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AEE" w:rsidRPr="005A4D89" w:rsidRDefault="00A16AEE" w:rsidP="001C3BE4">
      <w:pPr>
        <w:pStyle w:val="CRCoverPage"/>
        <w:tabs>
          <w:tab w:val="right" w:pos="9639"/>
        </w:tabs>
        <w:spacing w:after="0"/>
        <w:rPr>
          <w:b/>
          <w:i/>
          <w:noProof/>
          <w:sz w:val="28"/>
          <w:lang w:eastAsia="ko-KR"/>
        </w:rPr>
      </w:pPr>
      <w:r w:rsidRPr="005A4D89">
        <w:rPr>
          <w:b/>
          <w:noProof/>
          <w:sz w:val="24"/>
        </w:rPr>
        <w:t>3GPP TSG-RAN WG2#</w:t>
      </w:r>
      <w:r w:rsidRPr="005A4D89">
        <w:rPr>
          <w:b/>
          <w:noProof/>
          <w:sz w:val="24"/>
          <w:lang w:eastAsia="ko-KR"/>
        </w:rPr>
        <w:t>79</w:t>
      </w:r>
      <w:r w:rsidRPr="005A4D89">
        <w:rPr>
          <w:b/>
          <w:noProof/>
          <w:sz w:val="24"/>
        </w:rPr>
        <w:t xml:space="preserve"> meeting</w:t>
      </w:r>
      <w:r w:rsidRPr="005A4D89">
        <w:rPr>
          <w:b/>
          <w:i/>
          <w:noProof/>
          <w:sz w:val="28"/>
        </w:rPr>
        <w:tab/>
        <w:t>R2-</w:t>
      </w:r>
      <w:r w:rsidRPr="005A4D89">
        <w:rPr>
          <w:b/>
          <w:i/>
          <w:noProof/>
          <w:sz w:val="28"/>
          <w:lang w:eastAsia="ko-KR"/>
        </w:rPr>
        <w:t>12</w:t>
      </w:r>
      <w:r w:rsidR="00D1275B" w:rsidRPr="005A4D89">
        <w:rPr>
          <w:b/>
          <w:i/>
          <w:noProof/>
          <w:sz w:val="28"/>
          <w:lang w:eastAsia="ko-KR"/>
        </w:rPr>
        <w:t>3951</w:t>
      </w:r>
    </w:p>
    <w:p w:rsidR="00A16AEE" w:rsidRPr="005A4D89" w:rsidRDefault="00A16AEE" w:rsidP="001C3BE4">
      <w:pPr>
        <w:pStyle w:val="CRCoverPage"/>
        <w:spacing w:after="240"/>
        <w:rPr>
          <w:b/>
          <w:sz w:val="24"/>
          <w:szCs w:val="24"/>
          <w:lang w:eastAsia="ko-KR"/>
        </w:rPr>
      </w:pPr>
      <w:smartTag w:uri="urn:schemas-microsoft-com:office:smarttags" w:element="place">
        <w:smartTag w:uri="urn:schemas-microsoft-com:office:smarttags" w:element="City">
          <w:r w:rsidRPr="005A4D89">
            <w:rPr>
              <w:rFonts w:eastAsia="MS Mincho" w:cs="Arial"/>
              <w:b/>
              <w:sz w:val="24"/>
              <w:szCs w:val="24"/>
              <w:lang w:eastAsia="en-GB"/>
            </w:rPr>
            <w:t>Qingdao</w:t>
          </w:r>
        </w:smartTag>
      </w:smartTag>
      <w:r w:rsidRPr="005A4D89">
        <w:rPr>
          <w:rFonts w:eastAsia="MS Mincho" w:cs="Arial"/>
          <w:b/>
          <w:sz w:val="24"/>
          <w:szCs w:val="24"/>
          <w:lang w:eastAsia="en-GB"/>
        </w:rPr>
        <w:t xml:space="preserve">, </w:t>
      </w:r>
      <w:r w:rsidRPr="005A4D89">
        <w:rPr>
          <w:rFonts w:eastAsia="Malgun Gothic" w:cs="Arial"/>
          <w:b/>
          <w:sz w:val="24"/>
          <w:szCs w:val="24"/>
          <w:lang w:eastAsia="ko-KR"/>
        </w:rPr>
        <w:t>P. R. China</w:t>
      </w:r>
      <w:r w:rsidRPr="005A4D89">
        <w:rPr>
          <w:b/>
          <w:sz w:val="24"/>
          <w:szCs w:val="24"/>
        </w:rPr>
        <w:t>, 13</w:t>
      </w:r>
      <w:r w:rsidRPr="005A4D89">
        <w:rPr>
          <w:b/>
          <w:sz w:val="24"/>
          <w:szCs w:val="24"/>
          <w:lang w:eastAsia="ko-KR"/>
        </w:rPr>
        <w:t xml:space="preserve"> </w:t>
      </w:r>
      <w:r w:rsidRPr="005A4D89">
        <w:rPr>
          <w:rFonts w:eastAsia="MS Mincho" w:cs="Arial"/>
          <w:b/>
          <w:sz w:val="24"/>
          <w:szCs w:val="24"/>
          <w:lang w:eastAsia="en-GB"/>
        </w:rPr>
        <w:t>-</w:t>
      </w:r>
      <w:r w:rsidRPr="005A4D89">
        <w:rPr>
          <w:rFonts w:eastAsia="Malgun Gothic" w:cs="Arial"/>
          <w:b/>
          <w:sz w:val="24"/>
          <w:szCs w:val="24"/>
          <w:lang w:eastAsia="ko-KR"/>
        </w:rPr>
        <w:t xml:space="preserve"> 17</w:t>
      </w:r>
      <w:r w:rsidRPr="005A4D89">
        <w:rPr>
          <w:rFonts w:eastAsia="MS Mincho" w:cs="Arial"/>
          <w:b/>
          <w:sz w:val="24"/>
          <w:szCs w:val="24"/>
          <w:lang w:eastAsia="en-GB"/>
        </w:rPr>
        <w:t xml:space="preserve"> </w:t>
      </w:r>
      <w:r w:rsidRPr="005A4D89">
        <w:rPr>
          <w:b/>
          <w:sz w:val="24"/>
          <w:szCs w:val="24"/>
          <w:lang w:eastAsia="ko-KR"/>
        </w:rPr>
        <w:t>Aug</w:t>
      </w:r>
      <w:r w:rsidRPr="005A4D89">
        <w:rPr>
          <w:b/>
          <w:sz w:val="24"/>
          <w:szCs w:val="24"/>
        </w:rPr>
        <w:t xml:space="preserve"> 20</w:t>
      </w:r>
      <w:r w:rsidRPr="005A4D89">
        <w:rPr>
          <w:b/>
          <w:sz w:val="24"/>
          <w:szCs w:val="24"/>
          <w:lang w:eastAsia="ko-KR"/>
        </w:rPr>
        <w:t>12</w:t>
      </w:r>
    </w:p>
    <w:p w:rsidR="00A16AEE" w:rsidRPr="005A4D89" w:rsidRDefault="00A16AEE" w:rsidP="001C3BE4">
      <w:pPr>
        <w:pStyle w:val="CRCoverPage"/>
        <w:spacing w:after="240"/>
        <w:rPr>
          <w:b/>
          <w:noProof/>
          <w:sz w:val="24"/>
          <w:lang w:eastAsia="ko-KR"/>
        </w:rPr>
      </w:pPr>
      <w:r w:rsidRPr="005A4D89">
        <w:rPr>
          <w:b/>
          <w:noProof/>
          <w:sz w:val="24"/>
        </w:rPr>
        <w:t>Agenda Item:</w:t>
      </w:r>
      <w:r w:rsidRPr="005A4D89">
        <w:rPr>
          <w:b/>
          <w:noProof/>
          <w:sz w:val="24"/>
        </w:rPr>
        <w:tab/>
      </w:r>
      <w:r w:rsidRPr="005A4D89">
        <w:rPr>
          <w:b/>
          <w:noProof/>
          <w:sz w:val="24"/>
          <w:lang w:eastAsia="ko-KR"/>
        </w:rPr>
        <w:t>7.</w:t>
      </w:r>
      <w:r w:rsidR="00D1275B" w:rsidRPr="005A4D89">
        <w:rPr>
          <w:b/>
          <w:noProof/>
          <w:sz w:val="24"/>
          <w:lang w:eastAsia="ko-KR"/>
        </w:rPr>
        <w:t>7</w:t>
      </w:r>
    </w:p>
    <w:p w:rsidR="00A16AEE" w:rsidRPr="005A4D89" w:rsidRDefault="00A16AEE" w:rsidP="001C3BE4">
      <w:pPr>
        <w:pStyle w:val="CRCoverPage"/>
        <w:spacing w:after="240"/>
        <w:rPr>
          <w:b/>
          <w:noProof/>
          <w:sz w:val="24"/>
          <w:lang w:eastAsia="ko-KR"/>
        </w:rPr>
      </w:pPr>
      <w:r w:rsidRPr="005A4D89">
        <w:rPr>
          <w:b/>
          <w:noProof/>
          <w:sz w:val="24"/>
        </w:rPr>
        <w:t>Souce:</w:t>
      </w:r>
      <w:r w:rsidRPr="005A4D89">
        <w:rPr>
          <w:b/>
          <w:noProof/>
          <w:sz w:val="24"/>
        </w:rPr>
        <w:tab/>
      </w:r>
      <w:r w:rsidRPr="005A4D89">
        <w:rPr>
          <w:b/>
          <w:noProof/>
          <w:sz w:val="24"/>
        </w:rPr>
        <w:tab/>
        <w:t>Samsung (rapporteur)</w:t>
      </w:r>
    </w:p>
    <w:p w:rsidR="00A16AEE" w:rsidRPr="005A4D89" w:rsidRDefault="00A16AEE" w:rsidP="001C3BE4">
      <w:pPr>
        <w:pStyle w:val="CRCoverPage"/>
        <w:spacing w:after="240"/>
        <w:ind w:left="2160" w:hanging="2160"/>
        <w:rPr>
          <w:b/>
          <w:noProof/>
          <w:sz w:val="24"/>
          <w:lang w:eastAsia="ko-KR"/>
        </w:rPr>
      </w:pPr>
      <w:r w:rsidRPr="005A4D89">
        <w:rPr>
          <w:b/>
          <w:noProof/>
          <w:sz w:val="24"/>
        </w:rPr>
        <w:t>Title:</w:t>
      </w:r>
      <w:r w:rsidRPr="005A4D89">
        <w:rPr>
          <w:b/>
          <w:noProof/>
          <w:sz w:val="24"/>
        </w:rPr>
        <w:tab/>
        <w:t>Email discussion report on [78#52b] LTE/COMP: CSI-RS Measurement Framework</w:t>
      </w:r>
    </w:p>
    <w:p w:rsidR="00A16AEE" w:rsidRPr="005A4D89" w:rsidRDefault="00A16AEE" w:rsidP="001C3BE4">
      <w:pPr>
        <w:pStyle w:val="CRCoverPage"/>
        <w:spacing w:after="240"/>
        <w:rPr>
          <w:b/>
          <w:noProof/>
          <w:sz w:val="24"/>
          <w:lang w:eastAsia="ko-KR"/>
        </w:rPr>
      </w:pPr>
      <w:r w:rsidRPr="005A4D89">
        <w:rPr>
          <w:b/>
          <w:noProof/>
          <w:sz w:val="24"/>
        </w:rPr>
        <w:t>Document for:</w:t>
      </w:r>
      <w:r w:rsidRPr="005A4D89">
        <w:rPr>
          <w:b/>
          <w:noProof/>
          <w:sz w:val="24"/>
        </w:rPr>
        <w:tab/>
      </w:r>
      <w:r w:rsidRPr="005A4D89">
        <w:rPr>
          <w:b/>
          <w:noProof/>
          <w:sz w:val="24"/>
          <w:lang w:eastAsia="ko-KR"/>
        </w:rPr>
        <w:t xml:space="preserve">Discussion and decision </w:t>
      </w:r>
    </w:p>
    <w:p w:rsidR="00A16AEE" w:rsidRPr="005A4D89" w:rsidRDefault="00A16AEE" w:rsidP="001C3BE4">
      <w:pPr>
        <w:pStyle w:val="Heading1"/>
        <w:rPr>
          <w:sz w:val="32"/>
          <w:lang w:val="en-US" w:eastAsia="ko-KR"/>
        </w:rPr>
      </w:pPr>
      <w:r w:rsidRPr="005A4D89">
        <w:rPr>
          <w:sz w:val="32"/>
          <w:lang w:val="en-US" w:eastAsia="ko-KR"/>
        </w:rPr>
        <w:t xml:space="preserve">Introduction </w:t>
      </w:r>
    </w:p>
    <w:p w:rsidR="00A16AEE" w:rsidRPr="005A4D89" w:rsidRDefault="00A16AEE" w:rsidP="001C3BE4">
      <w:pPr>
        <w:pStyle w:val="Doc-title"/>
        <w:ind w:left="0" w:firstLine="0"/>
        <w:rPr>
          <w:color w:val="auto"/>
          <w:sz w:val="20"/>
        </w:rPr>
      </w:pPr>
      <w:r w:rsidRPr="005A4D89">
        <w:rPr>
          <w:color w:val="auto"/>
          <w:sz w:val="20"/>
        </w:rPr>
        <w:t>This document capture</w:t>
      </w:r>
      <w:r w:rsidR="00841286" w:rsidRPr="005A4D89">
        <w:rPr>
          <w:color w:val="auto"/>
          <w:sz w:val="20"/>
        </w:rPr>
        <w:t>s</w:t>
      </w:r>
      <w:r w:rsidRPr="005A4D89">
        <w:rPr>
          <w:color w:val="auto"/>
          <w:sz w:val="20"/>
        </w:rPr>
        <w:t xml:space="preserve"> the email discussions on CSI-RS measurement framework as requested by the Chairman.</w:t>
      </w:r>
    </w:p>
    <w:p w:rsidR="00A16AEE" w:rsidRPr="005A4D89" w:rsidRDefault="00A16AEE" w:rsidP="001C3BE4">
      <w:pPr>
        <w:pStyle w:val="Doc-text2"/>
        <w:rPr>
          <w:rFonts w:eastAsia="SimSun"/>
          <w:color w:val="auto"/>
          <w:sz w:val="20"/>
          <w:lang w:val="en-US" w:eastAsia="zh-CN"/>
        </w:rPr>
      </w:pPr>
    </w:p>
    <w:p w:rsidR="00A16AEE" w:rsidRPr="005A4D89" w:rsidRDefault="00A16AEE" w:rsidP="001C3BE4">
      <w:pPr>
        <w:pStyle w:val="Doc-title"/>
        <w:rPr>
          <w:color w:val="auto"/>
          <w:sz w:val="20"/>
        </w:rPr>
      </w:pPr>
      <w:r w:rsidRPr="005A4D89">
        <w:rPr>
          <w:color w:val="auto"/>
          <w:sz w:val="20"/>
        </w:rPr>
        <w:t>[78#52] LTE/COMP: CSI-RS Measurement Framework [Samsung]</w:t>
      </w:r>
    </w:p>
    <w:p w:rsidR="00A16AEE" w:rsidRPr="005A4D89" w:rsidRDefault="00A16AEE" w:rsidP="001C3BE4">
      <w:pPr>
        <w:pStyle w:val="Doc-text2"/>
        <w:rPr>
          <w:color w:val="auto"/>
          <w:sz w:val="20"/>
        </w:rPr>
      </w:pPr>
      <w:r w:rsidRPr="005A4D89">
        <w:rPr>
          <w:color w:val="auto"/>
          <w:sz w:val="20"/>
        </w:rPr>
        <w:t>-</w:t>
      </w:r>
      <w:r w:rsidRPr="005A4D89">
        <w:rPr>
          <w:color w:val="auto"/>
          <w:sz w:val="20"/>
        </w:rPr>
        <w:tab/>
        <w:t xml:space="preserve">Progress the work on stage-2 issues but also how to configure events, how to configure CSI-RS resources, how to report measurements. </w:t>
      </w:r>
    </w:p>
    <w:p w:rsidR="00A16AEE" w:rsidRPr="005A4D89" w:rsidRDefault="00A16AEE" w:rsidP="001C3BE4">
      <w:pPr>
        <w:pStyle w:val="Doc-text2"/>
        <w:rPr>
          <w:color w:val="auto"/>
          <w:sz w:val="20"/>
        </w:rPr>
      </w:pPr>
      <w:r w:rsidRPr="005A4D89">
        <w:rPr>
          <w:color w:val="auto"/>
          <w:sz w:val="20"/>
        </w:rPr>
        <w:t>-</w:t>
      </w:r>
      <w:r w:rsidRPr="005A4D89">
        <w:rPr>
          <w:color w:val="auto"/>
          <w:sz w:val="20"/>
        </w:rPr>
        <w:tab/>
        <w:t xml:space="preserve">Try to provide an as complete as possible stage-3 CR. </w:t>
      </w:r>
    </w:p>
    <w:p w:rsidR="00A16AEE" w:rsidRPr="005A4D89" w:rsidRDefault="00A16AEE" w:rsidP="001C3BE4">
      <w:pPr>
        <w:rPr>
          <w:rFonts w:ascii="Arial" w:hAnsi="Arial" w:cs="Arial"/>
        </w:rPr>
      </w:pPr>
      <w:r w:rsidRPr="005A4D89">
        <w:rPr>
          <w:rFonts w:ascii="Arial" w:hAnsi="Arial" w:cs="Arial"/>
        </w:rPr>
        <w:t>=&gt;</w:t>
      </w:r>
      <w:r w:rsidRPr="005A4D89">
        <w:rPr>
          <w:rFonts w:ascii="Arial" w:hAnsi="Arial" w:cs="Arial"/>
        </w:rPr>
        <w:tab/>
        <w:t>Intended outcome: Email discussion report and draft 36.331 CR</w:t>
      </w:r>
    </w:p>
    <w:p w:rsidR="00A64B91" w:rsidRPr="005A4D89" w:rsidRDefault="00A64B91" w:rsidP="001C3BE4">
      <w:pPr>
        <w:rPr>
          <w:rFonts w:ascii="Arial" w:hAnsi="Arial" w:cs="Arial"/>
        </w:rPr>
      </w:pPr>
      <w:r w:rsidRPr="005A4D89">
        <w:rPr>
          <w:rFonts w:ascii="Arial" w:hAnsi="Arial" w:cs="Arial"/>
        </w:rPr>
        <w:t xml:space="preserve">A total of 19 companies contributed to the email discussions: </w:t>
      </w:r>
      <w:proofErr w:type="spellStart"/>
      <w:r w:rsidRPr="005A4D89">
        <w:rPr>
          <w:rFonts w:ascii="Arial" w:hAnsi="Arial" w:cs="Arial"/>
        </w:rPr>
        <w:t>InterDigital</w:t>
      </w:r>
      <w:proofErr w:type="spellEnd"/>
      <w:r w:rsidRPr="005A4D89">
        <w:rPr>
          <w:rFonts w:ascii="Arial" w:hAnsi="Arial" w:cs="Arial"/>
        </w:rPr>
        <w:t xml:space="preserve">, Ericsson, Intel, Panasonic, New </w:t>
      </w:r>
      <w:proofErr w:type="spellStart"/>
      <w:r w:rsidRPr="005A4D89">
        <w:rPr>
          <w:rFonts w:ascii="Arial" w:hAnsi="Arial" w:cs="Arial"/>
        </w:rPr>
        <w:t>Postcom</w:t>
      </w:r>
      <w:proofErr w:type="spellEnd"/>
      <w:r w:rsidRPr="005A4D89">
        <w:rPr>
          <w:rFonts w:ascii="Arial" w:hAnsi="Arial" w:cs="Arial"/>
        </w:rPr>
        <w:t>, Nokia, NSN, Samsung, ZTE, Huawei, Alcatel-Lucent, Kyocera, LGE, NEC, ITRI, Fujitsu, Hitachi, Acer, Motorola Mobility.</w:t>
      </w:r>
    </w:p>
    <w:p w:rsidR="00A16AEE" w:rsidRPr="005A4D89" w:rsidRDefault="00A16AEE" w:rsidP="001C3BE4">
      <w:pPr>
        <w:pStyle w:val="Heading1"/>
        <w:spacing w:before="180"/>
        <w:ind w:left="431" w:hanging="431"/>
        <w:rPr>
          <w:sz w:val="32"/>
          <w:lang w:val="en-US" w:eastAsia="ko-KR"/>
        </w:rPr>
      </w:pPr>
      <w:r w:rsidRPr="005A4D89">
        <w:rPr>
          <w:sz w:val="32"/>
          <w:lang w:val="en-US" w:eastAsia="ko-KR"/>
        </w:rPr>
        <w:t>Discussion</w:t>
      </w:r>
    </w:p>
    <w:p w:rsidR="00A16AEE" w:rsidRPr="005A4D89" w:rsidRDefault="00A16AEE" w:rsidP="001C3BE4">
      <w:pPr>
        <w:pStyle w:val="B1"/>
        <w:ind w:left="0" w:firstLine="0"/>
        <w:rPr>
          <w:color w:val="auto"/>
        </w:rPr>
      </w:pPr>
      <w:r w:rsidRPr="005A4D89">
        <w:rPr>
          <w:color w:val="auto"/>
        </w:rPr>
        <w:t xml:space="preserve">In this section, companies </w:t>
      </w:r>
      <w:r w:rsidR="00841286" w:rsidRPr="005A4D89">
        <w:rPr>
          <w:color w:val="auto"/>
        </w:rPr>
        <w:t xml:space="preserve">are </w:t>
      </w:r>
      <w:r w:rsidRPr="005A4D89">
        <w:rPr>
          <w:color w:val="auto"/>
        </w:rPr>
        <w:t xml:space="preserve">invited to discuss the open issues listed below. Discussion should take into account the latest agreements from RAN1/2 </w:t>
      </w:r>
      <w:r w:rsidR="007238F4" w:rsidRPr="005A4D89">
        <w:rPr>
          <w:color w:val="auto"/>
        </w:rPr>
        <w:fldChar w:fldCharType="begin"/>
      </w:r>
      <w:r w:rsidRPr="005A4D89">
        <w:rPr>
          <w:color w:val="auto"/>
        </w:rPr>
        <w:instrText xml:space="preserve"> REF _Ref326519004 \n \h </w:instrText>
      </w:r>
      <w:r w:rsidR="007238F4" w:rsidRPr="005A4D89">
        <w:rPr>
          <w:color w:val="auto"/>
        </w:rPr>
      </w:r>
      <w:r w:rsidR="007238F4" w:rsidRPr="005A4D89">
        <w:rPr>
          <w:color w:val="auto"/>
        </w:rPr>
        <w:fldChar w:fldCharType="separate"/>
      </w:r>
      <w:r w:rsidR="00D1275B" w:rsidRPr="005A4D89">
        <w:rPr>
          <w:color w:val="auto"/>
        </w:rPr>
        <w:t>[1</w:t>
      </w:r>
      <w:proofErr w:type="gramStart"/>
      <w:r w:rsidR="00D1275B" w:rsidRPr="005A4D89">
        <w:rPr>
          <w:color w:val="auto"/>
        </w:rPr>
        <w:t>]</w:t>
      </w:r>
      <w:proofErr w:type="gramEnd"/>
      <w:r w:rsidR="007238F4" w:rsidRPr="005A4D89">
        <w:rPr>
          <w:color w:val="auto"/>
        </w:rPr>
        <w:fldChar w:fldCharType="end"/>
      </w:r>
      <w:r w:rsidR="007238F4" w:rsidRPr="005A4D89">
        <w:rPr>
          <w:color w:val="auto"/>
        </w:rPr>
        <w:fldChar w:fldCharType="begin"/>
      </w:r>
      <w:r w:rsidRPr="005A4D89">
        <w:rPr>
          <w:color w:val="auto"/>
        </w:rPr>
        <w:instrText xml:space="preserve"> REF _Ref326519007 \n \h </w:instrText>
      </w:r>
      <w:r w:rsidR="007238F4" w:rsidRPr="005A4D89">
        <w:rPr>
          <w:color w:val="auto"/>
        </w:rPr>
      </w:r>
      <w:r w:rsidR="007238F4" w:rsidRPr="005A4D89">
        <w:rPr>
          <w:color w:val="auto"/>
        </w:rPr>
        <w:fldChar w:fldCharType="separate"/>
      </w:r>
      <w:r w:rsidR="00D1275B" w:rsidRPr="005A4D89">
        <w:rPr>
          <w:color w:val="auto"/>
        </w:rPr>
        <w:t>[2]</w:t>
      </w:r>
      <w:r w:rsidR="007238F4" w:rsidRPr="005A4D89">
        <w:rPr>
          <w:color w:val="auto"/>
        </w:rPr>
        <w:fldChar w:fldCharType="end"/>
      </w:r>
      <w:r w:rsidR="007238F4" w:rsidRPr="005A4D89">
        <w:rPr>
          <w:color w:val="auto"/>
        </w:rPr>
        <w:fldChar w:fldCharType="begin"/>
      </w:r>
      <w:r w:rsidRPr="005A4D89">
        <w:rPr>
          <w:color w:val="auto"/>
        </w:rPr>
        <w:instrText xml:space="preserve"> REF _Ref326519010 \n \h </w:instrText>
      </w:r>
      <w:r w:rsidR="007238F4" w:rsidRPr="005A4D89">
        <w:rPr>
          <w:color w:val="auto"/>
        </w:rPr>
      </w:r>
      <w:r w:rsidR="007238F4" w:rsidRPr="005A4D89">
        <w:rPr>
          <w:color w:val="auto"/>
        </w:rPr>
        <w:fldChar w:fldCharType="separate"/>
      </w:r>
      <w:r w:rsidR="00D1275B" w:rsidRPr="005A4D89">
        <w:rPr>
          <w:color w:val="auto"/>
        </w:rPr>
        <w:t>[3]</w:t>
      </w:r>
      <w:r w:rsidR="007238F4" w:rsidRPr="005A4D89">
        <w:rPr>
          <w:color w:val="auto"/>
        </w:rPr>
        <w:fldChar w:fldCharType="end"/>
      </w:r>
      <w:r w:rsidR="007238F4" w:rsidRPr="005A4D89">
        <w:rPr>
          <w:color w:val="auto"/>
        </w:rPr>
        <w:fldChar w:fldCharType="begin"/>
      </w:r>
      <w:r w:rsidRPr="005A4D89">
        <w:rPr>
          <w:color w:val="auto"/>
        </w:rPr>
        <w:instrText xml:space="preserve"> REF _Ref326756108 \n \h </w:instrText>
      </w:r>
      <w:r w:rsidR="007238F4" w:rsidRPr="005A4D89">
        <w:rPr>
          <w:color w:val="auto"/>
        </w:rPr>
      </w:r>
      <w:r w:rsidR="007238F4" w:rsidRPr="005A4D89">
        <w:rPr>
          <w:color w:val="auto"/>
        </w:rPr>
        <w:fldChar w:fldCharType="separate"/>
      </w:r>
      <w:r w:rsidR="00D1275B" w:rsidRPr="005A4D89">
        <w:rPr>
          <w:color w:val="auto"/>
        </w:rPr>
        <w:t>[5]</w:t>
      </w:r>
      <w:r w:rsidR="007238F4" w:rsidRPr="005A4D89">
        <w:rPr>
          <w:color w:val="auto"/>
        </w:rPr>
        <w:fldChar w:fldCharType="end"/>
      </w:r>
      <w:r w:rsidR="007238F4" w:rsidRPr="005A4D89">
        <w:rPr>
          <w:color w:val="auto"/>
        </w:rPr>
        <w:fldChar w:fldCharType="begin"/>
      </w:r>
      <w:r w:rsidRPr="005A4D89">
        <w:rPr>
          <w:color w:val="auto"/>
        </w:rPr>
        <w:instrText xml:space="preserve"> REF _Ref326756111 \n \h </w:instrText>
      </w:r>
      <w:r w:rsidR="007238F4" w:rsidRPr="005A4D89">
        <w:rPr>
          <w:color w:val="auto"/>
        </w:rPr>
      </w:r>
      <w:r w:rsidR="007238F4" w:rsidRPr="005A4D89">
        <w:rPr>
          <w:color w:val="auto"/>
        </w:rPr>
        <w:fldChar w:fldCharType="separate"/>
      </w:r>
      <w:r w:rsidR="00D1275B" w:rsidRPr="005A4D89">
        <w:rPr>
          <w:color w:val="auto"/>
        </w:rPr>
        <w:t>[6]</w:t>
      </w:r>
      <w:r w:rsidR="007238F4" w:rsidRPr="005A4D89">
        <w:rPr>
          <w:color w:val="auto"/>
        </w:rPr>
        <w:fldChar w:fldCharType="end"/>
      </w:r>
      <w:r w:rsidRPr="005A4D89">
        <w:rPr>
          <w:color w:val="auto"/>
        </w:rPr>
        <w:t xml:space="preserve">. </w:t>
      </w:r>
      <w:r w:rsidR="00841286" w:rsidRPr="005A4D89">
        <w:rPr>
          <w:color w:val="auto"/>
        </w:rPr>
        <w:t>Companies are</w:t>
      </w:r>
      <w:r w:rsidRPr="005A4D89">
        <w:rPr>
          <w:color w:val="auto"/>
        </w:rPr>
        <w:t xml:space="preserve"> also welcome to raise other issues if necessary. </w:t>
      </w:r>
    </w:p>
    <w:p w:rsidR="00A16AEE" w:rsidRPr="005A4D89" w:rsidRDefault="00A16AEE" w:rsidP="001C3BE4">
      <w:pPr>
        <w:pStyle w:val="Heading2"/>
        <w:tabs>
          <w:tab w:val="clear" w:pos="5113"/>
          <w:tab w:val="num" w:pos="450"/>
        </w:tabs>
        <w:ind w:left="450" w:hanging="450"/>
        <w:rPr>
          <w:sz w:val="28"/>
          <w:szCs w:val="28"/>
        </w:rPr>
      </w:pPr>
      <w:r w:rsidRPr="005A4D89">
        <w:rPr>
          <w:sz w:val="28"/>
          <w:szCs w:val="28"/>
        </w:rPr>
        <w:t>General</w:t>
      </w:r>
    </w:p>
    <w:p w:rsidR="00A16AEE" w:rsidRPr="005A4D89" w:rsidRDefault="00A16AEE" w:rsidP="001C3BE4">
      <w:pPr>
        <w:pStyle w:val="Heading3"/>
        <w:rPr>
          <w:lang w:val="en-US" w:eastAsia="zh-CN"/>
        </w:rPr>
      </w:pPr>
      <w:r w:rsidRPr="005A4D89">
        <w:rPr>
          <w:lang w:val="en-US" w:eastAsia="zh-CN"/>
        </w:rPr>
        <w:t>Measurement model</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To what extent the general measurement model as described in Section 10.6 of TS36.300 </w:t>
      </w:r>
      <w:r w:rsidR="007238F4" w:rsidRPr="005A4D89">
        <w:rPr>
          <w:rFonts w:ascii="Arial" w:eastAsia="SimSun" w:hAnsi="Arial" w:cs="Arial"/>
          <w:kern w:val="2"/>
          <w:lang w:val="en-US" w:eastAsia="zh-CN"/>
        </w:rPr>
        <w:fldChar w:fldCharType="begin"/>
      </w:r>
      <w:r w:rsidRPr="005A4D89">
        <w:rPr>
          <w:rFonts w:ascii="Arial" w:eastAsia="SimSun" w:hAnsi="Arial" w:cs="Arial"/>
          <w:kern w:val="2"/>
          <w:lang w:val="en-US" w:eastAsia="zh-CN"/>
        </w:rPr>
        <w:instrText xml:space="preserve"> REF _Ref326753558 \n \h </w:instrText>
      </w:r>
      <w:r w:rsidR="007238F4" w:rsidRPr="005A4D89">
        <w:rPr>
          <w:rFonts w:ascii="Arial" w:eastAsia="SimSun" w:hAnsi="Arial" w:cs="Arial"/>
          <w:kern w:val="2"/>
          <w:lang w:val="en-US" w:eastAsia="zh-CN"/>
        </w:rPr>
      </w:r>
      <w:r w:rsidR="007238F4" w:rsidRPr="005A4D89">
        <w:rPr>
          <w:rFonts w:ascii="Arial" w:eastAsia="SimSun" w:hAnsi="Arial" w:cs="Arial"/>
          <w:kern w:val="2"/>
          <w:lang w:val="en-US" w:eastAsia="zh-CN"/>
        </w:rPr>
        <w:fldChar w:fldCharType="separate"/>
      </w:r>
      <w:r w:rsidR="00D1275B" w:rsidRPr="005A4D89">
        <w:rPr>
          <w:rFonts w:ascii="Arial" w:eastAsia="SimSun" w:hAnsi="Arial" w:cs="Arial"/>
          <w:kern w:val="2"/>
          <w:lang w:val="en-US" w:eastAsia="zh-CN"/>
        </w:rPr>
        <w:t>[7]</w:t>
      </w:r>
      <w:r w:rsidR="007238F4" w:rsidRPr="005A4D89">
        <w:rPr>
          <w:rFonts w:ascii="Arial" w:eastAsia="SimSun" w:hAnsi="Arial" w:cs="Arial"/>
          <w:kern w:val="2"/>
          <w:lang w:val="en-US" w:eastAsia="zh-CN"/>
        </w:rPr>
        <w:fldChar w:fldCharType="end"/>
      </w:r>
      <w:r w:rsidRPr="005A4D89">
        <w:rPr>
          <w:rFonts w:ascii="Arial" w:eastAsia="SimSun" w:hAnsi="Arial" w:cs="Arial"/>
          <w:kern w:val="2"/>
          <w:lang w:val="en-US" w:eastAsia="zh-CN"/>
        </w:rPr>
        <w:t xml:space="preserve"> is applicable for CRM. In particular, is Layer 3 filtering required for CRM?</w:t>
      </w:r>
    </w:p>
    <w:p w:rsidR="00A16AEE" w:rsidRPr="005A4D89" w:rsidRDefault="00A16AEE" w:rsidP="001C3BE4">
      <w:pPr>
        <w:pStyle w:val="B1"/>
        <w:ind w:left="0" w:firstLine="284"/>
        <w:rPr>
          <w:bCs/>
          <w:color w:val="auto"/>
          <w:kern w:val="0"/>
          <w:szCs w:val="22"/>
        </w:rPr>
      </w:pPr>
      <w:r w:rsidRPr="005A4D89">
        <w:rPr>
          <w:bCs/>
          <w:color w:val="auto"/>
          <w:kern w:val="0"/>
          <w:szCs w:val="22"/>
        </w:rPr>
        <w:t xml:space="preserve">Alt 1: No L3 filtering for CRM. </w:t>
      </w:r>
    </w:p>
    <w:p w:rsidR="00A16AEE" w:rsidRPr="005A4D89" w:rsidRDefault="00A16AEE" w:rsidP="001C3BE4">
      <w:pPr>
        <w:pStyle w:val="B1"/>
        <w:numPr>
          <w:ilvl w:val="0"/>
          <w:numId w:val="9"/>
        </w:numPr>
        <w:rPr>
          <w:bCs/>
          <w:color w:val="auto"/>
          <w:kern w:val="0"/>
          <w:szCs w:val="22"/>
        </w:rPr>
      </w:pPr>
      <w:r w:rsidRPr="005A4D89">
        <w:rPr>
          <w:bCs/>
          <w:color w:val="auto"/>
          <w:kern w:val="0"/>
          <w:szCs w:val="22"/>
        </w:rPr>
        <w:t xml:space="preserve">This may save implementation and testing effort. </w:t>
      </w:r>
    </w:p>
    <w:p w:rsidR="00A16AEE" w:rsidRPr="005A4D89" w:rsidRDefault="00A16AEE" w:rsidP="001C3BE4">
      <w:pPr>
        <w:ind w:firstLine="284"/>
        <w:rPr>
          <w:rFonts w:ascii="Arial" w:hAnsi="Arial" w:cs="Arial"/>
          <w:bCs/>
          <w:szCs w:val="22"/>
        </w:rPr>
      </w:pPr>
      <w:r w:rsidRPr="005A4D89">
        <w:rPr>
          <w:rFonts w:ascii="Arial" w:hAnsi="Arial" w:cs="Arial"/>
          <w:bCs/>
          <w:szCs w:val="22"/>
        </w:rPr>
        <w:t xml:space="preserve">Alt 2: L3 filtering is still applicable for CRM. </w:t>
      </w:r>
    </w:p>
    <w:p w:rsidR="00A16AEE" w:rsidRPr="005A4D89" w:rsidRDefault="00A16AEE" w:rsidP="001C3BE4">
      <w:pPr>
        <w:numPr>
          <w:ilvl w:val="0"/>
          <w:numId w:val="9"/>
        </w:numPr>
        <w:rPr>
          <w:rFonts w:ascii="Arial" w:eastAsia="SimSun" w:hAnsi="Arial" w:cs="Arial"/>
          <w:kern w:val="2"/>
          <w:sz w:val="18"/>
          <w:lang w:val="en-US" w:eastAsia="zh-CN"/>
        </w:rPr>
      </w:pPr>
      <w:r w:rsidRPr="005A4D89">
        <w:rPr>
          <w:rFonts w:ascii="Arial" w:hAnsi="Arial" w:cs="Arial"/>
          <w:bCs/>
          <w:szCs w:val="22"/>
        </w:rPr>
        <w:t xml:space="preserve">This may be beneficial to avoid measurement spike.  </w:t>
      </w:r>
    </w:p>
    <w:p w:rsidR="00A16AEE" w:rsidRPr="005A4D89" w:rsidRDefault="00A16AEE" w:rsidP="001C3BE4">
      <w:pPr>
        <w:pStyle w:val="TH"/>
        <w:rPr>
          <w:color w:val="auto"/>
        </w:rPr>
      </w:pPr>
      <w:r w:rsidRPr="005A4D89">
        <w:rPr>
          <w:color w:val="auto"/>
        </w:rPr>
        <w:object w:dxaOrig="709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31.5pt" o:ole="" fillcolor="window">
            <v:imagedata r:id="rId9" o:title=""/>
          </v:shape>
          <o:OLEObject Type="Embed" ProgID="Word.Picture.8" ShapeID="_x0000_i1025" DrawAspect="Content" ObjectID="_1405779283" r:id="rId10"/>
        </w:object>
      </w:r>
    </w:p>
    <w:p w:rsidR="00A16AEE" w:rsidRPr="005A4D89" w:rsidRDefault="00A16AEE" w:rsidP="001C3BE4">
      <w:pPr>
        <w:pStyle w:val="Caption"/>
        <w:jc w:val="center"/>
      </w:pPr>
      <w:r w:rsidRPr="005A4D89">
        <w:t xml:space="preserve">Figure </w:t>
      </w:r>
      <w:r w:rsidR="00860329" w:rsidRPr="005A4D89">
        <w:fldChar w:fldCharType="begin"/>
      </w:r>
      <w:r w:rsidR="00860329" w:rsidRPr="005A4D89">
        <w:instrText xml:space="preserve"> SEQ Figure \* ARABIC </w:instrText>
      </w:r>
      <w:r w:rsidR="00860329" w:rsidRPr="005A4D89">
        <w:fldChar w:fldCharType="separate"/>
      </w:r>
      <w:r w:rsidR="00D6559B" w:rsidRPr="005A4D89">
        <w:rPr>
          <w:noProof/>
        </w:rPr>
        <w:t>1</w:t>
      </w:r>
      <w:r w:rsidR="00860329" w:rsidRPr="005A4D89">
        <w:rPr>
          <w:noProof/>
        </w:rPr>
        <w:fldChar w:fldCharType="end"/>
      </w:r>
      <w:r w:rsidRPr="005A4D89">
        <w:t xml:space="preserve">: Measurement model </w:t>
      </w:r>
      <w:r w:rsidR="007238F4" w:rsidRPr="005A4D89">
        <w:fldChar w:fldCharType="begin"/>
      </w:r>
      <w:r w:rsidRPr="005A4D89">
        <w:instrText xml:space="preserve"> REF _Ref326753558 \n \h </w:instrText>
      </w:r>
      <w:r w:rsidR="007238F4" w:rsidRPr="005A4D89">
        <w:fldChar w:fldCharType="separate"/>
      </w:r>
      <w:r w:rsidR="00D1275B" w:rsidRPr="005A4D89">
        <w:t>[7]</w:t>
      </w:r>
      <w:r w:rsidR="007238F4" w:rsidRPr="005A4D89">
        <w:fldChar w:fldCharType="end"/>
      </w:r>
    </w:p>
    <w:p w:rsidR="00A16AEE" w:rsidRPr="005A4D89" w:rsidRDefault="00A16AEE" w:rsidP="001C3BE4">
      <w:pPr>
        <w:pStyle w:val="TF"/>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t>InterDigital</w:t>
            </w:r>
            <w:proofErr w:type="spellEnd"/>
          </w:p>
        </w:tc>
        <w:tc>
          <w:tcPr>
            <w:tcW w:w="8055" w:type="dxa"/>
          </w:tcPr>
          <w:p w:rsidR="00A16AEE" w:rsidRPr="005A4D89" w:rsidRDefault="00A16AEE" w:rsidP="00E15319">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Similar to normal RSRP measurements layer 3 filtering should also be applicable for CSI-RSRP measurements.  Layer 3 filtering is used to further average out the layer 1 results and the same reasoning as to why it was introduced for normal RSRP measurements should apply for CSI-RSRP measurements.  The filtering coefficient, k, should also remain configurable.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Although we would like to reuse the existing functionality from CRS measurements, we also note that there are some differences. One difference between the CSI-RS and the CRS based RSRP measurements that should be taken into account for this decision is that the CSI-RS is only transmitted at most every 5 </w:t>
            </w:r>
            <w:proofErr w:type="spellStart"/>
            <w:r w:rsidRPr="005A4D89">
              <w:rPr>
                <w:rFonts w:ascii="Times New Roman" w:hAnsi="Times New Roman"/>
                <w:bCs/>
                <w:color w:val="auto"/>
                <w:kern w:val="0"/>
                <w:sz w:val="22"/>
                <w:szCs w:val="22"/>
              </w:rPr>
              <w:t>ms</w:t>
            </w:r>
            <w:proofErr w:type="spellEnd"/>
            <w:r w:rsidRPr="005A4D89">
              <w:rPr>
                <w:rFonts w:ascii="Times New Roman" w:hAnsi="Times New Roman"/>
                <w:bCs/>
                <w:color w:val="auto"/>
                <w:kern w:val="0"/>
                <w:sz w:val="22"/>
                <w:szCs w:val="22"/>
              </w:rPr>
              <w:t xml:space="preserve"> (and the largest periodicity is 80 </w:t>
            </w:r>
            <w:proofErr w:type="spellStart"/>
            <w:r w:rsidRPr="005A4D89">
              <w:rPr>
                <w:rFonts w:ascii="Times New Roman" w:hAnsi="Times New Roman"/>
                <w:bCs/>
                <w:color w:val="auto"/>
                <w:kern w:val="0"/>
                <w:sz w:val="22"/>
                <w:szCs w:val="22"/>
              </w:rPr>
              <w:t>ms</w:t>
            </w:r>
            <w:proofErr w:type="spellEnd"/>
            <w:r w:rsidRPr="005A4D89">
              <w:rPr>
                <w:rFonts w:ascii="Times New Roman" w:hAnsi="Times New Roman"/>
                <w:bCs/>
                <w:color w:val="auto"/>
                <w:kern w:val="0"/>
                <w:sz w:val="22"/>
                <w:szCs w:val="22"/>
              </w:rPr>
              <w:t xml:space="preserve">). This is in contrast to CRS that is transmitted every </w:t>
            </w:r>
            <w:proofErr w:type="spellStart"/>
            <w:r w:rsidRPr="005A4D89">
              <w:rPr>
                <w:rFonts w:ascii="Times New Roman" w:hAnsi="Times New Roman"/>
                <w:bCs/>
                <w:color w:val="auto"/>
                <w:kern w:val="0"/>
                <w:sz w:val="22"/>
                <w:szCs w:val="22"/>
              </w:rPr>
              <w:t>ms.</w:t>
            </w:r>
            <w:proofErr w:type="spellEnd"/>
            <w:r w:rsidRPr="005A4D89">
              <w:rPr>
                <w:rFonts w:ascii="Times New Roman" w:hAnsi="Times New Roman"/>
                <w:bCs/>
                <w:color w:val="auto"/>
                <w:kern w:val="0"/>
                <w:sz w:val="22"/>
                <w:szCs w:val="22"/>
              </w:rPr>
              <w:t xml:space="preserve"> Hence, the number of L1 samples that can be measured within a time window is less for the CSI-RSRP. This does not mean that the CSI-RSRP should not be L3 filtered, but we need to allow a quite short filter to be configured.</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Hence we support Alt 2, but we think we might need to look more into filter lengths.</w:t>
            </w:r>
          </w:p>
        </w:tc>
      </w:tr>
      <w:tr w:rsidR="005A4D89" w:rsidRPr="005A4D89">
        <w:tc>
          <w:tcPr>
            <w:tcW w:w="1908" w:type="dxa"/>
          </w:tcPr>
          <w:p w:rsidR="0090397E" w:rsidRPr="005A4D89" w:rsidRDefault="0090397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90397E" w:rsidRPr="005A4D89" w:rsidRDefault="0090397E" w:rsidP="0090397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also believe L3 filtering is needed (Alt. 2) with parameters adjusted to account for less frequent CSI-RS transmission. </w:t>
            </w:r>
          </w:p>
        </w:tc>
      </w:tr>
      <w:tr w:rsidR="005A4D89" w:rsidRPr="005A4D89">
        <w:tc>
          <w:tcPr>
            <w:tcW w:w="1908" w:type="dxa"/>
          </w:tcPr>
          <w:p w:rsidR="00AF7C41" w:rsidRPr="005A4D89" w:rsidRDefault="00AF7C4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Panasonic</w:t>
            </w:r>
          </w:p>
        </w:tc>
        <w:tc>
          <w:tcPr>
            <w:tcW w:w="8055" w:type="dxa"/>
          </w:tcPr>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eastAsia="MS Mincho" w:hAnsi="Times New Roman"/>
                <w:bCs/>
                <w:color w:val="auto"/>
                <w:kern w:val="0"/>
                <w:szCs w:val="22"/>
                <w:lang w:eastAsia="ja-JP"/>
              </w:rPr>
              <w:t xml:space="preserve">We prefer </w:t>
            </w:r>
            <w:r w:rsidRPr="005A4D89">
              <w:rPr>
                <w:rFonts w:ascii="Times New Roman" w:hAnsi="Times New Roman"/>
                <w:bCs/>
                <w:color w:val="auto"/>
                <w:kern w:val="0"/>
                <w:szCs w:val="22"/>
              </w:rPr>
              <w:t xml:space="preserve">Alt 2. </w:t>
            </w:r>
          </w:p>
          <w:p w:rsidR="00AF7C41" w:rsidRPr="005A4D89" w:rsidRDefault="00AF7C41" w:rsidP="0090397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The L3 filter parameter should be independent from those for CRS configuration.</w:t>
            </w:r>
            <w:r w:rsidRPr="005A4D89">
              <w:rPr>
                <w:rFonts w:ascii="Times New Roman" w:eastAsia="MS Mincho" w:hAnsi="Times New Roman" w:hint="eastAsia"/>
                <w:bCs/>
                <w:color w:val="auto"/>
                <w:kern w:val="0"/>
                <w:szCs w:val="22"/>
                <w:lang w:eastAsia="ja-JP"/>
              </w:rPr>
              <w:t xml:space="preserve"> We agree </w:t>
            </w:r>
            <w:r w:rsidRPr="005A4D89">
              <w:rPr>
                <w:rFonts w:ascii="Times New Roman" w:eastAsia="MS Mincho" w:hAnsi="Times New Roman"/>
                <w:bCs/>
                <w:color w:val="auto"/>
                <w:kern w:val="0"/>
                <w:szCs w:val="22"/>
                <w:lang w:eastAsia="ja-JP"/>
              </w:rPr>
              <w:t xml:space="preserve">with </w:t>
            </w:r>
            <w:r w:rsidRPr="005A4D89">
              <w:rPr>
                <w:rFonts w:ascii="Times New Roman" w:eastAsia="MS Mincho" w:hAnsi="Times New Roman" w:hint="eastAsia"/>
                <w:bCs/>
                <w:color w:val="auto"/>
                <w:kern w:val="0"/>
                <w:szCs w:val="22"/>
                <w:lang w:eastAsia="ja-JP"/>
              </w:rPr>
              <w:t>Ericsson on the need to check filter parameters.</w:t>
            </w:r>
          </w:p>
        </w:tc>
      </w:tr>
      <w:tr w:rsidR="005A4D89" w:rsidRPr="005A4D89">
        <w:tc>
          <w:tcPr>
            <w:tcW w:w="1908" w:type="dxa"/>
          </w:tcPr>
          <w:p w:rsidR="005535CA" w:rsidRPr="005A4D89" w:rsidRDefault="005535CA" w:rsidP="00A16657">
            <w:pPr>
              <w:pStyle w:val="B1"/>
              <w:ind w:left="0" w:firstLine="0"/>
              <w:rPr>
                <w:rFonts w:ascii="Times New Roman" w:hAnsi="Times New Roman"/>
                <w:bCs/>
                <w:color w:val="auto"/>
                <w:kern w:val="0"/>
                <w:szCs w:val="22"/>
              </w:rPr>
            </w:pPr>
            <w:r w:rsidRPr="005A4D89">
              <w:rPr>
                <w:rFonts w:ascii="Times New Roman" w:hAnsi="Times New Roman" w:hint="eastAsia"/>
                <w:bCs/>
                <w:color w:val="auto"/>
                <w:kern w:val="0"/>
                <w:sz w:val="22"/>
                <w:szCs w:val="22"/>
              </w:rPr>
              <w:t xml:space="preserve">New </w:t>
            </w:r>
            <w:proofErr w:type="spellStart"/>
            <w:r w:rsidRPr="005A4D89">
              <w:rPr>
                <w:rFonts w:ascii="Times New Roman" w:hAnsi="Times New Roman" w:hint="eastAsia"/>
                <w:bCs/>
                <w:color w:val="auto"/>
                <w:kern w:val="0"/>
                <w:sz w:val="22"/>
                <w:szCs w:val="22"/>
              </w:rPr>
              <w:t>Postcom</w:t>
            </w:r>
            <w:proofErr w:type="spellEnd"/>
          </w:p>
        </w:tc>
        <w:tc>
          <w:tcPr>
            <w:tcW w:w="8055" w:type="dxa"/>
          </w:tcPr>
          <w:p w:rsidR="005535CA" w:rsidRPr="005A4D89" w:rsidRDefault="005535CA" w:rsidP="0095552F">
            <w:pPr>
              <w:pStyle w:val="B1"/>
              <w:ind w:left="0" w:firstLine="0"/>
              <w:rPr>
                <w:rFonts w:ascii="Times New Roman" w:eastAsia="MS Mincho" w:hAnsi="Times New Roman"/>
                <w:bCs/>
                <w:color w:val="auto"/>
                <w:kern w:val="0"/>
                <w:szCs w:val="22"/>
                <w:lang w:eastAsia="ja-JP"/>
              </w:rPr>
            </w:pPr>
            <w:r w:rsidRPr="005A4D89">
              <w:rPr>
                <w:rFonts w:ascii="Times New Roman" w:hAnsi="Times New Roman" w:hint="eastAsia"/>
                <w:bCs/>
                <w:color w:val="auto"/>
                <w:kern w:val="0"/>
                <w:sz w:val="22"/>
                <w:szCs w:val="22"/>
              </w:rPr>
              <w:t>We believe that L3 filter should be also used for</w:t>
            </w:r>
            <w:r w:rsidRPr="005A4D89">
              <w:rPr>
                <w:rFonts w:ascii="Times New Roman" w:eastAsia="SimSun" w:hAnsi="Times New Roman" w:hint="eastAsia"/>
                <w:bCs/>
                <w:color w:val="auto"/>
                <w:kern w:val="0"/>
                <w:sz w:val="22"/>
                <w:szCs w:val="22"/>
                <w:lang w:eastAsia="zh-CN"/>
              </w:rPr>
              <w:t xml:space="preserve"> CSI-RS RSRP measurement, </w:t>
            </w:r>
            <w:r w:rsidR="00AB5AA6" w:rsidRPr="005A4D89">
              <w:rPr>
                <w:rFonts w:ascii="Times New Roman" w:eastAsia="SimSun" w:hAnsi="Times New Roman" w:hint="eastAsia"/>
                <w:bCs/>
                <w:color w:val="auto"/>
                <w:kern w:val="0"/>
                <w:sz w:val="22"/>
                <w:szCs w:val="22"/>
                <w:lang w:eastAsia="zh-CN"/>
              </w:rPr>
              <w:t>However, it should be noted that</w:t>
            </w:r>
            <w:r w:rsidR="00765EA3" w:rsidRPr="005A4D89">
              <w:rPr>
                <w:rFonts w:ascii="Times New Roman" w:eastAsia="SimSun" w:hAnsi="Times New Roman" w:hint="eastAsia"/>
                <w:bCs/>
                <w:color w:val="auto"/>
                <w:kern w:val="0"/>
                <w:sz w:val="22"/>
                <w:szCs w:val="22"/>
                <w:lang w:eastAsia="zh-CN"/>
              </w:rPr>
              <w:t xml:space="preserve"> </w:t>
            </w:r>
            <w:r w:rsidRPr="005A4D89">
              <w:rPr>
                <w:rFonts w:ascii="Times New Roman" w:hAnsi="Times New Roman"/>
                <w:bCs/>
                <w:color w:val="auto"/>
                <w:kern w:val="0"/>
                <w:sz w:val="22"/>
                <w:szCs w:val="22"/>
              </w:rPr>
              <w:t>the number of L1 samples measured for the CSI-RSR</w:t>
            </w:r>
            <w:r w:rsidRPr="005A4D89">
              <w:rPr>
                <w:rFonts w:ascii="Times New Roman" w:hAnsi="Times New Roman" w:hint="eastAsia"/>
                <w:bCs/>
                <w:color w:val="auto"/>
                <w:kern w:val="0"/>
                <w:sz w:val="22"/>
                <w:szCs w:val="22"/>
              </w:rPr>
              <w:t xml:space="preserve">P is less than </w:t>
            </w:r>
            <w:r w:rsidR="00765EA3" w:rsidRPr="005A4D89">
              <w:rPr>
                <w:rFonts w:ascii="Times New Roman" w:eastAsia="SimSun" w:hAnsi="Times New Roman" w:hint="eastAsia"/>
                <w:bCs/>
                <w:color w:val="auto"/>
                <w:kern w:val="0"/>
                <w:sz w:val="22"/>
                <w:szCs w:val="22"/>
                <w:lang w:eastAsia="zh-CN"/>
              </w:rPr>
              <w:t xml:space="preserve">that </w:t>
            </w:r>
            <w:r w:rsidRPr="005A4D89">
              <w:rPr>
                <w:rFonts w:ascii="Times New Roman" w:hAnsi="Times New Roman" w:hint="eastAsia"/>
                <w:bCs/>
                <w:color w:val="auto"/>
                <w:kern w:val="0"/>
                <w:sz w:val="22"/>
                <w:szCs w:val="22"/>
              </w:rPr>
              <w:t>for CRS-RSRP</w:t>
            </w:r>
            <w:r w:rsidRPr="005A4D89">
              <w:rPr>
                <w:rFonts w:ascii="Times New Roman" w:eastAsia="SimSun" w:hAnsi="Times New Roman" w:hint="eastAsia"/>
                <w:bCs/>
                <w:color w:val="auto"/>
                <w:kern w:val="0"/>
                <w:sz w:val="22"/>
                <w:szCs w:val="22"/>
                <w:lang w:eastAsia="zh-CN"/>
              </w:rPr>
              <w:t>, which</w:t>
            </w:r>
            <w:r w:rsidRPr="005A4D89">
              <w:rPr>
                <w:rFonts w:ascii="Times New Roman" w:hAnsi="Times New Roman" w:hint="eastAsia"/>
                <w:bCs/>
                <w:color w:val="auto"/>
                <w:kern w:val="0"/>
                <w:sz w:val="22"/>
                <w:szCs w:val="22"/>
              </w:rPr>
              <w:t xml:space="preserve"> </w:t>
            </w:r>
            <w:r w:rsidRPr="005A4D89">
              <w:rPr>
                <w:rFonts w:ascii="Times New Roman" w:eastAsia="SimSun" w:hAnsi="Times New Roman" w:hint="eastAsia"/>
                <w:bCs/>
                <w:color w:val="auto"/>
                <w:kern w:val="0"/>
                <w:sz w:val="22"/>
                <w:szCs w:val="22"/>
                <w:lang w:eastAsia="zh-CN"/>
              </w:rPr>
              <w:t xml:space="preserve">may impact the </w:t>
            </w:r>
            <w:r w:rsidR="00765EA3" w:rsidRPr="005A4D89">
              <w:rPr>
                <w:rFonts w:ascii="Times New Roman" w:eastAsia="SimSun" w:hAnsi="Times New Roman"/>
                <w:bCs/>
                <w:color w:val="auto"/>
                <w:kern w:val="0"/>
                <w:sz w:val="22"/>
                <w:szCs w:val="22"/>
                <w:lang w:eastAsia="zh-CN"/>
              </w:rPr>
              <w:t>accuracy</w:t>
            </w:r>
            <w:r w:rsidR="00765EA3" w:rsidRPr="005A4D89">
              <w:rPr>
                <w:rFonts w:ascii="Times New Roman" w:eastAsia="SimSun" w:hAnsi="Times New Roman" w:hint="eastAsia"/>
                <w:bCs/>
                <w:color w:val="auto"/>
                <w:kern w:val="0"/>
                <w:sz w:val="22"/>
                <w:szCs w:val="22"/>
                <w:lang w:eastAsia="zh-CN"/>
              </w:rPr>
              <w:t xml:space="preserve"> of </w:t>
            </w:r>
            <w:r w:rsidRPr="005A4D89">
              <w:rPr>
                <w:rFonts w:ascii="Times New Roman" w:eastAsia="SimSun" w:hAnsi="Times New Roman" w:hint="eastAsia"/>
                <w:bCs/>
                <w:color w:val="auto"/>
                <w:kern w:val="0"/>
                <w:sz w:val="22"/>
                <w:szCs w:val="22"/>
                <w:lang w:eastAsia="zh-CN"/>
              </w:rPr>
              <w:t xml:space="preserve">L1/L3 filter </w:t>
            </w:r>
            <w:r w:rsidR="0036097E" w:rsidRPr="005A4D89">
              <w:rPr>
                <w:rFonts w:ascii="Times New Roman" w:eastAsia="SimSun" w:hAnsi="Times New Roman" w:hint="eastAsia"/>
                <w:bCs/>
                <w:color w:val="auto"/>
                <w:kern w:val="0"/>
                <w:sz w:val="22"/>
                <w:szCs w:val="22"/>
                <w:lang w:eastAsia="zh-CN"/>
              </w:rPr>
              <w:t>for CSI-RS RSRP measurement</w:t>
            </w:r>
            <w:r w:rsidR="00765EA3" w:rsidRPr="005A4D89">
              <w:rPr>
                <w:rFonts w:ascii="Times New Roman" w:eastAsia="SimSun" w:hAnsi="Times New Roman" w:hint="eastAsia"/>
                <w:bCs/>
                <w:color w:val="auto"/>
                <w:kern w:val="0"/>
                <w:sz w:val="22"/>
                <w:szCs w:val="22"/>
                <w:lang w:eastAsia="zh-CN"/>
              </w:rPr>
              <w:t>. Therefore, L1/L3 filter need to be enhanced</w:t>
            </w:r>
            <w:r w:rsidR="0036097E" w:rsidRPr="005A4D89">
              <w:rPr>
                <w:rFonts w:ascii="Times New Roman" w:eastAsia="SimSun" w:hAnsi="Times New Roman" w:hint="eastAsia"/>
                <w:bCs/>
                <w:color w:val="auto"/>
                <w:kern w:val="0"/>
                <w:sz w:val="22"/>
                <w:szCs w:val="22"/>
                <w:lang w:eastAsia="zh-CN"/>
              </w:rPr>
              <w:t xml:space="preserve"> (e.g. need to adjust </w:t>
            </w:r>
            <w:r w:rsidR="00FE1BDE" w:rsidRPr="005A4D89">
              <w:rPr>
                <w:rFonts w:ascii="Times New Roman" w:eastAsia="SimSun" w:hAnsi="Times New Roman" w:hint="eastAsia"/>
                <w:bCs/>
                <w:color w:val="auto"/>
                <w:kern w:val="0"/>
                <w:sz w:val="22"/>
                <w:szCs w:val="22"/>
                <w:lang w:eastAsia="zh-CN"/>
              </w:rPr>
              <w:t>measurement period</w:t>
            </w:r>
            <w:r w:rsidR="0036097E" w:rsidRPr="005A4D89">
              <w:rPr>
                <w:rFonts w:ascii="Times New Roman" w:eastAsia="SimSun" w:hAnsi="Times New Roman" w:hint="eastAsia"/>
                <w:bCs/>
                <w:color w:val="auto"/>
                <w:kern w:val="0"/>
                <w:sz w:val="22"/>
                <w:szCs w:val="22"/>
                <w:lang w:eastAsia="zh-CN"/>
              </w:rPr>
              <w:t xml:space="preserve">, or change factors and </w:t>
            </w:r>
            <w:r w:rsidR="00222319" w:rsidRPr="005A4D89">
              <w:rPr>
                <w:rFonts w:ascii="Times New Roman" w:eastAsia="SimSun" w:hAnsi="Times New Roman" w:hint="eastAsia"/>
                <w:bCs/>
                <w:color w:val="auto"/>
                <w:kern w:val="0"/>
                <w:sz w:val="22"/>
                <w:szCs w:val="22"/>
                <w:lang w:eastAsia="zh-CN"/>
              </w:rPr>
              <w:t>formula</w:t>
            </w:r>
            <w:r w:rsidR="0036097E" w:rsidRPr="005A4D89">
              <w:rPr>
                <w:rFonts w:ascii="Times New Roman" w:eastAsia="SimSun" w:hAnsi="Times New Roman" w:hint="eastAsia"/>
                <w:bCs/>
                <w:color w:val="auto"/>
                <w:kern w:val="0"/>
                <w:sz w:val="22"/>
                <w:szCs w:val="22"/>
                <w:lang w:eastAsia="zh-CN"/>
              </w:rPr>
              <w:t xml:space="preserve"> for L3 filter)</w:t>
            </w:r>
            <w:r w:rsidRPr="005A4D89">
              <w:rPr>
                <w:rFonts w:ascii="Times New Roman" w:eastAsia="SimSun" w:hAnsi="Times New Roman" w:hint="eastAsia"/>
                <w:bCs/>
                <w:color w:val="auto"/>
                <w:kern w:val="0"/>
                <w:sz w:val="22"/>
                <w:szCs w:val="22"/>
                <w:lang w:eastAsia="zh-CN"/>
              </w:rPr>
              <w:t>.</w:t>
            </w:r>
            <w:r w:rsidR="0036097E" w:rsidRPr="005A4D89">
              <w:rPr>
                <w:rFonts w:ascii="Times New Roman" w:eastAsia="SimSun" w:hAnsi="Times New Roman" w:hint="eastAsia"/>
                <w:bCs/>
                <w:color w:val="auto"/>
                <w:kern w:val="0"/>
                <w:sz w:val="22"/>
                <w:szCs w:val="22"/>
                <w:lang w:eastAsia="zh-CN"/>
              </w:rPr>
              <w:t xml:space="preserve"> </w:t>
            </w:r>
          </w:p>
        </w:tc>
      </w:tr>
      <w:tr w:rsidR="005A4D89" w:rsidRPr="005A4D89">
        <w:tc>
          <w:tcPr>
            <w:tcW w:w="1908" w:type="dxa"/>
          </w:tcPr>
          <w:p w:rsidR="006277B2" w:rsidRPr="005A4D89" w:rsidRDefault="006277B2"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Nokia &amp; NSN</w:t>
            </w:r>
          </w:p>
        </w:tc>
        <w:tc>
          <w:tcPr>
            <w:tcW w:w="8055" w:type="dxa"/>
          </w:tcPr>
          <w:p w:rsidR="006277B2" w:rsidRPr="005A4D89" w:rsidRDefault="006277B2" w:rsidP="006277B2">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Alt2 to avoid spikes and too many inaccurate and unnecessary reports.</w:t>
            </w:r>
          </w:p>
        </w:tc>
      </w:tr>
      <w:tr w:rsidR="005A4D89" w:rsidRPr="005A4D89">
        <w:tc>
          <w:tcPr>
            <w:tcW w:w="1908" w:type="dxa"/>
          </w:tcPr>
          <w:p w:rsidR="00455E72" w:rsidRPr="005A4D89" w:rsidRDefault="00455E72"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w:t>
            </w:r>
          </w:p>
        </w:tc>
        <w:tc>
          <w:tcPr>
            <w:tcW w:w="8055" w:type="dxa"/>
          </w:tcPr>
          <w:p w:rsidR="004C4930" w:rsidRPr="005A4D89" w:rsidRDefault="00455E72" w:rsidP="006277B2">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Alt 2. L3 filtering is useful to avoid potential measurement spike. Existing procedure as defined in Sec 5.5.3.2 of TS36.331 can be reused. Existing </w:t>
            </w:r>
            <w:proofErr w:type="spellStart"/>
            <w:r w:rsidRPr="005A4D89">
              <w:rPr>
                <w:rFonts w:ascii="Times New Roman" w:hAnsi="Times New Roman"/>
                <w:bCs/>
                <w:i/>
                <w:color w:val="auto"/>
                <w:kern w:val="0"/>
                <w:sz w:val="22"/>
                <w:szCs w:val="22"/>
              </w:rPr>
              <w:t>filterCoefficient</w:t>
            </w:r>
            <w:proofErr w:type="spellEnd"/>
            <w:r w:rsidRPr="005A4D89">
              <w:rPr>
                <w:rFonts w:ascii="Times New Roman" w:hAnsi="Times New Roman"/>
                <w:bCs/>
                <w:color w:val="auto"/>
                <w:kern w:val="0"/>
                <w:sz w:val="22"/>
                <w:szCs w:val="22"/>
              </w:rPr>
              <w:t xml:space="preserve"> parameter range can be reused.</w:t>
            </w:r>
          </w:p>
          <w:p w:rsidR="00DA3DBB" w:rsidRPr="005A4D89" w:rsidRDefault="00DA3DBB" w:rsidP="006277B2">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Responding to ZTE’s comment, RAN4 assumes longer measurement period because </w:t>
            </w:r>
            <w:r w:rsidR="005A2599" w:rsidRPr="005A4D89">
              <w:rPr>
                <w:rFonts w:ascii="Times New Roman" w:hAnsi="Times New Roman"/>
                <w:bCs/>
                <w:color w:val="auto"/>
                <w:kern w:val="0"/>
                <w:sz w:val="22"/>
                <w:szCs w:val="22"/>
              </w:rPr>
              <w:t xml:space="preserve">of </w:t>
            </w:r>
            <w:r w:rsidRPr="005A4D89">
              <w:rPr>
                <w:rFonts w:ascii="Times New Roman" w:hAnsi="Times New Roman"/>
                <w:bCs/>
                <w:color w:val="auto"/>
                <w:kern w:val="0"/>
                <w:sz w:val="22"/>
                <w:szCs w:val="22"/>
              </w:rPr>
              <w:t xml:space="preserve">the relatively </w:t>
            </w:r>
            <w:r w:rsidR="005A2599" w:rsidRPr="005A4D89">
              <w:rPr>
                <w:rFonts w:ascii="Times New Roman" w:hAnsi="Times New Roman"/>
                <w:bCs/>
                <w:color w:val="auto"/>
                <w:kern w:val="0"/>
                <w:sz w:val="22"/>
                <w:szCs w:val="22"/>
              </w:rPr>
              <w:t xml:space="preserve">low </w:t>
            </w:r>
            <w:r w:rsidRPr="005A4D89">
              <w:rPr>
                <w:rFonts w:ascii="Times New Roman" w:hAnsi="Times New Roman"/>
                <w:bCs/>
                <w:color w:val="auto"/>
                <w:kern w:val="0"/>
                <w:sz w:val="22"/>
                <w:szCs w:val="22"/>
              </w:rPr>
              <w:t>CSI-RS density compared to CRS</w:t>
            </w:r>
            <w:r w:rsidR="005A2599" w:rsidRPr="005A4D89">
              <w:rPr>
                <w:rFonts w:ascii="Times New Roman" w:hAnsi="Times New Roman"/>
                <w:bCs/>
                <w:color w:val="auto"/>
                <w:kern w:val="0"/>
                <w:sz w:val="22"/>
                <w:szCs w:val="22"/>
              </w:rPr>
              <w:t>.</w:t>
            </w:r>
            <w:r w:rsidRPr="005A4D89">
              <w:rPr>
                <w:rFonts w:ascii="Times New Roman" w:hAnsi="Times New Roman"/>
                <w:bCs/>
                <w:color w:val="auto"/>
                <w:kern w:val="0"/>
                <w:sz w:val="22"/>
                <w:szCs w:val="22"/>
              </w:rPr>
              <w:t xml:space="preserve">  </w:t>
            </w:r>
          </w:p>
        </w:tc>
      </w:tr>
      <w:tr w:rsidR="005A4D89" w:rsidRPr="005A4D89">
        <w:tc>
          <w:tcPr>
            <w:tcW w:w="1908" w:type="dxa"/>
          </w:tcPr>
          <w:p w:rsidR="00DD3688" w:rsidRPr="005A4D89" w:rsidRDefault="00DD3688"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lastRenderedPageBreak/>
              <w:t>ZTE</w:t>
            </w:r>
          </w:p>
        </w:tc>
        <w:tc>
          <w:tcPr>
            <w:tcW w:w="8055" w:type="dxa"/>
          </w:tcPr>
          <w:p w:rsidR="00DA3DBB" w:rsidRPr="005A4D89" w:rsidRDefault="00DD3688" w:rsidP="004B1226">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Currently RAN4 is investigating the accuracy of CSI-RS RSRP and the used L1 measurement period is 200/400/600/800ms. And it has not been decide</w:t>
            </w:r>
            <w:r w:rsidR="00DF7323" w:rsidRPr="005A4D89">
              <w:rPr>
                <w:rFonts w:ascii="Times New Roman" w:eastAsia="SimSun" w:hAnsi="Times New Roman" w:hint="eastAsia"/>
                <w:bCs/>
                <w:color w:val="auto"/>
                <w:kern w:val="0"/>
                <w:sz w:val="22"/>
                <w:szCs w:val="22"/>
                <w:lang w:eastAsia="zh-CN"/>
              </w:rPr>
              <w:t>d</w:t>
            </w:r>
            <w:r w:rsidRPr="005A4D89">
              <w:rPr>
                <w:rFonts w:ascii="Times New Roman" w:eastAsia="SimSun" w:hAnsi="Times New Roman" w:hint="eastAsia"/>
                <w:bCs/>
                <w:color w:val="auto"/>
                <w:kern w:val="0"/>
                <w:sz w:val="22"/>
                <w:szCs w:val="22"/>
                <w:lang w:eastAsia="zh-CN"/>
              </w:rPr>
              <w:t xml:space="preserve"> which </w:t>
            </w:r>
            <w:r w:rsidRPr="005A4D89">
              <w:rPr>
                <w:rFonts w:ascii="Times New Roman" w:eastAsia="SimSun" w:hAnsi="Times New Roman"/>
                <w:bCs/>
                <w:color w:val="auto"/>
                <w:kern w:val="0"/>
                <w:sz w:val="22"/>
                <w:szCs w:val="22"/>
                <w:lang w:eastAsia="zh-CN"/>
              </w:rPr>
              <w:t>periodic</w:t>
            </w:r>
            <w:r w:rsidRPr="005A4D89">
              <w:rPr>
                <w:rFonts w:ascii="Times New Roman" w:eastAsia="SimSun" w:hAnsi="Times New Roman" w:hint="eastAsia"/>
                <w:bCs/>
                <w:color w:val="auto"/>
                <w:kern w:val="0"/>
                <w:sz w:val="22"/>
                <w:szCs w:val="22"/>
                <w:lang w:eastAsia="zh-CN"/>
              </w:rPr>
              <w:t xml:space="preserve"> will be eventually chosen by RAN4. </w:t>
            </w:r>
            <w:r w:rsidRPr="005A4D89">
              <w:rPr>
                <w:rFonts w:ascii="Times New Roman" w:eastAsia="SimSun" w:hAnsi="Times New Roman"/>
                <w:bCs/>
                <w:color w:val="auto"/>
                <w:kern w:val="0"/>
                <w:sz w:val="22"/>
                <w:szCs w:val="22"/>
                <w:lang w:eastAsia="zh-CN"/>
              </w:rPr>
              <w:t>A</w:t>
            </w:r>
            <w:r w:rsidRPr="005A4D89">
              <w:rPr>
                <w:rFonts w:ascii="Times New Roman" w:eastAsia="SimSun" w:hAnsi="Times New Roman" w:hint="eastAsia"/>
                <w:bCs/>
                <w:color w:val="auto"/>
                <w:kern w:val="0"/>
                <w:sz w:val="22"/>
                <w:szCs w:val="22"/>
                <w:lang w:eastAsia="zh-CN"/>
              </w:rPr>
              <w:t xml:space="preserve">ssuming </w:t>
            </w:r>
            <w:r w:rsidR="006F3A4B" w:rsidRPr="005A4D89">
              <w:rPr>
                <w:rFonts w:ascii="Times New Roman" w:eastAsia="SimSun" w:hAnsi="Times New Roman" w:hint="eastAsia"/>
                <w:bCs/>
                <w:color w:val="auto"/>
                <w:kern w:val="0"/>
                <w:sz w:val="22"/>
                <w:szCs w:val="22"/>
                <w:lang w:eastAsia="zh-CN"/>
              </w:rPr>
              <w:t>longer period 800ms is chosen by RAN4 then it is not likely there will be measurement spike</w:t>
            </w:r>
            <w:r w:rsidR="004B1226" w:rsidRPr="005A4D89">
              <w:rPr>
                <w:rFonts w:ascii="Times New Roman" w:eastAsia="SimSun" w:hAnsi="Times New Roman" w:hint="eastAsia"/>
                <w:bCs/>
                <w:color w:val="auto"/>
                <w:kern w:val="0"/>
                <w:sz w:val="22"/>
                <w:szCs w:val="22"/>
                <w:lang w:eastAsia="zh-CN"/>
              </w:rPr>
              <w:t xml:space="preserve"> in such long time</w:t>
            </w:r>
            <w:r w:rsidR="006F3A4B" w:rsidRPr="005A4D89">
              <w:rPr>
                <w:rFonts w:ascii="Times New Roman" w:eastAsia="SimSun" w:hAnsi="Times New Roman" w:hint="eastAsia"/>
                <w:bCs/>
                <w:color w:val="auto"/>
                <w:kern w:val="0"/>
                <w:sz w:val="22"/>
                <w:szCs w:val="22"/>
                <w:lang w:eastAsia="zh-CN"/>
              </w:rPr>
              <w:t xml:space="preserve">. So our view is </w:t>
            </w:r>
            <w:r w:rsidR="004B1226" w:rsidRPr="005A4D89">
              <w:rPr>
                <w:rFonts w:ascii="Times New Roman" w:eastAsia="SimSun" w:hAnsi="Times New Roman" w:hint="eastAsia"/>
                <w:bCs/>
                <w:color w:val="auto"/>
                <w:kern w:val="0"/>
                <w:sz w:val="22"/>
                <w:szCs w:val="22"/>
                <w:lang w:eastAsia="zh-CN"/>
              </w:rPr>
              <w:t>RAN2</w:t>
            </w:r>
            <w:r w:rsidR="006F3A4B" w:rsidRPr="005A4D89">
              <w:rPr>
                <w:rFonts w:ascii="Times New Roman" w:eastAsia="SimSun" w:hAnsi="Times New Roman" w:hint="eastAsia"/>
                <w:bCs/>
                <w:color w:val="auto"/>
                <w:kern w:val="0"/>
                <w:sz w:val="22"/>
                <w:szCs w:val="22"/>
                <w:lang w:eastAsia="zh-CN"/>
              </w:rPr>
              <w:t xml:space="preserve"> need further input from RAN4.</w:t>
            </w:r>
          </w:p>
        </w:tc>
      </w:tr>
      <w:tr w:rsidR="005A4D89" w:rsidRPr="005A4D89">
        <w:tc>
          <w:tcPr>
            <w:tcW w:w="1908" w:type="dxa"/>
          </w:tcPr>
          <w:p w:rsidR="000534BD" w:rsidRPr="005A4D89" w:rsidRDefault="000534BD"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Huawei</w:t>
            </w:r>
          </w:p>
        </w:tc>
        <w:tc>
          <w:tcPr>
            <w:tcW w:w="8055" w:type="dxa"/>
          </w:tcPr>
          <w:p w:rsidR="000534BD" w:rsidRPr="005A4D89" w:rsidRDefault="000534BD" w:rsidP="000534BD">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 xml:space="preserve">Alt 2. The existing range of </w:t>
            </w:r>
            <w:proofErr w:type="spellStart"/>
            <w:r w:rsidRPr="005A4D89">
              <w:rPr>
                <w:rFonts w:ascii="Times New Roman Italic" w:hAnsi="Times New Roman Italic" w:cs="Times New Roman Italic"/>
                <w:i/>
                <w:color w:val="auto"/>
              </w:rPr>
              <w:t>filterCoefficent</w:t>
            </w:r>
            <w:proofErr w:type="spellEnd"/>
            <w:r w:rsidRPr="005A4D89">
              <w:rPr>
                <w:rFonts w:ascii="Times New Roman Italic" w:hAnsi="Times New Roman Italic" w:cs="Times New Roman Italic"/>
                <w:color w:val="auto"/>
              </w:rPr>
              <w:t xml:space="preserve"> </w:t>
            </w:r>
            <w:r w:rsidRPr="005A4D89">
              <w:rPr>
                <w:rFonts w:ascii="Times New Roman" w:hAnsi="Times New Roman"/>
                <w:color w:val="auto"/>
              </w:rPr>
              <w:t>seems sufficient to meet the needs of configuring various smoothing intervals.</w:t>
            </w:r>
          </w:p>
        </w:tc>
      </w:tr>
      <w:tr w:rsidR="005A4D89" w:rsidRPr="005A4D89">
        <w:tc>
          <w:tcPr>
            <w:tcW w:w="1908" w:type="dxa"/>
          </w:tcPr>
          <w:p w:rsidR="004A0D24" w:rsidRPr="005A4D89" w:rsidRDefault="004A0D24" w:rsidP="00A16657">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rPr>
              <w:t>Alcatel-Lucent</w:t>
            </w:r>
          </w:p>
        </w:tc>
        <w:tc>
          <w:tcPr>
            <w:tcW w:w="8055" w:type="dxa"/>
          </w:tcPr>
          <w:p w:rsidR="004A0D24" w:rsidRPr="005A4D89" w:rsidRDefault="004A0D24" w:rsidP="000534BD">
            <w:pPr>
              <w:pStyle w:val="B1"/>
              <w:ind w:left="0" w:firstLine="0"/>
              <w:rPr>
                <w:rFonts w:ascii="Times New Roman" w:eastAsia="SimSun" w:hAnsi="Times New Roman"/>
                <w:bCs/>
                <w:color w:val="auto"/>
                <w:kern w:val="0"/>
                <w:sz w:val="22"/>
                <w:szCs w:val="22"/>
                <w:lang w:eastAsia="zh-CN"/>
              </w:rPr>
            </w:pPr>
            <w:r w:rsidRPr="005A4D89">
              <w:rPr>
                <w:bCs/>
                <w:color w:val="auto"/>
              </w:rPr>
              <w:t xml:space="preserve">Support Alt 2. We do not see the problem with reusing the existing L3 filter coefficient range </w:t>
            </w:r>
          </w:p>
        </w:tc>
      </w:tr>
      <w:tr w:rsidR="005A4D89" w:rsidRPr="005A4D89">
        <w:tc>
          <w:tcPr>
            <w:tcW w:w="1908" w:type="dxa"/>
          </w:tcPr>
          <w:p w:rsidR="00B55FF0" w:rsidRPr="005A4D89" w:rsidRDefault="00B55FF0" w:rsidP="00A16657">
            <w:pPr>
              <w:pStyle w:val="B1"/>
              <w:ind w:left="0" w:firstLine="0"/>
              <w:rPr>
                <w:rFonts w:ascii="Times New Roman" w:eastAsia="MS Mincho" w:hAnsi="Times New Roman"/>
                <w:bCs/>
                <w:color w:val="auto"/>
                <w:lang w:eastAsia="ja-JP"/>
              </w:rPr>
            </w:pPr>
            <w:r w:rsidRPr="005A4D89">
              <w:rPr>
                <w:rFonts w:ascii="Times New Roman" w:eastAsia="MS Mincho" w:hAnsi="Times New Roman" w:hint="eastAsia"/>
                <w:bCs/>
                <w:color w:val="auto"/>
                <w:lang w:eastAsia="ja-JP"/>
              </w:rPr>
              <w:t>Kyocera</w:t>
            </w:r>
          </w:p>
        </w:tc>
        <w:tc>
          <w:tcPr>
            <w:tcW w:w="8055" w:type="dxa"/>
          </w:tcPr>
          <w:p w:rsidR="00B55FF0" w:rsidRPr="005A4D89" w:rsidRDefault="00B55FF0" w:rsidP="000534BD">
            <w:pPr>
              <w:pStyle w:val="B1"/>
              <w:ind w:left="0" w:firstLine="0"/>
              <w:rPr>
                <w:bCs/>
                <w:color w:val="auto"/>
              </w:rPr>
            </w:pPr>
            <w:r w:rsidRPr="005A4D89">
              <w:rPr>
                <w:rFonts w:ascii="Times New Roman" w:eastAsia="MS Mincho" w:hAnsi="Times New Roman" w:hint="eastAsia"/>
                <w:bCs/>
                <w:color w:val="auto"/>
                <w:kern w:val="0"/>
                <w:lang w:eastAsia="ja-JP"/>
              </w:rPr>
              <w:t>We support Alt 2. L</w:t>
            </w:r>
            <w:r w:rsidRPr="005A4D89">
              <w:rPr>
                <w:rFonts w:ascii="Times New Roman" w:hAnsi="Times New Roman"/>
                <w:bCs/>
                <w:color w:val="auto"/>
                <w:kern w:val="0"/>
              </w:rPr>
              <w:t xml:space="preserve">3 filtering should be </w:t>
            </w:r>
            <w:r w:rsidRPr="005A4D89">
              <w:rPr>
                <w:rFonts w:ascii="Times New Roman" w:eastAsia="MS Mincho" w:hAnsi="Times New Roman" w:hint="eastAsia"/>
                <w:bCs/>
                <w:color w:val="auto"/>
                <w:kern w:val="0"/>
                <w:lang w:eastAsia="ja-JP"/>
              </w:rPr>
              <w:t xml:space="preserve">adopted for </w:t>
            </w:r>
            <w:r w:rsidRPr="005A4D89">
              <w:rPr>
                <w:rFonts w:ascii="Times New Roman" w:hAnsi="Times New Roman"/>
                <w:bCs/>
                <w:color w:val="auto"/>
                <w:kern w:val="0"/>
              </w:rPr>
              <w:t>CSI-</w:t>
            </w:r>
            <w:r w:rsidRPr="005A4D89">
              <w:rPr>
                <w:rFonts w:ascii="Times New Roman" w:eastAsia="MS Mincho" w:hAnsi="Times New Roman" w:hint="eastAsia"/>
                <w:bCs/>
                <w:color w:val="auto"/>
                <w:kern w:val="0"/>
                <w:lang w:eastAsia="ja-JP"/>
              </w:rPr>
              <w:t xml:space="preserve">RS </w:t>
            </w:r>
            <w:r w:rsidRPr="005A4D89">
              <w:rPr>
                <w:rFonts w:ascii="Times New Roman" w:hAnsi="Times New Roman"/>
                <w:bCs/>
                <w:color w:val="auto"/>
                <w:kern w:val="0"/>
              </w:rPr>
              <w:t>RSRP measurements</w:t>
            </w:r>
            <w:r w:rsidRPr="005A4D89">
              <w:rPr>
                <w:rFonts w:ascii="Times New Roman" w:eastAsia="MS Mincho" w:hAnsi="Times New Roman" w:hint="eastAsia"/>
                <w:bCs/>
                <w:color w:val="auto"/>
                <w:kern w:val="0"/>
                <w:lang w:eastAsia="ja-JP"/>
              </w:rPr>
              <w:t xml:space="preserve"> as CRS </w:t>
            </w:r>
            <w:r w:rsidRPr="005A4D89">
              <w:rPr>
                <w:rFonts w:ascii="Times New Roman" w:hAnsi="Times New Roman"/>
                <w:bCs/>
                <w:color w:val="auto"/>
                <w:kern w:val="0"/>
              </w:rPr>
              <w:t>RSRP measurements</w:t>
            </w:r>
            <w:r w:rsidRPr="005A4D89">
              <w:rPr>
                <w:rFonts w:ascii="Times New Roman" w:eastAsia="MS Mincho" w:hAnsi="Times New Roman" w:hint="eastAsia"/>
                <w:bCs/>
                <w:color w:val="auto"/>
                <w:kern w:val="0"/>
                <w:lang w:eastAsia="ja-JP"/>
              </w:rPr>
              <w:t>. We agree with ZTE that further input from RAN4 is helpful.</w:t>
            </w:r>
          </w:p>
        </w:tc>
      </w:tr>
      <w:tr w:rsidR="005A4D89" w:rsidRPr="005A4D89" w:rsidTr="008D16F5">
        <w:tc>
          <w:tcPr>
            <w:tcW w:w="1908" w:type="dxa"/>
            <w:tcBorders>
              <w:top w:val="single" w:sz="4" w:space="0" w:color="auto"/>
              <w:left w:val="single" w:sz="4" w:space="0" w:color="auto"/>
              <w:bottom w:val="single" w:sz="4" w:space="0" w:color="auto"/>
              <w:right w:val="single" w:sz="4" w:space="0" w:color="auto"/>
            </w:tcBorders>
          </w:tcPr>
          <w:p w:rsidR="008D16F5" w:rsidRPr="005A4D89" w:rsidRDefault="008D16F5" w:rsidP="006A0AEF">
            <w:pPr>
              <w:pStyle w:val="B1"/>
              <w:ind w:left="0" w:firstLine="0"/>
              <w:rPr>
                <w:rFonts w:ascii="Times New Roman" w:eastAsia="MS Mincho" w:hAnsi="Times New Roman"/>
                <w:bCs/>
                <w:color w:val="auto"/>
                <w:lang w:eastAsia="ja-JP"/>
              </w:rPr>
            </w:pPr>
            <w:r w:rsidRPr="005A4D89">
              <w:rPr>
                <w:rFonts w:ascii="Times New Roman" w:eastAsia="MS Mincho" w:hAnsi="Times New Roman" w:hint="eastAsia"/>
                <w:bCs/>
                <w:color w:val="auto"/>
                <w:lang w:eastAsia="ja-JP"/>
              </w:rPr>
              <w:t>LGE</w:t>
            </w:r>
          </w:p>
        </w:tc>
        <w:tc>
          <w:tcPr>
            <w:tcW w:w="8055" w:type="dxa"/>
            <w:tcBorders>
              <w:top w:val="single" w:sz="4" w:space="0" w:color="auto"/>
              <w:left w:val="single" w:sz="4" w:space="0" w:color="auto"/>
              <w:bottom w:val="single" w:sz="4" w:space="0" w:color="auto"/>
              <w:right w:val="single" w:sz="4" w:space="0" w:color="auto"/>
            </w:tcBorders>
          </w:tcPr>
          <w:p w:rsidR="008D16F5" w:rsidRPr="005A4D89" w:rsidRDefault="008D16F5" w:rsidP="008D16F5">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We think L3 filtering needs to be applied for CSI-RS RSRP measurements, and reusing the existing L3 filter coefficients can work.</w:t>
            </w:r>
          </w:p>
        </w:tc>
      </w:tr>
      <w:tr w:rsidR="005A4D89" w:rsidRPr="005A4D89" w:rsidTr="008D16F5">
        <w:tc>
          <w:tcPr>
            <w:tcW w:w="1908" w:type="dxa"/>
            <w:tcBorders>
              <w:top w:val="single" w:sz="4" w:space="0" w:color="auto"/>
              <w:left w:val="single" w:sz="4" w:space="0" w:color="auto"/>
              <w:bottom w:val="single" w:sz="4" w:space="0" w:color="auto"/>
              <w:right w:val="single" w:sz="4" w:space="0" w:color="auto"/>
            </w:tcBorders>
          </w:tcPr>
          <w:p w:rsidR="00287A55" w:rsidRPr="005A4D89" w:rsidRDefault="00287A55" w:rsidP="006A0AEF">
            <w:pPr>
              <w:pStyle w:val="B1"/>
              <w:ind w:left="0" w:firstLine="0"/>
              <w:rPr>
                <w:rFonts w:ascii="Times New Roman" w:eastAsia="MS Mincho" w:hAnsi="Times New Roman"/>
                <w:bCs/>
                <w:color w:val="auto"/>
                <w:lang w:eastAsia="ja-JP"/>
              </w:rPr>
            </w:pPr>
            <w:r w:rsidRPr="005A4D89">
              <w:rPr>
                <w:rFonts w:ascii="Times New Roman" w:eastAsia="MS Mincho" w:hAnsi="Times New Roman" w:hint="eastAsia"/>
                <w:bCs/>
                <w:color w:val="auto"/>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287A55" w:rsidRPr="005A4D89" w:rsidRDefault="00287A55" w:rsidP="00287A55">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Alt.2. </w:t>
            </w:r>
          </w:p>
          <w:p w:rsidR="00287A55" w:rsidRPr="005A4D89" w:rsidRDefault="00287A55" w:rsidP="00287A55">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The filter coefficient parameter would need to be re-considered and we think RAN4 guidance will be necessary.</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lang w:eastAsia="ja-JP"/>
              </w:rPr>
            </w:pPr>
            <w:r w:rsidRPr="005A4D89">
              <w:rPr>
                <w:rFonts w:ascii="Times New Roman" w:eastAsia="MS Mincho" w:hAnsi="Times New Roman" w:hint="eastAsia"/>
                <w:bCs/>
                <w:color w:val="auto"/>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bCs/>
                <w:color w:val="auto"/>
                <w:kern w:val="0"/>
                <w:lang w:eastAsia="ja-JP"/>
              </w:rPr>
              <w:t>Alt 2.  We prefer to have L3 filtering.</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96557E" w:rsidRPr="005A4D89" w:rsidRDefault="0096557E" w:rsidP="00440E90">
            <w:pPr>
              <w:pStyle w:val="B1"/>
              <w:ind w:left="0" w:firstLine="0"/>
              <w:rPr>
                <w:rFonts w:ascii="Times New Roman" w:eastAsia="MS Mincho" w:hAnsi="Times New Roman"/>
                <w:bCs/>
                <w:color w:val="auto"/>
                <w:lang w:eastAsia="ja-JP"/>
              </w:rPr>
            </w:pPr>
            <w:r w:rsidRPr="005A4D89">
              <w:rPr>
                <w:rFonts w:ascii="Times New Roman" w:eastAsia="MS Mincho" w:hAnsi="Times New Roman"/>
                <w:bCs/>
                <w:color w:val="auto"/>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96557E" w:rsidRPr="005A4D89" w:rsidRDefault="0096557E" w:rsidP="0096557E">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bCs/>
                <w:color w:val="auto"/>
                <w:kern w:val="0"/>
                <w:lang w:eastAsia="ja-JP"/>
              </w:rPr>
              <w:t>Alt.2 L3 filtering but with some further consideration from RAN4</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bCs/>
                <w:color w:val="auto"/>
                <w:lang w:eastAsia="ja-JP"/>
              </w:rPr>
            </w:pPr>
            <w:r w:rsidRPr="005A4D89">
              <w:rPr>
                <w:rFonts w:ascii="Times New Roman" w:eastAsia="MS Mincho" w:hAnsi="Times New Roman" w:hint="eastAsia"/>
                <w:bCs/>
                <w:color w:val="auto"/>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We support Alt 2. The existing range could be reused as the baseline.</w:t>
            </w:r>
          </w:p>
        </w:tc>
      </w:tr>
      <w:tr w:rsidR="00A425C9" w:rsidRPr="005A4D89" w:rsidTr="00B104F9">
        <w:tc>
          <w:tcPr>
            <w:tcW w:w="1908"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MS Mincho" w:hAnsi="Times New Roman"/>
                <w:bCs/>
                <w:color w:val="auto"/>
                <w:lang w:eastAsia="ja-JP"/>
              </w:rPr>
            </w:pPr>
            <w:proofErr w:type="spellStart"/>
            <w:r w:rsidRPr="005A4D89">
              <w:rPr>
                <w:rFonts w:ascii="Times New Roman" w:eastAsia="MS Mincho" w:hAnsi="Times New Roman"/>
                <w:bCs/>
                <w:color w:val="auto"/>
                <w:lang w:eastAsia="ja-JP"/>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bCs/>
                <w:color w:val="auto"/>
                <w:kern w:val="0"/>
                <w:lang w:eastAsia="ja-JP"/>
              </w:rPr>
              <w:t>We think L3 filtering is still needed to filter L1 measurement results.</w:t>
            </w:r>
          </w:p>
        </w:tc>
      </w:tr>
    </w:tbl>
    <w:p w:rsidR="00A16AEE" w:rsidRPr="005A4D89" w:rsidRDefault="00A16AEE" w:rsidP="001C3BE4">
      <w:pPr>
        <w:rPr>
          <w:rFonts w:ascii="Arial" w:eastAsia="SimSun" w:hAnsi="Arial" w:cs="Arial"/>
          <w:kern w:val="2"/>
          <w:lang w:eastAsia="zh-CN"/>
        </w:rPr>
      </w:pPr>
    </w:p>
    <w:p w:rsidR="006E5726" w:rsidRPr="005A4D89" w:rsidRDefault="007238F4" w:rsidP="001C3BE4">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B97558" w:rsidRPr="005A4D89" w:rsidRDefault="006E5726"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Majority of companies agree that L3 filtering should still be applied on CRM measurement. </w:t>
      </w:r>
      <w:r w:rsidR="00DB55E4" w:rsidRPr="005A4D89">
        <w:rPr>
          <w:rFonts w:ascii="Arial" w:eastAsia="SimSun" w:hAnsi="Arial" w:cs="Arial"/>
          <w:kern w:val="2"/>
          <w:lang w:val="en-US" w:eastAsia="zh-CN"/>
        </w:rPr>
        <w:t>Several</w:t>
      </w:r>
      <w:r w:rsidRPr="005A4D89">
        <w:rPr>
          <w:rFonts w:ascii="Arial" w:eastAsia="SimSun" w:hAnsi="Arial" w:cs="Arial"/>
          <w:kern w:val="2"/>
          <w:lang w:val="en-US" w:eastAsia="zh-CN"/>
        </w:rPr>
        <w:t xml:space="preserve"> companies proposed that the existing </w:t>
      </w:r>
      <w:r w:rsidR="00ED19E9" w:rsidRPr="005A4D89">
        <w:rPr>
          <w:rFonts w:ascii="Arial" w:eastAsia="SimSun" w:hAnsi="Arial" w:cs="Arial"/>
          <w:kern w:val="2"/>
          <w:lang w:val="en-US" w:eastAsia="zh-CN"/>
        </w:rPr>
        <w:t>L3 filter parameter values</w:t>
      </w:r>
      <w:r w:rsidR="00A336AD" w:rsidRPr="005A4D89">
        <w:rPr>
          <w:rFonts w:ascii="Arial" w:eastAsia="SimSun" w:hAnsi="Arial" w:cs="Arial"/>
          <w:kern w:val="2"/>
          <w:lang w:val="en-US" w:eastAsia="zh-CN"/>
        </w:rPr>
        <w:t xml:space="preserve"> should be revisited to ensure it is still appropriate for CRM measurement.</w:t>
      </w:r>
    </w:p>
    <w:p w:rsidR="00B97558" w:rsidRPr="005A4D89" w:rsidRDefault="00B97558" w:rsidP="001C3BE4">
      <w:pPr>
        <w:rPr>
          <w:rFonts w:ascii="Arial" w:eastAsia="SimSun" w:hAnsi="Arial" w:cs="Arial"/>
          <w:kern w:val="2"/>
          <w:lang w:val="en-US" w:eastAsia="zh-CN"/>
        </w:rPr>
      </w:pPr>
    </w:p>
    <w:p w:rsidR="000A123F" w:rsidRPr="005A4D89" w:rsidRDefault="007238F4" w:rsidP="001C3BE4">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238F4" w:rsidRPr="005A4D89" w:rsidRDefault="006E5726" w:rsidP="008B22E1">
      <w:pPr>
        <w:numPr>
          <w:ilvl w:val="0"/>
          <w:numId w:val="24"/>
        </w:numPr>
        <w:rPr>
          <w:rFonts w:ascii="Arial" w:eastAsia="SimSun" w:hAnsi="Arial" w:cs="Arial"/>
          <w:kern w:val="2"/>
          <w:lang w:val="en-US" w:eastAsia="zh-CN"/>
        </w:rPr>
      </w:pPr>
      <w:r w:rsidRPr="005A4D89">
        <w:rPr>
          <w:rFonts w:ascii="Arial" w:hAnsi="Arial" w:cs="Arial"/>
          <w:bCs/>
          <w:szCs w:val="22"/>
        </w:rPr>
        <w:t>L3 filtering is applicable for CRM measurement.</w:t>
      </w:r>
    </w:p>
    <w:p w:rsidR="007238F4" w:rsidRPr="005A4D89" w:rsidRDefault="006E5726" w:rsidP="008B22E1">
      <w:pPr>
        <w:numPr>
          <w:ilvl w:val="1"/>
          <w:numId w:val="24"/>
        </w:numPr>
        <w:rPr>
          <w:rFonts w:ascii="Arial" w:eastAsia="SimSun" w:hAnsi="Arial" w:cs="Arial"/>
          <w:kern w:val="2"/>
          <w:lang w:val="en-US" w:eastAsia="zh-CN"/>
        </w:rPr>
      </w:pPr>
      <w:r w:rsidRPr="005A4D89">
        <w:rPr>
          <w:rFonts w:ascii="Arial" w:hAnsi="Arial" w:cs="Arial"/>
          <w:bCs/>
          <w:szCs w:val="22"/>
        </w:rPr>
        <w:t xml:space="preserve">FFS on the </w:t>
      </w:r>
      <w:r w:rsidR="009A71FC" w:rsidRPr="005A4D89">
        <w:rPr>
          <w:rFonts w:ascii="Arial" w:hAnsi="Arial" w:cs="Arial"/>
          <w:bCs/>
          <w:szCs w:val="22"/>
        </w:rPr>
        <w:t xml:space="preserve">need to modify the existing </w:t>
      </w:r>
      <w:r w:rsidRPr="005A4D89">
        <w:rPr>
          <w:rFonts w:ascii="Arial" w:hAnsi="Arial" w:cs="Arial"/>
          <w:bCs/>
          <w:szCs w:val="22"/>
        </w:rPr>
        <w:t>L3 filter parameter</w:t>
      </w:r>
      <w:r w:rsidR="009A71FC" w:rsidRPr="005A4D89">
        <w:rPr>
          <w:rFonts w:ascii="Arial" w:hAnsi="Arial" w:cs="Arial"/>
          <w:bCs/>
          <w:szCs w:val="22"/>
        </w:rPr>
        <w:t xml:space="preserve"> values.</w:t>
      </w:r>
    </w:p>
    <w:p w:rsidR="007238F4" w:rsidRPr="005A4D89" w:rsidRDefault="007238F4" w:rsidP="008B22E1">
      <w:pPr>
        <w:ind w:left="1004"/>
        <w:rPr>
          <w:rFonts w:ascii="Arial" w:eastAsia="SimSun" w:hAnsi="Arial" w:cs="Arial"/>
          <w:kern w:val="2"/>
          <w:lang w:val="en-US" w:eastAsia="zh-CN"/>
        </w:rPr>
      </w:pPr>
    </w:p>
    <w:p w:rsidR="00A16AEE" w:rsidRPr="005A4D89" w:rsidRDefault="00A16AEE" w:rsidP="001C3BE4">
      <w:pPr>
        <w:pStyle w:val="Heading3"/>
        <w:rPr>
          <w:lang w:val="en-US" w:eastAsia="zh-CN"/>
        </w:rPr>
      </w:pPr>
      <w:r w:rsidRPr="005A4D89">
        <w:rPr>
          <w:lang w:val="en-US" w:eastAsia="zh-CN"/>
        </w:rPr>
        <w:t xml:space="preserve">CRM measurement on </w:t>
      </w:r>
      <w:proofErr w:type="spellStart"/>
      <w:r w:rsidRPr="005A4D89">
        <w:rPr>
          <w:lang w:val="en-US" w:eastAsia="zh-CN"/>
        </w:rPr>
        <w:t>SCell</w:t>
      </w:r>
      <w:proofErr w:type="spellEnd"/>
    </w:p>
    <w:p w:rsidR="00A16AEE" w:rsidRPr="005A4D89" w:rsidRDefault="00A16AEE" w:rsidP="001C3BE4">
      <w:pPr>
        <w:rPr>
          <w:rFonts w:ascii="Arial" w:eastAsia="SimSun" w:hAnsi="Arial" w:cs="Arial"/>
          <w:kern w:val="2"/>
        </w:rPr>
      </w:pPr>
      <w:r w:rsidRPr="005A4D89">
        <w:rPr>
          <w:rFonts w:ascii="Arial" w:eastAsia="SimSun" w:hAnsi="Arial" w:cs="Arial"/>
          <w:kern w:val="2"/>
        </w:rPr>
        <w:t xml:space="preserve">According to RAN1 agreed way forward </w:t>
      </w:r>
      <w:r w:rsidR="007238F4" w:rsidRPr="005A4D89">
        <w:rPr>
          <w:rFonts w:ascii="Arial" w:eastAsia="SimSun" w:hAnsi="Arial" w:cs="Arial"/>
          <w:kern w:val="2"/>
        </w:rPr>
        <w:fldChar w:fldCharType="begin"/>
      </w:r>
      <w:r w:rsidRPr="005A4D89">
        <w:rPr>
          <w:rFonts w:ascii="Arial" w:eastAsia="SimSun" w:hAnsi="Arial" w:cs="Arial"/>
          <w:kern w:val="2"/>
        </w:rPr>
        <w:instrText xml:space="preserve"> REF _Ref326756111 \n \h </w:instrText>
      </w:r>
      <w:r w:rsidR="007238F4" w:rsidRPr="005A4D89">
        <w:rPr>
          <w:rFonts w:ascii="Arial" w:eastAsia="SimSun" w:hAnsi="Arial" w:cs="Arial"/>
          <w:kern w:val="2"/>
        </w:rPr>
      </w:r>
      <w:r w:rsidR="007238F4" w:rsidRPr="005A4D89">
        <w:rPr>
          <w:rFonts w:ascii="Arial" w:eastAsia="SimSun" w:hAnsi="Arial" w:cs="Arial"/>
          <w:kern w:val="2"/>
        </w:rPr>
        <w:fldChar w:fldCharType="separate"/>
      </w:r>
      <w:r w:rsidR="00841286" w:rsidRPr="005A4D89">
        <w:rPr>
          <w:rFonts w:ascii="Arial" w:eastAsia="SimSun" w:hAnsi="Arial" w:cs="Arial"/>
          <w:kern w:val="2"/>
        </w:rPr>
        <w:t>[6]</w:t>
      </w:r>
      <w:r w:rsidR="007238F4" w:rsidRPr="005A4D89">
        <w:rPr>
          <w:rFonts w:ascii="Arial" w:eastAsia="SimSun" w:hAnsi="Arial" w:cs="Arial"/>
          <w:kern w:val="2"/>
        </w:rPr>
        <w:fldChar w:fldCharType="end"/>
      </w:r>
      <w:proofErr w:type="gramStart"/>
      <w:r w:rsidRPr="005A4D89">
        <w:rPr>
          <w:rFonts w:ascii="Arial" w:eastAsia="SimSun" w:hAnsi="Arial" w:cs="Arial"/>
          <w:kern w:val="2"/>
        </w:rPr>
        <w:t>,</w:t>
      </w:r>
      <w:proofErr w:type="gramEnd"/>
      <w:r w:rsidRPr="005A4D89">
        <w:rPr>
          <w:rFonts w:ascii="Arial" w:eastAsia="SimSun" w:hAnsi="Arial" w:cs="Arial"/>
          <w:kern w:val="2"/>
        </w:rPr>
        <w:t xml:space="preserve"> CSI-RSRP is only applicable for RRC_CONNECTED intra-frequency.  It is assumed that </w:t>
      </w:r>
      <w:proofErr w:type="spellStart"/>
      <w:r w:rsidRPr="005A4D89">
        <w:rPr>
          <w:rFonts w:ascii="Arial" w:eastAsia="SimSun" w:hAnsi="Arial" w:cs="Arial"/>
          <w:kern w:val="2"/>
        </w:rPr>
        <w:t>CoMP</w:t>
      </w:r>
      <w:proofErr w:type="spellEnd"/>
      <w:r w:rsidRPr="005A4D89">
        <w:rPr>
          <w:rFonts w:ascii="Arial" w:eastAsia="SimSun" w:hAnsi="Arial" w:cs="Arial"/>
          <w:kern w:val="2"/>
        </w:rPr>
        <w:t xml:space="preserve"> can be configured in conjunction with carrier aggregation where </w:t>
      </w:r>
      <w:proofErr w:type="spellStart"/>
      <w:r w:rsidRPr="005A4D89">
        <w:rPr>
          <w:rFonts w:ascii="Arial" w:eastAsia="SimSun" w:hAnsi="Arial" w:cs="Arial"/>
          <w:kern w:val="2"/>
        </w:rPr>
        <w:t>CoMP</w:t>
      </w:r>
      <w:proofErr w:type="spellEnd"/>
      <w:r w:rsidRPr="005A4D89">
        <w:rPr>
          <w:rFonts w:ascii="Arial" w:eastAsia="SimSun" w:hAnsi="Arial" w:cs="Arial"/>
          <w:kern w:val="2"/>
        </w:rPr>
        <w:t xml:space="preserve"> can also operate on an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Given this assumption, companies are invited to discuss CRM measurement /reporting behaviour on an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In particular, which of the following alternatives is true? </w:t>
      </w:r>
    </w:p>
    <w:p w:rsidR="00A16AEE" w:rsidRPr="005A4D89" w:rsidRDefault="00A16AEE" w:rsidP="001C3BE4">
      <w:pPr>
        <w:rPr>
          <w:rFonts w:ascii="Arial" w:eastAsia="SimSun" w:hAnsi="Arial" w:cs="Arial"/>
          <w:kern w:val="2"/>
        </w:rPr>
      </w:pPr>
      <w:r w:rsidRPr="005A4D89">
        <w:rPr>
          <w:rFonts w:ascii="Arial" w:eastAsia="SimSun" w:hAnsi="Arial" w:cs="Arial"/>
          <w:kern w:val="2"/>
        </w:rPr>
        <w:t xml:space="preserve">Alt 1: If CRM for an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configured, CRM measurement as well as reporting can only be performed when the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activated. </w:t>
      </w:r>
    </w:p>
    <w:p w:rsidR="00A16AEE" w:rsidRPr="005A4D89" w:rsidRDefault="00A16AEE" w:rsidP="001C3BE4">
      <w:pPr>
        <w:rPr>
          <w:rFonts w:ascii="Arial" w:eastAsia="SimSun" w:hAnsi="Arial" w:cs="Arial"/>
          <w:kern w:val="2"/>
        </w:rPr>
      </w:pPr>
      <w:r w:rsidRPr="005A4D89">
        <w:rPr>
          <w:rFonts w:ascii="Arial" w:eastAsia="SimSun" w:hAnsi="Arial" w:cs="Arial"/>
          <w:kern w:val="2"/>
        </w:rPr>
        <w:t xml:space="preserve">Alt 2: If CRM for an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configured, CRM measurement can also be performed when the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deactivated. No CRM reporting can be performed.</w:t>
      </w:r>
    </w:p>
    <w:p w:rsidR="00A16AEE" w:rsidRPr="005A4D89" w:rsidRDefault="00A16AEE" w:rsidP="001C3BE4">
      <w:pPr>
        <w:rPr>
          <w:rFonts w:ascii="Arial" w:eastAsia="SimSun" w:hAnsi="Arial" w:cs="Arial"/>
          <w:kern w:val="2"/>
        </w:rPr>
      </w:pPr>
      <w:r w:rsidRPr="005A4D89">
        <w:rPr>
          <w:rFonts w:ascii="Arial" w:eastAsia="SimSun" w:hAnsi="Arial" w:cs="Arial"/>
          <w:kern w:val="2"/>
        </w:rPr>
        <w:t xml:space="preserve">Alt 3: If CRM for an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configured, CRM measurement as well as reporting can also be performed when the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is deactivated.</w:t>
      </w:r>
    </w:p>
    <w:p w:rsidR="00A16AEE" w:rsidRPr="005A4D89" w:rsidRDefault="00A16AEE" w:rsidP="001C3BE4">
      <w:pPr>
        <w:rPr>
          <w:rFonts w:ascii="Arial" w:eastAsia="SimSun" w:hAnsi="Arial" w:cs="Arial"/>
          <w:kern w:val="2"/>
        </w:rPr>
      </w:pPr>
      <w:r w:rsidRPr="005A4D89">
        <w:rPr>
          <w:rFonts w:ascii="Arial" w:eastAsia="SimSun" w:hAnsi="Arial" w:cs="Arial"/>
          <w:kern w:val="2"/>
        </w:rPr>
        <w:lastRenderedPageBreak/>
        <w:t xml:space="preserve">Note: For RRM measurement today, </w:t>
      </w:r>
      <w:proofErr w:type="spellStart"/>
      <w:r w:rsidRPr="005A4D89">
        <w:rPr>
          <w:rFonts w:ascii="Arial" w:eastAsia="SimSun" w:hAnsi="Arial" w:cs="Arial"/>
          <w:kern w:val="2"/>
        </w:rPr>
        <w:t>SCell</w:t>
      </w:r>
      <w:proofErr w:type="spellEnd"/>
      <w:r w:rsidRPr="005A4D89">
        <w:rPr>
          <w:rFonts w:ascii="Arial" w:eastAsia="SimSun" w:hAnsi="Arial" w:cs="Arial"/>
          <w:kern w:val="2"/>
        </w:rPr>
        <w:t xml:space="preserve"> can be measured /reported in deactivated state according to </w:t>
      </w:r>
      <w:r w:rsidRPr="005A4D89">
        <w:rPr>
          <w:rFonts w:ascii="Arial" w:hAnsi="Arial" w:cs="Arial"/>
        </w:rPr>
        <w:t xml:space="preserve">measCycleSCell-r10 configuration. </w:t>
      </w:r>
    </w:p>
    <w:p w:rsidR="00A16AEE" w:rsidRPr="005A4D89" w:rsidRDefault="00A16AEE" w:rsidP="001C3BE4">
      <w:pPr>
        <w:rPr>
          <w:rFonts w:ascii="Arial" w:eastAsia="SimSun" w:hAnsi="Arial" w:cs="Arial"/>
          <w:kern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cs="Arial"/>
                <w:bCs/>
                <w:color w:val="auto"/>
                <w:kern w:val="0"/>
                <w:sz w:val="22"/>
                <w:szCs w:val="22"/>
              </w:rPr>
            </w:pPr>
            <w:proofErr w:type="spellStart"/>
            <w:r w:rsidRPr="005A4D89">
              <w:rPr>
                <w:rFonts w:cs="Arial"/>
                <w:bCs/>
                <w:color w:val="auto"/>
                <w:kern w:val="0"/>
                <w:sz w:val="22"/>
                <w:szCs w:val="22"/>
              </w:rPr>
              <w:t>InterDigital</w:t>
            </w:r>
            <w:proofErr w:type="spellEnd"/>
            <w:r w:rsidRPr="005A4D89">
              <w:rPr>
                <w:rFonts w:cs="Arial"/>
                <w:bCs/>
                <w:color w:val="auto"/>
                <w:kern w:val="0"/>
                <w:sz w:val="22"/>
                <w:szCs w:val="22"/>
              </w:rPr>
              <w:t xml:space="preserve"> </w:t>
            </w:r>
          </w:p>
        </w:tc>
        <w:tc>
          <w:tcPr>
            <w:tcW w:w="8055" w:type="dxa"/>
          </w:tcPr>
          <w:p w:rsidR="00A16AEE" w:rsidRPr="005A4D89" w:rsidRDefault="00A16AEE" w:rsidP="00DD7531">
            <w:pPr>
              <w:rPr>
                <w:rFonts w:ascii="Arial" w:hAnsi="Arial" w:cs="Arial"/>
              </w:rPr>
            </w:pPr>
            <w:r w:rsidRPr="005A4D89">
              <w:rPr>
                <w:rFonts w:ascii="Arial" w:hAnsi="Arial" w:cs="Arial"/>
              </w:rPr>
              <w:t xml:space="preserve">We believe alternative 3 is the best option as it is in line with carrier aggregation frame work.  The UE can continue measurements based on the measurement frequency configuration which is not related to the activation/deactivation.  When deactivated, the UE can use the measCycleScell-r10 configuration similar to carrier aggregation.  If the network doesn’t want the UE to measure on the </w:t>
            </w:r>
            <w:proofErr w:type="spellStart"/>
            <w:r w:rsidRPr="005A4D89">
              <w:rPr>
                <w:rFonts w:ascii="Arial" w:hAnsi="Arial" w:cs="Arial"/>
              </w:rPr>
              <w:t>Scell</w:t>
            </w:r>
            <w:proofErr w:type="spellEnd"/>
            <w:r w:rsidRPr="005A4D89">
              <w:rPr>
                <w:rFonts w:ascii="Arial" w:hAnsi="Arial" w:cs="Arial"/>
              </w:rPr>
              <w:t xml:space="preserve"> frequency then it can remove the CSI-RS configuration for that frequency.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believe RAN1 has not yet concluded on the use of COMP and CA in combination, hence we believe it might be premature to decide upon this in RAN2 at this time. </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propose to wait for RAN1 before concluding on this.</w:t>
            </w:r>
          </w:p>
        </w:tc>
      </w:tr>
      <w:tr w:rsidR="005A4D89" w:rsidRPr="005A4D89">
        <w:tc>
          <w:tcPr>
            <w:tcW w:w="1908" w:type="dxa"/>
          </w:tcPr>
          <w:p w:rsidR="0090397E" w:rsidRPr="005A4D89" w:rsidRDefault="0090397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90397E" w:rsidRPr="005A4D89" w:rsidRDefault="0090397E" w:rsidP="004B1334">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also prefer Alt. 3 assuming that CA and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can be used together. We also think the combi</w:t>
            </w:r>
            <w:r w:rsidR="004B1334" w:rsidRPr="005A4D89">
              <w:rPr>
                <w:rFonts w:ascii="Times New Roman" w:hAnsi="Times New Roman"/>
                <w:bCs/>
                <w:color w:val="auto"/>
                <w:kern w:val="0"/>
                <w:sz w:val="22"/>
                <w:szCs w:val="22"/>
              </w:rPr>
              <w:t xml:space="preserve">nation of </w:t>
            </w:r>
            <w:proofErr w:type="spellStart"/>
            <w:r w:rsidR="004B1334" w:rsidRPr="005A4D89">
              <w:rPr>
                <w:rFonts w:ascii="Times New Roman" w:hAnsi="Times New Roman"/>
                <w:bCs/>
                <w:color w:val="auto"/>
                <w:kern w:val="0"/>
                <w:sz w:val="22"/>
                <w:szCs w:val="22"/>
              </w:rPr>
              <w:t>CoMP</w:t>
            </w:r>
            <w:proofErr w:type="spellEnd"/>
            <w:r w:rsidR="004B1334" w:rsidRPr="005A4D89">
              <w:rPr>
                <w:rFonts w:ascii="Times New Roman" w:hAnsi="Times New Roman"/>
                <w:bCs/>
                <w:color w:val="auto"/>
                <w:kern w:val="0"/>
                <w:sz w:val="22"/>
                <w:szCs w:val="22"/>
              </w:rPr>
              <w:t xml:space="preserve"> and CA should</w:t>
            </w:r>
            <w:r w:rsidRPr="005A4D89">
              <w:rPr>
                <w:rFonts w:ascii="Times New Roman" w:hAnsi="Times New Roman"/>
                <w:bCs/>
                <w:color w:val="auto"/>
                <w:kern w:val="0"/>
                <w:sz w:val="22"/>
                <w:szCs w:val="22"/>
              </w:rPr>
              <w:t xml:space="preserve"> be allowed as they are independent features unless there are compelling reasons to exclude such combination.</w:t>
            </w:r>
            <w:r w:rsidR="009F7E17" w:rsidRPr="005A4D89">
              <w:rPr>
                <w:rFonts w:ascii="Times New Roman" w:hAnsi="Times New Roman"/>
                <w:bCs/>
                <w:color w:val="auto"/>
                <w:kern w:val="0"/>
                <w:sz w:val="22"/>
                <w:szCs w:val="22"/>
              </w:rPr>
              <w:t xml:space="preserve"> We can wait for RAN1 to also discuss this but prefer to assume support for their combination as working assumption to make progress given our short timelines. </w:t>
            </w:r>
            <w:r w:rsidRPr="005A4D89">
              <w:rPr>
                <w:rFonts w:ascii="Times New Roman" w:hAnsi="Times New Roman"/>
                <w:bCs/>
                <w:color w:val="auto"/>
                <w:kern w:val="0"/>
                <w:sz w:val="22"/>
                <w:szCs w:val="22"/>
              </w:rPr>
              <w:t xml:space="preserve"> </w:t>
            </w:r>
          </w:p>
        </w:tc>
      </w:tr>
      <w:tr w:rsidR="005A4D89" w:rsidRPr="005A4D89">
        <w:tc>
          <w:tcPr>
            <w:tcW w:w="1908" w:type="dxa"/>
          </w:tcPr>
          <w:p w:rsidR="00AF7C41" w:rsidRPr="005A4D89" w:rsidRDefault="00AF7C4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Panasonic</w:t>
            </w:r>
          </w:p>
        </w:tc>
        <w:tc>
          <w:tcPr>
            <w:tcW w:w="8055" w:type="dxa"/>
          </w:tcPr>
          <w:p w:rsidR="00AF7C41" w:rsidRPr="005A4D89" w:rsidRDefault="00AF7C41" w:rsidP="004B1334">
            <w:pPr>
              <w:pStyle w:val="B1"/>
              <w:ind w:left="0" w:firstLine="0"/>
              <w:rPr>
                <w:rFonts w:ascii="Times New Roman" w:hAnsi="Times New Roman"/>
                <w:bCs/>
                <w:color w:val="auto"/>
                <w:kern w:val="0"/>
                <w:sz w:val="22"/>
                <w:szCs w:val="22"/>
              </w:rPr>
            </w:pPr>
            <w:r w:rsidRPr="005A4D89">
              <w:rPr>
                <w:rFonts w:ascii="Times New Roman" w:eastAsia="MS Mincho" w:hAnsi="Times New Roman"/>
                <w:bCs/>
                <w:color w:val="auto"/>
                <w:kern w:val="0"/>
                <w:szCs w:val="22"/>
                <w:lang w:eastAsia="ja-JP"/>
              </w:rPr>
              <w:t>We agree with Ericsson. Although we see the combination is quite useful, taking into account the time frame, how much really should be supported in Rel. 11 itself needs to be discussed.</w:t>
            </w:r>
          </w:p>
        </w:tc>
      </w:tr>
      <w:tr w:rsidR="005A4D89" w:rsidRPr="005A4D89">
        <w:tc>
          <w:tcPr>
            <w:tcW w:w="1908" w:type="dxa"/>
          </w:tcPr>
          <w:p w:rsidR="009324E4" w:rsidRPr="005A4D89" w:rsidRDefault="009324E4" w:rsidP="00A16657">
            <w:pPr>
              <w:pStyle w:val="B1"/>
              <w:ind w:left="0" w:firstLine="0"/>
              <w:rPr>
                <w:rFonts w:ascii="Times New Roman" w:hAnsi="Times New Roman"/>
                <w:bCs/>
                <w:color w:val="auto"/>
                <w:kern w:val="0"/>
                <w:szCs w:val="22"/>
              </w:rPr>
            </w:pPr>
            <w:r w:rsidRPr="005A4D89">
              <w:rPr>
                <w:rFonts w:ascii="Times New Roman" w:hAnsi="Times New Roman" w:hint="eastAsia"/>
                <w:bCs/>
                <w:color w:val="auto"/>
                <w:kern w:val="0"/>
                <w:sz w:val="22"/>
                <w:szCs w:val="22"/>
              </w:rPr>
              <w:t xml:space="preserve">New </w:t>
            </w:r>
            <w:proofErr w:type="spellStart"/>
            <w:r w:rsidRPr="005A4D89">
              <w:rPr>
                <w:rFonts w:ascii="Times New Roman" w:hAnsi="Times New Roman" w:hint="eastAsia"/>
                <w:bCs/>
                <w:color w:val="auto"/>
                <w:kern w:val="0"/>
                <w:sz w:val="22"/>
                <w:szCs w:val="22"/>
              </w:rPr>
              <w:t>Postcom</w:t>
            </w:r>
            <w:proofErr w:type="spellEnd"/>
          </w:p>
        </w:tc>
        <w:tc>
          <w:tcPr>
            <w:tcW w:w="8055" w:type="dxa"/>
          </w:tcPr>
          <w:p w:rsidR="00523464" w:rsidRPr="005A4D89" w:rsidRDefault="000B229D" w:rsidP="004B1334">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 xml:space="preserve">We </w:t>
            </w:r>
            <w:r w:rsidR="00523464" w:rsidRPr="005A4D89">
              <w:rPr>
                <w:rFonts w:ascii="Times New Roman" w:eastAsia="SimSun" w:hAnsi="Times New Roman"/>
                <w:bCs/>
                <w:color w:val="auto"/>
                <w:kern w:val="0"/>
                <w:sz w:val="22"/>
                <w:szCs w:val="22"/>
                <w:lang w:eastAsia="zh-CN"/>
              </w:rPr>
              <w:t>prefer</w:t>
            </w:r>
            <w:r w:rsidR="00523464" w:rsidRPr="005A4D89">
              <w:rPr>
                <w:rFonts w:ascii="Times New Roman" w:eastAsia="SimSun" w:hAnsi="Times New Roman" w:hint="eastAsia"/>
                <w:bCs/>
                <w:color w:val="auto"/>
                <w:kern w:val="0"/>
                <w:sz w:val="22"/>
                <w:szCs w:val="22"/>
                <w:lang w:eastAsia="zh-CN"/>
              </w:rPr>
              <w:t xml:space="preserve"> </w:t>
            </w:r>
            <w:r w:rsidRPr="005A4D89">
              <w:rPr>
                <w:rFonts w:ascii="Times New Roman" w:eastAsia="SimSun" w:hAnsi="Times New Roman" w:hint="eastAsia"/>
                <w:bCs/>
                <w:color w:val="auto"/>
                <w:kern w:val="0"/>
                <w:sz w:val="22"/>
                <w:szCs w:val="22"/>
                <w:lang w:eastAsia="zh-CN"/>
              </w:rPr>
              <w:t xml:space="preserve">Alt 1 to be </w:t>
            </w:r>
            <w:r w:rsidR="005204D7" w:rsidRPr="005A4D89">
              <w:rPr>
                <w:rFonts w:ascii="Times New Roman" w:eastAsia="SimSun" w:hAnsi="Times New Roman" w:hint="eastAsia"/>
                <w:bCs/>
                <w:color w:val="auto"/>
                <w:kern w:val="0"/>
                <w:sz w:val="22"/>
                <w:szCs w:val="22"/>
                <w:lang w:eastAsia="zh-CN"/>
              </w:rPr>
              <w:t xml:space="preserve">adopted in </w:t>
            </w:r>
            <w:proofErr w:type="spellStart"/>
            <w:r w:rsidR="005204D7" w:rsidRPr="005A4D89">
              <w:rPr>
                <w:rFonts w:ascii="Times New Roman" w:eastAsia="SimSun" w:hAnsi="Times New Roman" w:hint="eastAsia"/>
                <w:bCs/>
                <w:color w:val="auto"/>
                <w:kern w:val="0"/>
                <w:sz w:val="22"/>
                <w:szCs w:val="22"/>
                <w:lang w:eastAsia="zh-CN"/>
              </w:rPr>
              <w:t>CoMP</w:t>
            </w:r>
            <w:proofErr w:type="spellEnd"/>
            <w:r w:rsidR="005204D7" w:rsidRPr="005A4D89">
              <w:rPr>
                <w:rFonts w:ascii="Times New Roman" w:eastAsia="SimSun" w:hAnsi="Times New Roman" w:hint="eastAsia"/>
                <w:bCs/>
                <w:color w:val="auto"/>
                <w:kern w:val="0"/>
                <w:sz w:val="22"/>
                <w:szCs w:val="22"/>
                <w:lang w:eastAsia="zh-CN"/>
              </w:rPr>
              <w:t xml:space="preserve"> </w:t>
            </w:r>
            <w:r w:rsidR="0084040E" w:rsidRPr="005A4D89">
              <w:rPr>
                <w:rFonts w:ascii="Times New Roman" w:eastAsia="SimSun" w:hAnsi="Times New Roman"/>
                <w:bCs/>
                <w:color w:val="auto"/>
                <w:kern w:val="0"/>
                <w:sz w:val="22"/>
                <w:szCs w:val="22"/>
                <w:lang w:eastAsia="zh-CN"/>
              </w:rPr>
              <w:t>combining</w:t>
            </w:r>
            <w:r w:rsidR="005204D7" w:rsidRPr="005A4D89">
              <w:rPr>
                <w:rFonts w:ascii="Times New Roman" w:eastAsia="SimSun" w:hAnsi="Times New Roman" w:hint="eastAsia"/>
                <w:bCs/>
                <w:color w:val="auto"/>
                <w:kern w:val="0"/>
                <w:sz w:val="22"/>
                <w:szCs w:val="22"/>
                <w:lang w:eastAsia="zh-CN"/>
              </w:rPr>
              <w:t xml:space="preserve"> with CA.  </w:t>
            </w:r>
            <w:r w:rsidRPr="005A4D89">
              <w:rPr>
                <w:rFonts w:ascii="Times New Roman" w:eastAsia="SimSun" w:hAnsi="Times New Roman" w:hint="eastAsia"/>
                <w:bCs/>
                <w:color w:val="auto"/>
                <w:kern w:val="0"/>
                <w:sz w:val="22"/>
                <w:szCs w:val="22"/>
                <w:lang w:eastAsia="zh-CN"/>
              </w:rPr>
              <w:t xml:space="preserve"> </w:t>
            </w:r>
          </w:p>
          <w:p w:rsidR="009324E4" w:rsidRPr="005A4D89" w:rsidRDefault="000B229D" w:rsidP="004B1334">
            <w:pPr>
              <w:pStyle w:val="B1"/>
              <w:ind w:left="0" w:firstLine="0"/>
              <w:rPr>
                <w:rFonts w:ascii="Times New Roman" w:eastAsia="MS Mincho" w:hAnsi="Times New Roman"/>
                <w:bCs/>
                <w:color w:val="auto"/>
                <w:kern w:val="0"/>
                <w:szCs w:val="22"/>
                <w:lang w:eastAsia="ja-JP"/>
              </w:rPr>
            </w:pPr>
            <w:r w:rsidRPr="005A4D89">
              <w:rPr>
                <w:rFonts w:ascii="Times New Roman" w:eastAsia="SimSun" w:hAnsi="Times New Roman" w:hint="eastAsia"/>
                <w:bCs/>
                <w:color w:val="auto"/>
                <w:kern w:val="0"/>
                <w:sz w:val="22"/>
                <w:szCs w:val="22"/>
                <w:lang w:eastAsia="zh-CN"/>
              </w:rPr>
              <w:t xml:space="preserve">Since activation/deactivation of </w:t>
            </w:r>
            <w:proofErr w:type="spellStart"/>
            <w:r w:rsidRPr="005A4D89">
              <w:rPr>
                <w:rFonts w:ascii="Times New Roman" w:eastAsia="SimSun" w:hAnsi="Times New Roman" w:hint="eastAsia"/>
                <w:bCs/>
                <w:color w:val="auto"/>
                <w:kern w:val="0"/>
                <w:sz w:val="22"/>
                <w:szCs w:val="22"/>
                <w:lang w:eastAsia="zh-CN"/>
              </w:rPr>
              <w:t>SCell</w:t>
            </w:r>
            <w:proofErr w:type="spellEnd"/>
            <w:r w:rsidRPr="005A4D89">
              <w:rPr>
                <w:rFonts w:ascii="Times New Roman" w:eastAsia="SimSun" w:hAnsi="Times New Roman" w:hint="eastAsia"/>
                <w:bCs/>
                <w:color w:val="auto"/>
                <w:kern w:val="0"/>
                <w:sz w:val="22"/>
                <w:szCs w:val="22"/>
                <w:lang w:eastAsia="zh-CN"/>
              </w:rPr>
              <w:t xml:space="preserve"> is </w:t>
            </w:r>
            <w:r w:rsidR="00D82E70" w:rsidRPr="005A4D89">
              <w:rPr>
                <w:rFonts w:ascii="Times New Roman" w:eastAsia="SimSun" w:hAnsi="Times New Roman" w:hint="eastAsia"/>
                <w:bCs/>
                <w:color w:val="auto"/>
                <w:kern w:val="0"/>
                <w:sz w:val="22"/>
                <w:szCs w:val="22"/>
                <w:lang w:eastAsia="zh-CN"/>
              </w:rPr>
              <w:t>motivated by</w:t>
            </w:r>
            <w:r w:rsidRPr="005A4D89">
              <w:rPr>
                <w:rFonts w:ascii="Times New Roman" w:eastAsia="SimSun" w:hAnsi="Times New Roman" w:hint="eastAsia"/>
                <w:bCs/>
                <w:color w:val="auto"/>
                <w:kern w:val="0"/>
                <w:sz w:val="22"/>
                <w:szCs w:val="22"/>
                <w:lang w:eastAsia="zh-CN"/>
              </w:rPr>
              <w:t xml:space="preserve"> </w:t>
            </w:r>
            <w:r w:rsidR="0099254C" w:rsidRPr="005A4D89">
              <w:rPr>
                <w:rFonts w:ascii="Times New Roman" w:eastAsia="SimSun" w:hAnsi="Times New Roman" w:hint="eastAsia"/>
                <w:bCs/>
                <w:color w:val="auto"/>
                <w:kern w:val="0"/>
                <w:sz w:val="22"/>
                <w:szCs w:val="22"/>
                <w:lang w:eastAsia="zh-CN"/>
              </w:rPr>
              <w:t xml:space="preserve">UE </w:t>
            </w:r>
            <w:r w:rsidRPr="005A4D89">
              <w:rPr>
                <w:rFonts w:ascii="Times New Roman" w:eastAsia="SimSun" w:hAnsi="Times New Roman" w:hint="eastAsia"/>
                <w:bCs/>
                <w:color w:val="auto"/>
                <w:kern w:val="0"/>
                <w:sz w:val="22"/>
                <w:szCs w:val="22"/>
                <w:lang w:eastAsia="zh-CN"/>
              </w:rPr>
              <w:t>power sav</w:t>
            </w:r>
            <w:r w:rsidR="00D82E70" w:rsidRPr="005A4D89">
              <w:rPr>
                <w:rFonts w:ascii="Times New Roman" w:eastAsia="SimSun" w:hAnsi="Times New Roman" w:hint="eastAsia"/>
                <w:bCs/>
                <w:color w:val="auto"/>
                <w:kern w:val="0"/>
                <w:sz w:val="22"/>
                <w:szCs w:val="22"/>
                <w:lang w:eastAsia="zh-CN"/>
              </w:rPr>
              <w:t>ing.</w:t>
            </w:r>
            <w:r w:rsidRPr="005A4D89">
              <w:rPr>
                <w:rFonts w:ascii="Times New Roman" w:eastAsia="SimSun" w:hAnsi="Times New Roman" w:hint="eastAsia"/>
                <w:bCs/>
                <w:color w:val="auto"/>
                <w:kern w:val="0"/>
                <w:sz w:val="22"/>
                <w:szCs w:val="22"/>
                <w:lang w:eastAsia="zh-CN"/>
              </w:rPr>
              <w:t xml:space="preserve"> </w:t>
            </w:r>
            <w:r w:rsidR="001B5063" w:rsidRPr="005A4D89">
              <w:rPr>
                <w:rFonts w:ascii="Times New Roman" w:eastAsia="SimSun" w:hAnsi="Times New Roman" w:hint="eastAsia"/>
                <w:bCs/>
                <w:color w:val="auto"/>
                <w:kern w:val="0"/>
                <w:sz w:val="22"/>
                <w:szCs w:val="22"/>
                <w:lang w:eastAsia="zh-CN"/>
              </w:rPr>
              <w:t>Performing</w:t>
            </w:r>
            <w:r w:rsidR="00D82E70" w:rsidRPr="005A4D89">
              <w:rPr>
                <w:rFonts w:ascii="Times New Roman" w:eastAsia="SimSun" w:hAnsi="Times New Roman" w:hint="eastAsia"/>
                <w:bCs/>
                <w:color w:val="auto"/>
                <w:kern w:val="0"/>
                <w:sz w:val="22"/>
                <w:szCs w:val="22"/>
                <w:lang w:eastAsia="zh-CN"/>
              </w:rPr>
              <w:t xml:space="preserve"> </w:t>
            </w:r>
            <w:r w:rsidR="00D82E70" w:rsidRPr="005A4D89">
              <w:rPr>
                <w:rFonts w:ascii="Times New Roman" w:eastAsia="SimSun" w:hAnsi="Times New Roman"/>
                <w:bCs/>
                <w:color w:val="auto"/>
                <w:kern w:val="0"/>
                <w:sz w:val="22"/>
                <w:szCs w:val="22"/>
                <w:lang w:eastAsia="zh-CN"/>
              </w:rPr>
              <w:t xml:space="preserve">CRM </w:t>
            </w:r>
            <w:r w:rsidR="00D82E70" w:rsidRPr="005A4D89">
              <w:rPr>
                <w:rFonts w:ascii="Times New Roman" w:eastAsia="SimSun" w:hAnsi="Times New Roman" w:hint="eastAsia"/>
                <w:bCs/>
                <w:color w:val="auto"/>
                <w:kern w:val="0"/>
                <w:sz w:val="22"/>
                <w:szCs w:val="22"/>
                <w:lang w:eastAsia="zh-CN"/>
              </w:rPr>
              <w:t>measurement and reporting for CSI-</w:t>
            </w:r>
            <w:r w:rsidR="001B5063" w:rsidRPr="005A4D89">
              <w:rPr>
                <w:rFonts w:ascii="Times New Roman" w:eastAsia="SimSun" w:hAnsi="Times New Roman" w:hint="eastAsia"/>
                <w:bCs/>
                <w:color w:val="auto"/>
                <w:kern w:val="0"/>
                <w:sz w:val="22"/>
                <w:szCs w:val="22"/>
                <w:lang w:eastAsia="zh-CN"/>
              </w:rPr>
              <w:t xml:space="preserve">RS RSRP on deactivated </w:t>
            </w:r>
            <w:proofErr w:type="spellStart"/>
            <w:r w:rsidR="00D82E70" w:rsidRPr="005A4D89">
              <w:rPr>
                <w:rFonts w:ascii="Times New Roman" w:eastAsia="SimSun" w:hAnsi="Times New Roman" w:hint="eastAsia"/>
                <w:bCs/>
                <w:color w:val="auto"/>
                <w:kern w:val="0"/>
                <w:sz w:val="22"/>
                <w:szCs w:val="22"/>
                <w:lang w:eastAsia="zh-CN"/>
              </w:rPr>
              <w:t>SCell</w:t>
            </w:r>
            <w:proofErr w:type="spellEnd"/>
            <w:r w:rsidR="00D82E70" w:rsidRPr="005A4D89">
              <w:rPr>
                <w:rFonts w:ascii="Times New Roman" w:eastAsia="SimSun" w:hAnsi="Times New Roman" w:hint="eastAsia"/>
                <w:bCs/>
                <w:color w:val="auto"/>
                <w:kern w:val="0"/>
                <w:sz w:val="22"/>
                <w:szCs w:val="22"/>
                <w:lang w:eastAsia="zh-CN"/>
              </w:rPr>
              <w:t xml:space="preserve"> would result in unnecessary power consumption of UE, as well as increased signalling overhead, which is not aligned with the motivation </w:t>
            </w:r>
            <w:r w:rsidR="001B5063" w:rsidRPr="005A4D89">
              <w:rPr>
                <w:rFonts w:ascii="Times New Roman" w:eastAsia="SimSun" w:hAnsi="Times New Roman" w:hint="eastAsia"/>
                <w:bCs/>
                <w:color w:val="auto"/>
                <w:kern w:val="0"/>
                <w:sz w:val="22"/>
                <w:szCs w:val="22"/>
                <w:lang w:eastAsia="zh-CN"/>
              </w:rPr>
              <w:t>of introducing</w:t>
            </w:r>
            <w:r w:rsidR="00D82E70" w:rsidRPr="005A4D89">
              <w:rPr>
                <w:rFonts w:ascii="Times New Roman" w:eastAsia="SimSun" w:hAnsi="Times New Roman" w:hint="eastAsia"/>
                <w:bCs/>
                <w:color w:val="auto"/>
                <w:kern w:val="0"/>
                <w:sz w:val="22"/>
                <w:szCs w:val="22"/>
                <w:lang w:eastAsia="zh-CN"/>
              </w:rPr>
              <w:t xml:space="preserve"> activation/deactivation of </w:t>
            </w:r>
            <w:proofErr w:type="spellStart"/>
            <w:r w:rsidR="00D82E70" w:rsidRPr="005A4D89">
              <w:rPr>
                <w:rFonts w:ascii="Times New Roman" w:eastAsia="SimSun" w:hAnsi="Times New Roman" w:hint="eastAsia"/>
                <w:bCs/>
                <w:color w:val="auto"/>
                <w:kern w:val="0"/>
                <w:sz w:val="22"/>
                <w:szCs w:val="22"/>
                <w:lang w:eastAsia="zh-CN"/>
              </w:rPr>
              <w:t>SCell</w:t>
            </w:r>
            <w:proofErr w:type="spellEnd"/>
            <w:r w:rsidR="0099254C" w:rsidRPr="005A4D89">
              <w:rPr>
                <w:rFonts w:ascii="Times New Roman" w:eastAsia="SimSun" w:hAnsi="Times New Roman" w:hint="eastAsia"/>
                <w:bCs/>
                <w:color w:val="auto"/>
                <w:kern w:val="0"/>
                <w:sz w:val="22"/>
                <w:szCs w:val="22"/>
                <w:lang w:eastAsia="zh-CN"/>
              </w:rPr>
              <w:t xml:space="preserve"> </w:t>
            </w:r>
          </w:p>
        </w:tc>
      </w:tr>
      <w:tr w:rsidR="005A4D89" w:rsidRPr="005A4D89">
        <w:tc>
          <w:tcPr>
            <w:tcW w:w="1908" w:type="dxa"/>
          </w:tcPr>
          <w:p w:rsidR="00225935" w:rsidRPr="005A4D89" w:rsidRDefault="00225935"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Nokia and NSN</w:t>
            </w:r>
          </w:p>
        </w:tc>
        <w:tc>
          <w:tcPr>
            <w:tcW w:w="8055" w:type="dxa"/>
          </w:tcPr>
          <w:p w:rsidR="00225935" w:rsidRPr="005A4D89" w:rsidRDefault="00225935" w:rsidP="004B1334">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kern w:val="0"/>
                <w:sz w:val="22"/>
                <w:szCs w:val="22"/>
              </w:rPr>
              <w:t xml:space="preserve">Even if RAN1 concludes to support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and CA combination, we believe Alt1 is enough. CRS could be used for </w:t>
            </w:r>
            <w:proofErr w:type="spellStart"/>
            <w:r w:rsidRPr="005A4D89">
              <w:rPr>
                <w:rFonts w:ascii="Times New Roman" w:hAnsi="Times New Roman"/>
                <w:bCs/>
                <w:color w:val="auto"/>
                <w:kern w:val="0"/>
                <w:sz w:val="22"/>
                <w:szCs w:val="22"/>
              </w:rPr>
              <w:t>SCell</w:t>
            </w:r>
            <w:proofErr w:type="spellEnd"/>
            <w:r w:rsidRPr="005A4D89">
              <w:rPr>
                <w:rFonts w:ascii="Times New Roman" w:hAnsi="Times New Roman"/>
                <w:bCs/>
                <w:color w:val="auto"/>
                <w:kern w:val="0"/>
                <w:sz w:val="22"/>
                <w:szCs w:val="22"/>
              </w:rPr>
              <w:t xml:space="preserve"> activation, no need to perform CRM measurement when the </w:t>
            </w:r>
            <w:proofErr w:type="spellStart"/>
            <w:r w:rsidRPr="005A4D89">
              <w:rPr>
                <w:rFonts w:ascii="Times New Roman" w:hAnsi="Times New Roman"/>
                <w:bCs/>
                <w:color w:val="auto"/>
                <w:kern w:val="0"/>
                <w:sz w:val="22"/>
                <w:szCs w:val="22"/>
              </w:rPr>
              <w:t>SCell</w:t>
            </w:r>
            <w:proofErr w:type="spellEnd"/>
            <w:r w:rsidRPr="005A4D89">
              <w:rPr>
                <w:rFonts w:ascii="Times New Roman" w:hAnsi="Times New Roman"/>
                <w:bCs/>
                <w:color w:val="auto"/>
                <w:kern w:val="0"/>
                <w:sz w:val="22"/>
                <w:szCs w:val="22"/>
              </w:rPr>
              <w:t xml:space="preserve"> is deactivated concerning UE power consumption.</w:t>
            </w:r>
          </w:p>
        </w:tc>
      </w:tr>
      <w:tr w:rsidR="005A4D89" w:rsidRPr="005A4D89">
        <w:tc>
          <w:tcPr>
            <w:tcW w:w="1908" w:type="dxa"/>
          </w:tcPr>
          <w:p w:rsidR="00455E72" w:rsidRPr="005A4D89" w:rsidRDefault="00455E72"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w:t>
            </w:r>
          </w:p>
        </w:tc>
        <w:tc>
          <w:tcPr>
            <w:tcW w:w="8055" w:type="dxa"/>
          </w:tcPr>
          <w:p w:rsidR="00455E72" w:rsidRPr="005A4D89" w:rsidRDefault="00455E72"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We agree that RAN1 has yet to confirm the applicability of </w:t>
            </w:r>
            <w:proofErr w:type="spellStart"/>
            <w:r w:rsidRPr="005A4D89">
              <w:rPr>
                <w:rFonts w:ascii="Times New Roman" w:hAnsi="Times New Roman"/>
                <w:bCs/>
                <w:color w:val="auto"/>
                <w:kern w:val="0"/>
                <w:szCs w:val="22"/>
              </w:rPr>
              <w:t>CA+CoMP</w:t>
            </w:r>
            <w:proofErr w:type="spellEnd"/>
            <w:r w:rsidRPr="005A4D89">
              <w:rPr>
                <w:rFonts w:ascii="Times New Roman" w:hAnsi="Times New Roman"/>
                <w:bCs/>
                <w:color w:val="auto"/>
                <w:kern w:val="0"/>
                <w:szCs w:val="22"/>
              </w:rPr>
              <w:t xml:space="preserve">. RAN4 workload also need to be considered. Nevertheless, preference from RAN2’s point of view could still be discussed assuming </w:t>
            </w:r>
            <w:proofErr w:type="spellStart"/>
            <w:r w:rsidRPr="005A4D89">
              <w:rPr>
                <w:rFonts w:ascii="Times New Roman" w:hAnsi="Times New Roman"/>
                <w:bCs/>
                <w:color w:val="auto"/>
                <w:kern w:val="0"/>
                <w:szCs w:val="22"/>
              </w:rPr>
              <w:t>CA+CoMP</w:t>
            </w:r>
            <w:proofErr w:type="spellEnd"/>
            <w:r w:rsidRPr="005A4D89">
              <w:rPr>
                <w:rFonts w:ascii="Times New Roman" w:hAnsi="Times New Roman"/>
                <w:bCs/>
                <w:color w:val="auto"/>
                <w:kern w:val="0"/>
                <w:szCs w:val="22"/>
              </w:rPr>
              <w:t xml:space="preserve"> is supported, while waiting for RAN1/4 to provide further information.</w:t>
            </w:r>
          </w:p>
          <w:p w:rsidR="00455E72" w:rsidRPr="005A4D89" w:rsidRDefault="00455E72"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Alt 1 allows maximum power saving for the UE as the UE is not required to measure CSI-RS when the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is deactivated. However it is questionable how much power can be saved since the UE is required to perform RRM measurement for deactivated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Moreover, long measurement period </w:t>
            </w:r>
            <w:r w:rsidR="00726C17" w:rsidRPr="005A4D89">
              <w:rPr>
                <w:rFonts w:ascii="Times New Roman" w:hAnsi="Times New Roman"/>
                <w:bCs/>
                <w:color w:val="auto"/>
                <w:kern w:val="0"/>
                <w:szCs w:val="22"/>
              </w:rPr>
              <w:t xml:space="preserve">(potentially as long as </w:t>
            </w:r>
            <w:r w:rsidRPr="005A4D89">
              <w:rPr>
                <w:rFonts w:ascii="Times New Roman" w:hAnsi="Times New Roman"/>
                <w:bCs/>
                <w:color w:val="auto"/>
                <w:kern w:val="0"/>
                <w:szCs w:val="22"/>
              </w:rPr>
              <w:t>800ms</w:t>
            </w:r>
            <w:r w:rsidR="00726C17" w:rsidRPr="005A4D89">
              <w:rPr>
                <w:rFonts w:ascii="Times New Roman" w:hAnsi="Times New Roman"/>
                <w:bCs/>
                <w:color w:val="auto"/>
                <w:kern w:val="0"/>
                <w:szCs w:val="22"/>
              </w:rPr>
              <w:t>)</w:t>
            </w:r>
            <w:r w:rsidRPr="005A4D89">
              <w:rPr>
                <w:rFonts w:ascii="Times New Roman" w:hAnsi="Times New Roman"/>
                <w:bCs/>
                <w:color w:val="auto"/>
                <w:kern w:val="0"/>
                <w:szCs w:val="22"/>
              </w:rPr>
              <w:t xml:space="preserve"> may be needed before accurate measurement can be generated by the UE, thus resulting in excessive delay in properly configuring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measurement set.  </w:t>
            </w:r>
          </w:p>
          <w:p w:rsidR="00455E72" w:rsidRPr="005A4D89" w:rsidRDefault="00455E72"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Alt 2 improves the accuracy of the measurement when reporting resumes after the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is reactivated.  This method also has the benefit that performance requirement for deactivated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may not need to be defined. Delay in configuring the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measurement set may also be much less compared to Alt 1 (e.g. in order of 10s of </w:t>
            </w:r>
            <w:proofErr w:type="spellStart"/>
            <w:r w:rsidRPr="005A4D89">
              <w:rPr>
                <w:rFonts w:ascii="Times New Roman" w:hAnsi="Times New Roman"/>
                <w:bCs/>
                <w:color w:val="auto"/>
                <w:kern w:val="0"/>
                <w:szCs w:val="22"/>
              </w:rPr>
              <w:t>ms</w:t>
            </w:r>
            <w:proofErr w:type="spellEnd"/>
            <w:r w:rsidRPr="005A4D89">
              <w:rPr>
                <w:rFonts w:ascii="Times New Roman" w:hAnsi="Times New Roman"/>
                <w:bCs/>
                <w:color w:val="auto"/>
                <w:kern w:val="0"/>
                <w:szCs w:val="22"/>
              </w:rPr>
              <w:t xml:space="preserve">). However, there are still open questions (for RAN4) e.g. how to make sure UE has performed measurement correctly during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deactivation period, should there be a different performance requirement for period immediately after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reactivation etc.</w:t>
            </w:r>
          </w:p>
          <w:p w:rsidR="00455E72" w:rsidRPr="005A4D89" w:rsidRDefault="00455E72"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Alt 3 allows fast configuration/reconfiguration of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measurement set by the network after the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is reactivated based on the measurement report obtained during the deactivated state of </w:t>
            </w:r>
            <w:r w:rsidRPr="005A4D89">
              <w:rPr>
                <w:rFonts w:ascii="Times New Roman" w:hAnsi="Times New Roman"/>
                <w:bCs/>
                <w:color w:val="auto"/>
                <w:kern w:val="0"/>
                <w:szCs w:val="22"/>
              </w:rPr>
              <w:lastRenderedPageBreak/>
              <w:t xml:space="preserve">the </w:t>
            </w:r>
            <w:proofErr w:type="spellStart"/>
            <w:r w:rsidRPr="005A4D89">
              <w:rPr>
                <w:rFonts w:ascii="Times New Roman" w:hAnsi="Times New Roman"/>
                <w:bCs/>
                <w:color w:val="auto"/>
                <w:kern w:val="0"/>
                <w:szCs w:val="22"/>
              </w:rPr>
              <w:t>SCell</w:t>
            </w:r>
            <w:proofErr w:type="spellEnd"/>
            <w:r w:rsidRPr="005A4D89">
              <w:rPr>
                <w:rFonts w:ascii="Times New Roman" w:hAnsi="Times New Roman"/>
                <w:bCs/>
                <w:color w:val="auto"/>
                <w:kern w:val="0"/>
                <w:szCs w:val="22"/>
              </w:rPr>
              <w:t xml:space="preserve">. A main concern seems to be RAN4 workload as RAN4 may not be able to complete the performance requirement in time for Rel-11. </w:t>
            </w:r>
          </w:p>
          <w:p w:rsidR="00455E72" w:rsidRPr="005A4D89" w:rsidRDefault="00455E72" w:rsidP="00726C1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 xml:space="preserve">From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performance perspective, Alt 3 is preferred.</w:t>
            </w:r>
            <w:r w:rsidR="00726C17" w:rsidRPr="005A4D89">
              <w:rPr>
                <w:rFonts w:ascii="Times New Roman" w:hAnsi="Times New Roman"/>
                <w:bCs/>
                <w:color w:val="auto"/>
                <w:kern w:val="0"/>
                <w:szCs w:val="22"/>
              </w:rPr>
              <w:t xml:space="preserve"> RAN4 should be consulted if Alt3 is fine from their perspective.</w:t>
            </w:r>
          </w:p>
        </w:tc>
      </w:tr>
      <w:tr w:rsidR="005A4D89" w:rsidRPr="005A4D89">
        <w:tc>
          <w:tcPr>
            <w:tcW w:w="1908" w:type="dxa"/>
          </w:tcPr>
          <w:p w:rsidR="004B1226" w:rsidRPr="005A4D89" w:rsidRDefault="004B1226"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lastRenderedPageBreak/>
              <w:t>ZTE</w:t>
            </w:r>
          </w:p>
        </w:tc>
        <w:tc>
          <w:tcPr>
            <w:tcW w:w="8055" w:type="dxa"/>
          </w:tcPr>
          <w:p w:rsidR="004B1226" w:rsidRPr="005A4D89" w:rsidRDefault="004B1226" w:rsidP="002F716D">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hint="eastAsia"/>
                <w:bCs/>
                <w:color w:val="auto"/>
                <w:kern w:val="0"/>
                <w:szCs w:val="22"/>
                <w:lang w:eastAsia="zh-CN"/>
              </w:rPr>
              <w:t>We also prefer to wait for the further input from RAN1.</w:t>
            </w:r>
          </w:p>
        </w:tc>
      </w:tr>
      <w:tr w:rsidR="005A4D89" w:rsidRPr="005A4D89">
        <w:tc>
          <w:tcPr>
            <w:tcW w:w="1908" w:type="dxa"/>
          </w:tcPr>
          <w:p w:rsidR="00EF2138" w:rsidRPr="005A4D89" w:rsidRDefault="00EF2138"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Huawei</w:t>
            </w:r>
          </w:p>
        </w:tc>
        <w:tc>
          <w:tcPr>
            <w:tcW w:w="8055" w:type="dxa"/>
          </w:tcPr>
          <w:p w:rsidR="00EF2138" w:rsidRPr="005A4D89" w:rsidRDefault="003B1A6B" w:rsidP="003B1A6B">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lang w:eastAsia="zh-CN"/>
              </w:rPr>
              <w:t xml:space="preserve">There is currently no RAN1 agreement to jointly support </w:t>
            </w:r>
            <w:proofErr w:type="spellStart"/>
            <w:r w:rsidRPr="005A4D89">
              <w:rPr>
                <w:rFonts w:ascii="Times New Roman" w:eastAsia="SimSun" w:hAnsi="Times New Roman"/>
                <w:bCs/>
                <w:color w:val="auto"/>
                <w:kern w:val="0"/>
                <w:lang w:eastAsia="zh-CN"/>
              </w:rPr>
              <w:t>CoMP</w:t>
            </w:r>
            <w:proofErr w:type="spellEnd"/>
            <w:r w:rsidRPr="005A4D89">
              <w:rPr>
                <w:rFonts w:ascii="Times New Roman" w:eastAsia="SimSun" w:hAnsi="Times New Roman"/>
                <w:bCs/>
                <w:color w:val="auto"/>
                <w:kern w:val="0"/>
                <w:lang w:eastAsia="zh-CN"/>
              </w:rPr>
              <w:t xml:space="preserve"> and CA in Rel-11. Therefore, we prefer to await more solid outcome from RAN1 before prematurely deciding CRM measurement/reporting behaviour on an </w:t>
            </w:r>
            <w:proofErr w:type="spellStart"/>
            <w:r w:rsidRPr="005A4D89">
              <w:rPr>
                <w:rFonts w:ascii="Times New Roman" w:eastAsia="SimSun" w:hAnsi="Times New Roman"/>
                <w:bCs/>
                <w:color w:val="auto"/>
                <w:kern w:val="0"/>
                <w:lang w:eastAsia="zh-CN"/>
              </w:rPr>
              <w:t>SCell</w:t>
            </w:r>
            <w:proofErr w:type="spellEnd"/>
            <w:r w:rsidRPr="005A4D89">
              <w:rPr>
                <w:rFonts w:ascii="Times New Roman" w:eastAsia="SimSun" w:hAnsi="Times New Roman"/>
                <w:bCs/>
                <w:color w:val="auto"/>
                <w:kern w:val="0"/>
                <w:lang w:eastAsia="zh-CN"/>
              </w:rPr>
              <w:t>.</w:t>
            </w:r>
          </w:p>
        </w:tc>
      </w:tr>
      <w:tr w:rsidR="005A4D89" w:rsidRPr="005A4D89">
        <w:tc>
          <w:tcPr>
            <w:tcW w:w="1908" w:type="dxa"/>
          </w:tcPr>
          <w:p w:rsidR="004A0D24" w:rsidRPr="005A4D89" w:rsidRDefault="004A0D24" w:rsidP="00A16657">
            <w:pPr>
              <w:pStyle w:val="B1"/>
              <w:ind w:left="0" w:firstLine="0"/>
              <w:rPr>
                <w:rFonts w:ascii="Times New Roman" w:eastAsia="SimSun" w:hAnsi="Times New Roman"/>
                <w:bCs/>
                <w:color w:val="auto"/>
                <w:kern w:val="0"/>
                <w:sz w:val="22"/>
                <w:szCs w:val="22"/>
                <w:lang w:eastAsia="zh-CN"/>
              </w:rPr>
            </w:pPr>
            <w:r w:rsidRPr="005A4D89">
              <w:rPr>
                <w:rFonts w:cs="Arial"/>
                <w:bCs/>
                <w:color w:val="auto"/>
                <w:sz w:val="22"/>
                <w:szCs w:val="22"/>
              </w:rPr>
              <w:t>Alcatel-Lucent</w:t>
            </w:r>
          </w:p>
        </w:tc>
        <w:tc>
          <w:tcPr>
            <w:tcW w:w="8055" w:type="dxa"/>
          </w:tcPr>
          <w:p w:rsidR="007238F4" w:rsidRPr="005A4D89" w:rsidRDefault="004A0D24" w:rsidP="008B22E1">
            <w:pPr>
              <w:pStyle w:val="CRCoverPage"/>
              <w:rPr>
                <w:rFonts w:cs="Arial"/>
              </w:rPr>
            </w:pPr>
            <w:r w:rsidRPr="005A4D89">
              <w:t xml:space="preserve">If </w:t>
            </w:r>
            <w:proofErr w:type="spellStart"/>
            <w:r w:rsidRPr="005A4D89">
              <w:t>CoMP</w:t>
            </w:r>
            <w:proofErr w:type="spellEnd"/>
            <w:r w:rsidRPr="005A4D89">
              <w:t xml:space="preserve"> is supported on </w:t>
            </w:r>
            <w:proofErr w:type="spellStart"/>
            <w:r w:rsidRPr="005A4D89">
              <w:t>SCell</w:t>
            </w:r>
            <w:proofErr w:type="spellEnd"/>
            <w:r w:rsidRPr="005A4D89">
              <w:t xml:space="preserve">, we prefer Alt3 to ensure that an up-to-date </w:t>
            </w:r>
            <w:proofErr w:type="spellStart"/>
            <w:r w:rsidRPr="005A4D89">
              <w:t>CoMP</w:t>
            </w:r>
            <w:proofErr w:type="spellEnd"/>
            <w:r w:rsidRPr="005A4D89">
              <w:t xml:space="preserve"> Measurement Set is available at </w:t>
            </w:r>
            <w:proofErr w:type="spellStart"/>
            <w:r w:rsidRPr="005A4D89">
              <w:t>SCell</w:t>
            </w:r>
            <w:proofErr w:type="spellEnd"/>
            <w:r w:rsidRPr="005A4D89">
              <w:t xml:space="preserve"> activation. If UE power is the main concern, the </w:t>
            </w:r>
            <w:proofErr w:type="spellStart"/>
            <w:r w:rsidRPr="005A4D89">
              <w:t>measSCellCycle</w:t>
            </w:r>
            <w:proofErr w:type="spellEnd"/>
            <w:r w:rsidRPr="005A4D89">
              <w:t xml:space="preserve"> should also be applied for CSI RSRP measurement. </w:t>
            </w:r>
          </w:p>
        </w:tc>
      </w:tr>
      <w:tr w:rsidR="005A4D89" w:rsidRPr="005A4D89">
        <w:tc>
          <w:tcPr>
            <w:tcW w:w="1908" w:type="dxa"/>
          </w:tcPr>
          <w:p w:rsidR="00B55FF0" w:rsidRPr="005A4D89" w:rsidRDefault="007238F4" w:rsidP="00A16657">
            <w:pPr>
              <w:pStyle w:val="B1"/>
              <w:ind w:left="0" w:firstLine="0"/>
              <w:rPr>
                <w:rFonts w:eastAsia="MS Mincho" w:cs="Arial"/>
                <w:bCs/>
                <w:color w:val="auto"/>
                <w:lang w:eastAsia="ja-JP"/>
              </w:rPr>
            </w:pPr>
            <w:r w:rsidRPr="005A4D89">
              <w:rPr>
                <w:rFonts w:eastAsia="MS Mincho" w:cs="Arial"/>
                <w:bCs/>
                <w:color w:val="auto"/>
                <w:lang w:eastAsia="ja-JP"/>
              </w:rPr>
              <w:t>Kyocera</w:t>
            </w:r>
          </w:p>
        </w:tc>
        <w:tc>
          <w:tcPr>
            <w:tcW w:w="8055" w:type="dxa"/>
          </w:tcPr>
          <w:p w:rsidR="00B55FF0" w:rsidRPr="005A4D89" w:rsidRDefault="00B55FF0" w:rsidP="00B55FF0">
            <w:pPr>
              <w:pStyle w:val="CRCoverPage"/>
            </w:pPr>
            <w:r w:rsidRPr="005A4D89">
              <w:rPr>
                <w:rFonts w:ascii="Times New Roman" w:eastAsia="SimSun" w:hAnsi="Times New Roman" w:hint="eastAsia"/>
                <w:bCs/>
                <w:lang w:eastAsia="zh-CN"/>
              </w:rPr>
              <w:t xml:space="preserve">We </w:t>
            </w:r>
            <w:r w:rsidRPr="005A4D89">
              <w:rPr>
                <w:rFonts w:ascii="Times New Roman" w:eastAsia="SimSun" w:hAnsi="Times New Roman"/>
                <w:bCs/>
                <w:lang w:eastAsia="zh-CN"/>
              </w:rPr>
              <w:t>prefer</w:t>
            </w:r>
            <w:r w:rsidRPr="005A4D89">
              <w:rPr>
                <w:rFonts w:ascii="Times New Roman" w:eastAsia="SimSun" w:hAnsi="Times New Roman" w:hint="eastAsia"/>
                <w:bCs/>
                <w:lang w:eastAsia="zh-CN"/>
              </w:rPr>
              <w:t xml:space="preserve"> Alt 1.</w:t>
            </w:r>
            <w:r w:rsidR="00D6559B" w:rsidRPr="005A4D89">
              <w:rPr>
                <w:rFonts w:ascii="Times New Roman" w:eastAsia="MS Mincho" w:hAnsi="Times New Roman" w:hint="eastAsia"/>
                <w:bCs/>
                <w:lang w:eastAsia="ja-JP"/>
              </w:rPr>
              <w:t xml:space="preserve"> </w:t>
            </w:r>
            <w:r w:rsidRPr="005A4D89">
              <w:rPr>
                <w:rFonts w:ascii="Times New Roman" w:eastAsia="SimSun" w:hAnsi="Times New Roman" w:hint="eastAsia"/>
                <w:bCs/>
                <w:lang w:eastAsia="zh-CN"/>
              </w:rPr>
              <w:t xml:space="preserve">We think fast </w:t>
            </w:r>
            <w:proofErr w:type="spellStart"/>
            <w:r w:rsidRPr="005A4D89">
              <w:rPr>
                <w:rFonts w:ascii="Times New Roman" w:eastAsia="SimSun" w:hAnsi="Times New Roman"/>
                <w:bCs/>
                <w:lang w:eastAsia="zh-CN"/>
              </w:rPr>
              <w:t>CoMP</w:t>
            </w:r>
            <w:proofErr w:type="spellEnd"/>
            <w:r w:rsidRPr="005A4D89">
              <w:rPr>
                <w:rFonts w:ascii="Times New Roman" w:eastAsia="SimSun" w:hAnsi="Times New Roman"/>
                <w:bCs/>
                <w:lang w:eastAsia="zh-CN"/>
              </w:rPr>
              <w:t xml:space="preserve"> measurement set</w:t>
            </w:r>
            <w:r w:rsidRPr="005A4D89">
              <w:rPr>
                <w:rFonts w:ascii="Times New Roman" w:eastAsia="SimSun" w:hAnsi="Times New Roman" w:hint="eastAsia"/>
                <w:bCs/>
                <w:lang w:eastAsia="zh-CN"/>
              </w:rPr>
              <w:t xml:space="preserve"> </w:t>
            </w:r>
            <w:r w:rsidRPr="005A4D89">
              <w:rPr>
                <w:rFonts w:ascii="Times New Roman" w:eastAsia="SimSun" w:hAnsi="Times New Roman"/>
                <w:bCs/>
                <w:lang w:eastAsia="zh-CN"/>
              </w:rPr>
              <w:t>configuration/reconfiguration</w:t>
            </w:r>
            <w:r w:rsidRPr="005A4D89">
              <w:rPr>
                <w:rFonts w:ascii="Times New Roman" w:eastAsia="SimSun" w:hAnsi="Times New Roman" w:hint="eastAsia"/>
                <w:bCs/>
                <w:lang w:eastAsia="zh-CN"/>
              </w:rPr>
              <w:t xml:space="preserve"> is not needed. </w:t>
            </w:r>
            <w:r w:rsidRPr="005A4D89">
              <w:rPr>
                <w:rFonts w:ascii="Times New Roman" w:eastAsia="MS Mincho" w:hAnsi="Times New Roman" w:hint="eastAsia"/>
                <w:bCs/>
                <w:lang w:eastAsia="ja-JP"/>
              </w:rPr>
              <w:t xml:space="preserve">Therefore </w:t>
            </w:r>
            <w:r w:rsidRPr="005A4D89">
              <w:rPr>
                <w:rFonts w:ascii="Times New Roman" w:eastAsia="SimSun" w:hAnsi="Times New Roman" w:hint="eastAsia"/>
                <w:bCs/>
                <w:lang w:eastAsia="zh-CN"/>
              </w:rPr>
              <w:t xml:space="preserve">CSI-RS RSRP </w:t>
            </w:r>
            <w:r w:rsidRPr="005A4D89">
              <w:rPr>
                <w:rFonts w:ascii="Times New Roman" w:eastAsia="SimSun" w:hAnsi="Times New Roman"/>
                <w:bCs/>
                <w:lang w:eastAsia="zh-CN"/>
              </w:rPr>
              <w:t xml:space="preserve">measurement </w:t>
            </w:r>
            <w:r w:rsidRPr="005A4D89">
              <w:rPr>
                <w:rFonts w:ascii="Times New Roman" w:eastAsia="SimSun" w:hAnsi="Times New Roman" w:hint="eastAsia"/>
                <w:bCs/>
                <w:lang w:eastAsia="zh-CN"/>
              </w:rPr>
              <w:t xml:space="preserve">is not needed during </w:t>
            </w:r>
            <w:proofErr w:type="spellStart"/>
            <w:r w:rsidRPr="005A4D89">
              <w:rPr>
                <w:rFonts w:ascii="Times New Roman" w:eastAsia="SimSun" w:hAnsi="Times New Roman"/>
                <w:bCs/>
                <w:lang w:eastAsia="zh-CN"/>
              </w:rPr>
              <w:t>SCell</w:t>
            </w:r>
            <w:proofErr w:type="spellEnd"/>
            <w:r w:rsidRPr="005A4D89">
              <w:rPr>
                <w:rFonts w:ascii="Times New Roman" w:eastAsia="SimSun" w:hAnsi="Times New Roman"/>
                <w:bCs/>
                <w:lang w:eastAsia="zh-CN"/>
              </w:rPr>
              <w:t xml:space="preserve"> deactivat</w:t>
            </w:r>
            <w:r w:rsidRPr="005A4D89">
              <w:rPr>
                <w:rFonts w:ascii="Times New Roman" w:eastAsia="SimSun" w:hAnsi="Times New Roman" w:hint="eastAsia"/>
                <w:bCs/>
                <w:lang w:eastAsia="zh-CN"/>
              </w:rPr>
              <w:t xml:space="preserve">ion and should be </w:t>
            </w:r>
            <w:r w:rsidRPr="005A4D89">
              <w:rPr>
                <w:rFonts w:ascii="Times New Roman" w:eastAsia="SimSun" w:hAnsi="Times New Roman"/>
                <w:bCs/>
                <w:lang w:eastAsia="zh-CN"/>
              </w:rPr>
              <w:t>reconfigur</w:t>
            </w:r>
            <w:r w:rsidRPr="005A4D89">
              <w:rPr>
                <w:rFonts w:ascii="Times New Roman" w:eastAsia="SimSun" w:hAnsi="Times New Roman" w:hint="eastAsia"/>
                <w:bCs/>
                <w:lang w:eastAsia="zh-CN"/>
              </w:rPr>
              <w:t xml:space="preserve">ed after </w:t>
            </w:r>
            <w:proofErr w:type="spellStart"/>
            <w:r w:rsidRPr="005A4D89">
              <w:rPr>
                <w:rFonts w:ascii="Times New Roman" w:eastAsia="SimSun" w:hAnsi="Times New Roman"/>
                <w:bCs/>
                <w:lang w:eastAsia="zh-CN"/>
              </w:rPr>
              <w:t>SCell</w:t>
            </w:r>
            <w:proofErr w:type="spellEnd"/>
            <w:r w:rsidRPr="005A4D89">
              <w:rPr>
                <w:rFonts w:ascii="Times New Roman" w:eastAsia="SimSun" w:hAnsi="Times New Roman"/>
                <w:bCs/>
                <w:lang w:eastAsia="zh-CN"/>
              </w:rPr>
              <w:t xml:space="preserve"> is reactivated</w:t>
            </w:r>
            <w:r w:rsidRPr="005A4D89">
              <w:rPr>
                <w:rFonts w:ascii="Times New Roman" w:eastAsia="SimSun" w:hAnsi="Times New Roman" w:hint="eastAsia"/>
                <w:bCs/>
                <w:lang w:eastAsia="zh-CN"/>
              </w:rPr>
              <w:t xml:space="preserve">.  Also </w:t>
            </w:r>
            <w:r w:rsidRPr="005A4D89">
              <w:rPr>
                <w:rFonts w:ascii="Times New Roman" w:eastAsia="MS Mincho" w:hAnsi="Times New Roman" w:hint="eastAsia"/>
                <w:bCs/>
                <w:lang w:eastAsia="ja-JP"/>
              </w:rPr>
              <w:t>from UE</w:t>
            </w:r>
            <w:r w:rsidRPr="005A4D89">
              <w:rPr>
                <w:rFonts w:ascii="Times New Roman" w:eastAsia="MS Mincho" w:hAnsi="Times New Roman"/>
                <w:bCs/>
                <w:lang w:eastAsia="ja-JP"/>
              </w:rPr>
              <w:t>’</w:t>
            </w:r>
            <w:r w:rsidRPr="005A4D89">
              <w:rPr>
                <w:rFonts w:ascii="Times New Roman" w:eastAsia="MS Mincho" w:hAnsi="Times New Roman" w:hint="eastAsia"/>
                <w:bCs/>
                <w:lang w:eastAsia="ja-JP"/>
              </w:rPr>
              <w:t xml:space="preserve">s point of view, </w:t>
            </w:r>
            <w:r w:rsidRPr="005A4D89">
              <w:rPr>
                <w:rFonts w:ascii="Times New Roman" w:eastAsia="SimSun" w:hAnsi="Times New Roman" w:hint="eastAsia"/>
                <w:bCs/>
                <w:lang w:eastAsia="zh-CN"/>
              </w:rPr>
              <w:t xml:space="preserve">Alt. 1 is the best alternative for saving </w:t>
            </w:r>
            <w:r w:rsidRPr="005A4D89">
              <w:rPr>
                <w:rFonts w:ascii="Times New Roman" w:eastAsia="SimSun" w:hAnsi="Times New Roman"/>
                <w:bCs/>
                <w:lang w:eastAsia="zh-CN"/>
              </w:rPr>
              <w:t>power consumption</w:t>
            </w:r>
            <w:r w:rsidRPr="005A4D89">
              <w:rPr>
                <w:rFonts w:ascii="Times New Roman" w:eastAsia="SimSun" w:hAnsi="Times New Roman" w:hint="eastAsia"/>
                <w:bCs/>
                <w:lang w:eastAsia="zh-CN"/>
              </w:rPr>
              <w:t>.</w:t>
            </w:r>
          </w:p>
        </w:tc>
      </w:tr>
      <w:tr w:rsidR="005A4D89" w:rsidRPr="005A4D89" w:rsidTr="008D16F5">
        <w:tc>
          <w:tcPr>
            <w:tcW w:w="1908" w:type="dxa"/>
            <w:tcBorders>
              <w:top w:val="single" w:sz="4" w:space="0" w:color="auto"/>
              <w:left w:val="single" w:sz="4" w:space="0" w:color="auto"/>
              <w:bottom w:val="single" w:sz="4" w:space="0" w:color="auto"/>
              <w:right w:val="single" w:sz="4" w:space="0" w:color="auto"/>
            </w:tcBorders>
          </w:tcPr>
          <w:p w:rsidR="008D16F5" w:rsidRPr="005A4D89" w:rsidRDefault="008D16F5" w:rsidP="006A0AEF">
            <w:pPr>
              <w:pStyle w:val="B1"/>
              <w:ind w:left="0" w:firstLine="0"/>
              <w:rPr>
                <w:rFonts w:eastAsia="MS Mincho" w:cs="Arial"/>
                <w:bCs/>
                <w:color w:val="auto"/>
                <w:lang w:eastAsia="ja-JP"/>
              </w:rPr>
            </w:pPr>
            <w:r w:rsidRPr="005A4D89">
              <w:rPr>
                <w:rFonts w:eastAsia="MS Mincho" w:cs="Arial" w:hint="eastAsia"/>
                <w:bCs/>
                <w:color w:val="auto"/>
                <w:lang w:eastAsia="ja-JP"/>
              </w:rPr>
              <w:t>LGE</w:t>
            </w:r>
          </w:p>
        </w:tc>
        <w:tc>
          <w:tcPr>
            <w:tcW w:w="8055" w:type="dxa"/>
            <w:tcBorders>
              <w:top w:val="single" w:sz="4" w:space="0" w:color="auto"/>
              <w:left w:val="single" w:sz="4" w:space="0" w:color="auto"/>
              <w:bottom w:val="single" w:sz="4" w:space="0" w:color="auto"/>
              <w:right w:val="single" w:sz="4" w:space="0" w:color="auto"/>
            </w:tcBorders>
          </w:tcPr>
          <w:p w:rsidR="008D16F5" w:rsidRPr="005A4D89" w:rsidRDefault="008D16F5" w:rsidP="006A0AEF">
            <w:pPr>
              <w:pStyle w:val="CRCoverPage"/>
              <w:rPr>
                <w:rFonts w:ascii="Times New Roman" w:eastAsia="SimSun" w:hAnsi="Times New Roman"/>
                <w:bCs/>
                <w:lang w:eastAsia="zh-CN"/>
              </w:rPr>
            </w:pPr>
            <w:r w:rsidRPr="005A4D89">
              <w:rPr>
                <w:rFonts w:ascii="Times New Roman" w:eastAsia="SimSun" w:hAnsi="Times New Roman" w:hint="eastAsia"/>
                <w:bCs/>
                <w:lang w:eastAsia="zh-CN"/>
              </w:rPr>
              <w:t xml:space="preserve">This issue should be discussed when support of the </w:t>
            </w:r>
            <w:r w:rsidRPr="005A4D89">
              <w:rPr>
                <w:rFonts w:ascii="Times New Roman" w:eastAsia="SimSun" w:hAnsi="Times New Roman"/>
                <w:bCs/>
                <w:lang w:eastAsia="zh-CN"/>
              </w:rPr>
              <w:t>scenario</w:t>
            </w:r>
            <w:r w:rsidRPr="005A4D89">
              <w:rPr>
                <w:rFonts w:ascii="Times New Roman" w:eastAsia="SimSun" w:hAnsi="Times New Roman" w:hint="eastAsia"/>
                <w:bCs/>
                <w:lang w:eastAsia="zh-CN"/>
              </w:rPr>
              <w:t xml:space="preserve"> of using CA and </w:t>
            </w:r>
            <w:proofErr w:type="spellStart"/>
            <w:r w:rsidRPr="005A4D89">
              <w:rPr>
                <w:rFonts w:ascii="Times New Roman" w:eastAsia="SimSun" w:hAnsi="Times New Roman" w:hint="eastAsia"/>
                <w:bCs/>
                <w:lang w:eastAsia="zh-CN"/>
              </w:rPr>
              <w:t>CoMP</w:t>
            </w:r>
            <w:proofErr w:type="spellEnd"/>
            <w:r w:rsidRPr="005A4D89">
              <w:rPr>
                <w:rFonts w:ascii="Times New Roman" w:eastAsia="SimSun" w:hAnsi="Times New Roman" w:hint="eastAsia"/>
                <w:bCs/>
                <w:lang w:eastAsia="zh-CN"/>
              </w:rPr>
              <w:t xml:space="preserve"> in mixture is decided. </w:t>
            </w:r>
          </w:p>
        </w:tc>
      </w:tr>
      <w:tr w:rsidR="005A4D89" w:rsidRPr="005A4D89" w:rsidTr="008D16F5">
        <w:tc>
          <w:tcPr>
            <w:tcW w:w="1908" w:type="dxa"/>
            <w:tcBorders>
              <w:top w:val="single" w:sz="4" w:space="0" w:color="auto"/>
              <w:left w:val="single" w:sz="4" w:space="0" w:color="auto"/>
              <w:bottom w:val="single" w:sz="4" w:space="0" w:color="auto"/>
              <w:right w:val="single" w:sz="4" w:space="0" w:color="auto"/>
            </w:tcBorders>
          </w:tcPr>
          <w:p w:rsidR="001946A3" w:rsidRPr="005A4D89" w:rsidRDefault="001946A3" w:rsidP="006A0AEF">
            <w:pPr>
              <w:pStyle w:val="B1"/>
              <w:ind w:left="0" w:firstLine="0"/>
              <w:rPr>
                <w:rFonts w:eastAsia="MS Mincho" w:cs="Arial"/>
                <w:bCs/>
                <w:color w:val="auto"/>
                <w:lang w:eastAsia="ja-JP"/>
              </w:rPr>
            </w:pPr>
            <w:r w:rsidRPr="005A4D89">
              <w:rPr>
                <w:rFonts w:eastAsia="MS Mincho" w:cs="Arial" w:hint="eastAsia"/>
                <w:bCs/>
                <w:color w:val="auto"/>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1946A3" w:rsidRPr="005A4D89" w:rsidRDefault="001946A3" w:rsidP="001946A3">
            <w:pPr>
              <w:pStyle w:val="CRCoverPage"/>
              <w:rPr>
                <w:rFonts w:ascii="Times New Roman" w:eastAsia="SimSun" w:hAnsi="Times New Roman"/>
                <w:bCs/>
                <w:lang w:eastAsia="zh-CN"/>
              </w:rPr>
            </w:pPr>
            <w:r w:rsidRPr="005A4D89">
              <w:rPr>
                <w:rFonts w:ascii="Times New Roman" w:eastAsia="MS Mincho" w:hAnsi="Times New Roman" w:hint="eastAsia"/>
                <w:bCs/>
                <w:lang w:eastAsia="ja-JP"/>
              </w:rPr>
              <w:t xml:space="preserve">We agree with Nokia and NSN. In addition, we do not see a scenario such that an </w:t>
            </w:r>
            <w:proofErr w:type="spellStart"/>
            <w:r w:rsidRPr="005A4D89">
              <w:rPr>
                <w:rFonts w:ascii="Times New Roman" w:eastAsia="MS Mincho" w:hAnsi="Times New Roman" w:hint="eastAsia"/>
                <w:bCs/>
                <w:lang w:eastAsia="ja-JP"/>
              </w:rPr>
              <w:t>eNB</w:t>
            </w:r>
            <w:proofErr w:type="spellEnd"/>
            <w:r w:rsidRPr="005A4D89">
              <w:rPr>
                <w:rFonts w:ascii="Times New Roman" w:eastAsia="MS Mincho" w:hAnsi="Times New Roman" w:hint="eastAsia"/>
                <w:bCs/>
                <w:lang w:eastAsia="ja-JP"/>
              </w:rPr>
              <w:t xml:space="preserve"> triggers to perform </w:t>
            </w:r>
            <w:proofErr w:type="spellStart"/>
            <w:r w:rsidRPr="005A4D89">
              <w:rPr>
                <w:rFonts w:ascii="Times New Roman" w:eastAsia="MS Mincho" w:hAnsi="Times New Roman" w:hint="eastAsia"/>
                <w:bCs/>
                <w:lang w:eastAsia="ja-JP"/>
              </w:rPr>
              <w:t>CoMP</w:t>
            </w:r>
            <w:proofErr w:type="spellEnd"/>
            <w:r w:rsidRPr="005A4D89">
              <w:rPr>
                <w:rFonts w:ascii="Times New Roman" w:eastAsia="MS Mincho" w:hAnsi="Times New Roman" w:hint="eastAsia"/>
                <w:bCs/>
                <w:lang w:eastAsia="ja-JP"/>
              </w:rPr>
              <w:t xml:space="preserve"> on deactivated </w:t>
            </w:r>
            <w:proofErr w:type="spellStart"/>
            <w:r w:rsidRPr="005A4D89">
              <w:rPr>
                <w:rFonts w:ascii="Times New Roman" w:eastAsia="MS Mincho" w:hAnsi="Times New Roman" w:hint="eastAsia"/>
                <w:bCs/>
                <w:lang w:eastAsia="ja-JP"/>
              </w:rPr>
              <w:t>SCell</w:t>
            </w:r>
            <w:proofErr w:type="spellEnd"/>
            <w:r w:rsidRPr="005A4D89">
              <w:rPr>
                <w:rFonts w:ascii="Times New Roman" w:eastAsia="MS Mincho" w:hAnsi="Times New Roman" w:hint="eastAsia"/>
                <w:bCs/>
                <w:lang w:eastAsia="ja-JP"/>
              </w:rPr>
              <w:t xml:space="preserve"> where an activation has not been triggered based on CRS measurements.  Alt.1 is preferable.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eastAsia="MS Mincho" w:cs="Arial"/>
                <w:bCs/>
                <w:color w:val="auto"/>
                <w:lang w:eastAsia="ja-JP"/>
              </w:rPr>
            </w:pPr>
            <w:r w:rsidRPr="005A4D89">
              <w:rPr>
                <w:rFonts w:eastAsia="MS Mincho" w:cs="Arial" w:hint="eastAsia"/>
                <w:bCs/>
                <w:color w:val="auto"/>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CRCoverPage"/>
              <w:rPr>
                <w:rFonts w:ascii="Times New Roman" w:eastAsia="MS Mincho" w:hAnsi="Times New Roman"/>
                <w:bCs/>
                <w:lang w:eastAsia="ja-JP"/>
              </w:rPr>
            </w:pPr>
            <w:r w:rsidRPr="005A4D89">
              <w:rPr>
                <w:rFonts w:ascii="Times New Roman" w:eastAsia="MS Mincho" w:hAnsi="Times New Roman"/>
                <w:bCs/>
                <w:lang w:eastAsia="ja-JP"/>
              </w:rPr>
              <w:t>We prefer to wait for RAN1.</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824171" w:rsidRPr="005A4D89" w:rsidRDefault="00824171" w:rsidP="00440E90">
            <w:pPr>
              <w:pStyle w:val="B1"/>
              <w:ind w:left="0" w:firstLine="0"/>
              <w:rPr>
                <w:rFonts w:eastAsia="MS Mincho" w:cs="Arial"/>
                <w:bCs/>
                <w:color w:val="auto"/>
                <w:lang w:eastAsia="ja-JP"/>
              </w:rPr>
            </w:pPr>
            <w:r w:rsidRPr="005A4D89">
              <w:rPr>
                <w:rFonts w:eastAsia="MS Mincho" w:cs="Arial"/>
                <w:bCs/>
                <w:color w:val="auto"/>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824171" w:rsidRPr="005A4D89" w:rsidRDefault="00824171" w:rsidP="00440E90">
            <w:pPr>
              <w:pStyle w:val="CRCoverPage"/>
              <w:rPr>
                <w:rFonts w:ascii="Times New Roman" w:eastAsia="MS Mincho" w:hAnsi="Times New Roman"/>
                <w:bCs/>
                <w:lang w:eastAsia="ja-JP"/>
              </w:rPr>
            </w:pPr>
            <w:r w:rsidRPr="005A4D89">
              <w:rPr>
                <w:rFonts w:ascii="Times New Roman" w:eastAsia="MS Mincho" w:hAnsi="Times New Roman"/>
                <w:bCs/>
                <w:lang w:eastAsia="ja-JP"/>
              </w:rPr>
              <w:t xml:space="preserve">We also prefer to wait for RAN1 decision on the support for </w:t>
            </w:r>
            <w:proofErr w:type="spellStart"/>
            <w:r w:rsidRPr="005A4D89">
              <w:rPr>
                <w:rFonts w:ascii="Times New Roman" w:eastAsia="MS Mincho" w:hAnsi="Times New Roman"/>
                <w:bCs/>
                <w:lang w:eastAsia="ja-JP"/>
              </w:rPr>
              <w:t>CoMP</w:t>
            </w:r>
            <w:proofErr w:type="spellEnd"/>
            <w:r w:rsidRPr="005A4D89">
              <w:rPr>
                <w:rFonts w:ascii="Times New Roman" w:eastAsia="MS Mincho" w:hAnsi="Times New Roman"/>
                <w:bCs/>
                <w:lang w:eastAsia="ja-JP"/>
              </w:rPr>
              <w:t xml:space="preserve"> and CA in REL-11</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eastAsia="MS Mincho" w:cs="Arial"/>
                <w:bCs/>
                <w:color w:val="auto"/>
                <w:lang w:eastAsia="ja-JP"/>
              </w:rPr>
            </w:pPr>
            <w:r w:rsidRPr="005A4D89">
              <w:rPr>
                <w:rFonts w:eastAsia="MS Mincho" w:cs="Arial" w:hint="eastAsia"/>
                <w:bCs/>
                <w:color w:val="auto"/>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CRCoverPage"/>
              <w:rPr>
                <w:rFonts w:ascii="Times New Roman" w:eastAsia="MS Mincho" w:hAnsi="Times New Roman"/>
                <w:bCs/>
                <w:lang w:eastAsia="ja-JP"/>
              </w:rPr>
            </w:pPr>
            <w:r w:rsidRPr="005A4D89">
              <w:rPr>
                <w:rFonts w:ascii="Times New Roman" w:eastAsia="MS Mincho" w:hAnsi="Times New Roman" w:hint="eastAsia"/>
                <w:bCs/>
                <w:lang w:eastAsia="ja-JP"/>
              </w:rPr>
              <w:t xml:space="preserve">We prefer Alt 3, but we suggest </w:t>
            </w:r>
            <w:r w:rsidRPr="005A4D89">
              <w:rPr>
                <w:rFonts w:ascii="Times New Roman" w:eastAsia="MS Mincho" w:hAnsi="Times New Roman"/>
                <w:bCs/>
                <w:lang w:eastAsia="ja-JP"/>
              </w:rPr>
              <w:t>waiting</w:t>
            </w:r>
            <w:r w:rsidRPr="005A4D89">
              <w:rPr>
                <w:rFonts w:ascii="Times New Roman" w:eastAsia="MS Mincho" w:hAnsi="Times New Roman" w:hint="eastAsia"/>
                <w:bCs/>
                <w:lang w:eastAsia="ja-JP"/>
              </w:rPr>
              <w:t xml:space="preserve"> for the further input from RAN1.</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eastAsia="PMingLiU" w:cs="Arial"/>
                <w:bCs/>
                <w:color w:val="auto"/>
                <w:lang w:eastAsia="zh-TW"/>
              </w:rPr>
            </w:pPr>
            <w:proofErr w:type="spellStart"/>
            <w:r w:rsidRPr="005A4D89">
              <w:rPr>
                <w:rFonts w:ascii="Times New Roman" w:eastAsia="PMingLiU" w:hAnsi="Times New Roman" w:hint="eastAsia"/>
                <w:bCs/>
                <w:color w:val="auto"/>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CRCoverPage"/>
              <w:rPr>
                <w:rFonts w:ascii="Times New Roman" w:eastAsia="MS Mincho" w:hAnsi="Times New Roman"/>
                <w:bCs/>
                <w:lang w:eastAsia="ja-JP"/>
              </w:rPr>
            </w:pPr>
            <w:r w:rsidRPr="005A4D89">
              <w:rPr>
                <w:rFonts w:ascii="Times New Roman" w:eastAsia="PMingLiU" w:hAnsi="Times New Roman" w:hint="eastAsia"/>
                <w:bCs/>
                <w:lang w:eastAsia="zh-TW"/>
              </w:rPr>
              <w:t xml:space="preserve">If RAN1 agrees </w:t>
            </w:r>
            <w:proofErr w:type="spellStart"/>
            <w:r w:rsidRPr="005A4D89">
              <w:rPr>
                <w:rFonts w:ascii="Times New Roman" w:eastAsia="PMingLiU" w:hAnsi="Times New Roman" w:hint="eastAsia"/>
                <w:bCs/>
                <w:lang w:eastAsia="zh-TW"/>
              </w:rPr>
              <w:t>CoMP</w:t>
            </w:r>
            <w:proofErr w:type="spellEnd"/>
            <w:r w:rsidRPr="005A4D89">
              <w:rPr>
                <w:rFonts w:ascii="Times New Roman" w:eastAsia="PMingLiU" w:hAnsi="Times New Roman" w:hint="eastAsia"/>
                <w:bCs/>
                <w:lang w:eastAsia="zh-TW"/>
              </w:rPr>
              <w:t xml:space="preserve"> for SCCs, we prefer alt. 1.</w:t>
            </w:r>
          </w:p>
        </w:tc>
      </w:tr>
      <w:tr w:rsidR="00271BDA" w:rsidRPr="005A4D89" w:rsidTr="00B104F9">
        <w:tc>
          <w:tcPr>
            <w:tcW w:w="1908" w:type="dxa"/>
            <w:tcBorders>
              <w:top w:val="single" w:sz="4" w:space="0" w:color="auto"/>
              <w:left w:val="single" w:sz="4" w:space="0" w:color="auto"/>
              <w:bottom w:val="single" w:sz="4" w:space="0" w:color="auto"/>
              <w:right w:val="single" w:sz="4" w:space="0" w:color="auto"/>
            </w:tcBorders>
          </w:tcPr>
          <w:p w:rsidR="00271BDA" w:rsidRPr="005A4D89" w:rsidRDefault="00271BDA" w:rsidP="00440E90">
            <w:pPr>
              <w:pStyle w:val="B1"/>
              <w:ind w:left="0" w:firstLine="0"/>
              <w:rPr>
                <w:rFonts w:ascii="Times New Roman" w:eastAsia="PMingLiU" w:hAnsi="Times New Roman"/>
                <w:bCs/>
                <w:color w:val="auto"/>
                <w:lang w:eastAsia="zh-TW"/>
              </w:rPr>
            </w:pPr>
            <w:r w:rsidRPr="005A4D89">
              <w:rPr>
                <w:rFonts w:ascii="Times New Roman" w:eastAsia="PMingLiU" w:hAnsi="Times New Roman"/>
                <w:bCs/>
                <w:color w:val="auto"/>
                <w:lang w:eastAsia="zh-TW"/>
              </w:rPr>
              <w:t>Motorola Mobility</w:t>
            </w:r>
          </w:p>
        </w:tc>
        <w:tc>
          <w:tcPr>
            <w:tcW w:w="8055" w:type="dxa"/>
            <w:tcBorders>
              <w:top w:val="single" w:sz="4" w:space="0" w:color="auto"/>
              <w:left w:val="single" w:sz="4" w:space="0" w:color="auto"/>
              <w:bottom w:val="single" w:sz="4" w:space="0" w:color="auto"/>
              <w:right w:val="single" w:sz="4" w:space="0" w:color="auto"/>
            </w:tcBorders>
          </w:tcPr>
          <w:p w:rsidR="00271BDA" w:rsidRPr="005A4D89" w:rsidRDefault="00271BDA" w:rsidP="00440E90">
            <w:pPr>
              <w:pStyle w:val="CRCoverPage"/>
              <w:rPr>
                <w:rFonts w:ascii="Times New Roman" w:eastAsia="PMingLiU" w:hAnsi="Times New Roman"/>
                <w:bCs/>
                <w:lang w:eastAsia="zh-TW"/>
              </w:rPr>
            </w:pPr>
            <w:r w:rsidRPr="005A4D89">
              <w:rPr>
                <w:rFonts w:ascii="Times New Roman" w:eastAsia="SimSun" w:hAnsi="Times New Roman"/>
                <w:bCs/>
                <w:szCs w:val="22"/>
                <w:lang w:eastAsia="zh-CN"/>
              </w:rPr>
              <w:t xml:space="preserve">We don’t think RAN2 is in a position to discuss </w:t>
            </w:r>
            <w:proofErr w:type="spellStart"/>
            <w:r w:rsidRPr="005A4D89">
              <w:rPr>
                <w:rFonts w:ascii="Times New Roman" w:eastAsia="SimSun" w:hAnsi="Times New Roman"/>
                <w:bCs/>
                <w:szCs w:val="22"/>
                <w:lang w:eastAsia="zh-CN"/>
              </w:rPr>
              <w:t>CoMP+CA</w:t>
            </w:r>
            <w:proofErr w:type="spellEnd"/>
            <w:r w:rsidRPr="005A4D89">
              <w:rPr>
                <w:rFonts w:ascii="Times New Roman" w:eastAsia="SimSun" w:hAnsi="Times New Roman"/>
                <w:bCs/>
                <w:szCs w:val="22"/>
                <w:lang w:eastAsia="zh-CN"/>
              </w:rPr>
              <w:t xml:space="preserve"> yet.</w:t>
            </w:r>
          </w:p>
        </w:tc>
      </w:tr>
    </w:tbl>
    <w:p w:rsidR="00A16AEE" w:rsidRPr="005A4D89" w:rsidRDefault="00A16AEE" w:rsidP="001C3BE4">
      <w:pPr>
        <w:rPr>
          <w:rFonts w:ascii="Arial" w:eastAsia="SimSun" w:hAnsi="Arial" w:cs="Arial"/>
          <w:kern w:val="2"/>
          <w:lang w:eastAsia="zh-CN"/>
        </w:rPr>
      </w:pPr>
    </w:p>
    <w:p w:rsidR="00186FE9" w:rsidRPr="005A4D89" w:rsidRDefault="00186FE9" w:rsidP="00186FE9">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186FE9" w:rsidRPr="005A4D89" w:rsidRDefault="00322B4B"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Many companies propose to wait for RAN1’s decision on the support of </w:t>
      </w:r>
      <w:proofErr w:type="spellStart"/>
      <w:r w:rsidRPr="005A4D89">
        <w:rPr>
          <w:rFonts w:ascii="Arial" w:eastAsia="SimSun" w:hAnsi="Arial" w:cs="Arial"/>
          <w:kern w:val="2"/>
          <w:lang w:val="en-US" w:eastAsia="zh-CN"/>
        </w:rPr>
        <w:t>CA+CoMP</w:t>
      </w:r>
      <w:proofErr w:type="spellEnd"/>
      <w:r w:rsidRPr="005A4D89">
        <w:rPr>
          <w:rFonts w:ascii="Arial" w:eastAsia="SimSun" w:hAnsi="Arial" w:cs="Arial"/>
          <w:kern w:val="2"/>
          <w:lang w:val="en-US" w:eastAsia="zh-CN"/>
        </w:rPr>
        <w:t xml:space="preserve"> before discussing this issue. Assuming </w:t>
      </w:r>
      <w:proofErr w:type="spellStart"/>
      <w:r w:rsidRPr="005A4D89">
        <w:rPr>
          <w:rFonts w:ascii="Arial" w:eastAsia="SimSun" w:hAnsi="Arial" w:cs="Arial"/>
          <w:kern w:val="2"/>
          <w:lang w:val="en-US" w:eastAsia="zh-CN"/>
        </w:rPr>
        <w:t>CA+CoMP</w:t>
      </w:r>
      <w:proofErr w:type="spellEnd"/>
      <w:r w:rsidRPr="005A4D89">
        <w:rPr>
          <w:rFonts w:ascii="Arial" w:eastAsia="SimSun" w:hAnsi="Arial" w:cs="Arial"/>
          <w:kern w:val="2"/>
          <w:lang w:val="en-US" w:eastAsia="zh-CN"/>
        </w:rPr>
        <w:t xml:space="preserve"> is </w:t>
      </w:r>
      <w:proofErr w:type="gramStart"/>
      <w:r w:rsidRPr="005A4D89">
        <w:rPr>
          <w:rFonts w:ascii="Arial" w:eastAsia="SimSun" w:hAnsi="Arial" w:cs="Arial"/>
          <w:kern w:val="2"/>
          <w:lang w:val="en-US" w:eastAsia="zh-CN"/>
        </w:rPr>
        <w:t>supported,</w:t>
      </w:r>
      <w:proofErr w:type="gramEnd"/>
      <w:r w:rsidRPr="005A4D89">
        <w:rPr>
          <w:rFonts w:ascii="Arial" w:eastAsia="SimSun" w:hAnsi="Arial" w:cs="Arial"/>
          <w:kern w:val="2"/>
          <w:lang w:val="en-US" w:eastAsia="zh-CN"/>
        </w:rPr>
        <w:t xml:space="preserve"> t</w:t>
      </w:r>
      <w:r w:rsidR="00186FE9" w:rsidRPr="005A4D89">
        <w:rPr>
          <w:rFonts w:ascii="Arial" w:eastAsia="SimSun" w:hAnsi="Arial" w:cs="Arial"/>
          <w:kern w:val="2"/>
          <w:lang w:val="en-US" w:eastAsia="zh-CN"/>
        </w:rPr>
        <w:t xml:space="preserve">here is no consensus on </w:t>
      </w:r>
      <w:r w:rsidRPr="005A4D89">
        <w:rPr>
          <w:rFonts w:ascii="Arial" w:eastAsia="SimSun" w:hAnsi="Arial" w:cs="Arial"/>
          <w:kern w:val="2"/>
          <w:lang w:val="en-US" w:eastAsia="zh-CN"/>
        </w:rPr>
        <w:t xml:space="preserve">the behavior of CRM measurement on </w:t>
      </w:r>
      <w:proofErr w:type="spellStart"/>
      <w:r w:rsidRPr="005A4D89">
        <w:rPr>
          <w:rFonts w:ascii="Arial" w:eastAsia="SimSun" w:hAnsi="Arial" w:cs="Arial"/>
          <w:kern w:val="2"/>
          <w:lang w:val="en-US" w:eastAsia="zh-CN"/>
        </w:rPr>
        <w:t>SCell</w:t>
      </w:r>
      <w:proofErr w:type="spellEnd"/>
      <w:r w:rsidR="00186FE9" w:rsidRPr="005A4D89">
        <w:rPr>
          <w:rFonts w:ascii="Arial" w:eastAsia="SimSun" w:hAnsi="Arial" w:cs="Arial"/>
          <w:kern w:val="2"/>
          <w:lang w:val="en-US" w:eastAsia="zh-CN"/>
        </w:rPr>
        <w:t>:</w:t>
      </w:r>
    </w:p>
    <w:p w:rsidR="007238F4" w:rsidRPr="005A4D89" w:rsidRDefault="00841286" w:rsidP="008B22E1">
      <w:pPr>
        <w:numPr>
          <w:ilvl w:val="0"/>
          <w:numId w:val="13"/>
        </w:numPr>
        <w:rPr>
          <w:rFonts w:ascii="Arial" w:eastAsia="SimSun" w:hAnsi="Arial" w:cs="Arial"/>
          <w:kern w:val="2"/>
          <w:lang w:val="en-US" w:eastAsia="zh-CN"/>
        </w:rPr>
      </w:pPr>
      <w:r w:rsidRPr="005A4D89">
        <w:rPr>
          <w:rFonts w:ascii="Arial" w:eastAsia="MS Mincho" w:hAnsi="Arial" w:cs="Arial"/>
          <w:kern w:val="2"/>
          <w:lang w:val="en-US" w:eastAsia="ja-JP"/>
        </w:rPr>
        <w:t>8</w:t>
      </w:r>
      <w:r w:rsidR="00186FE9" w:rsidRPr="005A4D89">
        <w:rPr>
          <w:rFonts w:ascii="Arial" w:eastAsia="SimSun" w:hAnsi="Arial" w:cs="Arial"/>
          <w:kern w:val="2"/>
          <w:lang w:val="en-US" w:eastAsia="zh-CN"/>
        </w:rPr>
        <w:t xml:space="preserve"> companies prefer to wait for further input from RAN1 on whether </w:t>
      </w:r>
      <w:proofErr w:type="spellStart"/>
      <w:r w:rsidR="00186FE9" w:rsidRPr="005A4D89">
        <w:rPr>
          <w:rFonts w:ascii="Arial" w:eastAsia="SimSun" w:hAnsi="Arial" w:cs="Arial"/>
          <w:kern w:val="2"/>
          <w:lang w:val="en-US" w:eastAsia="zh-CN"/>
        </w:rPr>
        <w:t>CA+CoMP</w:t>
      </w:r>
      <w:proofErr w:type="spellEnd"/>
      <w:r w:rsidR="00186FE9" w:rsidRPr="005A4D89">
        <w:rPr>
          <w:rFonts w:ascii="Arial" w:eastAsia="SimSun" w:hAnsi="Arial" w:cs="Arial"/>
          <w:kern w:val="2"/>
          <w:lang w:val="en-US" w:eastAsia="zh-CN"/>
        </w:rPr>
        <w:t xml:space="preserve"> is supported before </w:t>
      </w:r>
      <w:r w:rsidR="00DE2F77" w:rsidRPr="005A4D89">
        <w:rPr>
          <w:rFonts w:ascii="Arial" w:eastAsia="SimSun" w:hAnsi="Arial" w:cs="Arial"/>
          <w:kern w:val="2"/>
          <w:lang w:val="en-US" w:eastAsia="zh-CN"/>
        </w:rPr>
        <w:t>m</w:t>
      </w:r>
      <w:r w:rsidR="00186FE9" w:rsidRPr="005A4D89">
        <w:rPr>
          <w:rFonts w:ascii="Arial" w:eastAsia="SimSun" w:hAnsi="Arial" w:cs="Arial"/>
          <w:kern w:val="2"/>
          <w:lang w:val="en-US" w:eastAsia="zh-CN"/>
        </w:rPr>
        <w:t>aking a decision on this issue.</w:t>
      </w:r>
    </w:p>
    <w:p w:rsidR="007238F4" w:rsidRPr="005A4D89" w:rsidRDefault="007238F4" w:rsidP="008B22E1">
      <w:pPr>
        <w:numPr>
          <w:ilvl w:val="0"/>
          <w:numId w:val="13"/>
        </w:numPr>
        <w:rPr>
          <w:rFonts w:ascii="Arial" w:eastAsia="SimSun" w:hAnsi="Arial" w:cs="Arial"/>
          <w:kern w:val="2"/>
          <w:lang w:val="en-US" w:eastAsia="zh-CN"/>
        </w:rPr>
      </w:pPr>
      <w:r w:rsidRPr="005A4D89">
        <w:rPr>
          <w:rFonts w:ascii="Arial" w:eastAsia="SimSun" w:hAnsi="Arial" w:cs="Arial"/>
          <w:kern w:val="2"/>
          <w:lang w:val="en-US" w:eastAsia="zh-CN"/>
        </w:rPr>
        <w:t xml:space="preserve">Assuming </w:t>
      </w:r>
      <w:proofErr w:type="spellStart"/>
      <w:r w:rsidRPr="005A4D89">
        <w:rPr>
          <w:rFonts w:ascii="Arial" w:eastAsia="SimSun" w:hAnsi="Arial" w:cs="Arial"/>
          <w:kern w:val="2"/>
          <w:lang w:val="en-US" w:eastAsia="zh-CN"/>
        </w:rPr>
        <w:t>CA+CoMP</w:t>
      </w:r>
      <w:proofErr w:type="spellEnd"/>
      <w:r w:rsidRPr="005A4D89">
        <w:rPr>
          <w:rFonts w:ascii="Arial" w:eastAsia="SimSun" w:hAnsi="Arial" w:cs="Arial"/>
          <w:kern w:val="2"/>
          <w:lang w:val="en-US" w:eastAsia="zh-CN"/>
        </w:rPr>
        <w:t xml:space="preserve"> is supported in Rel-11: </w:t>
      </w:r>
    </w:p>
    <w:p w:rsidR="007238F4" w:rsidRPr="005A4D89" w:rsidRDefault="00841286" w:rsidP="008B22E1">
      <w:pPr>
        <w:numPr>
          <w:ilvl w:val="1"/>
          <w:numId w:val="13"/>
        </w:numPr>
        <w:rPr>
          <w:rFonts w:ascii="Arial" w:eastAsia="SimSun" w:hAnsi="Arial" w:cs="Arial"/>
          <w:kern w:val="2"/>
          <w:lang w:val="en-US" w:eastAsia="zh-CN"/>
        </w:rPr>
      </w:pPr>
      <w:r w:rsidRPr="005A4D89">
        <w:rPr>
          <w:rFonts w:ascii="Arial" w:eastAsia="MS Mincho" w:hAnsi="Arial" w:cs="Arial"/>
          <w:kern w:val="2"/>
          <w:lang w:val="en-US" w:eastAsia="ja-JP"/>
        </w:rPr>
        <w:t>5</w:t>
      </w:r>
      <w:r w:rsidR="00186FE9" w:rsidRPr="005A4D89">
        <w:rPr>
          <w:rFonts w:ascii="Arial" w:eastAsia="SimSun" w:hAnsi="Arial" w:cs="Arial"/>
          <w:kern w:val="2"/>
          <w:lang w:val="en-US" w:eastAsia="zh-CN"/>
        </w:rPr>
        <w:t xml:space="preserve"> companies prefer Alt 1 </w:t>
      </w:r>
      <w:r w:rsidR="00BC4476" w:rsidRPr="005A4D89">
        <w:rPr>
          <w:rFonts w:ascii="Arial" w:eastAsia="SimSun" w:hAnsi="Arial" w:cs="Arial"/>
          <w:kern w:val="2"/>
          <w:lang w:val="en-US" w:eastAsia="zh-CN"/>
        </w:rPr>
        <w:t>out of</w:t>
      </w:r>
      <w:r w:rsidR="00186FE9" w:rsidRPr="005A4D89">
        <w:rPr>
          <w:rFonts w:ascii="Arial" w:eastAsia="SimSun" w:hAnsi="Arial" w:cs="Arial"/>
          <w:kern w:val="2"/>
          <w:lang w:val="en-US" w:eastAsia="zh-CN"/>
        </w:rPr>
        <w:t xml:space="preserve"> concern on UE power consumption</w:t>
      </w:r>
    </w:p>
    <w:p w:rsidR="007238F4" w:rsidRPr="005A4D89" w:rsidRDefault="00506018" w:rsidP="008B22E1">
      <w:pPr>
        <w:numPr>
          <w:ilvl w:val="1"/>
          <w:numId w:val="13"/>
        </w:numPr>
        <w:rPr>
          <w:rFonts w:ascii="Arial" w:eastAsia="SimSun" w:hAnsi="Arial" w:cs="Arial"/>
          <w:kern w:val="2"/>
          <w:lang w:val="en-US" w:eastAsia="zh-CN"/>
        </w:rPr>
      </w:pPr>
      <w:r w:rsidRPr="005A4D89">
        <w:rPr>
          <w:rFonts w:ascii="Arial" w:eastAsia="MS Mincho" w:hAnsi="Arial" w:cs="Arial" w:hint="eastAsia"/>
          <w:kern w:val="2"/>
          <w:lang w:val="en-US" w:eastAsia="ja-JP"/>
        </w:rPr>
        <w:t>5</w:t>
      </w:r>
      <w:r w:rsidR="00186FE9" w:rsidRPr="005A4D89">
        <w:rPr>
          <w:rFonts w:ascii="Arial" w:eastAsia="SimSun" w:hAnsi="Arial" w:cs="Arial"/>
          <w:kern w:val="2"/>
          <w:lang w:val="en-US" w:eastAsia="zh-CN"/>
        </w:rPr>
        <w:t xml:space="preserve"> companies prefer Alt 3</w:t>
      </w:r>
      <w:r w:rsidR="00BC4476" w:rsidRPr="005A4D89">
        <w:rPr>
          <w:rFonts w:ascii="Arial" w:eastAsia="SimSun" w:hAnsi="Arial" w:cs="Arial"/>
          <w:kern w:val="2"/>
          <w:lang w:val="en-US" w:eastAsia="zh-CN"/>
        </w:rPr>
        <w:t xml:space="preserve">. Reasons include commonality with CA measurement framework, maintaining independence of CA and </w:t>
      </w:r>
      <w:proofErr w:type="spellStart"/>
      <w:r w:rsidR="00BC4476" w:rsidRPr="005A4D89">
        <w:rPr>
          <w:rFonts w:ascii="Arial" w:eastAsia="SimSun" w:hAnsi="Arial" w:cs="Arial"/>
          <w:kern w:val="2"/>
          <w:lang w:val="en-US" w:eastAsia="zh-CN"/>
        </w:rPr>
        <w:t>CoMP</w:t>
      </w:r>
      <w:proofErr w:type="spellEnd"/>
      <w:r w:rsidR="00BC4476" w:rsidRPr="005A4D89">
        <w:rPr>
          <w:rFonts w:ascii="Arial" w:eastAsia="SimSun" w:hAnsi="Arial" w:cs="Arial"/>
          <w:kern w:val="2"/>
          <w:lang w:val="en-US" w:eastAsia="zh-CN"/>
        </w:rPr>
        <w:t xml:space="preserve"> (no compelling reason to preclude such combination) and better </w:t>
      </w:r>
      <w:proofErr w:type="spellStart"/>
      <w:r w:rsidR="00BC4476" w:rsidRPr="005A4D89">
        <w:rPr>
          <w:rFonts w:ascii="Arial" w:eastAsia="SimSun" w:hAnsi="Arial" w:cs="Arial"/>
          <w:kern w:val="2"/>
          <w:lang w:val="en-US" w:eastAsia="zh-CN"/>
        </w:rPr>
        <w:t>CoMP</w:t>
      </w:r>
      <w:proofErr w:type="spellEnd"/>
      <w:r w:rsidR="00BC4476" w:rsidRPr="005A4D89">
        <w:rPr>
          <w:rFonts w:ascii="Arial" w:eastAsia="SimSun" w:hAnsi="Arial" w:cs="Arial"/>
          <w:kern w:val="2"/>
          <w:lang w:val="en-US" w:eastAsia="zh-CN"/>
        </w:rPr>
        <w:t xml:space="preserve"> performance due to reduced latency of </w:t>
      </w:r>
      <w:proofErr w:type="spellStart"/>
      <w:r w:rsidR="00BC4476" w:rsidRPr="005A4D89">
        <w:rPr>
          <w:rFonts w:ascii="Arial" w:eastAsia="SimSun" w:hAnsi="Arial" w:cs="Arial"/>
          <w:kern w:val="2"/>
          <w:lang w:val="en-US" w:eastAsia="zh-CN"/>
        </w:rPr>
        <w:t>CoMP</w:t>
      </w:r>
      <w:proofErr w:type="spellEnd"/>
      <w:r w:rsidR="00BC4476" w:rsidRPr="005A4D89">
        <w:rPr>
          <w:rFonts w:ascii="Arial" w:eastAsia="SimSun" w:hAnsi="Arial" w:cs="Arial"/>
          <w:kern w:val="2"/>
          <w:lang w:val="en-US" w:eastAsia="zh-CN"/>
        </w:rPr>
        <w:t xml:space="preserve"> measurement set configuration.</w:t>
      </w:r>
    </w:p>
    <w:p w:rsidR="00186FE9" w:rsidRPr="005A4D89" w:rsidRDefault="00186FE9" w:rsidP="00186FE9">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238F4" w:rsidRPr="005A4D89" w:rsidRDefault="00AD6E17" w:rsidP="008B22E1">
      <w:pPr>
        <w:numPr>
          <w:ilvl w:val="0"/>
          <w:numId w:val="15"/>
        </w:numPr>
        <w:rPr>
          <w:rFonts w:ascii="Arial" w:eastAsia="SimSun" w:hAnsi="Arial" w:cs="Arial"/>
          <w:kern w:val="2"/>
          <w:lang w:val="en-US" w:eastAsia="zh-CN"/>
        </w:rPr>
      </w:pPr>
      <w:r w:rsidRPr="005A4D89">
        <w:rPr>
          <w:rFonts w:ascii="Arial" w:eastAsia="SimSun" w:hAnsi="Arial" w:cs="Arial"/>
          <w:kern w:val="2"/>
          <w:lang w:val="en-US" w:eastAsia="zh-CN"/>
        </w:rPr>
        <w:t xml:space="preserve">The </w:t>
      </w:r>
      <w:r w:rsidR="00F90A5D" w:rsidRPr="005A4D89">
        <w:rPr>
          <w:rFonts w:ascii="Arial" w:eastAsia="SimSun" w:hAnsi="Arial" w:cs="Arial"/>
          <w:kern w:val="2"/>
          <w:lang w:val="en-US" w:eastAsia="zh-CN"/>
        </w:rPr>
        <w:t>decision on</w:t>
      </w:r>
      <w:r w:rsidR="00FD0373" w:rsidRPr="005A4D89">
        <w:rPr>
          <w:rFonts w:ascii="Arial" w:eastAsia="SimSun" w:hAnsi="Arial" w:cs="Arial"/>
          <w:kern w:val="2"/>
          <w:lang w:val="en-US" w:eastAsia="zh-CN"/>
        </w:rPr>
        <w:t xml:space="preserve"> CRM </w:t>
      </w:r>
      <w:r w:rsidR="00F90A5D" w:rsidRPr="005A4D89">
        <w:rPr>
          <w:rFonts w:ascii="Arial" w:eastAsia="SimSun" w:hAnsi="Arial" w:cs="Arial"/>
          <w:kern w:val="2"/>
          <w:lang w:val="en-US" w:eastAsia="zh-CN"/>
        </w:rPr>
        <w:t xml:space="preserve">measurement behavior on </w:t>
      </w:r>
      <w:proofErr w:type="spellStart"/>
      <w:r w:rsidR="00F90A5D" w:rsidRPr="005A4D89">
        <w:rPr>
          <w:rFonts w:ascii="Arial" w:eastAsia="SimSun" w:hAnsi="Arial" w:cs="Arial"/>
          <w:kern w:val="2"/>
          <w:lang w:val="en-US" w:eastAsia="zh-CN"/>
        </w:rPr>
        <w:t>SCell</w:t>
      </w:r>
      <w:proofErr w:type="spellEnd"/>
      <w:r w:rsidR="00F90A5D" w:rsidRPr="005A4D89">
        <w:rPr>
          <w:rFonts w:ascii="Arial" w:eastAsia="SimSun" w:hAnsi="Arial" w:cs="Arial"/>
          <w:kern w:val="2"/>
          <w:lang w:val="en-US" w:eastAsia="zh-CN"/>
        </w:rPr>
        <w:t xml:space="preserve"> is postponed until there is a clear</w:t>
      </w:r>
      <w:r w:rsidRPr="005A4D89">
        <w:rPr>
          <w:rFonts w:ascii="Arial" w:eastAsia="SimSun" w:hAnsi="Arial" w:cs="Arial"/>
          <w:kern w:val="2"/>
          <w:lang w:val="en-US" w:eastAsia="zh-CN"/>
        </w:rPr>
        <w:t xml:space="preserve"> RAN1 decision</w:t>
      </w:r>
      <w:r w:rsidR="00F90A5D" w:rsidRPr="005A4D89">
        <w:rPr>
          <w:rFonts w:ascii="Arial" w:eastAsia="SimSun" w:hAnsi="Arial" w:cs="Arial"/>
          <w:kern w:val="2"/>
          <w:lang w:val="en-US" w:eastAsia="zh-CN"/>
        </w:rPr>
        <w:t xml:space="preserve"> on the</w:t>
      </w:r>
      <w:r w:rsidR="00FD0373" w:rsidRPr="005A4D89">
        <w:rPr>
          <w:rFonts w:ascii="Arial" w:eastAsia="SimSun" w:hAnsi="Arial" w:cs="Arial"/>
          <w:kern w:val="2"/>
          <w:lang w:val="en-US" w:eastAsia="zh-CN"/>
        </w:rPr>
        <w:t xml:space="preserve"> support </w:t>
      </w:r>
      <w:r w:rsidR="00F90A5D" w:rsidRPr="005A4D89">
        <w:rPr>
          <w:rFonts w:ascii="Arial" w:eastAsia="SimSun" w:hAnsi="Arial" w:cs="Arial"/>
          <w:kern w:val="2"/>
          <w:lang w:val="en-US" w:eastAsia="zh-CN"/>
        </w:rPr>
        <w:t xml:space="preserve">of </w:t>
      </w:r>
      <w:proofErr w:type="spellStart"/>
      <w:r w:rsidR="00FD0373" w:rsidRPr="005A4D89">
        <w:rPr>
          <w:rFonts w:ascii="Arial" w:eastAsia="SimSun" w:hAnsi="Arial" w:cs="Arial"/>
          <w:kern w:val="2"/>
          <w:lang w:val="en-US" w:eastAsia="zh-CN"/>
        </w:rPr>
        <w:t>CA+CoMP</w:t>
      </w:r>
      <w:proofErr w:type="spellEnd"/>
      <w:r w:rsidR="00FD0373" w:rsidRPr="005A4D89">
        <w:rPr>
          <w:rFonts w:ascii="Arial" w:eastAsia="SimSun" w:hAnsi="Arial" w:cs="Arial"/>
          <w:kern w:val="2"/>
          <w:lang w:val="en-US" w:eastAsia="zh-CN"/>
        </w:rPr>
        <w:t xml:space="preserve"> scenario</w:t>
      </w:r>
      <w:r w:rsidR="00FF0FB7" w:rsidRPr="005A4D89">
        <w:rPr>
          <w:rFonts w:ascii="Arial" w:eastAsia="SimSun" w:hAnsi="Arial" w:cs="Arial"/>
          <w:kern w:val="2"/>
          <w:lang w:val="en-US" w:eastAsia="zh-CN"/>
        </w:rPr>
        <w:t>.</w:t>
      </w:r>
    </w:p>
    <w:p w:rsidR="00186FE9" w:rsidRPr="005A4D89" w:rsidRDefault="00186FE9" w:rsidP="001C3BE4">
      <w:pPr>
        <w:rPr>
          <w:rFonts w:ascii="Arial" w:eastAsia="SimSun" w:hAnsi="Arial" w:cs="Arial"/>
          <w:kern w:val="2"/>
          <w:lang w:val="en-US" w:eastAsia="zh-CN"/>
        </w:rPr>
      </w:pPr>
    </w:p>
    <w:p w:rsidR="00A16AEE" w:rsidRPr="005A4D89" w:rsidRDefault="00A16AEE" w:rsidP="001C3BE4">
      <w:pPr>
        <w:pStyle w:val="Heading2"/>
        <w:tabs>
          <w:tab w:val="clear" w:pos="5113"/>
          <w:tab w:val="num" w:pos="450"/>
        </w:tabs>
        <w:ind w:left="450" w:hanging="450"/>
        <w:rPr>
          <w:sz w:val="28"/>
          <w:szCs w:val="28"/>
        </w:rPr>
      </w:pPr>
      <w:r w:rsidRPr="005A4D89">
        <w:rPr>
          <w:sz w:val="28"/>
          <w:szCs w:val="28"/>
        </w:rPr>
        <w:lastRenderedPageBreak/>
        <w:t>CSI-RS resource configuration details</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 xml:space="preserve">In RAN2#78, agreements relevant to CSI-RS resource configuration for CRM were:  </w:t>
      </w:r>
    </w:p>
    <w:p w:rsidR="00A16AEE" w:rsidRPr="005A4D89" w:rsidRDefault="00A16AEE" w:rsidP="001C3BE4">
      <w:pPr>
        <w:pStyle w:val="Doc-text2"/>
        <w:tabs>
          <w:tab w:val="left" w:pos="340"/>
        </w:tabs>
        <w:ind w:left="340" w:hanging="340"/>
        <w:rPr>
          <w:color w:val="auto"/>
          <w:sz w:val="20"/>
        </w:rPr>
      </w:pPr>
      <w:r w:rsidRPr="005A4D89">
        <w:rPr>
          <w:color w:val="auto"/>
          <w:sz w:val="20"/>
        </w:rPr>
        <w:t>1</w:t>
      </w:r>
      <w:r w:rsidRPr="005A4D89">
        <w:rPr>
          <w:color w:val="auto"/>
          <w:sz w:val="20"/>
        </w:rPr>
        <w:tab/>
        <w:t>CSI-RS resources on which the UE is supposed to measure are configured explicitly by the NW, i.e., blind detection of CSI-RS resources in the UE is not required</w:t>
      </w:r>
    </w:p>
    <w:p w:rsidR="00A16AEE" w:rsidRPr="005A4D89" w:rsidRDefault="00A16AEE" w:rsidP="001C3BE4">
      <w:pPr>
        <w:pStyle w:val="Doc-text2"/>
        <w:tabs>
          <w:tab w:val="left" w:pos="340"/>
        </w:tabs>
        <w:ind w:left="340" w:hanging="340"/>
        <w:rPr>
          <w:color w:val="auto"/>
          <w:sz w:val="20"/>
        </w:rPr>
      </w:pPr>
    </w:p>
    <w:p w:rsidR="00A16AEE" w:rsidRPr="005A4D89" w:rsidRDefault="00A16AEE" w:rsidP="001C3BE4">
      <w:pPr>
        <w:pStyle w:val="Doc-text2"/>
        <w:tabs>
          <w:tab w:val="left" w:pos="340"/>
        </w:tabs>
        <w:ind w:left="340" w:hanging="340"/>
        <w:rPr>
          <w:color w:val="auto"/>
          <w:sz w:val="20"/>
        </w:rPr>
      </w:pPr>
      <w:r w:rsidRPr="005A4D89">
        <w:rPr>
          <w:color w:val="auto"/>
          <w:sz w:val="20"/>
        </w:rPr>
        <w:t>2</w:t>
      </w:r>
      <w:r w:rsidRPr="005A4D89">
        <w:rPr>
          <w:color w:val="auto"/>
          <w:sz w:val="20"/>
        </w:rPr>
        <w:tab/>
        <w:t xml:space="preserve">CSI-RS resource specific configurations are configured as part of the </w:t>
      </w:r>
      <w:proofErr w:type="spellStart"/>
      <w:r w:rsidRPr="005A4D89">
        <w:rPr>
          <w:color w:val="auto"/>
          <w:sz w:val="20"/>
        </w:rPr>
        <w:t>MeasurementObject</w:t>
      </w:r>
      <w:proofErr w:type="spellEnd"/>
      <w:r w:rsidRPr="005A4D89">
        <w:rPr>
          <w:color w:val="auto"/>
          <w:sz w:val="20"/>
        </w:rPr>
        <w:t xml:space="preserve"> (FFS how to associate them with measurement configuration and how to refer to them in measurement reports)</w:t>
      </w:r>
    </w:p>
    <w:p w:rsidR="00A16AEE" w:rsidRPr="005A4D89" w:rsidRDefault="00A16AEE" w:rsidP="001C3BE4">
      <w:pPr>
        <w:rPr>
          <w:rFonts w:ascii="Arial" w:eastAsia="SimSun" w:hAnsi="Arial" w:cs="Arial"/>
          <w:kern w:val="2"/>
          <w:lang w:eastAsia="zh-CN"/>
        </w:rPr>
      </w:pPr>
    </w:p>
    <w:p w:rsidR="00A16AEE" w:rsidRPr="005A4D89" w:rsidRDefault="00A16AEE" w:rsidP="001C3BE4">
      <w:pPr>
        <w:rPr>
          <w:rFonts w:ascii="Arial" w:hAnsi="Arial" w:cs="Arial"/>
          <w:lang w:val="en-US" w:eastAsia="zh-CN"/>
        </w:rPr>
      </w:pPr>
      <w:r w:rsidRPr="005A4D89">
        <w:rPr>
          <w:rFonts w:ascii="Arial" w:hAnsi="Arial" w:cs="Arial"/>
          <w:lang w:eastAsia="zh-CN"/>
        </w:rPr>
        <w:t>W</w:t>
      </w:r>
      <w:proofErr w:type="spellStart"/>
      <w:r w:rsidRPr="005A4D89">
        <w:rPr>
          <w:rFonts w:ascii="Arial" w:hAnsi="Arial" w:cs="Arial"/>
          <w:lang w:val="en-US" w:eastAsia="zh-CN"/>
        </w:rPr>
        <w:t>e</w:t>
      </w:r>
      <w:proofErr w:type="spellEnd"/>
      <w:r w:rsidRPr="005A4D89">
        <w:rPr>
          <w:rFonts w:ascii="Arial" w:hAnsi="Arial" w:cs="Arial"/>
          <w:lang w:val="en-US" w:eastAsia="zh-CN"/>
        </w:rPr>
        <w:t xml:space="preserve"> assume we shall continue with the Rel-</w:t>
      </w:r>
      <w:smartTag w:uri="urn:schemas-microsoft-com:office:smarttags" w:element="chsdate">
        <w:smartTagPr>
          <w:attr w:name="IsROCDate" w:val="False"/>
          <w:attr w:name="IsLunarDate" w:val="False"/>
          <w:attr w:name="Day" w:val="10"/>
          <w:attr w:name="Month" w:val="9"/>
          <w:attr w:name="Year" w:val="2008"/>
        </w:smartTagPr>
        <w:r w:rsidRPr="005A4D89">
          <w:rPr>
            <w:rFonts w:ascii="Arial" w:hAnsi="Arial" w:cs="Arial"/>
            <w:lang w:val="en-US" w:eastAsia="zh-CN"/>
          </w:rPr>
          <w:t>8/9/10</w:t>
        </w:r>
      </w:smartTag>
      <w:r w:rsidRPr="005A4D89">
        <w:rPr>
          <w:rFonts w:ascii="Arial" w:hAnsi="Arial" w:cs="Arial"/>
          <w:lang w:val="en-US" w:eastAsia="zh-CN"/>
        </w:rPr>
        <w:t xml:space="preserve"> RRM principle that there is one measurement object per frequency and all TPs’ related measurement reporting configurations for a frequency will be linked to the same measurement object.</w:t>
      </w:r>
    </w:p>
    <w:p w:rsidR="00AF7C41" w:rsidRPr="005A4D89" w:rsidRDefault="00D61CEA" w:rsidP="00AF7C41">
      <w:pPr>
        <w:rPr>
          <w:rFonts w:ascii="Arial" w:hAnsi="Arial" w:cs="Arial"/>
          <w:lang w:val="en-US" w:eastAsia="zh-CN"/>
        </w:rPr>
      </w:pPr>
      <w:r>
        <w:rPr>
          <w:rFonts w:ascii="Arial" w:hAnsi="Arial" w:cs="Arial"/>
          <w:lang w:val="en-US" w:eastAsia="zh-CN"/>
        </w:rPr>
        <w:t>Further discussions on the agreement to</w:t>
      </w:r>
      <w:r w:rsidR="00AF7C41" w:rsidRPr="005A4D89">
        <w:rPr>
          <w:rFonts w:ascii="Arial" w:hAnsi="Arial" w:cs="Arial"/>
          <w:lang w:val="en-US" w:eastAsia="zh-CN"/>
        </w:rPr>
        <w:t xml:space="preserve"> extend the existing </w:t>
      </w:r>
      <w:proofErr w:type="spellStart"/>
      <w:r>
        <w:rPr>
          <w:rFonts w:ascii="Arial" w:hAnsi="Arial" w:cs="Arial"/>
          <w:lang w:val="en-US" w:eastAsia="zh-CN"/>
        </w:rPr>
        <w:t>MeasObject</w:t>
      </w:r>
      <w:proofErr w:type="spellEnd"/>
      <w:r>
        <w:rPr>
          <w:rFonts w:ascii="Arial" w:hAnsi="Arial" w:cs="Arial"/>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78"/>
      </w:tblGrid>
      <w:tr w:rsidR="005A4D89" w:rsidRPr="005A4D89">
        <w:tc>
          <w:tcPr>
            <w:tcW w:w="1809" w:type="dxa"/>
            <w:shd w:val="clear" w:color="auto" w:fill="auto"/>
          </w:tcPr>
          <w:p w:rsidR="00AF7C41" w:rsidRPr="005A4D89" w:rsidRDefault="00AF7C41" w:rsidP="0095552F">
            <w:pPr>
              <w:rPr>
                <w:rFonts w:ascii="Arial" w:hAnsi="Arial" w:cs="Arial"/>
                <w:lang w:val="en-US" w:eastAsia="zh-CN"/>
              </w:rPr>
            </w:pPr>
            <w:r w:rsidRPr="005A4D89">
              <w:rPr>
                <w:rFonts w:ascii="Arial" w:hAnsi="Arial" w:cs="Arial"/>
                <w:lang w:val="en-US" w:eastAsia="zh-CN"/>
              </w:rPr>
              <w:t>Company Name</w:t>
            </w:r>
          </w:p>
        </w:tc>
        <w:tc>
          <w:tcPr>
            <w:tcW w:w="8078" w:type="dxa"/>
            <w:shd w:val="clear" w:color="auto" w:fill="auto"/>
          </w:tcPr>
          <w:p w:rsidR="00AF7C41" w:rsidRPr="005A4D89" w:rsidRDefault="00AF7C41" w:rsidP="0095552F">
            <w:pPr>
              <w:rPr>
                <w:rFonts w:ascii="Arial" w:hAnsi="Arial" w:cs="Arial"/>
                <w:lang w:val="en-US" w:eastAsia="zh-CN"/>
              </w:rPr>
            </w:pPr>
            <w:r w:rsidRPr="005A4D89">
              <w:rPr>
                <w:rFonts w:ascii="Arial" w:hAnsi="Arial" w:cs="Arial"/>
                <w:lang w:val="en-US" w:eastAsia="zh-CN"/>
              </w:rPr>
              <w:t>Proposal/ Comment</w:t>
            </w:r>
          </w:p>
        </w:tc>
      </w:tr>
      <w:tr w:rsidR="005A4D89" w:rsidRPr="005A4D89">
        <w:tc>
          <w:tcPr>
            <w:tcW w:w="1809" w:type="dxa"/>
            <w:shd w:val="clear" w:color="auto" w:fill="auto"/>
          </w:tcPr>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Panasonic</w:t>
            </w:r>
          </w:p>
        </w:tc>
        <w:tc>
          <w:tcPr>
            <w:tcW w:w="8078" w:type="dxa"/>
            <w:shd w:val="clear" w:color="auto" w:fill="auto"/>
          </w:tcPr>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We think this is not so straight forward. If we simply extend, the UE must always look into the events first (inside </w:t>
            </w:r>
            <w:proofErr w:type="spellStart"/>
            <w:r w:rsidRPr="005A4D89">
              <w:rPr>
                <w:rFonts w:ascii="Times New Roman" w:hAnsi="Times New Roman"/>
                <w:bCs/>
                <w:color w:val="auto"/>
                <w:kern w:val="0"/>
                <w:szCs w:val="22"/>
              </w:rPr>
              <w:t>ReportingConfiguration</w:t>
            </w:r>
            <w:proofErr w:type="spellEnd"/>
            <w:r w:rsidRPr="005A4D89">
              <w:rPr>
                <w:rFonts w:ascii="Times New Roman" w:hAnsi="Times New Roman"/>
                <w:bCs/>
                <w:color w:val="auto"/>
                <w:kern w:val="0"/>
                <w:szCs w:val="22"/>
              </w:rPr>
              <w:t xml:space="preserve">) to decide which part of the </w:t>
            </w:r>
            <w:proofErr w:type="spellStart"/>
            <w:r w:rsidRPr="005A4D89">
              <w:rPr>
                <w:rFonts w:ascii="Times New Roman" w:hAnsi="Times New Roman"/>
                <w:bCs/>
                <w:color w:val="auto"/>
                <w:kern w:val="0"/>
                <w:szCs w:val="22"/>
              </w:rPr>
              <w:t>MeasObject</w:t>
            </w:r>
            <w:proofErr w:type="spellEnd"/>
            <w:r w:rsidRPr="005A4D89">
              <w:rPr>
                <w:rFonts w:ascii="Times New Roman" w:hAnsi="Times New Roman"/>
                <w:bCs/>
                <w:color w:val="auto"/>
                <w:kern w:val="0"/>
                <w:szCs w:val="22"/>
              </w:rPr>
              <w:t xml:space="preserve"> is applicable. Also, the network cannot then only reconfigure part of the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configuration; it must also send the non-</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information always. As for the lower layer configuration, in some implementation it may lead to un-necessary configuration of lower layers.</w:t>
            </w:r>
          </w:p>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From this perspective, an</w:t>
            </w:r>
            <w:r w:rsidRPr="005A4D89">
              <w:rPr>
                <w:rFonts w:ascii="Times New Roman" w:hAnsi="Times New Roman" w:hint="eastAsia"/>
                <w:bCs/>
                <w:color w:val="auto"/>
                <w:kern w:val="0"/>
                <w:szCs w:val="22"/>
              </w:rPr>
              <w:t xml:space="preserve"> exte</w:t>
            </w:r>
            <w:r w:rsidRPr="005A4D89">
              <w:rPr>
                <w:rFonts w:ascii="Times New Roman" w:hAnsi="Times New Roman"/>
                <w:bCs/>
                <w:color w:val="auto"/>
                <w:kern w:val="0"/>
                <w:szCs w:val="22"/>
              </w:rPr>
              <w:t xml:space="preserve">nsion to the current </w:t>
            </w:r>
            <w:proofErr w:type="spellStart"/>
            <w:r w:rsidRPr="005A4D89">
              <w:rPr>
                <w:rFonts w:ascii="Times New Roman" w:hAnsi="Times New Roman" w:hint="eastAsia"/>
                <w:bCs/>
                <w:color w:val="auto"/>
                <w:kern w:val="0"/>
                <w:szCs w:val="22"/>
              </w:rPr>
              <w:t>MeasObject</w:t>
            </w:r>
            <w:proofErr w:type="spellEnd"/>
            <w:r w:rsidRPr="005A4D89">
              <w:rPr>
                <w:rFonts w:ascii="Times New Roman" w:hAnsi="Times New Roman" w:hint="eastAsia"/>
                <w:bCs/>
                <w:color w:val="auto"/>
                <w:kern w:val="0"/>
                <w:szCs w:val="22"/>
              </w:rPr>
              <w:t xml:space="preserve"> is rather contradicting </w:t>
            </w:r>
            <w:r w:rsidRPr="005A4D89">
              <w:rPr>
                <w:rFonts w:ascii="Times New Roman" w:hAnsi="Times New Roman"/>
                <w:bCs/>
                <w:color w:val="auto"/>
                <w:kern w:val="0"/>
                <w:szCs w:val="22"/>
              </w:rPr>
              <w:t xml:space="preserve">the </w:t>
            </w:r>
            <w:r w:rsidRPr="005A4D89">
              <w:rPr>
                <w:rFonts w:ascii="Times New Roman" w:hAnsi="Times New Roman" w:hint="eastAsia"/>
                <w:bCs/>
                <w:color w:val="auto"/>
                <w:kern w:val="0"/>
                <w:szCs w:val="22"/>
              </w:rPr>
              <w:t>RAN1 agreement</w:t>
            </w:r>
            <w:r w:rsidRPr="005A4D89">
              <w:rPr>
                <w:rFonts w:ascii="Times New Roman" w:hAnsi="Times New Roman"/>
                <w:bCs/>
                <w:color w:val="auto"/>
                <w:kern w:val="0"/>
                <w:szCs w:val="22"/>
              </w:rPr>
              <w:t>s</w:t>
            </w:r>
            <w:r w:rsidRPr="005A4D89">
              <w:rPr>
                <w:rFonts w:ascii="Times New Roman" w:hAnsi="Times New Roman" w:hint="eastAsia"/>
                <w:bCs/>
                <w:color w:val="auto"/>
                <w:kern w:val="0"/>
                <w:szCs w:val="22"/>
              </w:rPr>
              <w:t xml:space="preserve"> in </w:t>
            </w:r>
          </w:p>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R2-121077_R1-120929: </w:t>
            </w:r>
            <w:r w:rsidRPr="005A4D89">
              <w:rPr>
                <w:rFonts w:ascii="Times New Roman" w:hAnsi="Times New Roman" w:hint="eastAsia"/>
                <w:bCs/>
                <w:color w:val="auto"/>
                <w:kern w:val="0"/>
                <w:szCs w:val="22"/>
              </w:rPr>
              <w:t>"</w:t>
            </w:r>
            <w:r w:rsidRPr="005A4D89">
              <w:rPr>
                <w:rFonts w:ascii="Times New Roman" w:hAnsi="Times New Roman"/>
                <w:bCs/>
                <w:i/>
                <w:color w:val="auto"/>
                <w:kern w:val="0"/>
                <w:szCs w:val="22"/>
              </w:rPr>
              <w:t>Note that this decision does not have any impact on inter-cell mobility handling</w:t>
            </w:r>
            <w:r w:rsidRPr="005A4D89">
              <w:rPr>
                <w:rFonts w:ascii="Times New Roman" w:hAnsi="Times New Roman" w:hint="eastAsia"/>
                <w:bCs/>
                <w:color w:val="auto"/>
                <w:kern w:val="0"/>
                <w:szCs w:val="22"/>
              </w:rPr>
              <w:t>"</w:t>
            </w:r>
            <w:r w:rsidRPr="005A4D89">
              <w:rPr>
                <w:rFonts w:ascii="Times New Roman" w:hAnsi="Times New Roman"/>
                <w:bCs/>
                <w:color w:val="auto"/>
                <w:kern w:val="0"/>
                <w:szCs w:val="22"/>
              </w:rPr>
              <w:t xml:space="preserve"> and in R2-121995_R1-121912 “</w:t>
            </w:r>
            <w:r w:rsidRPr="005A4D89">
              <w:rPr>
                <w:rFonts w:ascii="Times New Roman" w:hAnsi="Times New Roman"/>
                <w:bCs/>
                <w:i/>
                <w:color w:val="auto"/>
                <w:kern w:val="0"/>
                <w:szCs w:val="22"/>
              </w:rPr>
              <w:t>Note that this is independent of existing mobility measurements and procedures</w:t>
            </w:r>
            <w:r w:rsidRPr="005A4D89">
              <w:rPr>
                <w:rFonts w:ascii="Times New Roman" w:hAnsi="Times New Roman"/>
                <w:bCs/>
                <w:color w:val="auto"/>
                <w:kern w:val="0"/>
                <w:szCs w:val="22"/>
              </w:rPr>
              <w:t xml:space="preserve">” </w:t>
            </w:r>
          </w:p>
          <w:p w:rsidR="00AF7C41" w:rsidRPr="005A4D89" w:rsidRDefault="00AF7C41" w:rsidP="0095552F">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…since it</w:t>
            </w:r>
            <w:r w:rsidRPr="005A4D89">
              <w:rPr>
                <w:rFonts w:ascii="Times New Roman" w:hAnsi="Times New Roman" w:hint="eastAsia"/>
                <w:bCs/>
                <w:color w:val="auto"/>
                <w:kern w:val="0"/>
                <w:szCs w:val="22"/>
              </w:rPr>
              <w:t xml:space="preserve"> seems to have </w:t>
            </w:r>
            <w:r w:rsidRPr="005A4D89">
              <w:rPr>
                <w:rFonts w:ascii="Times New Roman" w:hAnsi="Times New Roman"/>
                <w:bCs/>
                <w:color w:val="auto"/>
                <w:kern w:val="0"/>
                <w:szCs w:val="22"/>
              </w:rPr>
              <w:t xml:space="preserve">some </w:t>
            </w:r>
            <w:r w:rsidRPr="005A4D89">
              <w:rPr>
                <w:rFonts w:ascii="Times New Roman" w:hAnsi="Times New Roman" w:hint="eastAsia"/>
                <w:bCs/>
                <w:color w:val="auto"/>
                <w:kern w:val="0"/>
                <w:szCs w:val="22"/>
              </w:rPr>
              <w:t xml:space="preserve">impact on </w:t>
            </w:r>
            <w:r w:rsidRPr="005A4D89">
              <w:rPr>
                <w:rFonts w:ascii="Times New Roman" w:hAnsi="Times New Roman"/>
                <w:bCs/>
                <w:color w:val="auto"/>
                <w:kern w:val="0"/>
                <w:szCs w:val="22"/>
              </w:rPr>
              <w:t>legacy</w:t>
            </w:r>
            <w:r w:rsidRPr="005A4D89">
              <w:rPr>
                <w:rFonts w:ascii="Times New Roman" w:hAnsi="Times New Roman" w:hint="eastAsia"/>
                <w:bCs/>
                <w:color w:val="auto"/>
                <w:kern w:val="0"/>
                <w:szCs w:val="22"/>
              </w:rPr>
              <w:t xml:space="preserve"> mobility handling</w:t>
            </w:r>
            <w:r w:rsidRPr="005A4D89">
              <w:rPr>
                <w:rFonts w:ascii="Times New Roman" w:hAnsi="Times New Roman"/>
                <w:bCs/>
                <w:color w:val="auto"/>
                <w:kern w:val="0"/>
                <w:szCs w:val="22"/>
              </w:rPr>
              <w:t xml:space="preserve"> also the new feature is not really independent</w:t>
            </w:r>
            <w:r w:rsidRPr="005A4D89">
              <w:rPr>
                <w:rFonts w:ascii="Times New Roman" w:hAnsi="Times New Roman" w:hint="eastAsia"/>
                <w:bCs/>
                <w:color w:val="auto"/>
                <w:kern w:val="0"/>
                <w:szCs w:val="22"/>
              </w:rPr>
              <w:t>??</w:t>
            </w:r>
          </w:p>
        </w:tc>
      </w:tr>
      <w:tr w:rsidR="005A4D89" w:rsidRPr="005A4D89">
        <w:tc>
          <w:tcPr>
            <w:tcW w:w="1809" w:type="dxa"/>
            <w:shd w:val="clear" w:color="auto" w:fill="auto"/>
          </w:tcPr>
          <w:p w:rsidR="00AF7C41" w:rsidRPr="005A4D89" w:rsidRDefault="00FB48A1" w:rsidP="0095552F">
            <w:pPr>
              <w:rPr>
                <w:bCs/>
                <w:sz w:val="22"/>
                <w:szCs w:val="22"/>
              </w:rPr>
            </w:pPr>
            <w:r w:rsidRPr="005A4D89">
              <w:rPr>
                <w:rFonts w:hint="eastAsia"/>
                <w:bCs/>
                <w:sz w:val="22"/>
                <w:szCs w:val="22"/>
              </w:rPr>
              <w:t xml:space="preserve">New </w:t>
            </w:r>
            <w:proofErr w:type="spellStart"/>
            <w:r w:rsidRPr="005A4D89">
              <w:rPr>
                <w:rFonts w:hint="eastAsia"/>
                <w:bCs/>
                <w:sz w:val="22"/>
                <w:szCs w:val="22"/>
              </w:rPr>
              <w:t>Postcom</w:t>
            </w:r>
            <w:proofErr w:type="spellEnd"/>
          </w:p>
        </w:tc>
        <w:tc>
          <w:tcPr>
            <w:tcW w:w="8078" w:type="dxa"/>
            <w:shd w:val="clear" w:color="auto" w:fill="auto"/>
          </w:tcPr>
          <w:p w:rsidR="00AF7C41" w:rsidRPr="005A4D89" w:rsidRDefault="00FB48A1" w:rsidP="0095552F">
            <w:pPr>
              <w:rPr>
                <w:bCs/>
                <w:sz w:val="22"/>
                <w:szCs w:val="22"/>
              </w:rPr>
            </w:pPr>
            <w:r w:rsidRPr="005A4D89">
              <w:rPr>
                <w:rFonts w:eastAsia="SimSun" w:hint="eastAsia"/>
                <w:bCs/>
                <w:sz w:val="22"/>
                <w:szCs w:val="22"/>
                <w:lang w:eastAsia="zh-CN"/>
              </w:rPr>
              <w:t xml:space="preserve">We think </w:t>
            </w:r>
            <w:r w:rsidR="007D6255" w:rsidRPr="005A4D89">
              <w:rPr>
                <w:rFonts w:eastAsia="SimSun" w:hint="eastAsia"/>
                <w:bCs/>
                <w:sz w:val="22"/>
                <w:szCs w:val="22"/>
                <w:lang w:eastAsia="zh-CN"/>
              </w:rPr>
              <w:t xml:space="preserve">it is </w:t>
            </w:r>
            <w:r w:rsidR="007D6255" w:rsidRPr="005A4D89">
              <w:rPr>
                <w:rFonts w:eastAsia="SimSun"/>
                <w:bCs/>
                <w:sz w:val="22"/>
                <w:szCs w:val="22"/>
                <w:lang w:eastAsia="zh-CN"/>
              </w:rPr>
              <w:t>simpl</w:t>
            </w:r>
            <w:r w:rsidR="007D6255" w:rsidRPr="005A4D89">
              <w:rPr>
                <w:rFonts w:eastAsia="SimSun" w:hint="eastAsia"/>
                <w:bCs/>
                <w:sz w:val="22"/>
                <w:szCs w:val="22"/>
                <w:lang w:eastAsia="zh-CN"/>
              </w:rPr>
              <w:t>y to</w:t>
            </w:r>
            <w:r w:rsidRPr="005A4D89">
              <w:rPr>
                <w:rFonts w:eastAsia="SimSun" w:hint="eastAsia"/>
                <w:bCs/>
                <w:sz w:val="22"/>
                <w:szCs w:val="22"/>
                <w:lang w:eastAsia="zh-CN"/>
              </w:rPr>
              <w:t xml:space="preserve"> extend the existing </w:t>
            </w:r>
            <w:proofErr w:type="spellStart"/>
            <w:r w:rsidRPr="005A4D89">
              <w:rPr>
                <w:rFonts w:eastAsia="SimSun" w:hint="eastAsia"/>
                <w:bCs/>
                <w:sz w:val="22"/>
                <w:szCs w:val="22"/>
                <w:lang w:eastAsia="zh-CN"/>
              </w:rPr>
              <w:t>MeasObject</w:t>
            </w:r>
            <w:proofErr w:type="spellEnd"/>
            <w:r w:rsidRPr="005A4D89">
              <w:rPr>
                <w:rFonts w:eastAsia="SimSun" w:hint="eastAsia"/>
                <w:bCs/>
                <w:sz w:val="22"/>
                <w:szCs w:val="22"/>
                <w:lang w:eastAsia="zh-CN"/>
              </w:rPr>
              <w:t xml:space="preserve"> for </w:t>
            </w:r>
            <w:r w:rsidRPr="005A4D89">
              <w:rPr>
                <w:rFonts w:eastAsia="SimSun"/>
                <w:bCs/>
                <w:sz w:val="22"/>
                <w:szCs w:val="22"/>
                <w:lang w:eastAsia="zh-CN"/>
              </w:rPr>
              <w:t>CSI-RS resource configuration for CRM</w:t>
            </w:r>
            <w:r w:rsidRPr="005A4D89">
              <w:rPr>
                <w:rFonts w:eastAsia="SimSun" w:hint="eastAsia"/>
                <w:bCs/>
                <w:sz w:val="22"/>
                <w:szCs w:val="22"/>
                <w:lang w:eastAsia="zh-CN"/>
              </w:rPr>
              <w:t>.</w:t>
            </w:r>
            <w:r w:rsidR="0084040E" w:rsidRPr="005A4D89">
              <w:rPr>
                <w:rFonts w:eastAsia="SimSun" w:hint="eastAsia"/>
                <w:bCs/>
                <w:sz w:val="22"/>
                <w:szCs w:val="22"/>
                <w:lang w:eastAsia="zh-CN"/>
              </w:rPr>
              <w:t xml:space="preserve"> We believe that </w:t>
            </w:r>
            <w:proofErr w:type="spellStart"/>
            <w:r w:rsidR="0084040E" w:rsidRPr="005A4D89">
              <w:rPr>
                <w:rFonts w:eastAsia="SimSun" w:hint="eastAsia"/>
                <w:bCs/>
                <w:sz w:val="22"/>
                <w:szCs w:val="22"/>
                <w:lang w:eastAsia="zh-CN"/>
              </w:rPr>
              <w:t>CoMP</w:t>
            </w:r>
            <w:proofErr w:type="spellEnd"/>
            <w:r w:rsidR="0084040E" w:rsidRPr="005A4D89">
              <w:rPr>
                <w:rFonts w:eastAsia="SimSun" w:hint="eastAsia"/>
                <w:bCs/>
                <w:sz w:val="22"/>
                <w:szCs w:val="22"/>
                <w:lang w:eastAsia="zh-CN"/>
              </w:rPr>
              <w:t xml:space="preserve"> configuration </w:t>
            </w:r>
            <w:r w:rsidRPr="005A4D89">
              <w:rPr>
                <w:rFonts w:eastAsia="SimSun" w:hint="eastAsia"/>
                <w:bCs/>
                <w:sz w:val="22"/>
                <w:szCs w:val="22"/>
                <w:lang w:eastAsia="zh-CN"/>
              </w:rPr>
              <w:t xml:space="preserve"> </w:t>
            </w:r>
            <w:r w:rsidR="0084040E" w:rsidRPr="005A4D89">
              <w:rPr>
                <w:rFonts w:eastAsia="SimSun" w:hint="eastAsia"/>
                <w:bCs/>
                <w:sz w:val="22"/>
                <w:szCs w:val="22"/>
                <w:lang w:eastAsia="zh-CN"/>
              </w:rPr>
              <w:t xml:space="preserve">will not </w:t>
            </w:r>
            <w:proofErr w:type="spellStart"/>
            <w:r w:rsidR="0084040E" w:rsidRPr="005A4D89">
              <w:rPr>
                <w:rFonts w:eastAsia="SimSun" w:hint="eastAsia"/>
                <w:bCs/>
                <w:sz w:val="22"/>
                <w:szCs w:val="22"/>
                <w:lang w:eastAsia="zh-CN"/>
              </w:rPr>
              <w:t>changed</w:t>
            </w:r>
            <w:proofErr w:type="spellEnd"/>
            <w:r w:rsidR="0084040E" w:rsidRPr="005A4D89">
              <w:rPr>
                <w:rFonts w:eastAsia="SimSun" w:hint="eastAsia"/>
                <w:bCs/>
                <w:sz w:val="22"/>
                <w:szCs w:val="22"/>
                <w:lang w:eastAsia="zh-CN"/>
              </w:rPr>
              <w:t xml:space="preserve"> frequently, then the un-necessary configuration of lower layers is acceptable</w:t>
            </w:r>
            <w:r w:rsidR="007D6255" w:rsidRPr="005A4D89">
              <w:rPr>
                <w:rFonts w:eastAsia="SimSun" w:hint="eastAsia"/>
                <w:bCs/>
                <w:sz w:val="22"/>
                <w:szCs w:val="22"/>
                <w:lang w:eastAsia="zh-CN"/>
              </w:rPr>
              <w:t>.</w:t>
            </w:r>
          </w:p>
        </w:tc>
      </w:tr>
      <w:tr w:rsidR="005A4D89" w:rsidRPr="005A4D89">
        <w:tc>
          <w:tcPr>
            <w:tcW w:w="1809" w:type="dxa"/>
            <w:shd w:val="clear" w:color="auto" w:fill="auto"/>
          </w:tcPr>
          <w:p w:rsidR="00726C17" w:rsidRPr="005A4D89" w:rsidRDefault="00726C17" w:rsidP="0095552F">
            <w:pPr>
              <w:rPr>
                <w:bCs/>
                <w:sz w:val="22"/>
                <w:szCs w:val="22"/>
              </w:rPr>
            </w:pPr>
            <w:r w:rsidRPr="005A4D89">
              <w:rPr>
                <w:bCs/>
              </w:rPr>
              <w:t>Samsung</w:t>
            </w:r>
          </w:p>
        </w:tc>
        <w:tc>
          <w:tcPr>
            <w:tcW w:w="8078" w:type="dxa"/>
            <w:shd w:val="clear" w:color="auto" w:fill="auto"/>
          </w:tcPr>
          <w:p w:rsidR="00726C17" w:rsidRPr="005A4D89" w:rsidRDefault="00726C17" w:rsidP="0095552F">
            <w:pPr>
              <w:rPr>
                <w:rFonts w:eastAsia="SimSun"/>
                <w:bCs/>
                <w:sz w:val="22"/>
                <w:szCs w:val="22"/>
                <w:lang w:eastAsia="zh-CN"/>
              </w:rPr>
            </w:pPr>
            <w:r w:rsidRPr="005A4D89">
              <w:t xml:space="preserve">We don’t see a good reason to change the existing agreement. We agree that the event would define which fields of the </w:t>
            </w:r>
            <w:proofErr w:type="spellStart"/>
            <w:r w:rsidRPr="005A4D89">
              <w:t>measObject</w:t>
            </w:r>
            <w:proofErr w:type="spellEnd"/>
            <w:r w:rsidRPr="005A4D89">
              <w:t xml:space="preserve"> the UE would apply, but we don’t think this is a problem. We don’t think the current agreement strictly contradicts RAN1 agreement which is more of a high level concept. CRM configuration is also not expected to change frequently.</w:t>
            </w:r>
          </w:p>
        </w:tc>
      </w:tr>
      <w:tr w:rsidR="005A4D89" w:rsidRPr="005A4D89">
        <w:tc>
          <w:tcPr>
            <w:tcW w:w="1809" w:type="dxa"/>
            <w:shd w:val="clear" w:color="auto" w:fill="auto"/>
          </w:tcPr>
          <w:p w:rsidR="00087CD7" w:rsidRPr="005A4D89" w:rsidRDefault="00087CD7" w:rsidP="0095552F">
            <w:pPr>
              <w:rPr>
                <w:rFonts w:eastAsia="SimSun"/>
                <w:bCs/>
                <w:lang w:eastAsia="zh-CN"/>
              </w:rPr>
            </w:pPr>
            <w:r w:rsidRPr="005A4D89">
              <w:rPr>
                <w:rFonts w:eastAsia="SimSun" w:hint="eastAsia"/>
                <w:bCs/>
                <w:lang w:eastAsia="zh-CN"/>
              </w:rPr>
              <w:t>ZTE</w:t>
            </w:r>
          </w:p>
        </w:tc>
        <w:tc>
          <w:tcPr>
            <w:tcW w:w="8078" w:type="dxa"/>
            <w:shd w:val="clear" w:color="auto" w:fill="auto"/>
          </w:tcPr>
          <w:p w:rsidR="00DF7323" w:rsidRPr="005A4D89" w:rsidRDefault="00DF7323" w:rsidP="00DF7323">
            <w:pPr>
              <w:rPr>
                <w:rFonts w:ascii="Courier" w:eastAsia="SimSun" w:hAnsi="Courier" w:cs="Courier"/>
                <w:sz w:val="16"/>
                <w:szCs w:val="16"/>
                <w:lang w:val="en-US" w:eastAsia="zh-CN"/>
              </w:rPr>
            </w:pPr>
            <w:r w:rsidRPr="005A4D89">
              <w:rPr>
                <w:rFonts w:eastAsia="SimSun" w:hint="eastAsia"/>
                <w:lang w:eastAsia="zh-CN"/>
              </w:rPr>
              <w:t>We also think RAN2 should re-consider this issue</w:t>
            </w:r>
            <w:r w:rsidR="00087CD7" w:rsidRPr="005A4D89">
              <w:rPr>
                <w:rFonts w:eastAsia="SimSun" w:hint="eastAsia"/>
                <w:lang w:eastAsia="zh-CN"/>
              </w:rPr>
              <w:t xml:space="preserve">. RAN4 will still discuss the measurement bandwidth issue. And RAN1 will continue to discuss antenna port 16~20 at next RAN1 meeting. </w:t>
            </w:r>
            <w:proofErr w:type="spellStart"/>
            <w:r w:rsidR="00087CD7" w:rsidRPr="005A4D89">
              <w:rPr>
                <w:rFonts w:ascii="Courier" w:eastAsia="Malgun Gothic" w:hAnsi="Courier" w:cs="Courier"/>
                <w:sz w:val="16"/>
                <w:szCs w:val="16"/>
                <w:lang w:val="en-US" w:eastAsia="zh-CN"/>
              </w:rPr>
              <w:t>NeighCellConfig</w:t>
            </w:r>
            <w:proofErr w:type="spellEnd"/>
            <w:r w:rsidR="00087CD7" w:rsidRPr="005A4D89">
              <w:rPr>
                <w:rFonts w:eastAsia="SimSun"/>
                <w:lang w:eastAsia="zh-CN"/>
              </w:rPr>
              <w:t xml:space="preserve"> </w:t>
            </w:r>
            <w:r w:rsidR="00087CD7" w:rsidRPr="005A4D89">
              <w:rPr>
                <w:rFonts w:eastAsia="SimSun" w:hint="eastAsia"/>
                <w:lang w:eastAsia="zh-CN"/>
              </w:rPr>
              <w:t xml:space="preserve">, </w:t>
            </w:r>
            <w:r w:rsidR="00087CD7" w:rsidRPr="005A4D89">
              <w:rPr>
                <w:rFonts w:ascii="Courier" w:eastAsia="Malgun Gothic" w:hAnsi="Courier" w:cs="Courier"/>
                <w:sz w:val="16"/>
                <w:szCs w:val="16"/>
                <w:lang w:val="en-US" w:eastAsia="zh-CN"/>
              </w:rPr>
              <w:t>Q-</w:t>
            </w:r>
            <w:proofErr w:type="spellStart"/>
            <w:r w:rsidR="00087CD7" w:rsidRPr="005A4D89">
              <w:rPr>
                <w:rFonts w:ascii="Courier" w:eastAsia="Malgun Gothic" w:hAnsi="Courier" w:cs="Courier"/>
                <w:sz w:val="16"/>
                <w:szCs w:val="16"/>
                <w:lang w:val="en-US" w:eastAsia="zh-CN"/>
              </w:rPr>
              <w:t>OffsetRange</w:t>
            </w:r>
            <w:proofErr w:type="spellEnd"/>
            <w:r w:rsidR="00087CD7" w:rsidRPr="005A4D89">
              <w:rPr>
                <w:rFonts w:eastAsia="SimSun" w:hint="eastAsia"/>
                <w:lang w:eastAsia="zh-CN"/>
              </w:rPr>
              <w:t xml:space="preserve"> and </w:t>
            </w:r>
            <w:proofErr w:type="spellStart"/>
            <w:r w:rsidR="00087CD7" w:rsidRPr="005A4D89">
              <w:rPr>
                <w:rFonts w:ascii="Courier" w:eastAsia="Malgun Gothic" w:hAnsi="Courier" w:cs="Courier"/>
                <w:sz w:val="16"/>
                <w:szCs w:val="16"/>
                <w:lang w:val="en-US" w:eastAsia="zh-CN"/>
              </w:rPr>
              <w:t>cellForWhichToReportCGI</w:t>
            </w:r>
            <w:proofErr w:type="spellEnd"/>
            <w:r w:rsidR="00087CD7" w:rsidRPr="005A4D89">
              <w:rPr>
                <w:rFonts w:eastAsia="SimSun" w:hint="eastAsia"/>
                <w:lang w:eastAsia="zh-CN"/>
              </w:rPr>
              <w:t xml:space="preserve"> will be useless for CSI-RS RSRP measurement</w:t>
            </w:r>
            <w:r w:rsidRPr="005A4D89">
              <w:rPr>
                <w:rFonts w:eastAsia="SimSun" w:hint="eastAsia"/>
                <w:lang w:eastAsia="zh-CN"/>
              </w:rPr>
              <w:t>. M</w:t>
            </w:r>
            <w:r w:rsidR="00087CD7" w:rsidRPr="005A4D89">
              <w:rPr>
                <w:rFonts w:eastAsia="SimSun" w:hint="eastAsia"/>
                <w:lang w:eastAsia="zh-CN"/>
              </w:rPr>
              <w:t xml:space="preserve">ost likely the only overlapped IE is </w:t>
            </w:r>
            <w:r w:rsidR="00087CD7" w:rsidRPr="005A4D89">
              <w:rPr>
                <w:rFonts w:ascii="Courier" w:eastAsia="Malgun Gothic" w:hAnsi="Courier" w:cs="Courier"/>
                <w:sz w:val="16"/>
                <w:szCs w:val="16"/>
                <w:lang w:val="en-US" w:eastAsia="zh-CN"/>
              </w:rPr>
              <w:t>ARFCN-</w:t>
            </w:r>
            <w:proofErr w:type="spellStart"/>
            <w:r w:rsidR="00087CD7" w:rsidRPr="005A4D89">
              <w:rPr>
                <w:rFonts w:ascii="Courier" w:eastAsia="Malgun Gothic" w:hAnsi="Courier" w:cs="Courier"/>
                <w:sz w:val="16"/>
                <w:szCs w:val="16"/>
                <w:lang w:val="en-US" w:eastAsia="zh-CN"/>
              </w:rPr>
              <w:t>ValueEUTRA</w:t>
            </w:r>
            <w:proofErr w:type="spellEnd"/>
            <w:r w:rsidR="00087CD7" w:rsidRPr="005A4D89">
              <w:rPr>
                <w:rFonts w:ascii="Courier" w:eastAsia="SimSun" w:hAnsi="Courier" w:cs="Courier" w:hint="eastAsia"/>
                <w:sz w:val="16"/>
                <w:szCs w:val="16"/>
                <w:lang w:val="en-US" w:eastAsia="zh-CN"/>
              </w:rPr>
              <w:t>.</w:t>
            </w:r>
            <w:r w:rsidRPr="005A4D89">
              <w:rPr>
                <w:rFonts w:ascii="Courier" w:eastAsia="SimSun" w:hAnsi="Courier" w:cs="Courier" w:hint="eastAsia"/>
                <w:sz w:val="16"/>
                <w:szCs w:val="16"/>
                <w:lang w:val="en-US" w:eastAsia="zh-CN"/>
              </w:rPr>
              <w:t xml:space="preserve"> </w:t>
            </w:r>
            <w:r w:rsidRPr="005A4D89">
              <w:rPr>
                <w:rFonts w:eastAsia="SimSun" w:hint="eastAsia"/>
                <w:lang w:eastAsia="zh-CN"/>
              </w:rPr>
              <w:t xml:space="preserve">Based on this, </w:t>
            </w:r>
            <w:r w:rsidR="00232851" w:rsidRPr="005A4D89">
              <w:rPr>
                <w:rFonts w:eastAsia="SimSun" w:hint="eastAsia"/>
                <w:lang w:eastAsia="zh-CN"/>
              </w:rPr>
              <w:t>we don</w:t>
            </w:r>
            <w:r w:rsidR="00232851" w:rsidRPr="005A4D89">
              <w:rPr>
                <w:rFonts w:eastAsia="SimSun"/>
                <w:lang w:eastAsia="zh-CN"/>
              </w:rPr>
              <w:t>’</w:t>
            </w:r>
            <w:r w:rsidR="00232851" w:rsidRPr="005A4D89">
              <w:rPr>
                <w:rFonts w:eastAsia="SimSun" w:hint="eastAsia"/>
                <w:lang w:eastAsia="zh-CN"/>
              </w:rPr>
              <w:t xml:space="preserve">t see a justification to reusing current object IE. </w:t>
            </w:r>
            <w:r w:rsidR="00232851" w:rsidRPr="005A4D89">
              <w:rPr>
                <w:rFonts w:eastAsia="SimSun"/>
                <w:lang w:eastAsia="zh-CN"/>
              </w:rPr>
              <w:t>C</w:t>
            </w:r>
            <w:r w:rsidR="00232851" w:rsidRPr="005A4D89">
              <w:rPr>
                <w:rFonts w:eastAsia="SimSun" w:hint="eastAsia"/>
                <w:lang w:eastAsia="zh-CN"/>
              </w:rPr>
              <w:t xml:space="preserve">onsidering there are few mandatory IE in the object IE, it may result in more </w:t>
            </w:r>
            <w:r w:rsidR="00232851" w:rsidRPr="005A4D89">
              <w:rPr>
                <w:rFonts w:eastAsia="SimSun"/>
                <w:lang w:eastAsia="zh-CN"/>
              </w:rPr>
              <w:t>signalling</w:t>
            </w:r>
            <w:r w:rsidR="00232851" w:rsidRPr="005A4D89">
              <w:rPr>
                <w:rFonts w:eastAsia="SimSun" w:hint="eastAsia"/>
                <w:lang w:eastAsia="zh-CN"/>
              </w:rPr>
              <w:t xml:space="preserve"> overhead considering reconfiguration of  parameters related to CSI-RS resources.</w:t>
            </w:r>
          </w:p>
          <w:p w:rsidR="00087CD7" w:rsidRPr="005A4D89" w:rsidRDefault="00DF7323" w:rsidP="00232851">
            <w:pPr>
              <w:rPr>
                <w:rFonts w:eastAsia="SimSun"/>
                <w:lang w:eastAsia="zh-CN"/>
              </w:rPr>
            </w:pPr>
            <w:r w:rsidRPr="005A4D89">
              <w:rPr>
                <w:rFonts w:eastAsia="SimSun" w:hint="eastAsia"/>
                <w:lang w:eastAsia="zh-CN"/>
              </w:rPr>
              <w:t>If we introduce an independent IE to describe CSI-RS</w:t>
            </w:r>
            <w:r w:rsidR="00943974" w:rsidRPr="005A4D89">
              <w:rPr>
                <w:rFonts w:eastAsia="SimSun" w:hint="eastAsia"/>
                <w:lang w:eastAsia="zh-CN"/>
              </w:rPr>
              <w:t xml:space="preserve"> resource</w:t>
            </w:r>
            <w:r w:rsidRPr="005A4D89">
              <w:rPr>
                <w:rFonts w:eastAsia="SimSun" w:hint="eastAsia"/>
                <w:lang w:eastAsia="zh-CN"/>
              </w:rPr>
              <w:t>,</w:t>
            </w:r>
            <w:r w:rsidR="00232851" w:rsidRPr="005A4D89">
              <w:rPr>
                <w:rFonts w:eastAsia="SimSun" w:hint="eastAsia"/>
                <w:lang w:eastAsia="zh-CN"/>
              </w:rPr>
              <w:t xml:space="preserve"> then the description of the object including all parameters related to CSI-RS resource will be decoupled from existing object IE. </w:t>
            </w:r>
            <w:r w:rsidR="00232851" w:rsidRPr="005A4D89">
              <w:rPr>
                <w:rFonts w:eastAsia="SimSun"/>
                <w:lang w:eastAsia="zh-CN"/>
              </w:rPr>
              <w:t>A</w:t>
            </w:r>
            <w:r w:rsidR="00232851" w:rsidRPr="005A4D89">
              <w:rPr>
                <w:rFonts w:eastAsia="SimSun" w:hint="eastAsia"/>
                <w:lang w:eastAsia="zh-CN"/>
              </w:rPr>
              <w:t xml:space="preserve">nd we believe it will make the specification much clean and clear. </w:t>
            </w:r>
            <w:r w:rsidR="00232851" w:rsidRPr="005A4D89">
              <w:rPr>
                <w:rFonts w:eastAsia="SimSun"/>
                <w:lang w:eastAsia="zh-CN"/>
              </w:rPr>
              <w:t>I</w:t>
            </w:r>
            <w:r w:rsidR="00232851" w:rsidRPr="005A4D89">
              <w:rPr>
                <w:rFonts w:eastAsia="SimSun" w:hint="eastAsia"/>
                <w:lang w:eastAsia="zh-CN"/>
              </w:rPr>
              <w:t>n addition , UE</w:t>
            </w:r>
            <w:r w:rsidR="00232851" w:rsidRPr="005A4D89">
              <w:rPr>
                <w:rFonts w:eastAsia="SimSun"/>
                <w:lang w:eastAsia="zh-CN"/>
              </w:rPr>
              <w:t>’</w:t>
            </w:r>
            <w:r w:rsidR="00232851" w:rsidRPr="005A4D89">
              <w:rPr>
                <w:rFonts w:eastAsia="SimSun" w:hint="eastAsia"/>
                <w:lang w:eastAsia="zh-CN"/>
              </w:rPr>
              <w:t>s implementation is also simple e.g. UE doesn</w:t>
            </w:r>
            <w:r w:rsidR="00232851" w:rsidRPr="005A4D89">
              <w:rPr>
                <w:rFonts w:eastAsia="SimSun"/>
                <w:lang w:eastAsia="zh-CN"/>
              </w:rPr>
              <w:t>’</w:t>
            </w:r>
            <w:r w:rsidR="00232851" w:rsidRPr="005A4D89">
              <w:rPr>
                <w:rFonts w:eastAsia="SimSun" w:hint="eastAsia"/>
                <w:lang w:eastAsia="zh-CN"/>
              </w:rPr>
              <w:t xml:space="preserve">t </w:t>
            </w:r>
            <w:r w:rsidR="00232851" w:rsidRPr="005A4D89">
              <w:rPr>
                <w:rFonts w:eastAsia="SimSun"/>
                <w:lang w:eastAsia="zh-CN"/>
              </w:rPr>
              <w:t>have</w:t>
            </w:r>
            <w:r w:rsidR="00232851" w:rsidRPr="005A4D89">
              <w:rPr>
                <w:rFonts w:eastAsia="SimSun" w:hint="eastAsia"/>
                <w:lang w:eastAsia="zh-CN"/>
              </w:rPr>
              <w:t xml:space="preserve"> to pick part of the parameter based on the report configuration.</w:t>
            </w:r>
            <w:r w:rsidR="00195562" w:rsidRPr="005A4D89">
              <w:rPr>
                <w:rFonts w:eastAsia="SimSun" w:hint="eastAsia"/>
                <w:lang w:eastAsia="zh-CN"/>
              </w:rPr>
              <w:t xml:space="preserve"> </w:t>
            </w:r>
          </w:p>
        </w:tc>
      </w:tr>
      <w:tr w:rsidR="005A4D89" w:rsidRPr="005A4D89">
        <w:tc>
          <w:tcPr>
            <w:tcW w:w="1809" w:type="dxa"/>
            <w:shd w:val="clear" w:color="auto" w:fill="auto"/>
          </w:tcPr>
          <w:p w:rsidR="00E56F25" w:rsidRPr="005A4D89" w:rsidRDefault="00E56F25" w:rsidP="0095552F">
            <w:pPr>
              <w:rPr>
                <w:rFonts w:eastAsia="SimSun"/>
                <w:bCs/>
                <w:lang w:eastAsia="zh-CN"/>
              </w:rPr>
            </w:pPr>
            <w:r w:rsidRPr="005A4D89">
              <w:rPr>
                <w:rFonts w:eastAsia="SimSun"/>
                <w:bCs/>
                <w:lang w:eastAsia="zh-CN"/>
              </w:rPr>
              <w:t>Huawei</w:t>
            </w:r>
          </w:p>
        </w:tc>
        <w:tc>
          <w:tcPr>
            <w:tcW w:w="8078" w:type="dxa"/>
            <w:shd w:val="clear" w:color="auto" w:fill="auto"/>
          </w:tcPr>
          <w:p w:rsidR="00E56F25" w:rsidRPr="005A4D89" w:rsidRDefault="00A024C5" w:rsidP="00A024C5">
            <w:pPr>
              <w:rPr>
                <w:rFonts w:eastAsia="SimSun"/>
                <w:lang w:eastAsia="zh-CN"/>
              </w:rPr>
            </w:pPr>
            <w:r w:rsidRPr="005A4D89">
              <w:rPr>
                <w:rFonts w:eastAsia="SimSun"/>
                <w:lang w:eastAsia="zh-CN"/>
              </w:rPr>
              <w:t xml:space="preserve">Our understanding is points 1 &amp; 2 together are related to the configuration of CSI-RS resources for CRM set. </w:t>
            </w:r>
            <w:r w:rsidR="002C56E7" w:rsidRPr="005A4D89">
              <w:rPr>
                <w:rFonts w:eastAsia="SimSun"/>
                <w:lang w:eastAsia="zh-CN"/>
              </w:rPr>
              <w:t xml:space="preserve">We haven’t seen big issues in extending </w:t>
            </w:r>
            <w:proofErr w:type="spellStart"/>
            <w:r w:rsidR="002C56E7" w:rsidRPr="005A4D89">
              <w:t>MeasurementObject</w:t>
            </w:r>
            <w:proofErr w:type="spellEnd"/>
            <w:r w:rsidR="002C56E7" w:rsidRPr="005A4D89">
              <w:rPr>
                <w:rFonts w:eastAsia="SimSun"/>
                <w:lang w:eastAsia="zh-CN"/>
              </w:rPr>
              <w:t xml:space="preserve"> to configure CSI-RS resources into CRM set</w:t>
            </w:r>
            <w:r w:rsidR="002C56E7" w:rsidRPr="005A4D89">
              <w:t>.</w:t>
            </w:r>
          </w:p>
        </w:tc>
      </w:tr>
      <w:tr w:rsidR="005A4D89" w:rsidRPr="005A4D89">
        <w:tc>
          <w:tcPr>
            <w:tcW w:w="1809" w:type="dxa"/>
            <w:shd w:val="clear" w:color="auto" w:fill="auto"/>
          </w:tcPr>
          <w:p w:rsidR="004A0D24" w:rsidRPr="005A4D89" w:rsidRDefault="004A0D24" w:rsidP="0095552F">
            <w:pPr>
              <w:rPr>
                <w:rFonts w:eastAsia="SimSun"/>
                <w:bCs/>
                <w:lang w:eastAsia="zh-CN"/>
              </w:rPr>
            </w:pPr>
            <w:r w:rsidRPr="005A4D89">
              <w:rPr>
                <w:rFonts w:eastAsia="SimSun"/>
                <w:bCs/>
                <w:lang w:eastAsia="zh-CN"/>
              </w:rPr>
              <w:lastRenderedPageBreak/>
              <w:t>Alcatel-Lucent</w:t>
            </w:r>
          </w:p>
        </w:tc>
        <w:tc>
          <w:tcPr>
            <w:tcW w:w="8078" w:type="dxa"/>
            <w:shd w:val="clear" w:color="auto" w:fill="auto"/>
          </w:tcPr>
          <w:p w:rsidR="004A0D24" w:rsidRPr="005A4D89" w:rsidRDefault="004A0D24" w:rsidP="00A024C5">
            <w:pPr>
              <w:rPr>
                <w:rFonts w:eastAsia="SimSun"/>
                <w:lang w:eastAsia="zh-CN"/>
              </w:rPr>
            </w:pPr>
            <w:r w:rsidRPr="005A4D89">
              <w:rPr>
                <w:rFonts w:eastAsia="SimSun"/>
                <w:lang w:eastAsia="zh-CN"/>
              </w:rPr>
              <w:t>We also prefer to stick to the agreement.</w:t>
            </w:r>
          </w:p>
        </w:tc>
      </w:tr>
      <w:tr w:rsidR="005A4D89" w:rsidRPr="005A4D89" w:rsidTr="008D16F5">
        <w:tc>
          <w:tcPr>
            <w:tcW w:w="1809" w:type="dxa"/>
            <w:tcBorders>
              <w:top w:val="single" w:sz="4" w:space="0" w:color="auto"/>
              <w:left w:val="single" w:sz="4" w:space="0" w:color="auto"/>
              <w:bottom w:val="single" w:sz="4" w:space="0" w:color="auto"/>
              <w:right w:val="single" w:sz="4" w:space="0" w:color="auto"/>
            </w:tcBorders>
            <w:shd w:val="clear" w:color="auto" w:fill="auto"/>
          </w:tcPr>
          <w:p w:rsidR="008D16F5" w:rsidRPr="005A4D89" w:rsidRDefault="008D16F5" w:rsidP="006A0AEF">
            <w:pPr>
              <w:rPr>
                <w:rFonts w:eastAsia="SimSun"/>
                <w:bCs/>
                <w:lang w:eastAsia="zh-CN"/>
              </w:rPr>
            </w:pPr>
            <w:r w:rsidRPr="005A4D89">
              <w:rPr>
                <w:rFonts w:eastAsia="SimSun" w:hint="eastAsia"/>
                <w:bCs/>
                <w:lang w:eastAsia="zh-CN"/>
              </w:rPr>
              <w:t>LGE</w:t>
            </w:r>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8D16F5" w:rsidRPr="005A4D89" w:rsidRDefault="008D16F5" w:rsidP="008D16F5">
            <w:pPr>
              <w:rPr>
                <w:rFonts w:eastAsia="SimSun"/>
                <w:lang w:eastAsia="zh-CN"/>
              </w:rPr>
            </w:pPr>
            <w:r w:rsidRPr="005A4D89">
              <w:rPr>
                <w:rFonts w:eastAsia="SimSun" w:hint="eastAsia"/>
                <w:lang w:eastAsia="zh-CN"/>
              </w:rPr>
              <w:t>We do not see</w:t>
            </w:r>
            <w:r w:rsidRPr="005A4D89">
              <w:rPr>
                <w:rFonts w:eastAsia="Malgun Gothic" w:hint="eastAsia"/>
                <w:lang w:eastAsia="ko-KR"/>
              </w:rPr>
              <w:t xml:space="preserve"> a</w:t>
            </w:r>
            <w:r w:rsidRPr="005A4D89">
              <w:rPr>
                <w:rFonts w:eastAsia="SimSun" w:hint="eastAsia"/>
                <w:lang w:eastAsia="zh-CN"/>
              </w:rPr>
              <w:t xml:space="preserve"> </w:t>
            </w:r>
            <w:r w:rsidRPr="005A4D89">
              <w:rPr>
                <w:rFonts w:eastAsia="Malgun Gothic" w:hint="eastAsia"/>
                <w:lang w:eastAsia="ko-KR"/>
              </w:rPr>
              <w:t>real</w:t>
            </w:r>
            <w:r w:rsidRPr="005A4D89">
              <w:rPr>
                <w:rFonts w:eastAsia="SimSun" w:hint="eastAsia"/>
                <w:lang w:eastAsia="zh-CN"/>
              </w:rPr>
              <w:t xml:space="preserve"> issue </w:t>
            </w:r>
            <w:r w:rsidRPr="005A4D89">
              <w:rPr>
                <w:rFonts w:eastAsia="Malgun Gothic"/>
                <w:lang w:eastAsia="ko-KR"/>
              </w:rPr>
              <w:t>regarding</w:t>
            </w:r>
            <w:r w:rsidRPr="005A4D89">
              <w:rPr>
                <w:rFonts w:eastAsia="Malgun Gothic" w:hint="eastAsia"/>
                <w:lang w:eastAsia="ko-KR"/>
              </w:rPr>
              <w:t xml:space="preserve"> the </w:t>
            </w:r>
            <w:r w:rsidRPr="005A4D89">
              <w:rPr>
                <w:rFonts w:eastAsia="SimSun" w:hint="eastAsia"/>
                <w:lang w:eastAsia="zh-CN"/>
              </w:rPr>
              <w:t>reus</w:t>
            </w:r>
            <w:r w:rsidRPr="005A4D89">
              <w:rPr>
                <w:rFonts w:eastAsia="Malgun Gothic" w:hint="eastAsia"/>
                <w:lang w:eastAsia="ko-KR"/>
              </w:rPr>
              <w:t xml:space="preserve">e of </w:t>
            </w:r>
            <w:r w:rsidRPr="005A4D89">
              <w:rPr>
                <w:rFonts w:eastAsia="SimSun" w:hint="eastAsia"/>
                <w:lang w:eastAsia="zh-CN"/>
              </w:rPr>
              <w:t xml:space="preserve">existing measurement/reporting procedure with small extension within </w:t>
            </w:r>
            <w:proofErr w:type="spellStart"/>
            <w:r w:rsidRPr="005A4D89">
              <w:rPr>
                <w:rFonts w:eastAsia="SimSun" w:hint="eastAsia"/>
                <w:lang w:eastAsia="zh-CN"/>
              </w:rPr>
              <w:t>MeasObject</w:t>
            </w:r>
            <w:proofErr w:type="spellEnd"/>
            <w:r w:rsidRPr="005A4D89">
              <w:rPr>
                <w:rFonts w:eastAsia="SimSun" w:hint="eastAsia"/>
                <w:lang w:eastAsia="zh-CN"/>
              </w:rPr>
              <w:t xml:space="preserve"> to support </w:t>
            </w:r>
            <w:proofErr w:type="spellStart"/>
            <w:r w:rsidRPr="005A4D89">
              <w:rPr>
                <w:rFonts w:eastAsia="SimSun" w:hint="eastAsia"/>
                <w:lang w:eastAsia="zh-CN"/>
              </w:rPr>
              <w:t>CoMP.</w:t>
            </w:r>
            <w:proofErr w:type="spellEnd"/>
            <w:r w:rsidRPr="005A4D89">
              <w:rPr>
                <w:rFonts w:eastAsia="SimSun" w:hint="eastAsia"/>
                <w:lang w:eastAsia="zh-CN"/>
              </w:rPr>
              <w:t xml:space="preserve"> </w:t>
            </w:r>
          </w:p>
        </w:tc>
      </w:tr>
      <w:tr w:rsidR="005A4D89" w:rsidRPr="005A4D89" w:rsidTr="008D16F5">
        <w:tc>
          <w:tcPr>
            <w:tcW w:w="1809" w:type="dxa"/>
            <w:tcBorders>
              <w:top w:val="single" w:sz="4" w:space="0" w:color="auto"/>
              <w:left w:val="single" w:sz="4" w:space="0" w:color="auto"/>
              <w:bottom w:val="single" w:sz="4" w:space="0" w:color="auto"/>
              <w:right w:val="single" w:sz="4" w:space="0" w:color="auto"/>
            </w:tcBorders>
            <w:shd w:val="clear" w:color="auto" w:fill="auto"/>
          </w:tcPr>
          <w:p w:rsidR="00FC4B5F" w:rsidRPr="005A4D89" w:rsidRDefault="00FC4B5F" w:rsidP="006A0AEF">
            <w:pPr>
              <w:rPr>
                <w:rFonts w:eastAsia="MS Mincho"/>
                <w:bCs/>
                <w:lang w:eastAsia="ja-JP"/>
              </w:rPr>
            </w:pPr>
            <w:r w:rsidRPr="005A4D89">
              <w:rPr>
                <w:rFonts w:eastAsia="MS Mincho" w:hint="eastAsia"/>
                <w:bCs/>
                <w:lang w:eastAsia="ja-JP"/>
              </w:rPr>
              <w:t>NEC</w:t>
            </w:r>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FC4B5F" w:rsidRPr="005A4D89" w:rsidRDefault="00FC4B5F" w:rsidP="008D16F5">
            <w:pPr>
              <w:rPr>
                <w:rFonts w:eastAsia="SimSun"/>
                <w:lang w:eastAsia="zh-CN"/>
              </w:rPr>
            </w:pPr>
            <w:r w:rsidRPr="005A4D89">
              <w:rPr>
                <w:rFonts w:eastAsia="MS Mincho" w:hint="eastAsia"/>
                <w:lang w:eastAsia="ja-JP"/>
              </w:rPr>
              <w:t xml:space="preserve">So far, we do not see a big problem for the current agreement and thus prefer to keep it at this moment.   </w:t>
            </w:r>
          </w:p>
        </w:tc>
      </w:tr>
      <w:tr w:rsidR="005A4D89" w:rsidRPr="005A4D89" w:rsidTr="00B104F9">
        <w:tc>
          <w:tcPr>
            <w:tcW w:w="1809" w:type="dxa"/>
            <w:tcBorders>
              <w:top w:val="single" w:sz="4" w:space="0" w:color="auto"/>
              <w:left w:val="single" w:sz="4" w:space="0" w:color="auto"/>
              <w:bottom w:val="single" w:sz="4" w:space="0" w:color="auto"/>
              <w:right w:val="single" w:sz="4" w:space="0" w:color="auto"/>
            </w:tcBorders>
            <w:shd w:val="clear" w:color="auto" w:fill="auto"/>
          </w:tcPr>
          <w:p w:rsidR="00B104F9" w:rsidRPr="005A4D89" w:rsidRDefault="00B104F9" w:rsidP="00440E90">
            <w:pPr>
              <w:rPr>
                <w:rFonts w:eastAsia="MS Mincho"/>
                <w:bCs/>
                <w:lang w:eastAsia="ja-JP"/>
              </w:rPr>
            </w:pPr>
            <w:r w:rsidRPr="005A4D89">
              <w:rPr>
                <w:rFonts w:eastAsia="MS Mincho" w:hint="eastAsia"/>
                <w:bCs/>
                <w:lang w:eastAsia="ja-JP"/>
              </w:rPr>
              <w:t>ITRI</w:t>
            </w:r>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B104F9" w:rsidRPr="005A4D89" w:rsidRDefault="00B104F9" w:rsidP="00440E90">
            <w:pPr>
              <w:rPr>
                <w:rFonts w:eastAsia="MS Mincho"/>
                <w:lang w:eastAsia="ja-JP"/>
              </w:rPr>
            </w:pPr>
            <w:r w:rsidRPr="005A4D89">
              <w:rPr>
                <w:rFonts w:eastAsia="MS Mincho" w:hint="eastAsia"/>
                <w:lang w:eastAsia="ja-JP"/>
              </w:rPr>
              <w:t>We also prefer to stick the current agreement.</w:t>
            </w:r>
          </w:p>
        </w:tc>
      </w:tr>
      <w:tr w:rsidR="005A4D89" w:rsidRPr="005A4D89" w:rsidTr="00B104F9">
        <w:tc>
          <w:tcPr>
            <w:tcW w:w="1809" w:type="dxa"/>
            <w:tcBorders>
              <w:top w:val="single" w:sz="4" w:space="0" w:color="auto"/>
              <w:left w:val="single" w:sz="4" w:space="0" w:color="auto"/>
              <w:bottom w:val="single" w:sz="4" w:space="0" w:color="auto"/>
              <w:right w:val="single" w:sz="4" w:space="0" w:color="auto"/>
            </w:tcBorders>
            <w:shd w:val="clear" w:color="auto" w:fill="auto"/>
          </w:tcPr>
          <w:p w:rsidR="00824171" w:rsidRPr="005A4D89" w:rsidRDefault="00824171" w:rsidP="00440E90">
            <w:pPr>
              <w:rPr>
                <w:rFonts w:eastAsia="MS Mincho"/>
                <w:bCs/>
                <w:lang w:eastAsia="ja-JP"/>
              </w:rPr>
            </w:pPr>
            <w:r w:rsidRPr="005A4D89">
              <w:rPr>
                <w:rFonts w:eastAsia="MS Mincho"/>
                <w:bCs/>
                <w:lang w:eastAsia="ja-JP"/>
              </w:rPr>
              <w:t>Fujitsu</w:t>
            </w:r>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824171" w:rsidRPr="005A4D89" w:rsidRDefault="00824171" w:rsidP="00440E90">
            <w:pPr>
              <w:rPr>
                <w:rFonts w:eastAsia="MS Mincho"/>
                <w:lang w:eastAsia="ja-JP"/>
              </w:rPr>
            </w:pPr>
            <w:r w:rsidRPr="005A4D89">
              <w:rPr>
                <w:rFonts w:eastAsia="MS Mincho"/>
                <w:lang w:eastAsia="ja-JP"/>
              </w:rPr>
              <w:t>We also prefer to stick to the current agreement.</w:t>
            </w:r>
          </w:p>
        </w:tc>
      </w:tr>
      <w:tr w:rsidR="005A4D89" w:rsidRPr="005A4D89" w:rsidTr="00B104F9">
        <w:tc>
          <w:tcPr>
            <w:tcW w:w="1809" w:type="dxa"/>
            <w:tcBorders>
              <w:top w:val="single" w:sz="4" w:space="0" w:color="auto"/>
              <w:left w:val="single" w:sz="4" w:space="0" w:color="auto"/>
              <w:bottom w:val="single" w:sz="4" w:space="0" w:color="auto"/>
              <w:right w:val="single" w:sz="4" w:space="0" w:color="auto"/>
            </w:tcBorders>
            <w:shd w:val="clear" w:color="auto" w:fill="auto"/>
          </w:tcPr>
          <w:p w:rsidR="001857DA" w:rsidRPr="005A4D89" w:rsidRDefault="001857DA" w:rsidP="00440E90">
            <w:pPr>
              <w:rPr>
                <w:rFonts w:eastAsia="MS Mincho"/>
                <w:bCs/>
                <w:lang w:eastAsia="ja-JP"/>
              </w:rPr>
            </w:pPr>
            <w:r w:rsidRPr="005A4D89">
              <w:rPr>
                <w:rFonts w:eastAsia="MS Mincho" w:hint="eastAsia"/>
                <w:bCs/>
                <w:lang w:eastAsia="ja-JP"/>
              </w:rPr>
              <w:t>Hitachi</w:t>
            </w:r>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1857DA" w:rsidRPr="005A4D89" w:rsidRDefault="001857DA" w:rsidP="00440E90">
            <w:pPr>
              <w:rPr>
                <w:rFonts w:eastAsia="MS Mincho"/>
                <w:lang w:eastAsia="ja-JP"/>
              </w:rPr>
            </w:pPr>
            <w:r w:rsidRPr="005A4D89">
              <w:rPr>
                <w:rFonts w:eastAsia="MS Mincho" w:hint="eastAsia"/>
                <w:lang w:eastAsia="ja-JP"/>
              </w:rPr>
              <w:t>We also prefer to stick to the current agreement.</w:t>
            </w:r>
          </w:p>
        </w:tc>
      </w:tr>
      <w:tr w:rsidR="00A425C9" w:rsidRPr="005A4D89" w:rsidTr="00B104F9">
        <w:tc>
          <w:tcPr>
            <w:tcW w:w="1809" w:type="dxa"/>
            <w:tcBorders>
              <w:top w:val="single" w:sz="4" w:space="0" w:color="auto"/>
              <w:left w:val="single" w:sz="4" w:space="0" w:color="auto"/>
              <w:bottom w:val="single" w:sz="4" w:space="0" w:color="auto"/>
              <w:right w:val="single" w:sz="4" w:space="0" w:color="auto"/>
            </w:tcBorders>
            <w:shd w:val="clear" w:color="auto" w:fill="auto"/>
          </w:tcPr>
          <w:p w:rsidR="00A425C9" w:rsidRPr="005A4D89" w:rsidRDefault="00A425C9" w:rsidP="00440E90">
            <w:pPr>
              <w:rPr>
                <w:rFonts w:eastAsia="PMingLiU"/>
                <w:bCs/>
                <w:lang w:eastAsia="zh-TW"/>
              </w:rPr>
            </w:pPr>
            <w:proofErr w:type="spellStart"/>
            <w:r w:rsidRPr="005A4D89">
              <w:rPr>
                <w:rFonts w:eastAsia="PMingLiU" w:hint="eastAsia"/>
                <w:bCs/>
                <w:lang w:eastAsia="zh-TW"/>
              </w:rPr>
              <w:t>acer</w:t>
            </w:r>
            <w:proofErr w:type="spellEnd"/>
          </w:p>
        </w:tc>
        <w:tc>
          <w:tcPr>
            <w:tcW w:w="8078" w:type="dxa"/>
            <w:tcBorders>
              <w:top w:val="single" w:sz="4" w:space="0" w:color="auto"/>
              <w:left w:val="single" w:sz="4" w:space="0" w:color="auto"/>
              <w:bottom w:val="single" w:sz="4" w:space="0" w:color="auto"/>
              <w:right w:val="single" w:sz="4" w:space="0" w:color="auto"/>
            </w:tcBorders>
            <w:shd w:val="clear" w:color="auto" w:fill="auto"/>
          </w:tcPr>
          <w:p w:rsidR="00A425C9" w:rsidRPr="005A4D89" w:rsidRDefault="00A425C9" w:rsidP="00440E90">
            <w:pPr>
              <w:rPr>
                <w:rFonts w:eastAsia="MS Mincho"/>
                <w:lang w:eastAsia="ja-JP"/>
              </w:rPr>
            </w:pPr>
            <w:r w:rsidRPr="005A4D89">
              <w:rPr>
                <w:rFonts w:eastAsia="PMingLiU"/>
                <w:bCs/>
                <w:lang w:eastAsia="zh-TW"/>
              </w:rPr>
              <w:t xml:space="preserve">We </w:t>
            </w:r>
            <w:r w:rsidRPr="005A4D89">
              <w:rPr>
                <w:rFonts w:eastAsia="PMingLiU" w:hint="eastAsia"/>
                <w:bCs/>
                <w:lang w:eastAsia="zh-TW"/>
              </w:rPr>
              <w:t xml:space="preserve">would like to follow existing RAN2 </w:t>
            </w:r>
            <w:r w:rsidRPr="005A4D89">
              <w:rPr>
                <w:rFonts w:eastAsia="PMingLiU"/>
                <w:bCs/>
                <w:lang w:eastAsia="zh-TW"/>
              </w:rPr>
              <w:t>agreement</w:t>
            </w:r>
            <w:r w:rsidRPr="005A4D89">
              <w:rPr>
                <w:rFonts w:eastAsia="PMingLiU" w:hint="eastAsia"/>
                <w:bCs/>
                <w:lang w:eastAsia="zh-TW"/>
              </w:rPr>
              <w:t xml:space="preserve">. </w:t>
            </w:r>
          </w:p>
        </w:tc>
      </w:tr>
    </w:tbl>
    <w:p w:rsidR="00AF7C41" w:rsidRPr="005A4D89" w:rsidRDefault="00AF7C41" w:rsidP="00AF7C41">
      <w:pPr>
        <w:rPr>
          <w:rFonts w:ascii="Arial" w:eastAsia="MS Mincho" w:hAnsi="Arial" w:cs="Arial"/>
          <w:lang w:eastAsia="ja-JP"/>
        </w:rPr>
      </w:pPr>
    </w:p>
    <w:p w:rsidR="00471918" w:rsidRPr="005A4D89" w:rsidRDefault="00471918" w:rsidP="00471918">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010205" w:rsidRPr="005A4D89" w:rsidRDefault="00B950D7" w:rsidP="00AF7C41">
      <w:pPr>
        <w:rPr>
          <w:rFonts w:ascii="Arial" w:hAnsi="Arial" w:cs="Arial"/>
          <w:lang w:val="en-US" w:eastAsia="zh-CN"/>
        </w:rPr>
      </w:pPr>
      <w:r w:rsidRPr="005A4D89">
        <w:rPr>
          <w:rFonts w:ascii="Arial" w:hAnsi="Arial" w:cs="Arial"/>
          <w:lang w:val="en-US" w:eastAsia="zh-CN"/>
        </w:rPr>
        <w:t xml:space="preserve">Two companies proposed to revisit the RAN2#78 agreement: </w:t>
      </w:r>
      <w:r w:rsidR="007238F4" w:rsidRPr="005A4D89">
        <w:rPr>
          <w:rFonts w:ascii="Arial" w:hAnsi="Arial" w:cs="Arial"/>
          <w:lang w:val="en-US" w:eastAsia="zh-CN"/>
        </w:rPr>
        <w:t xml:space="preserve">CSI-RS resource specific configurations are configured as part of the </w:t>
      </w:r>
      <w:proofErr w:type="spellStart"/>
      <w:r w:rsidR="007238F4" w:rsidRPr="005A4D89">
        <w:rPr>
          <w:rFonts w:ascii="Arial" w:hAnsi="Arial" w:cs="Arial"/>
          <w:lang w:val="en-US" w:eastAsia="zh-CN"/>
        </w:rPr>
        <w:t>MeasurementObject</w:t>
      </w:r>
      <w:proofErr w:type="spellEnd"/>
      <w:r w:rsidRPr="005A4D89">
        <w:rPr>
          <w:rFonts w:ascii="Arial" w:hAnsi="Arial" w:cs="Arial"/>
          <w:lang w:val="en-US" w:eastAsia="zh-CN"/>
        </w:rPr>
        <w:t>.</w:t>
      </w:r>
      <w:r w:rsidR="00010205" w:rsidRPr="005A4D89">
        <w:rPr>
          <w:rFonts w:ascii="Arial" w:hAnsi="Arial" w:cs="Arial"/>
          <w:lang w:val="en-US" w:eastAsia="zh-CN"/>
        </w:rPr>
        <w:t xml:space="preserve"> One company thinks that the existing agreement violates RAN1 agreement that CRM is to be independent of existing mobility measurements and reporting procedure. Another company thinks that introducing new IE for CSI-RS resource configuration can simplify specification and </w:t>
      </w:r>
      <w:r w:rsidR="00B64143" w:rsidRPr="005A4D89">
        <w:rPr>
          <w:rFonts w:ascii="Arial" w:hAnsi="Arial" w:cs="Arial"/>
          <w:lang w:val="en-US" w:eastAsia="zh-CN"/>
        </w:rPr>
        <w:t xml:space="preserve">UE </w:t>
      </w:r>
      <w:r w:rsidR="00010205" w:rsidRPr="005A4D89">
        <w:rPr>
          <w:rFonts w:ascii="Arial" w:hAnsi="Arial" w:cs="Arial"/>
          <w:lang w:val="en-US" w:eastAsia="zh-CN"/>
        </w:rPr>
        <w:t xml:space="preserve">implementation. </w:t>
      </w:r>
      <w:r w:rsidR="001F21C4" w:rsidRPr="005A4D89">
        <w:rPr>
          <w:rFonts w:ascii="Arial" w:hAnsi="Arial" w:cs="Arial"/>
          <w:lang w:val="en-US" w:eastAsia="zh-CN"/>
        </w:rPr>
        <w:t>However, the proposal to revisit the agreement does not seem to have enough support.</w:t>
      </w:r>
    </w:p>
    <w:p w:rsidR="00471918" w:rsidRPr="005A4D89" w:rsidRDefault="00471918" w:rsidP="00471918">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238F4" w:rsidRPr="005A4D89" w:rsidRDefault="00405B19" w:rsidP="008B22E1">
      <w:pPr>
        <w:numPr>
          <w:ilvl w:val="0"/>
          <w:numId w:val="23"/>
        </w:numPr>
        <w:rPr>
          <w:rFonts w:ascii="Arial" w:hAnsi="Arial" w:cs="Arial"/>
          <w:lang w:val="en-US" w:eastAsia="zh-CN"/>
        </w:rPr>
      </w:pPr>
      <w:r w:rsidRPr="005A4D89">
        <w:rPr>
          <w:rFonts w:ascii="Arial" w:hAnsi="Arial" w:cs="Arial"/>
          <w:lang w:val="en-US" w:eastAsia="zh-CN"/>
        </w:rPr>
        <w:t>No change to the existing agreement that CSI-RS resource</w:t>
      </w:r>
      <w:r w:rsidR="00C6690A" w:rsidRPr="005A4D89">
        <w:rPr>
          <w:rFonts w:ascii="Arial" w:hAnsi="Arial" w:cs="Arial"/>
          <w:lang w:val="en-US" w:eastAsia="zh-CN"/>
        </w:rPr>
        <w:t>s</w:t>
      </w:r>
      <w:r w:rsidR="00B3741C" w:rsidRPr="005A4D89">
        <w:rPr>
          <w:rFonts w:ascii="Arial" w:hAnsi="Arial" w:cs="Arial"/>
          <w:lang w:val="en-US" w:eastAsia="zh-CN"/>
        </w:rPr>
        <w:t>, on which UE is supposed to measure,</w:t>
      </w:r>
      <w:r w:rsidRPr="005A4D89">
        <w:rPr>
          <w:rFonts w:ascii="Arial" w:hAnsi="Arial" w:cs="Arial"/>
          <w:lang w:val="en-US" w:eastAsia="zh-CN"/>
        </w:rPr>
        <w:t xml:space="preserve"> are configured as part of the </w:t>
      </w:r>
      <w:proofErr w:type="spellStart"/>
      <w:r w:rsidRPr="005A4D89">
        <w:rPr>
          <w:rFonts w:ascii="Arial" w:hAnsi="Arial" w:cs="Arial"/>
          <w:lang w:val="en-US" w:eastAsia="zh-CN"/>
        </w:rPr>
        <w:t>MeasurementObject</w:t>
      </w:r>
      <w:proofErr w:type="spellEnd"/>
      <w:r w:rsidRPr="005A4D89">
        <w:rPr>
          <w:rFonts w:ascii="Arial" w:hAnsi="Arial" w:cs="Arial"/>
          <w:lang w:val="en-US" w:eastAsia="zh-CN"/>
        </w:rPr>
        <w:t>.</w:t>
      </w:r>
    </w:p>
    <w:p w:rsidR="007238F4" w:rsidRPr="005A4D89" w:rsidRDefault="00010205" w:rsidP="008B22E1">
      <w:pPr>
        <w:numPr>
          <w:ilvl w:val="1"/>
          <w:numId w:val="23"/>
        </w:numPr>
        <w:rPr>
          <w:rFonts w:ascii="Arial" w:hAnsi="Arial" w:cs="Arial"/>
          <w:lang w:val="en-US" w:eastAsia="zh-CN"/>
        </w:rPr>
      </w:pPr>
      <w:r w:rsidRPr="005A4D89">
        <w:rPr>
          <w:rFonts w:ascii="Arial" w:hAnsi="Arial" w:cs="Arial"/>
          <w:lang w:val="en-US" w:eastAsia="zh-CN"/>
        </w:rPr>
        <w:t xml:space="preserve">Companies that wish to revisit the agreement are </w:t>
      </w:r>
      <w:r w:rsidR="00C96E00" w:rsidRPr="005A4D89">
        <w:rPr>
          <w:rFonts w:ascii="Arial" w:hAnsi="Arial" w:cs="Arial"/>
          <w:lang w:val="en-US" w:eastAsia="zh-CN"/>
        </w:rPr>
        <w:t>encouraged</w:t>
      </w:r>
      <w:r w:rsidRPr="005A4D89">
        <w:rPr>
          <w:rFonts w:ascii="Arial" w:hAnsi="Arial" w:cs="Arial"/>
          <w:lang w:val="en-US" w:eastAsia="zh-CN"/>
        </w:rPr>
        <w:t xml:space="preserve"> to input contributions to </w:t>
      </w:r>
      <w:r w:rsidR="00711DC8" w:rsidRPr="005A4D89">
        <w:rPr>
          <w:rFonts w:ascii="Arial" w:hAnsi="Arial" w:cs="Arial"/>
          <w:lang w:val="en-US" w:eastAsia="zh-CN"/>
        </w:rPr>
        <w:t>RAN2#79</w:t>
      </w:r>
      <w:r w:rsidRPr="005A4D89">
        <w:rPr>
          <w:rFonts w:ascii="Arial" w:hAnsi="Arial" w:cs="Arial"/>
          <w:lang w:val="en-US" w:eastAsia="zh-CN"/>
        </w:rPr>
        <w:t>.</w:t>
      </w:r>
    </w:p>
    <w:p w:rsidR="00010205" w:rsidRPr="005A4D89" w:rsidRDefault="00010205" w:rsidP="00AF7C41">
      <w:pPr>
        <w:rPr>
          <w:rFonts w:ascii="Arial" w:hAnsi="Arial" w:cs="Arial"/>
          <w:lang w:val="en-US" w:eastAsia="zh-CN"/>
        </w:rPr>
      </w:pP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 xml:space="preserve">We also note that RAN1 has agreed recently </w:t>
      </w:r>
      <w:r w:rsidR="007238F4" w:rsidRPr="005A4D89">
        <w:rPr>
          <w:rFonts w:ascii="Arial" w:eastAsia="SimSun" w:hAnsi="Arial" w:cs="Arial"/>
          <w:kern w:val="2"/>
          <w:lang w:eastAsia="zh-CN"/>
        </w:rPr>
        <w:fldChar w:fldCharType="begin"/>
      </w:r>
      <w:r w:rsidRPr="005A4D89">
        <w:rPr>
          <w:rFonts w:ascii="Arial" w:eastAsia="SimSun" w:hAnsi="Arial" w:cs="Arial"/>
          <w:kern w:val="2"/>
          <w:lang w:eastAsia="zh-CN"/>
        </w:rPr>
        <w:instrText xml:space="preserve"> REF _Ref326756111 \n \h </w:instrText>
      </w:r>
      <w:r w:rsidR="007238F4" w:rsidRPr="005A4D89">
        <w:rPr>
          <w:rFonts w:ascii="Arial" w:eastAsia="SimSun" w:hAnsi="Arial" w:cs="Arial"/>
          <w:kern w:val="2"/>
          <w:lang w:eastAsia="zh-CN"/>
        </w:rPr>
      </w:r>
      <w:r w:rsidR="007238F4" w:rsidRPr="005A4D89">
        <w:rPr>
          <w:rFonts w:ascii="Arial" w:eastAsia="SimSun" w:hAnsi="Arial" w:cs="Arial"/>
          <w:kern w:val="2"/>
          <w:lang w:eastAsia="zh-CN"/>
        </w:rPr>
        <w:fldChar w:fldCharType="separate"/>
      </w:r>
      <w:proofErr w:type="gramStart"/>
      <w:r w:rsidR="00D6559B" w:rsidRPr="005A4D89">
        <w:rPr>
          <w:rFonts w:ascii="Arial" w:eastAsia="SimSun" w:hAnsi="Arial" w:cs="Arial"/>
          <w:kern w:val="2"/>
          <w:cs/>
          <w:lang w:eastAsia="zh-CN"/>
        </w:rPr>
        <w:t>‎</w:t>
      </w:r>
      <w:r w:rsidR="00D6559B" w:rsidRPr="005A4D89">
        <w:rPr>
          <w:rFonts w:ascii="Arial" w:eastAsia="SimSun" w:hAnsi="Arial" w:cs="Arial"/>
          <w:kern w:val="2"/>
          <w:lang w:eastAsia="zh-CN"/>
        </w:rPr>
        <w:t>[</w:t>
      </w:r>
      <w:proofErr w:type="gramEnd"/>
      <w:r w:rsidR="00D6559B" w:rsidRPr="005A4D89">
        <w:rPr>
          <w:rFonts w:ascii="Arial" w:eastAsia="SimSun" w:hAnsi="Arial" w:cs="Arial"/>
          <w:kern w:val="2"/>
          <w:lang w:eastAsia="zh-CN"/>
        </w:rPr>
        <w:t>6]</w:t>
      </w:r>
      <w:r w:rsidR="007238F4" w:rsidRPr="005A4D89">
        <w:rPr>
          <w:rFonts w:ascii="Arial" w:eastAsia="SimSun" w:hAnsi="Arial" w:cs="Arial"/>
          <w:kern w:val="2"/>
          <w:lang w:eastAsia="zh-CN"/>
        </w:rPr>
        <w:fldChar w:fldCharType="end"/>
      </w:r>
      <w:r w:rsidRPr="005A4D89">
        <w:rPr>
          <w:rFonts w:ascii="Arial" w:eastAsia="SimSun" w:hAnsi="Arial" w:cs="Arial"/>
          <w:kern w:val="2"/>
          <w:lang w:eastAsia="zh-CN"/>
        </w:rPr>
        <w:t xml:space="preserve"> that </w:t>
      </w:r>
      <w:r w:rsidRPr="005A4D89">
        <w:rPr>
          <w:rFonts w:ascii="Arial" w:hAnsi="Arial" w:cs="Arial"/>
          <w:lang w:eastAsia="zh-CN"/>
        </w:rPr>
        <w:t>the maximum size of the CRM Set is at least 8, and the UE shall be capable of reporting at least 8 CSI-RSRP measurements. RAN1 has also agreed that the CRM set represents the maximum number of measurements the network can request rather than the UE capability. RAN1 is to request RAN4 to define the maximum size of the CRM Set and the UE capability and then inform RAN2 of the final decision so that the appropriate signalling can be defined</w:t>
      </w:r>
      <w:r w:rsidRPr="005A4D89">
        <w:rPr>
          <w:rFonts w:ascii="Arial" w:hAnsi="Arial" w:cs="Arial"/>
          <w:b/>
          <w:lang w:eastAsia="zh-CN"/>
        </w:rPr>
        <w:t>.</w:t>
      </w:r>
      <w:r w:rsidRPr="005A4D89">
        <w:rPr>
          <w:rFonts w:ascii="Arial" w:eastAsia="SimSun" w:hAnsi="Arial" w:cs="Arial"/>
          <w:kern w:val="2"/>
          <w:lang w:eastAsia="zh-CN"/>
        </w:rPr>
        <w:t xml:space="preserve"> Considering the RAN1 development, the rapporteur would like to propose the discussions related to the maximum size of the CRM set and the related signalling be deferred until further agreements are made by RAN4/1. </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Other open issues related to configuration of CSI-RS resource in CRM proposed to be discussed are given below.</w:t>
      </w:r>
    </w:p>
    <w:p w:rsidR="00A16AEE" w:rsidRPr="005A4D89" w:rsidRDefault="00A16AEE" w:rsidP="001C3BE4">
      <w:pPr>
        <w:pStyle w:val="Heading3"/>
        <w:rPr>
          <w:lang w:val="en-US" w:eastAsia="zh-CN"/>
        </w:rPr>
      </w:pPr>
      <w:r w:rsidRPr="005A4D89">
        <w:rPr>
          <w:lang w:val="en-US" w:eastAsia="zh-CN"/>
        </w:rPr>
        <w:t>CSI-RS resource parameters</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RAN1 has agreed on a set of CSI-RS resource parameters for CRM </w:t>
      </w:r>
      <w:r w:rsidR="007238F4" w:rsidRPr="005A4D89">
        <w:rPr>
          <w:rFonts w:ascii="Arial" w:eastAsia="SimSun" w:hAnsi="Arial" w:cs="Arial"/>
          <w:kern w:val="2"/>
          <w:lang w:val="en-US" w:eastAsia="zh-CN"/>
        </w:rPr>
        <w:fldChar w:fldCharType="begin"/>
      </w:r>
      <w:r w:rsidRPr="005A4D89">
        <w:rPr>
          <w:rFonts w:ascii="Arial" w:eastAsia="SimSun" w:hAnsi="Arial" w:cs="Arial"/>
          <w:kern w:val="2"/>
          <w:lang w:val="en-US" w:eastAsia="zh-CN"/>
        </w:rPr>
        <w:instrText xml:space="preserve"> REF _Ref326756111 \n \h </w:instrText>
      </w:r>
      <w:r w:rsidR="007238F4" w:rsidRPr="005A4D89">
        <w:rPr>
          <w:rFonts w:ascii="Arial" w:eastAsia="SimSun" w:hAnsi="Arial" w:cs="Arial"/>
          <w:kern w:val="2"/>
          <w:lang w:val="en-US" w:eastAsia="zh-CN"/>
        </w:rPr>
      </w:r>
      <w:r w:rsidR="007238F4" w:rsidRPr="005A4D89">
        <w:rPr>
          <w:rFonts w:ascii="Arial" w:eastAsia="SimSun" w:hAnsi="Arial" w:cs="Arial"/>
          <w:kern w:val="2"/>
          <w:lang w:val="en-US" w:eastAsia="zh-CN"/>
        </w:rPr>
        <w:fldChar w:fldCharType="separate"/>
      </w:r>
      <w:proofErr w:type="gramStart"/>
      <w:r w:rsidR="00D6559B" w:rsidRPr="005A4D89">
        <w:rPr>
          <w:rFonts w:ascii="Arial" w:eastAsia="SimSun" w:hAnsi="Arial" w:cs="Arial"/>
          <w:kern w:val="2"/>
          <w:cs/>
          <w:lang w:val="en-US" w:eastAsia="zh-CN"/>
        </w:rPr>
        <w:t>‎</w:t>
      </w:r>
      <w:r w:rsidR="00D6559B" w:rsidRPr="005A4D89">
        <w:rPr>
          <w:rFonts w:ascii="Arial" w:eastAsia="SimSun" w:hAnsi="Arial" w:cs="Arial"/>
          <w:kern w:val="2"/>
          <w:lang w:val="en-US" w:eastAsia="zh-CN"/>
        </w:rPr>
        <w:t>[</w:t>
      </w:r>
      <w:proofErr w:type="gramEnd"/>
      <w:r w:rsidR="00D6559B" w:rsidRPr="005A4D89">
        <w:rPr>
          <w:rFonts w:ascii="Arial" w:eastAsia="SimSun" w:hAnsi="Arial" w:cs="Arial"/>
          <w:kern w:val="2"/>
          <w:lang w:val="en-US" w:eastAsia="zh-CN"/>
        </w:rPr>
        <w:t>6]</w:t>
      </w:r>
      <w:r w:rsidR="007238F4" w:rsidRPr="005A4D89">
        <w:rPr>
          <w:rFonts w:ascii="Arial" w:eastAsia="SimSun" w:hAnsi="Arial" w:cs="Arial"/>
          <w:kern w:val="2"/>
          <w:lang w:val="en-US" w:eastAsia="zh-CN"/>
        </w:rPr>
        <w:fldChar w:fldCharType="end"/>
      </w:r>
      <w:r w:rsidRPr="005A4D89">
        <w:rPr>
          <w:rFonts w:ascii="Arial" w:eastAsia="SimSun" w:hAnsi="Arial" w:cs="Arial"/>
          <w:kern w:val="2"/>
          <w:lang w:val="en-US" w:eastAsia="zh-CN"/>
        </w:rPr>
        <w:t>. The list and the (assumed) value range are given below:</w:t>
      </w:r>
    </w:p>
    <w:p w:rsidR="00A16AEE" w:rsidRPr="005A4D89" w:rsidRDefault="00A16AEE" w:rsidP="001C3BE4">
      <w:pPr>
        <w:numPr>
          <w:ilvl w:val="0"/>
          <w:numId w:val="5"/>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AntennaPortsCount</w:t>
      </w:r>
      <w:proofErr w:type="spellEnd"/>
      <w:r w:rsidRPr="005A4D89">
        <w:rPr>
          <w:rFonts w:ascii="Arial" w:eastAsia="SimSun" w:hAnsi="Arial" w:cs="Arial"/>
          <w:kern w:val="2"/>
          <w:lang w:val="en-US" w:eastAsia="zh-CN"/>
        </w:rPr>
        <w:t>,</w:t>
      </w:r>
    </w:p>
    <w:p w:rsidR="00A16AEE" w:rsidRPr="005A4D89" w:rsidRDefault="00A16AEE" w:rsidP="001C3BE4">
      <w:pPr>
        <w:numPr>
          <w:ilvl w:val="1"/>
          <w:numId w:val="5"/>
        </w:numPr>
        <w:spacing w:after="0"/>
        <w:rPr>
          <w:rFonts w:ascii="Arial" w:eastAsia="SimSun" w:hAnsi="Arial" w:cs="Arial"/>
          <w:kern w:val="2"/>
          <w:lang w:val="en-US" w:eastAsia="zh-CN"/>
        </w:rPr>
      </w:pPr>
      <w:r w:rsidRPr="005A4D89">
        <w:rPr>
          <w:rFonts w:ascii="Arial" w:hAnsi="Arial" w:cs="Arial"/>
        </w:rPr>
        <w:t>ENUMERATED {an1, an2, an4, an8}</w:t>
      </w:r>
    </w:p>
    <w:p w:rsidR="00A16AEE" w:rsidRPr="005A4D89" w:rsidRDefault="00A16AEE" w:rsidP="001C3BE4">
      <w:pPr>
        <w:numPr>
          <w:ilvl w:val="0"/>
          <w:numId w:val="5"/>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ResourceConfig</w:t>
      </w:r>
      <w:proofErr w:type="spellEnd"/>
      <w:r w:rsidRPr="005A4D89">
        <w:rPr>
          <w:rFonts w:ascii="Arial" w:eastAsia="SimSun" w:hAnsi="Arial" w:cs="Arial"/>
          <w:kern w:val="2"/>
          <w:lang w:val="en-US" w:eastAsia="zh-CN"/>
        </w:rPr>
        <w:t>,</w:t>
      </w:r>
    </w:p>
    <w:p w:rsidR="00A16AEE" w:rsidRPr="005A4D89" w:rsidRDefault="00A16AEE" w:rsidP="001C3BE4">
      <w:pPr>
        <w:numPr>
          <w:ilvl w:val="1"/>
          <w:numId w:val="5"/>
        </w:numPr>
        <w:spacing w:after="0"/>
        <w:rPr>
          <w:rFonts w:ascii="Arial" w:eastAsia="SimSun" w:hAnsi="Arial" w:cs="Arial"/>
          <w:kern w:val="2"/>
          <w:lang w:val="en-US" w:eastAsia="zh-CN"/>
        </w:rPr>
      </w:pPr>
      <w:r w:rsidRPr="005A4D89">
        <w:rPr>
          <w:rFonts w:ascii="Arial" w:hAnsi="Arial" w:cs="Arial"/>
        </w:rPr>
        <w:t>INTEGER (0..31)</w:t>
      </w:r>
      <w:r w:rsidRPr="005A4D89">
        <w:rPr>
          <w:rFonts w:ascii="Arial" w:eastAsia="SimSun" w:hAnsi="Arial" w:cs="Arial"/>
          <w:kern w:val="2"/>
          <w:lang w:val="en-US" w:eastAsia="zh-CN"/>
        </w:rPr>
        <w:t xml:space="preserve"> </w:t>
      </w:r>
    </w:p>
    <w:p w:rsidR="00A16AEE" w:rsidRPr="005A4D89" w:rsidRDefault="00A16AEE" w:rsidP="001C3BE4">
      <w:pPr>
        <w:numPr>
          <w:ilvl w:val="0"/>
          <w:numId w:val="5"/>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SubframeConfig</w:t>
      </w:r>
      <w:proofErr w:type="spellEnd"/>
      <w:r w:rsidRPr="005A4D89">
        <w:rPr>
          <w:rFonts w:ascii="Arial" w:eastAsia="SimSun" w:hAnsi="Arial" w:cs="Arial"/>
          <w:kern w:val="2"/>
          <w:lang w:val="en-US" w:eastAsia="zh-CN"/>
        </w:rPr>
        <w:t xml:space="preserve">, </w:t>
      </w:r>
    </w:p>
    <w:p w:rsidR="00A16AEE" w:rsidRPr="005A4D89" w:rsidRDefault="00A16AEE" w:rsidP="001C3BE4">
      <w:pPr>
        <w:numPr>
          <w:ilvl w:val="1"/>
          <w:numId w:val="5"/>
        </w:numPr>
        <w:spacing w:after="0"/>
        <w:rPr>
          <w:rFonts w:ascii="Arial" w:eastAsia="SimSun" w:hAnsi="Arial" w:cs="Arial"/>
          <w:kern w:val="2"/>
          <w:lang w:val="en-US" w:eastAsia="zh-CN"/>
        </w:rPr>
      </w:pPr>
      <w:r w:rsidRPr="005A4D89">
        <w:rPr>
          <w:rFonts w:ascii="Arial" w:hAnsi="Arial" w:cs="Arial"/>
        </w:rPr>
        <w:t>INTEGER (0..154)</w:t>
      </w:r>
    </w:p>
    <w:p w:rsidR="00A16AEE" w:rsidRPr="005A4D89" w:rsidRDefault="00A16AEE" w:rsidP="001C3BE4">
      <w:pPr>
        <w:numPr>
          <w:ilvl w:val="0"/>
          <w:numId w:val="5"/>
        </w:numPr>
        <w:spacing w:after="0"/>
        <w:rPr>
          <w:rFonts w:ascii="Arial" w:eastAsia="SimSun" w:hAnsi="Arial" w:cs="Arial"/>
          <w:kern w:val="2"/>
          <w:lang w:val="en-US" w:eastAsia="zh-CN"/>
        </w:rPr>
      </w:pPr>
      <w:r w:rsidRPr="005A4D89">
        <w:rPr>
          <w:rFonts w:ascii="Arial" w:eastAsia="SimSun" w:hAnsi="Arial" w:cs="Arial"/>
          <w:kern w:val="2"/>
          <w:lang w:val="en-US" w:eastAsia="zh-CN"/>
        </w:rPr>
        <w:t>Scrambling initialization parameter</w:t>
      </w:r>
    </w:p>
    <w:p w:rsidR="00A16AEE" w:rsidRPr="005A4D89" w:rsidRDefault="00A16AEE" w:rsidP="001C3BE4">
      <w:pPr>
        <w:numPr>
          <w:ilvl w:val="1"/>
          <w:numId w:val="5"/>
        </w:numPr>
        <w:spacing w:after="0"/>
        <w:rPr>
          <w:rFonts w:ascii="Arial" w:eastAsia="SimSun" w:hAnsi="Arial" w:cs="Arial"/>
          <w:kern w:val="2"/>
          <w:lang w:val="en-US" w:eastAsia="zh-CN"/>
        </w:rPr>
      </w:pPr>
      <w:r w:rsidRPr="005A4D89">
        <w:rPr>
          <w:rFonts w:ascii="Arial" w:hAnsi="Arial" w:cs="Arial"/>
        </w:rPr>
        <w:t>INTEGER (0..503)</w:t>
      </w:r>
    </w:p>
    <w:p w:rsidR="00A16AEE" w:rsidRPr="005A4D89" w:rsidRDefault="00A16AEE" w:rsidP="001C3BE4">
      <w:pPr>
        <w:spacing w:after="0"/>
        <w:ind w:left="720"/>
        <w:rPr>
          <w:rFonts w:ascii="Arial" w:eastAsia="SimSun" w:hAnsi="Arial" w:cs="Arial"/>
          <w:kern w:val="2"/>
          <w:lang w:val="en-US" w:eastAsia="zh-CN"/>
        </w:rPr>
      </w:pPr>
    </w:p>
    <w:p w:rsidR="00A16AEE" w:rsidRPr="005A4D89" w:rsidRDefault="00A16AEE" w:rsidP="001C3BE4">
      <w:pPr>
        <w:rPr>
          <w:rFonts w:ascii="Arial" w:hAnsi="Arial" w:cs="Arial"/>
          <w:lang w:eastAsia="zh-CN"/>
        </w:rPr>
      </w:pPr>
      <w:r w:rsidRPr="005A4D89">
        <w:rPr>
          <w:rFonts w:ascii="Arial" w:hAnsi="Arial" w:cs="Arial"/>
          <w:lang w:eastAsia="zh-CN"/>
        </w:rPr>
        <w:t>Note also the following statement from RAN</w:t>
      </w:r>
      <w:smartTag w:uri="urn:schemas-microsoft-com:office:smarttags" w:element="chmetcnv">
        <w:smartTagPr>
          <w:attr w:name="TCSC" w:val="0"/>
          <w:attr w:name="NumberType" w:val="1"/>
          <w:attr w:name="Negative" w:val="False"/>
          <w:attr w:name="HasSpace" w:val="False"/>
          <w:attr w:name="SourceValue" w:val="1"/>
          <w:attr w:name="UnitName" w:val="’"/>
        </w:smartTagPr>
        <w:r w:rsidRPr="005A4D89">
          <w:rPr>
            <w:rFonts w:ascii="Arial" w:hAnsi="Arial" w:cs="Arial"/>
            <w:lang w:eastAsia="zh-CN"/>
          </w:rPr>
          <w:t>1’</w:t>
        </w:r>
      </w:smartTag>
      <w:r w:rsidRPr="005A4D89">
        <w:rPr>
          <w:rFonts w:ascii="Arial" w:hAnsi="Arial" w:cs="Arial"/>
          <w:lang w:eastAsia="zh-CN"/>
        </w:rPr>
        <w:t>s recently agreed WF:</w:t>
      </w:r>
    </w:p>
    <w:p w:rsidR="00A16AEE" w:rsidRPr="005A4D89" w:rsidRDefault="00A16AEE" w:rsidP="001C3BE4">
      <w:pPr>
        <w:rPr>
          <w:rFonts w:ascii="Arial" w:eastAsia="SimSun" w:hAnsi="Arial" w:cs="Arial"/>
          <w:kern w:val="2"/>
          <w:lang w:eastAsia="zh-CN"/>
        </w:rPr>
      </w:pPr>
      <w:r w:rsidRPr="005A4D89">
        <w:rPr>
          <w:rFonts w:ascii="Arial" w:hAnsi="Arial" w:cs="Arial"/>
          <w:lang w:eastAsia="zh-CN"/>
        </w:rPr>
        <w:lastRenderedPageBreak/>
        <w:t>“</w:t>
      </w:r>
      <w:r w:rsidRPr="005A4D89">
        <w:rPr>
          <w:rFonts w:ascii="Arial" w:hAnsi="Arial" w:cs="Arial"/>
          <w:i/>
          <w:lang w:eastAsia="zh-CN"/>
        </w:rPr>
        <w:t>Note to RAN</w:t>
      </w:r>
      <w:smartTag w:uri="urn:schemas-microsoft-com:office:smarttags" w:element="chmetcnv">
        <w:smartTagPr>
          <w:attr w:name="TCSC" w:val="0"/>
          <w:attr w:name="NumberType" w:val="1"/>
          <w:attr w:name="Negative" w:val="False"/>
          <w:attr w:name="HasSpace" w:val="True"/>
          <w:attr w:name="SourceValue" w:val="2"/>
          <w:attr w:name="UnitName" w:val="in"/>
        </w:smartTagPr>
        <w:r w:rsidRPr="005A4D89">
          <w:rPr>
            <w:rFonts w:ascii="Arial" w:hAnsi="Arial" w:cs="Arial"/>
            <w:i/>
            <w:lang w:eastAsia="zh-CN"/>
          </w:rPr>
          <w:t>2 in</w:t>
        </w:r>
      </w:smartTag>
      <w:r w:rsidRPr="005A4D89">
        <w:rPr>
          <w:rFonts w:ascii="Arial" w:hAnsi="Arial" w:cs="Arial"/>
          <w:i/>
          <w:lang w:eastAsia="zh-CN"/>
        </w:rPr>
        <w:t xml:space="preserve"> a LS: RAN1 considers that it is FFS whether additional information should be given to the UE with respect to the transmission power or power boosting of CSI-RS in order to improve the UE’s comparison of CSI-RSRP measurements for the case of event-triggered reporting. RAN1 noted that the difference of CSI-RSRP measurements may not be representative of the difference of expected received powers of PDSCHs due to different boosting values applied to the CSI-RS at different transmission points (which includes the case where one transmission point may have one CSI-RS port and another transmission point may have two CSI-RS ports).”</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Apart from the list of parameters above, are there other parameters required for a CSI-RS resource? In particular, is there a need for CSI-RS resource specific offset (analogous to </w:t>
      </w:r>
      <w:proofErr w:type="spellStart"/>
      <w:r w:rsidRPr="005A4D89">
        <w:rPr>
          <w:rFonts w:ascii="Arial" w:hAnsi="Arial" w:cs="Arial"/>
          <w:i/>
        </w:rPr>
        <w:t>cellIndividualOffset</w:t>
      </w:r>
      <w:proofErr w:type="spellEnd"/>
      <w:r w:rsidRPr="005A4D89">
        <w:rPr>
          <w:rFonts w:ascii="Arial" w:hAnsi="Arial" w:cs="Arial"/>
        </w:rPr>
        <w:t xml:space="preserve"> for RRM</w:t>
      </w:r>
      <w:r w:rsidRPr="005A4D89">
        <w:rPr>
          <w:rFonts w:ascii="Arial" w:eastAsia="SimSun" w:hAnsi="Arial" w:cs="Arial"/>
          <w:kern w:val="2"/>
          <w:lang w:val="en-US" w:eastAsia="zh-CN"/>
        </w:rPr>
        <w:t xml:space="preserve">)? </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Companies are invited to discuss the need for additional parameters as well as their value ranges.</w:t>
      </w:r>
    </w:p>
    <w:p w:rsidR="00A16AEE" w:rsidRPr="005A4D89" w:rsidRDefault="00A16AEE" w:rsidP="001C3BE4">
      <w:pPr>
        <w:rPr>
          <w:rFonts w:ascii="Arial" w:eastAsia="SimSun" w:hAnsi="Arial" w:cs="Arial"/>
          <w:kern w:val="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t>InterDigital</w:t>
            </w:r>
            <w:proofErr w:type="spellEnd"/>
            <w:r w:rsidRPr="005A4D89">
              <w:rPr>
                <w:rFonts w:ascii="Times New Roman" w:hAnsi="Times New Roman"/>
                <w:bCs/>
                <w:color w:val="auto"/>
                <w:kern w:val="0"/>
                <w:sz w:val="22"/>
                <w:szCs w:val="22"/>
              </w:rPr>
              <w:t xml:space="preserve"> </w:t>
            </w:r>
          </w:p>
        </w:tc>
        <w:tc>
          <w:tcPr>
            <w:tcW w:w="8055" w:type="dxa"/>
          </w:tcPr>
          <w:p w:rsidR="00A16AEE" w:rsidRPr="005A4D89" w:rsidRDefault="00A16AEE" w:rsidP="00663249">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that a CSI-RS individual offset may be useful in order to allow the network to favour one TP over another, based on different CSI-RS settings, transmission point loading, and different TPs in different sectors/cells.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think the list presented above is sufficient at the moment and adding extra parameters later on does not seem very hard. Should RAN1 conclude on the issue of power boosting a “CSI-RS specific offset” might be needed.</w:t>
            </w:r>
          </w:p>
        </w:tc>
      </w:tr>
      <w:tr w:rsidR="005A4D89" w:rsidRPr="005A4D89">
        <w:tc>
          <w:tcPr>
            <w:tcW w:w="1908" w:type="dxa"/>
          </w:tcPr>
          <w:p w:rsidR="009F7E17" w:rsidRPr="005A4D89" w:rsidRDefault="009F7E17"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9F7E17" w:rsidRPr="005A4D89" w:rsidRDefault="009F7E17" w:rsidP="004B1334">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also think the list is a good starting point and prefer to add CSI-RS specific offset</w:t>
            </w:r>
            <w:r w:rsidR="004B1334" w:rsidRPr="005A4D89">
              <w:rPr>
                <w:rFonts w:ascii="Times New Roman" w:hAnsi="Times New Roman"/>
                <w:bCs/>
                <w:color w:val="auto"/>
                <w:kern w:val="0"/>
                <w:sz w:val="22"/>
                <w:szCs w:val="22"/>
              </w:rPr>
              <w:t xml:space="preserve">. </w:t>
            </w:r>
          </w:p>
        </w:tc>
      </w:tr>
      <w:tr w:rsidR="005A4D89" w:rsidRPr="005A4D89">
        <w:tc>
          <w:tcPr>
            <w:tcW w:w="1908" w:type="dxa"/>
          </w:tcPr>
          <w:p w:rsidR="00AF7C41" w:rsidRPr="005A4D89" w:rsidRDefault="00AF7C4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Panasonic</w:t>
            </w:r>
          </w:p>
        </w:tc>
        <w:tc>
          <w:tcPr>
            <w:tcW w:w="8055" w:type="dxa"/>
          </w:tcPr>
          <w:p w:rsidR="00AF7C41" w:rsidRPr="005A4D89" w:rsidRDefault="00AF7C41" w:rsidP="004B1334">
            <w:pPr>
              <w:pStyle w:val="B1"/>
              <w:ind w:left="0" w:firstLine="0"/>
              <w:rPr>
                <w:rFonts w:ascii="Times New Roman" w:hAnsi="Times New Roman"/>
                <w:bCs/>
                <w:color w:val="auto"/>
                <w:kern w:val="0"/>
                <w:sz w:val="22"/>
                <w:szCs w:val="22"/>
              </w:rPr>
            </w:pPr>
            <w:r w:rsidRPr="005A4D89">
              <w:rPr>
                <w:rFonts w:ascii="Times New Roman" w:eastAsia="MS Mincho" w:hAnsi="Times New Roman"/>
                <w:bCs/>
                <w:color w:val="auto"/>
                <w:kern w:val="0"/>
                <w:sz w:val="22"/>
                <w:szCs w:val="22"/>
                <w:lang w:eastAsia="ja-JP"/>
              </w:rPr>
              <w:t xml:space="preserve">We support the need for </w:t>
            </w:r>
            <w:proofErr w:type="spellStart"/>
            <w:r w:rsidRPr="005A4D89">
              <w:rPr>
                <w:rFonts w:ascii="Times New Roman" w:eastAsia="MS Mincho" w:hAnsi="Times New Roman"/>
                <w:bCs/>
                <w:color w:val="auto"/>
                <w:kern w:val="0"/>
                <w:sz w:val="22"/>
                <w:szCs w:val="22"/>
                <w:lang w:eastAsia="ja-JP"/>
              </w:rPr>
              <w:t>cellIndividualOffset</w:t>
            </w:r>
            <w:proofErr w:type="spellEnd"/>
            <w:r w:rsidRPr="005A4D89">
              <w:rPr>
                <w:rFonts w:ascii="Times New Roman" w:eastAsia="MS Mincho" w:hAnsi="Times New Roman"/>
                <w:bCs/>
                <w:color w:val="auto"/>
                <w:kern w:val="0"/>
                <w:sz w:val="22"/>
                <w:szCs w:val="22"/>
                <w:lang w:eastAsia="ja-JP"/>
              </w:rPr>
              <w:t>. This is useful for the case of different transmission power of CSI-RS like heterogeneous network, different antenna port setting and so on. The offset is also useful to control the load management.</w:t>
            </w:r>
          </w:p>
        </w:tc>
      </w:tr>
      <w:tr w:rsidR="005A4D89" w:rsidRPr="005A4D89">
        <w:tc>
          <w:tcPr>
            <w:tcW w:w="1908" w:type="dxa"/>
          </w:tcPr>
          <w:p w:rsidR="002B297C" w:rsidRPr="005A4D89" w:rsidRDefault="002B297C" w:rsidP="00A16657">
            <w:pPr>
              <w:pStyle w:val="B1"/>
              <w:ind w:left="0" w:firstLine="0"/>
              <w:rPr>
                <w:rFonts w:ascii="Times New Roman" w:hAnsi="Times New Roman"/>
                <w:bCs/>
                <w:color w:val="auto"/>
                <w:kern w:val="0"/>
                <w:szCs w:val="22"/>
              </w:rPr>
            </w:pPr>
            <w:r w:rsidRPr="005A4D89">
              <w:rPr>
                <w:rFonts w:ascii="Times New Roman" w:hAnsi="Times New Roman" w:hint="eastAsia"/>
                <w:bCs/>
                <w:color w:val="auto"/>
                <w:kern w:val="0"/>
                <w:sz w:val="22"/>
                <w:szCs w:val="22"/>
              </w:rPr>
              <w:t xml:space="preserve">New </w:t>
            </w:r>
            <w:proofErr w:type="spellStart"/>
            <w:r w:rsidRPr="005A4D89">
              <w:rPr>
                <w:rFonts w:ascii="Times New Roman" w:hAnsi="Times New Roman" w:hint="eastAsia"/>
                <w:bCs/>
                <w:color w:val="auto"/>
                <w:kern w:val="0"/>
                <w:sz w:val="22"/>
                <w:szCs w:val="22"/>
              </w:rPr>
              <w:t>Postcom</w:t>
            </w:r>
            <w:proofErr w:type="spellEnd"/>
          </w:p>
        </w:tc>
        <w:tc>
          <w:tcPr>
            <w:tcW w:w="8055" w:type="dxa"/>
          </w:tcPr>
          <w:p w:rsidR="002B297C" w:rsidRPr="005A4D89" w:rsidRDefault="002B297C" w:rsidP="004B1334">
            <w:pPr>
              <w:pStyle w:val="B1"/>
              <w:ind w:left="0" w:firstLine="0"/>
              <w:rPr>
                <w:rFonts w:ascii="Times New Roman" w:eastAsia="MS Mincho" w:hAnsi="Times New Roman"/>
                <w:bCs/>
                <w:color w:val="auto"/>
                <w:kern w:val="0"/>
                <w:sz w:val="22"/>
                <w:szCs w:val="22"/>
                <w:lang w:eastAsia="ja-JP"/>
              </w:rPr>
            </w:pPr>
            <w:r w:rsidRPr="005A4D89">
              <w:rPr>
                <w:rFonts w:ascii="Times New Roman" w:hAnsi="Times New Roman" w:hint="eastAsia"/>
                <w:bCs/>
                <w:color w:val="auto"/>
                <w:kern w:val="0"/>
                <w:sz w:val="22"/>
                <w:szCs w:val="22"/>
              </w:rPr>
              <w:t xml:space="preserve">We </w:t>
            </w:r>
            <w:r w:rsidR="001837C1" w:rsidRPr="005A4D89">
              <w:rPr>
                <w:rFonts w:ascii="Times New Roman" w:eastAsia="SimSun" w:hAnsi="Times New Roman" w:hint="eastAsia"/>
                <w:bCs/>
                <w:color w:val="auto"/>
                <w:kern w:val="0"/>
                <w:sz w:val="22"/>
                <w:szCs w:val="22"/>
                <w:lang w:eastAsia="zh-CN"/>
              </w:rPr>
              <w:t xml:space="preserve">also </w:t>
            </w:r>
            <w:r w:rsidR="00B76B8C" w:rsidRPr="005A4D89">
              <w:rPr>
                <w:rFonts w:ascii="Times New Roman" w:eastAsia="SimSun" w:hAnsi="Times New Roman" w:hint="eastAsia"/>
                <w:bCs/>
                <w:color w:val="auto"/>
                <w:kern w:val="0"/>
                <w:sz w:val="22"/>
                <w:szCs w:val="22"/>
                <w:lang w:eastAsia="zh-CN"/>
              </w:rPr>
              <w:t>agree that</w:t>
            </w:r>
            <w:r w:rsidRPr="005A4D89">
              <w:rPr>
                <w:rFonts w:ascii="Times New Roman" w:hAnsi="Times New Roman" w:hint="eastAsia"/>
                <w:bCs/>
                <w:color w:val="auto"/>
                <w:kern w:val="0"/>
                <w:sz w:val="22"/>
                <w:szCs w:val="22"/>
              </w:rPr>
              <w:t xml:space="preserve"> </w:t>
            </w:r>
            <w:r w:rsidRPr="005A4D89">
              <w:rPr>
                <w:rFonts w:ascii="Times New Roman" w:hAnsi="Times New Roman"/>
                <w:bCs/>
                <w:color w:val="auto"/>
                <w:kern w:val="0"/>
                <w:sz w:val="22"/>
                <w:szCs w:val="22"/>
              </w:rPr>
              <w:t>CSI-RS resource specific offset</w:t>
            </w:r>
            <w:r w:rsidRPr="005A4D89">
              <w:rPr>
                <w:rFonts w:ascii="Times New Roman" w:eastAsia="SimSun" w:hAnsi="Times New Roman" w:hint="eastAsia"/>
                <w:bCs/>
                <w:color w:val="auto"/>
                <w:kern w:val="0"/>
                <w:sz w:val="22"/>
                <w:szCs w:val="22"/>
                <w:lang w:eastAsia="zh-CN"/>
              </w:rPr>
              <w:t xml:space="preserve"> </w:t>
            </w:r>
            <w:r w:rsidR="001837C1" w:rsidRPr="005A4D89">
              <w:rPr>
                <w:rFonts w:ascii="Times New Roman" w:eastAsia="SimSun" w:hAnsi="Times New Roman" w:hint="eastAsia"/>
                <w:bCs/>
                <w:color w:val="auto"/>
                <w:kern w:val="0"/>
                <w:sz w:val="22"/>
                <w:szCs w:val="22"/>
                <w:lang w:eastAsia="zh-CN"/>
              </w:rPr>
              <w:t>should</w:t>
            </w:r>
            <w:r w:rsidRPr="005A4D89">
              <w:rPr>
                <w:rFonts w:ascii="Times New Roman" w:eastAsia="SimSun" w:hAnsi="Times New Roman" w:hint="eastAsia"/>
                <w:bCs/>
                <w:color w:val="auto"/>
                <w:kern w:val="0"/>
                <w:sz w:val="22"/>
                <w:szCs w:val="22"/>
                <w:lang w:eastAsia="zh-CN"/>
              </w:rPr>
              <w:t xml:space="preserve"> be introduced as </w:t>
            </w:r>
            <w:r w:rsidRPr="005A4D89">
              <w:rPr>
                <w:rFonts w:ascii="Times New Roman" w:eastAsia="SimSun" w:hAnsi="Times New Roman"/>
                <w:bCs/>
                <w:color w:val="auto"/>
                <w:kern w:val="0"/>
                <w:sz w:val="22"/>
                <w:szCs w:val="22"/>
                <w:lang w:eastAsia="zh-CN"/>
              </w:rPr>
              <w:t>CSI-RS resource parameter</w:t>
            </w:r>
            <w:r w:rsidR="001837C1" w:rsidRPr="005A4D89">
              <w:rPr>
                <w:rFonts w:ascii="Times New Roman" w:eastAsia="SimSun" w:hAnsi="Times New Roman" w:hint="eastAsia"/>
                <w:bCs/>
                <w:color w:val="auto"/>
                <w:kern w:val="0"/>
                <w:sz w:val="22"/>
                <w:szCs w:val="22"/>
                <w:lang w:eastAsia="zh-CN"/>
              </w:rPr>
              <w:t xml:space="preserve">, especially in </w:t>
            </w:r>
            <w:proofErr w:type="spellStart"/>
            <w:r w:rsidR="001837C1" w:rsidRPr="005A4D89">
              <w:rPr>
                <w:rFonts w:ascii="Times New Roman" w:eastAsia="SimSun" w:hAnsi="Times New Roman" w:hint="eastAsia"/>
                <w:bCs/>
                <w:color w:val="auto"/>
                <w:kern w:val="0"/>
                <w:sz w:val="22"/>
                <w:szCs w:val="22"/>
                <w:lang w:eastAsia="zh-CN"/>
              </w:rPr>
              <w:t>Het</w:t>
            </w:r>
            <w:r w:rsidR="00570631" w:rsidRPr="005A4D89">
              <w:rPr>
                <w:rFonts w:ascii="Times New Roman" w:eastAsia="SimSun" w:hAnsi="Times New Roman" w:hint="eastAsia"/>
                <w:bCs/>
                <w:color w:val="auto"/>
                <w:kern w:val="0"/>
                <w:sz w:val="22"/>
                <w:szCs w:val="22"/>
                <w:lang w:eastAsia="zh-CN"/>
              </w:rPr>
              <w:t>N</w:t>
            </w:r>
            <w:r w:rsidR="001837C1" w:rsidRPr="005A4D89">
              <w:rPr>
                <w:rFonts w:ascii="Times New Roman" w:eastAsia="SimSun" w:hAnsi="Times New Roman" w:hint="eastAsia"/>
                <w:bCs/>
                <w:color w:val="auto"/>
                <w:kern w:val="0"/>
                <w:sz w:val="22"/>
                <w:szCs w:val="22"/>
                <w:lang w:eastAsia="zh-CN"/>
              </w:rPr>
              <w:t>et</w:t>
            </w:r>
            <w:proofErr w:type="spellEnd"/>
            <w:r w:rsidR="001837C1" w:rsidRPr="005A4D89">
              <w:rPr>
                <w:rFonts w:ascii="Times New Roman" w:eastAsia="SimSun" w:hAnsi="Times New Roman" w:hint="eastAsia"/>
                <w:bCs/>
                <w:color w:val="auto"/>
                <w:kern w:val="0"/>
                <w:sz w:val="22"/>
                <w:szCs w:val="22"/>
                <w:lang w:eastAsia="zh-CN"/>
              </w:rPr>
              <w:t xml:space="preserve"> </w:t>
            </w:r>
            <w:r w:rsidR="001837C1" w:rsidRPr="005A4D89">
              <w:rPr>
                <w:rFonts w:ascii="Times New Roman" w:eastAsia="SimSun" w:hAnsi="Times New Roman"/>
                <w:bCs/>
                <w:color w:val="auto"/>
                <w:kern w:val="0"/>
                <w:sz w:val="22"/>
                <w:szCs w:val="22"/>
                <w:lang w:eastAsia="zh-CN"/>
              </w:rPr>
              <w:t>scenario</w:t>
            </w:r>
            <w:r w:rsidR="00570631" w:rsidRPr="005A4D89">
              <w:rPr>
                <w:rFonts w:ascii="Times New Roman" w:eastAsia="SimSun" w:hAnsi="Times New Roman" w:hint="eastAsia"/>
                <w:bCs/>
                <w:color w:val="auto"/>
                <w:kern w:val="0"/>
                <w:sz w:val="22"/>
                <w:szCs w:val="22"/>
                <w:lang w:eastAsia="zh-CN"/>
              </w:rPr>
              <w:t>s</w:t>
            </w:r>
            <w:r w:rsidR="001837C1" w:rsidRPr="005A4D89">
              <w:rPr>
                <w:rFonts w:ascii="Times New Roman" w:eastAsia="SimSun" w:hAnsi="Times New Roman" w:hint="eastAsia"/>
                <w:bCs/>
                <w:color w:val="auto"/>
                <w:kern w:val="0"/>
                <w:sz w:val="22"/>
                <w:szCs w:val="22"/>
                <w:lang w:eastAsia="zh-CN"/>
              </w:rPr>
              <w:t>.</w:t>
            </w:r>
          </w:p>
        </w:tc>
      </w:tr>
      <w:tr w:rsidR="005A4D89" w:rsidRPr="005A4D89">
        <w:tc>
          <w:tcPr>
            <w:tcW w:w="1908" w:type="dxa"/>
          </w:tcPr>
          <w:p w:rsidR="00225935" w:rsidRPr="005A4D89" w:rsidRDefault="00225935"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Nokia &amp; NSN</w:t>
            </w:r>
          </w:p>
        </w:tc>
        <w:tc>
          <w:tcPr>
            <w:tcW w:w="8055" w:type="dxa"/>
          </w:tcPr>
          <w:p w:rsidR="00225935" w:rsidRPr="005A4D89" w:rsidRDefault="00225935" w:rsidP="004B1334">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agreed with the listed parameters. In addition, CSI-RS resource specific offset is needed to help resolve </w:t>
            </w:r>
            <w:proofErr w:type="spellStart"/>
            <w:r w:rsidRPr="005A4D89">
              <w:rPr>
                <w:rFonts w:ascii="Times New Roman" w:hAnsi="Times New Roman"/>
                <w:bCs/>
                <w:color w:val="auto"/>
                <w:kern w:val="0"/>
                <w:sz w:val="22"/>
                <w:szCs w:val="22"/>
              </w:rPr>
              <w:t>Tx</w:t>
            </w:r>
            <w:proofErr w:type="spellEnd"/>
            <w:r w:rsidRPr="005A4D89">
              <w:rPr>
                <w:rFonts w:ascii="Times New Roman" w:hAnsi="Times New Roman"/>
                <w:bCs/>
                <w:color w:val="auto"/>
                <w:kern w:val="0"/>
                <w:sz w:val="22"/>
                <w:szCs w:val="22"/>
              </w:rPr>
              <w:t xml:space="preserve"> power difference of 1Tx and 2Tx, also the Pc difference of the TPs. It is very similar to the existing cell specific offset, so in our view could be discussed and decided in RAN2.</w:t>
            </w:r>
          </w:p>
        </w:tc>
      </w:tr>
      <w:tr w:rsidR="005A4D89" w:rsidRPr="005A4D89">
        <w:tc>
          <w:tcPr>
            <w:tcW w:w="1908" w:type="dxa"/>
          </w:tcPr>
          <w:p w:rsidR="009C5D10" w:rsidRPr="005A4D89" w:rsidRDefault="009C5D10"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Samsung</w:t>
            </w:r>
          </w:p>
        </w:tc>
        <w:tc>
          <w:tcPr>
            <w:tcW w:w="8055" w:type="dxa"/>
          </w:tcPr>
          <w:p w:rsidR="009C5D10" w:rsidRPr="005A4D89" w:rsidRDefault="009C5D10"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According to RAN1’s observation, the CSI-RS EPRE from a one-port TP can be 3dB higher than the CSI-RS EPRE from a two-port TP even though the received powers of PDSCHs from the two TPs (at the same distance) are the same. This is because of the CDM structure of the CSI-RS ports. In general, CSI-RS ports of different TPs may be applied different power boosting values with respect to the PDSCH powers by the network.</w:t>
            </w:r>
          </w:p>
          <w:p w:rsidR="009C5D10" w:rsidRPr="005A4D89" w:rsidRDefault="009C5D10"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To allow flexibility for the network to configure TP-specific reporting bias as needed, CSI-RS resource specific offset can be configured and included in the event trigger definition. </w:t>
            </w:r>
          </w:p>
          <w:p w:rsidR="00D1436D" w:rsidRPr="005A4D89" w:rsidRDefault="009C5D10" w:rsidP="004B1334">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The definition of the strongest TP also needs to be clarified in light of this observation.</w:t>
            </w:r>
          </w:p>
        </w:tc>
      </w:tr>
      <w:tr w:rsidR="005A4D89" w:rsidRPr="005A4D89">
        <w:tc>
          <w:tcPr>
            <w:tcW w:w="1908" w:type="dxa"/>
          </w:tcPr>
          <w:p w:rsidR="00E224A8" w:rsidRPr="005A4D89" w:rsidRDefault="00E224A8"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hint="eastAsia"/>
                <w:bCs/>
                <w:color w:val="auto"/>
                <w:kern w:val="0"/>
                <w:szCs w:val="22"/>
                <w:lang w:eastAsia="zh-CN"/>
              </w:rPr>
              <w:t>ZTE</w:t>
            </w:r>
          </w:p>
        </w:tc>
        <w:tc>
          <w:tcPr>
            <w:tcW w:w="8055" w:type="dxa"/>
          </w:tcPr>
          <w:p w:rsidR="00E224A8" w:rsidRPr="005A4D89" w:rsidRDefault="00370EB8" w:rsidP="00370EB8">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I</w:t>
            </w:r>
            <w:r w:rsidRPr="005A4D89">
              <w:rPr>
                <w:rFonts w:ascii="Times New Roman" w:eastAsia="SimSun" w:hAnsi="Times New Roman" w:hint="eastAsia"/>
                <w:bCs/>
                <w:color w:val="auto"/>
                <w:kern w:val="0"/>
                <w:szCs w:val="22"/>
                <w:lang w:eastAsia="zh-CN"/>
              </w:rPr>
              <w:t xml:space="preserve">t is not clear for us how can the CSI-RS specific offset can compensate the difference of CSI-RS EPRE because it  based on the assumption that only port15 is measured. However in latest RAN1 LS R1-123077 it is also mentioned that RAN1 will discuss whether port 16 </w:t>
            </w:r>
            <w:r w:rsidRPr="005A4D89">
              <w:rPr>
                <w:rFonts w:ascii="Times New Roman" w:eastAsia="SimSun" w:hAnsi="Times New Roman"/>
                <w:bCs/>
                <w:color w:val="auto"/>
                <w:kern w:val="0"/>
                <w:szCs w:val="22"/>
                <w:lang w:eastAsia="zh-CN"/>
              </w:rPr>
              <w:t>“</w:t>
            </w:r>
            <w:r w:rsidRPr="005A4D89">
              <w:rPr>
                <w:rFonts w:ascii="Times New Roman" w:eastAsia="SimSun" w:hAnsi="Times New Roman" w:hint="eastAsia"/>
                <w:bCs/>
                <w:color w:val="auto"/>
                <w:kern w:val="0"/>
                <w:szCs w:val="22"/>
                <w:lang w:eastAsia="zh-CN"/>
              </w:rPr>
              <w:t>should</w:t>
            </w:r>
            <w:r w:rsidRPr="005A4D89">
              <w:rPr>
                <w:rFonts w:ascii="Times New Roman" w:eastAsia="SimSun" w:hAnsi="Times New Roman"/>
                <w:bCs/>
                <w:color w:val="auto"/>
                <w:kern w:val="0"/>
                <w:szCs w:val="22"/>
                <w:lang w:eastAsia="zh-CN"/>
              </w:rPr>
              <w:t>”</w:t>
            </w:r>
            <w:r w:rsidRPr="005A4D89">
              <w:rPr>
                <w:rFonts w:ascii="Times New Roman" w:eastAsia="SimSun" w:hAnsi="Times New Roman" w:hint="eastAsia"/>
                <w:bCs/>
                <w:color w:val="auto"/>
                <w:kern w:val="0"/>
                <w:szCs w:val="22"/>
                <w:lang w:eastAsia="zh-CN"/>
              </w:rPr>
              <w:t xml:space="preserve"> be measured or not i.e. there is some uncertainty in the UE which </w:t>
            </w:r>
            <w:proofErr w:type="spellStart"/>
            <w:r w:rsidRPr="005A4D89">
              <w:rPr>
                <w:rFonts w:ascii="Times New Roman" w:eastAsia="SimSun" w:hAnsi="Times New Roman" w:hint="eastAsia"/>
                <w:bCs/>
                <w:color w:val="auto"/>
                <w:kern w:val="0"/>
                <w:szCs w:val="22"/>
                <w:lang w:eastAsia="zh-CN"/>
              </w:rPr>
              <w:t>eNB</w:t>
            </w:r>
            <w:proofErr w:type="spellEnd"/>
            <w:r w:rsidRPr="005A4D89">
              <w:rPr>
                <w:rFonts w:ascii="Times New Roman" w:eastAsia="SimSun" w:hAnsi="Times New Roman" w:hint="eastAsia"/>
                <w:bCs/>
                <w:color w:val="auto"/>
                <w:kern w:val="0"/>
                <w:szCs w:val="22"/>
                <w:lang w:eastAsia="zh-CN"/>
              </w:rPr>
              <w:t xml:space="preserve"> doesn</w:t>
            </w:r>
            <w:r w:rsidRPr="005A4D89">
              <w:rPr>
                <w:rFonts w:ascii="Times New Roman" w:eastAsia="SimSun" w:hAnsi="Times New Roman"/>
                <w:bCs/>
                <w:color w:val="auto"/>
                <w:kern w:val="0"/>
                <w:szCs w:val="22"/>
                <w:lang w:eastAsia="zh-CN"/>
              </w:rPr>
              <w:t>’</w:t>
            </w:r>
            <w:r w:rsidRPr="005A4D89">
              <w:rPr>
                <w:rFonts w:ascii="Times New Roman" w:eastAsia="SimSun" w:hAnsi="Times New Roman" w:hint="eastAsia"/>
                <w:bCs/>
                <w:color w:val="auto"/>
                <w:kern w:val="0"/>
                <w:szCs w:val="22"/>
                <w:lang w:eastAsia="zh-CN"/>
              </w:rPr>
              <w:t xml:space="preserve">t know. </w:t>
            </w:r>
            <w:r w:rsidRPr="005A4D89">
              <w:rPr>
                <w:rFonts w:ascii="Times New Roman" w:eastAsia="SimSun" w:hAnsi="Times New Roman"/>
                <w:bCs/>
                <w:color w:val="auto"/>
                <w:kern w:val="0"/>
                <w:szCs w:val="22"/>
                <w:lang w:eastAsia="zh-CN"/>
              </w:rPr>
              <w:t>S</w:t>
            </w:r>
            <w:r w:rsidRPr="005A4D89">
              <w:rPr>
                <w:rFonts w:ascii="Times New Roman" w:eastAsia="SimSun" w:hAnsi="Times New Roman" w:hint="eastAsia"/>
                <w:bCs/>
                <w:color w:val="auto"/>
                <w:kern w:val="0"/>
                <w:szCs w:val="22"/>
                <w:lang w:eastAsia="zh-CN"/>
              </w:rPr>
              <w:t xml:space="preserve">o how can </w:t>
            </w:r>
            <w:proofErr w:type="spellStart"/>
            <w:r w:rsidRPr="005A4D89">
              <w:rPr>
                <w:rFonts w:ascii="Times New Roman" w:eastAsia="SimSun" w:hAnsi="Times New Roman" w:hint="eastAsia"/>
                <w:bCs/>
                <w:color w:val="auto"/>
                <w:kern w:val="0"/>
                <w:szCs w:val="22"/>
                <w:lang w:eastAsia="zh-CN"/>
              </w:rPr>
              <w:t>eNB</w:t>
            </w:r>
            <w:proofErr w:type="spellEnd"/>
            <w:r w:rsidRPr="005A4D89">
              <w:rPr>
                <w:rFonts w:ascii="Times New Roman" w:eastAsia="SimSun" w:hAnsi="Times New Roman" w:hint="eastAsia"/>
                <w:bCs/>
                <w:color w:val="auto"/>
                <w:kern w:val="0"/>
                <w:szCs w:val="22"/>
                <w:lang w:eastAsia="zh-CN"/>
              </w:rPr>
              <w:t xml:space="preserve"> set the offset </w:t>
            </w:r>
            <w:r w:rsidRPr="005A4D89">
              <w:rPr>
                <w:rFonts w:ascii="Times New Roman" w:eastAsia="SimSun" w:hAnsi="Times New Roman"/>
                <w:bCs/>
                <w:color w:val="auto"/>
                <w:kern w:val="0"/>
                <w:szCs w:val="22"/>
                <w:lang w:eastAsia="zh-CN"/>
              </w:rPr>
              <w:t>without</w:t>
            </w:r>
            <w:r w:rsidRPr="005A4D89">
              <w:rPr>
                <w:rFonts w:ascii="Times New Roman" w:eastAsia="SimSun" w:hAnsi="Times New Roman" w:hint="eastAsia"/>
                <w:bCs/>
                <w:color w:val="auto"/>
                <w:kern w:val="0"/>
                <w:szCs w:val="22"/>
                <w:lang w:eastAsia="zh-CN"/>
              </w:rPr>
              <w:t xml:space="preserve"> the knowledge?</w:t>
            </w:r>
          </w:p>
          <w:p w:rsidR="00370EB8" w:rsidRPr="005A4D89" w:rsidRDefault="00370EB8" w:rsidP="00370EB8">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N</w:t>
            </w:r>
            <w:r w:rsidRPr="005A4D89">
              <w:rPr>
                <w:rFonts w:ascii="Times New Roman" w:eastAsia="SimSun" w:hAnsi="Times New Roman" w:hint="eastAsia"/>
                <w:bCs/>
                <w:color w:val="auto"/>
                <w:kern w:val="0"/>
                <w:szCs w:val="22"/>
                <w:lang w:eastAsia="zh-CN"/>
              </w:rPr>
              <w:t>evertheless we still think CSI-RS specific offset parameter is useful for other use case e.g. offload between TPs.</w:t>
            </w:r>
          </w:p>
        </w:tc>
      </w:tr>
      <w:tr w:rsidR="005A4D89" w:rsidRPr="005A4D89">
        <w:tc>
          <w:tcPr>
            <w:tcW w:w="1908" w:type="dxa"/>
          </w:tcPr>
          <w:p w:rsidR="00931D5B" w:rsidRPr="005A4D89" w:rsidRDefault="00931D5B"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Huawei</w:t>
            </w:r>
          </w:p>
        </w:tc>
        <w:tc>
          <w:tcPr>
            <w:tcW w:w="8055" w:type="dxa"/>
          </w:tcPr>
          <w:p w:rsidR="00931D5B" w:rsidRPr="005A4D89" w:rsidRDefault="00D43958" w:rsidP="00C6690A">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We agree that the list of parameters is needed to configure CSI-RS resource. Since there is potential difference in power boosting from PDSCH to C</w:t>
            </w:r>
            <w:r w:rsidR="00B44EC2" w:rsidRPr="005A4D89">
              <w:rPr>
                <w:rFonts w:ascii="Times New Roman" w:eastAsia="SimSun" w:hAnsi="Times New Roman"/>
                <w:bCs/>
                <w:color w:val="auto"/>
                <w:kern w:val="0"/>
                <w:szCs w:val="22"/>
                <w:lang w:eastAsia="zh-CN"/>
              </w:rPr>
              <w:t>SI-RS among transmission ports</w:t>
            </w:r>
            <w:r w:rsidRPr="005A4D89">
              <w:rPr>
                <w:rFonts w:ascii="Times New Roman" w:eastAsia="SimSun" w:hAnsi="Times New Roman"/>
                <w:bCs/>
                <w:color w:val="auto"/>
                <w:kern w:val="0"/>
                <w:szCs w:val="22"/>
                <w:lang w:eastAsia="zh-CN"/>
              </w:rPr>
              <w:t xml:space="preserve">, some </w:t>
            </w:r>
            <w:r w:rsidRPr="005A4D89">
              <w:rPr>
                <w:rFonts w:ascii="Times New Roman" w:eastAsia="SimSun" w:hAnsi="Times New Roman"/>
                <w:bCs/>
                <w:color w:val="auto"/>
                <w:kern w:val="0"/>
                <w:szCs w:val="22"/>
                <w:lang w:eastAsia="zh-CN"/>
              </w:rPr>
              <w:lastRenderedPageBreak/>
              <w:t xml:space="preserve">kind of equalization </w:t>
            </w:r>
            <w:r w:rsidR="00C6690A" w:rsidRPr="005A4D89">
              <w:rPr>
                <w:rFonts w:ascii="Times New Roman" w:eastAsia="SimSun" w:hAnsi="Times New Roman"/>
                <w:bCs/>
                <w:color w:val="auto"/>
                <w:kern w:val="0"/>
                <w:szCs w:val="22"/>
                <w:lang w:eastAsia="zh-CN"/>
              </w:rPr>
              <w:t>offset</w:t>
            </w:r>
            <w:r w:rsidRPr="005A4D89">
              <w:rPr>
                <w:rFonts w:ascii="Times New Roman" w:eastAsia="SimSun" w:hAnsi="Times New Roman"/>
                <w:bCs/>
                <w:color w:val="auto"/>
                <w:kern w:val="0"/>
                <w:szCs w:val="22"/>
                <w:lang w:eastAsia="zh-CN"/>
              </w:rPr>
              <w:t xml:space="preserve"> would be needed to make measurement on different CSI-RS</w:t>
            </w:r>
            <w:r w:rsidR="00B44EC2" w:rsidRPr="005A4D89">
              <w:rPr>
                <w:rFonts w:ascii="Times New Roman" w:eastAsia="SimSun" w:hAnsi="Times New Roman"/>
                <w:bCs/>
                <w:color w:val="auto"/>
                <w:kern w:val="0"/>
                <w:szCs w:val="22"/>
                <w:lang w:eastAsia="zh-CN"/>
              </w:rPr>
              <w:t xml:space="preserve"> resources</w:t>
            </w:r>
            <w:r w:rsidRPr="005A4D89">
              <w:rPr>
                <w:rFonts w:ascii="Times New Roman" w:eastAsia="SimSun" w:hAnsi="Times New Roman"/>
                <w:bCs/>
                <w:color w:val="auto"/>
                <w:kern w:val="0"/>
                <w:szCs w:val="22"/>
                <w:lang w:eastAsia="zh-CN"/>
              </w:rPr>
              <w:t xml:space="preserve"> comparable. Hence CSI-RS resource specific offset can be useful.</w:t>
            </w:r>
          </w:p>
        </w:tc>
      </w:tr>
      <w:tr w:rsidR="005A4D89" w:rsidRPr="005A4D89">
        <w:tc>
          <w:tcPr>
            <w:tcW w:w="1908" w:type="dxa"/>
          </w:tcPr>
          <w:p w:rsidR="004A0D24" w:rsidRPr="005A4D89" w:rsidRDefault="004A0D24"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lastRenderedPageBreak/>
              <w:t>Alcatel-Lucent</w:t>
            </w:r>
          </w:p>
        </w:tc>
        <w:tc>
          <w:tcPr>
            <w:tcW w:w="8055" w:type="dxa"/>
          </w:tcPr>
          <w:p w:rsidR="004A0D24" w:rsidRPr="005A4D89" w:rsidRDefault="004A0D24" w:rsidP="005D493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 xml:space="preserve">Like ZTE, we are also not clear how this will help resolve the TX power difference between 1TX and 2TX. Anyway, if the number of antenna ports is signalled as listed, then UE should know the power difference between 1TX and 2TX and compensate the CSI-RS RSRP accordingly without the need of the CSI-RS specific offset. Since the definition for CSI-RS RSRP, particularly on the number of antenna ports to measure and the power boosting (Pc) is still being discussed by RAN 1, we prefer that the usage of CSI-RS specific offset for these cases are discussed later. </w:t>
            </w:r>
          </w:p>
          <w:p w:rsidR="004A0D24" w:rsidRPr="005A4D89" w:rsidRDefault="004A0D24" w:rsidP="00C6690A">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 xml:space="preserve">On the other hand, we see the benefits for having such offset for TP specific bias and this can be discussed further </w:t>
            </w:r>
            <w:r w:rsidR="002C04F3" w:rsidRPr="005A4D89">
              <w:rPr>
                <w:rFonts w:ascii="Times New Roman" w:eastAsia="SimSun" w:hAnsi="Times New Roman"/>
                <w:bCs/>
                <w:color w:val="auto"/>
                <w:kern w:val="0"/>
                <w:szCs w:val="22"/>
                <w:lang w:eastAsia="zh-CN"/>
              </w:rPr>
              <w:t>in RAN 2 irrespective of the RAN 1 decision</w:t>
            </w:r>
            <w:r w:rsidRPr="005A4D89">
              <w:rPr>
                <w:rFonts w:ascii="Times New Roman" w:eastAsia="SimSun" w:hAnsi="Times New Roman"/>
                <w:bCs/>
                <w:color w:val="auto"/>
                <w:kern w:val="0"/>
                <w:szCs w:val="22"/>
                <w:lang w:eastAsia="zh-CN"/>
              </w:rPr>
              <w:t xml:space="preserve">.  </w:t>
            </w:r>
          </w:p>
        </w:tc>
      </w:tr>
      <w:tr w:rsidR="005A4D89" w:rsidRPr="005A4D89">
        <w:tc>
          <w:tcPr>
            <w:tcW w:w="1908" w:type="dxa"/>
          </w:tcPr>
          <w:p w:rsidR="00B55FF0" w:rsidRPr="005A4D89" w:rsidRDefault="00B55FF0" w:rsidP="00A16657">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Kyocera</w:t>
            </w:r>
          </w:p>
        </w:tc>
        <w:tc>
          <w:tcPr>
            <w:tcW w:w="8055" w:type="dxa"/>
          </w:tcPr>
          <w:p w:rsidR="00B55FF0" w:rsidRPr="005A4D89" w:rsidRDefault="00B55FF0" w:rsidP="005D4937">
            <w:pPr>
              <w:pStyle w:val="B1"/>
              <w:ind w:left="0" w:firstLine="0"/>
              <w:rPr>
                <w:rFonts w:ascii="Times New Roman" w:eastAsia="SimSun" w:hAnsi="Times New Roman"/>
                <w:bCs/>
                <w:color w:val="auto"/>
                <w:kern w:val="0"/>
                <w:szCs w:val="22"/>
                <w:lang w:eastAsia="zh-CN"/>
              </w:rPr>
            </w:pPr>
            <w:r w:rsidRPr="005A4D89">
              <w:rPr>
                <w:rFonts w:ascii="Times New Roman" w:hAnsi="Times New Roman"/>
                <w:bCs/>
                <w:color w:val="auto"/>
                <w:kern w:val="0"/>
              </w:rPr>
              <w:t>We agree the listed parameters</w:t>
            </w:r>
            <w:r w:rsidRPr="005A4D89">
              <w:rPr>
                <w:rFonts w:ascii="MS Mincho" w:eastAsia="MS Mincho" w:hAnsi="MS Mincho" w:hint="eastAsia"/>
                <w:bCs/>
                <w:color w:val="auto"/>
                <w:kern w:val="0"/>
                <w:lang w:eastAsia="ja-JP"/>
              </w:rPr>
              <w:t xml:space="preserve"> </w:t>
            </w:r>
            <w:r w:rsidRPr="005A4D89">
              <w:rPr>
                <w:rFonts w:ascii="Times New Roman" w:eastAsia="MS Mincho" w:hAnsi="Times New Roman" w:hint="eastAsia"/>
                <w:bCs/>
                <w:color w:val="auto"/>
                <w:kern w:val="0"/>
                <w:lang w:eastAsia="ja-JP"/>
              </w:rPr>
              <w:t xml:space="preserve">are </w:t>
            </w:r>
            <w:r w:rsidRPr="005A4D89">
              <w:rPr>
                <w:rFonts w:ascii="Times New Roman" w:hAnsi="Times New Roman" w:hint="eastAsia"/>
                <w:bCs/>
                <w:color w:val="auto"/>
                <w:kern w:val="0"/>
              </w:rPr>
              <w:t xml:space="preserve">needed for </w:t>
            </w:r>
            <w:r w:rsidRPr="005A4D89">
              <w:rPr>
                <w:rFonts w:ascii="Times New Roman" w:eastAsia="MS Mincho" w:hAnsi="Times New Roman" w:hint="eastAsia"/>
                <w:bCs/>
                <w:color w:val="auto"/>
                <w:kern w:val="0"/>
                <w:lang w:eastAsia="ja-JP"/>
              </w:rPr>
              <w:t xml:space="preserve">the </w:t>
            </w:r>
            <w:r w:rsidRPr="005A4D89">
              <w:rPr>
                <w:rFonts w:ascii="Times New Roman" w:hAnsi="Times New Roman"/>
                <w:bCs/>
                <w:color w:val="auto"/>
                <w:kern w:val="0"/>
              </w:rPr>
              <w:t>configur</w:t>
            </w:r>
            <w:r w:rsidRPr="005A4D89">
              <w:rPr>
                <w:rFonts w:ascii="Times New Roman" w:hAnsi="Times New Roman" w:hint="eastAsia"/>
                <w:bCs/>
                <w:color w:val="auto"/>
                <w:kern w:val="0"/>
              </w:rPr>
              <w:t>ation</w:t>
            </w:r>
            <w:r w:rsidRPr="005A4D89">
              <w:rPr>
                <w:rFonts w:ascii="Times New Roman" w:hAnsi="Times New Roman"/>
                <w:bCs/>
                <w:color w:val="auto"/>
                <w:kern w:val="0"/>
              </w:rPr>
              <w:t xml:space="preserve"> </w:t>
            </w:r>
            <w:r w:rsidRPr="005A4D89">
              <w:rPr>
                <w:rFonts w:ascii="Times New Roman" w:eastAsia="MS Mincho" w:hAnsi="Times New Roman" w:hint="eastAsia"/>
                <w:bCs/>
                <w:color w:val="auto"/>
                <w:kern w:val="0"/>
                <w:lang w:eastAsia="ja-JP"/>
              </w:rPr>
              <w:t xml:space="preserve">of </w:t>
            </w:r>
            <w:r w:rsidRPr="005A4D89">
              <w:rPr>
                <w:rFonts w:ascii="Times New Roman" w:hAnsi="Times New Roman"/>
                <w:bCs/>
                <w:color w:val="auto"/>
                <w:kern w:val="0"/>
              </w:rPr>
              <w:t>CSI-RS resource</w:t>
            </w:r>
            <w:r w:rsidRPr="005A4D89">
              <w:rPr>
                <w:rFonts w:ascii="Times New Roman" w:hAnsi="Times New Roman" w:hint="eastAsia"/>
                <w:bCs/>
                <w:color w:val="auto"/>
                <w:kern w:val="0"/>
              </w:rPr>
              <w:t>.</w:t>
            </w:r>
            <w:r w:rsidRPr="005A4D89">
              <w:rPr>
                <w:rFonts w:ascii="Times New Roman" w:eastAsia="MS Mincho" w:hAnsi="Times New Roman" w:hint="eastAsia"/>
                <w:bCs/>
                <w:color w:val="auto"/>
                <w:kern w:val="0"/>
                <w:lang w:eastAsia="ja-JP"/>
              </w:rPr>
              <w:t xml:space="preserve"> And we also support to have a </w:t>
            </w:r>
            <w:r w:rsidRPr="005A4D89">
              <w:rPr>
                <w:rFonts w:ascii="Times New Roman" w:hAnsi="Times New Roman"/>
                <w:bCs/>
                <w:color w:val="auto"/>
                <w:kern w:val="0"/>
              </w:rPr>
              <w:t>specific offset</w:t>
            </w:r>
            <w:r w:rsidRPr="005A4D89">
              <w:rPr>
                <w:rFonts w:ascii="MS Mincho" w:eastAsia="MS Mincho" w:hAnsi="MS Mincho" w:hint="eastAsia"/>
                <w:bCs/>
                <w:color w:val="auto"/>
                <w:kern w:val="0"/>
                <w:lang w:eastAsia="ja-JP"/>
              </w:rPr>
              <w:t xml:space="preserve"> </w:t>
            </w:r>
            <w:r w:rsidRPr="005A4D89">
              <w:rPr>
                <w:rFonts w:ascii="Times New Roman" w:eastAsia="MS Mincho" w:hAnsi="Times New Roman" w:hint="eastAsia"/>
                <w:bCs/>
                <w:color w:val="auto"/>
                <w:kern w:val="0"/>
                <w:lang w:eastAsia="ja-JP"/>
              </w:rPr>
              <w:t xml:space="preserve">for </w:t>
            </w:r>
            <w:r w:rsidRPr="005A4D89">
              <w:rPr>
                <w:rFonts w:ascii="Times New Roman" w:eastAsia="MS Mincho" w:hAnsi="Times New Roman"/>
                <w:bCs/>
                <w:color w:val="auto"/>
                <w:kern w:val="0"/>
                <w:lang w:eastAsia="ja-JP"/>
              </w:rPr>
              <w:t>building</w:t>
            </w:r>
            <w:r w:rsidRPr="005A4D89">
              <w:rPr>
                <w:rFonts w:ascii="Times New Roman" w:eastAsia="MS Mincho" w:hAnsi="Times New Roman" w:hint="eastAsia"/>
                <w:bCs/>
                <w:color w:val="auto"/>
                <w:kern w:val="0"/>
                <w:lang w:eastAsia="ja-JP"/>
              </w:rPr>
              <w:t xml:space="preserve"> trust in measurements.</w:t>
            </w:r>
          </w:p>
        </w:tc>
      </w:tr>
      <w:tr w:rsidR="005A4D89" w:rsidRPr="005A4D89" w:rsidTr="00133BEB">
        <w:tc>
          <w:tcPr>
            <w:tcW w:w="1908" w:type="dxa"/>
            <w:tcBorders>
              <w:top w:val="single" w:sz="4" w:space="0" w:color="auto"/>
              <w:left w:val="single" w:sz="4" w:space="0" w:color="auto"/>
              <w:bottom w:val="single" w:sz="4" w:space="0" w:color="auto"/>
              <w:right w:val="single" w:sz="4" w:space="0" w:color="auto"/>
            </w:tcBorders>
          </w:tcPr>
          <w:p w:rsidR="00133BEB" w:rsidRPr="005A4D89" w:rsidRDefault="00133BEB" w:rsidP="006A0AEF">
            <w:pPr>
              <w:pStyle w:val="B1"/>
              <w:ind w:left="0" w:firstLine="0"/>
              <w:rPr>
                <w:rFonts w:ascii="Times New Roman" w:eastAsia="Malgun Gothic" w:hAnsi="Times New Roman"/>
                <w:bCs/>
                <w:color w:val="auto"/>
                <w:kern w:val="0"/>
                <w:szCs w:val="22"/>
                <w:lang w:eastAsia="ko-KR"/>
              </w:rPr>
            </w:pPr>
            <w:r w:rsidRPr="005A4D89">
              <w:rPr>
                <w:rFonts w:ascii="Times New Roman" w:eastAsia="Malgun Gothic" w:hAnsi="Times New Roman" w:hint="eastAsia"/>
                <w:bCs/>
                <w:color w:val="auto"/>
                <w:kern w:val="0"/>
                <w:szCs w:val="22"/>
                <w:lang w:eastAsia="ko-KR"/>
              </w:rPr>
              <w:t>LGE</w:t>
            </w:r>
          </w:p>
        </w:tc>
        <w:tc>
          <w:tcPr>
            <w:tcW w:w="8055" w:type="dxa"/>
            <w:tcBorders>
              <w:top w:val="single" w:sz="4" w:space="0" w:color="auto"/>
              <w:left w:val="single" w:sz="4" w:space="0" w:color="auto"/>
              <w:bottom w:val="single" w:sz="4" w:space="0" w:color="auto"/>
              <w:right w:val="single" w:sz="4" w:space="0" w:color="auto"/>
            </w:tcBorders>
          </w:tcPr>
          <w:p w:rsidR="00133BEB" w:rsidRPr="005A4D89" w:rsidRDefault="00133BEB" w:rsidP="00133BEB">
            <w:pPr>
              <w:pStyle w:val="B1"/>
              <w:ind w:left="0" w:firstLine="0"/>
              <w:rPr>
                <w:rFonts w:ascii="Times New Roman" w:hAnsi="Times New Roman"/>
                <w:bCs/>
                <w:color w:val="auto"/>
                <w:kern w:val="0"/>
                <w:lang w:eastAsia="ko-KR"/>
              </w:rPr>
            </w:pPr>
            <w:r w:rsidRPr="005A4D89">
              <w:rPr>
                <w:rFonts w:ascii="Times New Roman" w:hAnsi="Times New Roman" w:hint="eastAsia"/>
                <w:bCs/>
                <w:color w:val="auto"/>
                <w:kern w:val="0"/>
                <w:lang w:eastAsia="ko-KR"/>
              </w:rPr>
              <w:t xml:space="preserve">Since the listed parameters are asked by RAN1, RAN2 should implement those as the CSI-RS resource configuration parameters. </w:t>
            </w:r>
          </w:p>
          <w:p w:rsidR="00133BEB" w:rsidRPr="005A4D89" w:rsidRDefault="00133BEB" w:rsidP="00133BEB">
            <w:pPr>
              <w:pStyle w:val="B1"/>
              <w:ind w:left="0" w:firstLine="0"/>
              <w:rPr>
                <w:rFonts w:ascii="Times New Roman" w:hAnsi="Times New Roman"/>
                <w:bCs/>
                <w:color w:val="auto"/>
                <w:kern w:val="0"/>
                <w:lang w:eastAsia="ko-KR"/>
              </w:rPr>
            </w:pPr>
            <w:r w:rsidRPr="005A4D89">
              <w:rPr>
                <w:rFonts w:ascii="Times New Roman" w:hAnsi="Times New Roman" w:hint="eastAsia"/>
                <w:bCs/>
                <w:color w:val="auto"/>
                <w:kern w:val="0"/>
                <w:lang w:eastAsia="ko-KR"/>
              </w:rPr>
              <w:t xml:space="preserve">Regarding the CSI-RS specific offset, we would like to follow explicit RAN1 guidance. That is, if the CSI-RS specific offset is needed, </w:t>
            </w:r>
            <w:r w:rsidR="00956000" w:rsidRPr="005A4D89">
              <w:rPr>
                <w:rFonts w:ascii="Times New Roman" w:hAnsi="Times New Roman" w:hint="eastAsia"/>
                <w:bCs/>
                <w:color w:val="auto"/>
                <w:kern w:val="0"/>
                <w:lang w:eastAsia="ko-KR"/>
              </w:rPr>
              <w:t xml:space="preserve">we assume that </w:t>
            </w:r>
            <w:r w:rsidRPr="005A4D89">
              <w:rPr>
                <w:rFonts w:ascii="Times New Roman" w:hAnsi="Times New Roman" w:hint="eastAsia"/>
                <w:bCs/>
                <w:color w:val="auto"/>
                <w:kern w:val="0"/>
                <w:lang w:eastAsia="ko-KR"/>
              </w:rPr>
              <w:t xml:space="preserve">RAN1 </w:t>
            </w:r>
            <w:r w:rsidR="00956000" w:rsidRPr="005A4D89">
              <w:rPr>
                <w:rFonts w:ascii="Times New Roman" w:hAnsi="Times New Roman" w:hint="eastAsia"/>
                <w:bCs/>
                <w:color w:val="auto"/>
                <w:kern w:val="0"/>
                <w:lang w:eastAsia="ko-KR"/>
              </w:rPr>
              <w:t xml:space="preserve">need to indicate this explicitly. </w:t>
            </w:r>
          </w:p>
        </w:tc>
      </w:tr>
      <w:tr w:rsidR="005A4D89" w:rsidRPr="005A4D89" w:rsidTr="00133BEB">
        <w:tc>
          <w:tcPr>
            <w:tcW w:w="1908" w:type="dxa"/>
            <w:tcBorders>
              <w:top w:val="single" w:sz="4" w:space="0" w:color="auto"/>
              <w:left w:val="single" w:sz="4" w:space="0" w:color="auto"/>
              <w:bottom w:val="single" w:sz="4" w:space="0" w:color="auto"/>
              <w:right w:val="single" w:sz="4" w:space="0" w:color="auto"/>
            </w:tcBorders>
          </w:tcPr>
          <w:p w:rsidR="00B12B78" w:rsidRPr="005A4D89" w:rsidRDefault="00B12B78" w:rsidP="006A0AEF">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B12B78" w:rsidRPr="005A4D89" w:rsidRDefault="00B12B78" w:rsidP="00133BEB">
            <w:pPr>
              <w:pStyle w:val="B1"/>
              <w:ind w:left="0" w:firstLine="0"/>
              <w:rPr>
                <w:rFonts w:ascii="Times New Roman" w:hAnsi="Times New Roman"/>
                <w:bCs/>
                <w:color w:val="auto"/>
                <w:kern w:val="0"/>
                <w:lang w:eastAsia="ko-KR"/>
              </w:rPr>
            </w:pPr>
            <w:r w:rsidRPr="005A4D89">
              <w:rPr>
                <w:rFonts w:ascii="Times New Roman" w:eastAsia="MS Mincho" w:hAnsi="Times New Roman" w:hint="eastAsia"/>
                <w:bCs/>
                <w:color w:val="auto"/>
                <w:kern w:val="0"/>
                <w:lang w:eastAsia="ja-JP"/>
              </w:rPr>
              <w:t xml:space="preserve">We agree the list of parameters above and also support the CRS-RS specific offset.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We think the set of CSI-RS resource parameters related to the CRM should be discussed and decided in RAN1.  We do not see any reason to object RAN1</w:t>
            </w:r>
            <w:r w:rsidRPr="005A4D89">
              <w:rPr>
                <w:rFonts w:ascii="Times New Roman" w:eastAsia="MS Mincho" w:hAnsi="Times New Roman"/>
                <w:bCs/>
                <w:color w:val="auto"/>
                <w:kern w:val="0"/>
                <w:lang w:eastAsia="ja-JP"/>
              </w:rPr>
              <w:t>’</w:t>
            </w:r>
            <w:r w:rsidRPr="005A4D89">
              <w:rPr>
                <w:rFonts w:ascii="Times New Roman" w:eastAsia="MS Mincho" w:hAnsi="Times New Roman" w:hint="eastAsia"/>
                <w:bCs/>
                <w:color w:val="auto"/>
                <w:kern w:val="0"/>
                <w:lang w:eastAsia="ja-JP"/>
              </w:rPr>
              <w:t>s agreement.</w:t>
            </w:r>
          </w:p>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Regarding the CSI-RS specific offset, we also believe </w:t>
            </w:r>
            <w:r w:rsidRPr="005A4D89">
              <w:rPr>
                <w:rFonts w:ascii="Times New Roman" w:eastAsia="MS Mincho" w:hAnsi="Times New Roman"/>
                <w:bCs/>
                <w:color w:val="auto"/>
                <w:kern w:val="0"/>
                <w:lang w:eastAsia="ja-JP"/>
              </w:rPr>
              <w:t>that</w:t>
            </w:r>
            <w:r w:rsidRPr="005A4D89">
              <w:rPr>
                <w:rFonts w:ascii="Times New Roman" w:eastAsia="MS Mincho" w:hAnsi="Times New Roman" w:hint="eastAsia"/>
                <w:bCs/>
                <w:color w:val="auto"/>
                <w:kern w:val="0"/>
                <w:lang w:eastAsia="ja-JP"/>
              </w:rPr>
              <w:t xml:space="preserve"> it should be discussed and decided in RAN1.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824171" w:rsidRPr="005A4D89" w:rsidRDefault="00824171"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bCs/>
                <w:color w:val="auto"/>
                <w:kern w:val="0"/>
                <w:szCs w:val="22"/>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824171" w:rsidRPr="005A4D89" w:rsidRDefault="005C22C5" w:rsidP="005C22C5">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bCs/>
                <w:color w:val="auto"/>
                <w:kern w:val="0"/>
                <w:lang w:eastAsia="ja-JP"/>
              </w:rPr>
              <w:t xml:space="preserve">We support the need for a </w:t>
            </w:r>
            <w:r w:rsidR="007238F4" w:rsidRPr="005A4D89">
              <w:rPr>
                <w:rFonts w:ascii="Times New Roman" w:eastAsia="SimSun" w:hAnsi="Times New Roman"/>
                <w:color w:val="auto"/>
                <w:lang w:eastAsia="zh-CN"/>
              </w:rPr>
              <w:t>CSI-RS resource specific offset</w:t>
            </w:r>
            <w:r w:rsidRPr="005A4D89">
              <w:rPr>
                <w:rFonts w:ascii="Times New Roman" w:eastAsia="MS Mincho" w:hAnsi="Times New Roman"/>
                <w:bCs/>
                <w:color w:val="auto"/>
                <w:kern w:val="0"/>
                <w:lang w:eastAsia="ja-JP"/>
              </w:rPr>
              <w:t>. This may be useful to help the management of load control.</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5C22C5">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We are fine with the listed parameters and  prefer to include CSI-RS individual offset as CSI-RS resource parameter. </w:t>
            </w:r>
          </w:p>
        </w:tc>
      </w:tr>
      <w:tr w:rsidR="00A425C9" w:rsidRPr="005A4D89" w:rsidTr="00B104F9">
        <w:tc>
          <w:tcPr>
            <w:tcW w:w="1908"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MS Mincho" w:hAnsi="Times New Roman"/>
                <w:bCs/>
                <w:color w:val="auto"/>
                <w:kern w:val="0"/>
                <w:szCs w:val="22"/>
                <w:lang w:eastAsia="ja-JP"/>
              </w:rPr>
            </w:pPr>
            <w:proofErr w:type="spellStart"/>
            <w:r w:rsidRPr="005A4D89">
              <w:rPr>
                <w:rFonts w:ascii="Times New Roman" w:eastAsia="PMingLiU" w:hAnsi="Times New Roman" w:hint="eastAsia"/>
                <w:bCs/>
                <w:color w:val="auto"/>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A425C9" w:rsidRPr="005A4D89" w:rsidRDefault="00A425C9" w:rsidP="005C22C5">
            <w:pPr>
              <w:pStyle w:val="B1"/>
              <w:ind w:left="0" w:firstLine="0"/>
              <w:rPr>
                <w:rFonts w:ascii="Times New Roman" w:eastAsia="MS Mincho" w:hAnsi="Times New Roman"/>
                <w:bCs/>
                <w:color w:val="auto"/>
                <w:kern w:val="0"/>
                <w:lang w:eastAsia="ja-JP"/>
              </w:rPr>
            </w:pPr>
            <w:r w:rsidRPr="005A4D89">
              <w:rPr>
                <w:rFonts w:ascii="Times New Roman" w:eastAsia="PMingLiU" w:hAnsi="Times New Roman"/>
                <w:bCs/>
                <w:color w:val="auto"/>
                <w:lang w:eastAsia="zh-TW"/>
              </w:rPr>
              <w:t xml:space="preserve">We </w:t>
            </w:r>
            <w:r w:rsidRPr="005A4D89">
              <w:rPr>
                <w:rFonts w:ascii="Times New Roman" w:eastAsia="PMingLiU" w:hAnsi="Times New Roman" w:hint="eastAsia"/>
                <w:bCs/>
                <w:color w:val="auto"/>
                <w:lang w:eastAsia="zh-TW"/>
              </w:rPr>
              <w:t>support to assign a</w:t>
            </w:r>
            <w:r w:rsidRPr="005A4D89">
              <w:rPr>
                <w:rFonts w:ascii="Times New Roman" w:eastAsia="PMingLiU" w:hAnsi="Times New Roman"/>
                <w:bCs/>
                <w:color w:val="auto"/>
                <w:lang w:eastAsia="zh-TW"/>
              </w:rPr>
              <w:t xml:space="preserve"> cell specific offset </w:t>
            </w:r>
            <w:r w:rsidRPr="005A4D89">
              <w:rPr>
                <w:rFonts w:ascii="Times New Roman" w:eastAsia="PMingLiU" w:hAnsi="Times New Roman" w:hint="eastAsia"/>
                <w:bCs/>
                <w:color w:val="auto"/>
                <w:lang w:eastAsia="zh-TW"/>
              </w:rPr>
              <w:t>for</w:t>
            </w:r>
            <w:r w:rsidRPr="005A4D89">
              <w:rPr>
                <w:rFonts w:ascii="Times New Roman" w:eastAsia="PMingLiU" w:hAnsi="Times New Roman"/>
                <w:bCs/>
                <w:color w:val="auto"/>
                <w:lang w:eastAsia="zh-TW"/>
              </w:rPr>
              <w:t xml:space="preserve"> </w:t>
            </w:r>
            <w:r w:rsidRPr="005A4D89">
              <w:rPr>
                <w:rFonts w:ascii="Times New Roman" w:eastAsia="PMingLiU" w:hAnsi="Times New Roman" w:hint="eastAsia"/>
                <w:bCs/>
                <w:color w:val="auto"/>
                <w:lang w:eastAsia="zh-TW"/>
              </w:rPr>
              <w:t xml:space="preserve">a </w:t>
            </w:r>
            <w:r w:rsidRPr="005A4D89">
              <w:rPr>
                <w:rFonts w:ascii="Times New Roman" w:eastAsia="PMingLiU" w:hAnsi="Times New Roman"/>
                <w:bCs/>
                <w:color w:val="auto"/>
                <w:lang w:eastAsia="zh-TW"/>
              </w:rPr>
              <w:t>CSI-RS resource.</w:t>
            </w:r>
          </w:p>
        </w:tc>
      </w:tr>
    </w:tbl>
    <w:p w:rsidR="00A16AEE" w:rsidRPr="005A4D89" w:rsidRDefault="00A16AEE" w:rsidP="001C3BE4">
      <w:pPr>
        <w:rPr>
          <w:rFonts w:ascii="Arial" w:eastAsia="SimSun" w:hAnsi="Arial" w:cs="Arial"/>
          <w:kern w:val="2"/>
          <w:lang w:eastAsia="zh-CN"/>
        </w:rPr>
      </w:pPr>
    </w:p>
    <w:p w:rsidR="008A6FB5" w:rsidRPr="005A4D89" w:rsidRDefault="008A6FB5" w:rsidP="008A6FB5">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8A6FB5" w:rsidRPr="005A4D89" w:rsidRDefault="007B1ADF" w:rsidP="001C3BE4">
      <w:pPr>
        <w:rPr>
          <w:rFonts w:ascii="Arial" w:eastAsia="SimSun" w:hAnsi="Arial" w:cs="Arial"/>
          <w:kern w:val="2"/>
          <w:lang w:eastAsia="zh-CN"/>
        </w:rPr>
      </w:pPr>
      <w:r w:rsidRPr="005A4D89">
        <w:rPr>
          <w:rFonts w:ascii="Arial" w:eastAsia="SimSun" w:hAnsi="Arial" w:cs="Arial"/>
          <w:kern w:val="2"/>
          <w:lang w:eastAsia="zh-CN"/>
        </w:rPr>
        <w:t>Apart from the existing list of parameters indicated by RAN1, m</w:t>
      </w:r>
      <w:r w:rsidR="008A6FB5" w:rsidRPr="005A4D89">
        <w:rPr>
          <w:rFonts w:ascii="Arial" w:eastAsia="SimSun" w:hAnsi="Arial" w:cs="Arial"/>
          <w:kern w:val="2"/>
          <w:lang w:eastAsia="zh-CN"/>
        </w:rPr>
        <w:t>ajority of companies prefer to also add CSI-RS resource specific offset as part of the CSI-RS resource parameters for CRM.</w:t>
      </w:r>
      <w:r w:rsidR="00A629E2" w:rsidRPr="005A4D89">
        <w:rPr>
          <w:rFonts w:ascii="Arial" w:eastAsia="SimSun" w:hAnsi="Arial" w:cs="Arial"/>
          <w:kern w:val="2"/>
          <w:lang w:eastAsia="zh-CN"/>
        </w:rPr>
        <w:t xml:space="preserve"> Reasons mentioned include better load</w:t>
      </w:r>
      <w:r w:rsidR="005A357F" w:rsidRPr="005A4D89">
        <w:rPr>
          <w:rFonts w:ascii="Arial" w:eastAsia="SimSun" w:hAnsi="Arial" w:cs="Arial"/>
          <w:kern w:val="2"/>
          <w:lang w:eastAsia="zh-CN"/>
        </w:rPr>
        <w:t xml:space="preserve"> control and</w:t>
      </w:r>
      <w:r w:rsidR="00A629E2" w:rsidRPr="005A4D89">
        <w:rPr>
          <w:rFonts w:ascii="Arial" w:eastAsia="SimSun" w:hAnsi="Arial" w:cs="Arial"/>
          <w:kern w:val="2"/>
          <w:lang w:eastAsia="zh-CN"/>
        </w:rPr>
        <w:t xml:space="preserve"> </w:t>
      </w:r>
      <w:r w:rsidR="005A357F" w:rsidRPr="005A4D89">
        <w:rPr>
          <w:rFonts w:ascii="Arial" w:eastAsia="SimSun" w:hAnsi="Arial" w:cs="Arial"/>
          <w:kern w:val="2"/>
          <w:lang w:eastAsia="zh-CN"/>
        </w:rPr>
        <w:t>to account</w:t>
      </w:r>
      <w:r w:rsidR="00A629E2" w:rsidRPr="005A4D89">
        <w:rPr>
          <w:rFonts w:ascii="Arial" w:eastAsia="SimSun" w:hAnsi="Arial" w:cs="Arial"/>
          <w:kern w:val="2"/>
          <w:lang w:eastAsia="zh-CN"/>
        </w:rPr>
        <w:t xml:space="preserve"> for </w:t>
      </w:r>
      <w:proofErr w:type="spellStart"/>
      <w:r w:rsidR="00A629E2" w:rsidRPr="005A4D89">
        <w:rPr>
          <w:rFonts w:ascii="Arial" w:eastAsia="SimSun" w:hAnsi="Arial" w:cs="Arial"/>
          <w:kern w:val="2"/>
          <w:lang w:eastAsia="zh-CN"/>
        </w:rPr>
        <w:t>Tx</w:t>
      </w:r>
      <w:proofErr w:type="spellEnd"/>
      <w:r w:rsidR="00A629E2" w:rsidRPr="005A4D89">
        <w:rPr>
          <w:rFonts w:ascii="Arial" w:eastAsia="SimSun" w:hAnsi="Arial" w:cs="Arial"/>
          <w:kern w:val="2"/>
          <w:lang w:eastAsia="zh-CN"/>
        </w:rPr>
        <w:t xml:space="preserve"> power difference between 1Tx and 2Tx</w:t>
      </w:r>
      <w:r w:rsidR="005A357F" w:rsidRPr="005A4D89">
        <w:rPr>
          <w:rFonts w:ascii="Arial" w:eastAsia="SimSun" w:hAnsi="Arial" w:cs="Arial"/>
          <w:kern w:val="2"/>
          <w:lang w:eastAsia="zh-CN"/>
        </w:rPr>
        <w:t xml:space="preserve"> TPs.</w:t>
      </w:r>
    </w:p>
    <w:p w:rsidR="008A6FB5" w:rsidRPr="005A4D89" w:rsidRDefault="008A6FB5" w:rsidP="008A6FB5">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B1ADF" w:rsidRPr="005A4D89" w:rsidRDefault="007B1ADF" w:rsidP="007B1ADF">
      <w:pPr>
        <w:numPr>
          <w:ilvl w:val="0"/>
          <w:numId w:val="14"/>
        </w:numPr>
        <w:spacing w:after="0"/>
        <w:rPr>
          <w:rFonts w:ascii="Arial" w:eastAsia="SimSun" w:hAnsi="Arial" w:cs="Arial"/>
          <w:kern w:val="2"/>
          <w:lang w:val="en-US" w:eastAsia="zh-CN"/>
        </w:rPr>
      </w:pPr>
      <w:r w:rsidRPr="005A4D89">
        <w:rPr>
          <w:rFonts w:ascii="Arial" w:eastAsia="SimSun" w:hAnsi="Arial" w:cs="Arial"/>
          <w:kern w:val="2"/>
          <w:lang w:val="en-US" w:eastAsia="zh-CN"/>
        </w:rPr>
        <w:t xml:space="preserve">List of parameters for CSI-RS </w:t>
      </w:r>
      <w:r w:rsidR="00756ACA" w:rsidRPr="005A4D89">
        <w:rPr>
          <w:rFonts w:ascii="Arial" w:eastAsia="SimSun" w:hAnsi="Arial" w:cs="Arial"/>
          <w:kern w:val="2"/>
          <w:lang w:val="en-US" w:eastAsia="zh-CN"/>
        </w:rPr>
        <w:t>resource</w:t>
      </w:r>
      <w:r w:rsidRPr="005A4D89">
        <w:rPr>
          <w:rFonts w:ascii="Arial" w:eastAsia="SimSun" w:hAnsi="Arial" w:cs="Arial"/>
          <w:kern w:val="2"/>
          <w:lang w:val="en-US" w:eastAsia="zh-CN"/>
        </w:rPr>
        <w:t xml:space="preserve"> </w:t>
      </w:r>
      <w:r w:rsidR="00756ACA" w:rsidRPr="005A4D89">
        <w:rPr>
          <w:rFonts w:ascii="Arial" w:eastAsia="SimSun" w:hAnsi="Arial" w:cs="Arial"/>
          <w:kern w:val="2"/>
          <w:lang w:val="en-US" w:eastAsia="zh-CN"/>
        </w:rPr>
        <w:t>parameters</w:t>
      </w:r>
      <w:r w:rsidR="005E23F3" w:rsidRPr="005A4D89">
        <w:rPr>
          <w:rFonts w:ascii="Arial" w:eastAsia="SimSun" w:hAnsi="Arial" w:cs="Arial"/>
          <w:kern w:val="2"/>
          <w:lang w:val="en-US" w:eastAsia="zh-CN"/>
        </w:rPr>
        <w:t xml:space="preserve"> are:</w:t>
      </w:r>
    </w:p>
    <w:p w:rsidR="007238F4" w:rsidRPr="005A4D89" w:rsidRDefault="007B1ADF" w:rsidP="008B22E1">
      <w:pPr>
        <w:numPr>
          <w:ilvl w:val="1"/>
          <w:numId w:val="14"/>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AntennaPortsCount</w:t>
      </w:r>
      <w:proofErr w:type="spellEnd"/>
      <w:r w:rsidRPr="005A4D89">
        <w:rPr>
          <w:rFonts w:ascii="Arial" w:eastAsia="SimSun" w:hAnsi="Arial" w:cs="Arial"/>
          <w:kern w:val="2"/>
          <w:lang w:val="en-US" w:eastAsia="zh-CN"/>
        </w:rPr>
        <w:t>,</w:t>
      </w:r>
    </w:p>
    <w:p w:rsidR="007238F4" w:rsidRPr="005A4D89" w:rsidRDefault="007B1ADF" w:rsidP="008B22E1">
      <w:pPr>
        <w:numPr>
          <w:ilvl w:val="2"/>
          <w:numId w:val="14"/>
        </w:numPr>
        <w:spacing w:after="0"/>
        <w:rPr>
          <w:rFonts w:ascii="Arial" w:eastAsia="SimSun" w:hAnsi="Arial" w:cs="Arial"/>
          <w:kern w:val="2"/>
          <w:lang w:val="en-US" w:eastAsia="zh-CN"/>
        </w:rPr>
      </w:pPr>
      <w:r w:rsidRPr="005A4D89">
        <w:rPr>
          <w:rFonts w:ascii="Arial" w:hAnsi="Arial" w:cs="Arial"/>
        </w:rPr>
        <w:t>ENUMERATED {an1, an2, an4, an8}</w:t>
      </w:r>
    </w:p>
    <w:p w:rsidR="007238F4" w:rsidRPr="005A4D89" w:rsidRDefault="00032660" w:rsidP="008B22E1">
      <w:pPr>
        <w:numPr>
          <w:ilvl w:val="2"/>
          <w:numId w:val="14"/>
        </w:numPr>
        <w:spacing w:after="0"/>
        <w:rPr>
          <w:rFonts w:ascii="Arial" w:eastAsia="SimSun" w:hAnsi="Arial" w:cs="Arial"/>
          <w:kern w:val="2"/>
          <w:lang w:val="en-US" w:eastAsia="zh-CN"/>
        </w:rPr>
      </w:pPr>
      <w:r w:rsidRPr="005A4D89">
        <w:rPr>
          <w:rFonts w:ascii="Arial" w:hAnsi="Arial" w:cs="Arial"/>
        </w:rPr>
        <w:t>Note: The range may be changed depending on the RAN1/4 decision on the measurement ports.</w:t>
      </w:r>
    </w:p>
    <w:p w:rsidR="007238F4" w:rsidRPr="005A4D89" w:rsidRDefault="007B1ADF" w:rsidP="008B22E1">
      <w:pPr>
        <w:numPr>
          <w:ilvl w:val="1"/>
          <w:numId w:val="14"/>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ResourceConfig</w:t>
      </w:r>
      <w:proofErr w:type="spellEnd"/>
      <w:r w:rsidRPr="005A4D89">
        <w:rPr>
          <w:rFonts w:ascii="Arial" w:eastAsia="SimSun" w:hAnsi="Arial" w:cs="Arial"/>
          <w:kern w:val="2"/>
          <w:lang w:val="en-US" w:eastAsia="zh-CN"/>
        </w:rPr>
        <w:t>,</w:t>
      </w:r>
    </w:p>
    <w:p w:rsidR="007238F4" w:rsidRPr="005A4D89" w:rsidRDefault="007B1ADF" w:rsidP="008B22E1">
      <w:pPr>
        <w:numPr>
          <w:ilvl w:val="2"/>
          <w:numId w:val="14"/>
        </w:numPr>
        <w:spacing w:after="0"/>
        <w:rPr>
          <w:rFonts w:ascii="Arial" w:eastAsia="SimSun" w:hAnsi="Arial" w:cs="Arial"/>
          <w:kern w:val="2"/>
          <w:lang w:val="en-US" w:eastAsia="zh-CN"/>
        </w:rPr>
      </w:pPr>
      <w:r w:rsidRPr="005A4D89">
        <w:rPr>
          <w:rFonts w:ascii="Arial" w:hAnsi="Arial" w:cs="Arial"/>
        </w:rPr>
        <w:t>INTEGER (0..31)</w:t>
      </w:r>
      <w:r w:rsidRPr="005A4D89">
        <w:rPr>
          <w:rFonts w:ascii="Arial" w:eastAsia="SimSun" w:hAnsi="Arial" w:cs="Arial"/>
          <w:kern w:val="2"/>
          <w:lang w:val="en-US" w:eastAsia="zh-CN"/>
        </w:rPr>
        <w:t xml:space="preserve"> </w:t>
      </w:r>
    </w:p>
    <w:p w:rsidR="007238F4" w:rsidRPr="005A4D89" w:rsidRDefault="007B1ADF" w:rsidP="008B22E1">
      <w:pPr>
        <w:numPr>
          <w:ilvl w:val="1"/>
          <w:numId w:val="14"/>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SubframeConfig</w:t>
      </w:r>
      <w:proofErr w:type="spellEnd"/>
      <w:r w:rsidRPr="005A4D89">
        <w:rPr>
          <w:rFonts w:ascii="Arial" w:eastAsia="SimSun" w:hAnsi="Arial" w:cs="Arial"/>
          <w:kern w:val="2"/>
          <w:lang w:val="en-US" w:eastAsia="zh-CN"/>
        </w:rPr>
        <w:t xml:space="preserve">, </w:t>
      </w:r>
    </w:p>
    <w:p w:rsidR="007238F4" w:rsidRPr="005A4D89" w:rsidRDefault="007B1ADF" w:rsidP="008B22E1">
      <w:pPr>
        <w:numPr>
          <w:ilvl w:val="2"/>
          <w:numId w:val="14"/>
        </w:numPr>
        <w:spacing w:after="0"/>
        <w:rPr>
          <w:rFonts w:ascii="Arial" w:eastAsia="SimSun" w:hAnsi="Arial" w:cs="Arial"/>
          <w:kern w:val="2"/>
          <w:lang w:val="en-US" w:eastAsia="zh-CN"/>
        </w:rPr>
      </w:pPr>
      <w:r w:rsidRPr="005A4D89">
        <w:rPr>
          <w:rFonts w:ascii="Arial" w:hAnsi="Arial" w:cs="Arial"/>
        </w:rPr>
        <w:t>INTEGER (0..154)</w:t>
      </w:r>
    </w:p>
    <w:p w:rsidR="007238F4" w:rsidRPr="005A4D89" w:rsidRDefault="007B1ADF" w:rsidP="008B22E1">
      <w:pPr>
        <w:numPr>
          <w:ilvl w:val="1"/>
          <w:numId w:val="14"/>
        </w:numPr>
        <w:spacing w:after="0"/>
        <w:rPr>
          <w:rFonts w:ascii="Arial" w:eastAsia="SimSun" w:hAnsi="Arial" w:cs="Arial"/>
          <w:kern w:val="2"/>
          <w:lang w:val="en-US" w:eastAsia="zh-CN"/>
        </w:rPr>
      </w:pPr>
      <w:r w:rsidRPr="005A4D89">
        <w:rPr>
          <w:rFonts w:ascii="Arial" w:eastAsia="SimSun" w:hAnsi="Arial" w:cs="Arial"/>
          <w:kern w:val="2"/>
          <w:lang w:val="en-US" w:eastAsia="zh-CN"/>
        </w:rPr>
        <w:t>Scrambling initialization parameter</w:t>
      </w:r>
    </w:p>
    <w:p w:rsidR="007238F4" w:rsidRPr="005A4D89" w:rsidRDefault="007B1ADF" w:rsidP="008B22E1">
      <w:pPr>
        <w:numPr>
          <w:ilvl w:val="2"/>
          <w:numId w:val="14"/>
        </w:numPr>
        <w:spacing w:after="0"/>
        <w:rPr>
          <w:rFonts w:ascii="Arial" w:eastAsia="SimSun" w:hAnsi="Arial" w:cs="Arial"/>
          <w:kern w:val="2"/>
          <w:lang w:val="en-US" w:eastAsia="zh-CN"/>
        </w:rPr>
      </w:pPr>
      <w:r w:rsidRPr="005A4D89">
        <w:rPr>
          <w:rFonts w:ascii="Arial" w:hAnsi="Arial" w:cs="Arial"/>
        </w:rPr>
        <w:t>INTEGER (0..503)</w:t>
      </w:r>
    </w:p>
    <w:p w:rsidR="007238F4" w:rsidRPr="005A4D89" w:rsidRDefault="00F24E38" w:rsidP="008B22E1">
      <w:pPr>
        <w:numPr>
          <w:ilvl w:val="1"/>
          <w:numId w:val="14"/>
        </w:numPr>
        <w:spacing w:after="0"/>
        <w:rPr>
          <w:rFonts w:ascii="Arial" w:eastAsia="SimSun" w:hAnsi="Arial" w:cs="Arial"/>
          <w:kern w:val="2"/>
          <w:lang w:eastAsia="zh-CN"/>
        </w:rPr>
      </w:pPr>
      <w:r w:rsidRPr="005A4D89">
        <w:rPr>
          <w:rFonts w:ascii="Arial" w:eastAsia="SimSun" w:hAnsi="Arial" w:cs="Arial"/>
          <w:kern w:val="2"/>
          <w:lang w:eastAsia="zh-CN"/>
        </w:rPr>
        <w:t>CSI-RS resource specific offsets</w:t>
      </w:r>
    </w:p>
    <w:p w:rsidR="007238F4" w:rsidRPr="005A4D89" w:rsidRDefault="004B3244" w:rsidP="008B22E1">
      <w:pPr>
        <w:numPr>
          <w:ilvl w:val="2"/>
          <w:numId w:val="14"/>
        </w:numPr>
        <w:spacing w:after="0"/>
        <w:rPr>
          <w:rFonts w:ascii="Arial" w:eastAsia="SimSun" w:hAnsi="Arial" w:cs="Arial"/>
          <w:kern w:val="2"/>
          <w:lang w:eastAsia="zh-CN"/>
        </w:rPr>
      </w:pPr>
      <w:r w:rsidRPr="005A4D89">
        <w:rPr>
          <w:rFonts w:ascii="Arial" w:eastAsia="SimSun" w:hAnsi="Arial" w:cs="Arial"/>
          <w:kern w:val="2"/>
          <w:lang w:eastAsia="zh-CN"/>
        </w:rPr>
        <w:t xml:space="preserve">Note: </w:t>
      </w:r>
      <w:r w:rsidR="002D535C" w:rsidRPr="005A4D89">
        <w:rPr>
          <w:rFonts w:ascii="Arial" w:eastAsia="SimSun" w:hAnsi="Arial" w:cs="Arial"/>
          <w:kern w:val="2"/>
          <w:lang w:eastAsia="zh-CN"/>
        </w:rPr>
        <w:t xml:space="preserve">Range is </w:t>
      </w:r>
      <w:r w:rsidRPr="005A4D89">
        <w:rPr>
          <w:rFonts w:ascii="Arial" w:eastAsia="SimSun" w:hAnsi="Arial" w:cs="Arial"/>
          <w:kern w:val="2"/>
          <w:lang w:eastAsia="zh-CN"/>
        </w:rPr>
        <w:t xml:space="preserve">assumed </w:t>
      </w:r>
      <w:r w:rsidR="002D535C" w:rsidRPr="005A4D89">
        <w:rPr>
          <w:rFonts w:ascii="Arial" w:eastAsia="SimSun" w:hAnsi="Arial" w:cs="Arial"/>
          <w:kern w:val="2"/>
          <w:lang w:eastAsia="zh-CN"/>
        </w:rPr>
        <w:t>given by Q-</w:t>
      </w:r>
      <w:proofErr w:type="spellStart"/>
      <w:r w:rsidR="002D535C" w:rsidRPr="005A4D89">
        <w:rPr>
          <w:rFonts w:ascii="Arial" w:eastAsia="SimSun" w:hAnsi="Arial" w:cs="Arial"/>
          <w:kern w:val="2"/>
          <w:lang w:eastAsia="zh-CN"/>
        </w:rPr>
        <w:t>OffsetRange</w:t>
      </w:r>
      <w:proofErr w:type="spellEnd"/>
    </w:p>
    <w:p w:rsidR="00A16AEE" w:rsidRPr="005A4D89" w:rsidRDefault="00A16AEE" w:rsidP="001C3BE4">
      <w:pPr>
        <w:pStyle w:val="Heading3"/>
        <w:rPr>
          <w:lang w:val="en-US" w:eastAsia="zh-CN"/>
        </w:rPr>
      </w:pPr>
      <w:r w:rsidRPr="005A4D89">
        <w:rPr>
          <w:lang w:val="en-US" w:eastAsia="zh-CN"/>
        </w:rPr>
        <w:lastRenderedPageBreak/>
        <w:t xml:space="preserve">The need for configuring separate id for each CSI-RS resource in CRM </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Discuss the need for configuring separate id for each CSI-RS resource in CRM. Potential use cases of the id are:</w:t>
      </w:r>
    </w:p>
    <w:p w:rsidR="00A16AEE" w:rsidRPr="005A4D89" w:rsidRDefault="00A16AEE" w:rsidP="001C3BE4">
      <w:pPr>
        <w:numPr>
          <w:ilvl w:val="0"/>
          <w:numId w:val="6"/>
        </w:numPr>
        <w:rPr>
          <w:rFonts w:ascii="Arial" w:eastAsia="SimSun" w:hAnsi="Arial" w:cs="Arial"/>
          <w:kern w:val="2"/>
          <w:lang w:val="en-US" w:eastAsia="zh-CN"/>
        </w:rPr>
      </w:pPr>
      <w:r w:rsidRPr="005A4D89">
        <w:rPr>
          <w:rFonts w:ascii="Arial" w:eastAsia="SimSun" w:hAnsi="Arial" w:cs="Arial"/>
          <w:kern w:val="2"/>
          <w:lang w:val="en-US" w:eastAsia="zh-CN"/>
        </w:rPr>
        <w:t>Specific CSI-RS resource configuration release: id can be used to indicate which CSI-RS resource is to be released by the UE</w:t>
      </w:r>
    </w:p>
    <w:p w:rsidR="00A16AEE" w:rsidRPr="005A4D89" w:rsidRDefault="00A16AEE" w:rsidP="001C3BE4">
      <w:pPr>
        <w:numPr>
          <w:ilvl w:val="0"/>
          <w:numId w:val="6"/>
        </w:numPr>
        <w:rPr>
          <w:rFonts w:ascii="Arial" w:eastAsia="SimSun" w:hAnsi="Arial" w:cs="Arial"/>
          <w:kern w:val="2"/>
          <w:lang w:val="en-US" w:eastAsia="zh-CN"/>
        </w:rPr>
      </w:pPr>
      <w:r w:rsidRPr="005A4D89">
        <w:rPr>
          <w:rFonts w:ascii="Arial" w:eastAsia="SimSun" w:hAnsi="Arial" w:cs="Arial"/>
          <w:kern w:val="2"/>
          <w:lang w:val="en-US" w:eastAsia="zh-CN"/>
        </w:rPr>
        <w:t xml:space="preserve">Reporting: id can be used to indicate which CSI-RS resource is reported. </w:t>
      </w:r>
    </w:p>
    <w:p w:rsidR="00A16AEE" w:rsidRPr="005A4D89" w:rsidRDefault="00A16AEE" w:rsidP="001C3BE4">
      <w:pPr>
        <w:numPr>
          <w:ilvl w:val="0"/>
          <w:numId w:val="6"/>
        </w:numPr>
        <w:rPr>
          <w:rFonts w:ascii="Arial" w:eastAsia="SimSun" w:hAnsi="Arial" w:cs="Arial"/>
          <w:kern w:val="2"/>
          <w:lang w:val="en-US" w:eastAsia="zh-CN"/>
        </w:rPr>
      </w:pPr>
      <w:r w:rsidRPr="005A4D89">
        <w:rPr>
          <w:rFonts w:ascii="Arial" w:eastAsia="SimSun" w:hAnsi="Arial" w:cs="Arial"/>
          <w:kern w:val="2"/>
          <w:lang w:val="en-US" w:eastAsia="zh-CN"/>
        </w:rPr>
        <w:t>Others?</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If the need for an id is confirmed, what can be used as the id? Possible alternatives are:</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Alt 1: New id is defined and configurable by the network</w:t>
      </w:r>
    </w:p>
    <w:p w:rsidR="00A16AEE" w:rsidRPr="005A4D89" w:rsidRDefault="00A16AEE" w:rsidP="001C3BE4">
      <w:pPr>
        <w:numPr>
          <w:ilvl w:val="0"/>
          <w:numId w:val="7"/>
        </w:numPr>
        <w:rPr>
          <w:rFonts w:ascii="Arial" w:eastAsia="SimSun" w:hAnsi="Arial" w:cs="Arial"/>
          <w:kern w:val="2"/>
          <w:lang w:val="en-US" w:eastAsia="zh-CN"/>
        </w:rPr>
      </w:pPr>
      <w:r w:rsidRPr="005A4D89">
        <w:rPr>
          <w:rFonts w:ascii="Arial" w:eastAsia="SimSun" w:hAnsi="Arial" w:cs="Arial"/>
          <w:kern w:val="2"/>
          <w:lang w:val="en-US" w:eastAsia="zh-CN"/>
        </w:rPr>
        <w:t xml:space="preserve">The range of ids can be the same as the max size of CRM set configurable. </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 xml:space="preserve">Alt 2: Id is defined as a function of the CSI-RS configuration parameters. </w:t>
      </w:r>
    </w:p>
    <w:p w:rsidR="00A16AEE" w:rsidRPr="005A4D89" w:rsidRDefault="00A16AEE" w:rsidP="001C3BE4">
      <w:pPr>
        <w:numPr>
          <w:ilvl w:val="0"/>
          <w:numId w:val="7"/>
        </w:numPr>
        <w:rPr>
          <w:rFonts w:ascii="Arial" w:eastAsia="SimSun" w:hAnsi="Arial" w:cs="Arial"/>
          <w:kern w:val="2"/>
          <w:lang w:val="en-US" w:eastAsia="zh-CN"/>
        </w:rPr>
      </w:pPr>
      <w:r w:rsidRPr="005A4D89">
        <w:rPr>
          <w:rFonts w:ascii="Arial" w:eastAsia="SimSun" w:hAnsi="Arial" w:cs="Arial"/>
          <w:kern w:val="2"/>
          <w:lang w:val="en-US" w:eastAsia="zh-CN"/>
        </w:rPr>
        <w:t>Companies are encouraged to provide concrete proposals on the function if Alt 2 is proposed.</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Alt 3: Other?</w:t>
      </w:r>
    </w:p>
    <w:p w:rsidR="00A16AEE" w:rsidRPr="005A4D89" w:rsidRDefault="00A16AEE" w:rsidP="001C3BE4">
      <w:pPr>
        <w:rPr>
          <w:rFonts w:ascii="Arial" w:eastAsia="SimSun" w:hAnsi="Arial" w:cs="Arial"/>
          <w:kern w:val="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cs="Arial"/>
                <w:bCs/>
                <w:color w:val="auto"/>
                <w:kern w:val="0"/>
              </w:rPr>
            </w:pPr>
            <w:proofErr w:type="spellStart"/>
            <w:r w:rsidRPr="005A4D89">
              <w:rPr>
                <w:rFonts w:cs="Arial"/>
                <w:bCs/>
                <w:color w:val="auto"/>
                <w:kern w:val="0"/>
              </w:rPr>
              <w:t>InterDigital</w:t>
            </w:r>
            <w:proofErr w:type="spellEnd"/>
            <w:r w:rsidRPr="005A4D89">
              <w:rPr>
                <w:rFonts w:cs="Arial"/>
                <w:bCs/>
                <w:color w:val="auto"/>
                <w:kern w:val="0"/>
              </w:rPr>
              <w:t xml:space="preserve"> </w:t>
            </w:r>
          </w:p>
        </w:tc>
        <w:tc>
          <w:tcPr>
            <w:tcW w:w="8055" w:type="dxa"/>
          </w:tcPr>
          <w:p w:rsidR="00A16AEE" w:rsidRPr="005A4D89" w:rsidRDefault="00A16AEE" w:rsidP="00A16657">
            <w:pPr>
              <w:rPr>
                <w:rFonts w:ascii="Arial" w:eastAsia="SimSun" w:hAnsi="Arial" w:cs="Arial"/>
                <w:kern w:val="2"/>
                <w:lang w:val="en-US" w:eastAsia="zh-CN"/>
              </w:rPr>
            </w:pPr>
            <w:r w:rsidRPr="005A4D89">
              <w:rPr>
                <w:rFonts w:ascii="Arial" w:eastAsia="SimSun" w:hAnsi="Arial" w:cs="Arial"/>
                <w:kern w:val="2"/>
                <w:lang w:val="en-US" w:eastAsia="zh-CN"/>
              </w:rPr>
              <w:t xml:space="preserve">We prefer alternative 1 as it leaves no room for ambiguity in the future.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the ID must uniquely identify a configured CSI-RS resource among all the configured CSI-RS resources in the UE. We also believe the size of the set of all possible CSI-RS resources is much bigger than the size of the set of the configured CSI-RS resources in the UE. Hence an explicit ID would be much shorter than an ID based on a function. The function may potentially also need be updated, should more parameters be needed to configure the CSI-RS resource. Based on this we think there is no need to specify a separate function. </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note that the range of the ID must be at least the max size of the CRM set plus the max size of the COMP measurement set. We think the ID should be configured by the network prior to configuring the measurement. This means that this ID can be used when configuring measurements and reporting results.</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think there is a benefit in keeping the range of the ID a couple of times larger than the max size of the CRM set. If the number of CSI-RS resources that the network would like the UE to measure is bigger than the number of CSI-RS resources the UE actually can measure, then all of the CSI-RS resources can be configured once, with unique IDs. It is then easy for the network to configure measurements sequentially with various subsets of the configured CSI-RS resources using the CSI-RS resource ID.</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We support alt 1; the NW configures the ID for a CSI-RS resource.</w:t>
            </w:r>
          </w:p>
        </w:tc>
      </w:tr>
      <w:tr w:rsidR="005A4D89" w:rsidRPr="005A4D89">
        <w:tc>
          <w:tcPr>
            <w:tcW w:w="1908" w:type="dxa"/>
          </w:tcPr>
          <w:p w:rsidR="00466E37" w:rsidRPr="005A4D89" w:rsidRDefault="00466E37"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466E37" w:rsidRPr="005A4D89" w:rsidRDefault="00466E37" w:rsidP="00C94ACA">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also support Alt. 1 as having such indexes can be used to simplify subsequent CSI-RS based RRM measurement reports. Such indexing is UE specific and </w:t>
            </w:r>
            <w:r w:rsidR="00C94ACA" w:rsidRPr="005A4D89">
              <w:rPr>
                <w:rFonts w:ascii="Times New Roman" w:hAnsi="Times New Roman"/>
                <w:bCs/>
                <w:color w:val="auto"/>
                <w:kern w:val="0"/>
                <w:sz w:val="22"/>
                <w:szCs w:val="22"/>
              </w:rPr>
              <w:t xml:space="preserve">may be assigned explicitly or implicitly as part of CRM/Measurement configuration. Also the </w:t>
            </w:r>
            <w:r w:rsidR="00B92377" w:rsidRPr="005A4D89">
              <w:rPr>
                <w:rFonts w:ascii="Times New Roman" w:hAnsi="Times New Roman"/>
                <w:bCs/>
                <w:color w:val="auto"/>
                <w:kern w:val="0"/>
                <w:sz w:val="22"/>
                <w:szCs w:val="22"/>
              </w:rPr>
              <w:t>use/</w:t>
            </w:r>
            <w:r w:rsidR="00C94ACA" w:rsidRPr="005A4D89">
              <w:rPr>
                <w:rFonts w:ascii="Times New Roman" w:hAnsi="Times New Roman"/>
                <w:bCs/>
                <w:color w:val="auto"/>
                <w:kern w:val="0"/>
                <w:sz w:val="22"/>
                <w:szCs w:val="22"/>
              </w:rPr>
              <w:t xml:space="preserve">scope of such indexing if defined </w:t>
            </w:r>
            <w:r w:rsidRPr="005A4D89">
              <w:rPr>
                <w:rFonts w:ascii="Times New Roman" w:hAnsi="Times New Roman"/>
                <w:bCs/>
                <w:color w:val="auto"/>
                <w:kern w:val="0"/>
                <w:sz w:val="22"/>
                <w:szCs w:val="22"/>
              </w:rPr>
              <w:t xml:space="preserve">should not be mixed with </w:t>
            </w:r>
            <w:r w:rsidR="00C94ACA" w:rsidRPr="005A4D89">
              <w:rPr>
                <w:rFonts w:ascii="Times New Roman" w:hAnsi="Times New Roman"/>
                <w:bCs/>
                <w:color w:val="auto"/>
                <w:kern w:val="0"/>
                <w:sz w:val="22"/>
                <w:szCs w:val="22"/>
              </w:rPr>
              <w:t xml:space="preserve">those </w:t>
            </w:r>
            <w:r w:rsidR="00B92377" w:rsidRPr="005A4D89">
              <w:rPr>
                <w:rFonts w:ascii="Times New Roman" w:hAnsi="Times New Roman"/>
                <w:bCs/>
                <w:color w:val="auto"/>
                <w:kern w:val="0"/>
                <w:sz w:val="22"/>
                <w:szCs w:val="22"/>
              </w:rPr>
              <w:t>defined/used in</w:t>
            </w:r>
            <w:r w:rsidR="00C94ACA" w:rsidRPr="005A4D89">
              <w:rPr>
                <w:rFonts w:ascii="Times New Roman" w:hAnsi="Times New Roman"/>
                <w:bCs/>
                <w:color w:val="auto"/>
                <w:kern w:val="0"/>
                <w:sz w:val="22"/>
                <w:szCs w:val="22"/>
              </w:rPr>
              <w:t xml:space="preserve"> </w:t>
            </w:r>
            <w:r w:rsidRPr="005A4D89">
              <w:rPr>
                <w:rFonts w:ascii="Times New Roman" w:hAnsi="Times New Roman"/>
                <w:bCs/>
                <w:color w:val="auto"/>
                <w:kern w:val="0"/>
                <w:sz w:val="22"/>
                <w:szCs w:val="22"/>
              </w:rPr>
              <w:t xml:space="preserve">CSI-RS </w:t>
            </w:r>
            <w:r w:rsidR="00C94ACA" w:rsidRPr="005A4D89">
              <w:rPr>
                <w:rFonts w:ascii="Times New Roman" w:hAnsi="Times New Roman"/>
                <w:bCs/>
                <w:color w:val="auto"/>
                <w:kern w:val="0"/>
                <w:sz w:val="22"/>
                <w:szCs w:val="22"/>
              </w:rPr>
              <w:t>configurations for</w:t>
            </w:r>
            <w:r w:rsidRPr="005A4D89">
              <w:rPr>
                <w:rFonts w:ascii="Times New Roman" w:hAnsi="Times New Roman"/>
                <w:bCs/>
                <w:color w:val="auto"/>
                <w:kern w:val="0"/>
                <w:sz w:val="22"/>
                <w:szCs w:val="22"/>
              </w:rPr>
              <w:t xml:space="preserv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measurement set</w:t>
            </w:r>
            <w:r w:rsidR="00C94ACA" w:rsidRPr="005A4D89">
              <w:rPr>
                <w:rFonts w:ascii="Times New Roman" w:hAnsi="Times New Roman"/>
                <w:bCs/>
                <w:color w:val="auto"/>
                <w:kern w:val="0"/>
                <w:sz w:val="22"/>
                <w:szCs w:val="22"/>
              </w:rPr>
              <w:t>.</w:t>
            </w:r>
          </w:p>
        </w:tc>
      </w:tr>
      <w:tr w:rsidR="005A4D89" w:rsidRPr="005A4D89">
        <w:tc>
          <w:tcPr>
            <w:tcW w:w="1908" w:type="dxa"/>
          </w:tcPr>
          <w:p w:rsidR="00AF7C41" w:rsidRPr="005A4D89" w:rsidRDefault="00AF7C4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Panasonic</w:t>
            </w:r>
          </w:p>
        </w:tc>
        <w:tc>
          <w:tcPr>
            <w:tcW w:w="8055" w:type="dxa"/>
          </w:tcPr>
          <w:p w:rsidR="00AF7C41" w:rsidRPr="005A4D89" w:rsidRDefault="00AF7C41" w:rsidP="00C94ACA">
            <w:pPr>
              <w:pStyle w:val="B1"/>
              <w:ind w:left="0" w:firstLine="0"/>
              <w:rPr>
                <w:rFonts w:ascii="Times New Roman" w:hAnsi="Times New Roman"/>
                <w:bCs/>
                <w:color w:val="auto"/>
                <w:kern w:val="0"/>
                <w:sz w:val="22"/>
                <w:szCs w:val="22"/>
              </w:rPr>
            </w:pPr>
            <w:r w:rsidRPr="005A4D89">
              <w:rPr>
                <w:rFonts w:ascii="Times New Roman" w:eastAsia="MS Mincho" w:hAnsi="Times New Roman"/>
                <w:bCs/>
                <w:color w:val="auto"/>
                <w:kern w:val="0"/>
                <w:sz w:val="22"/>
                <w:szCs w:val="22"/>
                <w:lang w:eastAsia="ja-JP"/>
              </w:rPr>
              <w:t xml:space="preserve">We prefer Alt. 1 and agree with </w:t>
            </w:r>
            <w:proofErr w:type="spellStart"/>
            <w:r w:rsidRPr="005A4D89">
              <w:rPr>
                <w:rFonts w:ascii="Times New Roman" w:eastAsia="MS Mincho" w:hAnsi="Times New Roman"/>
                <w:bCs/>
                <w:color w:val="auto"/>
                <w:kern w:val="0"/>
                <w:sz w:val="22"/>
                <w:szCs w:val="22"/>
                <w:lang w:eastAsia="ja-JP"/>
              </w:rPr>
              <w:t>InterDigital</w:t>
            </w:r>
            <w:proofErr w:type="spellEnd"/>
            <w:r w:rsidRPr="005A4D89">
              <w:rPr>
                <w:rFonts w:ascii="Times New Roman" w:eastAsia="MS Mincho" w:hAnsi="Times New Roman"/>
                <w:bCs/>
                <w:color w:val="auto"/>
                <w:kern w:val="0"/>
                <w:sz w:val="22"/>
                <w:szCs w:val="22"/>
                <w:lang w:eastAsia="ja-JP"/>
              </w:rPr>
              <w:t xml:space="preserve"> that no room for ambiguity in the future should be possible.</w:t>
            </w:r>
          </w:p>
        </w:tc>
      </w:tr>
      <w:tr w:rsidR="005A4D89" w:rsidRPr="005A4D89">
        <w:tc>
          <w:tcPr>
            <w:tcW w:w="1908" w:type="dxa"/>
          </w:tcPr>
          <w:p w:rsidR="00EC6CAA" w:rsidRPr="005A4D89" w:rsidRDefault="00EC6CAA" w:rsidP="00A16657">
            <w:pPr>
              <w:pStyle w:val="B1"/>
              <w:ind w:left="0" w:firstLine="0"/>
              <w:rPr>
                <w:rFonts w:ascii="Times New Roman" w:hAnsi="Times New Roman"/>
                <w:bCs/>
                <w:color w:val="auto"/>
                <w:kern w:val="0"/>
                <w:szCs w:val="22"/>
              </w:rPr>
            </w:pPr>
            <w:r w:rsidRPr="005A4D89">
              <w:rPr>
                <w:rFonts w:ascii="Times New Roman" w:hAnsi="Times New Roman" w:hint="eastAsia"/>
                <w:bCs/>
                <w:color w:val="auto"/>
                <w:kern w:val="0"/>
                <w:sz w:val="22"/>
                <w:szCs w:val="22"/>
              </w:rPr>
              <w:lastRenderedPageBreak/>
              <w:t xml:space="preserve">New </w:t>
            </w:r>
            <w:proofErr w:type="spellStart"/>
            <w:r w:rsidRPr="005A4D89">
              <w:rPr>
                <w:rFonts w:ascii="Times New Roman" w:hAnsi="Times New Roman" w:hint="eastAsia"/>
                <w:bCs/>
                <w:color w:val="auto"/>
                <w:kern w:val="0"/>
                <w:sz w:val="22"/>
                <w:szCs w:val="22"/>
              </w:rPr>
              <w:t>Postcom</w:t>
            </w:r>
            <w:proofErr w:type="spellEnd"/>
          </w:p>
        </w:tc>
        <w:tc>
          <w:tcPr>
            <w:tcW w:w="8055" w:type="dxa"/>
          </w:tcPr>
          <w:p w:rsidR="00EC6CAA" w:rsidRPr="005A4D89" w:rsidRDefault="00EC6CAA" w:rsidP="00C94ACA">
            <w:pPr>
              <w:pStyle w:val="B1"/>
              <w:ind w:left="0" w:firstLine="0"/>
              <w:rPr>
                <w:rFonts w:ascii="Times New Roman" w:eastAsia="MS Mincho" w:hAnsi="Times New Roman"/>
                <w:bCs/>
                <w:color w:val="auto"/>
                <w:kern w:val="0"/>
                <w:sz w:val="22"/>
                <w:szCs w:val="22"/>
                <w:lang w:eastAsia="ja-JP"/>
              </w:rPr>
            </w:pPr>
            <w:r w:rsidRPr="005A4D89">
              <w:rPr>
                <w:rFonts w:ascii="Times New Roman" w:hAnsi="Times New Roman" w:hint="eastAsia"/>
                <w:bCs/>
                <w:color w:val="auto"/>
                <w:kern w:val="0"/>
                <w:sz w:val="22"/>
                <w:szCs w:val="22"/>
              </w:rPr>
              <w:t xml:space="preserve">We </w:t>
            </w:r>
            <w:r w:rsidR="003C4047" w:rsidRPr="005A4D89">
              <w:rPr>
                <w:rFonts w:ascii="Times New Roman" w:eastAsia="SimSun" w:hAnsi="Times New Roman" w:hint="eastAsia"/>
                <w:bCs/>
                <w:color w:val="auto"/>
                <w:kern w:val="0"/>
                <w:sz w:val="22"/>
                <w:szCs w:val="22"/>
                <w:lang w:eastAsia="zh-CN"/>
              </w:rPr>
              <w:t xml:space="preserve">believe </w:t>
            </w:r>
            <w:r w:rsidRPr="005A4D89">
              <w:rPr>
                <w:rFonts w:ascii="Times New Roman" w:hAnsi="Times New Roman" w:hint="eastAsia"/>
                <w:bCs/>
                <w:color w:val="auto"/>
                <w:kern w:val="0"/>
                <w:sz w:val="22"/>
                <w:szCs w:val="22"/>
              </w:rPr>
              <w:t>Alt 1 is more suitable to be supported</w:t>
            </w:r>
            <w:r w:rsidR="00B17276" w:rsidRPr="005A4D89">
              <w:rPr>
                <w:rFonts w:ascii="Times New Roman" w:eastAsia="SimSun" w:hAnsi="Times New Roman" w:hint="eastAsia"/>
                <w:bCs/>
                <w:color w:val="auto"/>
                <w:kern w:val="0"/>
                <w:sz w:val="22"/>
                <w:szCs w:val="22"/>
                <w:lang w:eastAsia="zh-CN"/>
              </w:rPr>
              <w:t xml:space="preserve"> for each CSI-RS resource in CRM</w:t>
            </w:r>
            <w:r w:rsidR="008A05DD" w:rsidRPr="005A4D89">
              <w:rPr>
                <w:rFonts w:ascii="Times New Roman" w:eastAsia="SimSun" w:hAnsi="Times New Roman" w:hint="eastAsia"/>
                <w:bCs/>
                <w:color w:val="auto"/>
                <w:kern w:val="0"/>
                <w:sz w:val="22"/>
                <w:szCs w:val="22"/>
                <w:lang w:eastAsia="zh-CN"/>
              </w:rPr>
              <w:t xml:space="preserve">, </w:t>
            </w:r>
            <w:r w:rsidR="008A05DD" w:rsidRPr="005A4D89">
              <w:rPr>
                <w:rFonts w:ascii="Times New Roman" w:eastAsia="SimSun" w:hAnsi="Times New Roman"/>
                <w:bCs/>
                <w:color w:val="auto"/>
                <w:kern w:val="0"/>
                <w:sz w:val="22"/>
                <w:szCs w:val="22"/>
                <w:lang w:eastAsia="zh-CN"/>
              </w:rPr>
              <w:t>which</w:t>
            </w:r>
            <w:r w:rsidR="008A05DD" w:rsidRPr="005A4D89">
              <w:rPr>
                <w:rFonts w:ascii="Times New Roman" w:eastAsia="SimSun" w:hAnsi="Times New Roman" w:hint="eastAsia"/>
                <w:bCs/>
                <w:color w:val="auto"/>
                <w:kern w:val="0"/>
                <w:sz w:val="22"/>
                <w:szCs w:val="22"/>
                <w:lang w:eastAsia="zh-CN"/>
              </w:rPr>
              <w:t xml:space="preserve"> </w:t>
            </w:r>
            <w:r w:rsidR="00A03A55" w:rsidRPr="005A4D89">
              <w:rPr>
                <w:rFonts w:ascii="Times New Roman" w:eastAsia="SimSun" w:hAnsi="Times New Roman" w:hint="eastAsia"/>
                <w:bCs/>
                <w:color w:val="auto"/>
                <w:kern w:val="0"/>
                <w:sz w:val="22"/>
                <w:szCs w:val="22"/>
                <w:lang w:eastAsia="zh-CN"/>
              </w:rPr>
              <w:t>seems</w:t>
            </w:r>
            <w:r w:rsidR="008A05DD" w:rsidRPr="005A4D89">
              <w:rPr>
                <w:rFonts w:ascii="Times New Roman" w:eastAsia="SimSun" w:hAnsi="Times New Roman" w:hint="eastAsia"/>
                <w:bCs/>
                <w:color w:val="auto"/>
                <w:kern w:val="0"/>
                <w:sz w:val="22"/>
                <w:szCs w:val="22"/>
                <w:lang w:eastAsia="zh-CN"/>
              </w:rPr>
              <w:t xml:space="preserve"> less complexity than Alt 2.</w:t>
            </w:r>
            <w:r w:rsidR="00F67655" w:rsidRPr="005A4D89">
              <w:rPr>
                <w:rFonts w:ascii="Times New Roman" w:eastAsia="SimSun" w:hAnsi="Times New Roman" w:hint="eastAsia"/>
                <w:bCs/>
                <w:color w:val="auto"/>
                <w:kern w:val="0"/>
                <w:sz w:val="22"/>
                <w:szCs w:val="22"/>
                <w:lang w:eastAsia="zh-CN"/>
              </w:rPr>
              <w:t xml:space="preserve"> We also agreed with Ericsson that </w:t>
            </w:r>
            <w:r w:rsidR="004A3143" w:rsidRPr="005A4D89">
              <w:rPr>
                <w:rFonts w:ascii="Times New Roman" w:eastAsia="SimSun" w:hAnsi="Times New Roman" w:hint="eastAsia"/>
                <w:bCs/>
                <w:color w:val="auto"/>
                <w:kern w:val="0"/>
                <w:sz w:val="22"/>
                <w:szCs w:val="22"/>
                <w:lang w:eastAsia="zh-CN"/>
              </w:rPr>
              <w:t xml:space="preserve">the </w:t>
            </w:r>
            <w:r w:rsidR="00F67655" w:rsidRPr="005A4D89">
              <w:rPr>
                <w:rFonts w:ascii="Times New Roman" w:eastAsia="SimSun" w:hAnsi="Times New Roman" w:hint="eastAsia"/>
                <w:bCs/>
                <w:color w:val="auto"/>
                <w:kern w:val="0"/>
                <w:sz w:val="22"/>
                <w:szCs w:val="22"/>
                <w:lang w:eastAsia="zh-CN"/>
              </w:rPr>
              <w:t xml:space="preserve">range of ID </w:t>
            </w:r>
            <w:r w:rsidR="00F67655" w:rsidRPr="005A4D89">
              <w:rPr>
                <w:rFonts w:ascii="Times New Roman" w:eastAsia="SimSun" w:hAnsi="Times New Roman"/>
                <w:bCs/>
                <w:color w:val="auto"/>
                <w:kern w:val="0"/>
                <w:sz w:val="22"/>
                <w:szCs w:val="22"/>
                <w:lang w:eastAsia="zh-CN"/>
              </w:rPr>
              <w:t>should be</w:t>
            </w:r>
            <w:r w:rsidR="00F67655" w:rsidRPr="005A4D89">
              <w:rPr>
                <w:rFonts w:ascii="Times New Roman" w:eastAsia="SimSun" w:hAnsi="Times New Roman" w:hint="eastAsia"/>
                <w:bCs/>
                <w:color w:val="auto"/>
                <w:kern w:val="0"/>
                <w:sz w:val="22"/>
                <w:szCs w:val="22"/>
                <w:lang w:eastAsia="zh-CN"/>
              </w:rPr>
              <w:t xml:space="preserve"> larger than the size of the CRM set</w:t>
            </w:r>
            <w:r w:rsidR="00A63286" w:rsidRPr="005A4D89">
              <w:rPr>
                <w:rFonts w:ascii="Times New Roman" w:eastAsia="SimSun" w:hAnsi="Times New Roman" w:hint="eastAsia"/>
                <w:bCs/>
                <w:color w:val="auto"/>
                <w:kern w:val="0"/>
                <w:sz w:val="22"/>
                <w:szCs w:val="22"/>
                <w:lang w:eastAsia="zh-CN"/>
              </w:rPr>
              <w:t>, more details should be discussed</w:t>
            </w:r>
            <w:r w:rsidR="00F67655" w:rsidRPr="005A4D89">
              <w:rPr>
                <w:rFonts w:ascii="Times New Roman" w:eastAsia="SimSun" w:hAnsi="Times New Roman" w:hint="eastAsia"/>
                <w:bCs/>
                <w:color w:val="auto"/>
                <w:kern w:val="0"/>
                <w:sz w:val="22"/>
                <w:szCs w:val="22"/>
                <w:lang w:eastAsia="zh-CN"/>
              </w:rPr>
              <w:t>.</w:t>
            </w:r>
          </w:p>
        </w:tc>
      </w:tr>
      <w:tr w:rsidR="005A4D89" w:rsidRPr="005A4D89">
        <w:tc>
          <w:tcPr>
            <w:tcW w:w="1908" w:type="dxa"/>
          </w:tcPr>
          <w:p w:rsidR="00AA4827" w:rsidRPr="005A4D89" w:rsidRDefault="00AA4827"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Nokia &amp; NSN</w:t>
            </w:r>
          </w:p>
        </w:tc>
        <w:tc>
          <w:tcPr>
            <w:tcW w:w="8055" w:type="dxa"/>
          </w:tcPr>
          <w:p w:rsidR="00AA4827" w:rsidRPr="005A4D89" w:rsidRDefault="00AA4827" w:rsidP="00C94ACA">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Alt 1 as it is simple and clean.</w:t>
            </w:r>
          </w:p>
        </w:tc>
      </w:tr>
      <w:tr w:rsidR="005A4D89" w:rsidRPr="005A4D89">
        <w:tc>
          <w:tcPr>
            <w:tcW w:w="1908" w:type="dxa"/>
          </w:tcPr>
          <w:p w:rsidR="00956DC4" w:rsidRPr="005A4D89" w:rsidRDefault="00956DC4"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w:t>
            </w:r>
          </w:p>
        </w:tc>
        <w:tc>
          <w:tcPr>
            <w:tcW w:w="8055" w:type="dxa"/>
          </w:tcPr>
          <w:p w:rsidR="00956DC4" w:rsidRPr="005A4D89" w:rsidRDefault="00956DC4" w:rsidP="00C94ACA">
            <w:pPr>
              <w:pStyle w:val="B1"/>
              <w:ind w:left="0" w:firstLine="0"/>
              <w:rPr>
                <w:rFonts w:ascii="Times New Roman" w:hAnsi="Times New Roman"/>
                <w:bCs/>
                <w:color w:val="auto"/>
                <w:kern w:val="0"/>
                <w:sz w:val="22"/>
                <w:szCs w:val="22"/>
              </w:rPr>
            </w:pPr>
            <w:r w:rsidRPr="005A4D89">
              <w:rPr>
                <w:rFonts w:ascii="Times New Roman" w:eastAsia="SimSun" w:hAnsi="Times New Roman"/>
                <w:color w:val="auto"/>
                <w:lang w:val="en-US" w:eastAsia="zh-CN"/>
              </w:rPr>
              <w:t>We agree there is a need for defining id for each CSI-RS resource in CRM and Alt 1 is sufficient.</w:t>
            </w:r>
          </w:p>
        </w:tc>
      </w:tr>
      <w:tr w:rsidR="005A4D89" w:rsidRPr="005A4D89">
        <w:tc>
          <w:tcPr>
            <w:tcW w:w="1908" w:type="dxa"/>
          </w:tcPr>
          <w:p w:rsidR="00F54EB9" w:rsidRPr="005A4D89" w:rsidRDefault="00F54EB9"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ZTE</w:t>
            </w:r>
          </w:p>
        </w:tc>
        <w:tc>
          <w:tcPr>
            <w:tcW w:w="8055" w:type="dxa"/>
          </w:tcPr>
          <w:p w:rsidR="00F54EB9" w:rsidRPr="005A4D89" w:rsidRDefault="00F54EB9" w:rsidP="00C94ACA">
            <w:pPr>
              <w:pStyle w:val="B1"/>
              <w:ind w:left="0" w:firstLine="0"/>
              <w:rPr>
                <w:rFonts w:ascii="Times New Roman" w:eastAsia="SimSun" w:hAnsi="Times New Roman"/>
                <w:color w:val="auto"/>
                <w:lang w:val="en-US" w:eastAsia="zh-CN"/>
              </w:rPr>
            </w:pPr>
            <w:r w:rsidRPr="005A4D89">
              <w:rPr>
                <w:rFonts w:ascii="Times New Roman" w:eastAsia="SimSun" w:hAnsi="Times New Roman"/>
                <w:color w:val="auto"/>
                <w:lang w:val="en-US" w:eastAsia="zh-CN"/>
              </w:rPr>
              <w:t>W</w:t>
            </w:r>
            <w:r w:rsidRPr="005A4D89">
              <w:rPr>
                <w:rFonts w:ascii="Times New Roman" w:eastAsia="SimSun" w:hAnsi="Times New Roman" w:hint="eastAsia"/>
                <w:color w:val="auto"/>
                <w:lang w:val="en-US" w:eastAsia="zh-CN"/>
              </w:rPr>
              <w:t xml:space="preserve">e also support alt1. </w:t>
            </w:r>
          </w:p>
        </w:tc>
      </w:tr>
      <w:tr w:rsidR="005A4D89" w:rsidRPr="005A4D89">
        <w:tc>
          <w:tcPr>
            <w:tcW w:w="1908" w:type="dxa"/>
          </w:tcPr>
          <w:p w:rsidR="008F75D8" w:rsidRPr="005A4D89" w:rsidRDefault="008F75D8"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Huawei</w:t>
            </w:r>
          </w:p>
        </w:tc>
        <w:tc>
          <w:tcPr>
            <w:tcW w:w="8055" w:type="dxa"/>
          </w:tcPr>
          <w:p w:rsidR="008F75D8" w:rsidRPr="005A4D89" w:rsidRDefault="00E26A25" w:rsidP="00DA22D2">
            <w:pPr>
              <w:pStyle w:val="B1"/>
              <w:ind w:left="0" w:firstLine="0"/>
              <w:rPr>
                <w:rFonts w:ascii="Times New Roman" w:eastAsia="SimSun" w:hAnsi="Times New Roman"/>
                <w:color w:val="auto"/>
                <w:lang w:val="en-US" w:eastAsia="zh-CN"/>
              </w:rPr>
            </w:pPr>
            <w:r w:rsidRPr="005A4D89">
              <w:rPr>
                <w:rFonts w:ascii="Times New Roman" w:eastAsia="SimSun" w:hAnsi="Times New Roman"/>
                <w:color w:val="auto"/>
                <w:lang w:val="en-US" w:eastAsia="zh-CN"/>
              </w:rPr>
              <w:t xml:space="preserve">We prefer Alt 1 as it is generic and straightforward. CSI-RS ID can be used to configure both CRM set and </w:t>
            </w:r>
            <w:proofErr w:type="spellStart"/>
            <w:r w:rsidRPr="005A4D89">
              <w:rPr>
                <w:rFonts w:ascii="Times New Roman" w:eastAsia="SimSun" w:hAnsi="Times New Roman"/>
                <w:color w:val="auto"/>
                <w:lang w:val="en-US" w:eastAsia="zh-CN"/>
              </w:rPr>
              <w:t>CoMP</w:t>
            </w:r>
            <w:proofErr w:type="spellEnd"/>
            <w:r w:rsidRPr="005A4D89">
              <w:rPr>
                <w:rFonts w:ascii="Times New Roman" w:eastAsia="SimSun" w:hAnsi="Times New Roman"/>
                <w:color w:val="auto"/>
                <w:lang w:val="en-US" w:eastAsia="zh-CN"/>
              </w:rPr>
              <w:t xml:space="preserve"> measurement set, to fully take advantage of  the existing </w:t>
            </w:r>
            <w:r w:rsidR="00DA22D2" w:rsidRPr="005A4D89">
              <w:rPr>
                <w:rFonts w:ascii="Times New Roman" w:eastAsia="SimSun" w:hAnsi="Times New Roman"/>
                <w:color w:val="auto"/>
                <w:lang w:val="en-US" w:eastAsia="zh-CN"/>
              </w:rPr>
              <w:t xml:space="preserve">configuration of </w:t>
            </w:r>
            <w:r w:rsidRPr="005A4D89">
              <w:rPr>
                <w:rFonts w:ascii="Times New Roman" w:eastAsia="SimSun" w:hAnsi="Times New Roman"/>
                <w:color w:val="auto"/>
                <w:lang w:val="en-US" w:eastAsia="zh-CN"/>
              </w:rPr>
              <w:t xml:space="preserve">CSI-RS </w:t>
            </w:r>
            <w:r w:rsidR="00DA22D2" w:rsidRPr="005A4D89">
              <w:rPr>
                <w:rFonts w:ascii="Times New Roman" w:eastAsia="SimSun" w:hAnsi="Times New Roman"/>
                <w:color w:val="auto"/>
                <w:lang w:val="en-US" w:eastAsia="zh-CN"/>
              </w:rPr>
              <w:t xml:space="preserve">resource </w:t>
            </w:r>
            <w:r w:rsidRPr="005A4D89">
              <w:rPr>
                <w:rFonts w:ascii="Times New Roman" w:eastAsia="SimSun" w:hAnsi="Times New Roman"/>
                <w:color w:val="auto"/>
                <w:lang w:val="en-US" w:eastAsia="zh-CN"/>
              </w:rPr>
              <w:t xml:space="preserve">parameters (i.e., to avoid sending the same CSI-RS </w:t>
            </w:r>
            <w:r w:rsidR="00DA22D2" w:rsidRPr="005A4D89">
              <w:rPr>
                <w:rFonts w:ascii="Times New Roman" w:eastAsia="SimSun" w:hAnsi="Times New Roman"/>
                <w:color w:val="auto"/>
                <w:lang w:val="en-US" w:eastAsia="zh-CN"/>
              </w:rPr>
              <w:t>resource</w:t>
            </w:r>
            <w:r w:rsidRPr="005A4D89">
              <w:rPr>
                <w:rFonts w:ascii="Times New Roman" w:eastAsia="SimSun" w:hAnsi="Times New Roman"/>
                <w:color w:val="auto"/>
                <w:lang w:val="en-US" w:eastAsia="zh-CN"/>
              </w:rPr>
              <w:t xml:space="preserve"> parameters in multiple signaling). The number of ID can be larger than the maximum size of CRM, and it can be determined based on the typical num</w:t>
            </w:r>
            <w:r w:rsidR="00D9017F" w:rsidRPr="005A4D89">
              <w:rPr>
                <w:rFonts w:ascii="Times New Roman" w:eastAsia="SimSun" w:hAnsi="Times New Roman"/>
                <w:color w:val="auto"/>
                <w:lang w:val="en-US" w:eastAsia="zh-CN"/>
              </w:rPr>
              <w:t>ber of CSI-RS resources a UE may</w:t>
            </w:r>
            <w:r w:rsidRPr="005A4D89">
              <w:rPr>
                <w:rFonts w:ascii="Times New Roman" w:eastAsia="SimSun" w:hAnsi="Times New Roman"/>
                <w:color w:val="auto"/>
                <w:lang w:val="en-US" w:eastAsia="zh-CN"/>
              </w:rPr>
              <w:t xml:space="preserve"> detect/experience </w:t>
            </w:r>
            <w:r w:rsidR="00D9017F" w:rsidRPr="005A4D89">
              <w:rPr>
                <w:rFonts w:ascii="Times New Roman" w:eastAsia="SimSun" w:hAnsi="Times New Roman"/>
                <w:color w:val="auto"/>
                <w:lang w:val="en-US" w:eastAsia="zh-CN"/>
              </w:rPr>
              <w:t>during an updating cycle of</w:t>
            </w:r>
            <w:r w:rsidRPr="005A4D89">
              <w:rPr>
                <w:rFonts w:ascii="Times New Roman" w:eastAsia="SimSun" w:hAnsi="Times New Roman"/>
                <w:color w:val="auto"/>
                <w:lang w:val="en-US" w:eastAsia="zh-CN"/>
              </w:rPr>
              <w:t xml:space="preserve"> CSI-RS </w:t>
            </w:r>
            <w:r w:rsidR="00DA22D2" w:rsidRPr="005A4D89">
              <w:rPr>
                <w:rFonts w:ascii="Times New Roman" w:eastAsia="SimSun" w:hAnsi="Times New Roman"/>
                <w:color w:val="auto"/>
                <w:lang w:val="en-US" w:eastAsia="zh-CN"/>
              </w:rPr>
              <w:t xml:space="preserve">resource </w:t>
            </w:r>
            <w:r w:rsidRPr="005A4D89">
              <w:rPr>
                <w:rFonts w:ascii="Times New Roman" w:eastAsia="SimSun" w:hAnsi="Times New Roman"/>
                <w:color w:val="auto"/>
                <w:lang w:val="en-US" w:eastAsia="zh-CN"/>
              </w:rPr>
              <w:t>parameters.</w:t>
            </w:r>
          </w:p>
        </w:tc>
      </w:tr>
      <w:tr w:rsidR="005A4D89" w:rsidRPr="005A4D89">
        <w:tc>
          <w:tcPr>
            <w:tcW w:w="1908" w:type="dxa"/>
          </w:tcPr>
          <w:p w:rsidR="002C04F3" w:rsidRPr="005A4D89" w:rsidRDefault="002C04F3"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Alcatel-Lucent</w:t>
            </w:r>
          </w:p>
        </w:tc>
        <w:tc>
          <w:tcPr>
            <w:tcW w:w="8055" w:type="dxa"/>
          </w:tcPr>
          <w:p w:rsidR="002C04F3" w:rsidRPr="005A4D89" w:rsidRDefault="002C04F3" w:rsidP="00DA22D2">
            <w:pPr>
              <w:pStyle w:val="B1"/>
              <w:ind w:left="0" w:firstLine="0"/>
              <w:rPr>
                <w:rFonts w:ascii="Times New Roman" w:eastAsia="SimSun" w:hAnsi="Times New Roman"/>
                <w:color w:val="auto"/>
                <w:lang w:val="en-US" w:eastAsia="zh-CN"/>
              </w:rPr>
            </w:pPr>
            <w:r w:rsidRPr="005A4D89">
              <w:rPr>
                <w:rFonts w:ascii="Times New Roman" w:eastAsia="SimSun" w:hAnsi="Times New Roman"/>
                <w:color w:val="auto"/>
                <w:lang w:val="en-US" w:eastAsia="zh-CN"/>
              </w:rPr>
              <w:t>Alt1</w:t>
            </w:r>
          </w:p>
        </w:tc>
      </w:tr>
      <w:tr w:rsidR="005A4D89" w:rsidRPr="005A4D89" w:rsidTr="006A0AEF">
        <w:tc>
          <w:tcPr>
            <w:tcW w:w="1908" w:type="dxa"/>
          </w:tcPr>
          <w:p w:rsidR="00235D34" w:rsidRPr="005A4D89" w:rsidRDefault="00235D34" w:rsidP="006A0AEF">
            <w:pPr>
              <w:pStyle w:val="B1"/>
              <w:ind w:left="0" w:firstLine="0"/>
              <w:rPr>
                <w:rFonts w:ascii="Times New Roman" w:eastAsia="MS Mincho" w:hAnsi="Times New Roman"/>
                <w:bCs/>
                <w:color w:val="auto"/>
                <w:kern w:val="0"/>
                <w:sz w:val="22"/>
                <w:szCs w:val="22"/>
                <w:lang w:eastAsia="ja-JP"/>
              </w:rPr>
            </w:pPr>
            <w:r w:rsidRPr="005A4D89">
              <w:rPr>
                <w:rFonts w:ascii="Times New Roman" w:eastAsia="MS Mincho" w:hAnsi="Times New Roman" w:hint="eastAsia"/>
                <w:bCs/>
                <w:color w:val="auto"/>
                <w:kern w:val="0"/>
                <w:sz w:val="22"/>
                <w:szCs w:val="22"/>
                <w:lang w:eastAsia="ja-JP"/>
              </w:rPr>
              <w:t>Kyocera</w:t>
            </w:r>
          </w:p>
        </w:tc>
        <w:tc>
          <w:tcPr>
            <w:tcW w:w="8055" w:type="dxa"/>
          </w:tcPr>
          <w:p w:rsidR="008D16F5" w:rsidRPr="005A4D89" w:rsidRDefault="00235D34" w:rsidP="006A0AEF">
            <w:pPr>
              <w:pStyle w:val="B1"/>
              <w:ind w:left="0" w:firstLine="0"/>
              <w:rPr>
                <w:rFonts w:ascii="Times New Roman" w:eastAsia="Malgun Gothic" w:hAnsi="Times New Roman"/>
                <w:color w:val="auto"/>
                <w:lang w:val="en-US" w:eastAsia="ko-KR"/>
              </w:rPr>
            </w:pPr>
            <w:r w:rsidRPr="005A4D89">
              <w:rPr>
                <w:rFonts w:ascii="Times New Roman" w:eastAsia="MS Mincho" w:hAnsi="Times New Roman" w:hint="eastAsia"/>
                <w:color w:val="auto"/>
                <w:lang w:val="en-US" w:eastAsia="ja-JP"/>
              </w:rPr>
              <w:t xml:space="preserve">We also support Alt. 1. </w:t>
            </w:r>
          </w:p>
          <w:p w:rsidR="00235D34" w:rsidRPr="005A4D89" w:rsidRDefault="00235D34" w:rsidP="008D16F5">
            <w:pPr>
              <w:pStyle w:val="B1"/>
              <w:ind w:left="0" w:firstLine="0"/>
              <w:rPr>
                <w:rFonts w:ascii="Times New Roman" w:eastAsia="SimSun" w:hAnsi="Times New Roman"/>
                <w:color w:val="auto"/>
                <w:lang w:val="en-US" w:eastAsia="zh-CN"/>
              </w:rPr>
            </w:pPr>
            <w:r w:rsidRPr="005A4D89">
              <w:rPr>
                <w:rFonts w:ascii="Times New Roman" w:eastAsia="MS Mincho" w:hAnsi="Times New Roman" w:hint="eastAsia"/>
                <w:color w:val="auto"/>
                <w:lang w:val="en-US" w:eastAsia="ja-JP"/>
              </w:rPr>
              <w:t>Regarding the ID</w:t>
            </w:r>
            <w:r w:rsidRPr="005A4D89">
              <w:rPr>
                <w:rFonts w:ascii="Times New Roman" w:eastAsia="MS Mincho" w:hAnsi="Times New Roman"/>
                <w:color w:val="auto"/>
                <w:lang w:val="en-US" w:eastAsia="ja-JP"/>
              </w:rPr>
              <w:t>’s range</w:t>
            </w:r>
            <w:r w:rsidRPr="005A4D89">
              <w:rPr>
                <w:rFonts w:ascii="Times New Roman" w:eastAsia="MS Mincho" w:hAnsi="Times New Roman" w:hint="eastAsia"/>
                <w:color w:val="auto"/>
                <w:lang w:val="en-US" w:eastAsia="ja-JP"/>
              </w:rPr>
              <w:t xml:space="preserve">, we </w:t>
            </w:r>
            <w:r w:rsidR="008D16F5" w:rsidRPr="005A4D89">
              <w:rPr>
                <w:rFonts w:ascii="Times New Roman" w:eastAsia="Malgun Gothic" w:hAnsi="Times New Roman" w:hint="eastAsia"/>
                <w:color w:val="auto"/>
                <w:lang w:val="en-US" w:eastAsia="ko-KR"/>
              </w:rPr>
              <w:t xml:space="preserve">have the similar view with </w:t>
            </w:r>
            <w:r w:rsidRPr="005A4D89">
              <w:rPr>
                <w:rFonts w:ascii="Times New Roman" w:eastAsia="MS Mincho" w:hAnsi="Times New Roman" w:hint="eastAsia"/>
                <w:color w:val="auto"/>
                <w:lang w:val="en-US" w:eastAsia="ja-JP"/>
              </w:rPr>
              <w:t>Ericsson</w:t>
            </w:r>
            <w:r w:rsidRPr="005A4D89">
              <w:rPr>
                <w:rFonts w:ascii="Times New Roman" w:eastAsia="MS Mincho" w:hAnsi="Times New Roman"/>
                <w:color w:val="auto"/>
                <w:lang w:val="en-US" w:eastAsia="ja-JP"/>
              </w:rPr>
              <w:t>’</w:t>
            </w:r>
            <w:r w:rsidRPr="005A4D89">
              <w:rPr>
                <w:rFonts w:ascii="Times New Roman" w:eastAsia="MS Mincho" w:hAnsi="Times New Roman" w:hint="eastAsia"/>
                <w:color w:val="auto"/>
                <w:lang w:val="en-US" w:eastAsia="ja-JP"/>
              </w:rPr>
              <w:t xml:space="preserve">s view that </w:t>
            </w:r>
            <w:r w:rsidRPr="005A4D89">
              <w:rPr>
                <w:rFonts w:ascii="Times New Roman" w:hAnsi="Times New Roman"/>
                <w:bCs/>
                <w:color w:val="auto"/>
                <w:kern w:val="0"/>
              </w:rPr>
              <w:t xml:space="preserve">the range of the ID </w:t>
            </w:r>
            <w:r w:rsidRPr="005A4D89">
              <w:rPr>
                <w:rFonts w:ascii="Times New Roman" w:eastAsia="MS Mincho" w:hAnsi="Times New Roman" w:hint="eastAsia"/>
                <w:bCs/>
                <w:color w:val="auto"/>
                <w:kern w:val="0"/>
                <w:lang w:eastAsia="ja-JP"/>
              </w:rPr>
              <w:t xml:space="preserve">should </w:t>
            </w:r>
            <w:r w:rsidRPr="005A4D89">
              <w:rPr>
                <w:rFonts w:ascii="Times New Roman" w:hAnsi="Times New Roman"/>
                <w:bCs/>
                <w:color w:val="auto"/>
                <w:kern w:val="0"/>
              </w:rPr>
              <w:t xml:space="preserve">be the max size of the CRM set plus the max size of the </w:t>
            </w:r>
            <w:proofErr w:type="spellStart"/>
            <w:r w:rsidRPr="005A4D89">
              <w:rPr>
                <w:rFonts w:ascii="Times New Roman" w:hAnsi="Times New Roman"/>
                <w:bCs/>
                <w:color w:val="auto"/>
                <w:kern w:val="0"/>
              </w:rPr>
              <w:t>C</w:t>
            </w:r>
            <w:r w:rsidRPr="005A4D89">
              <w:rPr>
                <w:rFonts w:ascii="Times New Roman" w:eastAsia="MS Mincho" w:hAnsi="Times New Roman" w:hint="eastAsia"/>
                <w:bCs/>
                <w:color w:val="auto"/>
                <w:kern w:val="0"/>
                <w:lang w:eastAsia="ja-JP"/>
              </w:rPr>
              <w:t>o</w:t>
            </w:r>
            <w:r w:rsidRPr="005A4D89">
              <w:rPr>
                <w:rFonts w:ascii="Times New Roman" w:hAnsi="Times New Roman"/>
                <w:bCs/>
                <w:color w:val="auto"/>
                <w:kern w:val="0"/>
              </w:rPr>
              <w:t>MP</w:t>
            </w:r>
            <w:proofErr w:type="spellEnd"/>
            <w:r w:rsidRPr="005A4D89">
              <w:rPr>
                <w:rFonts w:ascii="Times New Roman" w:hAnsi="Times New Roman"/>
                <w:bCs/>
                <w:color w:val="auto"/>
                <w:kern w:val="0"/>
              </w:rPr>
              <w:t xml:space="preserve"> measurement set</w:t>
            </w:r>
            <w:r w:rsidRPr="005A4D89">
              <w:rPr>
                <w:rFonts w:ascii="Times New Roman" w:eastAsia="MS Mincho" w:hAnsi="Times New Roman" w:hint="eastAsia"/>
                <w:bCs/>
                <w:color w:val="auto"/>
                <w:kern w:val="0"/>
                <w:lang w:eastAsia="ja-JP"/>
              </w:rPr>
              <w:t>.</w:t>
            </w:r>
          </w:p>
        </w:tc>
      </w:tr>
      <w:tr w:rsidR="005A4D89" w:rsidRPr="005A4D89" w:rsidTr="006A0AEF">
        <w:tc>
          <w:tcPr>
            <w:tcW w:w="1908" w:type="dxa"/>
            <w:tcBorders>
              <w:top w:val="single" w:sz="4" w:space="0" w:color="auto"/>
              <w:left w:val="single" w:sz="4" w:space="0" w:color="auto"/>
              <w:bottom w:val="single" w:sz="4" w:space="0" w:color="auto"/>
              <w:right w:val="single" w:sz="4" w:space="0" w:color="auto"/>
            </w:tcBorders>
          </w:tcPr>
          <w:p w:rsidR="00235D34" w:rsidRPr="005A4D89" w:rsidRDefault="00440E90" w:rsidP="006A0AEF">
            <w:pPr>
              <w:pStyle w:val="B1"/>
              <w:ind w:left="0" w:firstLine="0"/>
              <w:rPr>
                <w:rFonts w:ascii="Times New Roman" w:eastAsia="SimSun" w:hAnsi="Times New Roman"/>
                <w:bCs/>
                <w:color w:val="auto"/>
                <w:kern w:val="0"/>
                <w:sz w:val="22"/>
                <w:szCs w:val="22"/>
                <w:lang w:eastAsia="ko-KR"/>
              </w:rPr>
            </w:pPr>
            <w:r w:rsidRPr="005A4D89">
              <w:rPr>
                <w:color w:val="auto"/>
              </w:rPr>
              <w:t>LGE</w:t>
            </w:r>
          </w:p>
        </w:tc>
        <w:tc>
          <w:tcPr>
            <w:tcW w:w="8055" w:type="dxa"/>
            <w:tcBorders>
              <w:top w:val="single" w:sz="4" w:space="0" w:color="auto"/>
              <w:left w:val="single" w:sz="4" w:space="0" w:color="auto"/>
              <w:bottom w:val="single" w:sz="4" w:space="0" w:color="auto"/>
              <w:right w:val="single" w:sz="4" w:space="0" w:color="auto"/>
            </w:tcBorders>
          </w:tcPr>
          <w:p w:rsidR="00235D34" w:rsidRPr="005A4D89" w:rsidRDefault="00235D34" w:rsidP="006A0AEF">
            <w:pPr>
              <w:pStyle w:val="B1"/>
              <w:ind w:left="0" w:firstLine="0"/>
              <w:rPr>
                <w:rFonts w:ascii="Times New Roman" w:eastAsia="Malgun Gothic" w:hAnsi="Times New Roman"/>
                <w:color w:val="auto"/>
                <w:lang w:val="en-US" w:eastAsia="ko-KR"/>
              </w:rPr>
            </w:pPr>
            <w:r w:rsidRPr="005A4D89">
              <w:rPr>
                <w:rFonts w:ascii="Times New Roman" w:eastAsia="Malgun Gothic" w:hAnsi="Times New Roman" w:hint="eastAsia"/>
                <w:color w:val="auto"/>
                <w:lang w:val="en-US" w:eastAsia="ko-KR"/>
              </w:rPr>
              <w:t xml:space="preserve">We do not fully understand the Alt2 about how it is formulated </w:t>
            </w:r>
            <w:r w:rsidR="008D16F5" w:rsidRPr="005A4D89">
              <w:rPr>
                <w:rFonts w:ascii="Times New Roman" w:eastAsia="Malgun Gothic" w:hAnsi="Times New Roman" w:hint="eastAsia"/>
                <w:color w:val="auto"/>
                <w:lang w:val="en-US" w:eastAsia="ko-KR"/>
              </w:rPr>
              <w:t>with</w:t>
            </w:r>
            <w:r w:rsidRPr="005A4D89">
              <w:rPr>
                <w:rFonts w:ascii="Times New Roman" w:eastAsia="Malgun Gothic" w:hAnsi="Times New Roman" w:hint="eastAsia"/>
                <w:color w:val="auto"/>
                <w:lang w:val="en-US" w:eastAsia="ko-KR"/>
              </w:rPr>
              <w:t xml:space="preserve"> the existing RRC</w:t>
            </w:r>
            <w:r w:rsidR="00030BCA" w:rsidRPr="005A4D89">
              <w:rPr>
                <w:rFonts w:ascii="Times New Roman" w:eastAsia="Malgun Gothic" w:hAnsi="Times New Roman" w:hint="eastAsia"/>
                <w:color w:val="auto"/>
                <w:lang w:val="en-US" w:eastAsia="ko-KR"/>
              </w:rPr>
              <w:t xml:space="preserve">. For </w:t>
            </w:r>
            <w:r w:rsidRPr="005A4D89">
              <w:rPr>
                <w:rFonts w:ascii="Times New Roman" w:eastAsia="Malgun Gothic" w:hAnsi="Times New Roman" w:hint="eastAsia"/>
                <w:color w:val="auto"/>
                <w:lang w:val="en-US" w:eastAsia="ko-KR"/>
              </w:rPr>
              <w:t>now we believe Alt1 is a cleaner approach</w:t>
            </w:r>
            <w:r w:rsidR="00030BCA" w:rsidRPr="005A4D89">
              <w:rPr>
                <w:rFonts w:ascii="Times New Roman" w:eastAsia="Malgun Gothic" w:hAnsi="Times New Roman" w:hint="eastAsia"/>
                <w:color w:val="auto"/>
                <w:lang w:val="en-US" w:eastAsia="ko-KR"/>
              </w:rPr>
              <w:t>.</w:t>
            </w:r>
          </w:p>
          <w:p w:rsidR="00235D34" w:rsidRPr="005A4D89" w:rsidRDefault="00235D34" w:rsidP="00030BCA">
            <w:pPr>
              <w:pStyle w:val="B1"/>
              <w:ind w:left="0" w:firstLine="0"/>
              <w:rPr>
                <w:rFonts w:ascii="Times New Roman" w:eastAsia="Malgun Gothic" w:hAnsi="Times New Roman"/>
                <w:color w:val="auto"/>
                <w:lang w:val="en-US" w:eastAsia="ko-KR"/>
              </w:rPr>
            </w:pPr>
            <w:r w:rsidRPr="005A4D89">
              <w:rPr>
                <w:rFonts w:ascii="Times New Roman" w:eastAsia="Malgun Gothic" w:hAnsi="Times New Roman" w:hint="eastAsia"/>
                <w:color w:val="auto"/>
                <w:lang w:val="en-US" w:eastAsia="ko-KR"/>
              </w:rPr>
              <w:t xml:space="preserve">Regarding the max range of IDs, </w:t>
            </w:r>
            <w:r w:rsidR="0073628F" w:rsidRPr="005A4D89">
              <w:rPr>
                <w:rFonts w:ascii="Times New Roman" w:eastAsia="Malgun Gothic" w:hAnsi="Times New Roman" w:hint="eastAsia"/>
                <w:color w:val="auto"/>
                <w:lang w:val="en-US" w:eastAsia="ko-KR"/>
              </w:rPr>
              <w:t xml:space="preserve">we do not think there is something critical issue </w:t>
            </w:r>
            <w:r w:rsidR="00030BCA" w:rsidRPr="005A4D89">
              <w:rPr>
                <w:rFonts w:ascii="Times New Roman" w:eastAsia="Malgun Gothic" w:hAnsi="Times New Roman" w:hint="eastAsia"/>
                <w:color w:val="auto"/>
                <w:lang w:val="en-US" w:eastAsia="ko-KR"/>
              </w:rPr>
              <w:t xml:space="preserve">to discuss </w:t>
            </w:r>
            <w:r w:rsidR="0073628F" w:rsidRPr="005A4D89">
              <w:rPr>
                <w:rFonts w:ascii="Times New Roman" w:eastAsia="Malgun Gothic" w:hAnsi="Times New Roman" w:hint="eastAsia"/>
                <w:color w:val="auto"/>
                <w:lang w:val="en-US" w:eastAsia="ko-KR"/>
              </w:rPr>
              <w:t>in R</w:t>
            </w:r>
            <w:r w:rsidR="0073628F" w:rsidRPr="005A4D89">
              <w:rPr>
                <w:rFonts w:ascii="Times New Roman" w:eastAsia="Malgun Gothic" w:hAnsi="Times New Roman"/>
                <w:color w:val="auto"/>
                <w:lang w:val="en-US" w:eastAsia="ko-KR"/>
              </w:rPr>
              <w:t xml:space="preserve">AN2 as </w:t>
            </w:r>
            <w:r w:rsidR="0073628F" w:rsidRPr="005A4D89">
              <w:rPr>
                <w:rFonts w:ascii="Times New Roman" w:eastAsia="Malgun Gothic" w:hAnsi="Times New Roman" w:hint="eastAsia"/>
                <w:color w:val="auto"/>
                <w:lang w:val="en-US" w:eastAsia="ko-KR"/>
              </w:rPr>
              <w:t xml:space="preserve">it is only </w:t>
            </w:r>
            <w:r w:rsidR="0073628F" w:rsidRPr="005A4D89">
              <w:rPr>
                <w:rFonts w:ascii="Times New Roman" w:eastAsia="Malgun Gothic" w:hAnsi="Times New Roman"/>
                <w:color w:val="auto"/>
                <w:lang w:val="en-US" w:eastAsia="ko-KR"/>
              </w:rPr>
              <w:t>related</w:t>
            </w:r>
            <w:r w:rsidR="0073628F" w:rsidRPr="005A4D89">
              <w:rPr>
                <w:rFonts w:ascii="Times New Roman" w:eastAsia="Malgun Gothic" w:hAnsi="Times New Roman" w:hint="eastAsia"/>
                <w:color w:val="auto"/>
                <w:lang w:val="en-US" w:eastAsia="ko-KR"/>
              </w:rPr>
              <w:t xml:space="preserve"> to how many CSI-RSs resources the UE can detect and measure with </w:t>
            </w:r>
            <w:r w:rsidR="00030BCA" w:rsidRPr="005A4D89">
              <w:rPr>
                <w:rFonts w:ascii="Times New Roman" w:eastAsia="Malgun Gothic" w:hAnsi="Times New Roman" w:hint="eastAsia"/>
                <w:color w:val="auto"/>
                <w:lang w:val="en-US" w:eastAsia="ko-KR"/>
              </w:rPr>
              <w:t>desired</w:t>
            </w:r>
            <w:r w:rsidR="0073628F" w:rsidRPr="005A4D89">
              <w:rPr>
                <w:rFonts w:ascii="Times New Roman" w:eastAsia="Malgun Gothic" w:hAnsi="Times New Roman" w:hint="eastAsia"/>
                <w:color w:val="auto"/>
                <w:lang w:val="en-US" w:eastAsia="ko-KR"/>
              </w:rPr>
              <w:t xml:space="preserve"> accuracy</w:t>
            </w:r>
            <w:r w:rsidR="00030BCA" w:rsidRPr="005A4D89">
              <w:rPr>
                <w:rFonts w:ascii="Times New Roman" w:eastAsia="Malgun Gothic" w:hAnsi="Times New Roman" w:hint="eastAsia"/>
                <w:color w:val="auto"/>
                <w:lang w:val="en-US" w:eastAsia="ko-KR"/>
              </w:rPr>
              <w:t xml:space="preserve"> (i.e. can be decided in/based on RAN4) </w:t>
            </w:r>
            <w:r w:rsidR="0073628F" w:rsidRPr="005A4D89">
              <w:rPr>
                <w:rFonts w:ascii="Times New Roman" w:eastAsia="Malgun Gothic" w:hAnsi="Times New Roman" w:hint="eastAsia"/>
                <w:color w:val="auto"/>
                <w:lang w:val="en-US" w:eastAsia="ko-KR"/>
              </w:rPr>
              <w:t xml:space="preserve">. Even with quite large max value, the network can configure smaller value for which the UE is required to </w:t>
            </w:r>
            <w:r w:rsidR="0073628F" w:rsidRPr="005A4D89">
              <w:rPr>
                <w:rFonts w:ascii="Times New Roman" w:eastAsia="Malgun Gothic" w:hAnsi="Times New Roman"/>
                <w:color w:val="auto"/>
                <w:lang w:val="en-US" w:eastAsia="ko-KR"/>
              </w:rPr>
              <w:t>measure</w:t>
            </w:r>
            <w:r w:rsidR="00030BCA" w:rsidRPr="005A4D89">
              <w:rPr>
                <w:rFonts w:ascii="Times New Roman" w:eastAsia="Malgun Gothic" w:hAnsi="Times New Roman" w:hint="eastAsia"/>
                <w:color w:val="auto"/>
                <w:lang w:val="en-US" w:eastAsia="ko-KR"/>
              </w:rPr>
              <w:t>, whenever</w:t>
            </w:r>
            <w:r w:rsidR="0073628F" w:rsidRPr="005A4D89">
              <w:rPr>
                <w:rFonts w:ascii="Times New Roman" w:eastAsia="Malgun Gothic" w:hAnsi="Times New Roman" w:hint="eastAsia"/>
                <w:color w:val="auto"/>
                <w:lang w:val="en-US" w:eastAsia="ko-KR"/>
              </w:rPr>
              <w:t xml:space="preserve"> needed. </w:t>
            </w:r>
          </w:p>
        </w:tc>
      </w:tr>
      <w:tr w:rsidR="005A4D89" w:rsidRPr="005A4D89" w:rsidTr="006A0AEF">
        <w:tc>
          <w:tcPr>
            <w:tcW w:w="1908" w:type="dxa"/>
            <w:tcBorders>
              <w:top w:val="single" w:sz="4" w:space="0" w:color="auto"/>
              <w:left w:val="single" w:sz="4" w:space="0" w:color="auto"/>
              <w:bottom w:val="single" w:sz="4" w:space="0" w:color="auto"/>
              <w:right w:val="single" w:sz="4" w:space="0" w:color="auto"/>
            </w:tcBorders>
          </w:tcPr>
          <w:p w:rsidR="00C46FCB" w:rsidRPr="005A4D89" w:rsidRDefault="00C46FCB" w:rsidP="006A0AEF">
            <w:pPr>
              <w:pStyle w:val="B1"/>
              <w:ind w:left="0" w:firstLine="0"/>
              <w:rPr>
                <w:rFonts w:ascii="Times New Roman" w:eastAsia="MS Mincho" w:hAnsi="Times New Roman"/>
                <w:color w:val="auto"/>
                <w:lang w:val="en-US" w:eastAsia="ja-JP"/>
              </w:rPr>
            </w:pPr>
            <w:r w:rsidRPr="005A4D89">
              <w:rPr>
                <w:rFonts w:ascii="Times New Roman" w:eastAsia="MS Mincho" w:hAnsi="Times New Roman" w:hint="eastAsia"/>
                <w:color w:val="auto"/>
                <w:lang w:val="en-US" w:eastAsia="ja-JP"/>
              </w:rPr>
              <w:t>NEC</w:t>
            </w:r>
          </w:p>
        </w:tc>
        <w:tc>
          <w:tcPr>
            <w:tcW w:w="8055" w:type="dxa"/>
            <w:tcBorders>
              <w:top w:val="single" w:sz="4" w:space="0" w:color="auto"/>
              <w:left w:val="single" w:sz="4" w:space="0" w:color="auto"/>
              <w:bottom w:val="single" w:sz="4" w:space="0" w:color="auto"/>
              <w:right w:val="single" w:sz="4" w:space="0" w:color="auto"/>
            </w:tcBorders>
          </w:tcPr>
          <w:p w:rsidR="00C46FCB" w:rsidRPr="005A4D89" w:rsidRDefault="00C46FCB" w:rsidP="006A0AEF">
            <w:pPr>
              <w:pStyle w:val="B1"/>
              <w:ind w:left="0" w:firstLine="0"/>
              <w:rPr>
                <w:rFonts w:ascii="Times New Roman" w:eastAsia="Malgun Gothic" w:hAnsi="Times New Roman"/>
                <w:color w:val="auto"/>
                <w:lang w:val="en-US" w:eastAsia="ko-KR"/>
              </w:rPr>
            </w:pPr>
            <w:r w:rsidRPr="005A4D89">
              <w:rPr>
                <w:rFonts w:ascii="Times New Roman" w:eastAsia="MS Mincho" w:hAnsi="Times New Roman" w:hint="eastAsia"/>
                <w:color w:val="auto"/>
                <w:lang w:val="en-US" w:eastAsia="ja-JP"/>
              </w:rPr>
              <w:t xml:space="preserve">We support Alt.1 for simplicity, while the size of the new IDs should be discussed further.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hint="eastAsia"/>
                <w:color w:val="auto"/>
                <w:lang w:val="en-US"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hint="eastAsia"/>
                <w:color w:val="auto"/>
                <w:lang w:val="en-US" w:eastAsia="ja-JP"/>
              </w:rPr>
              <w:t>We prefer Alt. 1.</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5C22C5" w:rsidRPr="005A4D89" w:rsidRDefault="005C22C5"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color w:val="auto"/>
                <w:lang w:val="en-US" w:eastAsia="ja-JP"/>
              </w:rPr>
              <w:t>Fujitsu</w:t>
            </w:r>
          </w:p>
        </w:tc>
        <w:tc>
          <w:tcPr>
            <w:tcW w:w="8055" w:type="dxa"/>
            <w:tcBorders>
              <w:top w:val="single" w:sz="4" w:space="0" w:color="auto"/>
              <w:left w:val="single" w:sz="4" w:space="0" w:color="auto"/>
              <w:bottom w:val="single" w:sz="4" w:space="0" w:color="auto"/>
              <w:right w:val="single" w:sz="4" w:space="0" w:color="auto"/>
            </w:tcBorders>
          </w:tcPr>
          <w:p w:rsidR="005C22C5" w:rsidRPr="005A4D89" w:rsidRDefault="005C22C5"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color w:val="auto"/>
                <w:lang w:val="en-US" w:eastAsia="ja-JP"/>
              </w:rPr>
              <w:t>We prefer Alt1. Where a new id is defined and is configurable by the network, the range of ids should be FFS</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hint="eastAsia"/>
                <w:bCs/>
                <w:color w:val="auto"/>
                <w:kern w:val="0"/>
                <w:sz w:val="22"/>
                <w:szCs w:val="22"/>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color w:val="auto"/>
                <w:lang w:val="en-US" w:eastAsia="ja-JP"/>
              </w:rPr>
            </w:pPr>
            <w:r w:rsidRPr="005A4D89">
              <w:rPr>
                <w:rFonts w:ascii="Times New Roman" w:eastAsia="MS Mincho" w:hAnsi="Times New Roman" w:hint="eastAsia"/>
                <w:color w:val="auto"/>
                <w:lang w:val="en-US" w:eastAsia="ja-JP"/>
              </w:rPr>
              <w:t>We also support Alt.1.</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PMingLiU" w:hAnsi="Times New Roman"/>
                <w:bCs/>
                <w:color w:val="auto"/>
                <w:kern w:val="0"/>
                <w:sz w:val="22"/>
                <w:szCs w:val="22"/>
                <w:lang w:eastAsia="zh-TW"/>
              </w:rPr>
            </w:pPr>
            <w:proofErr w:type="spellStart"/>
            <w:r w:rsidRPr="005A4D89">
              <w:rPr>
                <w:rFonts w:ascii="Times New Roman" w:eastAsia="PMingLiU" w:hAnsi="Times New Roman" w:hint="eastAsia"/>
                <w:bCs/>
                <w:color w:val="auto"/>
                <w:kern w:val="0"/>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MS Mincho" w:hAnsi="Times New Roman"/>
                <w:color w:val="auto"/>
                <w:lang w:val="en-US" w:eastAsia="ja-JP"/>
              </w:rPr>
            </w:pPr>
            <w:r w:rsidRPr="005A4D89">
              <w:rPr>
                <w:rFonts w:ascii="Times New Roman" w:eastAsia="PMingLiU" w:hAnsi="Times New Roman" w:hint="eastAsia"/>
                <w:color w:val="auto"/>
                <w:lang w:val="en-US" w:eastAsia="zh-TW"/>
              </w:rPr>
              <w:t xml:space="preserve">We think a CSI-RS resource </w:t>
            </w:r>
            <w:r w:rsidRPr="005A4D89">
              <w:rPr>
                <w:rFonts w:ascii="Times New Roman" w:eastAsia="PMingLiU" w:hAnsi="Times New Roman"/>
                <w:color w:val="auto"/>
                <w:lang w:val="en-US" w:eastAsia="zh-TW"/>
              </w:rPr>
              <w:t>should</w:t>
            </w:r>
            <w:r w:rsidRPr="005A4D89">
              <w:rPr>
                <w:rFonts w:ascii="Times New Roman" w:eastAsia="PMingLiU" w:hAnsi="Times New Roman" w:hint="eastAsia"/>
                <w:color w:val="auto"/>
                <w:lang w:val="en-US" w:eastAsia="zh-TW"/>
              </w:rPr>
              <w:t xml:space="preserve"> have a unique ID for management and reporting purposes. and the ID should be defined and </w:t>
            </w:r>
            <w:r w:rsidRPr="005A4D89">
              <w:rPr>
                <w:rFonts w:ascii="Times New Roman" w:eastAsia="PMingLiU" w:hAnsi="Times New Roman"/>
                <w:color w:val="auto"/>
                <w:lang w:val="en-US" w:eastAsia="zh-TW"/>
              </w:rPr>
              <w:t>assigned</w:t>
            </w:r>
            <w:r w:rsidRPr="005A4D89">
              <w:rPr>
                <w:rFonts w:ascii="Times New Roman" w:eastAsia="PMingLiU" w:hAnsi="Times New Roman" w:hint="eastAsia"/>
                <w:color w:val="auto"/>
                <w:lang w:val="en-US" w:eastAsia="zh-TW"/>
              </w:rPr>
              <w:t xml:space="preserve"> by the network (alt.1).</w:t>
            </w:r>
          </w:p>
        </w:tc>
      </w:tr>
    </w:tbl>
    <w:p w:rsidR="00A16AEE" w:rsidRPr="005A4D89" w:rsidRDefault="00A16AEE" w:rsidP="001C3BE4">
      <w:pPr>
        <w:rPr>
          <w:rFonts w:ascii="Arial" w:eastAsia="SimSun" w:hAnsi="Arial" w:cs="Arial"/>
          <w:kern w:val="2"/>
          <w:lang w:eastAsia="zh-CN"/>
        </w:rPr>
      </w:pPr>
    </w:p>
    <w:p w:rsidR="00B30E34" w:rsidRPr="005A4D89" w:rsidRDefault="00B30E34" w:rsidP="00B30E34">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B30E34" w:rsidRPr="005A4D89" w:rsidRDefault="001D236C" w:rsidP="001C3BE4">
      <w:pPr>
        <w:rPr>
          <w:rFonts w:ascii="Arial" w:eastAsia="SimSun" w:hAnsi="Arial" w:cs="Arial"/>
          <w:kern w:val="2"/>
          <w:lang w:eastAsia="zh-CN"/>
        </w:rPr>
      </w:pPr>
      <w:r w:rsidRPr="005A4D89">
        <w:rPr>
          <w:rFonts w:ascii="Arial" w:eastAsia="SimSun" w:hAnsi="Arial" w:cs="Arial"/>
          <w:kern w:val="2"/>
          <w:lang w:eastAsia="zh-CN"/>
        </w:rPr>
        <w:t xml:space="preserve">All companies agree there is a need to assign/configure separate id to each CSI-RS resource configured for CRM. Majority </w:t>
      </w:r>
      <w:r w:rsidR="00F85C64" w:rsidRPr="005A4D89">
        <w:rPr>
          <w:rFonts w:ascii="Arial" w:eastAsia="SimSun" w:hAnsi="Arial" w:cs="Arial"/>
          <w:kern w:val="2"/>
          <w:lang w:eastAsia="zh-CN"/>
        </w:rPr>
        <w:t>(</w:t>
      </w:r>
      <w:r w:rsidR="00524A62" w:rsidRPr="005A4D89">
        <w:rPr>
          <w:rFonts w:ascii="Arial" w:eastAsia="SimSun" w:hAnsi="Arial" w:cs="Arial"/>
          <w:kern w:val="2"/>
          <w:lang w:eastAsia="zh-CN"/>
        </w:rPr>
        <w:t>eleven</w:t>
      </w:r>
      <w:r w:rsidR="00F85C64" w:rsidRPr="005A4D89">
        <w:rPr>
          <w:rFonts w:ascii="Arial" w:eastAsia="SimSun" w:hAnsi="Arial" w:cs="Arial"/>
          <w:kern w:val="2"/>
          <w:lang w:eastAsia="zh-CN"/>
        </w:rPr>
        <w:t xml:space="preserve">) </w:t>
      </w:r>
      <w:r w:rsidRPr="005A4D89">
        <w:rPr>
          <w:rFonts w:ascii="Arial" w:eastAsia="SimSun" w:hAnsi="Arial" w:cs="Arial"/>
          <w:kern w:val="2"/>
          <w:lang w:eastAsia="zh-CN"/>
        </w:rPr>
        <w:t xml:space="preserve">of companies seem to agree that </w:t>
      </w:r>
      <w:r w:rsidRPr="005A4D89">
        <w:rPr>
          <w:rFonts w:ascii="Arial" w:eastAsia="SimSun" w:hAnsi="Arial" w:cs="Arial"/>
          <w:kern w:val="2"/>
          <w:lang w:val="en-US" w:eastAsia="zh-CN"/>
        </w:rPr>
        <w:t>range of ids can be the same as the max size of CRM set configurable</w:t>
      </w:r>
      <w:r w:rsidRPr="005A4D89">
        <w:rPr>
          <w:rFonts w:ascii="Arial" w:eastAsia="SimSun" w:hAnsi="Arial" w:cs="Arial"/>
          <w:kern w:val="2"/>
          <w:lang w:eastAsia="zh-CN"/>
        </w:rPr>
        <w:t xml:space="preserve">. But </w:t>
      </w:r>
      <w:r w:rsidR="00F85C64" w:rsidRPr="005A4D89">
        <w:rPr>
          <w:rFonts w:ascii="Arial" w:eastAsia="SimSun" w:hAnsi="Arial" w:cs="Arial"/>
          <w:kern w:val="2"/>
          <w:lang w:eastAsia="zh-CN"/>
        </w:rPr>
        <w:t>four</w:t>
      </w:r>
      <w:r w:rsidRPr="005A4D89">
        <w:rPr>
          <w:rFonts w:ascii="Arial" w:eastAsia="SimSun" w:hAnsi="Arial" w:cs="Arial"/>
          <w:kern w:val="2"/>
          <w:lang w:eastAsia="zh-CN"/>
        </w:rPr>
        <w:t xml:space="preserve"> companies think that the range of ids should be larger than the max size of CRM set</w:t>
      </w:r>
      <w:r w:rsidR="00524A62" w:rsidRPr="005A4D89">
        <w:rPr>
          <w:rFonts w:ascii="Arial" w:eastAsia="SimSun" w:hAnsi="Arial" w:cs="Arial"/>
          <w:kern w:val="2"/>
          <w:lang w:eastAsia="zh-CN"/>
        </w:rPr>
        <w:t>, while two companies prefer the range to be FFS</w:t>
      </w:r>
      <w:r w:rsidRPr="005A4D89">
        <w:rPr>
          <w:rFonts w:ascii="Arial" w:eastAsia="SimSun" w:hAnsi="Arial" w:cs="Arial"/>
          <w:kern w:val="2"/>
          <w:lang w:eastAsia="zh-CN"/>
        </w:rPr>
        <w:t xml:space="preserve">. </w:t>
      </w:r>
    </w:p>
    <w:p w:rsidR="001D236C" w:rsidRPr="005A4D89" w:rsidRDefault="001D236C" w:rsidP="001C3BE4">
      <w:pPr>
        <w:rPr>
          <w:rFonts w:ascii="Arial" w:eastAsia="SimSun" w:hAnsi="Arial" w:cs="Arial"/>
          <w:kern w:val="2"/>
          <w:lang w:eastAsia="zh-CN"/>
        </w:rPr>
      </w:pPr>
    </w:p>
    <w:p w:rsidR="00B30E34" w:rsidRPr="005A4D89" w:rsidRDefault="00B30E34" w:rsidP="00B30E34">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238F4" w:rsidRPr="005A4D89" w:rsidRDefault="00196D1F" w:rsidP="008B22E1">
      <w:pPr>
        <w:numPr>
          <w:ilvl w:val="0"/>
          <w:numId w:val="22"/>
        </w:numPr>
        <w:rPr>
          <w:rFonts w:ascii="Arial" w:eastAsia="SimSun" w:hAnsi="Arial" w:cs="Arial"/>
          <w:kern w:val="2"/>
          <w:lang w:val="en-US" w:eastAsia="zh-CN"/>
        </w:rPr>
      </w:pPr>
      <w:r w:rsidRPr="005A4D89">
        <w:rPr>
          <w:rFonts w:ascii="Arial" w:eastAsia="SimSun" w:hAnsi="Arial" w:cs="Arial"/>
          <w:kern w:val="2"/>
          <w:lang w:val="en-US" w:eastAsia="zh-CN"/>
        </w:rPr>
        <w:t>New id is defined and configurable by the network</w:t>
      </w:r>
    </w:p>
    <w:p w:rsidR="007238F4" w:rsidRPr="005A4D89" w:rsidRDefault="00196D1F" w:rsidP="008B22E1">
      <w:pPr>
        <w:numPr>
          <w:ilvl w:val="1"/>
          <w:numId w:val="22"/>
        </w:numPr>
        <w:rPr>
          <w:rFonts w:ascii="Arial" w:eastAsia="SimSun" w:hAnsi="Arial" w:cs="Arial"/>
          <w:kern w:val="2"/>
          <w:lang w:val="en-US" w:eastAsia="zh-CN"/>
        </w:rPr>
      </w:pPr>
      <w:r w:rsidRPr="005A4D89">
        <w:rPr>
          <w:rFonts w:ascii="Arial" w:eastAsia="SimSun" w:hAnsi="Arial" w:cs="Arial"/>
          <w:kern w:val="2"/>
          <w:lang w:val="en-US" w:eastAsia="zh-CN"/>
        </w:rPr>
        <w:t xml:space="preserve">The range of ids </w:t>
      </w:r>
      <w:r w:rsidR="00A41B5E" w:rsidRPr="005A4D89">
        <w:rPr>
          <w:rFonts w:ascii="Arial" w:eastAsia="SimSun" w:hAnsi="Arial" w:cs="Arial"/>
          <w:kern w:val="2"/>
          <w:lang w:val="en-US" w:eastAsia="zh-CN"/>
        </w:rPr>
        <w:t>is</w:t>
      </w:r>
      <w:r w:rsidRPr="005A4D89">
        <w:rPr>
          <w:rFonts w:ascii="Arial" w:eastAsia="SimSun" w:hAnsi="Arial" w:cs="Arial"/>
          <w:kern w:val="2"/>
          <w:lang w:val="en-US" w:eastAsia="zh-CN"/>
        </w:rPr>
        <w:t xml:space="preserve"> </w:t>
      </w:r>
      <w:r w:rsidR="008B4426" w:rsidRPr="005A4D89">
        <w:rPr>
          <w:rFonts w:ascii="Arial" w:eastAsia="SimSun" w:hAnsi="Arial" w:cs="Arial"/>
          <w:kern w:val="2"/>
          <w:lang w:val="en-US" w:eastAsia="zh-CN"/>
        </w:rPr>
        <w:t>FFS</w:t>
      </w:r>
      <w:r w:rsidRPr="005A4D89">
        <w:rPr>
          <w:rFonts w:ascii="Arial" w:eastAsia="SimSun" w:hAnsi="Arial" w:cs="Arial"/>
          <w:kern w:val="2"/>
          <w:lang w:val="en-US" w:eastAsia="zh-CN"/>
        </w:rPr>
        <w:t xml:space="preserve">. </w:t>
      </w:r>
    </w:p>
    <w:p w:rsidR="00196D1F" w:rsidRPr="005A4D89" w:rsidRDefault="00196D1F" w:rsidP="00196D1F">
      <w:pPr>
        <w:rPr>
          <w:rFonts w:ascii="Arial" w:eastAsia="SimSun" w:hAnsi="Arial" w:cs="Arial"/>
          <w:kern w:val="2"/>
          <w:lang w:val="en-US" w:eastAsia="zh-CN"/>
        </w:rPr>
      </w:pPr>
    </w:p>
    <w:p w:rsidR="00A16AEE" w:rsidRPr="005A4D89" w:rsidRDefault="00A16AEE" w:rsidP="001C3BE4">
      <w:pPr>
        <w:pStyle w:val="Heading2"/>
        <w:tabs>
          <w:tab w:val="clear" w:pos="5113"/>
          <w:tab w:val="num" w:pos="450"/>
        </w:tabs>
        <w:ind w:left="450" w:hanging="450"/>
        <w:rPr>
          <w:sz w:val="28"/>
          <w:szCs w:val="28"/>
        </w:rPr>
      </w:pPr>
      <w:r w:rsidRPr="005A4D89">
        <w:rPr>
          <w:sz w:val="28"/>
          <w:szCs w:val="28"/>
        </w:rPr>
        <w:lastRenderedPageBreak/>
        <w:t>New Events</w:t>
      </w:r>
    </w:p>
    <w:p w:rsidR="00A16AEE" w:rsidRPr="005A4D89" w:rsidRDefault="00A16AEE" w:rsidP="001C3BE4">
      <w:pPr>
        <w:pStyle w:val="B1"/>
        <w:spacing w:after="0"/>
        <w:ind w:left="0" w:firstLine="0"/>
        <w:rPr>
          <w:color w:val="auto"/>
        </w:rPr>
      </w:pPr>
      <w:r w:rsidRPr="005A4D89">
        <w:rPr>
          <w:color w:val="auto"/>
        </w:rPr>
        <w:t>Events agreed to be supported in the last meeting are:</w:t>
      </w:r>
    </w:p>
    <w:p w:rsidR="00A16AEE" w:rsidRPr="005A4D89" w:rsidRDefault="00A16AEE" w:rsidP="001C3BE4">
      <w:pPr>
        <w:pStyle w:val="B1"/>
        <w:spacing w:after="0"/>
        <w:ind w:left="0" w:firstLine="0"/>
        <w:rPr>
          <w:color w:val="auto"/>
        </w:rPr>
      </w:pPr>
    </w:p>
    <w:p w:rsidR="00A16AEE" w:rsidRPr="005A4D89" w:rsidRDefault="00A16AEE" w:rsidP="001C3BE4">
      <w:pPr>
        <w:pStyle w:val="B1"/>
        <w:numPr>
          <w:ilvl w:val="0"/>
          <w:numId w:val="4"/>
        </w:numPr>
        <w:spacing w:after="0"/>
        <w:rPr>
          <w:color w:val="auto"/>
        </w:rPr>
      </w:pPr>
      <w:r w:rsidRPr="005A4D89">
        <w:rPr>
          <w:color w:val="auto"/>
        </w:rPr>
        <w:t>Event triggers comparing a CSI-RS resource to a fixed threshold</w:t>
      </w:r>
    </w:p>
    <w:p w:rsidR="00A16AEE" w:rsidRPr="005A4D89" w:rsidRDefault="00A16AEE" w:rsidP="001C3BE4">
      <w:pPr>
        <w:spacing w:after="0"/>
        <w:rPr>
          <w:rFonts w:ascii="Arial" w:hAnsi="Arial" w:cs="Arial"/>
        </w:rPr>
      </w:pPr>
    </w:p>
    <w:p w:rsidR="00A16AEE" w:rsidRPr="005A4D89" w:rsidRDefault="00A16AEE" w:rsidP="001C3BE4">
      <w:pPr>
        <w:numPr>
          <w:ilvl w:val="0"/>
          <w:numId w:val="4"/>
        </w:numPr>
        <w:spacing w:after="0"/>
        <w:rPr>
          <w:rFonts w:ascii="Arial" w:hAnsi="Arial" w:cs="Arial"/>
        </w:rPr>
      </w:pPr>
      <w:r w:rsidRPr="005A4D89">
        <w:rPr>
          <w:rFonts w:ascii="Arial" w:hAnsi="Arial" w:cs="Arial"/>
        </w:rPr>
        <w:t>Event trigger that compares CSI-RS resources to each other is supported (e.g. a resource becomes less than x dB worse than the best resource in the CRM).</w:t>
      </w:r>
    </w:p>
    <w:p w:rsidR="00A16AEE" w:rsidRPr="005A4D89" w:rsidRDefault="00A16AEE" w:rsidP="001C3BE4">
      <w:pPr>
        <w:spacing w:after="0"/>
        <w:ind w:left="720"/>
        <w:rPr>
          <w:rFonts w:ascii="Arial" w:hAnsi="Arial" w:cs="Arial"/>
        </w:rPr>
      </w:pPr>
    </w:p>
    <w:p w:rsidR="00A16AEE" w:rsidRPr="005A4D89" w:rsidRDefault="00A16AEE" w:rsidP="001C3BE4">
      <w:pPr>
        <w:spacing w:after="0"/>
        <w:rPr>
          <w:rFonts w:ascii="Arial" w:hAnsi="Arial" w:cs="Arial"/>
        </w:rPr>
      </w:pPr>
      <w:r w:rsidRPr="005A4D89">
        <w:rPr>
          <w:rFonts w:ascii="Arial" w:hAnsi="Arial" w:cs="Arial"/>
        </w:rPr>
        <w:t>To clarify the meaning of the events agreed, example event definitions are given below:</w:t>
      </w:r>
    </w:p>
    <w:p w:rsidR="00A16AEE" w:rsidRPr="005A4D89" w:rsidRDefault="00A16AEE" w:rsidP="001C3BE4">
      <w:pPr>
        <w:spacing w:after="0"/>
        <w:rPr>
          <w:rFonts w:ascii="Arial" w:hAnsi="Arial" w:cs="Arial"/>
        </w:rPr>
      </w:pPr>
      <w:r w:rsidRPr="005A4D89">
        <w:rPr>
          <w:rFonts w:ascii="Arial" w:hAnsi="Arial" w:cs="Arial"/>
        </w:rPr>
        <w:t xml:space="preserve"> </w:t>
      </w:r>
    </w:p>
    <w:p w:rsidR="00A16AEE" w:rsidRPr="005A4D89" w:rsidRDefault="00A16AEE" w:rsidP="001C3BE4">
      <w:pPr>
        <w:spacing w:after="0"/>
        <w:ind w:left="284" w:firstLine="284"/>
        <w:rPr>
          <w:rFonts w:ascii="Arial" w:hAnsi="Arial" w:cs="Arial"/>
          <w:b/>
        </w:rPr>
      </w:pPr>
      <w:r w:rsidRPr="005A4D89">
        <w:rPr>
          <w:rFonts w:ascii="Arial" w:hAnsi="Arial" w:cs="Arial"/>
          <w:b/>
        </w:rPr>
        <w:t>Event C1: CSI-RS resource becomes better than threshold</w:t>
      </w:r>
    </w:p>
    <w:p w:rsidR="00A16AEE" w:rsidRPr="005A4D89" w:rsidRDefault="00A16AEE" w:rsidP="001C3BE4">
      <w:pPr>
        <w:spacing w:after="0"/>
        <w:rPr>
          <w:rFonts w:ascii="Arial" w:hAnsi="Arial" w:cs="Arial"/>
        </w:rPr>
      </w:pPr>
    </w:p>
    <w:p w:rsidR="00A16AEE" w:rsidRPr="005A4D89" w:rsidRDefault="00A16AEE" w:rsidP="001C3BE4">
      <w:pPr>
        <w:spacing w:after="0"/>
        <w:ind w:left="852"/>
        <w:rPr>
          <w:rFonts w:ascii="Arial" w:hAnsi="Arial" w:cs="Arial"/>
        </w:rPr>
      </w:pPr>
      <w:r w:rsidRPr="005A4D89">
        <w:rPr>
          <w:rFonts w:ascii="Arial" w:hAnsi="Arial" w:cs="Arial"/>
        </w:rPr>
        <w:t xml:space="preserve">Entering condition: </w:t>
      </w:r>
      <w:r w:rsidRPr="005A4D89">
        <w:rPr>
          <w:rFonts w:ascii="Arial" w:hAnsi="Arial" w:cs="Arial"/>
          <w:position w:val="-10"/>
        </w:rPr>
        <w:object w:dxaOrig="2040" w:dyaOrig="320">
          <v:shape id="_x0000_i1026" type="#_x0000_t75" style="width:78.9pt;height:12.5pt" o:ole="" fillcolor="window">
            <v:imagedata r:id="rId11" o:title=""/>
          </v:shape>
          <o:OLEObject Type="Embed" ProgID="Equation.3" ShapeID="_x0000_i1026" DrawAspect="Content" ObjectID="_1405779284" r:id="rId12"/>
        </w:object>
      </w:r>
    </w:p>
    <w:p w:rsidR="00A16AEE" w:rsidRPr="005A4D89" w:rsidRDefault="00A16AEE" w:rsidP="001C3BE4">
      <w:pPr>
        <w:spacing w:after="0"/>
        <w:ind w:left="852"/>
        <w:rPr>
          <w:rFonts w:ascii="Arial" w:hAnsi="Arial" w:cs="Arial"/>
        </w:rPr>
      </w:pPr>
      <w:r w:rsidRPr="005A4D89">
        <w:rPr>
          <w:rFonts w:ascii="Arial" w:hAnsi="Arial" w:cs="Arial"/>
        </w:rPr>
        <w:t xml:space="preserve">Leaving condition: </w:t>
      </w:r>
      <w:r w:rsidRPr="005A4D89">
        <w:rPr>
          <w:rFonts w:ascii="Arial" w:hAnsi="Arial" w:cs="Arial"/>
          <w:position w:val="-10"/>
        </w:rPr>
        <w:object w:dxaOrig="2040" w:dyaOrig="320">
          <v:shape id="_x0000_i1027" type="#_x0000_t75" style="width:78.9pt;height:12.5pt" o:ole="" fillcolor="window">
            <v:imagedata r:id="rId13" o:title=""/>
          </v:shape>
          <o:OLEObject Type="Embed" ProgID="Equation.3" ShapeID="_x0000_i1027" DrawAspect="Content" ObjectID="_1405779285" r:id="rId14"/>
        </w:object>
      </w:r>
    </w:p>
    <w:p w:rsidR="00A16AEE" w:rsidRPr="005A4D89" w:rsidRDefault="00A16AEE" w:rsidP="001C3BE4">
      <w:pPr>
        <w:spacing w:after="0"/>
        <w:ind w:left="852"/>
        <w:rPr>
          <w:rFonts w:ascii="Arial" w:hAnsi="Arial" w:cs="Arial"/>
        </w:rPr>
      </w:pPr>
    </w:p>
    <w:p w:rsidR="00A16AEE" w:rsidRPr="005A4D89" w:rsidRDefault="00A16AEE" w:rsidP="001C3BE4">
      <w:pPr>
        <w:ind w:left="852"/>
        <w:rPr>
          <w:rFonts w:ascii="Arial" w:hAnsi="Arial" w:cs="Arial"/>
        </w:rPr>
      </w:pPr>
      <w:r w:rsidRPr="005A4D89">
        <w:rPr>
          <w:rFonts w:ascii="Arial" w:hAnsi="Arial" w:cs="Arial"/>
        </w:rPr>
        <w:t>The variables in the formula are defined as follows:</w:t>
      </w:r>
    </w:p>
    <w:p w:rsidR="00A16AEE" w:rsidRPr="005A4D89" w:rsidRDefault="00A16AEE" w:rsidP="001C3BE4">
      <w:pPr>
        <w:numPr>
          <w:ilvl w:val="0"/>
          <w:numId w:val="3"/>
        </w:numPr>
        <w:spacing w:after="0"/>
        <w:ind w:left="1496"/>
        <w:rPr>
          <w:rFonts w:ascii="Arial" w:hAnsi="Arial" w:cs="Arial"/>
        </w:rPr>
      </w:pPr>
      <w:proofErr w:type="spellStart"/>
      <w:r w:rsidRPr="005A4D89">
        <w:rPr>
          <w:rFonts w:ascii="Arial" w:hAnsi="Arial" w:cs="Arial"/>
          <w:b/>
          <w:i/>
        </w:rPr>
        <w:t>Mcp</w:t>
      </w:r>
      <w:proofErr w:type="spell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A16AEE" w:rsidRPr="005A4D89" w:rsidRDefault="00A16AEE" w:rsidP="001C3BE4">
      <w:pPr>
        <w:pStyle w:val="B1"/>
        <w:numPr>
          <w:ilvl w:val="0"/>
          <w:numId w:val="3"/>
        </w:numPr>
        <w:spacing w:after="0"/>
        <w:ind w:left="1496"/>
        <w:rPr>
          <w:color w:val="auto"/>
        </w:rPr>
      </w:pPr>
      <w:proofErr w:type="spellStart"/>
      <w:r w:rsidRPr="005A4D89">
        <w:rPr>
          <w:b/>
          <w:i/>
          <w:color w:val="auto"/>
        </w:rPr>
        <w:t>Hys</w:t>
      </w:r>
      <w:proofErr w:type="spellEnd"/>
      <w:r w:rsidRPr="005A4D89">
        <w:rPr>
          <w:color w:val="auto"/>
        </w:rPr>
        <w:t xml:space="preserve"> is the hysteresis parameter for this event (dB)</w:t>
      </w:r>
    </w:p>
    <w:p w:rsidR="00A16AEE" w:rsidRPr="005A4D89" w:rsidRDefault="00A16AEE" w:rsidP="001C3BE4">
      <w:pPr>
        <w:pStyle w:val="B1"/>
        <w:numPr>
          <w:ilvl w:val="0"/>
          <w:numId w:val="3"/>
        </w:numPr>
        <w:spacing w:after="0"/>
        <w:ind w:left="1496"/>
        <w:rPr>
          <w:color w:val="auto"/>
        </w:rPr>
      </w:pPr>
      <w:r w:rsidRPr="005A4D89">
        <w:rPr>
          <w:b/>
          <w:i/>
          <w:color w:val="auto"/>
        </w:rPr>
        <w:t>Thresh</w:t>
      </w:r>
      <w:r w:rsidRPr="005A4D89">
        <w:rPr>
          <w:color w:val="auto"/>
        </w:rPr>
        <w:t xml:space="preserve"> is the offset parameter for this event (dB)</w:t>
      </w:r>
    </w:p>
    <w:p w:rsidR="00A16AEE" w:rsidRPr="005A4D89" w:rsidRDefault="00A16AEE" w:rsidP="001C3BE4">
      <w:pPr>
        <w:spacing w:after="0"/>
        <w:ind w:left="720"/>
        <w:rPr>
          <w:rFonts w:ascii="Arial" w:hAnsi="Arial" w:cs="Arial"/>
        </w:rPr>
      </w:pPr>
    </w:p>
    <w:p w:rsidR="00A16AEE" w:rsidRPr="005A4D89" w:rsidRDefault="00A16AEE" w:rsidP="001C3BE4">
      <w:pPr>
        <w:spacing w:after="0"/>
        <w:ind w:left="568"/>
        <w:rPr>
          <w:rFonts w:ascii="Arial" w:hAnsi="Arial" w:cs="Arial"/>
          <w:b/>
          <w:sz w:val="18"/>
        </w:rPr>
      </w:pPr>
      <w:r w:rsidRPr="005A4D89">
        <w:rPr>
          <w:rFonts w:ascii="Arial" w:hAnsi="Arial" w:cs="Arial"/>
          <w:b/>
        </w:rPr>
        <w:t xml:space="preserve">Event C2: </w:t>
      </w:r>
      <w:r w:rsidRPr="005A4D89">
        <w:rPr>
          <w:rFonts w:ascii="Arial" w:hAnsi="Arial" w:cs="Arial"/>
          <w:b/>
          <w:iCs/>
          <w:lang w:eastAsia="ko-KR"/>
        </w:rPr>
        <w:t>CSI-RS resource becomes offset better than the best CSI-RS resource in the CRM</w:t>
      </w:r>
    </w:p>
    <w:p w:rsidR="00A16AEE" w:rsidRPr="005A4D89" w:rsidRDefault="00A16AEE" w:rsidP="001C3BE4">
      <w:pPr>
        <w:spacing w:after="0"/>
        <w:ind w:left="568"/>
        <w:rPr>
          <w:rFonts w:ascii="Arial" w:hAnsi="Arial" w:cs="Arial"/>
          <w:b/>
        </w:rPr>
      </w:pPr>
    </w:p>
    <w:p w:rsidR="00A16AEE" w:rsidRPr="005A4D89" w:rsidRDefault="00A16AEE" w:rsidP="001C3BE4">
      <w:pPr>
        <w:spacing w:after="0"/>
        <w:ind w:left="568" w:firstLine="284"/>
        <w:rPr>
          <w:rFonts w:ascii="Arial" w:hAnsi="Arial" w:cs="Arial"/>
          <w:iCs/>
          <w:lang w:eastAsia="ko-KR"/>
        </w:rPr>
      </w:pPr>
      <w:r w:rsidRPr="005A4D89">
        <w:rPr>
          <w:rFonts w:ascii="Arial" w:hAnsi="Arial" w:cs="Arial"/>
        </w:rPr>
        <w:t xml:space="preserve">Entering condition: </w:t>
      </w:r>
      <w:r w:rsidRPr="005A4D89">
        <w:rPr>
          <w:rFonts w:ascii="Arial" w:hAnsi="Arial" w:cs="Arial"/>
          <w:position w:val="-10"/>
        </w:rPr>
        <w:object w:dxaOrig="2380" w:dyaOrig="320">
          <v:shape id="_x0000_i1028" type="#_x0000_t75" style="width:90.8pt;height:12.5pt" o:ole="" fillcolor="window">
            <v:imagedata r:id="rId15" o:title=""/>
          </v:shape>
          <o:OLEObject Type="Embed" ProgID="Equation.3" ShapeID="_x0000_i1028" DrawAspect="Content" ObjectID="_1405779286" r:id="rId16"/>
        </w:object>
      </w:r>
    </w:p>
    <w:p w:rsidR="00A16AEE" w:rsidRPr="005A4D89" w:rsidRDefault="00A16AEE" w:rsidP="001C3BE4">
      <w:pPr>
        <w:ind w:left="568" w:firstLine="284"/>
        <w:rPr>
          <w:rFonts w:ascii="Arial" w:hAnsi="Arial" w:cs="Arial"/>
        </w:rPr>
      </w:pPr>
      <w:r w:rsidRPr="005A4D89">
        <w:rPr>
          <w:rFonts w:ascii="Arial" w:hAnsi="Arial" w:cs="Arial"/>
        </w:rPr>
        <w:t xml:space="preserve">Leaving condition: </w:t>
      </w:r>
      <w:r w:rsidRPr="005A4D89">
        <w:rPr>
          <w:rFonts w:ascii="Arial" w:hAnsi="Arial" w:cs="Arial"/>
          <w:position w:val="-10"/>
        </w:rPr>
        <w:object w:dxaOrig="2380" w:dyaOrig="320">
          <v:shape id="_x0000_i1029" type="#_x0000_t75" style="width:90.8pt;height:12.5pt" o:ole="" fillcolor="window">
            <v:imagedata r:id="rId17" o:title=""/>
          </v:shape>
          <o:OLEObject Type="Embed" ProgID="Equation.3" ShapeID="_x0000_i1029" DrawAspect="Content" ObjectID="_1405779287" r:id="rId18"/>
        </w:object>
      </w:r>
    </w:p>
    <w:p w:rsidR="00A16AEE" w:rsidRPr="005A4D89" w:rsidRDefault="00A16AEE" w:rsidP="001C3BE4">
      <w:pPr>
        <w:spacing w:after="0"/>
        <w:ind w:left="568" w:firstLine="284"/>
        <w:rPr>
          <w:rFonts w:ascii="Arial" w:hAnsi="Arial" w:cs="Arial"/>
        </w:rPr>
      </w:pPr>
      <w:r w:rsidRPr="005A4D89">
        <w:rPr>
          <w:rFonts w:ascii="Arial" w:hAnsi="Arial" w:cs="Arial"/>
        </w:rPr>
        <w:t>The variables in the formula are defined as follows:</w:t>
      </w:r>
    </w:p>
    <w:p w:rsidR="00A16AEE" w:rsidRPr="005A4D89" w:rsidRDefault="00A16AEE" w:rsidP="001C3BE4">
      <w:pPr>
        <w:numPr>
          <w:ilvl w:val="0"/>
          <w:numId w:val="3"/>
        </w:numPr>
        <w:spacing w:after="0"/>
        <w:ind w:left="1496"/>
        <w:rPr>
          <w:rFonts w:ascii="Arial" w:hAnsi="Arial" w:cs="Arial"/>
        </w:rPr>
      </w:pPr>
      <w:proofErr w:type="spellStart"/>
      <w:r w:rsidRPr="005A4D89">
        <w:rPr>
          <w:rFonts w:ascii="Arial" w:hAnsi="Arial" w:cs="Arial"/>
          <w:b/>
          <w:i/>
        </w:rPr>
        <w:t>Mcp</w:t>
      </w:r>
      <w:proofErr w:type="spell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A16AEE" w:rsidRPr="005A4D89" w:rsidRDefault="00A16AEE" w:rsidP="001C3BE4">
      <w:pPr>
        <w:numPr>
          <w:ilvl w:val="0"/>
          <w:numId w:val="3"/>
        </w:numPr>
        <w:spacing w:after="0"/>
        <w:ind w:left="1496"/>
        <w:rPr>
          <w:rFonts w:ascii="Arial" w:hAnsi="Arial" w:cs="Arial"/>
        </w:rPr>
      </w:pPr>
      <w:proofErr w:type="spellStart"/>
      <w:r w:rsidRPr="005A4D89">
        <w:rPr>
          <w:rFonts w:ascii="Arial" w:hAnsi="Arial" w:cs="Arial"/>
          <w:b/>
          <w:i/>
        </w:rPr>
        <w:t>Mrp</w:t>
      </w:r>
      <w:proofErr w:type="spellEnd"/>
      <w:r w:rsidRPr="005A4D89">
        <w:rPr>
          <w:rFonts w:ascii="Arial" w:hAnsi="Arial" w:cs="Arial"/>
          <w:b/>
        </w:rPr>
        <w:t xml:space="preserve"> </w:t>
      </w:r>
      <w:r w:rsidRPr="005A4D89">
        <w:rPr>
          <w:rFonts w:ascii="Arial" w:hAnsi="Arial" w:cs="Arial"/>
        </w:rPr>
        <w:t>is the measurement result of the strongest CSI-RS resource (</w:t>
      </w:r>
      <w:proofErr w:type="spellStart"/>
      <w:r w:rsidRPr="005A4D89">
        <w:rPr>
          <w:rFonts w:ascii="Arial" w:hAnsi="Arial" w:cs="Arial"/>
        </w:rPr>
        <w:t>dBm</w:t>
      </w:r>
      <w:proofErr w:type="spellEnd"/>
      <w:r w:rsidRPr="005A4D89">
        <w:rPr>
          <w:rFonts w:ascii="Arial" w:hAnsi="Arial" w:cs="Arial"/>
        </w:rPr>
        <w:t xml:space="preserve"> for CSI-RSRP).</w:t>
      </w:r>
    </w:p>
    <w:p w:rsidR="00A16AEE" w:rsidRPr="005A4D89" w:rsidRDefault="00A16AEE" w:rsidP="001C3BE4">
      <w:pPr>
        <w:pStyle w:val="B1"/>
        <w:numPr>
          <w:ilvl w:val="0"/>
          <w:numId w:val="3"/>
        </w:numPr>
        <w:spacing w:after="0"/>
        <w:ind w:left="1496"/>
        <w:rPr>
          <w:color w:val="auto"/>
        </w:rPr>
      </w:pPr>
      <w:proofErr w:type="spellStart"/>
      <w:r w:rsidRPr="005A4D89">
        <w:rPr>
          <w:b/>
          <w:i/>
          <w:color w:val="auto"/>
        </w:rPr>
        <w:t>Hys</w:t>
      </w:r>
      <w:proofErr w:type="spellEnd"/>
      <w:r w:rsidRPr="005A4D89">
        <w:rPr>
          <w:color w:val="auto"/>
        </w:rPr>
        <w:t xml:space="preserve"> is the hysteresis parameter for this event (dB)</w:t>
      </w:r>
    </w:p>
    <w:p w:rsidR="00A16AEE" w:rsidRPr="005A4D89" w:rsidRDefault="00A16AEE" w:rsidP="001C3BE4">
      <w:pPr>
        <w:pStyle w:val="B1"/>
        <w:numPr>
          <w:ilvl w:val="0"/>
          <w:numId w:val="3"/>
        </w:numPr>
        <w:spacing w:after="0"/>
        <w:ind w:left="1496"/>
        <w:rPr>
          <w:color w:val="auto"/>
        </w:rPr>
      </w:pPr>
      <w:r w:rsidRPr="005A4D89">
        <w:rPr>
          <w:b/>
          <w:i/>
          <w:color w:val="auto"/>
        </w:rPr>
        <w:t>Off</w:t>
      </w:r>
      <w:r w:rsidRPr="005A4D89">
        <w:rPr>
          <w:color w:val="auto"/>
        </w:rPr>
        <w:t xml:space="preserve"> is the offset parameter for this event (dB)</w:t>
      </w:r>
    </w:p>
    <w:p w:rsidR="00A16AEE" w:rsidRPr="005A4D89" w:rsidRDefault="00A16AEE" w:rsidP="001C3BE4">
      <w:pPr>
        <w:rPr>
          <w:rFonts w:ascii="Arial" w:eastAsia="SimSun" w:hAnsi="Arial" w:cs="Arial"/>
          <w:kern w:val="2"/>
          <w:lang w:eastAsia="zh-CN"/>
        </w:rPr>
      </w:pP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eastAsia="zh-CN"/>
        </w:rPr>
        <w:t xml:space="preserve">Note: </w:t>
      </w:r>
      <w:r w:rsidRPr="005A4D89">
        <w:rPr>
          <w:rFonts w:ascii="Arial" w:eastAsia="SimSun" w:hAnsi="Arial" w:cs="Arial"/>
          <w:kern w:val="2"/>
          <w:lang w:val="en-US" w:eastAsia="zh-CN"/>
        </w:rPr>
        <w:t xml:space="preserve">CSI-RS resource specific offset can be included in the event definition pending conclusion from Sec </w:t>
      </w:r>
      <w:smartTag w:uri="urn:schemas-microsoft-com:office:smarttags" w:element="chsdate">
        <w:smartTagPr>
          <w:attr w:name="IsROCDate" w:val="False"/>
          <w:attr w:name="IsLunarDate" w:val="False"/>
          <w:attr w:name="Day" w:val="30"/>
          <w:attr w:name="Month" w:val="12"/>
          <w:attr w:name="Year" w:val="1899"/>
        </w:smartTagPr>
        <w:r w:rsidRPr="005A4D89">
          <w:rPr>
            <w:rFonts w:ascii="Arial" w:eastAsia="SimSun" w:hAnsi="Arial" w:cs="Arial"/>
            <w:kern w:val="2"/>
            <w:lang w:val="en-US" w:eastAsia="zh-CN"/>
          </w:rPr>
          <w:t>2.2.1</w:t>
        </w:r>
      </w:smartTag>
      <w:r w:rsidRPr="005A4D89">
        <w:rPr>
          <w:rFonts w:ascii="Arial" w:eastAsia="SimSun" w:hAnsi="Arial" w:cs="Arial"/>
          <w:kern w:val="2"/>
          <w:lang w:val="en-US" w:eastAsia="zh-CN"/>
        </w:rPr>
        <w:t>.</w:t>
      </w:r>
    </w:p>
    <w:p w:rsidR="00A16AEE" w:rsidRPr="005A4D89" w:rsidRDefault="00A16AEE" w:rsidP="001C3BE4">
      <w:pPr>
        <w:rPr>
          <w:rFonts w:ascii="Arial" w:eastAsia="SimSun" w:hAnsi="Arial" w:cs="Arial"/>
          <w:kern w:val="2"/>
          <w:lang w:val="en-US" w:eastAsia="zh-CN"/>
        </w:rPr>
      </w:pPr>
      <w:r w:rsidRPr="005A4D89">
        <w:rPr>
          <w:rFonts w:ascii="Arial" w:eastAsia="SimSun" w:hAnsi="Arial" w:cs="Arial"/>
          <w:kern w:val="2"/>
          <w:lang w:val="en-US" w:eastAsia="zh-CN"/>
        </w:rPr>
        <w:t>Companies are invited to present views on the definition of new events above to align understanding on the meaning of the new events agreed.</w:t>
      </w:r>
    </w:p>
    <w:p w:rsidR="00A16AEE" w:rsidRPr="005A4D89" w:rsidRDefault="00A16AEE" w:rsidP="001C3BE4">
      <w:pPr>
        <w:rPr>
          <w:rFonts w:ascii="Arial" w:eastAsia="SimSun" w:hAnsi="Arial" w:cs="Arial"/>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t>InterDigital</w:t>
            </w:r>
            <w:proofErr w:type="spellEnd"/>
          </w:p>
        </w:tc>
        <w:tc>
          <w:tcPr>
            <w:tcW w:w="8055" w:type="dxa"/>
          </w:tcPr>
          <w:p w:rsidR="00A16AEE" w:rsidRPr="005A4D89" w:rsidRDefault="007238F4" w:rsidP="00A16657">
            <w:pPr>
              <w:pStyle w:val="B1"/>
              <w:ind w:left="0" w:firstLine="0"/>
              <w:rPr>
                <w:rFonts w:ascii="Times New Roman" w:hAnsi="Times New Roman"/>
                <w:b/>
                <w:bCs/>
                <w:color w:val="auto"/>
                <w:kern w:val="0"/>
                <w:sz w:val="22"/>
                <w:szCs w:val="22"/>
              </w:rPr>
            </w:pPr>
            <w:r w:rsidRPr="005A4D89">
              <w:rPr>
                <w:rFonts w:ascii="Times New Roman" w:hAnsi="Times New Roman"/>
                <w:b/>
                <w:bCs/>
                <w:color w:val="auto"/>
                <w:kern w:val="0"/>
                <w:sz w:val="22"/>
                <w:szCs w:val="22"/>
              </w:rPr>
              <w:t>Event C1</w:t>
            </w:r>
          </w:p>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event C1 can be effectively used for the initial configuration of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to determine the transmission points that are above an acceptable threshold for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operation.  If it is agreed that the transmission point individual offset is included in the TP configuration, then the formula above should be updated.  </w:t>
            </w:r>
          </w:p>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One open issue to consider is minimizing the amount of events triggered due to C1.  There can be scenarios where two TP are already part of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and are the best detected TPs.  In the </w:t>
            </w:r>
            <w:proofErr w:type="spellStart"/>
            <w:r w:rsidRPr="005A4D89">
              <w:rPr>
                <w:rFonts w:ascii="Times New Roman" w:hAnsi="Times New Roman"/>
                <w:bCs/>
                <w:color w:val="auto"/>
                <w:kern w:val="0"/>
                <w:sz w:val="22"/>
                <w:szCs w:val="22"/>
              </w:rPr>
              <w:t>mean time</w:t>
            </w:r>
            <w:proofErr w:type="spellEnd"/>
            <w:r w:rsidRPr="005A4D89">
              <w:rPr>
                <w:rFonts w:ascii="Times New Roman" w:hAnsi="Times New Roman"/>
                <w:bCs/>
                <w:color w:val="auto"/>
                <w:kern w:val="0"/>
                <w:sz w:val="22"/>
                <w:szCs w:val="22"/>
              </w:rPr>
              <w:t xml:space="preserve"> additional TPs may meet the absolute threshold criteria, but are still </w:t>
            </w:r>
            <w:proofErr w:type="spellStart"/>
            <w:r w:rsidRPr="005A4D89">
              <w:rPr>
                <w:rFonts w:ascii="Times New Roman" w:hAnsi="Times New Roman"/>
                <w:bCs/>
                <w:color w:val="auto"/>
                <w:kern w:val="0"/>
                <w:sz w:val="22"/>
                <w:szCs w:val="22"/>
              </w:rPr>
              <w:t>worst</w:t>
            </w:r>
            <w:proofErr w:type="spellEnd"/>
            <w:r w:rsidRPr="005A4D89">
              <w:rPr>
                <w:rFonts w:ascii="Times New Roman" w:hAnsi="Times New Roman"/>
                <w:bCs/>
                <w:color w:val="auto"/>
                <w:kern w:val="0"/>
                <w:sz w:val="22"/>
                <w:szCs w:val="22"/>
              </w:rPr>
              <w:t xml:space="preserve"> than the two best TPs already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This will trigger a measurement report that may not be very useful to the network as the best two TPs are already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Similarly, if the event is no longer met for the same TP, we would unnecessarily report that the TP doesn’t meet the threshold criteria.   </w:t>
            </w:r>
          </w:p>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that this may significantly increase layer 3 reporting overhead and may be </w:t>
            </w:r>
            <w:r w:rsidRPr="005A4D89">
              <w:rPr>
                <w:rFonts w:ascii="Times New Roman" w:hAnsi="Times New Roman"/>
                <w:bCs/>
                <w:color w:val="auto"/>
                <w:kern w:val="0"/>
                <w:sz w:val="22"/>
                <w:szCs w:val="22"/>
              </w:rPr>
              <w:lastRenderedPageBreak/>
              <w:t xml:space="preserve">inefficient.  RAN2 should discuss the benefits and needs of always triggering this criterion, even though the best TPs are already configured.   </w:t>
            </w:r>
          </w:p>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The signalling can be reduced, for example, by not triggering the C1 report (e.g. cell going above a threshold) once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is full.   Once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is full the relative comparison event, C2, should be sufficient to allow the UE to report when </w:t>
            </w:r>
            <w:proofErr w:type="spellStart"/>
            <w:r w:rsidRPr="005A4D89">
              <w:rPr>
                <w:rFonts w:ascii="Times New Roman" w:hAnsi="Times New Roman"/>
                <w:bCs/>
                <w:color w:val="auto"/>
                <w:kern w:val="0"/>
                <w:sz w:val="22"/>
                <w:szCs w:val="22"/>
              </w:rPr>
              <w:t>neighboring</w:t>
            </w:r>
            <w:proofErr w:type="spellEnd"/>
            <w:r w:rsidRPr="005A4D89">
              <w:rPr>
                <w:rFonts w:ascii="Times New Roman" w:hAnsi="Times New Roman"/>
                <w:bCs/>
                <w:color w:val="auto"/>
                <w:kern w:val="0"/>
                <w:sz w:val="22"/>
                <w:szCs w:val="22"/>
              </w:rPr>
              <w:t xml:space="preserve"> transmission point’s CSI-RSRP change.  </w:t>
            </w:r>
          </w:p>
          <w:p w:rsidR="00D26CE1" w:rsidRPr="005A4D89" w:rsidRDefault="00D26CE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 We don’</w:t>
            </w:r>
            <w:r w:rsidR="00D62008" w:rsidRPr="005A4D89">
              <w:rPr>
                <w:rFonts w:ascii="Times New Roman" w:hAnsi="Times New Roman"/>
                <w:bCs/>
                <w:color w:val="auto"/>
                <w:kern w:val="0"/>
                <w:sz w:val="22"/>
                <w:szCs w:val="22"/>
              </w:rPr>
              <w:t>t think reporting</w:t>
            </w:r>
            <w:r w:rsidRPr="005A4D89">
              <w:rPr>
                <w:rFonts w:ascii="Times New Roman" w:hAnsi="Times New Roman"/>
                <w:bCs/>
                <w:color w:val="auto"/>
                <w:kern w:val="0"/>
                <w:sz w:val="22"/>
                <w:szCs w:val="22"/>
              </w:rPr>
              <w:t xml:space="preserve"> overhead is an issue</w:t>
            </w:r>
            <w:r w:rsidR="00D62008" w:rsidRPr="005A4D89">
              <w:rPr>
                <w:rFonts w:ascii="Times New Roman" w:hAnsi="Times New Roman"/>
                <w:bCs/>
                <w:color w:val="auto"/>
                <w:kern w:val="0"/>
                <w:sz w:val="22"/>
                <w:szCs w:val="22"/>
              </w:rPr>
              <w:t xml:space="preserve"> since it is a long term measurement report. Besides, it is still beneficial for network to know which TPs has signal strength above a certain threshold even though the best TPs are already part of the </w:t>
            </w:r>
            <w:proofErr w:type="spellStart"/>
            <w:r w:rsidR="00D62008" w:rsidRPr="005A4D89">
              <w:rPr>
                <w:rFonts w:ascii="Times New Roman" w:hAnsi="Times New Roman"/>
                <w:bCs/>
                <w:color w:val="auto"/>
                <w:kern w:val="0"/>
                <w:sz w:val="22"/>
                <w:szCs w:val="22"/>
              </w:rPr>
              <w:t>CoMP</w:t>
            </w:r>
            <w:proofErr w:type="spellEnd"/>
            <w:r w:rsidR="00D62008" w:rsidRPr="005A4D89">
              <w:rPr>
                <w:rFonts w:ascii="Times New Roman" w:hAnsi="Times New Roman"/>
                <w:bCs/>
                <w:color w:val="auto"/>
                <w:kern w:val="0"/>
                <w:sz w:val="22"/>
                <w:szCs w:val="22"/>
              </w:rPr>
              <w:t xml:space="preserve"> set since those TPs can be involved in </w:t>
            </w:r>
            <w:r w:rsidR="00F81AF1" w:rsidRPr="005A4D89">
              <w:rPr>
                <w:rFonts w:ascii="Times New Roman" w:hAnsi="Times New Roman"/>
                <w:bCs/>
                <w:color w:val="auto"/>
                <w:kern w:val="0"/>
                <w:sz w:val="22"/>
                <w:szCs w:val="22"/>
              </w:rPr>
              <w:t>interference coordination</w:t>
            </w:r>
            <w:r w:rsidR="00D62008" w:rsidRPr="005A4D89">
              <w:rPr>
                <w:rFonts w:ascii="Times New Roman" w:hAnsi="Times New Roman"/>
                <w:bCs/>
                <w:color w:val="auto"/>
                <w:kern w:val="0"/>
                <w:sz w:val="22"/>
                <w:szCs w:val="22"/>
              </w:rPr>
              <w:t xml:space="preserve"> scheme </w:t>
            </w:r>
            <w:r w:rsidR="00CE5EC2" w:rsidRPr="005A4D89">
              <w:rPr>
                <w:rFonts w:ascii="Times New Roman" w:hAnsi="Times New Roman"/>
                <w:bCs/>
                <w:color w:val="auto"/>
                <w:kern w:val="0"/>
                <w:sz w:val="22"/>
                <w:szCs w:val="22"/>
              </w:rPr>
              <w:t xml:space="preserve">(coordinated scheduling) </w:t>
            </w:r>
            <w:r w:rsidR="00D62008" w:rsidRPr="005A4D89">
              <w:rPr>
                <w:rFonts w:ascii="Times New Roman" w:hAnsi="Times New Roman"/>
                <w:bCs/>
                <w:color w:val="auto"/>
                <w:kern w:val="0"/>
                <w:sz w:val="22"/>
                <w:szCs w:val="22"/>
              </w:rPr>
              <w:t>that doesn’</w:t>
            </w:r>
            <w:r w:rsidR="00F12781" w:rsidRPr="005A4D89">
              <w:rPr>
                <w:rFonts w:ascii="Times New Roman" w:hAnsi="Times New Roman"/>
                <w:bCs/>
                <w:color w:val="auto"/>
                <w:kern w:val="0"/>
                <w:sz w:val="22"/>
                <w:szCs w:val="22"/>
              </w:rPr>
              <w:t xml:space="preserve">t require CSI </w:t>
            </w:r>
            <w:r w:rsidR="00D62008" w:rsidRPr="005A4D89">
              <w:rPr>
                <w:rFonts w:ascii="Times New Roman" w:hAnsi="Times New Roman"/>
                <w:bCs/>
                <w:color w:val="auto"/>
                <w:kern w:val="0"/>
                <w:sz w:val="22"/>
                <w:szCs w:val="22"/>
              </w:rPr>
              <w:t>feedback.</w:t>
            </w:r>
          </w:p>
          <w:p w:rsidR="00A16AEE" w:rsidRPr="005A4D89" w:rsidRDefault="007238F4" w:rsidP="00A16657">
            <w:pPr>
              <w:pStyle w:val="B1"/>
              <w:ind w:left="0" w:firstLine="0"/>
              <w:rPr>
                <w:rFonts w:ascii="Times New Roman" w:hAnsi="Times New Roman"/>
                <w:b/>
                <w:bCs/>
                <w:color w:val="auto"/>
                <w:kern w:val="0"/>
                <w:sz w:val="22"/>
                <w:szCs w:val="22"/>
              </w:rPr>
            </w:pPr>
            <w:r w:rsidRPr="005A4D89">
              <w:rPr>
                <w:rFonts w:ascii="Times New Roman" w:hAnsi="Times New Roman"/>
                <w:b/>
                <w:bCs/>
                <w:color w:val="auto"/>
                <w:kern w:val="0"/>
                <w:sz w:val="22"/>
                <w:szCs w:val="22"/>
              </w:rPr>
              <w:t xml:space="preserve">Event C2  </w:t>
            </w:r>
          </w:p>
          <w:p w:rsidR="00A16AEE" w:rsidRPr="005A4D89" w:rsidRDefault="00A16AEE" w:rsidP="00943002">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agree with the concept that an event used to relatively compare CSI-RS RSRP measurements should be introduced.  However, we think that the relative comparison of CSI-RSRP measurements should be done between the TPs in the CRM set that are not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and the TPs that are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This would allow the network to know when a TP outside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has become better than any point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rather than the best point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and might be therefore replaced.     Therefore, we suggest defining C2 the following way:  CSI-RS resource not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becomes offset better than the worst CSI-RS resource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w:t>
            </w:r>
          </w:p>
          <w:p w:rsidR="00A16AEE" w:rsidRPr="005A4D89" w:rsidRDefault="00A16AEE" w:rsidP="00985C4C">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If we keep the current proposed definition of C2 we run into the problem that the best TP may remain that best TP for a very long time especially if the macro cell is one of the TPs and many small RRHs are under the macro coverage.  If we compare against the best TP, we may not end up triggering event C2 and the network may not become aware that a new TP has become better than the second best TP in its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and may not properly update its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set. </w:t>
            </w:r>
          </w:p>
          <w:p w:rsidR="00A16AEE" w:rsidRPr="005A4D89" w:rsidRDefault="00A16AEE" w:rsidP="00985C4C">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Note that HSPA mobility principles of maintaining an active set work in similar way as described above for event C1 and C2.  </w:t>
            </w:r>
          </w:p>
          <w:p w:rsidR="00DF3883" w:rsidRPr="005A4D89" w:rsidRDefault="008E51BE" w:rsidP="008E51B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[Samsung] </w:t>
            </w:r>
            <w:r w:rsidR="00A1250D" w:rsidRPr="005A4D89">
              <w:rPr>
                <w:rFonts w:ascii="Times New Roman" w:hAnsi="Times New Roman"/>
                <w:bCs/>
                <w:color w:val="auto"/>
                <w:kern w:val="0"/>
                <w:sz w:val="22"/>
                <w:szCs w:val="22"/>
              </w:rPr>
              <w:t xml:space="preserve">The network may only want to know the exact ordering of the TPs if there are more than enough TP candidates that are sufficiently good to be included in the </w:t>
            </w:r>
            <w:proofErr w:type="spellStart"/>
            <w:r w:rsidR="00A1250D" w:rsidRPr="005A4D89">
              <w:rPr>
                <w:rFonts w:ascii="Times New Roman" w:hAnsi="Times New Roman"/>
                <w:bCs/>
                <w:color w:val="auto"/>
                <w:kern w:val="0"/>
                <w:sz w:val="22"/>
                <w:szCs w:val="22"/>
              </w:rPr>
              <w:t>CoMP</w:t>
            </w:r>
            <w:proofErr w:type="spellEnd"/>
            <w:r w:rsidR="00A1250D" w:rsidRPr="005A4D89">
              <w:rPr>
                <w:rFonts w:ascii="Times New Roman" w:hAnsi="Times New Roman"/>
                <w:bCs/>
                <w:color w:val="auto"/>
                <w:kern w:val="0"/>
                <w:sz w:val="22"/>
                <w:szCs w:val="22"/>
              </w:rPr>
              <w:t xml:space="preserve"> measurement set.</w:t>
            </w:r>
            <w:r w:rsidR="00DF3883" w:rsidRPr="005A4D89">
              <w:rPr>
                <w:rFonts w:ascii="Times New Roman" w:hAnsi="Times New Roman"/>
                <w:bCs/>
                <w:color w:val="auto"/>
                <w:kern w:val="0"/>
                <w:sz w:val="22"/>
                <w:szCs w:val="22"/>
              </w:rPr>
              <w:t xml:space="preserve"> RAN1 agreed that the </w:t>
            </w:r>
            <w:proofErr w:type="spellStart"/>
            <w:r w:rsidR="00DF3883" w:rsidRPr="005A4D89">
              <w:rPr>
                <w:rFonts w:ascii="Times New Roman" w:hAnsi="Times New Roman"/>
                <w:bCs/>
                <w:color w:val="auto"/>
                <w:kern w:val="0"/>
                <w:sz w:val="22"/>
                <w:szCs w:val="22"/>
              </w:rPr>
              <w:t>CoMP</w:t>
            </w:r>
            <w:proofErr w:type="spellEnd"/>
            <w:r w:rsidR="00DF3883" w:rsidRPr="005A4D89">
              <w:rPr>
                <w:rFonts w:ascii="Times New Roman" w:hAnsi="Times New Roman"/>
                <w:bCs/>
                <w:color w:val="auto"/>
                <w:kern w:val="0"/>
                <w:sz w:val="22"/>
                <w:szCs w:val="22"/>
              </w:rPr>
              <w:t xml:space="preserve"> measurement set size is 3 and according to our evaluation (R2-1</w:t>
            </w:r>
            <w:r w:rsidR="00CA1414" w:rsidRPr="005A4D89">
              <w:rPr>
                <w:rFonts w:ascii="Times New Roman" w:hAnsi="Times New Roman"/>
                <w:bCs/>
                <w:color w:val="auto"/>
                <w:kern w:val="0"/>
                <w:sz w:val="22"/>
                <w:szCs w:val="22"/>
              </w:rPr>
              <w:t>22739</w:t>
            </w:r>
            <w:r w:rsidR="00DF3883" w:rsidRPr="005A4D89">
              <w:rPr>
                <w:rFonts w:ascii="Times New Roman" w:hAnsi="Times New Roman"/>
                <w:bCs/>
                <w:color w:val="auto"/>
                <w:kern w:val="0"/>
                <w:sz w:val="22"/>
                <w:szCs w:val="22"/>
              </w:rPr>
              <w:t xml:space="preserve">), only a small percentage of UEs would detect more than 3 TPs. </w:t>
            </w:r>
            <w:r w:rsidR="00B358FA" w:rsidRPr="005A4D89">
              <w:rPr>
                <w:rFonts w:ascii="Times New Roman" w:hAnsi="Times New Roman"/>
                <w:bCs/>
                <w:color w:val="auto"/>
                <w:kern w:val="0"/>
                <w:sz w:val="22"/>
                <w:szCs w:val="22"/>
              </w:rPr>
              <w:t xml:space="preserve">Therefore, the majority of the UE is fine. </w:t>
            </w:r>
          </w:p>
          <w:p w:rsidR="00AD5BFE" w:rsidRPr="005A4D89" w:rsidRDefault="00AD5BFE" w:rsidP="008E51B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For the UEs that see </w:t>
            </w:r>
            <w:r w:rsidR="00BE1D88" w:rsidRPr="005A4D89">
              <w:rPr>
                <w:rFonts w:ascii="Times New Roman" w:hAnsi="Times New Roman"/>
                <w:bCs/>
                <w:color w:val="auto"/>
                <w:kern w:val="0"/>
                <w:sz w:val="22"/>
                <w:szCs w:val="22"/>
              </w:rPr>
              <w:t xml:space="preserve">too </w:t>
            </w:r>
            <w:r w:rsidRPr="005A4D89">
              <w:rPr>
                <w:rFonts w:ascii="Times New Roman" w:hAnsi="Times New Roman"/>
                <w:bCs/>
                <w:color w:val="auto"/>
                <w:kern w:val="0"/>
                <w:sz w:val="22"/>
                <w:szCs w:val="22"/>
              </w:rPr>
              <w:t xml:space="preserve">many suitable TPs, the network can always reconfigure a tighter offset value to filter out the weaker TPs. The network can also configure multiple offset parameters (multiple report </w:t>
            </w:r>
            <w:proofErr w:type="spellStart"/>
            <w:r w:rsidRPr="005A4D89">
              <w:rPr>
                <w:rFonts w:ascii="Times New Roman" w:hAnsi="Times New Roman"/>
                <w:bCs/>
                <w:color w:val="auto"/>
                <w:kern w:val="0"/>
                <w:sz w:val="22"/>
                <w:szCs w:val="22"/>
              </w:rPr>
              <w:t>config</w:t>
            </w:r>
            <w:proofErr w:type="spellEnd"/>
            <w:r w:rsidRPr="005A4D89">
              <w:rPr>
                <w:rFonts w:ascii="Times New Roman" w:hAnsi="Times New Roman"/>
                <w:bCs/>
                <w:color w:val="auto"/>
                <w:kern w:val="0"/>
                <w:sz w:val="22"/>
                <w:szCs w:val="22"/>
              </w:rPr>
              <w:t xml:space="preserve"> linked to the same </w:t>
            </w:r>
            <w:proofErr w:type="spellStart"/>
            <w:r w:rsidRPr="005A4D89">
              <w:rPr>
                <w:rFonts w:ascii="Times New Roman" w:hAnsi="Times New Roman"/>
                <w:bCs/>
                <w:color w:val="auto"/>
                <w:kern w:val="0"/>
                <w:sz w:val="22"/>
                <w:szCs w:val="22"/>
              </w:rPr>
              <w:t>measurementObject</w:t>
            </w:r>
            <w:proofErr w:type="spellEnd"/>
            <w:r w:rsidRPr="005A4D89">
              <w:rPr>
                <w:rFonts w:ascii="Times New Roman" w:hAnsi="Times New Roman"/>
                <w:bCs/>
                <w:color w:val="auto"/>
                <w:kern w:val="0"/>
                <w:sz w:val="22"/>
                <w:szCs w:val="22"/>
              </w:rPr>
              <w:t xml:space="preserve">). For example, assuming a TP can be included in the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measurement set if it is within 6dB of the best TP (suitable TPs), the 1</w:t>
            </w:r>
            <w:r w:rsidRPr="005A4D89">
              <w:rPr>
                <w:rFonts w:ascii="Times New Roman" w:hAnsi="Times New Roman"/>
                <w:bCs/>
                <w:color w:val="auto"/>
                <w:kern w:val="0"/>
                <w:sz w:val="22"/>
                <w:szCs w:val="22"/>
                <w:vertAlign w:val="superscript"/>
              </w:rPr>
              <w:t>st</w:t>
            </w:r>
            <w:r w:rsidRPr="005A4D89">
              <w:rPr>
                <w:rFonts w:ascii="Times New Roman" w:hAnsi="Times New Roman"/>
                <w:bCs/>
                <w:color w:val="auto"/>
                <w:kern w:val="0"/>
                <w:sz w:val="22"/>
                <w:szCs w:val="22"/>
              </w:rPr>
              <w:t xml:space="preserve"> offset configured can be 3dB and the 2</w:t>
            </w:r>
            <w:r w:rsidRPr="005A4D89">
              <w:rPr>
                <w:rFonts w:ascii="Times New Roman" w:hAnsi="Times New Roman"/>
                <w:bCs/>
                <w:color w:val="auto"/>
                <w:kern w:val="0"/>
                <w:sz w:val="22"/>
                <w:szCs w:val="22"/>
                <w:vertAlign w:val="superscript"/>
              </w:rPr>
              <w:t>nd</w:t>
            </w:r>
            <w:r w:rsidRPr="005A4D89">
              <w:rPr>
                <w:rFonts w:ascii="Times New Roman" w:hAnsi="Times New Roman"/>
                <w:bCs/>
                <w:color w:val="auto"/>
                <w:kern w:val="0"/>
                <w:sz w:val="22"/>
                <w:szCs w:val="22"/>
              </w:rPr>
              <w:t xml:space="preserve"> offset can be 6dB, enable detection of weaker TPs among the suitable TPs.</w:t>
            </w:r>
          </w:p>
          <w:p w:rsidR="008E51BE" w:rsidRPr="005A4D89" w:rsidRDefault="00AD5BFE" w:rsidP="008E51B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Moreover</w:t>
            </w:r>
            <w:r w:rsidR="00B358FA" w:rsidRPr="005A4D89">
              <w:rPr>
                <w:rFonts w:ascii="Times New Roman" w:hAnsi="Times New Roman"/>
                <w:bCs/>
                <w:color w:val="auto"/>
                <w:kern w:val="0"/>
                <w:sz w:val="22"/>
                <w:szCs w:val="22"/>
              </w:rPr>
              <w:t>, a</w:t>
            </w:r>
            <w:r w:rsidR="008E51BE" w:rsidRPr="005A4D89">
              <w:rPr>
                <w:rFonts w:ascii="Times New Roman" w:hAnsi="Times New Roman"/>
                <w:bCs/>
                <w:color w:val="auto"/>
                <w:kern w:val="0"/>
                <w:sz w:val="22"/>
                <w:szCs w:val="22"/>
              </w:rPr>
              <w:t xml:space="preserve">s mentioned in Sec 2.4.1 and 2.4.3, all TPs in the triggered list </w:t>
            </w:r>
            <w:r w:rsidR="00323FC3" w:rsidRPr="005A4D89">
              <w:rPr>
                <w:rFonts w:ascii="Times New Roman" w:hAnsi="Times New Roman"/>
                <w:bCs/>
                <w:color w:val="auto"/>
                <w:kern w:val="0"/>
                <w:sz w:val="22"/>
                <w:szCs w:val="22"/>
              </w:rPr>
              <w:t xml:space="preserve">are </w:t>
            </w:r>
            <w:r w:rsidR="008E51BE" w:rsidRPr="005A4D89">
              <w:rPr>
                <w:rFonts w:ascii="Times New Roman" w:hAnsi="Times New Roman"/>
                <w:bCs/>
                <w:color w:val="auto"/>
                <w:kern w:val="0"/>
                <w:sz w:val="22"/>
                <w:szCs w:val="22"/>
              </w:rPr>
              <w:t>reported, so the network woul</w:t>
            </w:r>
            <w:r w:rsidR="00772E1E" w:rsidRPr="005A4D89">
              <w:rPr>
                <w:rFonts w:ascii="Times New Roman" w:hAnsi="Times New Roman"/>
                <w:bCs/>
                <w:color w:val="auto"/>
                <w:kern w:val="0"/>
                <w:sz w:val="22"/>
                <w:szCs w:val="22"/>
              </w:rPr>
              <w:t>d know the order of TPs whenever a report is triggered</w:t>
            </w:r>
            <w:r w:rsidR="008E51BE" w:rsidRPr="005A4D89">
              <w:rPr>
                <w:rFonts w:ascii="Times New Roman" w:hAnsi="Times New Roman"/>
                <w:bCs/>
                <w:color w:val="auto"/>
                <w:kern w:val="0"/>
                <w:sz w:val="22"/>
                <w:szCs w:val="22"/>
              </w:rPr>
              <w:t xml:space="preserve">.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lastRenderedPageBreak/>
              <w:t>Ericsson</w:t>
            </w:r>
          </w:p>
        </w:tc>
        <w:tc>
          <w:tcPr>
            <w:tcW w:w="8055" w:type="dxa"/>
          </w:tcPr>
          <w:p w:rsidR="00A16AEE" w:rsidRPr="005A4D89" w:rsidRDefault="00A16AEE" w:rsidP="0015617B">
            <w:pPr>
              <w:rPr>
                <w:bCs/>
                <w:sz w:val="22"/>
                <w:szCs w:val="22"/>
              </w:rPr>
            </w:pPr>
            <w:r w:rsidRPr="005A4D89">
              <w:rPr>
                <w:bCs/>
                <w:sz w:val="22"/>
                <w:szCs w:val="22"/>
              </w:rPr>
              <w:t>The proposed events are useful. We would like to add two more.</w:t>
            </w:r>
          </w:p>
          <w:p w:rsidR="00A16AEE" w:rsidRPr="005A4D89" w:rsidRDefault="00A16AEE" w:rsidP="0015617B">
            <w:pPr>
              <w:spacing w:after="0"/>
              <w:ind w:left="568"/>
              <w:rPr>
                <w:rFonts w:ascii="Arial" w:hAnsi="Arial" w:cs="Arial"/>
                <w:b/>
              </w:rPr>
            </w:pPr>
            <w:r w:rsidRPr="005A4D89">
              <w:rPr>
                <w:rFonts w:ascii="Arial" w:hAnsi="Arial" w:cs="Arial"/>
                <w:b/>
              </w:rPr>
              <w:t>Event C3: CSI-RS resource becomes offset better than a configured reference CSI-RS resource</w:t>
            </w:r>
          </w:p>
          <w:p w:rsidR="00A16AEE" w:rsidRPr="005A4D89" w:rsidRDefault="00A16AEE" w:rsidP="0015617B">
            <w:pPr>
              <w:spacing w:after="0"/>
              <w:ind w:left="568" w:firstLine="284"/>
              <w:rPr>
                <w:rFonts w:ascii="Arial" w:hAnsi="Arial" w:cs="Arial"/>
                <w:iCs/>
                <w:lang w:eastAsia="ko-KR"/>
              </w:rPr>
            </w:pPr>
            <w:r w:rsidRPr="005A4D89">
              <w:rPr>
                <w:rFonts w:ascii="Arial" w:hAnsi="Arial" w:cs="Arial"/>
              </w:rPr>
              <w:t xml:space="preserve">Entering condition: </w:t>
            </w:r>
            <w:r w:rsidRPr="005A4D89">
              <w:rPr>
                <w:rFonts w:ascii="Arial" w:hAnsi="Arial" w:cs="Arial"/>
                <w:position w:val="-10"/>
              </w:rPr>
              <w:object w:dxaOrig="2380" w:dyaOrig="320">
                <v:shape id="_x0000_i1030" type="#_x0000_t75" style="width:90.8pt;height:11.9pt" o:ole="" fillcolor="window">
                  <v:imagedata r:id="rId15" o:title=""/>
                </v:shape>
                <o:OLEObject Type="Embed" ProgID="Equation.3" ShapeID="_x0000_i1030" DrawAspect="Content" ObjectID="_1405779288" r:id="rId19"/>
              </w:object>
            </w:r>
          </w:p>
          <w:p w:rsidR="00A16AEE" w:rsidRPr="005A4D89" w:rsidRDefault="00A16AEE" w:rsidP="0015617B">
            <w:pPr>
              <w:ind w:left="568" w:firstLine="284"/>
              <w:rPr>
                <w:rFonts w:ascii="Arial" w:hAnsi="Arial" w:cs="Arial"/>
              </w:rPr>
            </w:pPr>
            <w:r w:rsidRPr="005A4D89">
              <w:rPr>
                <w:rFonts w:ascii="Arial" w:hAnsi="Arial" w:cs="Arial"/>
              </w:rPr>
              <w:t xml:space="preserve">Leaving condition: </w:t>
            </w:r>
            <w:r w:rsidRPr="005A4D89">
              <w:rPr>
                <w:rFonts w:ascii="Arial" w:hAnsi="Arial" w:cs="Arial"/>
                <w:position w:val="-10"/>
              </w:rPr>
              <w:object w:dxaOrig="2380" w:dyaOrig="320">
                <v:shape id="_x0000_i1031" type="#_x0000_t75" style="width:90.8pt;height:11.9pt" o:ole="" fillcolor="window">
                  <v:imagedata r:id="rId17" o:title=""/>
                </v:shape>
                <o:OLEObject Type="Embed" ProgID="Equation.3" ShapeID="_x0000_i1031" DrawAspect="Content" ObjectID="_1405779289" r:id="rId20"/>
              </w:object>
            </w:r>
          </w:p>
          <w:p w:rsidR="00A16AEE" w:rsidRPr="005A4D89" w:rsidRDefault="00A16AEE" w:rsidP="0015617B">
            <w:pPr>
              <w:spacing w:after="0"/>
              <w:ind w:left="568" w:firstLine="284"/>
              <w:rPr>
                <w:rFonts w:ascii="Arial" w:hAnsi="Arial" w:cs="Arial"/>
              </w:rPr>
            </w:pPr>
            <w:r w:rsidRPr="005A4D89">
              <w:rPr>
                <w:rFonts w:ascii="Arial" w:hAnsi="Arial" w:cs="Arial"/>
              </w:rPr>
              <w:lastRenderedPageBreak/>
              <w:t>The variables in the formula are defined as follows:</w:t>
            </w:r>
          </w:p>
          <w:p w:rsidR="00A16AEE" w:rsidRPr="005A4D89" w:rsidRDefault="00A16AEE" w:rsidP="0015617B">
            <w:pPr>
              <w:numPr>
                <w:ilvl w:val="0"/>
                <w:numId w:val="3"/>
              </w:numPr>
              <w:spacing w:after="0"/>
              <w:ind w:left="1496"/>
              <w:rPr>
                <w:rFonts w:ascii="Arial" w:hAnsi="Arial" w:cs="Arial"/>
              </w:rPr>
            </w:pPr>
            <w:proofErr w:type="spellStart"/>
            <w:r w:rsidRPr="005A4D89">
              <w:rPr>
                <w:rFonts w:ascii="Arial" w:hAnsi="Arial" w:cs="Arial"/>
                <w:b/>
                <w:i/>
              </w:rPr>
              <w:t>Mcp</w:t>
            </w:r>
            <w:proofErr w:type="spell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A16AEE" w:rsidRPr="005A4D89" w:rsidRDefault="00A16AEE" w:rsidP="0015617B">
            <w:pPr>
              <w:numPr>
                <w:ilvl w:val="0"/>
                <w:numId w:val="3"/>
              </w:numPr>
              <w:spacing w:after="0"/>
              <w:ind w:left="1496"/>
              <w:rPr>
                <w:rFonts w:ascii="Arial" w:hAnsi="Arial" w:cs="Arial"/>
              </w:rPr>
            </w:pPr>
            <w:proofErr w:type="spellStart"/>
            <w:r w:rsidRPr="005A4D89">
              <w:rPr>
                <w:rFonts w:ascii="Arial" w:hAnsi="Arial" w:cs="Arial"/>
                <w:b/>
                <w:i/>
              </w:rPr>
              <w:t>Mrp</w:t>
            </w:r>
            <w:proofErr w:type="spellEnd"/>
            <w:r w:rsidRPr="005A4D89">
              <w:rPr>
                <w:rFonts w:ascii="Arial" w:hAnsi="Arial" w:cs="Arial"/>
                <w:b/>
              </w:rPr>
              <w:t xml:space="preserve"> </w:t>
            </w:r>
            <w:r w:rsidRPr="005A4D89">
              <w:rPr>
                <w:rFonts w:ascii="Arial" w:hAnsi="Arial" w:cs="Arial"/>
              </w:rPr>
              <w:t>is the measurement result of the reference CSI-RS resource (</w:t>
            </w:r>
            <w:proofErr w:type="spellStart"/>
            <w:r w:rsidRPr="005A4D89">
              <w:rPr>
                <w:rFonts w:ascii="Arial" w:hAnsi="Arial" w:cs="Arial"/>
              </w:rPr>
              <w:t>dBm</w:t>
            </w:r>
            <w:proofErr w:type="spellEnd"/>
            <w:r w:rsidRPr="005A4D89">
              <w:rPr>
                <w:rFonts w:ascii="Arial" w:hAnsi="Arial" w:cs="Arial"/>
              </w:rPr>
              <w:t xml:space="preserve"> for CSI-RSRP).</w:t>
            </w:r>
          </w:p>
          <w:p w:rsidR="00A16AEE" w:rsidRPr="005A4D89" w:rsidRDefault="00A16AEE" w:rsidP="0015617B">
            <w:pPr>
              <w:numPr>
                <w:ilvl w:val="0"/>
                <w:numId w:val="3"/>
              </w:numPr>
              <w:spacing w:after="0"/>
              <w:ind w:left="1496"/>
              <w:rPr>
                <w:rFonts w:ascii="Arial" w:hAnsi="Arial" w:cs="Arial"/>
                <w:kern w:val="2"/>
              </w:rPr>
            </w:pPr>
            <w:proofErr w:type="spellStart"/>
            <w:r w:rsidRPr="005A4D89">
              <w:rPr>
                <w:rFonts w:ascii="Arial" w:hAnsi="Arial" w:cs="Arial"/>
                <w:b/>
                <w:i/>
                <w:kern w:val="2"/>
              </w:rPr>
              <w:t>Hys</w:t>
            </w:r>
            <w:proofErr w:type="spellEnd"/>
            <w:r w:rsidRPr="005A4D89">
              <w:rPr>
                <w:rFonts w:ascii="Arial" w:hAnsi="Arial" w:cs="Arial"/>
                <w:kern w:val="2"/>
              </w:rPr>
              <w:t xml:space="preserve"> is the hysteresis parameter for this event (dB)</w:t>
            </w:r>
          </w:p>
          <w:p w:rsidR="00A16AEE" w:rsidRPr="005A4D89" w:rsidRDefault="00A16AEE" w:rsidP="0015617B">
            <w:pPr>
              <w:numPr>
                <w:ilvl w:val="0"/>
                <w:numId w:val="3"/>
              </w:numPr>
              <w:spacing w:after="0"/>
              <w:ind w:left="1496"/>
              <w:rPr>
                <w:rFonts w:ascii="Arial" w:hAnsi="Arial" w:cs="Arial"/>
                <w:kern w:val="2"/>
              </w:rPr>
            </w:pPr>
            <w:r w:rsidRPr="005A4D89">
              <w:rPr>
                <w:rFonts w:ascii="Arial" w:hAnsi="Arial" w:cs="Arial"/>
                <w:b/>
                <w:i/>
                <w:kern w:val="2"/>
              </w:rPr>
              <w:t>Off</w:t>
            </w:r>
            <w:r w:rsidRPr="005A4D89">
              <w:rPr>
                <w:rFonts w:ascii="Arial" w:hAnsi="Arial" w:cs="Arial"/>
                <w:kern w:val="2"/>
              </w:rPr>
              <w:t xml:space="preserve"> is the offset parameter for this event (dB)</w:t>
            </w:r>
          </w:p>
          <w:p w:rsidR="00A16AEE" w:rsidRPr="005A4D89" w:rsidRDefault="00A16AEE" w:rsidP="0015617B">
            <w:pPr>
              <w:rPr>
                <w:bCs/>
                <w:sz w:val="22"/>
                <w:szCs w:val="22"/>
              </w:rPr>
            </w:pPr>
          </w:p>
          <w:p w:rsidR="00A16AEE" w:rsidRPr="005A4D89" w:rsidRDefault="00A16AEE" w:rsidP="0015617B">
            <w:pPr>
              <w:rPr>
                <w:bCs/>
                <w:sz w:val="22"/>
                <w:szCs w:val="22"/>
              </w:rPr>
            </w:pPr>
            <w:r w:rsidRPr="005A4D89">
              <w:rPr>
                <w:bCs/>
                <w:sz w:val="22"/>
                <w:szCs w:val="22"/>
              </w:rPr>
              <w:t xml:space="preserve">This event is quite similar to Event C2, with the difference that the “target” CSI-RS reference does not change over time, as it does with Event C2. We believe this event can be useful in a situation where one CSI-RS resource is expected to dominate over others, for example, in a </w:t>
            </w:r>
            <w:proofErr w:type="spellStart"/>
            <w:r w:rsidRPr="005A4D89">
              <w:rPr>
                <w:bCs/>
                <w:sz w:val="22"/>
                <w:szCs w:val="22"/>
              </w:rPr>
              <w:t>hetnet</w:t>
            </w:r>
            <w:proofErr w:type="spellEnd"/>
            <w:r w:rsidRPr="005A4D89">
              <w:rPr>
                <w:bCs/>
                <w:sz w:val="22"/>
                <w:szCs w:val="22"/>
              </w:rPr>
              <w:t xml:space="preserve"> deployment the reference CSI-RS resource could be the macro node, and the UE would trigger this event when coming close to the </w:t>
            </w:r>
            <w:proofErr w:type="spellStart"/>
            <w:r w:rsidRPr="005A4D89">
              <w:rPr>
                <w:bCs/>
                <w:sz w:val="22"/>
                <w:szCs w:val="22"/>
              </w:rPr>
              <w:t>pico</w:t>
            </w:r>
            <w:proofErr w:type="spellEnd"/>
            <w:r w:rsidRPr="005A4D89">
              <w:rPr>
                <w:bCs/>
                <w:sz w:val="22"/>
                <w:szCs w:val="22"/>
              </w:rPr>
              <w:t xml:space="preserve"> nodes.</w:t>
            </w:r>
          </w:p>
          <w:p w:rsidR="00D731C4" w:rsidRPr="005A4D89" w:rsidRDefault="00D731C4" w:rsidP="0015617B">
            <w:pPr>
              <w:rPr>
                <w:bCs/>
                <w:sz w:val="22"/>
                <w:szCs w:val="22"/>
              </w:rPr>
            </w:pPr>
            <w:r w:rsidRPr="005A4D89">
              <w:rPr>
                <w:bCs/>
                <w:sz w:val="22"/>
                <w:szCs w:val="22"/>
              </w:rPr>
              <w:t xml:space="preserve">[Samsung] The benefit of C3 is unclear. Why C2 can’t be triggered when UE comes close to a </w:t>
            </w:r>
            <w:proofErr w:type="spellStart"/>
            <w:r w:rsidRPr="005A4D89">
              <w:rPr>
                <w:bCs/>
                <w:sz w:val="22"/>
                <w:szCs w:val="22"/>
              </w:rPr>
              <w:t>pico</w:t>
            </w:r>
            <w:proofErr w:type="spellEnd"/>
            <w:r w:rsidRPr="005A4D89">
              <w:rPr>
                <w:bCs/>
                <w:sz w:val="22"/>
                <w:szCs w:val="22"/>
              </w:rPr>
              <w:t xml:space="preserve"> node?</w:t>
            </w:r>
          </w:p>
          <w:p w:rsidR="00F2065D" w:rsidRPr="005A4D89" w:rsidRDefault="00F2065D" w:rsidP="0015617B">
            <w:pPr>
              <w:rPr>
                <w:bCs/>
                <w:sz w:val="22"/>
                <w:szCs w:val="22"/>
              </w:rPr>
            </w:pPr>
            <w:r w:rsidRPr="005A4D89">
              <w:rPr>
                <w:bCs/>
                <w:sz w:val="22"/>
                <w:szCs w:val="22"/>
              </w:rPr>
              <w:t xml:space="preserve">[Ericsson July 31] We agree with Samsung that Event C2 can be used to trigger a measurement report when the UE comes close to a </w:t>
            </w:r>
            <w:proofErr w:type="spellStart"/>
            <w:r w:rsidRPr="005A4D89">
              <w:rPr>
                <w:bCs/>
                <w:sz w:val="22"/>
                <w:szCs w:val="22"/>
              </w:rPr>
              <w:t>pico</w:t>
            </w:r>
            <w:proofErr w:type="spellEnd"/>
            <w:r w:rsidRPr="005A4D89">
              <w:rPr>
                <w:bCs/>
                <w:sz w:val="22"/>
                <w:szCs w:val="22"/>
              </w:rPr>
              <w:t xml:space="preserve"> node. However, we are concerned about the definition of “the strongest CSI-RS resource in the CRM set”. How is this determined? Upon triggering of C2, does this imply that the new stronger CSI-RS resource is now the strongest one? We think Event C3 is better in that sense since a clear reference CSI-RS resource is used to compare the other CSI-RS resources.</w:t>
            </w:r>
          </w:p>
          <w:p w:rsidR="00A16AEE" w:rsidRPr="005A4D89" w:rsidRDefault="00A16AEE" w:rsidP="0015617B">
            <w:pPr>
              <w:spacing w:after="0"/>
              <w:ind w:left="568"/>
              <w:rPr>
                <w:rFonts w:ascii="Arial" w:hAnsi="Arial" w:cs="Arial"/>
                <w:b/>
              </w:rPr>
            </w:pPr>
            <w:r w:rsidRPr="005A4D89">
              <w:rPr>
                <w:rFonts w:ascii="Arial" w:hAnsi="Arial" w:cs="Arial"/>
                <w:b/>
              </w:rPr>
              <w:t>Event C4: CSI-RS resource becomes worse than threshold</w:t>
            </w:r>
          </w:p>
          <w:p w:rsidR="00A16AEE" w:rsidRPr="005A4D89" w:rsidRDefault="00A16AEE" w:rsidP="0015617B">
            <w:pPr>
              <w:spacing w:after="0"/>
              <w:ind w:left="852"/>
              <w:rPr>
                <w:rFonts w:ascii="Arial" w:hAnsi="Arial" w:cs="Arial"/>
              </w:rPr>
            </w:pPr>
            <w:r w:rsidRPr="005A4D89">
              <w:rPr>
                <w:rFonts w:ascii="Arial" w:hAnsi="Arial" w:cs="Arial"/>
              </w:rPr>
              <w:t xml:space="preserve">Entering condition: </w:t>
            </w:r>
            <w:r w:rsidRPr="005A4D89">
              <w:rPr>
                <w:rFonts w:ascii="Arial" w:hAnsi="Arial" w:cs="Arial"/>
                <w:position w:val="-10"/>
              </w:rPr>
              <w:object w:dxaOrig="2040" w:dyaOrig="320">
                <v:shape id="_x0000_i1032" type="#_x0000_t75" style="width:76.4pt;height:11.9pt" o:ole="" fillcolor="window">
                  <v:imagedata r:id="rId13" o:title=""/>
                </v:shape>
                <o:OLEObject Type="Embed" ProgID="Equation.3" ShapeID="_x0000_i1032" DrawAspect="Content" ObjectID="_1405779290" r:id="rId21"/>
              </w:object>
            </w:r>
          </w:p>
          <w:p w:rsidR="00A16AEE" w:rsidRPr="005A4D89" w:rsidRDefault="00A16AEE" w:rsidP="0015617B">
            <w:pPr>
              <w:spacing w:after="0"/>
              <w:ind w:left="852"/>
              <w:rPr>
                <w:rFonts w:ascii="Arial" w:hAnsi="Arial" w:cs="Arial"/>
              </w:rPr>
            </w:pPr>
            <w:r w:rsidRPr="005A4D89">
              <w:rPr>
                <w:rFonts w:ascii="Arial" w:hAnsi="Arial" w:cs="Arial"/>
              </w:rPr>
              <w:t xml:space="preserve">Leaving condition: </w:t>
            </w:r>
            <w:r w:rsidRPr="005A4D89">
              <w:rPr>
                <w:rFonts w:ascii="Arial" w:hAnsi="Arial" w:cs="Arial"/>
                <w:position w:val="-10"/>
              </w:rPr>
              <w:object w:dxaOrig="2040" w:dyaOrig="320">
                <v:shape id="_x0000_i1033" type="#_x0000_t75" style="width:76.4pt;height:11.9pt" o:ole="" fillcolor="window">
                  <v:imagedata r:id="rId11" o:title=""/>
                </v:shape>
                <o:OLEObject Type="Embed" ProgID="Equation.3" ShapeID="_x0000_i1033" DrawAspect="Content" ObjectID="_1405779291" r:id="rId22"/>
              </w:object>
            </w:r>
          </w:p>
          <w:p w:rsidR="00A16AEE" w:rsidRPr="005A4D89" w:rsidRDefault="00A16AEE" w:rsidP="0015617B">
            <w:pPr>
              <w:spacing w:after="0"/>
              <w:ind w:left="852"/>
              <w:rPr>
                <w:rFonts w:ascii="Arial" w:hAnsi="Arial" w:cs="Arial"/>
              </w:rPr>
            </w:pPr>
          </w:p>
          <w:p w:rsidR="00A16AEE" w:rsidRPr="005A4D89" w:rsidRDefault="00A16AEE" w:rsidP="0015617B">
            <w:pPr>
              <w:ind w:left="852"/>
              <w:rPr>
                <w:rFonts w:ascii="Arial" w:hAnsi="Arial" w:cs="Arial"/>
              </w:rPr>
            </w:pPr>
            <w:r w:rsidRPr="005A4D89">
              <w:rPr>
                <w:rFonts w:ascii="Arial" w:hAnsi="Arial" w:cs="Arial"/>
              </w:rPr>
              <w:t>The variables in the formula are defined as follows:</w:t>
            </w:r>
          </w:p>
          <w:p w:rsidR="00A16AEE" w:rsidRPr="005A4D89" w:rsidRDefault="00A16AEE" w:rsidP="0015617B">
            <w:pPr>
              <w:numPr>
                <w:ilvl w:val="0"/>
                <w:numId w:val="3"/>
              </w:numPr>
              <w:spacing w:after="0"/>
              <w:ind w:left="1496"/>
              <w:rPr>
                <w:rFonts w:ascii="Arial" w:hAnsi="Arial" w:cs="Arial"/>
              </w:rPr>
            </w:pPr>
            <w:proofErr w:type="spellStart"/>
            <w:r w:rsidRPr="005A4D89">
              <w:rPr>
                <w:rFonts w:ascii="Arial" w:hAnsi="Arial" w:cs="Arial"/>
                <w:b/>
                <w:i/>
              </w:rPr>
              <w:t>Mcp</w:t>
            </w:r>
            <w:proofErr w:type="spell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A16AEE" w:rsidRPr="005A4D89" w:rsidRDefault="00A16AEE" w:rsidP="0015617B">
            <w:pPr>
              <w:numPr>
                <w:ilvl w:val="0"/>
                <w:numId w:val="3"/>
              </w:numPr>
              <w:spacing w:after="0"/>
              <w:ind w:left="1496"/>
              <w:rPr>
                <w:rFonts w:ascii="Arial" w:hAnsi="Arial" w:cs="Arial"/>
                <w:kern w:val="2"/>
              </w:rPr>
            </w:pPr>
            <w:proofErr w:type="spellStart"/>
            <w:r w:rsidRPr="005A4D89">
              <w:rPr>
                <w:rFonts w:ascii="Arial" w:hAnsi="Arial" w:cs="Arial"/>
                <w:b/>
                <w:i/>
                <w:kern w:val="2"/>
              </w:rPr>
              <w:t>Hys</w:t>
            </w:r>
            <w:proofErr w:type="spellEnd"/>
            <w:r w:rsidRPr="005A4D89">
              <w:rPr>
                <w:rFonts w:ascii="Arial" w:hAnsi="Arial" w:cs="Arial"/>
                <w:kern w:val="2"/>
              </w:rPr>
              <w:t xml:space="preserve"> is the hysteresis parameter for this event (dB)</w:t>
            </w:r>
          </w:p>
          <w:p w:rsidR="00A16AEE" w:rsidRPr="005A4D89" w:rsidRDefault="00A16AEE" w:rsidP="0015617B">
            <w:pPr>
              <w:numPr>
                <w:ilvl w:val="0"/>
                <w:numId w:val="3"/>
              </w:numPr>
              <w:spacing w:after="0"/>
              <w:ind w:left="1496"/>
              <w:rPr>
                <w:rFonts w:ascii="Arial" w:hAnsi="Arial" w:cs="Arial"/>
                <w:kern w:val="2"/>
              </w:rPr>
            </w:pPr>
            <w:r w:rsidRPr="005A4D89">
              <w:rPr>
                <w:rFonts w:ascii="Arial" w:hAnsi="Arial" w:cs="Arial"/>
                <w:b/>
                <w:i/>
                <w:kern w:val="2"/>
              </w:rPr>
              <w:t>Thresh</w:t>
            </w:r>
            <w:r w:rsidRPr="005A4D89">
              <w:rPr>
                <w:rFonts w:ascii="Arial" w:hAnsi="Arial" w:cs="Arial"/>
                <w:kern w:val="2"/>
              </w:rPr>
              <w:t xml:space="preserve"> is the offset parameter for this event (dB)</w:t>
            </w:r>
          </w:p>
          <w:p w:rsidR="00A16AEE" w:rsidRPr="005A4D89" w:rsidRDefault="00A16AEE" w:rsidP="0015617B">
            <w:pPr>
              <w:rPr>
                <w:bCs/>
                <w:sz w:val="22"/>
                <w:szCs w:val="22"/>
              </w:rPr>
            </w:pP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This event is the “opposite” of Event C1. We think this can be useful to help the NW select which CSI-RS resources can be excluded from the CRM set.</w:t>
            </w:r>
          </w:p>
          <w:p w:rsidR="00243275" w:rsidRPr="005A4D89" w:rsidRDefault="00243275"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w:t>
            </w:r>
            <w:r w:rsidR="006019A5" w:rsidRPr="005A4D89">
              <w:rPr>
                <w:rFonts w:ascii="Times New Roman" w:hAnsi="Times New Roman"/>
                <w:bCs/>
                <w:color w:val="auto"/>
                <w:kern w:val="0"/>
                <w:sz w:val="22"/>
                <w:szCs w:val="22"/>
              </w:rPr>
              <w:t xml:space="preserve"> Event C1/C2 can already help the network to determine which TPs can be excluded: TPs that never trigger the entry condition or TPs that satisfy the leave condition. It is unclear what additional benefit C4 brings.</w:t>
            </w:r>
          </w:p>
          <w:p w:rsidR="00F2065D" w:rsidRPr="005A4D89" w:rsidRDefault="00F2065D"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[Ericsson July 31] This depends what Event C1 is used for. If Event C1 is used for identifying which CSI-RS resources should be part of the COMP measurement set, it will be configured with a fairly high threshold. CSI-RS resources triggering a </w:t>
            </w:r>
            <w:proofErr w:type="spellStart"/>
            <w:r w:rsidRPr="005A4D89">
              <w:rPr>
                <w:rFonts w:ascii="Times New Roman" w:hAnsi="Times New Roman"/>
                <w:bCs/>
                <w:i/>
                <w:color w:val="auto"/>
                <w:kern w:val="0"/>
                <w:sz w:val="22"/>
                <w:szCs w:val="22"/>
              </w:rPr>
              <w:t>reportOnLeave</w:t>
            </w:r>
            <w:proofErr w:type="spellEnd"/>
            <w:r w:rsidRPr="005A4D89">
              <w:rPr>
                <w:rFonts w:ascii="Times New Roman" w:hAnsi="Times New Roman"/>
                <w:bCs/>
                <w:color w:val="auto"/>
                <w:kern w:val="0"/>
                <w:sz w:val="22"/>
                <w:szCs w:val="22"/>
              </w:rPr>
              <w:t xml:space="preserve"> with that configuration do not imply that these resources can be excluded from the CRM set we think. We agree that it would be possible to use that fact that some CSI-RS resources never trigger the entry condition as a sign that these could be excluded from the CRM set, but with our proposed Event C4 these “bad” resources can be found faster, which would improve the efficiency of the whole solution.</w:t>
            </w:r>
          </w:p>
          <w:p w:rsidR="00A16AEE" w:rsidRPr="005A4D89" w:rsidRDefault="00A16AEE"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Regarding </w:t>
            </w:r>
            <w:proofErr w:type="spellStart"/>
            <w:r w:rsidRPr="005A4D89">
              <w:rPr>
                <w:rFonts w:ascii="Times New Roman" w:hAnsi="Times New Roman"/>
                <w:bCs/>
                <w:color w:val="auto"/>
                <w:kern w:val="0"/>
                <w:sz w:val="22"/>
                <w:szCs w:val="22"/>
              </w:rPr>
              <w:t>InterDigital’s</w:t>
            </w:r>
            <w:proofErr w:type="spellEnd"/>
            <w:r w:rsidRPr="005A4D89">
              <w:rPr>
                <w:rFonts w:ascii="Times New Roman" w:hAnsi="Times New Roman"/>
                <w:bCs/>
                <w:color w:val="auto"/>
                <w:kern w:val="0"/>
                <w:sz w:val="22"/>
                <w:szCs w:val="22"/>
              </w:rPr>
              <w:t xml:space="preserve"> proposal on Event C2, we think the problem identified by </w:t>
            </w:r>
            <w:proofErr w:type="spellStart"/>
            <w:r w:rsidRPr="005A4D89">
              <w:rPr>
                <w:rFonts w:ascii="Times New Roman" w:hAnsi="Times New Roman"/>
                <w:bCs/>
                <w:color w:val="auto"/>
                <w:kern w:val="0"/>
                <w:sz w:val="22"/>
                <w:szCs w:val="22"/>
              </w:rPr>
              <w:t>InterDigital</w:t>
            </w:r>
            <w:proofErr w:type="spellEnd"/>
            <w:r w:rsidRPr="005A4D89">
              <w:rPr>
                <w:rFonts w:ascii="Times New Roman" w:hAnsi="Times New Roman"/>
                <w:bCs/>
                <w:color w:val="auto"/>
                <w:kern w:val="0"/>
                <w:sz w:val="22"/>
                <w:szCs w:val="22"/>
              </w:rPr>
              <w:t xml:space="preserve"> can be solved by the use of our proposed Event C3.</w:t>
            </w:r>
          </w:p>
          <w:p w:rsidR="00243275" w:rsidRPr="005A4D89" w:rsidRDefault="00243275"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[Samsung]</w:t>
            </w:r>
            <w:r w:rsidR="00005276" w:rsidRPr="005A4D89">
              <w:rPr>
                <w:rFonts w:ascii="Times New Roman" w:hAnsi="Times New Roman"/>
                <w:bCs/>
                <w:color w:val="auto"/>
                <w:kern w:val="0"/>
                <w:sz w:val="22"/>
                <w:szCs w:val="22"/>
              </w:rPr>
              <w:t xml:space="preserve"> F</w:t>
            </w:r>
            <w:r w:rsidRPr="005A4D89">
              <w:rPr>
                <w:rFonts w:ascii="Times New Roman" w:hAnsi="Times New Roman"/>
                <w:bCs/>
                <w:color w:val="auto"/>
                <w:kern w:val="0"/>
                <w:sz w:val="22"/>
                <w:szCs w:val="22"/>
              </w:rPr>
              <w:t>urther clarification</w:t>
            </w:r>
            <w:r w:rsidR="00005276" w:rsidRPr="005A4D89">
              <w:rPr>
                <w:rFonts w:ascii="Times New Roman" w:hAnsi="Times New Roman"/>
                <w:bCs/>
                <w:color w:val="auto"/>
                <w:kern w:val="0"/>
                <w:sz w:val="22"/>
                <w:szCs w:val="22"/>
              </w:rPr>
              <w:t xml:space="preserve"> would be appreciated</w:t>
            </w:r>
            <w:r w:rsidRPr="005A4D89">
              <w:rPr>
                <w:rFonts w:ascii="Times New Roman" w:hAnsi="Times New Roman"/>
                <w:bCs/>
                <w:color w:val="auto"/>
                <w:kern w:val="0"/>
                <w:sz w:val="22"/>
                <w:szCs w:val="22"/>
              </w:rPr>
              <w:t>.</w:t>
            </w:r>
          </w:p>
          <w:p w:rsidR="00F2065D" w:rsidRPr="005A4D89" w:rsidRDefault="00F2065D" w:rsidP="0015617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[Ericsson July 31] The problem identified by </w:t>
            </w:r>
            <w:proofErr w:type="spellStart"/>
            <w:r w:rsidRPr="005A4D89">
              <w:rPr>
                <w:rFonts w:ascii="Times New Roman" w:hAnsi="Times New Roman"/>
                <w:bCs/>
                <w:color w:val="auto"/>
                <w:kern w:val="0"/>
                <w:sz w:val="22"/>
                <w:szCs w:val="22"/>
              </w:rPr>
              <w:t>InterDigital</w:t>
            </w:r>
            <w:proofErr w:type="spellEnd"/>
            <w:r w:rsidRPr="005A4D89">
              <w:rPr>
                <w:rFonts w:ascii="Times New Roman" w:hAnsi="Times New Roman"/>
                <w:bCs/>
                <w:color w:val="auto"/>
                <w:kern w:val="0"/>
                <w:sz w:val="22"/>
                <w:szCs w:val="22"/>
              </w:rPr>
              <w:t xml:space="preserve"> is that one CSI-RS resource </w:t>
            </w:r>
            <w:r w:rsidRPr="005A4D89">
              <w:rPr>
                <w:rFonts w:ascii="Times New Roman" w:hAnsi="Times New Roman"/>
                <w:bCs/>
                <w:color w:val="auto"/>
                <w:kern w:val="0"/>
                <w:sz w:val="22"/>
                <w:szCs w:val="22"/>
              </w:rPr>
              <w:lastRenderedPageBreak/>
              <w:t>(e.g. the macro resource) may be the best CSI-RS resource over a long period of time. This means that the network would fail to get any notice that the second best CSI-RS resource have changed. We believe this problem can be solved with our Event C3, as it allows for the use of various reference CSI-RS resources. Also see our previous comment on the ambiguous definition of “strongest CSI-RS resource”.</w:t>
            </w:r>
          </w:p>
        </w:tc>
      </w:tr>
      <w:tr w:rsidR="005A4D89" w:rsidRPr="005A4D89">
        <w:tc>
          <w:tcPr>
            <w:tcW w:w="1908" w:type="dxa"/>
          </w:tcPr>
          <w:p w:rsidR="00B92377" w:rsidRPr="005A4D89" w:rsidRDefault="00B92377"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lastRenderedPageBreak/>
              <w:t>Intel</w:t>
            </w:r>
          </w:p>
        </w:tc>
        <w:tc>
          <w:tcPr>
            <w:tcW w:w="8055" w:type="dxa"/>
          </w:tcPr>
          <w:p w:rsidR="00B92377" w:rsidRPr="005A4D89" w:rsidRDefault="00515FF9" w:rsidP="00515FF9">
            <w:pPr>
              <w:rPr>
                <w:bCs/>
                <w:sz w:val="22"/>
                <w:szCs w:val="22"/>
              </w:rPr>
            </w:pPr>
            <w:r w:rsidRPr="005A4D89">
              <w:rPr>
                <w:bCs/>
                <w:sz w:val="22"/>
                <w:szCs w:val="22"/>
              </w:rPr>
              <w:t>Our preference is</w:t>
            </w:r>
            <w:r w:rsidR="00B92377" w:rsidRPr="005A4D89">
              <w:rPr>
                <w:bCs/>
                <w:sz w:val="22"/>
                <w:szCs w:val="22"/>
              </w:rPr>
              <w:t xml:space="preserve"> C2 as proposed. We also find event C3 proposed by Ericsson, useful as a generalized version of C2. So that C3 can be used and when no CSI-RS reference is configured the strongest should be used as a reference by default. </w:t>
            </w:r>
          </w:p>
        </w:tc>
      </w:tr>
      <w:tr w:rsidR="005A4D89" w:rsidRPr="005A4D89">
        <w:tc>
          <w:tcPr>
            <w:tcW w:w="1908" w:type="dxa"/>
          </w:tcPr>
          <w:p w:rsidR="00AF7C41" w:rsidRPr="005A4D89" w:rsidRDefault="00AF7C41"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Panasonic</w:t>
            </w:r>
          </w:p>
        </w:tc>
        <w:tc>
          <w:tcPr>
            <w:tcW w:w="8055" w:type="dxa"/>
          </w:tcPr>
          <w:p w:rsidR="00AF7C41" w:rsidRPr="005A4D89" w:rsidRDefault="00AF7C41" w:rsidP="0095552F">
            <w:pPr>
              <w:pStyle w:val="B1"/>
              <w:numPr>
                <w:ilvl w:val="0"/>
                <w:numId w:val="11"/>
              </w:numPr>
              <w:rPr>
                <w:rFonts w:ascii="Times New Roman" w:hAnsi="Times New Roman"/>
                <w:bCs/>
                <w:color w:val="auto"/>
                <w:kern w:val="0"/>
                <w:szCs w:val="22"/>
              </w:rPr>
            </w:pPr>
            <w:r w:rsidRPr="005A4D89">
              <w:rPr>
                <w:rFonts w:ascii="Times New Roman" w:eastAsia="MS Mincho" w:hAnsi="Times New Roman" w:hint="eastAsia"/>
                <w:bCs/>
                <w:color w:val="auto"/>
                <w:kern w:val="0"/>
                <w:szCs w:val="22"/>
                <w:lang w:eastAsia="ja-JP"/>
              </w:rPr>
              <w:t xml:space="preserve">We don't see the need </w:t>
            </w:r>
            <w:r w:rsidRPr="005A4D89">
              <w:rPr>
                <w:rFonts w:ascii="Times New Roman" w:eastAsia="MS Mincho" w:hAnsi="Times New Roman"/>
                <w:bCs/>
                <w:color w:val="auto"/>
                <w:kern w:val="0"/>
                <w:szCs w:val="22"/>
                <w:lang w:eastAsia="ja-JP"/>
              </w:rPr>
              <w:t>for</w:t>
            </w:r>
            <w:r w:rsidRPr="005A4D89">
              <w:rPr>
                <w:rFonts w:ascii="Times New Roman" w:eastAsia="MS Mincho" w:hAnsi="Times New Roman" w:hint="eastAsia"/>
                <w:bCs/>
                <w:color w:val="auto"/>
                <w:kern w:val="0"/>
                <w:szCs w:val="22"/>
                <w:lang w:eastAsia="ja-JP"/>
              </w:rPr>
              <w:t xml:space="preserve"> distinction between CSI-RS resource used for CSI reporting and CSI-RS resource used for CSI </w:t>
            </w:r>
            <w:r w:rsidRPr="005A4D89">
              <w:rPr>
                <w:rFonts w:ascii="Times New Roman" w:eastAsia="MS Mincho" w:hAnsi="Times New Roman"/>
                <w:bCs/>
                <w:color w:val="auto"/>
                <w:kern w:val="0"/>
                <w:szCs w:val="22"/>
                <w:lang w:eastAsia="ja-JP"/>
              </w:rPr>
              <w:t>RSRP measurements</w:t>
            </w:r>
            <w:r w:rsidRPr="005A4D89">
              <w:rPr>
                <w:rFonts w:ascii="Times New Roman" w:eastAsia="MS Mincho" w:hAnsi="Times New Roman" w:hint="eastAsia"/>
                <w:bCs/>
                <w:color w:val="auto"/>
                <w:kern w:val="0"/>
                <w:szCs w:val="22"/>
                <w:lang w:eastAsia="ja-JP"/>
              </w:rPr>
              <w:t xml:space="preserve">. One TP may have multiple antenna ports and the antenna port used for CSI reporting and the antenna port used for the event evaluation could be different. In addition, the antenna port used for CSI report could be transmitted differently like multiple TP </w:t>
            </w:r>
            <w:r w:rsidRPr="005A4D89">
              <w:rPr>
                <w:rFonts w:ascii="Times New Roman" w:eastAsia="MS Mincho" w:hAnsi="Times New Roman"/>
                <w:bCs/>
                <w:color w:val="auto"/>
                <w:kern w:val="0"/>
                <w:szCs w:val="22"/>
                <w:lang w:eastAsia="ja-JP"/>
              </w:rPr>
              <w:t xml:space="preserve">in JT </w:t>
            </w:r>
            <w:r w:rsidRPr="005A4D89">
              <w:rPr>
                <w:rFonts w:ascii="Times New Roman" w:eastAsia="MS Mincho" w:hAnsi="Times New Roman" w:hint="eastAsia"/>
                <w:bCs/>
                <w:color w:val="auto"/>
                <w:kern w:val="0"/>
                <w:szCs w:val="22"/>
                <w:lang w:eastAsia="ja-JP"/>
              </w:rPr>
              <w:t xml:space="preserve">(combined </w:t>
            </w:r>
            <w:r w:rsidRPr="005A4D89">
              <w:rPr>
                <w:rFonts w:ascii="Times New Roman" w:eastAsia="MS Mincho" w:hAnsi="Times New Roman"/>
                <w:bCs/>
                <w:color w:val="auto"/>
                <w:kern w:val="0"/>
                <w:szCs w:val="22"/>
                <w:lang w:eastAsia="ja-JP"/>
              </w:rPr>
              <w:t>in</w:t>
            </w:r>
            <w:r w:rsidRPr="005A4D89">
              <w:rPr>
                <w:rFonts w:ascii="Times New Roman" w:eastAsia="MS Mincho" w:hAnsi="Times New Roman" w:hint="eastAsia"/>
                <w:bCs/>
                <w:color w:val="auto"/>
                <w:kern w:val="0"/>
                <w:szCs w:val="22"/>
                <w:lang w:eastAsia="ja-JP"/>
              </w:rPr>
              <w:t xml:space="preserve"> the air). Therefore, in general, UE do</w:t>
            </w:r>
            <w:r w:rsidRPr="005A4D89">
              <w:rPr>
                <w:rFonts w:ascii="Times New Roman" w:eastAsia="MS Mincho" w:hAnsi="Times New Roman"/>
                <w:bCs/>
                <w:color w:val="auto"/>
                <w:kern w:val="0"/>
                <w:szCs w:val="22"/>
                <w:lang w:eastAsia="ja-JP"/>
              </w:rPr>
              <w:t>es</w:t>
            </w:r>
            <w:r w:rsidRPr="005A4D89">
              <w:rPr>
                <w:rFonts w:ascii="Times New Roman" w:eastAsia="MS Mincho" w:hAnsi="Times New Roman" w:hint="eastAsia"/>
                <w:bCs/>
                <w:color w:val="auto"/>
                <w:kern w:val="0"/>
                <w:szCs w:val="22"/>
                <w:lang w:eastAsia="ja-JP"/>
              </w:rPr>
              <w:t>n't know the TP and actual CSI-RS resource linkage</w:t>
            </w:r>
            <w:r w:rsidRPr="005A4D89">
              <w:rPr>
                <w:rFonts w:ascii="Times New Roman" w:eastAsia="MS Mincho" w:hAnsi="Times New Roman"/>
                <w:bCs/>
                <w:color w:val="auto"/>
                <w:kern w:val="0"/>
                <w:szCs w:val="22"/>
                <w:lang w:eastAsia="ja-JP"/>
              </w:rPr>
              <w:t xml:space="preserve"> since</w:t>
            </w:r>
            <w:r w:rsidRPr="005A4D89">
              <w:rPr>
                <w:rFonts w:ascii="Times New Roman" w:eastAsia="MS Mincho" w:hAnsi="Times New Roman" w:hint="eastAsia"/>
                <w:bCs/>
                <w:color w:val="auto"/>
                <w:kern w:val="0"/>
                <w:szCs w:val="22"/>
                <w:lang w:eastAsia="ja-JP"/>
              </w:rPr>
              <w:t xml:space="preserve"> </w:t>
            </w:r>
            <w:r w:rsidRPr="005A4D89">
              <w:rPr>
                <w:rFonts w:ascii="Times New Roman" w:eastAsia="MS Mincho" w:hAnsi="Times New Roman"/>
                <w:bCs/>
                <w:color w:val="auto"/>
                <w:kern w:val="0"/>
                <w:szCs w:val="22"/>
                <w:lang w:eastAsia="ja-JP"/>
              </w:rPr>
              <w:t>i</w:t>
            </w:r>
            <w:r w:rsidRPr="005A4D89">
              <w:rPr>
                <w:rFonts w:ascii="Times New Roman" w:eastAsia="MS Mincho" w:hAnsi="Times New Roman" w:hint="eastAsia"/>
                <w:bCs/>
                <w:color w:val="auto"/>
                <w:kern w:val="0"/>
                <w:szCs w:val="22"/>
                <w:lang w:eastAsia="ja-JP"/>
              </w:rPr>
              <w:t xml:space="preserve">t is solely network knowledge. Therefore, whether CSI-RS is within </w:t>
            </w:r>
            <w:proofErr w:type="spellStart"/>
            <w:r w:rsidRPr="005A4D89">
              <w:rPr>
                <w:rFonts w:ascii="Times New Roman" w:eastAsia="MS Mincho" w:hAnsi="Times New Roman" w:hint="eastAsia"/>
                <w:bCs/>
                <w:color w:val="auto"/>
                <w:kern w:val="0"/>
                <w:szCs w:val="22"/>
                <w:lang w:eastAsia="ja-JP"/>
              </w:rPr>
              <w:t>CoMP</w:t>
            </w:r>
            <w:proofErr w:type="spellEnd"/>
            <w:r w:rsidRPr="005A4D89">
              <w:rPr>
                <w:rFonts w:ascii="Times New Roman" w:eastAsia="MS Mincho" w:hAnsi="Times New Roman" w:hint="eastAsia"/>
                <w:bCs/>
                <w:color w:val="auto"/>
                <w:kern w:val="0"/>
                <w:szCs w:val="22"/>
                <w:lang w:eastAsia="ja-JP"/>
              </w:rPr>
              <w:t xml:space="preserve"> measurement set or not should not be used for the event evaluation. </w:t>
            </w:r>
          </w:p>
          <w:p w:rsidR="00AF7C41" w:rsidRPr="005A4D89" w:rsidRDefault="00AF7C41" w:rsidP="0095552F">
            <w:pPr>
              <w:pStyle w:val="B1"/>
              <w:numPr>
                <w:ilvl w:val="0"/>
                <w:numId w:val="11"/>
              </w:numPr>
              <w:rPr>
                <w:rFonts w:ascii="Times New Roman" w:hAnsi="Times New Roman"/>
                <w:bCs/>
                <w:color w:val="auto"/>
                <w:kern w:val="0"/>
                <w:szCs w:val="22"/>
              </w:rPr>
            </w:pPr>
            <w:r w:rsidRPr="005A4D89">
              <w:rPr>
                <w:rFonts w:ascii="Times New Roman" w:hAnsi="Times New Roman"/>
                <w:bCs/>
                <w:color w:val="auto"/>
                <w:kern w:val="0"/>
                <w:szCs w:val="22"/>
              </w:rPr>
              <w:t xml:space="preserve">We </w:t>
            </w:r>
            <w:r w:rsidRPr="005A4D89">
              <w:rPr>
                <w:rFonts w:ascii="Times New Roman" w:eastAsia="MS Mincho" w:hAnsi="Times New Roman" w:hint="eastAsia"/>
                <w:bCs/>
                <w:color w:val="auto"/>
                <w:kern w:val="0"/>
                <w:szCs w:val="22"/>
                <w:lang w:eastAsia="ja-JP"/>
              </w:rPr>
              <w:t>sup</w:t>
            </w:r>
            <w:r w:rsidRPr="005A4D89">
              <w:rPr>
                <w:rFonts w:ascii="Times New Roman" w:eastAsia="MS Mincho" w:hAnsi="Times New Roman"/>
                <w:bCs/>
                <w:color w:val="auto"/>
                <w:kern w:val="0"/>
                <w:szCs w:val="22"/>
                <w:lang w:eastAsia="ja-JP"/>
              </w:rPr>
              <w:t>p</w:t>
            </w:r>
            <w:r w:rsidRPr="005A4D89">
              <w:rPr>
                <w:rFonts w:ascii="Times New Roman" w:eastAsia="MS Mincho" w:hAnsi="Times New Roman" w:hint="eastAsia"/>
                <w:bCs/>
                <w:color w:val="auto"/>
                <w:kern w:val="0"/>
                <w:szCs w:val="22"/>
                <w:lang w:eastAsia="ja-JP"/>
              </w:rPr>
              <w:t xml:space="preserve">ort both </w:t>
            </w:r>
            <w:r w:rsidRPr="005A4D89">
              <w:rPr>
                <w:rFonts w:ascii="Times New Roman" w:hAnsi="Times New Roman"/>
                <w:bCs/>
                <w:color w:val="auto"/>
                <w:kern w:val="0"/>
                <w:szCs w:val="22"/>
              </w:rPr>
              <w:t>C1 and C2</w:t>
            </w:r>
            <w:r w:rsidRPr="005A4D89">
              <w:rPr>
                <w:rFonts w:ascii="Times New Roman" w:eastAsia="MS Mincho" w:hAnsi="Times New Roman" w:hint="eastAsia"/>
                <w:bCs/>
                <w:color w:val="auto"/>
                <w:kern w:val="0"/>
                <w:szCs w:val="22"/>
                <w:lang w:eastAsia="ja-JP"/>
              </w:rPr>
              <w:t xml:space="preserve"> </w:t>
            </w:r>
            <w:r w:rsidRPr="005A4D89">
              <w:rPr>
                <w:rFonts w:ascii="Times New Roman" w:hAnsi="Times New Roman"/>
                <w:bCs/>
                <w:color w:val="auto"/>
                <w:kern w:val="0"/>
                <w:szCs w:val="22"/>
              </w:rPr>
              <w:t>with the clarification that comparison in C2 is with the UE´s best CSI-RS at the time of evaluation and not with the best CSI-RS that was signalled previously to the network.</w:t>
            </w:r>
            <w:r w:rsidRPr="005A4D89">
              <w:rPr>
                <w:rFonts w:ascii="Times New Roman" w:eastAsia="MS Mincho" w:hAnsi="Times New Roman" w:hint="eastAsia"/>
                <w:bCs/>
                <w:color w:val="auto"/>
                <w:kern w:val="0"/>
                <w:szCs w:val="22"/>
                <w:lang w:eastAsia="ja-JP"/>
              </w:rPr>
              <w:t xml:space="preserve"> </w:t>
            </w:r>
          </w:p>
          <w:p w:rsidR="00AF7C41" w:rsidRPr="005A4D89" w:rsidRDefault="00AF7C41" w:rsidP="0095552F">
            <w:pPr>
              <w:pStyle w:val="B1"/>
              <w:numPr>
                <w:ilvl w:val="0"/>
                <w:numId w:val="11"/>
              </w:numPr>
              <w:rPr>
                <w:rFonts w:ascii="Times New Roman" w:hAnsi="Times New Roman"/>
                <w:bCs/>
                <w:color w:val="auto"/>
                <w:kern w:val="0"/>
                <w:szCs w:val="22"/>
              </w:rPr>
            </w:pPr>
            <w:r w:rsidRPr="005A4D89">
              <w:rPr>
                <w:rFonts w:ascii="Times New Roman" w:eastAsia="MS Mincho" w:hAnsi="Times New Roman" w:hint="eastAsia"/>
                <w:bCs/>
                <w:color w:val="auto"/>
                <w:kern w:val="0"/>
                <w:szCs w:val="22"/>
                <w:lang w:eastAsia="ja-JP"/>
              </w:rPr>
              <w:t xml:space="preserve">C1 would be used mainly to trigger single TP operation where one CSI-RS is sufficiently </w:t>
            </w:r>
            <w:r w:rsidRPr="005A4D89">
              <w:rPr>
                <w:rFonts w:ascii="Times New Roman" w:eastAsia="MS Mincho" w:hAnsi="Times New Roman"/>
                <w:bCs/>
                <w:color w:val="auto"/>
                <w:kern w:val="0"/>
                <w:szCs w:val="22"/>
                <w:lang w:eastAsia="ja-JP"/>
              </w:rPr>
              <w:t>good</w:t>
            </w:r>
            <w:r w:rsidRPr="005A4D89">
              <w:rPr>
                <w:rFonts w:ascii="Times New Roman" w:eastAsia="MS Mincho" w:hAnsi="Times New Roman" w:hint="eastAsia"/>
                <w:bCs/>
                <w:color w:val="auto"/>
                <w:kern w:val="0"/>
                <w:szCs w:val="22"/>
                <w:lang w:eastAsia="ja-JP"/>
              </w:rPr>
              <w:t>. C2 wou</w:t>
            </w:r>
            <w:r w:rsidRPr="005A4D89">
              <w:rPr>
                <w:rFonts w:ascii="Times New Roman" w:eastAsia="MS Mincho" w:hAnsi="Times New Roman"/>
                <w:bCs/>
                <w:color w:val="auto"/>
                <w:kern w:val="0"/>
                <w:szCs w:val="22"/>
                <w:lang w:eastAsia="ja-JP"/>
              </w:rPr>
              <w:t>l</w:t>
            </w:r>
            <w:r w:rsidRPr="005A4D89">
              <w:rPr>
                <w:rFonts w:ascii="Times New Roman" w:eastAsia="MS Mincho" w:hAnsi="Times New Roman" w:hint="eastAsia"/>
                <w:bCs/>
                <w:color w:val="auto"/>
                <w:kern w:val="0"/>
                <w:szCs w:val="22"/>
                <w:lang w:eastAsia="ja-JP"/>
              </w:rPr>
              <w:t xml:space="preserve">d be used mainly to trigger </w:t>
            </w:r>
            <w:proofErr w:type="spellStart"/>
            <w:r w:rsidRPr="005A4D89">
              <w:rPr>
                <w:rFonts w:ascii="Times New Roman" w:eastAsia="MS Mincho" w:hAnsi="Times New Roman" w:hint="eastAsia"/>
                <w:bCs/>
                <w:color w:val="auto"/>
                <w:kern w:val="0"/>
                <w:szCs w:val="22"/>
                <w:lang w:eastAsia="ja-JP"/>
              </w:rPr>
              <w:t>CoMP</w:t>
            </w:r>
            <w:proofErr w:type="spellEnd"/>
            <w:r w:rsidRPr="005A4D89">
              <w:rPr>
                <w:rFonts w:ascii="Times New Roman" w:eastAsia="MS Mincho" w:hAnsi="Times New Roman" w:hint="eastAsia"/>
                <w:bCs/>
                <w:color w:val="auto"/>
                <w:kern w:val="0"/>
                <w:szCs w:val="22"/>
                <w:lang w:eastAsia="ja-JP"/>
              </w:rPr>
              <w:t xml:space="preserve"> operation where multiple CSI-RS are relatively close together. If neither C1 nor C2 would be triggered, the network would be operated as Rel-8-10 type operation.</w:t>
            </w:r>
          </w:p>
          <w:p w:rsidR="00AF7C41" w:rsidRPr="005A4D89" w:rsidRDefault="00AF7C41" w:rsidP="0095552F">
            <w:pPr>
              <w:pStyle w:val="B1"/>
              <w:numPr>
                <w:ilvl w:val="0"/>
                <w:numId w:val="11"/>
              </w:numPr>
              <w:rPr>
                <w:rFonts w:ascii="Times New Roman" w:hAnsi="Times New Roman"/>
                <w:bCs/>
                <w:color w:val="auto"/>
                <w:kern w:val="0"/>
                <w:szCs w:val="22"/>
              </w:rPr>
            </w:pPr>
            <w:r w:rsidRPr="005A4D89">
              <w:rPr>
                <w:rFonts w:ascii="Times New Roman" w:hAnsi="Times New Roman"/>
                <w:bCs/>
                <w:color w:val="auto"/>
                <w:kern w:val="0"/>
                <w:szCs w:val="22"/>
              </w:rPr>
              <w:t xml:space="preserve">Removal of CSI-RS resource for CSI reporting needs some discussion. One possible way could be to use (average of) CSI reports; another could be to use </w:t>
            </w:r>
            <w:proofErr w:type="spellStart"/>
            <w:r w:rsidRPr="005A4D89">
              <w:rPr>
                <w:rFonts w:ascii="Times New Roman" w:hAnsi="Times New Roman"/>
                <w:bCs/>
                <w:color w:val="auto"/>
                <w:kern w:val="0"/>
                <w:szCs w:val="22"/>
              </w:rPr>
              <w:t>ReportOnLeave</w:t>
            </w:r>
            <w:proofErr w:type="spellEnd"/>
            <w:r w:rsidRPr="005A4D89">
              <w:rPr>
                <w:rFonts w:ascii="Times New Roman" w:hAnsi="Times New Roman"/>
                <w:bCs/>
                <w:color w:val="auto"/>
                <w:kern w:val="0"/>
                <w:szCs w:val="22"/>
              </w:rPr>
              <w:t>. If these are not sufficient (e.g. if we need separate offset, hysteresis etc. for leaving condition), separate event(s) need(s) to be defined. These would be opposite of C1 and C2.</w:t>
            </w:r>
          </w:p>
          <w:p w:rsidR="00AF7C41" w:rsidRPr="005A4D89" w:rsidRDefault="00AF7C41" w:rsidP="0095552F">
            <w:pPr>
              <w:pStyle w:val="B1"/>
              <w:numPr>
                <w:ilvl w:val="0"/>
                <w:numId w:val="11"/>
              </w:numPr>
              <w:rPr>
                <w:rFonts w:ascii="Times New Roman" w:hAnsi="Times New Roman"/>
                <w:bCs/>
                <w:color w:val="auto"/>
                <w:kern w:val="0"/>
                <w:szCs w:val="22"/>
              </w:rPr>
            </w:pPr>
            <w:r w:rsidRPr="005A4D89">
              <w:rPr>
                <w:rFonts w:ascii="Times New Roman" w:eastAsia="MS Mincho" w:hAnsi="Times New Roman" w:hint="eastAsia"/>
                <w:bCs/>
                <w:color w:val="auto"/>
                <w:kern w:val="0"/>
                <w:szCs w:val="22"/>
                <w:lang w:eastAsia="ja-JP"/>
              </w:rPr>
              <w:t xml:space="preserve">We don't see </w:t>
            </w:r>
            <w:proofErr w:type="spellStart"/>
            <w:r w:rsidRPr="005A4D89">
              <w:rPr>
                <w:rFonts w:ascii="Times New Roman" w:eastAsia="MS Mincho" w:hAnsi="Times New Roman" w:hint="eastAsia"/>
                <w:bCs/>
                <w:color w:val="auto"/>
                <w:kern w:val="0"/>
                <w:szCs w:val="22"/>
                <w:lang w:eastAsia="ja-JP"/>
              </w:rPr>
              <w:t>InterDigital's</w:t>
            </w:r>
            <w:proofErr w:type="spellEnd"/>
            <w:r w:rsidRPr="005A4D89">
              <w:rPr>
                <w:rFonts w:ascii="Times New Roman" w:eastAsia="MS Mincho" w:hAnsi="Times New Roman" w:hint="eastAsia"/>
                <w:bCs/>
                <w:color w:val="auto"/>
                <w:kern w:val="0"/>
                <w:szCs w:val="22"/>
                <w:lang w:eastAsia="ja-JP"/>
              </w:rPr>
              <w:t xml:space="preserve"> problem of strong macro cell on event C2. This is solved by setting </w:t>
            </w:r>
            <w:proofErr w:type="spellStart"/>
            <w:r w:rsidRPr="005A4D89">
              <w:rPr>
                <w:rFonts w:ascii="Times New Roman" w:eastAsia="MS Mincho" w:hAnsi="Times New Roman"/>
                <w:bCs/>
                <w:color w:val="auto"/>
                <w:kern w:val="0"/>
                <w:szCs w:val="22"/>
                <w:lang w:eastAsia="ja-JP"/>
              </w:rPr>
              <w:t>cellIndividualOffset</w:t>
            </w:r>
            <w:proofErr w:type="spellEnd"/>
            <w:r w:rsidRPr="005A4D89">
              <w:rPr>
                <w:rFonts w:ascii="Times New Roman" w:eastAsia="MS Mincho" w:hAnsi="Times New Roman" w:hint="eastAsia"/>
                <w:bCs/>
                <w:color w:val="auto"/>
                <w:kern w:val="0"/>
                <w:szCs w:val="22"/>
                <w:lang w:eastAsia="ja-JP"/>
              </w:rPr>
              <w:t xml:space="preserve"> properly. We also don't see the problem raised by </w:t>
            </w:r>
            <w:r w:rsidRPr="005A4D89">
              <w:rPr>
                <w:rFonts w:ascii="Times New Roman" w:eastAsia="MS Mincho" w:hAnsi="Times New Roman"/>
                <w:bCs/>
                <w:color w:val="auto"/>
                <w:kern w:val="0"/>
                <w:szCs w:val="22"/>
                <w:lang w:eastAsia="ja-JP"/>
              </w:rPr>
              <w:t xml:space="preserve">Ericsson. </w:t>
            </w:r>
            <w:r w:rsidRPr="005A4D89">
              <w:rPr>
                <w:rFonts w:ascii="Times New Roman" w:eastAsia="MS Mincho" w:hAnsi="Times New Roman" w:hint="eastAsia"/>
                <w:bCs/>
                <w:color w:val="auto"/>
                <w:kern w:val="0"/>
                <w:szCs w:val="22"/>
                <w:lang w:eastAsia="ja-JP"/>
              </w:rPr>
              <w:t xml:space="preserve">This is also solved by </w:t>
            </w:r>
            <w:proofErr w:type="spellStart"/>
            <w:r w:rsidRPr="005A4D89">
              <w:rPr>
                <w:rFonts w:ascii="Times New Roman" w:eastAsia="MS Mincho" w:hAnsi="Times New Roman"/>
                <w:bCs/>
                <w:color w:val="auto"/>
                <w:kern w:val="0"/>
                <w:szCs w:val="22"/>
                <w:lang w:eastAsia="ja-JP"/>
              </w:rPr>
              <w:t>cellIndividualOffset</w:t>
            </w:r>
            <w:proofErr w:type="spellEnd"/>
            <w:r w:rsidRPr="005A4D89">
              <w:rPr>
                <w:rFonts w:ascii="Times New Roman" w:eastAsia="MS Mincho" w:hAnsi="Times New Roman" w:hint="eastAsia"/>
                <w:bCs/>
                <w:color w:val="auto"/>
                <w:kern w:val="0"/>
                <w:szCs w:val="22"/>
                <w:lang w:eastAsia="ja-JP"/>
              </w:rPr>
              <w:t xml:space="preserve"> properly.</w:t>
            </w:r>
          </w:p>
          <w:p w:rsidR="00AF7C41" w:rsidRPr="005A4D89" w:rsidRDefault="00AF7C41" w:rsidP="00515FF9">
            <w:pPr>
              <w:rPr>
                <w:bCs/>
                <w:szCs w:val="22"/>
              </w:rPr>
            </w:pPr>
            <w:r w:rsidRPr="005A4D89">
              <w:rPr>
                <w:bCs/>
                <w:szCs w:val="22"/>
              </w:rPr>
              <w:t>If it is difficult to reach an agreement on what events need to be supported, we should consider having only periodic measurements for Rel.11</w:t>
            </w:r>
          </w:p>
          <w:p w:rsidR="00DC4BF5" w:rsidRPr="005A4D89" w:rsidRDefault="00DC4BF5" w:rsidP="00515FF9">
            <w:pPr>
              <w:rPr>
                <w:bCs/>
                <w:sz w:val="22"/>
                <w:szCs w:val="22"/>
              </w:rPr>
            </w:pPr>
            <w:r w:rsidRPr="005A4D89">
              <w:rPr>
                <w:bCs/>
                <w:szCs w:val="22"/>
              </w:rPr>
              <w:t>[Samsung] We agree with the proposed clarification for C2 that the best resource is at the time of evaluation.</w:t>
            </w:r>
          </w:p>
        </w:tc>
      </w:tr>
      <w:tr w:rsidR="005A4D89" w:rsidRPr="005A4D89">
        <w:tc>
          <w:tcPr>
            <w:tcW w:w="1908" w:type="dxa"/>
          </w:tcPr>
          <w:p w:rsidR="00E34D27" w:rsidRPr="005A4D89" w:rsidRDefault="00E34D27" w:rsidP="00A16657">
            <w:pPr>
              <w:pStyle w:val="B1"/>
              <w:ind w:left="0" w:firstLine="0"/>
              <w:rPr>
                <w:rFonts w:ascii="Times New Roman" w:hAnsi="Times New Roman"/>
                <w:bCs/>
                <w:color w:val="auto"/>
                <w:kern w:val="0"/>
                <w:sz w:val="22"/>
                <w:szCs w:val="22"/>
              </w:rPr>
            </w:pPr>
            <w:r w:rsidRPr="005A4D89">
              <w:rPr>
                <w:rFonts w:ascii="Times New Roman" w:hAnsi="Times New Roman" w:hint="eastAsia"/>
                <w:bCs/>
                <w:color w:val="auto"/>
                <w:kern w:val="0"/>
                <w:sz w:val="22"/>
                <w:szCs w:val="22"/>
              </w:rPr>
              <w:t xml:space="preserve">New </w:t>
            </w:r>
            <w:proofErr w:type="spellStart"/>
            <w:r w:rsidRPr="005A4D89">
              <w:rPr>
                <w:rFonts w:ascii="Times New Roman" w:hAnsi="Times New Roman" w:hint="eastAsia"/>
                <w:bCs/>
                <w:color w:val="auto"/>
                <w:kern w:val="0"/>
                <w:sz w:val="22"/>
                <w:szCs w:val="22"/>
              </w:rPr>
              <w:t>Postcom</w:t>
            </w:r>
            <w:proofErr w:type="spellEnd"/>
          </w:p>
        </w:tc>
        <w:tc>
          <w:tcPr>
            <w:tcW w:w="8055" w:type="dxa"/>
          </w:tcPr>
          <w:p w:rsidR="00D501BE" w:rsidRPr="005A4D89" w:rsidRDefault="00C03CEB" w:rsidP="00E34D2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We think</w:t>
            </w:r>
            <w:r w:rsidR="00E34D27" w:rsidRPr="005A4D89">
              <w:rPr>
                <w:rFonts w:ascii="Times New Roman" w:hAnsi="Times New Roman" w:hint="eastAsia"/>
                <w:bCs/>
                <w:color w:val="auto"/>
                <w:kern w:val="0"/>
                <w:sz w:val="22"/>
                <w:szCs w:val="22"/>
              </w:rPr>
              <w:t xml:space="preserve"> Event C1 </w:t>
            </w:r>
            <w:r w:rsidR="00153775" w:rsidRPr="005A4D89">
              <w:rPr>
                <w:rFonts w:ascii="Times New Roman" w:eastAsia="SimSun" w:hAnsi="Times New Roman" w:hint="eastAsia"/>
                <w:bCs/>
                <w:color w:val="auto"/>
                <w:kern w:val="0"/>
                <w:sz w:val="22"/>
                <w:szCs w:val="22"/>
                <w:lang w:eastAsia="zh-CN"/>
              </w:rPr>
              <w:t xml:space="preserve">should be supported as </w:t>
            </w:r>
            <w:r w:rsidR="00EE39E1" w:rsidRPr="005A4D89">
              <w:rPr>
                <w:rFonts w:ascii="Times New Roman" w:eastAsia="SimSun" w:hAnsi="Times New Roman" w:hint="eastAsia"/>
                <w:bCs/>
                <w:color w:val="auto"/>
                <w:kern w:val="0"/>
                <w:sz w:val="22"/>
                <w:szCs w:val="22"/>
                <w:lang w:eastAsia="zh-CN"/>
              </w:rPr>
              <w:t xml:space="preserve">a </w:t>
            </w:r>
            <w:r w:rsidR="00E34D27" w:rsidRPr="005A4D89">
              <w:rPr>
                <w:rFonts w:ascii="Times New Roman" w:hAnsi="Times New Roman" w:hint="eastAsia"/>
                <w:bCs/>
                <w:color w:val="auto"/>
                <w:kern w:val="0"/>
                <w:sz w:val="22"/>
                <w:szCs w:val="22"/>
              </w:rPr>
              <w:t>baseline event for CSI-RS RSRP measurement</w:t>
            </w:r>
            <w:r w:rsidR="00E34D27" w:rsidRPr="005A4D89">
              <w:rPr>
                <w:rFonts w:ascii="Times New Roman" w:eastAsia="SimSun" w:hAnsi="Times New Roman" w:hint="eastAsia"/>
                <w:bCs/>
                <w:color w:val="auto"/>
                <w:kern w:val="0"/>
                <w:sz w:val="22"/>
                <w:szCs w:val="22"/>
                <w:lang w:eastAsia="zh-CN"/>
              </w:rPr>
              <w:t xml:space="preserve">, </w:t>
            </w:r>
            <w:r w:rsidR="00153775" w:rsidRPr="005A4D89">
              <w:rPr>
                <w:rFonts w:ascii="Times New Roman" w:eastAsia="SimSun" w:hAnsi="Times New Roman" w:hint="eastAsia"/>
                <w:bCs/>
                <w:color w:val="auto"/>
                <w:kern w:val="0"/>
                <w:sz w:val="22"/>
                <w:szCs w:val="22"/>
                <w:lang w:eastAsia="zh-CN"/>
              </w:rPr>
              <w:t xml:space="preserve">since it can be used for </w:t>
            </w:r>
            <w:proofErr w:type="spellStart"/>
            <w:r w:rsidR="00153775" w:rsidRPr="005A4D89">
              <w:rPr>
                <w:rFonts w:ascii="Times New Roman" w:eastAsia="SimSun" w:hAnsi="Times New Roman" w:hint="eastAsia"/>
                <w:bCs/>
                <w:color w:val="auto"/>
                <w:kern w:val="0"/>
                <w:sz w:val="22"/>
                <w:szCs w:val="22"/>
                <w:lang w:eastAsia="zh-CN"/>
              </w:rPr>
              <w:t>eNB</w:t>
            </w:r>
            <w:proofErr w:type="spellEnd"/>
            <w:r w:rsidR="00153775" w:rsidRPr="005A4D89">
              <w:rPr>
                <w:rFonts w:ascii="Times New Roman" w:eastAsia="SimSun" w:hAnsi="Times New Roman" w:hint="eastAsia"/>
                <w:bCs/>
                <w:color w:val="auto"/>
                <w:kern w:val="0"/>
                <w:sz w:val="22"/>
                <w:szCs w:val="22"/>
                <w:lang w:eastAsia="zh-CN"/>
              </w:rPr>
              <w:t xml:space="preserve"> to collect </w:t>
            </w:r>
            <w:r w:rsidR="00EE39E1" w:rsidRPr="005A4D89">
              <w:rPr>
                <w:rFonts w:ascii="Times New Roman" w:eastAsia="SimSun" w:hAnsi="Times New Roman" w:hint="eastAsia"/>
                <w:bCs/>
                <w:color w:val="auto"/>
                <w:kern w:val="0"/>
                <w:sz w:val="22"/>
                <w:szCs w:val="22"/>
                <w:lang w:eastAsia="zh-CN"/>
              </w:rPr>
              <w:t xml:space="preserve">measurement results of </w:t>
            </w:r>
            <w:r w:rsidR="00153775" w:rsidRPr="005A4D89">
              <w:rPr>
                <w:rFonts w:ascii="Times New Roman" w:eastAsia="SimSun" w:hAnsi="Times New Roman" w:hint="eastAsia"/>
                <w:bCs/>
                <w:color w:val="auto"/>
                <w:kern w:val="0"/>
                <w:sz w:val="22"/>
                <w:szCs w:val="22"/>
                <w:lang w:eastAsia="zh-CN"/>
              </w:rPr>
              <w:t>all potential CSI-RS resources and</w:t>
            </w:r>
            <w:r w:rsidR="00330A97" w:rsidRPr="005A4D89">
              <w:rPr>
                <w:rFonts w:ascii="Times New Roman" w:eastAsia="SimSun" w:hAnsi="Times New Roman" w:hint="eastAsia"/>
                <w:bCs/>
                <w:color w:val="auto"/>
                <w:kern w:val="0"/>
                <w:sz w:val="22"/>
                <w:szCs w:val="22"/>
                <w:lang w:eastAsia="zh-CN"/>
              </w:rPr>
              <w:t xml:space="preserve"> then</w:t>
            </w:r>
            <w:r w:rsidR="00153775" w:rsidRPr="005A4D89">
              <w:rPr>
                <w:rFonts w:ascii="Times New Roman" w:eastAsia="SimSun" w:hAnsi="Times New Roman" w:hint="eastAsia"/>
                <w:bCs/>
                <w:color w:val="auto"/>
                <w:kern w:val="0"/>
                <w:sz w:val="22"/>
                <w:szCs w:val="22"/>
                <w:lang w:eastAsia="zh-CN"/>
              </w:rPr>
              <w:t xml:space="preserve"> select </w:t>
            </w:r>
            <w:r w:rsidR="00EE39E1" w:rsidRPr="005A4D89">
              <w:rPr>
                <w:rFonts w:ascii="Times New Roman" w:eastAsia="SimSun" w:hAnsi="Times New Roman" w:hint="eastAsia"/>
                <w:bCs/>
                <w:color w:val="auto"/>
                <w:kern w:val="0"/>
                <w:sz w:val="22"/>
                <w:szCs w:val="22"/>
                <w:lang w:eastAsia="zh-CN"/>
              </w:rPr>
              <w:t>suitable</w:t>
            </w:r>
            <w:r w:rsidR="00153775" w:rsidRPr="005A4D89">
              <w:rPr>
                <w:rFonts w:ascii="Times New Roman" w:eastAsia="SimSun" w:hAnsi="Times New Roman" w:hint="eastAsia"/>
                <w:bCs/>
                <w:color w:val="auto"/>
                <w:kern w:val="0"/>
                <w:sz w:val="22"/>
                <w:szCs w:val="22"/>
                <w:lang w:eastAsia="zh-CN"/>
              </w:rPr>
              <w:t xml:space="preserve"> CSI-RS resources</w:t>
            </w:r>
            <w:r w:rsidR="00153775" w:rsidRPr="005A4D89">
              <w:rPr>
                <w:rFonts w:ascii="Times New Roman" w:eastAsia="SimSun" w:hAnsi="Times New Roman"/>
                <w:bCs/>
                <w:color w:val="auto"/>
                <w:kern w:val="0"/>
                <w:sz w:val="22"/>
                <w:szCs w:val="22"/>
                <w:lang w:eastAsia="zh-CN"/>
              </w:rPr>
              <w:t xml:space="preserve"> </w:t>
            </w:r>
            <w:r w:rsidR="00EE39E1" w:rsidRPr="005A4D89">
              <w:rPr>
                <w:rFonts w:ascii="Times New Roman" w:eastAsia="SimSun" w:hAnsi="Times New Roman" w:hint="eastAsia"/>
                <w:bCs/>
                <w:color w:val="auto"/>
                <w:kern w:val="0"/>
                <w:sz w:val="22"/>
                <w:szCs w:val="22"/>
                <w:lang w:eastAsia="zh-CN"/>
              </w:rPr>
              <w:t xml:space="preserve">for </w:t>
            </w:r>
            <w:proofErr w:type="spellStart"/>
            <w:r w:rsidR="00330A97" w:rsidRPr="005A4D89">
              <w:rPr>
                <w:rFonts w:ascii="Times New Roman" w:eastAsia="SimSun" w:hAnsi="Times New Roman" w:hint="eastAsia"/>
                <w:bCs/>
                <w:color w:val="auto"/>
                <w:kern w:val="0"/>
                <w:sz w:val="22"/>
                <w:szCs w:val="22"/>
                <w:lang w:eastAsia="zh-CN"/>
              </w:rPr>
              <w:t>CoMP</w:t>
            </w:r>
            <w:r w:rsidR="00153775" w:rsidRPr="005A4D89">
              <w:rPr>
                <w:rFonts w:ascii="Times New Roman" w:eastAsia="SimSun" w:hAnsi="Times New Roman" w:hint="eastAsia"/>
                <w:bCs/>
                <w:color w:val="auto"/>
                <w:kern w:val="0"/>
                <w:sz w:val="22"/>
                <w:szCs w:val="22"/>
                <w:lang w:eastAsia="zh-CN"/>
              </w:rPr>
              <w:t>.</w:t>
            </w:r>
            <w:proofErr w:type="spellEnd"/>
            <w:r w:rsidR="00153775" w:rsidRPr="005A4D89">
              <w:rPr>
                <w:rFonts w:ascii="Times New Roman" w:eastAsia="SimSun" w:hAnsi="Times New Roman" w:hint="eastAsia"/>
                <w:bCs/>
                <w:color w:val="auto"/>
                <w:kern w:val="0"/>
                <w:sz w:val="22"/>
                <w:szCs w:val="22"/>
                <w:lang w:eastAsia="zh-CN"/>
              </w:rPr>
              <w:t xml:space="preserve"> </w:t>
            </w:r>
          </w:p>
          <w:p w:rsidR="00235DD8" w:rsidRPr="005A4D89" w:rsidRDefault="00CA02A9" w:rsidP="00E34D27">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hint="eastAsia"/>
                <w:bCs/>
                <w:color w:val="auto"/>
                <w:kern w:val="0"/>
                <w:sz w:val="22"/>
                <w:szCs w:val="22"/>
              </w:rPr>
              <w:t>Event C2</w:t>
            </w:r>
            <w:r w:rsidRPr="005A4D89">
              <w:rPr>
                <w:rFonts w:ascii="Times New Roman" w:eastAsia="SimSun" w:hAnsi="Times New Roman" w:hint="eastAsia"/>
                <w:bCs/>
                <w:color w:val="auto"/>
                <w:kern w:val="0"/>
                <w:sz w:val="22"/>
                <w:szCs w:val="22"/>
                <w:lang w:eastAsia="zh-CN"/>
              </w:rPr>
              <w:t xml:space="preserve"> and C3 are </w:t>
            </w:r>
            <w:r w:rsidRPr="005A4D89">
              <w:rPr>
                <w:rFonts w:ascii="Times New Roman" w:eastAsia="SimSun" w:hAnsi="Times New Roman"/>
                <w:bCs/>
                <w:color w:val="auto"/>
                <w:kern w:val="0"/>
                <w:sz w:val="22"/>
                <w:szCs w:val="22"/>
                <w:lang w:eastAsia="zh-CN"/>
              </w:rPr>
              <w:t>beneficial</w:t>
            </w:r>
            <w:r w:rsidRPr="005A4D89">
              <w:rPr>
                <w:rFonts w:ascii="Times New Roman" w:eastAsia="SimSun" w:hAnsi="Times New Roman" w:hint="eastAsia"/>
                <w:bCs/>
                <w:color w:val="auto"/>
                <w:kern w:val="0"/>
                <w:sz w:val="22"/>
                <w:szCs w:val="22"/>
                <w:lang w:eastAsia="zh-CN"/>
              </w:rPr>
              <w:t xml:space="preserve"> and suitable in some typical scenarios of </w:t>
            </w:r>
            <w:proofErr w:type="spellStart"/>
            <w:r w:rsidRPr="005A4D89">
              <w:rPr>
                <w:rFonts w:ascii="Times New Roman" w:eastAsia="SimSun" w:hAnsi="Times New Roman" w:hint="eastAsia"/>
                <w:bCs/>
                <w:color w:val="auto"/>
                <w:kern w:val="0"/>
                <w:sz w:val="22"/>
                <w:szCs w:val="22"/>
                <w:lang w:eastAsia="zh-CN"/>
              </w:rPr>
              <w:t>CoMP.</w:t>
            </w:r>
            <w:proofErr w:type="spellEnd"/>
            <w:r w:rsidRPr="005A4D89">
              <w:rPr>
                <w:rFonts w:ascii="Times New Roman" w:eastAsia="SimSun" w:hAnsi="Times New Roman" w:hint="eastAsia"/>
                <w:bCs/>
                <w:color w:val="auto"/>
                <w:kern w:val="0"/>
                <w:sz w:val="22"/>
                <w:szCs w:val="22"/>
                <w:lang w:eastAsia="zh-CN"/>
              </w:rPr>
              <w:t xml:space="preserve"> Therefore, we think both </w:t>
            </w:r>
            <w:r w:rsidRPr="005A4D89">
              <w:rPr>
                <w:rFonts w:ascii="Times New Roman" w:hAnsi="Times New Roman" w:hint="eastAsia"/>
                <w:bCs/>
                <w:color w:val="auto"/>
                <w:kern w:val="0"/>
                <w:sz w:val="22"/>
                <w:szCs w:val="22"/>
              </w:rPr>
              <w:t>Event C2</w:t>
            </w:r>
            <w:r w:rsidRPr="005A4D89">
              <w:rPr>
                <w:rFonts w:ascii="Times New Roman" w:eastAsia="SimSun" w:hAnsi="Times New Roman" w:hint="eastAsia"/>
                <w:bCs/>
                <w:color w:val="auto"/>
                <w:kern w:val="0"/>
                <w:sz w:val="22"/>
                <w:szCs w:val="22"/>
                <w:lang w:eastAsia="zh-CN"/>
              </w:rPr>
              <w:t xml:space="preserve"> and C3 should be considered in CRM measurement</w:t>
            </w:r>
            <w:r w:rsidR="00435124" w:rsidRPr="005A4D89">
              <w:rPr>
                <w:rFonts w:ascii="Times New Roman" w:eastAsia="SimSun" w:hAnsi="Times New Roman" w:hint="eastAsia"/>
                <w:bCs/>
                <w:color w:val="auto"/>
                <w:kern w:val="0"/>
                <w:sz w:val="22"/>
                <w:szCs w:val="22"/>
                <w:lang w:eastAsia="zh-CN"/>
              </w:rPr>
              <w:t>.</w:t>
            </w:r>
          </w:p>
          <w:p w:rsidR="00B87B79" w:rsidRPr="005A4D89" w:rsidRDefault="00ED0503" w:rsidP="00E34D2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For</w:t>
            </w:r>
            <w:r w:rsidR="00B87B79" w:rsidRPr="005A4D89">
              <w:rPr>
                <w:rFonts w:ascii="Times New Roman" w:eastAsia="SimSun" w:hAnsi="Times New Roman" w:hint="eastAsia"/>
                <w:bCs/>
                <w:color w:val="auto"/>
                <w:kern w:val="0"/>
                <w:sz w:val="22"/>
                <w:szCs w:val="22"/>
                <w:lang w:eastAsia="zh-CN"/>
              </w:rPr>
              <w:t xml:space="preserve"> Event C4</w:t>
            </w:r>
            <w:r w:rsidR="00353FBA" w:rsidRPr="005A4D89">
              <w:rPr>
                <w:rFonts w:ascii="Times New Roman" w:eastAsia="SimSun" w:hAnsi="Times New Roman" w:hint="eastAsia"/>
                <w:bCs/>
                <w:color w:val="auto"/>
                <w:kern w:val="0"/>
                <w:sz w:val="22"/>
                <w:szCs w:val="22"/>
                <w:lang w:eastAsia="zh-CN"/>
              </w:rPr>
              <w:t>,</w:t>
            </w:r>
            <w:r w:rsidR="00B87B79" w:rsidRPr="005A4D89">
              <w:rPr>
                <w:rFonts w:ascii="Times New Roman" w:eastAsia="SimSun" w:hAnsi="Times New Roman" w:hint="eastAsia"/>
                <w:bCs/>
                <w:color w:val="auto"/>
                <w:kern w:val="0"/>
                <w:sz w:val="22"/>
                <w:szCs w:val="22"/>
                <w:lang w:eastAsia="zh-CN"/>
              </w:rPr>
              <w:t xml:space="preserve"> </w:t>
            </w:r>
            <w:r w:rsidR="00593441" w:rsidRPr="005A4D89">
              <w:rPr>
                <w:rFonts w:ascii="Times New Roman" w:eastAsia="SimSun" w:hAnsi="Times New Roman" w:hint="eastAsia"/>
                <w:bCs/>
                <w:color w:val="auto"/>
                <w:kern w:val="0"/>
                <w:sz w:val="22"/>
                <w:szCs w:val="22"/>
                <w:lang w:eastAsia="zh-CN"/>
              </w:rPr>
              <w:t xml:space="preserve">although </w:t>
            </w:r>
            <w:r w:rsidR="00E940BB" w:rsidRPr="005A4D89">
              <w:rPr>
                <w:rFonts w:ascii="Times New Roman" w:eastAsia="SimSun" w:hAnsi="Times New Roman" w:hint="eastAsia"/>
                <w:bCs/>
                <w:color w:val="auto"/>
                <w:kern w:val="0"/>
                <w:sz w:val="22"/>
                <w:szCs w:val="22"/>
                <w:lang w:eastAsia="zh-CN"/>
              </w:rPr>
              <w:t xml:space="preserve">CRM measurement is independent with mobility measurement, </w:t>
            </w:r>
            <w:r w:rsidRPr="005A4D89">
              <w:rPr>
                <w:rFonts w:ascii="Times New Roman" w:eastAsia="SimSun" w:hAnsi="Times New Roman" w:hint="eastAsia"/>
                <w:bCs/>
                <w:color w:val="auto"/>
                <w:kern w:val="0"/>
                <w:sz w:val="22"/>
                <w:szCs w:val="22"/>
                <w:lang w:eastAsia="zh-CN"/>
              </w:rPr>
              <w:t xml:space="preserve">we think it is necessary to </w:t>
            </w:r>
            <w:r w:rsidR="004A2451" w:rsidRPr="005A4D89">
              <w:rPr>
                <w:rFonts w:ascii="Times New Roman" w:eastAsia="SimSun" w:hAnsi="Times New Roman" w:hint="eastAsia"/>
                <w:bCs/>
                <w:color w:val="auto"/>
                <w:kern w:val="0"/>
                <w:sz w:val="22"/>
                <w:szCs w:val="22"/>
                <w:lang w:eastAsia="zh-CN"/>
              </w:rPr>
              <w:t>add A1 like event for CRM measurement, in order to allow different condition for entering and leaving CRM set.</w:t>
            </w:r>
            <w:r w:rsidR="004E4B4F" w:rsidRPr="005A4D89">
              <w:rPr>
                <w:rFonts w:ascii="Times New Roman" w:eastAsia="SimSun" w:hAnsi="Times New Roman" w:hint="eastAsia"/>
                <w:bCs/>
                <w:color w:val="auto"/>
                <w:kern w:val="0"/>
                <w:sz w:val="22"/>
                <w:szCs w:val="22"/>
                <w:lang w:eastAsia="zh-CN"/>
              </w:rPr>
              <w:t xml:space="preserve"> Therefore, we </w:t>
            </w:r>
            <w:r w:rsidR="004E4B4F" w:rsidRPr="005A4D89">
              <w:rPr>
                <w:rFonts w:ascii="Times New Roman" w:eastAsia="SimSun" w:hAnsi="Times New Roman"/>
                <w:bCs/>
                <w:color w:val="auto"/>
                <w:kern w:val="0"/>
                <w:sz w:val="22"/>
                <w:szCs w:val="22"/>
                <w:lang w:eastAsia="zh-CN"/>
              </w:rPr>
              <w:t>prefer</w:t>
            </w:r>
            <w:r w:rsidR="004E4B4F" w:rsidRPr="005A4D89">
              <w:rPr>
                <w:rFonts w:ascii="Times New Roman" w:eastAsia="SimSun" w:hAnsi="Times New Roman" w:hint="eastAsia"/>
                <w:bCs/>
                <w:color w:val="auto"/>
                <w:kern w:val="0"/>
                <w:sz w:val="22"/>
                <w:szCs w:val="22"/>
                <w:lang w:eastAsia="zh-CN"/>
              </w:rPr>
              <w:t xml:space="preserve"> </w:t>
            </w:r>
            <w:r w:rsidR="00F80A6B" w:rsidRPr="005A4D89">
              <w:rPr>
                <w:rFonts w:ascii="Times New Roman" w:eastAsia="SimSun" w:hAnsi="Times New Roman" w:hint="eastAsia"/>
                <w:bCs/>
                <w:color w:val="auto"/>
                <w:kern w:val="0"/>
                <w:sz w:val="22"/>
                <w:szCs w:val="22"/>
                <w:lang w:eastAsia="zh-CN"/>
              </w:rPr>
              <w:t xml:space="preserve">to introduce </w:t>
            </w:r>
            <w:r w:rsidR="004E4B4F" w:rsidRPr="005A4D89">
              <w:rPr>
                <w:rFonts w:ascii="Times New Roman" w:eastAsia="SimSun" w:hAnsi="Times New Roman" w:hint="eastAsia"/>
                <w:bCs/>
                <w:color w:val="auto"/>
                <w:kern w:val="0"/>
                <w:sz w:val="22"/>
                <w:szCs w:val="22"/>
                <w:lang w:eastAsia="zh-CN"/>
              </w:rPr>
              <w:t>Event C</w:t>
            </w:r>
            <w:smartTag w:uri="urn:schemas-microsoft-com:office:smarttags" w:element="chmetcnv">
              <w:smartTagPr>
                <w:attr w:name="TCSC" w:val="0"/>
                <w:attr w:name="NumberType" w:val="1"/>
                <w:attr w:name="Negative" w:val="False"/>
                <w:attr w:name="HasSpace" w:val="True"/>
                <w:attr w:name="SourceValue" w:val="4"/>
                <w:attr w:name="UnitName" w:val="in"/>
              </w:smartTagPr>
              <w:r w:rsidR="004E4B4F" w:rsidRPr="005A4D89">
                <w:rPr>
                  <w:rFonts w:ascii="Times New Roman" w:eastAsia="SimSun" w:hAnsi="Times New Roman" w:hint="eastAsia"/>
                  <w:bCs/>
                  <w:color w:val="auto"/>
                  <w:kern w:val="0"/>
                  <w:sz w:val="22"/>
                  <w:szCs w:val="22"/>
                  <w:lang w:eastAsia="zh-CN"/>
                </w:rPr>
                <w:t>4 in</w:t>
              </w:r>
            </w:smartTag>
            <w:r w:rsidR="004E4B4F" w:rsidRPr="005A4D89">
              <w:rPr>
                <w:rFonts w:ascii="Times New Roman" w:eastAsia="SimSun" w:hAnsi="Times New Roman" w:hint="eastAsia"/>
                <w:bCs/>
                <w:color w:val="auto"/>
                <w:kern w:val="0"/>
                <w:sz w:val="22"/>
                <w:szCs w:val="22"/>
                <w:lang w:eastAsia="zh-CN"/>
              </w:rPr>
              <w:t xml:space="preserve"> CRM Measurement.</w:t>
            </w:r>
          </w:p>
          <w:p w:rsidR="00AD26D8" w:rsidRPr="005A4D89" w:rsidRDefault="00AD26D8" w:rsidP="00E34D27">
            <w:pPr>
              <w:pStyle w:val="B1"/>
              <w:ind w:left="0" w:firstLine="0"/>
              <w:rPr>
                <w:rFonts w:ascii="Times New Roman" w:eastAsia="MS Mincho" w:hAnsi="Times New Roman"/>
                <w:bCs/>
                <w:color w:val="auto"/>
                <w:kern w:val="0"/>
                <w:szCs w:val="22"/>
                <w:lang w:eastAsia="ja-JP"/>
              </w:rPr>
            </w:pPr>
            <w:r w:rsidRPr="005A4D89">
              <w:rPr>
                <w:rFonts w:ascii="Times New Roman" w:eastAsia="SimSun" w:hAnsi="Times New Roman"/>
                <w:bCs/>
                <w:color w:val="auto"/>
                <w:kern w:val="0"/>
                <w:sz w:val="22"/>
                <w:szCs w:val="22"/>
                <w:lang w:eastAsia="zh-CN"/>
              </w:rPr>
              <w:t>[Samsung] Similar to comments for Ericsson, it is unclear to us the benefits of C3 and C4.</w:t>
            </w:r>
          </w:p>
        </w:tc>
      </w:tr>
      <w:tr w:rsidR="005A4D89" w:rsidRPr="005A4D89">
        <w:tc>
          <w:tcPr>
            <w:tcW w:w="1908" w:type="dxa"/>
          </w:tcPr>
          <w:p w:rsidR="00040994" w:rsidRPr="005A4D89" w:rsidRDefault="00040994"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Nokia and NSN</w:t>
            </w:r>
          </w:p>
        </w:tc>
        <w:tc>
          <w:tcPr>
            <w:tcW w:w="8055" w:type="dxa"/>
          </w:tcPr>
          <w:p w:rsidR="00040994" w:rsidRPr="005A4D89" w:rsidRDefault="00040994" w:rsidP="00677846">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Regarding to Event C2: we agree with Panasonic that the best should be </w:t>
            </w:r>
            <w:r w:rsidR="00012153" w:rsidRPr="005A4D89">
              <w:rPr>
                <w:rFonts w:ascii="Times New Roman" w:hAnsi="Times New Roman"/>
                <w:bCs/>
                <w:color w:val="auto"/>
                <w:kern w:val="0"/>
                <w:sz w:val="22"/>
                <w:szCs w:val="22"/>
              </w:rPr>
              <w:t xml:space="preserve">the </w:t>
            </w:r>
            <w:r w:rsidRPr="005A4D89">
              <w:rPr>
                <w:rFonts w:ascii="Times New Roman" w:hAnsi="Times New Roman"/>
                <w:bCs/>
                <w:color w:val="auto"/>
                <w:kern w:val="0"/>
                <w:sz w:val="22"/>
                <w:szCs w:val="22"/>
              </w:rPr>
              <w:t>best</w:t>
            </w:r>
            <w:r w:rsidR="00012153" w:rsidRPr="005A4D89">
              <w:rPr>
                <w:rFonts w:ascii="Times New Roman" w:hAnsi="Times New Roman"/>
                <w:bCs/>
                <w:color w:val="auto"/>
                <w:kern w:val="0"/>
                <w:sz w:val="22"/>
                <w:szCs w:val="22"/>
              </w:rPr>
              <w:t xml:space="preserve"> at the time of evaluation</w:t>
            </w:r>
            <w:r w:rsidRPr="005A4D89">
              <w:rPr>
                <w:rFonts w:ascii="Times New Roman" w:hAnsi="Times New Roman"/>
                <w:bCs/>
                <w:color w:val="auto"/>
                <w:kern w:val="0"/>
                <w:sz w:val="22"/>
                <w:szCs w:val="22"/>
              </w:rPr>
              <w:t xml:space="preserve">. As it is impossible to have something better than the best, it should be CSI-RS resource becomes less than offset worse than the best CSI-RS resource as </w:t>
            </w:r>
            <w:r w:rsidRPr="005A4D89">
              <w:rPr>
                <w:rFonts w:ascii="Times New Roman" w:hAnsi="Times New Roman"/>
                <w:bCs/>
                <w:color w:val="auto"/>
                <w:kern w:val="0"/>
                <w:sz w:val="22"/>
                <w:szCs w:val="22"/>
              </w:rPr>
              <w:lastRenderedPageBreak/>
              <w:t xml:space="preserve">captured in the agreement from last RAN2 meeting, to define the x dB window for trigger and report. i.e.  </w:t>
            </w:r>
          </w:p>
          <w:p w:rsidR="00040994" w:rsidRPr="005A4D89" w:rsidRDefault="00040994" w:rsidP="00677846">
            <w:pPr>
              <w:pStyle w:val="B1"/>
              <w:rPr>
                <w:rFonts w:cs="Arial"/>
                <w:color w:val="auto"/>
              </w:rPr>
            </w:pPr>
            <w:r w:rsidRPr="005A4D89">
              <w:rPr>
                <w:rFonts w:ascii="Times New Roman" w:hAnsi="Times New Roman"/>
                <w:bCs/>
                <w:color w:val="auto"/>
                <w:kern w:val="0"/>
                <w:sz w:val="22"/>
                <w:szCs w:val="22"/>
              </w:rPr>
              <w:t xml:space="preserve">Entering condition:  </w:t>
            </w:r>
            <w:r w:rsidRPr="005A4D89">
              <w:rPr>
                <w:rFonts w:cs="Arial"/>
                <w:color w:val="auto"/>
                <w:position w:val="-10"/>
              </w:rPr>
              <w:object w:dxaOrig="2980" w:dyaOrig="320">
                <v:shape id="_x0000_i1034" type="#_x0000_t75" style="width:114.55pt;height:12.5pt" o:ole="" fillcolor="window">
                  <v:imagedata r:id="rId23" o:title=""/>
                </v:shape>
                <o:OLEObject Type="Embed" ProgID="Equation.3" ShapeID="_x0000_i1034" DrawAspect="Content" ObjectID="_1405779292" r:id="rId24"/>
              </w:object>
            </w:r>
          </w:p>
          <w:p w:rsidR="00040994" w:rsidRPr="005A4D89" w:rsidRDefault="00040994" w:rsidP="00677846">
            <w:pPr>
              <w:pStyle w:val="B1"/>
              <w:rPr>
                <w:rFonts w:cs="Arial"/>
                <w:color w:val="auto"/>
              </w:rPr>
            </w:pPr>
            <w:r w:rsidRPr="005A4D89">
              <w:rPr>
                <w:rFonts w:ascii="Times New Roman" w:hAnsi="Times New Roman"/>
                <w:bCs/>
                <w:color w:val="auto"/>
                <w:kern w:val="0"/>
                <w:sz w:val="22"/>
                <w:szCs w:val="22"/>
              </w:rPr>
              <w:t xml:space="preserve">Leaving condition:  </w:t>
            </w:r>
            <w:r w:rsidRPr="005A4D89">
              <w:rPr>
                <w:rFonts w:cs="Arial"/>
                <w:color w:val="auto"/>
                <w:position w:val="-10"/>
              </w:rPr>
              <w:object w:dxaOrig="2980" w:dyaOrig="320">
                <v:shape id="_x0000_i1035" type="#_x0000_t75" style="width:114.55pt;height:12.5pt" o:ole="" fillcolor="window">
                  <v:imagedata r:id="rId25" o:title=""/>
                </v:shape>
                <o:OLEObject Type="Embed" ProgID="Equation.3" ShapeID="_x0000_i1035" DrawAspect="Content" ObjectID="_1405779293" r:id="rId26"/>
              </w:object>
            </w:r>
          </w:p>
          <w:p w:rsidR="00040994" w:rsidRPr="005A4D89" w:rsidRDefault="00040994" w:rsidP="00677846">
            <w:pPr>
              <w:pStyle w:val="B1"/>
              <w:ind w:left="0" w:firstLine="0"/>
              <w:rPr>
                <w:rFonts w:ascii="Times New Roman" w:hAnsi="Times New Roman"/>
                <w:bCs/>
                <w:color w:val="auto"/>
                <w:kern w:val="0"/>
                <w:sz w:val="22"/>
                <w:szCs w:val="22"/>
              </w:rPr>
            </w:pPr>
            <w:proofErr w:type="spellStart"/>
            <w:r w:rsidRPr="005A4D89">
              <w:rPr>
                <w:rFonts w:ascii="Times New Roman" w:hAnsi="Times New Roman"/>
                <w:bCs/>
                <w:i/>
                <w:color w:val="auto"/>
                <w:kern w:val="0"/>
                <w:sz w:val="22"/>
                <w:szCs w:val="22"/>
              </w:rPr>
              <w:t>Ocp</w:t>
            </w:r>
            <w:proofErr w:type="spellEnd"/>
            <w:r w:rsidRPr="005A4D89">
              <w:rPr>
                <w:rFonts w:ascii="Times New Roman" w:hAnsi="Times New Roman"/>
                <w:bCs/>
                <w:color w:val="auto"/>
                <w:kern w:val="0"/>
                <w:sz w:val="22"/>
                <w:szCs w:val="22"/>
              </w:rPr>
              <w:t xml:space="preserve"> is the CSI-RS resource specific offset</w:t>
            </w:r>
            <w:r w:rsidR="006C79CC" w:rsidRPr="005A4D89">
              <w:rPr>
                <w:rFonts w:ascii="Times New Roman" w:hAnsi="Times New Roman"/>
                <w:bCs/>
                <w:color w:val="auto"/>
                <w:kern w:val="0"/>
                <w:sz w:val="22"/>
                <w:szCs w:val="22"/>
              </w:rPr>
              <w:t xml:space="preserve"> as commented in section 2.2.1</w:t>
            </w:r>
            <w:r w:rsidRPr="005A4D89">
              <w:rPr>
                <w:rFonts w:ascii="Times New Roman" w:hAnsi="Times New Roman"/>
                <w:bCs/>
                <w:color w:val="auto"/>
                <w:kern w:val="0"/>
                <w:sz w:val="22"/>
                <w:szCs w:val="22"/>
              </w:rPr>
              <w:t>.</w:t>
            </w:r>
          </w:p>
          <w:p w:rsidR="00040994" w:rsidRPr="005A4D89" w:rsidRDefault="00040994" w:rsidP="00677846">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Comparing to C2, C3 proposed above would need more frequent reconfiguration to reconfigure the reference resource, thus not preferred.</w:t>
            </w:r>
          </w:p>
          <w:p w:rsidR="00040994" w:rsidRPr="005A4D89" w:rsidRDefault="00066E87" w:rsidP="003C63B7">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kern w:val="0"/>
                <w:sz w:val="22"/>
                <w:szCs w:val="22"/>
              </w:rPr>
              <w:t xml:space="preserve">It was agreed that the CRM set management would be leave to </w:t>
            </w:r>
            <w:proofErr w:type="spellStart"/>
            <w:r w:rsidRPr="005A4D89">
              <w:rPr>
                <w:rFonts w:ascii="Times New Roman" w:hAnsi="Times New Roman"/>
                <w:bCs/>
                <w:color w:val="auto"/>
                <w:kern w:val="0"/>
                <w:sz w:val="22"/>
                <w:szCs w:val="22"/>
              </w:rPr>
              <w:t>eNB</w:t>
            </w:r>
            <w:proofErr w:type="spellEnd"/>
            <w:r w:rsidRPr="005A4D89">
              <w:rPr>
                <w:rFonts w:ascii="Times New Roman" w:hAnsi="Times New Roman"/>
                <w:bCs/>
                <w:color w:val="auto"/>
                <w:kern w:val="0"/>
                <w:sz w:val="22"/>
                <w:szCs w:val="22"/>
              </w:rPr>
              <w:t xml:space="preserve"> implementation, thus C4 would not be needed for removing CSI-RS resources from the set. </w:t>
            </w:r>
            <w:r w:rsidR="00436D51" w:rsidRPr="005A4D89">
              <w:rPr>
                <w:rFonts w:ascii="Times New Roman" w:hAnsi="Times New Roman"/>
                <w:bCs/>
                <w:color w:val="auto"/>
                <w:kern w:val="0"/>
                <w:sz w:val="22"/>
                <w:szCs w:val="22"/>
              </w:rPr>
              <w:t xml:space="preserve">C4 would introduce </w:t>
            </w:r>
            <w:r w:rsidR="00303BCD" w:rsidRPr="005A4D89">
              <w:rPr>
                <w:rFonts w:ascii="Times New Roman" w:hAnsi="Times New Roman"/>
                <w:bCs/>
                <w:color w:val="auto"/>
                <w:kern w:val="0"/>
                <w:sz w:val="22"/>
                <w:szCs w:val="22"/>
              </w:rPr>
              <w:t xml:space="preserve">a lot of </w:t>
            </w:r>
            <w:r w:rsidR="00436D51" w:rsidRPr="005A4D89">
              <w:rPr>
                <w:rFonts w:ascii="Times New Roman" w:hAnsi="Times New Roman"/>
                <w:bCs/>
                <w:color w:val="auto"/>
                <w:kern w:val="0"/>
                <w:sz w:val="22"/>
                <w:szCs w:val="22"/>
              </w:rPr>
              <w:t>unnecessary reports</w:t>
            </w:r>
            <w:r w:rsidR="00DF3509" w:rsidRPr="005A4D89">
              <w:rPr>
                <w:rFonts w:ascii="Times New Roman" w:hAnsi="Times New Roman"/>
                <w:bCs/>
                <w:color w:val="auto"/>
                <w:kern w:val="0"/>
                <w:sz w:val="22"/>
                <w:szCs w:val="22"/>
              </w:rPr>
              <w:t xml:space="preserve"> as typically very weak TPs could be included in the </w:t>
            </w:r>
            <w:r w:rsidR="00DD2ED8" w:rsidRPr="005A4D89">
              <w:rPr>
                <w:rFonts w:ascii="Times New Roman" w:hAnsi="Times New Roman"/>
                <w:bCs/>
                <w:color w:val="auto"/>
                <w:kern w:val="0"/>
                <w:sz w:val="22"/>
                <w:szCs w:val="22"/>
              </w:rPr>
              <w:t xml:space="preserve">CRM </w:t>
            </w:r>
            <w:r w:rsidR="00DF3509" w:rsidRPr="005A4D89">
              <w:rPr>
                <w:rFonts w:ascii="Times New Roman" w:hAnsi="Times New Roman"/>
                <w:bCs/>
                <w:color w:val="auto"/>
                <w:kern w:val="0"/>
                <w:sz w:val="22"/>
                <w:szCs w:val="22"/>
              </w:rPr>
              <w:t>set to avoid frequent reconfiguration</w:t>
            </w:r>
            <w:r w:rsidR="00436D51" w:rsidRPr="005A4D89">
              <w:rPr>
                <w:rFonts w:ascii="Times New Roman" w:hAnsi="Times New Roman"/>
                <w:bCs/>
                <w:color w:val="auto"/>
                <w:kern w:val="0"/>
                <w:sz w:val="22"/>
                <w:szCs w:val="22"/>
              </w:rPr>
              <w:t>.</w:t>
            </w:r>
          </w:p>
        </w:tc>
      </w:tr>
      <w:tr w:rsidR="005A4D89" w:rsidRPr="005A4D89">
        <w:tc>
          <w:tcPr>
            <w:tcW w:w="1908" w:type="dxa"/>
          </w:tcPr>
          <w:p w:rsidR="000B3512" w:rsidRPr="005A4D89" w:rsidRDefault="000B3512"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lastRenderedPageBreak/>
              <w:t>Samsung</w:t>
            </w:r>
          </w:p>
        </w:tc>
        <w:tc>
          <w:tcPr>
            <w:tcW w:w="8055" w:type="dxa"/>
          </w:tcPr>
          <w:p w:rsidR="000B3512" w:rsidRPr="005A4D89" w:rsidRDefault="000B3512" w:rsidP="002F716D">
            <w:r w:rsidRPr="005A4D89">
              <w:t>Given the observation mentioned in Section 2.2.1, we propose that the events are defined as follows:</w:t>
            </w:r>
          </w:p>
          <w:p w:rsidR="000B3512" w:rsidRPr="005A4D89" w:rsidRDefault="000B3512" w:rsidP="002F716D">
            <w:pPr>
              <w:rPr>
                <w:b/>
              </w:rPr>
            </w:pPr>
            <w:r w:rsidRPr="005A4D89">
              <w:rPr>
                <w:b/>
              </w:rPr>
              <w:t>Event C1</w:t>
            </w:r>
          </w:p>
          <w:p w:rsidR="000B3512" w:rsidRPr="005A4D89" w:rsidRDefault="000B3512" w:rsidP="002F716D">
            <w:r w:rsidRPr="005A4D89">
              <w:t xml:space="preserve">Entering condition: </w:t>
            </w:r>
            <w:r w:rsidRPr="005A4D89">
              <w:rPr>
                <w:position w:val="-10"/>
              </w:rPr>
              <w:object w:dxaOrig="2760" w:dyaOrig="320">
                <v:shape id="_x0000_i1036" type="#_x0000_t75" style="width:105.2pt;height:12.5pt" o:ole="" fillcolor="window">
                  <v:imagedata r:id="rId27" o:title=""/>
                </v:shape>
                <o:OLEObject Type="Embed" ProgID="Equation.3" ShapeID="_x0000_i1036" DrawAspect="Content" ObjectID="_1405779294" r:id="rId28"/>
              </w:object>
            </w:r>
          </w:p>
          <w:p w:rsidR="000B3512" w:rsidRPr="005A4D89" w:rsidRDefault="000B3512" w:rsidP="002F716D">
            <w:r w:rsidRPr="005A4D89">
              <w:t xml:space="preserve">Leaving condition: </w:t>
            </w:r>
            <w:r w:rsidRPr="005A4D89">
              <w:rPr>
                <w:position w:val="-10"/>
              </w:rPr>
              <w:object w:dxaOrig="2760" w:dyaOrig="320">
                <v:shape id="_x0000_i1037" type="#_x0000_t75" style="width:105.2pt;height:12.5pt" o:ole="" fillcolor="window">
                  <v:imagedata r:id="rId29" o:title=""/>
                </v:shape>
                <o:OLEObject Type="Embed" ProgID="Equation.3" ShapeID="_x0000_i1037" DrawAspect="Content" ObjectID="_1405779295" r:id="rId30"/>
              </w:object>
            </w:r>
          </w:p>
          <w:p w:rsidR="000B3512" w:rsidRPr="005A4D89" w:rsidRDefault="000B3512" w:rsidP="002F716D">
            <w:r w:rsidRPr="005A4D89">
              <w:t xml:space="preserve">Where </w:t>
            </w:r>
            <w:proofErr w:type="spellStart"/>
            <w:r w:rsidRPr="005A4D89">
              <w:rPr>
                <w:i/>
              </w:rPr>
              <w:t>Opcp</w:t>
            </w:r>
            <w:proofErr w:type="spellEnd"/>
            <w:r w:rsidRPr="005A4D89">
              <w:t xml:space="preserve"> is the offset of the target CSI-RS resource.</w:t>
            </w:r>
          </w:p>
          <w:p w:rsidR="000B3512" w:rsidRPr="005A4D89" w:rsidRDefault="000B3512" w:rsidP="002F716D">
            <w:pPr>
              <w:rPr>
                <w:b/>
                <w:bCs/>
                <w:sz w:val="22"/>
                <w:szCs w:val="22"/>
              </w:rPr>
            </w:pPr>
            <w:r w:rsidRPr="005A4D89">
              <w:rPr>
                <w:b/>
                <w:bCs/>
                <w:sz w:val="22"/>
                <w:szCs w:val="22"/>
              </w:rPr>
              <w:t>Event C2</w:t>
            </w:r>
          </w:p>
          <w:p w:rsidR="000B3512" w:rsidRPr="005A4D89" w:rsidRDefault="000B3512" w:rsidP="002F716D">
            <w:r w:rsidRPr="005A4D89">
              <w:t xml:space="preserve">Entering condition: </w:t>
            </w:r>
            <w:r w:rsidRPr="005A4D89">
              <w:rPr>
                <w:position w:val="-10"/>
              </w:rPr>
              <w:object w:dxaOrig="3840" w:dyaOrig="320">
                <v:shape id="_x0000_i1038" type="#_x0000_t75" style="width:147.75pt;height:12.5pt" o:ole="" fillcolor="window">
                  <v:imagedata r:id="rId31" o:title=""/>
                </v:shape>
                <o:OLEObject Type="Embed" ProgID="Equation.3" ShapeID="_x0000_i1038" DrawAspect="Content" ObjectID="_1405779296" r:id="rId32"/>
              </w:object>
            </w:r>
          </w:p>
          <w:p w:rsidR="000B3512" w:rsidRPr="005A4D89" w:rsidRDefault="000B3512" w:rsidP="002F716D">
            <w:r w:rsidRPr="005A4D89">
              <w:t xml:space="preserve">Leaving condition: </w:t>
            </w:r>
            <w:r w:rsidRPr="005A4D89">
              <w:rPr>
                <w:position w:val="-10"/>
              </w:rPr>
              <w:object w:dxaOrig="3840" w:dyaOrig="320">
                <v:shape id="_x0000_i1039" type="#_x0000_t75" style="width:147.75pt;height:12.5pt" o:ole="" fillcolor="window">
                  <v:imagedata r:id="rId33" o:title=""/>
                </v:shape>
                <o:OLEObject Type="Embed" ProgID="Equation.3" ShapeID="_x0000_i1039" DrawAspect="Content" ObjectID="_1405779297" r:id="rId34"/>
              </w:object>
            </w:r>
          </w:p>
          <w:p w:rsidR="000B3512" w:rsidRPr="005A4D89" w:rsidRDefault="000B3512" w:rsidP="002F716D">
            <w:r w:rsidRPr="005A4D89">
              <w:t xml:space="preserve">Where </w:t>
            </w:r>
            <w:proofErr w:type="spellStart"/>
            <w:r w:rsidRPr="005A4D89">
              <w:rPr>
                <w:i/>
              </w:rPr>
              <w:t>Oprp</w:t>
            </w:r>
            <w:proofErr w:type="spellEnd"/>
            <w:r w:rsidRPr="005A4D89">
              <w:rPr>
                <w:b/>
                <w:i/>
              </w:rPr>
              <w:t xml:space="preserve"> </w:t>
            </w:r>
            <w:r w:rsidRPr="005A4D89">
              <w:t>is the offset of the strongest CSI-RS resource.</w:t>
            </w:r>
          </w:p>
          <w:p w:rsidR="000B3512" w:rsidRPr="005A4D89" w:rsidRDefault="000B3512" w:rsidP="00677846">
            <w:pPr>
              <w:pStyle w:val="B1"/>
              <w:ind w:left="0" w:firstLine="0"/>
              <w:rPr>
                <w:rFonts w:ascii="Times New Roman" w:hAnsi="Times New Roman"/>
                <w:bCs/>
                <w:color w:val="auto"/>
                <w:kern w:val="0"/>
                <w:sz w:val="22"/>
                <w:szCs w:val="22"/>
              </w:rPr>
            </w:pPr>
            <w:r w:rsidRPr="005A4D89">
              <w:rPr>
                <w:rFonts w:ascii="Times New Roman" w:hAnsi="Times New Roman"/>
                <w:color w:val="auto"/>
              </w:rPr>
              <w:t xml:space="preserve">To accurately determine the strongest CSI-RS resource for Event C2, the definition of the strongest CSI-RS resource needs to include the CSI-RS resource-specific offset. i.e. the </w:t>
            </w:r>
            <w:r w:rsidRPr="005A4D89">
              <w:rPr>
                <w:rFonts w:ascii="Times New Roman" w:hAnsi="Times New Roman"/>
                <w:i/>
                <w:color w:val="auto"/>
              </w:rPr>
              <w:t>effective</w:t>
            </w:r>
            <w:r w:rsidRPr="005A4D89">
              <w:rPr>
                <w:rFonts w:ascii="Times New Roman" w:hAnsi="Times New Roman"/>
                <w:color w:val="auto"/>
              </w:rPr>
              <w:t xml:space="preserve"> CSI-RSRP of the TP is determined as </w:t>
            </w:r>
            <w:r w:rsidRPr="005A4D89">
              <w:rPr>
                <w:rFonts w:ascii="Times New Roman" w:hAnsi="Times New Roman"/>
                <w:i/>
                <w:color w:val="auto"/>
              </w:rPr>
              <w:t>measured CSI-RSRP</w:t>
            </w:r>
            <w:r w:rsidRPr="005A4D89">
              <w:rPr>
                <w:rFonts w:ascii="Times New Roman" w:hAnsi="Times New Roman"/>
                <w:color w:val="auto"/>
              </w:rPr>
              <w:t>+.</w:t>
            </w:r>
            <w:proofErr w:type="spellStart"/>
            <w:r w:rsidRPr="005A4D89">
              <w:rPr>
                <w:rFonts w:ascii="Times New Roman" w:hAnsi="Times New Roman"/>
                <w:i/>
                <w:color w:val="auto"/>
              </w:rPr>
              <w:t>TPIndividualOffset</w:t>
            </w:r>
            <w:proofErr w:type="spellEnd"/>
            <w:r w:rsidRPr="005A4D89">
              <w:rPr>
                <w:rFonts w:ascii="Times New Roman" w:hAnsi="Times New Roman"/>
                <w:color w:val="auto"/>
              </w:rPr>
              <w:t>.</w:t>
            </w:r>
          </w:p>
        </w:tc>
      </w:tr>
      <w:tr w:rsidR="005A4D89" w:rsidRPr="005A4D89">
        <w:tc>
          <w:tcPr>
            <w:tcW w:w="1908" w:type="dxa"/>
          </w:tcPr>
          <w:p w:rsidR="00F54EB9" w:rsidRPr="005A4D89" w:rsidRDefault="00F54EB9"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hint="eastAsia"/>
                <w:bCs/>
                <w:color w:val="auto"/>
                <w:kern w:val="0"/>
                <w:szCs w:val="22"/>
                <w:lang w:eastAsia="zh-CN"/>
              </w:rPr>
              <w:t>ZTE</w:t>
            </w:r>
          </w:p>
        </w:tc>
        <w:tc>
          <w:tcPr>
            <w:tcW w:w="8055" w:type="dxa"/>
          </w:tcPr>
          <w:p w:rsidR="00E51D8B" w:rsidRPr="005A4D89" w:rsidRDefault="00E17EDC" w:rsidP="00E51D8B">
            <w:pPr>
              <w:rPr>
                <w:rFonts w:eastAsia="SimSun"/>
                <w:lang w:eastAsia="zh-CN"/>
              </w:rPr>
            </w:pPr>
            <w:r w:rsidRPr="005A4D89">
              <w:rPr>
                <w:rFonts w:eastAsia="SimSun" w:hint="eastAsia"/>
                <w:lang w:eastAsia="zh-CN"/>
              </w:rPr>
              <w:t>W</w:t>
            </w:r>
            <w:r w:rsidR="00E51D8B" w:rsidRPr="005A4D89">
              <w:rPr>
                <w:rFonts w:eastAsia="SimSun" w:hint="eastAsia"/>
                <w:lang w:eastAsia="zh-CN"/>
              </w:rPr>
              <w:t xml:space="preserve">e also agree to introduce event-based report. Event C1 is useful to filter out weak TPs which is useless for </w:t>
            </w:r>
            <w:proofErr w:type="spellStart"/>
            <w:r w:rsidR="00E51D8B" w:rsidRPr="005A4D89">
              <w:rPr>
                <w:rFonts w:eastAsia="SimSun" w:hint="eastAsia"/>
                <w:lang w:eastAsia="zh-CN"/>
              </w:rPr>
              <w:t>CoMP.</w:t>
            </w:r>
            <w:proofErr w:type="spellEnd"/>
            <w:r w:rsidR="00E51D8B" w:rsidRPr="005A4D89">
              <w:rPr>
                <w:rFonts w:eastAsia="SimSun" w:hint="eastAsia"/>
                <w:lang w:eastAsia="zh-CN"/>
              </w:rPr>
              <w:t xml:space="preserve"> As for C2 we intend agree with NSN that the Off parameter must be negative otherwise it is bit strange to say one CSI-RS</w:t>
            </w:r>
            <w:r w:rsidRPr="005A4D89">
              <w:rPr>
                <w:rFonts w:eastAsia="SimSun" w:hint="eastAsia"/>
                <w:lang w:eastAsia="zh-CN"/>
              </w:rPr>
              <w:t xml:space="preserve"> resource</w:t>
            </w:r>
            <w:r w:rsidR="00E51D8B" w:rsidRPr="005A4D89">
              <w:rPr>
                <w:rFonts w:eastAsia="SimSun" w:hint="eastAsia"/>
                <w:lang w:eastAsia="zh-CN"/>
              </w:rPr>
              <w:t xml:space="preserve"> is stronger than current best CSI-RS</w:t>
            </w:r>
            <w:r w:rsidRPr="005A4D89">
              <w:rPr>
                <w:rFonts w:eastAsia="SimSun" w:hint="eastAsia"/>
                <w:lang w:eastAsia="zh-CN"/>
              </w:rPr>
              <w:t xml:space="preserve"> resource</w:t>
            </w:r>
            <w:r w:rsidR="00E51D8B" w:rsidRPr="005A4D89">
              <w:rPr>
                <w:rFonts w:eastAsia="SimSun" w:hint="eastAsia"/>
                <w:lang w:eastAsia="zh-CN"/>
              </w:rPr>
              <w:t xml:space="preserve">.  </w:t>
            </w:r>
            <w:r w:rsidR="00E51D8B" w:rsidRPr="005A4D89">
              <w:rPr>
                <w:rFonts w:eastAsia="SimSun"/>
                <w:lang w:eastAsia="zh-CN"/>
              </w:rPr>
              <w:t>B</w:t>
            </w:r>
            <w:r w:rsidR="00E51D8B" w:rsidRPr="005A4D89">
              <w:rPr>
                <w:rFonts w:eastAsia="SimSun" w:hint="eastAsia"/>
                <w:lang w:eastAsia="zh-CN"/>
              </w:rPr>
              <w:t xml:space="preserve">ut we also think C2 might not so efficient. </w:t>
            </w:r>
            <w:r w:rsidR="00E51D8B" w:rsidRPr="005A4D89">
              <w:rPr>
                <w:rFonts w:eastAsia="SimSun"/>
                <w:lang w:eastAsia="zh-CN"/>
              </w:rPr>
              <w:t>T</w:t>
            </w:r>
            <w:r w:rsidR="00E51D8B" w:rsidRPr="005A4D89">
              <w:rPr>
                <w:rFonts w:eastAsia="SimSun" w:hint="eastAsia"/>
                <w:lang w:eastAsia="zh-CN"/>
              </w:rPr>
              <w:t xml:space="preserve">he maximum </w:t>
            </w:r>
            <w:proofErr w:type="spellStart"/>
            <w:r w:rsidR="00E51D8B" w:rsidRPr="005A4D89">
              <w:rPr>
                <w:rFonts w:eastAsia="SimSun" w:hint="eastAsia"/>
                <w:lang w:eastAsia="zh-CN"/>
              </w:rPr>
              <w:t>CoMP</w:t>
            </w:r>
            <w:proofErr w:type="spellEnd"/>
            <w:r w:rsidR="00E51D8B" w:rsidRPr="005A4D89">
              <w:rPr>
                <w:rFonts w:eastAsia="SimSun" w:hint="eastAsia"/>
                <w:lang w:eastAsia="zh-CN"/>
              </w:rPr>
              <w:t xml:space="preserve"> measurement set is 3. </w:t>
            </w:r>
            <w:r w:rsidR="00E51D8B" w:rsidRPr="005A4D89">
              <w:rPr>
                <w:rFonts w:eastAsia="SimSun"/>
                <w:lang w:eastAsia="zh-CN"/>
              </w:rPr>
              <w:t>I</w:t>
            </w:r>
            <w:r w:rsidR="00E51D8B" w:rsidRPr="005A4D89">
              <w:rPr>
                <w:rFonts w:eastAsia="SimSun" w:hint="eastAsia"/>
                <w:lang w:eastAsia="zh-CN"/>
              </w:rPr>
              <w:t xml:space="preserve">f there are more than 3 CSI-RS </w:t>
            </w:r>
            <w:r w:rsidRPr="005A4D89">
              <w:rPr>
                <w:rFonts w:eastAsia="SimSun" w:hint="eastAsia"/>
                <w:lang w:eastAsia="zh-CN"/>
              </w:rPr>
              <w:t xml:space="preserve">resource </w:t>
            </w:r>
            <w:r w:rsidR="00E51D8B" w:rsidRPr="005A4D89">
              <w:rPr>
                <w:rFonts w:eastAsia="SimSun" w:hint="eastAsia"/>
                <w:lang w:eastAsia="zh-CN"/>
              </w:rPr>
              <w:t xml:space="preserve">can trigger event C2 then more </w:t>
            </w:r>
            <w:r w:rsidR="00E51D8B" w:rsidRPr="005A4D89">
              <w:rPr>
                <w:rFonts w:eastAsia="SimSun"/>
                <w:lang w:eastAsia="zh-CN"/>
              </w:rPr>
              <w:t>signalling</w:t>
            </w:r>
            <w:r w:rsidR="00E51D8B" w:rsidRPr="005A4D89">
              <w:rPr>
                <w:rFonts w:eastAsia="SimSun" w:hint="eastAsia"/>
                <w:lang w:eastAsia="zh-CN"/>
              </w:rPr>
              <w:t xml:space="preserve"> is needed to report the event. Actually </w:t>
            </w:r>
            <w:proofErr w:type="spellStart"/>
            <w:r w:rsidR="00E51D8B" w:rsidRPr="005A4D89">
              <w:rPr>
                <w:rFonts w:eastAsia="SimSun" w:hint="eastAsia"/>
                <w:lang w:eastAsia="zh-CN"/>
              </w:rPr>
              <w:t>eNB</w:t>
            </w:r>
            <w:proofErr w:type="spellEnd"/>
            <w:r w:rsidR="00E51D8B" w:rsidRPr="005A4D89">
              <w:rPr>
                <w:rFonts w:eastAsia="SimSun" w:hint="eastAsia"/>
                <w:lang w:eastAsia="zh-CN"/>
              </w:rPr>
              <w:t xml:space="preserve"> only care about best N CSI-RS resource (N&lt;=3), so the most important information is which CSI-RS</w:t>
            </w:r>
            <w:r w:rsidRPr="005A4D89">
              <w:rPr>
                <w:rFonts w:eastAsia="SimSun" w:hint="eastAsia"/>
                <w:lang w:eastAsia="zh-CN"/>
              </w:rPr>
              <w:t xml:space="preserve"> resources</w:t>
            </w:r>
            <w:r w:rsidR="00E51D8B" w:rsidRPr="005A4D89">
              <w:rPr>
                <w:rFonts w:eastAsia="SimSun" w:hint="eastAsia"/>
                <w:lang w:eastAsia="zh-CN"/>
              </w:rPr>
              <w:t xml:space="preserve"> are the best N CSI-RS resource. </w:t>
            </w:r>
            <w:r w:rsidR="00E51D8B" w:rsidRPr="005A4D89">
              <w:rPr>
                <w:rFonts w:eastAsia="SimSun"/>
                <w:lang w:eastAsia="zh-CN"/>
              </w:rPr>
              <w:t>B</w:t>
            </w:r>
            <w:r w:rsidR="00E51D8B" w:rsidRPr="005A4D89">
              <w:rPr>
                <w:rFonts w:eastAsia="SimSun" w:hint="eastAsia"/>
                <w:lang w:eastAsia="zh-CN"/>
              </w:rPr>
              <w:t>ased on this we propose another measurement event:</w:t>
            </w:r>
          </w:p>
          <w:p w:rsidR="00E51D8B" w:rsidRPr="005A4D89" w:rsidRDefault="007238F4" w:rsidP="00E51D8B">
            <w:pPr>
              <w:rPr>
                <w:rFonts w:eastAsia="SimSun"/>
                <w:b/>
                <w:lang w:eastAsia="zh-CN"/>
              </w:rPr>
            </w:pPr>
            <w:r w:rsidRPr="005A4D89">
              <w:rPr>
                <w:rFonts w:eastAsia="SimSun"/>
                <w:b/>
                <w:lang w:eastAsia="zh-CN"/>
              </w:rPr>
              <w:t xml:space="preserve">C5: best </w:t>
            </w:r>
            <w:smartTag w:uri="urn:schemas-microsoft-com:office:smarttags" w:element="place">
              <w:r w:rsidRPr="005A4D89">
                <w:rPr>
                  <w:rFonts w:eastAsia="SimSun"/>
                  <w:b/>
                  <w:lang w:eastAsia="zh-CN"/>
                </w:rPr>
                <w:t>N CSI</w:t>
              </w:r>
            </w:smartTag>
            <w:r w:rsidRPr="005A4D89">
              <w:rPr>
                <w:rFonts w:eastAsia="SimSun"/>
                <w:b/>
                <w:lang w:eastAsia="zh-CN"/>
              </w:rPr>
              <w:t xml:space="preserve">-RS resources are changed, N is </w:t>
            </w:r>
            <w:r w:rsidR="00E17EDC" w:rsidRPr="005A4D89">
              <w:rPr>
                <w:rFonts w:eastAsia="SimSun" w:hint="eastAsia"/>
                <w:b/>
                <w:lang w:eastAsia="zh-CN"/>
              </w:rPr>
              <w:t xml:space="preserve">a </w:t>
            </w:r>
            <w:r w:rsidRPr="005A4D89">
              <w:rPr>
                <w:rFonts w:eastAsia="SimSun"/>
                <w:b/>
                <w:lang w:eastAsia="zh-CN"/>
              </w:rPr>
              <w:t>preconfigured number</w:t>
            </w:r>
          </w:p>
          <w:p w:rsidR="00E51D8B" w:rsidRPr="005A4D89" w:rsidRDefault="007238F4" w:rsidP="00E51D8B">
            <w:pPr>
              <w:rPr>
                <w:rFonts w:eastAsia="SimSun"/>
                <w:lang w:eastAsia="zh-CN"/>
              </w:rPr>
            </w:pPr>
            <w:r w:rsidRPr="005A4D89">
              <w:rPr>
                <w:rFonts w:eastAsia="SimSun"/>
                <w:lang w:eastAsia="zh-CN"/>
              </w:rPr>
              <w:t>By the way</w:t>
            </w:r>
            <w:r w:rsidR="00A52B55" w:rsidRPr="005A4D89">
              <w:rPr>
                <w:rFonts w:eastAsia="SimSun" w:hint="eastAsia"/>
                <w:lang w:eastAsia="zh-CN"/>
              </w:rPr>
              <w:t>, if C2 like event is agreed we don</w:t>
            </w:r>
            <w:r w:rsidR="00A52B55" w:rsidRPr="005A4D89">
              <w:rPr>
                <w:rFonts w:eastAsia="SimSun"/>
                <w:lang w:eastAsia="zh-CN"/>
              </w:rPr>
              <w:t>’</w:t>
            </w:r>
            <w:r w:rsidR="00A52B55" w:rsidRPr="005A4D89">
              <w:rPr>
                <w:rFonts w:eastAsia="SimSun" w:hint="eastAsia"/>
                <w:lang w:eastAsia="zh-CN"/>
              </w:rPr>
              <w:t xml:space="preserve">t </w:t>
            </w:r>
            <w:r w:rsidR="00E17EDC" w:rsidRPr="005A4D89">
              <w:rPr>
                <w:rFonts w:eastAsia="SimSun" w:hint="eastAsia"/>
                <w:lang w:eastAsia="zh-CN"/>
              </w:rPr>
              <w:t xml:space="preserve">think </w:t>
            </w:r>
            <w:r w:rsidR="00A52B55" w:rsidRPr="005A4D89">
              <w:rPr>
                <w:rFonts w:eastAsia="SimSun" w:hint="eastAsia"/>
                <w:lang w:eastAsia="zh-CN"/>
              </w:rPr>
              <w:t xml:space="preserve">C3 is needed since it is coved by C2. </w:t>
            </w:r>
            <w:r w:rsidR="00A52B55" w:rsidRPr="005A4D89">
              <w:rPr>
                <w:rFonts w:eastAsia="SimSun"/>
                <w:lang w:eastAsia="zh-CN"/>
              </w:rPr>
              <w:t>A</w:t>
            </w:r>
            <w:r w:rsidR="00A52B55" w:rsidRPr="005A4D89">
              <w:rPr>
                <w:rFonts w:eastAsia="SimSun" w:hint="eastAsia"/>
                <w:lang w:eastAsia="zh-CN"/>
              </w:rPr>
              <w:t>nd we think leaving event corresponding to C2 is helpful.</w:t>
            </w:r>
          </w:p>
          <w:p w:rsidR="00C94D61" w:rsidRPr="005A4D89" w:rsidRDefault="00C94D61" w:rsidP="00E51D8B">
            <w:pPr>
              <w:rPr>
                <w:rFonts w:eastAsia="SimSun"/>
                <w:lang w:eastAsia="zh-CN"/>
              </w:rPr>
            </w:pPr>
            <w:r w:rsidRPr="005A4D89">
              <w:rPr>
                <w:rFonts w:eastAsia="SimSun"/>
                <w:lang w:eastAsia="zh-CN"/>
              </w:rPr>
              <w:t xml:space="preserve">[Samsung] Similar comment to </w:t>
            </w:r>
            <w:proofErr w:type="spellStart"/>
            <w:r w:rsidRPr="005A4D89">
              <w:rPr>
                <w:rFonts w:eastAsia="SimSun"/>
                <w:lang w:eastAsia="zh-CN"/>
              </w:rPr>
              <w:t>InterDigital</w:t>
            </w:r>
            <w:proofErr w:type="spellEnd"/>
            <w:r w:rsidRPr="005A4D89">
              <w:rPr>
                <w:rFonts w:eastAsia="SimSun"/>
                <w:lang w:eastAsia="zh-CN"/>
              </w:rPr>
              <w:t xml:space="preserve">, if more than 3 resources can trigger C2, the offset parameter can be adjusted to filter out more TPs. </w:t>
            </w:r>
          </w:p>
        </w:tc>
      </w:tr>
      <w:tr w:rsidR="005A4D89" w:rsidRPr="005A4D89">
        <w:tc>
          <w:tcPr>
            <w:tcW w:w="1908" w:type="dxa"/>
          </w:tcPr>
          <w:p w:rsidR="008B6348" w:rsidRPr="005A4D89" w:rsidRDefault="008B6348"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Huawei</w:t>
            </w:r>
          </w:p>
        </w:tc>
        <w:tc>
          <w:tcPr>
            <w:tcW w:w="8055" w:type="dxa"/>
          </w:tcPr>
          <w:p w:rsidR="00D9213A" w:rsidRPr="005A4D89" w:rsidRDefault="005145D3" w:rsidP="00E51D8B">
            <w:pPr>
              <w:rPr>
                <w:rFonts w:eastAsia="SimSun"/>
                <w:lang w:eastAsia="zh-CN"/>
              </w:rPr>
            </w:pPr>
            <w:r w:rsidRPr="005A4D89">
              <w:rPr>
                <w:rFonts w:eastAsia="SimSun"/>
                <w:lang w:eastAsia="zh-CN"/>
              </w:rPr>
              <w:t>Wouldn’t C2, as it is defined now, be always triggered</w:t>
            </w:r>
            <w:r w:rsidR="001D4952" w:rsidRPr="005A4D89">
              <w:rPr>
                <w:rFonts w:eastAsia="SimSun"/>
                <w:lang w:eastAsia="zh-CN"/>
              </w:rPr>
              <w:t xml:space="preserve"> at the time of evaluation</w:t>
            </w:r>
            <w:r w:rsidRPr="005A4D89">
              <w:rPr>
                <w:rFonts w:eastAsia="SimSun"/>
                <w:lang w:eastAsia="zh-CN"/>
              </w:rPr>
              <w:t>, since the</w:t>
            </w:r>
            <w:r w:rsidR="001D4952" w:rsidRPr="005A4D89">
              <w:rPr>
                <w:rFonts w:eastAsia="SimSun"/>
                <w:lang w:eastAsia="zh-CN"/>
              </w:rPr>
              <w:t>re is always a best measurement</w:t>
            </w:r>
            <w:r w:rsidR="00435E85" w:rsidRPr="005A4D89">
              <w:rPr>
                <w:rFonts w:eastAsia="SimSun"/>
                <w:lang w:eastAsia="zh-CN"/>
              </w:rPr>
              <w:t xml:space="preserve"> to meet</w:t>
            </w:r>
            <w:r w:rsidRPr="005A4D89">
              <w:rPr>
                <w:rFonts w:eastAsia="SimSun"/>
                <w:lang w:eastAsia="zh-CN"/>
              </w:rPr>
              <w:t xml:space="preserve"> the condition? </w:t>
            </w:r>
            <w:r w:rsidR="001D4952" w:rsidRPr="005A4D89">
              <w:rPr>
                <w:rFonts w:eastAsia="SimSun"/>
                <w:lang w:eastAsia="zh-CN"/>
              </w:rPr>
              <w:t>Hence, we think specifying reference, as proposed by Ericsson, is needed. To address Nokia/NSN’s concern of the need of frequent update of the reference, a set of reference CSI-RS resources can be defined.</w:t>
            </w:r>
            <w:r w:rsidR="00D9213A" w:rsidRPr="005A4D89">
              <w:rPr>
                <w:rFonts w:eastAsia="SimSun"/>
                <w:lang w:eastAsia="zh-CN"/>
              </w:rPr>
              <w:t xml:space="preserve"> </w:t>
            </w:r>
          </w:p>
          <w:p w:rsidR="00D9213A" w:rsidRPr="005A4D89" w:rsidRDefault="00D9213A" w:rsidP="00D9213A">
            <w:pPr>
              <w:spacing w:after="0"/>
              <w:ind w:left="284"/>
              <w:rPr>
                <w:rFonts w:ascii="Arial" w:hAnsi="Arial" w:cs="Arial"/>
                <w:b/>
              </w:rPr>
            </w:pPr>
            <w:r w:rsidRPr="005A4D89">
              <w:rPr>
                <w:rFonts w:ascii="Arial" w:hAnsi="Arial" w:cs="Arial"/>
                <w:b/>
              </w:rPr>
              <w:lastRenderedPageBreak/>
              <w:t>Event C6: The measurement result of a candidate CSI-RS resource becomes offset better than that of the worst reference CSI-RS resource.</w:t>
            </w:r>
          </w:p>
          <w:p w:rsidR="00D9213A" w:rsidRPr="005A4D89" w:rsidRDefault="00D9213A" w:rsidP="00D9213A">
            <w:pPr>
              <w:spacing w:after="0"/>
              <w:rPr>
                <w:rFonts w:ascii="Arial" w:hAnsi="Arial" w:cs="Arial"/>
              </w:rPr>
            </w:pPr>
          </w:p>
          <w:p w:rsidR="00D9213A" w:rsidRPr="005A4D89" w:rsidRDefault="00D9213A" w:rsidP="00D9213A">
            <w:pPr>
              <w:spacing w:after="0"/>
              <w:ind w:left="568" w:firstLine="284"/>
              <w:rPr>
                <w:rFonts w:ascii="Arial" w:hAnsi="Arial" w:cs="Arial"/>
                <w:iCs/>
                <w:lang w:eastAsia="ko-KR"/>
              </w:rPr>
            </w:pPr>
            <w:r w:rsidRPr="005A4D89">
              <w:rPr>
                <w:rFonts w:ascii="Arial" w:hAnsi="Arial" w:cs="Arial"/>
              </w:rPr>
              <w:t xml:space="preserve">Entering condition: </w:t>
            </w:r>
            <w:r w:rsidRPr="005A4D89">
              <w:rPr>
                <w:rFonts w:ascii="Arial" w:hAnsi="Arial" w:cs="Arial"/>
                <w:position w:val="-10"/>
              </w:rPr>
              <w:object w:dxaOrig="2380" w:dyaOrig="320">
                <v:shape id="_x0000_i1040" type="#_x0000_t75" style="width:91.4pt;height:12.5pt" o:ole="" fillcolor="window">
                  <v:imagedata r:id="rId15" o:title=""/>
                </v:shape>
                <o:OLEObject Type="Embed" ProgID="Equation.3" ShapeID="_x0000_i1040" DrawAspect="Content" ObjectID="_1405779298" r:id="rId35"/>
              </w:object>
            </w:r>
          </w:p>
          <w:p w:rsidR="00D9213A" w:rsidRPr="005A4D89" w:rsidRDefault="00D9213A" w:rsidP="00D9213A">
            <w:pPr>
              <w:ind w:left="568" w:firstLine="284"/>
              <w:rPr>
                <w:rFonts w:ascii="Arial" w:hAnsi="Arial" w:cs="Arial"/>
              </w:rPr>
            </w:pPr>
            <w:r w:rsidRPr="005A4D89">
              <w:rPr>
                <w:rFonts w:ascii="Arial" w:hAnsi="Arial" w:cs="Arial"/>
              </w:rPr>
              <w:t xml:space="preserve">Leaving condition: </w:t>
            </w:r>
            <w:r w:rsidRPr="005A4D89">
              <w:rPr>
                <w:rFonts w:ascii="Arial" w:hAnsi="Arial" w:cs="Arial"/>
                <w:position w:val="-10"/>
              </w:rPr>
              <w:object w:dxaOrig="2380" w:dyaOrig="320">
                <v:shape id="_x0000_i1041" type="#_x0000_t75" style="width:91.4pt;height:12.5pt" o:ole="" fillcolor="window">
                  <v:imagedata r:id="rId17" o:title=""/>
                </v:shape>
                <o:OLEObject Type="Embed" ProgID="Equation.3" ShapeID="_x0000_i1041" DrawAspect="Content" ObjectID="_1405779299" r:id="rId36"/>
              </w:object>
            </w:r>
          </w:p>
          <w:p w:rsidR="00D9213A" w:rsidRPr="005A4D89" w:rsidRDefault="00D9213A" w:rsidP="00D9213A">
            <w:pPr>
              <w:spacing w:after="0"/>
              <w:ind w:left="568" w:firstLine="284"/>
              <w:rPr>
                <w:rFonts w:ascii="Arial" w:hAnsi="Arial" w:cs="Arial"/>
              </w:rPr>
            </w:pPr>
            <w:r w:rsidRPr="005A4D89">
              <w:rPr>
                <w:rFonts w:ascii="Arial" w:hAnsi="Arial" w:cs="Arial"/>
              </w:rPr>
              <w:t>The variables in the formula are defined as follows:</w:t>
            </w:r>
          </w:p>
          <w:p w:rsidR="00D9213A" w:rsidRPr="005A4D89" w:rsidRDefault="00D9213A" w:rsidP="00D9213A">
            <w:pPr>
              <w:numPr>
                <w:ilvl w:val="0"/>
                <w:numId w:val="3"/>
              </w:numPr>
              <w:spacing w:after="0"/>
              <w:ind w:left="1496"/>
              <w:rPr>
                <w:rFonts w:ascii="Arial" w:hAnsi="Arial" w:cs="Arial"/>
              </w:rPr>
            </w:pPr>
            <w:proofErr w:type="spellStart"/>
            <w:r w:rsidRPr="005A4D89">
              <w:rPr>
                <w:rFonts w:ascii="Arial" w:hAnsi="Arial" w:cs="Arial"/>
                <w:b/>
                <w:i/>
              </w:rPr>
              <w:t>Mcp</w:t>
            </w:r>
            <w:proofErr w:type="spellEnd"/>
            <w:r w:rsidRPr="005A4D89">
              <w:rPr>
                <w:rFonts w:ascii="Arial" w:hAnsi="Arial" w:cs="Arial"/>
                <w:b/>
              </w:rPr>
              <w:t xml:space="preserve"> </w:t>
            </w:r>
            <w:r w:rsidRPr="005A4D89">
              <w:rPr>
                <w:rFonts w:ascii="Arial" w:hAnsi="Arial" w:cs="Arial"/>
              </w:rPr>
              <w:t>is the measurement result of the candidate CSI-RS resource (</w:t>
            </w:r>
            <w:proofErr w:type="spellStart"/>
            <w:r w:rsidRPr="005A4D89">
              <w:rPr>
                <w:rFonts w:ascii="Arial" w:hAnsi="Arial" w:cs="Arial"/>
              </w:rPr>
              <w:t>dBm</w:t>
            </w:r>
            <w:proofErr w:type="spellEnd"/>
            <w:r w:rsidRPr="005A4D89">
              <w:rPr>
                <w:rFonts w:ascii="Arial" w:hAnsi="Arial" w:cs="Arial"/>
              </w:rPr>
              <w:t xml:space="preserve"> for CSI-RSRP), including its specific equalization offset. </w:t>
            </w:r>
          </w:p>
          <w:p w:rsidR="00D9213A" w:rsidRPr="005A4D89" w:rsidRDefault="00D9213A" w:rsidP="00D9213A">
            <w:pPr>
              <w:numPr>
                <w:ilvl w:val="0"/>
                <w:numId w:val="3"/>
              </w:numPr>
              <w:spacing w:after="0"/>
              <w:ind w:left="1496"/>
              <w:rPr>
                <w:rFonts w:ascii="Arial" w:hAnsi="Arial" w:cs="Arial"/>
              </w:rPr>
            </w:pPr>
            <w:proofErr w:type="spellStart"/>
            <w:r w:rsidRPr="005A4D89">
              <w:rPr>
                <w:rFonts w:ascii="Arial" w:hAnsi="Arial" w:cs="Arial"/>
                <w:b/>
                <w:i/>
              </w:rPr>
              <w:t>Mrp</w:t>
            </w:r>
            <w:proofErr w:type="spellEnd"/>
            <w:r w:rsidRPr="005A4D89">
              <w:rPr>
                <w:rFonts w:ascii="Arial" w:hAnsi="Arial" w:cs="Arial"/>
                <w:b/>
              </w:rPr>
              <w:t xml:space="preserve"> </w:t>
            </w:r>
            <w:r w:rsidRPr="005A4D89">
              <w:rPr>
                <w:rFonts w:ascii="Arial" w:hAnsi="Arial" w:cs="Arial"/>
              </w:rPr>
              <w:t>is the measurement result of the worst reference CSI-RS resource (</w:t>
            </w:r>
            <w:proofErr w:type="spellStart"/>
            <w:r w:rsidRPr="005A4D89">
              <w:rPr>
                <w:rFonts w:ascii="Arial" w:hAnsi="Arial" w:cs="Arial"/>
              </w:rPr>
              <w:t>dBm</w:t>
            </w:r>
            <w:proofErr w:type="spellEnd"/>
            <w:r w:rsidRPr="005A4D89">
              <w:rPr>
                <w:rFonts w:ascii="Arial" w:hAnsi="Arial" w:cs="Arial"/>
              </w:rPr>
              <w:t xml:space="preserve"> for CSI-RSRP), including its specific equalization offset.</w:t>
            </w:r>
          </w:p>
          <w:p w:rsidR="00D9213A" w:rsidRPr="005A4D89" w:rsidRDefault="00D9213A" w:rsidP="00D9213A">
            <w:pPr>
              <w:pStyle w:val="B1"/>
              <w:numPr>
                <w:ilvl w:val="0"/>
                <w:numId w:val="3"/>
              </w:numPr>
              <w:spacing w:after="0"/>
              <w:ind w:left="1496"/>
              <w:rPr>
                <w:color w:val="auto"/>
              </w:rPr>
            </w:pPr>
            <w:proofErr w:type="spellStart"/>
            <w:r w:rsidRPr="005A4D89">
              <w:rPr>
                <w:b/>
                <w:i/>
                <w:color w:val="auto"/>
              </w:rPr>
              <w:t>Hys</w:t>
            </w:r>
            <w:proofErr w:type="spellEnd"/>
            <w:r w:rsidRPr="005A4D89">
              <w:rPr>
                <w:color w:val="auto"/>
              </w:rPr>
              <w:t xml:space="preserve"> is the hysteresis parameter for this event (dB)</w:t>
            </w:r>
          </w:p>
          <w:p w:rsidR="007238F4" w:rsidRPr="005A4D89" w:rsidRDefault="00D9213A" w:rsidP="008B22E1">
            <w:pPr>
              <w:pStyle w:val="B1"/>
              <w:numPr>
                <w:ilvl w:val="0"/>
                <w:numId w:val="3"/>
              </w:numPr>
              <w:spacing w:after="0"/>
              <w:ind w:left="1496"/>
              <w:rPr>
                <w:color w:val="auto"/>
              </w:rPr>
            </w:pPr>
            <w:r w:rsidRPr="005A4D89">
              <w:rPr>
                <w:b/>
                <w:i/>
                <w:color w:val="auto"/>
              </w:rPr>
              <w:t>Off</w:t>
            </w:r>
            <w:r w:rsidRPr="005A4D89">
              <w:rPr>
                <w:color w:val="auto"/>
              </w:rPr>
              <w:t xml:space="preserve"> is the offset parameter for this event (dB)</w:t>
            </w:r>
          </w:p>
          <w:p w:rsidR="007238F4" w:rsidRPr="005A4D89" w:rsidRDefault="007238F4" w:rsidP="008B22E1">
            <w:pPr>
              <w:pStyle w:val="B1"/>
              <w:spacing w:after="0"/>
              <w:ind w:left="1496" w:firstLine="0"/>
              <w:rPr>
                <w:color w:val="auto"/>
              </w:rPr>
            </w:pPr>
          </w:p>
          <w:p w:rsidR="007238F4" w:rsidRPr="005A4D89" w:rsidRDefault="00FD4562" w:rsidP="008B22E1">
            <w:pPr>
              <w:pStyle w:val="B1"/>
              <w:spacing w:after="0"/>
              <w:ind w:left="0" w:firstLine="0"/>
              <w:rPr>
                <w:color w:val="auto"/>
              </w:rPr>
            </w:pPr>
            <w:r w:rsidRPr="005A4D89">
              <w:rPr>
                <w:color w:val="auto"/>
              </w:rPr>
              <w:t xml:space="preserve">C1 can be used to configure the initial </w:t>
            </w:r>
            <w:proofErr w:type="spellStart"/>
            <w:r w:rsidRPr="005A4D89">
              <w:rPr>
                <w:color w:val="auto"/>
              </w:rPr>
              <w:t>CoMP</w:t>
            </w:r>
            <w:proofErr w:type="spellEnd"/>
            <w:r w:rsidRPr="005A4D89">
              <w:rPr>
                <w:color w:val="auto"/>
              </w:rPr>
              <w:t xml:space="preserve"> measurement set and the reference set. C6 can be used to continuously monitor the need of updating </w:t>
            </w:r>
            <w:proofErr w:type="spellStart"/>
            <w:r w:rsidRPr="005A4D89">
              <w:rPr>
                <w:color w:val="auto"/>
              </w:rPr>
              <w:t>CoMP</w:t>
            </w:r>
            <w:proofErr w:type="spellEnd"/>
            <w:r w:rsidRPr="005A4D89">
              <w:rPr>
                <w:color w:val="auto"/>
              </w:rPr>
              <w:t xml:space="preserve"> measurement set (and the reference set). </w:t>
            </w:r>
          </w:p>
        </w:tc>
      </w:tr>
      <w:tr w:rsidR="005A4D89" w:rsidRPr="005A4D89">
        <w:tc>
          <w:tcPr>
            <w:tcW w:w="1908" w:type="dxa"/>
          </w:tcPr>
          <w:p w:rsidR="002C04F3" w:rsidRPr="005A4D89" w:rsidRDefault="002C04F3" w:rsidP="00A16657">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lastRenderedPageBreak/>
              <w:t>Alcatel-Lucent</w:t>
            </w:r>
          </w:p>
        </w:tc>
        <w:tc>
          <w:tcPr>
            <w:tcW w:w="8055" w:type="dxa"/>
          </w:tcPr>
          <w:p w:rsidR="00301721" w:rsidRPr="005A4D89" w:rsidRDefault="002C04F3" w:rsidP="00E51D8B">
            <w:pPr>
              <w:rPr>
                <w:bCs/>
              </w:rPr>
            </w:pPr>
            <w:r w:rsidRPr="005A4D89">
              <w:rPr>
                <w:rFonts w:eastAsia="SimSun"/>
                <w:lang w:eastAsia="zh-CN"/>
              </w:rPr>
              <w:t xml:space="preserve">We prefer having Event C1 and C2 for </w:t>
            </w:r>
            <w:proofErr w:type="spellStart"/>
            <w:r w:rsidRPr="005A4D89">
              <w:rPr>
                <w:rFonts w:eastAsia="SimSun"/>
                <w:lang w:eastAsia="zh-CN"/>
              </w:rPr>
              <w:t>CoMP</w:t>
            </w:r>
            <w:proofErr w:type="spellEnd"/>
            <w:r w:rsidRPr="005A4D89">
              <w:rPr>
                <w:rFonts w:eastAsia="SimSun"/>
                <w:lang w:eastAsia="zh-CN"/>
              </w:rPr>
              <w:t xml:space="preserve"> RSRP measurement. Event C1 </w:t>
            </w:r>
            <w:r w:rsidR="007238F4" w:rsidRPr="005A4D89">
              <w:rPr>
                <w:bCs/>
              </w:rPr>
              <w:t>is particularly useful when the interference from a TP is strong but falls outside of the relative offset (e.g. when the RRH is closed to the macro</w:t>
            </w:r>
            <w:r w:rsidRPr="005A4D89">
              <w:rPr>
                <w:bCs/>
              </w:rPr>
              <w:t xml:space="preserve"> or intra-site </w:t>
            </w:r>
            <w:proofErr w:type="spellStart"/>
            <w:r w:rsidRPr="005A4D89">
              <w:rPr>
                <w:bCs/>
              </w:rPr>
              <w:t>CoMP</w:t>
            </w:r>
            <w:proofErr w:type="spellEnd"/>
            <w:r w:rsidR="007238F4" w:rsidRPr="005A4D89">
              <w:rPr>
                <w:bCs/>
              </w:rPr>
              <w:t>).</w:t>
            </w:r>
            <w:r w:rsidRPr="005A4D89">
              <w:rPr>
                <w:bCs/>
              </w:rPr>
              <w:t xml:space="preserve"> Furthermore, it can also provide the network with knowledge of interfering TPs even though it cannot be </w:t>
            </w:r>
            <w:r w:rsidR="004F3E48" w:rsidRPr="005A4D89">
              <w:rPr>
                <w:bCs/>
              </w:rPr>
              <w:t xml:space="preserve">added to the </w:t>
            </w:r>
            <w:proofErr w:type="spellStart"/>
            <w:r w:rsidR="004F3E48" w:rsidRPr="005A4D89">
              <w:rPr>
                <w:bCs/>
              </w:rPr>
              <w:t>CoMP</w:t>
            </w:r>
            <w:proofErr w:type="spellEnd"/>
            <w:r w:rsidR="004F3E48" w:rsidRPr="005A4D89">
              <w:rPr>
                <w:bCs/>
              </w:rPr>
              <w:t xml:space="preserve"> Measurement Set as mentioned by Samsung. The signalling overhead will depend on the absolute threshold being set.</w:t>
            </w:r>
            <w:r w:rsidR="00BF5EF0" w:rsidRPr="005A4D89">
              <w:rPr>
                <w:bCs/>
              </w:rPr>
              <w:t xml:space="preserve"> </w:t>
            </w:r>
          </w:p>
        </w:tc>
      </w:tr>
      <w:tr w:rsidR="005A4D89" w:rsidRPr="005A4D89">
        <w:tc>
          <w:tcPr>
            <w:tcW w:w="1908" w:type="dxa"/>
          </w:tcPr>
          <w:p w:rsidR="00B55FF0" w:rsidRPr="005A4D89" w:rsidRDefault="00B55FF0" w:rsidP="00A16657">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Kyocera</w:t>
            </w:r>
          </w:p>
        </w:tc>
        <w:tc>
          <w:tcPr>
            <w:tcW w:w="8055" w:type="dxa"/>
          </w:tcPr>
          <w:p w:rsidR="00B55FF0" w:rsidRPr="005A4D89" w:rsidRDefault="00B55FF0" w:rsidP="00B55FF0">
            <w:pPr>
              <w:rPr>
                <w:rFonts w:eastAsia="MS Mincho"/>
                <w:lang w:eastAsia="ja-JP"/>
              </w:rPr>
            </w:pPr>
            <w:r w:rsidRPr="005A4D89">
              <w:rPr>
                <w:rFonts w:eastAsia="MS Mincho" w:hint="eastAsia"/>
                <w:lang w:eastAsia="ja-JP"/>
              </w:rPr>
              <w:t>We prefer to have Event C1 and C5.</w:t>
            </w:r>
          </w:p>
          <w:p w:rsidR="00B55FF0" w:rsidRPr="005A4D89" w:rsidRDefault="00B55FF0" w:rsidP="00B55FF0">
            <w:pPr>
              <w:rPr>
                <w:rFonts w:eastAsia="MS Mincho"/>
                <w:lang w:eastAsia="ja-JP"/>
              </w:rPr>
            </w:pPr>
            <w:r w:rsidRPr="005A4D89">
              <w:rPr>
                <w:rFonts w:eastAsia="MS Mincho" w:hint="eastAsia"/>
                <w:lang w:eastAsia="ja-JP"/>
              </w:rPr>
              <w:t>We</w:t>
            </w:r>
            <w:r w:rsidRPr="005A4D89">
              <w:t xml:space="preserve"> </w:t>
            </w:r>
            <w:r w:rsidRPr="005A4D89">
              <w:rPr>
                <w:rFonts w:eastAsia="MS Mincho" w:hint="eastAsia"/>
                <w:lang w:eastAsia="ja-JP"/>
              </w:rPr>
              <w:t xml:space="preserve">think </w:t>
            </w:r>
            <w:r w:rsidRPr="005A4D89">
              <w:t xml:space="preserve">that C1 is </w:t>
            </w:r>
            <w:r w:rsidRPr="005A4D89">
              <w:rPr>
                <w:rFonts w:eastAsia="MS Mincho" w:hint="eastAsia"/>
                <w:lang w:eastAsia="ja-JP"/>
              </w:rPr>
              <w:t xml:space="preserve">useful for Network to configure the initial </w:t>
            </w:r>
            <w:proofErr w:type="spellStart"/>
            <w:r w:rsidRPr="005A4D89">
              <w:rPr>
                <w:rFonts w:eastAsia="MS Mincho" w:hint="eastAsia"/>
                <w:lang w:eastAsia="ja-JP"/>
              </w:rPr>
              <w:t>CoMP</w:t>
            </w:r>
            <w:proofErr w:type="spellEnd"/>
            <w:r w:rsidRPr="005A4D89">
              <w:rPr>
                <w:rFonts w:eastAsia="MS Mincho" w:hint="eastAsia"/>
                <w:lang w:eastAsia="ja-JP"/>
              </w:rPr>
              <w:t xml:space="preserve"> measurement set. </w:t>
            </w:r>
          </w:p>
          <w:p w:rsidR="00B55FF0" w:rsidRPr="005A4D89" w:rsidRDefault="00B55FF0" w:rsidP="00B55FF0">
            <w:pPr>
              <w:rPr>
                <w:rFonts w:eastAsia="SimSun"/>
                <w:lang w:eastAsia="zh-CN"/>
              </w:rPr>
            </w:pPr>
            <w:r w:rsidRPr="005A4D89">
              <w:rPr>
                <w:rFonts w:eastAsia="MS Mincho"/>
                <w:lang w:eastAsia="ja-JP"/>
              </w:rPr>
              <w:t>W</w:t>
            </w:r>
            <w:r w:rsidRPr="005A4D89">
              <w:rPr>
                <w:rFonts w:eastAsia="MS Mincho" w:hint="eastAsia"/>
                <w:lang w:eastAsia="ja-JP"/>
              </w:rPr>
              <w:t xml:space="preserve">e also think </w:t>
            </w:r>
            <w:r w:rsidRPr="005A4D89">
              <w:rPr>
                <w:rFonts w:eastAsia="MS Mincho"/>
                <w:lang w:eastAsia="ja-JP"/>
              </w:rPr>
              <w:t>a</w:t>
            </w:r>
            <w:r w:rsidRPr="005A4D89">
              <w:rPr>
                <w:rFonts w:eastAsia="MS Mincho" w:hint="eastAsia"/>
                <w:lang w:eastAsia="ja-JP"/>
              </w:rPr>
              <w:t xml:space="preserve"> C2</w:t>
            </w:r>
            <w:r w:rsidRPr="005A4D89">
              <w:rPr>
                <w:rFonts w:eastAsia="MS Mincho"/>
                <w:lang w:eastAsia="ja-JP"/>
              </w:rPr>
              <w:t>-</w:t>
            </w:r>
            <w:r w:rsidRPr="005A4D89">
              <w:rPr>
                <w:rFonts w:eastAsia="MS Mincho" w:hint="eastAsia"/>
                <w:lang w:eastAsia="ja-JP"/>
              </w:rPr>
              <w:t>like event needs to</w:t>
            </w:r>
            <w:r w:rsidRPr="005A4D89">
              <w:rPr>
                <w:rFonts w:eastAsia="MS Mincho"/>
                <w:lang w:eastAsia="ja-JP"/>
              </w:rPr>
              <w:t xml:space="preserve"> be</w:t>
            </w:r>
            <w:r w:rsidRPr="005A4D89">
              <w:rPr>
                <w:rFonts w:eastAsia="MS Mincho" w:hint="eastAsia"/>
                <w:lang w:eastAsia="ja-JP"/>
              </w:rPr>
              <w:t xml:space="preserve"> introduce</w:t>
            </w:r>
            <w:r w:rsidRPr="005A4D89">
              <w:rPr>
                <w:rFonts w:eastAsia="MS Mincho"/>
                <w:lang w:eastAsia="ja-JP"/>
              </w:rPr>
              <w:t xml:space="preserve">d for further evaluation after establishing the initial </w:t>
            </w:r>
            <w:proofErr w:type="spellStart"/>
            <w:r w:rsidRPr="005A4D89">
              <w:rPr>
                <w:rFonts w:eastAsia="MS Mincho"/>
                <w:lang w:eastAsia="ja-JP"/>
              </w:rPr>
              <w:t>CoMP</w:t>
            </w:r>
            <w:proofErr w:type="spellEnd"/>
            <w:r w:rsidRPr="005A4D89">
              <w:rPr>
                <w:rFonts w:eastAsia="MS Mincho"/>
                <w:lang w:eastAsia="ja-JP"/>
              </w:rPr>
              <w:t xml:space="preserve"> measurement set</w:t>
            </w:r>
            <w:r w:rsidRPr="005A4D89">
              <w:rPr>
                <w:rFonts w:eastAsia="MS Mincho" w:hint="eastAsia"/>
                <w:lang w:eastAsia="ja-JP"/>
              </w:rPr>
              <w:t xml:space="preserve">. </w:t>
            </w:r>
            <w:r w:rsidRPr="005A4D89">
              <w:rPr>
                <w:rFonts w:eastAsia="MS Mincho"/>
                <w:lang w:eastAsia="ja-JP"/>
              </w:rPr>
              <w:t>To properly manage</w:t>
            </w:r>
            <w:r w:rsidRPr="005A4D89">
              <w:rPr>
                <w:rFonts w:eastAsia="MS Mincho" w:hint="eastAsia"/>
                <w:lang w:eastAsia="ja-JP"/>
              </w:rPr>
              <w:t xml:space="preserve"> the </w:t>
            </w:r>
            <w:proofErr w:type="spellStart"/>
            <w:r w:rsidRPr="005A4D89">
              <w:rPr>
                <w:rFonts w:eastAsia="MS Mincho" w:hint="eastAsia"/>
                <w:lang w:eastAsia="ja-JP"/>
              </w:rPr>
              <w:t>CoMP</w:t>
            </w:r>
            <w:proofErr w:type="spellEnd"/>
            <w:r w:rsidRPr="005A4D89">
              <w:rPr>
                <w:rFonts w:eastAsia="MS Mincho" w:hint="eastAsia"/>
                <w:lang w:eastAsia="ja-JP"/>
              </w:rPr>
              <w:t xml:space="preserve"> </w:t>
            </w:r>
            <w:r w:rsidRPr="005A4D89">
              <w:rPr>
                <w:rFonts w:eastAsia="MS Mincho"/>
                <w:lang w:eastAsia="ja-JP"/>
              </w:rPr>
              <w:t>measurement</w:t>
            </w:r>
            <w:r w:rsidRPr="005A4D89">
              <w:rPr>
                <w:rFonts w:eastAsia="MS Mincho" w:hint="eastAsia"/>
                <w:lang w:eastAsia="ja-JP"/>
              </w:rPr>
              <w:t xml:space="preserve"> set, we agree with </w:t>
            </w:r>
            <w:proofErr w:type="spellStart"/>
            <w:r w:rsidRPr="005A4D89">
              <w:rPr>
                <w:rFonts w:eastAsia="MS Mincho" w:hint="eastAsia"/>
                <w:lang w:eastAsia="ja-JP"/>
              </w:rPr>
              <w:t>InterDegital</w:t>
            </w:r>
            <w:proofErr w:type="spellEnd"/>
            <w:r w:rsidRPr="005A4D89">
              <w:rPr>
                <w:rFonts w:eastAsia="MS Mincho" w:hint="eastAsia"/>
                <w:lang w:eastAsia="ja-JP"/>
              </w:rPr>
              <w:t xml:space="preserve"> that </w:t>
            </w:r>
            <w:r w:rsidRPr="005A4D89">
              <w:rPr>
                <w:rFonts w:eastAsia="MS Mincho"/>
                <w:lang w:eastAsia="ja-JP"/>
              </w:rPr>
              <w:t xml:space="preserve">the relative comparison of CSI-RSRP measurements should be done between the TPs in the CRM set that are not in the </w:t>
            </w:r>
            <w:proofErr w:type="spellStart"/>
            <w:r w:rsidRPr="005A4D89">
              <w:rPr>
                <w:rFonts w:eastAsia="MS Mincho"/>
                <w:lang w:eastAsia="ja-JP"/>
              </w:rPr>
              <w:t>CoMP</w:t>
            </w:r>
            <w:proofErr w:type="spellEnd"/>
            <w:r w:rsidRPr="005A4D89">
              <w:rPr>
                <w:rFonts w:eastAsia="MS Mincho"/>
                <w:lang w:eastAsia="ja-JP"/>
              </w:rPr>
              <w:t xml:space="preserve"> measurement</w:t>
            </w:r>
            <w:r w:rsidRPr="005A4D89">
              <w:rPr>
                <w:rFonts w:eastAsia="MS Mincho" w:hint="eastAsia"/>
                <w:lang w:eastAsia="ja-JP"/>
              </w:rPr>
              <w:t xml:space="preserve"> </w:t>
            </w:r>
            <w:r w:rsidRPr="005A4D89">
              <w:rPr>
                <w:rFonts w:eastAsia="MS Mincho"/>
                <w:lang w:eastAsia="ja-JP"/>
              </w:rPr>
              <w:t xml:space="preserve">set and the TPs that are in the </w:t>
            </w:r>
            <w:proofErr w:type="spellStart"/>
            <w:r w:rsidRPr="005A4D89">
              <w:rPr>
                <w:rFonts w:eastAsia="MS Mincho"/>
                <w:lang w:eastAsia="ja-JP"/>
              </w:rPr>
              <w:t>CoMP</w:t>
            </w:r>
            <w:proofErr w:type="spellEnd"/>
            <w:r w:rsidRPr="005A4D89">
              <w:rPr>
                <w:rFonts w:eastAsia="MS Mincho"/>
                <w:lang w:eastAsia="ja-JP"/>
              </w:rPr>
              <w:t xml:space="preserve"> measurement set.</w:t>
            </w:r>
            <w:r w:rsidRPr="005A4D89">
              <w:rPr>
                <w:rFonts w:eastAsia="MS Mincho" w:hint="eastAsia"/>
                <w:lang w:eastAsia="ja-JP"/>
              </w:rPr>
              <w:t xml:space="preserve"> We also agree with ZTE</w:t>
            </w:r>
            <w:r w:rsidRPr="005A4D89">
              <w:rPr>
                <w:rFonts w:eastAsia="MS Mincho"/>
                <w:lang w:eastAsia="ja-JP"/>
              </w:rPr>
              <w:t>’</w:t>
            </w:r>
            <w:r w:rsidRPr="005A4D89">
              <w:rPr>
                <w:rFonts w:eastAsia="MS Mincho" w:hint="eastAsia"/>
                <w:lang w:eastAsia="ja-JP"/>
              </w:rPr>
              <w:t xml:space="preserve">s </w:t>
            </w:r>
            <w:r w:rsidRPr="005A4D89">
              <w:rPr>
                <w:rFonts w:eastAsia="MS Mincho"/>
                <w:lang w:eastAsia="ja-JP"/>
              </w:rPr>
              <w:t>comment</w:t>
            </w:r>
            <w:r w:rsidRPr="005A4D89">
              <w:rPr>
                <w:rFonts w:eastAsia="MS Mincho" w:hint="eastAsia"/>
                <w:lang w:eastAsia="ja-JP"/>
              </w:rPr>
              <w:t xml:space="preserve"> that </w:t>
            </w:r>
            <w:r w:rsidRPr="005A4D89">
              <w:rPr>
                <w:rFonts w:eastAsia="MS Mincho"/>
                <w:lang w:eastAsia="ja-JP"/>
              </w:rPr>
              <w:t xml:space="preserve">“actually </w:t>
            </w:r>
            <w:proofErr w:type="spellStart"/>
            <w:r w:rsidRPr="005A4D89">
              <w:rPr>
                <w:rFonts w:eastAsia="MS Mincho"/>
                <w:lang w:eastAsia="ja-JP"/>
              </w:rPr>
              <w:t>eNB</w:t>
            </w:r>
            <w:proofErr w:type="spellEnd"/>
            <w:r w:rsidRPr="005A4D89">
              <w:rPr>
                <w:rFonts w:eastAsia="MS Mincho"/>
                <w:lang w:eastAsia="ja-JP"/>
              </w:rPr>
              <w:t xml:space="preserve"> only care about best N CSI-RS resource (N&lt;=3), so the most important information is which CSI-RS resources are the best N CSI-RS resource”. </w:t>
            </w:r>
            <w:r w:rsidRPr="005A4D89">
              <w:rPr>
                <w:rFonts w:eastAsia="MS Mincho" w:hint="eastAsia"/>
                <w:lang w:eastAsia="ja-JP"/>
              </w:rPr>
              <w:t>I</w:t>
            </w:r>
            <w:r w:rsidRPr="005A4D89">
              <w:rPr>
                <w:rFonts w:eastAsia="MS Mincho"/>
                <w:lang w:eastAsia="ja-JP"/>
              </w:rPr>
              <w:t>t’s enough for the UE to only trigger the measurement report when best N CSI-RS resources are changed.</w:t>
            </w:r>
            <w:r w:rsidRPr="005A4D89">
              <w:rPr>
                <w:rFonts w:eastAsia="MS Mincho" w:hint="eastAsia"/>
                <w:lang w:eastAsia="ja-JP"/>
              </w:rPr>
              <w:t xml:space="preserve"> Therefore we support </w:t>
            </w:r>
            <w:r w:rsidRPr="005A4D89">
              <w:rPr>
                <w:rFonts w:eastAsia="MS Mincho"/>
                <w:lang w:eastAsia="ja-JP"/>
              </w:rPr>
              <w:t>having event</w:t>
            </w:r>
            <w:r w:rsidRPr="005A4D89">
              <w:rPr>
                <w:rFonts w:eastAsia="MS Mincho" w:hint="eastAsia"/>
                <w:lang w:eastAsia="ja-JP"/>
              </w:rPr>
              <w:t xml:space="preserve"> C5.</w:t>
            </w:r>
          </w:p>
        </w:tc>
      </w:tr>
      <w:tr w:rsidR="005A4D89" w:rsidRPr="005A4D89" w:rsidTr="00235D34">
        <w:tc>
          <w:tcPr>
            <w:tcW w:w="1908" w:type="dxa"/>
            <w:tcBorders>
              <w:top w:val="single" w:sz="4" w:space="0" w:color="auto"/>
              <w:left w:val="single" w:sz="4" w:space="0" w:color="auto"/>
              <w:bottom w:val="single" w:sz="4" w:space="0" w:color="auto"/>
              <w:right w:val="single" w:sz="4" w:space="0" w:color="auto"/>
            </w:tcBorders>
          </w:tcPr>
          <w:p w:rsidR="00235D34" w:rsidRPr="005A4D89" w:rsidRDefault="00235D34" w:rsidP="006A0AEF">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LGE</w:t>
            </w:r>
          </w:p>
        </w:tc>
        <w:tc>
          <w:tcPr>
            <w:tcW w:w="8055" w:type="dxa"/>
            <w:tcBorders>
              <w:top w:val="single" w:sz="4" w:space="0" w:color="auto"/>
              <w:left w:val="single" w:sz="4" w:space="0" w:color="auto"/>
              <w:bottom w:val="single" w:sz="4" w:space="0" w:color="auto"/>
              <w:right w:val="single" w:sz="4" w:space="0" w:color="auto"/>
            </w:tcBorders>
          </w:tcPr>
          <w:p w:rsidR="00C27CDE" w:rsidRPr="005A4D89" w:rsidRDefault="00C27CDE" w:rsidP="006A0AEF">
            <w:pPr>
              <w:rPr>
                <w:rFonts w:eastAsia="Malgun Gothic"/>
                <w:lang w:eastAsia="ko-KR"/>
              </w:rPr>
            </w:pPr>
            <w:r w:rsidRPr="005A4D89">
              <w:rPr>
                <w:rFonts w:eastAsia="Malgun Gothic" w:hint="eastAsia"/>
                <w:lang w:eastAsia="ko-KR"/>
              </w:rPr>
              <w:t xml:space="preserve">For the event based on comparison between the </w:t>
            </w:r>
            <w:r w:rsidRPr="005A4D89">
              <w:rPr>
                <w:rFonts w:eastAsia="Malgun Gothic"/>
                <w:lang w:eastAsia="ko-KR"/>
              </w:rPr>
              <w:t>measured</w:t>
            </w:r>
            <w:r w:rsidRPr="005A4D89">
              <w:rPr>
                <w:rFonts w:eastAsia="Malgun Gothic" w:hint="eastAsia"/>
                <w:lang w:eastAsia="ko-KR"/>
              </w:rPr>
              <w:t xml:space="preserve"> value and the absolute threshold, </w:t>
            </w:r>
          </w:p>
          <w:p w:rsidR="007238F4" w:rsidRPr="005A4D89" w:rsidRDefault="00C27CDE" w:rsidP="008B22E1">
            <w:pPr>
              <w:numPr>
                <w:ilvl w:val="0"/>
                <w:numId w:val="3"/>
              </w:numPr>
              <w:rPr>
                <w:rFonts w:eastAsia="Malgun Gothic"/>
                <w:lang w:eastAsia="ko-KR"/>
              </w:rPr>
            </w:pPr>
            <w:r w:rsidRPr="005A4D89">
              <w:rPr>
                <w:rFonts w:eastAsia="Malgun Gothic" w:hint="eastAsia"/>
                <w:lang w:eastAsia="ko-KR"/>
              </w:rPr>
              <w:t xml:space="preserve"> </w:t>
            </w:r>
            <w:r w:rsidRPr="005A4D89">
              <w:rPr>
                <w:rFonts w:eastAsia="Malgun Gothic"/>
                <w:lang w:eastAsia="ko-KR"/>
              </w:rPr>
              <w:tab/>
            </w:r>
            <w:r w:rsidR="00A808F7" w:rsidRPr="005A4D89">
              <w:rPr>
                <w:rFonts w:eastAsia="Malgun Gothic" w:hint="eastAsia"/>
                <w:lang w:eastAsia="ko-KR"/>
              </w:rPr>
              <w:t>We</w:t>
            </w:r>
            <w:r w:rsidR="005749A1" w:rsidRPr="005A4D89">
              <w:rPr>
                <w:rFonts w:eastAsia="Malgun Gothic" w:hint="eastAsia"/>
                <w:lang w:eastAsia="ko-KR"/>
              </w:rPr>
              <w:t xml:space="preserve"> think event C1</w:t>
            </w:r>
            <w:r w:rsidRPr="005A4D89">
              <w:rPr>
                <w:rFonts w:eastAsia="Malgun Gothic" w:hint="eastAsia"/>
                <w:lang w:eastAsia="ko-KR"/>
              </w:rPr>
              <w:t xml:space="preserve"> and </w:t>
            </w:r>
            <w:r w:rsidR="005749A1" w:rsidRPr="005A4D89">
              <w:rPr>
                <w:rFonts w:eastAsia="Malgun Gothic" w:hint="eastAsia"/>
                <w:lang w:eastAsia="ko-KR"/>
              </w:rPr>
              <w:t>C4</w:t>
            </w:r>
            <w:r w:rsidRPr="005A4D89">
              <w:rPr>
                <w:rFonts w:eastAsia="Malgun Gothic" w:hint="eastAsia"/>
                <w:lang w:eastAsia="ko-KR"/>
              </w:rPr>
              <w:t xml:space="preserve">, which </w:t>
            </w:r>
            <w:r w:rsidR="005749A1" w:rsidRPr="005A4D89">
              <w:rPr>
                <w:rFonts w:eastAsia="Malgun Gothic" w:hint="eastAsia"/>
                <w:lang w:eastAsia="ko-KR"/>
              </w:rPr>
              <w:t>are CSI-RS version of event A1</w:t>
            </w:r>
            <w:r w:rsidRPr="005A4D89">
              <w:rPr>
                <w:rFonts w:eastAsia="Malgun Gothic" w:hint="eastAsia"/>
                <w:lang w:eastAsia="ko-KR"/>
              </w:rPr>
              <w:t xml:space="preserve"> and </w:t>
            </w:r>
            <w:r w:rsidR="005749A1" w:rsidRPr="005A4D89">
              <w:rPr>
                <w:rFonts w:eastAsia="Malgun Gothic" w:hint="eastAsia"/>
                <w:lang w:eastAsia="ko-KR"/>
              </w:rPr>
              <w:t>A2</w:t>
            </w:r>
            <w:r w:rsidR="00A808F7" w:rsidRPr="005A4D89">
              <w:rPr>
                <w:rFonts w:eastAsia="Malgun Gothic" w:hint="eastAsia"/>
                <w:lang w:eastAsia="ko-KR"/>
              </w:rPr>
              <w:t xml:space="preserve"> respectively</w:t>
            </w:r>
            <w:r w:rsidRPr="005A4D89">
              <w:rPr>
                <w:rFonts w:eastAsia="Malgun Gothic" w:hint="eastAsia"/>
                <w:lang w:eastAsia="ko-KR"/>
              </w:rPr>
              <w:t xml:space="preserve">, are quite useful and essential as they are applicable for a variety of purpose. </w:t>
            </w:r>
            <w:r w:rsidR="00A808F7" w:rsidRPr="005A4D89">
              <w:rPr>
                <w:rFonts w:eastAsia="Malgun Gothic" w:hint="eastAsia"/>
                <w:lang w:eastAsia="ko-KR"/>
              </w:rPr>
              <w:t xml:space="preserve">Thus the support of C1 and C4 is essential </w:t>
            </w:r>
          </w:p>
          <w:p w:rsidR="00C27CDE" w:rsidRPr="005A4D89" w:rsidRDefault="00C27CDE" w:rsidP="006A0AEF">
            <w:pPr>
              <w:rPr>
                <w:rFonts w:eastAsia="Malgun Gothic"/>
                <w:lang w:eastAsia="ko-KR"/>
              </w:rPr>
            </w:pPr>
            <w:r w:rsidRPr="005A4D89">
              <w:rPr>
                <w:rFonts w:eastAsia="Malgun Gothic" w:hint="eastAsia"/>
                <w:lang w:eastAsia="ko-KR"/>
              </w:rPr>
              <w:t xml:space="preserve">For the event based on comparison between/among the measured value,  </w:t>
            </w:r>
          </w:p>
          <w:p w:rsidR="007238F4" w:rsidRPr="005A4D89" w:rsidRDefault="00C27CDE" w:rsidP="008B22E1">
            <w:pPr>
              <w:numPr>
                <w:ilvl w:val="0"/>
                <w:numId w:val="3"/>
              </w:numPr>
              <w:rPr>
                <w:rFonts w:eastAsia="Malgun Gothic"/>
                <w:lang w:eastAsia="ko-KR"/>
              </w:rPr>
            </w:pPr>
            <w:r w:rsidRPr="005A4D89">
              <w:rPr>
                <w:rFonts w:eastAsia="Malgun Gothic"/>
                <w:lang w:eastAsia="ko-KR"/>
              </w:rPr>
              <w:tab/>
            </w:r>
            <w:r w:rsidR="00A808F7" w:rsidRPr="005A4D89">
              <w:rPr>
                <w:rFonts w:eastAsia="Malgun Gothic" w:hint="eastAsia"/>
                <w:lang w:eastAsia="ko-KR"/>
              </w:rPr>
              <w:t>W</w:t>
            </w:r>
            <w:r w:rsidRPr="005A4D89">
              <w:rPr>
                <w:rFonts w:eastAsia="Malgun Gothic" w:hint="eastAsia"/>
                <w:lang w:eastAsia="ko-KR"/>
              </w:rPr>
              <w:t>e think C5 provides more general usage than C</w:t>
            </w:r>
            <w:r w:rsidR="00250F34" w:rsidRPr="005A4D89">
              <w:rPr>
                <w:rFonts w:eastAsia="Malgun Gothic" w:hint="eastAsia"/>
                <w:lang w:eastAsia="ko-KR"/>
              </w:rPr>
              <w:t>2</w:t>
            </w:r>
            <w:r w:rsidRPr="005A4D89">
              <w:rPr>
                <w:rFonts w:eastAsia="Malgun Gothic" w:hint="eastAsia"/>
                <w:lang w:eastAsia="ko-KR"/>
              </w:rPr>
              <w:t xml:space="preserve"> because in general network is interested in best N CSI-RS resources, and the combined use of C5 and C1/C</w:t>
            </w:r>
            <w:r w:rsidR="00A808F7" w:rsidRPr="005A4D89">
              <w:rPr>
                <w:rFonts w:eastAsia="Malgun Gothic" w:hint="eastAsia"/>
                <w:lang w:eastAsia="ko-KR"/>
              </w:rPr>
              <w:t>4</w:t>
            </w:r>
            <w:r w:rsidRPr="005A4D89">
              <w:rPr>
                <w:rFonts w:eastAsia="Malgun Gothic" w:hint="eastAsia"/>
                <w:lang w:eastAsia="ko-KR"/>
              </w:rPr>
              <w:t xml:space="preserve"> </w:t>
            </w:r>
            <w:r w:rsidR="00A808F7" w:rsidRPr="005A4D89">
              <w:rPr>
                <w:rFonts w:eastAsia="Malgun Gothic" w:hint="eastAsia"/>
                <w:lang w:eastAsia="ko-KR"/>
              </w:rPr>
              <w:t xml:space="preserve">(e.g., C5+C4) </w:t>
            </w:r>
            <w:r w:rsidRPr="005A4D89">
              <w:rPr>
                <w:rFonts w:eastAsia="Malgun Gothic" w:hint="eastAsia"/>
                <w:lang w:eastAsia="ko-KR"/>
              </w:rPr>
              <w:t xml:space="preserve">enables </w:t>
            </w:r>
            <w:r w:rsidR="00A808F7" w:rsidRPr="005A4D89">
              <w:rPr>
                <w:rFonts w:eastAsia="Malgun Gothic" w:hint="eastAsia"/>
                <w:lang w:eastAsia="ko-KR"/>
              </w:rPr>
              <w:t xml:space="preserve">many variants for reporting condition. So we support the C5. </w:t>
            </w:r>
          </w:p>
          <w:p w:rsidR="007238F4" w:rsidRPr="005A4D89" w:rsidRDefault="00C27CDE" w:rsidP="008B22E1">
            <w:pPr>
              <w:numPr>
                <w:ilvl w:val="0"/>
                <w:numId w:val="3"/>
              </w:numPr>
              <w:rPr>
                <w:rFonts w:eastAsia="Malgun Gothic"/>
                <w:lang w:eastAsia="ko-KR"/>
              </w:rPr>
            </w:pPr>
            <w:r w:rsidRPr="005A4D89">
              <w:rPr>
                <w:rFonts w:eastAsia="Malgun Gothic"/>
                <w:lang w:eastAsia="ko-KR"/>
              </w:rPr>
              <w:tab/>
            </w:r>
            <w:r w:rsidRPr="005A4D89">
              <w:rPr>
                <w:rFonts w:eastAsia="Malgun Gothic" w:hint="eastAsia"/>
                <w:lang w:eastAsia="ko-KR"/>
              </w:rPr>
              <w:t xml:space="preserve">The C2 is </w:t>
            </w:r>
            <w:r w:rsidR="00A808F7" w:rsidRPr="005A4D89">
              <w:rPr>
                <w:rFonts w:eastAsia="Malgun Gothic" w:hint="eastAsia"/>
                <w:lang w:eastAsia="ko-KR"/>
              </w:rPr>
              <w:t xml:space="preserve">targeting a specific </w:t>
            </w:r>
            <w:proofErr w:type="spellStart"/>
            <w:r w:rsidR="00250F34" w:rsidRPr="005A4D89">
              <w:rPr>
                <w:rFonts w:eastAsia="Malgun Gothic" w:hint="eastAsia"/>
                <w:lang w:eastAsia="ko-KR"/>
              </w:rPr>
              <w:t>CoMP</w:t>
            </w:r>
            <w:proofErr w:type="spellEnd"/>
            <w:r w:rsidR="00250F34" w:rsidRPr="005A4D89">
              <w:rPr>
                <w:rFonts w:eastAsia="Malgun Gothic" w:hint="eastAsia"/>
                <w:lang w:eastAsia="ko-KR"/>
              </w:rPr>
              <w:t xml:space="preserve"> </w:t>
            </w:r>
            <w:r w:rsidR="00A808F7" w:rsidRPr="005A4D89">
              <w:rPr>
                <w:rFonts w:eastAsia="Malgun Gothic" w:hint="eastAsia"/>
                <w:lang w:eastAsia="ko-KR"/>
              </w:rPr>
              <w:t xml:space="preserve">operation </w:t>
            </w:r>
            <w:r w:rsidR="00250F34" w:rsidRPr="005A4D89">
              <w:rPr>
                <w:rFonts w:eastAsia="Malgun Gothic" w:hint="eastAsia"/>
                <w:lang w:eastAsia="ko-KR"/>
              </w:rPr>
              <w:t xml:space="preserve">scenario </w:t>
            </w:r>
            <w:r w:rsidR="00A808F7" w:rsidRPr="005A4D89">
              <w:rPr>
                <w:rFonts w:eastAsia="Malgun Gothic" w:hint="eastAsia"/>
                <w:lang w:eastAsia="ko-KR"/>
              </w:rPr>
              <w:t xml:space="preserve">and as a result the applicable scope of C2 is too limited. Note that </w:t>
            </w:r>
            <w:r w:rsidRPr="005A4D89">
              <w:rPr>
                <w:rFonts w:eastAsia="Malgun Gothic" w:hint="eastAsia"/>
                <w:lang w:eastAsia="ko-KR"/>
              </w:rPr>
              <w:t>the combined use of C1 and C4 can achieve the similar result that is intended by event C2</w:t>
            </w:r>
            <w:r w:rsidR="00A808F7" w:rsidRPr="005A4D89">
              <w:rPr>
                <w:rFonts w:eastAsia="Malgun Gothic" w:hint="eastAsia"/>
                <w:lang w:eastAsia="ko-KR"/>
              </w:rPr>
              <w:t xml:space="preserve"> in normal cases</w:t>
            </w:r>
            <w:r w:rsidRPr="005A4D89">
              <w:rPr>
                <w:rFonts w:eastAsia="Malgun Gothic" w:hint="eastAsia"/>
                <w:lang w:eastAsia="ko-KR"/>
              </w:rPr>
              <w:t xml:space="preserve">. </w:t>
            </w:r>
            <w:r w:rsidR="00A808F7" w:rsidRPr="005A4D89">
              <w:rPr>
                <w:rFonts w:eastAsia="Malgun Gothic" w:hint="eastAsia"/>
                <w:lang w:eastAsia="ko-KR"/>
              </w:rPr>
              <w:t xml:space="preserve">So we think the C2 is </w:t>
            </w:r>
            <w:r w:rsidR="00250F34" w:rsidRPr="005A4D89">
              <w:rPr>
                <w:rFonts w:eastAsia="Malgun Gothic" w:hint="eastAsia"/>
                <w:lang w:eastAsia="ko-KR"/>
              </w:rPr>
              <w:t xml:space="preserve">less </w:t>
            </w:r>
            <w:r w:rsidR="00A808F7" w:rsidRPr="005A4D89">
              <w:rPr>
                <w:rFonts w:eastAsia="Malgun Gothic" w:hint="eastAsia"/>
                <w:lang w:eastAsia="ko-KR"/>
              </w:rPr>
              <w:t>essential</w:t>
            </w:r>
            <w:r w:rsidR="00250F34" w:rsidRPr="005A4D89">
              <w:rPr>
                <w:rFonts w:eastAsia="Malgun Gothic" w:hint="eastAsia"/>
                <w:lang w:eastAsia="ko-KR"/>
              </w:rPr>
              <w:t xml:space="preserve"> than C5</w:t>
            </w:r>
            <w:r w:rsidR="00A808F7" w:rsidRPr="005A4D89">
              <w:rPr>
                <w:rFonts w:eastAsia="Malgun Gothic" w:hint="eastAsia"/>
                <w:lang w:eastAsia="ko-KR"/>
              </w:rPr>
              <w:t xml:space="preserve">. </w:t>
            </w:r>
          </w:p>
        </w:tc>
      </w:tr>
      <w:tr w:rsidR="005A4D89" w:rsidRPr="005A4D89" w:rsidTr="00235D34">
        <w:tc>
          <w:tcPr>
            <w:tcW w:w="1908" w:type="dxa"/>
            <w:tcBorders>
              <w:top w:val="single" w:sz="4" w:space="0" w:color="auto"/>
              <w:left w:val="single" w:sz="4" w:space="0" w:color="auto"/>
              <w:bottom w:val="single" w:sz="4" w:space="0" w:color="auto"/>
              <w:right w:val="single" w:sz="4" w:space="0" w:color="auto"/>
            </w:tcBorders>
          </w:tcPr>
          <w:p w:rsidR="00AB0213" w:rsidRPr="005A4D89" w:rsidRDefault="00AB0213" w:rsidP="006A0AEF">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AB0213" w:rsidRPr="005A4D89" w:rsidRDefault="00AB0213" w:rsidP="006A0AEF">
            <w:pPr>
              <w:rPr>
                <w:rFonts w:eastAsia="Malgun Gothic"/>
                <w:lang w:eastAsia="ko-KR"/>
              </w:rPr>
            </w:pPr>
            <w:r w:rsidRPr="005A4D89">
              <w:rPr>
                <w:rFonts w:eastAsia="MS Mincho"/>
                <w:lang w:eastAsia="ja-JP"/>
              </w:rPr>
              <w:t xml:space="preserve">We think the event C1 and C2 with modification above by Samsung are necessary, but for other we do not </w:t>
            </w:r>
            <w:r w:rsidRPr="005A4D89">
              <w:rPr>
                <w:rFonts w:eastAsia="MS Mincho" w:hint="eastAsia"/>
                <w:lang w:eastAsia="ja-JP"/>
              </w:rPr>
              <w:t xml:space="preserve">have strong motivation to have as mentioned by Nokia and NSN.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rPr>
                <w:rFonts w:eastAsia="MS Mincho"/>
                <w:lang w:eastAsia="ja-JP"/>
              </w:rPr>
            </w:pPr>
            <w:r w:rsidRPr="005A4D89">
              <w:rPr>
                <w:rFonts w:eastAsia="MS Mincho" w:hint="eastAsia"/>
                <w:lang w:eastAsia="ja-JP"/>
              </w:rPr>
              <w:t xml:space="preserve">We agree with NSN that the Event C2 proposed by rapporteur is not correct and it does not reflect the agreement of the last meeting. </w:t>
            </w:r>
          </w:p>
          <w:p w:rsidR="00B104F9" w:rsidRPr="005A4D89" w:rsidRDefault="00B104F9" w:rsidP="005C5203">
            <w:pPr>
              <w:rPr>
                <w:rFonts w:eastAsia="MS Mincho"/>
                <w:lang w:eastAsia="ja-JP"/>
              </w:rPr>
            </w:pPr>
            <w:r w:rsidRPr="005A4D89">
              <w:rPr>
                <w:rFonts w:eastAsia="MS Mincho" w:hint="eastAsia"/>
                <w:lang w:eastAsia="ja-JP"/>
              </w:rPr>
              <w:t xml:space="preserve">So far, we only see the benefits of Event C1 to configure the </w:t>
            </w:r>
            <w:proofErr w:type="spellStart"/>
            <w:r w:rsidRPr="005A4D89">
              <w:rPr>
                <w:rFonts w:eastAsia="MS Mincho" w:hint="eastAsia"/>
                <w:lang w:eastAsia="ja-JP"/>
              </w:rPr>
              <w:t>CoMP</w:t>
            </w:r>
            <w:proofErr w:type="spellEnd"/>
            <w:r w:rsidRPr="005A4D89">
              <w:rPr>
                <w:rFonts w:eastAsia="MS Mincho" w:hint="eastAsia"/>
                <w:lang w:eastAsia="ja-JP"/>
              </w:rPr>
              <w:t xml:space="preserve"> measurement set.  For the other events, i.e., Event C2~C6, we do not understand the benefits</w:t>
            </w:r>
            <w:r w:rsidR="005C5203" w:rsidRPr="005A4D89">
              <w:rPr>
                <w:rFonts w:eastAsia="MS Mincho" w:hint="eastAsia"/>
                <w:lang w:eastAsia="ja-JP"/>
              </w:rPr>
              <w:t xml:space="preserve"> clearly</w:t>
            </w:r>
            <w:r w:rsidRPr="005A4D89">
              <w:rPr>
                <w:rFonts w:eastAsia="MS Mincho" w:hint="eastAsia"/>
                <w:lang w:eastAsia="ja-JP"/>
              </w:rPr>
              <w:t xml:space="preserve">.  Since </w:t>
            </w:r>
            <w:proofErr w:type="spellStart"/>
            <w:r w:rsidRPr="005A4D89">
              <w:rPr>
                <w:rFonts w:eastAsia="MS Mincho" w:hint="eastAsia"/>
                <w:lang w:eastAsia="ja-JP"/>
              </w:rPr>
              <w:t>CoMP</w:t>
            </w:r>
            <w:proofErr w:type="spellEnd"/>
            <w:r w:rsidRPr="005A4D89">
              <w:rPr>
                <w:rFonts w:eastAsia="MS Mincho" w:hint="eastAsia"/>
                <w:lang w:eastAsia="ja-JP"/>
              </w:rPr>
              <w:t xml:space="preserve"> mainly </w:t>
            </w:r>
            <w:r w:rsidRPr="005A4D89">
              <w:rPr>
                <w:rFonts w:eastAsia="MS Mincho" w:hint="eastAsia"/>
                <w:lang w:eastAsia="ja-JP"/>
              </w:rPr>
              <w:lastRenderedPageBreak/>
              <w:t xml:space="preserve">focuses on the throughput of the cell edge, too much report should be avoided especially with non-clear benefits.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F2065D" w:rsidRPr="005A4D89" w:rsidRDefault="00F2065D"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bCs/>
                <w:color w:val="auto"/>
                <w:kern w:val="0"/>
                <w:szCs w:val="22"/>
                <w:lang w:eastAsia="ja-JP"/>
              </w:rPr>
              <w:lastRenderedPageBreak/>
              <w:t>Ericsson (July 31)</w:t>
            </w:r>
          </w:p>
        </w:tc>
        <w:tc>
          <w:tcPr>
            <w:tcW w:w="8055" w:type="dxa"/>
            <w:tcBorders>
              <w:top w:val="single" w:sz="4" w:space="0" w:color="auto"/>
              <w:left w:val="single" w:sz="4" w:space="0" w:color="auto"/>
              <w:bottom w:val="single" w:sz="4" w:space="0" w:color="auto"/>
              <w:right w:val="single" w:sz="4" w:space="0" w:color="auto"/>
            </w:tcBorders>
          </w:tcPr>
          <w:p w:rsidR="00F2065D" w:rsidRPr="005A4D89" w:rsidRDefault="00F2065D" w:rsidP="00F2065D">
            <w:pPr>
              <w:rPr>
                <w:rFonts w:eastAsia="MS Mincho"/>
                <w:lang w:eastAsia="ja-JP"/>
              </w:rPr>
            </w:pPr>
            <w:r w:rsidRPr="005A4D89">
              <w:rPr>
                <w:rFonts w:eastAsia="MS Mincho"/>
                <w:lang w:eastAsia="ja-JP"/>
              </w:rPr>
              <w:t>Event C2 seems to spur most discussion. We think that Nokia/NSN’s proposal to Event C2 (denoted as Event C2N in this text) provides some clarification to our concerns about how to define the best resource. However, as we understand the proposed Event C2N, it can also be called, “the difference in signal strength between the top two CSI-RS resources is less than offset”. Is this a correct understanding?</w:t>
            </w:r>
          </w:p>
          <w:p w:rsidR="00F2065D" w:rsidRPr="005A4D89" w:rsidRDefault="00F2065D" w:rsidP="00F2065D">
            <w:pPr>
              <w:rPr>
                <w:rFonts w:eastAsia="MS Mincho"/>
                <w:lang w:eastAsia="ja-JP"/>
              </w:rPr>
            </w:pPr>
            <w:r w:rsidRPr="005A4D89">
              <w:rPr>
                <w:rFonts w:eastAsia="MS Mincho"/>
                <w:lang w:eastAsia="ja-JP"/>
              </w:rPr>
              <w:t xml:space="preserve">If our understanding of Event C2N is correct, we think this limitation of top </w:t>
            </w:r>
            <w:r w:rsidRPr="005A4D89">
              <w:rPr>
                <w:rFonts w:eastAsia="MS Mincho"/>
                <w:i/>
                <w:lang w:eastAsia="ja-JP"/>
              </w:rPr>
              <w:t>two</w:t>
            </w:r>
            <w:r w:rsidRPr="005A4D89">
              <w:rPr>
                <w:rFonts w:eastAsia="MS Mincho"/>
                <w:lang w:eastAsia="ja-JP"/>
              </w:rPr>
              <w:t xml:space="preserve"> CSI-RS resources is somewhat unfortunate. Is it possible to extend this somehow?</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5C22C5" w:rsidRPr="005A4D89" w:rsidRDefault="005C22C5"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bCs/>
                <w:color w:val="auto"/>
                <w:kern w:val="0"/>
                <w:szCs w:val="22"/>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5C22C5" w:rsidRPr="005A4D89" w:rsidRDefault="006E2704" w:rsidP="006E2704">
            <w:pPr>
              <w:rPr>
                <w:rFonts w:eastAsia="MS Mincho"/>
                <w:lang w:eastAsia="ja-JP"/>
              </w:rPr>
            </w:pPr>
            <w:r w:rsidRPr="005A4D89">
              <w:rPr>
                <w:rFonts w:eastAsia="MS Mincho"/>
                <w:lang w:eastAsia="ja-JP"/>
              </w:rPr>
              <w:t>We see some advantages to defining both C1 and C2 events but the details of the Event C2 need to be studied further.</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B1"/>
              <w:ind w:left="0" w:firstLine="0"/>
              <w:rPr>
                <w:rFonts w:ascii="Times New Roman" w:eastAsia="MS Mincho" w:hAnsi="Times New Roman"/>
                <w:bCs/>
                <w:color w:val="auto"/>
                <w:kern w:val="0"/>
                <w:szCs w:val="22"/>
                <w:lang w:eastAsia="ja-JP"/>
              </w:rPr>
            </w:pPr>
            <w:r w:rsidRPr="005A4D89">
              <w:rPr>
                <w:rFonts w:ascii="Times New Roman" w:eastAsia="MS Mincho" w:hAnsi="Times New Roman" w:hint="eastAsia"/>
                <w:bCs/>
                <w:color w:val="auto"/>
                <w:kern w:val="0"/>
                <w:szCs w:val="22"/>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77623E">
            <w:pPr>
              <w:rPr>
                <w:rFonts w:eastAsia="MS Mincho"/>
                <w:lang w:eastAsia="ja-JP"/>
              </w:rPr>
            </w:pPr>
            <w:r w:rsidRPr="005A4D89">
              <w:rPr>
                <w:rFonts w:eastAsia="MS Mincho" w:hint="eastAsia"/>
                <w:lang w:eastAsia="ja-JP"/>
              </w:rPr>
              <w:t>We think Event C1 and C2 are sufficient.</w:t>
            </w:r>
          </w:p>
          <w:p w:rsidR="001857DA" w:rsidRPr="005A4D89" w:rsidRDefault="001857DA" w:rsidP="001857DA">
            <w:pPr>
              <w:rPr>
                <w:rFonts w:eastAsia="MS Mincho"/>
                <w:lang w:eastAsia="ja-JP"/>
              </w:rPr>
            </w:pPr>
            <w:r w:rsidRPr="005A4D89">
              <w:rPr>
                <w:rFonts w:eastAsia="MS Mincho" w:hint="eastAsia"/>
                <w:lang w:eastAsia="ja-JP"/>
              </w:rPr>
              <w:t xml:space="preserve">Event C1 is useful for NW to collect the </w:t>
            </w:r>
            <w:r w:rsidRPr="005A4D89">
              <w:rPr>
                <w:rFonts w:eastAsia="MS Mincho"/>
                <w:lang w:eastAsia="ja-JP"/>
              </w:rPr>
              <w:t>knowledge</w:t>
            </w:r>
            <w:r w:rsidRPr="005A4D89">
              <w:rPr>
                <w:rFonts w:eastAsia="MS Mincho" w:hint="eastAsia"/>
                <w:lang w:eastAsia="ja-JP"/>
              </w:rPr>
              <w:t xml:space="preserve"> of candidate TPs.  Event C2 is the simple way to maintain the best CSI-RS combination.</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A425C9" w:rsidRPr="005A4D89" w:rsidRDefault="00A425C9" w:rsidP="00440E90">
            <w:pPr>
              <w:pStyle w:val="B1"/>
              <w:ind w:left="0" w:firstLine="0"/>
              <w:rPr>
                <w:rFonts w:ascii="Times New Roman" w:eastAsia="MS Mincho" w:hAnsi="Times New Roman"/>
                <w:bCs/>
                <w:color w:val="auto"/>
                <w:kern w:val="0"/>
                <w:szCs w:val="22"/>
                <w:lang w:eastAsia="ja-JP"/>
              </w:rPr>
            </w:pPr>
            <w:proofErr w:type="spellStart"/>
            <w:r w:rsidRPr="005A4D89">
              <w:rPr>
                <w:rFonts w:ascii="Times New Roman" w:eastAsia="PMingLiU" w:hAnsi="Times New Roman" w:hint="eastAsia"/>
                <w:bCs/>
                <w:color w:val="auto"/>
                <w:kern w:val="0"/>
                <w:szCs w:val="22"/>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A425C9" w:rsidRPr="005A4D89" w:rsidRDefault="00A425C9" w:rsidP="00A425C9">
            <w:pPr>
              <w:rPr>
                <w:rFonts w:eastAsia="PMingLiU"/>
                <w:lang w:eastAsia="zh-TW"/>
              </w:rPr>
            </w:pPr>
            <w:r w:rsidRPr="005A4D89">
              <w:rPr>
                <w:rFonts w:eastAsia="PMingLiU" w:hint="eastAsia"/>
                <w:lang w:eastAsia="zh-TW"/>
              </w:rPr>
              <w:t xml:space="preserve">We support C1 for its </w:t>
            </w:r>
            <w:r w:rsidRPr="005A4D89">
              <w:rPr>
                <w:rFonts w:eastAsia="PMingLiU"/>
                <w:lang w:eastAsia="zh-TW"/>
              </w:rPr>
              <w:t>simplicity</w:t>
            </w:r>
            <w:r w:rsidRPr="005A4D89">
              <w:rPr>
                <w:rFonts w:eastAsia="PMingLiU" w:hint="eastAsia"/>
                <w:lang w:eastAsia="zh-TW"/>
              </w:rPr>
              <w:t xml:space="preserve"> and applicability to many scenarios. For C4, if  </w:t>
            </w:r>
            <w:proofErr w:type="spellStart"/>
            <w:r w:rsidRPr="005A4D89">
              <w:rPr>
                <w:rFonts w:eastAsia="PMingLiU" w:hint="eastAsia"/>
                <w:i/>
                <w:lang w:eastAsia="zh-TW"/>
              </w:rPr>
              <w:t>reportOnLeave</w:t>
            </w:r>
            <w:proofErr w:type="spellEnd"/>
            <w:r w:rsidRPr="005A4D89">
              <w:rPr>
                <w:rFonts w:eastAsia="PMingLiU" w:hint="eastAsia"/>
                <w:lang w:eastAsia="zh-TW"/>
              </w:rPr>
              <w:t xml:space="preserve"> can be configured for C1, it would not be an essential event trigger. </w:t>
            </w:r>
          </w:p>
          <w:p w:rsidR="00A425C9" w:rsidRPr="005A4D89" w:rsidRDefault="00A425C9" w:rsidP="00A425C9">
            <w:pPr>
              <w:rPr>
                <w:rFonts w:eastAsia="PMingLiU"/>
                <w:lang w:eastAsia="zh-TW"/>
              </w:rPr>
            </w:pPr>
            <w:r w:rsidRPr="005A4D89">
              <w:rPr>
                <w:rFonts w:eastAsia="PMingLiU" w:hint="eastAsia"/>
                <w:lang w:eastAsia="zh-TW"/>
              </w:rPr>
              <w:t xml:space="preserve">We think C5 is a generalization of C2 and it can be applied in more </w:t>
            </w:r>
            <w:r w:rsidRPr="005A4D89">
              <w:rPr>
                <w:rFonts w:eastAsia="PMingLiU"/>
                <w:lang w:eastAsia="zh-TW"/>
              </w:rPr>
              <w:t>scenarios</w:t>
            </w:r>
            <w:r w:rsidRPr="005A4D89">
              <w:rPr>
                <w:rFonts w:eastAsia="PMingLiU" w:hint="eastAsia"/>
                <w:lang w:eastAsia="zh-TW"/>
              </w:rPr>
              <w:t xml:space="preserve">. Compared to C1, no threshold is specified in C5. So </w:t>
            </w:r>
            <w:r w:rsidRPr="005A4D89">
              <w:rPr>
                <w:rFonts w:eastAsia="PMingLiU"/>
                <w:lang w:eastAsia="zh-TW"/>
              </w:rPr>
              <w:t>CSI-RS resource</w:t>
            </w:r>
            <w:r w:rsidRPr="005A4D89">
              <w:rPr>
                <w:rFonts w:eastAsia="PMingLiU" w:hint="eastAsia"/>
                <w:lang w:eastAsia="zh-TW"/>
              </w:rPr>
              <w:t>s</w:t>
            </w:r>
            <w:r w:rsidRPr="005A4D89">
              <w:rPr>
                <w:rFonts w:eastAsia="PMingLiU"/>
                <w:lang w:eastAsia="zh-TW"/>
              </w:rPr>
              <w:t xml:space="preserve"> with </w:t>
            </w:r>
            <w:r w:rsidRPr="005A4D89">
              <w:rPr>
                <w:rFonts w:eastAsia="PMingLiU" w:hint="eastAsia"/>
                <w:lang w:eastAsia="zh-TW"/>
              </w:rPr>
              <w:t xml:space="preserve">very </w:t>
            </w:r>
            <w:r w:rsidRPr="005A4D89">
              <w:rPr>
                <w:rFonts w:eastAsia="PMingLiU"/>
                <w:lang w:eastAsia="zh-TW"/>
              </w:rPr>
              <w:t xml:space="preserve">low </w:t>
            </w:r>
            <w:r w:rsidRPr="005A4D89">
              <w:rPr>
                <w:rFonts w:eastAsia="PMingLiU" w:hint="eastAsia"/>
                <w:lang w:eastAsia="zh-TW"/>
              </w:rPr>
              <w:t xml:space="preserve">received </w:t>
            </w:r>
            <w:r w:rsidRPr="005A4D89">
              <w:rPr>
                <w:rFonts w:eastAsia="PMingLiU"/>
                <w:lang w:eastAsia="zh-TW"/>
              </w:rPr>
              <w:t>signalled</w:t>
            </w:r>
            <w:r w:rsidRPr="005A4D89">
              <w:rPr>
                <w:rFonts w:eastAsia="PMingLiU" w:hint="eastAsia"/>
                <w:lang w:eastAsia="zh-TW"/>
              </w:rPr>
              <w:t xml:space="preserve"> power</w:t>
            </w:r>
            <w:r w:rsidRPr="005A4D89">
              <w:rPr>
                <w:rFonts w:eastAsia="PMingLiU"/>
                <w:lang w:eastAsia="zh-TW"/>
              </w:rPr>
              <w:t xml:space="preserve"> </w:t>
            </w:r>
            <w:r w:rsidRPr="005A4D89">
              <w:rPr>
                <w:rFonts w:eastAsia="PMingLiU" w:hint="eastAsia"/>
                <w:lang w:eastAsia="zh-TW"/>
              </w:rPr>
              <w:t xml:space="preserve">are </w:t>
            </w:r>
            <w:r w:rsidRPr="005A4D89">
              <w:rPr>
                <w:rFonts w:eastAsia="PMingLiU"/>
                <w:lang w:eastAsia="zh-TW"/>
              </w:rPr>
              <w:t xml:space="preserve">still reported. In that case, the benefit </w:t>
            </w:r>
            <w:r w:rsidRPr="005A4D89">
              <w:rPr>
                <w:rFonts w:eastAsia="PMingLiU" w:hint="eastAsia"/>
                <w:lang w:eastAsia="zh-TW"/>
              </w:rPr>
              <w:t xml:space="preserve">is </w:t>
            </w:r>
            <w:r w:rsidRPr="005A4D89">
              <w:rPr>
                <w:rFonts w:eastAsia="PMingLiU"/>
                <w:lang w:eastAsia="zh-TW"/>
              </w:rPr>
              <w:t>unclear.</w:t>
            </w:r>
            <w:r w:rsidRPr="005A4D89">
              <w:rPr>
                <w:rFonts w:eastAsia="PMingLiU" w:hint="eastAsia"/>
                <w:lang w:eastAsia="zh-TW"/>
              </w:rPr>
              <w:t xml:space="preserve"> So we propose to revise the C5 as:  </w:t>
            </w:r>
          </w:p>
          <w:p w:rsidR="00A425C9" w:rsidRPr="005A4D89" w:rsidRDefault="00A425C9" w:rsidP="0077623E">
            <w:pPr>
              <w:rPr>
                <w:rFonts w:eastAsia="PMingLiU"/>
                <w:b/>
                <w:lang w:eastAsia="zh-TW"/>
              </w:rPr>
            </w:pPr>
            <w:r w:rsidRPr="005A4D89">
              <w:rPr>
                <w:rFonts w:eastAsia="PMingLiU"/>
                <w:b/>
                <w:lang w:eastAsia="zh-TW"/>
              </w:rPr>
              <w:t>C5</w:t>
            </w:r>
            <w:r w:rsidRPr="005A4D89">
              <w:rPr>
                <w:rFonts w:eastAsia="PMingLiU" w:hint="eastAsia"/>
                <w:b/>
                <w:lang w:eastAsia="zh-TW"/>
              </w:rPr>
              <w:t>a</w:t>
            </w:r>
            <w:r w:rsidRPr="005A4D89">
              <w:rPr>
                <w:rFonts w:eastAsia="PMingLiU"/>
                <w:b/>
                <w:lang w:eastAsia="zh-TW"/>
              </w:rPr>
              <w:t xml:space="preserve">: best N CSI-RS resources </w:t>
            </w:r>
            <w:r w:rsidRPr="005A4D89">
              <w:rPr>
                <w:rFonts w:eastAsia="PMingLiU" w:hint="eastAsia"/>
                <w:b/>
                <w:lang w:eastAsia="zh-TW"/>
              </w:rPr>
              <w:t xml:space="preserve">which are </w:t>
            </w:r>
            <w:r w:rsidRPr="005A4D89">
              <w:rPr>
                <w:rFonts w:eastAsia="PMingLiU"/>
                <w:b/>
                <w:lang w:eastAsia="zh-TW"/>
              </w:rPr>
              <w:t xml:space="preserve">better than </w:t>
            </w:r>
            <w:r w:rsidRPr="005A4D89">
              <w:rPr>
                <w:rFonts w:eastAsia="PMingLiU" w:hint="eastAsia"/>
                <w:b/>
                <w:lang w:eastAsia="zh-TW"/>
              </w:rPr>
              <w:t xml:space="preserve">a </w:t>
            </w:r>
            <w:r w:rsidRPr="005A4D89">
              <w:rPr>
                <w:rFonts w:eastAsia="PMingLiU"/>
                <w:b/>
                <w:lang w:eastAsia="zh-TW"/>
              </w:rPr>
              <w:t>threshold</w:t>
            </w:r>
            <w:r w:rsidRPr="005A4D89">
              <w:rPr>
                <w:rFonts w:eastAsia="PMingLiU" w:hint="eastAsia"/>
                <w:b/>
                <w:lang w:eastAsia="zh-TW"/>
              </w:rPr>
              <w:t xml:space="preserve"> </w:t>
            </w:r>
            <w:r w:rsidRPr="005A4D89">
              <w:rPr>
                <w:rFonts w:eastAsia="PMingLiU"/>
                <w:b/>
                <w:lang w:eastAsia="zh-TW"/>
              </w:rPr>
              <w:t>are changed</w:t>
            </w:r>
            <w:r w:rsidRPr="005A4D89">
              <w:rPr>
                <w:rFonts w:eastAsia="PMingLiU" w:hint="eastAsia"/>
                <w:b/>
                <w:lang w:eastAsia="zh-TW"/>
              </w:rPr>
              <w:t xml:space="preserve"> </w:t>
            </w:r>
            <w:r w:rsidRPr="005A4D89">
              <w:rPr>
                <w:rFonts w:eastAsia="PMingLiU"/>
                <w:b/>
                <w:lang w:eastAsia="zh-TW"/>
              </w:rPr>
              <w:t>, N is a preconfigured number</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C122A5" w:rsidRPr="005A4D89" w:rsidRDefault="00C122A5" w:rsidP="00440E90">
            <w:pPr>
              <w:pStyle w:val="B1"/>
              <w:ind w:left="0" w:firstLine="0"/>
              <w:rPr>
                <w:rFonts w:ascii="Times New Roman" w:eastAsia="PMingLiU" w:hAnsi="Times New Roman"/>
                <w:bCs/>
                <w:color w:val="auto"/>
                <w:kern w:val="0"/>
                <w:szCs w:val="22"/>
                <w:lang w:eastAsia="zh-TW"/>
              </w:rPr>
            </w:pPr>
            <w:proofErr w:type="spellStart"/>
            <w:r w:rsidRPr="005A4D89">
              <w:rPr>
                <w:rFonts w:ascii="Times New Roman" w:eastAsia="PMingLiU" w:hAnsi="Times New Roman"/>
                <w:bCs/>
                <w:color w:val="auto"/>
                <w:kern w:val="0"/>
                <w:szCs w:val="22"/>
                <w:lang w:eastAsia="zh-TW"/>
              </w:rPr>
              <w:t>InterDigital</w:t>
            </w:r>
            <w:proofErr w:type="spellEnd"/>
            <w:r w:rsidRPr="005A4D89">
              <w:rPr>
                <w:rFonts w:ascii="Times New Roman" w:eastAsia="PMingLiU" w:hAnsi="Times New Roman"/>
                <w:bCs/>
                <w:color w:val="auto"/>
                <w:kern w:val="0"/>
                <w:szCs w:val="22"/>
                <w:lang w:eastAsia="zh-TW"/>
              </w:rPr>
              <w:t xml:space="preserve"> (Aug 2</w:t>
            </w:r>
            <w:r w:rsidR="007238F4" w:rsidRPr="005A4D89">
              <w:rPr>
                <w:rFonts w:ascii="Times New Roman" w:eastAsia="PMingLiU" w:hAnsi="Times New Roman"/>
                <w:bCs/>
                <w:color w:val="auto"/>
                <w:kern w:val="0"/>
                <w:szCs w:val="22"/>
                <w:vertAlign w:val="superscript"/>
                <w:lang w:eastAsia="zh-TW"/>
              </w:rPr>
              <w:t>nd</w:t>
            </w:r>
            <w:r w:rsidRPr="005A4D89">
              <w:rPr>
                <w:rFonts w:ascii="Times New Roman" w:eastAsia="PMingLiU" w:hAnsi="Times New Roman"/>
                <w:bCs/>
                <w:color w:val="auto"/>
                <w:kern w:val="0"/>
                <w:szCs w:val="22"/>
                <w:lang w:eastAsia="zh-TW"/>
              </w:rPr>
              <w:t>)</w:t>
            </w:r>
          </w:p>
        </w:tc>
        <w:tc>
          <w:tcPr>
            <w:tcW w:w="8055" w:type="dxa"/>
            <w:tcBorders>
              <w:top w:val="single" w:sz="4" w:space="0" w:color="auto"/>
              <w:left w:val="single" w:sz="4" w:space="0" w:color="auto"/>
              <w:bottom w:val="single" w:sz="4" w:space="0" w:color="auto"/>
              <w:right w:val="single" w:sz="4" w:space="0" w:color="auto"/>
            </w:tcBorders>
          </w:tcPr>
          <w:p w:rsidR="00847B91" w:rsidRPr="005A4D89" w:rsidRDefault="007238F4" w:rsidP="00C122A5">
            <w:pPr>
              <w:jc w:val="both"/>
              <w:rPr>
                <w:bCs/>
                <w:szCs w:val="22"/>
              </w:rPr>
            </w:pPr>
            <w:r w:rsidRPr="005A4D89">
              <w:rPr>
                <w:bCs/>
                <w:szCs w:val="22"/>
              </w:rPr>
              <w:t>[</w:t>
            </w:r>
            <w:proofErr w:type="spellStart"/>
            <w:r w:rsidRPr="005A4D89">
              <w:rPr>
                <w:bCs/>
                <w:szCs w:val="22"/>
              </w:rPr>
              <w:t>InterDigital</w:t>
            </w:r>
            <w:proofErr w:type="spellEnd"/>
            <w:r w:rsidRPr="005A4D89">
              <w:rPr>
                <w:bCs/>
                <w:szCs w:val="22"/>
              </w:rPr>
              <w:t xml:space="preserve">] </w:t>
            </w:r>
            <w:r w:rsidR="00C122A5" w:rsidRPr="005A4D89">
              <w:rPr>
                <w:bCs/>
                <w:szCs w:val="22"/>
              </w:rPr>
              <w:t xml:space="preserve">For the scenario we discussed above, of the strong macro being much better than the RRHs, we think the Event C2 will not be sufficient as the Event C2 will never be triggered. </w:t>
            </w:r>
          </w:p>
          <w:p w:rsidR="00C122A5" w:rsidRPr="005A4D89" w:rsidRDefault="00847B91" w:rsidP="00C122A5">
            <w:pPr>
              <w:jc w:val="both"/>
              <w:rPr>
                <w:rFonts w:eastAsia="SimSun"/>
                <w:szCs w:val="22"/>
                <w:lang w:val="en-US" w:eastAsia="zh-CN"/>
              </w:rPr>
            </w:pPr>
            <w:r w:rsidRPr="005A4D89">
              <w:rPr>
                <w:bCs/>
                <w:szCs w:val="22"/>
              </w:rPr>
              <w:t>In essence</w:t>
            </w:r>
            <w:r w:rsidR="007238F4" w:rsidRPr="005A4D89">
              <w:rPr>
                <w:bCs/>
                <w:szCs w:val="22"/>
              </w:rPr>
              <w:t xml:space="preserve">, </w:t>
            </w:r>
            <w:r w:rsidRPr="005A4D89">
              <w:rPr>
                <w:bCs/>
                <w:szCs w:val="22"/>
              </w:rPr>
              <w:t xml:space="preserve">to be able to properly manage the </w:t>
            </w:r>
            <w:proofErr w:type="spellStart"/>
            <w:r w:rsidRPr="005A4D89">
              <w:rPr>
                <w:bCs/>
                <w:szCs w:val="22"/>
              </w:rPr>
              <w:t>CoMP</w:t>
            </w:r>
            <w:proofErr w:type="spellEnd"/>
            <w:r w:rsidRPr="005A4D89">
              <w:rPr>
                <w:bCs/>
                <w:szCs w:val="22"/>
              </w:rPr>
              <w:t xml:space="preserve"> set, </w:t>
            </w:r>
            <w:r w:rsidR="007238F4" w:rsidRPr="005A4D89">
              <w:rPr>
                <w:bCs/>
                <w:szCs w:val="22"/>
              </w:rPr>
              <w:t xml:space="preserve">the network needs a notification </w:t>
            </w:r>
            <w:r w:rsidR="007238F4" w:rsidRPr="005A4D89">
              <w:rPr>
                <w:rFonts w:eastAsia="SimSun"/>
                <w:szCs w:val="22"/>
                <w:lang w:val="en-US" w:eastAsia="zh-CN"/>
              </w:rPr>
              <w:t xml:space="preserve">whenever an outside resource becomes better than </w:t>
            </w:r>
            <w:r w:rsidR="007238F4" w:rsidRPr="005A4D89">
              <w:rPr>
                <w:rFonts w:eastAsia="SimSun"/>
                <w:b/>
                <w:i/>
                <w:szCs w:val="22"/>
                <w:u w:val="single"/>
                <w:lang w:val="en-US" w:eastAsia="zh-CN"/>
              </w:rPr>
              <w:t>any one</w:t>
            </w:r>
            <w:r w:rsidR="007238F4" w:rsidRPr="005A4D89">
              <w:rPr>
                <w:rFonts w:eastAsia="SimSun"/>
                <w:szCs w:val="22"/>
                <w:lang w:val="en-US" w:eastAsia="zh-CN"/>
              </w:rPr>
              <w:t xml:space="preserve"> </w:t>
            </w:r>
            <w:r w:rsidR="007238F4" w:rsidRPr="005A4D89">
              <w:rPr>
                <w:rFonts w:eastAsia="SimSun"/>
                <w:b/>
                <w:i/>
                <w:szCs w:val="22"/>
                <w:lang w:val="en-US" w:eastAsia="zh-CN"/>
              </w:rPr>
              <w:t>of the resources in the measurement set.</w:t>
            </w:r>
            <w:r w:rsidR="007238F4" w:rsidRPr="005A4D89">
              <w:rPr>
                <w:rFonts w:eastAsia="SimSun"/>
                <w:szCs w:val="22"/>
                <w:lang w:val="en-US" w:eastAsia="zh-CN"/>
              </w:rPr>
              <w:t xml:space="preserve"> However, as per current RAN1 discussions, is no mapping available at the UE to figure out which CSI-RS resource in the CRM set maps to which resource in the measurement set, so, it is not easy to decide how the reference resources should be identified for comparison. </w:t>
            </w:r>
          </w:p>
          <w:p w:rsidR="00847B91" w:rsidRPr="005A4D89" w:rsidRDefault="00847B91" w:rsidP="00C122A5">
            <w:pPr>
              <w:spacing w:after="200" w:line="276" w:lineRule="auto"/>
              <w:jc w:val="both"/>
              <w:rPr>
                <w:rFonts w:eastAsia="SimSun"/>
                <w:szCs w:val="22"/>
                <w:lang w:val="en-US" w:eastAsia="zh-CN"/>
              </w:rPr>
            </w:pPr>
            <w:r w:rsidRPr="005A4D89">
              <w:rPr>
                <w:rFonts w:eastAsia="SimSun"/>
                <w:szCs w:val="22"/>
                <w:lang w:val="en-US" w:eastAsia="zh-CN"/>
              </w:rPr>
              <w:t xml:space="preserve">We agree that one possible </w:t>
            </w:r>
            <w:r w:rsidR="007238F4" w:rsidRPr="005A4D89">
              <w:rPr>
                <w:rFonts w:eastAsia="SimSun"/>
                <w:szCs w:val="22"/>
                <w:lang w:val="en-US" w:eastAsia="zh-CN"/>
              </w:rPr>
              <w:t xml:space="preserve">solution would be Event C3 which is defined to compare against a configured reference CSI-RS resource. With this solution, in order to compare against all resources in the measurement set, separate event would need to be configured considering each element from the </w:t>
            </w:r>
            <w:proofErr w:type="spellStart"/>
            <w:r w:rsidR="007238F4" w:rsidRPr="005A4D89">
              <w:rPr>
                <w:rFonts w:eastAsia="SimSun"/>
                <w:szCs w:val="22"/>
                <w:lang w:val="en-US" w:eastAsia="zh-CN"/>
              </w:rPr>
              <w:t>CoMP</w:t>
            </w:r>
            <w:proofErr w:type="spellEnd"/>
            <w:r w:rsidR="007238F4" w:rsidRPr="005A4D89">
              <w:rPr>
                <w:rFonts w:eastAsia="SimSun"/>
                <w:szCs w:val="22"/>
                <w:lang w:val="en-US" w:eastAsia="zh-CN"/>
              </w:rPr>
              <w:t xml:space="preserve"> set as a reference. </w:t>
            </w:r>
            <w:r w:rsidRPr="005A4D89">
              <w:rPr>
                <w:rFonts w:eastAsia="SimSun"/>
                <w:szCs w:val="22"/>
                <w:lang w:val="en-US" w:eastAsia="zh-CN"/>
              </w:rPr>
              <w:t>However, this may cause some unnecessary reporting, for e.g., if a new resource becomes better than 2 out of 3 resources, two events would be generated when one report should be sufficient to detect a new resource.</w:t>
            </w:r>
          </w:p>
          <w:p w:rsidR="00C122A5" w:rsidRPr="005A4D89" w:rsidRDefault="00847B91" w:rsidP="00C122A5">
            <w:pPr>
              <w:spacing w:after="200" w:line="276" w:lineRule="auto"/>
              <w:jc w:val="both"/>
              <w:rPr>
                <w:rFonts w:eastAsia="SimSun"/>
                <w:szCs w:val="22"/>
                <w:lang w:val="en-US" w:eastAsia="zh-CN"/>
              </w:rPr>
            </w:pPr>
            <w:r w:rsidRPr="005A4D89">
              <w:rPr>
                <w:rFonts w:eastAsia="SimSun"/>
                <w:szCs w:val="22"/>
                <w:lang w:val="en-US" w:eastAsia="zh-CN"/>
              </w:rPr>
              <w:t xml:space="preserve">We think that the signaling overhead and unnecessary reporting could be minimized by slightly </w:t>
            </w:r>
            <w:r w:rsidR="007238F4" w:rsidRPr="005A4D89">
              <w:rPr>
                <w:rFonts w:eastAsia="SimSun"/>
                <w:szCs w:val="22"/>
                <w:lang w:val="en-US" w:eastAsia="zh-CN"/>
              </w:rPr>
              <w:t>re-defining Event C3 in the following way:</w:t>
            </w:r>
          </w:p>
          <w:p w:rsidR="00C122A5" w:rsidRPr="005A4D89" w:rsidRDefault="007238F4" w:rsidP="00C122A5">
            <w:pPr>
              <w:spacing w:after="200" w:line="276" w:lineRule="auto"/>
              <w:rPr>
                <w:rFonts w:eastAsia="SimSun"/>
                <w:szCs w:val="22"/>
                <w:lang w:val="en-US" w:eastAsia="zh-CN"/>
              </w:rPr>
            </w:pPr>
            <w:r w:rsidRPr="005A4D89">
              <w:rPr>
                <w:rFonts w:eastAsia="SimSun"/>
                <w:b/>
                <w:szCs w:val="22"/>
                <w:lang w:val="en-US" w:eastAsia="zh-CN"/>
              </w:rPr>
              <w:t>Event C7:</w:t>
            </w:r>
            <w:r w:rsidRPr="005A4D89">
              <w:rPr>
                <w:rFonts w:eastAsia="SimSun"/>
                <w:szCs w:val="22"/>
                <w:lang w:val="en-US" w:eastAsia="zh-CN"/>
              </w:rPr>
              <w:t xml:space="preserve"> A CSI-RS resource becomes better than </w:t>
            </w:r>
            <w:r w:rsidRPr="005A4D89">
              <w:rPr>
                <w:rFonts w:eastAsia="SimSun"/>
                <w:b/>
                <w:i/>
                <w:szCs w:val="22"/>
                <w:u w:val="single"/>
                <w:lang w:val="en-US" w:eastAsia="zh-CN"/>
              </w:rPr>
              <w:t>any one of the CSI-RS resources</w:t>
            </w:r>
            <w:r w:rsidRPr="005A4D89">
              <w:rPr>
                <w:rFonts w:eastAsia="SimSun"/>
                <w:szCs w:val="22"/>
                <w:lang w:val="en-US" w:eastAsia="zh-CN"/>
              </w:rPr>
              <w:t xml:space="preserve"> in the reference set</w:t>
            </w:r>
          </w:p>
          <w:p w:rsidR="00C122A5" w:rsidRPr="005A4D89" w:rsidRDefault="007238F4" w:rsidP="00C122A5">
            <w:pPr>
              <w:spacing w:after="0"/>
              <w:ind w:left="568" w:firstLine="284"/>
              <w:rPr>
                <w:rFonts w:ascii="Arial" w:hAnsi="Arial" w:cs="Arial"/>
                <w:iCs/>
                <w:sz w:val="18"/>
                <w:lang w:eastAsia="ko-KR"/>
              </w:rPr>
            </w:pPr>
            <w:r w:rsidRPr="005A4D89">
              <w:rPr>
                <w:rFonts w:ascii="Arial" w:hAnsi="Arial" w:cs="Arial"/>
                <w:sz w:val="18"/>
              </w:rPr>
              <w:t xml:space="preserve">Entering condition: </w:t>
            </w:r>
            <w:r w:rsidR="00C122A5" w:rsidRPr="005A4D89">
              <w:rPr>
                <w:rFonts w:ascii="Arial" w:hAnsi="Arial" w:cs="Arial"/>
                <w:position w:val="-10"/>
                <w:sz w:val="18"/>
              </w:rPr>
              <w:object w:dxaOrig="2380" w:dyaOrig="320">
                <v:shape id="_x0000_i1042" type="#_x0000_t75" style="width:90.8pt;height:12.5pt" o:ole="" fillcolor="window">
                  <v:imagedata r:id="rId15" o:title=""/>
                </v:shape>
                <o:OLEObject Type="Embed" ProgID="Equation.3" ShapeID="_x0000_i1042" DrawAspect="Content" ObjectID="_1405779300" r:id="rId37"/>
              </w:object>
            </w:r>
          </w:p>
          <w:p w:rsidR="00C122A5" w:rsidRPr="005A4D89" w:rsidRDefault="007238F4" w:rsidP="00C122A5">
            <w:pPr>
              <w:ind w:left="568" w:firstLine="284"/>
              <w:rPr>
                <w:rFonts w:ascii="Arial" w:hAnsi="Arial" w:cs="Arial"/>
                <w:sz w:val="18"/>
              </w:rPr>
            </w:pPr>
            <w:r w:rsidRPr="005A4D89">
              <w:rPr>
                <w:rFonts w:ascii="Arial" w:hAnsi="Arial" w:cs="Arial"/>
                <w:sz w:val="18"/>
              </w:rPr>
              <w:t xml:space="preserve">Leaving condition: </w:t>
            </w:r>
            <w:r w:rsidR="00C122A5" w:rsidRPr="005A4D89">
              <w:rPr>
                <w:rFonts w:ascii="Arial" w:hAnsi="Arial" w:cs="Arial"/>
                <w:position w:val="-10"/>
                <w:sz w:val="18"/>
              </w:rPr>
              <w:object w:dxaOrig="2380" w:dyaOrig="320">
                <v:shape id="_x0000_i1043" type="#_x0000_t75" style="width:90.8pt;height:12.5pt" o:ole="" fillcolor="window">
                  <v:imagedata r:id="rId17" o:title=""/>
                </v:shape>
                <o:OLEObject Type="Embed" ProgID="Equation.3" ShapeID="_x0000_i1043" DrawAspect="Content" ObjectID="_1405779301" r:id="rId38"/>
              </w:object>
            </w:r>
          </w:p>
          <w:p w:rsidR="00C122A5" w:rsidRPr="005A4D89" w:rsidRDefault="007238F4" w:rsidP="00C122A5">
            <w:pPr>
              <w:spacing w:after="0"/>
              <w:ind w:left="568" w:firstLine="284"/>
              <w:rPr>
                <w:rFonts w:ascii="Arial" w:hAnsi="Arial" w:cs="Arial"/>
                <w:sz w:val="18"/>
              </w:rPr>
            </w:pPr>
            <w:r w:rsidRPr="005A4D89">
              <w:rPr>
                <w:rFonts w:ascii="Arial" w:hAnsi="Arial" w:cs="Arial"/>
                <w:sz w:val="18"/>
              </w:rPr>
              <w:t>The variables in the formula are defined as follows:</w:t>
            </w:r>
          </w:p>
          <w:p w:rsidR="00C122A5" w:rsidRPr="005A4D89" w:rsidRDefault="007238F4" w:rsidP="00C122A5">
            <w:pPr>
              <w:numPr>
                <w:ilvl w:val="0"/>
                <w:numId w:val="3"/>
              </w:numPr>
              <w:spacing w:after="0" w:line="276" w:lineRule="auto"/>
              <w:ind w:left="1496"/>
              <w:rPr>
                <w:rFonts w:ascii="Arial" w:hAnsi="Arial" w:cs="Arial"/>
                <w:sz w:val="18"/>
              </w:rPr>
            </w:pPr>
            <w:proofErr w:type="spellStart"/>
            <w:r w:rsidRPr="005A4D89">
              <w:rPr>
                <w:rFonts w:ascii="Arial" w:hAnsi="Arial" w:cs="Arial"/>
                <w:b/>
                <w:i/>
                <w:sz w:val="18"/>
              </w:rPr>
              <w:t>Mcp</w:t>
            </w:r>
            <w:proofErr w:type="spellEnd"/>
            <w:r w:rsidRPr="005A4D89">
              <w:rPr>
                <w:rFonts w:ascii="Arial" w:hAnsi="Arial" w:cs="Arial"/>
                <w:b/>
                <w:sz w:val="18"/>
              </w:rPr>
              <w:t xml:space="preserve"> </w:t>
            </w:r>
            <w:r w:rsidRPr="005A4D89">
              <w:rPr>
                <w:rFonts w:ascii="Arial" w:hAnsi="Arial" w:cs="Arial"/>
                <w:sz w:val="18"/>
              </w:rPr>
              <w:t>is the measurement result of the target CSI-RS resource (</w:t>
            </w:r>
            <w:proofErr w:type="spellStart"/>
            <w:r w:rsidRPr="005A4D89">
              <w:rPr>
                <w:rFonts w:ascii="Arial" w:hAnsi="Arial" w:cs="Arial"/>
                <w:sz w:val="18"/>
              </w:rPr>
              <w:t>dBm</w:t>
            </w:r>
            <w:proofErr w:type="spellEnd"/>
            <w:r w:rsidRPr="005A4D89">
              <w:rPr>
                <w:rFonts w:ascii="Arial" w:hAnsi="Arial" w:cs="Arial"/>
                <w:sz w:val="18"/>
              </w:rPr>
              <w:t xml:space="preserve"> for CSI-RSRP). </w:t>
            </w:r>
          </w:p>
          <w:p w:rsidR="00C122A5" w:rsidRPr="005A4D89" w:rsidRDefault="007238F4" w:rsidP="00C122A5">
            <w:pPr>
              <w:numPr>
                <w:ilvl w:val="0"/>
                <w:numId w:val="3"/>
              </w:numPr>
              <w:spacing w:after="0" w:line="276" w:lineRule="auto"/>
              <w:ind w:left="1496"/>
              <w:rPr>
                <w:rFonts w:ascii="Arial" w:hAnsi="Arial" w:cs="Arial"/>
                <w:sz w:val="18"/>
              </w:rPr>
            </w:pPr>
            <w:proofErr w:type="spellStart"/>
            <w:r w:rsidRPr="005A4D89">
              <w:rPr>
                <w:rFonts w:ascii="Arial" w:hAnsi="Arial" w:cs="Arial"/>
                <w:b/>
                <w:i/>
                <w:sz w:val="18"/>
              </w:rPr>
              <w:t>Mrp</w:t>
            </w:r>
            <w:proofErr w:type="spellEnd"/>
            <w:r w:rsidRPr="005A4D89">
              <w:rPr>
                <w:rFonts w:ascii="Arial" w:hAnsi="Arial" w:cs="Arial"/>
                <w:b/>
                <w:sz w:val="18"/>
              </w:rPr>
              <w:t xml:space="preserve"> </w:t>
            </w:r>
            <w:r w:rsidRPr="005A4D89">
              <w:rPr>
                <w:rFonts w:ascii="Arial" w:hAnsi="Arial" w:cs="Arial"/>
                <w:sz w:val="18"/>
              </w:rPr>
              <w:t xml:space="preserve">is the measurement result of the any CSI-RS resource in the configured </w:t>
            </w:r>
            <w:r w:rsidRPr="005A4D89">
              <w:rPr>
                <w:rFonts w:ascii="Arial" w:hAnsi="Arial" w:cs="Arial"/>
                <w:b/>
                <w:sz w:val="18"/>
              </w:rPr>
              <w:t>Set S</w:t>
            </w:r>
            <w:r w:rsidRPr="005A4D89">
              <w:rPr>
                <w:rFonts w:ascii="Arial" w:hAnsi="Arial" w:cs="Arial"/>
                <w:sz w:val="18"/>
              </w:rPr>
              <w:t xml:space="preserve"> (</w:t>
            </w:r>
            <w:proofErr w:type="spellStart"/>
            <w:r w:rsidRPr="005A4D89">
              <w:rPr>
                <w:rFonts w:ascii="Arial" w:hAnsi="Arial" w:cs="Arial"/>
                <w:sz w:val="18"/>
              </w:rPr>
              <w:t>dBm</w:t>
            </w:r>
            <w:proofErr w:type="spellEnd"/>
            <w:r w:rsidRPr="005A4D89">
              <w:rPr>
                <w:rFonts w:ascii="Arial" w:hAnsi="Arial" w:cs="Arial"/>
                <w:sz w:val="18"/>
              </w:rPr>
              <w:t xml:space="preserve"> for CSI-RSRP).</w:t>
            </w:r>
          </w:p>
          <w:p w:rsidR="00C122A5" w:rsidRPr="005A4D89" w:rsidRDefault="007238F4" w:rsidP="00C122A5">
            <w:pPr>
              <w:numPr>
                <w:ilvl w:val="0"/>
                <w:numId w:val="3"/>
              </w:numPr>
              <w:spacing w:after="0" w:line="276" w:lineRule="auto"/>
              <w:ind w:left="1496"/>
              <w:rPr>
                <w:rFonts w:ascii="Arial" w:hAnsi="Arial"/>
                <w:kern w:val="2"/>
                <w:sz w:val="18"/>
              </w:rPr>
            </w:pPr>
            <w:proofErr w:type="spellStart"/>
            <w:r w:rsidRPr="005A4D89">
              <w:rPr>
                <w:rFonts w:ascii="Arial" w:hAnsi="Arial"/>
                <w:b/>
                <w:i/>
                <w:kern w:val="2"/>
                <w:sz w:val="18"/>
              </w:rPr>
              <w:t>Hys</w:t>
            </w:r>
            <w:proofErr w:type="spellEnd"/>
            <w:r w:rsidRPr="005A4D89">
              <w:rPr>
                <w:rFonts w:ascii="Arial" w:hAnsi="Arial"/>
                <w:kern w:val="2"/>
                <w:sz w:val="18"/>
              </w:rPr>
              <w:t xml:space="preserve"> is the hysteresis parameter for this event (dB)</w:t>
            </w:r>
          </w:p>
          <w:p w:rsidR="00C122A5" w:rsidRPr="005A4D89" w:rsidRDefault="007238F4" w:rsidP="00C122A5">
            <w:pPr>
              <w:numPr>
                <w:ilvl w:val="0"/>
                <w:numId w:val="3"/>
              </w:numPr>
              <w:spacing w:after="0" w:line="276" w:lineRule="auto"/>
              <w:ind w:left="1496"/>
              <w:rPr>
                <w:rFonts w:ascii="Arial" w:hAnsi="Arial"/>
                <w:kern w:val="2"/>
                <w:sz w:val="18"/>
              </w:rPr>
            </w:pPr>
            <w:r w:rsidRPr="005A4D89">
              <w:rPr>
                <w:rFonts w:ascii="Arial" w:hAnsi="Arial"/>
                <w:b/>
                <w:i/>
                <w:kern w:val="2"/>
                <w:sz w:val="18"/>
              </w:rPr>
              <w:lastRenderedPageBreak/>
              <w:t>Off</w:t>
            </w:r>
            <w:r w:rsidRPr="005A4D89">
              <w:rPr>
                <w:rFonts w:ascii="Arial" w:hAnsi="Arial"/>
                <w:kern w:val="2"/>
                <w:sz w:val="18"/>
              </w:rPr>
              <w:t xml:space="preserve"> is the offset parameter for this event (dB)</w:t>
            </w:r>
          </w:p>
          <w:p w:rsidR="00C122A5" w:rsidRPr="005A4D89" w:rsidRDefault="007238F4" w:rsidP="00C122A5">
            <w:pPr>
              <w:numPr>
                <w:ilvl w:val="0"/>
                <w:numId w:val="3"/>
              </w:numPr>
              <w:spacing w:after="0" w:line="276" w:lineRule="auto"/>
              <w:ind w:left="1496"/>
              <w:rPr>
                <w:rFonts w:ascii="Arial" w:hAnsi="Arial"/>
                <w:kern w:val="2"/>
                <w:sz w:val="18"/>
              </w:rPr>
            </w:pPr>
            <w:r w:rsidRPr="005A4D89">
              <w:rPr>
                <w:rFonts w:ascii="Arial" w:hAnsi="Arial"/>
                <w:b/>
                <w:i/>
                <w:kern w:val="2"/>
                <w:sz w:val="18"/>
              </w:rPr>
              <w:t xml:space="preserve">Set S </w:t>
            </w:r>
            <w:r w:rsidRPr="005A4D89">
              <w:rPr>
                <w:rFonts w:ascii="Arial" w:hAnsi="Arial"/>
                <w:kern w:val="2"/>
                <w:sz w:val="18"/>
              </w:rPr>
              <w:t>is configured set of CSI-RS resources to be used for comparison.</w:t>
            </w:r>
          </w:p>
          <w:p w:rsidR="00C122A5" w:rsidRPr="005A4D89" w:rsidRDefault="00C122A5" w:rsidP="00A425C9">
            <w:pPr>
              <w:rPr>
                <w:rFonts w:eastAsia="PMingLiU"/>
                <w:lang w:eastAsia="zh-TW"/>
              </w:rPr>
            </w:pPr>
          </w:p>
        </w:tc>
      </w:tr>
      <w:tr w:rsidR="00184400" w:rsidRPr="005A4D89" w:rsidTr="00B104F9">
        <w:tc>
          <w:tcPr>
            <w:tcW w:w="1908" w:type="dxa"/>
            <w:tcBorders>
              <w:top w:val="single" w:sz="4" w:space="0" w:color="auto"/>
              <w:left w:val="single" w:sz="4" w:space="0" w:color="auto"/>
              <w:bottom w:val="single" w:sz="4" w:space="0" w:color="auto"/>
              <w:right w:val="single" w:sz="4" w:space="0" w:color="auto"/>
            </w:tcBorders>
          </w:tcPr>
          <w:p w:rsidR="00184400" w:rsidRPr="005A4D89" w:rsidRDefault="00184400" w:rsidP="00440E90">
            <w:pPr>
              <w:pStyle w:val="B1"/>
              <w:ind w:left="0" w:firstLine="0"/>
              <w:rPr>
                <w:rFonts w:ascii="Times New Roman" w:eastAsia="PMingLiU" w:hAnsi="Times New Roman"/>
                <w:bCs/>
                <w:color w:val="auto"/>
                <w:kern w:val="0"/>
                <w:szCs w:val="22"/>
                <w:lang w:eastAsia="zh-TW"/>
              </w:rPr>
            </w:pPr>
            <w:r w:rsidRPr="005A4D89">
              <w:rPr>
                <w:rFonts w:ascii="Times New Roman" w:eastAsia="PMingLiU" w:hAnsi="Times New Roman"/>
                <w:bCs/>
                <w:color w:val="auto"/>
                <w:kern w:val="0"/>
                <w:szCs w:val="22"/>
                <w:lang w:eastAsia="zh-TW"/>
              </w:rPr>
              <w:lastRenderedPageBreak/>
              <w:t>Motorola Mobility</w:t>
            </w:r>
          </w:p>
        </w:tc>
        <w:tc>
          <w:tcPr>
            <w:tcW w:w="8055" w:type="dxa"/>
            <w:tcBorders>
              <w:top w:val="single" w:sz="4" w:space="0" w:color="auto"/>
              <w:left w:val="single" w:sz="4" w:space="0" w:color="auto"/>
              <w:bottom w:val="single" w:sz="4" w:space="0" w:color="auto"/>
              <w:right w:val="single" w:sz="4" w:space="0" w:color="auto"/>
            </w:tcBorders>
          </w:tcPr>
          <w:p w:rsidR="00184400" w:rsidRPr="005A4D89" w:rsidRDefault="00184400" w:rsidP="00C122A5">
            <w:pPr>
              <w:jc w:val="both"/>
              <w:rPr>
                <w:bCs/>
                <w:szCs w:val="22"/>
              </w:rPr>
            </w:pPr>
            <w:r w:rsidRPr="005A4D89">
              <w:rPr>
                <w:bCs/>
                <w:szCs w:val="22"/>
              </w:rPr>
              <w:t>We have some concerns about</w:t>
            </w:r>
            <w:r w:rsidR="00D838AB" w:rsidRPr="005A4D89">
              <w:rPr>
                <w:bCs/>
                <w:szCs w:val="22"/>
              </w:rPr>
              <w:t xml:space="preserve"> event</w:t>
            </w:r>
            <w:r w:rsidRPr="005A4D89">
              <w:rPr>
                <w:bCs/>
                <w:szCs w:val="22"/>
              </w:rPr>
              <w:t xml:space="preserve"> C2 as defined above. </w:t>
            </w:r>
          </w:p>
          <w:p w:rsidR="00733934" w:rsidRPr="005A4D89" w:rsidRDefault="00DC40B9" w:rsidP="00184400">
            <w:pPr>
              <w:jc w:val="both"/>
              <w:rPr>
                <w:bCs/>
                <w:szCs w:val="22"/>
              </w:rPr>
            </w:pPr>
            <w:r w:rsidRPr="005A4D89">
              <w:rPr>
                <w:bCs/>
                <w:szCs w:val="22"/>
              </w:rPr>
              <w:t>It</w:t>
            </w:r>
            <w:r w:rsidR="00733934" w:rsidRPr="005A4D89">
              <w:rPr>
                <w:bCs/>
                <w:szCs w:val="22"/>
              </w:rPr>
              <w:t xml:space="preserve"> is not clear what it means for a CSI-RS resource to be better than the best CSI-RS resource. Assume UE is configured with CSI-RS resource 1 (Res1) and CSI-RS resource 2 (Res2) for CSI-RSRP measurements and the offset ‘off’ is </w:t>
            </w:r>
            <w:r w:rsidR="00407F97" w:rsidRPr="005A4D89">
              <w:rPr>
                <w:bCs/>
                <w:szCs w:val="22"/>
              </w:rPr>
              <w:t xml:space="preserve">3 </w:t>
            </w:r>
            <w:proofErr w:type="spellStart"/>
            <w:r w:rsidR="00407F97" w:rsidRPr="005A4D89">
              <w:rPr>
                <w:bCs/>
                <w:szCs w:val="22"/>
              </w:rPr>
              <w:t>db</w:t>
            </w:r>
            <w:proofErr w:type="spellEnd"/>
            <w:r w:rsidR="00407F97" w:rsidRPr="005A4D89">
              <w:rPr>
                <w:bCs/>
                <w:szCs w:val="22"/>
              </w:rPr>
              <w:t xml:space="preserve"> (event is triggered when target is at least 3db better than </w:t>
            </w:r>
            <w:r w:rsidRPr="005A4D89">
              <w:rPr>
                <w:bCs/>
                <w:szCs w:val="22"/>
              </w:rPr>
              <w:t>the best</w:t>
            </w:r>
            <w:r w:rsidR="00407F97" w:rsidRPr="005A4D89">
              <w:rPr>
                <w:bCs/>
                <w:szCs w:val="22"/>
              </w:rPr>
              <w:t>).</w:t>
            </w:r>
          </w:p>
          <w:p w:rsidR="00184400" w:rsidRPr="005A4D89" w:rsidRDefault="00733934" w:rsidP="00184400">
            <w:pPr>
              <w:jc w:val="both"/>
              <w:rPr>
                <w:bCs/>
                <w:szCs w:val="22"/>
              </w:rPr>
            </w:pPr>
            <w:r w:rsidRPr="005A4D89">
              <w:rPr>
                <w:bCs/>
                <w:szCs w:val="22"/>
              </w:rPr>
              <w:t>First Res1 is the “best CSI-RS resource”.</w:t>
            </w:r>
            <w:r w:rsidR="00407F97" w:rsidRPr="005A4D89">
              <w:rPr>
                <w:bCs/>
                <w:szCs w:val="22"/>
              </w:rPr>
              <w:t xml:space="preserve"> At the next measurement UE finds that Res2 has become better than Res1. So Res2 is now the “best CSI-RS resource”. However, at this time, Res2 is not 3db better than Res1. So the event is not triggered.</w:t>
            </w:r>
          </w:p>
          <w:p w:rsidR="00407F97" w:rsidRPr="005A4D89" w:rsidRDefault="00407F97" w:rsidP="00184400">
            <w:pPr>
              <w:jc w:val="both"/>
              <w:rPr>
                <w:bCs/>
                <w:szCs w:val="22"/>
              </w:rPr>
            </w:pPr>
            <w:r w:rsidRPr="005A4D89">
              <w:rPr>
                <w:bCs/>
                <w:szCs w:val="22"/>
              </w:rPr>
              <w:t xml:space="preserve">Later Res2 becomes more than 3 </w:t>
            </w:r>
            <w:proofErr w:type="spellStart"/>
            <w:r w:rsidRPr="005A4D89">
              <w:rPr>
                <w:bCs/>
                <w:szCs w:val="22"/>
              </w:rPr>
              <w:t>db</w:t>
            </w:r>
            <w:proofErr w:type="spellEnd"/>
            <w:r w:rsidRPr="005A4D89">
              <w:rPr>
                <w:bCs/>
                <w:szCs w:val="22"/>
              </w:rPr>
              <w:t xml:space="preserve"> better than Res1. However the event is not triggered because the “best CSI-RS resource” is Res2.</w:t>
            </w:r>
          </w:p>
          <w:p w:rsidR="00407F97" w:rsidRPr="005A4D89" w:rsidRDefault="00F92899" w:rsidP="00184400">
            <w:pPr>
              <w:jc w:val="both"/>
              <w:rPr>
                <w:bCs/>
                <w:szCs w:val="22"/>
              </w:rPr>
            </w:pPr>
            <w:r w:rsidRPr="005A4D89">
              <w:rPr>
                <w:bCs/>
                <w:szCs w:val="22"/>
              </w:rPr>
              <w:t>‘Off’ could be restricted to only negative values (as some companies have proposed) to avoid this problem. But then it is not clear what happens if the best CSI-RS resource changes rather quickly without triggering the C2 event.</w:t>
            </w:r>
          </w:p>
          <w:p w:rsidR="00DC40B9" w:rsidRPr="005A4D89" w:rsidRDefault="00DC40B9" w:rsidP="00DC40B9">
            <w:pPr>
              <w:jc w:val="both"/>
              <w:rPr>
                <w:bCs/>
                <w:szCs w:val="22"/>
              </w:rPr>
            </w:pPr>
            <w:r w:rsidRPr="005A4D89">
              <w:rPr>
                <w:bCs/>
                <w:szCs w:val="22"/>
              </w:rPr>
              <w:t xml:space="preserve">Given this, we think event C3 is preferable over C2. </w:t>
            </w:r>
          </w:p>
          <w:p w:rsidR="007B7196" w:rsidRPr="005A4D89" w:rsidRDefault="00DC40B9" w:rsidP="007B7196">
            <w:pPr>
              <w:jc w:val="both"/>
              <w:rPr>
                <w:bCs/>
                <w:szCs w:val="22"/>
              </w:rPr>
            </w:pPr>
            <w:r w:rsidRPr="005A4D89">
              <w:rPr>
                <w:bCs/>
                <w:szCs w:val="22"/>
              </w:rPr>
              <w:t>Note also that the agreement in the chairman notes is</w:t>
            </w:r>
            <w:r w:rsidR="00BB5B01" w:rsidRPr="005A4D89">
              <w:rPr>
                <w:bCs/>
                <w:szCs w:val="22"/>
              </w:rPr>
              <w:t xml:space="preserve"> simply to have an event comparing between CSI-RS resources (“We will progress on supporting event trigger that compare CSI-RS resources to each other </w:t>
            </w:r>
            <w:r w:rsidR="00BB5B01" w:rsidRPr="005A4D89">
              <w:rPr>
                <w:bCs/>
                <w:i/>
                <w:szCs w:val="22"/>
              </w:rPr>
              <w:t>(e.g. a resource[s] becomes less than x dB worse than the best resource in the CRM)</w:t>
            </w:r>
            <w:r w:rsidR="00BB5B01" w:rsidRPr="005A4D89">
              <w:rPr>
                <w:bCs/>
                <w:szCs w:val="22"/>
              </w:rPr>
              <w:t xml:space="preserve">.”). </w:t>
            </w:r>
            <w:r w:rsidR="002D0C04" w:rsidRPr="005A4D89">
              <w:rPr>
                <w:bCs/>
                <w:szCs w:val="22"/>
              </w:rPr>
              <w:t>E</w:t>
            </w:r>
            <w:r w:rsidRPr="005A4D89">
              <w:rPr>
                <w:bCs/>
                <w:szCs w:val="22"/>
              </w:rPr>
              <w:t xml:space="preserve">vent C2 as described above </w:t>
            </w:r>
            <w:r w:rsidR="007B7196" w:rsidRPr="005A4D89">
              <w:rPr>
                <w:bCs/>
                <w:szCs w:val="22"/>
              </w:rPr>
              <w:t>is trying to capture the example</w:t>
            </w:r>
            <w:r w:rsidR="00BB5B01" w:rsidRPr="005A4D89">
              <w:rPr>
                <w:bCs/>
                <w:szCs w:val="22"/>
              </w:rPr>
              <w:t xml:space="preserve"> (</w:t>
            </w:r>
            <w:r w:rsidR="007B7196" w:rsidRPr="005A4D89">
              <w:rPr>
                <w:bCs/>
                <w:szCs w:val="22"/>
              </w:rPr>
              <w:t>b</w:t>
            </w:r>
            <w:r w:rsidR="00BB5B01" w:rsidRPr="005A4D89">
              <w:rPr>
                <w:bCs/>
                <w:szCs w:val="22"/>
              </w:rPr>
              <w:t>ut not quite)</w:t>
            </w:r>
            <w:r w:rsidRPr="005A4D89">
              <w:rPr>
                <w:bCs/>
                <w:szCs w:val="22"/>
              </w:rPr>
              <w:t xml:space="preserve">.  </w:t>
            </w:r>
          </w:p>
          <w:p w:rsidR="00DC40B9" w:rsidRPr="005A4D89" w:rsidRDefault="00F33B17" w:rsidP="00D838AB">
            <w:pPr>
              <w:jc w:val="both"/>
              <w:rPr>
                <w:bCs/>
                <w:szCs w:val="22"/>
              </w:rPr>
            </w:pPr>
            <w:r w:rsidRPr="005A4D89">
              <w:rPr>
                <w:bCs/>
                <w:szCs w:val="22"/>
              </w:rPr>
              <w:t>In summary, we think C2 needs more discussion.</w:t>
            </w:r>
            <w:r w:rsidR="00D838AB" w:rsidRPr="005A4D89">
              <w:rPr>
                <w:bCs/>
                <w:szCs w:val="22"/>
              </w:rPr>
              <w:t xml:space="preserve"> We propose to leave the details of the event for comparing CSI-RS resources FFS in this email discussion.</w:t>
            </w:r>
          </w:p>
        </w:tc>
      </w:tr>
    </w:tbl>
    <w:p w:rsidR="00A16AEE" w:rsidRPr="005A4D89" w:rsidRDefault="00A16AEE" w:rsidP="001C3BE4">
      <w:pPr>
        <w:pStyle w:val="B1"/>
        <w:ind w:left="0" w:firstLine="0"/>
        <w:rPr>
          <w:color w:val="auto"/>
        </w:rPr>
      </w:pPr>
    </w:p>
    <w:p w:rsidR="000A220D" w:rsidRPr="005A4D89" w:rsidRDefault="000A220D" w:rsidP="000A220D">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BC1EBA" w:rsidRPr="005A4D89" w:rsidRDefault="007238F4" w:rsidP="001C3BE4">
      <w:pPr>
        <w:pStyle w:val="B1"/>
        <w:ind w:left="0" w:firstLine="0"/>
        <w:rPr>
          <w:color w:val="auto"/>
        </w:rPr>
      </w:pPr>
      <w:r w:rsidRPr="005A4D89">
        <w:rPr>
          <w:color w:val="auto"/>
        </w:rPr>
        <w:t xml:space="preserve">From Sec 2.2.1 </w:t>
      </w:r>
      <w:r w:rsidR="00CD6DE9" w:rsidRPr="005A4D89">
        <w:rPr>
          <w:color w:val="auto"/>
        </w:rPr>
        <w:t>(</w:t>
      </w:r>
      <w:r w:rsidRPr="005A4D89">
        <w:rPr>
          <w:color w:val="auto"/>
        </w:rPr>
        <w:t>and also reiterated by some companies here</w:t>
      </w:r>
      <w:r w:rsidR="00CD6DE9" w:rsidRPr="005A4D89">
        <w:rPr>
          <w:color w:val="auto"/>
        </w:rPr>
        <w:t>)</w:t>
      </w:r>
      <w:r w:rsidRPr="005A4D89">
        <w:rPr>
          <w:color w:val="auto"/>
        </w:rPr>
        <w:t xml:space="preserve">, definition of Event C1/C2 should be modified to include CSI-RS resource-specific offset. </w:t>
      </w:r>
    </w:p>
    <w:p w:rsidR="00920C57" w:rsidRPr="005A4D89" w:rsidRDefault="00920C57" w:rsidP="001C3BE4">
      <w:pPr>
        <w:pStyle w:val="B1"/>
        <w:ind w:left="0" w:firstLine="0"/>
        <w:rPr>
          <w:color w:val="auto"/>
        </w:rPr>
      </w:pPr>
      <w:r w:rsidRPr="005A4D89">
        <w:rPr>
          <w:color w:val="auto"/>
        </w:rPr>
        <w:t>It seems that no company objects to Event C</w:t>
      </w:r>
      <w:r w:rsidR="00362839" w:rsidRPr="005A4D89">
        <w:rPr>
          <w:color w:val="auto"/>
        </w:rPr>
        <w:t xml:space="preserve">1 can definition including the CSI-RS resource-specific offset can be agreed. </w:t>
      </w:r>
    </w:p>
    <w:p w:rsidR="00CC17EF" w:rsidRPr="005A4D89" w:rsidRDefault="004F5AC2" w:rsidP="001C3BE4">
      <w:pPr>
        <w:pStyle w:val="B1"/>
        <w:ind w:left="0" w:firstLine="0"/>
        <w:rPr>
          <w:color w:val="auto"/>
        </w:rPr>
      </w:pPr>
      <w:r w:rsidRPr="005A4D89">
        <w:rPr>
          <w:color w:val="auto"/>
        </w:rPr>
        <w:t>Majority of companies (9) supports Event C2. But s</w:t>
      </w:r>
      <w:r w:rsidR="00CC17EF" w:rsidRPr="005A4D89">
        <w:rPr>
          <w:color w:val="auto"/>
        </w:rPr>
        <w:t xml:space="preserve">everal companies are unclear about </w:t>
      </w:r>
      <w:r w:rsidR="00A66FD7" w:rsidRPr="005A4D89">
        <w:rPr>
          <w:color w:val="auto"/>
        </w:rPr>
        <w:t>how</w:t>
      </w:r>
      <w:r w:rsidR="00CC17EF" w:rsidRPr="005A4D89">
        <w:rPr>
          <w:color w:val="auto"/>
        </w:rPr>
        <w:t xml:space="preserve"> Event C2</w:t>
      </w:r>
      <w:r w:rsidR="00A66FD7" w:rsidRPr="005A4D89">
        <w:rPr>
          <w:color w:val="auto"/>
        </w:rPr>
        <w:t xml:space="preserve"> would work, e.g. </w:t>
      </w:r>
      <w:r w:rsidR="009A3B04" w:rsidRPr="005A4D89">
        <w:rPr>
          <w:color w:val="auto"/>
        </w:rPr>
        <w:t xml:space="preserve">how </w:t>
      </w:r>
      <w:r w:rsidR="00A66FD7" w:rsidRPr="005A4D89">
        <w:rPr>
          <w:color w:val="auto"/>
        </w:rPr>
        <w:t xml:space="preserve">the best resource </w:t>
      </w:r>
      <w:r w:rsidR="009A3B04" w:rsidRPr="005A4D89">
        <w:rPr>
          <w:color w:val="auto"/>
        </w:rPr>
        <w:t xml:space="preserve">is </w:t>
      </w:r>
      <w:r w:rsidR="00A66FD7" w:rsidRPr="005A4D89">
        <w:rPr>
          <w:color w:val="auto"/>
        </w:rPr>
        <w:t>determined by the UE</w:t>
      </w:r>
      <w:r w:rsidR="00362839" w:rsidRPr="005A4D89">
        <w:rPr>
          <w:color w:val="auto"/>
        </w:rPr>
        <w:t>, how the triggering works</w:t>
      </w:r>
      <w:r w:rsidR="00CC17EF" w:rsidRPr="005A4D89">
        <w:rPr>
          <w:color w:val="auto"/>
        </w:rPr>
        <w:t>. Therefore, further</w:t>
      </w:r>
      <w:r w:rsidR="00362839" w:rsidRPr="005A4D89">
        <w:rPr>
          <w:color w:val="auto"/>
        </w:rPr>
        <w:t xml:space="preserve"> clarifications/discussions</w:t>
      </w:r>
      <w:r w:rsidR="009A3B04" w:rsidRPr="005A4D89">
        <w:rPr>
          <w:color w:val="auto"/>
        </w:rPr>
        <w:t xml:space="preserve"> on Event C2 are</w:t>
      </w:r>
      <w:r w:rsidR="00CC17EF" w:rsidRPr="005A4D89">
        <w:rPr>
          <w:color w:val="auto"/>
        </w:rPr>
        <w:t xml:space="preserve"> needed.</w:t>
      </w:r>
    </w:p>
    <w:p w:rsidR="000A220D" w:rsidRPr="005A4D89" w:rsidRDefault="00BC1EBA" w:rsidP="001C3BE4">
      <w:pPr>
        <w:pStyle w:val="B1"/>
        <w:ind w:left="0" w:firstLine="0"/>
        <w:rPr>
          <w:color w:val="auto"/>
        </w:rPr>
      </w:pPr>
      <w:r w:rsidRPr="005A4D89">
        <w:rPr>
          <w:color w:val="auto"/>
        </w:rPr>
        <w:t>More n</w:t>
      </w:r>
      <w:r w:rsidR="007238F4" w:rsidRPr="005A4D89">
        <w:rPr>
          <w:color w:val="auto"/>
        </w:rPr>
        <w:t xml:space="preserve">ew events </w:t>
      </w:r>
      <w:r w:rsidR="00FC3D90" w:rsidRPr="005A4D89">
        <w:rPr>
          <w:color w:val="auto"/>
        </w:rPr>
        <w:t>are</w:t>
      </w:r>
      <w:r w:rsidR="007238F4" w:rsidRPr="005A4D89">
        <w:rPr>
          <w:color w:val="auto"/>
        </w:rPr>
        <w:t xml:space="preserve"> also proposed</w:t>
      </w:r>
      <w:r w:rsidR="00B540C2" w:rsidRPr="005A4D89">
        <w:rPr>
          <w:color w:val="auto"/>
        </w:rPr>
        <w:t xml:space="preserve"> by companies</w:t>
      </w:r>
      <w:r w:rsidR="007238F4" w:rsidRPr="005A4D89">
        <w:rPr>
          <w:color w:val="auto"/>
        </w:rPr>
        <w:t>:</w:t>
      </w:r>
    </w:p>
    <w:p w:rsidR="008A3FD3" w:rsidRPr="005A4D89" w:rsidRDefault="007238F4" w:rsidP="008A3FD3">
      <w:pPr>
        <w:spacing w:after="0"/>
        <w:ind w:left="568"/>
        <w:rPr>
          <w:rFonts w:ascii="Arial" w:hAnsi="Arial" w:cs="Arial"/>
        </w:rPr>
      </w:pPr>
      <w:r w:rsidRPr="005A4D89">
        <w:rPr>
          <w:rFonts w:ascii="Arial" w:hAnsi="Arial" w:cs="Arial"/>
        </w:rPr>
        <w:t>Event C3: CSI-RS resource becomes offset better than a configured reference CSI-RS resource</w:t>
      </w:r>
      <w:r w:rsidR="008D6F95" w:rsidRPr="005A4D89">
        <w:rPr>
          <w:rFonts w:ascii="Arial" w:hAnsi="Arial" w:cs="Arial"/>
        </w:rPr>
        <w:t xml:space="preserve"> (See Ericsson’s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t>Supported by 4 companies</w:t>
      </w:r>
    </w:p>
    <w:p w:rsidR="008A3FD3" w:rsidRPr="005A4D89" w:rsidRDefault="008A3FD3" w:rsidP="008A3FD3">
      <w:pPr>
        <w:spacing w:after="0"/>
        <w:ind w:left="568"/>
        <w:rPr>
          <w:rFonts w:ascii="Arial" w:hAnsi="Arial" w:cs="Arial"/>
        </w:rPr>
      </w:pPr>
      <w:r w:rsidRPr="005A4D89">
        <w:rPr>
          <w:rFonts w:ascii="Arial" w:hAnsi="Arial" w:cs="Arial"/>
        </w:rPr>
        <w:t xml:space="preserve">Event C4: </w:t>
      </w:r>
      <w:r w:rsidR="007238F4" w:rsidRPr="005A4D89">
        <w:rPr>
          <w:rFonts w:ascii="Arial" w:hAnsi="Arial" w:cs="Arial"/>
        </w:rPr>
        <w:t>CSI-RS resource becomes worse than threshold</w:t>
      </w:r>
      <w:r w:rsidR="008D6F95" w:rsidRPr="005A4D89">
        <w:rPr>
          <w:rFonts w:ascii="Arial" w:hAnsi="Arial" w:cs="Arial"/>
        </w:rPr>
        <w:t xml:space="preserve"> (See Ericsson’s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t>Supported by 3 companies</w:t>
      </w:r>
    </w:p>
    <w:p w:rsidR="008A3FD3" w:rsidRPr="005A4D89" w:rsidRDefault="007238F4" w:rsidP="008A3FD3">
      <w:pPr>
        <w:spacing w:after="0"/>
        <w:ind w:left="568"/>
        <w:rPr>
          <w:rFonts w:ascii="Arial" w:hAnsi="Arial" w:cs="Arial"/>
        </w:rPr>
      </w:pPr>
      <w:r w:rsidRPr="005A4D89">
        <w:rPr>
          <w:rFonts w:ascii="Arial" w:hAnsi="Arial" w:cs="Arial"/>
        </w:rPr>
        <w:t>Event C5: best N CSI-RS resources are changed, N is a preconfigured number</w:t>
      </w:r>
      <w:r w:rsidR="008D6F95" w:rsidRPr="005A4D89">
        <w:rPr>
          <w:rFonts w:ascii="Arial" w:hAnsi="Arial" w:cs="Arial"/>
        </w:rPr>
        <w:t xml:space="preserve"> (See ZTE’s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t>Supported by 3 companies</w:t>
      </w:r>
    </w:p>
    <w:p w:rsidR="004A1EE1" w:rsidRPr="005A4D89" w:rsidRDefault="004A1EE1" w:rsidP="008A3FD3">
      <w:pPr>
        <w:spacing w:after="0"/>
        <w:ind w:left="568"/>
        <w:rPr>
          <w:rFonts w:ascii="Arial" w:hAnsi="Arial" w:cs="Arial"/>
        </w:rPr>
      </w:pPr>
      <w:r w:rsidRPr="005A4D89">
        <w:rPr>
          <w:rFonts w:ascii="Arial" w:hAnsi="Arial" w:cs="Arial"/>
        </w:rPr>
        <w:t xml:space="preserve">Event C5a: best N CSI-RS resources which are better than a threshold are </w:t>
      </w:r>
      <w:r w:rsidR="00B22875" w:rsidRPr="005A4D89">
        <w:rPr>
          <w:rFonts w:ascii="Arial" w:hAnsi="Arial" w:cs="Arial"/>
        </w:rPr>
        <w:t>changed,</w:t>
      </w:r>
      <w:r w:rsidRPr="005A4D89">
        <w:rPr>
          <w:rFonts w:ascii="Arial" w:hAnsi="Arial" w:cs="Arial"/>
        </w:rPr>
        <w:t xml:space="preserve"> N is a preconfigured number (see Acer’s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t>Supported by 1 company</w:t>
      </w:r>
    </w:p>
    <w:p w:rsidR="007238F4" w:rsidRPr="005A4D89" w:rsidRDefault="00F21D18" w:rsidP="008B22E1">
      <w:pPr>
        <w:spacing w:after="0"/>
        <w:ind w:left="568"/>
        <w:rPr>
          <w:rFonts w:ascii="Arial" w:hAnsi="Arial" w:cs="Arial"/>
        </w:rPr>
      </w:pPr>
      <w:r w:rsidRPr="005A4D89">
        <w:rPr>
          <w:rFonts w:ascii="Arial" w:hAnsi="Arial" w:cs="Arial"/>
        </w:rPr>
        <w:t>Event C6: The measurement result of a candidate CSI-RS resource becomes offset better than that of the worst reference CSI-RS resource.</w:t>
      </w:r>
      <w:r w:rsidR="00D852AB" w:rsidRPr="005A4D89">
        <w:rPr>
          <w:rFonts w:ascii="Arial" w:hAnsi="Arial" w:cs="Arial"/>
        </w:rPr>
        <w:t xml:space="preserve"> (See Huawei’s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t>Supported by 1 company</w:t>
      </w:r>
    </w:p>
    <w:p w:rsidR="007238F4" w:rsidRPr="005A4D89" w:rsidRDefault="00847B91" w:rsidP="008B22E1">
      <w:pPr>
        <w:spacing w:after="0"/>
        <w:ind w:left="568"/>
        <w:rPr>
          <w:rFonts w:ascii="Arial" w:hAnsi="Arial" w:cs="Arial"/>
        </w:rPr>
      </w:pPr>
      <w:r w:rsidRPr="005A4D89">
        <w:rPr>
          <w:rFonts w:ascii="Arial" w:hAnsi="Arial" w:cs="Arial"/>
        </w:rPr>
        <w:t xml:space="preserve">Event C7: A CSI-RS resource becomes better than </w:t>
      </w:r>
      <w:r w:rsidRPr="005A4D89">
        <w:rPr>
          <w:rFonts w:ascii="Arial" w:hAnsi="Arial" w:cs="Arial"/>
          <w:u w:val="single"/>
        </w:rPr>
        <w:t>any one of the CSI-RS resources</w:t>
      </w:r>
      <w:r w:rsidRPr="005A4D89">
        <w:rPr>
          <w:rFonts w:ascii="Arial" w:hAnsi="Arial" w:cs="Arial"/>
        </w:rPr>
        <w:t xml:space="preserve"> in the reference set</w:t>
      </w:r>
      <w:r w:rsidR="00A66FD7" w:rsidRPr="005A4D89">
        <w:rPr>
          <w:rFonts w:ascii="Arial" w:hAnsi="Arial" w:cs="Arial"/>
        </w:rPr>
        <w:t xml:space="preserve"> (see </w:t>
      </w:r>
      <w:proofErr w:type="spellStart"/>
      <w:r w:rsidR="00A66FD7" w:rsidRPr="005A4D89">
        <w:rPr>
          <w:rFonts w:ascii="Arial" w:hAnsi="Arial" w:cs="Arial"/>
        </w:rPr>
        <w:t>InterDigital’s</w:t>
      </w:r>
      <w:proofErr w:type="spellEnd"/>
      <w:r w:rsidR="00A66FD7" w:rsidRPr="005A4D89">
        <w:rPr>
          <w:rFonts w:ascii="Arial" w:hAnsi="Arial" w:cs="Arial"/>
        </w:rPr>
        <w:t xml:space="preserve"> comment)</w:t>
      </w:r>
    </w:p>
    <w:p w:rsidR="004F5AC2" w:rsidRPr="005A4D89" w:rsidRDefault="004F5AC2" w:rsidP="008B22E1">
      <w:pPr>
        <w:pStyle w:val="ListParagraph"/>
        <w:numPr>
          <w:ilvl w:val="1"/>
          <w:numId w:val="7"/>
        </w:numPr>
        <w:rPr>
          <w:rFonts w:ascii="Arial" w:hAnsi="Arial" w:cs="Arial"/>
        </w:rPr>
      </w:pPr>
      <w:r w:rsidRPr="005A4D89">
        <w:rPr>
          <w:rFonts w:ascii="Arial" w:hAnsi="Arial" w:cs="Arial"/>
          <w:sz w:val="20"/>
        </w:rPr>
        <w:lastRenderedPageBreak/>
        <w:t>Supported by 1 company</w:t>
      </w:r>
    </w:p>
    <w:p w:rsidR="008A3FD3" w:rsidRPr="005A4D89" w:rsidRDefault="008A3FD3" w:rsidP="008B22E1">
      <w:pPr>
        <w:spacing w:after="0"/>
        <w:rPr>
          <w:rFonts w:ascii="Arial" w:hAnsi="Arial" w:cs="Arial"/>
        </w:rPr>
      </w:pPr>
    </w:p>
    <w:p w:rsidR="008A3FD3" w:rsidRPr="005A4D89" w:rsidRDefault="007238F4" w:rsidP="001C3BE4">
      <w:pPr>
        <w:pStyle w:val="B1"/>
        <w:ind w:left="0" w:firstLine="0"/>
        <w:rPr>
          <w:color w:val="auto"/>
        </w:rPr>
      </w:pPr>
      <w:r w:rsidRPr="005A4D89">
        <w:rPr>
          <w:color w:val="auto"/>
        </w:rPr>
        <w:t>More discussions are needed on the exact formulation of event</w:t>
      </w:r>
      <w:r w:rsidR="005A7B04" w:rsidRPr="005A4D89">
        <w:rPr>
          <w:color w:val="auto"/>
        </w:rPr>
        <w:t xml:space="preserve"> </w:t>
      </w:r>
      <w:r w:rsidRPr="005A4D89">
        <w:rPr>
          <w:color w:val="auto"/>
        </w:rPr>
        <w:t xml:space="preserve">C2 and the need for </w:t>
      </w:r>
      <w:r w:rsidR="00404826" w:rsidRPr="005A4D89">
        <w:rPr>
          <w:color w:val="auto"/>
        </w:rPr>
        <w:t>the</w:t>
      </w:r>
      <w:r w:rsidRPr="005A4D89">
        <w:rPr>
          <w:color w:val="auto"/>
        </w:rPr>
        <w:t xml:space="preserve"> new events.</w:t>
      </w:r>
      <w:r w:rsidR="00EF33C9" w:rsidRPr="005A4D89">
        <w:rPr>
          <w:color w:val="auto"/>
        </w:rPr>
        <w:t xml:space="preserve"> Proponents are encouraged to provide exact definitions in RAN2#79.</w:t>
      </w:r>
    </w:p>
    <w:p w:rsidR="007238F4" w:rsidRPr="005A4D89" w:rsidRDefault="00F211B5" w:rsidP="008B22E1">
      <w:pPr>
        <w:rPr>
          <w:rFonts w:eastAsia="SimSun" w:cs="Arial"/>
          <w:b/>
          <w:lang w:val="en-US" w:eastAsia="zh-CN"/>
        </w:rPr>
      </w:pPr>
      <w:r w:rsidRPr="005A4D89">
        <w:rPr>
          <w:rFonts w:ascii="Arial" w:eastAsia="SimSun" w:hAnsi="Arial" w:cs="Arial"/>
          <w:b/>
          <w:kern w:val="2"/>
          <w:lang w:val="en-US" w:eastAsia="zh-CN"/>
        </w:rPr>
        <w:t>Proposed agreement</w:t>
      </w:r>
      <w:r w:rsidR="00D87AF4" w:rsidRPr="005A4D89">
        <w:rPr>
          <w:rFonts w:ascii="Arial" w:eastAsia="SimSun" w:hAnsi="Arial" w:cs="Arial"/>
          <w:b/>
          <w:kern w:val="2"/>
          <w:lang w:val="en-US" w:eastAsia="zh-CN"/>
        </w:rPr>
        <w:t>s</w:t>
      </w:r>
      <w:r w:rsidRPr="005A4D89">
        <w:rPr>
          <w:rFonts w:ascii="Arial" w:eastAsia="SimSun" w:hAnsi="Arial" w:cs="Arial"/>
          <w:b/>
          <w:kern w:val="2"/>
          <w:lang w:val="en-US" w:eastAsia="zh-CN"/>
        </w:rPr>
        <w:t>:</w:t>
      </w:r>
    </w:p>
    <w:p w:rsidR="00326F83" w:rsidRPr="00326F83" w:rsidRDefault="00C40FC9" w:rsidP="00326F83">
      <w:pPr>
        <w:pStyle w:val="B1"/>
        <w:numPr>
          <w:ilvl w:val="0"/>
          <w:numId w:val="26"/>
        </w:numPr>
        <w:rPr>
          <w:color w:val="auto"/>
        </w:rPr>
      </w:pPr>
      <w:r w:rsidRPr="005A4D89">
        <w:rPr>
          <w:color w:val="auto"/>
        </w:rPr>
        <w:t>Event C1 as defined below is agreed</w:t>
      </w:r>
      <w:r w:rsidR="005A7B04" w:rsidRPr="005A4D89">
        <w:rPr>
          <w:color w:val="auto"/>
        </w:rPr>
        <w:t>:</w:t>
      </w:r>
    </w:p>
    <w:p w:rsidR="00C40FC9" w:rsidRPr="005A4D89" w:rsidRDefault="00C40FC9" w:rsidP="008B22E1">
      <w:pPr>
        <w:pStyle w:val="B1"/>
        <w:ind w:left="0" w:firstLine="720"/>
        <w:rPr>
          <w:color w:val="auto"/>
        </w:rPr>
      </w:pPr>
      <w:r w:rsidRPr="005A4D89">
        <w:rPr>
          <w:color w:val="auto"/>
        </w:rPr>
        <w:t xml:space="preserve">Entering condition: </w:t>
      </w:r>
      <w:r w:rsidRPr="005A4D89">
        <w:rPr>
          <w:color w:val="auto"/>
        </w:rPr>
        <w:object w:dxaOrig="2760" w:dyaOrig="320">
          <v:shape id="_x0000_i1044" type="#_x0000_t75" style="width:105.2pt;height:12.5pt" o:ole="" fillcolor="window">
            <v:imagedata r:id="rId27" o:title=""/>
          </v:shape>
          <o:OLEObject Type="Embed" ProgID="Equation.3" ShapeID="_x0000_i1044" DrawAspect="Content" ObjectID="_1405779302" r:id="rId39"/>
        </w:object>
      </w:r>
    </w:p>
    <w:p w:rsidR="00C40FC9" w:rsidRPr="005A4D89" w:rsidRDefault="00C40FC9" w:rsidP="008B22E1">
      <w:pPr>
        <w:pStyle w:val="B1"/>
        <w:ind w:left="0" w:firstLine="720"/>
        <w:rPr>
          <w:color w:val="auto"/>
        </w:rPr>
      </w:pPr>
      <w:r w:rsidRPr="005A4D89">
        <w:rPr>
          <w:color w:val="auto"/>
        </w:rPr>
        <w:t xml:space="preserve">Leaving condition: </w:t>
      </w:r>
      <w:r w:rsidRPr="005A4D89">
        <w:rPr>
          <w:color w:val="auto"/>
        </w:rPr>
        <w:object w:dxaOrig="2760" w:dyaOrig="320">
          <v:shape id="_x0000_i1045" type="#_x0000_t75" style="width:105.2pt;height:12.5pt" o:ole="" fillcolor="window">
            <v:imagedata r:id="rId29" o:title=""/>
          </v:shape>
          <o:OLEObject Type="Embed" ProgID="Equation.3" ShapeID="_x0000_i1045" DrawAspect="Content" ObjectID="_1405779303" r:id="rId40"/>
        </w:object>
      </w:r>
    </w:p>
    <w:p w:rsidR="00326F83" w:rsidRPr="005A4D89" w:rsidRDefault="00326F83" w:rsidP="00326F83">
      <w:pPr>
        <w:ind w:firstLine="720"/>
        <w:rPr>
          <w:rFonts w:ascii="Arial" w:hAnsi="Arial" w:cs="Arial"/>
        </w:rPr>
      </w:pPr>
      <w:r w:rsidRPr="005A4D89">
        <w:rPr>
          <w:rFonts w:ascii="Arial" w:hAnsi="Arial" w:cs="Arial"/>
        </w:rPr>
        <w:t>The variables in the formula are defined as follows:</w:t>
      </w:r>
    </w:p>
    <w:p w:rsidR="00326F83" w:rsidRPr="005A4D89" w:rsidRDefault="00326F83" w:rsidP="00326F83">
      <w:pPr>
        <w:numPr>
          <w:ilvl w:val="0"/>
          <w:numId w:val="3"/>
        </w:numPr>
        <w:spacing w:after="0"/>
        <w:ind w:left="1496"/>
        <w:rPr>
          <w:rFonts w:ascii="Arial" w:hAnsi="Arial" w:cs="Arial"/>
        </w:rPr>
      </w:pPr>
      <w:proofErr w:type="spellStart"/>
      <w:proofErr w:type="gramStart"/>
      <w:r w:rsidRPr="005A4D89">
        <w:rPr>
          <w:rFonts w:ascii="Arial" w:hAnsi="Arial" w:cs="Arial"/>
          <w:b/>
          <w:i/>
        </w:rPr>
        <w:t>Mcp</w:t>
      </w:r>
      <w:proofErr w:type="spellEnd"/>
      <w:proofErr w:type="gram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326F83" w:rsidRPr="005A4D89" w:rsidRDefault="00326F83" w:rsidP="00326F83">
      <w:pPr>
        <w:pStyle w:val="B1"/>
        <w:numPr>
          <w:ilvl w:val="0"/>
          <w:numId w:val="3"/>
        </w:numPr>
        <w:spacing w:after="0"/>
        <w:ind w:left="1496"/>
        <w:rPr>
          <w:color w:val="auto"/>
        </w:rPr>
      </w:pPr>
      <w:proofErr w:type="spellStart"/>
      <w:r w:rsidRPr="005A4D89">
        <w:rPr>
          <w:b/>
          <w:i/>
          <w:color w:val="auto"/>
        </w:rPr>
        <w:t>Hys</w:t>
      </w:r>
      <w:proofErr w:type="spellEnd"/>
      <w:r w:rsidRPr="005A4D89">
        <w:rPr>
          <w:color w:val="auto"/>
        </w:rPr>
        <w:t xml:space="preserve"> is the hysteresis parameter for this event (dB)</w:t>
      </w:r>
    </w:p>
    <w:p w:rsidR="00326F83" w:rsidRDefault="00326F83" w:rsidP="00326F83">
      <w:pPr>
        <w:pStyle w:val="B1"/>
        <w:numPr>
          <w:ilvl w:val="0"/>
          <w:numId w:val="3"/>
        </w:numPr>
        <w:spacing w:after="0"/>
        <w:ind w:left="1496"/>
        <w:rPr>
          <w:color w:val="auto"/>
        </w:rPr>
      </w:pPr>
      <w:r w:rsidRPr="005A4D89">
        <w:rPr>
          <w:b/>
          <w:i/>
          <w:color w:val="auto"/>
        </w:rPr>
        <w:t>Thresh</w:t>
      </w:r>
      <w:r w:rsidRPr="005A4D89">
        <w:rPr>
          <w:color w:val="auto"/>
        </w:rPr>
        <w:t xml:space="preserve"> is the offset parameter for this event (dB)</w:t>
      </w:r>
    </w:p>
    <w:p w:rsidR="00C40FC9" w:rsidRPr="00326F83" w:rsidRDefault="00C40FC9" w:rsidP="00326F83">
      <w:pPr>
        <w:pStyle w:val="B1"/>
        <w:numPr>
          <w:ilvl w:val="0"/>
          <w:numId w:val="3"/>
        </w:numPr>
        <w:spacing w:after="0"/>
        <w:ind w:left="1496"/>
        <w:rPr>
          <w:color w:val="auto"/>
        </w:rPr>
      </w:pPr>
      <w:proofErr w:type="spellStart"/>
      <w:r w:rsidRPr="00326F83">
        <w:rPr>
          <w:b/>
          <w:i/>
          <w:color w:val="auto"/>
        </w:rPr>
        <w:t>Opcp</w:t>
      </w:r>
      <w:proofErr w:type="spellEnd"/>
      <w:r w:rsidRPr="00326F83">
        <w:rPr>
          <w:color w:val="auto"/>
        </w:rPr>
        <w:t xml:space="preserve"> is the offset of the target CSI-RS resource.</w:t>
      </w:r>
    </w:p>
    <w:p w:rsidR="00326F83" w:rsidRDefault="00326F83" w:rsidP="00326F83">
      <w:pPr>
        <w:pStyle w:val="B1"/>
        <w:ind w:left="720" w:firstLine="0"/>
        <w:rPr>
          <w:color w:val="auto"/>
        </w:rPr>
      </w:pPr>
    </w:p>
    <w:p w:rsidR="005A7B04" w:rsidRPr="005A4D89" w:rsidRDefault="00362839" w:rsidP="008B22E1">
      <w:pPr>
        <w:pStyle w:val="B1"/>
        <w:numPr>
          <w:ilvl w:val="0"/>
          <w:numId w:val="26"/>
        </w:numPr>
        <w:rPr>
          <w:color w:val="auto"/>
        </w:rPr>
      </w:pPr>
      <w:r w:rsidRPr="005A4D89">
        <w:rPr>
          <w:color w:val="auto"/>
        </w:rPr>
        <w:t>Event C2 is supported. Exact definition is</w:t>
      </w:r>
      <w:r w:rsidR="00920C57" w:rsidRPr="005A4D89">
        <w:rPr>
          <w:color w:val="auto"/>
        </w:rPr>
        <w:t xml:space="preserve"> FFS.</w:t>
      </w:r>
    </w:p>
    <w:p w:rsidR="0018649D" w:rsidRPr="005A4D89" w:rsidRDefault="0018649D" w:rsidP="008B22E1">
      <w:pPr>
        <w:pStyle w:val="B1"/>
        <w:numPr>
          <w:ilvl w:val="0"/>
          <w:numId w:val="26"/>
        </w:numPr>
        <w:rPr>
          <w:color w:val="auto"/>
        </w:rPr>
      </w:pPr>
      <w:r w:rsidRPr="005A4D89">
        <w:rPr>
          <w:color w:val="auto"/>
        </w:rPr>
        <w:t>The needs for Event C3, C4, C5, C5a, C6 and C7 are FFS.</w:t>
      </w:r>
    </w:p>
    <w:p w:rsidR="000A220D" w:rsidRPr="005A4D89" w:rsidRDefault="000A220D" w:rsidP="001C3BE4">
      <w:pPr>
        <w:pStyle w:val="B1"/>
        <w:ind w:left="0" w:firstLine="0"/>
        <w:rPr>
          <w:color w:val="auto"/>
        </w:rPr>
      </w:pPr>
    </w:p>
    <w:p w:rsidR="00A16AEE" w:rsidRPr="005A4D89" w:rsidRDefault="00A16AEE" w:rsidP="001C3BE4">
      <w:pPr>
        <w:pStyle w:val="Heading2"/>
        <w:tabs>
          <w:tab w:val="clear" w:pos="5113"/>
          <w:tab w:val="num" w:pos="450"/>
        </w:tabs>
        <w:ind w:left="450" w:hanging="450"/>
        <w:rPr>
          <w:sz w:val="28"/>
          <w:szCs w:val="28"/>
        </w:rPr>
      </w:pPr>
      <w:r w:rsidRPr="005A4D89">
        <w:rPr>
          <w:sz w:val="28"/>
          <w:szCs w:val="28"/>
        </w:rPr>
        <w:t>Measurement reporting</w:t>
      </w:r>
    </w:p>
    <w:p w:rsidR="00A16AEE" w:rsidRPr="005A4D89" w:rsidRDefault="00A16AEE" w:rsidP="001C3BE4">
      <w:pPr>
        <w:pStyle w:val="Heading3"/>
        <w:rPr>
          <w:lang w:eastAsia="zh-CN"/>
        </w:rPr>
      </w:pPr>
      <w:r w:rsidRPr="005A4D89">
        <w:rPr>
          <w:lang w:eastAsia="zh-CN"/>
        </w:rPr>
        <w:t>Measurement report triggering framework</w:t>
      </w:r>
    </w:p>
    <w:p w:rsidR="00A16AEE" w:rsidRPr="005A4D89" w:rsidRDefault="00A16AEE" w:rsidP="001C3BE4">
      <w:pPr>
        <w:rPr>
          <w:rFonts w:ascii="Arial" w:hAnsi="Arial" w:cs="Arial"/>
        </w:rPr>
      </w:pPr>
      <w:r w:rsidRPr="005A4D89">
        <w:rPr>
          <w:rFonts w:ascii="Arial" w:hAnsi="Arial" w:cs="Arial"/>
        </w:rPr>
        <w:t xml:space="preserve">It seems logical to re-use the current measurement report triggering framework (section </w:t>
      </w:r>
      <w:smartTag w:uri="urn:schemas-microsoft-com:office:smarttags" w:element="chsdate">
        <w:smartTagPr>
          <w:attr w:name="IsROCDate" w:val="False"/>
          <w:attr w:name="IsLunarDate" w:val="False"/>
          <w:attr w:name="Day" w:val="30"/>
          <w:attr w:name="Month" w:val="12"/>
          <w:attr w:name="Year" w:val="1899"/>
        </w:smartTagPr>
        <w:r w:rsidRPr="005A4D89">
          <w:rPr>
            <w:rFonts w:ascii="Arial" w:hAnsi="Arial" w:cs="Arial"/>
          </w:rPr>
          <w:t>5.5.4</w:t>
        </w:r>
      </w:smartTag>
      <w:r w:rsidR="00381AA3">
        <w:rPr>
          <w:rFonts w:ascii="Arial" w:hAnsi="Arial" w:cs="Arial"/>
        </w:rPr>
        <w:t>.1 of 36.331) for CSI-RS</w:t>
      </w:r>
      <w:r w:rsidRPr="005A4D89">
        <w:rPr>
          <w:rFonts w:ascii="Arial" w:hAnsi="Arial" w:cs="Arial"/>
        </w:rPr>
        <w:t xml:space="preserve"> related report triggering. More specifically:</w:t>
      </w:r>
    </w:p>
    <w:p w:rsidR="00A16AEE" w:rsidRPr="005A4D89" w:rsidRDefault="00A16AEE" w:rsidP="001C3BE4">
      <w:pPr>
        <w:pStyle w:val="ListParagraph"/>
        <w:ind w:left="284"/>
        <w:rPr>
          <w:rFonts w:ascii="Arial" w:hAnsi="Arial" w:cs="Arial"/>
          <w:sz w:val="20"/>
          <w:szCs w:val="20"/>
          <w:lang w:val="en-GB"/>
        </w:rPr>
      </w:pPr>
      <w:r w:rsidRPr="005A4D89">
        <w:rPr>
          <w:rFonts w:ascii="Arial" w:hAnsi="Arial" w:cs="Arial"/>
          <w:sz w:val="20"/>
          <w:szCs w:val="20"/>
          <w:lang w:val="en-GB"/>
        </w:rPr>
        <w:t xml:space="preserve">a) It is assumed there is a </w:t>
      </w:r>
      <w:r w:rsidR="00950D47">
        <w:rPr>
          <w:rFonts w:ascii="Arial" w:hAnsi="Arial" w:cs="Arial"/>
          <w:i/>
          <w:sz w:val="20"/>
          <w:szCs w:val="20"/>
          <w:lang w:val="en-GB"/>
        </w:rPr>
        <w:t>CSI-</w:t>
      </w:r>
      <w:proofErr w:type="spellStart"/>
      <w:r w:rsidR="00950D47">
        <w:rPr>
          <w:rFonts w:ascii="Arial" w:hAnsi="Arial" w:cs="Arial"/>
          <w:i/>
          <w:sz w:val="20"/>
          <w:szCs w:val="20"/>
          <w:lang w:val="en-GB"/>
        </w:rPr>
        <w:t>RS</w:t>
      </w:r>
      <w:r w:rsidRPr="005A4D89">
        <w:rPr>
          <w:rFonts w:ascii="Arial" w:hAnsi="Arial" w:cs="Arial"/>
          <w:i/>
          <w:sz w:val="20"/>
          <w:szCs w:val="20"/>
          <w:lang w:val="en-GB"/>
        </w:rPr>
        <w:t>sTriggeredList</w:t>
      </w:r>
      <w:proofErr w:type="spellEnd"/>
      <w:r w:rsidRPr="005A4D89">
        <w:rPr>
          <w:rFonts w:ascii="Arial" w:hAnsi="Arial" w:cs="Arial"/>
          <w:sz w:val="20"/>
          <w:szCs w:val="20"/>
          <w:lang w:val="en-GB"/>
        </w:rPr>
        <w:t xml:space="preserve"> (analogous to </w:t>
      </w:r>
      <w:proofErr w:type="spellStart"/>
      <w:r w:rsidRPr="005A4D89">
        <w:rPr>
          <w:rFonts w:ascii="Arial" w:eastAsia="SimSun" w:hAnsi="Arial" w:cs="Arial"/>
          <w:i/>
          <w:kern w:val="2"/>
          <w:sz w:val="20"/>
        </w:rPr>
        <w:t>cellsTriggeredList</w:t>
      </w:r>
      <w:proofErr w:type="spellEnd"/>
      <w:r w:rsidRPr="005A4D89">
        <w:rPr>
          <w:rFonts w:ascii="Arial" w:eastAsia="SimSun" w:hAnsi="Arial" w:cs="Arial"/>
          <w:kern w:val="2"/>
          <w:sz w:val="20"/>
        </w:rPr>
        <w:t>)</w:t>
      </w:r>
    </w:p>
    <w:p w:rsidR="00A16AEE" w:rsidRPr="005A4D89" w:rsidRDefault="00A16AEE" w:rsidP="001C3BE4">
      <w:pPr>
        <w:pStyle w:val="ListParagraph"/>
        <w:ind w:left="540" w:hanging="256"/>
        <w:rPr>
          <w:rFonts w:ascii="Arial" w:hAnsi="Arial" w:cs="Arial"/>
          <w:sz w:val="20"/>
          <w:szCs w:val="20"/>
          <w:lang w:val="en-GB"/>
        </w:rPr>
      </w:pPr>
    </w:p>
    <w:p w:rsidR="00A16AEE" w:rsidRPr="005A4D89" w:rsidRDefault="00A16AEE" w:rsidP="001C3BE4">
      <w:pPr>
        <w:pStyle w:val="ListParagraph"/>
        <w:ind w:left="540" w:hanging="256"/>
        <w:rPr>
          <w:rFonts w:ascii="Arial" w:hAnsi="Arial" w:cs="Arial"/>
          <w:sz w:val="20"/>
          <w:szCs w:val="20"/>
          <w:lang w:val="en-GB"/>
        </w:rPr>
      </w:pPr>
      <w:r w:rsidRPr="005A4D89">
        <w:rPr>
          <w:rFonts w:ascii="Arial" w:hAnsi="Arial" w:cs="Arial"/>
          <w:sz w:val="20"/>
          <w:szCs w:val="20"/>
          <w:lang w:val="en-GB"/>
        </w:rPr>
        <w:t xml:space="preserve">b) A report is triggered when a new TP meets the event entering condition. </w:t>
      </w:r>
      <w:r w:rsidRPr="005A4D89">
        <w:rPr>
          <w:rFonts w:ascii="Arial" w:eastAsia="SimSun" w:hAnsi="Arial" w:cs="Arial"/>
          <w:kern w:val="2"/>
          <w:sz w:val="20"/>
        </w:rPr>
        <w:t xml:space="preserve">All TPs that passed the entering condition of an event are stored by the UE in </w:t>
      </w:r>
      <w:r w:rsidR="00950D47">
        <w:rPr>
          <w:rFonts w:ascii="Arial" w:eastAsia="SimSun" w:hAnsi="Arial" w:cs="Arial"/>
          <w:i/>
          <w:kern w:val="2"/>
          <w:sz w:val="20"/>
        </w:rPr>
        <w:t>CSI-</w:t>
      </w:r>
      <w:proofErr w:type="spellStart"/>
      <w:r w:rsidR="00950D47">
        <w:rPr>
          <w:rFonts w:ascii="Arial" w:eastAsia="SimSun" w:hAnsi="Arial" w:cs="Arial"/>
          <w:i/>
          <w:kern w:val="2"/>
          <w:sz w:val="20"/>
        </w:rPr>
        <w:t>RS</w:t>
      </w:r>
      <w:r w:rsidRPr="005A4D89">
        <w:rPr>
          <w:rFonts w:ascii="Arial" w:eastAsia="SimSun" w:hAnsi="Arial" w:cs="Arial"/>
          <w:i/>
          <w:kern w:val="2"/>
          <w:sz w:val="20"/>
        </w:rPr>
        <w:t>sTriggeredList</w:t>
      </w:r>
      <w:proofErr w:type="spellEnd"/>
      <w:r w:rsidRPr="005A4D89">
        <w:rPr>
          <w:rFonts w:ascii="Arial" w:eastAsia="SimSun" w:hAnsi="Arial" w:cs="Arial"/>
          <w:kern w:val="2"/>
          <w:sz w:val="20"/>
        </w:rPr>
        <w:t xml:space="preserve"> until they pass the leaving condition</w:t>
      </w:r>
    </w:p>
    <w:p w:rsidR="00A16AEE" w:rsidRPr="005A4D89" w:rsidRDefault="00A16AEE" w:rsidP="001C3BE4">
      <w:pPr>
        <w:pStyle w:val="ListParagraph"/>
        <w:ind w:left="284"/>
        <w:rPr>
          <w:rFonts w:ascii="Arial" w:hAnsi="Arial" w:cs="Arial"/>
          <w:sz w:val="20"/>
          <w:szCs w:val="20"/>
          <w:lang w:val="en-GB"/>
        </w:rPr>
      </w:pPr>
    </w:p>
    <w:p w:rsidR="00A16AEE" w:rsidRPr="005A4D89" w:rsidRDefault="00381AA3" w:rsidP="001C3BE4">
      <w:pPr>
        <w:pStyle w:val="ListParagraph"/>
        <w:ind w:left="284"/>
        <w:rPr>
          <w:rFonts w:ascii="Arial" w:hAnsi="Arial" w:cs="Arial"/>
          <w:sz w:val="20"/>
          <w:szCs w:val="20"/>
          <w:lang w:val="en-GB"/>
        </w:rPr>
      </w:pPr>
      <w:r>
        <w:rPr>
          <w:rFonts w:ascii="Arial" w:hAnsi="Arial" w:cs="Arial"/>
          <w:sz w:val="20"/>
          <w:szCs w:val="20"/>
          <w:lang w:val="en-GB"/>
        </w:rPr>
        <w:t>c) The report contains all CSI-RS</w:t>
      </w:r>
      <w:r w:rsidR="00A16AEE" w:rsidRPr="005A4D89">
        <w:rPr>
          <w:rFonts w:ascii="Arial" w:hAnsi="Arial" w:cs="Arial"/>
          <w:sz w:val="20"/>
          <w:szCs w:val="20"/>
          <w:lang w:val="en-GB"/>
        </w:rPr>
        <w:t xml:space="preserve">s in the </w:t>
      </w:r>
      <w:r w:rsidR="00950D47">
        <w:rPr>
          <w:rFonts w:ascii="Arial" w:hAnsi="Arial" w:cs="Arial"/>
          <w:i/>
          <w:sz w:val="20"/>
          <w:szCs w:val="20"/>
          <w:lang w:val="en-GB"/>
        </w:rPr>
        <w:t>CSI-</w:t>
      </w:r>
      <w:proofErr w:type="spellStart"/>
      <w:r w:rsidR="00950D47">
        <w:rPr>
          <w:rFonts w:ascii="Arial" w:hAnsi="Arial" w:cs="Arial"/>
          <w:i/>
          <w:sz w:val="20"/>
          <w:szCs w:val="20"/>
          <w:lang w:val="en-GB"/>
        </w:rPr>
        <w:t>RS</w:t>
      </w:r>
      <w:r w:rsidR="00A16AEE" w:rsidRPr="005A4D89">
        <w:rPr>
          <w:rFonts w:ascii="Arial" w:hAnsi="Arial" w:cs="Arial"/>
          <w:i/>
          <w:sz w:val="20"/>
          <w:szCs w:val="20"/>
          <w:lang w:val="en-GB"/>
        </w:rPr>
        <w:t>sTriggeredList</w:t>
      </w:r>
      <w:proofErr w:type="spellEnd"/>
      <w:r w:rsidR="00A16AEE" w:rsidRPr="005A4D89">
        <w:rPr>
          <w:rFonts w:ascii="Arial" w:hAnsi="Arial" w:cs="Arial"/>
          <w:sz w:val="20"/>
          <w:szCs w:val="20"/>
          <w:lang w:val="en-GB"/>
        </w:rPr>
        <w:t xml:space="preserve"> up to a configured maximum number of TPs.</w:t>
      </w:r>
    </w:p>
    <w:p w:rsidR="00A16AEE" w:rsidRPr="005A4D89" w:rsidRDefault="00A16AEE" w:rsidP="001C3BE4">
      <w:pPr>
        <w:rPr>
          <w:rFonts w:ascii="Arial" w:hAnsi="Arial" w:cs="Arial"/>
        </w:rPr>
      </w:pPr>
    </w:p>
    <w:p w:rsidR="00A16AEE" w:rsidRPr="005A4D89" w:rsidRDefault="00A16AEE" w:rsidP="001C3BE4">
      <w:pPr>
        <w:rPr>
          <w:rFonts w:ascii="Arial" w:hAnsi="Arial" w:cs="Arial"/>
        </w:rPr>
      </w:pPr>
      <w:r w:rsidRPr="005A4D89">
        <w:rPr>
          <w:rFonts w:ascii="Arial" w:hAnsi="Arial" w:cs="Arial"/>
        </w:rPr>
        <w:t>Some open issues identified are:</w:t>
      </w:r>
    </w:p>
    <w:p w:rsidR="00A16AEE" w:rsidRPr="005A4D89" w:rsidRDefault="00A16AEE" w:rsidP="001C3BE4">
      <w:pPr>
        <w:pStyle w:val="ListParagraph"/>
        <w:ind w:left="284"/>
        <w:rPr>
          <w:rFonts w:ascii="Arial" w:hAnsi="Arial" w:cs="Arial"/>
          <w:sz w:val="20"/>
          <w:szCs w:val="20"/>
          <w:lang w:val="en-GB"/>
        </w:rPr>
      </w:pPr>
      <w:r w:rsidRPr="005A4D89">
        <w:rPr>
          <w:rFonts w:ascii="Arial" w:hAnsi="Arial" w:cs="Arial"/>
          <w:sz w:val="20"/>
          <w:szCs w:val="20"/>
          <w:lang w:val="en-GB"/>
        </w:rPr>
        <w:t>Issue 1: Should a report be triggered on Leave?</w:t>
      </w:r>
    </w:p>
    <w:p w:rsidR="00A16AEE" w:rsidRPr="005A4D89" w:rsidRDefault="00A16AEE" w:rsidP="001C3BE4">
      <w:pPr>
        <w:pStyle w:val="ListParagraph"/>
        <w:ind w:left="284"/>
        <w:rPr>
          <w:rFonts w:ascii="Arial" w:hAnsi="Arial" w:cs="Arial"/>
          <w:sz w:val="20"/>
          <w:szCs w:val="20"/>
          <w:lang w:val="en-GB"/>
        </w:rPr>
      </w:pPr>
    </w:p>
    <w:p w:rsidR="00A16AEE" w:rsidRPr="005A4D89" w:rsidRDefault="00A16AEE" w:rsidP="001C3BE4">
      <w:pPr>
        <w:pStyle w:val="ListParagraph"/>
        <w:ind w:left="284"/>
        <w:rPr>
          <w:rFonts w:ascii="Arial" w:hAnsi="Arial" w:cs="Arial"/>
          <w:sz w:val="20"/>
          <w:szCs w:val="20"/>
          <w:lang w:val="en-GB"/>
        </w:rPr>
      </w:pPr>
      <w:r w:rsidRPr="005A4D89">
        <w:rPr>
          <w:rFonts w:ascii="Arial" w:hAnsi="Arial" w:cs="Arial"/>
          <w:sz w:val="20"/>
          <w:szCs w:val="20"/>
          <w:lang w:val="en-GB"/>
        </w:rPr>
        <w:t>Issue 2: Is there a need to support periodic / event triggered periodic reporting?</w:t>
      </w:r>
    </w:p>
    <w:p w:rsidR="00A16AEE" w:rsidRPr="005A4D89" w:rsidRDefault="00A16AEE" w:rsidP="001C3BE4">
      <w:pPr>
        <w:pStyle w:val="ListParagraph"/>
        <w:ind w:left="284"/>
        <w:rPr>
          <w:rFonts w:ascii="Arial" w:hAnsi="Arial" w:cs="Arial"/>
          <w:sz w:val="20"/>
          <w:szCs w:val="20"/>
          <w:lang w:val="en-GB"/>
        </w:rPr>
      </w:pPr>
    </w:p>
    <w:p w:rsidR="00A16AEE" w:rsidRPr="005A4D89" w:rsidRDefault="00A16AEE" w:rsidP="001C3BE4">
      <w:pPr>
        <w:pStyle w:val="ListParagraph"/>
        <w:ind w:left="284"/>
        <w:rPr>
          <w:rFonts w:ascii="Arial" w:hAnsi="Arial" w:cs="Arial"/>
          <w:sz w:val="20"/>
          <w:szCs w:val="20"/>
          <w:lang w:val="en-GB"/>
        </w:rPr>
      </w:pPr>
      <w:r w:rsidRPr="005A4D89">
        <w:rPr>
          <w:rFonts w:ascii="Arial" w:hAnsi="Arial" w:cs="Arial"/>
          <w:sz w:val="20"/>
          <w:szCs w:val="20"/>
          <w:lang w:val="en-GB"/>
        </w:rPr>
        <w:t>Issue 3: Others?</w:t>
      </w:r>
    </w:p>
    <w:p w:rsidR="00A16AEE" w:rsidRPr="005A4D89" w:rsidRDefault="00A16AEE" w:rsidP="001C3BE4">
      <w:pPr>
        <w:rPr>
          <w:rFonts w:ascii="Arial" w:hAnsi="Arial" w:cs="Arial"/>
        </w:rPr>
      </w:pPr>
    </w:p>
    <w:p w:rsidR="00A16AEE" w:rsidRPr="005A4D89" w:rsidRDefault="00A16AEE" w:rsidP="001C3BE4">
      <w:pPr>
        <w:rPr>
          <w:rFonts w:ascii="Arial" w:hAnsi="Arial" w:cs="Arial"/>
        </w:rPr>
      </w:pPr>
      <w:r w:rsidRPr="005A4D89">
        <w:rPr>
          <w:rFonts w:ascii="Arial" w:hAnsi="Arial" w:cs="Arial"/>
        </w:rPr>
        <w:t>Companies are invited to comment on stated assumptions/open issues.</w:t>
      </w:r>
    </w:p>
    <w:p w:rsidR="00A16AEE" w:rsidRPr="005A4D89" w:rsidRDefault="00A16AEE" w:rsidP="001C3BE4">
      <w:pPr>
        <w:rPr>
          <w:rFonts w:ascii="Arial" w:eastAsia="SimSun" w:hAnsi="Arial" w:cs="Arial"/>
          <w:kern w:val="2"/>
          <w:highlight w:val="yellow"/>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t>InterDigital</w:t>
            </w:r>
            <w:proofErr w:type="spellEnd"/>
          </w:p>
        </w:tc>
        <w:tc>
          <w:tcPr>
            <w:tcW w:w="8055"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To keep in line with the existing reporting events, the network should be allowed to configure </w:t>
            </w:r>
            <w:proofErr w:type="spellStart"/>
            <w:r w:rsidR="007238F4" w:rsidRPr="005A4D89">
              <w:rPr>
                <w:rFonts w:ascii="Times New Roman" w:hAnsi="Times New Roman"/>
                <w:bCs/>
                <w:i/>
                <w:color w:val="auto"/>
                <w:kern w:val="0"/>
                <w:sz w:val="22"/>
                <w:szCs w:val="22"/>
              </w:rPr>
              <w:t>reportOnLeave</w:t>
            </w:r>
            <w:proofErr w:type="spellEnd"/>
            <w:r w:rsidRPr="005A4D89">
              <w:rPr>
                <w:rFonts w:ascii="Times New Roman" w:hAnsi="Times New Roman"/>
                <w:bCs/>
                <w:i/>
                <w:color w:val="auto"/>
                <w:kern w:val="0"/>
                <w:sz w:val="22"/>
                <w:szCs w:val="22"/>
              </w:rPr>
              <w:t xml:space="preserve"> </w:t>
            </w:r>
            <w:r w:rsidRPr="005A4D89">
              <w:rPr>
                <w:rFonts w:ascii="Times New Roman" w:hAnsi="Times New Roman"/>
                <w:bCs/>
                <w:color w:val="auto"/>
                <w:kern w:val="0"/>
                <w:sz w:val="22"/>
                <w:szCs w:val="22"/>
              </w:rPr>
              <w:t xml:space="preserve">for the new introduced events.  </w:t>
            </w:r>
          </w:p>
          <w:p w:rsidR="00A16AEE" w:rsidRPr="005A4D89" w:rsidRDefault="00A16AEE" w:rsidP="00B0070D">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lastRenderedPageBreak/>
              <w:t xml:space="preserve">We think event triggered reporting should be sufficient for </w:t>
            </w:r>
            <w:proofErr w:type="spellStart"/>
            <w:r w:rsidRPr="005A4D89">
              <w:rPr>
                <w:rFonts w:ascii="Times New Roman" w:hAnsi="Times New Roman"/>
                <w:bCs/>
                <w:color w:val="auto"/>
                <w:kern w:val="0"/>
                <w:sz w:val="22"/>
                <w:szCs w:val="22"/>
              </w:rPr>
              <w:t>CoMP</w:t>
            </w:r>
            <w:proofErr w:type="spellEnd"/>
            <w:r w:rsidRPr="005A4D89">
              <w:rPr>
                <w:rFonts w:ascii="Times New Roman" w:hAnsi="Times New Roman"/>
                <w:bCs/>
                <w:color w:val="auto"/>
                <w:kern w:val="0"/>
                <w:sz w:val="22"/>
                <w:szCs w:val="22"/>
              </w:rPr>
              <w:t xml:space="preserve"> RRM procedures.  </w:t>
            </w:r>
          </w:p>
          <w:p w:rsidR="00A16AEE" w:rsidRPr="005A4D89" w:rsidRDefault="00A16AEE" w:rsidP="00B0070D">
            <w:pPr>
              <w:pStyle w:val="B1"/>
              <w:ind w:left="0" w:firstLine="0"/>
              <w:rPr>
                <w:rFonts w:ascii="Times New Roman" w:hAnsi="Times New Roman"/>
                <w:bCs/>
                <w:color w:val="auto"/>
                <w:kern w:val="0"/>
                <w:sz w:val="22"/>
                <w:szCs w:val="22"/>
              </w:rPr>
            </w:pP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lastRenderedPageBreak/>
              <w:t>Ericsson</w:t>
            </w:r>
          </w:p>
        </w:tc>
        <w:tc>
          <w:tcPr>
            <w:tcW w:w="8055" w:type="dxa"/>
          </w:tcPr>
          <w:p w:rsidR="00A16AEE" w:rsidRPr="005A4D89" w:rsidRDefault="00A16AEE" w:rsidP="0015617B">
            <w:pPr>
              <w:rPr>
                <w:bCs/>
                <w:sz w:val="22"/>
                <w:szCs w:val="22"/>
              </w:rPr>
            </w:pPr>
            <w:r w:rsidRPr="005A4D89">
              <w:rPr>
                <w:bCs/>
                <w:sz w:val="22"/>
                <w:szCs w:val="22"/>
              </w:rPr>
              <w:t xml:space="preserve">We believe a field called </w:t>
            </w:r>
            <w:proofErr w:type="spellStart"/>
            <w:r w:rsidRPr="005A4D89">
              <w:rPr>
                <w:bCs/>
                <w:i/>
                <w:sz w:val="22"/>
                <w:szCs w:val="22"/>
              </w:rPr>
              <w:t>csi-rs-triggeredList</w:t>
            </w:r>
            <w:proofErr w:type="spellEnd"/>
            <w:r w:rsidRPr="005A4D89">
              <w:rPr>
                <w:bCs/>
                <w:sz w:val="22"/>
                <w:szCs w:val="22"/>
              </w:rPr>
              <w:t xml:space="preserve"> containing references to all CSI-RS resources which fulfilled the event is useful. Its function is similar to </w:t>
            </w:r>
            <w:proofErr w:type="spellStart"/>
            <w:r w:rsidRPr="005A4D89">
              <w:rPr>
                <w:bCs/>
                <w:i/>
                <w:sz w:val="22"/>
                <w:szCs w:val="22"/>
              </w:rPr>
              <w:t>cellsTriggeredList</w:t>
            </w:r>
            <w:proofErr w:type="spellEnd"/>
            <w:r w:rsidRPr="005A4D89">
              <w:rPr>
                <w:bCs/>
                <w:i/>
                <w:sz w:val="22"/>
                <w:szCs w:val="22"/>
              </w:rPr>
              <w:t>.</w:t>
            </w:r>
          </w:p>
          <w:p w:rsidR="00A16AEE" w:rsidRPr="005A4D89" w:rsidRDefault="00A16AEE" w:rsidP="0015617B">
            <w:pPr>
              <w:rPr>
                <w:bCs/>
                <w:sz w:val="22"/>
                <w:szCs w:val="22"/>
              </w:rPr>
            </w:pPr>
            <w:r w:rsidRPr="005A4D89">
              <w:rPr>
                <w:bCs/>
                <w:sz w:val="22"/>
                <w:szCs w:val="22"/>
              </w:rPr>
              <w:t xml:space="preserve">Issue 1: We believe </w:t>
            </w:r>
            <w:proofErr w:type="spellStart"/>
            <w:r w:rsidRPr="005A4D89">
              <w:rPr>
                <w:bCs/>
                <w:i/>
                <w:sz w:val="22"/>
                <w:szCs w:val="22"/>
              </w:rPr>
              <w:t>reportOnLeave</w:t>
            </w:r>
            <w:proofErr w:type="spellEnd"/>
            <w:r w:rsidRPr="005A4D89">
              <w:rPr>
                <w:bCs/>
                <w:sz w:val="22"/>
                <w:szCs w:val="22"/>
              </w:rPr>
              <w:t xml:space="preserve"> is useful, but we think clarifications might be needed regarding which CSI-RS resources are “leaving” and which ones are “entering”. </w:t>
            </w:r>
          </w:p>
          <w:p w:rsidR="00A16AEE" w:rsidRPr="005A4D89" w:rsidRDefault="00A16AEE" w:rsidP="0015617B">
            <w:pPr>
              <w:rPr>
                <w:bCs/>
                <w:sz w:val="22"/>
                <w:szCs w:val="22"/>
              </w:rPr>
            </w:pPr>
            <w:r w:rsidRPr="005A4D89">
              <w:rPr>
                <w:bCs/>
                <w:sz w:val="22"/>
                <w:szCs w:val="22"/>
              </w:rPr>
              <w:t xml:space="preserve">Issue 2: We believe there could be a need to support periodic and event triggered periodic reporting. </w:t>
            </w:r>
          </w:p>
          <w:p w:rsidR="00A16AEE" w:rsidRPr="005A4D89" w:rsidRDefault="00A16AEE" w:rsidP="0015617B">
            <w:pPr>
              <w:pStyle w:val="B1"/>
              <w:ind w:left="0" w:firstLine="0"/>
              <w:rPr>
                <w:rFonts w:ascii="Times New Roman" w:hAnsi="Times New Roman"/>
                <w:bCs/>
                <w:color w:val="auto"/>
                <w:kern w:val="0"/>
                <w:sz w:val="22"/>
                <w:szCs w:val="22"/>
              </w:rPr>
            </w:pPr>
          </w:p>
        </w:tc>
      </w:tr>
      <w:tr w:rsidR="005A4D89" w:rsidRPr="005A4D89">
        <w:tc>
          <w:tcPr>
            <w:tcW w:w="1908" w:type="dxa"/>
          </w:tcPr>
          <w:p w:rsidR="008F701D" w:rsidRPr="005A4D89" w:rsidRDefault="008F701D"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8F701D" w:rsidRPr="005A4D89" w:rsidRDefault="008F701D" w:rsidP="0015617B">
            <w:pPr>
              <w:rPr>
                <w:bCs/>
                <w:i/>
                <w:sz w:val="22"/>
                <w:szCs w:val="22"/>
              </w:rPr>
            </w:pPr>
            <w:r w:rsidRPr="005A4D89">
              <w:rPr>
                <w:bCs/>
                <w:sz w:val="22"/>
                <w:szCs w:val="22"/>
              </w:rPr>
              <w:t xml:space="preserve">We also agree to have a </w:t>
            </w:r>
            <w:proofErr w:type="spellStart"/>
            <w:r w:rsidRPr="005A4D89">
              <w:rPr>
                <w:bCs/>
                <w:i/>
                <w:sz w:val="22"/>
                <w:szCs w:val="22"/>
              </w:rPr>
              <w:t>csi-rs-triggeredList</w:t>
            </w:r>
            <w:proofErr w:type="spellEnd"/>
            <w:r w:rsidRPr="005A4D89">
              <w:rPr>
                <w:bCs/>
                <w:i/>
                <w:sz w:val="22"/>
                <w:szCs w:val="22"/>
              </w:rPr>
              <w:t xml:space="preserve"> </w:t>
            </w:r>
            <w:r w:rsidR="007238F4" w:rsidRPr="005A4D89">
              <w:rPr>
                <w:bCs/>
                <w:sz w:val="22"/>
                <w:szCs w:val="22"/>
              </w:rPr>
              <w:t>similar to</w:t>
            </w:r>
            <w:r w:rsidRPr="005A4D89">
              <w:rPr>
                <w:bCs/>
                <w:i/>
                <w:sz w:val="22"/>
                <w:szCs w:val="22"/>
              </w:rPr>
              <w:t xml:space="preserve"> </w:t>
            </w:r>
            <w:proofErr w:type="spellStart"/>
            <w:r w:rsidRPr="005A4D89">
              <w:rPr>
                <w:bCs/>
                <w:i/>
                <w:sz w:val="22"/>
                <w:szCs w:val="22"/>
              </w:rPr>
              <w:t>cellsTriggeredList</w:t>
            </w:r>
            <w:proofErr w:type="spellEnd"/>
            <w:r w:rsidRPr="005A4D89">
              <w:rPr>
                <w:bCs/>
                <w:i/>
                <w:sz w:val="22"/>
                <w:szCs w:val="22"/>
              </w:rPr>
              <w:t>.</w:t>
            </w:r>
          </w:p>
          <w:p w:rsidR="008F701D" w:rsidRPr="005A4D89" w:rsidRDefault="007238F4" w:rsidP="0015617B">
            <w:pPr>
              <w:rPr>
                <w:bCs/>
                <w:sz w:val="22"/>
                <w:szCs w:val="22"/>
              </w:rPr>
            </w:pPr>
            <w:r w:rsidRPr="005A4D89">
              <w:rPr>
                <w:bCs/>
                <w:sz w:val="22"/>
                <w:szCs w:val="22"/>
              </w:rPr>
              <w:t xml:space="preserve">We see benefit of </w:t>
            </w:r>
            <w:proofErr w:type="spellStart"/>
            <w:r w:rsidR="00207C26" w:rsidRPr="005A4D89">
              <w:rPr>
                <w:bCs/>
                <w:i/>
                <w:sz w:val="22"/>
                <w:szCs w:val="22"/>
              </w:rPr>
              <w:t>reportOnLeave</w:t>
            </w:r>
            <w:proofErr w:type="spellEnd"/>
            <w:r w:rsidRPr="005A4D89">
              <w:rPr>
                <w:bCs/>
                <w:sz w:val="22"/>
                <w:szCs w:val="22"/>
              </w:rPr>
              <w:t xml:space="preserve"> but do not see strong need for periodic or event periodic triggered reporting.</w:t>
            </w:r>
          </w:p>
        </w:tc>
      </w:tr>
      <w:tr w:rsidR="005A4D89" w:rsidRPr="005A4D89">
        <w:tc>
          <w:tcPr>
            <w:tcW w:w="1908" w:type="dxa"/>
          </w:tcPr>
          <w:p w:rsidR="007238F4" w:rsidRPr="005A4D89" w:rsidRDefault="00AF7C41" w:rsidP="008B22E1">
            <w:pPr>
              <w:rPr>
                <w:bCs/>
                <w:sz w:val="22"/>
                <w:szCs w:val="22"/>
              </w:rPr>
            </w:pPr>
            <w:r w:rsidRPr="005A4D89">
              <w:rPr>
                <w:bCs/>
                <w:sz w:val="22"/>
                <w:szCs w:val="22"/>
              </w:rPr>
              <w:t>Panasonic</w:t>
            </w:r>
          </w:p>
        </w:tc>
        <w:tc>
          <w:tcPr>
            <w:tcW w:w="8055" w:type="dxa"/>
          </w:tcPr>
          <w:p w:rsidR="00AF7C41" w:rsidRPr="005A4D89" w:rsidRDefault="00AF7C41" w:rsidP="009C30D2">
            <w:pPr>
              <w:rPr>
                <w:bCs/>
                <w:sz w:val="22"/>
                <w:szCs w:val="22"/>
              </w:rPr>
            </w:pPr>
            <w:r w:rsidRPr="005A4D89">
              <w:rPr>
                <w:bCs/>
                <w:sz w:val="22"/>
                <w:szCs w:val="22"/>
              </w:rPr>
              <w:t>We agree that a separate ´leaving condition´ and ´</w:t>
            </w:r>
            <w:proofErr w:type="spellStart"/>
            <w:r w:rsidRPr="005A4D89">
              <w:rPr>
                <w:bCs/>
                <w:sz w:val="22"/>
                <w:szCs w:val="22"/>
              </w:rPr>
              <w:t>reportOnLeave</w:t>
            </w:r>
            <w:proofErr w:type="spellEnd"/>
            <w:r w:rsidRPr="005A4D89">
              <w:rPr>
                <w:bCs/>
                <w:sz w:val="22"/>
                <w:szCs w:val="22"/>
              </w:rPr>
              <w:t>´ might be required but only based on the outcome of 2.3 (“How the network would remove cell from the CSI reporting including CSI measurement set…”).</w:t>
            </w:r>
          </w:p>
          <w:p w:rsidR="00AF7C41" w:rsidRPr="005A4D89" w:rsidRDefault="00AF7C41" w:rsidP="009C30D2">
            <w:pPr>
              <w:rPr>
                <w:bCs/>
                <w:sz w:val="22"/>
                <w:szCs w:val="22"/>
              </w:rPr>
            </w:pPr>
            <w:r w:rsidRPr="005A4D89">
              <w:rPr>
                <w:bCs/>
                <w:sz w:val="22"/>
                <w:szCs w:val="22"/>
              </w:rPr>
              <w:t>We don't see the need of the periodic/ event-triggered report configuration. On the other hand, if it is difficult to reach an agreement on what events need to be supported in Rel11, just to support periodic only is also one approach.</w:t>
            </w:r>
          </w:p>
        </w:tc>
      </w:tr>
      <w:tr w:rsidR="005A4D89" w:rsidRPr="005A4D89">
        <w:tc>
          <w:tcPr>
            <w:tcW w:w="1908" w:type="dxa"/>
          </w:tcPr>
          <w:p w:rsidR="007238F4" w:rsidRPr="005A4D89" w:rsidRDefault="009C30D2" w:rsidP="008B22E1">
            <w:pPr>
              <w:rPr>
                <w:bCs/>
                <w:sz w:val="22"/>
                <w:szCs w:val="22"/>
              </w:rPr>
            </w:pPr>
            <w:r w:rsidRPr="005A4D89">
              <w:rPr>
                <w:rFonts w:hint="eastAsia"/>
                <w:bCs/>
                <w:sz w:val="22"/>
                <w:szCs w:val="22"/>
              </w:rPr>
              <w:t xml:space="preserve">New </w:t>
            </w:r>
            <w:proofErr w:type="spellStart"/>
            <w:r w:rsidRPr="005A4D89">
              <w:rPr>
                <w:rFonts w:hint="eastAsia"/>
                <w:bCs/>
                <w:sz w:val="22"/>
                <w:szCs w:val="22"/>
              </w:rPr>
              <w:t>Postcom</w:t>
            </w:r>
            <w:proofErr w:type="spellEnd"/>
          </w:p>
        </w:tc>
        <w:tc>
          <w:tcPr>
            <w:tcW w:w="8055" w:type="dxa"/>
          </w:tcPr>
          <w:p w:rsidR="009C30D2" w:rsidRPr="005A4D89" w:rsidRDefault="009C30D2" w:rsidP="009C30D2">
            <w:pPr>
              <w:rPr>
                <w:rFonts w:eastAsia="SimSun"/>
                <w:bCs/>
                <w:sz w:val="22"/>
                <w:szCs w:val="22"/>
                <w:lang w:eastAsia="zh-CN"/>
              </w:rPr>
            </w:pPr>
            <w:r w:rsidRPr="005A4D89">
              <w:rPr>
                <w:rFonts w:hint="eastAsia"/>
                <w:bCs/>
                <w:sz w:val="22"/>
                <w:szCs w:val="22"/>
              </w:rPr>
              <w:t xml:space="preserve">Issue 1: We think </w:t>
            </w:r>
            <w:r w:rsidRPr="005A4D89">
              <w:rPr>
                <w:bCs/>
                <w:sz w:val="22"/>
                <w:szCs w:val="22"/>
              </w:rPr>
              <w:t>“</w:t>
            </w:r>
            <w:proofErr w:type="spellStart"/>
            <w:r w:rsidRPr="005A4D89">
              <w:rPr>
                <w:rFonts w:hint="eastAsia"/>
                <w:bCs/>
                <w:sz w:val="22"/>
                <w:szCs w:val="22"/>
              </w:rPr>
              <w:t>reportOnLeave</w:t>
            </w:r>
            <w:proofErr w:type="spellEnd"/>
            <w:r w:rsidRPr="005A4D89">
              <w:rPr>
                <w:bCs/>
                <w:sz w:val="22"/>
                <w:szCs w:val="22"/>
              </w:rPr>
              <w:t>”</w:t>
            </w:r>
            <w:r w:rsidRPr="005A4D89">
              <w:rPr>
                <w:rFonts w:hint="eastAsia"/>
                <w:bCs/>
                <w:sz w:val="22"/>
                <w:szCs w:val="22"/>
              </w:rPr>
              <w:t xml:space="preserve"> should be supported in some events </w:t>
            </w:r>
            <w:r w:rsidR="000C6E53" w:rsidRPr="005A4D89">
              <w:rPr>
                <w:rFonts w:eastAsia="SimSun" w:hint="eastAsia"/>
                <w:bCs/>
                <w:sz w:val="22"/>
                <w:szCs w:val="22"/>
                <w:lang w:eastAsia="zh-CN"/>
              </w:rPr>
              <w:t xml:space="preserve">(e.g. Event C2 or C3) </w:t>
            </w:r>
            <w:r w:rsidRPr="005A4D89">
              <w:rPr>
                <w:rFonts w:hint="eastAsia"/>
                <w:bCs/>
                <w:sz w:val="22"/>
                <w:szCs w:val="22"/>
              </w:rPr>
              <w:t>for CSI-RS resource</w:t>
            </w:r>
            <w:r w:rsidR="00DA691C" w:rsidRPr="005A4D89">
              <w:rPr>
                <w:rFonts w:eastAsia="SimSun" w:hint="eastAsia"/>
                <w:bCs/>
                <w:sz w:val="22"/>
                <w:szCs w:val="22"/>
                <w:lang w:eastAsia="zh-CN"/>
              </w:rPr>
              <w:t xml:space="preserve">, especially in the scenarios that Event C1 and C4 are not configured to provide the leaving condition of CRM set.  </w:t>
            </w:r>
          </w:p>
          <w:p w:rsidR="009C30D2" w:rsidRPr="005A4D89" w:rsidRDefault="009C30D2" w:rsidP="009C30D2">
            <w:pPr>
              <w:rPr>
                <w:bCs/>
                <w:sz w:val="22"/>
                <w:szCs w:val="22"/>
              </w:rPr>
            </w:pPr>
            <w:r w:rsidRPr="005A4D89">
              <w:rPr>
                <w:rFonts w:hint="eastAsia"/>
                <w:bCs/>
                <w:sz w:val="22"/>
                <w:szCs w:val="22"/>
              </w:rPr>
              <w:t>Issue 2:</w:t>
            </w:r>
            <w:r w:rsidR="00081764" w:rsidRPr="005A4D89">
              <w:rPr>
                <w:rFonts w:eastAsia="SimSun" w:hint="eastAsia"/>
                <w:bCs/>
                <w:sz w:val="22"/>
                <w:szCs w:val="22"/>
                <w:lang w:eastAsia="zh-CN"/>
              </w:rPr>
              <w:t xml:space="preserve"> </w:t>
            </w:r>
            <w:r w:rsidR="00B647E7" w:rsidRPr="005A4D89">
              <w:rPr>
                <w:rFonts w:eastAsia="SimSun" w:hint="eastAsia"/>
                <w:bCs/>
                <w:sz w:val="22"/>
                <w:szCs w:val="22"/>
                <w:lang w:eastAsia="zh-CN"/>
              </w:rPr>
              <w:t>It seems that p</w:t>
            </w:r>
            <w:r w:rsidRPr="005A4D89">
              <w:rPr>
                <w:bCs/>
                <w:sz w:val="22"/>
                <w:szCs w:val="22"/>
              </w:rPr>
              <w:t>eriodic/event triggered periodic reporting</w:t>
            </w:r>
            <w:r w:rsidRPr="005A4D89">
              <w:rPr>
                <w:rFonts w:eastAsia="SimSun" w:hint="eastAsia"/>
                <w:bCs/>
                <w:sz w:val="22"/>
                <w:szCs w:val="22"/>
                <w:lang w:eastAsia="zh-CN"/>
              </w:rPr>
              <w:t xml:space="preserve"> </w:t>
            </w:r>
            <w:r w:rsidR="009B7D37" w:rsidRPr="005A4D89">
              <w:rPr>
                <w:rFonts w:eastAsia="SimSun" w:hint="eastAsia"/>
                <w:bCs/>
                <w:sz w:val="22"/>
                <w:szCs w:val="22"/>
                <w:lang w:eastAsia="zh-CN"/>
              </w:rPr>
              <w:t xml:space="preserve">may </w:t>
            </w:r>
            <w:r w:rsidR="00B647E7" w:rsidRPr="005A4D89">
              <w:rPr>
                <w:rFonts w:eastAsia="SimSun" w:hint="eastAsia"/>
                <w:bCs/>
                <w:sz w:val="22"/>
                <w:szCs w:val="22"/>
                <w:lang w:eastAsia="zh-CN"/>
              </w:rPr>
              <w:t>need to</w:t>
            </w:r>
            <w:r w:rsidRPr="005A4D89">
              <w:rPr>
                <w:rFonts w:eastAsia="SimSun" w:hint="eastAsia"/>
                <w:bCs/>
                <w:sz w:val="22"/>
                <w:szCs w:val="22"/>
                <w:lang w:eastAsia="zh-CN"/>
              </w:rPr>
              <w:t xml:space="preserve"> be supported</w:t>
            </w:r>
            <w:r w:rsidR="00B647E7" w:rsidRPr="005A4D89">
              <w:rPr>
                <w:rFonts w:eastAsia="SimSun" w:hint="eastAsia"/>
                <w:bCs/>
                <w:sz w:val="22"/>
                <w:szCs w:val="22"/>
                <w:lang w:eastAsia="zh-CN"/>
              </w:rPr>
              <w:t xml:space="preserve"> in CRM measurement</w:t>
            </w:r>
            <w:r w:rsidRPr="005A4D89">
              <w:rPr>
                <w:rFonts w:eastAsia="SimSun" w:hint="eastAsia"/>
                <w:bCs/>
                <w:sz w:val="22"/>
                <w:szCs w:val="22"/>
                <w:lang w:eastAsia="zh-CN"/>
              </w:rPr>
              <w:t>.</w:t>
            </w:r>
          </w:p>
        </w:tc>
      </w:tr>
      <w:tr w:rsidR="005A4D89" w:rsidRPr="005A4D89">
        <w:tc>
          <w:tcPr>
            <w:tcW w:w="1908" w:type="dxa"/>
          </w:tcPr>
          <w:p w:rsidR="00DA0768" w:rsidRPr="005A4D89" w:rsidRDefault="00DA0768" w:rsidP="009C30D2">
            <w:pPr>
              <w:rPr>
                <w:bCs/>
                <w:sz w:val="22"/>
                <w:szCs w:val="22"/>
              </w:rPr>
            </w:pPr>
            <w:r w:rsidRPr="005A4D89">
              <w:rPr>
                <w:bCs/>
                <w:sz w:val="22"/>
                <w:szCs w:val="22"/>
              </w:rPr>
              <w:t>Nokia and NSN</w:t>
            </w:r>
          </w:p>
        </w:tc>
        <w:tc>
          <w:tcPr>
            <w:tcW w:w="8055" w:type="dxa"/>
          </w:tcPr>
          <w:p w:rsidR="00DA0768" w:rsidRPr="005A4D89" w:rsidRDefault="00DA0768" w:rsidP="0033090E">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Issue 1: Yes;</w:t>
            </w:r>
          </w:p>
          <w:p w:rsidR="00DA0768" w:rsidRPr="005A4D89" w:rsidRDefault="00DA0768" w:rsidP="009C30D2">
            <w:pPr>
              <w:rPr>
                <w:bCs/>
                <w:sz w:val="22"/>
                <w:szCs w:val="22"/>
              </w:rPr>
            </w:pPr>
            <w:r w:rsidRPr="005A4D89">
              <w:rPr>
                <w:bCs/>
                <w:sz w:val="22"/>
                <w:szCs w:val="22"/>
              </w:rPr>
              <w:t>Issue 2: No strong opinion. No big need foresee so far.</w:t>
            </w:r>
          </w:p>
        </w:tc>
      </w:tr>
      <w:tr w:rsidR="005A4D89" w:rsidRPr="005A4D89">
        <w:tc>
          <w:tcPr>
            <w:tcW w:w="1908" w:type="dxa"/>
          </w:tcPr>
          <w:p w:rsidR="00A41D5F" w:rsidRPr="005A4D89" w:rsidRDefault="00A41D5F" w:rsidP="009C30D2">
            <w:pPr>
              <w:rPr>
                <w:bCs/>
                <w:sz w:val="22"/>
                <w:szCs w:val="22"/>
              </w:rPr>
            </w:pPr>
            <w:r w:rsidRPr="005A4D89">
              <w:rPr>
                <w:bCs/>
                <w:szCs w:val="22"/>
              </w:rPr>
              <w:t>Samsung</w:t>
            </w:r>
          </w:p>
        </w:tc>
        <w:tc>
          <w:tcPr>
            <w:tcW w:w="8055" w:type="dxa"/>
          </w:tcPr>
          <w:p w:rsidR="00A41D5F" w:rsidRPr="005A4D89" w:rsidRDefault="00A41D5F" w:rsidP="002F716D">
            <w:pPr>
              <w:pStyle w:val="B1"/>
              <w:ind w:left="0" w:firstLine="0"/>
              <w:rPr>
                <w:rFonts w:ascii="Times New Roman" w:hAnsi="Times New Roman"/>
                <w:bCs/>
                <w:color w:val="auto"/>
                <w:kern w:val="0"/>
                <w:szCs w:val="22"/>
              </w:rPr>
            </w:pPr>
            <w:r w:rsidRPr="005A4D89">
              <w:rPr>
                <w:rFonts w:ascii="Times New Roman" w:hAnsi="Times New Roman"/>
                <w:bCs/>
                <w:color w:val="auto"/>
                <w:kern w:val="0"/>
                <w:szCs w:val="22"/>
              </w:rPr>
              <w:t xml:space="preserve">Comment on Issue 1: To allow the network to exclude a TP from the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measurement set, report should always be triggered on leave. We think there is no need to make this configurable, i.e. </w:t>
            </w:r>
            <w:proofErr w:type="spellStart"/>
            <w:r w:rsidRPr="005A4D89">
              <w:rPr>
                <w:rFonts w:ascii="Times New Roman" w:hAnsi="Times New Roman"/>
                <w:bCs/>
                <w:i/>
                <w:color w:val="auto"/>
                <w:kern w:val="0"/>
                <w:szCs w:val="22"/>
              </w:rPr>
              <w:t>reportOnLeave</w:t>
            </w:r>
            <w:proofErr w:type="spellEnd"/>
            <w:r w:rsidRPr="005A4D89">
              <w:rPr>
                <w:rFonts w:ascii="Times New Roman" w:hAnsi="Times New Roman"/>
                <w:bCs/>
                <w:color w:val="auto"/>
                <w:kern w:val="0"/>
                <w:szCs w:val="22"/>
              </w:rPr>
              <w:t xml:space="preserve"> parameter is not required.</w:t>
            </w:r>
          </w:p>
          <w:p w:rsidR="00A41D5F" w:rsidRPr="005A4D89" w:rsidRDefault="007238F4" w:rsidP="0033090E">
            <w:pPr>
              <w:pStyle w:val="B1"/>
              <w:ind w:left="0" w:firstLine="0"/>
              <w:rPr>
                <w:rFonts w:ascii="Times New Roman" w:hAnsi="Times New Roman"/>
                <w:bCs/>
                <w:color w:val="auto"/>
                <w:kern w:val="0"/>
                <w:sz w:val="22"/>
                <w:szCs w:val="22"/>
              </w:rPr>
            </w:pPr>
            <w:r w:rsidRPr="005A4D89">
              <w:rPr>
                <w:rFonts w:ascii="Times New Roman" w:hAnsi="Times New Roman"/>
                <w:bCs/>
                <w:color w:val="auto"/>
                <w:szCs w:val="22"/>
              </w:rPr>
              <w:t>Comment on Issue 2: We currently do not see the motivation to introduce periodic / event triggered periodic reporting.</w:t>
            </w:r>
          </w:p>
        </w:tc>
      </w:tr>
      <w:tr w:rsidR="005A4D89" w:rsidRPr="005A4D89">
        <w:tc>
          <w:tcPr>
            <w:tcW w:w="1908" w:type="dxa"/>
          </w:tcPr>
          <w:p w:rsidR="00177D73" w:rsidRPr="005A4D89" w:rsidRDefault="00177D73" w:rsidP="009C30D2">
            <w:pPr>
              <w:rPr>
                <w:rFonts w:eastAsia="SimSun"/>
                <w:bCs/>
                <w:szCs w:val="22"/>
                <w:lang w:eastAsia="zh-CN"/>
              </w:rPr>
            </w:pPr>
            <w:r w:rsidRPr="005A4D89">
              <w:rPr>
                <w:rFonts w:eastAsia="SimSun" w:hint="eastAsia"/>
                <w:bCs/>
                <w:szCs w:val="22"/>
                <w:lang w:eastAsia="zh-CN"/>
              </w:rPr>
              <w:t>ZTE</w:t>
            </w:r>
          </w:p>
        </w:tc>
        <w:tc>
          <w:tcPr>
            <w:tcW w:w="8055" w:type="dxa"/>
          </w:tcPr>
          <w:p w:rsidR="00177D73" w:rsidRPr="005A4D89" w:rsidRDefault="00177D73" w:rsidP="002F716D">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I</w:t>
            </w:r>
            <w:r w:rsidRPr="005A4D89">
              <w:rPr>
                <w:rFonts w:ascii="Times New Roman" w:eastAsia="SimSun" w:hAnsi="Times New Roman" w:hint="eastAsia"/>
                <w:bCs/>
                <w:color w:val="auto"/>
                <w:kern w:val="0"/>
                <w:szCs w:val="22"/>
                <w:lang w:eastAsia="zh-CN"/>
              </w:rPr>
              <w:t>ssue1: yes, we also think it is useful</w:t>
            </w:r>
          </w:p>
          <w:p w:rsidR="00177D73" w:rsidRPr="005A4D89" w:rsidRDefault="00177D73" w:rsidP="00A77D63">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I</w:t>
            </w:r>
            <w:r w:rsidRPr="005A4D89">
              <w:rPr>
                <w:rFonts w:ascii="Times New Roman" w:eastAsia="SimSun" w:hAnsi="Times New Roman" w:hint="eastAsia"/>
                <w:bCs/>
                <w:color w:val="auto"/>
                <w:kern w:val="0"/>
                <w:szCs w:val="22"/>
                <w:lang w:eastAsia="zh-CN"/>
              </w:rPr>
              <w:t xml:space="preserve">ssue2: we support to introduce periodic/event triggered </w:t>
            </w:r>
            <w:r w:rsidRPr="005A4D89">
              <w:rPr>
                <w:rFonts w:ascii="Times New Roman" w:eastAsia="SimSun" w:hAnsi="Times New Roman"/>
                <w:bCs/>
                <w:color w:val="auto"/>
                <w:kern w:val="0"/>
                <w:szCs w:val="22"/>
                <w:lang w:eastAsia="zh-CN"/>
              </w:rPr>
              <w:t>period</w:t>
            </w:r>
            <w:r w:rsidRPr="005A4D89">
              <w:rPr>
                <w:rFonts w:ascii="Times New Roman" w:eastAsia="SimSun" w:hAnsi="Times New Roman" w:hint="eastAsia"/>
                <w:bCs/>
                <w:color w:val="auto"/>
                <w:kern w:val="0"/>
                <w:szCs w:val="22"/>
                <w:lang w:eastAsia="zh-CN"/>
              </w:rPr>
              <w:t xml:space="preserve"> report. </w:t>
            </w:r>
            <w:r w:rsidRPr="005A4D89">
              <w:rPr>
                <w:rFonts w:ascii="Times New Roman" w:eastAsia="SimSun" w:hAnsi="Times New Roman"/>
                <w:bCs/>
                <w:color w:val="auto"/>
                <w:kern w:val="0"/>
                <w:szCs w:val="22"/>
                <w:lang w:eastAsia="zh-CN"/>
              </w:rPr>
              <w:t>T</w:t>
            </w:r>
            <w:r w:rsidRPr="005A4D89">
              <w:rPr>
                <w:rFonts w:ascii="Times New Roman" w:eastAsia="SimSun" w:hAnsi="Times New Roman" w:hint="eastAsia"/>
                <w:bCs/>
                <w:color w:val="auto"/>
                <w:kern w:val="0"/>
                <w:szCs w:val="22"/>
                <w:lang w:eastAsia="zh-CN"/>
              </w:rPr>
              <w:t xml:space="preserve">hese event can provide more  information to </w:t>
            </w:r>
            <w:proofErr w:type="spellStart"/>
            <w:r w:rsidRPr="005A4D89">
              <w:rPr>
                <w:rFonts w:ascii="Times New Roman" w:eastAsia="SimSun" w:hAnsi="Times New Roman" w:hint="eastAsia"/>
                <w:bCs/>
                <w:color w:val="auto"/>
                <w:kern w:val="0"/>
                <w:szCs w:val="22"/>
                <w:lang w:eastAsia="zh-CN"/>
              </w:rPr>
              <w:t>eNB</w:t>
            </w:r>
            <w:proofErr w:type="spellEnd"/>
            <w:r w:rsidRPr="005A4D89">
              <w:rPr>
                <w:rFonts w:ascii="Times New Roman" w:eastAsia="SimSun" w:hAnsi="Times New Roman" w:hint="eastAsia"/>
                <w:bCs/>
                <w:color w:val="auto"/>
                <w:kern w:val="0"/>
                <w:szCs w:val="22"/>
                <w:lang w:eastAsia="zh-CN"/>
              </w:rPr>
              <w:t xml:space="preserve">. </w:t>
            </w:r>
            <w:r w:rsidRPr="005A4D89">
              <w:rPr>
                <w:rFonts w:ascii="Times New Roman" w:eastAsia="SimSun" w:hAnsi="Times New Roman"/>
                <w:bCs/>
                <w:color w:val="auto"/>
                <w:kern w:val="0"/>
                <w:szCs w:val="22"/>
                <w:lang w:eastAsia="zh-CN"/>
              </w:rPr>
              <w:t>S</w:t>
            </w:r>
            <w:r w:rsidRPr="005A4D89">
              <w:rPr>
                <w:rFonts w:ascii="Times New Roman" w:eastAsia="SimSun" w:hAnsi="Times New Roman" w:hint="eastAsia"/>
                <w:bCs/>
                <w:color w:val="auto"/>
                <w:kern w:val="0"/>
                <w:szCs w:val="22"/>
                <w:lang w:eastAsia="zh-CN"/>
              </w:rPr>
              <w:t xml:space="preserve">o it </w:t>
            </w:r>
            <w:r w:rsidR="00A77D63" w:rsidRPr="005A4D89">
              <w:rPr>
                <w:rFonts w:ascii="Times New Roman" w:eastAsia="SimSun" w:hAnsi="Times New Roman" w:hint="eastAsia"/>
                <w:bCs/>
                <w:color w:val="auto"/>
                <w:kern w:val="0"/>
                <w:szCs w:val="22"/>
                <w:lang w:eastAsia="zh-CN"/>
              </w:rPr>
              <w:t>would be</w:t>
            </w:r>
            <w:r w:rsidRPr="005A4D89">
              <w:rPr>
                <w:rFonts w:ascii="Times New Roman" w:eastAsia="SimSun" w:hAnsi="Times New Roman" w:hint="eastAsia"/>
                <w:bCs/>
                <w:color w:val="auto"/>
                <w:kern w:val="0"/>
                <w:szCs w:val="22"/>
                <w:lang w:eastAsia="zh-CN"/>
              </w:rPr>
              <w:t xml:space="preserve"> useful at the initial stage of </w:t>
            </w:r>
            <w:proofErr w:type="spellStart"/>
            <w:r w:rsidRPr="005A4D89">
              <w:rPr>
                <w:rFonts w:ascii="Times New Roman" w:eastAsia="SimSun" w:hAnsi="Times New Roman" w:hint="eastAsia"/>
                <w:bCs/>
                <w:color w:val="auto"/>
                <w:kern w:val="0"/>
                <w:szCs w:val="22"/>
                <w:lang w:eastAsia="zh-CN"/>
              </w:rPr>
              <w:t>CoMP</w:t>
            </w:r>
            <w:proofErr w:type="spellEnd"/>
            <w:r w:rsidRPr="005A4D89">
              <w:rPr>
                <w:rFonts w:ascii="Times New Roman" w:eastAsia="SimSun" w:hAnsi="Times New Roman" w:hint="eastAsia"/>
                <w:bCs/>
                <w:color w:val="auto"/>
                <w:kern w:val="0"/>
                <w:szCs w:val="22"/>
                <w:lang w:eastAsia="zh-CN"/>
              </w:rPr>
              <w:t xml:space="preserve"> implementation.</w:t>
            </w:r>
            <w:r w:rsidR="00A77D63" w:rsidRPr="005A4D89">
              <w:rPr>
                <w:rFonts w:ascii="Times New Roman" w:eastAsia="SimSun" w:hAnsi="Times New Roman" w:hint="eastAsia"/>
                <w:bCs/>
                <w:color w:val="auto"/>
                <w:kern w:val="0"/>
                <w:szCs w:val="22"/>
                <w:lang w:eastAsia="zh-CN"/>
              </w:rPr>
              <w:t xml:space="preserve"> </w:t>
            </w:r>
            <w:r w:rsidR="00A77D63" w:rsidRPr="005A4D89">
              <w:rPr>
                <w:rFonts w:ascii="Times New Roman" w:eastAsia="SimSun" w:hAnsi="Times New Roman"/>
                <w:bCs/>
                <w:color w:val="auto"/>
                <w:kern w:val="0"/>
                <w:szCs w:val="22"/>
                <w:lang w:eastAsia="zh-CN"/>
              </w:rPr>
              <w:t>People</w:t>
            </w:r>
            <w:r w:rsidR="00A77D63" w:rsidRPr="005A4D89">
              <w:rPr>
                <w:rFonts w:ascii="Times New Roman" w:eastAsia="SimSun" w:hAnsi="Times New Roman" w:hint="eastAsia"/>
                <w:bCs/>
                <w:color w:val="auto"/>
                <w:kern w:val="0"/>
                <w:szCs w:val="22"/>
                <w:lang w:eastAsia="zh-CN"/>
              </w:rPr>
              <w:t xml:space="preserve"> may have concern on the </w:t>
            </w:r>
            <w:r w:rsidR="00A77D63" w:rsidRPr="005A4D89">
              <w:rPr>
                <w:rFonts w:ascii="Times New Roman" w:eastAsia="SimSun" w:hAnsi="Times New Roman"/>
                <w:bCs/>
                <w:color w:val="auto"/>
                <w:kern w:val="0"/>
                <w:szCs w:val="22"/>
                <w:lang w:eastAsia="zh-CN"/>
              </w:rPr>
              <w:t>signalling</w:t>
            </w:r>
            <w:r w:rsidR="00A77D63" w:rsidRPr="005A4D89">
              <w:rPr>
                <w:rFonts w:ascii="Times New Roman" w:eastAsia="SimSun" w:hAnsi="Times New Roman" w:hint="eastAsia"/>
                <w:bCs/>
                <w:color w:val="auto"/>
                <w:kern w:val="0"/>
                <w:szCs w:val="22"/>
                <w:lang w:eastAsia="zh-CN"/>
              </w:rPr>
              <w:t xml:space="preserve"> overhead. But specification just provides kind of tool kits. Network can decide whether it want to configure it or not.</w:t>
            </w:r>
          </w:p>
          <w:p w:rsidR="00F7210C" w:rsidRPr="005A4D89" w:rsidRDefault="00F7210C" w:rsidP="00A77D63">
            <w:pPr>
              <w:pStyle w:val="B1"/>
              <w:ind w:left="0" w:firstLine="0"/>
              <w:rPr>
                <w:rFonts w:ascii="Times New Roman" w:eastAsia="SimSun" w:hAnsi="Times New Roman"/>
                <w:bCs/>
                <w:color w:val="auto"/>
                <w:kern w:val="0"/>
                <w:szCs w:val="22"/>
                <w:lang w:eastAsia="zh-CN"/>
              </w:rPr>
            </w:pPr>
            <w:r w:rsidRPr="005A4D89">
              <w:rPr>
                <w:rFonts w:ascii="Times New Roman" w:eastAsia="SimSun" w:hAnsi="Times New Roman"/>
                <w:bCs/>
                <w:color w:val="auto"/>
                <w:kern w:val="0"/>
                <w:szCs w:val="22"/>
                <w:lang w:eastAsia="zh-CN"/>
              </w:rPr>
              <w:t>[Samsung] Introducing feature with no strong need increase implementation and testing effort.</w:t>
            </w:r>
          </w:p>
        </w:tc>
      </w:tr>
      <w:tr w:rsidR="005A4D89" w:rsidRPr="005A4D89">
        <w:tc>
          <w:tcPr>
            <w:tcW w:w="1908" w:type="dxa"/>
          </w:tcPr>
          <w:p w:rsidR="007E2019" w:rsidRPr="005A4D89" w:rsidRDefault="007E2019" w:rsidP="009C30D2">
            <w:pPr>
              <w:rPr>
                <w:rFonts w:eastAsia="SimSun"/>
                <w:bCs/>
                <w:szCs w:val="22"/>
                <w:lang w:eastAsia="zh-CN"/>
              </w:rPr>
            </w:pPr>
            <w:r w:rsidRPr="005A4D89">
              <w:rPr>
                <w:rFonts w:eastAsia="SimSun"/>
                <w:bCs/>
                <w:szCs w:val="22"/>
                <w:lang w:eastAsia="zh-CN"/>
              </w:rPr>
              <w:t>Huawei</w:t>
            </w:r>
          </w:p>
        </w:tc>
        <w:tc>
          <w:tcPr>
            <w:tcW w:w="8055" w:type="dxa"/>
          </w:tcPr>
          <w:p w:rsidR="00B5623D" w:rsidRPr="005A4D89" w:rsidRDefault="00B5623D" w:rsidP="002F716D">
            <w:pPr>
              <w:pStyle w:val="B1"/>
              <w:ind w:left="0" w:firstLine="0"/>
              <w:rPr>
                <w:rFonts w:ascii="Times New Roman" w:eastAsia="SimSun" w:hAnsi="Times New Roman"/>
                <w:bCs/>
                <w:color w:val="auto"/>
                <w:kern w:val="0"/>
                <w:szCs w:val="22"/>
                <w:lang w:eastAsia="zh-CN"/>
              </w:rPr>
            </w:pPr>
            <w:r w:rsidRPr="005A4D89">
              <w:rPr>
                <w:rFonts w:ascii="Times New Roman" w:hAnsi="Times New Roman"/>
                <w:bCs/>
                <w:color w:val="auto"/>
                <w:kern w:val="0"/>
                <w:sz w:val="22"/>
                <w:szCs w:val="22"/>
              </w:rPr>
              <w:t>Instead of TP, CSI-RS resource should be used as the basic unit in measurement report.</w:t>
            </w:r>
          </w:p>
          <w:p w:rsidR="007E2019" w:rsidRPr="005A4D89" w:rsidRDefault="00DA1C84" w:rsidP="002F716D">
            <w:pPr>
              <w:pStyle w:val="B1"/>
              <w:ind w:left="0" w:firstLine="0"/>
              <w:rPr>
                <w:rFonts w:ascii="Times New Roman" w:hAnsi="Times New Roman"/>
                <w:bCs/>
                <w:color w:val="auto"/>
                <w:kern w:val="0"/>
                <w:szCs w:val="22"/>
              </w:rPr>
            </w:pPr>
            <w:r w:rsidRPr="005A4D89">
              <w:rPr>
                <w:rFonts w:ascii="Times New Roman" w:eastAsia="SimSun" w:hAnsi="Times New Roman"/>
                <w:bCs/>
                <w:color w:val="auto"/>
                <w:kern w:val="0"/>
                <w:szCs w:val="22"/>
                <w:lang w:eastAsia="zh-CN"/>
              </w:rPr>
              <w:t xml:space="preserve">Issue 1: </w:t>
            </w:r>
            <w:r w:rsidR="00C1500E" w:rsidRPr="005A4D89">
              <w:rPr>
                <w:rFonts w:ascii="Times New Roman" w:eastAsia="SimSun" w:hAnsi="Times New Roman"/>
                <w:bCs/>
                <w:color w:val="auto"/>
                <w:kern w:val="0"/>
                <w:szCs w:val="22"/>
                <w:lang w:eastAsia="zh-CN"/>
              </w:rPr>
              <w:t xml:space="preserve">we also think </w:t>
            </w:r>
            <w:proofErr w:type="spellStart"/>
            <w:r w:rsidR="00C1500E" w:rsidRPr="005A4D89">
              <w:rPr>
                <w:rFonts w:ascii="Times New Roman" w:hAnsi="Times New Roman"/>
                <w:bCs/>
                <w:i/>
                <w:color w:val="auto"/>
                <w:kern w:val="0"/>
                <w:szCs w:val="22"/>
              </w:rPr>
              <w:t>reportOnLeave</w:t>
            </w:r>
            <w:proofErr w:type="spellEnd"/>
            <w:r w:rsidR="00C1500E" w:rsidRPr="005A4D89">
              <w:rPr>
                <w:rFonts w:ascii="Times New Roman" w:hAnsi="Times New Roman"/>
                <w:bCs/>
                <w:i/>
                <w:color w:val="auto"/>
                <w:kern w:val="0"/>
                <w:szCs w:val="22"/>
              </w:rPr>
              <w:t xml:space="preserve"> </w:t>
            </w:r>
            <w:r w:rsidR="00C1500E" w:rsidRPr="005A4D89">
              <w:rPr>
                <w:rFonts w:ascii="Times New Roman" w:hAnsi="Times New Roman"/>
                <w:bCs/>
                <w:color w:val="auto"/>
                <w:kern w:val="0"/>
                <w:szCs w:val="22"/>
              </w:rPr>
              <w:t>can be useful.</w:t>
            </w:r>
          </w:p>
          <w:p w:rsidR="00C1500E" w:rsidRPr="005A4D89" w:rsidRDefault="00C1500E" w:rsidP="002F716D">
            <w:pPr>
              <w:pStyle w:val="B1"/>
              <w:ind w:left="0" w:firstLine="0"/>
              <w:rPr>
                <w:rFonts w:ascii="Times New Roman" w:eastAsia="SimSun" w:hAnsi="Times New Roman"/>
                <w:bCs/>
                <w:color w:val="auto"/>
                <w:kern w:val="0"/>
                <w:szCs w:val="22"/>
                <w:lang w:eastAsia="zh-CN"/>
              </w:rPr>
            </w:pPr>
            <w:r w:rsidRPr="005A4D89">
              <w:rPr>
                <w:rFonts w:ascii="Times New Roman" w:hAnsi="Times New Roman"/>
                <w:bCs/>
                <w:color w:val="auto"/>
                <w:kern w:val="0"/>
                <w:szCs w:val="22"/>
              </w:rPr>
              <w:t>Issue 2: we haven’t see strong use case for periodic and event triggered periodic reporting.</w:t>
            </w:r>
          </w:p>
        </w:tc>
      </w:tr>
      <w:tr w:rsidR="005A4D89" w:rsidRPr="005A4D89">
        <w:tc>
          <w:tcPr>
            <w:tcW w:w="1908" w:type="dxa"/>
          </w:tcPr>
          <w:p w:rsidR="00295BB0" w:rsidRPr="005A4D89" w:rsidRDefault="007238F4" w:rsidP="009C30D2">
            <w:pPr>
              <w:rPr>
                <w:rFonts w:eastAsia="SimSun"/>
                <w:bCs/>
                <w:lang w:eastAsia="zh-CN"/>
              </w:rPr>
            </w:pPr>
            <w:r w:rsidRPr="005A4D89">
              <w:rPr>
                <w:bCs/>
              </w:rPr>
              <w:lastRenderedPageBreak/>
              <w:t>Alcatel-Lucent</w:t>
            </w:r>
          </w:p>
        </w:tc>
        <w:tc>
          <w:tcPr>
            <w:tcW w:w="8055" w:type="dxa"/>
          </w:tcPr>
          <w:p w:rsidR="00295BB0" w:rsidRPr="005A4D89" w:rsidRDefault="007238F4" w:rsidP="005D4937">
            <w:pPr>
              <w:pStyle w:val="B1"/>
              <w:ind w:left="0" w:firstLine="0"/>
              <w:rPr>
                <w:rFonts w:ascii="Times New Roman" w:hAnsi="Times New Roman"/>
                <w:bCs/>
                <w:color w:val="auto"/>
                <w:kern w:val="0"/>
              </w:rPr>
            </w:pPr>
            <w:r w:rsidRPr="005A4D89">
              <w:rPr>
                <w:rFonts w:ascii="Times New Roman" w:hAnsi="Times New Roman"/>
                <w:bCs/>
                <w:color w:val="auto"/>
                <w:kern w:val="0"/>
              </w:rPr>
              <w:t xml:space="preserve">We think that </w:t>
            </w:r>
            <w:proofErr w:type="spellStart"/>
            <w:r w:rsidRPr="005A4D89">
              <w:rPr>
                <w:rFonts w:ascii="Times New Roman" w:hAnsi="Times New Roman"/>
                <w:bCs/>
                <w:color w:val="auto"/>
                <w:kern w:val="0"/>
              </w:rPr>
              <w:t>reportOnLeave</w:t>
            </w:r>
            <w:proofErr w:type="spellEnd"/>
            <w:r w:rsidRPr="005A4D89">
              <w:rPr>
                <w:rFonts w:ascii="Times New Roman" w:hAnsi="Times New Roman"/>
                <w:bCs/>
                <w:color w:val="auto"/>
                <w:kern w:val="0"/>
              </w:rPr>
              <w:t xml:space="preserve"> should be supported</w:t>
            </w:r>
            <w:r w:rsidR="00295BB0" w:rsidRPr="005A4D89">
              <w:rPr>
                <w:rFonts w:ascii="Times New Roman" w:hAnsi="Times New Roman"/>
                <w:bCs/>
                <w:color w:val="auto"/>
                <w:kern w:val="0"/>
              </w:rPr>
              <w:t xml:space="preserve"> for both C1 and C2</w:t>
            </w:r>
            <w:r w:rsidRPr="005A4D89">
              <w:rPr>
                <w:rFonts w:ascii="Times New Roman" w:hAnsi="Times New Roman"/>
                <w:bCs/>
                <w:color w:val="auto"/>
                <w:kern w:val="0"/>
              </w:rPr>
              <w:t xml:space="preserve"> to inform the network that a particular CSI-RS resource is no longer valid for </w:t>
            </w:r>
            <w:proofErr w:type="spellStart"/>
            <w:r w:rsidRPr="005A4D89">
              <w:rPr>
                <w:rFonts w:ascii="Times New Roman" w:hAnsi="Times New Roman"/>
                <w:bCs/>
                <w:color w:val="auto"/>
                <w:kern w:val="0"/>
              </w:rPr>
              <w:t>CoMP</w:t>
            </w:r>
            <w:proofErr w:type="spellEnd"/>
            <w:r w:rsidRPr="005A4D89">
              <w:rPr>
                <w:rFonts w:ascii="Times New Roman" w:hAnsi="Times New Roman"/>
                <w:bCs/>
                <w:color w:val="auto"/>
                <w:kern w:val="0"/>
              </w:rPr>
              <w:t xml:space="preserve"> Measurement Set. </w:t>
            </w:r>
          </w:p>
          <w:p w:rsidR="00295BB0" w:rsidRPr="005A4D89" w:rsidRDefault="007238F4" w:rsidP="005D4937">
            <w:pPr>
              <w:pStyle w:val="B1"/>
              <w:ind w:left="0" w:firstLine="0"/>
              <w:rPr>
                <w:rFonts w:ascii="Times New Roman" w:hAnsi="Times New Roman"/>
                <w:bCs/>
                <w:color w:val="auto"/>
                <w:kern w:val="0"/>
              </w:rPr>
            </w:pPr>
            <w:r w:rsidRPr="005A4D89">
              <w:rPr>
                <w:rFonts w:ascii="Times New Roman" w:hAnsi="Times New Roman"/>
                <w:bCs/>
                <w:color w:val="auto"/>
                <w:kern w:val="0"/>
              </w:rPr>
              <w:t>It is also useful to have event triggering periodic reporting to allow the network to know the RSRP order of the reported CSI-RS resources to maintain the right set of CSI-RS resource</w:t>
            </w:r>
            <w:r w:rsidR="00BA0DB2" w:rsidRPr="005A4D89">
              <w:rPr>
                <w:rFonts w:ascii="Times New Roman" w:hAnsi="Times New Roman"/>
                <w:bCs/>
                <w:color w:val="auto"/>
                <w:kern w:val="0"/>
              </w:rPr>
              <w:t>s</w:t>
            </w:r>
            <w:r w:rsidRPr="005A4D89">
              <w:rPr>
                <w:rFonts w:ascii="Times New Roman" w:hAnsi="Times New Roman"/>
                <w:bCs/>
                <w:color w:val="auto"/>
                <w:kern w:val="0"/>
              </w:rPr>
              <w:t xml:space="preserve"> in the </w:t>
            </w:r>
            <w:proofErr w:type="spellStart"/>
            <w:r w:rsidRPr="005A4D89">
              <w:rPr>
                <w:rFonts w:ascii="Times New Roman" w:hAnsi="Times New Roman"/>
                <w:bCs/>
                <w:color w:val="auto"/>
                <w:kern w:val="0"/>
              </w:rPr>
              <w:t>CoMP</w:t>
            </w:r>
            <w:proofErr w:type="spellEnd"/>
            <w:r w:rsidRPr="005A4D89">
              <w:rPr>
                <w:rFonts w:ascii="Times New Roman" w:hAnsi="Times New Roman"/>
                <w:bCs/>
                <w:color w:val="auto"/>
                <w:kern w:val="0"/>
              </w:rPr>
              <w:t xml:space="preserve"> Measurement Set</w:t>
            </w:r>
            <w:r w:rsidR="006C2F6B" w:rsidRPr="005A4D89">
              <w:rPr>
                <w:rFonts w:ascii="Times New Roman" w:hAnsi="Times New Roman"/>
                <w:bCs/>
                <w:color w:val="auto"/>
                <w:kern w:val="0"/>
              </w:rPr>
              <w:t xml:space="preserve"> in the case where there are more than 3 strong candidate</w:t>
            </w:r>
            <w:r w:rsidR="00BA0DB2" w:rsidRPr="005A4D89">
              <w:rPr>
                <w:rFonts w:ascii="Times New Roman" w:hAnsi="Times New Roman"/>
                <w:bCs/>
                <w:color w:val="auto"/>
                <w:kern w:val="0"/>
              </w:rPr>
              <w:t>s</w:t>
            </w:r>
            <w:r w:rsidRPr="005A4D89">
              <w:rPr>
                <w:rFonts w:ascii="Times New Roman" w:hAnsi="Times New Roman"/>
                <w:bCs/>
                <w:color w:val="auto"/>
                <w:kern w:val="0"/>
              </w:rPr>
              <w:t>.</w:t>
            </w:r>
          </w:p>
          <w:p w:rsidR="00295BB0" w:rsidRPr="005A4D89" w:rsidRDefault="007238F4" w:rsidP="002F716D">
            <w:pPr>
              <w:pStyle w:val="CRCoverPage"/>
              <w:rPr>
                <w:rFonts w:ascii="Times New Roman" w:hAnsi="Times New Roman"/>
                <w:bCs/>
              </w:rPr>
            </w:pPr>
            <w:r w:rsidRPr="005A4D89">
              <w:rPr>
                <w:rFonts w:ascii="Times New Roman" w:hAnsi="Times New Roman"/>
                <w:bCs/>
              </w:rPr>
              <w:t>As on periodic reporting, this may be u</w:t>
            </w:r>
            <w:r w:rsidR="00295BB0" w:rsidRPr="005A4D89">
              <w:rPr>
                <w:rFonts w:ascii="Times New Roman" w:hAnsi="Times New Roman"/>
                <w:bCs/>
              </w:rPr>
              <w:t>seful for maintain</w:t>
            </w:r>
            <w:r w:rsidR="006C2F6B" w:rsidRPr="005A4D89">
              <w:rPr>
                <w:rFonts w:ascii="Times New Roman" w:hAnsi="Times New Roman"/>
                <w:bCs/>
              </w:rPr>
              <w:t>ing</w:t>
            </w:r>
            <w:r w:rsidR="00295BB0" w:rsidRPr="005A4D89">
              <w:rPr>
                <w:rFonts w:ascii="Times New Roman" w:hAnsi="Times New Roman"/>
                <w:bCs/>
              </w:rPr>
              <w:t xml:space="preserve"> a suitable </w:t>
            </w:r>
            <w:proofErr w:type="spellStart"/>
            <w:r w:rsidR="00295BB0" w:rsidRPr="005A4D89">
              <w:rPr>
                <w:rFonts w:ascii="Times New Roman" w:hAnsi="Times New Roman"/>
                <w:bCs/>
              </w:rPr>
              <w:t>CoMP</w:t>
            </w:r>
            <w:proofErr w:type="spellEnd"/>
            <w:r w:rsidR="00295BB0" w:rsidRPr="005A4D89">
              <w:rPr>
                <w:rFonts w:ascii="Times New Roman" w:hAnsi="Times New Roman"/>
                <w:bCs/>
              </w:rPr>
              <w:t xml:space="preserve"> Resource Management Set</w:t>
            </w:r>
            <w:r w:rsidRPr="005A4D89">
              <w:rPr>
                <w:rFonts w:ascii="Times New Roman" w:hAnsi="Times New Roman"/>
                <w:bCs/>
              </w:rPr>
              <w:t>.</w:t>
            </w:r>
          </w:p>
        </w:tc>
      </w:tr>
      <w:tr w:rsidR="005A4D89" w:rsidRPr="005A4D89">
        <w:tc>
          <w:tcPr>
            <w:tcW w:w="1908" w:type="dxa"/>
          </w:tcPr>
          <w:p w:rsidR="00B55FF0" w:rsidRPr="005A4D89" w:rsidRDefault="00B55FF0" w:rsidP="009C30D2">
            <w:pPr>
              <w:rPr>
                <w:rFonts w:eastAsia="MS Mincho"/>
                <w:bCs/>
                <w:lang w:eastAsia="ja-JP"/>
              </w:rPr>
            </w:pPr>
            <w:r w:rsidRPr="005A4D89">
              <w:rPr>
                <w:rFonts w:eastAsia="MS Mincho" w:hint="eastAsia"/>
                <w:bCs/>
                <w:lang w:eastAsia="ja-JP"/>
              </w:rPr>
              <w:t>Kyocera</w:t>
            </w:r>
          </w:p>
        </w:tc>
        <w:tc>
          <w:tcPr>
            <w:tcW w:w="8055" w:type="dxa"/>
          </w:tcPr>
          <w:p w:rsidR="00B55FF0" w:rsidRPr="005A4D89" w:rsidRDefault="00B55FF0" w:rsidP="00B55FF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Issue 1: We support to </w:t>
            </w:r>
            <w:r w:rsidRPr="005A4D89">
              <w:rPr>
                <w:rFonts w:ascii="Times New Roman" w:eastAsia="MS Mincho" w:hAnsi="Times New Roman"/>
                <w:bCs/>
                <w:color w:val="auto"/>
                <w:kern w:val="0"/>
                <w:lang w:eastAsia="ja-JP"/>
              </w:rPr>
              <w:t>introduce</w:t>
            </w:r>
            <w:r w:rsidRPr="005A4D89">
              <w:rPr>
                <w:rFonts w:ascii="Times New Roman" w:eastAsia="MS Mincho" w:hAnsi="Times New Roman" w:hint="eastAsia"/>
                <w:bCs/>
                <w:color w:val="auto"/>
                <w:kern w:val="0"/>
                <w:lang w:eastAsia="ja-JP"/>
              </w:rPr>
              <w:t xml:space="preserve"> </w:t>
            </w:r>
            <w:proofErr w:type="spellStart"/>
            <w:r w:rsidRPr="005A4D89">
              <w:rPr>
                <w:rFonts w:ascii="Times New Roman" w:eastAsia="MS Mincho" w:hAnsi="Times New Roman" w:hint="eastAsia"/>
                <w:bCs/>
                <w:i/>
                <w:iCs/>
                <w:color w:val="auto"/>
                <w:kern w:val="0"/>
                <w:lang w:eastAsia="ja-JP"/>
              </w:rPr>
              <w:t>reportOnLeave</w:t>
            </w:r>
            <w:proofErr w:type="spellEnd"/>
            <w:r w:rsidRPr="005A4D89">
              <w:rPr>
                <w:rFonts w:ascii="Times New Roman" w:eastAsia="MS Mincho" w:hAnsi="Times New Roman" w:hint="eastAsia"/>
                <w:bCs/>
                <w:color w:val="auto"/>
                <w:kern w:val="0"/>
                <w:lang w:eastAsia="ja-JP"/>
              </w:rPr>
              <w:t>.</w:t>
            </w:r>
          </w:p>
          <w:p w:rsidR="00B55FF0" w:rsidRPr="005A4D89" w:rsidRDefault="00B55FF0" w:rsidP="00B55FF0">
            <w:pPr>
              <w:pStyle w:val="B1"/>
              <w:ind w:left="0" w:firstLine="0"/>
              <w:rPr>
                <w:rFonts w:ascii="Times New Roman" w:hAnsi="Times New Roman"/>
                <w:bCs/>
                <w:color w:val="auto"/>
                <w:kern w:val="0"/>
              </w:rPr>
            </w:pPr>
            <w:r w:rsidRPr="005A4D89">
              <w:rPr>
                <w:rFonts w:ascii="Times New Roman" w:eastAsia="MS Mincho" w:hAnsi="Times New Roman" w:hint="eastAsia"/>
                <w:bCs/>
                <w:color w:val="auto"/>
                <w:kern w:val="0"/>
                <w:lang w:eastAsia="ja-JP"/>
              </w:rPr>
              <w:t xml:space="preserve">Issue 2: No </w:t>
            </w:r>
            <w:r w:rsidRPr="005A4D89">
              <w:rPr>
                <w:rFonts w:ascii="Times New Roman" w:eastAsia="MS Mincho" w:hAnsi="Times New Roman"/>
                <w:bCs/>
                <w:color w:val="auto"/>
                <w:kern w:val="0"/>
                <w:lang w:eastAsia="ja-JP"/>
              </w:rPr>
              <w:t xml:space="preserve">strong </w:t>
            </w:r>
            <w:r w:rsidRPr="005A4D89">
              <w:rPr>
                <w:rFonts w:ascii="Times New Roman" w:eastAsia="MS Mincho" w:hAnsi="Times New Roman" w:hint="eastAsia"/>
                <w:bCs/>
                <w:color w:val="auto"/>
                <w:kern w:val="0"/>
                <w:lang w:eastAsia="ja-JP"/>
              </w:rPr>
              <w:t xml:space="preserve">opinion to support </w:t>
            </w:r>
            <w:r w:rsidRPr="005A4D89">
              <w:rPr>
                <w:rFonts w:ascii="Times New Roman" w:eastAsia="MS Mincho" w:hAnsi="Times New Roman"/>
                <w:bCs/>
                <w:color w:val="auto"/>
                <w:kern w:val="0"/>
                <w:lang w:eastAsia="ja-JP"/>
              </w:rPr>
              <w:t xml:space="preserve">periodic </w:t>
            </w:r>
            <w:r w:rsidRPr="005A4D89">
              <w:rPr>
                <w:rFonts w:ascii="Times New Roman" w:eastAsia="MS Mincho" w:hAnsi="Times New Roman" w:hint="eastAsia"/>
                <w:bCs/>
                <w:color w:val="auto"/>
                <w:kern w:val="0"/>
                <w:lang w:eastAsia="ja-JP"/>
              </w:rPr>
              <w:t>and/</w:t>
            </w:r>
            <w:r w:rsidRPr="005A4D89">
              <w:rPr>
                <w:rFonts w:ascii="Times New Roman" w:eastAsia="MS Mincho" w:hAnsi="Times New Roman"/>
                <w:bCs/>
                <w:color w:val="auto"/>
                <w:kern w:val="0"/>
                <w:lang w:eastAsia="ja-JP"/>
              </w:rPr>
              <w:t>or event periodic triggered reporting</w:t>
            </w:r>
            <w:r w:rsidRPr="005A4D89">
              <w:rPr>
                <w:rFonts w:ascii="Times New Roman" w:eastAsia="MS Mincho" w:hAnsi="Times New Roman" w:hint="eastAsia"/>
                <w:bCs/>
                <w:color w:val="auto"/>
                <w:kern w:val="0"/>
                <w:lang w:eastAsia="ja-JP"/>
              </w:rPr>
              <w:t>.</w:t>
            </w:r>
          </w:p>
        </w:tc>
      </w:tr>
      <w:tr w:rsidR="005A4D89" w:rsidRPr="005A4D89" w:rsidTr="006A0AEF">
        <w:tc>
          <w:tcPr>
            <w:tcW w:w="1908" w:type="dxa"/>
            <w:tcBorders>
              <w:top w:val="single" w:sz="4" w:space="0" w:color="auto"/>
              <w:left w:val="single" w:sz="4" w:space="0" w:color="auto"/>
              <w:bottom w:val="single" w:sz="4" w:space="0" w:color="auto"/>
              <w:right w:val="single" w:sz="4" w:space="0" w:color="auto"/>
            </w:tcBorders>
          </w:tcPr>
          <w:p w:rsidR="007E4D0E" w:rsidRPr="005A4D89" w:rsidRDefault="007E4D0E" w:rsidP="006A0AEF">
            <w:pPr>
              <w:rPr>
                <w:bCs/>
                <w:lang w:eastAsia="ko-KR"/>
              </w:rPr>
            </w:pPr>
            <w:r w:rsidRPr="005A4D89">
              <w:rPr>
                <w:rFonts w:hint="eastAsia"/>
                <w:bCs/>
                <w:lang w:eastAsia="ko-KR"/>
              </w:rPr>
              <w:t>LGE</w:t>
            </w:r>
          </w:p>
        </w:tc>
        <w:tc>
          <w:tcPr>
            <w:tcW w:w="8055" w:type="dxa"/>
            <w:tcBorders>
              <w:top w:val="single" w:sz="4" w:space="0" w:color="auto"/>
              <w:left w:val="single" w:sz="4" w:space="0" w:color="auto"/>
              <w:bottom w:val="single" w:sz="4" w:space="0" w:color="auto"/>
              <w:right w:val="single" w:sz="4" w:space="0" w:color="auto"/>
            </w:tcBorders>
          </w:tcPr>
          <w:p w:rsidR="007E4D0E" w:rsidRPr="005A4D89" w:rsidRDefault="007E4D0E" w:rsidP="006A0AEF">
            <w:pPr>
              <w:pStyle w:val="B1"/>
              <w:ind w:left="0" w:firstLine="0"/>
              <w:rPr>
                <w:rFonts w:ascii="Times New Roman" w:hAnsi="Times New Roman"/>
                <w:bCs/>
                <w:color w:val="auto"/>
                <w:kern w:val="0"/>
                <w:lang w:eastAsia="ko-KR"/>
              </w:rPr>
            </w:pPr>
            <w:r w:rsidRPr="005A4D89">
              <w:rPr>
                <w:rFonts w:ascii="Times New Roman" w:hAnsi="Times New Roman" w:hint="eastAsia"/>
                <w:bCs/>
                <w:color w:val="auto"/>
                <w:kern w:val="0"/>
                <w:lang w:eastAsia="ko-KR"/>
              </w:rPr>
              <w:t xml:space="preserve">Issue1: We think reporting upon meeting leaving condition for event C1 and C2 is useful. Using </w:t>
            </w:r>
            <w:r w:rsidRPr="005A4D89">
              <w:rPr>
                <w:rFonts w:ascii="Times New Roman" w:hAnsi="Times New Roman"/>
                <w:bCs/>
                <w:color w:val="auto"/>
                <w:kern w:val="0"/>
                <w:lang w:eastAsia="ko-KR"/>
              </w:rPr>
              <w:t>‘</w:t>
            </w:r>
            <w:proofErr w:type="spellStart"/>
            <w:r w:rsidRPr="005A4D89">
              <w:rPr>
                <w:rFonts w:ascii="Times New Roman" w:hAnsi="Times New Roman" w:hint="eastAsia"/>
                <w:bCs/>
                <w:color w:val="auto"/>
                <w:kern w:val="0"/>
                <w:lang w:eastAsia="ko-KR"/>
              </w:rPr>
              <w:t>ReportOnLeave</w:t>
            </w:r>
            <w:proofErr w:type="spellEnd"/>
            <w:r w:rsidRPr="005A4D89">
              <w:rPr>
                <w:rFonts w:ascii="Times New Roman" w:hAnsi="Times New Roman"/>
                <w:bCs/>
                <w:color w:val="auto"/>
                <w:kern w:val="0"/>
                <w:lang w:eastAsia="ko-KR"/>
              </w:rPr>
              <w:t>’</w:t>
            </w:r>
            <w:r w:rsidRPr="005A4D89">
              <w:rPr>
                <w:rFonts w:ascii="Times New Roman" w:hAnsi="Times New Roman" w:hint="eastAsia"/>
                <w:bCs/>
                <w:color w:val="auto"/>
                <w:kern w:val="0"/>
                <w:lang w:eastAsia="ko-KR"/>
              </w:rPr>
              <w:t xml:space="preserve"> is most </w:t>
            </w:r>
            <w:r w:rsidRPr="005A4D89">
              <w:rPr>
                <w:rFonts w:ascii="Times New Roman" w:hAnsi="Times New Roman"/>
                <w:bCs/>
                <w:color w:val="auto"/>
                <w:kern w:val="0"/>
                <w:lang w:eastAsia="ko-KR"/>
              </w:rPr>
              <w:t>straightforward</w:t>
            </w:r>
            <w:r w:rsidRPr="005A4D89">
              <w:rPr>
                <w:rFonts w:ascii="Times New Roman" w:hAnsi="Times New Roman" w:hint="eastAsia"/>
                <w:bCs/>
                <w:color w:val="auto"/>
                <w:kern w:val="0"/>
                <w:lang w:eastAsia="ko-KR"/>
              </w:rPr>
              <w:t xml:space="preserve"> approach for this. </w:t>
            </w:r>
          </w:p>
          <w:p w:rsidR="007E4D0E" w:rsidRPr="005A4D89" w:rsidRDefault="007E4D0E" w:rsidP="006A0AEF">
            <w:pPr>
              <w:pStyle w:val="B1"/>
              <w:ind w:left="0" w:firstLine="0"/>
              <w:rPr>
                <w:rFonts w:ascii="Times New Roman" w:hAnsi="Times New Roman"/>
                <w:bCs/>
                <w:color w:val="auto"/>
                <w:kern w:val="0"/>
                <w:lang w:eastAsia="ko-KR"/>
              </w:rPr>
            </w:pPr>
            <w:r w:rsidRPr="005A4D89">
              <w:rPr>
                <w:rFonts w:ascii="Times New Roman" w:hAnsi="Times New Roman" w:hint="eastAsia"/>
                <w:bCs/>
                <w:color w:val="auto"/>
                <w:kern w:val="0"/>
                <w:lang w:eastAsia="ko-KR"/>
              </w:rPr>
              <w:t xml:space="preserve">Issue2: Our understanding is that current RRM </w:t>
            </w:r>
            <w:r w:rsidRPr="005A4D89">
              <w:rPr>
                <w:rFonts w:ascii="Times New Roman" w:hAnsi="Times New Roman"/>
                <w:bCs/>
                <w:color w:val="auto"/>
                <w:kern w:val="0"/>
                <w:lang w:eastAsia="ko-KR"/>
              </w:rPr>
              <w:t>structure already</w:t>
            </w:r>
            <w:r w:rsidRPr="005A4D89">
              <w:rPr>
                <w:rFonts w:ascii="Times New Roman" w:hAnsi="Times New Roman" w:hint="eastAsia"/>
                <w:bCs/>
                <w:color w:val="auto"/>
                <w:kern w:val="0"/>
                <w:lang w:eastAsia="ko-KR"/>
              </w:rPr>
              <w:t xml:space="preserve"> </w:t>
            </w:r>
            <w:r w:rsidR="00235D34" w:rsidRPr="005A4D89">
              <w:rPr>
                <w:rFonts w:ascii="Times New Roman" w:hAnsi="Times New Roman" w:hint="eastAsia"/>
                <w:bCs/>
                <w:color w:val="auto"/>
                <w:kern w:val="0"/>
                <w:lang w:eastAsia="ko-KR"/>
              </w:rPr>
              <w:t xml:space="preserve">can </w:t>
            </w:r>
            <w:r w:rsidRPr="005A4D89">
              <w:rPr>
                <w:rFonts w:ascii="Times New Roman" w:hAnsi="Times New Roman" w:hint="eastAsia"/>
                <w:bCs/>
                <w:color w:val="auto"/>
                <w:kern w:val="0"/>
                <w:lang w:eastAsia="ko-KR"/>
              </w:rPr>
              <w:t xml:space="preserve">support event triggered periodical reporting </w:t>
            </w:r>
            <w:r w:rsidR="00235D34" w:rsidRPr="005A4D89">
              <w:rPr>
                <w:rFonts w:ascii="Times New Roman" w:hAnsi="Times New Roman" w:hint="eastAsia"/>
                <w:bCs/>
                <w:color w:val="auto"/>
                <w:kern w:val="0"/>
                <w:lang w:eastAsia="ko-KR"/>
              </w:rPr>
              <w:t xml:space="preserve">if </w:t>
            </w:r>
            <w:proofErr w:type="spellStart"/>
            <w:r w:rsidR="00235D34" w:rsidRPr="005A4D89">
              <w:rPr>
                <w:rFonts w:ascii="Times New Roman" w:hAnsi="Times New Roman" w:hint="eastAsia"/>
                <w:bCs/>
                <w:color w:val="auto"/>
                <w:kern w:val="0"/>
                <w:lang w:eastAsia="ko-KR"/>
              </w:rPr>
              <w:t>r</w:t>
            </w:r>
            <w:r w:rsidRPr="005A4D89">
              <w:rPr>
                <w:rFonts w:ascii="Times New Roman" w:hAnsi="Times New Roman"/>
                <w:bCs/>
                <w:color w:val="auto"/>
                <w:kern w:val="0"/>
                <w:lang w:eastAsia="ko-KR"/>
              </w:rPr>
              <w:t>eportInterval</w:t>
            </w:r>
            <w:proofErr w:type="spellEnd"/>
            <w:r w:rsidRPr="005A4D89">
              <w:rPr>
                <w:rFonts w:ascii="Times New Roman" w:hAnsi="Times New Roman" w:hint="eastAsia"/>
                <w:bCs/>
                <w:color w:val="auto"/>
                <w:kern w:val="0"/>
                <w:lang w:eastAsia="ko-KR"/>
              </w:rPr>
              <w:t xml:space="preserve"> </w:t>
            </w:r>
            <w:r w:rsidR="00235D34" w:rsidRPr="005A4D89">
              <w:rPr>
                <w:rFonts w:ascii="Times New Roman" w:hAnsi="Times New Roman" w:hint="eastAsia"/>
                <w:bCs/>
                <w:color w:val="auto"/>
                <w:kern w:val="0"/>
                <w:lang w:eastAsia="ko-KR"/>
              </w:rPr>
              <w:t xml:space="preserve">and </w:t>
            </w:r>
            <w:proofErr w:type="spellStart"/>
            <w:r w:rsidR="00235D34" w:rsidRPr="005A4D89">
              <w:rPr>
                <w:rFonts w:ascii="Times New Roman" w:hAnsi="Times New Roman" w:hint="eastAsia"/>
                <w:bCs/>
                <w:color w:val="auto"/>
                <w:kern w:val="0"/>
                <w:lang w:eastAsia="ko-KR"/>
              </w:rPr>
              <w:t>reportAmount</w:t>
            </w:r>
            <w:proofErr w:type="spellEnd"/>
            <w:r w:rsidR="00235D34" w:rsidRPr="005A4D89">
              <w:rPr>
                <w:rFonts w:ascii="Times New Roman" w:hAnsi="Times New Roman" w:hint="eastAsia"/>
                <w:bCs/>
                <w:color w:val="auto"/>
                <w:kern w:val="0"/>
                <w:lang w:eastAsia="ko-KR"/>
              </w:rPr>
              <w:t xml:space="preserve"> are properly configured. </w:t>
            </w:r>
          </w:p>
          <w:p w:rsidR="007E4D0E" w:rsidRPr="005A4D89" w:rsidRDefault="007E4D0E" w:rsidP="006A0AEF">
            <w:pPr>
              <w:pStyle w:val="B1"/>
              <w:ind w:left="0" w:firstLine="0"/>
              <w:rPr>
                <w:rFonts w:ascii="Times New Roman" w:hAnsi="Times New Roman"/>
                <w:bCs/>
                <w:color w:val="auto"/>
                <w:kern w:val="0"/>
                <w:lang w:eastAsia="ko-KR"/>
              </w:rPr>
            </w:pPr>
            <w:r w:rsidRPr="005A4D89">
              <w:rPr>
                <w:rFonts w:ascii="Times New Roman" w:hAnsi="Times New Roman" w:hint="eastAsia"/>
                <w:bCs/>
                <w:color w:val="auto"/>
                <w:kern w:val="0"/>
                <w:lang w:eastAsia="ko-KR"/>
              </w:rPr>
              <w:t>I</w:t>
            </w:r>
            <w:r w:rsidRPr="005A4D89">
              <w:rPr>
                <w:rFonts w:ascii="Times New Roman" w:hAnsi="Times New Roman" w:hint="eastAsia"/>
                <w:bCs/>
                <w:color w:val="auto"/>
                <w:kern w:val="0"/>
              </w:rPr>
              <w:t xml:space="preserve">ssue3, we think that the default inclusion of available CSI-RS measured results, in </w:t>
            </w:r>
            <w:r w:rsidRPr="005A4D89">
              <w:rPr>
                <w:rFonts w:ascii="Times New Roman" w:hAnsi="Times New Roman"/>
                <w:bCs/>
                <w:color w:val="auto"/>
                <w:kern w:val="0"/>
              </w:rPr>
              <w:t>addition</w:t>
            </w:r>
            <w:r w:rsidRPr="005A4D89">
              <w:rPr>
                <w:rFonts w:ascii="Times New Roman" w:hAnsi="Times New Roman" w:hint="eastAsia"/>
                <w:bCs/>
                <w:color w:val="auto"/>
                <w:kern w:val="0"/>
              </w:rPr>
              <w:t xml:space="preserve"> to the CSI-RS result that triggers the reporting, can be useful for network to capture the whole picture regarding the CSI-RS </w:t>
            </w:r>
            <w:r w:rsidRPr="005A4D89">
              <w:rPr>
                <w:rFonts w:ascii="Times New Roman" w:hAnsi="Times New Roman"/>
                <w:bCs/>
                <w:color w:val="auto"/>
                <w:kern w:val="0"/>
              </w:rPr>
              <w:t>measured</w:t>
            </w:r>
            <w:r w:rsidRPr="005A4D89">
              <w:rPr>
                <w:rFonts w:ascii="Times New Roman" w:hAnsi="Times New Roman" w:hint="eastAsia"/>
                <w:bCs/>
                <w:color w:val="auto"/>
                <w:kern w:val="0"/>
              </w:rPr>
              <w:t xml:space="preserve"> results</w:t>
            </w:r>
            <w:r w:rsidRPr="005A4D89">
              <w:rPr>
                <w:rFonts w:ascii="Times New Roman" w:hAnsi="Times New Roman" w:hint="eastAsia"/>
                <w:bCs/>
                <w:color w:val="auto"/>
                <w:kern w:val="0"/>
                <w:lang w:eastAsia="ko-KR"/>
              </w:rPr>
              <w:t xml:space="preserve">. This is similar to default inclusion of measured results of all </w:t>
            </w:r>
            <w:proofErr w:type="spellStart"/>
            <w:r w:rsidRPr="005A4D89">
              <w:rPr>
                <w:rFonts w:ascii="Times New Roman" w:hAnsi="Times New Roman" w:hint="eastAsia"/>
                <w:bCs/>
                <w:color w:val="auto"/>
                <w:kern w:val="0"/>
                <w:lang w:eastAsia="ko-KR"/>
              </w:rPr>
              <w:t>SCells</w:t>
            </w:r>
            <w:proofErr w:type="spellEnd"/>
            <w:r w:rsidRPr="005A4D89">
              <w:rPr>
                <w:rFonts w:ascii="Times New Roman" w:hAnsi="Times New Roman" w:hint="eastAsia"/>
                <w:bCs/>
                <w:color w:val="auto"/>
                <w:kern w:val="0"/>
                <w:lang w:eastAsia="ko-KR"/>
              </w:rPr>
              <w:t xml:space="preserve"> in </w:t>
            </w:r>
            <w:r w:rsidRPr="005A4D89">
              <w:rPr>
                <w:rFonts w:ascii="Times New Roman" w:hAnsi="Times New Roman"/>
                <w:bCs/>
                <w:color w:val="auto"/>
                <w:kern w:val="0"/>
                <w:lang w:eastAsia="ko-KR"/>
              </w:rPr>
              <w:t>measurement</w:t>
            </w:r>
            <w:r w:rsidRPr="005A4D89">
              <w:rPr>
                <w:rFonts w:ascii="Times New Roman" w:hAnsi="Times New Roman" w:hint="eastAsia"/>
                <w:bCs/>
                <w:color w:val="auto"/>
                <w:kern w:val="0"/>
                <w:lang w:eastAsia="ko-KR"/>
              </w:rPr>
              <w:t xml:space="preserve"> report in case of CA. </w:t>
            </w:r>
            <w:r w:rsidRPr="005A4D89">
              <w:rPr>
                <w:rFonts w:ascii="Times New Roman" w:hAnsi="Times New Roman" w:hint="eastAsia"/>
                <w:bCs/>
                <w:color w:val="auto"/>
                <w:kern w:val="0"/>
              </w:rPr>
              <w:t xml:space="preserve"> </w:t>
            </w:r>
          </w:p>
        </w:tc>
      </w:tr>
      <w:tr w:rsidR="005A4D89" w:rsidRPr="005A4D89" w:rsidTr="006A0AEF">
        <w:tc>
          <w:tcPr>
            <w:tcW w:w="1908" w:type="dxa"/>
            <w:tcBorders>
              <w:top w:val="single" w:sz="4" w:space="0" w:color="auto"/>
              <w:left w:val="single" w:sz="4" w:space="0" w:color="auto"/>
              <w:bottom w:val="single" w:sz="4" w:space="0" w:color="auto"/>
              <w:right w:val="single" w:sz="4" w:space="0" w:color="auto"/>
            </w:tcBorders>
          </w:tcPr>
          <w:p w:rsidR="00616567" w:rsidRPr="005A4D89" w:rsidRDefault="00616567" w:rsidP="006A0AEF">
            <w:pPr>
              <w:rPr>
                <w:rFonts w:eastAsia="MS Mincho"/>
                <w:bCs/>
                <w:lang w:eastAsia="ja-JP"/>
              </w:rPr>
            </w:pPr>
            <w:r w:rsidRPr="005A4D89">
              <w:rPr>
                <w:rFonts w:eastAsia="MS Mincho" w:hint="eastAsia"/>
                <w:bCs/>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616567" w:rsidRPr="005A4D89" w:rsidRDefault="00616567" w:rsidP="00616567">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We also agree to support a) to c) with renaming to </w:t>
            </w:r>
            <w:r w:rsidRPr="005A4D89">
              <w:rPr>
                <w:rFonts w:ascii="Times New Roman" w:eastAsia="MS Mincho" w:hAnsi="Times New Roman" w:hint="eastAsia"/>
                <w:bCs/>
                <w:i/>
                <w:color w:val="auto"/>
                <w:kern w:val="0"/>
                <w:lang w:eastAsia="ja-JP"/>
              </w:rPr>
              <w:t>CSI-</w:t>
            </w:r>
            <w:proofErr w:type="spellStart"/>
            <w:r w:rsidRPr="005A4D89">
              <w:rPr>
                <w:rFonts w:ascii="Times New Roman" w:eastAsia="MS Mincho" w:hAnsi="Times New Roman" w:hint="eastAsia"/>
                <w:bCs/>
                <w:i/>
                <w:color w:val="auto"/>
                <w:kern w:val="0"/>
                <w:lang w:eastAsia="ja-JP"/>
              </w:rPr>
              <w:t>RSsTriggeredList</w:t>
            </w:r>
            <w:proofErr w:type="spellEnd"/>
            <w:r w:rsidRPr="005A4D89">
              <w:rPr>
                <w:rFonts w:ascii="Times New Roman" w:eastAsia="MS Mincho" w:hAnsi="Times New Roman" w:hint="eastAsia"/>
                <w:bCs/>
                <w:color w:val="auto"/>
                <w:kern w:val="0"/>
                <w:lang w:eastAsia="ja-JP"/>
              </w:rPr>
              <w:t xml:space="preserve">. </w:t>
            </w:r>
          </w:p>
          <w:p w:rsidR="00616567" w:rsidRPr="005A4D89" w:rsidRDefault="00616567" w:rsidP="00774342">
            <w:pPr>
              <w:pStyle w:val="B1"/>
              <w:ind w:left="0" w:firstLine="0"/>
              <w:rPr>
                <w:rFonts w:ascii="Times New Roman" w:hAnsi="Times New Roman"/>
                <w:bCs/>
                <w:color w:val="auto"/>
                <w:kern w:val="0"/>
                <w:lang w:eastAsia="ko-KR"/>
              </w:rPr>
            </w:pPr>
            <w:r w:rsidRPr="005A4D89">
              <w:rPr>
                <w:rFonts w:ascii="Times New Roman" w:eastAsia="MS Mincho" w:hAnsi="Times New Roman" w:hint="eastAsia"/>
                <w:bCs/>
                <w:color w:val="auto"/>
                <w:kern w:val="0"/>
                <w:lang w:eastAsia="ja-JP"/>
              </w:rPr>
              <w:t xml:space="preserve">Issue 1: Yes, </w:t>
            </w:r>
            <w:r w:rsidR="00774342" w:rsidRPr="005A4D89">
              <w:rPr>
                <w:rFonts w:ascii="Times New Roman" w:eastAsia="MS Mincho" w:hAnsi="Times New Roman"/>
                <w:bCs/>
                <w:color w:val="auto"/>
                <w:kern w:val="0"/>
                <w:lang w:eastAsia="ja-JP"/>
              </w:rPr>
              <w:br/>
            </w:r>
            <w:r w:rsidRPr="005A4D89">
              <w:rPr>
                <w:rFonts w:ascii="Times New Roman" w:eastAsia="MS Mincho" w:hAnsi="Times New Roman" w:hint="eastAsia"/>
                <w:bCs/>
                <w:color w:val="auto"/>
                <w:kern w:val="0"/>
                <w:lang w:eastAsia="ja-JP"/>
              </w:rPr>
              <w:t>Issue 2: No, but it is not a strong opinion.</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rPr>
                <w:rFonts w:eastAsia="MS Mincho"/>
                <w:bCs/>
                <w:lang w:eastAsia="ja-JP"/>
              </w:rPr>
            </w:pPr>
            <w:r w:rsidRPr="005A4D89">
              <w:rPr>
                <w:rFonts w:eastAsia="MS Mincho" w:hint="eastAsia"/>
                <w:bCs/>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Since CSI-RS resource is not exactly related to one TP based on the definition of CRM, we prefer Ericsson</w:t>
            </w:r>
            <w:r w:rsidRPr="005A4D89">
              <w:rPr>
                <w:rFonts w:ascii="Times New Roman" w:eastAsia="MS Mincho" w:hAnsi="Times New Roman"/>
                <w:bCs/>
                <w:color w:val="auto"/>
                <w:kern w:val="0"/>
                <w:lang w:eastAsia="ja-JP"/>
              </w:rPr>
              <w:t>’</w:t>
            </w:r>
            <w:r w:rsidRPr="005A4D89">
              <w:rPr>
                <w:rFonts w:ascii="Times New Roman" w:eastAsia="MS Mincho" w:hAnsi="Times New Roman" w:hint="eastAsia"/>
                <w:bCs/>
                <w:color w:val="auto"/>
                <w:kern w:val="0"/>
                <w:lang w:eastAsia="ja-JP"/>
              </w:rPr>
              <w:t xml:space="preserve">s naming, i.e., </w:t>
            </w:r>
            <w:proofErr w:type="spellStart"/>
            <w:r w:rsidRPr="005A4D89">
              <w:rPr>
                <w:rFonts w:ascii="Times New Roman" w:eastAsia="MS Mincho" w:hAnsi="Times New Roman"/>
                <w:bCs/>
                <w:color w:val="auto"/>
                <w:kern w:val="0"/>
                <w:lang w:eastAsia="ja-JP"/>
              </w:rPr>
              <w:t>csi-rs-triggeredList</w:t>
            </w:r>
            <w:proofErr w:type="spellEnd"/>
            <w:r w:rsidRPr="005A4D89">
              <w:rPr>
                <w:rFonts w:ascii="Times New Roman" w:eastAsia="MS Mincho" w:hAnsi="Times New Roman" w:hint="eastAsia"/>
                <w:bCs/>
                <w:color w:val="auto"/>
                <w:kern w:val="0"/>
                <w:lang w:eastAsia="ja-JP"/>
              </w:rPr>
              <w:t>.</w:t>
            </w:r>
          </w:p>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Issue 1:  Yes.</w:t>
            </w:r>
          </w:p>
          <w:p w:rsidR="00B104F9" w:rsidRPr="005A4D89" w:rsidRDefault="00B104F9"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Issue 2:  No much benefit is foreseen so far.</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6E2704" w:rsidRPr="005A4D89" w:rsidRDefault="006E2704" w:rsidP="00440E90">
            <w:pPr>
              <w:rPr>
                <w:rFonts w:eastAsia="MS Mincho"/>
                <w:bCs/>
                <w:lang w:eastAsia="ja-JP"/>
              </w:rPr>
            </w:pPr>
            <w:r w:rsidRPr="005A4D89">
              <w:rPr>
                <w:rFonts w:eastAsia="MS Mincho"/>
                <w:bCs/>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6E2704" w:rsidRPr="005A4D89" w:rsidRDefault="006E2704"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bCs/>
                <w:color w:val="auto"/>
                <w:kern w:val="0"/>
                <w:lang w:eastAsia="ja-JP"/>
              </w:rPr>
              <w:t>We also agree to support a) to c) with renaming to CSI-</w:t>
            </w:r>
            <w:proofErr w:type="spellStart"/>
            <w:r w:rsidRPr="005A4D89">
              <w:rPr>
                <w:rFonts w:ascii="Times New Roman" w:eastAsia="MS Mincho" w:hAnsi="Times New Roman"/>
                <w:bCs/>
                <w:color w:val="auto"/>
                <w:kern w:val="0"/>
                <w:lang w:eastAsia="ja-JP"/>
              </w:rPr>
              <w:t>RSsTriggeredList</w:t>
            </w:r>
            <w:proofErr w:type="spellEnd"/>
            <w:r w:rsidRPr="005A4D89">
              <w:rPr>
                <w:rFonts w:ascii="Times New Roman" w:eastAsia="MS Mincho" w:hAnsi="Times New Roman"/>
                <w:bCs/>
                <w:color w:val="auto"/>
                <w:kern w:val="0"/>
                <w:lang w:eastAsia="ja-JP"/>
              </w:rPr>
              <w:t xml:space="preserve"> and that a report be triggered on Leave.</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rPr>
                <w:rFonts w:eastAsia="MS Mincho"/>
                <w:bCs/>
                <w:lang w:eastAsia="ja-JP"/>
              </w:rPr>
            </w:pPr>
            <w:r w:rsidRPr="005A4D89">
              <w:rPr>
                <w:rFonts w:eastAsia="MS Mincho" w:hint="eastAsia"/>
                <w:bCs/>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77623E">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 xml:space="preserve">Issue 1: We also think </w:t>
            </w:r>
            <w:proofErr w:type="spellStart"/>
            <w:r w:rsidRPr="005A4D89">
              <w:rPr>
                <w:rFonts w:ascii="Times New Roman" w:eastAsia="MS Mincho" w:hAnsi="Times New Roman" w:hint="eastAsia"/>
                <w:bCs/>
                <w:i/>
                <w:color w:val="auto"/>
                <w:kern w:val="0"/>
                <w:lang w:eastAsia="ja-JP"/>
              </w:rPr>
              <w:t>reportOnLeave</w:t>
            </w:r>
            <w:proofErr w:type="spellEnd"/>
            <w:r w:rsidRPr="005A4D89">
              <w:rPr>
                <w:rFonts w:ascii="Times New Roman" w:eastAsia="MS Mincho" w:hAnsi="Times New Roman" w:hint="eastAsia"/>
                <w:bCs/>
                <w:color w:val="auto"/>
                <w:kern w:val="0"/>
                <w:lang w:eastAsia="ja-JP"/>
              </w:rPr>
              <w:t xml:space="preserve"> is useful.</w:t>
            </w:r>
          </w:p>
          <w:p w:rsidR="001857DA" w:rsidRPr="005A4D89" w:rsidRDefault="001857DA" w:rsidP="00440E90">
            <w:pPr>
              <w:pStyle w:val="B1"/>
              <w:ind w:left="0" w:firstLine="0"/>
              <w:rPr>
                <w:rFonts w:ascii="Times New Roman" w:eastAsia="MS Mincho" w:hAnsi="Times New Roman"/>
                <w:bCs/>
                <w:color w:val="auto"/>
                <w:kern w:val="0"/>
                <w:lang w:eastAsia="ja-JP"/>
              </w:rPr>
            </w:pPr>
            <w:r w:rsidRPr="005A4D89">
              <w:rPr>
                <w:rFonts w:ascii="Times New Roman" w:eastAsia="MS Mincho" w:hAnsi="Times New Roman" w:hint="eastAsia"/>
                <w:bCs/>
                <w:color w:val="auto"/>
                <w:kern w:val="0"/>
                <w:lang w:eastAsia="ja-JP"/>
              </w:rPr>
              <w:t>Issue 2: We don</w:t>
            </w:r>
            <w:r w:rsidRPr="005A4D89">
              <w:rPr>
                <w:rFonts w:ascii="Times New Roman" w:eastAsia="MS Mincho" w:hAnsi="Times New Roman"/>
                <w:bCs/>
                <w:color w:val="auto"/>
                <w:kern w:val="0"/>
                <w:lang w:eastAsia="ja-JP"/>
              </w:rPr>
              <w:t>’</w:t>
            </w:r>
            <w:r w:rsidRPr="005A4D89">
              <w:rPr>
                <w:rFonts w:ascii="Times New Roman" w:eastAsia="MS Mincho" w:hAnsi="Times New Roman" w:hint="eastAsia"/>
                <w:bCs/>
                <w:color w:val="auto"/>
                <w:kern w:val="0"/>
                <w:lang w:eastAsia="ja-JP"/>
              </w:rPr>
              <w:t>t see strong need for periodic reporting so far.</w:t>
            </w:r>
          </w:p>
        </w:tc>
      </w:tr>
      <w:tr w:rsidR="004A7142" w:rsidRPr="005A4D89" w:rsidTr="00B104F9">
        <w:tc>
          <w:tcPr>
            <w:tcW w:w="1908" w:type="dxa"/>
            <w:tcBorders>
              <w:top w:val="single" w:sz="4" w:space="0" w:color="auto"/>
              <w:left w:val="single" w:sz="4" w:space="0" w:color="auto"/>
              <w:bottom w:val="single" w:sz="4" w:space="0" w:color="auto"/>
              <w:right w:val="single" w:sz="4" w:space="0" w:color="auto"/>
            </w:tcBorders>
          </w:tcPr>
          <w:p w:rsidR="004A7142" w:rsidRPr="005A4D89" w:rsidRDefault="004A7142" w:rsidP="00440E90">
            <w:pPr>
              <w:rPr>
                <w:rFonts w:eastAsia="MS Mincho"/>
                <w:bCs/>
                <w:lang w:eastAsia="ja-JP"/>
              </w:rPr>
            </w:pPr>
            <w:proofErr w:type="spellStart"/>
            <w:r w:rsidRPr="005A4D89">
              <w:rPr>
                <w:rFonts w:eastAsia="PMingLiU"/>
                <w:bCs/>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4A7142" w:rsidRPr="005A4D89" w:rsidRDefault="004A7142" w:rsidP="00BA3EBF">
            <w:pPr>
              <w:pStyle w:val="B1"/>
              <w:ind w:left="644" w:hangingChars="322" w:hanging="644"/>
              <w:rPr>
                <w:rFonts w:ascii="Times New Roman" w:eastAsia="PMingLiU" w:hAnsi="Times New Roman"/>
                <w:bCs/>
                <w:color w:val="auto"/>
                <w:kern w:val="0"/>
                <w:lang w:eastAsia="zh-TW"/>
              </w:rPr>
            </w:pPr>
            <w:r w:rsidRPr="005A4D89">
              <w:rPr>
                <w:rFonts w:ascii="Times New Roman" w:eastAsia="PMingLiU" w:hAnsi="Times New Roman" w:hint="eastAsia"/>
                <w:bCs/>
                <w:color w:val="auto"/>
                <w:kern w:val="0"/>
                <w:lang w:eastAsia="zh-TW"/>
              </w:rPr>
              <w:t xml:space="preserve">Issue 1: We think </w:t>
            </w:r>
            <w:proofErr w:type="spellStart"/>
            <w:r w:rsidRPr="005A4D89">
              <w:rPr>
                <w:rFonts w:ascii="Times New Roman" w:eastAsia="PMingLiU" w:hAnsi="Times New Roman" w:hint="eastAsia"/>
                <w:bCs/>
                <w:i/>
                <w:color w:val="auto"/>
                <w:kern w:val="0"/>
                <w:lang w:eastAsia="zh-TW"/>
              </w:rPr>
              <w:t>reportOnLeave</w:t>
            </w:r>
            <w:proofErr w:type="spellEnd"/>
            <w:r w:rsidRPr="005A4D89">
              <w:rPr>
                <w:rFonts w:ascii="Times New Roman" w:eastAsia="PMingLiU" w:hAnsi="Times New Roman" w:hint="eastAsia"/>
                <w:bCs/>
                <w:color w:val="auto"/>
                <w:kern w:val="0"/>
                <w:lang w:eastAsia="zh-TW"/>
              </w:rPr>
              <w:t xml:space="preserve"> should be configurable for at least C1. </w:t>
            </w:r>
          </w:p>
          <w:p w:rsidR="004A7142" w:rsidRPr="005A4D89" w:rsidRDefault="004A7142" w:rsidP="004A7142">
            <w:pPr>
              <w:pStyle w:val="B1"/>
              <w:ind w:leftChars="300" w:left="644" w:hangingChars="22" w:hanging="44"/>
              <w:rPr>
                <w:rFonts w:ascii="Times New Roman" w:eastAsia="PMingLiU" w:hAnsi="Times New Roman"/>
                <w:bCs/>
                <w:color w:val="auto"/>
                <w:kern w:val="0"/>
                <w:lang w:eastAsia="zh-TW"/>
              </w:rPr>
            </w:pPr>
            <w:r w:rsidRPr="005A4D89">
              <w:rPr>
                <w:rFonts w:ascii="Times New Roman" w:eastAsia="PMingLiU" w:hAnsi="Times New Roman" w:hint="eastAsia"/>
                <w:bCs/>
                <w:color w:val="auto"/>
                <w:kern w:val="0"/>
                <w:lang w:eastAsia="zh-TW"/>
              </w:rPr>
              <w:t xml:space="preserve">As to </w:t>
            </w:r>
            <w:r w:rsidRPr="005A4D89">
              <w:rPr>
                <w:rFonts w:ascii="Times New Roman" w:eastAsia="PMingLiU" w:hAnsi="Times New Roman"/>
                <w:bCs/>
                <w:color w:val="auto"/>
                <w:kern w:val="0"/>
                <w:lang w:eastAsia="zh-TW"/>
              </w:rPr>
              <w:t>rapporteur’</w:t>
            </w:r>
            <w:r w:rsidRPr="005A4D89">
              <w:rPr>
                <w:rFonts w:ascii="Times New Roman" w:eastAsia="PMingLiU" w:hAnsi="Times New Roman" w:hint="eastAsia"/>
                <w:bCs/>
                <w:color w:val="auto"/>
                <w:kern w:val="0"/>
                <w:lang w:eastAsia="zh-TW"/>
              </w:rPr>
              <w:t xml:space="preserve">s proposed agreement 2 below, we think most companies support to have a </w:t>
            </w:r>
            <w:proofErr w:type="spellStart"/>
            <w:r w:rsidRPr="005A4D89">
              <w:rPr>
                <w:rFonts w:ascii="Times New Roman" w:eastAsia="PMingLiU" w:hAnsi="Times New Roman" w:hint="eastAsia"/>
                <w:bCs/>
                <w:i/>
                <w:color w:val="auto"/>
                <w:kern w:val="0"/>
                <w:lang w:eastAsia="zh-TW"/>
              </w:rPr>
              <w:t>reportOnLeave</w:t>
            </w:r>
            <w:proofErr w:type="spellEnd"/>
            <w:r w:rsidRPr="005A4D89">
              <w:rPr>
                <w:rFonts w:ascii="Times New Roman" w:eastAsia="PMingLiU" w:hAnsi="Times New Roman" w:hint="eastAsia"/>
                <w:bCs/>
                <w:color w:val="auto"/>
                <w:kern w:val="0"/>
                <w:lang w:eastAsia="zh-TW"/>
              </w:rPr>
              <w:t xml:space="preserve"> field for a trigger event instead of that a reporting should be triggered on leave.   </w:t>
            </w:r>
          </w:p>
          <w:p w:rsidR="004A7142" w:rsidRPr="005A4D89" w:rsidRDefault="004A7142" w:rsidP="0077623E">
            <w:pPr>
              <w:pStyle w:val="B1"/>
              <w:ind w:left="0" w:firstLine="0"/>
              <w:rPr>
                <w:rFonts w:ascii="Times New Roman" w:eastAsia="PMingLiU" w:hAnsi="Times New Roman"/>
                <w:bCs/>
                <w:color w:val="auto"/>
                <w:kern w:val="0"/>
                <w:lang w:eastAsia="zh-TW"/>
              </w:rPr>
            </w:pPr>
            <w:r w:rsidRPr="005A4D89">
              <w:rPr>
                <w:rFonts w:ascii="Times New Roman" w:eastAsia="PMingLiU" w:hAnsi="Times New Roman" w:hint="eastAsia"/>
                <w:bCs/>
                <w:color w:val="auto"/>
                <w:kern w:val="0"/>
                <w:lang w:eastAsia="zh-TW"/>
              </w:rPr>
              <w:t xml:space="preserve">Issue 2: We have not seen a need to have periodic </w:t>
            </w:r>
            <w:r w:rsidRPr="005A4D89">
              <w:rPr>
                <w:rFonts w:ascii="Times New Roman" w:eastAsia="PMingLiU" w:hAnsi="Times New Roman"/>
                <w:bCs/>
                <w:color w:val="auto"/>
                <w:kern w:val="0"/>
                <w:lang w:eastAsia="zh-TW"/>
              </w:rPr>
              <w:t>reporting</w:t>
            </w:r>
            <w:r w:rsidRPr="005A4D89">
              <w:rPr>
                <w:rFonts w:ascii="Times New Roman" w:eastAsia="PMingLiU" w:hAnsi="Times New Roman" w:hint="eastAsia"/>
                <w:bCs/>
                <w:color w:val="auto"/>
                <w:kern w:val="0"/>
                <w:lang w:eastAsia="zh-TW"/>
              </w:rPr>
              <w:t>.</w:t>
            </w:r>
          </w:p>
        </w:tc>
      </w:tr>
    </w:tbl>
    <w:p w:rsidR="00A16AEE" w:rsidRPr="005A4D89" w:rsidRDefault="00A16AEE" w:rsidP="001C3BE4">
      <w:pPr>
        <w:rPr>
          <w:rFonts w:ascii="Arial" w:eastAsia="SimSun" w:hAnsi="Arial" w:cs="Arial"/>
          <w:kern w:val="2"/>
          <w:lang w:eastAsia="zh-CN"/>
        </w:rPr>
      </w:pPr>
    </w:p>
    <w:p w:rsidR="00EE2924" w:rsidRPr="005A4D89" w:rsidRDefault="00EE2924" w:rsidP="00EE2924">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7238F4" w:rsidRPr="005A4D89" w:rsidRDefault="00501FD8" w:rsidP="008B22E1">
      <w:pPr>
        <w:pStyle w:val="ListParagraph"/>
        <w:ind w:left="0"/>
        <w:rPr>
          <w:rFonts w:ascii="Arial" w:hAnsi="Arial" w:cs="Arial"/>
        </w:rPr>
      </w:pPr>
      <w:r w:rsidRPr="005A4D89">
        <w:rPr>
          <w:rFonts w:ascii="Arial" w:hAnsi="Arial" w:cs="Arial"/>
          <w:sz w:val="20"/>
          <w:szCs w:val="20"/>
        </w:rPr>
        <w:t xml:space="preserve">All companies seem to agree </w:t>
      </w:r>
      <w:r w:rsidR="005B75B8" w:rsidRPr="005A4D89">
        <w:rPr>
          <w:rFonts w:ascii="Arial" w:hAnsi="Arial" w:cs="Arial"/>
          <w:sz w:val="20"/>
          <w:szCs w:val="20"/>
          <w:lang w:val="en-GB"/>
        </w:rPr>
        <w:t>to reuse the</w:t>
      </w:r>
      <w:r w:rsidR="007238F4" w:rsidRPr="005A4D89">
        <w:rPr>
          <w:rFonts w:ascii="Arial" w:hAnsi="Arial" w:cs="Arial"/>
          <w:sz w:val="20"/>
          <w:szCs w:val="20"/>
          <w:lang w:val="en-GB"/>
        </w:rPr>
        <w:t xml:space="preserve"> current measurement report triggering framework (section </w:t>
      </w:r>
      <w:smartTag w:uri="urn:schemas-microsoft-com:office:smarttags" w:element="chsdate">
        <w:smartTagPr>
          <w:attr w:name="IsROCDate" w:val="False"/>
          <w:attr w:name="IsLunarDate" w:val="False"/>
          <w:attr w:name="Day" w:val="30"/>
          <w:attr w:name="Month" w:val="12"/>
          <w:attr w:name="Year" w:val="1899"/>
        </w:smartTagPr>
        <w:r w:rsidR="007238F4" w:rsidRPr="005A4D89">
          <w:rPr>
            <w:rFonts w:ascii="Arial" w:hAnsi="Arial" w:cs="Arial"/>
            <w:sz w:val="20"/>
            <w:szCs w:val="20"/>
            <w:lang w:val="en-GB"/>
          </w:rPr>
          <w:t>5.5.4</w:t>
        </w:r>
      </w:smartTag>
      <w:r w:rsidR="007238F4" w:rsidRPr="005A4D89">
        <w:rPr>
          <w:rFonts w:ascii="Arial" w:hAnsi="Arial" w:cs="Arial"/>
          <w:sz w:val="20"/>
          <w:szCs w:val="20"/>
          <w:lang w:val="en-GB"/>
        </w:rPr>
        <w:t xml:space="preserve">.1 of 36.331) for </w:t>
      </w:r>
      <w:r w:rsidR="00500A1F" w:rsidRPr="005A4D89">
        <w:rPr>
          <w:rFonts w:ascii="Arial" w:hAnsi="Arial" w:cs="Arial"/>
          <w:sz w:val="20"/>
          <w:szCs w:val="20"/>
          <w:lang w:val="en-GB"/>
        </w:rPr>
        <w:t>CSI-RS</w:t>
      </w:r>
      <w:r w:rsidR="007238F4" w:rsidRPr="005A4D89">
        <w:rPr>
          <w:rFonts w:ascii="Arial" w:hAnsi="Arial" w:cs="Arial"/>
          <w:sz w:val="20"/>
          <w:szCs w:val="20"/>
          <w:lang w:val="en-GB"/>
        </w:rPr>
        <w:t xml:space="preserve"> related report triggering</w:t>
      </w:r>
      <w:r w:rsidRPr="005A4D89">
        <w:rPr>
          <w:rFonts w:ascii="Arial" w:hAnsi="Arial" w:cs="Arial"/>
          <w:sz w:val="20"/>
          <w:szCs w:val="20"/>
        </w:rPr>
        <w:t xml:space="preserve">. </w:t>
      </w:r>
    </w:p>
    <w:p w:rsidR="00C13B11" w:rsidRPr="005A4D89" w:rsidRDefault="00C13B11" w:rsidP="00EE2924">
      <w:pPr>
        <w:rPr>
          <w:rFonts w:ascii="Arial" w:eastAsia="SimSun" w:hAnsi="Arial" w:cs="Arial"/>
          <w:kern w:val="2"/>
          <w:lang w:eastAsia="zh-CN"/>
        </w:rPr>
      </w:pPr>
    </w:p>
    <w:p w:rsidR="00A56CD2" w:rsidRPr="005A4D89" w:rsidRDefault="00A56CD2" w:rsidP="00EE2924">
      <w:pPr>
        <w:rPr>
          <w:rFonts w:ascii="Arial" w:hAnsi="Arial" w:cs="Arial"/>
        </w:rPr>
      </w:pPr>
      <w:r w:rsidRPr="005A4D89">
        <w:rPr>
          <w:rFonts w:ascii="Arial" w:eastAsia="SimSun" w:hAnsi="Arial" w:cs="Arial"/>
          <w:kern w:val="2"/>
          <w:lang w:eastAsia="zh-CN"/>
        </w:rPr>
        <w:t xml:space="preserve">Issue 1: All companies support </w:t>
      </w:r>
      <w:r w:rsidRPr="005A4D89">
        <w:rPr>
          <w:rFonts w:ascii="Arial" w:hAnsi="Arial" w:cs="Arial"/>
        </w:rPr>
        <w:t>report to be triggered on Leave</w:t>
      </w:r>
      <w:r w:rsidR="006B39D8" w:rsidRPr="005A4D89">
        <w:rPr>
          <w:rFonts w:ascii="Arial" w:hAnsi="Arial" w:cs="Arial"/>
        </w:rPr>
        <w:t xml:space="preserve"> (</w:t>
      </w:r>
      <w:r w:rsidRPr="005A4D89">
        <w:rPr>
          <w:rFonts w:ascii="Arial" w:hAnsi="Arial" w:cs="Arial"/>
        </w:rPr>
        <w:t xml:space="preserve">one company’s support </w:t>
      </w:r>
      <w:r w:rsidR="006B39D8" w:rsidRPr="005A4D89">
        <w:rPr>
          <w:rFonts w:ascii="Arial" w:hAnsi="Arial" w:cs="Arial"/>
        </w:rPr>
        <w:t xml:space="preserve">is </w:t>
      </w:r>
      <w:r w:rsidRPr="005A4D89">
        <w:rPr>
          <w:rFonts w:ascii="Arial" w:hAnsi="Arial" w:cs="Arial"/>
        </w:rPr>
        <w:t>conditioned on the outcome of Sec 2.3</w:t>
      </w:r>
      <w:r w:rsidR="008E3FDB" w:rsidRPr="005A4D89">
        <w:rPr>
          <w:rFonts w:ascii="Arial" w:hAnsi="Arial" w:cs="Arial"/>
        </w:rPr>
        <w:t>)</w:t>
      </w:r>
      <w:r w:rsidRPr="005A4D89">
        <w:rPr>
          <w:rFonts w:ascii="Arial" w:hAnsi="Arial" w:cs="Arial"/>
        </w:rPr>
        <w:t>.</w:t>
      </w:r>
    </w:p>
    <w:p w:rsidR="00A56CD2" w:rsidRPr="005A4D89" w:rsidRDefault="00A56CD2" w:rsidP="00EE2924">
      <w:pPr>
        <w:rPr>
          <w:rFonts w:ascii="Arial" w:hAnsi="Arial" w:cs="Arial"/>
        </w:rPr>
      </w:pPr>
      <w:r w:rsidRPr="005A4D89">
        <w:rPr>
          <w:rFonts w:ascii="Arial" w:hAnsi="Arial" w:cs="Arial"/>
        </w:rPr>
        <w:lastRenderedPageBreak/>
        <w:t xml:space="preserve">Issue 2: </w:t>
      </w:r>
      <w:r w:rsidRPr="005A4D89">
        <w:rPr>
          <w:rFonts w:ascii="Arial" w:eastAsia="SimSun" w:hAnsi="Arial" w:cs="Arial"/>
          <w:kern w:val="2"/>
          <w:lang w:eastAsia="zh-CN"/>
        </w:rPr>
        <w:t xml:space="preserve"> </w:t>
      </w:r>
      <w:r w:rsidRPr="005A4D89">
        <w:rPr>
          <w:rFonts w:ascii="Arial" w:hAnsi="Arial" w:cs="Arial"/>
        </w:rPr>
        <w:t xml:space="preserve">Regarding the </w:t>
      </w:r>
      <w:r w:rsidRPr="005A4D89">
        <w:rPr>
          <w:rFonts w:ascii="Arial" w:eastAsia="Malgun Gothic" w:hAnsi="Arial" w:cs="Arial"/>
          <w:lang w:eastAsia="zh-CN"/>
        </w:rPr>
        <w:t xml:space="preserve">need for </w:t>
      </w:r>
      <w:r w:rsidRPr="005A4D89">
        <w:rPr>
          <w:rFonts w:ascii="Arial" w:hAnsi="Arial" w:cs="Arial"/>
        </w:rPr>
        <w:t xml:space="preserve">periodic / event triggered periodic reporting, </w:t>
      </w:r>
      <w:r w:rsidR="00506018" w:rsidRPr="005A4D89">
        <w:rPr>
          <w:rFonts w:ascii="Arial" w:eastAsia="MS Mincho" w:hAnsi="Arial" w:cs="Arial" w:hint="eastAsia"/>
          <w:lang w:eastAsia="ja-JP"/>
        </w:rPr>
        <w:t>10</w:t>
      </w:r>
      <w:r w:rsidRPr="005A4D89">
        <w:rPr>
          <w:rFonts w:ascii="Arial" w:eastAsia="Malgun Gothic" w:hAnsi="Arial" w:cs="Arial"/>
          <w:lang w:eastAsia="zh-CN"/>
        </w:rPr>
        <w:t xml:space="preserve"> companies don’t see the (strong) ne</w:t>
      </w:r>
      <w:r w:rsidRPr="005A4D89">
        <w:rPr>
          <w:rFonts w:ascii="Arial" w:hAnsi="Arial" w:cs="Arial"/>
        </w:rPr>
        <w:t>ed</w:t>
      </w:r>
      <w:r w:rsidR="000C71B1" w:rsidRPr="005A4D89">
        <w:rPr>
          <w:rFonts w:ascii="Arial" w:hAnsi="Arial" w:cs="Arial"/>
        </w:rPr>
        <w:t xml:space="preserve"> or don’t have a strong opinion</w:t>
      </w:r>
      <w:r w:rsidRPr="005A4D89">
        <w:rPr>
          <w:rFonts w:ascii="Arial" w:hAnsi="Arial" w:cs="Arial"/>
        </w:rPr>
        <w:t xml:space="preserve">; </w:t>
      </w:r>
      <w:r w:rsidR="00506018" w:rsidRPr="005A4D89">
        <w:rPr>
          <w:rFonts w:ascii="Arial" w:eastAsia="MS Mincho" w:hAnsi="Arial" w:cs="Arial" w:hint="eastAsia"/>
          <w:lang w:eastAsia="ja-JP"/>
        </w:rPr>
        <w:t>4</w:t>
      </w:r>
      <w:r w:rsidRPr="005A4D89">
        <w:rPr>
          <w:rFonts w:ascii="Arial" w:hAnsi="Arial" w:cs="Arial"/>
        </w:rPr>
        <w:t xml:space="preserve"> companies think that there may/could be a need and one company supports periodic / event triggered periodic reporting.</w:t>
      </w:r>
    </w:p>
    <w:p w:rsidR="00633CD5" w:rsidRPr="005A4D89" w:rsidRDefault="00633CD5" w:rsidP="00EE2924">
      <w:pPr>
        <w:rPr>
          <w:rFonts w:ascii="Arial" w:eastAsia="SimSun" w:hAnsi="Arial" w:cs="Arial"/>
          <w:kern w:val="2"/>
          <w:lang w:eastAsia="zh-CN"/>
        </w:rPr>
      </w:pPr>
    </w:p>
    <w:p w:rsidR="00EE2924" w:rsidRPr="005A4D89" w:rsidRDefault="00EE2924" w:rsidP="00EE2924">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r w:rsidR="00D87AF4" w:rsidRPr="005A4D89">
        <w:rPr>
          <w:rFonts w:ascii="Arial" w:eastAsia="SimSun" w:hAnsi="Arial" w:cs="Arial"/>
          <w:b/>
          <w:kern w:val="2"/>
          <w:lang w:val="en-US" w:eastAsia="zh-CN"/>
        </w:rPr>
        <w:t>s</w:t>
      </w:r>
      <w:r w:rsidRPr="005A4D89">
        <w:rPr>
          <w:rFonts w:ascii="Arial" w:eastAsia="SimSun" w:hAnsi="Arial" w:cs="Arial"/>
          <w:b/>
          <w:kern w:val="2"/>
          <w:lang w:val="en-US" w:eastAsia="zh-CN"/>
        </w:rPr>
        <w:t>:</w:t>
      </w:r>
    </w:p>
    <w:p w:rsidR="007238F4" w:rsidRPr="005A4D89" w:rsidRDefault="005C3070" w:rsidP="008B22E1">
      <w:pPr>
        <w:numPr>
          <w:ilvl w:val="0"/>
          <w:numId w:val="17"/>
        </w:numPr>
        <w:rPr>
          <w:rFonts w:ascii="Arial" w:hAnsi="Arial" w:cs="Arial"/>
        </w:rPr>
      </w:pPr>
      <w:r w:rsidRPr="005A4D89">
        <w:rPr>
          <w:rFonts w:ascii="Arial" w:hAnsi="Arial" w:cs="Arial"/>
          <w:lang w:val="en-US"/>
        </w:rPr>
        <w:t>R</w:t>
      </w:r>
      <w:r w:rsidRPr="005A4D89">
        <w:rPr>
          <w:rFonts w:ascii="Arial" w:hAnsi="Arial" w:cs="Arial"/>
        </w:rPr>
        <w:t xml:space="preserve">e-use the current measurement report triggering framework (section </w:t>
      </w:r>
      <w:smartTag w:uri="urn:schemas-microsoft-com:office:smarttags" w:element="chsdate">
        <w:smartTagPr>
          <w:attr w:name="IsROCDate" w:val="False"/>
          <w:attr w:name="IsLunarDate" w:val="False"/>
          <w:attr w:name="Day" w:val="30"/>
          <w:attr w:name="Month" w:val="12"/>
          <w:attr w:name="Year" w:val="1899"/>
        </w:smartTagPr>
        <w:r w:rsidRPr="005A4D89">
          <w:rPr>
            <w:rFonts w:ascii="Arial" w:hAnsi="Arial" w:cs="Arial"/>
          </w:rPr>
          <w:t>5.5.4</w:t>
        </w:r>
      </w:smartTag>
      <w:r w:rsidRPr="005A4D89">
        <w:rPr>
          <w:rFonts w:ascii="Arial" w:hAnsi="Arial" w:cs="Arial"/>
        </w:rPr>
        <w:t xml:space="preserve">.1 of 36.331) for </w:t>
      </w:r>
      <w:r w:rsidR="00B41869" w:rsidRPr="005A4D89">
        <w:rPr>
          <w:rFonts w:ascii="Arial" w:hAnsi="Arial" w:cs="Arial"/>
        </w:rPr>
        <w:t xml:space="preserve">CSI-RS </w:t>
      </w:r>
      <w:r w:rsidRPr="005A4D89">
        <w:rPr>
          <w:rFonts w:ascii="Arial" w:hAnsi="Arial" w:cs="Arial"/>
        </w:rPr>
        <w:t>related report triggering. More specifically:</w:t>
      </w:r>
    </w:p>
    <w:p w:rsidR="007238F4" w:rsidRPr="005A4D89" w:rsidRDefault="005C3070" w:rsidP="008B22E1">
      <w:pPr>
        <w:pStyle w:val="ListParagraph"/>
        <w:rPr>
          <w:rFonts w:ascii="Arial" w:hAnsi="Arial" w:cs="Arial"/>
          <w:sz w:val="20"/>
          <w:szCs w:val="20"/>
          <w:lang w:val="en-GB"/>
        </w:rPr>
      </w:pPr>
      <w:r w:rsidRPr="005A4D89">
        <w:rPr>
          <w:rFonts w:ascii="Arial" w:hAnsi="Arial" w:cs="Arial"/>
          <w:sz w:val="20"/>
          <w:szCs w:val="20"/>
          <w:lang w:val="en-GB"/>
        </w:rPr>
        <w:t xml:space="preserve">a) It is assumed there is a </w:t>
      </w:r>
      <w:r w:rsidR="00B41869" w:rsidRPr="005A4D89">
        <w:rPr>
          <w:rFonts w:ascii="Arial" w:hAnsi="Arial" w:cs="Arial"/>
          <w:i/>
          <w:sz w:val="20"/>
          <w:szCs w:val="20"/>
          <w:lang w:val="en-GB"/>
        </w:rPr>
        <w:t>CSI-</w:t>
      </w:r>
      <w:proofErr w:type="spellStart"/>
      <w:r w:rsidR="00B41869" w:rsidRPr="005A4D89">
        <w:rPr>
          <w:rFonts w:ascii="Arial" w:hAnsi="Arial" w:cs="Arial"/>
          <w:i/>
          <w:sz w:val="20"/>
          <w:szCs w:val="20"/>
          <w:lang w:val="en-GB"/>
        </w:rPr>
        <w:t>RS</w:t>
      </w:r>
      <w:r w:rsidRPr="005A4D89">
        <w:rPr>
          <w:rFonts w:ascii="Arial" w:hAnsi="Arial" w:cs="Arial"/>
          <w:i/>
          <w:sz w:val="20"/>
          <w:szCs w:val="20"/>
          <w:lang w:val="en-GB"/>
        </w:rPr>
        <w:t>sTriggeredList</w:t>
      </w:r>
      <w:proofErr w:type="spellEnd"/>
      <w:r w:rsidRPr="005A4D89">
        <w:rPr>
          <w:rFonts w:ascii="Arial" w:hAnsi="Arial" w:cs="Arial"/>
          <w:sz w:val="20"/>
          <w:szCs w:val="20"/>
          <w:lang w:val="en-GB"/>
        </w:rPr>
        <w:t xml:space="preserve"> (analogous to </w:t>
      </w:r>
      <w:proofErr w:type="spellStart"/>
      <w:r w:rsidRPr="005A4D89">
        <w:rPr>
          <w:rFonts w:ascii="Arial" w:eastAsia="SimSun" w:hAnsi="Arial" w:cs="Arial"/>
          <w:i/>
          <w:kern w:val="2"/>
          <w:sz w:val="20"/>
        </w:rPr>
        <w:t>cellsTriggeredList</w:t>
      </w:r>
      <w:proofErr w:type="spellEnd"/>
      <w:r w:rsidRPr="005A4D89">
        <w:rPr>
          <w:rFonts w:ascii="Arial" w:eastAsia="SimSun" w:hAnsi="Arial" w:cs="Arial"/>
          <w:kern w:val="2"/>
          <w:sz w:val="20"/>
        </w:rPr>
        <w:t>)</w:t>
      </w:r>
    </w:p>
    <w:p w:rsidR="007238F4" w:rsidRPr="005A4D89" w:rsidRDefault="007238F4" w:rsidP="008B22E1">
      <w:pPr>
        <w:pStyle w:val="ListParagraph"/>
        <w:ind w:left="976" w:hanging="256"/>
        <w:rPr>
          <w:rFonts w:ascii="Arial" w:hAnsi="Arial" w:cs="Arial"/>
          <w:sz w:val="20"/>
          <w:szCs w:val="20"/>
          <w:lang w:val="en-GB"/>
        </w:rPr>
      </w:pPr>
    </w:p>
    <w:p w:rsidR="007238F4" w:rsidRPr="005A4D89" w:rsidRDefault="005C3070" w:rsidP="008B22E1">
      <w:pPr>
        <w:pStyle w:val="ListParagraph"/>
        <w:ind w:left="976" w:hanging="256"/>
        <w:rPr>
          <w:rFonts w:ascii="Arial" w:hAnsi="Arial" w:cs="Arial"/>
          <w:sz w:val="20"/>
          <w:szCs w:val="20"/>
          <w:lang w:val="en-GB"/>
        </w:rPr>
      </w:pPr>
      <w:r w:rsidRPr="005A4D89">
        <w:rPr>
          <w:rFonts w:ascii="Arial" w:hAnsi="Arial" w:cs="Arial"/>
          <w:sz w:val="20"/>
          <w:szCs w:val="20"/>
          <w:lang w:val="en-GB"/>
        </w:rPr>
        <w:t xml:space="preserve">b) A report is triggered when </w:t>
      </w:r>
      <w:r w:rsidR="00B41869" w:rsidRPr="005A4D89">
        <w:rPr>
          <w:rFonts w:ascii="Arial" w:hAnsi="Arial" w:cs="Arial"/>
          <w:sz w:val="20"/>
          <w:szCs w:val="20"/>
          <w:lang w:val="en-GB"/>
        </w:rPr>
        <w:t xml:space="preserve">the measurement of </w:t>
      </w:r>
      <w:r w:rsidRPr="005A4D89">
        <w:rPr>
          <w:rFonts w:ascii="Arial" w:hAnsi="Arial" w:cs="Arial"/>
          <w:sz w:val="20"/>
          <w:szCs w:val="20"/>
          <w:lang w:val="en-GB"/>
        </w:rPr>
        <w:t xml:space="preserve">a </w:t>
      </w:r>
      <w:r w:rsidR="00B41869" w:rsidRPr="005A4D89">
        <w:rPr>
          <w:rFonts w:ascii="Arial" w:hAnsi="Arial" w:cs="Arial"/>
          <w:sz w:val="20"/>
          <w:szCs w:val="20"/>
          <w:lang w:val="en-GB"/>
        </w:rPr>
        <w:t>candidate CSI-RS resource</w:t>
      </w:r>
      <w:r w:rsidRPr="005A4D89">
        <w:rPr>
          <w:rFonts w:ascii="Arial" w:hAnsi="Arial" w:cs="Arial"/>
          <w:sz w:val="20"/>
          <w:szCs w:val="20"/>
          <w:lang w:val="en-GB"/>
        </w:rPr>
        <w:t xml:space="preserve"> meets the event entering condition. </w:t>
      </w:r>
      <w:r w:rsidRPr="005A4D89">
        <w:rPr>
          <w:rFonts w:ascii="Arial" w:eastAsia="SimSun" w:hAnsi="Arial" w:cs="Arial"/>
          <w:kern w:val="2"/>
          <w:sz w:val="20"/>
        </w:rPr>
        <w:t xml:space="preserve">All </w:t>
      </w:r>
      <w:r w:rsidR="00B41869" w:rsidRPr="005A4D89">
        <w:rPr>
          <w:rFonts w:ascii="Arial" w:eastAsia="SimSun" w:hAnsi="Arial" w:cs="Arial"/>
          <w:kern w:val="2"/>
          <w:sz w:val="20"/>
        </w:rPr>
        <w:t>CSI-RS</w:t>
      </w:r>
      <w:r w:rsidRPr="005A4D89">
        <w:rPr>
          <w:rFonts w:ascii="Arial" w:eastAsia="SimSun" w:hAnsi="Arial" w:cs="Arial"/>
          <w:kern w:val="2"/>
          <w:sz w:val="20"/>
        </w:rPr>
        <w:t xml:space="preserve">s that passed the entering condition of an event are stored by the UE in </w:t>
      </w:r>
      <w:r w:rsidR="00B41869" w:rsidRPr="005A4D89">
        <w:rPr>
          <w:rFonts w:ascii="Arial" w:eastAsia="SimSun" w:hAnsi="Arial" w:cs="Arial"/>
          <w:i/>
          <w:kern w:val="2"/>
          <w:sz w:val="20"/>
        </w:rPr>
        <w:t>CSI-</w:t>
      </w:r>
      <w:proofErr w:type="spellStart"/>
      <w:r w:rsidR="00B41869" w:rsidRPr="005A4D89">
        <w:rPr>
          <w:rFonts w:ascii="Arial" w:eastAsia="SimSun" w:hAnsi="Arial" w:cs="Arial"/>
          <w:i/>
          <w:kern w:val="2"/>
          <w:sz w:val="20"/>
        </w:rPr>
        <w:t>RS</w:t>
      </w:r>
      <w:r w:rsidRPr="005A4D89">
        <w:rPr>
          <w:rFonts w:ascii="Arial" w:eastAsia="SimSun" w:hAnsi="Arial" w:cs="Arial"/>
          <w:i/>
          <w:kern w:val="2"/>
          <w:sz w:val="20"/>
        </w:rPr>
        <w:t>sTriggeredList</w:t>
      </w:r>
      <w:proofErr w:type="spellEnd"/>
      <w:r w:rsidRPr="005A4D89">
        <w:rPr>
          <w:rFonts w:ascii="Arial" w:eastAsia="SimSun" w:hAnsi="Arial" w:cs="Arial"/>
          <w:kern w:val="2"/>
          <w:sz w:val="20"/>
        </w:rPr>
        <w:t xml:space="preserve"> until they pass the leaving condition</w:t>
      </w:r>
    </w:p>
    <w:p w:rsidR="007238F4" w:rsidRPr="005A4D89" w:rsidRDefault="007238F4" w:rsidP="008B22E1">
      <w:pPr>
        <w:pStyle w:val="ListParagraph"/>
        <w:rPr>
          <w:rFonts w:ascii="Arial" w:hAnsi="Arial" w:cs="Arial"/>
          <w:sz w:val="20"/>
          <w:szCs w:val="20"/>
          <w:lang w:val="en-GB"/>
        </w:rPr>
      </w:pPr>
    </w:p>
    <w:p w:rsidR="007238F4" w:rsidRPr="005A4D89" w:rsidRDefault="005C3070" w:rsidP="008B22E1">
      <w:pPr>
        <w:pStyle w:val="ListParagraph"/>
        <w:rPr>
          <w:rFonts w:ascii="Arial" w:hAnsi="Arial" w:cs="Arial"/>
        </w:rPr>
      </w:pPr>
      <w:r w:rsidRPr="005A4D89">
        <w:rPr>
          <w:rFonts w:ascii="Arial" w:hAnsi="Arial" w:cs="Arial"/>
          <w:sz w:val="20"/>
          <w:szCs w:val="20"/>
          <w:lang w:val="en-GB"/>
        </w:rPr>
        <w:t xml:space="preserve">c) The report contains all </w:t>
      </w:r>
      <w:r w:rsidR="00B41869" w:rsidRPr="005A4D89">
        <w:rPr>
          <w:rFonts w:ascii="Arial" w:hAnsi="Arial" w:cs="Arial"/>
          <w:sz w:val="20"/>
          <w:szCs w:val="20"/>
          <w:lang w:val="en-GB"/>
        </w:rPr>
        <w:t>CSI-RS resource</w:t>
      </w:r>
      <w:r w:rsidRPr="005A4D89">
        <w:rPr>
          <w:rFonts w:ascii="Arial" w:hAnsi="Arial" w:cs="Arial"/>
          <w:sz w:val="20"/>
          <w:szCs w:val="20"/>
          <w:lang w:val="en-GB"/>
        </w:rPr>
        <w:t xml:space="preserve">s in the </w:t>
      </w:r>
      <w:r w:rsidR="00B41869" w:rsidRPr="005A4D89">
        <w:rPr>
          <w:rFonts w:ascii="Arial" w:hAnsi="Arial" w:cs="Arial"/>
          <w:i/>
          <w:sz w:val="20"/>
          <w:szCs w:val="20"/>
          <w:lang w:val="en-GB"/>
        </w:rPr>
        <w:t>CSI-</w:t>
      </w:r>
      <w:proofErr w:type="spellStart"/>
      <w:r w:rsidR="00B41869" w:rsidRPr="005A4D89">
        <w:rPr>
          <w:rFonts w:ascii="Arial" w:hAnsi="Arial" w:cs="Arial"/>
          <w:i/>
          <w:sz w:val="20"/>
          <w:szCs w:val="20"/>
          <w:lang w:val="en-GB"/>
        </w:rPr>
        <w:t>RS</w:t>
      </w:r>
      <w:r w:rsidRPr="005A4D89">
        <w:rPr>
          <w:rFonts w:ascii="Arial" w:hAnsi="Arial" w:cs="Arial"/>
          <w:i/>
          <w:sz w:val="20"/>
          <w:szCs w:val="20"/>
          <w:lang w:val="en-GB"/>
        </w:rPr>
        <w:t>sTriggeredList</w:t>
      </w:r>
      <w:proofErr w:type="spellEnd"/>
      <w:r w:rsidRPr="005A4D89">
        <w:rPr>
          <w:rFonts w:ascii="Arial" w:hAnsi="Arial" w:cs="Arial"/>
          <w:sz w:val="20"/>
          <w:szCs w:val="20"/>
          <w:lang w:val="en-GB"/>
        </w:rPr>
        <w:t xml:space="preserve"> up to a configured maximum number of </w:t>
      </w:r>
      <w:r w:rsidR="00B41869" w:rsidRPr="005A4D89">
        <w:rPr>
          <w:rFonts w:ascii="Arial" w:hAnsi="Arial" w:cs="Arial"/>
          <w:sz w:val="20"/>
          <w:szCs w:val="20"/>
          <w:lang w:val="en-GB"/>
        </w:rPr>
        <w:t>CSI-RS resource</w:t>
      </w:r>
      <w:r w:rsidRPr="005A4D89">
        <w:rPr>
          <w:rFonts w:ascii="Arial" w:hAnsi="Arial" w:cs="Arial"/>
          <w:sz w:val="20"/>
          <w:szCs w:val="20"/>
          <w:lang w:val="en-GB"/>
        </w:rPr>
        <w:t>s.</w:t>
      </w:r>
    </w:p>
    <w:p w:rsidR="007238F4" w:rsidRPr="005A4D89" w:rsidRDefault="007238F4" w:rsidP="008B22E1">
      <w:pPr>
        <w:ind w:left="720"/>
        <w:rPr>
          <w:rFonts w:ascii="Arial" w:hAnsi="Arial" w:cs="Arial"/>
        </w:rPr>
      </w:pPr>
    </w:p>
    <w:p w:rsidR="007238F4" w:rsidRPr="005A4D89" w:rsidRDefault="002E2D2F" w:rsidP="008B22E1">
      <w:pPr>
        <w:numPr>
          <w:ilvl w:val="0"/>
          <w:numId w:val="17"/>
        </w:numPr>
        <w:rPr>
          <w:rFonts w:ascii="Arial" w:hAnsi="Arial" w:cs="Arial"/>
        </w:rPr>
      </w:pPr>
      <w:r w:rsidRPr="005A4D89">
        <w:rPr>
          <w:rFonts w:ascii="Arial" w:hAnsi="Arial" w:cs="Arial"/>
        </w:rPr>
        <w:t>Report should be triggered on leave.</w:t>
      </w:r>
    </w:p>
    <w:p w:rsidR="007238F4" w:rsidRPr="005A4D89" w:rsidRDefault="000E19AF" w:rsidP="008B22E1">
      <w:pPr>
        <w:numPr>
          <w:ilvl w:val="0"/>
          <w:numId w:val="17"/>
        </w:numPr>
        <w:rPr>
          <w:rFonts w:ascii="Arial" w:hAnsi="Arial" w:cs="Arial"/>
        </w:rPr>
      </w:pPr>
      <w:r w:rsidRPr="005A4D89">
        <w:rPr>
          <w:rFonts w:ascii="Arial" w:hAnsi="Arial" w:cs="Arial"/>
        </w:rPr>
        <w:t>P</w:t>
      </w:r>
      <w:r w:rsidR="000B236F" w:rsidRPr="005A4D89">
        <w:rPr>
          <w:rFonts w:ascii="Arial" w:hAnsi="Arial" w:cs="Arial"/>
        </w:rPr>
        <w:t>eriodic / event triggered periodic reporting</w:t>
      </w:r>
      <w:r w:rsidRPr="005A4D89">
        <w:rPr>
          <w:rFonts w:ascii="Arial" w:hAnsi="Arial" w:cs="Arial"/>
        </w:rPr>
        <w:t xml:space="preserve"> is not supported</w:t>
      </w:r>
      <w:r w:rsidR="000C71B1" w:rsidRPr="005A4D89">
        <w:rPr>
          <w:rFonts w:ascii="Arial" w:hAnsi="Arial" w:cs="Arial"/>
        </w:rPr>
        <w:t xml:space="preserve"> unless a strong motivation is identified</w:t>
      </w:r>
      <w:r w:rsidR="00106E3D" w:rsidRPr="005A4D89">
        <w:rPr>
          <w:rFonts w:ascii="Arial" w:hAnsi="Arial" w:cs="Arial"/>
        </w:rPr>
        <w:t>.</w:t>
      </w:r>
    </w:p>
    <w:p w:rsidR="007238F4" w:rsidRPr="005A4D89" w:rsidRDefault="002E2D2F" w:rsidP="008B22E1">
      <w:pPr>
        <w:ind w:left="720"/>
        <w:rPr>
          <w:rFonts w:ascii="Arial" w:hAnsi="Arial" w:cs="Arial"/>
        </w:rPr>
      </w:pPr>
      <w:r w:rsidRPr="005A4D89">
        <w:rPr>
          <w:rFonts w:ascii="Arial" w:hAnsi="Arial" w:cs="Arial"/>
        </w:rPr>
        <w:t xml:space="preserve"> </w:t>
      </w:r>
    </w:p>
    <w:p w:rsidR="00A16AEE" w:rsidRPr="005A4D89" w:rsidRDefault="00A16AEE" w:rsidP="001C3BE4">
      <w:pPr>
        <w:pStyle w:val="Heading3"/>
        <w:rPr>
          <w:lang w:eastAsia="zh-CN"/>
        </w:rPr>
      </w:pPr>
      <w:r w:rsidRPr="005A4D89">
        <w:rPr>
          <w:lang w:eastAsia="zh-CN"/>
        </w:rPr>
        <w:t>Measurement report configuration</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Companies are invited to provide views on what are the parameters that are required for measurement report configuration. Parameters that are necessary seem to be:</w:t>
      </w:r>
    </w:p>
    <w:p w:rsidR="00A16AEE" w:rsidRPr="005A4D89" w:rsidRDefault="00A16AEE" w:rsidP="001C3BE4">
      <w:pPr>
        <w:numPr>
          <w:ilvl w:val="0"/>
          <w:numId w:val="7"/>
        </w:numPr>
        <w:rPr>
          <w:rFonts w:ascii="Arial" w:eastAsia="SimSun" w:hAnsi="Arial" w:cs="Arial"/>
          <w:kern w:val="2"/>
          <w:lang w:eastAsia="zh-CN"/>
        </w:rPr>
      </w:pPr>
      <w:r w:rsidRPr="005A4D89">
        <w:rPr>
          <w:rFonts w:ascii="Arial" w:hAnsi="Arial" w:cs="Arial"/>
        </w:rPr>
        <w:t>Event Id</w:t>
      </w:r>
    </w:p>
    <w:p w:rsidR="00A16AEE" w:rsidRPr="005A4D89" w:rsidRDefault="00A16AEE" w:rsidP="001C3BE4">
      <w:pPr>
        <w:numPr>
          <w:ilvl w:val="0"/>
          <w:numId w:val="7"/>
        </w:numPr>
        <w:rPr>
          <w:rFonts w:ascii="Arial" w:eastAsia="SimSun" w:hAnsi="Arial" w:cs="Arial"/>
          <w:kern w:val="2"/>
          <w:lang w:eastAsia="zh-CN"/>
        </w:rPr>
      </w:pPr>
      <w:r w:rsidRPr="005A4D89">
        <w:rPr>
          <w:rFonts w:ascii="Arial" w:hAnsi="Arial" w:cs="Arial"/>
        </w:rPr>
        <w:t>Event threshold/offset</w:t>
      </w:r>
    </w:p>
    <w:p w:rsidR="00A16AEE" w:rsidRPr="005A4D89" w:rsidRDefault="00A16AEE" w:rsidP="001C3BE4">
      <w:pPr>
        <w:numPr>
          <w:ilvl w:val="0"/>
          <w:numId w:val="7"/>
        </w:numPr>
        <w:rPr>
          <w:rFonts w:ascii="Arial" w:eastAsia="SimSun" w:hAnsi="Arial" w:cs="Arial"/>
          <w:kern w:val="2"/>
          <w:lang w:eastAsia="zh-CN"/>
        </w:rPr>
      </w:pPr>
      <w:r w:rsidRPr="005A4D89">
        <w:rPr>
          <w:rFonts w:ascii="Arial" w:hAnsi="Arial" w:cs="Arial"/>
        </w:rPr>
        <w:t>Hysteresis</w:t>
      </w:r>
    </w:p>
    <w:p w:rsidR="00A16AEE" w:rsidRPr="005A4D89" w:rsidRDefault="00A16AEE" w:rsidP="001C3BE4">
      <w:pPr>
        <w:numPr>
          <w:ilvl w:val="0"/>
          <w:numId w:val="7"/>
        </w:numPr>
        <w:rPr>
          <w:rFonts w:ascii="Arial" w:eastAsia="SimSun" w:hAnsi="Arial" w:cs="Arial"/>
          <w:kern w:val="2"/>
          <w:lang w:eastAsia="zh-CN"/>
        </w:rPr>
      </w:pPr>
      <w:r w:rsidRPr="005A4D89">
        <w:rPr>
          <w:rFonts w:ascii="Arial" w:eastAsia="SimSun" w:hAnsi="Arial" w:cs="Arial"/>
          <w:kern w:val="2"/>
          <w:lang w:eastAsia="zh-CN"/>
        </w:rPr>
        <w:t>Time to trigger</w:t>
      </w:r>
    </w:p>
    <w:p w:rsidR="00A16AEE" w:rsidRPr="005A4D89" w:rsidRDefault="00A16AEE" w:rsidP="001C3BE4">
      <w:pPr>
        <w:numPr>
          <w:ilvl w:val="0"/>
          <w:numId w:val="7"/>
        </w:numPr>
        <w:rPr>
          <w:rFonts w:ascii="Arial" w:eastAsia="SimSun" w:hAnsi="Arial" w:cs="Arial"/>
          <w:kern w:val="2"/>
          <w:lang w:eastAsia="zh-CN"/>
        </w:rPr>
      </w:pPr>
      <w:r w:rsidRPr="005A4D89">
        <w:rPr>
          <w:rFonts w:ascii="Arial" w:eastAsia="SimSun" w:hAnsi="Arial" w:cs="Arial"/>
          <w:kern w:val="2"/>
          <w:lang w:eastAsia="zh-CN"/>
        </w:rPr>
        <w:t>Others?</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 xml:space="preserve">Note that RAN1 has agreed only CSI-RSRP is supported, hence it is assumed that </w:t>
      </w:r>
      <w:proofErr w:type="spellStart"/>
      <w:r w:rsidRPr="005A4D89">
        <w:rPr>
          <w:rFonts w:ascii="Arial" w:hAnsi="Arial" w:cs="Arial"/>
          <w:i/>
        </w:rPr>
        <w:t>triggerQuantity</w:t>
      </w:r>
      <w:proofErr w:type="spellEnd"/>
      <w:r w:rsidRPr="005A4D89">
        <w:rPr>
          <w:rFonts w:ascii="Arial" w:hAnsi="Arial" w:cs="Arial"/>
        </w:rPr>
        <w:t xml:space="preserve"> and </w:t>
      </w:r>
      <w:proofErr w:type="spellStart"/>
      <w:r w:rsidRPr="005A4D89">
        <w:rPr>
          <w:rFonts w:ascii="Arial" w:hAnsi="Arial" w:cs="Arial"/>
          <w:i/>
        </w:rPr>
        <w:t>reportQuantity</w:t>
      </w:r>
      <w:proofErr w:type="spellEnd"/>
      <w:r w:rsidRPr="005A4D89">
        <w:rPr>
          <w:rFonts w:ascii="Arial" w:hAnsi="Arial" w:cs="Arial"/>
        </w:rPr>
        <w:t xml:space="preserve"> are not needed.</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Companies are also invited to provide views with respect to the ASN.1 design:</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 xml:space="preserve">Alt 1: Create the new events as part of the current IE </w:t>
      </w:r>
      <w:r w:rsidRPr="005A4D89">
        <w:rPr>
          <w:rFonts w:ascii="Arial" w:hAnsi="Arial" w:cs="Arial"/>
          <w:i/>
          <w:noProof/>
        </w:rPr>
        <w:t>ReportConfigEUTRA</w:t>
      </w:r>
      <w:r w:rsidRPr="005A4D89">
        <w:rPr>
          <w:rFonts w:ascii="Arial" w:eastAsia="SimSun" w:hAnsi="Arial" w:cs="Arial"/>
          <w:kern w:val="2"/>
          <w:lang w:eastAsia="zh-CN"/>
        </w:rPr>
        <w:t xml:space="preserve"> </w:t>
      </w:r>
    </w:p>
    <w:p w:rsidR="00A16AEE" w:rsidRPr="005A4D89" w:rsidRDefault="00A16AEE" w:rsidP="001C3BE4">
      <w:pPr>
        <w:numPr>
          <w:ilvl w:val="0"/>
          <w:numId w:val="8"/>
        </w:numPr>
        <w:rPr>
          <w:rFonts w:ascii="Arial" w:hAnsi="Arial" w:cs="Arial"/>
        </w:rPr>
      </w:pPr>
      <w:r w:rsidRPr="005A4D89">
        <w:rPr>
          <w:rFonts w:ascii="Arial" w:hAnsi="Arial" w:cs="Arial"/>
        </w:rPr>
        <w:t>Alt 1 might result in less deviating behaviour in the future compared to the cell based reporting</w:t>
      </w:r>
    </w:p>
    <w:p w:rsidR="00A16AEE" w:rsidRPr="005A4D89" w:rsidRDefault="00A16AEE" w:rsidP="001C3BE4">
      <w:pPr>
        <w:numPr>
          <w:ilvl w:val="0"/>
          <w:numId w:val="8"/>
        </w:numPr>
        <w:rPr>
          <w:rFonts w:ascii="Arial" w:hAnsi="Arial" w:cs="Arial"/>
        </w:rPr>
      </w:pPr>
      <w:r w:rsidRPr="005A4D89">
        <w:rPr>
          <w:rFonts w:ascii="Arial" w:hAnsi="Arial" w:cs="Arial"/>
        </w:rPr>
        <w:t>Alt 1 might result in more changes to existing IE, e.g. updating with respect to what parts of the configuration are not applicable to TP related reporting</w:t>
      </w:r>
    </w:p>
    <w:p w:rsidR="00A16AEE" w:rsidRPr="005A4D89" w:rsidRDefault="00A16AEE" w:rsidP="001C3BE4">
      <w:pPr>
        <w:rPr>
          <w:rFonts w:ascii="Arial" w:eastAsia="SimSun" w:hAnsi="Arial" w:cs="Arial"/>
          <w:kern w:val="2"/>
          <w:lang w:eastAsia="zh-CN"/>
        </w:rPr>
      </w:pPr>
      <w:r w:rsidRPr="005A4D89">
        <w:rPr>
          <w:rFonts w:ascii="Arial" w:eastAsia="SimSun" w:hAnsi="Arial" w:cs="Arial"/>
          <w:kern w:val="2"/>
          <w:lang w:eastAsia="zh-CN"/>
        </w:rPr>
        <w:t xml:space="preserve">Alt 2: Create the new events as part of the new IE specific for TP reporting </w:t>
      </w:r>
    </w:p>
    <w:p w:rsidR="00A16AEE" w:rsidRPr="005A4D89" w:rsidRDefault="00A16AEE" w:rsidP="001C3BE4">
      <w:pPr>
        <w:numPr>
          <w:ilvl w:val="0"/>
          <w:numId w:val="8"/>
        </w:numPr>
        <w:rPr>
          <w:rFonts w:ascii="Arial" w:hAnsi="Arial" w:cs="Arial"/>
        </w:rPr>
      </w:pPr>
      <w:r w:rsidRPr="005A4D89">
        <w:rPr>
          <w:rFonts w:ascii="Arial" w:hAnsi="Arial" w:cs="Arial"/>
        </w:rPr>
        <w:t>Only IEs relevant for TP related reporting can be included in this new IE</w:t>
      </w:r>
    </w:p>
    <w:p w:rsidR="00A16AEE" w:rsidRPr="005A4D89" w:rsidRDefault="00A16AEE" w:rsidP="001C3BE4">
      <w:pPr>
        <w:numPr>
          <w:ilvl w:val="0"/>
          <w:numId w:val="8"/>
        </w:numPr>
        <w:rPr>
          <w:rFonts w:ascii="Arial" w:hAnsi="Arial" w:cs="Arial"/>
        </w:rPr>
      </w:pPr>
      <w:r w:rsidRPr="005A4D89">
        <w:rPr>
          <w:rFonts w:ascii="Arial" w:hAnsi="Arial" w:cs="Arial"/>
        </w:rPr>
        <w:t>Alt 2 might result in more deviations/less consistency between cell and TP related reporting</w:t>
      </w:r>
    </w:p>
    <w:p w:rsidR="00A16AEE" w:rsidRPr="005A4D89" w:rsidRDefault="00A16AEE" w:rsidP="001C3BE4">
      <w:pPr>
        <w:rPr>
          <w:rFonts w:ascii="Arial" w:eastAsia="SimSun" w:hAnsi="Arial" w:cs="Arial"/>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lastRenderedPageBreak/>
              <w:t>InterDigital</w:t>
            </w:r>
            <w:proofErr w:type="spellEnd"/>
          </w:p>
        </w:tc>
        <w:tc>
          <w:tcPr>
            <w:tcW w:w="8055" w:type="dxa"/>
          </w:tcPr>
          <w:p w:rsidR="00A16AEE" w:rsidRPr="005A4D89" w:rsidRDefault="00A16AEE" w:rsidP="00DA5D90">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prefer Alternative 1, where the new events can be created with the current </w:t>
            </w:r>
            <w:proofErr w:type="spellStart"/>
            <w:r w:rsidR="007238F4" w:rsidRPr="005A4D89">
              <w:rPr>
                <w:rFonts w:ascii="Times New Roman" w:hAnsi="Times New Roman"/>
                <w:bCs/>
                <w:i/>
                <w:color w:val="auto"/>
                <w:kern w:val="0"/>
                <w:sz w:val="22"/>
                <w:szCs w:val="22"/>
              </w:rPr>
              <w:t>ReportConfigEUTRA</w:t>
            </w:r>
            <w:proofErr w:type="spellEnd"/>
            <w:r w:rsidRPr="005A4D89">
              <w:rPr>
                <w:rFonts w:ascii="Times New Roman" w:hAnsi="Times New Roman"/>
                <w:bCs/>
                <w:color w:val="auto"/>
                <w:kern w:val="0"/>
                <w:sz w:val="22"/>
                <w:szCs w:val="22"/>
              </w:rPr>
              <w:t xml:space="preserve">.   The existing IEs such as </w:t>
            </w:r>
            <w:proofErr w:type="spellStart"/>
            <w:r w:rsidR="007238F4" w:rsidRPr="005A4D89">
              <w:rPr>
                <w:rFonts w:ascii="Times New Roman" w:hAnsi="Times New Roman"/>
                <w:bCs/>
                <w:i/>
                <w:color w:val="auto"/>
                <w:kern w:val="0"/>
                <w:sz w:val="22"/>
                <w:szCs w:val="22"/>
              </w:rPr>
              <w:t>triggerQuantity</w:t>
            </w:r>
            <w:proofErr w:type="spellEnd"/>
            <w:r w:rsidRPr="005A4D89">
              <w:rPr>
                <w:rFonts w:ascii="Times New Roman" w:hAnsi="Times New Roman"/>
                <w:bCs/>
                <w:color w:val="auto"/>
                <w:kern w:val="0"/>
                <w:sz w:val="22"/>
                <w:szCs w:val="22"/>
              </w:rPr>
              <w:t xml:space="preserve"> can potentially be extended to include CSI-RSRP.</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prefer Alternative 1, to extend the current IE </w:t>
            </w:r>
            <w:r w:rsidRPr="005A4D89">
              <w:rPr>
                <w:rFonts w:ascii="Times New Roman" w:hAnsi="Times New Roman"/>
                <w:bCs/>
                <w:i/>
                <w:color w:val="auto"/>
                <w:kern w:val="0"/>
                <w:sz w:val="22"/>
                <w:szCs w:val="22"/>
              </w:rPr>
              <w:t xml:space="preserve"> </w:t>
            </w:r>
            <w:proofErr w:type="spellStart"/>
            <w:r w:rsidRPr="005A4D89">
              <w:rPr>
                <w:rFonts w:ascii="Times New Roman" w:hAnsi="Times New Roman"/>
                <w:bCs/>
                <w:i/>
                <w:color w:val="auto"/>
                <w:kern w:val="0"/>
                <w:sz w:val="22"/>
                <w:szCs w:val="22"/>
              </w:rPr>
              <w:t>ReportConfigEUTRA</w:t>
            </w:r>
            <w:proofErr w:type="spellEnd"/>
            <w:r w:rsidRPr="005A4D89">
              <w:rPr>
                <w:rFonts w:ascii="Times New Roman" w:hAnsi="Times New Roman"/>
                <w:bCs/>
                <w:color w:val="auto"/>
                <w:kern w:val="0"/>
                <w:sz w:val="22"/>
                <w:szCs w:val="22"/>
              </w:rPr>
              <w:t xml:space="preserve">. With respect to our Event C3, a reference CSI-RS Id is also needed. </w:t>
            </w:r>
          </w:p>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i/>
                <w:color w:val="auto"/>
                <w:kern w:val="0"/>
                <w:sz w:val="22"/>
                <w:szCs w:val="22"/>
              </w:rPr>
              <w:t>triggerQuantity</w:t>
            </w:r>
            <w:proofErr w:type="spellEnd"/>
            <w:r w:rsidRPr="005A4D89">
              <w:rPr>
                <w:rFonts w:ascii="Times New Roman" w:hAnsi="Times New Roman"/>
                <w:bCs/>
                <w:color w:val="auto"/>
                <w:kern w:val="0"/>
                <w:sz w:val="22"/>
                <w:szCs w:val="22"/>
              </w:rPr>
              <w:t xml:space="preserve"> may need to be extended to include </w:t>
            </w:r>
            <w:proofErr w:type="spellStart"/>
            <w:r w:rsidRPr="005A4D89">
              <w:rPr>
                <w:rFonts w:ascii="Times New Roman" w:hAnsi="Times New Roman"/>
                <w:bCs/>
                <w:color w:val="auto"/>
                <w:kern w:val="0"/>
                <w:sz w:val="22"/>
                <w:szCs w:val="22"/>
              </w:rPr>
              <w:t>csi-rs-rsrp</w:t>
            </w:r>
            <w:proofErr w:type="spellEnd"/>
            <w:r w:rsidRPr="005A4D89">
              <w:rPr>
                <w:rFonts w:ascii="Times New Roman" w:hAnsi="Times New Roman"/>
                <w:bCs/>
                <w:color w:val="auto"/>
                <w:kern w:val="0"/>
                <w:sz w:val="22"/>
                <w:szCs w:val="22"/>
              </w:rPr>
              <w:t>, but it is also possible to assume that all events related to CSI-RS are based on this metric.</w:t>
            </w:r>
          </w:p>
        </w:tc>
      </w:tr>
      <w:tr w:rsidR="005A4D89" w:rsidRPr="005A4D89">
        <w:tc>
          <w:tcPr>
            <w:tcW w:w="1908" w:type="dxa"/>
          </w:tcPr>
          <w:p w:rsidR="00207C26" w:rsidRPr="005A4D89" w:rsidRDefault="00207C26"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Intel</w:t>
            </w:r>
          </w:p>
        </w:tc>
        <w:tc>
          <w:tcPr>
            <w:tcW w:w="8055" w:type="dxa"/>
          </w:tcPr>
          <w:p w:rsidR="00207C26" w:rsidRPr="005A4D89" w:rsidRDefault="00207C26" w:rsidP="00207C26">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Alternative 1 is preferred and list of parameters can be extended to add reference CSI-RS for proposed event 3 and CSI-RS Specific Offset. We also have slight preference of keeping </w:t>
            </w:r>
            <w:proofErr w:type="spellStart"/>
            <w:r w:rsidRPr="005A4D89">
              <w:rPr>
                <w:rFonts w:ascii="Times New Roman" w:hAnsi="Times New Roman"/>
                <w:bCs/>
                <w:i/>
                <w:color w:val="auto"/>
                <w:kern w:val="0"/>
                <w:sz w:val="22"/>
                <w:szCs w:val="22"/>
              </w:rPr>
              <w:t>triggerQuantity</w:t>
            </w:r>
            <w:proofErr w:type="spellEnd"/>
            <w:r w:rsidRPr="005A4D89">
              <w:rPr>
                <w:rFonts w:ascii="Times New Roman" w:hAnsi="Times New Roman"/>
                <w:bCs/>
                <w:color w:val="auto"/>
                <w:kern w:val="0"/>
                <w:sz w:val="22"/>
                <w:szCs w:val="22"/>
              </w:rPr>
              <w:t xml:space="preserve"> to </w:t>
            </w:r>
            <w:r w:rsidR="009F2D30" w:rsidRPr="005A4D89">
              <w:rPr>
                <w:rFonts w:ascii="Times New Roman" w:hAnsi="Times New Roman"/>
                <w:bCs/>
                <w:color w:val="auto"/>
                <w:kern w:val="0"/>
                <w:sz w:val="22"/>
                <w:szCs w:val="22"/>
              </w:rPr>
              <w:t xml:space="preserve">be extended to include </w:t>
            </w:r>
            <w:proofErr w:type="spellStart"/>
            <w:r w:rsidR="009F2D30" w:rsidRPr="005A4D89">
              <w:rPr>
                <w:rFonts w:ascii="Times New Roman" w:hAnsi="Times New Roman"/>
                <w:bCs/>
                <w:color w:val="auto"/>
                <w:kern w:val="0"/>
                <w:sz w:val="22"/>
                <w:szCs w:val="22"/>
              </w:rPr>
              <w:t>csi-</w:t>
            </w:r>
            <w:r w:rsidRPr="005A4D89">
              <w:rPr>
                <w:rFonts w:ascii="Times New Roman" w:hAnsi="Times New Roman"/>
                <w:bCs/>
                <w:color w:val="auto"/>
                <w:kern w:val="0"/>
                <w:sz w:val="22"/>
                <w:szCs w:val="22"/>
              </w:rPr>
              <w:t>rsrp</w:t>
            </w:r>
            <w:proofErr w:type="spellEnd"/>
            <w:r w:rsidRPr="005A4D89">
              <w:rPr>
                <w:rFonts w:ascii="Times New Roman" w:hAnsi="Times New Roman"/>
                <w:bCs/>
                <w:color w:val="auto"/>
                <w:kern w:val="0"/>
                <w:sz w:val="22"/>
                <w:szCs w:val="22"/>
              </w:rPr>
              <w:t xml:space="preserve"> .</w:t>
            </w:r>
          </w:p>
        </w:tc>
      </w:tr>
      <w:tr w:rsidR="005A4D89" w:rsidRPr="005A4D89">
        <w:tc>
          <w:tcPr>
            <w:tcW w:w="1908" w:type="dxa"/>
          </w:tcPr>
          <w:p w:rsidR="00050BFC" w:rsidRPr="005A4D89" w:rsidRDefault="00050BFC"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rPr>
              <w:t>Panasonic</w:t>
            </w:r>
          </w:p>
        </w:tc>
        <w:tc>
          <w:tcPr>
            <w:tcW w:w="8055" w:type="dxa"/>
          </w:tcPr>
          <w:p w:rsidR="00050BFC" w:rsidRPr="005A4D89" w:rsidRDefault="00050BFC" w:rsidP="0095552F">
            <w:pPr>
              <w:rPr>
                <w:bCs/>
              </w:rPr>
            </w:pPr>
            <w:r w:rsidRPr="005A4D89">
              <w:rPr>
                <w:rFonts w:eastAsia="MS Mincho" w:hint="eastAsia"/>
                <w:bCs/>
                <w:lang w:eastAsia="ja-JP"/>
              </w:rPr>
              <w:t xml:space="preserve">We prefer </w:t>
            </w:r>
            <w:r w:rsidRPr="005A4D89">
              <w:rPr>
                <w:bCs/>
              </w:rPr>
              <w:t>Alt. 2</w:t>
            </w:r>
          </w:p>
          <w:p w:rsidR="00050BFC" w:rsidRPr="005A4D89" w:rsidRDefault="00050BFC" w:rsidP="0095552F">
            <w:pPr>
              <w:spacing w:after="0"/>
              <w:rPr>
                <w:bCs/>
              </w:rPr>
            </w:pPr>
            <w:r w:rsidRPr="005A4D89">
              <w:rPr>
                <w:bCs/>
              </w:rPr>
              <w:t xml:space="preserve">The answer to this question also depends on the outcome of </w:t>
            </w:r>
            <w:smartTag w:uri="urn:schemas-microsoft-com:office:smarttags" w:element="chsdate">
              <w:smartTagPr>
                <w:attr w:name="IsROCDate" w:val="False"/>
                <w:attr w:name="IsLunarDate" w:val="False"/>
                <w:attr w:name="Day" w:val="30"/>
                <w:attr w:name="Month" w:val="12"/>
                <w:attr w:name="Year" w:val="1899"/>
              </w:smartTagPr>
              <w:r w:rsidRPr="005A4D89">
                <w:rPr>
                  <w:bCs/>
                </w:rPr>
                <w:t>2.4.1</w:t>
              </w:r>
            </w:smartTag>
            <w:r w:rsidRPr="005A4D89">
              <w:rPr>
                <w:bCs/>
              </w:rPr>
              <w:t xml:space="preserve"> (whether to have </w:t>
            </w:r>
            <w:proofErr w:type="spellStart"/>
            <w:r w:rsidRPr="005A4D89">
              <w:rPr>
                <w:bCs/>
                <w:i/>
              </w:rPr>
              <w:t>triggerType</w:t>
            </w:r>
            <w:proofErr w:type="spellEnd"/>
            <w:r w:rsidRPr="005A4D89">
              <w:rPr>
                <w:bCs/>
              </w:rPr>
              <w:t xml:space="preserve"> other than event triggered). Besides, the following points should be considered:</w:t>
            </w:r>
          </w:p>
          <w:p w:rsidR="00050BFC" w:rsidRPr="005A4D89" w:rsidRDefault="00050BFC" w:rsidP="0095552F">
            <w:pPr>
              <w:pStyle w:val="ListParagraph"/>
              <w:numPr>
                <w:ilvl w:val="0"/>
                <w:numId w:val="12"/>
              </w:numPr>
              <w:rPr>
                <w:rFonts w:ascii="Times New Roman" w:eastAsia="Batang" w:hAnsi="Times New Roman"/>
                <w:bCs/>
                <w:sz w:val="20"/>
                <w:szCs w:val="20"/>
                <w:lang w:val="en-GB" w:eastAsia="en-US"/>
              </w:rPr>
            </w:pPr>
            <w:r w:rsidRPr="005A4D89">
              <w:rPr>
                <w:rFonts w:ascii="Times New Roman" w:eastAsia="Batang" w:hAnsi="Times New Roman"/>
                <w:bCs/>
                <w:sz w:val="20"/>
                <w:szCs w:val="20"/>
                <w:lang w:val="en-GB" w:eastAsia="en-US"/>
              </w:rPr>
              <w:t>one of the main content ´events´ shall be different from legacy,</w:t>
            </w:r>
          </w:p>
          <w:p w:rsidR="00050BFC" w:rsidRPr="005A4D89" w:rsidRDefault="00050BFC" w:rsidP="0095552F">
            <w:pPr>
              <w:pStyle w:val="ListParagraph"/>
              <w:numPr>
                <w:ilvl w:val="0"/>
                <w:numId w:val="12"/>
              </w:numPr>
              <w:rPr>
                <w:rFonts w:ascii="Times New Roman" w:eastAsia="Batang" w:hAnsi="Times New Roman"/>
                <w:bCs/>
                <w:sz w:val="20"/>
                <w:szCs w:val="20"/>
                <w:lang w:val="en-GB" w:eastAsia="en-US"/>
              </w:rPr>
            </w:pPr>
            <w:r w:rsidRPr="005A4D89">
              <w:rPr>
                <w:rFonts w:ascii="Times New Roman" w:eastAsia="Batang" w:hAnsi="Times New Roman"/>
                <w:bCs/>
                <w:sz w:val="20"/>
                <w:szCs w:val="20"/>
                <w:lang w:val="en-GB" w:eastAsia="en-US"/>
              </w:rPr>
              <w:t xml:space="preserve">some other mandatory IEs are no more required, and </w:t>
            </w:r>
          </w:p>
          <w:p w:rsidR="00050BFC" w:rsidRPr="005A4D89" w:rsidRDefault="00050BFC" w:rsidP="0095552F">
            <w:pPr>
              <w:pStyle w:val="ListParagraph"/>
              <w:numPr>
                <w:ilvl w:val="0"/>
                <w:numId w:val="12"/>
              </w:numPr>
              <w:rPr>
                <w:rFonts w:ascii="Times New Roman" w:hAnsi="Times New Roman"/>
                <w:sz w:val="20"/>
                <w:szCs w:val="20"/>
              </w:rPr>
            </w:pPr>
            <w:r w:rsidRPr="005A4D89">
              <w:rPr>
                <w:rFonts w:ascii="Times New Roman" w:eastAsia="Batang" w:hAnsi="Times New Roman"/>
                <w:bCs/>
                <w:sz w:val="20"/>
                <w:szCs w:val="20"/>
                <w:lang w:val="en-GB" w:eastAsia="en-US"/>
              </w:rPr>
              <w:t>clarity/ readability esp. in future when the mixed operation of CRS and CSI-RS are expected.</w:t>
            </w:r>
          </w:p>
          <w:p w:rsidR="00050BFC" w:rsidRPr="005A4D89" w:rsidRDefault="00050BFC" w:rsidP="0095552F">
            <w:pPr>
              <w:pStyle w:val="B1"/>
              <w:ind w:left="0" w:firstLine="0"/>
              <w:rPr>
                <w:rFonts w:ascii="Times New Roman" w:hAnsi="Times New Roman"/>
                <w:color w:val="auto"/>
              </w:rPr>
            </w:pPr>
          </w:p>
          <w:p w:rsidR="00050BFC" w:rsidRPr="005A4D89" w:rsidRDefault="00050BFC" w:rsidP="00207C26">
            <w:pPr>
              <w:pStyle w:val="B1"/>
              <w:ind w:left="0" w:firstLine="0"/>
              <w:rPr>
                <w:rFonts w:ascii="Times New Roman" w:hAnsi="Times New Roman"/>
                <w:bCs/>
                <w:color w:val="auto"/>
                <w:kern w:val="0"/>
                <w:sz w:val="22"/>
                <w:szCs w:val="22"/>
              </w:rPr>
            </w:pPr>
            <w:r w:rsidRPr="005A4D89">
              <w:rPr>
                <w:rFonts w:ascii="Times New Roman" w:hAnsi="Times New Roman"/>
                <w:color w:val="auto"/>
              </w:rPr>
              <w:t xml:space="preserve">Also, since for all </w:t>
            </w:r>
            <w:proofErr w:type="spellStart"/>
            <w:r w:rsidRPr="005A4D89">
              <w:rPr>
                <w:rFonts w:ascii="Times New Roman" w:hAnsi="Times New Roman"/>
                <w:color w:val="auto"/>
              </w:rPr>
              <w:t>CoMP</w:t>
            </w:r>
            <w:proofErr w:type="spellEnd"/>
            <w:r w:rsidRPr="005A4D89">
              <w:rPr>
                <w:rFonts w:ascii="Times New Roman" w:hAnsi="Times New Roman"/>
                <w:color w:val="auto"/>
              </w:rPr>
              <w:t xml:space="preserve"> scenarios we talk about the CSI RSRP reporting, there is not necessarily a need to also have a cell related reporting; i.e. TP related reporting only is sufficient.</w:t>
            </w:r>
          </w:p>
        </w:tc>
      </w:tr>
      <w:tr w:rsidR="005A4D89" w:rsidRPr="005A4D89">
        <w:tc>
          <w:tcPr>
            <w:tcW w:w="1908" w:type="dxa"/>
          </w:tcPr>
          <w:p w:rsidR="005725C8" w:rsidRPr="005A4D89" w:rsidRDefault="005725C8" w:rsidP="00A16657">
            <w:pPr>
              <w:pStyle w:val="B1"/>
              <w:ind w:left="0" w:firstLine="0"/>
              <w:rPr>
                <w:rFonts w:ascii="Times New Roman" w:hAnsi="Times New Roman"/>
                <w:bCs/>
                <w:color w:val="auto"/>
                <w:kern w:val="0"/>
              </w:rPr>
            </w:pPr>
            <w:r w:rsidRPr="005A4D89">
              <w:rPr>
                <w:rFonts w:ascii="Times New Roman" w:eastAsia="SimSun" w:hAnsi="Times New Roman" w:hint="eastAsia"/>
                <w:bCs/>
                <w:color w:val="auto"/>
                <w:kern w:val="0"/>
                <w:sz w:val="22"/>
                <w:szCs w:val="22"/>
                <w:lang w:eastAsia="zh-CN"/>
              </w:rPr>
              <w:t xml:space="preserve">New </w:t>
            </w:r>
            <w:proofErr w:type="spellStart"/>
            <w:r w:rsidRPr="005A4D89">
              <w:rPr>
                <w:rFonts w:ascii="Times New Roman" w:eastAsia="SimSun" w:hAnsi="Times New Roman" w:hint="eastAsia"/>
                <w:bCs/>
                <w:color w:val="auto"/>
                <w:kern w:val="0"/>
                <w:sz w:val="22"/>
                <w:szCs w:val="22"/>
                <w:lang w:eastAsia="zh-CN"/>
              </w:rPr>
              <w:t>Postcom</w:t>
            </w:r>
            <w:proofErr w:type="spellEnd"/>
          </w:p>
        </w:tc>
        <w:tc>
          <w:tcPr>
            <w:tcW w:w="8055" w:type="dxa"/>
          </w:tcPr>
          <w:p w:rsidR="005725C8" w:rsidRPr="005A4D89" w:rsidRDefault="005725C8" w:rsidP="0095552F">
            <w:pPr>
              <w:rPr>
                <w:rFonts w:eastAsia="MS Mincho"/>
                <w:bCs/>
                <w:lang w:eastAsia="ja-JP"/>
              </w:rPr>
            </w:pPr>
            <w:r w:rsidRPr="005A4D89">
              <w:rPr>
                <w:rFonts w:eastAsia="SimSun" w:hint="eastAsia"/>
                <w:bCs/>
                <w:sz w:val="22"/>
                <w:szCs w:val="22"/>
                <w:lang w:eastAsia="zh-CN"/>
              </w:rPr>
              <w:t>We prefer Alt 1 to c</w:t>
            </w:r>
            <w:r w:rsidRPr="005A4D89">
              <w:rPr>
                <w:rFonts w:eastAsia="SimSun"/>
                <w:bCs/>
                <w:sz w:val="22"/>
                <w:szCs w:val="22"/>
                <w:lang w:eastAsia="zh-CN"/>
              </w:rPr>
              <w:t xml:space="preserve">reate the new events as part of the current IE </w:t>
            </w:r>
            <w:proofErr w:type="spellStart"/>
            <w:r w:rsidRPr="005A4D89">
              <w:rPr>
                <w:rFonts w:eastAsia="SimSun"/>
                <w:bCs/>
                <w:i/>
                <w:sz w:val="22"/>
                <w:szCs w:val="22"/>
                <w:lang w:eastAsia="zh-CN"/>
              </w:rPr>
              <w:t>ReportConfigEUTR</w:t>
            </w:r>
            <w:r w:rsidRPr="005A4D89">
              <w:rPr>
                <w:rFonts w:eastAsia="SimSun" w:hint="eastAsia"/>
                <w:bCs/>
                <w:i/>
                <w:sz w:val="22"/>
                <w:szCs w:val="22"/>
                <w:lang w:eastAsia="zh-CN"/>
              </w:rPr>
              <w:t>A</w:t>
            </w:r>
            <w:proofErr w:type="spellEnd"/>
            <w:r w:rsidRPr="005A4D89">
              <w:rPr>
                <w:rFonts w:eastAsia="SimSun" w:hint="eastAsia"/>
                <w:bCs/>
                <w:i/>
                <w:sz w:val="22"/>
                <w:szCs w:val="22"/>
                <w:lang w:eastAsia="zh-CN"/>
              </w:rPr>
              <w:t>.</w:t>
            </w:r>
          </w:p>
        </w:tc>
      </w:tr>
      <w:tr w:rsidR="005A4D89" w:rsidRPr="005A4D89">
        <w:tc>
          <w:tcPr>
            <w:tcW w:w="1908" w:type="dxa"/>
          </w:tcPr>
          <w:p w:rsidR="005D62D8" w:rsidRPr="005A4D89" w:rsidRDefault="005D62D8" w:rsidP="00A16657">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kern w:val="0"/>
                <w:sz w:val="22"/>
                <w:szCs w:val="22"/>
              </w:rPr>
              <w:t>Nokia and NSN</w:t>
            </w:r>
          </w:p>
        </w:tc>
        <w:tc>
          <w:tcPr>
            <w:tcW w:w="8055" w:type="dxa"/>
          </w:tcPr>
          <w:p w:rsidR="005D62D8" w:rsidRPr="005A4D89" w:rsidRDefault="005D62D8" w:rsidP="0095552F">
            <w:pPr>
              <w:rPr>
                <w:rFonts w:eastAsia="SimSun"/>
                <w:bCs/>
                <w:sz w:val="22"/>
                <w:szCs w:val="22"/>
                <w:lang w:eastAsia="zh-CN"/>
              </w:rPr>
            </w:pPr>
            <w:r w:rsidRPr="005A4D89">
              <w:rPr>
                <w:bCs/>
                <w:sz w:val="22"/>
                <w:szCs w:val="22"/>
              </w:rPr>
              <w:t xml:space="preserve">Slightly prefer Alt 1 since we already agreed to reuse the </w:t>
            </w:r>
            <w:proofErr w:type="spellStart"/>
            <w:r w:rsidRPr="005A4D89">
              <w:rPr>
                <w:bCs/>
                <w:sz w:val="22"/>
                <w:szCs w:val="22"/>
              </w:rPr>
              <w:t>measureObject</w:t>
            </w:r>
            <w:proofErr w:type="spellEnd"/>
            <w:r w:rsidRPr="005A4D89">
              <w:rPr>
                <w:bCs/>
                <w:sz w:val="22"/>
                <w:szCs w:val="22"/>
              </w:rPr>
              <w:t xml:space="preserve"> to configure the CRM while there are a lot of parameters/IEs not applicable to CRM, should reuse current IE </w:t>
            </w:r>
            <w:proofErr w:type="spellStart"/>
            <w:r w:rsidRPr="005A4D89">
              <w:rPr>
                <w:bCs/>
                <w:sz w:val="22"/>
                <w:szCs w:val="22"/>
              </w:rPr>
              <w:t>ReportConfigEUTRA</w:t>
            </w:r>
            <w:proofErr w:type="spellEnd"/>
            <w:r w:rsidRPr="005A4D89">
              <w:rPr>
                <w:bCs/>
                <w:sz w:val="22"/>
                <w:szCs w:val="22"/>
              </w:rPr>
              <w:t xml:space="preserve"> for new event as well to make it possible to reuse the whole existing framework. Otherwise, should define new IEs for all, including CRM configuration, even trigger configuration and reporting.</w:t>
            </w:r>
          </w:p>
        </w:tc>
      </w:tr>
      <w:tr w:rsidR="005A4D89" w:rsidRPr="005A4D89">
        <w:tc>
          <w:tcPr>
            <w:tcW w:w="1908" w:type="dxa"/>
          </w:tcPr>
          <w:p w:rsidR="00C4130D" w:rsidRPr="005A4D89" w:rsidRDefault="00C4130D" w:rsidP="00A16657">
            <w:pPr>
              <w:pStyle w:val="B1"/>
              <w:ind w:left="0" w:firstLine="0"/>
              <w:rPr>
                <w:rFonts w:ascii="Times New Roman" w:hAnsi="Times New Roman"/>
                <w:bCs/>
                <w:color w:val="auto"/>
                <w:kern w:val="0"/>
                <w:sz w:val="22"/>
                <w:szCs w:val="22"/>
              </w:rPr>
            </w:pPr>
            <w:r w:rsidRPr="005A4D89">
              <w:rPr>
                <w:rFonts w:ascii="Times New Roman" w:eastAsia="SimSun" w:hAnsi="Times New Roman"/>
                <w:bCs/>
                <w:color w:val="auto"/>
                <w:kern w:val="0"/>
                <w:sz w:val="22"/>
                <w:szCs w:val="22"/>
                <w:lang w:eastAsia="zh-CN"/>
              </w:rPr>
              <w:t>Samsung</w:t>
            </w:r>
          </w:p>
        </w:tc>
        <w:tc>
          <w:tcPr>
            <w:tcW w:w="8055" w:type="dxa"/>
          </w:tcPr>
          <w:p w:rsidR="00C4130D" w:rsidRPr="005A4D89" w:rsidRDefault="00C4130D" w:rsidP="0095552F">
            <w:pPr>
              <w:rPr>
                <w:bCs/>
                <w:sz w:val="22"/>
                <w:szCs w:val="22"/>
              </w:rPr>
            </w:pPr>
            <w:r w:rsidRPr="005A4D89">
              <w:t xml:space="preserve">For other cases e.g. resource configuration for </w:t>
            </w:r>
            <w:proofErr w:type="spellStart"/>
            <w:r w:rsidRPr="005A4D89">
              <w:t>SCells</w:t>
            </w:r>
            <w:proofErr w:type="spellEnd"/>
            <w:r w:rsidRPr="005A4D89">
              <w:t xml:space="preserve">, we agreed to create a new IE dedicated for </w:t>
            </w:r>
            <w:proofErr w:type="spellStart"/>
            <w:r w:rsidRPr="005A4D89">
              <w:t>SCells</w:t>
            </w:r>
            <w:proofErr w:type="spellEnd"/>
            <w:r w:rsidRPr="005A4D89">
              <w:t xml:space="preserve"> if there was a significant difference (e.g. when only 1 or 2 small fields are not applicable for </w:t>
            </w:r>
            <w:proofErr w:type="spellStart"/>
            <w:r w:rsidRPr="005A4D89">
              <w:t>SCells</w:t>
            </w:r>
            <w:proofErr w:type="spellEnd"/>
            <w:r w:rsidRPr="005A4D89">
              <w:t xml:space="preserve"> we would still re-use the existing IE</w:t>
            </w:r>
            <w:r w:rsidR="00A95869" w:rsidRPr="005A4D89">
              <w:t>)</w:t>
            </w:r>
            <w:r w:rsidRPr="005A4D89">
              <w:t>. We should follow a similar principle here also. First we have to conclude the parameters that are needed.</w:t>
            </w:r>
          </w:p>
        </w:tc>
      </w:tr>
      <w:tr w:rsidR="005A4D89" w:rsidRPr="005A4D89">
        <w:tc>
          <w:tcPr>
            <w:tcW w:w="1908" w:type="dxa"/>
          </w:tcPr>
          <w:p w:rsidR="00107657" w:rsidRPr="005A4D89" w:rsidRDefault="00107657"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ZTE</w:t>
            </w:r>
          </w:p>
        </w:tc>
        <w:tc>
          <w:tcPr>
            <w:tcW w:w="8055" w:type="dxa"/>
          </w:tcPr>
          <w:p w:rsidR="00107657" w:rsidRPr="005A4D89" w:rsidRDefault="00ED6D90" w:rsidP="0095552F">
            <w:pPr>
              <w:rPr>
                <w:rFonts w:eastAsia="SimSun"/>
                <w:lang w:eastAsia="zh-CN"/>
              </w:rPr>
            </w:pPr>
            <w:r w:rsidRPr="005A4D89">
              <w:rPr>
                <w:rFonts w:eastAsia="SimSun"/>
                <w:lang w:eastAsia="zh-CN"/>
              </w:rPr>
              <w:t>W</w:t>
            </w:r>
            <w:r w:rsidRPr="005A4D89">
              <w:rPr>
                <w:rFonts w:eastAsia="SimSun" w:hint="eastAsia"/>
                <w:lang w:eastAsia="zh-CN"/>
              </w:rPr>
              <w:t>e basically agree with Panasonic and prefer alt2</w:t>
            </w:r>
          </w:p>
        </w:tc>
      </w:tr>
      <w:tr w:rsidR="005A4D89" w:rsidRPr="005A4D89">
        <w:tc>
          <w:tcPr>
            <w:tcW w:w="1908" w:type="dxa"/>
          </w:tcPr>
          <w:p w:rsidR="0015599C" w:rsidRPr="005A4D89" w:rsidRDefault="0015599C"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Huawei</w:t>
            </w:r>
          </w:p>
        </w:tc>
        <w:tc>
          <w:tcPr>
            <w:tcW w:w="8055" w:type="dxa"/>
          </w:tcPr>
          <w:p w:rsidR="0015599C" w:rsidRPr="005A4D89" w:rsidRDefault="0015599C" w:rsidP="0095552F">
            <w:pPr>
              <w:rPr>
                <w:rFonts w:eastAsia="SimSun"/>
                <w:lang w:eastAsia="zh-CN"/>
              </w:rPr>
            </w:pPr>
            <w:r w:rsidRPr="005A4D89">
              <w:rPr>
                <w:rFonts w:eastAsia="SimSun"/>
                <w:lang w:eastAsia="zh-CN"/>
              </w:rPr>
              <w:t>We slightly prefer Alt 1 to maintain a consistent measurement reporting configuration.</w:t>
            </w:r>
          </w:p>
          <w:p w:rsidR="0015599C" w:rsidRPr="005A4D89" w:rsidRDefault="0015599C" w:rsidP="0015599C">
            <w:pPr>
              <w:rPr>
                <w:rFonts w:eastAsia="SimSun"/>
                <w:lang w:eastAsia="zh-CN"/>
              </w:rPr>
            </w:pPr>
            <w:r w:rsidRPr="005A4D89">
              <w:rPr>
                <w:bCs/>
                <w:sz w:val="22"/>
                <w:szCs w:val="22"/>
              </w:rPr>
              <w:t>Similar to “</w:t>
            </w:r>
            <w:proofErr w:type="spellStart"/>
            <w:r w:rsidRPr="005A4D89">
              <w:t>maxReportCells</w:t>
            </w:r>
            <w:proofErr w:type="spellEnd"/>
            <w:r w:rsidRPr="005A4D89">
              <w:rPr>
                <w:bCs/>
                <w:sz w:val="22"/>
                <w:szCs w:val="22"/>
              </w:rPr>
              <w:t>”, a parameter like “</w:t>
            </w:r>
            <w:proofErr w:type="spellStart"/>
            <w:r w:rsidRPr="005A4D89">
              <w:t>maxReportResources</w:t>
            </w:r>
            <w:proofErr w:type="spellEnd"/>
            <w:r w:rsidRPr="005A4D89">
              <w:rPr>
                <w:bCs/>
                <w:sz w:val="22"/>
                <w:szCs w:val="22"/>
              </w:rPr>
              <w:t>” may also be need.</w:t>
            </w:r>
          </w:p>
        </w:tc>
      </w:tr>
      <w:tr w:rsidR="005A4D89" w:rsidRPr="005A4D89">
        <w:tc>
          <w:tcPr>
            <w:tcW w:w="1908" w:type="dxa"/>
          </w:tcPr>
          <w:p w:rsidR="00295BB0" w:rsidRPr="005A4D89" w:rsidRDefault="00295BB0" w:rsidP="00A16657">
            <w:pPr>
              <w:pStyle w:val="CRCoverPage"/>
              <w:rPr>
                <w:rFonts w:ascii="Times New Roman" w:eastAsia="SimSun" w:hAnsi="Times New Roman"/>
                <w:bCs/>
                <w:sz w:val="22"/>
                <w:szCs w:val="22"/>
                <w:lang w:eastAsia="zh-CN"/>
              </w:rPr>
            </w:pPr>
            <w:r w:rsidRPr="005A4D89">
              <w:rPr>
                <w:rFonts w:ascii="Times New Roman" w:hAnsi="Times New Roman"/>
                <w:bCs/>
                <w:sz w:val="22"/>
                <w:szCs w:val="22"/>
              </w:rPr>
              <w:t>Alcatel-Lucent</w:t>
            </w:r>
          </w:p>
        </w:tc>
        <w:tc>
          <w:tcPr>
            <w:tcW w:w="8055" w:type="dxa"/>
          </w:tcPr>
          <w:p w:rsidR="00295BB0" w:rsidRPr="005A4D89" w:rsidRDefault="00295BB0" w:rsidP="0095552F">
            <w:pPr>
              <w:rPr>
                <w:rFonts w:eastAsia="SimSun"/>
                <w:lang w:eastAsia="zh-CN"/>
              </w:rPr>
            </w:pPr>
            <w:r w:rsidRPr="005A4D89">
              <w:rPr>
                <w:rFonts w:cs="Arial"/>
              </w:rPr>
              <w:t xml:space="preserve">It depends on the commonality between </w:t>
            </w:r>
            <w:smartTag w:uri="urn:schemas-microsoft-com:office:smarttags" w:element="stockticker">
              <w:r w:rsidRPr="005A4D89">
                <w:rPr>
                  <w:rFonts w:cs="Arial"/>
                </w:rPr>
                <w:t>CRS</w:t>
              </w:r>
            </w:smartTag>
            <w:r w:rsidRPr="005A4D89">
              <w:rPr>
                <w:rFonts w:cs="Arial"/>
              </w:rPr>
              <w:t xml:space="preserve"> RSRP reporting configuration and CSI RSRP reporting configuration. We think this should be discussed after agreeing on the other things (e.g. event triggered periodic reporting, TTT etc.)</w:t>
            </w:r>
          </w:p>
        </w:tc>
      </w:tr>
      <w:tr w:rsidR="005A4D89" w:rsidRPr="005A4D89">
        <w:tc>
          <w:tcPr>
            <w:tcW w:w="1908" w:type="dxa"/>
          </w:tcPr>
          <w:p w:rsidR="00B55FF0" w:rsidRPr="005A4D89" w:rsidRDefault="00B55FF0" w:rsidP="00A16657">
            <w:pPr>
              <w:pStyle w:val="CRCoverPage"/>
              <w:rPr>
                <w:rFonts w:ascii="Times New Roman" w:eastAsia="MS Mincho" w:hAnsi="Times New Roman"/>
                <w:bCs/>
                <w:sz w:val="22"/>
                <w:szCs w:val="22"/>
                <w:lang w:eastAsia="ja-JP"/>
              </w:rPr>
            </w:pPr>
            <w:r w:rsidRPr="005A4D89">
              <w:rPr>
                <w:rFonts w:ascii="Times New Roman" w:eastAsia="MS Mincho" w:hAnsi="Times New Roman" w:hint="eastAsia"/>
                <w:bCs/>
                <w:sz w:val="22"/>
                <w:szCs w:val="22"/>
                <w:lang w:eastAsia="ja-JP"/>
              </w:rPr>
              <w:t>Kyocera</w:t>
            </w:r>
          </w:p>
        </w:tc>
        <w:tc>
          <w:tcPr>
            <w:tcW w:w="8055" w:type="dxa"/>
          </w:tcPr>
          <w:p w:rsidR="00B55FF0" w:rsidRPr="005A4D89" w:rsidRDefault="00D6559B" w:rsidP="00D6559B">
            <w:pPr>
              <w:rPr>
                <w:rFonts w:cs="Arial"/>
              </w:rPr>
            </w:pPr>
            <w:r w:rsidRPr="005A4D89">
              <w:rPr>
                <w:rFonts w:eastAsia="MS Mincho" w:hint="eastAsia"/>
                <w:lang w:val="en-US" w:eastAsia="ja-JP"/>
              </w:rPr>
              <w:t xml:space="preserve">We slightly prefer </w:t>
            </w:r>
            <w:r w:rsidR="00B55FF0" w:rsidRPr="005A4D89">
              <w:rPr>
                <w:rFonts w:eastAsia="MS Mincho" w:hint="eastAsia"/>
                <w:lang w:val="en-US" w:eastAsia="ja-JP"/>
              </w:rPr>
              <w:t>Alt 1.</w:t>
            </w:r>
          </w:p>
        </w:tc>
      </w:tr>
      <w:tr w:rsidR="005A4D89" w:rsidRPr="005A4D89" w:rsidTr="007E4D0E">
        <w:tc>
          <w:tcPr>
            <w:tcW w:w="1908" w:type="dxa"/>
            <w:tcBorders>
              <w:top w:val="single" w:sz="4" w:space="0" w:color="auto"/>
              <w:left w:val="single" w:sz="4" w:space="0" w:color="auto"/>
              <w:bottom w:val="single" w:sz="4" w:space="0" w:color="auto"/>
              <w:right w:val="single" w:sz="4" w:space="0" w:color="auto"/>
            </w:tcBorders>
          </w:tcPr>
          <w:p w:rsidR="007E4D0E" w:rsidRPr="005A4D89" w:rsidRDefault="007E4D0E" w:rsidP="006A0AEF">
            <w:pPr>
              <w:pStyle w:val="CRCoverPage"/>
              <w:rPr>
                <w:rFonts w:ascii="Times New Roman" w:eastAsia="Malgun Gothic" w:hAnsi="Times New Roman"/>
                <w:bCs/>
                <w:sz w:val="22"/>
                <w:szCs w:val="22"/>
                <w:lang w:eastAsia="ko-KR"/>
              </w:rPr>
            </w:pPr>
            <w:r w:rsidRPr="005A4D89">
              <w:rPr>
                <w:rFonts w:ascii="Times New Roman" w:eastAsia="Malgun Gothic" w:hAnsi="Times New Roman" w:hint="eastAsia"/>
                <w:bCs/>
                <w:sz w:val="22"/>
                <w:szCs w:val="22"/>
                <w:lang w:eastAsia="ko-KR"/>
              </w:rPr>
              <w:t>LGE</w:t>
            </w:r>
          </w:p>
        </w:tc>
        <w:tc>
          <w:tcPr>
            <w:tcW w:w="8055" w:type="dxa"/>
            <w:tcBorders>
              <w:top w:val="single" w:sz="4" w:space="0" w:color="auto"/>
              <w:left w:val="single" w:sz="4" w:space="0" w:color="auto"/>
              <w:bottom w:val="single" w:sz="4" w:space="0" w:color="auto"/>
              <w:right w:val="single" w:sz="4" w:space="0" w:color="auto"/>
            </w:tcBorders>
          </w:tcPr>
          <w:p w:rsidR="007E4D0E" w:rsidRPr="005A4D89" w:rsidRDefault="007E4D0E" w:rsidP="007E4D0E">
            <w:pPr>
              <w:rPr>
                <w:rFonts w:eastAsia="Malgun Gothic"/>
                <w:lang w:val="en-US" w:eastAsia="ko-KR"/>
              </w:rPr>
            </w:pPr>
            <w:r w:rsidRPr="005A4D89">
              <w:rPr>
                <w:rFonts w:eastAsia="MS Mincho" w:hint="eastAsia"/>
                <w:lang w:val="en-US" w:eastAsia="ja-JP"/>
              </w:rPr>
              <w:t xml:space="preserve">We prefer </w:t>
            </w:r>
            <w:r w:rsidRPr="005A4D89">
              <w:rPr>
                <w:rFonts w:eastAsia="Malgun Gothic" w:hint="eastAsia"/>
                <w:lang w:val="en-US" w:eastAsia="ko-KR"/>
              </w:rPr>
              <w:t xml:space="preserve">to reuse existing measurement structure as much as possible, and thus prefer </w:t>
            </w:r>
            <w:r w:rsidRPr="005A4D89">
              <w:rPr>
                <w:rFonts w:eastAsia="MS Mincho" w:hint="eastAsia"/>
                <w:lang w:val="en-US" w:eastAsia="ja-JP"/>
              </w:rPr>
              <w:t>Alt 1.</w:t>
            </w:r>
            <w:r w:rsidRPr="005A4D89">
              <w:rPr>
                <w:rFonts w:eastAsia="Malgun Gothic" w:hint="eastAsia"/>
                <w:lang w:val="en-US" w:eastAsia="ko-KR"/>
              </w:rPr>
              <w:t xml:space="preserve"> </w:t>
            </w:r>
          </w:p>
        </w:tc>
      </w:tr>
      <w:tr w:rsidR="005A4D89" w:rsidRPr="005A4D89" w:rsidTr="007E4D0E">
        <w:tc>
          <w:tcPr>
            <w:tcW w:w="1908" w:type="dxa"/>
            <w:tcBorders>
              <w:top w:val="single" w:sz="4" w:space="0" w:color="auto"/>
              <w:left w:val="single" w:sz="4" w:space="0" w:color="auto"/>
              <w:bottom w:val="single" w:sz="4" w:space="0" w:color="auto"/>
              <w:right w:val="single" w:sz="4" w:space="0" w:color="auto"/>
            </w:tcBorders>
          </w:tcPr>
          <w:p w:rsidR="00797A82" w:rsidRPr="005A4D89" w:rsidRDefault="00797A82" w:rsidP="006A0AEF">
            <w:pPr>
              <w:pStyle w:val="CRCoverPage"/>
              <w:rPr>
                <w:rFonts w:ascii="Times New Roman" w:eastAsia="MS Mincho" w:hAnsi="Times New Roman"/>
                <w:bCs/>
                <w:sz w:val="22"/>
                <w:szCs w:val="22"/>
                <w:lang w:eastAsia="ja-JP"/>
              </w:rPr>
            </w:pPr>
            <w:r w:rsidRPr="005A4D89">
              <w:rPr>
                <w:rFonts w:ascii="Times New Roman" w:eastAsia="MS Mincho" w:hAnsi="Times New Roman" w:hint="eastAsia"/>
                <w:bCs/>
                <w:sz w:val="22"/>
                <w:szCs w:val="22"/>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797A82" w:rsidRPr="005A4D89" w:rsidRDefault="00797A82" w:rsidP="007E4D0E">
            <w:pPr>
              <w:rPr>
                <w:rFonts w:eastAsia="MS Mincho"/>
                <w:lang w:val="en-US" w:eastAsia="ja-JP"/>
              </w:rPr>
            </w:pPr>
            <w:r w:rsidRPr="005A4D89">
              <w:rPr>
                <w:rFonts w:eastAsia="MS Mincho" w:hint="eastAsia"/>
                <w:lang w:val="en-US" w:eastAsia="ja-JP"/>
              </w:rPr>
              <w:t xml:space="preserve">We tend to agree with Panasonic and our mild preference is Alt2.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CRCoverPage"/>
              <w:rPr>
                <w:rFonts w:ascii="Times New Roman" w:eastAsia="MS Mincho" w:hAnsi="Times New Roman"/>
                <w:bCs/>
                <w:sz w:val="22"/>
                <w:szCs w:val="22"/>
                <w:lang w:eastAsia="ja-JP"/>
              </w:rPr>
            </w:pPr>
            <w:r w:rsidRPr="005A4D89">
              <w:rPr>
                <w:rFonts w:ascii="Times New Roman" w:eastAsia="MS Mincho" w:hAnsi="Times New Roman" w:hint="eastAsia"/>
                <w:bCs/>
                <w:sz w:val="22"/>
                <w:szCs w:val="22"/>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rPr>
                <w:rFonts w:eastAsia="MS Mincho"/>
                <w:lang w:val="en-US" w:eastAsia="ja-JP"/>
              </w:rPr>
            </w:pPr>
            <w:r w:rsidRPr="005A4D89">
              <w:rPr>
                <w:rFonts w:eastAsia="MS Mincho" w:hint="eastAsia"/>
                <w:lang w:val="en-US" w:eastAsia="ja-JP"/>
              </w:rPr>
              <w:t xml:space="preserve">We slightly prefer Alt. 1 if we agree to reuse the </w:t>
            </w:r>
            <w:proofErr w:type="spellStart"/>
            <w:r w:rsidRPr="005A4D89">
              <w:rPr>
                <w:rFonts w:eastAsia="MS Mincho" w:hint="eastAsia"/>
                <w:lang w:val="en-US" w:eastAsia="ja-JP"/>
              </w:rPr>
              <w:t>measureObject</w:t>
            </w:r>
            <w:proofErr w:type="spellEnd"/>
            <w:r w:rsidRPr="005A4D89">
              <w:rPr>
                <w:rFonts w:eastAsia="MS Mincho" w:hint="eastAsia"/>
                <w:lang w:val="en-US" w:eastAsia="ja-JP"/>
              </w:rPr>
              <w:t xml:space="preserve"> to configure the CSI-RS resource of CRM set.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6E2704" w:rsidRPr="005A4D89" w:rsidRDefault="006E2704" w:rsidP="00440E90">
            <w:pPr>
              <w:pStyle w:val="CRCoverPage"/>
              <w:rPr>
                <w:rFonts w:ascii="Times New Roman" w:eastAsia="MS Mincho" w:hAnsi="Times New Roman"/>
                <w:bCs/>
                <w:sz w:val="22"/>
                <w:szCs w:val="22"/>
                <w:lang w:eastAsia="ja-JP"/>
              </w:rPr>
            </w:pPr>
            <w:r w:rsidRPr="005A4D89">
              <w:rPr>
                <w:rFonts w:ascii="Times New Roman" w:eastAsia="MS Mincho" w:hAnsi="Times New Roman"/>
                <w:bCs/>
                <w:sz w:val="22"/>
                <w:szCs w:val="22"/>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6E2704" w:rsidRPr="005A4D89" w:rsidRDefault="00E2128B" w:rsidP="00440E90">
            <w:pPr>
              <w:rPr>
                <w:rFonts w:eastAsia="MS Mincho"/>
                <w:lang w:val="en-US" w:eastAsia="ja-JP"/>
              </w:rPr>
            </w:pPr>
            <w:r w:rsidRPr="005A4D89">
              <w:rPr>
                <w:rFonts w:eastAsia="MS Mincho"/>
                <w:lang w:val="en-US" w:eastAsia="ja-JP"/>
              </w:rPr>
              <w:t xml:space="preserve">We prefer Alt 1: Create the new events as part of the current IE </w:t>
            </w:r>
            <w:proofErr w:type="spellStart"/>
            <w:r w:rsidR="007238F4" w:rsidRPr="005A4D89">
              <w:rPr>
                <w:rFonts w:eastAsia="MS Mincho"/>
                <w:i/>
                <w:lang w:val="en-US" w:eastAsia="ja-JP"/>
              </w:rPr>
              <w:t>ReportConfigEUTRA</w:t>
            </w:r>
            <w:proofErr w:type="spellEnd"/>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CRCoverPage"/>
              <w:rPr>
                <w:rFonts w:ascii="Times New Roman" w:eastAsia="MS Mincho" w:hAnsi="Times New Roman"/>
                <w:bCs/>
                <w:sz w:val="22"/>
                <w:szCs w:val="22"/>
                <w:lang w:eastAsia="ja-JP"/>
              </w:rPr>
            </w:pPr>
            <w:r w:rsidRPr="005A4D89">
              <w:rPr>
                <w:rFonts w:ascii="Times New Roman" w:eastAsia="MS Mincho" w:hAnsi="Times New Roman" w:hint="eastAsia"/>
                <w:bCs/>
                <w:sz w:val="22"/>
                <w:szCs w:val="22"/>
                <w:lang w:eastAsia="ja-JP"/>
              </w:rPr>
              <w:lastRenderedPageBreak/>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rPr>
                <w:rFonts w:eastAsia="MS Mincho"/>
                <w:lang w:val="en-US" w:eastAsia="ja-JP"/>
              </w:rPr>
            </w:pPr>
            <w:r w:rsidRPr="005A4D89">
              <w:rPr>
                <w:rFonts w:eastAsia="MS Mincho" w:hint="eastAsia"/>
                <w:lang w:val="en-US" w:eastAsia="ja-JP"/>
              </w:rPr>
              <w:t xml:space="preserve">We slightly prefer Alt.1. </w:t>
            </w:r>
          </w:p>
        </w:tc>
      </w:tr>
      <w:tr w:rsidR="004A7142" w:rsidRPr="005A4D89" w:rsidTr="00B104F9">
        <w:tc>
          <w:tcPr>
            <w:tcW w:w="1908" w:type="dxa"/>
            <w:tcBorders>
              <w:top w:val="single" w:sz="4" w:space="0" w:color="auto"/>
              <w:left w:val="single" w:sz="4" w:space="0" w:color="auto"/>
              <w:bottom w:val="single" w:sz="4" w:space="0" w:color="auto"/>
              <w:right w:val="single" w:sz="4" w:space="0" w:color="auto"/>
            </w:tcBorders>
          </w:tcPr>
          <w:p w:rsidR="004A7142" w:rsidRPr="005A4D89" w:rsidRDefault="004A7142" w:rsidP="00440E90">
            <w:pPr>
              <w:pStyle w:val="CRCoverPage"/>
              <w:rPr>
                <w:rFonts w:ascii="Times New Roman" w:eastAsia="MS Mincho" w:hAnsi="Times New Roman"/>
                <w:bCs/>
                <w:sz w:val="22"/>
                <w:szCs w:val="22"/>
                <w:lang w:eastAsia="ja-JP"/>
              </w:rPr>
            </w:pPr>
            <w:proofErr w:type="spellStart"/>
            <w:r w:rsidRPr="005A4D89">
              <w:rPr>
                <w:rFonts w:ascii="Times New Roman" w:eastAsia="MS Mincho" w:hAnsi="Times New Roman"/>
                <w:bCs/>
                <w:sz w:val="22"/>
                <w:szCs w:val="22"/>
                <w:lang w:eastAsia="ja-JP"/>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4A7142" w:rsidRPr="005A4D89" w:rsidRDefault="004A7142" w:rsidP="00440E90">
            <w:pPr>
              <w:rPr>
                <w:rFonts w:eastAsia="MS Mincho"/>
                <w:lang w:val="en-US" w:eastAsia="ja-JP"/>
              </w:rPr>
            </w:pPr>
            <w:r w:rsidRPr="005A4D89">
              <w:rPr>
                <w:rFonts w:eastAsia="PMingLiU" w:hint="eastAsia"/>
                <w:lang w:val="en-US" w:eastAsia="zh-TW"/>
              </w:rPr>
              <w:t xml:space="preserve">We prefer alt.1. </w:t>
            </w:r>
          </w:p>
        </w:tc>
      </w:tr>
    </w:tbl>
    <w:p w:rsidR="00A16AEE" w:rsidRPr="005A4D89" w:rsidRDefault="00A16AEE" w:rsidP="001C3BE4">
      <w:pPr>
        <w:pStyle w:val="B1"/>
        <w:ind w:left="0" w:firstLine="0"/>
        <w:rPr>
          <w:bCs/>
          <w:color w:val="auto"/>
          <w:sz w:val="22"/>
          <w:szCs w:val="22"/>
        </w:rPr>
      </w:pPr>
    </w:p>
    <w:p w:rsidR="00F9352C" w:rsidRPr="005A4D89" w:rsidRDefault="00F9352C" w:rsidP="00F9352C">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F9352C" w:rsidRPr="005A4D89" w:rsidRDefault="001857DA" w:rsidP="008B22E1">
      <w:pPr>
        <w:rPr>
          <w:rFonts w:cs="Arial"/>
        </w:rPr>
      </w:pPr>
      <w:r w:rsidRPr="005A4D89">
        <w:rPr>
          <w:rFonts w:ascii="Arial" w:hAnsi="Arial" w:cs="Arial"/>
        </w:rPr>
        <w:t>1</w:t>
      </w:r>
      <w:r w:rsidR="00500A1F" w:rsidRPr="005A4D89">
        <w:rPr>
          <w:rFonts w:ascii="Arial" w:hAnsi="Arial" w:cs="Arial"/>
        </w:rPr>
        <w:t>2</w:t>
      </w:r>
      <w:r w:rsidR="007238F4" w:rsidRPr="005A4D89">
        <w:rPr>
          <w:rFonts w:ascii="Arial" w:hAnsi="Arial" w:cs="Arial"/>
        </w:rPr>
        <w:t xml:space="preserve"> companies ex</w:t>
      </w:r>
      <w:r w:rsidR="00957565" w:rsidRPr="005A4D89">
        <w:rPr>
          <w:rFonts w:ascii="Arial" w:hAnsi="Arial" w:cs="Arial"/>
        </w:rPr>
        <w:t>press</w:t>
      </w:r>
      <w:r w:rsidR="007238F4" w:rsidRPr="005A4D89">
        <w:rPr>
          <w:rFonts w:ascii="Arial" w:hAnsi="Arial" w:cs="Arial"/>
        </w:rPr>
        <w:t xml:space="preserve"> preference for Alt 1 while</w:t>
      </w:r>
      <w:r w:rsidR="00C77693" w:rsidRPr="005A4D89">
        <w:rPr>
          <w:rFonts w:ascii="Arial" w:hAnsi="Arial" w:cs="Arial"/>
        </w:rPr>
        <w:t xml:space="preserve"> </w:t>
      </w:r>
      <w:r w:rsidRPr="005A4D89">
        <w:rPr>
          <w:rFonts w:ascii="Arial" w:hAnsi="Arial" w:cs="Arial"/>
        </w:rPr>
        <w:t>3</w:t>
      </w:r>
      <w:r w:rsidR="00C77693" w:rsidRPr="005A4D89">
        <w:rPr>
          <w:rFonts w:ascii="Arial" w:hAnsi="Arial" w:cs="Arial"/>
        </w:rPr>
        <w:t xml:space="preserve"> companies prefer Alt 2. For Alt 1, </w:t>
      </w:r>
      <w:r w:rsidR="00A22F0C" w:rsidRPr="005A4D89">
        <w:rPr>
          <w:rFonts w:ascii="Arial" w:hAnsi="Arial" w:cs="Arial"/>
        </w:rPr>
        <w:t>several</w:t>
      </w:r>
      <w:r w:rsidR="007238F4" w:rsidRPr="005A4D89">
        <w:rPr>
          <w:rFonts w:ascii="Arial" w:hAnsi="Arial" w:cs="Arial"/>
        </w:rPr>
        <w:t xml:space="preserve"> companies</w:t>
      </w:r>
      <w:r w:rsidR="00C77693" w:rsidRPr="005A4D89">
        <w:rPr>
          <w:rFonts w:ascii="Arial" w:hAnsi="Arial" w:cs="Arial"/>
        </w:rPr>
        <w:t xml:space="preserve"> </w:t>
      </w:r>
      <w:r w:rsidR="00F211B5" w:rsidRPr="005A4D89">
        <w:rPr>
          <w:rFonts w:ascii="Arial" w:hAnsi="Arial" w:cs="Arial"/>
        </w:rPr>
        <w:t xml:space="preserve">think it is possible </w:t>
      </w:r>
      <w:r w:rsidR="00C77693" w:rsidRPr="005A4D89">
        <w:rPr>
          <w:rFonts w:ascii="Arial" w:hAnsi="Arial" w:cs="Arial"/>
        </w:rPr>
        <w:t>to extend</w:t>
      </w:r>
      <w:r w:rsidR="007238F4" w:rsidRPr="005A4D89">
        <w:rPr>
          <w:rFonts w:ascii="Arial" w:hAnsi="Arial" w:cs="Arial"/>
        </w:rPr>
        <w:t xml:space="preserve"> </w:t>
      </w:r>
      <w:proofErr w:type="spellStart"/>
      <w:r w:rsidR="007238F4" w:rsidRPr="005A4D89">
        <w:rPr>
          <w:rFonts w:ascii="Arial" w:hAnsi="Arial" w:cs="Arial"/>
        </w:rPr>
        <w:t>triggerQuantity</w:t>
      </w:r>
      <w:proofErr w:type="spellEnd"/>
      <w:r w:rsidR="00C77693" w:rsidRPr="005A4D89">
        <w:rPr>
          <w:rFonts w:ascii="Arial" w:hAnsi="Arial" w:cs="Arial"/>
        </w:rPr>
        <w:t xml:space="preserve"> </w:t>
      </w:r>
      <w:r w:rsidR="007238F4" w:rsidRPr="005A4D89">
        <w:rPr>
          <w:rFonts w:ascii="Arial" w:hAnsi="Arial" w:cs="Arial"/>
        </w:rPr>
        <w:t>to include CSI-RSRP.</w:t>
      </w:r>
      <w:r w:rsidR="00C77693" w:rsidRPr="005A4D89">
        <w:rPr>
          <w:rFonts w:ascii="Arial" w:hAnsi="Arial" w:cs="Arial"/>
        </w:rPr>
        <w:t xml:space="preserve"> It is also pointed out that the decision</w:t>
      </w:r>
      <w:r w:rsidR="00667D7B" w:rsidRPr="005A4D89">
        <w:rPr>
          <w:rFonts w:ascii="Arial" w:hAnsi="Arial" w:cs="Arial"/>
        </w:rPr>
        <w:t xml:space="preserve"> also depends on the outcome of</w:t>
      </w:r>
      <w:r w:rsidR="001738A4" w:rsidRPr="005A4D89">
        <w:rPr>
          <w:rFonts w:ascii="Arial" w:hAnsi="Arial" w:cs="Arial"/>
        </w:rPr>
        <w:t xml:space="preserve"> </w:t>
      </w:r>
      <w:r w:rsidR="00C77693" w:rsidRPr="005A4D89">
        <w:rPr>
          <w:rFonts w:ascii="Arial" w:hAnsi="Arial" w:cs="Arial"/>
        </w:rPr>
        <w:t xml:space="preserve">Sec </w:t>
      </w:r>
      <w:r w:rsidR="00667D7B" w:rsidRPr="005A4D89">
        <w:rPr>
          <w:rFonts w:ascii="Arial" w:hAnsi="Arial" w:cs="Arial"/>
        </w:rPr>
        <w:t xml:space="preserve">2.4.1 </w:t>
      </w:r>
      <w:r w:rsidR="00DA0C15" w:rsidRPr="005A4D89">
        <w:rPr>
          <w:rFonts w:ascii="Arial" w:hAnsi="Arial" w:cs="Arial"/>
        </w:rPr>
        <w:t>(see Panasonic’s comment for details)</w:t>
      </w:r>
      <w:r w:rsidR="00500A1F" w:rsidRPr="005A4D89">
        <w:rPr>
          <w:rFonts w:ascii="Arial" w:hAnsi="Arial" w:cs="Arial"/>
        </w:rPr>
        <w:t>.</w:t>
      </w:r>
    </w:p>
    <w:p w:rsidR="00DA0C15" w:rsidRPr="005A4D89" w:rsidRDefault="00DA0C15" w:rsidP="001C3BE4">
      <w:pPr>
        <w:pStyle w:val="B1"/>
        <w:ind w:left="0" w:firstLine="0"/>
        <w:rPr>
          <w:bCs/>
          <w:color w:val="auto"/>
          <w:szCs w:val="22"/>
        </w:rPr>
      </w:pPr>
    </w:p>
    <w:p w:rsidR="00F9352C" w:rsidRPr="005A4D89" w:rsidRDefault="00F9352C" w:rsidP="00F9352C">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r w:rsidR="00D87AF4" w:rsidRPr="005A4D89">
        <w:rPr>
          <w:rFonts w:ascii="Arial" w:eastAsia="SimSun" w:hAnsi="Arial" w:cs="Arial"/>
          <w:b/>
          <w:kern w:val="2"/>
          <w:lang w:val="en-US" w:eastAsia="zh-CN"/>
        </w:rPr>
        <w:t>s</w:t>
      </w:r>
      <w:r w:rsidRPr="005A4D89">
        <w:rPr>
          <w:rFonts w:ascii="Arial" w:eastAsia="SimSun" w:hAnsi="Arial" w:cs="Arial"/>
          <w:b/>
          <w:kern w:val="2"/>
          <w:lang w:val="en-US" w:eastAsia="zh-CN"/>
        </w:rPr>
        <w:t>:</w:t>
      </w:r>
    </w:p>
    <w:p w:rsidR="007238F4" w:rsidRPr="005A4D89" w:rsidRDefault="00655C0D" w:rsidP="008B22E1">
      <w:pPr>
        <w:numPr>
          <w:ilvl w:val="0"/>
          <w:numId w:val="19"/>
        </w:numPr>
        <w:rPr>
          <w:rFonts w:ascii="Arial" w:eastAsia="SimSun" w:hAnsi="Arial" w:cs="Arial"/>
          <w:kern w:val="2"/>
          <w:lang w:eastAsia="zh-CN"/>
        </w:rPr>
      </w:pPr>
      <w:r w:rsidRPr="005A4D89">
        <w:rPr>
          <w:rFonts w:ascii="Arial" w:eastAsia="SimSun" w:hAnsi="Arial" w:cs="Arial"/>
          <w:kern w:val="2"/>
          <w:lang w:eastAsia="zh-CN"/>
        </w:rPr>
        <w:t xml:space="preserve">Alt 1 is </w:t>
      </w:r>
      <w:r w:rsidR="00FC6AA5" w:rsidRPr="005A4D89">
        <w:rPr>
          <w:rFonts w:ascii="Arial" w:eastAsia="SimSun" w:hAnsi="Arial" w:cs="Arial"/>
          <w:kern w:val="2"/>
          <w:lang w:eastAsia="zh-CN"/>
        </w:rPr>
        <w:t>the baseline</w:t>
      </w:r>
      <w:r w:rsidRPr="005A4D89">
        <w:rPr>
          <w:rFonts w:ascii="Arial" w:eastAsia="SimSun" w:hAnsi="Arial" w:cs="Arial"/>
          <w:kern w:val="2"/>
          <w:lang w:eastAsia="zh-CN"/>
        </w:rPr>
        <w:t xml:space="preserve">: Create the new events as part of the current IE </w:t>
      </w:r>
      <w:r w:rsidRPr="005A4D89">
        <w:rPr>
          <w:rFonts w:ascii="Arial" w:hAnsi="Arial" w:cs="Arial"/>
          <w:i/>
          <w:noProof/>
        </w:rPr>
        <w:t>ReportConfigEUTRA</w:t>
      </w:r>
      <w:r w:rsidR="00F211B5" w:rsidRPr="005A4D89">
        <w:rPr>
          <w:rFonts w:ascii="Arial" w:eastAsia="SimSun" w:hAnsi="Arial" w:cs="Arial"/>
          <w:kern w:val="2"/>
          <w:lang w:eastAsia="zh-CN"/>
        </w:rPr>
        <w:t>.</w:t>
      </w:r>
    </w:p>
    <w:p w:rsidR="007238F4" w:rsidRPr="005A4D89" w:rsidRDefault="00FC6AA5" w:rsidP="008B22E1">
      <w:pPr>
        <w:numPr>
          <w:ilvl w:val="1"/>
          <w:numId w:val="19"/>
        </w:numPr>
        <w:rPr>
          <w:rFonts w:ascii="Arial" w:eastAsia="SimSun" w:hAnsi="Arial" w:cs="Arial"/>
          <w:kern w:val="2"/>
          <w:lang w:eastAsia="zh-CN"/>
        </w:rPr>
      </w:pPr>
      <w:r w:rsidRPr="005A4D89">
        <w:rPr>
          <w:rFonts w:ascii="Arial" w:eastAsia="SimSun" w:hAnsi="Arial" w:cs="Arial"/>
          <w:kern w:val="2"/>
          <w:lang w:eastAsia="zh-CN"/>
        </w:rPr>
        <w:t>Can be revisited if needed</w:t>
      </w:r>
      <w:r w:rsidR="00F211B5" w:rsidRPr="005A4D89">
        <w:rPr>
          <w:rFonts w:ascii="Arial" w:eastAsia="SimSun" w:hAnsi="Arial" w:cs="Arial"/>
          <w:kern w:val="2"/>
          <w:lang w:eastAsia="zh-CN"/>
        </w:rPr>
        <w:t xml:space="preserve"> </w:t>
      </w:r>
    </w:p>
    <w:p w:rsidR="007238F4" w:rsidRPr="005A4D89" w:rsidRDefault="007238F4" w:rsidP="008B22E1">
      <w:pPr>
        <w:numPr>
          <w:ilvl w:val="0"/>
          <w:numId w:val="19"/>
        </w:numPr>
        <w:rPr>
          <w:rFonts w:ascii="Arial" w:eastAsia="SimSun" w:hAnsi="Arial" w:cs="Arial"/>
          <w:kern w:val="2"/>
          <w:lang w:eastAsia="zh-CN"/>
        </w:rPr>
      </w:pPr>
      <w:r w:rsidRPr="005A4D89">
        <w:rPr>
          <w:rFonts w:ascii="Arial" w:eastAsia="SimSun" w:hAnsi="Arial" w:cs="Arial"/>
          <w:i/>
          <w:kern w:val="2"/>
          <w:lang w:eastAsia="zh-CN"/>
        </w:rPr>
        <w:t>At least</w:t>
      </w:r>
      <w:r w:rsidR="00F211B5" w:rsidRPr="005A4D89">
        <w:rPr>
          <w:rFonts w:ascii="Arial" w:eastAsia="SimSun" w:hAnsi="Arial" w:cs="Arial"/>
          <w:kern w:val="2"/>
          <w:lang w:eastAsia="zh-CN"/>
        </w:rPr>
        <w:t xml:space="preserve"> the following parameters are relevant to CRM measurement reporting:</w:t>
      </w:r>
    </w:p>
    <w:p w:rsidR="007238F4" w:rsidRPr="005A4D89" w:rsidRDefault="00F211B5" w:rsidP="008B22E1">
      <w:pPr>
        <w:numPr>
          <w:ilvl w:val="1"/>
          <w:numId w:val="12"/>
        </w:numPr>
        <w:spacing w:after="0"/>
        <w:rPr>
          <w:rFonts w:ascii="Arial" w:eastAsia="SimSun" w:hAnsi="Arial" w:cs="Arial"/>
          <w:kern w:val="2"/>
          <w:lang w:eastAsia="zh-CN"/>
        </w:rPr>
      </w:pPr>
      <w:r w:rsidRPr="005A4D89">
        <w:rPr>
          <w:rFonts w:ascii="Arial" w:hAnsi="Arial" w:cs="Arial"/>
        </w:rPr>
        <w:t>Event Id</w:t>
      </w:r>
    </w:p>
    <w:p w:rsidR="007238F4" w:rsidRPr="005A4D89" w:rsidRDefault="00F211B5" w:rsidP="008B22E1">
      <w:pPr>
        <w:numPr>
          <w:ilvl w:val="1"/>
          <w:numId w:val="12"/>
        </w:numPr>
        <w:spacing w:after="0"/>
        <w:rPr>
          <w:rFonts w:ascii="Arial" w:eastAsia="SimSun" w:hAnsi="Arial" w:cs="Arial"/>
          <w:kern w:val="2"/>
          <w:lang w:eastAsia="zh-CN"/>
        </w:rPr>
      </w:pPr>
      <w:r w:rsidRPr="005A4D89">
        <w:rPr>
          <w:rFonts w:ascii="Arial" w:hAnsi="Arial" w:cs="Arial"/>
        </w:rPr>
        <w:t>Event threshold/offset</w:t>
      </w:r>
    </w:p>
    <w:p w:rsidR="007238F4" w:rsidRPr="005A4D89" w:rsidRDefault="00F211B5" w:rsidP="008B22E1">
      <w:pPr>
        <w:numPr>
          <w:ilvl w:val="1"/>
          <w:numId w:val="12"/>
        </w:numPr>
        <w:spacing w:after="0"/>
        <w:rPr>
          <w:rFonts w:ascii="Arial" w:eastAsia="SimSun" w:hAnsi="Arial" w:cs="Arial"/>
          <w:kern w:val="2"/>
          <w:lang w:eastAsia="zh-CN"/>
        </w:rPr>
      </w:pPr>
      <w:r w:rsidRPr="005A4D89">
        <w:rPr>
          <w:rFonts w:ascii="Arial" w:hAnsi="Arial" w:cs="Arial"/>
        </w:rPr>
        <w:t>Hysteresis</w:t>
      </w:r>
    </w:p>
    <w:p w:rsidR="007238F4" w:rsidRPr="005A4D89" w:rsidRDefault="00F211B5" w:rsidP="008B22E1">
      <w:pPr>
        <w:numPr>
          <w:ilvl w:val="1"/>
          <w:numId w:val="12"/>
        </w:numPr>
        <w:spacing w:after="0"/>
        <w:rPr>
          <w:rFonts w:ascii="Arial" w:eastAsia="SimSun" w:hAnsi="Arial" w:cs="Arial"/>
          <w:kern w:val="2"/>
          <w:lang w:eastAsia="zh-CN"/>
        </w:rPr>
      </w:pPr>
      <w:r w:rsidRPr="005A4D89">
        <w:rPr>
          <w:rFonts w:ascii="Arial" w:eastAsia="SimSun" w:hAnsi="Arial" w:cs="Arial"/>
          <w:kern w:val="2"/>
          <w:lang w:eastAsia="zh-CN"/>
        </w:rPr>
        <w:t>Time to trigger</w:t>
      </w:r>
    </w:p>
    <w:p w:rsidR="00500A1F" w:rsidRPr="005A4D89" w:rsidRDefault="00373B98" w:rsidP="008B22E1">
      <w:pPr>
        <w:numPr>
          <w:ilvl w:val="1"/>
          <w:numId w:val="12"/>
        </w:numPr>
        <w:spacing w:after="0"/>
        <w:rPr>
          <w:rFonts w:ascii="Arial" w:eastAsia="SimSun" w:hAnsi="Arial" w:cs="Arial"/>
          <w:kern w:val="2"/>
          <w:lang w:eastAsia="zh-CN"/>
        </w:rPr>
      </w:pPr>
      <w:proofErr w:type="spellStart"/>
      <w:r w:rsidRPr="005A4D89">
        <w:rPr>
          <w:rFonts w:ascii="Arial" w:hAnsi="Arial" w:cs="Arial"/>
        </w:rPr>
        <w:t>maxReportResources</w:t>
      </w:r>
      <w:proofErr w:type="spellEnd"/>
      <w:r w:rsidR="0056607E" w:rsidRPr="005A4D89">
        <w:rPr>
          <w:rFonts w:ascii="Arial" w:hAnsi="Arial" w:cs="Arial"/>
        </w:rPr>
        <w:t xml:space="preserve"> (reflecting agreement </w:t>
      </w:r>
      <w:r w:rsidR="005C0275" w:rsidRPr="005A4D89">
        <w:rPr>
          <w:rFonts w:ascii="Arial" w:hAnsi="Arial" w:cs="Arial"/>
        </w:rPr>
        <w:t>1c</w:t>
      </w:r>
      <w:r w:rsidR="0056607E" w:rsidRPr="005A4D89">
        <w:rPr>
          <w:rFonts w:ascii="Arial" w:hAnsi="Arial" w:cs="Arial"/>
        </w:rPr>
        <w:t xml:space="preserve"> in 2.4.1</w:t>
      </w:r>
      <w:r w:rsidR="00A1433D" w:rsidRPr="005A4D89">
        <w:rPr>
          <w:rFonts w:ascii="Arial" w:hAnsi="Arial" w:cs="Arial"/>
        </w:rPr>
        <w:t>)</w:t>
      </w:r>
      <w:r w:rsidR="00BF3852" w:rsidRPr="005A4D89">
        <w:rPr>
          <w:rFonts w:ascii="Arial" w:hAnsi="Arial" w:cs="Arial"/>
        </w:rPr>
        <w:t xml:space="preserve"> (</w:t>
      </w:r>
      <w:r w:rsidR="00A1319D" w:rsidRPr="005A4D89">
        <w:rPr>
          <w:rFonts w:ascii="Arial" w:hAnsi="Arial" w:cs="Arial"/>
        </w:rPr>
        <w:t xml:space="preserve">note: </w:t>
      </w:r>
      <w:proofErr w:type="spellStart"/>
      <w:r w:rsidR="00BF3852" w:rsidRPr="005A4D89">
        <w:rPr>
          <w:rFonts w:ascii="Arial" w:hAnsi="Arial" w:cs="Arial"/>
        </w:rPr>
        <w:t>maxReportCells</w:t>
      </w:r>
      <w:proofErr w:type="spellEnd"/>
      <w:r w:rsidR="00BF3852" w:rsidRPr="005A4D89">
        <w:rPr>
          <w:rFonts w:ascii="Arial" w:hAnsi="Arial" w:cs="Arial"/>
        </w:rPr>
        <w:t xml:space="preserve"> may be reused)</w:t>
      </w:r>
    </w:p>
    <w:p w:rsidR="007238F4" w:rsidRPr="005A4D89" w:rsidRDefault="00BF3852" w:rsidP="008B22E1">
      <w:pPr>
        <w:numPr>
          <w:ilvl w:val="1"/>
          <w:numId w:val="12"/>
        </w:numPr>
        <w:spacing w:after="0"/>
        <w:rPr>
          <w:rFonts w:ascii="Arial" w:eastAsia="SimSun" w:hAnsi="Arial" w:cs="Arial"/>
          <w:kern w:val="2"/>
          <w:lang w:eastAsia="zh-CN"/>
        </w:rPr>
      </w:pPr>
      <w:proofErr w:type="spellStart"/>
      <w:r w:rsidRPr="005A4D89">
        <w:rPr>
          <w:rFonts w:ascii="Arial" w:eastAsia="SimSun" w:hAnsi="Arial" w:cs="Arial"/>
          <w:kern w:val="2"/>
          <w:lang w:eastAsia="zh-CN"/>
        </w:rPr>
        <w:t>reportOnLeave</w:t>
      </w:r>
      <w:proofErr w:type="spellEnd"/>
      <w:r w:rsidR="0056607E" w:rsidRPr="005A4D89">
        <w:rPr>
          <w:rFonts w:ascii="Arial" w:eastAsia="SimSun" w:hAnsi="Arial" w:cs="Arial"/>
          <w:kern w:val="2"/>
          <w:lang w:eastAsia="zh-CN"/>
        </w:rPr>
        <w:t xml:space="preserve"> </w:t>
      </w:r>
    </w:p>
    <w:p w:rsidR="007238F4" w:rsidRPr="005A4D89" w:rsidRDefault="004522E4" w:rsidP="008B22E1">
      <w:pPr>
        <w:spacing w:after="0"/>
        <w:ind w:left="720"/>
        <w:rPr>
          <w:rFonts w:ascii="Arial" w:eastAsia="SimSun" w:hAnsi="Arial" w:cs="Arial"/>
          <w:kern w:val="2"/>
          <w:lang w:eastAsia="zh-CN"/>
        </w:rPr>
      </w:pPr>
      <w:r w:rsidRPr="005A4D89">
        <w:rPr>
          <w:rFonts w:ascii="Arial" w:eastAsia="SimSun" w:hAnsi="Arial" w:cs="Arial"/>
          <w:kern w:val="2"/>
          <w:lang w:eastAsia="zh-CN"/>
        </w:rPr>
        <w:t xml:space="preserve">FFS on extending </w:t>
      </w:r>
      <w:proofErr w:type="spellStart"/>
      <w:r w:rsidRPr="005A4D89">
        <w:rPr>
          <w:bCs/>
          <w:i/>
          <w:sz w:val="22"/>
          <w:szCs w:val="22"/>
        </w:rPr>
        <w:t>triggerQuantity</w:t>
      </w:r>
      <w:proofErr w:type="spellEnd"/>
      <w:r w:rsidRPr="005A4D89">
        <w:rPr>
          <w:bCs/>
          <w:sz w:val="22"/>
          <w:szCs w:val="22"/>
        </w:rPr>
        <w:t xml:space="preserve"> to include CSI-RSRP.</w:t>
      </w:r>
    </w:p>
    <w:p w:rsidR="00F9352C" w:rsidRPr="005A4D89" w:rsidRDefault="00F9352C" w:rsidP="001C3BE4">
      <w:pPr>
        <w:pStyle w:val="B1"/>
        <w:ind w:left="0" w:firstLine="0"/>
        <w:rPr>
          <w:bCs/>
          <w:color w:val="auto"/>
          <w:sz w:val="22"/>
          <w:szCs w:val="22"/>
        </w:rPr>
      </w:pPr>
    </w:p>
    <w:p w:rsidR="00A16AEE" w:rsidRPr="005A4D89" w:rsidRDefault="00A16AEE" w:rsidP="001C3BE4">
      <w:pPr>
        <w:pStyle w:val="Heading3"/>
        <w:rPr>
          <w:lang w:eastAsia="zh-CN"/>
        </w:rPr>
      </w:pPr>
      <w:r w:rsidRPr="005A4D89">
        <w:rPr>
          <w:lang w:eastAsia="zh-CN"/>
        </w:rPr>
        <w:t>Measurement report content</w:t>
      </w:r>
    </w:p>
    <w:p w:rsidR="00A16AEE" w:rsidRPr="005A4D89" w:rsidRDefault="00A16AEE" w:rsidP="001C3BE4">
      <w:pPr>
        <w:rPr>
          <w:rFonts w:ascii="Arial" w:hAnsi="Arial" w:cs="Arial"/>
        </w:rPr>
      </w:pPr>
      <w:r w:rsidRPr="005A4D89">
        <w:rPr>
          <w:rFonts w:ascii="Arial" w:hAnsi="Arial" w:cs="Arial"/>
        </w:rPr>
        <w:t xml:space="preserve">As mentioned before, it is assumed that the list of TPs from the </w:t>
      </w:r>
      <w:proofErr w:type="spellStart"/>
      <w:r w:rsidRPr="005A4D89">
        <w:rPr>
          <w:rFonts w:ascii="Arial" w:hAnsi="Arial" w:cs="Arial"/>
          <w:i/>
        </w:rPr>
        <w:t>TPsTriggeredList</w:t>
      </w:r>
      <w:proofErr w:type="spellEnd"/>
      <w:r w:rsidRPr="005A4D89">
        <w:rPr>
          <w:rFonts w:ascii="Arial" w:hAnsi="Arial" w:cs="Arial"/>
        </w:rPr>
        <w:t xml:space="preserve"> is reported. The report could be added in the current measurement report (as part of </w:t>
      </w:r>
      <w:proofErr w:type="spellStart"/>
      <w:r w:rsidRPr="005A4D89">
        <w:rPr>
          <w:rFonts w:ascii="Arial" w:hAnsi="Arial" w:cs="Arial"/>
          <w:i/>
        </w:rPr>
        <w:t>MeasResults</w:t>
      </w:r>
      <w:proofErr w:type="spellEnd"/>
      <w:r w:rsidRPr="005A4D89">
        <w:rPr>
          <w:rFonts w:ascii="Arial" w:hAnsi="Arial" w:cs="Arial"/>
        </w:rPr>
        <w:t xml:space="preserve">) or in a new report IE. Note that extending </w:t>
      </w:r>
      <w:proofErr w:type="spellStart"/>
      <w:r w:rsidRPr="005A4D89">
        <w:rPr>
          <w:rFonts w:ascii="Arial" w:hAnsi="Arial" w:cs="Arial"/>
          <w:i/>
        </w:rPr>
        <w:t>MeasResults</w:t>
      </w:r>
      <w:proofErr w:type="spellEnd"/>
      <w:r w:rsidRPr="005A4D89">
        <w:rPr>
          <w:rFonts w:ascii="Arial" w:hAnsi="Arial" w:cs="Arial"/>
        </w:rPr>
        <w:t xml:space="preserve"> implies due to ASN.1 coding that </w:t>
      </w:r>
      <w:proofErr w:type="spellStart"/>
      <w:r w:rsidRPr="005A4D89">
        <w:rPr>
          <w:rFonts w:ascii="Arial" w:hAnsi="Arial" w:cs="Arial"/>
        </w:rPr>
        <w:t>PCell</w:t>
      </w:r>
      <w:proofErr w:type="spellEnd"/>
      <w:r w:rsidRPr="005A4D89">
        <w:rPr>
          <w:rFonts w:ascii="Arial" w:hAnsi="Arial" w:cs="Arial"/>
        </w:rPr>
        <w:t xml:space="preserve"> related measurements are always to be included in the TP measurement report.</w:t>
      </w:r>
    </w:p>
    <w:p w:rsidR="00A16AEE" w:rsidRPr="005A4D89" w:rsidRDefault="00A16AEE" w:rsidP="001C3BE4">
      <w:pPr>
        <w:rPr>
          <w:rFonts w:ascii="Arial" w:hAnsi="Arial" w:cs="Arial"/>
        </w:rPr>
      </w:pPr>
      <w:r w:rsidRPr="005A4D89">
        <w:rPr>
          <w:rFonts w:ascii="Arial" w:hAnsi="Arial" w:cs="Arial"/>
        </w:rPr>
        <w:t>Companies are requested to provide views on detailed measurement report contents.</w:t>
      </w:r>
    </w:p>
    <w:p w:rsidR="00A16AEE" w:rsidRPr="005A4D89" w:rsidRDefault="00A16AEE" w:rsidP="001C3B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8055"/>
      </w:tblGrid>
      <w:tr w:rsidR="005A4D89" w:rsidRPr="005A4D89">
        <w:tc>
          <w:tcPr>
            <w:tcW w:w="1908"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Company name</w:t>
            </w:r>
          </w:p>
        </w:tc>
        <w:tc>
          <w:tcPr>
            <w:tcW w:w="8055" w:type="dxa"/>
            <w:shd w:val="clear" w:color="auto" w:fill="D9D9D9"/>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Proposal/comment</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proofErr w:type="spellStart"/>
            <w:r w:rsidRPr="005A4D89">
              <w:rPr>
                <w:rFonts w:ascii="Times New Roman" w:hAnsi="Times New Roman"/>
                <w:bCs/>
                <w:color w:val="auto"/>
                <w:kern w:val="0"/>
                <w:sz w:val="22"/>
                <w:szCs w:val="22"/>
              </w:rPr>
              <w:t>InterDigital</w:t>
            </w:r>
            <w:proofErr w:type="spellEnd"/>
          </w:p>
        </w:tc>
        <w:tc>
          <w:tcPr>
            <w:tcW w:w="8055" w:type="dxa"/>
          </w:tcPr>
          <w:p w:rsidR="00A16AEE" w:rsidRPr="005A4D89" w:rsidRDefault="00A16AEE" w:rsidP="00A91CBB">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that the measurement results should be added as part of </w:t>
            </w:r>
            <w:proofErr w:type="spellStart"/>
            <w:r w:rsidR="007238F4" w:rsidRPr="005A4D89">
              <w:rPr>
                <w:rFonts w:ascii="Times New Roman" w:hAnsi="Times New Roman"/>
                <w:bCs/>
                <w:i/>
                <w:color w:val="auto"/>
                <w:kern w:val="0"/>
                <w:sz w:val="22"/>
                <w:szCs w:val="22"/>
              </w:rPr>
              <w:t>MeasResult</w:t>
            </w:r>
            <w:proofErr w:type="spellEnd"/>
            <w:r w:rsidRPr="005A4D89">
              <w:rPr>
                <w:rFonts w:ascii="Times New Roman" w:hAnsi="Times New Roman"/>
                <w:bCs/>
                <w:color w:val="auto"/>
                <w:kern w:val="0"/>
                <w:sz w:val="22"/>
                <w:szCs w:val="22"/>
              </w:rPr>
              <w:t xml:space="preserve">.  We do not see the </w:t>
            </w:r>
            <w:proofErr w:type="spellStart"/>
            <w:r w:rsidRPr="005A4D89">
              <w:rPr>
                <w:rFonts w:ascii="Times New Roman" w:hAnsi="Times New Roman"/>
                <w:bCs/>
                <w:color w:val="auto"/>
                <w:kern w:val="0"/>
                <w:sz w:val="22"/>
                <w:szCs w:val="22"/>
              </w:rPr>
              <w:t>Pcell</w:t>
            </w:r>
            <w:proofErr w:type="spellEnd"/>
            <w:r w:rsidRPr="005A4D89">
              <w:rPr>
                <w:rFonts w:ascii="Times New Roman" w:hAnsi="Times New Roman"/>
                <w:bCs/>
                <w:color w:val="auto"/>
                <w:kern w:val="0"/>
                <w:sz w:val="22"/>
                <w:szCs w:val="22"/>
              </w:rPr>
              <w:t xml:space="preserve"> reporting as a big concern or big signalling overhead.   </w:t>
            </w:r>
          </w:p>
        </w:tc>
      </w:tr>
      <w:tr w:rsidR="005A4D89" w:rsidRPr="005A4D89">
        <w:tc>
          <w:tcPr>
            <w:tcW w:w="1908"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Ericsson</w:t>
            </w:r>
          </w:p>
        </w:tc>
        <w:tc>
          <w:tcPr>
            <w:tcW w:w="8055" w:type="dxa"/>
          </w:tcPr>
          <w:p w:rsidR="00A16AEE" w:rsidRPr="005A4D89" w:rsidRDefault="00A16AEE"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We think the reuse of </w:t>
            </w:r>
            <w:proofErr w:type="spellStart"/>
            <w:r w:rsidRPr="005A4D89">
              <w:rPr>
                <w:rFonts w:ascii="Times New Roman" w:hAnsi="Times New Roman"/>
                <w:bCs/>
                <w:i/>
                <w:color w:val="auto"/>
                <w:kern w:val="0"/>
                <w:sz w:val="22"/>
                <w:szCs w:val="22"/>
              </w:rPr>
              <w:t>measReasultListEUTRA</w:t>
            </w:r>
            <w:proofErr w:type="spellEnd"/>
            <w:r w:rsidRPr="005A4D89">
              <w:rPr>
                <w:rFonts w:ascii="Times New Roman" w:hAnsi="Times New Roman"/>
                <w:bCs/>
                <w:color w:val="auto"/>
                <w:kern w:val="0"/>
                <w:sz w:val="22"/>
                <w:szCs w:val="22"/>
              </w:rPr>
              <w:t xml:space="preserve"> could be done. We note that the field </w:t>
            </w:r>
            <w:proofErr w:type="spellStart"/>
            <w:r w:rsidRPr="005A4D89">
              <w:rPr>
                <w:rFonts w:ascii="Times New Roman" w:hAnsi="Times New Roman"/>
                <w:bCs/>
                <w:i/>
                <w:color w:val="auto"/>
                <w:kern w:val="0"/>
                <w:sz w:val="22"/>
                <w:szCs w:val="22"/>
              </w:rPr>
              <w:t>cgi</w:t>
            </w:r>
            <w:proofErr w:type="spellEnd"/>
            <w:r w:rsidRPr="005A4D89">
              <w:rPr>
                <w:rFonts w:ascii="Times New Roman" w:hAnsi="Times New Roman"/>
                <w:bCs/>
                <w:i/>
                <w:color w:val="auto"/>
                <w:kern w:val="0"/>
                <w:sz w:val="22"/>
                <w:szCs w:val="22"/>
              </w:rPr>
              <w:t>-Info</w:t>
            </w:r>
            <w:r w:rsidRPr="005A4D89">
              <w:rPr>
                <w:rFonts w:ascii="Times New Roman" w:hAnsi="Times New Roman"/>
                <w:bCs/>
                <w:color w:val="auto"/>
                <w:kern w:val="0"/>
                <w:sz w:val="22"/>
                <w:szCs w:val="22"/>
              </w:rPr>
              <w:t xml:space="preserve"> does not seem to have a correspondence in the CSI-RS context, but is anyway optional. We think the field </w:t>
            </w:r>
            <w:proofErr w:type="spellStart"/>
            <w:r w:rsidRPr="005A4D89">
              <w:rPr>
                <w:rFonts w:ascii="Times New Roman" w:hAnsi="Times New Roman"/>
                <w:bCs/>
                <w:i/>
                <w:color w:val="auto"/>
                <w:kern w:val="0"/>
                <w:sz w:val="22"/>
                <w:szCs w:val="22"/>
              </w:rPr>
              <w:t>physCellId</w:t>
            </w:r>
            <w:proofErr w:type="spellEnd"/>
            <w:r w:rsidRPr="005A4D89">
              <w:rPr>
                <w:rFonts w:ascii="Times New Roman" w:hAnsi="Times New Roman"/>
                <w:bCs/>
                <w:color w:val="auto"/>
                <w:kern w:val="0"/>
                <w:sz w:val="22"/>
                <w:szCs w:val="22"/>
              </w:rPr>
              <w:t xml:space="preserve"> corresponds to the CSI-RS resource Id discussed in section </w:t>
            </w:r>
            <w:smartTag w:uri="urn:schemas-microsoft-com:office:smarttags" w:element="chsdate">
              <w:smartTagPr>
                <w:attr w:name="IsROCDate" w:val="False"/>
                <w:attr w:name="IsLunarDate" w:val="False"/>
                <w:attr w:name="Day" w:val="30"/>
                <w:attr w:name="Month" w:val="12"/>
                <w:attr w:name="Year" w:val="1899"/>
              </w:smartTagPr>
              <w:r w:rsidRPr="005A4D89">
                <w:rPr>
                  <w:rFonts w:ascii="Times New Roman" w:hAnsi="Times New Roman"/>
                  <w:bCs/>
                  <w:color w:val="auto"/>
                  <w:kern w:val="0"/>
                  <w:sz w:val="22"/>
                  <w:szCs w:val="22"/>
                </w:rPr>
                <w:t>2.2.2</w:t>
              </w:r>
            </w:smartTag>
            <w:r w:rsidRPr="005A4D89">
              <w:rPr>
                <w:rFonts w:ascii="Times New Roman" w:hAnsi="Times New Roman"/>
                <w:bCs/>
                <w:color w:val="auto"/>
                <w:kern w:val="0"/>
                <w:sz w:val="22"/>
                <w:szCs w:val="22"/>
              </w:rPr>
              <w:t xml:space="preserve">. We are not concerned about the overhead from </w:t>
            </w:r>
            <w:proofErr w:type="spellStart"/>
            <w:r w:rsidRPr="005A4D89">
              <w:rPr>
                <w:rFonts w:ascii="Times New Roman" w:hAnsi="Times New Roman"/>
                <w:bCs/>
                <w:color w:val="auto"/>
                <w:kern w:val="0"/>
                <w:sz w:val="22"/>
                <w:szCs w:val="22"/>
              </w:rPr>
              <w:t>PCell</w:t>
            </w:r>
            <w:proofErr w:type="spellEnd"/>
            <w:r w:rsidRPr="005A4D89">
              <w:rPr>
                <w:rFonts w:ascii="Times New Roman" w:hAnsi="Times New Roman"/>
                <w:bCs/>
                <w:color w:val="auto"/>
                <w:kern w:val="0"/>
                <w:sz w:val="22"/>
                <w:szCs w:val="22"/>
              </w:rPr>
              <w:t xml:space="preserve"> reporting.</w:t>
            </w:r>
          </w:p>
        </w:tc>
      </w:tr>
      <w:tr w:rsidR="005A4D89" w:rsidRPr="005A4D89">
        <w:tc>
          <w:tcPr>
            <w:tcW w:w="1908" w:type="dxa"/>
          </w:tcPr>
          <w:p w:rsidR="00A82A19" w:rsidRPr="005A4D89" w:rsidRDefault="00A82A19"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Intel </w:t>
            </w:r>
          </w:p>
        </w:tc>
        <w:tc>
          <w:tcPr>
            <w:tcW w:w="8055" w:type="dxa"/>
          </w:tcPr>
          <w:p w:rsidR="00A82A19" w:rsidRPr="005A4D89" w:rsidRDefault="00A82A19" w:rsidP="00A82A19">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Reporting as part of </w:t>
            </w:r>
            <w:proofErr w:type="spellStart"/>
            <w:r w:rsidRPr="005A4D89">
              <w:rPr>
                <w:rFonts w:ascii="Times New Roman" w:hAnsi="Times New Roman"/>
                <w:bCs/>
                <w:i/>
                <w:color w:val="auto"/>
                <w:kern w:val="0"/>
                <w:sz w:val="22"/>
                <w:szCs w:val="22"/>
              </w:rPr>
              <w:t>measResultListEUTRA</w:t>
            </w:r>
            <w:proofErr w:type="spellEnd"/>
            <w:r w:rsidRPr="005A4D89">
              <w:rPr>
                <w:rFonts w:ascii="Times New Roman" w:hAnsi="Times New Roman"/>
                <w:bCs/>
                <w:i/>
                <w:color w:val="auto"/>
                <w:kern w:val="0"/>
                <w:sz w:val="22"/>
                <w:szCs w:val="22"/>
              </w:rPr>
              <w:t xml:space="preserve"> should be feasible and extra overhead for </w:t>
            </w:r>
            <w:proofErr w:type="spellStart"/>
            <w:r w:rsidRPr="005A4D89">
              <w:rPr>
                <w:rFonts w:ascii="Times New Roman" w:hAnsi="Times New Roman"/>
                <w:bCs/>
                <w:i/>
                <w:color w:val="auto"/>
                <w:kern w:val="0"/>
                <w:sz w:val="22"/>
                <w:szCs w:val="22"/>
              </w:rPr>
              <w:t>PCell</w:t>
            </w:r>
            <w:proofErr w:type="spellEnd"/>
            <w:r w:rsidRPr="005A4D89">
              <w:rPr>
                <w:rFonts w:ascii="Times New Roman" w:hAnsi="Times New Roman"/>
                <w:bCs/>
                <w:i/>
                <w:color w:val="auto"/>
                <w:kern w:val="0"/>
                <w:sz w:val="22"/>
                <w:szCs w:val="22"/>
              </w:rPr>
              <w:t xml:space="preserve"> reporting is not big concern.</w:t>
            </w:r>
          </w:p>
        </w:tc>
      </w:tr>
      <w:tr w:rsidR="005A4D89" w:rsidRPr="005A4D89">
        <w:tc>
          <w:tcPr>
            <w:tcW w:w="1908" w:type="dxa"/>
          </w:tcPr>
          <w:p w:rsidR="00050BFC" w:rsidRPr="005A4D89" w:rsidRDefault="00050BFC" w:rsidP="00A16657">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Panasonic</w:t>
            </w:r>
          </w:p>
        </w:tc>
        <w:tc>
          <w:tcPr>
            <w:tcW w:w="8055" w:type="dxa"/>
          </w:tcPr>
          <w:p w:rsidR="00050BFC" w:rsidRPr="005A4D89" w:rsidRDefault="00050BFC" w:rsidP="00A82A19">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Cs w:val="22"/>
              </w:rPr>
              <w:t xml:space="preserve">Our preference is to have new </w:t>
            </w:r>
            <w:proofErr w:type="spellStart"/>
            <w:r w:rsidRPr="005A4D89">
              <w:rPr>
                <w:rFonts w:ascii="Times New Roman" w:hAnsi="Times New Roman"/>
                <w:bCs/>
                <w:color w:val="auto"/>
                <w:kern w:val="0"/>
                <w:szCs w:val="22"/>
              </w:rPr>
              <w:t>MeasResults</w:t>
            </w:r>
            <w:proofErr w:type="spellEnd"/>
            <w:r w:rsidRPr="005A4D89">
              <w:rPr>
                <w:rFonts w:ascii="Times New Roman" w:hAnsi="Times New Roman"/>
                <w:bCs/>
                <w:color w:val="auto"/>
                <w:kern w:val="0"/>
                <w:szCs w:val="22"/>
              </w:rPr>
              <w:t xml:space="preserve"> for </w:t>
            </w:r>
            <w:proofErr w:type="spellStart"/>
            <w:r w:rsidRPr="005A4D89">
              <w:rPr>
                <w:rFonts w:ascii="Times New Roman" w:hAnsi="Times New Roman"/>
                <w:bCs/>
                <w:color w:val="auto"/>
                <w:kern w:val="0"/>
                <w:szCs w:val="22"/>
              </w:rPr>
              <w:t>CoMP</w:t>
            </w:r>
            <w:proofErr w:type="spellEnd"/>
            <w:r w:rsidRPr="005A4D89">
              <w:rPr>
                <w:rFonts w:ascii="Times New Roman" w:hAnsi="Times New Roman"/>
                <w:bCs/>
                <w:color w:val="auto"/>
                <w:kern w:val="0"/>
                <w:szCs w:val="22"/>
              </w:rPr>
              <w:t xml:space="preserve"> containing only CSI RSRP values for reported TPs (section </w:t>
            </w:r>
            <w:smartTag w:uri="urn:schemas-microsoft-com:office:smarttags" w:element="chsdate">
              <w:smartTagPr>
                <w:attr w:name="IsROCDate" w:val="False"/>
                <w:attr w:name="IsLunarDate" w:val="False"/>
                <w:attr w:name="Day" w:val="30"/>
                <w:attr w:name="Month" w:val="12"/>
                <w:attr w:name="Year" w:val="1899"/>
              </w:smartTagPr>
              <w:r w:rsidRPr="005A4D89">
                <w:rPr>
                  <w:rFonts w:ascii="Times New Roman" w:hAnsi="Times New Roman"/>
                  <w:bCs/>
                  <w:color w:val="auto"/>
                  <w:kern w:val="0"/>
                  <w:szCs w:val="22"/>
                </w:rPr>
                <w:t>2.2.2</w:t>
              </w:r>
            </w:smartTag>
            <w:r w:rsidRPr="005A4D89">
              <w:rPr>
                <w:rFonts w:ascii="Times New Roman" w:hAnsi="Times New Roman"/>
                <w:bCs/>
                <w:color w:val="auto"/>
                <w:kern w:val="0"/>
                <w:szCs w:val="22"/>
              </w:rPr>
              <w:t xml:space="preserve">) for each serving cell since most other Mandatory information (like </w:t>
            </w:r>
            <w:proofErr w:type="spellStart"/>
            <w:r w:rsidRPr="005A4D89">
              <w:rPr>
                <w:rFonts w:ascii="Times New Roman" w:hAnsi="Times New Roman"/>
                <w:bCs/>
                <w:color w:val="auto"/>
                <w:kern w:val="0"/>
                <w:szCs w:val="22"/>
              </w:rPr>
              <w:t>measId</w:t>
            </w:r>
            <w:proofErr w:type="spellEnd"/>
            <w:r w:rsidRPr="005A4D89">
              <w:rPr>
                <w:rFonts w:ascii="Times New Roman" w:hAnsi="Times New Roman"/>
                <w:bCs/>
                <w:color w:val="auto"/>
                <w:kern w:val="0"/>
                <w:szCs w:val="22"/>
              </w:rPr>
              <w:t xml:space="preserve">, </w:t>
            </w:r>
            <w:proofErr w:type="spellStart"/>
            <w:r w:rsidRPr="005A4D89">
              <w:rPr>
                <w:rFonts w:ascii="Times New Roman" w:hAnsi="Times New Roman"/>
                <w:bCs/>
                <w:color w:val="auto"/>
                <w:kern w:val="0"/>
                <w:szCs w:val="22"/>
              </w:rPr>
              <w:t>measResultPCell</w:t>
            </w:r>
            <w:proofErr w:type="spellEnd"/>
            <w:r w:rsidRPr="005A4D89">
              <w:rPr>
                <w:rFonts w:ascii="Times New Roman" w:hAnsi="Times New Roman"/>
                <w:bCs/>
                <w:color w:val="auto"/>
                <w:kern w:val="0"/>
                <w:szCs w:val="22"/>
              </w:rPr>
              <w:t xml:space="preserve">, </w:t>
            </w:r>
            <w:proofErr w:type="spellStart"/>
            <w:r w:rsidRPr="005A4D89">
              <w:rPr>
                <w:rFonts w:ascii="Times New Roman" w:hAnsi="Times New Roman"/>
                <w:color w:val="auto"/>
              </w:rPr>
              <w:t>physCellId</w:t>
            </w:r>
            <w:proofErr w:type="spellEnd"/>
            <w:r w:rsidRPr="005A4D89">
              <w:rPr>
                <w:rFonts w:ascii="Times New Roman" w:hAnsi="Times New Roman"/>
                <w:color w:val="auto"/>
              </w:rPr>
              <w:t xml:space="preserve">, </w:t>
            </w:r>
            <w:proofErr w:type="spellStart"/>
            <w:r w:rsidRPr="005A4D89">
              <w:rPr>
                <w:rFonts w:ascii="Times New Roman" w:hAnsi="Times New Roman"/>
                <w:color w:val="auto"/>
              </w:rPr>
              <w:t>cgi</w:t>
            </w:r>
            <w:proofErr w:type="spellEnd"/>
            <w:r w:rsidRPr="005A4D89">
              <w:rPr>
                <w:rFonts w:ascii="Times New Roman" w:hAnsi="Times New Roman"/>
                <w:color w:val="auto"/>
              </w:rPr>
              <w:t>-Info etc.) are not relevant anymore and the efforts in trying to ´fit in´ will be at the cost of overhead and readability (and perhaps also affect the existing UE mobility procedure/ implementation as commented in 2.2).</w:t>
            </w:r>
          </w:p>
        </w:tc>
      </w:tr>
      <w:tr w:rsidR="005A4D89" w:rsidRPr="005A4D89">
        <w:tc>
          <w:tcPr>
            <w:tcW w:w="1908" w:type="dxa"/>
          </w:tcPr>
          <w:p w:rsidR="001B76FD" w:rsidRPr="005A4D89" w:rsidRDefault="006E3CEE" w:rsidP="00A16657">
            <w:pPr>
              <w:pStyle w:val="B1"/>
              <w:ind w:left="0" w:firstLine="0"/>
              <w:rPr>
                <w:rFonts w:ascii="Times New Roman" w:hAnsi="Times New Roman"/>
                <w:bCs/>
                <w:color w:val="auto"/>
                <w:kern w:val="0"/>
                <w:szCs w:val="22"/>
              </w:rPr>
            </w:pPr>
            <w:r w:rsidRPr="005A4D89">
              <w:rPr>
                <w:rFonts w:ascii="Times New Roman" w:eastAsia="SimSun" w:hAnsi="Times New Roman" w:hint="eastAsia"/>
                <w:bCs/>
                <w:color w:val="auto"/>
                <w:kern w:val="0"/>
                <w:sz w:val="22"/>
                <w:szCs w:val="22"/>
                <w:lang w:eastAsia="zh-CN"/>
              </w:rPr>
              <w:lastRenderedPageBreak/>
              <w:t xml:space="preserve">New </w:t>
            </w:r>
            <w:proofErr w:type="spellStart"/>
            <w:r w:rsidRPr="005A4D89">
              <w:rPr>
                <w:rFonts w:ascii="Times New Roman" w:eastAsia="SimSun" w:hAnsi="Times New Roman" w:hint="eastAsia"/>
                <w:bCs/>
                <w:color w:val="auto"/>
                <w:kern w:val="0"/>
                <w:sz w:val="22"/>
                <w:szCs w:val="22"/>
                <w:lang w:eastAsia="zh-CN"/>
              </w:rPr>
              <w:t>Postcom</w:t>
            </w:r>
            <w:proofErr w:type="spellEnd"/>
          </w:p>
        </w:tc>
        <w:tc>
          <w:tcPr>
            <w:tcW w:w="8055" w:type="dxa"/>
          </w:tcPr>
          <w:p w:rsidR="001B76FD" w:rsidRPr="005A4D89" w:rsidRDefault="006E3CEE" w:rsidP="00A82A19">
            <w:pPr>
              <w:pStyle w:val="B1"/>
              <w:ind w:left="0" w:firstLine="0"/>
              <w:rPr>
                <w:rFonts w:ascii="Times New Roman" w:hAnsi="Times New Roman"/>
                <w:bCs/>
                <w:color w:val="auto"/>
                <w:kern w:val="0"/>
                <w:szCs w:val="22"/>
              </w:rPr>
            </w:pPr>
            <w:r w:rsidRPr="005A4D89">
              <w:rPr>
                <w:rFonts w:ascii="Times New Roman" w:eastAsia="SimSun" w:hAnsi="Times New Roman" w:hint="eastAsia"/>
                <w:bCs/>
                <w:color w:val="auto"/>
                <w:kern w:val="0"/>
                <w:sz w:val="22"/>
                <w:szCs w:val="22"/>
                <w:lang w:eastAsia="zh-CN"/>
              </w:rPr>
              <w:t xml:space="preserve">We think CRM measurement results should be included in </w:t>
            </w:r>
            <w:proofErr w:type="spellStart"/>
            <w:r w:rsidR="003E2E66" w:rsidRPr="005A4D89">
              <w:rPr>
                <w:rFonts w:ascii="Times New Roman" w:hAnsi="Times New Roman"/>
                <w:bCs/>
                <w:i/>
                <w:color w:val="auto"/>
                <w:kern w:val="0"/>
                <w:sz w:val="22"/>
                <w:szCs w:val="22"/>
              </w:rPr>
              <w:t>measResultListEUTRA</w:t>
            </w:r>
            <w:proofErr w:type="spellEnd"/>
            <w:r w:rsidR="003E2E66" w:rsidRPr="005A4D89">
              <w:rPr>
                <w:rFonts w:ascii="Times New Roman" w:eastAsia="SimSun" w:hAnsi="Times New Roman" w:hint="eastAsia"/>
                <w:bCs/>
                <w:i/>
                <w:color w:val="auto"/>
                <w:kern w:val="0"/>
                <w:sz w:val="22"/>
                <w:szCs w:val="22"/>
                <w:lang w:eastAsia="zh-CN"/>
              </w:rPr>
              <w:t>,</w:t>
            </w:r>
            <w:r w:rsidR="003E2E66" w:rsidRPr="005A4D89">
              <w:rPr>
                <w:rFonts w:ascii="Times New Roman" w:eastAsia="SimSun" w:hAnsi="Times New Roman" w:hint="eastAsia"/>
                <w:bCs/>
                <w:color w:val="auto"/>
                <w:kern w:val="0"/>
                <w:sz w:val="22"/>
                <w:szCs w:val="22"/>
                <w:lang w:eastAsia="zh-CN"/>
              </w:rPr>
              <w:t xml:space="preserve"> and </w:t>
            </w:r>
            <w:r w:rsidR="003E2E66" w:rsidRPr="005A4D89">
              <w:rPr>
                <w:rFonts w:ascii="Times New Roman" w:eastAsia="SimSun" w:hAnsi="Times New Roman"/>
                <w:bCs/>
                <w:color w:val="auto"/>
                <w:kern w:val="0"/>
                <w:sz w:val="22"/>
                <w:szCs w:val="22"/>
                <w:lang w:eastAsia="zh-CN"/>
              </w:rPr>
              <w:t>additional</w:t>
            </w:r>
            <w:r w:rsidR="003E2E66" w:rsidRPr="005A4D89">
              <w:rPr>
                <w:rFonts w:ascii="Times New Roman" w:eastAsia="SimSun" w:hAnsi="Times New Roman" w:hint="eastAsia"/>
                <w:bCs/>
                <w:color w:val="auto"/>
                <w:kern w:val="0"/>
                <w:sz w:val="22"/>
                <w:szCs w:val="22"/>
                <w:lang w:eastAsia="zh-CN"/>
              </w:rPr>
              <w:t xml:space="preserve"> overhead is acceptable</w:t>
            </w:r>
            <w:r w:rsidR="003E2E66" w:rsidRPr="005A4D89">
              <w:rPr>
                <w:rFonts w:ascii="Times New Roman" w:eastAsia="SimSun" w:hAnsi="Times New Roman" w:hint="eastAsia"/>
                <w:bCs/>
                <w:i/>
                <w:color w:val="auto"/>
                <w:kern w:val="0"/>
                <w:sz w:val="22"/>
                <w:szCs w:val="22"/>
                <w:lang w:eastAsia="zh-CN"/>
              </w:rPr>
              <w:t>.</w:t>
            </w:r>
          </w:p>
        </w:tc>
      </w:tr>
      <w:tr w:rsidR="005A4D89" w:rsidRPr="005A4D89">
        <w:tc>
          <w:tcPr>
            <w:tcW w:w="1908" w:type="dxa"/>
          </w:tcPr>
          <w:p w:rsidR="005D62D8" w:rsidRPr="005A4D89" w:rsidRDefault="005D62D8" w:rsidP="00A16657">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kern w:val="0"/>
                <w:sz w:val="22"/>
                <w:szCs w:val="22"/>
              </w:rPr>
              <w:t>Nokia and NSN</w:t>
            </w:r>
          </w:p>
        </w:tc>
        <w:tc>
          <w:tcPr>
            <w:tcW w:w="8055" w:type="dxa"/>
          </w:tcPr>
          <w:p w:rsidR="005D62D8" w:rsidRPr="005A4D89" w:rsidRDefault="005D62D8" w:rsidP="007368DA">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 xml:space="preserve">Could be added to </w:t>
            </w:r>
            <w:proofErr w:type="spellStart"/>
            <w:r w:rsidRPr="005A4D89">
              <w:rPr>
                <w:rFonts w:ascii="Times New Roman" w:hAnsi="Times New Roman"/>
                <w:bCs/>
                <w:color w:val="auto"/>
                <w:kern w:val="0"/>
                <w:sz w:val="22"/>
                <w:szCs w:val="22"/>
              </w:rPr>
              <w:t>MeasResult</w:t>
            </w:r>
            <w:proofErr w:type="spellEnd"/>
            <w:r w:rsidRPr="005A4D89">
              <w:rPr>
                <w:rFonts w:ascii="Times New Roman" w:hAnsi="Times New Roman"/>
                <w:bCs/>
                <w:color w:val="auto"/>
                <w:kern w:val="0"/>
                <w:sz w:val="22"/>
                <w:szCs w:val="22"/>
              </w:rPr>
              <w:t xml:space="preserve">. </w:t>
            </w:r>
          </w:p>
          <w:p w:rsidR="005D62D8" w:rsidRPr="005A4D89" w:rsidRDefault="005D62D8" w:rsidP="007368DA">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Index and RSRP of the TPs meet the event trigger should be reported, e.g.:</w:t>
            </w:r>
          </w:p>
          <w:p w:rsidR="005D62D8" w:rsidRPr="005A4D89" w:rsidRDefault="005D62D8" w:rsidP="007368DA">
            <w:pPr>
              <w:pStyle w:val="B1"/>
              <w:ind w:left="0" w:firstLine="0"/>
              <w:rPr>
                <w:rFonts w:ascii="Times New Roman" w:hAnsi="Times New Roman"/>
                <w:bCs/>
                <w:color w:val="auto"/>
                <w:kern w:val="0"/>
                <w:sz w:val="22"/>
                <w:szCs w:val="22"/>
              </w:rPr>
            </w:pPr>
            <w:r w:rsidRPr="005A4D89">
              <w:rPr>
                <w:rFonts w:ascii="Times New Roman" w:hAnsi="Times New Roman"/>
                <w:bCs/>
                <w:color w:val="auto"/>
                <w:kern w:val="0"/>
                <w:sz w:val="22"/>
                <w:szCs w:val="22"/>
              </w:rPr>
              <w:t>For C1: Index and RSRP of all (or configurable N strongest) TPs above threshold (for both entering and leaving);</w:t>
            </w:r>
          </w:p>
          <w:p w:rsidR="005D62D8" w:rsidRPr="005A4D89" w:rsidRDefault="005D62D8" w:rsidP="00A82A19">
            <w:pPr>
              <w:pStyle w:val="B1"/>
              <w:ind w:left="0" w:firstLine="0"/>
              <w:rPr>
                <w:rFonts w:ascii="Times New Roman" w:eastAsia="SimSun" w:hAnsi="Times New Roman"/>
                <w:bCs/>
                <w:color w:val="auto"/>
                <w:kern w:val="0"/>
                <w:sz w:val="22"/>
                <w:szCs w:val="22"/>
                <w:lang w:eastAsia="zh-CN"/>
              </w:rPr>
            </w:pPr>
            <w:r w:rsidRPr="005A4D89">
              <w:rPr>
                <w:rFonts w:ascii="Times New Roman" w:hAnsi="Times New Roman"/>
                <w:bCs/>
                <w:color w:val="auto"/>
                <w:kern w:val="0"/>
                <w:sz w:val="22"/>
                <w:szCs w:val="22"/>
              </w:rPr>
              <w:t>For C2: Index and RSRP of all (or configurable N strongest) TPs between best and best-offset (for both entering and leaving).</w:t>
            </w:r>
          </w:p>
        </w:tc>
      </w:tr>
      <w:tr w:rsidR="005A4D89" w:rsidRPr="005A4D89">
        <w:tc>
          <w:tcPr>
            <w:tcW w:w="1908" w:type="dxa"/>
          </w:tcPr>
          <w:p w:rsidR="00432640" w:rsidRPr="005A4D89" w:rsidRDefault="00432640" w:rsidP="00A16657">
            <w:pPr>
              <w:pStyle w:val="B1"/>
              <w:ind w:left="0" w:firstLine="0"/>
              <w:rPr>
                <w:rFonts w:ascii="Times New Roman" w:hAnsi="Times New Roman"/>
                <w:bCs/>
                <w:color w:val="auto"/>
                <w:kern w:val="0"/>
                <w:sz w:val="22"/>
                <w:szCs w:val="22"/>
              </w:rPr>
            </w:pPr>
            <w:r w:rsidRPr="005A4D89">
              <w:rPr>
                <w:rFonts w:ascii="Times New Roman" w:eastAsia="SimSun" w:hAnsi="Times New Roman"/>
                <w:bCs/>
                <w:color w:val="auto"/>
                <w:kern w:val="0"/>
                <w:sz w:val="22"/>
                <w:szCs w:val="22"/>
                <w:lang w:eastAsia="zh-CN"/>
              </w:rPr>
              <w:t>Samsung</w:t>
            </w:r>
          </w:p>
        </w:tc>
        <w:tc>
          <w:tcPr>
            <w:tcW w:w="8055" w:type="dxa"/>
          </w:tcPr>
          <w:p w:rsidR="00432640" w:rsidRPr="005A4D89" w:rsidRDefault="00432640" w:rsidP="007368DA">
            <w:pPr>
              <w:pStyle w:val="B1"/>
              <w:ind w:left="0" w:firstLine="0"/>
              <w:rPr>
                <w:rFonts w:ascii="Times New Roman" w:hAnsi="Times New Roman"/>
                <w:bCs/>
                <w:color w:val="auto"/>
                <w:kern w:val="0"/>
                <w:sz w:val="22"/>
                <w:szCs w:val="22"/>
              </w:rPr>
            </w:pPr>
            <w:r w:rsidRPr="005A4D89">
              <w:rPr>
                <w:rFonts w:ascii="Times New Roman" w:hAnsi="Times New Roman"/>
                <w:color w:val="auto"/>
              </w:rPr>
              <w:t xml:space="preserve">We prefer to extend the existing measurement report message. </w:t>
            </w:r>
            <w:proofErr w:type="spellStart"/>
            <w:r w:rsidRPr="005A4D89">
              <w:rPr>
                <w:rFonts w:ascii="Times New Roman" w:hAnsi="Times New Roman"/>
                <w:color w:val="auto"/>
              </w:rPr>
              <w:t>PCell</w:t>
            </w:r>
            <w:proofErr w:type="spellEnd"/>
            <w:r w:rsidRPr="005A4D89">
              <w:rPr>
                <w:rFonts w:ascii="Times New Roman" w:hAnsi="Times New Roman"/>
                <w:color w:val="auto"/>
              </w:rPr>
              <w:t xml:space="preserve"> measurements are not really needed, but given the limited size it is no real problem if this information is included.</w:t>
            </w:r>
          </w:p>
        </w:tc>
      </w:tr>
      <w:tr w:rsidR="005A4D89" w:rsidRPr="005A4D89">
        <w:tc>
          <w:tcPr>
            <w:tcW w:w="1908" w:type="dxa"/>
          </w:tcPr>
          <w:p w:rsidR="00107657" w:rsidRPr="005A4D89" w:rsidRDefault="00107657"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hint="eastAsia"/>
                <w:bCs/>
                <w:color w:val="auto"/>
                <w:kern w:val="0"/>
                <w:sz w:val="22"/>
                <w:szCs w:val="22"/>
                <w:lang w:eastAsia="zh-CN"/>
              </w:rPr>
              <w:t>ZTE</w:t>
            </w:r>
          </w:p>
        </w:tc>
        <w:tc>
          <w:tcPr>
            <w:tcW w:w="8055" w:type="dxa"/>
          </w:tcPr>
          <w:p w:rsidR="00107657" w:rsidRPr="005A4D89" w:rsidRDefault="003738A1" w:rsidP="007368DA">
            <w:pPr>
              <w:pStyle w:val="B1"/>
              <w:ind w:left="0" w:firstLine="0"/>
              <w:rPr>
                <w:rFonts w:ascii="Times New Roman" w:eastAsia="SimSun" w:hAnsi="Times New Roman"/>
                <w:color w:val="auto"/>
                <w:lang w:eastAsia="zh-CN"/>
              </w:rPr>
            </w:pPr>
            <w:r w:rsidRPr="005A4D89">
              <w:rPr>
                <w:rFonts w:ascii="Times New Roman" w:eastAsia="SimSun" w:hAnsi="Times New Roman"/>
                <w:color w:val="auto"/>
                <w:lang w:eastAsia="zh-CN"/>
              </w:rPr>
              <w:t>W</w:t>
            </w:r>
            <w:r w:rsidRPr="005A4D89">
              <w:rPr>
                <w:rFonts w:ascii="Times New Roman" w:eastAsia="SimSun" w:hAnsi="Times New Roman" w:hint="eastAsia"/>
                <w:color w:val="auto"/>
                <w:lang w:eastAsia="zh-CN"/>
              </w:rPr>
              <w:t>e have no strong position on this issue b</w:t>
            </w:r>
            <w:r w:rsidR="00B46C98" w:rsidRPr="005A4D89">
              <w:rPr>
                <w:rFonts w:ascii="Times New Roman" w:eastAsia="SimSun" w:hAnsi="Times New Roman" w:hint="eastAsia"/>
                <w:color w:val="auto"/>
                <w:lang w:eastAsia="zh-CN"/>
              </w:rPr>
              <w:t>ut slightly to prefer to have a</w:t>
            </w:r>
            <w:r w:rsidRPr="005A4D89">
              <w:rPr>
                <w:rFonts w:ascii="Times New Roman" w:eastAsia="SimSun" w:hAnsi="Times New Roman" w:hint="eastAsia"/>
                <w:color w:val="auto"/>
                <w:lang w:eastAsia="zh-CN"/>
              </w:rPr>
              <w:t xml:space="preserve"> new IE just to save </w:t>
            </w:r>
            <w:r w:rsidRPr="005A4D89">
              <w:rPr>
                <w:rFonts w:ascii="Times New Roman" w:eastAsia="SimSun" w:hAnsi="Times New Roman"/>
                <w:color w:val="auto"/>
                <w:lang w:eastAsia="zh-CN"/>
              </w:rPr>
              <w:t>signalling</w:t>
            </w:r>
            <w:r w:rsidRPr="005A4D89">
              <w:rPr>
                <w:rFonts w:ascii="Times New Roman" w:eastAsia="SimSun" w:hAnsi="Times New Roman" w:hint="eastAsia"/>
                <w:color w:val="auto"/>
                <w:lang w:eastAsia="zh-CN"/>
              </w:rPr>
              <w:t xml:space="preserve"> overhead and to decouple from existing measurement result IE.</w:t>
            </w:r>
          </w:p>
        </w:tc>
      </w:tr>
      <w:tr w:rsidR="005A4D89" w:rsidRPr="005A4D89">
        <w:tc>
          <w:tcPr>
            <w:tcW w:w="1908" w:type="dxa"/>
          </w:tcPr>
          <w:p w:rsidR="00EC217B" w:rsidRPr="005A4D89" w:rsidRDefault="00EC217B" w:rsidP="00A16657">
            <w:pPr>
              <w:pStyle w:val="B1"/>
              <w:ind w:left="0" w:firstLine="0"/>
              <w:rPr>
                <w:rFonts w:ascii="Times New Roman" w:eastAsia="SimSun" w:hAnsi="Times New Roman"/>
                <w:bCs/>
                <w:color w:val="auto"/>
                <w:kern w:val="0"/>
                <w:sz w:val="22"/>
                <w:szCs w:val="22"/>
                <w:lang w:eastAsia="zh-CN"/>
              </w:rPr>
            </w:pPr>
            <w:r w:rsidRPr="005A4D89">
              <w:rPr>
                <w:rFonts w:ascii="Times New Roman" w:eastAsia="SimSun" w:hAnsi="Times New Roman"/>
                <w:bCs/>
                <w:color w:val="auto"/>
                <w:kern w:val="0"/>
                <w:sz w:val="22"/>
                <w:szCs w:val="22"/>
                <w:lang w:eastAsia="zh-CN"/>
              </w:rPr>
              <w:t>Huawei</w:t>
            </w:r>
          </w:p>
        </w:tc>
        <w:tc>
          <w:tcPr>
            <w:tcW w:w="8055" w:type="dxa"/>
          </w:tcPr>
          <w:p w:rsidR="00EC217B" w:rsidRPr="005A4D89" w:rsidRDefault="00EC217B" w:rsidP="007368DA">
            <w:pPr>
              <w:pStyle w:val="B1"/>
              <w:ind w:left="0" w:firstLine="0"/>
              <w:rPr>
                <w:rFonts w:ascii="Times New Roman" w:eastAsia="SimSun" w:hAnsi="Times New Roman"/>
                <w:color w:val="auto"/>
                <w:lang w:eastAsia="zh-CN"/>
              </w:rPr>
            </w:pPr>
            <w:r w:rsidRPr="005A4D89">
              <w:rPr>
                <w:rFonts w:ascii="Times New Roman" w:eastAsia="SimSun" w:hAnsi="Times New Roman"/>
                <w:color w:val="auto"/>
                <w:lang w:eastAsia="zh-CN"/>
              </w:rPr>
              <w:t xml:space="preserve">We think </w:t>
            </w:r>
            <w:proofErr w:type="spellStart"/>
            <w:r w:rsidRPr="005A4D89">
              <w:rPr>
                <w:rFonts w:ascii="Times New Roman" w:eastAsia="SimSun" w:hAnsi="Times New Roman"/>
                <w:color w:val="auto"/>
                <w:lang w:eastAsia="zh-CN"/>
              </w:rPr>
              <w:t>MeasResults</w:t>
            </w:r>
            <w:proofErr w:type="spellEnd"/>
            <w:r w:rsidRPr="005A4D89">
              <w:rPr>
                <w:rFonts w:ascii="Times New Roman" w:eastAsia="SimSun" w:hAnsi="Times New Roman"/>
                <w:color w:val="auto"/>
                <w:lang w:eastAsia="zh-CN"/>
              </w:rPr>
              <w:t xml:space="preserve"> can be extended with a new IE for CSI-RS measurement, which include</w:t>
            </w:r>
            <w:r w:rsidR="00877AB4" w:rsidRPr="005A4D89">
              <w:rPr>
                <w:rFonts w:ascii="Times New Roman" w:eastAsia="SimSun" w:hAnsi="Times New Roman"/>
                <w:color w:val="auto"/>
                <w:lang w:eastAsia="zh-CN"/>
              </w:rPr>
              <w:t>s</w:t>
            </w:r>
            <w:r w:rsidRPr="005A4D89">
              <w:rPr>
                <w:rFonts w:ascii="Times New Roman" w:eastAsia="SimSun" w:hAnsi="Times New Roman"/>
                <w:color w:val="auto"/>
                <w:lang w:eastAsia="zh-CN"/>
              </w:rPr>
              <w:t xml:space="preserve"> the CSI-RS resource index and RSRP result.</w:t>
            </w:r>
          </w:p>
        </w:tc>
      </w:tr>
      <w:tr w:rsidR="005A4D89" w:rsidRPr="005A4D89">
        <w:tc>
          <w:tcPr>
            <w:tcW w:w="1908" w:type="dxa"/>
          </w:tcPr>
          <w:p w:rsidR="00295BB0" w:rsidRPr="005A4D89" w:rsidRDefault="007238F4" w:rsidP="00A16657">
            <w:pPr>
              <w:pStyle w:val="CRCoverPage"/>
              <w:rPr>
                <w:rFonts w:ascii="Times New Roman" w:eastAsia="SimSun" w:hAnsi="Times New Roman"/>
                <w:bCs/>
                <w:lang w:eastAsia="zh-CN"/>
              </w:rPr>
            </w:pPr>
            <w:r w:rsidRPr="005A4D89">
              <w:rPr>
                <w:rFonts w:ascii="Times New Roman" w:hAnsi="Times New Roman"/>
                <w:bCs/>
              </w:rPr>
              <w:t>Alcatel-Lucent</w:t>
            </w:r>
          </w:p>
        </w:tc>
        <w:tc>
          <w:tcPr>
            <w:tcW w:w="8055" w:type="dxa"/>
          </w:tcPr>
          <w:p w:rsidR="00295BB0" w:rsidRPr="005A4D89" w:rsidRDefault="007238F4" w:rsidP="007368DA">
            <w:pPr>
              <w:pStyle w:val="CRCoverPage"/>
              <w:rPr>
                <w:rFonts w:ascii="Times New Roman" w:eastAsia="SimSun" w:hAnsi="Times New Roman"/>
                <w:lang w:eastAsia="zh-CN"/>
              </w:rPr>
            </w:pPr>
            <w:proofErr w:type="spellStart"/>
            <w:r w:rsidRPr="005A4D89">
              <w:rPr>
                <w:rFonts w:ascii="Times New Roman" w:hAnsi="Times New Roman"/>
                <w:bCs/>
              </w:rPr>
              <w:t>MeasResults</w:t>
            </w:r>
            <w:proofErr w:type="spellEnd"/>
            <w:r w:rsidRPr="005A4D89">
              <w:rPr>
                <w:rFonts w:ascii="Times New Roman" w:hAnsi="Times New Roman"/>
                <w:bCs/>
              </w:rPr>
              <w:t xml:space="preserve"> will always be present as long as the Measu</w:t>
            </w:r>
            <w:r w:rsidR="001D1395" w:rsidRPr="005A4D89">
              <w:rPr>
                <w:rFonts w:ascii="Times New Roman" w:hAnsi="Times New Roman"/>
                <w:bCs/>
              </w:rPr>
              <w:t>rement Report is used. We prefer using</w:t>
            </w:r>
            <w:r w:rsidRPr="005A4D89">
              <w:rPr>
                <w:rFonts w:ascii="Times New Roman" w:hAnsi="Times New Roman"/>
                <w:bCs/>
              </w:rPr>
              <w:t xml:space="preserve"> the Measurement Report for the CSI RSRP measurement (i.e. extending </w:t>
            </w:r>
            <w:proofErr w:type="spellStart"/>
            <w:r w:rsidRPr="005A4D89">
              <w:rPr>
                <w:rFonts w:ascii="Times New Roman" w:hAnsi="Times New Roman"/>
                <w:bCs/>
              </w:rPr>
              <w:t>MeasResults</w:t>
            </w:r>
            <w:proofErr w:type="spellEnd"/>
            <w:r w:rsidRPr="005A4D89">
              <w:rPr>
                <w:rFonts w:ascii="Times New Roman" w:hAnsi="Times New Roman"/>
                <w:bCs/>
              </w:rPr>
              <w:t xml:space="preserve"> to include CSI RSRP reporting). </w:t>
            </w:r>
          </w:p>
        </w:tc>
      </w:tr>
      <w:tr w:rsidR="005A4D89" w:rsidRPr="005A4D89">
        <w:tc>
          <w:tcPr>
            <w:tcW w:w="1908" w:type="dxa"/>
          </w:tcPr>
          <w:p w:rsidR="00B55FF0" w:rsidRPr="005A4D89" w:rsidRDefault="00B55FF0" w:rsidP="00A16657">
            <w:pPr>
              <w:pStyle w:val="CRCoverPage"/>
              <w:rPr>
                <w:rFonts w:ascii="Times New Roman" w:eastAsia="MS Mincho" w:hAnsi="Times New Roman"/>
                <w:bCs/>
                <w:lang w:eastAsia="ja-JP"/>
              </w:rPr>
            </w:pPr>
            <w:r w:rsidRPr="005A4D89">
              <w:rPr>
                <w:rFonts w:ascii="Times New Roman" w:eastAsia="MS Mincho" w:hAnsi="Times New Roman" w:hint="eastAsia"/>
                <w:bCs/>
                <w:lang w:eastAsia="ja-JP"/>
              </w:rPr>
              <w:t>Kyocera</w:t>
            </w:r>
          </w:p>
        </w:tc>
        <w:tc>
          <w:tcPr>
            <w:tcW w:w="8055" w:type="dxa"/>
          </w:tcPr>
          <w:p w:rsidR="00B55FF0" w:rsidRPr="005A4D89" w:rsidRDefault="00B55FF0" w:rsidP="007368DA">
            <w:pPr>
              <w:pStyle w:val="CRCoverPage"/>
              <w:rPr>
                <w:rFonts w:ascii="Times New Roman" w:hAnsi="Times New Roman"/>
                <w:bCs/>
              </w:rPr>
            </w:pPr>
            <w:r w:rsidRPr="005A4D89">
              <w:rPr>
                <w:rFonts w:ascii="Times New Roman" w:eastAsia="MS Mincho" w:hAnsi="Times New Roman" w:hint="eastAsia"/>
                <w:lang w:eastAsia="ja-JP"/>
              </w:rPr>
              <w:t xml:space="preserve">We think signalling overhead could be acceptable level and prefer to extend </w:t>
            </w:r>
            <w:proofErr w:type="spellStart"/>
            <w:r w:rsidRPr="005A4D89">
              <w:rPr>
                <w:rFonts w:ascii="Times New Roman" w:eastAsia="MS Mincho" w:hAnsi="Times New Roman" w:hint="eastAsia"/>
                <w:i/>
                <w:iCs/>
                <w:lang w:eastAsia="ja-JP"/>
              </w:rPr>
              <w:t>MeasResults</w:t>
            </w:r>
            <w:proofErr w:type="spellEnd"/>
            <w:r w:rsidRPr="005A4D89">
              <w:rPr>
                <w:rFonts w:ascii="Times New Roman" w:eastAsia="MS Mincho" w:hAnsi="Times New Roman" w:hint="eastAsia"/>
                <w:lang w:eastAsia="ja-JP"/>
              </w:rPr>
              <w:t xml:space="preserve"> for CSI-RS RSRP reporting.</w:t>
            </w:r>
          </w:p>
        </w:tc>
      </w:tr>
      <w:tr w:rsidR="005A4D89" w:rsidRPr="005A4D89" w:rsidTr="007E4D0E">
        <w:tc>
          <w:tcPr>
            <w:tcW w:w="1908" w:type="dxa"/>
            <w:tcBorders>
              <w:top w:val="single" w:sz="4" w:space="0" w:color="auto"/>
              <w:left w:val="single" w:sz="4" w:space="0" w:color="auto"/>
              <w:bottom w:val="single" w:sz="4" w:space="0" w:color="auto"/>
              <w:right w:val="single" w:sz="4" w:space="0" w:color="auto"/>
            </w:tcBorders>
          </w:tcPr>
          <w:p w:rsidR="007E4D0E" w:rsidRPr="005A4D89" w:rsidRDefault="007E4D0E" w:rsidP="006A0AEF">
            <w:pPr>
              <w:pStyle w:val="CRCoverPage"/>
              <w:rPr>
                <w:rFonts w:ascii="Times New Roman" w:eastAsia="Malgun Gothic" w:hAnsi="Times New Roman"/>
                <w:bCs/>
                <w:lang w:eastAsia="ko-KR"/>
              </w:rPr>
            </w:pPr>
            <w:r w:rsidRPr="005A4D89">
              <w:rPr>
                <w:rFonts w:ascii="Times New Roman" w:eastAsia="Malgun Gothic" w:hAnsi="Times New Roman" w:hint="eastAsia"/>
                <w:bCs/>
                <w:lang w:eastAsia="ko-KR"/>
              </w:rPr>
              <w:t>LGE</w:t>
            </w:r>
          </w:p>
        </w:tc>
        <w:tc>
          <w:tcPr>
            <w:tcW w:w="8055" w:type="dxa"/>
            <w:tcBorders>
              <w:top w:val="single" w:sz="4" w:space="0" w:color="auto"/>
              <w:left w:val="single" w:sz="4" w:space="0" w:color="auto"/>
              <w:bottom w:val="single" w:sz="4" w:space="0" w:color="auto"/>
              <w:right w:val="single" w:sz="4" w:space="0" w:color="auto"/>
            </w:tcBorders>
          </w:tcPr>
          <w:p w:rsidR="007E4D0E" w:rsidRPr="005A4D89" w:rsidRDefault="007E4D0E" w:rsidP="007E4D0E">
            <w:pPr>
              <w:pStyle w:val="CRCoverPage"/>
              <w:rPr>
                <w:rFonts w:ascii="Times New Roman" w:eastAsia="Malgun Gothic" w:hAnsi="Times New Roman"/>
                <w:lang w:eastAsia="ko-KR"/>
              </w:rPr>
            </w:pPr>
            <w:r w:rsidRPr="005A4D89">
              <w:rPr>
                <w:rFonts w:ascii="Times New Roman" w:eastAsia="Malgun Gothic" w:hAnsi="Times New Roman" w:hint="eastAsia"/>
                <w:lang w:eastAsia="ko-KR"/>
              </w:rPr>
              <w:t xml:space="preserve">We prefer to reuse with existing RRM measurement procedure, where the </w:t>
            </w:r>
            <w:proofErr w:type="spellStart"/>
            <w:r w:rsidRPr="005A4D89">
              <w:rPr>
                <w:rFonts w:ascii="Times New Roman" w:eastAsia="Malgun Gothic" w:hAnsi="Times New Roman" w:hint="eastAsia"/>
                <w:lang w:eastAsia="ko-KR"/>
              </w:rPr>
              <w:t>MeasResults</w:t>
            </w:r>
            <w:proofErr w:type="spellEnd"/>
            <w:r w:rsidRPr="005A4D89">
              <w:rPr>
                <w:rFonts w:ascii="Times New Roman" w:eastAsia="Malgun Gothic" w:hAnsi="Times New Roman" w:hint="eastAsia"/>
                <w:lang w:eastAsia="ko-KR"/>
              </w:rPr>
              <w:t xml:space="preserve"> can be extended to further include CSI-RS measurement results. </w:t>
            </w:r>
          </w:p>
          <w:p w:rsidR="00737758" w:rsidRPr="005A4D89" w:rsidRDefault="00737758" w:rsidP="00737758">
            <w:pPr>
              <w:pStyle w:val="CRCoverPage"/>
              <w:rPr>
                <w:rFonts w:ascii="Times New Roman" w:eastAsia="Malgun Gothic" w:hAnsi="Times New Roman"/>
                <w:lang w:eastAsia="ko-KR"/>
              </w:rPr>
            </w:pPr>
            <w:r w:rsidRPr="005A4D89">
              <w:rPr>
                <w:rFonts w:ascii="Times New Roman" w:eastAsia="Malgun Gothic" w:hAnsi="Times New Roman" w:hint="eastAsia"/>
                <w:lang w:eastAsia="ko-KR"/>
              </w:rPr>
              <w:t xml:space="preserve">Similar to reporting of measured results of all configured </w:t>
            </w:r>
            <w:proofErr w:type="spellStart"/>
            <w:r w:rsidRPr="005A4D89">
              <w:rPr>
                <w:rFonts w:ascii="Times New Roman" w:eastAsia="Malgun Gothic" w:hAnsi="Times New Roman" w:hint="eastAsia"/>
                <w:lang w:eastAsia="ko-KR"/>
              </w:rPr>
              <w:t>SCells</w:t>
            </w:r>
            <w:proofErr w:type="spellEnd"/>
            <w:r w:rsidRPr="005A4D89">
              <w:rPr>
                <w:rFonts w:ascii="Times New Roman" w:eastAsia="Malgun Gothic" w:hAnsi="Times New Roman" w:hint="eastAsia"/>
                <w:lang w:eastAsia="ko-KR"/>
              </w:rPr>
              <w:t xml:space="preserve"> by default, it is useful to provide measured results of all available CSI-RS resources by default once </w:t>
            </w:r>
            <w:proofErr w:type="spellStart"/>
            <w:r w:rsidRPr="005A4D89">
              <w:rPr>
                <w:rFonts w:ascii="Times New Roman" w:eastAsia="Malgun Gothic" w:hAnsi="Times New Roman" w:hint="eastAsia"/>
                <w:lang w:eastAsia="ko-KR"/>
              </w:rPr>
              <w:t>CoMP</w:t>
            </w:r>
            <w:proofErr w:type="spellEnd"/>
            <w:r w:rsidRPr="005A4D89">
              <w:rPr>
                <w:rFonts w:ascii="Times New Roman" w:eastAsia="Malgun Gothic" w:hAnsi="Times New Roman" w:hint="eastAsia"/>
                <w:lang w:eastAsia="ko-KR"/>
              </w:rPr>
              <w:t xml:space="preserve"> is configured. </w:t>
            </w:r>
          </w:p>
        </w:tc>
      </w:tr>
      <w:tr w:rsidR="005A4D89" w:rsidRPr="005A4D89" w:rsidTr="007E4D0E">
        <w:tc>
          <w:tcPr>
            <w:tcW w:w="1908" w:type="dxa"/>
            <w:tcBorders>
              <w:top w:val="single" w:sz="4" w:space="0" w:color="auto"/>
              <w:left w:val="single" w:sz="4" w:space="0" w:color="auto"/>
              <w:bottom w:val="single" w:sz="4" w:space="0" w:color="auto"/>
              <w:right w:val="single" w:sz="4" w:space="0" w:color="auto"/>
            </w:tcBorders>
          </w:tcPr>
          <w:p w:rsidR="00487910" w:rsidRPr="005A4D89" w:rsidRDefault="00487910" w:rsidP="006A0AEF">
            <w:pPr>
              <w:pStyle w:val="CRCoverPage"/>
              <w:rPr>
                <w:rFonts w:ascii="Times New Roman" w:eastAsia="MS Mincho" w:hAnsi="Times New Roman"/>
                <w:bCs/>
                <w:lang w:eastAsia="ja-JP"/>
              </w:rPr>
            </w:pPr>
            <w:r w:rsidRPr="005A4D89">
              <w:rPr>
                <w:rFonts w:ascii="Times New Roman" w:eastAsia="MS Mincho" w:hAnsi="Times New Roman" w:hint="eastAsia"/>
                <w:bCs/>
                <w:lang w:eastAsia="ja-JP"/>
              </w:rPr>
              <w:t>NEC</w:t>
            </w:r>
          </w:p>
        </w:tc>
        <w:tc>
          <w:tcPr>
            <w:tcW w:w="8055" w:type="dxa"/>
            <w:tcBorders>
              <w:top w:val="single" w:sz="4" w:space="0" w:color="auto"/>
              <w:left w:val="single" w:sz="4" w:space="0" w:color="auto"/>
              <w:bottom w:val="single" w:sz="4" w:space="0" w:color="auto"/>
              <w:right w:val="single" w:sz="4" w:space="0" w:color="auto"/>
            </w:tcBorders>
          </w:tcPr>
          <w:p w:rsidR="00487910" w:rsidRPr="005A4D89" w:rsidRDefault="00487910" w:rsidP="007E4D0E">
            <w:pPr>
              <w:pStyle w:val="CRCoverPage"/>
              <w:rPr>
                <w:rFonts w:ascii="Times New Roman" w:eastAsia="Malgun Gothic" w:hAnsi="Times New Roman"/>
                <w:lang w:eastAsia="ko-KR"/>
              </w:rPr>
            </w:pPr>
            <w:r w:rsidRPr="005A4D89">
              <w:rPr>
                <w:rFonts w:ascii="Times New Roman" w:eastAsia="MS Mincho" w:hAnsi="Times New Roman" w:hint="eastAsia"/>
                <w:lang w:eastAsia="ja-JP"/>
              </w:rPr>
              <w:t xml:space="preserve">The IE </w:t>
            </w:r>
            <w:proofErr w:type="spellStart"/>
            <w:r w:rsidRPr="005A4D89">
              <w:rPr>
                <w:rFonts w:ascii="Times New Roman" w:eastAsia="MS Mincho" w:hAnsi="Times New Roman" w:hint="eastAsia"/>
                <w:lang w:eastAsia="ja-JP"/>
              </w:rPr>
              <w:t>MeasResults</w:t>
            </w:r>
            <w:proofErr w:type="spellEnd"/>
            <w:r w:rsidRPr="005A4D89">
              <w:rPr>
                <w:rFonts w:ascii="Times New Roman" w:eastAsia="MS Mincho" w:hAnsi="Times New Roman" w:hint="eastAsia"/>
                <w:lang w:eastAsia="ja-JP"/>
              </w:rPr>
              <w:t xml:space="preserve"> could be extended to include CSI-RS based measurements. Regarding the unnecessary (or less important) measurement results of </w:t>
            </w:r>
            <w:proofErr w:type="spellStart"/>
            <w:r w:rsidRPr="005A4D89">
              <w:rPr>
                <w:rFonts w:ascii="Times New Roman" w:eastAsia="MS Mincho" w:hAnsi="Times New Roman" w:hint="eastAsia"/>
                <w:lang w:eastAsia="ja-JP"/>
              </w:rPr>
              <w:t>PCell</w:t>
            </w:r>
            <w:proofErr w:type="spellEnd"/>
            <w:r w:rsidRPr="005A4D89">
              <w:rPr>
                <w:rFonts w:ascii="Times New Roman" w:eastAsia="MS Mincho" w:hAnsi="Times New Roman" w:hint="eastAsia"/>
                <w:lang w:eastAsia="ja-JP"/>
              </w:rPr>
              <w:t xml:space="preserve">, we agree with Samsung that the overhead will not cause a big problem especially in the case that we do not support periodic or event-triggered </w:t>
            </w:r>
            <w:r w:rsidRPr="005A4D89">
              <w:rPr>
                <w:rFonts w:ascii="Times New Roman" w:eastAsia="MS Mincho" w:hAnsi="Times New Roman"/>
                <w:lang w:eastAsia="ja-JP"/>
              </w:rPr>
              <w:t>period</w:t>
            </w:r>
            <w:r w:rsidRPr="005A4D89">
              <w:rPr>
                <w:rFonts w:ascii="Times New Roman" w:eastAsia="MS Mincho" w:hAnsi="Times New Roman" w:hint="eastAsia"/>
                <w:lang w:eastAsia="ja-JP"/>
              </w:rPr>
              <w:t xml:space="preserve">ic reporting. </w:t>
            </w:r>
            <w:r w:rsidRPr="005A4D89">
              <w:rPr>
                <w:rFonts w:ascii="Times New Roman" w:eastAsia="MS Mincho" w:hAnsi="Times New Roman"/>
                <w:lang w:eastAsia="ja-JP"/>
              </w:rPr>
              <w:t>O</w:t>
            </w:r>
            <w:r w:rsidRPr="005A4D89">
              <w:rPr>
                <w:rFonts w:ascii="Times New Roman" w:eastAsia="MS Mincho" w:hAnsi="Times New Roman" w:hint="eastAsia"/>
                <w:lang w:eastAsia="ja-JP"/>
              </w:rPr>
              <w:t xml:space="preserve">n the other hand, if the new IE is agreed for 2.4.2, then the new IE would be </w:t>
            </w:r>
            <w:r w:rsidRPr="005A4D89">
              <w:rPr>
                <w:rFonts w:ascii="Times New Roman" w:eastAsia="MS Mincho" w:hAnsi="Times New Roman"/>
                <w:lang w:eastAsia="ja-JP"/>
              </w:rPr>
              <w:t>preferred</w:t>
            </w:r>
            <w:r w:rsidRPr="005A4D89">
              <w:rPr>
                <w:rFonts w:ascii="Times New Roman" w:eastAsia="MS Mincho" w:hAnsi="Times New Roman" w:hint="eastAsia"/>
                <w:lang w:eastAsia="ja-JP"/>
              </w:rPr>
              <w:t xml:space="preserve">. </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CRCoverPage"/>
              <w:rPr>
                <w:rFonts w:ascii="Times New Roman" w:eastAsia="MS Mincho" w:hAnsi="Times New Roman"/>
                <w:bCs/>
                <w:lang w:eastAsia="ja-JP"/>
              </w:rPr>
            </w:pPr>
            <w:r w:rsidRPr="005A4D89">
              <w:rPr>
                <w:rFonts w:ascii="Times New Roman" w:eastAsia="MS Mincho" w:hAnsi="Times New Roman" w:hint="eastAsia"/>
                <w:bCs/>
                <w:lang w:eastAsia="ja-JP"/>
              </w:rPr>
              <w:t>ITRI</w:t>
            </w:r>
          </w:p>
        </w:tc>
        <w:tc>
          <w:tcPr>
            <w:tcW w:w="8055" w:type="dxa"/>
            <w:tcBorders>
              <w:top w:val="single" w:sz="4" w:space="0" w:color="auto"/>
              <w:left w:val="single" w:sz="4" w:space="0" w:color="auto"/>
              <w:bottom w:val="single" w:sz="4" w:space="0" w:color="auto"/>
              <w:right w:val="single" w:sz="4" w:space="0" w:color="auto"/>
            </w:tcBorders>
          </w:tcPr>
          <w:p w:rsidR="00B104F9" w:rsidRPr="005A4D89" w:rsidRDefault="00B104F9" w:rsidP="00440E90">
            <w:pPr>
              <w:pStyle w:val="CRCoverPage"/>
              <w:rPr>
                <w:rFonts w:ascii="Times New Roman" w:eastAsia="MS Mincho" w:hAnsi="Times New Roman"/>
                <w:lang w:eastAsia="ja-JP"/>
              </w:rPr>
            </w:pPr>
            <w:r w:rsidRPr="005A4D89">
              <w:rPr>
                <w:rFonts w:ascii="Times New Roman" w:eastAsia="MS Mincho" w:hAnsi="Times New Roman" w:hint="eastAsia"/>
                <w:lang w:eastAsia="ja-JP"/>
              </w:rPr>
              <w:t xml:space="preserve">We think the measurement result could be part of </w:t>
            </w:r>
            <w:proofErr w:type="spellStart"/>
            <w:r w:rsidRPr="005A4D89">
              <w:rPr>
                <w:rFonts w:ascii="Times New Roman" w:eastAsia="MS Mincho" w:hAnsi="Times New Roman" w:hint="eastAsia"/>
                <w:lang w:eastAsia="ja-JP"/>
              </w:rPr>
              <w:t>MeasResult</w:t>
            </w:r>
            <w:proofErr w:type="spellEnd"/>
            <w:r w:rsidRPr="005A4D89">
              <w:rPr>
                <w:rFonts w:ascii="Times New Roman" w:eastAsia="MS Mincho" w:hAnsi="Times New Roman" w:hint="eastAsia"/>
                <w:lang w:eastAsia="ja-JP"/>
              </w:rPr>
              <w:t xml:space="preserve">.  In addition, we prefer using a new IE to carry the measurement result instead of using </w:t>
            </w:r>
            <w:proofErr w:type="spellStart"/>
            <w:r w:rsidRPr="005A4D89">
              <w:rPr>
                <w:rFonts w:ascii="Times New Roman" w:eastAsia="MS Mincho" w:hAnsi="Times New Roman"/>
                <w:lang w:eastAsia="ja-JP"/>
              </w:rPr>
              <w:t>MeasResultEUTRA</w:t>
            </w:r>
            <w:proofErr w:type="spellEnd"/>
            <w:r w:rsidRPr="005A4D89">
              <w:rPr>
                <w:rFonts w:ascii="Times New Roman" w:eastAsia="MS Mincho" w:hAnsi="Times New Roman" w:hint="eastAsia"/>
                <w:lang w:eastAsia="ja-JP"/>
              </w:rPr>
              <w:t>.  A CSI-RS resource ID should be included in this new IE.</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E2128B" w:rsidRPr="005A4D89" w:rsidRDefault="00E2128B" w:rsidP="00440E90">
            <w:pPr>
              <w:pStyle w:val="CRCoverPage"/>
              <w:rPr>
                <w:rFonts w:ascii="Times New Roman" w:eastAsia="MS Mincho" w:hAnsi="Times New Roman"/>
                <w:bCs/>
                <w:lang w:eastAsia="ja-JP"/>
              </w:rPr>
            </w:pPr>
            <w:r w:rsidRPr="005A4D89">
              <w:rPr>
                <w:rFonts w:ascii="Times New Roman" w:eastAsia="MS Mincho" w:hAnsi="Times New Roman"/>
                <w:bCs/>
                <w:lang w:eastAsia="ja-JP"/>
              </w:rPr>
              <w:t>Fujitsu</w:t>
            </w:r>
          </w:p>
        </w:tc>
        <w:tc>
          <w:tcPr>
            <w:tcW w:w="8055" w:type="dxa"/>
            <w:tcBorders>
              <w:top w:val="single" w:sz="4" w:space="0" w:color="auto"/>
              <w:left w:val="single" w:sz="4" w:space="0" w:color="auto"/>
              <w:bottom w:val="single" w:sz="4" w:space="0" w:color="auto"/>
              <w:right w:val="single" w:sz="4" w:space="0" w:color="auto"/>
            </w:tcBorders>
          </w:tcPr>
          <w:p w:rsidR="00E2128B" w:rsidRPr="005A4D89" w:rsidRDefault="00E2128B" w:rsidP="00440E90">
            <w:pPr>
              <w:pStyle w:val="CRCoverPage"/>
              <w:rPr>
                <w:rFonts w:ascii="Times New Roman" w:eastAsia="MS Mincho" w:hAnsi="Times New Roman"/>
                <w:lang w:eastAsia="ja-JP"/>
              </w:rPr>
            </w:pPr>
            <w:r w:rsidRPr="005A4D89">
              <w:rPr>
                <w:rFonts w:ascii="Times New Roman" w:eastAsia="MS Mincho" w:hAnsi="Times New Roman"/>
                <w:lang w:eastAsia="ja-JP"/>
              </w:rPr>
              <w:t xml:space="preserve">We also prefer using the existing Measurement Report for the CSI RSRP measurement (i.e. extending </w:t>
            </w:r>
            <w:proofErr w:type="spellStart"/>
            <w:r w:rsidRPr="005A4D89">
              <w:rPr>
                <w:rFonts w:ascii="Times New Roman" w:eastAsia="MS Mincho" w:hAnsi="Times New Roman"/>
                <w:lang w:eastAsia="ja-JP"/>
              </w:rPr>
              <w:t>MeasResults</w:t>
            </w:r>
            <w:proofErr w:type="spellEnd"/>
            <w:r w:rsidRPr="005A4D89">
              <w:rPr>
                <w:rFonts w:ascii="Times New Roman" w:eastAsia="MS Mincho" w:hAnsi="Times New Roman"/>
                <w:lang w:eastAsia="ja-JP"/>
              </w:rPr>
              <w:t xml:space="preserve"> to include CSI RSRP reporting).</w:t>
            </w:r>
          </w:p>
        </w:tc>
      </w:tr>
      <w:tr w:rsidR="005A4D89" w:rsidRPr="005A4D89" w:rsidTr="00B104F9">
        <w:tc>
          <w:tcPr>
            <w:tcW w:w="1908"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CRCoverPage"/>
              <w:rPr>
                <w:rFonts w:ascii="Times New Roman" w:eastAsia="MS Mincho" w:hAnsi="Times New Roman"/>
                <w:bCs/>
                <w:lang w:eastAsia="ja-JP"/>
              </w:rPr>
            </w:pPr>
            <w:r w:rsidRPr="005A4D89">
              <w:rPr>
                <w:rFonts w:ascii="Times New Roman" w:eastAsia="MS Mincho" w:hAnsi="Times New Roman" w:hint="eastAsia"/>
                <w:bCs/>
                <w:lang w:eastAsia="ja-JP"/>
              </w:rPr>
              <w:t>Hitachi</w:t>
            </w:r>
          </w:p>
        </w:tc>
        <w:tc>
          <w:tcPr>
            <w:tcW w:w="8055" w:type="dxa"/>
            <w:tcBorders>
              <w:top w:val="single" w:sz="4" w:space="0" w:color="auto"/>
              <w:left w:val="single" w:sz="4" w:space="0" w:color="auto"/>
              <w:bottom w:val="single" w:sz="4" w:space="0" w:color="auto"/>
              <w:right w:val="single" w:sz="4" w:space="0" w:color="auto"/>
            </w:tcBorders>
          </w:tcPr>
          <w:p w:rsidR="001857DA" w:rsidRPr="005A4D89" w:rsidRDefault="001857DA" w:rsidP="00440E90">
            <w:pPr>
              <w:pStyle w:val="CRCoverPage"/>
              <w:rPr>
                <w:rFonts w:ascii="Times New Roman" w:eastAsia="MS Mincho" w:hAnsi="Times New Roman"/>
                <w:lang w:eastAsia="ja-JP"/>
              </w:rPr>
            </w:pPr>
            <w:r w:rsidRPr="005A4D89">
              <w:rPr>
                <w:rFonts w:ascii="Times New Roman" w:eastAsia="MS Mincho" w:hAnsi="Times New Roman" w:hint="eastAsia"/>
                <w:lang w:eastAsia="ja-JP"/>
              </w:rPr>
              <w:t xml:space="preserve">We prefer to extend the existing </w:t>
            </w:r>
            <w:r w:rsidRPr="005A4D89">
              <w:rPr>
                <w:rFonts w:ascii="Times New Roman" w:eastAsia="MS Mincho" w:hAnsi="Times New Roman"/>
                <w:lang w:eastAsia="ja-JP"/>
              </w:rPr>
              <w:t>measurement</w:t>
            </w:r>
            <w:r w:rsidRPr="005A4D89">
              <w:rPr>
                <w:rFonts w:ascii="Times New Roman" w:eastAsia="MS Mincho" w:hAnsi="Times New Roman" w:hint="eastAsia"/>
                <w:lang w:eastAsia="ja-JP"/>
              </w:rPr>
              <w:t xml:space="preserve"> report IE.</w:t>
            </w:r>
          </w:p>
        </w:tc>
      </w:tr>
      <w:tr w:rsidR="004A7142" w:rsidRPr="005A4D89" w:rsidTr="00B104F9">
        <w:tc>
          <w:tcPr>
            <w:tcW w:w="1908" w:type="dxa"/>
            <w:tcBorders>
              <w:top w:val="single" w:sz="4" w:space="0" w:color="auto"/>
              <w:left w:val="single" w:sz="4" w:space="0" w:color="auto"/>
              <w:bottom w:val="single" w:sz="4" w:space="0" w:color="auto"/>
              <w:right w:val="single" w:sz="4" w:space="0" w:color="auto"/>
            </w:tcBorders>
          </w:tcPr>
          <w:p w:rsidR="004A7142" w:rsidRPr="005A4D89" w:rsidRDefault="004A7142" w:rsidP="00440E90">
            <w:pPr>
              <w:pStyle w:val="CRCoverPage"/>
              <w:rPr>
                <w:rFonts w:ascii="Times New Roman" w:eastAsia="PMingLiU" w:hAnsi="Times New Roman"/>
                <w:bCs/>
                <w:lang w:eastAsia="zh-TW"/>
              </w:rPr>
            </w:pPr>
            <w:proofErr w:type="spellStart"/>
            <w:r w:rsidRPr="005A4D89">
              <w:rPr>
                <w:rFonts w:ascii="Times New Roman" w:eastAsia="PMingLiU" w:hAnsi="Times New Roman" w:hint="eastAsia"/>
                <w:bCs/>
                <w:lang w:eastAsia="zh-TW"/>
              </w:rPr>
              <w:t>acer</w:t>
            </w:r>
            <w:proofErr w:type="spellEnd"/>
          </w:p>
        </w:tc>
        <w:tc>
          <w:tcPr>
            <w:tcW w:w="8055" w:type="dxa"/>
            <w:tcBorders>
              <w:top w:val="single" w:sz="4" w:space="0" w:color="auto"/>
              <w:left w:val="single" w:sz="4" w:space="0" w:color="auto"/>
              <w:bottom w:val="single" w:sz="4" w:space="0" w:color="auto"/>
              <w:right w:val="single" w:sz="4" w:space="0" w:color="auto"/>
            </w:tcBorders>
          </w:tcPr>
          <w:p w:rsidR="004A7142" w:rsidRPr="005A4D89" w:rsidRDefault="004A7142" w:rsidP="00440E90">
            <w:pPr>
              <w:pStyle w:val="CRCoverPage"/>
              <w:rPr>
                <w:rFonts w:ascii="Times New Roman" w:eastAsia="MS Mincho" w:hAnsi="Times New Roman"/>
                <w:lang w:eastAsia="ja-JP"/>
              </w:rPr>
            </w:pPr>
            <w:r w:rsidRPr="005A4D89">
              <w:rPr>
                <w:rFonts w:ascii="Times New Roman" w:eastAsia="PMingLiU" w:hAnsi="Times New Roman" w:hint="eastAsia"/>
                <w:lang w:eastAsia="zh-TW"/>
              </w:rPr>
              <w:t xml:space="preserve">We also support to include the measurement result in </w:t>
            </w:r>
            <w:proofErr w:type="spellStart"/>
            <w:r w:rsidRPr="005A4D89">
              <w:rPr>
                <w:rFonts w:ascii="Times New Roman" w:eastAsia="PMingLiU" w:hAnsi="Times New Roman" w:hint="eastAsia"/>
                <w:lang w:eastAsia="zh-TW"/>
              </w:rPr>
              <w:t>MeasResult</w:t>
            </w:r>
            <w:proofErr w:type="spellEnd"/>
            <w:r w:rsidRPr="005A4D89">
              <w:rPr>
                <w:rFonts w:ascii="Times New Roman" w:eastAsia="PMingLiU" w:hAnsi="Times New Roman" w:hint="eastAsia"/>
                <w:lang w:eastAsia="zh-TW"/>
              </w:rPr>
              <w:t>, but doesn</w:t>
            </w:r>
            <w:r w:rsidRPr="005A4D89">
              <w:rPr>
                <w:rFonts w:ascii="Times New Roman" w:eastAsia="PMingLiU" w:hAnsi="Times New Roman"/>
                <w:lang w:eastAsia="zh-TW"/>
              </w:rPr>
              <w:t>’</w:t>
            </w:r>
            <w:r w:rsidRPr="005A4D89">
              <w:rPr>
                <w:rFonts w:ascii="Times New Roman" w:eastAsia="PMingLiU" w:hAnsi="Times New Roman" w:hint="eastAsia"/>
                <w:lang w:eastAsia="zh-TW"/>
              </w:rPr>
              <w:t xml:space="preserve">t have strong opinion on </w:t>
            </w:r>
            <w:r w:rsidRPr="005A4D89">
              <w:rPr>
                <w:rFonts w:ascii="Times New Roman" w:eastAsia="PMingLiU" w:hAnsi="Times New Roman"/>
                <w:lang w:eastAsia="zh-TW"/>
              </w:rPr>
              <w:t>whether</w:t>
            </w:r>
            <w:r w:rsidRPr="005A4D89">
              <w:rPr>
                <w:rFonts w:ascii="Times New Roman" w:eastAsia="PMingLiU" w:hAnsi="Times New Roman" w:hint="eastAsia"/>
                <w:lang w:eastAsia="zh-TW"/>
              </w:rPr>
              <w:t xml:space="preserve"> a new IE </w:t>
            </w:r>
            <w:r w:rsidRPr="005A4D89">
              <w:rPr>
                <w:rFonts w:ascii="Times New Roman" w:eastAsia="PMingLiU" w:hAnsi="Times New Roman"/>
                <w:lang w:eastAsia="zh-TW"/>
              </w:rPr>
              <w:t>should</w:t>
            </w:r>
            <w:r w:rsidRPr="005A4D89">
              <w:rPr>
                <w:rFonts w:ascii="Times New Roman" w:eastAsia="PMingLiU" w:hAnsi="Times New Roman" w:hint="eastAsia"/>
                <w:lang w:eastAsia="zh-TW"/>
              </w:rPr>
              <w:t xml:space="preserve"> be introduced. </w:t>
            </w:r>
          </w:p>
        </w:tc>
      </w:tr>
    </w:tbl>
    <w:p w:rsidR="00A16AEE" w:rsidRPr="005A4D89" w:rsidRDefault="00A16AEE" w:rsidP="001C3BE4"/>
    <w:p w:rsidR="00C54F45" w:rsidRPr="005A4D89" w:rsidRDefault="00C54F45" w:rsidP="00C54F45">
      <w:pPr>
        <w:rPr>
          <w:rFonts w:ascii="Arial" w:eastAsia="SimSun" w:hAnsi="Arial" w:cs="Arial"/>
          <w:b/>
          <w:kern w:val="2"/>
          <w:u w:val="single"/>
          <w:lang w:val="en-US" w:eastAsia="zh-CN"/>
        </w:rPr>
      </w:pPr>
      <w:r w:rsidRPr="005A4D89">
        <w:rPr>
          <w:rFonts w:ascii="Arial" w:eastAsia="SimSun" w:hAnsi="Arial" w:cs="Arial"/>
          <w:b/>
          <w:kern w:val="2"/>
          <w:u w:val="single"/>
          <w:lang w:val="en-US" w:eastAsia="zh-CN"/>
        </w:rPr>
        <w:t>Summary of discussion:</w:t>
      </w:r>
    </w:p>
    <w:p w:rsidR="00EB0BFB" w:rsidRPr="005A4D89" w:rsidRDefault="001857DA" w:rsidP="001C3BE4">
      <w:pPr>
        <w:pStyle w:val="B1"/>
        <w:ind w:left="0" w:firstLine="0"/>
        <w:rPr>
          <w:color w:val="auto"/>
        </w:rPr>
      </w:pPr>
      <w:r w:rsidRPr="005A4D89">
        <w:rPr>
          <w:rFonts w:eastAsia="MS Mincho"/>
          <w:color w:val="auto"/>
          <w:lang w:eastAsia="ja-JP"/>
        </w:rPr>
        <w:t>1</w:t>
      </w:r>
      <w:r w:rsidR="00C93EE4" w:rsidRPr="005A4D89">
        <w:rPr>
          <w:rFonts w:eastAsia="MS Mincho"/>
          <w:color w:val="auto"/>
          <w:lang w:eastAsia="ja-JP"/>
        </w:rPr>
        <w:t>1</w:t>
      </w:r>
      <w:r w:rsidR="00EB0BFB" w:rsidRPr="005A4D89">
        <w:rPr>
          <w:color w:val="auto"/>
        </w:rPr>
        <w:t xml:space="preserve"> companies prefer to include the report </w:t>
      </w:r>
      <w:r w:rsidR="00EB0BFB" w:rsidRPr="005A4D89">
        <w:rPr>
          <w:rFonts w:cs="Arial"/>
          <w:color w:val="auto"/>
        </w:rPr>
        <w:t>in</w:t>
      </w:r>
      <w:r w:rsidR="00193F3B" w:rsidRPr="005A4D89">
        <w:rPr>
          <w:rFonts w:cs="Arial"/>
          <w:color w:val="auto"/>
        </w:rPr>
        <w:t xml:space="preserve"> the IE</w:t>
      </w:r>
      <w:r w:rsidR="00EB0BFB" w:rsidRPr="005A4D89">
        <w:rPr>
          <w:rFonts w:cs="Arial"/>
          <w:color w:val="auto"/>
        </w:rPr>
        <w:t xml:space="preserve"> </w:t>
      </w:r>
      <w:proofErr w:type="spellStart"/>
      <w:r w:rsidR="00EB0BFB" w:rsidRPr="005A4D89">
        <w:rPr>
          <w:rFonts w:cs="Arial"/>
          <w:i/>
          <w:color w:val="auto"/>
        </w:rPr>
        <w:t>MeasResults</w:t>
      </w:r>
      <w:proofErr w:type="spellEnd"/>
      <w:r w:rsidR="00EB0BFB" w:rsidRPr="005A4D89">
        <w:rPr>
          <w:rFonts w:cs="Arial"/>
          <w:color w:val="auto"/>
        </w:rPr>
        <w:t>, while 2 companies prefer to introduce a new IE.</w:t>
      </w:r>
    </w:p>
    <w:p w:rsidR="00C54F45" w:rsidRPr="005A4D89" w:rsidRDefault="00C54F45" w:rsidP="00C54F45">
      <w:pPr>
        <w:rPr>
          <w:rFonts w:ascii="Arial" w:eastAsia="SimSun" w:hAnsi="Arial" w:cs="Arial"/>
          <w:b/>
          <w:kern w:val="2"/>
          <w:lang w:val="en-US" w:eastAsia="zh-CN"/>
        </w:rPr>
      </w:pPr>
      <w:r w:rsidRPr="005A4D89">
        <w:rPr>
          <w:rFonts w:ascii="Arial" w:eastAsia="SimSun" w:hAnsi="Arial" w:cs="Arial"/>
          <w:b/>
          <w:kern w:val="2"/>
          <w:lang w:val="en-US" w:eastAsia="zh-CN"/>
        </w:rPr>
        <w:t>Proposed agreement:</w:t>
      </w:r>
    </w:p>
    <w:p w:rsidR="007238F4" w:rsidRPr="005A4D89" w:rsidRDefault="00B44DD9" w:rsidP="008B22E1">
      <w:pPr>
        <w:pStyle w:val="B1"/>
        <w:numPr>
          <w:ilvl w:val="0"/>
          <w:numId w:val="25"/>
        </w:numPr>
        <w:rPr>
          <w:color w:val="auto"/>
        </w:rPr>
      </w:pPr>
      <w:r w:rsidRPr="005A4D89">
        <w:rPr>
          <w:color w:val="auto"/>
        </w:rPr>
        <w:t xml:space="preserve">The IE </w:t>
      </w:r>
      <w:proofErr w:type="spellStart"/>
      <w:r w:rsidR="007238F4" w:rsidRPr="005A4D89">
        <w:rPr>
          <w:i/>
          <w:color w:val="auto"/>
        </w:rPr>
        <w:t>MeasResults</w:t>
      </w:r>
      <w:proofErr w:type="spellEnd"/>
      <w:r w:rsidR="00C24B6D" w:rsidRPr="005A4D89">
        <w:rPr>
          <w:color w:val="auto"/>
        </w:rPr>
        <w:t xml:space="preserve"> is extended to include CRM measurement report.</w:t>
      </w:r>
    </w:p>
    <w:p w:rsidR="00C54F45" w:rsidRPr="005A4D89" w:rsidRDefault="00C54F45" w:rsidP="001C3BE4">
      <w:pPr>
        <w:pStyle w:val="B1"/>
        <w:ind w:left="0" w:firstLine="0"/>
        <w:rPr>
          <w:color w:val="auto"/>
        </w:rPr>
      </w:pPr>
    </w:p>
    <w:p w:rsidR="00A16AEE" w:rsidRPr="005A4D89" w:rsidRDefault="00A16AEE" w:rsidP="001C3BE4">
      <w:pPr>
        <w:pStyle w:val="Heading1"/>
        <w:spacing w:before="180"/>
        <w:ind w:left="431" w:hanging="431"/>
        <w:rPr>
          <w:sz w:val="32"/>
          <w:lang w:val="en-US" w:eastAsia="ko-KR"/>
        </w:rPr>
      </w:pPr>
      <w:r w:rsidRPr="005A4D89">
        <w:rPr>
          <w:sz w:val="32"/>
          <w:lang w:val="en-US" w:eastAsia="ko-KR"/>
        </w:rPr>
        <w:lastRenderedPageBreak/>
        <w:t>Conclusions</w:t>
      </w:r>
    </w:p>
    <w:p w:rsidR="00AD6E17" w:rsidRPr="005A4D89" w:rsidRDefault="001B2E8F" w:rsidP="001C3BE4">
      <w:pPr>
        <w:pStyle w:val="B1"/>
        <w:ind w:left="0" w:firstLine="0"/>
        <w:rPr>
          <w:color w:val="auto"/>
        </w:rPr>
      </w:pPr>
      <w:r w:rsidRPr="005A4D89">
        <w:rPr>
          <w:color w:val="auto"/>
        </w:rPr>
        <w:t>Proposed agreements based on the email discussions are summarised below.</w:t>
      </w:r>
    </w:p>
    <w:p w:rsidR="00AD6E17" w:rsidRPr="005A4D89" w:rsidRDefault="001B2E8F" w:rsidP="00AD6E17">
      <w:pPr>
        <w:rPr>
          <w:rFonts w:ascii="Arial" w:eastAsia="SimSun" w:hAnsi="Arial" w:cs="Arial"/>
          <w:b/>
          <w:kern w:val="2"/>
          <w:lang w:val="en-US" w:eastAsia="zh-CN"/>
        </w:rPr>
      </w:pPr>
      <w:r w:rsidRPr="005A4D89">
        <w:rPr>
          <w:rFonts w:ascii="Arial" w:eastAsia="SimSun" w:hAnsi="Arial" w:cs="Arial"/>
          <w:b/>
          <w:kern w:val="2"/>
          <w:lang w:val="en-US" w:eastAsia="zh-CN"/>
        </w:rPr>
        <w:t>Measurement Model</w:t>
      </w:r>
      <w:r w:rsidR="00AD6E17" w:rsidRPr="005A4D89">
        <w:rPr>
          <w:rFonts w:ascii="Arial" w:eastAsia="SimSun" w:hAnsi="Arial" w:cs="Arial"/>
          <w:b/>
          <w:kern w:val="2"/>
          <w:lang w:val="en-US" w:eastAsia="zh-CN"/>
        </w:rPr>
        <w:t>:</w:t>
      </w:r>
    </w:p>
    <w:p w:rsidR="00AD6E17" w:rsidRPr="005A4D89" w:rsidRDefault="00AD6E17" w:rsidP="00AD6E17">
      <w:pPr>
        <w:numPr>
          <w:ilvl w:val="0"/>
          <w:numId w:val="27"/>
        </w:numPr>
        <w:rPr>
          <w:rFonts w:ascii="Arial" w:eastAsia="SimSun" w:hAnsi="Arial" w:cs="Arial"/>
          <w:kern w:val="2"/>
          <w:lang w:val="en-US" w:eastAsia="zh-CN"/>
        </w:rPr>
      </w:pPr>
      <w:r w:rsidRPr="005A4D89">
        <w:rPr>
          <w:rFonts w:ascii="Arial" w:hAnsi="Arial" w:cs="Arial"/>
          <w:bCs/>
          <w:szCs w:val="22"/>
        </w:rPr>
        <w:t>L3 filtering is applicable for CRM measurement.</w:t>
      </w:r>
    </w:p>
    <w:p w:rsidR="00AD6E17" w:rsidRPr="005A4D89" w:rsidRDefault="00AD6E17" w:rsidP="008B22E1">
      <w:pPr>
        <w:numPr>
          <w:ilvl w:val="1"/>
          <w:numId w:val="27"/>
        </w:numPr>
        <w:rPr>
          <w:rFonts w:ascii="Arial" w:eastAsia="SimSun" w:hAnsi="Arial" w:cs="Arial"/>
          <w:kern w:val="2"/>
          <w:lang w:val="en-US" w:eastAsia="zh-CN"/>
        </w:rPr>
      </w:pPr>
      <w:r w:rsidRPr="005A4D89">
        <w:rPr>
          <w:rFonts w:ascii="Arial" w:hAnsi="Arial" w:cs="Arial"/>
          <w:bCs/>
          <w:szCs w:val="22"/>
        </w:rPr>
        <w:t>FFS on the need to modify the existing L3 filter parameter values.</w:t>
      </w:r>
    </w:p>
    <w:p w:rsidR="001B2E8F" w:rsidRPr="005A4D89" w:rsidRDefault="001B2E8F" w:rsidP="008B22E1">
      <w:pPr>
        <w:rPr>
          <w:rFonts w:ascii="Arial" w:eastAsia="SimSun" w:hAnsi="Arial" w:cs="Arial"/>
          <w:b/>
          <w:kern w:val="2"/>
        </w:rPr>
      </w:pPr>
      <w:r w:rsidRPr="005A4D89">
        <w:rPr>
          <w:rFonts w:ascii="Arial" w:eastAsia="SimSun" w:hAnsi="Arial" w:cs="Arial"/>
          <w:b/>
          <w:kern w:val="2"/>
        </w:rPr>
        <w:t xml:space="preserve">CRM measurement on </w:t>
      </w:r>
      <w:proofErr w:type="spellStart"/>
      <w:r w:rsidRPr="005A4D89">
        <w:rPr>
          <w:rFonts w:ascii="Arial" w:eastAsia="SimSun" w:hAnsi="Arial" w:cs="Arial"/>
          <w:b/>
          <w:kern w:val="2"/>
        </w:rPr>
        <w:t>SCell</w:t>
      </w:r>
      <w:proofErr w:type="spellEnd"/>
      <w:r w:rsidRPr="005A4D89">
        <w:rPr>
          <w:rFonts w:ascii="Arial" w:eastAsia="SimSun" w:hAnsi="Arial" w:cs="Arial"/>
          <w:b/>
          <w:kern w:val="2"/>
        </w:rPr>
        <w:t>:</w:t>
      </w:r>
    </w:p>
    <w:p w:rsidR="00803C86" w:rsidRPr="005A4D89" w:rsidRDefault="00F90A5D" w:rsidP="00803C86">
      <w:pPr>
        <w:numPr>
          <w:ilvl w:val="0"/>
          <w:numId w:val="27"/>
        </w:numPr>
        <w:rPr>
          <w:rFonts w:ascii="Arial" w:eastAsia="SimSun" w:hAnsi="Arial" w:cs="Arial"/>
          <w:kern w:val="2"/>
          <w:lang w:val="en-US" w:eastAsia="zh-CN"/>
        </w:rPr>
      </w:pPr>
      <w:r w:rsidRPr="005A4D89">
        <w:rPr>
          <w:rFonts w:ascii="Arial" w:eastAsia="SimSun" w:hAnsi="Arial" w:cs="Arial"/>
          <w:kern w:val="2"/>
          <w:lang w:val="en-US" w:eastAsia="zh-CN"/>
        </w:rPr>
        <w:t xml:space="preserve">The decision on CRM measurement behavior on </w:t>
      </w:r>
      <w:proofErr w:type="spellStart"/>
      <w:r w:rsidRPr="005A4D89">
        <w:rPr>
          <w:rFonts w:ascii="Arial" w:eastAsia="SimSun" w:hAnsi="Arial" w:cs="Arial"/>
          <w:kern w:val="2"/>
          <w:lang w:val="en-US" w:eastAsia="zh-CN"/>
        </w:rPr>
        <w:t>SCell</w:t>
      </w:r>
      <w:proofErr w:type="spellEnd"/>
      <w:r w:rsidRPr="005A4D89">
        <w:rPr>
          <w:rFonts w:ascii="Arial" w:eastAsia="SimSun" w:hAnsi="Arial" w:cs="Arial"/>
          <w:kern w:val="2"/>
          <w:lang w:val="en-US" w:eastAsia="zh-CN"/>
        </w:rPr>
        <w:t xml:space="preserve"> is postponed until there is a clear RAN1 decision on the support of </w:t>
      </w:r>
      <w:proofErr w:type="spellStart"/>
      <w:r w:rsidRPr="005A4D89">
        <w:rPr>
          <w:rFonts w:ascii="Arial" w:eastAsia="SimSun" w:hAnsi="Arial" w:cs="Arial"/>
          <w:kern w:val="2"/>
          <w:lang w:val="en-US" w:eastAsia="zh-CN"/>
        </w:rPr>
        <w:t>CA+CoMP</w:t>
      </w:r>
      <w:proofErr w:type="spellEnd"/>
      <w:r w:rsidRPr="005A4D89">
        <w:rPr>
          <w:rFonts w:ascii="Arial" w:eastAsia="SimSun" w:hAnsi="Arial" w:cs="Arial"/>
          <w:kern w:val="2"/>
          <w:lang w:val="en-US" w:eastAsia="zh-CN"/>
        </w:rPr>
        <w:t xml:space="preserve"> scenario.</w:t>
      </w:r>
    </w:p>
    <w:p w:rsidR="001B2E8F" w:rsidRPr="005A4D89" w:rsidRDefault="001B2E8F" w:rsidP="008B22E1">
      <w:pPr>
        <w:rPr>
          <w:rFonts w:ascii="Arial" w:eastAsia="SimSun" w:hAnsi="Arial" w:cs="Arial"/>
          <w:b/>
          <w:kern w:val="2"/>
        </w:rPr>
      </w:pPr>
      <w:r w:rsidRPr="005A4D89">
        <w:rPr>
          <w:rFonts w:ascii="Arial" w:eastAsia="SimSun" w:hAnsi="Arial" w:cs="Arial"/>
          <w:b/>
          <w:kern w:val="2"/>
        </w:rPr>
        <w:t>CSI-RS resource configuration:</w:t>
      </w:r>
    </w:p>
    <w:p w:rsidR="00A86130" w:rsidRPr="005A4D89" w:rsidRDefault="00A86130" w:rsidP="00A86130">
      <w:pPr>
        <w:numPr>
          <w:ilvl w:val="0"/>
          <w:numId w:val="27"/>
        </w:numPr>
        <w:rPr>
          <w:rFonts w:ascii="Arial" w:hAnsi="Arial" w:cs="Arial"/>
          <w:lang w:val="en-US" w:eastAsia="zh-CN"/>
        </w:rPr>
      </w:pPr>
      <w:r w:rsidRPr="005A4D89">
        <w:rPr>
          <w:rFonts w:ascii="Arial" w:hAnsi="Arial" w:cs="Arial"/>
          <w:lang w:val="en-US" w:eastAsia="zh-CN"/>
        </w:rPr>
        <w:t xml:space="preserve">No change to the existing agreement that CSI-RS resources, on which UE is supposed to measure, are configured as part of the </w:t>
      </w:r>
      <w:proofErr w:type="spellStart"/>
      <w:r w:rsidRPr="005A4D89">
        <w:rPr>
          <w:rFonts w:ascii="Arial" w:hAnsi="Arial" w:cs="Arial"/>
          <w:lang w:val="en-US" w:eastAsia="zh-CN"/>
        </w:rPr>
        <w:t>MeasurementObject</w:t>
      </w:r>
      <w:proofErr w:type="spellEnd"/>
      <w:r w:rsidRPr="005A4D89">
        <w:rPr>
          <w:rFonts w:ascii="Arial" w:hAnsi="Arial" w:cs="Arial"/>
          <w:lang w:val="en-US" w:eastAsia="zh-CN"/>
        </w:rPr>
        <w:t>.</w:t>
      </w:r>
    </w:p>
    <w:p w:rsidR="001B2E8F" w:rsidRPr="005A4D89" w:rsidRDefault="001B2E8F" w:rsidP="008B22E1">
      <w:pPr>
        <w:rPr>
          <w:rFonts w:ascii="Arial" w:eastAsia="SimSun" w:hAnsi="Arial" w:cs="Arial"/>
          <w:b/>
          <w:kern w:val="2"/>
        </w:rPr>
      </w:pPr>
      <w:r w:rsidRPr="005A4D89">
        <w:rPr>
          <w:rFonts w:ascii="Arial" w:eastAsia="SimSun" w:hAnsi="Arial" w:cs="Arial"/>
          <w:b/>
          <w:kern w:val="2"/>
        </w:rPr>
        <w:t>CSI-RS resource parameters:</w:t>
      </w:r>
    </w:p>
    <w:p w:rsidR="00A86130" w:rsidRPr="005A4D89" w:rsidRDefault="00A86130" w:rsidP="00A86130">
      <w:pPr>
        <w:numPr>
          <w:ilvl w:val="0"/>
          <w:numId w:val="27"/>
        </w:numPr>
        <w:spacing w:after="0"/>
        <w:rPr>
          <w:rFonts w:ascii="Arial" w:eastAsia="SimSun" w:hAnsi="Arial" w:cs="Arial"/>
          <w:kern w:val="2"/>
          <w:lang w:val="en-US" w:eastAsia="zh-CN"/>
        </w:rPr>
      </w:pPr>
      <w:r w:rsidRPr="005A4D89">
        <w:rPr>
          <w:rFonts w:ascii="Arial" w:eastAsia="SimSun" w:hAnsi="Arial" w:cs="Arial"/>
          <w:kern w:val="2"/>
          <w:lang w:val="en-US" w:eastAsia="zh-CN"/>
        </w:rPr>
        <w:t>List of parameters for CSI-RS resource parameters are:</w:t>
      </w:r>
    </w:p>
    <w:p w:rsidR="00A86130" w:rsidRPr="005A4D89" w:rsidRDefault="00A86130" w:rsidP="00A86130">
      <w:pPr>
        <w:numPr>
          <w:ilvl w:val="1"/>
          <w:numId w:val="27"/>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AntennaPortsCount</w:t>
      </w:r>
      <w:proofErr w:type="spellEnd"/>
      <w:r w:rsidRPr="005A4D89">
        <w:rPr>
          <w:rFonts w:ascii="Arial" w:eastAsia="SimSun" w:hAnsi="Arial" w:cs="Arial"/>
          <w:kern w:val="2"/>
          <w:lang w:val="en-US" w:eastAsia="zh-CN"/>
        </w:rPr>
        <w:t>,</w:t>
      </w:r>
    </w:p>
    <w:p w:rsidR="00A86130" w:rsidRPr="005A4D89" w:rsidRDefault="00A86130" w:rsidP="00A86130">
      <w:pPr>
        <w:numPr>
          <w:ilvl w:val="2"/>
          <w:numId w:val="27"/>
        </w:numPr>
        <w:spacing w:after="0"/>
        <w:rPr>
          <w:rFonts w:ascii="Arial" w:eastAsia="SimSun" w:hAnsi="Arial" w:cs="Arial"/>
          <w:kern w:val="2"/>
          <w:lang w:val="en-US" w:eastAsia="zh-CN"/>
        </w:rPr>
      </w:pPr>
      <w:r w:rsidRPr="005A4D89">
        <w:rPr>
          <w:rFonts w:ascii="Arial" w:hAnsi="Arial" w:cs="Arial"/>
        </w:rPr>
        <w:t>ENUMERATED {an1, an2, an4, an8}</w:t>
      </w:r>
    </w:p>
    <w:p w:rsidR="00A86130" w:rsidRPr="005A4D89" w:rsidRDefault="00A86130" w:rsidP="00A86130">
      <w:pPr>
        <w:numPr>
          <w:ilvl w:val="2"/>
          <w:numId w:val="27"/>
        </w:numPr>
        <w:spacing w:after="0"/>
        <w:rPr>
          <w:rFonts w:ascii="Arial" w:eastAsia="SimSun" w:hAnsi="Arial" w:cs="Arial"/>
          <w:kern w:val="2"/>
          <w:lang w:val="en-US" w:eastAsia="zh-CN"/>
        </w:rPr>
      </w:pPr>
      <w:r w:rsidRPr="005A4D89">
        <w:rPr>
          <w:rFonts w:ascii="Arial" w:hAnsi="Arial" w:cs="Arial"/>
        </w:rPr>
        <w:t>Note: The range may be changed depending on the RAN1/4 decision on the measurement ports.</w:t>
      </w:r>
    </w:p>
    <w:p w:rsidR="00A86130" w:rsidRPr="005A4D89" w:rsidRDefault="00A86130" w:rsidP="00A86130">
      <w:pPr>
        <w:numPr>
          <w:ilvl w:val="1"/>
          <w:numId w:val="27"/>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ResourceConfig</w:t>
      </w:r>
      <w:proofErr w:type="spellEnd"/>
      <w:r w:rsidRPr="005A4D89">
        <w:rPr>
          <w:rFonts w:ascii="Arial" w:eastAsia="SimSun" w:hAnsi="Arial" w:cs="Arial"/>
          <w:kern w:val="2"/>
          <w:lang w:val="en-US" w:eastAsia="zh-CN"/>
        </w:rPr>
        <w:t>,</w:t>
      </w:r>
    </w:p>
    <w:p w:rsidR="00A86130" w:rsidRPr="005A4D89" w:rsidRDefault="00A86130" w:rsidP="00A86130">
      <w:pPr>
        <w:numPr>
          <w:ilvl w:val="2"/>
          <w:numId w:val="27"/>
        </w:numPr>
        <w:spacing w:after="0"/>
        <w:rPr>
          <w:rFonts w:ascii="Arial" w:eastAsia="SimSun" w:hAnsi="Arial" w:cs="Arial"/>
          <w:kern w:val="2"/>
          <w:lang w:val="en-US" w:eastAsia="zh-CN"/>
        </w:rPr>
      </w:pPr>
      <w:r w:rsidRPr="005A4D89">
        <w:rPr>
          <w:rFonts w:ascii="Arial" w:hAnsi="Arial" w:cs="Arial"/>
        </w:rPr>
        <w:t>INTEGER (0..31)</w:t>
      </w:r>
      <w:r w:rsidRPr="005A4D89">
        <w:rPr>
          <w:rFonts w:ascii="Arial" w:eastAsia="SimSun" w:hAnsi="Arial" w:cs="Arial"/>
          <w:kern w:val="2"/>
          <w:lang w:val="en-US" w:eastAsia="zh-CN"/>
        </w:rPr>
        <w:t xml:space="preserve"> </w:t>
      </w:r>
    </w:p>
    <w:p w:rsidR="00A86130" w:rsidRPr="005A4D89" w:rsidRDefault="00A86130" w:rsidP="00A86130">
      <w:pPr>
        <w:numPr>
          <w:ilvl w:val="1"/>
          <w:numId w:val="27"/>
        </w:numPr>
        <w:spacing w:after="0"/>
        <w:rPr>
          <w:rFonts w:ascii="Arial" w:eastAsia="SimSun" w:hAnsi="Arial" w:cs="Arial"/>
          <w:kern w:val="2"/>
          <w:lang w:val="en-US" w:eastAsia="zh-CN"/>
        </w:rPr>
      </w:pPr>
      <w:proofErr w:type="spellStart"/>
      <w:r w:rsidRPr="005A4D89">
        <w:rPr>
          <w:rFonts w:ascii="Arial" w:eastAsia="SimSun" w:hAnsi="Arial" w:cs="Arial"/>
          <w:kern w:val="2"/>
          <w:lang w:val="en-US" w:eastAsia="zh-CN"/>
        </w:rPr>
        <w:t>SubframeConfig</w:t>
      </w:r>
      <w:proofErr w:type="spellEnd"/>
      <w:r w:rsidRPr="005A4D89">
        <w:rPr>
          <w:rFonts w:ascii="Arial" w:eastAsia="SimSun" w:hAnsi="Arial" w:cs="Arial"/>
          <w:kern w:val="2"/>
          <w:lang w:val="en-US" w:eastAsia="zh-CN"/>
        </w:rPr>
        <w:t xml:space="preserve">, </w:t>
      </w:r>
    </w:p>
    <w:p w:rsidR="00A86130" w:rsidRPr="005A4D89" w:rsidRDefault="00A86130" w:rsidP="00A86130">
      <w:pPr>
        <w:numPr>
          <w:ilvl w:val="2"/>
          <w:numId w:val="27"/>
        </w:numPr>
        <w:spacing w:after="0"/>
        <w:rPr>
          <w:rFonts w:ascii="Arial" w:eastAsia="SimSun" w:hAnsi="Arial" w:cs="Arial"/>
          <w:kern w:val="2"/>
          <w:lang w:val="en-US" w:eastAsia="zh-CN"/>
        </w:rPr>
      </w:pPr>
      <w:r w:rsidRPr="005A4D89">
        <w:rPr>
          <w:rFonts w:ascii="Arial" w:hAnsi="Arial" w:cs="Arial"/>
        </w:rPr>
        <w:t>INTEGER (0..154)</w:t>
      </w:r>
    </w:p>
    <w:p w:rsidR="00A86130" w:rsidRPr="005A4D89" w:rsidRDefault="00A86130" w:rsidP="00A86130">
      <w:pPr>
        <w:numPr>
          <w:ilvl w:val="1"/>
          <w:numId w:val="27"/>
        </w:numPr>
        <w:spacing w:after="0"/>
        <w:rPr>
          <w:rFonts w:ascii="Arial" w:eastAsia="SimSun" w:hAnsi="Arial" w:cs="Arial"/>
          <w:kern w:val="2"/>
          <w:lang w:val="en-US" w:eastAsia="zh-CN"/>
        </w:rPr>
      </w:pPr>
      <w:r w:rsidRPr="005A4D89">
        <w:rPr>
          <w:rFonts w:ascii="Arial" w:eastAsia="SimSun" w:hAnsi="Arial" w:cs="Arial"/>
          <w:kern w:val="2"/>
          <w:lang w:val="en-US" w:eastAsia="zh-CN"/>
        </w:rPr>
        <w:t>Scrambling initialization parameter</w:t>
      </w:r>
    </w:p>
    <w:p w:rsidR="00A86130" w:rsidRPr="005A4D89" w:rsidRDefault="00A86130" w:rsidP="00A86130">
      <w:pPr>
        <w:numPr>
          <w:ilvl w:val="2"/>
          <w:numId w:val="27"/>
        </w:numPr>
        <w:spacing w:after="0"/>
        <w:rPr>
          <w:rFonts w:ascii="Arial" w:eastAsia="SimSun" w:hAnsi="Arial" w:cs="Arial"/>
          <w:kern w:val="2"/>
          <w:lang w:val="en-US" w:eastAsia="zh-CN"/>
        </w:rPr>
      </w:pPr>
      <w:r w:rsidRPr="005A4D89">
        <w:rPr>
          <w:rFonts w:ascii="Arial" w:hAnsi="Arial" w:cs="Arial"/>
        </w:rPr>
        <w:t>INTEGER (0..503)</w:t>
      </w:r>
    </w:p>
    <w:p w:rsidR="00A86130" w:rsidRPr="005A4D89" w:rsidRDefault="00A86130" w:rsidP="008B22E1">
      <w:pPr>
        <w:numPr>
          <w:ilvl w:val="1"/>
          <w:numId w:val="27"/>
        </w:numPr>
        <w:spacing w:after="0"/>
        <w:rPr>
          <w:rFonts w:ascii="Arial" w:eastAsia="SimSun" w:hAnsi="Arial" w:cs="Arial"/>
          <w:kern w:val="2"/>
          <w:lang w:val="en-US" w:eastAsia="zh-CN"/>
        </w:rPr>
      </w:pPr>
      <w:r w:rsidRPr="005A4D89">
        <w:rPr>
          <w:rFonts w:ascii="Arial" w:eastAsia="SimSun" w:hAnsi="Arial" w:cs="Arial"/>
          <w:kern w:val="2"/>
          <w:lang w:val="en-US" w:eastAsia="zh-CN"/>
        </w:rPr>
        <w:t>CSI-RS resource specific offsets</w:t>
      </w:r>
    </w:p>
    <w:p w:rsidR="001B2E8F" w:rsidRPr="005A4D89" w:rsidRDefault="00A86130" w:rsidP="008B22E1">
      <w:pPr>
        <w:numPr>
          <w:ilvl w:val="2"/>
          <w:numId w:val="27"/>
        </w:numPr>
        <w:spacing w:after="0"/>
        <w:rPr>
          <w:rFonts w:ascii="Arial" w:eastAsia="SimSun" w:hAnsi="Arial" w:cs="Arial"/>
          <w:kern w:val="2"/>
          <w:lang w:val="en-US" w:eastAsia="zh-CN"/>
        </w:rPr>
      </w:pPr>
      <w:r w:rsidRPr="005A4D89">
        <w:rPr>
          <w:rFonts w:ascii="Arial" w:eastAsia="SimSun" w:hAnsi="Arial" w:cs="Arial"/>
          <w:kern w:val="2"/>
          <w:lang w:val="en-US" w:eastAsia="zh-CN"/>
        </w:rPr>
        <w:t>Note: Range is assumed given by Q-</w:t>
      </w:r>
      <w:proofErr w:type="spellStart"/>
      <w:r w:rsidRPr="005A4D89">
        <w:rPr>
          <w:rFonts w:ascii="Arial" w:eastAsia="SimSun" w:hAnsi="Arial" w:cs="Arial"/>
          <w:kern w:val="2"/>
          <w:lang w:val="en-US" w:eastAsia="zh-CN"/>
        </w:rPr>
        <w:t>OffsetRange</w:t>
      </w:r>
      <w:proofErr w:type="spellEnd"/>
    </w:p>
    <w:p w:rsidR="001B2E8F" w:rsidRPr="005A4D89" w:rsidRDefault="001B2E8F" w:rsidP="008B22E1">
      <w:pPr>
        <w:spacing w:after="0"/>
        <w:rPr>
          <w:rFonts w:ascii="Arial" w:eastAsia="SimSun" w:hAnsi="Arial" w:cs="Arial"/>
          <w:b/>
          <w:kern w:val="2"/>
        </w:rPr>
      </w:pPr>
    </w:p>
    <w:p w:rsidR="001B2E8F" w:rsidRPr="005A4D89" w:rsidRDefault="001B2E8F" w:rsidP="008B22E1">
      <w:pPr>
        <w:rPr>
          <w:rFonts w:ascii="Arial" w:eastAsia="SimSun" w:hAnsi="Arial" w:cs="Arial"/>
          <w:b/>
          <w:kern w:val="2"/>
        </w:rPr>
      </w:pPr>
      <w:r w:rsidRPr="005A4D89">
        <w:rPr>
          <w:rFonts w:ascii="Arial" w:eastAsia="SimSun" w:hAnsi="Arial" w:cs="Arial"/>
          <w:b/>
          <w:kern w:val="2"/>
        </w:rPr>
        <w:t>The need for id for CSI-RS resource:</w:t>
      </w:r>
    </w:p>
    <w:p w:rsidR="008E1368" w:rsidRPr="005A4D89" w:rsidRDefault="008E1368" w:rsidP="008B22E1">
      <w:pPr>
        <w:numPr>
          <w:ilvl w:val="0"/>
          <w:numId w:val="27"/>
        </w:numPr>
        <w:spacing w:before="240"/>
        <w:rPr>
          <w:rFonts w:ascii="Arial" w:eastAsia="SimSun" w:hAnsi="Arial" w:cs="Arial"/>
          <w:kern w:val="2"/>
          <w:lang w:val="en-US" w:eastAsia="zh-CN"/>
        </w:rPr>
      </w:pPr>
      <w:r w:rsidRPr="005A4D89">
        <w:rPr>
          <w:rFonts w:ascii="Arial" w:eastAsia="SimSun" w:hAnsi="Arial" w:cs="Arial"/>
          <w:kern w:val="2"/>
          <w:lang w:val="en-US" w:eastAsia="zh-CN"/>
        </w:rPr>
        <w:t>New id is defined and configurable by the network</w:t>
      </w:r>
    </w:p>
    <w:p w:rsidR="008E1368" w:rsidRPr="005A4D89" w:rsidRDefault="008E1368" w:rsidP="008E1368">
      <w:pPr>
        <w:numPr>
          <w:ilvl w:val="1"/>
          <w:numId w:val="27"/>
        </w:numPr>
        <w:rPr>
          <w:rFonts w:ascii="Arial" w:eastAsia="SimSun" w:hAnsi="Arial" w:cs="Arial"/>
          <w:kern w:val="2"/>
          <w:lang w:val="en-US" w:eastAsia="zh-CN"/>
        </w:rPr>
      </w:pPr>
      <w:r w:rsidRPr="005A4D89">
        <w:rPr>
          <w:rFonts w:ascii="Arial" w:eastAsia="SimSun" w:hAnsi="Arial" w:cs="Arial"/>
          <w:kern w:val="2"/>
          <w:lang w:val="en-US" w:eastAsia="zh-CN"/>
        </w:rPr>
        <w:t xml:space="preserve">The range of ids is FFS. </w:t>
      </w:r>
    </w:p>
    <w:p w:rsidR="00887746" w:rsidRPr="005A4D89" w:rsidRDefault="00887746" w:rsidP="008B22E1">
      <w:pPr>
        <w:rPr>
          <w:rFonts w:eastAsia="SimSun" w:cs="Arial"/>
          <w:b/>
        </w:rPr>
      </w:pPr>
      <w:r w:rsidRPr="005A4D89">
        <w:rPr>
          <w:rFonts w:ascii="Arial" w:eastAsia="SimSun" w:hAnsi="Arial" w:cs="Arial"/>
          <w:b/>
          <w:kern w:val="2"/>
        </w:rPr>
        <w:t>New Events:</w:t>
      </w:r>
    </w:p>
    <w:p w:rsidR="008E1368" w:rsidRPr="005A4D89" w:rsidRDefault="008E1368" w:rsidP="008E1368">
      <w:pPr>
        <w:pStyle w:val="B1"/>
        <w:numPr>
          <w:ilvl w:val="0"/>
          <w:numId w:val="27"/>
        </w:numPr>
        <w:rPr>
          <w:color w:val="auto"/>
        </w:rPr>
      </w:pPr>
      <w:r w:rsidRPr="005A4D89">
        <w:rPr>
          <w:color w:val="auto"/>
        </w:rPr>
        <w:t>Event C1 as defined below is agreed:</w:t>
      </w:r>
    </w:p>
    <w:p w:rsidR="008E1368" w:rsidRPr="005A4D89" w:rsidRDefault="008E1368" w:rsidP="008B22E1">
      <w:pPr>
        <w:pStyle w:val="B1"/>
        <w:ind w:left="720" w:firstLine="720"/>
        <w:rPr>
          <w:color w:val="auto"/>
        </w:rPr>
      </w:pPr>
      <w:r w:rsidRPr="005A4D89">
        <w:rPr>
          <w:color w:val="auto"/>
        </w:rPr>
        <w:t xml:space="preserve">Entering condition: </w:t>
      </w:r>
      <w:r w:rsidRPr="005A4D89">
        <w:rPr>
          <w:color w:val="auto"/>
        </w:rPr>
        <w:object w:dxaOrig="2760" w:dyaOrig="320">
          <v:shape id="_x0000_i1046" type="#_x0000_t75" style="width:105.2pt;height:12.5pt" o:ole="" fillcolor="window">
            <v:imagedata r:id="rId27" o:title=""/>
          </v:shape>
          <o:OLEObject Type="Embed" ProgID="Equation.3" ShapeID="_x0000_i1046" DrawAspect="Content" ObjectID="_1405779304" r:id="rId41"/>
        </w:object>
      </w:r>
    </w:p>
    <w:p w:rsidR="008E1368" w:rsidRPr="005A4D89" w:rsidRDefault="008E1368" w:rsidP="008B22E1">
      <w:pPr>
        <w:pStyle w:val="B1"/>
        <w:ind w:left="720" w:firstLine="720"/>
        <w:rPr>
          <w:color w:val="auto"/>
        </w:rPr>
      </w:pPr>
      <w:r w:rsidRPr="005A4D89">
        <w:rPr>
          <w:color w:val="auto"/>
        </w:rPr>
        <w:t xml:space="preserve">Leaving condition: </w:t>
      </w:r>
      <w:r w:rsidRPr="005A4D89">
        <w:rPr>
          <w:color w:val="auto"/>
        </w:rPr>
        <w:object w:dxaOrig="2760" w:dyaOrig="320">
          <v:shape id="_x0000_i1047" type="#_x0000_t75" style="width:105.2pt;height:12.5pt" o:ole="" fillcolor="window">
            <v:imagedata r:id="rId29" o:title=""/>
          </v:shape>
          <o:OLEObject Type="Embed" ProgID="Equation.3" ShapeID="_x0000_i1047" DrawAspect="Content" ObjectID="_1405779305" r:id="rId42"/>
        </w:object>
      </w:r>
    </w:p>
    <w:p w:rsidR="000B299C" w:rsidRPr="005A4D89" w:rsidRDefault="000B299C" w:rsidP="000B299C">
      <w:pPr>
        <w:ind w:firstLine="720"/>
        <w:rPr>
          <w:rFonts w:ascii="Arial" w:hAnsi="Arial" w:cs="Arial"/>
        </w:rPr>
      </w:pPr>
      <w:r w:rsidRPr="005A4D89">
        <w:rPr>
          <w:rFonts w:ascii="Arial" w:hAnsi="Arial" w:cs="Arial"/>
        </w:rPr>
        <w:t>The variables in the formula are defined as follows:</w:t>
      </w:r>
    </w:p>
    <w:p w:rsidR="000B299C" w:rsidRPr="005A4D89" w:rsidRDefault="000B299C" w:rsidP="000B299C">
      <w:pPr>
        <w:numPr>
          <w:ilvl w:val="0"/>
          <w:numId w:val="3"/>
        </w:numPr>
        <w:spacing w:after="0"/>
        <w:ind w:left="1496"/>
        <w:rPr>
          <w:rFonts w:ascii="Arial" w:hAnsi="Arial" w:cs="Arial"/>
        </w:rPr>
      </w:pPr>
      <w:proofErr w:type="spellStart"/>
      <w:proofErr w:type="gramStart"/>
      <w:r w:rsidRPr="005A4D89">
        <w:rPr>
          <w:rFonts w:ascii="Arial" w:hAnsi="Arial" w:cs="Arial"/>
          <w:b/>
          <w:i/>
        </w:rPr>
        <w:t>Mcp</w:t>
      </w:r>
      <w:proofErr w:type="spellEnd"/>
      <w:proofErr w:type="gramEnd"/>
      <w:r w:rsidRPr="005A4D89">
        <w:rPr>
          <w:rFonts w:ascii="Arial" w:hAnsi="Arial" w:cs="Arial"/>
          <w:b/>
        </w:rPr>
        <w:t xml:space="preserve"> </w:t>
      </w:r>
      <w:r w:rsidRPr="005A4D89">
        <w:rPr>
          <w:rFonts w:ascii="Arial" w:hAnsi="Arial" w:cs="Arial"/>
        </w:rPr>
        <w:t>is the measurement result of the target CSI-RS resource (</w:t>
      </w:r>
      <w:proofErr w:type="spellStart"/>
      <w:r w:rsidRPr="005A4D89">
        <w:rPr>
          <w:rFonts w:ascii="Arial" w:hAnsi="Arial" w:cs="Arial"/>
        </w:rPr>
        <w:t>dBm</w:t>
      </w:r>
      <w:proofErr w:type="spellEnd"/>
      <w:r w:rsidRPr="005A4D89">
        <w:rPr>
          <w:rFonts w:ascii="Arial" w:hAnsi="Arial" w:cs="Arial"/>
        </w:rPr>
        <w:t xml:space="preserve"> for CSI-RSRP). </w:t>
      </w:r>
    </w:p>
    <w:p w:rsidR="000B299C" w:rsidRPr="005A4D89" w:rsidRDefault="000B299C" w:rsidP="000B299C">
      <w:pPr>
        <w:pStyle w:val="B1"/>
        <w:numPr>
          <w:ilvl w:val="0"/>
          <w:numId w:val="3"/>
        </w:numPr>
        <w:spacing w:after="0"/>
        <w:ind w:left="1496"/>
        <w:rPr>
          <w:color w:val="auto"/>
        </w:rPr>
      </w:pPr>
      <w:proofErr w:type="spellStart"/>
      <w:r w:rsidRPr="005A4D89">
        <w:rPr>
          <w:b/>
          <w:i/>
          <w:color w:val="auto"/>
        </w:rPr>
        <w:t>Hys</w:t>
      </w:r>
      <w:proofErr w:type="spellEnd"/>
      <w:r w:rsidRPr="005A4D89">
        <w:rPr>
          <w:color w:val="auto"/>
        </w:rPr>
        <w:t xml:space="preserve"> is the hysteresis parameter for this event (dB)</w:t>
      </w:r>
    </w:p>
    <w:p w:rsidR="000B299C" w:rsidRDefault="000B299C" w:rsidP="000B299C">
      <w:pPr>
        <w:pStyle w:val="B1"/>
        <w:numPr>
          <w:ilvl w:val="0"/>
          <w:numId w:val="3"/>
        </w:numPr>
        <w:spacing w:after="0"/>
        <w:ind w:left="1496"/>
        <w:rPr>
          <w:color w:val="auto"/>
        </w:rPr>
      </w:pPr>
      <w:r w:rsidRPr="005A4D89">
        <w:rPr>
          <w:b/>
          <w:i/>
          <w:color w:val="auto"/>
        </w:rPr>
        <w:t>Thresh</w:t>
      </w:r>
      <w:r w:rsidRPr="005A4D89">
        <w:rPr>
          <w:color w:val="auto"/>
        </w:rPr>
        <w:t xml:space="preserve"> is the offset parameter for this event (dB)</w:t>
      </w:r>
    </w:p>
    <w:p w:rsidR="000B299C" w:rsidRPr="00326F83" w:rsidRDefault="000B299C" w:rsidP="000B299C">
      <w:pPr>
        <w:pStyle w:val="B1"/>
        <w:numPr>
          <w:ilvl w:val="0"/>
          <w:numId w:val="3"/>
        </w:numPr>
        <w:spacing w:after="0"/>
        <w:ind w:left="1496"/>
        <w:rPr>
          <w:color w:val="auto"/>
        </w:rPr>
      </w:pPr>
      <w:proofErr w:type="spellStart"/>
      <w:r w:rsidRPr="00326F83">
        <w:rPr>
          <w:b/>
          <w:i/>
          <w:color w:val="auto"/>
        </w:rPr>
        <w:t>Opcp</w:t>
      </w:r>
      <w:proofErr w:type="spellEnd"/>
      <w:r w:rsidRPr="00326F83">
        <w:rPr>
          <w:color w:val="auto"/>
        </w:rPr>
        <w:t xml:space="preserve"> is the offset of the target CSI-RS resource.</w:t>
      </w:r>
    </w:p>
    <w:p w:rsidR="008E1368" w:rsidRPr="005A4D89" w:rsidRDefault="008E1368" w:rsidP="008B22E1">
      <w:pPr>
        <w:pStyle w:val="B1"/>
        <w:ind w:left="720" w:firstLine="720"/>
        <w:rPr>
          <w:color w:val="auto"/>
        </w:rPr>
      </w:pPr>
    </w:p>
    <w:p w:rsidR="008E1368" w:rsidRPr="005A4D89" w:rsidRDefault="008E1368" w:rsidP="008E1368">
      <w:pPr>
        <w:pStyle w:val="B1"/>
        <w:numPr>
          <w:ilvl w:val="0"/>
          <w:numId w:val="27"/>
        </w:numPr>
        <w:rPr>
          <w:color w:val="auto"/>
        </w:rPr>
      </w:pPr>
      <w:r w:rsidRPr="005A4D89">
        <w:rPr>
          <w:color w:val="auto"/>
        </w:rPr>
        <w:t>Event C2 is supported. Exact definition is FFS.</w:t>
      </w:r>
      <w:bookmarkStart w:id="0" w:name="_GoBack"/>
      <w:bookmarkEnd w:id="0"/>
    </w:p>
    <w:p w:rsidR="008E1368" w:rsidRPr="005A4D89" w:rsidRDefault="008E1368" w:rsidP="008E1368">
      <w:pPr>
        <w:pStyle w:val="B1"/>
        <w:numPr>
          <w:ilvl w:val="0"/>
          <w:numId w:val="27"/>
        </w:numPr>
        <w:rPr>
          <w:color w:val="auto"/>
        </w:rPr>
      </w:pPr>
      <w:r w:rsidRPr="005A4D89">
        <w:rPr>
          <w:color w:val="auto"/>
        </w:rPr>
        <w:t>The needs for Event C3, C4, C5, C5a, C6 and C7 are FFS.</w:t>
      </w:r>
    </w:p>
    <w:p w:rsidR="00887746" w:rsidRPr="005A4D89" w:rsidRDefault="00887746" w:rsidP="008B22E1">
      <w:pPr>
        <w:rPr>
          <w:rFonts w:ascii="Arial" w:hAnsi="Arial" w:cs="Arial"/>
          <w:b/>
        </w:rPr>
      </w:pPr>
      <w:r w:rsidRPr="005A4D89">
        <w:rPr>
          <w:rFonts w:ascii="Arial" w:hAnsi="Arial" w:cs="Arial"/>
          <w:b/>
        </w:rPr>
        <w:t>Measurement reporting triggering framework:</w:t>
      </w:r>
    </w:p>
    <w:p w:rsidR="008E1368" w:rsidRPr="005A4D89" w:rsidRDefault="008E1368" w:rsidP="008E1368">
      <w:pPr>
        <w:numPr>
          <w:ilvl w:val="0"/>
          <w:numId w:val="27"/>
        </w:numPr>
        <w:rPr>
          <w:rFonts w:ascii="Arial" w:hAnsi="Arial" w:cs="Arial"/>
        </w:rPr>
      </w:pPr>
      <w:r w:rsidRPr="005A4D89">
        <w:rPr>
          <w:rFonts w:ascii="Arial" w:hAnsi="Arial" w:cs="Arial"/>
          <w:lang w:val="en-US"/>
        </w:rPr>
        <w:lastRenderedPageBreak/>
        <w:t>R</w:t>
      </w:r>
      <w:r w:rsidRPr="005A4D89">
        <w:rPr>
          <w:rFonts w:ascii="Arial" w:hAnsi="Arial" w:cs="Arial"/>
        </w:rPr>
        <w:t xml:space="preserve">e-use the current measurement report triggering framework (section </w:t>
      </w:r>
      <w:smartTag w:uri="urn:schemas-microsoft-com:office:smarttags" w:element="chsdate">
        <w:smartTagPr>
          <w:attr w:name="IsROCDate" w:val="False"/>
          <w:attr w:name="IsLunarDate" w:val="False"/>
          <w:attr w:name="Day" w:val="30"/>
          <w:attr w:name="Month" w:val="12"/>
          <w:attr w:name="Year" w:val="1899"/>
        </w:smartTagPr>
        <w:r w:rsidRPr="005A4D89">
          <w:rPr>
            <w:rFonts w:ascii="Arial" w:hAnsi="Arial" w:cs="Arial"/>
          </w:rPr>
          <w:t>5.5.4</w:t>
        </w:r>
      </w:smartTag>
      <w:r w:rsidRPr="005A4D89">
        <w:rPr>
          <w:rFonts w:ascii="Arial" w:hAnsi="Arial" w:cs="Arial"/>
        </w:rPr>
        <w:t>.1 of 36.331) for CSI-RS related report triggering. More specifically:</w:t>
      </w:r>
    </w:p>
    <w:p w:rsidR="008E1368" w:rsidRPr="005A4D89" w:rsidRDefault="008E1368" w:rsidP="008B22E1">
      <w:pPr>
        <w:pStyle w:val="ListParagraph"/>
        <w:ind w:left="976"/>
        <w:rPr>
          <w:rFonts w:ascii="Arial" w:hAnsi="Arial" w:cs="Arial"/>
          <w:sz w:val="20"/>
          <w:szCs w:val="20"/>
          <w:lang w:val="en-GB"/>
        </w:rPr>
      </w:pPr>
      <w:r w:rsidRPr="005A4D89">
        <w:rPr>
          <w:rFonts w:ascii="Arial" w:hAnsi="Arial" w:cs="Arial"/>
          <w:sz w:val="20"/>
          <w:szCs w:val="20"/>
          <w:lang w:val="en-GB"/>
        </w:rPr>
        <w:t xml:space="preserve">a) It is assumed there is a </w:t>
      </w:r>
      <w:r w:rsidRPr="005A4D89">
        <w:rPr>
          <w:rFonts w:ascii="Arial" w:hAnsi="Arial" w:cs="Arial"/>
          <w:i/>
          <w:sz w:val="20"/>
          <w:szCs w:val="20"/>
          <w:lang w:val="en-GB"/>
        </w:rPr>
        <w:t>CSI-</w:t>
      </w:r>
      <w:proofErr w:type="spellStart"/>
      <w:r w:rsidRPr="005A4D89">
        <w:rPr>
          <w:rFonts w:ascii="Arial" w:hAnsi="Arial" w:cs="Arial"/>
          <w:i/>
          <w:sz w:val="20"/>
          <w:szCs w:val="20"/>
          <w:lang w:val="en-GB"/>
        </w:rPr>
        <w:t>RSsTriggeredList</w:t>
      </w:r>
      <w:proofErr w:type="spellEnd"/>
      <w:r w:rsidRPr="005A4D89">
        <w:rPr>
          <w:rFonts w:ascii="Arial" w:hAnsi="Arial" w:cs="Arial"/>
          <w:sz w:val="20"/>
          <w:szCs w:val="20"/>
          <w:lang w:val="en-GB"/>
        </w:rPr>
        <w:t xml:space="preserve"> (analogous to </w:t>
      </w:r>
      <w:proofErr w:type="spellStart"/>
      <w:r w:rsidRPr="005A4D89">
        <w:rPr>
          <w:rFonts w:ascii="Arial" w:eastAsia="SimSun" w:hAnsi="Arial" w:cs="Arial"/>
          <w:i/>
          <w:kern w:val="2"/>
          <w:sz w:val="20"/>
        </w:rPr>
        <w:t>cellsTriggeredList</w:t>
      </w:r>
      <w:proofErr w:type="spellEnd"/>
      <w:r w:rsidRPr="005A4D89">
        <w:rPr>
          <w:rFonts w:ascii="Arial" w:eastAsia="SimSun" w:hAnsi="Arial" w:cs="Arial"/>
          <w:kern w:val="2"/>
          <w:sz w:val="20"/>
        </w:rPr>
        <w:t>)</w:t>
      </w:r>
    </w:p>
    <w:p w:rsidR="008E1368" w:rsidRPr="005A4D89" w:rsidRDefault="008E1368" w:rsidP="008E1368">
      <w:pPr>
        <w:pStyle w:val="ListParagraph"/>
        <w:ind w:left="976" w:hanging="256"/>
        <w:rPr>
          <w:rFonts w:ascii="Arial" w:hAnsi="Arial" w:cs="Arial"/>
          <w:sz w:val="20"/>
          <w:szCs w:val="20"/>
          <w:lang w:val="en-GB"/>
        </w:rPr>
      </w:pPr>
    </w:p>
    <w:p w:rsidR="008E1368" w:rsidRPr="005A4D89" w:rsidRDefault="008E1368" w:rsidP="008B22E1">
      <w:pPr>
        <w:pStyle w:val="ListParagraph"/>
        <w:ind w:left="1232" w:hanging="256"/>
        <w:rPr>
          <w:rFonts w:ascii="Arial" w:hAnsi="Arial" w:cs="Arial"/>
          <w:sz w:val="20"/>
          <w:szCs w:val="20"/>
          <w:lang w:val="en-GB"/>
        </w:rPr>
      </w:pPr>
      <w:r w:rsidRPr="005A4D89">
        <w:rPr>
          <w:rFonts w:ascii="Arial" w:hAnsi="Arial" w:cs="Arial"/>
          <w:sz w:val="20"/>
          <w:szCs w:val="20"/>
          <w:lang w:val="en-GB"/>
        </w:rPr>
        <w:t xml:space="preserve">b) A report is triggered when the measurement of a candidate CSI-RS resource meets the event entering condition. </w:t>
      </w:r>
      <w:r w:rsidRPr="005A4D89">
        <w:rPr>
          <w:rFonts w:ascii="Arial" w:eastAsia="SimSun" w:hAnsi="Arial" w:cs="Arial"/>
          <w:kern w:val="2"/>
          <w:sz w:val="20"/>
        </w:rPr>
        <w:t xml:space="preserve">All CSI-RSs that passed the entering condition of an event are stored by the UE in </w:t>
      </w:r>
      <w:r w:rsidRPr="005A4D89">
        <w:rPr>
          <w:rFonts w:ascii="Arial" w:eastAsia="SimSun" w:hAnsi="Arial" w:cs="Arial"/>
          <w:i/>
          <w:kern w:val="2"/>
          <w:sz w:val="20"/>
        </w:rPr>
        <w:t>CSI-</w:t>
      </w:r>
      <w:proofErr w:type="spellStart"/>
      <w:r w:rsidRPr="005A4D89">
        <w:rPr>
          <w:rFonts w:ascii="Arial" w:eastAsia="SimSun" w:hAnsi="Arial" w:cs="Arial"/>
          <w:i/>
          <w:kern w:val="2"/>
          <w:sz w:val="20"/>
        </w:rPr>
        <w:t>RSsTriggeredList</w:t>
      </w:r>
      <w:proofErr w:type="spellEnd"/>
      <w:r w:rsidRPr="005A4D89">
        <w:rPr>
          <w:rFonts w:ascii="Arial" w:eastAsia="SimSun" w:hAnsi="Arial" w:cs="Arial"/>
          <w:kern w:val="2"/>
          <w:sz w:val="20"/>
        </w:rPr>
        <w:t xml:space="preserve"> until they pass the leaving condition</w:t>
      </w:r>
    </w:p>
    <w:p w:rsidR="008E1368" w:rsidRPr="005A4D89" w:rsidRDefault="008E1368" w:rsidP="008E1368">
      <w:pPr>
        <w:pStyle w:val="ListParagraph"/>
        <w:rPr>
          <w:rFonts w:ascii="Arial" w:hAnsi="Arial" w:cs="Arial"/>
          <w:sz w:val="20"/>
          <w:szCs w:val="20"/>
          <w:lang w:val="en-GB"/>
        </w:rPr>
      </w:pPr>
    </w:p>
    <w:p w:rsidR="008E1368" w:rsidRPr="005A4D89" w:rsidRDefault="008E1368" w:rsidP="008B22E1">
      <w:pPr>
        <w:pStyle w:val="ListParagraph"/>
        <w:ind w:left="976"/>
        <w:rPr>
          <w:rFonts w:ascii="Arial" w:hAnsi="Arial" w:cs="Arial"/>
        </w:rPr>
      </w:pPr>
      <w:r w:rsidRPr="005A4D89">
        <w:rPr>
          <w:rFonts w:ascii="Arial" w:hAnsi="Arial" w:cs="Arial"/>
          <w:sz w:val="20"/>
          <w:szCs w:val="20"/>
          <w:lang w:val="en-GB"/>
        </w:rPr>
        <w:t xml:space="preserve">c) The report contains all CSI-RS resources in the </w:t>
      </w:r>
      <w:r w:rsidRPr="005A4D89">
        <w:rPr>
          <w:rFonts w:ascii="Arial" w:hAnsi="Arial" w:cs="Arial"/>
          <w:i/>
          <w:sz w:val="20"/>
          <w:szCs w:val="20"/>
          <w:lang w:val="en-GB"/>
        </w:rPr>
        <w:t>CSI-</w:t>
      </w:r>
      <w:proofErr w:type="spellStart"/>
      <w:r w:rsidRPr="005A4D89">
        <w:rPr>
          <w:rFonts w:ascii="Arial" w:hAnsi="Arial" w:cs="Arial"/>
          <w:i/>
          <w:sz w:val="20"/>
          <w:szCs w:val="20"/>
          <w:lang w:val="en-GB"/>
        </w:rPr>
        <w:t>RSsTriggeredList</w:t>
      </w:r>
      <w:proofErr w:type="spellEnd"/>
      <w:r w:rsidRPr="005A4D89">
        <w:rPr>
          <w:rFonts w:ascii="Arial" w:hAnsi="Arial" w:cs="Arial"/>
          <w:sz w:val="20"/>
          <w:szCs w:val="20"/>
          <w:lang w:val="en-GB"/>
        </w:rPr>
        <w:t xml:space="preserve"> up to a configured maximum number of CSI-RS resources.</w:t>
      </w:r>
    </w:p>
    <w:p w:rsidR="0032482F" w:rsidRPr="005A4D89" w:rsidRDefault="0032482F" w:rsidP="008B22E1">
      <w:pPr>
        <w:pStyle w:val="ListParagraph"/>
        <w:ind w:left="976"/>
        <w:rPr>
          <w:rFonts w:ascii="Arial" w:hAnsi="Arial" w:cs="Arial"/>
        </w:rPr>
      </w:pPr>
    </w:p>
    <w:p w:rsidR="008E1368" w:rsidRPr="005A4D89" w:rsidRDefault="008E1368" w:rsidP="008E1368">
      <w:pPr>
        <w:numPr>
          <w:ilvl w:val="0"/>
          <w:numId w:val="27"/>
        </w:numPr>
        <w:rPr>
          <w:rFonts w:ascii="Arial" w:hAnsi="Arial" w:cs="Arial"/>
        </w:rPr>
      </w:pPr>
      <w:r w:rsidRPr="005A4D89">
        <w:rPr>
          <w:rFonts w:ascii="Arial" w:hAnsi="Arial" w:cs="Arial"/>
        </w:rPr>
        <w:t>Report should be triggered on leave.</w:t>
      </w:r>
    </w:p>
    <w:p w:rsidR="008E1368" w:rsidRPr="005A4D89" w:rsidRDefault="008E1368" w:rsidP="008B22E1">
      <w:pPr>
        <w:numPr>
          <w:ilvl w:val="0"/>
          <w:numId w:val="27"/>
        </w:numPr>
        <w:rPr>
          <w:rFonts w:ascii="Arial" w:hAnsi="Arial" w:cs="Arial"/>
        </w:rPr>
      </w:pPr>
      <w:r w:rsidRPr="005A4D89">
        <w:rPr>
          <w:rFonts w:ascii="Arial" w:hAnsi="Arial" w:cs="Arial"/>
        </w:rPr>
        <w:t>Periodic / event triggered periodic reporting is not supported</w:t>
      </w:r>
      <w:r w:rsidR="00834A93" w:rsidRPr="005A4D89">
        <w:rPr>
          <w:rFonts w:ascii="Arial" w:hAnsi="Arial" w:cs="Arial"/>
        </w:rPr>
        <w:t xml:space="preserve"> unless a strong motivation is identified</w:t>
      </w:r>
      <w:r w:rsidRPr="005A4D89">
        <w:rPr>
          <w:rFonts w:ascii="Arial" w:hAnsi="Arial" w:cs="Arial"/>
        </w:rPr>
        <w:t>.</w:t>
      </w:r>
    </w:p>
    <w:p w:rsidR="00887746" w:rsidRPr="005A4D89" w:rsidRDefault="00887746" w:rsidP="008B22E1">
      <w:pPr>
        <w:rPr>
          <w:rFonts w:ascii="Arial" w:hAnsi="Arial" w:cs="Arial"/>
          <w:b/>
        </w:rPr>
      </w:pPr>
      <w:r w:rsidRPr="005A4D89">
        <w:rPr>
          <w:rFonts w:ascii="Arial" w:hAnsi="Arial" w:cs="Arial"/>
          <w:b/>
        </w:rPr>
        <w:t>Measurement report configuration:</w:t>
      </w:r>
    </w:p>
    <w:p w:rsidR="008E1368" w:rsidRPr="005A4D89" w:rsidRDefault="008E1368" w:rsidP="008B22E1">
      <w:pPr>
        <w:numPr>
          <w:ilvl w:val="0"/>
          <w:numId w:val="27"/>
        </w:numPr>
        <w:rPr>
          <w:rFonts w:ascii="Arial" w:hAnsi="Arial" w:cs="Arial"/>
        </w:rPr>
      </w:pPr>
      <w:r w:rsidRPr="005A4D89">
        <w:rPr>
          <w:rFonts w:ascii="Arial" w:eastAsia="SimSun" w:hAnsi="Arial" w:cs="Arial"/>
          <w:kern w:val="2"/>
          <w:lang w:eastAsia="zh-CN"/>
        </w:rPr>
        <w:t xml:space="preserve">Create the new events as part of the current IE </w:t>
      </w:r>
      <w:r w:rsidRPr="005A4D89">
        <w:rPr>
          <w:rFonts w:ascii="Arial" w:hAnsi="Arial" w:cs="Arial"/>
          <w:i/>
          <w:noProof/>
        </w:rPr>
        <w:t>ReportConfigEUTRA</w:t>
      </w:r>
      <w:r w:rsidR="00CC29EF" w:rsidRPr="005A4D89">
        <w:rPr>
          <w:rFonts w:ascii="Arial" w:hAnsi="Arial" w:cs="Arial"/>
          <w:noProof/>
        </w:rPr>
        <w:t xml:space="preserve"> is the baseline</w:t>
      </w:r>
      <w:r w:rsidRPr="005A4D89">
        <w:rPr>
          <w:rFonts w:ascii="Arial" w:eastAsia="SimSun" w:hAnsi="Arial" w:cs="Arial"/>
          <w:kern w:val="2"/>
          <w:lang w:eastAsia="zh-CN"/>
        </w:rPr>
        <w:t>.</w:t>
      </w:r>
    </w:p>
    <w:p w:rsidR="00CC29EF" w:rsidRPr="005A4D89" w:rsidRDefault="00CC29EF" w:rsidP="008B22E1">
      <w:pPr>
        <w:numPr>
          <w:ilvl w:val="1"/>
          <w:numId w:val="27"/>
        </w:numPr>
        <w:rPr>
          <w:rFonts w:ascii="Arial" w:eastAsia="SimSun" w:hAnsi="Arial" w:cs="Arial"/>
          <w:kern w:val="2"/>
          <w:lang w:eastAsia="zh-CN"/>
        </w:rPr>
      </w:pPr>
      <w:r w:rsidRPr="005A4D89">
        <w:rPr>
          <w:rFonts w:ascii="Arial" w:eastAsia="SimSun" w:hAnsi="Arial" w:cs="Arial"/>
          <w:kern w:val="2"/>
          <w:lang w:eastAsia="zh-CN"/>
        </w:rPr>
        <w:t xml:space="preserve">Can be revisited if needed </w:t>
      </w:r>
    </w:p>
    <w:p w:rsidR="008E1368" w:rsidRPr="005A4D89" w:rsidRDefault="008E1368" w:rsidP="008B22E1">
      <w:pPr>
        <w:numPr>
          <w:ilvl w:val="0"/>
          <w:numId w:val="27"/>
        </w:numPr>
        <w:rPr>
          <w:rFonts w:ascii="Arial" w:hAnsi="Arial" w:cs="Arial"/>
        </w:rPr>
      </w:pPr>
      <w:r w:rsidRPr="005A4D89">
        <w:rPr>
          <w:rFonts w:ascii="Arial" w:eastAsia="SimSun" w:hAnsi="Arial" w:cs="Arial"/>
          <w:i/>
          <w:kern w:val="2"/>
          <w:lang w:eastAsia="zh-CN"/>
        </w:rPr>
        <w:t>At least</w:t>
      </w:r>
      <w:r w:rsidRPr="005A4D89">
        <w:rPr>
          <w:rFonts w:ascii="Arial" w:eastAsia="SimSun" w:hAnsi="Arial" w:cs="Arial"/>
          <w:kern w:val="2"/>
          <w:lang w:eastAsia="zh-CN"/>
        </w:rPr>
        <w:t xml:space="preserve"> the following parameters are relevant to CRM measurement reporting:</w:t>
      </w:r>
    </w:p>
    <w:p w:rsidR="008E1368" w:rsidRPr="005A4D89" w:rsidRDefault="008E1368" w:rsidP="008E1368">
      <w:pPr>
        <w:numPr>
          <w:ilvl w:val="1"/>
          <w:numId w:val="12"/>
        </w:numPr>
        <w:spacing w:after="0"/>
        <w:rPr>
          <w:rFonts w:ascii="Arial" w:eastAsia="SimSun" w:hAnsi="Arial" w:cs="Arial"/>
          <w:kern w:val="2"/>
          <w:lang w:eastAsia="zh-CN"/>
        </w:rPr>
      </w:pPr>
      <w:r w:rsidRPr="005A4D89">
        <w:rPr>
          <w:rFonts w:ascii="Arial" w:hAnsi="Arial" w:cs="Arial"/>
        </w:rPr>
        <w:t>Event Id</w:t>
      </w:r>
    </w:p>
    <w:p w:rsidR="008E1368" w:rsidRPr="005A4D89" w:rsidRDefault="008E1368" w:rsidP="008E1368">
      <w:pPr>
        <w:numPr>
          <w:ilvl w:val="1"/>
          <w:numId w:val="12"/>
        </w:numPr>
        <w:spacing w:after="0"/>
        <w:rPr>
          <w:rFonts w:ascii="Arial" w:eastAsia="SimSun" w:hAnsi="Arial" w:cs="Arial"/>
          <w:kern w:val="2"/>
          <w:lang w:eastAsia="zh-CN"/>
        </w:rPr>
      </w:pPr>
      <w:r w:rsidRPr="005A4D89">
        <w:rPr>
          <w:rFonts w:ascii="Arial" w:hAnsi="Arial" w:cs="Arial"/>
        </w:rPr>
        <w:t>Event threshold/offset</w:t>
      </w:r>
    </w:p>
    <w:p w:rsidR="008E1368" w:rsidRPr="005A4D89" w:rsidRDefault="008E1368" w:rsidP="008E1368">
      <w:pPr>
        <w:numPr>
          <w:ilvl w:val="1"/>
          <w:numId w:val="12"/>
        </w:numPr>
        <w:spacing w:after="0"/>
        <w:rPr>
          <w:rFonts w:ascii="Arial" w:eastAsia="SimSun" w:hAnsi="Arial" w:cs="Arial"/>
          <w:kern w:val="2"/>
          <w:lang w:eastAsia="zh-CN"/>
        </w:rPr>
      </w:pPr>
      <w:r w:rsidRPr="005A4D89">
        <w:rPr>
          <w:rFonts w:ascii="Arial" w:hAnsi="Arial" w:cs="Arial"/>
        </w:rPr>
        <w:t>Hysteresis</w:t>
      </w:r>
    </w:p>
    <w:p w:rsidR="008E1368" w:rsidRPr="005A4D89" w:rsidRDefault="008E1368" w:rsidP="008E1368">
      <w:pPr>
        <w:numPr>
          <w:ilvl w:val="1"/>
          <w:numId w:val="12"/>
        </w:numPr>
        <w:spacing w:after="0"/>
        <w:rPr>
          <w:rFonts w:ascii="Arial" w:eastAsia="SimSun" w:hAnsi="Arial" w:cs="Arial"/>
          <w:kern w:val="2"/>
          <w:lang w:eastAsia="zh-CN"/>
        </w:rPr>
      </w:pPr>
      <w:r w:rsidRPr="005A4D89">
        <w:rPr>
          <w:rFonts w:ascii="Arial" w:eastAsia="SimSun" w:hAnsi="Arial" w:cs="Arial"/>
          <w:kern w:val="2"/>
          <w:lang w:eastAsia="zh-CN"/>
        </w:rPr>
        <w:t>Time to trigger</w:t>
      </w:r>
    </w:p>
    <w:p w:rsidR="008E1368" w:rsidRPr="005A4D89" w:rsidRDefault="008E1368" w:rsidP="008E1368">
      <w:pPr>
        <w:numPr>
          <w:ilvl w:val="1"/>
          <w:numId w:val="12"/>
        </w:numPr>
        <w:spacing w:after="0"/>
        <w:rPr>
          <w:rFonts w:ascii="Arial" w:eastAsia="SimSun" w:hAnsi="Arial" w:cs="Arial"/>
          <w:kern w:val="2"/>
          <w:lang w:eastAsia="zh-CN"/>
        </w:rPr>
      </w:pPr>
      <w:proofErr w:type="spellStart"/>
      <w:r w:rsidRPr="005A4D89">
        <w:rPr>
          <w:rFonts w:ascii="Arial" w:hAnsi="Arial" w:cs="Arial"/>
        </w:rPr>
        <w:t>maxReportResources</w:t>
      </w:r>
      <w:proofErr w:type="spellEnd"/>
      <w:r w:rsidRPr="005A4D89">
        <w:rPr>
          <w:rFonts w:ascii="Arial" w:hAnsi="Arial" w:cs="Arial"/>
        </w:rPr>
        <w:t xml:space="preserve"> (reflecting agreement 1c in 2.4.1) (note: </w:t>
      </w:r>
      <w:proofErr w:type="spellStart"/>
      <w:r w:rsidRPr="005A4D89">
        <w:rPr>
          <w:rFonts w:ascii="Arial" w:hAnsi="Arial" w:cs="Arial"/>
        </w:rPr>
        <w:t>maxReportCells</w:t>
      </w:r>
      <w:proofErr w:type="spellEnd"/>
      <w:r w:rsidRPr="005A4D89">
        <w:rPr>
          <w:rFonts w:ascii="Arial" w:hAnsi="Arial" w:cs="Arial"/>
        </w:rPr>
        <w:t xml:space="preserve"> may be reused)</w:t>
      </w:r>
    </w:p>
    <w:p w:rsidR="008E1368" w:rsidRPr="005A4D89" w:rsidRDefault="008E1368" w:rsidP="008E1368">
      <w:pPr>
        <w:numPr>
          <w:ilvl w:val="1"/>
          <w:numId w:val="12"/>
        </w:numPr>
        <w:spacing w:after="0"/>
        <w:rPr>
          <w:rFonts w:ascii="Arial" w:eastAsia="SimSun" w:hAnsi="Arial" w:cs="Arial"/>
          <w:kern w:val="2"/>
          <w:lang w:eastAsia="zh-CN"/>
        </w:rPr>
      </w:pPr>
      <w:proofErr w:type="spellStart"/>
      <w:r w:rsidRPr="005A4D89">
        <w:rPr>
          <w:rFonts w:ascii="Arial" w:eastAsia="SimSun" w:hAnsi="Arial" w:cs="Arial"/>
          <w:kern w:val="2"/>
          <w:lang w:eastAsia="zh-CN"/>
        </w:rPr>
        <w:t>reportOnLeave</w:t>
      </w:r>
      <w:proofErr w:type="spellEnd"/>
      <w:r w:rsidRPr="005A4D89">
        <w:rPr>
          <w:rFonts w:ascii="Arial" w:eastAsia="SimSun" w:hAnsi="Arial" w:cs="Arial"/>
          <w:kern w:val="2"/>
          <w:lang w:eastAsia="zh-CN"/>
        </w:rPr>
        <w:t xml:space="preserve"> </w:t>
      </w:r>
    </w:p>
    <w:p w:rsidR="008E1368" w:rsidRPr="005A4D89" w:rsidRDefault="008E1368" w:rsidP="008B22E1">
      <w:pPr>
        <w:spacing w:after="0"/>
        <w:ind w:left="720" w:firstLine="360"/>
        <w:rPr>
          <w:bCs/>
          <w:sz w:val="22"/>
          <w:szCs w:val="22"/>
        </w:rPr>
      </w:pPr>
      <w:r w:rsidRPr="005A4D89">
        <w:rPr>
          <w:rFonts w:ascii="Arial" w:eastAsia="SimSun" w:hAnsi="Arial" w:cs="Arial"/>
          <w:kern w:val="2"/>
          <w:lang w:eastAsia="zh-CN"/>
        </w:rPr>
        <w:t xml:space="preserve">FFS on extending </w:t>
      </w:r>
      <w:proofErr w:type="spellStart"/>
      <w:r w:rsidRPr="005A4D89">
        <w:rPr>
          <w:bCs/>
          <w:i/>
          <w:sz w:val="22"/>
          <w:szCs w:val="22"/>
        </w:rPr>
        <w:t>triggerQuantity</w:t>
      </w:r>
      <w:proofErr w:type="spellEnd"/>
      <w:r w:rsidRPr="005A4D89">
        <w:rPr>
          <w:bCs/>
          <w:sz w:val="22"/>
          <w:szCs w:val="22"/>
        </w:rPr>
        <w:t xml:space="preserve"> to include CSI-RSRP.</w:t>
      </w:r>
    </w:p>
    <w:p w:rsidR="00887746" w:rsidRPr="005A4D89" w:rsidRDefault="00887746" w:rsidP="008B22E1">
      <w:pPr>
        <w:spacing w:after="0"/>
        <w:ind w:left="720" w:firstLine="360"/>
        <w:rPr>
          <w:bCs/>
          <w:sz w:val="22"/>
          <w:szCs w:val="22"/>
        </w:rPr>
      </w:pPr>
    </w:p>
    <w:p w:rsidR="008E1368" w:rsidRPr="005A4D89" w:rsidRDefault="00887746" w:rsidP="008B22E1">
      <w:pPr>
        <w:spacing w:after="0"/>
        <w:rPr>
          <w:rFonts w:cs="Arial"/>
          <w:b/>
        </w:rPr>
      </w:pPr>
      <w:r w:rsidRPr="005A4D89">
        <w:rPr>
          <w:rFonts w:ascii="Arial" w:hAnsi="Arial" w:cs="Arial"/>
          <w:b/>
        </w:rPr>
        <w:t>Measurement report content:</w:t>
      </w:r>
    </w:p>
    <w:p w:rsidR="00887746" w:rsidRPr="005A4D89" w:rsidRDefault="00887746" w:rsidP="008B22E1">
      <w:pPr>
        <w:spacing w:after="0"/>
      </w:pPr>
    </w:p>
    <w:p w:rsidR="0032482F" w:rsidRPr="005A4D89" w:rsidRDefault="008E1368" w:rsidP="008B22E1">
      <w:pPr>
        <w:numPr>
          <w:ilvl w:val="0"/>
          <w:numId w:val="27"/>
        </w:numPr>
        <w:rPr>
          <w:rFonts w:eastAsia="SimSun" w:cs="Arial"/>
          <w:lang w:eastAsia="zh-CN"/>
        </w:rPr>
      </w:pPr>
      <w:r w:rsidRPr="005A4D89">
        <w:rPr>
          <w:rFonts w:ascii="Arial" w:eastAsia="SimSun" w:hAnsi="Arial" w:cs="Arial"/>
          <w:kern w:val="2"/>
          <w:lang w:eastAsia="zh-CN"/>
        </w:rPr>
        <w:t xml:space="preserve">The IE </w:t>
      </w:r>
      <w:proofErr w:type="spellStart"/>
      <w:r w:rsidRPr="005A4D89">
        <w:rPr>
          <w:rFonts w:ascii="Arial" w:eastAsia="SimSun" w:hAnsi="Arial" w:cs="Arial"/>
          <w:i/>
          <w:kern w:val="2"/>
          <w:lang w:eastAsia="zh-CN"/>
        </w:rPr>
        <w:t>MeasResults</w:t>
      </w:r>
      <w:proofErr w:type="spellEnd"/>
      <w:r w:rsidRPr="005A4D89">
        <w:rPr>
          <w:rFonts w:ascii="Arial" w:eastAsia="SimSun" w:hAnsi="Arial" w:cs="Arial"/>
          <w:kern w:val="2"/>
          <w:lang w:eastAsia="zh-CN"/>
        </w:rPr>
        <w:t xml:space="preserve"> is extended to include CRM measurement report.</w:t>
      </w:r>
    </w:p>
    <w:p w:rsidR="00A16AEE" w:rsidRPr="005A4D89" w:rsidRDefault="00A16AEE" w:rsidP="008B22E1">
      <w:pPr>
        <w:ind w:left="1004"/>
        <w:rPr>
          <w:rFonts w:eastAsia="SimSun" w:cs="Arial"/>
          <w:lang w:eastAsia="zh-CN"/>
        </w:rPr>
      </w:pPr>
    </w:p>
    <w:p w:rsidR="00A16AEE" w:rsidRPr="005A4D89" w:rsidRDefault="00A16AEE" w:rsidP="001C3BE4">
      <w:pPr>
        <w:pStyle w:val="Heading1"/>
        <w:spacing w:before="180"/>
        <w:ind w:left="431" w:hanging="431"/>
        <w:rPr>
          <w:sz w:val="32"/>
          <w:lang w:val="en-US" w:eastAsia="ko-KR"/>
        </w:rPr>
      </w:pPr>
      <w:r w:rsidRPr="005A4D89">
        <w:rPr>
          <w:sz w:val="32"/>
          <w:lang w:val="en-US" w:eastAsia="ko-KR"/>
        </w:rPr>
        <w:t>Reference</w:t>
      </w:r>
    </w:p>
    <w:p w:rsidR="00A16AEE" w:rsidRPr="005A4D89" w:rsidRDefault="00A16AEE" w:rsidP="001C3BE4">
      <w:pPr>
        <w:widowControl w:val="0"/>
        <w:numPr>
          <w:ilvl w:val="0"/>
          <w:numId w:val="2"/>
        </w:numPr>
        <w:spacing w:after="0"/>
        <w:jc w:val="both"/>
        <w:rPr>
          <w:rFonts w:ascii="Arial" w:hAnsi="Arial" w:cs="Arial"/>
          <w:noProof/>
        </w:rPr>
      </w:pPr>
      <w:bookmarkStart w:id="1" w:name="_Ref326519004"/>
      <w:bookmarkStart w:id="2" w:name="_Ref319582845"/>
      <w:r w:rsidRPr="005A4D89">
        <w:rPr>
          <w:rFonts w:ascii="Arial" w:hAnsi="Arial" w:cs="Arial"/>
          <w:noProof/>
        </w:rPr>
        <w:t>RAN2#78 Chairman’s note</w:t>
      </w:r>
      <w:bookmarkEnd w:id="1"/>
    </w:p>
    <w:p w:rsidR="00A16AEE" w:rsidRPr="005A4D89" w:rsidRDefault="00A16AEE" w:rsidP="001C3BE4">
      <w:pPr>
        <w:widowControl w:val="0"/>
        <w:numPr>
          <w:ilvl w:val="0"/>
          <w:numId w:val="2"/>
        </w:numPr>
        <w:spacing w:after="0"/>
        <w:jc w:val="both"/>
        <w:rPr>
          <w:rFonts w:ascii="Arial" w:hAnsi="Arial" w:cs="Arial"/>
          <w:noProof/>
        </w:rPr>
      </w:pPr>
      <w:bookmarkStart w:id="3" w:name="_Ref326519007"/>
      <w:r w:rsidRPr="005A4D89">
        <w:rPr>
          <w:rFonts w:ascii="Arial" w:eastAsia="Malgun Gothic" w:hAnsi="Arial" w:cs="Arial"/>
          <w:lang w:eastAsia="ko-KR"/>
        </w:rPr>
        <w:t>R2-121077</w:t>
      </w:r>
      <w:r w:rsidRPr="005A4D89">
        <w:rPr>
          <w:rFonts w:ascii="Arial" w:eastAsia="Malgun Gothic" w:hAnsi="Arial" w:cs="Arial"/>
          <w:lang w:eastAsia="ko-KR"/>
        </w:rPr>
        <w:tab/>
      </w:r>
      <w:r w:rsidRPr="005A4D89">
        <w:rPr>
          <w:rFonts w:ascii="Arial" w:eastAsia="Malgun Gothic" w:hAnsi="Arial" w:cs="Arial"/>
          <w:lang w:eastAsia="ko-KR"/>
        </w:rPr>
        <w:tab/>
        <w:t xml:space="preserve">LS on CSI-RS based measurement for </w:t>
      </w:r>
      <w:proofErr w:type="spellStart"/>
      <w:r w:rsidRPr="005A4D89">
        <w:rPr>
          <w:rFonts w:ascii="Arial" w:eastAsia="Malgun Gothic" w:hAnsi="Arial" w:cs="Arial"/>
          <w:lang w:eastAsia="ko-KR"/>
        </w:rPr>
        <w:t>CoMP</w:t>
      </w:r>
      <w:proofErr w:type="spellEnd"/>
      <w:r w:rsidRPr="005A4D89">
        <w:rPr>
          <w:rFonts w:ascii="Arial" w:eastAsia="Malgun Gothic" w:hAnsi="Arial" w:cs="Arial"/>
          <w:lang w:eastAsia="ko-KR"/>
        </w:rPr>
        <w:t>,</w:t>
      </w:r>
      <w:r w:rsidRPr="005A4D89">
        <w:rPr>
          <w:rFonts w:ascii="Arial" w:eastAsia="Malgun Gothic" w:hAnsi="Arial" w:cs="Arial"/>
          <w:lang w:eastAsia="ko-KR"/>
        </w:rPr>
        <w:tab/>
        <w:t>RAN1</w:t>
      </w:r>
      <w:bookmarkEnd w:id="3"/>
    </w:p>
    <w:p w:rsidR="00A16AEE" w:rsidRPr="005A4D89" w:rsidRDefault="00A16AEE" w:rsidP="001C3BE4">
      <w:pPr>
        <w:widowControl w:val="0"/>
        <w:numPr>
          <w:ilvl w:val="0"/>
          <w:numId w:val="2"/>
        </w:numPr>
        <w:spacing w:after="0"/>
        <w:jc w:val="both"/>
        <w:rPr>
          <w:rFonts w:ascii="Arial" w:hAnsi="Arial" w:cs="Arial"/>
          <w:noProof/>
        </w:rPr>
      </w:pPr>
      <w:bookmarkStart w:id="4" w:name="_Ref326519010"/>
      <w:r w:rsidRPr="005A4D89">
        <w:rPr>
          <w:rFonts w:ascii="Arial" w:hAnsi="Arial" w:cs="Arial"/>
          <w:bCs/>
        </w:rPr>
        <w:t>R2-121995</w:t>
      </w:r>
      <w:r w:rsidRPr="005A4D89">
        <w:rPr>
          <w:rFonts w:ascii="Arial" w:hAnsi="Arial" w:cs="Arial"/>
          <w:bCs/>
        </w:rPr>
        <w:tab/>
      </w:r>
      <w:r w:rsidRPr="005A4D89">
        <w:rPr>
          <w:rFonts w:ascii="Arial" w:hAnsi="Arial" w:cs="Arial"/>
          <w:bCs/>
        </w:rPr>
        <w:tab/>
        <w:t xml:space="preserve">LS on the Definition of the </w:t>
      </w:r>
      <w:proofErr w:type="spellStart"/>
      <w:r w:rsidRPr="005A4D89">
        <w:rPr>
          <w:rFonts w:ascii="Arial" w:hAnsi="Arial" w:cs="Arial"/>
          <w:bCs/>
        </w:rPr>
        <w:t>CoMP</w:t>
      </w:r>
      <w:proofErr w:type="spellEnd"/>
      <w:r w:rsidRPr="005A4D89">
        <w:rPr>
          <w:rFonts w:ascii="Arial" w:hAnsi="Arial" w:cs="Arial"/>
          <w:bCs/>
        </w:rPr>
        <w:t xml:space="preserve"> Resource Management Set,</w:t>
      </w:r>
      <w:r w:rsidRPr="005A4D89">
        <w:rPr>
          <w:rFonts w:ascii="Arial" w:hAnsi="Arial" w:cs="Arial"/>
          <w:bCs/>
        </w:rPr>
        <w:tab/>
        <w:t>RAN1</w:t>
      </w:r>
      <w:bookmarkEnd w:id="4"/>
    </w:p>
    <w:p w:rsidR="00A16AEE" w:rsidRPr="005A4D89" w:rsidRDefault="00A16AEE" w:rsidP="001C3BE4">
      <w:pPr>
        <w:widowControl w:val="0"/>
        <w:numPr>
          <w:ilvl w:val="0"/>
          <w:numId w:val="2"/>
        </w:numPr>
        <w:spacing w:after="0"/>
        <w:jc w:val="both"/>
        <w:rPr>
          <w:rFonts w:ascii="Arial" w:hAnsi="Arial" w:cs="Arial"/>
          <w:noProof/>
        </w:rPr>
      </w:pPr>
      <w:r w:rsidRPr="005A4D89">
        <w:rPr>
          <w:rFonts w:ascii="Arial" w:hAnsi="Arial" w:cs="Arial"/>
          <w:bCs/>
        </w:rPr>
        <w:t>R1-123071</w:t>
      </w:r>
      <w:r w:rsidRPr="005A4D89">
        <w:rPr>
          <w:rFonts w:ascii="Arial" w:hAnsi="Arial" w:cs="Arial"/>
          <w:bCs/>
        </w:rPr>
        <w:tab/>
      </w:r>
      <w:r w:rsidRPr="005A4D89">
        <w:rPr>
          <w:rFonts w:ascii="Arial" w:hAnsi="Arial" w:cs="Arial"/>
          <w:bCs/>
        </w:rPr>
        <w:tab/>
        <w:t xml:space="preserve">LS response on clarifications on CSI-RS based measurement for </w:t>
      </w:r>
      <w:proofErr w:type="spellStart"/>
      <w:r w:rsidRPr="005A4D89">
        <w:rPr>
          <w:rFonts w:ascii="Arial" w:hAnsi="Arial" w:cs="Arial"/>
          <w:bCs/>
        </w:rPr>
        <w:t>CoMP</w:t>
      </w:r>
      <w:proofErr w:type="spellEnd"/>
      <w:r w:rsidRPr="005A4D89">
        <w:rPr>
          <w:rFonts w:ascii="Arial" w:hAnsi="Arial" w:cs="Arial"/>
          <w:bCs/>
        </w:rPr>
        <w:t>,</w:t>
      </w:r>
      <w:r w:rsidRPr="005A4D89">
        <w:rPr>
          <w:rFonts w:ascii="Arial" w:hAnsi="Arial" w:cs="Arial"/>
          <w:bCs/>
        </w:rPr>
        <w:tab/>
        <w:t>RAN1</w:t>
      </w:r>
    </w:p>
    <w:p w:rsidR="00A16AEE" w:rsidRPr="005A4D89" w:rsidRDefault="00A16AEE" w:rsidP="001C3BE4">
      <w:pPr>
        <w:widowControl w:val="0"/>
        <w:numPr>
          <w:ilvl w:val="0"/>
          <w:numId w:val="2"/>
        </w:numPr>
        <w:spacing w:after="0"/>
        <w:jc w:val="both"/>
        <w:rPr>
          <w:rFonts w:ascii="Arial" w:hAnsi="Arial" w:cs="Arial"/>
          <w:noProof/>
        </w:rPr>
      </w:pPr>
      <w:bookmarkStart w:id="5" w:name="_Ref326756108"/>
      <w:r w:rsidRPr="005A4D89">
        <w:rPr>
          <w:rFonts w:ascii="Arial" w:hAnsi="Arial" w:cs="Arial"/>
          <w:bCs/>
        </w:rPr>
        <w:t>[78#</w:t>
      </w:r>
      <w:smartTag w:uri="urn:schemas-microsoft-com:office:smarttags" w:element="chmetcnv">
        <w:smartTagPr>
          <w:attr w:name="TCSC" w:val="0"/>
          <w:attr w:name="NumberType" w:val="1"/>
          <w:attr w:name="Negative" w:val="False"/>
          <w:attr w:name="HasSpace" w:val="False"/>
          <w:attr w:name="SourceValue" w:val="52"/>
          <w:attr w:name="UnitName" w:val="a"/>
        </w:smartTagPr>
        <w:r w:rsidRPr="005A4D89">
          <w:rPr>
            <w:rFonts w:ascii="Arial" w:hAnsi="Arial" w:cs="Arial"/>
            <w:bCs/>
          </w:rPr>
          <w:t>52a</w:t>
        </w:r>
      </w:smartTag>
      <w:r w:rsidRPr="005A4D89">
        <w:rPr>
          <w:rFonts w:ascii="Arial" w:hAnsi="Arial" w:cs="Arial"/>
          <w:bCs/>
        </w:rPr>
        <w:t xml:space="preserve">] </w:t>
      </w:r>
      <w:r w:rsidRPr="005A4D89">
        <w:rPr>
          <w:rFonts w:ascii="Arial" w:hAnsi="Arial" w:cs="Arial"/>
        </w:rPr>
        <w:t>LTE/COMP: CSI-RS Measurement Framework (stage-2 text proposal)</w:t>
      </w:r>
      <w:bookmarkEnd w:id="5"/>
    </w:p>
    <w:p w:rsidR="00A16AEE" w:rsidRPr="005A4D89" w:rsidRDefault="00A16AEE" w:rsidP="00FE6DF3">
      <w:pPr>
        <w:widowControl w:val="0"/>
        <w:numPr>
          <w:ilvl w:val="0"/>
          <w:numId w:val="2"/>
        </w:numPr>
        <w:spacing w:after="0"/>
        <w:jc w:val="both"/>
        <w:rPr>
          <w:rFonts w:ascii="Arial" w:hAnsi="Arial" w:cs="Arial"/>
          <w:noProof/>
        </w:rPr>
      </w:pPr>
      <w:bookmarkStart w:id="6" w:name="_Ref326756111"/>
      <w:r w:rsidRPr="005A4D89">
        <w:rPr>
          <w:rFonts w:ascii="Arial" w:hAnsi="Arial" w:cs="Arial"/>
          <w:bCs/>
        </w:rPr>
        <w:t xml:space="preserve">RAN1 email discussion: [69-13] R1-123028 WF on </w:t>
      </w:r>
      <w:proofErr w:type="spellStart"/>
      <w:r w:rsidRPr="005A4D89">
        <w:rPr>
          <w:rFonts w:ascii="Arial" w:hAnsi="Arial" w:cs="Arial"/>
          <w:bCs/>
        </w:rPr>
        <w:t>CoMP</w:t>
      </w:r>
      <w:proofErr w:type="spellEnd"/>
      <w:r w:rsidRPr="005A4D89">
        <w:rPr>
          <w:rFonts w:ascii="Arial" w:hAnsi="Arial" w:cs="Arial"/>
          <w:bCs/>
        </w:rPr>
        <w:t xml:space="preserve"> Resource Management Set and CSI-RSRP definition</w:t>
      </w:r>
      <w:bookmarkEnd w:id="6"/>
    </w:p>
    <w:p w:rsidR="00A16AEE" w:rsidRPr="005A4D89" w:rsidRDefault="00A16AEE" w:rsidP="001C3BE4">
      <w:pPr>
        <w:widowControl w:val="0"/>
        <w:numPr>
          <w:ilvl w:val="0"/>
          <w:numId w:val="2"/>
        </w:numPr>
        <w:spacing w:after="0"/>
        <w:jc w:val="both"/>
        <w:rPr>
          <w:rFonts w:ascii="Arial" w:hAnsi="Arial" w:cs="Arial"/>
          <w:noProof/>
        </w:rPr>
      </w:pPr>
      <w:bookmarkStart w:id="7" w:name="_Ref326753558"/>
      <w:r w:rsidRPr="005A4D89">
        <w:rPr>
          <w:rFonts w:ascii="Arial" w:hAnsi="Arial" w:cs="Arial"/>
          <w:bCs/>
        </w:rPr>
        <w:t>TS 36.300 V11.1.0</w:t>
      </w:r>
      <w:bookmarkEnd w:id="7"/>
    </w:p>
    <w:p w:rsidR="00D1436D" w:rsidRPr="005A4D89" w:rsidRDefault="00D1436D" w:rsidP="001C3BE4">
      <w:pPr>
        <w:widowControl w:val="0"/>
        <w:numPr>
          <w:ilvl w:val="0"/>
          <w:numId w:val="2"/>
        </w:numPr>
        <w:spacing w:after="0"/>
        <w:jc w:val="both"/>
        <w:rPr>
          <w:rFonts w:ascii="Arial" w:hAnsi="Arial" w:cs="Arial"/>
          <w:noProof/>
        </w:rPr>
      </w:pPr>
      <w:bookmarkStart w:id="8" w:name="_Ref330297608"/>
      <w:r w:rsidRPr="005A4D89">
        <w:rPr>
          <w:rFonts w:ascii="Arial" w:hAnsi="Arial" w:cs="Arial"/>
          <w:bCs/>
        </w:rPr>
        <w:t>R1-123077</w:t>
      </w:r>
      <w:r w:rsidRPr="005A4D89">
        <w:rPr>
          <w:rFonts w:ascii="Arial" w:hAnsi="Arial" w:cs="Arial"/>
          <w:bCs/>
        </w:rPr>
        <w:tab/>
        <w:t xml:space="preserve">LS on CSI-RSRP and </w:t>
      </w:r>
      <w:proofErr w:type="spellStart"/>
      <w:r w:rsidRPr="005A4D89">
        <w:rPr>
          <w:rFonts w:ascii="Arial" w:hAnsi="Arial" w:cs="Arial"/>
          <w:bCs/>
        </w:rPr>
        <w:t>CoMP</w:t>
      </w:r>
      <w:proofErr w:type="spellEnd"/>
      <w:r w:rsidRPr="005A4D89">
        <w:rPr>
          <w:rFonts w:ascii="Arial" w:hAnsi="Arial" w:cs="Arial"/>
          <w:bCs/>
        </w:rPr>
        <w:t xml:space="preserve"> Resource Management Set,</w:t>
      </w:r>
      <w:r w:rsidRPr="005A4D89">
        <w:rPr>
          <w:rFonts w:ascii="Arial" w:hAnsi="Arial" w:cs="Arial"/>
          <w:bCs/>
        </w:rPr>
        <w:tab/>
        <w:t>RAN1</w:t>
      </w:r>
      <w:bookmarkEnd w:id="8"/>
    </w:p>
    <w:bookmarkEnd w:id="2"/>
    <w:p w:rsidR="00A16AEE" w:rsidRPr="005A4D89" w:rsidRDefault="00A16AEE" w:rsidP="001C3BE4">
      <w:pPr>
        <w:widowControl w:val="0"/>
        <w:spacing w:after="0"/>
        <w:ind w:left="420"/>
        <w:jc w:val="both"/>
        <w:rPr>
          <w:noProof/>
          <w:sz w:val="22"/>
          <w:szCs w:val="22"/>
        </w:rPr>
      </w:pPr>
    </w:p>
    <w:p w:rsidR="00A16AEE" w:rsidRPr="005A4D89" w:rsidRDefault="00A16AEE"/>
    <w:sectPr w:rsidR="00A16AEE" w:rsidRPr="005A4D89" w:rsidSect="00A16657">
      <w:headerReference w:type="even" r:id="rId43"/>
      <w:footerReference w:type="default" r:id="rId44"/>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560" w:rsidRDefault="00E17560">
      <w:pPr>
        <w:spacing w:after="0"/>
      </w:pPr>
      <w:r>
        <w:separator/>
      </w:r>
    </w:p>
  </w:endnote>
  <w:endnote w:type="continuationSeparator" w:id="0">
    <w:p w:rsidR="00E17560" w:rsidRDefault="00E17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PMingLiU">
    <w:altName w:val="新細明體"/>
    <w:panose1 w:val="02020300000000000000"/>
    <w:charset w:val="88"/>
    <w:family w:val="roman"/>
    <w:pitch w:val="variable"/>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DB2" w:rsidRDefault="00BA0DB2">
    <w:pPr>
      <w:pStyle w:val="Header"/>
      <w:tabs>
        <w:tab w:val="right" w:pos="9639"/>
      </w:tabs>
      <w:jc w:val="center"/>
    </w:pPr>
    <w:r>
      <w:t xml:space="preserve">Page </w:t>
    </w:r>
    <w:r w:rsidR="007238F4" w:rsidRPr="00B0165F">
      <w:rPr>
        <w:rStyle w:val="PageNumber"/>
        <w:rFonts w:cs="Arial"/>
        <w:i/>
        <w:color w:val="auto"/>
      </w:rPr>
      <w:fldChar w:fldCharType="begin"/>
    </w:r>
    <w:r w:rsidRPr="00B0165F">
      <w:rPr>
        <w:rStyle w:val="PageNumber"/>
        <w:rFonts w:cs="Arial"/>
        <w:i/>
        <w:color w:val="auto"/>
      </w:rPr>
      <w:instrText xml:space="preserve"> PAGE </w:instrText>
    </w:r>
    <w:r w:rsidR="007238F4" w:rsidRPr="00B0165F">
      <w:rPr>
        <w:rStyle w:val="PageNumber"/>
        <w:rFonts w:cs="Arial"/>
        <w:i/>
        <w:color w:val="auto"/>
      </w:rPr>
      <w:fldChar w:fldCharType="separate"/>
    </w:r>
    <w:r w:rsidR="000B299C">
      <w:rPr>
        <w:rStyle w:val="PageNumber"/>
        <w:rFonts w:cs="Arial"/>
        <w:i/>
        <w:color w:val="auto"/>
      </w:rPr>
      <w:t>28</w:t>
    </w:r>
    <w:r w:rsidR="007238F4" w:rsidRPr="00B0165F">
      <w:rPr>
        <w:rStyle w:val="PageNumber"/>
        <w:rFonts w:cs="Arial"/>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560" w:rsidRDefault="00E17560">
      <w:pPr>
        <w:spacing w:after="0"/>
      </w:pPr>
      <w:r>
        <w:separator/>
      </w:r>
    </w:p>
  </w:footnote>
  <w:footnote w:type="continuationSeparator" w:id="0">
    <w:p w:rsidR="00E17560" w:rsidRDefault="00E175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DB2" w:rsidRDefault="00BA0DB2">
    <w:r>
      <w:t xml:space="preserve">Page </w:t>
    </w:r>
    <w:r w:rsidR="00860329">
      <w:fldChar w:fldCharType="begin"/>
    </w:r>
    <w:r w:rsidR="00860329">
      <w:instrText>PAGE</w:instrText>
    </w:r>
    <w:r w:rsidR="00860329">
      <w:fldChar w:fldCharType="separate"/>
    </w:r>
    <w:r>
      <w:rPr>
        <w:noProof/>
      </w:rPr>
      <w:t>1</w:t>
    </w:r>
    <w:r w:rsidR="0086032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7">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A875C9"/>
    <w:multiLevelType w:val="multilevel"/>
    <w:tmpl w:val="F81E36E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113"/>
        </w:tabs>
        <w:ind w:left="5113" w:hanging="576"/>
      </w:pPr>
      <w:rPr>
        <w:rFonts w:cs="Times New Roman"/>
        <w:sz w:val="28"/>
      </w:rPr>
    </w:lvl>
    <w:lvl w:ilvl="2">
      <w:start w:val="1"/>
      <w:numFmt w:val="decimal"/>
      <w:pStyle w:val="Heading3"/>
      <w:lvlText w:val="%1.%2.%3"/>
      <w:lvlJc w:val="left"/>
      <w:pPr>
        <w:tabs>
          <w:tab w:val="num" w:pos="720"/>
        </w:tabs>
        <w:ind w:left="720" w:hanging="720"/>
      </w:pPr>
      <w:rPr>
        <w:rFonts w:cs="Times New Roman"/>
        <w:color w:val="00000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9">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21"/>
  </w:num>
  <w:num w:numId="4">
    <w:abstractNumId w:val="4"/>
  </w:num>
  <w:num w:numId="5">
    <w:abstractNumId w:val="19"/>
  </w:num>
  <w:num w:numId="6">
    <w:abstractNumId w:val="3"/>
  </w:num>
  <w:num w:numId="7">
    <w:abstractNumId w:val="5"/>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5"/>
  </w:num>
  <w:num w:numId="11">
    <w:abstractNumId w:val="15"/>
  </w:num>
  <w:num w:numId="12">
    <w:abstractNumId w:val="24"/>
  </w:num>
  <w:num w:numId="13">
    <w:abstractNumId w:val="2"/>
  </w:num>
  <w:num w:numId="14">
    <w:abstractNumId w:val="14"/>
  </w:num>
  <w:num w:numId="15">
    <w:abstractNumId w:val="20"/>
  </w:num>
  <w:num w:numId="16">
    <w:abstractNumId w:val="1"/>
  </w:num>
  <w:num w:numId="17">
    <w:abstractNumId w:val="18"/>
  </w:num>
  <w:num w:numId="18">
    <w:abstractNumId w:val="0"/>
  </w:num>
  <w:num w:numId="19">
    <w:abstractNumId w:val="22"/>
  </w:num>
  <w:num w:numId="20">
    <w:abstractNumId w:val="12"/>
  </w:num>
  <w:num w:numId="21">
    <w:abstractNumId w:val="11"/>
  </w:num>
  <w:num w:numId="22">
    <w:abstractNumId w:val="13"/>
  </w:num>
  <w:num w:numId="23">
    <w:abstractNumId w:val="10"/>
  </w:num>
  <w:num w:numId="24">
    <w:abstractNumId w:val="23"/>
  </w:num>
  <w:num w:numId="25">
    <w:abstractNumId w:val="9"/>
  </w:num>
  <w:num w:numId="26">
    <w:abstractNumId w:val="7"/>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BE4"/>
    <w:rsid w:val="00003EF8"/>
    <w:rsid w:val="00005276"/>
    <w:rsid w:val="00010205"/>
    <w:rsid w:val="00012153"/>
    <w:rsid w:val="00030BCA"/>
    <w:rsid w:val="00031E55"/>
    <w:rsid w:val="00032644"/>
    <w:rsid w:val="00032660"/>
    <w:rsid w:val="00037219"/>
    <w:rsid w:val="00040994"/>
    <w:rsid w:val="000454B9"/>
    <w:rsid w:val="00050BFC"/>
    <w:rsid w:val="000534BD"/>
    <w:rsid w:val="00054277"/>
    <w:rsid w:val="0005453B"/>
    <w:rsid w:val="0005783D"/>
    <w:rsid w:val="00066E87"/>
    <w:rsid w:val="000729E4"/>
    <w:rsid w:val="00076B77"/>
    <w:rsid w:val="00081764"/>
    <w:rsid w:val="00084DAF"/>
    <w:rsid w:val="00087CD7"/>
    <w:rsid w:val="000A123F"/>
    <w:rsid w:val="000A220D"/>
    <w:rsid w:val="000A4871"/>
    <w:rsid w:val="000B229D"/>
    <w:rsid w:val="000B236F"/>
    <w:rsid w:val="000B299C"/>
    <w:rsid w:val="000B2B8B"/>
    <w:rsid w:val="000B3512"/>
    <w:rsid w:val="000C6E53"/>
    <w:rsid w:val="000C71B1"/>
    <w:rsid w:val="000D3EF9"/>
    <w:rsid w:val="000E19AF"/>
    <w:rsid w:val="000E1E10"/>
    <w:rsid w:val="000E61D7"/>
    <w:rsid w:val="000F6716"/>
    <w:rsid w:val="000F75AE"/>
    <w:rsid w:val="00106E3D"/>
    <w:rsid w:val="00107657"/>
    <w:rsid w:val="00110399"/>
    <w:rsid w:val="00111C37"/>
    <w:rsid w:val="00116D0C"/>
    <w:rsid w:val="00117CAB"/>
    <w:rsid w:val="001327D5"/>
    <w:rsid w:val="00133BEB"/>
    <w:rsid w:val="00137F15"/>
    <w:rsid w:val="00150055"/>
    <w:rsid w:val="0015038D"/>
    <w:rsid w:val="00150A84"/>
    <w:rsid w:val="00153775"/>
    <w:rsid w:val="00154F40"/>
    <w:rsid w:val="0015599C"/>
    <w:rsid w:val="0015617B"/>
    <w:rsid w:val="001738A4"/>
    <w:rsid w:val="00176C71"/>
    <w:rsid w:val="00177D73"/>
    <w:rsid w:val="00181919"/>
    <w:rsid w:val="001837C1"/>
    <w:rsid w:val="00184400"/>
    <w:rsid w:val="001857DA"/>
    <w:rsid w:val="0018649D"/>
    <w:rsid w:val="00186FE9"/>
    <w:rsid w:val="001925C7"/>
    <w:rsid w:val="00193495"/>
    <w:rsid w:val="00193F3B"/>
    <w:rsid w:val="001946A3"/>
    <w:rsid w:val="00195562"/>
    <w:rsid w:val="00195E15"/>
    <w:rsid w:val="00196A23"/>
    <w:rsid w:val="00196D1F"/>
    <w:rsid w:val="001A6F81"/>
    <w:rsid w:val="001B2E8F"/>
    <w:rsid w:val="001B3FDC"/>
    <w:rsid w:val="001B5063"/>
    <w:rsid w:val="001B76FD"/>
    <w:rsid w:val="001C3BE4"/>
    <w:rsid w:val="001C6EAF"/>
    <w:rsid w:val="001D1395"/>
    <w:rsid w:val="001D236C"/>
    <w:rsid w:val="001D4952"/>
    <w:rsid w:val="001F21C4"/>
    <w:rsid w:val="001F3727"/>
    <w:rsid w:val="001F5058"/>
    <w:rsid w:val="001F6FC1"/>
    <w:rsid w:val="00207C26"/>
    <w:rsid w:val="00222319"/>
    <w:rsid w:val="002229AF"/>
    <w:rsid w:val="00225935"/>
    <w:rsid w:val="00232851"/>
    <w:rsid w:val="00235CD8"/>
    <w:rsid w:val="00235D34"/>
    <w:rsid w:val="00235DD8"/>
    <w:rsid w:val="002407E2"/>
    <w:rsid w:val="00243275"/>
    <w:rsid w:val="0024334C"/>
    <w:rsid w:val="00250F34"/>
    <w:rsid w:val="0026215B"/>
    <w:rsid w:val="00271BDA"/>
    <w:rsid w:val="00271D7B"/>
    <w:rsid w:val="002852AA"/>
    <w:rsid w:val="00287A55"/>
    <w:rsid w:val="00287C73"/>
    <w:rsid w:val="00295BB0"/>
    <w:rsid w:val="002B297C"/>
    <w:rsid w:val="002B5B1F"/>
    <w:rsid w:val="002C04F3"/>
    <w:rsid w:val="002C2478"/>
    <w:rsid w:val="002C56E7"/>
    <w:rsid w:val="002D0C04"/>
    <w:rsid w:val="002D2423"/>
    <w:rsid w:val="002D535C"/>
    <w:rsid w:val="002D5909"/>
    <w:rsid w:val="002E2D2F"/>
    <w:rsid w:val="002E314A"/>
    <w:rsid w:val="002F20E1"/>
    <w:rsid w:val="002F28D8"/>
    <w:rsid w:val="002F66A9"/>
    <w:rsid w:val="002F716D"/>
    <w:rsid w:val="00301721"/>
    <w:rsid w:val="00303BCD"/>
    <w:rsid w:val="00307CE9"/>
    <w:rsid w:val="0031569F"/>
    <w:rsid w:val="00322B4B"/>
    <w:rsid w:val="00323FC3"/>
    <w:rsid w:val="0032482F"/>
    <w:rsid w:val="00326F83"/>
    <w:rsid w:val="0033090E"/>
    <w:rsid w:val="00330A97"/>
    <w:rsid w:val="003469E5"/>
    <w:rsid w:val="003538C8"/>
    <w:rsid w:val="00353FBA"/>
    <w:rsid w:val="0036097E"/>
    <w:rsid w:val="00361192"/>
    <w:rsid w:val="00361DEB"/>
    <w:rsid w:val="00362839"/>
    <w:rsid w:val="00363D2F"/>
    <w:rsid w:val="0036641E"/>
    <w:rsid w:val="00370CAF"/>
    <w:rsid w:val="00370EB8"/>
    <w:rsid w:val="0037308E"/>
    <w:rsid w:val="003738A1"/>
    <w:rsid w:val="00373B98"/>
    <w:rsid w:val="00381AA3"/>
    <w:rsid w:val="00383ACC"/>
    <w:rsid w:val="0038640F"/>
    <w:rsid w:val="003935BE"/>
    <w:rsid w:val="003957BC"/>
    <w:rsid w:val="003B1A6B"/>
    <w:rsid w:val="003B7409"/>
    <w:rsid w:val="003C4047"/>
    <w:rsid w:val="003C5A70"/>
    <w:rsid w:val="003C63B7"/>
    <w:rsid w:val="003C6D34"/>
    <w:rsid w:val="003D3526"/>
    <w:rsid w:val="003D7152"/>
    <w:rsid w:val="003E1A71"/>
    <w:rsid w:val="003E2E66"/>
    <w:rsid w:val="003F409D"/>
    <w:rsid w:val="003F433B"/>
    <w:rsid w:val="003F6018"/>
    <w:rsid w:val="00403389"/>
    <w:rsid w:val="00404826"/>
    <w:rsid w:val="00405B19"/>
    <w:rsid w:val="00407F97"/>
    <w:rsid w:val="00417A10"/>
    <w:rsid w:val="00420DA6"/>
    <w:rsid w:val="0043144A"/>
    <w:rsid w:val="00432640"/>
    <w:rsid w:val="00435124"/>
    <w:rsid w:val="00435E85"/>
    <w:rsid w:val="00436D51"/>
    <w:rsid w:val="00440B31"/>
    <w:rsid w:val="00440E90"/>
    <w:rsid w:val="00442678"/>
    <w:rsid w:val="004522E4"/>
    <w:rsid w:val="00453B3D"/>
    <w:rsid w:val="00455E72"/>
    <w:rsid w:val="00462998"/>
    <w:rsid w:val="00466E37"/>
    <w:rsid w:val="00471918"/>
    <w:rsid w:val="00476994"/>
    <w:rsid w:val="004853D0"/>
    <w:rsid w:val="00487910"/>
    <w:rsid w:val="00493DE3"/>
    <w:rsid w:val="004963C8"/>
    <w:rsid w:val="004A0D24"/>
    <w:rsid w:val="004A1EE1"/>
    <w:rsid w:val="004A2451"/>
    <w:rsid w:val="004A3143"/>
    <w:rsid w:val="004A63D1"/>
    <w:rsid w:val="004A7142"/>
    <w:rsid w:val="004B1226"/>
    <w:rsid w:val="004B1334"/>
    <w:rsid w:val="004B1EBA"/>
    <w:rsid w:val="004B3244"/>
    <w:rsid w:val="004C4930"/>
    <w:rsid w:val="004D5C90"/>
    <w:rsid w:val="004E4B4F"/>
    <w:rsid w:val="004E5646"/>
    <w:rsid w:val="004E72EE"/>
    <w:rsid w:val="004F3E48"/>
    <w:rsid w:val="004F5AC2"/>
    <w:rsid w:val="004F5C15"/>
    <w:rsid w:val="00500A1F"/>
    <w:rsid w:val="00501FD8"/>
    <w:rsid w:val="005056C2"/>
    <w:rsid w:val="00506018"/>
    <w:rsid w:val="00506B0D"/>
    <w:rsid w:val="005145D3"/>
    <w:rsid w:val="0051582A"/>
    <w:rsid w:val="00515FF9"/>
    <w:rsid w:val="00517CE7"/>
    <w:rsid w:val="005204D7"/>
    <w:rsid w:val="00520D0C"/>
    <w:rsid w:val="00523464"/>
    <w:rsid w:val="00524A62"/>
    <w:rsid w:val="00530C82"/>
    <w:rsid w:val="005313AE"/>
    <w:rsid w:val="00531BFD"/>
    <w:rsid w:val="005322E1"/>
    <w:rsid w:val="00533F7C"/>
    <w:rsid w:val="0054172B"/>
    <w:rsid w:val="005535CA"/>
    <w:rsid w:val="00555525"/>
    <w:rsid w:val="005628AF"/>
    <w:rsid w:val="00563645"/>
    <w:rsid w:val="0056607E"/>
    <w:rsid w:val="00570631"/>
    <w:rsid w:val="005725C8"/>
    <w:rsid w:val="005749A1"/>
    <w:rsid w:val="00576BD9"/>
    <w:rsid w:val="00584CB0"/>
    <w:rsid w:val="005855D1"/>
    <w:rsid w:val="00591BE4"/>
    <w:rsid w:val="0059220E"/>
    <w:rsid w:val="00593441"/>
    <w:rsid w:val="00597735"/>
    <w:rsid w:val="005A0E00"/>
    <w:rsid w:val="005A2599"/>
    <w:rsid w:val="005A357F"/>
    <w:rsid w:val="005A4D89"/>
    <w:rsid w:val="005A5546"/>
    <w:rsid w:val="005A7B04"/>
    <w:rsid w:val="005B28D2"/>
    <w:rsid w:val="005B75B8"/>
    <w:rsid w:val="005C0275"/>
    <w:rsid w:val="005C22C5"/>
    <w:rsid w:val="005C3070"/>
    <w:rsid w:val="005C444D"/>
    <w:rsid w:val="005C5203"/>
    <w:rsid w:val="005D4937"/>
    <w:rsid w:val="005D62D8"/>
    <w:rsid w:val="005E23F3"/>
    <w:rsid w:val="005F1E52"/>
    <w:rsid w:val="005F75FC"/>
    <w:rsid w:val="006019A5"/>
    <w:rsid w:val="006023E1"/>
    <w:rsid w:val="00611F2A"/>
    <w:rsid w:val="00612DC7"/>
    <w:rsid w:val="00616567"/>
    <w:rsid w:val="00624369"/>
    <w:rsid w:val="006277B2"/>
    <w:rsid w:val="00633CD5"/>
    <w:rsid w:val="00647252"/>
    <w:rsid w:val="00652A0E"/>
    <w:rsid w:val="0065410D"/>
    <w:rsid w:val="00654B4C"/>
    <w:rsid w:val="00655C0D"/>
    <w:rsid w:val="00663249"/>
    <w:rsid w:val="00667D7B"/>
    <w:rsid w:val="00671606"/>
    <w:rsid w:val="00673ADD"/>
    <w:rsid w:val="006754FA"/>
    <w:rsid w:val="00677846"/>
    <w:rsid w:val="00687FC2"/>
    <w:rsid w:val="0069573E"/>
    <w:rsid w:val="00697DC6"/>
    <w:rsid w:val="006A0AEF"/>
    <w:rsid w:val="006B39D8"/>
    <w:rsid w:val="006C25DC"/>
    <w:rsid w:val="006C2F6B"/>
    <w:rsid w:val="006C7391"/>
    <w:rsid w:val="006C7726"/>
    <w:rsid w:val="006C79CC"/>
    <w:rsid w:val="006E2704"/>
    <w:rsid w:val="006E3CEE"/>
    <w:rsid w:val="006E571A"/>
    <w:rsid w:val="006E5726"/>
    <w:rsid w:val="006F3A4B"/>
    <w:rsid w:val="00702D39"/>
    <w:rsid w:val="0070574B"/>
    <w:rsid w:val="00705F81"/>
    <w:rsid w:val="00711DC8"/>
    <w:rsid w:val="007238F4"/>
    <w:rsid w:val="00726C17"/>
    <w:rsid w:val="00733934"/>
    <w:rsid w:val="0073628F"/>
    <w:rsid w:val="007368DA"/>
    <w:rsid w:val="00736F72"/>
    <w:rsid w:val="00737758"/>
    <w:rsid w:val="00756ACA"/>
    <w:rsid w:val="00765EA3"/>
    <w:rsid w:val="00772E1E"/>
    <w:rsid w:val="00774342"/>
    <w:rsid w:val="0077623E"/>
    <w:rsid w:val="00796AED"/>
    <w:rsid w:val="00797A82"/>
    <w:rsid w:val="007B14FD"/>
    <w:rsid w:val="007B1ADF"/>
    <w:rsid w:val="007B7196"/>
    <w:rsid w:val="007C241D"/>
    <w:rsid w:val="007D6255"/>
    <w:rsid w:val="007E2019"/>
    <w:rsid w:val="007E3618"/>
    <w:rsid w:val="007E4D0E"/>
    <w:rsid w:val="007E51AA"/>
    <w:rsid w:val="007E62D7"/>
    <w:rsid w:val="007F1449"/>
    <w:rsid w:val="007F7765"/>
    <w:rsid w:val="008023ED"/>
    <w:rsid w:val="0080277E"/>
    <w:rsid w:val="00803C86"/>
    <w:rsid w:val="00804A54"/>
    <w:rsid w:val="00804C02"/>
    <w:rsid w:val="00806887"/>
    <w:rsid w:val="00815A04"/>
    <w:rsid w:val="00824171"/>
    <w:rsid w:val="00834A93"/>
    <w:rsid w:val="0084040E"/>
    <w:rsid w:val="00841286"/>
    <w:rsid w:val="00842AE4"/>
    <w:rsid w:val="00847B91"/>
    <w:rsid w:val="00851BDB"/>
    <w:rsid w:val="00851F6D"/>
    <w:rsid w:val="00855F3C"/>
    <w:rsid w:val="00856C0B"/>
    <w:rsid w:val="00860329"/>
    <w:rsid w:val="0086742B"/>
    <w:rsid w:val="00867958"/>
    <w:rsid w:val="00870440"/>
    <w:rsid w:val="00877AB4"/>
    <w:rsid w:val="0088312D"/>
    <w:rsid w:val="00887746"/>
    <w:rsid w:val="008A05DD"/>
    <w:rsid w:val="008A3423"/>
    <w:rsid w:val="008A3FD3"/>
    <w:rsid w:val="008A6FB5"/>
    <w:rsid w:val="008B22E1"/>
    <w:rsid w:val="008B4426"/>
    <w:rsid w:val="008B6348"/>
    <w:rsid w:val="008B7CE6"/>
    <w:rsid w:val="008C49EC"/>
    <w:rsid w:val="008D16F5"/>
    <w:rsid w:val="008D5A80"/>
    <w:rsid w:val="008D6F95"/>
    <w:rsid w:val="008E0D7A"/>
    <w:rsid w:val="008E1368"/>
    <w:rsid w:val="008E231B"/>
    <w:rsid w:val="008E3FDB"/>
    <w:rsid w:val="008E51BE"/>
    <w:rsid w:val="008F07E9"/>
    <w:rsid w:val="008F0BC8"/>
    <w:rsid w:val="008F58C7"/>
    <w:rsid w:val="008F701D"/>
    <w:rsid w:val="008F75D8"/>
    <w:rsid w:val="0090397E"/>
    <w:rsid w:val="00913982"/>
    <w:rsid w:val="009140E1"/>
    <w:rsid w:val="00914FE6"/>
    <w:rsid w:val="00920C57"/>
    <w:rsid w:val="00921792"/>
    <w:rsid w:val="00922E64"/>
    <w:rsid w:val="00931D5B"/>
    <w:rsid w:val="009324E4"/>
    <w:rsid w:val="009329E0"/>
    <w:rsid w:val="00933205"/>
    <w:rsid w:val="00943002"/>
    <w:rsid w:val="00943974"/>
    <w:rsid w:val="00945B41"/>
    <w:rsid w:val="00950D47"/>
    <w:rsid w:val="00950DE7"/>
    <w:rsid w:val="0095552F"/>
    <w:rsid w:val="00956000"/>
    <w:rsid w:val="00956DC4"/>
    <w:rsid w:val="00957565"/>
    <w:rsid w:val="0096557E"/>
    <w:rsid w:val="009675AC"/>
    <w:rsid w:val="00972D79"/>
    <w:rsid w:val="00976C01"/>
    <w:rsid w:val="0097737F"/>
    <w:rsid w:val="00983463"/>
    <w:rsid w:val="00983F05"/>
    <w:rsid w:val="00985C4C"/>
    <w:rsid w:val="0099254C"/>
    <w:rsid w:val="00992AAC"/>
    <w:rsid w:val="009A28F3"/>
    <w:rsid w:val="009A3B04"/>
    <w:rsid w:val="009A71FC"/>
    <w:rsid w:val="009B2766"/>
    <w:rsid w:val="009B7D37"/>
    <w:rsid w:val="009C06A6"/>
    <w:rsid w:val="009C16E7"/>
    <w:rsid w:val="009C2252"/>
    <w:rsid w:val="009C30D2"/>
    <w:rsid w:val="009C5D10"/>
    <w:rsid w:val="009E27D6"/>
    <w:rsid w:val="009E7354"/>
    <w:rsid w:val="009F2D30"/>
    <w:rsid w:val="009F7E17"/>
    <w:rsid w:val="00A024C5"/>
    <w:rsid w:val="00A03A55"/>
    <w:rsid w:val="00A03FDC"/>
    <w:rsid w:val="00A05233"/>
    <w:rsid w:val="00A1250D"/>
    <w:rsid w:val="00A1319D"/>
    <w:rsid w:val="00A1433D"/>
    <w:rsid w:val="00A16657"/>
    <w:rsid w:val="00A16AEE"/>
    <w:rsid w:val="00A22F0C"/>
    <w:rsid w:val="00A3218C"/>
    <w:rsid w:val="00A336AD"/>
    <w:rsid w:val="00A41B5E"/>
    <w:rsid w:val="00A41D5F"/>
    <w:rsid w:val="00A425C9"/>
    <w:rsid w:val="00A477FD"/>
    <w:rsid w:val="00A52B55"/>
    <w:rsid w:val="00A548F3"/>
    <w:rsid w:val="00A56905"/>
    <w:rsid w:val="00A56CD2"/>
    <w:rsid w:val="00A629E2"/>
    <w:rsid w:val="00A63286"/>
    <w:rsid w:val="00A64B91"/>
    <w:rsid w:val="00A66FD7"/>
    <w:rsid w:val="00A77D63"/>
    <w:rsid w:val="00A808F7"/>
    <w:rsid w:val="00A82A19"/>
    <w:rsid w:val="00A86130"/>
    <w:rsid w:val="00A91CBB"/>
    <w:rsid w:val="00A92CB2"/>
    <w:rsid w:val="00A93981"/>
    <w:rsid w:val="00A95869"/>
    <w:rsid w:val="00AA4827"/>
    <w:rsid w:val="00AB0213"/>
    <w:rsid w:val="00AB5AA6"/>
    <w:rsid w:val="00AB73B5"/>
    <w:rsid w:val="00AC3BC6"/>
    <w:rsid w:val="00AC3EC9"/>
    <w:rsid w:val="00AD2197"/>
    <w:rsid w:val="00AD26D8"/>
    <w:rsid w:val="00AD382A"/>
    <w:rsid w:val="00AD5B7D"/>
    <w:rsid w:val="00AD5BFE"/>
    <w:rsid w:val="00AD6E17"/>
    <w:rsid w:val="00AE53CE"/>
    <w:rsid w:val="00AF4AD4"/>
    <w:rsid w:val="00AF6C23"/>
    <w:rsid w:val="00AF7C41"/>
    <w:rsid w:val="00AF7D01"/>
    <w:rsid w:val="00B0070D"/>
    <w:rsid w:val="00B0165F"/>
    <w:rsid w:val="00B05499"/>
    <w:rsid w:val="00B064C7"/>
    <w:rsid w:val="00B06A4D"/>
    <w:rsid w:val="00B104F9"/>
    <w:rsid w:val="00B1195B"/>
    <w:rsid w:val="00B12B78"/>
    <w:rsid w:val="00B17276"/>
    <w:rsid w:val="00B17386"/>
    <w:rsid w:val="00B22875"/>
    <w:rsid w:val="00B30E34"/>
    <w:rsid w:val="00B339DE"/>
    <w:rsid w:val="00B358FA"/>
    <w:rsid w:val="00B35A05"/>
    <w:rsid w:val="00B3741C"/>
    <w:rsid w:val="00B41869"/>
    <w:rsid w:val="00B44DD9"/>
    <w:rsid w:val="00B44EC2"/>
    <w:rsid w:val="00B46C98"/>
    <w:rsid w:val="00B540C2"/>
    <w:rsid w:val="00B55FF0"/>
    <w:rsid w:val="00B5623D"/>
    <w:rsid w:val="00B64143"/>
    <w:rsid w:val="00B647E7"/>
    <w:rsid w:val="00B7081D"/>
    <w:rsid w:val="00B734B0"/>
    <w:rsid w:val="00B76B8C"/>
    <w:rsid w:val="00B83182"/>
    <w:rsid w:val="00B8571D"/>
    <w:rsid w:val="00B85B6E"/>
    <w:rsid w:val="00B87B79"/>
    <w:rsid w:val="00B92377"/>
    <w:rsid w:val="00B950D7"/>
    <w:rsid w:val="00B97558"/>
    <w:rsid w:val="00BA0DB2"/>
    <w:rsid w:val="00BA2EBC"/>
    <w:rsid w:val="00BA30C0"/>
    <w:rsid w:val="00BA3EBF"/>
    <w:rsid w:val="00BB3BDD"/>
    <w:rsid w:val="00BB5B01"/>
    <w:rsid w:val="00BC1EBA"/>
    <w:rsid w:val="00BC4476"/>
    <w:rsid w:val="00BD0517"/>
    <w:rsid w:val="00BE1D88"/>
    <w:rsid w:val="00BF2808"/>
    <w:rsid w:val="00BF2A03"/>
    <w:rsid w:val="00BF3852"/>
    <w:rsid w:val="00BF5EF0"/>
    <w:rsid w:val="00BF63B2"/>
    <w:rsid w:val="00BF687A"/>
    <w:rsid w:val="00BF6D52"/>
    <w:rsid w:val="00C03CEB"/>
    <w:rsid w:val="00C05DF5"/>
    <w:rsid w:val="00C11428"/>
    <w:rsid w:val="00C122A5"/>
    <w:rsid w:val="00C13B11"/>
    <w:rsid w:val="00C1500E"/>
    <w:rsid w:val="00C15801"/>
    <w:rsid w:val="00C24B6D"/>
    <w:rsid w:val="00C27CDE"/>
    <w:rsid w:val="00C34625"/>
    <w:rsid w:val="00C36D9F"/>
    <w:rsid w:val="00C40FC9"/>
    <w:rsid w:val="00C4130D"/>
    <w:rsid w:val="00C4188C"/>
    <w:rsid w:val="00C45C31"/>
    <w:rsid w:val="00C46FCB"/>
    <w:rsid w:val="00C54F45"/>
    <w:rsid w:val="00C55715"/>
    <w:rsid w:val="00C56852"/>
    <w:rsid w:val="00C60BAD"/>
    <w:rsid w:val="00C60D1A"/>
    <w:rsid w:val="00C6690A"/>
    <w:rsid w:val="00C70FA1"/>
    <w:rsid w:val="00C77693"/>
    <w:rsid w:val="00C81593"/>
    <w:rsid w:val="00C86B4E"/>
    <w:rsid w:val="00C875EE"/>
    <w:rsid w:val="00C9021B"/>
    <w:rsid w:val="00C924FE"/>
    <w:rsid w:val="00C92F76"/>
    <w:rsid w:val="00C93EE4"/>
    <w:rsid w:val="00C94ACA"/>
    <w:rsid w:val="00C94D61"/>
    <w:rsid w:val="00C96577"/>
    <w:rsid w:val="00C96E00"/>
    <w:rsid w:val="00CA02A9"/>
    <w:rsid w:val="00CA1414"/>
    <w:rsid w:val="00CA4507"/>
    <w:rsid w:val="00CA6E95"/>
    <w:rsid w:val="00CB2F6E"/>
    <w:rsid w:val="00CB78B9"/>
    <w:rsid w:val="00CC05E0"/>
    <w:rsid w:val="00CC0CF6"/>
    <w:rsid w:val="00CC17EF"/>
    <w:rsid w:val="00CC29EF"/>
    <w:rsid w:val="00CC448B"/>
    <w:rsid w:val="00CD6DE9"/>
    <w:rsid w:val="00CE1A11"/>
    <w:rsid w:val="00CE5EC2"/>
    <w:rsid w:val="00CF33DF"/>
    <w:rsid w:val="00D1195C"/>
    <w:rsid w:val="00D1275B"/>
    <w:rsid w:val="00D1436D"/>
    <w:rsid w:val="00D23347"/>
    <w:rsid w:val="00D26CE1"/>
    <w:rsid w:val="00D353FD"/>
    <w:rsid w:val="00D43958"/>
    <w:rsid w:val="00D43ED6"/>
    <w:rsid w:val="00D501BE"/>
    <w:rsid w:val="00D50E31"/>
    <w:rsid w:val="00D5729E"/>
    <w:rsid w:val="00D6067B"/>
    <w:rsid w:val="00D6174B"/>
    <w:rsid w:val="00D61CEA"/>
    <w:rsid w:val="00D62008"/>
    <w:rsid w:val="00D6559B"/>
    <w:rsid w:val="00D70D07"/>
    <w:rsid w:val="00D731C4"/>
    <w:rsid w:val="00D744A3"/>
    <w:rsid w:val="00D821A4"/>
    <w:rsid w:val="00D82E70"/>
    <w:rsid w:val="00D838AB"/>
    <w:rsid w:val="00D84AD3"/>
    <w:rsid w:val="00D852AB"/>
    <w:rsid w:val="00D87AF4"/>
    <w:rsid w:val="00D9017F"/>
    <w:rsid w:val="00D9213A"/>
    <w:rsid w:val="00D964D2"/>
    <w:rsid w:val="00DA0768"/>
    <w:rsid w:val="00DA0C15"/>
    <w:rsid w:val="00DA1C84"/>
    <w:rsid w:val="00DA22D2"/>
    <w:rsid w:val="00DA3DBB"/>
    <w:rsid w:val="00DA5D90"/>
    <w:rsid w:val="00DA691C"/>
    <w:rsid w:val="00DB55E4"/>
    <w:rsid w:val="00DB5DFA"/>
    <w:rsid w:val="00DC40B9"/>
    <w:rsid w:val="00DC4BF5"/>
    <w:rsid w:val="00DD2ED8"/>
    <w:rsid w:val="00DD3688"/>
    <w:rsid w:val="00DD46E3"/>
    <w:rsid w:val="00DD5B39"/>
    <w:rsid w:val="00DD7531"/>
    <w:rsid w:val="00DD7C95"/>
    <w:rsid w:val="00DE2F77"/>
    <w:rsid w:val="00DE4049"/>
    <w:rsid w:val="00DF3509"/>
    <w:rsid w:val="00DF3883"/>
    <w:rsid w:val="00DF7323"/>
    <w:rsid w:val="00E00C74"/>
    <w:rsid w:val="00E10D29"/>
    <w:rsid w:val="00E15319"/>
    <w:rsid w:val="00E16642"/>
    <w:rsid w:val="00E17560"/>
    <w:rsid w:val="00E17EDC"/>
    <w:rsid w:val="00E21282"/>
    <w:rsid w:val="00E2128B"/>
    <w:rsid w:val="00E224A8"/>
    <w:rsid w:val="00E26A25"/>
    <w:rsid w:val="00E26BFE"/>
    <w:rsid w:val="00E32D37"/>
    <w:rsid w:val="00E34D27"/>
    <w:rsid w:val="00E454D1"/>
    <w:rsid w:val="00E51D8B"/>
    <w:rsid w:val="00E56F25"/>
    <w:rsid w:val="00E57316"/>
    <w:rsid w:val="00E74B7D"/>
    <w:rsid w:val="00E940BB"/>
    <w:rsid w:val="00EB0BFB"/>
    <w:rsid w:val="00EB243D"/>
    <w:rsid w:val="00EB3A55"/>
    <w:rsid w:val="00EC03B6"/>
    <w:rsid w:val="00EC217B"/>
    <w:rsid w:val="00EC6CAA"/>
    <w:rsid w:val="00ED0503"/>
    <w:rsid w:val="00ED19E9"/>
    <w:rsid w:val="00ED1C5B"/>
    <w:rsid w:val="00ED6D90"/>
    <w:rsid w:val="00EE2924"/>
    <w:rsid w:val="00EE39E1"/>
    <w:rsid w:val="00EE4873"/>
    <w:rsid w:val="00EF2138"/>
    <w:rsid w:val="00EF33C9"/>
    <w:rsid w:val="00F04B7A"/>
    <w:rsid w:val="00F12781"/>
    <w:rsid w:val="00F12C8E"/>
    <w:rsid w:val="00F2065D"/>
    <w:rsid w:val="00F211B5"/>
    <w:rsid w:val="00F21D18"/>
    <w:rsid w:val="00F24E38"/>
    <w:rsid w:val="00F2639C"/>
    <w:rsid w:val="00F33B17"/>
    <w:rsid w:val="00F368BE"/>
    <w:rsid w:val="00F416D1"/>
    <w:rsid w:val="00F43B99"/>
    <w:rsid w:val="00F54EB9"/>
    <w:rsid w:val="00F67655"/>
    <w:rsid w:val="00F7210C"/>
    <w:rsid w:val="00F72279"/>
    <w:rsid w:val="00F80A6B"/>
    <w:rsid w:val="00F81AB3"/>
    <w:rsid w:val="00F81AF1"/>
    <w:rsid w:val="00F85C64"/>
    <w:rsid w:val="00F871BE"/>
    <w:rsid w:val="00F90A5D"/>
    <w:rsid w:val="00F90E70"/>
    <w:rsid w:val="00F92899"/>
    <w:rsid w:val="00F9352C"/>
    <w:rsid w:val="00FA01A1"/>
    <w:rsid w:val="00FB3834"/>
    <w:rsid w:val="00FB48A1"/>
    <w:rsid w:val="00FC34F7"/>
    <w:rsid w:val="00FC3D90"/>
    <w:rsid w:val="00FC4B5F"/>
    <w:rsid w:val="00FC6AA5"/>
    <w:rsid w:val="00FD0373"/>
    <w:rsid w:val="00FD4562"/>
    <w:rsid w:val="00FD64A4"/>
    <w:rsid w:val="00FE1BDE"/>
    <w:rsid w:val="00FE4B45"/>
    <w:rsid w:val="00FE54AC"/>
    <w:rsid w:val="00FE6DF3"/>
    <w:rsid w:val="00FE7B54"/>
    <w:rsid w:val="00FF0FB7"/>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6557E"/>
    <w:rPr>
      <w:rFonts w:ascii="Times New Roman" w:eastAsia="Batang"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6557E"/>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0.wmf"/><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FC774-DEFD-4712-99A7-AEFBF110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11634</Words>
  <Characters>66314</Characters>
  <Application>Microsoft Office Word</Application>
  <DocSecurity>0</DocSecurity>
  <Lines>552</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WG2#79 meeting</vt:lpstr>
      <vt:lpstr>3GPP TSG-RAN WG2#79 meeting</vt:lpstr>
      <vt:lpstr>3GPP TSG-RAN WG2#79 meeting</vt:lpstr>
    </vt:vector>
  </TitlesOfParts>
  <Company>Intel Corporation</Company>
  <LinksUpToDate>false</LinksUpToDate>
  <CharactersWithSpaces>77793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WG2#79 meeting</dc:title>
  <dc:creator>bng-samsung</dc:creator>
  <cp:lastModifiedBy>bng-samsung</cp:lastModifiedBy>
  <cp:revision>13</cp:revision>
  <dcterms:created xsi:type="dcterms:W3CDTF">2012-08-06T04:14:00Z</dcterms:created>
  <dcterms:modified xsi:type="dcterms:W3CDTF">2012-08-06T22:27:00Z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ies>
</file>