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0F0B" w14:textId="649D22FD" w:rsidR="00ED02D6" w:rsidRPr="00D41139" w:rsidRDefault="00ED02D6" w:rsidP="00ED02D6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41139">
        <w:rPr>
          <w:rFonts w:ascii="Arial" w:eastAsia="DengXian" w:hAnsi="Arial"/>
          <w:b/>
          <w:noProof/>
          <w:sz w:val="24"/>
          <w:lang w:eastAsia="de-DE"/>
        </w:rPr>
        <w:t>3GPP TSG RAN WG2#129</w:t>
      </w:r>
      <w:r w:rsidRPr="00D41139">
        <w:rPr>
          <w:rFonts w:ascii="Arial" w:eastAsia="DengXian" w:hAnsi="Arial"/>
          <w:b/>
          <w:noProof/>
          <w:sz w:val="24"/>
          <w:lang w:eastAsia="de-DE"/>
        </w:rPr>
        <w:tab/>
        <w:t>R2-25000</w:t>
      </w:r>
      <w:r w:rsidRPr="00D41139">
        <w:rPr>
          <w:rFonts w:ascii="Arial" w:eastAsia="Yu Mincho" w:hAnsi="Arial" w:hint="eastAsia"/>
          <w:b/>
          <w:noProof/>
          <w:sz w:val="24"/>
        </w:rPr>
        <w:t>4</w:t>
      </w:r>
      <w:r>
        <w:rPr>
          <w:rFonts w:ascii="Arial" w:eastAsia="Yu Mincho" w:hAnsi="Arial"/>
          <w:b/>
          <w:noProof/>
          <w:sz w:val="24"/>
        </w:rPr>
        <w:t>5</w:t>
      </w:r>
    </w:p>
    <w:p w14:paraId="6F570437" w14:textId="77777777" w:rsidR="00ED02D6" w:rsidRPr="00D41139" w:rsidRDefault="00ED02D6" w:rsidP="00ED02D6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de-DE"/>
        </w:rPr>
      </w:pPr>
      <w:r w:rsidRPr="00D41139">
        <w:rPr>
          <w:rFonts w:ascii="Arial" w:eastAsia="DengXian" w:hAnsi="Arial"/>
          <w:b/>
          <w:noProof/>
          <w:sz w:val="24"/>
          <w:lang w:eastAsia="de-DE"/>
        </w:rPr>
        <w:t>Athens, Greece, 17th - 21st February 2025</w:t>
      </w:r>
    </w:p>
    <w:p w14:paraId="7849AF68" w14:textId="77777777" w:rsidR="00ED02D6" w:rsidRPr="00D41139" w:rsidRDefault="00ED02D6" w:rsidP="00ED02D6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de-DE"/>
        </w:rPr>
      </w:pPr>
    </w:p>
    <w:p w14:paraId="3DDB2BAE" w14:textId="77777777" w:rsidR="00ED02D6" w:rsidRPr="00D41139" w:rsidRDefault="00ED02D6" w:rsidP="00ED02D6">
      <w:pPr>
        <w:tabs>
          <w:tab w:val="left" w:pos="3119"/>
        </w:tabs>
        <w:overflowPunct/>
        <w:autoSpaceDE/>
        <w:autoSpaceDN/>
        <w:adjustRightInd/>
        <w:spacing w:after="0"/>
        <w:ind w:left="2268" w:hanging="2268"/>
        <w:textAlignment w:val="auto"/>
        <w:rPr>
          <w:rFonts w:ascii="Arial" w:eastAsia="MS Mincho" w:hAnsi="Arial" w:cs="Arial"/>
          <w:bCs/>
          <w:lang w:eastAsia="de-DE"/>
        </w:rPr>
      </w:pPr>
    </w:p>
    <w:p w14:paraId="211924DA" w14:textId="5CC2E65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8" w:name="OLE_LINK50"/>
      <w:bookmarkStart w:id="9" w:name="OLE_LINK51"/>
      <w:bookmarkStart w:id="10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248B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8"/>
      <w:bookmarkEnd w:id="9"/>
      <w:bookmarkEnd w:id="10"/>
      <w:r w:rsidR="00F248B3">
        <w:rPr>
          <w:rFonts w:cs="Arial"/>
          <w:bCs/>
          <w:sz w:val="22"/>
          <w:szCs w:val="22"/>
        </w:rPr>
        <w:t xml:space="preserve">WG1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BD2E46" w:rsidRPr="00BD2E46">
        <w:rPr>
          <w:rFonts w:cs="Arial"/>
          <w:noProof w:val="0"/>
          <w:sz w:val="22"/>
          <w:szCs w:val="22"/>
        </w:rPr>
        <w:t>#108</w:t>
      </w:r>
      <w:r w:rsidR="009359CD">
        <w:rPr>
          <w:rFonts w:cs="Arial"/>
          <w:noProof w:val="0"/>
          <w:sz w:val="22"/>
          <w:szCs w:val="22"/>
        </w:rPr>
        <w:t xml:space="preserve"> </w:t>
      </w:r>
      <w:r w:rsidR="00A755E7">
        <w:rPr>
          <w:rFonts w:cs="Arial"/>
          <w:noProof w:val="0"/>
          <w:sz w:val="22"/>
          <w:szCs w:val="22"/>
        </w:rPr>
        <w:tab/>
      </w:r>
      <w:r w:rsidR="00A755E7">
        <w:rPr>
          <w:rFonts w:cs="Arial"/>
          <w:noProof w:val="0"/>
          <w:sz w:val="22"/>
          <w:szCs w:val="22"/>
        </w:rPr>
        <w:tab/>
      </w:r>
      <w:r w:rsidR="00A755E7" w:rsidRPr="00AA0201">
        <w:rPr>
          <w:rFonts w:cs="Arial"/>
          <w:noProof w:val="0"/>
          <w:sz w:val="22"/>
          <w:szCs w:val="22"/>
        </w:rPr>
        <w:t>S</w:t>
      </w:r>
      <w:r w:rsidR="00C96556">
        <w:rPr>
          <w:rFonts w:cs="Arial"/>
          <w:noProof w:val="0"/>
          <w:sz w:val="22"/>
          <w:szCs w:val="22"/>
        </w:rPr>
        <w:t>1</w:t>
      </w:r>
      <w:r w:rsidR="00A755E7" w:rsidRPr="00AA0201">
        <w:rPr>
          <w:rFonts w:cs="Arial"/>
          <w:noProof w:val="0"/>
          <w:sz w:val="22"/>
          <w:szCs w:val="22"/>
        </w:rPr>
        <w:t>-24</w:t>
      </w:r>
      <w:r w:rsidR="00AA0201" w:rsidRPr="00AA0201">
        <w:rPr>
          <w:rFonts w:cs="Arial"/>
          <w:noProof w:val="0"/>
          <w:sz w:val="22"/>
          <w:szCs w:val="22"/>
        </w:rPr>
        <w:t>4</w:t>
      </w:r>
      <w:r w:rsidR="009E26D1">
        <w:rPr>
          <w:rFonts w:cs="Arial"/>
          <w:noProof w:val="0"/>
          <w:sz w:val="22"/>
          <w:szCs w:val="22"/>
        </w:rPr>
        <w:t>857</w:t>
      </w:r>
    </w:p>
    <w:p w14:paraId="5CA77AC3" w14:textId="5E4AD950" w:rsidR="004E3939" w:rsidRPr="00DA53A0" w:rsidRDefault="00D83373" w:rsidP="004E3939">
      <w:pPr>
        <w:pStyle w:val="Header"/>
        <w:rPr>
          <w:sz w:val="22"/>
          <w:szCs w:val="22"/>
        </w:rPr>
      </w:pPr>
      <w:r w:rsidRPr="00D83373">
        <w:rPr>
          <w:sz w:val="22"/>
          <w:szCs w:val="22"/>
        </w:rPr>
        <w:t>Orlando, FL, USA</w:t>
      </w:r>
      <w:r>
        <w:rPr>
          <w:sz w:val="22"/>
          <w:szCs w:val="22"/>
        </w:rPr>
        <w:t xml:space="preserve">, </w:t>
      </w:r>
      <w:r w:rsidR="00DC7124" w:rsidRPr="00DC7124">
        <w:rPr>
          <w:sz w:val="22"/>
          <w:szCs w:val="22"/>
        </w:rPr>
        <w:t>18</w:t>
      </w:r>
      <w:r w:rsidR="001078CF" w:rsidRPr="001078CF">
        <w:rPr>
          <w:sz w:val="22"/>
          <w:szCs w:val="22"/>
          <w:vertAlign w:val="superscript"/>
        </w:rPr>
        <w:t>th</w:t>
      </w:r>
      <w:r w:rsidR="001078CF">
        <w:rPr>
          <w:sz w:val="22"/>
          <w:szCs w:val="22"/>
        </w:rPr>
        <w:t xml:space="preserve"> – 22</w:t>
      </w:r>
      <w:r w:rsidR="001078CF" w:rsidRPr="001078CF">
        <w:rPr>
          <w:sz w:val="22"/>
          <w:szCs w:val="22"/>
          <w:vertAlign w:val="superscript"/>
        </w:rPr>
        <w:t>nd</w:t>
      </w:r>
      <w:r w:rsidR="001078CF">
        <w:rPr>
          <w:sz w:val="22"/>
          <w:szCs w:val="22"/>
        </w:rPr>
        <w:t xml:space="preserve"> </w:t>
      </w:r>
      <w:r w:rsidR="00302CE7">
        <w:rPr>
          <w:sz w:val="22"/>
          <w:szCs w:val="22"/>
        </w:rPr>
        <w:t xml:space="preserve">November </w:t>
      </w:r>
      <w:r w:rsidR="00DC7124" w:rsidRPr="00DC7124">
        <w:rPr>
          <w:sz w:val="22"/>
          <w:szCs w:val="22"/>
        </w:rPr>
        <w:t>2024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1E0CAB7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103A" w:rsidRPr="00AE103A">
        <w:rPr>
          <w:rFonts w:ascii="Arial" w:hAnsi="Arial" w:cs="Arial"/>
          <w:b/>
          <w:sz w:val="22"/>
          <w:szCs w:val="22"/>
        </w:rPr>
        <w:t>Reply LS on requirements for ETWS primary notification</w:t>
      </w:r>
    </w:p>
    <w:p w14:paraId="67BECFD6" w14:textId="6F8EAB86" w:rsidR="00AE103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7"/>
      <w:bookmarkStart w:id="1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</w:t>
      </w:r>
      <w:r w:rsidR="00AE103A">
        <w:rPr>
          <w:rFonts w:ascii="Arial" w:hAnsi="Arial" w:cs="Arial"/>
          <w:b/>
          <w:bCs/>
          <w:sz w:val="22"/>
          <w:szCs w:val="22"/>
        </w:rPr>
        <w:t>6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103A" w:rsidRPr="00AE103A">
        <w:t xml:space="preserve"> </w:t>
      </w:r>
      <w:r w:rsidR="00AE103A" w:rsidRPr="00AE103A">
        <w:rPr>
          <w:rFonts w:ascii="Arial" w:hAnsi="Arial" w:cs="Arial"/>
          <w:b/>
          <w:bCs/>
          <w:sz w:val="22"/>
          <w:szCs w:val="22"/>
        </w:rPr>
        <w:t>R2-2407823</w:t>
      </w:r>
      <w:r w:rsidR="00AE103A">
        <w:rPr>
          <w:rFonts w:ascii="Arial" w:hAnsi="Arial" w:cs="Arial"/>
          <w:b/>
          <w:bCs/>
          <w:sz w:val="22"/>
          <w:szCs w:val="22"/>
        </w:rPr>
        <w:t xml:space="preserve"> </w:t>
      </w:r>
      <w:r w:rsidR="006B36F4">
        <w:rPr>
          <w:rFonts w:ascii="Arial" w:hAnsi="Arial" w:cs="Arial"/>
          <w:b/>
          <w:bCs/>
          <w:sz w:val="22"/>
          <w:szCs w:val="22"/>
        </w:rPr>
        <w:t>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13" w:name="OLE_LINK59"/>
      <w:bookmarkStart w:id="14" w:name="OLE_LINK60"/>
      <w:bookmarkStart w:id="15" w:name="OLE_LINK61"/>
      <w:bookmarkEnd w:id="11"/>
      <w:bookmarkEnd w:id="12"/>
      <w:r w:rsidR="00AE103A">
        <w:rPr>
          <w:rFonts w:ascii="Arial" w:hAnsi="Arial" w:cs="Arial"/>
          <w:b/>
          <w:bCs/>
          <w:sz w:val="22"/>
          <w:szCs w:val="22"/>
        </w:rPr>
        <w:t>r</w:t>
      </w:r>
      <w:r w:rsidR="00AE103A" w:rsidRPr="00AE103A">
        <w:rPr>
          <w:rFonts w:ascii="Arial" w:hAnsi="Arial" w:cs="Arial"/>
          <w:b/>
          <w:bCs/>
          <w:sz w:val="22"/>
          <w:szCs w:val="22"/>
        </w:rPr>
        <w:t xml:space="preserve">equirements for ETWS primary notification </w:t>
      </w:r>
    </w:p>
    <w:p w14:paraId="3B86FCF9" w14:textId="2714E5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13"/>
    <w:bookmarkEnd w:id="14"/>
    <w:bookmarkEnd w:id="15"/>
    <w:p w14:paraId="44A3A836" w14:textId="500913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03A" w:rsidRPr="00AE103A">
        <w:rPr>
          <w:rFonts w:ascii="Arial" w:hAnsi="Arial" w:cs="Arial"/>
          <w:b/>
          <w:bCs/>
          <w:sz w:val="22"/>
          <w:szCs w:val="22"/>
        </w:rPr>
        <w:t>NR_NTN_Ph3-Core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2A669042" w:rsidR="00B97703" w:rsidRPr="004E3939" w:rsidRDefault="004E3939" w:rsidP="004E3E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D31A2">
        <w:rPr>
          <w:rFonts w:ascii="Arial" w:hAnsi="Arial" w:cs="Arial"/>
          <w:b/>
          <w:sz w:val="22"/>
          <w:szCs w:val="22"/>
        </w:rPr>
        <w:t>SA1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73237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6"/>
    <w:bookmarkEnd w:id="17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3C0CB3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1BC4">
        <w:rPr>
          <w:rFonts w:ascii="Arial" w:hAnsi="Arial" w:cs="Arial"/>
          <w:b/>
          <w:bCs/>
          <w:sz w:val="22"/>
          <w:szCs w:val="22"/>
        </w:rPr>
        <w:t xml:space="preserve">Thierry </w:t>
      </w:r>
      <w:proofErr w:type="spellStart"/>
      <w:r w:rsidR="00781BC4">
        <w:rPr>
          <w:rFonts w:ascii="Arial" w:hAnsi="Arial" w:cs="Arial"/>
          <w:b/>
          <w:bCs/>
          <w:sz w:val="22"/>
          <w:szCs w:val="22"/>
        </w:rPr>
        <w:t>Bérisot</w:t>
      </w:r>
      <w:proofErr w:type="spellEnd"/>
    </w:p>
    <w:p w14:paraId="46538063" w14:textId="1DAA994A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781BC4">
          <w:rPr>
            <w:rStyle w:val="Hyperlink"/>
            <w:rFonts w:ascii="Arial" w:hAnsi="Arial" w:cs="Arial"/>
            <w:b/>
            <w:bCs/>
            <w:sz w:val="22"/>
            <w:szCs w:val="22"/>
          </w:rPr>
          <w:t>tberisot@novamint.com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632F08AA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FB3857" w:rsidRPr="005E3521">
        <w:rPr>
          <w:rFonts w:ascii="Arial" w:hAnsi="Arial" w:cs="Arial"/>
          <w:bCs/>
        </w:rPr>
        <w:t>TS 22.2</w:t>
      </w:r>
      <w:r w:rsidR="00A11D43" w:rsidRPr="005E3521">
        <w:rPr>
          <w:rFonts w:ascii="Arial" w:hAnsi="Arial" w:cs="Arial"/>
          <w:bCs/>
        </w:rPr>
        <w:t>6</w:t>
      </w:r>
      <w:r w:rsidR="00FB3857" w:rsidRPr="005E3521">
        <w:rPr>
          <w:rFonts w:ascii="Arial" w:hAnsi="Arial" w:cs="Arial"/>
          <w:bCs/>
        </w:rPr>
        <w:t>8 CR008</w:t>
      </w:r>
      <w:r w:rsidR="004D7D12">
        <w:rPr>
          <w:rFonts w:ascii="Arial" w:hAnsi="Arial" w:cs="Arial"/>
          <w:bCs/>
        </w:rPr>
        <w:t>4</w:t>
      </w:r>
    </w:p>
    <w:p w14:paraId="73755387" w14:textId="77777777" w:rsidR="00B97703" w:rsidRDefault="00B97703" w:rsidP="00C96556">
      <w:pPr>
        <w:spacing w:after="0"/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C4B3C8" w14:textId="765E41DE" w:rsidR="00E76980" w:rsidRDefault="00B94358" w:rsidP="00A47A7F">
      <w:r w:rsidRPr="00B94358">
        <w:t>SA1 thanks RAN2 for the</w:t>
      </w:r>
      <w:r w:rsidR="00E76980">
        <w:t xml:space="preserve"> </w:t>
      </w:r>
      <w:r w:rsidRPr="00B94358">
        <w:t xml:space="preserve">LS </w:t>
      </w:r>
      <w:r w:rsidR="00A47A7F" w:rsidRPr="006D6C25">
        <w:t xml:space="preserve">on </w:t>
      </w:r>
      <w:r w:rsidR="00AE103A" w:rsidRPr="00AE103A">
        <w:t xml:space="preserve">requirements for ETWS primary notification </w:t>
      </w:r>
      <w:r w:rsidR="00A47A7F" w:rsidRPr="006D6C25">
        <w:t>(</w:t>
      </w:r>
      <w:r w:rsidR="00A47A7F" w:rsidRPr="00EC5133">
        <w:t>R2-240</w:t>
      </w:r>
      <w:r w:rsidR="00AE103A">
        <w:t>782</w:t>
      </w:r>
      <w:r w:rsidR="00A47A7F" w:rsidRPr="00EC5133">
        <w:t>3</w:t>
      </w:r>
      <w:r w:rsidR="00A47A7F" w:rsidRPr="006D6C25">
        <w:t>)</w:t>
      </w:r>
      <w:r w:rsidR="00A47A7F">
        <w:t>.</w:t>
      </w:r>
    </w:p>
    <w:p w14:paraId="55ABA2D6" w14:textId="29146617" w:rsidR="00665B10" w:rsidRPr="00EA3F38" w:rsidRDefault="002D463C" w:rsidP="00665B10">
      <w:pPr>
        <w:rPr>
          <w:highlight w:val="yellow"/>
        </w:rPr>
      </w:pPr>
      <w:r>
        <w:t>S</w:t>
      </w:r>
      <w:r w:rsidR="00A47A7F">
        <w:t xml:space="preserve">A1 </w:t>
      </w:r>
      <w:r w:rsidR="0001464D">
        <w:t xml:space="preserve">would like to inform RAN2 </w:t>
      </w:r>
      <w:r w:rsidR="005059EC">
        <w:t>of</w:t>
      </w:r>
      <w:r w:rsidR="005E7611">
        <w:t xml:space="preserve"> the resulting alignment CR</w:t>
      </w:r>
      <w:r w:rsidR="005059EC">
        <w:t xml:space="preserve"> which is attached.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31080821" w14:textId="3BA99A88" w:rsidR="00B97703" w:rsidRPr="00506A4D" w:rsidRDefault="00B97703" w:rsidP="00506A4D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579E4DF5" w:rsidR="002F1940" w:rsidRDefault="003C26F8" w:rsidP="00C96556">
      <w:pPr>
        <w:tabs>
          <w:tab w:val="left" w:pos="2127"/>
          <w:tab w:val="left" w:pos="4536"/>
        </w:tabs>
      </w:pPr>
      <w:bookmarkStart w:id="18" w:name="OLE_LINK55"/>
      <w:bookmarkStart w:id="19" w:name="OLE_LINK56"/>
      <w:bookmarkStart w:id="20" w:name="OLE_LINK53"/>
      <w:bookmarkStart w:id="21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>February 17-21, 2025</w:t>
      </w:r>
      <w:r w:rsidR="002F1940" w:rsidRPr="007E6844">
        <w:tab/>
      </w:r>
      <w:r w:rsidR="007E6844" w:rsidRPr="007E6844">
        <w:t>Athens, Greece</w:t>
      </w:r>
      <w:bookmarkEnd w:id="18"/>
      <w:bookmarkEnd w:id="19"/>
    </w:p>
    <w:bookmarkEnd w:id="20"/>
    <w:bookmarkEnd w:id="21"/>
    <w:p w14:paraId="2D7B4EE0" w14:textId="6F219501" w:rsidR="007E6844" w:rsidRDefault="007E6844" w:rsidP="00C96556">
      <w:pPr>
        <w:tabs>
          <w:tab w:val="left" w:pos="2127"/>
          <w:tab w:val="left" w:pos="4536"/>
        </w:tabs>
      </w:pPr>
      <w:r w:rsidRPr="007E6844">
        <w:t>SA1 #1</w:t>
      </w:r>
      <w:r>
        <w:t>10</w:t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CFC0" w14:textId="77777777" w:rsidR="00DB0A9D" w:rsidRDefault="00DB0A9D">
      <w:pPr>
        <w:spacing w:after="0"/>
      </w:pPr>
      <w:r>
        <w:separator/>
      </w:r>
    </w:p>
  </w:endnote>
  <w:endnote w:type="continuationSeparator" w:id="0">
    <w:p w14:paraId="39A10EB2" w14:textId="77777777" w:rsidR="00DB0A9D" w:rsidRDefault="00DB0A9D">
      <w:pPr>
        <w:spacing w:after="0"/>
      </w:pPr>
      <w:r>
        <w:continuationSeparator/>
      </w:r>
    </w:p>
  </w:endnote>
  <w:endnote w:type="continuationNotice" w:id="1">
    <w:p w14:paraId="6CBA0E99" w14:textId="77777777" w:rsidR="00DB0A9D" w:rsidRDefault="00DB0A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6EB3B" w14:textId="77777777" w:rsidR="00DB0A9D" w:rsidRDefault="00DB0A9D">
      <w:pPr>
        <w:spacing w:after="0"/>
      </w:pPr>
      <w:r>
        <w:separator/>
      </w:r>
    </w:p>
  </w:footnote>
  <w:footnote w:type="continuationSeparator" w:id="0">
    <w:p w14:paraId="27A9EB73" w14:textId="77777777" w:rsidR="00DB0A9D" w:rsidRDefault="00DB0A9D">
      <w:pPr>
        <w:spacing w:after="0"/>
      </w:pPr>
      <w:r>
        <w:continuationSeparator/>
      </w:r>
    </w:p>
  </w:footnote>
  <w:footnote w:type="continuationNotice" w:id="1">
    <w:p w14:paraId="5380F7F7" w14:textId="77777777" w:rsidR="00DB0A9D" w:rsidRDefault="00DB0A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996"/>
    <w:multiLevelType w:val="hybridMultilevel"/>
    <w:tmpl w:val="CFAEC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4"/>
  </w:num>
  <w:num w:numId="2" w16cid:durableId="17508122">
    <w:abstractNumId w:val="3"/>
  </w:num>
  <w:num w:numId="3" w16cid:durableId="1997876854">
    <w:abstractNumId w:val="2"/>
  </w:num>
  <w:num w:numId="4" w16cid:durableId="228198521">
    <w:abstractNumId w:val="1"/>
  </w:num>
  <w:num w:numId="5" w16cid:durableId="2909801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64D"/>
    <w:rsid w:val="00017F23"/>
    <w:rsid w:val="0003659C"/>
    <w:rsid w:val="00037089"/>
    <w:rsid w:val="00044B2B"/>
    <w:rsid w:val="0005491A"/>
    <w:rsid w:val="00064EB0"/>
    <w:rsid w:val="00072D22"/>
    <w:rsid w:val="000A4E61"/>
    <w:rsid w:val="000B69F4"/>
    <w:rsid w:val="000C09DC"/>
    <w:rsid w:val="000F6242"/>
    <w:rsid w:val="001078CF"/>
    <w:rsid w:val="00167D7F"/>
    <w:rsid w:val="001B7366"/>
    <w:rsid w:val="00285245"/>
    <w:rsid w:val="002B657E"/>
    <w:rsid w:val="002D463C"/>
    <w:rsid w:val="002F1940"/>
    <w:rsid w:val="00302CE7"/>
    <w:rsid w:val="00317A9E"/>
    <w:rsid w:val="003455E2"/>
    <w:rsid w:val="00383545"/>
    <w:rsid w:val="003B3A27"/>
    <w:rsid w:val="003C26F8"/>
    <w:rsid w:val="003D71A8"/>
    <w:rsid w:val="003E5EDA"/>
    <w:rsid w:val="00433500"/>
    <w:rsid w:val="00433F71"/>
    <w:rsid w:val="00440D43"/>
    <w:rsid w:val="00497E3B"/>
    <w:rsid w:val="004D7D12"/>
    <w:rsid w:val="004E3939"/>
    <w:rsid w:val="004E3E5A"/>
    <w:rsid w:val="005059EC"/>
    <w:rsid w:val="00506A4D"/>
    <w:rsid w:val="00535B01"/>
    <w:rsid w:val="00544B24"/>
    <w:rsid w:val="005903E7"/>
    <w:rsid w:val="005B0781"/>
    <w:rsid w:val="005E1B67"/>
    <w:rsid w:val="005E3521"/>
    <w:rsid w:val="005E7611"/>
    <w:rsid w:val="005F2A1F"/>
    <w:rsid w:val="005F347F"/>
    <w:rsid w:val="0061589A"/>
    <w:rsid w:val="006220EF"/>
    <w:rsid w:val="006535A0"/>
    <w:rsid w:val="00665B10"/>
    <w:rsid w:val="0069160A"/>
    <w:rsid w:val="006B36F4"/>
    <w:rsid w:val="006D6C25"/>
    <w:rsid w:val="006E01F0"/>
    <w:rsid w:val="006E42DB"/>
    <w:rsid w:val="007152CF"/>
    <w:rsid w:val="007426CF"/>
    <w:rsid w:val="00751C77"/>
    <w:rsid w:val="00764197"/>
    <w:rsid w:val="00772B95"/>
    <w:rsid w:val="00781BC4"/>
    <w:rsid w:val="007A42CA"/>
    <w:rsid w:val="007E6844"/>
    <w:rsid w:val="007F4F92"/>
    <w:rsid w:val="00821221"/>
    <w:rsid w:val="00833E04"/>
    <w:rsid w:val="008420F1"/>
    <w:rsid w:val="00893DA8"/>
    <w:rsid w:val="0089557D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9E26D1"/>
    <w:rsid w:val="00A11D43"/>
    <w:rsid w:val="00A47A7F"/>
    <w:rsid w:val="00A755E7"/>
    <w:rsid w:val="00AA0201"/>
    <w:rsid w:val="00AE103A"/>
    <w:rsid w:val="00AE1B16"/>
    <w:rsid w:val="00AE50CF"/>
    <w:rsid w:val="00B42790"/>
    <w:rsid w:val="00B94358"/>
    <w:rsid w:val="00B97703"/>
    <w:rsid w:val="00BD2E46"/>
    <w:rsid w:val="00C90AC0"/>
    <w:rsid w:val="00C96556"/>
    <w:rsid w:val="00CE6A75"/>
    <w:rsid w:val="00CE7BB1"/>
    <w:rsid w:val="00CF6087"/>
    <w:rsid w:val="00D3560A"/>
    <w:rsid w:val="00D83373"/>
    <w:rsid w:val="00DB0A9D"/>
    <w:rsid w:val="00DB1ED2"/>
    <w:rsid w:val="00DC7124"/>
    <w:rsid w:val="00DF6DB1"/>
    <w:rsid w:val="00E61942"/>
    <w:rsid w:val="00E76980"/>
    <w:rsid w:val="00EC5133"/>
    <w:rsid w:val="00ED02D6"/>
    <w:rsid w:val="00ED31A2"/>
    <w:rsid w:val="00EE44A6"/>
    <w:rsid w:val="00EF4228"/>
    <w:rsid w:val="00F05749"/>
    <w:rsid w:val="00F14243"/>
    <w:rsid w:val="00F248B3"/>
    <w:rsid w:val="00F7151F"/>
    <w:rsid w:val="00F72F64"/>
    <w:rsid w:val="00F921D9"/>
    <w:rsid w:val="00FB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A2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B3A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B3A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B3A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B3A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B3A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B3A27"/>
    <w:pPr>
      <w:outlineLvl w:val="5"/>
    </w:pPr>
  </w:style>
  <w:style w:type="paragraph" w:styleId="Heading7">
    <w:name w:val="heading 7"/>
    <w:basedOn w:val="H6"/>
    <w:next w:val="Normal"/>
    <w:qFormat/>
    <w:rsid w:val="003B3A27"/>
    <w:pPr>
      <w:outlineLvl w:val="6"/>
    </w:pPr>
  </w:style>
  <w:style w:type="paragraph" w:styleId="Heading8">
    <w:name w:val="heading 8"/>
    <w:basedOn w:val="Heading1"/>
    <w:next w:val="Normal"/>
    <w:qFormat/>
    <w:rsid w:val="003B3A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3A27"/>
    <w:pPr>
      <w:outlineLvl w:val="8"/>
    </w:pPr>
  </w:style>
  <w:style w:type="character" w:default="1" w:styleId="DefaultParagraphFont">
    <w:name w:val="Default Paragraph Font"/>
    <w:semiHidden/>
    <w:rsid w:val="003B3A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3A27"/>
  </w:style>
  <w:style w:type="paragraph" w:styleId="Header">
    <w:name w:val="header"/>
    <w:link w:val="HeaderChar"/>
    <w:rsid w:val="003B3A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B3A2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B3A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B3A27"/>
    <w:pPr>
      <w:spacing w:before="180"/>
      <w:ind w:left="2693" w:hanging="2693"/>
    </w:pPr>
    <w:rPr>
      <w:b/>
    </w:rPr>
  </w:style>
  <w:style w:type="paragraph" w:styleId="TOC1">
    <w:name w:val="toc 1"/>
    <w:semiHidden/>
    <w:rsid w:val="003B3A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B3A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B3A27"/>
    <w:pPr>
      <w:ind w:left="1701" w:hanging="1701"/>
    </w:pPr>
  </w:style>
  <w:style w:type="paragraph" w:styleId="TOC4">
    <w:name w:val="toc 4"/>
    <w:basedOn w:val="TOC3"/>
    <w:semiHidden/>
    <w:rsid w:val="003B3A27"/>
    <w:pPr>
      <w:ind w:left="1418" w:hanging="1418"/>
    </w:pPr>
  </w:style>
  <w:style w:type="paragraph" w:styleId="TOC3">
    <w:name w:val="toc 3"/>
    <w:basedOn w:val="TOC2"/>
    <w:semiHidden/>
    <w:rsid w:val="003B3A27"/>
    <w:pPr>
      <w:ind w:left="1134" w:hanging="1134"/>
    </w:pPr>
  </w:style>
  <w:style w:type="paragraph" w:styleId="TOC2">
    <w:name w:val="toc 2"/>
    <w:basedOn w:val="TOC1"/>
    <w:semiHidden/>
    <w:rsid w:val="003B3A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3A27"/>
    <w:pPr>
      <w:ind w:left="284"/>
    </w:pPr>
  </w:style>
  <w:style w:type="paragraph" w:styleId="Index1">
    <w:name w:val="index 1"/>
    <w:basedOn w:val="Normal"/>
    <w:semiHidden/>
    <w:rsid w:val="003B3A27"/>
    <w:pPr>
      <w:keepLines/>
      <w:spacing w:after="0"/>
    </w:pPr>
  </w:style>
  <w:style w:type="paragraph" w:customStyle="1" w:styleId="ZH">
    <w:name w:val="ZH"/>
    <w:rsid w:val="003B3A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B3A27"/>
    <w:pPr>
      <w:outlineLvl w:val="9"/>
    </w:pPr>
  </w:style>
  <w:style w:type="paragraph" w:styleId="ListNumber2">
    <w:name w:val="List Number 2"/>
    <w:basedOn w:val="ListNumber"/>
    <w:semiHidden/>
    <w:rsid w:val="003B3A27"/>
    <w:pPr>
      <w:ind w:left="851"/>
    </w:pPr>
  </w:style>
  <w:style w:type="character" w:styleId="FootnoteReference">
    <w:name w:val="footnote reference"/>
    <w:basedOn w:val="DefaultParagraphFont"/>
    <w:semiHidden/>
    <w:rsid w:val="003B3A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B3A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B3A27"/>
    <w:rPr>
      <w:b/>
    </w:rPr>
  </w:style>
  <w:style w:type="paragraph" w:customStyle="1" w:styleId="TAC">
    <w:name w:val="TAC"/>
    <w:basedOn w:val="TAL"/>
    <w:rsid w:val="003B3A27"/>
    <w:pPr>
      <w:jc w:val="center"/>
    </w:pPr>
  </w:style>
  <w:style w:type="paragraph" w:customStyle="1" w:styleId="TF">
    <w:name w:val="TF"/>
    <w:basedOn w:val="TH"/>
    <w:rsid w:val="003B3A27"/>
    <w:pPr>
      <w:keepNext w:val="0"/>
      <w:spacing w:before="0" w:after="240"/>
    </w:pPr>
  </w:style>
  <w:style w:type="paragraph" w:customStyle="1" w:styleId="NO">
    <w:name w:val="NO"/>
    <w:basedOn w:val="Normal"/>
    <w:rsid w:val="003B3A27"/>
    <w:pPr>
      <w:keepLines/>
      <w:ind w:left="1135" w:hanging="851"/>
    </w:pPr>
  </w:style>
  <w:style w:type="paragraph" w:styleId="TOC9">
    <w:name w:val="toc 9"/>
    <w:basedOn w:val="TOC8"/>
    <w:semiHidden/>
    <w:rsid w:val="003B3A27"/>
    <w:pPr>
      <w:ind w:left="1418" w:hanging="1418"/>
    </w:pPr>
  </w:style>
  <w:style w:type="paragraph" w:customStyle="1" w:styleId="EX">
    <w:name w:val="EX"/>
    <w:basedOn w:val="Normal"/>
    <w:rsid w:val="003B3A27"/>
    <w:pPr>
      <w:keepLines/>
      <w:ind w:left="1702" w:hanging="1418"/>
    </w:pPr>
  </w:style>
  <w:style w:type="paragraph" w:customStyle="1" w:styleId="FP">
    <w:name w:val="FP"/>
    <w:basedOn w:val="Normal"/>
    <w:rsid w:val="003B3A27"/>
    <w:pPr>
      <w:spacing w:after="0"/>
    </w:pPr>
  </w:style>
  <w:style w:type="paragraph" w:customStyle="1" w:styleId="LD">
    <w:name w:val="LD"/>
    <w:rsid w:val="003B3A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B3A27"/>
    <w:pPr>
      <w:spacing w:after="0"/>
    </w:pPr>
  </w:style>
  <w:style w:type="paragraph" w:customStyle="1" w:styleId="EW">
    <w:name w:val="EW"/>
    <w:basedOn w:val="EX"/>
    <w:rsid w:val="003B3A27"/>
    <w:pPr>
      <w:spacing w:after="0"/>
    </w:pPr>
  </w:style>
  <w:style w:type="paragraph" w:styleId="TOC6">
    <w:name w:val="toc 6"/>
    <w:basedOn w:val="TOC5"/>
    <w:next w:val="Normal"/>
    <w:semiHidden/>
    <w:rsid w:val="003B3A27"/>
    <w:pPr>
      <w:ind w:left="1985" w:hanging="1985"/>
    </w:pPr>
  </w:style>
  <w:style w:type="paragraph" w:styleId="TOC7">
    <w:name w:val="toc 7"/>
    <w:basedOn w:val="TOC6"/>
    <w:next w:val="Normal"/>
    <w:semiHidden/>
    <w:rsid w:val="003B3A27"/>
    <w:pPr>
      <w:ind w:left="2268" w:hanging="2268"/>
    </w:pPr>
  </w:style>
  <w:style w:type="paragraph" w:styleId="ListBullet2">
    <w:name w:val="List Bullet 2"/>
    <w:basedOn w:val="ListBullet"/>
    <w:semiHidden/>
    <w:rsid w:val="003B3A27"/>
    <w:pPr>
      <w:ind w:left="851"/>
    </w:pPr>
  </w:style>
  <w:style w:type="paragraph" w:styleId="ListBullet3">
    <w:name w:val="List Bullet 3"/>
    <w:basedOn w:val="ListBullet2"/>
    <w:semiHidden/>
    <w:rsid w:val="003B3A27"/>
    <w:pPr>
      <w:ind w:left="1135"/>
    </w:pPr>
  </w:style>
  <w:style w:type="paragraph" w:styleId="ListNumber">
    <w:name w:val="List Number"/>
    <w:basedOn w:val="List"/>
    <w:semiHidden/>
    <w:rsid w:val="003B3A27"/>
  </w:style>
  <w:style w:type="paragraph" w:customStyle="1" w:styleId="EQ">
    <w:name w:val="EQ"/>
    <w:basedOn w:val="Normal"/>
    <w:next w:val="Normal"/>
    <w:rsid w:val="003B3A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B3A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3A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3A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B3A27"/>
    <w:pPr>
      <w:jc w:val="right"/>
    </w:pPr>
  </w:style>
  <w:style w:type="paragraph" w:customStyle="1" w:styleId="H6">
    <w:name w:val="H6"/>
    <w:basedOn w:val="Heading5"/>
    <w:next w:val="Normal"/>
    <w:rsid w:val="003B3A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3A27"/>
    <w:pPr>
      <w:ind w:left="851" w:hanging="851"/>
    </w:pPr>
  </w:style>
  <w:style w:type="paragraph" w:customStyle="1" w:styleId="TAL">
    <w:name w:val="TAL"/>
    <w:basedOn w:val="Normal"/>
    <w:rsid w:val="003B3A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3A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B3A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B3A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B3A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B3A27"/>
    <w:pPr>
      <w:framePr w:wrap="notBeside" w:y="16161"/>
    </w:pPr>
  </w:style>
  <w:style w:type="character" w:customStyle="1" w:styleId="ZGSM">
    <w:name w:val="ZGSM"/>
    <w:rsid w:val="003B3A27"/>
  </w:style>
  <w:style w:type="paragraph" w:styleId="List2">
    <w:name w:val="List 2"/>
    <w:basedOn w:val="List"/>
    <w:semiHidden/>
    <w:rsid w:val="003B3A27"/>
    <w:pPr>
      <w:ind w:left="851"/>
    </w:pPr>
  </w:style>
  <w:style w:type="paragraph" w:customStyle="1" w:styleId="ZG">
    <w:name w:val="ZG"/>
    <w:rsid w:val="003B3A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B3A27"/>
    <w:pPr>
      <w:ind w:left="1135"/>
    </w:pPr>
  </w:style>
  <w:style w:type="paragraph" w:styleId="List4">
    <w:name w:val="List 4"/>
    <w:basedOn w:val="List3"/>
    <w:semiHidden/>
    <w:rsid w:val="003B3A27"/>
    <w:pPr>
      <w:ind w:left="1418"/>
    </w:pPr>
  </w:style>
  <w:style w:type="paragraph" w:styleId="List5">
    <w:name w:val="List 5"/>
    <w:basedOn w:val="List4"/>
    <w:semiHidden/>
    <w:rsid w:val="003B3A27"/>
    <w:pPr>
      <w:ind w:left="1702"/>
    </w:pPr>
  </w:style>
  <w:style w:type="paragraph" w:customStyle="1" w:styleId="EditorsNote">
    <w:name w:val="Editor's Note"/>
    <w:basedOn w:val="NO"/>
    <w:rsid w:val="003B3A27"/>
    <w:rPr>
      <w:color w:val="FF0000"/>
    </w:rPr>
  </w:style>
  <w:style w:type="paragraph" w:styleId="List">
    <w:name w:val="List"/>
    <w:basedOn w:val="Normal"/>
    <w:semiHidden/>
    <w:rsid w:val="003B3A27"/>
    <w:pPr>
      <w:ind w:left="568" w:hanging="284"/>
    </w:pPr>
  </w:style>
  <w:style w:type="paragraph" w:styleId="ListBullet">
    <w:name w:val="List Bullet"/>
    <w:basedOn w:val="List"/>
    <w:semiHidden/>
    <w:rsid w:val="003B3A27"/>
  </w:style>
  <w:style w:type="paragraph" w:styleId="ListBullet4">
    <w:name w:val="List Bullet 4"/>
    <w:basedOn w:val="ListBullet3"/>
    <w:semiHidden/>
    <w:rsid w:val="003B3A27"/>
    <w:pPr>
      <w:ind w:left="1418"/>
    </w:pPr>
  </w:style>
  <w:style w:type="paragraph" w:styleId="ListBullet5">
    <w:name w:val="List Bullet 5"/>
    <w:basedOn w:val="ListBullet4"/>
    <w:semiHidden/>
    <w:rsid w:val="003B3A27"/>
    <w:pPr>
      <w:ind w:left="1702"/>
    </w:pPr>
  </w:style>
  <w:style w:type="paragraph" w:customStyle="1" w:styleId="B2">
    <w:name w:val="B2"/>
    <w:basedOn w:val="List2"/>
    <w:rsid w:val="003B3A27"/>
  </w:style>
  <w:style w:type="paragraph" w:customStyle="1" w:styleId="B3">
    <w:name w:val="B3"/>
    <w:basedOn w:val="List3"/>
    <w:rsid w:val="003B3A27"/>
  </w:style>
  <w:style w:type="paragraph" w:customStyle="1" w:styleId="B4">
    <w:name w:val="B4"/>
    <w:basedOn w:val="List4"/>
    <w:rsid w:val="003B3A27"/>
  </w:style>
  <w:style w:type="paragraph" w:customStyle="1" w:styleId="B5">
    <w:name w:val="B5"/>
    <w:basedOn w:val="List5"/>
    <w:rsid w:val="003B3A27"/>
  </w:style>
  <w:style w:type="paragraph" w:customStyle="1" w:styleId="ZTD">
    <w:name w:val="ZTD"/>
    <w:basedOn w:val="ZB"/>
    <w:rsid w:val="003B3A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81B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4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tberisot@novamin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1022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4</cp:revision>
  <cp:lastPrinted>2002-04-23T13:10:00Z</cp:lastPrinted>
  <dcterms:created xsi:type="dcterms:W3CDTF">2025-01-23T10:38:00Z</dcterms:created>
  <dcterms:modified xsi:type="dcterms:W3CDTF">2025-01-23T10:50:00Z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