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p>
          <w:p w:rsidR="00116E78" w:rsidRPr="006D06BE" w:rsidRDefault="006D06BE" w:rsidP="006D06BE">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r>
              <w:rPr>
                <w:rFonts w:cs="Arial"/>
                <w:bCs/>
                <w:color w:val="0070C0"/>
                <w:sz w:val="16"/>
                <w:szCs w:val="16"/>
              </w:rPr>
              <w:t xml:space="preserve"> (if time allows)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lastRenderedPageBreak/>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lastRenderedPageBreak/>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1A63CC" w:rsidP="003602CF">
      <w:pPr>
        <w:pStyle w:val="ComeBack"/>
      </w:pPr>
      <w:r>
        <w:t>CB Thursday</w:t>
      </w:r>
      <w:r w:rsidR="00803973">
        <w:t xml:space="preserve"> 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7E4DF0" w:rsidP="003602CF">
      <w:pPr>
        <w:pStyle w:val="ComeBack"/>
      </w:pPr>
      <w:r>
        <w:t>CB Fri</w:t>
      </w:r>
      <w:r w:rsidR="001A63CC">
        <w:t>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7E4DF0" w:rsidP="001A63CC">
      <w:pPr>
        <w:pStyle w:val="Doc-title"/>
      </w:pPr>
      <w:hyperlink r:id="rId25" w:tooltip="C:Data3GPPRAN2InboxR2-2409232.zip" w:history="1">
        <w:r w:rsidR="001A63CC" w:rsidRPr="007E4DF0">
          <w:rPr>
            <w:rStyle w:val="Hyperlink"/>
          </w:rPr>
          <w:t>R2-24</w:t>
        </w:r>
        <w:r w:rsidR="001A63CC" w:rsidRPr="007E4DF0">
          <w:rPr>
            <w:rStyle w:val="Hyperlink"/>
          </w:rPr>
          <w:t>0</w:t>
        </w:r>
        <w:r w:rsidR="001A63CC" w:rsidRPr="007E4DF0">
          <w:rPr>
            <w:rStyle w:val="Hyperlink"/>
          </w:rPr>
          <w:t>9232</w:t>
        </w:r>
      </w:hyperlink>
      <w:r w:rsidR="001A63CC">
        <w:tab/>
        <w:t>Applicability of optional UE Capabilities for NB-IoT</w:t>
      </w:r>
      <w:r w:rsidR="001A63CC">
        <w:tab/>
        <w:t>Qualcomm Inc.</w:t>
      </w:r>
      <w:r w:rsidR="001A63CC">
        <w:tab/>
        <w:t>CR</w:t>
      </w:r>
      <w:r w:rsidR="001A63CC">
        <w:tab/>
        <w:t>Rel-18</w:t>
      </w:r>
      <w:r w:rsidR="001A63CC">
        <w:tab/>
        <w:t>36.306</w:t>
      </w:r>
      <w:r w:rsidR="001A63CC">
        <w:tab/>
        <w:t>18.3.0</w:t>
      </w:r>
      <w:r w:rsidR="001A63CC">
        <w:tab/>
        <w:t>1894</w:t>
      </w:r>
      <w:r w:rsidR="001A63CC">
        <w:tab/>
        <w:t>1</w:t>
      </w:r>
      <w:r w:rsidR="001A63CC">
        <w:tab/>
        <w:t>F</w:t>
      </w:r>
      <w:r w:rsidR="001A63CC">
        <w:tab/>
        <w:t>IoT_NTN_enh-Core</w:t>
      </w:r>
    </w:p>
    <w:p w:rsidR="00877B45" w:rsidRDefault="007E4DF0" w:rsidP="007E4DF0">
      <w:pPr>
        <w:pStyle w:val="Agreement"/>
      </w:pPr>
      <w:r>
        <w:t>Agreed in principle</w:t>
      </w:r>
    </w:p>
    <w:p w:rsidR="007E4DF0" w:rsidRPr="007E4DF0" w:rsidRDefault="007E4DF0" w:rsidP="007E4DF0">
      <w:pPr>
        <w:pStyle w:val="Doc-text2"/>
      </w:pPr>
    </w:p>
    <w:p w:rsidR="007E4739" w:rsidRDefault="007E4739" w:rsidP="007E4739">
      <w:pPr>
        <w:pStyle w:val="Doc-title"/>
      </w:pPr>
      <w:hyperlink r:id="rId26"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7"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 xml:space="preserve">First change is agreed in principle </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Default="007E4DF0" w:rsidP="003602CF">
      <w:pPr>
        <w:pStyle w:val="Doc-title"/>
      </w:pPr>
      <w:hyperlink r:id="rId28" w:tooltip="C:Data3GPPRAN2InboxR2-2409233.zip" w:history="1">
        <w:r w:rsidR="003602CF" w:rsidRPr="007E4DF0">
          <w:rPr>
            <w:rStyle w:val="Hyperlink"/>
          </w:rPr>
          <w:t>R2-24</w:t>
        </w:r>
        <w:r w:rsidR="003602CF" w:rsidRPr="007E4DF0">
          <w:rPr>
            <w:rStyle w:val="Hyperlink"/>
          </w:rPr>
          <w:t>0</w:t>
        </w:r>
        <w:r w:rsidR="003602CF" w:rsidRPr="007E4DF0">
          <w:rPr>
            <w:rStyle w:val="Hyperlink"/>
          </w:rPr>
          <w:t>9</w:t>
        </w:r>
        <w:r w:rsidR="003602CF" w:rsidRPr="007E4DF0">
          <w:rPr>
            <w:rStyle w:val="Hyperlink"/>
          </w:rPr>
          <w:t>233</w:t>
        </w:r>
      </w:hyperlink>
      <w:r w:rsidR="003602CF">
        <w:tab/>
        <w:t>Corrections on location based measurements and need code for IoT NTN</w:t>
      </w:r>
      <w:r w:rsidR="003602CF">
        <w:tab/>
        <w:t>CATT</w:t>
      </w:r>
      <w:r w:rsidR="003602CF">
        <w:tab/>
        <w:t>CR</w:t>
      </w:r>
      <w:r w:rsidR="003602CF">
        <w:tab/>
        <w:t>Rel-18</w:t>
      </w:r>
      <w:r w:rsidR="003602CF">
        <w:tab/>
        <w:t>36.331</w:t>
      </w:r>
      <w:r w:rsidR="003602CF">
        <w:tab/>
        <w:t>18.3.1</w:t>
      </w:r>
      <w:r w:rsidR="003602CF">
        <w:tab/>
        <w:t>5052</w:t>
      </w:r>
      <w:r w:rsidR="003602CF">
        <w:tab/>
        <w:t>1</w:t>
      </w:r>
      <w:r w:rsidR="003602CF">
        <w:tab/>
        <w:t>F</w:t>
      </w:r>
      <w:r w:rsidR="003602CF">
        <w:tab/>
        <w:t>IoT_NTN_enh-Core</w:t>
      </w:r>
    </w:p>
    <w:p w:rsidR="007E4DF0" w:rsidRPr="007E4DF0" w:rsidRDefault="007E4DF0" w:rsidP="007E4DF0">
      <w:pPr>
        <w:pStyle w:val="Doc-text2"/>
        <w:numPr>
          <w:ilvl w:val="0"/>
          <w:numId w:val="42"/>
        </w:numPr>
      </w:pPr>
      <w:r>
        <w:t>CATT indicates that it was not possible to reuse the NB-IoT text. Also some new text was added to describe the behaviour for the change from Need OR to Need OP</w:t>
      </w:r>
    </w:p>
    <w:p w:rsidR="009E0590" w:rsidRDefault="00CA3897" w:rsidP="00CA3897">
      <w:pPr>
        <w:pStyle w:val="Agreement"/>
      </w:pPr>
      <w:r>
        <w:t>Agreed in principle</w:t>
      </w:r>
    </w:p>
    <w:p w:rsidR="009E0590" w:rsidRPr="009E0590" w:rsidRDefault="009E0590" w:rsidP="009E0590">
      <w:pPr>
        <w:pStyle w:val="Doc-text2"/>
      </w:pPr>
    </w:p>
    <w:p w:rsidR="007E4739" w:rsidRDefault="007E4739" w:rsidP="007E4739">
      <w:pPr>
        <w:pStyle w:val="Doc-title"/>
      </w:pPr>
      <w:hyperlink r:id="rId29" w:tooltip="C:Data3GPPExtractsR2-2408336 SIB33 related RRC corrections for IoT NTN.docx" w:history="1">
        <w:r w:rsidRPr="00483CC3">
          <w:rPr>
            <w:rStyle w:val="Hyperlink"/>
          </w:rPr>
          <w:t>R2-240</w:t>
        </w:r>
        <w:r w:rsidRPr="00483CC3">
          <w:rPr>
            <w:rStyle w:val="Hyperlink"/>
          </w:rPr>
          <w:t>8</w:t>
        </w:r>
        <w:r w:rsidRPr="00483CC3">
          <w:rPr>
            <w:rStyle w:val="Hyperlink"/>
          </w:rPr>
          <w:t>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CA3897" w:rsidP="00CA3897">
      <w:pPr>
        <w:pStyle w:val="Agreement"/>
      </w:pPr>
      <w:r>
        <w:t>Come back in the next meeting on</w:t>
      </w:r>
      <w:r w:rsidR="002D4E09">
        <w:t xml:space="preserve"> the second change</w:t>
      </w:r>
    </w:p>
    <w:p w:rsidR="003602CF" w:rsidRPr="003602CF" w:rsidRDefault="003602CF" w:rsidP="003602CF">
      <w:pPr>
        <w:pStyle w:val="Doc-text2"/>
      </w:pPr>
    </w:p>
    <w:p w:rsidR="007E4739" w:rsidRDefault="007E4739" w:rsidP="007E4739">
      <w:pPr>
        <w:pStyle w:val="Doc-title"/>
      </w:pPr>
      <w:hyperlink r:id="rId30"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lastRenderedPageBreak/>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31"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w:t>
        </w:r>
        <w:r w:rsidRPr="00483CC3">
          <w:rPr>
            <w:rStyle w:val="Hyperlink"/>
          </w:rPr>
          <w:t>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CA3897" w:rsidRDefault="00CA3897" w:rsidP="002D4E09">
      <w:pPr>
        <w:pStyle w:val="Doc-text2"/>
        <w:numPr>
          <w:ilvl w:val="0"/>
          <w:numId w:val="42"/>
        </w:numPr>
      </w:pPr>
      <w:r>
        <w:t>ZTE still wonders if this would be an incomplete solution</w:t>
      </w:r>
    </w:p>
    <w:p w:rsidR="00CA3897" w:rsidRDefault="00CA3897" w:rsidP="002D4E09">
      <w:pPr>
        <w:pStyle w:val="Doc-text2"/>
        <w:numPr>
          <w:ilvl w:val="0"/>
          <w:numId w:val="42"/>
        </w:numPr>
      </w:pPr>
      <w:r>
        <w:t>Google think this is needed for initial search</w:t>
      </w:r>
    </w:p>
    <w:p w:rsidR="000B3BFA" w:rsidRDefault="000B3BFA" w:rsidP="002D4E09">
      <w:pPr>
        <w:pStyle w:val="Doc-text2"/>
        <w:numPr>
          <w:ilvl w:val="0"/>
          <w:numId w:val="42"/>
        </w:numPr>
      </w:pPr>
      <w:r>
        <w:t>Samsung agrees there is a use case and supports the CR</w:t>
      </w:r>
    </w:p>
    <w:p w:rsidR="000B3BFA" w:rsidRDefault="000B3BFA" w:rsidP="002D4E09">
      <w:pPr>
        <w:pStyle w:val="Doc-text2"/>
        <w:numPr>
          <w:ilvl w:val="0"/>
          <w:numId w:val="42"/>
        </w:numPr>
      </w:pPr>
      <w:r>
        <w:t>Ericsson thinks this would be an optimization: a UE should be able to perform cell search on a IoT-NTN cell from scratch</w:t>
      </w:r>
    </w:p>
    <w:p w:rsidR="000B3BFA" w:rsidRDefault="000B3BFA" w:rsidP="002D4E09">
      <w:pPr>
        <w:pStyle w:val="Doc-text2"/>
        <w:numPr>
          <w:ilvl w:val="0"/>
          <w:numId w:val="42"/>
        </w:numPr>
      </w:pPr>
      <w:r>
        <w:t>MTK thinks that from ASN.1 point of view this is already supported and so we could clarify this in the description.</w:t>
      </w:r>
    </w:p>
    <w:p w:rsidR="000B3BFA" w:rsidRDefault="000B3BFA" w:rsidP="000B3BFA">
      <w:pPr>
        <w:pStyle w:val="Agreement"/>
      </w:pPr>
      <w:r>
        <w:t>Come back in the next meeting</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2" w:tooltip="C:Data3GPPExtractsR2-2408801 Various corrections to IoT NTN Rel-18.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B04638" w:rsidRDefault="00B04638" w:rsidP="00B04638">
      <w:pPr>
        <w:pStyle w:val="Agreement"/>
      </w:pPr>
      <w:r>
        <w:t>Agreed</w:t>
      </w:r>
    </w:p>
    <w:p w:rsidR="00051200" w:rsidRDefault="00051200" w:rsidP="00051200">
      <w:pPr>
        <w:pStyle w:val="Comments"/>
      </w:pPr>
      <w:r>
        <w:t>Proposal 2: Agree 36.304 correction text.</w:t>
      </w:r>
    </w:p>
    <w:p w:rsidR="00707E01" w:rsidRPr="00707E01" w:rsidRDefault="00B04638" w:rsidP="00707E01">
      <w:pPr>
        <w:pStyle w:val="Agreement"/>
      </w:pPr>
      <w:r>
        <w:t>Agreed (to be reflected in a 36.304 CR in R2-2409235)</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B409F5" w:rsidRDefault="00B409F5" w:rsidP="00B409F5">
      <w:pPr>
        <w:pStyle w:val="Doc-text2"/>
      </w:pPr>
      <w:r>
        <w:t>-</w:t>
      </w:r>
      <w:r>
        <w:tab/>
        <w:t>vivo supports this proposal</w:t>
      </w:r>
    </w:p>
    <w:p w:rsidR="00B409F5" w:rsidRDefault="00B409F5" w:rsidP="00B409F5">
      <w:pPr>
        <w:pStyle w:val="Doc-text2"/>
      </w:pPr>
      <w:r>
        <w:t>-</w:t>
      </w:r>
      <w:r>
        <w:tab/>
        <w:t>ZTE thinks the NW can still configure the UE since the UE can use the stored information about SIB33 acquired in idle. Nokia shares the view</w:t>
      </w:r>
    </w:p>
    <w:p w:rsidR="00B409F5" w:rsidRDefault="00B409F5" w:rsidP="00B409F5">
      <w:pPr>
        <w:pStyle w:val="Doc-text2"/>
      </w:pPr>
      <w:r>
        <w:t>-</w:t>
      </w:r>
      <w:r>
        <w:tab/>
        <w:t xml:space="preserve">MTK has not strong </w:t>
      </w:r>
      <w:r w:rsidR="00375DF1">
        <w:t>view but could be fine to support this</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B04638" w:rsidRDefault="00B04638" w:rsidP="00B04638">
      <w:pPr>
        <w:pStyle w:val="Doc-text2"/>
      </w:pPr>
      <w:r>
        <w:t>-</w:t>
      </w:r>
      <w:r>
        <w:tab/>
        <w:t>Ericsson thinks SIB33 is optional and does not agree with the proposal</w:t>
      </w:r>
    </w:p>
    <w:p w:rsidR="00B04638" w:rsidRDefault="00B04638" w:rsidP="00B04638">
      <w:pPr>
        <w:pStyle w:val="Doc-text2"/>
      </w:pPr>
      <w:r>
        <w:t>-</w:t>
      </w:r>
      <w:r>
        <w:tab/>
        <w:t>Nokia also does not think this is needed. Nokia thinks the UE can read SIB33 before entering connected mode</w:t>
      </w:r>
    </w:p>
    <w:p w:rsidR="00B04638" w:rsidRDefault="00B04638" w:rsidP="00B04638">
      <w:pPr>
        <w:pStyle w:val="Doc-text2"/>
      </w:pPr>
      <w:r>
        <w:t>-</w:t>
      </w:r>
      <w:r>
        <w:tab/>
        <w:t>vivo thinks we can discuss the capability paper first</w:t>
      </w:r>
    </w:p>
    <w:p w:rsidR="00B04638" w:rsidRDefault="00B04638" w:rsidP="00B04638">
      <w:pPr>
        <w:pStyle w:val="Doc-text2"/>
      </w:pPr>
      <w:r>
        <w:t>-</w:t>
      </w:r>
      <w:r>
        <w:tab/>
        <w:t>Huawei support this change</w:t>
      </w:r>
    </w:p>
    <w:p w:rsidR="00B04638" w:rsidRDefault="00B04638" w:rsidP="00B04638">
      <w:pPr>
        <w:pStyle w:val="Doc-text2"/>
      </w:pPr>
      <w:r>
        <w:t>-</w:t>
      </w:r>
      <w:r>
        <w:tab/>
        <w:t>QC sees some merit for this and would like to check more</w:t>
      </w:r>
    </w:p>
    <w:p w:rsidR="00B409F5" w:rsidRDefault="00B409F5" w:rsidP="00B04638">
      <w:pPr>
        <w:pStyle w:val="Doc-text2"/>
      </w:pPr>
      <w:r>
        <w:t>-</w:t>
      </w:r>
      <w:r>
        <w:tab/>
        <w:t>ZTE supports the proposal</w:t>
      </w:r>
    </w:p>
    <w:p w:rsidR="00B409F5" w:rsidRDefault="00B409F5" w:rsidP="00B409F5">
      <w:pPr>
        <w:pStyle w:val="Agreement"/>
      </w:pPr>
      <w:r>
        <w:t>Come back in the next meeting</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707E01" w:rsidRDefault="00707E01" w:rsidP="00707E01">
      <w:pPr>
        <w:pStyle w:val="Doc-title"/>
      </w:pPr>
      <w:r>
        <w:lastRenderedPageBreak/>
        <w:t>R2-2409235</w:t>
      </w:r>
      <w:r w:rsidRPr="00707E01">
        <w:tab/>
      </w:r>
      <w:r>
        <w:t>C</w:t>
      </w:r>
      <w:r w:rsidRPr="00707E01">
        <w:t xml:space="preserve">orrections </w:t>
      </w:r>
      <w:r>
        <w:t xml:space="preserve">on distance based measurements in NTN Samsung </w:t>
      </w:r>
      <w:r>
        <w:t>CR</w:t>
      </w:r>
      <w:r>
        <w:tab/>
        <w:t>Rel-</w:t>
      </w:r>
      <w:r>
        <w:t>18</w:t>
      </w:r>
      <w:r>
        <w:tab/>
        <w:t>36.304</w:t>
      </w:r>
      <w:r>
        <w:tab/>
        <w:t>18.3.0</w:t>
      </w:r>
      <w:r>
        <w:tab/>
        <w:t>XXXX</w:t>
      </w:r>
      <w:r>
        <w:tab/>
        <w:t>-</w:t>
      </w:r>
      <w:r>
        <w:tab/>
        <w:t>F</w:t>
      </w:r>
      <w:r>
        <w:tab/>
        <w:t>IoT_NTN_enh-Core</w:t>
      </w:r>
    </w:p>
    <w:p w:rsidR="00707E01" w:rsidRPr="00707E01" w:rsidRDefault="00707E01" w:rsidP="00707E01">
      <w:pPr>
        <w:pStyle w:val="ComeBack"/>
      </w:pPr>
      <w:r>
        <w:t>CB Friday</w:t>
      </w:r>
    </w:p>
    <w:p w:rsidR="00707E01" w:rsidRDefault="00707E01" w:rsidP="00B5050B">
      <w:pPr>
        <w:pStyle w:val="Comments"/>
      </w:pPr>
    </w:p>
    <w:p w:rsidR="00B5050B" w:rsidRPr="00B5050B" w:rsidRDefault="00B5050B" w:rsidP="00B5050B">
      <w:pPr>
        <w:pStyle w:val="Comments"/>
      </w:pPr>
      <w:r>
        <w:t>38.306</w:t>
      </w:r>
    </w:p>
    <w:p w:rsidR="007E4739" w:rsidRDefault="007E4739" w:rsidP="007E4739">
      <w:pPr>
        <w:pStyle w:val="Doc-title"/>
      </w:pPr>
      <w:hyperlink r:id="rId33"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310C6C" w:rsidP="00310C6C">
      <w:pPr>
        <w:pStyle w:val="Doc-title"/>
      </w:pPr>
      <w:r w:rsidRPr="009335E5">
        <w:t>R2-2409234</w:t>
      </w:r>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310C6C" w:rsidRDefault="00310C6C" w:rsidP="00310C6C">
      <w:pPr>
        <w:pStyle w:val="ComeBack"/>
      </w:pPr>
      <w:r>
        <w:t xml:space="preserve">CB </w:t>
      </w:r>
      <w:r w:rsidR="00375DF1">
        <w:t>Friday</w:t>
      </w: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4" w:tooltip="C:Data3GPPExtractsR2-2408010 Corrections on CHO and measurement.docx" w:history="1">
        <w:r w:rsidRPr="00483CC3">
          <w:rPr>
            <w:rStyle w:val="Hyperlink"/>
          </w:rPr>
          <w:t>R2-240</w:t>
        </w:r>
        <w:r w:rsidRPr="00483CC3">
          <w:rPr>
            <w:rStyle w:val="Hyperlink"/>
          </w:rPr>
          <w:t>8</w:t>
        </w:r>
        <w:r w:rsidRPr="00483CC3">
          <w:rPr>
            <w:rStyle w:val="Hyperlink"/>
          </w:rPr>
          <w:t>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Default="00375DF1" w:rsidP="00375DF1">
      <w:pPr>
        <w:pStyle w:val="Agreement"/>
      </w:pPr>
      <w:r>
        <w:t>Second change is agreed with the addition of “</w:t>
      </w:r>
      <w:r w:rsidRPr="00375DF1">
        <w:t xml:space="preserve">For a UE in connected mode </w:t>
      </w:r>
      <w:r w:rsidRPr="00375DF1">
        <w:rPr>
          <w:u w:val="single"/>
        </w:rPr>
        <w:t>in a NTN cell</w:t>
      </w:r>
      <w:r>
        <w:rPr>
          <w:u w:val="single"/>
        </w:rPr>
        <w:t>…</w:t>
      </w:r>
      <w:r>
        <w:t>” at the beginning of the sentence</w:t>
      </w:r>
    </w:p>
    <w:p w:rsidR="00375DF1" w:rsidRDefault="00375DF1" w:rsidP="00375DF1">
      <w:pPr>
        <w:pStyle w:val="Agreement"/>
      </w:pPr>
      <w:r>
        <w:t>Revised in R2-2409236</w:t>
      </w:r>
    </w:p>
    <w:p w:rsidR="00375DF1" w:rsidRDefault="00375DF1" w:rsidP="00375DF1">
      <w:pPr>
        <w:pStyle w:val="Doc-title"/>
      </w:pPr>
      <w:r>
        <w:t>R2-2409236</w:t>
      </w:r>
      <w:r>
        <w:tab/>
        <w:t>Corrections on measurement</w:t>
      </w:r>
      <w:r>
        <w:tab/>
        <w:t>Huawei, HiSilicon</w:t>
      </w:r>
      <w:r>
        <w:tab/>
        <w:t>CR</w:t>
      </w:r>
      <w:r>
        <w:tab/>
        <w:t>Rel-18</w:t>
      </w:r>
      <w:r>
        <w:tab/>
        <w:t>36.300</w:t>
      </w:r>
      <w:r>
        <w:tab/>
        <w:t>18.3.0</w:t>
      </w:r>
      <w:r>
        <w:tab/>
        <w:t>1407</w:t>
      </w:r>
      <w:r w:rsidR="00885CC6">
        <w:tab/>
        <w:t>1</w:t>
      </w:r>
      <w:r>
        <w:tab/>
        <w:t>F</w:t>
      </w:r>
      <w:r>
        <w:tab/>
        <w:t>IoT_NTN_enh-Core</w:t>
      </w:r>
    </w:p>
    <w:p w:rsidR="00375DF1" w:rsidRDefault="00885CC6" w:rsidP="00885CC6">
      <w:pPr>
        <w:pStyle w:val="ComeBack"/>
      </w:pPr>
      <w:r>
        <w:t>CB Friday</w:t>
      </w:r>
    </w:p>
    <w:p w:rsidR="00375DF1" w:rsidRPr="00375DF1" w:rsidRDefault="00375DF1" w:rsidP="00375DF1">
      <w:pPr>
        <w:pStyle w:val="Doc-text2"/>
      </w:pPr>
    </w:p>
    <w:p w:rsidR="00ED186B" w:rsidRDefault="00ED186B" w:rsidP="00ED186B">
      <w:pPr>
        <w:pStyle w:val="Doc-title"/>
      </w:pPr>
      <w:hyperlink r:id="rId35" w:tooltip="C:Data3GPPExtractsR2-2408011_36300_CR1408 Correction on UE Location Information Reporting in IoT-NTN.docx" w:history="1">
        <w:r w:rsidRPr="00483CC3">
          <w:rPr>
            <w:rStyle w:val="Hyperlink"/>
          </w:rPr>
          <w:t>R2-24</w:t>
        </w:r>
        <w:r w:rsidRPr="00483CC3">
          <w:rPr>
            <w:rStyle w:val="Hyperlink"/>
          </w:rPr>
          <w:t>0</w:t>
        </w:r>
        <w:r w:rsidRPr="00483CC3">
          <w:rPr>
            <w:rStyle w:val="Hyperlink"/>
          </w:rPr>
          <w:t>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885CC6" w:rsidRDefault="00885CC6" w:rsidP="00885CC6">
      <w:pPr>
        <w:pStyle w:val="Doc-text2"/>
      </w:pPr>
      <w:r>
        <w:t>-</w:t>
      </w:r>
      <w:r>
        <w:tab/>
        <w:t xml:space="preserve">Nokia wonders if this has any impacts on CT1. </w:t>
      </w:r>
    </w:p>
    <w:p w:rsidR="00885CC6" w:rsidRDefault="00885CC6" w:rsidP="00885CC6">
      <w:pPr>
        <w:pStyle w:val="Doc-text2"/>
      </w:pPr>
      <w:r>
        <w:t>-</w:t>
      </w:r>
      <w:r>
        <w:tab/>
        <w:t>vivo and Novamint think this has no impacts to CT1.</w:t>
      </w:r>
    </w:p>
    <w:p w:rsidR="00885CC6" w:rsidRDefault="00885CC6" w:rsidP="00885CC6">
      <w:pPr>
        <w:pStyle w:val="Doc-text2"/>
      </w:pPr>
      <w:r>
        <w:t>-</w:t>
      </w:r>
      <w:r>
        <w:tab/>
        <w:t xml:space="preserve">QC wonders if this is applicable also for eMTC </w:t>
      </w:r>
    </w:p>
    <w:p w:rsidR="00885CC6" w:rsidRPr="00885CC6" w:rsidRDefault="00885CC6" w:rsidP="00885CC6">
      <w:pPr>
        <w:pStyle w:val="Agreement"/>
      </w:pPr>
      <w:r>
        <w:t>Update the coversheet to refer to CT1 spec</w:t>
      </w:r>
    </w:p>
    <w:p w:rsidR="00885CC6" w:rsidRPr="00885CC6" w:rsidRDefault="00885CC6" w:rsidP="00885CC6">
      <w:pPr>
        <w:pStyle w:val="Agreement"/>
      </w:pPr>
      <w:r>
        <w:t>Come back with an update in the next meeting</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6"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lastRenderedPageBreak/>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7"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8"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9"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40"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41"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2"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3" w:tooltip="C:Data3GPPRAN2DocsR2-2409204.zip" w:history="1">
        <w:r w:rsidRPr="00483CC3">
          <w:rPr>
            <w:rStyle w:val="Hyperlink"/>
          </w:rPr>
          <w:t>R2-2409204</w:t>
        </w:r>
      </w:hyperlink>
    </w:p>
    <w:p w:rsidR="00C72308" w:rsidRDefault="00C72308" w:rsidP="000F48E1">
      <w:pPr>
        <w:pStyle w:val="Doc-title"/>
      </w:pPr>
      <w:hyperlink r:id="rId44"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5"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6"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19302C" w:rsidP="0019302C">
      <w:pPr>
        <w:pStyle w:val="ComeBack"/>
      </w:pPr>
      <w:r>
        <w:t>CB Thursday to check if we can confirm the RAN2</w:t>
      </w:r>
      <w:r w:rsidR="00D80EC0">
        <w:t xml:space="preserve"> understanding</w:t>
      </w:r>
      <w:r>
        <w:t xml:space="preserve"> that a</w:t>
      </w:r>
      <w:r w:rsidRPr="0019302C">
        <w:t>ll R17 NTN specific mobility/measurement UE features (in Table-1</w:t>
      </w:r>
      <w:r>
        <w:t xml:space="preserve"> in R2-2408567</w:t>
      </w:r>
      <w:r w:rsidRPr="0019302C">
        <w:t>) are only applicable when UE works in NTN mode, i.e. NTN cell is the serving cell or the source</w:t>
      </w:r>
      <w:r>
        <w:t xml:space="preserve"> and target</w:t>
      </w:r>
      <w:r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280240" w:rsidRPr="00280240" w:rsidRDefault="00280240" w:rsidP="00280240">
      <w:pPr>
        <w:pStyle w:val="Doc-text2"/>
      </w:pP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F56832" w:rsidRDefault="00F56832" w:rsidP="00F56832">
      <w:pPr>
        <w:pStyle w:val="ComeBack"/>
        <w:numPr>
          <w:ilvl w:val="0"/>
          <w:numId w:val="0"/>
        </w:numPr>
        <w:ind w:left="1622" w:hanging="1055"/>
      </w:pP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F56832" w:rsidRPr="00E479BE" w:rsidRDefault="00F56832" w:rsidP="00F56832">
      <w:pPr>
        <w:pStyle w:val="ComeBack"/>
      </w:pPr>
      <w:r>
        <w:t>CB Thursday</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7" w:tooltip="C:Data3GPPExtractsR2-2409187 - Remaining open issues.docx" w:history="1">
        <w:r w:rsidRPr="00483CC3">
          <w:rPr>
            <w:rStyle w:val="Hyperlink"/>
          </w:rPr>
          <w:t>R2-24</w:t>
        </w:r>
        <w:r w:rsidRPr="00483CC3">
          <w:rPr>
            <w:rStyle w:val="Hyperlink"/>
          </w:rPr>
          <w:t>0</w:t>
        </w:r>
        <w:r w:rsidRPr="00483CC3">
          <w:rPr>
            <w:rStyle w:val="Hyperlink"/>
          </w:rPr>
          <w:t>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400D43" w:rsidRPr="00392694" w:rsidRDefault="00400D43" w:rsidP="00400D43">
      <w:pPr>
        <w:pStyle w:val="ComeBack"/>
      </w:pPr>
      <w:r>
        <w:t>CB Thursday</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8"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9"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50"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51"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2"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3"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4"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5"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6"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7"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8"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9"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60"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61"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lastRenderedPageBreak/>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2"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3"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4"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5"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lastRenderedPageBreak/>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6"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7"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8"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9"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lastRenderedPageBreak/>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70"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71"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2"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3"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4"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5"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6"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7"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8"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9"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80"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81"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2"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3"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4"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5"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6"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7"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8"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lastRenderedPageBreak/>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132747" w:rsidP="00132747">
      <w:pPr>
        <w:pStyle w:val="ComeBack"/>
        <w:numPr>
          <w:ilvl w:val="0"/>
          <w:numId w:val="0"/>
        </w:numPr>
        <w:ind w:left="1622" w:hanging="1055"/>
        <w:rPr>
          <w:lang w:val="en-US" w:eastAsia="ko-KR"/>
        </w:rPr>
      </w:pPr>
      <w:r>
        <w:rPr>
          <w:lang w:val="en-US" w:eastAsia="ko-KR"/>
        </w:rPr>
        <w:tab/>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89"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lastRenderedPageBreak/>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90"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91"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2"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lastRenderedPageBreak/>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93"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4"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5"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6"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7"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8"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9"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100"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101"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2"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3" w:tooltip="http://www.3gpp.org/ftp/tsg_ran/WG2_RL2/TSGR2_127DocsR2-2406606.zip" w:history="1">
        <w:r w:rsidRPr="0010551E">
          <w:rPr>
            <w:rStyle w:val="Hyperlink"/>
          </w:rPr>
          <w:t>R2-2406606</w:t>
        </w:r>
      </w:hyperlink>
    </w:p>
    <w:p w:rsidR="007E4739" w:rsidRDefault="007E4739" w:rsidP="007E4739">
      <w:pPr>
        <w:pStyle w:val="Doc-title"/>
      </w:pPr>
      <w:hyperlink r:id="rId104"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5"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6"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7"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8"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9"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10"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11" w:tooltip="http://www.3gpp.org/ftp/tsg_ran/WG2_RL2/TSGR2_127DocsR2-2407418.zip" w:history="1">
        <w:r w:rsidRPr="0010551E">
          <w:rPr>
            <w:rStyle w:val="Hyperlink"/>
          </w:rPr>
          <w:t>R2-2407418</w:t>
        </w:r>
      </w:hyperlink>
    </w:p>
    <w:p w:rsidR="007E4739" w:rsidRDefault="007E4739" w:rsidP="007E4739">
      <w:pPr>
        <w:pStyle w:val="Doc-title"/>
      </w:pPr>
      <w:hyperlink r:id="rId112"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3"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4"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5"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6"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lastRenderedPageBreak/>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7"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8"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9"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20"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21"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2"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3"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4"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5"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6"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7"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8"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29"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lastRenderedPageBreak/>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30"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31"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2"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3"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lastRenderedPageBreak/>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4"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35"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36"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7"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38" w:tooltip="http://www.3gpp.org/ftp/tsg_ran/WG2_RL2/TSGR2_125bisDocsR2-2402941.zip" w:history="1">
        <w:r w:rsidRPr="0010551E">
          <w:rPr>
            <w:rStyle w:val="Hyperlink"/>
          </w:rPr>
          <w:t>R2-2402941</w:t>
        </w:r>
      </w:hyperlink>
    </w:p>
    <w:p w:rsidR="0036308D" w:rsidRPr="0036308D" w:rsidRDefault="0036308D" w:rsidP="0036308D">
      <w:pPr>
        <w:pStyle w:val="Agreement"/>
      </w:pPr>
      <w:r>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39"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40"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41"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t>
      </w:r>
      <w:r w:rsidR="00DE3D31">
        <w:rPr>
          <w:lang w:val="en-US" w:eastAsia="ko-KR"/>
        </w:rPr>
        <w:t>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w:t>
      </w:r>
      <w:r w:rsidR="00225F66" w:rsidRPr="00225F66">
        <w:rPr>
          <w:lang w:val="en-US" w:eastAsia="ko-KR"/>
        </w:rPr>
        <w:lastRenderedPageBreak/>
        <w:t xml:space="preserve">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2"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lastRenderedPageBreak/>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3"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Pr>
          <w:lang w:val="en-US" w:eastAsia="ko-KR"/>
        </w:rPr>
        <w:t>The dynamic i</w:t>
      </w:r>
      <w:r w:rsidRPr="00A24646">
        <w:rPr>
          <w:lang w:val="en-US" w:eastAsia="ko-KR"/>
        </w:rPr>
        <w:t>ndication that “the</w:t>
      </w:r>
      <w:r>
        <w:rPr>
          <w:lang w:val="en-US" w:eastAsia="ko-KR"/>
        </w:rPr>
        <w:t xml:space="preserve"> cell is operating in S&amp;F mode” is called “S&amp;F operation” indication (we can come back on the exact name</w:t>
      </w:r>
      <w:r>
        <w:rPr>
          <w:lang w:val="en-US" w:eastAsia="ko-KR"/>
        </w:rPr>
        <w:t xml:space="preserve"> when putting this in the spec</w:t>
      </w:r>
      <w:r>
        <w:rPr>
          <w:lang w:val="en-US" w:eastAsia="ko-KR"/>
        </w:rPr>
        <w:t>,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Pr>
          <w:lang w:val="en-US" w:eastAsia="ko-KR"/>
        </w:rPr>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r>
      <w:r w:rsidRPr="00A3464D">
        <w:rPr>
          <w:lang w:val="en-US" w:eastAsia="ko-KR"/>
        </w:rPr>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44"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5"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6"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7"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8"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9"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50"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51"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2"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3"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4" w:tooltip="http://www.3gpp.org/ftp/tsg_ran/WG2_RL2/TSGR2_127DocsR2-2406526.zip" w:history="1">
        <w:r w:rsidRPr="0010551E">
          <w:rPr>
            <w:rStyle w:val="Hyperlink"/>
          </w:rPr>
          <w:t>R2-2406526</w:t>
        </w:r>
      </w:hyperlink>
    </w:p>
    <w:p w:rsidR="007E4739" w:rsidRDefault="007E4739" w:rsidP="007E4739">
      <w:pPr>
        <w:pStyle w:val="Doc-title"/>
      </w:pPr>
      <w:hyperlink r:id="rId155"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6"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7"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8"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9" w:tooltip="http://www.3gpp.org/ftp/tsg_ran/WG2_RL2/TSGR2_127DocsR2-2406821.zip" w:history="1">
        <w:r w:rsidRPr="0010551E">
          <w:rPr>
            <w:rStyle w:val="Hyperlink"/>
          </w:rPr>
          <w:t>R2-2406821</w:t>
        </w:r>
      </w:hyperlink>
    </w:p>
    <w:p w:rsidR="007E4739" w:rsidRDefault="007E4739" w:rsidP="007E4739">
      <w:pPr>
        <w:pStyle w:val="Doc-title"/>
      </w:pPr>
      <w:hyperlink r:id="rId160"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61"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2"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3"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4"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5"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6"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7" w:tooltip="http://www.3gpp.org/ftp/tsg_ran/WG2_RL2/TSGR2_127DocsR2-2407537.zip" w:history="1">
        <w:r w:rsidRPr="0010551E">
          <w:rPr>
            <w:rStyle w:val="Hyperlink"/>
          </w:rPr>
          <w:t>R2-2407537</w:t>
        </w:r>
      </w:hyperlink>
    </w:p>
    <w:p w:rsidR="007E4739" w:rsidRDefault="007E4739" w:rsidP="007E4739">
      <w:pPr>
        <w:pStyle w:val="Doc-title"/>
      </w:pPr>
      <w:hyperlink r:id="rId168"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9"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70"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lastRenderedPageBreak/>
        <w:t xml:space="preserve">Observation 4: As also pointed out in </w:t>
      </w:r>
      <w:hyperlink r:id="rId171"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2"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3"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t>-</w:t>
      </w:r>
      <w:r>
        <w:tab/>
        <w:t>HW thinks we should first o</w:t>
      </w:r>
      <w:r w:rsidR="00C96A44">
        <w:t>f all rule out CRDSA as the show</w:t>
      </w:r>
      <w:r>
        <w:t>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w:t>
      </w:r>
      <w:r w:rsidR="00C96A44">
        <w:t>marsat agrees with IDC and wond</w:t>
      </w:r>
      <w:r>
        <w:t>e</w:t>
      </w:r>
      <w:r w:rsidR="00C96A44">
        <w:t>r</w:t>
      </w:r>
      <w:r>
        <w:t>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4" w:tooltip="C:Data3GPPRAN2DocsR2-2409170.zip" w:history="1">
        <w:r w:rsidRPr="002A7664">
          <w:rPr>
            <w:rStyle w:val="Hyperlink"/>
          </w:rPr>
          <w:t>R2-2409170</w:t>
        </w:r>
      </w:hyperlink>
      <w:r>
        <w:t xml:space="preserve">, </w:t>
      </w:r>
      <w:hyperlink r:id="rId175" w:tooltip="C:Data3GPPExtractsR2-2408863.docx" w:history="1">
        <w:r w:rsidRPr="00483CC3">
          <w:rPr>
            <w:rStyle w:val="Hyperlink"/>
          </w:rPr>
          <w:t>R2-2408863</w:t>
        </w:r>
      </w:hyperlink>
      <w:r>
        <w:t xml:space="preserve"> and </w:t>
      </w:r>
      <w:hyperlink r:id="rId176"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77"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8"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9"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lastRenderedPageBreak/>
        <w:t>RAN2 will continue their work on CB-msg3 assuming that OCC2 might also apply to CB-msg3 transmission (“CB-NPUSCH”) (final decision whether this is feasible is up to RAN1). FFS whether an LS to indicate this to RAN1 is needed.</w:t>
      </w:r>
    </w:p>
    <w:p w:rsidR="000A2DB6" w:rsidRPr="000A2DB6" w:rsidRDefault="000A2DB6" w:rsidP="000A2DB6">
      <w:pPr>
        <w:pStyle w:val="Doc-text2"/>
        <w:ind w:left="0" w:firstLine="0"/>
      </w:pPr>
    </w:p>
    <w:p w:rsidR="00A022E3" w:rsidRPr="00A022E3" w:rsidRDefault="00A022E3" w:rsidP="00A022E3">
      <w:pPr>
        <w:pStyle w:val="Comments"/>
      </w:pPr>
      <w:r>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80"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81"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82"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Nokia thinks there should be refernece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FFS if there is an 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lastRenderedPageBreak/>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r>
      <w:r>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r>
      <w:r>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r>
      <w:r>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r>
      <w:r>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t>5.</w:t>
      </w:r>
      <w:r>
        <w:tab/>
      </w:r>
      <w:r>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w:t>
      </w:r>
      <w:r>
        <w:t xml:space="preserve"> used (the UE will have to use 4-step RA</w:t>
      </w:r>
      <w:r>
        <w:t>)</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r>
      <w:r>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83"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lastRenderedPageBreak/>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4"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5"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lastRenderedPageBreak/>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6"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7"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8"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9"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90"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91"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92"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3"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4"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5"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6"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7"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8"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083798" w:rsidRDefault="00603FAA" w:rsidP="00603FAA">
      <w:pPr>
        <w:pStyle w:val="Comments"/>
      </w:pPr>
      <w:r>
        <w:t>SystemInformationBlockType12-NB for CMAS notification.</w:t>
      </w:r>
    </w:p>
    <w:p w:rsidR="002B5E76" w:rsidRDefault="002B5E76" w:rsidP="002B5E76">
      <w:pPr>
        <w:pStyle w:val="Doc-text2"/>
      </w:pPr>
      <w:r>
        <w:t>-</w:t>
      </w:r>
      <w:r>
        <w:tab/>
        <w:t>QC thinks this is the only way but we might not need to import all the fields, as there are some useless filed s we can avoid in the NB-IoT version, e.g. for SIB10</w:t>
      </w:r>
    </w:p>
    <w:p w:rsidR="002B5E76" w:rsidRDefault="002B5E76" w:rsidP="002B5E76">
      <w:pPr>
        <w:pStyle w:val="Agreement"/>
      </w:pPr>
      <w:r>
        <w:t xml:space="preserve">For NB-IoT </w:t>
      </w:r>
      <w:r>
        <w:t xml:space="preserve">NTN </w:t>
      </w:r>
      <w:r>
        <w:t xml:space="preserve">PWS, introduce the following new SIBs, </w:t>
      </w:r>
      <w:r>
        <w:t xml:space="preserve">taking the </w:t>
      </w:r>
      <w:r>
        <w:t>content within the corresponding LTE SIBs</w:t>
      </w:r>
      <w:r>
        <w:t xml:space="preserve"> as a baseline (but also checking whether we can have some optimization/ skip some unnecessary fields)</w:t>
      </w:r>
      <w:r>
        <w:t>:</w:t>
      </w:r>
    </w:p>
    <w:p w:rsidR="002B5E76" w:rsidRDefault="002B5E76" w:rsidP="002B5E76">
      <w:pPr>
        <w:pStyle w:val="Agreement"/>
        <w:numPr>
          <w:ilvl w:val="0"/>
          <w:numId w:val="0"/>
        </w:numPr>
        <w:ind w:left="1619"/>
      </w:pPr>
      <w:r>
        <w:t>SystemInformationBlockType10-NB for primary ETWS notification;</w:t>
      </w:r>
    </w:p>
    <w:p w:rsidR="002B5E76" w:rsidRDefault="002B5E76" w:rsidP="002B5E76">
      <w:pPr>
        <w:pStyle w:val="Agreement"/>
        <w:numPr>
          <w:ilvl w:val="0"/>
          <w:numId w:val="0"/>
        </w:numPr>
        <w:ind w:left="1619"/>
      </w:pPr>
      <w:r>
        <w:t>SystemInformationBlockType11-NB for secondary ETWS notification;</w:t>
      </w:r>
    </w:p>
    <w:p w:rsidR="002B5E76" w:rsidRDefault="002B5E76" w:rsidP="002B5E76">
      <w:pPr>
        <w:pStyle w:val="Agreement"/>
        <w:numPr>
          <w:ilvl w:val="0"/>
          <w:numId w:val="0"/>
        </w:numPr>
        <w:ind w:left="1619"/>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2B5E76" w:rsidRDefault="002B5E76" w:rsidP="002B5E76">
      <w:pPr>
        <w:pStyle w:val="Doc-text2"/>
      </w:pPr>
      <w:r>
        <w:t>-</w:t>
      </w:r>
      <w:r>
        <w:tab/>
        <w:t>Samsung thinks we don’t need this in Paging-NB. QC agrees</w:t>
      </w:r>
    </w:p>
    <w:p w:rsidR="002B5E76" w:rsidRDefault="002B5E76" w:rsidP="002B5E76">
      <w:pPr>
        <w:pStyle w:val="Doc-text2"/>
      </w:pPr>
      <w:r>
        <w:t>-</w:t>
      </w:r>
      <w:r>
        <w:tab/>
        <w:t>vivo thinks we should introduce this in Paging-NB as well</w:t>
      </w:r>
    </w:p>
    <w:p w:rsidR="002B5E76" w:rsidRDefault="002B5E76" w:rsidP="002B5E76">
      <w:pPr>
        <w:pStyle w:val="Doc-text2"/>
      </w:pPr>
      <w:r>
        <w:t>-</w:t>
      </w:r>
      <w:r>
        <w:tab/>
        <w:t>MTK agrees with the proposal. Nokia also supports this, we should keep legacy behaviour</w:t>
      </w:r>
    </w:p>
    <w:p w:rsidR="002B5E76" w:rsidRDefault="008E7A83" w:rsidP="002B5E76">
      <w:pPr>
        <w:pStyle w:val="Doc-text2"/>
      </w:pPr>
      <w:r>
        <w:t>-</w:t>
      </w:r>
      <w:r>
        <w:tab/>
        <w:t>Sasmung would like to think about this more</w:t>
      </w:r>
    </w:p>
    <w:p w:rsidR="008E7A83" w:rsidRDefault="008E7A83" w:rsidP="008E7A83">
      <w:pPr>
        <w:pStyle w:val="Agreement"/>
      </w:pPr>
      <w:r>
        <w:t>Add the followi</w:t>
      </w:r>
      <w:r>
        <w:t xml:space="preserve">ng PWS indication in </w:t>
      </w:r>
      <w:r>
        <w:t>direct in</w:t>
      </w:r>
      <w:r>
        <w:t>dication information for NB-IoT:</w:t>
      </w:r>
    </w:p>
    <w:p w:rsidR="008E7A83" w:rsidRDefault="008E7A83" w:rsidP="008E7A83">
      <w:pPr>
        <w:pStyle w:val="Agreement"/>
        <w:numPr>
          <w:ilvl w:val="0"/>
          <w:numId w:val="0"/>
        </w:numPr>
        <w:ind w:left="1619"/>
      </w:pPr>
      <w:r>
        <w:t>etws-Indication;</w:t>
      </w:r>
    </w:p>
    <w:p w:rsidR="008E7A83" w:rsidRDefault="008E7A83" w:rsidP="008E7A83">
      <w:pPr>
        <w:pStyle w:val="Agreement"/>
        <w:numPr>
          <w:ilvl w:val="0"/>
          <w:numId w:val="0"/>
        </w:numPr>
        <w:ind w:left="1619"/>
      </w:pPr>
      <w:r>
        <w:t>cmas-Indication.</w:t>
      </w:r>
    </w:p>
    <w:p w:rsidR="008E7A83" w:rsidRDefault="008E7A83" w:rsidP="008E7A83">
      <w:pPr>
        <w:pStyle w:val="Agreement"/>
      </w:pPr>
      <w:r>
        <w:t>Come back in the next meeting on whether this is also added in Paging-NB</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8E7A83" w:rsidRDefault="008E7A83" w:rsidP="008E7A83">
      <w:pPr>
        <w:pStyle w:val="Doc-text2"/>
      </w:pPr>
      <w:r>
        <w:t>-</w:t>
      </w:r>
      <w:r>
        <w:tab/>
        <w:t>IDC wonders what does immediate mean? Without waiting for the modification period?</w:t>
      </w:r>
    </w:p>
    <w:p w:rsidR="008E7A83" w:rsidRDefault="008E7A83" w:rsidP="008E7A83">
      <w:pPr>
        <w:pStyle w:val="Doc-text2"/>
      </w:pPr>
      <w:r>
        <w:t>-</w:t>
      </w:r>
      <w:r>
        <w:tab/>
        <w:t>QC wonders if the UE would have to read SIB1</w:t>
      </w:r>
    </w:p>
    <w:p w:rsidR="008E7A83" w:rsidRDefault="008E7A83" w:rsidP="008E7A83">
      <w:pPr>
        <w:pStyle w:val="Doc-text2"/>
      </w:pPr>
      <w:r>
        <w:t>-</w:t>
      </w:r>
      <w:r>
        <w:tab/>
        <w:t>CMCC thinks this would be the same as the LTE behaviour.</w:t>
      </w:r>
    </w:p>
    <w:p w:rsidR="008E7A83" w:rsidRDefault="008E7A83" w:rsidP="008E7A83">
      <w:pPr>
        <w:pStyle w:val="Agreement"/>
      </w:pPr>
      <w:r w:rsidRPr="008E7A83">
        <w:t>Upon receiving the PWS notification from NB-IoT cell, the PWS-capable NB-IoT UE acquires the corres</w:t>
      </w:r>
      <w:r>
        <w:t>ponding PWS message immediately (can come back to clarify further what immediately means)</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r>
        <w:lastRenderedPageBreak/>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199" w:tooltip="C:Data3GPPExtractsR2-2409191 (R19 IoT-NTN AI 8.9.4) - Support of PWS.docx" w:history="1">
        <w:r w:rsidRPr="00483CC3">
          <w:rPr>
            <w:rStyle w:val="Hyperlink"/>
          </w:rPr>
          <w:t>R2-24</w:t>
        </w:r>
        <w:r w:rsidRPr="00483CC3">
          <w:rPr>
            <w:rStyle w:val="Hyperlink"/>
          </w:rPr>
          <w:t>0</w:t>
        </w:r>
        <w:r w:rsidRPr="00483CC3">
          <w:rPr>
            <w:rStyle w:val="Hyperlink"/>
          </w:rPr>
          <w:t>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083798" w:rsidRDefault="00083798" w:rsidP="00083798">
      <w:pPr>
        <w:pStyle w:val="Doc-text2"/>
      </w:pPr>
      <w:r>
        <w:t>-</w:t>
      </w:r>
      <w:r>
        <w:tab/>
      </w:r>
      <w:r w:rsidR="002B5E76">
        <w:t xml:space="preserve">Novamint confirms the intention is to support all PWS </w:t>
      </w:r>
    </w:p>
    <w:p w:rsidR="002B5E76" w:rsidRDefault="002B5E76" w:rsidP="002B5E76">
      <w:pPr>
        <w:pStyle w:val="Agreement"/>
      </w:pPr>
      <w:r>
        <w:t>RAN2 confirms the understanding that this WID objective covers all PWS services, including ETWS and CMAS</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8E7A83" w:rsidRDefault="0025272F" w:rsidP="0025272F">
      <w:pPr>
        <w:pStyle w:val="Agreement"/>
      </w:pP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96091F" w:rsidRDefault="0096091F" w:rsidP="0096091F">
      <w:pPr>
        <w:pStyle w:val="Comments"/>
      </w:pPr>
      <w:r>
        <w:t xml:space="preserve">Proposal 3: Send an LS to SA1, SA2, RAN3 to inform them that PWS is being specified for NB-IoT and to update their specifications, if needed. </w:t>
      </w:r>
    </w:p>
    <w:p w:rsidR="0025272F" w:rsidRDefault="0025272F" w:rsidP="0025272F">
      <w:pPr>
        <w:pStyle w:val="Doc-text2"/>
      </w:pPr>
      <w:r>
        <w:t>-</w:t>
      </w:r>
      <w:r>
        <w:tab/>
        <w:t>QC thinks that at some point we need to do this</w:t>
      </w:r>
    </w:p>
    <w:p w:rsidR="0025272F" w:rsidRDefault="0025272F" w:rsidP="0025272F">
      <w:pPr>
        <w:pStyle w:val="Doc-text2"/>
      </w:pPr>
      <w:r>
        <w:t>-</w:t>
      </w:r>
      <w:r>
        <w:tab/>
        <w:t>Telit thinks that due to S&amp;F the network itself might not be aware of incoming PWS so there might be more reasons to update the description</w:t>
      </w:r>
    </w:p>
    <w:p w:rsidR="0025272F" w:rsidRDefault="0025272F" w:rsidP="0025272F">
      <w:pPr>
        <w:pStyle w:val="Doc-text2"/>
      </w:pPr>
      <w:r>
        <w:t>-</w:t>
      </w:r>
      <w:r>
        <w:tab/>
        <w:t>Novamint thinks it’s ok to inform them that we are working on this</w:t>
      </w:r>
    </w:p>
    <w:p w:rsidR="0025272F" w:rsidRDefault="0025272F" w:rsidP="0025272F">
      <w:pPr>
        <w:pStyle w:val="Doc-text2"/>
      </w:pPr>
      <w:r>
        <w:t>-</w:t>
      </w:r>
      <w:r>
        <w:tab/>
        <w:t>Ericsson thinks we can wait a bit more until we know the impacts a bit better</w:t>
      </w:r>
      <w:r w:rsidR="00C729B9">
        <w:t>. MTK agrees</w:t>
      </w:r>
    </w:p>
    <w:p w:rsidR="0025272F" w:rsidRDefault="0025272F" w:rsidP="0025272F">
      <w:pPr>
        <w:pStyle w:val="Agreement"/>
      </w:pPr>
      <w:r w:rsidRPr="0025272F">
        <w:t>Send an LS to SA1, SA2, RAN3</w:t>
      </w:r>
      <w:r>
        <w:t>, CT1</w:t>
      </w:r>
      <w:r w:rsidR="00C729B9">
        <w:t xml:space="preserve"> </w:t>
      </w:r>
      <w:r w:rsidRPr="0025272F">
        <w:t>to inform them that PWS is b</w:t>
      </w:r>
      <w:r w:rsidR="00C729B9">
        <w:t xml:space="preserve">eing specified for NB-IoT, that RAN2 is identifying whether this </w:t>
      </w:r>
      <w:r>
        <w:t xml:space="preserve">might impact the requirements </w:t>
      </w:r>
      <w:r w:rsidR="00C729B9">
        <w:t>and inviting other WGs to see whether any alignment is needed</w:t>
      </w:r>
    </w:p>
    <w:p w:rsidR="0025272F" w:rsidRDefault="0025272F" w:rsidP="0025272F">
      <w:pPr>
        <w:pStyle w:val="Agreement"/>
      </w:pPr>
      <w:r>
        <w:t xml:space="preserve">Draft an LS to </w:t>
      </w:r>
      <w:r w:rsidR="00C729B9" w:rsidRPr="0025272F">
        <w:t>SA1, SA2, RAN3</w:t>
      </w:r>
      <w:r w:rsidR="00C729B9">
        <w:t>, CT1</w:t>
      </w:r>
      <w:r w:rsidR="001B624E">
        <w:t xml:space="preserve"> </w:t>
      </w:r>
      <w:r w:rsidR="00C729B9">
        <w:t>in R2-2409237</w:t>
      </w:r>
    </w:p>
    <w:p w:rsidR="00C729B9" w:rsidRPr="00C729B9" w:rsidRDefault="00C729B9" w:rsidP="00707E01">
      <w:pPr>
        <w:pStyle w:val="Doc-text2"/>
        <w:ind w:left="0" w:firstLine="0"/>
      </w:pP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C729B9" w:rsidRDefault="00C729B9" w:rsidP="00C729B9">
      <w:pPr>
        <w:pStyle w:val="Doc-text2"/>
      </w:pPr>
      <w:r>
        <w:t>-</w:t>
      </w:r>
      <w:r>
        <w:tab/>
        <w:t>QC thinks this would not be possible for NB-IoT UEs, the requirement cannot be met by UEs in Connected mode</w:t>
      </w:r>
    </w:p>
    <w:p w:rsidR="00C729B9" w:rsidRDefault="00C729B9" w:rsidP="00C729B9">
      <w:pPr>
        <w:pStyle w:val="Doc-text2"/>
      </w:pPr>
      <w:r>
        <w:t>-</w:t>
      </w:r>
      <w:r>
        <w:tab/>
        <w:t>Samsung thinks we can still consider some sort of indication for the UE in connected mode</w:t>
      </w:r>
    </w:p>
    <w:p w:rsidR="0096091F" w:rsidRDefault="0096091F" w:rsidP="00603FAA">
      <w:pPr>
        <w:pStyle w:val="Doc-text2"/>
      </w:pPr>
    </w:p>
    <w:p w:rsidR="00707E01" w:rsidRDefault="00707E01" w:rsidP="00603FAA">
      <w:pPr>
        <w:pStyle w:val="Doc-text2"/>
      </w:pPr>
    </w:p>
    <w:p w:rsidR="00707E01" w:rsidRDefault="00707E01" w:rsidP="00707E01">
      <w:pPr>
        <w:pStyle w:val="Doc-title"/>
      </w:pPr>
      <w:r>
        <w:t>R2-24092</w:t>
      </w:r>
      <w:r>
        <w:t>37</w:t>
      </w:r>
      <w:r w:rsidRPr="00707E01">
        <w:tab/>
      </w:r>
      <w:r>
        <w:t xml:space="preserve">Draft LS on PWS support for NB-IoT NTN </w:t>
      </w:r>
      <w:r>
        <w:t xml:space="preserve">in NTN </w:t>
      </w:r>
      <w:r>
        <w:t>(Interdigital) LSout</w:t>
      </w:r>
      <w:r>
        <w:tab/>
        <w:t xml:space="preserve">To: </w:t>
      </w:r>
      <w:r w:rsidRPr="00707E01">
        <w:t>SA1, SA2, RAN3, CT1</w:t>
      </w:r>
      <w:r>
        <w:tab/>
      </w:r>
      <w:r>
        <w:t>Rel-19</w:t>
      </w:r>
      <w:r>
        <w:tab/>
        <w:t>IoT_NTN_Ph3-Core</w:t>
      </w:r>
      <w:r>
        <w:tab/>
      </w:r>
    </w:p>
    <w:p w:rsidR="00707E01" w:rsidRPr="00707E01" w:rsidRDefault="00707E01" w:rsidP="00707E01">
      <w:pPr>
        <w:pStyle w:val="ComeBack"/>
      </w:pPr>
      <w:r>
        <w:t>CB Friday</w:t>
      </w:r>
    </w:p>
    <w:p w:rsidR="00707E01" w:rsidRDefault="00707E01" w:rsidP="00603FAA">
      <w:pPr>
        <w:pStyle w:val="Doc-text2"/>
      </w:pPr>
    </w:p>
    <w:p w:rsidR="00707E01" w:rsidRDefault="00707E01" w:rsidP="00603FAA">
      <w:pPr>
        <w:pStyle w:val="Doc-text2"/>
      </w:pPr>
      <w:bookmarkStart w:id="17" w:name="_GoBack"/>
    </w:p>
    <w:bookmarkEnd w:id="17"/>
    <w:p w:rsidR="0096091F" w:rsidRDefault="0096091F" w:rsidP="0096091F">
      <w:pPr>
        <w:pStyle w:val="Doc-title"/>
      </w:pPr>
      <w:r>
        <w:fldChar w:fldCharType="begin"/>
      </w:r>
      <w:r>
        <w:instrText xml:space="preserve"> HYPERLINK "C:\\Data\\3GPP\\Extracts\\R2-2408305 PWS broadcast support for NB-IoT in NTN.docx" \o "C:\Data\3GPP\Extracts\R2-2408305 PWS broadcast support for NB-IoT in NTN.docx" </w:instrText>
      </w:r>
      <w:r>
        <w:fldChar w:fldCharType="separate"/>
      </w:r>
      <w:r w:rsidRPr="00483CC3">
        <w:rPr>
          <w:rStyle w:val="Hyperlink"/>
        </w:rPr>
        <w:t>R2-240</w:t>
      </w:r>
      <w:r w:rsidRPr="00483CC3">
        <w:rPr>
          <w:rStyle w:val="Hyperlink"/>
        </w:rPr>
        <w:t>8</w:t>
      </w:r>
      <w:r w:rsidRPr="00483CC3">
        <w:rPr>
          <w:rStyle w:val="Hyperlink"/>
        </w:rPr>
        <w:t>305</w:t>
      </w:r>
      <w:r>
        <w:fldChar w:fldCharType="end"/>
      </w:r>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200"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C729B9" w:rsidRDefault="00C729B9" w:rsidP="00C729B9">
      <w:pPr>
        <w:pStyle w:val="Doc-text2"/>
      </w:pPr>
      <w:r>
        <w:t>-</w:t>
      </w:r>
      <w:r>
        <w:tab/>
        <w:t>ZTE thinks we could continue to discuss this</w:t>
      </w:r>
    </w:p>
    <w:p w:rsidR="00C729B9" w:rsidRDefault="00C729B9" w:rsidP="00C729B9">
      <w:pPr>
        <w:pStyle w:val="Doc-text2"/>
      </w:pPr>
      <w:r>
        <w:lastRenderedPageBreak/>
        <w:t>-</w:t>
      </w:r>
      <w:r>
        <w:tab/>
        <w:t>IDC agrees we need to discuss more but PWS is not best effort service so we should really consider to support this in connected mode</w:t>
      </w:r>
    </w:p>
    <w:p w:rsidR="00C729B9" w:rsidRDefault="00C729B9" w:rsidP="00C729B9">
      <w:pPr>
        <w:pStyle w:val="Agreement"/>
      </w:pPr>
      <w:r>
        <w:t xml:space="preserve">Continue the discussion in the next meeting(s) on whether and how to support PWS </w:t>
      </w:r>
      <w:r w:rsidR="001B624E">
        <w:t>for NB-IoT NTN UEs in Connected mode</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01" w:tooltip="C:Data3GPPExtractsR2-2408826 - Discussion on Emergency Broadcast for NB-IoT.docx" w:history="1">
        <w:r w:rsidRPr="00483CC3">
          <w:rPr>
            <w:rStyle w:val="Hyperlink"/>
          </w:rPr>
          <w:t>R2-240</w:t>
        </w:r>
        <w:r w:rsidRPr="00483CC3">
          <w:rPr>
            <w:rStyle w:val="Hyperlink"/>
          </w:rPr>
          <w:t>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1B624E" w:rsidRDefault="001B624E" w:rsidP="001B624E">
      <w:pPr>
        <w:pStyle w:val="Doc-text2"/>
      </w:pPr>
      <w:r>
        <w:t>-</w:t>
      </w:r>
      <w:r>
        <w:tab/>
        <w:t>QC wonders why this would be an issue only for NB-IoT</w:t>
      </w:r>
    </w:p>
    <w:p w:rsidR="001B624E" w:rsidRDefault="001B624E" w:rsidP="001B624E">
      <w:pPr>
        <w:pStyle w:val="Agreement"/>
      </w:pPr>
      <w:r>
        <w:t>Can further check this in future meetings and decide whether any LS to SA3 is needed for this</w:t>
      </w:r>
    </w:p>
    <w:p w:rsidR="0096091F" w:rsidRDefault="0096091F" w:rsidP="00603FAA">
      <w:pPr>
        <w:pStyle w:val="Doc-text2"/>
      </w:pPr>
    </w:p>
    <w:p w:rsidR="001B624E" w:rsidRDefault="001B624E" w:rsidP="001B624E">
      <w:pPr>
        <w:pStyle w:val="Doc-title"/>
      </w:pPr>
      <w:hyperlink r:id="rId202"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1B624E" w:rsidRDefault="001B624E" w:rsidP="001B624E">
      <w:pPr>
        <w:pStyle w:val="Comments"/>
      </w:pPr>
      <w:r>
        <w:t>Proposal 1a: Introduce SystemInformationBlockType10-NB for ETWS primary notification, SystemInformationBlockType11-NB for ETWS secondary notification, and SystemInformationBlockType12-NB for CMAS notification.</w:t>
      </w:r>
    </w:p>
    <w:p w:rsidR="001B624E" w:rsidRDefault="001B624E" w:rsidP="001B624E">
      <w:pPr>
        <w:pStyle w:val="Comments"/>
      </w:pPr>
      <w:r>
        <w:t>Proposal 1b: The newly introduced NB-IoT system information can also be sent in TN.</w:t>
      </w:r>
    </w:p>
    <w:p w:rsidR="001B624E" w:rsidRDefault="001B624E" w:rsidP="001B624E">
      <w:pPr>
        <w:pStyle w:val="Doc-text2"/>
      </w:pPr>
      <w:r>
        <w:t>-</w:t>
      </w:r>
      <w:r>
        <w:tab/>
        <w:t>QC thinks that if this comes for free we should do it, but we sohlud not consider specific changes to support this. vivo agrees</w:t>
      </w:r>
    </w:p>
    <w:p w:rsidR="001B624E" w:rsidRDefault="001B624E" w:rsidP="001B624E">
      <w:pPr>
        <w:pStyle w:val="Agreement"/>
      </w:pPr>
      <w:r w:rsidRPr="001B624E">
        <w:t xml:space="preserve">The </w:t>
      </w:r>
      <w:r>
        <w:t xml:space="preserve">support for PWS introduced for </w:t>
      </w:r>
      <w:r w:rsidRPr="001B624E">
        <w:t xml:space="preserve">NB-IoT </w:t>
      </w:r>
      <w:r>
        <w:t>NTN c</w:t>
      </w:r>
      <w:r w:rsidRPr="001B624E">
        <w:t xml:space="preserve">an also be </w:t>
      </w:r>
      <w:r w:rsidR="004767E8">
        <w:t xml:space="preserve">made applicable </w:t>
      </w:r>
      <w:r>
        <w:t>for NB</w:t>
      </w:r>
      <w:r w:rsidR="004767E8">
        <w:t>-Io</w:t>
      </w:r>
      <w:r>
        <w:t>T in TN, if this does not require additional NB-</w:t>
      </w:r>
      <w:r w:rsidR="004767E8">
        <w:t>Io</w:t>
      </w:r>
      <w:r>
        <w:t xml:space="preserve">T TN specific changes. </w:t>
      </w:r>
    </w:p>
    <w:p w:rsidR="001B624E" w:rsidRDefault="001B624E" w:rsidP="001B624E">
      <w:pPr>
        <w:pStyle w:val="Comments"/>
      </w:pPr>
      <w:r>
        <w:t>Proposal 2: Remove the restrictions throughout the specification that prevent supporting PWS for NB-IoT.</w:t>
      </w:r>
    </w:p>
    <w:p w:rsidR="001B624E" w:rsidRDefault="001B624E" w:rsidP="001B624E">
      <w:pPr>
        <w:pStyle w:val="Comments"/>
      </w:pPr>
      <w:r>
        <w:t>Proposal 3: Whether to support the indication of intended service area for ETWS in IoT NTN should waits for the conclusion in NR NTN.</w:t>
      </w:r>
    </w:p>
    <w:p w:rsidR="001B624E" w:rsidRDefault="001B624E" w:rsidP="00603FAA">
      <w:pPr>
        <w:pStyle w:val="Doc-text2"/>
      </w:pPr>
    </w:p>
    <w:p w:rsidR="001B624E" w:rsidRPr="00603FAA" w:rsidRDefault="001B624E" w:rsidP="00603FAA">
      <w:pPr>
        <w:pStyle w:val="Doc-text2"/>
      </w:pPr>
    </w:p>
    <w:p w:rsidR="007E4739" w:rsidRDefault="007E4739" w:rsidP="007E4739">
      <w:pPr>
        <w:pStyle w:val="Doc-title"/>
      </w:pPr>
      <w:hyperlink r:id="rId203"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04"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205"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6"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7"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08"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9"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10"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11"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1C6" w:rsidRDefault="006A51C6">
      <w:pPr>
        <w:spacing w:before="0"/>
      </w:pPr>
      <w:r>
        <w:separator/>
      </w:r>
    </w:p>
  </w:endnote>
  <w:endnote w:type="continuationSeparator" w:id="0">
    <w:p w:rsidR="006A51C6" w:rsidRDefault="006A51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708" w:rsidRDefault="00DA6708">
    <w:pPr>
      <w:pStyle w:val="Footer"/>
      <w:jc w:val="center"/>
    </w:pPr>
    <w:r>
      <w:rPr>
        <w:rStyle w:val="PageNumber"/>
      </w:rPr>
      <w:fldChar w:fldCharType="begin"/>
    </w:r>
    <w:r>
      <w:rPr>
        <w:rStyle w:val="PageNumber"/>
      </w:rPr>
      <w:instrText xml:space="preserve"> PAGE </w:instrText>
    </w:r>
    <w:r>
      <w:rPr>
        <w:rStyle w:val="PageNumber"/>
      </w:rPr>
      <w:fldChar w:fldCharType="separate"/>
    </w:r>
    <w:r w:rsidR="00707E01">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07E01">
      <w:rPr>
        <w:rStyle w:val="PageNumber"/>
        <w:noProof/>
      </w:rPr>
      <w:t>32</w:t>
    </w:r>
    <w:r>
      <w:rPr>
        <w:rStyle w:val="PageNumber"/>
      </w:rPr>
      <w:fldChar w:fldCharType="end"/>
    </w:r>
  </w:p>
  <w:p w:rsidR="00DA6708" w:rsidRDefault="00DA67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1C6" w:rsidRDefault="006A51C6">
      <w:pPr>
        <w:spacing w:before="0"/>
      </w:pPr>
      <w:r>
        <w:separator/>
      </w:r>
    </w:p>
  </w:footnote>
  <w:footnote w:type="continuationSeparator" w:id="0">
    <w:p w:rsidR="006A51C6" w:rsidRDefault="006A51C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9"/>
  </w:num>
  <w:num w:numId="3">
    <w:abstractNumId w:val="40"/>
  </w:num>
  <w:num w:numId="4">
    <w:abstractNumId w:val="12"/>
  </w:num>
  <w:num w:numId="5">
    <w:abstractNumId w:val="27"/>
  </w:num>
  <w:num w:numId="6">
    <w:abstractNumId w:val="28"/>
  </w:num>
  <w:num w:numId="7">
    <w:abstractNumId w:val="18"/>
  </w:num>
  <w:num w:numId="8">
    <w:abstractNumId w:val="26"/>
  </w:num>
  <w:num w:numId="9">
    <w:abstractNumId w:val="34"/>
  </w:num>
  <w:num w:numId="10">
    <w:abstractNumId w:val="37"/>
  </w:num>
  <w:num w:numId="11">
    <w:abstractNumId w:val="35"/>
  </w:num>
  <w:num w:numId="12">
    <w:abstractNumId w:val="21"/>
  </w:num>
  <w:num w:numId="13">
    <w:abstractNumId w:val="41"/>
  </w:num>
  <w:num w:numId="14">
    <w:abstractNumId w:val="19"/>
  </w:num>
  <w:num w:numId="15">
    <w:abstractNumId w:val="17"/>
  </w:num>
  <w:num w:numId="16">
    <w:abstractNumId w:val="45"/>
  </w:num>
  <w:num w:numId="17">
    <w:abstractNumId w:val="42"/>
  </w:num>
  <w:num w:numId="18">
    <w:abstractNumId w:val="31"/>
  </w:num>
  <w:num w:numId="19">
    <w:abstractNumId w:val="9"/>
  </w:num>
  <w:num w:numId="20">
    <w:abstractNumId w:val="14"/>
  </w:num>
  <w:num w:numId="21">
    <w:abstractNumId w:val="23"/>
  </w:num>
  <w:num w:numId="22">
    <w:abstractNumId w:val="24"/>
  </w:num>
  <w:num w:numId="23">
    <w:abstractNumId w:val="20"/>
  </w:num>
  <w:num w:numId="24">
    <w:abstractNumId w:val="16"/>
  </w:num>
  <w:num w:numId="25">
    <w:abstractNumId w:val="32"/>
  </w:num>
  <w:num w:numId="26">
    <w:abstractNumId w:val="4"/>
  </w:num>
  <w:num w:numId="27">
    <w:abstractNumId w:val="36"/>
  </w:num>
  <w:num w:numId="28">
    <w:abstractNumId w:val="8"/>
  </w:num>
  <w:num w:numId="29">
    <w:abstractNumId w:val="38"/>
  </w:num>
  <w:num w:numId="30">
    <w:abstractNumId w:val="40"/>
  </w:num>
  <w:num w:numId="31">
    <w:abstractNumId w:val="29"/>
  </w:num>
  <w:num w:numId="32">
    <w:abstractNumId w:val="15"/>
  </w:num>
  <w:num w:numId="33">
    <w:abstractNumId w:val="30"/>
  </w:num>
  <w:num w:numId="34">
    <w:abstractNumId w:val="25"/>
  </w:num>
  <w:num w:numId="35">
    <w:abstractNumId w:val="43"/>
  </w:num>
  <w:num w:numId="36">
    <w:abstractNumId w:val="33"/>
  </w:num>
  <w:num w:numId="37">
    <w:abstractNumId w:val="22"/>
  </w:num>
  <w:num w:numId="38">
    <w:abstractNumId w:val="13"/>
  </w:num>
  <w:num w:numId="39">
    <w:abstractNumId w:val="1"/>
  </w:num>
  <w:num w:numId="40">
    <w:abstractNumId w:val="2"/>
  </w:num>
  <w:num w:numId="41">
    <w:abstractNumId w:val="3"/>
  </w:num>
  <w:num w:numId="42">
    <w:abstractNumId w:val="44"/>
  </w:num>
  <w:num w:numId="43">
    <w:abstractNumId w:val="7"/>
  </w:num>
  <w:num w:numId="44">
    <w:abstractNumId w:val="5"/>
  </w:num>
  <w:num w:numId="45">
    <w:abstractNumId w:val="10"/>
  </w:num>
  <w:num w:numId="46">
    <w:abstractNumId w:val="11"/>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1C6"/>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9179%20-%20Regenerative%20payload.docx"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Extracts\R2-2408341%20Correction%20to%20satellite%20switch%20with%20resync.docx" TargetMode="External"/><Relationship Id="rId63" Type="http://schemas.openxmlformats.org/officeDocument/2006/relationships/hyperlink" Target="file:///C:\Data\3GPP\Extracts\R2-2408970_Dowlink%20coverage%20enhancements%20SMTC%20impacts.docx" TargetMode="External"/><Relationship Id="rId84" Type="http://schemas.openxmlformats.org/officeDocument/2006/relationships/hyperlink" Target="file:///C:\Data\3GPP\Extracts\R2-2409004-Discussion_for_DL_coverage_enhancement.docx" TargetMode="External"/><Relationship Id="rId138" Type="http://schemas.openxmlformats.org/officeDocument/2006/relationships/hyperlink" Target="http://www.3gpp.org/ftp/tsg_ran/WG2_RL2/TSGR2_125bis\Docs\R2-2402941.zip" TargetMode="External"/><Relationship Id="rId159" Type="http://schemas.openxmlformats.org/officeDocument/2006/relationships/hyperlink" Target="http://www.3gpp.org/ftp/tsg_ran/WG2_RL2/TSGR2_127\Docs\R2-2406821.zip" TargetMode="External"/><Relationship Id="rId170" Type="http://schemas.openxmlformats.org/officeDocument/2006/relationships/hyperlink" Target="file:///C:\Data\3GPP\RAN2\Docs\R2-2409170.zip" TargetMode="External"/><Relationship Id="rId191" Type="http://schemas.openxmlformats.org/officeDocument/2006/relationships/hyperlink" Target="file:///C:\Data\3GPP\Extracts\R2-2408163.doc" TargetMode="External"/><Relationship Id="rId205" Type="http://schemas.openxmlformats.org/officeDocument/2006/relationships/hyperlink" Target="file:///C:\Data\3GPP\Extracts\R2-2408412%20Consideration%20on%20PWS%20broadcast%20for%20NB-IoT.docx" TargetMode="External"/><Relationship Id="rId107" Type="http://schemas.openxmlformats.org/officeDocument/2006/relationships/hyperlink" Target="file:///C:\Data\3GPP\Extracts\R2-2408685_NTN_MBS.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801%20Various%20corrections%20to%20IoT%20NTN%20Rel-18.docx" TargetMode="External"/><Relationship Id="rId53" Type="http://schemas.openxmlformats.org/officeDocument/2006/relationships/hyperlink" Target="http://www.3gpp.org/ftp/tsg_ran/TSG_RAN/TSGR_104\Docs\RP-240924.zip" TargetMode="External"/><Relationship Id="rId74" Type="http://schemas.openxmlformats.org/officeDocument/2006/relationships/hyperlink" Target="file:///C:\Data\3GPP\Extracts\R2-2408155%20Discussions%20on%20cell%20DTX%20during%20satellite%20dynamic%20power%20sharing.doc" TargetMode="External"/><Relationship Id="rId128" Type="http://schemas.openxmlformats.org/officeDocument/2006/relationships/hyperlink" Target="file:///C:\Data\3GPP\Extracts\R2-2409071%20Discussion%20on%20support%20of%20regenerative%20payload.docx" TargetMode="External"/><Relationship Id="rId149" Type="http://schemas.openxmlformats.org/officeDocument/2006/relationships/hyperlink" Target="file:///C:\Data\3GPP\Extracts\R2-2408108%20Further%20consideration%20on%20Store%20and%20Forward.docx" TargetMode="External"/><Relationship Id="rId5" Type="http://schemas.openxmlformats.org/officeDocument/2006/relationships/webSettings" Target="webSettings.xml"/><Relationship Id="rId95" Type="http://schemas.openxmlformats.org/officeDocument/2006/relationships/hyperlink" Target="file:///C:\Data\3GPP\Extracts\R2-2408080%20Discussion%20on%20MBS%20broadcast%20service%20for%20NR%20NTN.docx" TargetMode="External"/><Relationship Id="rId160" Type="http://schemas.openxmlformats.org/officeDocument/2006/relationships/hyperlink" Target="file:///C:\Data\3GPP\Extracts\R2-2408675.docx" TargetMode="External"/><Relationship Id="rId181" Type="http://schemas.openxmlformats.org/officeDocument/2006/relationships/hyperlink" Target="file:///C:\Data\3GPP\Extracts\R2-2408109%20Discussion%20on%20the%20mechanisms%20for%20UL%20capacity%20enhancement%20based%20on%20simulation%20results.docx"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RAN2\Docs\R2-2409204.zip" TargetMode="External"/><Relationship Id="rId64" Type="http://schemas.openxmlformats.org/officeDocument/2006/relationships/hyperlink" Target="http://www.3gpp.org/ftp/tsg_ran/WG2_RL2/TSGR2_127\Docs\R2-2407532.zip" TargetMode="External"/><Relationship Id="rId118" Type="http://schemas.openxmlformats.org/officeDocument/2006/relationships/hyperlink" Target="file:///C:\Data\3GPP\Extracts\R2-2407962%20Further%20discussion%20on%20regenerative%20payload.docx" TargetMode="External"/><Relationship Id="rId139" Type="http://schemas.openxmlformats.org/officeDocument/2006/relationships/hyperlink" Target="file:///C:\Data\3GPP\Extracts\R2-2409182%20-%20Draft%20stage%202%20Introduction%20of%20IoT%20NTN%20phase%203.docx" TargetMode="External"/><Relationship Id="rId85" Type="http://schemas.openxmlformats.org/officeDocument/2006/relationships/hyperlink" Target="file:///C:\Data\3GPP\Extracts\R2-2409025.docx" TargetMode="External"/><Relationship Id="rId150" Type="http://schemas.openxmlformats.org/officeDocument/2006/relationships/hyperlink" Target="file:///C:\Data\3GPP\Extracts\R2-2408282%20Discussion%20on%20the%20Store%20and%20Forward%20satellite%20operation.docx" TargetMode="External"/><Relationship Id="rId171" Type="http://schemas.openxmlformats.org/officeDocument/2006/relationships/hyperlink" Target="http://www.3gpp.org/ftp/tsg_ran/WG2_RL2/TSGR2_127\Docs\R2-2407555.zip" TargetMode="External"/><Relationship Id="rId192" Type="http://schemas.openxmlformats.org/officeDocument/2006/relationships/hyperlink" Target="file:///C:\Data\3GPP\Extracts\R2-2408304%20EDT%20for%20uplink%20capacity%20enhancement%20in%20NTN%20(Revision%20of%20R2-2406875).docx" TargetMode="External"/><Relationship Id="rId206" Type="http://schemas.openxmlformats.org/officeDocument/2006/relationships/hyperlink" Target="file:///C:\Data\3GPP\Extracts\R2-2408621_Discussion%20one%20the%20support%20of%20broadcast%20of%20PWS%20for%20NB-IoT.doc"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9185%20-%2036306_CR1899_(Rel-18)%20-%20IoT%20NTN%20UE%20capabilities%20correction%20for%20GNSS%20and%20HARQ%20enhancements.docx" TargetMode="External"/><Relationship Id="rId108" Type="http://schemas.openxmlformats.org/officeDocument/2006/relationships/hyperlink" Target="file:///C:\Data\3GPP\Extracts\R2-2408892%20MBS%20broadcast%20in%20NTN.docx" TargetMode="External"/><Relationship Id="rId129" Type="http://schemas.openxmlformats.org/officeDocument/2006/relationships/hyperlink" Target="file:///C:\Data\3GPP\Extracts\R2-2407964%20Open%20issue%20list%20and%20rapporteur's%20input%20for%20LTE_TN_NR_NTN_mob%20WI.docx" TargetMode="External"/><Relationship Id="rId54" Type="http://schemas.openxmlformats.org/officeDocument/2006/relationships/hyperlink" Target="file:///C:\Data\3GPP\Extracts\R2-2407919_R1-2407538.docx" TargetMode="External"/><Relationship Id="rId75" Type="http://schemas.openxmlformats.org/officeDocument/2006/relationships/hyperlink" Target="file:///C:\Data\3GPP\Extracts\R2-2408284%20Discussion%20on%20downlink%20coverage%20enhancement.docx" TargetMode="External"/><Relationship Id="rId96" Type="http://schemas.openxmlformats.org/officeDocument/2006/relationships/hyperlink" Target="file:///C:\Data\3GPP\Extracts\R2-2408138%20Discussion%20on%20providing%20MBS%20service%20area%20in%20NTN%20network.docx" TargetMode="External"/><Relationship Id="rId140" Type="http://schemas.openxmlformats.org/officeDocument/2006/relationships/hyperlink" Target="file:///C:\Data\3GPP\Extracts\R2-2408244.docx" TargetMode="External"/><Relationship Id="rId161" Type="http://schemas.openxmlformats.org/officeDocument/2006/relationships/hyperlink" Target="file:///C:\Data\3GPP\Extracts\R2-2408754-Store-Forward-RAN-Aspects.docx" TargetMode="External"/><Relationship Id="rId182" Type="http://schemas.openxmlformats.org/officeDocument/2006/relationships/hyperlink" Target="file:///C:\Data\3GPP\Extracts\R2-2409181%20-%20UL%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161%20-%20Discussion%20on%20satellite%20switch%20with%20resynch%20for%20regenerative%20payload.doc" TargetMode="External"/><Relationship Id="rId44" Type="http://schemas.openxmlformats.org/officeDocument/2006/relationships/hyperlink" Target="file:///C:\Data\3GPP\RAN2\Docs\R2-2409204.zip" TargetMode="External"/><Relationship Id="rId65" Type="http://schemas.openxmlformats.org/officeDocument/2006/relationships/hyperlink" Target="file:///C:\Data\3GPP\Extracts\R2-2408699%20Downlink%20coverage%20enhancement.docx" TargetMode="External"/><Relationship Id="rId86" Type="http://schemas.openxmlformats.org/officeDocument/2006/relationships/hyperlink" Target="file:///C:\Data\3GPP\Extracts\R2-2409051_Discussion%20on%20the%20impact%20of%20SSB%20extension%20for%20NR%20NTN.docx" TargetMode="External"/><Relationship Id="rId130" Type="http://schemas.openxmlformats.org/officeDocument/2006/relationships/hyperlink" Target="file:///C:\Data\3GPP\Extracts\R2-2408081%20Discussion%20on%20left%20issues%20of%20LTE%20to%20NR%20mobility.docx" TargetMode="External"/><Relationship Id="rId151" Type="http://schemas.openxmlformats.org/officeDocument/2006/relationships/hyperlink" Target="file:///C:\Data\3GPP\Extracts\R2-2408303%20Access%20control%20and%20information%20exchange%20for%20Store%20and%20Forward%20operation.docx" TargetMode="External"/><Relationship Id="rId172" Type="http://schemas.openxmlformats.org/officeDocument/2006/relationships/hyperlink" Target="file:///C:\Data\3GPP\Extracts\R2-2408863.docx" TargetMode="External"/><Relationship Id="rId193" Type="http://schemas.openxmlformats.org/officeDocument/2006/relationships/hyperlink" Target="file:///C:\Data\3GPP\Extracts\R2-2408466%20Discussion%20on%20uplink%20capacity%20enhancements%20for%20IOT%20NTN.doc" TargetMode="External"/><Relationship Id="rId207" Type="http://schemas.openxmlformats.org/officeDocument/2006/relationships/hyperlink" Target="file:///C:\Data\3GPP\Extracts\R2-2408624%20Discussion%20on%20supporting%20PWS%20for%20NB-IoT.docx"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file:///C:\Data\3GPP\Extracts\R2-2408958%20(R19%20NR%20NTN%20WI%20AI%208.8.4)%20Broadcast.docx" TargetMode="External"/><Relationship Id="rId34" Type="http://schemas.openxmlformats.org/officeDocument/2006/relationships/hyperlink" Target="file:///C:\Data\3GPP\Extracts\R2-2408010%20Corrections%20on%20CHO%20and%20measurement.docx" TargetMode="External"/><Relationship Id="rId55" Type="http://schemas.openxmlformats.org/officeDocument/2006/relationships/hyperlink" Target="file:///C:\Data\3GPP\Extracts\R2-2407963%20Introduction%20of%20LTE%20TN%20to%20NR%20NTN%20IDLE%20mode%20mobility.docx" TargetMode="External"/><Relationship Id="rId76" Type="http://schemas.openxmlformats.org/officeDocument/2006/relationships/hyperlink" Target="file:///C:\Data\3GPP\Extracts\R2-2408300%20Access%20control%20for%20NTN%20downlink%20coverage%20enhancement.docx" TargetMode="External"/><Relationship Id="rId97" Type="http://schemas.openxmlformats.org/officeDocument/2006/relationships/hyperlink" Target="file:///C:\Data\3GPP\Extracts\R2-2408156%20Discussions%20on%20supporting%20broadcast%20intended%20to%20serve%20partial%20cell.doc" TargetMode="External"/><Relationship Id="rId120" Type="http://schemas.openxmlformats.org/officeDocument/2006/relationships/hyperlink" Target="file:///C:\Data\3GPP\Extracts\R2-2408283%20Discussion%20on%20regenerative%20payload.docx" TargetMode="External"/><Relationship Id="rId141" Type="http://schemas.openxmlformats.org/officeDocument/2006/relationships/hyperlink" Target="http://www.3gpp.org/ftp/tsg_ran/WG2_RL2/TSGR2_127\Docs\R2-2407487.zip" TargetMode="External"/><Relationship Id="rId7" Type="http://schemas.openxmlformats.org/officeDocument/2006/relationships/endnotes" Target="endnotes.xml"/><Relationship Id="rId162" Type="http://schemas.openxmlformats.org/officeDocument/2006/relationships/hyperlink" Target="file:///C:\Data\3GPP\Extracts\R2-2408802%20Discussion%20on%20Store%20and%20Forward.docx" TargetMode="External"/><Relationship Id="rId183" Type="http://schemas.openxmlformats.org/officeDocument/2006/relationships/hyperlink" Target="file:///C:\Data\3GPP\Extracts\R2-2408082%20Further%20discussion%20on%20uplink%20capacity%20enhancement%20for%20IoT-NTN.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8943%20Correction%20to%20DL-DataToUL-ACK%20for%20NTN.docx" TargetMode="External"/><Relationship Id="rId66" Type="http://schemas.openxmlformats.org/officeDocument/2006/relationships/hyperlink" Target="file:///C:\Data\3GPP\Extracts\R2-2408337%20Discussion%20on%20DL%20coverage%20enhancements.docx" TargetMode="External"/><Relationship Id="rId87" Type="http://schemas.openxmlformats.org/officeDocument/2006/relationships/hyperlink" Target="file:///C:\Data\3GPP\Extracts\R2-2409180%20-%20DL%20coverage%20enhancements.docx" TargetMode="External"/><Relationship Id="rId110" Type="http://schemas.openxmlformats.org/officeDocument/2006/relationships/hyperlink" Target="file:///C:\Data\3GPP\Extracts\R2-2408988%20NTN%20Discussion%20on%20support%20of%20broadcast%20service%20in%20NTN_final.docx" TargetMode="External"/><Relationship Id="rId131" Type="http://schemas.openxmlformats.org/officeDocument/2006/relationships/hyperlink" Target="file:///C:\Data\3GPP\Extracts\R2-2408048_Signaling%20design%20optimization%20for%20satellite%20information.doc" TargetMode="External"/><Relationship Id="rId152" Type="http://schemas.openxmlformats.org/officeDocument/2006/relationships/hyperlink" Target="file:///C:\Data\3GPP\Extracts\R2-2408333%20Further%20consideration%20on%20S&amp;F%20operation%20in%20IoT%20NTN.docx" TargetMode="External"/><Relationship Id="rId173" Type="http://schemas.openxmlformats.org/officeDocument/2006/relationships/hyperlink" Target="file:///C:\Data\3GPP\Extracts\R2-2408547.docx" TargetMode="External"/><Relationship Id="rId194" Type="http://schemas.openxmlformats.org/officeDocument/2006/relationships/hyperlink" Target="file:///C:\Data\3GPP\Extracts\R2-2408502%20-%20Discussion%20on%20enhanced%20EDT%20for%20IoT%20NTN.doc" TargetMode="External"/><Relationship Id="rId208" Type="http://schemas.openxmlformats.org/officeDocument/2006/relationships/hyperlink" Target="file:///C:\Data\3GPP\Extracts\R2-2408804%20Impact%20of%20PWS%20broadcasting%20for%20NB-IoT.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589.docx" TargetMode="External"/><Relationship Id="rId35" Type="http://schemas.openxmlformats.org/officeDocument/2006/relationships/hyperlink" Target="file:///C:\Data\3GPP\Extracts\R2-2408011_36300_CR1408%20Correction%20on%20UE%20Location%20Information%20Reporting%20in%20IoT-NTN.docx" TargetMode="External"/><Relationship Id="rId56" Type="http://schemas.openxmlformats.org/officeDocument/2006/relationships/hyperlink" Target="http://www.3gpp.org/ftp/tsg_ran/WG2_RL2/TSGR2_127\Docs\R2-2407617.zip" TargetMode="External"/><Relationship Id="rId77" Type="http://schemas.openxmlformats.org/officeDocument/2006/relationships/hyperlink" Target="file:///C:\Data\3GPP\Extracts\R2-2408411%20Consideration%20on%20downlink%20coverage%20enhancement.docx" TargetMode="External"/><Relationship Id="rId100" Type="http://schemas.openxmlformats.org/officeDocument/2006/relationships/hyperlink" Target="file:///C:\Data\3GPP\Extracts\R2-2408338%20Discussion%20on%20MBS%20broadcast%20over%20NTN.docx" TargetMode="External"/><Relationship Id="rId105" Type="http://schemas.openxmlformats.org/officeDocument/2006/relationships/hyperlink" Target="file:///C:\Data\3GPP\Extracts\R2-2408619_Discussion%20on%20the%20support%20of%20broadcast%20service.doc" TargetMode="External"/><Relationship Id="rId126" Type="http://schemas.openxmlformats.org/officeDocument/2006/relationships/hyperlink" Target="file:///C:\Data\3GPP\Extracts\R2-2408947%20Remaining%20Issues%20for%20NTN%20over%20Regenerative%20Architecture.docx" TargetMode="External"/><Relationship Id="rId147" Type="http://schemas.openxmlformats.org/officeDocument/2006/relationships/hyperlink" Target="file:///C:\Data\3GPP\Extracts\R2-2408064%20Support%20of%20Store%20&amp;%20Forward%20for%20IoT-NTN.docx" TargetMode="External"/><Relationship Id="rId168" Type="http://schemas.openxmlformats.org/officeDocument/2006/relationships/hyperlink" Target="file:///C:\Data\3GPP\Extracts\R2-2409064_IoT-NTN_S&amp;F.docx" TargetMode="External"/><Relationship Id="rId8" Type="http://schemas.openxmlformats.org/officeDocument/2006/relationships/hyperlink" Target="file:///C:\Data\3GPP\RAN2\Docs\R2-2409170.zip" TargetMode="External"/><Relationship Id="rId51" Type="http://schemas.openxmlformats.org/officeDocument/2006/relationships/hyperlink" Target="file:///C:\Data\3GPP\Extracts\R2-2408414%20Correction%20on%20nr-NTN-MeasAndReport.docx" TargetMode="External"/><Relationship Id="rId72" Type="http://schemas.openxmlformats.org/officeDocument/2006/relationships/hyperlink" Target="file:///C:\Data\3GPP\Extracts\R2-2408015%20Discussion%20on%20Cell%20Bar%20Control%20for%20DL%20Coverage%20Enhancement.docx" TargetMode="External"/><Relationship Id="rId93" Type="http://schemas.openxmlformats.org/officeDocument/2006/relationships/hyperlink" Target="file:///C:\Data\3GPP\Extracts\R2-2407961%20Discussion%20on%20support%20of%20broadcast%20service%20in%20NR%20NTN.docx" TargetMode="External"/><Relationship Id="rId98" Type="http://schemas.openxmlformats.org/officeDocument/2006/relationships/hyperlink" Target="file:///C:\Data\3GPP\Extracts\R2-2408285%20Discussion%20on%20the%20support%20of%20broadcast%20service.docx" TargetMode="External"/><Relationship Id="rId121" Type="http://schemas.openxmlformats.org/officeDocument/2006/relationships/hyperlink" Target="file:///C:\Data\3GPP\Extracts\R2-2408302%20UE%20location%20verification%20in%20NTN%20regenerative%20architecture%20(Revision%20of%20Revision%20of%20R2-2406872).docx" TargetMode="External"/><Relationship Id="rId142" Type="http://schemas.openxmlformats.org/officeDocument/2006/relationships/hyperlink" Target="file:///C:\Data\3GPP\Extracts\R2-2408389%20Access%20Control%20for%20Store%20and%20Forward%20Operation.docx" TargetMode="External"/><Relationship Id="rId163" Type="http://schemas.openxmlformats.org/officeDocument/2006/relationships/hyperlink" Target="file:///C:\Data\3GPP\Extracts\R2-2408895%20store%20and%20forward.docx" TargetMode="External"/><Relationship Id="rId184" Type="http://schemas.openxmlformats.org/officeDocument/2006/relationships/hyperlink" Target="file:///C:\Data\3GPP\Extracts\R2-2408590.doc" TargetMode="External"/><Relationship Id="rId189" Type="http://schemas.openxmlformats.org/officeDocument/2006/relationships/hyperlink" Target="file:///C:\Data\3GPP\Extracts\R2-2408050_Support%20Contention-based%20Msg3-EDT%20in%20IoT%20NTN.doc"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file:///C:\Data\3GPP\RAN2\Inbox\R2-2409232.zip" TargetMode="External"/><Relationship Id="rId46" Type="http://schemas.openxmlformats.org/officeDocument/2006/relationships/hyperlink" Target="file:///C:\Data\3GPP\Extracts\R2-2408567_Clarification%20on%20TN%20to%20NTN%20mobility_v0.doc" TargetMode="External"/><Relationship Id="rId67" Type="http://schemas.openxmlformats.org/officeDocument/2006/relationships/hyperlink" Target="file:///C:\Data\3GPP\Extracts\R2-2408097%20RAN2%20Impact%20on%20DL%20coverage%20enhancements.docx" TargetMode="External"/><Relationship Id="rId116" Type="http://schemas.openxmlformats.org/officeDocument/2006/relationships/hyperlink" Target="file:///C:\Data\3GPP\Extracts\R2-2408893%20Regenerative%20payload.docx" TargetMode="External"/><Relationship Id="rId137" Type="http://schemas.openxmlformats.org/officeDocument/2006/relationships/hyperlink" Target="file:///C:\Data\3GPP\Extracts\R2-2408635%20R19%20IOT%20NTN%20WorkPlan.docx" TargetMode="External"/><Relationship Id="rId158" Type="http://schemas.openxmlformats.org/officeDocument/2006/relationships/hyperlink" Target="file:///C:\Data\3GPP\Extracts\R2-2408622%20RAN2%20impact%20on%20SF%20mode.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Extracts\R2-2408944%20FR2-related%20Release%2018%20NTN%20Issues.docx" TargetMode="External"/><Relationship Id="rId62" Type="http://schemas.openxmlformats.org/officeDocument/2006/relationships/hyperlink" Target="file:///C:\Data\3GPP\Extracts\R2-2408655%20Consideration%20on%20DL%20coverage%20enhancements.doc" TargetMode="External"/><Relationship Id="rId83" Type="http://schemas.openxmlformats.org/officeDocument/2006/relationships/hyperlink" Target="file:///C:\Data\3GPP\Extracts\R2-2408894%20Cell%20DTX.docx" TargetMode="External"/><Relationship Id="rId88" Type="http://schemas.openxmlformats.org/officeDocument/2006/relationships/hyperlink" Target="file:///C:\Data\3GPP\Extracts\R2-2408592.doc" TargetMode="External"/><Relationship Id="rId111" Type="http://schemas.openxmlformats.org/officeDocument/2006/relationships/hyperlink" Target="http://www.3gpp.org/ftp/tsg_ran/WG2_RL2/TSGR2_127\Docs\R2-2407418.zip" TargetMode="External"/><Relationship Id="rId132" Type="http://schemas.openxmlformats.org/officeDocument/2006/relationships/hyperlink" Target="file:///C:\Data\3GPP\Extracts\R2-2408674.docx" TargetMode="External"/><Relationship Id="rId153" Type="http://schemas.openxmlformats.org/officeDocument/2006/relationships/hyperlink" Target="file:///C:\Data\3GPP\Extracts\R2-2408360%20Discussion%20on%20information%20for%20Store%20&amp;%20Forward.docx" TargetMode="External"/><Relationship Id="rId174" Type="http://schemas.openxmlformats.org/officeDocument/2006/relationships/hyperlink" Target="file:///C:\Data\3GPP\RAN2\Docs\R2-2409170.zip" TargetMode="External"/><Relationship Id="rId179" Type="http://schemas.openxmlformats.org/officeDocument/2006/relationships/hyperlink" Target="file:///C:\Data\3GPP\Extracts\R2-2408018%20Discussion%20on%20CB-Msg3%20EDT%20Enhancement.docx" TargetMode="External"/><Relationship Id="rId195" Type="http://schemas.openxmlformats.org/officeDocument/2006/relationships/hyperlink" Target="file:///C:\Data\3GPP\Extracts\R2-2408623%20Discussion%20on%20enhanced%20EDT.docx" TargetMode="External"/><Relationship Id="rId209" Type="http://schemas.openxmlformats.org/officeDocument/2006/relationships/hyperlink" Target="file:///C:\Data\3GPP\Extracts\R2-2408832%20Support%20of%20PWS%20for%20NB-IoT%20NTN.docx" TargetMode="External"/><Relationship Id="rId190" Type="http://schemas.openxmlformats.org/officeDocument/2006/relationships/hyperlink" Target="file:///C:\Data\3GPP\Extracts\R2-2408065%20Uplink%20Capacity%20enhancement%20for%20IoT-NTN.docx" TargetMode="External"/><Relationship Id="rId204" Type="http://schemas.openxmlformats.org/officeDocument/2006/relationships/hyperlink" Target="file:///C:\Data\3GPP\Extracts\R2-2408083%20Discussion%20on%20broadcast%20of%20PWS%20messages%20for%20NB-IoT.docx"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8588.doc" TargetMode="External"/><Relationship Id="rId57" Type="http://schemas.openxmlformats.org/officeDocument/2006/relationships/hyperlink" Target="file:///C:\Data\3GPP\Extracts\R2-2408014%20Introduction%20of%20LTE%20TN%20to%20NR%20NTN%20Mobility%20UE%20Capability.docx" TargetMode="External"/><Relationship Id="rId106" Type="http://schemas.openxmlformats.org/officeDocument/2006/relationships/hyperlink" Target="file:///C:\Data\3GPP\Extracts\R2-2408656%20Consideration%20on%20broadcast%20service%20enhancements.doc" TargetMode="External"/><Relationship Id="rId127" Type="http://schemas.openxmlformats.org/officeDocument/2006/relationships/hyperlink" Target="file:///C:\Data\3GPP\Extracts\R2-2408980_NTN_Regenerative.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648%20Enabling%20SystemInformationBlockType33%20for%20NB-IoT%20NTN%2036.331.docx" TargetMode="External"/><Relationship Id="rId52" Type="http://schemas.openxmlformats.org/officeDocument/2006/relationships/hyperlink" Target="file:///C:\Data\3GPP\Extracts\R2-2409056%20Correction%20on%20skipping%20TN%20measurements.docx" TargetMode="External"/><Relationship Id="rId73" Type="http://schemas.openxmlformats.org/officeDocument/2006/relationships/hyperlink" Target="file:///C:\Data\3GPP\Extracts\R2-2408046_Discussion%20of%20NR%20NTN%20coverage%20enhancement.doc" TargetMode="External"/><Relationship Id="rId78" Type="http://schemas.openxmlformats.org/officeDocument/2006/relationships/hyperlink" Target="file:///C:\Data\3GPP\Extracts\R2-2408459%20DL%20coverage%20enhancement%20at%20system%20level.docx" TargetMode="External"/><Relationship Id="rId94" Type="http://schemas.openxmlformats.org/officeDocument/2006/relationships/hyperlink" Target="file:///C:\Data\3GPP\Extracts\R2-2407982%20Discussion%20on%20support%20of%20broadcast%20service%20in%20NTN.docx" TargetMode="External"/><Relationship Id="rId99" Type="http://schemas.openxmlformats.org/officeDocument/2006/relationships/hyperlink" Target="file:///C:\Data\3GPP\Extracts\R2-2408301%20Further%20considerations%20for%20broadcast%20service%20area%20indication%20(Revision%20of%20R2-2406871).docx" TargetMode="External"/><Relationship Id="rId101" Type="http://schemas.openxmlformats.org/officeDocument/2006/relationships/hyperlink" Target="file:///C:\Data\3GPP\Extracts\R2-2408464.docx" TargetMode="External"/><Relationship Id="rId122" Type="http://schemas.openxmlformats.org/officeDocument/2006/relationships/hyperlink" Target="file:///C:\Data\3GPP\Extracts\R2-2408339%20Discussion%20on%20the%20RA-SDT%20in%20Regenerative%20payload.docx" TargetMode="External"/><Relationship Id="rId143" Type="http://schemas.openxmlformats.org/officeDocument/2006/relationships/hyperlink" Target="file:///C:\Data\3GPP\Extracts\R2-2408591.doc" TargetMode="External"/><Relationship Id="rId148" Type="http://schemas.openxmlformats.org/officeDocument/2006/relationships/hyperlink" Target="file:///C:\Data\3GPP\Extracts\R2-2408066%20Discussion%20on%20IoT%20NTN%20Store%20and%20Forward.docx" TargetMode="External"/><Relationship Id="rId164" Type="http://schemas.openxmlformats.org/officeDocument/2006/relationships/hyperlink" Target="file:///C:\Data\3GPP\Extracts\R2-2408905%20-%20considerations%20on%20multi%20satellite%20for%20S&amp;F.docx" TargetMode="External"/><Relationship Id="rId169" Type="http://schemas.openxmlformats.org/officeDocument/2006/relationships/hyperlink" Target="file:///C:\Data\3GPP\Extracts\R2-2409189%20(R19%20IoT-NTN%20AI%208.9.2)%20-%20Support%20of%20S+F.docx" TargetMode="External"/><Relationship Id="rId185" Type="http://schemas.openxmlformats.org/officeDocument/2006/relationships/hyperlink" Target="file:///C:\Data\3GPP\Extracts\R2-2408803%20Procedures%20for%20uplink%20capacity%20enhancements%20for%20IoT%20NTN.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334%20Comparison%20of%20solutions%20for%20UL%20capacity%20enhancements%20in%20IoT%20NTN.docx" TargetMode="External"/><Relationship Id="rId210" Type="http://schemas.openxmlformats.org/officeDocument/2006/relationships/hyperlink" Target="file:///C:\Data\3GPP\Extracts\R2-2408897%20PWS%20NB-IoT.docx" TargetMode="External"/><Relationship Id="rId26" Type="http://schemas.openxmlformats.org/officeDocument/2006/relationships/hyperlink" Target="file:///C:\Data\3GPP\Extracts\R2-2409178%20-%2036300_CR1409_(Rel-18)%20-%20IoT%20NTN%20Stage%202%20correction.docx" TargetMode="External"/><Relationship Id="rId47" Type="http://schemas.openxmlformats.org/officeDocument/2006/relationships/hyperlink" Target="file:///C:\Data\3GPP\Extracts\R2-2409187%20-%20Remaining%20open%20issues.docx" TargetMode="External"/><Relationship Id="rId68" Type="http://schemas.openxmlformats.org/officeDocument/2006/relationships/hyperlink" Target="file:///C:\Data\3GPP\Extracts\R2-2408160%20-%20Discussion%20on%20DL%20coverage%20enhancement%20for%20NTN.doc" TargetMode="External"/><Relationship Id="rId89" Type="http://schemas.openxmlformats.org/officeDocument/2006/relationships/hyperlink" Target="file:///C:\Data\3GPP\Extracts\R2-2408016%20Further%20Discussion%20on%20MBS%20Broadcast%20Provision%20in%20NTN.docx" TargetMode="External"/><Relationship Id="rId112" Type="http://schemas.openxmlformats.org/officeDocument/2006/relationships/hyperlink" Target="file:///C:\Data\3GPP\Extracts\R2-2409002-UE%20behaviour%20for%20MBS%20related%20procedures.docx" TargetMode="External"/><Relationship Id="rId133" Type="http://schemas.openxmlformats.org/officeDocument/2006/relationships/hyperlink" Target="file:///C:\Data\3GPP\Extracts\R2-2408257_SIB33_Multi-Beam_Signalling.docx" TargetMode="External"/><Relationship Id="rId154" Type="http://schemas.openxmlformats.org/officeDocument/2006/relationships/hyperlink" Target="http://www.3gpp.org/ftp/tsg_ran/WG2_RL2/TSGR2_127\Docs\R2-2406526.zip" TargetMode="External"/><Relationship Id="rId175" Type="http://schemas.openxmlformats.org/officeDocument/2006/relationships/hyperlink" Target="file:///C:\Data\3GPP\Extracts\R2-2408863.docx" TargetMode="External"/><Relationship Id="rId196" Type="http://schemas.openxmlformats.org/officeDocument/2006/relationships/hyperlink" Target="http://www.3gpp.org/ftp/tsg_ran/WG2_RL2/TSGR2_127\Docs\R2-2406869.zip" TargetMode="External"/><Relationship Id="rId200" Type="http://schemas.openxmlformats.org/officeDocument/2006/relationships/hyperlink" Target="file:///C:\Data\3GPP\Extracts\R2-2408335%20PWS%20support%20for%20NB-IoT%20over%20NTN.docx"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7912_R1-2407406.docx" TargetMode="External"/><Relationship Id="rId58" Type="http://schemas.openxmlformats.org/officeDocument/2006/relationships/hyperlink" Target="file:///C:\Data\3GPP\Extracts\R2-2408805%20Stage%202%20Running%20CR%20for%20E-UTRAN%20to%20NR%20NTN%20idle%20mode%20mobility.docx" TargetMode="External"/><Relationship Id="rId79" Type="http://schemas.openxmlformats.org/officeDocument/2006/relationships/hyperlink" Target="file:///C:\Data\3GPP\Extracts\R2-2408465%20Discussion%20on%20cell%20DTXDRX%20for%20NTN.doc" TargetMode="External"/><Relationship Id="rId102" Type="http://schemas.openxmlformats.org/officeDocument/2006/relationships/hyperlink" Target="file:///C:\Data\3GPP\Extracts\R2-2408488%20Discussion%20on%20intended%20service%20area_v2.docx" TargetMode="External"/><Relationship Id="rId123" Type="http://schemas.openxmlformats.org/officeDocument/2006/relationships/hyperlink" Target="file:///C:\Data\3GPP\Extracts\R2-2408657%20Consideration%20on%20remaining%20NTN%20issues.doc" TargetMode="External"/><Relationship Id="rId144" Type="http://schemas.openxmlformats.org/officeDocument/2006/relationships/hyperlink" Target="file:///C:\Data\3GPP\Extracts\R2-2407966%20Discussion%20on%20RAN2%20impacts%20due%20to%20the%20Satellite%20ID%20List%20from%20MME%20in%20S&amp;F%20operation.DOCX" TargetMode="External"/><Relationship Id="rId90" Type="http://schemas.openxmlformats.org/officeDocument/2006/relationships/hyperlink" Target="file:///C:\Data\3GPP\Extracts\R2-2408047_Consideration%20of%20service%20area%20in%20NR%20NTN.doc" TargetMode="External"/><Relationship Id="rId165" Type="http://schemas.openxmlformats.org/officeDocument/2006/relationships/hyperlink" Target="file:///C:\Data\3GPP\Extracts\R2-2408956.doc" TargetMode="External"/><Relationship Id="rId186" Type="http://schemas.openxmlformats.org/officeDocument/2006/relationships/hyperlink" Target="file:///C:\Data\3GPP\Extracts\R2-2409190%20(R19%20IoT-NTN%20AI%208.9.3)%20-%20EDT%20enhancements.docx" TargetMode="External"/><Relationship Id="rId211" Type="http://schemas.openxmlformats.org/officeDocument/2006/relationships/hyperlink" Target="file:///C:\Data\3GPP\Extracts\R2-2408998.doc" TargetMode="External"/><Relationship Id="rId27" Type="http://schemas.openxmlformats.org/officeDocument/2006/relationships/hyperlink" Target="file:///C:\Data\3GPP\Extracts\R2-2407967%20Corrections%20on%20location%20based%20mearurements%20and%20need%20code%20for%20IoT%20NTN.docx" TargetMode="External"/><Relationship Id="rId48" Type="http://schemas.openxmlformats.org/officeDocument/2006/relationships/hyperlink" Target="file:///C:\Data\3GPP\Extracts\R2-2407968%20Correction%20on%20coexistence%20between%20CHO%20and%20satellite%20switching%20with%20re-synchronization.docx" TargetMode="External"/><Relationship Id="rId69" Type="http://schemas.openxmlformats.org/officeDocument/2006/relationships/hyperlink" Target="file:///C:\Data\3GPP\Extracts\R2-2408920%20(R19%20NR%20NTN%20WI%20AI%208.8.2)%20DL%20coverage.docx" TargetMode="External"/><Relationship Id="rId113" Type="http://schemas.openxmlformats.org/officeDocument/2006/relationships/hyperlink" Target="file:///C:\Data\3GPP\Extracts\R2-2409003-Discussion%20on%20MBS%20service%20area%20information.docx" TargetMode="External"/><Relationship Id="rId134" Type="http://schemas.openxmlformats.org/officeDocument/2006/relationships/hyperlink" Target="file:///C:\Data\3GPP\Extracts\R2-2407920_R1-2407548.docx" TargetMode="External"/><Relationship Id="rId80" Type="http://schemas.openxmlformats.org/officeDocument/2006/relationships/hyperlink" Target="file:///C:\Data\3GPP\Extracts\R2-2408593.doc" TargetMode="External"/><Relationship Id="rId155" Type="http://schemas.openxmlformats.org/officeDocument/2006/relationships/hyperlink" Target="file:///C:\Data\3GPP\Extracts\R2-2408460%20Access%20control%20and%20the%20S&amp;F%20indication.docx" TargetMode="External"/><Relationship Id="rId176" Type="http://schemas.openxmlformats.org/officeDocument/2006/relationships/hyperlink" Target="file:///C:\Data\3GPP\Extracts\R2-2408547.docx" TargetMode="External"/><Relationship Id="rId197" Type="http://schemas.openxmlformats.org/officeDocument/2006/relationships/hyperlink" Target="file:///C:\Data\3GPP\Extracts\R2-2408831%20Discussion%20on%20UL%20capacity%20enhancement%20for%20IoT%20NTN.docx" TargetMode="External"/><Relationship Id="rId201" Type="http://schemas.openxmlformats.org/officeDocument/2006/relationships/hyperlink" Target="file:///C:\Data\3GPP\Extracts\R2-2408826%20-%20Discussion%20on%20Emergency%20Broadcast%20for%20NB-IoT.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9186%20-%2038331_CR5085_(Rel-18)%20-%20Clarification%20of%20reference%20location%20within%20the%20MO%20for%20NR%20NTN%20Rel-18.docx" TargetMode="External"/><Relationship Id="rId59" Type="http://schemas.openxmlformats.org/officeDocument/2006/relationships/hyperlink" Target="http://www.3gpp.org/ftp/tsg_ran/WG2_RL2/TSGR2_127\Docs\R2-2407616.zip" TargetMode="External"/><Relationship Id="rId103" Type="http://schemas.openxmlformats.org/officeDocument/2006/relationships/hyperlink" Target="http://www.3gpp.org/ftp/tsg_ran/WG2_RL2/TSGR2_127\Docs\R2-2406606.zip" TargetMode="External"/><Relationship Id="rId124" Type="http://schemas.openxmlformats.org/officeDocument/2006/relationships/hyperlink" Target="file:///C:\Data\3GPP\Extracts\R2-2408716.docx" TargetMode="External"/><Relationship Id="rId70" Type="http://schemas.openxmlformats.org/officeDocument/2006/relationships/hyperlink" Target="file:///C:\Data\3GPP\Extracts\R2-2407960%20Discussion%20on%20Downlink%20Coverage%20Enhancements.docx" TargetMode="External"/><Relationship Id="rId91" Type="http://schemas.openxmlformats.org/officeDocument/2006/relationships/hyperlink" Target="file:///C:\Data\3GPP\Extracts\R2-2409184%20-%20Support%20for%20broadcast%20services%20in%20NR%20NTN.docx" TargetMode="External"/><Relationship Id="rId145" Type="http://schemas.openxmlformats.org/officeDocument/2006/relationships/hyperlink" Target="file:///C:\Data\3GPP\Extracts\R2-2408017%20RAN2%20Aspect%20for%20S&amp;F%20Operation.docx" TargetMode="External"/><Relationship Id="rId166" Type="http://schemas.openxmlformats.org/officeDocument/2006/relationships/hyperlink" Target="file:///C:\Data\3GPP\Extracts\R2-2408971_Support%20of%20Store%20&amp;%20Forward.docx" TargetMode="External"/><Relationship Id="rId187" Type="http://schemas.openxmlformats.org/officeDocument/2006/relationships/hyperlink" Target="file:///C:\Data\3GPP\Extracts\R2-2408896%20EDT%20enh.docx"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file:///C:\Data\3GPP\RAN2\Inbox\R2-2409233.zip" TargetMode="External"/><Relationship Id="rId49" Type="http://schemas.openxmlformats.org/officeDocument/2006/relationships/hyperlink" Target="file:///C:\Data\3GPP\Extracts\R2-2408013_38300_CR0904%20Correction%20on%20RACH-less%20HO%20in%20NR-NTN.docx" TargetMode="External"/><Relationship Id="rId114" Type="http://schemas.openxmlformats.org/officeDocument/2006/relationships/hyperlink" Target="file:///C:\Data\3GPP\Extracts\R2-2409026.docx" TargetMode="External"/><Relationship Id="rId60" Type="http://schemas.openxmlformats.org/officeDocument/2006/relationships/hyperlink" Target="file:///C:\Data\3GPP\Extracts\R2-2409183%20-%2038331_CR5084_(Rel-19)%20-%20Running%20RRC%20CR%20for%20NR%20NTN%20phase%203.docx" TargetMode="External"/><Relationship Id="rId81" Type="http://schemas.openxmlformats.org/officeDocument/2006/relationships/hyperlink" Target="file:///C:\Data\3GPP\Extracts\R2-2408719.docx" TargetMode="External"/><Relationship Id="rId135" Type="http://schemas.openxmlformats.org/officeDocument/2006/relationships/hyperlink" Target="file:///C:\Data\3GPP\Extracts\R2-2407931_R4-2414114.doc" TargetMode="External"/><Relationship Id="rId156" Type="http://schemas.openxmlformats.org/officeDocument/2006/relationships/hyperlink" Target="file:///C:\Data\3GPP\Extracts\R2-2408501%20-%20Discussion%20on%20Store%20&amp;%20Forward%20statellite%20operation.doc" TargetMode="External"/><Relationship Id="rId177" Type="http://schemas.openxmlformats.org/officeDocument/2006/relationships/hyperlink" Target="file:///C:\Data\3GPP\RAN2\Inbox\R2-2409231.zip" TargetMode="External"/><Relationship Id="rId198" Type="http://schemas.openxmlformats.org/officeDocument/2006/relationships/hyperlink" Target="file:///C:\Data\3GPP\Extracts\R2-2408019%20Discussion%20on%20the%20Support%20of%20PWS%20in%20IoT-NTN.docx" TargetMode="External"/><Relationship Id="rId202" Type="http://schemas.openxmlformats.org/officeDocument/2006/relationships/hyperlink" Target="file:///C:\Data\3GPP\Extracts\R2-2408110%20Support%20of%20PWS%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012%20Remaining%20Issues%20on%20FR2-NTN%20Support.docx" TargetMode="External"/><Relationship Id="rId50" Type="http://schemas.openxmlformats.org/officeDocument/2006/relationships/hyperlink" Target="file:///C:\Data\3GPP\Extracts\R2-2409027.docx" TargetMode="External"/><Relationship Id="rId104" Type="http://schemas.openxmlformats.org/officeDocument/2006/relationships/hyperlink" Target="file:///C:\Data\3GPP\Extracts\R2-2408602_Further%20details%20on%20intended%20service%20area%20for%20MBS%20and%20ETWS.docx" TargetMode="External"/><Relationship Id="rId125" Type="http://schemas.openxmlformats.org/officeDocument/2006/relationships/hyperlink" Target="file:///C:\Data\3GPP\Extracts\R2-2408806%20On%20adaptations%20related%20to%20regenerative%20payload%20for%20NR%20NTN.docx" TargetMode="External"/><Relationship Id="rId146" Type="http://schemas.openxmlformats.org/officeDocument/2006/relationships/hyperlink" Target="file:///C:\Data\3GPP\Extracts\R2-2408049_Remaining%20issues%20of%20IoT%20NTN%20Store%20&amp;%20Forward.doc" TargetMode="External"/><Relationship Id="rId167" Type="http://schemas.openxmlformats.org/officeDocument/2006/relationships/hyperlink" Target="http://www.3gpp.org/ftp/tsg_ran/WG2_RL2/TSGR2_127\Docs\R2-2407537.zip" TargetMode="External"/><Relationship Id="rId188" Type="http://schemas.openxmlformats.org/officeDocument/2006/relationships/hyperlink" Target="file:///C:\Data\3GPP\Extracts\R2-2407965%20Further%20consideration%20on%20UL%20capacity%20enhancements.docx" TargetMode="External"/><Relationship Id="rId71" Type="http://schemas.openxmlformats.org/officeDocument/2006/relationships/hyperlink" Target="file:///C:\Data\3GPP\Extracts\R2-2407983%20Consideration%20on%20downlink%20coverage%20enhancements.docx" TargetMode="External"/><Relationship Id="rId92" Type="http://schemas.openxmlformats.org/officeDocument/2006/relationships/hyperlink" Target="file:///C:\Data\3GPP\Extracts\R2-2408946%20On%20MBS%20Support%20in%20Rel-19%20NR%20NTN.docx"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Data\3GPP\Extracts\R2-2408336%20SIB33%20related%20RRC%20corrections%20for%20IoT%20NTN.docx" TargetMode="External"/><Relationship Id="rId40" Type="http://schemas.openxmlformats.org/officeDocument/2006/relationships/hyperlink" Target="file:///C:\Data\3GPP\Extracts\R2-2408654%20Miscellaneous%20corrections%20on%20NTN%20in%20FR2%20bands.docx" TargetMode="External"/><Relationship Id="rId115" Type="http://schemas.openxmlformats.org/officeDocument/2006/relationships/hyperlink" Target="file:///C:\Data\3GPP\Extracts\R2-2409113_remaining%20issues%20on%20signaling%20for%20the%20support%20of%20broadcast%20service%20in%20NTN.docx" TargetMode="External"/><Relationship Id="rId136" Type="http://schemas.openxmlformats.org/officeDocument/2006/relationships/hyperlink" Target="file:///C:\Data\3GPP\RAN2\Docs\R2-2407938.zip" TargetMode="External"/><Relationship Id="rId157" Type="http://schemas.openxmlformats.org/officeDocument/2006/relationships/hyperlink" Target="file:///C:\Data\3GPP\Extracts\R2-2408620_Discussion%20on%20the%20support%20of%20store%20and%20forward.doc" TargetMode="External"/><Relationship Id="rId178" Type="http://schemas.openxmlformats.org/officeDocument/2006/relationships/hyperlink" Target="file:///C:\Data\3GPP\Extracts\R2-2408413.docx" TargetMode="External"/><Relationship Id="rId61" Type="http://schemas.openxmlformats.org/officeDocument/2006/relationships/hyperlink" Target="file:///C:\Data\3GPP\Extracts\R2-2408981Discussion%20on%20downlink%20coverage%20enhancement.docx" TargetMode="External"/><Relationship Id="rId82" Type="http://schemas.openxmlformats.org/officeDocument/2006/relationships/hyperlink" Target="file:///C:\Data\3GPP\Extracts\R2-2408739%20Discussion%20on%20Downlink%20Coverage%20Enhancements.docx" TargetMode="External"/><Relationship Id="rId199" Type="http://schemas.openxmlformats.org/officeDocument/2006/relationships/hyperlink" Target="file:///C:\Data\3GPP\Extracts\R2-2409191%20(R19%20IoT-NTN%20AI%208.9.4)%20-%20Support%20of%20PWS.docx" TargetMode="External"/><Relationship Id="rId203" Type="http://schemas.openxmlformats.org/officeDocument/2006/relationships/hyperlink" Target="file:///C:\Data\3GPP\Extracts\R2-2408051_Support%20PWS%20in%20IoT%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E3A1-460E-40EF-98FC-E8953EA8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32</Pages>
  <Words>21818</Words>
  <Characters>124366</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7</cp:revision>
  <cp:lastPrinted>2019-04-30T12:04:00Z</cp:lastPrinted>
  <dcterms:created xsi:type="dcterms:W3CDTF">2024-10-17T00:29:00Z</dcterms:created>
  <dcterms:modified xsi:type="dcterms:W3CDTF">2024-10-17T02:57:00Z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