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FAFB81" w14:textId="2FD921CD" w:rsidR="002A2701" w:rsidRDefault="00A237B5">
      <w:pPr>
        <w:pStyle w:val="CRCoverPage"/>
        <w:tabs>
          <w:tab w:val="right" w:pos="9639"/>
        </w:tabs>
        <w:spacing w:after="0"/>
        <w:rPr>
          <w:b/>
          <w:i/>
          <w:sz w:val="28"/>
        </w:rPr>
      </w:pPr>
      <w:r>
        <w:rPr>
          <w:b/>
          <w:sz w:val="24"/>
        </w:rPr>
        <w:t>3GPP TSG-</w:t>
      </w:r>
      <w:r>
        <w:rPr>
          <w:rFonts w:asciiTheme="minorEastAsia" w:eastAsiaTheme="minorEastAsia" w:hAnsiTheme="minorEastAsia"/>
          <w:b/>
          <w:sz w:val="24"/>
          <w:lang w:eastAsia="ko-KR"/>
        </w:rPr>
        <w:fldChar w:fldCharType="begin"/>
      </w:r>
      <w:r>
        <w:rPr>
          <w:rFonts w:asciiTheme="minorEastAsia" w:eastAsiaTheme="minorEastAsia" w:hAnsiTheme="minorEastAsia"/>
          <w:b/>
          <w:sz w:val="24"/>
          <w:lang w:eastAsia="ko-KR"/>
        </w:rPr>
        <w:instrText xml:space="preserve"> DOCPROPERTY  TSG/WGRef  \* MERGEFORMAT </w:instrText>
      </w:r>
      <w:r>
        <w:rPr>
          <w:rFonts w:asciiTheme="minorEastAsia" w:eastAsiaTheme="minorEastAsia" w:hAnsiTheme="minorEastAsia"/>
          <w:b/>
          <w:sz w:val="24"/>
          <w:lang w:eastAsia="ko-KR"/>
        </w:rPr>
        <w:fldChar w:fldCharType="separate"/>
      </w:r>
      <w:r>
        <w:rPr>
          <w:rFonts w:asciiTheme="minorEastAsia" w:eastAsiaTheme="minorEastAsia" w:hAnsiTheme="minorEastAsia"/>
          <w:b/>
          <w:sz w:val="24"/>
          <w:lang w:eastAsia="ko-KR"/>
        </w:rPr>
        <w:t>RAN</w:t>
      </w:r>
      <w:r>
        <w:rPr>
          <w:b/>
          <w:sz w:val="24"/>
        </w:rPr>
        <w:t xml:space="preserve"> WG2</w:t>
      </w:r>
      <w:r>
        <w:rPr>
          <w:b/>
          <w:sz w:val="24"/>
        </w:rPr>
        <w:fldChar w:fldCharType="end"/>
      </w:r>
      <w:r>
        <w:rPr>
          <w:b/>
          <w:sz w:val="24"/>
        </w:rPr>
        <w:t xml:space="preserve"> Meeting #127</w:t>
      </w:r>
      <w:r>
        <w:rPr>
          <w:b/>
          <w:i/>
          <w:sz w:val="28"/>
        </w:rPr>
        <w:tab/>
      </w:r>
      <w:r>
        <w:rPr>
          <w:b/>
          <w:sz w:val="24"/>
          <w:szCs w:val="24"/>
        </w:rPr>
        <w:t>R2-240</w:t>
      </w:r>
      <w:r w:rsidR="001D2B5C">
        <w:rPr>
          <w:b/>
          <w:sz w:val="24"/>
          <w:szCs w:val="24"/>
        </w:rPr>
        <w:t>78</w:t>
      </w:r>
      <w:r w:rsidR="009C025F">
        <w:rPr>
          <w:b/>
          <w:sz w:val="24"/>
          <w:szCs w:val="24"/>
        </w:rPr>
        <w:t>78</w:t>
      </w:r>
    </w:p>
    <w:p w14:paraId="298F4D98" w14:textId="5711C267" w:rsidR="002A2701" w:rsidRDefault="00A237B5">
      <w:pPr>
        <w:pStyle w:val="CRCoverPage"/>
        <w:outlineLvl w:val="0"/>
        <w:rPr>
          <w:b/>
          <w:sz w:val="24"/>
          <w:szCs w:val="24"/>
        </w:rPr>
      </w:pPr>
      <w:r>
        <w:rPr>
          <w:b/>
          <w:sz w:val="24"/>
          <w:szCs w:val="24"/>
        </w:rPr>
        <w:fldChar w:fldCharType="begin"/>
      </w:r>
      <w:r>
        <w:rPr>
          <w:b/>
          <w:sz w:val="24"/>
          <w:szCs w:val="24"/>
        </w:rPr>
        <w:instrText xml:space="preserve"> DOCPROPERTY  Location  \* MERGEFORMAT </w:instrText>
      </w:r>
      <w:r>
        <w:rPr>
          <w:b/>
          <w:sz w:val="24"/>
          <w:szCs w:val="24"/>
        </w:rPr>
        <w:fldChar w:fldCharType="separate"/>
      </w:r>
      <w:r>
        <w:rPr>
          <w:b/>
          <w:sz w:val="24"/>
          <w:szCs w:val="24"/>
        </w:rPr>
        <w:t xml:space="preserve"> Maas</w:t>
      </w:r>
      <w:r>
        <w:rPr>
          <w:b/>
          <w:sz w:val="24"/>
          <w:szCs w:val="24"/>
        </w:rPr>
        <w:fldChar w:fldCharType="end"/>
      </w:r>
      <w:r>
        <w:rPr>
          <w:b/>
          <w:sz w:val="24"/>
          <w:szCs w:val="24"/>
        </w:rPr>
        <w:t xml:space="preserve">tricht, </w:t>
      </w:r>
      <w:r w:rsidR="00BB5F38" w:rsidRPr="00BB5F38">
        <w:rPr>
          <w:b/>
          <w:sz w:val="24"/>
          <w:szCs w:val="24"/>
        </w:rPr>
        <w:t>Netherlands</w:t>
      </w:r>
      <w:r>
        <w:rPr>
          <w:b/>
          <w:sz w:val="24"/>
          <w:szCs w:val="24"/>
        </w:rPr>
        <w:t>, August 19 – 23,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A2701" w14:paraId="1FBC14B6" w14:textId="77777777">
        <w:tc>
          <w:tcPr>
            <w:tcW w:w="9641" w:type="dxa"/>
            <w:gridSpan w:val="9"/>
            <w:tcBorders>
              <w:top w:val="single" w:sz="4" w:space="0" w:color="auto"/>
              <w:left w:val="single" w:sz="4" w:space="0" w:color="auto"/>
              <w:right w:val="single" w:sz="4" w:space="0" w:color="auto"/>
            </w:tcBorders>
          </w:tcPr>
          <w:p w14:paraId="79A08FDD" w14:textId="77777777" w:rsidR="002A2701" w:rsidRDefault="00A237B5">
            <w:pPr>
              <w:pStyle w:val="CRCoverPage"/>
              <w:spacing w:after="0"/>
              <w:jc w:val="right"/>
              <w:rPr>
                <w:i/>
              </w:rPr>
            </w:pPr>
            <w:r>
              <w:rPr>
                <w:i/>
                <w:sz w:val="14"/>
              </w:rPr>
              <w:t>CR-Form-v12.3</w:t>
            </w:r>
          </w:p>
        </w:tc>
      </w:tr>
      <w:tr w:rsidR="002A2701" w14:paraId="1C841A10" w14:textId="77777777">
        <w:tc>
          <w:tcPr>
            <w:tcW w:w="9641" w:type="dxa"/>
            <w:gridSpan w:val="9"/>
            <w:tcBorders>
              <w:left w:val="single" w:sz="4" w:space="0" w:color="auto"/>
              <w:right w:val="single" w:sz="4" w:space="0" w:color="auto"/>
            </w:tcBorders>
          </w:tcPr>
          <w:p w14:paraId="0D7354AD" w14:textId="77777777" w:rsidR="002A2701" w:rsidRDefault="00A237B5">
            <w:pPr>
              <w:pStyle w:val="CRCoverPage"/>
              <w:spacing w:after="0"/>
              <w:jc w:val="center"/>
            </w:pPr>
            <w:r>
              <w:rPr>
                <w:b/>
                <w:sz w:val="32"/>
              </w:rPr>
              <w:t>CHANGE REQUEST</w:t>
            </w:r>
          </w:p>
        </w:tc>
      </w:tr>
      <w:tr w:rsidR="002A2701" w14:paraId="7DA4AE04" w14:textId="77777777">
        <w:tc>
          <w:tcPr>
            <w:tcW w:w="9641" w:type="dxa"/>
            <w:gridSpan w:val="9"/>
            <w:tcBorders>
              <w:left w:val="single" w:sz="4" w:space="0" w:color="auto"/>
              <w:right w:val="single" w:sz="4" w:space="0" w:color="auto"/>
            </w:tcBorders>
          </w:tcPr>
          <w:p w14:paraId="12E8878B" w14:textId="77777777" w:rsidR="002A2701" w:rsidRDefault="002A2701">
            <w:pPr>
              <w:pStyle w:val="CRCoverPage"/>
              <w:spacing w:after="0"/>
              <w:rPr>
                <w:sz w:val="8"/>
                <w:szCs w:val="8"/>
              </w:rPr>
            </w:pPr>
          </w:p>
        </w:tc>
      </w:tr>
      <w:tr w:rsidR="002A2701" w14:paraId="11E59343" w14:textId="77777777">
        <w:tc>
          <w:tcPr>
            <w:tcW w:w="142" w:type="dxa"/>
            <w:tcBorders>
              <w:left w:val="single" w:sz="4" w:space="0" w:color="auto"/>
            </w:tcBorders>
          </w:tcPr>
          <w:p w14:paraId="31B4DD72" w14:textId="77777777" w:rsidR="002A2701" w:rsidRDefault="002A2701">
            <w:pPr>
              <w:pStyle w:val="CRCoverPage"/>
              <w:spacing w:after="0"/>
              <w:jc w:val="right"/>
            </w:pPr>
          </w:p>
        </w:tc>
        <w:tc>
          <w:tcPr>
            <w:tcW w:w="1559" w:type="dxa"/>
            <w:shd w:val="pct30" w:color="FFFF00" w:fill="auto"/>
          </w:tcPr>
          <w:p w14:paraId="02A019FC" w14:textId="77777777" w:rsidR="002A2701" w:rsidRDefault="00A237B5">
            <w:pPr>
              <w:pStyle w:val="CRCoverPage"/>
              <w:spacing w:after="0"/>
              <w:rPr>
                <w:rFonts w:cs="Arial"/>
                <w:b/>
                <w:sz w:val="28"/>
                <w:szCs w:val="28"/>
              </w:rPr>
            </w:pPr>
            <w:r>
              <w:rPr>
                <w:b/>
                <w:sz w:val="28"/>
              </w:rPr>
              <w:t>38.321</w:t>
            </w:r>
          </w:p>
        </w:tc>
        <w:tc>
          <w:tcPr>
            <w:tcW w:w="709" w:type="dxa"/>
          </w:tcPr>
          <w:p w14:paraId="53119B88" w14:textId="77777777" w:rsidR="002A2701" w:rsidRDefault="00A237B5">
            <w:pPr>
              <w:pStyle w:val="CRCoverPage"/>
              <w:spacing w:after="0"/>
              <w:jc w:val="center"/>
            </w:pPr>
            <w:r>
              <w:rPr>
                <w:b/>
                <w:sz w:val="28"/>
              </w:rPr>
              <w:t>CR</w:t>
            </w:r>
          </w:p>
        </w:tc>
        <w:tc>
          <w:tcPr>
            <w:tcW w:w="1276" w:type="dxa"/>
            <w:shd w:val="pct30" w:color="FFFF00" w:fill="auto"/>
          </w:tcPr>
          <w:p w14:paraId="65889915" w14:textId="0617D72B" w:rsidR="002A2701" w:rsidRDefault="00DC26CF">
            <w:pPr>
              <w:pStyle w:val="CRCoverPage"/>
              <w:spacing w:after="0"/>
              <w:jc w:val="center"/>
            </w:pPr>
            <w:r>
              <w:rPr>
                <w:b/>
                <w:sz w:val="28"/>
                <w:szCs w:val="28"/>
              </w:rPr>
              <w:t>1922</w:t>
            </w:r>
          </w:p>
        </w:tc>
        <w:tc>
          <w:tcPr>
            <w:tcW w:w="709" w:type="dxa"/>
          </w:tcPr>
          <w:p w14:paraId="4465A1F4" w14:textId="77777777" w:rsidR="002A2701" w:rsidRDefault="00A237B5">
            <w:pPr>
              <w:pStyle w:val="CRCoverPage"/>
              <w:tabs>
                <w:tab w:val="right" w:pos="625"/>
              </w:tabs>
              <w:spacing w:after="0"/>
              <w:jc w:val="center"/>
            </w:pPr>
            <w:r>
              <w:rPr>
                <w:b/>
                <w:bCs/>
                <w:sz w:val="28"/>
              </w:rPr>
              <w:t>rev</w:t>
            </w:r>
          </w:p>
        </w:tc>
        <w:tc>
          <w:tcPr>
            <w:tcW w:w="992" w:type="dxa"/>
            <w:shd w:val="pct30" w:color="FFFF00" w:fill="auto"/>
          </w:tcPr>
          <w:p w14:paraId="0A02F9FE" w14:textId="57E4A882" w:rsidR="002A2701" w:rsidRDefault="009C025F">
            <w:pPr>
              <w:pStyle w:val="CRCoverPage"/>
              <w:spacing w:after="0"/>
              <w:jc w:val="center"/>
              <w:rPr>
                <w:b/>
                <w:sz w:val="28"/>
                <w:szCs w:val="28"/>
              </w:rPr>
            </w:pPr>
            <w:r>
              <w:rPr>
                <w:b/>
                <w:sz w:val="28"/>
                <w:szCs w:val="28"/>
              </w:rPr>
              <w:t>3</w:t>
            </w:r>
          </w:p>
        </w:tc>
        <w:tc>
          <w:tcPr>
            <w:tcW w:w="2410" w:type="dxa"/>
          </w:tcPr>
          <w:p w14:paraId="2F3D2B6A" w14:textId="77777777" w:rsidR="002A2701" w:rsidRDefault="00A237B5">
            <w:pPr>
              <w:pStyle w:val="CRCoverPage"/>
              <w:tabs>
                <w:tab w:val="right" w:pos="1825"/>
              </w:tabs>
              <w:spacing w:after="0"/>
              <w:jc w:val="center"/>
            </w:pPr>
            <w:r>
              <w:rPr>
                <w:b/>
                <w:sz w:val="28"/>
                <w:szCs w:val="28"/>
              </w:rPr>
              <w:t>Current version:</w:t>
            </w:r>
          </w:p>
        </w:tc>
        <w:tc>
          <w:tcPr>
            <w:tcW w:w="1701" w:type="dxa"/>
            <w:shd w:val="pct30" w:color="FFFF00" w:fill="auto"/>
          </w:tcPr>
          <w:p w14:paraId="58B74671" w14:textId="079709AB" w:rsidR="002A2701" w:rsidRDefault="00A237B5">
            <w:pPr>
              <w:pStyle w:val="CRCoverPage"/>
              <w:spacing w:after="0"/>
              <w:jc w:val="center"/>
              <w:rPr>
                <w:sz w:val="28"/>
              </w:rPr>
            </w:pPr>
            <w:r>
              <w:rPr>
                <w:b/>
                <w:sz w:val="28"/>
              </w:rPr>
              <w:t>18.</w:t>
            </w:r>
            <w:r w:rsidR="009C025F">
              <w:rPr>
                <w:b/>
                <w:sz w:val="28"/>
              </w:rPr>
              <w:t>2</w:t>
            </w:r>
            <w:r>
              <w:rPr>
                <w:b/>
                <w:sz w:val="28"/>
              </w:rPr>
              <w:t>.0</w:t>
            </w:r>
          </w:p>
        </w:tc>
        <w:tc>
          <w:tcPr>
            <w:tcW w:w="143" w:type="dxa"/>
            <w:tcBorders>
              <w:right w:val="single" w:sz="4" w:space="0" w:color="auto"/>
            </w:tcBorders>
          </w:tcPr>
          <w:p w14:paraId="0A163B17" w14:textId="77777777" w:rsidR="002A2701" w:rsidRDefault="002A2701">
            <w:pPr>
              <w:pStyle w:val="CRCoverPage"/>
              <w:spacing w:after="0"/>
            </w:pPr>
          </w:p>
        </w:tc>
      </w:tr>
      <w:tr w:rsidR="002A2701" w14:paraId="0A1BF969" w14:textId="77777777">
        <w:tc>
          <w:tcPr>
            <w:tcW w:w="9641" w:type="dxa"/>
            <w:gridSpan w:val="9"/>
            <w:tcBorders>
              <w:left w:val="single" w:sz="4" w:space="0" w:color="auto"/>
              <w:right w:val="single" w:sz="4" w:space="0" w:color="auto"/>
            </w:tcBorders>
          </w:tcPr>
          <w:p w14:paraId="2F4F23C5" w14:textId="77777777" w:rsidR="002A2701" w:rsidRDefault="002A2701">
            <w:pPr>
              <w:pStyle w:val="CRCoverPage"/>
              <w:spacing w:after="0"/>
            </w:pPr>
          </w:p>
        </w:tc>
      </w:tr>
      <w:tr w:rsidR="002A2701" w14:paraId="0D92D8D9" w14:textId="77777777">
        <w:tc>
          <w:tcPr>
            <w:tcW w:w="9641" w:type="dxa"/>
            <w:gridSpan w:val="9"/>
            <w:tcBorders>
              <w:top w:val="single" w:sz="4" w:space="0" w:color="auto"/>
            </w:tcBorders>
          </w:tcPr>
          <w:p w14:paraId="6E3BF780" w14:textId="77777777" w:rsidR="002A2701" w:rsidRDefault="00A237B5">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A2701" w14:paraId="6A269D8B" w14:textId="77777777">
        <w:tc>
          <w:tcPr>
            <w:tcW w:w="9641" w:type="dxa"/>
            <w:gridSpan w:val="9"/>
          </w:tcPr>
          <w:p w14:paraId="5595AD4F" w14:textId="77777777" w:rsidR="002A2701" w:rsidRDefault="002A2701">
            <w:pPr>
              <w:pStyle w:val="CRCoverPage"/>
              <w:spacing w:after="0"/>
              <w:rPr>
                <w:sz w:val="8"/>
                <w:szCs w:val="8"/>
              </w:rPr>
            </w:pPr>
          </w:p>
        </w:tc>
      </w:tr>
    </w:tbl>
    <w:p w14:paraId="6676C246" w14:textId="77777777" w:rsidR="002A2701" w:rsidRDefault="002A270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A2701" w14:paraId="1564664D" w14:textId="77777777">
        <w:tc>
          <w:tcPr>
            <w:tcW w:w="2835" w:type="dxa"/>
          </w:tcPr>
          <w:p w14:paraId="7507DD08" w14:textId="77777777" w:rsidR="002A2701" w:rsidRDefault="00A237B5">
            <w:pPr>
              <w:pStyle w:val="CRCoverPage"/>
              <w:tabs>
                <w:tab w:val="right" w:pos="2751"/>
              </w:tabs>
              <w:spacing w:after="0"/>
              <w:rPr>
                <w:b/>
                <w:i/>
              </w:rPr>
            </w:pPr>
            <w:r>
              <w:rPr>
                <w:b/>
                <w:i/>
              </w:rPr>
              <w:t>Proposed change affects:</w:t>
            </w:r>
          </w:p>
        </w:tc>
        <w:tc>
          <w:tcPr>
            <w:tcW w:w="1418" w:type="dxa"/>
          </w:tcPr>
          <w:p w14:paraId="49B7616F" w14:textId="77777777" w:rsidR="002A2701" w:rsidRDefault="00A237B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1BDF6" w14:textId="77777777" w:rsidR="002A2701" w:rsidRDefault="002A2701">
            <w:pPr>
              <w:pStyle w:val="CRCoverPage"/>
              <w:spacing w:after="0"/>
              <w:jc w:val="center"/>
              <w:rPr>
                <w:b/>
                <w:caps/>
              </w:rPr>
            </w:pPr>
          </w:p>
        </w:tc>
        <w:tc>
          <w:tcPr>
            <w:tcW w:w="709" w:type="dxa"/>
            <w:tcBorders>
              <w:left w:val="single" w:sz="4" w:space="0" w:color="auto"/>
            </w:tcBorders>
          </w:tcPr>
          <w:p w14:paraId="788149A6" w14:textId="77777777" w:rsidR="002A2701" w:rsidRDefault="00A237B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F369DB" w14:textId="77777777" w:rsidR="002A2701" w:rsidRDefault="00A237B5">
            <w:pPr>
              <w:pStyle w:val="CRCoverPage"/>
              <w:spacing w:after="0"/>
              <w:jc w:val="center"/>
              <w:rPr>
                <w:b/>
                <w:caps/>
              </w:rPr>
            </w:pPr>
            <w:r>
              <w:rPr>
                <w:b/>
                <w:caps/>
              </w:rPr>
              <w:t>X</w:t>
            </w:r>
          </w:p>
        </w:tc>
        <w:tc>
          <w:tcPr>
            <w:tcW w:w="2126" w:type="dxa"/>
          </w:tcPr>
          <w:p w14:paraId="1F30B67A" w14:textId="77777777" w:rsidR="002A2701" w:rsidRDefault="00A237B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5177A" w14:textId="77777777" w:rsidR="002A2701" w:rsidRDefault="00A237B5">
            <w:pPr>
              <w:pStyle w:val="CRCoverPage"/>
              <w:spacing w:after="0"/>
              <w:jc w:val="center"/>
              <w:rPr>
                <w:b/>
                <w:caps/>
              </w:rPr>
            </w:pPr>
            <w:r>
              <w:rPr>
                <w:b/>
                <w:caps/>
              </w:rPr>
              <w:t>X</w:t>
            </w:r>
          </w:p>
        </w:tc>
        <w:tc>
          <w:tcPr>
            <w:tcW w:w="1418" w:type="dxa"/>
            <w:tcBorders>
              <w:left w:val="nil"/>
            </w:tcBorders>
          </w:tcPr>
          <w:p w14:paraId="4BF25CCA" w14:textId="77777777" w:rsidR="002A2701" w:rsidRDefault="00A237B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DE9770" w14:textId="77777777" w:rsidR="002A2701" w:rsidRDefault="002A2701">
            <w:pPr>
              <w:pStyle w:val="CRCoverPage"/>
              <w:spacing w:after="0"/>
              <w:jc w:val="center"/>
              <w:rPr>
                <w:b/>
                <w:bCs/>
                <w:caps/>
              </w:rPr>
            </w:pPr>
          </w:p>
        </w:tc>
      </w:tr>
    </w:tbl>
    <w:p w14:paraId="47B55DCE" w14:textId="77777777" w:rsidR="002A2701" w:rsidRDefault="002A270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A2701" w14:paraId="0F110862" w14:textId="77777777">
        <w:tc>
          <w:tcPr>
            <w:tcW w:w="9640" w:type="dxa"/>
            <w:gridSpan w:val="11"/>
          </w:tcPr>
          <w:p w14:paraId="13DC8CC4" w14:textId="77777777" w:rsidR="002A2701" w:rsidRDefault="002A2701">
            <w:pPr>
              <w:pStyle w:val="CRCoverPage"/>
              <w:spacing w:after="0"/>
              <w:rPr>
                <w:sz w:val="8"/>
                <w:szCs w:val="8"/>
              </w:rPr>
            </w:pPr>
          </w:p>
        </w:tc>
      </w:tr>
      <w:tr w:rsidR="002A2701" w14:paraId="28A34A8D" w14:textId="77777777">
        <w:tc>
          <w:tcPr>
            <w:tcW w:w="1843" w:type="dxa"/>
            <w:tcBorders>
              <w:top w:val="single" w:sz="4" w:space="0" w:color="auto"/>
              <w:left w:val="single" w:sz="4" w:space="0" w:color="auto"/>
            </w:tcBorders>
          </w:tcPr>
          <w:p w14:paraId="1B7B4E87" w14:textId="77777777" w:rsidR="002A2701" w:rsidRDefault="00A237B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48049FD" w14:textId="77777777" w:rsidR="002A2701" w:rsidRDefault="00A237B5">
            <w:pPr>
              <w:pStyle w:val="CRCoverPage"/>
              <w:spacing w:after="0"/>
              <w:ind w:left="100"/>
            </w:pPr>
            <w:r>
              <w:t xml:space="preserve">MAC correction on Release-18 </w:t>
            </w:r>
            <w:proofErr w:type="spellStart"/>
            <w:r>
              <w:t>Sidelink</w:t>
            </w:r>
            <w:proofErr w:type="spellEnd"/>
            <w:r>
              <w:t xml:space="preserve"> evolution</w:t>
            </w:r>
          </w:p>
        </w:tc>
      </w:tr>
      <w:tr w:rsidR="002A2701" w14:paraId="779B2C37" w14:textId="77777777">
        <w:tc>
          <w:tcPr>
            <w:tcW w:w="1843" w:type="dxa"/>
            <w:tcBorders>
              <w:left w:val="single" w:sz="4" w:space="0" w:color="auto"/>
            </w:tcBorders>
          </w:tcPr>
          <w:p w14:paraId="1B6FBC52" w14:textId="77777777" w:rsidR="002A2701" w:rsidRDefault="002A2701">
            <w:pPr>
              <w:pStyle w:val="CRCoverPage"/>
              <w:spacing w:after="0"/>
              <w:rPr>
                <w:b/>
                <w:i/>
                <w:sz w:val="8"/>
                <w:szCs w:val="8"/>
              </w:rPr>
            </w:pPr>
          </w:p>
        </w:tc>
        <w:tc>
          <w:tcPr>
            <w:tcW w:w="7797" w:type="dxa"/>
            <w:gridSpan w:val="10"/>
            <w:tcBorders>
              <w:right w:val="single" w:sz="4" w:space="0" w:color="auto"/>
            </w:tcBorders>
          </w:tcPr>
          <w:p w14:paraId="28985900" w14:textId="77777777" w:rsidR="002A2701" w:rsidRDefault="002A2701">
            <w:pPr>
              <w:pStyle w:val="CRCoverPage"/>
              <w:spacing w:after="0"/>
              <w:rPr>
                <w:sz w:val="8"/>
                <w:szCs w:val="8"/>
              </w:rPr>
            </w:pPr>
          </w:p>
        </w:tc>
      </w:tr>
      <w:tr w:rsidR="002A2701" w14:paraId="24960693" w14:textId="77777777">
        <w:tc>
          <w:tcPr>
            <w:tcW w:w="1843" w:type="dxa"/>
            <w:tcBorders>
              <w:left w:val="single" w:sz="4" w:space="0" w:color="auto"/>
            </w:tcBorders>
          </w:tcPr>
          <w:p w14:paraId="16FC244E" w14:textId="77777777" w:rsidR="002A2701" w:rsidRDefault="00A237B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099495" w14:textId="77777777" w:rsidR="002A2701" w:rsidRDefault="00A237B5">
            <w:pPr>
              <w:pStyle w:val="CRCoverPage"/>
              <w:spacing w:after="0"/>
              <w:ind w:left="100"/>
            </w:pPr>
            <w:r>
              <w:t>LG</w:t>
            </w:r>
          </w:p>
        </w:tc>
      </w:tr>
      <w:tr w:rsidR="002A2701" w14:paraId="4C86DD34" w14:textId="77777777">
        <w:tc>
          <w:tcPr>
            <w:tcW w:w="1843" w:type="dxa"/>
            <w:tcBorders>
              <w:left w:val="single" w:sz="4" w:space="0" w:color="auto"/>
            </w:tcBorders>
          </w:tcPr>
          <w:p w14:paraId="2A870534" w14:textId="77777777" w:rsidR="002A2701" w:rsidRDefault="00A237B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8DF6087" w14:textId="77777777" w:rsidR="002A2701" w:rsidRDefault="00A237B5">
            <w:pPr>
              <w:pStyle w:val="CRCoverPage"/>
              <w:spacing w:after="0"/>
              <w:ind w:left="100"/>
            </w:pPr>
            <w:r>
              <w:t>R2</w:t>
            </w:r>
          </w:p>
        </w:tc>
      </w:tr>
      <w:tr w:rsidR="002A2701" w14:paraId="20339404" w14:textId="77777777">
        <w:tc>
          <w:tcPr>
            <w:tcW w:w="1843" w:type="dxa"/>
            <w:tcBorders>
              <w:left w:val="single" w:sz="4" w:space="0" w:color="auto"/>
            </w:tcBorders>
          </w:tcPr>
          <w:p w14:paraId="6CE0FCA3" w14:textId="77777777" w:rsidR="002A2701" w:rsidRDefault="002A2701">
            <w:pPr>
              <w:pStyle w:val="CRCoverPage"/>
              <w:spacing w:after="0"/>
              <w:rPr>
                <w:b/>
                <w:i/>
                <w:sz w:val="8"/>
                <w:szCs w:val="8"/>
              </w:rPr>
            </w:pPr>
          </w:p>
        </w:tc>
        <w:tc>
          <w:tcPr>
            <w:tcW w:w="7797" w:type="dxa"/>
            <w:gridSpan w:val="10"/>
            <w:tcBorders>
              <w:right w:val="single" w:sz="4" w:space="0" w:color="auto"/>
            </w:tcBorders>
          </w:tcPr>
          <w:p w14:paraId="0E48F6DF" w14:textId="77777777" w:rsidR="002A2701" w:rsidRDefault="002A2701">
            <w:pPr>
              <w:pStyle w:val="CRCoverPage"/>
              <w:spacing w:after="0"/>
              <w:rPr>
                <w:sz w:val="8"/>
                <w:szCs w:val="8"/>
              </w:rPr>
            </w:pPr>
          </w:p>
        </w:tc>
      </w:tr>
      <w:tr w:rsidR="002A2701" w14:paraId="69B0C127" w14:textId="77777777">
        <w:tc>
          <w:tcPr>
            <w:tcW w:w="1843" w:type="dxa"/>
            <w:tcBorders>
              <w:left w:val="single" w:sz="4" w:space="0" w:color="auto"/>
            </w:tcBorders>
          </w:tcPr>
          <w:p w14:paraId="75C23079" w14:textId="77777777" w:rsidR="002A2701" w:rsidRDefault="00A237B5">
            <w:pPr>
              <w:pStyle w:val="CRCoverPage"/>
              <w:tabs>
                <w:tab w:val="right" w:pos="1759"/>
              </w:tabs>
              <w:spacing w:after="0"/>
              <w:rPr>
                <w:b/>
                <w:i/>
              </w:rPr>
            </w:pPr>
            <w:r>
              <w:rPr>
                <w:b/>
                <w:i/>
              </w:rPr>
              <w:t>Work item code:</w:t>
            </w:r>
          </w:p>
        </w:tc>
        <w:tc>
          <w:tcPr>
            <w:tcW w:w="3686" w:type="dxa"/>
            <w:gridSpan w:val="5"/>
            <w:shd w:val="pct30" w:color="FFFF00" w:fill="auto"/>
          </w:tcPr>
          <w:p w14:paraId="35CA75B0" w14:textId="77777777" w:rsidR="002A2701" w:rsidRDefault="00A237B5">
            <w:pPr>
              <w:pStyle w:val="CRCoverPage"/>
              <w:spacing w:after="0"/>
              <w:ind w:left="100"/>
            </w:pPr>
            <w:r>
              <w:t>NR_SL_enh2</w:t>
            </w:r>
          </w:p>
        </w:tc>
        <w:tc>
          <w:tcPr>
            <w:tcW w:w="567" w:type="dxa"/>
            <w:tcBorders>
              <w:left w:val="nil"/>
            </w:tcBorders>
          </w:tcPr>
          <w:p w14:paraId="3311B1C9" w14:textId="77777777" w:rsidR="002A2701" w:rsidRDefault="002A2701">
            <w:pPr>
              <w:pStyle w:val="CRCoverPage"/>
              <w:spacing w:after="0"/>
              <w:ind w:right="100"/>
            </w:pPr>
          </w:p>
        </w:tc>
        <w:tc>
          <w:tcPr>
            <w:tcW w:w="1417" w:type="dxa"/>
            <w:gridSpan w:val="3"/>
            <w:tcBorders>
              <w:left w:val="nil"/>
            </w:tcBorders>
          </w:tcPr>
          <w:p w14:paraId="48DE457C" w14:textId="77777777" w:rsidR="002A2701" w:rsidRDefault="00A237B5">
            <w:pPr>
              <w:pStyle w:val="CRCoverPage"/>
              <w:spacing w:after="0"/>
              <w:jc w:val="right"/>
            </w:pPr>
            <w:r>
              <w:rPr>
                <w:b/>
                <w:i/>
              </w:rPr>
              <w:t>Date:</w:t>
            </w:r>
          </w:p>
        </w:tc>
        <w:tc>
          <w:tcPr>
            <w:tcW w:w="2127" w:type="dxa"/>
            <w:tcBorders>
              <w:right w:val="single" w:sz="4" w:space="0" w:color="auto"/>
            </w:tcBorders>
            <w:shd w:val="pct30" w:color="FFFF00" w:fill="auto"/>
          </w:tcPr>
          <w:p w14:paraId="121C7B3E" w14:textId="77777777" w:rsidR="002A2701" w:rsidRDefault="00A237B5">
            <w:pPr>
              <w:pStyle w:val="CRCoverPage"/>
              <w:spacing w:after="0"/>
              <w:ind w:left="100"/>
            </w:pPr>
            <w:r>
              <w:t>20</w:t>
            </w:r>
            <w:r>
              <w:rPr>
                <w:rFonts w:hint="eastAsia"/>
                <w:lang w:eastAsia="zh-CN"/>
              </w:rPr>
              <w:t>2</w:t>
            </w:r>
            <w:r>
              <w:rPr>
                <w:lang w:eastAsia="zh-CN"/>
              </w:rPr>
              <w:t>4</w:t>
            </w:r>
            <w:r>
              <w:rPr>
                <w:rFonts w:hint="eastAsia"/>
                <w:lang w:eastAsia="zh-CN"/>
              </w:rPr>
              <w:t>-</w:t>
            </w:r>
            <w:r>
              <w:rPr>
                <w:lang w:eastAsia="zh-CN"/>
              </w:rPr>
              <w:t>08</w:t>
            </w:r>
            <w:r>
              <w:rPr>
                <w:rFonts w:hint="eastAsia"/>
                <w:lang w:eastAsia="zh-CN"/>
              </w:rPr>
              <w:t>-</w:t>
            </w:r>
            <w:r>
              <w:rPr>
                <w:lang w:eastAsia="zh-CN"/>
              </w:rPr>
              <w:t>19</w:t>
            </w:r>
          </w:p>
        </w:tc>
      </w:tr>
      <w:tr w:rsidR="002A2701" w14:paraId="4071D6CB" w14:textId="77777777">
        <w:tc>
          <w:tcPr>
            <w:tcW w:w="1843" w:type="dxa"/>
            <w:tcBorders>
              <w:left w:val="single" w:sz="4" w:space="0" w:color="auto"/>
            </w:tcBorders>
          </w:tcPr>
          <w:p w14:paraId="3CEEE7E2" w14:textId="77777777" w:rsidR="002A2701" w:rsidRDefault="002A2701">
            <w:pPr>
              <w:pStyle w:val="CRCoverPage"/>
              <w:spacing w:after="0"/>
              <w:rPr>
                <w:b/>
                <w:i/>
                <w:sz w:val="8"/>
                <w:szCs w:val="8"/>
              </w:rPr>
            </w:pPr>
          </w:p>
        </w:tc>
        <w:tc>
          <w:tcPr>
            <w:tcW w:w="1986" w:type="dxa"/>
            <w:gridSpan w:val="4"/>
          </w:tcPr>
          <w:p w14:paraId="3442A677" w14:textId="77777777" w:rsidR="002A2701" w:rsidRDefault="002A2701">
            <w:pPr>
              <w:pStyle w:val="CRCoverPage"/>
              <w:spacing w:after="0"/>
              <w:rPr>
                <w:sz w:val="8"/>
                <w:szCs w:val="8"/>
              </w:rPr>
            </w:pPr>
          </w:p>
        </w:tc>
        <w:tc>
          <w:tcPr>
            <w:tcW w:w="2267" w:type="dxa"/>
            <w:gridSpan w:val="2"/>
          </w:tcPr>
          <w:p w14:paraId="7BF8E324" w14:textId="77777777" w:rsidR="002A2701" w:rsidRDefault="002A2701">
            <w:pPr>
              <w:pStyle w:val="CRCoverPage"/>
              <w:spacing w:after="0"/>
              <w:rPr>
                <w:sz w:val="8"/>
                <w:szCs w:val="8"/>
              </w:rPr>
            </w:pPr>
          </w:p>
        </w:tc>
        <w:tc>
          <w:tcPr>
            <w:tcW w:w="1417" w:type="dxa"/>
            <w:gridSpan w:val="3"/>
          </w:tcPr>
          <w:p w14:paraId="162ED9F6" w14:textId="77777777" w:rsidR="002A2701" w:rsidRDefault="002A2701">
            <w:pPr>
              <w:pStyle w:val="CRCoverPage"/>
              <w:spacing w:after="0"/>
              <w:rPr>
                <w:sz w:val="8"/>
                <w:szCs w:val="8"/>
              </w:rPr>
            </w:pPr>
          </w:p>
        </w:tc>
        <w:tc>
          <w:tcPr>
            <w:tcW w:w="2127" w:type="dxa"/>
            <w:tcBorders>
              <w:right w:val="single" w:sz="4" w:space="0" w:color="auto"/>
            </w:tcBorders>
          </w:tcPr>
          <w:p w14:paraId="1E6C6BD7" w14:textId="77777777" w:rsidR="002A2701" w:rsidRDefault="002A2701">
            <w:pPr>
              <w:pStyle w:val="CRCoverPage"/>
              <w:spacing w:after="0"/>
              <w:rPr>
                <w:sz w:val="8"/>
                <w:szCs w:val="8"/>
              </w:rPr>
            </w:pPr>
          </w:p>
        </w:tc>
      </w:tr>
      <w:tr w:rsidR="002A2701" w14:paraId="452839F9" w14:textId="77777777">
        <w:trPr>
          <w:cantSplit/>
        </w:trPr>
        <w:tc>
          <w:tcPr>
            <w:tcW w:w="1843" w:type="dxa"/>
            <w:tcBorders>
              <w:left w:val="single" w:sz="4" w:space="0" w:color="auto"/>
            </w:tcBorders>
          </w:tcPr>
          <w:p w14:paraId="6A4A12B8" w14:textId="77777777" w:rsidR="002A2701" w:rsidRDefault="00A237B5">
            <w:pPr>
              <w:pStyle w:val="CRCoverPage"/>
              <w:tabs>
                <w:tab w:val="right" w:pos="1759"/>
              </w:tabs>
              <w:spacing w:after="0"/>
              <w:rPr>
                <w:b/>
                <w:i/>
              </w:rPr>
            </w:pPr>
            <w:r>
              <w:rPr>
                <w:b/>
                <w:i/>
              </w:rPr>
              <w:t>Category:</w:t>
            </w:r>
          </w:p>
        </w:tc>
        <w:tc>
          <w:tcPr>
            <w:tcW w:w="851" w:type="dxa"/>
            <w:shd w:val="pct30" w:color="FFFF00" w:fill="auto"/>
          </w:tcPr>
          <w:p w14:paraId="36BD090B" w14:textId="77777777" w:rsidR="002A2701" w:rsidRDefault="00A237B5">
            <w:pPr>
              <w:pStyle w:val="CRCoverPage"/>
              <w:spacing w:after="0"/>
              <w:ind w:left="100" w:right="-609"/>
              <w:rPr>
                <w:b/>
              </w:rPr>
            </w:pPr>
            <w:r>
              <w:t>F</w:t>
            </w:r>
          </w:p>
        </w:tc>
        <w:tc>
          <w:tcPr>
            <w:tcW w:w="3402" w:type="dxa"/>
            <w:gridSpan w:val="5"/>
            <w:tcBorders>
              <w:left w:val="nil"/>
            </w:tcBorders>
          </w:tcPr>
          <w:p w14:paraId="0D10A991" w14:textId="77777777" w:rsidR="002A2701" w:rsidRDefault="002A2701">
            <w:pPr>
              <w:pStyle w:val="CRCoverPage"/>
              <w:spacing w:after="0"/>
            </w:pPr>
          </w:p>
        </w:tc>
        <w:tc>
          <w:tcPr>
            <w:tcW w:w="1417" w:type="dxa"/>
            <w:gridSpan w:val="3"/>
            <w:tcBorders>
              <w:left w:val="nil"/>
            </w:tcBorders>
          </w:tcPr>
          <w:p w14:paraId="5345C67D" w14:textId="77777777" w:rsidR="002A2701" w:rsidRDefault="00A237B5">
            <w:pPr>
              <w:pStyle w:val="CRCoverPage"/>
              <w:spacing w:after="0"/>
              <w:jc w:val="right"/>
              <w:rPr>
                <w:b/>
                <w:i/>
              </w:rPr>
            </w:pPr>
            <w:r>
              <w:rPr>
                <w:b/>
                <w:i/>
              </w:rPr>
              <w:t>Release:</w:t>
            </w:r>
          </w:p>
        </w:tc>
        <w:tc>
          <w:tcPr>
            <w:tcW w:w="2127" w:type="dxa"/>
            <w:tcBorders>
              <w:right w:val="single" w:sz="4" w:space="0" w:color="auto"/>
            </w:tcBorders>
            <w:shd w:val="pct30" w:color="FFFF00" w:fill="auto"/>
          </w:tcPr>
          <w:p w14:paraId="36DC86B2" w14:textId="77777777" w:rsidR="002A2701" w:rsidRDefault="00A237B5">
            <w:pPr>
              <w:pStyle w:val="CRCoverPage"/>
              <w:spacing w:after="0"/>
              <w:ind w:left="100"/>
            </w:pPr>
            <w:r>
              <w:t>Rel-18</w:t>
            </w:r>
          </w:p>
        </w:tc>
      </w:tr>
      <w:tr w:rsidR="002A2701" w14:paraId="7FFD4078" w14:textId="77777777">
        <w:tc>
          <w:tcPr>
            <w:tcW w:w="1843" w:type="dxa"/>
            <w:tcBorders>
              <w:left w:val="single" w:sz="4" w:space="0" w:color="auto"/>
              <w:bottom w:val="single" w:sz="4" w:space="0" w:color="auto"/>
            </w:tcBorders>
          </w:tcPr>
          <w:p w14:paraId="3344E118" w14:textId="77777777" w:rsidR="002A2701" w:rsidRDefault="002A2701">
            <w:pPr>
              <w:pStyle w:val="CRCoverPage"/>
              <w:spacing w:after="0"/>
              <w:rPr>
                <w:b/>
                <w:i/>
              </w:rPr>
            </w:pPr>
          </w:p>
        </w:tc>
        <w:tc>
          <w:tcPr>
            <w:tcW w:w="4677" w:type="dxa"/>
            <w:gridSpan w:val="8"/>
            <w:tcBorders>
              <w:bottom w:val="single" w:sz="4" w:space="0" w:color="auto"/>
            </w:tcBorders>
          </w:tcPr>
          <w:p w14:paraId="747C352D" w14:textId="77777777" w:rsidR="002A2701" w:rsidRDefault="00A237B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C10E8EC" w14:textId="77777777" w:rsidR="002A2701" w:rsidRDefault="00A237B5">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FC47D07" w14:textId="77777777" w:rsidR="002A2701" w:rsidRDefault="00A237B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A2701" w14:paraId="319AE009" w14:textId="77777777">
        <w:tc>
          <w:tcPr>
            <w:tcW w:w="1843" w:type="dxa"/>
          </w:tcPr>
          <w:p w14:paraId="319F2E03" w14:textId="77777777" w:rsidR="002A2701" w:rsidRDefault="002A2701">
            <w:pPr>
              <w:pStyle w:val="CRCoverPage"/>
              <w:spacing w:after="0"/>
              <w:rPr>
                <w:b/>
                <w:i/>
                <w:sz w:val="8"/>
                <w:szCs w:val="8"/>
              </w:rPr>
            </w:pPr>
          </w:p>
        </w:tc>
        <w:tc>
          <w:tcPr>
            <w:tcW w:w="7797" w:type="dxa"/>
            <w:gridSpan w:val="10"/>
          </w:tcPr>
          <w:p w14:paraId="42B4EAA7" w14:textId="77777777" w:rsidR="002A2701" w:rsidRDefault="002A2701">
            <w:pPr>
              <w:pStyle w:val="CRCoverPage"/>
              <w:spacing w:after="0"/>
              <w:rPr>
                <w:sz w:val="8"/>
                <w:szCs w:val="8"/>
              </w:rPr>
            </w:pPr>
          </w:p>
        </w:tc>
      </w:tr>
      <w:tr w:rsidR="002A2701" w14:paraId="10552491" w14:textId="77777777">
        <w:tc>
          <w:tcPr>
            <w:tcW w:w="2694" w:type="dxa"/>
            <w:gridSpan w:val="2"/>
            <w:tcBorders>
              <w:top w:val="single" w:sz="4" w:space="0" w:color="auto"/>
              <w:left w:val="single" w:sz="4" w:space="0" w:color="auto"/>
            </w:tcBorders>
          </w:tcPr>
          <w:p w14:paraId="1D918B2B" w14:textId="77777777" w:rsidR="002A2701" w:rsidRDefault="00A237B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94B88D" w14:textId="77777777" w:rsidR="002A2701" w:rsidRDefault="00A237B5">
            <w:pPr>
              <w:pStyle w:val="CRCoverPage"/>
              <w:spacing w:before="20" w:after="80"/>
              <w:rPr>
                <w:lang w:eastAsia="zh-CN"/>
              </w:rPr>
            </w:pPr>
            <w:r>
              <w:rPr>
                <w:lang w:eastAsia="zh-CN"/>
              </w:rPr>
              <w:t>*</w:t>
            </w:r>
            <w:proofErr w:type="spellStart"/>
            <w:r>
              <w:rPr>
                <w:lang w:eastAsia="zh-CN"/>
              </w:rPr>
              <w:t>Captureing</w:t>
            </w:r>
            <w:proofErr w:type="spellEnd"/>
            <w:r>
              <w:rPr>
                <w:lang w:eastAsia="zh-CN"/>
              </w:rPr>
              <w:t xml:space="preserve"> the #127 meeting’s agreements*</w:t>
            </w:r>
          </w:p>
          <w:p w14:paraId="29475F51" w14:textId="3A51D4E9" w:rsidR="002A2701" w:rsidRDefault="000A0017">
            <w:pPr>
              <w:spacing w:before="20" w:after="80"/>
              <w:rPr>
                <w:rFonts w:ascii="Arial" w:hAnsi="Arial"/>
                <w:lang w:eastAsia="zh-CN"/>
              </w:rPr>
            </w:pPr>
            <w:r>
              <w:rPr>
                <w:rFonts w:ascii="Arial" w:hAnsi="Arial"/>
                <w:lang w:eastAsia="zh-CN"/>
              </w:rPr>
              <w:t>1</w:t>
            </w:r>
            <w:r w:rsidR="00A237B5">
              <w:rPr>
                <w:rFonts w:ascii="Arial" w:hAnsi="Arial"/>
                <w:lang w:eastAsia="zh-CN"/>
              </w:rPr>
              <w:t>. P1 in R2-2406746 (LG)</w:t>
            </w:r>
          </w:p>
          <w:p w14:paraId="32206BBC" w14:textId="29F363B5" w:rsidR="002A2701" w:rsidRDefault="00A237B5">
            <w:pPr>
              <w:tabs>
                <w:tab w:val="left" w:pos="1622"/>
              </w:tabs>
              <w:spacing w:before="20" w:after="80"/>
              <w:rPr>
                <w:rFonts w:ascii="Arial" w:hAnsi="Arial"/>
                <w:lang w:eastAsia="zh-CN"/>
              </w:rPr>
            </w:pPr>
            <w:r>
              <w:rPr>
                <w:rFonts w:ascii="Arial" w:hAnsi="Arial"/>
                <w:lang w:eastAsia="zh-CN"/>
              </w:rPr>
              <w:t>Proposal 1. Carrier selection of SL IUC Request MAC CE and SL DRX command MAC CE uses the same procedure as the carrier selection procedure of logical channel data.</w:t>
            </w:r>
          </w:p>
          <w:p w14:paraId="15630560" w14:textId="456F5448" w:rsidR="002A2701" w:rsidRDefault="00A237B5">
            <w:pPr>
              <w:pStyle w:val="CRCoverPage"/>
              <w:spacing w:before="20" w:after="80"/>
            </w:pPr>
            <w:r>
              <w:rPr>
                <w:lang w:eastAsia="zh-CN"/>
              </w:rPr>
              <w:sym w:font="Wingdings" w:char="F0E0"/>
            </w:r>
            <w:r>
              <w:rPr>
                <w:lang w:eastAsia="zh-CN"/>
              </w:rPr>
              <w:t xml:space="preserve"> P1 in R2-2406746 is agreed. Detailed wordings will be discussed in MAC CR preparation.</w:t>
            </w:r>
          </w:p>
          <w:p w14:paraId="12D1DF1D" w14:textId="576AE7AB" w:rsidR="002A2701" w:rsidRDefault="00DC281B">
            <w:pPr>
              <w:pStyle w:val="Doc-title"/>
            </w:pPr>
            <w:r>
              <w:t>2</w:t>
            </w:r>
            <w:r w:rsidR="00A237B5">
              <w:t>. R2-2406806</w:t>
            </w:r>
            <w:r w:rsidR="00A237B5">
              <w:tab/>
              <w:t>Correction to per-LCH carrier set restriction in LCP</w:t>
            </w:r>
            <w:r w:rsidR="00A237B5">
              <w:tab/>
              <w:t>Ericsson</w:t>
            </w:r>
            <w:r w:rsidR="00A237B5">
              <w:tab/>
            </w:r>
            <w:proofErr w:type="spellStart"/>
            <w:r w:rsidR="00A237B5">
              <w:t>draftCR</w:t>
            </w:r>
            <w:proofErr w:type="spellEnd"/>
            <w:r w:rsidR="00A237B5">
              <w:tab/>
              <w:t>Rel-18</w:t>
            </w:r>
            <w:r w:rsidR="00A237B5">
              <w:tab/>
              <w:t>38.321</w:t>
            </w:r>
            <w:r w:rsidR="00A237B5">
              <w:tab/>
              <w:t>18.2.0</w:t>
            </w:r>
            <w:r w:rsidR="00A237B5">
              <w:tab/>
              <w:t>NR_SL_enh2</w:t>
            </w:r>
          </w:p>
          <w:p w14:paraId="1FF3360A" w14:textId="77777777" w:rsidR="002A2701" w:rsidRDefault="00A237B5">
            <w:pPr>
              <w:pStyle w:val="CRCoverPage"/>
              <w:spacing w:before="20" w:after="80"/>
              <w:rPr>
                <w:lang w:eastAsia="zh-CN"/>
              </w:rPr>
            </w:pPr>
            <w:r>
              <w:rPr>
                <w:lang w:eastAsia="zh-CN"/>
              </w:rPr>
              <w:sym w:font="Wingdings" w:char="F0E0"/>
            </w:r>
            <w:r>
              <w:rPr>
                <w:lang w:eastAsia="zh-CN"/>
              </w:rPr>
              <w:t xml:space="preserve"> Agreed. </w:t>
            </w:r>
          </w:p>
          <w:p w14:paraId="1634308B" w14:textId="18736DD5" w:rsidR="000A0017" w:rsidRDefault="00DC281B" w:rsidP="000A0017">
            <w:pPr>
              <w:pStyle w:val="Doc-title"/>
            </w:pPr>
            <w:r>
              <w:rPr>
                <w:lang w:eastAsia="zh-CN"/>
              </w:rPr>
              <w:t>3</w:t>
            </w:r>
            <w:r w:rsidR="000A0017">
              <w:rPr>
                <w:lang w:eastAsia="zh-CN"/>
              </w:rPr>
              <w:t xml:space="preserve">. </w:t>
            </w:r>
            <w:r w:rsidR="000A0017" w:rsidRPr="00652309">
              <w:t>R2-2407800</w:t>
            </w:r>
            <w:r w:rsidR="000A0017">
              <w:tab/>
            </w:r>
            <w:r w:rsidR="000A0017" w:rsidRPr="00811BE5">
              <w:t>Discussion on legacy carrier selection</w:t>
            </w:r>
            <w:r w:rsidR="000A0017">
              <w:tab/>
              <w:t xml:space="preserve">ZTE Corporation, </w:t>
            </w:r>
            <w:proofErr w:type="spellStart"/>
            <w:r w:rsidR="000A0017">
              <w:t>Sanechips</w:t>
            </w:r>
            <w:proofErr w:type="spellEnd"/>
            <w:r w:rsidR="000A0017">
              <w:tab/>
              <w:t>Discussion</w:t>
            </w:r>
            <w:r w:rsidR="000A0017">
              <w:tab/>
              <w:t>NR_SL_enh2-Core</w:t>
            </w:r>
          </w:p>
          <w:p w14:paraId="15FA32EF" w14:textId="50C381F4" w:rsidR="00F5281C" w:rsidRPr="00F5281C" w:rsidRDefault="00F5281C" w:rsidP="00F5281C">
            <w:pPr>
              <w:pStyle w:val="CRCoverPage"/>
              <w:spacing w:before="20" w:after="80"/>
              <w:rPr>
                <w:lang w:eastAsia="zh-CN"/>
              </w:rPr>
            </w:pPr>
            <w:r>
              <w:rPr>
                <w:lang w:eastAsia="zh-CN"/>
              </w:rPr>
              <w:sym w:font="Wingdings" w:char="F0E0"/>
            </w:r>
            <w:r>
              <w:rPr>
                <w:lang w:eastAsia="zh-CN"/>
              </w:rPr>
              <w:t xml:space="preserve"> Add a note to clarify the intention according to what RAN2 agreed into MAC. Detailed wording will be discussed as part of MAC CR preparation.</w:t>
            </w:r>
          </w:p>
          <w:p w14:paraId="015E3DC7" w14:textId="5912C5A8" w:rsidR="00F5281C" w:rsidRDefault="00DC281B" w:rsidP="00F5281C">
            <w:pPr>
              <w:pStyle w:val="Doc-title"/>
            </w:pPr>
            <w:r>
              <w:rPr>
                <w:lang w:eastAsia="zh-CN"/>
              </w:rPr>
              <w:t>4</w:t>
            </w:r>
            <w:r w:rsidR="00F5281C">
              <w:rPr>
                <w:lang w:eastAsia="zh-CN"/>
              </w:rPr>
              <w:t xml:space="preserve">. </w:t>
            </w:r>
            <w:r w:rsidR="00F5281C" w:rsidRPr="00CF19F2">
              <w:t>R2-2407594</w:t>
            </w:r>
            <w:r w:rsidR="00F5281C">
              <w:tab/>
            </w:r>
            <w:r w:rsidR="00F5281C" w:rsidRPr="003741DA">
              <w:t xml:space="preserve">TP for </w:t>
            </w:r>
            <w:proofErr w:type="spellStart"/>
            <w:r w:rsidR="00F5281C" w:rsidRPr="003741DA">
              <w:t>reosuece</w:t>
            </w:r>
            <w:proofErr w:type="spellEnd"/>
            <w:r w:rsidR="00F5281C" w:rsidRPr="003741DA">
              <w:t xml:space="preserve"> selection when supporting both IUC and Co-Ex</w:t>
            </w:r>
            <w:r w:rsidR="00F5281C">
              <w:tab/>
              <w:t>Apple, Ericsson</w:t>
            </w:r>
            <w:r w:rsidR="00F5281C">
              <w:tab/>
              <w:t>discussion</w:t>
            </w:r>
            <w:r w:rsidR="00F5281C">
              <w:tab/>
              <w:t>Rel-18</w:t>
            </w:r>
            <w:r w:rsidR="00F5281C">
              <w:tab/>
              <w:t>38.321</w:t>
            </w:r>
            <w:r w:rsidR="00F5281C">
              <w:tab/>
              <w:t>NR_SL_enh2</w:t>
            </w:r>
          </w:p>
          <w:p w14:paraId="25537709" w14:textId="77777777" w:rsidR="00F5281C" w:rsidRDefault="00F5281C" w:rsidP="00F5281C">
            <w:pPr>
              <w:pStyle w:val="CRCoverPage"/>
              <w:spacing w:before="20" w:after="80"/>
              <w:rPr>
                <w:lang w:eastAsia="zh-CN"/>
              </w:rPr>
            </w:pPr>
            <w:r>
              <w:rPr>
                <w:lang w:eastAsia="zh-CN"/>
              </w:rPr>
              <w:sym w:font="Wingdings" w:char="F0E0"/>
            </w:r>
            <w:r>
              <w:rPr>
                <w:lang w:eastAsia="zh-CN"/>
              </w:rPr>
              <w:t xml:space="preserve"> R2-2407594 is baseline for IUC + Co-Ex correction. </w:t>
            </w:r>
          </w:p>
          <w:p w14:paraId="1D783EC5" w14:textId="3AD28B41" w:rsidR="00F5281C" w:rsidRDefault="00F5281C" w:rsidP="00F5281C">
            <w:pPr>
              <w:pStyle w:val="CRCoverPage"/>
              <w:spacing w:before="20" w:after="80"/>
              <w:rPr>
                <w:lang w:eastAsia="zh-CN"/>
              </w:rPr>
            </w:pPr>
            <w:r>
              <w:rPr>
                <w:lang w:eastAsia="zh-CN"/>
              </w:rPr>
              <w:sym w:font="Wingdings" w:char="F0E0"/>
            </w:r>
            <w:r>
              <w:rPr>
                <w:lang w:eastAsia="zh-CN"/>
              </w:rPr>
              <w:t xml:space="preserve"> For scheme 2, IUC only case needs to be included. </w:t>
            </w:r>
          </w:p>
          <w:p w14:paraId="1290B8E5" w14:textId="77777777" w:rsidR="000A0017" w:rsidRDefault="00F5281C" w:rsidP="00F5281C">
            <w:pPr>
              <w:pStyle w:val="CRCoverPage"/>
              <w:spacing w:before="20" w:after="80"/>
              <w:rPr>
                <w:lang w:eastAsia="zh-CN"/>
              </w:rPr>
            </w:pPr>
            <w:r>
              <w:rPr>
                <w:lang w:eastAsia="zh-CN"/>
              </w:rPr>
              <w:sym w:font="Wingdings" w:char="F0E0"/>
            </w:r>
            <w:r>
              <w:rPr>
                <w:lang w:eastAsia="zh-CN"/>
              </w:rPr>
              <w:t xml:space="preserve"> Further details will be discussed as part of MAC CR preparation. </w:t>
            </w:r>
          </w:p>
          <w:p w14:paraId="7B60F2FC" w14:textId="6662F167" w:rsidR="00F5281C" w:rsidRDefault="00DC281B" w:rsidP="00F5281C">
            <w:pPr>
              <w:pStyle w:val="Doc-title"/>
            </w:pPr>
            <w:r>
              <w:rPr>
                <w:lang w:eastAsia="zh-CN"/>
              </w:rPr>
              <w:t>5</w:t>
            </w:r>
            <w:r w:rsidR="00F5281C">
              <w:rPr>
                <w:lang w:eastAsia="zh-CN"/>
              </w:rPr>
              <w:t xml:space="preserve">. </w:t>
            </w:r>
            <w:r w:rsidR="00F5281C">
              <w:t>R2-2407381</w:t>
            </w:r>
            <w:r w:rsidR="00F5281C">
              <w:tab/>
              <w:t xml:space="preserve">MAC corrections on Release-18 </w:t>
            </w:r>
            <w:proofErr w:type="spellStart"/>
            <w:r w:rsidR="00F5281C">
              <w:t>Sidelink</w:t>
            </w:r>
            <w:proofErr w:type="spellEnd"/>
            <w:r w:rsidR="00F5281C">
              <w:t xml:space="preserve"> evolution</w:t>
            </w:r>
            <w:r w:rsidR="00F5281C">
              <w:tab/>
              <w:t>LG Electronics Inc.</w:t>
            </w:r>
            <w:r w:rsidR="00F5281C">
              <w:tab/>
              <w:t>CR</w:t>
            </w:r>
            <w:r w:rsidR="00F5281C">
              <w:tab/>
              <w:t>Rel-18</w:t>
            </w:r>
            <w:r w:rsidR="00F5281C">
              <w:tab/>
              <w:t>38.321</w:t>
            </w:r>
            <w:r w:rsidR="00F5281C">
              <w:tab/>
              <w:t>18.2.0</w:t>
            </w:r>
            <w:r w:rsidR="00F5281C">
              <w:tab/>
              <w:t>1907</w:t>
            </w:r>
            <w:r w:rsidR="00F5281C">
              <w:tab/>
              <w:t>-</w:t>
            </w:r>
            <w:r w:rsidR="00F5281C">
              <w:tab/>
              <w:t>F</w:t>
            </w:r>
            <w:r w:rsidR="00F5281C">
              <w:tab/>
              <w:t>NR_SL_enh2</w:t>
            </w:r>
          </w:p>
          <w:p w14:paraId="18690799" w14:textId="46F861E4" w:rsidR="00F5281C" w:rsidRPr="00F5281C" w:rsidRDefault="00F5281C" w:rsidP="00F5281C">
            <w:pPr>
              <w:pStyle w:val="Doc-text2"/>
              <w:spacing w:line="240" w:lineRule="auto"/>
              <w:ind w:left="0" w:firstLine="0"/>
              <w:rPr>
                <w:lang w:eastAsia="zh-CN"/>
              </w:rPr>
            </w:pPr>
            <w:r>
              <w:lastRenderedPageBreak/>
              <w:sym w:font="Wingdings" w:char="F0E0"/>
            </w:r>
            <w:r>
              <w:t xml:space="preserve"> Correction 1 </w:t>
            </w:r>
            <w:proofErr w:type="spellStart"/>
            <w:r>
              <w:t>was</w:t>
            </w:r>
            <w:proofErr w:type="spellEnd"/>
            <w:r>
              <w:t xml:space="preserve"> </w:t>
            </w:r>
            <w:proofErr w:type="spellStart"/>
            <w:r>
              <w:t>agreed</w:t>
            </w:r>
            <w:proofErr w:type="spellEnd"/>
            <w:r>
              <w:t xml:space="preserve">. </w:t>
            </w:r>
          </w:p>
        </w:tc>
      </w:tr>
      <w:tr w:rsidR="002A2701" w14:paraId="6CD07B9D" w14:textId="77777777">
        <w:tc>
          <w:tcPr>
            <w:tcW w:w="2694" w:type="dxa"/>
            <w:gridSpan w:val="2"/>
            <w:tcBorders>
              <w:left w:val="single" w:sz="4" w:space="0" w:color="auto"/>
            </w:tcBorders>
          </w:tcPr>
          <w:p w14:paraId="2D689A0E" w14:textId="77777777" w:rsidR="002A2701" w:rsidRDefault="002A2701">
            <w:pPr>
              <w:pStyle w:val="CRCoverPage"/>
              <w:spacing w:after="0"/>
              <w:rPr>
                <w:b/>
                <w:i/>
                <w:sz w:val="8"/>
                <w:szCs w:val="8"/>
              </w:rPr>
            </w:pPr>
          </w:p>
        </w:tc>
        <w:tc>
          <w:tcPr>
            <w:tcW w:w="6946" w:type="dxa"/>
            <w:gridSpan w:val="9"/>
            <w:tcBorders>
              <w:right w:val="single" w:sz="4" w:space="0" w:color="auto"/>
            </w:tcBorders>
          </w:tcPr>
          <w:p w14:paraId="20EADA96" w14:textId="77777777" w:rsidR="002A2701" w:rsidRDefault="002A2701">
            <w:pPr>
              <w:pStyle w:val="CRCoverPage"/>
              <w:spacing w:after="0"/>
              <w:rPr>
                <w:sz w:val="8"/>
                <w:szCs w:val="8"/>
              </w:rPr>
            </w:pPr>
          </w:p>
        </w:tc>
      </w:tr>
      <w:tr w:rsidR="002A2701" w14:paraId="2EF3D065" w14:textId="77777777">
        <w:tc>
          <w:tcPr>
            <w:tcW w:w="2694" w:type="dxa"/>
            <w:gridSpan w:val="2"/>
            <w:tcBorders>
              <w:left w:val="single" w:sz="4" w:space="0" w:color="auto"/>
            </w:tcBorders>
          </w:tcPr>
          <w:p w14:paraId="15232F0C" w14:textId="77777777" w:rsidR="002A2701" w:rsidRDefault="00A237B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BA35623" w14:textId="227E37A4" w:rsidR="002A2701" w:rsidRDefault="000A0017">
            <w:pPr>
              <w:pStyle w:val="CRCoverPage"/>
              <w:spacing w:after="0"/>
            </w:pPr>
            <w:r>
              <w:t>1</w:t>
            </w:r>
            <w:r w:rsidR="00A237B5">
              <w:t>. TX carrier (re-)selection procedure for SL IUC Request MAC CE/SL DRX command MAC CE is added in the section 5.22.1.11.</w:t>
            </w:r>
          </w:p>
          <w:p w14:paraId="3201C548" w14:textId="66E926F9" w:rsidR="002A2701" w:rsidRDefault="00DC281B">
            <w:pPr>
              <w:pStyle w:val="CRCoverPage"/>
              <w:spacing w:after="0"/>
            </w:pPr>
            <w:r>
              <w:t>2</w:t>
            </w:r>
            <w:r w:rsidR="00A237B5">
              <w:t xml:space="preserve">. </w:t>
            </w:r>
            <w:r w:rsidR="00A237B5">
              <w:rPr>
                <w:rFonts w:cs="Arial"/>
              </w:rPr>
              <w:t xml:space="preserve">Update the LCP procedure texts in clause </w:t>
            </w:r>
            <w:r w:rsidR="00A237B5">
              <w:rPr>
                <w:rFonts w:eastAsia="Yu Mincho" w:cs="Arial"/>
              </w:rPr>
              <w:t xml:space="preserve">5.22.1.4.1.1, to remove the reference of this parameter </w:t>
            </w:r>
            <w:proofErr w:type="spellStart"/>
            <w:r w:rsidR="00A237B5">
              <w:rPr>
                <w:rFonts w:cs="Arial"/>
                <w:i/>
                <w:iCs/>
              </w:rPr>
              <w:t>sl-AllowedCarriers</w:t>
            </w:r>
            <w:proofErr w:type="spellEnd"/>
            <w:r w:rsidR="00A237B5">
              <w:rPr>
                <w:rFonts w:eastAsia="Yu Mincho" w:cs="Arial"/>
              </w:rPr>
              <w:t>.</w:t>
            </w:r>
          </w:p>
          <w:p w14:paraId="08FA3021" w14:textId="674D3ABD" w:rsidR="002A2701" w:rsidRDefault="00DC281B">
            <w:pPr>
              <w:pStyle w:val="CRCoverPage"/>
              <w:spacing w:after="0"/>
              <w:rPr>
                <w:rFonts w:eastAsia="SimSun"/>
                <w:lang w:eastAsia="zh-CN"/>
              </w:rPr>
            </w:pPr>
            <w:r>
              <w:rPr>
                <w:rFonts w:eastAsia="SimSun"/>
                <w:lang w:eastAsia="zh-CN"/>
              </w:rPr>
              <w:t>3</w:t>
            </w:r>
            <w:r w:rsidR="000A0017">
              <w:rPr>
                <w:rFonts w:eastAsia="SimSun"/>
                <w:lang w:eastAsia="zh-CN"/>
              </w:rPr>
              <w:t xml:space="preserve">. </w:t>
            </w:r>
            <w:r w:rsidR="00F5281C">
              <w:rPr>
                <w:rFonts w:eastAsia="SimSun"/>
                <w:lang w:eastAsia="zh-CN"/>
              </w:rPr>
              <w:t xml:space="preserve">Update the TX carrier selection procedure in clause 5.22.1.11 to add a note for legacy carrier selection.   </w:t>
            </w:r>
          </w:p>
          <w:p w14:paraId="671E9C6C" w14:textId="656F5148" w:rsidR="00F5281C" w:rsidRDefault="00DC281B">
            <w:pPr>
              <w:pStyle w:val="CRCoverPage"/>
              <w:spacing w:after="0"/>
              <w:rPr>
                <w:rFonts w:eastAsia="SimSun"/>
                <w:lang w:eastAsia="zh-CN"/>
              </w:rPr>
            </w:pPr>
            <w:r>
              <w:rPr>
                <w:rFonts w:eastAsia="SimSun"/>
                <w:lang w:eastAsia="zh-CN"/>
              </w:rPr>
              <w:t>4</w:t>
            </w:r>
            <w:r w:rsidR="00F5281C">
              <w:rPr>
                <w:rFonts w:eastAsia="SimSun"/>
                <w:lang w:eastAsia="zh-CN"/>
              </w:rPr>
              <w:t xml:space="preserve">. Update the IUC scheme 1 procedure to simply the Co-Ex procedure considering the IUC scheme procedure. Update the IUC scheme to add </w:t>
            </w:r>
            <w:r w:rsidR="00512810">
              <w:rPr>
                <w:rFonts w:eastAsia="SimSun"/>
                <w:lang w:eastAsia="zh-CN"/>
              </w:rPr>
              <w:t xml:space="preserve">the text for IUC only case. </w:t>
            </w:r>
            <w:r w:rsidR="00F5281C">
              <w:rPr>
                <w:rFonts w:eastAsia="SimSun"/>
                <w:lang w:eastAsia="zh-CN"/>
              </w:rPr>
              <w:t xml:space="preserve"> </w:t>
            </w:r>
          </w:p>
          <w:p w14:paraId="19A216F7" w14:textId="0C76B0CD" w:rsidR="00F5281C" w:rsidRDefault="00DC281B">
            <w:pPr>
              <w:pStyle w:val="CRCoverPage"/>
              <w:spacing w:after="0"/>
              <w:rPr>
                <w:rFonts w:eastAsia="SimSun"/>
                <w:lang w:eastAsia="zh-CN"/>
              </w:rPr>
            </w:pPr>
            <w:r>
              <w:rPr>
                <w:rFonts w:eastAsia="SimSun"/>
                <w:lang w:eastAsia="zh-CN"/>
              </w:rPr>
              <w:t>5</w:t>
            </w:r>
            <w:r w:rsidR="00F5281C">
              <w:rPr>
                <w:rFonts w:eastAsia="SimSun"/>
                <w:lang w:eastAsia="zh-CN"/>
              </w:rPr>
              <w:t xml:space="preserve">. </w:t>
            </w:r>
            <w:r w:rsidR="00512810">
              <w:t xml:space="preserve">In section 5.22.1.1, wording that considers DRX active time is added in several sentences under </w:t>
            </w:r>
            <w:r w:rsidR="00512810" w:rsidRPr="0024370D">
              <w:rPr>
                <w:rFonts w:cs="Arial"/>
                <w:lang w:eastAsia="ko-KR"/>
              </w:rPr>
              <w:t>“</w:t>
            </w:r>
            <w:r w:rsidR="00512810" w:rsidRPr="0024370D">
              <w:rPr>
                <w:i/>
                <w:lang w:eastAsia="ko-KR"/>
              </w:rPr>
              <w:t xml:space="preserve">if sl-InterUE-CoordinationScheme1 enabling reception/transmission </w:t>
            </w:r>
            <w:r w:rsidR="00512810">
              <w:rPr>
                <w:i/>
                <w:lang w:eastAsia="ko-KR"/>
              </w:rPr>
              <w:t>~</w:t>
            </w:r>
            <w:r w:rsidR="00512810" w:rsidRPr="0024370D">
              <w:rPr>
                <w:i/>
                <w:lang w:eastAsia="ko-KR"/>
              </w:rPr>
              <w:t xml:space="preserve"> is not configured by RRC</w:t>
            </w:r>
            <w:r w:rsidR="00512810" w:rsidRPr="0024370D">
              <w:rPr>
                <w:rFonts w:cs="Arial"/>
                <w:lang w:eastAsia="ko-KR"/>
              </w:rPr>
              <w:t>”</w:t>
            </w:r>
            <w:r w:rsidR="00512810">
              <w:t>.</w:t>
            </w:r>
          </w:p>
          <w:p w14:paraId="41D30540" w14:textId="77777777" w:rsidR="000A0017" w:rsidRDefault="000A0017">
            <w:pPr>
              <w:pStyle w:val="CRCoverPage"/>
              <w:spacing w:after="0"/>
              <w:rPr>
                <w:rFonts w:eastAsia="SimSun"/>
                <w:lang w:eastAsia="zh-CN"/>
              </w:rPr>
            </w:pPr>
          </w:p>
          <w:p w14:paraId="011514B8" w14:textId="77777777" w:rsidR="002A2701" w:rsidRDefault="00A237B5">
            <w:pPr>
              <w:pStyle w:val="CRCoverPage"/>
              <w:spacing w:before="20" w:after="80"/>
              <w:rPr>
                <w:b/>
              </w:rPr>
            </w:pPr>
            <w:r>
              <w:rPr>
                <w:b/>
              </w:rPr>
              <w:t>Impact analysis</w:t>
            </w:r>
          </w:p>
          <w:p w14:paraId="20C88933" w14:textId="77777777" w:rsidR="002A2701" w:rsidRDefault="00A237B5">
            <w:pPr>
              <w:pStyle w:val="CRCoverPage"/>
              <w:spacing w:before="20" w:after="80"/>
              <w:rPr>
                <w:u w:val="single"/>
              </w:rPr>
            </w:pPr>
            <w:r>
              <w:rPr>
                <w:u w:val="single"/>
              </w:rPr>
              <w:t>Impacted 5G architecture options:</w:t>
            </w:r>
          </w:p>
          <w:p w14:paraId="48441F67" w14:textId="77777777" w:rsidR="002A2701" w:rsidRDefault="00A237B5">
            <w:pPr>
              <w:pStyle w:val="CRCoverPage"/>
              <w:spacing w:before="20" w:after="80"/>
            </w:pPr>
            <w:r>
              <w:t>NR SA</w:t>
            </w:r>
          </w:p>
          <w:p w14:paraId="78758865" w14:textId="77777777" w:rsidR="002A2701" w:rsidRDefault="002A2701">
            <w:pPr>
              <w:pStyle w:val="CRCoverPage"/>
              <w:spacing w:before="20" w:after="80"/>
              <w:rPr>
                <w:u w:val="single"/>
              </w:rPr>
            </w:pPr>
          </w:p>
          <w:p w14:paraId="4FFE8845" w14:textId="77777777" w:rsidR="002A2701" w:rsidRDefault="00A237B5">
            <w:pPr>
              <w:pStyle w:val="CRCoverPage"/>
              <w:spacing w:before="20" w:after="80"/>
            </w:pPr>
            <w:r>
              <w:rPr>
                <w:u w:val="single"/>
              </w:rPr>
              <w:t>Impacted functionality</w:t>
            </w:r>
            <w:r>
              <w:t xml:space="preserve">: </w:t>
            </w:r>
          </w:p>
          <w:p w14:paraId="72BEA963" w14:textId="77777777" w:rsidR="002A2701" w:rsidRDefault="00A237B5">
            <w:pPr>
              <w:pStyle w:val="CRCoverPage"/>
              <w:spacing w:after="0"/>
              <w:ind w:leftChars="29" w:left="58"/>
              <w:rPr>
                <w:rFonts w:cs="Arial"/>
                <w:szCs w:val="18"/>
                <w:lang w:eastAsia="zh-CN"/>
              </w:rPr>
            </w:pPr>
            <w:r>
              <w:rPr>
                <w:lang w:eastAsia="ko-KR"/>
              </w:rPr>
              <w:t xml:space="preserve">NR </w:t>
            </w:r>
            <w:proofErr w:type="spellStart"/>
            <w:r>
              <w:rPr>
                <w:lang w:eastAsia="ko-KR"/>
              </w:rPr>
              <w:t>sidelink</w:t>
            </w:r>
            <w:proofErr w:type="spellEnd"/>
            <w:r>
              <w:rPr>
                <w:lang w:eastAsia="ko-KR"/>
              </w:rPr>
              <w:t xml:space="preserve"> unlicensed, </w:t>
            </w:r>
            <w:r>
              <w:rPr>
                <w:rFonts w:hint="eastAsia"/>
                <w:lang w:eastAsia="ko-KR"/>
              </w:rPr>
              <w:t xml:space="preserve">NR </w:t>
            </w:r>
            <w:proofErr w:type="spellStart"/>
            <w:r>
              <w:rPr>
                <w:rFonts w:hint="eastAsia"/>
                <w:lang w:eastAsia="ko-KR"/>
              </w:rPr>
              <w:t>sidelink</w:t>
            </w:r>
            <w:proofErr w:type="spellEnd"/>
            <w:r>
              <w:rPr>
                <w:rFonts w:hint="eastAsia"/>
                <w:lang w:eastAsia="ko-KR"/>
              </w:rPr>
              <w:t xml:space="preserve"> IUC</w:t>
            </w:r>
          </w:p>
          <w:p w14:paraId="17753181" w14:textId="77777777" w:rsidR="002A2701" w:rsidRDefault="002A2701">
            <w:pPr>
              <w:pStyle w:val="CRCoverPage"/>
              <w:spacing w:before="20" w:after="80"/>
            </w:pPr>
          </w:p>
          <w:p w14:paraId="05F8E321" w14:textId="77777777" w:rsidR="002A2701" w:rsidRDefault="00A237B5">
            <w:pPr>
              <w:pStyle w:val="CRCoverPage"/>
              <w:spacing w:before="20" w:after="80"/>
            </w:pPr>
            <w:r>
              <w:rPr>
                <w:u w:val="single"/>
              </w:rPr>
              <w:t>Interoperability</w:t>
            </w:r>
            <w:r>
              <w:t xml:space="preserve">: </w:t>
            </w:r>
          </w:p>
          <w:p w14:paraId="382E247B" w14:textId="4DB698DE" w:rsidR="002A2701" w:rsidRDefault="00A237B5">
            <w:pPr>
              <w:pStyle w:val="CRCoverPage"/>
              <w:spacing w:before="20" w:after="80"/>
            </w:pPr>
            <w:r>
              <w:rPr>
                <w:lang w:eastAsia="zh-CN"/>
              </w:rPr>
              <w:t>For change 1</w:t>
            </w:r>
            <w:r w:rsidR="00512810">
              <w:rPr>
                <w:lang w:eastAsia="zh-CN"/>
              </w:rPr>
              <w:t xml:space="preserve">, 2, 3, 4 and </w:t>
            </w:r>
            <w:r w:rsidR="00DC281B">
              <w:rPr>
                <w:lang w:eastAsia="zh-CN"/>
              </w:rPr>
              <w:t>5</w:t>
            </w:r>
            <w:r>
              <w:rPr>
                <w:lang w:eastAsia="zh-CN"/>
              </w:rPr>
              <w:t xml:space="preserve">, </w:t>
            </w:r>
            <w:r>
              <w:t>if the network implements this CR but not the UE, there is no interoperability issue.</w:t>
            </w:r>
          </w:p>
          <w:p w14:paraId="5D3A6510" w14:textId="50C84756" w:rsidR="002A2701" w:rsidRDefault="00A237B5">
            <w:pPr>
              <w:pStyle w:val="CRCoverPage"/>
              <w:spacing w:before="20" w:after="80"/>
            </w:pPr>
            <w:r>
              <w:rPr>
                <w:lang w:eastAsia="zh-CN"/>
              </w:rPr>
              <w:t xml:space="preserve">For change </w:t>
            </w:r>
            <w:r w:rsidR="00DC281B">
              <w:rPr>
                <w:lang w:eastAsia="zh-CN"/>
              </w:rPr>
              <w:t>1, 2, 3, 4 and 5</w:t>
            </w:r>
            <w:r>
              <w:rPr>
                <w:lang w:eastAsia="zh-CN"/>
              </w:rPr>
              <w:t>, i</w:t>
            </w:r>
            <w:r>
              <w:t xml:space="preserve">f the UE implements this CR but not the network, there is no </w:t>
            </w:r>
            <w:proofErr w:type="spellStart"/>
            <w:r>
              <w:t>interoperabiilty</w:t>
            </w:r>
            <w:proofErr w:type="spellEnd"/>
            <w:r>
              <w:t xml:space="preserve"> issue.</w:t>
            </w:r>
          </w:p>
          <w:p w14:paraId="64188D5C" w14:textId="06F48CE2" w:rsidR="00512810" w:rsidRDefault="00512810" w:rsidP="00512810">
            <w:pPr>
              <w:pStyle w:val="CRCoverPage"/>
              <w:spacing w:after="0"/>
            </w:pPr>
            <w:r>
              <w:t xml:space="preserve">For change </w:t>
            </w:r>
            <w:r w:rsidR="00DC281B">
              <w:t>4</w:t>
            </w:r>
            <w:r>
              <w:t>, if one UE implements this CR but not the other UE, there is no interoperability issue</w:t>
            </w:r>
            <w:r>
              <w:rPr>
                <w:rFonts w:eastAsia="PMingLiU" w:cs="Arial"/>
                <w:lang w:eastAsia="zh-TW"/>
              </w:rPr>
              <w:t>.</w:t>
            </w:r>
          </w:p>
          <w:p w14:paraId="604B479E" w14:textId="5B7B66B8" w:rsidR="002A2701" w:rsidRDefault="00A237B5">
            <w:pPr>
              <w:pStyle w:val="CRCoverPage"/>
              <w:spacing w:after="0"/>
              <w:rPr>
                <w:rFonts w:eastAsia="PMingLiU" w:cs="Arial"/>
                <w:lang w:eastAsia="zh-TW"/>
              </w:rPr>
            </w:pPr>
            <w:r>
              <w:rPr>
                <w:lang w:eastAsia="zh-CN"/>
              </w:rPr>
              <w:t xml:space="preserve">For change </w:t>
            </w:r>
            <w:r w:rsidR="000A0017">
              <w:rPr>
                <w:lang w:eastAsia="zh-CN"/>
              </w:rPr>
              <w:t>1</w:t>
            </w:r>
            <w:r>
              <w:rPr>
                <w:lang w:eastAsia="zh-CN"/>
              </w:rPr>
              <w:t xml:space="preserve">, </w:t>
            </w:r>
            <w:r>
              <w:t xml:space="preserve">if one UE implements this CR but not the other UE, there is </w:t>
            </w:r>
            <w:proofErr w:type="spellStart"/>
            <w:r>
              <w:t>interoperabiilty</w:t>
            </w:r>
            <w:proofErr w:type="spellEnd"/>
            <w:r>
              <w:t xml:space="preserve"> issue</w:t>
            </w:r>
            <w:r>
              <w:rPr>
                <w:rFonts w:eastAsia="PMingLiU" w:cs="Arial"/>
                <w:lang w:eastAsia="zh-TW"/>
              </w:rPr>
              <w:t>.</w:t>
            </w:r>
            <w:r>
              <w:t xml:space="preserve"> i.e.,</w:t>
            </w:r>
            <w:r>
              <w:rPr>
                <w:rFonts w:eastAsia="PMingLiU" w:cs="Arial"/>
                <w:lang w:eastAsia="zh-TW"/>
              </w:rPr>
              <w:t xml:space="preserve"> One UE performs TX carrier selection for SL MAC CE transmission (SL DRX command MAC CE, IUC Request MAC CE), while the other UE does not perform TX carrier selection for the SL MAC CE</w:t>
            </w:r>
            <w:r w:rsidR="00AE6092">
              <w:rPr>
                <w:rFonts w:eastAsia="PMingLiU" w:cs="Arial"/>
                <w:lang w:eastAsia="zh-TW"/>
              </w:rPr>
              <w:t xml:space="preserve"> </w:t>
            </w:r>
            <w:r>
              <w:rPr>
                <w:rFonts w:eastAsia="PMingLiU" w:cs="Arial"/>
                <w:lang w:eastAsia="zh-TW"/>
              </w:rPr>
              <w:t>(SL DRX command MAC CE, IUC Request MAC CE).</w:t>
            </w:r>
          </w:p>
          <w:p w14:paraId="3F3B7BD5" w14:textId="13FAFBF9" w:rsidR="002A2701" w:rsidRDefault="000A0017">
            <w:pPr>
              <w:pStyle w:val="CRCoverPage"/>
              <w:spacing w:after="0"/>
            </w:pPr>
            <w:r>
              <w:t xml:space="preserve">For change </w:t>
            </w:r>
            <w:r w:rsidR="00DC281B">
              <w:t>2</w:t>
            </w:r>
            <w:r w:rsidR="00A237B5">
              <w:t xml:space="preserve">, If one UE </w:t>
            </w:r>
            <w:proofErr w:type="spellStart"/>
            <w:r w:rsidR="00A237B5">
              <w:t>implementes</w:t>
            </w:r>
            <w:proofErr w:type="spellEnd"/>
            <w:r w:rsidR="00A237B5">
              <w:t xml:space="preserve"> this CR, but not the other UE, there are inter-operability issues, i.e., one UE MAC layer may select the carriers according to this RRC parameter, while another UE MAC layer may just ignore this RRC parameter. Thus, UE </w:t>
            </w:r>
            <w:proofErr w:type="spellStart"/>
            <w:r w:rsidR="00A237B5">
              <w:t>behaviors</w:t>
            </w:r>
            <w:proofErr w:type="spellEnd"/>
            <w:r w:rsidR="00A237B5">
              <w:t xml:space="preserve"> in LCP procedure regarding how to select allowed carriers in case of CA PDCP duplication is inconsistent among UEs.</w:t>
            </w:r>
          </w:p>
          <w:p w14:paraId="7A7FDA1E" w14:textId="298ABF3C" w:rsidR="000A0017" w:rsidRDefault="000A0017" w:rsidP="00F5281C">
            <w:pPr>
              <w:pStyle w:val="CRCoverPage"/>
              <w:spacing w:after="0"/>
            </w:pPr>
            <w:r>
              <w:t xml:space="preserve">For change </w:t>
            </w:r>
            <w:r w:rsidR="00DC281B">
              <w:t>3</w:t>
            </w:r>
            <w:r>
              <w:t xml:space="preserve">, </w:t>
            </w:r>
            <w:r w:rsidR="00F5281C">
              <w:t xml:space="preserve">If one UE </w:t>
            </w:r>
            <w:proofErr w:type="spellStart"/>
            <w:r w:rsidR="00F5281C">
              <w:t>implementes</w:t>
            </w:r>
            <w:proofErr w:type="spellEnd"/>
            <w:r w:rsidR="00F5281C">
              <w:t xml:space="preserve"> this CR, but not the other UE, there are inter-operability issues, i.e., one UE MAC layer may select a legacy carrier in TX carrier </w:t>
            </w:r>
            <w:proofErr w:type="spellStart"/>
            <w:r w:rsidR="00F5281C">
              <w:t>selecdtion</w:t>
            </w:r>
            <w:proofErr w:type="spellEnd"/>
            <w:r w:rsidR="00F5281C">
              <w:t xml:space="preserve"> procedure, while another UE MAC layer may not select a legacy carrier.</w:t>
            </w:r>
          </w:p>
          <w:p w14:paraId="0F93AA2A" w14:textId="39624565" w:rsidR="00512810" w:rsidRDefault="00512810" w:rsidP="00DC281B">
            <w:pPr>
              <w:pStyle w:val="CRCoverPage"/>
              <w:spacing w:after="0"/>
            </w:pPr>
            <w:r>
              <w:t xml:space="preserve">For change </w:t>
            </w:r>
            <w:r w:rsidR="00DC281B">
              <w:t>5</w:t>
            </w:r>
            <w:r>
              <w:t>, if one UE implements this CR but not the other UE, Resource selection procedures are inconsistent with each other.</w:t>
            </w:r>
          </w:p>
        </w:tc>
      </w:tr>
      <w:tr w:rsidR="002A2701" w14:paraId="0BC459A7" w14:textId="77777777">
        <w:tc>
          <w:tcPr>
            <w:tcW w:w="2694" w:type="dxa"/>
            <w:gridSpan w:val="2"/>
            <w:tcBorders>
              <w:left w:val="single" w:sz="4" w:space="0" w:color="auto"/>
            </w:tcBorders>
          </w:tcPr>
          <w:p w14:paraId="5A8E82F0" w14:textId="77777777" w:rsidR="002A2701" w:rsidRDefault="002A2701">
            <w:pPr>
              <w:pStyle w:val="CRCoverPage"/>
              <w:spacing w:after="0"/>
              <w:rPr>
                <w:b/>
                <w:i/>
                <w:sz w:val="8"/>
                <w:szCs w:val="8"/>
              </w:rPr>
            </w:pPr>
          </w:p>
        </w:tc>
        <w:tc>
          <w:tcPr>
            <w:tcW w:w="6946" w:type="dxa"/>
            <w:gridSpan w:val="9"/>
            <w:tcBorders>
              <w:right w:val="single" w:sz="4" w:space="0" w:color="auto"/>
            </w:tcBorders>
          </w:tcPr>
          <w:p w14:paraId="28421FA2" w14:textId="77777777" w:rsidR="002A2701" w:rsidRDefault="002A2701">
            <w:pPr>
              <w:pStyle w:val="CRCoverPage"/>
              <w:spacing w:after="0"/>
              <w:rPr>
                <w:sz w:val="8"/>
                <w:szCs w:val="8"/>
              </w:rPr>
            </w:pPr>
          </w:p>
        </w:tc>
      </w:tr>
      <w:tr w:rsidR="002A2701" w14:paraId="4D18FFD5" w14:textId="77777777">
        <w:tc>
          <w:tcPr>
            <w:tcW w:w="2694" w:type="dxa"/>
            <w:gridSpan w:val="2"/>
            <w:tcBorders>
              <w:left w:val="single" w:sz="4" w:space="0" w:color="auto"/>
              <w:bottom w:val="single" w:sz="4" w:space="0" w:color="auto"/>
            </w:tcBorders>
          </w:tcPr>
          <w:p w14:paraId="06B0204E" w14:textId="77777777" w:rsidR="002A2701" w:rsidRDefault="00A237B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352DC2" w14:textId="2F828676" w:rsidR="002A2701" w:rsidRDefault="000A0017" w:rsidP="00DC281B">
            <w:pPr>
              <w:pStyle w:val="CRCoverPage"/>
              <w:spacing w:after="0"/>
            </w:pPr>
            <w:r>
              <w:t>1</w:t>
            </w:r>
            <w:r w:rsidR="00A237B5">
              <w:t>. UE does not generate an SL grant for SL MAC CE tran</w:t>
            </w:r>
            <w:r w:rsidR="00AE6092">
              <w:t>s</w:t>
            </w:r>
            <w:r w:rsidR="00A237B5">
              <w:t>mission</w:t>
            </w:r>
            <w:r w:rsidR="00AE6092">
              <w:t xml:space="preserve"> </w:t>
            </w:r>
            <w:r w:rsidR="00A237B5">
              <w:rPr>
                <w:rFonts w:eastAsia="PMingLiU" w:cs="Arial"/>
                <w:lang w:eastAsia="zh-TW"/>
              </w:rPr>
              <w:t>(SL DRX command MAC CE, IUC Request MAC CE)</w:t>
            </w:r>
            <w:r w:rsidR="00A237B5">
              <w:t xml:space="preserve">. </w:t>
            </w:r>
          </w:p>
          <w:p w14:paraId="5DC7CC50" w14:textId="2148D5E5" w:rsidR="002A2701" w:rsidRDefault="00DC281B">
            <w:pPr>
              <w:pStyle w:val="CRCoverPage"/>
              <w:spacing w:after="0"/>
            </w:pPr>
            <w:r>
              <w:t>2</w:t>
            </w:r>
            <w:r w:rsidR="00A237B5">
              <w:t xml:space="preserve">. If the changes are not approved, the UE </w:t>
            </w:r>
            <w:proofErr w:type="spellStart"/>
            <w:r w:rsidR="00A237B5">
              <w:t>behaviors</w:t>
            </w:r>
            <w:proofErr w:type="spellEnd"/>
            <w:r w:rsidR="00A237B5">
              <w:t xml:space="preserve"> in LCP procedure regarding how to select allowed carriers in case of CA PDCP duplication is unclear.</w:t>
            </w:r>
          </w:p>
          <w:p w14:paraId="45A5B295" w14:textId="4A540AFF" w:rsidR="000A0017" w:rsidRDefault="00DC281B">
            <w:pPr>
              <w:pStyle w:val="CRCoverPage"/>
              <w:spacing w:after="0"/>
            </w:pPr>
            <w:r>
              <w:t>3</w:t>
            </w:r>
            <w:r w:rsidR="000A0017">
              <w:t xml:space="preserve">. </w:t>
            </w:r>
            <w:r w:rsidR="00F5281C">
              <w:t xml:space="preserve">UE may not select a legacy carrier when a TX carrier (re-)selection is </w:t>
            </w:r>
            <w:proofErr w:type="spellStart"/>
            <w:r w:rsidR="00F5281C">
              <w:t>triggerd</w:t>
            </w:r>
            <w:proofErr w:type="spellEnd"/>
            <w:r w:rsidR="00F5281C">
              <w:t xml:space="preserve">. </w:t>
            </w:r>
          </w:p>
          <w:p w14:paraId="3EE86108" w14:textId="095E6080" w:rsidR="00512810" w:rsidRDefault="00DC281B" w:rsidP="00512810">
            <w:pPr>
              <w:pStyle w:val="CRCoverPage"/>
              <w:spacing w:after="0"/>
            </w:pPr>
            <w:r>
              <w:lastRenderedPageBreak/>
              <w:t>4</w:t>
            </w:r>
            <w:r w:rsidR="00512810">
              <w:t>. In the MAC specification, the text of IUC scheme 1 becomes too complicated.</w:t>
            </w:r>
          </w:p>
          <w:p w14:paraId="49293668" w14:textId="01F5AD5A" w:rsidR="00512810" w:rsidRDefault="00DC281B">
            <w:pPr>
              <w:pStyle w:val="CRCoverPage"/>
              <w:spacing w:after="0"/>
            </w:pPr>
            <w:r>
              <w:t>5</w:t>
            </w:r>
            <w:r w:rsidR="00512810">
              <w:t xml:space="preserve">. </w:t>
            </w:r>
            <w:r w:rsidR="00512810" w:rsidRPr="00715E20">
              <w:t xml:space="preserve">A UE that supports DRX performs a resource selection </w:t>
            </w:r>
            <w:proofErr w:type="spellStart"/>
            <w:r w:rsidR="00512810" w:rsidRPr="00715E20">
              <w:t>proceudre</w:t>
            </w:r>
            <w:proofErr w:type="spellEnd"/>
            <w:r w:rsidR="00512810" w:rsidRPr="00715E20">
              <w:t xml:space="preserve"> that does not consider DRX.</w:t>
            </w:r>
          </w:p>
        </w:tc>
      </w:tr>
      <w:tr w:rsidR="002A2701" w14:paraId="39821266" w14:textId="77777777">
        <w:tc>
          <w:tcPr>
            <w:tcW w:w="2694" w:type="dxa"/>
            <w:gridSpan w:val="2"/>
          </w:tcPr>
          <w:p w14:paraId="531B763B" w14:textId="77777777" w:rsidR="002A2701" w:rsidRDefault="002A2701">
            <w:pPr>
              <w:pStyle w:val="CRCoverPage"/>
              <w:spacing w:after="0"/>
              <w:rPr>
                <w:b/>
                <w:i/>
                <w:sz w:val="8"/>
                <w:szCs w:val="8"/>
              </w:rPr>
            </w:pPr>
          </w:p>
        </w:tc>
        <w:tc>
          <w:tcPr>
            <w:tcW w:w="6946" w:type="dxa"/>
            <w:gridSpan w:val="9"/>
          </w:tcPr>
          <w:p w14:paraId="5F9385D4" w14:textId="77777777" w:rsidR="002A2701" w:rsidRDefault="002A2701">
            <w:pPr>
              <w:pStyle w:val="CRCoverPage"/>
              <w:spacing w:after="0"/>
              <w:rPr>
                <w:sz w:val="8"/>
                <w:szCs w:val="8"/>
              </w:rPr>
            </w:pPr>
          </w:p>
        </w:tc>
      </w:tr>
      <w:tr w:rsidR="002A2701" w14:paraId="5F07705A" w14:textId="77777777">
        <w:tc>
          <w:tcPr>
            <w:tcW w:w="2694" w:type="dxa"/>
            <w:gridSpan w:val="2"/>
            <w:tcBorders>
              <w:top w:val="single" w:sz="4" w:space="0" w:color="auto"/>
              <w:left w:val="single" w:sz="4" w:space="0" w:color="auto"/>
            </w:tcBorders>
          </w:tcPr>
          <w:p w14:paraId="4E089A9C" w14:textId="77777777" w:rsidR="002A2701" w:rsidRDefault="00A237B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203E6B" w14:textId="6F5E7AE7" w:rsidR="002A2701" w:rsidRDefault="00A237B5">
            <w:pPr>
              <w:pStyle w:val="CRCoverPage"/>
              <w:spacing w:after="0"/>
            </w:pPr>
            <w:r>
              <w:rPr>
                <w:rFonts w:eastAsia="SimSun"/>
                <w:lang w:val="en-US" w:eastAsia="zh-CN"/>
              </w:rPr>
              <w:t xml:space="preserve">5.22.1.1, 522.1.11, </w:t>
            </w:r>
            <w:r w:rsidR="00AB5AED">
              <w:rPr>
                <w:rFonts w:eastAsia="SimSun"/>
                <w:lang w:val="en-US" w:eastAsia="zh-CN"/>
              </w:rPr>
              <w:t xml:space="preserve">5.22.1.2b, </w:t>
            </w:r>
            <w:r>
              <w:rPr>
                <w:rFonts w:eastAsia="SimSun"/>
                <w:lang w:val="en-US" w:eastAsia="zh-CN"/>
              </w:rPr>
              <w:t>5.22.1.4.1.1</w:t>
            </w:r>
          </w:p>
        </w:tc>
      </w:tr>
      <w:tr w:rsidR="002A2701" w14:paraId="218A6BD7" w14:textId="77777777">
        <w:tc>
          <w:tcPr>
            <w:tcW w:w="2694" w:type="dxa"/>
            <w:gridSpan w:val="2"/>
            <w:tcBorders>
              <w:left w:val="single" w:sz="4" w:space="0" w:color="auto"/>
            </w:tcBorders>
          </w:tcPr>
          <w:p w14:paraId="3B6E1299" w14:textId="77777777" w:rsidR="002A2701" w:rsidRDefault="002A2701">
            <w:pPr>
              <w:pStyle w:val="CRCoverPage"/>
              <w:spacing w:after="0"/>
              <w:rPr>
                <w:b/>
                <w:i/>
                <w:sz w:val="8"/>
                <w:szCs w:val="8"/>
              </w:rPr>
            </w:pPr>
          </w:p>
        </w:tc>
        <w:tc>
          <w:tcPr>
            <w:tcW w:w="6946" w:type="dxa"/>
            <w:gridSpan w:val="9"/>
            <w:tcBorders>
              <w:right w:val="single" w:sz="4" w:space="0" w:color="auto"/>
            </w:tcBorders>
          </w:tcPr>
          <w:p w14:paraId="08CC52A0" w14:textId="77777777" w:rsidR="002A2701" w:rsidRDefault="002A2701">
            <w:pPr>
              <w:pStyle w:val="CRCoverPage"/>
              <w:spacing w:after="0"/>
              <w:rPr>
                <w:sz w:val="8"/>
                <w:szCs w:val="8"/>
              </w:rPr>
            </w:pPr>
          </w:p>
        </w:tc>
      </w:tr>
      <w:tr w:rsidR="002A2701" w14:paraId="56435634" w14:textId="77777777">
        <w:tc>
          <w:tcPr>
            <w:tcW w:w="2694" w:type="dxa"/>
            <w:gridSpan w:val="2"/>
            <w:tcBorders>
              <w:left w:val="single" w:sz="4" w:space="0" w:color="auto"/>
            </w:tcBorders>
          </w:tcPr>
          <w:p w14:paraId="5657D4EC" w14:textId="77777777" w:rsidR="002A2701" w:rsidRDefault="002A270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29035F5" w14:textId="77777777" w:rsidR="002A2701" w:rsidRDefault="00A237B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72B1C5" w14:textId="77777777" w:rsidR="002A2701" w:rsidRDefault="00A237B5">
            <w:pPr>
              <w:pStyle w:val="CRCoverPage"/>
              <w:spacing w:after="0"/>
              <w:jc w:val="center"/>
              <w:rPr>
                <w:b/>
                <w:caps/>
              </w:rPr>
            </w:pPr>
            <w:r>
              <w:rPr>
                <w:b/>
                <w:caps/>
              </w:rPr>
              <w:t>N</w:t>
            </w:r>
          </w:p>
        </w:tc>
        <w:tc>
          <w:tcPr>
            <w:tcW w:w="2977" w:type="dxa"/>
            <w:gridSpan w:val="4"/>
          </w:tcPr>
          <w:p w14:paraId="581AD47E" w14:textId="77777777" w:rsidR="002A2701" w:rsidRDefault="002A2701">
            <w:pPr>
              <w:pStyle w:val="CRCoverPage"/>
              <w:tabs>
                <w:tab w:val="right" w:pos="2893"/>
              </w:tabs>
              <w:spacing w:after="0"/>
            </w:pPr>
          </w:p>
        </w:tc>
        <w:tc>
          <w:tcPr>
            <w:tcW w:w="3401" w:type="dxa"/>
            <w:gridSpan w:val="3"/>
            <w:tcBorders>
              <w:right w:val="single" w:sz="4" w:space="0" w:color="auto"/>
            </w:tcBorders>
            <w:shd w:val="clear" w:color="FFFF00" w:fill="auto"/>
          </w:tcPr>
          <w:p w14:paraId="1856D558" w14:textId="77777777" w:rsidR="002A2701" w:rsidRDefault="002A2701">
            <w:pPr>
              <w:pStyle w:val="CRCoverPage"/>
              <w:spacing w:after="0"/>
              <w:ind w:left="99"/>
            </w:pPr>
          </w:p>
        </w:tc>
      </w:tr>
      <w:tr w:rsidR="002A2701" w14:paraId="2009DC64" w14:textId="77777777">
        <w:tc>
          <w:tcPr>
            <w:tcW w:w="2694" w:type="dxa"/>
            <w:gridSpan w:val="2"/>
            <w:tcBorders>
              <w:left w:val="single" w:sz="4" w:space="0" w:color="auto"/>
            </w:tcBorders>
          </w:tcPr>
          <w:p w14:paraId="704EDC6F" w14:textId="77777777" w:rsidR="002A2701" w:rsidRDefault="00A237B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C6B7C79" w14:textId="77777777" w:rsidR="002A2701" w:rsidRDefault="00A237B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2E208" w14:textId="77777777" w:rsidR="002A2701" w:rsidRDefault="002A2701">
            <w:pPr>
              <w:pStyle w:val="CRCoverPage"/>
              <w:spacing w:after="0"/>
              <w:jc w:val="center"/>
              <w:rPr>
                <w:b/>
                <w:caps/>
              </w:rPr>
            </w:pPr>
          </w:p>
        </w:tc>
        <w:tc>
          <w:tcPr>
            <w:tcW w:w="2977" w:type="dxa"/>
            <w:gridSpan w:val="4"/>
          </w:tcPr>
          <w:p w14:paraId="37F62FF6" w14:textId="77777777" w:rsidR="002A2701" w:rsidRDefault="00A237B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A9ACF26" w14:textId="77777777" w:rsidR="002A2701" w:rsidRDefault="00A237B5">
            <w:pPr>
              <w:pStyle w:val="CRCoverPage"/>
              <w:spacing w:after="0"/>
              <w:ind w:left="99"/>
            </w:pPr>
            <w:r>
              <w:t>TS 38.300, TS 38.331</w:t>
            </w:r>
          </w:p>
        </w:tc>
      </w:tr>
      <w:tr w:rsidR="002A2701" w14:paraId="1E93B3AE" w14:textId="77777777">
        <w:tc>
          <w:tcPr>
            <w:tcW w:w="2694" w:type="dxa"/>
            <w:gridSpan w:val="2"/>
            <w:tcBorders>
              <w:left w:val="single" w:sz="4" w:space="0" w:color="auto"/>
            </w:tcBorders>
          </w:tcPr>
          <w:p w14:paraId="3558BE46" w14:textId="77777777" w:rsidR="002A2701" w:rsidRDefault="00A237B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8884405" w14:textId="77777777" w:rsidR="002A2701" w:rsidRDefault="002A27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63D53" w14:textId="77777777" w:rsidR="002A2701" w:rsidRDefault="00A237B5">
            <w:pPr>
              <w:pStyle w:val="CRCoverPage"/>
              <w:spacing w:after="0"/>
              <w:jc w:val="center"/>
              <w:rPr>
                <w:b/>
                <w:caps/>
              </w:rPr>
            </w:pPr>
            <w:r>
              <w:rPr>
                <w:b/>
                <w:caps/>
              </w:rPr>
              <w:t>X</w:t>
            </w:r>
          </w:p>
        </w:tc>
        <w:tc>
          <w:tcPr>
            <w:tcW w:w="2977" w:type="dxa"/>
            <w:gridSpan w:val="4"/>
          </w:tcPr>
          <w:p w14:paraId="1A8B53E6" w14:textId="77777777" w:rsidR="002A2701" w:rsidRDefault="00A237B5">
            <w:pPr>
              <w:pStyle w:val="CRCoverPage"/>
              <w:spacing w:after="0"/>
            </w:pPr>
            <w:r>
              <w:t xml:space="preserve"> Test specifications</w:t>
            </w:r>
          </w:p>
        </w:tc>
        <w:tc>
          <w:tcPr>
            <w:tcW w:w="3401" w:type="dxa"/>
            <w:gridSpan w:val="3"/>
            <w:tcBorders>
              <w:right w:val="single" w:sz="4" w:space="0" w:color="auto"/>
            </w:tcBorders>
            <w:shd w:val="pct30" w:color="FFFF00" w:fill="auto"/>
          </w:tcPr>
          <w:p w14:paraId="6E1E619D" w14:textId="77777777" w:rsidR="002A2701" w:rsidRDefault="00A237B5">
            <w:pPr>
              <w:pStyle w:val="CRCoverPage"/>
              <w:spacing w:after="0"/>
              <w:ind w:left="99"/>
            </w:pPr>
            <w:r>
              <w:t>TS/TR ... CR ...</w:t>
            </w:r>
          </w:p>
        </w:tc>
      </w:tr>
      <w:tr w:rsidR="002A2701" w14:paraId="174665E2" w14:textId="77777777">
        <w:tc>
          <w:tcPr>
            <w:tcW w:w="2694" w:type="dxa"/>
            <w:gridSpan w:val="2"/>
            <w:tcBorders>
              <w:left w:val="single" w:sz="4" w:space="0" w:color="auto"/>
            </w:tcBorders>
          </w:tcPr>
          <w:p w14:paraId="2360E691" w14:textId="77777777" w:rsidR="002A2701" w:rsidRDefault="00A237B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79FFAC" w14:textId="77777777" w:rsidR="002A2701" w:rsidRDefault="002A27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24FC2" w14:textId="77777777" w:rsidR="002A2701" w:rsidRDefault="00A237B5">
            <w:pPr>
              <w:pStyle w:val="CRCoverPage"/>
              <w:spacing w:after="0"/>
              <w:jc w:val="center"/>
              <w:rPr>
                <w:b/>
                <w:caps/>
              </w:rPr>
            </w:pPr>
            <w:r>
              <w:rPr>
                <w:b/>
                <w:caps/>
              </w:rPr>
              <w:t>X</w:t>
            </w:r>
          </w:p>
        </w:tc>
        <w:tc>
          <w:tcPr>
            <w:tcW w:w="2977" w:type="dxa"/>
            <w:gridSpan w:val="4"/>
          </w:tcPr>
          <w:p w14:paraId="36CAC35B" w14:textId="77777777" w:rsidR="002A2701" w:rsidRDefault="00A237B5">
            <w:pPr>
              <w:pStyle w:val="CRCoverPage"/>
              <w:spacing w:after="0"/>
            </w:pPr>
            <w:r>
              <w:t xml:space="preserve"> O&amp;M Specifications</w:t>
            </w:r>
          </w:p>
        </w:tc>
        <w:tc>
          <w:tcPr>
            <w:tcW w:w="3401" w:type="dxa"/>
            <w:gridSpan w:val="3"/>
            <w:tcBorders>
              <w:right w:val="single" w:sz="4" w:space="0" w:color="auto"/>
            </w:tcBorders>
            <w:shd w:val="pct30" w:color="FFFF00" w:fill="auto"/>
          </w:tcPr>
          <w:p w14:paraId="1BB559E5" w14:textId="77777777" w:rsidR="002A2701" w:rsidRDefault="00A237B5">
            <w:pPr>
              <w:pStyle w:val="CRCoverPage"/>
              <w:spacing w:after="0"/>
              <w:ind w:left="99"/>
            </w:pPr>
            <w:r>
              <w:t xml:space="preserve">TS/TR ... CR ... </w:t>
            </w:r>
          </w:p>
        </w:tc>
      </w:tr>
      <w:tr w:rsidR="002A2701" w14:paraId="4622A4FE" w14:textId="77777777">
        <w:tc>
          <w:tcPr>
            <w:tcW w:w="2694" w:type="dxa"/>
            <w:gridSpan w:val="2"/>
            <w:tcBorders>
              <w:left w:val="single" w:sz="4" w:space="0" w:color="auto"/>
            </w:tcBorders>
          </w:tcPr>
          <w:p w14:paraId="02BF51B8" w14:textId="77777777" w:rsidR="002A2701" w:rsidRDefault="002A2701">
            <w:pPr>
              <w:pStyle w:val="CRCoverPage"/>
              <w:spacing w:after="0"/>
              <w:rPr>
                <w:b/>
                <w:i/>
              </w:rPr>
            </w:pPr>
          </w:p>
        </w:tc>
        <w:tc>
          <w:tcPr>
            <w:tcW w:w="6946" w:type="dxa"/>
            <w:gridSpan w:val="9"/>
            <w:tcBorders>
              <w:right w:val="single" w:sz="4" w:space="0" w:color="auto"/>
            </w:tcBorders>
          </w:tcPr>
          <w:p w14:paraId="00AE9F51" w14:textId="77777777" w:rsidR="002A2701" w:rsidRDefault="002A2701">
            <w:pPr>
              <w:pStyle w:val="CRCoverPage"/>
              <w:spacing w:after="0"/>
            </w:pPr>
          </w:p>
        </w:tc>
      </w:tr>
      <w:tr w:rsidR="002A2701" w14:paraId="086E52C0" w14:textId="77777777">
        <w:tc>
          <w:tcPr>
            <w:tcW w:w="2694" w:type="dxa"/>
            <w:gridSpan w:val="2"/>
            <w:tcBorders>
              <w:left w:val="single" w:sz="4" w:space="0" w:color="auto"/>
              <w:bottom w:val="single" w:sz="4" w:space="0" w:color="auto"/>
            </w:tcBorders>
          </w:tcPr>
          <w:p w14:paraId="3A208873" w14:textId="77777777" w:rsidR="002A2701" w:rsidRDefault="00A237B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1F64E5" w14:textId="22E065FD" w:rsidR="002A2701" w:rsidRDefault="007F1273">
            <w:pPr>
              <w:pStyle w:val="CRCoverPage"/>
              <w:spacing w:after="0"/>
              <w:ind w:left="100"/>
            </w:pPr>
            <w:r>
              <w:t>Coversheet update by MCC: wrong spec version (18.1.0)</w:t>
            </w:r>
          </w:p>
        </w:tc>
      </w:tr>
      <w:tr w:rsidR="002A2701" w14:paraId="49FECEEC" w14:textId="77777777">
        <w:tc>
          <w:tcPr>
            <w:tcW w:w="2694" w:type="dxa"/>
            <w:gridSpan w:val="2"/>
            <w:tcBorders>
              <w:top w:val="single" w:sz="4" w:space="0" w:color="auto"/>
              <w:bottom w:val="single" w:sz="4" w:space="0" w:color="auto"/>
            </w:tcBorders>
          </w:tcPr>
          <w:p w14:paraId="0B695403" w14:textId="77777777" w:rsidR="002A2701" w:rsidRDefault="002A270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C8BCC5" w14:textId="77777777" w:rsidR="002A2701" w:rsidRDefault="002A2701">
            <w:pPr>
              <w:pStyle w:val="CRCoverPage"/>
              <w:spacing w:after="0"/>
              <w:ind w:left="100"/>
              <w:rPr>
                <w:sz w:val="8"/>
                <w:szCs w:val="8"/>
              </w:rPr>
            </w:pPr>
          </w:p>
        </w:tc>
      </w:tr>
      <w:tr w:rsidR="002A2701" w14:paraId="001454BF" w14:textId="77777777">
        <w:tc>
          <w:tcPr>
            <w:tcW w:w="2694" w:type="dxa"/>
            <w:gridSpan w:val="2"/>
            <w:tcBorders>
              <w:top w:val="single" w:sz="4" w:space="0" w:color="auto"/>
              <w:left w:val="single" w:sz="4" w:space="0" w:color="auto"/>
              <w:bottom w:val="single" w:sz="4" w:space="0" w:color="auto"/>
            </w:tcBorders>
          </w:tcPr>
          <w:p w14:paraId="4F550927" w14:textId="77777777" w:rsidR="002A2701" w:rsidRDefault="00A237B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4CF9B5" w14:textId="77777777" w:rsidR="002A2701" w:rsidRDefault="002A2701">
            <w:pPr>
              <w:pStyle w:val="CRCoverPage"/>
              <w:spacing w:after="0"/>
              <w:ind w:left="100"/>
            </w:pPr>
          </w:p>
        </w:tc>
      </w:tr>
    </w:tbl>
    <w:p w14:paraId="2703DB83" w14:textId="77777777" w:rsidR="002A2701" w:rsidRDefault="002A2701">
      <w:pPr>
        <w:pStyle w:val="CRCoverPage"/>
        <w:spacing w:after="0"/>
        <w:rPr>
          <w:sz w:val="8"/>
          <w:szCs w:val="8"/>
        </w:rPr>
      </w:pPr>
    </w:p>
    <w:p w14:paraId="11C90052" w14:textId="77777777" w:rsidR="002A2701" w:rsidRDefault="002A2701">
      <w:pPr>
        <w:sectPr w:rsidR="002A2701">
          <w:headerReference w:type="even" r:id="rId13"/>
          <w:footnotePr>
            <w:numRestart w:val="eachSect"/>
          </w:footnotePr>
          <w:pgSz w:w="11907" w:h="16840"/>
          <w:pgMar w:top="1418" w:right="1134" w:bottom="1134" w:left="1134" w:header="680" w:footer="567" w:gutter="0"/>
          <w:cols w:space="720"/>
        </w:sectPr>
      </w:pPr>
    </w:p>
    <w:p w14:paraId="671E07C1" w14:textId="77777777" w:rsidR="002A2701" w:rsidRDefault="00A237B5">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089F02CD" w14:textId="77777777" w:rsidR="006F7B6C" w:rsidRPr="00D37AC6" w:rsidRDefault="006F7B6C" w:rsidP="006F7B6C">
      <w:pPr>
        <w:pStyle w:val="Heading4"/>
        <w:spacing w:line="240" w:lineRule="auto"/>
      </w:pPr>
      <w:bookmarkStart w:id="1" w:name="_Toc12569232"/>
      <w:bookmarkStart w:id="2" w:name="_Toc37296249"/>
      <w:bookmarkStart w:id="3" w:name="_Toc46490378"/>
      <w:bookmarkStart w:id="4" w:name="_Toc52752073"/>
      <w:bookmarkStart w:id="5" w:name="_Toc52796535"/>
      <w:bookmarkStart w:id="6" w:name="_Toc171706425"/>
      <w:bookmarkStart w:id="7" w:name="_Toc46490279"/>
      <w:bookmarkStart w:id="8" w:name="_Toc29239799"/>
      <w:bookmarkStart w:id="9" w:name="_Toc52796436"/>
      <w:bookmarkStart w:id="10" w:name="_Toc163044258"/>
      <w:bookmarkStart w:id="11" w:name="_Toc37296153"/>
      <w:bookmarkStart w:id="12" w:name="_Toc52751974"/>
      <w:r w:rsidRPr="00D37AC6">
        <w:t>5.22.1.1</w:t>
      </w:r>
      <w:r w:rsidRPr="00D37AC6">
        <w:tab/>
        <w:t>SL Grant reception and SCI transmission</w:t>
      </w:r>
      <w:bookmarkEnd w:id="1"/>
      <w:bookmarkEnd w:id="2"/>
      <w:bookmarkEnd w:id="3"/>
      <w:bookmarkEnd w:id="4"/>
      <w:bookmarkEnd w:id="5"/>
      <w:bookmarkEnd w:id="6"/>
    </w:p>
    <w:p w14:paraId="573B3322" w14:textId="77777777" w:rsidR="006F7B6C" w:rsidRPr="006F7B6C" w:rsidRDefault="006F7B6C" w:rsidP="006F7B6C">
      <w:pPr>
        <w:spacing w:line="240" w:lineRule="auto"/>
        <w:rPr>
          <w:lang w:eastAsia="ko-KR"/>
        </w:rPr>
      </w:pPr>
      <w:proofErr w:type="spellStart"/>
      <w:r w:rsidRPr="006F7B6C">
        <w:rPr>
          <w:lang w:eastAsia="ko-KR"/>
        </w:rPr>
        <w:t>Sidelink</w:t>
      </w:r>
      <w:proofErr w:type="spellEnd"/>
      <w:r w:rsidRPr="006F7B6C">
        <w:rPr>
          <w:lang w:eastAsia="ko-KR"/>
        </w:rPr>
        <w:t xml:space="preserve"> grant is received dynamically on the PDCCH, configured semi-persistently by RRC or autonomously selected by the MAC entity. The MAC entity may have a </w:t>
      </w:r>
      <w:proofErr w:type="spellStart"/>
      <w:r w:rsidRPr="006F7B6C">
        <w:rPr>
          <w:lang w:eastAsia="ko-KR"/>
        </w:rPr>
        <w:t>sidelink</w:t>
      </w:r>
      <w:proofErr w:type="spellEnd"/>
      <w:r w:rsidRPr="006F7B6C">
        <w:rPr>
          <w:lang w:eastAsia="ko-KR"/>
        </w:rPr>
        <w:t xml:space="preserve"> grant on an active SL BWP to determine a set of PSCCH duration(s) in which transmission of SCI occurs and a set of PSSCH duration(s) in which transmission of SL-SCH associated with the SCI occurs. The MAC entity may have a </w:t>
      </w:r>
      <w:proofErr w:type="spellStart"/>
      <w:r w:rsidRPr="006F7B6C">
        <w:rPr>
          <w:lang w:eastAsia="ko-KR"/>
        </w:rPr>
        <w:t>sidelink</w:t>
      </w:r>
      <w:proofErr w:type="spellEnd"/>
      <w:r w:rsidRPr="006F7B6C">
        <w:rPr>
          <w:lang w:eastAsia="ko-KR"/>
        </w:rPr>
        <w:t xml:space="preserve"> grant on the Shared SL-PRS resource pool of an active BWP to determine a set of PSCCH durations(s) in which transmission of SCI occurs and a set of SL-PRS transmission occasion(s) and PSSCH duration(s) in which transmission of SL-PRS and SL-SCH associated with the SCI occur. The MAC entity may have a </w:t>
      </w:r>
      <w:proofErr w:type="spellStart"/>
      <w:r w:rsidRPr="006F7B6C">
        <w:rPr>
          <w:lang w:eastAsia="ko-KR"/>
        </w:rPr>
        <w:t>sidelink</w:t>
      </w:r>
      <w:proofErr w:type="spellEnd"/>
      <w:r w:rsidRPr="006F7B6C">
        <w:rPr>
          <w:lang w:eastAsia="ko-KR"/>
        </w:rPr>
        <w:t xml:space="preserve"> grant on the Dedicated SL-PRS resource pool of an active BWP to determine a set of PSCCH duration(s) in which transmission of SCI occurs and a set of SL-PRS transmission occasion(s) in which transmission of SL-PRS associated to the SCI occurs. A </w:t>
      </w:r>
      <w:proofErr w:type="spellStart"/>
      <w:r w:rsidRPr="006F7B6C">
        <w:rPr>
          <w:lang w:eastAsia="ko-KR"/>
        </w:rPr>
        <w:t>sidelink</w:t>
      </w:r>
      <w:proofErr w:type="spellEnd"/>
      <w:r w:rsidRPr="006F7B6C">
        <w:rPr>
          <w:lang w:eastAsia="ko-KR"/>
        </w:rPr>
        <w:t xml:space="preserve"> grant addressed to SL-CS-RNTI with NDI = 1 is considered as a dynamic </w:t>
      </w:r>
      <w:proofErr w:type="spellStart"/>
      <w:r w:rsidRPr="006F7B6C">
        <w:rPr>
          <w:lang w:eastAsia="ko-KR"/>
        </w:rPr>
        <w:t>sidelink</w:t>
      </w:r>
      <w:proofErr w:type="spellEnd"/>
      <w:r w:rsidRPr="006F7B6C">
        <w:rPr>
          <w:lang w:eastAsia="ko-KR"/>
        </w:rPr>
        <w:t xml:space="preserve"> grant. A </w:t>
      </w:r>
      <w:proofErr w:type="spellStart"/>
      <w:r w:rsidRPr="006F7B6C">
        <w:rPr>
          <w:lang w:eastAsia="ko-KR"/>
        </w:rPr>
        <w:t>sidelink</w:t>
      </w:r>
      <w:proofErr w:type="spellEnd"/>
      <w:r w:rsidRPr="006F7B6C">
        <w:rPr>
          <w:lang w:eastAsia="ko-KR"/>
        </w:rPr>
        <w:t xml:space="preserve"> grant addressed to SL-PRS-CS-RNTI with Activation/Release indication = 1 as in clause 7.3.1.4.3 in TS 38.212 [9] is considered as a dynamic </w:t>
      </w:r>
      <w:proofErr w:type="spellStart"/>
      <w:r w:rsidRPr="006F7B6C">
        <w:rPr>
          <w:lang w:eastAsia="ko-KR"/>
        </w:rPr>
        <w:t>sidelink</w:t>
      </w:r>
      <w:proofErr w:type="spellEnd"/>
      <w:r w:rsidRPr="006F7B6C">
        <w:rPr>
          <w:lang w:eastAsia="ko-KR"/>
        </w:rPr>
        <w:t xml:space="preserve"> grant</w:t>
      </w:r>
      <w:r w:rsidRPr="006F7B6C">
        <w:rPr>
          <w:i/>
          <w:lang w:eastAsia="ko-KR"/>
        </w:rPr>
        <w:t>.</w:t>
      </w:r>
    </w:p>
    <w:p w14:paraId="15259631" w14:textId="77777777" w:rsidR="006F7B6C" w:rsidRPr="006F7B6C" w:rsidRDefault="006F7B6C" w:rsidP="006F7B6C">
      <w:pPr>
        <w:spacing w:line="240" w:lineRule="auto"/>
        <w:rPr>
          <w:noProof/>
        </w:rPr>
      </w:pPr>
      <w:r w:rsidRPr="006F7B6C">
        <w:rPr>
          <w:noProof/>
        </w:rPr>
        <w:t xml:space="preserve">If the MAC entity has been configured with Sidelink resource allocation mode 1 </w:t>
      </w:r>
      <w:r w:rsidRPr="006F7B6C">
        <w:t xml:space="preserve">as indicated in TS 38.331 [5] or if the MAC entity has been configured with </w:t>
      </w:r>
      <w:proofErr w:type="spellStart"/>
      <w:r w:rsidRPr="006F7B6C">
        <w:t>Sidelink</w:t>
      </w:r>
      <w:proofErr w:type="spellEnd"/>
      <w:r w:rsidRPr="006F7B6C">
        <w:t xml:space="preserve"> resource allocation scheme 1 as indicated in TS 38.331 [5] and PDCCH is received for resource allocation on Shared SL-PRS resource pool</w:t>
      </w:r>
      <w:r w:rsidRPr="006F7B6C">
        <w:rPr>
          <w:noProof/>
          <w:lang w:eastAsia="ko-KR"/>
        </w:rPr>
        <w:t>,</w:t>
      </w:r>
      <w:r w:rsidRPr="006F7B6C">
        <w:rPr>
          <w:noProof/>
        </w:rPr>
        <w:t xml:space="preserve"> the MAC entity shall for each </w:t>
      </w:r>
      <w:r w:rsidRPr="006F7B6C">
        <w:rPr>
          <w:noProof/>
          <w:lang w:eastAsia="ko-KR"/>
        </w:rPr>
        <w:t>PDCCH occasion</w:t>
      </w:r>
      <w:r w:rsidRPr="006F7B6C">
        <w:rPr>
          <w:noProof/>
        </w:rPr>
        <w:t xml:space="preserve"> and for each grant received for this </w:t>
      </w:r>
      <w:r w:rsidRPr="006F7B6C">
        <w:rPr>
          <w:noProof/>
          <w:lang w:eastAsia="ko-KR"/>
        </w:rPr>
        <w:t>PDCCH occasion</w:t>
      </w:r>
      <w:r w:rsidRPr="006F7B6C">
        <w:rPr>
          <w:noProof/>
        </w:rPr>
        <w:t>:</w:t>
      </w:r>
    </w:p>
    <w:p w14:paraId="5DFF8C6C" w14:textId="77777777" w:rsidR="006F7B6C" w:rsidRPr="006F7B6C" w:rsidRDefault="006F7B6C" w:rsidP="006F7B6C">
      <w:pPr>
        <w:pStyle w:val="B1"/>
        <w:spacing w:line="240" w:lineRule="auto"/>
        <w:rPr>
          <w:noProof/>
        </w:rPr>
      </w:pPr>
      <w:r w:rsidRPr="006F7B6C">
        <w:rPr>
          <w:noProof/>
          <w:lang w:eastAsia="ko-KR"/>
        </w:rPr>
        <w:t>1&gt;</w:t>
      </w:r>
      <w:r w:rsidRPr="006F7B6C">
        <w:rPr>
          <w:noProof/>
        </w:rPr>
        <w:tab/>
        <w:t>if a sidelink grant has been received on the PDCCH for the MAC entity's SL-RNTI:</w:t>
      </w:r>
    </w:p>
    <w:p w14:paraId="2FBAF509" w14:textId="77777777" w:rsidR="006F7B6C" w:rsidRPr="006F7B6C" w:rsidRDefault="006F7B6C" w:rsidP="006F7B6C">
      <w:pPr>
        <w:pStyle w:val="B2"/>
        <w:spacing w:line="240" w:lineRule="auto"/>
        <w:rPr>
          <w:noProof/>
        </w:rPr>
      </w:pPr>
      <w:r w:rsidRPr="006F7B6C">
        <w:rPr>
          <w:noProof/>
          <w:lang w:eastAsia="ko-KR"/>
        </w:rPr>
        <w:t>2&gt;</w:t>
      </w:r>
      <w:r w:rsidRPr="006F7B6C">
        <w:rPr>
          <w:noProof/>
          <w:lang w:eastAsia="ko-KR"/>
        </w:rPr>
        <w:tab/>
        <w:t xml:space="preserve">if </w:t>
      </w:r>
      <w:r w:rsidRPr="006F7B6C">
        <w:rPr>
          <w:noProof/>
        </w:rPr>
        <w:t>the NDI received on the PDCCH has not been toggled compared to the value in the previously received HARQ information for the HARQ Process ID:</w:t>
      </w:r>
    </w:p>
    <w:p w14:paraId="32572007" w14:textId="77777777" w:rsidR="006F7B6C" w:rsidRPr="006F7B6C" w:rsidRDefault="006F7B6C" w:rsidP="006F7B6C">
      <w:pPr>
        <w:pStyle w:val="B3"/>
        <w:spacing w:line="240" w:lineRule="auto"/>
        <w:rPr>
          <w:noProof/>
          <w:lang w:eastAsia="ko-KR"/>
        </w:rPr>
      </w:pPr>
      <w:r w:rsidRPr="006F7B6C">
        <w:rPr>
          <w:noProof/>
          <w:lang w:eastAsia="ko-KR"/>
        </w:rPr>
        <w:t>3&gt;</w:t>
      </w:r>
      <w:r w:rsidRPr="006F7B6C">
        <w:rPr>
          <w:noProof/>
          <w:lang w:eastAsia="ko-KR"/>
        </w:rPr>
        <w:tab/>
        <w:t>use the received sidelink grant to determine PSCCH duration(s) and PSSCH duration(s)</w:t>
      </w:r>
      <w:r w:rsidRPr="006F7B6C">
        <w:rPr>
          <w:lang w:eastAsia="ko-KR"/>
        </w:rPr>
        <w:t xml:space="preserve"> and SL-PRS transmission occasion(s), if available,</w:t>
      </w:r>
      <w:r w:rsidRPr="006F7B6C">
        <w:rPr>
          <w:noProof/>
          <w:lang w:eastAsia="ko-KR"/>
        </w:rPr>
        <w:t xml:space="preserve"> for one or more retransmissions of a single MAC PDU </w:t>
      </w:r>
      <w:r w:rsidRPr="006F7B6C">
        <w:rPr>
          <w:noProof/>
        </w:rPr>
        <w:t>for the corresponding Sidelink process</w:t>
      </w:r>
      <w:r w:rsidRPr="006F7B6C">
        <w:rPr>
          <w:noProof/>
          <w:lang w:eastAsia="ko-KR"/>
        </w:rPr>
        <w:t xml:space="preserve"> according to </w:t>
      </w:r>
      <w:r w:rsidRPr="006F7B6C">
        <w:t>clause 8.1.2</w:t>
      </w:r>
      <w:r w:rsidRPr="006F7B6C">
        <w:rPr>
          <w:noProof/>
          <w:lang w:eastAsia="ko-KR"/>
        </w:rPr>
        <w:t xml:space="preserve"> of TS 38.214 [7]</w:t>
      </w:r>
      <w:r w:rsidRPr="006F7B6C">
        <w:rPr>
          <w:lang w:eastAsia="ko-KR"/>
        </w:rPr>
        <w:t xml:space="preserve"> and SL-PRS according to clause 8.1.4 of TS 38.214 [7]</w:t>
      </w:r>
      <w:r w:rsidRPr="006F7B6C">
        <w:rPr>
          <w:noProof/>
          <w:lang w:eastAsia="ko-KR"/>
        </w:rPr>
        <w:t>.</w:t>
      </w:r>
    </w:p>
    <w:p w14:paraId="53748A81" w14:textId="77777777" w:rsidR="006F7B6C" w:rsidRPr="006F7B6C" w:rsidRDefault="006F7B6C" w:rsidP="006F7B6C">
      <w:pPr>
        <w:pStyle w:val="B2"/>
        <w:spacing w:line="240" w:lineRule="auto"/>
        <w:rPr>
          <w:rFonts w:eastAsia="Malgun Gothic"/>
          <w:noProof/>
          <w:lang w:eastAsia="ko-KR"/>
        </w:rPr>
      </w:pPr>
      <w:r w:rsidRPr="006F7B6C">
        <w:rPr>
          <w:rFonts w:eastAsia="Malgun Gothic"/>
          <w:noProof/>
          <w:lang w:eastAsia="ko-KR"/>
        </w:rPr>
        <w:t>2&gt;</w:t>
      </w:r>
      <w:r w:rsidRPr="006F7B6C">
        <w:rPr>
          <w:rFonts w:eastAsia="Malgun Gothic"/>
          <w:noProof/>
          <w:lang w:eastAsia="ko-KR"/>
        </w:rPr>
        <w:tab/>
        <w:t>else:</w:t>
      </w:r>
    </w:p>
    <w:p w14:paraId="38F24829" w14:textId="77777777" w:rsidR="006F7B6C" w:rsidRPr="006F7B6C" w:rsidRDefault="006F7B6C" w:rsidP="006F7B6C">
      <w:pPr>
        <w:pStyle w:val="B3"/>
        <w:spacing w:line="240" w:lineRule="auto"/>
        <w:rPr>
          <w:noProof/>
          <w:lang w:eastAsia="ko-KR"/>
        </w:rPr>
      </w:pPr>
      <w:r w:rsidRPr="006F7B6C">
        <w:rPr>
          <w:noProof/>
          <w:lang w:eastAsia="ko-KR"/>
        </w:rPr>
        <w:t>3&gt;</w:t>
      </w:r>
      <w:r w:rsidRPr="006F7B6C">
        <w:rPr>
          <w:noProof/>
          <w:lang w:eastAsia="ko-KR"/>
        </w:rPr>
        <w:tab/>
        <w:t xml:space="preserve">use the received sidelink grant to determine PSCCH duration(s) and PSSCH duration(s) </w:t>
      </w:r>
      <w:r w:rsidRPr="006F7B6C">
        <w:rPr>
          <w:lang w:eastAsia="ko-KR"/>
        </w:rPr>
        <w:t>and SL-PRS transmission occasion(s), if available,</w:t>
      </w:r>
      <w:r w:rsidRPr="006F7B6C">
        <w:rPr>
          <w:noProof/>
          <w:lang w:eastAsia="ko-KR"/>
        </w:rPr>
        <w:t xml:space="preserve"> for initial transmission and, if available, retransmission(s) of a single MAC PDU</w:t>
      </w:r>
      <w:r w:rsidRPr="006F7B6C">
        <w:rPr>
          <w:lang w:eastAsia="ko-KR"/>
        </w:rPr>
        <w:t xml:space="preserve"> and SL-PRS</w:t>
      </w:r>
      <w:r w:rsidRPr="006F7B6C">
        <w:rPr>
          <w:noProof/>
          <w:lang w:eastAsia="ko-KR"/>
        </w:rPr>
        <w:t xml:space="preserve"> according to </w:t>
      </w:r>
      <w:r w:rsidRPr="006F7B6C">
        <w:t>clause 8.1.2</w:t>
      </w:r>
      <w:r w:rsidRPr="006F7B6C">
        <w:rPr>
          <w:noProof/>
          <w:lang w:eastAsia="ko-KR"/>
        </w:rPr>
        <w:t xml:space="preserve"> of TS 38.214 [7].</w:t>
      </w:r>
    </w:p>
    <w:p w14:paraId="41C729CE" w14:textId="77777777" w:rsidR="006F7B6C" w:rsidRPr="006F7B6C" w:rsidRDefault="006F7B6C" w:rsidP="006F7B6C">
      <w:pPr>
        <w:pStyle w:val="NO"/>
        <w:spacing w:line="240" w:lineRule="auto"/>
        <w:rPr>
          <w:rFonts w:eastAsia="DengXian"/>
          <w:lang w:eastAsia="zh-CN"/>
        </w:rPr>
      </w:pPr>
      <w:r w:rsidRPr="006F7B6C">
        <w:rPr>
          <w:rFonts w:eastAsia="DengXian"/>
          <w:lang w:eastAsia="zh-CN"/>
        </w:rPr>
        <w:t>NOTE 0:</w:t>
      </w:r>
      <w:r w:rsidRPr="006F7B6C">
        <w:rPr>
          <w:rFonts w:eastAsia="DengXian"/>
          <w:lang w:eastAsia="zh-CN"/>
        </w:rPr>
        <w:tab/>
        <w:t>When SL-PRS is transmitted on Shared SL-PRS resource pool, the PSSCH duration(s) and SL-PRS transmission occasion(s) are determined only after the LCP procedure in clause 5.22.1.4.1.</w:t>
      </w:r>
    </w:p>
    <w:p w14:paraId="109BA6AB" w14:textId="77777777" w:rsidR="006F7B6C" w:rsidRPr="006F7B6C" w:rsidRDefault="006F7B6C" w:rsidP="006F7B6C">
      <w:pPr>
        <w:pStyle w:val="B1"/>
        <w:spacing w:line="240" w:lineRule="auto"/>
        <w:rPr>
          <w:noProof/>
        </w:rPr>
      </w:pPr>
      <w:r w:rsidRPr="006F7B6C">
        <w:rPr>
          <w:noProof/>
          <w:lang w:eastAsia="ko-KR"/>
        </w:rPr>
        <w:t>1&gt;</w:t>
      </w:r>
      <w:r w:rsidRPr="006F7B6C">
        <w:rPr>
          <w:noProof/>
        </w:rPr>
        <w:tab/>
        <w:t xml:space="preserve">else if a sidelink grant has been received on the PDCCH for the MAC entity's </w:t>
      </w:r>
      <w:r w:rsidRPr="006F7B6C">
        <w:rPr>
          <w:noProof/>
          <w:lang w:eastAsia="ko-KR"/>
        </w:rPr>
        <w:t>SL-CS-RNTI</w:t>
      </w:r>
      <w:r w:rsidRPr="006F7B6C">
        <w:rPr>
          <w:noProof/>
        </w:rPr>
        <w:t>:</w:t>
      </w:r>
    </w:p>
    <w:p w14:paraId="3E55B800" w14:textId="77777777" w:rsidR="006F7B6C" w:rsidRPr="006F7B6C" w:rsidRDefault="006F7B6C" w:rsidP="006F7B6C">
      <w:pPr>
        <w:pStyle w:val="B2"/>
        <w:spacing w:line="240" w:lineRule="auto"/>
        <w:rPr>
          <w:noProof/>
          <w:lang w:eastAsia="ko-KR"/>
        </w:rPr>
      </w:pPr>
      <w:r w:rsidRPr="006F7B6C">
        <w:rPr>
          <w:noProof/>
          <w:lang w:eastAsia="ko-KR"/>
        </w:rPr>
        <w:t>2&gt;</w:t>
      </w:r>
      <w:r w:rsidRPr="006F7B6C">
        <w:rPr>
          <w:noProof/>
          <w:lang w:eastAsia="ko-KR"/>
        </w:rPr>
        <w:tab/>
        <w:t xml:space="preserve">if </w:t>
      </w:r>
      <w:r w:rsidRPr="006F7B6C">
        <w:rPr>
          <w:noProof/>
        </w:rPr>
        <w:t xml:space="preserve">PDCCH </w:t>
      </w:r>
      <w:r w:rsidRPr="006F7B6C">
        <w:t>contents</w:t>
      </w:r>
      <w:r w:rsidRPr="006F7B6C">
        <w:rPr>
          <w:noProof/>
        </w:rPr>
        <w:t xml:space="preserve"> indicate </w:t>
      </w:r>
      <w:r w:rsidRPr="006F7B6C">
        <w:rPr>
          <w:noProof/>
          <w:lang w:eastAsia="ko-KR"/>
        </w:rPr>
        <w:t xml:space="preserve">retransmission(s) for the identified HARQ process ID that has been set for an activated configured sidelink grant identified by </w:t>
      </w:r>
      <w:r w:rsidRPr="006F7B6C">
        <w:rPr>
          <w:i/>
          <w:noProof/>
          <w:lang w:eastAsia="ko-KR"/>
        </w:rPr>
        <w:t>sl-ConfigIndexCG</w:t>
      </w:r>
      <w:r w:rsidRPr="006F7B6C">
        <w:rPr>
          <w:noProof/>
          <w:lang w:eastAsia="ko-KR"/>
        </w:rPr>
        <w:t>:</w:t>
      </w:r>
    </w:p>
    <w:p w14:paraId="7980B595" w14:textId="77777777" w:rsidR="006F7B6C" w:rsidRPr="006F7B6C" w:rsidRDefault="006F7B6C" w:rsidP="006F7B6C">
      <w:pPr>
        <w:pStyle w:val="B3"/>
        <w:spacing w:line="240" w:lineRule="auto"/>
        <w:rPr>
          <w:noProof/>
          <w:lang w:eastAsia="ko-KR"/>
        </w:rPr>
      </w:pPr>
      <w:r w:rsidRPr="006F7B6C">
        <w:rPr>
          <w:noProof/>
          <w:lang w:eastAsia="ko-KR"/>
        </w:rPr>
        <w:t>3&gt;</w:t>
      </w:r>
      <w:r w:rsidRPr="006F7B6C">
        <w:rPr>
          <w:noProof/>
          <w:lang w:eastAsia="ko-KR"/>
        </w:rPr>
        <w:tab/>
        <w:t>use the received sidelink grant to determine PSCCH duration(s) and PSSCH duration(s)</w:t>
      </w:r>
      <w:r w:rsidRPr="006F7B6C">
        <w:rPr>
          <w:lang w:eastAsia="ko-KR"/>
        </w:rPr>
        <w:t xml:space="preserve"> and SL-PRS transmission occasion(s), if available,</w:t>
      </w:r>
      <w:r w:rsidRPr="006F7B6C">
        <w:rPr>
          <w:noProof/>
          <w:lang w:eastAsia="ko-KR"/>
        </w:rPr>
        <w:t xml:space="preserve"> for one or more retransmissions of a single MAC PDU</w:t>
      </w:r>
      <w:r w:rsidRPr="006F7B6C">
        <w:rPr>
          <w:lang w:eastAsia="ko-KR"/>
        </w:rPr>
        <w:t xml:space="preserve"> and SL-PRS</w:t>
      </w:r>
      <w:r w:rsidRPr="006F7B6C">
        <w:rPr>
          <w:noProof/>
          <w:lang w:eastAsia="ko-KR"/>
        </w:rPr>
        <w:t xml:space="preserve"> according to </w:t>
      </w:r>
      <w:r w:rsidRPr="006F7B6C">
        <w:t>clause 8.1.2</w:t>
      </w:r>
      <w:r w:rsidRPr="006F7B6C">
        <w:rPr>
          <w:noProof/>
          <w:lang w:eastAsia="ko-KR"/>
        </w:rPr>
        <w:t xml:space="preserve"> of TS 38.214 [7].</w:t>
      </w:r>
    </w:p>
    <w:p w14:paraId="59C3104F" w14:textId="77777777" w:rsidR="006F7B6C" w:rsidRPr="006F7B6C" w:rsidRDefault="006F7B6C" w:rsidP="006F7B6C">
      <w:pPr>
        <w:pStyle w:val="B2"/>
        <w:spacing w:line="240" w:lineRule="auto"/>
        <w:rPr>
          <w:noProof/>
          <w:lang w:eastAsia="ko-KR"/>
        </w:rPr>
      </w:pPr>
      <w:r w:rsidRPr="006F7B6C">
        <w:rPr>
          <w:noProof/>
          <w:lang w:eastAsia="ko-KR"/>
        </w:rPr>
        <w:t>2&gt;</w:t>
      </w:r>
      <w:r w:rsidRPr="006F7B6C">
        <w:rPr>
          <w:noProof/>
          <w:lang w:eastAsia="ko-KR"/>
        </w:rPr>
        <w:tab/>
        <w:t xml:space="preserve">else if </w:t>
      </w:r>
      <w:r w:rsidRPr="006F7B6C">
        <w:rPr>
          <w:noProof/>
        </w:rPr>
        <w:t xml:space="preserve">PDCCH </w:t>
      </w:r>
      <w:r w:rsidRPr="006F7B6C">
        <w:t>contents</w:t>
      </w:r>
      <w:r w:rsidRPr="006F7B6C">
        <w:rPr>
          <w:noProof/>
        </w:rPr>
        <w:t xml:space="preserve"> indicate </w:t>
      </w:r>
      <w:r w:rsidRPr="006F7B6C">
        <w:rPr>
          <w:noProof/>
          <w:lang w:eastAsia="ko-KR"/>
        </w:rPr>
        <w:t>configured grant Type 2 deactivation for a configured sidelink grant:</w:t>
      </w:r>
    </w:p>
    <w:p w14:paraId="2B559838" w14:textId="77777777" w:rsidR="006F7B6C" w:rsidRPr="006F7B6C" w:rsidRDefault="006F7B6C" w:rsidP="006F7B6C">
      <w:pPr>
        <w:pStyle w:val="B3"/>
        <w:spacing w:line="240" w:lineRule="auto"/>
        <w:rPr>
          <w:noProof/>
          <w:lang w:eastAsia="ko-KR"/>
        </w:rPr>
      </w:pPr>
      <w:r w:rsidRPr="006F7B6C">
        <w:rPr>
          <w:noProof/>
          <w:lang w:eastAsia="ko-KR"/>
        </w:rPr>
        <w:t>3&gt;</w:t>
      </w:r>
      <w:r w:rsidRPr="006F7B6C">
        <w:rPr>
          <w:noProof/>
          <w:lang w:eastAsia="ko-KR"/>
        </w:rPr>
        <w:tab/>
        <w:t>trigger configured sidelink grant confirmation for the configured sidelink grant.</w:t>
      </w:r>
    </w:p>
    <w:p w14:paraId="0DBD56F1" w14:textId="77777777" w:rsidR="006F7B6C" w:rsidRPr="006F7B6C" w:rsidRDefault="006F7B6C" w:rsidP="006F7B6C">
      <w:pPr>
        <w:pStyle w:val="B2"/>
        <w:spacing w:line="240" w:lineRule="auto"/>
        <w:rPr>
          <w:noProof/>
          <w:lang w:eastAsia="ko-KR"/>
        </w:rPr>
      </w:pPr>
      <w:r w:rsidRPr="006F7B6C">
        <w:rPr>
          <w:noProof/>
          <w:lang w:eastAsia="ko-KR"/>
        </w:rPr>
        <w:t>2&gt;</w:t>
      </w:r>
      <w:r w:rsidRPr="006F7B6C">
        <w:rPr>
          <w:noProof/>
          <w:lang w:eastAsia="ko-KR"/>
        </w:rPr>
        <w:tab/>
        <w:t xml:space="preserve">else if </w:t>
      </w:r>
      <w:r w:rsidRPr="006F7B6C">
        <w:rPr>
          <w:noProof/>
        </w:rPr>
        <w:t xml:space="preserve">PDCCH </w:t>
      </w:r>
      <w:r w:rsidRPr="006F7B6C">
        <w:t>contents</w:t>
      </w:r>
      <w:r w:rsidRPr="006F7B6C">
        <w:rPr>
          <w:noProof/>
        </w:rPr>
        <w:t xml:space="preserve"> indicate </w:t>
      </w:r>
      <w:r w:rsidRPr="006F7B6C">
        <w:rPr>
          <w:noProof/>
          <w:lang w:eastAsia="ko-KR"/>
        </w:rPr>
        <w:t>configured grant Type 2 activation for a configured sidelink grant:</w:t>
      </w:r>
    </w:p>
    <w:p w14:paraId="33BD10AD" w14:textId="77777777" w:rsidR="006F7B6C" w:rsidRPr="006F7B6C" w:rsidRDefault="006F7B6C" w:rsidP="006F7B6C">
      <w:pPr>
        <w:pStyle w:val="B3"/>
        <w:spacing w:line="240" w:lineRule="auto"/>
        <w:rPr>
          <w:noProof/>
          <w:lang w:eastAsia="ko-KR"/>
        </w:rPr>
      </w:pPr>
      <w:r w:rsidRPr="006F7B6C">
        <w:rPr>
          <w:noProof/>
          <w:lang w:eastAsia="ko-KR"/>
        </w:rPr>
        <w:t>3&gt;</w:t>
      </w:r>
      <w:r w:rsidRPr="006F7B6C">
        <w:rPr>
          <w:noProof/>
          <w:lang w:eastAsia="ko-KR"/>
        </w:rPr>
        <w:tab/>
        <w:t>trigger configured sidelink grant confirmation for the configured sidelink grant;</w:t>
      </w:r>
    </w:p>
    <w:p w14:paraId="77358E5E" w14:textId="77777777" w:rsidR="006F7B6C" w:rsidRPr="006F7B6C" w:rsidRDefault="006F7B6C" w:rsidP="006F7B6C">
      <w:pPr>
        <w:pStyle w:val="B3"/>
        <w:spacing w:line="240" w:lineRule="auto"/>
        <w:rPr>
          <w:noProof/>
          <w:lang w:eastAsia="ko-KR"/>
        </w:rPr>
      </w:pPr>
      <w:r w:rsidRPr="006F7B6C">
        <w:rPr>
          <w:noProof/>
          <w:lang w:eastAsia="ko-KR"/>
        </w:rPr>
        <w:t>3&gt;</w:t>
      </w:r>
      <w:r w:rsidRPr="006F7B6C">
        <w:rPr>
          <w:noProof/>
          <w:lang w:eastAsia="ko-KR"/>
        </w:rPr>
        <w:tab/>
        <w:t>store the configured sidelink grant;</w:t>
      </w:r>
    </w:p>
    <w:p w14:paraId="5CA39DF7" w14:textId="77777777" w:rsidR="006F7B6C" w:rsidRPr="006F7B6C" w:rsidRDefault="006F7B6C" w:rsidP="006F7B6C">
      <w:pPr>
        <w:pStyle w:val="B3"/>
        <w:spacing w:line="240" w:lineRule="auto"/>
      </w:pPr>
      <w:r w:rsidRPr="006F7B6C">
        <w:rPr>
          <w:noProof/>
          <w:lang w:eastAsia="ko-KR"/>
        </w:rPr>
        <w:t>3&gt;</w:t>
      </w:r>
      <w:r w:rsidRPr="006F7B6C">
        <w:rPr>
          <w:noProof/>
          <w:lang w:eastAsia="ko-KR"/>
        </w:rPr>
        <w:tab/>
        <w:t xml:space="preserve">initialise or re-initialise the configured sidelink grant to determine the set of PSCCH durations and the set of PSSCH durations for transmissions of multiple MAC PDUs according to </w:t>
      </w:r>
      <w:r w:rsidRPr="006F7B6C">
        <w:t>clause 8.1.2 of TS 38.214 [7] and the set of SL-PRS transmission occasions for transmission of multiple SL-PRS according to clause of 8.2.4 of TS 38.214 [7], if available.</w:t>
      </w:r>
    </w:p>
    <w:p w14:paraId="0BEFE347" w14:textId="77777777" w:rsidR="006F7B6C" w:rsidRPr="006F7B6C" w:rsidRDefault="006F7B6C" w:rsidP="006F7B6C">
      <w:pPr>
        <w:pStyle w:val="B1"/>
        <w:spacing w:line="240" w:lineRule="auto"/>
      </w:pPr>
      <w:r w:rsidRPr="006F7B6C">
        <w:lastRenderedPageBreak/>
        <w:t>1&gt;</w:t>
      </w:r>
      <w:r w:rsidRPr="006F7B6C">
        <w:tab/>
        <w:t>if a</w:t>
      </w:r>
      <w:r w:rsidRPr="006F7B6C">
        <w:rPr>
          <w:noProof/>
          <w:lang w:eastAsia="ko-KR"/>
        </w:rPr>
        <w:t xml:space="preserve"> dynamic </w:t>
      </w:r>
      <w:proofErr w:type="spellStart"/>
      <w:r w:rsidRPr="006F7B6C">
        <w:t>sidelink</w:t>
      </w:r>
      <w:proofErr w:type="spellEnd"/>
      <w:r w:rsidRPr="006F7B6C">
        <w:t xml:space="preserve"> grant is available for retransmission(s) of a MAC PDU which has been positively acknowledged as specified in clause 5.22.1.3.1a:</w:t>
      </w:r>
    </w:p>
    <w:p w14:paraId="0CEEC668" w14:textId="77777777" w:rsidR="006F7B6C" w:rsidRPr="006F7B6C" w:rsidRDefault="006F7B6C" w:rsidP="006F7B6C">
      <w:pPr>
        <w:pStyle w:val="B2"/>
        <w:spacing w:line="240" w:lineRule="auto"/>
      </w:pPr>
      <w:r w:rsidRPr="006F7B6C">
        <w:t>2&gt;</w:t>
      </w:r>
      <w:r w:rsidRPr="006F7B6C">
        <w:tab/>
        <w:t xml:space="preserve">clear the </w:t>
      </w:r>
      <w:r w:rsidRPr="006F7B6C">
        <w:rPr>
          <w:noProof/>
          <w:lang w:eastAsia="ko-KR"/>
        </w:rPr>
        <w:t xml:space="preserve">PSCCH duration(s) and PSSCH duration(s) corresponding to retransmission(s) of the MAC PDU from </w:t>
      </w:r>
      <w:r w:rsidRPr="006F7B6C">
        <w:t xml:space="preserve">the </w:t>
      </w:r>
      <w:proofErr w:type="spellStart"/>
      <w:r w:rsidRPr="006F7B6C">
        <w:t>sidelink</w:t>
      </w:r>
      <w:proofErr w:type="spellEnd"/>
      <w:r w:rsidRPr="006F7B6C">
        <w:t xml:space="preserve"> grant.</w:t>
      </w:r>
    </w:p>
    <w:p w14:paraId="3F3E2C51" w14:textId="77777777" w:rsidR="006F7B6C" w:rsidRPr="006F7B6C" w:rsidRDefault="006F7B6C" w:rsidP="006F7B6C">
      <w:pPr>
        <w:spacing w:line="240" w:lineRule="auto"/>
      </w:pPr>
      <w:r w:rsidRPr="006F7B6C">
        <w:t xml:space="preserve">If the MAC entity has been configured with </w:t>
      </w:r>
      <w:proofErr w:type="spellStart"/>
      <w:r w:rsidRPr="006F7B6C">
        <w:t>Sidelink</w:t>
      </w:r>
      <w:proofErr w:type="spellEnd"/>
      <w:r w:rsidRPr="006F7B6C">
        <w:t xml:space="preserve"> resource allocation scheme 1 as in TS 38.331 [5] and PDCCH is received for resource allocation on Dedicated SL-PRS resource pool</w:t>
      </w:r>
      <w:r w:rsidRPr="006F7B6C">
        <w:rPr>
          <w:lang w:eastAsia="ko-KR"/>
        </w:rPr>
        <w:t>,</w:t>
      </w:r>
      <w:r w:rsidRPr="006F7B6C">
        <w:t xml:space="preserve"> the MAC entity shall for each </w:t>
      </w:r>
      <w:r w:rsidRPr="006F7B6C">
        <w:rPr>
          <w:lang w:eastAsia="ko-KR"/>
        </w:rPr>
        <w:t>PDCCH occasion</w:t>
      </w:r>
      <w:r w:rsidRPr="006F7B6C">
        <w:t>:</w:t>
      </w:r>
    </w:p>
    <w:p w14:paraId="4F370388" w14:textId="77777777" w:rsidR="006F7B6C" w:rsidRPr="006F7B6C" w:rsidRDefault="006F7B6C" w:rsidP="006F7B6C">
      <w:pPr>
        <w:pStyle w:val="B1"/>
        <w:spacing w:line="240" w:lineRule="auto"/>
        <w:rPr>
          <w:rFonts w:eastAsia="DengXian"/>
          <w:lang w:eastAsia="zh-CN"/>
        </w:rPr>
      </w:pPr>
      <w:r w:rsidRPr="006F7B6C">
        <w:rPr>
          <w:rFonts w:eastAsia="DengXian"/>
          <w:lang w:eastAsia="zh-CN"/>
        </w:rPr>
        <w:t>1&gt;</w:t>
      </w:r>
      <w:r w:rsidRPr="006F7B6C">
        <w:rPr>
          <w:rFonts w:eastAsia="DengXian"/>
          <w:lang w:eastAsia="zh-CN"/>
        </w:rPr>
        <w:tab/>
        <w:t xml:space="preserve">if a </w:t>
      </w:r>
      <w:proofErr w:type="spellStart"/>
      <w:r w:rsidRPr="006F7B6C">
        <w:rPr>
          <w:rFonts w:eastAsia="DengXian"/>
          <w:lang w:eastAsia="zh-CN"/>
        </w:rPr>
        <w:t>sidelink</w:t>
      </w:r>
      <w:proofErr w:type="spellEnd"/>
      <w:r w:rsidRPr="006F7B6C">
        <w:rPr>
          <w:rFonts w:eastAsia="DengXian"/>
          <w:lang w:eastAsia="zh-CN"/>
        </w:rPr>
        <w:t xml:space="preserve"> grant has been received on the PDCCH for the MAC entity's SL-PRS-RNTI: (i.e., dynamic grant)</w:t>
      </w:r>
    </w:p>
    <w:p w14:paraId="0C8F45A9" w14:textId="77777777" w:rsidR="006F7B6C" w:rsidRPr="006F7B6C" w:rsidRDefault="006F7B6C" w:rsidP="006F7B6C">
      <w:pPr>
        <w:pStyle w:val="B2"/>
        <w:spacing w:line="240" w:lineRule="auto"/>
        <w:rPr>
          <w:rFonts w:eastAsia="DengXian"/>
          <w:lang w:eastAsia="zh-CN"/>
        </w:rPr>
      </w:pPr>
      <w:r w:rsidRPr="006F7B6C">
        <w:rPr>
          <w:rFonts w:eastAsia="DengXian"/>
          <w:lang w:eastAsia="zh-CN"/>
        </w:rPr>
        <w:t>2&gt;</w:t>
      </w:r>
      <w:r w:rsidRPr="006F7B6C">
        <w:rPr>
          <w:rFonts w:eastAsia="DengXian"/>
          <w:lang w:eastAsia="zh-CN"/>
        </w:rPr>
        <w:tab/>
        <w:t xml:space="preserve">use the received </w:t>
      </w:r>
      <w:proofErr w:type="spellStart"/>
      <w:r w:rsidRPr="006F7B6C">
        <w:rPr>
          <w:rFonts w:eastAsia="DengXian"/>
          <w:lang w:eastAsia="zh-CN"/>
        </w:rPr>
        <w:t>sidelink</w:t>
      </w:r>
      <w:proofErr w:type="spellEnd"/>
      <w:r w:rsidRPr="006F7B6C">
        <w:rPr>
          <w:rFonts w:eastAsia="DengXian"/>
          <w:lang w:eastAsia="zh-CN"/>
        </w:rPr>
        <w:t xml:space="preserve"> grant to determine the PSCCH duration(s) and the corresponding SL-PRS occasion(s) for the transmission of SL-PRS.</w:t>
      </w:r>
    </w:p>
    <w:p w14:paraId="6F702248" w14:textId="77777777" w:rsidR="006F7B6C" w:rsidRPr="006F7B6C" w:rsidRDefault="006F7B6C" w:rsidP="006F7B6C">
      <w:pPr>
        <w:pStyle w:val="B1"/>
        <w:spacing w:line="240" w:lineRule="auto"/>
        <w:rPr>
          <w:rFonts w:eastAsia="DengXian"/>
          <w:lang w:eastAsia="zh-CN"/>
        </w:rPr>
      </w:pPr>
      <w:r w:rsidRPr="006F7B6C">
        <w:rPr>
          <w:rFonts w:eastAsia="DengXian"/>
          <w:lang w:eastAsia="zh-CN"/>
        </w:rPr>
        <w:t>1&gt;</w:t>
      </w:r>
      <w:r w:rsidRPr="006F7B6C">
        <w:rPr>
          <w:rFonts w:eastAsia="DengXian"/>
          <w:lang w:eastAsia="zh-CN"/>
        </w:rPr>
        <w:tab/>
        <w:t xml:space="preserve">else if a </w:t>
      </w:r>
      <w:proofErr w:type="spellStart"/>
      <w:r w:rsidRPr="006F7B6C">
        <w:rPr>
          <w:rFonts w:eastAsia="DengXian"/>
          <w:lang w:eastAsia="zh-CN"/>
        </w:rPr>
        <w:t>sidelink</w:t>
      </w:r>
      <w:proofErr w:type="spellEnd"/>
      <w:r w:rsidRPr="006F7B6C">
        <w:rPr>
          <w:rFonts w:eastAsia="DengXian"/>
          <w:lang w:eastAsia="zh-CN"/>
        </w:rPr>
        <w:t xml:space="preserve"> grant has been received on the PDCCH for MAC entity's SL-PRS-CS-RNTI: (i.e., configured </w:t>
      </w:r>
      <w:proofErr w:type="spellStart"/>
      <w:r w:rsidRPr="006F7B6C">
        <w:rPr>
          <w:rFonts w:eastAsia="DengXian"/>
          <w:lang w:eastAsia="zh-CN"/>
        </w:rPr>
        <w:t>sidelink</w:t>
      </w:r>
      <w:proofErr w:type="spellEnd"/>
      <w:r w:rsidRPr="006F7B6C">
        <w:rPr>
          <w:rFonts w:eastAsia="DengXian"/>
          <w:lang w:eastAsia="zh-CN"/>
        </w:rPr>
        <w:t xml:space="preserve"> grant type 2)</w:t>
      </w:r>
    </w:p>
    <w:p w14:paraId="3BE025B5" w14:textId="77777777" w:rsidR="006F7B6C" w:rsidRPr="006F7B6C" w:rsidRDefault="006F7B6C" w:rsidP="006F7B6C">
      <w:pPr>
        <w:pStyle w:val="B2"/>
        <w:spacing w:line="240" w:lineRule="auto"/>
        <w:rPr>
          <w:rFonts w:eastAsia="DengXian"/>
          <w:lang w:eastAsia="zh-CN"/>
        </w:rPr>
      </w:pPr>
      <w:r w:rsidRPr="006F7B6C">
        <w:rPr>
          <w:rFonts w:eastAsia="DengXian"/>
          <w:lang w:eastAsia="zh-CN"/>
        </w:rPr>
        <w:t>2&gt;</w:t>
      </w:r>
      <w:r w:rsidRPr="006F7B6C">
        <w:rPr>
          <w:rFonts w:eastAsia="DengXian"/>
          <w:lang w:eastAsia="zh-CN"/>
        </w:rPr>
        <w:tab/>
        <w:t xml:space="preserve">if the PDCCH content indicates the configured grant Type 2 activation for a configured </w:t>
      </w:r>
      <w:proofErr w:type="spellStart"/>
      <w:r w:rsidRPr="006F7B6C">
        <w:rPr>
          <w:rFonts w:eastAsia="DengXian"/>
          <w:lang w:eastAsia="zh-CN"/>
        </w:rPr>
        <w:t>sidelink</w:t>
      </w:r>
      <w:proofErr w:type="spellEnd"/>
      <w:r w:rsidRPr="006F7B6C">
        <w:rPr>
          <w:rFonts w:eastAsia="DengXian"/>
          <w:lang w:eastAsia="zh-CN"/>
        </w:rPr>
        <w:t xml:space="preserve"> grant:</w:t>
      </w:r>
    </w:p>
    <w:p w14:paraId="21136CD8" w14:textId="77777777" w:rsidR="006F7B6C" w:rsidRPr="006F7B6C" w:rsidRDefault="006F7B6C" w:rsidP="006F7B6C">
      <w:pPr>
        <w:pStyle w:val="B3"/>
        <w:spacing w:line="240" w:lineRule="auto"/>
        <w:rPr>
          <w:rFonts w:eastAsia="DengXian"/>
          <w:lang w:eastAsia="zh-CN"/>
        </w:rPr>
      </w:pPr>
      <w:r w:rsidRPr="006F7B6C">
        <w:rPr>
          <w:rFonts w:eastAsia="DengXian"/>
          <w:lang w:eastAsia="zh-CN"/>
        </w:rPr>
        <w:t>3&gt;</w:t>
      </w:r>
      <w:r w:rsidRPr="006F7B6C">
        <w:rPr>
          <w:rFonts w:eastAsia="DengXian"/>
          <w:lang w:eastAsia="zh-CN"/>
        </w:rPr>
        <w:tab/>
        <w:t xml:space="preserve">store the configured </w:t>
      </w:r>
      <w:proofErr w:type="spellStart"/>
      <w:r w:rsidRPr="006F7B6C">
        <w:rPr>
          <w:rFonts w:eastAsia="DengXian"/>
          <w:lang w:eastAsia="zh-CN"/>
        </w:rPr>
        <w:t>sidelink</w:t>
      </w:r>
      <w:proofErr w:type="spellEnd"/>
      <w:r w:rsidRPr="006F7B6C">
        <w:rPr>
          <w:rFonts w:eastAsia="DengXian"/>
          <w:lang w:eastAsia="zh-CN"/>
        </w:rPr>
        <w:t xml:space="preserve"> grant;</w:t>
      </w:r>
    </w:p>
    <w:p w14:paraId="01435704" w14:textId="77777777" w:rsidR="006F7B6C" w:rsidRPr="006F7B6C" w:rsidRDefault="006F7B6C" w:rsidP="006F7B6C">
      <w:pPr>
        <w:pStyle w:val="B3"/>
        <w:spacing w:line="240" w:lineRule="auto"/>
        <w:rPr>
          <w:rFonts w:eastAsia="DengXian"/>
          <w:lang w:eastAsia="zh-CN"/>
        </w:rPr>
      </w:pPr>
      <w:r w:rsidRPr="006F7B6C">
        <w:rPr>
          <w:rFonts w:eastAsia="DengXian"/>
          <w:lang w:eastAsia="zh-CN"/>
        </w:rPr>
        <w:t>3&gt;</w:t>
      </w:r>
      <w:r w:rsidRPr="006F7B6C">
        <w:rPr>
          <w:rFonts w:eastAsia="DengXian"/>
          <w:lang w:eastAsia="zh-CN"/>
        </w:rPr>
        <w:tab/>
        <w:t xml:space="preserve">trigger configured grant confirmation for the configured </w:t>
      </w:r>
      <w:proofErr w:type="spellStart"/>
      <w:r w:rsidRPr="006F7B6C">
        <w:rPr>
          <w:rFonts w:eastAsia="DengXian"/>
          <w:lang w:eastAsia="zh-CN"/>
        </w:rPr>
        <w:t>sidelink</w:t>
      </w:r>
      <w:proofErr w:type="spellEnd"/>
      <w:r w:rsidRPr="006F7B6C">
        <w:rPr>
          <w:rFonts w:eastAsia="DengXian"/>
          <w:lang w:eastAsia="zh-CN"/>
        </w:rPr>
        <w:t xml:space="preserve"> grant;</w:t>
      </w:r>
    </w:p>
    <w:p w14:paraId="0F6DDEF1" w14:textId="77777777" w:rsidR="006F7B6C" w:rsidRPr="006F7B6C" w:rsidRDefault="006F7B6C" w:rsidP="006F7B6C">
      <w:pPr>
        <w:pStyle w:val="B3"/>
        <w:spacing w:line="240" w:lineRule="auto"/>
        <w:rPr>
          <w:rFonts w:eastAsia="DengXian"/>
          <w:lang w:eastAsia="zh-CN"/>
        </w:rPr>
      </w:pPr>
      <w:r w:rsidRPr="006F7B6C">
        <w:rPr>
          <w:rFonts w:eastAsia="DengXian"/>
          <w:lang w:eastAsia="zh-CN"/>
        </w:rPr>
        <w:t>3&gt;</w:t>
      </w:r>
      <w:r w:rsidRPr="006F7B6C">
        <w:rPr>
          <w:rFonts w:eastAsia="DengXian"/>
          <w:lang w:eastAsia="zh-CN"/>
        </w:rPr>
        <w:tab/>
        <w:t xml:space="preserve">initialise or re-initialise the configured </w:t>
      </w:r>
      <w:proofErr w:type="spellStart"/>
      <w:r w:rsidRPr="006F7B6C">
        <w:rPr>
          <w:rFonts w:eastAsia="DengXian"/>
          <w:lang w:eastAsia="zh-CN"/>
        </w:rPr>
        <w:t>sidelink</w:t>
      </w:r>
      <w:proofErr w:type="spellEnd"/>
      <w:r w:rsidRPr="006F7B6C">
        <w:rPr>
          <w:rFonts w:eastAsia="DengXian"/>
          <w:lang w:eastAsia="zh-CN"/>
        </w:rPr>
        <w:t xml:space="preserve"> grant to determine the set of PSCCH duration(s) and the corresponding SL-PRS occasion for the transmission of SL-PRS.</w:t>
      </w:r>
    </w:p>
    <w:p w14:paraId="050E76A8" w14:textId="77777777" w:rsidR="006F7B6C" w:rsidRPr="006F7B6C" w:rsidRDefault="006F7B6C" w:rsidP="006F7B6C">
      <w:pPr>
        <w:pStyle w:val="B2"/>
        <w:spacing w:line="240" w:lineRule="auto"/>
        <w:rPr>
          <w:rFonts w:eastAsia="DengXian"/>
          <w:lang w:eastAsia="zh-CN"/>
        </w:rPr>
      </w:pPr>
      <w:r w:rsidRPr="006F7B6C">
        <w:rPr>
          <w:rFonts w:eastAsia="DengXian"/>
          <w:lang w:eastAsia="zh-CN"/>
        </w:rPr>
        <w:t>2&gt;</w:t>
      </w:r>
      <w:r w:rsidRPr="006F7B6C">
        <w:rPr>
          <w:rFonts w:eastAsia="DengXian"/>
          <w:lang w:eastAsia="zh-CN"/>
        </w:rPr>
        <w:tab/>
        <w:t xml:space="preserve">else if the PDCCH content indicates the configured Type 2 deactivation for a configured </w:t>
      </w:r>
      <w:proofErr w:type="spellStart"/>
      <w:r w:rsidRPr="006F7B6C">
        <w:rPr>
          <w:rFonts w:eastAsia="DengXian"/>
          <w:lang w:eastAsia="zh-CN"/>
        </w:rPr>
        <w:t>sidelink</w:t>
      </w:r>
      <w:proofErr w:type="spellEnd"/>
      <w:r w:rsidRPr="006F7B6C">
        <w:rPr>
          <w:rFonts w:eastAsia="DengXian"/>
          <w:lang w:eastAsia="zh-CN"/>
        </w:rPr>
        <w:t xml:space="preserve"> grant:</w:t>
      </w:r>
    </w:p>
    <w:p w14:paraId="16EAC55E" w14:textId="77777777" w:rsidR="006F7B6C" w:rsidRPr="006F7B6C" w:rsidRDefault="006F7B6C" w:rsidP="006F7B6C">
      <w:pPr>
        <w:pStyle w:val="B3"/>
        <w:spacing w:line="240" w:lineRule="auto"/>
        <w:rPr>
          <w:rFonts w:eastAsia="DengXian"/>
          <w:lang w:eastAsia="zh-CN"/>
        </w:rPr>
      </w:pPr>
      <w:r w:rsidRPr="006F7B6C">
        <w:rPr>
          <w:rFonts w:eastAsia="DengXian"/>
          <w:lang w:eastAsia="zh-CN"/>
        </w:rPr>
        <w:t>3&gt;</w:t>
      </w:r>
      <w:r w:rsidRPr="006F7B6C">
        <w:rPr>
          <w:rFonts w:eastAsia="DengXian"/>
          <w:lang w:eastAsia="zh-CN"/>
        </w:rPr>
        <w:tab/>
        <w:t xml:space="preserve">trigger configured grant confirmation for the configured </w:t>
      </w:r>
      <w:proofErr w:type="spellStart"/>
      <w:r w:rsidRPr="006F7B6C">
        <w:rPr>
          <w:rFonts w:eastAsia="DengXian"/>
          <w:lang w:eastAsia="zh-CN"/>
        </w:rPr>
        <w:t>sidelink</w:t>
      </w:r>
      <w:proofErr w:type="spellEnd"/>
      <w:r w:rsidRPr="006F7B6C">
        <w:rPr>
          <w:rFonts w:eastAsia="DengXian"/>
          <w:lang w:eastAsia="zh-CN"/>
        </w:rPr>
        <w:t xml:space="preserve"> grant.</w:t>
      </w:r>
    </w:p>
    <w:p w14:paraId="47A25711" w14:textId="77777777" w:rsidR="006F7B6C" w:rsidRPr="006F7B6C" w:rsidRDefault="006F7B6C" w:rsidP="006F7B6C">
      <w:pPr>
        <w:spacing w:line="240" w:lineRule="auto"/>
      </w:pPr>
      <w:r w:rsidRPr="006F7B6C">
        <w:rPr>
          <w:noProof/>
        </w:rPr>
        <w:t xml:space="preserve">If </w:t>
      </w:r>
      <w:r w:rsidRPr="006F7B6C">
        <w:t xml:space="preserve">the MAC entity has been configured </w:t>
      </w:r>
      <w:r w:rsidRPr="006F7B6C">
        <w:rPr>
          <w:noProof/>
        </w:rPr>
        <w:t xml:space="preserve">with Sidelink resource allocation mode 2 </w:t>
      </w:r>
      <w:r w:rsidRPr="006F7B6C">
        <w:t xml:space="preserve">to transmit or </w:t>
      </w:r>
      <w:proofErr w:type="spellStart"/>
      <w:r w:rsidRPr="006F7B6C">
        <w:t>Sidelink</w:t>
      </w:r>
      <w:proofErr w:type="spellEnd"/>
      <w:r w:rsidRPr="006F7B6C">
        <w:t xml:space="preserve"> resource allocation scheme 2 using pool(s) of resources in one carrier as indicated in TS 38.331 [5] or TS 36.331 [21] based on full sensing, or partial sensing, or random selection or any combination(s); Or if the MAC entity has been configured with </w:t>
      </w:r>
      <w:proofErr w:type="spellStart"/>
      <w:r w:rsidRPr="006F7B6C">
        <w:t>Sidelink</w:t>
      </w:r>
      <w:proofErr w:type="spellEnd"/>
      <w:r w:rsidRPr="006F7B6C">
        <w:t xml:space="preserve"> resource allocation mode 2 to transmit using pool(s) of resources in multiple carriers as indicated in TS 38.331 [5] based on full sensing, or partial sensing, or random selection or any combination(s), the MAC entity shall for each </w:t>
      </w:r>
      <w:proofErr w:type="spellStart"/>
      <w:r w:rsidRPr="006F7B6C">
        <w:t>Sidelink</w:t>
      </w:r>
      <w:proofErr w:type="spellEnd"/>
      <w:r w:rsidRPr="006F7B6C">
        <w:t xml:space="preserve"> process:</w:t>
      </w:r>
    </w:p>
    <w:p w14:paraId="39F2F3F1" w14:textId="77777777" w:rsidR="006F7B6C" w:rsidRPr="006F7B6C" w:rsidRDefault="006F7B6C" w:rsidP="006F7B6C">
      <w:pPr>
        <w:pStyle w:val="NO"/>
        <w:spacing w:line="240" w:lineRule="auto"/>
        <w:rPr>
          <w:rFonts w:eastAsia="DengXian"/>
          <w:lang w:eastAsia="zh-CN"/>
        </w:rPr>
      </w:pPr>
      <w:r w:rsidRPr="006F7B6C">
        <w:rPr>
          <w:rFonts w:eastAsia="DengXian"/>
          <w:lang w:eastAsia="zh-CN"/>
        </w:rPr>
        <w:t>NOTE 0A:</w:t>
      </w:r>
      <w:r w:rsidRPr="006F7B6C">
        <w:rPr>
          <w:rFonts w:eastAsia="DengXian"/>
          <w:lang w:eastAsia="zh-CN"/>
        </w:rPr>
        <w:tab/>
        <w:t xml:space="preserve">For SL-PRS transmission by </w:t>
      </w:r>
      <w:proofErr w:type="spellStart"/>
      <w:r w:rsidRPr="006F7B6C">
        <w:rPr>
          <w:rFonts w:eastAsia="DengXian"/>
          <w:lang w:eastAsia="zh-CN"/>
        </w:rPr>
        <w:t>Sidelink</w:t>
      </w:r>
      <w:proofErr w:type="spellEnd"/>
      <w:r w:rsidRPr="006F7B6C">
        <w:rPr>
          <w:rFonts w:eastAsia="DengXian"/>
          <w:lang w:eastAsia="zh-CN"/>
        </w:rPr>
        <w:t xml:space="preserve"> resource allocation scheme 2 on Dedicated SL-PRS resource pool, partial sensing is not supported.</w:t>
      </w:r>
    </w:p>
    <w:p w14:paraId="38852EBB" w14:textId="77777777" w:rsidR="006F7B6C" w:rsidRPr="006F7B6C" w:rsidRDefault="006F7B6C" w:rsidP="006F7B6C">
      <w:pPr>
        <w:pStyle w:val="NO"/>
        <w:spacing w:line="240" w:lineRule="auto"/>
      </w:pPr>
      <w:r w:rsidRPr="006F7B6C">
        <w:t>NOTE 1:</w:t>
      </w:r>
      <w:r w:rsidRPr="006F7B6C">
        <w:tab/>
        <w:t xml:space="preserve">If the MAC entity is configured with </w:t>
      </w:r>
      <w:proofErr w:type="spellStart"/>
      <w:r w:rsidRPr="006F7B6C">
        <w:t>Sidelink</w:t>
      </w:r>
      <w:proofErr w:type="spellEnd"/>
      <w:r w:rsidRPr="006F7B6C">
        <w:t xml:space="preserve"> resource allocation mode 2 or </w:t>
      </w:r>
      <w:proofErr w:type="spellStart"/>
      <w:r w:rsidRPr="006F7B6C">
        <w:t>Sidelink</w:t>
      </w:r>
      <w:proofErr w:type="spellEnd"/>
      <w:r w:rsidRPr="006F7B6C">
        <w:t xml:space="preserve"> resource allocation scheme 2 to transmit using a pool of resources in one carrier as indicated in TS 38.331 [5] or TS 36.331 [21]; Or if the MAC entity is configured with </w:t>
      </w:r>
      <w:proofErr w:type="spellStart"/>
      <w:r w:rsidRPr="006F7B6C">
        <w:t>Sidelink</w:t>
      </w:r>
      <w:proofErr w:type="spellEnd"/>
      <w:r w:rsidRPr="006F7B6C">
        <w:t xml:space="preserve"> resource allocation mode 2 transmit using pools of resources in multiple carriers as indicated in TS 38.331 [5], the MAC entity can create a selected </w:t>
      </w:r>
      <w:proofErr w:type="spellStart"/>
      <w:r w:rsidRPr="006F7B6C">
        <w:t>sidelink</w:t>
      </w:r>
      <w:proofErr w:type="spellEnd"/>
      <w:r w:rsidRPr="006F7B6C">
        <w:t xml:space="preserve"> grant on the pool of resources based on random selection, </w:t>
      </w:r>
      <w:r w:rsidRPr="006F7B6C">
        <w:rPr>
          <w:lang w:eastAsia="ko-KR"/>
        </w:rPr>
        <w:t>or partial sensing,</w:t>
      </w:r>
      <w:r w:rsidRPr="006F7B6C">
        <w:t xml:space="preserve"> or full sensing only after releasing configured </w:t>
      </w:r>
      <w:proofErr w:type="spellStart"/>
      <w:r w:rsidRPr="006F7B6C">
        <w:t>sidelink</w:t>
      </w:r>
      <w:proofErr w:type="spellEnd"/>
      <w:r w:rsidRPr="006F7B6C">
        <w:t xml:space="preserve"> grant(s), if any.</w:t>
      </w:r>
    </w:p>
    <w:p w14:paraId="685E8F07" w14:textId="77777777" w:rsidR="006F7B6C" w:rsidRPr="006F7B6C" w:rsidRDefault="006F7B6C" w:rsidP="006F7B6C">
      <w:pPr>
        <w:pStyle w:val="NO"/>
        <w:spacing w:line="240" w:lineRule="auto"/>
        <w:rPr>
          <w:noProof/>
        </w:rPr>
      </w:pPr>
      <w:r w:rsidRPr="006F7B6C">
        <w:rPr>
          <w:noProof/>
        </w:rPr>
        <w:t>NOTE 2:</w:t>
      </w:r>
      <w:r w:rsidRPr="006F7B6C">
        <w:rPr>
          <w:noProof/>
        </w:rPr>
        <w:tab/>
        <w:t>F</w:t>
      </w:r>
      <w:r w:rsidRPr="006F7B6C">
        <w:t xml:space="preserve">or each carrier configured by upper layers associated with the concerned </w:t>
      </w:r>
      <w:proofErr w:type="spellStart"/>
      <w:r w:rsidRPr="006F7B6C">
        <w:t>sidelink</w:t>
      </w:r>
      <w:proofErr w:type="spellEnd"/>
      <w:r w:rsidRPr="006F7B6C">
        <w:t xml:space="preserve"> logical channel, </w:t>
      </w:r>
      <w:r w:rsidRPr="006F7B6C">
        <w:rPr>
          <w:noProof/>
        </w:rPr>
        <w:t xml:space="preserve">the MAC entity expects that PSFCH is always configured by RRC for at least one pool of resources in </w:t>
      </w:r>
      <w:proofErr w:type="spellStart"/>
      <w:r w:rsidRPr="006F7B6C">
        <w:rPr>
          <w:i/>
        </w:rPr>
        <w:t>sl-TxPoolSelectedNormal</w:t>
      </w:r>
      <w:proofErr w:type="spellEnd"/>
      <w:r w:rsidRPr="006F7B6C">
        <w:t xml:space="preserve"> and for the resource pool in </w:t>
      </w:r>
      <w:proofErr w:type="spellStart"/>
      <w:r w:rsidRPr="006F7B6C">
        <w:rPr>
          <w:i/>
        </w:rPr>
        <w:t>sl-TxPoolExceptional</w:t>
      </w:r>
      <w:proofErr w:type="spellEnd"/>
      <w:r w:rsidRPr="006F7B6C">
        <w:t xml:space="preserve"> in</w:t>
      </w:r>
      <w:r w:rsidRPr="006F7B6C">
        <w:rPr>
          <w:noProof/>
        </w:rPr>
        <w:t xml:space="preserve"> case that at least a logical channel configured with </w:t>
      </w:r>
      <w:proofErr w:type="spellStart"/>
      <w:r w:rsidRPr="006F7B6C">
        <w:rPr>
          <w:rFonts w:eastAsia="Malgun Gothic"/>
          <w:i/>
          <w:lang w:eastAsia="ko-KR"/>
        </w:rPr>
        <w:t>sl</w:t>
      </w:r>
      <w:proofErr w:type="spellEnd"/>
      <w:r w:rsidRPr="006F7B6C">
        <w:rPr>
          <w:rFonts w:eastAsia="Malgun Gothic"/>
          <w:i/>
          <w:lang w:eastAsia="ko-KR"/>
        </w:rPr>
        <w:t>-HARQ-</w:t>
      </w:r>
      <w:proofErr w:type="spellStart"/>
      <w:r w:rsidRPr="006F7B6C">
        <w:rPr>
          <w:rFonts w:eastAsia="Malgun Gothic"/>
          <w:i/>
          <w:lang w:eastAsia="ko-KR"/>
        </w:rPr>
        <w:t>FeedbackEnabled</w:t>
      </w:r>
      <w:proofErr w:type="spellEnd"/>
      <w:r w:rsidRPr="006F7B6C">
        <w:rPr>
          <w:rFonts w:eastAsia="Malgun Gothic"/>
          <w:lang w:eastAsia="ko-KR"/>
        </w:rPr>
        <w:t xml:space="preserve"> is set to </w:t>
      </w:r>
      <w:r w:rsidRPr="006F7B6C">
        <w:rPr>
          <w:rFonts w:eastAsia="Malgun Gothic"/>
          <w:i/>
          <w:lang w:eastAsia="ko-KR"/>
        </w:rPr>
        <w:t>enabled</w:t>
      </w:r>
      <w:r w:rsidRPr="006F7B6C">
        <w:rPr>
          <w:noProof/>
        </w:rPr>
        <w:t>.</w:t>
      </w:r>
    </w:p>
    <w:p w14:paraId="0EA1EA3F" w14:textId="77777777" w:rsidR="006F7B6C" w:rsidRPr="006F7B6C" w:rsidRDefault="006F7B6C" w:rsidP="006F7B6C">
      <w:pPr>
        <w:pStyle w:val="NO"/>
        <w:spacing w:line="240" w:lineRule="auto"/>
      </w:pPr>
      <w:r w:rsidRPr="006F7B6C">
        <w:rPr>
          <w:noProof/>
        </w:rPr>
        <w:t>NOTE 2A:</w:t>
      </w:r>
      <w:r w:rsidRPr="006F7B6C">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74A4192C" w14:textId="77777777" w:rsidR="006F7B6C" w:rsidRPr="006F7B6C" w:rsidRDefault="006F7B6C" w:rsidP="006F7B6C">
      <w:pPr>
        <w:pStyle w:val="NO"/>
        <w:spacing w:line="240" w:lineRule="auto"/>
        <w:rPr>
          <w:rFonts w:eastAsia="Gulim"/>
          <w:lang w:eastAsia="zh-CN"/>
        </w:rPr>
      </w:pPr>
      <w:r w:rsidRPr="006F7B6C">
        <w:t>NOTE 2</w:t>
      </w:r>
      <w:r w:rsidRPr="006F7B6C">
        <w:rPr>
          <w:lang w:eastAsia="ko-KR"/>
        </w:rPr>
        <w:t>B</w:t>
      </w:r>
      <w:r w:rsidRPr="006F7B6C">
        <w:t>:</w:t>
      </w:r>
      <w:r w:rsidRPr="006F7B6C">
        <w:rPr>
          <w:noProof/>
        </w:rPr>
        <w:tab/>
      </w:r>
      <w:r w:rsidRPr="006F7B6C">
        <w:t xml:space="preserve">For </w:t>
      </w:r>
      <w:r w:rsidRPr="006F7B6C">
        <w:rPr>
          <w:rFonts w:eastAsia="Gulim"/>
          <w:lang w:eastAsia="zh-CN"/>
        </w:rPr>
        <w:t xml:space="preserve">dynamic co-channel coexistence of LTE </w:t>
      </w:r>
      <w:proofErr w:type="spellStart"/>
      <w:r w:rsidRPr="006F7B6C">
        <w:rPr>
          <w:rFonts w:eastAsia="Gulim"/>
          <w:lang w:eastAsia="zh-CN"/>
        </w:rPr>
        <w:t>sidelink</w:t>
      </w:r>
      <w:proofErr w:type="spellEnd"/>
      <w:r w:rsidRPr="006F7B6C">
        <w:rPr>
          <w:rFonts w:eastAsia="Gulim"/>
          <w:lang w:eastAsia="zh-CN"/>
        </w:rPr>
        <w:t xml:space="preserve"> and NR </w:t>
      </w:r>
      <w:proofErr w:type="spellStart"/>
      <w:r w:rsidRPr="006F7B6C">
        <w:rPr>
          <w:rFonts w:eastAsia="Gulim"/>
          <w:lang w:eastAsia="zh-CN"/>
        </w:rPr>
        <w:t>sidelink</w:t>
      </w:r>
      <w:proofErr w:type="spellEnd"/>
      <w:r w:rsidRPr="006F7B6C">
        <w:rPr>
          <w:rFonts w:eastAsia="Gulim"/>
          <w:lang w:eastAsia="zh-CN"/>
        </w:rPr>
        <w:t>, w</w:t>
      </w:r>
      <w:r w:rsidRPr="006F7B6C">
        <w:rPr>
          <w:rFonts w:eastAsia="Gulim"/>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6F7B6C">
        <w:rPr>
          <w:rFonts w:eastAsia="Gulim"/>
          <w:lang w:eastAsia="zh-CN"/>
        </w:rPr>
        <w:t xml:space="preserve">NR </w:t>
      </w:r>
      <w:r w:rsidRPr="006F7B6C">
        <w:rPr>
          <w:rFonts w:eastAsia="Gulim"/>
          <w:lang w:eastAsia="ko-KR"/>
        </w:rPr>
        <w:t>PSCCH/PSSCH</w:t>
      </w:r>
      <w:r w:rsidRPr="006F7B6C">
        <w:rPr>
          <w:rFonts w:eastAsia="Gulim"/>
          <w:lang w:eastAsia="zh-CN"/>
        </w:rPr>
        <w:t xml:space="preserve"> transmissions of 30kHz SCS.</w:t>
      </w:r>
    </w:p>
    <w:p w14:paraId="5666A638" w14:textId="77777777" w:rsidR="006F7B6C" w:rsidRPr="006F7B6C" w:rsidRDefault="006F7B6C" w:rsidP="006F7B6C">
      <w:pPr>
        <w:pStyle w:val="B1"/>
        <w:spacing w:line="240" w:lineRule="auto"/>
      </w:pPr>
      <w:r w:rsidRPr="006F7B6C">
        <w:t>1&gt;</w:t>
      </w:r>
      <w:r w:rsidRPr="006F7B6C">
        <w:tab/>
        <w:t xml:space="preserve">if the MAC entity has selected to create a selected </w:t>
      </w:r>
      <w:proofErr w:type="spellStart"/>
      <w:r w:rsidRPr="006F7B6C">
        <w:t>sidelink</w:t>
      </w:r>
      <w:proofErr w:type="spellEnd"/>
      <w:r w:rsidRPr="006F7B6C">
        <w:t xml:space="preserve"> grant corresponding to transmissions of multiple MAC PDUs, and SL data is available in a logical channel; or</w:t>
      </w:r>
    </w:p>
    <w:p w14:paraId="3B03884A" w14:textId="77777777" w:rsidR="006F7B6C" w:rsidRPr="006F7B6C" w:rsidRDefault="006F7B6C" w:rsidP="006F7B6C">
      <w:pPr>
        <w:pStyle w:val="B1"/>
        <w:spacing w:line="240" w:lineRule="auto"/>
        <w:rPr>
          <w:rFonts w:eastAsia="DengXian"/>
          <w:lang w:eastAsia="zh-CN"/>
        </w:rPr>
      </w:pPr>
      <w:r w:rsidRPr="006F7B6C">
        <w:rPr>
          <w:rFonts w:eastAsia="DengXian"/>
          <w:lang w:eastAsia="zh-CN"/>
        </w:rPr>
        <w:lastRenderedPageBreak/>
        <w:t>1&gt;</w:t>
      </w:r>
      <w:r w:rsidRPr="006F7B6C">
        <w:rPr>
          <w:rFonts w:eastAsia="DengXian"/>
          <w:lang w:eastAsia="zh-CN"/>
        </w:rPr>
        <w:tab/>
        <w:t xml:space="preserve">if </w:t>
      </w:r>
      <w:r w:rsidRPr="006F7B6C">
        <w:t xml:space="preserve">the MAC entity has selected to create a selected </w:t>
      </w:r>
      <w:proofErr w:type="spellStart"/>
      <w:r w:rsidRPr="006F7B6C">
        <w:t>sidelink</w:t>
      </w:r>
      <w:proofErr w:type="spellEnd"/>
      <w:r w:rsidRPr="006F7B6C">
        <w:t xml:space="preserve"> grant corresponding to transmission(s) of </w:t>
      </w:r>
      <w:r w:rsidRPr="006F7B6C">
        <w:rPr>
          <w:rFonts w:eastAsia="DengXian"/>
          <w:lang w:eastAsia="zh-CN"/>
        </w:rPr>
        <w:t>multiple SL-PRS(s), which have been triggered by the upper layer or by the reception of a SCI from a peer UE:</w:t>
      </w:r>
    </w:p>
    <w:p w14:paraId="11903F79" w14:textId="77777777" w:rsidR="006F7B6C" w:rsidRPr="006F7B6C" w:rsidRDefault="006F7B6C" w:rsidP="006F7B6C">
      <w:pPr>
        <w:pStyle w:val="NO"/>
        <w:spacing w:line="240" w:lineRule="auto"/>
        <w:rPr>
          <w:rFonts w:eastAsia="DengXian"/>
          <w:lang w:eastAsia="zh-CN"/>
        </w:rPr>
      </w:pPr>
      <w:r w:rsidRPr="006F7B6C">
        <w:rPr>
          <w:rFonts w:eastAsia="DengXian"/>
          <w:lang w:eastAsia="zh-CN"/>
        </w:rPr>
        <w:t>NOTE 2B1:</w:t>
      </w:r>
      <w:r w:rsidRPr="006F7B6C">
        <w:rPr>
          <w:rFonts w:eastAsia="DengXian"/>
          <w:lang w:eastAsia="zh-CN"/>
        </w:rPr>
        <w:tab/>
        <w:t>The multiplicity/singularity of SL-PRS transmission and the reservation period for multiple SL-PRS transmission is determined by the UE's own upper layers by implementation within the service layer requirement for the Ranging/</w:t>
      </w:r>
      <w:proofErr w:type="spellStart"/>
      <w:r w:rsidRPr="006F7B6C">
        <w:rPr>
          <w:rFonts w:eastAsia="DengXian"/>
          <w:lang w:eastAsia="zh-CN"/>
        </w:rPr>
        <w:t>Sidelink</w:t>
      </w:r>
      <w:proofErr w:type="spellEnd"/>
      <w:r w:rsidRPr="006F7B6C">
        <w:rPr>
          <w:rFonts w:eastAsia="DengXian"/>
          <w:lang w:eastAsia="zh-CN"/>
        </w:rPr>
        <w:t xml:space="preserve"> positioning.</w:t>
      </w:r>
    </w:p>
    <w:p w14:paraId="65DFCE76" w14:textId="77777777" w:rsidR="006F7B6C" w:rsidRPr="006F7B6C" w:rsidRDefault="006F7B6C" w:rsidP="006F7B6C">
      <w:pPr>
        <w:pStyle w:val="B2"/>
        <w:spacing w:line="240" w:lineRule="auto"/>
        <w:rPr>
          <w:rFonts w:eastAsia="Malgun Gothic"/>
          <w:lang w:eastAsia="ko-KR"/>
        </w:rPr>
      </w:pPr>
      <w:r w:rsidRPr="006F7B6C">
        <w:rPr>
          <w:rFonts w:eastAsia="Malgun Gothic"/>
          <w:lang w:eastAsia="ko-KR"/>
        </w:rPr>
        <w:t>2&gt;</w:t>
      </w:r>
      <w:r w:rsidRPr="006F7B6C">
        <w:rPr>
          <w:rFonts w:eastAsia="Malgun Gothic"/>
          <w:lang w:eastAsia="ko-KR"/>
        </w:rPr>
        <w:tab/>
        <w:t>if the MAC entity has not selected a pool of resources allowed for the logical channel or SL-PRS transmission:</w:t>
      </w:r>
    </w:p>
    <w:p w14:paraId="560065F9" w14:textId="77777777" w:rsidR="006F7B6C" w:rsidRPr="006F7B6C" w:rsidRDefault="006F7B6C" w:rsidP="006F7B6C">
      <w:pPr>
        <w:pStyle w:val="B3"/>
        <w:spacing w:line="240" w:lineRule="auto"/>
      </w:pPr>
      <w:r w:rsidRPr="006F7B6C">
        <w:rPr>
          <w:lang w:eastAsia="zh-CN"/>
        </w:rPr>
        <w:t>3</w:t>
      </w:r>
      <w:r w:rsidRPr="006F7B6C">
        <w:rPr>
          <w:lang w:eastAsia="ko-KR"/>
        </w:rPr>
        <w:t>&gt;</w:t>
      </w:r>
      <w:r w:rsidRPr="006F7B6C">
        <w:rPr>
          <w:lang w:eastAsia="ko-KR"/>
        </w:rPr>
        <w:tab/>
        <w:t>if single carrier frequency is configured</w:t>
      </w:r>
      <w:r w:rsidRPr="006F7B6C">
        <w:t>:</w:t>
      </w:r>
    </w:p>
    <w:p w14:paraId="6854EAE1" w14:textId="77777777" w:rsidR="006F7B6C" w:rsidRPr="006F7B6C" w:rsidRDefault="006F7B6C" w:rsidP="006F7B6C">
      <w:pPr>
        <w:pStyle w:val="B4"/>
        <w:spacing w:line="240" w:lineRule="auto"/>
        <w:rPr>
          <w:rFonts w:eastAsia="Malgun Gothic"/>
          <w:lang w:eastAsia="ko-KR"/>
        </w:rPr>
      </w:pPr>
      <w:r w:rsidRPr="006F7B6C">
        <w:t>4</w:t>
      </w:r>
      <w:r w:rsidRPr="006F7B6C">
        <w:rPr>
          <w:rFonts w:eastAsia="Malgun Gothic"/>
          <w:lang w:eastAsia="ko-KR"/>
        </w:rPr>
        <w:t>&gt;</w:t>
      </w:r>
      <w:r w:rsidRPr="006F7B6C">
        <w:rPr>
          <w:rFonts w:eastAsia="Malgun Gothic"/>
          <w:lang w:eastAsia="ko-KR"/>
        </w:rPr>
        <w:tab/>
        <w:t xml:space="preserve">if SL data is available in the logical channel for NR </w:t>
      </w:r>
      <w:proofErr w:type="spellStart"/>
      <w:r w:rsidRPr="006F7B6C">
        <w:rPr>
          <w:rFonts w:eastAsia="Malgun Gothic"/>
          <w:lang w:eastAsia="ko-KR"/>
        </w:rPr>
        <w:t>sidelink</w:t>
      </w:r>
      <w:proofErr w:type="spellEnd"/>
      <w:r w:rsidRPr="006F7B6C">
        <w:rPr>
          <w:rFonts w:eastAsia="Malgun Gothic"/>
          <w:lang w:eastAsia="ko-KR"/>
        </w:rPr>
        <w:t xml:space="preserve"> discovery:</w:t>
      </w:r>
    </w:p>
    <w:p w14:paraId="1CC3A962" w14:textId="77777777" w:rsidR="006F7B6C" w:rsidRPr="006F7B6C" w:rsidRDefault="006F7B6C" w:rsidP="006F7B6C">
      <w:pPr>
        <w:pStyle w:val="B5"/>
        <w:spacing w:line="240" w:lineRule="auto"/>
      </w:pPr>
      <w:r w:rsidRPr="006F7B6C">
        <w:rPr>
          <w:lang w:eastAsia="zh-CN"/>
        </w:rPr>
        <w:t>5</w:t>
      </w:r>
      <w:r w:rsidRPr="006F7B6C">
        <w:rPr>
          <w:rFonts w:eastAsia="Malgun Gothic"/>
          <w:lang w:eastAsia="ko-KR"/>
        </w:rPr>
        <w:t>&gt;</w:t>
      </w:r>
      <w:r w:rsidRPr="006F7B6C">
        <w:rPr>
          <w:rFonts w:eastAsia="Malgun Gothic"/>
          <w:lang w:eastAsia="ko-KR"/>
        </w:rPr>
        <w:tab/>
        <w:t xml:space="preserve">if </w:t>
      </w:r>
      <w:proofErr w:type="spellStart"/>
      <w:r w:rsidRPr="006F7B6C">
        <w:rPr>
          <w:i/>
        </w:rPr>
        <w:t>sl</w:t>
      </w:r>
      <w:proofErr w:type="spellEnd"/>
      <w:r w:rsidRPr="006F7B6C">
        <w:rPr>
          <w:i/>
        </w:rPr>
        <w:t>-BWP-</w:t>
      </w:r>
      <w:proofErr w:type="spellStart"/>
      <w:r w:rsidRPr="006F7B6C">
        <w:rPr>
          <w:i/>
        </w:rPr>
        <w:t>DiscPoolConfig</w:t>
      </w:r>
      <w:proofErr w:type="spellEnd"/>
      <w:r w:rsidRPr="006F7B6C">
        <w:t xml:space="preserve"> or </w:t>
      </w:r>
      <w:proofErr w:type="spellStart"/>
      <w:r w:rsidRPr="006F7B6C">
        <w:rPr>
          <w:i/>
          <w:iCs/>
        </w:rPr>
        <w:t>sl</w:t>
      </w:r>
      <w:proofErr w:type="spellEnd"/>
      <w:r w:rsidRPr="006F7B6C">
        <w:rPr>
          <w:i/>
          <w:iCs/>
        </w:rPr>
        <w:t>-BWP-</w:t>
      </w:r>
      <w:proofErr w:type="spellStart"/>
      <w:r w:rsidRPr="006F7B6C">
        <w:rPr>
          <w:i/>
          <w:iCs/>
        </w:rPr>
        <w:t>DiscPoolConfigCommon</w:t>
      </w:r>
      <w:proofErr w:type="spellEnd"/>
      <w:r w:rsidRPr="006F7B6C">
        <w:t xml:space="preserve"> is configured according to TS 38.331 [5]</w:t>
      </w:r>
      <w:r w:rsidRPr="006F7B6C">
        <w:rPr>
          <w:rFonts w:eastAsia="Malgun Gothic"/>
          <w:lang w:eastAsia="ko-KR"/>
        </w:rPr>
        <w:t>:</w:t>
      </w:r>
    </w:p>
    <w:p w14:paraId="1945E0CE" w14:textId="77777777" w:rsidR="006F7B6C" w:rsidRPr="009C025F" w:rsidRDefault="006F7B6C" w:rsidP="006F7B6C">
      <w:pPr>
        <w:pStyle w:val="B6"/>
        <w:spacing w:line="240" w:lineRule="auto"/>
        <w:rPr>
          <w:rFonts w:ascii="Times New Roman" w:hAnsi="Times New Roman"/>
          <w:lang w:val="en-GB"/>
        </w:rPr>
      </w:pPr>
      <w:r w:rsidRPr="009C025F">
        <w:rPr>
          <w:rFonts w:ascii="Times New Roman" w:hAnsi="Times New Roman"/>
          <w:lang w:val="en-GB" w:eastAsia="zh-CN"/>
        </w:rPr>
        <w:t>6</w:t>
      </w:r>
      <w:r w:rsidRPr="009C025F">
        <w:rPr>
          <w:rFonts w:ascii="Times New Roman" w:hAnsi="Times New Roman"/>
          <w:lang w:val="en-GB"/>
        </w:rPr>
        <w:t>&gt;</w:t>
      </w:r>
      <w:r w:rsidRPr="009C025F">
        <w:rPr>
          <w:rFonts w:ascii="Times New Roman" w:hAnsi="Times New Roman"/>
          <w:lang w:val="en-GB"/>
        </w:rPr>
        <w:tab/>
        <w:t xml:space="preserve">select the </w:t>
      </w:r>
      <w:proofErr w:type="spellStart"/>
      <w:r w:rsidRPr="009C025F">
        <w:rPr>
          <w:rFonts w:ascii="Times New Roman" w:hAnsi="Times New Roman"/>
          <w:i/>
          <w:iCs/>
          <w:lang w:val="en-GB"/>
        </w:rPr>
        <w:t>sl-DiscTxPoolSelected</w:t>
      </w:r>
      <w:proofErr w:type="spellEnd"/>
      <w:r w:rsidRPr="009C025F">
        <w:rPr>
          <w:rFonts w:ascii="Times New Roman" w:hAnsi="Times New Roman"/>
          <w:lang w:val="en-GB"/>
        </w:rPr>
        <w:t xml:space="preserve"> configured in </w:t>
      </w:r>
      <w:proofErr w:type="spellStart"/>
      <w:r w:rsidRPr="009C025F">
        <w:rPr>
          <w:rFonts w:ascii="Times New Roman" w:hAnsi="Times New Roman"/>
          <w:i/>
          <w:lang w:val="en-GB"/>
        </w:rPr>
        <w:t>sl</w:t>
      </w:r>
      <w:proofErr w:type="spellEnd"/>
      <w:r w:rsidRPr="009C025F">
        <w:rPr>
          <w:rFonts w:ascii="Times New Roman" w:hAnsi="Times New Roman"/>
          <w:i/>
          <w:lang w:val="en-GB"/>
        </w:rPr>
        <w:t>-BWP-</w:t>
      </w:r>
      <w:proofErr w:type="spellStart"/>
      <w:r w:rsidRPr="009C025F">
        <w:rPr>
          <w:rFonts w:ascii="Times New Roman" w:hAnsi="Times New Roman"/>
          <w:i/>
          <w:lang w:val="en-GB"/>
        </w:rPr>
        <w:t>DiscPoolConfig</w:t>
      </w:r>
      <w:proofErr w:type="spellEnd"/>
      <w:r w:rsidRPr="009C025F">
        <w:rPr>
          <w:rFonts w:ascii="Times New Roman" w:hAnsi="Times New Roman"/>
          <w:lang w:val="en-GB"/>
        </w:rPr>
        <w:t xml:space="preserve"> or </w:t>
      </w:r>
      <w:proofErr w:type="spellStart"/>
      <w:r w:rsidRPr="009C025F">
        <w:rPr>
          <w:rFonts w:ascii="Times New Roman" w:hAnsi="Times New Roman"/>
          <w:i/>
          <w:iCs/>
          <w:lang w:val="en-GB"/>
        </w:rPr>
        <w:t>sl</w:t>
      </w:r>
      <w:proofErr w:type="spellEnd"/>
      <w:r w:rsidRPr="009C025F">
        <w:rPr>
          <w:rFonts w:ascii="Times New Roman" w:hAnsi="Times New Roman"/>
          <w:i/>
          <w:iCs/>
          <w:lang w:val="en-GB"/>
        </w:rPr>
        <w:t>-BWP-</w:t>
      </w:r>
      <w:proofErr w:type="spellStart"/>
      <w:r w:rsidRPr="009C025F">
        <w:rPr>
          <w:rFonts w:ascii="Times New Roman" w:hAnsi="Times New Roman"/>
          <w:i/>
          <w:iCs/>
          <w:lang w:val="en-GB"/>
        </w:rPr>
        <w:t>DiscPoolConfigCommon</w:t>
      </w:r>
      <w:proofErr w:type="spellEnd"/>
      <w:r w:rsidRPr="009C025F">
        <w:rPr>
          <w:rFonts w:ascii="Times New Roman" w:hAnsi="Times New Roman"/>
          <w:lang w:val="en-GB"/>
        </w:rPr>
        <w:t xml:space="preserve"> for the transmission of </w:t>
      </w:r>
      <w:r w:rsidRPr="009C025F">
        <w:rPr>
          <w:rFonts w:ascii="Times New Roman" w:eastAsia="Malgun Gothic" w:hAnsi="Times New Roman"/>
          <w:lang w:val="en-GB" w:eastAsia="ko-KR"/>
        </w:rPr>
        <w:t xml:space="preserve">NR </w:t>
      </w:r>
      <w:proofErr w:type="spellStart"/>
      <w:r w:rsidRPr="009C025F">
        <w:rPr>
          <w:rFonts w:ascii="Times New Roman" w:hAnsi="Times New Roman"/>
          <w:lang w:val="en-GB"/>
        </w:rPr>
        <w:t>sidelink</w:t>
      </w:r>
      <w:proofErr w:type="spellEnd"/>
      <w:r w:rsidRPr="009C025F">
        <w:rPr>
          <w:rFonts w:ascii="Times New Roman" w:hAnsi="Times New Roman"/>
          <w:lang w:val="en-GB"/>
        </w:rPr>
        <w:t xml:space="preserve"> discovery message.</w:t>
      </w:r>
    </w:p>
    <w:p w14:paraId="28CE0E43" w14:textId="77777777" w:rsidR="006F7B6C" w:rsidRPr="006F7B6C" w:rsidRDefault="006F7B6C" w:rsidP="006F7B6C">
      <w:pPr>
        <w:pStyle w:val="B5"/>
        <w:spacing w:line="240" w:lineRule="auto"/>
        <w:rPr>
          <w:rFonts w:eastAsia="Malgun Gothic"/>
          <w:lang w:eastAsia="ko-KR"/>
        </w:rPr>
      </w:pPr>
      <w:r w:rsidRPr="006F7B6C">
        <w:rPr>
          <w:lang w:eastAsia="zh-CN"/>
        </w:rPr>
        <w:t>5</w:t>
      </w:r>
      <w:r w:rsidRPr="006F7B6C">
        <w:rPr>
          <w:rFonts w:eastAsia="Malgun Gothic"/>
          <w:lang w:eastAsia="ko-KR"/>
        </w:rPr>
        <w:t>&gt;</w:t>
      </w:r>
      <w:r w:rsidRPr="006F7B6C">
        <w:rPr>
          <w:rFonts w:eastAsia="Malgun Gothic"/>
          <w:lang w:eastAsia="ko-KR"/>
        </w:rPr>
        <w:tab/>
        <w:t>else:</w:t>
      </w:r>
    </w:p>
    <w:p w14:paraId="0405E880" w14:textId="77777777" w:rsidR="006F7B6C" w:rsidRPr="009C025F" w:rsidRDefault="006F7B6C" w:rsidP="006F7B6C">
      <w:pPr>
        <w:pStyle w:val="B6"/>
        <w:spacing w:line="240" w:lineRule="auto"/>
        <w:rPr>
          <w:rFonts w:ascii="Times New Roman" w:hAnsi="Times New Roman"/>
          <w:lang w:val="en-GB"/>
        </w:rPr>
      </w:pPr>
      <w:r w:rsidRPr="009C025F">
        <w:rPr>
          <w:rFonts w:ascii="Times New Roman" w:hAnsi="Times New Roman"/>
          <w:lang w:val="en-GB" w:eastAsia="zh-CN"/>
        </w:rPr>
        <w:t>6</w:t>
      </w:r>
      <w:r w:rsidRPr="009C025F">
        <w:rPr>
          <w:rFonts w:ascii="Times New Roman" w:hAnsi="Times New Roman"/>
          <w:lang w:val="en-GB"/>
        </w:rPr>
        <w:t>&gt;</w:t>
      </w:r>
      <w:r w:rsidRPr="009C025F">
        <w:rPr>
          <w:rFonts w:ascii="Times New Roman" w:hAnsi="Times New Roman"/>
          <w:lang w:val="en-GB"/>
        </w:rPr>
        <w:tab/>
        <w:t>select any pool of resources among the configured pools of resources except for Dedicated SL-PRS resource pool, if configured.</w:t>
      </w:r>
    </w:p>
    <w:p w14:paraId="71B526E7" w14:textId="77777777" w:rsidR="006F7B6C" w:rsidRPr="006F7B6C" w:rsidRDefault="006F7B6C" w:rsidP="006F7B6C">
      <w:pPr>
        <w:pStyle w:val="B4"/>
        <w:spacing w:line="240" w:lineRule="auto"/>
        <w:rPr>
          <w:rFonts w:eastAsia="Malgun Gothic"/>
          <w:lang w:eastAsia="ko-KR"/>
        </w:rPr>
      </w:pPr>
      <w:r w:rsidRPr="006F7B6C">
        <w:rPr>
          <w:lang w:eastAsia="zh-CN"/>
        </w:rPr>
        <w:t>4</w:t>
      </w:r>
      <w:r w:rsidRPr="006F7B6C">
        <w:rPr>
          <w:rFonts w:eastAsia="Malgun Gothic"/>
          <w:lang w:eastAsia="ko-KR"/>
        </w:rPr>
        <w:t>&gt;</w:t>
      </w:r>
      <w:r w:rsidRPr="006F7B6C">
        <w:rPr>
          <w:rFonts w:eastAsia="Malgun Gothic"/>
          <w:lang w:eastAsia="ko-KR"/>
        </w:rPr>
        <w:tab/>
        <w:t>else if SL data is available in the logical channel for BRID for A2X communication:</w:t>
      </w:r>
    </w:p>
    <w:p w14:paraId="4DA252CB" w14:textId="77777777" w:rsidR="006F7B6C" w:rsidRPr="006F7B6C" w:rsidRDefault="006F7B6C" w:rsidP="006F7B6C">
      <w:pPr>
        <w:pStyle w:val="B5"/>
        <w:spacing w:line="240" w:lineRule="auto"/>
        <w:rPr>
          <w:rFonts w:eastAsia="Malgun Gothic"/>
          <w:lang w:eastAsia="ko-KR"/>
        </w:rPr>
      </w:pPr>
      <w:r w:rsidRPr="006F7B6C">
        <w:rPr>
          <w:lang w:eastAsia="zh-CN"/>
        </w:rPr>
        <w:t>5</w:t>
      </w:r>
      <w:r w:rsidRPr="006F7B6C">
        <w:rPr>
          <w:rFonts w:eastAsia="Malgun Gothic"/>
          <w:lang w:eastAsia="ko-KR"/>
        </w:rPr>
        <w:t>&gt;</w:t>
      </w:r>
      <w:r w:rsidRPr="006F7B6C">
        <w:rPr>
          <w:rFonts w:eastAsia="Malgun Gothic"/>
          <w:lang w:eastAsia="ko-KR"/>
        </w:rPr>
        <w:tab/>
        <w:t>if</w:t>
      </w:r>
      <w:r w:rsidRPr="006F7B6C">
        <w:t xml:space="preserve"> </w:t>
      </w:r>
      <w:r w:rsidRPr="006F7B6C">
        <w:rPr>
          <w:i/>
          <w:iCs/>
        </w:rPr>
        <w:t>sl-BWP-PoolConfigA2X</w:t>
      </w:r>
      <w:r w:rsidRPr="006F7B6C">
        <w:t xml:space="preserve"> or </w:t>
      </w:r>
      <w:r w:rsidRPr="006F7B6C">
        <w:rPr>
          <w:i/>
          <w:iCs/>
        </w:rPr>
        <w:t>sl-BWP-PoolConfigCommonA2X</w:t>
      </w:r>
      <w:r w:rsidRPr="006F7B6C">
        <w:t xml:space="preserve"> is configured according to TS 38.331 [5]</w:t>
      </w:r>
      <w:r w:rsidRPr="006F7B6C">
        <w:rPr>
          <w:rFonts w:eastAsia="Malgun Gothic"/>
          <w:lang w:eastAsia="ko-KR"/>
        </w:rPr>
        <w:t>:</w:t>
      </w:r>
    </w:p>
    <w:p w14:paraId="674F1EB8" w14:textId="77777777" w:rsidR="006F7B6C" w:rsidRPr="009C025F" w:rsidRDefault="006F7B6C" w:rsidP="006F7B6C">
      <w:pPr>
        <w:pStyle w:val="B6"/>
        <w:spacing w:line="240" w:lineRule="auto"/>
        <w:rPr>
          <w:rFonts w:ascii="Times New Roman" w:hAnsi="Times New Roman"/>
          <w:lang w:val="en-GB"/>
        </w:rPr>
      </w:pPr>
      <w:r w:rsidRPr="009C025F">
        <w:rPr>
          <w:rFonts w:ascii="Times New Roman" w:hAnsi="Times New Roman"/>
          <w:lang w:val="en-GB" w:eastAsia="zh-CN"/>
        </w:rPr>
        <w:t>6</w:t>
      </w:r>
      <w:r w:rsidRPr="009C025F">
        <w:rPr>
          <w:rFonts w:ascii="Times New Roman" w:eastAsia="Malgun Gothic" w:hAnsi="Times New Roman"/>
          <w:lang w:val="en-GB" w:eastAsia="ko-KR"/>
        </w:rPr>
        <w:t>&gt;</w:t>
      </w:r>
      <w:r w:rsidRPr="009C025F">
        <w:rPr>
          <w:rFonts w:ascii="Times New Roman" w:eastAsia="Malgun Gothic" w:hAnsi="Times New Roman"/>
          <w:lang w:val="en-GB" w:eastAsia="ko-KR"/>
        </w:rPr>
        <w:tab/>
        <w:t xml:space="preserve">if resource pool(s) is configured with </w:t>
      </w:r>
      <w:r w:rsidRPr="009C025F">
        <w:rPr>
          <w:rFonts w:ascii="Times New Roman" w:hAnsi="Times New Roman"/>
          <w:i/>
          <w:lang w:val="en-GB"/>
        </w:rPr>
        <w:t>sl-A2X-Service</w:t>
      </w:r>
      <w:r w:rsidRPr="009C025F">
        <w:rPr>
          <w:rFonts w:ascii="Times New Roman" w:hAnsi="Times New Roman"/>
          <w:lang w:val="en-GB"/>
        </w:rPr>
        <w:t xml:space="preserve"> indicating </w:t>
      </w:r>
      <w:proofErr w:type="spellStart"/>
      <w:r w:rsidRPr="009C025F">
        <w:rPr>
          <w:rFonts w:ascii="Times New Roman" w:hAnsi="Times New Roman"/>
          <w:i/>
          <w:lang w:val="en-GB"/>
        </w:rPr>
        <w:t>brid</w:t>
      </w:r>
      <w:proofErr w:type="spellEnd"/>
      <w:r w:rsidRPr="009C025F">
        <w:rPr>
          <w:rFonts w:ascii="Times New Roman" w:hAnsi="Times New Roman"/>
          <w:lang w:val="en-GB"/>
        </w:rPr>
        <w:t xml:space="preserve"> or </w:t>
      </w:r>
      <w:proofErr w:type="spellStart"/>
      <w:r w:rsidRPr="009C025F">
        <w:rPr>
          <w:rFonts w:ascii="Times New Roman" w:hAnsi="Times New Roman"/>
          <w:i/>
          <w:lang w:val="en-GB"/>
        </w:rPr>
        <w:t>bridAndDAA</w:t>
      </w:r>
      <w:proofErr w:type="spellEnd"/>
      <w:r w:rsidRPr="009C025F">
        <w:rPr>
          <w:rFonts w:ascii="Times New Roman" w:eastAsia="Malgun Gothic" w:hAnsi="Times New Roman"/>
          <w:lang w:val="en-GB" w:eastAsia="ko-KR"/>
        </w:rPr>
        <w:t>:</w:t>
      </w:r>
    </w:p>
    <w:p w14:paraId="615A650A" w14:textId="77777777" w:rsidR="006F7B6C" w:rsidRPr="006F7B6C" w:rsidRDefault="006F7B6C" w:rsidP="006F7B6C">
      <w:pPr>
        <w:pStyle w:val="B7"/>
        <w:spacing w:line="240" w:lineRule="auto"/>
      </w:pPr>
      <w:r w:rsidRPr="006F7B6C">
        <w:rPr>
          <w:lang w:eastAsia="zh-CN"/>
        </w:rPr>
        <w:t>7</w:t>
      </w:r>
      <w:r w:rsidRPr="006F7B6C">
        <w:t>&gt;</w:t>
      </w:r>
      <w:r w:rsidRPr="006F7B6C">
        <w:tab/>
        <w:t>select any pool of resources among the resource pool(s) configured with</w:t>
      </w:r>
      <w:r w:rsidRPr="006F7B6C">
        <w:rPr>
          <w:i/>
          <w:iCs/>
        </w:rPr>
        <w:t xml:space="preserve"> sl-A2X-Service </w:t>
      </w:r>
      <w:r w:rsidRPr="006F7B6C">
        <w:t xml:space="preserve">indicating </w:t>
      </w:r>
      <w:proofErr w:type="spellStart"/>
      <w:r w:rsidRPr="006F7B6C">
        <w:rPr>
          <w:i/>
          <w:iCs/>
        </w:rPr>
        <w:t>brid</w:t>
      </w:r>
      <w:proofErr w:type="spellEnd"/>
      <w:r w:rsidRPr="006F7B6C">
        <w:t xml:space="preserve"> or </w:t>
      </w:r>
      <w:proofErr w:type="spellStart"/>
      <w:r w:rsidRPr="006F7B6C">
        <w:rPr>
          <w:i/>
          <w:iCs/>
        </w:rPr>
        <w:t>bridAndDAA</w:t>
      </w:r>
      <w:proofErr w:type="spellEnd"/>
      <w:r w:rsidRPr="006F7B6C">
        <w:t xml:space="preserve"> in </w:t>
      </w:r>
      <w:proofErr w:type="spellStart"/>
      <w:r w:rsidRPr="006F7B6C">
        <w:rPr>
          <w:i/>
          <w:iCs/>
        </w:rPr>
        <w:t>sl-TxPoolSelectedNormal</w:t>
      </w:r>
      <w:proofErr w:type="spellEnd"/>
      <w:r w:rsidRPr="006F7B6C">
        <w:t xml:space="preserve"> configured in </w:t>
      </w:r>
      <w:r w:rsidRPr="006F7B6C">
        <w:rPr>
          <w:i/>
        </w:rPr>
        <w:t>sl-BWP-PoolConfigA2X</w:t>
      </w:r>
      <w:r w:rsidRPr="006F7B6C">
        <w:t xml:space="preserve"> or </w:t>
      </w:r>
      <w:r w:rsidRPr="006F7B6C">
        <w:rPr>
          <w:i/>
          <w:iCs/>
        </w:rPr>
        <w:t>sl-BWP-PoolConfigCommonA2X</w:t>
      </w:r>
      <w:r w:rsidRPr="006F7B6C">
        <w:t xml:space="preserve"> for the transmission of </w:t>
      </w:r>
      <w:r w:rsidRPr="006F7B6C">
        <w:rPr>
          <w:rFonts w:eastAsia="Malgun Gothic"/>
          <w:lang w:eastAsia="ko-KR"/>
        </w:rPr>
        <w:t>SL data for A2X communication</w:t>
      </w:r>
      <w:r w:rsidRPr="006F7B6C">
        <w:t>.</w:t>
      </w:r>
    </w:p>
    <w:p w14:paraId="63E3158F" w14:textId="77777777" w:rsidR="006F7B6C" w:rsidRPr="009C025F" w:rsidRDefault="006F7B6C" w:rsidP="006F7B6C">
      <w:pPr>
        <w:pStyle w:val="B6"/>
        <w:spacing w:line="240" w:lineRule="auto"/>
        <w:rPr>
          <w:rFonts w:ascii="Times New Roman" w:eastAsia="Malgun Gothic" w:hAnsi="Times New Roman"/>
          <w:lang w:val="en-GB"/>
        </w:rPr>
      </w:pPr>
      <w:r w:rsidRPr="009C025F">
        <w:rPr>
          <w:rFonts w:ascii="Times New Roman" w:eastAsia="Malgun Gothic" w:hAnsi="Times New Roman"/>
          <w:lang w:val="en-GB"/>
        </w:rPr>
        <w:t>6&gt;</w:t>
      </w:r>
      <w:r w:rsidRPr="009C025F">
        <w:rPr>
          <w:rFonts w:ascii="Times New Roman" w:eastAsia="Malgun Gothic" w:hAnsi="Times New Roman"/>
          <w:lang w:val="en-GB"/>
        </w:rPr>
        <w:tab/>
        <w:t>else:</w:t>
      </w:r>
    </w:p>
    <w:p w14:paraId="19BF027E" w14:textId="77777777" w:rsidR="006F7B6C" w:rsidRPr="006F7B6C" w:rsidRDefault="006F7B6C" w:rsidP="006F7B6C">
      <w:pPr>
        <w:pStyle w:val="B7"/>
        <w:spacing w:line="240" w:lineRule="auto"/>
      </w:pPr>
      <w:r w:rsidRPr="006F7B6C">
        <w:rPr>
          <w:rFonts w:eastAsia="Malgun Gothic"/>
        </w:rPr>
        <w:t>7&gt;</w:t>
      </w:r>
      <w:r w:rsidRPr="006F7B6C">
        <w:rPr>
          <w:rFonts w:eastAsia="Malgun Gothic"/>
        </w:rPr>
        <w:tab/>
        <w:t xml:space="preserve">select any pool of resources among the configured pools of resources except the pool(s) in </w:t>
      </w:r>
      <w:r w:rsidRPr="006F7B6C">
        <w:rPr>
          <w:rFonts w:eastAsia="Malgun Gothic"/>
          <w:i/>
          <w:iCs/>
        </w:rPr>
        <w:t>sl-BWP-PoolConfigA2X</w:t>
      </w:r>
      <w:r w:rsidRPr="006F7B6C">
        <w:rPr>
          <w:rFonts w:eastAsia="Malgun Gothic"/>
        </w:rPr>
        <w:t xml:space="preserve">, </w:t>
      </w:r>
      <w:r w:rsidRPr="006F7B6C">
        <w:rPr>
          <w:rFonts w:eastAsia="Malgun Gothic"/>
          <w:i/>
          <w:iCs/>
        </w:rPr>
        <w:t>sl-BWP-PoolConfigCommonA2X</w:t>
      </w:r>
      <w:r w:rsidRPr="006F7B6C">
        <w:rPr>
          <w:rFonts w:eastAsia="Malgun Gothic"/>
        </w:rPr>
        <w:t xml:space="preserve">, </w:t>
      </w:r>
      <w:proofErr w:type="spellStart"/>
      <w:r w:rsidRPr="006F7B6C">
        <w:rPr>
          <w:rFonts w:eastAsia="Malgun Gothic"/>
          <w:i/>
          <w:iCs/>
        </w:rPr>
        <w:t>sl</w:t>
      </w:r>
      <w:proofErr w:type="spellEnd"/>
      <w:r w:rsidRPr="006F7B6C">
        <w:rPr>
          <w:rFonts w:eastAsia="Malgun Gothic"/>
          <w:i/>
          <w:iCs/>
        </w:rPr>
        <w:t>-BWP-</w:t>
      </w:r>
      <w:proofErr w:type="spellStart"/>
      <w:r w:rsidRPr="006F7B6C">
        <w:rPr>
          <w:rFonts w:eastAsia="Malgun Gothic"/>
          <w:i/>
          <w:iCs/>
        </w:rPr>
        <w:t>DiscPoolConfig</w:t>
      </w:r>
      <w:proofErr w:type="spellEnd"/>
      <w:r w:rsidRPr="006F7B6C">
        <w:rPr>
          <w:rFonts w:eastAsia="Malgun Gothic"/>
        </w:rPr>
        <w:t xml:space="preserve"> or </w:t>
      </w:r>
      <w:proofErr w:type="spellStart"/>
      <w:r w:rsidRPr="006F7B6C">
        <w:rPr>
          <w:rFonts w:eastAsia="Malgun Gothic"/>
          <w:i/>
          <w:iCs/>
        </w:rPr>
        <w:t>sl</w:t>
      </w:r>
      <w:proofErr w:type="spellEnd"/>
      <w:r w:rsidRPr="006F7B6C">
        <w:rPr>
          <w:rFonts w:eastAsia="Malgun Gothic"/>
          <w:i/>
          <w:iCs/>
        </w:rPr>
        <w:t>-BWP-</w:t>
      </w:r>
      <w:proofErr w:type="spellStart"/>
      <w:r w:rsidRPr="006F7B6C">
        <w:rPr>
          <w:rFonts w:eastAsia="Malgun Gothic"/>
          <w:i/>
          <w:iCs/>
        </w:rPr>
        <w:t>DiscPoolConfigCommon</w:t>
      </w:r>
      <w:proofErr w:type="spellEnd"/>
      <w:r w:rsidRPr="006F7B6C">
        <w:rPr>
          <w:rFonts w:eastAsia="Malgun Gothic"/>
        </w:rPr>
        <w:t xml:space="preserve">, if configured or </w:t>
      </w:r>
      <w:r w:rsidRPr="006F7B6C">
        <w:rPr>
          <w:rFonts w:eastAsiaTheme="minorEastAsia"/>
        </w:rPr>
        <w:t>D</w:t>
      </w:r>
      <w:r w:rsidRPr="006F7B6C">
        <w:rPr>
          <w:rFonts w:eastAsia="Malgun Gothic"/>
        </w:rPr>
        <w:t>edicated SL-PRS resource pool, if configured.</w:t>
      </w:r>
    </w:p>
    <w:p w14:paraId="4FCF52B2" w14:textId="77777777" w:rsidR="006F7B6C" w:rsidRPr="006F7B6C" w:rsidRDefault="006F7B6C" w:rsidP="006F7B6C">
      <w:pPr>
        <w:pStyle w:val="B5"/>
        <w:spacing w:line="240" w:lineRule="auto"/>
        <w:rPr>
          <w:rFonts w:eastAsia="Malgun Gothic"/>
          <w:lang w:eastAsia="ko-KR"/>
        </w:rPr>
      </w:pPr>
      <w:r w:rsidRPr="006F7B6C">
        <w:rPr>
          <w:lang w:eastAsia="zh-CN"/>
        </w:rPr>
        <w:t>5</w:t>
      </w:r>
      <w:r w:rsidRPr="006F7B6C">
        <w:rPr>
          <w:rFonts w:eastAsia="Malgun Gothic"/>
          <w:lang w:eastAsia="ko-KR"/>
        </w:rPr>
        <w:t>&gt;</w:t>
      </w:r>
      <w:r w:rsidRPr="006F7B6C">
        <w:rPr>
          <w:rFonts w:eastAsia="Malgun Gothic"/>
          <w:lang w:eastAsia="ko-KR"/>
        </w:rPr>
        <w:tab/>
        <w:t>else:</w:t>
      </w:r>
    </w:p>
    <w:p w14:paraId="5FA455F9" w14:textId="77777777" w:rsidR="006F7B6C" w:rsidRPr="009C025F" w:rsidRDefault="006F7B6C" w:rsidP="006F7B6C">
      <w:pPr>
        <w:pStyle w:val="B6"/>
        <w:spacing w:line="240" w:lineRule="auto"/>
        <w:rPr>
          <w:rFonts w:ascii="Times New Roman" w:hAnsi="Times New Roman"/>
          <w:lang w:val="en-GB"/>
        </w:rPr>
      </w:pPr>
      <w:r w:rsidRPr="009C025F">
        <w:rPr>
          <w:rFonts w:ascii="Times New Roman" w:hAnsi="Times New Roman"/>
          <w:lang w:val="en-GB" w:eastAsia="zh-CN"/>
        </w:rPr>
        <w:t>6</w:t>
      </w:r>
      <w:r w:rsidRPr="009C025F">
        <w:rPr>
          <w:rFonts w:ascii="Times New Roman" w:hAnsi="Times New Roman"/>
          <w:lang w:val="en-GB"/>
        </w:rPr>
        <w:t>&gt;</w:t>
      </w:r>
      <w:r w:rsidRPr="009C025F">
        <w:rPr>
          <w:rFonts w:ascii="Times New Roman" w:hAnsi="Times New Roman"/>
          <w:lang w:val="en-GB"/>
        </w:rPr>
        <w:tab/>
        <w:t xml:space="preserve">select any pool of resources among the configured pools of resources except the pool(s) in </w:t>
      </w:r>
      <w:proofErr w:type="spellStart"/>
      <w:r w:rsidRPr="009C025F">
        <w:rPr>
          <w:rFonts w:ascii="Times New Roman" w:hAnsi="Times New Roman"/>
          <w:i/>
          <w:lang w:val="en-GB"/>
        </w:rPr>
        <w:t>sl</w:t>
      </w:r>
      <w:proofErr w:type="spellEnd"/>
      <w:r w:rsidRPr="009C025F">
        <w:rPr>
          <w:rFonts w:ascii="Times New Roman" w:hAnsi="Times New Roman"/>
          <w:i/>
          <w:lang w:val="en-GB"/>
        </w:rPr>
        <w:t>-BWP-</w:t>
      </w:r>
      <w:proofErr w:type="spellStart"/>
      <w:r w:rsidRPr="009C025F">
        <w:rPr>
          <w:rFonts w:ascii="Times New Roman" w:hAnsi="Times New Roman"/>
          <w:i/>
          <w:lang w:val="en-GB"/>
        </w:rPr>
        <w:t>DiscPoolConfig</w:t>
      </w:r>
      <w:proofErr w:type="spellEnd"/>
      <w:r w:rsidRPr="009C025F">
        <w:rPr>
          <w:rFonts w:ascii="Times New Roman" w:hAnsi="Times New Roman"/>
          <w:lang w:val="en-GB"/>
        </w:rPr>
        <w:t xml:space="preserve"> or </w:t>
      </w:r>
      <w:proofErr w:type="spellStart"/>
      <w:r w:rsidRPr="009C025F">
        <w:rPr>
          <w:rFonts w:ascii="Times New Roman" w:hAnsi="Times New Roman"/>
          <w:i/>
          <w:lang w:val="en-GB"/>
        </w:rPr>
        <w:t>sl</w:t>
      </w:r>
      <w:proofErr w:type="spellEnd"/>
      <w:r w:rsidRPr="009C025F">
        <w:rPr>
          <w:rFonts w:ascii="Times New Roman" w:hAnsi="Times New Roman"/>
          <w:i/>
          <w:lang w:val="en-GB"/>
        </w:rPr>
        <w:t>-BWP-</w:t>
      </w:r>
      <w:proofErr w:type="spellStart"/>
      <w:r w:rsidRPr="009C025F">
        <w:rPr>
          <w:rFonts w:ascii="Times New Roman" w:hAnsi="Times New Roman"/>
          <w:i/>
          <w:lang w:val="en-GB"/>
        </w:rPr>
        <w:t>DiscPoolConfigCommon</w:t>
      </w:r>
      <w:proofErr w:type="spellEnd"/>
      <w:r w:rsidRPr="009C025F">
        <w:rPr>
          <w:rFonts w:ascii="Times New Roman" w:hAnsi="Times New Roman"/>
          <w:lang w:val="en-GB"/>
        </w:rPr>
        <w:t>, if configured or Dedicated SL-PRS resource pool, if configured.</w:t>
      </w:r>
    </w:p>
    <w:p w14:paraId="3E830D18" w14:textId="77777777" w:rsidR="006F7B6C" w:rsidRPr="006F7B6C" w:rsidRDefault="006F7B6C" w:rsidP="006F7B6C">
      <w:pPr>
        <w:pStyle w:val="B4"/>
        <w:spacing w:line="240" w:lineRule="auto"/>
        <w:rPr>
          <w:rFonts w:eastAsia="Malgun Gothic"/>
          <w:lang w:eastAsia="ko-KR"/>
        </w:rPr>
      </w:pPr>
      <w:r w:rsidRPr="006F7B6C">
        <w:rPr>
          <w:lang w:eastAsia="zh-CN"/>
        </w:rPr>
        <w:t>4</w:t>
      </w:r>
      <w:r w:rsidRPr="006F7B6C">
        <w:rPr>
          <w:rFonts w:eastAsia="Malgun Gothic"/>
          <w:lang w:eastAsia="ko-KR"/>
        </w:rPr>
        <w:t>&gt;</w:t>
      </w:r>
      <w:r w:rsidRPr="006F7B6C">
        <w:rPr>
          <w:rFonts w:eastAsia="Malgun Gothic"/>
          <w:lang w:eastAsia="ko-KR"/>
        </w:rPr>
        <w:tab/>
        <w:t>else if SL data is available in the logical channel for DAA for A2X communication:</w:t>
      </w:r>
    </w:p>
    <w:p w14:paraId="449A312D" w14:textId="77777777" w:rsidR="006F7B6C" w:rsidRPr="006F7B6C" w:rsidRDefault="006F7B6C" w:rsidP="006F7B6C">
      <w:pPr>
        <w:pStyle w:val="B5"/>
        <w:spacing w:line="240" w:lineRule="auto"/>
        <w:rPr>
          <w:rFonts w:eastAsia="Malgun Gothic"/>
          <w:lang w:eastAsia="ko-KR"/>
        </w:rPr>
      </w:pPr>
      <w:r w:rsidRPr="006F7B6C">
        <w:rPr>
          <w:lang w:eastAsia="zh-CN"/>
        </w:rPr>
        <w:t>5</w:t>
      </w:r>
      <w:r w:rsidRPr="006F7B6C">
        <w:rPr>
          <w:rFonts w:eastAsia="Malgun Gothic"/>
          <w:lang w:eastAsia="ko-KR"/>
        </w:rPr>
        <w:t>&gt;</w:t>
      </w:r>
      <w:r w:rsidRPr="006F7B6C">
        <w:rPr>
          <w:rFonts w:eastAsia="Malgun Gothic"/>
          <w:lang w:eastAsia="ko-KR"/>
        </w:rPr>
        <w:tab/>
        <w:t>if</w:t>
      </w:r>
      <w:r w:rsidRPr="006F7B6C">
        <w:t xml:space="preserve"> </w:t>
      </w:r>
      <w:r w:rsidRPr="006F7B6C">
        <w:rPr>
          <w:i/>
          <w:iCs/>
        </w:rPr>
        <w:t>sl-BWP-PoolConfigA2X</w:t>
      </w:r>
      <w:r w:rsidRPr="006F7B6C">
        <w:t xml:space="preserve"> or </w:t>
      </w:r>
      <w:r w:rsidRPr="006F7B6C">
        <w:rPr>
          <w:i/>
          <w:iCs/>
        </w:rPr>
        <w:t>sl-BWP-PoolConfigCommonA2X</w:t>
      </w:r>
      <w:r w:rsidRPr="006F7B6C">
        <w:t xml:space="preserve"> is configured according to TS 38.331 [5]</w:t>
      </w:r>
      <w:r w:rsidRPr="006F7B6C">
        <w:rPr>
          <w:rFonts w:eastAsia="Malgun Gothic"/>
          <w:lang w:eastAsia="ko-KR"/>
        </w:rPr>
        <w:t>:</w:t>
      </w:r>
    </w:p>
    <w:p w14:paraId="6A5D74EB" w14:textId="77777777" w:rsidR="006F7B6C" w:rsidRPr="009C025F" w:rsidRDefault="006F7B6C" w:rsidP="006F7B6C">
      <w:pPr>
        <w:pStyle w:val="B6"/>
        <w:spacing w:line="240" w:lineRule="auto"/>
        <w:rPr>
          <w:rFonts w:ascii="Times New Roman" w:hAnsi="Times New Roman"/>
          <w:lang w:val="en-GB"/>
        </w:rPr>
      </w:pPr>
      <w:r w:rsidRPr="009C025F">
        <w:rPr>
          <w:rFonts w:ascii="Times New Roman" w:hAnsi="Times New Roman"/>
          <w:lang w:val="en-GB" w:eastAsia="zh-CN"/>
        </w:rPr>
        <w:t>6</w:t>
      </w:r>
      <w:r w:rsidRPr="009C025F">
        <w:rPr>
          <w:rFonts w:ascii="Times New Roman" w:eastAsia="Malgun Gothic" w:hAnsi="Times New Roman"/>
          <w:lang w:val="en-GB" w:eastAsia="ko-KR"/>
        </w:rPr>
        <w:t>&gt;</w:t>
      </w:r>
      <w:r w:rsidRPr="009C025F">
        <w:rPr>
          <w:rFonts w:ascii="Times New Roman" w:eastAsia="Malgun Gothic" w:hAnsi="Times New Roman"/>
          <w:lang w:val="en-GB" w:eastAsia="ko-KR"/>
        </w:rPr>
        <w:tab/>
        <w:t xml:space="preserve">if resource pool(s) is configured with </w:t>
      </w:r>
      <w:r w:rsidRPr="009C025F">
        <w:rPr>
          <w:rFonts w:ascii="Times New Roman" w:hAnsi="Times New Roman"/>
          <w:i/>
          <w:lang w:val="en-GB"/>
        </w:rPr>
        <w:t>sl-A2X-Service</w:t>
      </w:r>
      <w:r w:rsidRPr="009C025F">
        <w:rPr>
          <w:rFonts w:ascii="Times New Roman" w:hAnsi="Times New Roman"/>
          <w:lang w:val="en-GB"/>
        </w:rPr>
        <w:t xml:space="preserve"> indicating </w:t>
      </w:r>
      <w:proofErr w:type="spellStart"/>
      <w:r w:rsidRPr="009C025F">
        <w:rPr>
          <w:rFonts w:ascii="Times New Roman" w:hAnsi="Times New Roman"/>
          <w:i/>
          <w:lang w:val="en-GB"/>
        </w:rPr>
        <w:t>daa</w:t>
      </w:r>
      <w:proofErr w:type="spellEnd"/>
      <w:r w:rsidRPr="009C025F">
        <w:rPr>
          <w:rFonts w:ascii="Times New Roman" w:hAnsi="Times New Roman"/>
          <w:lang w:val="en-GB"/>
        </w:rPr>
        <w:t xml:space="preserve"> or </w:t>
      </w:r>
      <w:proofErr w:type="spellStart"/>
      <w:r w:rsidRPr="009C025F">
        <w:rPr>
          <w:rFonts w:ascii="Times New Roman" w:hAnsi="Times New Roman"/>
          <w:i/>
          <w:lang w:val="en-GB"/>
        </w:rPr>
        <w:t>bridAndDAA</w:t>
      </w:r>
      <w:proofErr w:type="spellEnd"/>
      <w:r w:rsidRPr="009C025F">
        <w:rPr>
          <w:rFonts w:ascii="Times New Roman" w:hAnsi="Times New Roman"/>
          <w:lang w:val="en-GB"/>
        </w:rPr>
        <w:t>:</w:t>
      </w:r>
    </w:p>
    <w:p w14:paraId="1E5B58F4" w14:textId="77777777" w:rsidR="006F7B6C" w:rsidRPr="006F7B6C" w:rsidRDefault="006F7B6C" w:rsidP="006F7B6C">
      <w:pPr>
        <w:pStyle w:val="B7"/>
        <w:spacing w:line="240" w:lineRule="auto"/>
      </w:pPr>
      <w:r w:rsidRPr="006F7B6C">
        <w:rPr>
          <w:lang w:eastAsia="zh-CN"/>
        </w:rPr>
        <w:t>7</w:t>
      </w:r>
      <w:r w:rsidRPr="006F7B6C">
        <w:t>&gt;</w:t>
      </w:r>
      <w:r w:rsidRPr="006F7B6C">
        <w:tab/>
        <w:t xml:space="preserve">select any pool of resources among the resource pool(s) configured with </w:t>
      </w:r>
      <w:r w:rsidRPr="006F7B6C">
        <w:rPr>
          <w:i/>
          <w:iCs/>
        </w:rPr>
        <w:t xml:space="preserve">sl-A2X-Service </w:t>
      </w:r>
      <w:r w:rsidRPr="006F7B6C">
        <w:t xml:space="preserve">indicating </w:t>
      </w:r>
      <w:proofErr w:type="spellStart"/>
      <w:r w:rsidRPr="006F7B6C">
        <w:rPr>
          <w:i/>
          <w:iCs/>
        </w:rPr>
        <w:t>daa</w:t>
      </w:r>
      <w:proofErr w:type="spellEnd"/>
      <w:r w:rsidRPr="006F7B6C">
        <w:t xml:space="preserve"> or </w:t>
      </w:r>
      <w:proofErr w:type="spellStart"/>
      <w:r w:rsidRPr="006F7B6C">
        <w:rPr>
          <w:i/>
          <w:iCs/>
        </w:rPr>
        <w:t>bridAndDAA</w:t>
      </w:r>
      <w:proofErr w:type="spellEnd"/>
      <w:r w:rsidRPr="006F7B6C">
        <w:t xml:space="preserve"> in </w:t>
      </w:r>
      <w:proofErr w:type="spellStart"/>
      <w:r w:rsidRPr="006F7B6C">
        <w:rPr>
          <w:i/>
          <w:iCs/>
        </w:rPr>
        <w:t>sl-TxPoolSelectedNormal</w:t>
      </w:r>
      <w:proofErr w:type="spellEnd"/>
      <w:r w:rsidRPr="006F7B6C">
        <w:t xml:space="preserve"> configured in </w:t>
      </w:r>
      <w:r w:rsidRPr="006F7B6C">
        <w:rPr>
          <w:i/>
        </w:rPr>
        <w:t>sl-BWP-PoolConfigA2X</w:t>
      </w:r>
      <w:r w:rsidRPr="006F7B6C">
        <w:t xml:space="preserve"> or </w:t>
      </w:r>
      <w:r w:rsidRPr="006F7B6C">
        <w:rPr>
          <w:i/>
          <w:iCs/>
        </w:rPr>
        <w:t>sl-BWP-PoolConfigCommonA2X</w:t>
      </w:r>
      <w:r w:rsidRPr="006F7B6C">
        <w:t xml:space="preserve"> for the transmission of </w:t>
      </w:r>
      <w:r w:rsidRPr="006F7B6C">
        <w:rPr>
          <w:rFonts w:eastAsia="Malgun Gothic"/>
          <w:lang w:eastAsia="ko-KR"/>
        </w:rPr>
        <w:t>SL data for A2X communication</w:t>
      </w:r>
      <w:r w:rsidRPr="006F7B6C">
        <w:t>.</w:t>
      </w:r>
    </w:p>
    <w:p w14:paraId="31704C9A" w14:textId="77777777" w:rsidR="006F7B6C" w:rsidRPr="009C025F" w:rsidRDefault="006F7B6C" w:rsidP="006F7B6C">
      <w:pPr>
        <w:pStyle w:val="B6"/>
        <w:spacing w:line="240" w:lineRule="auto"/>
        <w:rPr>
          <w:rFonts w:ascii="Times New Roman" w:eastAsia="Malgun Gothic" w:hAnsi="Times New Roman"/>
          <w:lang w:val="en-GB" w:eastAsia="ko-KR"/>
        </w:rPr>
      </w:pPr>
      <w:r w:rsidRPr="009C025F">
        <w:rPr>
          <w:rFonts w:ascii="Times New Roman" w:eastAsia="Malgun Gothic" w:hAnsi="Times New Roman"/>
          <w:lang w:val="en-GB" w:eastAsia="ko-KR"/>
        </w:rPr>
        <w:t>6&gt;</w:t>
      </w:r>
      <w:r w:rsidRPr="009C025F">
        <w:rPr>
          <w:rFonts w:ascii="Times New Roman" w:eastAsia="Malgun Gothic" w:hAnsi="Times New Roman"/>
          <w:lang w:val="en-GB" w:eastAsia="ko-KR"/>
        </w:rPr>
        <w:tab/>
        <w:t>else:</w:t>
      </w:r>
    </w:p>
    <w:p w14:paraId="3C37801F" w14:textId="77777777" w:rsidR="006F7B6C" w:rsidRPr="006F7B6C" w:rsidRDefault="006F7B6C" w:rsidP="006F7B6C">
      <w:pPr>
        <w:pStyle w:val="B7"/>
        <w:spacing w:line="240" w:lineRule="auto"/>
      </w:pPr>
      <w:r w:rsidRPr="006F7B6C">
        <w:rPr>
          <w:rFonts w:eastAsia="Malgun Gothic"/>
          <w:lang w:eastAsia="ko-KR"/>
        </w:rPr>
        <w:t>7&gt;</w:t>
      </w:r>
      <w:r w:rsidRPr="006F7B6C">
        <w:rPr>
          <w:rFonts w:eastAsia="Malgun Gothic"/>
          <w:lang w:eastAsia="ko-KR"/>
        </w:rPr>
        <w:tab/>
        <w:t xml:space="preserve">select any pool of resources among the configured pools of resources except the pool(s) in </w:t>
      </w:r>
      <w:r w:rsidRPr="006F7B6C">
        <w:rPr>
          <w:rFonts w:eastAsia="Malgun Gothic"/>
          <w:i/>
          <w:lang w:eastAsia="ko-KR"/>
        </w:rPr>
        <w:t>sl-BWP-PoolConfigA2X</w:t>
      </w:r>
      <w:r w:rsidRPr="006F7B6C">
        <w:rPr>
          <w:rFonts w:eastAsia="Malgun Gothic"/>
          <w:lang w:eastAsia="ko-KR"/>
        </w:rPr>
        <w:t xml:space="preserve">, </w:t>
      </w:r>
      <w:r w:rsidRPr="006F7B6C">
        <w:rPr>
          <w:rFonts w:eastAsia="Malgun Gothic"/>
          <w:i/>
          <w:lang w:eastAsia="ko-KR"/>
        </w:rPr>
        <w:t>sl-BWP-PoolConfigCommonA2X</w:t>
      </w:r>
      <w:r w:rsidRPr="006F7B6C">
        <w:rPr>
          <w:rFonts w:eastAsia="Malgun Gothic"/>
          <w:lang w:eastAsia="ko-KR"/>
        </w:rPr>
        <w:t>,</w:t>
      </w:r>
      <w:r w:rsidRPr="006F7B6C">
        <w:rPr>
          <w:rFonts w:eastAsia="Malgun Gothic"/>
          <w:i/>
          <w:lang w:eastAsia="ko-KR"/>
        </w:rPr>
        <w:t xml:space="preserve"> </w:t>
      </w:r>
      <w:proofErr w:type="spellStart"/>
      <w:r w:rsidRPr="006F7B6C">
        <w:rPr>
          <w:rFonts w:eastAsia="Malgun Gothic"/>
          <w:i/>
          <w:lang w:eastAsia="ko-KR"/>
        </w:rPr>
        <w:t>sl</w:t>
      </w:r>
      <w:proofErr w:type="spellEnd"/>
      <w:r w:rsidRPr="006F7B6C">
        <w:rPr>
          <w:rFonts w:eastAsia="Malgun Gothic"/>
          <w:i/>
          <w:lang w:eastAsia="ko-KR"/>
        </w:rPr>
        <w:t>-BWP-</w:t>
      </w:r>
      <w:proofErr w:type="spellStart"/>
      <w:r w:rsidRPr="006F7B6C">
        <w:rPr>
          <w:rFonts w:eastAsia="Malgun Gothic"/>
          <w:i/>
          <w:lang w:eastAsia="ko-KR"/>
        </w:rPr>
        <w:t>DiscPoolConfig</w:t>
      </w:r>
      <w:proofErr w:type="spellEnd"/>
      <w:r w:rsidRPr="006F7B6C">
        <w:rPr>
          <w:rFonts w:eastAsia="Malgun Gothic"/>
          <w:lang w:eastAsia="ko-KR"/>
        </w:rPr>
        <w:t xml:space="preserve"> or </w:t>
      </w:r>
      <w:proofErr w:type="spellStart"/>
      <w:r w:rsidRPr="006F7B6C">
        <w:rPr>
          <w:rFonts w:eastAsia="Malgun Gothic"/>
          <w:i/>
          <w:lang w:eastAsia="ko-KR"/>
        </w:rPr>
        <w:t>sl</w:t>
      </w:r>
      <w:proofErr w:type="spellEnd"/>
      <w:r w:rsidRPr="006F7B6C">
        <w:rPr>
          <w:rFonts w:eastAsia="Malgun Gothic"/>
          <w:i/>
          <w:lang w:eastAsia="ko-KR"/>
        </w:rPr>
        <w:t>-</w:t>
      </w:r>
      <w:r w:rsidRPr="006F7B6C">
        <w:rPr>
          <w:rFonts w:eastAsia="Malgun Gothic"/>
          <w:i/>
          <w:lang w:eastAsia="ko-KR"/>
        </w:rPr>
        <w:lastRenderedPageBreak/>
        <w:t>BWP-</w:t>
      </w:r>
      <w:proofErr w:type="spellStart"/>
      <w:r w:rsidRPr="006F7B6C">
        <w:rPr>
          <w:rFonts w:eastAsia="Malgun Gothic"/>
          <w:i/>
          <w:lang w:eastAsia="ko-KR"/>
        </w:rPr>
        <w:t>DiscPoolConfigCommon</w:t>
      </w:r>
      <w:proofErr w:type="spellEnd"/>
      <w:r w:rsidRPr="006F7B6C">
        <w:rPr>
          <w:rFonts w:eastAsia="Malgun Gothic"/>
          <w:lang w:eastAsia="ko-KR"/>
        </w:rPr>
        <w:t xml:space="preserve">, if configured or </w:t>
      </w:r>
      <w:r w:rsidRPr="006F7B6C">
        <w:rPr>
          <w:rFonts w:eastAsiaTheme="minorEastAsia"/>
        </w:rPr>
        <w:t>D</w:t>
      </w:r>
      <w:r w:rsidRPr="006F7B6C">
        <w:rPr>
          <w:rFonts w:eastAsia="Malgun Gothic"/>
          <w:lang w:eastAsia="ko-KR"/>
        </w:rPr>
        <w:t>edicated SL-PRS resource pool, if configured.</w:t>
      </w:r>
    </w:p>
    <w:p w14:paraId="383AE660" w14:textId="77777777" w:rsidR="006F7B6C" w:rsidRPr="006F7B6C" w:rsidRDefault="006F7B6C" w:rsidP="002D6FF7">
      <w:pPr>
        <w:pStyle w:val="B5"/>
        <w:spacing w:line="240" w:lineRule="auto"/>
        <w:rPr>
          <w:rFonts w:eastAsia="Malgun Gothic"/>
          <w:lang w:eastAsia="ko-KR"/>
        </w:rPr>
      </w:pPr>
      <w:r w:rsidRPr="006F7B6C">
        <w:rPr>
          <w:rFonts w:eastAsia="Malgun Gothic"/>
          <w:lang w:eastAsia="ko-KR"/>
        </w:rPr>
        <w:t>5&gt;</w:t>
      </w:r>
      <w:r w:rsidRPr="006F7B6C">
        <w:rPr>
          <w:rFonts w:eastAsia="Malgun Gothic"/>
          <w:lang w:eastAsia="ko-KR"/>
        </w:rPr>
        <w:tab/>
        <w:t>else:</w:t>
      </w:r>
    </w:p>
    <w:p w14:paraId="46A4C4CB" w14:textId="77777777" w:rsidR="006F7B6C" w:rsidRPr="009C025F" w:rsidRDefault="006F7B6C" w:rsidP="002D6FF7">
      <w:pPr>
        <w:pStyle w:val="B6"/>
        <w:spacing w:line="240" w:lineRule="auto"/>
        <w:rPr>
          <w:rFonts w:ascii="Times New Roman" w:hAnsi="Times New Roman"/>
          <w:lang w:val="en-GB"/>
        </w:rPr>
      </w:pPr>
      <w:r w:rsidRPr="009C025F">
        <w:rPr>
          <w:rFonts w:ascii="Times New Roman" w:hAnsi="Times New Roman"/>
          <w:lang w:val="en-GB" w:eastAsia="zh-CN"/>
        </w:rPr>
        <w:t>6</w:t>
      </w:r>
      <w:r w:rsidRPr="009C025F">
        <w:rPr>
          <w:rFonts w:ascii="Times New Roman" w:hAnsi="Times New Roman"/>
          <w:lang w:val="en-GB"/>
        </w:rPr>
        <w:t>&gt;</w:t>
      </w:r>
      <w:r w:rsidRPr="009C025F">
        <w:rPr>
          <w:rFonts w:ascii="Times New Roman" w:hAnsi="Times New Roman"/>
          <w:lang w:val="en-GB"/>
        </w:rPr>
        <w:tab/>
        <w:t xml:space="preserve">select any pool of resources among the configured pools of resources except the pool(s) in </w:t>
      </w:r>
      <w:proofErr w:type="spellStart"/>
      <w:r w:rsidRPr="009C025F">
        <w:rPr>
          <w:rFonts w:ascii="Times New Roman" w:hAnsi="Times New Roman"/>
          <w:i/>
          <w:lang w:val="en-GB"/>
        </w:rPr>
        <w:t>sl</w:t>
      </w:r>
      <w:proofErr w:type="spellEnd"/>
      <w:r w:rsidRPr="009C025F">
        <w:rPr>
          <w:rFonts w:ascii="Times New Roman" w:hAnsi="Times New Roman"/>
          <w:i/>
          <w:lang w:val="en-GB"/>
        </w:rPr>
        <w:t>-BWP-</w:t>
      </w:r>
      <w:proofErr w:type="spellStart"/>
      <w:r w:rsidRPr="009C025F">
        <w:rPr>
          <w:rFonts w:ascii="Times New Roman" w:hAnsi="Times New Roman"/>
          <w:i/>
          <w:lang w:val="en-GB"/>
        </w:rPr>
        <w:t>DiscPoolConfig</w:t>
      </w:r>
      <w:proofErr w:type="spellEnd"/>
      <w:r w:rsidRPr="009C025F">
        <w:rPr>
          <w:rFonts w:ascii="Times New Roman" w:hAnsi="Times New Roman"/>
          <w:lang w:val="en-GB"/>
        </w:rPr>
        <w:t xml:space="preserve"> or </w:t>
      </w:r>
      <w:proofErr w:type="spellStart"/>
      <w:r w:rsidRPr="009C025F">
        <w:rPr>
          <w:rFonts w:ascii="Times New Roman" w:hAnsi="Times New Roman"/>
          <w:i/>
          <w:lang w:val="en-GB"/>
        </w:rPr>
        <w:t>sl</w:t>
      </w:r>
      <w:proofErr w:type="spellEnd"/>
      <w:r w:rsidRPr="009C025F">
        <w:rPr>
          <w:rFonts w:ascii="Times New Roman" w:hAnsi="Times New Roman"/>
          <w:i/>
          <w:lang w:val="en-GB"/>
        </w:rPr>
        <w:t>-BWP-</w:t>
      </w:r>
      <w:proofErr w:type="spellStart"/>
      <w:r w:rsidRPr="009C025F">
        <w:rPr>
          <w:rFonts w:ascii="Times New Roman" w:hAnsi="Times New Roman"/>
          <w:i/>
          <w:lang w:val="en-GB"/>
        </w:rPr>
        <w:t>DiscPoolConfigCommon</w:t>
      </w:r>
      <w:proofErr w:type="spellEnd"/>
      <w:r w:rsidRPr="009C025F">
        <w:rPr>
          <w:rFonts w:ascii="Times New Roman" w:hAnsi="Times New Roman"/>
          <w:lang w:val="en-GB"/>
        </w:rPr>
        <w:t>, if configured or Dedicated SL-PRS resource pool, if configured.</w:t>
      </w:r>
    </w:p>
    <w:p w14:paraId="3A1E8A5F" w14:textId="77777777" w:rsidR="006F7B6C" w:rsidRPr="006F7B6C" w:rsidRDefault="006F7B6C" w:rsidP="002D6FF7">
      <w:pPr>
        <w:pStyle w:val="NO"/>
        <w:spacing w:line="240" w:lineRule="auto"/>
        <w:rPr>
          <w:rFonts w:eastAsia="Malgun Gothic"/>
          <w:lang w:eastAsia="ko-KR"/>
        </w:rPr>
      </w:pPr>
      <w:r w:rsidRPr="006F7B6C">
        <w:t>NOTE 2C:</w:t>
      </w:r>
      <w:r w:rsidRPr="006F7B6C">
        <w:tab/>
        <w:t>The MAC entity identifies the logical channel(s) for BRID or DAA based on the QoS information associated to BRID or DAA, i.e. PQI(s), from upper layers.</w:t>
      </w:r>
    </w:p>
    <w:p w14:paraId="40AF2432" w14:textId="77777777" w:rsidR="006F7B6C" w:rsidRPr="006F7B6C" w:rsidRDefault="006F7B6C" w:rsidP="002D6FF7">
      <w:pPr>
        <w:pStyle w:val="B4"/>
        <w:spacing w:line="240" w:lineRule="auto"/>
        <w:rPr>
          <w:rFonts w:eastAsia="Malgun Gothic"/>
          <w:lang w:eastAsia="ko-KR"/>
        </w:rPr>
      </w:pPr>
      <w:r w:rsidRPr="006F7B6C">
        <w:rPr>
          <w:rFonts w:eastAsia="Malgun Gothic"/>
          <w:lang w:eastAsia="ko-KR"/>
        </w:rPr>
        <w:t>4&gt;</w:t>
      </w:r>
      <w:r w:rsidRPr="006F7B6C">
        <w:rPr>
          <w:rFonts w:eastAsia="Malgun Gothic"/>
          <w:lang w:eastAsia="ko-KR"/>
        </w:rPr>
        <w:tab/>
        <w:t xml:space="preserve">else if </w:t>
      </w:r>
      <w:proofErr w:type="spellStart"/>
      <w:r w:rsidRPr="006F7B6C">
        <w:rPr>
          <w:i/>
        </w:rPr>
        <w:t>sl</w:t>
      </w:r>
      <w:proofErr w:type="spellEnd"/>
      <w:r w:rsidRPr="006F7B6C">
        <w:rPr>
          <w:i/>
        </w:rPr>
        <w:t>-HARQ-</w:t>
      </w:r>
      <w:proofErr w:type="spellStart"/>
      <w:r w:rsidRPr="006F7B6C">
        <w:rPr>
          <w:i/>
        </w:rPr>
        <w:t>FeedbackEnabled</w:t>
      </w:r>
      <w:proofErr w:type="spellEnd"/>
      <w:r w:rsidRPr="006F7B6C">
        <w:t xml:space="preserve"> is set to </w:t>
      </w:r>
      <w:r w:rsidRPr="006F7B6C">
        <w:rPr>
          <w:i/>
        </w:rPr>
        <w:t>enabled</w:t>
      </w:r>
      <w:r w:rsidRPr="006F7B6C">
        <w:t xml:space="preserve"> for the logical channel</w:t>
      </w:r>
      <w:r w:rsidRPr="006F7B6C">
        <w:rPr>
          <w:rFonts w:eastAsia="Malgun Gothic"/>
          <w:lang w:eastAsia="ko-KR"/>
        </w:rPr>
        <w:t>:</w:t>
      </w:r>
    </w:p>
    <w:p w14:paraId="1A0C6929" w14:textId="77777777" w:rsidR="006F7B6C" w:rsidRPr="006F7B6C" w:rsidRDefault="006F7B6C" w:rsidP="002D6FF7">
      <w:pPr>
        <w:pStyle w:val="B5"/>
        <w:spacing w:line="240" w:lineRule="auto"/>
      </w:pPr>
      <w:r w:rsidRPr="006F7B6C">
        <w:t>5&gt;</w:t>
      </w:r>
      <w:r w:rsidRPr="006F7B6C">
        <w:tab/>
        <w:t xml:space="preserve">select any pool of resources configured with PSFCH resources among the pools of resources except the pool(s) in </w:t>
      </w:r>
      <w:proofErr w:type="spellStart"/>
      <w:r w:rsidRPr="006F7B6C">
        <w:rPr>
          <w:i/>
        </w:rPr>
        <w:t>sl</w:t>
      </w:r>
      <w:proofErr w:type="spellEnd"/>
      <w:r w:rsidRPr="006F7B6C">
        <w:rPr>
          <w:i/>
        </w:rPr>
        <w:t>-BWP-</w:t>
      </w:r>
      <w:proofErr w:type="spellStart"/>
      <w:r w:rsidRPr="006F7B6C">
        <w:rPr>
          <w:i/>
        </w:rPr>
        <w:t>DiscPoolConfig</w:t>
      </w:r>
      <w:proofErr w:type="spellEnd"/>
      <w:r w:rsidRPr="006F7B6C">
        <w:rPr>
          <w:iCs/>
        </w:rPr>
        <w:t xml:space="preserve">, </w:t>
      </w:r>
      <w:proofErr w:type="spellStart"/>
      <w:r w:rsidRPr="006F7B6C">
        <w:rPr>
          <w:i/>
          <w:iCs/>
        </w:rPr>
        <w:t>sl</w:t>
      </w:r>
      <w:proofErr w:type="spellEnd"/>
      <w:r w:rsidRPr="006F7B6C">
        <w:rPr>
          <w:i/>
          <w:iCs/>
        </w:rPr>
        <w:t>-BWP-</w:t>
      </w:r>
      <w:proofErr w:type="spellStart"/>
      <w:r w:rsidRPr="006F7B6C">
        <w:rPr>
          <w:i/>
          <w:iCs/>
        </w:rPr>
        <w:t>DiscPoolConfigCommon</w:t>
      </w:r>
      <w:proofErr w:type="spellEnd"/>
      <w:r w:rsidRPr="006F7B6C">
        <w:t>,</w:t>
      </w:r>
      <w:r w:rsidRPr="006F7B6C">
        <w:rPr>
          <w:i/>
          <w:iCs/>
        </w:rPr>
        <w:t xml:space="preserve"> sl-BWP-PoolConfigA2X </w:t>
      </w:r>
      <w:r w:rsidRPr="006F7B6C">
        <w:rPr>
          <w:iCs/>
        </w:rPr>
        <w:t>or</w:t>
      </w:r>
      <w:r w:rsidRPr="006F7B6C">
        <w:rPr>
          <w:i/>
          <w:iCs/>
        </w:rPr>
        <w:t xml:space="preserve"> sl-BWP-PoolConfigCommonA2X</w:t>
      </w:r>
      <w:r w:rsidRPr="006F7B6C">
        <w:t>, if configured or Dedicated SL-PRS resource pool, if configured.</w:t>
      </w:r>
    </w:p>
    <w:p w14:paraId="692AF8F3" w14:textId="77777777" w:rsidR="006F7B6C" w:rsidRPr="006F7B6C" w:rsidRDefault="006F7B6C" w:rsidP="002D6FF7">
      <w:pPr>
        <w:pStyle w:val="B4"/>
        <w:spacing w:line="240" w:lineRule="auto"/>
        <w:rPr>
          <w:rFonts w:eastAsia="DengXian"/>
          <w:lang w:eastAsia="zh-CN"/>
        </w:rPr>
      </w:pPr>
      <w:r w:rsidRPr="006F7B6C">
        <w:rPr>
          <w:rFonts w:eastAsia="DengXian"/>
          <w:lang w:eastAsia="zh-CN"/>
        </w:rPr>
        <w:t>4&gt;</w:t>
      </w:r>
      <w:r w:rsidRPr="006F7B6C">
        <w:rPr>
          <w:rFonts w:eastAsia="DengXian"/>
          <w:lang w:eastAsia="zh-CN"/>
        </w:rPr>
        <w:tab/>
        <w:t>else if SL-PRS is pending for transmission:</w:t>
      </w:r>
    </w:p>
    <w:p w14:paraId="309D5ED1" w14:textId="77777777" w:rsidR="006F7B6C" w:rsidRPr="006F7B6C" w:rsidRDefault="006F7B6C" w:rsidP="002D6FF7">
      <w:pPr>
        <w:pStyle w:val="B5"/>
        <w:spacing w:line="240" w:lineRule="auto"/>
        <w:rPr>
          <w:rFonts w:eastAsia="DengXian"/>
          <w:lang w:eastAsia="zh-CN"/>
        </w:rPr>
      </w:pPr>
      <w:r w:rsidRPr="006F7B6C">
        <w:rPr>
          <w:rFonts w:eastAsia="DengXian"/>
          <w:lang w:eastAsia="zh-CN"/>
        </w:rPr>
        <w:t>5&gt;</w:t>
      </w:r>
      <w:r w:rsidRPr="006F7B6C">
        <w:rPr>
          <w:rFonts w:eastAsia="DengXian"/>
          <w:lang w:eastAsia="zh-CN"/>
        </w:rPr>
        <w:tab/>
        <w:t>select any resource pool among the resource pool(s) allowing for SL-PRS transmission.</w:t>
      </w:r>
    </w:p>
    <w:p w14:paraId="204B37EB" w14:textId="77777777" w:rsidR="006F7B6C" w:rsidRPr="006F7B6C" w:rsidRDefault="006F7B6C" w:rsidP="002D6FF7">
      <w:pPr>
        <w:pStyle w:val="B4"/>
        <w:spacing w:line="240" w:lineRule="auto"/>
        <w:rPr>
          <w:rFonts w:eastAsia="Malgun Gothic"/>
          <w:lang w:eastAsia="ko-KR"/>
        </w:rPr>
      </w:pPr>
      <w:r w:rsidRPr="006F7B6C">
        <w:rPr>
          <w:rFonts w:eastAsia="Malgun Gothic"/>
          <w:lang w:eastAsia="ko-KR"/>
        </w:rPr>
        <w:t>4&gt;</w:t>
      </w:r>
      <w:r w:rsidRPr="006F7B6C">
        <w:rPr>
          <w:rFonts w:eastAsia="Malgun Gothic"/>
          <w:lang w:eastAsia="ko-KR"/>
        </w:rPr>
        <w:tab/>
        <w:t>else:</w:t>
      </w:r>
    </w:p>
    <w:p w14:paraId="00ACEA7F" w14:textId="77777777" w:rsidR="006F7B6C" w:rsidRPr="006F7B6C" w:rsidRDefault="006F7B6C" w:rsidP="002D6FF7">
      <w:pPr>
        <w:pStyle w:val="B5"/>
        <w:spacing w:line="240" w:lineRule="auto"/>
      </w:pPr>
      <w:r w:rsidRPr="006F7B6C">
        <w:t>5&gt;</w:t>
      </w:r>
      <w:r w:rsidRPr="006F7B6C">
        <w:tab/>
        <w:t xml:space="preserve">select any pool of resources among the pools of resources except the pool(s) in </w:t>
      </w:r>
      <w:proofErr w:type="spellStart"/>
      <w:r w:rsidRPr="006F7B6C">
        <w:rPr>
          <w:i/>
        </w:rPr>
        <w:t>sl</w:t>
      </w:r>
      <w:proofErr w:type="spellEnd"/>
      <w:r w:rsidRPr="006F7B6C">
        <w:rPr>
          <w:i/>
        </w:rPr>
        <w:t>-BWP-</w:t>
      </w:r>
      <w:proofErr w:type="spellStart"/>
      <w:r w:rsidRPr="006F7B6C">
        <w:rPr>
          <w:i/>
        </w:rPr>
        <w:t>DiscPoolConfig</w:t>
      </w:r>
      <w:proofErr w:type="spellEnd"/>
      <w:r w:rsidRPr="006F7B6C">
        <w:rPr>
          <w:iCs/>
        </w:rPr>
        <w:t xml:space="preserve">, </w:t>
      </w:r>
      <w:proofErr w:type="spellStart"/>
      <w:r w:rsidRPr="006F7B6C">
        <w:rPr>
          <w:i/>
          <w:iCs/>
        </w:rPr>
        <w:t>sl</w:t>
      </w:r>
      <w:proofErr w:type="spellEnd"/>
      <w:r w:rsidRPr="006F7B6C">
        <w:rPr>
          <w:i/>
          <w:iCs/>
        </w:rPr>
        <w:t>-BWP-</w:t>
      </w:r>
      <w:proofErr w:type="spellStart"/>
      <w:r w:rsidRPr="006F7B6C">
        <w:rPr>
          <w:i/>
          <w:iCs/>
        </w:rPr>
        <w:t>DiscPoolConfigCommon</w:t>
      </w:r>
      <w:proofErr w:type="spellEnd"/>
      <w:r w:rsidRPr="006F7B6C">
        <w:t>,</w:t>
      </w:r>
      <w:r w:rsidRPr="006F7B6C">
        <w:rPr>
          <w:i/>
          <w:iCs/>
        </w:rPr>
        <w:t xml:space="preserve"> sl-BWP-PoolConfigA2X </w:t>
      </w:r>
      <w:r w:rsidRPr="006F7B6C">
        <w:rPr>
          <w:iCs/>
        </w:rPr>
        <w:t>or</w:t>
      </w:r>
      <w:r w:rsidRPr="006F7B6C">
        <w:rPr>
          <w:i/>
          <w:iCs/>
        </w:rPr>
        <w:t xml:space="preserve"> sl-BWP-PoolConfigCommonA2X</w:t>
      </w:r>
      <w:r w:rsidRPr="006F7B6C">
        <w:t>, if configured or Dedicated SL-PRS resource pool, if configured.</w:t>
      </w:r>
    </w:p>
    <w:p w14:paraId="04ACBF7D" w14:textId="77777777" w:rsidR="006F7B6C" w:rsidRPr="006F7B6C" w:rsidRDefault="006F7B6C" w:rsidP="002D6FF7">
      <w:pPr>
        <w:pStyle w:val="B3"/>
        <w:spacing w:line="240" w:lineRule="auto"/>
      </w:pPr>
      <w:r w:rsidRPr="006F7B6C">
        <w:rPr>
          <w:lang w:eastAsia="ko-KR"/>
        </w:rPr>
        <w:t>3&gt;</w:t>
      </w:r>
      <w:r w:rsidRPr="006F7B6C">
        <w:rPr>
          <w:lang w:eastAsia="ko-KR"/>
        </w:rPr>
        <w:tab/>
        <w:t>else (i.e. multiple carrier frequencies are configured):</w:t>
      </w:r>
    </w:p>
    <w:p w14:paraId="723ADE79" w14:textId="77777777" w:rsidR="006F7B6C" w:rsidRPr="006F7B6C" w:rsidRDefault="006F7B6C" w:rsidP="002D6FF7">
      <w:pPr>
        <w:pStyle w:val="B4"/>
        <w:spacing w:line="240" w:lineRule="auto"/>
        <w:rPr>
          <w:lang w:eastAsia="ko-KR"/>
        </w:rPr>
      </w:pPr>
      <w:r w:rsidRPr="006F7B6C">
        <w:rPr>
          <w:lang w:eastAsia="ko-KR"/>
        </w:rPr>
        <w:t>4</w:t>
      </w:r>
      <w:r w:rsidRPr="006F7B6C">
        <w:t>&gt;</w:t>
      </w:r>
      <w:r w:rsidRPr="006F7B6C">
        <w:tab/>
        <w:t>trigger the TX carrier (re-)selection procedure as specified in clause 5.22.1.11.</w:t>
      </w:r>
    </w:p>
    <w:p w14:paraId="5775B8E8" w14:textId="77777777" w:rsidR="006F7B6C" w:rsidRPr="006F7B6C" w:rsidRDefault="006F7B6C" w:rsidP="002D6FF7">
      <w:pPr>
        <w:pStyle w:val="B2"/>
        <w:spacing w:line="240" w:lineRule="auto"/>
      </w:pPr>
      <w:r w:rsidRPr="006F7B6C">
        <w:t>2&gt;</w:t>
      </w:r>
      <w:r w:rsidRPr="006F7B6C">
        <w:tab/>
        <w:t xml:space="preserve">if </w:t>
      </w:r>
      <w:proofErr w:type="spellStart"/>
      <w:r w:rsidRPr="006F7B6C">
        <w:t>Sidelink</w:t>
      </w:r>
      <w:proofErr w:type="spellEnd"/>
      <w:r w:rsidRPr="006F7B6C">
        <w:t xml:space="preserve"> consistent LBT failure is detected as specified in clause 5.31.2 in all RB sets of the selected resource pool, if single carrier frequency is configured:</w:t>
      </w:r>
    </w:p>
    <w:p w14:paraId="5A437AEA" w14:textId="77777777" w:rsidR="006F7B6C" w:rsidRPr="006F7B6C" w:rsidRDefault="006F7B6C" w:rsidP="002D6FF7">
      <w:pPr>
        <w:pStyle w:val="B3"/>
        <w:spacing w:line="240" w:lineRule="auto"/>
      </w:pPr>
      <w:r w:rsidRPr="006F7B6C">
        <w:rPr>
          <w:lang w:eastAsia="ko-KR"/>
        </w:rPr>
        <w:t>3&gt;</w:t>
      </w:r>
      <w:r w:rsidRPr="006F7B6C">
        <w:rPr>
          <w:lang w:eastAsia="ko-KR"/>
        </w:rPr>
        <w:tab/>
        <w:t xml:space="preserve">if </w:t>
      </w:r>
      <w:proofErr w:type="spellStart"/>
      <w:r w:rsidRPr="006F7B6C">
        <w:rPr>
          <w:i/>
        </w:rPr>
        <w:t>sl</w:t>
      </w:r>
      <w:proofErr w:type="spellEnd"/>
      <w:r w:rsidRPr="006F7B6C">
        <w:rPr>
          <w:i/>
        </w:rPr>
        <w:t>-HARQ-</w:t>
      </w:r>
      <w:proofErr w:type="spellStart"/>
      <w:r w:rsidRPr="006F7B6C">
        <w:rPr>
          <w:i/>
        </w:rPr>
        <w:t>FeedbackEnabled</w:t>
      </w:r>
      <w:proofErr w:type="spellEnd"/>
      <w:r w:rsidRPr="006F7B6C">
        <w:t xml:space="preserve"> is set to </w:t>
      </w:r>
      <w:r w:rsidRPr="006F7B6C">
        <w:rPr>
          <w:i/>
        </w:rPr>
        <w:t>enabled</w:t>
      </w:r>
      <w:r w:rsidRPr="006F7B6C">
        <w:t xml:space="preserve"> for the logical channel</w:t>
      </w:r>
      <w:r w:rsidRPr="006F7B6C">
        <w:rPr>
          <w:lang w:eastAsia="ko-KR"/>
        </w:rPr>
        <w:t>:</w:t>
      </w:r>
    </w:p>
    <w:p w14:paraId="69CF4CA8" w14:textId="77777777" w:rsidR="006F7B6C" w:rsidRPr="006F7B6C" w:rsidRDefault="006F7B6C" w:rsidP="002D6FF7">
      <w:pPr>
        <w:pStyle w:val="B4"/>
        <w:spacing w:line="240" w:lineRule="auto"/>
      </w:pPr>
      <w:r w:rsidRPr="006F7B6C">
        <w:t>4&gt;</w:t>
      </w:r>
      <w:r w:rsidRPr="006F7B6C">
        <w:tab/>
        <w:t xml:space="preserve">select any pool of resources configured with PSFCH resources among the pools of resources except the pool(s) in </w:t>
      </w:r>
      <w:proofErr w:type="spellStart"/>
      <w:r w:rsidRPr="006F7B6C">
        <w:rPr>
          <w:i/>
        </w:rPr>
        <w:t>sl</w:t>
      </w:r>
      <w:proofErr w:type="spellEnd"/>
      <w:r w:rsidRPr="006F7B6C">
        <w:rPr>
          <w:i/>
        </w:rPr>
        <w:t>-BWP-</w:t>
      </w:r>
      <w:proofErr w:type="spellStart"/>
      <w:r w:rsidRPr="006F7B6C">
        <w:rPr>
          <w:i/>
        </w:rPr>
        <w:t>DiscPoolConfig</w:t>
      </w:r>
      <w:proofErr w:type="spellEnd"/>
      <w:r w:rsidRPr="006F7B6C">
        <w:t xml:space="preserve"> </w:t>
      </w:r>
      <w:r w:rsidRPr="006F7B6C">
        <w:rPr>
          <w:iCs/>
        </w:rPr>
        <w:t xml:space="preserve">or </w:t>
      </w:r>
      <w:proofErr w:type="spellStart"/>
      <w:r w:rsidRPr="006F7B6C">
        <w:rPr>
          <w:i/>
          <w:iCs/>
        </w:rPr>
        <w:t>sl</w:t>
      </w:r>
      <w:proofErr w:type="spellEnd"/>
      <w:r w:rsidRPr="006F7B6C">
        <w:rPr>
          <w:i/>
          <w:iCs/>
        </w:rPr>
        <w:t>-BWP-</w:t>
      </w:r>
      <w:proofErr w:type="spellStart"/>
      <w:r w:rsidRPr="006F7B6C">
        <w:rPr>
          <w:i/>
          <w:iCs/>
        </w:rPr>
        <w:t>DiscPoolConfigCommon</w:t>
      </w:r>
      <w:proofErr w:type="spellEnd"/>
      <w:r w:rsidRPr="006F7B6C">
        <w:t xml:space="preserve">, if configured and the pool(s) in which all RB sets had </w:t>
      </w:r>
      <w:proofErr w:type="spellStart"/>
      <w:r w:rsidRPr="006F7B6C">
        <w:t>Sidelink</w:t>
      </w:r>
      <w:proofErr w:type="spellEnd"/>
      <w:r w:rsidRPr="006F7B6C">
        <w:t xml:space="preserve"> consistent LBT failure detected and not cancelled.</w:t>
      </w:r>
    </w:p>
    <w:p w14:paraId="50BCA737" w14:textId="77777777" w:rsidR="006F7B6C" w:rsidRPr="006F7B6C" w:rsidRDefault="006F7B6C" w:rsidP="002D6FF7">
      <w:pPr>
        <w:pStyle w:val="B3"/>
        <w:spacing w:line="240" w:lineRule="auto"/>
        <w:rPr>
          <w:lang w:eastAsia="ko-KR"/>
        </w:rPr>
      </w:pPr>
      <w:r w:rsidRPr="006F7B6C">
        <w:rPr>
          <w:lang w:eastAsia="ko-KR"/>
        </w:rPr>
        <w:t>3&gt;</w:t>
      </w:r>
      <w:r w:rsidRPr="006F7B6C">
        <w:rPr>
          <w:lang w:eastAsia="ko-KR"/>
        </w:rPr>
        <w:tab/>
        <w:t>else:</w:t>
      </w:r>
    </w:p>
    <w:p w14:paraId="7067CF2E" w14:textId="77777777" w:rsidR="006F7B6C" w:rsidRPr="006F7B6C" w:rsidRDefault="006F7B6C" w:rsidP="002D6FF7">
      <w:pPr>
        <w:pStyle w:val="B4"/>
        <w:spacing w:line="240" w:lineRule="auto"/>
      </w:pPr>
      <w:r w:rsidRPr="006F7B6C">
        <w:t>4&gt;</w:t>
      </w:r>
      <w:r w:rsidRPr="006F7B6C">
        <w:tab/>
        <w:t xml:space="preserve">select any pool of resources among the pools of resources except the pool(s) in </w:t>
      </w:r>
      <w:proofErr w:type="spellStart"/>
      <w:r w:rsidRPr="006F7B6C">
        <w:rPr>
          <w:i/>
        </w:rPr>
        <w:t>sl</w:t>
      </w:r>
      <w:proofErr w:type="spellEnd"/>
      <w:r w:rsidRPr="006F7B6C">
        <w:rPr>
          <w:i/>
        </w:rPr>
        <w:t>-BWP-</w:t>
      </w:r>
      <w:proofErr w:type="spellStart"/>
      <w:r w:rsidRPr="006F7B6C">
        <w:rPr>
          <w:i/>
        </w:rPr>
        <w:t>DiscPoolConfig</w:t>
      </w:r>
      <w:proofErr w:type="spellEnd"/>
      <w:r w:rsidRPr="006F7B6C">
        <w:t xml:space="preserve"> </w:t>
      </w:r>
      <w:r w:rsidRPr="006F7B6C">
        <w:rPr>
          <w:iCs/>
        </w:rPr>
        <w:t xml:space="preserve">or </w:t>
      </w:r>
      <w:proofErr w:type="spellStart"/>
      <w:r w:rsidRPr="006F7B6C">
        <w:rPr>
          <w:i/>
          <w:iCs/>
        </w:rPr>
        <w:t>sl</w:t>
      </w:r>
      <w:proofErr w:type="spellEnd"/>
      <w:r w:rsidRPr="006F7B6C">
        <w:rPr>
          <w:i/>
          <w:iCs/>
        </w:rPr>
        <w:t>-BWP-</w:t>
      </w:r>
      <w:proofErr w:type="spellStart"/>
      <w:r w:rsidRPr="006F7B6C">
        <w:rPr>
          <w:i/>
          <w:iCs/>
        </w:rPr>
        <w:t>DiscPoolConfigCommon</w:t>
      </w:r>
      <w:proofErr w:type="spellEnd"/>
      <w:r w:rsidRPr="006F7B6C">
        <w:t xml:space="preserve">, if configured and the pool(s) in which all RB sets had </w:t>
      </w:r>
      <w:proofErr w:type="spellStart"/>
      <w:r w:rsidRPr="006F7B6C">
        <w:t>Sidelink</w:t>
      </w:r>
      <w:proofErr w:type="spellEnd"/>
      <w:r w:rsidRPr="006F7B6C">
        <w:t xml:space="preserve"> consistent LBT failure detected and not cancelled.</w:t>
      </w:r>
    </w:p>
    <w:p w14:paraId="59840E9F" w14:textId="77777777" w:rsidR="006F7B6C" w:rsidRPr="006F7B6C" w:rsidRDefault="006F7B6C" w:rsidP="002D6FF7">
      <w:pPr>
        <w:pStyle w:val="B2"/>
        <w:spacing w:line="240" w:lineRule="auto"/>
      </w:pPr>
      <w:r w:rsidRPr="006F7B6C">
        <w:rPr>
          <w:lang w:eastAsia="ko-KR"/>
        </w:rPr>
        <w:t>2&gt;</w:t>
      </w:r>
      <w:r w:rsidRPr="006F7B6C">
        <w:rPr>
          <w:lang w:eastAsia="ko-KR"/>
        </w:rPr>
        <w:tab/>
        <w:t xml:space="preserve">perform the </w:t>
      </w:r>
      <w:r w:rsidRPr="006F7B6C">
        <w:t>TX resource (re-)selection check on the selected pool of resources as specified in clause 5.22.1.2;</w:t>
      </w:r>
    </w:p>
    <w:p w14:paraId="3A31CDCB" w14:textId="77777777" w:rsidR="006F7B6C" w:rsidRPr="006F7B6C" w:rsidRDefault="006F7B6C" w:rsidP="002D6FF7">
      <w:pPr>
        <w:pStyle w:val="NO"/>
        <w:spacing w:line="240" w:lineRule="auto"/>
      </w:pPr>
      <w:r w:rsidRPr="006F7B6C">
        <w:t>NOTE 2D:</w:t>
      </w:r>
      <w:r w:rsidRPr="006F7B6C">
        <w:tab/>
        <w:t xml:space="preserve">It is up to UE implementation how to select a resource pool that has at least one RB set in which </w:t>
      </w:r>
      <w:proofErr w:type="spellStart"/>
      <w:r w:rsidRPr="006F7B6C">
        <w:t>Sidelink</w:t>
      </w:r>
      <w:proofErr w:type="spellEnd"/>
      <w:r w:rsidRPr="006F7B6C">
        <w:t xml:space="preserve"> consistent LBT failure was either not detected or detected but cancelled.</w:t>
      </w:r>
    </w:p>
    <w:p w14:paraId="23B0AB08" w14:textId="77777777" w:rsidR="006F7B6C" w:rsidRPr="006F7B6C" w:rsidRDefault="006F7B6C" w:rsidP="002D6FF7">
      <w:pPr>
        <w:pStyle w:val="NO"/>
        <w:spacing w:line="240" w:lineRule="auto"/>
        <w:rPr>
          <w:lang w:eastAsia="ko-KR"/>
        </w:rPr>
      </w:pPr>
      <w:r w:rsidRPr="006F7B6C">
        <w:t>NOTE 3:</w:t>
      </w:r>
      <w:r w:rsidRPr="006F7B6C">
        <w:tab/>
        <w:t xml:space="preserve">The MAC entity continuously </w:t>
      </w:r>
      <w:r w:rsidRPr="006F7B6C">
        <w:rPr>
          <w:lang w:eastAsia="ko-KR"/>
        </w:rPr>
        <w:t xml:space="preserve">performs the </w:t>
      </w:r>
      <w:r w:rsidRPr="006F7B6C">
        <w:t xml:space="preserve">TX resource (re-)selection check until the corresponding pool of resources is released by RRC or the MAC entity decides to cancel creating a selected </w:t>
      </w:r>
      <w:proofErr w:type="spellStart"/>
      <w:r w:rsidRPr="006F7B6C">
        <w:t>sidelink</w:t>
      </w:r>
      <w:proofErr w:type="spellEnd"/>
      <w:r w:rsidRPr="006F7B6C">
        <w:t xml:space="preserve"> grant corresponding to transmissions of multiple MAC PDUs.</w:t>
      </w:r>
    </w:p>
    <w:p w14:paraId="4B9E13EB" w14:textId="77777777" w:rsidR="006F7B6C" w:rsidRPr="006F7B6C" w:rsidRDefault="006F7B6C" w:rsidP="002D6FF7">
      <w:pPr>
        <w:pStyle w:val="B2"/>
        <w:spacing w:line="240" w:lineRule="auto"/>
      </w:pPr>
      <w:r w:rsidRPr="006F7B6C">
        <w:rPr>
          <w:lang w:eastAsia="ko-KR"/>
        </w:rPr>
        <w:t>2&gt;</w:t>
      </w:r>
      <w:r w:rsidRPr="006F7B6C">
        <w:rPr>
          <w:lang w:eastAsia="ko-KR"/>
        </w:rPr>
        <w:tab/>
        <w:t xml:space="preserve">if </w:t>
      </w:r>
      <w:r w:rsidRPr="006F7B6C">
        <w:t xml:space="preserve">the TX resource (re-)selection is triggered as the result of </w:t>
      </w:r>
      <w:r w:rsidRPr="006F7B6C">
        <w:rPr>
          <w:lang w:eastAsia="ko-KR"/>
        </w:rPr>
        <w:t xml:space="preserve">the </w:t>
      </w:r>
      <w:r w:rsidRPr="006F7B6C">
        <w:t>TX resource (re-)selection check:</w:t>
      </w:r>
    </w:p>
    <w:p w14:paraId="0A6EF930" w14:textId="77777777" w:rsidR="006F7B6C" w:rsidRPr="006F7B6C" w:rsidRDefault="006F7B6C" w:rsidP="002D6FF7">
      <w:pPr>
        <w:pStyle w:val="B3"/>
        <w:spacing w:line="240" w:lineRule="auto"/>
      </w:pPr>
      <w:r w:rsidRPr="006F7B6C">
        <w:t>3&gt;</w:t>
      </w:r>
      <w:r w:rsidRPr="006F7B6C">
        <w:tab/>
        <w:t xml:space="preserve">if </w:t>
      </w:r>
      <w:proofErr w:type="spellStart"/>
      <w:r w:rsidRPr="006F7B6C">
        <w:rPr>
          <w:i/>
          <w:lang w:eastAsia="ko-KR"/>
        </w:rPr>
        <w:t>sl-lbt-FailureRecoveryConfig</w:t>
      </w:r>
      <w:proofErr w:type="spellEnd"/>
      <w:r w:rsidRPr="006F7B6C">
        <w:rPr>
          <w:i/>
          <w:lang w:eastAsia="ko-KR"/>
        </w:rPr>
        <w:t xml:space="preserve"> </w:t>
      </w:r>
      <w:r w:rsidRPr="006F7B6C">
        <w:rPr>
          <w:lang w:eastAsia="ko-KR"/>
        </w:rPr>
        <w:t>is configured in the SL BWP:</w:t>
      </w:r>
    </w:p>
    <w:p w14:paraId="5E5A5F9B" w14:textId="77777777" w:rsidR="006F7B6C" w:rsidRPr="006F7B6C" w:rsidRDefault="006F7B6C" w:rsidP="002D6FF7">
      <w:pPr>
        <w:pStyle w:val="B4"/>
        <w:spacing w:line="240" w:lineRule="auto"/>
      </w:pPr>
      <w:r w:rsidRPr="006F7B6C">
        <w:t>4&gt;</w:t>
      </w:r>
      <w:r w:rsidRPr="006F7B6C">
        <w:tab/>
        <w:t xml:space="preserve">indicate to the physical layer RB set information </w:t>
      </w:r>
      <w:r w:rsidRPr="006F7B6C">
        <w:rPr>
          <w:lang w:eastAsia="ko-KR"/>
        </w:rPr>
        <w:t xml:space="preserve">for which </w:t>
      </w:r>
      <w:proofErr w:type="spellStart"/>
      <w:r w:rsidRPr="006F7B6C">
        <w:rPr>
          <w:lang w:eastAsia="ko-KR"/>
        </w:rPr>
        <w:t>Sidelink</w:t>
      </w:r>
      <w:proofErr w:type="spellEnd"/>
      <w:r w:rsidRPr="006F7B6C">
        <w:rPr>
          <w:lang w:eastAsia="ko-KR"/>
        </w:rPr>
        <w:t xml:space="preserve"> consistent LBT failure was detected</w:t>
      </w:r>
      <w:r w:rsidRPr="006F7B6C">
        <w:t xml:space="preserve"> and not cancelled as specified in clause 5.31.2.</w:t>
      </w:r>
    </w:p>
    <w:p w14:paraId="4C12ADDA" w14:textId="77777777" w:rsidR="006F7B6C" w:rsidRPr="006F7B6C" w:rsidRDefault="006F7B6C" w:rsidP="006F7B6C">
      <w:pPr>
        <w:pStyle w:val="B3"/>
      </w:pPr>
      <w:r w:rsidRPr="006F7B6C">
        <w:t>3&gt;</w:t>
      </w:r>
      <w:r w:rsidRPr="006F7B6C">
        <w:tab/>
        <w:t xml:space="preserve">if </w:t>
      </w:r>
      <w:r w:rsidRPr="006F7B6C">
        <w:rPr>
          <w:lang w:eastAsia="ko-KR"/>
        </w:rPr>
        <w:t>the</w:t>
      </w:r>
      <w:r w:rsidRPr="006F7B6C">
        <w:t xml:space="preserve"> </w:t>
      </w:r>
      <w:r w:rsidRPr="006F7B6C">
        <w:rPr>
          <w:lang w:eastAsia="ko-KR"/>
        </w:rPr>
        <w:t>TX</w:t>
      </w:r>
      <w:r w:rsidRPr="006F7B6C">
        <w:t xml:space="preserve"> </w:t>
      </w:r>
      <w:r w:rsidRPr="006F7B6C">
        <w:rPr>
          <w:lang w:eastAsia="ko-KR"/>
        </w:rPr>
        <w:t>carrier</w:t>
      </w:r>
      <w:r w:rsidRPr="006F7B6C">
        <w:t xml:space="preserve"> </w:t>
      </w:r>
      <w:r w:rsidRPr="006F7B6C">
        <w:rPr>
          <w:lang w:eastAsia="ko-KR"/>
        </w:rPr>
        <w:t>(re-)selection</w:t>
      </w:r>
      <w:r w:rsidRPr="006F7B6C">
        <w:t xml:space="preserve"> </w:t>
      </w:r>
      <w:r w:rsidRPr="006F7B6C">
        <w:rPr>
          <w:lang w:eastAsia="ko-KR"/>
        </w:rPr>
        <w:t>procedure</w:t>
      </w:r>
      <w:r w:rsidRPr="006F7B6C">
        <w:t xml:space="preserve"> </w:t>
      </w:r>
      <w:r w:rsidRPr="006F7B6C">
        <w:rPr>
          <w:lang w:eastAsia="ko-KR"/>
        </w:rPr>
        <w:t>was</w:t>
      </w:r>
      <w:r w:rsidRPr="006F7B6C">
        <w:t xml:space="preserve"> </w:t>
      </w:r>
      <w:r w:rsidRPr="006F7B6C">
        <w:rPr>
          <w:lang w:eastAsia="ko-KR"/>
        </w:rPr>
        <w:t>triggered</w:t>
      </w:r>
      <w:r w:rsidRPr="006F7B6C">
        <w:t xml:space="preserve"> </w:t>
      </w:r>
      <w:r w:rsidRPr="006F7B6C">
        <w:rPr>
          <w:lang w:eastAsia="ko-KR"/>
        </w:rPr>
        <w:t>in</w:t>
      </w:r>
      <w:r w:rsidRPr="006F7B6C">
        <w:t xml:space="preserve"> </w:t>
      </w:r>
      <w:r w:rsidRPr="006F7B6C">
        <w:rPr>
          <w:lang w:eastAsia="ko-KR"/>
        </w:rPr>
        <w:t>above</w:t>
      </w:r>
      <w:r w:rsidRPr="006F7B6C">
        <w:t xml:space="preserve"> </w:t>
      </w:r>
      <w:r w:rsidRPr="006F7B6C">
        <w:rPr>
          <w:lang w:eastAsia="ko-KR"/>
        </w:rPr>
        <w:t>and</w:t>
      </w:r>
      <w:r w:rsidRPr="006F7B6C">
        <w:t xml:space="preserve"> </w:t>
      </w:r>
      <w:r w:rsidRPr="006F7B6C">
        <w:rPr>
          <w:lang w:eastAsia="ko-KR"/>
        </w:rPr>
        <w:t>one</w:t>
      </w:r>
      <w:r w:rsidRPr="006F7B6C">
        <w:t xml:space="preserve"> </w:t>
      </w:r>
      <w:r w:rsidRPr="006F7B6C">
        <w:rPr>
          <w:lang w:eastAsia="ko-KR"/>
        </w:rPr>
        <w:t>or</w:t>
      </w:r>
      <w:r w:rsidRPr="006F7B6C">
        <w:t xml:space="preserve"> </w:t>
      </w:r>
      <w:r w:rsidRPr="006F7B6C">
        <w:rPr>
          <w:lang w:eastAsia="ko-KR"/>
        </w:rPr>
        <w:t>more</w:t>
      </w:r>
      <w:r w:rsidRPr="006F7B6C">
        <w:t xml:space="preserve"> </w:t>
      </w:r>
      <w:r w:rsidRPr="006F7B6C">
        <w:rPr>
          <w:lang w:eastAsia="ko-KR"/>
        </w:rPr>
        <w:t>carriers</w:t>
      </w:r>
      <w:r w:rsidRPr="006F7B6C">
        <w:t xml:space="preserve"> </w:t>
      </w:r>
      <w:r w:rsidRPr="006F7B6C">
        <w:rPr>
          <w:lang w:eastAsia="ko-KR"/>
        </w:rPr>
        <w:t>have</w:t>
      </w:r>
      <w:r w:rsidRPr="006F7B6C">
        <w:t xml:space="preserve"> </w:t>
      </w:r>
      <w:r w:rsidRPr="006F7B6C">
        <w:rPr>
          <w:lang w:eastAsia="ko-KR"/>
        </w:rPr>
        <w:t>been</w:t>
      </w:r>
      <w:r w:rsidRPr="006F7B6C">
        <w:t xml:space="preserve"> </w:t>
      </w:r>
      <w:r w:rsidRPr="006F7B6C">
        <w:rPr>
          <w:lang w:eastAsia="ko-KR"/>
        </w:rPr>
        <w:t>(re-)selected</w:t>
      </w:r>
      <w:r w:rsidRPr="006F7B6C">
        <w:t xml:space="preserve"> </w:t>
      </w:r>
      <w:r w:rsidRPr="006F7B6C">
        <w:rPr>
          <w:lang w:eastAsia="ko-KR"/>
        </w:rPr>
        <w:t>in</w:t>
      </w:r>
      <w:r w:rsidRPr="006F7B6C">
        <w:t xml:space="preserve"> </w:t>
      </w:r>
      <w:r w:rsidRPr="006F7B6C">
        <w:rPr>
          <w:lang w:eastAsia="ko-KR"/>
        </w:rPr>
        <w:t>the</w:t>
      </w:r>
      <w:r w:rsidRPr="006F7B6C">
        <w:t xml:space="preserve"> </w:t>
      </w:r>
      <w:r w:rsidRPr="006F7B6C">
        <w:rPr>
          <w:lang w:eastAsia="ko-KR"/>
        </w:rPr>
        <w:t>TX</w:t>
      </w:r>
      <w:r w:rsidRPr="006F7B6C">
        <w:t xml:space="preserve"> </w:t>
      </w:r>
      <w:r w:rsidRPr="006F7B6C">
        <w:rPr>
          <w:lang w:eastAsia="ko-KR"/>
        </w:rPr>
        <w:t>carrier</w:t>
      </w:r>
      <w:r w:rsidRPr="006F7B6C">
        <w:t xml:space="preserve"> </w:t>
      </w:r>
      <w:r w:rsidRPr="006F7B6C">
        <w:rPr>
          <w:lang w:eastAsia="ko-KR"/>
        </w:rPr>
        <w:t>(re-)selection</w:t>
      </w:r>
      <w:r w:rsidRPr="006F7B6C">
        <w:t xml:space="preserve"> </w:t>
      </w:r>
      <w:r w:rsidRPr="006F7B6C">
        <w:rPr>
          <w:lang w:eastAsia="ko-KR"/>
        </w:rPr>
        <w:t>according</w:t>
      </w:r>
      <w:r w:rsidRPr="006F7B6C">
        <w:t xml:space="preserve"> </w:t>
      </w:r>
      <w:r w:rsidRPr="006F7B6C">
        <w:rPr>
          <w:lang w:eastAsia="ko-KR"/>
        </w:rPr>
        <w:t>to</w:t>
      </w:r>
      <w:r w:rsidRPr="006F7B6C">
        <w:t xml:space="preserve"> </w:t>
      </w:r>
      <w:r w:rsidRPr="006F7B6C">
        <w:rPr>
          <w:lang w:eastAsia="ko-KR"/>
        </w:rPr>
        <w:t>clause</w:t>
      </w:r>
      <w:r w:rsidRPr="006F7B6C">
        <w:t xml:space="preserve"> </w:t>
      </w:r>
      <w:r w:rsidRPr="006F7B6C">
        <w:rPr>
          <w:lang w:eastAsia="ko-KR"/>
        </w:rPr>
        <w:t>5.22.1.11:</w:t>
      </w:r>
    </w:p>
    <w:p w14:paraId="03A4574B" w14:textId="77777777" w:rsidR="006F7B6C" w:rsidRPr="006F7B6C" w:rsidRDefault="006F7B6C" w:rsidP="00230749">
      <w:pPr>
        <w:pStyle w:val="B4"/>
        <w:spacing w:line="240" w:lineRule="auto"/>
      </w:pPr>
      <w:r w:rsidRPr="006F7B6C">
        <w:lastRenderedPageBreak/>
        <w:t>4&gt;</w:t>
      </w:r>
      <w:r w:rsidRPr="006F7B6C">
        <w:tab/>
        <w:t>determine the order of the (re-)selected carriers, according to the decreasing order based on the highest priority of logical channels which are allowed on each (re-)selected carrier</w:t>
      </w:r>
      <w:r w:rsidRPr="006F7B6C">
        <w:rPr>
          <w:lang w:eastAsia="ko-KR"/>
        </w:rPr>
        <w:t>,</w:t>
      </w:r>
      <w:r w:rsidRPr="006F7B6C">
        <w:t xml:space="preserve"> </w:t>
      </w:r>
      <w:r w:rsidRPr="006F7B6C">
        <w:rPr>
          <w:lang w:eastAsia="ko-KR"/>
        </w:rPr>
        <w:t>and</w:t>
      </w:r>
      <w:r w:rsidRPr="006F7B6C">
        <w:t xml:space="preserve"> </w:t>
      </w:r>
      <w:r w:rsidRPr="006F7B6C">
        <w:rPr>
          <w:lang w:eastAsia="ko-KR"/>
        </w:rPr>
        <w:t>perform</w:t>
      </w:r>
      <w:r w:rsidRPr="006F7B6C">
        <w:t xml:space="preserve"> </w:t>
      </w:r>
      <w:r w:rsidRPr="006F7B6C">
        <w:rPr>
          <w:lang w:eastAsia="ko-KR"/>
        </w:rPr>
        <w:t>the</w:t>
      </w:r>
      <w:r w:rsidRPr="006F7B6C">
        <w:t xml:space="preserve"> </w:t>
      </w:r>
      <w:r w:rsidRPr="006F7B6C">
        <w:rPr>
          <w:lang w:eastAsia="ko-KR"/>
        </w:rPr>
        <w:t>resource selection procedure as specified in this clause</w:t>
      </w:r>
      <w:r w:rsidRPr="006F7B6C">
        <w:t xml:space="preserve"> </w:t>
      </w:r>
      <w:r w:rsidRPr="006F7B6C">
        <w:rPr>
          <w:lang w:eastAsia="ko-KR"/>
        </w:rPr>
        <w:t>for</w:t>
      </w:r>
      <w:r w:rsidRPr="006F7B6C">
        <w:t xml:space="preserve"> </w:t>
      </w:r>
      <w:r w:rsidRPr="006F7B6C">
        <w:rPr>
          <w:lang w:eastAsia="ko-KR"/>
        </w:rPr>
        <w:t>each</w:t>
      </w:r>
      <w:r w:rsidRPr="006F7B6C">
        <w:t xml:space="preserve"> </w:t>
      </w:r>
      <w:proofErr w:type="spellStart"/>
      <w:r w:rsidRPr="006F7B6C">
        <w:rPr>
          <w:lang w:eastAsia="ko-KR"/>
        </w:rPr>
        <w:t>Sidelink</w:t>
      </w:r>
      <w:proofErr w:type="spellEnd"/>
      <w:r w:rsidRPr="006F7B6C">
        <w:t xml:space="preserve"> </w:t>
      </w:r>
      <w:r w:rsidRPr="006F7B6C">
        <w:rPr>
          <w:lang w:eastAsia="ko-KR"/>
        </w:rPr>
        <w:t>process</w:t>
      </w:r>
      <w:r w:rsidRPr="006F7B6C">
        <w:t xml:space="preserve"> </w:t>
      </w:r>
      <w:r w:rsidRPr="006F7B6C">
        <w:rPr>
          <w:lang w:eastAsia="ko-KR"/>
        </w:rPr>
        <w:t>on</w:t>
      </w:r>
      <w:r w:rsidRPr="006F7B6C">
        <w:t xml:space="preserve"> </w:t>
      </w:r>
      <w:r w:rsidRPr="006F7B6C">
        <w:rPr>
          <w:lang w:eastAsia="ko-KR"/>
        </w:rPr>
        <w:t>each</w:t>
      </w:r>
      <w:r w:rsidRPr="006F7B6C">
        <w:t xml:space="preserve"> </w:t>
      </w:r>
      <w:r w:rsidRPr="006F7B6C">
        <w:rPr>
          <w:lang w:eastAsia="ko-KR"/>
        </w:rPr>
        <w:t>(re-)selected</w:t>
      </w:r>
      <w:r w:rsidRPr="006F7B6C">
        <w:t xml:space="preserve"> </w:t>
      </w:r>
      <w:r w:rsidRPr="006F7B6C">
        <w:rPr>
          <w:lang w:eastAsia="ko-KR"/>
        </w:rPr>
        <w:t>carrier</w:t>
      </w:r>
      <w:r w:rsidRPr="006F7B6C">
        <w:t xml:space="preserve"> </w:t>
      </w:r>
      <w:r w:rsidRPr="006F7B6C">
        <w:rPr>
          <w:lang w:eastAsia="ko-KR"/>
        </w:rPr>
        <w:t>according</w:t>
      </w:r>
      <w:r w:rsidRPr="006F7B6C">
        <w:t xml:space="preserve"> </w:t>
      </w:r>
      <w:r w:rsidRPr="006F7B6C">
        <w:rPr>
          <w:lang w:eastAsia="ko-KR"/>
        </w:rPr>
        <w:t>to</w:t>
      </w:r>
      <w:r w:rsidRPr="006F7B6C">
        <w:t xml:space="preserve"> </w:t>
      </w:r>
      <w:r w:rsidRPr="006F7B6C">
        <w:rPr>
          <w:lang w:eastAsia="ko-KR"/>
        </w:rPr>
        <w:t>the</w:t>
      </w:r>
      <w:r w:rsidRPr="006F7B6C">
        <w:t xml:space="preserve"> </w:t>
      </w:r>
      <w:r w:rsidRPr="006F7B6C">
        <w:rPr>
          <w:lang w:eastAsia="ko-KR"/>
        </w:rPr>
        <w:t>order.</w:t>
      </w:r>
    </w:p>
    <w:p w14:paraId="52B59C94" w14:textId="77777777" w:rsidR="006F7B6C" w:rsidRPr="006F7B6C" w:rsidRDefault="006F7B6C" w:rsidP="00230749">
      <w:pPr>
        <w:pStyle w:val="B3"/>
        <w:spacing w:line="240" w:lineRule="auto"/>
      </w:pPr>
      <w:r w:rsidRPr="006F7B6C">
        <w:t>3&gt;</w:t>
      </w:r>
      <w:r w:rsidRPr="006F7B6C">
        <w:tab/>
        <w:t>if one or multiple SL DRX(s) is configured in the destination UE(s) receiving SL-SCH data:</w:t>
      </w:r>
    </w:p>
    <w:p w14:paraId="1C44CCC8" w14:textId="77777777" w:rsidR="006F7B6C" w:rsidRPr="006F7B6C" w:rsidRDefault="006F7B6C" w:rsidP="00230749">
      <w:pPr>
        <w:pStyle w:val="B4"/>
        <w:spacing w:line="240" w:lineRule="auto"/>
      </w:pPr>
      <w:r w:rsidRPr="006F7B6C">
        <w:t>4&gt;</w:t>
      </w:r>
      <w:r w:rsidRPr="006F7B6C">
        <w:tab/>
        <w:t>indicate to the physical layer SL DRX Active time in the destination UE(s) receiving SL-SCH data, as specified in clause 5.28.2.</w:t>
      </w:r>
    </w:p>
    <w:p w14:paraId="1670E788" w14:textId="77777777" w:rsidR="006F7B6C" w:rsidRPr="006F7B6C" w:rsidRDefault="006F7B6C" w:rsidP="00230749">
      <w:pPr>
        <w:pStyle w:val="NO"/>
        <w:spacing w:line="240" w:lineRule="auto"/>
      </w:pPr>
      <w:r w:rsidRPr="006F7B6C">
        <w:t>NOTE 3A:</w:t>
      </w:r>
      <w:r w:rsidRPr="006F7B6C">
        <w:tab/>
        <w:t>The MAC entity selects a value for the resource reservation interval which</w:t>
      </w:r>
      <w:r w:rsidRPr="006F7B6C">
        <w:rPr>
          <w:rFonts w:eastAsia="Calibri"/>
        </w:rPr>
        <w:t xml:space="preserve"> is larger than the remaining PDB of SL data available in the logical channel or remaining SL-PRS delay budget</w:t>
      </w:r>
      <w:r w:rsidRPr="006F7B6C">
        <w:t>. The value of the SL-PRS delay budget is provided by the UE's own upper layers by implementation.</w:t>
      </w:r>
    </w:p>
    <w:p w14:paraId="046EFBD7" w14:textId="77777777" w:rsidR="006F7B6C" w:rsidRPr="006F7B6C" w:rsidRDefault="006F7B6C" w:rsidP="00230749">
      <w:pPr>
        <w:pStyle w:val="B3"/>
        <w:spacing w:line="240" w:lineRule="auto"/>
      </w:pPr>
      <w:r w:rsidRPr="006F7B6C">
        <w:t>3&gt;</w:t>
      </w:r>
      <w:r w:rsidRPr="006F7B6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6F7B6C">
        <w:t xml:space="preserve"> for the resource reservation interval lower than 100ms and set </w:t>
      </w:r>
      <w:r w:rsidRPr="006F7B6C">
        <w:rPr>
          <w:i/>
        </w:rPr>
        <w:t>SL_RESOURCE_RESELECTION_COUNTER</w:t>
      </w:r>
      <w:r w:rsidRPr="006F7B6C">
        <w:t xml:space="preserve"> to the selected value;</w:t>
      </w:r>
    </w:p>
    <w:p w14:paraId="30C019C2" w14:textId="77777777" w:rsidR="006F7B6C" w:rsidRPr="006F7B6C" w:rsidRDefault="006F7B6C" w:rsidP="00230749">
      <w:pPr>
        <w:pStyle w:val="B3"/>
        <w:spacing w:line="240" w:lineRule="auto"/>
      </w:pPr>
      <w:r w:rsidRPr="006F7B6C">
        <w:t>3&gt;</w:t>
      </w:r>
      <w:r w:rsidRPr="006F7B6C">
        <w:tab/>
        <w:t>if the selected resource pool is not Dedicated SL-PRS resource pool:</w:t>
      </w:r>
    </w:p>
    <w:p w14:paraId="54A8F939" w14:textId="77777777" w:rsidR="006F7B6C" w:rsidRPr="006F7B6C" w:rsidRDefault="006F7B6C" w:rsidP="00230749">
      <w:pPr>
        <w:pStyle w:val="B4"/>
        <w:spacing w:line="240" w:lineRule="auto"/>
      </w:pPr>
      <w:r w:rsidRPr="006F7B6C">
        <w:t>4&gt;</w:t>
      </w:r>
      <w:r w:rsidRPr="006F7B6C">
        <w:tab/>
        <w:t xml:space="preserve">select one of the allowed values configured by RRC in </w:t>
      </w:r>
      <w:proofErr w:type="spellStart"/>
      <w:r w:rsidRPr="006F7B6C">
        <w:rPr>
          <w:i/>
          <w:iCs/>
        </w:rPr>
        <w:t>sl-ResourceReservePeriodList</w:t>
      </w:r>
      <w:proofErr w:type="spellEnd"/>
      <w:r w:rsidRPr="006F7B6C">
        <w:t xml:space="preserve"> and set the resource reservation interval, </w:t>
      </w:r>
      <w:proofErr w:type="spellStart"/>
      <w:r w:rsidRPr="006F7B6C">
        <w:rPr>
          <w:i/>
          <w:iCs/>
        </w:rPr>
        <w:t>P</w:t>
      </w:r>
      <w:r w:rsidRPr="006F7B6C">
        <w:rPr>
          <w:vertAlign w:val="subscript"/>
        </w:rPr>
        <w:t>rsvp_TX</w:t>
      </w:r>
      <w:proofErr w:type="spellEnd"/>
      <w:r w:rsidRPr="006F7B6C">
        <w:t>, with the selected value;</w:t>
      </w:r>
    </w:p>
    <w:p w14:paraId="716DE010" w14:textId="77777777" w:rsidR="006F7B6C" w:rsidRPr="006F7B6C" w:rsidRDefault="006F7B6C" w:rsidP="00230749">
      <w:pPr>
        <w:pStyle w:val="B4"/>
        <w:spacing w:line="240" w:lineRule="auto"/>
      </w:pPr>
      <w:r w:rsidRPr="006F7B6C">
        <w:t>4&gt;</w:t>
      </w:r>
      <w:r w:rsidRPr="006F7B6C">
        <w:tab/>
        <w:t>select the number of HARQ retransmissions from the allowed numbers</w:t>
      </w:r>
      <w:r w:rsidRPr="006F7B6C">
        <w:rPr>
          <w:rFonts w:eastAsia="SimSun"/>
          <w:lang w:eastAsia="zh-CN"/>
        </w:rPr>
        <w:t xml:space="preserve">, </w:t>
      </w:r>
      <w:r w:rsidRPr="006F7B6C">
        <w:t>if configured by RRC</w:t>
      </w:r>
      <w:r w:rsidRPr="006F7B6C">
        <w:rPr>
          <w:rFonts w:eastAsia="SimSun"/>
          <w:lang w:eastAsia="zh-CN"/>
        </w:rPr>
        <w:t>,</w:t>
      </w:r>
      <w:r w:rsidRPr="006F7B6C">
        <w:t xml:space="preserve"> in </w:t>
      </w:r>
      <w:proofErr w:type="spellStart"/>
      <w:r w:rsidRPr="006F7B6C">
        <w:rPr>
          <w:i/>
        </w:rPr>
        <w:t>sl-MaxTxTransNumPSSCH</w:t>
      </w:r>
      <w:proofErr w:type="spellEnd"/>
      <w:r w:rsidRPr="006F7B6C">
        <w:t xml:space="preserve"> included in </w:t>
      </w:r>
      <w:proofErr w:type="spellStart"/>
      <w:r w:rsidRPr="006F7B6C">
        <w:rPr>
          <w:i/>
        </w:rPr>
        <w:t>sl</w:t>
      </w:r>
      <w:proofErr w:type="spellEnd"/>
      <w:r w:rsidRPr="006F7B6C">
        <w:rPr>
          <w:i/>
        </w:rPr>
        <w:t>-PSSCH-</w:t>
      </w:r>
      <w:proofErr w:type="spellStart"/>
      <w:r w:rsidRPr="006F7B6C">
        <w:rPr>
          <w:i/>
        </w:rPr>
        <w:t>TxConfigList</w:t>
      </w:r>
      <w:proofErr w:type="spellEnd"/>
      <w:r w:rsidRPr="006F7B6C">
        <w:t xml:space="preserve"> and, if configured by RRC, overlapped in </w:t>
      </w:r>
      <w:proofErr w:type="spellStart"/>
      <w:r w:rsidRPr="006F7B6C">
        <w:rPr>
          <w:i/>
        </w:rPr>
        <w:t>sl-MaxTxTransNumPSSCH</w:t>
      </w:r>
      <w:proofErr w:type="spellEnd"/>
      <w:r w:rsidRPr="006F7B6C">
        <w:t xml:space="preserve"> indicated in </w:t>
      </w:r>
      <w:proofErr w:type="spellStart"/>
      <w:r w:rsidRPr="006F7B6C">
        <w:rPr>
          <w:i/>
        </w:rPr>
        <w:t>sl</w:t>
      </w:r>
      <w:proofErr w:type="spellEnd"/>
      <w:r w:rsidRPr="006F7B6C">
        <w:rPr>
          <w:i/>
        </w:rPr>
        <w:t>-CBR-</w:t>
      </w:r>
      <w:proofErr w:type="spellStart"/>
      <w:r w:rsidRPr="006F7B6C">
        <w:rPr>
          <w:i/>
        </w:rPr>
        <w:t>PriorityTxConfigList</w:t>
      </w:r>
      <w:proofErr w:type="spellEnd"/>
      <w:r w:rsidRPr="006F7B6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6F7B6C">
        <w:rPr>
          <w:i/>
        </w:rPr>
        <w:t>sl-DefaultTxConfigIndex</w:t>
      </w:r>
      <w:proofErr w:type="spellEnd"/>
      <w:r w:rsidRPr="006F7B6C">
        <w:t xml:space="preserve"> configured by RRC if CBR measurement results are not available or the corresponding </w:t>
      </w:r>
      <w:proofErr w:type="spellStart"/>
      <w:r w:rsidRPr="006F7B6C">
        <w:rPr>
          <w:i/>
          <w:iCs/>
          <w:szCs w:val="21"/>
        </w:rPr>
        <w:t>sl-DefaultCBR-PartialSensing</w:t>
      </w:r>
      <w:proofErr w:type="spellEnd"/>
      <w:r w:rsidRPr="006F7B6C">
        <w:rPr>
          <w:i/>
          <w:iCs/>
          <w:sz w:val="18"/>
          <w:szCs w:val="21"/>
        </w:rPr>
        <w:t xml:space="preserve"> </w:t>
      </w:r>
      <w:r w:rsidRPr="006F7B6C">
        <w:t xml:space="preserve">configured by RRC if partial sensing is selected and CBR measurement results are not available, or the corresponding </w:t>
      </w:r>
      <w:proofErr w:type="spellStart"/>
      <w:r w:rsidRPr="006F7B6C">
        <w:rPr>
          <w:i/>
        </w:rPr>
        <w:t>sl-DefaultCBR-RandomSelection</w:t>
      </w:r>
      <w:proofErr w:type="spellEnd"/>
      <w:r w:rsidRPr="006F7B6C">
        <w:t xml:space="preserve"> configured by RRC if random selection is selected and CBR measurement results are not available in case the </w:t>
      </w:r>
      <w:proofErr w:type="spellStart"/>
      <w:r w:rsidRPr="006F7B6C">
        <w:rPr>
          <w:i/>
        </w:rPr>
        <w:t>sl-TxPoolExceptional</w:t>
      </w:r>
      <w:proofErr w:type="spellEnd"/>
      <w:r w:rsidRPr="006F7B6C">
        <w:t xml:space="preserve"> is not used;</w:t>
      </w:r>
    </w:p>
    <w:p w14:paraId="1F39B648" w14:textId="77777777" w:rsidR="006F7B6C" w:rsidRPr="006F7B6C" w:rsidRDefault="006F7B6C" w:rsidP="00230749">
      <w:pPr>
        <w:pStyle w:val="NO"/>
        <w:spacing w:line="240" w:lineRule="auto"/>
        <w:rPr>
          <w:rFonts w:eastAsia="DengXian"/>
          <w:lang w:eastAsia="zh-CN"/>
        </w:rPr>
      </w:pPr>
      <w:r w:rsidRPr="006F7B6C">
        <w:rPr>
          <w:rFonts w:eastAsia="DengXian"/>
          <w:lang w:eastAsia="zh-CN"/>
        </w:rPr>
        <w:t>NOTE 3A0:</w:t>
      </w:r>
      <w:r w:rsidRPr="006F7B6C">
        <w:rPr>
          <w:rFonts w:eastAsia="DengXian"/>
          <w:lang w:eastAsia="zh-CN"/>
        </w:rPr>
        <w:tab/>
        <w:t>The priority of SL-PRS is provided by the UE's own upper layers by implementation within the service layer requirement of the Ranging/</w:t>
      </w:r>
      <w:proofErr w:type="spellStart"/>
      <w:r w:rsidRPr="006F7B6C">
        <w:rPr>
          <w:rFonts w:eastAsia="DengXian"/>
          <w:lang w:eastAsia="zh-CN"/>
        </w:rPr>
        <w:t>Sidelink</w:t>
      </w:r>
      <w:proofErr w:type="spellEnd"/>
      <w:r w:rsidRPr="006F7B6C">
        <w:rPr>
          <w:rFonts w:eastAsia="DengXian"/>
          <w:lang w:eastAsia="zh-CN"/>
        </w:rPr>
        <w:t xml:space="preserve"> Positioning.</w:t>
      </w:r>
    </w:p>
    <w:p w14:paraId="0412B45D" w14:textId="77777777" w:rsidR="006F7B6C" w:rsidRPr="006F7B6C" w:rsidRDefault="006F7B6C" w:rsidP="00230749">
      <w:pPr>
        <w:pStyle w:val="NO"/>
        <w:spacing w:line="240" w:lineRule="auto"/>
      </w:pPr>
      <w:r w:rsidRPr="006F7B6C">
        <w:t>NOTE 3Aa:</w:t>
      </w:r>
      <w:r w:rsidRPr="006F7B6C">
        <w:tab/>
        <w:t>F</w:t>
      </w:r>
      <w:r w:rsidRPr="006F7B6C">
        <w:rPr>
          <w:lang w:eastAsia="ko-KR"/>
        </w:rPr>
        <w:t xml:space="preserve">or </w:t>
      </w:r>
      <w:r w:rsidRPr="006F7B6C">
        <w:rPr>
          <w:rFonts w:eastAsia="Calibri"/>
        </w:rPr>
        <w:t>Multi-consecutive slots transmission</w:t>
      </w:r>
      <w:r w:rsidRPr="006F7B6C">
        <w:rPr>
          <w:lang w:eastAsia="ko-KR"/>
        </w:rPr>
        <w:t xml:space="preserve"> as specified in </w:t>
      </w:r>
      <w:r w:rsidRPr="006F7B6C">
        <w:t xml:space="preserve">clause 8.1.4 of TS 38.214 [7], during resource (re)selection, leave it to UE implementation, regarding whether to calculate the number of HARQ retransmissions from the allowed numbers based on the number of </w:t>
      </w:r>
      <w:proofErr w:type="spellStart"/>
      <w:r w:rsidRPr="006F7B6C">
        <w:t>MCSt</w:t>
      </w:r>
      <w:proofErr w:type="spellEnd"/>
      <w:r w:rsidRPr="006F7B6C">
        <w:t xml:space="preserve"> transmissions, or the number of slot(s) within </w:t>
      </w:r>
      <w:r w:rsidRPr="006F7B6C">
        <w:rPr>
          <w:rFonts w:eastAsia="Calibri"/>
        </w:rPr>
        <w:t>Multi-consecutive slots transmission</w:t>
      </w:r>
      <w:r w:rsidRPr="006F7B6C">
        <w:t>.</w:t>
      </w:r>
    </w:p>
    <w:p w14:paraId="5C9DFCD8" w14:textId="77777777" w:rsidR="006F7B6C" w:rsidRPr="006F7B6C" w:rsidRDefault="006F7B6C" w:rsidP="00230749">
      <w:pPr>
        <w:pStyle w:val="NO"/>
        <w:spacing w:line="240" w:lineRule="auto"/>
      </w:pPr>
      <w:r w:rsidRPr="006F7B6C">
        <w:rPr>
          <w:rFonts w:eastAsia="DengXian"/>
          <w:lang w:eastAsia="zh-CN"/>
        </w:rPr>
        <w:t>NOTE 3Aa0:</w:t>
      </w:r>
      <w:r w:rsidRPr="006F7B6C">
        <w:rPr>
          <w:rFonts w:eastAsia="DengXian"/>
          <w:lang w:eastAsia="zh-CN"/>
        </w:rPr>
        <w:tab/>
        <w:t>When transmission is performed on Shared SL-PRS resource pool, the selected number of HARQ retransmissions also corresponds to the number of SL-PRS transmissions.</w:t>
      </w:r>
    </w:p>
    <w:p w14:paraId="33F9D8FD" w14:textId="77777777" w:rsidR="006F7B6C" w:rsidRPr="006F7B6C" w:rsidRDefault="006F7B6C" w:rsidP="00230749">
      <w:pPr>
        <w:pStyle w:val="B4"/>
        <w:spacing w:line="240" w:lineRule="auto"/>
        <w:rPr>
          <w:lang w:eastAsia="fr-FR"/>
        </w:rPr>
      </w:pPr>
      <w:r w:rsidRPr="006F7B6C">
        <w:t>4&gt;</w:t>
      </w:r>
      <w:r w:rsidRPr="006F7B6C">
        <w:tab/>
        <w:t>select an amount of frequency resources within the range</w:t>
      </w:r>
      <w:r w:rsidRPr="006F7B6C">
        <w:rPr>
          <w:rFonts w:eastAsia="SimSun"/>
          <w:lang w:eastAsia="zh-CN"/>
        </w:rPr>
        <w:t xml:space="preserve">, </w:t>
      </w:r>
      <w:r w:rsidRPr="006F7B6C">
        <w:t>if configured by RRC</w:t>
      </w:r>
      <w:r w:rsidRPr="006F7B6C">
        <w:rPr>
          <w:rFonts w:eastAsia="SimSun"/>
          <w:lang w:eastAsia="zh-CN"/>
        </w:rPr>
        <w:t>,</w:t>
      </w:r>
      <w:r w:rsidRPr="006F7B6C">
        <w:t xml:space="preserve"> between </w:t>
      </w:r>
      <w:proofErr w:type="spellStart"/>
      <w:r w:rsidRPr="006F7B6C">
        <w:rPr>
          <w:i/>
        </w:rPr>
        <w:t>sl-MinSubChannelNumPSSCH</w:t>
      </w:r>
      <w:proofErr w:type="spellEnd"/>
      <w:r w:rsidRPr="006F7B6C">
        <w:t xml:space="preserve"> and </w:t>
      </w:r>
      <w:proofErr w:type="spellStart"/>
      <w:r w:rsidRPr="006F7B6C">
        <w:rPr>
          <w:i/>
        </w:rPr>
        <w:t>sl-MaxSubchannelNumPSSCH</w:t>
      </w:r>
      <w:proofErr w:type="spellEnd"/>
      <w:r w:rsidRPr="006F7B6C">
        <w:t xml:space="preserve"> included in </w:t>
      </w:r>
      <w:proofErr w:type="spellStart"/>
      <w:r w:rsidRPr="006F7B6C">
        <w:rPr>
          <w:i/>
        </w:rPr>
        <w:t>sl</w:t>
      </w:r>
      <w:proofErr w:type="spellEnd"/>
      <w:r w:rsidRPr="006F7B6C">
        <w:rPr>
          <w:i/>
        </w:rPr>
        <w:t>-PSSCH-</w:t>
      </w:r>
      <w:proofErr w:type="spellStart"/>
      <w:r w:rsidRPr="006F7B6C">
        <w:rPr>
          <w:i/>
        </w:rPr>
        <w:t>TxConfigList</w:t>
      </w:r>
      <w:proofErr w:type="spellEnd"/>
      <w:r w:rsidRPr="006F7B6C">
        <w:t xml:space="preserve"> and, if configured by RRC, overlapped between </w:t>
      </w:r>
      <w:proofErr w:type="spellStart"/>
      <w:r w:rsidRPr="006F7B6C">
        <w:rPr>
          <w:i/>
        </w:rPr>
        <w:t>sl-MinSubChannelNumPSSCH</w:t>
      </w:r>
      <w:proofErr w:type="spellEnd"/>
      <w:r w:rsidRPr="006F7B6C">
        <w:t xml:space="preserve"> and </w:t>
      </w:r>
      <w:proofErr w:type="spellStart"/>
      <w:r w:rsidRPr="006F7B6C">
        <w:rPr>
          <w:i/>
        </w:rPr>
        <w:t>sl-MaxSubchannelNumPSSCH</w:t>
      </w:r>
      <w:proofErr w:type="spellEnd"/>
      <w:r w:rsidRPr="006F7B6C">
        <w:t xml:space="preserve"> indicated in </w:t>
      </w:r>
      <w:proofErr w:type="spellStart"/>
      <w:r w:rsidRPr="006F7B6C">
        <w:rPr>
          <w:i/>
        </w:rPr>
        <w:t>sl</w:t>
      </w:r>
      <w:proofErr w:type="spellEnd"/>
      <w:r w:rsidRPr="006F7B6C">
        <w:rPr>
          <w:i/>
        </w:rPr>
        <w:t>-CBR-</w:t>
      </w:r>
      <w:proofErr w:type="spellStart"/>
      <w:r w:rsidRPr="006F7B6C">
        <w:rPr>
          <w:i/>
        </w:rPr>
        <w:t>PriorityTxConfigList</w:t>
      </w:r>
      <w:proofErr w:type="spellEnd"/>
      <w:r w:rsidRPr="006F7B6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6F7B6C">
        <w:rPr>
          <w:i/>
        </w:rPr>
        <w:t>sl-DefaultTxConfigIndex</w:t>
      </w:r>
      <w:proofErr w:type="spellEnd"/>
      <w:r w:rsidRPr="006F7B6C">
        <w:t xml:space="preserve"> configured by RRC if CBR measurement results are not available or the corresponding </w:t>
      </w:r>
      <w:proofErr w:type="spellStart"/>
      <w:r w:rsidRPr="006F7B6C">
        <w:rPr>
          <w:i/>
          <w:iCs/>
          <w:szCs w:val="21"/>
        </w:rPr>
        <w:t>sl-DefaultCBR-PartialSensing</w:t>
      </w:r>
      <w:proofErr w:type="spellEnd"/>
      <w:r w:rsidRPr="006F7B6C">
        <w:rPr>
          <w:i/>
          <w:iCs/>
          <w:sz w:val="18"/>
          <w:szCs w:val="21"/>
        </w:rPr>
        <w:t xml:space="preserve"> </w:t>
      </w:r>
      <w:r w:rsidRPr="006F7B6C">
        <w:t xml:space="preserve">configured by RRC if partial sensing is selected and CBR measurement results are not available, or the corresponding </w:t>
      </w:r>
      <w:proofErr w:type="spellStart"/>
      <w:r w:rsidRPr="006F7B6C">
        <w:rPr>
          <w:i/>
        </w:rPr>
        <w:t>sl-DefaultCBR-RandomSelection</w:t>
      </w:r>
      <w:proofErr w:type="spellEnd"/>
      <w:r w:rsidRPr="006F7B6C">
        <w:t xml:space="preserve"> configured by RRC if random selection is selected and CBR measurement results are not available in case the </w:t>
      </w:r>
      <w:proofErr w:type="spellStart"/>
      <w:r w:rsidRPr="006F7B6C">
        <w:rPr>
          <w:i/>
        </w:rPr>
        <w:t>sl-TxPoolExceptional</w:t>
      </w:r>
      <w:proofErr w:type="spellEnd"/>
      <w:r w:rsidRPr="006F7B6C">
        <w:t xml:space="preserve"> is not used;</w:t>
      </w:r>
    </w:p>
    <w:p w14:paraId="130638AE" w14:textId="77777777" w:rsidR="006F7B6C" w:rsidRPr="006F7B6C" w:rsidRDefault="006F7B6C" w:rsidP="008A0D69">
      <w:pPr>
        <w:pStyle w:val="B3"/>
        <w:spacing w:line="240" w:lineRule="auto"/>
        <w:rPr>
          <w:rFonts w:eastAsia="DengXian"/>
          <w:lang w:eastAsia="zh-CN"/>
        </w:rPr>
      </w:pPr>
      <w:r w:rsidRPr="006F7B6C">
        <w:rPr>
          <w:rFonts w:eastAsia="DengXian"/>
          <w:lang w:eastAsia="zh-CN"/>
        </w:rPr>
        <w:t>3&gt;</w:t>
      </w:r>
      <w:r w:rsidRPr="006F7B6C">
        <w:rPr>
          <w:rFonts w:eastAsia="DengXian"/>
          <w:lang w:eastAsia="zh-CN"/>
        </w:rPr>
        <w:tab/>
        <w:t>else if the selected resource pool is Dedicated SL-PRS resource pool:</w:t>
      </w:r>
    </w:p>
    <w:p w14:paraId="70B92BB9" w14:textId="77777777" w:rsidR="006F7B6C" w:rsidRPr="006F7B6C" w:rsidRDefault="006F7B6C" w:rsidP="00230749">
      <w:pPr>
        <w:pStyle w:val="B4"/>
        <w:spacing w:line="240" w:lineRule="auto"/>
      </w:pPr>
      <w:r w:rsidRPr="006F7B6C">
        <w:t>4&gt;</w:t>
      </w:r>
      <w:r w:rsidRPr="006F7B6C">
        <w:tab/>
        <w:t xml:space="preserve">select one of the allowed values configured by RRC in </w:t>
      </w:r>
      <w:proofErr w:type="spellStart"/>
      <w:r w:rsidRPr="006F7B6C">
        <w:rPr>
          <w:i/>
        </w:rPr>
        <w:t>sl</w:t>
      </w:r>
      <w:proofErr w:type="spellEnd"/>
      <w:r w:rsidRPr="006F7B6C">
        <w:rPr>
          <w:i/>
        </w:rPr>
        <w:t>-PRS-</w:t>
      </w:r>
      <w:proofErr w:type="spellStart"/>
      <w:r w:rsidRPr="006F7B6C">
        <w:rPr>
          <w:i/>
        </w:rPr>
        <w:t>ResourceReservePeriodList</w:t>
      </w:r>
      <w:proofErr w:type="spellEnd"/>
      <w:r w:rsidRPr="006F7B6C">
        <w:t xml:space="preserve"> and set the resource reservation interval</w:t>
      </w:r>
      <w:r w:rsidRPr="006F7B6C">
        <w:rPr>
          <w:rFonts w:eastAsia="Calibri"/>
        </w:rPr>
        <w:t xml:space="preserve">, </w:t>
      </w:r>
      <m:oMath>
        <m:sSub>
          <m:sSubPr>
            <m:ctrlPr>
              <w:rPr>
                <w:rFonts w:ascii="Cambria Math" w:eastAsia="Calibri" w:hAnsi="Cambria Math"/>
                <w:i/>
              </w:rPr>
            </m:ctrlPr>
          </m:sSubPr>
          <m:e>
            <m:r>
              <w:rPr>
                <w:rFonts w:ascii="Cambria Math" w:eastAsia="Calibri" w:hAnsi="Cambria Math"/>
              </w:rPr>
              <m:t>P</m:t>
            </m:r>
          </m:e>
          <m:sub>
            <m:r>
              <m:rPr>
                <m:nor/>
              </m:rPr>
              <w:rPr>
                <w:rFonts w:eastAsia="Calibri"/>
              </w:rPr>
              <m:t>rsvp_TX</m:t>
            </m:r>
            <m:ctrlPr>
              <w:rPr>
                <w:rFonts w:ascii="Cambria Math" w:eastAsia="Calibri" w:hAnsi="Cambria Math"/>
              </w:rPr>
            </m:ctrlPr>
          </m:sub>
        </m:sSub>
      </m:oMath>
      <w:r w:rsidRPr="006F7B6C">
        <w:rPr>
          <w:rFonts w:eastAsia="Calibri"/>
        </w:rPr>
        <w:t>,</w:t>
      </w:r>
      <w:r w:rsidRPr="006F7B6C">
        <w:t xml:space="preserve"> with the selected value;</w:t>
      </w:r>
    </w:p>
    <w:p w14:paraId="0ACF411C" w14:textId="77777777" w:rsidR="006F7B6C" w:rsidRPr="006F7B6C" w:rsidRDefault="006F7B6C" w:rsidP="008A0D69">
      <w:pPr>
        <w:pStyle w:val="B4"/>
        <w:spacing w:line="240" w:lineRule="auto"/>
        <w:rPr>
          <w:rFonts w:eastAsia="DengXian"/>
          <w:lang w:eastAsia="zh-CN"/>
        </w:rPr>
      </w:pPr>
      <w:r w:rsidRPr="006F7B6C">
        <w:rPr>
          <w:rFonts w:eastAsia="DengXian"/>
          <w:lang w:eastAsia="zh-CN"/>
        </w:rPr>
        <w:lastRenderedPageBreak/>
        <w:t>4&gt;</w:t>
      </w:r>
      <w:r w:rsidRPr="006F7B6C">
        <w:rPr>
          <w:rFonts w:eastAsia="DengXian"/>
          <w:lang w:eastAsia="zh-CN"/>
        </w:rPr>
        <w:tab/>
        <w:t xml:space="preserve">select the number of SL-PRS retransmissions from the allowed numbers, if configured by RRC, in </w:t>
      </w:r>
      <w:proofErr w:type="spellStart"/>
      <w:r w:rsidRPr="006F7B6C">
        <w:rPr>
          <w:rFonts w:eastAsia="DengXian"/>
          <w:i/>
          <w:lang w:eastAsia="zh-CN"/>
        </w:rPr>
        <w:t>sl</w:t>
      </w:r>
      <w:proofErr w:type="spellEnd"/>
      <w:r w:rsidRPr="006F7B6C">
        <w:rPr>
          <w:rFonts w:eastAsia="DengXian"/>
          <w:i/>
          <w:lang w:eastAsia="zh-CN"/>
        </w:rPr>
        <w:t>-PRS-</w:t>
      </w:r>
      <w:proofErr w:type="spellStart"/>
      <w:r w:rsidRPr="006F7B6C">
        <w:rPr>
          <w:rFonts w:eastAsia="DengXian"/>
          <w:i/>
          <w:lang w:eastAsia="zh-CN"/>
        </w:rPr>
        <w:t>MaxNum</w:t>
      </w:r>
      <w:proofErr w:type="spellEnd"/>
      <w:r w:rsidRPr="006F7B6C">
        <w:rPr>
          <w:rFonts w:eastAsia="DengXian"/>
          <w:i/>
          <w:lang w:eastAsia="zh-CN"/>
        </w:rPr>
        <w:t>-Transmissions</w:t>
      </w:r>
      <w:r w:rsidRPr="006F7B6C">
        <w:rPr>
          <w:rFonts w:eastAsia="DengXian"/>
          <w:iCs/>
          <w:lang w:eastAsia="zh-CN"/>
        </w:rPr>
        <w:t xml:space="preserve"> included in </w:t>
      </w:r>
      <w:proofErr w:type="spellStart"/>
      <w:r w:rsidRPr="006F7B6C">
        <w:rPr>
          <w:rFonts w:eastAsia="DengXian"/>
          <w:i/>
          <w:lang w:eastAsia="zh-CN"/>
        </w:rPr>
        <w:t>sl</w:t>
      </w:r>
      <w:proofErr w:type="spellEnd"/>
      <w:r w:rsidRPr="006F7B6C">
        <w:rPr>
          <w:rFonts w:eastAsia="DengXian"/>
          <w:i/>
          <w:lang w:eastAsia="zh-CN"/>
        </w:rPr>
        <w:t>-CBR-SL-PRS-</w:t>
      </w:r>
      <w:proofErr w:type="spellStart"/>
      <w:r w:rsidRPr="006F7B6C">
        <w:rPr>
          <w:rFonts w:eastAsia="DengXian"/>
          <w:i/>
          <w:lang w:eastAsia="zh-CN"/>
        </w:rPr>
        <w:t>TxConfigList</w:t>
      </w:r>
      <w:proofErr w:type="spellEnd"/>
      <w:r w:rsidRPr="006F7B6C">
        <w:rPr>
          <w:rFonts w:eastAsia="DengXian"/>
          <w:lang w:eastAsia="zh-CN"/>
        </w:rPr>
        <w:t>.</w:t>
      </w:r>
    </w:p>
    <w:p w14:paraId="4C018E09" w14:textId="77777777" w:rsidR="006F7B6C" w:rsidRPr="006F7B6C" w:rsidRDefault="006F7B6C" w:rsidP="008A0D69">
      <w:pPr>
        <w:pStyle w:val="B3"/>
        <w:spacing w:line="240" w:lineRule="auto"/>
        <w:rPr>
          <w:lang w:eastAsia="ko-KR"/>
        </w:rPr>
      </w:pPr>
      <w:r w:rsidRPr="006F7B6C">
        <w:rPr>
          <w:lang w:eastAsia="ko-KR"/>
        </w:rPr>
        <w:t>3&gt;</w:t>
      </w:r>
      <w:r w:rsidRPr="006F7B6C">
        <w:rPr>
          <w:lang w:eastAsia="ko-KR"/>
        </w:rPr>
        <w:tab/>
        <w:t xml:space="preserve">if </w:t>
      </w:r>
      <w:r w:rsidRPr="006F7B6C">
        <w:rPr>
          <w:i/>
        </w:rPr>
        <w:t>sl-InterUE-CoordinationScheme1</w:t>
      </w:r>
      <w:r w:rsidRPr="006F7B6C">
        <w:rPr>
          <w:lang w:eastAsia="ko-KR"/>
        </w:rPr>
        <w:t xml:space="preserve"> enabling reception/transmission of preferred resource set and non-preferred resource set is not configured by RRC:</w:t>
      </w:r>
    </w:p>
    <w:p w14:paraId="72B2D851" w14:textId="77777777" w:rsidR="006F7B6C" w:rsidRPr="006F7B6C" w:rsidRDefault="006F7B6C" w:rsidP="008A0D69">
      <w:pPr>
        <w:pStyle w:val="B4"/>
        <w:spacing w:line="240" w:lineRule="auto"/>
        <w:rPr>
          <w:lang w:eastAsia="zh-CN"/>
        </w:rPr>
      </w:pPr>
      <w:r w:rsidRPr="006F7B6C">
        <w:rPr>
          <w:lang w:eastAsia="zh-CN"/>
        </w:rPr>
        <w:t>4&gt;</w:t>
      </w:r>
      <w:r w:rsidRPr="006F7B6C">
        <w:rPr>
          <w:lang w:eastAsia="zh-CN"/>
        </w:rPr>
        <w:tab/>
        <w:t>if transmission based on random selection is configured by upper layers:</w:t>
      </w:r>
    </w:p>
    <w:p w14:paraId="52218E97" w14:textId="77777777" w:rsidR="006F7B6C" w:rsidRPr="006F7B6C" w:rsidRDefault="006F7B6C" w:rsidP="008A0D69">
      <w:pPr>
        <w:pStyle w:val="B5"/>
        <w:spacing w:line="240" w:lineRule="auto"/>
      </w:pPr>
      <w:r w:rsidRPr="006F7B6C">
        <w:rPr>
          <w:lang w:eastAsia="zh-CN"/>
        </w:rPr>
        <w:t>5&gt;</w:t>
      </w:r>
      <w:r w:rsidRPr="006F7B6C">
        <w:rPr>
          <w:lang w:eastAsia="zh-CN"/>
        </w:rPr>
        <w:tab/>
      </w:r>
      <w:r w:rsidRPr="006F7B6C">
        <w:t>if the selected resource pool is not Dedicated SL-PRS resource pool:</w:t>
      </w:r>
    </w:p>
    <w:p w14:paraId="6C6817BC" w14:textId="77777777" w:rsidR="006F7B6C" w:rsidRPr="009C025F" w:rsidRDefault="006F7B6C" w:rsidP="008A0D69">
      <w:pPr>
        <w:pStyle w:val="B6"/>
        <w:spacing w:line="240" w:lineRule="auto"/>
        <w:rPr>
          <w:rFonts w:ascii="Times New Roman" w:hAnsi="Times New Roman"/>
          <w:lang w:val="en-GB" w:eastAsia="zh-CN"/>
        </w:rPr>
      </w:pPr>
      <w:r w:rsidRPr="009C025F">
        <w:rPr>
          <w:rFonts w:ascii="Times New Roman" w:hAnsi="Times New Roman"/>
          <w:lang w:val="en-GB" w:eastAsia="zh-CN"/>
        </w:rPr>
        <w:t>6&gt;</w:t>
      </w:r>
      <w:r w:rsidRPr="009C025F">
        <w:rPr>
          <w:rFonts w:ascii="Times New Roman" w:hAnsi="Times New Roman"/>
          <w:lang w:val="en-GB" w:eastAsia="zh-CN"/>
        </w:rPr>
        <w:tab/>
        <w:t xml:space="preserve">randomly select the time and frequency resources for one transmission opportunity </w:t>
      </w:r>
      <w:r w:rsidRPr="009C025F">
        <w:rPr>
          <w:rFonts w:ascii="Times New Roman" w:hAnsi="Times New Roman"/>
          <w:lang w:val="en-GB"/>
        </w:rPr>
        <w:t>from the resource pool which occur within the SL DRX Active time, if configured, as specified in clause 5.28.2 of the destination UE selected for indicating to the physical layer the SL DRX Active time above</w:t>
      </w:r>
      <w:r w:rsidRPr="009C025F">
        <w:rPr>
          <w:rFonts w:ascii="Times New Roman" w:hAnsi="Times New Roman"/>
          <w:lang w:val="en-GB" w:eastAsia="zh-CN"/>
        </w:rPr>
        <w:t xml:space="preserve">, </w:t>
      </w:r>
      <w:r w:rsidRPr="009C025F">
        <w:rPr>
          <w:rFonts w:ascii="Times New Roman" w:hAnsi="Times New Roman"/>
          <w:lang w:val="en-GB"/>
        </w:rPr>
        <w:t xml:space="preserve">and the pool(s) in which all RB sets had </w:t>
      </w:r>
      <w:proofErr w:type="spellStart"/>
      <w:r w:rsidRPr="009C025F">
        <w:rPr>
          <w:rFonts w:ascii="Times New Roman" w:hAnsi="Times New Roman"/>
          <w:lang w:val="en-GB"/>
        </w:rPr>
        <w:t>Sidelink</w:t>
      </w:r>
      <w:proofErr w:type="spellEnd"/>
      <w:r w:rsidRPr="009C025F">
        <w:rPr>
          <w:rFonts w:ascii="Times New Roman" w:hAnsi="Times New Roman"/>
          <w:lang w:val="en-GB"/>
        </w:rPr>
        <w:t xml:space="preserve"> consistent LBT failure detected and not cancelled and the resources of which the lowest sub-channel includes intra cell guard band PRBs if </w:t>
      </w:r>
      <w:proofErr w:type="spellStart"/>
      <w:r w:rsidRPr="009C025F">
        <w:rPr>
          <w:rFonts w:ascii="Times New Roman" w:hAnsi="Times New Roman"/>
          <w:i/>
          <w:lang w:val="en-GB"/>
        </w:rPr>
        <w:t>sl-</w:t>
      </w:r>
      <w:r w:rsidRPr="009C025F">
        <w:rPr>
          <w:rFonts w:ascii="Times New Roman" w:eastAsia="SimSun" w:hAnsi="Times New Roman"/>
          <w:i/>
          <w:iCs/>
          <w:lang w:val="en-GB" w:eastAsia="ko-KR"/>
        </w:rPr>
        <w:t>transmissionStructureForPSCCHandPSSCH</w:t>
      </w:r>
      <w:proofErr w:type="spellEnd"/>
      <w:r w:rsidRPr="009C025F">
        <w:rPr>
          <w:rFonts w:ascii="Times New Roman" w:eastAsia="SimSun" w:hAnsi="Times New Roman"/>
          <w:lang w:val="en-GB" w:eastAsia="ko-KR"/>
        </w:rPr>
        <w:t xml:space="preserve"> is set to '</w:t>
      </w:r>
      <w:proofErr w:type="spellStart"/>
      <w:r w:rsidRPr="009C025F">
        <w:rPr>
          <w:rFonts w:ascii="Times New Roman" w:eastAsia="SimSun" w:hAnsi="Times New Roman"/>
          <w:lang w:val="en-GB" w:eastAsia="ko-KR"/>
        </w:rPr>
        <w:t>contiguousRB</w:t>
      </w:r>
      <w:proofErr w:type="spellEnd"/>
      <w:r w:rsidRPr="009C025F">
        <w:rPr>
          <w:rFonts w:ascii="Times New Roman" w:eastAsia="SimSun" w:hAnsi="Times New Roman"/>
          <w:lang w:val="en-GB" w:eastAsia="ko-KR"/>
        </w:rPr>
        <w:t xml:space="preserve">' </w:t>
      </w:r>
      <w:r w:rsidRPr="009C025F">
        <w:rPr>
          <w:rFonts w:ascii="Times New Roman" w:hAnsi="Times New Roman"/>
          <w:lang w:val="en-GB"/>
        </w:rPr>
        <w:t xml:space="preserve">are excluded, if configured, </w:t>
      </w:r>
      <w:r w:rsidRPr="009C025F">
        <w:rPr>
          <w:rFonts w:ascii="Times New Roman" w:hAnsi="Times New Roman"/>
          <w:lang w:val="en-GB" w:eastAsia="zh-CN"/>
        </w:rPr>
        <w:t>according to the amount of selected frequency resources, the remaining PDB of SL data available in the logical channel(s), and the remaining SL-PRS delay budget</w:t>
      </w:r>
      <w:r w:rsidRPr="009C025F">
        <w:rPr>
          <w:rFonts w:ascii="Times New Roman" w:hAnsi="Times New Roman"/>
          <w:lang w:val="en-GB"/>
        </w:rPr>
        <w:t xml:space="preserve"> of the SL-PRS transmission(s), if available,</w:t>
      </w:r>
      <w:r w:rsidRPr="009C025F">
        <w:rPr>
          <w:rFonts w:ascii="Times New Roman" w:hAnsi="Times New Roman"/>
          <w:lang w:val="en-GB" w:eastAsia="zh-CN"/>
        </w:rPr>
        <w:t xml:space="preserve"> allowed on the carrier.</w:t>
      </w:r>
    </w:p>
    <w:p w14:paraId="7063822D" w14:textId="77777777" w:rsidR="006F7B6C" w:rsidRPr="006F7B6C" w:rsidRDefault="006F7B6C" w:rsidP="008A0D69">
      <w:pPr>
        <w:pStyle w:val="NO"/>
        <w:spacing w:line="240" w:lineRule="auto"/>
        <w:rPr>
          <w:rFonts w:eastAsia="DengXian"/>
          <w:lang w:eastAsia="zh-CN"/>
        </w:rPr>
      </w:pPr>
      <w:bookmarkStart w:id="13" w:name="_Hlk148781724"/>
      <w:r w:rsidRPr="006F7B6C">
        <w:rPr>
          <w:rFonts w:eastAsia="DengXian"/>
          <w:lang w:eastAsia="zh-CN"/>
        </w:rPr>
        <w:t>NOTE 3Ab:</w:t>
      </w:r>
      <w:r w:rsidRPr="006F7B6C">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13"/>
    <w:p w14:paraId="3485F45B" w14:textId="77777777" w:rsidR="006F7B6C" w:rsidRPr="006F7B6C" w:rsidRDefault="006F7B6C" w:rsidP="008A0D69">
      <w:pPr>
        <w:pStyle w:val="B5"/>
        <w:spacing w:line="240" w:lineRule="auto"/>
        <w:rPr>
          <w:rFonts w:eastAsia="DengXian"/>
          <w:lang w:eastAsia="zh-CN"/>
        </w:rPr>
      </w:pPr>
      <w:r w:rsidRPr="006F7B6C">
        <w:rPr>
          <w:rFonts w:eastAsia="DengXian"/>
          <w:lang w:eastAsia="zh-CN"/>
        </w:rPr>
        <w:t>5&gt;</w:t>
      </w:r>
      <w:r w:rsidRPr="006F7B6C">
        <w:rPr>
          <w:rFonts w:eastAsia="DengXian"/>
          <w:lang w:eastAsia="zh-CN"/>
        </w:rPr>
        <w:tab/>
        <w:t>else if the selected resource pool is Dedicated SL-PRS resource pool:</w:t>
      </w:r>
    </w:p>
    <w:p w14:paraId="11FC1237" w14:textId="77777777" w:rsidR="006F7B6C" w:rsidRPr="009C025F" w:rsidRDefault="006F7B6C" w:rsidP="008A0D69">
      <w:pPr>
        <w:pStyle w:val="B6"/>
        <w:spacing w:line="240" w:lineRule="auto"/>
        <w:rPr>
          <w:rFonts w:ascii="Times New Roman" w:eastAsia="DengXian" w:hAnsi="Times New Roman"/>
          <w:lang w:val="en-GB" w:eastAsia="zh-CN"/>
        </w:rPr>
      </w:pPr>
      <w:r w:rsidRPr="009C025F">
        <w:rPr>
          <w:rFonts w:ascii="Times New Roman" w:eastAsia="DengXian" w:hAnsi="Times New Roman"/>
          <w:lang w:val="en-GB" w:eastAsia="zh-CN"/>
        </w:rPr>
        <w:t>6&gt;</w:t>
      </w:r>
      <w:r w:rsidRPr="009C025F">
        <w:rPr>
          <w:rFonts w:ascii="Times New Roman" w:eastAsia="DengXian" w:hAnsi="Times New Roman"/>
          <w:lang w:val="en-GB" w:eastAsia="zh-CN"/>
        </w:rPr>
        <w:tab/>
        <w:t>randomly select the time and frequency resources for one transmission opportunity from the resource pool as specified in clause 5.28.2, according to the remaining SL-PRS delay budget of the SL-PRS transmission(s).</w:t>
      </w:r>
    </w:p>
    <w:p w14:paraId="0E538294" w14:textId="77777777" w:rsidR="006F7B6C" w:rsidRPr="006F7B6C" w:rsidRDefault="006F7B6C" w:rsidP="008A0D69">
      <w:pPr>
        <w:pStyle w:val="B4"/>
        <w:spacing w:line="240" w:lineRule="auto"/>
      </w:pPr>
      <w:r w:rsidRPr="006F7B6C">
        <w:rPr>
          <w:lang w:eastAsia="zh-CN"/>
        </w:rPr>
        <w:t>4&gt;</w:t>
      </w:r>
      <w:r w:rsidRPr="006F7B6C">
        <w:rPr>
          <w:lang w:eastAsia="zh-CN"/>
        </w:rPr>
        <w:tab/>
        <w:t>else:</w:t>
      </w:r>
    </w:p>
    <w:p w14:paraId="34C51CE4" w14:textId="77777777" w:rsidR="006F7B6C" w:rsidRPr="006F7B6C" w:rsidRDefault="006F7B6C" w:rsidP="008A0D69">
      <w:pPr>
        <w:pStyle w:val="B5"/>
        <w:spacing w:line="240" w:lineRule="auto"/>
        <w:rPr>
          <w:lang w:eastAsia="ko-KR"/>
        </w:rPr>
      </w:pPr>
      <w:r w:rsidRPr="006F7B6C">
        <w:rPr>
          <w:lang w:eastAsia="ko-KR"/>
        </w:rPr>
        <w:t>5&gt;</w:t>
      </w:r>
      <w:r w:rsidRPr="006F7B6C">
        <w:rPr>
          <w:lang w:eastAsia="ko-KR"/>
        </w:rPr>
        <w:tab/>
        <w:t xml:space="preserve">if </w:t>
      </w:r>
      <w:proofErr w:type="spellStart"/>
      <w:r w:rsidRPr="006F7B6C">
        <w:rPr>
          <w:i/>
          <w:kern w:val="2"/>
        </w:rPr>
        <w:t>sl</w:t>
      </w:r>
      <w:proofErr w:type="spellEnd"/>
      <w:r w:rsidRPr="006F7B6C">
        <w:rPr>
          <w:i/>
          <w:kern w:val="2"/>
        </w:rPr>
        <w:t>-NRPSSCH-EUTRA-</w:t>
      </w:r>
      <w:proofErr w:type="spellStart"/>
      <w:r w:rsidRPr="006F7B6C">
        <w:rPr>
          <w:i/>
          <w:kern w:val="2"/>
        </w:rPr>
        <w:t>ThresRSRP</w:t>
      </w:r>
      <w:proofErr w:type="spellEnd"/>
      <w:r w:rsidRPr="006F7B6C">
        <w:rPr>
          <w:i/>
          <w:kern w:val="2"/>
        </w:rPr>
        <w:t>-List</w:t>
      </w:r>
      <w:r w:rsidRPr="006F7B6C">
        <w:rPr>
          <w:lang w:eastAsia="ko-KR"/>
        </w:rPr>
        <w:t xml:space="preserve"> is configured by the RRC:</w:t>
      </w:r>
    </w:p>
    <w:p w14:paraId="08F2285B" w14:textId="77777777" w:rsidR="006F7B6C" w:rsidRPr="009C025F" w:rsidRDefault="006F7B6C" w:rsidP="008A0D69">
      <w:pPr>
        <w:pStyle w:val="B6"/>
        <w:spacing w:line="240" w:lineRule="auto"/>
        <w:rPr>
          <w:rFonts w:ascii="Times New Roman" w:hAnsi="Times New Roman"/>
          <w:lang w:val="en-GB" w:eastAsia="ko-KR"/>
        </w:rPr>
      </w:pPr>
      <w:r w:rsidRPr="009C025F">
        <w:rPr>
          <w:rFonts w:ascii="Times New Roman" w:hAnsi="Times New Roman"/>
          <w:lang w:val="en-GB"/>
        </w:rPr>
        <w:t>6&gt;</w:t>
      </w:r>
      <w:r w:rsidRPr="009C025F">
        <w:rPr>
          <w:rFonts w:ascii="Times New Roman" w:hAnsi="Times New Roman"/>
          <w:lang w:val="en-GB"/>
        </w:rPr>
        <w:tab/>
      </w:r>
      <w:r w:rsidRPr="009C025F">
        <w:rPr>
          <w:rFonts w:ascii="Times New Roman" w:eastAsia="MS Mincho" w:hAnsi="Times New Roman"/>
          <w:lang w:val="en-GB"/>
        </w:rPr>
        <w:t>when SCS of NR SL is (pre-)configured as</w:t>
      </w:r>
      <w:r w:rsidRPr="009C025F">
        <w:rPr>
          <w:rFonts w:ascii="Times New Roman" w:eastAsia="MS Mincho" w:hAnsi="Times New Roman"/>
          <w:i/>
          <w:lang w:val="en-GB"/>
        </w:rPr>
        <w:t xml:space="preserve"> </w:t>
      </w:r>
      <w:r w:rsidRPr="006F7B6C">
        <w:rPr>
          <w:rFonts w:ascii="Times New Roman" w:eastAsia="MS Mincho" w:hAnsi="Times New Roman"/>
          <w:i/>
        </w:rPr>
        <w:t>μ</w:t>
      </w:r>
      <w:r w:rsidRPr="009C025F">
        <w:rPr>
          <w:rFonts w:ascii="Times New Roman" w:eastAsia="MS Mincho" w:hAnsi="Times New Roman"/>
          <w:lang w:val="en-GB"/>
        </w:rPr>
        <w:t xml:space="preserve"> = 0:</w:t>
      </w:r>
    </w:p>
    <w:p w14:paraId="4D02D026" w14:textId="3B09B3AD" w:rsidR="006F7B6C" w:rsidRPr="006F7B6C" w:rsidRDefault="006F7B6C" w:rsidP="008A0D69">
      <w:pPr>
        <w:pStyle w:val="B7"/>
        <w:spacing w:line="240" w:lineRule="auto"/>
      </w:pPr>
      <w:r w:rsidRPr="006F7B6C">
        <w:t>7&gt;</w:t>
      </w:r>
      <w:r w:rsidRPr="006F7B6C">
        <w:tab/>
        <w:t>randomly select the time and frequency resources for one transmission opportunity from the resources indicated by the physical layer as specified in clause 8.1.4 of TS 38.214 [7]</w:t>
      </w:r>
      <w:ins w:id="14" w:author="LG-Giwon Park (2)" w:date="2024-08-30T16:52:00Z">
        <w:r w:rsidR="00346073" w:rsidRPr="00346073">
          <w:t xml:space="preserve"> </w:t>
        </w:r>
        <w:r w:rsidR="00346073" w:rsidRPr="00D37AC6">
          <w:t>which occur within the SL DRX Active time, if configured, as specified in clause 5.28.2 of the destination UE selected for indicating to the physical layer the SL DRX Active time above</w:t>
        </w:r>
      </w:ins>
      <w:r w:rsidRPr="006F7B6C">
        <w:t>, according to the amount of selected frequency resources and the remaining PDB of SL data available in the logical channel(s) allowed on the carrier.</w:t>
      </w:r>
    </w:p>
    <w:p w14:paraId="7FF81845" w14:textId="77777777" w:rsidR="006F7B6C" w:rsidRPr="009C025F" w:rsidRDefault="006F7B6C" w:rsidP="008A0D69">
      <w:pPr>
        <w:pStyle w:val="B6"/>
        <w:spacing w:line="240" w:lineRule="auto"/>
        <w:rPr>
          <w:rFonts w:ascii="Times New Roman" w:hAnsi="Times New Roman"/>
          <w:lang w:val="en-GB"/>
        </w:rPr>
      </w:pPr>
      <w:r w:rsidRPr="009C025F">
        <w:rPr>
          <w:rFonts w:ascii="Times New Roman" w:hAnsi="Times New Roman"/>
          <w:lang w:val="en-GB"/>
        </w:rPr>
        <w:t>6&gt;</w:t>
      </w:r>
      <w:r w:rsidRPr="009C025F">
        <w:rPr>
          <w:rFonts w:ascii="Times New Roman" w:hAnsi="Times New Roman"/>
          <w:lang w:val="en-GB"/>
        </w:rPr>
        <w:tab/>
      </w:r>
      <w:r w:rsidRPr="009C025F">
        <w:rPr>
          <w:rFonts w:ascii="Times New Roman" w:eastAsia="MS Mincho" w:hAnsi="Times New Roman"/>
          <w:lang w:val="en-GB"/>
        </w:rPr>
        <w:t>when SCS of NR SL is (pre-)configured as</w:t>
      </w:r>
      <w:r w:rsidRPr="009C025F">
        <w:rPr>
          <w:rFonts w:ascii="Times New Roman" w:eastAsia="MS Mincho" w:hAnsi="Times New Roman"/>
          <w:i/>
          <w:lang w:val="en-GB"/>
        </w:rPr>
        <w:t xml:space="preserve"> </w:t>
      </w:r>
      <w:r w:rsidRPr="006F7B6C">
        <w:rPr>
          <w:rFonts w:ascii="Times New Roman" w:eastAsia="MS Mincho" w:hAnsi="Times New Roman"/>
          <w:i/>
        </w:rPr>
        <w:t>μ</w:t>
      </w:r>
      <w:r w:rsidRPr="009C025F">
        <w:rPr>
          <w:rFonts w:ascii="Times New Roman" w:eastAsia="MS Mincho" w:hAnsi="Times New Roman"/>
          <w:lang w:val="en-GB"/>
        </w:rPr>
        <w:t xml:space="preserve"> = 1:</w:t>
      </w:r>
    </w:p>
    <w:p w14:paraId="6BC8006E" w14:textId="490F9A00" w:rsidR="006F7B6C" w:rsidRPr="006F7B6C" w:rsidRDefault="006F7B6C" w:rsidP="008A0D69">
      <w:pPr>
        <w:pStyle w:val="B7"/>
        <w:spacing w:line="240" w:lineRule="auto"/>
      </w:pPr>
      <w:r w:rsidRPr="006F7B6C">
        <w:t>7&gt;</w:t>
      </w:r>
      <w:r w:rsidRPr="006F7B6C">
        <w:tab/>
        <w:t>randomly select the time and frequency resources in the first of NR SL slots overlapping with an LTE SL subframe for one transmission opportunity from the resources indicated by the physical layer as specified in clause 8.1.4 of TS 38.214 [7]</w:t>
      </w:r>
      <w:ins w:id="15" w:author="LG-Giwon Park (2)" w:date="2024-08-30T16:53:00Z">
        <w:r w:rsidR="00346073" w:rsidRPr="00346073">
          <w:t xml:space="preserve"> </w:t>
        </w:r>
        <w:r w:rsidR="00346073" w:rsidRPr="00D37AC6">
          <w:t>which occur within the SL DRX Active time, if configured, as specified in clause 5.28.2 of the destination UE selected for indicating to the physical layer the SL DRX Active time above</w:t>
        </w:r>
      </w:ins>
      <w:r w:rsidRPr="006F7B6C">
        <w:t>, according to the amount of selected frequency resources and the remaining PDB of SL data available in the logical channel(s) allowed on the carrier.</w:t>
      </w:r>
    </w:p>
    <w:p w14:paraId="72C5756B" w14:textId="77777777" w:rsidR="006F7B6C" w:rsidRPr="006F7B6C" w:rsidRDefault="006F7B6C" w:rsidP="008A0D69">
      <w:pPr>
        <w:pStyle w:val="B5"/>
        <w:spacing w:line="240" w:lineRule="auto"/>
      </w:pPr>
      <w:r w:rsidRPr="006F7B6C">
        <w:t>5&gt;</w:t>
      </w:r>
      <w:r w:rsidRPr="006F7B6C">
        <w:tab/>
        <w:t xml:space="preserve">else if the selected resource pool is not </w:t>
      </w:r>
      <w:r w:rsidRPr="006F7B6C">
        <w:rPr>
          <w:rFonts w:eastAsia="DengXian"/>
          <w:lang w:eastAsia="zh-CN"/>
        </w:rPr>
        <w:t>Dedicated SL-PRS resource pool</w:t>
      </w:r>
      <w:r w:rsidRPr="006F7B6C">
        <w:t>:</w:t>
      </w:r>
    </w:p>
    <w:p w14:paraId="1C3674A5" w14:textId="77777777" w:rsidR="006F7B6C" w:rsidRPr="009C025F" w:rsidRDefault="006F7B6C" w:rsidP="008A0D69">
      <w:pPr>
        <w:pStyle w:val="B6"/>
        <w:spacing w:line="240" w:lineRule="auto"/>
        <w:rPr>
          <w:rFonts w:ascii="Times New Roman" w:hAnsi="Times New Roman"/>
          <w:lang w:val="en-GB"/>
        </w:rPr>
      </w:pPr>
      <w:r w:rsidRPr="009C025F">
        <w:rPr>
          <w:rFonts w:ascii="Times New Roman" w:hAnsi="Times New Roman"/>
          <w:lang w:val="en-GB"/>
        </w:rPr>
        <w:t>6&gt;</w:t>
      </w:r>
      <w:r w:rsidRPr="009C025F">
        <w:rPr>
          <w:rFonts w:ascii="Times New Roman" w:hAnsi="Times New Roman"/>
          <w:lang w:val="en-GB"/>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7025B1A2" w14:textId="77777777" w:rsidR="006F7B6C" w:rsidRPr="006F7B6C" w:rsidRDefault="006F7B6C" w:rsidP="008A0D69">
      <w:pPr>
        <w:pStyle w:val="B5"/>
        <w:spacing w:line="240" w:lineRule="auto"/>
        <w:rPr>
          <w:rFonts w:eastAsia="DengXian"/>
          <w:lang w:eastAsia="zh-CN"/>
        </w:rPr>
      </w:pPr>
      <w:r w:rsidRPr="006F7B6C">
        <w:rPr>
          <w:rFonts w:eastAsia="DengXian"/>
          <w:lang w:eastAsia="zh-CN"/>
        </w:rPr>
        <w:t>5&gt;</w:t>
      </w:r>
      <w:r w:rsidRPr="006F7B6C">
        <w:rPr>
          <w:rFonts w:eastAsia="DengXian"/>
          <w:lang w:eastAsia="zh-CN"/>
        </w:rPr>
        <w:tab/>
        <w:t>else if the selected resource pool is Dedicated SL-PRS resource pool:</w:t>
      </w:r>
    </w:p>
    <w:p w14:paraId="711C8FEE" w14:textId="77777777" w:rsidR="006F7B6C" w:rsidRPr="009C025F" w:rsidRDefault="006F7B6C" w:rsidP="008A0D69">
      <w:pPr>
        <w:pStyle w:val="B6"/>
        <w:spacing w:line="240" w:lineRule="auto"/>
        <w:rPr>
          <w:rFonts w:ascii="Times New Roman" w:eastAsia="DengXian" w:hAnsi="Times New Roman"/>
          <w:lang w:val="en-GB" w:eastAsia="zh-CN"/>
        </w:rPr>
      </w:pPr>
      <w:r w:rsidRPr="009C025F">
        <w:rPr>
          <w:rFonts w:ascii="Times New Roman" w:eastAsia="DengXian" w:hAnsi="Times New Roman"/>
          <w:lang w:val="en-GB" w:eastAsia="zh-CN"/>
        </w:rPr>
        <w:lastRenderedPageBreak/>
        <w:t>6&gt;</w:t>
      </w:r>
      <w:r w:rsidRPr="009C025F">
        <w:rPr>
          <w:rFonts w:ascii="Times New Roman" w:eastAsia="DengXian" w:hAnsi="Times New Roman"/>
          <w:lang w:val="en-GB" w:eastAsia="zh-CN"/>
        </w:rPr>
        <w:tab/>
        <w:t xml:space="preserve">randomly select the time and frequency resources for one transmission opportunity from the resources indicated by physical layer as </w:t>
      </w:r>
      <w:proofErr w:type="spellStart"/>
      <w:r w:rsidRPr="009C025F">
        <w:rPr>
          <w:rFonts w:ascii="Times New Roman" w:eastAsia="DengXian" w:hAnsi="Times New Roman"/>
          <w:lang w:val="en-GB" w:eastAsia="zh-CN"/>
        </w:rPr>
        <w:t>clasue</w:t>
      </w:r>
      <w:proofErr w:type="spellEnd"/>
      <w:r w:rsidRPr="009C025F">
        <w:rPr>
          <w:rFonts w:ascii="Times New Roman" w:eastAsia="DengXian" w:hAnsi="Times New Roman"/>
          <w:lang w:val="en-GB" w:eastAsia="zh-CN"/>
        </w:rPr>
        <w:t xml:space="preserve"> 8.2.4 of TS 38.214 [7] as specified in clause 5.28.2, according to the remaining SL-PRS delay budget of the SL-PRS transmission(s).</w:t>
      </w:r>
    </w:p>
    <w:p w14:paraId="6FCA95DE" w14:textId="77777777" w:rsidR="006F7B6C" w:rsidRPr="006F7B6C" w:rsidRDefault="006F7B6C" w:rsidP="00944BEA">
      <w:pPr>
        <w:pStyle w:val="B3"/>
        <w:spacing w:line="240" w:lineRule="auto"/>
        <w:rPr>
          <w:lang w:eastAsia="ko-KR"/>
        </w:rPr>
      </w:pPr>
      <w:r w:rsidRPr="006F7B6C">
        <w:t>3&gt;</w:t>
      </w:r>
      <w:r w:rsidRPr="006F7B6C">
        <w:rPr>
          <w:lang w:eastAsia="zh-CN"/>
        </w:rPr>
        <w:tab/>
      </w:r>
      <w:r w:rsidRPr="006F7B6C">
        <w:rPr>
          <w:lang w:eastAsia="ko-KR"/>
        </w:rPr>
        <w:t xml:space="preserve">if </w:t>
      </w:r>
      <w:r w:rsidRPr="006F7B6C">
        <w:rPr>
          <w:i/>
        </w:rPr>
        <w:t>sl-InterUE-CoordinationScheme1</w:t>
      </w:r>
      <w:r w:rsidRPr="006F7B6C">
        <w:rPr>
          <w:iCs/>
        </w:rPr>
        <w:t xml:space="preserve"> </w:t>
      </w:r>
      <w:r w:rsidRPr="006F7B6C">
        <w:rPr>
          <w:lang w:eastAsia="ko-KR"/>
        </w:rPr>
        <w:t xml:space="preserve">enabling reception/transmission of preferred resource set and non-preferred resource set is configured by RRC </w:t>
      </w:r>
      <w:r w:rsidRPr="006F7B6C">
        <w:t>and preferred resource set is not received from a UE:</w:t>
      </w:r>
    </w:p>
    <w:p w14:paraId="49E461F4" w14:textId="77777777" w:rsidR="006F7B6C" w:rsidRPr="006F7B6C" w:rsidRDefault="006F7B6C" w:rsidP="00944BEA">
      <w:pPr>
        <w:pStyle w:val="B4"/>
        <w:spacing w:line="240" w:lineRule="auto"/>
        <w:rPr>
          <w:lang w:eastAsia="zh-CN"/>
        </w:rPr>
      </w:pPr>
      <w:r w:rsidRPr="006F7B6C">
        <w:rPr>
          <w:lang w:eastAsia="zh-CN"/>
        </w:rPr>
        <w:t>4&gt;</w:t>
      </w:r>
      <w:r w:rsidRPr="006F7B6C">
        <w:rPr>
          <w:lang w:eastAsia="zh-CN"/>
        </w:rPr>
        <w:tab/>
        <w:t>if transmission based on random selection is configured by upper layers:</w:t>
      </w:r>
    </w:p>
    <w:p w14:paraId="598EB4AA" w14:textId="77777777" w:rsidR="006F7B6C" w:rsidRPr="006F7B6C" w:rsidRDefault="006F7B6C" w:rsidP="00944BEA">
      <w:pPr>
        <w:pStyle w:val="B5"/>
        <w:spacing w:line="240" w:lineRule="auto"/>
      </w:pPr>
      <w:r w:rsidRPr="006F7B6C">
        <w:rPr>
          <w:lang w:eastAsia="zh-CN"/>
        </w:rPr>
        <w:t>5&gt;</w:t>
      </w:r>
      <w:r w:rsidRPr="006F7B6C">
        <w:rPr>
          <w:lang w:eastAsia="zh-CN"/>
        </w:rPr>
        <w:tab/>
      </w:r>
      <w:r w:rsidRPr="006F7B6C">
        <w:t xml:space="preserve">if the selected resource pool is not </w:t>
      </w:r>
      <w:r w:rsidRPr="006F7B6C">
        <w:rPr>
          <w:rFonts w:eastAsia="DengXian"/>
          <w:lang w:eastAsia="zh-CN"/>
        </w:rPr>
        <w:t>Dedicated SL-PRS resource pool</w:t>
      </w:r>
      <w:r w:rsidRPr="006F7B6C">
        <w:t>:</w:t>
      </w:r>
    </w:p>
    <w:p w14:paraId="52B5D498" w14:textId="77777777" w:rsidR="006F7B6C" w:rsidRPr="009C025F" w:rsidRDefault="006F7B6C" w:rsidP="00944BEA">
      <w:pPr>
        <w:pStyle w:val="B6"/>
        <w:spacing w:line="240" w:lineRule="auto"/>
        <w:rPr>
          <w:rFonts w:ascii="Times New Roman" w:hAnsi="Times New Roman"/>
          <w:lang w:val="en-GB" w:eastAsia="zh-CN"/>
        </w:rPr>
      </w:pPr>
      <w:r w:rsidRPr="009C025F">
        <w:rPr>
          <w:rFonts w:ascii="Times New Roman" w:hAnsi="Times New Roman"/>
          <w:lang w:val="en-GB" w:eastAsia="zh-CN"/>
        </w:rPr>
        <w:t>6&gt;</w:t>
      </w:r>
      <w:r w:rsidRPr="009C025F">
        <w:rPr>
          <w:rFonts w:ascii="Times New Roman" w:hAnsi="Times New Roman"/>
          <w:lang w:val="en-GB" w:eastAsia="zh-CN"/>
        </w:rPr>
        <w:tab/>
        <w:t xml:space="preserve">randomly select the time and frequency resources for one transmission opportunity from the resources pool excluding </w:t>
      </w:r>
      <w:r w:rsidRPr="009C025F">
        <w:rPr>
          <w:rFonts w:ascii="Times New Roman" w:hAnsi="Times New Roman"/>
          <w:lang w:val="en-GB"/>
        </w:rPr>
        <w:t xml:space="preserve">all RB sets had </w:t>
      </w:r>
      <w:proofErr w:type="spellStart"/>
      <w:r w:rsidRPr="009C025F">
        <w:rPr>
          <w:rFonts w:ascii="Times New Roman" w:hAnsi="Times New Roman"/>
          <w:lang w:val="en-GB"/>
        </w:rPr>
        <w:t>Sidelink</w:t>
      </w:r>
      <w:proofErr w:type="spellEnd"/>
      <w:r w:rsidRPr="009C025F">
        <w:rPr>
          <w:rFonts w:ascii="Times New Roman" w:hAnsi="Times New Roman"/>
          <w:lang w:val="en-GB"/>
        </w:rPr>
        <w:t xml:space="preserve"> consistent LBT failure detected and not cancelled and the resources of which the lowest sub-channel includes intra cell guard band PRBs if </w:t>
      </w:r>
      <w:proofErr w:type="spellStart"/>
      <w:r w:rsidRPr="009C025F">
        <w:rPr>
          <w:rFonts w:ascii="Times New Roman" w:hAnsi="Times New Roman"/>
          <w:i/>
          <w:lang w:val="en-GB"/>
        </w:rPr>
        <w:t>sl-</w:t>
      </w:r>
      <w:r w:rsidRPr="009C025F">
        <w:rPr>
          <w:rFonts w:ascii="Times New Roman" w:eastAsia="SimSun" w:hAnsi="Times New Roman"/>
          <w:i/>
          <w:iCs/>
          <w:lang w:val="en-GB" w:eastAsia="ko-KR"/>
        </w:rPr>
        <w:t>transmissionStructureForPSCCHandPSSCH</w:t>
      </w:r>
      <w:proofErr w:type="spellEnd"/>
      <w:r w:rsidRPr="009C025F">
        <w:rPr>
          <w:rFonts w:ascii="Times New Roman" w:eastAsia="SimSun" w:hAnsi="Times New Roman"/>
          <w:lang w:val="en-GB" w:eastAsia="ko-KR"/>
        </w:rPr>
        <w:t xml:space="preserve"> is set to '</w:t>
      </w:r>
      <w:proofErr w:type="spellStart"/>
      <w:r w:rsidRPr="009C025F">
        <w:rPr>
          <w:rFonts w:ascii="Times New Roman" w:eastAsia="SimSun" w:hAnsi="Times New Roman"/>
          <w:lang w:val="en-GB" w:eastAsia="ko-KR"/>
        </w:rPr>
        <w:t>contiguousRB</w:t>
      </w:r>
      <w:proofErr w:type="spellEnd"/>
      <w:r w:rsidRPr="009C025F">
        <w:rPr>
          <w:rFonts w:ascii="Times New Roman" w:eastAsia="SimSun" w:hAnsi="Times New Roman"/>
          <w:lang w:val="en-GB" w:eastAsia="ko-KR"/>
        </w:rPr>
        <w:t xml:space="preserve">' </w:t>
      </w:r>
      <w:r w:rsidRPr="009C025F">
        <w:rPr>
          <w:rFonts w:ascii="Times New Roman" w:hAnsi="Times New Roman"/>
          <w:lang w:val="en-GB"/>
        </w:rPr>
        <w:t>are excluded</w:t>
      </w:r>
      <w:r w:rsidRPr="009C025F">
        <w:rPr>
          <w:rFonts w:ascii="Times New Roman" w:hAnsi="Times New Roman"/>
          <w:lang w:val="en-GB" w:eastAsia="zh-CN"/>
        </w:rPr>
        <w:t>, if configured, according to the amount of selected frequency resources, the remaining PDB of SL data available in the logical channel(s)</w:t>
      </w:r>
      <w:r w:rsidRPr="009C025F">
        <w:rPr>
          <w:rFonts w:ascii="Times New Roman" w:hAnsi="Times New Roman"/>
          <w:lang w:val="en-GB"/>
        </w:rPr>
        <w:t>, and the remaining SL-PRS delay budget of the SL-PRS transmission(s), if available,</w:t>
      </w:r>
      <w:r w:rsidRPr="009C025F">
        <w:rPr>
          <w:rFonts w:ascii="Times New Roman" w:hAnsi="Times New Roman"/>
          <w:lang w:val="en-GB" w:eastAsia="zh-CN"/>
        </w:rPr>
        <w:t xml:space="preserve"> allowed on the carrier.</w:t>
      </w:r>
    </w:p>
    <w:p w14:paraId="24A9A835" w14:textId="77777777" w:rsidR="006F7B6C" w:rsidRPr="006F7B6C" w:rsidRDefault="006F7B6C" w:rsidP="00944BEA">
      <w:pPr>
        <w:pStyle w:val="B5"/>
        <w:spacing w:line="240" w:lineRule="auto"/>
        <w:rPr>
          <w:rFonts w:eastAsia="DengXian"/>
          <w:lang w:eastAsia="zh-CN"/>
        </w:rPr>
      </w:pPr>
      <w:r w:rsidRPr="006F7B6C">
        <w:rPr>
          <w:lang w:eastAsia="zh-CN"/>
        </w:rPr>
        <w:t>5&gt;</w:t>
      </w:r>
      <w:r w:rsidRPr="006F7B6C">
        <w:rPr>
          <w:lang w:eastAsia="zh-CN"/>
        </w:rPr>
        <w:tab/>
        <w:t xml:space="preserve">else if the selected resource pool is </w:t>
      </w:r>
      <w:r w:rsidRPr="006F7B6C">
        <w:rPr>
          <w:rFonts w:eastAsia="DengXian"/>
          <w:lang w:eastAsia="zh-CN"/>
        </w:rPr>
        <w:t>Dedicated SL-PRS resource pool:</w:t>
      </w:r>
    </w:p>
    <w:p w14:paraId="1BA6BCB1" w14:textId="77777777" w:rsidR="006F7B6C" w:rsidRPr="009C025F" w:rsidRDefault="006F7B6C" w:rsidP="00944BEA">
      <w:pPr>
        <w:pStyle w:val="B6"/>
        <w:spacing w:line="240" w:lineRule="auto"/>
        <w:rPr>
          <w:rFonts w:ascii="Times New Roman" w:eastAsia="DengXian" w:hAnsi="Times New Roman"/>
          <w:lang w:val="en-GB" w:eastAsia="zh-CN"/>
        </w:rPr>
      </w:pPr>
      <w:r w:rsidRPr="009C025F">
        <w:rPr>
          <w:rFonts w:ascii="Times New Roman" w:eastAsia="DengXian" w:hAnsi="Times New Roman"/>
          <w:lang w:val="en-GB" w:eastAsia="zh-CN"/>
        </w:rPr>
        <w:t>6&gt;</w:t>
      </w:r>
      <w:r w:rsidRPr="009C025F">
        <w:rPr>
          <w:rFonts w:ascii="Times New Roman" w:eastAsia="DengXian" w:hAnsi="Times New Roman"/>
          <w:lang w:val="en-GB" w:eastAsia="zh-CN"/>
        </w:rPr>
        <w:tab/>
        <w:t>randomly select the time and frequency resources for one transmission opportunity from the resource pool which as specified in clause 5.28.2, according to the remaining SL-PRS delay budget of the SL-PRS transmission(s).</w:t>
      </w:r>
    </w:p>
    <w:p w14:paraId="66A1980F" w14:textId="77777777" w:rsidR="006F7B6C" w:rsidRPr="006F7B6C" w:rsidRDefault="006F7B6C" w:rsidP="00944BEA">
      <w:pPr>
        <w:pStyle w:val="B4"/>
        <w:spacing w:line="240" w:lineRule="auto"/>
      </w:pPr>
      <w:r w:rsidRPr="006F7B6C">
        <w:rPr>
          <w:lang w:eastAsia="zh-CN"/>
        </w:rPr>
        <w:t>4&gt;</w:t>
      </w:r>
      <w:r w:rsidRPr="006F7B6C">
        <w:rPr>
          <w:lang w:eastAsia="zh-CN"/>
        </w:rPr>
        <w:tab/>
        <w:t>else:</w:t>
      </w:r>
    </w:p>
    <w:p w14:paraId="60535568" w14:textId="77777777" w:rsidR="006F7B6C" w:rsidRPr="006F7B6C" w:rsidRDefault="006F7B6C" w:rsidP="00944BEA">
      <w:pPr>
        <w:pStyle w:val="B5"/>
        <w:spacing w:line="240" w:lineRule="auto"/>
      </w:pPr>
      <w:r w:rsidRPr="006F7B6C">
        <w:t>5&gt;</w:t>
      </w:r>
      <w:r w:rsidRPr="006F7B6C">
        <w:tab/>
        <w:t xml:space="preserve">if the selected resource pool is not </w:t>
      </w:r>
      <w:r w:rsidRPr="006F7B6C">
        <w:rPr>
          <w:rFonts w:eastAsia="DengXian"/>
          <w:lang w:eastAsia="zh-CN"/>
        </w:rPr>
        <w:t>Dedicated SL-PRS resource pool</w:t>
      </w:r>
      <w:r w:rsidRPr="006F7B6C">
        <w:t>:</w:t>
      </w:r>
    </w:p>
    <w:p w14:paraId="78006E70" w14:textId="77777777" w:rsidR="006F7B6C" w:rsidRPr="009C025F" w:rsidRDefault="006F7B6C" w:rsidP="00944BEA">
      <w:pPr>
        <w:pStyle w:val="B6"/>
        <w:spacing w:line="240" w:lineRule="auto"/>
        <w:rPr>
          <w:rFonts w:ascii="Times New Roman" w:hAnsi="Times New Roman"/>
          <w:lang w:val="en-GB"/>
        </w:rPr>
      </w:pPr>
      <w:r w:rsidRPr="009C025F">
        <w:rPr>
          <w:rFonts w:ascii="Times New Roman" w:hAnsi="Times New Roman"/>
          <w:lang w:val="en-GB"/>
        </w:rPr>
        <w:t>6&gt;</w:t>
      </w:r>
      <w:r w:rsidRPr="009C025F">
        <w:rPr>
          <w:rFonts w:ascii="Times New Roman" w:hAnsi="Times New Roman"/>
          <w:lang w:val="en-GB"/>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4399C1F6" w14:textId="77777777" w:rsidR="006F7B6C" w:rsidRPr="006F7B6C" w:rsidRDefault="006F7B6C" w:rsidP="00944BEA">
      <w:pPr>
        <w:pStyle w:val="B5"/>
        <w:spacing w:line="240" w:lineRule="auto"/>
        <w:rPr>
          <w:rFonts w:eastAsia="DengXian"/>
          <w:lang w:eastAsia="zh-CN"/>
        </w:rPr>
      </w:pPr>
      <w:r w:rsidRPr="006F7B6C">
        <w:rPr>
          <w:rFonts w:eastAsia="DengXian"/>
          <w:lang w:eastAsia="zh-CN"/>
        </w:rPr>
        <w:t>5&gt;</w:t>
      </w:r>
      <w:r w:rsidRPr="006F7B6C">
        <w:rPr>
          <w:rFonts w:eastAsia="DengXian"/>
          <w:lang w:eastAsia="zh-CN"/>
        </w:rPr>
        <w:tab/>
        <w:t>else if the selected resource pool is Dedicated SL-PRS resource pool:</w:t>
      </w:r>
    </w:p>
    <w:p w14:paraId="7CB2DD32" w14:textId="77777777" w:rsidR="006F7B6C" w:rsidRPr="009C025F" w:rsidRDefault="006F7B6C" w:rsidP="00944BEA">
      <w:pPr>
        <w:pStyle w:val="B6"/>
        <w:spacing w:line="240" w:lineRule="auto"/>
        <w:rPr>
          <w:rFonts w:ascii="Times New Roman" w:eastAsia="DengXian" w:hAnsi="Times New Roman"/>
          <w:lang w:val="en-GB" w:eastAsia="zh-CN"/>
        </w:rPr>
      </w:pPr>
      <w:r w:rsidRPr="009C025F">
        <w:rPr>
          <w:rFonts w:ascii="Times New Roman" w:eastAsia="DengXian" w:hAnsi="Times New Roman"/>
          <w:lang w:val="en-GB" w:eastAsia="zh-CN"/>
        </w:rPr>
        <w:t>6&gt;</w:t>
      </w:r>
      <w:r w:rsidRPr="009C025F">
        <w:rPr>
          <w:rFonts w:ascii="Times New Roman" w:eastAsia="DengXian" w:hAnsi="Times New Roman"/>
          <w:lang w:val="en-GB" w:eastAsia="zh-CN"/>
        </w:rPr>
        <w:tab/>
        <w:t>randomly select the time and frequency resources for one transmission opportunity from the resources indicated by physical layer as clause 8.2.4 of TS 38.214 [7], according to the remaining SL-PRS delay budget of the SL-PRS transmission.</w:t>
      </w:r>
    </w:p>
    <w:p w14:paraId="74DCB767" w14:textId="77777777" w:rsidR="006F7B6C" w:rsidRPr="006F7B6C" w:rsidRDefault="006F7B6C" w:rsidP="00944BEA">
      <w:pPr>
        <w:pStyle w:val="B3"/>
        <w:spacing w:line="240" w:lineRule="auto"/>
        <w:rPr>
          <w:lang w:eastAsia="ko-KR"/>
        </w:rPr>
      </w:pPr>
      <w:r w:rsidRPr="006F7B6C">
        <w:t>3&gt;</w:t>
      </w:r>
      <w:r w:rsidRPr="006F7B6C">
        <w:tab/>
        <w:t xml:space="preserve">if </w:t>
      </w:r>
      <w:r w:rsidRPr="006F7B6C">
        <w:rPr>
          <w:i/>
        </w:rPr>
        <w:t>sl-InterUE-CoordinationScheme1</w:t>
      </w:r>
      <w:r w:rsidRPr="006F7B6C">
        <w:t xml:space="preserve"> enabling reception/transmission of preferred resource set and non-preferred resource set </w:t>
      </w:r>
      <w:r w:rsidRPr="006F7B6C">
        <w:rPr>
          <w:lang w:eastAsia="ko-KR"/>
        </w:rPr>
        <w:t xml:space="preserve">is configured by RRC and when the UE does not have its own sensing result as specified in clause 8.1.4 of TS 38.214 [7] </w:t>
      </w:r>
      <w:r w:rsidRPr="006F7B6C">
        <w:t xml:space="preserve">and if a preferred resource set is received from a UE and if the selected resource pool is not </w:t>
      </w:r>
      <w:r w:rsidRPr="006F7B6C">
        <w:rPr>
          <w:rFonts w:eastAsia="DengXian"/>
          <w:lang w:eastAsia="zh-CN"/>
        </w:rPr>
        <w:t>Dedicated SL-PRS resource pool</w:t>
      </w:r>
      <w:r w:rsidRPr="006F7B6C">
        <w:t>:</w:t>
      </w:r>
    </w:p>
    <w:p w14:paraId="5274EE84" w14:textId="77777777" w:rsidR="006F7B6C" w:rsidRPr="006F7B6C" w:rsidRDefault="006F7B6C" w:rsidP="00944BEA">
      <w:pPr>
        <w:pStyle w:val="B4"/>
        <w:spacing w:line="240" w:lineRule="auto"/>
      </w:pPr>
      <w:r w:rsidRPr="006F7B6C">
        <w:t>4&gt;</w:t>
      </w:r>
      <w:r w:rsidRPr="006F7B6C">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6AEF20C8" w14:textId="77777777" w:rsidR="006F7B6C" w:rsidRPr="006F7B6C" w:rsidRDefault="006F7B6C" w:rsidP="00944BEA">
      <w:pPr>
        <w:pStyle w:val="B3"/>
        <w:spacing w:line="240" w:lineRule="auto"/>
        <w:rPr>
          <w:lang w:eastAsia="ko-KR"/>
        </w:rPr>
      </w:pPr>
      <w:r w:rsidRPr="006F7B6C">
        <w:t>3&gt;</w:t>
      </w:r>
      <w:r w:rsidRPr="006F7B6C">
        <w:tab/>
        <w:t xml:space="preserve">if </w:t>
      </w:r>
      <w:r w:rsidRPr="006F7B6C">
        <w:rPr>
          <w:i/>
        </w:rPr>
        <w:t>sl-InterUE-CoordinationScheme1</w:t>
      </w:r>
      <w:r w:rsidRPr="006F7B6C">
        <w:t xml:space="preserve"> enabling reception/transmission of preferred resource set and non-preferred resource set </w:t>
      </w:r>
      <w:r w:rsidRPr="006F7B6C">
        <w:rPr>
          <w:lang w:eastAsia="ko-KR"/>
        </w:rPr>
        <w:t xml:space="preserve">is configured by RRC and when the UE has its own sensing result as specified in clause 8.1.4 of TS 38.214 [7] </w:t>
      </w:r>
      <w:r w:rsidRPr="006F7B6C">
        <w:t xml:space="preserve">and if a preferred resource set is received from a UE and if the selected resource pool is not </w:t>
      </w:r>
      <w:r w:rsidRPr="006F7B6C">
        <w:rPr>
          <w:rFonts w:eastAsia="DengXian"/>
          <w:lang w:eastAsia="zh-CN"/>
        </w:rPr>
        <w:t>Dedicated SL-PRS resource pool</w:t>
      </w:r>
      <w:r w:rsidRPr="006F7B6C">
        <w:t>:</w:t>
      </w:r>
    </w:p>
    <w:p w14:paraId="72C988E5" w14:textId="77777777" w:rsidR="006F7B6C" w:rsidRPr="006F7B6C" w:rsidRDefault="006F7B6C" w:rsidP="00944BEA">
      <w:pPr>
        <w:pStyle w:val="B4"/>
        <w:spacing w:line="240" w:lineRule="auto"/>
      </w:pPr>
      <w:r w:rsidRPr="006F7B6C">
        <w:t>4&gt;</w:t>
      </w:r>
      <w:r w:rsidRPr="006F7B6C">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3895BD4A" w14:textId="77777777" w:rsidR="006F7B6C" w:rsidRPr="006F7B6C" w:rsidRDefault="006F7B6C" w:rsidP="00944BEA">
      <w:pPr>
        <w:pStyle w:val="B4"/>
        <w:spacing w:line="240" w:lineRule="auto"/>
        <w:rPr>
          <w:lang w:eastAsia="ko-KR"/>
        </w:rPr>
      </w:pPr>
      <w:r w:rsidRPr="006F7B6C">
        <w:lastRenderedPageBreak/>
        <w:t>4&gt;</w:t>
      </w:r>
      <w:r w:rsidRPr="006F7B6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38BA2B6" w14:textId="77777777" w:rsidR="006F7B6C" w:rsidRPr="006F7B6C" w:rsidRDefault="006F7B6C" w:rsidP="00CE2C93">
      <w:pPr>
        <w:pStyle w:val="B5"/>
        <w:spacing w:line="240" w:lineRule="auto"/>
      </w:pPr>
      <w:r w:rsidRPr="006F7B6C">
        <w:t>5&gt;</w:t>
      </w:r>
      <w:r w:rsidRPr="006F7B6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7EEE105B" w14:textId="77777777" w:rsidR="006F7B6C" w:rsidRPr="006F7B6C" w:rsidRDefault="006F7B6C" w:rsidP="00CE2C93">
      <w:pPr>
        <w:pStyle w:val="B3"/>
        <w:spacing w:line="240" w:lineRule="auto"/>
      </w:pPr>
      <w:r w:rsidRPr="006F7B6C">
        <w:t>3&gt;</w:t>
      </w:r>
      <w:r w:rsidRPr="006F7B6C">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0DF67703" w14:textId="77777777" w:rsidR="006F7B6C" w:rsidRPr="006F7B6C" w:rsidRDefault="006F7B6C" w:rsidP="00CE2C93">
      <w:pPr>
        <w:pStyle w:val="B3"/>
        <w:spacing w:line="240" w:lineRule="auto"/>
        <w:rPr>
          <w:rFonts w:eastAsia="DengXian"/>
          <w:lang w:eastAsia="zh-CN"/>
        </w:rPr>
      </w:pPr>
      <w:r w:rsidRPr="006F7B6C">
        <w:rPr>
          <w:rFonts w:eastAsia="DengXian"/>
          <w:lang w:eastAsia="zh-CN"/>
        </w:rPr>
        <w:t>3&gt;</w:t>
      </w:r>
      <w:r w:rsidRPr="006F7B6C">
        <w:rPr>
          <w:rFonts w:eastAsia="DengXian"/>
          <w:lang w:eastAsia="zh-CN"/>
        </w:rPr>
        <w:tab/>
        <w:t>if one or more SL-PRS retransmissions are selected and the selected resource pool is Dedicated SL-PRS resource pool:</w:t>
      </w:r>
    </w:p>
    <w:p w14:paraId="43405C9F" w14:textId="77777777" w:rsidR="006F7B6C" w:rsidRPr="006F7B6C" w:rsidRDefault="006F7B6C" w:rsidP="00CE2C93">
      <w:pPr>
        <w:pStyle w:val="B4"/>
        <w:spacing w:line="240" w:lineRule="auto"/>
      </w:pPr>
      <w:r w:rsidRPr="006F7B6C">
        <w:rPr>
          <w:rFonts w:eastAsia="DengXian"/>
          <w:lang w:eastAsia="zh-CN"/>
        </w:rPr>
        <w:t>4&gt;</w:t>
      </w:r>
      <w:r w:rsidRPr="006F7B6C">
        <w:rPr>
          <w:rFonts w:eastAsia="DengXian"/>
          <w:lang w:eastAsia="zh-CN"/>
        </w:rPr>
        <w:tab/>
      </w:r>
      <w:r w:rsidRPr="006F7B6C">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172E11E3" w14:textId="77777777" w:rsidR="006F7B6C" w:rsidRPr="006F7B6C" w:rsidRDefault="006F7B6C" w:rsidP="00CE2C93">
      <w:pPr>
        <w:pStyle w:val="B4"/>
        <w:spacing w:line="240" w:lineRule="auto"/>
        <w:rPr>
          <w:rFonts w:eastAsia="DengXian"/>
          <w:lang w:eastAsia="zh-CN"/>
        </w:rPr>
      </w:pPr>
      <w:r w:rsidRPr="006F7B6C">
        <w:rPr>
          <w:rFonts w:eastAsia="DengXian"/>
          <w:lang w:eastAsia="zh-CN"/>
        </w:rPr>
        <w:t>4&gt;</w:t>
      </w:r>
      <w:r w:rsidRPr="006F7B6C">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SL-PRS;</w:t>
      </w:r>
    </w:p>
    <w:p w14:paraId="5D70E7F0" w14:textId="77777777" w:rsidR="006F7B6C" w:rsidRPr="006F7B6C" w:rsidRDefault="006F7B6C" w:rsidP="00CE2C93">
      <w:pPr>
        <w:pStyle w:val="B4"/>
        <w:spacing w:line="240" w:lineRule="auto"/>
        <w:rPr>
          <w:rFonts w:eastAsia="DengXian"/>
          <w:lang w:eastAsia="zh-CN"/>
        </w:rPr>
      </w:pPr>
      <w:r w:rsidRPr="006F7B6C">
        <w:rPr>
          <w:rFonts w:eastAsia="DengXian"/>
          <w:lang w:eastAsia="zh-CN"/>
        </w:rPr>
        <w:t>4&gt;</w:t>
      </w:r>
      <w:r w:rsidRPr="006F7B6C">
        <w:rPr>
          <w:rFonts w:eastAsia="DengXian"/>
          <w:lang w:eastAsia="zh-CN"/>
        </w:rPr>
        <w:tab/>
        <w:t>consider the first set of transmission opportunities as the initial transmission opportunities and the other set(s) of transmission opportunities as the retransmission opportunities;</w:t>
      </w:r>
    </w:p>
    <w:p w14:paraId="4F7EBE0D" w14:textId="77777777" w:rsidR="006F7B6C" w:rsidRPr="006F7B6C" w:rsidRDefault="006F7B6C" w:rsidP="00CE2C93">
      <w:pPr>
        <w:pStyle w:val="B4"/>
        <w:spacing w:line="240" w:lineRule="auto"/>
        <w:rPr>
          <w:rFonts w:eastAsia="DengXian"/>
          <w:lang w:eastAsia="zh-CN"/>
        </w:rPr>
      </w:pPr>
      <w:r w:rsidRPr="006F7B6C">
        <w:rPr>
          <w:rFonts w:eastAsia="DengXian"/>
          <w:lang w:eastAsia="zh-CN"/>
        </w:rPr>
        <w:t>4&gt;</w:t>
      </w:r>
      <w:r w:rsidRPr="006F7B6C">
        <w:rPr>
          <w:rFonts w:eastAsia="DengXian"/>
          <w:lang w:eastAsia="zh-CN"/>
        </w:rPr>
        <w:tab/>
        <w:t xml:space="preserve">consider the sets of initial transmission opportunities and retransmission opportunities as the selected </w:t>
      </w:r>
      <w:proofErr w:type="spellStart"/>
      <w:r w:rsidRPr="006F7B6C">
        <w:rPr>
          <w:rFonts w:eastAsia="DengXian"/>
          <w:lang w:eastAsia="zh-CN"/>
        </w:rPr>
        <w:t>sidelink</w:t>
      </w:r>
      <w:proofErr w:type="spellEnd"/>
      <w:r w:rsidRPr="006F7B6C">
        <w:rPr>
          <w:rFonts w:eastAsia="DengXian"/>
          <w:lang w:eastAsia="zh-CN"/>
        </w:rPr>
        <w:t xml:space="preserve"> grant.</w:t>
      </w:r>
    </w:p>
    <w:p w14:paraId="4C4DC6B9" w14:textId="77777777" w:rsidR="006F7B6C" w:rsidRPr="006F7B6C" w:rsidRDefault="006F7B6C" w:rsidP="00CE2C93">
      <w:pPr>
        <w:pStyle w:val="B3"/>
        <w:spacing w:line="240" w:lineRule="auto"/>
      </w:pPr>
      <w:r w:rsidRPr="006F7B6C">
        <w:t>3&gt;</w:t>
      </w:r>
      <w:r w:rsidRPr="006F7B6C">
        <w:tab/>
        <w:t xml:space="preserve">else if one or more HARQ retransmissions are selected and the selected resource pool is not </w:t>
      </w:r>
      <w:r w:rsidRPr="006F7B6C">
        <w:rPr>
          <w:rFonts w:eastAsia="DengXian"/>
          <w:lang w:eastAsia="zh-CN"/>
        </w:rPr>
        <w:t>Dedicated SL-PRS resource pool</w:t>
      </w:r>
      <w:r w:rsidRPr="006F7B6C">
        <w:t>:</w:t>
      </w:r>
    </w:p>
    <w:p w14:paraId="5ECD846B" w14:textId="77777777" w:rsidR="006F7B6C" w:rsidRPr="006F7B6C" w:rsidRDefault="006F7B6C" w:rsidP="00CE2C93">
      <w:pPr>
        <w:pStyle w:val="B4"/>
        <w:spacing w:line="240" w:lineRule="auto"/>
        <w:rPr>
          <w:lang w:eastAsia="ko-KR"/>
        </w:rPr>
      </w:pPr>
      <w:r w:rsidRPr="006F7B6C">
        <w:rPr>
          <w:lang w:eastAsia="ko-KR"/>
        </w:rPr>
        <w:t>4&gt;</w:t>
      </w:r>
      <w:r w:rsidRPr="006F7B6C">
        <w:rPr>
          <w:lang w:eastAsia="ko-KR"/>
        </w:rPr>
        <w:tab/>
      </w:r>
      <w:r w:rsidRPr="006F7B6C">
        <w:t xml:space="preserve">if </w:t>
      </w:r>
      <w:r w:rsidRPr="006F7B6C">
        <w:rPr>
          <w:i/>
        </w:rPr>
        <w:t>sl-InterUE-CoordinationScheme1</w:t>
      </w:r>
      <w:r w:rsidRPr="006F7B6C">
        <w:t xml:space="preserve"> enabling reception/transmission of preferred resource set and non-preferred resource set</w:t>
      </w:r>
      <w:r w:rsidRPr="006F7B6C">
        <w:rPr>
          <w:lang w:eastAsia="ko-KR"/>
        </w:rPr>
        <w:t xml:space="preserve"> is not configured by RRC</w:t>
      </w:r>
      <w:r w:rsidRPr="006F7B6C">
        <w:t>:</w:t>
      </w:r>
    </w:p>
    <w:p w14:paraId="0D5DD537" w14:textId="77777777" w:rsidR="006F7B6C" w:rsidRPr="006F7B6C" w:rsidRDefault="006F7B6C" w:rsidP="00CE2C93">
      <w:pPr>
        <w:pStyle w:val="B5"/>
        <w:spacing w:line="240" w:lineRule="auto"/>
      </w:pPr>
      <w:r w:rsidRPr="006F7B6C">
        <w:t>5&gt;</w:t>
      </w:r>
      <w:r w:rsidRPr="006F7B6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63C95860" w14:textId="77777777" w:rsidR="006F7B6C" w:rsidRPr="006F7B6C" w:rsidRDefault="006F7B6C" w:rsidP="00CE2C93">
      <w:pPr>
        <w:pStyle w:val="B5"/>
        <w:spacing w:line="240" w:lineRule="auto"/>
      </w:pPr>
      <w:r w:rsidRPr="006F7B6C">
        <w:t>5&gt;</w:t>
      </w:r>
      <w:r w:rsidRPr="006F7B6C">
        <w:tab/>
        <w:t>if transmission based on random selection is configured by upper layers and there are available resources left in the resource pool for more transmission opportunities:</w:t>
      </w:r>
    </w:p>
    <w:p w14:paraId="3E5039F6" w14:textId="77777777" w:rsidR="006F7B6C" w:rsidRPr="009C025F" w:rsidRDefault="006F7B6C" w:rsidP="00CE2C93">
      <w:pPr>
        <w:pStyle w:val="B6"/>
        <w:spacing w:line="240" w:lineRule="auto"/>
        <w:rPr>
          <w:rFonts w:ascii="Times New Roman" w:hAnsi="Times New Roman"/>
          <w:lang w:val="en-GB"/>
        </w:rPr>
      </w:pPr>
      <w:r w:rsidRPr="009C025F">
        <w:rPr>
          <w:rFonts w:ascii="Times New Roman" w:hAnsi="Times New Roman"/>
          <w:lang w:val="en-GB"/>
        </w:rPr>
        <w:t>6&gt;</w:t>
      </w:r>
      <w:r w:rsidRPr="009C025F">
        <w:rPr>
          <w:rFonts w:ascii="Times New Roman" w:hAnsi="Times New Roman"/>
          <w:lang w:val="en-GB"/>
        </w:rPr>
        <w:tab/>
        <w:t xml:space="preserve">if </w:t>
      </w:r>
      <w:proofErr w:type="spellStart"/>
      <w:r w:rsidRPr="009C025F">
        <w:rPr>
          <w:rFonts w:ascii="Times New Roman" w:hAnsi="Times New Roman"/>
          <w:i/>
          <w:kern w:val="2"/>
          <w:lang w:val="en-GB"/>
        </w:rPr>
        <w:t>sl</w:t>
      </w:r>
      <w:proofErr w:type="spellEnd"/>
      <w:r w:rsidRPr="009C025F">
        <w:rPr>
          <w:rFonts w:ascii="Times New Roman" w:hAnsi="Times New Roman"/>
          <w:i/>
          <w:kern w:val="2"/>
          <w:lang w:val="en-GB"/>
        </w:rPr>
        <w:t>-NRPSSCH-EUTRA-</w:t>
      </w:r>
      <w:proofErr w:type="spellStart"/>
      <w:r w:rsidRPr="009C025F">
        <w:rPr>
          <w:rFonts w:ascii="Times New Roman" w:hAnsi="Times New Roman"/>
          <w:i/>
          <w:kern w:val="2"/>
          <w:lang w:val="en-GB"/>
        </w:rPr>
        <w:t>ThresRSRP</w:t>
      </w:r>
      <w:proofErr w:type="spellEnd"/>
      <w:r w:rsidRPr="009C025F">
        <w:rPr>
          <w:rFonts w:ascii="Times New Roman" w:hAnsi="Times New Roman"/>
          <w:i/>
          <w:kern w:val="2"/>
          <w:lang w:val="en-GB"/>
        </w:rPr>
        <w:t>-List</w:t>
      </w:r>
      <w:r w:rsidRPr="009C025F">
        <w:rPr>
          <w:rFonts w:ascii="Times New Roman" w:hAnsi="Times New Roman"/>
          <w:lang w:val="en-GB" w:eastAsia="ko-KR"/>
        </w:rPr>
        <w:t xml:space="preserve"> is configured by the RRC</w:t>
      </w:r>
      <w:r w:rsidRPr="009C025F">
        <w:rPr>
          <w:rFonts w:ascii="Times New Roman" w:hAnsi="Times New Roman"/>
          <w:lang w:val="en-GB"/>
        </w:rPr>
        <w:t>:</w:t>
      </w:r>
    </w:p>
    <w:p w14:paraId="26CC591A" w14:textId="77777777" w:rsidR="006F7B6C" w:rsidRPr="006F7B6C" w:rsidRDefault="006F7B6C" w:rsidP="00CE2C93">
      <w:pPr>
        <w:pStyle w:val="B7"/>
        <w:spacing w:line="240" w:lineRule="auto"/>
      </w:pPr>
      <w:r w:rsidRPr="006F7B6C">
        <w:t>7&gt;</w:t>
      </w:r>
      <w:r w:rsidRPr="006F7B6C">
        <w:tab/>
        <w:t>when SCS of NR SL is (pre-)configured as</w:t>
      </w:r>
      <w:r w:rsidRPr="006F7B6C">
        <w:rPr>
          <w:i/>
        </w:rPr>
        <w:t xml:space="preserve"> μ</w:t>
      </w:r>
      <w:r w:rsidRPr="006F7B6C">
        <w:t xml:space="preserve"> = 0:</w:t>
      </w:r>
    </w:p>
    <w:p w14:paraId="0882FFE8" w14:textId="7D0A1BF9" w:rsidR="006F7B6C" w:rsidRPr="006F7B6C" w:rsidRDefault="006F7B6C" w:rsidP="00CE2C93">
      <w:pPr>
        <w:pStyle w:val="B8"/>
        <w:spacing w:line="240" w:lineRule="auto"/>
      </w:pPr>
      <w:r w:rsidRPr="006F7B6C">
        <w:t>8&gt;</w:t>
      </w:r>
      <w:r w:rsidRPr="006F7B6C">
        <w:tab/>
        <w:t>randomly select the time and frequency resources for one or more transmission opportunities from the available resources</w:t>
      </w:r>
      <w:ins w:id="16" w:author="LG-Giwon Park (2)" w:date="2024-08-30T16:56:00Z">
        <w:r w:rsidR="00E5719B" w:rsidRPr="00E5719B">
          <w:t xml:space="preserve"> </w:t>
        </w:r>
        <w:r w:rsidR="00E5719B" w:rsidRPr="00D52CC0">
          <w:t>which occur within the SL DRX Active time, if configured, as specified in clause 5.28.2 of the destination UE selected for indicating to the physical layer the SL DRX Active time above</w:t>
        </w:r>
      </w:ins>
      <w:r w:rsidRPr="006F7B6C">
        <w: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4A0295F" w14:textId="77777777" w:rsidR="006F7B6C" w:rsidRPr="006F7B6C" w:rsidRDefault="006F7B6C" w:rsidP="00CE2C93">
      <w:pPr>
        <w:pStyle w:val="B7"/>
        <w:spacing w:line="240" w:lineRule="auto"/>
      </w:pPr>
      <w:r w:rsidRPr="006F7B6C">
        <w:t>7&gt;</w:t>
      </w:r>
      <w:r w:rsidRPr="006F7B6C">
        <w:tab/>
        <w:t>when SCS of NR SL is (pre-)configured as</w:t>
      </w:r>
      <w:r w:rsidRPr="006F7B6C">
        <w:rPr>
          <w:i/>
        </w:rPr>
        <w:t xml:space="preserve"> μ</w:t>
      </w:r>
      <w:r w:rsidRPr="006F7B6C">
        <w:t xml:space="preserve"> = 1:</w:t>
      </w:r>
    </w:p>
    <w:p w14:paraId="2F5FDCEE" w14:textId="351CD2D4" w:rsidR="006F7B6C" w:rsidRPr="006F7B6C" w:rsidRDefault="006F7B6C" w:rsidP="00CE2C93">
      <w:pPr>
        <w:pStyle w:val="B8"/>
        <w:spacing w:line="240" w:lineRule="auto"/>
      </w:pPr>
      <w:r w:rsidRPr="006F7B6C">
        <w:t>8&gt;</w:t>
      </w:r>
      <w:r w:rsidRPr="006F7B6C">
        <w:tab/>
        <w:t xml:space="preserve">randomly </w:t>
      </w:r>
      <w:r w:rsidRPr="006F7B6C">
        <w:rPr>
          <w:rFonts w:eastAsia="Malgun Gothic"/>
        </w:rPr>
        <w:t xml:space="preserve">select the time and frequency resources in the second of NR SL slots of NR SL slots overlapping with an LTE SL subframe to which the selected transmission resources belongs, or select the time and frequency resources in the first of NR SL slots </w:t>
      </w:r>
      <w:r w:rsidRPr="006F7B6C">
        <w:rPr>
          <w:rFonts w:eastAsia="Malgun Gothic"/>
        </w:rPr>
        <w:lastRenderedPageBreak/>
        <w:t xml:space="preserve">overlapping with an LTE SL subframe </w:t>
      </w:r>
      <w:r w:rsidRPr="006F7B6C">
        <w:t>for one or more transmission opportunities from the available resources</w:t>
      </w:r>
      <w:ins w:id="17" w:author="LG-Giwon Park (2)" w:date="2024-08-30T16:56:00Z">
        <w:r w:rsidR="00E5719B" w:rsidRPr="00E5719B">
          <w:t xml:space="preserve"> </w:t>
        </w:r>
        <w:r w:rsidR="00E5719B" w:rsidRPr="00D52CC0">
          <w:t>which occur within the SL DRX Active time, if configured, as specified in clause 5.28.2 of the destination UE selected for indicating to the physical layer the SL DRX Active time above</w:t>
        </w:r>
        <w:r w:rsidR="00E6613A">
          <w:t>3</w:t>
        </w:r>
      </w:ins>
      <w:r w:rsidRPr="006F7B6C">
        <w: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BAB71E1" w14:textId="77777777" w:rsidR="006F7B6C" w:rsidRPr="006F7B6C" w:rsidRDefault="006F7B6C" w:rsidP="00CE2C93">
      <w:pPr>
        <w:pStyle w:val="B5"/>
        <w:spacing w:line="240" w:lineRule="auto"/>
      </w:pPr>
      <w:r w:rsidRPr="006F7B6C">
        <w:t>6&gt;</w:t>
      </w:r>
      <w:r w:rsidRPr="006F7B6C">
        <w:tab/>
        <w:t>else:</w:t>
      </w:r>
    </w:p>
    <w:p w14:paraId="4B3C68EE" w14:textId="77777777" w:rsidR="006F7B6C" w:rsidRPr="006F7B6C" w:rsidRDefault="006F7B6C" w:rsidP="00CE2C93">
      <w:pPr>
        <w:pStyle w:val="B7"/>
        <w:spacing w:line="240" w:lineRule="auto"/>
      </w:pPr>
      <w:r w:rsidRPr="006F7B6C">
        <w:rPr>
          <w:lang w:eastAsia="en-US"/>
        </w:rPr>
        <w:t>7&gt;</w:t>
      </w:r>
      <w:r w:rsidRPr="006F7B6C">
        <w:rPr>
          <w:lang w:eastAsia="en-US"/>
        </w:rPr>
        <w:tab/>
      </w:r>
      <w:r w:rsidRPr="006F7B6C">
        <w:t xml:space="preserve">randomly select the time and frequency resources for one or more transmission opportunities from the </w:t>
      </w:r>
      <w:r w:rsidRPr="006F7B6C">
        <w:rPr>
          <w:lang w:eastAsia="en-US"/>
        </w:rPr>
        <w:t xml:space="preserve">available </w:t>
      </w:r>
      <w:r w:rsidRPr="006F7B6C">
        <w:t xml:space="preserve">resources which occur within the SL DRX Active time, if configured, as specified in clause 5.28.2 of the destination UE selected for indicating to the physical layer the SL DRX Active time above, </w:t>
      </w:r>
      <w:r w:rsidRPr="006F7B6C">
        <w:rPr>
          <w:rFonts w:eastAsia="Malgun Gothic"/>
        </w:rPr>
        <w:t xml:space="preserve">and the pool(s) in which all RB sets with </w:t>
      </w:r>
      <w:proofErr w:type="spellStart"/>
      <w:r w:rsidRPr="006F7B6C">
        <w:rPr>
          <w:rFonts w:eastAsia="Malgun Gothic"/>
        </w:rPr>
        <w:t>Sidelink</w:t>
      </w:r>
      <w:proofErr w:type="spellEnd"/>
      <w:r w:rsidRPr="006F7B6C">
        <w:rPr>
          <w:rFonts w:eastAsia="Malgun Gothic"/>
        </w:rPr>
        <w:t xml:space="preserve"> consistent LBT failure detected and not cancelled</w:t>
      </w:r>
      <w:r w:rsidRPr="006F7B6C">
        <w:t xml:space="preserve"> and the resources of which the lowest sub-channel includes intra cell guard band PRBs if </w:t>
      </w:r>
      <w:proofErr w:type="spellStart"/>
      <w:r w:rsidRPr="006F7B6C">
        <w:rPr>
          <w:i/>
        </w:rPr>
        <w:t>sl-</w:t>
      </w:r>
      <w:r w:rsidRPr="006F7B6C">
        <w:rPr>
          <w:rFonts w:eastAsia="SimSun"/>
          <w:i/>
          <w:iCs/>
          <w:lang w:eastAsia="ko-KR"/>
        </w:rPr>
        <w:t>transmissionStructureForPSCCHandPSSCH</w:t>
      </w:r>
      <w:proofErr w:type="spellEnd"/>
      <w:r w:rsidRPr="006F7B6C">
        <w:rPr>
          <w:rFonts w:eastAsia="SimSun"/>
          <w:lang w:eastAsia="ko-KR"/>
        </w:rPr>
        <w:t xml:space="preserve"> is set to '</w:t>
      </w:r>
      <w:proofErr w:type="spellStart"/>
      <w:r w:rsidRPr="006F7B6C">
        <w:rPr>
          <w:rFonts w:eastAsia="SimSun"/>
          <w:lang w:eastAsia="ko-KR"/>
        </w:rPr>
        <w:t>contiguousRB</w:t>
      </w:r>
      <w:proofErr w:type="spellEnd"/>
      <w:r w:rsidRPr="006F7B6C">
        <w:rPr>
          <w:rFonts w:eastAsia="SimSun"/>
          <w:lang w:eastAsia="ko-KR"/>
        </w:rPr>
        <w:t>'</w:t>
      </w:r>
      <w:r w:rsidRPr="006F7B6C">
        <w:rPr>
          <w:rFonts w:eastAsia="Malgun Gothic"/>
        </w:rPr>
        <w:t xml:space="preserve"> are excluded</w:t>
      </w:r>
      <w:r w:rsidRPr="006F7B6C">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7924208" w14:textId="77777777" w:rsidR="006F7B6C" w:rsidRPr="006F7B6C" w:rsidRDefault="006F7B6C" w:rsidP="00CE2C93">
      <w:pPr>
        <w:pStyle w:val="B4"/>
        <w:spacing w:line="240" w:lineRule="auto"/>
        <w:rPr>
          <w:lang w:eastAsia="ko-KR"/>
        </w:rPr>
      </w:pPr>
      <w:r w:rsidRPr="006F7B6C">
        <w:t>4&gt;</w:t>
      </w:r>
      <w:r w:rsidRPr="006F7B6C">
        <w:rPr>
          <w:lang w:eastAsia="ko-KR"/>
        </w:rPr>
        <w:tab/>
        <w:t xml:space="preserve">if </w:t>
      </w:r>
      <w:r w:rsidRPr="006F7B6C">
        <w:rPr>
          <w:i/>
        </w:rPr>
        <w:t>sl-InterUE-CoordinationScheme1</w:t>
      </w:r>
      <w:r w:rsidRPr="006F7B6C">
        <w:t xml:space="preserve"> </w:t>
      </w:r>
      <w:r w:rsidRPr="006F7B6C">
        <w:rPr>
          <w:lang w:eastAsia="ko-KR"/>
        </w:rPr>
        <w:t>enabling reception</w:t>
      </w:r>
      <w:r w:rsidRPr="006F7B6C">
        <w:t>/transmission</w:t>
      </w:r>
      <w:r w:rsidRPr="006F7B6C">
        <w:rPr>
          <w:lang w:eastAsia="ko-KR"/>
        </w:rPr>
        <w:t xml:space="preserve"> of preferred resource set and non-preferred resource set is configured by RRC </w:t>
      </w:r>
      <w:r w:rsidRPr="006F7B6C">
        <w:t>and preferred resource set is not received from a UE:</w:t>
      </w:r>
    </w:p>
    <w:p w14:paraId="70FC295C" w14:textId="77777777" w:rsidR="006F7B6C" w:rsidRPr="006F7B6C" w:rsidRDefault="006F7B6C" w:rsidP="00CE2C93">
      <w:pPr>
        <w:pStyle w:val="B5"/>
        <w:spacing w:line="240" w:lineRule="auto"/>
      </w:pPr>
      <w:r w:rsidRPr="006F7B6C">
        <w:t>5&gt;</w:t>
      </w:r>
      <w:r w:rsidRPr="006F7B6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4CBA350" w14:textId="77777777" w:rsidR="006F7B6C" w:rsidRPr="006F7B6C" w:rsidRDefault="006F7B6C" w:rsidP="00CE2C93">
      <w:pPr>
        <w:pStyle w:val="B5"/>
        <w:spacing w:line="240" w:lineRule="auto"/>
      </w:pPr>
      <w:r w:rsidRPr="006F7B6C">
        <w:t>5&gt;</w:t>
      </w:r>
      <w:r w:rsidRPr="006F7B6C">
        <w:tab/>
        <w:t>if transmission based on random selection is configured by upper layers and there are available resources left in the resource pool for more transmission opportunities:</w:t>
      </w:r>
    </w:p>
    <w:p w14:paraId="6344F553" w14:textId="77777777" w:rsidR="006F7B6C" w:rsidRPr="009C025F" w:rsidRDefault="006F7B6C" w:rsidP="00CE2C93">
      <w:pPr>
        <w:pStyle w:val="B6"/>
        <w:spacing w:line="240" w:lineRule="auto"/>
        <w:rPr>
          <w:rFonts w:ascii="Times New Roman" w:hAnsi="Times New Roman"/>
          <w:lang w:val="en-GB"/>
        </w:rPr>
      </w:pPr>
      <w:r w:rsidRPr="009C025F">
        <w:rPr>
          <w:rFonts w:ascii="Times New Roman" w:hAnsi="Times New Roman"/>
          <w:lang w:val="en-GB"/>
        </w:rPr>
        <w:t>6&gt;</w:t>
      </w:r>
      <w:r w:rsidRPr="009C025F">
        <w:rPr>
          <w:rFonts w:ascii="Times New Roman" w:hAnsi="Times New Roman"/>
          <w:lang w:val="en-GB"/>
        </w:rPr>
        <w:tab/>
        <w:t>randomly select the time and frequency resources for one or more transmission opportunities from the available resources</w:t>
      </w:r>
      <w:r w:rsidRPr="009C025F">
        <w:rPr>
          <w:rFonts w:ascii="Times New Roman" w:hAnsi="Times New Roman"/>
          <w:lang w:val="en-GB" w:eastAsia="zh-CN"/>
        </w:rPr>
        <w:t xml:space="preserve"> excluding</w:t>
      </w:r>
      <w:r w:rsidRPr="009C025F">
        <w:rPr>
          <w:rFonts w:ascii="Times New Roman" w:eastAsia="Malgun Gothic" w:hAnsi="Times New Roman"/>
          <w:lang w:val="en-GB"/>
        </w:rPr>
        <w:t xml:space="preserve"> all RB sets had </w:t>
      </w:r>
      <w:proofErr w:type="spellStart"/>
      <w:r w:rsidRPr="009C025F">
        <w:rPr>
          <w:rFonts w:ascii="Times New Roman" w:eastAsia="Malgun Gothic" w:hAnsi="Times New Roman"/>
          <w:lang w:val="en-GB"/>
        </w:rPr>
        <w:t>Sidelink</w:t>
      </w:r>
      <w:proofErr w:type="spellEnd"/>
      <w:r w:rsidRPr="009C025F">
        <w:rPr>
          <w:rFonts w:ascii="Times New Roman" w:eastAsia="Malgun Gothic" w:hAnsi="Times New Roman"/>
          <w:lang w:val="en-GB"/>
        </w:rPr>
        <w:t xml:space="preserve"> consistent LBT failure detected and not cancelled </w:t>
      </w:r>
      <w:r w:rsidRPr="009C025F">
        <w:rPr>
          <w:rFonts w:ascii="Times New Roman" w:hAnsi="Times New Roman"/>
          <w:lang w:val="en-GB"/>
        </w:rPr>
        <w:t xml:space="preserve">and the resources of which the lowest sub-channel includes intra cell guard band PRBs if </w:t>
      </w:r>
      <w:proofErr w:type="spellStart"/>
      <w:r w:rsidRPr="009C025F">
        <w:rPr>
          <w:rFonts w:ascii="Times New Roman" w:hAnsi="Times New Roman"/>
          <w:i/>
          <w:lang w:val="en-GB"/>
        </w:rPr>
        <w:t>sl-</w:t>
      </w:r>
      <w:r w:rsidRPr="009C025F">
        <w:rPr>
          <w:rFonts w:ascii="Times New Roman" w:eastAsia="SimSun" w:hAnsi="Times New Roman"/>
          <w:i/>
          <w:iCs/>
          <w:lang w:val="en-GB" w:eastAsia="ko-KR"/>
        </w:rPr>
        <w:t>transmissionStructureForPSCCHandPSSCH</w:t>
      </w:r>
      <w:proofErr w:type="spellEnd"/>
      <w:r w:rsidRPr="009C025F">
        <w:rPr>
          <w:rFonts w:ascii="Times New Roman" w:eastAsia="SimSun" w:hAnsi="Times New Roman"/>
          <w:lang w:val="en-GB" w:eastAsia="ko-KR"/>
        </w:rPr>
        <w:t xml:space="preserve"> is set to '</w:t>
      </w:r>
      <w:proofErr w:type="spellStart"/>
      <w:r w:rsidRPr="009C025F">
        <w:rPr>
          <w:rFonts w:ascii="Times New Roman" w:eastAsia="SimSun" w:hAnsi="Times New Roman"/>
          <w:lang w:val="en-GB" w:eastAsia="ko-KR"/>
        </w:rPr>
        <w:t>contiguousRB</w:t>
      </w:r>
      <w:proofErr w:type="spellEnd"/>
      <w:r w:rsidRPr="009C025F">
        <w:rPr>
          <w:rFonts w:ascii="Times New Roman" w:eastAsia="SimSun" w:hAnsi="Times New Roman"/>
          <w:lang w:val="en-GB" w:eastAsia="ko-KR"/>
        </w:rPr>
        <w:t xml:space="preserve">' </w:t>
      </w:r>
      <w:r w:rsidRPr="009C025F">
        <w:rPr>
          <w:rFonts w:ascii="Times New Roman" w:hAnsi="Times New Roman"/>
          <w:lang w:val="en-GB"/>
        </w:rPr>
        <w:t>are excluded,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7845302" w14:textId="77777777" w:rsidR="006F7B6C" w:rsidRPr="006F7B6C" w:rsidRDefault="006F7B6C" w:rsidP="00CE2C93">
      <w:pPr>
        <w:pStyle w:val="B4"/>
        <w:spacing w:line="240" w:lineRule="auto"/>
      </w:pPr>
      <w:r w:rsidRPr="006F7B6C">
        <w:t>4&gt;</w:t>
      </w:r>
      <w:r w:rsidRPr="006F7B6C">
        <w:tab/>
        <w:t xml:space="preserve">if </w:t>
      </w:r>
      <w:r w:rsidRPr="006F7B6C">
        <w:rPr>
          <w:i/>
        </w:rPr>
        <w:t>sl-InterUE-CoordinationScheme1</w:t>
      </w:r>
      <w:r w:rsidRPr="006F7B6C">
        <w:t xml:space="preserve"> enabling reception/transmission of preferred resource set and non-preferred resource set </w:t>
      </w:r>
      <w:r w:rsidRPr="006F7B6C">
        <w:rPr>
          <w:lang w:eastAsia="ko-KR"/>
        </w:rPr>
        <w:t>is configured by RRC and when the UE has own sensing result as specified in clause 8.1.4 of TS 38.214 [7]</w:t>
      </w:r>
      <w:r w:rsidRPr="006F7B6C">
        <w:t xml:space="preserve"> and if a preferred resource set is received from a UE</w:t>
      </w:r>
      <w:r w:rsidRPr="006F7B6C">
        <w:rPr>
          <w:rFonts w:eastAsiaTheme="minorEastAsia"/>
        </w:rPr>
        <w:t>:</w:t>
      </w:r>
    </w:p>
    <w:p w14:paraId="5A71561B" w14:textId="77777777" w:rsidR="006F7B6C" w:rsidRPr="006F7B6C" w:rsidRDefault="006F7B6C" w:rsidP="00CE2C93">
      <w:pPr>
        <w:pStyle w:val="B5"/>
        <w:spacing w:line="240" w:lineRule="auto"/>
      </w:pPr>
      <w:r w:rsidRPr="006F7B6C">
        <w:t>5&gt;</w:t>
      </w:r>
      <w:r w:rsidRPr="006F7B6C">
        <w:tab/>
        <w:t>if there are available resources left in the intersection of the received preferred resource set and the resources indicated by the physical layer as specified in clause 8.1.4 of TS 38.214 [7] for more transmission opportunities:</w:t>
      </w:r>
    </w:p>
    <w:p w14:paraId="4901369B" w14:textId="77777777" w:rsidR="006F7B6C" w:rsidRPr="009C025F" w:rsidRDefault="006F7B6C" w:rsidP="00CE2C93">
      <w:pPr>
        <w:pStyle w:val="B6"/>
        <w:spacing w:line="240" w:lineRule="auto"/>
        <w:rPr>
          <w:rFonts w:ascii="Times New Roman" w:hAnsi="Times New Roman"/>
          <w:lang w:val="en-GB"/>
        </w:rPr>
      </w:pPr>
      <w:r w:rsidRPr="009C025F">
        <w:rPr>
          <w:rFonts w:ascii="Times New Roman" w:hAnsi="Times New Roman"/>
          <w:lang w:val="en-GB"/>
        </w:rPr>
        <w:t>6&gt;</w:t>
      </w:r>
      <w:r w:rsidRPr="009C025F">
        <w:rPr>
          <w:rFonts w:ascii="Times New Roman" w:hAnsi="Times New Roman"/>
          <w:lang w:val="en-GB"/>
        </w:rPr>
        <w:tab/>
        <w:t xml:space="preserve">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w:t>
      </w:r>
      <w:r w:rsidRPr="009C025F">
        <w:rPr>
          <w:rFonts w:ascii="Times New Roman" w:hAnsi="Times New Roman"/>
          <w:lang w:val="en-GB"/>
        </w:rPr>
        <w:lastRenderedPageBreak/>
        <w:t>a retransmission resource can be indicated by the time resource assignment of a prior SCI according to clause 8.3.1.1 of TS 38.212 [9].</w:t>
      </w:r>
    </w:p>
    <w:p w14:paraId="4E98A842" w14:textId="77777777" w:rsidR="006F7B6C" w:rsidRPr="006F7B6C" w:rsidRDefault="006F7B6C" w:rsidP="00CE2C93">
      <w:pPr>
        <w:pStyle w:val="B5"/>
        <w:spacing w:line="240" w:lineRule="auto"/>
      </w:pPr>
      <w:r w:rsidRPr="006F7B6C">
        <w:t>5&gt;</w:t>
      </w:r>
      <w:r w:rsidRPr="006F7B6C">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517BBE8C" w14:textId="77777777" w:rsidR="006F7B6C" w:rsidRPr="009C025F" w:rsidRDefault="006F7B6C" w:rsidP="00CE2C93">
      <w:pPr>
        <w:pStyle w:val="B6"/>
        <w:spacing w:line="240" w:lineRule="auto"/>
        <w:rPr>
          <w:rFonts w:ascii="Times New Roman" w:hAnsi="Times New Roman"/>
          <w:lang w:val="en-GB"/>
        </w:rPr>
      </w:pPr>
      <w:r w:rsidRPr="009C025F">
        <w:rPr>
          <w:rFonts w:ascii="Times New Roman" w:hAnsi="Times New Roman"/>
          <w:lang w:val="en-GB"/>
        </w:rPr>
        <w:t>6&gt;</w:t>
      </w:r>
      <w:r w:rsidRPr="009C025F">
        <w:rPr>
          <w:rFonts w:ascii="Times New Roman" w:hAnsi="Times New Roman"/>
          <w:lang w:val="en-GB"/>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349E125" w14:textId="77777777" w:rsidR="006F7B6C" w:rsidRPr="006F7B6C" w:rsidRDefault="006F7B6C" w:rsidP="00CE2C93">
      <w:pPr>
        <w:pStyle w:val="B4"/>
        <w:spacing w:line="240" w:lineRule="auto"/>
      </w:pPr>
      <w:r w:rsidRPr="006F7B6C">
        <w:t>4&gt;</w:t>
      </w:r>
      <w:r w:rsidRPr="006F7B6C">
        <w:tab/>
        <w:t xml:space="preserve">if </w:t>
      </w:r>
      <w:r w:rsidRPr="006F7B6C">
        <w:rPr>
          <w:i/>
        </w:rPr>
        <w:t>sl-InterUE-CoordinationScheme1</w:t>
      </w:r>
      <w:r w:rsidRPr="006F7B6C">
        <w:t xml:space="preserve"> enabling reception/transmission of preferred resource set and non-preferred resource set </w:t>
      </w:r>
      <w:r w:rsidRPr="006F7B6C">
        <w:rPr>
          <w:lang w:eastAsia="ko-KR"/>
        </w:rPr>
        <w:t xml:space="preserve">is configured by RRC </w:t>
      </w:r>
      <w:r w:rsidRPr="006F7B6C">
        <w:t xml:space="preserve">and when the UE </w:t>
      </w:r>
      <w:r w:rsidRPr="006F7B6C">
        <w:rPr>
          <w:lang w:eastAsia="ko-KR"/>
        </w:rPr>
        <w:t xml:space="preserve">does not have </w:t>
      </w:r>
      <w:r w:rsidRPr="006F7B6C">
        <w:t>own sensing result as specified in clause 8.1.4 of TS 38.214 [7] and if a preferred resource set is received from a UE; and</w:t>
      </w:r>
    </w:p>
    <w:p w14:paraId="144F0B95" w14:textId="77777777" w:rsidR="006F7B6C" w:rsidRPr="006F7B6C" w:rsidRDefault="006F7B6C" w:rsidP="00CE2C93">
      <w:pPr>
        <w:pStyle w:val="B4"/>
        <w:spacing w:line="240" w:lineRule="auto"/>
      </w:pPr>
      <w:r w:rsidRPr="006F7B6C">
        <w:t>4&gt;</w:t>
      </w:r>
      <w:r w:rsidRPr="006F7B6C">
        <w:tab/>
        <w:t>if there are available resources left in the received preferred resource set for more transmission opportunities:</w:t>
      </w:r>
    </w:p>
    <w:p w14:paraId="377BFD04" w14:textId="77777777" w:rsidR="006F7B6C" w:rsidRPr="006F7B6C" w:rsidRDefault="006F7B6C" w:rsidP="00CE2C93">
      <w:pPr>
        <w:pStyle w:val="B5"/>
        <w:spacing w:line="240" w:lineRule="auto"/>
      </w:pPr>
      <w:r w:rsidRPr="006F7B6C">
        <w:t>5&gt;</w:t>
      </w:r>
      <w:r w:rsidRPr="006F7B6C">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AA64A89" w14:textId="77777777" w:rsidR="006F7B6C" w:rsidRPr="006F7B6C" w:rsidRDefault="006F7B6C" w:rsidP="00CE2C93">
      <w:pPr>
        <w:pStyle w:val="B4"/>
        <w:spacing w:line="240" w:lineRule="auto"/>
      </w:pPr>
      <w:r w:rsidRPr="006F7B6C">
        <w:t>4&gt;</w:t>
      </w:r>
      <w:r w:rsidRPr="006F7B6C">
        <w:tab/>
        <w:t>use the randomly selected resource to select a set of periodic resources spaced by the resource reservation interval for transmissions of PSCCH, PSSCH, if available and SL-PRS, if available corresponding to the number of retransmission opportunities of the MAC PDUs determined in TS 38.214 [7] or SL-PRS(s);</w:t>
      </w:r>
    </w:p>
    <w:p w14:paraId="48863991" w14:textId="77777777" w:rsidR="006F7B6C" w:rsidRPr="006F7B6C" w:rsidRDefault="006F7B6C" w:rsidP="00CE2C93">
      <w:pPr>
        <w:pStyle w:val="B4"/>
        <w:spacing w:line="240" w:lineRule="auto"/>
      </w:pPr>
      <w:r w:rsidRPr="006F7B6C">
        <w:t>4&gt;</w:t>
      </w:r>
      <w:r w:rsidRPr="006F7B6C">
        <w:tab/>
        <w:t>consider the first set of transmission opportunities as the initial transmission opportunities and the other set(s) of transmission opportunities as the retransmission opportunities;</w:t>
      </w:r>
    </w:p>
    <w:p w14:paraId="605B5AAC" w14:textId="77777777" w:rsidR="006F7B6C" w:rsidRPr="006F7B6C" w:rsidRDefault="006F7B6C" w:rsidP="00CE2C93">
      <w:pPr>
        <w:pStyle w:val="B4"/>
        <w:spacing w:line="240" w:lineRule="auto"/>
      </w:pPr>
      <w:r w:rsidRPr="006F7B6C">
        <w:t>4&gt;</w:t>
      </w:r>
      <w:r w:rsidRPr="006F7B6C">
        <w:tab/>
        <w:t xml:space="preserve">consider the sets of initial transmission opportunities and retransmission opportunities as the selected </w:t>
      </w:r>
      <w:proofErr w:type="spellStart"/>
      <w:r w:rsidRPr="006F7B6C">
        <w:t>sidelink</w:t>
      </w:r>
      <w:proofErr w:type="spellEnd"/>
      <w:r w:rsidRPr="006F7B6C">
        <w:t xml:space="preserve"> grant.</w:t>
      </w:r>
    </w:p>
    <w:p w14:paraId="2BB26103" w14:textId="77777777" w:rsidR="006F7B6C" w:rsidRPr="006F7B6C" w:rsidRDefault="006F7B6C" w:rsidP="00CE2C93">
      <w:pPr>
        <w:pStyle w:val="B3"/>
        <w:spacing w:line="240" w:lineRule="auto"/>
      </w:pPr>
      <w:r w:rsidRPr="006F7B6C">
        <w:t>3&gt;</w:t>
      </w:r>
      <w:r w:rsidRPr="006F7B6C">
        <w:tab/>
        <w:t>else:</w:t>
      </w:r>
    </w:p>
    <w:p w14:paraId="75407279" w14:textId="77777777" w:rsidR="006F7B6C" w:rsidRPr="006F7B6C" w:rsidRDefault="006F7B6C" w:rsidP="00CE2C93">
      <w:pPr>
        <w:pStyle w:val="B4"/>
        <w:spacing w:line="240" w:lineRule="auto"/>
        <w:rPr>
          <w:lang w:eastAsia="ko-KR"/>
        </w:rPr>
      </w:pPr>
      <w:r w:rsidRPr="006F7B6C">
        <w:rPr>
          <w:lang w:eastAsia="ko-KR"/>
        </w:rPr>
        <w:t>4&gt;</w:t>
      </w:r>
      <w:r w:rsidRPr="006F7B6C">
        <w:rPr>
          <w:lang w:eastAsia="ko-KR"/>
        </w:rPr>
        <w:tab/>
        <w:t xml:space="preserve">consider </w:t>
      </w:r>
      <w:r w:rsidRPr="006F7B6C">
        <w:t>the</w:t>
      </w:r>
      <w:r w:rsidRPr="006F7B6C">
        <w:rPr>
          <w:lang w:eastAsia="ko-KR"/>
        </w:rPr>
        <w:t xml:space="preserve"> set as the selected </w:t>
      </w:r>
      <w:proofErr w:type="spellStart"/>
      <w:r w:rsidRPr="006F7B6C">
        <w:rPr>
          <w:lang w:eastAsia="ko-KR"/>
        </w:rPr>
        <w:t>sidelink</w:t>
      </w:r>
      <w:proofErr w:type="spellEnd"/>
      <w:r w:rsidRPr="006F7B6C">
        <w:rPr>
          <w:lang w:eastAsia="ko-KR"/>
        </w:rPr>
        <w:t xml:space="preserve"> grant.</w:t>
      </w:r>
    </w:p>
    <w:p w14:paraId="4474899D" w14:textId="77777777" w:rsidR="006F7B6C" w:rsidRPr="006F7B6C" w:rsidRDefault="006F7B6C" w:rsidP="00CE2C93">
      <w:pPr>
        <w:pStyle w:val="B3"/>
        <w:spacing w:line="240" w:lineRule="auto"/>
      </w:pPr>
      <w:r w:rsidRPr="006F7B6C">
        <w:t>3&gt;</w:t>
      </w:r>
      <w:r w:rsidRPr="006F7B6C">
        <w:tab/>
        <w:t xml:space="preserve">use the selected </w:t>
      </w:r>
      <w:proofErr w:type="spellStart"/>
      <w:r w:rsidRPr="006F7B6C">
        <w:t>sidelink</w:t>
      </w:r>
      <w:proofErr w:type="spellEnd"/>
      <w:r w:rsidRPr="006F7B6C">
        <w:t xml:space="preserve"> grant to determine </w:t>
      </w:r>
      <w:r w:rsidRPr="006F7B6C">
        <w:rPr>
          <w:noProof/>
          <w:lang w:eastAsia="ko-KR"/>
        </w:rPr>
        <w:t xml:space="preserve">the set of PSCCH durations and the set of PSSCH durations </w:t>
      </w:r>
      <w:r w:rsidRPr="006F7B6C">
        <w:rPr>
          <w:lang w:eastAsia="ko-KR"/>
        </w:rPr>
        <w:t xml:space="preserve">and the set of SL-PRS transmission occasion(s), if available, </w:t>
      </w:r>
      <w:r w:rsidRPr="006F7B6C">
        <w:rPr>
          <w:noProof/>
          <w:lang w:eastAsia="ko-KR"/>
        </w:rPr>
        <w:t xml:space="preserve">according to </w:t>
      </w:r>
      <w:r w:rsidRPr="006F7B6C">
        <w:t xml:space="preserve">TS 38.214 [7] if the selected resource pool is not Dedicated SL-PRS resource pool or to determine the set of PSCCH durations and SL-PRS transmission occasion(s) if the selected resource pool is Dedicated SL-PRS resource pool </w:t>
      </w:r>
      <w:r w:rsidRPr="006F7B6C">
        <w:rPr>
          <w:lang w:eastAsia="ko-KR"/>
        </w:rPr>
        <w:t>according to TS 38.214 [7]</w:t>
      </w:r>
      <w:r w:rsidRPr="006F7B6C">
        <w:t>.</w:t>
      </w:r>
    </w:p>
    <w:p w14:paraId="45D0170A" w14:textId="77777777" w:rsidR="006F7B6C" w:rsidRPr="006F7B6C" w:rsidRDefault="006F7B6C" w:rsidP="00CE2C93">
      <w:pPr>
        <w:pStyle w:val="B2"/>
        <w:spacing w:line="240" w:lineRule="auto"/>
        <w:rPr>
          <w:rFonts w:eastAsia="Malgun Gothic"/>
          <w:lang w:eastAsia="ko-KR"/>
        </w:rPr>
      </w:pPr>
      <w:r w:rsidRPr="006F7B6C">
        <w:rPr>
          <w:rFonts w:eastAsia="Malgun Gothic"/>
          <w:lang w:eastAsia="ko-KR"/>
        </w:rPr>
        <w:t>2&gt;</w:t>
      </w:r>
      <w:r w:rsidRPr="006F7B6C">
        <w:rPr>
          <w:rFonts w:eastAsia="Malgun Gothic"/>
          <w:lang w:eastAsia="ko-KR"/>
        </w:rPr>
        <w:tab/>
        <w:t xml:space="preserve">else </w:t>
      </w:r>
      <w:r w:rsidRPr="006F7B6C">
        <w:t xml:space="preserve">if </w:t>
      </w:r>
      <w:r w:rsidRPr="006F7B6C">
        <w:rPr>
          <w:i/>
        </w:rPr>
        <w:t>SL_RESOURCE_RESELECTION_COUNTER</w:t>
      </w:r>
      <w:r w:rsidRPr="006F7B6C">
        <w:t xml:space="preserve"> = 0 and when </w:t>
      </w:r>
      <w:r w:rsidRPr="006F7B6C">
        <w:rPr>
          <w:i/>
        </w:rPr>
        <w:t>SL_RESOURCE_RESELECTION_COUNTER</w:t>
      </w:r>
      <w:r w:rsidRPr="006F7B6C">
        <w:t xml:space="preserve"> was equal to 1 the MAC entity randomly selected, with equal probability, a value in the interval [0, 1] which is less than or equal to the probability configured by RRC in </w:t>
      </w:r>
      <w:proofErr w:type="spellStart"/>
      <w:r w:rsidRPr="006F7B6C">
        <w:rPr>
          <w:i/>
        </w:rPr>
        <w:t>sl-ProbResourceKeep</w:t>
      </w:r>
      <w:proofErr w:type="spellEnd"/>
      <w:r w:rsidRPr="006F7B6C">
        <w:t>:</w:t>
      </w:r>
    </w:p>
    <w:p w14:paraId="5B10ADA7" w14:textId="77777777" w:rsidR="006F7B6C" w:rsidRPr="006F7B6C" w:rsidRDefault="006F7B6C" w:rsidP="00CE2C93">
      <w:pPr>
        <w:pStyle w:val="B3"/>
        <w:spacing w:line="240" w:lineRule="auto"/>
      </w:pPr>
      <w:r w:rsidRPr="006F7B6C">
        <w:t>3&gt;</w:t>
      </w:r>
      <w:r w:rsidRPr="006F7B6C">
        <w:tab/>
        <w:t xml:space="preserve">clear the selected </w:t>
      </w:r>
      <w:proofErr w:type="spellStart"/>
      <w:r w:rsidRPr="006F7B6C">
        <w:t>sidelink</w:t>
      </w:r>
      <w:proofErr w:type="spellEnd"/>
      <w:r w:rsidRPr="006F7B6C">
        <w:t xml:space="preserve"> grant, if available;</w:t>
      </w:r>
    </w:p>
    <w:p w14:paraId="29E2C366" w14:textId="77777777" w:rsidR="006F7B6C" w:rsidRPr="006F7B6C" w:rsidRDefault="006F7B6C" w:rsidP="00CE2C93">
      <w:pPr>
        <w:pStyle w:val="B3"/>
        <w:spacing w:line="240" w:lineRule="auto"/>
      </w:pPr>
      <w:r w:rsidRPr="006F7B6C">
        <w:lastRenderedPageBreak/>
        <w:t>3&gt;</w:t>
      </w:r>
      <w:r w:rsidRPr="006F7B6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6F7B6C">
        <w:t xml:space="preserve"> for the resource reservation interval lower than 100ms and set </w:t>
      </w:r>
      <w:r w:rsidRPr="006F7B6C">
        <w:rPr>
          <w:i/>
        </w:rPr>
        <w:t>SL_RESOURCE_RESELECTION_COUNTER</w:t>
      </w:r>
      <w:r w:rsidRPr="006F7B6C">
        <w:t xml:space="preserve"> to the selected value;</w:t>
      </w:r>
    </w:p>
    <w:p w14:paraId="7B6EF0D3" w14:textId="77777777" w:rsidR="006F7B6C" w:rsidRPr="006F7B6C" w:rsidRDefault="006F7B6C" w:rsidP="00CE2C93">
      <w:pPr>
        <w:pStyle w:val="B3"/>
        <w:spacing w:line="240" w:lineRule="auto"/>
      </w:pPr>
      <w:r w:rsidRPr="006F7B6C">
        <w:t>3&gt;</w:t>
      </w:r>
      <w:r w:rsidRPr="006F7B6C">
        <w:tab/>
        <w:t xml:space="preserve">reuse the previously selected </w:t>
      </w:r>
      <w:proofErr w:type="spellStart"/>
      <w:r w:rsidRPr="006F7B6C">
        <w:t>sidelink</w:t>
      </w:r>
      <w:proofErr w:type="spellEnd"/>
      <w:r w:rsidRPr="006F7B6C">
        <w:t xml:space="preserve"> grant for the number of transmissions of the MAC PDUs or SL-PRS(s) determined in TS 38.214 [7] with the resource reservation interval to determine </w:t>
      </w:r>
      <w:r w:rsidRPr="006F7B6C">
        <w:rPr>
          <w:noProof/>
          <w:lang w:eastAsia="ko-KR"/>
        </w:rPr>
        <w:t>the set of PSCCH durations, the set of PSSCH durations</w:t>
      </w:r>
      <w:r w:rsidRPr="006F7B6C">
        <w:t>, and the pending SL-PRS transmission(s), if available,</w:t>
      </w:r>
      <w:r w:rsidRPr="006F7B6C">
        <w:rPr>
          <w:noProof/>
          <w:lang w:eastAsia="ko-KR"/>
        </w:rPr>
        <w:t xml:space="preserve"> according to </w:t>
      </w:r>
      <w:r w:rsidRPr="006F7B6C">
        <w:t>TS 38.214 [7].</w:t>
      </w:r>
    </w:p>
    <w:p w14:paraId="6A19C782" w14:textId="77777777" w:rsidR="006F7B6C" w:rsidRPr="006F7B6C" w:rsidRDefault="006F7B6C" w:rsidP="00CE2C93">
      <w:pPr>
        <w:pStyle w:val="B1"/>
        <w:spacing w:line="240" w:lineRule="auto"/>
      </w:pPr>
      <w:r w:rsidRPr="006F7B6C">
        <w:t>1&gt;</w:t>
      </w:r>
      <w:r w:rsidRPr="006F7B6C">
        <w:tab/>
        <w:t xml:space="preserve">if the MAC entity has selected to create a selected </w:t>
      </w:r>
      <w:proofErr w:type="spellStart"/>
      <w:r w:rsidRPr="006F7B6C">
        <w:t>sidelink</w:t>
      </w:r>
      <w:proofErr w:type="spellEnd"/>
      <w:r w:rsidRPr="006F7B6C">
        <w:t xml:space="preserve"> grant corresponding to transmission(s) of a single MAC PDU, and if SL data is available in a logical channel, or an SL-CSI reporting is triggered, or a </w:t>
      </w:r>
      <w:proofErr w:type="spellStart"/>
      <w:r w:rsidRPr="006F7B6C">
        <w:t>Sidelink</w:t>
      </w:r>
      <w:proofErr w:type="spellEnd"/>
      <w:r w:rsidRPr="006F7B6C">
        <w:t xml:space="preserve"> DRX Command indication is triggered or a </w:t>
      </w:r>
      <w:proofErr w:type="spellStart"/>
      <w:r w:rsidRPr="006F7B6C">
        <w:t>Sidelink</w:t>
      </w:r>
      <w:proofErr w:type="spellEnd"/>
      <w:r w:rsidRPr="006F7B6C">
        <w:t xml:space="preserve"> Inter-UE Coordination Information reporting is triggered, or a </w:t>
      </w:r>
      <w:proofErr w:type="spellStart"/>
      <w:r w:rsidRPr="006F7B6C">
        <w:t>Sidelink</w:t>
      </w:r>
      <w:proofErr w:type="spellEnd"/>
      <w:r w:rsidRPr="006F7B6C">
        <w:t xml:space="preserve"> Inter-UE Coordination Request is triggered; or</w:t>
      </w:r>
    </w:p>
    <w:p w14:paraId="7A07C5FA" w14:textId="77777777" w:rsidR="006F7B6C" w:rsidRPr="006F7B6C" w:rsidRDefault="006F7B6C" w:rsidP="00CE2C93">
      <w:pPr>
        <w:pStyle w:val="B1"/>
        <w:spacing w:line="240" w:lineRule="auto"/>
        <w:rPr>
          <w:rFonts w:eastAsia="DengXian"/>
          <w:lang w:eastAsia="zh-CN"/>
        </w:rPr>
      </w:pPr>
      <w:r w:rsidRPr="006F7B6C">
        <w:rPr>
          <w:rFonts w:eastAsia="DengXian"/>
          <w:lang w:eastAsia="zh-CN"/>
        </w:rPr>
        <w:t>1&gt;</w:t>
      </w:r>
      <w:r w:rsidRPr="006F7B6C">
        <w:rPr>
          <w:rFonts w:eastAsia="DengXian"/>
          <w:lang w:eastAsia="zh-CN"/>
        </w:rPr>
        <w:tab/>
        <w:t xml:space="preserve">if </w:t>
      </w:r>
      <w:r w:rsidRPr="006F7B6C">
        <w:t xml:space="preserve">the MAC entity has selected to create a selected </w:t>
      </w:r>
      <w:proofErr w:type="spellStart"/>
      <w:r w:rsidRPr="006F7B6C">
        <w:t>sidelink</w:t>
      </w:r>
      <w:proofErr w:type="spellEnd"/>
      <w:r w:rsidRPr="006F7B6C">
        <w:t xml:space="preserve"> grant corresponding to transmission of a </w:t>
      </w:r>
      <w:r w:rsidRPr="006F7B6C">
        <w:rPr>
          <w:rFonts w:eastAsia="DengXian"/>
          <w:lang w:eastAsia="zh-CN"/>
        </w:rPr>
        <w:t>single SL-PRS, which has been triggered by the upper layer or by the reception of a SCI from a peer UE:</w:t>
      </w:r>
    </w:p>
    <w:p w14:paraId="1742FC69" w14:textId="77777777" w:rsidR="006F7B6C" w:rsidRPr="006F7B6C" w:rsidRDefault="006F7B6C" w:rsidP="00CE2C93">
      <w:pPr>
        <w:pStyle w:val="B2"/>
        <w:spacing w:line="240" w:lineRule="auto"/>
      </w:pPr>
      <w:r w:rsidRPr="006F7B6C">
        <w:rPr>
          <w:lang w:eastAsia="ko-KR"/>
        </w:rPr>
        <w:t>2&gt;</w:t>
      </w:r>
      <w:r w:rsidRPr="006F7B6C">
        <w:rPr>
          <w:lang w:eastAsia="ko-KR"/>
        </w:rPr>
        <w:tab/>
        <w:t>if single carrier frequency is configured</w:t>
      </w:r>
      <w:r w:rsidRPr="006F7B6C">
        <w:t>:</w:t>
      </w:r>
    </w:p>
    <w:p w14:paraId="7FDA13E5" w14:textId="77777777" w:rsidR="006F7B6C" w:rsidRPr="006F7B6C" w:rsidRDefault="006F7B6C" w:rsidP="00CE2C93">
      <w:pPr>
        <w:pStyle w:val="B3"/>
        <w:spacing w:line="240" w:lineRule="auto"/>
        <w:rPr>
          <w:rFonts w:eastAsia="Malgun Gothic"/>
          <w:lang w:eastAsia="ko-KR"/>
        </w:rPr>
      </w:pPr>
      <w:r w:rsidRPr="006F7B6C">
        <w:rPr>
          <w:rFonts w:eastAsia="Malgun Gothic"/>
          <w:lang w:eastAsia="ko-KR"/>
        </w:rPr>
        <w:t>3&gt;</w:t>
      </w:r>
      <w:r w:rsidRPr="006F7B6C">
        <w:rPr>
          <w:rFonts w:eastAsia="Malgun Gothic"/>
          <w:lang w:eastAsia="ko-KR"/>
        </w:rPr>
        <w:tab/>
        <w:t xml:space="preserve">if SL data is available in the logical channel for NR </w:t>
      </w:r>
      <w:proofErr w:type="spellStart"/>
      <w:r w:rsidRPr="006F7B6C">
        <w:rPr>
          <w:rFonts w:eastAsia="Malgun Gothic"/>
          <w:lang w:eastAsia="ko-KR"/>
        </w:rPr>
        <w:t>sidelink</w:t>
      </w:r>
      <w:proofErr w:type="spellEnd"/>
      <w:r w:rsidRPr="006F7B6C">
        <w:rPr>
          <w:rFonts w:eastAsia="Malgun Gothic"/>
          <w:lang w:eastAsia="ko-KR"/>
        </w:rPr>
        <w:t xml:space="preserve"> discovery:</w:t>
      </w:r>
    </w:p>
    <w:p w14:paraId="6C3A2A88" w14:textId="77777777" w:rsidR="006F7B6C" w:rsidRPr="006F7B6C" w:rsidRDefault="006F7B6C" w:rsidP="00CE2C93">
      <w:pPr>
        <w:pStyle w:val="B4"/>
        <w:spacing w:line="240" w:lineRule="auto"/>
      </w:pPr>
      <w:r w:rsidRPr="006F7B6C">
        <w:rPr>
          <w:rFonts w:eastAsia="Malgun Gothic"/>
          <w:lang w:eastAsia="ko-KR"/>
        </w:rPr>
        <w:t>4&gt;</w:t>
      </w:r>
      <w:r w:rsidRPr="006F7B6C">
        <w:rPr>
          <w:rFonts w:eastAsia="Malgun Gothic"/>
          <w:lang w:eastAsia="ko-KR"/>
        </w:rPr>
        <w:tab/>
        <w:t xml:space="preserve">if </w:t>
      </w:r>
      <w:proofErr w:type="spellStart"/>
      <w:r w:rsidRPr="006F7B6C">
        <w:rPr>
          <w:i/>
        </w:rPr>
        <w:t>sl</w:t>
      </w:r>
      <w:proofErr w:type="spellEnd"/>
      <w:r w:rsidRPr="006F7B6C">
        <w:rPr>
          <w:i/>
        </w:rPr>
        <w:t>-BWP-</w:t>
      </w:r>
      <w:proofErr w:type="spellStart"/>
      <w:r w:rsidRPr="006F7B6C">
        <w:rPr>
          <w:i/>
        </w:rPr>
        <w:t>DiscPoolConfig</w:t>
      </w:r>
      <w:proofErr w:type="spellEnd"/>
      <w:r w:rsidRPr="006F7B6C">
        <w:t xml:space="preserve"> or </w:t>
      </w:r>
      <w:proofErr w:type="spellStart"/>
      <w:r w:rsidRPr="006F7B6C">
        <w:rPr>
          <w:i/>
          <w:iCs/>
        </w:rPr>
        <w:t>sl</w:t>
      </w:r>
      <w:proofErr w:type="spellEnd"/>
      <w:r w:rsidRPr="006F7B6C">
        <w:rPr>
          <w:i/>
          <w:iCs/>
        </w:rPr>
        <w:t>-BWP-</w:t>
      </w:r>
      <w:proofErr w:type="spellStart"/>
      <w:r w:rsidRPr="006F7B6C">
        <w:rPr>
          <w:i/>
          <w:iCs/>
        </w:rPr>
        <w:t>DiscPoolConfigCommon</w:t>
      </w:r>
      <w:proofErr w:type="spellEnd"/>
      <w:r w:rsidRPr="006F7B6C">
        <w:t xml:space="preserve"> is configured according to TS 38.331 [5]</w:t>
      </w:r>
      <w:r w:rsidRPr="006F7B6C">
        <w:rPr>
          <w:rFonts w:eastAsia="Malgun Gothic"/>
          <w:lang w:eastAsia="ko-KR"/>
        </w:rPr>
        <w:t>:</w:t>
      </w:r>
    </w:p>
    <w:p w14:paraId="0E7E8471" w14:textId="77777777" w:rsidR="006F7B6C" w:rsidRPr="006F7B6C" w:rsidRDefault="006F7B6C" w:rsidP="00CE2C93">
      <w:pPr>
        <w:pStyle w:val="B5"/>
        <w:spacing w:line="240" w:lineRule="auto"/>
      </w:pPr>
      <w:r w:rsidRPr="006F7B6C">
        <w:t>5&gt;</w:t>
      </w:r>
      <w:r w:rsidRPr="006F7B6C">
        <w:tab/>
        <w:t xml:space="preserve">select the </w:t>
      </w:r>
      <w:proofErr w:type="spellStart"/>
      <w:r w:rsidRPr="006F7B6C">
        <w:rPr>
          <w:i/>
          <w:iCs/>
        </w:rPr>
        <w:t>sl-DiscTxPoolSelected</w:t>
      </w:r>
      <w:proofErr w:type="spellEnd"/>
      <w:r w:rsidRPr="006F7B6C">
        <w:t xml:space="preserve"> configured in </w:t>
      </w:r>
      <w:proofErr w:type="spellStart"/>
      <w:r w:rsidRPr="006F7B6C">
        <w:rPr>
          <w:i/>
        </w:rPr>
        <w:t>sl</w:t>
      </w:r>
      <w:proofErr w:type="spellEnd"/>
      <w:r w:rsidRPr="006F7B6C">
        <w:rPr>
          <w:i/>
        </w:rPr>
        <w:t>-BWP-</w:t>
      </w:r>
      <w:proofErr w:type="spellStart"/>
      <w:r w:rsidRPr="006F7B6C">
        <w:rPr>
          <w:i/>
        </w:rPr>
        <w:t>DiscPoolConfig</w:t>
      </w:r>
      <w:proofErr w:type="spellEnd"/>
      <w:r w:rsidRPr="006F7B6C">
        <w:t xml:space="preserve"> or </w:t>
      </w:r>
      <w:proofErr w:type="spellStart"/>
      <w:r w:rsidRPr="006F7B6C">
        <w:rPr>
          <w:i/>
          <w:iCs/>
        </w:rPr>
        <w:t>sl</w:t>
      </w:r>
      <w:proofErr w:type="spellEnd"/>
      <w:r w:rsidRPr="006F7B6C">
        <w:rPr>
          <w:i/>
          <w:iCs/>
        </w:rPr>
        <w:t>-BWP-</w:t>
      </w:r>
      <w:proofErr w:type="spellStart"/>
      <w:r w:rsidRPr="006F7B6C">
        <w:rPr>
          <w:i/>
          <w:iCs/>
        </w:rPr>
        <w:t>DiscPoolConfigCommon</w:t>
      </w:r>
      <w:proofErr w:type="spellEnd"/>
      <w:r w:rsidRPr="006F7B6C">
        <w:t xml:space="preserve"> for the transmission of </w:t>
      </w:r>
      <w:r w:rsidRPr="006F7B6C">
        <w:rPr>
          <w:rFonts w:eastAsia="Malgun Gothic"/>
          <w:lang w:eastAsia="ko-KR"/>
        </w:rPr>
        <w:t xml:space="preserve">NR </w:t>
      </w:r>
      <w:proofErr w:type="spellStart"/>
      <w:r w:rsidRPr="006F7B6C">
        <w:t>sidelink</w:t>
      </w:r>
      <w:proofErr w:type="spellEnd"/>
      <w:r w:rsidRPr="006F7B6C">
        <w:t xml:space="preserve"> discovery message.</w:t>
      </w:r>
    </w:p>
    <w:p w14:paraId="26AB9F38" w14:textId="77777777" w:rsidR="006F7B6C" w:rsidRPr="006F7B6C" w:rsidRDefault="006F7B6C" w:rsidP="00CE2C93">
      <w:pPr>
        <w:pStyle w:val="B4"/>
        <w:spacing w:line="240" w:lineRule="auto"/>
        <w:rPr>
          <w:rFonts w:eastAsia="Malgun Gothic"/>
          <w:lang w:eastAsia="ko-KR"/>
        </w:rPr>
      </w:pPr>
      <w:r w:rsidRPr="006F7B6C">
        <w:rPr>
          <w:rFonts w:eastAsia="Malgun Gothic"/>
          <w:lang w:eastAsia="ko-KR"/>
        </w:rPr>
        <w:t>4&gt;</w:t>
      </w:r>
      <w:r w:rsidRPr="006F7B6C">
        <w:rPr>
          <w:rFonts w:eastAsia="Malgun Gothic"/>
          <w:lang w:eastAsia="ko-KR"/>
        </w:rPr>
        <w:tab/>
        <w:t>else:</w:t>
      </w:r>
    </w:p>
    <w:p w14:paraId="2107FBB7" w14:textId="77777777" w:rsidR="006F7B6C" w:rsidRPr="006F7B6C" w:rsidRDefault="006F7B6C" w:rsidP="00CE2C93">
      <w:pPr>
        <w:pStyle w:val="B5"/>
        <w:spacing w:line="240" w:lineRule="auto"/>
      </w:pPr>
      <w:r w:rsidRPr="006F7B6C">
        <w:t>5&gt;</w:t>
      </w:r>
      <w:r w:rsidRPr="006F7B6C">
        <w:tab/>
        <w:t>select any pool of resources among the configured pools of resources except for Dedicated SL-PRS resource pool, if configured.</w:t>
      </w:r>
    </w:p>
    <w:p w14:paraId="4A506330" w14:textId="77777777" w:rsidR="006F7B6C" w:rsidRPr="006F7B6C" w:rsidRDefault="006F7B6C" w:rsidP="00CE2C93">
      <w:pPr>
        <w:pStyle w:val="B3"/>
        <w:spacing w:line="240" w:lineRule="auto"/>
        <w:rPr>
          <w:rFonts w:eastAsia="Malgun Gothic"/>
          <w:lang w:eastAsia="ko-KR"/>
        </w:rPr>
      </w:pPr>
      <w:r w:rsidRPr="006F7B6C">
        <w:rPr>
          <w:rFonts w:eastAsia="Malgun Gothic"/>
          <w:lang w:eastAsia="ko-KR"/>
        </w:rPr>
        <w:t>3&gt;</w:t>
      </w:r>
      <w:r w:rsidRPr="006F7B6C">
        <w:rPr>
          <w:rFonts w:eastAsia="Malgun Gothic"/>
          <w:lang w:eastAsia="ko-KR"/>
        </w:rPr>
        <w:tab/>
        <w:t>else if SL data is available in the logical channel for BRID for A2X communication:</w:t>
      </w:r>
    </w:p>
    <w:p w14:paraId="08F9FBC3" w14:textId="77777777" w:rsidR="006F7B6C" w:rsidRPr="006F7B6C" w:rsidRDefault="006F7B6C" w:rsidP="00CE2C93">
      <w:pPr>
        <w:pStyle w:val="B4"/>
        <w:spacing w:line="240" w:lineRule="auto"/>
        <w:rPr>
          <w:rFonts w:eastAsia="Malgun Gothic"/>
          <w:lang w:eastAsia="ko-KR"/>
        </w:rPr>
      </w:pPr>
      <w:r w:rsidRPr="006F7B6C">
        <w:rPr>
          <w:lang w:eastAsia="zh-CN"/>
        </w:rPr>
        <w:t>4</w:t>
      </w:r>
      <w:r w:rsidRPr="006F7B6C">
        <w:rPr>
          <w:rFonts w:eastAsia="Malgun Gothic"/>
          <w:lang w:eastAsia="ko-KR"/>
        </w:rPr>
        <w:t>&gt;</w:t>
      </w:r>
      <w:r w:rsidRPr="006F7B6C">
        <w:rPr>
          <w:rFonts w:eastAsia="Malgun Gothic"/>
          <w:lang w:eastAsia="ko-KR"/>
        </w:rPr>
        <w:tab/>
        <w:t>if</w:t>
      </w:r>
      <w:r w:rsidRPr="006F7B6C">
        <w:t xml:space="preserve"> </w:t>
      </w:r>
      <w:r w:rsidRPr="006F7B6C">
        <w:rPr>
          <w:i/>
          <w:iCs/>
        </w:rPr>
        <w:t>sl-BWP-PoolConfigA2X</w:t>
      </w:r>
      <w:r w:rsidRPr="006F7B6C">
        <w:t xml:space="preserve"> or </w:t>
      </w:r>
      <w:r w:rsidRPr="006F7B6C">
        <w:rPr>
          <w:i/>
          <w:iCs/>
        </w:rPr>
        <w:t>sl-BWP-PoolConfigCommonA2X</w:t>
      </w:r>
      <w:r w:rsidRPr="006F7B6C">
        <w:t xml:space="preserve"> is configured according to TS 38.331 [5]</w:t>
      </w:r>
      <w:r w:rsidRPr="006F7B6C">
        <w:rPr>
          <w:rFonts w:eastAsia="Malgun Gothic"/>
          <w:lang w:eastAsia="ko-KR"/>
        </w:rPr>
        <w:t>:</w:t>
      </w:r>
    </w:p>
    <w:p w14:paraId="793C1AB7" w14:textId="77777777" w:rsidR="006F7B6C" w:rsidRPr="006F7B6C" w:rsidRDefault="006F7B6C" w:rsidP="00CE2C93">
      <w:pPr>
        <w:pStyle w:val="B5"/>
        <w:spacing w:line="240" w:lineRule="auto"/>
      </w:pPr>
      <w:r w:rsidRPr="006F7B6C">
        <w:rPr>
          <w:rFonts w:eastAsia="Malgun Gothic"/>
          <w:lang w:eastAsia="ko-KR"/>
        </w:rPr>
        <w:t>5&gt;</w:t>
      </w:r>
      <w:r w:rsidRPr="006F7B6C">
        <w:rPr>
          <w:rFonts w:eastAsia="Malgun Gothic"/>
          <w:lang w:eastAsia="ko-KR"/>
        </w:rPr>
        <w:tab/>
        <w:t xml:space="preserve">if resource pool(s) is configured with </w:t>
      </w:r>
      <w:r w:rsidRPr="006F7B6C">
        <w:rPr>
          <w:rFonts w:eastAsia="Malgun Gothic"/>
          <w:i/>
          <w:lang w:eastAsia="ko-KR"/>
        </w:rPr>
        <w:t>sl-A2X-Service</w:t>
      </w:r>
      <w:r w:rsidRPr="006F7B6C">
        <w:rPr>
          <w:rFonts w:eastAsia="Malgun Gothic"/>
          <w:lang w:eastAsia="ko-KR"/>
        </w:rPr>
        <w:t xml:space="preserve"> indicating </w:t>
      </w:r>
      <w:proofErr w:type="spellStart"/>
      <w:r w:rsidRPr="006F7B6C">
        <w:rPr>
          <w:rFonts w:eastAsia="Malgun Gothic"/>
          <w:i/>
          <w:lang w:eastAsia="ko-KR"/>
        </w:rPr>
        <w:t>brid</w:t>
      </w:r>
      <w:proofErr w:type="spellEnd"/>
      <w:r w:rsidRPr="006F7B6C">
        <w:rPr>
          <w:rFonts w:eastAsia="Malgun Gothic"/>
          <w:lang w:eastAsia="ko-KR"/>
        </w:rPr>
        <w:t xml:space="preserve"> or </w:t>
      </w:r>
      <w:proofErr w:type="spellStart"/>
      <w:r w:rsidRPr="006F7B6C">
        <w:rPr>
          <w:rFonts w:eastAsia="Malgun Gothic"/>
          <w:i/>
          <w:lang w:eastAsia="ko-KR"/>
        </w:rPr>
        <w:t>bridAndDAA</w:t>
      </w:r>
      <w:proofErr w:type="spellEnd"/>
      <w:r w:rsidRPr="006F7B6C">
        <w:rPr>
          <w:rFonts w:eastAsia="Malgun Gothic"/>
          <w:lang w:eastAsia="ko-KR"/>
        </w:rPr>
        <w:t>:</w:t>
      </w:r>
    </w:p>
    <w:p w14:paraId="11D9C523" w14:textId="77777777" w:rsidR="006F7B6C" w:rsidRPr="009C025F" w:rsidRDefault="006F7B6C" w:rsidP="00CE2C93">
      <w:pPr>
        <w:pStyle w:val="B6"/>
        <w:spacing w:line="240" w:lineRule="auto"/>
        <w:rPr>
          <w:rFonts w:ascii="Times New Roman" w:hAnsi="Times New Roman"/>
          <w:lang w:val="en-GB"/>
        </w:rPr>
      </w:pPr>
      <w:r w:rsidRPr="009C025F">
        <w:rPr>
          <w:rFonts w:ascii="Times New Roman" w:hAnsi="Times New Roman"/>
          <w:lang w:val="en-GB"/>
        </w:rPr>
        <w:t>6&gt;</w:t>
      </w:r>
      <w:r w:rsidRPr="009C025F">
        <w:rPr>
          <w:rFonts w:ascii="Times New Roman" w:hAnsi="Times New Roman"/>
          <w:lang w:val="en-GB"/>
        </w:rPr>
        <w:tab/>
        <w:t xml:space="preserve">select any pool of resources among the resource pool(s) configured with </w:t>
      </w:r>
      <w:r w:rsidRPr="009C025F">
        <w:rPr>
          <w:rFonts w:ascii="Times New Roman" w:eastAsia="Malgun Gothic" w:hAnsi="Times New Roman"/>
          <w:i/>
          <w:iCs/>
          <w:lang w:val="en-GB" w:eastAsia="ko-KR"/>
        </w:rPr>
        <w:t>sl-A2X-Service</w:t>
      </w:r>
      <w:r w:rsidRPr="009C025F">
        <w:rPr>
          <w:rFonts w:ascii="Times New Roman" w:eastAsia="Malgun Gothic" w:hAnsi="Times New Roman"/>
          <w:lang w:val="en-GB" w:eastAsia="ko-KR"/>
        </w:rPr>
        <w:t xml:space="preserve"> indicating </w:t>
      </w:r>
      <w:proofErr w:type="spellStart"/>
      <w:r w:rsidRPr="009C025F">
        <w:rPr>
          <w:rFonts w:ascii="Times New Roman" w:eastAsia="Malgun Gothic" w:hAnsi="Times New Roman"/>
          <w:i/>
          <w:iCs/>
          <w:lang w:val="en-GB" w:eastAsia="ko-KR"/>
        </w:rPr>
        <w:t>brid</w:t>
      </w:r>
      <w:proofErr w:type="spellEnd"/>
      <w:r w:rsidRPr="009C025F">
        <w:rPr>
          <w:rFonts w:ascii="Times New Roman" w:eastAsia="Malgun Gothic" w:hAnsi="Times New Roman"/>
          <w:lang w:val="en-GB" w:eastAsia="ko-KR"/>
        </w:rPr>
        <w:t xml:space="preserve"> or </w:t>
      </w:r>
      <w:proofErr w:type="spellStart"/>
      <w:r w:rsidRPr="009C025F">
        <w:rPr>
          <w:rFonts w:ascii="Times New Roman" w:eastAsia="Malgun Gothic" w:hAnsi="Times New Roman"/>
          <w:i/>
          <w:iCs/>
          <w:lang w:val="en-GB" w:eastAsia="ko-KR"/>
        </w:rPr>
        <w:t>bridAndDAA</w:t>
      </w:r>
      <w:proofErr w:type="spellEnd"/>
      <w:r w:rsidRPr="009C025F">
        <w:rPr>
          <w:rFonts w:ascii="Times New Roman" w:hAnsi="Times New Roman"/>
          <w:lang w:val="en-GB"/>
        </w:rPr>
        <w:t xml:space="preserve"> in </w:t>
      </w:r>
      <w:proofErr w:type="spellStart"/>
      <w:r w:rsidRPr="009C025F">
        <w:rPr>
          <w:rFonts w:ascii="Times New Roman" w:hAnsi="Times New Roman"/>
          <w:i/>
          <w:iCs/>
          <w:lang w:val="en-GB"/>
        </w:rPr>
        <w:t>sl-TxPoolSelectedNormal</w:t>
      </w:r>
      <w:proofErr w:type="spellEnd"/>
      <w:r w:rsidRPr="009C025F">
        <w:rPr>
          <w:rFonts w:ascii="Times New Roman" w:hAnsi="Times New Roman"/>
          <w:lang w:val="en-GB"/>
        </w:rPr>
        <w:t xml:space="preserve"> configured in </w:t>
      </w:r>
      <w:r w:rsidRPr="009C025F">
        <w:rPr>
          <w:rFonts w:ascii="Times New Roman" w:hAnsi="Times New Roman"/>
          <w:i/>
          <w:lang w:val="en-GB"/>
        </w:rPr>
        <w:t>sl-BWP-PoolConfigA2X</w:t>
      </w:r>
      <w:r w:rsidRPr="009C025F">
        <w:rPr>
          <w:rFonts w:ascii="Times New Roman" w:hAnsi="Times New Roman"/>
          <w:lang w:val="en-GB"/>
        </w:rPr>
        <w:t xml:space="preserve"> or </w:t>
      </w:r>
      <w:r w:rsidRPr="009C025F">
        <w:rPr>
          <w:rFonts w:ascii="Times New Roman" w:hAnsi="Times New Roman"/>
          <w:i/>
          <w:iCs/>
          <w:lang w:val="en-GB"/>
        </w:rPr>
        <w:t>sl-BWP-PoolConfigCommonA2X</w:t>
      </w:r>
      <w:r w:rsidRPr="009C025F">
        <w:rPr>
          <w:rFonts w:ascii="Times New Roman" w:hAnsi="Times New Roman"/>
          <w:lang w:val="en-GB"/>
        </w:rPr>
        <w:t xml:space="preserve"> for the transmission of SL data for A2X communication.</w:t>
      </w:r>
    </w:p>
    <w:p w14:paraId="6A6C7D7E" w14:textId="77777777" w:rsidR="006F7B6C" w:rsidRPr="006F7B6C" w:rsidRDefault="006F7B6C" w:rsidP="00CE2C93">
      <w:pPr>
        <w:pStyle w:val="B5"/>
        <w:spacing w:line="240" w:lineRule="auto"/>
        <w:rPr>
          <w:rFonts w:eastAsia="Malgun Gothic"/>
          <w:lang w:eastAsia="ko-KR"/>
        </w:rPr>
      </w:pPr>
      <w:r w:rsidRPr="006F7B6C">
        <w:rPr>
          <w:rFonts w:eastAsia="Malgun Gothic"/>
          <w:lang w:eastAsia="ko-KR"/>
        </w:rPr>
        <w:t>5&gt;</w:t>
      </w:r>
      <w:r w:rsidRPr="006F7B6C">
        <w:rPr>
          <w:rFonts w:eastAsia="Malgun Gothic"/>
          <w:lang w:eastAsia="ko-KR"/>
        </w:rPr>
        <w:tab/>
        <w:t>else:</w:t>
      </w:r>
    </w:p>
    <w:p w14:paraId="5F174A4D" w14:textId="77777777" w:rsidR="006F7B6C" w:rsidRPr="009C025F" w:rsidRDefault="006F7B6C" w:rsidP="00CE2C93">
      <w:pPr>
        <w:pStyle w:val="B6"/>
        <w:spacing w:line="240" w:lineRule="auto"/>
        <w:rPr>
          <w:rFonts w:ascii="Times New Roman" w:eastAsia="Malgun Gothic" w:hAnsi="Times New Roman"/>
          <w:lang w:val="en-GB" w:eastAsia="ko-KR"/>
        </w:rPr>
      </w:pPr>
      <w:r w:rsidRPr="009C025F">
        <w:rPr>
          <w:rFonts w:ascii="Times New Roman" w:eastAsia="Malgun Gothic" w:hAnsi="Times New Roman"/>
          <w:lang w:val="en-GB" w:eastAsia="ko-KR"/>
        </w:rPr>
        <w:t>6&gt;</w:t>
      </w:r>
      <w:r w:rsidRPr="009C025F">
        <w:rPr>
          <w:rFonts w:ascii="Times New Roman" w:eastAsia="Malgun Gothic" w:hAnsi="Times New Roman"/>
          <w:lang w:val="en-GB" w:eastAsia="ko-KR"/>
        </w:rPr>
        <w:tab/>
        <w:t xml:space="preserve">select any pool of resources among the configured pools of resources except the pool(s) in </w:t>
      </w:r>
      <w:r w:rsidRPr="009C025F">
        <w:rPr>
          <w:rFonts w:ascii="Times New Roman" w:eastAsia="Malgun Gothic" w:hAnsi="Times New Roman"/>
          <w:i/>
          <w:lang w:val="en-GB" w:eastAsia="ko-KR"/>
        </w:rPr>
        <w:t>sl-BWP-PoolConfigA2X</w:t>
      </w:r>
      <w:r w:rsidRPr="009C025F">
        <w:rPr>
          <w:rFonts w:ascii="Times New Roman" w:eastAsia="Malgun Gothic" w:hAnsi="Times New Roman"/>
          <w:lang w:val="en-GB" w:eastAsia="ko-KR"/>
        </w:rPr>
        <w:t xml:space="preserve">, </w:t>
      </w:r>
      <w:r w:rsidRPr="009C025F">
        <w:rPr>
          <w:rFonts w:ascii="Times New Roman" w:eastAsia="Malgun Gothic" w:hAnsi="Times New Roman"/>
          <w:i/>
          <w:lang w:val="en-GB" w:eastAsia="ko-KR"/>
        </w:rPr>
        <w:t>sl-BWP-PoolConfigCommonA2X</w:t>
      </w:r>
      <w:r w:rsidRPr="009C025F">
        <w:rPr>
          <w:rFonts w:ascii="Times New Roman" w:hAnsi="Times New Roman"/>
          <w:lang w:val="en-GB"/>
        </w:rPr>
        <w:t xml:space="preserve">, </w:t>
      </w:r>
      <w:proofErr w:type="spellStart"/>
      <w:r w:rsidRPr="009C025F">
        <w:rPr>
          <w:rFonts w:ascii="Times New Roman" w:hAnsi="Times New Roman"/>
          <w:i/>
          <w:lang w:val="en-GB"/>
        </w:rPr>
        <w:t>sl</w:t>
      </w:r>
      <w:proofErr w:type="spellEnd"/>
      <w:r w:rsidRPr="009C025F">
        <w:rPr>
          <w:rFonts w:ascii="Times New Roman" w:hAnsi="Times New Roman"/>
          <w:i/>
          <w:lang w:val="en-GB"/>
        </w:rPr>
        <w:t>-BWP-</w:t>
      </w:r>
      <w:proofErr w:type="spellStart"/>
      <w:r w:rsidRPr="009C025F">
        <w:rPr>
          <w:rFonts w:ascii="Times New Roman" w:hAnsi="Times New Roman"/>
          <w:i/>
          <w:lang w:val="en-GB"/>
        </w:rPr>
        <w:t>DiscPoolConfig</w:t>
      </w:r>
      <w:proofErr w:type="spellEnd"/>
      <w:r w:rsidRPr="009C025F">
        <w:rPr>
          <w:rFonts w:ascii="Times New Roman" w:hAnsi="Times New Roman"/>
          <w:lang w:val="en-GB"/>
        </w:rPr>
        <w:t xml:space="preserve"> or </w:t>
      </w:r>
      <w:proofErr w:type="spellStart"/>
      <w:r w:rsidRPr="009C025F">
        <w:rPr>
          <w:rFonts w:ascii="Times New Roman" w:hAnsi="Times New Roman"/>
          <w:i/>
          <w:lang w:val="en-GB"/>
        </w:rPr>
        <w:t>sl</w:t>
      </w:r>
      <w:proofErr w:type="spellEnd"/>
      <w:r w:rsidRPr="009C025F">
        <w:rPr>
          <w:rFonts w:ascii="Times New Roman" w:hAnsi="Times New Roman"/>
          <w:i/>
          <w:lang w:val="en-GB"/>
        </w:rPr>
        <w:t>-BWP-</w:t>
      </w:r>
      <w:proofErr w:type="spellStart"/>
      <w:r w:rsidRPr="009C025F">
        <w:rPr>
          <w:rFonts w:ascii="Times New Roman" w:hAnsi="Times New Roman"/>
          <w:i/>
          <w:lang w:val="en-GB"/>
        </w:rPr>
        <w:t>DiscPoolConfigCommon</w:t>
      </w:r>
      <w:proofErr w:type="spellEnd"/>
      <w:r w:rsidRPr="009C025F">
        <w:rPr>
          <w:rFonts w:ascii="Times New Roman" w:hAnsi="Times New Roman"/>
          <w:lang w:val="en-GB"/>
        </w:rPr>
        <w:t xml:space="preserve">, if configured </w:t>
      </w:r>
      <w:r w:rsidRPr="009C025F">
        <w:rPr>
          <w:rFonts w:ascii="Times New Roman" w:eastAsia="Malgun Gothic" w:hAnsi="Times New Roman"/>
          <w:lang w:val="en-GB" w:eastAsia="ko-KR"/>
        </w:rPr>
        <w:t xml:space="preserve">or </w:t>
      </w:r>
      <w:r w:rsidRPr="009C025F">
        <w:rPr>
          <w:rFonts w:ascii="Times New Roman" w:eastAsiaTheme="minorEastAsia" w:hAnsi="Times New Roman"/>
          <w:lang w:val="en-GB"/>
        </w:rPr>
        <w:t>D</w:t>
      </w:r>
      <w:r w:rsidRPr="009C025F">
        <w:rPr>
          <w:rFonts w:ascii="Times New Roman" w:eastAsia="Malgun Gothic" w:hAnsi="Times New Roman"/>
          <w:lang w:val="en-GB" w:eastAsia="ko-KR"/>
        </w:rPr>
        <w:t>edicated SL-PRS resource pool, if configured.</w:t>
      </w:r>
    </w:p>
    <w:p w14:paraId="1B8A4BA9" w14:textId="77777777" w:rsidR="006F7B6C" w:rsidRPr="006F7B6C" w:rsidRDefault="006F7B6C" w:rsidP="00CE2C93">
      <w:pPr>
        <w:pStyle w:val="B4"/>
        <w:spacing w:line="240" w:lineRule="auto"/>
        <w:rPr>
          <w:rFonts w:eastAsia="Malgun Gothic"/>
          <w:lang w:eastAsia="ko-KR"/>
        </w:rPr>
      </w:pPr>
      <w:r w:rsidRPr="006F7B6C">
        <w:rPr>
          <w:rFonts w:eastAsia="Malgun Gothic"/>
          <w:lang w:eastAsia="ko-KR"/>
        </w:rPr>
        <w:t>4&gt;</w:t>
      </w:r>
      <w:r w:rsidRPr="006F7B6C">
        <w:rPr>
          <w:rFonts w:eastAsia="Malgun Gothic"/>
          <w:lang w:eastAsia="ko-KR"/>
        </w:rPr>
        <w:tab/>
        <w:t>else:</w:t>
      </w:r>
    </w:p>
    <w:p w14:paraId="23854426" w14:textId="77777777" w:rsidR="006F7B6C" w:rsidRPr="006F7B6C" w:rsidRDefault="006F7B6C" w:rsidP="00CE2C93">
      <w:pPr>
        <w:pStyle w:val="B5"/>
        <w:spacing w:line="240" w:lineRule="auto"/>
      </w:pPr>
      <w:r w:rsidRPr="006F7B6C">
        <w:t>5&gt;</w:t>
      </w:r>
      <w:r w:rsidRPr="006F7B6C">
        <w:tab/>
        <w:t xml:space="preserve">select any pool of resources among the configured pools of resources except the pool(s) in </w:t>
      </w:r>
      <w:proofErr w:type="spellStart"/>
      <w:r w:rsidRPr="006F7B6C">
        <w:rPr>
          <w:i/>
        </w:rPr>
        <w:t>sl</w:t>
      </w:r>
      <w:proofErr w:type="spellEnd"/>
      <w:r w:rsidRPr="006F7B6C">
        <w:rPr>
          <w:i/>
        </w:rPr>
        <w:t>-BWP-</w:t>
      </w:r>
      <w:proofErr w:type="spellStart"/>
      <w:r w:rsidRPr="006F7B6C">
        <w:rPr>
          <w:i/>
        </w:rPr>
        <w:t>DiscPoolConfig</w:t>
      </w:r>
      <w:proofErr w:type="spellEnd"/>
      <w:r w:rsidRPr="006F7B6C">
        <w:t xml:space="preserve"> or </w:t>
      </w:r>
      <w:proofErr w:type="spellStart"/>
      <w:r w:rsidRPr="006F7B6C">
        <w:rPr>
          <w:i/>
        </w:rPr>
        <w:t>sl</w:t>
      </w:r>
      <w:proofErr w:type="spellEnd"/>
      <w:r w:rsidRPr="006F7B6C">
        <w:rPr>
          <w:i/>
        </w:rPr>
        <w:t>-BWP-</w:t>
      </w:r>
      <w:proofErr w:type="spellStart"/>
      <w:r w:rsidRPr="006F7B6C">
        <w:rPr>
          <w:i/>
        </w:rPr>
        <w:t>DiscPoolConfigCommon</w:t>
      </w:r>
      <w:proofErr w:type="spellEnd"/>
      <w:r w:rsidRPr="006F7B6C">
        <w:t>, if configured or Dedicated SL-PRS resource pool, if configured.</w:t>
      </w:r>
    </w:p>
    <w:p w14:paraId="4A9430A8" w14:textId="77777777" w:rsidR="006F7B6C" w:rsidRPr="006F7B6C" w:rsidRDefault="006F7B6C" w:rsidP="00CE2C93">
      <w:pPr>
        <w:pStyle w:val="B3"/>
        <w:spacing w:line="240" w:lineRule="auto"/>
        <w:rPr>
          <w:rFonts w:eastAsia="Malgun Gothic"/>
          <w:lang w:eastAsia="ko-KR"/>
        </w:rPr>
      </w:pPr>
      <w:r w:rsidRPr="006F7B6C">
        <w:rPr>
          <w:rFonts w:eastAsia="Malgun Gothic"/>
          <w:lang w:eastAsia="ko-KR"/>
        </w:rPr>
        <w:t>3&gt;</w:t>
      </w:r>
      <w:r w:rsidRPr="006F7B6C">
        <w:rPr>
          <w:rFonts w:eastAsia="Malgun Gothic"/>
          <w:lang w:eastAsia="ko-KR"/>
        </w:rPr>
        <w:tab/>
        <w:t>else if SL data is available in the logical channel for DAA for A2X communication:</w:t>
      </w:r>
    </w:p>
    <w:p w14:paraId="321B887B" w14:textId="77777777" w:rsidR="006F7B6C" w:rsidRPr="006F7B6C" w:rsidRDefault="006F7B6C" w:rsidP="00CE2C93">
      <w:pPr>
        <w:pStyle w:val="B4"/>
        <w:spacing w:line="240" w:lineRule="auto"/>
        <w:rPr>
          <w:rFonts w:eastAsia="Malgun Gothic"/>
          <w:lang w:eastAsia="ko-KR"/>
        </w:rPr>
      </w:pPr>
      <w:r w:rsidRPr="006F7B6C">
        <w:rPr>
          <w:lang w:eastAsia="zh-CN"/>
        </w:rPr>
        <w:t>4</w:t>
      </w:r>
      <w:r w:rsidRPr="006F7B6C">
        <w:rPr>
          <w:rFonts w:eastAsia="Malgun Gothic"/>
          <w:lang w:eastAsia="ko-KR"/>
        </w:rPr>
        <w:t>&gt;</w:t>
      </w:r>
      <w:r w:rsidRPr="006F7B6C">
        <w:rPr>
          <w:rFonts w:eastAsia="Malgun Gothic"/>
          <w:lang w:eastAsia="ko-KR"/>
        </w:rPr>
        <w:tab/>
        <w:t>if</w:t>
      </w:r>
      <w:r w:rsidRPr="006F7B6C">
        <w:t xml:space="preserve"> </w:t>
      </w:r>
      <w:r w:rsidRPr="006F7B6C">
        <w:rPr>
          <w:i/>
          <w:iCs/>
        </w:rPr>
        <w:t>sl-BWP-PoolConfigA2X</w:t>
      </w:r>
      <w:r w:rsidRPr="006F7B6C">
        <w:t xml:space="preserve"> or </w:t>
      </w:r>
      <w:r w:rsidRPr="006F7B6C">
        <w:rPr>
          <w:i/>
          <w:iCs/>
        </w:rPr>
        <w:t>sl-BWP-PoolConfigCommonA2X</w:t>
      </w:r>
      <w:r w:rsidRPr="006F7B6C">
        <w:t xml:space="preserve"> is configured according to TS 38.331 [5]</w:t>
      </w:r>
      <w:r w:rsidRPr="006F7B6C">
        <w:rPr>
          <w:rFonts w:eastAsia="Malgun Gothic"/>
          <w:lang w:eastAsia="ko-KR"/>
        </w:rPr>
        <w:t>:</w:t>
      </w:r>
    </w:p>
    <w:p w14:paraId="654F9C4A" w14:textId="77777777" w:rsidR="006F7B6C" w:rsidRPr="006F7B6C" w:rsidRDefault="006F7B6C" w:rsidP="00CE2C93">
      <w:pPr>
        <w:pStyle w:val="B5"/>
        <w:spacing w:line="240" w:lineRule="auto"/>
      </w:pPr>
      <w:r w:rsidRPr="006F7B6C">
        <w:rPr>
          <w:rFonts w:eastAsia="Malgun Gothic"/>
          <w:lang w:eastAsia="ko-KR"/>
        </w:rPr>
        <w:t>5&gt;</w:t>
      </w:r>
      <w:r w:rsidRPr="006F7B6C">
        <w:rPr>
          <w:rFonts w:eastAsia="Malgun Gothic"/>
          <w:lang w:eastAsia="ko-KR"/>
        </w:rPr>
        <w:tab/>
        <w:t xml:space="preserve">if resource pool(s) is configured with </w:t>
      </w:r>
      <w:r w:rsidRPr="006F7B6C">
        <w:rPr>
          <w:rFonts w:eastAsia="Malgun Gothic"/>
          <w:i/>
          <w:lang w:eastAsia="ko-KR"/>
        </w:rPr>
        <w:t>sl-A2X-Service</w:t>
      </w:r>
      <w:r w:rsidRPr="006F7B6C">
        <w:rPr>
          <w:rFonts w:eastAsia="Malgun Gothic"/>
          <w:lang w:eastAsia="ko-KR"/>
        </w:rPr>
        <w:t xml:space="preserve"> indicating </w:t>
      </w:r>
      <w:proofErr w:type="spellStart"/>
      <w:r w:rsidRPr="006F7B6C">
        <w:rPr>
          <w:rFonts w:eastAsia="Malgun Gothic"/>
          <w:i/>
          <w:lang w:eastAsia="ko-KR"/>
        </w:rPr>
        <w:t>daa</w:t>
      </w:r>
      <w:proofErr w:type="spellEnd"/>
      <w:r w:rsidRPr="006F7B6C">
        <w:rPr>
          <w:rFonts w:eastAsia="Malgun Gothic"/>
          <w:lang w:eastAsia="ko-KR"/>
        </w:rPr>
        <w:t xml:space="preserve"> or </w:t>
      </w:r>
      <w:proofErr w:type="spellStart"/>
      <w:r w:rsidRPr="006F7B6C">
        <w:rPr>
          <w:rFonts w:eastAsia="Malgun Gothic"/>
          <w:i/>
          <w:lang w:eastAsia="ko-KR"/>
        </w:rPr>
        <w:t>bridAndDAA</w:t>
      </w:r>
      <w:proofErr w:type="spellEnd"/>
      <w:r w:rsidRPr="006F7B6C">
        <w:rPr>
          <w:rFonts w:eastAsia="Malgun Gothic"/>
          <w:lang w:eastAsia="ko-KR"/>
        </w:rPr>
        <w:t>:</w:t>
      </w:r>
    </w:p>
    <w:p w14:paraId="3A2BB945" w14:textId="77777777" w:rsidR="006F7B6C" w:rsidRPr="009C025F" w:rsidRDefault="006F7B6C" w:rsidP="00CE2C93">
      <w:pPr>
        <w:pStyle w:val="B6"/>
        <w:spacing w:line="240" w:lineRule="auto"/>
        <w:rPr>
          <w:rFonts w:ascii="Times New Roman" w:hAnsi="Times New Roman"/>
          <w:lang w:val="en-GB"/>
        </w:rPr>
      </w:pPr>
      <w:r w:rsidRPr="009C025F">
        <w:rPr>
          <w:rFonts w:ascii="Times New Roman" w:hAnsi="Times New Roman"/>
          <w:lang w:val="en-GB"/>
        </w:rPr>
        <w:lastRenderedPageBreak/>
        <w:t>6&gt;</w:t>
      </w:r>
      <w:r w:rsidRPr="009C025F">
        <w:rPr>
          <w:rFonts w:ascii="Times New Roman" w:hAnsi="Times New Roman"/>
          <w:lang w:val="en-GB"/>
        </w:rPr>
        <w:tab/>
        <w:t xml:space="preserve">select any pool of resources among the resource pool(s) configured with </w:t>
      </w:r>
      <w:r w:rsidRPr="009C025F">
        <w:rPr>
          <w:rFonts w:ascii="Times New Roman" w:eastAsia="Malgun Gothic" w:hAnsi="Times New Roman"/>
          <w:i/>
          <w:iCs/>
          <w:lang w:val="en-GB" w:eastAsia="ko-KR"/>
        </w:rPr>
        <w:t>sl-A2X-Service</w:t>
      </w:r>
      <w:r w:rsidRPr="009C025F">
        <w:rPr>
          <w:rFonts w:ascii="Times New Roman" w:eastAsia="Malgun Gothic" w:hAnsi="Times New Roman"/>
          <w:lang w:val="en-GB" w:eastAsia="ko-KR"/>
        </w:rPr>
        <w:t xml:space="preserve"> indicating </w:t>
      </w:r>
      <w:proofErr w:type="spellStart"/>
      <w:r w:rsidRPr="009C025F">
        <w:rPr>
          <w:rFonts w:ascii="Times New Roman" w:eastAsia="Malgun Gothic" w:hAnsi="Times New Roman"/>
          <w:i/>
          <w:iCs/>
          <w:lang w:val="en-GB" w:eastAsia="ko-KR"/>
        </w:rPr>
        <w:t>daa</w:t>
      </w:r>
      <w:proofErr w:type="spellEnd"/>
      <w:r w:rsidRPr="009C025F">
        <w:rPr>
          <w:rFonts w:ascii="Times New Roman" w:eastAsia="Malgun Gothic" w:hAnsi="Times New Roman"/>
          <w:lang w:val="en-GB" w:eastAsia="ko-KR"/>
        </w:rPr>
        <w:t xml:space="preserve"> or </w:t>
      </w:r>
      <w:proofErr w:type="spellStart"/>
      <w:r w:rsidRPr="009C025F">
        <w:rPr>
          <w:rFonts w:ascii="Times New Roman" w:eastAsia="Malgun Gothic" w:hAnsi="Times New Roman"/>
          <w:i/>
          <w:iCs/>
          <w:lang w:val="en-GB" w:eastAsia="ko-KR"/>
        </w:rPr>
        <w:t>bridAndDAA</w:t>
      </w:r>
      <w:proofErr w:type="spellEnd"/>
      <w:r w:rsidRPr="009C025F">
        <w:rPr>
          <w:rFonts w:ascii="Times New Roman" w:hAnsi="Times New Roman"/>
          <w:lang w:val="en-GB"/>
        </w:rPr>
        <w:t xml:space="preserve"> in </w:t>
      </w:r>
      <w:proofErr w:type="spellStart"/>
      <w:r w:rsidRPr="009C025F">
        <w:rPr>
          <w:rFonts w:ascii="Times New Roman" w:hAnsi="Times New Roman"/>
          <w:i/>
          <w:iCs/>
          <w:lang w:val="en-GB"/>
        </w:rPr>
        <w:t>sl-TxPoolSelectedNormal</w:t>
      </w:r>
      <w:proofErr w:type="spellEnd"/>
      <w:r w:rsidRPr="009C025F">
        <w:rPr>
          <w:rFonts w:ascii="Times New Roman" w:hAnsi="Times New Roman"/>
          <w:lang w:val="en-GB"/>
        </w:rPr>
        <w:t xml:space="preserve"> configured in </w:t>
      </w:r>
      <w:r w:rsidRPr="009C025F">
        <w:rPr>
          <w:rFonts w:ascii="Times New Roman" w:hAnsi="Times New Roman"/>
          <w:i/>
          <w:lang w:val="en-GB"/>
        </w:rPr>
        <w:t>sl-BWP-PoolConfigA2X</w:t>
      </w:r>
      <w:r w:rsidRPr="009C025F">
        <w:rPr>
          <w:rFonts w:ascii="Times New Roman" w:hAnsi="Times New Roman"/>
          <w:lang w:val="en-GB"/>
        </w:rPr>
        <w:t xml:space="preserve"> or </w:t>
      </w:r>
      <w:r w:rsidRPr="009C025F">
        <w:rPr>
          <w:rFonts w:ascii="Times New Roman" w:hAnsi="Times New Roman"/>
          <w:i/>
          <w:iCs/>
          <w:lang w:val="en-GB"/>
        </w:rPr>
        <w:t>sl-BWP-PoolConfigCommonA2X</w:t>
      </w:r>
      <w:r w:rsidRPr="009C025F">
        <w:rPr>
          <w:rFonts w:ascii="Times New Roman" w:hAnsi="Times New Roman"/>
          <w:lang w:val="en-GB"/>
        </w:rPr>
        <w:t xml:space="preserve"> for the transmission of SL data for A2X communication.</w:t>
      </w:r>
    </w:p>
    <w:p w14:paraId="3A6F659B" w14:textId="77777777" w:rsidR="006F7B6C" w:rsidRPr="006F7B6C" w:rsidRDefault="006F7B6C" w:rsidP="00CE2C93">
      <w:pPr>
        <w:pStyle w:val="B5"/>
        <w:spacing w:line="240" w:lineRule="auto"/>
        <w:rPr>
          <w:rFonts w:eastAsia="Malgun Gothic"/>
          <w:lang w:eastAsia="ko-KR"/>
        </w:rPr>
      </w:pPr>
      <w:r w:rsidRPr="006F7B6C">
        <w:rPr>
          <w:rFonts w:eastAsia="Malgun Gothic"/>
          <w:lang w:eastAsia="ko-KR"/>
        </w:rPr>
        <w:t>5&gt;</w:t>
      </w:r>
      <w:r w:rsidRPr="006F7B6C">
        <w:rPr>
          <w:rFonts w:eastAsia="Malgun Gothic"/>
          <w:lang w:eastAsia="ko-KR"/>
        </w:rPr>
        <w:tab/>
        <w:t>else:</w:t>
      </w:r>
    </w:p>
    <w:p w14:paraId="5E99C778" w14:textId="77777777" w:rsidR="006F7B6C" w:rsidRPr="009C025F" w:rsidRDefault="006F7B6C" w:rsidP="00220AE6">
      <w:pPr>
        <w:pStyle w:val="B6"/>
        <w:spacing w:line="240" w:lineRule="auto"/>
        <w:rPr>
          <w:rFonts w:ascii="Times New Roman" w:hAnsi="Times New Roman"/>
          <w:lang w:val="en-GB"/>
        </w:rPr>
      </w:pPr>
      <w:r w:rsidRPr="009C025F">
        <w:rPr>
          <w:rFonts w:ascii="Times New Roman" w:eastAsia="Malgun Gothic" w:hAnsi="Times New Roman"/>
          <w:lang w:val="en-GB" w:eastAsia="ko-KR"/>
        </w:rPr>
        <w:t>6&gt;</w:t>
      </w:r>
      <w:r w:rsidRPr="009C025F">
        <w:rPr>
          <w:rFonts w:ascii="Times New Roman" w:eastAsia="Malgun Gothic" w:hAnsi="Times New Roman"/>
          <w:lang w:val="en-GB" w:eastAsia="ko-KR"/>
        </w:rPr>
        <w:tab/>
        <w:t xml:space="preserve">select any pool of resources among the configured pools of resources except the pool(s) in </w:t>
      </w:r>
      <w:r w:rsidRPr="009C025F">
        <w:rPr>
          <w:rFonts w:ascii="Times New Roman" w:eastAsia="Malgun Gothic" w:hAnsi="Times New Roman"/>
          <w:i/>
          <w:lang w:val="en-GB" w:eastAsia="ko-KR"/>
        </w:rPr>
        <w:t>sl-BWP-PoolConfigA2X</w:t>
      </w:r>
      <w:r w:rsidRPr="009C025F">
        <w:rPr>
          <w:rFonts w:ascii="Times New Roman" w:eastAsia="Malgun Gothic" w:hAnsi="Times New Roman"/>
          <w:lang w:val="en-GB" w:eastAsia="ko-KR"/>
        </w:rPr>
        <w:t xml:space="preserve">, </w:t>
      </w:r>
      <w:r w:rsidRPr="009C025F">
        <w:rPr>
          <w:rFonts w:ascii="Times New Roman" w:eastAsia="Malgun Gothic" w:hAnsi="Times New Roman"/>
          <w:i/>
          <w:lang w:val="en-GB" w:eastAsia="ko-KR"/>
        </w:rPr>
        <w:t>sl-BWP-PoolConfigCommonA2X</w:t>
      </w:r>
      <w:r w:rsidRPr="009C025F">
        <w:rPr>
          <w:rFonts w:ascii="Times New Roman" w:hAnsi="Times New Roman"/>
          <w:lang w:val="en-GB"/>
        </w:rPr>
        <w:t xml:space="preserve">, </w:t>
      </w:r>
      <w:proofErr w:type="spellStart"/>
      <w:r w:rsidRPr="009C025F">
        <w:rPr>
          <w:rFonts w:ascii="Times New Roman" w:hAnsi="Times New Roman"/>
          <w:i/>
          <w:lang w:val="en-GB"/>
        </w:rPr>
        <w:t>sl</w:t>
      </w:r>
      <w:proofErr w:type="spellEnd"/>
      <w:r w:rsidRPr="009C025F">
        <w:rPr>
          <w:rFonts w:ascii="Times New Roman" w:hAnsi="Times New Roman"/>
          <w:i/>
          <w:lang w:val="en-GB"/>
        </w:rPr>
        <w:t>-BWP-</w:t>
      </w:r>
      <w:proofErr w:type="spellStart"/>
      <w:r w:rsidRPr="009C025F">
        <w:rPr>
          <w:rFonts w:ascii="Times New Roman" w:hAnsi="Times New Roman"/>
          <w:i/>
          <w:lang w:val="en-GB"/>
        </w:rPr>
        <w:t>DiscPoolConfig</w:t>
      </w:r>
      <w:proofErr w:type="spellEnd"/>
      <w:r w:rsidRPr="009C025F">
        <w:rPr>
          <w:rFonts w:ascii="Times New Roman" w:hAnsi="Times New Roman"/>
          <w:lang w:val="en-GB"/>
        </w:rPr>
        <w:t xml:space="preserve"> or </w:t>
      </w:r>
      <w:proofErr w:type="spellStart"/>
      <w:r w:rsidRPr="009C025F">
        <w:rPr>
          <w:rFonts w:ascii="Times New Roman" w:hAnsi="Times New Roman"/>
          <w:i/>
          <w:lang w:val="en-GB"/>
        </w:rPr>
        <w:t>sl</w:t>
      </w:r>
      <w:proofErr w:type="spellEnd"/>
      <w:r w:rsidRPr="009C025F">
        <w:rPr>
          <w:rFonts w:ascii="Times New Roman" w:hAnsi="Times New Roman"/>
          <w:i/>
          <w:lang w:val="en-GB"/>
        </w:rPr>
        <w:t>-BWP-</w:t>
      </w:r>
      <w:proofErr w:type="spellStart"/>
      <w:r w:rsidRPr="009C025F">
        <w:rPr>
          <w:rFonts w:ascii="Times New Roman" w:hAnsi="Times New Roman"/>
          <w:i/>
          <w:lang w:val="en-GB"/>
        </w:rPr>
        <w:t>DiscPoolConfigCommon</w:t>
      </w:r>
      <w:proofErr w:type="spellEnd"/>
      <w:r w:rsidRPr="009C025F">
        <w:rPr>
          <w:rFonts w:ascii="Times New Roman" w:hAnsi="Times New Roman"/>
          <w:lang w:val="en-GB"/>
        </w:rPr>
        <w:t xml:space="preserve">, if configured </w:t>
      </w:r>
      <w:r w:rsidRPr="009C025F">
        <w:rPr>
          <w:rFonts w:ascii="Times New Roman" w:eastAsia="Malgun Gothic" w:hAnsi="Times New Roman"/>
          <w:lang w:val="en-GB" w:eastAsia="ko-KR"/>
        </w:rPr>
        <w:t xml:space="preserve">or </w:t>
      </w:r>
      <w:r w:rsidRPr="009C025F">
        <w:rPr>
          <w:rFonts w:ascii="Times New Roman" w:eastAsiaTheme="minorEastAsia" w:hAnsi="Times New Roman"/>
          <w:lang w:val="en-GB"/>
        </w:rPr>
        <w:t>D</w:t>
      </w:r>
      <w:r w:rsidRPr="009C025F">
        <w:rPr>
          <w:rFonts w:ascii="Times New Roman" w:eastAsia="Malgun Gothic" w:hAnsi="Times New Roman"/>
          <w:lang w:val="en-GB" w:eastAsia="ko-KR"/>
        </w:rPr>
        <w:t>edicated SL-PRS resource pool, if configured.</w:t>
      </w:r>
    </w:p>
    <w:p w14:paraId="4C863078" w14:textId="77777777" w:rsidR="006F7B6C" w:rsidRPr="006F7B6C" w:rsidRDefault="006F7B6C" w:rsidP="00220AE6">
      <w:pPr>
        <w:pStyle w:val="B4"/>
        <w:spacing w:line="240" w:lineRule="auto"/>
        <w:rPr>
          <w:rFonts w:eastAsia="Malgun Gothic"/>
          <w:lang w:eastAsia="ko-KR"/>
        </w:rPr>
      </w:pPr>
      <w:r w:rsidRPr="006F7B6C">
        <w:rPr>
          <w:rFonts w:eastAsia="Malgun Gothic"/>
          <w:lang w:eastAsia="ko-KR"/>
        </w:rPr>
        <w:t>4&gt;</w:t>
      </w:r>
      <w:r w:rsidRPr="006F7B6C">
        <w:rPr>
          <w:rFonts w:eastAsia="Malgun Gothic"/>
          <w:lang w:eastAsia="ko-KR"/>
        </w:rPr>
        <w:tab/>
        <w:t>else:</w:t>
      </w:r>
    </w:p>
    <w:p w14:paraId="52FE3852" w14:textId="77777777" w:rsidR="006F7B6C" w:rsidRPr="006F7B6C" w:rsidRDefault="006F7B6C" w:rsidP="00220AE6">
      <w:pPr>
        <w:pStyle w:val="B5"/>
        <w:spacing w:line="240" w:lineRule="auto"/>
      </w:pPr>
      <w:r w:rsidRPr="006F7B6C">
        <w:t>5&gt;</w:t>
      </w:r>
      <w:r w:rsidRPr="006F7B6C">
        <w:tab/>
        <w:t xml:space="preserve">select any pool of resources among the configured pools of resources except the pool(s) in </w:t>
      </w:r>
      <w:proofErr w:type="spellStart"/>
      <w:r w:rsidRPr="006F7B6C">
        <w:rPr>
          <w:i/>
        </w:rPr>
        <w:t>sl</w:t>
      </w:r>
      <w:proofErr w:type="spellEnd"/>
      <w:r w:rsidRPr="006F7B6C">
        <w:rPr>
          <w:i/>
        </w:rPr>
        <w:t>-BWP-</w:t>
      </w:r>
      <w:proofErr w:type="spellStart"/>
      <w:r w:rsidRPr="006F7B6C">
        <w:rPr>
          <w:i/>
        </w:rPr>
        <w:t>DiscPoolConfig</w:t>
      </w:r>
      <w:proofErr w:type="spellEnd"/>
      <w:r w:rsidRPr="006F7B6C">
        <w:t xml:space="preserve"> or </w:t>
      </w:r>
      <w:proofErr w:type="spellStart"/>
      <w:r w:rsidRPr="006F7B6C">
        <w:rPr>
          <w:i/>
        </w:rPr>
        <w:t>sl</w:t>
      </w:r>
      <w:proofErr w:type="spellEnd"/>
      <w:r w:rsidRPr="006F7B6C">
        <w:rPr>
          <w:i/>
        </w:rPr>
        <w:t>-BWP-</w:t>
      </w:r>
      <w:proofErr w:type="spellStart"/>
      <w:r w:rsidRPr="006F7B6C">
        <w:rPr>
          <w:i/>
        </w:rPr>
        <w:t>DiscPoolConfigCommon</w:t>
      </w:r>
      <w:proofErr w:type="spellEnd"/>
      <w:r w:rsidRPr="006F7B6C">
        <w:t>, if configured or Dedicated SL-PRS resource pool, if configured.</w:t>
      </w:r>
    </w:p>
    <w:p w14:paraId="7DC37BA0" w14:textId="77777777" w:rsidR="006F7B6C" w:rsidRPr="006F7B6C" w:rsidRDefault="006F7B6C" w:rsidP="00220AE6">
      <w:pPr>
        <w:pStyle w:val="NO"/>
        <w:spacing w:line="240" w:lineRule="auto"/>
        <w:rPr>
          <w:rFonts w:eastAsia="Malgun Gothic"/>
          <w:lang w:eastAsia="ko-KR"/>
        </w:rPr>
      </w:pPr>
      <w:r w:rsidRPr="006F7B6C">
        <w:t>NOTE 3Ac:</w:t>
      </w:r>
      <w:r w:rsidRPr="006F7B6C">
        <w:tab/>
        <w:t>The MAC entity identifies the logical channel(s) for BRID or DAA based on the QoS information associated to BRID or DAA, i.e. PQI(s), from upper layers.</w:t>
      </w:r>
    </w:p>
    <w:p w14:paraId="4F6AA129" w14:textId="77777777" w:rsidR="006F7B6C" w:rsidRPr="006F7B6C" w:rsidRDefault="006F7B6C" w:rsidP="00220AE6">
      <w:pPr>
        <w:pStyle w:val="B3"/>
        <w:spacing w:line="240" w:lineRule="auto"/>
        <w:rPr>
          <w:rFonts w:eastAsia="Malgun Gothic"/>
          <w:lang w:eastAsia="ko-KR"/>
        </w:rPr>
      </w:pPr>
      <w:r w:rsidRPr="006F7B6C">
        <w:rPr>
          <w:rFonts w:eastAsia="Malgun Gothic"/>
          <w:lang w:eastAsia="ko-KR"/>
        </w:rPr>
        <w:t>3&gt;</w:t>
      </w:r>
      <w:r w:rsidRPr="006F7B6C">
        <w:rPr>
          <w:rFonts w:eastAsia="Malgun Gothic"/>
          <w:lang w:eastAsia="ko-KR"/>
        </w:rPr>
        <w:tab/>
        <w:t xml:space="preserve">else if SL data for NR </w:t>
      </w:r>
      <w:proofErr w:type="spellStart"/>
      <w:r w:rsidRPr="006F7B6C">
        <w:rPr>
          <w:rFonts w:eastAsia="Malgun Gothic"/>
          <w:lang w:eastAsia="ko-KR"/>
        </w:rPr>
        <w:t>sidelink</w:t>
      </w:r>
      <w:proofErr w:type="spellEnd"/>
      <w:r w:rsidRPr="006F7B6C">
        <w:rPr>
          <w:rFonts w:eastAsia="Malgun Gothic"/>
          <w:lang w:eastAsia="ko-KR"/>
        </w:rPr>
        <w:t xml:space="preserve"> communication is available in the logical channel:</w:t>
      </w:r>
    </w:p>
    <w:p w14:paraId="48B57B6F" w14:textId="77777777" w:rsidR="006F7B6C" w:rsidRPr="006F7B6C" w:rsidRDefault="006F7B6C" w:rsidP="00220AE6">
      <w:pPr>
        <w:pStyle w:val="B4"/>
        <w:spacing w:line="240" w:lineRule="auto"/>
      </w:pPr>
      <w:r w:rsidRPr="006F7B6C">
        <w:rPr>
          <w:rFonts w:eastAsia="Malgun Gothic"/>
          <w:lang w:eastAsia="ko-KR"/>
        </w:rPr>
        <w:t>4&gt;</w:t>
      </w:r>
      <w:r w:rsidRPr="006F7B6C">
        <w:rPr>
          <w:rFonts w:eastAsia="Malgun Gothic"/>
          <w:lang w:eastAsia="ko-KR"/>
        </w:rPr>
        <w:tab/>
        <w:t xml:space="preserve">if </w:t>
      </w:r>
      <w:proofErr w:type="spellStart"/>
      <w:r w:rsidRPr="006F7B6C">
        <w:rPr>
          <w:i/>
        </w:rPr>
        <w:t>sl</w:t>
      </w:r>
      <w:proofErr w:type="spellEnd"/>
      <w:r w:rsidRPr="006F7B6C">
        <w:rPr>
          <w:i/>
        </w:rPr>
        <w:t>-HARQ-</w:t>
      </w:r>
      <w:proofErr w:type="spellStart"/>
      <w:r w:rsidRPr="006F7B6C">
        <w:rPr>
          <w:i/>
        </w:rPr>
        <w:t>FeedbackEnabled</w:t>
      </w:r>
      <w:proofErr w:type="spellEnd"/>
      <w:r w:rsidRPr="006F7B6C">
        <w:t xml:space="preserve"> is set to </w:t>
      </w:r>
      <w:r w:rsidRPr="006F7B6C">
        <w:rPr>
          <w:i/>
        </w:rPr>
        <w:t>enabled</w:t>
      </w:r>
      <w:r w:rsidRPr="006F7B6C">
        <w:t xml:space="preserve"> for the logical channel</w:t>
      </w:r>
      <w:r w:rsidRPr="006F7B6C">
        <w:rPr>
          <w:rFonts w:eastAsia="Malgun Gothic"/>
          <w:lang w:eastAsia="ko-KR"/>
        </w:rPr>
        <w:t>:</w:t>
      </w:r>
    </w:p>
    <w:p w14:paraId="754D2D7C" w14:textId="77777777" w:rsidR="006F7B6C" w:rsidRPr="006F7B6C" w:rsidRDefault="006F7B6C" w:rsidP="00220AE6">
      <w:pPr>
        <w:pStyle w:val="B5"/>
        <w:spacing w:line="240" w:lineRule="auto"/>
      </w:pPr>
      <w:r w:rsidRPr="006F7B6C">
        <w:t>5&gt;</w:t>
      </w:r>
      <w:r w:rsidRPr="006F7B6C">
        <w:tab/>
        <w:t xml:space="preserve">select any pool of resources configured with PSFCH resources among the pools of resources except the pool(s) in </w:t>
      </w:r>
      <w:proofErr w:type="spellStart"/>
      <w:r w:rsidRPr="006F7B6C">
        <w:rPr>
          <w:i/>
        </w:rPr>
        <w:t>sl</w:t>
      </w:r>
      <w:proofErr w:type="spellEnd"/>
      <w:r w:rsidRPr="006F7B6C">
        <w:rPr>
          <w:i/>
        </w:rPr>
        <w:t>-BWP-</w:t>
      </w:r>
      <w:proofErr w:type="spellStart"/>
      <w:r w:rsidRPr="006F7B6C">
        <w:rPr>
          <w:i/>
        </w:rPr>
        <w:t>DiscPoolConfig</w:t>
      </w:r>
      <w:proofErr w:type="spellEnd"/>
      <w:r w:rsidRPr="006F7B6C">
        <w:rPr>
          <w:iCs/>
        </w:rPr>
        <w:t xml:space="preserve">, </w:t>
      </w:r>
      <w:proofErr w:type="spellStart"/>
      <w:r w:rsidRPr="006F7B6C">
        <w:rPr>
          <w:i/>
          <w:iCs/>
        </w:rPr>
        <w:t>sl</w:t>
      </w:r>
      <w:proofErr w:type="spellEnd"/>
      <w:r w:rsidRPr="006F7B6C">
        <w:rPr>
          <w:i/>
          <w:iCs/>
        </w:rPr>
        <w:t>-BWP-</w:t>
      </w:r>
      <w:proofErr w:type="spellStart"/>
      <w:r w:rsidRPr="006F7B6C">
        <w:rPr>
          <w:i/>
          <w:iCs/>
        </w:rPr>
        <w:t>DiscPoolConfigCommon</w:t>
      </w:r>
      <w:proofErr w:type="spellEnd"/>
      <w:r w:rsidRPr="006F7B6C">
        <w:t>,</w:t>
      </w:r>
      <w:r w:rsidRPr="006F7B6C">
        <w:rPr>
          <w:i/>
          <w:iCs/>
        </w:rPr>
        <w:t xml:space="preserve"> sl-BWP-PoolConfigA2X </w:t>
      </w:r>
      <w:r w:rsidRPr="006F7B6C">
        <w:rPr>
          <w:iCs/>
        </w:rPr>
        <w:t>or</w:t>
      </w:r>
      <w:r w:rsidRPr="006F7B6C">
        <w:rPr>
          <w:i/>
          <w:iCs/>
        </w:rPr>
        <w:t xml:space="preserve"> sl-BWP-PoolConfigCommonA2X</w:t>
      </w:r>
      <w:r w:rsidRPr="006F7B6C">
        <w:rPr>
          <w:iCs/>
        </w:rPr>
        <w:t xml:space="preserve">, </w:t>
      </w:r>
      <w:r w:rsidRPr="006F7B6C">
        <w:t>if configured or Dedicated SL-PRS resource pool, if configured.</w:t>
      </w:r>
    </w:p>
    <w:p w14:paraId="2CD6D7EC" w14:textId="77777777" w:rsidR="006F7B6C" w:rsidRPr="006F7B6C" w:rsidRDefault="006F7B6C" w:rsidP="00220AE6">
      <w:pPr>
        <w:pStyle w:val="B4"/>
        <w:spacing w:line="240" w:lineRule="auto"/>
        <w:rPr>
          <w:rFonts w:eastAsia="Malgun Gothic"/>
          <w:lang w:eastAsia="ko-KR"/>
        </w:rPr>
      </w:pPr>
      <w:r w:rsidRPr="006F7B6C">
        <w:rPr>
          <w:rFonts w:eastAsia="Malgun Gothic"/>
          <w:lang w:eastAsia="ko-KR"/>
        </w:rPr>
        <w:t>4&gt;</w:t>
      </w:r>
      <w:r w:rsidRPr="006F7B6C">
        <w:rPr>
          <w:rFonts w:eastAsia="Malgun Gothic"/>
          <w:lang w:eastAsia="ko-KR"/>
        </w:rPr>
        <w:tab/>
        <w:t>else:</w:t>
      </w:r>
    </w:p>
    <w:p w14:paraId="49264589" w14:textId="77777777" w:rsidR="006F7B6C" w:rsidRPr="006F7B6C" w:rsidRDefault="006F7B6C" w:rsidP="00220AE6">
      <w:pPr>
        <w:pStyle w:val="B5"/>
        <w:spacing w:line="240" w:lineRule="auto"/>
        <w:rPr>
          <w:rFonts w:eastAsia="Malgun Gothic"/>
          <w:lang w:eastAsia="ko-KR"/>
        </w:rPr>
      </w:pPr>
      <w:r w:rsidRPr="006F7B6C">
        <w:t>5&gt;</w:t>
      </w:r>
      <w:r w:rsidRPr="006F7B6C">
        <w:tab/>
        <w:t xml:space="preserve">select any pool of resources among the pools of resources except the pool(s) in </w:t>
      </w:r>
      <w:proofErr w:type="spellStart"/>
      <w:r w:rsidRPr="006F7B6C">
        <w:rPr>
          <w:i/>
        </w:rPr>
        <w:t>sl</w:t>
      </w:r>
      <w:proofErr w:type="spellEnd"/>
      <w:r w:rsidRPr="006F7B6C">
        <w:rPr>
          <w:i/>
        </w:rPr>
        <w:t>-BWP-</w:t>
      </w:r>
      <w:proofErr w:type="spellStart"/>
      <w:r w:rsidRPr="006F7B6C">
        <w:rPr>
          <w:i/>
        </w:rPr>
        <w:t>DiscPoolConfig</w:t>
      </w:r>
      <w:proofErr w:type="spellEnd"/>
      <w:r w:rsidRPr="006F7B6C">
        <w:rPr>
          <w:iCs/>
        </w:rPr>
        <w:t xml:space="preserve">, </w:t>
      </w:r>
      <w:proofErr w:type="spellStart"/>
      <w:r w:rsidRPr="006F7B6C">
        <w:rPr>
          <w:i/>
          <w:iCs/>
        </w:rPr>
        <w:t>sl</w:t>
      </w:r>
      <w:proofErr w:type="spellEnd"/>
      <w:r w:rsidRPr="006F7B6C">
        <w:rPr>
          <w:i/>
          <w:iCs/>
        </w:rPr>
        <w:t>-BWP-</w:t>
      </w:r>
      <w:proofErr w:type="spellStart"/>
      <w:r w:rsidRPr="006F7B6C">
        <w:rPr>
          <w:i/>
          <w:iCs/>
        </w:rPr>
        <w:t>DiscPoolConfigCommon</w:t>
      </w:r>
      <w:proofErr w:type="spellEnd"/>
      <w:r w:rsidRPr="006F7B6C">
        <w:t>,</w:t>
      </w:r>
      <w:r w:rsidRPr="006F7B6C">
        <w:rPr>
          <w:i/>
          <w:iCs/>
        </w:rPr>
        <w:t xml:space="preserve"> sl-BWP-PoolConfigA2X </w:t>
      </w:r>
      <w:r w:rsidRPr="006F7B6C">
        <w:rPr>
          <w:iCs/>
        </w:rPr>
        <w:t>or</w:t>
      </w:r>
      <w:r w:rsidRPr="006F7B6C">
        <w:rPr>
          <w:i/>
          <w:iCs/>
        </w:rPr>
        <w:t xml:space="preserve"> sl-BWP-PoolConfigCommonA2X</w:t>
      </w:r>
      <w:r w:rsidRPr="006F7B6C">
        <w:rPr>
          <w:iCs/>
        </w:rPr>
        <w:t xml:space="preserve">, </w:t>
      </w:r>
      <w:r w:rsidRPr="006F7B6C">
        <w:t>if configured or Dedicated SL-PRS resource pool, if configured.</w:t>
      </w:r>
    </w:p>
    <w:p w14:paraId="5C467993" w14:textId="77777777" w:rsidR="006F7B6C" w:rsidRPr="006F7B6C" w:rsidRDefault="006F7B6C" w:rsidP="00220AE6">
      <w:pPr>
        <w:pStyle w:val="B3"/>
        <w:spacing w:line="240" w:lineRule="auto"/>
      </w:pPr>
      <w:r w:rsidRPr="006F7B6C">
        <w:t>3&gt;</w:t>
      </w:r>
      <w:r w:rsidRPr="006F7B6C">
        <w:tab/>
        <w:t>else if SL-PRS is pending for transmission:</w:t>
      </w:r>
    </w:p>
    <w:p w14:paraId="16B2F052" w14:textId="77777777" w:rsidR="006F7B6C" w:rsidRPr="006F7B6C" w:rsidRDefault="006F7B6C" w:rsidP="00220AE6">
      <w:pPr>
        <w:pStyle w:val="B4"/>
        <w:spacing w:line="240" w:lineRule="auto"/>
        <w:rPr>
          <w:rFonts w:eastAsia="DengXian"/>
          <w:lang w:eastAsia="zh-CN"/>
        </w:rPr>
      </w:pPr>
      <w:r w:rsidRPr="006F7B6C">
        <w:rPr>
          <w:rFonts w:eastAsia="DengXian"/>
          <w:lang w:eastAsia="zh-CN"/>
        </w:rPr>
        <w:t>4&gt;</w:t>
      </w:r>
      <w:r w:rsidRPr="006F7B6C">
        <w:rPr>
          <w:rFonts w:eastAsia="DengXian"/>
          <w:lang w:eastAsia="zh-CN"/>
        </w:rPr>
        <w:tab/>
        <w:t>select any resource pool among the resource pool(s) allowing for SL-PRS transmission.</w:t>
      </w:r>
    </w:p>
    <w:p w14:paraId="69BA2D30" w14:textId="77777777" w:rsidR="006F7B6C" w:rsidRPr="006F7B6C" w:rsidRDefault="006F7B6C" w:rsidP="00220AE6">
      <w:pPr>
        <w:pStyle w:val="B3"/>
        <w:spacing w:line="240" w:lineRule="auto"/>
        <w:rPr>
          <w:rFonts w:eastAsia="Malgun Gothic"/>
          <w:lang w:eastAsia="ko-KR"/>
        </w:rPr>
      </w:pPr>
      <w:r w:rsidRPr="006F7B6C">
        <w:rPr>
          <w:rFonts w:eastAsia="Malgun Gothic"/>
          <w:lang w:eastAsia="ko-KR"/>
        </w:rPr>
        <w:t>3&gt;</w:t>
      </w:r>
      <w:r w:rsidRPr="006F7B6C">
        <w:rPr>
          <w:rFonts w:eastAsia="Malgun Gothic"/>
          <w:lang w:eastAsia="ko-KR"/>
        </w:rPr>
        <w:tab/>
        <w:t xml:space="preserve">else if </w:t>
      </w:r>
      <w:r w:rsidRPr="006F7B6C">
        <w:t xml:space="preserve">an SL-CSI reporting or a </w:t>
      </w:r>
      <w:proofErr w:type="spellStart"/>
      <w:r w:rsidRPr="006F7B6C">
        <w:t>Sidelink</w:t>
      </w:r>
      <w:proofErr w:type="spellEnd"/>
      <w:r w:rsidRPr="006F7B6C">
        <w:t xml:space="preserve"> DRX Command or a </w:t>
      </w:r>
      <w:proofErr w:type="spellStart"/>
      <w:r w:rsidRPr="006F7B6C">
        <w:t>Sidelink</w:t>
      </w:r>
      <w:proofErr w:type="spellEnd"/>
      <w:r w:rsidRPr="006F7B6C">
        <w:t xml:space="preserve"> Inter-UE Coordination Request or a </w:t>
      </w:r>
      <w:proofErr w:type="spellStart"/>
      <w:r w:rsidRPr="006F7B6C">
        <w:t>Sidelink</w:t>
      </w:r>
      <w:proofErr w:type="spellEnd"/>
      <w:r w:rsidRPr="006F7B6C">
        <w:t xml:space="preserve"> Inter-UE Coordination Information is triggered</w:t>
      </w:r>
      <w:r w:rsidRPr="006F7B6C">
        <w:rPr>
          <w:rFonts w:eastAsia="Malgun Gothic"/>
          <w:lang w:eastAsia="ko-KR"/>
        </w:rPr>
        <w:t>:</w:t>
      </w:r>
    </w:p>
    <w:p w14:paraId="26647B82" w14:textId="77777777" w:rsidR="006F7B6C" w:rsidRPr="006F7B6C" w:rsidRDefault="006F7B6C" w:rsidP="00220AE6">
      <w:pPr>
        <w:pStyle w:val="B4"/>
        <w:spacing w:line="240" w:lineRule="auto"/>
        <w:rPr>
          <w:lang w:eastAsia="ko-KR"/>
        </w:rPr>
      </w:pPr>
      <w:r w:rsidRPr="006F7B6C">
        <w:t>4&gt;</w:t>
      </w:r>
      <w:r w:rsidRPr="006F7B6C">
        <w:tab/>
        <w:t xml:space="preserve">select any pool of resources among the pools of resources except the pool(s) in </w:t>
      </w:r>
      <w:proofErr w:type="spellStart"/>
      <w:r w:rsidRPr="006F7B6C">
        <w:rPr>
          <w:i/>
        </w:rPr>
        <w:t>sl</w:t>
      </w:r>
      <w:proofErr w:type="spellEnd"/>
      <w:r w:rsidRPr="006F7B6C">
        <w:rPr>
          <w:i/>
        </w:rPr>
        <w:t>-BWP-</w:t>
      </w:r>
      <w:proofErr w:type="spellStart"/>
      <w:r w:rsidRPr="006F7B6C">
        <w:rPr>
          <w:i/>
        </w:rPr>
        <w:t>DiscPoolConfig</w:t>
      </w:r>
      <w:proofErr w:type="spellEnd"/>
      <w:r w:rsidRPr="006F7B6C">
        <w:rPr>
          <w:iCs/>
        </w:rPr>
        <w:t xml:space="preserve">, </w:t>
      </w:r>
      <w:proofErr w:type="spellStart"/>
      <w:r w:rsidRPr="006F7B6C">
        <w:rPr>
          <w:i/>
          <w:iCs/>
        </w:rPr>
        <w:t>sl</w:t>
      </w:r>
      <w:proofErr w:type="spellEnd"/>
      <w:r w:rsidRPr="006F7B6C">
        <w:rPr>
          <w:i/>
          <w:iCs/>
        </w:rPr>
        <w:t>-BWP-</w:t>
      </w:r>
      <w:proofErr w:type="spellStart"/>
      <w:r w:rsidRPr="006F7B6C">
        <w:rPr>
          <w:i/>
          <w:iCs/>
        </w:rPr>
        <w:t>DiscPoolConfigCommon</w:t>
      </w:r>
      <w:proofErr w:type="spellEnd"/>
      <w:r w:rsidRPr="006F7B6C">
        <w:t>,</w:t>
      </w:r>
      <w:r w:rsidRPr="006F7B6C">
        <w:rPr>
          <w:i/>
          <w:iCs/>
        </w:rPr>
        <w:t xml:space="preserve"> sl-BWP-PoolConfigA2X </w:t>
      </w:r>
      <w:r w:rsidRPr="006F7B6C">
        <w:rPr>
          <w:iCs/>
        </w:rPr>
        <w:t>or</w:t>
      </w:r>
      <w:r w:rsidRPr="006F7B6C">
        <w:rPr>
          <w:i/>
          <w:iCs/>
        </w:rPr>
        <w:t xml:space="preserve"> sl-BWP-PoolConfigCommonA2X</w:t>
      </w:r>
      <w:r w:rsidRPr="006F7B6C">
        <w:rPr>
          <w:iCs/>
        </w:rPr>
        <w:t>,</w:t>
      </w:r>
      <w:r w:rsidRPr="006F7B6C">
        <w:t xml:space="preserve"> if configured or Dedicated SL-PRS resource pool, if configured.</w:t>
      </w:r>
    </w:p>
    <w:p w14:paraId="77E2E15F" w14:textId="77777777" w:rsidR="006F7B6C" w:rsidRPr="006F7B6C" w:rsidRDefault="006F7B6C" w:rsidP="00220AE6">
      <w:pPr>
        <w:pStyle w:val="B2"/>
        <w:spacing w:line="240" w:lineRule="auto"/>
        <w:rPr>
          <w:lang w:eastAsia="ko-KR"/>
        </w:rPr>
      </w:pPr>
      <w:r w:rsidRPr="006F7B6C">
        <w:rPr>
          <w:lang w:eastAsia="ko-KR"/>
        </w:rPr>
        <w:t>2&gt;</w:t>
      </w:r>
      <w:r w:rsidRPr="006F7B6C">
        <w:rPr>
          <w:lang w:eastAsia="ko-KR"/>
        </w:rPr>
        <w:tab/>
        <w:t>else (i.e. multiple carrier frequencies are configured):</w:t>
      </w:r>
    </w:p>
    <w:p w14:paraId="55ECEDB9" w14:textId="77777777" w:rsidR="006F7B6C" w:rsidRPr="006F7B6C" w:rsidRDefault="006F7B6C" w:rsidP="00220AE6">
      <w:pPr>
        <w:pStyle w:val="B3"/>
        <w:spacing w:line="240" w:lineRule="auto"/>
      </w:pPr>
      <w:r w:rsidRPr="006F7B6C">
        <w:t>3&gt;</w:t>
      </w:r>
      <w:r w:rsidRPr="006F7B6C">
        <w:tab/>
        <w:t>trigger the TX carrier (re-)selection procedure as specified in clause 5.22.1.11.</w:t>
      </w:r>
    </w:p>
    <w:p w14:paraId="7D68C7EA" w14:textId="77777777" w:rsidR="006F7B6C" w:rsidRPr="006F7B6C" w:rsidRDefault="006F7B6C" w:rsidP="00220AE6">
      <w:pPr>
        <w:pStyle w:val="B2"/>
        <w:spacing w:line="240" w:lineRule="auto"/>
      </w:pPr>
      <w:r w:rsidRPr="006F7B6C">
        <w:t>2&gt;</w:t>
      </w:r>
      <w:r w:rsidRPr="006F7B6C">
        <w:tab/>
        <w:t xml:space="preserve">if </w:t>
      </w:r>
      <w:proofErr w:type="spellStart"/>
      <w:r w:rsidRPr="006F7B6C">
        <w:t>Sidelink</w:t>
      </w:r>
      <w:proofErr w:type="spellEnd"/>
      <w:r w:rsidRPr="006F7B6C">
        <w:t xml:space="preserve"> consistent LBT Failure is detected as specified in clause 5.31.2 in all RB sets of the selected resource pool for the logical channel, if single carrier frequency is configured:</w:t>
      </w:r>
    </w:p>
    <w:p w14:paraId="37CA69EC" w14:textId="77777777" w:rsidR="006F7B6C" w:rsidRPr="006F7B6C" w:rsidRDefault="006F7B6C" w:rsidP="00220AE6">
      <w:pPr>
        <w:pStyle w:val="B3"/>
        <w:spacing w:line="240" w:lineRule="auto"/>
      </w:pPr>
      <w:r w:rsidRPr="006F7B6C">
        <w:rPr>
          <w:lang w:eastAsia="zh-CN"/>
        </w:rPr>
        <w:t>3&gt;</w:t>
      </w:r>
      <w:r w:rsidRPr="006F7B6C">
        <w:rPr>
          <w:lang w:eastAsia="zh-CN"/>
        </w:rPr>
        <w:tab/>
        <w:t xml:space="preserve">clear the selected </w:t>
      </w:r>
      <w:proofErr w:type="spellStart"/>
      <w:r w:rsidRPr="006F7B6C">
        <w:rPr>
          <w:lang w:eastAsia="zh-CN"/>
        </w:rPr>
        <w:t>sidelink</w:t>
      </w:r>
      <w:proofErr w:type="spellEnd"/>
      <w:r w:rsidRPr="006F7B6C">
        <w:rPr>
          <w:lang w:eastAsia="zh-CN"/>
        </w:rPr>
        <w:t xml:space="preserve"> grant on the selected pool of resources.</w:t>
      </w:r>
    </w:p>
    <w:p w14:paraId="6B4E5DC5" w14:textId="77777777" w:rsidR="006F7B6C" w:rsidRPr="006F7B6C" w:rsidRDefault="006F7B6C" w:rsidP="00220AE6">
      <w:pPr>
        <w:pStyle w:val="B3"/>
        <w:spacing w:line="240" w:lineRule="auto"/>
      </w:pPr>
      <w:r w:rsidRPr="006F7B6C">
        <w:rPr>
          <w:lang w:eastAsia="ko-KR"/>
        </w:rPr>
        <w:t>3&gt;</w:t>
      </w:r>
      <w:r w:rsidRPr="006F7B6C">
        <w:rPr>
          <w:lang w:eastAsia="ko-KR"/>
        </w:rPr>
        <w:tab/>
        <w:t xml:space="preserve">if </w:t>
      </w:r>
      <w:proofErr w:type="spellStart"/>
      <w:r w:rsidRPr="006F7B6C">
        <w:rPr>
          <w:i/>
        </w:rPr>
        <w:t>sl</w:t>
      </w:r>
      <w:proofErr w:type="spellEnd"/>
      <w:r w:rsidRPr="006F7B6C">
        <w:rPr>
          <w:i/>
        </w:rPr>
        <w:t>-HARQ-</w:t>
      </w:r>
      <w:proofErr w:type="spellStart"/>
      <w:r w:rsidRPr="006F7B6C">
        <w:rPr>
          <w:i/>
        </w:rPr>
        <w:t>FeedbackEnabled</w:t>
      </w:r>
      <w:proofErr w:type="spellEnd"/>
      <w:r w:rsidRPr="006F7B6C">
        <w:t xml:space="preserve"> is set to </w:t>
      </w:r>
      <w:r w:rsidRPr="006F7B6C">
        <w:rPr>
          <w:i/>
        </w:rPr>
        <w:t>enabled</w:t>
      </w:r>
      <w:r w:rsidRPr="006F7B6C">
        <w:t xml:space="preserve"> for the logical channel</w:t>
      </w:r>
      <w:r w:rsidRPr="006F7B6C">
        <w:rPr>
          <w:lang w:eastAsia="ko-KR"/>
        </w:rPr>
        <w:t>:</w:t>
      </w:r>
    </w:p>
    <w:p w14:paraId="38704301" w14:textId="77777777" w:rsidR="006F7B6C" w:rsidRPr="006F7B6C" w:rsidRDefault="006F7B6C" w:rsidP="00220AE6">
      <w:pPr>
        <w:pStyle w:val="B4"/>
        <w:spacing w:line="240" w:lineRule="auto"/>
      </w:pPr>
      <w:r w:rsidRPr="006F7B6C">
        <w:t>4&gt;</w:t>
      </w:r>
      <w:r w:rsidRPr="006F7B6C">
        <w:tab/>
        <w:t xml:space="preserve">select any pool of resources configured with PSFCH resources among the pools of resources except the pool(s) in </w:t>
      </w:r>
      <w:proofErr w:type="spellStart"/>
      <w:r w:rsidRPr="006F7B6C">
        <w:rPr>
          <w:i/>
        </w:rPr>
        <w:t>sl</w:t>
      </w:r>
      <w:proofErr w:type="spellEnd"/>
      <w:r w:rsidRPr="006F7B6C">
        <w:rPr>
          <w:i/>
        </w:rPr>
        <w:t>-BWP-</w:t>
      </w:r>
      <w:proofErr w:type="spellStart"/>
      <w:r w:rsidRPr="006F7B6C">
        <w:rPr>
          <w:i/>
        </w:rPr>
        <w:t>DiscPoolConfig</w:t>
      </w:r>
      <w:proofErr w:type="spellEnd"/>
      <w:r w:rsidRPr="006F7B6C">
        <w:t xml:space="preserve"> </w:t>
      </w:r>
      <w:r w:rsidRPr="006F7B6C">
        <w:rPr>
          <w:iCs/>
        </w:rPr>
        <w:t xml:space="preserve">or </w:t>
      </w:r>
      <w:proofErr w:type="spellStart"/>
      <w:r w:rsidRPr="006F7B6C">
        <w:rPr>
          <w:i/>
          <w:iCs/>
        </w:rPr>
        <w:t>sl</w:t>
      </w:r>
      <w:proofErr w:type="spellEnd"/>
      <w:r w:rsidRPr="006F7B6C">
        <w:rPr>
          <w:i/>
          <w:iCs/>
        </w:rPr>
        <w:t>-BWP-</w:t>
      </w:r>
      <w:proofErr w:type="spellStart"/>
      <w:r w:rsidRPr="006F7B6C">
        <w:rPr>
          <w:i/>
          <w:iCs/>
        </w:rPr>
        <w:t>DiscPoolConfigCommon</w:t>
      </w:r>
      <w:proofErr w:type="spellEnd"/>
      <w:r w:rsidRPr="006F7B6C">
        <w:t xml:space="preserve">, if configured and the pool(s) including all RB sets for which </w:t>
      </w:r>
      <w:proofErr w:type="spellStart"/>
      <w:r w:rsidRPr="006F7B6C">
        <w:t>Sidelink</w:t>
      </w:r>
      <w:proofErr w:type="spellEnd"/>
      <w:r w:rsidRPr="006F7B6C">
        <w:t xml:space="preserve"> consistent LBT failures were detected and not cancelled.</w:t>
      </w:r>
    </w:p>
    <w:p w14:paraId="45C761B1" w14:textId="77777777" w:rsidR="006F7B6C" w:rsidRPr="006F7B6C" w:rsidRDefault="006F7B6C" w:rsidP="00220AE6">
      <w:pPr>
        <w:pStyle w:val="B3"/>
        <w:spacing w:line="240" w:lineRule="auto"/>
        <w:rPr>
          <w:lang w:eastAsia="ko-KR"/>
        </w:rPr>
      </w:pPr>
      <w:r w:rsidRPr="006F7B6C">
        <w:rPr>
          <w:lang w:eastAsia="ko-KR"/>
        </w:rPr>
        <w:t>3&gt;</w:t>
      </w:r>
      <w:r w:rsidRPr="006F7B6C">
        <w:rPr>
          <w:lang w:eastAsia="ko-KR"/>
        </w:rPr>
        <w:tab/>
        <w:t>else:</w:t>
      </w:r>
    </w:p>
    <w:p w14:paraId="0CFBA576" w14:textId="77777777" w:rsidR="006F7B6C" w:rsidRPr="006F7B6C" w:rsidRDefault="006F7B6C" w:rsidP="00220AE6">
      <w:pPr>
        <w:pStyle w:val="B4"/>
        <w:spacing w:line="240" w:lineRule="auto"/>
      </w:pPr>
      <w:r w:rsidRPr="006F7B6C">
        <w:lastRenderedPageBreak/>
        <w:t>4&gt;</w:t>
      </w:r>
      <w:r w:rsidRPr="006F7B6C">
        <w:tab/>
        <w:t xml:space="preserve">select any pool of resources among the pools of resources except the pool(s) in </w:t>
      </w:r>
      <w:proofErr w:type="spellStart"/>
      <w:r w:rsidRPr="006F7B6C">
        <w:rPr>
          <w:i/>
        </w:rPr>
        <w:t>sl</w:t>
      </w:r>
      <w:proofErr w:type="spellEnd"/>
      <w:r w:rsidRPr="006F7B6C">
        <w:rPr>
          <w:i/>
        </w:rPr>
        <w:t>-BWP-</w:t>
      </w:r>
      <w:proofErr w:type="spellStart"/>
      <w:r w:rsidRPr="006F7B6C">
        <w:rPr>
          <w:i/>
        </w:rPr>
        <w:t>DiscPoolConfig</w:t>
      </w:r>
      <w:proofErr w:type="spellEnd"/>
      <w:r w:rsidRPr="006F7B6C">
        <w:t xml:space="preserve"> </w:t>
      </w:r>
      <w:r w:rsidRPr="006F7B6C">
        <w:rPr>
          <w:iCs/>
        </w:rPr>
        <w:t xml:space="preserve">or </w:t>
      </w:r>
      <w:proofErr w:type="spellStart"/>
      <w:r w:rsidRPr="006F7B6C">
        <w:rPr>
          <w:i/>
          <w:iCs/>
        </w:rPr>
        <w:t>sl</w:t>
      </w:r>
      <w:proofErr w:type="spellEnd"/>
      <w:r w:rsidRPr="006F7B6C">
        <w:rPr>
          <w:i/>
          <w:iCs/>
        </w:rPr>
        <w:t>-BWP-</w:t>
      </w:r>
      <w:proofErr w:type="spellStart"/>
      <w:r w:rsidRPr="006F7B6C">
        <w:rPr>
          <w:i/>
          <w:iCs/>
        </w:rPr>
        <w:t>DiscPoolConfigCommon</w:t>
      </w:r>
      <w:proofErr w:type="spellEnd"/>
      <w:r w:rsidRPr="006F7B6C">
        <w:t xml:space="preserve">, if configured and the pool(s) including all RB sets for which </w:t>
      </w:r>
      <w:proofErr w:type="spellStart"/>
      <w:r w:rsidRPr="006F7B6C">
        <w:t>Sidelink</w:t>
      </w:r>
      <w:proofErr w:type="spellEnd"/>
      <w:r w:rsidRPr="006F7B6C">
        <w:t xml:space="preserve"> consistent LBT failures were detected and not cancelled.</w:t>
      </w:r>
    </w:p>
    <w:p w14:paraId="2D075165" w14:textId="77777777" w:rsidR="006F7B6C" w:rsidRPr="006F7B6C" w:rsidRDefault="006F7B6C" w:rsidP="00220AE6">
      <w:pPr>
        <w:pStyle w:val="B2"/>
        <w:spacing w:line="240" w:lineRule="auto"/>
        <w:rPr>
          <w:lang w:eastAsia="ko-KR"/>
        </w:rPr>
      </w:pPr>
      <w:r w:rsidRPr="006F7B6C">
        <w:rPr>
          <w:lang w:eastAsia="ko-KR"/>
        </w:rPr>
        <w:t>2&gt;</w:t>
      </w:r>
      <w:r w:rsidRPr="006F7B6C">
        <w:rPr>
          <w:lang w:eastAsia="ko-KR"/>
        </w:rPr>
        <w:tab/>
        <w:t xml:space="preserve">perform the </w:t>
      </w:r>
      <w:r w:rsidRPr="006F7B6C">
        <w:t>TX resource (re-)selection check on the selected pool of resources as specified in clause 5.22.1.2;</w:t>
      </w:r>
    </w:p>
    <w:p w14:paraId="0CCA6C02" w14:textId="77777777" w:rsidR="006F7B6C" w:rsidRPr="006F7B6C" w:rsidRDefault="006F7B6C" w:rsidP="00220AE6">
      <w:pPr>
        <w:pStyle w:val="B2"/>
        <w:spacing w:line="240" w:lineRule="auto"/>
      </w:pPr>
      <w:r w:rsidRPr="006F7B6C">
        <w:rPr>
          <w:lang w:eastAsia="ko-KR"/>
        </w:rPr>
        <w:t>2&gt;</w:t>
      </w:r>
      <w:r w:rsidRPr="006F7B6C">
        <w:rPr>
          <w:lang w:eastAsia="ko-KR"/>
        </w:rPr>
        <w:tab/>
        <w:t xml:space="preserve">if </w:t>
      </w:r>
      <w:r w:rsidRPr="006F7B6C">
        <w:t xml:space="preserve">the TX resource (re-)selection is triggered as the result of </w:t>
      </w:r>
      <w:r w:rsidRPr="006F7B6C">
        <w:rPr>
          <w:lang w:eastAsia="ko-KR"/>
        </w:rPr>
        <w:t xml:space="preserve">the </w:t>
      </w:r>
      <w:r w:rsidRPr="006F7B6C">
        <w:t>TX resource (re-)selection check</w:t>
      </w:r>
    </w:p>
    <w:p w14:paraId="4C9E33CF" w14:textId="77777777" w:rsidR="006F7B6C" w:rsidRPr="006F7B6C" w:rsidRDefault="006F7B6C" w:rsidP="00220AE6">
      <w:pPr>
        <w:pStyle w:val="B3"/>
        <w:spacing w:line="240" w:lineRule="auto"/>
      </w:pPr>
      <w:r w:rsidRPr="006F7B6C">
        <w:t>3&gt;</w:t>
      </w:r>
      <w:r w:rsidRPr="006F7B6C">
        <w:tab/>
        <w:t xml:space="preserve">if </w:t>
      </w:r>
      <w:proofErr w:type="spellStart"/>
      <w:r w:rsidRPr="006F7B6C">
        <w:rPr>
          <w:i/>
          <w:lang w:eastAsia="ko-KR"/>
        </w:rPr>
        <w:t>sl-lbt-FailureRecoveryConfig</w:t>
      </w:r>
      <w:proofErr w:type="spellEnd"/>
      <w:r w:rsidRPr="006F7B6C">
        <w:rPr>
          <w:i/>
          <w:lang w:eastAsia="ko-KR"/>
        </w:rPr>
        <w:t xml:space="preserve"> </w:t>
      </w:r>
      <w:r w:rsidRPr="006F7B6C">
        <w:rPr>
          <w:lang w:eastAsia="ko-KR"/>
        </w:rPr>
        <w:t>is configured in the SL BWP:</w:t>
      </w:r>
    </w:p>
    <w:p w14:paraId="6C36770B" w14:textId="77777777" w:rsidR="006F7B6C" w:rsidRPr="006F7B6C" w:rsidRDefault="006F7B6C" w:rsidP="00AE7FA4">
      <w:pPr>
        <w:pStyle w:val="B4"/>
        <w:spacing w:line="240" w:lineRule="auto"/>
      </w:pPr>
      <w:r w:rsidRPr="006F7B6C">
        <w:t>4&gt;</w:t>
      </w:r>
      <w:r w:rsidRPr="006F7B6C">
        <w:tab/>
        <w:t xml:space="preserve">indicate to the physical layer RB set information </w:t>
      </w:r>
      <w:r w:rsidRPr="006F7B6C">
        <w:rPr>
          <w:lang w:eastAsia="ko-KR"/>
        </w:rPr>
        <w:t xml:space="preserve">for which </w:t>
      </w:r>
      <w:proofErr w:type="spellStart"/>
      <w:r w:rsidRPr="006F7B6C">
        <w:rPr>
          <w:lang w:eastAsia="ko-KR"/>
        </w:rPr>
        <w:t>Sidelink</w:t>
      </w:r>
      <w:proofErr w:type="spellEnd"/>
      <w:r w:rsidRPr="006F7B6C">
        <w:rPr>
          <w:lang w:eastAsia="ko-KR"/>
        </w:rPr>
        <w:t xml:space="preserve"> consistent LBT failure was detected</w:t>
      </w:r>
      <w:r w:rsidRPr="006F7B6C">
        <w:t xml:space="preserve"> and not cancelled as specified in clause 5.31.2.</w:t>
      </w:r>
    </w:p>
    <w:p w14:paraId="0081E1F4" w14:textId="77777777" w:rsidR="006F7B6C" w:rsidRPr="006F7B6C" w:rsidRDefault="006F7B6C" w:rsidP="00AE7FA4">
      <w:pPr>
        <w:pStyle w:val="B3"/>
        <w:spacing w:line="240" w:lineRule="auto"/>
      </w:pPr>
      <w:r w:rsidRPr="006F7B6C">
        <w:t>3&gt;</w:t>
      </w:r>
      <w:r w:rsidRPr="006F7B6C">
        <w:tab/>
        <w:t>if the TX carrier (re-)selection procedure was triggered in above and one or more carriers have been (re-)selected in the Tx carrier (re-)selection according to clause 5.22.1.11:</w:t>
      </w:r>
    </w:p>
    <w:p w14:paraId="11C5F1FC" w14:textId="77777777" w:rsidR="006F7B6C" w:rsidRPr="006F7B6C" w:rsidRDefault="006F7B6C" w:rsidP="00AE7FA4">
      <w:pPr>
        <w:pStyle w:val="B4"/>
        <w:spacing w:line="240" w:lineRule="auto"/>
      </w:pPr>
      <w:r w:rsidRPr="006F7B6C">
        <w:t>4&gt;</w:t>
      </w:r>
      <w:r w:rsidRPr="006F7B6C">
        <w:tab/>
        <w:t xml:space="preserve">determine the order of the (re-)selected carriers, according to the decreasing order based on the highest priority of logical channels which are allowed on each (re-)selected carrier, and perform the </w:t>
      </w:r>
      <w:r w:rsidRPr="006F7B6C">
        <w:rPr>
          <w:lang w:eastAsia="ko-KR"/>
        </w:rPr>
        <w:t>resource selection procedure as specified in this clause</w:t>
      </w:r>
      <w:r w:rsidRPr="006F7B6C">
        <w:t xml:space="preserve"> for each </w:t>
      </w:r>
      <w:proofErr w:type="spellStart"/>
      <w:r w:rsidRPr="006F7B6C">
        <w:t>Sidelink</w:t>
      </w:r>
      <w:proofErr w:type="spellEnd"/>
      <w:r w:rsidRPr="006F7B6C">
        <w:t xml:space="preserve"> process on each (re-)selected carrier according to the order.</w:t>
      </w:r>
    </w:p>
    <w:p w14:paraId="71E107B1" w14:textId="77777777" w:rsidR="006F7B6C" w:rsidRPr="006F7B6C" w:rsidRDefault="006F7B6C" w:rsidP="00AE7FA4">
      <w:pPr>
        <w:pStyle w:val="B3"/>
        <w:spacing w:line="240" w:lineRule="auto"/>
      </w:pPr>
      <w:r w:rsidRPr="006F7B6C">
        <w:t>3&gt;</w:t>
      </w:r>
      <w:r w:rsidRPr="006F7B6C">
        <w:tab/>
        <w:t>if one or multiple SL DRX(s) is configured in the destination UE(s) receiving SL-SCH data:</w:t>
      </w:r>
    </w:p>
    <w:p w14:paraId="60F11104" w14:textId="77777777" w:rsidR="006F7B6C" w:rsidRPr="006F7B6C" w:rsidRDefault="006F7B6C" w:rsidP="00AE7FA4">
      <w:pPr>
        <w:pStyle w:val="B4"/>
        <w:spacing w:line="240" w:lineRule="auto"/>
      </w:pPr>
      <w:r w:rsidRPr="006F7B6C">
        <w:t>4&gt;</w:t>
      </w:r>
      <w:r w:rsidRPr="006F7B6C">
        <w:tab/>
        <w:t>indicate to the physical layer SL DRX Active time in the destination UE(s) receiving SL-SCH data, as specified in clause 5.28.2.</w:t>
      </w:r>
    </w:p>
    <w:p w14:paraId="1B26A47E" w14:textId="77777777" w:rsidR="006F7B6C" w:rsidRPr="006F7B6C" w:rsidRDefault="006F7B6C" w:rsidP="00AE7FA4">
      <w:pPr>
        <w:pStyle w:val="B3"/>
        <w:spacing w:line="240" w:lineRule="auto"/>
      </w:pPr>
      <w:r w:rsidRPr="006F7B6C">
        <w:t>3&gt;</w:t>
      </w:r>
      <w:r w:rsidRPr="006F7B6C">
        <w:tab/>
        <w:t>if the selected resource pool is not Dedicated SL-PRS resource pool:</w:t>
      </w:r>
    </w:p>
    <w:p w14:paraId="348127AD" w14:textId="77777777" w:rsidR="006F7B6C" w:rsidRPr="006F7B6C" w:rsidRDefault="006F7B6C" w:rsidP="00AE7FA4">
      <w:pPr>
        <w:pStyle w:val="B4"/>
        <w:spacing w:line="240" w:lineRule="auto"/>
      </w:pPr>
      <w:r w:rsidRPr="006F7B6C">
        <w:t>4&gt;</w:t>
      </w:r>
      <w:r w:rsidRPr="006F7B6C">
        <w:tab/>
        <w:t>select the number of HARQ retransmissions from the allowed numbers</w:t>
      </w:r>
      <w:r w:rsidRPr="006F7B6C">
        <w:rPr>
          <w:rFonts w:eastAsia="SimSun"/>
          <w:lang w:eastAsia="zh-CN"/>
        </w:rPr>
        <w:t xml:space="preserve">, </w:t>
      </w:r>
      <w:r w:rsidRPr="006F7B6C">
        <w:t>if configured by RRC</w:t>
      </w:r>
      <w:r w:rsidRPr="006F7B6C">
        <w:rPr>
          <w:rFonts w:eastAsia="SimSun"/>
          <w:lang w:eastAsia="zh-CN"/>
        </w:rPr>
        <w:t>,</w:t>
      </w:r>
      <w:r w:rsidRPr="006F7B6C">
        <w:t xml:space="preserve"> in </w:t>
      </w:r>
      <w:proofErr w:type="spellStart"/>
      <w:r w:rsidRPr="006F7B6C">
        <w:rPr>
          <w:i/>
        </w:rPr>
        <w:t>sl-MaxTxTransNumPSSCH</w:t>
      </w:r>
      <w:proofErr w:type="spellEnd"/>
      <w:r w:rsidRPr="006F7B6C">
        <w:t xml:space="preserve"> included in </w:t>
      </w:r>
      <w:proofErr w:type="spellStart"/>
      <w:r w:rsidRPr="006F7B6C">
        <w:rPr>
          <w:i/>
        </w:rPr>
        <w:t>sl</w:t>
      </w:r>
      <w:proofErr w:type="spellEnd"/>
      <w:r w:rsidRPr="006F7B6C">
        <w:rPr>
          <w:i/>
        </w:rPr>
        <w:t>-PSSCH-</w:t>
      </w:r>
      <w:proofErr w:type="spellStart"/>
      <w:r w:rsidRPr="006F7B6C">
        <w:rPr>
          <w:i/>
        </w:rPr>
        <w:t>TxConfigList</w:t>
      </w:r>
      <w:proofErr w:type="spellEnd"/>
      <w:r w:rsidRPr="006F7B6C">
        <w:t xml:space="preserve"> and, if configured by RRC, overlapped in </w:t>
      </w:r>
      <w:proofErr w:type="spellStart"/>
      <w:r w:rsidRPr="006F7B6C">
        <w:rPr>
          <w:i/>
        </w:rPr>
        <w:t>sl-MaxTxTransNumPSSCH</w:t>
      </w:r>
      <w:proofErr w:type="spellEnd"/>
      <w:r w:rsidRPr="006F7B6C">
        <w:t xml:space="preserve"> indicated in </w:t>
      </w:r>
      <w:proofErr w:type="spellStart"/>
      <w:r w:rsidRPr="006F7B6C">
        <w:rPr>
          <w:i/>
        </w:rPr>
        <w:t>sl</w:t>
      </w:r>
      <w:proofErr w:type="spellEnd"/>
      <w:r w:rsidRPr="006F7B6C">
        <w:rPr>
          <w:i/>
        </w:rPr>
        <w:t>-CBR-</w:t>
      </w:r>
      <w:proofErr w:type="spellStart"/>
      <w:r w:rsidRPr="006F7B6C">
        <w:rPr>
          <w:i/>
        </w:rPr>
        <w:t>PriorityTxConfigList</w:t>
      </w:r>
      <w:proofErr w:type="spellEnd"/>
      <w:r w:rsidRPr="006F7B6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6F7B6C">
        <w:rPr>
          <w:i/>
        </w:rPr>
        <w:t>sl-DefaultTxConfigIndex</w:t>
      </w:r>
      <w:proofErr w:type="spellEnd"/>
      <w:r w:rsidRPr="006F7B6C">
        <w:t xml:space="preserve"> configured by RRC if CBR measurement results are not available or the corresponding </w:t>
      </w:r>
      <w:proofErr w:type="spellStart"/>
      <w:r w:rsidRPr="006F7B6C">
        <w:rPr>
          <w:i/>
          <w:iCs/>
          <w:szCs w:val="21"/>
        </w:rPr>
        <w:t>sl-DefaultCBR-PartialSensing</w:t>
      </w:r>
      <w:proofErr w:type="spellEnd"/>
      <w:r w:rsidRPr="006F7B6C">
        <w:rPr>
          <w:i/>
          <w:iCs/>
          <w:sz w:val="18"/>
          <w:szCs w:val="21"/>
        </w:rPr>
        <w:t xml:space="preserve"> </w:t>
      </w:r>
      <w:r w:rsidRPr="006F7B6C">
        <w:t xml:space="preserve">configured by RRC if partial sensing is selected and CBR measurement results are not available, or the corresponding </w:t>
      </w:r>
      <w:proofErr w:type="spellStart"/>
      <w:r w:rsidRPr="006F7B6C">
        <w:rPr>
          <w:i/>
        </w:rPr>
        <w:t>sl-DefaultCBR-RandomSelection</w:t>
      </w:r>
      <w:proofErr w:type="spellEnd"/>
      <w:r w:rsidRPr="006F7B6C">
        <w:t xml:space="preserve"> configured by RRC if random selection is selected and CBR measurement results are not available in case the </w:t>
      </w:r>
      <w:proofErr w:type="spellStart"/>
      <w:r w:rsidRPr="006F7B6C">
        <w:rPr>
          <w:i/>
        </w:rPr>
        <w:t>sl-TxPoolExceptional</w:t>
      </w:r>
      <w:proofErr w:type="spellEnd"/>
      <w:r w:rsidRPr="006F7B6C">
        <w:t xml:space="preserve"> is not used;</w:t>
      </w:r>
    </w:p>
    <w:p w14:paraId="59DBF0A3" w14:textId="77777777" w:rsidR="006F7B6C" w:rsidRPr="006F7B6C" w:rsidRDefault="006F7B6C" w:rsidP="00AE7FA4">
      <w:pPr>
        <w:pStyle w:val="NO"/>
        <w:spacing w:line="240" w:lineRule="auto"/>
      </w:pPr>
      <w:r w:rsidRPr="006F7B6C">
        <w:t>NOTE 3Ad:</w:t>
      </w:r>
      <w:r w:rsidRPr="006F7B6C">
        <w:tab/>
        <w:t>F</w:t>
      </w:r>
      <w:r w:rsidRPr="006F7B6C">
        <w:rPr>
          <w:lang w:eastAsia="ko-KR"/>
        </w:rPr>
        <w:t xml:space="preserve">or </w:t>
      </w:r>
      <w:r w:rsidRPr="006F7B6C">
        <w:rPr>
          <w:rFonts w:eastAsia="Calibri"/>
        </w:rPr>
        <w:t>Multi-consecutive slots transmission</w:t>
      </w:r>
      <w:r w:rsidRPr="006F7B6C">
        <w:rPr>
          <w:lang w:eastAsia="ko-KR"/>
        </w:rPr>
        <w:t xml:space="preserve"> as specified in </w:t>
      </w:r>
      <w:r w:rsidRPr="006F7B6C">
        <w:t xml:space="preserve">clause 8.1.4 of TS 38.214 [7], during resource (re)selection, leave it to UE implementation, regarding whether to calculate the number of HARQ retransmissions from the allowed numbers based on the number of </w:t>
      </w:r>
      <w:proofErr w:type="spellStart"/>
      <w:r w:rsidRPr="006F7B6C">
        <w:t>MCSt</w:t>
      </w:r>
      <w:proofErr w:type="spellEnd"/>
      <w:r w:rsidRPr="006F7B6C">
        <w:t xml:space="preserve"> transmissions, or the number of slot(s) within </w:t>
      </w:r>
      <w:r w:rsidRPr="006F7B6C">
        <w:rPr>
          <w:rFonts w:eastAsia="Calibri"/>
        </w:rPr>
        <w:t>Multi-consecutive slots transmission</w:t>
      </w:r>
      <w:r w:rsidRPr="006F7B6C">
        <w:t>.</w:t>
      </w:r>
    </w:p>
    <w:p w14:paraId="65AB806B" w14:textId="77777777" w:rsidR="006F7B6C" w:rsidRPr="006F7B6C" w:rsidRDefault="006F7B6C" w:rsidP="00AE7FA4">
      <w:pPr>
        <w:pStyle w:val="B4"/>
        <w:spacing w:line="240" w:lineRule="auto"/>
        <w:rPr>
          <w:lang w:eastAsia="fr-FR"/>
        </w:rPr>
      </w:pPr>
      <w:r w:rsidRPr="006F7B6C">
        <w:t>4&gt;</w:t>
      </w:r>
      <w:r w:rsidRPr="006F7B6C">
        <w:tab/>
        <w:t>select an amount of frequency resources within the range</w:t>
      </w:r>
      <w:r w:rsidRPr="006F7B6C">
        <w:rPr>
          <w:rFonts w:eastAsia="SimSun"/>
          <w:lang w:eastAsia="zh-CN"/>
        </w:rPr>
        <w:t xml:space="preserve">, </w:t>
      </w:r>
      <w:r w:rsidRPr="006F7B6C">
        <w:t>if configured by RRC</w:t>
      </w:r>
      <w:r w:rsidRPr="006F7B6C">
        <w:rPr>
          <w:rFonts w:eastAsia="SimSun"/>
          <w:lang w:eastAsia="zh-CN"/>
        </w:rPr>
        <w:t>,</w:t>
      </w:r>
      <w:r w:rsidRPr="006F7B6C">
        <w:t xml:space="preserve"> between </w:t>
      </w:r>
      <w:proofErr w:type="spellStart"/>
      <w:r w:rsidRPr="006F7B6C">
        <w:rPr>
          <w:i/>
        </w:rPr>
        <w:t>sl-MinSubChannelNumPSSCH</w:t>
      </w:r>
      <w:proofErr w:type="spellEnd"/>
      <w:r w:rsidRPr="006F7B6C">
        <w:t xml:space="preserve"> and </w:t>
      </w:r>
      <w:proofErr w:type="spellStart"/>
      <w:r w:rsidRPr="006F7B6C">
        <w:rPr>
          <w:i/>
        </w:rPr>
        <w:t>sl-MaxSubChannelNumPSSCH</w:t>
      </w:r>
      <w:proofErr w:type="spellEnd"/>
      <w:r w:rsidRPr="006F7B6C">
        <w:t xml:space="preserve"> included in </w:t>
      </w:r>
      <w:proofErr w:type="spellStart"/>
      <w:r w:rsidRPr="006F7B6C">
        <w:rPr>
          <w:i/>
        </w:rPr>
        <w:t>sl</w:t>
      </w:r>
      <w:proofErr w:type="spellEnd"/>
      <w:r w:rsidRPr="006F7B6C">
        <w:rPr>
          <w:i/>
        </w:rPr>
        <w:t>-PSSCH-</w:t>
      </w:r>
      <w:proofErr w:type="spellStart"/>
      <w:r w:rsidRPr="006F7B6C">
        <w:rPr>
          <w:i/>
        </w:rPr>
        <w:t>TxConfigList</w:t>
      </w:r>
      <w:proofErr w:type="spellEnd"/>
      <w:r w:rsidRPr="006F7B6C">
        <w:t xml:space="preserve"> and, if configured by RRC, overlapped between </w:t>
      </w:r>
      <w:proofErr w:type="spellStart"/>
      <w:r w:rsidRPr="006F7B6C">
        <w:rPr>
          <w:i/>
        </w:rPr>
        <w:t>sl-MinSubChannelNumPSSCH</w:t>
      </w:r>
      <w:proofErr w:type="spellEnd"/>
      <w:r w:rsidRPr="006F7B6C">
        <w:t xml:space="preserve"> and </w:t>
      </w:r>
      <w:proofErr w:type="spellStart"/>
      <w:r w:rsidRPr="006F7B6C">
        <w:rPr>
          <w:i/>
        </w:rPr>
        <w:t>sl-MaxSubChannelNumPSSCH</w:t>
      </w:r>
      <w:proofErr w:type="spellEnd"/>
      <w:r w:rsidRPr="006F7B6C">
        <w:t xml:space="preserve"> indicated in </w:t>
      </w:r>
      <w:proofErr w:type="spellStart"/>
      <w:r w:rsidRPr="006F7B6C">
        <w:rPr>
          <w:i/>
        </w:rPr>
        <w:t>sl</w:t>
      </w:r>
      <w:proofErr w:type="spellEnd"/>
      <w:r w:rsidRPr="006F7B6C">
        <w:rPr>
          <w:i/>
        </w:rPr>
        <w:t>-CBR-</w:t>
      </w:r>
      <w:proofErr w:type="spellStart"/>
      <w:r w:rsidRPr="006F7B6C">
        <w:rPr>
          <w:i/>
        </w:rPr>
        <w:t>PriorityTxConfigList</w:t>
      </w:r>
      <w:proofErr w:type="spellEnd"/>
      <w:r w:rsidRPr="006F7B6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6F7B6C">
        <w:rPr>
          <w:i/>
        </w:rPr>
        <w:t>sl-DefaultTxConfigIndex</w:t>
      </w:r>
      <w:proofErr w:type="spellEnd"/>
      <w:r w:rsidRPr="006F7B6C">
        <w:t xml:space="preserve"> configured by RRC if CBR measurement results are not available or the corresponding </w:t>
      </w:r>
      <w:proofErr w:type="spellStart"/>
      <w:r w:rsidRPr="006F7B6C">
        <w:rPr>
          <w:i/>
          <w:iCs/>
          <w:szCs w:val="21"/>
        </w:rPr>
        <w:t>sl-DefaultCBR-PartialSensing</w:t>
      </w:r>
      <w:proofErr w:type="spellEnd"/>
      <w:r w:rsidRPr="006F7B6C">
        <w:rPr>
          <w:i/>
          <w:iCs/>
          <w:sz w:val="18"/>
          <w:szCs w:val="21"/>
        </w:rPr>
        <w:t xml:space="preserve"> </w:t>
      </w:r>
      <w:r w:rsidRPr="006F7B6C">
        <w:t xml:space="preserve">configured by RRC if partial sensing is selected and CBR measurement results are not available, or the corresponding </w:t>
      </w:r>
      <w:proofErr w:type="spellStart"/>
      <w:r w:rsidRPr="006F7B6C">
        <w:rPr>
          <w:i/>
        </w:rPr>
        <w:t>sl-DefaultCBR-RandomSelection</w:t>
      </w:r>
      <w:proofErr w:type="spellEnd"/>
      <w:r w:rsidRPr="006F7B6C">
        <w:t xml:space="preserve"> configured by RRC if random selection is selected and CBR measurement results are not available in case the </w:t>
      </w:r>
      <w:proofErr w:type="spellStart"/>
      <w:r w:rsidRPr="006F7B6C">
        <w:rPr>
          <w:i/>
        </w:rPr>
        <w:t>sl-TxPoolExceptional</w:t>
      </w:r>
      <w:proofErr w:type="spellEnd"/>
      <w:r w:rsidRPr="006F7B6C">
        <w:t xml:space="preserve"> is not used;</w:t>
      </w:r>
    </w:p>
    <w:p w14:paraId="7F6A7597" w14:textId="77777777" w:rsidR="006F7B6C" w:rsidRPr="006F7B6C" w:rsidRDefault="006F7B6C" w:rsidP="00AE7FA4">
      <w:pPr>
        <w:pStyle w:val="B3"/>
        <w:spacing w:line="240" w:lineRule="auto"/>
        <w:rPr>
          <w:rFonts w:eastAsia="DengXian"/>
          <w:lang w:eastAsia="zh-CN"/>
        </w:rPr>
      </w:pPr>
      <w:r w:rsidRPr="006F7B6C">
        <w:rPr>
          <w:rFonts w:eastAsia="DengXian"/>
          <w:lang w:eastAsia="zh-CN"/>
        </w:rPr>
        <w:t>3&gt;</w:t>
      </w:r>
      <w:r w:rsidRPr="006F7B6C">
        <w:rPr>
          <w:rFonts w:eastAsia="DengXian"/>
          <w:lang w:eastAsia="zh-CN"/>
        </w:rPr>
        <w:tab/>
        <w:t>if the selected resource pool is Dedicated SL-PRS resource pool:</w:t>
      </w:r>
    </w:p>
    <w:p w14:paraId="322E1133" w14:textId="77777777" w:rsidR="006F7B6C" w:rsidRPr="006F7B6C" w:rsidRDefault="006F7B6C" w:rsidP="00AE7FA4">
      <w:pPr>
        <w:pStyle w:val="B4"/>
        <w:spacing w:line="240" w:lineRule="auto"/>
        <w:rPr>
          <w:rFonts w:eastAsia="DengXian"/>
          <w:lang w:eastAsia="zh-CN"/>
        </w:rPr>
      </w:pPr>
      <w:r w:rsidRPr="006F7B6C">
        <w:rPr>
          <w:rFonts w:eastAsia="DengXian"/>
          <w:lang w:eastAsia="zh-CN"/>
        </w:rPr>
        <w:t>4&gt;</w:t>
      </w:r>
      <w:r w:rsidRPr="006F7B6C">
        <w:rPr>
          <w:rFonts w:eastAsia="DengXian"/>
          <w:lang w:eastAsia="zh-CN"/>
        </w:rPr>
        <w:tab/>
        <w:t xml:space="preserve">select the number of SL-PRS retransmissions from the allowed numbers, if configured by RRC, in </w:t>
      </w:r>
      <w:proofErr w:type="spellStart"/>
      <w:r w:rsidRPr="006F7B6C">
        <w:rPr>
          <w:rFonts w:eastAsia="DengXian"/>
          <w:i/>
          <w:lang w:eastAsia="zh-CN"/>
        </w:rPr>
        <w:t>sl</w:t>
      </w:r>
      <w:proofErr w:type="spellEnd"/>
      <w:r w:rsidRPr="006F7B6C">
        <w:rPr>
          <w:rFonts w:eastAsia="DengXian"/>
          <w:i/>
          <w:lang w:eastAsia="zh-CN"/>
        </w:rPr>
        <w:t>-PRS-</w:t>
      </w:r>
      <w:proofErr w:type="spellStart"/>
      <w:r w:rsidRPr="006F7B6C">
        <w:rPr>
          <w:rFonts w:eastAsia="DengXian"/>
          <w:i/>
          <w:lang w:eastAsia="zh-CN"/>
        </w:rPr>
        <w:t>MaxNum</w:t>
      </w:r>
      <w:proofErr w:type="spellEnd"/>
      <w:r w:rsidRPr="006F7B6C">
        <w:rPr>
          <w:rFonts w:eastAsia="DengXian"/>
          <w:i/>
          <w:lang w:eastAsia="zh-CN"/>
        </w:rPr>
        <w:t>-Transmissions</w:t>
      </w:r>
      <w:r w:rsidRPr="006F7B6C">
        <w:rPr>
          <w:rFonts w:eastAsia="DengXian"/>
          <w:iCs/>
          <w:lang w:eastAsia="zh-CN"/>
        </w:rPr>
        <w:t xml:space="preserve"> included in </w:t>
      </w:r>
      <w:proofErr w:type="spellStart"/>
      <w:r w:rsidRPr="006F7B6C">
        <w:rPr>
          <w:rFonts w:eastAsia="DengXian"/>
          <w:i/>
          <w:lang w:eastAsia="zh-CN"/>
        </w:rPr>
        <w:t>sl</w:t>
      </w:r>
      <w:proofErr w:type="spellEnd"/>
      <w:r w:rsidRPr="006F7B6C">
        <w:rPr>
          <w:rFonts w:eastAsia="DengXian"/>
          <w:i/>
          <w:lang w:eastAsia="zh-CN"/>
        </w:rPr>
        <w:t>-CBR-SL-PRS-</w:t>
      </w:r>
      <w:proofErr w:type="spellStart"/>
      <w:r w:rsidRPr="006F7B6C">
        <w:rPr>
          <w:rFonts w:eastAsia="DengXian"/>
          <w:i/>
          <w:lang w:eastAsia="zh-CN"/>
        </w:rPr>
        <w:t>TxConfigList</w:t>
      </w:r>
      <w:proofErr w:type="spellEnd"/>
      <w:r w:rsidRPr="006F7B6C">
        <w:rPr>
          <w:rFonts w:eastAsia="DengXian"/>
          <w:lang w:eastAsia="zh-CN"/>
        </w:rPr>
        <w:t>.</w:t>
      </w:r>
    </w:p>
    <w:p w14:paraId="2C56A85F" w14:textId="77777777" w:rsidR="006F7B6C" w:rsidRPr="006F7B6C" w:rsidRDefault="006F7B6C" w:rsidP="00AE7FA4">
      <w:pPr>
        <w:pStyle w:val="B3"/>
        <w:spacing w:line="240" w:lineRule="auto"/>
        <w:rPr>
          <w:lang w:eastAsia="zh-CN"/>
        </w:rPr>
      </w:pPr>
      <w:r w:rsidRPr="006F7B6C">
        <w:t>3&gt;</w:t>
      </w:r>
      <w:r w:rsidRPr="006F7B6C">
        <w:tab/>
      </w:r>
      <w:r w:rsidRPr="006F7B6C">
        <w:rPr>
          <w:lang w:eastAsia="ko-KR"/>
        </w:rPr>
        <w:t xml:space="preserve">if </w:t>
      </w:r>
      <w:r w:rsidRPr="006F7B6C">
        <w:rPr>
          <w:i/>
        </w:rPr>
        <w:t>sl-InterUE-CoordinationScheme1</w:t>
      </w:r>
      <w:r w:rsidRPr="006F7B6C">
        <w:rPr>
          <w:lang w:eastAsia="ko-KR"/>
        </w:rPr>
        <w:t xml:space="preserve"> enabling reception/transmission of preferred resource set and non-preferred resource set is not configured by RRC:</w:t>
      </w:r>
    </w:p>
    <w:p w14:paraId="13860BFF" w14:textId="77777777" w:rsidR="006F7B6C" w:rsidRPr="006F7B6C" w:rsidRDefault="006F7B6C" w:rsidP="00AE7FA4">
      <w:pPr>
        <w:pStyle w:val="B4"/>
        <w:spacing w:line="240" w:lineRule="auto"/>
        <w:rPr>
          <w:lang w:eastAsia="zh-CN"/>
        </w:rPr>
      </w:pPr>
      <w:r w:rsidRPr="006F7B6C">
        <w:rPr>
          <w:lang w:eastAsia="zh-CN"/>
        </w:rPr>
        <w:t>4&gt;</w:t>
      </w:r>
      <w:r w:rsidRPr="006F7B6C">
        <w:rPr>
          <w:lang w:eastAsia="zh-CN"/>
        </w:rPr>
        <w:tab/>
        <w:t>if transmission based on random selection is configured by upper layers:</w:t>
      </w:r>
    </w:p>
    <w:p w14:paraId="1886F40E" w14:textId="77777777" w:rsidR="006F7B6C" w:rsidRPr="006F7B6C" w:rsidRDefault="006F7B6C" w:rsidP="00AE7FA4">
      <w:pPr>
        <w:pStyle w:val="B4"/>
        <w:spacing w:line="240" w:lineRule="auto"/>
        <w:ind w:leftChars="667" w:left="1618"/>
      </w:pPr>
      <w:r w:rsidRPr="006F7B6C">
        <w:lastRenderedPageBreak/>
        <w:t>5&gt;</w:t>
      </w:r>
      <w:r w:rsidRPr="006F7B6C">
        <w:tab/>
        <w:t>if the selected resource pool is not</w:t>
      </w:r>
      <w:r w:rsidRPr="006F7B6C">
        <w:rPr>
          <w:rFonts w:eastAsia="DengXian"/>
          <w:lang w:eastAsia="zh-CN"/>
        </w:rPr>
        <w:t xml:space="preserve"> Dedicated SL-PRS resource pool</w:t>
      </w:r>
      <w:r w:rsidRPr="006F7B6C">
        <w:t>:</w:t>
      </w:r>
    </w:p>
    <w:p w14:paraId="0C4D7C54" w14:textId="77777777" w:rsidR="006F7B6C" w:rsidRPr="009C025F" w:rsidRDefault="006F7B6C" w:rsidP="00102932">
      <w:pPr>
        <w:pStyle w:val="B6"/>
        <w:spacing w:line="240" w:lineRule="auto"/>
        <w:rPr>
          <w:rFonts w:ascii="Times New Roman" w:hAnsi="Times New Roman"/>
          <w:lang w:val="en-GB"/>
        </w:rPr>
      </w:pPr>
      <w:r w:rsidRPr="009C025F">
        <w:rPr>
          <w:rFonts w:ascii="Times New Roman" w:hAnsi="Times New Roman"/>
          <w:lang w:val="en-GB"/>
        </w:rPr>
        <w:t>6&gt;</w:t>
      </w:r>
      <w:r w:rsidRPr="009C025F">
        <w:rPr>
          <w:rFonts w:ascii="Times New Roman" w:hAnsi="Times New Roman"/>
          <w:lang w:val="en-GB"/>
        </w:rPr>
        <w:tab/>
        <w:t xml:space="preserve">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and the pool(s) in which all RB sets had </w:t>
      </w:r>
      <w:proofErr w:type="spellStart"/>
      <w:r w:rsidRPr="009C025F">
        <w:rPr>
          <w:rFonts w:ascii="Times New Roman" w:hAnsi="Times New Roman"/>
          <w:lang w:val="en-GB"/>
        </w:rPr>
        <w:t>Sidelink</w:t>
      </w:r>
      <w:proofErr w:type="spellEnd"/>
      <w:r w:rsidRPr="009C025F">
        <w:rPr>
          <w:rFonts w:ascii="Times New Roman" w:hAnsi="Times New Roman"/>
          <w:lang w:val="en-GB"/>
        </w:rPr>
        <w:t xml:space="preserve"> consistent LBT failure detected and not cancelled and the resources of which the lowest sub-channel includes intra cell guard band PRBs if </w:t>
      </w:r>
      <w:proofErr w:type="spellStart"/>
      <w:r w:rsidRPr="009C025F">
        <w:rPr>
          <w:rFonts w:ascii="Times New Roman" w:hAnsi="Times New Roman"/>
          <w:i/>
          <w:lang w:val="en-GB"/>
        </w:rPr>
        <w:t>sl-</w:t>
      </w:r>
      <w:r w:rsidRPr="009C025F">
        <w:rPr>
          <w:rFonts w:ascii="Times New Roman" w:eastAsia="SimSun" w:hAnsi="Times New Roman"/>
          <w:i/>
          <w:iCs/>
          <w:lang w:val="en-GB" w:eastAsia="ko-KR"/>
        </w:rPr>
        <w:t>transmissionStructureForPSCCHandPSSCH</w:t>
      </w:r>
      <w:proofErr w:type="spellEnd"/>
      <w:r w:rsidRPr="009C025F">
        <w:rPr>
          <w:rFonts w:ascii="Times New Roman" w:eastAsia="SimSun" w:hAnsi="Times New Roman"/>
          <w:lang w:val="en-GB" w:eastAsia="ko-KR"/>
        </w:rPr>
        <w:t xml:space="preserve"> is set to '</w:t>
      </w:r>
      <w:proofErr w:type="spellStart"/>
      <w:r w:rsidRPr="009C025F">
        <w:rPr>
          <w:rFonts w:ascii="Times New Roman" w:eastAsia="SimSun" w:hAnsi="Times New Roman"/>
          <w:lang w:val="en-GB" w:eastAsia="ko-KR"/>
        </w:rPr>
        <w:t>contiguousRB</w:t>
      </w:r>
      <w:proofErr w:type="spellEnd"/>
      <w:r w:rsidRPr="009C025F">
        <w:rPr>
          <w:rFonts w:ascii="Times New Roman" w:eastAsia="SimSun" w:hAnsi="Times New Roman"/>
          <w:lang w:val="en-GB" w:eastAsia="ko-KR"/>
        </w:rPr>
        <w:t xml:space="preserve">' </w:t>
      </w:r>
      <w:r w:rsidRPr="009C025F">
        <w:rPr>
          <w:rFonts w:ascii="Times New Roman" w:hAnsi="Times New Roman"/>
          <w:lang w:val="en-GB"/>
        </w:rPr>
        <w:t>are excluded,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13A761AF" w14:textId="77777777" w:rsidR="006F7B6C" w:rsidRPr="006F7B6C" w:rsidRDefault="006F7B6C" w:rsidP="00102932">
      <w:pPr>
        <w:pStyle w:val="B5"/>
        <w:spacing w:line="240" w:lineRule="auto"/>
        <w:rPr>
          <w:rFonts w:eastAsia="DengXian"/>
          <w:lang w:eastAsia="zh-CN"/>
        </w:rPr>
      </w:pPr>
      <w:r w:rsidRPr="006F7B6C">
        <w:rPr>
          <w:rFonts w:eastAsia="DengXian"/>
          <w:lang w:eastAsia="zh-CN"/>
        </w:rPr>
        <w:t>5&gt;</w:t>
      </w:r>
      <w:r w:rsidRPr="006F7B6C">
        <w:rPr>
          <w:rFonts w:eastAsia="DengXian"/>
          <w:lang w:eastAsia="zh-CN"/>
        </w:rPr>
        <w:tab/>
        <w:t>if the selected resource pool is Dedicated SL-PRS resource pool:</w:t>
      </w:r>
    </w:p>
    <w:p w14:paraId="175B2EC6" w14:textId="77777777" w:rsidR="006F7B6C" w:rsidRPr="009C025F" w:rsidRDefault="006F7B6C" w:rsidP="00102932">
      <w:pPr>
        <w:pStyle w:val="B6"/>
        <w:spacing w:line="240" w:lineRule="auto"/>
        <w:rPr>
          <w:rFonts w:ascii="Times New Roman" w:eastAsia="DengXian" w:hAnsi="Times New Roman"/>
          <w:lang w:val="en-GB" w:eastAsia="zh-CN"/>
        </w:rPr>
      </w:pPr>
      <w:r w:rsidRPr="009C025F">
        <w:rPr>
          <w:rFonts w:ascii="Times New Roman" w:eastAsia="DengXian" w:hAnsi="Times New Roman"/>
          <w:lang w:val="en-GB" w:eastAsia="zh-CN"/>
        </w:rPr>
        <w:t>6&gt;</w:t>
      </w:r>
      <w:r w:rsidRPr="009C025F">
        <w:rPr>
          <w:rFonts w:ascii="Times New Roman" w:eastAsia="DengXian" w:hAnsi="Times New Roman"/>
          <w:lang w:val="en-GB" w:eastAsia="zh-CN"/>
        </w:rPr>
        <w:tab/>
        <w:t>randomly select the time and frequency resources for one transmission opportunity from the resource pool as specified in clause 5.28.2, according to the remaining SL-PRS delay budget of the SL-PRS transmission.</w:t>
      </w:r>
    </w:p>
    <w:p w14:paraId="201E1E40" w14:textId="77777777" w:rsidR="006F7B6C" w:rsidRPr="006F7B6C" w:rsidRDefault="006F7B6C" w:rsidP="00102932">
      <w:pPr>
        <w:pStyle w:val="B4"/>
        <w:spacing w:line="240" w:lineRule="auto"/>
        <w:rPr>
          <w:lang w:eastAsia="zh-CN"/>
        </w:rPr>
      </w:pPr>
      <w:r w:rsidRPr="006F7B6C">
        <w:rPr>
          <w:lang w:eastAsia="zh-CN"/>
        </w:rPr>
        <w:t>4&gt;</w:t>
      </w:r>
      <w:r w:rsidRPr="006F7B6C">
        <w:rPr>
          <w:lang w:eastAsia="zh-CN"/>
        </w:rPr>
        <w:tab/>
        <w:t>else:</w:t>
      </w:r>
    </w:p>
    <w:p w14:paraId="3E7B3931" w14:textId="77777777" w:rsidR="006F7B6C" w:rsidRPr="006F7B6C" w:rsidRDefault="006F7B6C" w:rsidP="00102932">
      <w:pPr>
        <w:pStyle w:val="B5"/>
        <w:spacing w:line="240" w:lineRule="auto"/>
        <w:rPr>
          <w:lang w:eastAsia="ko-KR"/>
        </w:rPr>
      </w:pPr>
      <w:r w:rsidRPr="006F7B6C">
        <w:rPr>
          <w:lang w:eastAsia="ko-KR"/>
        </w:rPr>
        <w:t>5&gt;</w:t>
      </w:r>
      <w:r w:rsidRPr="006F7B6C">
        <w:rPr>
          <w:lang w:eastAsia="ko-KR"/>
        </w:rPr>
        <w:tab/>
      </w:r>
      <w:r w:rsidRPr="006F7B6C">
        <w:t xml:space="preserve">if </w:t>
      </w:r>
      <w:proofErr w:type="spellStart"/>
      <w:r w:rsidRPr="006F7B6C">
        <w:rPr>
          <w:i/>
          <w:kern w:val="2"/>
        </w:rPr>
        <w:t>sl</w:t>
      </w:r>
      <w:proofErr w:type="spellEnd"/>
      <w:r w:rsidRPr="006F7B6C">
        <w:rPr>
          <w:i/>
          <w:kern w:val="2"/>
        </w:rPr>
        <w:t>-NRPSSCH-EUTRA-</w:t>
      </w:r>
      <w:proofErr w:type="spellStart"/>
      <w:r w:rsidRPr="006F7B6C">
        <w:rPr>
          <w:i/>
          <w:kern w:val="2"/>
        </w:rPr>
        <w:t>ThresRSRP</w:t>
      </w:r>
      <w:proofErr w:type="spellEnd"/>
      <w:r w:rsidRPr="006F7B6C">
        <w:rPr>
          <w:i/>
          <w:kern w:val="2"/>
        </w:rPr>
        <w:t>-List</w:t>
      </w:r>
      <w:r w:rsidRPr="006F7B6C">
        <w:rPr>
          <w:lang w:eastAsia="ko-KR"/>
        </w:rPr>
        <w:t xml:space="preserve"> is configured by the RRC:</w:t>
      </w:r>
    </w:p>
    <w:p w14:paraId="184DF2A2" w14:textId="77777777" w:rsidR="006F7B6C" w:rsidRPr="009C025F" w:rsidRDefault="006F7B6C" w:rsidP="00102932">
      <w:pPr>
        <w:pStyle w:val="B6"/>
        <w:spacing w:line="240" w:lineRule="auto"/>
        <w:rPr>
          <w:rFonts w:ascii="Times New Roman" w:hAnsi="Times New Roman"/>
          <w:lang w:val="en-GB" w:eastAsia="ko-KR"/>
        </w:rPr>
      </w:pPr>
      <w:r w:rsidRPr="009C025F">
        <w:rPr>
          <w:rFonts w:ascii="Times New Roman" w:hAnsi="Times New Roman"/>
          <w:lang w:val="en-GB" w:eastAsia="ko-KR"/>
        </w:rPr>
        <w:t>6&gt;</w:t>
      </w:r>
      <w:r w:rsidRPr="009C025F">
        <w:rPr>
          <w:rFonts w:ascii="Times New Roman" w:hAnsi="Times New Roman"/>
          <w:lang w:val="en-GB" w:eastAsia="ko-KR"/>
        </w:rPr>
        <w:tab/>
        <w:t xml:space="preserve">when SCS of NR SL is (pre-)configured as </w:t>
      </w:r>
      <w:r w:rsidRPr="006F7B6C">
        <w:rPr>
          <w:rFonts w:ascii="Times New Roman" w:hAnsi="Times New Roman"/>
          <w:lang w:eastAsia="ko-KR"/>
        </w:rPr>
        <w:t>μ</w:t>
      </w:r>
      <w:r w:rsidRPr="009C025F">
        <w:rPr>
          <w:rFonts w:ascii="Times New Roman" w:hAnsi="Times New Roman"/>
          <w:lang w:val="en-GB" w:eastAsia="ko-KR"/>
        </w:rPr>
        <w:t xml:space="preserve"> = 0:</w:t>
      </w:r>
    </w:p>
    <w:p w14:paraId="0161DE90" w14:textId="0C79ACE8" w:rsidR="006F7B6C" w:rsidRPr="006F7B6C" w:rsidRDefault="006F7B6C" w:rsidP="00102932">
      <w:pPr>
        <w:pStyle w:val="B7"/>
        <w:spacing w:line="240" w:lineRule="auto"/>
      </w:pPr>
      <w:r w:rsidRPr="006F7B6C">
        <w:t>7&gt;</w:t>
      </w:r>
      <w:r w:rsidRPr="006F7B6C">
        <w:tab/>
        <w:t>randomly select the time and frequency resources for one transmission opportunity from the resources indicated by the physical layer as specified in clause 8.1.4 of TS 38.214 [7]</w:t>
      </w:r>
      <w:ins w:id="18" w:author="LG-Giwon Park (2)" w:date="2024-08-30T16:57:00Z">
        <w:r w:rsidR="004760CA" w:rsidRPr="004760CA">
          <w:t xml:space="preserve"> </w:t>
        </w:r>
        <w:r w:rsidR="004760CA" w:rsidRPr="00D37AC6">
          <w:t>which occur within the SL DRX Active time, if configured, as specified in clause 5.28.2 of the destination UE selected for indicating to the physical layer the SL DRX Active time above</w:t>
        </w:r>
      </w:ins>
      <w:r w:rsidRPr="006F7B6C">
        <w:t>, according to the amount of selected frequency resources and the remaining PDB of SL data available in the logical channel(s) allowed on the carrier, and/or the latency requirement of the triggered SL-CSI reporting.</w:t>
      </w:r>
    </w:p>
    <w:p w14:paraId="22A3E626" w14:textId="77777777" w:rsidR="006F7B6C" w:rsidRPr="009C025F" w:rsidRDefault="006F7B6C" w:rsidP="00102932">
      <w:pPr>
        <w:pStyle w:val="B6"/>
        <w:spacing w:line="240" w:lineRule="auto"/>
        <w:rPr>
          <w:rFonts w:ascii="Times New Roman" w:hAnsi="Times New Roman"/>
          <w:lang w:val="en-GB"/>
        </w:rPr>
      </w:pPr>
      <w:r w:rsidRPr="009C025F">
        <w:rPr>
          <w:rFonts w:ascii="Times New Roman" w:hAnsi="Times New Roman"/>
          <w:lang w:val="en-GB"/>
        </w:rPr>
        <w:t>6&gt;</w:t>
      </w:r>
      <w:r w:rsidRPr="009C025F">
        <w:rPr>
          <w:rFonts w:ascii="Times New Roman" w:hAnsi="Times New Roman"/>
          <w:lang w:val="en-GB"/>
        </w:rPr>
        <w:tab/>
        <w:t xml:space="preserve">when SCS of NR SL is (pre-)configured as </w:t>
      </w:r>
      <w:r w:rsidRPr="006F7B6C">
        <w:rPr>
          <w:rFonts w:ascii="Times New Roman" w:hAnsi="Times New Roman"/>
          <w:i/>
        </w:rPr>
        <w:t>μ</w:t>
      </w:r>
      <w:r w:rsidRPr="009C025F">
        <w:rPr>
          <w:rFonts w:ascii="Times New Roman" w:hAnsi="Times New Roman"/>
          <w:lang w:val="en-GB"/>
        </w:rPr>
        <w:t xml:space="preserve"> = 1:</w:t>
      </w:r>
    </w:p>
    <w:p w14:paraId="04C0FD40" w14:textId="7CA1539C" w:rsidR="006F7B6C" w:rsidRPr="006F7B6C" w:rsidRDefault="006F7B6C" w:rsidP="00102932">
      <w:pPr>
        <w:pStyle w:val="B7"/>
        <w:spacing w:line="240" w:lineRule="auto"/>
      </w:pPr>
      <w:r w:rsidRPr="006F7B6C">
        <w:t>7&gt;</w:t>
      </w:r>
      <w:r w:rsidRPr="006F7B6C">
        <w:tab/>
        <w:t>randomly select the time and frequency resources in the first of NR SL slots overlapping with an LTE SL subframe for one transmission opportunity from the resources indicated by the physical layer as specified in clause 8.1.4 of TS 38.214 [7]</w:t>
      </w:r>
      <w:ins w:id="19" w:author="LG-Giwon Park (2)" w:date="2024-08-30T16:57:00Z">
        <w:r w:rsidR="004760CA" w:rsidRPr="004760CA">
          <w:t xml:space="preserve"> </w:t>
        </w:r>
        <w:r w:rsidR="004760CA" w:rsidRPr="00D37AC6">
          <w:t>which occur within the SL DRX Active time, if configured, as specified in clause 5.28.2 of the destination UE selected for indicating to the physical layer the SL DRX Active time above</w:t>
        </w:r>
      </w:ins>
      <w:r w:rsidRPr="006F7B6C">
        <w:t>, according to the amount of selected frequency resources and the remaining PDB of SL data available in the logical channel(s) allowed on the carrier, and/or the latency requirement of the triggered SL-CSI reporting.</w:t>
      </w:r>
    </w:p>
    <w:p w14:paraId="7AC03D20" w14:textId="77777777" w:rsidR="006F7B6C" w:rsidRPr="006F7B6C" w:rsidRDefault="006F7B6C" w:rsidP="00102932">
      <w:pPr>
        <w:pStyle w:val="B5"/>
        <w:spacing w:line="240" w:lineRule="auto"/>
      </w:pPr>
      <w:r w:rsidRPr="006F7B6C">
        <w:rPr>
          <w:lang w:eastAsia="ko-KR"/>
        </w:rPr>
        <w:t>5&gt;</w:t>
      </w:r>
      <w:r w:rsidRPr="006F7B6C">
        <w:rPr>
          <w:lang w:eastAsia="ko-KR"/>
        </w:rPr>
        <w:tab/>
        <w:t xml:space="preserve">else </w:t>
      </w:r>
      <w:r w:rsidRPr="006F7B6C">
        <w:t xml:space="preserve">if the selected resource pool is not </w:t>
      </w:r>
      <w:r w:rsidRPr="006F7B6C">
        <w:rPr>
          <w:rFonts w:eastAsia="DengXian"/>
          <w:lang w:eastAsia="zh-CN"/>
        </w:rPr>
        <w:t>Dedicated SL-PRS resource pool</w:t>
      </w:r>
      <w:r w:rsidRPr="006F7B6C">
        <w:rPr>
          <w:lang w:eastAsia="ko-KR"/>
        </w:rPr>
        <w:t>:</w:t>
      </w:r>
    </w:p>
    <w:p w14:paraId="3BF5F803" w14:textId="77777777" w:rsidR="006F7B6C" w:rsidRPr="009C025F" w:rsidRDefault="006F7B6C" w:rsidP="00102932">
      <w:pPr>
        <w:pStyle w:val="B6"/>
        <w:spacing w:line="240" w:lineRule="auto"/>
        <w:rPr>
          <w:rFonts w:ascii="Times New Roman" w:hAnsi="Times New Roman"/>
          <w:lang w:val="en-GB"/>
        </w:rPr>
      </w:pPr>
      <w:r w:rsidRPr="009C025F">
        <w:rPr>
          <w:rFonts w:ascii="Times New Roman" w:hAnsi="Times New Roman"/>
          <w:lang w:val="en-GB"/>
        </w:rPr>
        <w:t>6&gt;</w:t>
      </w:r>
      <w:r w:rsidRPr="009C025F">
        <w:rPr>
          <w:rFonts w:ascii="Times New Roman" w:hAnsi="Times New Roman"/>
          <w:lang w:val="en-GB"/>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6638653A" w14:textId="77777777" w:rsidR="006F7B6C" w:rsidRPr="006F7B6C" w:rsidRDefault="006F7B6C" w:rsidP="00102932">
      <w:pPr>
        <w:pStyle w:val="B5"/>
        <w:spacing w:line="240" w:lineRule="auto"/>
        <w:rPr>
          <w:rFonts w:eastAsia="DengXian"/>
          <w:lang w:eastAsia="zh-CN"/>
        </w:rPr>
      </w:pPr>
      <w:r w:rsidRPr="006F7B6C">
        <w:rPr>
          <w:rFonts w:eastAsia="DengXian"/>
          <w:lang w:eastAsia="zh-CN"/>
        </w:rPr>
        <w:t>5&gt;</w:t>
      </w:r>
      <w:r w:rsidRPr="006F7B6C">
        <w:rPr>
          <w:rFonts w:eastAsia="DengXian"/>
          <w:lang w:eastAsia="zh-CN"/>
        </w:rPr>
        <w:tab/>
        <w:t>if the selected resource pool is Dedicated SL-PRS resource pool:</w:t>
      </w:r>
    </w:p>
    <w:p w14:paraId="1C904F9E" w14:textId="77777777" w:rsidR="006F7B6C" w:rsidRPr="009C025F" w:rsidRDefault="006F7B6C" w:rsidP="00102932">
      <w:pPr>
        <w:pStyle w:val="B6"/>
        <w:spacing w:line="240" w:lineRule="auto"/>
        <w:rPr>
          <w:rFonts w:ascii="Times New Roman" w:eastAsia="DengXian" w:hAnsi="Times New Roman"/>
          <w:lang w:val="en-GB" w:eastAsia="zh-CN"/>
        </w:rPr>
      </w:pPr>
      <w:r w:rsidRPr="009C025F">
        <w:rPr>
          <w:rFonts w:ascii="Times New Roman" w:eastAsia="DengXian" w:hAnsi="Times New Roman"/>
          <w:lang w:val="en-GB" w:eastAsia="zh-CN"/>
        </w:rPr>
        <w:t>6&gt;</w:t>
      </w:r>
      <w:r w:rsidRPr="009C025F">
        <w:rPr>
          <w:rFonts w:ascii="Times New Roman" w:eastAsia="DengXian" w:hAnsi="Times New Roman"/>
          <w:lang w:val="en-GB" w:eastAsia="zh-CN"/>
        </w:rPr>
        <w:tab/>
        <w:t xml:space="preserve">randomly select the time and frequency resources for one transmission opportunity from the resources indicated by physical layer as </w:t>
      </w:r>
      <w:proofErr w:type="spellStart"/>
      <w:r w:rsidRPr="009C025F">
        <w:rPr>
          <w:rFonts w:ascii="Times New Roman" w:eastAsia="DengXian" w:hAnsi="Times New Roman"/>
          <w:lang w:val="en-GB" w:eastAsia="zh-CN"/>
        </w:rPr>
        <w:t>clasue</w:t>
      </w:r>
      <w:proofErr w:type="spellEnd"/>
      <w:r w:rsidRPr="009C025F">
        <w:rPr>
          <w:rFonts w:ascii="Times New Roman" w:eastAsia="DengXian" w:hAnsi="Times New Roman"/>
          <w:lang w:val="en-GB" w:eastAsia="zh-CN"/>
        </w:rPr>
        <w:t xml:space="preserve"> 8.2.4 of TS 38.214 [7] as specified in clause 5.28.2, according to the remaining SL-PRS delay budget of the SL-PRS transmission.</w:t>
      </w:r>
    </w:p>
    <w:p w14:paraId="674B294D" w14:textId="77777777" w:rsidR="006F7B6C" w:rsidRPr="006F7B6C" w:rsidRDefault="006F7B6C" w:rsidP="00102932">
      <w:pPr>
        <w:pStyle w:val="B3"/>
        <w:spacing w:line="240" w:lineRule="auto"/>
        <w:rPr>
          <w:lang w:eastAsia="ko-KR"/>
        </w:rPr>
      </w:pPr>
      <w:r w:rsidRPr="006F7B6C">
        <w:t>3&gt;</w:t>
      </w:r>
      <w:r w:rsidRPr="006F7B6C">
        <w:rPr>
          <w:lang w:eastAsia="zh-CN"/>
        </w:rPr>
        <w:tab/>
      </w:r>
      <w:r w:rsidRPr="006F7B6C">
        <w:rPr>
          <w:lang w:eastAsia="ko-KR"/>
        </w:rPr>
        <w:t xml:space="preserve">if </w:t>
      </w:r>
      <w:r w:rsidRPr="006F7B6C">
        <w:rPr>
          <w:i/>
        </w:rPr>
        <w:t>sl-InterUE-CoordinationScheme1</w:t>
      </w:r>
      <w:r w:rsidRPr="006F7B6C">
        <w:rPr>
          <w:iCs/>
        </w:rPr>
        <w:t xml:space="preserve"> </w:t>
      </w:r>
      <w:r w:rsidRPr="006F7B6C">
        <w:rPr>
          <w:lang w:eastAsia="ko-KR"/>
        </w:rPr>
        <w:t xml:space="preserve">enabling reception/transmission of preferred resource set and non-preferred resource set is configured by RRC </w:t>
      </w:r>
      <w:r w:rsidRPr="006F7B6C">
        <w:t>and preferred resource set is not received from a UE:</w:t>
      </w:r>
    </w:p>
    <w:p w14:paraId="497C650F" w14:textId="77777777" w:rsidR="006F7B6C" w:rsidRPr="006F7B6C" w:rsidRDefault="006F7B6C" w:rsidP="00102932">
      <w:pPr>
        <w:pStyle w:val="B4"/>
        <w:spacing w:line="240" w:lineRule="auto"/>
        <w:rPr>
          <w:lang w:eastAsia="zh-CN"/>
        </w:rPr>
      </w:pPr>
      <w:r w:rsidRPr="006F7B6C">
        <w:rPr>
          <w:lang w:eastAsia="zh-CN"/>
        </w:rPr>
        <w:t>4&gt;</w:t>
      </w:r>
      <w:r w:rsidRPr="006F7B6C">
        <w:rPr>
          <w:lang w:eastAsia="zh-CN"/>
        </w:rPr>
        <w:tab/>
        <w:t>if transmission based on random selection is configured by upper layers:</w:t>
      </w:r>
    </w:p>
    <w:p w14:paraId="443DD47B" w14:textId="77777777" w:rsidR="006F7B6C" w:rsidRPr="006F7B6C" w:rsidRDefault="006F7B6C" w:rsidP="00102932">
      <w:pPr>
        <w:pStyle w:val="B5"/>
        <w:spacing w:line="240" w:lineRule="auto"/>
      </w:pPr>
      <w:r w:rsidRPr="006F7B6C">
        <w:rPr>
          <w:lang w:eastAsia="zh-CN"/>
        </w:rPr>
        <w:lastRenderedPageBreak/>
        <w:t>5&gt;</w:t>
      </w:r>
      <w:r w:rsidRPr="006F7B6C">
        <w:rPr>
          <w:lang w:eastAsia="zh-CN"/>
        </w:rPr>
        <w:tab/>
      </w:r>
      <w:r w:rsidRPr="006F7B6C">
        <w:t xml:space="preserve">if the selected resource pool is not </w:t>
      </w:r>
      <w:r w:rsidRPr="006F7B6C">
        <w:rPr>
          <w:rFonts w:eastAsia="DengXian"/>
          <w:lang w:eastAsia="zh-CN"/>
        </w:rPr>
        <w:t>Dedicated SL-PRS resource pool</w:t>
      </w:r>
      <w:r w:rsidRPr="006F7B6C">
        <w:t>:</w:t>
      </w:r>
    </w:p>
    <w:p w14:paraId="130D38F8" w14:textId="77777777" w:rsidR="006F7B6C" w:rsidRPr="009C025F" w:rsidRDefault="006F7B6C" w:rsidP="00102932">
      <w:pPr>
        <w:pStyle w:val="B6"/>
        <w:spacing w:line="240" w:lineRule="auto"/>
        <w:rPr>
          <w:rFonts w:ascii="Times New Roman" w:hAnsi="Times New Roman"/>
          <w:lang w:val="en-GB" w:eastAsia="zh-CN"/>
        </w:rPr>
      </w:pPr>
      <w:r w:rsidRPr="009C025F">
        <w:rPr>
          <w:rFonts w:ascii="Times New Roman" w:hAnsi="Times New Roman"/>
          <w:lang w:val="en-GB" w:eastAsia="zh-CN"/>
        </w:rPr>
        <w:t>6&gt;</w:t>
      </w:r>
      <w:r w:rsidRPr="009C025F">
        <w:rPr>
          <w:rFonts w:ascii="Times New Roman" w:hAnsi="Times New Roman"/>
          <w:lang w:val="en-GB" w:eastAsia="zh-CN"/>
        </w:rPr>
        <w:tab/>
        <w:t xml:space="preserve">randomly select the time and frequency resources for one transmission opportunity from the resources pool excluding </w:t>
      </w:r>
      <w:r w:rsidRPr="009C025F">
        <w:rPr>
          <w:rFonts w:ascii="Times New Roman" w:hAnsi="Times New Roman"/>
          <w:lang w:val="en-GB"/>
        </w:rPr>
        <w:t xml:space="preserve">all RB sets had </w:t>
      </w:r>
      <w:proofErr w:type="spellStart"/>
      <w:r w:rsidRPr="009C025F">
        <w:rPr>
          <w:rFonts w:ascii="Times New Roman" w:hAnsi="Times New Roman"/>
          <w:lang w:val="en-GB"/>
        </w:rPr>
        <w:t>Sidelink</w:t>
      </w:r>
      <w:proofErr w:type="spellEnd"/>
      <w:r w:rsidRPr="009C025F">
        <w:rPr>
          <w:rFonts w:ascii="Times New Roman" w:hAnsi="Times New Roman"/>
          <w:lang w:val="en-GB"/>
        </w:rPr>
        <w:t xml:space="preserve"> consistent LBT failure detected and not cancelled and the resources of which the lowest sub-channel includes intra cell guard band PRBs if </w:t>
      </w:r>
      <w:proofErr w:type="spellStart"/>
      <w:r w:rsidRPr="009C025F">
        <w:rPr>
          <w:rFonts w:ascii="Times New Roman" w:hAnsi="Times New Roman"/>
          <w:i/>
          <w:lang w:val="en-GB"/>
        </w:rPr>
        <w:t>sl-</w:t>
      </w:r>
      <w:r w:rsidRPr="009C025F">
        <w:rPr>
          <w:rFonts w:ascii="Times New Roman" w:eastAsia="SimSun" w:hAnsi="Times New Roman"/>
          <w:i/>
          <w:iCs/>
          <w:lang w:val="en-GB" w:eastAsia="ko-KR"/>
        </w:rPr>
        <w:t>transmissionStructureForPSCCHandPSSCH</w:t>
      </w:r>
      <w:proofErr w:type="spellEnd"/>
      <w:r w:rsidRPr="009C025F">
        <w:rPr>
          <w:rFonts w:ascii="Times New Roman" w:eastAsia="SimSun" w:hAnsi="Times New Roman"/>
          <w:lang w:val="en-GB" w:eastAsia="ko-KR"/>
        </w:rPr>
        <w:t xml:space="preserve"> is set to '</w:t>
      </w:r>
      <w:proofErr w:type="spellStart"/>
      <w:r w:rsidRPr="009C025F">
        <w:rPr>
          <w:rFonts w:ascii="Times New Roman" w:eastAsia="SimSun" w:hAnsi="Times New Roman"/>
          <w:lang w:val="en-GB" w:eastAsia="ko-KR"/>
        </w:rPr>
        <w:t>contiguousRB</w:t>
      </w:r>
      <w:proofErr w:type="spellEnd"/>
      <w:r w:rsidRPr="009C025F">
        <w:rPr>
          <w:rFonts w:ascii="Times New Roman" w:eastAsia="SimSun" w:hAnsi="Times New Roman"/>
          <w:lang w:val="en-GB" w:eastAsia="ko-KR"/>
        </w:rPr>
        <w:t xml:space="preserve">' </w:t>
      </w:r>
      <w:r w:rsidRPr="009C025F">
        <w:rPr>
          <w:rFonts w:ascii="Times New Roman" w:hAnsi="Times New Roman"/>
          <w:lang w:val="en-GB"/>
        </w:rPr>
        <w:t>are excluded</w:t>
      </w:r>
      <w:r w:rsidRPr="009C025F">
        <w:rPr>
          <w:rFonts w:ascii="Times New Roman" w:hAnsi="Times New Roman"/>
          <w:lang w:val="en-GB" w:eastAsia="zh-CN"/>
        </w:rPr>
        <w:t>, if configured according to the amount of selected frequency resources and the remaining PDB of SL data available in the logical channel(s)</w:t>
      </w:r>
      <w:r w:rsidRPr="009C025F">
        <w:rPr>
          <w:rFonts w:ascii="Times New Roman" w:hAnsi="Times New Roman"/>
          <w:lang w:val="en-GB"/>
        </w:rPr>
        <w:t>, and the remaining SL-PRS delay budget of the SL-PRS transmission(s), if available,</w:t>
      </w:r>
      <w:r w:rsidRPr="009C025F">
        <w:rPr>
          <w:rFonts w:ascii="Times New Roman" w:hAnsi="Times New Roman"/>
          <w:lang w:val="en-GB" w:eastAsia="zh-CN"/>
        </w:rPr>
        <w:t xml:space="preserve"> allowed on the carrier, </w:t>
      </w:r>
      <w:r w:rsidRPr="009C025F">
        <w:rPr>
          <w:rFonts w:ascii="Times New Roman" w:hAnsi="Times New Roman"/>
          <w:lang w:val="en-GB"/>
        </w:rPr>
        <w:t>and/or the latency requirement of the triggered SL-CSI reporting</w:t>
      </w:r>
      <w:r w:rsidRPr="009C025F">
        <w:rPr>
          <w:rFonts w:ascii="Times New Roman" w:hAnsi="Times New Roman"/>
          <w:lang w:val="en-GB" w:eastAsia="zh-CN"/>
        </w:rPr>
        <w:t>.</w:t>
      </w:r>
    </w:p>
    <w:p w14:paraId="7D4F441A" w14:textId="77777777" w:rsidR="006F7B6C" w:rsidRPr="006F7B6C" w:rsidRDefault="006F7B6C" w:rsidP="00102932">
      <w:pPr>
        <w:pStyle w:val="B4"/>
        <w:spacing w:line="240" w:lineRule="auto"/>
      </w:pPr>
      <w:r w:rsidRPr="006F7B6C">
        <w:rPr>
          <w:lang w:eastAsia="zh-CN"/>
        </w:rPr>
        <w:t>4&gt;</w:t>
      </w:r>
      <w:r w:rsidRPr="006F7B6C">
        <w:rPr>
          <w:lang w:eastAsia="zh-CN"/>
        </w:rPr>
        <w:tab/>
        <w:t>else:</w:t>
      </w:r>
    </w:p>
    <w:p w14:paraId="64F49A9F" w14:textId="77777777" w:rsidR="006F7B6C" w:rsidRPr="006F7B6C" w:rsidRDefault="006F7B6C" w:rsidP="00CC6FC8">
      <w:pPr>
        <w:pStyle w:val="B5"/>
        <w:spacing w:line="240" w:lineRule="auto"/>
        <w:rPr>
          <w:lang w:eastAsia="zh-CN"/>
        </w:rPr>
      </w:pPr>
      <w:r w:rsidRPr="006F7B6C">
        <w:t>5&gt;</w:t>
      </w:r>
      <w:r w:rsidRPr="006F7B6C">
        <w:tab/>
        <w:t xml:space="preserve">if the selected resource pool is not </w:t>
      </w:r>
      <w:r w:rsidRPr="006F7B6C">
        <w:rPr>
          <w:rFonts w:eastAsia="DengXian"/>
          <w:lang w:eastAsia="zh-CN"/>
        </w:rPr>
        <w:t>Dedicated SL-PRS resource pool</w:t>
      </w:r>
      <w:r w:rsidRPr="006F7B6C">
        <w:t>:</w:t>
      </w:r>
    </w:p>
    <w:p w14:paraId="16DCA54C" w14:textId="77777777" w:rsidR="006F7B6C" w:rsidRPr="009C025F" w:rsidRDefault="006F7B6C" w:rsidP="00CC6FC8">
      <w:pPr>
        <w:pStyle w:val="B6"/>
        <w:spacing w:line="240" w:lineRule="auto"/>
        <w:rPr>
          <w:rFonts w:ascii="Times New Roman" w:hAnsi="Times New Roman"/>
          <w:lang w:val="en-GB"/>
        </w:rPr>
      </w:pPr>
      <w:r w:rsidRPr="009C025F">
        <w:rPr>
          <w:rFonts w:ascii="Times New Roman" w:hAnsi="Times New Roman"/>
          <w:lang w:val="en-GB"/>
        </w:rPr>
        <w:t>6&gt;</w:t>
      </w:r>
      <w:r w:rsidRPr="009C025F">
        <w:rPr>
          <w:rFonts w:ascii="Times New Roman" w:hAnsi="Times New Roman"/>
          <w:lang w:val="en-GB"/>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9C025F">
        <w:rPr>
          <w:rFonts w:ascii="Times New Roman" w:hAnsi="Times New Roman"/>
          <w:lang w:val="en-GB" w:eastAsia="zh-CN"/>
        </w:rPr>
        <w:t xml:space="preserve">, </w:t>
      </w:r>
      <w:r w:rsidRPr="009C025F">
        <w:rPr>
          <w:rFonts w:ascii="Times New Roman" w:hAnsi="Times New Roman"/>
          <w:lang w:val="en-GB"/>
        </w:rPr>
        <w:t>and/or the latency requirement of the triggered SL-CSI reporting.</w:t>
      </w:r>
    </w:p>
    <w:p w14:paraId="29BE1ECA" w14:textId="77777777" w:rsidR="006F7B6C" w:rsidRPr="006F7B6C" w:rsidRDefault="006F7B6C" w:rsidP="00CC6FC8">
      <w:pPr>
        <w:pStyle w:val="B3"/>
        <w:spacing w:line="240" w:lineRule="auto"/>
        <w:rPr>
          <w:lang w:eastAsia="ko-KR"/>
        </w:rPr>
      </w:pPr>
      <w:r w:rsidRPr="006F7B6C">
        <w:t>3&gt;</w:t>
      </w:r>
      <w:r w:rsidRPr="006F7B6C">
        <w:tab/>
        <w:t xml:space="preserve">if </w:t>
      </w:r>
      <w:r w:rsidRPr="006F7B6C">
        <w:rPr>
          <w:i/>
        </w:rPr>
        <w:t>sl-InterUE-CoordinationScheme1</w:t>
      </w:r>
      <w:r w:rsidRPr="006F7B6C">
        <w:t xml:space="preserve"> enabling reception/transmission of preferred resource set and non-preferred resource set </w:t>
      </w:r>
      <w:r w:rsidRPr="006F7B6C">
        <w:rPr>
          <w:lang w:eastAsia="ko-KR"/>
        </w:rPr>
        <w:t xml:space="preserve">is configured by RRC </w:t>
      </w:r>
      <w:r w:rsidRPr="006F7B6C">
        <w:t xml:space="preserve">and when the UE </w:t>
      </w:r>
      <w:r w:rsidRPr="006F7B6C">
        <w:rPr>
          <w:lang w:eastAsia="ko-KR"/>
        </w:rPr>
        <w:t xml:space="preserve">does not have </w:t>
      </w:r>
      <w:r w:rsidRPr="006F7B6C">
        <w:t xml:space="preserve">own sensing result as specified in clause 8.1.4 of TS 38.214 [7] and if a preferred resource set is received from a UE and if the selected resource pool is not </w:t>
      </w:r>
      <w:r w:rsidRPr="006F7B6C">
        <w:rPr>
          <w:rFonts w:eastAsia="DengXian"/>
          <w:lang w:eastAsia="zh-CN"/>
        </w:rPr>
        <w:t>Dedicated SL-PRS resource pool</w:t>
      </w:r>
      <w:r w:rsidRPr="006F7B6C">
        <w:t>:</w:t>
      </w:r>
    </w:p>
    <w:p w14:paraId="7DAFFE7A" w14:textId="77777777" w:rsidR="006F7B6C" w:rsidRPr="006F7B6C" w:rsidRDefault="006F7B6C" w:rsidP="00CC6FC8">
      <w:pPr>
        <w:pStyle w:val="B4"/>
        <w:spacing w:line="240" w:lineRule="auto"/>
      </w:pPr>
      <w:r w:rsidRPr="006F7B6C">
        <w:t>4&gt;</w:t>
      </w:r>
      <w:r w:rsidRPr="006F7B6C">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6F7B6C">
        <w:rPr>
          <w:lang w:eastAsia="zh-CN"/>
        </w:rPr>
        <w:t xml:space="preserve">, </w:t>
      </w:r>
      <w:r w:rsidRPr="006F7B6C">
        <w:t>and/or the latency requirement of the triggered SL-CSI reporting.</w:t>
      </w:r>
    </w:p>
    <w:p w14:paraId="63C27904" w14:textId="77777777" w:rsidR="006F7B6C" w:rsidRPr="006F7B6C" w:rsidRDefault="006F7B6C" w:rsidP="00CC6FC8">
      <w:pPr>
        <w:pStyle w:val="B3"/>
        <w:spacing w:line="240" w:lineRule="auto"/>
        <w:rPr>
          <w:lang w:eastAsia="ko-KR"/>
        </w:rPr>
      </w:pPr>
      <w:r w:rsidRPr="006F7B6C">
        <w:t>3&gt;</w:t>
      </w:r>
      <w:r w:rsidRPr="006F7B6C">
        <w:tab/>
        <w:t xml:space="preserve">if </w:t>
      </w:r>
      <w:r w:rsidRPr="006F7B6C">
        <w:rPr>
          <w:i/>
        </w:rPr>
        <w:t>sl-InterUE-CoordinationScheme1</w:t>
      </w:r>
      <w:r w:rsidRPr="006F7B6C">
        <w:t xml:space="preserve"> enabling reception/transmission of preferred resource set and non-preferred resource set </w:t>
      </w:r>
      <w:r w:rsidRPr="006F7B6C">
        <w:rPr>
          <w:lang w:eastAsia="ko-KR"/>
        </w:rPr>
        <w:t xml:space="preserve">is configured by RRC </w:t>
      </w:r>
      <w:r w:rsidRPr="006F7B6C">
        <w:t xml:space="preserve">and when the UE has own sensing result as specified in clause 8.1.4 of TS 38.214 [7] and if a preferred resource set is received from a UE </w:t>
      </w:r>
      <w:bookmarkStart w:id="20" w:name="_Hlk149743245"/>
      <w:r w:rsidRPr="006F7B6C">
        <w:t xml:space="preserve">and if the selected resource pool is not </w:t>
      </w:r>
      <w:r w:rsidRPr="006F7B6C">
        <w:rPr>
          <w:rFonts w:eastAsia="DengXian"/>
          <w:lang w:eastAsia="zh-CN"/>
        </w:rPr>
        <w:t>Dedicated SL-PRS resource pool</w:t>
      </w:r>
      <w:bookmarkEnd w:id="20"/>
      <w:r w:rsidRPr="006F7B6C">
        <w:t>:</w:t>
      </w:r>
    </w:p>
    <w:p w14:paraId="36A98178" w14:textId="77777777" w:rsidR="006F7B6C" w:rsidRPr="006F7B6C" w:rsidRDefault="006F7B6C" w:rsidP="00CC6FC8">
      <w:pPr>
        <w:pStyle w:val="B4"/>
        <w:spacing w:line="240" w:lineRule="auto"/>
      </w:pPr>
      <w:r w:rsidRPr="006F7B6C">
        <w:t>4&gt;</w:t>
      </w:r>
      <w:r w:rsidRPr="006F7B6C">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6F7B6C">
        <w:rPr>
          <w:lang w:eastAsia="zh-CN"/>
        </w:rPr>
        <w:t xml:space="preserve">, </w:t>
      </w:r>
      <w:r w:rsidRPr="006F7B6C">
        <w:t>and/or the latency requirement of the triggered SL-CSI reporting;</w:t>
      </w:r>
    </w:p>
    <w:p w14:paraId="1FD8AB77" w14:textId="77777777" w:rsidR="006F7B6C" w:rsidRPr="006F7B6C" w:rsidRDefault="006F7B6C" w:rsidP="00CC6FC8">
      <w:pPr>
        <w:pStyle w:val="B4"/>
        <w:spacing w:line="240" w:lineRule="auto"/>
        <w:rPr>
          <w:lang w:eastAsia="ko-KR"/>
        </w:rPr>
      </w:pPr>
      <w:r w:rsidRPr="006F7B6C">
        <w:t>4&gt;</w:t>
      </w:r>
      <w:r w:rsidRPr="006F7B6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5636CA06" w14:textId="77777777" w:rsidR="006F7B6C" w:rsidRPr="006F7B6C" w:rsidRDefault="006F7B6C" w:rsidP="00CC6FC8">
      <w:pPr>
        <w:pStyle w:val="B4"/>
        <w:spacing w:line="240" w:lineRule="auto"/>
        <w:ind w:leftChars="667" w:left="1618"/>
      </w:pPr>
      <w:r w:rsidRPr="006F7B6C">
        <w:t>5&gt;</w:t>
      </w:r>
      <w:r w:rsidRPr="006F7B6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6F7B6C">
        <w:rPr>
          <w:lang w:eastAsia="zh-CN"/>
        </w:rPr>
        <w:t xml:space="preserve">, </w:t>
      </w:r>
      <w:r w:rsidRPr="006F7B6C">
        <w:t>and/or the latency requirement of the triggered SL-CSI reporting.</w:t>
      </w:r>
    </w:p>
    <w:p w14:paraId="0EF12133" w14:textId="77777777" w:rsidR="006F7B6C" w:rsidRPr="006F7B6C" w:rsidRDefault="006F7B6C" w:rsidP="00CC6FC8">
      <w:pPr>
        <w:pStyle w:val="B3"/>
        <w:spacing w:line="240" w:lineRule="auto"/>
        <w:rPr>
          <w:lang w:eastAsia="ko-KR"/>
        </w:rPr>
      </w:pPr>
      <w:r w:rsidRPr="006F7B6C">
        <w:t>3&gt;</w:t>
      </w:r>
      <w:r w:rsidRPr="006F7B6C">
        <w:tab/>
        <w:t xml:space="preserve">if </w:t>
      </w:r>
      <w:r w:rsidRPr="006F7B6C">
        <w:rPr>
          <w:i/>
        </w:rPr>
        <w:t>sl-InterUE-CoordinationScheme1</w:t>
      </w:r>
      <w:r w:rsidRPr="006F7B6C">
        <w:t xml:space="preserve"> enabling reception/transmission of preferred resource set and non-preferred resource set </w:t>
      </w:r>
      <w:r w:rsidRPr="006F7B6C">
        <w:rPr>
          <w:lang w:eastAsia="ko-KR"/>
        </w:rPr>
        <w:t xml:space="preserve">is configured by RRC and when the UE determines the resources for </w:t>
      </w:r>
      <w:proofErr w:type="spellStart"/>
      <w:r w:rsidRPr="006F7B6C">
        <w:rPr>
          <w:lang w:eastAsia="ko-KR"/>
        </w:rPr>
        <w:t>Sidelink</w:t>
      </w:r>
      <w:proofErr w:type="spellEnd"/>
      <w:r w:rsidRPr="006F7B6C">
        <w:rPr>
          <w:lang w:eastAsia="ko-KR"/>
        </w:rPr>
        <w:t xml:space="preserve"> Inter-UE Coordination Information transmission upon explicit request from a UE</w:t>
      </w:r>
      <w:r w:rsidRPr="006F7B6C">
        <w:t>:</w:t>
      </w:r>
    </w:p>
    <w:p w14:paraId="53934CE9" w14:textId="77777777" w:rsidR="006F7B6C" w:rsidRPr="006F7B6C" w:rsidRDefault="006F7B6C" w:rsidP="00CC6FC8">
      <w:pPr>
        <w:pStyle w:val="B4"/>
        <w:spacing w:line="240" w:lineRule="auto"/>
      </w:pPr>
      <w:r w:rsidRPr="006F7B6C">
        <w:t>4&gt;</w:t>
      </w:r>
      <w:r w:rsidRPr="006F7B6C">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w:t>
      </w:r>
      <w:r w:rsidRPr="006F7B6C">
        <w:lastRenderedPageBreak/>
        <w:t xml:space="preserve">allowed on the carrier, and/or the latency requirement of the triggered SL-CSI reporting and the latency requirement of the </w:t>
      </w:r>
      <w:proofErr w:type="spellStart"/>
      <w:r w:rsidRPr="006F7B6C">
        <w:t>Sidelink</w:t>
      </w:r>
      <w:proofErr w:type="spellEnd"/>
      <w:r w:rsidRPr="006F7B6C">
        <w:t xml:space="preserve"> Inter-UE Coordination Information transmission, and the remaining SL-PRS delay budget of the SL-PRS transmission(s), if available.</w:t>
      </w:r>
    </w:p>
    <w:p w14:paraId="54FA6700" w14:textId="77777777" w:rsidR="006F7B6C" w:rsidRPr="006F7B6C" w:rsidRDefault="006F7B6C" w:rsidP="00CC6FC8">
      <w:pPr>
        <w:pStyle w:val="B3"/>
        <w:spacing w:line="240" w:lineRule="auto"/>
        <w:rPr>
          <w:rFonts w:eastAsia="DengXian"/>
          <w:lang w:eastAsia="zh-CN"/>
        </w:rPr>
      </w:pPr>
      <w:r w:rsidRPr="006F7B6C">
        <w:rPr>
          <w:rFonts w:eastAsia="DengXian"/>
          <w:lang w:eastAsia="zh-CN"/>
        </w:rPr>
        <w:t>3&gt;</w:t>
      </w:r>
      <w:r w:rsidRPr="006F7B6C">
        <w:rPr>
          <w:rFonts w:eastAsia="DengXian"/>
          <w:lang w:eastAsia="zh-CN"/>
        </w:rPr>
        <w:tab/>
        <w:t>if one or more SL-PRS retransmissions are selected and the selected resource pool is Dedicated SL-PRS resource pool:</w:t>
      </w:r>
    </w:p>
    <w:p w14:paraId="254E5B78" w14:textId="77777777" w:rsidR="006F7B6C" w:rsidRPr="006F7B6C" w:rsidRDefault="006F7B6C" w:rsidP="00CC6FC8">
      <w:pPr>
        <w:pStyle w:val="B4"/>
        <w:spacing w:line="240" w:lineRule="auto"/>
      </w:pPr>
      <w:r w:rsidRPr="006F7B6C">
        <w:rPr>
          <w:rFonts w:eastAsia="DengXian"/>
          <w:lang w:eastAsia="zh-CN"/>
        </w:rPr>
        <w:t>4&gt;</w:t>
      </w:r>
      <w:r w:rsidRPr="006F7B6C">
        <w:rPr>
          <w:rFonts w:eastAsia="DengXian"/>
          <w:lang w:eastAsia="zh-CN"/>
        </w:rPr>
        <w:tab/>
      </w:r>
      <w:r w:rsidRPr="006F7B6C">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4A17D6B8" w14:textId="77777777" w:rsidR="006F7B6C" w:rsidRPr="006F7B6C" w:rsidRDefault="006F7B6C" w:rsidP="00C67CD1">
      <w:pPr>
        <w:pStyle w:val="B4"/>
        <w:spacing w:line="240" w:lineRule="auto"/>
        <w:rPr>
          <w:rFonts w:eastAsia="DengXian"/>
          <w:lang w:eastAsia="zh-CN"/>
        </w:rPr>
      </w:pPr>
      <w:r w:rsidRPr="006F7B6C">
        <w:rPr>
          <w:rFonts w:eastAsia="DengXian"/>
          <w:lang w:eastAsia="zh-CN"/>
        </w:rPr>
        <w:t>4&gt;</w:t>
      </w:r>
      <w:r w:rsidRPr="006F7B6C">
        <w:rPr>
          <w:rFonts w:eastAsia="DengXian"/>
          <w:lang w:eastAsia="zh-CN"/>
        </w:rPr>
        <w:tab/>
        <w:t>consider the first set of transmission opportunities as the initial transmission opportunities and the other set(s) of transmission opportunities as the retransmission opportunities;</w:t>
      </w:r>
    </w:p>
    <w:p w14:paraId="0F953FAA" w14:textId="77777777" w:rsidR="006F7B6C" w:rsidRPr="006F7B6C" w:rsidRDefault="006F7B6C" w:rsidP="00C67CD1">
      <w:pPr>
        <w:pStyle w:val="B4"/>
        <w:spacing w:line="240" w:lineRule="auto"/>
        <w:rPr>
          <w:rFonts w:eastAsia="DengXian"/>
          <w:lang w:eastAsia="zh-CN"/>
        </w:rPr>
      </w:pPr>
      <w:r w:rsidRPr="006F7B6C">
        <w:rPr>
          <w:rFonts w:eastAsia="DengXian"/>
          <w:lang w:eastAsia="zh-CN"/>
        </w:rPr>
        <w:t>4&gt;</w:t>
      </w:r>
      <w:r w:rsidRPr="006F7B6C">
        <w:rPr>
          <w:rFonts w:eastAsia="DengXian"/>
          <w:lang w:eastAsia="zh-CN"/>
        </w:rPr>
        <w:tab/>
        <w:t xml:space="preserve">consider the sets of initial transmission opportunities and retransmission opportunities as the selected </w:t>
      </w:r>
      <w:proofErr w:type="spellStart"/>
      <w:r w:rsidRPr="006F7B6C">
        <w:rPr>
          <w:rFonts w:eastAsia="DengXian"/>
          <w:lang w:eastAsia="zh-CN"/>
        </w:rPr>
        <w:t>sidelink</w:t>
      </w:r>
      <w:proofErr w:type="spellEnd"/>
      <w:r w:rsidRPr="006F7B6C">
        <w:rPr>
          <w:rFonts w:eastAsia="DengXian"/>
          <w:lang w:eastAsia="zh-CN"/>
        </w:rPr>
        <w:t xml:space="preserve"> grant.</w:t>
      </w:r>
    </w:p>
    <w:p w14:paraId="6BB82908" w14:textId="77777777" w:rsidR="006F7B6C" w:rsidRPr="006F7B6C" w:rsidRDefault="006F7B6C" w:rsidP="00C67CD1">
      <w:pPr>
        <w:pStyle w:val="B3"/>
        <w:spacing w:line="240" w:lineRule="auto"/>
      </w:pPr>
      <w:r w:rsidRPr="006F7B6C">
        <w:t>3&gt;</w:t>
      </w:r>
      <w:r w:rsidRPr="006F7B6C">
        <w:tab/>
        <w:t xml:space="preserve">else if one or more HARQ retransmissions are selected and the selected resource pool is not </w:t>
      </w:r>
      <w:r w:rsidRPr="006F7B6C">
        <w:rPr>
          <w:rFonts w:eastAsia="DengXian"/>
          <w:lang w:eastAsia="zh-CN"/>
        </w:rPr>
        <w:t>Dedicated SL-PRS resource pool</w:t>
      </w:r>
      <w:r w:rsidRPr="006F7B6C">
        <w:t>:</w:t>
      </w:r>
    </w:p>
    <w:p w14:paraId="130B14AA" w14:textId="77777777" w:rsidR="006F7B6C" w:rsidRPr="006F7B6C" w:rsidRDefault="006F7B6C" w:rsidP="00C67CD1">
      <w:pPr>
        <w:pStyle w:val="B4"/>
        <w:spacing w:line="240" w:lineRule="auto"/>
        <w:rPr>
          <w:lang w:eastAsia="ko-KR"/>
        </w:rPr>
      </w:pPr>
      <w:r w:rsidRPr="006F7B6C">
        <w:rPr>
          <w:lang w:eastAsia="ko-KR"/>
        </w:rPr>
        <w:t>4&gt;</w:t>
      </w:r>
      <w:r w:rsidRPr="006F7B6C">
        <w:rPr>
          <w:lang w:eastAsia="ko-KR"/>
        </w:rPr>
        <w:tab/>
      </w:r>
      <w:r w:rsidRPr="006F7B6C">
        <w:t xml:space="preserve">if </w:t>
      </w:r>
      <w:r w:rsidRPr="006F7B6C">
        <w:rPr>
          <w:i/>
        </w:rPr>
        <w:t>sl-InterUE-CoordinationScheme1</w:t>
      </w:r>
      <w:r w:rsidRPr="006F7B6C">
        <w:t xml:space="preserve"> enabling reception/transmission of preferred resource set and non-preferred resource set</w:t>
      </w:r>
      <w:r w:rsidRPr="006F7B6C">
        <w:rPr>
          <w:lang w:eastAsia="ko-KR"/>
        </w:rPr>
        <w:t xml:space="preserve"> is not configured by RRC</w:t>
      </w:r>
      <w:r w:rsidRPr="006F7B6C">
        <w:t>:</w:t>
      </w:r>
    </w:p>
    <w:p w14:paraId="2B2481DF" w14:textId="77777777" w:rsidR="006F7B6C" w:rsidRPr="006F7B6C" w:rsidRDefault="006F7B6C" w:rsidP="00C67CD1">
      <w:pPr>
        <w:pStyle w:val="B5"/>
        <w:spacing w:line="240" w:lineRule="auto"/>
      </w:pPr>
      <w:r w:rsidRPr="006F7B6C">
        <w:t>5&gt;</w:t>
      </w:r>
      <w:r w:rsidRPr="006F7B6C">
        <w:tab/>
        <w:t>if transmission based on full sensing or partial sensing is configured by upper layers and</w:t>
      </w:r>
      <w:r w:rsidRPr="006F7B6C">
        <w:rPr>
          <w:lang w:eastAsia="fr-FR"/>
        </w:rPr>
        <w:t xml:space="preserve"> </w:t>
      </w:r>
      <w:r w:rsidRPr="006F7B6C">
        <w:t>there are available resources left in the resources indicated by the physical layer according to clause 8.1.4 of TS 38.214 [7] for more transmission opportunities; or</w:t>
      </w:r>
    </w:p>
    <w:p w14:paraId="3296FFC2" w14:textId="77777777" w:rsidR="006F7B6C" w:rsidRPr="006F7B6C" w:rsidRDefault="006F7B6C" w:rsidP="00C67CD1">
      <w:pPr>
        <w:pStyle w:val="B5"/>
        <w:spacing w:line="240" w:lineRule="auto"/>
      </w:pPr>
      <w:r w:rsidRPr="006F7B6C">
        <w:t>5&gt;</w:t>
      </w:r>
      <w:r w:rsidRPr="006F7B6C">
        <w:tab/>
        <w:t>if transmission based on random selection is configured by upper layers and there are available resources left in the resources pool for more transmission opportunities:</w:t>
      </w:r>
    </w:p>
    <w:p w14:paraId="65DE94B5" w14:textId="77777777" w:rsidR="006F7B6C" w:rsidRPr="009C025F" w:rsidRDefault="006F7B6C" w:rsidP="00C67CD1">
      <w:pPr>
        <w:pStyle w:val="B6"/>
        <w:spacing w:line="240" w:lineRule="auto"/>
        <w:rPr>
          <w:rFonts w:ascii="Times New Roman" w:hAnsi="Times New Roman"/>
          <w:lang w:val="en-GB"/>
        </w:rPr>
      </w:pPr>
      <w:r w:rsidRPr="009C025F">
        <w:rPr>
          <w:rFonts w:ascii="Times New Roman" w:hAnsi="Times New Roman"/>
          <w:lang w:val="en-GB"/>
        </w:rPr>
        <w:t>6&gt;</w:t>
      </w:r>
      <w:r w:rsidRPr="009C025F">
        <w:rPr>
          <w:rFonts w:ascii="Times New Roman" w:hAnsi="Times New Roman"/>
          <w:lang w:val="en-GB"/>
        </w:rPr>
        <w:tab/>
        <w:t xml:space="preserve">if </w:t>
      </w:r>
      <w:proofErr w:type="spellStart"/>
      <w:r w:rsidRPr="009C025F">
        <w:rPr>
          <w:rFonts w:ascii="Times New Roman" w:hAnsi="Times New Roman"/>
          <w:i/>
          <w:kern w:val="2"/>
          <w:lang w:val="en-GB"/>
        </w:rPr>
        <w:t>sl</w:t>
      </w:r>
      <w:proofErr w:type="spellEnd"/>
      <w:r w:rsidRPr="009C025F">
        <w:rPr>
          <w:rFonts w:ascii="Times New Roman" w:hAnsi="Times New Roman"/>
          <w:i/>
          <w:kern w:val="2"/>
          <w:lang w:val="en-GB"/>
        </w:rPr>
        <w:t>-NRPSSCH-EUTRA-</w:t>
      </w:r>
      <w:proofErr w:type="spellStart"/>
      <w:r w:rsidRPr="009C025F">
        <w:rPr>
          <w:rFonts w:ascii="Times New Roman" w:hAnsi="Times New Roman"/>
          <w:i/>
          <w:kern w:val="2"/>
          <w:lang w:val="en-GB"/>
        </w:rPr>
        <w:t>ThresRSRP</w:t>
      </w:r>
      <w:proofErr w:type="spellEnd"/>
      <w:r w:rsidRPr="009C025F">
        <w:rPr>
          <w:rFonts w:ascii="Times New Roman" w:hAnsi="Times New Roman"/>
          <w:i/>
          <w:kern w:val="2"/>
          <w:lang w:val="en-GB"/>
        </w:rPr>
        <w:t>-List</w:t>
      </w:r>
      <w:r w:rsidRPr="009C025F">
        <w:rPr>
          <w:rFonts w:ascii="Times New Roman" w:hAnsi="Times New Roman"/>
          <w:lang w:val="en-GB" w:eastAsia="ko-KR"/>
        </w:rPr>
        <w:t xml:space="preserve"> is configured by the RRC:</w:t>
      </w:r>
    </w:p>
    <w:p w14:paraId="26FBDECA" w14:textId="77777777" w:rsidR="006F7B6C" w:rsidRPr="006F7B6C" w:rsidRDefault="006F7B6C" w:rsidP="00C67CD1">
      <w:pPr>
        <w:pStyle w:val="B7"/>
        <w:spacing w:line="240" w:lineRule="auto"/>
      </w:pPr>
      <w:r w:rsidRPr="006F7B6C">
        <w:t>7&gt;</w:t>
      </w:r>
      <w:r w:rsidRPr="006F7B6C">
        <w:tab/>
        <w:t xml:space="preserve">when SCS of NR SL is (pre-)configured as </w:t>
      </w:r>
      <w:r w:rsidRPr="006F7B6C">
        <w:rPr>
          <w:i/>
        </w:rPr>
        <w:t>μ</w:t>
      </w:r>
      <w:r w:rsidRPr="006F7B6C">
        <w:t xml:space="preserve"> = 0:</w:t>
      </w:r>
    </w:p>
    <w:p w14:paraId="279EA89A" w14:textId="2C8EA6A8" w:rsidR="006F7B6C" w:rsidRPr="006F7B6C" w:rsidRDefault="006F7B6C" w:rsidP="00C67CD1">
      <w:pPr>
        <w:pStyle w:val="B8"/>
        <w:spacing w:line="240" w:lineRule="auto"/>
      </w:pPr>
      <w:r w:rsidRPr="006F7B6C">
        <w:t>8&gt;</w:t>
      </w:r>
      <w:r w:rsidRPr="006F7B6C">
        <w:tab/>
        <w:t>randomly select the time and frequency resources for one transmission opportunity from the resources indicated by the physical layer as specified in clause 8.1.4 of TS 38.214 [7]</w:t>
      </w:r>
      <w:ins w:id="21" w:author="LG-Giwon Park (2)" w:date="2024-08-30T16:59:00Z">
        <w:r w:rsidR="005C292F" w:rsidRPr="005C292F">
          <w:t xml:space="preserve"> </w:t>
        </w:r>
        <w:r w:rsidR="005C292F" w:rsidRPr="00D37AC6">
          <w:t>which occur within the SL DRX Active time, if configured, as specified in clause 5.28.2 of the destination UE selected for indicating to the physical layer the SL DRX Active time above</w:t>
        </w:r>
      </w:ins>
      <w:r w:rsidRPr="006F7B6C">
        <w:t>, according to the amount of selected frequency resources and the remaining PDB of SL data available in the logical channel(s) allowed on the carrier, and</w:t>
      </w:r>
      <w:r w:rsidRPr="006F7B6C">
        <w:rPr>
          <w:lang w:eastAsia="zh-CN"/>
        </w:rPr>
        <w:t>/or</w:t>
      </w:r>
      <w:r w:rsidRPr="006F7B6C">
        <w:t xml:space="preserve"> the latency requirement of the triggered SL</w:t>
      </w:r>
      <w:r w:rsidRPr="006F7B6C">
        <w:rPr>
          <w:lang w:eastAsia="zh-CN"/>
        </w:rPr>
        <w:t>-</w:t>
      </w:r>
      <w:r w:rsidRPr="006F7B6C">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CB6DEC9" w14:textId="77777777" w:rsidR="006F7B6C" w:rsidRPr="006F7B6C" w:rsidRDefault="006F7B6C" w:rsidP="00C67CD1">
      <w:pPr>
        <w:pStyle w:val="B7"/>
        <w:spacing w:line="240" w:lineRule="auto"/>
      </w:pPr>
      <w:r w:rsidRPr="006F7B6C">
        <w:t>7&gt;</w:t>
      </w:r>
      <w:r w:rsidRPr="006F7B6C">
        <w:tab/>
        <w:t xml:space="preserve">when SCS of NR SL is (pre-)configured as </w:t>
      </w:r>
      <w:r w:rsidRPr="006F7B6C">
        <w:rPr>
          <w:i/>
        </w:rPr>
        <w:t>μ</w:t>
      </w:r>
      <w:r w:rsidRPr="006F7B6C">
        <w:t xml:space="preserve"> = 1:</w:t>
      </w:r>
    </w:p>
    <w:p w14:paraId="5E8D7965" w14:textId="3FB66B9F" w:rsidR="006F7B6C" w:rsidRPr="006F7B6C" w:rsidRDefault="006F7B6C" w:rsidP="00C67CD1">
      <w:pPr>
        <w:pStyle w:val="B8"/>
        <w:spacing w:line="240" w:lineRule="auto"/>
      </w:pPr>
      <w:r w:rsidRPr="006F7B6C">
        <w:t>8&gt;</w:t>
      </w:r>
      <w:r w:rsidRPr="006F7B6C">
        <w:tab/>
        <w:t xml:space="preserve">randomly select </w:t>
      </w:r>
      <w:r w:rsidRPr="006F7B6C">
        <w:rPr>
          <w:rFonts w:eastAsia="Malgun Gothic"/>
        </w:rPr>
        <w:t>the time and frequency resources in the second of NR SL slots of NR SL slots overlapping with an LTE SL subframe to which the selected transmission resources belongs, or select the time and frequency resources in the first of NR SL slots overlapping with an LTE SL subframe</w:t>
      </w:r>
      <w:r w:rsidRPr="006F7B6C">
        <w:t xml:space="preserve"> for one transmission opportunity from the resources indicated by the physical layer as specified in clause 8.1.4 of TS 38.214 [7]</w:t>
      </w:r>
      <w:ins w:id="22" w:author="LG-Giwon Park (2)" w:date="2024-08-30T16:59:00Z">
        <w:r w:rsidR="005C292F" w:rsidRPr="005C292F">
          <w:t xml:space="preserve"> </w:t>
        </w:r>
        <w:r w:rsidR="005C292F" w:rsidRPr="00D37AC6">
          <w:t>which occur within the SL DRX Active time, if configured, as specified in clause 5.28.2 of the destination UE selected for indicating to the physical layer the SL DRX Active time above</w:t>
        </w:r>
      </w:ins>
      <w:r w:rsidRPr="006F7B6C">
        <w:t>, according to the amount of selected frequency resources and the remaining PDB of SL data available in the logical channel(s) allowed on the carrier, and</w:t>
      </w:r>
      <w:r w:rsidRPr="006F7B6C">
        <w:rPr>
          <w:lang w:eastAsia="zh-CN"/>
        </w:rPr>
        <w:t>/or</w:t>
      </w:r>
      <w:r w:rsidRPr="006F7B6C">
        <w:t xml:space="preserve"> the latency requirement of the triggered SL</w:t>
      </w:r>
      <w:r w:rsidRPr="006F7B6C">
        <w:rPr>
          <w:lang w:eastAsia="zh-CN"/>
        </w:rPr>
        <w:t>-</w:t>
      </w:r>
      <w:r w:rsidRPr="006F7B6C">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476F041" w14:textId="77777777" w:rsidR="006F7B6C" w:rsidRPr="009C025F" w:rsidRDefault="006F7B6C" w:rsidP="00C67CD1">
      <w:pPr>
        <w:pStyle w:val="B6"/>
        <w:spacing w:line="240" w:lineRule="auto"/>
        <w:rPr>
          <w:rFonts w:ascii="Times New Roman" w:hAnsi="Times New Roman"/>
          <w:lang w:val="en-GB"/>
        </w:rPr>
      </w:pPr>
      <w:r w:rsidRPr="009C025F">
        <w:rPr>
          <w:rFonts w:ascii="Times New Roman" w:hAnsi="Times New Roman"/>
          <w:lang w:val="en-GB"/>
        </w:rPr>
        <w:t>6&gt;</w:t>
      </w:r>
      <w:r w:rsidRPr="009C025F">
        <w:rPr>
          <w:rFonts w:ascii="Times New Roman" w:hAnsi="Times New Roman"/>
          <w:lang w:val="en-GB"/>
        </w:rPr>
        <w:tab/>
        <w:t>else:</w:t>
      </w:r>
    </w:p>
    <w:p w14:paraId="11EBE248" w14:textId="77777777" w:rsidR="006F7B6C" w:rsidRPr="006F7B6C" w:rsidRDefault="006F7B6C" w:rsidP="00C67CD1">
      <w:pPr>
        <w:pStyle w:val="B7"/>
        <w:spacing w:line="240" w:lineRule="auto"/>
      </w:pPr>
      <w:r w:rsidRPr="006F7B6C">
        <w:lastRenderedPageBreak/>
        <w:t>7&gt;</w:t>
      </w:r>
      <w:r w:rsidRPr="006F7B6C">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6F7B6C">
        <w:rPr>
          <w:rFonts w:eastAsia="Malgun Gothic"/>
        </w:rPr>
        <w:t xml:space="preserve">and the pool(s) in which all RB sets with </w:t>
      </w:r>
      <w:proofErr w:type="spellStart"/>
      <w:r w:rsidRPr="006F7B6C">
        <w:rPr>
          <w:rFonts w:eastAsia="Malgun Gothic"/>
        </w:rPr>
        <w:t>Sidelink</w:t>
      </w:r>
      <w:proofErr w:type="spellEnd"/>
      <w:r w:rsidRPr="006F7B6C">
        <w:rPr>
          <w:rFonts w:eastAsia="Malgun Gothic"/>
        </w:rPr>
        <w:t xml:space="preserve"> consistent LBT failure detected and not cancelled </w:t>
      </w:r>
      <w:r w:rsidRPr="006F7B6C">
        <w:t xml:space="preserve">and the resources of which the lowest sub-channel includes intra cell guard band PRBs if </w:t>
      </w:r>
      <w:proofErr w:type="spellStart"/>
      <w:r w:rsidRPr="006F7B6C">
        <w:rPr>
          <w:i/>
        </w:rPr>
        <w:t>sl-</w:t>
      </w:r>
      <w:r w:rsidRPr="006F7B6C">
        <w:rPr>
          <w:rFonts w:eastAsia="SimSun"/>
          <w:i/>
          <w:iCs/>
          <w:lang w:eastAsia="ko-KR"/>
        </w:rPr>
        <w:t>transmissionStructureForPSCCHandPSSCH</w:t>
      </w:r>
      <w:proofErr w:type="spellEnd"/>
      <w:r w:rsidRPr="006F7B6C">
        <w:rPr>
          <w:rFonts w:eastAsia="SimSun"/>
          <w:lang w:eastAsia="ko-KR"/>
        </w:rPr>
        <w:t xml:space="preserve"> is set to '</w:t>
      </w:r>
      <w:proofErr w:type="spellStart"/>
      <w:r w:rsidRPr="006F7B6C">
        <w:rPr>
          <w:rFonts w:eastAsia="SimSun"/>
          <w:lang w:eastAsia="ko-KR"/>
        </w:rPr>
        <w:t>contiguousRB</w:t>
      </w:r>
      <w:proofErr w:type="spellEnd"/>
      <w:r w:rsidRPr="006F7B6C">
        <w:rPr>
          <w:rFonts w:eastAsia="SimSun"/>
          <w:lang w:eastAsia="ko-KR"/>
        </w:rPr>
        <w:t xml:space="preserve">' </w:t>
      </w:r>
      <w:r w:rsidRPr="006F7B6C">
        <w:rPr>
          <w:rFonts w:eastAsia="Malgun Gothic"/>
        </w:rPr>
        <w:t>are excluded</w:t>
      </w:r>
      <w:r w:rsidRPr="006F7B6C">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1549097" w14:textId="77777777" w:rsidR="006F7B6C" w:rsidRPr="006F7B6C" w:rsidRDefault="006F7B6C" w:rsidP="00FD5A0C">
      <w:pPr>
        <w:pStyle w:val="B4"/>
        <w:spacing w:line="240" w:lineRule="auto"/>
        <w:rPr>
          <w:lang w:eastAsia="ko-KR"/>
        </w:rPr>
      </w:pPr>
      <w:r w:rsidRPr="006F7B6C">
        <w:t>4&gt;</w:t>
      </w:r>
      <w:r w:rsidRPr="006F7B6C">
        <w:rPr>
          <w:lang w:eastAsia="ko-KR"/>
        </w:rPr>
        <w:tab/>
        <w:t xml:space="preserve">if </w:t>
      </w:r>
      <w:r w:rsidRPr="006F7B6C">
        <w:rPr>
          <w:i/>
        </w:rPr>
        <w:t>sl-InterUE-CoordinationScheme1</w:t>
      </w:r>
      <w:r w:rsidRPr="006F7B6C">
        <w:rPr>
          <w:iCs/>
        </w:rPr>
        <w:t xml:space="preserve"> </w:t>
      </w:r>
      <w:r w:rsidRPr="006F7B6C">
        <w:rPr>
          <w:lang w:eastAsia="ko-KR"/>
        </w:rPr>
        <w:t>enabling reception</w:t>
      </w:r>
      <w:r w:rsidRPr="006F7B6C">
        <w:t>/transmission</w:t>
      </w:r>
      <w:r w:rsidRPr="006F7B6C">
        <w:rPr>
          <w:lang w:eastAsia="ko-KR"/>
        </w:rPr>
        <w:t xml:space="preserve"> of preferred resource set and non-preferred resource set is configured by RRC </w:t>
      </w:r>
      <w:r w:rsidRPr="006F7B6C">
        <w:t>and preferred resource set is not received from a UE:</w:t>
      </w:r>
    </w:p>
    <w:p w14:paraId="443BBFAE" w14:textId="77777777" w:rsidR="006F7B6C" w:rsidRPr="006F7B6C" w:rsidRDefault="006F7B6C" w:rsidP="00FD5A0C">
      <w:pPr>
        <w:pStyle w:val="B5"/>
        <w:spacing w:line="240" w:lineRule="auto"/>
      </w:pPr>
      <w:r w:rsidRPr="006F7B6C">
        <w:t>5&gt;</w:t>
      </w:r>
      <w:r w:rsidRPr="006F7B6C">
        <w:tab/>
        <w:t>if transmission based on sensing is configured by upper layers and there are available resources left in the resources indicated by the physical layer according to clause 8.1.4 of TS 38.214 [7] for more transmission opportunities; or</w:t>
      </w:r>
    </w:p>
    <w:p w14:paraId="43355359" w14:textId="77777777" w:rsidR="006F7B6C" w:rsidRPr="006F7B6C" w:rsidRDefault="006F7B6C" w:rsidP="00FD5A0C">
      <w:pPr>
        <w:pStyle w:val="B5"/>
        <w:spacing w:line="240" w:lineRule="auto"/>
      </w:pPr>
      <w:r w:rsidRPr="006F7B6C">
        <w:t>5&gt;</w:t>
      </w:r>
      <w:r w:rsidRPr="006F7B6C">
        <w:tab/>
        <w:t>if transmission based on random selection is configured by upper layers and there are available resources left in the resource pool for more transmission opportunities:</w:t>
      </w:r>
    </w:p>
    <w:p w14:paraId="6FCB4EB4" w14:textId="77777777" w:rsidR="006F7B6C" w:rsidRPr="009C025F" w:rsidRDefault="006F7B6C" w:rsidP="00FD5A0C">
      <w:pPr>
        <w:pStyle w:val="B6"/>
        <w:spacing w:line="240" w:lineRule="auto"/>
        <w:rPr>
          <w:rFonts w:ascii="Times New Roman" w:hAnsi="Times New Roman"/>
          <w:lang w:val="en-GB"/>
        </w:rPr>
      </w:pPr>
      <w:r w:rsidRPr="009C025F">
        <w:rPr>
          <w:rFonts w:ascii="Times New Roman" w:hAnsi="Times New Roman"/>
          <w:lang w:val="en-GB"/>
        </w:rPr>
        <w:t>6&gt;</w:t>
      </w:r>
      <w:r w:rsidRPr="009C025F">
        <w:rPr>
          <w:rFonts w:ascii="Times New Roman" w:hAnsi="Times New Roman"/>
          <w:lang w:val="en-GB"/>
        </w:rPr>
        <w:tab/>
        <w:t>randomly select the time and frequency resources for one or more transmission opportunities from the available resources</w:t>
      </w:r>
      <w:r w:rsidRPr="009C025F">
        <w:rPr>
          <w:rFonts w:ascii="Times New Roman" w:hAnsi="Times New Roman"/>
          <w:lang w:val="en-GB" w:eastAsia="zh-CN"/>
        </w:rPr>
        <w:t xml:space="preserve"> excluding </w:t>
      </w:r>
      <w:r w:rsidRPr="009C025F">
        <w:rPr>
          <w:rFonts w:ascii="Times New Roman" w:eastAsia="Malgun Gothic" w:hAnsi="Times New Roman"/>
          <w:lang w:val="en-GB"/>
        </w:rPr>
        <w:t xml:space="preserve">all RB sets had </w:t>
      </w:r>
      <w:proofErr w:type="spellStart"/>
      <w:r w:rsidRPr="009C025F">
        <w:rPr>
          <w:rFonts w:ascii="Times New Roman" w:eastAsia="Malgun Gothic" w:hAnsi="Times New Roman"/>
          <w:lang w:val="en-GB"/>
        </w:rPr>
        <w:t>Sidelink</w:t>
      </w:r>
      <w:proofErr w:type="spellEnd"/>
      <w:r w:rsidRPr="009C025F">
        <w:rPr>
          <w:rFonts w:ascii="Times New Roman" w:eastAsia="Malgun Gothic" w:hAnsi="Times New Roman"/>
          <w:lang w:val="en-GB"/>
        </w:rPr>
        <w:t xml:space="preserve"> consistent LBT failure detected and not cancelled </w:t>
      </w:r>
      <w:r w:rsidRPr="009C025F">
        <w:rPr>
          <w:rFonts w:ascii="Times New Roman" w:hAnsi="Times New Roman"/>
          <w:lang w:val="en-GB"/>
        </w:rPr>
        <w:t xml:space="preserve">and the resources of which the lowest sub-channel includes intra cell guard band PRBs if </w:t>
      </w:r>
      <w:proofErr w:type="spellStart"/>
      <w:r w:rsidRPr="009C025F">
        <w:rPr>
          <w:rFonts w:ascii="Times New Roman" w:hAnsi="Times New Roman"/>
          <w:i/>
          <w:lang w:val="en-GB"/>
        </w:rPr>
        <w:t>sl-</w:t>
      </w:r>
      <w:r w:rsidRPr="009C025F">
        <w:rPr>
          <w:rFonts w:ascii="Times New Roman" w:eastAsia="SimSun" w:hAnsi="Times New Roman"/>
          <w:i/>
          <w:iCs/>
          <w:lang w:val="en-GB" w:eastAsia="ko-KR"/>
        </w:rPr>
        <w:t>transmissionStructureForPSCCHandPSSCH</w:t>
      </w:r>
      <w:proofErr w:type="spellEnd"/>
      <w:r w:rsidRPr="009C025F">
        <w:rPr>
          <w:rFonts w:ascii="Times New Roman" w:eastAsia="SimSun" w:hAnsi="Times New Roman"/>
          <w:lang w:val="en-GB" w:eastAsia="ko-KR"/>
        </w:rPr>
        <w:t xml:space="preserve"> is set to '</w:t>
      </w:r>
      <w:proofErr w:type="spellStart"/>
      <w:r w:rsidRPr="009C025F">
        <w:rPr>
          <w:rFonts w:ascii="Times New Roman" w:eastAsia="SimSun" w:hAnsi="Times New Roman"/>
          <w:lang w:val="en-GB" w:eastAsia="ko-KR"/>
        </w:rPr>
        <w:t>contiguousRB</w:t>
      </w:r>
      <w:proofErr w:type="spellEnd"/>
      <w:r w:rsidRPr="009C025F">
        <w:rPr>
          <w:rFonts w:ascii="Times New Roman" w:eastAsia="SimSun" w:hAnsi="Times New Roman"/>
          <w:lang w:val="en-GB" w:eastAsia="ko-KR"/>
        </w:rPr>
        <w:t xml:space="preserve">' </w:t>
      </w:r>
      <w:r w:rsidRPr="009C025F">
        <w:rPr>
          <w:rFonts w:ascii="Times New Roman" w:hAnsi="Times New Roman"/>
          <w:lang w:val="en-GB"/>
        </w:rPr>
        <w:t>are excluded,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5973345" w14:textId="77777777" w:rsidR="006F7B6C" w:rsidRPr="006F7B6C" w:rsidRDefault="006F7B6C" w:rsidP="00FD5A0C">
      <w:pPr>
        <w:pStyle w:val="B4"/>
        <w:spacing w:line="240" w:lineRule="auto"/>
      </w:pPr>
      <w:r w:rsidRPr="006F7B6C">
        <w:t>4&gt;</w:t>
      </w:r>
      <w:r w:rsidRPr="006F7B6C">
        <w:tab/>
        <w:t xml:space="preserve">if </w:t>
      </w:r>
      <w:r w:rsidRPr="006F7B6C">
        <w:rPr>
          <w:i/>
        </w:rPr>
        <w:t>sl-InterUE-CoordinationScheme1</w:t>
      </w:r>
      <w:r w:rsidRPr="006F7B6C">
        <w:t xml:space="preserve"> enabling reception/transmission of preferred resource set and non-preferred resource set </w:t>
      </w:r>
      <w:r w:rsidRPr="006F7B6C">
        <w:rPr>
          <w:lang w:eastAsia="ko-KR"/>
        </w:rPr>
        <w:t>is configured by RRC and when the UE has own sensing result as specified in clause 8.1.4 of TS 38.214 [7]</w:t>
      </w:r>
      <w:r w:rsidRPr="006F7B6C">
        <w:t xml:space="preserve"> and if a preferred resource set is received from a UE:</w:t>
      </w:r>
    </w:p>
    <w:p w14:paraId="7496BCD9" w14:textId="77777777" w:rsidR="006F7B6C" w:rsidRPr="006F7B6C" w:rsidRDefault="006F7B6C" w:rsidP="00FD5A0C">
      <w:pPr>
        <w:pStyle w:val="B5"/>
        <w:spacing w:line="240" w:lineRule="auto"/>
      </w:pPr>
      <w:r w:rsidRPr="006F7B6C">
        <w:t>5&gt;</w:t>
      </w:r>
      <w:r w:rsidRPr="006F7B6C">
        <w:tab/>
        <w:t>if there are available resources left in the intersection of the received preferred resource set and the resources indicated by the physical layer as specified in clause 8.1.4 of TS 38.214 [7] for more transmission opportunities:</w:t>
      </w:r>
    </w:p>
    <w:p w14:paraId="55D7C86B" w14:textId="77777777" w:rsidR="006F7B6C" w:rsidRPr="009C025F" w:rsidRDefault="006F7B6C" w:rsidP="00FD5A0C">
      <w:pPr>
        <w:pStyle w:val="B6"/>
        <w:spacing w:line="240" w:lineRule="auto"/>
        <w:rPr>
          <w:rFonts w:ascii="Times New Roman" w:hAnsi="Times New Roman"/>
          <w:lang w:val="en-GB"/>
        </w:rPr>
      </w:pPr>
      <w:r w:rsidRPr="009C025F">
        <w:rPr>
          <w:rFonts w:ascii="Times New Roman" w:hAnsi="Times New Roman"/>
          <w:lang w:val="en-GB"/>
        </w:rPr>
        <w:t>6&gt;</w:t>
      </w:r>
      <w:r w:rsidRPr="009C025F">
        <w:rPr>
          <w:rFonts w:ascii="Times New Roman" w:hAnsi="Times New Roman"/>
          <w:lang w:val="en-GB"/>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23086D0" w14:textId="77777777" w:rsidR="006F7B6C" w:rsidRPr="006F7B6C" w:rsidRDefault="006F7B6C" w:rsidP="00FD5A0C">
      <w:pPr>
        <w:pStyle w:val="B5"/>
        <w:spacing w:line="240" w:lineRule="auto"/>
      </w:pPr>
      <w:r w:rsidRPr="006F7B6C">
        <w:t>5&gt;</w:t>
      </w:r>
      <w:r w:rsidRPr="006F7B6C">
        <w:tab/>
        <w:t>if the number of time and frequency resources that has been maximally selected</w:t>
      </w:r>
      <w:r w:rsidRPr="006F7B6C" w:rsidDel="00C257ED">
        <w:t xml:space="preserve"> </w:t>
      </w:r>
      <w:r w:rsidRPr="006F7B6C">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2AB0C084" w14:textId="77777777" w:rsidR="006F7B6C" w:rsidRPr="009C025F" w:rsidRDefault="006F7B6C" w:rsidP="00FD5A0C">
      <w:pPr>
        <w:pStyle w:val="B6"/>
        <w:spacing w:line="240" w:lineRule="auto"/>
        <w:rPr>
          <w:rFonts w:ascii="Times New Roman" w:hAnsi="Times New Roman"/>
          <w:lang w:val="en-GB"/>
        </w:rPr>
      </w:pPr>
      <w:r w:rsidRPr="009C025F">
        <w:rPr>
          <w:rFonts w:ascii="Times New Roman" w:hAnsi="Times New Roman"/>
          <w:lang w:val="en-GB"/>
        </w:rPr>
        <w:t>6&gt;</w:t>
      </w:r>
      <w:r w:rsidRPr="009C025F">
        <w:rPr>
          <w:rFonts w:ascii="Times New Roman" w:hAnsi="Times New Roman"/>
          <w:lang w:val="en-GB"/>
        </w:rPr>
        <w:tab/>
        <w:t xml:space="preserve">randomly select the time and frequency resources for the remaining transmission opportunities except for the selected resources within the intersection from the available resources outside </w:t>
      </w:r>
      <w:r w:rsidRPr="009C025F">
        <w:rPr>
          <w:rFonts w:ascii="Times New Roman" w:hAnsi="Times New Roman"/>
          <w:lang w:val="en-GB"/>
        </w:rPr>
        <w:lastRenderedPageBreak/>
        <w:t>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9D65175" w14:textId="77777777" w:rsidR="006F7B6C" w:rsidRPr="006F7B6C" w:rsidRDefault="006F7B6C" w:rsidP="00FD5A0C">
      <w:pPr>
        <w:pStyle w:val="B4"/>
        <w:spacing w:line="240" w:lineRule="auto"/>
      </w:pPr>
      <w:r w:rsidRPr="006F7B6C">
        <w:t>4&gt;</w:t>
      </w:r>
      <w:r w:rsidRPr="006F7B6C">
        <w:tab/>
        <w:t xml:space="preserve">if </w:t>
      </w:r>
      <w:r w:rsidRPr="006F7B6C">
        <w:rPr>
          <w:i/>
        </w:rPr>
        <w:t>sl-InterUE-CoordinationScheme1</w:t>
      </w:r>
      <w:r w:rsidRPr="006F7B6C">
        <w:t xml:space="preserve"> enabling reception/transmission of preferred resource set and non-preferred resource set </w:t>
      </w:r>
      <w:r w:rsidRPr="006F7B6C">
        <w:rPr>
          <w:lang w:eastAsia="ko-KR"/>
        </w:rPr>
        <w:t xml:space="preserve">is configured by RRC </w:t>
      </w:r>
      <w:r w:rsidRPr="006F7B6C">
        <w:t xml:space="preserve">and when the UE </w:t>
      </w:r>
      <w:r w:rsidRPr="006F7B6C">
        <w:rPr>
          <w:lang w:eastAsia="ko-KR"/>
        </w:rPr>
        <w:t xml:space="preserve">does not have </w:t>
      </w:r>
      <w:r w:rsidRPr="006F7B6C">
        <w:t>own sensing result as specified in clause 8.1.4 of TS 38.214 [7] and if a preferred resource set is received from a UE; and</w:t>
      </w:r>
    </w:p>
    <w:p w14:paraId="0DFFD69D" w14:textId="77777777" w:rsidR="006F7B6C" w:rsidRPr="006F7B6C" w:rsidRDefault="006F7B6C" w:rsidP="00FD5A0C">
      <w:pPr>
        <w:pStyle w:val="B4"/>
        <w:spacing w:line="240" w:lineRule="auto"/>
      </w:pPr>
      <w:r w:rsidRPr="006F7B6C">
        <w:t>4&gt;</w:t>
      </w:r>
      <w:r w:rsidRPr="006F7B6C">
        <w:tab/>
        <w:t>if there are available resources left in the received preferred resource set for more transmission opportunities:</w:t>
      </w:r>
    </w:p>
    <w:p w14:paraId="2AD90819" w14:textId="77777777" w:rsidR="006F7B6C" w:rsidRPr="006F7B6C" w:rsidRDefault="006F7B6C" w:rsidP="00936E25">
      <w:pPr>
        <w:pStyle w:val="B5"/>
        <w:spacing w:line="240" w:lineRule="auto"/>
      </w:pPr>
      <w:r w:rsidRPr="006F7B6C">
        <w:t>5&gt;</w:t>
      </w:r>
      <w:r w:rsidRPr="006F7B6C">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318705C" w14:textId="77777777" w:rsidR="006F7B6C" w:rsidRPr="006F7B6C" w:rsidRDefault="006F7B6C" w:rsidP="00936E25">
      <w:pPr>
        <w:pStyle w:val="B4"/>
        <w:spacing w:line="240" w:lineRule="auto"/>
        <w:rPr>
          <w:lang w:eastAsia="ko-KR"/>
        </w:rPr>
      </w:pPr>
      <w:r w:rsidRPr="006F7B6C">
        <w:t>4&gt;</w:t>
      </w:r>
      <w:r w:rsidRPr="006F7B6C">
        <w:tab/>
        <w:t xml:space="preserve">if </w:t>
      </w:r>
      <w:r w:rsidRPr="006F7B6C">
        <w:rPr>
          <w:i/>
        </w:rPr>
        <w:t>sl-InterUE-CoordinationScheme1</w:t>
      </w:r>
      <w:r w:rsidRPr="006F7B6C">
        <w:t xml:space="preserve"> enabling reception/transmission of preferred resource set and non-preferred resource set </w:t>
      </w:r>
      <w:r w:rsidRPr="006F7B6C">
        <w:rPr>
          <w:lang w:eastAsia="ko-KR"/>
        </w:rPr>
        <w:t xml:space="preserve">is configured by RRC </w:t>
      </w:r>
      <w:r w:rsidRPr="006F7B6C">
        <w:t xml:space="preserve">and when the UE determines the resources for </w:t>
      </w:r>
      <w:proofErr w:type="spellStart"/>
      <w:r w:rsidRPr="006F7B6C">
        <w:t>Sidelink</w:t>
      </w:r>
      <w:proofErr w:type="spellEnd"/>
      <w:r w:rsidRPr="006F7B6C">
        <w:t xml:space="preserve"> Inter-UE Coordination Information transmission upon explicit request from a UE:</w:t>
      </w:r>
    </w:p>
    <w:p w14:paraId="3B9B6BFD" w14:textId="77777777" w:rsidR="006F7B6C" w:rsidRPr="006F7B6C" w:rsidRDefault="006F7B6C" w:rsidP="00936E25">
      <w:pPr>
        <w:pStyle w:val="B5"/>
        <w:spacing w:line="240" w:lineRule="auto"/>
      </w:pPr>
      <w:r w:rsidRPr="006F7B6C">
        <w:t>5&gt;</w:t>
      </w:r>
      <w:r w:rsidRPr="006F7B6C">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rsidRPr="006F7B6C">
        <w:t>Sidelink</w:t>
      </w:r>
      <w:proofErr w:type="spellEnd"/>
      <w:r w:rsidRPr="006F7B6C">
        <w:t xml:space="preserve"> Inter-UE Coordination Information transmission, and the remaining SL-PRS delay budget of the SL-PRS transmission(s), if available.</w:t>
      </w:r>
    </w:p>
    <w:p w14:paraId="548A9855" w14:textId="77777777" w:rsidR="006F7B6C" w:rsidRPr="006F7B6C" w:rsidRDefault="006F7B6C" w:rsidP="00936E25">
      <w:pPr>
        <w:pStyle w:val="B4"/>
        <w:spacing w:line="240" w:lineRule="auto"/>
      </w:pPr>
      <w:r w:rsidRPr="006F7B6C">
        <w:t>4&gt;</w:t>
      </w:r>
      <w:r w:rsidRPr="006F7B6C">
        <w:tab/>
        <w:t>consider a transmission opportunity which comes first in time as the initial transmission opportunity and other transmission opportunities as the retransmission opportunities;</w:t>
      </w:r>
    </w:p>
    <w:p w14:paraId="6402E365" w14:textId="77777777" w:rsidR="006F7B6C" w:rsidRPr="006F7B6C" w:rsidRDefault="006F7B6C" w:rsidP="00936E25">
      <w:pPr>
        <w:pStyle w:val="B4"/>
        <w:spacing w:line="240" w:lineRule="auto"/>
      </w:pPr>
      <w:r w:rsidRPr="006F7B6C">
        <w:t>4&gt;</w:t>
      </w:r>
      <w:r w:rsidRPr="006F7B6C">
        <w:tab/>
        <w:t xml:space="preserve">consider all the transmission opportunities as the selected </w:t>
      </w:r>
      <w:proofErr w:type="spellStart"/>
      <w:r w:rsidRPr="006F7B6C">
        <w:t>sidelink</w:t>
      </w:r>
      <w:proofErr w:type="spellEnd"/>
      <w:r w:rsidRPr="006F7B6C">
        <w:t xml:space="preserve"> grant.</w:t>
      </w:r>
    </w:p>
    <w:p w14:paraId="5DDA96D2" w14:textId="77777777" w:rsidR="006F7B6C" w:rsidRPr="006F7B6C" w:rsidRDefault="006F7B6C" w:rsidP="00936E25">
      <w:pPr>
        <w:pStyle w:val="B3"/>
        <w:spacing w:line="240" w:lineRule="auto"/>
      </w:pPr>
      <w:r w:rsidRPr="006F7B6C">
        <w:t>3&gt;</w:t>
      </w:r>
      <w:r w:rsidRPr="006F7B6C">
        <w:tab/>
        <w:t>else:</w:t>
      </w:r>
    </w:p>
    <w:p w14:paraId="25D8DD2B" w14:textId="77777777" w:rsidR="006F7B6C" w:rsidRPr="006F7B6C" w:rsidRDefault="006F7B6C" w:rsidP="00936E25">
      <w:pPr>
        <w:pStyle w:val="B4"/>
        <w:spacing w:line="240" w:lineRule="auto"/>
        <w:rPr>
          <w:lang w:eastAsia="ko-KR"/>
        </w:rPr>
      </w:pPr>
      <w:r w:rsidRPr="006F7B6C">
        <w:rPr>
          <w:lang w:eastAsia="ko-KR"/>
        </w:rPr>
        <w:t>4&gt;</w:t>
      </w:r>
      <w:r w:rsidRPr="006F7B6C">
        <w:rPr>
          <w:lang w:eastAsia="ko-KR"/>
        </w:rPr>
        <w:tab/>
        <w:t xml:space="preserve">consider </w:t>
      </w:r>
      <w:r w:rsidRPr="006F7B6C">
        <w:t>the</w:t>
      </w:r>
      <w:r w:rsidRPr="006F7B6C">
        <w:rPr>
          <w:lang w:eastAsia="ko-KR"/>
        </w:rPr>
        <w:t xml:space="preserve"> set as the selected </w:t>
      </w:r>
      <w:proofErr w:type="spellStart"/>
      <w:r w:rsidRPr="006F7B6C">
        <w:rPr>
          <w:lang w:eastAsia="ko-KR"/>
        </w:rPr>
        <w:t>sidelink</w:t>
      </w:r>
      <w:proofErr w:type="spellEnd"/>
      <w:r w:rsidRPr="006F7B6C">
        <w:rPr>
          <w:lang w:eastAsia="ko-KR"/>
        </w:rPr>
        <w:t xml:space="preserve"> grant.</w:t>
      </w:r>
    </w:p>
    <w:p w14:paraId="0BA97D29" w14:textId="77777777" w:rsidR="006F7B6C" w:rsidRPr="006F7B6C" w:rsidRDefault="006F7B6C" w:rsidP="00936E25">
      <w:pPr>
        <w:pStyle w:val="B3"/>
        <w:spacing w:line="240" w:lineRule="auto"/>
      </w:pPr>
      <w:r w:rsidRPr="006F7B6C">
        <w:t>3&gt;</w:t>
      </w:r>
      <w:r w:rsidRPr="006F7B6C">
        <w:tab/>
        <w:t xml:space="preserve">use the selected </w:t>
      </w:r>
      <w:proofErr w:type="spellStart"/>
      <w:r w:rsidRPr="006F7B6C">
        <w:t>sidelink</w:t>
      </w:r>
      <w:proofErr w:type="spellEnd"/>
      <w:r w:rsidRPr="006F7B6C">
        <w:t xml:space="preserve"> grant to determine </w:t>
      </w:r>
      <w:r w:rsidRPr="006F7B6C">
        <w:rPr>
          <w:noProof/>
          <w:lang w:eastAsia="ko-KR"/>
        </w:rPr>
        <w:t>PSCCH duration(s) and PSSCH duration(s)</w:t>
      </w:r>
      <w:r w:rsidRPr="006F7B6C">
        <w:rPr>
          <w:lang w:eastAsia="ko-KR"/>
        </w:rPr>
        <w:t xml:space="preserve"> and the SL-PRS transmission occasion(s), if available,</w:t>
      </w:r>
      <w:r w:rsidRPr="006F7B6C">
        <w:rPr>
          <w:noProof/>
          <w:lang w:eastAsia="ko-KR"/>
        </w:rPr>
        <w:t xml:space="preserve"> according to </w:t>
      </w:r>
      <w:r w:rsidRPr="006F7B6C">
        <w:t>TS 38.214 [7] if the selected resource pool is not Dedicated SL-PRS resource pool or to determine the PSCCH duration(s) and</w:t>
      </w:r>
      <w:r w:rsidRPr="006F7B6C">
        <w:rPr>
          <w:lang w:eastAsia="ko-KR"/>
        </w:rPr>
        <w:t xml:space="preserve"> SL-PRS transmission occasion(s) if the selected resource pool is </w:t>
      </w:r>
      <w:r w:rsidRPr="006F7B6C">
        <w:t>Dedicated SL-PRS resource pool</w:t>
      </w:r>
      <w:r w:rsidRPr="006F7B6C">
        <w:rPr>
          <w:lang w:eastAsia="ko-KR"/>
        </w:rPr>
        <w:t xml:space="preserve"> according to TS 38.214 [7]</w:t>
      </w:r>
      <w:r w:rsidRPr="006F7B6C">
        <w:t>.</w:t>
      </w:r>
    </w:p>
    <w:p w14:paraId="00334CC3" w14:textId="77777777" w:rsidR="006F7B6C" w:rsidRPr="006F7B6C" w:rsidRDefault="006F7B6C" w:rsidP="00936E25">
      <w:pPr>
        <w:pStyle w:val="NO"/>
        <w:spacing w:line="240" w:lineRule="auto"/>
        <w:rPr>
          <w:lang w:eastAsia="ko-KR"/>
        </w:rPr>
      </w:pPr>
      <w:r w:rsidRPr="006F7B6C">
        <w:t>NOTE 3Ae</w:t>
      </w:r>
      <w:r w:rsidRPr="006F7B6C">
        <w:rPr>
          <w:lang w:eastAsia="ko-KR"/>
        </w:rPr>
        <w:t>:</w:t>
      </w:r>
      <w:r w:rsidRPr="006F7B6C">
        <w:rPr>
          <w:lang w:eastAsia="ko-KR"/>
        </w:rPr>
        <w:tab/>
        <w:t xml:space="preserve">MAC entity, based on UE implementation, decides whether to indicate the number of consecutive slots for </w:t>
      </w:r>
      <w:r w:rsidRPr="006F7B6C">
        <w:rPr>
          <w:rFonts w:eastAsia="Calibri"/>
        </w:rPr>
        <w:t>Multi-consecutive slots transmission</w:t>
      </w:r>
      <w:r w:rsidRPr="006F7B6C">
        <w:rPr>
          <w:lang w:eastAsia="ko-KR"/>
        </w:rPr>
        <w:t xml:space="preserve"> as specified in </w:t>
      </w:r>
      <w:r w:rsidRPr="006F7B6C">
        <w:t xml:space="preserve">clause 8.1.4 of TS 38.214 [7] </w:t>
      </w:r>
      <w:r w:rsidRPr="006F7B6C">
        <w:rPr>
          <w:lang w:eastAsia="ko-KR"/>
        </w:rPr>
        <w:t>larger than 1.</w:t>
      </w:r>
    </w:p>
    <w:p w14:paraId="4B149787" w14:textId="77777777" w:rsidR="006F7B6C" w:rsidRPr="006F7B6C" w:rsidRDefault="006F7B6C" w:rsidP="00936E25">
      <w:pPr>
        <w:pStyle w:val="NO"/>
        <w:spacing w:line="240" w:lineRule="auto"/>
        <w:rPr>
          <w:lang w:eastAsia="ko-KR"/>
        </w:rPr>
      </w:pPr>
      <w:r w:rsidRPr="006F7B6C">
        <w:rPr>
          <w:lang w:eastAsia="ko-KR"/>
        </w:rPr>
        <w:t>NOTE 3Af:</w:t>
      </w:r>
      <w:r w:rsidRPr="006F7B6C">
        <w:rPr>
          <w:lang w:eastAsia="ko-KR"/>
        </w:rPr>
        <w:tab/>
        <w:t xml:space="preserve">MAC entity, based on UE implementation, </w:t>
      </w:r>
      <w:r w:rsidRPr="006F7B6C">
        <w:rPr>
          <w:rFonts w:eastAsiaTheme="minorEastAsia"/>
          <w:lang w:eastAsia="ko-KR"/>
        </w:rPr>
        <w:t xml:space="preserve">decides the value of the number of consecutive slots for </w:t>
      </w:r>
      <w:r w:rsidRPr="006F7B6C">
        <w:rPr>
          <w:rFonts w:eastAsia="Calibri"/>
        </w:rPr>
        <w:t>Multi-consecutive slots transmission</w:t>
      </w:r>
      <w:r w:rsidRPr="006F7B6C">
        <w:rPr>
          <w:rFonts w:eastAsiaTheme="minorEastAsia"/>
          <w:lang w:eastAsia="zh-CN"/>
        </w:rPr>
        <w:t xml:space="preserve"> if it decides the number of consecutive slots for </w:t>
      </w:r>
      <w:r w:rsidRPr="006F7B6C">
        <w:rPr>
          <w:rFonts w:eastAsia="Calibri"/>
        </w:rPr>
        <w:t>Multi-consecutive slots transmission</w:t>
      </w:r>
      <w:r w:rsidRPr="006F7B6C">
        <w:rPr>
          <w:rFonts w:eastAsiaTheme="minorEastAsia"/>
          <w:lang w:eastAsia="zh-CN"/>
        </w:rPr>
        <w:t xml:space="preserve"> larger than 1</w:t>
      </w:r>
      <w:r w:rsidRPr="006F7B6C">
        <w:rPr>
          <w:rFonts w:eastAsiaTheme="minorEastAsia"/>
          <w:lang w:eastAsia="ko-KR"/>
        </w:rPr>
        <w:t xml:space="preserve">, as long as it meets the CAPC maximum COT duration requirement </w:t>
      </w:r>
      <w:r w:rsidRPr="006F7B6C">
        <w:rPr>
          <w:lang w:eastAsia="ko-KR"/>
        </w:rPr>
        <w:t xml:space="preserve">as specified in </w:t>
      </w:r>
      <w:r w:rsidRPr="006F7B6C">
        <w:t>TS 37.213 [18]</w:t>
      </w:r>
      <w:r w:rsidRPr="006F7B6C">
        <w:rPr>
          <w:lang w:eastAsia="ko-KR"/>
        </w:rPr>
        <w:t>.</w:t>
      </w:r>
    </w:p>
    <w:p w14:paraId="7005E2D8" w14:textId="77777777" w:rsidR="006F7B6C" w:rsidRPr="006F7B6C" w:rsidRDefault="006F7B6C" w:rsidP="00936E25">
      <w:pPr>
        <w:pStyle w:val="NO"/>
        <w:spacing w:line="240" w:lineRule="auto"/>
        <w:rPr>
          <w:lang w:eastAsia="ko-KR"/>
        </w:rPr>
      </w:pPr>
      <w:r w:rsidRPr="006F7B6C">
        <w:rPr>
          <w:lang w:eastAsia="ko-KR"/>
        </w:rPr>
        <w:lastRenderedPageBreak/>
        <w:t>NOTE 3Ag:</w:t>
      </w:r>
      <w:r w:rsidRPr="006F7B6C">
        <w:rPr>
          <w:lang w:eastAsia="ko-KR"/>
        </w:rPr>
        <w:tab/>
      </w:r>
      <w:r w:rsidRPr="006F7B6C">
        <w:t>When the MAC entity selects the time and frequency resources from the resources indicated by the physical layer as specified in clause 8.1.4 of TS 38.214 [7]</w:t>
      </w:r>
      <w:r w:rsidRPr="006F7B6C">
        <w:rPr>
          <w:lang w:eastAsia="ko-KR"/>
        </w:rPr>
        <w:t xml:space="preserve">, it is up to the UE implementation whether to randomly select resources </w:t>
      </w:r>
      <w:r w:rsidRPr="006F7B6C">
        <w:t>for transmission opportunit</w:t>
      </w:r>
      <w:r w:rsidRPr="006F7B6C">
        <w:rPr>
          <w:lang w:eastAsia="ko-KR"/>
        </w:rPr>
        <w:t>ies</w:t>
      </w:r>
      <w:r w:rsidRPr="006F7B6C">
        <w:t xml:space="preserve"> </w:t>
      </w:r>
      <w:r w:rsidRPr="006F7B6C">
        <w:rPr>
          <w:lang w:eastAsia="ko-KR"/>
        </w:rPr>
        <w:t>from the resources indicated by the physical layer or to select resources in consecutive slots by UE implementation from the resources indicated by the physical layer.</w:t>
      </w:r>
    </w:p>
    <w:p w14:paraId="2CDC67AA" w14:textId="77777777" w:rsidR="006F7B6C" w:rsidRPr="006F7B6C" w:rsidRDefault="006F7B6C" w:rsidP="00936E25">
      <w:pPr>
        <w:pStyle w:val="NO"/>
        <w:spacing w:line="240" w:lineRule="auto"/>
      </w:pPr>
      <w:r w:rsidRPr="006F7B6C">
        <w:t>NOTE 3Ah:</w:t>
      </w:r>
      <w:r w:rsidRPr="006F7B6C">
        <w:tab/>
        <w:t xml:space="preserve">For a resource pool configured with PSFCH resource, UE cannot select consecutive slots for SL transmissions of a single TB for </w:t>
      </w:r>
      <w:r w:rsidRPr="006F7B6C">
        <w:rPr>
          <w:rFonts w:eastAsia="Calibri"/>
        </w:rPr>
        <w:t>Multi-consecutive slots transmission</w:t>
      </w:r>
      <w:r w:rsidRPr="006F7B6C">
        <w:t>.</w:t>
      </w:r>
    </w:p>
    <w:p w14:paraId="1E81AD84" w14:textId="77777777" w:rsidR="006F7B6C" w:rsidRPr="006F7B6C" w:rsidRDefault="006F7B6C" w:rsidP="00936E25">
      <w:pPr>
        <w:pStyle w:val="NO"/>
        <w:spacing w:line="240" w:lineRule="auto"/>
        <w:rPr>
          <w:lang w:eastAsia="ko-KR"/>
        </w:rPr>
      </w:pPr>
      <w:r w:rsidRPr="006F7B6C">
        <w:t>NOTE 3Ai</w:t>
      </w:r>
      <w:r w:rsidRPr="006F7B6C">
        <w:rPr>
          <w:lang w:eastAsia="ko-KR"/>
        </w:rPr>
        <w:t>:</w:t>
      </w:r>
      <w:r w:rsidRPr="006F7B6C">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6FEA62BD" w14:textId="77777777" w:rsidR="006F7B6C" w:rsidRPr="006F7B6C" w:rsidRDefault="006F7B6C" w:rsidP="0079189E">
      <w:pPr>
        <w:pStyle w:val="NO"/>
        <w:spacing w:line="240" w:lineRule="auto"/>
      </w:pPr>
      <w:r w:rsidRPr="006F7B6C">
        <w:t>NOTE 3Aj</w:t>
      </w:r>
      <w:r w:rsidRPr="006F7B6C">
        <w:rPr>
          <w:lang w:eastAsia="ko-KR"/>
        </w:rPr>
        <w:t>:</w:t>
      </w:r>
      <w:r w:rsidRPr="006F7B6C">
        <w:rPr>
          <w:lang w:eastAsia="ko-KR"/>
        </w:rPr>
        <w:tab/>
      </w:r>
      <w:r w:rsidRPr="006F7B6C">
        <w:t xml:space="preserve">If configured, UE may avoid selection of N consecutive resource(s) before a reserved resource of other UE </w:t>
      </w:r>
      <w:r w:rsidRPr="006F7B6C">
        <w:rPr>
          <w:lang w:eastAsia="ko-KR"/>
        </w:rPr>
        <w:t>when the L1 SL priority value for the transmission is higher than the L1 SL priority value of the reserved resource</w:t>
      </w:r>
      <w:r w:rsidRPr="006F7B6C">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0DDAD8EF" w14:textId="77777777" w:rsidR="006F7B6C" w:rsidRPr="006F7B6C" w:rsidRDefault="006F7B6C" w:rsidP="0079189E">
      <w:pPr>
        <w:pStyle w:val="NO"/>
        <w:spacing w:line="240" w:lineRule="auto"/>
      </w:pPr>
      <w:r w:rsidRPr="006F7B6C">
        <w:t>NOTE 3Ak</w:t>
      </w:r>
      <w:r w:rsidRPr="006F7B6C">
        <w:rPr>
          <w:lang w:eastAsia="ko-KR"/>
        </w:rPr>
        <w:t>:</w:t>
      </w:r>
      <w:r w:rsidRPr="006F7B6C">
        <w:rPr>
          <w:lang w:eastAsia="ko-KR"/>
        </w:rPr>
        <w:tab/>
      </w:r>
      <w:r w:rsidRPr="006F7B6C">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6F7B6C">
        <w:rPr>
          <w:iCs/>
          <w:szCs w:val="22"/>
          <w:lang w:eastAsia="ko-KR"/>
        </w:rPr>
        <w:t xml:space="preserve"> </w:t>
      </w:r>
      <w:r w:rsidRPr="006F7B6C">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1FC10E6F" w14:textId="77777777" w:rsidR="006F7B6C" w:rsidRPr="006F7B6C" w:rsidRDefault="006F7B6C" w:rsidP="0079189E">
      <w:pPr>
        <w:pStyle w:val="NO"/>
        <w:spacing w:line="240" w:lineRule="auto"/>
      </w:pPr>
      <w:r w:rsidRPr="006F7B6C">
        <w:t>NOTE 3Al</w:t>
      </w:r>
      <w:r w:rsidRPr="006F7B6C">
        <w:rPr>
          <w:lang w:eastAsia="ko-KR"/>
        </w:rPr>
        <w:t>:</w:t>
      </w:r>
      <w:r w:rsidRPr="006F7B6C">
        <w:rPr>
          <w:lang w:eastAsia="ko-KR"/>
        </w:rPr>
        <w:tab/>
        <w:t xml:space="preserve">MAC entity, based on UE implementation, decides how to determine COT sharing cast type, COT sharing additional ID and remaining COT duration specified in </w:t>
      </w:r>
      <w:r w:rsidRPr="006F7B6C">
        <w:t>TS 37.213 [18]</w:t>
      </w:r>
      <w:r w:rsidRPr="006F7B6C">
        <w:rPr>
          <w:lang w:eastAsia="ko-KR"/>
        </w:rPr>
        <w:t>.</w:t>
      </w:r>
    </w:p>
    <w:p w14:paraId="4C538859" w14:textId="77777777" w:rsidR="006F7B6C" w:rsidRPr="006F7B6C" w:rsidRDefault="006F7B6C" w:rsidP="0079189E">
      <w:pPr>
        <w:pStyle w:val="NO"/>
        <w:spacing w:line="240" w:lineRule="auto"/>
      </w:pPr>
      <w:r w:rsidRPr="006F7B6C">
        <w:t>NOTE 3A1:</w:t>
      </w:r>
      <w:r w:rsidRPr="006F7B6C">
        <w:tab/>
        <w:t xml:space="preserve">If </w:t>
      </w:r>
      <w:r w:rsidRPr="006F7B6C">
        <w:rPr>
          <w:i/>
        </w:rPr>
        <w:t>sl-InterUE-CoordinationScheme1</w:t>
      </w:r>
      <w:r w:rsidRPr="006F7B6C">
        <w:t xml:space="preserve"> enabling reception/transmission of preferred resource set and non-preferred resource set </w:t>
      </w:r>
      <w:r w:rsidRPr="006F7B6C">
        <w:rPr>
          <w:lang w:eastAsia="ko-KR"/>
        </w:rPr>
        <w:t xml:space="preserve">is configured by RRC </w:t>
      </w:r>
      <w:r w:rsidRPr="006F7B6C">
        <w:t>and if multiple preferred resource sets are received from the same UE, it is up to UE implementation to use one or multiple of them in its resource (re)selection.</w:t>
      </w:r>
    </w:p>
    <w:p w14:paraId="3BA297DF" w14:textId="77777777" w:rsidR="006F7B6C" w:rsidRPr="006F7B6C" w:rsidRDefault="006F7B6C" w:rsidP="0079189E">
      <w:pPr>
        <w:pStyle w:val="NO"/>
        <w:spacing w:line="240" w:lineRule="auto"/>
        <w:rPr>
          <w:lang w:eastAsia="ko-KR"/>
        </w:rPr>
      </w:pPr>
      <w:r w:rsidRPr="006F7B6C">
        <w:t>NOTE 3B1</w:t>
      </w:r>
      <w:r w:rsidRPr="006F7B6C">
        <w:rPr>
          <w:lang w:eastAsia="ko-KR"/>
        </w:rPr>
        <w:t>:</w:t>
      </w:r>
      <w:r w:rsidRPr="006F7B6C">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67A9222C" w14:textId="77777777" w:rsidR="006F7B6C" w:rsidRPr="006F7B6C" w:rsidRDefault="006F7B6C" w:rsidP="0079189E">
      <w:pPr>
        <w:pStyle w:val="NO"/>
        <w:spacing w:line="240" w:lineRule="auto"/>
        <w:rPr>
          <w:lang w:eastAsia="ko-KR"/>
        </w:rPr>
      </w:pPr>
      <w:r w:rsidRPr="006F7B6C">
        <w:t>NOTE 3B2</w:t>
      </w:r>
      <w:r w:rsidRPr="006F7B6C">
        <w:rPr>
          <w:lang w:eastAsia="ko-KR"/>
        </w:rPr>
        <w:t>:</w:t>
      </w:r>
      <w:r w:rsidRPr="006F7B6C">
        <w:rPr>
          <w:lang w:eastAsia="ko-KR"/>
        </w:rPr>
        <w:tab/>
      </w:r>
      <w:r w:rsidRPr="006F7B6C">
        <w:rPr>
          <w:lang w:eastAsia="zh-CN"/>
        </w:rPr>
        <w:t>When the UE receives both a single preferred resource set and a single non-preferred resource set from the same peer UE or different peer UEs, when the UE has own sensing results</w:t>
      </w:r>
      <w:r w:rsidRPr="006F7B6C">
        <w:rPr>
          <w:lang w:eastAsia="ko-KR"/>
        </w:rPr>
        <w:t xml:space="preserve">, </w:t>
      </w:r>
      <w:r w:rsidRPr="006F7B6C">
        <w:rPr>
          <w:lang w:eastAsia="zh-CN"/>
        </w:rPr>
        <w:t>it is up to the UE implementation to use the preferred resource set in its resource (re)selection for transmissions to the peer UE providing the preferred resource set</w:t>
      </w:r>
      <w:r w:rsidRPr="006F7B6C">
        <w:rPr>
          <w:lang w:eastAsia="ko-KR"/>
        </w:rPr>
        <w:t>.</w:t>
      </w:r>
    </w:p>
    <w:p w14:paraId="5E90DBDB" w14:textId="77777777" w:rsidR="006F7B6C" w:rsidRPr="006F7B6C" w:rsidRDefault="006F7B6C" w:rsidP="0079189E">
      <w:pPr>
        <w:pStyle w:val="NO"/>
        <w:spacing w:line="240" w:lineRule="auto"/>
      </w:pPr>
      <w:r w:rsidRPr="006F7B6C">
        <w:t>NOTE 3B3</w:t>
      </w:r>
      <w:r w:rsidRPr="006F7B6C">
        <w:rPr>
          <w:lang w:eastAsia="ko-KR"/>
        </w:rPr>
        <w:t>:</w:t>
      </w:r>
      <w:r w:rsidRPr="006F7B6C">
        <w:rPr>
          <w:lang w:eastAsia="ko-KR"/>
        </w:rPr>
        <w:tab/>
      </w:r>
      <w:r w:rsidRPr="006F7B6C">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6F7B6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6F7B6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6F7B6C">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6F7B6C">
        <w:rPr>
          <w:rFonts w:eastAsia="Malgun Gothic"/>
          <w:iCs/>
          <w:szCs w:val="22"/>
          <w:lang w:eastAsia="ko-KR"/>
        </w:rPr>
        <w:t xml:space="preserve"> </w:t>
      </w:r>
      <w:r w:rsidRPr="006F7B6C">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6F7B6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6F7B6C">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6F7B6C">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6F7B6C">
        <w:rPr>
          <w:rFonts w:eastAsia="Malgun Gothic"/>
          <w:iCs/>
          <w:szCs w:val="22"/>
          <w:lang w:eastAsia="ko-KR"/>
        </w:rPr>
        <w:t xml:space="preserve"> </w:t>
      </w:r>
      <w:r w:rsidRPr="006F7B6C">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6F7B6C">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6F7B6C">
        <w:t xml:space="preserve"> is assuming that SCI format 2-C is received.</w:t>
      </w:r>
      <w:r w:rsidRPr="006F7B6C">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6F7B6C">
        <w:rPr>
          <w:rFonts w:eastAsia="Malgun Gothic"/>
        </w:rPr>
        <w:t xml:space="preserve"> </w:t>
      </w:r>
      <w:r w:rsidRPr="006F7B6C">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6F7B6C">
        <w:rPr>
          <w:lang w:eastAsia="zh-CN"/>
        </w:rPr>
        <w:t xml:space="preserve"> are specified in clause 8.1.4 of TS 38.214 [7].</w:t>
      </w:r>
    </w:p>
    <w:p w14:paraId="764F53A5" w14:textId="77777777" w:rsidR="006F7B6C" w:rsidRPr="006F7B6C" w:rsidRDefault="006F7B6C" w:rsidP="0079189E">
      <w:pPr>
        <w:pStyle w:val="NO"/>
        <w:spacing w:line="240" w:lineRule="auto"/>
      </w:pPr>
      <w:r w:rsidRPr="006F7B6C">
        <w:t>NOTE 3B4</w:t>
      </w:r>
      <w:r w:rsidRPr="006F7B6C">
        <w:rPr>
          <w:lang w:eastAsia="ko-KR"/>
        </w:rPr>
        <w:t>:</w:t>
      </w:r>
      <w:r w:rsidRPr="006F7B6C">
        <w:rPr>
          <w:lang w:eastAsia="ko-KR"/>
        </w:rPr>
        <w:tab/>
        <w:t xml:space="preserve">For Inter-UE Coordination Information triggered by an explicit </w:t>
      </w:r>
      <w:r w:rsidRPr="006F7B6C">
        <w:t xml:space="preserve">Inter-UE Coordination Request </w:t>
      </w:r>
      <w:r w:rsidRPr="006F7B6C">
        <w:rPr>
          <w:lang w:eastAsia="ko-KR"/>
        </w:rPr>
        <w:t xml:space="preserve">in Scheme 1, whether or not to transmit the Inter-UE Coordination Information upon the </w:t>
      </w:r>
      <w:r w:rsidRPr="006F7B6C">
        <w:t>Inter-UE Coordination Request reception is determined by UE implementation subject to Release-16 procedure of UL/SL prioritization, LTE SL/NR SL prioritization, and congestion control.</w:t>
      </w:r>
    </w:p>
    <w:p w14:paraId="5C48E124" w14:textId="77777777" w:rsidR="006F7B6C" w:rsidRPr="006F7B6C" w:rsidRDefault="006F7B6C" w:rsidP="0079189E">
      <w:pPr>
        <w:pStyle w:val="NO"/>
        <w:spacing w:line="240" w:lineRule="auto"/>
        <w:rPr>
          <w:lang w:eastAsia="ko-KR"/>
        </w:rPr>
      </w:pPr>
      <w:r w:rsidRPr="006F7B6C">
        <w:rPr>
          <w:lang w:eastAsia="zh-CN"/>
        </w:rPr>
        <w:lastRenderedPageBreak/>
        <w:t>NOTE 3B5</w:t>
      </w:r>
      <w:r w:rsidRPr="006F7B6C">
        <w:rPr>
          <w:bCs/>
          <w:lang w:eastAsia="zh-CN"/>
        </w:rPr>
        <w:t>:</w:t>
      </w:r>
      <w:r w:rsidRPr="006F7B6C">
        <w:rPr>
          <w:bCs/>
          <w:lang w:eastAsia="zh-CN"/>
        </w:rPr>
        <w:tab/>
      </w:r>
      <w:r w:rsidRPr="006F7B6C">
        <w:rPr>
          <w:lang w:eastAsia="ko-KR"/>
        </w:rPr>
        <w:t xml:space="preserve">If configured by RRC, </w:t>
      </w:r>
      <w:proofErr w:type="spellStart"/>
      <w:r w:rsidRPr="006F7B6C">
        <w:rPr>
          <w:i/>
        </w:rPr>
        <w:t>sl</w:t>
      </w:r>
      <w:proofErr w:type="spellEnd"/>
      <w:r w:rsidRPr="006F7B6C">
        <w:rPr>
          <w:i/>
        </w:rPr>
        <w:t>-IUC-Explicit</w:t>
      </w:r>
      <w:r w:rsidRPr="006F7B6C">
        <w:t xml:space="preserve"> </w:t>
      </w:r>
      <w:r w:rsidRPr="006F7B6C">
        <w:rPr>
          <w:lang w:eastAsia="ko-KR"/>
        </w:rPr>
        <w:t xml:space="preserve">set to </w:t>
      </w:r>
      <w:r w:rsidRPr="006F7B6C">
        <w:rPr>
          <w:i/>
          <w:lang w:eastAsia="ko-KR"/>
        </w:rPr>
        <w:t>enabled</w:t>
      </w:r>
      <w:r w:rsidRPr="006F7B6C">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sidRPr="006F7B6C">
        <w:rPr>
          <w:i/>
        </w:rPr>
        <w:t>sl</w:t>
      </w:r>
      <w:proofErr w:type="spellEnd"/>
      <w:r w:rsidRPr="006F7B6C">
        <w:rPr>
          <w:i/>
        </w:rPr>
        <w:t>-IUC-Explicit</w:t>
      </w:r>
      <w:r w:rsidRPr="006F7B6C">
        <w:t xml:space="preserve"> </w:t>
      </w:r>
      <w:r w:rsidRPr="006F7B6C">
        <w:rPr>
          <w:lang w:eastAsia="ko-KR"/>
        </w:rPr>
        <w:t xml:space="preserve">set to </w:t>
      </w:r>
      <w:r w:rsidRPr="006F7B6C">
        <w:rPr>
          <w:i/>
          <w:lang w:eastAsia="ko-KR"/>
        </w:rPr>
        <w:t>enabled</w:t>
      </w:r>
      <w:r w:rsidRPr="006F7B6C">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72F21A2F" w14:textId="77777777" w:rsidR="006F7B6C" w:rsidRPr="006F7B6C" w:rsidRDefault="006F7B6C" w:rsidP="0079189E">
      <w:pPr>
        <w:pStyle w:val="NO"/>
        <w:spacing w:line="240" w:lineRule="auto"/>
        <w:rPr>
          <w:rFonts w:eastAsia="DengXian"/>
          <w:lang w:eastAsia="zh-CN"/>
        </w:rPr>
      </w:pPr>
      <w:r w:rsidRPr="006F7B6C">
        <w:rPr>
          <w:lang w:eastAsia="zh-CN"/>
        </w:rPr>
        <w:t>NOTE 3B6</w:t>
      </w:r>
      <w:r w:rsidRPr="006F7B6C">
        <w:rPr>
          <w:bCs/>
          <w:lang w:eastAsia="zh-CN"/>
        </w:rPr>
        <w:t>:</w:t>
      </w:r>
      <w:r w:rsidRPr="006F7B6C">
        <w:rPr>
          <w:bCs/>
          <w:lang w:eastAsia="zh-CN"/>
        </w:rPr>
        <w:tab/>
      </w:r>
      <w:r w:rsidRPr="006F7B6C">
        <w:rPr>
          <w:rFonts w:eastAsia="DengXian"/>
          <w:lang w:eastAsia="zh-CN"/>
        </w:rPr>
        <w:t xml:space="preserve">If either </w:t>
      </w:r>
      <w:proofErr w:type="spellStart"/>
      <w:r w:rsidRPr="006F7B6C">
        <w:rPr>
          <w:rFonts w:eastAsia="DengXian"/>
          <w:i/>
          <w:lang w:eastAsia="zh-CN"/>
        </w:rPr>
        <w:t>sl</w:t>
      </w:r>
      <w:proofErr w:type="spellEnd"/>
      <w:r w:rsidRPr="006F7B6C">
        <w:rPr>
          <w:rFonts w:eastAsia="DengXian"/>
          <w:i/>
          <w:lang w:eastAsia="zh-CN"/>
        </w:rPr>
        <w:t>-IUC-Explicit</w:t>
      </w:r>
      <w:r w:rsidRPr="006F7B6C">
        <w:rPr>
          <w:rFonts w:eastAsia="DengXian"/>
          <w:lang w:eastAsia="zh-CN"/>
        </w:rPr>
        <w:t xml:space="preserve"> or </w:t>
      </w:r>
      <w:proofErr w:type="spellStart"/>
      <w:r w:rsidRPr="006F7B6C">
        <w:rPr>
          <w:rFonts w:eastAsia="DengXian"/>
          <w:i/>
          <w:lang w:eastAsia="zh-CN"/>
        </w:rPr>
        <w:t>sl</w:t>
      </w:r>
      <w:proofErr w:type="spellEnd"/>
      <w:r w:rsidRPr="006F7B6C">
        <w:rPr>
          <w:rFonts w:eastAsia="DengXian"/>
          <w:i/>
          <w:lang w:eastAsia="zh-CN"/>
        </w:rPr>
        <w:t>-IUC-Condition</w:t>
      </w:r>
      <w:r w:rsidRPr="006F7B6C">
        <w:rPr>
          <w:rFonts w:eastAsia="DengXian"/>
          <w:lang w:eastAsia="zh-CN"/>
        </w:rPr>
        <w:t xml:space="preserve"> is configured as </w:t>
      </w:r>
      <w:r w:rsidRPr="006F7B6C">
        <w:rPr>
          <w:rFonts w:eastAsia="DengXian"/>
          <w:i/>
          <w:lang w:eastAsia="zh-CN"/>
        </w:rPr>
        <w:t>enabled</w:t>
      </w:r>
      <w:r w:rsidRPr="006F7B6C">
        <w:rPr>
          <w:rFonts w:eastAsia="DengXian"/>
          <w:iCs/>
          <w:lang w:eastAsia="zh-CN"/>
        </w:rPr>
        <w:t>,</w:t>
      </w:r>
      <w:r w:rsidRPr="006F7B6C">
        <w:rPr>
          <w:rFonts w:eastAsia="DengXian"/>
          <w:i/>
          <w:lang w:eastAsia="zh-CN"/>
        </w:rPr>
        <w:t xml:space="preserve"> </w:t>
      </w:r>
      <w:r w:rsidRPr="006F7B6C">
        <w:rPr>
          <w:rFonts w:eastAsia="DengXian"/>
          <w:lang w:eastAsia="zh-CN"/>
        </w:rPr>
        <w:t>UE considers the reception of preferred and non-preferred resource is enabled.</w:t>
      </w:r>
    </w:p>
    <w:p w14:paraId="4CE383CB" w14:textId="77777777" w:rsidR="006F7B6C" w:rsidRPr="006F7B6C" w:rsidRDefault="006F7B6C" w:rsidP="0079189E">
      <w:pPr>
        <w:pStyle w:val="NO"/>
        <w:spacing w:line="240" w:lineRule="auto"/>
        <w:rPr>
          <w:rFonts w:eastAsia="Malgun Gothic"/>
          <w:lang w:eastAsia="ko-KR"/>
        </w:rPr>
      </w:pPr>
      <w:r w:rsidRPr="006F7B6C">
        <w:rPr>
          <w:rFonts w:eastAsia="Malgun Gothic"/>
          <w:lang w:eastAsia="ko-KR"/>
        </w:rPr>
        <w:t>NOTE 3B7:</w:t>
      </w:r>
      <w:r w:rsidRPr="006F7B6C">
        <w:rPr>
          <w:rFonts w:eastAsia="Malgun Gothic"/>
          <w:lang w:eastAsia="ko-KR"/>
        </w:rPr>
        <w:tab/>
        <w:t xml:space="preserve">When </w:t>
      </w:r>
      <w:proofErr w:type="spellStart"/>
      <w:r w:rsidRPr="006F7B6C">
        <w:rPr>
          <w:rFonts w:eastAsia="Malgun Gothic"/>
          <w:i/>
          <w:lang w:eastAsia="ko-KR"/>
        </w:rPr>
        <w:t>sl-TriggerConditionCoordInfo</w:t>
      </w:r>
      <w:proofErr w:type="spellEnd"/>
      <w:r w:rsidRPr="006F7B6C">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w:t>
      </w:r>
      <w:proofErr w:type="spellStart"/>
      <w:r w:rsidRPr="006F7B6C">
        <w:rPr>
          <w:rFonts w:eastAsia="Malgun Gothic"/>
          <w:lang w:eastAsia="ko-KR"/>
        </w:rPr>
        <w:t>sidelink</w:t>
      </w:r>
      <w:proofErr w:type="spellEnd"/>
      <w:r w:rsidRPr="006F7B6C">
        <w:rPr>
          <w:rFonts w:eastAsia="Malgun Gothic"/>
          <w:lang w:eastAsia="ko-KR"/>
        </w:rPr>
        <w:t xml:space="preserve"> transmission is up to the UE implementation.</w:t>
      </w:r>
    </w:p>
    <w:p w14:paraId="4F43F35D" w14:textId="77777777" w:rsidR="006F7B6C" w:rsidRPr="006F7B6C" w:rsidRDefault="006F7B6C" w:rsidP="005E6A71">
      <w:pPr>
        <w:pStyle w:val="B1"/>
        <w:spacing w:line="240" w:lineRule="auto"/>
      </w:pPr>
      <w:r w:rsidRPr="006F7B6C">
        <w:t>1&gt;</w:t>
      </w:r>
      <w:r w:rsidRPr="006F7B6C">
        <w:tab/>
        <w:t>if a</w:t>
      </w:r>
      <w:r w:rsidRPr="006F7B6C">
        <w:rPr>
          <w:noProof/>
          <w:lang w:eastAsia="ko-KR"/>
        </w:rPr>
        <w:t xml:space="preserve"> </w:t>
      </w:r>
      <w:r w:rsidRPr="006F7B6C">
        <w:t xml:space="preserve">selected </w:t>
      </w:r>
      <w:proofErr w:type="spellStart"/>
      <w:r w:rsidRPr="006F7B6C">
        <w:t>sidelink</w:t>
      </w:r>
      <w:proofErr w:type="spellEnd"/>
      <w:r w:rsidRPr="006F7B6C">
        <w:t xml:space="preserve"> grant is available for retransmission(s) of a MAC PDU which has been positively acknowledged as specified in clause 5.22.1.3.1a, </w:t>
      </w:r>
      <w:r w:rsidRPr="006F7B6C">
        <w:rPr>
          <w:lang w:eastAsia="ko-KR"/>
        </w:rPr>
        <w:t xml:space="preserve">except a positive acknowledgement to Multi-consecutive slots transmission </w:t>
      </w:r>
      <w:r w:rsidRPr="006F7B6C">
        <w:t xml:space="preserve">(i.e., multiple TBs case) </w:t>
      </w:r>
      <w:r w:rsidRPr="006F7B6C">
        <w:rPr>
          <w:lang w:eastAsia="ko-KR"/>
        </w:rPr>
        <w:t>of the MAC PDU and there is remaining slot(s) for this MAC PDU</w:t>
      </w:r>
      <w:r w:rsidRPr="006F7B6C">
        <w:t>:</w:t>
      </w:r>
    </w:p>
    <w:p w14:paraId="7CDC10D8" w14:textId="77777777" w:rsidR="006F7B6C" w:rsidRPr="006F7B6C" w:rsidRDefault="006F7B6C" w:rsidP="005E6A71">
      <w:pPr>
        <w:pStyle w:val="B2"/>
        <w:spacing w:line="240" w:lineRule="auto"/>
      </w:pPr>
      <w:r w:rsidRPr="006F7B6C">
        <w:t>2&gt;</w:t>
      </w:r>
      <w:r w:rsidRPr="006F7B6C">
        <w:tab/>
        <w:t xml:space="preserve">clear the </w:t>
      </w:r>
      <w:r w:rsidRPr="006F7B6C">
        <w:rPr>
          <w:noProof/>
          <w:lang w:eastAsia="ko-KR"/>
        </w:rPr>
        <w:t xml:space="preserve">PSCCH duration(s) and PSSCH duration(s) corresponding to retransmission(s) of the MAC PDU from </w:t>
      </w:r>
      <w:r w:rsidRPr="006F7B6C">
        <w:t xml:space="preserve">the selected </w:t>
      </w:r>
      <w:proofErr w:type="spellStart"/>
      <w:r w:rsidRPr="006F7B6C">
        <w:t>sidelink</w:t>
      </w:r>
      <w:proofErr w:type="spellEnd"/>
      <w:r w:rsidRPr="006F7B6C">
        <w:t xml:space="preserve"> grant.</w:t>
      </w:r>
    </w:p>
    <w:p w14:paraId="217F3B69" w14:textId="77777777" w:rsidR="006F7B6C" w:rsidRPr="006F7B6C" w:rsidRDefault="006F7B6C" w:rsidP="005E6A71">
      <w:pPr>
        <w:pStyle w:val="NO"/>
        <w:spacing w:line="240" w:lineRule="auto"/>
      </w:pPr>
      <w:r w:rsidRPr="006F7B6C">
        <w:rPr>
          <w:rFonts w:eastAsia="Malgun Gothic"/>
          <w:lang w:eastAsia="ko-KR"/>
        </w:rPr>
        <w:t>NOTE 3C:</w:t>
      </w:r>
      <w:r w:rsidRPr="006F7B6C">
        <w:rPr>
          <w:rFonts w:eastAsia="Malgun Gothic"/>
          <w:lang w:eastAsia="ko-KR"/>
        </w:rPr>
        <w:tab/>
      </w:r>
      <w:r w:rsidRPr="006F7B6C">
        <w:t>How the MAC entity determines the remaining PDB of SL data is left to UE implementation.</w:t>
      </w:r>
    </w:p>
    <w:p w14:paraId="243487C3" w14:textId="645A061A" w:rsidR="000F2D38" w:rsidRPr="00BB1861" w:rsidRDefault="000F2D38" w:rsidP="000F2D38">
      <w:pPr>
        <w:overflowPunct w:val="0"/>
        <w:autoSpaceDE w:val="0"/>
        <w:autoSpaceDN w:val="0"/>
        <w:adjustRightInd w:val="0"/>
        <w:spacing w:line="240" w:lineRule="auto"/>
        <w:textAlignment w:val="baseline"/>
        <w:rPr>
          <w:ins w:id="23" w:author="LG-Giwon Park (2)" w:date="2024-08-30T17:02:00Z"/>
          <w:rFonts w:eastAsia="DengXian"/>
          <w:lang w:eastAsia="zh-CN"/>
        </w:rPr>
      </w:pPr>
      <w:ins w:id="24" w:author="LG-Giwon Park (2)" w:date="2024-08-26T09:46:00Z">
        <w:r w:rsidRPr="00BB1861">
          <w:rPr>
            <w:rFonts w:eastAsia="DengXian"/>
            <w:lang w:eastAsia="zh-CN"/>
          </w:rPr>
          <w:t xml:space="preserve">If the UE is configured with IUC Scheme 1 (i.e., </w:t>
        </w:r>
        <w:r w:rsidRPr="009E1FAB">
          <w:rPr>
            <w:rFonts w:eastAsia="DengXian"/>
            <w:i/>
            <w:lang w:eastAsia="zh-CN"/>
          </w:rPr>
          <w:t>sl-InterUE-CoordinationScheme1</w:t>
        </w:r>
        <w:r w:rsidRPr="00BB1861">
          <w:rPr>
            <w:rFonts w:eastAsia="DengXian"/>
            <w:lang w:eastAsia="zh-CN"/>
          </w:rPr>
          <w:t xml:space="preserve"> enabling reception/transmission of preferred resource set and non-preferred resource set is configured by RRC) and Co-ex (i.e., </w:t>
        </w:r>
        <w:proofErr w:type="spellStart"/>
        <w:r w:rsidRPr="009E1FAB">
          <w:rPr>
            <w:rFonts w:eastAsia="DengXian"/>
            <w:i/>
            <w:lang w:eastAsia="zh-CN"/>
          </w:rPr>
          <w:t>sl</w:t>
        </w:r>
        <w:proofErr w:type="spellEnd"/>
        <w:r w:rsidRPr="009E1FAB">
          <w:rPr>
            <w:rFonts w:eastAsia="DengXian"/>
            <w:i/>
            <w:lang w:eastAsia="zh-CN"/>
          </w:rPr>
          <w:t>-NRPSSCH-EUTRA-</w:t>
        </w:r>
        <w:proofErr w:type="spellStart"/>
        <w:r w:rsidRPr="009E1FAB">
          <w:rPr>
            <w:rFonts w:eastAsia="DengXian"/>
            <w:i/>
            <w:lang w:eastAsia="zh-CN"/>
          </w:rPr>
          <w:t>ThresRSRP</w:t>
        </w:r>
        <w:proofErr w:type="spellEnd"/>
        <w:r w:rsidRPr="009E1FAB">
          <w:rPr>
            <w:rFonts w:eastAsia="DengXian"/>
            <w:i/>
            <w:lang w:eastAsia="zh-CN"/>
          </w:rPr>
          <w:t>-List</w:t>
        </w:r>
        <w:r w:rsidRPr="00BB1861">
          <w:rPr>
            <w:rFonts w:eastAsia="DengXian"/>
            <w:lang w:eastAsia="zh-CN"/>
          </w:rPr>
          <w:t xml:space="preserve"> is configured by RRC) and the selected resource pool is not </w:t>
        </w:r>
        <w:r w:rsidRPr="005A1560">
          <w:rPr>
            <w:rFonts w:eastAsia="DengXian"/>
            <w:lang w:eastAsia="zh-CN"/>
          </w:rPr>
          <w:t>Dedicated SL-PRS resource pool</w:t>
        </w:r>
        <w:r w:rsidRPr="00BB1861">
          <w:rPr>
            <w:rFonts w:eastAsia="DengXian"/>
            <w:lang w:eastAsia="zh-CN"/>
          </w:rPr>
          <w:t xml:space="preserve"> and when SCS of NR SL is (pre-)configured as μ = 1, the MAC entity shall for each </w:t>
        </w:r>
        <w:proofErr w:type="spellStart"/>
        <w:r w:rsidRPr="00BB1861">
          <w:rPr>
            <w:rFonts w:eastAsia="DengXian"/>
            <w:lang w:eastAsia="zh-CN"/>
          </w:rPr>
          <w:t>Sidelink</w:t>
        </w:r>
        <w:proofErr w:type="spellEnd"/>
        <w:r w:rsidRPr="00BB1861">
          <w:rPr>
            <w:rFonts w:eastAsia="DengXian"/>
            <w:lang w:eastAsia="zh-CN"/>
          </w:rPr>
          <w:t xml:space="preserve"> process perform additional restriction of resource selection (on top of resource selection procedure for IUC scheme 1 above) as follow:</w:t>
        </w:r>
      </w:ins>
      <w:ins w:id="25" w:author="LG-Giwon Park (2)" w:date="2024-08-30T17:02:00Z">
        <w:r w:rsidRPr="000F2D38">
          <w:rPr>
            <w:rFonts w:eastAsia="DengXian"/>
            <w:lang w:eastAsia="zh-CN"/>
          </w:rPr>
          <w:t xml:space="preserve"> </w:t>
        </w:r>
      </w:ins>
    </w:p>
    <w:p w14:paraId="0E4903E8" w14:textId="77777777" w:rsidR="000F2D38" w:rsidRDefault="000F2D38" w:rsidP="000F2D38">
      <w:pPr>
        <w:pStyle w:val="B1"/>
        <w:spacing w:line="240" w:lineRule="auto"/>
        <w:rPr>
          <w:ins w:id="26" w:author="LG-Giwon Park (2)" w:date="2024-08-30T17:02:00Z"/>
        </w:rPr>
      </w:pPr>
      <w:ins w:id="27" w:author="LG-Giwon Park (2)" w:date="2024-08-30T17:02:00Z">
        <w:r w:rsidRPr="006F7B6C">
          <w:rPr>
            <w:rFonts w:eastAsia="Malgun Gothic"/>
            <w:noProof/>
            <w:lang w:eastAsia="ko-KR"/>
          </w:rPr>
          <w:t>-</w:t>
        </w:r>
        <w:r w:rsidRPr="006F7B6C">
          <w:rPr>
            <w:rFonts w:eastAsia="Malgun Gothic"/>
            <w:noProof/>
            <w:lang w:eastAsia="ko-KR"/>
          </w:rPr>
          <w:tab/>
        </w:r>
        <w:r w:rsidRPr="00FD4BFF">
          <w:t xml:space="preserve">For initial transmission, randomly select first of NR SL slots overlapping with an LTE SL subframe for one transmission opportunity from the resources indicated in </w:t>
        </w:r>
        <w:r>
          <w:t>the</w:t>
        </w:r>
        <w:r w:rsidRPr="00FD4BFF">
          <w:t xml:space="preserve"> </w:t>
        </w:r>
        <w:r>
          <w:t xml:space="preserve">resource selection </w:t>
        </w:r>
        <w:r w:rsidRPr="00FD4BFF">
          <w:t>procedure</w:t>
        </w:r>
        <w:r>
          <w:t xml:space="preserve"> for IUC scheme 1</w:t>
        </w:r>
        <w:r w:rsidRPr="00FD4BFF">
          <w:t xml:space="preserve"> above;</w:t>
        </w:r>
      </w:ins>
    </w:p>
    <w:p w14:paraId="4E1B58FF" w14:textId="59B24F59" w:rsidR="000F2D38" w:rsidRDefault="000F2D38" w:rsidP="000F2D38">
      <w:pPr>
        <w:pStyle w:val="B1"/>
        <w:spacing w:line="240" w:lineRule="auto"/>
      </w:pPr>
      <w:ins w:id="28" w:author="LG-Giwon Park (2)" w:date="2024-08-30T17:02:00Z">
        <w:r w:rsidRPr="006F7B6C">
          <w:rPr>
            <w:rFonts w:eastAsia="Malgun Gothic"/>
            <w:noProof/>
            <w:lang w:eastAsia="ko-KR"/>
          </w:rPr>
          <w:t>-</w:t>
        </w:r>
        <w:r w:rsidRPr="006F7B6C">
          <w:rPr>
            <w:rFonts w:eastAsia="Malgun Gothic"/>
            <w:noProof/>
            <w:lang w:eastAsia="ko-KR"/>
          </w:rPr>
          <w:tab/>
        </w:r>
        <w:r w:rsidRPr="00FD4BFF">
          <w:t xml:space="preserve">For retransmission, randomly select the time and frequency resources in the second of NR SL slots overlapping with an LTE SL subframe to which the selected transmission resources belongs, or select the time and frequency resources in the first of NR SL slots overlapping with an LTE SL subframe for one transmission opportunity from the resources indicated in </w:t>
        </w:r>
        <w:r>
          <w:t>the</w:t>
        </w:r>
        <w:r w:rsidRPr="00FD4BFF">
          <w:t xml:space="preserve"> </w:t>
        </w:r>
        <w:r>
          <w:t xml:space="preserve">resource selection </w:t>
        </w:r>
        <w:r w:rsidRPr="00FD4BFF">
          <w:t xml:space="preserve">procedure </w:t>
        </w:r>
        <w:r>
          <w:t xml:space="preserve">for IUC scheme 1 </w:t>
        </w:r>
        <w:r w:rsidRPr="00FD4BFF">
          <w:t>a</w:t>
        </w:r>
        <w:r>
          <w:t>b</w:t>
        </w:r>
        <w:r w:rsidRPr="00FD4BFF">
          <w:t>ove.</w:t>
        </w:r>
      </w:ins>
    </w:p>
    <w:p w14:paraId="2916F83F" w14:textId="1503CEA5" w:rsidR="006F7B6C" w:rsidRPr="006F7B6C" w:rsidRDefault="006F7B6C" w:rsidP="005E6A71">
      <w:pPr>
        <w:spacing w:line="240" w:lineRule="auto"/>
      </w:pPr>
      <w:r w:rsidRPr="006F7B6C">
        <w:t xml:space="preserve">For a selected </w:t>
      </w:r>
      <w:proofErr w:type="spellStart"/>
      <w:r w:rsidRPr="006F7B6C">
        <w:t>sidelink</w:t>
      </w:r>
      <w:proofErr w:type="spellEnd"/>
      <w:r w:rsidRPr="006F7B6C">
        <w:t xml:space="preserve"> grant, the minimum time gap between any two selected resources comprises:</w:t>
      </w:r>
    </w:p>
    <w:p w14:paraId="713E5F34" w14:textId="77777777" w:rsidR="006F7B6C" w:rsidRPr="006F7B6C" w:rsidRDefault="006F7B6C" w:rsidP="005E6A71">
      <w:pPr>
        <w:pStyle w:val="B1"/>
        <w:spacing w:line="240" w:lineRule="auto"/>
        <w:rPr>
          <w:rFonts w:eastAsia="Malgun Gothic"/>
          <w:noProof/>
          <w:lang w:eastAsia="ko-KR"/>
        </w:rPr>
      </w:pPr>
      <w:r w:rsidRPr="006F7B6C">
        <w:rPr>
          <w:rFonts w:eastAsia="Malgun Gothic"/>
          <w:noProof/>
          <w:lang w:eastAsia="ko-KR"/>
        </w:rPr>
        <w:t>-</w:t>
      </w:r>
      <w:r w:rsidRPr="006F7B6C">
        <w:rPr>
          <w:rFonts w:eastAsia="Malgun Gothic"/>
          <w:noProof/>
          <w:lang w:eastAsia="ko-KR"/>
        </w:rPr>
        <w:tab/>
      </w:r>
      <w:r w:rsidRPr="006F7B6C">
        <w:rPr>
          <w:rFonts w:eastAsia="Malgun Gothic"/>
          <w:lang w:eastAsia="ko-KR"/>
        </w:rPr>
        <w:t xml:space="preserve">For SL operation without shared spectrum channel access, </w:t>
      </w:r>
      <w:r w:rsidRPr="006F7B6C">
        <w:rPr>
          <w:rFonts w:eastAsia="Malgun Gothic"/>
          <w:noProof/>
          <w:lang w:eastAsia="ko-KR"/>
        </w:rPr>
        <w:t xml:space="preserve">a time gap between the end of the last symbol of a PSSCH transmission of the first resource and the start of the first symbol of the corresponding PSFCH reception determined by </w:t>
      </w:r>
      <w:proofErr w:type="spellStart"/>
      <w:r w:rsidRPr="006F7B6C">
        <w:rPr>
          <w:rFonts w:eastAsia="Malgun Gothic"/>
          <w:i/>
          <w:lang w:eastAsia="ko-KR"/>
        </w:rPr>
        <w:t>sl-</w:t>
      </w:r>
      <w:r w:rsidRPr="006F7B6C">
        <w:rPr>
          <w:rFonts w:eastAsia="Malgun Gothic"/>
          <w:i/>
          <w:noProof/>
          <w:lang w:eastAsia="ko-KR"/>
        </w:rPr>
        <w:t>MinTimeGapPSFCH</w:t>
      </w:r>
      <w:proofErr w:type="spellEnd"/>
      <w:r w:rsidRPr="006F7B6C">
        <w:rPr>
          <w:rFonts w:eastAsia="Malgun Gothic"/>
          <w:noProof/>
          <w:lang w:eastAsia="ko-KR"/>
        </w:rPr>
        <w:t xml:space="preserve"> and </w:t>
      </w:r>
      <w:proofErr w:type="spellStart"/>
      <w:r w:rsidRPr="006F7B6C">
        <w:rPr>
          <w:rFonts w:eastAsia="Malgun Gothic"/>
          <w:i/>
          <w:lang w:eastAsia="ko-KR"/>
        </w:rPr>
        <w:t>sl</w:t>
      </w:r>
      <w:proofErr w:type="spellEnd"/>
      <w:r w:rsidRPr="006F7B6C">
        <w:rPr>
          <w:rFonts w:eastAsia="Malgun Gothic"/>
          <w:i/>
          <w:lang w:eastAsia="ko-KR"/>
        </w:rPr>
        <w:t>-PSFCH-</w:t>
      </w:r>
      <w:r w:rsidRPr="006F7B6C">
        <w:rPr>
          <w:rFonts w:eastAsia="Malgun Gothic"/>
          <w:i/>
          <w:noProof/>
          <w:lang w:eastAsia="ko-KR"/>
        </w:rPr>
        <w:t>Period</w:t>
      </w:r>
      <w:r w:rsidRPr="006F7B6C">
        <w:rPr>
          <w:rFonts w:eastAsia="Malgun Gothic"/>
          <w:noProof/>
          <w:lang w:eastAsia="ko-KR"/>
        </w:rPr>
        <w:t xml:space="preserve"> for the pool of resources; and</w:t>
      </w:r>
    </w:p>
    <w:p w14:paraId="00D73153" w14:textId="77777777" w:rsidR="006F7B6C" w:rsidRPr="006F7B6C" w:rsidRDefault="006F7B6C" w:rsidP="005E6A71">
      <w:pPr>
        <w:pStyle w:val="B1"/>
        <w:spacing w:line="240" w:lineRule="auto"/>
        <w:rPr>
          <w:rFonts w:eastAsia="Malgun Gothic"/>
          <w:noProof/>
          <w:lang w:eastAsia="ko-KR"/>
        </w:rPr>
      </w:pPr>
      <w:r w:rsidRPr="006F7B6C">
        <w:rPr>
          <w:noProof/>
          <w:lang w:eastAsia="ko-KR"/>
        </w:rPr>
        <w:t>-</w:t>
      </w:r>
      <w:r w:rsidRPr="006F7B6C">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w:t>
      </w:r>
      <w:r w:rsidRPr="006F7B6C">
        <w:rPr>
          <w:lang w:eastAsia="ko-KR"/>
        </w:rPr>
        <w:t>occasion</w:t>
      </w:r>
      <w:r w:rsidRPr="006F7B6C">
        <w:rPr>
          <w:noProof/>
          <w:lang w:eastAsia="ko-KR"/>
        </w:rPr>
        <w:t xml:space="preserve"> determined by </w:t>
      </w:r>
      <w:r w:rsidRPr="006F7B6C">
        <w:rPr>
          <w:i/>
          <w:noProof/>
          <w:lang w:eastAsia="ko-KR"/>
        </w:rPr>
        <w:t>sl-MinTimeGapPSFCH</w:t>
      </w:r>
      <w:r w:rsidRPr="006F7B6C">
        <w:rPr>
          <w:iCs/>
          <w:lang w:eastAsia="ko-KR"/>
        </w:rPr>
        <w:t xml:space="preserve">, </w:t>
      </w:r>
      <w:proofErr w:type="spellStart"/>
      <w:r w:rsidRPr="006F7B6C">
        <w:rPr>
          <w:i/>
          <w:lang w:eastAsia="ko-KR"/>
        </w:rPr>
        <w:t>sl</w:t>
      </w:r>
      <w:proofErr w:type="spellEnd"/>
      <w:r w:rsidRPr="006F7B6C">
        <w:rPr>
          <w:i/>
          <w:lang w:eastAsia="ko-KR"/>
        </w:rPr>
        <w:t>-</w:t>
      </w:r>
      <w:proofErr w:type="spellStart"/>
      <w:r w:rsidRPr="006F7B6C">
        <w:rPr>
          <w:i/>
          <w:lang w:eastAsia="ko-KR"/>
        </w:rPr>
        <w:t>NumPSFCH</w:t>
      </w:r>
      <w:proofErr w:type="spellEnd"/>
      <w:r w:rsidRPr="006F7B6C">
        <w:rPr>
          <w:i/>
          <w:lang w:eastAsia="ko-KR"/>
        </w:rPr>
        <w:t>-Occasions</w:t>
      </w:r>
      <w:r w:rsidRPr="006F7B6C">
        <w:rPr>
          <w:noProof/>
          <w:lang w:eastAsia="ko-KR"/>
        </w:rPr>
        <w:t xml:space="preserve"> and </w:t>
      </w:r>
      <w:r w:rsidRPr="006F7B6C">
        <w:rPr>
          <w:i/>
          <w:noProof/>
          <w:lang w:eastAsia="ko-KR"/>
        </w:rPr>
        <w:t>sl-PSFCH-Period</w:t>
      </w:r>
      <w:r w:rsidRPr="006F7B6C">
        <w:rPr>
          <w:noProof/>
          <w:lang w:eastAsia="ko-KR"/>
        </w:rPr>
        <w:t xml:space="preserve"> for the pool of resources; and</w:t>
      </w:r>
    </w:p>
    <w:p w14:paraId="5A8BF220" w14:textId="77777777" w:rsidR="006F7B6C" w:rsidRPr="006F7B6C" w:rsidRDefault="006F7B6C" w:rsidP="005E6A71">
      <w:pPr>
        <w:pStyle w:val="B1"/>
        <w:spacing w:line="240" w:lineRule="auto"/>
        <w:rPr>
          <w:rFonts w:eastAsia="Malgun Gothic"/>
          <w:noProof/>
          <w:lang w:eastAsia="ko-KR"/>
        </w:rPr>
      </w:pPr>
      <w:r w:rsidRPr="006F7B6C">
        <w:rPr>
          <w:rFonts w:eastAsia="Malgun Gothic"/>
          <w:noProof/>
          <w:lang w:eastAsia="ko-KR"/>
        </w:rPr>
        <w:t>-</w:t>
      </w:r>
      <w:r w:rsidRPr="006F7B6C">
        <w:rPr>
          <w:rFonts w:eastAsia="Malgun Gothic"/>
          <w:noProof/>
          <w:lang w:eastAsia="ko-KR"/>
        </w:rPr>
        <w:tab/>
        <w:t>a time required for PSFCH reception and processing plus sidelink retransmission preparation including multiplexing of necessary physical channels and any TX-RX/RX-TX switching time.</w:t>
      </w:r>
    </w:p>
    <w:p w14:paraId="45D49F93" w14:textId="77777777" w:rsidR="006F7B6C" w:rsidRPr="006F7B6C" w:rsidRDefault="006F7B6C" w:rsidP="005E6A71">
      <w:pPr>
        <w:pStyle w:val="NO"/>
        <w:spacing w:line="240" w:lineRule="auto"/>
        <w:rPr>
          <w:rFonts w:eastAsia="Malgun Gothic"/>
          <w:lang w:eastAsia="ko-KR"/>
        </w:rPr>
      </w:pPr>
      <w:r w:rsidRPr="006F7B6C">
        <w:t>NOTE</w:t>
      </w:r>
      <w:r w:rsidRPr="006F7B6C">
        <w:rPr>
          <w:rFonts w:eastAsiaTheme="minorEastAsia"/>
        </w:rPr>
        <w:t xml:space="preserve"> 4:</w:t>
      </w:r>
      <w:r w:rsidRPr="006F7B6C">
        <w:tab/>
        <w:t xml:space="preserve">How to determine </w:t>
      </w:r>
      <w:r w:rsidRPr="006F7B6C">
        <w:rPr>
          <w:rFonts w:eastAsia="Malgun Gothic"/>
          <w:noProof/>
          <w:lang w:eastAsia="ko-KR"/>
        </w:rPr>
        <w:t>the time required for PSFCH reception and processing plus sidelink retransmission preparation is left to UE implementation</w:t>
      </w:r>
      <w:r w:rsidRPr="006F7B6C">
        <w:t>.</w:t>
      </w:r>
    </w:p>
    <w:p w14:paraId="08FAA991" w14:textId="77777777" w:rsidR="006F7B6C" w:rsidRPr="006F7B6C" w:rsidRDefault="006F7B6C" w:rsidP="005E6A71">
      <w:pPr>
        <w:pStyle w:val="NO"/>
        <w:spacing w:line="240" w:lineRule="auto"/>
        <w:rPr>
          <w:rFonts w:eastAsiaTheme="minorEastAsia"/>
        </w:rPr>
      </w:pPr>
      <w:r w:rsidRPr="006F7B6C">
        <w:rPr>
          <w:rFonts w:eastAsia="DengXian"/>
          <w:lang w:eastAsia="zh-CN"/>
        </w:rPr>
        <w:t>NOTE</w:t>
      </w:r>
      <w:r w:rsidRPr="006F7B6C">
        <w:rPr>
          <w:rFonts w:eastAsiaTheme="minorEastAsia"/>
        </w:rPr>
        <w:t xml:space="preserve"> </w:t>
      </w:r>
      <w:r w:rsidRPr="006F7B6C">
        <w:rPr>
          <w:rFonts w:eastAsia="DengXian"/>
          <w:lang w:eastAsia="zh-CN"/>
        </w:rPr>
        <w:t>4A:</w:t>
      </w:r>
      <w:r w:rsidRPr="006F7B6C">
        <w:rPr>
          <w:rFonts w:eastAsia="DengXian"/>
          <w:lang w:eastAsia="zh-CN"/>
        </w:rPr>
        <w:tab/>
        <w:t>For the minimum time gap requirement on shared SL-PRS resource pool, the last symbol of a PSSCH transmission might be mapped to SL-PRS.</w:t>
      </w:r>
    </w:p>
    <w:p w14:paraId="1347C704" w14:textId="77777777" w:rsidR="006F7B6C" w:rsidRPr="006F7B6C" w:rsidRDefault="006F7B6C" w:rsidP="005E6A71">
      <w:pPr>
        <w:spacing w:line="240" w:lineRule="auto"/>
      </w:pPr>
      <w:r w:rsidRPr="006F7B6C">
        <w:t xml:space="preserve">The MAC entity shall for each PSSCH duration not on </w:t>
      </w:r>
      <w:r w:rsidRPr="006F7B6C">
        <w:rPr>
          <w:rFonts w:eastAsia="DengXian"/>
          <w:lang w:eastAsia="zh-CN"/>
        </w:rPr>
        <w:t>Dedicated SL-PRS resource pool</w:t>
      </w:r>
      <w:r w:rsidRPr="006F7B6C">
        <w:t>:</w:t>
      </w:r>
    </w:p>
    <w:p w14:paraId="43AAA5CA" w14:textId="77777777" w:rsidR="006F7B6C" w:rsidRPr="006F7B6C" w:rsidRDefault="006F7B6C" w:rsidP="005E6A71">
      <w:pPr>
        <w:pStyle w:val="B1"/>
        <w:spacing w:line="240" w:lineRule="auto"/>
      </w:pPr>
      <w:r w:rsidRPr="006F7B6C">
        <w:t>1&gt;</w:t>
      </w:r>
      <w:r w:rsidRPr="006F7B6C">
        <w:tab/>
        <w:t xml:space="preserve">for each </w:t>
      </w:r>
      <w:proofErr w:type="spellStart"/>
      <w:r w:rsidRPr="006F7B6C">
        <w:t>sidelink</w:t>
      </w:r>
      <w:proofErr w:type="spellEnd"/>
      <w:r w:rsidRPr="006F7B6C">
        <w:t xml:space="preserve"> grant occurring in this PSSCH duration:</w:t>
      </w:r>
    </w:p>
    <w:p w14:paraId="04A71F36" w14:textId="77777777" w:rsidR="006F7B6C" w:rsidRPr="006F7B6C" w:rsidRDefault="006F7B6C" w:rsidP="005E6A71">
      <w:pPr>
        <w:pStyle w:val="B2"/>
        <w:spacing w:line="240" w:lineRule="auto"/>
        <w:rPr>
          <w:noProof/>
        </w:rPr>
      </w:pPr>
      <w:r w:rsidRPr="006F7B6C">
        <w:rPr>
          <w:noProof/>
        </w:rPr>
        <w:lastRenderedPageBreak/>
        <w:t>2&gt;</w:t>
      </w:r>
      <w:r w:rsidRPr="006F7B6C">
        <w:rPr>
          <w:noProof/>
        </w:rPr>
        <w:tab/>
        <w:t>select a MCS table allowed in the pool of resource which is associated with the sidelink grant;</w:t>
      </w:r>
    </w:p>
    <w:p w14:paraId="1A651284" w14:textId="77777777" w:rsidR="006F7B6C" w:rsidRPr="006F7B6C" w:rsidRDefault="006F7B6C" w:rsidP="005E6A71">
      <w:pPr>
        <w:pStyle w:val="NO"/>
        <w:spacing w:line="240" w:lineRule="auto"/>
        <w:rPr>
          <w:noProof/>
        </w:rPr>
      </w:pPr>
      <w:r w:rsidRPr="006F7B6C">
        <w:rPr>
          <w:noProof/>
        </w:rPr>
        <w:t>NOTE 4a:</w:t>
      </w:r>
      <w:r w:rsidRPr="006F7B6C">
        <w:rPr>
          <w:noProof/>
        </w:rPr>
        <w:tab/>
        <w:t>MCS table selection is up to UE implementation if more than one MCS table is configured.</w:t>
      </w:r>
    </w:p>
    <w:p w14:paraId="328418C3" w14:textId="77777777" w:rsidR="006F7B6C" w:rsidRPr="006F7B6C" w:rsidRDefault="006F7B6C" w:rsidP="005E6A71">
      <w:pPr>
        <w:pStyle w:val="B2"/>
        <w:spacing w:line="240" w:lineRule="auto"/>
        <w:rPr>
          <w:noProof/>
          <w:lang w:eastAsia="ko-KR"/>
        </w:rPr>
      </w:pPr>
      <w:r w:rsidRPr="006F7B6C">
        <w:rPr>
          <w:noProof/>
        </w:rPr>
        <w:t>2&gt;</w:t>
      </w:r>
      <w:r w:rsidRPr="006F7B6C">
        <w:rPr>
          <w:noProof/>
        </w:rPr>
        <w:tab/>
        <w:t>if the MAC entity has been configured with Sidelink resource allocation mode 1</w:t>
      </w:r>
      <w:r w:rsidRPr="006F7B6C">
        <w:rPr>
          <w:rFonts w:eastAsia="Malgun Gothic"/>
          <w:lang w:eastAsia="ko-KR"/>
        </w:rPr>
        <w:t xml:space="preserve"> or </w:t>
      </w:r>
      <w:proofErr w:type="spellStart"/>
      <w:r w:rsidRPr="006F7B6C">
        <w:rPr>
          <w:rFonts w:eastAsia="Malgun Gothic"/>
          <w:lang w:eastAsia="ko-KR"/>
        </w:rPr>
        <w:t>Sidelink</w:t>
      </w:r>
      <w:proofErr w:type="spellEnd"/>
      <w:r w:rsidRPr="006F7B6C">
        <w:rPr>
          <w:rFonts w:eastAsia="Malgun Gothic"/>
          <w:lang w:eastAsia="ko-KR"/>
        </w:rPr>
        <w:t xml:space="preserve"> resource allocation Scheme 1 for SL-PRS transmission on Shared SL-PRS resource pool</w:t>
      </w:r>
      <w:r w:rsidRPr="006F7B6C">
        <w:rPr>
          <w:noProof/>
          <w:lang w:eastAsia="ko-KR"/>
        </w:rPr>
        <w:t>:</w:t>
      </w:r>
    </w:p>
    <w:p w14:paraId="10B6BD45" w14:textId="77777777" w:rsidR="006F7B6C" w:rsidRPr="006F7B6C" w:rsidRDefault="006F7B6C" w:rsidP="005E6A71">
      <w:pPr>
        <w:pStyle w:val="B3"/>
        <w:spacing w:line="240" w:lineRule="auto"/>
      </w:pPr>
      <w:r w:rsidRPr="006F7B6C">
        <w:t>3&gt;</w:t>
      </w:r>
      <w:r w:rsidRPr="006F7B6C">
        <w:tab/>
        <w:t xml:space="preserve">select a MCS which is, if configured, within the range that is configured by RRC between </w:t>
      </w:r>
      <w:proofErr w:type="spellStart"/>
      <w:r w:rsidRPr="006F7B6C">
        <w:rPr>
          <w:i/>
        </w:rPr>
        <w:t>sl</w:t>
      </w:r>
      <w:proofErr w:type="spellEnd"/>
      <w:r w:rsidRPr="006F7B6C">
        <w:rPr>
          <w:i/>
        </w:rPr>
        <w:t>-</w:t>
      </w:r>
      <w:proofErr w:type="spellStart"/>
      <w:r w:rsidRPr="006F7B6C">
        <w:rPr>
          <w:i/>
        </w:rPr>
        <w:t>MinMCS</w:t>
      </w:r>
      <w:proofErr w:type="spellEnd"/>
      <w:r w:rsidRPr="006F7B6C">
        <w:rPr>
          <w:i/>
        </w:rPr>
        <w:t>-PSSCH</w:t>
      </w:r>
      <w:r w:rsidRPr="006F7B6C">
        <w:t xml:space="preserve"> and </w:t>
      </w:r>
      <w:proofErr w:type="spellStart"/>
      <w:r w:rsidRPr="006F7B6C">
        <w:rPr>
          <w:i/>
        </w:rPr>
        <w:t>sl</w:t>
      </w:r>
      <w:proofErr w:type="spellEnd"/>
      <w:r w:rsidRPr="006F7B6C">
        <w:rPr>
          <w:i/>
        </w:rPr>
        <w:t>-</w:t>
      </w:r>
      <w:proofErr w:type="spellStart"/>
      <w:r w:rsidRPr="006F7B6C">
        <w:rPr>
          <w:i/>
        </w:rPr>
        <w:t>MaxMCS</w:t>
      </w:r>
      <w:proofErr w:type="spellEnd"/>
      <w:r w:rsidRPr="006F7B6C">
        <w:rPr>
          <w:i/>
        </w:rPr>
        <w:t>-PSSCH</w:t>
      </w:r>
      <w:r w:rsidRPr="006F7B6C">
        <w:t xml:space="preserve"> associated with the selected MCS table included in </w:t>
      </w:r>
      <w:proofErr w:type="spellStart"/>
      <w:r w:rsidRPr="006F7B6C">
        <w:rPr>
          <w:i/>
        </w:rPr>
        <w:t>sl-ConfigDedicatedNR</w:t>
      </w:r>
      <w:proofErr w:type="spellEnd"/>
      <w:r w:rsidRPr="006F7B6C">
        <w:t>;</w:t>
      </w:r>
    </w:p>
    <w:p w14:paraId="4D87BE08" w14:textId="77777777" w:rsidR="006F7B6C" w:rsidRPr="006F7B6C" w:rsidRDefault="006F7B6C" w:rsidP="005E6A71">
      <w:pPr>
        <w:pStyle w:val="B3"/>
        <w:spacing w:line="240" w:lineRule="auto"/>
        <w:rPr>
          <w:lang w:eastAsia="zh-CN"/>
        </w:rPr>
      </w:pPr>
      <w:r w:rsidRPr="006F7B6C">
        <w:t>3&gt;</w:t>
      </w:r>
      <w:r w:rsidRPr="006F7B6C">
        <w:tab/>
        <w:t>set the resource reservation interval to 0ms</w:t>
      </w:r>
      <w:r w:rsidRPr="006F7B6C">
        <w:rPr>
          <w:lang w:eastAsia="zh-CN"/>
        </w:rPr>
        <w:t>.</w:t>
      </w:r>
    </w:p>
    <w:p w14:paraId="6B921B0F" w14:textId="77777777" w:rsidR="006F7B6C" w:rsidRPr="006F7B6C" w:rsidRDefault="006F7B6C" w:rsidP="005E6A71">
      <w:pPr>
        <w:pStyle w:val="B2"/>
        <w:spacing w:line="240" w:lineRule="auto"/>
        <w:rPr>
          <w:rFonts w:eastAsia="Malgun Gothic"/>
          <w:lang w:eastAsia="ko-KR"/>
        </w:rPr>
      </w:pPr>
      <w:r w:rsidRPr="006F7B6C">
        <w:rPr>
          <w:rFonts w:eastAsia="Malgun Gothic"/>
          <w:lang w:eastAsia="ko-KR"/>
        </w:rPr>
        <w:t>2&gt;</w:t>
      </w:r>
      <w:r w:rsidRPr="006F7B6C">
        <w:rPr>
          <w:rFonts w:eastAsia="Malgun Gothic"/>
          <w:lang w:eastAsia="ko-KR"/>
        </w:rPr>
        <w:tab/>
        <w:t xml:space="preserve">else if the MAC entity has been configured with </w:t>
      </w:r>
      <w:proofErr w:type="spellStart"/>
      <w:r w:rsidRPr="006F7B6C">
        <w:rPr>
          <w:rFonts w:eastAsia="Malgun Gothic"/>
          <w:lang w:eastAsia="ko-KR"/>
        </w:rPr>
        <w:t>Sidelink</w:t>
      </w:r>
      <w:proofErr w:type="spellEnd"/>
      <w:r w:rsidRPr="006F7B6C">
        <w:rPr>
          <w:rFonts w:eastAsia="Malgun Gothic"/>
          <w:lang w:eastAsia="ko-KR"/>
        </w:rPr>
        <w:t xml:space="preserve"> resource allocation mode 2 or </w:t>
      </w:r>
      <w:proofErr w:type="spellStart"/>
      <w:r w:rsidRPr="006F7B6C">
        <w:rPr>
          <w:rFonts w:eastAsia="Malgun Gothic"/>
          <w:lang w:eastAsia="ko-KR"/>
        </w:rPr>
        <w:t>Sidelink</w:t>
      </w:r>
      <w:proofErr w:type="spellEnd"/>
      <w:r w:rsidRPr="006F7B6C">
        <w:rPr>
          <w:rFonts w:eastAsia="Malgun Gothic"/>
          <w:lang w:eastAsia="ko-KR"/>
        </w:rPr>
        <w:t xml:space="preserve"> resource allocation Scheme 2 for SL-PRS transmission on Shared SL-PRS resource pool:</w:t>
      </w:r>
    </w:p>
    <w:p w14:paraId="5F250CB4" w14:textId="77777777" w:rsidR="006F7B6C" w:rsidRPr="006F7B6C" w:rsidRDefault="006F7B6C" w:rsidP="005E6A71">
      <w:pPr>
        <w:pStyle w:val="B3"/>
        <w:spacing w:line="240" w:lineRule="auto"/>
      </w:pPr>
      <w:r w:rsidRPr="006F7B6C">
        <w:t>3&gt;</w:t>
      </w:r>
      <w:r w:rsidRPr="006F7B6C">
        <w:tab/>
        <w:t>select a MCS which is, if configured, within the range</w:t>
      </w:r>
      <w:r w:rsidRPr="006F7B6C">
        <w:rPr>
          <w:rFonts w:eastAsia="SimSun"/>
          <w:lang w:eastAsia="zh-CN"/>
        </w:rPr>
        <w:t xml:space="preserve">, </w:t>
      </w:r>
      <w:r w:rsidRPr="006F7B6C">
        <w:t>if configured by RRC</w:t>
      </w:r>
      <w:r w:rsidRPr="006F7B6C">
        <w:rPr>
          <w:rFonts w:eastAsia="SimSun"/>
          <w:lang w:eastAsia="zh-CN"/>
        </w:rPr>
        <w:t>,</w:t>
      </w:r>
      <w:r w:rsidRPr="006F7B6C">
        <w:t xml:space="preserve"> between </w:t>
      </w:r>
      <w:proofErr w:type="spellStart"/>
      <w:r w:rsidRPr="006F7B6C">
        <w:rPr>
          <w:i/>
        </w:rPr>
        <w:t>sl</w:t>
      </w:r>
      <w:proofErr w:type="spellEnd"/>
      <w:r w:rsidRPr="006F7B6C">
        <w:rPr>
          <w:i/>
        </w:rPr>
        <w:t>-</w:t>
      </w:r>
      <w:proofErr w:type="spellStart"/>
      <w:r w:rsidRPr="006F7B6C">
        <w:rPr>
          <w:i/>
        </w:rPr>
        <w:t>MinMCS</w:t>
      </w:r>
      <w:proofErr w:type="spellEnd"/>
      <w:r w:rsidRPr="006F7B6C">
        <w:rPr>
          <w:i/>
        </w:rPr>
        <w:t>-PSSCH</w:t>
      </w:r>
      <w:r w:rsidRPr="006F7B6C">
        <w:t xml:space="preserve"> and </w:t>
      </w:r>
      <w:proofErr w:type="spellStart"/>
      <w:r w:rsidRPr="006F7B6C">
        <w:rPr>
          <w:i/>
        </w:rPr>
        <w:t>sl</w:t>
      </w:r>
      <w:proofErr w:type="spellEnd"/>
      <w:r w:rsidRPr="006F7B6C">
        <w:rPr>
          <w:i/>
        </w:rPr>
        <w:t>-</w:t>
      </w:r>
      <w:proofErr w:type="spellStart"/>
      <w:r w:rsidRPr="006F7B6C">
        <w:rPr>
          <w:i/>
        </w:rPr>
        <w:t>MaxMCS</w:t>
      </w:r>
      <w:proofErr w:type="spellEnd"/>
      <w:r w:rsidRPr="006F7B6C">
        <w:rPr>
          <w:i/>
        </w:rPr>
        <w:t>-PSSCH</w:t>
      </w:r>
      <w:r w:rsidRPr="006F7B6C">
        <w:t xml:space="preserve"> associated with the selected MCS table included in </w:t>
      </w:r>
      <w:proofErr w:type="spellStart"/>
      <w:r w:rsidRPr="006F7B6C">
        <w:rPr>
          <w:i/>
        </w:rPr>
        <w:t>sl</w:t>
      </w:r>
      <w:proofErr w:type="spellEnd"/>
      <w:r w:rsidRPr="006F7B6C">
        <w:rPr>
          <w:i/>
        </w:rPr>
        <w:t>-PSSCH-</w:t>
      </w:r>
      <w:proofErr w:type="spellStart"/>
      <w:r w:rsidRPr="006F7B6C">
        <w:rPr>
          <w:i/>
        </w:rPr>
        <w:t>TxConfigList</w:t>
      </w:r>
      <w:proofErr w:type="spellEnd"/>
      <w:r w:rsidRPr="006F7B6C">
        <w:t xml:space="preserve"> and, if configured by RRC, overlapped between </w:t>
      </w:r>
      <w:proofErr w:type="spellStart"/>
      <w:r w:rsidRPr="006F7B6C">
        <w:rPr>
          <w:i/>
        </w:rPr>
        <w:t>sl</w:t>
      </w:r>
      <w:proofErr w:type="spellEnd"/>
      <w:r w:rsidRPr="006F7B6C">
        <w:rPr>
          <w:i/>
        </w:rPr>
        <w:t>-</w:t>
      </w:r>
      <w:proofErr w:type="spellStart"/>
      <w:r w:rsidRPr="006F7B6C">
        <w:rPr>
          <w:i/>
        </w:rPr>
        <w:t>MinMCS</w:t>
      </w:r>
      <w:proofErr w:type="spellEnd"/>
      <w:r w:rsidRPr="006F7B6C">
        <w:rPr>
          <w:i/>
        </w:rPr>
        <w:t>-PSSCH</w:t>
      </w:r>
      <w:r w:rsidRPr="006F7B6C">
        <w:t xml:space="preserve"> and </w:t>
      </w:r>
      <w:proofErr w:type="spellStart"/>
      <w:r w:rsidRPr="006F7B6C">
        <w:rPr>
          <w:i/>
        </w:rPr>
        <w:t>sl</w:t>
      </w:r>
      <w:proofErr w:type="spellEnd"/>
      <w:r w:rsidRPr="006F7B6C">
        <w:rPr>
          <w:i/>
        </w:rPr>
        <w:t>-</w:t>
      </w:r>
      <w:proofErr w:type="spellStart"/>
      <w:r w:rsidRPr="006F7B6C">
        <w:rPr>
          <w:i/>
        </w:rPr>
        <w:t>MaxMCS</w:t>
      </w:r>
      <w:proofErr w:type="spellEnd"/>
      <w:r w:rsidRPr="006F7B6C">
        <w:rPr>
          <w:i/>
        </w:rPr>
        <w:t>-PSSCH</w:t>
      </w:r>
      <w:r w:rsidRPr="006F7B6C">
        <w:t xml:space="preserve"> associated with the selected MCS table indicated in </w:t>
      </w:r>
      <w:proofErr w:type="spellStart"/>
      <w:r w:rsidRPr="006F7B6C">
        <w:rPr>
          <w:i/>
        </w:rPr>
        <w:t>sl</w:t>
      </w:r>
      <w:proofErr w:type="spellEnd"/>
      <w:r w:rsidRPr="006F7B6C">
        <w:rPr>
          <w:i/>
        </w:rPr>
        <w:t>-CBR-</w:t>
      </w:r>
      <w:proofErr w:type="spellStart"/>
      <w:r w:rsidRPr="006F7B6C">
        <w:rPr>
          <w:i/>
        </w:rPr>
        <w:t>PriorityTxConfigList</w:t>
      </w:r>
      <w:proofErr w:type="spellEnd"/>
      <w:r w:rsidRPr="006F7B6C">
        <w:t xml:space="preserve"> for the highest priority of the </w:t>
      </w:r>
      <w:proofErr w:type="spellStart"/>
      <w:r w:rsidRPr="006F7B6C">
        <w:t>sidelink</w:t>
      </w:r>
      <w:proofErr w:type="spellEnd"/>
      <w:r w:rsidRPr="006F7B6C">
        <w:t xml:space="preserve"> logical channel(s) in the MAC PDU or pending SL-PRS transmission(s), if available, and the CBR measured by lower layers according to clause 5.1.27 of TS 38.215 [24] if CBR measurement results are available or the corresponding </w:t>
      </w:r>
      <w:proofErr w:type="spellStart"/>
      <w:r w:rsidRPr="006F7B6C">
        <w:rPr>
          <w:i/>
        </w:rPr>
        <w:t>sl-DefaultTxConfigIndex</w:t>
      </w:r>
      <w:proofErr w:type="spellEnd"/>
      <w:r w:rsidRPr="006F7B6C">
        <w:t xml:space="preserve"> configured by RRC if CBR measurement results are not available or the corresponding </w:t>
      </w:r>
      <w:proofErr w:type="spellStart"/>
      <w:r w:rsidRPr="006F7B6C">
        <w:rPr>
          <w:i/>
          <w:iCs/>
          <w:szCs w:val="21"/>
        </w:rPr>
        <w:t>sl-DefaultCBR-PartialSensing</w:t>
      </w:r>
      <w:proofErr w:type="spellEnd"/>
      <w:r w:rsidRPr="006F7B6C">
        <w:rPr>
          <w:i/>
          <w:iCs/>
          <w:sz w:val="18"/>
          <w:szCs w:val="21"/>
        </w:rPr>
        <w:t xml:space="preserve"> </w:t>
      </w:r>
      <w:r w:rsidRPr="006F7B6C">
        <w:t xml:space="preserve">configured by RRC if partial sensing is selected and CBR measurement results are not available, or the corresponding </w:t>
      </w:r>
      <w:proofErr w:type="spellStart"/>
      <w:r w:rsidRPr="006F7B6C">
        <w:rPr>
          <w:i/>
        </w:rPr>
        <w:t>sl-DefaultCBR-RandomSelection</w:t>
      </w:r>
      <w:proofErr w:type="spellEnd"/>
      <w:r w:rsidRPr="006F7B6C">
        <w:t xml:space="preserve"> configured by RRC if random selection is selected and CBR measurement results are not available in case the </w:t>
      </w:r>
      <w:proofErr w:type="spellStart"/>
      <w:r w:rsidRPr="006F7B6C">
        <w:rPr>
          <w:i/>
        </w:rPr>
        <w:t>sl-TxPoolExceptional</w:t>
      </w:r>
      <w:proofErr w:type="spellEnd"/>
      <w:r w:rsidRPr="006F7B6C">
        <w:t xml:space="preserve"> is not used;</w:t>
      </w:r>
    </w:p>
    <w:p w14:paraId="2B6531C7" w14:textId="77777777" w:rsidR="006F7B6C" w:rsidRPr="006F7B6C" w:rsidRDefault="006F7B6C" w:rsidP="005E6A71">
      <w:pPr>
        <w:pStyle w:val="B3"/>
        <w:spacing w:line="240" w:lineRule="auto"/>
      </w:pPr>
      <w:r w:rsidRPr="006F7B6C">
        <w:t>3&gt;</w:t>
      </w:r>
      <w:r w:rsidRPr="006F7B6C">
        <w:tab/>
        <w:t xml:space="preserve">if the MAC entity decides not to use the selected </w:t>
      </w:r>
      <w:proofErr w:type="spellStart"/>
      <w:r w:rsidRPr="006F7B6C">
        <w:t>sidelink</w:t>
      </w:r>
      <w:proofErr w:type="spellEnd"/>
      <w:r w:rsidRPr="006F7B6C">
        <w:t xml:space="preserve"> grant for the next PSSCH duration</w:t>
      </w:r>
      <w:r w:rsidRPr="006F7B6C">
        <w:rPr>
          <w:rStyle w:val="B3Char2"/>
          <w:rFonts w:eastAsia="Batang"/>
        </w:rPr>
        <w:t xml:space="preserve"> corresponding to an initial transmission opportunity</w:t>
      </w:r>
      <w:r w:rsidRPr="006F7B6C">
        <w:t>:</w:t>
      </w:r>
    </w:p>
    <w:p w14:paraId="643377B5" w14:textId="77777777" w:rsidR="006F7B6C" w:rsidRPr="006F7B6C" w:rsidRDefault="006F7B6C" w:rsidP="005E6A71">
      <w:pPr>
        <w:pStyle w:val="B4"/>
        <w:spacing w:line="240" w:lineRule="auto"/>
      </w:pPr>
      <w:r w:rsidRPr="006F7B6C">
        <w:t>4&gt;</w:t>
      </w:r>
      <w:r w:rsidRPr="006F7B6C">
        <w:tab/>
        <w:t>set the resource reservation interval to 0ms.</w:t>
      </w:r>
    </w:p>
    <w:p w14:paraId="2584417C" w14:textId="77777777" w:rsidR="006F7B6C" w:rsidRPr="006F7B6C" w:rsidRDefault="006F7B6C" w:rsidP="00B869B9">
      <w:pPr>
        <w:pStyle w:val="B3"/>
        <w:spacing w:line="240" w:lineRule="auto"/>
      </w:pPr>
      <w:r w:rsidRPr="006F7B6C">
        <w:t>3&gt;</w:t>
      </w:r>
      <w:r w:rsidRPr="006F7B6C">
        <w:tab/>
        <w:t>else:</w:t>
      </w:r>
    </w:p>
    <w:p w14:paraId="5DD0E6A5" w14:textId="77777777" w:rsidR="006F7B6C" w:rsidRPr="006F7B6C" w:rsidRDefault="006F7B6C" w:rsidP="00B869B9">
      <w:pPr>
        <w:pStyle w:val="B4"/>
        <w:spacing w:line="240" w:lineRule="auto"/>
      </w:pPr>
      <w:r w:rsidRPr="006F7B6C">
        <w:t>4&gt;</w:t>
      </w:r>
      <w:r w:rsidRPr="006F7B6C">
        <w:tab/>
        <w:t>set the resource reservation interval to the selected value.</w:t>
      </w:r>
    </w:p>
    <w:p w14:paraId="322D356A" w14:textId="77777777" w:rsidR="006F7B6C" w:rsidRPr="006F7B6C" w:rsidRDefault="006F7B6C" w:rsidP="00B869B9">
      <w:pPr>
        <w:pStyle w:val="NO"/>
        <w:spacing w:line="240" w:lineRule="auto"/>
      </w:pPr>
      <w:r w:rsidRPr="006F7B6C">
        <w:t>NOTE 5:</w:t>
      </w:r>
      <w:r w:rsidRPr="006F7B6C">
        <w:tab/>
        <w:t>MCS selection is up to UE implementation if the MCS or the corresponding range is not configured by RRC.</w:t>
      </w:r>
    </w:p>
    <w:p w14:paraId="0B66E573" w14:textId="77777777" w:rsidR="006F7B6C" w:rsidRPr="006F7B6C" w:rsidRDefault="006F7B6C" w:rsidP="00B869B9">
      <w:pPr>
        <w:pStyle w:val="B2"/>
        <w:spacing w:line="240" w:lineRule="auto"/>
        <w:rPr>
          <w:noProof/>
          <w:lang w:eastAsia="ko-KR"/>
        </w:rPr>
      </w:pPr>
      <w:r w:rsidRPr="006F7B6C">
        <w:rPr>
          <w:noProof/>
        </w:rPr>
        <w:t>2&gt;</w:t>
      </w:r>
      <w:r w:rsidRPr="006F7B6C">
        <w:rPr>
          <w:noProof/>
        </w:rPr>
        <w:tab/>
        <w:t xml:space="preserve">if the configured sidelink grant has been activated and </w:t>
      </w:r>
      <w:r w:rsidRPr="006F7B6C">
        <w:t>this PSSCH duration corresponds to</w:t>
      </w:r>
      <w:r w:rsidRPr="006F7B6C">
        <w:rPr>
          <w:noProof/>
        </w:rPr>
        <w:t xml:space="preserve"> the first PSSCH transmission opportunity within this </w:t>
      </w:r>
      <w:r w:rsidRPr="006F7B6C">
        <w:rPr>
          <w:i/>
          <w:noProof/>
          <w:lang w:eastAsia="ko-KR"/>
        </w:rPr>
        <w:t>sl-PeriodCG</w:t>
      </w:r>
      <w:r w:rsidRPr="006F7B6C">
        <w:rPr>
          <w:noProof/>
        </w:rPr>
        <w:t xml:space="preserve"> of the configured sidelink grant</w:t>
      </w:r>
      <w:r w:rsidRPr="006F7B6C">
        <w:rPr>
          <w:noProof/>
          <w:lang w:eastAsia="ko-KR"/>
        </w:rPr>
        <w:t>:</w:t>
      </w:r>
    </w:p>
    <w:p w14:paraId="057D1A43" w14:textId="77777777" w:rsidR="006F7B6C" w:rsidRPr="006F7B6C" w:rsidRDefault="006F7B6C" w:rsidP="00B869B9">
      <w:pPr>
        <w:pStyle w:val="B3"/>
        <w:spacing w:line="240" w:lineRule="auto"/>
        <w:rPr>
          <w:noProof/>
          <w:lang w:eastAsia="ko-KR"/>
        </w:rPr>
      </w:pPr>
      <w:r w:rsidRPr="006F7B6C">
        <w:rPr>
          <w:noProof/>
          <w:lang w:eastAsia="ko-KR"/>
        </w:rPr>
        <w:t>3&gt;</w:t>
      </w:r>
      <w:r w:rsidRPr="006F7B6C">
        <w:rPr>
          <w:noProof/>
          <w:lang w:eastAsia="ko-KR"/>
        </w:rPr>
        <w:tab/>
        <w:t xml:space="preserve">set the HARQ Process ID to the HARQ Process ID associated with this PSSCH duration and, if available, all subsequent PSSCH duration(s) occuring in this </w:t>
      </w:r>
      <w:r w:rsidRPr="006F7B6C">
        <w:rPr>
          <w:i/>
          <w:noProof/>
          <w:lang w:eastAsia="ko-KR"/>
        </w:rPr>
        <w:t>sl-PeriodCG</w:t>
      </w:r>
      <w:r w:rsidRPr="006F7B6C">
        <w:rPr>
          <w:noProof/>
        </w:rPr>
        <w:t xml:space="preserve"> </w:t>
      </w:r>
      <w:r w:rsidRPr="006F7B6C">
        <w:rPr>
          <w:noProof/>
          <w:lang w:eastAsia="ko-KR"/>
        </w:rPr>
        <w:t>for the configured sidelink grant;</w:t>
      </w:r>
    </w:p>
    <w:p w14:paraId="2B6539A2" w14:textId="77777777" w:rsidR="006F7B6C" w:rsidRPr="006F7B6C" w:rsidRDefault="006F7B6C" w:rsidP="00B869B9">
      <w:pPr>
        <w:pStyle w:val="B3"/>
        <w:spacing w:line="240" w:lineRule="auto"/>
        <w:rPr>
          <w:noProof/>
        </w:rPr>
      </w:pPr>
      <w:r w:rsidRPr="006F7B6C">
        <w:rPr>
          <w:noProof/>
        </w:rPr>
        <w:t>3&gt;</w:t>
      </w:r>
      <w:r w:rsidRPr="006F7B6C">
        <w:rPr>
          <w:noProof/>
        </w:rPr>
        <w:tab/>
        <w:t xml:space="preserve">determine that </w:t>
      </w:r>
      <w:r w:rsidRPr="006F7B6C">
        <w:t>this PSSCH duration</w:t>
      </w:r>
      <w:r w:rsidRPr="006F7B6C">
        <w:rPr>
          <w:noProof/>
        </w:rPr>
        <w:t xml:space="preserve"> is used for initial transmission;</w:t>
      </w:r>
    </w:p>
    <w:p w14:paraId="6560C5A7" w14:textId="77777777" w:rsidR="006F7B6C" w:rsidRPr="006F7B6C" w:rsidRDefault="006F7B6C" w:rsidP="00B869B9">
      <w:pPr>
        <w:pStyle w:val="B3"/>
        <w:spacing w:line="240" w:lineRule="auto"/>
        <w:rPr>
          <w:noProof/>
          <w:lang w:eastAsia="ko-KR"/>
        </w:rPr>
      </w:pPr>
      <w:r w:rsidRPr="006F7B6C">
        <w:rPr>
          <w:noProof/>
          <w:lang w:eastAsia="ko-KR"/>
        </w:rPr>
        <w:t>3</w:t>
      </w:r>
      <w:r w:rsidRPr="006F7B6C">
        <w:rPr>
          <w:noProof/>
          <w:lang w:eastAsia="zh-CN"/>
        </w:rPr>
        <w:t>&gt;</w:t>
      </w:r>
      <w:r w:rsidRPr="006F7B6C">
        <w:rPr>
          <w:noProof/>
          <w:lang w:eastAsia="zh-CN"/>
        </w:rPr>
        <w:tab/>
        <w:t>flush the HARQ buffer of Sidelink process associated with the HARQ Process ID.</w:t>
      </w:r>
    </w:p>
    <w:p w14:paraId="4C8B94A6" w14:textId="77777777" w:rsidR="006F7B6C" w:rsidRPr="006F7B6C" w:rsidRDefault="006F7B6C" w:rsidP="00B869B9">
      <w:pPr>
        <w:pStyle w:val="B2"/>
        <w:spacing w:line="240" w:lineRule="auto"/>
      </w:pPr>
      <w:r w:rsidRPr="006F7B6C">
        <w:t>2&gt;</w:t>
      </w:r>
      <w:r w:rsidRPr="006F7B6C">
        <w:tab/>
        <w:t xml:space="preserve">deliver the </w:t>
      </w:r>
      <w:proofErr w:type="spellStart"/>
      <w:r w:rsidRPr="006F7B6C">
        <w:t>sidelink</w:t>
      </w:r>
      <w:proofErr w:type="spellEnd"/>
      <w:r w:rsidRPr="006F7B6C">
        <w:t xml:space="preserve"> grant, the selected MCS, and the associated HARQ information to the </w:t>
      </w:r>
      <w:proofErr w:type="spellStart"/>
      <w:r w:rsidRPr="006F7B6C">
        <w:t>Sidelink</w:t>
      </w:r>
      <w:proofErr w:type="spellEnd"/>
      <w:r w:rsidRPr="006F7B6C">
        <w:t xml:space="preserve"> HARQ Entity for this PSSCH duration.</w:t>
      </w:r>
    </w:p>
    <w:p w14:paraId="21D27D3F" w14:textId="77777777" w:rsidR="006F7B6C" w:rsidRPr="006F7B6C" w:rsidRDefault="006F7B6C" w:rsidP="00B869B9">
      <w:pPr>
        <w:spacing w:line="240" w:lineRule="auto"/>
      </w:pPr>
      <w:r w:rsidRPr="006F7B6C">
        <w:t xml:space="preserve">The MAC entity shall for each PSCCH duration on </w:t>
      </w:r>
      <w:r w:rsidRPr="006F7B6C">
        <w:rPr>
          <w:rFonts w:eastAsia="DengXian"/>
          <w:lang w:eastAsia="zh-CN"/>
        </w:rPr>
        <w:t>Dedicated SL-PRS resource pool</w:t>
      </w:r>
      <w:r w:rsidRPr="006F7B6C">
        <w:t>:</w:t>
      </w:r>
    </w:p>
    <w:p w14:paraId="231BA4AB" w14:textId="77777777" w:rsidR="006F7B6C" w:rsidRPr="006F7B6C" w:rsidRDefault="006F7B6C" w:rsidP="00B869B9">
      <w:pPr>
        <w:pStyle w:val="B1"/>
        <w:spacing w:line="240" w:lineRule="auto"/>
        <w:rPr>
          <w:rFonts w:eastAsia="DengXian"/>
          <w:lang w:eastAsia="zh-CN"/>
        </w:rPr>
      </w:pPr>
      <w:r w:rsidRPr="006F7B6C">
        <w:rPr>
          <w:rFonts w:eastAsia="DengXian"/>
          <w:lang w:eastAsia="zh-CN"/>
        </w:rPr>
        <w:t>1&gt;</w:t>
      </w:r>
      <w:r w:rsidRPr="006F7B6C">
        <w:rPr>
          <w:rFonts w:eastAsia="DengXian"/>
          <w:lang w:eastAsia="zh-CN"/>
        </w:rPr>
        <w:tab/>
        <w:t xml:space="preserve">if the MAC entity is not configured with multiple SL-PRS transmissions with </w:t>
      </w:r>
      <w:proofErr w:type="spellStart"/>
      <w:r w:rsidRPr="006F7B6C">
        <w:rPr>
          <w:rFonts w:eastAsia="DengXian"/>
          <w:lang w:eastAsia="zh-CN"/>
        </w:rPr>
        <w:t>Sidelink</w:t>
      </w:r>
      <w:proofErr w:type="spellEnd"/>
      <w:r w:rsidRPr="006F7B6C">
        <w:rPr>
          <w:rFonts w:eastAsia="DengXian"/>
          <w:lang w:eastAsia="zh-CN"/>
        </w:rPr>
        <w:t xml:space="preserve"> resource allocation scheme 2; or</w:t>
      </w:r>
    </w:p>
    <w:p w14:paraId="7688F23C" w14:textId="77777777" w:rsidR="006F7B6C" w:rsidRPr="006F7B6C" w:rsidRDefault="006F7B6C" w:rsidP="00B869B9">
      <w:pPr>
        <w:pStyle w:val="B1"/>
        <w:spacing w:line="240" w:lineRule="auto"/>
        <w:rPr>
          <w:rFonts w:eastAsia="DengXian"/>
          <w:lang w:eastAsia="zh-CN"/>
        </w:rPr>
      </w:pPr>
      <w:r w:rsidRPr="006F7B6C">
        <w:rPr>
          <w:rFonts w:eastAsia="DengXian"/>
          <w:lang w:eastAsia="zh-CN"/>
        </w:rPr>
        <w:t>1&gt;</w:t>
      </w:r>
      <w:r w:rsidRPr="006F7B6C">
        <w:rPr>
          <w:rFonts w:eastAsia="DengXian"/>
          <w:lang w:eastAsia="zh-CN"/>
        </w:rPr>
        <w:tab/>
        <w:t xml:space="preserve">if the MAC entity is configured with </w:t>
      </w:r>
      <w:proofErr w:type="spellStart"/>
      <w:r w:rsidRPr="006F7B6C">
        <w:rPr>
          <w:rFonts w:eastAsia="DengXian"/>
          <w:lang w:eastAsia="zh-CN"/>
        </w:rPr>
        <w:t>Sidelink</w:t>
      </w:r>
      <w:proofErr w:type="spellEnd"/>
      <w:r w:rsidRPr="006F7B6C">
        <w:rPr>
          <w:rFonts w:eastAsia="DengXian"/>
          <w:lang w:eastAsia="zh-CN"/>
        </w:rPr>
        <w:t xml:space="preserve"> resource allocation scheme 1:</w:t>
      </w:r>
    </w:p>
    <w:p w14:paraId="7EC1D7E3" w14:textId="77777777" w:rsidR="006F7B6C" w:rsidRPr="006F7B6C" w:rsidRDefault="006F7B6C" w:rsidP="00B869B9">
      <w:pPr>
        <w:pStyle w:val="B2"/>
        <w:spacing w:line="240" w:lineRule="auto"/>
        <w:rPr>
          <w:rFonts w:eastAsia="DengXian"/>
          <w:lang w:eastAsia="zh-CN"/>
        </w:rPr>
      </w:pPr>
      <w:r w:rsidRPr="006F7B6C">
        <w:rPr>
          <w:rFonts w:eastAsia="DengXian"/>
          <w:lang w:eastAsia="zh-CN"/>
        </w:rPr>
        <w:t>2&gt;</w:t>
      </w:r>
      <w:r w:rsidRPr="006F7B6C">
        <w:rPr>
          <w:rFonts w:eastAsia="DengXian"/>
          <w:lang w:eastAsia="zh-CN"/>
        </w:rPr>
        <w:tab/>
        <w:t>set the resource reservation period to 0.</w:t>
      </w:r>
    </w:p>
    <w:p w14:paraId="6D841579" w14:textId="77777777" w:rsidR="006F7B6C" w:rsidRPr="006F7B6C" w:rsidRDefault="006F7B6C" w:rsidP="00B869B9">
      <w:pPr>
        <w:pStyle w:val="B1"/>
        <w:spacing w:line="240" w:lineRule="auto"/>
        <w:rPr>
          <w:rFonts w:eastAsia="DengXian"/>
          <w:lang w:eastAsia="zh-CN"/>
        </w:rPr>
      </w:pPr>
      <w:r w:rsidRPr="006F7B6C">
        <w:rPr>
          <w:rFonts w:eastAsia="DengXian"/>
          <w:lang w:eastAsia="zh-CN"/>
        </w:rPr>
        <w:t>1&gt;</w:t>
      </w:r>
      <w:r w:rsidRPr="006F7B6C">
        <w:rPr>
          <w:rFonts w:eastAsia="DengXian"/>
          <w:lang w:eastAsia="zh-CN"/>
        </w:rPr>
        <w:tab/>
        <w:t xml:space="preserve">else if the MAC entity is configured with multiple SL-PRS transmission with </w:t>
      </w:r>
      <w:proofErr w:type="spellStart"/>
      <w:r w:rsidRPr="006F7B6C">
        <w:rPr>
          <w:rFonts w:eastAsia="DengXian"/>
          <w:lang w:eastAsia="zh-CN"/>
        </w:rPr>
        <w:t>Sidelink</w:t>
      </w:r>
      <w:proofErr w:type="spellEnd"/>
      <w:r w:rsidRPr="006F7B6C">
        <w:rPr>
          <w:rFonts w:eastAsia="DengXian"/>
          <w:lang w:eastAsia="zh-CN"/>
        </w:rPr>
        <w:t xml:space="preserve"> resource allocation scheme 2:</w:t>
      </w:r>
    </w:p>
    <w:p w14:paraId="7F38C674" w14:textId="77777777" w:rsidR="006F7B6C" w:rsidRPr="006F7B6C" w:rsidRDefault="006F7B6C" w:rsidP="00B869B9">
      <w:pPr>
        <w:pStyle w:val="B2"/>
        <w:spacing w:line="240" w:lineRule="auto"/>
        <w:rPr>
          <w:rFonts w:eastAsia="DengXian"/>
          <w:lang w:eastAsia="zh-CN"/>
        </w:rPr>
      </w:pPr>
      <w:r w:rsidRPr="006F7B6C">
        <w:rPr>
          <w:rFonts w:eastAsia="DengXian"/>
          <w:lang w:eastAsia="zh-CN"/>
        </w:rPr>
        <w:t>2&gt;</w:t>
      </w:r>
      <w:r w:rsidRPr="006F7B6C">
        <w:rPr>
          <w:rFonts w:eastAsia="DengXian"/>
          <w:lang w:eastAsia="zh-CN"/>
        </w:rPr>
        <w:tab/>
        <w:t>set the resource reservation period to the selected value.</w:t>
      </w:r>
    </w:p>
    <w:p w14:paraId="402247F4" w14:textId="77777777" w:rsidR="006F7B6C" w:rsidRPr="006F7B6C" w:rsidRDefault="006F7B6C" w:rsidP="00B869B9">
      <w:pPr>
        <w:pStyle w:val="B1"/>
        <w:spacing w:line="240" w:lineRule="auto"/>
        <w:rPr>
          <w:noProof/>
        </w:rPr>
      </w:pPr>
      <w:r w:rsidRPr="006F7B6C">
        <w:rPr>
          <w:rFonts w:eastAsia="DengXian"/>
          <w:noProof/>
          <w:lang w:eastAsia="zh-CN"/>
        </w:rPr>
        <w:lastRenderedPageBreak/>
        <w:t>1&gt;</w:t>
      </w:r>
      <w:r w:rsidRPr="006F7B6C">
        <w:rPr>
          <w:rFonts w:eastAsia="DengXian"/>
          <w:noProof/>
          <w:lang w:eastAsia="zh-CN"/>
        </w:rPr>
        <w:tab/>
        <w:t>if</w:t>
      </w:r>
      <w:r w:rsidRPr="006F7B6C">
        <w:rPr>
          <w:noProof/>
        </w:rPr>
        <w:t xml:space="preserve"> the configured sidelink grant has been activated and </w:t>
      </w:r>
      <w:r w:rsidRPr="006F7B6C">
        <w:t>this PSSCH duration corresponds to</w:t>
      </w:r>
      <w:r w:rsidRPr="006F7B6C">
        <w:rPr>
          <w:noProof/>
        </w:rPr>
        <w:t xml:space="preserve"> the first PSSCH transmission opportunity within this </w:t>
      </w:r>
      <w:r w:rsidRPr="006F7B6C">
        <w:rPr>
          <w:i/>
          <w:noProof/>
          <w:lang w:eastAsia="ko-KR"/>
        </w:rPr>
        <w:t>sl-PeriodCG</w:t>
      </w:r>
      <w:r w:rsidRPr="006F7B6C">
        <w:rPr>
          <w:noProof/>
        </w:rPr>
        <w:t xml:space="preserve"> of the configured sidelink grant:</w:t>
      </w:r>
    </w:p>
    <w:p w14:paraId="7E2F2032" w14:textId="77777777" w:rsidR="006F7B6C" w:rsidRPr="006F7B6C" w:rsidRDefault="006F7B6C" w:rsidP="00B869B9">
      <w:pPr>
        <w:pStyle w:val="B2"/>
        <w:spacing w:line="240" w:lineRule="auto"/>
        <w:rPr>
          <w:rFonts w:eastAsia="DengXian"/>
          <w:noProof/>
          <w:lang w:eastAsia="zh-CN"/>
        </w:rPr>
      </w:pPr>
      <w:r w:rsidRPr="006F7B6C">
        <w:rPr>
          <w:rFonts w:eastAsia="DengXian"/>
          <w:noProof/>
          <w:lang w:eastAsia="zh-CN"/>
        </w:rPr>
        <w:t>2&gt;</w:t>
      </w:r>
      <w:r w:rsidRPr="006F7B6C">
        <w:rPr>
          <w:rFonts w:eastAsia="DengXian"/>
          <w:noProof/>
          <w:lang w:eastAsia="zh-CN"/>
        </w:rPr>
        <w:tab/>
        <w:t xml:space="preserve">set the SL-PRS Process ID to the SL-PRS Process ID associated with this PSSCH duration and, if available, all subsequent SL-PRS transmission occasion(s) occuring in this </w:t>
      </w:r>
      <w:r w:rsidRPr="006F7B6C">
        <w:rPr>
          <w:rFonts w:eastAsia="DengXian"/>
          <w:i/>
          <w:noProof/>
          <w:lang w:eastAsia="zh-CN"/>
        </w:rPr>
        <w:t>sl-PeriodCG</w:t>
      </w:r>
      <w:r w:rsidRPr="006F7B6C">
        <w:rPr>
          <w:rFonts w:eastAsia="DengXian"/>
          <w:noProof/>
          <w:lang w:eastAsia="zh-CN"/>
        </w:rPr>
        <w:t xml:space="preserve"> for the configured sidelink grant;</w:t>
      </w:r>
    </w:p>
    <w:p w14:paraId="70F32615" w14:textId="77777777" w:rsidR="006F7B6C" w:rsidRPr="006F7B6C" w:rsidRDefault="006F7B6C" w:rsidP="00B869B9">
      <w:pPr>
        <w:pStyle w:val="B2"/>
        <w:spacing w:line="240" w:lineRule="auto"/>
        <w:rPr>
          <w:rFonts w:eastAsia="DengXian"/>
          <w:noProof/>
          <w:lang w:eastAsia="zh-CN"/>
        </w:rPr>
      </w:pPr>
      <w:r w:rsidRPr="006F7B6C">
        <w:rPr>
          <w:rFonts w:eastAsia="DengXian"/>
          <w:noProof/>
          <w:lang w:eastAsia="zh-CN"/>
        </w:rPr>
        <w:t>2&gt;</w:t>
      </w:r>
      <w:r w:rsidRPr="006F7B6C">
        <w:rPr>
          <w:rFonts w:eastAsia="DengXian"/>
          <w:noProof/>
          <w:lang w:eastAsia="zh-CN"/>
        </w:rPr>
        <w:tab/>
        <w:t>determine that this SL-PRS transmission occasion is used for initial transmission.</w:t>
      </w:r>
    </w:p>
    <w:p w14:paraId="3B08E0A6" w14:textId="77777777" w:rsidR="006F7B6C" w:rsidRPr="006F7B6C" w:rsidRDefault="006F7B6C" w:rsidP="00B869B9">
      <w:pPr>
        <w:pStyle w:val="B1"/>
        <w:spacing w:line="240" w:lineRule="auto"/>
        <w:rPr>
          <w:rFonts w:eastAsia="DengXian"/>
          <w:noProof/>
          <w:lang w:eastAsia="zh-CN"/>
        </w:rPr>
      </w:pPr>
      <w:r w:rsidRPr="006F7B6C">
        <w:rPr>
          <w:rFonts w:eastAsia="DengXian"/>
          <w:noProof/>
          <w:lang w:eastAsia="zh-CN"/>
        </w:rPr>
        <w:t>1&gt;</w:t>
      </w:r>
      <w:r w:rsidRPr="006F7B6C">
        <w:rPr>
          <w:rFonts w:eastAsia="DengXian"/>
          <w:noProof/>
          <w:lang w:eastAsia="zh-CN"/>
        </w:rPr>
        <w:tab/>
        <w:t>process the sidelink grant according to clause 5.22.1.3.4 with the corresponding SL-PRS transmission information.</w:t>
      </w:r>
    </w:p>
    <w:p w14:paraId="5E9F253B" w14:textId="77777777" w:rsidR="006F7B6C" w:rsidRPr="006F7B6C" w:rsidRDefault="006F7B6C" w:rsidP="00B869B9">
      <w:pPr>
        <w:spacing w:line="240" w:lineRule="auto"/>
        <w:rPr>
          <w:noProof/>
          <w:lang w:eastAsia="ko-KR"/>
        </w:rPr>
      </w:pPr>
      <w:r w:rsidRPr="006F7B6C">
        <w:rPr>
          <w:noProof/>
          <w:lang w:eastAsia="ko-KR"/>
        </w:rPr>
        <w:t>For configured sidelink grants not on Dedicated SL-PRS resource pool, the HARQ Process ID associated with the first slot of an SL transmission is derived from the following equation:</w:t>
      </w:r>
    </w:p>
    <w:p w14:paraId="1A643BFA" w14:textId="77777777" w:rsidR="006F7B6C" w:rsidRPr="006F7B6C" w:rsidRDefault="006F7B6C" w:rsidP="00B869B9">
      <w:pPr>
        <w:pStyle w:val="EQ"/>
        <w:spacing w:line="240" w:lineRule="auto"/>
        <w:rPr>
          <w:lang w:eastAsia="ko-KR"/>
        </w:rPr>
      </w:pPr>
      <w:r w:rsidRPr="006F7B6C">
        <w:rPr>
          <w:lang w:eastAsia="ko-KR"/>
        </w:rPr>
        <w:tab/>
        <w:t>HARQ Process ID = [floor(</w:t>
      </w:r>
      <w:proofErr w:type="spellStart"/>
      <w:r w:rsidRPr="006F7B6C">
        <w:rPr>
          <w:lang w:eastAsia="ko-KR"/>
        </w:rPr>
        <w:t>CURRENT_slot</w:t>
      </w:r>
      <w:proofErr w:type="spellEnd"/>
      <w:r w:rsidRPr="006F7B6C">
        <w:rPr>
          <w:lang w:eastAsia="ko-KR"/>
        </w:rPr>
        <w:t xml:space="preserve"> / </w:t>
      </w:r>
      <w:proofErr w:type="spellStart"/>
      <w:r w:rsidRPr="006F7B6C">
        <w:rPr>
          <w:i/>
          <w:lang w:eastAsia="ko-KR"/>
        </w:rPr>
        <w:t>PeriodicitySL</w:t>
      </w:r>
      <w:proofErr w:type="spellEnd"/>
      <w:r w:rsidRPr="006F7B6C">
        <w:rPr>
          <w:lang w:eastAsia="ko-KR"/>
        </w:rPr>
        <w:t xml:space="preserve">)] modulo </w:t>
      </w:r>
      <w:proofErr w:type="spellStart"/>
      <w:r w:rsidRPr="006F7B6C">
        <w:rPr>
          <w:i/>
          <w:lang w:eastAsia="ko-KR"/>
        </w:rPr>
        <w:t>sl</w:t>
      </w:r>
      <w:proofErr w:type="spellEnd"/>
      <w:r w:rsidRPr="006F7B6C">
        <w:rPr>
          <w:i/>
          <w:lang w:eastAsia="ko-KR"/>
        </w:rPr>
        <w:t>-</w:t>
      </w:r>
      <w:proofErr w:type="spellStart"/>
      <w:r w:rsidRPr="006F7B6C">
        <w:rPr>
          <w:i/>
          <w:lang w:eastAsia="ko-KR"/>
        </w:rPr>
        <w:t>NrOfHARQ</w:t>
      </w:r>
      <w:proofErr w:type="spellEnd"/>
      <w:r w:rsidRPr="006F7B6C">
        <w:rPr>
          <w:i/>
          <w:lang w:eastAsia="ko-KR"/>
        </w:rPr>
        <w:t>-Processes</w:t>
      </w:r>
      <w:r w:rsidRPr="006F7B6C">
        <w:rPr>
          <w:lang w:eastAsia="ko-KR"/>
        </w:rPr>
        <w:br/>
      </w:r>
      <w:r w:rsidRPr="006F7B6C">
        <w:rPr>
          <w:lang w:eastAsia="ko-KR"/>
        </w:rPr>
        <w:tab/>
        <w:t xml:space="preserve">+ </w:t>
      </w:r>
      <w:proofErr w:type="spellStart"/>
      <w:r w:rsidRPr="006F7B6C">
        <w:rPr>
          <w:rFonts w:eastAsia="Malgun Gothic"/>
          <w:i/>
          <w:lang w:eastAsia="ko-KR"/>
        </w:rPr>
        <w:t>sl</w:t>
      </w:r>
      <w:proofErr w:type="spellEnd"/>
      <w:r w:rsidRPr="006F7B6C">
        <w:rPr>
          <w:rFonts w:eastAsia="Malgun Gothic"/>
          <w:i/>
          <w:lang w:eastAsia="ko-KR"/>
        </w:rPr>
        <w:t>-HARQ</w:t>
      </w:r>
      <w:r w:rsidRPr="006F7B6C">
        <w:rPr>
          <w:i/>
          <w:lang w:eastAsia="ko-KR"/>
        </w:rPr>
        <w:t>-</w:t>
      </w:r>
      <w:proofErr w:type="spellStart"/>
      <w:r w:rsidRPr="006F7B6C">
        <w:rPr>
          <w:i/>
          <w:lang w:eastAsia="ko-KR"/>
        </w:rPr>
        <w:t>ProcID</w:t>
      </w:r>
      <w:proofErr w:type="spellEnd"/>
      <w:r w:rsidRPr="006F7B6C">
        <w:rPr>
          <w:i/>
          <w:lang w:eastAsia="ko-KR"/>
        </w:rPr>
        <w:t>-offset</w:t>
      </w:r>
    </w:p>
    <w:p w14:paraId="125D9CBF" w14:textId="77777777" w:rsidR="006F7B6C" w:rsidRPr="006F7B6C" w:rsidRDefault="006F7B6C" w:rsidP="00B869B9">
      <w:pPr>
        <w:spacing w:line="240" w:lineRule="auto"/>
        <w:rPr>
          <w:rFonts w:eastAsia="DengXian"/>
          <w:noProof/>
          <w:lang w:eastAsia="zh-CN"/>
        </w:rPr>
      </w:pPr>
      <w:r w:rsidRPr="006F7B6C">
        <w:rPr>
          <w:rFonts w:eastAsia="DengXian"/>
          <w:noProof/>
          <w:lang w:eastAsia="zh-CN"/>
        </w:rPr>
        <w:t>For configured sidelink grant on Dedicated SL-PRS resource pool, the SL-PRS Process ID associated with the first slot of an SL transmission is derived from the following equation:</w:t>
      </w:r>
    </w:p>
    <w:p w14:paraId="2C530455" w14:textId="77777777" w:rsidR="006F7B6C" w:rsidRPr="006F7B6C" w:rsidRDefault="006F7B6C" w:rsidP="00B869B9">
      <w:pPr>
        <w:pStyle w:val="EQ"/>
        <w:spacing w:line="240" w:lineRule="auto"/>
        <w:rPr>
          <w:rFonts w:eastAsia="Malgun Gothic"/>
          <w:lang w:eastAsia="ko-KR"/>
        </w:rPr>
      </w:pPr>
      <w:r w:rsidRPr="006F7B6C">
        <w:rPr>
          <w:lang w:eastAsia="ko-KR"/>
        </w:rPr>
        <w:tab/>
        <w:t>SL-PRS Process ID = [floor(</w:t>
      </w:r>
      <w:proofErr w:type="spellStart"/>
      <w:r w:rsidRPr="006F7B6C">
        <w:rPr>
          <w:lang w:eastAsia="ko-KR"/>
        </w:rPr>
        <w:t>CURRENT_slot</w:t>
      </w:r>
      <w:proofErr w:type="spellEnd"/>
      <w:r w:rsidRPr="006F7B6C">
        <w:rPr>
          <w:lang w:eastAsia="ko-KR"/>
        </w:rPr>
        <w:t xml:space="preserve"> / </w:t>
      </w:r>
      <w:proofErr w:type="spellStart"/>
      <w:r w:rsidRPr="006F7B6C">
        <w:rPr>
          <w:i/>
          <w:lang w:eastAsia="ko-KR"/>
        </w:rPr>
        <w:t>PeriodicitySL</w:t>
      </w:r>
      <w:proofErr w:type="spellEnd"/>
      <w:r w:rsidRPr="006F7B6C">
        <w:rPr>
          <w:lang w:eastAsia="ko-KR"/>
        </w:rPr>
        <w:t xml:space="preserve">)] modulo </w:t>
      </w:r>
      <w:r w:rsidRPr="006F7B6C">
        <w:rPr>
          <w:i/>
          <w:lang w:eastAsia="ko-KR"/>
        </w:rPr>
        <w:t>[</w:t>
      </w:r>
      <w:proofErr w:type="spellStart"/>
      <w:r w:rsidRPr="006F7B6C">
        <w:rPr>
          <w:i/>
          <w:lang w:eastAsia="ko-KR"/>
        </w:rPr>
        <w:t>nrOfSL-PRSProc</w:t>
      </w:r>
      <w:proofErr w:type="spellEnd"/>
      <w:r w:rsidRPr="006F7B6C">
        <w:rPr>
          <w:i/>
          <w:lang w:eastAsia="ko-KR"/>
        </w:rPr>
        <w:t>]</w:t>
      </w:r>
    </w:p>
    <w:p w14:paraId="0C17C1F0" w14:textId="545D97EC" w:rsidR="002A2701" w:rsidRDefault="006F7B6C" w:rsidP="00B869B9">
      <w:pPr>
        <w:spacing w:line="240" w:lineRule="auto"/>
      </w:pPr>
      <w:r w:rsidRPr="006F7B6C">
        <w:rPr>
          <w:noProof/>
          <w:lang w:eastAsia="ko-KR"/>
        </w:rPr>
        <w:t xml:space="preserve">where CURRENT_slot refers to current logical slot in the associated resource pool, and </w:t>
      </w:r>
      <w:r w:rsidRPr="006F7B6C">
        <w:rPr>
          <w:i/>
          <w:noProof/>
          <w:lang w:eastAsia="ko-KR"/>
        </w:rPr>
        <w:t>PeriodicitySL</w:t>
      </w:r>
      <w:r w:rsidRPr="006F7B6C">
        <w:rPr>
          <w:noProof/>
          <w:lang w:eastAsia="ko-KR"/>
        </w:rPr>
        <w:t xml:space="preserve"> is defined in clause 5.8.3.</w:t>
      </w:r>
      <w:r w:rsidR="00A237B5">
        <w:tab/>
      </w:r>
      <w:bookmarkEnd w:id="7"/>
      <w:bookmarkEnd w:id="8"/>
      <w:bookmarkEnd w:id="9"/>
      <w:bookmarkEnd w:id="10"/>
      <w:bookmarkEnd w:id="11"/>
      <w:bookmarkEnd w:id="12"/>
    </w:p>
    <w:p w14:paraId="0677C199" w14:textId="77777777" w:rsidR="002A2701" w:rsidRDefault="00A237B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B94C098" w14:textId="77777777" w:rsidR="0087160C" w:rsidRPr="00D37AC6" w:rsidRDefault="0087160C" w:rsidP="0087160C">
      <w:pPr>
        <w:pStyle w:val="Heading4"/>
        <w:spacing w:line="240" w:lineRule="auto"/>
        <w:rPr>
          <w:lang w:eastAsia="ko-KR"/>
        </w:rPr>
      </w:pPr>
      <w:bookmarkStart w:id="29" w:name="_Toc171706452"/>
      <w:r w:rsidRPr="00D37AC6">
        <w:t>5.22.1.11</w:t>
      </w:r>
      <w:r w:rsidRPr="00D37AC6">
        <w:tab/>
        <w:t>TX carrier (re-)selection</w:t>
      </w:r>
      <w:bookmarkEnd w:id="29"/>
    </w:p>
    <w:p w14:paraId="24AD67A7" w14:textId="77777777" w:rsidR="0087160C" w:rsidRPr="00D37AC6" w:rsidRDefault="0087160C" w:rsidP="0087160C">
      <w:pPr>
        <w:spacing w:line="240" w:lineRule="auto"/>
        <w:rPr>
          <w:lang w:eastAsia="ko-KR"/>
        </w:rPr>
      </w:pPr>
      <w:r w:rsidRPr="00D37AC6">
        <w:rPr>
          <w:lang w:eastAsia="ko-KR"/>
        </w:rPr>
        <w:t xml:space="preserve">The MAC entity shall consider a CBR of a carrier to be one </w:t>
      </w:r>
      <w:r w:rsidRPr="00D37AC6">
        <w:t xml:space="preserve">measured by lower layers according to TS 38.215 [24] if CBR measurement results are available, or the corresponding </w:t>
      </w:r>
      <w:proofErr w:type="spellStart"/>
      <w:r w:rsidRPr="00D37AC6">
        <w:rPr>
          <w:i/>
        </w:rPr>
        <w:t>sl-DefaultTxConfigIndex</w:t>
      </w:r>
      <w:proofErr w:type="spellEnd"/>
      <w:r w:rsidRPr="00D37AC6">
        <w:t xml:space="preserve"> configured by upper layers if CBR measurement results are not available.</w:t>
      </w:r>
    </w:p>
    <w:p w14:paraId="2B6E42BE" w14:textId="77777777" w:rsidR="0087160C" w:rsidRPr="00D37AC6" w:rsidRDefault="0087160C" w:rsidP="0087160C">
      <w:pPr>
        <w:spacing w:line="240" w:lineRule="auto"/>
      </w:pPr>
      <w:r w:rsidRPr="00D37AC6">
        <w:t xml:space="preserve">If the TX carrier (re-)selection is triggered for a </w:t>
      </w:r>
      <w:proofErr w:type="spellStart"/>
      <w:r w:rsidRPr="00D37AC6">
        <w:t>Sidelink</w:t>
      </w:r>
      <w:proofErr w:type="spellEnd"/>
      <w:r w:rsidRPr="00D37AC6">
        <w:t xml:space="preserve"> process according to clause 5.22.1.1</w:t>
      </w:r>
      <w:r w:rsidRPr="00D37AC6">
        <w:rPr>
          <w:rFonts w:eastAsiaTheme="minorEastAsia"/>
        </w:rPr>
        <w:t>, 5.22.1.2 or 5.22.1.3.3</w:t>
      </w:r>
      <w:r w:rsidRPr="00D37AC6">
        <w:t>, the MAC entity shall:</w:t>
      </w:r>
    </w:p>
    <w:p w14:paraId="40033B08" w14:textId="77777777" w:rsidR="0087160C" w:rsidRPr="00D37AC6" w:rsidRDefault="0087160C" w:rsidP="0087160C">
      <w:pPr>
        <w:pStyle w:val="B1"/>
        <w:spacing w:line="240" w:lineRule="auto"/>
      </w:pPr>
      <w:r w:rsidRPr="00D37AC6">
        <w:rPr>
          <w:lang w:eastAsia="ko-KR"/>
        </w:rPr>
        <w:t>1&gt;</w:t>
      </w:r>
      <w:r w:rsidRPr="00D37AC6">
        <w:rPr>
          <w:lang w:eastAsia="ko-KR"/>
        </w:rPr>
        <w:tab/>
      </w:r>
      <w:r w:rsidRPr="00D37AC6">
        <w:t xml:space="preserve">if there is no selected </w:t>
      </w:r>
      <w:proofErr w:type="spellStart"/>
      <w:r w:rsidRPr="00D37AC6">
        <w:t>sidelink</w:t>
      </w:r>
      <w:proofErr w:type="spellEnd"/>
      <w:r w:rsidRPr="00D37AC6">
        <w:t xml:space="preserve"> grant on any carrier allowed for the </w:t>
      </w:r>
      <w:proofErr w:type="spellStart"/>
      <w:r w:rsidRPr="00D37AC6">
        <w:t>sidelink</w:t>
      </w:r>
      <w:proofErr w:type="spellEnd"/>
      <w:r w:rsidRPr="00D37AC6">
        <w:t xml:space="preserve"> logical channel where data is available as indicated by upper layers (TS 38.331 [5] and TS 23.287 [19]):</w:t>
      </w:r>
    </w:p>
    <w:p w14:paraId="56FC6ABC" w14:textId="77777777" w:rsidR="0087160C" w:rsidRPr="00D37AC6" w:rsidRDefault="0087160C" w:rsidP="0087160C">
      <w:pPr>
        <w:pStyle w:val="B2"/>
        <w:spacing w:line="240" w:lineRule="auto"/>
        <w:rPr>
          <w:lang w:eastAsia="ko-KR"/>
        </w:rPr>
      </w:pPr>
      <w:r w:rsidRPr="00D37AC6">
        <w:rPr>
          <w:lang w:eastAsia="ko-KR"/>
        </w:rPr>
        <w:t>2&gt;</w:t>
      </w:r>
      <w:r w:rsidRPr="00D37AC6">
        <w:tab/>
        <w:t xml:space="preserve">for each carrier configured by upper layers associated with the concerned </w:t>
      </w:r>
      <w:proofErr w:type="spellStart"/>
      <w:r w:rsidRPr="00D37AC6">
        <w:t>sidelink</w:t>
      </w:r>
      <w:proofErr w:type="spellEnd"/>
      <w:r w:rsidRPr="00D37AC6">
        <w:t xml:space="preserve"> logical channel:</w:t>
      </w:r>
    </w:p>
    <w:p w14:paraId="2C979D6B" w14:textId="77777777" w:rsidR="0087160C" w:rsidRPr="00D37AC6" w:rsidRDefault="0087160C" w:rsidP="0087160C">
      <w:pPr>
        <w:pStyle w:val="B3"/>
        <w:spacing w:line="240" w:lineRule="auto"/>
      </w:pPr>
      <w:r w:rsidRPr="00D37AC6">
        <w:rPr>
          <w:lang w:eastAsia="ko-KR"/>
        </w:rPr>
        <w:t>3&gt;</w:t>
      </w:r>
      <w:r w:rsidRPr="00D37AC6">
        <w:tab/>
        <w:t xml:space="preserve">if </w:t>
      </w:r>
      <w:r w:rsidRPr="00D37AC6">
        <w:rPr>
          <w:lang w:eastAsia="ko-KR"/>
        </w:rPr>
        <w:t xml:space="preserve">the </w:t>
      </w:r>
      <w:r w:rsidRPr="00D37AC6">
        <w:t xml:space="preserve">CBR of the carrier is below </w:t>
      </w:r>
      <w:proofErr w:type="spellStart"/>
      <w:r w:rsidRPr="00D37AC6">
        <w:rPr>
          <w:i/>
        </w:rPr>
        <w:t>sl-</w:t>
      </w:r>
      <w:r w:rsidRPr="00D37AC6">
        <w:rPr>
          <w:i/>
          <w:lang w:eastAsia="zh-CN"/>
        </w:rPr>
        <w:t>threshCBR-FreqReselection</w:t>
      </w:r>
      <w:proofErr w:type="spellEnd"/>
      <w:r w:rsidRPr="00D37AC6">
        <w:rPr>
          <w:i/>
        </w:rPr>
        <w:t xml:space="preserve"> </w:t>
      </w:r>
      <w:r w:rsidRPr="00D37AC6">
        <w:t xml:space="preserve">associated with the priority of the </w:t>
      </w:r>
      <w:proofErr w:type="spellStart"/>
      <w:r w:rsidRPr="00D37AC6">
        <w:t>sidelink</w:t>
      </w:r>
      <w:proofErr w:type="spellEnd"/>
      <w:r w:rsidRPr="00D37AC6">
        <w:t xml:space="preserve"> logical channel:</w:t>
      </w:r>
    </w:p>
    <w:p w14:paraId="4F7ED3A8" w14:textId="77777777" w:rsidR="0087160C" w:rsidRPr="00D37AC6" w:rsidRDefault="0087160C" w:rsidP="0087160C">
      <w:pPr>
        <w:pStyle w:val="NO"/>
        <w:spacing w:line="240" w:lineRule="auto"/>
      </w:pPr>
      <w:r w:rsidRPr="00D37AC6">
        <w:rPr>
          <w:lang w:eastAsia="ko-KR"/>
        </w:rPr>
        <w:t>NOTE 1:</w:t>
      </w:r>
      <w:r w:rsidRPr="00D37AC6">
        <w:rPr>
          <w:lang w:eastAsia="ko-KR"/>
        </w:rPr>
        <w:tab/>
        <w:t xml:space="preserve">In the case of multiple resource pools configured on a carrier, which specific resource pool is used to determine the CBR of this carrier is up to UE implementation, taking into account of </w:t>
      </w:r>
      <w:proofErr w:type="spellStart"/>
      <w:r w:rsidRPr="00D37AC6">
        <w:rPr>
          <w:i/>
          <w:iCs/>
          <w:lang w:eastAsia="ko-KR"/>
        </w:rPr>
        <w:t>sl</w:t>
      </w:r>
      <w:proofErr w:type="spellEnd"/>
      <w:r w:rsidRPr="00D37AC6">
        <w:rPr>
          <w:i/>
          <w:iCs/>
          <w:lang w:eastAsia="ko-KR"/>
        </w:rPr>
        <w:t>-HARQ-</w:t>
      </w:r>
      <w:proofErr w:type="spellStart"/>
      <w:r w:rsidRPr="00D37AC6">
        <w:rPr>
          <w:i/>
          <w:iCs/>
          <w:lang w:eastAsia="ko-KR"/>
        </w:rPr>
        <w:t>FeedbackEnabled</w:t>
      </w:r>
      <w:proofErr w:type="spellEnd"/>
      <w:r w:rsidRPr="00D37AC6">
        <w:rPr>
          <w:lang w:eastAsia="ko-KR"/>
        </w:rPr>
        <w:t xml:space="preserve"> for the </w:t>
      </w:r>
      <w:proofErr w:type="spellStart"/>
      <w:r w:rsidRPr="00D37AC6">
        <w:rPr>
          <w:lang w:eastAsia="ko-KR"/>
        </w:rPr>
        <w:t>sidelink</w:t>
      </w:r>
      <w:proofErr w:type="spellEnd"/>
      <w:r w:rsidRPr="00D37AC6">
        <w:rPr>
          <w:lang w:eastAsia="ko-KR"/>
        </w:rPr>
        <w:t xml:space="preserve"> logical channel.</w:t>
      </w:r>
    </w:p>
    <w:p w14:paraId="4F8AC04D" w14:textId="77777777" w:rsidR="0087160C" w:rsidRPr="00D37AC6" w:rsidRDefault="0087160C" w:rsidP="0087160C">
      <w:pPr>
        <w:pStyle w:val="B4"/>
        <w:spacing w:line="240" w:lineRule="auto"/>
        <w:rPr>
          <w:lang w:eastAsia="ko-KR"/>
        </w:rPr>
      </w:pPr>
      <w:r w:rsidRPr="00D37AC6">
        <w:rPr>
          <w:lang w:eastAsia="ko-KR"/>
        </w:rPr>
        <w:t>4&gt;</w:t>
      </w:r>
      <w:r w:rsidRPr="00D37AC6">
        <w:tab/>
      </w:r>
      <w:r w:rsidRPr="00D37AC6">
        <w:rPr>
          <w:lang w:eastAsia="ko-KR"/>
        </w:rPr>
        <w:t xml:space="preserve">consider the carrier as a candidate carrier for TX carrier (re-)selection for the concerned </w:t>
      </w:r>
      <w:proofErr w:type="spellStart"/>
      <w:r w:rsidRPr="00D37AC6">
        <w:rPr>
          <w:lang w:eastAsia="ko-KR"/>
        </w:rPr>
        <w:t>sidelink</w:t>
      </w:r>
      <w:proofErr w:type="spellEnd"/>
      <w:r w:rsidRPr="00D37AC6">
        <w:rPr>
          <w:lang w:eastAsia="ko-KR"/>
        </w:rPr>
        <w:t xml:space="preserve"> logical channel.</w:t>
      </w:r>
    </w:p>
    <w:p w14:paraId="190035DF" w14:textId="77777777" w:rsidR="0087160C" w:rsidRPr="00D37AC6" w:rsidRDefault="0087160C" w:rsidP="0087160C">
      <w:pPr>
        <w:pStyle w:val="B1"/>
        <w:spacing w:line="240" w:lineRule="auto"/>
      </w:pPr>
      <w:r w:rsidRPr="00D37AC6">
        <w:rPr>
          <w:lang w:eastAsia="ko-KR"/>
        </w:rPr>
        <w:t>1&gt;</w:t>
      </w:r>
      <w:r w:rsidRPr="00D37AC6">
        <w:tab/>
        <w:t>else:</w:t>
      </w:r>
    </w:p>
    <w:p w14:paraId="381F7511" w14:textId="77777777" w:rsidR="0087160C" w:rsidRPr="00D37AC6" w:rsidRDefault="0087160C" w:rsidP="0087160C">
      <w:pPr>
        <w:pStyle w:val="B2"/>
        <w:spacing w:line="240" w:lineRule="auto"/>
        <w:rPr>
          <w:lang w:eastAsia="ko-KR"/>
        </w:rPr>
      </w:pPr>
      <w:r w:rsidRPr="00D37AC6">
        <w:rPr>
          <w:lang w:eastAsia="ko-KR"/>
        </w:rPr>
        <w:t>2&gt;</w:t>
      </w:r>
      <w:r w:rsidRPr="00D37AC6">
        <w:tab/>
        <w:t xml:space="preserve">for each </w:t>
      </w:r>
      <w:proofErr w:type="spellStart"/>
      <w:r w:rsidRPr="00D37AC6">
        <w:t>sidelink</w:t>
      </w:r>
      <w:proofErr w:type="spellEnd"/>
      <w:r w:rsidRPr="00D37AC6">
        <w:t xml:space="preserve"> logical channel, if any, where data is available and that are allowed on the carrier for which Tx carrier (re-)selection is triggered according to clause 5.22.1.1, if </w:t>
      </w:r>
      <w:r w:rsidRPr="00D37AC6">
        <w:rPr>
          <w:lang w:eastAsia="ko-KR"/>
        </w:rPr>
        <w:t xml:space="preserve">the </w:t>
      </w:r>
      <w:r w:rsidRPr="00D37AC6">
        <w:t xml:space="preserve">CBR of the carrier is below </w:t>
      </w:r>
      <w:proofErr w:type="spellStart"/>
      <w:r w:rsidRPr="00D37AC6">
        <w:rPr>
          <w:i/>
        </w:rPr>
        <w:t>sl-threshCBR-FreqKeeping</w:t>
      </w:r>
      <w:proofErr w:type="spellEnd"/>
      <w:r w:rsidRPr="00D37AC6">
        <w:t xml:space="preserve"> associated with priority of the </w:t>
      </w:r>
      <w:proofErr w:type="spellStart"/>
      <w:r w:rsidRPr="00D37AC6">
        <w:t>sidelink</w:t>
      </w:r>
      <w:proofErr w:type="spellEnd"/>
      <w:r w:rsidRPr="00D37AC6">
        <w:t xml:space="preserve"> logical channel, for each </w:t>
      </w:r>
      <w:proofErr w:type="spellStart"/>
      <w:r w:rsidRPr="00D37AC6">
        <w:t>sidelink</w:t>
      </w:r>
      <w:proofErr w:type="spellEnd"/>
      <w:r w:rsidRPr="00D37AC6">
        <w:t xml:space="preserve"> logical channel, if any, where data is available and that are allowed on the carrier for which Tx carrier (re-)selection is triggered according to clause 5.22.1.1:</w:t>
      </w:r>
    </w:p>
    <w:p w14:paraId="29DAEAD6" w14:textId="77777777" w:rsidR="0087160C" w:rsidRPr="00D37AC6" w:rsidRDefault="0087160C" w:rsidP="0087160C">
      <w:pPr>
        <w:pStyle w:val="B3"/>
        <w:spacing w:line="240" w:lineRule="auto"/>
        <w:rPr>
          <w:lang w:eastAsia="ko-KR"/>
        </w:rPr>
      </w:pPr>
      <w:r w:rsidRPr="00D37AC6">
        <w:rPr>
          <w:lang w:eastAsia="ko-KR"/>
        </w:rPr>
        <w:t>3&gt;</w:t>
      </w:r>
      <w:r w:rsidRPr="00D37AC6">
        <w:tab/>
      </w:r>
      <w:r w:rsidRPr="00D37AC6">
        <w:rPr>
          <w:lang w:eastAsia="ko-KR"/>
        </w:rPr>
        <w:t>select the carrier and the associated pool of resources.</w:t>
      </w:r>
    </w:p>
    <w:p w14:paraId="4E6FEF87" w14:textId="77777777" w:rsidR="0087160C" w:rsidRPr="00D37AC6" w:rsidRDefault="0087160C" w:rsidP="0087160C">
      <w:pPr>
        <w:pStyle w:val="B2"/>
        <w:spacing w:line="240" w:lineRule="auto"/>
      </w:pPr>
      <w:r w:rsidRPr="00D37AC6">
        <w:rPr>
          <w:lang w:eastAsia="ko-KR"/>
        </w:rPr>
        <w:t>2&gt;</w:t>
      </w:r>
      <w:r w:rsidRPr="00D37AC6">
        <w:rPr>
          <w:lang w:eastAsia="ko-KR"/>
        </w:rPr>
        <w:tab/>
        <w:t>else:</w:t>
      </w:r>
    </w:p>
    <w:p w14:paraId="3744FB70" w14:textId="77777777" w:rsidR="0087160C" w:rsidRPr="00D37AC6" w:rsidRDefault="0087160C" w:rsidP="0087160C">
      <w:pPr>
        <w:pStyle w:val="B3"/>
        <w:spacing w:line="240" w:lineRule="auto"/>
      </w:pPr>
      <w:r w:rsidRPr="00D37AC6">
        <w:rPr>
          <w:lang w:eastAsia="ko-KR"/>
        </w:rPr>
        <w:lastRenderedPageBreak/>
        <w:t>3&gt;</w:t>
      </w:r>
      <w:r w:rsidRPr="00D37AC6">
        <w:tab/>
        <w:t xml:space="preserve">for each carrier configured by upper layers on which the </w:t>
      </w:r>
      <w:proofErr w:type="spellStart"/>
      <w:r w:rsidRPr="00D37AC6">
        <w:t>sidelink</w:t>
      </w:r>
      <w:proofErr w:type="spellEnd"/>
      <w:r w:rsidRPr="00D37AC6">
        <w:t xml:space="preserve"> logical channel is allowed, if </w:t>
      </w:r>
      <w:r w:rsidRPr="00D37AC6">
        <w:rPr>
          <w:lang w:eastAsia="ko-KR"/>
        </w:rPr>
        <w:t xml:space="preserve">the </w:t>
      </w:r>
      <w:r w:rsidRPr="00D37AC6">
        <w:t xml:space="preserve">CBR of the carrier is below </w:t>
      </w:r>
      <w:proofErr w:type="spellStart"/>
      <w:r w:rsidRPr="00D37AC6">
        <w:rPr>
          <w:i/>
        </w:rPr>
        <w:t>sl-</w:t>
      </w:r>
      <w:r w:rsidRPr="00D37AC6">
        <w:rPr>
          <w:i/>
          <w:lang w:eastAsia="zh-CN"/>
        </w:rPr>
        <w:t>threshCBR-FreqReselection</w:t>
      </w:r>
      <w:proofErr w:type="spellEnd"/>
      <w:r w:rsidRPr="00D37AC6">
        <w:rPr>
          <w:i/>
        </w:rPr>
        <w:t xml:space="preserve"> </w:t>
      </w:r>
      <w:r w:rsidRPr="00D37AC6">
        <w:t xml:space="preserve">associated with the priority of the </w:t>
      </w:r>
      <w:proofErr w:type="spellStart"/>
      <w:r w:rsidRPr="00D37AC6">
        <w:t>sidelink</w:t>
      </w:r>
      <w:proofErr w:type="spellEnd"/>
      <w:r w:rsidRPr="00D37AC6">
        <w:t xml:space="preserve"> logical channel:</w:t>
      </w:r>
    </w:p>
    <w:p w14:paraId="6C6ED904" w14:textId="77777777" w:rsidR="0087160C" w:rsidRPr="00D37AC6" w:rsidRDefault="0087160C" w:rsidP="0087160C">
      <w:pPr>
        <w:pStyle w:val="B4"/>
        <w:spacing w:line="240" w:lineRule="auto"/>
        <w:rPr>
          <w:lang w:eastAsia="ko-KR"/>
        </w:rPr>
      </w:pPr>
      <w:r w:rsidRPr="00D37AC6">
        <w:rPr>
          <w:lang w:eastAsia="ko-KR"/>
        </w:rPr>
        <w:t>4&gt;</w:t>
      </w:r>
      <w:r w:rsidRPr="00D37AC6">
        <w:tab/>
      </w:r>
      <w:r w:rsidRPr="00D37AC6">
        <w:rPr>
          <w:lang w:eastAsia="ko-KR"/>
        </w:rPr>
        <w:t xml:space="preserve">consider the carrier as a candidate carrier for TX carrier (re-)selection, </w:t>
      </w:r>
      <w:r w:rsidRPr="00D37AC6">
        <w:t xml:space="preserve">for each carrier configured by upper layers on which the </w:t>
      </w:r>
      <w:proofErr w:type="spellStart"/>
      <w:r w:rsidRPr="00D37AC6">
        <w:t>sidelink</w:t>
      </w:r>
      <w:proofErr w:type="spellEnd"/>
      <w:r w:rsidRPr="00D37AC6">
        <w:t xml:space="preserve"> logical channel is allowed.</w:t>
      </w:r>
    </w:p>
    <w:p w14:paraId="73886CC8" w14:textId="77777777" w:rsidR="0087160C" w:rsidRPr="00D37AC6" w:rsidRDefault="0087160C" w:rsidP="0087160C">
      <w:pPr>
        <w:spacing w:line="240" w:lineRule="auto"/>
        <w:rPr>
          <w:lang w:eastAsia="ko-KR"/>
        </w:rPr>
      </w:pPr>
      <w:r w:rsidRPr="00D37AC6">
        <w:t xml:space="preserve">The MAC entity shall select a carrier on which the SL-CSI Request was received as a carrier for transmission of a </w:t>
      </w:r>
      <w:proofErr w:type="spellStart"/>
      <w:r w:rsidRPr="00D37AC6">
        <w:t>Sidelink</w:t>
      </w:r>
      <w:proofErr w:type="spellEnd"/>
      <w:r w:rsidRPr="00D37AC6">
        <w:t xml:space="preserve"> CSI Reporting MAC CE. The MAC entity shall for the </w:t>
      </w:r>
      <w:proofErr w:type="spellStart"/>
      <w:r w:rsidRPr="00D37AC6">
        <w:t>Sidelink</w:t>
      </w:r>
      <w:proofErr w:type="spellEnd"/>
      <w:r w:rsidRPr="00D37AC6">
        <w:t xml:space="preserve"> CSI Reporting MAC CE </w:t>
      </w:r>
      <w:r w:rsidRPr="00D37AC6">
        <w:rPr>
          <w:lang w:eastAsia="ko-KR"/>
        </w:rPr>
        <w:t xml:space="preserve">select any pool of resources among the pools of resources except the pool(s) in </w:t>
      </w:r>
      <w:proofErr w:type="spellStart"/>
      <w:r w:rsidRPr="00D37AC6">
        <w:rPr>
          <w:i/>
        </w:rPr>
        <w:t>sl</w:t>
      </w:r>
      <w:proofErr w:type="spellEnd"/>
      <w:r w:rsidRPr="00D37AC6">
        <w:rPr>
          <w:i/>
        </w:rPr>
        <w:t>-BWP-</w:t>
      </w:r>
      <w:proofErr w:type="spellStart"/>
      <w:r w:rsidRPr="00D37AC6">
        <w:rPr>
          <w:i/>
        </w:rPr>
        <w:t>DiscPoolConfig</w:t>
      </w:r>
      <w:proofErr w:type="spellEnd"/>
      <w:r w:rsidRPr="00D37AC6">
        <w:rPr>
          <w:iCs/>
        </w:rPr>
        <w:t xml:space="preserve">, </w:t>
      </w:r>
      <w:proofErr w:type="spellStart"/>
      <w:r w:rsidRPr="00D37AC6">
        <w:rPr>
          <w:i/>
          <w:iCs/>
        </w:rPr>
        <w:t>sl</w:t>
      </w:r>
      <w:proofErr w:type="spellEnd"/>
      <w:r w:rsidRPr="00D37AC6">
        <w:rPr>
          <w:i/>
          <w:iCs/>
        </w:rPr>
        <w:t>-BWP-</w:t>
      </w:r>
      <w:proofErr w:type="spellStart"/>
      <w:r w:rsidRPr="00D37AC6">
        <w:rPr>
          <w:i/>
          <w:iCs/>
        </w:rPr>
        <w:t>DiscPoolConfigCommon</w:t>
      </w:r>
      <w:proofErr w:type="spellEnd"/>
      <w:r w:rsidRPr="00D37AC6">
        <w:t>,</w:t>
      </w:r>
      <w:r w:rsidRPr="00D37AC6">
        <w:rPr>
          <w:i/>
          <w:iCs/>
        </w:rPr>
        <w:t xml:space="preserve"> sl-BWP-PoolConfigA2X </w:t>
      </w:r>
      <w:r w:rsidRPr="00D37AC6">
        <w:rPr>
          <w:iCs/>
        </w:rPr>
        <w:t>or</w:t>
      </w:r>
      <w:r w:rsidRPr="00D37AC6">
        <w:rPr>
          <w:i/>
          <w:iCs/>
        </w:rPr>
        <w:t xml:space="preserve"> sl-BWP-PoolConfigCommonA2X</w:t>
      </w:r>
      <w:r w:rsidRPr="00D37AC6">
        <w:rPr>
          <w:iCs/>
        </w:rPr>
        <w:t xml:space="preserve">, </w:t>
      </w:r>
      <w:r w:rsidRPr="00D37AC6">
        <w:t xml:space="preserve">if configured or </w:t>
      </w:r>
      <w:r w:rsidRPr="00D37AC6">
        <w:rPr>
          <w:rFonts w:eastAsiaTheme="minorEastAsia"/>
        </w:rPr>
        <w:t>D</w:t>
      </w:r>
      <w:r w:rsidRPr="00D37AC6">
        <w:t>edicated SL-PRS resource pool, if configured</w:t>
      </w:r>
      <w:r w:rsidRPr="00D37AC6">
        <w:rPr>
          <w:lang w:eastAsia="ko-KR"/>
        </w:rPr>
        <w:t>.</w:t>
      </w:r>
    </w:p>
    <w:p w14:paraId="53C21816" w14:textId="77777777" w:rsidR="0087160C" w:rsidRPr="00D37AC6" w:rsidRDefault="0087160C" w:rsidP="0087160C">
      <w:pPr>
        <w:spacing w:line="240" w:lineRule="auto"/>
        <w:rPr>
          <w:lang w:eastAsia="ko-KR"/>
        </w:rPr>
      </w:pPr>
      <w:r w:rsidRPr="00D37AC6">
        <w:t xml:space="preserve">The MAC entity shall select a carrier on which a </w:t>
      </w:r>
      <w:proofErr w:type="spellStart"/>
      <w:r w:rsidRPr="00D37AC6">
        <w:t>Sidelink</w:t>
      </w:r>
      <w:proofErr w:type="spellEnd"/>
      <w:r w:rsidRPr="00D37AC6">
        <w:t xml:space="preserve"> Inter-UE Coordination Request was received as a carrier for transmission of a </w:t>
      </w:r>
      <w:proofErr w:type="spellStart"/>
      <w:r w:rsidRPr="00D37AC6">
        <w:t>Sidelink</w:t>
      </w:r>
      <w:proofErr w:type="spellEnd"/>
      <w:r w:rsidRPr="00D37AC6">
        <w:t xml:space="preserve"> Inter-UE Coordination Information MAC CE. The MAC entity shall for the </w:t>
      </w:r>
      <w:proofErr w:type="spellStart"/>
      <w:r w:rsidRPr="00D37AC6">
        <w:t>Sidelink</w:t>
      </w:r>
      <w:proofErr w:type="spellEnd"/>
      <w:r w:rsidRPr="00D37AC6">
        <w:t xml:space="preserve"> Inter-UE Coordination Information MAC CE </w:t>
      </w:r>
      <w:r w:rsidRPr="00D37AC6">
        <w:rPr>
          <w:lang w:eastAsia="ko-KR"/>
        </w:rPr>
        <w:t xml:space="preserve">select any pool of resources among the pools of resources except the pool(s) in </w:t>
      </w:r>
      <w:proofErr w:type="spellStart"/>
      <w:r w:rsidRPr="00D37AC6">
        <w:rPr>
          <w:i/>
        </w:rPr>
        <w:t>sl</w:t>
      </w:r>
      <w:proofErr w:type="spellEnd"/>
      <w:r w:rsidRPr="00D37AC6">
        <w:rPr>
          <w:i/>
        </w:rPr>
        <w:t>-BWP-</w:t>
      </w:r>
      <w:proofErr w:type="spellStart"/>
      <w:r w:rsidRPr="00D37AC6">
        <w:rPr>
          <w:i/>
        </w:rPr>
        <w:t>DiscPoolConfig</w:t>
      </w:r>
      <w:proofErr w:type="spellEnd"/>
      <w:r w:rsidRPr="00D37AC6">
        <w:rPr>
          <w:iCs/>
        </w:rPr>
        <w:t xml:space="preserve">, </w:t>
      </w:r>
      <w:proofErr w:type="spellStart"/>
      <w:r w:rsidRPr="00D37AC6">
        <w:rPr>
          <w:i/>
          <w:iCs/>
        </w:rPr>
        <w:t>sl</w:t>
      </w:r>
      <w:proofErr w:type="spellEnd"/>
      <w:r w:rsidRPr="00D37AC6">
        <w:rPr>
          <w:i/>
          <w:iCs/>
        </w:rPr>
        <w:t>-BWP-</w:t>
      </w:r>
      <w:proofErr w:type="spellStart"/>
      <w:r w:rsidRPr="00D37AC6">
        <w:rPr>
          <w:i/>
          <w:iCs/>
        </w:rPr>
        <w:t>DiscPoolConfigCommon</w:t>
      </w:r>
      <w:proofErr w:type="spellEnd"/>
      <w:r w:rsidRPr="00D37AC6">
        <w:t>,</w:t>
      </w:r>
      <w:r w:rsidRPr="00D37AC6">
        <w:rPr>
          <w:i/>
          <w:iCs/>
        </w:rPr>
        <w:t xml:space="preserve"> sl-BWP-PoolConfigA2X </w:t>
      </w:r>
      <w:r w:rsidRPr="00D37AC6">
        <w:rPr>
          <w:iCs/>
        </w:rPr>
        <w:t>or</w:t>
      </w:r>
      <w:r w:rsidRPr="00D37AC6">
        <w:rPr>
          <w:i/>
          <w:iCs/>
        </w:rPr>
        <w:t xml:space="preserve"> sl-BWP-PoolConfigCommonA2X</w:t>
      </w:r>
      <w:r w:rsidRPr="00D37AC6">
        <w:rPr>
          <w:iCs/>
        </w:rPr>
        <w:t xml:space="preserve">, </w:t>
      </w:r>
      <w:r w:rsidRPr="00D37AC6">
        <w:t xml:space="preserve">if configured or </w:t>
      </w:r>
      <w:r w:rsidRPr="00D37AC6">
        <w:rPr>
          <w:rFonts w:eastAsiaTheme="minorEastAsia"/>
        </w:rPr>
        <w:t>D</w:t>
      </w:r>
      <w:r w:rsidRPr="00D37AC6">
        <w:t>edicated SL-PRS resource pool, if configured</w:t>
      </w:r>
      <w:r w:rsidRPr="00D37AC6">
        <w:rPr>
          <w:lang w:eastAsia="ko-KR"/>
        </w:rPr>
        <w:t>.</w:t>
      </w:r>
    </w:p>
    <w:p w14:paraId="0F80399C" w14:textId="452ED489" w:rsidR="00D5402E" w:rsidRDefault="00D5402E" w:rsidP="0087160C">
      <w:pPr>
        <w:spacing w:line="240" w:lineRule="auto"/>
        <w:rPr>
          <w:lang w:eastAsia="ko-KR"/>
        </w:rPr>
      </w:pPr>
      <w:ins w:id="30" w:author="LG-Giwon Park (2)" w:date="2024-08-26T09:04:00Z">
        <w:r>
          <w:rPr>
            <w:rFonts w:eastAsia="Times New Roman"/>
            <w:lang w:eastAsia="ko-KR"/>
          </w:rPr>
          <w:t xml:space="preserve">The MAC entity </w:t>
        </w:r>
      </w:ins>
      <w:ins w:id="31" w:author="LG-Giwon Park (2)" w:date="2024-08-26T09:06:00Z">
        <w:r>
          <w:rPr>
            <w:rFonts w:eastAsia="Times New Roman"/>
            <w:lang w:eastAsia="ko-KR"/>
          </w:rPr>
          <w:t xml:space="preserve">shall </w:t>
        </w:r>
      </w:ins>
      <w:ins w:id="32" w:author="LG-Giwon Park (2)" w:date="2024-08-26T09:19:00Z">
        <w:r>
          <w:rPr>
            <w:rFonts w:eastAsia="Times New Roman"/>
            <w:lang w:eastAsia="ko-KR"/>
          </w:rPr>
          <w:t xml:space="preserve">perform the TX carrier (re-)selection </w:t>
        </w:r>
      </w:ins>
      <w:ins w:id="33" w:author="LG-Giwon Park (2)" w:date="2024-08-26T09:26:00Z">
        <w:r>
          <w:rPr>
            <w:lang w:eastAsia="ko-KR"/>
          </w:rPr>
          <w:t xml:space="preserve">such as </w:t>
        </w:r>
      </w:ins>
      <w:ins w:id="34" w:author="LG-Giwon Park (2)" w:date="2024-08-26T09:27:00Z">
        <w:r>
          <w:rPr>
            <w:lang w:eastAsia="ko-KR"/>
          </w:rPr>
          <w:t xml:space="preserve">TX carrier (re-)selection </w:t>
        </w:r>
      </w:ins>
      <w:ins w:id="35" w:author="LG-Giwon Park (2)" w:date="2024-08-26T09:26:00Z">
        <w:r>
          <w:rPr>
            <w:lang w:eastAsia="ko-KR"/>
          </w:rPr>
          <w:t xml:space="preserve">for the logical channel </w:t>
        </w:r>
      </w:ins>
      <w:ins w:id="36" w:author="LG-Giwon Park (2)" w:date="2024-08-26T09:20:00Z">
        <w:r>
          <w:rPr>
            <w:lang w:eastAsia="ko-KR"/>
          </w:rPr>
          <w:t xml:space="preserve">when </w:t>
        </w:r>
        <w:r>
          <w:rPr>
            <w:rFonts w:eastAsia="Times New Roman"/>
            <w:lang w:eastAsia="ko-KR"/>
          </w:rPr>
          <w:t xml:space="preserve">TX carrier (re-)selection for </w:t>
        </w:r>
      </w:ins>
      <w:ins w:id="37" w:author="LG-Giwon Park (2)" w:date="2024-08-26T09:21:00Z">
        <w:r>
          <w:t xml:space="preserve">a </w:t>
        </w:r>
        <w:proofErr w:type="spellStart"/>
        <w:r>
          <w:t>Sidelink</w:t>
        </w:r>
        <w:proofErr w:type="spellEnd"/>
        <w:r>
          <w:t xml:space="preserve"> Inter-UE Coordination Request MAC CE, </w:t>
        </w:r>
      </w:ins>
      <w:ins w:id="38" w:author="LG-Giwon Park (2)" w:date="2024-08-26T09:22:00Z">
        <w:r>
          <w:t>and/</w:t>
        </w:r>
      </w:ins>
      <w:ins w:id="39" w:author="LG-Giwon Park (2)" w:date="2024-08-26T09:21:00Z">
        <w:r>
          <w:t xml:space="preserve">or a </w:t>
        </w:r>
        <w:proofErr w:type="spellStart"/>
        <w:r>
          <w:t>Sidelink</w:t>
        </w:r>
        <w:proofErr w:type="spellEnd"/>
        <w:r>
          <w:t xml:space="preserve"> DRX Command MAC CE</w:t>
        </w:r>
      </w:ins>
      <w:ins w:id="40" w:author="LG-Giwon Park (2)" w:date="2024-08-26T09:22:00Z">
        <w:r>
          <w:t xml:space="preserve"> is triggered</w:t>
        </w:r>
      </w:ins>
      <w:ins w:id="41" w:author="LG-Giwon Park (2)" w:date="2024-08-26T09:23:00Z">
        <w:r>
          <w:t>.</w:t>
        </w:r>
      </w:ins>
    </w:p>
    <w:p w14:paraId="5822DF54" w14:textId="79F38D4A" w:rsidR="0087160C" w:rsidRPr="00D37AC6" w:rsidRDefault="0087160C" w:rsidP="0087160C">
      <w:pPr>
        <w:spacing w:line="240" w:lineRule="auto"/>
        <w:rPr>
          <w:lang w:eastAsia="ko-KR"/>
        </w:rPr>
      </w:pPr>
      <w:r w:rsidRPr="00D37AC6">
        <w:rPr>
          <w:lang w:eastAsia="ko-KR"/>
        </w:rPr>
        <w:t>The MAC entity shall:</w:t>
      </w:r>
    </w:p>
    <w:p w14:paraId="4CDE8377" w14:textId="77777777" w:rsidR="0087160C" w:rsidRPr="00D37AC6" w:rsidRDefault="0087160C" w:rsidP="0087160C">
      <w:pPr>
        <w:pStyle w:val="B1"/>
        <w:spacing w:line="240" w:lineRule="auto"/>
        <w:rPr>
          <w:lang w:eastAsia="ko-KR"/>
        </w:rPr>
      </w:pPr>
      <w:r w:rsidRPr="00D37AC6">
        <w:rPr>
          <w:lang w:eastAsia="ko-KR"/>
        </w:rPr>
        <w:t>1&gt;</w:t>
      </w:r>
      <w:r w:rsidRPr="00D37AC6">
        <w:rPr>
          <w:lang w:eastAsia="ko-KR"/>
        </w:rPr>
        <w:tab/>
        <w:t>if one or more carriers are considered as the candidate carriers for TX carrier (re-)selection</w:t>
      </w:r>
      <w:r w:rsidRPr="00D37AC6">
        <w:t>:</w:t>
      </w:r>
    </w:p>
    <w:p w14:paraId="0F663FEE" w14:textId="77777777" w:rsidR="0087160C" w:rsidRPr="00D37AC6" w:rsidRDefault="0087160C" w:rsidP="0087160C">
      <w:pPr>
        <w:pStyle w:val="B2"/>
        <w:spacing w:line="240" w:lineRule="auto"/>
      </w:pPr>
      <w:r w:rsidRPr="00D37AC6">
        <w:rPr>
          <w:lang w:eastAsia="ko-KR"/>
        </w:rPr>
        <w:t>2&gt;</w:t>
      </w:r>
      <w:r w:rsidRPr="00D37AC6">
        <w:rPr>
          <w:lang w:eastAsia="ko-KR"/>
        </w:rPr>
        <w:tab/>
      </w:r>
      <w:r w:rsidRPr="00D37AC6">
        <w:t xml:space="preserve">if Tx carrier (re-)selection is triggered, </w:t>
      </w:r>
      <w:r w:rsidRPr="00D37AC6">
        <w:rPr>
          <w:lang w:eastAsia="ko-KR"/>
        </w:rPr>
        <w:t xml:space="preserve">for each </w:t>
      </w:r>
      <w:proofErr w:type="spellStart"/>
      <w:r w:rsidRPr="00D37AC6">
        <w:rPr>
          <w:lang w:eastAsia="ko-KR"/>
        </w:rPr>
        <w:t>sidelink</w:t>
      </w:r>
      <w:proofErr w:type="spellEnd"/>
      <w:r w:rsidRPr="00D37AC6">
        <w:rPr>
          <w:lang w:eastAsia="ko-KR"/>
        </w:rPr>
        <w:t xml:space="preserve"> logical channel allowed on the carrier where data is available:</w:t>
      </w:r>
    </w:p>
    <w:p w14:paraId="60AF3CD0" w14:textId="77777777" w:rsidR="0087160C" w:rsidRPr="00D37AC6" w:rsidRDefault="0087160C" w:rsidP="0087160C">
      <w:pPr>
        <w:pStyle w:val="B3"/>
        <w:spacing w:line="240" w:lineRule="auto"/>
        <w:rPr>
          <w:lang w:eastAsia="ko-KR"/>
        </w:rPr>
      </w:pPr>
      <w:r w:rsidRPr="00D37AC6">
        <w:rPr>
          <w:lang w:eastAsia="ko-KR"/>
        </w:rPr>
        <w:t>3&gt;</w:t>
      </w:r>
      <w:r w:rsidRPr="00D37AC6">
        <w:rPr>
          <w:lang w:eastAsia="ko-KR"/>
        </w:rPr>
        <w:tab/>
        <w:t>select one or more carrier(s) among the candidate carriers with increasing order of CBR from the lowest CBR, and select the associated pool(s) of resources:</w:t>
      </w:r>
    </w:p>
    <w:p w14:paraId="3DBCEFF9" w14:textId="77777777" w:rsidR="0087160C" w:rsidRPr="00D37AC6" w:rsidRDefault="0087160C" w:rsidP="0087160C">
      <w:pPr>
        <w:pStyle w:val="B4"/>
        <w:spacing w:line="240" w:lineRule="auto"/>
        <w:rPr>
          <w:lang w:eastAsia="ko-KR"/>
        </w:rPr>
      </w:pPr>
      <w:r w:rsidRPr="00D37AC6">
        <w:rPr>
          <w:lang w:eastAsia="ko-KR"/>
        </w:rPr>
        <w:t>4&gt;</w:t>
      </w:r>
      <w:r w:rsidRPr="00D37AC6">
        <w:rPr>
          <w:lang w:eastAsia="ko-KR"/>
        </w:rPr>
        <w:tab/>
        <w:t xml:space="preserve">if </w:t>
      </w:r>
      <w:proofErr w:type="spellStart"/>
      <w:r w:rsidRPr="00D37AC6">
        <w:rPr>
          <w:i/>
          <w:iCs/>
          <w:lang w:eastAsia="ko-KR"/>
        </w:rPr>
        <w:t>sl</w:t>
      </w:r>
      <w:proofErr w:type="spellEnd"/>
      <w:r w:rsidRPr="00D37AC6">
        <w:rPr>
          <w:i/>
          <w:iCs/>
          <w:lang w:eastAsia="ko-KR"/>
        </w:rPr>
        <w:t>-HARQ-</w:t>
      </w:r>
      <w:proofErr w:type="spellStart"/>
      <w:r w:rsidRPr="00D37AC6">
        <w:rPr>
          <w:i/>
          <w:iCs/>
          <w:lang w:eastAsia="ko-KR"/>
        </w:rPr>
        <w:t>FeedbackEnabled</w:t>
      </w:r>
      <w:proofErr w:type="spellEnd"/>
      <w:r w:rsidRPr="00D37AC6">
        <w:rPr>
          <w:lang w:eastAsia="ko-KR"/>
        </w:rPr>
        <w:t xml:space="preserve"> is set to </w:t>
      </w:r>
      <w:r w:rsidRPr="00D37AC6">
        <w:rPr>
          <w:i/>
          <w:iCs/>
          <w:lang w:eastAsia="ko-KR"/>
        </w:rPr>
        <w:t>enabled</w:t>
      </w:r>
      <w:r w:rsidRPr="00D37AC6">
        <w:rPr>
          <w:lang w:eastAsia="ko-KR"/>
        </w:rPr>
        <w:t xml:space="preserve"> for the </w:t>
      </w:r>
      <w:proofErr w:type="spellStart"/>
      <w:r w:rsidRPr="00D37AC6">
        <w:rPr>
          <w:lang w:eastAsia="ko-KR"/>
        </w:rPr>
        <w:t>sidelink</w:t>
      </w:r>
      <w:proofErr w:type="spellEnd"/>
      <w:r w:rsidRPr="00D37AC6">
        <w:rPr>
          <w:lang w:eastAsia="ko-KR"/>
        </w:rPr>
        <w:t xml:space="preserve"> logical channel:</w:t>
      </w:r>
    </w:p>
    <w:p w14:paraId="144EF954" w14:textId="77777777" w:rsidR="0087160C" w:rsidRPr="00D37AC6" w:rsidRDefault="0087160C" w:rsidP="0087160C">
      <w:pPr>
        <w:pStyle w:val="B5"/>
        <w:spacing w:line="240" w:lineRule="auto"/>
        <w:rPr>
          <w:lang w:eastAsia="ko-KR"/>
        </w:rPr>
      </w:pPr>
      <w:r w:rsidRPr="00D37AC6">
        <w:rPr>
          <w:lang w:eastAsia="ko-KR"/>
        </w:rPr>
        <w:t>5&gt;</w:t>
      </w:r>
      <w:r w:rsidRPr="00D37AC6">
        <w:rPr>
          <w:lang w:eastAsia="ko-KR"/>
        </w:rPr>
        <w:tab/>
        <w:t xml:space="preserve">select one pool of resources configured with PSFCH resources among the pools of resources except the pool(s) in </w:t>
      </w:r>
      <w:proofErr w:type="spellStart"/>
      <w:r w:rsidRPr="00D37AC6">
        <w:rPr>
          <w:i/>
          <w:lang w:eastAsia="ko-KR"/>
        </w:rPr>
        <w:t>sl</w:t>
      </w:r>
      <w:proofErr w:type="spellEnd"/>
      <w:r w:rsidRPr="00D37AC6">
        <w:rPr>
          <w:i/>
          <w:lang w:eastAsia="ko-KR"/>
        </w:rPr>
        <w:t>-BWP-</w:t>
      </w:r>
      <w:proofErr w:type="spellStart"/>
      <w:r w:rsidRPr="00D37AC6">
        <w:rPr>
          <w:i/>
          <w:lang w:eastAsia="ko-KR"/>
        </w:rPr>
        <w:t>DiscPoolConfig</w:t>
      </w:r>
      <w:proofErr w:type="spellEnd"/>
      <w:r w:rsidRPr="00D37AC6">
        <w:rPr>
          <w:lang w:eastAsia="ko-KR"/>
        </w:rPr>
        <w:t xml:space="preserve"> or </w:t>
      </w:r>
      <w:proofErr w:type="spellStart"/>
      <w:r w:rsidRPr="00D37AC6">
        <w:rPr>
          <w:i/>
          <w:lang w:eastAsia="ko-KR"/>
        </w:rPr>
        <w:t>sl</w:t>
      </w:r>
      <w:proofErr w:type="spellEnd"/>
      <w:r w:rsidRPr="00D37AC6">
        <w:rPr>
          <w:i/>
          <w:lang w:eastAsia="ko-KR"/>
        </w:rPr>
        <w:t>-BWP-</w:t>
      </w:r>
      <w:proofErr w:type="spellStart"/>
      <w:r w:rsidRPr="00D37AC6">
        <w:rPr>
          <w:i/>
          <w:lang w:eastAsia="ko-KR"/>
        </w:rPr>
        <w:t>DiscPoolConfigCommon</w:t>
      </w:r>
      <w:proofErr w:type="spellEnd"/>
      <w:r w:rsidRPr="00D37AC6">
        <w:rPr>
          <w:lang w:eastAsia="ko-KR"/>
        </w:rPr>
        <w:t xml:space="preserve">, </w:t>
      </w:r>
      <w:r w:rsidRPr="00D37AC6">
        <w:rPr>
          <w:i/>
          <w:iCs/>
        </w:rPr>
        <w:t xml:space="preserve">sl-BWP-PoolConfigA2X </w:t>
      </w:r>
      <w:r w:rsidRPr="00D37AC6">
        <w:rPr>
          <w:iCs/>
        </w:rPr>
        <w:t>or</w:t>
      </w:r>
      <w:r w:rsidRPr="00D37AC6">
        <w:rPr>
          <w:i/>
          <w:iCs/>
        </w:rPr>
        <w:t xml:space="preserve"> sl-BWP-PoolConfigCommonA2X</w:t>
      </w:r>
      <w:r w:rsidRPr="00D37AC6">
        <w:rPr>
          <w:iCs/>
        </w:rPr>
        <w:t xml:space="preserve">, </w:t>
      </w:r>
      <w:r w:rsidRPr="00D37AC6">
        <w:t xml:space="preserve">if configured or </w:t>
      </w:r>
      <w:r w:rsidRPr="00D37AC6">
        <w:rPr>
          <w:rFonts w:eastAsiaTheme="minorEastAsia"/>
        </w:rPr>
        <w:t>D</w:t>
      </w:r>
      <w:r w:rsidRPr="00D37AC6">
        <w:t xml:space="preserve">edicated SL-PRS resource pool, </w:t>
      </w:r>
      <w:r w:rsidRPr="00D37AC6">
        <w:rPr>
          <w:lang w:eastAsia="ko-KR"/>
        </w:rPr>
        <w:t>if configured.</w:t>
      </w:r>
    </w:p>
    <w:p w14:paraId="34BFC523" w14:textId="77777777" w:rsidR="0087160C" w:rsidRPr="00D37AC6" w:rsidRDefault="0087160C" w:rsidP="0087160C">
      <w:pPr>
        <w:pStyle w:val="B4"/>
        <w:spacing w:line="240" w:lineRule="auto"/>
        <w:rPr>
          <w:lang w:eastAsia="ko-KR"/>
        </w:rPr>
      </w:pPr>
      <w:r w:rsidRPr="00D37AC6">
        <w:rPr>
          <w:lang w:eastAsia="ko-KR"/>
        </w:rPr>
        <w:t>4&gt;</w:t>
      </w:r>
      <w:r w:rsidRPr="00D37AC6">
        <w:rPr>
          <w:lang w:eastAsia="ko-KR"/>
        </w:rPr>
        <w:tab/>
        <w:t>else:</w:t>
      </w:r>
    </w:p>
    <w:p w14:paraId="3BFA9D57" w14:textId="77777777" w:rsidR="0087160C" w:rsidRPr="00D37AC6" w:rsidRDefault="0087160C" w:rsidP="0087160C">
      <w:pPr>
        <w:pStyle w:val="B5"/>
        <w:spacing w:line="240" w:lineRule="auto"/>
        <w:rPr>
          <w:lang w:eastAsia="ko-KR"/>
        </w:rPr>
      </w:pPr>
      <w:r w:rsidRPr="00D37AC6">
        <w:rPr>
          <w:lang w:eastAsia="ko-KR"/>
        </w:rPr>
        <w:t>5&gt;</w:t>
      </w:r>
      <w:r w:rsidRPr="00D37AC6">
        <w:rPr>
          <w:lang w:eastAsia="ko-KR"/>
        </w:rPr>
        <w:tab/>
        <w:t xml:space="preserve">select any pool of resources among the pools of resources except the pool(s) in </w:t>
      </w:r>
      <w:proofErr w:type="spellStart"/>
      <w:r w:rsidRPr="00D37AC6">
        <w:rPr>
          <w:i/>
          <w:lang w:eastAsia="ko-KR"/>
        </w:rPr>
        <w:t>sl</w:t>
      </w:r>
      <w:proofErr w:type="spellEnd"/>
      <w:r w:rsidRPr="00D37AC6">
        <w:rPr>
          <w:i/>
          <w:lang w:eastAsia="ko-KR"/>
        </w:rPr>
        <w:t>-BWP-</w:t>
      </w:r>
      <w:proofErr w:type="spellStart"/>
      <w:r w:rsidRPr="00D37AC6">
        <w:rPr>
          <w:i/>
          <w:lang w:eastAsia="ko-KR"/>
        </w:rPr>
        <w:t>DiscPoolConfig</w:t>
      </w:r>
      <w:proofErr w:type="spellEnd"/>
      <w:r w:rsidRPr="00D37AC6">
        <w:rPr>
          <w:lang w:eastAsia="ko-KR"/>
        </w:rPr>
        <w:t xml:space="preserve"> or </w:t>
      </w:r>
      <w:proofErr w:type="spellStart"/>
      <w:r w:rsidRPr="00D37AC6">
        <w:rPr>
          <w:i/>
          <w:lang w:eastAsia="ko-KR"/>
        </w:rPr>
        <w:t>sl</w:t>
      </w:r>
      <w:proofErr w:type="spellEnd"/>
      <w:r w:rsidRPr="00D37AC6">
        <w:rPr>
          <w:i/>
          <w:lang w:eastAsia="ko-KR"/>
        </w:rPr>
        <w:t>-BWP-</w:t>
      </w:r>
      <w:proofErr w:type="spellStart"/>
      <w:r w:rsidRPr="00D37AC6">
        <w:rPr>
          <w:i/>
          <w:lang w:eastAsia="ko-KR"/>
        </w:rPr>
        <w:t>DiscPoolConfigCommon</w:t>
      </w:r>
      <w:proofErr w:type="spellEnd"/>
      <w:r w:rsidRPr="00D37AC6">
        <w:rPr>
          <w:lang w:eastAsia="ko-KR"/>
        </w:rPr>
        <w:t xml:space="preserve">, </w:t>
      </w:r>
      <w:r w:rsidRPr="00D37AC6">
        <w:rPr>
          <w:i/>
          <w:iCs/>
        </w:rPr>
        <w:t xml:space="preserve">sl-BWP-PoolConfigA2X </w:t>
      </w:r>
      <w:r w:rsidRPr="00D37AC6">
        <w:rPr>
          <w:iCs/>
        </w:rPr>
        <w:t>or</w:t>
      </w:r>
      <w:r w:rsidRPr="00D37AC6">
        <w:rPr>
          <w:i/>
          <w:iCs/>
        </w:rPr>
        <w:t xml:space="preserve"> sl-BWP-PoolConfigCommonA2X</w:t>
      </w:r>
      <w:r w:rsidRPr="00D37AC6">
        <w:rPr>
          <w:iCs/>
        </w:rPr>
        <w:t xml:space="preserve">, </w:t>
      </w:r>
      <w:r w:rsidRPr="00D37AC6">
        <w:t xml:space="preserve">if configured or </w:t>
      </w:r>
      <w:r w:rsidRPr="00D37AC6">
        <w:rPr>
          <w:rFonts w:eastAsiaTheme="minorEastAsia"/>
        </w:rPr>
        <w:t>D</w:t>
      </w:r>
      <w:r w:rsidRPr="00D37AC6">
        <w:t xml:space="preserve">edicated SL-PRS resource pool, </w:t>
      </w:r>
      <w:r w:rsidRPr="00D37AC6">
        <w:rPr>
          <w:lang w:eastAsia="ko-KR"/>
        </w:rPr>
        <w:t>if configured.</w:t>
      </w:r>
    </w:p>
    <w:p w14:paraId="04CFB65C" w14:textId="77777777" w:rsidR="00D5402E" w:rsidRDefault="00D5402E" w:rsidP="00D5402E">
      <w:pPr>
        <w:pStyle w:val="B2"/>
        <w:spacing w:line="240" w:lineRule="auto"/>
        <w:rPr>
          <w:ins w:id="42" w:author="LG-Giwon Park (2)" w:date="2024-08-26T09:12:00Z"/>
          <w:lang w:eastAsia="ko-KR"/>
        </w:rPr>
      </w:pPr>
      <w:ins w:id="43" w:author="LG-Giwon Park (2)" w:date="2024-08-26T09:12:00Z">
        <w:r w:rsidRPr="0044258C">
          <w:rPr>
            <w:lang w:eastAsia="ko-KR"/>
          </w:rPr>
          <w:t>2&gt;</w:t>
        </w:r>
        <w:r w:rsidRPr="0044258C">
          <w:rPr>
            <w:lang w:eastAsia="ko-KR"/>
          </w:rPr>
          <w:tab/>
        </w:r>
        <w:r>
          <w:rPr>
            <w:lang w:eastAsia="ko-KR"/>
          </w:rPr>
          <w:t xml:space="preserve">else </w:t>
        </w:r>
        <w:r w:rsidRPr="0044258C">
          <w:t xml:space="preserve">if Tx carrier (re-)selection is triggered, </w:t>
        </w:r>
        <w:r w:rsidRPr="0044258C">
          <w:rPr>
            <w:lang w:eastAsia="ko-KR"/>
          </w:rPr>
          <w:t xml:space="preserve">for </w:t>
        </w:r>
        <w:r>
          <w:t xml:space="preserve">a </w:t>
        </w:r>
        <w:proofErr w:type="spellStart"/>
        <w:r>
          <w:t>Sidelink</w:t>
        </w:r>
        <w:proofErr w:type="spellEnd"/>
        <w:r>
          <w:t xml:space="preserve"> DRX Command MAC CE or a </w:t>
        </w:r>
        <w:proofErr w:type="spellStart"/>
        <w:r>
          <w:t>Sidelink</w:t>
        </w:r>
        <w:proofErr w:type="spellEnd"/>
        <w:r>
          <w:t xml:space="preserve"> Inter-UE Coordination Request MAC CE</w:t>
        </w:r>
        <w:r w:rsidRPr="0044258C">
          <w:rPr>
            <w:lang w:eastAsia="ko-KR"/>
          </w:rPr>
          <w:t>:</w:t>
        </w:r>
      </w:ins>
    </w:p>
    <w:p w14:paraId="7F08847D" w14:textId="2F93A025" w:rsidR="00D5402E" w:rsidRDefault="00D5402E" w:rsidP="00D5402E">
      <w:pPr>
        <w:pStyle w:val="B3"/>
        <w:spacing w:line="240" w:lineRule="auto"/>
        <w:rPr>
          <w:lang w:eastAsia="ko-KR"/>
        </w:rPr>
      </w:pPr>
      <w:ins w:id="44" w:author="LG-Giwon Park (2)" w:date="2024-08-26T09:12:00Z">
        <w:r>
          <w:t>3</w:t>
        </w:r>
        <w:r w:rsidRPr="0044258C">
          <w:t>&gt;</w:t>
        </w:r>
        <w:r w:rsidRPr="0044258C">
          <w:tab/>
          <w:t xml:space="preserve">select any pool of resources among the pools of resources except the pool(s) in </w:t>
        </w:r>
        <w:proofErr w:type="spellStart"/>
        <w:r w:rsidRPr="0044258C">
          <w:rPr>
            <w:i/>
          </w:rPr>
          <w:t>sl</w:t>
        </w:r>
        <w:proofErr w:type="spellEnd"/>
        <w:r w:rsidRPr="0044258C">
          <w:rPr>
            <w:i/>
          </w:rPr>
          <w:t>-BWP-</w:t>
        </w:r>
        <w:proofErr w:type="spellStart"/>
        <w:r w:rsidRPr="0044258C">
          <w:rPr>
            <w:i/>
          </w:rPr>
          <w:t>DiscPoolConfig</w:t>
        </w:r>
        <w:proofErr w:type="spellEnd"/>
        <w:r w:rsidRPr="0044258C">
          <w:rPr>
            <w:iCs/>
          </w:rPr>
          <w:t xml:space="preserve">, </w:t>
        </w:r>
        <w:proofErr w:type="spellStart"/>
        <w:r w:rsidRPr="0044258C">
          <w:rPr>
            <w:i/>
            <w:iCs/>
          </w:rPr>
          <w:t>sl</w:t>
        </w:r>
        <w:proofErr w:type="spellEnd"/>
        <w:r w:rsidRPr="0044258C">
          <w:rPr>
            <w:i/>
            <w:iCs/>
          </w:rPr>
          <w:t>-BWP-</w:t>
        </w:r>
        <w:proofErr w:type="spellStart"/>
        <w:r w:rsidRPr="0044258C">
          <w:rPr>
            <w:i/>
            <w:iCs/>
          </w:rPr>
          <w:t>DiscPoolConfigCommon</w:t>
        </w:r>
        <w:proofErr w:type="spellEnd"/>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w:t>
        </w:r>
        <w:r w:rsidRPr="0044258C">
          <w:t xml:space="preserve"> if configured or SL-PRS dedicated resource pool, if configured.</w:t>
        </w:r>
      </w:ins>
    </w:p>
    <w:p w14:paraId="1872F357" w14:textId="698DC697" w:rsidR="0087160C" w:rsidRPr="00D37AC6" w:rsidRDefault="0087160C" w:rsidP="0087160C">
      <w:pPr>
        <w:pStyle w:val="NO"/>
        <w:spacing w:line="240" w:lineRule="auto"/>
        <w:rPr>
          <w:lang w:eastAsia="ko-KR"/>
        </w:rPr>
      </w:pPr>
      <w:r w:rsidRPr="00D37AC6">
        <w:rPr>
          <w:lang w:eastAsia="ko-KR"/>
        </w:rPr>
        <w:t>NOTE 2:</w:t>
      </w:r>
      <w:r w:rsidRPr="00D37AC6">
        <w:rPr>
          <w:lang w:eastAsia="ko-KR"/>
        </w:rPr>
        <w:tab/>
        <w:t>It is left to UE implementation how many carriers to select based on UE capability.</w:t>
      </w:r>
    </w:p>
    <w:p w14:paraId="0CEE1731" w14:textId="77777777" w:rsidR="0087160C" w:rsidRPr="00D37AC6" w:rsidRDefault="0087160C" w:rsidP="0087160C">
      <w:pPr>
        <w:pStyle w:val="NO"/>
        <w:spacing w:line="240" w:lineRule="auto"/>
      </w:pPr>
      <w:r w:rsidRPr="00D37AC6">
        <w:rPr>
          <w:lang w:eastAsia="ko-KR"/>
        </w:rPr>
        <w:t>NOTE 3:</w:t>
      </w:r>
      <w:r w:rsidRPr="00D37AC6">
        <w:rPr>
          <w:lang w:eastAsia="ko-KR"/>
        </w:rPr>
        <w:tab/>
        <w:t xml:space="preserve">It </w:t>
      </w:r>
      <w:r w:rsidRPr="00D37AC6">
        <w:t xml:space="preserve">is left to UE implementation to determine the </w:t>
      </w:r>
      <w:proofErr w:type="spellStart"/>
      <w:r w:rsidRPr="00D37AC6">
        <w:t>sidelink</w:t>
      </w:r>
      <w:proofErr w:type="spellEnd"/>
      <w:r w:rsidRPr="00D37AC6">
        <w:t xml:space="preserve"> logical channels among the </w:t>
      </w:r>
      <w:proofErr w:type="spellStart"/>
      <w:r w:rsidRPr="00D37AC6">
        <w:t>sidelink</w:t>
      </w:r>
      <w:proofErr w:type="spellEnd"/>
      <w:r w:rsidRPr="00D37AC6">
        <w:t xml:space="preserve"> logical channels where data is available and that are allowed on the carrier for which Tx carrier (re-) selection is triggered.</w:t>
      </w:r>
    </w:p>
    <w:p w14:paraId="24FC6A53" w14:textId="77777777" w:rsidR="0087160C" w:rsidRPr="00D37AC6" w:rsidRDefault="0087160C" w:rsidP="0087160C">
      <w:pPr>
        <w:pStyle w:val="NO"/>
        <w:spacing w:line="240" w:lineRule="auto"/>
      </w:pPr>
      <w:r w:rsidRPr="00D37AC6">
        <w:rPr>
          <w:lang w:eastAsia="ko-KR"/>
        </w:rPr>
        <w:t>NOTE 4:</w:t>
      </w:r>
      <w:r w:rsidRPr="00D37AC6">
        <w:rPr>
          <w:lang w:eastAsia="ko-KR"/>
        </w:rPr>
        <w:tab/>
        <w:t xml:space="preserve">It </w:t>
      </w:r>
      <w:r w:rsidRPr="00D37AC6">
        <w:t>is left to UE implementation to determine whether the resource pool for CBR measurement is reused as the resource pool for SL grant creation.</w:t>
      </w:r>
    </w:p>
    <w:p w14:paraId="1725A416" w14:textId="74F690C4" w:rsidR="006F610B" w:rsidRDefault="0087160C" w:rsidP="0087160C">
      <w:pPr>
        <w:pStyle w:val="NO"/>
        <w:spacing w:line="240" w:lineRule="auto"/>
      </w:pPr>
      <w:r w:rsidRPr="00D37AC6">
        <w:t>NOTE 5:</w:t>
      </w:r>
      <w:r w:rsidRPr="00D37AC6">
        <w:tab/>
        <w:t xml:space="preserve">For the transmission of </w:t>
      </w:r>
      <w:proofErr w:type="spellStart"/>
      <w:r w:rsidRPr="00D37AC6">
        <w:t>Sidelink</w:t>
      </w:r>
      <w:proofErr w:type="spellEnd"/>
      <w:r w:rsidRPr="00D37AC6">
        <w:t xml:space="preserve"> Inter-UE Coordination Request MAC CE, the MAC entity selects the TX pool of resource where the IUC resource set is required. For the transmission of </w:t>
      </w:r>
      <w:proofErr w:type="spellStart"/>
      <w:r w:rsidRPr="00D37AC6">
        <w:t>Sidelink</w:t>
      </w:r>
      <w:proofErr w:type="spellEnd"/>
      <w:r w:rsidRPr="00D37AC6">
        <w:t xml:space="preserve"> Inter-UE Coordination Information MAC CE, the MAC entity selects the TX pool of resource where the IUC resource set is located.</w:t>
      </w:r>
    </w:p>
    <w:p w14:paraId="321CAF1B" w14:textId="11767B0C" w:rsidR="00A42CF8" w:rsidRDefault="00A42CF8" w:rsidP="0087160C">
      <w:pPr>
        <w:pStyle w:val="NO"/>
        <w:spacing w:line="240" w:lineRule="auto"/>
      </w:pPr>
      <w:ins w:id="45" w:author="LG-Giwon Park (2)" w:date="2024-08-26T09:33:00Z">
        <w:r>
          <w:rPr>
            <w:rFonts w:eastAsia="Times New Roman"/>
            <w:lang w:eastAsia="ja-JP"/>
          </w:rPr>
          <w:lastRenderedPageBreak/>
          <w:t>NOTE 6:</w:t>
        </w:r>
        <w:r>
          <w:rPr>
            <w:rFonts w:eastAsia="Times New Roman"/>
            <w:lang w:eastAsia="ja-JP"/>
          </w:rPr>
          <w:tab/>
        </w:r>
      </w:ins>
      <w:ins w:id="46" w:author="LG-Giwon Park (2)" w:date="2024-08-29T15:54:00Z">
        <w:r>
          <w:t xml:space="preserve">If RRC indicates the MAC layer to use the legacy carrier in </w:t>
        </w:r>
        <w:proofErr w:type="spellStart"/>
        <w:r>
          <w:t>Sidelink</w:t>
        </w:r>
        <w:proofErr w:type="spellEnd"/>
        <w:r>
          <w:t xml:space="preserve"> CA PDCP </w:t>
        </w:r>
        <w:proofErr w:type="spellStart"/>
        <w:r>
          <w:t>duplicaton</w:t>
        </w:r>
        <w:proofErr w:type="spellEnd"/>
        <w:r>
          <w:t xml:space="preserve"> for backwards-compatibility, it is up to</w:t>
        </w:r>
      </w:ins>
      <w:ins w:id="47" w:author="LG-Giwon Park (2)" w:date="2024-08-29T15:55:00Z">
        <w:r>
          <w:t xml:space="preserve"> </w:t>
        </w:r>
        <w:r w:rsidRPr="006F610B">
          <w:rPr>
            <w:rFonts w:eastAsia="Times New Roman"/>
            <w:lang w:eastAsia="ja-JP"/>
          </w:rPr>
          <w:t>UE/NW implementation to ensure legacy carrier is used</w:t>
        </w:r>
        <w:r>
          <w:rPr>
            <w:rFonts w:eastAsia="Times New Roman"/>
            <w:lang w:eastAsia="ja-JP"/>
          </w:rPr>
          <w:t>.</w:t>
        </w:r>
      </w:ins>
    </w:p>
    <w:p w14:paraId="11254B9C" w14:textId="77777777" w:rsidR="002A2701" w:rsidRDefault="00A237B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2A28966" w14:textId="77777777" w:rsidR="0088118C" w:rsidRPr="00D37AC6" w:rsidRDefault="0088118C" w:rsidP="0088118C">
      <w:pPr>
        <w:pStyle w:val="Heading4"/>
        <w:spacing w:line="240" w:lineRule="auto"/>
      </w:pPr>
      <w:bookmarkStart w:id="48" w:name="_Toc171706428"/>
      <w:bookmarkStart w:id="49" w:name="_Toc52752082"/>
      <w:bookmarkStart w:id="50" w:name="_Toc171706440"/>
      <w:bookmarkStart w:id="51" w:name="_Toc37296256"/>
      <w:bookmarkStart w:id="52" w:name="_Toc46490387"/>
      <w:bookmarkStart w:id="53" w:name="_Toc52796544"/>
      <w:r w:rsidRPr="00D37AC6">
        <w:t>5.22.1.2b</w:t>
      </w:r>
      <w:r w:rsidRPr="00D37AC6">
        <w:tab/>
        <w:t>Re-selection for using a received resource conflict indication</w:t>
      </w:r>
      <w:bookmarkEnd w:id="48"/>
    </w:p>
    <w:p w14:paraId="007DD252" w14:textId="77777777" w:rsidR="0088118C" w:rsidRPr="00D37AC6" w:rsidRDefault="0088118C" w:rsidP="0088118C">
      <w:pPr>
        <w:spacing w:line="240" w:lineRule="auto"/>
        <w:rPr>
          <w:lang w:eastAsia="ko-KR"/>
        </w:rPr>
      </w:pPr>
      <w:r w:rsidRPr="00D37AC6">
        <w:rPr>
          <w:lang w:eastAsia="ko-KR"/>
        </w:rPr>
        <w:t xml:space="preserve">If the MAC entity has been configured with </w:t>
      </w:r>
      <w:proofErr w:type="spellStart"/>
      <w:r w:rsidRPr="00D37AC6">
        <w:rPr>
          <w:lang w:eastAsia="ko-KR"/>
        </w:rPr>
        <w:t>Sidelink</w:t>
      </w:r>
      <w:proofErr w:type="spellEnd"/>
      <w:r w:rsidRPr="00D37AC6">
        <w:rPr>
          <w:lang w:eastAsia="ko-KR"/>
        </w:rPr>
        <w:t xml:space="preserve"> resource allocation mode 2 or </w:t>
      </w:r>
      <w:proofErr w:type="spellStart"/>
      <w:r w:rsidRPr="00D37AC6">
        <w:rPr>
          <w:lang w:eastAsia="ko-KR"/>
        </w:rPr>
        <w:t>Sidelink</w:t>
      </w:r>
      <w:proofErr w:type="spellEnd"/>
      <w:r w:rsidRPr="00D37AC6">
        <w:rPr>
          <w:lang w:eastAsia="ko-KR"/>
        </w:rPr>
        <w:t xml:space="preserve"> resource allocation scheme 2 to transmit using pool(s) of resources in a carrier as indicated in TS 38.331 [5] based on full sensing</w:t>
      </w:r>
      <w:r w:rsidRPr="00D37AC6">
        <w:t>, or partial sensing</w:t>
      </w:r>
      <w:r w:rsidRPr="00D37AC6">
        <w:rPr>
          <w:lang w:eastAsia="ko-KR"/>
        </w:rPr>
        <w:t xml:space="preserve"> or random selection </w:t>
      </w:r>
      <w:r w:rsidRPr="00D37AC6">
        <w:t>or any combination(s)</w:t>
      </w:r>
      <w:r w:rsidRPr="00D37AC6">
        <w:rPr>
          <w:lang w:eastAsia="ko-KR"/>
        </w:rPr>
        <w:t xml:space="preserve">, the MAC entity shall for each </w:t>
      </w:r>
      <w:proofErr w:type="spellStart"/>
      <w:r w:rsidRPr="00D37AC6">
        <w:rPr>
          <w:lang w:eastAsia="ko-KR"/>
        </w:rPr>
        <w:t>Sidelink</w:t>
      </w:r>
      <w:proofErr w:type="spellEnd"/>
      <w:r w:rsidRPr="00D37AC6">
        <w:rPr>
          <w:lang w:eastAsia="ko-KR"/>
        </w:rPr>
        <w:t xml:space="preserve"> process:</w:t>
      </w:r>
    </w:p>
    <w:p w14:paraId="75FA331B" w14:textId="77777777" w:rsidR="0088118C" w:rsidRPr="00D37AC6" w:rsidRDefault="0088118C" w:rsidP="0088118C">
      <w:pPr>
        <w:pStyle w:val="B1"/>
        <w:spacing w:line="240" w:lineRule="auto"/>
      </w:pPr>
      <w:r w:rsidRPr="00D37AC6">
        <w:rPr>
          <w:lang w:eastAsia="ko-KR"/>
        </w:rPr>
        <w:t>1&gt;</w:t>
      </w:r>
      <w:r w:rsidRPr="00D37AC6">
        <w:rPr>
          <w:lang w:eastAsia="ko-KR"/>
        </w:rPr>
        <w:tab/>
        <w:t xml:space="preserve">if </w:t>
      </w:r>
      <w:r w:rsidRPr="00D37AC6">
        <w:rPr>
          <w:i/>
          <w:iCs/>
          <w:lang w:eastAsia="ko-KR"/>
        </w:rPr>
        <w:t>sl-interUECoordinationScheme2</w:t>
      </w:r>
      <w:r w:rsidRPr="00D37AC6">
        <w:rPr>
          <w:lang w:eastAsia="ko-KR"/>
        </w:rPr>
        <w:t xml:space="preserve"> enabling reception/transmission of a resource conflict indication is configured by RRC</w:t>
      </w:r>
      <w:r w:rsidRPr="00D37AC6">
        <w:t>; and</w:t>
      </w:r>
    </w:p>
    <w:p w14:paraId="1A87902B" w14:textId="77777777" w:rsidR="0088118C" w:rsidRPr="00D37AC6" w:rsidRDefault="0088118C" w:rsidP="0088118C">
      <w:pPr>
        <w:pStyle w:val="B1"/>
        <w:spacing w:line="240" w:lineRule="auto"/>
        <w:rPr>
          <w:lang w:eastAsia="ko-KR"/>
        </w:rPr>
      </w:pPr>
      <w:r w:rsidRPr="00D37AC6">
        <w:t>1&gt;</w:t>
      </w:r>
      <w:r w:rsidRPr="00D37AC6">
        <w:rPr>
          <w:lang w:eastAsia="ko-KR"/>
        </w:rPr>
        <w:tab/>
        <w:t xml:space="preserve">if the next resource of the selected </w:t>
      </w:r>
      <w:proofErr w:type="spellStart"/>
      <w:r w:rsidRPr="00D37AC6">
        <w:rPr>
          <w:lang w:eastAsia="ko-KR"/>
        </w:rPr>
        <w:t>sidelink</w:t>
      </w:r>
      <w:proofErr w:type="spellEnd"/>
      <w:r w:rsidRPr="00D37AC6">
        <w:rPr>
          <w:lang w:eastAsia="ko-KR"/>
        </w:rPr>
        <w:t xml:space="preserve"> grant which has been indicated by a prior SCI is overlapped with conflict resource(s) indicated by the physical layer as </w:t>
      </w:r>
      <w:r w:rsidRPr="00D37AC6">
        <w:t>specified in clause 16.3.1 of TS 38.213 [6]:</w:t>
      </w:r>
    </w:p>
    <w:p w14:paraId="5DB27C4A" w14:textId="77777777" w:rsidR="0088118C" w:rsidRDefault="0088118C" w:rsidP="0088118C">
      <w:pPr>
        <w:pStyle w:val="B2"/>
        <w:spacing w:line="240" w:lineRule="auto"/>
      </w:pPr>
      <w:r w:rsidRPr="00D37AC6">
        <w:t>2&gt;</w:t>
      </w:r>
      <w:r w:rsidRPr="00D37AC6">
        <w:tab/>
        <w:t xml:space="preserve">remove the resource from the selected </w:t>
      </w:r>
      <w:proofErr w:type="spellStart"/>
      <w:r w:rsidRPr="00D37AC6">
        <w:t>sidelink</w:t>
      </w:r>
      <w:proofErr w:type="spellEnd"/>
      <w:r w:rsidRPr="00D37AC6">
        <w:t xml:space="preserve"> grant associated to the </w:t>
      </w:r>
      <w:proofErr w:type="spellStart"/>
      <w:r w:rsidRPr="00D37AC6">
        <w:t>Sidelink</w:t>
      </w:r>
      <w:proofErr w:type="spellEnd"/>
      <w:r w:rsidRPr="00D37AC6">
        <w:t xml:space="preserve"> process;</w:t>
      </w:r>
    </w:p>
    <w:p w14:paraId="23570557" w14:textId="77777777" w:rsidR="0088118C" w:rsidRPr="005C4414" w:rsidRDefault="0088118C" w:rsidP="0088118C">
      <w:pPr>
        <w:pStyle w:val="B2"/>
        <w:spacing w:line="240" w:lineRule="auto"/>
        <w:rPr>
          <w:ins w:id="54" w:author="LG-Giwon Park (2)" w:date="2024-08-07T16:58:00Z"/>
          <w:lang w:eastAsia="ko-KR"/>
        </w:rPr>
      </w:pPr>
      <w:ins w:id="55" w:author="LG-Giwon Park (2)" w:date="2024-08-07T16:58:00Z">
        <w:r>
          <w:rPr>
            <w:lang w:eastAsia="ko-KR"/>
          </w:rPr>
          <w:t>2</w:t>
        </w:r>
        <w:r w:rsidRPr="005C4414">
          <w:rPr>
            <w:lang w:eastAsia="ko-KR"/>
          </w:rPr>
          <w:t>&gt;</w:t>
        </w:r>
        <w:r w:rsidRPr="005C4414">
          <w:rPr>
            <w:lang w:eastAsia="ko-KR"/>
          </w:rPr>
          <w:tab/>
          <w:t xml:space="preserve">if </w:t>
        </w:r>
        <w:proofErr w:type="spellStart"/>
        <w:r w:rsidRPr="005C4414">
          <w:rPr>
            <w:i/>
            <w:kern w:val="2"/>
          </w:rPr>
          <w:t>sl</w:t>
        </w:r>
        <w:proofErr w:type="spellEnd"/>
        <w:r w:rsidRPr="005C4414">
          <w:rPr>
            <w:i/>
            <w:kern w:val="2"/>
          </w:rPr>
          <w:t>-NRPSSCH-EUTRA-</w:t>
        </w:r>
        <w:proofErr w:type="spellStart"/>
        <w:r w:rsidRPr="005C4414">
          <w:rPr>
            <w:i/>
            <w:kern w:val="2"/>
          </w:rPr>
          <w:t>ThresRSRP</w:t>
        </w:r>
        <w:proofErr w:type="spellEnd"/>
        <w:r w:rsidRPr="005C4414">
          <w:rPr>
            <w:i/>
            <w:kern w:val="2"/>
          </w:rPr>
          <w:t>-List</w:t>
        </w:r>
        <w:r w:rsidRPr="005C4414">
          <w:rPr>
            <w:lang w:eastAsia="ko-KR"/>
          </w:rPr>
          <w:t xml:space="preserve"> is configured by the RRC:</w:t>
        </w:r>
      </w:ins>
    </w:p>
    <w:p w14:paraId="5C74A801" w14:textId="77777777" w:rsidR="0088118C" w:rsidRPr="00D37AC6" w:rsidRDefault="0088118C" w:rsidP="0088118C">
      <w:pPr>
        <w:pStyle w:val="B3"/>
        <w:spacing w:line="240" w:lineRule="auto"/>
      </w:pPr>
      <w:ins w:id="56" w:author="LG-Giwon Park (2)" w:date="2024-08-07T16:58:00Z">
        <w:r>
          <w:t>3</w:t>
        </w:r>
        <w:r w:rsidRPr="00A66954">
          <w:t>&gt;</w:t>
        </w:r>
        <w:r w:rsidRPr="00A66954">
          <w:tab/>
        </w:r>
        <w:r w:rsidRPr="00A66954">
          <w:rPr>
            <w:rFonts w:eastAsia="MS Mincho"/>
          </w:rPr>
          <w:t>when</w:t>
        </w:r>
        <w:r w:rsidRPr="00EB1115">
          <w:rPr>
            <w:rFonts w:eastAsia="MS Mincho"/>
          </w:rPr>
          <w:t xml:space="preserve"> SCS of NR SL is (pre-)configured as</w:t>
        </w:r>
        <w:r w:rsidRPr="00EB1115">
          <w:rPr>
            <w:rFonts w:eastAsia="MS Mincho"/>
            <w:i/>
          </w:rPr>
          <w:t xml:space="preserve"> μ</w:t>
        </w:r>
        <w:r w:rsidRPr="00EB1115">
          <w:rPr>
            <w:rFonts w:eastAsia="MS Mincho"/>
          </w:rPr>
          <w:t xml:space="preserve"> = 0:</w:t>
        </w:r>
      </w:ins>
    </w:p>
    <w:p w14:paraId="025E208F" w14:textId="77777777" w:rsidR="0088118C" w:rsidRPr="00E313ED" w:rsidRDefault="0088118C">
      <w:pPr>
        <w:pStyle w:val="B4"/>
        <w:spacing w:line="240" w:lineRule="auto"/>
        <w:pPrChange w:id="57" w:author="LG-Giwon Park (2)" w:date="2024-08-07T16:59:00Z">
          <w:pPr>
            <w:pStyle w:val="B2"/>
            <w:spacing w:line="240" w:lineRule="auto"/>
          </w:pPr>
        </w:pPrChange>
      </w:pPr>
      <w:del w:id="58" w:author="LG-Giwon Park (2)" w:date="2024-08-07T16:59:00Z">
        <w:r w:rsidRPr="00D37AC6" w:rsidDel="002B70A1">
          <w:delText>2</w:delText>
        </w:r>
      </w:del>
      <w:ins w:id="59" w:author="LG-Giwon Park (2)" w:date="2024-08-07T16:59:00Z">
        <w:r>
          <w:t>4</w:t>
        </w:r>
      </w:ins>
      <w:r w:rsidRPr="00D37AC6">
        <w:t>&gt;</w:t>
      </w:r>
      <w:r w:rsidRPr="00D37AC6">
        <w:tab/>
        <w:t xml:space="preserve">randomly select the time and frequency resource from the resources 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 and the remaining SL-PRS delay budget for SL-PRS transmission, if available, by ensuring the minimum time gap between any two selected resources of the selected </w:t>
      </w:r>
      <w:proofErr w:type="spellStart"/>
      <w:r w:rsidRPr="00D37AC6">
        <w:t>sidelink</w:t>
      </w:r>
      <w:proofErr w:type="spellEnd"/>
      <w:r w:rsidRPr="00D37AC6">
        <w:t xml:space="preserve"> grant in case that PSFCH is </w:t>
      </w:r>
      <w:r w:rsidRPr="00E313ED">
        <w:t xml:space="preserve">configured for this pool of resources, and that a resource can be indicated by the time resource assignment of an SCI for </w:t>
      </w:r>
      <w:r w:rsidRPr="00E313ED">
        <w:rPr>
          <w:lang w:eastAsia="ko-KR"/>
        </w:rPr>
        <w:t>a retransmission</w:t>
      </w:r>
      <w:r w:rsidRPr="00E313ED">
        <w:t xml:space="preserve"> according to clause 8.3.1.1 of TS 38.212 [9];</w:t>
      </w:r>
    </w:p>
    <w:p w14:paraId="7013BA87" w14:textId="77777777" w:rsidR="0088118C" w:rsidRPr="00E313ED" w:rsidRDefault="0088118C" w:rsidP="0088118C">
      <w:pPr>
        <w:pStyle w:val="B3"/>
        <w:spacing w:line="240" w:lineRule="auto"/>
        <w:rPr>
          <w:ins w:id="60" w:author="LG-Giwon Park (2)" w:date="2024-08-07T17:01:00Z"/>
          <w:rFonts w:eastAsia="MS Mincho"/>
        </w:rPr>
      </w:pPr>
      <w:ins w:id="61" w:author="LG-Giwon Park (2)" w:date="2024-08-07T17:01:00Z">
        <w:r w:rsidRPr="00E313ED">
          <w:t>3&gt;</w:t>
        </w:r>
        <w:r w:rsidRPr="00E313ED">
          <w:tab/>
        </w:r>
        <w:r w:rsidRPr="00E313ED">
          <w:rPr>
            <w:rFonts w:eastAsia="MS Mincho"/>
          </w:rPr>
          <w:t>when SCS of NR SL is (pre-)configured as</w:t>
        </w:r>
        <w:r w:rsidRPr="00E313ED">
          <w:rPr>
            <w:rFonts w:eastAsia="MS Mincho"/>
            <w:i/>
          </w:rPr>
          <w:t xml:space="preserve"> μ</w:t>
        </w:r>
        <w:r w:rsidRPr="00E313ED">
          <w:rPr>
            <w:rFonts w:eastAsia="MS Mincho"/>
          </w:rPr>
          <w:t xml:space="preserve"> = 1:</w:t>
        </w:r>
      </w:ins>
    </w:p>
    <w:p w14:paraId="3FE7D02C" w14:textId="19A41EC3" w:rsidR="0088118C" w:rsidRDefault="0088118C" w:rsidP="0088118C">
      <w:pPr>
        <w:pStyle w:val="B4"/>
        <w:spacing w:line="240" w:lineRule="auto"/>
      </w:pPr>
      <w:ins w:id="62" w:author="LG-Giwon Park (2)" w:date="2024-08-07T17:03:00Z">
        <w:r w:rsidRPr="00E313ED">
          <w:t>4&gt;</w:t>
        </w:r>
        <w:r w:rsidRPr="00E313ED">
          <w:tab/>
        </w:r>
      </w:ins>
      <w:ins w:id="63" w:author="LG-Giwon Park (2)" w:date="2024-08-08T15:42:00Z">
        <w:r w:rsidRPr="00E313ED">
          <w:tab/>
          <w:t xml:space="preserve">randomly select the time and frequency resources in the second of NR SL slots overlapping with an LTE SL subframe to which the selected transmission resources belongs, or select the time and frequency resources in the first of NR SL slots overlapping with an LTE SL subframe for one transmission opportunity from the available resources </w:t>
        </w:r>
      </w:ins>
      <w:ins w:id="64" w:author="LG-Giwon Park (2)" w:date="2024-08-07T17:03:00Z">
        <w:r w:rsidRPr="00E313ED">
          <w:t xml:space="preserve">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 and the remaining SL-PRS delay budget for SL-PRS transmission, if available, by ensuring the minimum time gap between any two selected resources of the selected </w:t>
        </w:r>
        <w:proofErr w:type="spellStart"/>
        <w:r w:rsidRPr="00E313ED">
          <w:t>sidelink</w:t>
        </w:r>
        <w:proofErr w:type="spellEnd"/>
        <w:r w:rsidRPr="00E313ED">
          <w:t xml:space="preserve"> grant in case that PSFCH is configured for this pool of resources, and that a resource can be indicated by the time resource assignment of an SCI for </w:t>
        </w:r>
        <w:r w:rsidRPr="00E313ED">
          <w:rPr>
            <w:lang w:eastAsia="ko-KR"/>
          </w:rPr>
          <w:t>a retransmission</w:t>
        </w:r>
        <w:r w:rsidRPr="00E313ED">
          <w:t xml:space="preserve"> according to clause 8.3.1.1 of TS 38.212 [9]</w:t>
        </w:r>
        <w:r w:rsidR="00933AF8">
          <w:t>.</w:t>
        </w:r>
      </w:ins>
    </w:p>
    <w:p w14:paraId="25ED89CC" w14:textId="2D959976" w:rsidR="0088118C" w:rsidRDefault="0088118C" w:rsidP="0088118C">
      <w:pPr>
        <w:pStyle w:val="B2"/>
        <w:spacing w:line="240" w:lineRule="auto"/>
        <w:rPr>
          <w:ins w:id="65" w:author="LG-Giwon Park (2)" w:date="2024-08-26T09:53:00Z"/>
          <w:lang w:eastAsia="ko-KR"/>
        </w:rPr>
      </w:pPr>
      <w:ins w:id="66" w:author="LG-Giwon Park (2)" w:date="2024-08-07T16:58:00Z">
        <w:r>
          <w:rPr>
            <w:lang w:eastAsia="ko-KR"/>
          </w:rPr>
          <w:t>2</w:t>
        </w:r>
        <w:r w:rsidRPr="005C4414">
          <w:rPr>
            <w:lang w:eastAsia="ko-KR"/>
          </w:rPr>
          <w:t>&gt;</w:t>
        </w:r>
        <w:r w:rsidRPr="005C4414">
          <w:rPr>
            <w:lang w:eastAsia="ko-KR"/>
          </w:rPr>
          <w:tab/>
        </w:r>
      </w:ins>
      <w:ins w:id="67" w:author="LG-Giwon Park (2)" w:date="2024-08-26T09:53:00Z">
        <w:r>
          <w:rPr>
            <w:lang w:eastAsia="ko-KR"/>
          </w:rPr>
          <w:t>else</w:t>
        </w:r>
      </w:ins>
      <w:ins w:id="68" w:author="LG-Giwon Park (2)" w:date="2024-08-07T16:58:00Z">
        <w:r w:rsidRPr="005C4414">
          <w:rPr>
            <w:lang w:eastAsia="ko-KR"/>
          </w:rPr>
          <w:t>:</w:t>
        </w:r>
      </w:ins>
    </w:p>
    <w:p w14:paraId="5F2D19E2" w14:textId="426588A6" w:rsidR="0088118C" w:rsidRPr="00D37AC6" w:rsidRDefault="0088118C" w:rsidP="0088118C">
      <w:pPr>
        <w:pStyle w:val="B3"/>
        <w:spacing w:line="240" w:lineRule="auto"/>
      </w:pPr>
      <w:ins w:id="69" w:author="LG-Giwon Park (2)" w:date="2024-08-26T09:53:00Z">
        <w:r w:rsidRPr="00E313ED">
          <w:t>3&gt;</w:t>
        </w:r>
        <w:r w:rsidRPr="00E313ED">
          <w:tab/>
        </w:r>
      </w:ins>
      <w:ins w:id="70" w:author="LG-Giwon Park (2)" w:date="2024-08-26T09:58:00Z">
        <w:r w:rsidR="00B209D4" w:rsidRPr="00D37AC6">
          <w:t xml:space="preserve">randomly select the time and frequency resource from the resources 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 and the remaining SL-PRS delay budget for SL-PRS transmission, if available, by ensuring the minimum time gap between any two selected resources of the selected </w:t>
        </w:r>
        <w:proofErr w:type="spellStart"/>
        <w:r w:rsidR="00B209D4" w:rsidRPr="00D37AC6">
          <w:t>sidelink</w:t>
        </w:r>
        <w:proofErr w:type="spellEnd"/>
        <w:r w:rsidR="00B209D4" w:rsidRPr="00D37AC6">
          <w:t xml:space="preserve"> grant in case that PSFCH is </w:t>
        </w:r>
        <w:r w:rsidR="00B209D4" w:rsidRPr="00E313ED">
          <w:t xml:space="preserve">configured for this pool of resources, and that a resource can be indicated by the time resource assignment of an SCI for </w:t>
        </w:r>
        <w:r w:rsidR="00B209D4" w:rsidRPr="00E313ED">
          <w:rPr>
            <w:lang w:eastAsia="ko-KR"/>
          </w:rPr>
          <w:t>a retransmission</w:t>
        </w:r>
        <w:r w:rsidR="00B209D4" w:rsidRPr="00E313ED">
          <w:t xml:space="preserve"> according to clause 8.3.1.1 of TS 38.212 [9]</w:t>
        </w:r>
      </w:ins>
      <w:ins w:id="71" w:author="LG-Giwon Park (2)" w:date="2024-08-26T09:57:00Z">
        <w:r w:rsidR="00933AF8">
          <w:t>.</w:t>
        </w:r>
      </w:ins>
    </w:p>
    <w:p w14:paraId="3B29ED98" w14:textId="77777777" w:rsidR="0088118C" w:rsidRPr="00D37AC6" w:rsidRDefault="0088118C" w:rsidP="0088118C">
      <w:pPr>
        <w:pStyle w:val="NO"/>
        <w:spacing w:line="240" w:lineRule="auto"/>
      </w:pPr>
      <w:r w:rsidRPr="00D37AC6">
        <w:t>NOTE 1:</w:t>
      </w:r>
      <w:r w:rsidRPr="00D37AC6">
        <w:tab/>
      </w:r>
      <w:r w:rsidRPr="00D37AC6">
        <w:rPr>
          <w:lang w:eastAsia="ko-KR"/>
        </w:rPr>
        <w:t>If retransmission resource cannot be selected by ensuring that the resource can be indicated by the time resource assignment of a prior SCI, how to select the time and frequency resource for more transmission opportunities from the available resources is left for UE implementation by ensuring the minimum time gap between any two selected ‎resources in case that PSFCH is configured for this pool of ‎resources</w:t>
      </w:r>
      <w:r w:rsidRPr="00D37AC6">
        <w:t>.</w:t>
      </w:r>
    </w:p>
    <w:p w14:paraId="528CB03E" w14:textId="77777777" w:rsidR="0088118C" w:rsidRPr="00D37AC6" w:rsidRDefault="0088118C" w:rsidP="0088118C">
      <w:pPr>
        <w:pStyle w:val="B2"/>
        <w:spacing w:line="240" w:lineRule="auto"/>
        <w:rPr>
          <w:lang w:eastAsia="ko-KR"/>
        </w:rPr>
      </w:pPr>
      <w:r w:rsidRPr="00D37AC6">
        <w:rPr>
          <w:lang w:eastAsia="ko-KR"/>
        </w:rPr>
        <w:t>2&gt;</w:t>
      </w:r>
      <w:r w:rsidRPr="00D37AC6">
        <w:rPr>
          <w:lang w:eastAsia="ko-KR"/>
        </w:rPr>
        <w:tab/>
        <w:t xml:space="preserve">replace the removed resource by the selected resource for the selected </w:t>
      </w:r>
      <w:proofErr w:type="spellStart"/>
      <w:r w:rsidRPr="00D37AC6">
        <w:rPr>
          <w:lang w:eastAsia="ko-KR"/>
        </w:rPr>
        <w:t>sidelink</w:t>
      </w:r>
      <w:proofErr w:type="spellEnd"/>
      <w:r w:rsidRPr="00D37AC6">
        <w:rPr>
          <w:lang w:eastAsia="ko-KR"/>
        </w:rPr>
        <w:t xml:space="preserve"> grant.</w:t>
      </w:r>
    </w:p>
    <w:p w14:paraId="7A52140F" w14:textId="77777777" w:rsidR="0088118C" w:rsidRPr="00D37AC6" w:rsidRDefault="0088118C" w:rsidP="0088118C">
      <w:pPr>
        <w:pStyle w:val="NO"/>
        <w:spacing w:line="240" w:lineRule="auto"/>
        <w:rPr>
          <w:lang w:eastAsia="ko-KR"/>
        </w:rPr>
      </w:pPr>
      <w:r w:rsidRPr="00D37AC6">
        <w:rPr>
          <w:lang w:eastAsia="ko-KR"/>
        </w:rPr>
        <w:lastRenderedPageBreak/>
        <w:t>NOTE 2:</w:t>
      </w:r>
      <w:r w:rsidRPr="00D37AC6">
        <w:rPr>
          <w:lang w:eastAsia="ko-KR"/>
        </w:rPr>
        <w:tab/>
      </w:r>
      <w:r w:rsidRPr="00D37AC6">
        <w:t xml:space="preserve">It is left for UE implementation to reselect any pre-selected but not reserved resource(s) other than the resource overlapping with the </w:t>
      </w:r>
      <w:r w:rsidRPr="00D37AC6">
        <w:rPr>
          <w:lang w:eastAsia="ko-KR"/>
        </w:rPr>
        <w:t xml:space="preserve">conflict resource(s) indicated by the physical layer </w:t>
      </w:r>
      <w:r w:rsidRPr="00D37AC6">
        <w:t xml:space="preserve">during reselection triggered by the </w:t>
      </w:r>
      <w:r w:rsidRPr="00D37AC6">
        <w:rPr>
          <w:lang w:eastAsia="ko-KR"/>
        </w:rPr>
        <w:t xml:space="preserve">conflict resource(s) </w:t>
      </w:r>
      <w:r w:rsidRPr="00D37AC6">
        <w:t>indicated by the physical layer</w:t>
      </w:r>
      <w:r w:rsidRPr="00D37AC6">
        <w:rPr>
          <w:lang w:eastAsia="ko-KR"/>
        </w:rPr>
        <w:t>.</w:t>
      </w:r>
    </w:p>
    <w:p w14:paraId="050D7BF2" w14:textId="37B1CFEE" w:rsidR="0088118C" w:rsidRDefault="0088118C" w:rsidP="0088118C">
      <w:pPr>
        <w:pStyle w:val="NO"/>
        <w:spacing w:line="240" w:lineRule="auto"/>
      </w:pPr>
      <w:r w:rsidRPr="00D37AC6">
        <w:rPr>
          <w:lang w:eastAsia="ko-KR"/>
        </w:rPr>
        <w:t>NOTE 3:</w:t>
      </w:r>
      <w:r w:rsidRPr="00D37AC6">
        <w:rPr>
          <w:lang w:eastAsia="ko-KR"/>
        </w:rPr>
        <w:tab/>
      </w:r>
      <w:r w:rsidRPr="00D37AC6">
        <w:t>It is up to UE implementation whether and how to set the resource reservation interval in the re-selected resource to replace the resource overlapping with the conflict resource(s) indicated by the physical layer.</w:t>
      </w:r>
    </w:p>
    <w:p w14:paraId="7158AD95" w14:textId="77777777" w:rsidR="0088118C" w:rsidRDefault="0088118C" w:rsidP="0088118C">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ED24E5A" w14:textId="64E96781" w:rsidR="002A2701" w:rsidRDefault="00A237B5" w:rsidP="00910CDF">
      <w:pPr>
        <w:pStyle w:val="Heading6"/>
        <w:spacing w:line="240" w:lineRule="auto"/>
        <w:rPr>
          <w:rFonts w:eastAsia="Yu Mincho"/>
        </w:rPr>
      </w:pPr>
      <w:r>
        <w:rPr>
          <w:rFonts w:eastAsia="Yu Mincho"/>
        </w:rPr>
        <w:t>5.22.1.4.1.1</w:t>
      </w:r>
      <w:r>
        <w:rPr>
          <w:rFonts w:eastAsia="Yu Mincho"/>
        </w:rPr>
        <w:tab/>
        <w:t>General</w:t>
      </w:r>
      <w:bookmarkEnd w:id="49"/>
      <w:bookmarkEnd w:id="50"/>
      <w:bookmarkEnd w:id="51"/>
      <w:bookmarkEnd w:id="52"/>
      <w:bookmarkEnd w:id="53"/>
    </w:p>
    <w:p w14:paraId="4514B2C1" w14:textId="77777777" w:rsidR="002A2701" w:rsidRDefault="00A237B5" w:rsidP="00910CDF">
      <w:pPr>
        <w:spacing w:line="240" w:lineRule="auto"/>
      </w:pPr>
      <w:r>
        <w:t xml:space="preserve">The </w:t>
      </w:r>
      <w:proofErr w:type="spellStart"/>
      <w:r>
        <w:t>sidelink</w:t>
      </w:r>
      <w:proofErr w:type="spellEnd"/>
      <w:r>
        <w:t xml:space="preserve"> Logical Channel Prioritization procedure is applied whenever a new transmission is performed.</w:t>
      </w:r>
    </w:p>
    <w:p w14:paraId="461A6AB5" w14:textId="77777777" w:rsidR="002A2701" w:rsidRDefault="00A237B5" w:rsidP="00910CDF">
      <w:pPr>
        <w:spacing w:line="240" w:lineRule="auto"/>
        <w:rPr>
          <w:lang w:eastAsia="ko-KR"/>
        </w:rPr>
      </w:pPr>
      <w:r>
        <w:rPr>
          <w:lang w:eastAsia="ko-KR"/>
        </w:rPr>
        <w:t xml:space="preserve">RRC controls the scheduling of </w:t>
      </w:r>
      <w:proofErr w:type="spellStart"/>
      <w:r>
        <w:rPr>
          <w:lang w:eastAsia="ko-KR"/>
        </w:rPr>
        <w:t>sidelink</w:t>
      </w:r>
      <w:proofErr w:type="spellEnd"/>
      <w:r>
        <w:rPr>
          <w:lang w:eastAsia="ko-KR"/>
        </w:rPr>
        <w:t xml:space="preserve"> data by signalling for each logical channel:</w:t>
      </w:r>
    </w:p>
    <w:p w14:paraId="7E7C7E5D" w14:textId="77777777" w:rsidR="002A2701" w:rsidRDefault="00A237B5" w:rsidP="00910CDF">
      <w:pPr>
        <w:pStyle w:val="B1"/>
        <w:spacing w:line="240" w:lineRule="auto"/>
        <w:rPr>
          <w:lang w:eastAsia="ko-KR"/>
        </w:rPr>
      </w:pPr>
      <w:r>
        <w:rPr>
          <w:lang w:eastAsia="ko-KR"/>
        </w:rPr>
        <w:t>-</w:t>
      </w:r>
      <w:r>
        <w:rPr>
          <w:lang w:eastAsia="ko-KR"/>
        </w:rPr>
        <w:tab/>
      </w:r>
      <w:proofErr w:type="spellStart"/>
      <w:r>
        <w:rPr>
          <w:i/>
          <w:lang w:eastAsia="ko-KR"/>
        </w:rPr>
        <w:t>sl</w:t>
      </w:r>
      <w:proofErr w:type="spellEnd"/>
      <w:r>
        <w:rPr>
          <w:i/>
          <w:lang w:eastAsia="ko-KR"/>
        </w:rPr>
        <w:t>-Priority</w:t>
      </w:r>
      <w:r>
        <w:rPr>
          <w:lang w:eastAsia="ko-KR"/>
        </w:rPr>
        <w:t xml:space="preserve"> where an increasing priority value indicates a lower priority level;</w:t>
      </w:r>
    </w:p>
    <w:p w14:paraId="0908A31C" w14:textId="77777777" w:rsidR="002A2701" w:rsidRDefault="00A237B5" w:rsidP="00910CDF">
      <w:pPr>
        <w:pStyle w:val="B1"/>
        <w:spacing w:line="240" w:lineRule="auto"/>
        <w:rPr>
          <w:lang w:eastAsia="ko-KR"/>
        </w:rPr>
      </w:pPr>
      <w:r>
        <w:rPr>
          <w:lang w:eastAsia="ko-KR"/>
        </w:rPr>
        <w:t>-</w:t>
      </w:r>
      <w:r>
        <w:rPr>
          <w:lang w:eastAsia="ko-KR"/>
        </w:rPr>
        <w:tab/>
      </w:r>
      <w:proofErr w:type="spellStart"/>
      <w:r>
        <w:rPr>
          <w:i/>
          <w:lang w:eastAsia="ko-KR"/>
        </w:rPr>
        <w:t>sl-PrioritisedBitRate</w:t>
      </w:r>
      <w:proofErr w:type="spellEnd"/>
      <w:r>
        <w:rPr>
          <w:lang w:eastAsia="ko-KR"/>
        </w:rPr>
        <w:t xml:space="preserve"> which sets the </w:t>
      </w:r>
      <w:proofErr w:type="spellStart"/>
      <w:r>
        <w:rPr>
          <w:lang w:eastAsia="ko-KR"/>
        </w:rPr>
        <w:t>sidelink</w:t>
      </w:r>
      <w:proofErr w:type="spellEnd"/>
      <w:r>
        <w:rPr>
          <w:lang w:eastAsia="ko-KR"/>
        </w:rPr>
        <w:t xml:space="preserve"> Prioritized Bit Rate (</w:t>
      </w:r>
      <w:proofErr w:type="spellStart"/>
      <w:r>
        <w:rPr>
          <w:lang w:eastAsia="ko-KR"/>
        </w:rPr>
        <w:t>sPBR</w:t>
      </w:r>
      <w:proofErr w:type="spellEnd"/>
      <w:r>
        <w:rPr>
          <w:lang w:eastAsia="ko-KR"/>
        </w:rPr>
        <w:t>);</w:t>
      </w:r>
    </w:p>
    <w:p w14:paraId="2B661D40" w14:textId="77777777" w:rsidR="002A2701" w:rsidRDefault="00A237B5" w:rsidP="00910CDF">
      <w:pPr>
        <w:pStyle w:val="B1"/>
        <w:spacing w:line="240" w:lineRule="auto"/>
        <w:rPr>
          <w:lang w:eastAsia="ko-KR"/>
        </w:rPr>
      </w:pPr>
      <w:r>
        <w:rPr>
          <w:lang w:eastAsia="ko-KR"/>
        </w:rPr>
        <w:t>-</w:t>
      </w:r>
      <w:r>
        <w:rPr>
          <w:lang w:eastAsia="ko-KR"/>
        </w:rPr>
        <w:tab/>
      </w:r>
      <w:proofErr w:type="spellStart"/>
      <w:r>
        <w:rPr>
          <w:i/>
          <w:lang w:eastAsia="ko-KR"/>
        </w:rPr>
        <w:t>sl-BucketSizeDuration</w:t>
      </w:r>
      <w:proofErr w:type="spellEnd"/>
      <w:r>
        <w:rPr>
          <w:lang w:eastAsia="ko-KR"/>
        </w:rPr>
        <w:t xml:space="preserve"> which sets the </w:t>
      </w:r>
      <w:proofErr w:type="spellStart"/>
      <w:r>
        <w:rPr>
          <w:lang w:eastAsia="ko-KR"/>
        </w:rPr>
        <w:t>sidelink</w:t>
      </w:r>
      <w:proofErr w:type="spellEnd"/>
      <w:r>
        <w:rPr>
          <w:lang w:eastAsia="ko-KR"/>
        </w:rPr>
        <w:t xml:space="preserve"> Bucket Size Duration (</w:t>
      </w:r>
      <w:proofErr w:type="spellStart"/>
      <w:r>
        <w:rPr>
          <w:lang w:eastAsia="ko-KR"/>
        </w:rPr>
        <w:t>sBSD</w:t>
      </w:r>
      <w:proofErr w:type="spellEnd"/>
      <w:r>
        <w:rPr>
          <w:lang w:eastAsia="ko-KR"/>
        </w:rPr>
        <w:t>).</w:t>
      </w:r>
    </w:p>
    <w:p w14:paraId="077CDCF2" w14:textId="77777777" w:rsidR="002A2701" w:rsidRDefault="00A237B5" w:rsidP="00910CDF">
      <w:pPr>
        <w:spacing w:line="240" w:lineRule="auto"/>
        <w:rPr>
          <w:lang w:eastAsia="ko-KR"/>
        </w:rPr>
      </w:pPr>
      <w:r>
        <w:rPr>
          <w:lang w:eastAsia="ko-KR"/>
        </w:rPr>
        <w:t>RRC additionally controls the LCP procedure by configuring mapping restrictions for each logical channel:</w:t>
      </w:r>
    </w:p>
    <w:p w14:paraId="5C34E855" w14:textId="77777777" w:rsidR="002A2701" w:rsidRDefault="00A237B5" w:rsidP="00910CDF">
      <w:pPr>
        <w:pStyle w:val="B1"/>
        <w:spacing w:line="240" w:lineRule="auto"/>
        <w:rPr>
          <w:lang w:eastAsia="ko-KR"/>
        </w:rPr>
      </w:pPr>
      <w:r>
        <w:rPr>
          <w:lang w:eastAsia="ko-KR"/>
        </w:rPr>
        <w:t>-</w:t>
      </w:r>
      <w:r>
        <w:rPr>
          <w:lang w:eastAsia="ko-KR"/>
        </w:rPr>
        <w:tab/>
      </w:r>
      <w:r>
        <w:rPr>
          <w:i/>
          <w:lang w:eastAsia="ko-KR"/>
        </w:rPr>
        <w:t>sl-configuredGrantType1Allowed</w:t>
      </w:r>
      <w:r>
        <w:rPr>
          <w:lang w:eastAsia="ko-KR"/>
        </w:rPr>
        <w:t xml:space="preserve"> which sets whether a configured grant Type 1 can be used for </w:t>
      </w:r>
      <w:proofErr w:type="spellStart"/>
      <w:r>
        <w:rPr>
          <w:lang w:eastAsia="ko-KR"/>
        </w:rPr>
        <w:t>sidelink</w:t>
      </w:r>
      <w:proofErr w:type="spellEnd"/>
      <w:r>
        <w:rPr>
          <w:lang w:eastAsia="ko-KR"/>
        </w:rPr>
        <w:t xml:space="preserve"> transmission;</w:t>
      </w:r>
    </w:p>
    <w:p w14:paraId="74C1FC76" w14:textId="77777777" w:rsidR="002A2701" w:rsidRDefault="00A237B5" w:rsidP="00910CDF">
      <w:pPr>
        <w:pStyle w:val="B1"/>
        <w:spacing w:line="240" w:lineRule="auto"/>
        <w:rPr>
          <w:rFonts w:eastAsia="DengXian"/>
          <w:lang w:eastAsia="zh-CN"/>
        </w:rPr>
      </w:pPr>
      <w:r>
        <w:rPr>
          <w:lang w:eastAsia="ko-KR"/>
        </w:rPr>
        <w:t>-</w:t>
      </w:r>
      <w:r>
        <w:rPr>
          <w:lang w:eastAsia="ko-KR"/>
        </w:rPr>
        <w:tab/>
      </w:r>
      <w:proofErr w:type="spellStart"/>
      <w:r>
        <w:rPr>
          <w:i/>
          <w:lang w:eastAsia="ko-KR"/>
        </w:rPr>
        <w:t>sl</w:t>
      </w:r>
      <w:proofErr w:type="spellEnd"/>
      <w:r>
        <w:rPr>
          <w:i/>
          <w:lang w:eastAsia="ko-KR"/>
        </w:rPr>
        <w:t>-</w:t>
      </w:r>
      <w:proofErr w:type="spellStart"/>
      <w:r>
        <w:rPr>
          <w:i/>
          <w:lang w:eastAsia="ko-KR"/>
        </w:rPr>
        <w:t>AllowedCG</w:t>
      </w:r>
      <w:proofErr w:type="spellEnd"/>
      <w:r>
        <w:rPr>
          <w:i/>
          <w:lang w:eastAsia="ko-KR"/>
        </w:rPr>
        <w:t>-List</w:t>
      </w:r>
      <w:r>
        <w:rPr>
          <w:lang w:eastAsia="ko-KR"/>
        </w:rPr>
        <w:t xml:space="preserve"> which sets </w:t>
      </w:r>
      <w:r>
        <w:rPr>
          <w:rFonts w:eastAsia="DengXian"/>
          <w:lang w:eastAsia="zh-CN"/>
        </w:rPr>
        <w:t xml:space="preserve">the allowed configured grant(s) for </w:t>
      </w:r>
      <w:proofErr w:type="spellStart"/>
      <w:r>
        <w:rPr>
          <w:rFonts w:eastAsia="DengXian"/>
          <w:lang w:eastAsia="zh-CN"/>
        </w:rPr>
        <w:t>sidelink</w:t>
      </w:r>
      <w:proofErr w:type="spellEnd"/>
      <w:r>
        <w:rPr>
          <w:rFonts w:eastAsia="DengXian"/>
          <w:lang w:eastAsia="zh-CN"/>
        </w:rPr>
        <w:t xml:space="preserve"> transmission;</w:t>
      </w:r>
    </w:p>
    <w:p w14:paraId="50FF372C" w14:textId="77777777" w:rsidR="002A2701" w:rsidRDefault="00A237B5" w:rsidP="00910CDF">
      <w:pPr>
        <w:pStyle w:val="B1"/>
        <w:spacing w:line="240" w:lineRule="auto"/>
        <w:rPr>
          <w:del w:id="72" w:author="LG-Giwon Park (2)" w:date="2024-08-20T16:58:00Z"/>
          <w:lang w:eastAsia="ko-KR"/>
        </w:rPr>
      </w:pPr>
      <w:r>
        <w:rPr>
          <w:lang w:eastAsia="ko-KR"/>
        </w:rPr>
        <w:t>-</w:t>
      </w:r>
      <w:r>
        <w:rPr>
          <w:lang w:eastAsia="ko-KR"/>
        </w:rPr>
        <w:tab/>
      </w:r>
      <w:proofErr w:type="spellStart"/>
      <w:r>
        <w:rPr>
          <w:i/>
          <w:lang w:eastAsia="ko-KR"/>
        </w:rPr>
        <w:t>sl</w:t>
      </w:r>
      <w:proofErr w:type="spellEnd"/>
      <w:r>
        <w:rPr>
          <w:i/>
          <w:lang w:eastAsia="ko-KR"/>
        </w:rPr>
        <w:t>-HARQ-</w:t>
      </w:r>
      <w:proofErr w:type="spellStart"/>
      <w:r>
        <w:rPr>
          <w:i/>
          <w:lang w:eastAsia="ko-KR"/>
        </w:rPr>
        <w:t>FeedbackEnabled</w:t>
      </w:r>
      <w:proofErr w:type="spellEnd"/>
      <w:r>
        <w:rPr>
          <w:lang w:eastAsia="ko-KR"/>
        </w:rPr>
        <w:t xml:space="preserve"> which sets whether the logical channel is allowed to be multiplexed with logical channel(s) with </w:t>
      </w:r>
      <w:proofErr w:type="spellStart"/>
      <w:r>
        <w:rPr>
          <w:i/>
          <w:lang w:eastAsia="ko-KR"/>
        </w:rPr>
        <w:t>sl</w:t>
      </w:r>
      <w:proofErr w:type="spellEnd"/>
      <w:r>
        <w:rPr>
          <w:i/>
          <w:lang w:eastAsia="ko-KR"/>
        </w:rPr>
        <w:t>-HARQ-</w:t>
      </w:r>
      <w:proofErr w:type="spellStart"/>
      <w:r>
        <w:rPr>
          <w:i/>
          <w:lang w:eastAsia="ko-KR"/>
        </w:rPr>
        <w:t>FeedbackEnabled</w:t>
      </w:r>
      <w:proofErr w:type="spellEnd"/>
      <w:r>
        <w:rPr>
          <w:lang w:eastAsia="ko-KR"/>
        </w:rPr>
        <w:t xml:space="preserve"> set to </w:t>
      </w:r>
      <w:r>
        <w:rPr>
          <w:i/>
          <w:lang w:eastAsia="ko-KR"/>
        </w:rPr>
        <w:t>enabled</w:t>
      </w:r>
      <w:r>
        <w:rPr>
          <w:lang w:eastAsia="ko-KR"/>
        </w:rPr>
        <w:t xml:space="preserve"> or </w:t>
      </w:r>
      <w:r>
        <w:rPr>
          <w:i/>
          <w:lang w:eastAsia="ko-KR"/>
        </w:rPr>
        <w:t>disabled</w:t>
      </w:r>
      <w:del w:id="73" w:author="LG-Giwon Park (2)" w:date="2024-08-20T16:58:00Z">
        <w:r>
          <w:rPr>
            <w:rFonts w:eastAsia="DengXian"/>
            <w:lang w:eastAsia="zh-CN"/>
          </w:rPr>
          <w:delText>;</w:delText>
        </w:r>
      </w:del>
    </w:p>
    <w:p w14:paraId="69F47A02" w14:textId="77777777" w:rsidR="002A2701" w:rsidRDefault="00A237B5" w:rsidP="00910CDF">
      <w:pPr>
        <w:pStyle w:val="B1"/>
        <w:spacing w:line="240" w:lineRule="auto"/>
        <w:rPr>
          <w:lang w:eastAsia="ko-KR"/>
        </w:rPr>
      </w:pPr>
      <w:del w:id="74" w:author="LG-Giwon Park (2)" w:date="2024-08-20T16:58:00Z">
        <w:r>
          <w:rPr>
            <w:lang w:eastAsia="ko-KR"/>
          </w:rPr>
          <w:delText>-</w:delText>
        </w:r>
        <w:r>
          <w:rPr>
            <w:lang w:eastAsia="ko-KR"/>
          </w:rPr>
          <w:tab/>
        </w:r>
        <w:r>
          <w:rPr>
            <w:i/>
            <w:lang w:eastAsia="ko-KR"/>
          </w:rPr>
          <w:delText>sl-AllowedCarriers</w:delText>
        </w:r>
        <w:r>
          <w:rPr>
            <w:lang w:eastAsia="ko-KR"/>
          </w:rPr>
          <w:delText xml:space="preserve"> which sets the allowed sidelink carrier(s) for sidelink transmission</w:delText>
        </w:r>
      </w:del>
      <w:r>
        <w:rPr>
          <w:lang w:eastAsia="ko-KR"/>
        </w:rPr>
        <w:t>.</w:t>
      </w:r>
    </w:p>
    <w:p w14:paraId="62F99590" w14:textId="77777777" w:rsidR="002A2701" w:rsidRDefault="00A237B5" w:rsidP="00910CDF">
      <w:pPr>
        <w:spacing w:line="240" w:lineRule="auto"/>
        <w:rPr>
          <w:lang w:eastAsia="ko-KR"/>
        </w:rPr>
      </w:pPr>
      <w:r>
        <w:rPr>
          <w:lang w:eastAsia="ko-KR"/>
        </w:rPr>
        <w:t>The following UE variable is used for the Logical channel prioritization procedure:</w:t>
      </w:r>
    </w:p>
    <w:p w14:paraId="1BEB924D" w14:textId="77777777" w:rsidR="002A2701" w:rsidRDefault="00A237B5" w:rsidP="00910CDF">
      <w:pPr>
        <w:pStyle w:val="B1"/>
        <w:spacing w:line="240" w:lineRule="auto"/>
        <w:rPr>
          <w:lang w:eastAsia="ko-KR"/>
        </w:rPr>
      </w:pPr>
      <w:r>
        <w:rPr>
          <w:lang w:eastAsia="ko-KR"/>
        </w:rPr>
        <w:t>-</w:t>
      </w:r>
      <w:r>
        <w:rPr>
          <w:lang w:eastAsia="ko-KR"/>
        </w:rPr>
        <w:tab/>
      </w:r>
      <w:proofErr w:type="spellStart"/>
      <w:r>
        <w:rPr>
          <w:i/>
          <w:lang w:eastAsia="ko-KR"/>
        </w:rPr>
        <w:t>SBj</w:t>
      </w:r>
      <w:proofErr w:type="spellEnd"/>
      <w:r>
        <w:rPr>
          <w:lang w:eastAsia="ko-KR"/>
        </w:rPr>
        <w:t xml:space="preserve"> which is maintained for each logical channel </w:t>
      </w:r>
      <w:r>
        <w:rPr>
          <w:i/>
        </w:rPr>
        <w:t>j</w:t>
      </w:r>
      <w:r>
        <w:rPr>
          <w:lang w:eastAsia="ko-KR"/>
        </w:rPr>
        <w:t>.</w:t>
      </w:r>
    </w:p>
    <w:p w14:paraId="37585769" w14:textId="77777777" w:rsidR="002A2701" w:rsidRDefault="00A237B5" w:rsidP="00910CDF">
      <w:pPr>
        <w:spacing w:line="240" w:lineRule="auto"/>
        <w:rPr>
          <w:lang w:eastAsia="ko-KR"/>
        </w:rPr>
      </w:pPr>
      <w:r>
        <w:rPr>
          <w:lang w:eastAsia="ko-KR"/>
        </w:rPr>
        <w:t xml:space="preserve">The MAC entity shall initialize </w:t>
      </w:r>
      <w:proofErr w:type="spellStart"/>
      <w:r>
        <w:rPr>
          <w:i/>
          <w:lang w:eastAsia="ko-KR"/>
        </w:rPr>
        <w:t>SBj</w:t>
      </w:r>
      <w:proofErr w:type="spellEnd"/>
      <w:r>
        <w:rPr>
          <w:lang w:eastAsia="ko-KR"/>
        </w:rPr>
        <w:t xml:space="preserve"> of the logical channel to zero when the logical channel is established.</w:t>
      </w:r>
    </w:p>
    <w:p w14:paraId="531E1CE7" w14:textId="77777777" w:rsidR="002A2701" w:rsidRDefault="00A237B5" w:rsidP="00910CDF">
      <w:pPr>
        <w:spacing w:line="240" w:lineRule="auto"/>
        <w:rPr>
          <w:lang w:eastAsia="ko-KR"/>
        </w:rPr>
      </w:pPr>
      <w:r>
        <w:rPr>
          <w:lang w:eastAsia="ko-KR"/>
        </w:rPr>
        <w:t xml:space="preserve">For each logical channel </w:t>
      </w:r>
      <w:r>
        <w:rPr>
          <w:i/>
        </w:rPr>
        <w:t>j</w:t>
      </w:r>
      <w:r>
        <w:rPr>
          <w:lang w:eastAsia="ko-KR"/>
        </w:rPr>
        <w:t>, the MAC entity shall:</w:t>
      </w:r>
    </w:p>
    <w:p w14:paraId="4547A7E1" w14:textId="77777777" w:rsidR="002A2701" w:rsidRDefault="00A237B5" w:rsidP="00910CDF">
      <w:pPr>
        <w:pStyle w:val="B1"/>
        <w:spacing w:line="240" w:lineRule="auto"/>
        <w:rPr>
          <w:lang w:eastAsia="ko-KR"/>
        </w:rPr>
      </w:pPr>
      <w:r>
        <w:rPr>
          <w:lang w:eastAsia="ko-KR"/>
        </w:rPr>
        <w:t>1&gt;</w:t>
      </w:r>
      <w:r>
        <w:rPr>
          <w:lang w:eastAsia="ko-KR"/>
        </w:rPr>
        <w:tab/>
        <w:t xml:space="preserve">increment </w:t>
      </w:r>
      <w:proofErr w:type="spellStart"/>
      <w:r>
        <w:rPr>
          <w:i/>
          <w:lang w:eastAsia="ko-KR"/>
        </w:rPr>
        <w:t>SBj</w:t>
      </w:r>
      <w:proofErr w:type="spellEnd"/>
      <w:r>
        <w:rPr>
          <w:lang w:eastAsia="ko-KR"/>
        </w:rPr>
        <w:t xml:space="preserve"> by the product </w:t>
      </w:r>
      <w:proofErr w:type="spellStart"/>
      <w:r>
        <w:rPr>
          <w:lang w:eastAsia="ko-KR"/>
        </w:rPr>
        <w:t>sPBR</w:t>
      </w:r>
      <w:proofErr w:type="spellEnd"/>
      <w:r>
        <w:rPr>
          <w:lang w:eastAsia="ko-KR"/>
        </w:rPr>
        <w:t xml:space="preserve"> × T before every instance of the LCP procedure, where T is the time elapsed since </w:t>
      </w:r>
      <w:proofErr w:type="spellStart"/>
      <w:r>
        <w:rPr>
          <w:i/>
          <w:lang w:eastAsia="ko-KR"/>
        </w:rPr>
        <w:t>SBj</w:t>
      </w:r>
      <w:proofErr w:type="spellEnd"/>
      <w:r>
        <w:rPr>
          <w:lang w:eastAsia="ko-KR"/>
        </w:rPr>
        <w:t xml:space="preserve"> was last incremented;</w:t>
      </w:r>
    </w:p>
    <w:p w14:paraId="69003409" w14:textId="77777777" w:rsidR="002A2701" w:rsidRDefault="00A237B5" w:rsidP="00910CDF">
      <w:pPr>
        <w:pStyle w:val="B1"/>
        <w:spacing w:line="240" w:lineRule="auto"/>
        <w:rPr>
          <w:lang w:eastAsia="ko-KR"/>
        </w:rPr>
      </w:pPr>
      <w:r>
        <w:rPr>
          <w:lang w:eastAsia="ko-KR"/>
        </w:rPr>
        <w:t>1&gt;</w:t>
      </w:r>
      <w:r>
        <w:rPr>
          <w:lang w:eastAsia="ko-KR"/>
        </w:rPr>
        <w:tab/>
        <w:t xml:space="preserve">if the value of </w:t>
      </w:r>
      <w:proofErr w:type="spellStart"/>
      <w:r>
        <w:rPr>
          <w:i/>
          <w:lang w:eastAsia="ko-KR"/>
        </w:rPr>
        <w:t>SBj</w:t>
      </w:r>
      <w:proofErr w:type="spellEnd"/>
      <w:r>
        <w:rPr>
          <w:lang w:eastAsia="ko-KR"/>
        </w:rPr>
        <w:t xml:space="preserve"> is greater than the </w:t>
      </w:r>
      <w:proofErr w:type="spellStart"/>
      <w:r>
        <w:rPr>
          <w:lang w:eastAsia="ko-KR"/>
        </w:rPr>
        <w:t>sidelink</w:t>
      </w:r>
      <w:proofErr w:type="spellEnd"/>
      <w:r>
        <w:rPr>
          <w:lang w:eastAsia="ko-KR"/>
        </w:rPr>
        <w:t xml:space="preserve"> bucket size (i.e. </w:t>
      </w:r>
      <w:proofErr w:type="spellStart"/>
      <w:r>
        <w:rPr>
          <w:lang w:eastAsia="ko-KR"/>
        </w:rPr>
        <w:t>sPBR</w:t>
      </w:r>
      <w:proofErr w:type="spellEnd"/>
      <w:r>
        <w:rPr>
          <w:lang w:eastAsia="ko-KR"/>
        </w:rPr>
        <w:t xml:space="preserve"> × </w:t>
      </w:r>
      <w:proofErr w:type="spellStart"/>
      <w:r>
        <w:rPr>
          <w:lang w:eastAsia="ko-KR"/>
        </w:rPr>
        <w:t>sBSD</w:t>
      </w:r>
      <w:proofErr w:type="spellEnd"/>
      <w:r>
        <w:rPr>
          <w:lang w:eastAsia="ko-KR"/>
        </w:rPr>
        <w:t>):</w:t>
      </w:r>
    </w:p>
    <w:p w14:paraId="47D91A2E" w14:textId="77777777" w:rsidR="002A2701" w:rsidRDefault="00A237B5" w:rsidP="00910CDF">
      <w:pPr>
        <w:pStyle w:val="B2"/>
        <w:spacing w:line="240" w:lineRule="auto"/>
        <w:rPr>
          <w:lang w:eastAsia="ko-KR"/>
        </w:rPr>
      </w:pPr>
      <w:r>
        <w:rPr>
          <w:lang w:eastAsia="ko-KR"/>
        </w:rPr>
        <w:t>2&gt;</w:t>
      </w:r>
      <w:r>
        <w:rPr>
          <w:lang w:eastAsia="ko-KR"/>
        </w:rPr>
        <w:tab/>
        <w:t xml:space="preserve">set </w:t>
      </w:r>
      <w:proofErr w:type="spellStart"/>
      <w:r>
        <w:rPr>
          <w:i/>
          <w:lang w:eastAsia="ko-KR"/>
        </w:rPr>
        <w:t>SBj</w:t>
      </w:r>
      <w:proofErr w:type="spellEnd"/>
      <w:r>
        <w:rPr>
          <w:lang w:eastAsia="ko-KR"/>
        </w:rPr>
        <w:t xml:space="preserve"> to the </w:t>
      </w:r>
      <w:proofErr w:type="spellStart"/>
      <w:r>
        <w:rPr>
          <w:lang w:eastAsia="ko-KR"/>
        </w:rPr>
        <w:t>sidelink</w:t>
      </w:r>
      <w:proofErr w:type="spellEnd"/>
      <w:r>
        <w:rPr>
          <w:lang w:eastAsia="ko-KR"/>
        </w:rPr>
        <w:t xml:space="preserve"> bucket size.</w:t>
      </w:r>
    </w:p>
    <w:p w14:paraId="6ECE398A" w14:textId="77777777" w:rsidR="002A2701" w:rsidRDefault="00A237B5" w:rsidP="00910CDF">
      <w:pPr>
        <w:spacing w:line="240" w:lineRule="auto"/>
      </w:pPr>
      <w:r>
        <w:rPr>
          <w:lang w:eastAsia="ko-KR"/>
        </w:rPr>
        <w:t>NOTE:</w:t>
      </w:r>
      <w:r>
        <w:rPr>
          <w:lang w:eastAsia="ko-KR"/>
        </w:rPr>
        <w:tab/>
        <w:t xml:space="preserve">The exact moment(s) when the UE updates </w:t>
      </w:r>
      <w:proofErr w:type="spellStart"/>
      <w:r>
        <w:rPr>
          <w:i/>
          <w:lang w:eastAsia="ko-KR"/>
        </w:rPr>
        <w:t>SBj</w:t>
      </w:r>
      <w:proofErr w:type="spellEnd"/>
      <w:r>
        <w:rPr>
          <w:lang w:eastAsia="ko-KR"/>
        </w:rPr>
        <w:t xml:space="preserve"> between LCP procedures is up to UE implementation, as long as </w:t>
      </w:r>
      <w:proofErr w:type="spellStart"/>
      <w:r>
        <w:rPr>
          <w:i/>
          <w:lang w:eastAsia="ko-KR"/>
        </w:rPr>
        <w:t>SBj</w:t>
      </w:r>
      <w:proofErr w:type="spellEnd"/>
      <w:r>
        <w:rPr>
          <w:lang w:eastAsia="ko-KR"/>
        </w:rPr>
        <w:t xml:space="preserve"> is up to date at the time when a grant is processed by LCP.</w:t>
      </w:r>
    </w:p>
    <w:p w14:paraId="7882535F" w14:textId="77777777" w:rsidR="002A2701" w:rsidRDefault="00A237B5">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3AC5679C" w14:textId="77777777" w:rsidR="002A2701" w:rsidRDefault="002A2701"/>
    <w:sectPr w:rsidR="002A270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FA977E" w14:textId="77777777" w:rsidR="00143B40" w:rsidRDefault="00143B40">
      <w:pPr>
        <w:spacing w:after="0" w:line="240" w:lineRule="auto"/>
      </w:pPr>
      <w:r>
        <w:separator/>
      </w:r>
    </w:p>
  </w:endnote>
  <w:endnote w:type="continuationSeparator" w:id="0">
    <w:p w14:paraId="1263AE4E" w14:textId="77777777" w:rsidR="00143B40" w:rsidRDefault="00143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CDA79D" w14:textId="77777777" w:rsidR="00143B40" w:rsidRDefault="00143B40">
      <w:pPr>
        <w:spacing w:after="0" w:line="240" w:lineRule="auto"/>
      </w:pPr>
      <w:r>
        <w:separator/>
      </w:r>
    </w:p>
  </w:footnote>
  <w:footnote w:type="continuationSeparator" w:id="0">
    <w:p w14:paraId="76344D5A" w14:textId="77777777" w:rsidR="00143B40" w:rsidRDefault="00143B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238C44" w14:textId="77777777" w:rsidR="005E6A71" w:rsidRDefault="005E6A7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EC00E" w14:textId="77777777" w:rsidR="005E6A71" w:rsidRDefault="005E6A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F1677D" w14:textId="77777777" w:rsidR="005E6A71" w:rsidRDefault="005E6A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4754BF" w14:textId="77777777" w:rsidR="005E6A71" w:rsidRDefault="005E6A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E3E1112"/>
    <w:multiLevelType w:val="multilevel"/>
    <w:tmpl w:val="0E3E1112"/>
    <w:lvl w:ilvl="0">
      <w:numFmt w:val="bullet"/>
      <w:lvlText w:val=""/>
      <w:lvlJc w:val="left"/>
      <w:pPr>
        <w:ind w:left="1613" w:hanging="360"/>
      </w:pPr>
      <w:rPr>
        <w:rFonts w:ascii="Wingdings" w:eastAsia="MS Mincho" w:hAnsi="Wingdings" w:cs="Times New Roman" w:hint="default"/>
      </w:rPr>
    </w:lvl>
    <w:lvl w:ilvl="1">
      <w:start w:val="1"/>
      <w:numFmt w:val="bullet"/>
      <w:lvlText w:val="o"/>
      <w:lvlJc w:val="left"/>
      <w:pPr>
        <w:ind w:left="2333" w:hanging="360"/>
      </w:pPr>
      <w:rPr>
        <w:rFonts w:ascii="Courier New" w:hAnsi="Courier New" w:cs="Courier New" w:hint="default"/>
      </w:rPr>
    </w:lvl>
    <w:lvl w:ilvl="2">
      <w:start w:val="1"/>
      <w:numFmt w:val="bullet"/>
      <w:lvlText w:val=""/>
      <w:lvlJc w:val="left"/>
      <w:pPr>
        <w:ind w:left="3053" w:hanging="360"/>
      </w:pPr>
      <w:rPr>
        <w:rFonts w:ascii="Wingdings" w:hAnsi="Wingdings" w:hint="default"/>
      </w:rPr>
    </w:lvl>
    <w:lvl w:ilvl="3">
      <w:start w:val="1"/>
      <w:numFmt w:val="bullet"/>
      <w:lvlText w:val=""/>
      <w:lvlJc w:val="left"/>
      <w:pPr>
        <w:ind w:left="3773" w:hanging="360"/>
      </w:pPr>
      <w:rPr>
        <w:rFonts w:ascii="Symbol" w:hAnsi="Symbol" w:hint="default"/>
      </w:rPr>
    </w:lvl>
    <w:lvl w:ilvl="4">
      <w:start w:val="1"/>
      <w:numFmt w:val="bullet"/>
      <w:lvlText w:val="o"/>
      <w:lvlJc w:val="left"/>
      <w:pPr>
        <w:ind w:left="4493" w:hanging="360"/>
      </w:pPr>
      <w:rPr>
        <w:rFonts w:ascii="Courier New" w:hAnsi="Courier New" w:cs="Courier New" w:hint="default"/>
      </w:rPr>
    </w:lvl>
    <w:lvl w:ilvl="5">
      <w:start w:val="1"/>
      <w:numFmt w:val="bullet"/>
      <w:lvlText w:val=""/>
      <w:lvlJc w:val="left"/>
      <w:pPr>
        <w:ind w:left="5213" w:hanging="360"/>
      </w:pPr>
      <w:rPr>
        <w:rFonts w:ascii="Wingdings" w:hAnsi="Wingdings" w:hint="default"/>
      </w:rPr>
    </w:lvl>
    <w:lvl w:ilvl="6">
      <w:start w:val="1"/>
      <w:numFmt w:val="bullet"/>
      <w:lvlText w:val=""/>
      <w:lvlJc w:val="left"/>
      <w:pPr>
        <w:ind w:left="5933" w:hanging="360"/>
      </w:pPr>
      <w:rPr>
        <w:rFonts w:ascii="Symbol" w:hAnsi="Symbol" w:hint="default"/>
      </w:rPr>
    </w:lvl>
    <w:lvl w:ilvl="7">
      <w:start w:val="1"/>
      <w:numFmt w:val="bullet"/>
      <w:lvlText w:val="o"/>
      <w:lvlJc w:val="left"/>
      <w:pPr>
        <w:ind w:left="6653" w:hanging="360"/>
      </w:pPr>
      <w:rPr>
        <w:rFonts w:ascii="Courier New" w:hAnsi="Courier New" w:cs="Courier New" w:hint="default"/>
      </w:rPr>
    </w:lvl>
    <w:lvl w:ilvl="8">
      <w:start w:val="1"/>
      <w:numFmt w:val="bullet"/>
      <w:lvlText w:val=""/>
      <w:lvlJc w:val="left"/>
      <w:pPr>
        <w:ind w:left="7373" w:hanging="360"/>
      </w:pPr>
      <w:rPr>
        <w:rFonts w:ascii="Wingdings" w:hAnsi="Wingdings" w:hint="default"/>
      </w:rPr>
    </w:lvl>
  </w:abstractNum>
  <w:abstractNum w:abstractNumId="3"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31EC7602"/>
    <w:multiLevelType w:val="hybridMultilevel"/>
    <w:tmpl w:val="DBCCCC3E"/>
    <w:lvl w:ilvl="0" w:tplc="04907960">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A600CFE"/>
    <w:multiLevelType w:val="multilevel"/>
    <w:tmpl w:val="4A600CFE"/>
    <w:lvl w:ilvl="0">
      <w:start w:val="1"/>
      <w:numFmt w:val="bullet"/>
      <w:lvlText w:val=""/>
      <w:lvlJc w:val="left"/>
      <w:pPr>
        <w:ind w:left="360" w:hanging="360"/>
      </w:pPr>
      <w:rPr>
        <w:rFonts w:ascii="Wingdings" w:eastAsia="MS Mincho" w:hAnsi="Wingdings"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709A0BF9"/>
    <w:multiLevelType w:val="multilevel"/>
    <w:tmpl w:val="709A0BF9"/>
    <w:lvl w:ilvl="0">
      <w:start w:val="2"/>
      <w:numFmt w:val="bullet"/>
      <w:lvlText w:val=""/>
      <w:lvlJc w:val="left"/>
      <w:pPr>
        <w:ind w:left="-9" w:hanging="360"/>
      </w:pPr>
      <w:rPr>
        <w:rFonts w:ascii="Wingdings" w:eastAsia="MS Mincho" w:hAnsi="Wingdings" w:cs="Times New Roman" w:hint="default"/>
        <w:lang w:val="en-GB"/>
      </w:rPr>
    </w:lvl>
    <w:lvl w:ilvl="1">
      <w:start w:val="1"/>
      <w:numFmt w:val="bullet"/>
      <w:lvlText w:val="o"/>
      <w:lvlJc w:val="left"/>
      <w:pPr>
        <w:ind w:left="711" w:hanging="360"/>
      </w:pPr>
      <w:rPr>
        <w:rFonts w:ascii="Courier New" w:hAnsi="Courier New" w:cs="Courier New" w:hint="default"/>
      </w:rPr>
    </w:lvl>
    <w:lvl w:ilvl="2">
      <w:start w:val="1"/>
      <w:numFmt w:val="bullet"/>
      <w:lvlText w:val=""/>
      <w:lvlJc w:val="left"/>
      <w:pPr>
        <w:ind w:left="1431" w:hanging="360"/>
      </w:pPr>
      <w:rPr>
        <w:rFonts w:ascii="Wingdings" w:hAnsi="Wingdings" w:hint="default"/>
      </w:rPr>
    </w:lvl>
    <w:lvl w:ilvl="3">
      <w:start w:val="1"/>
      <w:numFmt w:val="bullet"/>
      <w:lvlText w:val=""/>
      <w:lvlJc w:val="left"/>
      <w:pPr>
        <w:ind w:left="2151" w:hanging="360"/>
      </w:pPr>
      <w:rPr>
        <w:rFonts w:ascii="Symbol" w:hAnsi="Symbol" w:hint="default"/>
      </w:rPr>
    </w:lvl>
    <w:lvl w:ilvl="4">
      <w:start w:val="1"/>
      <w:numFmt w:val="bullet"/>
      <w:lvlText w:val="o"/>
      <w:lvlJc w:val="left"/>
      <w:pPr>
        <w:ind w:left="2871" w:hanging="360"/>
      </w:pPr>
      <w:rPr>
        <w:rFonts w:ascii="Courier New" w:hAnsi="Courier New" w:cs="Courier New" w:hint="default"/>
      </w:rPr>
    </w:lvl>
    <w:lvl w:ilvl="5">
      <w:start w:val="1"/>
      <w:numFmt w:val="bullet"/>
      <w:lvlText w:val=""/>
      <w:lvlJc w:val="left"/>
      <w:pPr>
        <w:ind w:left="3591" w:hanging="360"/>
      </w:pPr>
      <w:rPr>
        <w:rFonts w:ascii="Wingdings" w:hAnsi="Wingdings" w:hint="default"/>
      </w:rPr>
    </w:lvl>
    <w:lvl w:ilvl="6">
      <w:start w:val="1"/>
      <w:numFmt w:val="bullet"/>
      <w:lvlText w:val=""/>
      <w:lvlJc w:val="left"/>
      <w:pPr>
        <w:ind w:left="4311" w:hanging="360"/>
      </w:pPr>
      <w:rPr>
        <w:rFonts w:ascii="Symbol" w:hAnsi="Symbol" w:hint="default"/>
      </w:rPr>
    </w:lvl>
    <w:lvl w:ilvl="7">
      <w:start w:val="1"/>
      <w:numFmt w:val="bullet"/>
      <w:lvlText w:val="o"/>
      <w:lvlJc w:val="left"/>
      <w:pPr>
        <w:ind w:left="5031" w:hanging="360"/>
      </w:pPr>
      <w:rPr>
        <w:rFonts w:ascii="Courier New" w:hAnsi="Courier New" w:cs="Courier New" w:hint="default"/>
      </w:rPr>
    </w:lvl>
    <w:lvl w:ilvl="8">
      <w:start w:val="1"/>
      <w:numFmt w:val="bullet"/>
      <w:lvlText w:val=""/>
      <w:lvlJc w:val="left"/>
      <w:pPr>
        <w:ind w:left="5751" w:hanging="360"/>
      </w:pPr>
      <w:rPr>
        <w:rFonts w:ascii="Wingdings" w:hAnsi="Wingdings" w:hint="default"/>
      </w:rPr>
    </w:lvl>
  </w:abstractNum>
  <w:abstractNum w:abstractNumId="1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90532252">
    <w:abstractNumId w:val="14"/>
  </w:num>
  <w:num w:numId="2" w16cid:durableId="1720081675">
    <w:abstractNumId w:val="2"/>
  </w:num>
  <w:num w:numId="3" w16cid:durableId="1023937463">
    <w:abstractNumId w:val="8"/>
  </w:num>
  <w:num w:numId="4" w16cid:durableId="687946671">
    <w:abstractNumId w:val="6"/>
  </w:num>
  <w:num w:numId="5" w16cid:durableId="64383167">
    <w:abstractNumId w:val="5"/>
  </w:num>
  <w:num w:numId="6" w16cid:durableId="1022247445">
    <w:abstractNumId w:val="15"/>
  </w:num>
  <w:num w:numId="7" w16cid:durableId="578447765">
    <w:abstractNumId w:val="1"/>
  </w:num>
  <w:num w:numId="8" w16cid:durableId="746920252">
    <w:abstractNumId w:val="9"/>
  </w:num>
  <w:num w:numId="9" w16cid:durableId="761949545">
    <w:abstractNumId w:val="0"/>
  </w:num>
  <w:num w:numId="10" w16cid:durableId="298727611">
    <w:abstractNumId w:val="7"/>
  </w:num>
  <w:num w:numId="11" w16cid:durableId="1233196297">
    <w:abstractNumId w:val="12"/>
  </w:num>
  <w:num w:numId="12" w16cid:durableId="2092003503">
    <w:abstractNumId w:val="11"/>
  </w:num>
  <w:num w:numId="13" w16cid:durableId="543753286">
    <w:abstractNumId w:val="10"/>
  </w:num>
  <w:num w:numId="14" w16cid:durableId="348796768">
    <w:abstractNumId w:val="4"/>
  </w:num>
  <w:num w:numId="15" w16cid:durableId="1818449568">
    <w:abstractNumId w:val="13"/>
  </w:num>
  <w:num w:numId="16" w16cid:durableId="5488059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3F5"/>
    <w:rsid w:val="0000708E"/>
    <w:rsid w:val="00020242"/>
    <w:rsid w:val="00020351"/>
    <w:rsid w:val="00022DD6"/>
    <w:rsid w:val="00022E4A"/>
    <w:rsid w:val="00031A67"/>
    <w:rsid w:val="00033922"/>
    <w:rsid w:val="000350C9"/>
    <w:rsid w:val="000403F4"/>
    <w:rsid w:val="00041A8A"/>
    <w:rsid w:val="000532AF"/>
    <w:rsid w:val="000610B5"/>
    <w:rsid w:val="000639D5"/>
    <w:rsid w:val="00070E09"/>
    <w:rsid w:val="00071CDF"/>
    <w:rsid w:val="00073C10"/>
    <w:rsid w:val="00080A11"/>
    <w:rsid w:val="00097E8C"/>
    <w:rsid w:val="000A0017"/>
    <w:rsid w:val="000A3292"/>
    <w:rsid w:val="000A6394"/>
    <w:rsid w:val="000B0F2F"/>
    <w:rsid w:val="000B7FED"/>
    <w:rsid w:val="000C036F"/>
    <w:rsid w:val="000C038A"/>
    <w:rsid w:val="000C094E"/>
    <w:rsid w:val="000C6598"/>
    <w:rsid w:val="000D3C39"/>
    <w:rsid w:val="000D44B3"/>
    <w:rsid w:val="000F2D38"/>
    <w:rsid w:val="00102932"/>
    <w:rsid w:val="001100EC"/>
    <w:rsid w:val="00124E08"/>
    <w:rsid w:val="00125A4E"/>
    <w:rsid w:val="00143B40"/>
    <w:rsid w:val="00145D43"/>
    <w:rsid w:val="00156311"/>
    <w:rsid w:val="00166D96"/>
    <w:rsid w:val="001852B2"/>
    <w:rsid w:val="00192C46"/>
    <w:rsid w:val="001A08B3"/>
    <w:rsid w:val="001A0BD3"/>
    <w:rsid w:val="001A2FBD"/>
    <w:rsid w:val="001A7B60"/>
    <w:rsid w:val="001B2665"/>
    <w:rsid w:val="001B52F0"/>
    <w:rsid w:val="001B7A65"/>
    <w:rsid w:val="001C49AE"/>
    <w:rsid w:val="001C514C"/>
    <w:rsid w:val="001C6D67"/>
    <w:rsid w:val="001D2B5C"/>
    <w:rsid w:val="001E41F3"/>
    <w:rsid w:val="001E4AC0"/>
    <w:rsid w:val="0021356C"/>
    <w:rsid w:val="00220532"/>
    <w:rsid w:val="00220AE6"/>
    <w:rsid w:val="002214AF"/>
    <w:rsid w:val="00230749"/>
    <w:rsid w:val="0026004D"/>
    <w:rsid w:val="002640DD"/>
    <w:rsid w:val="0027145C"/>
    <w:rsid w:val="00275D12"/>
    <w:rsid w:val="00277A76"/>
    <w:rsid w:val="00284FEB"/>
    <w:rsid w:val="002860C4"/>
    <w:rsid w:val="002913DE"/>
    <w:rsid w:val="002A0864"/>
    <w:rsid w:val="002A2701"/>
    <w:rsid w:val="002A404D"/>
    <w:rsid w:val="002A64B1"/>
    <w:rsid w:val="002B5741"/>
    <w:rsid w:val="002C2F9C"/>
    <w:rsid w:val="002D6FF7"/>
    <w:rsid w:val="002E1558"/>
    <w:rsid w:val="002E472E"/>
    <w:rsid w:val="002F6F82"/>
    <w:rsid w:val="003034F6"/>
    <w:rsid w:val="00305409"/>
    <w:rsid w:val="003103A6"/>
    <w:rsid w:val="0034251A"/>
    <w:rsid w:val="00346073"/>
    <w:rsid w:val="003609EF"/>
    <w:rsid w:val="0036231A"/>
    <w:rsid w:val="00374DD4"/>
    <w:rsid w:val="003823BE"/>
    <w:rsid w:val="00384AA2"/>
    <w:rsid w:val="0038777D"/>
    <w:rsid w:val="0039071E"/>
    <w:rsid w:val="00396379"/>
    <w:rsid w:val="003A2990"/>
    <w:rsid w:val="003A7EC9"/>
    <w:rsid w:val="003C3A21"/>
    <w:rsid w:val="003E1A36"/>
    <w:rsid w:val="003E27F1"/>
    <w:rsid w:val="003E54D6"/>
    <w:rsid w:val="003E6D8A"/>
    <w:rsid w:val="00400736"/>
    <w:rsid w:val="00410371"/>
    <w:rsid w:val="00413314"/>
    <w:rsid w:val="0042049B"/>
    <w:rsid w:val="004242F1"/>
    <w:rsid w:val="0046591A"/>
    <w:rsid w:val="004760CA"/>
    <w:rsid w:val="0048656A"/>
    <w:rsid w:val="004925D8"/>
    <w:rsid w:val="004A148E"/>
    <w:rsid w:val="004A62EF"/>
    <w:rsid w:val="004B0799"/>
    <w:rsid w:val="004B0EA1"/>
    <w:rsid w:val="004B3727"/>
    <w:rsid w:val="004B644F"/>
    <w:rsid w:val="004B75B7"/>
    <w:rsid w:val="004D6F2D"/>
    <w:rsid w:val="004E2B6A"/>
    <w:rsid w:val="004F1F4D"/>
    <w:rsid w:val="00512810"/>
    <w:rsid w:val="005141D9"/>
    <w:rsid w:val="00514984"/>
    <w:rsid w:val="0051580D"/>
    <w:rsid w:val="00547111"/>
    <w:rsid w:val="00551FBA"/>
    <w:rsid w:val="0056606A"/>
    <w:rsid w:val="00592C63"/>
    <w:rsid w:val="00592D74"/>
    <w:rsid w:val="005A050D"/>
    <w:rsid w:val="005A0832"/>
    <w:rsid w:val="005A2D3F"/>
    <w:rsid w:val="005A572A"/>
    <w:rsid w:val="005A5B94"/>
    <w:rsid w:val="005C292F"/>
    <w:rsid w:val="005D5575"/>
    <w:rsid w:val="005D7476"/>
    <w:rsid w:val="005D7F14"/>
    <w:rsid w:val="005E2C44"/>
    <w:rsid w:val="005E6A43"/>
    <w:rsid w:val="005E6A71"/>
    <w:rsid w:val="005F720F"/>
    <w:rsid w:val="005F7FE3"/>
    <w:rsid w:val="00602ACF"/>
    <w:rsid w:val="00611543"/>
    <w:rsid w:val="00617388"/>
    <w:rsid w:val="00621188"/>
    <w:rsid w:val="006247AF"/>
    <w:rsid w:val="00625054"/>
    <w:rsid w:val="00625555"/>
    <w:rsid w:val="006257ED"/>
    <w:rsid w:val="00633CB6"/>
    <w:rsid w:val="00645A7F"/>
    <w:rsid w:val="00653DE4"/>
    <w:rsid w:val="006571EF"/>
    <w:rsid w:val="00657AEC"/>
    <w:rsid w:val="00665C47"/>
    <w:rsid w:val="00670807"/>
    <w:rsid w:val="00683885"/>
    <w:rsid w:val="006852A6"/>
    <w:rsid w:val="00695808"/>
    <w:rsid w:val="006A6892"/>
    <w:rsid w:val="006B46FB"/>
    <w:rsid w:val="006C0B6E"/>
    <w:rsid w:val="006C4B97"/>
    <w:rsid w:val="006C5D78"/>
    <w:rsid w:val="006C7609"/>
    <w:rsid w:val="006D5C0A"/>
    <w:rsid w:val="006E21FB"/>
    <w:rsid w:val="006E43D4"/>
    <w:rsid w:val="006F5A68"/>
    <w:rsid w:val="006F60E9"/>
    <w:rsid w:val="006F610B"/>
    <w:rsid w:val="006F7B6C"/>
    <w:rsid w:val="0071692F"/>
    <w:rsid w:val="0073286D"/>
    <w:rsid w:val="00733E2A"/>
    <w:rsid w:val="007415D2"/>
    <w:rsid w:val="007509DE"/>
    <w:rsid w:val="007854EF"/>
    <w:rsid w:val="00790442"/>
    <w:rsid w:val="0079189E"/>
    <w:rsid w:val="00792342"/>
    <w:rsid w:val="007977A8"/>
    <w:rsid w:val="007B512A"/>
    <w:rsid w:val="007C2097"/>
    <w:rsid w:val="007C4FAB"/>
    <w:rsid w:val="007D5C44"/>
    <w:rsid w:val="007D6A07"/>
    <w:rsid w:val="007F1273"/>
    <w:rsid w:val="007F3CEC"/>
    <w:rsid w:val="007F7106"/>
    <w:rsid w:val="007F7259"/>
    <w:rsid w:val="008031E6"/>
    <w:rsid w:val="008040A8"/>
    <w:rsid w:val="008113C4"/>
    <w:rsid w:val="008231D4"/>
    <w:rsid w:val="008279FA"/>
    <w:rsid w:val="0085535C"/>
    <w:rsid w:val="008569B3"/>
    <w:rsid w:val="008626E7"/>
    <w:rsid w:val="00863AB5"/>
    <w:rsid w:val="00870EE7"/>
    <w:rsid w:val="0087160C"/>
    <w:rsid w:val="008809EA"/>
    <w:rsid w:val="0088118C"/>
    <w:rsid w:val="008863B9"/>
    <w:rsid w:val="00893A56"/>
    <w:rsid w:val="00893D82"/>
    <w:rsid w:val="008A0D69"/>
    <w:rsid w:val="008A20A4"/>
    <w:rsid w:val="008A45A6"/>
    <w:rsid w:val="008B52D8"/>
    <w:rsid w:val="008D3CCC"/>
    <w:rsid w:val="008E6924"/>
    <w:rsid w:val="008E75DE"/>
    <w:rsid w:val="008F3789"/>
    <w:rsid w:val="008F686C"/>
    <w:rsid w:val="00910CDF"/>
    <w:rsid w:val="009148DE"/>
    <w:rsid w:val="00917A3E"/>
    <w:rsid w:val="00925AD5"/>
    <w:rsid w:val="0093002F"/>
    <w:rsid w:val="00933AF8"/>
    <w:rsid w:val="00936E25"/>
    <w:rsid w:val="00941E30"/>
    <w:rsid w:val="00944BEA"/>
    <w:rsid w:val="009531B0"/>
    <w:rsid w:val="0096194A"/>
    <w:rsid w:val="009741B3"/>
    <w:rsid w:val="009777D9"/>
    <w:rsid w:val="0098628D"/>
    <w:rsid w:val="00990D35"/>
    <w:rsid w:val="00991B88"/>
    <w:rsid w:val="00997F04"/>
    <w:rsid w:val="009A5753"/>
    <w:rsid w:val="009A579D"/>
    <w:rsid w:val="009B10B7"/>
    <w:rsid w:val="009C025F"/>
    <w:rsid w:val="009C5B1B"/>
    <w:rsid w:val="009C68D2"/>
    <w:rsid w:val="009D2E09"/>
    <w:rsid w:val="009E0592"/>
    <w:rsid w:val="009E1FAB"/>
    <w:rsid w:val="009E3297"/>
    <w:rsid w:val="009F0EBC"/>
    <w:rsid w:val="009F734F"/>
    <w:rsid w:val="00A237B5"/>
    <w:rsid w:val="00A246B6"/>
    <w:rsid w:val="00A30F84"/>
    <w:rsid w:val="00A40BFD"/>
    <w:rsid w:val="00A42CF8"/>
    <w:rsid w:val="00A47E70"/>
    <w:rsid w:val="00A50CF0"/>
    <w:rsid w:val="00A517BF"/>
    <w:rsid w:val="00A7671C"/>
    <w:rsid w:val="00A901DE"/>
    <w:rsid w:val="00AA2CBC"/>
    <w:rsid w:val="00AB156B"/>
    <w:rsid w:val="00AB5AED"/>
    <w:rsid w:val="00AC5820"/>
    <w:rsid w:val="00AD1CD8"/>
    <w:rsid w:val="00AE41DF"/>
    <w:rsid w:val="00AE6092"/>
    <w:rsid w:val="00AE7FA4"/>
    <w:rsid w:val="00AF6147"/>
    <w:rsid w:val="00B12FE7"/>
    <w:rsid w:val="00B152B9"/>
    <w:rsid w:val="00B209D4"/>
    <w:rsid w:val="00B258BB"/>
    <w:rsid w:val="00B261FC"/>
    <w:rsid w:val="00B275E2"/>
    <w:rsid w:val="00B31277"/>
    <w:rsid w:val="00B44BD1"/>
    <w:rsid w:val="00B617B4"/>
    <w:rsid w:val="00B67B97"/>
    <w:rsid w:val="00B7316F"/>
    <w:rsid w:val="00B869B9"/>
    <w:rsid w:val="00B968C8"/>
    <w:rsid w:val="00BA3EC5"/>
    <w:rsid w:val="00BA51D9"/>
    <w:rsid w:val="00BB1861"/>
    <w:rsid w:val="00BB483D"/>
    <w:rsid w:val="00BB5DFC"/>
    <w:rsid w:val="00BB5F38"/>
    <w:rsid w:val="00BB7C88"/>
    <w:rsid w:val="00BC16DE"/>
    <w:rsid w:val="00BD2260"/>
    <w:rsid w:val="00BD279D"/>
    <w:rsid w:val="00BD2B34"/>
    <w:rsid w:val="00BD471B"/>
    <w:rsid w:val="00BD6BB8"/>
    <w:rsid w:val="00BF1522"/>
    <w:rsid w:val="00C00B07"/>
    <w:rsid w:val="00C12C91"/>
    <w:rsid w:val="00C14839"/>
    <w:rsid w:val="00C267AE"/>
    <w:rsid w:val="00C43E9A"/>
    <w:rsid w:val="00C4666C"/>
    <w:rsid w:val="00C52920"/>
    <w:rsid w:val="00C550BA"/>
    <w:rsid w:val="00C64F1C"/>
    <w:rsid w:val="00C64FFB"/>
    <w:rsid w:val="00C66BA2"/>
    <w:rsid w:val="00C67CD1"/>
    <w:rsid w:val="00C72ED6"/>
    <w:rsid w:val="00C7766F"/>
    <w:rsid w:val="00C870F6"/>
    <w:rsid w:val="00C914A7"/>
    <w:rsid w:val="00C95985"/>
    <w:rsid w:val="00CA3ED0"/>
    <w:rsid w:val="00CA53DD"/>
    <w:rsid w:val="00CC0FC3"/>
    <w:rsid w:val="00CC5026"/>
    <w:rsid w:val="00CC68D0"/>
    <w:rsid w:val="00CC6FC8"/>
    <w:rsid w:val="00CE10CB"/>
    <w:rsid w:val="00CE19BB"/>
    <w:rsid w:val="00CE2C93"/>
    <w:rsid w:val="00D036B9"/>
    <w:rsid w:val="00D03F9A"/>
    <w:rsid w:val="00D06D51"/>
    <w:rsid w:val="00D06F7D"/>
    <w:rsid w:val="00D24991"/>
    <w:rsid w:val="00D50255"/>
    <w:rsid w:val="00D5402E"/>
    <w:rsid w:val="00D5424F"/>
    <w:rsid w:val="00D61EE8"/>
    <w:rsid w:val="00D66520"/>
    <w:rsid w:val="00D74BD6"/>
    <w:rsid w:val="00D76A54"/>
    <w:rsid w:val="00D84AE9"/>
    <w:rsid w:val="00D876AA"/>
    <w:rsid w:val="00D9124E"/>
    <w:rsid w:val="00D922E3"/>
    <w:rsid w:val="00D9667A"/>
    <w:rsid w:val="00DA4C0B"/>
    <w:rsid w:val="00DC26CF"/>
    <w:rsid w:val="00DC281B"/>
    <w:rsid w:val="00DD1FD8"/>
    <w:rsid w:val="00DE34CF"/>
    <w:rsid w:val="00DF436E"/>
    <w:rsid w:val="00DF7C3A"/>
    <w:rsid w:val="00E13F3D"/>
    <w:rsid w:val="00E34898"/>
    <w:rsid w:val="00E422F5"/>
    <w:rsid w:val="00E541A4"/>
    <w:rsid w:val="00E55CE7"/>
    <w:rsid w:val="00E5719B"/>
    <w:rsid w:val="00E6613A"/>
    <w:rsid w:val="00E74A47"/>
    <w:rsid w:val="00E94E12"/>
    <w:rsid w:val="00EB09B7"/>
    <w:rsid w:val="00EB4D57"/>
    <w:rsid w:val="00EC4756"/>
    <w:rsid w:val="00ED00FE"/>
    <w:rsid w:val="00EE5EF8"/>
    <w:rsid w:val="00EE7D7C"/>
    <w:rsid w:val="00EF28D8"/>
    <w:rsid w:val="00F07817"/>
    <w:rsid w:val="00F179D3"/>
    <w:rsid w:val="00F22CAB"/>
    <w:rsid w:val="00F2353A"/>
    <w:rsid w:val="00F25D98"/>
    <w:rsid w:val="00F300FB"/>
    <w:rsid w:val="00F304E8"/>
    <w:rsid w:val="00F402B4"/>
    <w:rsid w:val="00F41F53"/>
    <w:rsid w:val="00F5281C"/>
    <w:rsid w:val="00F54A63"/>
    <w:rsid w:val="00F70A76"/>
    <w:rsid w:val="00F87309"/>
    <w:rsid w:val="00FB6386"/>
    <w:rsid w:val="00FD5A0C"/>
    <w:rsid w:val="00FD7D9B"/>
    <w:rsid w:val="00FE3E9F"/>
    <w:rsid w:val="3CE628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045B4A"/>
  <w15:docId w15:val="{F23D5B0B-416B-4CAF-A7A9-6F08AC38C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uiPriority w:val="35"/>
    <w:unhideWhenUsed/>
    <w:qFormat/>
    <w:pPr>
      <w:overflowPunct w:val="0"/>
      <w:autoSpaceDE w:val="0"/>
      <w:autoSpaceDN w:val="0"/>
      <w:adjustRightInd w:val="0"/>
      <w:spacing w:after="200"/>
      <w:jc w:val="both"/>
      <w:textAlignment w:val="baseline"/>
    </w:pPr>
    <w:rPr>
      <w:rFonts w:eastAsia="SimSun"/>
      <w:i/>
      <w:iCs/>
      <w:color w:val="1F497D" w:themeColor="text2"/>
      <w:sz w:val="18"/>
      <w:szCs w:val="18"/>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semiHidden/>
    <w:rPr>
      <w:b/>
      <w:bCs/>
    </w:rPr>
  </w:style>
  <w:style w:type="table" w:styleId="TableGrid">
    <w:name w:val="Table Grid"/>
    <w:basedOn w:val="TableNormal"/>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ind w:left="1985"/>
      <w:textAlignment w:val="baseline"/>
    </w:pPr>
    <w:rPr>
      <w:rFonts w:ascii="CG Times (WN)" w:hAnsi="CG Times (WN)"/>
      <w:lang w:val="fr-FR" w:eastAsia="fr-FR"/>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1">
    <w:name w:val="수정1"/>
    <w:hidden/>
    <w:uiPriority w:val="99"/>
    <w:semiHidden/>
    <w:qFormat/>
    <w:rPr>
      <w:rFonts w:ascii="Times New Roman" w:eastAsia="Malgun Gothic" w:hAnsi="Times New Roman"/>
      <w:lang w:val="en-GB" w:eastAsia="en-US"/>
    </w:rPr>
  </w:style>
  <w:style w:type="paragraph" w:customStyle="1" w:styleId="B7">
    <w:name w:val="B7"/>
    <w:basedOn w:val="B6"/>
    <w:link w:val="B7Char"/>
    <w:qFormat/>
    <w:pPr>
      <w:ind w:left="2269"/>
    </w:pPr>
    <w:rPr>
      <w:rFonts w:ascii="Times New Roman" w:hAnsi="Times New Roman"/>
      <w:lang w:val="en-GB" w:eastAsia="ja-JP"/>
    </w:r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hAnsi="Times New Roman"/>
      <w:lang w:val="en-GB" w:eastAsia="ja-JP"/>
    </w:rPr>
  </w:style>
  <w:style w:type="paragraph" w:customStyle="1" w:styleId="B8">
    <w:name w:val="B8"/>
    <w:basedOn w:val="B7"/>
    <w:link w:val="B8Char"/>
    <w:qFormat/>
    <w:pPr>
      <w:ind w:left="2552"/>
    </w:pPr>
  </w:style>
  <w:style w:type="paragraph" w:customStyle="1" w:styleId="Revision1">
    <w:name w:val="Revision1"/>
    <w:hidden/>
    <w:uiPriority w:val="99"/>
    <w:semiHidden/>
    <w:qFormat/>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character" w:customStyle="1" w:styleId="apple-converted-space">
    <w:name w:val="apple-converted-space"/>
    <w:basedOn w:val="DefaultParagraphFont"/>
    <w:qFormat/>
  </w:style>
  <w:style w:type="character" w:customStyle="1" w:styleId="TAHChar">
    <w:name w:val="TAH Char"/>
    <w:qFormat/>
    <w:rPr>
      <w:rFonts w:ascii="Arial" w:hAnsi="Arial"/>
      <w:b/>
      <w:sz w:val="18"/>
      <w:lang w:val="en-GB"/>
    </w:rPr>
  </w:style>
  <w:style w:type="character" w:customStyle="1" w:styleId="BodyText2Char">
    <w:name w:val="Body Text 2 Char"/>
    <w:basedOn w:val="DefaultParagraphFont"/>
    <w:link w:val="BodyText2"/>
    <w:qFormat/>
    <w:rPr>
      <w:rFonts w:ascii="Times New Roman" w:eastAsia="MS Mincho" w:hAnsi="Times New Roman"/>
      <w:sz w:val="24"/>
      <w:lang w:val="en-GB" w:eastAsia="en-US"/>
    </w:rPr>
  </w:style>
  <w:style w:type="paragraph" w:customStyle="1" w:styleId="b30">
    <w:name w:val="b3"/>
    <w:basedOn w:val="Normal"/>
    <w:qFormat/>
    <w:pPr>
      <w:overflowPunct w:val="0"/>
      <w:autoSpaceDE w:val="0"/>
      <w:autoSpaceDN w:val="0"/>
      <w:ind w:left="1135" w:hanging="284"/>
      <w:jc w:val="both"/>
    </w:pPr>
    <w:rPr>
      <w:lang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B8Char">
    <w:name w:val="B8 Char"/>
    <w:link w:val="B8"/>
    <w:qFormat/>
    <w:rPr>
      <w:rFonts w:ascii="Times New Roman" w:hAnsi="Times New Roman"/>
      <w:lang w:val="en-GB" w:eastAsia="ja-JP"/>
    </w:rPr>
  </w:style>
  <w:style w:type="character" w:customStyle="1" w:styleId="ui-provider">
    <w:name w:val="ui-provider"/>
    <w:basedOn w:val="DefaultParagraphFont"/>
    <w:qFormat/>
  </w:style>
  <w:style w:type="character" w:customStyle="1" w:styleId="B1Zchn">
    <w:name w:val="B1 Zchn"/>
    <w:qFormat/>
    <w:rPr>
      <w:rFonts w:ascii="Times New Roman" w:hAnsi="Times New Roman"/>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pf0">
    <w:name w:val="pf0"/>
    <w:basedOn w:val="Normal"/>
    <w:pPr>
      <w:spacing w:before="100" w:beforeAutospacing="1" w:after="100" w:afterAutospacing="1"/>
      <w:ind w:left="1120"/>
    </w:pPr>
    <w:rPr>
      <w:sz w:val="24"/>
      <w:szCs w:val="24"/>
      <w:lang w:val="en-US"/>
    </w:rPr>
  </w:style>
  <w:style w:type="paragraph" w:customStyle="1" w:styleId="B9">
    <w:name w:val="B9"/>
    <w:basedOn w:val="B8"/>
    <w:qFormat/>
    <w:pPr>
      <w:ind w:left="2836"/>
    </w:p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val="fr-FR" w:eastAsia="en-GB"/>
    </w:rPr>
  </w:style>
  <w:style w:type="character" w:customStyle="1" w:styleId="CRCoverPageChar">
    <w:name w:val="CR Cover Page Char"/>
    <w:link w:val="CRCoverPage"/>
    <w:qFormat/>
    <w:rPr>
      <w:rFonts w:ascii="Arial" w:hAnsi="Arial"/>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rPr>
      <w:rFonts w:ascii="Arial" w:hAnsi="Arial"/>
      <w:sz w:val="18"/>
      <w:lang w:eastAsia="en-US"/>
    </w:rPr>
  </w:style>
  <w:style w:type="character" w:customStyle="1" w:styleId="B2Car">
    <w:name w:val="B2 Car"/>
    <w:rPr>
      <w:rFonts w:ascii="Times New Roman" w:hAnsi="Times New Roman"/>
      <w:lang w:val="en-GB" w:eastAsia="en-US"/>
    </w:rPr>
  </w:style>
  <w:style w:type="paragraph" w:styleId="ListParagraph">
    <w:name w:val="List Paragraph"/>
    <w:basedOn w:val="Normal"/>
    <w:uiPriority w:val="99"/>
    <w:unhideWhenUsed/>
    <w:rsid w:val="00BB1861"/>
    <w:pPr>
      <w:spacing w:line="278" w:lineRule="auto"/>
      <w:ind w:left="720"/>
      <w:contextualSpacing/>
    </w:pPr>
    <w:rPr>
      <w:lang w:val="en-US"/>
    </w:rPr>
  </w:style>
  <w:style w:type="numbering" w:customStyle="1" w:styleId="10">
    <w:name w:val="목록 없음1"/>
    <w:next w:val="NoList"/>
    <w:uiPriority w:val="99"/>
    <w:semiHidden/>
    <w:unhideWhenUsed/>
    <w:rsid w:val="006F7B6C"/>
  </w:style>
  <w:style w:type="paragraph" w:styleId="Revision">
    <w:name w:val="Revision"/>
    <w:hidden/>
    <w:uiPriority w:val="99"/>
    <w:semiHidden/>
    <w:qFormat/>
    <w:rsid w:val="006F7B6C"/>
    <w:pPr>
      <w:spacing w:after="0" w:line="240" w:lineRule="auto"/>
    </w:pPr>
    <w:rPr>
      <w:rFonts w:ascii="Times New Roman" w:eastAsia="Malgun Gothic" w:hAnsi="Times New Roman"/>
      <w:lang w:val="en-GB" w:eastAsia="en-US"/>
    </w:rPr>
  </w:style>
  <w:style w:type="table" w:customStyle="1" w:styleId="11">
    <w:name w:val="표 눈금형 11"/>
    <w:basedOn w:val="TableNormal"/>
    <w:next w:val="TableGrid1"/>
    <w:qFormat/>
    <w:rsid w:val="006F7B6C"/>
    <w:pPr>
      <w:spacing w:after="180" w:line="240" w:lineRule="auto"/>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
    <w:name w:val="표 구분선1"/>
    <w:basedOn w:val="TableNormal"/>
    <w:next w:val="TableGrid"/>
    <w:rsid w:val="006F7B6C"/>
    <w:pPr>
      <w:spacing w:after="0" w:line="240" w:lineRule="auto"/>
    </w:pPr>
    <w:rPr>
      <w:rFonts w:eastAsia="SimSu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D41C53BB-6AEB-4C5A-B35D-2139FD87503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28</Pages>
  <Words>15273</Words>
  <Characters>87061</Characters>
  <Application>Microsoft Office Word</Application>
  <DocSecurity>0</DocSecurity>
  <Lines>725</Lines>
  <Paragraphs>204</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102130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cp:revision>
  <cp:lastPrinted>2411-12-31T14:59:00Z</cp:lastPrinted>
  <dcterms:created xsi:type="dcterms:W3CDTF">2024-09-03T10:35:00Z</dcterms:created>
  <dcterms:modified xsi:type="dcterms:W3CDTF">2024-09-03T10:36:00Z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1713615840</vt:lpwstr>
  </property>
  <property fmtid="{D5CDD505-2E9C-101B-9397-08002B2CF9AE}" pid="25" name="KSOProductBuildVer">
    <vt:lpwstr>2052-11.8.2.9022</vt:lpwstr>
  </property>
</Properties>
</file>