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4C572E6A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#125</w:t>
      </w:r>
      <w:r w:rsidR="00FF5931">
        <w:rPr>
          <w:rFonts w:ascii="Arial" w:hAnsi="Arial" w:cs="Arial"/>
          <w:b/>
          <w:color w:val="000000"/>
          <w:sz w:val="28"/>
          <w:szCs w:val="28"/>
        </w:rPr>
        <w:t>bis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2-240</w:t>
      </w:r>
      <w:r w:rsidR="00431E10" w:rsidRPr="00431E10">
        <w:rPr>
          <w:rFonts w:ascii="Arial" w:hAnsi="Arial" w:cs="Arial"/>
          <w:b/>
          <w:color w:val="000000"/>
          <w:sz w:val="28"/>
          <w:szCs w:val="28"/>
        </w:rPr>
        <w:t>3591</w:t>
      </w:r>
      <w:bookmarkEnd w:id="0"/>
    </w:p>
    <w:p w14:paraId="32930050" w14:textId="7034CD5C" w:rsidR="00CB40E6" w:rsidRDefault="00FF5931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Changsha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China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15-19 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April</w:t>
      </w:r>
      <w:r w:rsidR="000F4460">
        <w:rPr>
          <w:rFonts w:ascii="Arial" w:hAnsi="Arial" w:cs="Arial"/>
          <w:b/>
          <w:color w:val="000000"/>
          <w:sz w:val="28"/>
          <w:szCs w:val="28"/>
        </w:rPr>
        <w:t>,</w:t>
      </w:r>
      <w:proofErr w:type="gramEnd"/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620C5B7C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1" w:name="Source"/>
      <w:bookmarkEnd w:id="1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8.7.4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37015519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2" w:name="Title"/>
      <w:bookmarkStart w:id="3" w:name="OLE_LINK63"/>
      <w:bookmarkEnd w:id="2"/>
      <w:r w:rsidR="00115E4F" w:rsidRPr="00115E4F">
        <w:rPr>
          <w:rFonts w:ascii="Arial" w:eastAsia="PMingLiU" w:hAnsi="Arial" w:cs="Arial"/>
          <w:b/>
          <w:color w:val="000000"/>
          <w:lang w:eastAsia="zh-TW"/>
        </w:rPr>
        <w:t>Discussion on UL scheduling enhancements</w:t>
      </w:r>
      <w:bookmarkEnd w:id="3"/>
    </w:p>
    <w:p w14:paraId="71B0033C" w14:textId="7777777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280569CE" w14:textId="60BEA81D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This document </w:t>
      </w:r>
      <w:bookmarkStart w:id="4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4"/>
      <w:r>
        <w:rPr>
          <w:rFonts w:ascii="Calibri" w:eastAsia="PMingLiU" w:hAnsi="Calibri"/>
          <w:sz w:val="22"/>
          <w:szCs w:val="22"/>
          <w:lang w:eastAsia="zh-TW"/>
        </w:rPr>
        <w:t xml:space="preserve"> the enhancement directions of </w:t>
      </w:r>
      <w:r>
        <w:rPr>
          <w:rFonts w:ascii="Calibri" w:eastAsia="PMingLiU" w:hAnsi="Calibri"/>
          <w:sz w:val="22"/>
          <w:szCs w:val="22"/>
          <w:lang w:eastAsia="zh-TW"/>
        </w:rPr>
        <w:t>third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objective 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D1CD4C0" w14:textId="77777777" w:rsidR="00ED7F37" w:rsidRDefault="00ED7F37" w:rsidP="00ED7F37">
      <w:pPr>
        <w:pStyle w:val="B1"/>
        <w:rPr>
          <w:lang w:val="en-US"/>
        </w:rPr>
      </w:pPr>
      <w:bookmarkStart w:id="5" w:name="OLE_LINK29"/>
      <w:r>
        <w:t>-</w:t>
      </w:r>
      <w:r>
        <w:tab/>
        <w:t xml:space="preserve">Specify Enhancements for Scheduling, as follows: </w:t>
      </w:r>
    </w:p>
    <w:p w14:paraId="161A96EE" w14:textId="77777777" w:rsidR="00ED7F37" w:rsidRDefault="00ED7F37" w:rsidP="00ED7F37">
      <w:pPr>
        <w:pStyle w:val="B2"/>
      </w:pPr>
      <w:r>
        <w:t>-</w:t>
      </w:r>
      <w:r>
        <w:tab/>
        <w:t xml:space="preserve">For the UL, Study and if justified, </w:t>
      </w:r>
      <w:proofErr w:type="gramStart"/>
      <w:r>
        <w:t>Specify</w:t>
      </w:r>
      <w:proofErr w:type="gramEnd"/>
      <w:r>
        <w:t xml:space="preserve"> enhancements using </w:t>
      </w:r>
      <w:bookmarkStart w:id="6" w:name="OLE_LINK58"/>
      <w:r>
        <w:t>delay/deadline information</w:t>
      </w:r>
      <w:bookmarkEnd w:id="6"/>
      <w:r>
        <w:t>, for support of UL scheduling to enable high XR capacity while meeting delay requirements/avoiding too late PDUs. [RAN2].</w:t>
      </w:r>
    </w:p>
    <w:p w14:paraId="151CDF63" w14:textId="77777777" w:rsidR="00ED7F37" w:rsidRDefault="00ED7F37" w:rsidP="00ED7F37">
      <w:pPr>
        <w:pStyle w:val="NO"/>
      </w:pPr>
      <w:r>
        <w:t>NOTE:</w:t>
      </w:r>
      <w:r>
        <w:tab/>
        <w:t xml:space="preserve">LCP implementation complexity need to be </w:t>
      </w:r>
      <w:proofErr w:type="gramStart"/>
      <w:r>
        <w:t>taken into account</w:t>
      </w:r>
      <w:proofErr w:type="gramEnd"/>
      <w:r>
        <w:t xml:space="preserve"> when evaluating solutions.</w:t>
      </w:r>
    </w:p>
    <w:p w14:paraId="0FB291EA" w14:textId="77777777" w:rsidR="00ED7F37" w:rsidRDefault="00ED7F37" w:rsidP="00ED7F37">
      <w:pPr>
        <w:pStyle w:val="NO"/>
      </w:pPr>
      <w:r>
        <w:t>NOTE:</w:t>
      </w:r>
      <w:r>
        <w:tab/>
        <w:t>Check in RAN#105</w:t>
      </w:r>
    </w:p>
    <w:bookmarkEnd w:id="5"/>
    <w:p w14:paraId="1A4EB553" w14:textId="77777777" w:rsidR="00E643DC" w:rsidRDefault="00E643DC" w:rsidP="00E643DC">
      <w:pPr>
        <w:pBdr>
          <w:bottom w:val="single" w:sz="12" w:space="1" w:color="auto"/>
        </w:pBdr>
        <w:tabs>
          <w:tab w:val="left" w:pos="567"/>
        </w:tabs>
      </w:pP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654A7EAD" w14:textId="08D1FA9C" w:rsidR="00793C85" w:rsidRDefault="008B3EB0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bookmarkStart w:id="7" w:name="OLE_LINK12"/>
      <w:r w:rsidR="007669B5">
        <w:rPr>
          <w:rFonts w:eastAsia="PMingLiU"/>
          <w:color w:val="000000"/>
          <w:lang w:eastAsia="zh-TW"/>
        </w:rPr>
        <w:t>In</w:t>
      </w:r>
      <w:r w:rsidR="00657DE9">
        <w:rPr>
          <w:rFonts w:eastAsia="PMingLiU"/>
          <w:color w:val="000000"/>
          <w:lang w:eastAsia="zh-TW"/>
        </w:rPr>
        <w:t xml:space="preserve"> Rel-18 XR WI, we introduce</w:t>
      </w:r>
      <w:r w:rsidR="00793C85">
        <w:rPr>
          <w:rFonts w:eastAsia="PMingLiU"/>
          <w:color w:val="000000"/>
          <w:lang w:eastAsia="zh-TW"/>
        </w:rPr>
        <w:t xml:space="preserve"> DSR MAC CE</w:t>
      </w:r>
      <w:r w:rsidR="0047506F">
        <w:rPr>
          <w:rFonts w:eastAsia="PMingLiU"/>
          <w:color w:val="000000"/>
          <w:lang w:eastAsia="zh-TW"/>
        </w:rPr>
        <w:t xml:space="preserve"> for UE to report the delay-critical buffer size information to gNB.</w:t>
      </w:r>
      <w:r w:rsidR="008106E7">
        <w:rPr>
          <w:rFonts w:eastAsia="PMingLiU"/>
          <w:color w:val="000000"/>
          <w:lang w:eastAsia="zh-TW"/>
        </w:rPr>
        <w:t xml:space="preserve"> However, the Remaining Time in DSR MAC CE only indicate the </w:t>
      </w:r>
      <w:r w:rsidR="008106E7" w:rsidRPr="008106E7">
        <w:rPr>
          <w:rFonts w:eastAsia="PMingLiU"/>
          <w:color w:val="000000"/>
          <w:lang w:eastAsia="zh-TW"/>
        </w:rPr>
        <w:t xml:space="preserve">shortest remaining value of running PDCP </w:t>
      </w:r>
      <w:r w:rsidR="008106E7" w:rsidRPr="008106E7">
        <w:rPr>
          <w:rFonts w:eastAsia="PMingLiU"/>
          <w:i/>
          <w:iCs/>
          <w:color w:val="000000"/>
          <w:lang w:eastAsia="zh-TW"/>
        </w:rPr>
        <w:t>discardTimer</w:t>
      </w:r>
      <w:r w:rsidR="008106E7" w:rsidRPr="008106E7">
        <w:rPr>
          <w:rFonts w:eastAsia="PMingLiU"/>
          <w:color w:val="000000"/>
          <w:lang w:eastAsia="zh-TW"/>
        </w:rPr>
        <w:t xml:space="preserve"> among all PDCP SDUs that are buffered for an LCG</w:t>
      </w:r>
      <w:r w:rsidR="008106E7">
        <w:rPr>
          <w:rFonts w:eastAsia="PMingLiU"/>
          <w:color w:val="000000"/>
          <w:lang w:eastAsia="zh-TW"/>
        </w:rPr>
        <w:t>.</w:t>
      </w:r>
      <w:r w:rsidR="007E3605">
        <w:rPr>
          <w:rFonts w:eastAsia="PMingLiU"/>
          <w:color w:val="000000"/>
          <w:lang w:eastAsia="zh-TW"/>
        </w:rPr>
        <w:t xml:space="preserve"> gNB has no idea about remaining time of other PDCP SDUs which has more remaining time than the shortest one, it reduces the flexibility of gNB for UL scheduling.</w:t>
      </w:r>
      <w:r w:rsidR="006503BD">
        <w:rPr>
          <w:rFonts w:eastAsia="PMingLiU"/>
          <w:color w:val="000000"/>
          <w:lang w:eastAsia="zh-TW"/>
        </w:rPr>
        <w:t xml:space="preserve"> Therefore, one enhanced direction for UL scheduling with delay/deadline information is to introduce more pairs of (Remaining Time and Buffer Size) for </w:t>
      </w:r>
      <w:proofErr w:type="gramStart"/>
      <w:r w:rsidR="006503BD">
        <w:rPr>
          <w:rFonts w:eastAsia="PMingLiU"/>
          <w:color w:val="000000"/>
          <w:lang w:eastAsia="zh-TW"/>
        </w:rPr>
        <w:t>a</w:t>
      </w:r>
      <w:proofErr w:type="gramEnd"/>
      <w:r w:rsidR="006503BD">
        <w:rPr>
          <w:rFonts w:eastAsia="PMingLiU"/>
          <w:color w:val="000000"/>
          <w:lang w:eastAsia="zh-TW"/>
        </w:rPr>
        <w:t xml:space="preserve"> LCG.</w:t>
      </w:r>
    </w:p>
    <w:p w14:paraId="2E316F70" w14:textId="28237E54" w:rsidR="006503BD" w:rsidRDefault="006503BD" w:rsidP="006503BD">
      <w:pPr>
        <w:spacing w:after="0"/>
        <w:rPr>
          <w:b/>
          <w:bCs/>
          <w:color w:val="000000"/>
        </w:rPr>
      </w:pPr>
      <w:bookmarkStart w:id="8" w:name="OLE_LINK61"/>
      <w:r>
        <w:rPr>
          <w:b/>
          <w:bCs/>
          <w:color w:val="000000"/>
        </w:rPr>
        <w:t xml:space="preserve">Proposal 1: </w:t>
      </w:r>
      <w:bookmarkStart w:id="9" w:name="OLE_LINK60"/>
      <w:r w:rsidRPr="006503BD">
        <w:rPr>
          <w:b/>
          <w:bCs/>
          <w:color w:val="000000"/>
        </w:rPr>
        <w:t xml:space="preserve">Introduce </w:t>
      </w:r>
      <w:r w:rsidRPr="006503BD">
        <w:rPr>
          <w:b/>
          <w:bCs/>
          <w:color w:val="000000"/>
        </w:rPr>
        <w:t xml:space="preserve">multiple pairs of </w:t>
      </w:r>
      <w:r w:rsidRPr="006503BD">
        <w:rPr>
          <w:rFonts w:eastAsia="PMingLiU"/>
          <w:b/>
          <w:bCs/>
          <w:color w:val="000000"/>
          <w:lang w:eastAsia="zh-TW"/>
        </w:rPr>
        <w:t>(remaining time and Buffer Size)</w:t>
      </w:r>
      <w:r>
        <w:rPr>
          <w:rFonts w:eastAsia="PMingLiU"/>
          <w:b/>
          <w:bCs/>
          <w:color w:val="000000"/>
          <w:lang w:eastAsia="zh-TW"/>
        </w:rPr>
        <w:t xml:space="preserve"> in DSR MAC CE</w:t>
      </w:r>
      <w:r w:rsidRPr="006503BD">
        <w:rPr>
          <w:b/>
          <w:bCs/>
          <w:color w:val="000000"/>
        </w:rPr>
        <w:t>.</w:t>
      </w:r>
      <w:bookmarkEnd w:id="8"/>
    </w:p>
    <w:bookmarkEnd w:id="9"/>
    <w:p w14:paraId="7A87E146" w14:textId="77777777" w:rsidR="006503BD" w:rsidRDefault="006503BD" w:rsidP="007669B5">
      <w:pPr>
        <w:spacing w:after="0"/>
        <w:rPr>
          <w:rFonts w:eastAsia="PMingLiU"/>
          <w:color w:val="000000"/>
          <w:lang w:eastAsia="zh-TW"/>
        </w:rPr>
      </w:pPr>
    </w:p>
    <w:p w14:paraId="447FB273" w14:textId="77777777" w:rsidR="00793C85" w:rsidRDefault="00793C85" w:rsidP="007669B5">
      <w:pPr>
        <w:spacing w:after="0"/>
        <w:rPr>
          <w:rFonts w:eastAsia="PMingLiU"/>
          <w:color w:val="000000"/>
          <w:lang w:eastAsia="zh-TW"/>
        </w:rPr>
      </w:pPr>
    </w:p>
    <w:p w14:paraId="7DC4DC1E" w14:textId="77777777" w:rsidR="008106E7" w:rsidRDefault="008106E7" w:rsidP="008106E7">
      <w:pPr>
        <w:pStyle w:val="TH"/>
        <w:rPr>
          <w:lang w:eastAsia="ja-JP"/>
        </w:rPr>
      </w:pPr>
      <w:r>
        <w:rPr>
          <w:lang w:eastAsia="ja-JP"/>
        </w:rPr>
        <w:object w:dxaOrig="5720" w:dyaOrig="3890" w14:anchorId="0B740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286pt;height:194.5pt" o:ole="">
            <v:imagedata r:id="rId7" o:title=""/>
          </v:shape>
          <o:OLEObject Type="Embed" ProgID="Visio.Drawing.15" ShapeID="_x0000_i1032" DrawAspect="Content" ObjectID="_1773836334" r:id="rId8"/>
        </w:object>
      </w:r>
    </w:p>
    <w:p w14:paraId="043D6D81" w14:textId="5E8D5A93" w:rsidR="008106E7" w:rsidRDefault="008106E7" w:rsidP="008106E7">
      <w:pPr>
        <w:pStyle w:val="TF"/>
      </w:pPr>
      <w:r>
        <w:t xml:space="preserve">Figure </w:t>
      </w:r>
      <w:r>
        <w:t>1: DSR MACE CE from MAC spec</w:t>
      </w:r>
    </w:p>
    <w:p w14:paraId="4B55459E" w14:textId="18389B12" w:rsidR="00793C85" w:rsidRPr="00377961" w:rsidRDefault="001B5F41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Pr="00377961">
        <w:rPr>
          <w:rFonts w:eastAsia="PMingLiU"/>
          <w:color w:val="000000"/>
          <w:lang w:eastAsia="zh-TW"/>
        </w:rPr>
        <w:t xml:space="preserve">Another enhanced direction for UL scheduling with </w:t>
      </w:r>
      <w:r w:rsidRPr="00377961">
        <w:rPr>
          <w:rFonts w:eastAsia="PMingLiU"/>
          <w:color w:val="000000"/>
          <w:lang w:eastAsia="zh-TW"/>
        </w:rPr>
        <w:t>delay/deadline information</w:t>
      </w:r>
      <w:r w:rsidRPr="00377961">
        <w:rPr>
          <w:rFonts w:eastAsia="PMingLiU"/>
          <w:color w:val="000000"/>
          <w:lang w:eastAsia="zh-TW"/>
        </w:rPr>
        <w:t xml:space="preserve"> is that during logical channel </w:t>
      </w:r>
      <w:r w:rsidR="00377961">
        <w:rPr>
          <w:rFonts w:eastAsia="PMingLiU"/>
          <w:color w:val="000000"/>
          <w:lang w:eastAsia="zh-TW"/>
        </w:rPr>
        <w:t>selection</w:t>
      </w:r>
      <w:r w:rsidR="00377961" w:rsidRPr="00377961">
        <w:rPr>
          <w:rFonts w:eastAsia="PMingLiU"/>
          <w:color w:val="000000"/>
          <w:lang w:eastAsia="zh-TW"/>
        </w:rPr>
        <w:t xml:space="preserve"> [</w:t>
      </w:r>
      <w:r w:rsidR="00377961">
        <w:rPr>
          <w:rFonts w:eastAsia="PMingLiU"/>
          <w:color w:val="000000"/>
          <w:lang w:eastAsia="zh-TW"/>
        </w:rPr>
        <w:t>section 5.4.3.1.2</w:t>
      </w:r>
      <w:r w:rsidR="00377961" w:rsidRPr="00377961">
        <w:rPr>
          <w:rFonts w:eastAsia="PMingLiU"/>
          <w:color w:val="000000"/>
          <w:lang w:eastAsia="zh-TW"/>
        </w:rPr>
        <w:t>]</w:t>
      </w:r>
      <w:r w:rsidR="00377961">
        <w:rPr>
          <w:rFonts w:eastAsia="PMingLiU"/>
          <w:color w:val="000000"/>
          <w:lang w:eastAsia="zh-TW"/>
        </w:rPr>
        <w:t>, UE only select the logical channel with delay-critical data.</w:t>
      </w:r>
    </w:p>
    <w:p w14:paraId="6EA87D89" w14:textId="2FB9B0F4" w:rsidR="00147292" w:rsidRPr="00377961" w:rsidRDefault="00533A31" w:rsidP="00147292">
      <w:pPr>
        <w:spacing w:after="0"/>
        <w:rPr>
          <w:b/>
          <w:bCs/>
          <w:color w:val="000000"/>
        </w:rPr>
      </w:pPr>
      <w:bookmarkStart w:id="10" w:name="OLE_LINK52"/>
      <w:bookmarkStart w:id="11" w:name="OLE_LINK25"/>
      <w:bookmarkStart w:id="12" w:name="OLE_LINK21"/>
      <w:bookmarkStart w:id="13" w:name="OLE_LINK62"/>
      <w:bookmarkEnd w:id="7"/>
      <w:r w:rsidRPr="00533A31">
        <w:rPr>
          <w:b/>
          <w:bCs/>
          <w:color w:val="000000"/>
        </w:rPr>
        <w:t xml:space="preserve">Proposal </w:t>
      </w:r>
      <w:r w:rsidR="00E256E5">
        <w:rPr>
          <w:b/>
          <w:bCs/>
          <w:color w:val="000000"/>
        </w:rPr>
        <w:t>2</w:t>
      </w:r>
      <w:r w:rsidRPr="00533A31">
        <w:rPr>
          <w:b/>
          <w:bCs/>
          <w:color w:val="000000"/>
        </w:rPr>
        <w:t xml:space="preserve">: </w:t>
      </w:r>
      <w:bookmarkStart w:id="14" w:name="OLE_LINK1"/>
      <w:bookmarkStart w:id="15" w:name="OLE_LINK9"/>
      <w:bookmarkStart w:id="16" w:name="OLE_LINK26"/>
      <w:bookmarkStart w:id="17" w:name="OLE_LINK23"/>
      <w:bookmarkEnd w:id="10"/>
      <w:bookmarkEnd w:id="11"/>
      <w:bookmarkEnd w:id="12"/>
      <w:r w:rsidR="00377961" w:rsidRPr="00377961">
        <w:rPr>
          <w:b/>
          <w:bCs/>
          <w:color w:val="000000"/>
        </w:rPr>
        <w:t xml:space="preserve">Introduce </w:t>
      </w:r>
      <w:r w:rsidR="00377961">
        <w:rPr>
          <w:b/>
          <w:bCs/>
          <w:color w:val="000000"/>
        </w:rPr>
        <w:t>additional conditions</w:t>
      </w:r>
      <w:r w:rsidR="00B857B9">
        <w:rPr>
          <w:b/>
          <w:bCs/>
          <w:color w:val="000000"/>
        </w:rPr>
        <w:t xml:space="preserve"> (e.g., logical channel with delay-critical data) during logical channel selection</w:t>
      </w:r>
      <w:r w:rsidR="00377961" w:rsidRPr="00377961">
        <w:rPr>
          <w:b/>
          <w:bCs/>
          <w:color w:val="000000"/>
        </w:rPr>
        <w:t>.</w:t>
      </w:r>
      <w:bookmarkEnd w:id="13"/>
    </w:p>
    <w:p w14:paraId="345FFCD0" w14:textId="2EC3B3F1" w:rsidR="00732D0E" w:rsidRPr="00147292" w:rsidRDefault="00732D0E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18" w:name="OLE_LINK53"/>
      <w:bookmarkEnd w:id="16"/>
    </w:p>
    <w:bookmarkEnd w:id="14"/>
    <w:bookmarkEnd w:id="17"/>
    <w:bookmarkEnd w:id="18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0677A43D" w:rsidR="00BD6EBB" w:rsidRPr="00147292" w:rsidRDefault="00BD6EBB" w:rsidP="001A3EE8">
      <w:pPr>
        <w:spacing w:after="0"/>
      </w:pPr>
      <w:r>
        <w:t>This document promulgated the following proposals:</w:t>
      </w:r>
    </w:p>
    <w:p w14:paraId="7DDD26B4" w14:textId="11612AD8" w:rsidR="00147292" w:rsidRPr="00147292" w:rsidRDefault="00B857B9" w:rsidP="00147292">
      <w:pPr>
        <w:spacing w:after="0"/>
        <w:rPr>
          <w:b/>
          <w:bCs/>
          <w:lang w:val="en-US"/>
        </w:rPr>
      </w:pPr>
      <w:r>
        <w:rPr>
          <w:b/>
          <w:bCs/>
          <w:color w:val="000000"/>
        </w:rPr>
        <w:t xml:space="preserve">Proposal 1: Introduce multiple pairs of </w:t>
      </w:r>
      <w:r>
        <w:rPr>
          <w:rFonts w:eastAsia="PMingLiU"/>
          <w:b/>
          <w:bCs/>
          <w:color w:val="000000"/>
          <w:lang w:eastAsia="zh-TW"/>
        </w:rPr>
        <w:t>(remaining time and Buffer Size) in DSR MAC CE</w:t>
      </w:r>
      <w:r>
        <w:rPr>
          <w:b/>
          <w:bCs/>
          <w:color w:val="000000"/>
        </w:rPr>
        <w:t>.</w:t>
      </w:r>
      <w:r w:rsidR="00147292" w:rsidRPr="00147292">
        <w:rPr>
          <w:b/>
          <w:bCs/>
          <w:lang w:val="en-US"/>
        </w:rPr>
        <w:t xml:space="preserve"> </w:t>
      </w:r>
    </w:p>
    <w:p w14:paraId="46F5227A" w14:textId="3968B5A1" w:rsidR="00147292" w:rsidRPr="004D7E6F" w:rsidRDefault="00B857B9" w:rsidP="00B857B9">
      <w:pPr>
        <w:spacing w:after="0"/>
        <w:rPr>
          <w:b/>
          <w:bCs/>
          <w:lang w:val="en-US"/>
        </w:rPr>
      </w:pPr>
      <w:r>
        <w:rPr>
          <w:b/>
          <w:bCs/>
          <w:color w:val="000000"/>
        </w:rPr>
        <w:t>Proposal 2: Introduce additional conditions (e.g., logical channel with delay-critical data) during logical channel selection.</w:t>
      </w: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19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bookmarkEnd w:id="19"/>
    <w:p w14:paraId="3E6DAC06" w14:textId="57775ADD" w:rsidR="00281969" w:rsidRDefault="00281969" w:rsidP="00281969">
      <w:pPr>
        <w:spacing w:after="0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E048AF" w:rsidRPr="00E048AF">
        <w:rPr>
          <w:color w:val="000000"/>
        </w:rPr>
        <w:t>RP-240791, Revised WID on XR (eXtended Reality) for NR Phase 3.</w:t>
      </w:r>
    </w:p>
    <w:p w14:paraId="557111D4" w14:textId="6DC5C6E8" w:rsidR="00281969" w:rsidRDefault="00281969" w:rsidP="00281969">
      <w:pPr>
        <w:rPr>
          <w:lang w:eastAsia="zh-TW"/>
        </w:rPr>
      </w:pPr>
    </w:p>
    <w:bookmarkEnd w:id="15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E9DF" w14:textId="77777777" w:rsidR="00D312AF" w:rsidRDefault="00D312AF">
      <w:r>
        <w:separator/>
      </w:r>
    </w:p>
  </w:endnote>
  <w:endnote w:type="continuationSeparator" w:id="0">
    <w:p w14:paraId="5BA022CA" w14:textId="77777777" w:rsidR="00D312AF" w:rsidRDefault="00D3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39341" w14:textId="77777777" w:rsidR="00D312AF" w:rsidRDefault="00D312AF">
      <w:r>
        <w:separator/>
      </w:r>
    </w:p>
  </w:footnote>
  <w:footnote w:type="continuationSeparator" w:id="0">
    <w:p w14:paraId="2DAB4943" w14:textId="77777777" w:rsidR="00D312AF" w:rsidRDefault="00D31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4"/>
  </w:num>
  <w:num w:numId="4" w16cid:durableId="1546599162">
    <w:abstractNumId w:val="5"/>
  </w:num>
  <w:num w:numId="5" w16cid:durableId="1363245543">
    <w:abstractNumId w:val="10"/>
  </w:num>
  <w:num w:numId="6" w16cid:durableId="1751925283">
    <w:abstractNumId w:val="4"/>
  </w:num>
  <w:num w:numId="7" w16cid:durableId="89084844">
    <w:abstractNumId w:val="11"/>
  </w:num>
  <w:num w:numId="8" w16cid:durableId="901212140">
    <w:abstractNumId w:val="13"/>
  </w:num>
  <w:num w:numId="9" w16cid:durableId="307707587">
    <w:abstractNumId w:val="15"/>
  </w:num>
  <w:num w:numId="10" w16cid:durableId="69231035">
    <w:abstractNumId w:val="9"/>
  </w:num>
  <w:num w:numId="11" w16cid:durableId="207381038">
    <w:abstractNumId w:val="6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2"/>
  </w:num>
  <w:num w:numId="15" w16cid:durableId="1633092400">
    <w:abstractNumId w:val="8"/>
  </w:num>
  <w:num w:numId="16" w16cid:durableId="1774401452">
    <w:abstractNumId w:val="7"/>
  </w:num>
  <w:num w:numId="17" w16cid:durableId="459566957">
    <w:abstractNumId w:val="0"/>
  </w:num>
  <w:num w:numId="18" w16cid:durableId="14359066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45D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3605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1B82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C78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78F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4FB7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07A83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124</cp:revision>
  <cp:lastPrinted>2014-08-13T09:20:00Z</cp:lastPrinted>
  <dcterms:created xsi:type="dcterms:W3CDTF">2024-02-01T03:58:00Z</dcterms:created>
  <dcterms:modified xsi:type="dcterms:W3CDTF">2024-04-05T06:17:00Z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