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AB8C" w14:textId="3E5F3DF0" w:rsidR="0018193D" w:rsidRPr="00DE3832" w:rsidRDefault="0018193D" w:rsidP="0018193D">
      <w:pPr>
        <w:tabs>
          <w:tab w:val="right" w:pos="9639"/>
          <w:tab w:val="right" w:pos="13323"/>
        </w:tabs>
        <w:rPr>
          <w:rFonts w:ascii="Arial" w:eastAsia="DengXian" w:hAnsi="Arial"/>
          <w:b/>
          <w:noProof/>
          <w:sz w:val="24"/>
          <w:szCs w:val="24"/>
          <w:lang w:val="en-US" w:eastAsia="ko-KR"/>
        </w:rPr>
      </w:pPr>
      <w:bookmarkStart w:id="0" w:name="Title"/>
      <w:bookmarkStart w:id="1" w:name="DocumentFor"/>
      <w:bookmarkStart w:id="2" w:name="_Hlk40295327"/>
      <w:bookmarkEnd w:id="0"/>
      <w:bookmarkEnd w:id="1"/>
      <w:bookmarkEnd w:id="2"/>
      <w:r w:rsidRPr="00DE3832">
        <w:rPr>
          <w:rFonts w:ascii="Arial" w:eastAsia="DengXian" w:hAnsi="Arial"/>
          <w:b/>
          <w:noProof/>
          <w:sz w:val="24"/>
          <w:szCs w:val="24"/>
          <w:lang w:val="en-US" w:eastAsia="zh-CN"/>
        </w:rPr>
        <w:t>3GPP TSG RAN WG2#123bis</w:t>
      </w:r>
      <w:r w:rsidRPr="00DE3832">
        <w:rPr>
          <w:rFonts w:ascii="Arial" w:eastAsia="DengXian" w:hAnsi="Arial"/>
          <w:b/>
          <w:noProof/>
          <w:sz w:val="24"/>
          <w:szCs w:val="24"/>
          <w:lang w:val="en-US" w:eastAsia="zh-CN"/>
        </w:rPr>
        <w:tab/>
        <w:t>R2-23094</w:t>
      </w:r>
      <w:r>
        <w:rPr>
          <w:rFonts w:ascii="Arial" w:eastAsia="DengXian" w:hAnsi="Arial"/>
          <w:b/>
          <w:noProof/>
          <w:sz w:val="24"/>
          <w:szCs w:val="24"/>
          <w:lang w:val="en-US" w:eastAsia="zh-CN"/>
        </w:rPr>
        <w:t>3</w:t>
      </w:r>
      <w:r>
        <w:rPr>
          <w:rFonts w:ascii="Arial" w:eastAsia="DengXian" w:hAnsi="Arial"/>
          <w:b/>
          <w:noProof/>
          <w:sz w:val="24"/>
          <w:szCs w:val="24"/>
          <w:lang w:val="en-US" w:eastAsia="zh-CN"/>
        </w:rPr>
        <w:t>2</w:t>
      </w:r>
    </w:p>
    <w:p w14:paraId="1168F281" w14:textId="77777777" w:rsidR="0018193D" w:rsidRPr="00DE3832" w:rsidRDefault="0018193D" w:rsidP="0018193D">
      <w:pPr>
        <w:tabs>
          <w:tab w:val="right" w:pos="9639"/>
          <w:tab w:val="right" w:pos="13323"/>
        </w:tabs>
        <w:rPr>
          <w:rFonts w:ascii="Arial" w:eastAsia="DengXian" w:hAnsi="Arial"/>
          <w:b/>
          <w:noProof/>
          <w:sz w:val="24"/>
          <w:szCs w:val="24"/>
          <w:lang w:val="en-US"/>
        </w:rPr>
      </w:pPr>
      <w:r w:rsidRPr="00DE3832">
        <w:rPr>
          <w:rFonts w:ascii="Arial" w:eastAsia="DengXian" w:hAnsi="Arial"/>
          <w:b/>
          <w:noProof/>
          <w:sz w:val="24"/>
          <w:szCs w:val="24"/>
          <w:lang w:val="en-US" w:eastAsia="zh-CN"/>
        </w:rPr>
        <w:t>Xiamen, China, 9</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- 13</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October 2023</w:t>
      </w:r>
    </w:p>
    <w:p w14:paraId="022BEDC6" w14:textId="77777777" w:rsidR="0018193D" w:rsidRPr="00DE3832" w:rsidRDefault="0018193D" w:rsidP="0018193D">
      <w:pPr>
        <w:pBdr>
          <w:bottom w:val="single" w:sz="6" w:space="0" w:color="auto"/>
        </w:pBdr>
        <w:tabs>
          <w:tab w:val="right" w:pos="9639"/>
          <w:tab w:val="right" w:pos="13323"/>
        </w:tabs>
        <w:rPr>
          <w:rFonts w:ascii="Arial" w:eastAsia="DengXian" w:hAnsi="Arial"/>
          <w:noProof/>
          <w:sz w:val="24"/>
          <w:szCs w:val="24"/>
          <w:lang w:val="en-US" w:eastAsia="zh-CN"/>
        </w:rPr>
      </w:pPr>
    </w:p>
    <w:p w14:paraId="6A4D6D2A" w14:textId="77777777" w:rsidR="0018193D" w:rsidRPr="00DE3832" w:rsidRDefault="0018193D" w:rsidP="0018193D">
      <w:pPr>
        <w:tabs>
          <w:tab w:val="left" w:pos="7655"/>
        </w:tabs>
        <w:outlineLvl w:val="0"/>
        <w:rPr>
          <w:rFonts w:ascii="Arial" w:eastAsia="DengXian" w:hAnsi="Arial"/>
          <w:noProof/>
          <w:sz w:val="24"/>
          <w:szCs w:val="24"/>
          <w:lang w:val="en-US" w:eastAsia="ko-KR"/>
        </w:rPr>
      </w:pPr>
    </w:p>
    <w:p w14:paraId="7E7B750E" w14:textId="008F21A2" w:rsidR="00B60CFD" w:rsidRPr="00A80D3B" w:rsidRDefault="00B60CFD" w:rsidP="0018193D">
      <w:pPr>
        <w:tabs>
          <w:tab w:val="right" w:pos="9639"/>
        </w:tabs>
        <w:ind w:right="2"/>
        <w:rPr>
          <w:rFonts w:ascii="Arial" w:hAnsi="Arial" w:cs="Arial"/>
          <w:b/>
          <w:bCs/>
          <w:sz w:val="28"/>
        </w:rPr>
      </w:pPr>
      <w:r w:rsidRPr="00A80D3B">
        <w:rPr>
          <w:rFonts w:ascii="Arial" w:hAnsi="Arial" w:cs="Arial"/>
          <w:b/>
          <w:bCs/>
          <w:sz w:val="28"/>
        </w:rPr>
        <w:t>3GPP TSG RAN WG1 #1</w:t>
      </w:r>
      <w:r w:rsidR="00C704D2">
        <w:rPr>
          <w:rFonts w:ascii="Arial" w:hAnsi="Arial" w:cs="Arial"/>
          <w:b/>
          <w:bCs/>
          <w:sz w:val="28"/>
        </w:rPr>
        <w:t>14</w:t>
      </w:r>
      <w:r w:rsidRPr="00A80D3B">
        <w:rPr>
          <w:rFonts w:ascii="Arial" w:hAnsi="Arial" w:cs="Arial"/>
          <w:b/>
          <w:bCs/>
          <w:sz w:val="28"/>
        </w:rPr>
        <w:tab/>
      </w:r>
      <w:r w:rsidR="0084141C" w:rsidRPr="0084141C">
        <w:rPr>
          <w:rFonts w:ascii="Arial" w:hAnsi="Arial" w:cs="Arial"/>
          <w:b/>
          <w:bCs/>
          <w:sz w:val="28"/>
        </w:rPr>
        <w:t>R1-2308659</w:t>
      </w:r>
    </w:p>
    <w:p w14:paraId="6146A3A7" w14:textId="67229FB1" w:rsidR="00B60CFD" w:rsidRPr="009513AC" w:rsidRDefault="00C704D2" w:rsidP="00B60CFD">
      <w:pPr>
        <w:tabs>
          <w:tab w:val="center" w:pos="4536"/>
          <w:tab w:val="right" w:pos="9072"/>
        </w:tabs>
        <w:rPr>
          <w:rFonts w:ascii="Arial" w:eastAsia="MS Mincho" w:hAnsi="Arial" w:cs="Arial"/>
          <w:b/>
          <w:bCs/>
          <w:sz w:val="28"/>
          <w:lang w:eastAsia="ja-JP"/>
        </w:rPr>
      </w:pPr>
      <w:r w:rsidRPr="00C704D2">
        <w:rPr>
          <w:rFonts w:ascii="Arial" w:eastAsia="MS Mincho" w:hAnsi="Arial" w:cs="Arial"/>
          <w:b/>
          <w:bCs/>
          <w:sz w:val="28"/>
          <w:lang w:eastAsia="ja-JP"/>
        </w:rPr>
        <w:t>Toulouse, France, 21st – 25th August</w:t>
      </w:r>
      <w:r w:rsidR="00B60CFD" w:rsidRPr="00A80D3B">
        <w:rPr>
          <w:rFonts w:ascii="Arial" w:eastAsia="MS Mincho" w:hAnsi="Arial" w:cs="Arial"/>
          <w:b/>
          <w:bCs/>
          <w:sz w:val="28"/>
          <w:lang w:eastAsia="ja-JP"/>
        </w:rPr>
        <w:t>, 202</w:t>
      </w:r>
      <w:r>
        <w:rPr>
          <w:rFonts w:ascii="Arial" w:eastAsia="MS Mincho" w:hAnsi="Arial" w:cs="Arial"/>
          <w:b/>
          <w:bCs/>
          <w:sz w:val="28"/>
          <w:lang w:eastAsia="ja-JP"/>
        </w:rPr>
        <w:t>3</w:t>
      </w:r>
    </w:p>
    <w:p w14:paraId="6E012A63" w14:textId="77777777" w:rsidR="00B60CFD" w:rsidRDefault="00B60CFD" w:rsidP="00B60CFD">
      <w:pPr>
        <w:pStyle w:val="CRCoverPage"/>
        <w:tabs>
          <w:tab w:val="right" w:pos="9639"/>
        </w:tabs>
        <w:spacing w:after="0"/>
        <w:rPr>
          <w:b/>
          <w:noProof/>
          <w:sz w:val="24"/>
        </w:rPr>
      </w:pPr>
    </w:p>
    <w:p w14:paraId="23CEA29A" w14:textId="342489B2"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102613">
        <w:rPr>
          <w:rFonts w:ascii="Arial" w:hAnsi="Arial" w:cs="Arial"/>
        </w:rPr>
        <w:t>LS on</w:t>
      </w:r>
      <w:r w:rsidR="00277321">
        <w:rPr>
          <w:rFonts w:ascii="Arial" w:hAnsi="Arial" w:cs="Arial"/>
        </w:rPr>
        <w:t xml:space="preserve"> </w:t>
      </w:r>
      <w:r w:rsidR="00F84EB5" w:rsidRPr="00F84EB5">
        <w:rPr>
          <w:rFonts w:ascii="Arial" w:hAnsi="Arial" w:cs="Arial"/>
        </w:rPr>
        <w:t>stage 2 description for physical layer enhancements</w:t>
      </w:r>
      <w:r w:rsidR="00F84EB5">
        <w:rPr>
          <w:rFonts w:ascii="Arial" w:hAnsi="Arial" w:cs="Arial"/>
        </w:rPr>
        <w:t xml:space="preserve"> for XR</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1FE3122"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proofErr w:type="spellStart"/>
      <w:r w:rsidR="00102613" w:rsidRPr="00102613">
        <w:rPr>
          <w:rFonts w:ascii="Arial" w:hAnsi="Arial" w:cs="Arial"/>
        </w:rPr>
        <w:t>NR_XR_enh</w:t>
      </w:r>
      <w:proofErr w:type="spellEnd"/>
      <w:r w:rsidR="005A0472">
        <w:rPr>
          <w:rFonts w:ascii="Arial" w:hAnsi="Arial" w:cs="Arial"/>
        </w:rPr>
        <w:t>-</w:t>
      </w:r>
      <w:r w:rsidR="00240E2B">
        <w:rPr>
          <w:rFonts w:ascii="Arial" w:hAnsi="Arial" w:cs="Arial"/>
        </w:rPr>
        <w:t>C</w:t>
      </w:r>
      <w:r w:rsidR="005A0472">
        <w:rPr>
          <w:rFonts w:ascii="Arial" w:hAnsi="Arial" w:cs="Arial"/>
        </w:rPr>
        <w:t>ore</w:t>
      </w:r>
    </w:p>
    <w:p w14:paraId="645DF28B" w14:textId="77777777" w:rsidR="00B60CFD" w:rsidRDefault="00B60CFD" w:rsidP="00B60CFD">
      <w:pPr>
        <w:spacing w:after="60"/>
        <w:ind w:left="1985" w:hanging="1985"/>
        <w:rPr>
          <w:rFonts w:ascii="Arial" w:hAnsi="Arial" w:cs="Arial"/>
          <w:b/>
        </w:rPr>
      </w:pPr>
    </w:p>
    <w:p w14:paraId="032EA0CE" w14:textId="635E0697"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7A377FBE"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sidR="00392C49">
        <w:rPr>
          <w:rFonts w:ascii="Arial" w:hAnsi="Arial" w:cs="Arial"/>
          <w:bCs/>
        </w:rPr>
        <w:t xml:space="preserve"> (at) </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5C2BD14E" w:rsidR="00B60CFD" w:rsidRDefault="00B60CFD" w:rsidP="00B60CFD">
      <w:pPr>
        <w:pStyle w:val="Header"/>
        <w:spacing w:afterLines="50" w:after="120"/>
        <w:rPr>
          <w:rFonts w:cs="Arial"/>
        </w:rPr>
      </w:pPr>
      <w:r>
        <w:rPr>
          <w:rFonts w:cs="Arial"/>
        </w:rPr>
        <w:t xml:space="preserve">RAN1 discussed the </w:t>
      </w:r>
      <w:r w:rsidR="0036007B">
        <w:t>stage 2 description for physical layer enhancements</w:t>
      </w:r>
      <w:r w:rsidR="00F84EB5">
        <w:t xml:space="preserve"> for XR</w:t>
      </w:r>
      <w:r w:rsidR="0036007B">
        <w:rPr>
          <w:rStyle w:val="B1Zchn"/>
          <w:rFonts w:eastAsia="Malgun Gothic"/>
        </w:rPr>
        <w:t xml:space="preserve"> </w:t>
      </w:r>
      <w:r>
        <w:rPr>
          <w:rFonts w:cs="Arial"/>
        </w:rPr>
        <w:t>in RAN1#1</w:t>
      </w:r>
      <w:r w:rsidR="0036007B">
        <w:rPr>
          <w:rFonts w:cs="Arial"/>
        </w:rPr>
        <w:t>14</w:t>
      </w:r>
      <w:r>
        <w:rPr>
          <w:rFonts w:cs="Arial"/>
        </w:rPr>
        <w:t xml:space="preserve"> meeting in </w:t>
      </w:r>
      <w:r w:rsidR="0036007B">
        <w:rPr>
          <w:rFonts w:cs="Arial"/>
        </w:rPr>
        <w:t>August</w:t>
      </w:r>
      <w:r>
        <w:rPr>
          <w:rFonts w:cs="Arial"/>
        </w:rPr>
        <w:t xml:space="preserve"> 202</w:t>
      </w:r>
      <w:r w:rsidR="0036007B">
        <w:rPr>
          <w:rFonts w:cs="Arial"/>
        </w:rPr>
        <w:t>3</w:t>
      </w:r>
      <w:r>
        <w:rPr>
          <w:rFonts w:cs="Arial"/>
        </w:rPr>
        <w:t>.</w:t>
      </w:r>
    </w:p>
    <w:p w14:paraId="38282A4F" w14:textId="35192921" w:rsidR="00277321" w:rsidRDefault="0036007B" w:rsidP="00277321">
      <w:pPr>
        <w:overflowPunct w:val="0"/>
        <w:autoSpaceDE w:val="0"/>
        <w:autoSpaceDN w:val="0"/>
        <w:adjustRightInd w:val="0"/>
        <w:spacing w:after="180"/>
        <w:textAlignment w:val="baseline"/>
        <w:rPr>
          <w:rStyle w:val="B1Zchn"/>
          <w:rFonts w:eastAsia="Malgun Gothic"/>
        </w:rPr>
      </w:pPr>
      <w:r>
        <w:rPr>
          <w:rStyle w:val="B1Zchn"/>
          <w:rFonts w:eastAsia="DengXian"/>
        </w:rPr>
        <w:t xml:space="preserve">RAN1 endorsed the following TP </w:t>
      </w:r>
      <w:r>
        <w:t>with stage 2 description for physical layer enhancements</w:t>
      </w:r>
      <w:r>
        <w:rPr>
          <w:rStyle w:val="B1Zchn"/>
          <w:rFonts w:eastAsia="Malgun Gothic"/>
        </w:rPr>
        <w:t xml:space="preserve"> </w:t>
      </w:r>
      <w:r>
        <w:rPr>
          <w:rStyle w:val="B1Zchn"/>
          <w:rFonts w:eastAsia="DengXian"/>
        </w:rPr>
        <w:t>for T</w:t>
      </w:r>
      <w:r>
        <w:rPr>
          <w:rStyle w:val="B1Zchn"/>
          <w:rFonts w:eastAsia="Malgun Gothic"/>
        </w:rPr>
        <w:t>S</w:t>
      </w:r>
      <w:r>
        <w:rPr>
          <w:rStyle w:val="B1Zchn"/>
          <w:rFonts w:eastAsia="DengXian"/>
        </w:rPr>
        <w:t xml:space="preserve"> 38.</w:t>
      </w:r>
      <w:r>
        <w:rPr>
          <w:rStyle w:val="B1Zchn"/>
          <w:rFonts w:eastAsia="Malgun Gothic"/>
        </w:rPr>
        <w:t>300</w:t>
      </w:r>
      <w:r w:rsidR="00F84EB5">
        <w:rPr>
          <w:rStyle w:val="B1Zchn"/>
          <w:rFonts w:eastAsia="Malgun Gothic"/>
        </w:rPr>
        <w:t>:</w:t>
      </w:r>
    </w:p>
    <w:tbl>
      <w:tblPr>
        <w:tblStyle w:val="TableGrid"/>
        <w:tblW w:w="0" w:type="auto"/>
        <w:tblLook w:val="04A0" w:firstRow="1" w:lastRow="0" w:firstColumn="1" w:lastColumn="0" w:noHBand="0" w:noVBand="1"/>
      </w:tblPr>
      <w:tblGrid>
        <w:gridCol w:w="9855"/>
      </w:tblGrid>
      <w:tr w:rsidR="00240E2B" w14:paraId="5768674B" w14:textId="77777777" w:rsidTr="00240E2B">
        <w:tc>
          <w:tcPr>
            <w:tcW w:w="9855" w:type="dxa"/>
          </w:tcPr>
          <w:p w14:paraId="6FF75E76" w14:textId="77777777" w:rsidR="006E7E98" w:rsidRDefault="006E7E98" w:rsidP="006E7E98">
            <w:pPr>
              <w:rPr>
                <w:rStyle w:val="xxcontentpasted1"/>
                <w:rFonts w:eastAsia="Times New Roman"/>
                <w:sz w:val="24"/>
                <w:szCs w:val="24"/>
              </w:rPr>
            </w:pPr>
            <w:r w:rsidRPr="006E7E98">
              <w:rPr>
                <w:rStyle w:val="xxcontentpasted1"/>
                <w:rFonts w:eastAsia="Times New Roman"/>
                <w:sz w:val="24"/>
                <w:szCs w:val="24"/>
              </w:rPr>
              <w:t>-----------------&lt; Start of TP&gt;--------------------</w:t>
            </w:r>
          </w:p>
          <w:p w14:paraId="6127763B" w14:textId="77777777" w:rsidR="00F518B7" w:rsidRPr="006E7E98" w:rsidRDefault="00F518B7" w:rsidP="006E7E98">
            <w:pPr>
              <w:rPr>
                <w:rStyle w:val="xxcontentpasted1"/>
                <w:rFonts w:eastAsia="Times New Roman"/>
                <w:sz w:val="24"/>
                <w:szCs w:val="24"/>
              </w:rPr>
            </w:pPr>
          </w:p>
          <w:p w14:paraId="7538D14C" w14:textId="77777777" w:rsidR="006F4191" w:rsidRDefault="006F4191" w:rsidP="006F4191">
            <w:pPr>
              <w:rPr>
                <w:rStyle w:val="xxcontentpasted1"/>
                <w:rFonts w:eastAsia="Times New Roman"/>
                <w:b/>
                <w:bCs/>
                <w:color w:val="FF0000"/>
                <w:sz w:val="28"/>
                <w:szCs w:val="28"/>
                <w:u w:val="single"/>
              </w:rPr>
            </w:pPr>
            <w:r w:rsidRPr="00A05EDA">
              <w:rPr>
                <w:rStyle w:val="xxcontentpasted1"/>
                <w:rFonts w:eastAsia="Times New Roman"/>
                <w:b/>
                <w:bCs/>
                <w:color w:val="FF0000"/>
                <w:sz w:val="28"/>
                <w:szCs w:val="28"/>
                <w:u w:val="single"/>
              </w:rPr>
              <w:t>16.X.4    Capacity</w:t>
            </w:r>
          </w:p>
          <w:p w14:paraId="6E835D4D" w14:textId="77777777" w:rsidR="006F4191" w:rsidRPr="00A05EDA" w:rsidRDefault="006F4191" w:rsidP="006F4191">
            <w:pPr>
              <w:rPr>
                <w:color w:val="FF0000"/>
                <w:u w:val="single"/>
              </w:rPr>
            </w:pPr>
          </w:p>
          <w:p w14:paraId="1FC248F2" w14:textId="77777777" w:rsidR="006F4191" w:rsidRDefault="006F4191" w:rsidP="006F4191">
            <w:pPr>
              <w:rPr>
                <w:rStyle w:val="xxcontentpasted1"/>
                <w:rFonts w:eastAsia="Times New Roman"/>
                <w:b/>
                <w:bCs/>
                <w:color w:val="FF0000"/>
                <w:u w:val="single"/>
              </w:rPr>
            </w:pPr>
            <w:r w:rsidRPr="00A05EDA">
              <w:rPr>
                <w:rStyle w:val="xxcontentpasted1"/>
                <w:rFonts w:eastAsia="Times New Roman"/>
                <w:b/>
                <w:bCs/>
                <w:color w:val="FF0000"/>
                <w:u w:val="single"/>
              </w:rPr>
              <w:t>16.X.4.1        Physical Layer Enhancements</w:t>
            </w:r>
          </w:p>
          <w:p w14:paraId="36CBCA9F" w14:textId="77777777" w:rsidR="006F4191" w:rsidRPr="00A05EDA" w:rsidRDefault="006F4191" w:rsidP="006F4191">
            <w:pPr>
              <w:rPr>
                <w:color w:val="FF0000"/>
                <w:u w:val="single"/>
              </w:rPr>
            </w:pPr>
          </w:p>
          <w:p w14:paraId="7B753AF6" w14:textId="7A75CFC2"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w:t>
            </w:r>
            <w:r w:rsidR="00EA57ED">
              <w:rPr>
                <w:rFonts w:ascii="Times New Roman" w:hAnsi="Times New Roman" w:cs="Times New Roman"/>
                <w:color w:val="FF0000"/>
                <w:u w:val="single"/>
              </w:rPr>
              <w:t xml:space="preserve"> PUSCH</w:t>
            </w:r>
            <w:r w:rsidRPr="00A05EDA">
              <w:rPr>
                <w:rFonts w:ascii="Times New Roman" w:hAnsi="Times New Roman" w:cs="Times New Roman"/>
                <w:color w:val="FF0000"/>
                <w:u w:val="single"/>
              </w:rPr>
              <w:t xml:space="preserve"> transmission are introduced:</w:t>
            </w:r>
          </w:p>
          <w:p w14:paraId="5B63E168" w14:textId="77777777" w:rsidR="006F4191" w:rsidRPr="00A05EDA" w:rsidRDefault="006F4191" w:rsidP="006F4191">
            <w:pPr>
              <w:pStyle w:val="xmsonormal"/>
              <w:rPr>
                <w:rFonts w:ascii="Times New Roman" w:hAnsi="Times New Roman" w:cs="Times New Roman"/>
                <w:color w:val="FF0000"/>
                <w:u w:val="single"/>
              </w:rPr>
            </w:pPr>
          </w:p>
          <w:p w14:paraId="21CB3E4E" w14:textId="3AE72567"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r w:rsidR="007C7C25">
              <w:rPr>
                <w:rFonts w:ascii="Times New Roman" w:hAnsi="Times New Roman" w:cs="Times New Roman"/>
                <w:color w:val="FF0000"/>
                <w:u w:val="single"/>
              </w:rPr>
              <w:t>;</w:t>
            </w:r>
          </w:p>
          <w:p w14:paraId="0D2202EB" w14:textId="77777777" w:rsidR="006F4191" w:rsidRPr="00A05EDA" w:rsidRDefault="006F4191" w:rsidP="006F4191">
            <w:pPr>
              <w:pStyle w:val="xmsonormal"/>
              <w:rPr>
                <w:rFonts w:ascii="Times New Roman" w:hAnsi="Times New Roman" w:cs="Times New Roman"/>
                <w:color w:val="FF0000"/>
                <w:u w:val="single"/>
              </w:rPr>
            </w:pPr>
          </w:p>
          <w:p w14:paraId="6CD696E8" w14:textId="0CDDFAB2"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Pr>
                <w:rFonts w:ascii="Times New Roman" w:hAnsi="Times New Roman" w:cs="Times New Roman"/>
                <w:color w:val="FF0000"/>
                <w:u w:val="single"/>
              </w:rPr>
              <w:t>I</w:t>
            </w:r>
            <w:r w:rsidRPr="00A05EDA">
              <w:rPr>
                <w:rFonts w:ascii="Times New Roman" w:hAnsi="Times New Roman" w:cs="Times New Roman"/>
                <w:color w:val="FF0000"/>
                <w:u w:val="single"/>
              </w:rPr>
              <w:t xml:space="preserve">ndication of unused CG PUSCH occasion(s) of a CG configuration </w:t>
            </w:r>
            <w:r w:rsidR="00091A47">
              <w:rPr>
                <w:rFonts w:ascii="Times New Roman" w:hAnsi="Times New Roman" w:cs="Times New Roman"/>
                <w:color w:val="FF0000"/>
                <w:u w:val="single"/>
              </w:rPr>
              <w:t>with</w:t>
            </w:r>
            <w:r w:rsidRPr="00A05EDA">
              <w:rPr>
                <w:rFonts w:ascii="Times New Roman" w:hAnsi="Times New Roman" w:cs="Times New Roman"/>
                <w:color w:val="FF0000"/>
                <w:u w:val="single"/>
              </w:rPr>
              <w:t xml:space="preserve"> Uplink Control Information  multiplexed in CG PUSCH transmission of the CG configuration.</w:t>
            </w:r>
          </w:p>
          <w:p w14:paraId="0E945406" w14:textId="77777777" w:rsidR="006E7E98" w:rsidRPr="00A05EDA" w:rsidRDefault="006E7E98" w:rsidP="006E7E98">
            <w:pPr>
              <w:pStyle w:val="xxmsolistparagraph"/>
              <w:jc w:val="both"/>
              <w:rPr>
                <w:rFonts w:ascii="Times New Roman" w:hAnsi="Times New Roman" w:cs="Times New Roman"/>
                <w:lang w:val="en-US"/>
              </w:rPr>
            </w:pPr>
          </w:p>
          <w:p w14:paraId="0E93CE92" w14:textId="1CF5D17A" w:rsidR="00240E2B" w:rsidRPr="006E7E98" w:rsidRDefault="006E7E98" w:rsidP="006E7E98">
            <w:pPr>
              <w:rPr>
                <w:rStyle w:val="B1Zchn"/>
                <w:rFonts w:eastAsia="Malgun Gothic"/>
                <w:color w:val="0000FF"/>
                <w:sz w:val="24"/>
                <w:szCs w:val="24"/>
              </w:rPr>
            </w:pPr>
            <w:r w:rsidRPr="006E7E98">
              <w:rPr>
                <w:rStyle w:val="xxcontentpasted1"/>
                <w:rFonts w:eastAsia="Times New Roman"/>
                <w:sz w:val="24"/>
                <w:szCs w:val="24"/>
              </w:rPr>
              <w:t>-----------------&lt; End of TP&gt;--------------------</w:t>
            </w:r>
          </w:p>
        </w:tc>
      </w:tr>
    </w:tbl>
    <w:p w14:paraId="5B87DCE0" w14:textId="77777777" w:rsidR="00240E2B" w:rsidRDefault="00240E2B" w:rsidP="00277321">
      <w:pPr>
        <w:overflowPunct w:val="0"/>
        <w:autoSpaceDE w:val="0"/>
        <w:autoSpaceDN w:val="0"/>
        <w:adjustRightInd w:val="0"/>
        <w:spacing w:after="180"/>
        <w:textAlignment w:val="baseline"/>
        <w:rPr>
          <w:rStyle w:val="B1Zchn"/>
          <w:rFonts w:eastAsia="Malgun Gothic"/>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575C83CD" w:rsidR="00B60CFD" w:rsidRPr="00361620" w:rsidRDefault="00B60CFD" w:rsidP="00B60CFD">
      <w:pPr>
        <w:spacing w:after="120"/>
        <w:ind w:left="993" w:hanging="993"/>
      </w:pPr>
      <w:r w:rsidRPr="00361620">
        <w:rPr>
          <w:b/>
        </w:rPr>
        <w:t xml:space="preserve">ACTION: </w:t>
      </w:r>
      <w:r>
        <w:rPr>
          <w:b/>
        </w:rPr>
        <w:tab/>
      </w:r>
      <w:r w:rsidR="00102613" w:rsidRPr="00102613">
        <w:t>RAN1 kindly asks RAN2 to take the above information into account</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2E28D149" w:rsidR="00B60CFD" w:rsidRDefault="00B60CFD" w:rsidP="0018193D">
      <w:pPr>
        <w:tabs>
          <w:tab w:val="left" w:pos="4536"/>
          <w:tab w:val="left" w:pos="7230"/>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w:t>
      </w:r>
      <w:r w:rsidR="001D4E4C">
        <w:rPr>
          <w:rFonts w:ascii="Arial" w:eastAsia="SimSun" w:hAnsi="Arial" w:cs="Arial"/>
          <w:bCs/>
        </w:rPr>
        <w:t>4-bis</w:t>
      </w:r>
      <w:r w:rsidRPr="00C1442F">
        <w:rPr>
          <w:rFonts w:ascii="Arial" w:eastAsia="SimSun" w:hAnsi="Arial" w:cs="Arial"/>
          <w:bCs/>
        </w:rPr>
        <w:tab/>
      </w:r>
      <w:r w:rsidR="001D4E4C">
        <w:rPr>
          <w:rFonts w:ascii="Arial" w:eastAsia="SimSun" w:hAnsi="Arial" w:cs="Arial"/>
          <w:bCs/>
        </w:rPr>
        <w:t>9</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w:t>
      </w:r>
      <w:r w:rsidR="001D4E4C">
        <w:rPr>
          <w:rFonts w:ascii="Arial" w:eastAsia="SimSun" w:hAnsi="Arial" w:cs="Arial"/>
          <w:bCs/>
        </w:rPr>
        <w:t>13</w:t>
      </w:r>
      <w:r w:rsidRPr="00C1442F">
        <w:rPr>
          <w:rFonts w:ascii="Arial" w:eastAsia="SimSun" w:hAnsi="Arial" w:cs="Arial"/>
          <w:bCs/>
        </w:rPr>
        <w:t xml:space="preserve"> </w:t>
      </w:r>
      <w:r w:rsidR="001D4E4C">
        <w:rPr>
          <w:rFonts w:ascii="Arial" w:eastAsia="SimSun" w:hAnsi="Arial" w:cs="Arial"/>
          <w:bCs/>
        </w:rPr>
        <w:t>October</w:t>
      </w:r>
      <w:r w:rsidRPr="00C1442F">
        <w:rPr>
          <w:rFonts w:ascii="Arial" w:eastAsia="SimSun" w:hAnsi="Arial" w:cs="Arial"/>
          <w:bCs/>
        </w:rPr>
        <w:t xml:space="preserve"> </w:t>
      </w:r>
      <w:r>
        <w:rPr>
          <w:rFonts w:ascii="Arial" w:eastAsia="SimSun" w:hAnsi="Arial" w:cs="Arial"/>
          <w:bCs/>
        </w:rPr>
        <w:t>202</w:t>
      </w:r>
      <w:r w:rsidR="001D4E4C">
        <w:rPr>
          <w:rFonts w:ascii="Arial" w:eastAsia="SimSun" w:hAnsi="Arial" w:cs="Arial"/>
          <w:bCs/>
        </w:rPr>
        <w:t>3</w:t>
      </w:r>
      <w:r w:rsidR="0018193D">
        <w:rPr>
          <w:rFonts w:ascii="Arial" w:eastAsia="SimSun" w:hAnsi="Arial" w:cs="Arial"/>
          <w:bCs/>
        </w:rPr>
        <w:tab/>
      </w:r>
      <w:r w:rsidR="001D4E4C">
        <w:rPr>
          <w:rFonts w:ascii="Arial" w:hAnsi="Arial" w:cs="Arial"/>
          <w:bCs/>
          <w:color w:val="000000"/>
        </w:rPr>
        <w:t>Xiamen,</w:t>
      </w:r>
      <w:r>
        <w:rPr>
          <w:rFonts w:ascii="Arial" w:hAnsi="Arial" w:cs="Arial"/>
          <w:bCs/>
          <w:color w:val="000000"/>
        </w:rPr>
        <w:t xml:space="preserve"> </w:t>
      </w:r>
      <w:r w:rsidR="001D4E4C">
        <w:rPr>
          <w:rFonts w:ascii="Arial" w:hAnsi="Arial" w:cs="Arial"/>
          <w:bCs/>
          <w:color w:val="000000"/>
        </w:rPr>
        <w:t>CN</w:t>
      </w:r>
    </w:p>
    <w:p w14:paraId="4F61956B" w14:textId="4A0FC64A" w:rsidR="001D4E4C" w:rsidRPr="00CF0F42" w:rsidRDefault="001D4E4C" w:rsidP="0018193D">
      <w:pPr>
        <w:tabs>
          <w:tab w:val="left" w:pos="4536"/>
          <w:tab w:val="left" w:pos="7230"/>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115</w:t>
      </w:r>
      <w:r w:rsidRPr="00C1442F">
        <w:rPr>
          <w:rFonts w:ascii="Arial" w:eastAsia="SimSun" w:hAnsi="Arial" w:cs="Arial"/>
          <w:bCs/>
        </w:rPr>
        <w:tab/>
      </w:r>
      <w:r>
        <w:rPr>
          <w:rFonts w:ascii="Arial" w:eastAsia="SimSun" w:hAnsi="Arial" w:cs="Arial"/>
          <w:bCs/>
        </w:rPr>
        <w:t>13</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17</w:t>
      </w:r>
      <w:r w:rsidRPr="00C1442F">
        <w:rPr>
          <w:rFonts w:ascii="Arial" w:eastAsia="SimSun" w:hAnsi="Arial" w:cs="Arial"/>
          <w:bCs/>
        </w:rPr>
        <w:t xml:space="preserve"> </w:t>
      </w:r>
      <w:r>
        <w:rPr>
          <w:rFonts w:ascii="Arial" w:eastAsia="SimSun" w:hAnsi="Arial" w:cs="Arial"/>
          <w:bCs/>
        </w:rPr>
        <w:t>November</w:t>
      </w:r>
      <w:r w:rsidRPr="00C1442F">
        <w:rPr>
          <w:rFonts w:ascii="Arial" w:eastAsia="SimSun" w:hAnsi="Arial" w:cs="Arial"/>
          <w:bCs/>
        </w:rPr>
        <w:t xml:space="preserve"> </w:t>
      </w:r>
      <w:r>
        <w:rPr>
          <w:rFonts w:ascii="Arial" w:eastAsia="SimSun" w:hAnsi="Arial" w:cs="Arial"/>
          <w:bCs/>
        </w:rPr>
        <w:t>2023</w:t>
      </w:r>
      <w:r w:rsidR="0018193D">
        <w:rPr>
          <w:rFonts w:ascii="Arial" w:eastAsia="SimSun" w:hAnsi="Arial" w:cs="Arial"/>
          <w:bCs/>
        </w:rPr>
        <w:tab/>
      </w:r>
      <w:r>
        <w:rPr>
          <w:rFonts w:ascii="Arial" w:hAnsi="Arial" w:cs="Arial"/>
          <w:bCs/>
          <w:color w:val="000000"/>
        </w:rPr>
        <w:t>Chicago, US</w:t>
      </w:r>
    </w:p>
    <w:p w14:paraId="2FE95F95" w14:textId="77777777" w:rsidR="001D4E4C" w:rsidRPr="00CF0F42" w:rsidRDefault="001D4E4C" w:rsidP="00CF0F42">
      <w:pPr>
        <w:tabs>
          <w:tab w:val="left" w:pos="4685"/>
        </w:tabs>
        <w:spacing w:after="120"/>
        <w:ind w:left="2268" w:hanging="2268"/>
        <w:rPr>
          <w:rFonts w:eastAsia="SimSun"/>
          <w:sz w:val="21"/>
          <w:lang w:eastAsia="zh-CN"/>
        </w:rPr>
      </w:pPr>
    </w:p>
    <w:sectPr w:rsidR="001D4E4C"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335ED" w14:textId="77777777" w:rsidR="00A456C6" w:rsidRDefault="00A456C6">
      <w:r>
        <w:separator/>
      </w:r>
    </w:p>
  </w:endnote>
  <w:endnote w:type="continuationSeparator" w:id="0">
    <w:p w14:paraId="49C40148" w14:textId="77777777" w:rsidR="00A456C6" w:rsidRDefault="00A456C6">
      <w:r>
        <w:continuationSeparator/>
      </w:r>
    </w:p>
  </w:endnote>
  <w:endnote w:type="continuationNotice" w:id="1">
    <w:p w14:paraId="51F0BB94" w14:textId="77777777" w:rsidR="00A456C6" w:rsidRDefault="00A45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8C747" w14:textId="77777777" w:rsidR="00A456C6" w:rsidRDefault="00A456C6">
      <w:r>
        <w:separator/>
      </w:r>
    </w:p>
  </w:footnote>
  <w:footnote w:type="continuationSeparator" w:id="0">
    <w:p w14:paraId="74F09B38" w14:textId="77777777" w:rsidR="00A456C6" w:rsidRDefault="00A456C6">
      <w:r>
        <w:continuationSeparator/>
      </w:r>
    </w:p>
  </w:footnote>
  <w:footnote w:type="continuationNotice" w:id="1">
    <w:p w14:paraId="34B38F3A" w14:textId="77777777" w:rsidR="00A456C6" w:rsidRDefault="00A456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1836105">
    <w:abstractNumId w:val="13"/>
  </w:num>
  <w:num w:numId="2" w16cid:durableId="429859909">
    <w:abstractNumId w:val="19"/>
  </w:num>
  <w:num w:numId="3" w16cid:durableId="1932616875">
    <w:abstractNumId w:val="41"/>
  </w:num>
  <w:num w:numId="4" w16cid:durableId="667174987">
    <w:abstractNumId w:val="14"/>
  </w:num>
  <w:num w:numId="5" w16cid:durableId="345717762">
    <w:abstractNumId w:val="31"/>
  </w:num>
  <w:num w:numId="6" w16cid:durableId="494230386">
    <w:abstractNumId w:val="11"/>
  </w:num>
  <w:num w:numId="7" w16cid:durableId="1133062458">
    <w:abstractNumId w:val="40"/>
  </w:num>
  <w:num w:numId="8" w16cid:durableId="624777546">
    <w:abstractNumId w:val="9"/>
  </w:num>
  <w:num w:numId="9" w16cid:durableId="1552496362">
    <w:abstractNumId w:val="21"/>
  </w:num>
  <w:num w:numId="10" w16cid:durableId="1859540808">
    <w:abstractNumId w:val="3"/>
  </w:num>
  <w:num w:numId="11" w16cid:durableId="1919822428">
    <w:abstractNumId w:val="30"/>
  </w:num>
  <w:num w:numId="12" w16cid:durableId="603078767">
    <w:abstractNumId w:val="12"/>
  </w:num>
  <w:num w:numId="13" w16cid:durableId="1067844340">
    <w:abstractNumId w:val="8"/>
  </w:num>
  <w:num w:numId="14" w16cid:durableId="1109622691">
    <w:abstractNumId w:val="17"/>
  </w:num>
  <w:num w:numId="15" w16cid:durableId="1751347381">
    <w:abstractNumId w:val="36"/>
  </w:num>
  <w:num w:numId="16" w16cid:durableId="1412122964">
    <w:abstractNumId w:val="15"/>
  </w:num>
  <w:num w:numId="17" w16cid:durableId="1371027094">
    <w:abstractNumId w:val="38"/>
  </w:num>
  <w:num w:numId="18" w16cid:durableId="939141013">
    <w:abstractNumId w:val="18"/>
  </w:num>
  <w:num w:numId="19" w16cid:durableId="464087187">
    <w:abstractNumId w:val="26"/>
  </w:num>
  <w:num w:numId="20" w16cid:durableId="997343658">
    <w:abstractNumId w:val="6"/>
  </w:num>
  <w:num w:numId="21" w16cid:durableId="1226717553">
    <w:abstractNumId w:val="22"/>
  </w:num>
  <w:num w:numId="22" w16cid:durableId="334454164">
    <w:abstractNumId w:val="27"/>
  </w:num>
  <w:num w:numId="23" w16cid:durableId="1800147299">
    <w:abstractNumId w:val="7"/>
  </w:num>
  <w:num w:numId="24" w16cid:durableId="427191519">
    <w:abstractNumId w:val="20"/>
  </w:num>
  <w:num w:numId="25" w16cid:durableId="269819505">
    <w:abstractNumId w:val="28"/>
  </w:num>
  <w:num w:numId="26" w16cid:durableId="1309702957">
    <w:abstractNumId w:val="29"/>
  </w:num>
  <w:num w:numId="27" w16cid:durableId="1850438325">
    <w:abstractNumId w:val="24"/>
  </w:num>
  <w:num w:numId="28" w16cid:durableId="1636138464">
    <w:abstractNumId w:val="1"/>
  </w:num>
  <w:num w:numId="29" w16cid:durableId="635647004">
    <w:abstractNumId w:val="10"/>
  </w:num>
  <w:num w:numId="30" w16cid:durableId="414864330">
    <w:abstractNumId w:val="2"/>
  </w:num>
  <w:num w:numId="31" w16cid:durableId="834758260">
    <w:abstractNumId w:val="23"/>
  </w:num>
  <w:num w:numId="32" w16cid:durableId="1701317021">
    <w:abstractNumId w:val="5"/>
  </w:num>
  <w:num w:numId="33" w16cid:durableId="545023288">
    <w:abstractNumId w:val="35"/>
  </w:num>
  <w:num w:numId="34" w16cid:durableId="1982226741">
    <w:abstractNumId w:val="32"/>
  </w:num>
  <w:num w:numId="35" w16cid:durableId="1784571100">
    <w:abstractNumId w:val="34"/>
  </w:num>
  <w:num w:numId="36" w16cid:durableId="258954089">
    <w:abstractNumId w:val="33"/>
  </w:num>
  <w:num w:numId="37" w16cid:durableId="319505153">
    <w:abstractNumId w:val="37"/>
  </w:num>
  <w:num w:numId="38" w16cid:durableId="1750881063">
    <w:abstractNumId w:val="16"/>
  </w:num>
  <w:num w:numId="39" w16cid:durableId="365644414">
    <w:abstractNumId w:val="25"/>
  </w:num>
  <w:num w:numId="40" w16cid:durableId="1362824606">
    <w:abstractNumId w:val="39"/>
  </w:num>
  <w:num w:numId="41" w16cid:durableId="1098525167">
    <w:abstractNumId w:val="0"/>
  </w:num>
  <w:num w:numId="42" w16cid:durableId="565892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A47"/>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6C7"/>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193D"/>
    <w:rsid w:val="001823FE"/>
    <w:rsid w:val="00182D06"/>
    <w:rsid w:val="001833AA"/>
    <w:rsid w:val="00183B86"/>
    <w:rsid w:val="00183E22"/>
    <w:rsid w:val="001843C9"/>
    <w:rsid w:val="0018489D"/>
    <w:rsid w:val="001851E9"/>
    <w:rsid w:val="0018538F"/>
    <w:rsid w:val="00185446"/>
    <w:rsid w:val="00185480"/>
    <w:rsid w:val="00186472"/>
    <w:rsid w:val="001868D6"/>
    <w:rsid w:val="00186B31"/>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4E4C"/>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0E2B"/>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6E40"/>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07B"/>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C49"/>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E7A5E"/>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49"/>
    <w:rsid w:val="00573E5B"/>
    <w:rsid w:val="00573E64"/>
    <w:rsid w:val="005761CF"/>
    <w:rsid w:val="00576279"/>
    <w:rsid w:val="00576C16"/>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3F63"/>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472"/>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106"/>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34"/>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E7E98"/>
    <w:rsid w:val="006F1C90"/>
    <w:rsid w:val="006F28DB"/>
    <w:rsid w:val="006F2E61"/>
    <w:rsid w:val="006F2F4C"/>
    <w:rsid w:val="006F3061"/>
    <w:rsid w:val="006F3168"/>
    <w:rsid w:val="006F39C1"/>
    <w:rsid w:val="006F3C5F"/>
    <w:rsid w:val="006F4191"/>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98F"/>
    <w:rsid w:val="00725E30"/>
    <w:rsid w:val="00730810"/>
    <w:rsid w:val="007311DB"/>
    <w:rsid w:val="00731467"/>
    <w:rsid w:val="007317F3"/>
    <w:rsid w:val="007324BB"/>
    <w:rsid w:val="007328BD"/>
    <w:rsid w:val="007337B8"/>
    <w:rsid w:val="007342F6"/>
    <w:rsid w:val="00734662"/>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C7C25"/>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41C"/>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6BE3"/>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56C6"/>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70"/>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EDC"/>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4D2"/>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1733A"/>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119"/>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7A4"/>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7ED"/>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8B7"/>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4EB5"/>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3F8"/>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paragraph" w:customStyle="1" w:styleId="xmsonormal">
    <w:name w:val="x_msonormal"/>
    <w:basedOn w:val="Normal"/>
    <w:qFormat/>
    <w:rsid w:val="006E7E98"/>
    <w:rPr>
      <w:rFonts w:ascii="Calibri" w:eastAsiaTheme="minorHAnsi" w:hAnsi="Calibri" w:cs="Calibri"/>
      <w:sz w:val="22"/>
      <w:szCs w:val="22"/>
      <w:lang w:val="en-US"/>
    </w:rPr>
  </w:style>
  <w:style w:type="paragraph" w:customStyle="1" w:styleId="xxmsolistparagraph">
    <w:name w:val="x_xmsolistparagraph"/>
    <w:basedOn w:val="Normal"/>
    <w:rsid w:val="006E7E98"/>
    <w:rPr>
      <w:rFonts w:ascii="Calibri" w:eastAsiaTheme="minorHAnsi" w:hAnsi="Calibri" w:cs="Calibri"/>
      <w:sz w:val="22"/>
      <w:szCs w:val="22"/>
    </w:rPr>
  </w:style>
  <w:style w:type="character" w:customStyle="1" w:styleId="xxcontentpasted1">
    <w:name w:val="x_xcontentpasted1"/>
    <w:basedOn w:val="DefaultParagraphFont"/>
    <w:rsid w:val="006E7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5AIRPNAIUNRU-1830940522-15867</_dlc_DocId>
    <_dlc_DocIdUrl xmlns="71c5aaf6-e6ce-465b-b873-5148d2a4c105">
      <Url>https://nokia.sharepoint.com/sites/c5g/5gradio/_layouts/15/DocIdRedir.aspx?ID=5AIRPNAIUNRU-1830940522-15867</Url>
      <Description>5AIRPNAIUNRU-1830940522-15867</Description>
    </_dlc_DocIdUrl>
  </documentManagement>
</p:properties>
</file>

<file path=customXml/itemProps1.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7B35B1-D8AB-40DE-B074-4633F622308A}">
  <ds:schemaRefs>
    <ds:schemaRef ds:uri="Microsoft.SharePoint.Taxonomy.ContentTypeSync"/>
  </ds:schemaRefs>
</ds:datastoreItem>
</file>

<file path=customXml/itemProps3.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4.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5.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6.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216</Words>
  <Characters>1233</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v2</cp:lastModifiedBy>
  <cp:revision>2</cp:revision>
  <cp:lastPrinted>2013-04-01T04:20:00Z</cp:lastPrinted>
  <dcterms:created xsi:type="dcterms:W3CDTF">2023-09-23T19:27:00Z</dcterms:created>
  <dcterms:modified xsi:type="dcterms:W3CDTF">2023-09-23T19:27:00Z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74181c65-716a-436c-a98c-3bf157e05561</vt:lpwstr>
  </property>
</Properties>
</file>