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E6D" w:rsidRPr="00EA55A8" w:rsidRDefault="00461E6D" w:rsidP="00461E6D">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461E6D">
        <w:rPr>
          <w:sz w:val="22"/>
          <w:szCs w:val="22"/>
          <w:lang w:val="en-GB"/>
        </w:rPr>
        <w:t>3GPP TSG-RAN WG2 Meeting #123</w:t>
      </w:r>
      <w:r w:rsidR="00117CD8">
        <w:rPr>
          <w:rFonts w:eastAsiaTheme="minorEastAsia" w:hint="eastAsia"/>
          <w:sz w:val="22"/>
          <w:szCs w:val="22"/>
          <w:lang w:val="en-GB" w:eastAsia="zh-CN"/>
        </w:rPr>
        <w:t>bis</w:t>
      </w:r>
      <w:r w:rsidRPr="00461E6D">
        <w:rPr>
          <w:sz w:val="22"/>
          <w:szCs w:val="22"/>
          <w:lang w:val="en-GB"/>
        </w:rPr>
        <w:t xml:space="preserve">                                              </w:t>
      </w:r>
      <w:r w:rsidRPr="00461E6D">
        <w:rPr>
          <w:sz w:val="22"/>
          <w:szCs w:val="22"/>
          <w:lang w:val="en-GB"/>
        </w:rPr>
        <w:tab/>
      </w:r>
      <w:r w:rsidR="006868CD" w:rsidRPr="006868CD">
        <w:rPr>
          <w:sz w:val="22"/>
          <w:szCs w:val="22"/>
          <w:lang w:val="en-GB"/>
        </w:rPr>
        <w:t>R2-2309661</w:t>
      </w:r>
    </w:p>
    <w:p w:rsidR="007F7521" w:rsidRPr="00416469" w:rsidRDefault="00117CD8" w:rsidP="00461E6D">
      <w:pPr>
        <w:pStyle w:val="a4"/>
        <w:rPr>
          <w:sz w:val="22"/>
          <w:szCs w:val="22"/>
          <w:lang w:val="en-GB"/>
        </w:rPr>
      </w:pPr>
      <w:r w:rsidRPr="00117CD8">
        <w:rPr>
          <w:sz w:val="22"/>
          <w:szCs w:val="22"/>
          <w:lang w:val="en-GB"/>
        </w:rPr>
        <w:t>Xiamen, China, October 9</w:t>
      </w:r>
      <w:r w:rsidRPr="00117CD8">
        <w:rPr>
          <w:sz w:val="22"/>
          <w:szCs w:val="22"/>
          <w:vertAlign w:val="superscript"/>
          <w:lang w:val="en-GB"/>
        </w:rPr>
        <w:t>th</w:t>
      </w:r>
      <w:r w:rsidRPr="00117CD8">
        <w:rPr>
          <w:sz w:val="22"/>
          <w:szCs w:val="22"/>
          <w:lang w:val="en-GB"/>
        </w:rPr>
        <w:t xml:space="preserve"> – 13</w:t>
      </w:r>
      <w:r w:rsidRPr="00117CD8">
        <w:rPr>
          <w:sz w:val="22"/>
          <w:szCs w:val="22"/>
          <w:vertAlign w:val="superscript"/>
          <w:lang w:val="en-GB"/>
        </w:rPr>
        <w:t>th</w:t>
      </w:r>
      <w:r w:rsidRPr="00117CD8">
        <w:rPr>
          <w:sz w:val="22"/>
          <w:szCs w:val="22"/>
          <w:lang w:val="en-GB"/>
        </w:rPr>
        <w:t>, 2023</w:t>
      </w:r>
    </w:p>
    <w:bookmarkEnd w:id="0"/>
    <w:bookmarkEnd w:id="1"/>
    <w:bookmarkEnd w:id="2"/>
    <w:bookmarkEnd w:id="3"/>
    <w:p w:rsidR="00076148" w:rsidRDefault="00B65B2C">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076148" w:rsidRDefault="00B65B2C" w:rsidP="00A71C60">
      <w:pPr>
        <w:pStyle w:val="a4"/>
        <w:tabs>
          <w:tab w:val="clear" w:pos="4536"/>
          <w:tab w:val="left" w:pos="1800"/>
        </w:tabs>
        <w:spacing w:line="360" w:lineRule="auto"/>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r w:rsidR="00927BC9">
        <w:rPr>
          <w:rFonts w:eastAsia="宋体" w:cs="Arial"/>
          <w:sz w:val="22"/>
          <w:szCs w:val="22"/>
          <w:lang w:eastAsia="zh-CN"/>
        </w:rPr>
        <w:t xml:space="preserve">, </w:t>
      </w:r>
      <w:proofErr w:type="spellStart"/>
      <w:r w:rsidR="00927BC9">
        <w:rPr>
          <w:rFonts w:eastAsia="宋体" w:cs="Arial"/>
          <w:sz w:val="22"/>
          <w:szCs w:val="22"/>
          <w:lang w:eastAsia="zh-CN"/>
        </w:rPr>
        <w:t>Turkcell</w:t>
      </w:r>
      <w:proofErr w:type="spellEnd"/>
    </w:p>
    <w:p w:rsidR="00076148" w:rsidRDefault="00B65B2C" w:rsidP="00A71C60">
      <w:pPr>
        <w:pStyle w:val="a4"/>
        <w:tabs>
          <w:tab w:val="clear" w:pos="4536"/>
          <w:tab w:val="left" w:pos="1800"/>
        </w:tabs>
        <w:spacing w:line="360" w:lineRule="auto"/>
        <w:ind w:left="1840" w:hangingChars="833" w:hanging="1840"/>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r>
      <w:r w:rsidR="00326B04" w:rsidRPr="00326B04">
        <w:rPr>
          <w:rFonts w:eastAsiaTheme="minorEastAsia" w:cs="Arial"/>
          <w:sz w:val="22"/>
          <w:szCs w:val="22"/>
          <w:lang w:eastAsia="zh-CN"/>
        </w:rPr>
        <w:t>Further discussions on architecture general aspects of AIML for NR air-interface</w:t>
      </w:r>
    </w:p>
    <w:p w:rsidR="00076148" w:rsidRDefault="00B65B2C" w:rsidP="00A71C60">
      <w:pPr>
        <w:pStyle w:val="a4"/>
        <w:tabs>
          <w:tab w:val="left" w:pos="1800"/>
        </w:tabs>
        <w:spacing w:line="360" w:lineRule="auto"/>
        <w:rPr>
          <w:rFonts w:eastAsiaTheme="minorEastAsia" w:cs="Arial"/>
          <w:sz w:val="22"/>
          <w:szCs w:val="22"/>
          <w:lang w:eastAsia="zh-CN"/>
        </w:rPr>
      </w:pPr>
      <w:r>
        <w:rPr>
          <w:rFonts w:cs="Arial"/>
          <w:sz w:val="22"/>
          <w:szCs w:val="22"/>
        </w:rPr>
        <w:t>Agenda Item:</w:t>
      </w:r>
      <w:bookmarkStart w:id="5" w:name="Source"/>
      <w:bookmarkEnd w:id="5"/>
      <w:r>
        <w:rPr>
          <w:rFonts w:cs="Arial"/>
          <w:sz w:val="22"/>
          <w:szCs w:val="22"/>
        </w:rPr>
        <w:tab/>
      </w:r>
      <w:r w:rsidR="002F6812">
        <w:rPr>
          <w:rFonts w:eastAsiaTheme="minorEastAsia" w:cs="Arial" w:hint="eastAsia"/>
          <w:sz w:val="22"/>
          <w:szCs w:val="22"/>
          <w:lang w:eastAsia="zh-CN"/>
        </w:rPr>
        <w:t>7</w:t>
      </w:r>
      <w:r>
        <w:rPr>
          <w:rFonts w:eastAsiaTheme="minorEastAsia" w:cs="Arial" w:hint="eastAsia"/>
          <w:sz w:val="22"/>
          <w:szCs w:val="22"/>
          <w:lang w:eastAsia="zh-CN"/>
        </w:rPr>
        <w:t>.16.2</w:t>
      </w:r>
      <w:r w:rsidR="002F6812">
        <w:rPr>
          <w:rFonts w:eastAsiaTheme="minorEastAsia" w:cs="Arial" w:hint="eastAsia"/>
          <w:sz w:val="22"/>
          <w:szCs w:val="22"/>
          <w:lang w:eastAsia="zh-CN"/>
        </w:rPr>
        <w:t>.1</w:t>
      </w:r>
    </w:p>
    <w:p w:rsidR="00076148" w:rsidRDefault="00B65B2C" w:rsidP="00A71C60">
      <w:pPr>
        <w:pStyle w:val="a4"/>
        <w:tabs>
          <w:tab w:val="left" w:pos="1800"/>
          <w:tab w:val="left" w:pos="5529"/>
        </w:tabs>
        <w:spacing w:line="360" w:lineRule="auto"/>
        <w:rPr>
          <w:rFonts w:eastAsia="宋体"/>
          <w:lang w:eastAsia="zh-CN"/>
        </w:rPr>
      </w:pPr>
      <w:r>
        <w:rPr>
          <w:rFonts w:cs="Arial"/>
          <w:sz w:val="22"/>
          <w:szCs w:val="22"/>
        </w:rPr>
        <w:t>Document for:</w:t>
      </w:r>
      <w:r>
        <w:rPr>
          <w:rFonts w:cs="Arial"/>
          <w:sz w:val="22"/>
          <w:szCs w:val="22"/>
        </w:rPr>
        <w:tab/>
      </w:r>
      <w:bookmarkStart w:id="6" w:name="DocumentFor"/>
      <w:bookmarkEnd w:id="6"/>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076148" w:rsidRDefault="00076148">
      <w:pPr>
        <w:pBdr>
          <w:bottom w:val="single" w:sz="4" w:space="1" w:color="auto"/>
        </w:pBdr>
        <w:tabs>
          <w:tab w:val="left" w:pos="2552"/>
        </w:tabs>
        <w:jc w:val="both"/>
      </w:pPr>
    </w:p>
    <w:p w:rsidR="00076148" w:rsidRDefault="00B65B2C">
      <w:pPr>
        <w:pStyle w:val="1"/>
        <w:tabs>
          <w:tab w:val="clear" w:pos="567"/>
          <w:tab w:val="num" w:pos="432"/>
        </w:tabs>
        <w:ind w:left="432" w:hanging="432"/>
        <w:jc w:val="both"/>
        <w:rPr>
          <w:szCs w:val="28"/>
        </w:rPr>
      </w:pPr>
      <w:r>
        <w:rPr>
          <w:szCs w:val="28"/>
        </w:rPr>
        <w:t>Introduction</w:t>
      </w:r>
    </w:p>
    <w:p w:rsidR="00B443C3" w:rsidRDefault="00B443C3">
      <w:pPr>
        <w:pStyle w:val="a0"/>
        <w:spacing w:before="120"/>
        <w:rPr>
          <w:rFonts w:eastAsiaTheme="minorEastAsia"/>
          <w:szCs w:val="20"/>
          <w:lang w:eastAsia="zh-CN"/>
        </w:rPr>
      </w:pPr>
      <w:r>
        <w:rPr>
          <w:rFonts w:eastAsiaTheme="minorEastAsia" w:hint="eastAsia"/>
          <w:szCs w:val="20"/>
          <w:lang w:eastAsia="zh-CN"/>
        </w:rPr>
        <w:t xml:space="preserve">In last RAN2 meeting, </w:t>
      </w:r>
      <w:r w:rsidR="004C239E">
        <w:rPr>
          <w:rFonts w:eastAsiaTheme="minorEastAsia" w:hint="eastAsia"/>
          <w:szCs w:val="20"/>
          <w:lang w:eastAsia="zh-CN"/>
        </w:rPr>
        <w:t xml:space="preserve">for </w:t>
      </w:r>
      <w:r w:rsidR="0057125E" w:rsidRPr="0057125E">
        <w:rPr>
          <w:rFonts w:eastAsiaTheme="minorEastAsia"/>
          <w:szCs w:val="20"/>
          <w:lang w:eastAsia="zh-CN"/>
        </w:rPr>
        <w:t>architecture and general</w:t>
      </w:r>
      <w:r w:rsidR="004C239E" w:rsidRPr="004C239E">
        <w:rPr>
          <w:rFonts w:eastAsiaTheme="minorEastAsia" w:hint="eastAsia"/>
          <w:szCs w:val="20"/>
          <w:lang w:eastAsia="zh-CN"/>
        </w:rPr>
        <w:t xml:space="preserve"> </w:t>
      </w:r>
      <w:r w:rsidR="004C239E">
        <w:rPr>
          <w:rFonts w:eastAsiaTheme="minorEastAsia" w:hint="eastAsia"/>
          <w:szCs w:val="20"/>
          <w:lang w:eastAsia="zh-CN"/>
        </w:rPr>
        <w:t>part</w:t>
      </w:r>
      <w:r w:rsidR="00484ED2">
        <w:rPr>
          <w:rFonts w:eastAsiaTheme="minorEastAsia" w:hint="eastAsia"/>
          <w:szCs w:val="20"/>
          <w:lang w:eastAsia="zh-CN"/>
        </w:rPr>
        <w:t>,</w:t>
      </w:r>
      <w:r w:rsidR="004C239E">
        <w:rPr>
          <w:rFonts w:eastAsiaTheme="minorEastAsia" w:hint="eastAsia"/>
          <w:szCs w:val="20"/>
          <w:lang w:eastAsia="zh-CN"/>
        </w:rPr>
        <w:t xml:space="preserve"> </w:t>
      </w:r>
      <w:r>
        <w:rPr>
          <w:rFonts w:eastAsiaTheme="minorEastAsia" w:hint="eastAsia"/>
          <w:szCs w:val="20"/>
          <w:lang w:eastAsia="zh-CN"/>
        </w:rPr>
        <w:t xml:space="preserve">the following agreements </w:t>
      </w:r>
      <w:r w:rsidR="002A4D67">
        <w:rPr>
          <w:rFonts w:eastAsiaTheme="minorEastAsia" w:hint="eastAsia"/>
          <w:szCs w:val="20"/>
          <w:lang w:eastAsia="zh-CN"/>
        </w:rPr>
        <w:t>we</w:t>
      </w:r>
      <w:r>
        <w:rPr>
          <w:rFonts w:eastAsiaTheme="minorEastAsia" w:hint="eastAsia"/>
          <w:szCs w:val="20"/>
          <w:lang w:eastAsia="zh-CN"/>
        </w:rPr>
        <w:t>re achieved</w:t>
      </w:r>
      <w:r w:rsidR="00A23F88">
        <w:rPr>
          <w:rFonts w:eastAsiaTheme="minorEastAsia" w:hint="eastAsia"/>
          <w:szCs w:val="20"/>
          <w:lang w:eastAsia="zh-CN"/>
        </w:rPr>
        <w:t xml:space="preserve"> [1]</w:t>
      </w:r>
      <w:r>
        <w:rPr>
          <w:rFonts w:eastAsiaTheme="minorEastAsia" w:hint="eastAsia"/>
          <w:szCs w:val="20"/>
          <w:lang w:eastAsia="zh-CN"/>
        </w:rPr>
        <w:t>:</w:t>
      </w:r>
    </w:p>
    <w:tbl>
      <w:tblPr>
        <w:tblStyle w:val="a7"/>
        <w:tblW w:w="0" w:type="auto"/>
        <w:tblLook w:val="04A0" w:firstRow="1" w:lastRow="0" w:firstColumn="1" w:lastColumn="0" w:noHBand="0" w:noVBand="1"/>
      </w:tblPr>
      <w:tblGrid>
        <w:gridCol w:w="9286"/>
      </w:tblGrid>
      <w:tr w:rsidR="00484ED2" w:rsidTr="00484ED2">
        <w:tc>
          <w:tcPr>
            <w:tcW w:w="9286" w:type="dxa"/>
          </w:tcPr>
          <w:p w:rsidR="00D23231" w:rsidRPr="00D23231" w:rsidRDefault="00D23231" w:rsidP="00D23231">
            <w:pPr>
              <w:pStyle w:val="Agreement"/>
            </w:pPr>
            <w:r w:rsidRPr="00D23231">
              <w:t>P1-P6 are agreed, it is expected that FFS items for which support is not increased will be removed.</w:t>
            </w:r>
          </w:p>
          <w:p w:rsidR="00484ED2" w:rsidRPr="00484ED2" w:rsidRDefault="00484ED2" w:rsidP="00484ED2">
            <w:pPr>
              <w:pStyle w:val="Agreement"/>
            </w:pPr>
            <w:r w:rsidRPr="00484ED2">
              <w:t xml:space="preserve">AIML algorithm for a certain use case may be tailored towards and applicable to certain scenarios/location/configuration/deployment etc. AIML algorithm may be updated, e.g. by model change (these are observations): </w:t>
            </w:r>
          </w:p>
          <w:p w:rsidR="00484ED2" w:rsidRPr="00484ED2" w:rsidRDefault="00484ED2" w:rsidP="00484ED2">
            <w:pPr>
              <w:pStyle w:val="Agreement"/>
              <w:numPr>
                <w:ilvl w:val="0"/>
                <w:numId w:val="0"/>
              </w:numPr>
              <w:ind w:left="786"/>
            </w:pPr>
            <w:r w:rsidRPr="00484ED2">
              <w:t xml:space="preserve">RAN2 assumes that for UE-side AIML, the UE may inform the RAN about applicability conditions of AIML algorithm(s) available to the UE, to support RAN control (e.g. activation/deactivation/switching). </w:t>
            </w:r>
          </w:p>
          <w:p w:rsidR="00484ED2" w:rsidRDefault="00484ED2" w:rsidP="00484ED2">
            <w:pPr>
              <w:pStyle w:val="Agreement"/>
              <w:numPr>
                <w:ilvl w:val="0"/>
                <w:numId w:val="0"/>
              </w:numPr>
              <w:ind w:left="786"/>
            </w:pPr>
            <w:r w:rsidRPr="00484ED2">
              <w:t>The procedure for UE reporting of AIML applicability conditions is FFS.</w:t>
            </w:r>
          </w:p>
        </w:tc>
      </w:tr>
    </w:tbl>
    <w:p w:rsidR="00076148" w:rsidRPr="004C7CE4" w:rsidRDefault="00A23F88" w:rsidP="00101E49">
      <w:pPr>
        <w:pStyle w:val="a0"/>
        <w:spacing w:before="120"/>
        <w:rPr>
          <w:rFonts w:eastAsiaTheme="minorEastAsia"/>
          <w:szCs w:val="20"/>
          <w:lang w:eastAsia="zh-CN"/>
        </w:rPr>
      </w:pPr>
      <w:r>
        <w:rPr>
          <w:rFonts w:eastAsiaTheme="minorEastAsia" w:hint="eastAsia"/>
          <w:szCs w:val="20"/>
          <w:lang w:eastAsia="zh-CN"/>
        </w:rPr>
        <w:t>I</w:t>
      </w:r>
      <w:r w:rsidRPr="00D53336">
        <w:rPr>
          <w:rFonts w:eastAsiaTheme="minorEastAsia" w:hint="eastAsia"/>
          <w:szCs w:val="20"/>
          <w:lang w:eastAsia="zh-CN"/>
        </w:rPr>
        <w:t xml:space="preserve">t has been agreed in RAN2#123 meeting that for </w:t>
      </w:r>
      <w:r w:rsidRPr="00D53336">
        <w:rPr>
          <w:rFonts w:eastAsiaTheme="minorEastAsia"/>
          <w:szCs w:val="20"/>
          <w:lang w:eastAsia="zh-CN"/>
        </w:rPr>
        <w:t>Mapping of functions to physical entities</w:t>
      </w:r>
      <w:r w:rsidRPr="00D53336">
        <w:rPr>
          <w:rFonts w:eastAsiaTheme="minorEastAsia" w:hint="eastAsia"/>
          <w:szCs w:val="20"/>
          <w:lang w:eastAsia="zh-CN"/>
        </w:rPr>
        <w:t>, 6 tables are agreed with multiple FFS</w:t>
      </w:r>
      <w:r>
        <w:rPr>
          <w:rFonts w:eastAsiaTheme="minorEastAsia" w:hint="eastAsia"/>
          <w:szCs w:val="20"/>
          <w:lang w:eastAsia="zh-CN"/>
        </w:rPr>
        <w:t>. In this contribution, w</w:t>
      </w:r>
      <w:r w:rsidR="004C7CE4">
        <w:rPr>
          <w:rFonts w:eastAsiaTheme="minorEastAsia" w:hint="eastAsia"/>
          <w:szCs w:val="20"/>
          <w:lang w:eastAsia="zh-CN"/>
        </w:rPr>
        <w:t xml:space="preserve">e will </w:t>
      </w:r>
      <w:r>
        <w:rPr>
          <w:rFonts w:eastAsiaTheme="minorEastAsia" w:hint="eastAsia"/>
          <w:szCs w:val="20"/>
          <w:lang w:eastAsia="zh-CN"/>
        </w:rPr>
        <w:t xml:space="preserve">continue to </w:t>
      </w:r>
      <w:r w:rsidR="004C7CE4">
        <w:rPr>
          <w:rFonts w:eastAsiaTheme="minorEastAsia" w:hint="eastAsia"/>
          <w:szCs w:val="20"/>
          <w:lang w:eastAsia="zh-CN"/>
        </w:rPr>
        <w:t xml:space="preserve">discuss </w:t>
      </w:r>
      <w:r w:rsidR="00A861AE">
        <w:rPr>
          <w:rFonts w:eastAsiaTheme="minorEastAsia" w:hint="eastAsia"/>
          <w:szCs w:val="20"/>
          <w:lang w:eastAsia="zh-CN"/>
        </w:rPr>
        <w:t xml:space="preserve">these FFS in the agreed tables for mapping of functions to physical entities, and also to discuss </w:t>
      </w:r>
      <w:r w:rsidR="004C7CE4">
        <w:rPr>
          <w:rFonts w:eastAsiaTheme="minorEastAsia" w:hint="eastAsia"/>
          <w:szCs w:val="20"/>
          <w:lang w:eastAsia="zh-CN"/>
        </w:rPr>
        <w:t xml:space="preserve">the </w:t>
      </w:r>
      <w:r w:rsidR="004C7CE4" w:rsidRPr="004C7CE4">
        <w:rPr>
          <w:rFonts w:eastAsiaTheme="minorEastAsia"/>
          <w:szCs w:val="20"/>
          <w:lang w:eastAsia="zh-CN"/>
        </w:rPr>
        <w:t>possible applicability conditions</w:t>
      </w:r>
      <w:r w:rsidR="004C7CE4" w:rsidRPr="004C7CE4">
        <w:rPr>
          <w:rFonts w:eastAsiaTheme="minorEastAsia" w:hint="eastAsia"/>
          <w:szCs w:val="20"/>
          <w:lang w:eastAsia="zh-CN"/>
        </w:rPr>
        <w:t xml:space="preserve"> for </w:t>
      </w:r>
      <w:r w:rsidR="004C7CE4" w:rsidRPr="004C7CE4">
        <w:rPr>
          <w:rFonts w:eastAsiaTheme="minorEastAsia"/>
          <w:szCs w:val="20"/>
          <w:lang w:eastAsia="zh-CN"/>
        </w:rPr>
        <w:t>the AIML model/functionality</w:t>
      </w:r>
      <w:r w:rsidR="004C7CE4" w:rsidRPr="004C7CE4">
        <w:rPr>
          <w:rFonts w:eastAsiaTheme="minorEastAsia" w:hint="eastAsia"/>
          <w:szCs w:val="20"/>
          <w:lang w:eastAsia="zh-CN"/>
        </w:rPr>
        <w:t xml:space="preserve"> and</w:t>
      </w:r>
      <w:r w:rsidR="004C7CE4" w:rsidRPr="00D53336">
        <w:rPr>
          <w:rFonts w:eastAsiaTheme="minorEastAsia"/>
          <w:szCs w:val="20"/>
          <w:lang w:eastAsia="zh-CN"/>
        </w:rPr>
        <w:t xml:space="preserve"> </w:t>
      </w:r>
      <w:r w:rsidR="004C7CE4" w:rsidRPr="00D53336">
        <w:rPr>
          <w:rFonts w:eastAsiaTheme="minorEastAsia" w:hint="eastAsia"/>
          <w:szCs w:val="20"/>
          <w:lang w:eastAsia="zh-CN"/>
        </w:rPr>
        <w:t xml:space="preserve">the </w:t>
      </w:r>
      <w:r w:rsidR="004C7CE4" w:rsidRPr="00D53336">
        <w:rPr>
          <w:rFonts w:eastAsiaTheme="minorEastAsia"/>
          <w:szCs w:val="20"/>
          <w:lang w:eastAsia="zh-CN"/>
        </w:rPr>
        <w:t>related procedure</w:t>
      </w:r>
      <w:r w:rsidR="004C7CE4" w:rsidRPr="00D53336">
        <w:rPr>
          <w:rFonts w:eastAsiaTheme="minorEastAsia" w:hint="eastAsia"/>
          <w:szCs w:val="20"/>
          <w:lang w:eastAsia="zh-CN"/>
        </w:rPr>
        <w:t>/</w:t>
      </w:r>
      <w:r w:rsidR="004C7CE4" w:rsidRPr="00D53336">
        <w:rPr>
          <w:rFonts w:eastAsiaTheme="minorEastAsia"/>
          <w:szCs w:val="20"/>
          <w:lang w:eastAsia="zh-CN"/>
        </w:rPr>
        <w:t>signaling impacts</w:t>
      </w:r>
      <w:r w:rsidR="004C7CE4" w:rsidRPr="00D53336">
        <w:rPr>
          <w:rFonts w:eastAsiaTheme="minorEastAsia" w:hint="eastAsia"/>
          <w:szCs w:val="20"/>
          <w:lang w:eastAsia="zh-CN"/>
        </w:rPr>
        <w:t xml:space="preserve"> in RAN2.</w:t>
      </w:r>
      <w:r w:rsidR="004C7CE4" w:rsidRPr="004C7CE4">
        <w:rPr>
          <w:rFonts w:eastAsiaTheme="minorEastAsia" w:hint="eastAsia"/>
          <w:szCs w:val="20"/>
          <w:lang w:eastAsia="zh-CN"/>
        </w:rPr>
        <w:t xml:space="preserve"> </w:t>
      </w:r>
    </w:p>
    <w:p w:rsidR="00076148" w:rsidRDefault="00B65B2C">
      <w:pPr>
        <w:pStyle w:val="1"/>
        <w:tabs>
          <w:tab w:val="clear" w:pos="567"/>
          <w:tab w:val="num" w:pos="432"/>
        </w:tabs>
        <w:ind w:left="432" w:hanging="432"/>
        <w:jc w:val="both"/>
      </w:pPr>
      <w:r>
        <w:rPr>
          <w:rFonts w:hint="eastAsia"/>
        </w:rPr>
        <w:t>Discussion</w:t>
      </w:r>
    </w:p>
    <w:p w:rsidR="00690E45" w:rsidRDefault="00690E45" w:rsidP="00690E45">
      <w:pPr>
        <w:pStyle w:val="20"/>
        <w:numPr>
          <w:ilvl w:val="1"/>
          <w:numId w:val="3"/>
        </w:numPr>
        <w:tabs>
          <w:tab w:val="left" w:pos="420"/>
        </w:tabs>
        <w:autoSpaceDN w:val="0"/>
        <w:rPr>
          <w:rFonts w:eastAsiaTheme="minorEastAsia"/>
        </w:rPr>
      </w:pPr>
      <w:r w:rsidRPr="00690E45">
        <w:rPr>
          <w:rFonts w:eastAsiaTheme="minorEastAsia"/>
        </w:rPr>
        <w:t>Mapping of functions-to-entities</w:t>
      </w:r>
    </w:p>
    <w:p w:rsidR="00690E45" w:rsidRDefault="00690E45" w:rsidP="00690E45">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Based on [1], 5</w:t>
      </w:r>
      <w:r w:rsidRPr="00F43831">
        <w:rPr>
          <w:rFonts w:ascii="Times New Roman" w:hAnsi="Times New Roman" w:cs="Times New Roman"/>
          <w:sz w:val="20"/>
          <w:szCs w:val="20"/>
        </w:rPr>
        <w:t xml:space="preserve"> out of the </w:t>
      </w:r>
      <w:r>
        <w:rPr>
          <w:rFonts w:ascii="Times New Roman" w:hAnsi="Times New Roman" w:cs="Times New Roman" w:hint="eastAsia"/>
          <w:sz w:val="20"/>
          <w:szCs w:val="20"/>
        </w:rPr>
        <w:t>6</w:t>
      </w:r>
      <w:r>
        <w:rPr>
          <w:rFonts w:ascii="Times New Roman" w:hAnsi="Times New Roman" w:cs="Times New Roman"/>
          <w:sz w:val="20"/>
          <w:szCs w:val="20"/>
        </w:rPr>
        <w:t xml:space="preserve"> tables contain FFS</w:t>
      </w:r>
      <w:r>
        <w:rPr>
          <w:rFonts w:ascii="Times New Roman" w:hAnsi="Times New Roman" w:cs="Times New Roman" w:hint="eastAsia"/>
          <w:sz w:val="20"/>
          <w:szCs w:val="20"/>
        </w:rPr>
        <w:t>, so here we analysis the tables which involve FFS:</w:t>
      </w:r>
    </w:p>
    <w:p w:rsidR="00690E45" w:rsidRPr="00772451" w:rsidRDefault="00690E45" w:rsidP="00D53336">
      <w:pPr>
        <w:pStyle w:val="sample-target"/>
        <w:numPr>
          <w:ilvl w:val="0"/>
          <w:numId w:val="11"/>
        </w:numPr>
        <w:spacing w:beforeLines="50" w:before="120" w:beforeAutospacing="0" w:afterLines="50" w:after="120" w:afterAutospacing="0"/>
        <w:jc w:val="both"/>
        <w:rPr>
          <w:rFonts w:ascii="Times New Roman" w:hAnsi="Times New Roman" w:cs="Times New Roman"/>
          <w:b/>
          <w:i/>
          <w:sz w:val="20"/>
          <w:szCs w:val="20"/>
          <w:u w:val="single"/>
        </w:rPr>
      </w:pPr>
      <w:r w:rsidRPr="00772451">
        <w:rPr>
          <w:rFonts w:ascii="Times New Roman" w:hAnsi="Times New Roman" w:cs="Times New Roman"/>
          <w:b/>
          <w:i/>
          <w:sz w:val="20"/>
          <w:szCs w:val="20"/>
          <w:u w:val="single"/>
        </w:rPr>
        <w:t>For CSI feedback enhancement:</w:t>
      </w:r>
    </w:p>
    <w:p w:rsidR="00690E45" w:rsidRDefault="00690E45" w:rsidP="00690E45">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For CSI compression </w:t>
      </w:r>
      <w:r w:rsidRPr="00CB412B">
        <w:rPr>
          <w:rFonts w:ascii="Times New Roman" w:hAnsi="Times New Roman" w:cs="Times New Roman"/>
          <w:sz w:val="20"/>
          <w:szCs w:val="20"/>
        </w:rPr>
        <w:t>with two-sided model</w:t>
      </w:r>
      <w:r>
        <w:rPr>
          <w:rFonts w:ascii="Times New Roman" w:hAnsi="Times New Roman" w:cs="Times New Roman" w:hint="eastAsia"/>
          <w:sz w:val="20"/>
          <w:szCs w:val="20"/>
        </w:rPr>
        <w:t>, t</w:t>
      </w:r>
      <w:r w:rsidRPr="00CB412B">
        <w:rPr>
          <w:rFonts w:ascii="Times New Roman" w:hAnsi="Times New Roman" w:cs="Times New Roman"/>
          <w:sz w:val="20"/>
          <w:szCs w:val="20"/>
        </w:rPr>
        <w:t xml:space="preserve">he Table 1 </w:t>
      </w:r>
      <w:r>
        <w:rPr>
          <w:rFonts w:ascii="Times New Roman" w:hAnsi="Times New Roman" w:cs="Times New Roman" w:hint="eastAsia"/>
          <w:sz w:val="20"/>
          <w:szCs w:val="20"/>
        </w:rPr>
        <w:t xml:space="preserve">below </w:t>
      </w:r>
      <w:r w:rsidRPr="00CB412B">
        <w:rPr>
          <w:rFonts w:ascii="Times New Roman" w:hAnsi="Times New Roman" w:cs="Times New Roman"/>
          <w:sz w:val="20"/>
          <w:szCs w:val="20"/>
        </w:rPr>
        <w:t>can be used as starting point for discussion on mapping of AI/ML functions to physical entities</w:t>
      </w:r>
      <w:r>
        <w:rPr>
          <w:rFonts w:ascii="Times New Roman" w:hAnsi="Times New Roman" w:cs="Times New Roman" w:hint="eastAsia"/>
          <w:sz w:val="20"/>
          <w:szCs w:val="20"/>
        </w:rPr>
        <w:t>:</w:t>
      </w:r>
    </w:p>
    <w:p w:rsidR="00690E45" w:rsidRDefault="00690E45" w:rsidP="00690E45">
      <w:pPr>
        <w:jc w:val="center"/>
        <w:rPr>
          <w:rFonts w:ascii="Arial" w:eastAsia="宋体" w:hAnsi="Arial" w:cs="Arial"/>
          <w:lang w:eastAsia="zh-CN"/>
        </w:rPr>
      </w:pPr>
      <w:r>
        <w:rPr>
          <w:rFonts w:ascii="Arial" w:eastAsia="宋体" w:hAnsi="Arial" w:cs="Arial"/>
          <w:lang w:eastAsia="zh-CN"/>
        </w:rPr>
        <w:t xml:space="preserve">Table 1: The mapping of functions to </w:t>
      </w:r>
      <w:r>
        <w:rPr>
          <w:rFonts w:ascii="Arial" w:eastAsia="宋体" w:hAnsi="Arial" w:cs="Arial"/>
          <w:bCs/>
          <w:kern w:val="2"/>
          <w:lang w:eastAsia="zh-CN"/>
        </w:rPr>
        <w:t xml:space="preserve">physical </w:t>
      </w:r>
      <w:r>
        <w:rPr>
          <w:rFonts w:ascii="Arial" w:eastAsia="宋体" w:hAnsi="Arial" w:cs="Arial"/>
          <w:lang w:eastAsia="zh-CN"/>
        </w:rPr>
        <w:t>entities for CSI compression with two-sided model</w:t>
      </w:r>
    </w:p>
    <w:tbl>
      <w:tblPr>
        <w:tblStyle w:val="a7"/>
        <w:tblW w:w="0" w:type="auto"/>
        <w:jc w:val="center"/>
        <w:tblLayout w:type="fixed"/>
        <w:tblLook w:val="04A0" w:firstRow="1" w:lastRow="0" w:firstColumn="1" w:lastColumn="0" w:noHBand="0" w:noVBand="1"/>
      </w:tblPr>
      <w:tblGrid>
        <w:gridCol w:w="1050"/>
        <w:gridCol w:w="3167"/>
        <w:gridCol w:w="4963"/>
      </w:tblGrid>
      <w:tr w:rsidR="00690E45" w:rsidTr="005C335D">
        <w:trPr>
          <w:jc w:val="center"/>
        </w:trPr>
        <w:tc>
          <w:tcPr>
            <w:tcW w:w="1050" w:type="dxa"/>
            <w:tcBorders>
              <w:top w:val="single" w:sz="4" w:space="0" w:color="auto"/>
              <w:left w:val="single" w:sz="4" w:space="0" w:color="auto"/>
              <w:bottom w:val="single" w:sz="4" w:space="0" w:color="auto"/>
              <w:right w:val="single" w:sz="4" w:space="0" w:color="auto"/>
            </w:tcBorders>
            <w:vAlign w:val="center"/>
          </w:tcPr>
          <w:p w:rsidR="00690E45" w:rsidRDefault="00690E45" w:rsidP="00BA4163">
            <w:pPr>
              <w:jc w:val="center"/>
              <w:rPr>
                <w:rFonts w:ascii="Arial" w:eastAsia="宋体" w:hAnsi="Arial" w:cs="Arial"/>
                <w:lang w:eastAsia="zh-CN"/>
              </w:rPr>
            </w:pPr>
          </w:p>
        </w:tc>
        <w:tc>
          <w:tcPr>
            <w:tcW w:w="3167"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
                <w:bCs/>
                <w:lang w:eastAsia="zh-CN"/>
              </w:rPr>
            </w:pPr>
            <w:r>
              <w:rPr>
                <w:rFonts w:ascii="Arial" w:eastAsia="宋体" w:hAnsi="Arial" w:cs="Arial"/>
                <w:b/>
                <w:bCs/>
                <w:lang w:eastAsia="zh-CN"/>
              </w:rPr>
              <w:t>AL/ML functions (if applicable)</w:t>
            </w:r>
          </w:p>
        </w:tc>
        <w:tc>
          <w:tcPr>
            <w:tcW w:w="4963"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
                <w:bCs/>
                <w:lang w:eastAsia="zh-CN"/>
              </w:rPr>
            </w:pPr>
            <w:r>
              <w:rPr>
                <w:rFonts w:ascii="Arial" w:eastAsia="宋体" w:hAnsi="Arial" w:cs="Arial"/>
                <w:b/>
                <w:bCs/>
                <w:lang w:eastAsia="zh-CN"/>
              </w:rPr>
              <w:t>Mapped entities</w:t>
            </w:r>
          </w:p>
        </w:tc>
      </w:tr>
      <w:tr w:rsidR="00690E45" w:rsidTr="005C335D">
        <w:trPr>
          <w:jc w:val="center"/>
        </w:trPr>
        <w:tc>
          <w:tcPr>
            <w:tcW w:w="1050"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a)</w:t>
            </w:r>
          </w:p>
        </w:tc>
        <w:tc>
          <w:tcPr>
            <w:tcW w:w="3167"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Model training(offline training)</w:t>
            </w:r>
          </w:p>
        </w:tc>
        <w:tc>
          <w:tcPr>
            <w:tcW w:w="4963"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gNB, OAM, OTT server, UE, [</w:t>
            </w:r>
            <w:r>
              <w:rPr>
                <w:rFonts w:ascii="Arial" w:eastAsia="宋体" w:hAnsi="Arial" w:cs="Arial"/>
                <w:highlight w:val="yellow"/>
                <w:lang w:eastAsia="zh-CN"/>
              </w:rPr>
              <w:t>FFS</w:t>
            </w:r>
            <w:r>
              <w:rPr>
                <w:rFonts w:ascii="Arial" w:eastAsia="宋体" w:hAnsi="Arial" w:cs="Arial"/>
                <w:lang w:eastAsia="zh-CN"/>
              </w:rPr>
              <w:t>: CN]</w:t>
            </w:r>
          </w:p>
        </w:tc>
      </w:tr>
      <w:tr w:rsidR="00690E45" w:rsidTr="005C335D">
        <w:trPr>
          <w:jc w:val="center"/>
        </w:trPr>
        <w:tc>
          <w:tcPr>
            <w:tcW w:w="1050"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b)</w:t>
            </w:r>
          </w:p>
        </w:tc>
        <w:tc>
          <w:tcPr>
            <w:tcW w:w="3167"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Cs/>
                <w:lang w:eastAsia="zh-CN"/>
              </w:rPr>
            </w:pPr>
            <w:r>
              <w:rPr>
                <w:rFonts w:ascii="Arial" w:eastAsia="宋体" w:hAnsi="Arial" w:cs="Arial"/>
                <w:bCs/>
                <w:kern w:val="2"/>
                <w:lang w:eastAsia="zh-CN"/>
              </w:rPr>
              <w:t>M</w:t>
            </w:r>
            <w:bookmarkStart w:id="7" w:name="OLE_LINK6"/>
            <w:bookmarkStart w:id="8" w:name="OLE_LINK7"/>
            <w:r>
              <w:rPr>
                <w:rFonts w:ascii="Arial" w:eastAsia="宋体" w:hAnsi="Arial" w:cs="Arial"/>
                <w:bCs/>
                <w:kern w:val="2"/>
                <w:lang w:eastAsia="zh-CN"/>
              </w:rPr>
              <w:t>odel transfer/delivery</w:t>
            </w:r>
            <w:bookmarkEnd w:id="7"/>
            <w:bookmarkEnd w:id="8"/>
          </w:p>
        </w:tc>
        <w:tc>
          <w:tcPr>
            <w:tcW w:w="4963"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rPr>
                <w:rFonts w:ascii="Arial" w:eastAsia="宋体" w:hAnsi="Arial" w:cs="Arial"/>
                <w:lang w:eastAsia="zh-CN"/>
              </w:rPr>
            </w:pPr>
            <w:r>
              <w:rPr>
                <w:rFonts w:ascii="Arial" w:eastAsia="宋体" w:hAnsi="Arial" w:cs="Arial"/>
                <w:lang w:eastAsia="zh-CN"/>
              </w:rPr>
              <w:t xml:space="preserve">For training Type 1: </w:t>
            </w:r>
            <w:proofErr w:type="spellStart"/>
            <w:r>
              <w:rPr>
                <w:rFonts w:ascii="Arial" w:eastAsia="宋体" w:hAnsi="Arial" w:cs="Arial"/>
                <w:lang w:eastAsia="zh-CN"/>
              </w:rPr>
              <w:t>gNB</w:t>
            </w:r>
            <w:proofErr w:type="spellEnd"/>
            <w:r>
              <w:rPr>
                <w:rFonts w:ascii="Arial" w:eastAsia="宋体" w:hAnsi="Arial" w:cs="Arial"/>
                <w:lang w:eastAsia="zh-CN"/>
              </w:rPr>
              <w:t>-&gt;UE, or OAM-&gt;</w:t>
            </w:r>
            <w:proofErr w:type="spellStart"/>
            <w:r>
              <w:rPr>
                <w:rFonts w:ascii="Arial" w:eastAsia="宋体" w:hAnsi="Arial" w:cs="Arial"/>
                <w:lang w:eastAsia="zh-CN"/>
              </w:rPr>
              <w:t>gNB&amp;UE</w:t>
            </w:r>
            <w:proofErr w:type="spellEnd"/>
            <w:r>
              <w:rPr>
                <w:rFonts w:ascii="Arial" w:eastAsia="宋体" w:hAnsi="Arial" w:cs="Arial"/>
                <w:lang w:eastAsia="zh-CN"/>
              </w:rPr>
              <w:t>, or OTT server-&gt;</w:t>
            </w:r>
            <w:proofErr w:type="spellStart"/>
            <w:r>
              <w:rPr>
                <w:rFonts w:ascii="Arial" w:eastAsia="宋体" w:hAnsi="Arial" w:cs="Arial"/>
                <w:lang w:eastAsia="zh-CN"/>
              </w:rPr>
              <w:t>gNB&amp;UE</w:t>
            </w:r>
            <w:proofErr w:type="spellEnd"/>
            <w:r>
              <w:rPr>
                <w:rFonts w:ascii="Arial" w:eastAsia="宋体" w:hAnsi="Arial" w:cs="Arial"/>
                <w:lang w:eastAsia="zh-CN"/>
              </w:rPr>
              <w:t>, or UE-&gt;</w:t>
            </w:r>
            <w:proofErr w:type="spellStart"/>
            <w:r>
              <w:rPr>
                <w:rFonts w:ascii="Arial" w:eastAsia="宋体" w:hAnsi="Arial" w:cs="Arial"/>
                <w:lang w:eastAsia="zh-CN"/>
              </w:rPr>
              <w:t>gNB</w:t>
            </w:r>
            <w:proofErr w:type="spellEnd"/>
            <w:r>
              <w:rPr>
                <w:rFonts w:ascii="Arial" w:eastAsia="宋体" w:hAnsi="Arial" w:cs="Arial"/>
                <w:lang w:eastAsia="zh-CN"/>
              </w:rPr>
              <w:t>, [</w:t>
            </w:r>
            <w:r>
              <w:rPr>
                <w:rFonts w:ascii="Arial" w:eastAsia="宋体" w:hAnsi="Arial" w:cs="Arial"/>
                <w:highlight w:val="yellow"/>
                <w:lang w:eastAsia="zh-CN"/>
              </w:rPr>
              <w:t>FFS</w:t>
            </w:r>
            <w:r>
              <w:rPr>
                <w:rFonts w:ascii="Arial" w:eastAsia="宋体" w:hAnsi="Arial" w:cs="Arial"/>
                <w:lang w:eastAsia="zh-CN"/>
              </w:rPr>
              <w:t>: CN-&gt;</w:t>
            </w:r>
            <w:proofErr w:type="spellStart"/>
            <w:r>
              <w:rPr>
                <w:rFonts w:ascii="Arial" w:eastAsia="宋体" w:hAnsi="Arial" w:cs="Arial"/>
                <w:lang w:eastAsia="zh-CN"/>
              </w:rPr>
              <w:t>gNB&amp;UE</w:t>
            </w:r>
            <w:proofErr w:type="spellEnd"/>
            <w:r>
              <w:rPr>
                <w:rFonts w:ascii="Arial" w:eastAsia="宋体" w:hAnsi="Arial" w:cs="Arial"/>
                <w:lang w:eastAsia="zh-CN"/>
              </w:rPr>
              <w:t>]</w:t>
            </w:r>
          </w:p>
          <w:p w:rsidR="00690E45" w:rsidRDefault="00690E45" w:rsidP="00BA4163">
            <w:pPr>
              <w:rPr>
                <w:rFonts w:ascii="Arial" w:eastAsia="宋体" w:hAnsi="Arial" w:cs="Arial"/>
                <w:lang w:eastAsia="zh-CN"/>
              </w:rPr>
            </w:pPr>
            <w:r>
              <w:rPr>
                <w:rFonts w:ascii="Arial" w:eastAsia="宋体" w:hAnsi="Arial" w:cs="Arial"/>
                <w:lang w:eastAsia="zh-CN"/>
              </w:rPr>
              <w:t xml:space="preserve">For training Type 3: </w:t>
            </w:r>
          </w:p>
          <w:p w:rsidR="00690E45" w:rsidRDefault="00690E45" w:rsidP="00690E45">
            <w:pPr>
              <w:numPr>
                <w:ilvl w:val="0"/>
                <w:numId w:val="9"/>
              </w:numPr>
              <w:rPr>
                <w:rFonts w:ascii="Arial" w:eastAsia="宋体" w:hAnsi="Arial" w:cs="Arial"/>
                <w:lang w:eastAsia="zh-CN"/>
              </w:rPr>
            </w:pPr>
            <w:r>
              <w:rPr>
                <w:rFonts w:ascii="Arial" w:eastAsia="宋体" w:hAnsi="Arial" w:cs="Arial"/>
                <w:lang w:eastAsia="zh-CN"/>
              </w:rPr>
              <w:t>For UE part of two-sided model: OTT server-&gt;UE, [</w:t>
            </w:r>
            <w:r>
              <w:rPr>
                <w:rFonts w:ascii="Arial" w:eastAsia="宋体" w:hAnsi="Arial" w:cs="Arial"/>
                <w:highlight w:val="yellow"/>
                <w:lang w:eastAsia="zh-CN"/>
              </w:rPr>
              <w:t>FFS</w:t>
            </w:r>
            <w:r>
              <w:rPr>
                <w:rFonts w:ascii="Arial" w:eastAsia="宋体" w:hAnsi="Arial" w:cs="Arial"/>
                <w:lang w:eastAsia="zh-CN"/>
              </w:rPr>
              <w:t xml:space="preserve">: CN-&gt;UE]; </w:t>
            </w:r>
          </w:p>
          <w:p w:rsidR="00690E45" w:rsidRDefault="00690E45" w:rsidP="00690E45">
            <w:pPr>
              <w:numPr>
                <w:ilvl w:val="0"/>
                <w:numId w:val="9"/>
              </w:numPr>
              <w:rPr>
                <w:rFonts w:ascii="Arial" w:eastAsia="宋体" w:hAnsi="Arial" w:cs="Arial"/>
                <w:lang w:eastAsia="zh-CN"/>
              </w:rPr>
            </w:pPr>
            <w:r>
              <w:rPr>
                <w:rFonts w:ascii="Arial" w:eastAsia="宋体" w:hAnsi="Arial" w:cs="Arial"/>
                <w:lang w:eastAsia="zh-CN"/>
              </w:rPr>
              <w:t>For NW part of two-sided model: OAM-&gt;gNB, [</w:t>
            </w:r>
            <w:r>
              <w:rPr>
                <w:rFonts w:ascii="Arial" w:eastAsia="宋体" w:hAnsi="Arial" w:cs="Arial"/>
                <w:highlight w:val="yellow"/>
                <w:lang w:eastAsia="zh-CN"/>
              </w:rPr>
              <w:t>FFS</w:t>
            </w:r>
            <w:r>
              <w:rPr>
                <w:rFonts w:ascii="Arial" w:eastAsia="宋体" w:hAnsi="Arial" w:cs="Arial"/>
                <w:lang w:eastAsia="zh-CN"/>
              </w:rPr>
              <w:t xml:space="preserve">: CN-&gt;gNB]; </w:t>
            </w:r>
          </w:p>
        </w:tc>
      </w:tr>
      <w:tr w:rsidR="00690E45" w:rsidTr="005C335D">
        <w:trPr>
          <w:jc w:val="center"/>
        </w:trPr>
        <w:tc>
          <w:tcPr>
            <w:tcW w:w="1050"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c)</w:t>
            </w:r>
          </w:p>
        </w:tc>
        <w:tc>
          <w:tcPr>
            <w:tcW w:w="3167"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Cs/>
                <w:lang w:eastAsia="zh-CN"/>
              </w:rPr>
            </w:pPr>
            <w:r>
              <w:rPr>
                <w:rFonts w:ascii="Arial" w:eastAsia="宋体" w:hAnsi="Arial" w:cs="Arial"/>
                <w:bCs/>
                <w:kern w:val="2"/>
                <w:lang w:eastAsia="zh-CN"/>
              </w:rPr>
              <w:t>Inference</w:t>
            </w:r>
          </w:p>
        </w:tc>
        <w:tc>
          <w:tcPr>
            <w:tcW w:w="4963"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kern w:val="2"/>
                <w:lang w:eastAsia="zh-CN"/>
              </w:rPr>
            </w:pPr>
            <w:r>
              <w:rPr>
                <w:rFonts w:ascii="Arial" w:eastAsia="宋体" w:hAnsi="Arial" w:cs="Arial"/>
                <w:kern w:val="2"/>
                <w:lang w:eastAsia="zh-CN"/>
              </w:rPr>
              <w:t xml:space="preserve">NW </w:t>
            </w:r>
            <w:r>
              <w:rPr>
                <w:rFonts w:ascii="Arial" w:eastAsia="宋体" w:hAnsi="Arial" w:cs="Arial"/>
                <w:lang w:eastAsia="zh-CN"/>
              </w:rPr>
              <w:t>part of two-sided model</w:t>
            </w:r>
            <w:r>
              <w:rPr>
                <w:rFonts w:ascii="Arial" w:eastAsia="宋体" w:hAnsi="Arial" w:cs="Arial"/>
                <w:kern w:val="2"/>
                <w:lang w:eastAsia="zh-CN"/>
              </w:rPr>
              <w:t>: gNB</w:t>
            </w:r>
          </w:p>
          <w:p w:rsidR="00690E45" w:rsidRDefault="00690E45" w:rsidP="00BA4163">
            <w:pPr>
              <w:jc w:val="center"/>
              <w:rPr>
                <w:rFonts w:ascii="Arial" w:eastAsia="宋体" w:hAnsi="Arial" w:cs="Arial"/>
                <w:lang w:eastAsia="zh-CN"/>
              </w:rPr>
            </w:pPr>
            <w:r>
              <w:rPr>
                <w:rFonts w:ascii="Arial" w:eastAsia="宋体" w:hAnsi="Arial" w:cs="Arial"/>
                <w:kern w:val="2"/>
                <w:lang w:eastAsia="zh-CN"/>
              </w:rPr>
              <w:t xml:space="preserve">UE </w:t>
            </w:r>
            <w:r>
              <w:rPr>
                <w:rFonts w:ascii="Arial" w:eastAsia="宋体" w:hAnsi="Arial" w:cs="Arial"/>
                <w:lang w:eastAsia="zh-CN"/>
              </w:rPr>
              <w:t>part of two-sided model</w:t>
            </w:r>
            <w:r>
              <w:rPr>
                <w:rFonts w:ascii="Arial" w:eastAsia="宋体" w:hAnsi="Arial" w:cs="Arial"/>
                <w:kern w:val="2"/>
                <w:lang w:eastAsia="zh-CN"/>
              </w:rPr>
              <w:t>: UE</w:t>
            </w:r>
          </w:p>
        </w:tc>
      </w:tr>
      <w:tr w:rsidR="00690E45" w:rsidTr="005C335D">
        <w:trPr>
          <w:jc w:val="center"/>
        </w:trPr>
        <w:tc>
          <w:tcPr>
            <w:tcW w:w="1050"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d)</w:t>
            </w:r>
          </w:p>
        </w:tc>
        <w:tc>
          <w:tcPr>
            <w:tcW w:w="3167"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Cs/>
                <w:lang w:eastAsia="zh-CN"/>
              </w:rPr>
            </w:pPr>
            <w:r>
              <w:rPr>
                <w:rFonts w:ascii="Arial" w:eastAsia="宋体" w:hAnsi="Arial" w:cs="Arial"/>
                <w:bCs/>
                <w:kern w:val="2"/>
                <w:lang w:eastAsia="zh-CN"/>
              </w:rPr>
              <w:t>Model/functionality monitoring</w:t>
            </w:r>
          </w:p>
        </w:tc>
        <w:tc>
          <w:tcPr>
            <w:tcW w:w="4963"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kern w:val="2"/>
                <w:lang w:eastAsia="zh-CN"/>
              </w:rPr>
            </w:pPr>
            <w:r>
              <w:rPr>
                <w:rFonts w:ascii="Arial" w:eastAsia="宋体" w:hAnsi="Arial" w:cs="Arial"/>
                <w:kern w:val="2"/>
                <w:lang w:eastAsia="zh-CN"/>
              </w:rPr>
              <w:t>NW-side: NW monitors the performance</w:t>
            </w:r>
          </w:p>
          <w:p w:rsidR="00690E45" w:rsidRDefault="00690E45" w:rsidP="00BA4163">
            <w:pPr>
              <w:jc w:val="center"/>
              <w:rPr>
                <w:rFonts w:ascii="Arial" w:eastAsia="宋体" w:hAnsi="Arial" w:cs="Arial"/>
                <w:lang w:eastAsia="zh-CN"/>
              </w:rPr>
            </w:pPr>
            <w:r>
              <w:rPr>
                <w:rFonts w:ascii="Arial" w:eastAsia="宋体" w:hAnsi="Arial" w:cs="Arial"/>
                <w:kern w:val="2"/>
                <w:lang w:eastAsia="zh-CN"/>
              </w:rPr>
              <w:t>UE-side: UE monitors the performance and may report to NW</w:t>
            </w:r>
          </w:p>
        </w:tc>
      </w:tr>
      <w:tr w:rsidR="00690E45" w:rsidTr="005C335D">
        <w:trPr>
          <w:jc w:val="center"/>
        </w:trPr>
        <w:tc>
          <w:tcPr>
            <w:tcW w:w="1050"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e)</w:t>
            </w:r>
          </w:p>
        </w:tc>
        <w:tc>
          <w:tcPr>
            <w:tcW w:w="3167"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Cs/>
                <w:kern w:val="2"/>
                <w:lang w:eastAsia="zh-CN"/>
              </w:rPr>
            </w:pPr>
            <w:r>
              <w:rPr>
                <w:rFonts w:ascii="Arial" w:eastAsia="宋体" w:hAnsi="Arial" w:cs="Arial"/>
                <w:bCs/>
                <w:kern w:val="2"/>
                <w:lang w:eastAsia="zh-CN"/>
              </w:rPr>
              <w:t xml:space="preserve">Model/functionality control </w:t>
            </w:r>
            <w:r>
              <w:rPr>
                <w:rFonts w:ascii="Arial" w:eastAsia="宋体" w:hAnsi="Arial" w:cs="Arial"/>
                <w:bCs/>
                <w:kern w:val="2"/>
                <w:lang w:eastAsia="zh-CN"/>
              </w:rPr>
              <w:lastRenderedPageBreak/>
              <w:t>(selection, (de)activation, switching, updating, fallback)</w:t>
            </w:r>
          </w:p>
        </w:tc>
        <w:tc>
          <w:tcPr>
            <w:tcW w:w="4963"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kern w:val="2"/>
                <w:lang w:eastAsia="zh-CN"/>
              </w:rPr>
            </w:pPr>
            <w:r>
              <w:rPr>
                <w:rFonts w:ascii="Arial" w:eastAsia="宋体" w:hAnsi="Arial" w:cs="Arial"/>
                <w:kern w:val="2"/>
                <w:lang w:eastAsia="zh-CN"/>
              </w:rPr>
              <w:lastRenderedPageBreak/>
              <w:t>gNB, [</w:t>
            </w:r>
            <w:r>
              <w:rPr>
                <w:rFonts w:ascii="Arial" w:eastAsia="宋体" w:hAnsi="Arial" w:cs="Arial"/>
                <w:kern w:val="2"/>
                <w:highlight w:val="yellow"/>
                <w:lang w:eastAsia="zh-CN"/>
              </w:rPr>
              <w:t>FFS</w:t>
            </w:r>
            <w:r>
              <w:rPr>
                <w:rFonts w:ascii="Arial" w:eastAsia="宋体" w:hAnsi="Arial" w:cs="Arial"/>
                <w:kern w:val="2"/>
                <w:lang w:eastAsia="zh-CN"/>
              </w:rPr>
              <w:t>: UE]</w:t>
            </w:r>
          </w:p>
        </w:tc>
      </w:tr>
    </w:tbl>
    <w:p w:rsidR="00690E45" w:rsidRDefault="00690E45" w:rsidP="00690E45">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lastRenderedPageBreak/>
        <w:t>For CSI compression</w:t>
      </w:r>
      <w:r w:rsidR="00E72AFB">
        <w:rPr>
          <w:rFonts w:ascii="Times New Roman" w:hAnsi="Times New Roman" w:cs="Times New Roman" w:hint="eastAsia"/>
          <w:sz w:val="20"/>
          <w:szCs w:val="20"/>
        </w:rPr>
        <w:t>,</w:t>
      </w:r>
      <w:r>
        <w:rPr>
          <w:rFonts w:ascii="Times New Roman" w:hAnsi="Times New Roman" w:cs="Times New Roman" w:hint="eastAsia"/>
          <w:sz w:val="20"/>
          <w:szCs w:val="20"/>
        </w:rPr>
        <w:t xml:space="preserve"> t</w:t>
      </w:r>
      <w:r w:rsidRPr="005132B1">
        <w:rPr>
          <w:rFonts w:ascii="Times New Roman" w:hAnsi="Times New Roman" w:cs="Times New Roman"/>
          <w:sz w:val="20"/>
          <w:szCs w:val="20"/>
        </w:rPr>
        <w:t>he most concerning issue is</w:t>
      </w:r>
      <w:r>
        <w:rPr>
          <w:rFonts w:ascii="Times New Roman" w:hAnsi="Times New Roman" w:cs="Times New Roman" w:hint="eastAsia"/>
          <w:sz w:val="20"/>
          <w:szCs w:val="20"/>
        </w:rPr>
        <w:t xml:space="preserve"> whether CN should be considered as a </w:t>
      </w:r>
      <w:r>
        <w:rPr>
          <w:rFonts w:ascii="Times New Roman" w:hAnsi="Times New Roman" w:cs="Times New Roman"/>
          <w:sz w:val="20"/>
          <w:szCs w:val="20"/>
        </w:rPr>
        <w:t>candidate</w:t>
      </w:r>
      <w:r>
        <w:rPr>
          <w:rFonts w:ascii="Times New Roman" w:hAnsi="Times New Roman" w:cs="Times New Roman" w:hint="eastAsia"/>
          <w:sz w:val="20"/>
          <w:szCs w:val="20"/>
        </w:rPr>
        <w:t xml:space="preserve"> node for model training and m</w:t>
      </w:r>
      <w:r w:rsidRPr="00221CD7">
        <w:rPr>
          <w:rFonts w:ascii="Times New Roman" w:hAnsi="Times New Roman" w:cs="Times New Roman"/>
          <w:sz w:val="20"/>
          <w:szCs w:val="20"/>
        </w:rPr>
        <w:t>odel transfer/delivery</w:t>
      </w:r>
      <w:r>
        <w:rPr>
          <w:rFonts w:ascii="Times New Roman" w:hAnsi="Times New Roman" w:cs="Times New Roman" w:hint="eastAsia"/>
          <w:sz w:val="20"/>
          <w:szCs w:val="20"/>
        </w:rPr>
        <w:t xml:space="preserve">. Since the encode and decode for CSI </w:t>
      </w:r>
      <w:r>
        <w:rPr>
          <w:rFonts w:ascii="Times New Roman" w:hAnsi="Times New Roman" w:cs="Times New Roman"/>
          <w:sz w:val="20"/>
          <w:szCs w:val="20"/>
        </w:rPr>
        <w:t>compression</w:t>
      </w:r>
      <w:r>
        <w:rPr>
          <w:rFonts w:ascii="Times New Roman" w:hAnsi="Times New Roman" w:cs="Times New Roman" w:hint="eastAsia"/>
          <w:sz w:val="20"/>
          <w:szCs w:val="20"/>
        </w:rPr>
        <w:t xml:space="preserve"> can only be performed in the UE and in the gNB, there is no need to perform the model training in the CN node, and then no model should be </w:t>
      </w:r>
      <w:r>
        <w:rPr>
          <w:rFonts w:ascii="Times New Roman" w:hAnsi="Times New Roman" w:cs="Times New Roman"/>
          <w:sz w:val="20"/>
          <w:szCs w:val="20"/>
        </w:rPr>
        <w:t>transferred</w:t>
      </w:r>
      <w:r>
        <w:rPr>
          <w:rFonts w:ascii="Times New Roman" w:hAnsi="Times New Roman" w:cs="Times New Roman" w:hint="eastAsia"/>
          <w:sz w:val="20"/>
          <w:szCs w:val="20"/>
        </w:rPr>
        <w:t>/delivered from CN to UE/gNB.</w:t>
      </w:r>
    </w:p>
    <w:p w:rsidR="00690E45" w:rsidRDefault="00690E45" w:rsidP="00690E45">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1a</w:t>
      </w:r>
      <w:r w:rsidRPr="00334CDB">
        <w:rPr>
          <w:rFonts w:ascii="Times New Roman" w:hAnsi="Times New Roman" w:cs="Times New Roman" w:hint="eastAsia"/>
          <w:b/>
          <w:sz w:val="20"/>
          <w:szCs w:val="20"/>
        </w:rPr>
        <w:t xml:space="preserve">: </w:t>
      </w:r>
      <w:r>
        <w:rPr>
          <w:rFonts w:ascii="Times New Roman" w:hAnsi="Times New Roman" w:cs="Times New Roman" w:hint="eastAsia"/>
          <w:b/>
          <w:sz w:val="20"/>
          <w:szCs w:val="20"/>
        </w:rPr>
        <w:t>Remove CN node</w:t>
      </w:r>
      <w:r w:rsidR="009C4554">
        <w:rPr>
          <w:rFonts w:ascii="Times New Roman" w:hAnsi="Times New Roman" w:cs="Times New Roman" w:hint="eastAsia"/>
          <w:b/>
          <w:sz w:val="20"/>
          <w:szCs w:val="20"/>
        </w:rPr>
        <w:t xml:space="preserve"> and the </w:t>
      </w:r>
      <w:r w:rsidR="009C4554">
        <w:rPr>
          <w:rFonts w:ascii="Times New Roman" w:hAnsi="Times New Roman" w:cs="Times New Roman"/>
          <w:b/>
          <w:sz w:val="20"/>
          <w:szCs w:val="20"/>
        </w:rPr>
        <w:t>involved</w:t>
      </w:r>
      <w:r w:rsidR="009C4554">
        <w:rPr>
          <w:rFonts w:ascii="Times New Roman" w:hAnsi="Times New Roman" w:cs="Times New Roman" w:hint="eastAsia"/>
          <w:b/>
          <w:sz w:val="20"/>
          <w:szCs w:val="20"/>
        </w:rPr>
        <w:t xml:space="preserve"> mapped entities</w:t>
      </w:r>
      <w:r>
        <w:rPr>
          <w:rFonts w:ascii="Times New Roman" w:hAnsi="Times New Roman" w:cs="Times New Roman" w:hint="eastAsia"/>
          <w:b/>
          <w:sz w:val="20"/>
          <w:szCs w:val="20"/>
        </w:rPr>
        <w:t xml:space="preserve"> for CSI compression use case.</w:t>
      </w:r>
    </w:p>
    <w:p w:rsidR="00690E45" w:rsidRDefault="00690E45" w:rsidP="00690E45">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For </w:t>
      </w:r>
      <w:r w:rsidRPr="003A1DA1">
        <w:rPr>
          <w:rFonts w:ascii="Times New Roman" w:hAnsi="Times New Roman" w:cs="Times New Roman" w:hint="eastAsia"/>
          <w:sz w:val="20"/>
          <w:szCs w:val="20"/>
        </w:rPr>
        <w:t xml:space="preserve">CSI </w:t>
      </w:r>
      <w:r w:rsidRPr="003A1DA1">
        <w:rPr>
          <w:rFonts w:ascii="Times New Roman" w:hAnsi="Times New Roman" w:cs="Times New Roman"/>
          <w:sz w:val="20"/>
          <w:szCs w:val="20"/>
        </w:rPr>
        <w:t>compression</w:t>
      </w:r>
      <w:r>
        <w:rPr>
          <w:rFonts w:ascii="Times New Roman" w:hAnsi="Times New Roman" w:cs="Times New Roman" w:hint="eastAsia"/>
          <w:sz w:val="20"/>
          <w:szCs w:val="20"/>
        </w:rPr>
        <w:t>, w</w:t>
      </w:r>
      <w:r w:rsidRPr="008512EB">
        <w:rPr>
          <w:rFonts w:ascii="Times New Roman" w:hAnsi="Times New Roman" w:cs="Times New Roman"/>
          <w:sz w:val="20"/>
          <w:szCs w:val="20"/>
        </w:rPr>
        <w:t xml:space="preserve">hether to perform monitoring </w:t>
      </w:r>
      <w:r>
        <w:rPr>
          <w:rFonts w:ascii="Times New Roman" w:hAnsi="Times New Roman" w:cs="Times New Roman" w:hint="eastAsia"/>
          <w:sz w:val="20"/>
          <w:szCs w:val="20"/>
        </w:rPr>
        <w:t>at</w:t>
      </w:r>
      <w:r w:rsidRPr="008512EB">
        <w:rPr>
          <w:rFonts w:ascii="Times New Roman" w:hAnsi="Times New Roman" w:cs="Times New Roman"/>
          <w:sz w:val="20"/>
          <w:szCs w:val="20"/>
        </w:rPr>
        <w:t xml:space="preserve"> the UE side </w:t>
      </w:r>
      <w:r w:rsidR="00E72AFB">
        <w:rPr>
          <w:rFonts w:ascii="Times New Roman" w:hAnsi="Times New Roman" w:cs="Times New Roman" w:hint="eastAsia"/>
          <w:sz w:val="20"/>
          <w:szCs w:val="20"/>
        </w:rPr>
        <w:t>has intense debate</w:t>
      </w:r>
      <w:r>
        <w:rPr>
          <w:rFonts w:ascii="Times New Roman" w:hAnsi="Times New Roman" w:cs="Times New Roman"/>
          <w:sz w:val="20"/>
          <w:szCs w:val="20"/>
        </w:rPr>
        <w:t xml:space="preserve"> in RAN</w:t>
      </w:r>
      <w:r>
        <w:rPr>
          <w:rFonts w:ascii="Times New Roman" w:hAnsi="Times New Roman" w:cs="Times New Roman" w:hint="eastAsia"/>
          <w:sz w:val="20"/>
          <w:szCs w:val="20"/>
        </w:rPr>
        <w:t xml:space="preserve">1. </w:t>
      </w:r>
      <w:r>
        <w:rPr>
          <w:rFonts w:ascii="Times New Roman" w:hAnsi="Times New Roman" w:cs="Times New Roman"/>
          <w:sz w:val="20"/>
          <w:szCs w:val="20"/>
        </w:rPr>
        <w:t>I</w:t>
      </w:r>
      <w:r>
        <w:rPr>
          <w:rFonts w:ascii="Times New Roman" w:hAnsi="Times New Roman" w:cs="Times New Roman" w:hint="eastAsia"/>
          <w:sz w:val="20"/>
          <w:szCs w:val="20"/>
        </w:rPr>
        <w:t>n RAN1#112bis meeting, it has been agreed that:</w:t>
      </w:r>
    </w:p>
    <w:tbl>
      <w:tblPr>
        <w:tblStyle w:val="a7"/>
        <w:tblW w:w="0" w:type="auto"/>
        <w:tblLook w:val="04A0" w:firstRow="1" w:lastRow="0" w:firstColumn="1" w:lastColumn="0" w:noHBand="0" w:noVBand="1"/>
      </w:tblPr>
      <w:tblGrid>
        <w:gridCol w:w="9286"/>
      </w:tblGrid>
      <w:tr w:rsidR="00690E45" w:rsidTr="00BA4163">
        <w:tc>
          <w:tcPr>
            <w:tcW w:w="9286" w:type="dxa"/>
          </w:tcPr>
          <w:p w:rsidR="00690E45" w:rsidRDefault="00690E45" w:rsidP="00BA4163">
            <w:pPr>
              <w:rPr>
                <w:highlight w:val="green"/>
                <w:lang w:val="en-GB" w:eastAsia="x-none"/>
              </w:rPr>
            </w:pPr>
            <w:r>
              <w:rPr>
                <w:highlight w:val="green"/>
                <w:lang w:eastAsia="x-none"/>
              </w:rPr>
              <w:t>Agreement</w:t>
            </w:r>
          </w:p>
          <w:p w:rsidR="00690E45" w:rsidRPr="004045A6" w:rsidRDefault="00690E45" w:rsidP="00BA4163">
            <w:pPr>
              <w:rPr>
                <w:rFonts w:eastAsiaTheme="minorEastAsia"/>
                <w:lang w:eastAsia="zh-CN"/>
              </w:rPr>
            </w:pPr>
            <w:r>
              <w:rPr>
                <w:lang w:eastAsia="x-none"/>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tc>
      </w:tr>
    </w:tbl>
    <w:p w:rsidR="00690E45" w:rsidRDefault="00690E45" w:rsidP="00690E45">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But some companies later doubt that h</w:t>
      </w:r>
      <w:r w:rsidRPr="00D0363F">
        <w:rPr>
          <w:rFonts w:ascii="Times New Roman" w:hAnsi="Times New Roman" w:cs="Times New Roman"/>
          <w:sz w:val="20"/>
          <w:szCs w:val="20"/>
        </w:rPr>
        <w:t xml:space="preserve">ow the UE </w:t>
      </w:r>
      <w:r>
        <w:rPr>
          <w:rFonts w:ascii="Times New Roman" w:hAnsi="Times New Roman" w:cs="Times New Roman" w:hint="eastAsia"/>
          <w:sz w:val="20"/>
          <w:szCs w:val="20"/>
        </w:rPr>
        <w:t xml:space="preserve">could </w:t>
      </w:r>
      <w:r w:rsidRPr="00D0363F">
        <w:rPr>
          <w:rFonts w:ascii="Times New Roman" w:hAnsi="Times New Roman" w:cs="Times New Roman"/>
          <w:sz w:val="20"/>
          <w:szCs w:val="20"/>
        </w:rPr>
        <w:t>calculate the monitoring metric</w:t>
      </w:r>
      <w:r>
        <w:rPr>
          <w:rFonts w:ascii="Times New Roman" w:hAnsi="Times New Roman" w:cs="Times New Roman" w:hint="eastAsia"/>
          <w:sz w:val="20"/>
          <w:szCs w:val="20"/>
        </w:rPr>
        <w:t xml:space="preserve"> for the two-sided model, and think the </w:t>
      </w:r>
      <w:r w:rsidRPr="00CF6C8D">
        <w:rPr>
          <w:rFonts w:ascii="Times New Roman" w:hAnsi="Times New Roman" w:cs="Times New Roman"/>
          <w:sz w:val="20"/>
          <w:szCs w:val="20"/>
        </w:rPr>
        <w:t xml:space="preserve">resumed CSI </w:t>
      </w:r>
      <w:r>
        <w:rPr>
          <w:rFonts w:ascii="Times New Roman" w:hAnsi="Times New Roman" w:cs="Times New Roman" w:hint="eastAsia"/>
          <w:sz w:val="20"/>
          <w:szCs w:val="20"/>
        </w:rPr>
        <w:t xml:space="preserve">should not be sent </w:t>
      </w:r>
      <w:r w:rsidRPr="00CF6C8D">
        <w:rPr>
          <w:rFonts w:ascii="Times New Roman" w:hAnsi="Times New Roman" w:cs="Times New Roman"/>
          <w:sz w:val="20"/>
          <w:szCs w:val="20"/>
        </w:rPr>
        <w:t>to the UE</w:t>
      </w:r>
      <w:r>
        <w:rPr>
          <w:rFonts w:ascii="Times New Roman" w:hAnsi="Times New Roman" w:cs="Times New Roman" w:hint="eastAsia"/>
          <w:sz w:val="20"/>
          <w:szCs w:val="20"/>
        </w:rPr>
        <w:t xml:space="preserve"> side. So it is proposed to e</w:t>
      </w:r>
      <w:r w:rsidRPr="00FE26D9">
        <w:rPr>
          <w:rFonts w:ascii="Times New Roman" w:hAnsi="Times New Roman" w:cs="Times New Roman"/>
          <w:sz w:val="20"/>
          <w:szCs w:val="20"/>
        </w:rPr>
        <w:t xml:space="preserve">nclose </w:t>
      </w:r>
      <w:r>
        <w:rPr>
          <w:rFonts w:ascii="Times New Roman" w:hAnsi="Times New Roman" w:cs="Times New Roman"/>
          <w:sz w:val="20"/>
          <w:szCs w:val="20"/>
        </w:rPr>
        <w:t>“</w:t>
      </w:r>
      <w:r w:rsidRPr="00C80200">
        <w:rPr>
          <w:rFonts w:ascii="Times New Roman" w:hAnsi="Times New Roman" w:cs="Times New Roman"/>
          <w:sz w:val="20"/>
          <w:szCs w:val="20"/>
        </w:rPr>
        <w:t>UE-side: UE monitors the performance and may report to NW</w:t>
      </w:r>
      <w:r>
        <w:rPr>
          <w:rFonts w:ascii="Times New Roman" w:hAnsi="Times New Roman" w:cs="Times New Roman"/>
          <w:sz w:val="20"/>
          <w:szCs w:val="20"/>
        </w:rPr>
        <w:t>”</w:t>
      </w:r>
      <w:r w:rsidRPr="00FE26D9">
        <w:rPr>
          <w:rFonts w:ascii="Times New Roman" w:hAnsi="Times New Roman" w:cs="Times New Roman"/>
          <w:sz w:val="20"/>
          <w:szCs w:val="20"/>
        </w:rPr>
        <w:t xml:space="preserve"> in </w:t>
      </w:r>
      <w:r w:rsidRPr="006A624E">
        <w:rPr>
          <w:rFonts w:ascii="Times New Roman" w:hAnsi="Times New Roman" w:cs="Times New Roman"/>
          <w:sz w:val="20"/>
          <w:szCs w:val="20"/>
        </w:rPr>
        <w:t xml:space="preserve">square </w:t>
      </w:r>
      <w:r w:rsidRPr="00FE26D9">
        <w:rPr>
          <w:rFonts w:ascii="Times New Roman" w:hAnsi="Times New Roman" w:cs="Times New Roman"/>
          <w:sz w:val="20"/>
          <w:szCs w:val="20"/>
        </w:rPr>
        <w:t>brackets</w:t>
      </w:r>
      <w:r w:rsidRPr="00A11762">
        <w:rPr>
          <w:rFonts w:ascii="Times New Roman" w:hAnsi="Times New Roman" w:cs="Times New Roman"/>
          <w:sz w:val="20"/>
          <w:szCs w:val="20"/>
        </w:rPr>
        <w:t>, and wait for RAN1 conclusion about it</w:t>
      </w:r>
      <w:r w:rsidRPr="00FE26D9">
        <w:rPr>
          <w:rFonts w:ascii="Times New Roman" w:hAnsi="Times New Roman" w:cs="Times New Roman"/>
          <w:sz w:val="20"/>
          <w:szCs w:val="20"/>
        </w:rPr>
        <w:t>.</w:t>
      </w:r>
    </w:p>
    <w:p w:rsidR="00690E45" w:rsidRDefault="00690E45" w:rsidP="00690E45">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1b</w:t>
      </w:r>
      <w:r w:rsidRPr="00334CDB">
        <w:rPr>
          <w:rFonts w:ascii="Times New Roman" w:hAnsi="Times New Roman" w:cs="Times New Roman" w:hint="eastAsia"/>
          <w:b/>
          <w:sz w:val="20"/>
          <w:szCs w:val="20"/>
        </w:rPr>
        <w:t xml:space="preserve">: </w:t>
      </w:r>
      <w:r>
        <w:rPr>
          <w:rFonts w:ascii="Times New Roman" w:hAnsi="Times New Roman" w:cs="Times New Roman" w:hint="eastAsia"/>
          <w:b/>
          <w:sz w:val="20"/>
          <w:szCs w:val="20"/>
        </w:rPr>
        <w:t>E</w:t>
      </w:r>
      <w:r w:rsidRPr="00354495">
        <w:rPr>
          <w:rFonts w:ascii="Times New Roman" w:hAnsi="Times New Roman" w:cs="Times New Roman"/>
          <w:b/>
          <w:sz w:val="20"/>
          <w:szCs w:val="20"/>
        </w:rPr>
        <w:t xml:space="preserve">nclose “UE-side: UE monitors the performance and may report to NW” in </w:t>
      </w:r>
      <w:r w:rsidRPr="006A624E">
        <w:rPr>
          <w:rFonts w:ascii="Times New Roman" w:hAnsi="Times New Roman" w:cs="Times New Roman"/>
          <w:b/>
          <w:sz w:val="20"/>
          <w:szCs w:val="20"/>
        </w:rPr>
        <w:t xml:space="preserve">square </w:t>
      </w:r>
      <w:r w:rsidRPr="00354495">
        <w:rPr>
          <w:rFonts w:ascii="Times New Roman" w:hAnsi="Times New Roman" w:cs="Times New Roman"/>
          <w:b/>
          <w:sz w:val="20"/>
          <w:szCs w:val="20"/>
        </w:rPr>
        <w:t>brackets</w:t>
      </w:r>
      <w:r w:rsidRPr="00354495">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for </w:t>
      </w:r>
      <w:r w:rsidRPr="0062428F">
        <w:rPr>
          <w:rFonts w:ascii="Times New Roman" w:hAnsi="Times New Roman" w:cs="Times New Roman"/>
          <w:b/>
          <w:sz w:val="20"/>
          <w:szCs w:val="20"/>
        </w:rPr>
        <w:t>UE-side</w:t>
      </w:r>
      <w:r>
        <w:rPr>
          <w:rFonts w:ascii="Times New Roman" w:hAnsi="Times New Roman" w:cs="Times New Roman" w:hint="eastAsia"/>
          <w:b/>
          <w:sz w:val="20"/>
          <w:szCs w:val="20"/>
        </w:rPr>
        <w:t xml:space="preserve"> </w:t>
      </w:r>
      <w:r w:rsidRPr="0062428F">
        <w:rPr>
          <w:rFonts w:ascii="Times New Roman" w:hAnsi="Times New Roman" w:cs="Times New Roman"/>
          <w:b/>
          <w:sz w:val="20"/>
          <w:szCs w:val="20"/>
        </w:rPr>
        <w:t>Model/functionality monitoring</w:t>
      </w:r>
      <w:r>
        <w:rPr>
          <w:rFonts w:ascii="Times New Roman" w:hAnsi="Times New Roman" w:cs="Times New Roman" w:hint="eastAsia"/>
          <w:b/>
          <w:sz w:val="20"/>
          <w:szCs w:val="20"/>
        </w:rPr>
        <w:t xml:space="preserve"> of CSI compression, and wait for RAN1 conclusion about it.</w:t>
      </w:r>
    </w:p>
    <w:p w:rsidR="00690E45" w:rsidRPr="009F2A60" w:rsidRDefault="009671D1" w:rsidP="00690E45">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Although the </w:t>
      </w:r>
      <w:r w:rsidR="00690E45" w:rsidRPr="00660713">
        <w:rPr>
          <w:rFonts w:ascii="Times New Roman" w:hAnsi="Times New Roman" w:cs="Times New Roman"/>
          <w:sz w:val="20"/>
          <w:szCs w:val="20"/>
        </w:rPr>
        <w:t>monitoring</w:t>
      </w:r>
      <w:r>
        <w:rPr>
          <w:rFonts w:ascii="Times New Roman" w:hAnsi="Times New Roman" w:cs="Times New Roman" w:hint="eastAsia"/>
          <w:sz w:val="20"/>
          <w:szCs w:val="20"/>
        </w:rPr>
        <w:t xml:space="preserve"> is</w:t>
      </w:r>
      <w:r w:rsidR="00690E45" w:rsidRPr="00660713">
        <w:rPr>
          <w:rFonts w:ascii="Times New Roman" w:hAnsi="Times New Roman" w:cs="Times New Roman"/>
          <w:sz w:val="20"/>
          <w:szCs w:val="20"/>
        </w:rPr>
        <w:t xml:space="preserve"> </w:t>
      </w:r>
      <w:r>
        <w:rPr>
          <w:rFonts w:ascii="Times New Roman" w:hAnsi="Times New Roman" w:cs="Times New Roman" w:hint="eastAsia"/>
          <w:sz w:val="20"/>
          <w:szCs w:val="20"/>
        </w:rPr>
        <w:t xml:space="preserve">performed </w:t>
      </w:r>
      <w:r w:rsidR="00690E45" w:rsidRPr="00660713">
        <w:rPr>
          <w:rFonts w:ascii="Times New Roman" w:hAnsi="Times New Roman" w:cs="Times New Roman"/>
          <w:sz w:val="20"/>
          <w:szCs w:val="20"/>
        </w:rPr>
        <w:t>at UE side for CSI compression</w:t>
      </w:r>
      <w:r w:rsidR="00690E45">
        <w:rPr>
          <w:rFonts w:ascii="Times New Roman" w:hAnsi="Times New Roman" w:cs="Times New Roman" w:hint="eastAsia"/>
          <w:sz w:val="20"/>
          <w:szCs w:val="20"/>
        </w:rPr>
        <w:t xml:space="preserve">, for </w:t>
      </w:r>
      <w:r w:rsidR="00690E45" w:rsidRPr="00416E0D">
        <w:rPr>
          <w:rFonts w:ascii="Times New Roman" w:hAnsi="Times New Roman" w:cs="Times New Roman"/>
          <w:sz w:val="20"/>
          <w:szCs w:val="20"/>
        </w:rPr>
        <w:t>Model/functionality control</w:t>
      </w:r>
      <w:r w:rsidR="00690E45">
        <w:rPr>
          <w:rFonts w:ascii="Times New Roman" w:hAnsi="Times New Roman" w:cs="Times New Roman" w:hint="eastAsia"/>
          <w:sz w:val="20"/>
          <w:szCs w:val="20"/>
        </w:rPr>
        <w:t>, the RAN1 agreements are:</w:t>
      </w:r>
    </w:p>
    <w:tbl>
      <w:tblPr>
        <w:tblStyle w:val="a7"/>
        <w:tblW w:w="0" w:type="auto"/>
        <w:tblLook w:val="04A0" w:firstRow="1" w:lastRow="0" w:firstColumn="1" w:lastColumn="0" w:noHBand="0" w:noVBand="1"/>
      </w:tblPr>
      <w:tblGrid>
        <w:gridCol w:w="9286"/>
      </w:tblGrid>
      <w:tr w:rsidR="00690E45" w:rsidTr="00BA4163">
        <w:tc>
          <w:tcPr>
            <w:tcW w:w="9286" w:type="dxa"/>
          </w:tcPr>
          <w:p w:rsidR="00690E45" w:rsidRPr="007F40A3" w:rsidRDefault="00690E45" w:rsidP="00BA4163">
            <w:pPr>
              <w:widowControl w:val="0"/>
              <w:jc w:val="both"/>
              <w:rPr>
                <w:rFonts w:ascii="Calibri" w:eastAsia="等线" w:hAnsi="Calibri"/>
                <w:b/>
                <w:bCs/>
                <w:i/>
                <w:iCs/>
                <w:kern w:val="2"/>
                <w:sz w:val="21"/>
                <w:szCs w:val="20"/>
                <w:highlight w:val="green"/>
                <w:lang w:eastAsia="zh-CN"/>
              </w:rPr>
            </w:pPr>
            <w:r w:rsidRPr="007F40A3">
              <w:rPr>
                <w:rFonts w:ascii="Calibri" w:eastAsia="等线" w:hAnsi="Calibri" w:hint="eastAsia"/>
                <w:b/>
                <w:bCs/>
                <w:i/>
                <w:iCs/>
                <w:kern w:val="2"/>
                <w:sz w:val="21"/>
                <w:szCs w:val="20"/>
                <w:highlight w:val="green"/>
                <w:lang w:eastAsia="zh-CN"/>
              </w:rPr>
              <w:t>A</w:t>
            </w:r>
            <w:r w:rsidRPr="007F40A3">
              <w:rPr>
                <w:rFonts w:ascii="Calibri" w:eastAsia="等线" w:hAnsi="Calibri"/>
                <w:b/>
                <w:bCs/>
                <w:i/>
                <w:iCs/>
                <w:kern w:val="2"/>
                <w:sz w:val="21"/>
                <w:szCs w:val="20"/>
                <w:highlight w:val="green"/>
                <w:lang w:eastAsia="zh-CN"/>
              </w:rPr>
              <w:t>greement</w:t>
            </w:r>
          </w:p>
          <w:p w:rsidR="00690E45" w:rsidRPr="007F40A3" w:rsidRDefault="00690E45" w:rsidP="00BA4163">
            <w:pPr>
              <w:widowControl w:val="0"/>
              <w:jc w:val="both"/>
              <w:rPr>
                <w:rFonts w:ascii="Calibri" w:eastAsia="Malgun Gothic" w:hAnsi="Calibri"/>
                <w:b/>
                <w:bCs/>
                <w:i/>
                <w:iCs/>
                <w:kern w:val="2"/>
                <w:sz w:val="21"/>
                <w:szCs w:val="20"/>
                <w:lang w:eastAsia="zh-CN"/>
              </w:rPr>
            </w:pPr>
          </w:p>
          <w:p w:rsidR="00690E45" w:rsidRPr="007F40A3" w:rsidRDefault="00690E45" w:rsidP="00BA4163">
            <w:pPr>
              <w:widowControl w:val="0"/>
              <w:jc w:val="both"/>
              <w:rPr>
                <w:rFonts w:ascii="Calibri" w:eastAsia="宋体" w:hAnsi="Calibri"/>
                <w:b/>
                <w:bCs/>
                <w:i/>
                <w:iCs/>
                <w:kern w:val="2"/>
                <w:sz w:val="21"/>
                <w:szCs w:val="20"/>
                <w:lang w:eastAsia="zh-CN"/>
              </w:rPr>
            </w:pPr>
            <w:r w:rsidRPr="007F40A3">
              <w:rPr>
                <w:rFonts w:ascii="Calibri" w:eastAsia="Malgun Gothic" w:hAnsi="Calibri"/>
                <w:b/>
                <w:bCs/>
                <w:i/>
                <w:iCs/>
                <w:kern w:val="2"/>
                <w:sz w:val="21"/>
                <w:szCs w:val="20"/>
                <w:lang w:eastAsia="zh-CN"/>
              </w:rPr>
              <w:t xml:space="preserve">In CSI compression using two-sided model use case, </w:t>
            </w:r>
            <w:r w:rsidRPr="007F40A3">
              <w:rPr>
                <w:rFonts w:ascii="Calibri" w:eastAsia="宋体" w:hAnsi="Calibri"/>
                <w:b/>
                <w:bCs/>
                <w:i/>
                <w:iCs/>
                <w:kern w:val="2"/>
                <w:sz w:val="21"/>
                <w:szCs w:val="20"/>
                <w:lang w:eastAsia="zh-CN"/>
              </w:rPr>
              <w:t xml:space="preserve">study potential specification impact for performance monitoring including: </w:t>
            </w:r>
          </w:p>
          <w:p w:rsidR="00690E45" w:rsidRPr="007F40A3" w:rsidRDefault="00690E45" w:rsidP="00690E45">
            <w:pPr>
              <w:widowControl w:val="0"/>
              <w:numPr>
                <w:ilvl w:val="0"/>
                <w:numId w:val="10"/>
              </w:numPr>
              <w:overflowPunct w:val="0"/>
              <w:autoSpaceDE w:val="0"/>
              <w:autoSpaceDN w:val="0"/>
              <w:adjustRightInd w:val="0"/>
              <w:spacing w:before="100" w:beforeAutospacing="1" w:after="180" w:line="259" w:lineRule="auto"/>
              <w:jc w:val="both"/>
              <w:textAlignment w:val="baseline"/>
              <w:rPr>
                <w:rFonts w:eastAsia="宋体"/>
                <w:b/>
                <w:bCs/>
                <w:i/>
                <w:iCs/>
                <w:szCs w:val="20"/>
                <w:lang w:val="en-GB" w:eastAsia="ja-JP"/>
              </w:rPr>
            </w:pPr>
            <w:r w:rsidRPr="007F40A3">
              <w:rPr>
                <w:rFonts w:eastAsia="宋体"/>
                <w:b/>
                <w:bCs/>
                <w:i/>
                <w:iCs/>
                <w:szCs w:val="20"/>
                <w:lang w:val="en-GB" w:eastAsia="ja-JP"/>
              </w:rPr>
              <w:t xml:space="preserve">NW-side </w:t>
            </w:r>
            <w:r w:rsidRPr="007F40A3">
              <w:rPr>
                <w:rFonts w:eastAsia="宋体"/>
                <w:b/>
                <w:bCs/>
                <w:i/>
                <w:iCs/>
                <w:strike/>
                <w:color w:val="FF0000"/>
                <w:szCs w:val="20"/>
                <w:lang w:val="en-GB" w:eastAsia="ja-JP"/>
              </w:rPr>
              <w:t>AI model</w:t>
            </w:r>
            <w:r w:rsidRPr="007F40A3">
              <w:rPr>
                <w:rFonts w:eastAsia="宋体"/>
                <w:b/>
                <w:bCs/>
                <w:i/>
                <w:iCs/>
                <w:color w:val="FF0000"/>
                <w:szCs w:val="20"/>
                <w:lang w:val="en-GB" w:eastAsia="ja-JP"/>
              </w:rPr>
              <w:t xml:space="preserve"> </w:t>
            </w:r>
            <w:r w:rsidRPr="007F40A3">
              <w:rPr>
                <w:rFonts w:eastAsia="宋体"/>
                <w:b/>
                <w:bCs/>
                <w:i/>
                <w:iCs/>
                <w:szCs w:val="20"/>
                <w:lang w:val="en-GB" w:eastAsia="ja-JP"/>
              </w:rPr>
              <w:t xml:space="preserve">performance monitoring:  NW monitors the performance </w:t>
            </w:r>
            <w:r w:rsidRPr="007F40A3">
              <w:rPr>
                <w:rFonts w:eastAsia="宋体"/>
                <w:b/>
                <w:bCs/>
                <w:i/>
                <w:iCs/>
                <w:strike/>
                <w:color w:val="FF0000"/>
                <w:szCs w:val="20"/>
                <w:lang w:val="en-GB" w:eastAsia="ja-JP"/>
              </w:rPr>
              <w:t>metrics</w:t>
            </w:r>
            <w:r w:rsidRPr="007F40A3">
              <w:rPr>
                <w:rFonts w:eastAsia="宋体"/>
                <w:b/>
                <w:bCs/>
                <w:i/>
                <w:iCs/>
                <w:szCs w:val="20"/>
                <w:lang w:val="en-GB" w:eastAsia="ja-JP"/>
              </w:rPr>
              <w:t xml:space="preserve"> and make decisions of model activation/ deactivation/updating/switching    </w:t>
            </w:r>
          </w:p>
          <w:p w:rsidR="00690E45" w:rsidRPr="007F40A3" w:rsidRDefault="00690E45" w:rsidP="00690E45">
            <w:pPr>
              <w:widowControl w:val="0"/>
              <w:numPr>
                <w:ilvl w:val="0"/>
                <w:numId w:val="10"/>
              </w:numPr>
              <w:overflowPunct w:val="0"/>
              <w:autoSpaceDE w:val="0"/>
              <w:autoSpaceDN w:val="0"/>
              <w:adjustRightInd w:val="0"/>
              <w:spacing w:before="100" w:beforeAutospacing="1" w:after="180" w:line="259" w:lineRule="auto"/>
              <w:jc w:val="both"/>
              <w:textAlignment w:val="baseline"/>
              <w:rPr>
                <w:rFonts w:eastAsia="宋体"/>
                <w:b/>
                <w:bCs/>
                <w:i/>
                <w:iCs/>
                <w:szCs w:val="20"/>
                <w:lang w:val="en-GB" w:eastAsia="ja-JP"/>
              </w:rPr>
            </w:pPr>
            <w:r w:rsidRPr="007F40A3">
              <w:rPr>
                <w:rFonts w:eastAsia="宋体"/>
                <w:b/>
                <w:bCs/>
                <w:i/>
                <w:iCs/>
                <w:szCs w:val="20"/>
                <w:lang w:val="en-GB" w:eastAsia="ja-JP"/>
              </w:rPr>
              <w:t xml:space="preserve">UE-side </w:t>
            </w:r>
            <w:r w:rsidRPr="007F40A3">
              <w:rPr>
                <w:rFonts w:eastAsia="宋体"/>
                <w:b/>
                <w:bCs/>
                <w:i/>
                <w:iCs/>
                <w:strike/>
                <w:color w:val="FF0000"/>
                <w:szCs w:val="20"/>
                <w:lang w:val="en-GB" w:eastAsia="ja-JP"/>
              </w:rPr>
              <w:t>AI model</w:t>
            </w:r>
            <w:r w:rsidRPr="007F40A3">
              <w:rPr>
                <w:rFonts w:eastAsia="宋体"/>
                <w:b/>
                <w:bCs/>
                <w:i/>
                <w:iCs/>
                <w:color w:val="FF0000"/>
                <w:szCs w:val="20"/>
                <w:lang w:val="en-GB" w:eastAsia="ja-JP"/>
              </w:rPr>
              <w:t xml:space="preserve"> </w:t>
            </w:r>
            <w:r w:rsidRPr="007F40A3">
              <w:rPr>
                <w:rFonts w:eastAsia="宋体"/>
                <w:b/>
                <w:bCs/>
                <w:i/>
                <w:iCs/>
                <w:szCs w:val="20"/>
                <w:lang w:val="en-GB" w:eastAsia="ja-JP"/>
              </w:rPr>
              <w:t xml:space="preserve">performance monitoring: UE monitors the performance </w:t>
            </w:r>
            <w:r w:rsidRPr="007F40A3">
              <w:rPr>
                <w:rFonts w:eastAsia="宋体"/>
                <w:b/>
                <w:bCs/>
                <w:i/>
                <w:iCs/>
                <w:strike/>
                <w:color w:val="FF0000"/>
                <w:szCs w:val="20"/>
                <w:lang w:val="en-GB" w:eastAsia="ja-JP"/>
              </w:rPr>
              <w:t>metrics</w:t>
            </w:r>
            <w:r w:rsidRPr="007F40A3">
              <w:rPr>
                <w:rFonts w:eastAsia="宋体"/>
                <w:b/>
                <w:bCs/>
                <w:i/>
                <w:iCs/>
                <w:szCs w:val="20"/>
                <w:lang w:val="en-GB" w:eastAsia="ja-JP"/>
              </w:rPr>
              <w:t xml:space="preserve"> and reports to Network, </w:t>
            </w:r>
            <w:r w:rsidRPr="007F40A3">
              <w:rPr>
                <w:rFonts w:eastAsia="宋体"/>
                <w:b/>
                <w:bCs/>
                <w:i/>
                <w:iCs/>
                <w:color w:val="FF0000"/>
                <w:szCs w:val="20"/>
                <w:lang w:val="en-GB" w:eastAsia="ja-JP"/>
              </w:rPr>
              <w:t xml:space="preserve">NW </w:t>
            </w:r>
            <w:r w:rsidRPr="007F40A3">
              <w:rPr>
                <w:rFonts w:eastAsia="宋体"/>
                <w:b/>
                <w:bCs/>
                <w:i/>
                <w:iCs/>
                <w:strike/>
                <w:color w:val="FF0000"/>
                <w:szCs w:val="20"/>
                <w:highlight w:val="yellow"/>
                <w:lang w:val="en-GB" w:eastAsia="ja-JP"/>
              </w:rPr>
              <w:t>will further</w:t>
            </w:r>
            <w:r w:rsidRPr="007F40A3">
              <w:rPr>
                <w:rFonts w:eastAsia="宋体"/>
                <w:b/>
                <w:bCs/>
                <w:i/>
                <w:iCs/>
                <w:color w:val="FF0000"/>
                <w:szCs w:val="20"/>
                <w:lang w:val="en-GB" w:eastAsia="ja-JP"/>
              </w:rPr>
              <w:t xml:space="preserve"> </w:t>
            </w:r>
            <w:r w:rsidRPr="007F40A3">
              <w:rPr>
                <w:rFonts w:eastAsia="宋体"/>
                <w:b/>
                <w:bCs/>
                <w:i/>
                <w:iCs/>
                <w:szCs w:val="20"/>
                <w:lang w:val="en-GB" w:eastAsia="ja-JP"/>
              </w:rPr>
              <w:t xml:space="preserve">makes decisions of model activation/ deactivation/updating/switching    </w:t>
            </w:r>
          </w:p>
        </w:tc>
      </w:tr>
    </w:tbl>
    <w:p w:rsidR="00690E45" w:rsidRDefault="00690E45" w:rsidP="00690E45">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So based on the RAN1 agreements, we do not think the </w:t>
      </w:r>
      <w:r w:rsidRPr="00416E0D">
        <w:rPr>
          <w:rFonts w:ascii="Times New Roman" w:hAnsi="Times New Roman" w:cs="Times New Roman"/>
          <w:sz w:val="20"/>
          <w:szCs w:val="20"/>
        </w:rPr>
        <w:t>Model/functionality control</w:t>
      </w:r>
      <w:r>
        <w:rPr>
          <w:rFonts w:ascii="Times New Roman" w:hAnsi="Times New Roman" w:cs="Times New Roman" w:hint="eastAsia"/>
          <w:sz w:val="20"/>
          <w:szCs w:val="20"/>
        </w:rPr>
        <w:t xml:space="preserve"> can be decided or performed by UE. So the [FFS: UE] should be removed.</w:t>
      </w:r>
    </w:p>
    <w:p w:rsidR="00690E45" w:rsidRDefault="00690E45" w:rsidP="00690E45">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1c</w:t>
      </w:r>
      <w:r w:rsidRPr="00334CDB">
        <w:rPr>
          <w:rFonts w:ascii="Times New Roman" w:hAnsi="Times New Roman" w:cs="Times New Roman" w:hint="eastAsia"/>
          <w:b/>
          <w:sz w:val="20"/>
          <w:szCs w:val="20"/>
        </w:rPr>
        <w:t xml:space="preserve">: </w:t>
      </w:r>
      <w:r>
        <w:rPr>
          <w:rFonts w:ascii="Times New Roman" w:hAnsi="Times New Roman" w:cs="Times New Roman" w:hint="eastAsia"/>
          <w:b/>
          <w:sz w:val="20"/>
          <w:szCs w:val="20"/>
        </w:rPr>
        <w:t>Remove</w:t>
      </w:r>
      <w:r w:rsidRPr="00354495">
        <w:rPr>
          <w:rFonts w:ascii="Times New Roman" w:hAnsi="Times New Roman" w:cs="Times New Roman"/>
          <w:b/>
          <w:sz w:val="20"/>
          <w:szCs w:val="20"/>
        </w:rPr>
        <w:t xml:space="preserve"> </w:t>
      </w:r>
      <w:r w:rsidRPr="00357208">
        <w:rPr>
          <w:rFonts w:ascii="Times New Roman" w:hAnsi="Times New Roman" w:cs="Times New Roman"/>
          <w:b/>
          <w:sz w:val="20"/>
          <w:szCs w:val="20"/>
        </w:rPr>
        <w:t>[FFS: UE]</w:t>
      </w:r>
      <w:r w:rsidRPr="00354495">
        <w:rPr>
          <w:rFonts w:ascii="Times New Roman" w:hAnsi="Times New Roman" w:cs="Times New Roman"/>
          <w:b/>
          <w:sz w:val="20"/>
          <w:szCs w:val="20"/>
        </w:rPr>
        <w:t xml:space="preserve"> </w:t>
      </w:r>
      <w:r>
        <w:rPr>
          <w:rFonts w:ascii="Times New Roman" w:hAnsi="Times New Roman" w:cs="Times New Roman" w:hint="eastAsia"/>
          <w:b/>
          <w:sz w:val="20"/>
          <w:szCs w:val="20"/>
        </w:rPr>
        <w:t xml:space="preserve">for </w:t>
      </w:r>
      <w:r w:rsidRPr="00345663">
        <w:rPr>
          <w:rFonts w:ascii="Times New Roman" w:hAnsi="Times New Roman" w:cs="Times New Roman"/>
          <w:b/>
          <w:sz w:val="20"/>
          <w:szCs w:val="20"/>
        </w:rPr>
        <w:t>Model/functionality control</w:t>
      </w:r>
      <w:r>
        <w:rPr>
          <w:rFonts w:ascii="Times New Roman" w:hAnsi="Times New Roman" w:cs="Times New Roman" w:hint="eastAsia"/>
          <w:b/>
          <w:sz w:val="20"/>
          <w:szCs w:val="20"/>
        </w:rPr>
        <w:t xml:space="preserve"> for CSI compression.</w:t>
      </w:r>
    </w:p>
    <w:p w:rsidR="00690E45" w:rsidRPr="00772451" w:rsidRDefault="00690E45" w:rsidP="00D53336">
      <w:pPr>
        <w:pStyle w:val="sample-target"/>
        <w:numPr>
          <w:ilvl w:val="0"/>
          <w:numId w:val="11"/>
        </w:numPr>
        <w:spacing w:beforeLines="50" w:before="120" w:beforeAutospacing="0" w:afterLines="50" w:after="120" w:afterAutospacing="0"/>
        <w:jc w:val="both"/>
        <w:rPr>
          <w:rFonts w:ascii="Times New Roman" w:hAnsi="Times New Roman" w:cs="Times New Roman"/>
          <w:b/>
          <w:i/>
          <w:sz w:val="20"/>
          <w:szCs w:val="20"/>
          <w:u w:val="single"/>
        </w:rPr>
      </w:pPr>
      <w:r w:rsidRPr="00772451">
        <w:rPr>
          <w:rFonts w:ascii="Times New Roman" w:hAnsi="Times New Roman" w:cs="Times New Roman"/>
          <w:b/>
          <w:i/>
          <w:sz w:val="20"/>
          <w:szCs w:val="20"/>
          <w:u w:val="single"/>
        </w:rPr>
        <w:t xml:space="preserve">For </w:t>
      </w:r>
      <w:r w:rsidRPr="000A1B67">
        <w:rPr>
          <w:rFonts w:ascii="Times New Roman" w:hAnsi="Times New Roman" w:cs="Times New Roman"/>
          <w:b/>
          <w:i/>
          <w:sz w:val="20"/>
          <w:szCs w:val="20"/>
          <w:u w:val="single"/>
        </w:rPr>
        <w:t>beam management</w:t>
      </w:r>
      <w:r w:rsidRPr="00772451">
        <w:rPr>
          <w:rFonts w:ascii="Times New Roman" w:hAnsi="Times New Roman" w:cs="Times New Roman"/>
          <w:b/>
          <w:i/>
          <w:sz w:val="20"/>
          <w:szCs w:val="20"/>
          <w:u w:val="single"/>
        </w:rPr>
        <w:t>:</w:t>
      </w:r>
    </w:p>
    <w:p w:rsidR="00690E45" w:rsidRDefault="00690E45" w:rsidP="00690E45">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For </w:t>
      </w:r>
      <w:r w:rsidRPr="00D65280">
        <w:rPr>
          <w:rFonts w:ascii="Times New Roman" w:hAnsi="Times New Roman" w:cs="Times New Roman"/>
          <w:sz w:val="20"/>
          <w:szCs w:val="20"/>
        </w:rPr>
        <w:t>beam management</w:t>
      </w:r>
      <w:r>
        <w:rPr>
          <w:rFonts w:ascii="Times New Roman" w:hAnsi="Times New Roman" w:cs="Times New Roman" w:hint="eastAsia"/>
          <w:sz w:val="20"/>
          <w:szCs w:val="20"/>
        </w:rPr>
        <w:t>, t</w:t>
      </w:r>
      <w:r w:rsidRPr="00CB412B">
        <w:rPr>
          <w:rFonts w:ascii="Times New Roman" w:hAnsi="Times New Roman" w:cs="Times New Roman"/>
          <w:sz w:val="20"/>
          <w:szCs w:val="20"/>
        </w:rPr>
        <w:t xml:space="preserve">he Table </w:t>
      </w:r>
      <w:r>
        <w:rPr>
          <w:rFonts w:ascii="Times New Roman" w:hAnsi="Times New Roman" w:cs="Times New Roman" w:hint="eastAsia"/>
          <w:sz w:val="20"/>
          <w:szCs w:val="20"/>
        </w:rPr>
        <w:t>2 and 3</w:t>
      </w:r>
      <w:r w:rsidRPr="00CB412B">
        <w:rPr>
          <w:rFonts w:ascii="Times New Roman" w:hAnsi="Times New Roman" w:cs="Times New Roman"/>
          <w:sz w:val="20"/>
          <w:szCs w:val="20"/>
        </w:rPr>
        <w:t xml:space="preserve"> </w:t>
      </w:r>
      <w:r>
        <w:rPr>
          <w:rFonts w:ascii="Times New Roman" w:hAnsi="Times New Roman" w:cs="Times New Roman" w:hint="eastAsia"/>
          <w:sz w:val="20"/>
          <w:szCs w:val="20"/>
        </w:rPr>
        <w:t xml:space="preserve">below </w:t>
      </w:r>
      <w:r w:rsidRPr="00CB412B">
        <w:rPr>
          <w:rFonts w:ascii="Times New Roman" w:hAnsi="Times New Roman" w:cs="Times New Roman"/>
          <w:sz w:val="20"/>
          <w:szCs w:val="20"/>
        </w:rPr>
        <w:t>can be used as starting point for discussion on mapping of AI/ML functions to physical entities</w:t>
      </w:r>
      <w:r>
        <w:rPr>
          <w:rFonts w:ascii="Times New Roman" w:hAnsi="Times New Roman" w:cs="Times New Roman" w:hint="eastAsia"/>
          <w:sz w:val="20"/>
          <w:szCs w:val="20"/>
        </w:rPr>
        <w:t>:</w:t>
      </w:r>
    </w:p>
    <w:p w:rsidR="00690E45" w:rsidRDefault="00690E45" w:rsidP="00690E45">
      <w:pPr>
        <w:spacing w:beforeLines="50" w:before="120"/>
        <w:jc w:val="center"/>
        <w:rPr>
          <w:rFonts w:ascii="Arial" w:eastAsia="宋体" w:hAnsi="Arial" w:cs="Arial"/>
          <w:lang w:eastAsia="zh-CN"/>
        </w:rPr>
      </w:pPr>
      <w:r>
        <w:rPr>
          <w:rFonts w:ascii="Arial" w:eastAsia="宋体" w:hAnsi="Arial" w:cs="Arial"/>
          <w:lang w:eastAsia="zh-CN"/>
        </w:rPr>
        <w:t>Table 2: The mapping of AI/ML functions to physical entities for beam management with UE-side model</w:t>
      </w:r>
    </w:p>
    <w:tbl>
      <w:tblPr>
        <w:tblStyle w:val="a7"/>
        <w:tblW w:w="0" w:type="auto"/>
        <w:tblLook w:val="04A0" w:firstRow="1" w:lastRow="0" w:firstColumn="1" w:lastColumn="0" w:noHBand="0" w:noVBand="1"/>
      </w:tblPr>
      <w:tblGrid>
        <w:gridCol w:w="1132"/>
        <w:gridCol w:w="3540"/>
        <w:gridCol w:w="4614"/>
      </w:tblGrid>
      <w:tr w:rsidR="00690E45" w:rsidTr="005C335D">
        <w:tc>
          <w:tcPr>
            <w:tcW w:w="1132" w:type="dxa"/>
            <w:tcBorders>
              <w:top w:val="single" w:sz="4" w:space="0" w:color="auto"/>
              <w:left w:val="single" w:sz="4" w:space="0" w:color="auto"/>
              <w:bottom w:val="single" w:sz="4" w:space="0" w:color="auto"/>
              <w:right w:val="single" w:sz="4" w:space="0" w:color="auto"/>
            </w:tcBorders>
            <w:vAlign w:val="center"/>
          </w:tcPr>
          <w:p w:rsidR="00690E45" w:rsidRDefault="00690E45" w:rsidP="00BA4163">
            <w:pPr>
              <w:jc w:val="center"/>
              <w:rPr>
                <w:rFonts w:ascii="Arial" w:eastAsia="宋体" w:hAnsi="Arial" w:cs="Arial"/>
                <w:lang w:eastAsia="zh-CN"/>
              </w:rPr>
            </w:pPr>
          </w:p>
        </w:tc>
        <w:tc>
          <w:tcPr>
            <w:tcW w:w="3540"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
                <w:bCs/>
                <w:lang w:eastAsia="zh-CN"/>
              </w:rPr>
            </w:pPr>
            <w:r>
              <w:rPr>
                <w:rFonts w:ascii="Arial" w:eastAsia="宋体" w:hAnsi="Arial" w:cs="Arial"/>
                <w:b/>
                <w:bCs/>
                <w:lang w:eastAsia="zh-CN"/>
              </w:rPr>
              <w:t>AL/ML functions (if applicable)</w:t>
            </w:r>
          </w:p>
        </w:tc>
        <w:tc>
          <w:tcPr>
            <w:tcW w:w="4614"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
                <w:bCs/>
                <w:lang w:eastAsia="zh-CN"/>
              </w:rPr>
            </w:pPr>
            <w:r>
              <w:rPr>
                <w:rFonts w:ascii="Arial" w:eastAsia="宋体" w:hAnsi="Arial" w:cs="Arial"/>
                <w:b/>
                <w:bCs/>
                <w:lang w:eastAsia="zh-CN"/>
              </w:rPr>
              <w:t>Mapped entities</w:t>
            </w:r>
          </w:p>
        </w:tc>
      </w:tr>
      <w:tr w:rsidR="00690E45" w:rsidTr="005C335D">
        <w:tc>
          <w:tcPr>
            <w:tcW w:w="1132"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a)</w:t>
            </w:r>
          </w:p>
        </w:tc>
        <w:tc>
          <w:tcPr>
            <w:tcW w:w="3540"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Model training(offline training)</w:t>
            </w:r>
          </w:p>
        </w:tc>
        <w:tc>
          <w:tcPr>
            <w:tcW w:w="4614"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UE-side OTT server, UE, [</w:t>
            </w:r>
            <w:r>
              <w:rPr>
                <w:rFonts w:ascii="Arial" w:eastAsia="宋体" w:hAnsi="Arial" w:cs="Arial"/>
                <w:highlight w:val="yellow"/>
                <w:lang w:eastAsia="zh-CN"/>
              </w:rPr>
              <w:t>FFS</w:t>
            </w:r>
            <w:r>
              <w:rPr>
                <w:rFonts w:ascii="Arial" w:eastAsia="宋体" w:hAnsi="Arial" w:cs="Arial"/>
                <w:lang w:eastAsia="zh-CN"/>
              </w:rPr>
              <w:t xml:space="preserve">: gNB, OAM, CN] </w:t>
            </w:r>
          </w:p>
        </w:tc>
      </w:tr>
      <w:tr w:rsidR="00690E45" w:rsidTr="005C335D">
        <w:tc>
          <w:tcPr>
            <w:tcW w:w="1132"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b)</w:t>
            </w:r>
          </w:p>
        </w:tc>
        <w:tc>
          <w:tcPr>
            <w:tcW w:w="3540"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Cs/>
                <w:lang w:eastAsia="zh-CN"/>
              </w:rPr>
            </w:pPr>
            <w:r>
              <w:rPr>
                <w:rFonts w:ascii="Arial" w:eastAsia="宋体" w:hAnsi="Arial" w:cs="Arial"/>
                <w:bCs/>
                <w:kern w:val="2"/>
                <w:lang w:eastAsia="zh-CN"/>
              </w:rPr>
              <w:t>Model transfer/delivery</w:t>
            </w:r>
          </w:p>
        </w:tc>
        <w:tc>
          <w:tcPr>
            <w:tcW w:w="4614"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UE-side OTT server-&gt;UE, [</w:t>
            </w:r>
            <w:r>
              <w:rPr>
                <w:rFonts w:ascii="Arial" w:eastAsia="宋体" w:hAnsi="Arial" w:cs="Arial"/>
                <w:highlight w:val="yellow"/>
                <w:lang w:eastAsia="zh-CN"/>
              </w:rPr>
              <w:t>FFS</w:t>
            </w:r>
            <w:r>
              <w:rPr>
                <w:rFonts w:ascii="Arial" w:eastAsia="宋体" w:hAnsi="Arial" w:cs="Arial"/>
                <w:lang w:eastAsia="zh-CN"/>
              </w:rPr>
              <w:t xml:space="preserve">: gNB-&gt;UE, or OAM-&gt;UE, or CN-&gt;UE] </w:t>
            </w:r>
          </w:p>
        </w:tc>
      </w:tr>
      <w:tr w:rsidR="00690E45" w:rsidTr="005C335D">
        <w:tc>
          <w:tcPr>
            <w:tcW w:w="1132"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c)</w:t>
            </w:r>
          </w:p>
        </w:tc>
        <w:tc>
          <w:tcPr>
            <w:tcW w:w="3540"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Cs/>
                <w:lang w:eastAsia="zh-CN"/>
              </w:rPr>
            </w:pPr>
            <w:r>
              <w:rPr>
                <w:rFonts w:ascii="Arial" w:eastAsia="宋体" w:hAnsi="Arial" w:cs="Arial"/>
                <w:bCs/>
                <w:kern w:val="2"/>
                <w:lang w:eastAsia="zh-CN"/>
              </w:rPr>
              <w:t>Inference</w:t>
            </w:r>
          </w:p>
        </w:tc>
        <w:tc>
          <w:tcPr>
            <w:tcW w:w="4614"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kern w:val="2"/>
                <w:lang w:eastAsia="zh-CN"/>
              </w:rPr>
              <w:t>UE</w:t>
            </w:r>
          </w:p>
        </w:tc>
      </w:tr>
      <w:tr w:rsidR="00690E45" w:rsidTr="005C335D">
        <w:tc>
          <w:tcPr>
            <w:tcW w:w="1132"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d)</w:t>
            </w:r>
          </w:p>
        </w:tc>
        <w:tc>
          <w:tcPr>
            <w:tcW w:w="3540"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Cs/>
                <w:lang w:eastAsia="zh-CN"/>
              </w:rPr>
            </w:pPr>
            <w:r>
              <w:rPr>
                <w:rFonts w:ascii="Arial" w:eastAsia="宋体" w:hAnsi="Arial" w:cs="Arial"/>
                <w:bCs/>
                <w:kern w:val="2"/>
                <w:lang w:eastAsia="zh-CN"/>
              </w:rPr>
              <w:t>Model/functionality monitoring</w:t>
            </w:r>
          </w:p>
        </w:tc>
        <w:tc>
          <w:tcPr>
            <w:tcW w:w="4614"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kern w:val="2"/>
                <w:lang w:eastAsia="zh-CN"/>
              </w:rPr>
              <w:t>UE (UE monitors the performance, and may report to gNB), gNB (gNB monitors the performance)</w:t>
            </w:r>
          </w:p>
        </w:tc>
      </w:tr>
      <w:tr w:rsidR="00690E45" w:rsidTr="005C335D">
        <w:tc>
          <w:tcPr>
            <w:tcW w:w="1132"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e)</w:t>
            </w:r>
          </w:p>
        </w:tc>
        <w:tc>
          <w:tcPr>
            <w:tcW w:w="3540"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Cs/>
                <w:kern w:val="2"/>
                <w:lang w:eastAsia="zh-CN"/>
              </w:rPr>
            </w:pPr>
            <w:r>
              <w:rPr>
                <w:rFonts w:ascii="Arial" w:eastAsia="宋体" w:hAnsi="Arial" w:cs="Arial"/>
                <w:bCs/>
                <w:kern w:val="2"/>
                <w:lang w:eastAsia="zh-CN"/>
              </w:rPr>
              <w:t>Model/functionality control (selection, (de)activation, switching, fallback)</w:t>
            </w:r>
          </w:p>
        </w:tc>
        <w:tc>
          <w:tcPr>
            <w:tcW w:w="4614"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kern w:val="2"/>
                <w:lang w:eastAsia="zh-CN"/>
              </w:rPr>
            </w:pPr>
            <w:r>
              <w:rPr>
                <w:rFonts w:ascii="Arial" w:eastAsia="宋体" w:hAnsi="Arial" w:cs="Arial"/>
                <w:kern w:val="2"/>
                <w:lang w:eastAsia="zh-CN"/>
              </w:rPr>
              <w:t xml:space="preserve">gNB if monitoring resides at UE or gNB, </w:t>
            </w:r>
          </w:p>
          <w:p w:rsidR="00690E45" w:rsidRDefault="00690E45" w:rsidP="00BA4163">
            <w:pPr>
              <w:jc w:val="center"/>
              <w:rPr>
                <w:rFonts w:ascii="Arial" w:eastAsia="宋体" w:hAnsi="Arial" w:cs="Arial"/>
                <w:kern w:val="2"/>
                <w:lang w:eastAsia="zh-CN"/>
              </w:rPr>
            </w:pPr>
            <w:r>
              <w:rPr>
                <w:rFonts w:ascii="Arial" w:eastAsia="宋体" w:hAnsi="Arial" w:cs="Arial"/>
                <w:kern w:val="2"/>
                <w:lang w:eastAsia="zh-CN"/>
              </w:rPr>
              <w:t>UE if monitoring resides at UE</w:t>
            </w:r>
          </w:p>
        </w:tc>
      </w:tr>
    </w:tbl>
    <w:p w:rsidR="00690E45" w:rsidRDefault="00690E45" w:rsidP="00690E45">
      <w:pPr>
        <w:spacing w:beforeLines="50" w:before="120"/>
        <w:jc w:val="center"/>
        <w:rPr>
          <w:rFonts w:ascii="Arial" w:eastAsia="宋体" w:hAnsi="Arial" w:cs="Arial"/>
          <w:lang w:eastAsia="zh-CN"/>
        </w:rPr>
      </w:pPr>
      <w:r>
        <w:rPr>
          <w:rFonts w:ascii="Arial" w:eastAsia="宋体" w:hAnsi="Arial" w:cs="Arial"/>
          <w:lang w:eastAsia="zh-CN"/>
        </w:rPr>
        <w:t>Table 3: The mapping of functions to physical entities for beam management with NW-side model</w:t>
      </w:r>
    </w:p>
    <w:tbl>
      <w:tblPr>
        <w:tblStyle w:val="a7"/>
        <w:tblW w:w="0" w:type="auto"/>
        <w:tblLook w:val="04A0" w:firstRow="1" w:lastRow="0" w:firstColumn="1" w:lastColumn="0" w:noHBand="0" w:noVBand="1"/>
      </w:tblPr>
      <w:tblGrid>
        <w:gridCol w:w="1136"/>
        <w:gridCol w:w="3863"/>
        <w:gridCol w:w="4287"/>
      </w:tblGrid>
      <w:tr w:rsidR="00690E45" w:rsidTr="00BA4163">
        <w:tc>
          <w:tcPr>
            <w:tcW w:w="1206" w:type="dxa"/>
            <w:tcBorders>
              <w:top w:val="single" w:sz="4" w:space="0" w:color="auto"/>
              <w:left w:val="single" w:sz="4" w:space="0" w:color="auto"/>
              <w:bottom w:val="single" w:sz="4" w:space="0" w:color="auto"/>
              <w:right w:val="single" w:sz="4" w:space="0" w:color="auto"/>
            </w:tcBorders>
            <w:vAlign w:val="center"/>
          </w:tcPr>
          <w:p w:rsidR="00690E45" w:rsidRDefault="00690E45" w:rsidP="00BA4163">
            <w:pPr>
              <w:jc w:val="center"/>
              <w:rPr>
                <w:rFonts w:ascii="Arial" w:eastAsia="宋体" w:hAnsi="Arial" w:cs="Arial"/>
                <w:lang w:eastAsia="zh-CN"/>
              </w:rPr>
            </w:pPr>
          </w:p>
        </w:tc>
        <w:tc>
          <w:tcPr>
            <w:tcW w:w="4050"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
                <w:bCs/>
                <w:lang w:eastAsia="zh-CN"/>
              </w:rPr>
            </w:pPr>
            <w:r>
              <w:rPr>
                <w:rFonts w:ascii="Arial" w:eastAsia="宋体" w:hAnsi="Arial" w:cs="Arial"/>
                <w:b/>
                <w:bCs/>
                <w:lang w:eastAsia="zh-CN"/>
              </w:rPr>
              <w:t>AL/ML functions (if applicable)</w:t>
            </w:r>
          </w:p>
        </w:tc>
        <w:tc>
          <w:tcPr>
            <w:tcW w:w="4598"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
                <w:bCs/>
                <w:lang w:eastAsia="zh-CN"/>
              </w:rPr>
            </w:pPr>
            <w:r>
              <w:rPr>
                <w:rFonts w:ascii="Arial" w:eastAsia="宋体" w:hAnsi="Arial" w:cs="Arial"/>
                <w:b/>
                <w:bCs/>
                <w:lang w:eastAsia="zh-CN"/>
              </w:rPr>
              <w:t>Mapped entities</w:t>
            </w:r>
          </w:p>
        </w:tc>
      </w:tr>
      <w:tr w:rsidR="00690E45" w:rsidTr="00BA4163">
        <w:tc>
          <w:tcPr>
            <w:tcW w:w="1206"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a)</w:t>
            </w:r>
          </w:p>
        </w:tc>
        <w:tc>
          <w:tcPr>
            <w:tcW w:w="4050"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Model training (offline training)</w:t>
            </w:r>
          </w:p>
        </w:tc>
        <w:tc>
          <w:tcPr>
            <w:tcW w:w="4598"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gNB, OAM, [</w:t>
            </w:r>
            <w:r>
              <w:rPr>
                <w:rFonts w:ascii="Arial" w:eastAsia="宋体" w:hAnsi="Arial" w:cs="Arial"/>
                <w:highlight w:val="yellow"/>
                <w:lang w:eastAsia="zh-CN"/>
              </w:rPr>
              <w:t>FFS</w:t>
            </w:r>
            <w:r>
              <w:rPr>
                <w:rFonts w:ascii="Arial" w:eastAsia="宋体" w:hAnsi="Arial" w:cs="Arial"/>
                <w:lang w:eastAsia="zh-CN"/>
              </w:rPr>
              <w:t>: CN, OTT server]</w:t>
            </w:r>
          </w:p>
        </w:tc>
      </w:tr>
      <w:tr w:rsidR="00690E45" w:rsidTr="00BA4163">
        <w:tc>
          <w:tcPr>
            <w:tcW w:w="1206"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lastRenderedPageBreak/>
              <w:t>b)</w:t>
            </w:r>
          </w:p>
        </w:tc>
        <w:tc>
          <w:tcPr>
            <w:tcW w:w="4050"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Cs/>
                <w:lang w:eastAsia="zh-CN"/>
              </w:rPr>
            </w:pPr>
            <w:r>
              <w:rPr>
                <w:rFonts w:ascii="Arial" w:eastAsia="宋体" w:hAnsi="Arial" w:cs="Arial"/>
                <w:bCs/>
                <w:kern w:val="2"/>
                <w:lang w:eastAsia="zh-CN"/>
              </w:rPr>
              <w:t>Model transfer/delivery</w:t>
            </w:r>
          </w:p>
        </w:tc>
        <w:tc>
          <w:tcPr>
            <w:tcW w:w="4598"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OAM-&gt;gNB, [</w:t>
            </w:r>
            <w:r>
              <w:rPr>
                <w:rFonts w:ascii="Arial" w:eastAsia="宋体" w:hAnsi="Arial" w:cs="Arial"/>
                <w:highlight w:val="yellow"/>
                <w:lang w:eastAsia="zh-CN"/>
              </w:rPr>
              <w:t>FFS</w:t>
            </w:r>
            <w:r>
              <w:rPr>
                <w:rFonts w:ascii="Arial" w:eastAsia="宋体" w:hAnsi="Arial" w:cs="Arial"/>
                <w:lang w:eastAsia="zh-CN"/>
              </w:rPr>
              <w:t>: CN-&gt;gNB, OTT server-&gt;gNB]</w:t>
            </w:r>
          </w:p>
        </w:tc>
      </w:tr>
      <w:tr w:rsidR="00690E45" w:rsidTr="00BA4163">
        <w:tc>
          <w:tcPr>
            <w:tcW w:w="1206"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c)</w:t>
            </w:r>
          </w:p>
        </w:tc>
        <w:tc>
          <w:tcPr>
            <w:tcW w:w="4050"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Cs/>
                <w:lang w:eastAsia="zh-CN"/>
              </w:rPr>
            </w:pPr>
            <w:r>
              <w:rPr>
                <w:rFonts w:ascii="Arial" w:eastAsia="宋体" w:hAnsi="Arial" w:cs="Arial"/>
                <w:bCs/>
                <w:kern w:val="2"/>
                <w:lang w:eastAsia="zh-CN"/>
              </w:rPr>
              <w:t>Inference</w:t>
            </w:r>
          </w:p>
        </w:tc>
        <w:tc>
          <w:tcPr>
            <w:tcW w:w="4598"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gNB</w:t>
            </w:r>
          </w:p>
        </w:tc>
      </w:tr>
      <w:tr w:rsidR="00690E45" w:rsidTr="00BA4163">
        <w:tc>
          <w:tcPr>
            <w:tcW w:w="1206"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d)</w:t>
            </w:r>
          </w:p>
        </w:tc>
        <w:tc>
          <w:tcPr>
            <w:tcW w:w="4050"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Cs/>
                <w:lang w:eastAsia="zh-CN"/>
              </w:rPr>
            </w:pPr>
            <w:r>
              <w:rPr>
                <w:rFonts w:ascii="Arial" w:eastAsia="宋体" w:hAnsi="Arial" w:cs="Arial"/>
                <w:bCs/>
                <w:kern w:val="2"/>
                <w:lang w:eastAsia="zh-CN"/>
              </w:rPr>
              <w:t>Model/functionality monitoring</w:t>
            </w:r>
          </w:p>
        </w:tc>
        <w:tc>
          <w:tcPr>
            <w:tcW w:w="4598"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kern w:val="2"/>
                <w:lang w:eastAsia="zh-CN"/>
              </w:rPr>
              <w:t>gNB</w:t>
            </w:r>
          </w:p>
        </w:tc>
      </w:tr>
      <w:tr w:rsidR="00690E45" w:rsidTr="00BA4163">
        <w:tc>
          <w:tcPr>
            <w:tcW w:w="1206"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e)</w:t>
            </w:r>
          </w:p>
        </w:tc>
        <w:tc>
          <w:tcPr>
            <w:tcW w:w="4050"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Cs/>
                <w:kern w:val="2"/>
                <w:lang w:eastAsia="zh-CN"/>
              </w:rPr>
            </w:pPr>
            <w:r>
              <w:rPr>
                <w:rFonts w:ascii="Arial" w:eastAsia="宋体" w:hAnsi="Arial" w:cs="Arial"/>
                <w:bCs/>
                <w:kern w:val="2"/>
                <w:lang w:eastAsia="zh-CN"/>
              </w:rPr>
              <w:t>Model/functionality control (selection, (de)activation, switching, fallback)</w:t>
            </w:r>
          </w:p>
        </w:tc>
        <w:tc>
          <w:tcPr>
            <w:tcW w:w="4598"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kern w:val="2"/>
                <w:lang w:eastAsia="zh-CN"/>
              </w:rPr>
            </w:pPr>
            <w:r>
              <w:rPr>
                <w:rFonts w:ascii="Arial" w:eastAsia="宋体" w:hAnsi="Arial" w:cs="Arial"/>
                <w:kern w:val="2"/>
                <w:lang w:eastAsia="zh-CN"/>
              </w:rPr>
              <w:t>gNB</w:t>
            </w:r>
          </w:p>
        </w:tc>
      </w:tr>
    </w:tbl>
    <w:p w:rsidR="00690E45" w:rsidRDefault="00690E45" w:rsidP="00690E45">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Similar to CSI enhancement use case, the m</w:t>
      </w:r>
      <w:r w:rsidRPr="001A662A">
        <w:rPr>
          <w:rFonts w:ascii="Times New Roman" w:hAnsi="Times New Roman" w:cs="Times New Roman"/>
          <w:sz w:val="20"/>
          <w:szCs w:val="20"/>
        </w:rPr>
        <w:t>apped entities involves CN node</w:t>
      </w:r>
      <w:r>
        <w:rPr>
          <w:rFonts w:ascii="Times New Roman" w:hAnsi="Times New Roman" w:cs="Times New Roman" w:hint="eastAsia"/>
          <w:sz w:val="20"/>
          <w:szCs w:val="20"/>
        </w:rPr>
        <w:t xml:space="preserve"> should be removed since the BM use case can only be performed in the UE and in the gNB, and no CN node is involved. For gNB and OAM, it is illustrated in the RAN1 reply LS [2] that:</w:t>
      </w:r>
    </w:p>
    <w:tbl>
      <w:tblPr>
        <w:tblStyle w:val="a7"/>
        <w:tblW w:w="0" w:type="auto"/>
        <w:tblLook w:val="04A0" w:firstRow="1" w:lastRow="0" w:firstColumn="1" w:lastColumn="0" w:noHBand="0" w:noVBand="1"/>
      </w:tblPr>
      <w:tblGrid>
        <w:gridCol w:w="9286"/>
      </w:tblGrid>
      <w:tr w:rsidR="00690E45" w:rsidTr="00BA4163">
        <w:tc>
          <w:tcPr>
            <w:tcW w:w="9286" w:type="dxa"/>
          </w:tcPr>
          <w:p w:rsidR="00690E45" w:rsidRPr="00C92F32" w:rsidRDefault="00690E45" w:rsidP="00BA4163">
            <w:pPr>
              <w:overflowPunct w:val="0"/>
              <w:autoSpaceDE w:val="0"/>
              <w:autoSpaceDN w:val="0"/>
              <w:adjustRightInd w:val="0"/>
              <w:spacing w:after="160" w:line="256" w:lineRule="auto"/>
              <w:textAlignment w:val="baseline"/>
              <w:rPr>
                <w:rFonts w:ascii="Arial" w:eastAsia="宋体" w:hAnsi="Arial" w:cs="Arial"/>
                <w:szCs w:val="20"/>
                <w:lang w:val="en-GB" w:eastAsia="zh-CN"/>
              </w:rPr>
            </w:pPr>
            <w:r w:rsidRPr="00C92F32">
              <w:rPr>
                <w:rFonts w:ascii="Arial" w:eastAsia="宋体" w:hAnsi="Arial" w:cs="Arial"/>
                <w:szCs w:val="20"/>
                <w:lang w:val="en-GB" w:eastAsia="zh-CN"/>
              </w:rPr>
              <w:t>Note: In RAN1’s answer to Assumption 4, RAN1 did not reply on the different NW entities for training (gNB/CN/LMF/OAM) as it is out of RAN1’s expertise that RAN1 cannot confirm.</w:t>
            </w:r>
          </w:p>
        </w:tc>
      </w:tr>
    </w:tbl>
    <w:p w:rsidR="00690E45" w:rsidRDefault="00690E45" w:rsidP="00690E45">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So whether the gNB and OAM should be in the scope could be decided by RAN2 </w:t>
      </w:r>
      <w:r w:rsidRPr="00A561CC">
        <w:rPr>
          <w:rFonts w:ascii="Times New Roman" w:hAnsi="Times New Roman" w:cs="Times New Roman"/>
          <w:sz w:val="20"/>
          <w:szCs w:val="20"/>
        </w:rPr>
        <w:t xml:space="preserve">on </w:t>
      </w:r>
      <w:r>
        <w:rPr>
          <w:rFonts w:ascii="Times New Roman" w:hAnsi="Times New Roman" w:cs="Times New Roman" w:hint="eastAsia"/>
          <w:sz w:val="20"/>
          <w:szCs w:val="20"/>
        </w:rPr>
        <w:t>our</w:t>
      </w:r>
      <w:r w:rsidRPr="00A561CC">
        <w:rPr>
          <w:rFonts w:ascii="Times New Roman" w:hAnsi="Times New Roman" w:cs="Times New Roman"/>
          <w:sz w:val="20"/>
          <w:szCs w:val="20"/>
        </w:rPr>
        <w:t xml:space="preserve"> own</w:t>
      </w:r>
      <w:r>
        <w:rPr>
          <w:rFonts w:ascii="Times New Roman" w:hAnsi="Times New Roman" w:cs="Times New Roman" w:hint="eastAsia"/>
          <w:sz w:val="20"/>
          <w:szCs w:val="20"/>
        </w:rPr>
        <w:t xml:space="preserve">. Since the data collection for AIML may reuse the MDT framework and MDT data can be </w:t>
      </w:r>
      <w:r>
        <w:rPr>
          <w:rFonts w:ascii="Times New Roman" w:hAnsi="Times New Roman" w:cs="Times New Roman"/>
          <w:sz w:val="20"/>
          <w:szCs w:val="20"/>
        </w:rPr>
        <w:t>utilized</w:t>
      </w:r>
      <w:r>
        <w:rPr>
          <w:rFonts w:ascii="Times New Roman" w:hAnsi="Times New Roman" w:cs="Times New Roman" w:hint="eastAsia"/>
          <w:sz w:val="20"/>
          <w:szCs w:val="20"/>
        </w:rPr>
        <w:t xml:space="preserve"> by the OAM or by gNB, and we list the gNB and OAM node also for the training node of CSI compression, it is suggest</w:t>
      </w:r>
      <w:r w:rsidR="00270A4B">
        <w:rPr>
          <w:rFonts w:ascii="Times New Roman" w:hAnsi="Times New Roman" w:cs="Times New Roman" w:hint="eastAsia"/>
          <w:sz w:val="20"/>
          <w:szCs w:val="20"/>
        </w:rPr>
        <w:t>ed</w:t>
      </w:r>
      <w:r>
        <w:rPr>
          <w:rFonts w:ascii="Times New Roman" w:hAnsi="Times New Roman" w:cs="Times New Roman" w:hint="eastAsia"/>
          <w:sz w:val="20"/>
          <w:szCs w:val="20"/>
        </w:rPr>
        <w:t xml:space="preserve"> reserving the two nodes as </w:t>
      </w:r>
      <w:r>
        <w:rPr>
          <w:rFonts w:ascii="Times New Roman" w:hAnsi="Times New Roman" w:cs="Times New Roman"/>
          <w:sz w:val="20"/>
          <w:szCs w:val="20"/>
        </w:rPr>
        <w:t>candidate</w:t>
      </w:r>
      <w:r>
        <w:rPr>
          <w:rFonts w:ascii="Times New Roman" w:hAnsi="Times New Roman" w:cs="Times New Roman" w:hint="eastAsia"/>
          <w:sz w:val="20"/>
          <w:szCs w:val="20"/>
        </w:rPr>
        <w:t xml:space="preserve"> options, for</w:t>
      </w:r>
      <w:r w:rsidRPr="00B4540F">
        <w:rPr>
          <w:rFonts w:ascii="Times New Roman" w:hAnsi="Times New Roman" w:cs="Times New Roman" w:hint="eastAsia"/>
          <w:sz w:val="20"/>
          <w:szCs w:val="20"/>
        </w:rPr>
        <w:t xml:space="preserve"> model training and for </w:t>
      </w:r>
      <w:r w:rsidRPr="00B4540F">
        <w:rPr>
          <w:rFonts w:ascii="Times New Roman" w:hAnsi="Times New Roman" w:cs="Times New Roman"/>
          <w:sz w:val="20"/>
          <w:szCs w:val="20"/>
        </w:rPr>
        <w:t>Model transfer/delivery</w:t>
      </w:r>
      <w:r w:rsidRPr="00B4540F">
        <w:rPr>
          <w:rFonts w:ascii="Times New Roman" w:hAnsi="Times New Roman" w:cs="Times New Roman" w:hint="eastAsia"/>
          <w:sz w:val="20"/>
          <w:szCs w:val="20"/>
        </w:rPr>
        <w:t>.</w:t>
      </w:r>
    </w:p>
    <w:p w:rsidR="00690E45" w:rsidRPr="00334CDB" w:rsidRDefault="00690E45" w:rsidP="00690E45">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2a</w:t>
      </w:r>
      <w:r w:rsidRPr="00334CDB">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Reserve the </w:t>
      </w:r>
      <w:r w:rsidRPr="002960FC">
        <w:rPr>
          <w:rFonts w:ascii="Times New Roman" w:hAnsi="Times New Roman" w:cs="Times New Roman"/>
          <w:b/>
          <w:sz w:val="20"/>
          <w:szCs w:val="20"/>
        </w:rPr>
        <w:t>gNB</w:t>
      </w:r>
      <w:r>
        <w:rPr>
          <w:rFonts w:ascii="Times New Roman" w:hAnsi="Times New Roman" w:cs="Times New Roman" w:hint="eastAsia"/>
          <w:b/>
          <w:sz w:val="20"/>
          <w:szCs w:val="20"/>
        </w:rPr>
        <w:t xml:space="preserve"> and</w:t>
      </w:r>
      <w:r w:rsidRPr="002960FC">
        <w:rPr>
          <w:rFonts w:ascii="Times New Roman" w:hAnsi="Times New Roman" w:cs="Times New Roman"/>
          <w:b/>
          <w:sz w:val="20"/>
          <w:szCs w:val="20"/>
        </w:rPr>
        <w:t xml:space="preserve"> OAM</w:t>
      </w:r>
      <w:r>
        <w:rPr>
          <w:rFonts w:ascii="Times New Roman" w:hAnsi="Times New Roman" w:cs="Times New Roman" w:hint="eastAsia"/>
          <w:b/>
          <w:sz w:val="20"/>
          <w:szCs w:val="20"/>
        </w:rPr>
        <w:t xml:space="preserve"> for the model training and reserve </w:t>
      </w:r>
      <w:r w:rsidRPr="002960FC">
        <w:rPr>
          <w:rFonts w:ascii="Times New Roman" w:hAnsi="Times New Roman" w:cs="Times New Roman"/>
          <w:b/>
          <w:sz w:val="20"/>
          <w:szCs w:val="20"/>
        </w:rPr>
        <w:t xml:space="preserve">gNB-&gt;UE </w:t>
      </w:r>
      <w:r>
        <w:rPr>
          <w:rFonts w:ascii="Times New Roman" w:hAnsi="Times New Roman" w:cs="Times New Roman" w:hint="eastAsia"/>
          <w:b/>
          <w:sz w:val="20"/>
          <w:szCs w:val="20"/>
        </w:rPr>
        <w:t xml:space="preserve">and </w:t>
      </w:r>
      <w:r w:rsidRPr="002960FC">
        <w:rPr>
          <w:rFonts w:ascii="Times New Roman" w:hAnsi="Times New Roman" w:cs="Times New Roman"/>
          <w:b/>
          <w:sz w:val="20"/>
          <w:szCs w:val="20"/>
        </w:rPr>
        <w:t>OAM-&gt;UE</w:t>
      </w:r>
      <w:r w:rsidRPr="002960FC">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for </w:t>
      </w:r>
      <w:r w:rsidRPr="00E938D0">
        <w:rPr>
          <w:rFonts w:ascii="Times New Roman" w:hAnsi="Times New Roman" w:cs="Times New Roman"/>
          <w:b/>
          <w:sz w:val="20"/>
          <w:szCs w:val="20"/>
        </w:rPr>
        <w:t>Model transfer/delivery</w:t>
      </w:r>
      <w:r>
        <w:rPr>
          <w:rFonts w:ascii="Times New Roman" w:hAnsi="Times New Roman" w:cs="Times New Roman" w:hint="eastAsia"/>
          <w:b/>
          <w:sz w:val="20"/>
          <w:szCs w:val="20"/>
        </w:rPr>
        <w:t xml:space="preserve"> </w:t>
      </w:r>
      <w:r w:rsidRPr="00C2050C">
        <w:rPr>
          <w:rFonts w:ascii="Times New Roman" w:hAnsi="Times New Roman" w:cs="Times New Roman"/>
          <w:b/>
          <w:sz w:val="20"/>
          <w:szCs w:val="20"/>
        </w:rPr>
        <w:t>for beam management with UE-side model</w:t>
      </w:r>
      <w:r>
        <w:rPr>
          <w:rFonts w:ascii="Times New Roman" w:hAnsi="Times New Roman" w:cs="Times New Roman" w:hint="eastAsia"/>
          <w:b/>
          <w:sz w:val="20"/>
          <w:szCs w:val="20"/>
        </w:rPr>
        <w:t>.</w:t>
      </w:r>
    </w:p>
    <w:p w:rsidR="00690E45" w:rsidRDefault="00690E45" w:rsidP="00690E45">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2b</w:t>
      </w:r>
      <w:r w:rsidRPr="00334CDB">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Remove CN node </w:t>
      </w:r>
      <w:r w:rsidR="00465B52">
        <w:rPr>
          <w:rFonts w:ascii="Times New Roman" w:hAnsi="Times New Roman" w:cs="Times New Roman" w:hint="eastAsia"/>
          <w:b/>
          <w:sz w:val="20"/>
          <w:szCs w:val="20"/>
        </w:rPr>
        <w:t xml:space="preserve">and the </w:t>
      </w:r>
      <w:r w:rsidR="00465B52">
        <w:rPr>
          <w:rFonts w:ascii="Times New Roman" w:hAnsi="Times New Roman" w:cs="Times New Roman"/>
          <w:b/>
          <w:sz w:val="20"/>
          <w:szCs w:val="20"/>
        </w:rPr>
        <w:t>involved</w:t>
      </w:r>
      <w:r w:rsidR="00465B52">
        <w:rPr>
          <w:rFonts w:ascii="Times New Roman" w:hAnsi="Times New Roman" w:cs="Times New Roman" w:hint="eastAsia"/>
          <w:b/>
          <w:sz w:val="20"/>
          <w:szCs w:val="20"/>
        </w:rPr>
        <w:t xml:space="preserve"> mapped entities </w:t>
      </w:r>
      <w:r>
        <w:rPr>
          <w:rFonts w:ascii="Times New Roman" w:hAnsi="Times New Roman" w:cs="Times New Roman" w:hint="eastAsia"/>
          <w:b/>
          <w:sz w:val="20"/>
          <w:szCs w:val="20"/>
        </w:rPr>
        <w:t>for BM use case</w:t>
      </w:r>
      <w:r w:rsidRPr="0086125A">
        <w:rPr>
          <w:rFonts w:ascii="Times New Roman" w:hAnsi="Times New Roman" w:cs="Times New Roman"/>
          <w:b/>
          <w:sz w:val="20"/>
          <w:szCs w:val="20"/>
        </w:rPr>
        <w:t xml:space="preserve"> </w:t>
      </w:r>
      <w:r w:rsidRPr="00C2050C">
        <w:rPr>
          <w:rFonts w:ascii="Times New Roman" w:hAnsi="Times New Roman" w:cs="Times New Roman"/>
          <w:b/>
          <w:sz w:val="20"/>
          <w:szCs w:val="20"/>
        </w:rPr>
        <w:t>with UE-side model</w:t>
      </w:r>
      <w:r>
        <w:rPr>
          <w:rFonts w:ascii="Times New Roman" w:hAnsi="Times New Roman" w:cs="Times New Roman" w:hint="eastAsia"/>
          <w:b/>
          <w:sz w:val="20"/>
          <w:szCs w:val="20"/>
        </w:rPr>
        <w:t xml:space="preserve"> or </w:t>
      </w:r>
      <w:r w:rsidRPr="00C2050C">
        <w:rPr>
          <w:rFonts w:ascii="Times New Roman" w:hAnsi="Times New Roman" w:cs="Times New Roman"/>
          <w:b/>
          <w:sz w:val="20"/>
          <w:szCs w:val="20"/>
        </w:rPr>
        <w:t xml:space="preserve">with </w:t>
      </w:r>
      <w:r>
        <w:rPr>
          <w:rFonts w:ascii="Times New Roman" w:hAnsi="Times New Roman" w:cs="Times New Roman" w:hint="eastAsia"/>
          <w:b/>
          <w:sz w:val="20"/>
          <w:szCs w:val="20"/>
        </w:rPr>
        <w:t>NW</w:t>
      </w:r>
      <w:r w:rsidRPr="00C2050C">
        <w:rPr>
          <w:rFonts w:ascii="Times New Roman" w:hAnsi="Times New Roman" w:cs="Times New Roman"/>
          <w:b/>
          <w:sz w:val="20"/>
          <w:szCs w:val="20"/>
        </w:rPr>
        <w:t>-side model</w:t>
      </w:r>
      <w:r>
        <w:rPr>
          <w:rFonts w:ascii="Times New Roman" w:hAnsi="Times New Roman" w:cs="Times New Roman" w:hint="eastAsia"/>
          <w:b/>
          <w:sz w:val="20"/>
          <w:szCs w:val="20"/>
        </w:rPr>
        <w:t>.</w:t>
      </w:r>
    </w:p>
    <w:p w:rsidR="009C4554" w:rsidRDefault="009C4554" w:rsidP="00690E45">
      <w:pPr>
        <w:pStyle w:val="sample-target"/>
        <w:spacing w:beforeLines="50" w:before="120" w:beforeAutospacing="0" w:afterLines="50" w:after="120" w:afterAutospacing="0"/>
        <w:jc w:val="both"/>
        <w:rPr>
          <w:rFonts w:ascii="Times New Roman" w:hAnsi="Times New Roman" w:cs="Times New Roman"/>
          <w:sz w:val="20"/>
          <w:szCs w:val="20"/>
        </w:rPr>
      </w:pPr>
      <w:r w:rsidRPr="009C4554">
        <w:rPr>
          <w:rFonts w:ascii="Times New Roman" w:hAnsi="Times New Roman" w:cs="Times New Roman" w:hint="eastAsia"/>
          <w:sz w:val="20"/>
          <w:szCs w:val="20"/>
        </w:rPr>
        <w:t>For the</w:t>
      </w:r>
      <w:r>
        <w:rPr>
          <w:rFonts w:ascii="Times New Roman" w:hAnsi="Times New Roman" w:cs="Times New Roman" w:hint="eastAsia"/>
          <w:sz w:val="20"/>
          <w:szCs w:val="20"/>
        </w:rPr>
        <w:t xml:space="preserve"> BM </w:t>
      </w:r>
      <w:r w:rsidRPr="009C4554">
        <w:rPr>
          <w:rFonts w:ascii="Times New Roman" w:hAnsi="Times New Roman" w:cs="Times New Roman"/>
          <w:sz w:val="20"/>
          <w:szCs w:val="20"/>
        </w:rPr>
        <w:t>with NW-side model</w:t>
      </w:r>
      <w:r>
        <w:rPr>
          <w:rFonts w:ascii="Times New Roman" w:hAnsi="Times New Roman" w:cs="Times New Roman" w:hint="eastAsia"/>
          <w:sz w:val="20"/>
          <w:szCs w:val="20"/>
        </w:rPr>
        <w:t xml:space="preserve">, since there is no connection between the OTT-server and the gNB, the </w:t>
      </w:r>
      <w:r w:rsidR="00626A24" w:rsidRPr="00626A24">
        <w:rPr>
          <w:rFonts w:ascii="Times New Roman" w:hAnsi="Times New Roman" w:cs="Times New Roman"/>
          <w:sz w:val="20"/>
          <w:szCs w:val="20"/>
        </w:rPr>
        <w:t>OTT server</w:t>
      </w:r>
      <w:r w:rsidR="00626A24">
        <w:rPr>
          <w:rFonts w:ascii="Times New Roman" w:hAnsi="Times New Roman" w:cs="Times New Roman" w:hint="eastAsia"/>
          <w:sz w:val="20"/>
          <w:szCs w:val="20"/>
        </w:rPr>
        <w:t xml:space="preserve"> and the </w:t>
      </w:r>
      <w:r w:rsidR="00626A24" w:rsidRPr="00626A24">
        <w:rPr>
          <w:rFonts w:ascii="Times New Roman" w:hAnsi="Times New Roman" w:cs="Times New Roman"/>
          <w:sz w:val="20"/>
          <w:szCs w:val="20"/>
        </w:rPr>
        <w:t>involved mapped entit</w:t>
      </w:r>
      <w:r w:rsidR="00626A24">
        <w:rPr>
          <w:rFonts w:ascii="Times New Roman" w:hAnsi="Times New Roman" w:cs="Times New Roman" w:hint="eastAsia"/>
          <w:sz w:val="20"/>
          <w:szCs w:val="20"/>
        </w:rPr>
        <w:t>y should also be removed.</w:t>
      </w:r>
    </w:p>
    <w:p w:rsidR="00626A24" w:rsidRDefault="00626A24" w:rsidP="00626A24">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2c</w:t>
      </w:r>
      <w:r w:rsidRPr="00334CDB">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Remove </w:t>
      </w:r>
      <w:r w:rsidRPr="00626A24">
        <w:rPr>
          <w:rFonts w:ascii="Times New Roman" w:hAnsi="Times New Roman" w:cs="Times New Roman"/>
          <w:b/>
          <w:sz w:val="20"/>
          <w:szCs w:val="20"/>
        </w:rPr>
        <w:t>OTT-server</w:t>
      </w:r>
      <w:r>
        <w:rPr>
          <w:rFonts w:ascii="Times New Roman" w:hAnsi="Times New Roman" w:cs="Times New Roman" w:hint="eastAsia"/>
          <w:b/>
          <w:sz w:val="20"/>
          <w:szCs w:val="20"/>
        </w:rPr>
        <w:t xml:space="preserve"> and the </w:t>
      </w:r>
      <w:r>
        <w:rPr>
          <w:rFonts w:ascii="Times New Roman" w:hAnsi="Times New Roman" w:cs="Times New Roman"/>
          <w:b/>
          <w:sz w:val="20"/>
          <w:szCs w:val="20"/>
        </w:rPr>
        <w:t>involved</w:t>
      </w:r>
      <w:r>
        <w:rPr>
          <w:rFonts w:ascii="Times New Roman" w:hAnsi="Times New Roman" w:cs="Times New Roman" w:hint="eastAsia"/>
          <w:b/>
          <w:sz w:val="20"/>
          <w:szCs w:val="20"/>
        </w:rPr>
        <w:t xml:space="preserve"> mapped entity for BM use case</w:t>
      </w:r>
      <w:r w:rsidRPr="0086125A">
        <w:rPr>
          <w:rFonts w:ascii="Times New Roman" w:hAnsi="Times New Roman" w:cs="Times New Roman"/>
          <w:b/>
          <w:sz w:val="20"/>
          <w:szCs w:val="20"/>
        </w:rPr>
        <w:t xml:space="preserve"> </w:t>
      </w:r>
      <w:r w:rsidRPr="00C2050C">
        <w:rPr>
          <w:rFonts w:ascii="Times New Roman" w:hAnsi="Times New Roman" w:cs="Times New Roman"/>
          <w:b/>
          <w:sz w:val="20"/>
          <w:szCs w:val="20"/>
        </w:rPr>
        <w:t xml:space="preserve">with </w:t>
      </w:r>
      <w:r>
        <w:rPr>
          <w:rFonts w:ascii="Times New Roman" w:hAnsi="Times New Roman" w:cs="Times New Roman" w:hint="eastAsia"/>
          <w:b/>
          <w:sz w:val="20"/>
          <w:szCs w:val="20"/>
        </w:rPr>
        <w:t>NW</w:t>
      </w:r>
      <w:r w:rsidRPr="00C2050C">
        <w:rPr>
          <w:rFonts w:ascii="Times New Roman" w:hAnsi="Times New Roman" w:cs="Times New Roman"/>
          <w:b/>
          <w:sz w:val="20"/>
          <w:szCs w:val="20"/>
        </w:rPr>
        <w:t>-side model</w:t>
      </w:r>
      <w:r>
        <w:rPr>
          <w:rFonts w:ascii="Times New Roman" w:hAnsi="Times New Roman" w:cs="Times New Roman" w:hint="eastAsia"/>
          <w:b/>
          <w:sz w:val="20"/>
          <w:szCs w:val="20"/>
        </w:rPr>
        <w:t>.</w:t>
      </w:r>
    </w:p>
    <w:p w:rsidR="00690E45" w:rsidRPr="00772451" w:rsidRDefault="00690E45" w:rsidP="00D53336">
      <w:pPr>
        <w:pStyle w:val="sample-target"/>
        <w:numPr>
          <w:ilvl w:val="0"/>
          <w:numId w:val="11"/>
        </w:numPr>
        <w:spacing w:beforeLines="50" w:before="120" w:beforeAutospacing="0" w:afterLines="50" w:after="120" w:afterAutospacing="0"/>
        <w:jc w:val="both"/>
        <w:rPr>
          <w:rFonts w:ascii="Times New Roman" w:hAnsi="Times New Roman" w:cs="Times New Roman"/>
          <w:b/>
          <w:i/>
          <w:sz w:val="20"/>
          <w:szCs w:val="20"/>
          <w:u w:val="single"/>
        </w:rPr>
      </w:pPr>
      <w:r w:rsidRPr="00772451">
        <w:rPr>
          <w:rFonts w:ascii="Times New Roman" w:hAnsi="Times New Roman" w:cs="Times New Roman"/>
          <w:b/>
          <w:i/>
          <w:sz w:val="20"/>
          <w:szCs w:val="20"/>
          <w:u w:val="single"/>
        </w:rPr>
        <w:t xml:space="preserve">For </w:t>
      </w:r>
      <w:r w:rsidRPr="000A1B67">
        <w:rPr>
          <w:rFonts w:ascii="Times New Roman" w:hAnsi="Times New Roman" w:cs="Times New Roman"/>
          <w:b/>
          <w:i/>
          <w:sz w:val="20"/>
          <w:szCs w:val="20"/>
          <w:u w:val="single"/>
        </w:rPr>
        <w:t>Positioning accuracy enhancement</w:t>
      </w:r>
      <w:r w:rsidRPr="00772451">
        <w:rPr>
          <w:rFonts w:ascii="Times New Roman" w:hAnsi="Times New Roman" w:cs="Times New Roman"/>
          <w:b/>
          <w:i/>
          <w:sz w:val="20"/>
          <w:szCs w:val="20"/>
          <w:u w:val="single"/>
        </w:rPr>
        <w:t>:</w:t>
      </w:r>
    </w:p>
    <w:p w:rsidR="00690E45" w:rsidRDefault="00690E45" w:rsidP="00690E45">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For p</w:t>
      </w:r>
      <w:r w:rsidRPr="002200A5">
        <w:rPr>
          <w:rFonts w:ascii="Times New Roman" w:hAnsi="Times New Roman" w:cs="Times New Roman"/>
          <w:sz w:val="20"/>
          <w:szCs w:val="20"/>
        </w:rPr>
        <w:t>ositioning accuracy enhancement</w:t>
      </w:r>
      <w:r>
        <w:rPr>
          <w:rFonts w:ascii="Times New Roman" w:hAnsi="Times New Roman" w:cs="Times New Roman" w:hint="eastAsia"/>
          <w:sz w:val="20"/>
          <w:szCs w:val="20"/>
        </w:rPr>
        <w:t>, t</w:t>
      </w:r>
      <w:r w:rsidRPr="00CB412B">
        <w:rPr>
          <w:rFonts w:ascii="Times New Roman" w:hAnsi="Times New Roman" w:cs="Times New Roman"/>
          <w:sz w:val="20"/>
          <w:szCs w:val="20"/>
        </w:rPr>
        <w:t xml:space="preserve">he Table </w:t>
      </w:r>
      <w:r>
        <w:rPr>
          <w:rFonts w:ascii="Times New Roman" w:hAnsi="Times New Roman" w:cs="Times New Roman" w:hint="eastAsia"/>
          <w:sz w:val="20"/>
          <w:szCs w:val="20"/>
        </w:rPr>
        <w:t>4, 5 and 6</w:t>
      </w:r>
      <w:r w:rsidRPr="00CB412B">
        <w:rPr>
          <w:rFonts w:ascii="Times New Roman" w:hAnsi="Times New Roman" w:cs="Times New Roman"/>
          <w:sz w:val="20"/>
          <w:szCs w:val="20"/>
        </w:rPr>
        <w:t xml:space="preserve"> </w:t>
      </w:r>
      <w:r>
        <w:rPr>
          <w:rFonts w:ascii="Times New Roman" w:hAnsi="Times New Roman" w:cs="Times New Roman" w:hint="eastAsia"/>
          <w:sz w:val="20"/>
          <w:szCs w:val="20"/>
        </w:rPr>
        <w:t xml:space="preserve">below </w:t>
      </w:r>
      <w:r w:rsidRPr="00CB412B">
        <w:rPr>
          <w:rFonts w:ascii="Times New Roman" w:hAnsi="Times New Roman" w:cs="Times New Roman"/>
          <w:sz w:val="20"/>
          <w:szCs w:val="20"/>
        </w:rPr>
        <w:t>can be used as starting point for discussion on mapping of AI/ML functions to physical entities</w:t>
      </w:r>
      <w:r>
        <w:rPr>
          <w:rFonts w:ascii="Times New Roman" w:hAnsi="Times New Roman" w:cs="Times New Roman" w:hint="eastAsia"/>
          <w:sz w:val="20"/>
          <w:szCs w:val="20"/>
        </w:rPr>
        <w:t>. And there is no FFS for Table5.</w:t>
      </w:r>
    </w:p>
    <w:p w:rsidR="00690E45" w:rsidRDefault="00690E45" w:rsidP="00690E45">
      <w:pPr>
        <w:spacing w:beforeLines="50" w:before="120"/>
        <w:jc w:val="center"/>
        <w:rPr>
          <w:rFonts w:ascii="Arial" w:eastAsia="宋体" w:hAnsi="Arial" w:cs="Arial"/>
          <w:lang w:eastAsia="zh-CN"/>
        </w:rPr>
      </w:pPr>
      <w:r>
        <w:rPr>
          <w:rFonts w:ascii="Arial" w:eastAsia="宋体" w:hAnsi="Arial" w:cs="Arial"/>
          <w:lang w:eastAsia="zh-CN"/>
        </w:rPr>
        <w:t xml:space="preserve">Table 4: The mapping of functions to physical entities for positioning with UE-side model (case 1 and 2a) </w:t>
      </w:r>
    </w:p>
    <w:tbl>
      <w:tblPr>
        <w:tblStyle w:val="a7"/>
        <w:tblW w:w="0" w:type="auto"/>
        <w:tblLook w:val="04A0" w:firstRow="1" w:lastRow="0" w:firstColumn="1" w:lastColumn="0" w:noHBand="0" w:noVBand="1"/>
      </w:tblPr>
      <w:tblGrid>
        <w:gridCol w:w="1145"/>
        <w:gridCol w:w="3889"/>
        <w:gridCol w:w="4252"/>
      </w:tblGrid>
      <w:tr w:rsidR="00690E45" w:rsidTr="00BA4163">
        <w:tc>
          <w:tcPr>
            <w:tcW w:w="1194"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b/>
                <w:bCs/>
                <w:lang w:eastAsia="zh-CN"/>
              </w:rPr>
              <w:t>Use case</w:t>
            </w:r>
          </w:p>
        </w:tc>
        <w:tc>
          <w:tcPr>
            <w:tcW w:w="4093"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
                <w:bCs/>
                <w:lang w:eastAsia="zh-CN"/>
              </w:rPr>
            </w:pPr>
            <w:r>
              <w:rPr>
                <w:rFonts w:ascii="Arial" w:eastAsia="宋体" w:hAnsi="Arial" w:cs="Arial"/>
                <w:b/>
                <w:bCs/>
                <w:lang w:eastAsia="zh-CN"/>
              </w:rPr>
              <w:t>AL/ML functions (if applicable)</w:t>
            </w:r>
          </w:p>
        </w:tc>
        <w:tc>
          <w:tcPr>
            <w:tcW w:w="4567"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
                <w:bCs/>
                <w:lang w:eastAsia="zh-CN"/>
              </w:rPr>
            </w:pPr>
            <w:r>
              <w:rPr>
                <w:rFonts w:ascii="Arial" w:eastAsia="宋体" w:hAnsi="Arial" w:cs="Arial"/>
                <w:b/>
                <w:bCs/>
                <w:lang w:eastAsia="zh-CN"/>
              </w:rPr>
              <w:t>Mapped entities</w:t>
            </w:r>
          </w:p>
        </w:tc>
      </w:tr>
      <w:tr w:rsidR="00690E45" w:rsidTr="00BA4163">
        <w:tc>
          <w:tcPr>
            <w:tcW w:w="1194"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a)</w:t>
            </w:r>
          </w:p>
        </w:tc>
        <w:tc>
          <w:tcPr>
            <w:tcW w:w="4093"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Model training (offline training)</w:t>
            </w:r>
          </w:p>
        </w:tc>
        <w:tc>
          <w:tcPr>
            <w:tcW w:w="4567"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UE-side OTT server, UE, [</w:t>
            </w:r>
            <w:r>
              <w:rPr>
                <w:rFonts w:ascii="Arial" w:eastAsia="宋体" w:hAnsi="Arial" w:cs="Arial"/>
                <w:highlight w:val="yellow"/>
                <w:lang w:eastAsia="zh-CN"/>
              </w:rPr>
              <w:t>FFS</w:t>
            </w:r>
            <w:r>
              <w:rPr>
                <w:rFonts w:ascii="Arial" w:eastAsia="宋体" w:hAnsi="Arial" w:cs="Arial"/>
                <w:lang w:eastAsia="zh-CN"/>
              </w:rPr>
              <w:t>: LMF, OAM, CN]</w:t>
            </w:r>
          </w:p>
        </w:tc>
      </w:tr>
      <w:tr w:rsidR="00690E45" w:rsidTr="00BA4163">
        <w:tc>
          <w:tcPr>
            <w:tcW w:w="1194"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b)</w:t>
            </w:r>
          </w:p>
        </w:tc>
        <w:tc>
          <w:tcPr>
            <w:tcW w:w="4093"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Cs/>
                <w:lang w:eastAsia="zh-CN"/>
              </w:rPr>
            </w:pPr>
            <w:r>
              <w:rPr>
                <w:rFonts w:ascii="Arial" w:eastAsia="宋体" w:hAnsi="Arial" w:cs="Arial"/>
                <w:bCs/>
                <w:kern w:val="2"/>
                <w:lang w:eastAsia="zh-CN"/>
              </w:rPr>
              <w:t>Model transfer/delivery</w:t>
            </w:r>
          </w:p>
        </w:tc>
        <w:tc>
          <w:tcPr>
            <w:tcW w:w="4567"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UE-side OTT server-&gt;UE, [</w:t>
            </w:r>
            <w:r>
              <w:rPr>
                <w:rFonts w:ascii="Arial" w:eastAsia="宋体" w:hAnsi="Arial" w:cs="Arial"/>
                <w:highlight w:val="yellow"/>
                <w:lang w:eastAsia="zh-CN"/>
              </w:rPr>
              <w:t>FFS</w:t>
            </w:r>
            <w:r>
              <w:rPr>
                <w:rFonts w:ascii="Arial" w:eastAsia="宋体" w:hAnsi="Arial" w:cs="Arial"/>
                <w:lang w:eastAsia="zh-CN"/>
              </w:rPr>
              <w:t>: LMF-&gt;UE, OAM-&gt;UE, CN-&gt;UE]</w:t>
            </w:r>
          </w:p>
        </w:tc>
      </w:tr>
      <w:tr w:rsidR="00690E45" w:rsidTr="00BA4163">
        <w:tc>
          <w:tcPr>
            <w:tcW w:w="1194"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c)</w:t>
            </w:r>
          </w:p>
        </w:tc>
        <w:tc>
          <w:tcPr>
            <w:tcW w:w="4093"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Cs/>
                <w:lang w:eastAsia="zh-CN"/>
              </w:rPr>
            </w:pPr>
            <w:r>
              <w:rPr>
                <w:rFonts w:ascii="Arial" w:eastAsia="宋体" w:hAnsi="Arial" w:cs="Arial"/>
                <w:bCs/>
                <w:kern w:val="2"/>
                <w:lang w:eastAsia="zh-CN"/>
              </w:rPr>
              <w:t>Inference</w:t>
            </w:r>
          </w:p>
        </w:tc>
        <w:tc>
          <w:tcPr>
            <w:tcW w:w="4567"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hAnsi="Arial" w:cs="Arial"/>
                <w:lang w:eastAsia="zh-CN"/>
              </w:rPr>
              <w:t>UE</w:t>
            </w:r>
          </w:p>
        </w:tc>
      </w:tr>
      <w:tr w:rsidR="00690E45" w:rsidTr="00BA4163">
        <w:tc>
          <w:tcPr>
            <w:tcW w:w="1194"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d)</w:t>
            </w:r>
          </w:p>
        </w:tc>
        <w:tc>
          <w:tcPr>
            <w:tcW w:w="4093"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Cs/>
                <w:lang w:eastAsia="zh-CN"/>
              </w:rPr>
            </w:pPr>
            <w:r>
              <w:rPr>
                <w:rFonts w:ascii="Arial" w:eastAsia="宋体" w:hAnsi="Arial" w:cs="Arial"/>
                <w:bCs/>
                <w:kern w:val="2"/>
                <w:lang w:eastAsia="zh-CN"/>
              </w:rPr>
              <w:t>Model/functionality monitoring</w:t>
            </w:r>
          </w:p>
        </w:tc>
        <w:tc>
          <w:tcPr>
            <w:tcW w:w="4567"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hAnsi="Arial" w:cs="Arial"/>
                <w:lang w:eastAsia="zh-CN"/>
              </w:rPr>
              <w:t>UE, LMF</w:t>
            </w:r>
          </w:p>
        </w:tc>
      </w:tr>
      <w:tr w:rsidR="00690E45" w:rsidTr="00BA4163">
        <w:tc>
          <w:tcPr>
            <w:tcW w:w="1194"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e)</w:t>
            </w:r>
          </w:p>
        </w:tc>
        <w:tc>
          <w:tcPr>
            <w:tcW w:w="4093"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Theme="minorEastAsia" w:hAnsi="Arial" w:cs="Arial"/>
                <w:bCs/>
                <w:lang w:eastAsia="zh-CN"/>
              </w:rPr>
            </w:pPr>
            <w:r>
              <w:rPr>
                <w:rFonts w:ascii="Arial" w:eastAsia="宋体" w:hAnsi="Arial" w:cs="Arial"/>
                <w:bCs/>
                <w:kern w:val="2"/>
                <w:lang w:eastAsia="zh-CN"/>
              </w:rPr>
              <w:t>Model/functionality control (selection, (de)activation, switching, fallback)</w:t>
            </w:r>
          </w:p>
        </w:tc>
        <w:tc>
          <w:tcPr>
            <w:tcW w:w="4567"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Malgun Gothic" w:hAnsi="Arial" w:cs="Arial"/>
                <w:lang w:eastAsia="zh-CN"/>
              </w:rPr>
            </w:pPr>
            <w:r>
              <w:rPr>
                <w:rFonts w:ascii="Arial" w:hAnsi="Arial" w:cs="Arial"/>
                <w:lang w:eastAsia="zh-CN"/>
              </w:rPr>
              <w:t>UE</w:t>
            </w:r>
            <w:r>
              <w:rPr>
                <w:rFonts w:ascii="Arial" w:eastAsia="宋体" w:hAnsi="Arial" w:cs="Arial"/>
                <w:kern w:val="2"/>
                <w:lang w:eastAsia="zh-CN"/>
              </w:rPr>
              <w:t xml:space="preserve"> if monitoring resides at UE</w:t>
            </w:r>
            <w:r>
              <w:rPr>
                <w:rFonts w:ascii="Arial" w:hAnsi="Arial" w:cs="Arial"/>
                <w:lang w:eastAsia="zh-CN"/>
              </w:rPr>
              <w:t xml:space="preserve">, </w:t>
            </w:r>
          </w:p>
          <w:p w:rsidR="00690E45" w:rsidRDefault="00690E45" w:rsidP="00BA4163">
            <w:pPr>
              <w:jc w:val="center"/>
              <w:rPr>
                <w:rFonts w:ascii="Arial" w:eastAsia="Malgun Gothic" w:hAnsi="Arial" w:cs="Arial"/>
                <w:lang w:eastAsia="zh-CN"/>
              </w:rPr>
            </w:pPr>
            <w:r>
              <w:rPr>
                <w:rFonts w:ascii="Arial" w:hAnsi="Arial" w:cs="Arial"/>
                <w:lang w:eastAsia="zh-CN"/>
              </w:rPr>
              <w:t>LMF</w:t>
            </w:r>
            <w:r>
              <w:rPr>
                <w:rFonts w:ascii="Arial" w:eastAsia="宋体" w:hAnsi="Arial" w:cs="Arial"/>
                <w:kern w:val="2"/>
                <w:lang w:eastAsia="zh-CN"/>
              </w:rPr>
              <w:t xml:space="preserve"> if monitoring resides at UE or LMF</w:t>
            </w:r>
          </w:p>
        </w:tc>
      </w:tr>
    </w:tbl>
    <w:p w:rsidR="00690E45" w:rsidRPr="00913716" w:rsidRDefault="00690E45" w:rsidP="00690E45">
      <w:pPr>
        <w:spacing w:beforeLines="50" w:before="120"/>
        <w:jc w:val="center"/>
        <w:rPr>
          <w:rFonts w:ascii="Arial" w:eastAsia="宋体" w:hAnsi="Arial" w:cs="Arial"/>
          <w:lang w:eastAsia="zh-CN"/>
        </w:rPr>
      </w:pPr>
      <w:r w:rsidRPr="00913716">
        <w:rPr>
          <w:rFonts w:ascii="Arial" w:eastAsia="宋体" w:hAnsi="Arial" w:cs="Arial"/>
          <w:lang w:eastAsia="zh-CN"/>
        </w:rPr>
        <w:t xml:space="preserve">Table 5: The mapping of functions to entities for positioning with LMF-side model (case 2b and 3b) </w:t>
      </w:r>
    </w:p>
    <w:tbl>
      <w:tblPr>
        <w:tblStyle w:val="10"/>
        <w:tblW w:w="0" w:type="auto"/>
        <w:tblInd w:w="0" w:type="dxa"/>
        <w:tblLook w:val="04A0" w:firstRow="1" w:lastRow="0" w:firstColumn="1" w:lastColumn="0" w:noHBand="0" w:noVBand="1"/>
      </w:tblPr>
      <w:tblGrid>
        <w:gridCol w:w="1764"/>
        <w:gridCol w:w="3615"/>
        <w:gridCol w:w="3907"/>
      </w:tblGrid>
      <w:tr w:rsidR="00690E45" w:rsidRPr="00913716" w:rsidTr="00BA4163">
        <w:tc>
          <w:tcPr>
            <w:tcW w:w="1894" w:type="dxa"/>
            <w:tcBorders>
              <w:top w:val="single" w:sz="4" w:space="0" w:color="auto"/>
              <w:left w:val="single" w:sz="4" w:space="0" w:color="auto"/>
              <w:bottom w:val="single" w:sz="4" w:space="0" w:color="auto"/>
              <w:right w:val="single" w:sz="4" w:space="0" w:color="auto"/>
            </w:tcBorders>
            <w:vAlign w:val="center"/>
          </w:tcPr>
          <w:p w:rsidR="00690E45" w:rsidRPr="00913716" w:rsidRDefault="00690E45" w:rsidP="00BA4163">
            <w:pPr>
              <w:jc w:val="center"/>
              <w:rPr>
                <w:rFonts w:ascii="Arial" w:eastAsia="宋体" w:hAnsi="Arial" w:cs="Arial"/>
                <w:szCs w:val="20"/>
                <w:lang w:eastAsia="zh-CN"/>
              </w:rPr>
            </w:pPr>
          </w:p>
        </w:tc>
        <w:tc>
          <w:tcPr>
            <w:tcW w:w="3779"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b/>
                <w:bCs/>
                <w:szCs w:val="20"/>
                <w:lang w:eastAsia="zh-CN"/>
              </w:rPr>
            </w:pPr>
            <w:r w:rsidRPr="00913716">
              <w:rPr>
                <w:rFonts w:ascii="Arial" w:eastAsia="宋体" w:hAnsi="Arial" w:cs="Arial"/>
                <w:b/>
                <w:bCs/>
                <w:szCs w:val="20"/>
                <w:lang w:eastAsia="zh-CN"/>
              </w:rPr>
              <w:t>AL/ML functions (if applicable)</w:t>
            </w:r>
          </w:p>
        </w:tc>
        <w:tc>
          <w:tcPr>
            <w:tcW w:w="4184"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b/>
                <w:bCs/>
                <w:szCs w:val="20"/>
                <w:lang w:eastAsia="zh-CN"/>
              </w:rPr>
            </w:pPr>
            <w:r w:rsidRPr="00913716">
              <w:rPr>
                <w:rFonts w:ascii="Arial" w:eastAsia="宋体" w:hAnsi="Arial" w:cs="Arial"/>
                <w:b/>
                <w:bCs/>
                <w:szCs w:val="20"/>
                <w:lang w:eastAsia="zh-CN"/>
              </w:rPr>
              <w:t>Mapped entities</w:t>
            </w:r>
          </w:p>
        </w:tc>
      </w:tr>
      <w:tr w:rsidR="00690E45" w:rsidRPr="00913716" w:rsidTr="00BA4163">
        <w:tc>
          <w:tcPr>
            <w:tcW w:w="1894"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宋体" w:hAnsi="Arial" w:cs="Arial"/>
                <w:szCs w:val="20"/>
                <w:lang w:eastAsia="zh-CN"/>
              </w:rPr>
              <w:t>a)</w:t>
            </w:r>
          </w:p>
        </w:tc>
        <w:tc>
          <w:tcPr>
            <w:tcW w:w="3779"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宋体" w:hAnsi="Arial" w:cs="Arial"/>
                <w:szCs w:val="20"/>
                <w:lang w:eastAsia="zh-CN"/>
              </w:rPr>
              <w:t>Model training (offline training)</w:t>
            </w:r>
          </w:p>
        </w:tc>
        <w:tc>
          <w:tcPr>
            <w:tcW w:w="4184"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宋体" w:hAnsi="Arial" w:cs="Arial"/>
                <w:szCs w:val="20"/>
                <w:lang w:eastAsia="zh-CN"/>
              </w:rPr>
              <w:t>LMF</w:t>
            </w:r>
          </w:p>
        </w:tc>
      </w:tr>
      <w:tr w:rsidR="00690E45" w:rsidRPr="00913716" w:rsidTr="00BA4163">
        <w:tc>
          <w:tcPr>
            <w:tcW w:w="1894"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宋体" w:hAnsi="Arial" w:cs="Arial"/>
                <w:szCs w:val="20"/>
                <w:lang w:eastAsia="zh-CN"/>
              </w:rPr>
              <w:t>b)</w:t>
            </w:r>
          </w:p>
        </w:tc>
        <w:tc>
          <w:tcPr>
            <w:tcW w:w="3779"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bCs/>
                <w:szCs w:val="20"/>
                <w:lang w:eastAsia="zh-CN"/>
              </w:rPr>
            </w:pPr>
            <w:r w:rsidRPr="00913716">
              <w:rPr>
                <w:rFonts w:ascii="Arial" w:eastAsia="宋体" w:hAnsi="Arial" w:cs="Arial"/>
                <w:bCs/>
                <w:kern w:val="2"/>
                <w:szCs w:val="20"/>
                <w:lang w:eastAsia="zh-CN"/>
              </w:rPr>
              <w:t>Model transfer/delivery</w:t>
            </w:r>
          </w:p>
        </w:tc>
        <w:tc>
          <w:tcPr>
            <w:tcW w:w="4184"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宋体" w:hAnsi="Arial" w:cs="Arial"/>
                <w:szCs w:val="20"/>
                <w:lang w:eastAsia="zh-CN"/>
              </w:rPr>
              <w:t>N/A</w:t>
            </w:r>
          </w:p>
        </w:tc>
      </w:tr>
      <w:tr w:rsidR="00690E45" w:rsidRPr="00913716" w:rsidTr="00BA4163">
        <w:tc>
          <w:tcPr>
            <w:tcW w:w="1894"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宋体" w:hAnsi="Arial" w:cs="Arial"/>
                <w:szCs w:val="20"/>
                <w:lang w:eastAsia="zh-CN"/>
              </w:rPr>
              <w:t>c)</w:t>
            </w:r>
          </w:p>
        </w:tc>
        <w:tc>
          <w:tcPr>
            <w:tcW w:w="3779"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bCs/>
                <w:szCs w:val="20"/>
                <w:lang w:eastAsia="zh-CN"/>
              </w:rPr>
            </w:pPr>
            <w:r w:rsidRPr="00913716">
              <w:rPr>
                <w:rFonts w:ascii="Arial" w:eastAsia="宋体" w:hAnsi="Arial" w:cs="Arial"/>
                <w:bCs/>
                <w:kern w:val="2"/>
                <w:szCs w:val="20"/>
                <w:lang w:eastAsia="zh-CN"/>
              </w:rPr>
              <w:t>Inference</w:t>
            </w:r>
          </w:p>
        </w:tc>
        <w:tc>
          <w:tcPr>
            <w:tcW w:w="4184"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宋体" w:hAnsi="Arial" w:cs="Arial"/>
                <w:szCs w:val="20"/>
                <w:lang w:eastAsia="zh-CN"/>
              </w:rPr>
              <w:t>LMF</w:t>
            </w:r>
          </w:p>
        </w:tc>
      </w:tr>
      <w:tr w:rsidR="00690E45" w:rsidRPr="00913716" w:rsidTr="00BA4163">
        <w:tc>
          <w:tcPr>
            <w:tcW w:w="1894"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宋体" w:hAnsi="Arial" w:cs="Arial"/>
                <w:szCs w:val="20"/>
                <w:lang w:eastAsia="zh-CN"/>
              </w:rPr>
              <w:t>d)</w:t>
            </w:r>
          </w:p>
        </w:tc>
        <w:tc>
          <w:tcPr>
            <w:tcW w:w="3779"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bCs/>
                <w:szCs w:val="20"/>
                <w:lang w:eastAsia="zh-CN"/>
              </w:rPr>
            </w:pPr>
            <w:r w:rsidRPr="00913716">
              <w:rPr>
                <w:rFonts w:ascii="Arial" w:eastAsia="宋体" w:hAnsi="Arial" w:cs="Arial"/>
                <w:bCs/>
                <w:kern w:val="2"/>
                <w:szCs w:val="20"/>
                <w:lang w:eastAsia="zh-CN"/>
              </w:rPr>
              <w:t>Model/functionality monitoring</w:t>
            </w:r>
          </w:p>
        </w:tc>
        <w:tc>
          <w:tcPr>
            <w:tcW w:w="4184"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Malgun Gothic" w:hAnsi="Arial" w:cs="Arial"/>
                <w:szCs w:val="20"/>
                <w:lang w:eastAsia="zh-CN"/>
              </w:rPr>
              <w:t>LMF</w:t>
            </w:r>
          </w:p>
        </w:tc>
      </w:tr>
      <w:tr w:rsidR="00690E45" w:rsidRPr="00913716" w:rsidTr="00BA4163">
        <w:tc>
          <w:tcPr>
            <w:tcW w:w="1894"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宋体" w:hAnsi="Arial" w:cs="Arial"/>
                <w:szCs w:val="20"/>
                <w:lang w:eastAsia="zh-CN"/>
              </w:rPr>
              <w:t>e)</w:t>
            </w:r>
          </w:p>
        </w:tc>
        <w:tc>
          <w:tcPr>
            <w:tcW w:w="3779"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bCs/>
                <w:szCs w:val="20"/>
                <w:lang w:eastAsia="zh-CN"/>
              </w:rPr>
            </w:pPr>
            <w:r w:rsidRPr="00913716">
              <w:rPr>
                <w:rFonts w:ascii="Arial" w:eastAsia="宋体" w:hAnsi="Arial" w:cs="Arial"/>
                <w:bCs/>
                <w:kern w:val="2"/>
                <w:szCs w:val="20"/>
                <w:lang w:eastAsia="zh-CN"/>
              </w:rPr>
              <w:t>Model/functionality control (selection, (de)activation, switching, fallback)</w:t>
            </w:r>
          </w:p>
        </w:tc>
        <w:tc>
          <w:tcPr>
            <w:tcW w:w="4184"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Malgun Gothic" w:hAnsi="Arial" w:cs="Arial"/>
                <w:szCs w:val="20"/>
                <w:lang w:eastAsia="zh-CN"/>
              </w:rPr>
            </w:pPr>
            <w:r w:rsidRPr="00913716">
              <w:rPr>
                <w:rFonts w:ascii="Arial" w:eastAsia="Malgun Gothic" w:hAnsi="Arial" w:cs="Arial"/>
                <w:szCs w:val="20"/>
                <w:lang w:eastAsia="zh-CN"/>
              </w:rPr>
              <w:t>LMF</w:t>
            </w:r>
          </w:p>
        </w:tc>
      </w:tr>
    </w:tbl>
    <w:p w:rsidR="00690E45" w:rsidRPr="00913716" w:rsidRDefault="00690E45" w:rsidP="00690E45">
      <w:pPr>
        <w:spacing w:beforeLines="50" w:before="120"/>
        <w:jc w:val="center"/>
        <w:rPr>
          <w:rFonts w:ascii="Arial" w:eastAsia="宋体" w:hAnsi="Arial" w:cs="Arial"/>
          <w:lang w:eastAsia="zh-CN"/>
        </w:rPr>
      </w:pPr>
      <w:r w:rsidRPr="00913716">
        <w:rPr>
          <w:rFonts w:ascii="Arial" w:eastAsia="宋体" w:hAnsi="Arial" w:cs="Arial"/>
          <w:lang w:eastAsia="zh-CN"/>
        </w:rPr>
        <w:t xml:space="preserve">Table 6: The mapping of AI/ML functions to entities for positioning with gNB-side model (case 3a) </w:t>
      </w:r>
    </w:p>
    <w:tbl>
      <w:tblPr>
        <w:tblStyle w:val="21"/>
        <w:tblW w:w="0" w:type="auto"/>
        <w:tblInd w:w="0" w:type="dxa"/>
        <w:tblLook w:val="04A0" w:firstRow="1" w:lastRow="0" w:firstColumn="1" w:lastColumn="0" w:noHBand="0" w:noVBand="1"/>
      </w:tblPr>
      <w:tblGrid>
        <w:gridCol w:w="1783"/>
        <w:gridCol w:w="3560"/>
        <w:gridCol w:w="3943"/>
      </w:tblGrid>
      <w:tr w:rsidR="00690E45" w:rsidRPr="00913716" w:rsidTr="00BA4163">
        <w:tc>
          <w:tcPr>
            <w:tcW w:w="1893"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b/>
                <w:szCs w:val="20"/>
                <w:lang w:eastAsia="zh-CN"/>
              </w:rPr>
            </w:pPr>
            <w:r w:rsidRPr="00913716">
              <w:rPr>
                <w:rFonts w:ascii="Arial" w:eastAsia="宋体" w:hAnsi="Arial" w:cs="Arial"/>
                <w:b/>
                <w:bCs/>
                <w:szCs w:val="20"/>
                <w:lang w:eastAsia="zh-CN"/>
              </w:rPr>
              <w:t>Use case</w:t>
            </w:r>
          </w:p>
        </w:tc>
        <w:tc>
          <w:tcPr>
            <w:tcW w:w="3726"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b/>
                <w:bCs/>
                <w:szCs w:val="20"/>
                <w:lang w:eastAsia="zh-CN"/>
              </w:rPr>
            </w:pPr>
            <w:r w:rsidRPr="00913716">
              <w:rPr>
                <w:rFonts w:ascii="Arial" w:eastAsia="宋体" w:hAnsi="Arial" w:cs="Arial"/>
                <w:b/>
                <w:bCs/>
                <w:szCs w:val="20"/>
                <w:lang w:eastAsia="zh-CN"/>
              </w:rPr>
              <w:t>AL/ML functions (if applicable)</w:t>
            </w:r>
          </w:p>
        </w:tc>
        <w:tc>
          <w:tcPr>
            <w:tcW w:w="4235"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b/>
                <w:bCs/>
                <w:szCs w:val="20"/>
                <w:lang w:eastAsia="zh-CN"/>
              </w:rPr>
            </w:pPr>
            <w:r w:rsidRPr="00913716">
              <w:rPr>
                <w:rFonts w:ascii="Arial" w:eastAsia="宋体" w:hAnsi="Arial" w:cs="Arial"/>
                <w:b/>
                <w:bCs/>
                <w:szCs w:val="20"/>
                <w:lang w:eastAsia="zh-CN"/>
              </w:rPr>
              <w:t>Mapped entities</w:t>
            </w:r>
          </w:p>
        </w:tc>
      </w:tr>
      <w:tr w:rsidR="00690E45" w:rsidRPr="00913716" w:rsidTr="00BA4163">
        <w:tc>
          <w:tcPr>
            <w:tcW w:w="1893"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宋体" w:hAnsi="Arial" w:cs="Arial"/>
                <w:szCs w:val="20"/>
                <w:lang w:eastAsia="zh-CN"/>
              </w:rPr>
              <w:t>a)</w:t>
            </w:r>
          </w:p>
        </w:tc>
        <w:tc>
          <w:tcPr>
            <w:tcW w:w="3726"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宋体" w:hAnsi="Arial" w:cs="Arial"/>
                <w:szCs w:val="20"/>
                <w:lang w:eastAsia="zh-CN"/>
              </w:rPr>
              <w:t>Model training (offline training)</w:t>
            </w:r>
          </w:p>
        </w:tc>
        <w:tc>
          <w:tcPr>
            <w:tcW w:w="4235"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宋体" w:hAnsi="Arial" w:cs="Arial"/>
                <w:szCs w:val="20"/>
                <w:lang w:eastAsia="zh-CN"/>
              </w:rPr>
              <w:t>gNB, OAM, [</w:t>
            </w:r>
            <w:r w:rsidRPr="00913716">
              <w:rPr>
                <w:rFonts w:ascii="Arial" w:eastAsia="宋体" w:hAnsi="Arial" w:cs="Arial"/>
                <w:szCs w:val="20"/>
                <w:highlight w:val="yellow"/>
                <w:lang w:eastAsia="zh-CN"/>
              </w:rPr>
              <w:t>FFS</w:t>
            </w:r>
            <w:r w:rsidRPr="00913716">
              <w:rPr>
                <w:rFonts w:ascii="Arial" w:eastAsia="宋体" w:hAnsi="Arial" w:cs="Arial"/>
                <w:szCs w:val="20"/>
                <w:lang w:eastAsia="zh-CN"/>
              </w:rPr>
              <w:t>: LMF</w:t>
            </w:r>
            <w:r w:rsidRPr="003047BC">
              <w:rPr>
                <w:rFonts w:ascii="Arial" w:eastAsia="宋体" w:hAnsi="Arial" w:cs="Arial"/>
                <w:sz w:val="21"/>
                <w:szCs w:val="21"/>
                <w:lang w:eastAsia="zh-CN"/>
              </w:rPr>
              <w:t>]</w:t>
            </w:r>
          </w:p>
        </w:tc>
      </w:tr>
      <w:tr w:rsidR="00690E45" w:rsidRPr="00913716" w:rsidTr="00BA4163">
        <w:tc>
          <w:tcPr>
            <w:tcW w:w="1893"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宋体" w:hAnsi="Arial" w:cs="Arial"/>
                <w:szCs w:val="20"/>
                <w:lang w:eastAsia="zh-CN"/>
              </w:rPr>
              <w:t>b)</w:t>
            </w:r>
          </w:p>
        </w:tc>
        <w:tc>
          <w:tcPr>
            <w:tcW w:w="3726"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bCs/>
                <w:szCs w:val="20"/>
                <w:lang w:eastAsia="zh-CN"/>
              </w:rPr>
            </w:pPr>
            <w:r w:rsidRPr="00913716">
              <w:rPr>
                <w:rFonts w:ascii="Arial" w:eastAsia="宋体" w:hAnsi="Arial" w:cs="Arial"/>
                <w:bCs/>
                <w:kern w:val="2"/>
                <w:szCs w:val="20"/>
                <w:lang w:eastAsia="zh-CN"/>
              </w:rPr>
              <w:t>Model transfer/delivery</w:t>
            </w:r>
          </w:p>
        </w:tc>
        <w:tc>
          <w:tcPr>
            <w:tcW w:w="4235"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宋体" w:hAnsi="Arial" w:cs="Arial"/>
                <w:szCs w:val="20"/>
                <w:lang w:eastAsia="zh-CN"/>
              </w:rPr>
              <w:t>OAM-&gt;gNB, [</w:t>
            </w:r>
            <w:r w:rsidRPr="00913716">
              <w:rPr>
                <w:rFonts w:ascii="Arial" w:eastAsia="宋体" w:hAnsi="Arial" w:cs="Arial"/>
                <w:szCs w:val="20"/>
                <w:highlight w:val="yellow"/>
                <w:lang w:eastAsia="zh-CN"/>
              </w:rPr>
              <w:t>FFS</w:t>
            </w:r>
            <w:r w:rsidRPr="00913716">
              <w:rPr>
                <w:rFonts w:ascii="Arial" w:eastAsia="宋体" w:hAnsi="Arial" w:cs="Arial"/>
                <w:szCs w:val="20"/>
                <w:lang w:eastAsia="zh-CN"/>
              </w:rPr>
              <w:t>: LMF-&gt;gNB]</w:t>
            </w:r>
          </w:p>
        </w:tc>
      </w:tr>
      <w:tr w:rsidR="00690E45" w:rsidRPr="00913716" w:rsidTr="00BA4163">
        <w:tc>
          <w:tcPr>
            <w:tcW w:w="1893"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宋体" w:hAnsi="Arial" w:cs="Arial"/>
                <w:szCs w:val="20"/>
                <w:lang w:eastAsia="zh-CN"/>
              </w:rPr>
              <w:t>c)</w:t>
            </w:r>
          </w:p>
        </w:tc>
        <w:tc>
          <w:tcPr>
            <w:tcW w:w="3726"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bCs/>
                <w:szCs w:val="20"/>
                <w:lang w:eastAsia="zh-CN"/>
              </w:rPr>
            </w:pPr>
            <w:r w:rsidRPr="00913716">
              <w:rPr>
                <w:rFonts w:ascii="Arial" w:eastAsia="宋体" w:hAnsi="Arial" w:cs="Arial"/>
                <w:bCs/>
                <w:kern w:val="2"/>
                <w:szCs w:val="20"/>
                <w:lang w:eastAsia="zh-CN"/>
              </w:rPr>
              <w:t>Inference</w:t>
            </w:r>
          </w:p>
        </w:tc>
        <w:tc>
          <w:tcPr>
            <w:tcW w:w="4235"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宋体" w:hAnsi="Arial" w:cs="Arial"/>
                <w:szCs w:val="20"/>
                <w:lang w:eastAsia="zh-CN"/>
              </w:rPr>
              <w:t>gNB</w:t>
            </w:r>
          </w:p>
        </w:tc>
      </w:tr>
      <w:tr w:rsidR="00690E45" w:rsidRPr="00913716" w:rsidTr="00BA4163">
        <w:tc>
          <w:tcPr>
            <w:tcW w:w="1893"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宋体" w:hAnsi="Arial" w:cs="Arial"/>
                <w:szCs w:val="20"/>
                <w:lang w:eastAsia="zh-CN"/>
              </w:rPr>
              <w:t>d)</w:t>
            </w:r>
          </w:p>
        </w:tc>
        <w:tc>
          <w:tcPr>
            <w:tcW w:w="3726"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bCs/>
                <w:szCs w:val="20"/>
                <w:lang w:eastAsia="zh-CN"/>
              </w:rPr>
            </w:pPr>
            <w:r w:rsidRPr="00913716">
              <w:rPr>
                <w:rFonts w:ascii="Arial" w:eastAsia="宋体" w:hAnsi="Arial" w:cs="Arial"/>
                <w:bCs/>
                <w:kern w:val="2"/>
                <w:szCs w:val="20"/>
                <w:lang w:eastAsia="zh-CN"/>
              </w:rPr>
              <w:t>Model/functionality monitoring</w:t>
            </w:r>
          </w:p>
        </w:tc>
        <w:tc>
          <w:tcPr>
            <w:tcW w:w="4235"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宋体" w:hAnsi="Arial" w:cs="Arial"/>
                <w:szCs w:val="20"/>
                <w:lang w:eastAsia="zh-CN"/>
              </w:rPr>
              <w:t>gNB, [</w:t>
            </w:r>
            <w:r w:rsidRPr="00913716">
              <w:rPr>
                <w:rFonts w:ascii="Arial" w:eastAsia="宋体" w:hAnsi="Arial" w:cs="Arial"/>
                <w:szCs w:val="20"/>
                <w:highlight w:val="yellow"/>
                <w:lang w:eastAsia="zh-CN"/>
              </w:rPr>
              <w:t>FFS</w:t>
            </w:r>
            <w:r w:rsidRPr="00913716">
              <w:rPr>
                <w:rFonts w:ascii="Arial" w:eastAsia="宋体" w:hAnsi="Arial" w:cs="Arial"/>
                <w:szCs w:val="20"/>
                <w:lang w:eastAsia="zh-CN"/>
              </w:rPr>
              <w:t>: LMF</w:t>
            </w:r>
            <w:r w:rsidRPr="003047BC">
              <w:rPr>
                <w:rFonts w:ascii="Arial" w:eastAsia="宋体" w:hAnsi="Arial" w:cs="Arial"/>
                <w:sz w:val="21"/>
                <w:szCs w:val="21"/>
                <w:lang w:eastAsia="zh-CN"/>
              </w:rPr>
              <w:t>]</w:t>
            </w:r>
          </w:p>
        </w:tc>
      </w:tr>
      <w:tr w:rsidR="00690E45" w:rsidRPr="00913716" w:rsidTr="00BA4163">
        <w:tc>
          <w:tcPr>
            <w:tcW w:w="1893"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宋体" w:hAnsi="Arial" w:cs="Arial"/>
                <w:szCs w:val="20"/>
                <w:lang w:eastAsia="zh-CN"/>
              </w:rPr>
              <w:t>e)</w:t>
            </w:r>
          </w:p>
        </w:tc>
        <w:tc>
          <w:tcPr>
            <w:tcW w:w="3726"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bCs/>
                <w:szCs w:val="20"/>
                <w:lang w:eastAsia="zh-CN"/>
              </w:rPr>
            </w:pPr>
            <w:r w:rsidRPr="00913716">
              <w:rPr>
                <w:rFonts w:ascii="Arial" w:eastAsia="宋体" w:hAnsi="Arial" w:cs="Arial"/>
                <w:bCs/>
                <w:kern w:val="2"/>
                <w:szCs w:val="20"/>
                <w:lang w:eastAsia="zh-CN"/>
              </w:rPr>
              <w:t>Model/functionality control (selection, (de)activation, switching, fallback)</w:t>
            </w:r>
          </w:p>
        </w:tc>
        <w:tc>
          <w:tcPr>
            <w:tcW w:w="4235"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Malgun Gothic" w:hAnsi="Arial" w:cs="Arial"/>
                <w:szCs w:val="20"/>
                <w:lang w:eastAsia="zh-CN"/>
              </w:rPr>
              <w:t>gNB, [</w:t>
            </w:r>
            <w:r w:rsidRPr="00913716">
              <w:rPr>
                <w:rFonts w:ascii="Arial" w:eastAsia="Malgun Gothic" w:hAnsi="Arial" w:cs="Arial"/>
                <w:szCs w:val="20"/>
                <w:highlight w:val="yellow"/>
                <w:lang w:eastAsia="zh-CN"/>
              </w:rPr>
              <w:t>FFS</w:t>
            </w:r>
            <w:r w:rsidRPr="00913716">
              <w:rPr>
                <w:rFonts w:ascii="Arial" w:eastAsia="Malgun Gothic" w:hAnsi="Arial" w:cs="Arial"/>
                <w:szCs w:val="20"/>
                <w:lang w:eastAsia="zh-CN"/>
              </w:rPr>
              <w:t>: LMF</w:t>
            </w:r>
            <w:r w:rsidRPr="003047BC">
              <w:rPr>
                <w:rFonts w:ascii="Arial" w:eastAsia="宋体" w:hAnsi="Arial" w:cs="Arial"/>
                <w:sz w:val="21"/>
                <w:szCs w:val="21"/>
                <w:lang w:eastAsia="zh-CN"/>
              </w:rPr>
              <w:t>]</w:t>
            </w:r>
          </w:p>
        </w:tc>
      </w:tr>
    </w:tbl>
    <w:p w:rsidR="00690E45" w:rsidRPr="00117C5A" w:rsidRDefault="00690E45" w:rsidP="00690E45">
      <w:pPr>
        <w:pStyle w:val="sample-target"/>
        <w:spacing w:beforeLines="50" w:before="120" w:beforeAutospacing="0" w:afterLines="50" w:after="120" w:afterAutospacing="0"/>
        <w:jc w:val="both"/>
        <w:rPr>
          <w:rFonts w:ascii="Times New Roman" w:hAnsi="Times New Roman" w:cs="Times New Roman"/>
          <w:sz w:val="20"/>
          <w:szCs w:val="20"/>
        </w:rPr>
      </w:pPr>
      <w:r w:rsidRPr="00117C5A">
        <w:rPr>
          <w:rFonts w:ascii="Times New Roman" w:hAnsi="Times New Roman" w:cs="Times New Roman" w:hint="eastAsia"/>
          <w:sz w:val="20"/>
          <w:szCs w:val="20"/>
        </w:rPr>
        <w:lastRenderedPageBreak/>
        <w:t xml:space="preserve">For </w:t>
      </w:r>
      <w:r w:rsidRPr="00117C5A">
        <w:rPr>
          <w:rFonts w:ascii="Times New Roman" w:hAnsi="Times New Roman" w:cs="Times New Roman"/>
          <w:sz w:val="20"/>
          <w:szCs w:val="20"/>
        </w:rPr>
        <w:t>positioning with UE-side model (case 1 and 2a)</w:t>
      </w:r>
      <w:r>
        <w:rPr>
          <w:rFonts w:ascii="Times New Roman" w:hAnsi="Times New Roman" w:cs="Times New Roman" w:hint="eastAsia"/>
          <w:sz w:val="20"/>
          <w:szCs w:val="20"/>
        </w:rPr>
        <w:t>, similar to CSI enhancement and BM use cases, the m</w:t>
      </w:r>
      <w:r w:rsidRPr="001A662A">
        <w:rPr>
          <w:rFonts w:ascii="Times New Roman" w:hAnsi="Times New Roman" w:cs="Times New Roman"/>
          <w:sz w:val="20"/>
          <w:szCs w:val="20"/>
        </w:rPr>
        <w:t>apped entities involves CN node</w:t>
      </w:r>
      <w:r>
        <w:rPr>
          <w:rFonts w:ascii="Times New Roman" w:hAnsi="Times New Roman" w:cs="Times New Roman" w:hint="eastAsia"/>
          <w:sz w:val="20"/>
          <w:szCs w:val="20"/>
        </w:rPr>
        <w:t xml:space="preserve"> should be removed since the Positioning use case only have impact on UE, gNB and LMF, so no CN node should be involved.</w:t>
      </w:r>
    </w:p>
    <w:p w:rsidR="00690E45" w:rsidRDefault="00690E45" w:rsidP="00690E45">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3a</w:t>
      </w:r>
      <w:r w:rsidRPr="00334CDB">
        <w:rPr>
          <w:rFonts w:ascii="Times New Roman" w:hAnsi="Times New Roman" w:cs="Times New Roman" w:hint="eastAsia"/>
          <w:b/>
          <w:sz w:val="20"/>
          <w:szCs w:val="20"/>
        </w:rPr>
        <w:t xml:space="preserve">: </w:t>
      </w:r>
      <w:r>
        <w:rPr>
          <w:rFonts w:ascii="Times New Roman" w:hAnsi="Times New Roman" w:cs="Times New Roman" w:hint="eastAsia"/>
          <w:b/>
          <w:sz w:val="20"/>
          <w:szCs w:val="20"/>
        </w:rPr>
        <w:t>Remove CN node</w:t>
      </w:r>
      <w:r w:rsidR="0034690E">
        <w:rPr>
          <w:rFonts w:ascii="Times New Roman" w:hAnsi="Times New Roman" w:cs="Times New Roman" w:hint="eastAsia"/>
          <w:b/>
          <w:sz w:val="20"/>
          <w:szCs w:val="20"/>
        </w:rPr>
        <w:t xml:space="preserve"> and the </w:t>
      </w:r>
      <w:r w:rsidR="0034690E">
        <w:rPr>
          <w:rFonts w:ascii="Times New Roman" w:hAnsi="Times New Roman" w:cs="Times New Roman"/>
          <w:b/>
          <w:sz w:val="20"/>
          <w:szCs w:val="20"/>
        </w:rPr>
        <w:t>involved</w:t>
      </w:r>
      <w:r w:rsidR="0034690E">
        <w:rPr>
          <w:rFonts w:ascii="Times New Roman" w:hAnsi="Times New Roman" w:cs="Times New Roman" w:hint="eastAsia"/>
          <w:b/>
          <w:sz w:val="20"/>
          <w:szCs w:val="20"/>
        </w:rPr>
        <w:t xml:space="preserve"> mapped entity</w:t>
      </w:r>
      <w:r>
        <w:rPr>
          <w:rFonts w:ascii="Times New Roman" w:hAnsi="Times New Roman" w:cs="Times New Roman" w:hint="eastAsia"/>
          <w:b/>
          <w:sz w:val="20"/>
          <w:szCs w:val="20"/>
        </w:rPr>
        <w:t xml:space="preserve"> for positioning </w:t>
      </w:r>
      <w:r w:rsidRPr="00804E90">
        <w:rPr>
          <w:rFonts w:ascii="Times New Roman" w:hAnsi="Times New Roman" w:cs="Times New Roman"/>
          <w:b/>
          <w:sz w:val="20"/>
          <w:szCs w:val="20"/>
        </w:rPr>
        <w:t>accuracy enhancement</w:t>
      </w:r>
      <w:r w:rsidRPr="00804E90">
        <w:rPr>
          <w:rFonts w:ascii="Times New Roman" w:hAnsi="Times New Roman" w:cs="Times New Roman" w:hint="eastAsia"/>
          <w:b/>
          <w:sz w:val="20"/>
          <w:szCs w:val="20"/>
        </w:rPr>
        <w:t xml:space="preserve"> </w:t>
      </w:r>
      <w:r>
        <w:rPr>
          <w:rFonts w:ascii="Times New Roman" w:hAnsi="Times New Roman" w:cs="Times New Roman" w:hint="eastAsia"/>
          <w:b/>
          <w:sz w:val="20"/>
          <w:szCs w:val="20"/>
        </w:rPr>
        <w:t>use case.</w:t>
      </w:r>
    </w:p>
    <w:p w:rsidR="00690E45" w:rsidRPr="00BD01AD" w:rsidRDefault="00690E45" w:rsidP="00690E45">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For </w:t>
      </w:r>
      <w:r w:rsidRPr="00BD01AD">
        <w:rPr>
          <w:rFonts w:ascii="Times New Roman" w:hAnsi="Times New Roman" w:cs="Times New Roman"/>
          <w:sz w:val="20"/>
          <w:szCs w:val="20"/>
        </w:rPr>
        <w:t>positioning with UE-side model (case 1 and 2a)</w:t>
      </w:r>
      <w:r>
        <w:rPr>
          <w:rFonts w:ascii="Times New Roman" w:hAnsi="Times New Roman" w:cs="Times New Roman" w:hint="eastAsia"/>
          <w:sz w:val="20"/>
          <w:szCs w:val="20"/>
        </w:rPr>
        <w:t>, since it is appropriate for the LMF to perform</w:t>
      </w:r>
      <w:r w:rsidRPr="0095107C">
        <w:rPr>
          <w:rFonts w:ascii="Times New Roman" w:hAnsi="Times New Roman" w:cs="Times New Roman"/>
          <w:sz w:val="20"/>
          <w:szCs w:val="20"/>
        </w:rPr>
        <w:t xml:space="preserve"> model training because it</w:t>
      </w:r>
      <w:r>
        <w:rPr>
          <w:rFonts w:ascii="Times New Roman" w:hAnsi="Times New Roman" w:cs="Times New Roman" w:hint="eastAsia"/>
          <w:sz w:val="20"/>
          <w:szCs w:val="20"/>
        </w:rPr>
        <w:t>self</w:t>
      </w:r>
      <w:r w:rsidRPr="0095107C">
        <w:rPr>
          <w:rFonts w:ascii="Times New Roman" w:hAnsi="Times New Roman" w:cs="Times New Roman"/>
          <w:sz w:val="20"/>
          <w:szCs w:val="20"/>
        </w:rPr>
        <w:t xml:space="preserve"> can collect </w:t>
      </w:r>
      <w:r>
        <w:rPr>
          <w:rFonts w:ascii="Times New Roman" w:hAnsi="Times New Roman" w:cs="Times New Roman" w:hint="eastAsia"/>
          <w:sz w:val="20"/>
          <w:szCs w:val="20"/>
        </w:rPr>
        <w:t xml:space="preserve">the positioning </w:t>
      </w:r>
      <w:r w:rsidRPr="0095107C">
        <w:rPr>
          <w:rFonts w:ascii="Times New Roman" w:hAnsi="Times New Roman" w:cs="Times New Roman"/>
          <w:sz w:val="20"/>
          <w:szCs w:val="20"/>
        </w:rPr>
        <w:t xml:space="preserve">data (e.g. </w:t>
      </w:r>
      <w:r>
        <w:rPr>
          <w:rFonts w:ascii="Times New Roman" w:hAnsi="Times New Roman" w:cs="Times New Roman" w:hint="eastAsia"/>
          <w:sz w:val="20"/>
          <w:szCs w:val="20"/>
        </w:rPr>
        <w:t>use any of the positioning method</w:t>
      </w:r>
      <w:r w:rsidRPr="0095107C">
        <w:rPr>
          <w:rFonts w:ascii="Times New Roman" w:hAnsi="Times New Roman" w:cs="Times New Roman"/>
          <w:sz w:val="20"/>
          <w:szCs w:val="20"/>
        </w:rPr>
        <w:t>)</w:t>
      </w:r>
      <w:r>
        <w:rPr>
          <w:rFonts w:ascii="Times New Roman" w:hAnsi="Times New Roman" w:cs="Times New Roman" w:hint="eastAsia"/>
          <w:sz w:val="20"/>
          <w:szCs w:val="20"/>
        </w:rPr>
        <w:t>. And for OAM, i</w:t>
      </w:r>
      <w:r w:rsidRPr="007060A7">
        <w:rPr>
          <w:rFonts w:ascii="Times New Roman" w:hAnsi="Times New Roman" w:cs="Times New Roman"/>
          <w:sz w:val="20"/>
          <w:szCs w:val="20"/>
        </w:rPr>
        <w:t>f possible, it is preferred that multiple use cases</w:t>
      </w:r>
      <w:r>
        <w:rPr>
          <w:rFonts w:ascii="Times New Roman" w:hAnsi="Times New Roman" w:cs="Times New Roman" w:hint="eastAsia"/>
          <w:sz w:val="20"/>
          <w:szCs w:val="20"/>
        </w:rPr>
        <w:t xml:space="preserve"> (Positioning enhancement and others)</w:t>
      </w:r>
      <w:r w:rsidRPr="007060A7">
        <w:rPr>
          <w:rFonts w:ascii="Times New Roman" w:hAnsi="Times New Roman" w:cs="Times New Roman"/>
          <w:sz w:val="20"/>
          <w:szCs w:val="20"/>
        </w:rPr>
        <w:t xml:space="preserve"> reuse the same data collection </w:t>
      </w:r>
      <w:r>
        <w:rPr>
          <w:rFonts w:ascii="Times New Roman" w:hAnsi="Times New Roman" w:cs="Times New Roman" w:hint="eastAsia"/>
          <w:sz w:val="20"/>
          <w:szCs w:val="20"/>
        </w:rPr>
        <w:t>framework</w:t>
      </w:r>
      <w:r w:rsidRPr="007060A7">
        <w:rPr>
          <w:rFonts w:ascii="Times New Roman" w:hAnsi="Times New Roman" w:cs="Times New Roman"/>
          <w:sz w:val="20"/>
          <w:szCs w:val="20"/>
        </w:rPr>
        <w:t>.</w:t>
      </w:r>
      <w:r>
        <w:rPr>
          <w:rFonts w:ascii="Times New Roman" w:hAnsi="Times New Roman" w:cs="Times New Roman" w:hint="eastAsia"/>
          <w:sz w:val="20"/>
          <w:szCs w:val="20"/>
        </w:rPr>
        <w:t xml:space="preserve"> So the LMF and OAM should not be excluded </w:t>
      </w:r>
      <w:r w:rsidR="00210AEC">
        <w:rPr>
          <w:rFonts w:ascii="Times New Roman" w:hAnsi="Times New Roman" w:cs="Times New Roman" w:hint="eastAsia"/>
          <w:sz w:val="20"/>
          <w:szCs w:val="20"/>
        </w:rPr>
        <w:t xml:space="preserve">at </w:t>
      </w:r>
      <w:r>
        <w:rPr>
          <w:rFonts w:ascii="Times New Roman" w:hAnsi="Times New Roman" w:cs="Times New Roman" w:hint="eastAsia"/>
          <w:sz w:val="20"/>
          <w:szCs w:val="20"/>
        </w:rPr>
        <w:t xml:space="preserve">this </w:t>
      </w:r>
      <w:r w:rsidR="00210AEC">
        <w:rPr>
          <w:rFonts w:ascii="Times New Roman" w:hAnsi="Times New Roman" w:cs="Times New Roman" w:hint="eastAsia"/>
          <w:sz w:val="20"/>
          <w:szCs w:val="20"/>
        </w:rPr>
        <w:t>stage</w:t>
      </w:r>
      <w:r>
        <w:rPr>
          <w:rFonts w:ascii="Times New Roman" w:hAnsi="Times New Roman" w:cs="Times New Roman" w:hint="eastAsia"/>
          <w:sz w:val="20"/>
          <w:szCs w:val="20"/>
        </w:rPr>
        <w:t>.</w:t>
      </w:r>
    </w:p>
    <w:p w:rsidR="00690E45" w:rsidRDefault="00690E45" w:rsidP="00690E45">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3b</w:t>
      </w:r>
      <w:r w:rsidRPr="00334CDB">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Reserve the LMF and </w:t>
      </w:r>
      <w:r w:rsidRPr="002960FC">
        <w:rPr>
          <w:rFonts w:ascii="Times New Roman" w:hAnsi="Times New Roman" w:cs="Times New Roman"/>
          <w:b/>
          <w:sz w:val="20"/>
          <w:szCs w:val="20"/>
        </w:rPr>
        <w:t>OAM</w:t>
      </w:r>
      <w:r>
        <w:rPr>
          <w:rFonts w:ascii="Times New Roman" w:hAnsi="Times New Roman" w:cs="Times New Roman" w:hint="eastAsia"/>
          <w:b/>
          <w:sz w:val="20"/>
          <w:szCs w:val="20"/>
        </w:rPr>
        <w:t xml:space="preserve"> for the model training and reserve </w:t>
      </w:r>
      <w:r>
        <w:rPr>
          <w:rFonts w:ascii="Times New Roman" w:hAnsi="Times New Roman" w:cs="Times New Roman"/>
          <w:b/>
          <w:sz w:val="20"/>
          <w:szCs w:val="20"/>
        </w:rPr>
        <w:t>LMF</w:t>
      </w:r>
      <w:r w:rsidRPr="002960FC">
        <w:rPr>
          <w:rFonts w:ascii="Times New Roman" w:hAnsi="Times New Roman" w:cs="Times New Roman"/>
          <w:b/>
          <w:sz w:val="20"/>
          <w:szCs w:val="20"/>
        </w:rPr>
        <w:t xml:space="preserve"> -&gt; UE </w:t>
      </w:r>
      <w:r>
        <w:rPr>
          <w:rFonts w:ascii="Times New Roman" w:hAnsi="Times New Roman" w:cs="Times New Roman" w:hint="eastAsia"/>
          <w:b/>
          <w:sz w:val="20"/>
          <w:szCs w:val="20"/>
        </w:rPr>
        <w:t xml:space="preserve">and </w:t>
      </w:r>
      <w:r w:rsidRPr="002960FC">
        <w:rPr>
          <w:rFonts w:ascii="Times New Roman" w:hAnsi="Times New Roman" w:cs="Times New Roman"/>
          <w:b/>
          <w:sz w:val="20"/>
          <w:szCs w:val="20"/>
        </w:rPr>
        <w:t>OAM -&gt; UE</w:t>
      </w:r>
      <w:r w:rsidRPr="002960FC">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for </w:t>
      </w:r>
      <w:r w:rsidRPr="00516788">
        <w:rPr>
          <w:rFonts w:ascii="Times New Roman" w:hAnsi="Times New Roman" w:cs="Times New Roman"/>
          <w:b/>
          <w:sz w:val="20"/>
          <w:szCs w:val="20"/>
        </w:rPr>
        <w:t>Model transfer/delivery</w:t>
      </w:r>
      <w:r>
        <w:rPr>
          <w:rFonts w:ascii="Times New Roman" w:hAnsi="Times New Roman" w:cs="Times New Roman" w:hint="eastAsia"/>
          <w:b/>
          <w:sz w:val="20"/>
          <w:szCs w:val="20"/>
        </w:rPr>
        <w:t xml:space="preserve"> </w:t>
      </w:r>
      <w:r w:rsidRPr="00C2050C">
        <w:rPr>
          <w:rFonts w:ascii="Times New Roman" w:hAnsi="Times New Roman" w:cs="Times New Roman"/>
          <w:b/>
          <w:sz w:val="20"/>
          <w:szCs w:val="20"/>
        </w:rPr>
        <w:t xml:space="preserve">for </w:t>
      </w:r>
      <w:r w:rsidRPr="005B422E">
        <w:rPr>
          <w:rFonts w:ascii="Times New Roman" w:hAnsi="Times New Roman" w:cs="Times New Roman"/>
          <w:b/>
          <w:sz w:val="20"/>
          <w:szCs w:val="20"/>
        </w:rPr>
        <w:t>positioning with UE-side model (case 1 and 2a)</w:t>
      </w:r>
      <w:r>
        <w:rPr>
          <w:rFonts w:ascii="Times New Roman" w:hAnsi="Times New Roman" w:cs="Times New Roman" w:hint="eastAsia"/>
          <w:b/>
          <w:sz w:val="20"/>
          <w:szCs w:val="20"/>
        </w:rPr>
        <w:t>.</w:t>
      </w:r>
    </w:p>
    <w:p w:rsidR="00690E45" w:rsidRPr="00C548A1" w:rsidRDefault="00690E45" w:rsidP="00690E45">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For </w:t>
      </w:r>
      <w:r w:rsidRPr="00BD01AD">
        <w:rPr>
          <w:rFonts w:ascii="Times New Roman" w:hAnsi="Times New Roman" w:cs="Times New Roman"/>
          <w:sz w:val="20"/>
          <w:szCs w:val="20"/>
        </w:rPr>
        <w:t xml:space="preserve">positioning </w:t>
      </w:r>
      <w:r w:rsidRPr="00936424">
        <w:rPr>
          <w:rFonts w:ascii="Times New Roman" w:hAnsi="Times New Roman" w:cs="Times New Roman"/>
          <w:sz w:val="20"/>
          <w:szCs w:val="20"/>
        </w:rPr>
        <w:t>with gNB-side model (case 3a)</w:t>
      </w:r>
      <w:r>
        <w:rPr>
          <w:rFonts w:ascii="Times New Roman" w:hAnsi="Times New Roman" w:cs="Times New Roman" w:hint="eastAsia"/>
          <w:sz w:val="20"/>
          <w:szCs w:val="20"/>
        </w:rPr>
        <w:t xml:space="preserve">, it is not in RAN2 scope. But similar to </w:t>
      </w:r>
      <w:r w:rsidRPr="00BD01AD">
        <w:rPr>
          <w:rFonts w:ascii="Times New Roman" w:hAnsi="Times New Roman" w:cs="Times New Roman"/>
          <w:sz w:val="20"/>
          <w:szCs w:val="20"/>
        </w:rPr>
        <w:t>UE-side model (case 1 and 2a)</w:t>
      </w:r>
      <w:proofErr w:type="gramStart"/>
      <w:r>
        <w:rPr>
          <w:rFonts w:ascii="Times New Roman" w:hAnsi="Times New Roman" w:cs="Times New Roman" w:hint="eastAsia"/>
          <w:sz w:val="20"/>
          <w:szCs w:val="20"/>
        </w:rPr>
        <w:t>,</w:t>
      </w:r>
      <w:proofErr w:type="gramEnd"/>
      <w:r>
        <w:rPr>
          <w:rFonts w:ascii="Times New Roman" w:hAnsi="Times New Roman" w:cs="Times New Roman" w:hint="eastAsia"/>
          <w:sz w:val="20"/>
          <w:szCs w:val="20"/>
        </w:rPr>
        <w:t xml:space="preserve"> the LMF should not be excluded for the model training and the </w:t>
      </w:r>
      <w:r w:rsidRPr="00C548A1">
        <w:rPr>
          <w:rFonts w:ascii="Times New Roman" w:hAnsi="Times New Roman" w:cs="Times New Roman"/>
          <w:sz w:val="20"/>
          <w:szCs w:val="20"/>
        </w:rPr>
        <w:t>initiat</w:t>
      </w:r>
      <w:r>
        <w:rPr>
          <w:rFonts w:ascii="Times New Roman" w:hAnsi="Times New Roman" w:cs="Times New Roman" w:hint="eastAsia"/>
          <w:sz w:val="20"/>
          <w:szCs w:val="20"/>
        </w:rPr>
        <w:t xml:space="preserve">ion node of </w:t>
      </w:r>
      <w:r w:rsidRPr="00913716">
        <w:rPr>
          <w:rFonts w:ascii="Times New Roman" w:hAnsi="Times New Roman" w:cs="Times New Roman"/>
          <w:sz w:val="20"/>
          <w:szCs w:val="20"/>
        </w:rPr>
        <w:t>Model transfer/delivery</w:t>
      </w:r>
      <w:r>
        <w:rPr>
          <w:rFonts w:ascii="Times New Roman" w:hAnsi="Times New Roman" w:cs="Times New Roman" w:hint="eastAsia"/>
          <w:sz w:val="20"/>
          <w:szCs w:val="20"/>
        </w:rPr>
        <w:t>.</w:t>
      </w:r>
    </w:p>
    <w:p w:rsidR="00690E45" w:rsidRDefault="00690E45" w:rsidP="00690E45">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3c</w:t>
      </w:r>
      <w:r w:rsidRPr="00334CDB">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Reserve the LMF for the model training and reserve </w:t>
      </w:r>
      <w:r>
        <w:rPr>
          <w:rFonts w:ascii="Times New Roman" w:hAnsi="Times New Roman" w:cs="Times New Roman"/>
          <w:b/>
          <w:sz w:val="20"/>
          <w:szCs w:val="20"/>
        </w:rPr>
        <w:t>LMF</w:t>
      </w:r>
      <w:r w:rsidRPr="002960FC">
        <w:rPr>
          <w:rFonts w:ascii="Times New Roman" w:hAnsi="Times New Roman" w:cs="Times New Roman"/>
          <w:b/>
          <w:sz w:val="20"/>
          <w:szCs w:val="20"/>
        </w:rPr>
        <w:t xml:space="preserve"> -&gt; UE </w:t>
      </w:r>
      <w:r>
        <w:rPr>
          <w:rFonts w:ascii="Times New Roman" w:hAnsi="Times New Roman" w:cs="Times New Roman" w:hint="eastAsia"/>
          <w:b/>
          <w:sz w:val="20"/>
          <w:szCs w:val="20"/>
        </w:rPr>
        <w:t xml:space="preserve">for </w:t>
      </w:r>
      <w:r w:rsidRPr="00516788">
        <w:rPr>
          <w:rFonts w:ascii="Times New Roman" w:hAnsi="Times New Roman" w:cs="Times New Roman"/>
          <w:b/>
          <w:sz w:val="20"/>
          <w:szCs w:val="20"/>
        </w:rPr>
        <w:t>Model transfer/delivery</w:t>
      </w:r>
      <w:r>
        <w:rPr>
          <w:rFonts w:ascii="Times New Roman" w:hAnsi="Times New Roman" w:cs="Times New Roman" w:hint="eastAsia"/>
          <w:b/>
          <w:sz w:val="20"/>
          <w:szCs w:val="20"/>
        </w:rPr>
        <w:t xml:space="preserve"> </w:t>
      </w:r>
      <w:r w:rsidRPr="00C2050C">
        <w:rPr>
          <w:rFonts w:ascii="Times New Roman" w:hAnsi="Times New Roman" w:cs="Times New Roman"/>
          <w:b/>
          <w:sz w:val="20"/>
          <w:szCs w:val="20"/>
        </w:rPr>
        <w:t xml:space="preserve">for </w:t>
      </w:r>
      <w:r w:rsidRPr="005B422E">
        <w:rPr>
          <w:rFonts w:ascii="Times New Roman" w:hAnsi="Times New Roman" w:cs="Times New Roman"/>
          <w:b/>
          <w:sz w:val="20"/>
          <w:szCs w:val="20"/>
        </w:rPr>
        <w:t xml:space="preserve">positioning </w:t>
      </w:r>
      <w:r w:rsidRPr="003A1AE5">
        <w:rPr>
          <w:rFonts w:ascii="Times New Roman" w:hAnsi="Times New Roman" w:cs="Times New Roman"/>
          <w:b/>
          <w:sz w:val="20"/>
          <w:szCs w:val="20"/>
        </w:rPr>
        <w:t>with gNB-side model (case 3a)</w:t>
      </w:r>
      <w:r>
        <w:rPr>
          <w:rFonts w:ascii="Times New Roman" w:hAnsi="Times New Roman" w:cs="Times New Roman" w:hint="eastAsia"/>
          <w:b/>
          <w:sz w:val="20"/>
          <w:szCs w:val="20"/>
        </w:rPr>
        <w:t>.</w:t>
      </w:r>
    </w:p>
    <w:p w:rsidR="00974481" w:rsidRPr="005C335D" w:rsidRDefault="00974481" w:rsidP="00974481">
      <w:pPr>
        <w:pStyle w:val="sample-target"/>
        <w:spacing w:beforeLines="50" w:before="120" w:beforeAutospacing="0" w:afterLines="50" w:after="120" w:afterAutospacing="0"/>
        <w:jc w:val="both"/>
        <w:rPr>
          <w:rFonts w:ascii="Times New Roman" w:hAnsi="Times New Roman" w:cs="Times New Roman"/>
          <w:sz w:val="20"/>
          <w:szCs w:val="20"/>
          <w:u w:val="single"/>
          <w:shd w:val="pct15" w:color="auto" w:fill="FFFFFF"/>
        </w:rPr>
      </w:pPr>
      <w:r w:rsidRPr="005C335D">
        <w:rPr>
          <w:rFonts w:ascii="Times New Roman" w:hAnsi="Times New Roman" w:cs="Times New Roman" w:hint="eastAsia"/>
          <w:sz w:val="20"/>
          <w:szCs w:val="20"/>
          <w:u w:val="single"/>
          <w:shd w:val="pct15" w:color="auto" w:fill="FFFFFF"/>
        </w:rPr>
        <w:t xml:space="preserve">Thus, based on above proposals, </w:t>
      </w:r>
      <w:r w:rsidR="00FB6E33">
        <w:rPr>
          <w:rFonts w:ascii="Times New Roman" w:hAnsi="Times New Roman" w:cs="Times New Roman" w:hint="eastAsia"/>
          <w:sz w:val="20"/>
          <w:szCs w:val="20"/>
          <w:u w:val="single"/>
          <w:shd w:val="pct15" w:color="auto" w:fill="FFFFFF"/>
        </w:rPr>
        <w:t xml:space="preserve">we provide the </w:t>
      </w:r>
      <w:r w:rsidR="00AC3E22">
        <w:rPr>
          <w:rFonts w:ascii="Times New Roman" w:hAnsi="Times New Roman" w:cs="Times New Roman" w:hint="eastAsia"/>
          <w:sz w:val="20"/>
          <w:szCs w:val="20"/>
          <w:u w:val="single"/>
          <w:shd w:val="pct15" w:color="auto" w:fill="FFFFFF"/>
        </w:rPr>
        <w:t xml:space="preserve">updated </w:t>
      </w:r>
      <w:r w:rsidRPr="005C335D">
        <w:rPr>
          <w:rFonts w:ascii="Times New Roman" w:hAnsi="Times New Roman" w:cs="Times New Roman" w:hint="eastAsia"/>
          <w:sz w:val="20"/>
          <w:szCs w:val="20"/>
          <w:u w:val="single"/>
          <w:shd w:val="pct15" w:color="auto" w:fill="FFFFFF"/>
        </w:rPr>
        <w:t>Table 1 -</w:t>
      </w:r>
      <w:r w:rsidR="005C335D">
        <w:rPr>
          <w:rFonts w:ascii="Times New Roman" w:hAnsi="Times New Roman" w:cs="Times New Roman" w:hint="eastAsia"/>
          <w:sz w:val="20"/>
          <w:szCs w:val="20"/>
          <w:u w:val="single"/>
          <w:shd w:val="pct15" w:color="auto" w:fill="FFFFFF"/>
        </w:rPr>
        <w:t xml:space="preserve"> </w:t>
      </w:r>
      <w:r w:rsidRPr="005C335D">
        <w:rPr>
          <w:rFonts w:ascii="Times New Roman" w:hAnsi="Times New Roman" w:cs="Times New Roman" w:hint="eastAsia"/>
          <w:sz w:val="20"/>
          <w:szCs w:val="20"/>
          <w:u w:val="single"/>
          <w:shd w:val="pct15" w:color="auto" w:fill="FFFFFF"/>
        </w:rPr>
        <w:t xml:space="preserve">6 </w:t>
      </w:r>
      <w:r w:rsidR="00813CBF" w:rsidRPr="005C335D">
        <w:rPr>
          <w:rFonts w:ascii="Times New Roman" w:hAnsi="Times New Roman" w:cs="Times New Roman" w:hint="eastAsia"/>
          <w:sz w:val="20"/>
          <w:szCs w:val="20"/>
          <w:u w:val="single"/>
          <w:shd w:val="pct15" w:color="auto" w:fill="FFFFFF"/>
        </w:rPr>
        <w:t>in the Annex</w:t>
      </w:r>
      <w:r w:rsidRPr="005C335D">
        <w:rPr>
          <w:rFonts w:ascii="Times New Roman" w:hAnsi="Times New Roman" w:cs="Times New Roman" w:hint="eastAsia"/>
          <w:sz w:val="20"/>
          <w:szCs w:val="20"/>
          <w:u w:val="single"/>
          <w:shd w:val="pct15" w:color="auto" w:fill="FFFFFF"/>
        </w:rPr>
        <w:t>.</w:t>
      </w:r>
    </w:p>
    <w:p w:rsidR="00D53336" w:rsidRDefault="00D53336" w:rsidP="00FE2FA3">
      <w:pPr>
        <w:pStyle w:val="20"/>
        <w:numPr>
          <w:ilvl w:val="1"/>
          <w:numId w:val="3"/>
        </w:numPr>
        <w:tabs>
          <w:tab w:val="left" w:pos="420"/>
        </w:tabs>
        <w:autoSpaceDN w:val="0"/>
        <w:rPr>
          <w:rFonts w:eastAsiaTheme="minorEastAsia"/>
        </w:rPr>
      </w:pPr>
      <w:r w:rsidRPr="0068661E">
        <w:rPr>
          <w:rFonts w:eastAsiaTheme="minorEastAsia"/>
        </w:rPr>
        <w:t xml:space="preserve">AIML </w:t>
      </w:r>
      <w:r w:rsidRPr="008C095F">
        <w:t>model/functionality dependency</w:t>
      </w:r>
    </w:p>
    <w:p w:rsidR="0068661E" w:rsidRPr="002F2697" w:rsidRDefault="0067167C" w:rsidP="0067167C">
      <w:pPr>
        <w:pStyle w:val="sample-target"/>
        <w:numPr>
          <w:ilvl w:val="0"/>
          <w:numId w:val="11"/>
        </w:numPr>
        <w:spacing w:beforeLines="50" w:before="120" w:beforeAutospacing="0" w:afterLines="50" w:after="120" w:afterAutospacing="0"/>
        <w:jc w:val="both"/>
        <w:rPr>
          <w:rFonts w:ascii="Times New Roman" w:hAnsi="Times New Roman" w:cs="Times New Roman"/>
          <w:b/>
          <w:i/>
          <w:sz w:val="20"/>
          <w:szCs w:val="20"/>
          <w:u w:val="single"/>
        </w:rPr>
      </w:pPr>
      <w:r>
        <w:rPr>
          <w:rFonts w:ascii="Times New Roman" w:hAnsi="Times New Roman" w:cs="Times New Roman" w:hint="eastAsia"/>
          <w:b/>
          <w:i/>
          <w:sz w:val="20"/>
          <w:szCs w:val="20"/>
          <w:u w:val="single"/>
        </w:rPr>
        <w:t>A</w:t>
      </w:r>
      <w:r w:rsidRPr="0067167C">
        <w:rPr>
          <w:rFonts w:ascii="Times New Roman" w:hAnsi="Times New Roman" w:cs="Times New Roman"/>
          <w:b/>
          <w:i/>
          <w:sz w:val="20"/>
          <w:szCs w:val="20"/>
          <w:u w:val="single"/>
        </w:rPr>
        <w:t>pplicability conditions</w:t>
      </w:r>
    </w:p>
    <w:p w:rsidR="001D7103" w:rsidRDefault="002B158F" w:rsidP="00A329CE">
      <w:pPr>
        <w:spacing w:beforeLines="50" w:before="120" w:after="120"/>
        <w:jc w:val="both"/>
        <w:rPr>
          <w:rFonts w:eastAsiaTheme="minorEastAsia"/>
          <w:lang w:eastAsia="zh-CN"/>
        </w:rPr>
      </w:pPr>
      <w:r>
        <w:rPr>
          <w:rFonts w:eastAsiaTheme="minorEastAsia" w:hint="eastAsia"/>
          <w:lang w:eastAsia="zh-CN"/>
        </w:rPr>
        <w:t xml:space="preserve">In </w:t>
      </w:r>
      <w:r w:rsidR="00A329CE">
        <w:rPr>
          <w:rFonts w:eastAsiaTheme="minorEastAsia" w:hint="eastAsia"/>
          <w:lang w:eastAsia="zh-CN"/>
        </w:rPr>
        <w:t xml:space="preserve">last meeting, it was agreed </w:t>
      </w:r>
      <w:r w:rsidR="00A329CE">
        <w:rPr>
          <w:rFonts w:eastAsiaTheme="minorEastAsia"/>
          <w:lang w:eastAsia="zh-CN"/>
        </w:rPr>
        <w:t>that</w:t>
      </w:r>
      <w:r w:rsidR="00A329CE">
        <w:rPr>
          <w:rFonts w:eastAsiaTheme="minorEastAsia" w:hint="eastAsia"/>
          <w:lang w:eastAsia="zh-CN"/>
        </w:rPr>
        <w:t xml:space="preserve"> </w:t>
      </w:r>
      <w:r w:rsidR="00A329CE" w:rsidRPr="00484ED2">
        <w:rPr>
          <w:rFonts w:eastAsiaTheme="minorEastAsia"/>
        </w:rPr>
        <w:t>AIML algorithm for a certain use case may be tailored towards and applicable to certain scenarios/location/configuration/deployment etc.</w:t>
      </w:r>
      <w:r w:rsidR="00EE2BA3">
        <w:rPr>
          <w:rFonts w:eastAsiaTheme="minorEastAsia" w:hint="eastAsia"/>
          <w:lang w:eastAsia="zh-CN"/>
        </w:rPr>
        <w:t xml:space="preserve"> In RAN1, some </w:t>
      </w:r>
      <w:r w:rsidR="00EE2BA3" w:rsidRPr="00EE2BA3">
        <w:rPr>
          <w:rFonts w:eastAsiaTheme="minorEastAsia"/>
          <w:lang w:eastAsia="zh-CN"/>
        </w:rPr>
        <w:t>various scenarios</w:t>
      </w:r>
      <w:r w:rsidR="00EE2BA3">
        <w:rPr>
          <w:rFonts w:eastAsiaTheme="minorEastAsia" w:hint="eastAsia"/>
          <w:lang w:eastAsia="zh-CN"/>
        </w:rPr>
        <w:t>/</w:t>
      </w:r>
      <w:r w:rsidR="00EE2BA3" w:rsidRPr="00EE2BA3">
        <w:rPr>
          <w:rFonts w:eastAsiaTheme="minorEastAsia"/>
          <w:lang w:eastAsia="zh-CN"/>
        </w:rPr>
        <w:t>configurations</w:t>
      </w:r>
      <w:r w:rsidR="00EE2BA3">
        <w:rPr>
          <w:rFonts w:eastAsiaTheme="minorEastAsia" w:hint="eastAsia"/>
          <w:lang w:eastAsia="zh-CN"/>
        </w:rPr>
        <w:t xml:space="preserve"> related </w:t>
      </w:r>
      <w:r w:rsidR="00EE2BA3" w:rsidRPr="00EE2BA3">
        <w:rPr>
          <w:rFonts w:eastAsiaTheme="minorEastAsia"/>
          <w:lang w:eastAsia="zh-CN"/>
        </w:rPr>
        <w:t>simulation evaluation</w:t>
      </w:r>
      <w:r w:rsidR="00EE2BA3">
        <w:rPr>
          <w:rFonts w:eastAsiaTheme="minorEastAsia" w:hint="eastAsia"/>
          <w:lang w:eastAsia="zh-CN"/>
        </w:rPr>
        <w:t xml:space="preserve"> </w:t>
      </w:r>
      <w:r w:rsidR="00106376">
        <w:rPr>
          <w:rFonts w:eastAsiaTheme="minorEastAsia"/>
          <w:lang w:eastAsia="zh-CN"/>
        </w:rPr>
        <w:t>was</w:t>
      </w:r>
      <w:r w:rsidR="00EE2BA3">
        <w:rPr>
          <w:rFonts w:eastAsiaTheme="minorEastAsia" w:hint="eastAsia"/>
          <w:lang w:eastAsia="zh-CN"/>
        </w:rPr>
        <w:t xml:space="preserve"> </w:t>
      </w:r>
      <w:r w:rsidR="00106376">
        <w:rPr>
          <w:rFonts w:eastAsiaTheme="minorEastAsia" w:hint="eastAsia"/>
          <w:lang w:eastAsia="zh-CN"/>
        </w:rPr>
        <w:t>performed</w:t>
      </w:r>
      <w:r w:rsidR="00EE2BA3">
        <w:rPr>
          <w:rFonts w:eastAsiaTheme="minorEastAsia" w:hint="eastAsia"/>
          <w:lang w:eastAsia="zh-CN"/>
        </w:rPr>
        <w:t xml:space="preserve"> for</w:t>
      </w:r>
      <w:r w:rsidR="00EE2BA3" w:rsidRPr="00EE2BA3">
        <w:t xml:space="preserve"> </w:t>
      </w:r>
      <w:r w:rsidR="00EE2BA3" w:rsidRPr="00EE2BA3">
        <w:rPr>
          <w:rFonts w:eastAsiaTheme="minorEastAsia"/>
          <w:lang w:eastAsia="zh-CN"/>
        </w:rPr>
        <w:t>verifying the generalization performance of an AI/ML model over various scenarios/configurations</w:t>
      </w:r>
      <w:r w:rsidR="00106376">
        <w:rPr>
          <w:rFonts w:eastAsiaTheme="minorEastAsia" w:hint="eastAsia"/>
          <w:lang w:eastAsia="zh-CN"/>
        </w:rPr>
        <w:t>. Among these various scenarios/configurations</w:t>
      </w:r>
      <w:r w:rsidR="00D94FA0">
        <w:rPr>
          <w:rFonts w:eastAsiaTheme="minorEastAsia" w:hint="eastAsia"/>
          <w:lang w:eastAsia="zh-CN"/>
        </w:rPr>
        <w:t xml:space="preserve"> based on the RAN1 </w:t>
      </w:r>
      <w:r w:rsidR="00D94FA0" w:rsidRPr="009F7417">
        <w:rPr>
          <w:lang w:eastAsia="x-none"/>
        </w:rPr>
        <w:t>evaluation</w:t>
      </w:r>
      <w:r w:rsidR="00106376">
        <w:rPr>
          <w:rFonts w:eastAsiaTheme="minorEastAsia" w:hint="eastAsia"/>
          <w:lang w:eastAsia="zh-CN"/>
        </w:rPr>
        <w:t xml:space="preserve">, we can </w:t>
      </w:r>
      <w:r w:rsidR="00106376" w:rsidRPr="009224CB">
        <w:rPr>
          <w:color w:val="000000"/>
          <w:szCs w:val="20"/>
          <w:lang w:eastAsia="x-none"/>
        </w:rPr>
        <w:t>observe</w:t>
      </w:r>
      <w:r w:rsidR="00106376">
        <w:rPr>
          <w:rFonts w:eastAsiaTheme="minorEastAsia" w:hint="eastAsia"/>
          <w:lang w:eastAsia="zh-CN"/>
        </w:rPr>
        <w:t xml:space="preserve"> that some of them have </w:t>
      </w:r>
      <w:r w:rsidR="00B421FB">
        <w:rPr>
          <w:rFonts w:eastAsiaTheme="minorEastAsia" w:hint="eastAsia"/>
          <w:lang w:eastAsia="zh-CN"/>
        </w:rPr>
        <w:t>s</w:t>
      </w:r>
      <w:r w:rsidR="00B421FB" w:rsidRPr="00B421FB">
        <w:rPr>
          <w:rFonts w:eastAsiaTheme="minorEastAsia"/>
          <w:lang w:eastAsia="zh-CN"/>
        </w:rPr>
        <w:t>ignificant performance impact</w:t>
      </w:r>
      <w:r w:rsidR="00175477">
        <w:rPr>
          <w:rFonts w:eastAsiaTheme="minorEastAsia" w:hint="eastAsia"/>
          <w:lang w:eastAsia="zh-CN"/>
        </w:rPr>
        <w:t>s, such as UE speed</w:t>
      </w:r>
      <w:r w:rsidR="00921517">
        <w:rPr>
          <w:rFonts w:eastAsiaTheme="minorEastAsia" w:hint="eastAsia"/>
          <w:lang w:eastAsia="zh-CN"/>
        </w:rPr>
        <w:t>s</w:t>
      </w:r>
      <w:r w:rsidR="00175477">
        <w:rPr>
          <w:rFonts w:eastAsiaTheme="minorEastAsia" w:hint="eastAsia"/>
          <w:lang w:eastAsia="zh-CN"/>
        </w:rPr>
        <w:t xml:space="preserve"> </w:t>
      </w:r>
      <w:r w:rsidR="00A2634A">
        <w:rPr>
          <w:rFonts w:eastAsiaTheme="minorEastAsia" w:hint="eastAsia"/>
          <w:lang w:eastAsia="zh-CN"/>
        </w:rPr>
        <w:t>in AI/ML based CSI prediction according to</w:t>
      </w:r>
      <w:r w:rsidR="00175477">
        <w:rPr>
          <w:rFonts w:eastAsiaTheme="minorEastAsia" w:hint="eastAsia"/>
          <w:lang w:eastAsia="zh-CN"/>
        </w:rPr>
        <w:t xml:space="preserve"> the following RAN1</w:t>
      </w:r>
      <w:r w:rsidR="00175477">
        <w:rPr>
          <w:rFonts w:eastAsiaTheme="minorEastAsia"/>
          <w:lang w:eastAsia="zh-CN"/>
        </w:rPr>
        <w:t>’</w:t>
      </w:r>
      <w:r w:rsidR="00175477">
        <w:rPr>
          <w:rFonts w:eastAsiaTheme="minorEastAsia" w:hint="eastAsia"/>
          <w:lang w:eastAsia="zh-CN"/>
        </w:rPr>
        <w:t>s observation.</w:t>
      </w:r>
    </w:p>
    <w:tbl>
      <w:tblPr>
        <w:tblStyle w:val="a7"/>
        <w:tblW w:w="0" w:type="auto"/>
        <w:tblLook w:val="04A0" w:firstRow="1" w:lastRow="0" w:firstColumn="1" w:lastColumn="0" w:noHBand="0" w:noVBand="1"/>
      </w:tblPr>
      <w:tblGrid>
        <w:gridCol w:w="9286"/>
      </w:tblGrid>
      <w:tr w:rsidR="00175477" w:rsidTr="00175477">
        <w:tc>
          <w:tcPr>
            <w:tcW w:w="9286" w:type="dxa"/>
          </w:tcPr>
          <w:p w:rsidR="00175477" w:rsidRPr="009224CB" w:rsidRDefault="00175477" w:rsidP="00175477">
            <w:pPr>
              <w:rPr>
                <w:b/>
                <w:szCs w:val="20"/>
              </w:rPr>
            </w:pPr>
            <w:r w:rsidRPr="009224CB">
              <w:rPr>
                <w:b/>
                <w:szCs w:val="20"/>
              </w:rPr>
              <w:t>Observation</w:t>
            </w:r>
          </w:p>
          <w:p w:rsidR="00175477" w:rsidRPr="009224CB" w:rsidRDefault="00175477" w:rsidP="00175477">
            <w:pPr>
              <w:rPr>
                <w:color w:val="000000"/>
                <w:szCs w:val="20"/>
              </w:rPr>
            </w:pPr>
            <w:r w:rsidRPr="009224CB">
              <w:rPr>
                <w:color w:val="000000"/>
                <w:szCs w:val="20"/>
              </w:rPr>
              <w:t xml:space="preserve">For the generalization verification of AI/ML based CSI prediction over </w:t>
            </w:r>
            <w:r w:rsidRPr="00A2634A">
              <w:rPr>
                <w:color w:val="000000"/>
                <w:szCs w:val="20"/>
                <w:highlight w:val="yellow"/>
              </w:rPr>
              <w:t>various UE speeds</w:t>
            </w:r>
            <w:r w:rsidRPr="009224CB">
              <w:rPr>
                <w:color w:val="000000"/>
                <w:szCs w:val="20"/>
              </w:rPr>
              <w:t xml:space="preserve">, till the RAN1#113 meeting, compared to the generalization Case 1 where the AI/ML model is trained with dataset subject to a certain UE </w:t>
            </w:r>
            <w:proofErr w:type="spellStart"/>
            <w:r w:rsidRPr="009224CB">
              <w:rPr>
                <w:color w:val="000000"/>
                <w:szCs w:val="20"/>
              </w:rPr>
              <w:t>speed#B</w:t>
            </w:r>
            <w:proofErr w:type="spellEnd"/>
            <w:r w:rsidRPr="009224CB">
              <w:rPr>
                <w:color w:val="000000"/>
                <w:szCs w:val="20"/>
              </w:rPr>
              <w:t xml:space="preserve"> and applied for inference with a same UE </w:t>
            </w:r>
            <w:proofErr w:type="spellStart"/>
            <w:r w:rsidRPr="009224CB">
              <w:rPr>
                <w:color w:val="000000"/>
                <w:szCs w:val="20"/>
              </w:rPr>
              <w:t>speed#B</w:t>
            </w:r>
            <w:proofErr w:type="spellEnd"/>
            <w:r w:rsidRPr="009224CB">
              <w:rPr>
                <w:color w:val="000000"/>
                <w:szCs w:val="20"/>
              </w:rPr>
              <w:t>,</w:t>
            </w:r>
          </w:p>
          <w:p w:rsidR="00175477" w:rsidRPr="009224CB" w:rsidRDefault="00175477" w:rsidP="00FE2FA3">
            <w:pPr>
              <w:numPr>
                <w:ilvl w:val="0"/>
                <w:numId w:val="6"/>
              </w:numPr>
              <w:autoSpaceDE w:val="0"/>
              <w:autoSpaceDN w:val="0"/>
              <w:adjustRightInd w:val="0"/>
              <w:snapToGrid w:val="0"/>
              <w:jc w:val="both"/>
              <w:rPr>
                <w:color w:val="000000"/>
                <w:szCs w:val="20"/>
                <w:lang w:eastAsia="x-none"/>
              </w:rPr>
            </w:pPr>
            <w:r w:rsidRPr="009224CB">
              <w:rPr>
                <w:color w:val="000000"/>
                <w:szCs w:val="20"/>
                <w:lang w:eastAsia="x-none"/>
              </w:rPr>
              <w:t xml:space="preserve">For generalization Case 2, generalized performance may be achieved for some certain combinations of UE </w:t>
            </w:r>
            <w:proofErr w:type="spellStart"/>
            <w:r w:rsidRPr="009224CB">
              <w:rPr>
                <w:color w:val="000000"/>
                <w:szCs w:val="20"/>
                <w:lang w:eastAsia="x-none"/>
              </w:rPr>
              <w:t>speed#A</w:t>
            </w:r>
            <w:proofErr w:type="spellEnd"/>
            <w:r w:rsidRPr="009224CB">
              <w:rPr>
                <w:color w:val="000000"/>
                <w:szCs w:val="20"/>
                <w:lang w:eastAsia="x-none"/>
              </w:rPr>
              <w:t xml:space="preserve"> and UE </w:t>
            </w:r>
            <w:proofErr w:type="spellStart"/>
            <w:r w:rsidRPr="009224CB">
              <w:rPr>
                <w:color w:val="000000"/>
                <w:szCs w:val="20"/>
                <w:lang w:eastAsia="x-none"/>
              </w:rPr>
              <w:t>speed#B</w:t>
            </w:r>
            <w:proofErr w:type="spellEnd"/>
            <w:r w:rsidRPr="009224CB">
              <w:rPr>
                <w:color w:val="000000"/>
                <w:szCs w:val="20"/>
                <w:lang w:eastAsia="x-none"/>
              </w:rPr>
              <w:t xml:space="preserve"> but not for others:</w:t>
            </w:r>
          </w:p>
          <w:p w:rsidR="00175477" w:rsidRPr="009224CB" w:rsidRDefault="00175477" w:rsidP="00FE2FA3">
            <w:pPr>
              <w:numPr>
                <w:ilvl w:val="1"/>
                <w:numId w:val="6"/>
              </w:numPr>
              <w:autoSpaceDE w:val="0"/>
              <w:autoSpaceDN w:val="0"/>
              <w:adjustRightInd w:val="0"/>
              <w:snapToGrid w:val="0"/>
              <w:jc w:val="both"/>
              <w:rPr>
                <w:color w:val="000000"/>
                <w:szCs w:val="20"/>
                <w:lang w:eastAsia="x-none"/>
              </w:rPr>
            </w:pPr>
            <w:r w:rsidRPr="009224CB">
              <w:rPr>
                <w:color w:val="000000"/>
                <w:szCs w:val="20"/>
                <w:lang w:eastAsia="x-none"/>
              </w:rPr>
              <w:t xml:space="preserve">If UE </w:t>
            </w:r>
            <w:proofErr w:type="spellStart"/>
            <w:r w:rsidRPr="009224CB">
              <w:rPr>
                <w:color w:val="000000"/>
                <w:szCs w:val="20"/>
                <w:lang w:eastAsia="x-none"/>
              </w:rPr>
              <w:t>speed#B</w:t>
            </w:r>
            <w:proofErr w:type="spellEnd"/>
            <w:r w:rsidRPr="009224CB">
              <w:rPr>
                <w:color w:val="000000"/>
                <w:szCs w:val="20"/>
                <w:lang w:eastAsia="x-none"/>
              </w:rPr>
              <w:t xml:space="preserve"> is 10 km/h &amp; UE </w:t>
            </w:r>
            <w:proofErr w:type="spellStart"/>
            <w:r w:rsidRPr="009224CB">
              <w:rPr>
                <w:color w:val="000000"/>
                <w:szCs w:val="20"/>
                <w:lang w:eastAsia="x-none"/>
              </w:rPr>
              <w:t>speed#A</w:t>
            </w:r>
            <w:proofErr w:type="spellEnd"/>
            <w:r w:rsidRPr="009224CB">
              <w:rPr>
                <w:color w:val="000000"/>
                <w:szCs w:val="20"/>
                <w:lang w:eastAsia="x-none"/>
              </w:rPr>
              <w:t xml:space="preserve"> is 30 km/h, 4 sources [Xiaomi, CATT, Interdigital, </w:t>
            </w:r>
            <w:proofErr w:type="spellStart"/>
            <w:proofErr w:type="gramStart"/>
            <w:r w:rsidRPr="009224CB">
              <w:rPr>
                <w:color w:val="000000"/>
                <w:szCs w:val="20"/>
                <w:lang w:eastAsia="x-none"/>
              </w:rPr>
              <w:t>Spreadtrum</w:t>
            </w:r>
            <w:proofErr w:type="spellEnd"/>
            <w:proofErr w:type="gramEnd"/>
            <w:r w:rsidRPr="009224CB">
              <w:rPr>
                <w:color w:val="000000"/>
                <w:szCs w:val="20"/>
                <w:lang w:eastAsia="x-none"/>
              </w:rPr>
              <w:t>] observe a generalized performance of less than -2% degradation.</w:t>
            </w:r>
          </w:p>
          <w:p w:rsidR="00175477" w:rsidRPr="009224CB" w:rsidRDefault="00175477" w:rsidP="00FE2FA3">
            <w:pPr>
              <w:numPr>
                <w:ilvl w:val="1"/>
                <w:numId w:val="6"/>
              </w:numPr>
              <w:autoSpaceDE w:val="0"/>
              <w:autoSpaceDN w:val="0"/>
              <w:adjustRightInd w:val="0"/>
              <w:snapToGrid w:val="0"/>
              <w:jc w:val="both"/>
              <w:rPr>
                <w:color w:val="000000"/>
                <w:szCs w:val="20"/>
                <w:lang w:eastAsia="x-none"/>
              </w:rPr>
            </w:pPr>
            <w:r w:rsidRPr="009224CB">
              <w:rPr>
                <w:color w:val="000000"/>
                <w:szCs w:val="20"/>
                <w:lang w:eastAsia="x-none"/>
              </w:rPr>
              <w:t xml:space="preserve">If UE </w:t>
            </w:r>
            <w:proofErr w:type="spellStart"/>
            <w:r w:rsidRPr="009224CB">
              <w:rPr>
                <w:color w:val="000000"/>
                <w:szCs w:val="20"/>
                <w:lang w:eastAsia="x-none"/>
              </w:rPr>
              <w:t>speed#B</w:t>
            </w:r>
            <w:proofErr w:type="spellEnd"/>
            <w:r w:rsidRPr="009224CB">
              <w:rPr>
                <w:color w:val="000000"/>
                <w:szCs w:val="20"/>
                <w:lang w:eastAsia="x-none"/>
              </w:rPr>
              <w:t xml:space="preserve"> is either 30 km/h or 60 km/h or 120 km/h, or if UE </w:t>
            </w:r>
            <w:proofErr w:type="spellStart"/>
            <w:r w:rsidRPr="009224CB">
              <w:rPr>
                <w:color w:val="000000"/>
                <w:szCs w:val="20"/>
                <w:lang w:eastAsia="x-none"/>
              </w:rPr>
              <w:t>speed#B</w:t>
            </w:r>
            <w:proofErr w:type="spellEnd"/>
            <w:r w:rsidRPr="009224CB">
              <w:rPr>
                <w:color w:val="000000"/>
                <w:szCs w:val="20"/>
                <w:lang w:eastAsia="x-none"/>
              </w:rPr>
              <w:t xml:space="preserve"> is 10km/h and UE </w:t>
            </w:r>
            <w:proofErr w:type="spellStart"/>
            <w:r w:rsidRPr="009224CB">
              <w:rPr>
                <w:color w:val="000000"/>
                <w:szCs w:val="20"/>
                <w:lang w:eastAsia="x-none"/>
              </w:rPr>
              <w:t>speed#A</w:t>
            </w:r>
            <w:proofErr w:type="spellEnd"/>
            <w:r w:rsidRPr="009224CB">
              <w:rPr>
                <w:color w:val="000000"/>
                <w:szCs w:val="20"/>
                <w:lang w:eastAsia="x-none"/>
              </w:rPr>
              <w:t xml:space="preserve"> is either 60km/h or 120km/h, 8 sources [Xiaomi, Samsung, Interdigital, Fujitsu, ZTE, ETRI, vivo, Huawei] observe that </w:t>
            </w:r>
            <w:r w:rsidRPr="005B548E">
              <w:rPr>
                <w:color w:val="000000"/>
                <w:szCs w:val="20"/>
                <w:highlight w:val="green"/>
                <w:lang w:eastAsia="x-none"/>
              </w:rPr>
              <w:t>moderate/significant performance degradations are suffered</w:t>
            </w:r>
            <w:r w:rsidRPr="009224CB">
              <w:rPr>
                <w:color w:val="000000"/>
                <w:szCs w:val="20"/>
                <w:lang w:eastAsia="x-none"/>
              </w:rPr>
              <w:t>:</w:t>
            </w:r>
          </w:p>
          <w:p w:rsidR="00175477" w:rsidRPr="009224CB" w:rsidRDefault="00175477" w:rsidP="00FE2FA3">
            <w:pPr>
              <w:numPr>
                <w:ilvl w:val="2"/>
                <w:numId w:val="6"/>
              </w:numPr>
              <w:autoSpaceDE w:val="0"/>
              <w:autoSpaceDN w:val="0"/>
              <w:adjustRightInd w:val="0"/>
              <w:snapToGrid w:val="0"/>
              <w:jc w:val="both"/>
              <w:rPr>
                <w:color w:val="000000"/>
                <w:szCs w:val="20"/>
                <w:lang w:eastAsia="x-none"/>
              </w:rPr>
            </w:pPr>
            <w:r w:rsidRPr="009224CB">
              <w:rPr>
                <w:color w:val="000000"/>
                <w:szCs w:val="20"/>
                <w:lang w:eastAsia="x-none"/>
              </w:rPr>
              <w:t xml:space="preserve">For UE </w:t>
            </w:r>
            <w:proofErr w:type="spellStart"/>
            <w:r w:rsidRPr="009224CB">
              <w:rPr>
                <w:color w:val="000000"/>
                <w:szCs w:val="20"/>
                <w:lang w:eastAsia="x-none"/>
              </w:rPr>
              <w:t>speed#B</w:t>
            </w:r>
            <w:proofErr w:type="spellEnd"/>
            <w:r w:rsidRPr="009224CB">
              <w:rPr>
                <w:color w:val="000000"/>
                <w:szCs w:val="20"/>
                <w:lang w:eastAsia="x-none"/>
              </w:rPr>
              <w:t xml:space="preserve"> is 10 km/h &amp; UE </w:t>
            </w:r>
            <w:proofErr w:type="spellStart"/>
            <w:r w:rsidRPr="009224CB">
              <w:rPr>
                <w:color w:val="000000"/>
                <w:szCs w:val="20"/>
                <w:lang w:eastAsia="x-none"/>
              </w:rPr>
              <w:t>speed#A</w:t>
            </w:r>
            <w:proofErr w:type="spellEnd"/>
            <w:r w:rsidRPr="009224CB">
              <w:rPr>
                <w:color w:val="000000"/>
                <w:szCs w:val="20"/>
                <w:lang w:eastAsia="x-none"/>
              </w:rPr>
              <w:t xml:space="preserve"> is either 60 km/h or 120 km/h, 1 source [Xiaomi] observes moderate degradation (-2.7% loss), 1 source [Samsung] observes significant degradation (-53%~-61% loss).</w:t>
            </w:r>
          </w:p>
          <w:p w:rsidR="00175477" w:rsidRPr="009224CB" w:rsidRDefault="00175477" w:rsidP="00FE2FA3">
            <w:pPr>
              <w:numPr>
                <w:ilvl w:val="2"/>
                <w:numId w:val="6"/>
              </w:numPr>
              <w:autoSpaceDE w:val="0"/>
              <w:autoSpaceDN w:val="0"/>
              <w:adjustRightInd w:val="0"/>
              <w:snapToGrid w:val="0"/>
              <w:jc w:val="both"/>
              <w:rPr>
                <w:color w:val="000000"/>
                <w:szCs w:val="20"/>
                <w:lang w:eastAsia="x-none"/>
              </w:rPr>
            </w:pPr>
            <w:r w:rsidRPr="009224CB">
              <w:rPr>
                <w:color w:val="000000"/>
                <w:szCs w:val="20"/>
                <w:lang w:eastAsia="x-none"/>
              </w:rPr>
              <w:t xml:space="preserve">For UE </w:t>
            </w:r>
            <w:proofErr w:type="spellStart"/>
            <w:r w:rsidRPr="009224CB">
              <w:rPr>
                <w:color w:val="000000"/>
                <w:szCs w:val="20"/>
                <w:lang w:eastAsia="x-none"/>
              </w:rPr>
              <w:t>speed#B</w:t>
            </w:r>
            <w:proofErr w:type="spellEnd"/>
            <w:r w:rsidRPr="009224CB">
              <w:rPr>
                <w:color w:val="000000"/>
                <w:szCs w:val="20"/>
                <w:lang w:eastAsia="x-none"/>
              </w:rPr>
              <w:t xml:space="preserve"> is 30 km/h &amp; UE </w:t>
            </w:r>
            <w:proofErr w:type="spellStart"/>
            <w:r w:rsidRPr="009224CB">
              <w:rPr>
                <w:color w:val="000000"/>
                <w:szCs w:val="20"/>
                <w:lang w:eastAsia="x-none"/>
              </w:rPr>
              <w:t>speed#A</w:t>
            </w:r>
            <w:proofErr w:type="spellEnd"/>
            <w:r w:rsidRPr="009224CB">
              <w:rPr>
                <w:color w:val="000000"/>
                <w:szCs w:val="20"/>
                <w:lang w:eastAsia="x-none"/>
              </w:rPr>
              <w:t xml:space="preserve"> is either 10 km/h, 60 km/h or 120 km/h, 1 source [Xiaomi] observes moderate degradation (-3% loss), 8 sources [Xiaomi, Interdigital, Fujitsu, vivo, ZTE, Huawei, ETRI, </w:t>
            </w:r>
            <w:proofErr w:type="spellStart"/>
            <w:r w:rsidRPr="009224CB">
              <w:rPr>
                <w:color w:val="000000"/>
                <w:szCs w:val="20"/>
                <w:lang w:eastAsia="x-none"/>
              </w:rPr>
              <w:t>Spreadtrum</w:t>
            </w:r>
            <w:proofErr w:type="spellEnd"/>
            <w:r w:rsidRPr="009224CB">
              <w:rPr>
                <w:color w:val="000000"/>
                <w:szCs w:val="20"/>
                <w:lang w:eastAsia="x-none"/>
              </w:rPr>
              <w:t>] observe significant degradation (-6%~-45.6% loss).</w:t>
            </w:r>
          </w:p>
          <w:p w:rsidR="00175477" w:rsidRPr="009224CB" w:rsidRDefault="00175477" w:rsidP="00FE2FA3">
            <w:pPr>
              <w:numPr>
                <w:ilvl w:val="2"/>
                <w:numId w:val="6"/>
              </w:numPr>
              <w:autoSpaceDE w:val="0"/>
              <w:autoSpaceDN w:val="0"/>
              <w:adjustRightInd w:val="0"/>
              <w:snapToGrid w:val="0"/>
              <w:jc w:val="both"/>
              <w:rPr>
                <w:color w:val="000000"/>
                <w:szCs w:val="20"/>
                <w:lang w:eastAsia="x-none"/>
              </w:rPr>
            </w:pPr>
            <w:r w:rsidRPr="009224CB">
              <w:rPr>
                <w:color w:val="000000"/>
                <w:szCs w:val="20"/>
                <w:lang w:eastAsia="x-none"/>
              </w:rPr>
              <w:t xml:space="preserve">For UE </w:t>
            </w:r>
            <w:proofErr w:type="spellStart"/>
            <w:r w:rsidRPr="009224CB">
              <w:rPr>
                <w:color w:val="000000"/>
                <w:szCs w:val="20"/>
                <w:lang w:eastAsia="x-none"/>
              </w:rPr>
              <w:t>speed#B</w:t>
            </w:r>
            <w:proofErr w:type="spellEnd"/>
            <w:r w:rsidRPr="009224CB">
              <w:rPr>
                <w:color w:val="000000"/>
                <w:szCs w:val="20"/>
                <w:lang w:eastAsia="x-none"/>
              </w:rPr>
              <w:t xml:space="preserve"> is 60 km/h &amp; UE </w:t>
            </w:r>
            <w:proofErr w:type="spellStart"/>
            <w:r w:rsidRPr="009224CB">
              <w:rPr>
                <w:color w:val="000000"/>
                <w:szCs w:val="20"/>
                <w:lang w:eastAsia="x-none"/>
              </w:rPr>
              <w:t>speed#A</w:t>
            </w:r>
            <w:proofErr w:type="spellEnd"/>
            <w:r w:rsidRPr="009224CB">
              <w:rPr>
                <w:color w:val="000000"/>
                <w:szCs w:val="20"/>
                <w:lang w:eastAsia="x-none"/>
              </w:rPr>
              <w:t xml:space="preserve"> is either 10 km/h, 30 km/h or 120 km/h, 1 source [ZTE] observes moderate degradation (-3% loss), 7 sources [Samsung, Xiaomi, Fujitsu, ETRI, ZTE, vivo, </w:t>
            </w:r>
            <w:proofErr w:type="spellStart"/>
            <w:r w:rsidRPr="009224CB">
              <w:rPr>
                <w:color w:val="000000"/>
                <w:szCs w:val="20"/>
                <w:lang w:eastAsia="x-none"/>
              </w:rPr>
              <w:t>Spreadtrum</w:t>
            </w:r>
            <w:proofErr w:type="spellEnd"/>
            <w:r w:rsidRPr="009224CB">
              <w:rPr>
                <w:color w:val="000000"/>
                <w:szCs w:val="20"/>
                <w:lang w:eastAsia="x-none"/>
              </w:rPr>
              <w:t>] observe significant degradation (-7.8%~-52% loss).</w:t>
            </w:r>
          </w:p>
          <w:p w:rsidR="00175477" w:rsidRPr="009224CB" w:rsidRDefault="00175477" w:rsidP="00FE2FA3">
            <w:pPr>
              <w:numPr>
                <w:ilvl w:val="2"/>
                <w:numId w:val="6"/>
              </w:numPr>
              <w:autoSpaceDE w:val="0"/>
              <w:autoSpaceDN w:val="0"/>
              <w:adjustRightInd w:val="0"/>
              <w:snapToGrid w:val="0"/>
              <w:jc w:val="both"/>
              <w:rPr>
                <w:color w:val="000000"/>
                <w:szCs w:val="20"/>
                <w:lang w:eastAsia="x-none"/>
              </w:rPr>
            </w:pPr>
            <w:r w:rsidRPr="009224CB">
              <w:rPr>
                <w:color w:val="000000"/>
                <w:szCs w:val="20"/>
                <w:lang w:eastAsia="x-none"/>
              </w:rPr>
              <w:t xml:space="preserve">For UE </w:t>
            </w:r>
            <w:proofErr w:type="spellStart"/>
            <w:r w:rsidRPr="009224CB">
              <w:rPr>
                <w:color w:val="000000"/>
                <w:szCs w:val="20"/>
                <w:lang w:eastAsia="x-none"/>
              </w:rPr>
              <w:t>speed#B</w:t>
            </w:r>
            <w:proofErr w:type="spellEnd"/>
            <w:r w:rsidRPr="009224CB">
              <w:rPr>
                <w:color w:val="000000"/>
                <w:szCs w:val="20"/>
                <w:lang w:eastAsia="x-none"/>
              </w:rPr>
              <w:t xml:space="preserve"> is 120 km/h &amp; UE </w:t>
            </w:r>
            <w:proofErr w:type="spellStart"/>
            <w:r w:rsidRPr="009224CB">
              <w:rPr>
                <w:color w:val="000000"/>
                <w:szCs w:val="20"/>
                <w:lang w:eastAsia="x-none"/>
              </w:rPr>
              <w:t>speed#A</w:t>
            </w:r>
            <w:proofErr w:type="spellEnd"/>
            <w:r w:rsidRPr="009224CB">
              <w:rPr>
                <w:color w:val="000000"/>
                <w:szCs w:val="20"/>
                <w:lang w:eastAsia="x-none"/>
              </w:rPr>
              <w:t xml:space="preserve"> is either 30 km/h or 60 km/h, 1 source [ZTE] observes moderate degradation (-3.4% loss), 4 sources [ZTE, ETRI, vivo, Samsung] observe significant degradation (-7.55%~-32.3% loss).</w:t>
            </w:r>
          </w:p>
          <w:p w:rsidR="00175477" w:rsidRPr="009224CB" w:rsidRDefault="00175477" w:rsidP="00FE2FA3">
            <w:pPr>
              <w:numPr>
                <w:ilvl w:val="0"/>
                <w:numId w:val="6"/>
              </w:numPr>
              <w:autoSpaceDE w:val="0"/>
              <w:autoSpaceDN w:val="0"/>
              <w:adjustRightInd w:val="0"/>
              <w:snapToGrid w:val="0"/>
              <w:jc w:val="both"/>
              <w:rPr>
                <w:color w:val="000000"/>
                <w:szCs w:val="20"/>
                <w:lang w:eastAsia="x-none"/>
              </w:rPr>
            </w:pPr>
            <w:r w:rsidRPr="009224CB">
              <w:rPr>
                <w:color w:val="000000"/>
                <w:szCs w:val="20"/>
                <w:lang w:eastAsia="x-none"/>
              </w:rPr>
              <w:t xml:space="preserve">For generalization Case 3, generalized performance of the AI/ML model can be achieved in general (0%~-4.45% loss) for UE </w:t>
            </w:r>
            <w:proofErr w:type="spellStart"/>
            <w:r w:rsidRPr="009224CB">
              <w:rPr>
                <w:color w:val="000000"/>
                <w:szCs w:val="20"/>
                <w:lang w:eastAsia="x-none"/>
              </w:rPr>
              <w:t>speed#B</w:t>
            </w:r>
            <w:proofErr w:type="spellEnd"/>
            <w:r w:rsidRPr="009224CB">
              <w:rPr>
                <w:color w:val="000000"/>
                <w:szCs w:val="20"/>
                <w:lang w:eastAsia="x-none"/>
              </w:rPr>
              <w:t xml:space="preserve"> subject to any of 10 km/h, 30 km/h, 60 km/h and 120 km/h, if the training dataset is constructed with data samples subject to multiple UE speeds including UE </w:t>
            </w:r>
            <w:proofErr w:type="spellStart"/>
            <w:r w:rsidRPr="009224CB">
              <w:rPr>
                <w:color w:val="000000"/>
                <w:szCs w:val="20"/>
                <w:lang w:eastAsia="x-none"/>
              </w:rPr>
              <w:t>speed#B</w:t>
            </w:r>
            <w:proofErr w:type="spellEnd"/>
            <w:r w:rsidRPr="009224CB">
              <w:rPr>
                <w:color w:val="000000"/>
                <w:szCs w:val="20"/>
                <w:lang w:eastAsia="x-none"/>
              </w:rPr>
              <w:t xml:space="preserve">, as observed by 9 sources [Xiaomi, Interdigital, Apple, Huawei, ZTE, Samsung, ETRI, vivo, </w:t>
            </w:r>
            <w:proofErr w:type="spellStart"/>
            <w:r w:rsidRPr="009224CB">
              <w:rPr>
                <w:color w:val="000000"/>
                <w:szCs w:val="20"/>
                <w:lang w:eastAsia="x-none"/>
              </w:rPr>
              <w:lastRenderedPageBreak/>
              <w:t>Spreadtrum</w:t>
            </w:r>
            <w:proofErr w:type="spellEnd"/>
            <w:r w:rsidRPr="009224CB">
              <w:rPr>
                <w:color w:val="000000"/>
                <w:szCs w:val="20"/>
                <w:lang w:eastAsia="x-none"/>
              </w:rPr>
              <w:t>].</w:t>
            </w:r>
          </w:p>
          <w:p w:rsidR="00175477" w:rsidRPr="009224CB" w:rsidRDefault="00175477" w:rsidP="00FE2FA3">
            <w:pPr>
              <w:numPr>
                <w:ilvl w:val="1"/>
                <w:numId w:val="6"/>
              </w:numPr>
              <w:autoSpaceDE w:val="0"/>
              <w:autoSpaceDN w:val="0"/>
              <w:adjustRightInd w:val="0"/>
              <w:snapToGrid w:val="0"/>
              <w:jc w:val="both"/>
              <w:rPr>
                <w:color w:val="000000"/>
                <w:szCs w:val="20"/>
                <w:lang w:eastAsia="x-none"/>
              </w:rPr>
            </w:pPr>
            <w:r w:rsidRPr="009224CB">
              <w:rPr>
                <w:color w:val="000000"/>
                <w:szCs w:val="20"/>
                <w:lang w:eastAsia="x-none"/>
              </w:rPr>
              <w:t xml:space="preserve">For UE </w:t>
            </w:r>
            <w:proofErr w:type="spellStart"/>
            <w:r w:rsidRPr="009224CB">
              <w:rPr>
                <w:color w:val="000000"/>
                <w:szCs w:val="20"/>
                <w:lang w:eastAsia="x-none"/>
              </w:rPr>
              <w:t>speed#B</w:t>
            </w:r>
            <w:proofErr w:type="spellEnd"/>
            <w:r w:rsidRPr="009224CB">
              <w:rPr>
                <w:color w:val="000000"/>
                <w:szCs w:val="20"/>
                <w:lang w:eastAsia="x-none"/>
              </w:rPr>
              <w:t xml:space="preserve"> is 10 km/h, minor loss (-0.6%~-1%) are observed by 3 sources [CATT, Xiaomi, </w:t>
            </w:r>
            <w:proofErr w:type="spellStart"/>
            <w:r w:rsidRPr="009224CB">
              <w:rPr>
                <w:color w:val="000000"/>
                <w:szCs w:val="20"/>
                <w:lang w:eastAsia="x-none"/>
              </w:rPr>
              <w:t>Spreadtrum</w:t>
            </w:r>
            <w:proofErr w:type="spellEnd"/>
            <w:r w:rsidRPr="009224CB">
              <w:rPr>
                <w:color w:val="000000"/>
                <w:szCs w:val="20"/>
                <w:lang w:eastAsia="x-none"/>
              </w:rPr>
              <w:t>].</w:t>
            </w:r>
          </w:p>
          <w:p w:rsidR="00175477" w:rsidRPr="009224CB" w:rsidRDefault="00175477" w:rsidP="00FE2FA3">
            <w:pPr>
              <w:numPr>
                <w:ilvl w:val="1"/>
                <w:numId w:val="6"/>
              </w:numPr>
              <w:autoSpaceDE w:val="0"/>
              <w:autoSpaceDN w:val="0"/>
              <w:adjustRightInd w:val="0"/>
              <w:snapToGrid w:val="0"/>
              <w:jc w:val="both"/>
              <w:rPr>
                <w:color w:val="000000"/>
                <w:szCs w:val="20"/>
                <w:lang w:eastAsia="x-none"/>
              </w:rPr>
            </w:pPr>
            <w:r w:rsidRPr="009224CB">
              <w:rPr>
                <w:color w:val="000000"/>
                <w:szCs w:val="20"/>
                <w:lang w:eastAsia="x-none"/>
              </w:rPr>
              <w:t xml:space="preserve">For UE </w:t>
            </w:r>
            <w:proofErr w:type="spellStart"/>
            <w:r w:rsidRPr="009224CB">
              <w:rPr>
                <w:color w:val="000000"/>
                <w:szCs w:val="20"/>
                <w:lang w:eastAsia="x-none"/>
              </w:rPr>
              <w:t>speed#B</w:t>
            </w:r>
            <w:proofErr w:type="spellEnd"/>
            <w:r w:rsidRPr="009224CB">
              <w:rPr>
                <w:color w:val="000000"/>
                <w:szCs w:val="20"/>
                <w:lang w:eastAsia="x-none"/>
              </w:rPr>
              <w:t xml:space="preserve"> is 30 km/h, minor loss (-0.08%~-1.34%) are observed by 3 sources [Xiaomi, Apple, Huawei], moderate loss (-2.2%~-4.07%) are observed by 3 sources [Interdigital, vivo, </w:t>
            </w:r>
            <w:proofErr w:type="spellStart"/>
            <w:r w:rsidRPr="009224CB">
              <w:rPr>
                <w:color w:val="000000"/>
                <w:szCs w:val="20"/>
                <w:lang w:eastAsia="x-none"/>
              </w:rPr>
              <w:t>Spreadtrum</w:t>
            </w:r>
            <w:proofErr w:type="spellEnd"/>
            <w:r w:rsidRPr="009224CB">
              <w:rPr>
                <w:color w:val="000000"/>
                <w:szCs w:val="20"/>
                <w:lang w:eastAsia="x-none"/>
              </w:rPr>
              <w:t>].</w:t>
            </w:r>
          </w:p>
          <w:p w:rsidR="00175477" w:rsidRPr="009224CB" w:rsidRDefault="00175477" w:rsidP="00FE2FA3">
            <w:pPr>
              <w:numPr>
                <w:ilvl w:val="1"/>
                <w:numId w:val="6"/>
              </w:numPr>
              <w:autoSpaceDE w:val="0"/>
              <w:autoSpaceDN w:val="0"/>
              <w:adjustRightInd w:val="0"/>
              <w:snapToGrid w:val="0"/>
              <w:jc w:val="both"/>
              <w:rPr>
                <w:color w:val="000000"/>
                <w:szCs w:val="20"/>
                <w:lang w:eastAsia="x-none"/>
              </w:rPr>
            </w:pPr>
            <w:r w:rsidRPr="009224CB">
              <w:rPr>
                <w:color w:val="000000"/>
                <w:szCs w:val="20"/>
                <w:lang w:eastAsia="x-none"/>
              </w:rPr>
              <w:t xml:space="preserve">For UE </w:t>
            </w:r>
            <w:proofErr w:type="spellStart"/>
            <w:r w:rsidRPr="009224CB">
              <w:rPr>
                <w:color w:val="000000"/>
                <w:szCs w:val="20"/>
                <w:lang w:eastAsia="x-none"/>
              </w:rPr>
              <w:t>speed#B</w:t>
            </w:r>
            <w:proofErr w:type="spellEnd"/>
            <w:r w:rsidRPr="009224CB">
              <w:rPr>
                <w:color w:val="000000"/>
                <w:szCs w:val="20"/>
                <w:lang w:eastAsia="x-none"/>
              </w:rPr>
              <w:t xml:space="preserve"> is 60 km/h, minor loss (-0.05%~-2%) are observed by 4 sources [ZTE, Apple, Xiaomi, Huawei], moderate loss (-2%~-3.76%) are observed by 2 sources [vivo, </w:t>
            </w:r>
            <w:proofErr w:type="spellStart"/>
            <w:r w:rsidRPr="009224CB">
              <w:rPr>
                <w:color w:val="000000"/>
                <w:szCs w:val="20"/>
                <w:lang w:eastAsia="x-none"/>
              </w:rPr>
              <w:t>Spreadtrum</w:t>
            </w:r>
            <w:proofErr w:type="spellEnd"/>
            <w:r w:rsidRPr="009224CB">
              <w:rPr>
                <w:color w:val="000000"/>
                <w:szCs w:val="20"/>
                <w:lang w:eastAsia="x-none"/>
              </w:rPr>
              <w:t>].</w:t>
            </w:r>
          </w:p>
          <w:p w:rsidR="00175477" w:rsidRPr="009224CB" w:rsidRDefault="00175477" w:rsidP="00FE2FA3">
            <w:pPr>
              <w:numPr>
                <w:ilvl w:val="1"/>
                <w:numId w:val="6"/>
              </w:numPr>
              <w:autoSpaceDE w:val="0"/>
              <w:autoSpaceDN w:val="0"/>
              <w:adjustRightInd w:val="0"/>
              <w:snapToGrid w:val="0"/>
              <w:jc w:val="both"/>
              <w:rPr>
                <w:color w:val="000000"/>
                <w:szCs w:val="20"/>
                <w:lang w:eastAsia="x-none"/>
              </w:rPr>
            </w:pPr>
            <w:r w:rsidRPr="009224CB">
              <w:rPr>
                <w:color w:val="000000"/>
                <w:szCs w:val="20"/>
                <w:lang w:eastAsia="x-none"/>
              </w:rPr>
              <w:t xml:space="preserve">For UE </w:t>
            </w:r>
            <w:proofErr w:type="spellStart"/>
            <w:r w:rsidRPr="009224CB">
              <w:rPr>
                <w:color w:val="000000"/>
                <w:szCs w:val="20"/>
                <w:lang w:eastAsia="x-none"/>
              </w:rPr>
              <w:t>speed#B</w:t>
            </w:r>
            <w:proofErr w:type="spellEnd"/>
            <w:r w:rsidRPr="009224CB">
              <w:rPr>
                <w:color w:val="000000"/>
                <w:szCs w:val="20"/>
                <w:lang w:eastAsia="x-none"/>
              </w:rPr>
              <w:t xml:space="preserve"> is 120 km/h, moderate loss (-2%~-4.45%) are observed by 4 sources [vivo, Samsung, ETRI, ZTE].</w:t>
            </w:r>
          </w:p>
          <w:p w:rsidR="00175477" w:rsidRPr="009224CB" w:rsidRDefault="00175477" w:rsidP="00FE2FA3">
            <w:pPr>
              <w:numPr>
                <w:ilvl w:val="1"/>
                <w:numId w:val="6"/>
              </w:numPr>
              <w:autoSpaceDE w:val="0"/>
              <w:autoSpaceDN w:val="0"/>
              <w:adjustRightInd w:val="0"/>
              <w:snapToGrid w:val="0"/>
              <w:jc w:val="both"/>
              <w:rPr>
                <w:color w:val="000000"/>
                <w:szCs w:val="20"/>
                <w:lang w:eastAsia="x-none"/>
              </w:rPr>
            </w:pPr>
            <w:r w:rsidRPr="009224CB">
              <w:rPr>
                <w:color w:val="000000"/>
                <w:szCs w:val="20"/>
                <w:lang w:eastAsia="x-none"/>
              </w:rPr>
              <w:t xml:space="preserve">Note: For generalization Case 3, 5 sources [ETRI, ZTE, Samsung, Interdigital, Fujitsu] observe significant performance degradations (-5%~-26.5% loss) for UE </w:t>
            </w:r>
            <w:proofErr w:type="spellStart"/>
            <w:r w:rsidRPr="009224CB">
              <w:rPr>
                <w:color w:val="000000"/>
                <w:szCs w:val="20"/>
                <w:lang w:eastAsia="x-none"/>
              </w:rPr>
              <w:t>speed#B</w:t>
            </w:r>
            <w:proofErr w:type="spellEnd"/>
            <w:r w:rsidRPr="009224CB">
              <w:rPr>
                <w:color w:val="000000"/>
                <w:szCs w:val="20"/>
                <w:lang w:eastAsia="x-none"/>
              </w:rPr>
              <w:t xml:space="preserve"> subject to 10 km/h, 30 km/h, 60 km/h, but compared with generalization Case 2, in general the performance are still improved.</w:t>
            </w:r>
          </w:p>
          <w:p w:rsidR="00175477" w:rsidRPr="009224CB" w:rsidRDefault="00175477" w:rsidP="00FE2FA3">
            <w:pPr>
              <w:numPr>
                <w:ilvl w:val="0"/>
                <w:numId w:val="6"/>
              </w:numPr>
              <w:autoSpaceDE w:val="0"/>
              <w:autoSpaceDN w:val="0"/>
              <w:adjustRightInd w:val="0"/>
              <w:snapToGrid w:val="0"/>
              <w:jc w:val="both"/>
              <w:rPr>
                <w:color w:val="000000"/>
                <w:szCs w:val="20"/>
                <w:lang w:eastAsia="x-none"/>
              </w:rPr>
            </w:pPr>
            <w:r w:rsidRPr="009224CB">
              <w:rPr>
                <w:color w:val="000000"/>
                <w:szCs w:val="20"/>
                <w:lang w:eastAsia="x-none"/>
              </w:rPr>
              <w:t>Note: the above results are based on the following assumptions besides the assumptions of the agreed EVM table</w:t>
            </w:r>
          </w:p>
          <w:p w:rsidR="00175477" w:rsidRPr="009224CB" w:rsidRDefault="00175477" w:rsidP="00FE2FA3">
            <w:pPr>
              <w:numPr>
                <w:ilvl w:val="1"/>
                <w:numId w:val="6"/>
              </w:numPr>
              <w:autoSpaceDE w:val="0"/>
              <w:autoSpaceDN w:val="0"/>
              <w:adjustRightInd w:val="0"/>
              <w:snapToGrid w:val="0"/>
              <w:jc w:val="both"/>
              <w:rPr>
                <w:color w:val="000000"/>
                <w:szCs w:val="20"/>
                <w:lang w:eastAsia="x-none"/>
              </w:rPr>
            </w:pPr>
            <w:r w:rsidRPr="009224CB">
              <w:rPr>
                <w:color w:val="000000"/>
                <w:szCs w:val="20"/>
                <w:lang w:eastAsia="x-none"/>
              </w:rPr>
              <w:t>Raw channel matrix is used as the model input.</w:t>
            </w:r>
          </w:p>
          <w:p w:rsidR="00175477" w:rsidRPr="009224CB" w:rsidRDefault="00175477" w:rsidP="00FE2FA3">
            <w:pPr>
              <w:numPr>
                <w:ilvl w:val="1"/>
                <w:numId w:val="6"/>
              </w:numPr>
              <w:autoSpaceDE w:val="0"/>
              <w:autoSpaceDN w:val="0"/>
              <w:adjustRightInd w:val="0"/>
              <w:snapToGrid w:val="0"/>
              <w:jc w:val="both"/>
              <w:rPr>
                <w:color w:val="000000"/>
                <w:szCs w:val="20"/>
                <w:lang w:eastAsia="x-none"/>
              </w:rPr>
            </w:pPr>
            <w:r w:rsidRPr="009224CB">
              <w:rPr>
                <w:color w:val="000000"/>
                <w:szCs w:val="20"/>
                <w:lang w:eastAsia="x-none"/>
              </w:rPr>
              <w:t xml:space="preserve">Training data samples are not quantized, i.e., Float32 is </w:t>
            </w:r>
            <w:proofErr w:type="gramStart"/>
            <w:r w:rsidRPr="009224CB">
              <w:rPr>
                <w:color w:val="000000"/>
                <w:szCs w:val="20"/>
                <w:lang w:eastAsia="x-none"/>
              </w:rPr>
              <w:t>used/represented</w:t>
            </w:r>
            <w:proofErr w:type="gramEnd"/>
            <w:r w:rsidRPr="009224CB">
              <w:rPr>
                <w:color w:val="000000"/>
                <w:szCs w:val="20"/>
                <w:lang w:eastAsia="x-none"/>
              </w:rPr>
              <w:t>.</w:t>
            </w:r>
          </w:p>
          <w:p w:rsidR="00175477" w:rsidRPr="009224CB" w:rsidRDefault="00175477" w:rsidP="00FE2FA3">
            <w:pPr>
              <w:numPr>
                <w:ilvl w:val="1"/>
                <w:numId w:val="6"/>
              </w:numPr>
              <w:autoSpaceDE w:val="0"/>
              <w:autoSpaceDN w:val="0"/>
              <w:adjustRightInd w:val="0"/>
              <w:snapToGrid w:val="0"/>
              <w:jc w:val="both"/>
              <w:rPr>
                <w:color w:val="000000"/>
                <w:szCs w:val="20"/>
                <w:lang w:eastAsia="x-none"/>
              </w:rPr>
            </w:pPr>
            <w:r w:rsidRPr="009224CB">
              <w:rPr>
                <w:color w:val="000000"/>
                <w:szCs w:val="20"/>
                <w:lang w:eastAsia="x-none"/>
              </w:rPr>
              <w:t>The performance metric is SGCS in linear value for layer 1/2/3/4.</w:t>
            </w:r>
          </w:p>
          <w:p w:rsidR="00175477" w:rsidRPr="009224CB" w:rsidRDefault="00175477" w:rsidP="00FE2FA3">
            <w:pPr>
              <w:numPr>
                <w:ilvl w:val="1"/>
                <w:numId w:val="6"/>
              </w:numPr>
              <w:autoSpaceDE w:val="0"/>
              <w:autoSpaceDN w:val="0"/>
              <w:adjustRightInd w:val="0"/>
              <w:snapToGrid w:val="0"/>
              <w:jc w:val="both"/>
              <w:rPr>
                <w:color w:val="000000"/>
                <w:szCs w:val="20"/>
                <w:lang w:eastAsia="x-none"/>
              </w:rPr>
            </w:pPr>
            <w:r w:rsidRPr="009224CB">
              <w:rPr>
                <w:color w:val="000000"/>
                <w:szCs w:val="20"/>
                <w:lang w:eastAsia="x-none"/>
              </w:rPr>
              <w:t>No spatial consistency is considered</w:t>
            </w:r>
          </w:p>
          <w:p w:rsidR="00175477" w:rsidRPr="00175477" w:rsidRDefault="00175477" w:rsidP="00FE2FA3">
            <w:pPr>
              <w:numPr>
                <w:ilvl w:val="1"/>
                <w:numId w:val="6"/>
              </w:numPr>
              <w:autoSpaceDE w:val="0"/>
              <w:autoSpaceDN w:val="0"/>
              <w:adjustRightInd w:val="0"/>
              <w:snapToGrid w:val="0"/>
              <w:jc w:val="both"/>
              <w:rPr>
                <w:color w:val="000000"/>
                <w:szCs w:val="20"/>
                <w:lang w:eastAsia="x-none"/>
              </w:rPr>
            </w:pPr>
            <w:r w:rsidRPr="009224CB">
              <w:rPr>
                <w:color w:val="000000"/>
                <w:szCs w:val="20"/>
                <w:lang w:eastAsia="x-none"/>
              </w:rPr>
              <w:t xml:space="preserve">Note: Results refer to Table 5.1-10 of </w:t>
            </w:r>
            <w:r w:rsidR="00F27067" w:rsidRPr="004B0A9E">
              <w:t>R1-2306059</w:t>
            </w:r>
          </w:p>
        </w:tc>
      </w:tr>
    </w:tbl>
    <w:p w:rsidR="00175477" w:rsidRDefault="00D51BF0" w:rsidP="00A329CE">
      <w:pPr>
        <w:spacing w:beforeLines="50" w:before="120" w:after="120"/>
        <w:jc w:val="both"/>
        <w:rPr>
          <w:rFonts w:eastAsiaTheme="minorEastAsia"/>
          <w:lang w:eastAsia="zh-CN"/>
        </w:rPr>
      </w:pPr>
      <w:r>
        <w:rPr>
          <w:rFonts w:eastAsiaTheme="minorEastAsia" w:hint="eastAsia"/>
          <w:lang w:eastAsia="zh-CN"/>
        </w:rPr>
        <w:lastRenderedPageBreak/>
        <w:t>Based on the RAN1</w:t>
      </w:r>
      <w:r>
        <w:rPr>
          <w:rFonts w:eastAsiaTheme="minorEastAsia"/>
          <w:lang w:eastAsia="zh-CN"/>
        </w:rPr>
        <w:t>’</w:t>
      </w:r>
      <w:r>
        <w:rPr>
          <w:rFonts w:eastAsiaTheme="minorEastAsia" w:hint="eastAsia"/>
          <w:lang w:eastAsia="zh-CN"/>
        </w:rPr>
        <w:t xml:space="preserve">s </w:t>
      </w:r>
      <w:r w:rsidRPr="00EE2BA3">
        <w:rPr>
          <w:rFonts w:eastAsiaTheme="minorEastAsia"/>
          <w:lang w:eastAsia="zh-CN"/>
        </w:rPr>
        <w:t>simulation evaluation</w:t>
      </w:r>
      <w:r>
        <w:rPr>
          <w:rFonts w:eastAsiaTheme="minorEastAsia" w:hint="eastAsia"/>
          <w:lang w:eastAsia="zh-CN"/>
        </w:rPr>
        <w:t xml:space="preserve"> discussion</w:t>
      </w:r>
      <w:r w:rsidR="00921517">
        <w:rPr>
          <w:rFonts w:eastAsiaTheme="minorEastAsia" w:hint="eastAsia"/>
          <w:lang w:eastAsia="zh-CN"/>
        </w:rPr>
        <w:t xml:space="preserve"> for CSI feedback enhancement</w:t>
      </w:r>
      <w:r w:rsidR="005A2ED3">
        <w:rPr>
          <w:rFonts w:eastAsiaTheme="minorEastAsia" w:hint="eastAsia"/>
          <w:lang w:eastAsia="zh-CN"/>
        </w:rPr>
        <w:t xml:space="preserve"> (including </w:t>
      </w:r>
      <w:r w:rsidR="0066641F">
        <w:rPr>
          <w:rFonts w:eastAsiaTheme="minorEastAsia" w:hint="eastAsia"/>
          <w:lang w:eastAsia="zh-CN"/>
        </w:rPr>
        <w:t>CSI compress and CSI prediction</w:t>
      </w:r>
      <w:r w:rsidR="008E14E8">
        <w:rPr>
          <w:rFonts w:eastAsiaTheme="minorEastAsia" w:hint="eastAsia"/>
          <w:lang w:eastAsia="zh-CN"/>
        </w:rPr>
        <w:t xml:space="preserve"> sub use case</w:t>
      </w:r>
      <w:r w:rsidR="005A2ED3">
        <w:rPr>
          <w:rFonts w:eastAsiaTheme="minorEastAsia" w:hint="eastAsia"/>
          <w:lang w:eastAsia="zh-CN"/>
        </w:rPr>
        <w:t>)</w:t>
      </w:r>
      <w:r w:rsidR="00921517">
        <w:rPr>
          <w:rFonts w:eastAsiaTheme="minorEastAsia" w:hint="eastAsia"/>
          <w:lang w:eastAsia="zh-CN"/>
        </w:rPr>
        <w:t xml:space="preserve"> use case (as </w:t>
      </w:r>
      <w:r w:rsidR="00C446F0">
        <w:rPr>
          <w:rFonts w:eastAsiaTheme="minorEastAsia" w:hint="eastAsia"/>
          <w:lang w:eastAsia="zh-CN"/>
        </w:rPr>
        <w:t xml:space="preserve">an </w:t>
      </w:r>
      <w:r w:rsidR="00921517">
        <w:rPr>
          <w:rFonts w:eastAsiaTheme="minorEastAsia" w:hint="eastAsia"/>
          <w:lang w:eastAsia="zh-CN"/>
        </w:rPr>
        <w:t>example)</w:t>
      </w:r>
      <w:r>
        <w:rPr>
          <w:rFonts w:eastAsiaTheme="minorEastAsia" w:hint="eastAsia"/>
          <w:lang w:eastAsia="zh-CN"/>
        </w:rPr>
        <w:t xml:space="preserve">, we </w:t>
      </w:r>
      <w:r w:rsidRPr="00D51BF0">
        <w:rPr>
          <w:rFonts w:eastAsiaTheme="minorEastAsia"/>
          <w:lang w:eastAsia="zh-CN"/>
        </w:rPr>
        <w:t>extract</w:t>
      </w:r>
      <w:r>
        <w:rPr>
          <w:rFonts w:eastAsiaTheme="minorEastAsia" w:hint="eastAsia"/>
          <w:lang w:eastAsia="zh-CN"/>
        </w:rPr>
        <w:t xml:space="preserve"> some scenarios/configurations </w:t>
      </w:r>
      <w:r>
        <w:rPr>
          <w:rFonts w:eastAsiaTheme="minorEastAsia"/>
          <w:lang w:eastAsia="zh-CN"/>
        </w:rPr>
        <w:t>which</w:t>
      </w:r>
      <w:r>
        <w:rPr>
          <w:rFonts w:eastAsiaTheme="minorEastAsia" w:hint="eastAsia"/>
          <w:lang w:eastAsia="zh-CN"/>
        </w:rPr>
        <w:t xml:space="preserve"> could have </w:t>
      </w:r>
      <w:r w:rsidR="004A702A">
        <w:rPr>
          <w:rFonts w:eastAsiaTheme="minorEastAsia" w:hint="eastAsia"/>
          <w:lang w:eastAsia="zh-CN"/>
        </w:rPr>
        <w:t>(</w:t>
      </w:r>
      <w:r>
        <w:rPr>
          <w:rFonts w:eastAsiaTheme="minorEastAsia" w:hint="eastAsia"/>
          <w:lang w:eastAsia="zh-CN"/>
        </w:rPr>
        <w:t>s</w:t>
      </w:r>
      <w:r w:rsidRPr="00B421FB">
        <w:rPr>
          <w:rFonts w:eastAsiaTheme="minorEastAsia"/>
          <w:lang w:eastAsia="zh-CN"/>
        </w:rPr>
        <w:t>ignificant</w:t>
      </w:r>
      <w:r w:rsidR="004A702A">
        <w:rPr>
          <w:rFonts w:eastAsiaTheme="minorEastAsia" w:hint="eastAsia"/>
          <w:lang w:eastAsia="zh-CN"/>
        </w:rPr>
        <w:t>)</w:t>
      </w:r>
      <w:r w:rsidRPr="00B421FB">
        <w:rPr>
          <w:rFonts w:eastAsiaTheme="minorEastAsia"/>
          <w:lang w:eastAsia="zh-CN"/>
        </w:rPr>
        <w:t xml:space="preserve"> </w:t>
      </w:r>
      <w:r w:rsidR="004A702A" w:rsidRPr="00BA41C3">
        <w:rPr>
          <w:szCs w:val="20"/>
        </w:rPr>
        <w:t xml:space="preserve">generalization </w:t>
      </w:r>
      <w:r w:rsidRPr="00B421FB">
        <w:rPr>
          <w:rFonts w:eastAsiaTheme="minorEastAsia"/>
          <w:lang w:eastAsia="zh-CN"/>
        </w:rPr>
        <w:t>performance impact</w:t>
      </w:r>
      <w:r>
        <w:rPr>
          <w:rFonts w:eastAsiaTheme="minorEastAsia" w:hint="eastAsia"/>
          <w:lang w:eastAsia="zh-CN"/>
        </w:rPr>
        <w:t>s for AI/ML model/</w:t>
      </w:r>
      <w:r w:rsidRPr="008C095F">
        <w:t>functionality</w:t>
      </w:r>
      <w:r>
        <w:rPr>
          <w:rFonts w:eastAsiaTheme="minorEastAsia" w:hint="eastAsia"/>
          <w:lang w:eastAsia="zh-CN"/>
        </w:rPr>
        <w:t>, and listed below.</w:t>
      </w:r>
    </w:p>
    <w:p w:rsidR="00D51BF0" w:rsidRPr="00996C3F" w:rsidRDefault="00346F31" w:rsidP="00D51BF0">
      <w:pPr>
        <w:spacing w:beforeLines="50" w:before="120" w:after="120"/>
        <w:jc w:val="both"/>
        <w:rPr>
          <w:rFonts w:eastAsiaTheme="minorEastAsia"/>
          <w:u w:val="single"/>
          <w:lang w:eastAsia="zh-CN"/>
        </w:rPr>
      </w:pPr>
      <w:r w:rsidRPr="00996C3F">
        <w:rPr>
          <w:rFonts w:eastAsiaTheme="minorEastAsia" w:hint="eastAsia"/>
          <w:u w:val="single"/>
          <w:lang w:eastAsia="zh-CN"/>
        </w:rPr>
        <w:t>S</w:t>
      </w:r>
      <w:r w:rsidR="00D51BF0" w:rsidRPr="00996C3F">
        <w:rPr>
          <w:rFonts w:eastAsiaTheme="minorEastAsia" w:hint="eastAsia"/>
          <w:u w:val="single"/>
          <w:lang w:eastAsia="zh-CN"/>
        </w:rPr>
        <w:t>cenarios</w:t>
      </w:r>
      <w:r w:rsidRPr="00996C3F">
        <w:rPr>
          <w:rFonts w:eastAsiaTheme="minorEastAsia" w:hint="eastAsia"/>
          <w:u w:val="single"/>
          <w:lang w:eastAsia="zh-CN"/>
        </w:rPr>
        <w:t>:</w:t>
      </w:r>
    </w:p>
    <w:p w:rsidR="00346F31" w:rsidRDefault="00921517" w:rsidP="00FE2FA3">
      <w:pPr>
        <w:pStyle w:val="af"/>
        <w:numPr>
          <w:ilvl w:val="0"/>
          <w:numId w:val="7"/>
        </w:numPr>
        <w:spacing w:beforeLines="50" w:before="120" w:after="120"/>
        <w:jc w:val="both"/>
        <w:rPr>
          <w:rFonts w:eastAsiaTheme="minorEastAsia"/>
          <w:lang w:eastAsia="zh-CN"/>
        </w:rPr>
      </w:pPr>
      <w:r>
        <w:rPr>
          <w:rFonts w:eastAsiaTheme="minorEastAsia" w:hint="eastAsia"/>
          <w:lang w:eastAsia="zh-CN"/>
        </w:rPr>
        <w:t xml:space="preserve">Scenario 1: </w:t>
      </w:r>
      <w:r w:rsidRPr="00921517">
        <w:rPr>
          <w:rFonts w:eastAsiaTheme="minorEastAsia"/>
          <w:lang w:eastAsia="zh-CN"/>
        </w:rPr>
        <w:t xml:space="preserve">deployment scenarios (e.g., </w:t>
      </w:r>
      <w:proofErr w:type="spellStart"/>
      <w:r w:rsidRPr="00921517">
        <w:rPr>
          <w:rFonts w:eastAsiaTheme="minorEastAsia"/>
          <w:lang w:eastAsia="zh-CN"/>
        </w:rPr>
        <w:t>UMa</w:t>
      </w:r>
      <w:proofErr w:type="spellEnd"/>
      <w:r w:rsidRPr="00921517">
        <w:rPr>
          <w:rFonts w:eastAsiaTheme="minorEastAsia"/>
          <w:lang w:eastAsia="zh-CN"/>
        </w:rPr>
        <w:t xml:space="preserve">, </w:t>
      </w:r>
      <w:proofErr w:type="spellStart"/>
      <w:r w:rsidRPr="00921517">
        <w:rPr>
          <w:rFonts w:eastAsiaTheme="minorEastAsia"/>
          <w:lang w:eastAsia="zh-CN"/>
        </w:rPr>
        <w:t>UMi</w:t>
      </w:r>
      <w:proofErr w:type="spellEnd"/>
      <w:r w:rsidRPr="00921517">
        <w:rPr>
          <w:rFonts w:eastAsiaTheme="minorEastAsia"/>
          <w:lang w:eastAsia="zh-CN"/>
        </w:rPr>
        <w:t xml:space="preserve">, </w:t>
      </w:r>
      <w:proofErr w:type="spellStart"/>
      <w:r w:rsidRPr="00921517">
        <w:rPr>
          <w:rFonts w:eastAsiaTheme="minorEastAsia"/>
          <w:lang w:eastAsia="zh-CN"/>
        </w:rPr>
        <w:t>InH</w:t>
      </w:r>
      <w:proofErr w:type="spellEnd"/>
      <w:r w:rsidRPr="00921517">
        <w:rPr>
          <w:rFonts w:eastAsiaTheme="minorEastAsia"/>
          <w:lang w:eastAsia="zh-CN"/>
        </w:rPr>
        <w:t>)</w:t>
      </w:r>
    </w:p>
    <w:p w:rsidR="00921517" w:rsidRDefault="00921517" w:rsidP="00FE2FA3">
      <w:pPr>
        <w:pStyle w:val="af"/>
        <w:numPr>
          <w:ilvl w:val="0"/>
          <w:numId w:val="7"/>
        </w:numPr>
        <w:spacing w:beforeLines="50" w:before="120" w:after="120"/>
        <w:jc w:val="both"/>
        <w:rPr>
          <w:rFonts w:eastAsiaTheme="minorEastAsia"/>
          <w:lang w:eastAsia="zh-CN"/>
        </w:rPr>
      </w:pPr>
      <w:r>
        <w:rPr>
          <w:rFonts w:eastAsiaTheme="minorEastAsia" w:hint="eastAsia"/>
          <w:lang w:eastAsia="zh-CN"/>
        </w:rPr>
        <w:t xml:space="preserve">Scenario 2: </w:t>
      </w:r>
      <w:r w:rsidR="006C5E14">
        <w:rPr>
          <w:rFonts w:eastAsiaTheme="minorEastAsia"/>
          <w:lang w:eastAsia="zh-CN"/>
        </w:rPr>
        <w:t>outdoor/indoor UE distributions</w:t>
      </w:r>
    </w:p>
    <w:p w:rsidR="00921517" w:rsidRDefault="00921517" w:rsidP="00FE2FA3">
      <w:pPr>
        <w:pStyle w:val="af"/>
        <w:numPr>
          <w:ilvl w:val="0"/>
          <w:numId w:val="7"/>
        </w:numPr>
        <w:spacing w:beforeLines="50" w:before="120" w:after="120"/>
        <w:jc w:val="both"/>
        <w:rPr>
          <w:rFonts w:eastAsiaTheme="minorEastAsia"/>
          <w:lang w:eastAsia="zh-CN"/>
        </w:rPr>
      </w:pPr>
      <w:r>
        <w:rPr>
          <w:rFonts w:eastAsiaTheme="minorEastAsia" w:hint="eastAsia"/>
          <w:lang w:eastAsia="zh-CN"/>
        </w:rPr>
        <w:t xml:space="preserve">Scenario 3: </w:t>
      </w:r>
      <w:r w:rsidRPr="00921517">
        <w:rPr>
          <w:rFonts w:eastAsiaTheme="minorEastAsia"/>
          <w:lang w:eastAsia="zh-CN"/>
        </w:rPr>
        <w:t>carrier frequencies</w:t>
      </w:r>
    </w:p>
    <w:p w:rsidR="00367DC3" w:rsidRDefault="00921517" w:rsidP="00FE2FA3">
      <w:pPr>
        <w:pStyle w:val="af"/>
        <w:numPr>
          <w:ilvl w:val="0"/>
          <w:numId w:val="7"/>
        </w:numPr>
        <w:spacing w:beforeLines="50" w:before="120" w:after="120"/>
        <w:jc w:val="both"/>
        <w:rPr>
          <w:rFonts w:eastAsiaTheme="minorEastAsia"/>
          <w:lang w:eastAsia="zh-CN"/>
        </w:rPr>
      </w:pPr>
      <w:r>
        <w:rPr>
          <w:rFonts w:eastAsiaTheme="minorEastAsia" w:hint="eastAsia"/>
          <w:lang w:eastAsia="zh-CN"/>
        </w:rPr>
        <w:t xml:space="preserve">Scenario 4: </w:t>
      </w:r>
      <w:proofErr w:type="spellStart"/>
      <w:r w:rsidR="00367DC3" w:rsidRPr="00511EDF">
        <w:rPr>
          <w:rFonts w:eastAsiaTheme="minorEastAsia"/>
          <w:lang w:eastAsia="zh-CN"/>
        </w:rPr>
        <w:t>TxRU</w:t>
      </w:r>
      <w:proofErr w:type="spellEnd"/>
      <w:r w:rsidR="00367DC3" w:rsidRPr="00511EDF">
        <w:rPr>
          <w:rFonts w:eastAsiaTheme="minorEastAsia"/>
          <w:lang w:eastAsia="zh-CN"/>
        </w:rPr>
        <w:t xml:space="preserve"> mappings</w:t>
      </w:r>
    </w:p>
    <w:p w:rsidR="00921517" w:rsidRPr="00921517" w:rsidRDefault="00367DC3" w:rsidP="00FE2FA3">
      <w:pPr>
        <w:pStyle w:val="af"/>
        <w:numPr>
          <w:ilvl w:val="0"/>
          <w:numId w:val="7"/>
        </w:numPr>
        <w:spacing w:beforeLines="50" w:before="120" w:after="120"/>
        <w:jc w:val="both"/>
        <w:rPr>
          <w:rFonts w:eastAsiaTheme="minorEastAsia"/>
          <w:lang w:eastAsia="zh-CN"/>
        </w:rPr>
      </w:pPr>
      <w:r>
        <w:rPr>
          <w:rFonts w:eastAsiaTheme="minorEastAsia" w:hint="eastAsia"/>
          <w:lang w:eastAsia="zh-CN"/>
        </w:rPr>
        <w:t xml:space="preserve">Scenario 5: </w:t>
      </w:r>
      <w:r w:rsidR="00921517" w:rsidRPr="00921517">
        <w:rPr>
          <w:rFonts w:eastAsiaTheme="minorEastAsia"/>
          <w:lang w:eastAsia="zh-CN"/>
        </w:rPr>
        <w:t>UE speeds</w:t>
      </w:r>
    </w:p>
    <w:p w:rsidR="00A329CE" w:rsidRDefault="00B46BB2" w:rsidP="00A329CE">
      <w:pPr>
        <w:spacing w:beforeLines="50" w:before="120" w:after="120"/>
        <w:jc w:val="both"/>
        <w:rPr>
          <w:rFonts w:eastAsiaTheme="minorEastAsia"/>
          <w:u w:val="single"/>
          <w:lang w:eastAsia="zh-CN"/>
        </w:rPr>
      </w:pPr>
      <w:r>
        <w:rPr>
          <w:rFonts w:eastAsiaTheme="minorEastAsia" w:hint="eastAsia"/>
          <w:u w:val="single"/>
          <w:lang w:eastAsia="zh-CN"/>
        </w:rPr>
        <w:t>Configuration</w:t>
      </w:r>
      <w:r w:rsidRPr="00996C3F">
        <w:rPr>
          <w:rFonts w:eastAsiaTheme="minorEastAsia" w:hint="eastAsia"/>
          <w:u w:val="single"/>
          <w:lang w:eastAsia="zh-CN"/>
        </w:rPr>
        <w:t>s:</w:t>
      </w:r>
    </w:p>
    <w:p w:rsidR="00B46BB2" w:rsidRDefault="00B46BB2" w:rsidP="00FE2FA3">
      <w:pPr>
        <w:pStyle w:val="af"/>
        <w:numPr>
          <w:ilvl w:val="0"/>
          <w:numId w:val="7"/>
        </w:numPr>
        <w:spacing w:beforeLines="50" w:before="120" w:after="120"/>
        <w:jc w:val="both"/>
        <w:rPr>
          <w:rFonts w:eastAsiaTheme="minorEastAsia"/>
          <w:lang w:eastAsia="zh-CN"/>
        </w:rPr>
      </w:pPr>
      <w:r w:rsidRPr="00B46BB2">
        <w:rPr>
          <w:rFonts w:eastAsiaTheme="minorEastAsia" w:hint="eastAsia"/>
          <w:lang w:eastAsia="zh-CN"/>
        </w:rPr>
        <w:t>Configuration</w:t>
      </w:r>
      <w:r>
        <w:rPr>
          <w:rFonts w:eastAsiaTheme="minorEastAsia" w:hint="eastAsia"/>
          <w:lang w:eastAsia="zh-CN"/>
        </w:rPr>
        <w:t xml:space="preserve"> </w:t>
      </w:r>
      <w:r w:rsidRPr="00B46BB2">
        <w:rPr>
          <w:rFonts w:eastAsiaTheme="minorEastAsia" w:hint="eastAsia"/>
          <w:lang w:eastAsia="zh-CN"/>
        </w:rPr>
        <w:t>1</w:t>
      </w:r>
      <w:r>
        <w:rPr>
          <w:rFonts w:eastAsiaTheme="minorEastAsia" w:hint="eastAsia"/>
          <w:lang w:eastAsia="zh-CN"/>
        </w:rPr>
        <w:t xml:space="preserve">: </w:t>
      </w:r>
      <w:proofErr w:type="spellStart"/>
      <w:r w:rsidRPr="00B46BB2">
        <w:rPr>
          <w:rFonts w:eastAsiaTheme="minorEastAsia"/>
          <w:lang w:eastAsia="zh-CN"/>
        </w:rPr>
        <w:t>Tx</w:t>
      </w:r>
      <w:proofErr w:type="spellEnd"/>
      <w:r w:rsidRPr="00B46BB2">
        <w:rPr>
          <w:rFonts w:eastAsiaTheme="minorEastAsia"/>
          <w:lang w:eastAsia="zh-CN"/>
        </w:rPr>
        <w:t xml:space="preserve"> port numbers (e.g., 32 ports, 16 ports)</w:t>
      </w:r>
    </w:p>
    <w:p w:rsidR="00B46BB2" w:rsidRDefault="00B46BB2" w:rsidP="00FE2FA3">
      <w:pPr>
        <w:pStyle w:val="af"/>
        <w:numPr>
          <w:ilvl w:val="0"/>
          <w:numId w:val="7"/>
        </w:numPr>
        <w:spacing w:beforeLines="50" w:before="120" w:after="120"/>
        <w:jc w:val="both"/>
        <w:rPr>
          <w:rFonts w:eastAsiaTheme="minorEastAsia"/>
          <w:lang w:eastAsia="zh-CN"/>
        </w:rPr>
      </w:pPr>
      <w:r w:rsidRPr="00B46BB2">
        <w:rPr>
          <w:rFonts w:eastAsiaTheme="minorEastAsia" w:hint="eastAsia"/>
          <w:lang w:eastAsia="zh-CN"/>
        </w:rPr>
        <w:t>Configuration</w:t>
      </w:r>
      <w:r>
        <w:rPr>
          <w:rFonts w:eastAsiaTheme="minorEastAsia" w:hint="eastAsia"/>
          <w:lang w:eastAsia="zh-CN"/>
        </w:rPr>
        <w:t xml:space="preserve"> 2: </w:t>
      </w:r>
      <w:r w:rsidR="00367DC3" w:rsidRPr="00367DC3">
        <w:rPr>
          <w:rFonts w:eastAsiaTheme="minorEastAsia"/>
          <w:lang w:eastAsia="zh-CN"/>
        </w:rPr>
        <w:t>CSI payload sizes</w:t>
      </w:r>
    </w:p>
    <w:p w:rsidR="00511EDF" w:rsidRDefault="00511EDF" w:rsidP="00FE2FA3">
      <w:pPr>
        <w:pStyle w:val="af"/>
        <w:numPr>
          <w:ilvl w:val="0"/>
          <w:numId w:val="7"/>
        </w:numPr>
        <w:spacing w:beforeLines="50" w:before="120" w:after="120"/>
        <w:jc w:val="both"/>
        <w:rPr>
          <w:rFonts w:eastAsiaTheme="minorEastAsia"/>
          <w:lang w:eastAsia="zh-CN"/>
        </w:rPr>
      </w:pPr>
      <w:r w:rsidRPr="00B46BB2">
        <w:rPr>
          <w:rFonts w:eastAsiaTheme="minorEastAsia" w:hint="eastAsia"/>
          <w:lang w:eastAsia="zh-CN"/>
        </w:rPr>
        <w:t>Configuration</w:t>
      </w:r>
      <w:r>
        <w:rPr>
          <w:rFonts w:eastAsiaTheme="minorEastAsia" w:hint="eastAsia"/>
          <w:lang w:eastAsia="zh-CN"/>
        </w:rPr>
        <w:t xml:space="preserve"> 3: </w:t>
      </w:r>
      <w:r w:rsidRPr="00511EDF">
        <w:rPr>
          <w:rFonts w:eastAsiaTheme="minorEastAsia"/>
          <w:lang w:eastAsia="zh-CN"/>
        </w:rPr>
        <w:t>bandwidths</w:t>
      </w:r>
    </w:p>
    <w:p w:rsidR="0015689C" w:rsidRDefault="0015689C" w:rsidP="004508A4">
      <w:pPr>
        <w:spacing w:beforeLines="50" w:before="120" w:after="120"/>
        <w:jc w:val="both"/>
        <w:rPr>
          <w:rFonts w:eastAsiaTheme="minorEastAsia"/>
          <w:lang w:eastAsia="zh-CN"/>
        </w:rPr>
      </w:pPr>
      <w:r>
        <w:rPr>
          <w:rFonts w:eastAsiaTheme="minorEastAsia" w:hint="eastAsia"/>
          <w:lang w:eastAsia="zh-CN"/>
        </w:rPr>
        <w:t>Based on the above, we can see that t</w:t>
      </w:r>
      <w:r>
        <w:rPr>
          <w:rFonts w:eastAsiaTheme="minorEastAsia"/>
          <w:lang w:eastAsia="zh-CN"/>
        </w:rPr>
        <w:t xml:space="preserve">he impact of these </w:t>
      </w:r>
      <w:r>
        <w:rPr>
          <w:rFonts w:eastAsiaTheme="minorEastAsia" w:hint="eastAsia"/>
          <w:lang w:eastAsia="zh-CN"/>
        </w:rPr>
        <w:t>scenarios/configurations</w:t>
      </w:r>
      <w:r w:rsidRPr="0015689C">
        <w:rPr>
          <w:rFonts w:eastAsiaTheme="minorEastAsia"/>
          <w:lang w:eastAsia="zh-CN"/>
        </w:rPr>
        <w:t xml:space="preserve"> on generalization performance </w:t>
      </w:r>
      <w:r>
        <w:rPr>
          <w:rFonts w:eastAsiaTheme="minorEastAsia" w:hint="eastAsia"/>
          <w:lang w:eastAsia="zh-CN"/>
        </w:rPr>
        <w:t>is</w:t>
      </w:r>
      <w:r w:rsidRPr="0015689C">
        <w:rPr>
          <w:rFonts w:eastAsiaTheme="minorEastAsia"/>
          <w:lang w:eastAsia="zh-CN"/>
        </w:rPr>
        <w:t xml:space="preserve"> per sub use case</w:t>
      </w:r>
      <w:r w:rsidR="00D24D3D">
        <w:rPr>
          <w:rFonts w:eastAsiaTheme="minorEastAsia" w:hint="eastAsia"/>
          <w:lang w:eastAsia="zh-CN"/>
        </w:rPr>
        <w:t xml:space="preserve"> related</w:t>
      </w:r>
      <w:r>
        <w:rPr>
          <w:rFonts w:eastAsiaTheme="minorEastAsia" w:hint="eastAsia"/>
          <w:lang w:eastAsia="zh-CN"/>
        </w:rPr>
        <w:t>, e.g.</w:t>
      </w:r>
      <w:r w:rsidR="00DD779D">
        <w:rPr>
          <w:rFonts w:eastAsiaTheme="minorEastAsia" w:hint="eastAsia"/>
          <w:lang w:eastAsia="zh-CN"/>
        </w:rPr>
        <w:t>,</w:t>
      </w:r>
      <w:r>
        <w:rPr>
          <w:rFonts w:eastAsiaTheme="minorEastAsia" w:hint="eastAsia"/>
          <w:lang w:eastAsia="zh-CN"/>
        </w:rPr>
        <w:t xml:space="preserve"> UE speed has s</w:t>
      </w:r>
      <w:r w:rsidRPr="00B421FB">
        <w:rPr>
          <w:rFonts w:eastAsiaTheme="minorEastAsia"/>
          <w:lang w:eastAsia="zh-CN"/>
        </w:rPr>
        <w:t xml:space="preserve">ignificant </w:t>
      </w:r>
      <w:r w:rsidRPr="00BA41C3">
        <w:rPr>
          <w:szCs w:val="20"/>
        </w:rPr>
        <w:t xml:space="preserve">generalization </w:t>
      </w:r>
      <w:r w:rsidRPr="00B421FB">
        <w:rPr>
          <w:rFonts w:eastAsiaTheme="minorEastAsia"/>
          <w:lang w:eastAsia="zh-CN"/>
        </w:rPr>
        <w:t>performance impact</w:t>
      </w:r>
      <w:r>
        <w:rPr>
          <w:rFonts w:eastAsiaTheme="minorEastAsia" w:hint="eastAsia"/>
          <w:lang w:eastAsia="zh-CN"/>
        </w:rPr>
        <w:t>s for AI/ML model/</w:t>
      </w:r>
      <w:r w:rsidRPr="008C095F">
        <w:t>functionality</w:t>
      </w:r>
      <w:r>
        <w:rPr>
          <w:rFonts w:eastAsiaTheme="minorEastAsia" w:hint="eastAsia"/>
          <w:lang w:eastAsia="zh-CN"/>
        </w:rPr>
        <w:t xml:space="preserve"> for high t</w:t>
      </w:r>
      <w:r w:rsidRPr="0015689C">
        <w:rPr>
          <w:rFonts w:eastAsiaTheme="minorEastAsia"/>
          <w:lang w:eastAsia="zh-CN"/>
        </w:rPr>
        <w:t>ime sensitive</w:t>
      </w:r>
      <w:r>
        <w:rPr>
          <w:rFonts w:eastAsiaTheme="minorEastAsia" w:hint="eastAsia"/>
          <w:lang w:eastAsia="zh-CN"/>
        </w:rPr>
        <w:t xml:space="preserve"> sub use case, such as </w:t>
      </w:r>
      <w:r w:rsidR="00D24D3D">
        <w:rPr>
          <w:rFonts w:eastAsiaTheme="minorEastAsia" w:hint="eastAsia"/>
          <w:lang w:eastAsia="zh-CN"/>
        </w:rPr>
        <w:t>t</w:t>
      </w:r>
      <w:r w:rsidR="00D24D3D" w:rsidRPr="001F5B6F">
        <w:t>ime domain CSI prediction using UE sided model</w:t>
      </w:r>
      <w:r w:rsidR="00D24D3D">
        <w:rPr>
          <w:rFonts w:eastAsiaTheme="minorEastAsia" w:hint="eastAsia"/>
          <w:lang w:eastAsia="zh-CN"/>
        </w:rPr>
        <w:t xml:space="preserve"> sub use case, and it has minor </w:t>
      </w:r>
      <w:r w:rsidR="00D24D3D" w:rsidRPr="00BA41C3">
        <w:rPr>
          <w:szCs w:val="20"/>
        </w:rPr>
        <w:t xml:space="preserve">generalization </w:t>
      </w:r>
      <w:r w:rsidR="00D24D3D" w:rsidRPr="00B421FB">
        <w:rPr>
          <w:rFonts w:eastAsiaTheme="minorEastAsia"/>
          <w:lang w:eastAsia="zh-CN"/>
        </w:rPr>
        <w:t>performance impact</w:t>
      </w:r>
      <w:r w:rsidR="00D24D3D">
        <w:rPr>
          <w:rFonts w:eastAsiaTheme="minorEastAsia" w:hint="eastAsia"/>
          <w:lang w:eastAsia="zh-CN"/>
        </w:rPr>
        <w:t>s for AI/ML model/</w:t>
      </w:r>
      <w:r w:rsidR="00D24D3D" w:rsidRPr="008C095F">
        <w:t>functionality</w:t>
      </w:r>
      <w:r w:rsidR="00D24D3D">
        <w:rPr>
          <w:rFonts w:eastAsiaTheme="minorEastAsia" w:hint="eastAsia"/>
          <w:lang w:eastAsia="zh-CN"/>
        </w:rPr>
        <w:t xml:space="preserve"> for e.g. CSI compress sub use case.</w:t>
      </w:r>
    </w:p>
    <w:p w:rsidR="005F0181" w:rsidRDefault="005F0181" w:rsidP="004508A4">
      <w:pPr>
        <w:spacing w:beforeLines="50" w:before="120" w:after="120"/>
        <w:jc w:val="both"/>
        <w:rPr>
          <w:rFonts w:eastAsiaTheme="minorEastAsia"/>
          <w:lang w:eastAsia="zh-CN"/>
        </w:rPr>
      </w:pPr>
      <w:r>
        <w:rPr>
          <w:rFonts w:eastAsiaTheme="minorEastAsia"/>
          <w:lang w:eastAsia="zh-CN"/>
        </w:rPr>
        <w:t>F</w:t>
      </w:r>
      <w:r>
        <w:rPr>
          <w:rFonts w:eastAsiaTheme="minorEastAsia" w:hint="eastAsia"/>
          <w:lang w:eastAsia="zh-CN"/>
        </w:rPr>
        <w:t xml:space="preserve">or other use cases, e.g., BM and positioning, compared with the above scenarios/configurations, there are </w:t>
      </w:r>
      <w:r>
        <w:rPr>
          <w:rFonts w:eastAsiaTheme="minorEastAsia"/>
          <w:lang w:eastAsia="zh-CN"/>
        </w:rPr>
        <w:t>different</w:t>
      </w:r>
      <w:r>
        <w:rPr>
          <w:rFonts w:eastAsiaTheme="minorEastAsia" w:hint="eastAsia"/>
          <w:lang w:eastAsia="zh-CN"/>
        </w:rPr>
        <w:t xml:space="preserve"> scenarios/configurations which may have (s</w:t>
      </w:r>
      <w:r w:rsidRPr="00B421FB">
        <w:rPr>
          <w:rFonts w:eastAsiaTheme="minorEastAsia"/>
          <w:lang w:eastAsia="zh-CN"/>
        </w:rPr>
        <w:t>ignificant</w:t>
      </w:r>
      <w:r>
        <w:rPr>
          <w:rFonts w:eastAsiaTheme="minorEastAsia" w:hint="eastAsia"/>
          <w:lang w:eastAsia="zh-CN"/>
        </w:rPr>
        <w:t>)</w:t>
      </w:r>
      <w:r w:rsidRPr="00B421FB">
        <w:rPr>
          <w:rFonts w:eastAsiaTheme="minorEastAsia"/>
          <w:lang w:eastAsia="zh-CN"/>
        </w:rPr>
        <w:t xml:space="preserve"> </w:t>
      </w:r>
      <w:r w:rsidRPr="00BA41C3">
        <w:rPr>
          <w:szCs w:val="20"/>
        </w:rPr>
        <w:t xml:space="preserve">generalization </w:t>
      </w:r>
      <w:r w:rsidRPr="00B421FB">
        <w:rPr>
          <w:rFonts w:eastAsiaTheme="minorEastAsia"/>
          <w:lang w:eastAsia="zh-CN"/>
        </w:rPr>
        <w:t>performance impact</w:t>
      </w:r>
      <w:r>
        <w:rPr>
          <w:rFonts w:eastAsiaTheme="minorEastAsia" w:hint="eastAsia"/>
          <w:lang w:eastAsia="zh-CN"/>
        </w:rPr>
        <w:t>s.</w:t>
      </w:r>
    </w:p>
    <w:p w:rsidR="00D24D3D" w:rsidRPr="00D24D3D" w:rsidRDefault="00D24D3D" w:rsidP="004508A4">
      <w:pPr>
        <w:spacing w:beforeLines="50" w:before="120" w:after="120"/>
        <w:jc w:val="both"/>
        <w:rPr>
          <w:rFonts w:eastAsiaTheme="minorEastAsia"/>
          <w:lang w:eastAsia="zh-CN"/>
        </w:rPr>
      </w:pPr>
      <w:r w:rsidRPr="00CF083B">
        <w:rPr>
          <w:rFonts w:eastAsiaTheme="minorEastAsia"/>
          <w:i/>
          <w:u w:val="single"/>
          <w:lang w:eastAsia="zh-CN"/>
        </w:rPr>
        <w:t xml:space="preserve">Observation 1: </w:t>
      </w:r>
      <w:r>
        <w:rPr>
          <w:rFonts w:eastAsiaTheme="minorEastAsia" w:hint="eastAsia"/>
          <w:i/>
          <w:u w:val="single"/>
          <w:lang w:eastAsia="zh-CN"/>
        </w:rPr>
        <w:t>T</w:t>
      </w:r>
      <w:r w:rsidRPr="00D24D3D">
        <w:rPr>
          <w:rFonts w:eastAsiaTheme="minorEastAsia"/>
          <w:i/>
          <w:u w:val="single"/>
          <w:lang w:eastAsia="zh-CN"/>
        </w:rPr>
        <w:t>he impact of scenarios/configuration</w:t>
      </w:r>
      <w:r>
        <w:rPr>
          <w:rFonts w:eastAsiaTheme="minorEastAsia"/>
          <w:i/>
          <w:u w:val="single"/>
          <w:lang w:eastAsia="zh-CN"/>
        </w:rPr>
        <w:t xml:space="preserve">s on generalization performance </w:t>
      </w:r>
      <w:r w:rsidRPr="00D24D3D">
        <w:rPr>
          <w:rFonts w:eastAsiaTheme="minorEastAsia"/>
          <w:i/>
          <w:u w:val="single"/>
          <w:lang w:eastAsia="zh-CN"/>
        </w:rPr>
        <w:t>is per sub use case</w:t>
      </w:r>
      <w:r>
        <w:rPr>
          <w:rFonts w:eastAsiaTheme="minorEastAsia" w:hint="eastAsia"/>
          <w:i/>
          <w:u w:val="single"/>
          <w:lang w:eastAsia="zh-CN"/>
        </w:rPr>
        <w:t xml:space="preserve"> related.</w:t>
      </w:r>
    </w:p>
    <w:p w:rsidR="00B46BB2" w:rsidRDefault="00446917" w:rsidP="004508A4">
      <w:pPr>
        <w:spacing w:beforeLines="50" w:before="120" w:after="120"/>
        <w:jc w:val="both"/>
        <w:rPr>
          <w:rFonts w:eastAsiaTheme="minorEastAsia"/>
          <w:lang w:eastAsia="zh-CN"/>
        </w:rPr>
      </w:pPr>
      <w:r w:rsidRPr="00446917">
        <w:rPr>
          <w:rFonts w:eastAsiaTheme="minorEastAsia"/>
          <w:lang w:eastAsia="zh-CN"/>
        </w:rPr>
        <w:t>From our perspective</w:t>
      </w:r>
      <w:r>
        <w:rPr>
          <w:rFonts w:eastAsiaTheme="minorEastAsia" w:hint="eastAsia"/>
          <w:lang w:eastAsia="zh-CN"/>
        </w:rPr>
        <w:t>, t</w:t>
      </w:r>
      <w:r w:rsidRPr="00446917">
        <w:rPr>
          <w:rFonts w:eastAsiaTheme="minorEastAsia"/>
          <w:lang w:eastAsia="zh-CN"/>
        </w:rPr>
        <w:t xml:space="preserve">hese scenarios/configurations </w:t>
      </w:r>
      <w:r>
        <w:rPr>
          <w:rFonts w:eastAsiaTheme="minorEastAsia" w:hint="eastAsia"/>
          <w:lang w:eastAsia="zh-CN"/>
        </w:rPr>
        <w:t xml:space="preserve">which have generalization performance impact for AI/ML model/functionality </w:t>
      </w:r>
      <w:r w:rsidRPr="00446917">
        <w:rPr>
          <w:rFonts w:eastAsiaTheme="minorEastAsia"/>
          <w:lang w:eastAsia="zh-CN"/>
        </w:rPr>
        <w:t>should be determined by RAN1 based on simulation evaluation results</w:t>
      </w:r>
      <w:r w:rsidR="00007CF1">
        <w:rPr>
          <w:rFonts w:eastAsiaTheme="minorEastAsia" w:hint="eastAsia"/>
          <w:lang w:eastAsia="zh-CN"/>
        </w:rPr>
        <w:t>, more inputs are needed from R</w:t>
      </w:r>
      <w:r w:rsidR="00007CF1">
        <w:rPr>
          <w:rFonts w:eastAsiaTheme="minorEastAsia"/>
          <w:lang w:eastAsia="zh-CN"/>
        </w:rPr>
        <w:t xml:space="preserve">AN1 for the </w:t>
      </w:r>
      <w:r w:rsidR="00007CF1">
        <w:rPr>
          <w:rFonts w:eastAsiaTheme="minorEastAsia" w:hint="eastAsia"/>
          <w:lang w:eastAsia="zh-CN"/>
        </w:rPr>
        <w:t xml:space="preserve">additional </w:t>
      </w:r>
      <w:r w:rsidR="00007CF1">
        <w:rPr>
          <w:rFonts w:eastAsiaTheme="minorEastAsia"/>
          <w:lang w:eastAsia="zh-CN"/>
        </w:rPr>
        <w:t>conditions</w:t>
      </w:r>
      <w:r w:rsidR="00007CF1">
        <w:rPr>
          <w:rFonts w:eastAsiaTheme="minorEastAsia" w:hint="eastAsia"/>
          <w:lang w:eastAsia="zh-CN"/>
        </w:rPr>
        <w:t xml:space="preserve"> (</w:t>
      </w:r>
      <w:r w:rsidR="00007CF1" w:rsidRPr="00985A6B">
        <w:rPr>
          <w:rFonts w:eastAsia="MS Mincho"/>
        </w:rPr>
        <w:t>scenarios, sites, and datasets</w:t>
      </w:r>
      <w:r w:rsidR="00007CF1">
        <w:rPr>
          <w:rFonts w:eastAsiaTheme="minorEastAsia" w:hint="eastAsia"/>
          <w:lang w:eastAsia="zh-CN"/>
        </w:rPr>
        <w:t xml:space="preserve">) for determining the </w:t>
      </w:r>
      <w:r w:rsidR="00007CF1">
        <w:rPr>
          <w:rFonts w:eastAsiaTheme="minorEastAsia"/>
          <w:lang w:eastAsia="zh-CN"/>
        </w:rPr>
        <w:t>signaling</w:t>
      </w:r>
      <w:r w:rsidR="00007CF1">
        <w:rPr>
          <w:rFonts w:eastAsiaTheme="minorEastAsia" w:hint="eastAsia"/>
          <w:lang w:eastAsia="zh-CN"/>
        </w:rPr>
        <w:t xml:space="preserve"> design in RAN2. Therefore, in the current discussion stage, we give some initial </w:t>
      </w:r>
      <w:r w:rsidR="00F27067">
        <w:rPr>
          <w:rFonts w:eastAsiaTheme="minorEastAsia" w:hint="eastAsia"/>
          <w:lang w:eastAsia="zh-CN"/>
        </w:rPr>
        <w:t>analysis</w:t>
      </w:r>
      <w:r w:rsidR="00F27067">
        <w:t xml:space="preserve"> </w:t>
      </w:r>
      <w:r w:rsidR="00F27067">
        <w:rPr>
          <w:rFonts w:eastAsiaTheme="minorEastAsia" w:hint="eastAsia"/>
          <w:lang w:eastAsia="zh-CN"/>
        </w:rPr>
        <w:t xml:space="preserve">of </w:t>
      </w:r>
      <w:r w:rsidR="00F27067">
        <w:rPr>
          <w:rFonts w:eastAsiaTheme="minorEastAsia"/>
          <w:lang w:eastAsia="zh-CN"/>
        </w:rPr>
        <w:t>signaling</w:t>
      </w:r>
      <w:r w:rsidR="00F27067">
        <w:rPr>
          <w:rFonts w:eastAsiaTheme="minorEastAsia" w:hint="eastAsia"/>
          <w:lang w:eastAsia="zh-CN"/>
        </w:rPr>
        <w:t xml:space="preserve"> </w:t>
      </w:r>
      <w:r w:rsidR="001216F1">
        <w:t>procedure impacts</w:t>
      </w:r>
      <w:r w:rsidR="001216F1">
        <w:rPr>
          <w:rFonts w:eastAsiaTheme="minorEastAsia" w:hint="eastAsia"/>
          <w:lang w:eastAsia="zh-CN"/>
        </w:rPr>
        <w:t xml:space="preserve"> </w:t>
      </w:r>
      <w:r w:rsidR="00007CF1">
        <w:rPr>
          <w:rFonts w:eastAsiaTheme="minorEastAsia" w:hint="eastAsia"/>
          <w:lang w:eastAsia="zh-CN"/>
        </w:rPr>
        <w:t xml:space="preserve">on these scenarios/configurations which has </w:t>
      </w:r>
      <w:r w:rsidR="00007CF1" w:rsidRPr="0015689C">
        <w:rPr>
          <w:rFonts w:eastAsiaTheme="minorEastAsia"/>
          <w:lang w:eastAsia="zh-CN"/>
        </w:rPr>
        <w:t>generalization performance</w:t>
      </w:r>
      <w:r w:rsidR="00007CF1">
        <w:rPr>
          <w:rFonts w:eastAsiaTheme="minorEastAsia" w:hint="eastAsia"/>
          <w:lang w:eastAsia="zh-CN"/>
        </w:rPr>
        <w:t xml:space="preserve"> impact for</w:t>
      </w:r>
      <w:r w:rsidR="00007CF1" w:rsidRPr="00007CF1">
        <w:rPr>
          <w:rFonts w:eastAsiaTheme="minorEastAsia" w:hint="eastAsia"/>
          <w:lang w:eastAsia="zh-CN"/>
        </w:rPr>
        <w:t xml:space="preserve"> </w:t>
      </w:r>
      <w:r w:rsidR="00007CF1">
        <w:rPr>
          <w:rFonts w:eastAsiaTheme="minorEastAsia" w:hint="eastAsia"/>
          <w:lang w:eastAsia="zh-CN"/>
        </w:rPr>
        <w:t>AI/ML model/</w:t>
      </w:r>
      <w:r w:rsidR="00007CF1" w:rsidRPr="008C095F">
        <w:t>functionality</w:t>
      </w:r>
      <w:r w:rsidR="00A17FDC">
        <w:rPr>
          <w:rFonts w:eastAsiaTheme="minorEastAsia" w:hint="eastAsia"/>
          <w:lang w:eastAsia="zh-CN"/>
        </w:rPr>
        <w:t xml:space="preserve"> in </w:t>
      </w:r>
      <w:r w:rsidR="00377BC6">
        <w:rPr>
          <w:rFonts w:eastAsiaTheme="minorEastAsia" w:hint="eastAsia"/>
          <w:lang w:eastAsia="zh-CN"/>
        </w:rPr>
        <w:t xml:space="preserve">the following </w:t>
      </w:r>
      <w:r w:rsidR="00A17FDC">
        <w:rPr>
          <w:rFonts w:eastAsiaTheme="minorEastAsia" w:hint="eastAsia"/>
          <w:lang w:eastAsia="zh-CN"/>
        </w:rPr>
        <w:t>section.</w:t>
      </w:r>
    </w:p>
    <w:p w:rsidR="008D3A9D" w:rsidRPr="004B0A9E" w:rsidRDefault="00A17FDC" w:rsidP="004508A4">
      <w:pPr>
        <w:spacing w:beforeLines="50" w:before="120" w:after="120"/>
        <w:jc w:val="both"/>
        <w:rPr>
          <w:rFonts w:eastAsiaTheme="minorEastAsia"/>
          <w:b/>
          <w:lang w:eastAsia="zh-CN"/>
        </w:rPr>
      </w:pPr>
      <w:r w:rsidRPr="00CF083B">
        <w:rPr>
          <w:rFonts w:eastAsiaTheme="minorEastAsia"/>
          <w:b/>
          <w:lang w:eastAsia="zh-CN"/>
        </w:rPr>
        <w:t xml:space="preserve">Proposal </w:t>
      </w:r>
      <w:r w:rsidR="00042D54">
        <w:rPr>
          <w:rFonts w:eastAsiaTheme="minorEastAsia" w:hint="eastAsia"/>
          <w:b/>
          <w:lang w:eastAsia="zh-CN"/>
        </w:rPr>
        <w:t>4</w:t>
      </w:r>
      <w:r w:rsidRPr="00CF083B">
        <w:rPr>
          <w:rFonts w:eastAsiaTheme="minorEastAsia"/>
          <w:b/>
          <w:lang w:eastAsia="zh-CN"/>
        </w:rPr>
        <w:t>:</w:t>
      </w:r>
      <w:r>
        <w:rPr>
          <w:rFonts w:eastAsiaTheme="minorEastAsia" w:hint="eastAsia"/>
          <w:b/>
          <w:lang w:eastAsia="zh-CN"/>
        </w:rPr>
        <w:t xml:space="preserve"> </w:t>
      </w:r>
      <w:r w:rsidR="005277D0">
        <w:rPr>
          <w:rFonts w:eastAsiaTheme="minorEastAsia" w:hint="eastAsia"/>
          <w:b/>
          <w:lang w:eastAsia="zh-CN"/>
        </w:rPr>
        <w:t>S</w:t>
      </w:r>
      <w:r w:rsidR="00540733">
        <w:rPr>
          <w:rFonts w:eastAsiaTheme="minorEastAsia"/>
          <w:b/>
          <w:lang w:eastAsia="zh-CN"/>
        </w:rPr>
        <w:t>cenarios/configurations</w:t>
      </w:r>
      <w:r w:rsidR="00540733" w:rsidRPr="008D3A9D">
        <w:rPr>
          <w:rFonts w:eastAsiaTheme="minorEastAsia"/>
          <w:b/>
          <w:lang w:eastAsia="zh-CN"/>
        </w:rPr>
        <w:t xml:space="preserve"> on generalization performance impact</w:t>
      </w:r>
      <w:r w:rsidR="00FC6A7E">
        <w:rPr>
          <w:rFonts w:eastAsiaTheme="minorEastAsia" w:hint="eastAsia"/>
          <w:b/>
          <w:lang w:eastAsia="zh-CN"/>
        </w:rPr>
        <w:t>s</w:t>
      </w:r>
      <w:r w:rsidR="00540733">
        <w:rPr>
          <w:rFonts w:eastAsiaTheme="minorEastAsia" w:hint="eastAsia"/>
          <w:b/>
          <w:lang w:eastAsia="zh-CN"/>
        </w:rPr>
        <w:t xml:space="preserve"> </w:t>
      </w:r>
      <w:r w:rsidR="005277D0">
        <w:rPr>
          <w:rFonts w:eastAsiaTheme="minorEastAsia" w:hint="eastAsia"/>
          <w:b/>
          <w:lang w:eastAsia="zh-CN"/>
        </w:rPr>
        <w:t xml:space="preserve">need to be considered </w:t>
      </w:r>
      <w:r w:rsidR="00540733">
        <w:rPr>
          <w:rFonts w:eastAsiaTheme="minorEastAsia" w:hint="eastAsia"/>
          <w:b/>
          <w:lang w:eastAsia="zh-CN"/>
        </w:rPr>
        <w:t>per use case</w:t>
      </w:r>
      <w:r w:rsidR="005277D0">
        <w:rPr>
          <w:rFonts w:eastAsiaTheme="minorEastAsia" w:hint="eastAsia"/>
          <w:b/>
          <w:lang w:eastAsia="zh-CN"/>
        </w:rPr>
        <w:t>,</w:t>
      </w:r>
      <w:r w:rsidR="006F3EBB">
        <w:rPr>
          <w:rFonts w:eastAsiaTheme="minorEastAsia" w:hint="eastAsia"/>
          <w:b/>
          <w:lang w:eastAsia="zh-CN"/>
        </w:rPr>
        <w:t xml:space="preserve"> </w:t>
      </w:r>
      <w:r w:rsidR="005277D0">
        <w:rPr>
          <w:rFonts w:eastAsiaTheme="minorEastAsia" w:hint="eastAsia"/>
          <w:b/>
          <w:lang w:eastAsia="zh-CN"/>
        </w:rPr>
        <w:t xml:space="preserve">and </w:t>
      </w:r>
      <w:r w:rsidR="006F3EBB">
        <w:rPr>
          <w:rFonts w:eastAsiaTheme="minorEastAsia"/>
          <w:b/>
          <w:lang w:eastAsia="zh-CN"/>
        </w:rPr>
        <w:t>more input is needed from RAN1</w:t>
      </w:r>
      <w:r w:rsidR="006F3EBB">
        <w:rPr>
          <w:rFonts w:eastAsiaTheme="minorEastAsia" w:hint="eastAsia"/>
          <w:b/>
          <w:lang w:eastAsia="zh-CN"/>
        </w:rPr>
        <w:t xml:space="preserve"> </w:t>
      </w:r>
      <w:r w:rsidR="00081FCB">
        <w:rPr>
          <w:rFonts w:eastAsiaTheme="minorEastAsia" w:hint="eastAsia"/>
          <w:b/>
          <w:lang w:eastAsia="zh-CN"/>
        </w:rPr>
        <w:t>based on RAN1</w:t>
      </w:r>
      <w:r w:rsidR="00081FCB">
        <w:rPr>
          <w:rFonts w:eastAsiaTheme="minorEastAsia"/>
          <w:b/>
          <w:lang w:eastAsia="zh-CN"/>
        </w:rPr>
        <w:t>’</w:t>
      </w:r>
      <w:r w:rsidR="00081FCB">
        <w:rPr>
          <w:rFonts w:eastAsiaTheme="minorEastAsia" w:hint="eastAsia"/>
          <w:b/>
          <w:lang w:eastAsia="zh-CN"/>
        </w:rPr>
        <w:t xml:space="preserve">s </w:t>
      </w:r>
      <w:r w:rsidR="00081FCB" w:rsidRPr="00081FCB">
        <w:rPr>
          <w:rFonts w:eastAsiaTheme="minorEastAsia"/>
          <w:b/>
          <w:lang w:eastAsia="zh-CN"/>
        </w:rPr>
        <w:t>simulation evaluation</w:t>
      </w:r>
      <w:r w:rsidR="00081FCB">
        <w:rPr>
          <w:rFonts w:eastAsiaTheme="minorEastAsia" w:hint="eastAsia"/>
          <w:b/>
          <w:lang w:eastAsia="zh-CN"/>
        </w:rPr>
        <w:t xml:space="preserve"> results.</w:t>
      </w:r>
    </w:p>
    <w:p w:rsidR="006D16FA" w:rsidRPr="002F2697" w:rsidRDefault="005409F0" w:rsidP="002F2697">
      <w:pPr>
        <w:pStyle w:val="sample-target"/>
        <w:numPr>
          <w:ilvl w:val="0"/>
          <w:numId w:val="11"/>
        </w:numPr>
        <w:spacing w:beforeLines="50" w:before="120" w:beforeAutospacing="0" w:afterLines="50" w:after="120" w:afterAutospacing="0"/>
        <w:jc w:val="both"/>
        <w:rPr>
          <w:rFonts w:ascii="Times New Roman" w:hAnsi="Times New Roman" w:cs="Times New Roman"/>
          <w:b/>
          <w:i/>
          <w:sz w:val="20"/>
          <w:szCs w:val="20"/>
          <w:u w:val="single"/>
        </w:rPr>
      </w:pPr>
      <w:r w:rsidRPr="002F2697">
        <w:rPr>
          <w:rFonts w:ascii="Times New Roman" w:hAnsi="Times New Roman" w:cs="Times New Roman" w:hint="eastAsia"/>
          <w:b/>
          <w:i/>
          <w:sz w:val="20"/>
          <w:szCs w:val="20"/>
          <w:u w:val="single"/>
        </w:rPr>
        <w:t>R</w:t>
      </w:r>
      <w:r w:rsidRPr="002F2697">
        <w:rPr>
          <w:rFonts w:ascii="Times New Roman" w:hAnsi="Times New Roman" w:cs="Times New Roman"/>
          <w:b/>
          <w:i/>
          <w:sz w:val="20"/>
          <w:szCs w:val="20"/>
          <w:u w:val="single"/>
        </w:rPr>
        <w:t>elated procedure</w:t>
      </w:r>
      <w:r w:rsidRPr="002F2697">
        <w:rPr>
          <w:rFonts w:ascii="Times New Roman" w:hAnsi="Times New Roman" w:cs="Times New Roman" w:hint="eastAsia"/>
          <w:b/>
          <w:i/>
          <w:sz w:val="20"/>
          <w:szCs w:val="20"/>
          <w:u w:val="single"/>
        </w:rPr>
        <w:t>/</w:t>
      </w:r>
      <w:r w:rsidRPr="002F2697">
        <w:rPr>
          <w:rFonts w:ascii="Times New Roman" w:hAnsi="Times New Roman" w:cs="Times New Roman"/>
          <w:b/>
          <w:i/>
          <w:sz w:val="20"/>
          <w:szCs w:val="20"/>
          <w:u w:val="single"/>
        </w:rPr>
        <w:t>signaling impacts</w:t>
      </w:r>
    </w:p>
    <w:p w:rsidR="008943F0" w:rsidRDefault="00AE0A2E" w:rsidP="008943F0">
      <w:pPr>
        <w:spacing w:beforeLines="50" w:before="120" w:after="120"/>
        <w:jc w:val="both"/>
        <w:rPr>
          <w:rFonts w:eastAsiaTheme="minorEastAsia"/>
          <w:lang w:eastAsia="zh-CN"/>
        </w:rPr>
      </w:pPr>
      <w:r>
        <w:rPr>
          <w:rFonts w:eastAsiaTheme="minorEastAsia" w:hint="eastAsia"/>
          <w:lang w:eastAsia="zh-CN"/>
        </w:rPr>
        <w:t xml:space="preserve">For </w:t>
      </w:r>
      <w:r w:rsidR="00A26FBE">
        <w:rPr>
          <w:rFonts w:eastAsiaTheme="minorEastAsia" w:hint="eastAsia"/>
          <w:lang w:eastAsia="zh-CN"/>
        </w:rPr>
        <w:t>sc</w:t>
      </w:r>
      <w:r w:rsidR="00A26FBE">
        <w:rPr>
          <w:rFonts w:eastAsiaTheme="minorEastAsia"/>
          <w:lang w:eastAsia="zh-CN"/>
        </w:rPr>
        <w:t>enarios</w:t>
      </w:r>
      <w:r w:rsidR="00A26FBE">
        <w:rPr>
          <w:rFonts w:eastAsiaTheme="minorEastAsia" w:hint="eastAsia"/>
          <w:lang w:eastAsia="zh-CN"/>
        </w:rPr>
        <w:t>/con</w:t>
      </w:r>
      <w:r w:rsidR="00A26FBE" w:rsidRPr="00A26FBE">
        <w:rPr>
          <w:rFonts w:eastAsiaTheme="minorEastAsia"/>
          <w:lang w:eastAsia="zh-CN"/>
        </w:rPr>
        <w:t>figurations</w:t>
      </w:r>
      <w:r w:rsidR="00A26FBE">
        <w:rPr>
          <w:rFonts w:eastAsiaTheme="minorEastAsia" w:hint="eastAsia"/>
          <w:lang w:eastAsia="zh-CN"/>
        </w:rPr>
        <w:t xml:space="preserve"> were listed</w:t>
      </w:r>
      <w:r w:rsidR="008B1E6E">
        <w:rPr>
          <w:rFonts w:eastAsiaTheme="minorEastAsia" w:hint="eastAsia"/>
          <w:lang w:eastAsia="zh-CN"/>
        </w:rPr>
        <w:t xml:space="preserve"> above</w:t>
      </w:r>
      <w:r w:rsidR="00A26FBE">
        <w:rPr>
          <w:rFonts w:eastAsiaTheme="minorEastAsia" w:hint="eastAsia"/>
          <w:lang w:eastAsia="zh-CN"/>
        </w:rPr>
        <w:t xml:space="preserve">, </w:t>
      </w:r>
      <w:r w:rsidR="00C43928">
        <w:rPr>
          <w:rFonts w:eastAsiaTheme="minorEastAsia" w:hint="eastAsia"/>
          <w:lang w:eastAsia="zh-CN"/>
        </w:rPr>
        <w:t>there</w:t>
      </w:r>
      <w:r w:rsidR="00C43928">
        <w:rPr>
          <w:rFonts w:eastAsiaTheme="minorEastAsia"/>
          <w:lang w:eastAsia="zh-CN"/>
        </w:rPr>
        <w:t xml:space="preserve"> may </w:t>
      </w:r>
      <w:r w:rsidR="00C43928">
        <w:rPr>
          <w:rFonts w:eastAsiaTheme="minorEastAsia" w:hint="eastAsia"/>
          <w:lang w:eastAsia="zh-CN"/>
        </w:rPr>
        <w:t>be</w:t>
      </w:r>
      <w:r w:rsidR="00A26FBE" w:rsidRPr="00A26FBE">
        <w:rPr>
          <w:rFonts w:eastAsiaTheme="minorEastAsia"/>
          <w:lang w:eastAsia="zh-CN"/>
        </w:rPr>
        <w:t xml:space="preserve"> </w:t>
      </w:r>
      <w:r w:rsidR="00C43928">
        <w:rPr>
          <w:rFonts w:eastAsiaTheme="minorEastAsia" w:hint="eastAsia"/>
          <w:lang w:eastAsia="zh-CN"/>
        </w:rPr>
        <w:t xml:space="preserve">some </w:t>
      </w:r>
      <w:r w:rsidR="00A26FBE" w:rsidRPr="00A26FBE">
        <w:rPr>
          <w:rFonts w:eastAsiaTheme="minorEastAsia"/>
          <w:lang w:eastAsia="zh-CN"/>
        </w:rPr>
        <w:t>signaling effects</w:t>
      </w:r>
      <w:r w:rsidR="00C43928">
        <w:rPr>
          <w:rFonts w:eastAsiaTheme="minorEastAsia" w:hint="eastAsia"/>
          <w:lang w:eastAsia="zh-CN"/>
        </w:rPr>
        <w:t xml:space="preserve">. We </w:t>
      </w:r>
      <w:r w:rsidR="00C43928">
        <w:rPr>
          <w:rFonts w:eastAsiaTheme="minorEastAsia"/>
          <w:lang w:eastAsia="zh-CN"/>
        </w:rPr>
        <w:t xml:space="preserve">divide </w:t>
      </w:r>
      <w:r w:rsidR="00C43928">
        <w:rPr>
          <w:rFonts w:eastAsiaTheme="minorEastAsia" w:hint="eastAsia"/>
          <w:lang w:eastAsia="zh-CN"/>
        </w:rPr>
        <w:t>these</w:t>
      </w:r>
      <w:r w:rsidR="00C43928" w:rsidRPr="00C43928">
        <w:rPr>
          <w:rFonts w:eastAsiaTheme="minorEastAsia"/>
          <w:lang w:eastAsia="zh-CN"/>
        </w:rPr>
        <w:t xml:space="preserve"> </w:t>
      </w:r>
      <w:r w:rsidR="00C43928">
        <w:rPr>
          <w:rFonts w:eastAsiaTheme="minorEastAsia" w:hint="eastAsia"/>
          <w:lang w:eastAsia="zh-CN"/>
        </w:rPr>
        <w:t xml:space="preserve">scenarios/configurations </w:t>
      </w:r>
      <w:r w:rsidR="00C43928" w:rsidRPr="00C43928">
        <w:rPr>
          <w:rFonts w:eastAsiaTheme="minorEastAsia"/>
          <w:lang w:eastAsia="zh-CN"/>
        </w:rPr>
        <w:t>into two parts for analysis purposes</w:t>
      </w:r>
      <w:r w:rsidR="00C43928">
        <w:rPr>
          <w:rFonts w:eastAsiaTheme="minorEastAsia" w:hint="eastAsia"/>
          <w:lang w:eastAsia="zh-CN"/>
        </w:rPr>
        <w:t xml:space="preserve"> as follow.</w:t>
      </w:r>
    </w:p>
    <w:p w:rsidR="00C43928" w:rsidRDefault="00537A1B" w:rsidP="008943F0">
      <w:pPr>
        <w:spacing w:beforeLines="50" w:before="120" w:after="120"/>
        <w:jc w:val="both"/>
        <w:rPr>
          <w:rFonts w:eastAsiaTheme="minorEastAsia"/>
          <w:u w:val="single"/>
          <w:lang w:eastAsia="zh-CN"/>
        </w:rPr>
      </w:pPr>
      <w:r w:rsidRPr="00537A1B">
        <w:rPr>
          <w:rFonts w:eastAsiaTheme="minorEastAsia"/>
          <w:u w:val="single"/>
          <w:lang w:eastAsia="zh-CN"/>
        </w:rPr>
        <w:lastRenderedPageBreak/>
        <w:t>Classification 1</w:t>
      </w:r>
      <w:r>
        <w:rPr>
          <w:rFonts w:eastAsiaTheme="minorEastAsia" w:hint="eastAsia"/>
          <w:u w:val="single"/>
          <w:lang w:eastAsia="zh-CN"/>
        </w:rPr>
        <w:t xml:space="preserve">: </w:t>
      </w:r>
      <w:r w:rsidR="00D73753" w:rsidRPr="00D73753">
        <w:rPr>
          <w:rFonts w:eastAsiaTheme="minorEastAsia"/>
          <w:u w:val="single"/>
          <w:lang w:eastAsia="zh-CN"/>
        </w:rPr>
        <w:t>(</w:t>
      </w:r>
      <w:r w:rsidR="00D73753" w:rsidRPr="00D73753">
        <w:rPr>
          <w:u w:val="single"/>
        </w:rPr>
        <w:t xml:space="preserve">available </w:t>
      </w:r>
      <w:r w:rsidR="000D0AAB">
        <w:rPr>
          <w:u w:val="single"/>
        </w:rPr>
        <w:t>at</w:t>
      </w:r>
      <w:r w:rsidR="000D0AAB">
        <w:rPr>
          <w:rFonts w:eastAsiaTheme="minorEastAsia" w:hint="eastAsia"/>
          <w:u w:val="single"/>
          <w:lang w:eastAsia="zh-CN"/>
        </w:rPr>
        <w:t xml:space="preserve"> </w:t>
      </w:r>
      <w:r w:rsidR="00D73753">
        <w:rPr>
          <w:rFonts w:eastAsiaTheme="minorEastAsia" w:hint="eastAsia"/>
          <w:u w:val="single"/>
          <w:lang w:eastAsia="zh-CN"/>
        </w:rPr>
        <w:t>network</w:t>
      </w:r>
      <w:r w:rsidR="000D0AAB">
        <w:rPr>
          <w:rFonts w:eastAsiaTheme="minorEastAsia" w:hint="eastAsia"/>
          <w:u w:val="single"/>
          <w:lang w:eastAsia="zh-CN"/>
        </w:rPr>
        <w:t xml:space="preserve"> side</w:t>
      </w:r>
      <w:r w:rsidR="00D73753" w:rsidRPr="00D73753">
        <w:rPr>
          <w:rFonts w:eastAsiaTheme="minorEastAsia"/>
          <w:u w:val="single"/>
          <w:lang w:eastAsia="zh-CN"/>
        </w:rPr>
        <w:t>)</w:t>
      </w:r>
    </w:p>
    <w:p w:rsidR="00537A1B" w:rsidRDefault="00537A1B" w:rsidP="00FE2FA3">
      <w:pPr>
        <w:pStyle w:val="af"/>
        <w:numPr>
          <w:ilvl w:val="0"/>
          <w:numId w:val="7"/>
        </w:numPr>
        <w:spacing w:beforeLines="50" w:before="120" w:after="120"/>
        <w:jc w:val="both"/>
        <w:rPr>
          <w:rFonts w:eastAsiaTheme="minorEastAsia"/>
          <w:lang w:eastAsia="zh-CN"/>
        </w:rPr>
      </w:pPr>
      <w:r>
        <w:rPr>
          <w:rFonts w:eastAsiaTheme="minorEastAsia" w:hint="eastAsia"/>
          <w:lang w:eastAsia="zh-CN"/>
        </w:rPr>
        <w:t xml:space="preserve">Scenario 1: </w:t>
      </w:r>
      <w:r w:rsidRPr="00921517">
        <w:rPr>
          <w:rFonts w:eastAsiaTheme="minorEastAsia"/>
          <w:lang w:eastAsia="zh-CN"/>
        </w:rPr>
        <w:t xml:space="preserve">deployment scenarios (e.g., </w:t>
      </w:r>
      <w:proofErr w:type="spellStart"/>
      <w:r w:rsidRPr="00921517">
        <w:rPr>
          <w:rFonts w:eastAsiaTheme="minorEastAsia"/>
          <w:lang w:eastAsia="zh-CN"/>
        </w:rPr>
        <w:t>UMa</w:t>
      </w:r>
      <w:proofErr w:type="spellEnd"/>
      <w:r w:rsidRPr="00921517">
        <w:rPr>
          <w:rFonts w:eastAsiaTheme="minorEastAsia"/>
          <w:lang w:eastAsia="zh-CN"/>
        </w:rPr>
        <w:t xml:space="preserve">, </w:t>
      </w:r>
      <w:proofErr w:type="spellStart"/>
      <w:r w:rsidRPr="00921517">
        <w:rPr>
          <w:rFonts w:eastAsiaTheme="minorEastAsia"/>
          <w:lang w:eastAsia="zh-CN"/>
        </w:rPr>
        <w:t>UMi</w:t>
      </w:r>
      <w:proofErr w:type="spellEnd"/>
      <w:r w:rsidRPr="00921517">
        <w:rPr>
          <w:rFonts w:eastAsiaTheme="minorEastAsia"/>
          <w:lang w:eastAsia="zh-CN"/>
        </w:rPr>
        <w:t xml:space="preserve">, </w:t>
      </w:r>
      <w:proofErr w:type="spellStart"/>
      <w:r w:rsidRPr="00921517">
        <w:rPr>
          <w:rFonts w:eastAsiaTheme="minorEastAsia"/>
          <w:lang w:eastAsia="zh-CN"/>
        </w:rPr>
        <w:t>InH</w:t>
      </w:r>
      <w:proofErr w:type="spellEnd"/>
      <w:r w:rsidRPr="00921517">
        <w:rPr>
          <w:rFonts w:eastAsiaTheme="minorEastAsia"/>
          <w:lang w:eastAsia="zh-CN"/>
        </w:rPr>
        <w:t>)</w:t>
      </w:r>
    </w:p>
    <w:p w:rsidR="00537A1B" w:rsidRDefault="00537A1B" w:rsidP="00FE2FA3">
      <w:pPr>
        <w:pStyle w:val="af"/>
        <w:numPr>
          <w:ilvl w:val="0"/>
          <w:numId w:val="7"/>
        </w:numPr>
        <w:spacing w:beforeLines="50" w:before="120" w:after="120"/>
        <w:jc w:val="both"/>
        <w:rPr>
          <w:rFonts w:eastAsiaTheme="minorEastAsia"/>
          <w:lang w:eastAsia="zh-CN"/>
        </w:rPr>
      </w:pPr>
      <w:r>
        <w:rPr>
          <w:rFonts w:eastAsiaTheme="minorEastAsia" w:hint="eastAsia"/>
          <w:lang w:eastAsia="zh-CN"/>
        </w:rPr>
        <w:t xml:space="preserve">Scenario 2: </w:t>
      </w:r>
      <w:r>
        <w:rPr>
          <w:rFonts w:eastAsiaTheme="minorEastAsia"/>
          <w:lang w:eastAsia="zh-CN"/>
        </w:rPr>
        <w:t>outdoor/indoor UE distributions</w:t>
      </w:r>
    </w:p>
    <w:p w:rsidR="00537A1B" w:rsidRDefault="00537A1B" w:rsidP="00FE2FA3">
      <w:pPr>
        <w:pStyle w:val="af"/>
        <w:numPr>
          <w:ilvl w:val="0"/>
          <w:numId w:val="7"/>
        </w:numPr>
        <w:spacing w:beforeLines="50" w:before="120" w:after="120"/>
        <w:jc w:val="both"/>
        <w:rPr>
          <w:rFonts w:eastAsiaTheme="minorEastAsia"/>
          <w:lang w:eastAsia="zh-CN"/>
        </w:rPr>
      </w:pPr>
      <w:r>
        <w:rPr>
          <w:rFonts w:eastAsiaTheme="minorEastAsia" w:hint="eastAsia"/>
          <w:lang w:eastAsia="zh-CN"/>
        </w:rPr>
        <w:t xml:space="preserve">Scenario 3: </w:t>
      </w:r>
      <w:r w:rsidRPr="00921517">
        <w:rPr>
          <w:rFonts w:eastAsiaTheme="minorEastAsia"/>
          <w:lang w:eastAsia="zh-CN"/>
        </w:rPr>
        <w:t>carrier frequencies</w:t>
      </w:r>
    </w:p>
    <w:p w:rsidR="00537A1B" w:rsidRDefault="00537A1B" w:rsidP="00FE2FA3">
      <w:pPr>
        <w:pStyle w:val="af"/>
        <w:numPr>
          <w:ilvl w:val="0"/>
          <w:numId w:val="7"/>
        </w:numPr>
        <w:spacing w:beforeLines="50" w:before="120" w:after="120"/>
        <w:jc w:val="both"/>
        <w:rPr>
          <w:rFonts w:eastAsiaTheme="minorEastAsia"/>
          <w:lang w:eastAsia="zh-CN"/>
        </w:rPr>
      </w:pPr>
      <w:r>
        <w:rPr>
          <w:rFonts w:eastAsiaTheme="minorEastAsia" w:hint="eastAsia"/>
          <w:lang w:eastAsia="zh-CN"/>
        </w:rPr>
        <w:t xml:space="preserve">Scenario 4: </w:t>
      </w:r>
      <w:proofErr w:type="spellStart"/>
      <w:r w:rsidRPr="00511EDF">
        <w:rPr>
          <w:rFonts w:eastAsiaTheme="minorEastAsia"/>
          <w:lang w:eastAsia="zh-CN"/>
        </w:rPr>
        <w:t>TxRU</w:t>
      </w:r>
      <w:proofErr w:type="spellEnd"/>
      <w:r w:rsidRPr="00511EDF">
        <w:rPr>
          <w:rFonts w:eastAsiaTheme="minorEastAsia"/>
          <w:lang w:eastAsia="zh-CN"/>
        </w:rPr>
        <w:t xml:space="preserve"> mappings</w:t>
      </w:r>
    </w:p>
    <w:p w:rsidR="00537A1B" w:rsidRDefault="00537A1B" w:rsidP="00FE2FA3">
      <w:pPr>
        <w:pStyle w:val="af"/>
        <w:numPr>
          <w:ilvl w:val="0"/>
          <w:numId w:val="7"/>
        </w:numPr>
        <w:spacing w:beforeLines="50" w:before="120" w:after="120"/>
        <w:jc w:val="both"/>
        <w:rPr>
          <w:rFonts w:eastAsiaTheme="minorEastAsia"/>
          <w:lang w:eastAsia="zh-CN"/>
        </w:rPr>
      </w:pPr>
      <w:r w:rsidRPr="00B46BB2">
        <w:rPr>
          <w:rFonts w:eastAsiaTheme="minorEastAsia" w:hint="eastAsia"/>
          <w:lang w:eastAsia="zh-CN"/>
        </w:rPr>
        <w:t>Configuration</w:t>
      </w:r>
      <w:r>
        <w:rPr>
          <w:rFonts w:eastAsiaTheme="minorEastAsia" w:hint="eastAsia"/>
          <w:lang w:eastAsia="zh-CN"/>
        </w:rPr>
        <w:t xml:space="preserve"> </w:t>
      </w:r>
      <w:r w:rsidRPr="00B46BB2">
        <w:rPr>
          <w:rFonts w:eastAsiaTheme="minorEastAsia" w:hint="eastAsia"/>
          <w:lang w:eastAsia="zh-CN"/>
        </w:rPr>
        <w:t>1</w:t>
      </w:r>
      <w:r>
        <w:rPr>
          <w:rFonts w:eastAsiaTheme="minorEastAsia" w:hint="eastAsia"/>
          <w:lang w:eastAsia="zh-CN"/>
        </w:rPr>
        <w:t xml:space="preserve">: </w:t>
      </w:r>
      <w:proofErr w:type="spellStart"/>
      <w:r w:rsidRPr="00B46BB2">
        <w:rPr>
          <w:rFonts w:eastAsiaTheme="minorEastAsia"/>
          <w:lang w:eastAsia="zh-CN"/>
        </w:rPr>
        <w:t>Tx</w:t>
      </w:r>
      <w:proofErr w:type="spellEnd"/>
      <w:r w:rsidRPr="00B46BB2">
        <w:rPr>
          <w:rFonts w:eastAsiaTheme="minorEastAsia"/>
          <w:lang w:eastAsia="zh-CN"/>
        </w:rPr>
        <w:t xml:space="preserve"> port numbers (e.g., 32 ports, 16 ports)</w:t>
      </w:r>
    </w:p>
    <w:p w:rsidR="00537A1B" w:rsidRDefault="00537A1B" w:rsidP="00FE2FA3">
      <w:pPr>
        <w:pStyle w:val="af"/>
        <w:numPr>
          <w:ilvl w:val="0"/>
          <w:numId w:val="7"/>
        </w:numPr>
        <w:spacing w:beforeLines="50" w:before="120" w:after="120"/>
        <w:jc w:val="both"/>
        <w:rPr>
          <w:rFonts w:eastAsiaTheme="minorEastAsia"/>
          <w:lang w:eastAsia="zh-CN"/>
        </w:rPr>
      </w:pPr>
      <w:r w:rsidRPr="00B46BB2">
        <w:rPr>
          <w:rFonts w:eastAsiaTheme="minorEastAsia" w:hint="eastAsia"/>
          <w:lang w:eastAsia="zh-CN"/>
        </w:rPr>
        <w:t>Configuration</w:t>
      </w:r>
      <w:r>
        <w:rPr>
          <w:rFonts w:eastAsiaTheme="minorEastAsia" w:hint="eastAsia"/>
          <w:lang w:eastAsia="zh-CN"/>
        </w:rPr>
        <w:t xml:space="preserve"> 2: </w:t>
      </w:r>
      <w:r w:rsidRPr="00367DC3">
        <w:rPr>
          <w:rFonts w:eastAsiaTheme="minorEastAsia"/>
          <w:lang w:eastAsia="zh-CN"/>
        </w:rPr>
        <w:t>CSI payload sizes</w:t>
      </w:r>
    </w:p>
    <w:p w:rsidR="00537A1B" w:rsidRDefault="00537A1B" w:rsidP="00FE2FA3">
      <w:pPr>
        <w:pStyle w:val="af"/>
        <w:numPr>
          <w:ilvl w:val="0"/>
          <w:numId w:val="7"/>
        </w:numPr>
        <w:spacing w:beforeLines="50" w:before="120" w:after="120"/>
        <w:jc w:val="both"/>
        <w:rPr>
          <w:rFonts w:eastAsiaTheme="minorEastAsia"/>
          <w:lang w:eastAsia="zh-CN"/>
        </w:rPr>
      </w:pPr>
      <w:r w:rsidRPr="00B46BB2">
        <w:rPr>
          <w:rFonts w:eastAsiaTheme="minorEastAsia" w:hint="eastAsia"/>
          <w:lang w:eastAsia="zh-CN"/>
        </w:rPr>
        <w:t>Configuration</w:t>
      </w:r>
      <w:r>
        <w:rPr>
          <w:rFonts w:eastAsiaTheme="minorEastAsia" w:hint="eastAsia"/>
          <w:lang w:eastAsia="zh-CN"/>
        </w:rPr>
        <w:t xml:space="preserve"> 3: </w:t>
      </w:r>
      <w:r w:rsidRPr="00511EDF">
        <w:rPr>
          <w:rFonts w:eastAsiaTheme="minorEastAsia"/>
          <w:lang w:eastAsia="zh-CN"/>
        </w:rPr>
        <w:t>bandwidths</w:t>
      </w:r>
    </w:p>
    <w:p w:rsidR="00537A1B" w:rsidRDefault="00537A1B" w:rsidP="00537A1B">
      <w:pPr>
        <w:spacing w:beforeLines="50" w:before="120" w:after="120"/>
        <w:jc w:val="both"/>
        <w:rPr>
          <w:rFonts w:eastAsiaTheme="minorEastAsia"/>
          <w:lang w:eastAsia="zh-CN"/>
        </w:rPr>
      </w:pPr>
      <w:r w:rsidRPr="00537A1B">
        <w:rPr>
          <w:rFonts w:eastAsiaTheme="minorEastAsia"/>
          <w:u w:val="single"/>
          <w:lang w:eastAsia="zh-CN"/>
        </w:rPr>
        <w:t xml:space="preserve">Classification </w:t>
      </w:r>
      <w:r>
        <w:rPr>
          <w:rFonts w:eastAsiaTheme="minorEastAsia" w:hint="eastAsia"/>
          <w:u w:val="single"/>
          <w:lang w:eastAsia="zh-CN"/>
        </w:rPr>
        <w:t>2</w:t>
      </w:r>
      <w:r w:rsidR="00D73753">
        <w:rPr>
          <w:rFonts w:eastAsiaTheme="minorEastAsia" w:hint="eastAsia"/>
          <w:u w:val="single"/>
          <w:lang w:eastAsia="zh-CN"/>
        </w:rPr>
        <w:t xml:space="preserve"> </w:t>
      </w:r>
      <w:r w:rsidR="00D73753" w:rsidRPr="00D73753">
        <w:rPr>
          <w:rFonts w:eastAsiaTheme="minorEastAsia"/>
          <w:u w:val="single"/>
          <w:lang w:eastAsia="zh-CN"/>
        </w:rPr>
        <w:t>(</w:t>
      </w:r>
      <w:r w:rsidR="00D73753" w:rsidRPr="00D73753">
        <w:rPr>
          <w:u w:val="single"/>
        </w:rPr>
        <w:t xml:space="preserve">available </w:t>
      </w:r>
      <w:r w:rsidR="000D0AAB" w:rsidRPr="004B0A9E">
        <w:rPr>
          <w:u w:val="single"/>
        </w:rPr>
        <w:t>at</w:t>
      </w:r>
      <w:r w:rsidR="00D73753" w:rsidRPr="00D73753">
        <w:rPr>
          <w:u w:val="single"/>
        </w:rPr>
        <w:t xml:space="preserve"> UE</w:t>
      </w:r>
      <w:r w:rsidR="000D0AAB">
        <w:rPr>
          <w:rFonts w:eastAsiaTheme="minorEastAsia" w:hint="eastAsia"/>
          <w:u w:val="single"/>
          <w:lang w:eastAsia="zh-CN"/>
        </w:rPr>
        <w:t xml:space="preserve"> side</w:t>
      </w:r>
      <w:r w:rsidR="00D73753" w:rsidRPr="00D73753">
        <w:rPr>
          <w:rFonts w:eastAsiaTheme="minorEastAsia"/>
          <w:u w:val="single"/>
          <w:lang w:eastAsia="zh-CN"/>
        </w:rPr>
        <w:t>)</w:t>
      </w:r>
    </w:p>
    <w:p w:rsidR="00537A1B" w:rsidRPr="00921517" w:rsidRDefault="00537A1B" w:rsidP="00FE2FA3">
      <w:pPr>
        <w:pStyle w:val="af"/>
        <w:numPr>
          <w:ilvl w:val="0"/>
          <w:numId w:val="7"/>
        </w:numPr>
        <w:spacing w:beforeLines="50" w:before="120" w:after="120"/>
        <w:jc w:val="both"/>
        <w:rPr>
          <w:rFonts w:eastAsiaTheme="minorEastAsia"/>
          <w:lang w:eastAsia="zh-CN"/>
        </w:rPr>
      </w:pPr>
      <w:r>
        <w:rPr>
          <w:rFonts w:eastAsiaTheme="minorEastAsia" w:hint="eastAsia"/>
          <w:lang w:eastAsia="zh-CN"/>
        </w:rPr>
        <w:t xml:space="preserve">Scenario 5: </w:t>
      </w:r>
      <w:r w:rsidRPr="00921517">
        <w:rPr>
          <w:rFonts w:eastAsiaTheme="minorEastAsia"/>
          <w:lang w:eastAsia="zh-CN"/>
        </w:rPr>
        <w:t>UE speeds</w:t>
      </w:r>
    </w:p>
    <w:p w:rsidR="00AF095F" w:rsidRDefault="004244B5" w:rsidP="00537A1B">
      <w:pPr>
        <w:spacing w:beforeLines="50" w:before="120" w:after="120"/>
        <w:jc w:val="both"/>
        <w:rPr>
          <w:rFonts w:eastAsiaTheme="minorEastAsia"/>
          <w:lang w:eastAsia="zh-CN"/>
        </w:rPr>
      </w:pPr>
      <w:r>
        <w:rPr>
          <w:rFonts w:eastAsiaTheme="minorEastAsia" w:hint="eastAsia"/>
          <w:lang w:eastAsia="zh-CN"/>
        </w:rPr>
        <w:t>For</w:t>
      </w:r>
      <w:r w:rsidRPr="004244B5">
        <w:rPr>
          <w:rFonts w:eastAsiaTheme="minorEastAsia" w:hint="eastAsia"/>
          <w:lang w:eastAsia="zh-CN"/>
        </w:rPr>
        <w:t xml:space="preserve"> </w:t>
      </w:r>
      <w:r>
        <w:rPr>
          <w:rFonts w:eastAsiaTheme="minorEastAsia" w:hint="eastAsia"/>
          <w:lang w:eastAsia="zh-CN"/>
        </w:rPr>
        <w:t xml:space="preserve">scenarios/configurations in Classification 1, the NW can get to know the condition change due to it is network-configured or network </w:t>
      </w:r>
      <w:r w:rsidRPr="004244B5">
        <w:rPr>
          <w:rFonts w:eastAsiaTheme="minorEastAsia"/>
          <w:lang w:eastAsia="zh-CN"/>
        </w:rPr>
        <w:t>implementation related</w:t>
      </w:r>
      <w:r>
        <w:rPr>
          <w:rFonts w:eastAsiaTheme="minorEastAsia" w:hint="eastAsia"/>
          <w:lang w:eastAsia="zh-CN"/>
        </w:rPr>
        <w:t xml:space="preserve">. </w:t>
      </w:r>
      <w:r w:rsidR="00150847">
        <w:rPr>
          <w:rFonts w:eastAsiaTheme="minorEastAsia" w:hint="eastAsia"/>
          <w:lang w:eastAsia="zh-CN"/>
        </w:rPr>
        <w:t xml:space="preserve">For scenario 5 in Classification 2, </w:t>
      </w:r>
      <w:r w:rsidR="001760C2">
        <w:rPr>
          <w:rFonts w:eastAsiaTheme="minorEastAsia" w:hint="eastAsia"/>
          <w:lang w:eastAsia="zh-CN"/>
        </w:rPr>
        <w:t xml:space="preserve">the parameters which are known by UE only, e.g., </w:t>
      </w:r>
      <w:r w:rsidR="00ED618D">
        <w:rPr>
          <w:rFonts w:eastAsiaTheme="minorEastAsia" w:hint="eastAsia"/>
          <w:lang w:eastAsia="zh-CN"/>
        </w:rPr>
        <w:t xml:space="preserve">the UE spends. </w:t>
      </w:r>
    </w:p>
    <w:p w:rsidR="00ED618D" w:rsidRDefault="0035275F" w:rsidP="00537A1B">
      <w:pPr>
        <w:spacing w:beforeLines="50" w:before="120" w:after="120"/>
        <w:jc w:val="both"/>
        <w:rPr>
          <w:rFonts w:eastAsiaTheme="minorEastAsia"/>
          <w:lang w:eastAsia="zh-CN"/>
        </w:rPr>
      </w:pPr>
      <w:r w:rsidRPr="004B0A9E">
        <w:rPr>
          <w:rFonts w:eastAsiaTheme="minorEastAsia"/>
          <w:b/>
          <w:sz w:val="21"/>
          <w:lang w:eastAsia="zh-CN"/>
        </w:rPr>
        <w:t>For UE-sided model</w:t>
      </w:r>
      <w:r>
        <w:rPr>
          <w:rFonts w:eastAsiaTheme="minorEastAsia" w:hint="eastAsia"/>
          <w:lang w:eastAsia="zh-CN"/>
        </w:rPr>
        <w:t>, w</w:t>
      </w:r>
      <w:r w:rsidR="00ED618D">
        <w:rPr>
          <w:rFonts w:eastAsiaTheme="minorEastAsia" w:hint="eastAsia"/>
          <w:lang w:eastAsia="zh-CN"/>
        </w:rPr>
        <w:t xml:space="preserve">e observe the following </w:t>
      </w:r>
      <w:r w:rsidR="00ED618D" w:rsidRPr="00ED618D">
        <w:rPr>
          <w:rFonts w:eastAsiaTheme="minorEastAsia"/>
          <w:lang w:eastAsia="zh-CN"/>
        </w:rPr>
        <w:t>situation</w:t>
      </w:r>
      <w:r w:rsidR="00ED618D">
        <w:rPr>
          <w:rFonts w:eastAsiaTheme="minorEastAsia" w:hint="eastAsia"/>
          <w:lang w:eastAsia="zh-CN"/>
        </w:rPr>
        <w:t xml:space="preserve"> could have </w:t>
      </w:r>
      <w:r w:rsidR="00ED618D">
        <w:rPr>
          <w:rFonts w:eastAsiaTheme="minorEastAsia"/>
          <w:lang w:eastAsia="zh-CN"/>
        </w:rPr>
        <w:t>signaling</w:t>
      </w:r>
      <w:r w:rsidR="00ED618D">
        <w:rPr>
          <w:rFonts w:eastAsiaTheme="minorEastAsia" w:hint="eastAsia"/>
          <w:lang w:eastAsia="zh-CN"/>
        </w:rPr>
        <w:t xml:space="preserve"> impacts</w:t>
      </w:r>
      <w:r>
        <w:rPr>
          <w:rFonts w:eastAsiaTheme="minorEastAsia" w:hint="eastAsia"/>
          <w:lang w:eastAsia="zh-CN"/>
        </w:rPr>
        <w:t xml:space="preserve"> in RAN2</w:t>
      </w:r>
      <w:r w:rsidR="00ED618D">
        <w:rPr>
          <w:rFonts w:eastAsiaTheme="minorEastAsia" w:hint="eastAsia"/>
          <w:lang w:eastAsia="zh-CN"/>
        </w:rPr>
        <w:t>.</w:t>
      </w:r>
    </w:p>
    <w:p w:rsidR="004F032A" w:rsidRDefault="004F032A" w:rsidP="00537A1B">
      <w:pPr>
        <w:spacing w:beforeLines="50" w:before="120" w:after="120"/>
        <w:jc w:val="both"/>
        <w:rPr>
          <w:rFonts w:eastAsiaTheme="minorEastAsia"/>
          <w:lang w:eastAsia="zh-CN"/>
        </w:rPr>
      </w:pPr>
      <w:r>
        <w:rPr>
          <w:rFonts w:eastAsiaTheme="minorEastAsia" w:hint="eastAsia"/>
          <w:lang w:eastAsia="zh-CN"/>
        </w:rPr>
        <w:t xml:space="preserve">Case </w:t>
      </w:r>
      <w:r w:rsidR="001A7C8D">
        <w:rPr>
          <w:rFonts w:eastAsiaTheme="minorEastAsia" w:hint="eastAsia"/>
          <w:lang w:eastAsia="zh-CN"/>
        </w:rPr>
        <w:t>1</w:t>
      </w:r>
      <w:r>
        <w:rPr>
          <w:rFonts w:eastAsiaTheme="minorEastAsia" w:hint="eastAsia"/>
          <w:lang w:eastAsia="zh-CN"/>
        </w:rPr>
        <w:t xml:space="preserve">: NW gets to know the condition change, </w:t>
      </w:r>
      <w:r w:rsidR="00892861">
        <w:rPr>
          <w:rFonts w:eastAsiaTheme="minorEastAsia" w:hint="eastAsia"/>
          <w:lang w:eastAsia="zh-CN"/>
        </w:rPr>
        <w:t xml:space="preserve">and </w:t>
      </w:r>
      <w:r>
        <w:rPr>
          <w:rFonts w:eastAsiaTheme="minorEastAsia" w:hint="eastAsia"/>
          <w:lang w:eastAsia="zh-CN"/>
        </w:rPr>
        <w:t>model management</w:t>
      </w:r>
      <w:r w:rsidR="00892861">
        <w:rPr>
          <w:rFonts w:eastAsiaTheme="minorEastAsia" w:hint="eastAsia"/>
          <w:lang w:eastAsia="zh-CN"/>
        </w:rPr>
        <w:t xml:space="preserve"> by NW,</w:t>
      </w:r>
      <w:r>
        <w:rPr>
          <w:rFonts w:eastAsiaTheme="minorEastAsia" w:hint="eastAsia"/>
          <w:lang w:eastAsia="zh-CN"/>
        </w:rPr>
        <w:t xml:space="preserve"> </w:t>
      </w:r>
      <w:r w:rsidRPr="00484ED2">
        <w:t>e.g.</w:t>
      </w:r>
      <w:r w:rsidR="00892861">
        <w:rPr>
          <w:rFonts w:eastAsiaTheme="minorEastAsia" w:hint="eastAsia"/>
          <w:lang w:eastAsia="zh-CN"/>
        </w:rPr>
        <w:t>,</w:t>
      </w:r>
      <w:r w:rsidRPr="00484ED2">
        <w:t xml:space="preserve"> </w:t>
      </w:r>
      <w:r>
        <w:rPr>
          <w:rFonts w:eastAsiaTheme="minorEastAsia" w:hint="eastAsia"/>
          <w:lang w:eastAsia="zh-CN"/>
        </w:rPr>
        <w:t xml:space="preserve">model </w:t>
      </w:r>
      <w:r w:rsidRPr="00484ED2">
        <w:t>activation/deactivation/switching</w:t>
      </w:r>
      <w:r w:rsidRPr="004F032A">
        <w:rPr>
          <w:rFonts w:eastAsiaTheme="minorEastAsia"/>
          <w:lang w:eastAsia="zh-CN"/>
        </w:rPr>
        <w:t xml:space="preserve"> </w:t>
      </w:r>
      <w:r w:rsidRPr="004F032A">
        <w:rPr>
          <w:rFonts w:eastAsiaTheme="minorEastAsia" w:hint="eastAsia"/>
          <w:lang w:eastAsia="zh-CN"/>
        </w:rPr>
        <w:t>(</w:t>
      </w:r>
      <w:r w:rsidRPr="004F032A">
        <w:rPr>
          <w:rFonts w:eastAsiaTheme="minorEastAsia"/>
          <w:lang w:eastAsia="zh-CN"/>
        </w:rPr>
        <w:t>Classification 1</w:t>
      </w:r>
      <w:r w:rsidRPr="004F032A">
        <w:rPr>
          <w:rFonts w:eastAsiaTheme="minorEastAsia" w:hint="eastAsia"/>
          <w:lang w:eastAsia="zh-CN"/>
        </w:rPr>
        <w:t>)</w:t>
      </w:r>
    </w:p>
    <w:p w:rsidR="00ED618D" w:rsidRDefault="00ED618D" w:rsidP="00537A1B">
      <w:pPr>
        <w:spacing w:beforeLines="50" w:before="120" w:after="120"/>
        <w:jc w:val="both"/>
        <w:rPr>
          <w:rFonts w:eastAsiaTheme="minorEastAsia"/>
          <w:lang w:eastAsia="zh-CN"/>
        </w:rPr>
      </w:pPr>
      <w:r>
        <w:rPr>
          <w:rFonts w:eastAsiaTheme="minorEastAsia" w:hint="eastAsia"/>
          <w:lang w:eastAsia="zh-CN"/>
        </w:rPr>
        <w:t xml:space="preserve">Case </w:t>
      </w:r>
      <w:r w:rsidR="001A7C8D">
        <w:rPr>
          <w:rFonts w:eastAsiaTheme="minorEastAsia" w:hint="eastAsia"/>
          <w:lang w:eastAsia="zh-CN"/>
        </w:rPr>
        <w:t>2</w:t>
      </w:r>
      <w:r>
        <w:rPr>
          <w:rFonts w:eastAsiaTheme="minorEastAsia" w:hint="eastAsia"/>
          <w:lang w:eastAsia="zh-CN"/>
        </w:rPr>
        <w:t xml:space="preserve">: </w:t>
      </w:r>
      <w:r w:rsidR="00E70211">
        <w:rPr>
          <w:rFonts w:eastAsiaTheme="minorEastAsia" w:hint="eastAsia"/>
          <w:lang w:eastAsia="zh-CN"/>
        </w:rPr>
        <w:t>UE gets to know the condition change,</w:t>
      </w:r>
      <w:r w:rsidR="00E70211" w:rsidRPr="00E70211">
        <w:rPr>
          <w:rFonts w:eastAsiaTheme="minorEastAsia" w:hint="eastAsia"/>
          <w:lang w:eastAsia="zh-CN"/>
        </w:rPr>
        <w:t xml:space="preserve"> </w:t>
      </w:r>
      <w:r w:rsidR="00892861">
        <w:rPr>
          <w:rFonts w:eastAsiaTheme="minorEastAsia" w:hint="eastAsia"/>
          <w:lang w:eastAsia="zh-CN"/>
        </w:rPr>
        <w:t xml:space="preserve">and </w:t>
      </w:r>
      <w:r w:rsidR="00E70211">
        <w:rPr>
          <w:rFonts w:eastAsiaTheme="minorEastAsia" w:hint="eastAsia"/>
          <w:lang w:eastAsia="zh-CN"/>
        </w:rPr>
        <w:t>model management</w:t>
      </w:r>
      <w:r w:rsidR="00892861">
        <w:rPr>
          <w:rFonts w:eastAsiaTheme="minorEastAsia" w:hint="eastAsia"/>
          <w:lang w:eastAsia="zh-CN"/>
        </w:rPr>
        <w:t xml:space="preserve"> by NW,</w:t>
      </w:r>
      <w:r w:rsidR="00E70211">
        <w:rPr>
          <w:rFonts w:eastAsiaTheme="minorEastAsia" w:hint="eastAsia"/>
          <w:lang w:eastAsia="zh-CN"/>
        </w:rPr>
        <w:t xml:space="preserve"> </w:t>
      </w:r>
      <w:r w:rsidR="00E70211" w:rsidRPr="00484ED2">
        <w:t>e.g.</w:t>
      </w:r>
      <w:r w:rsidR="00892861">
        <w:rPr>
          <w:rFonts w:eastAsiaTheme="minorEastAsia" w:hint="eastAsia"/>
          <w:lang w:eastAsia="zh-CN"/>
        </w:rPr>
        <w:t>,</w:t>
      </w:r>
      <w:r w:rsidR="00E70211" w:rsidRPr="00484ED2">
        <w:t xml:space="preserve"> </w:t>
      </w:r>
      <w:r w:rsidR="00E70211">
        <w:rPr>
          <w:rFonts w:eastAsiaTheme="minorEastAsia" w:hint="eastAsia"/>
          <w:lang w:eastAsia="zh-CN"/>
        </w:rPr>
        <w:t xml:space="preserve">model </w:t>
      </w:r>
      <w:r w:rsidR="00E70211" w:rsidRPr="00484ED2">
        <w:t>activation/deactivation/switching</w:t>
      </w:r>
      <w:r w:rsidR="004F032A" w:rsidRPr="004F032A">
        <w:rPr>
          <w:rFonts w:eastAsiaTheme="minorEastAsia"/>
          <w:lang w:eastAsia="zh-CN"/>
        </w:rPr>
        <w:t xml:space="preserve"> </w:t>
      </w:r>
      <w:r w:rsidR="004F032A" w:rsidRPr="004F032A">
        <w:rPr>
          <w:rFonts w:eastAsiaTheme="minorEastAsia" w:hint="eastAsia"/>
          <w:lang w:eastAsia="zh-CN"/>
        </w:rPr>
        <w:t>(</w:t>
      </w:r>
      <w:r w:rsidR="004F032A">
        <w:rPr>
          <w:rFonts w:eastAsiaTheme="minorEastAsia"/>
          <w:lang w:eastAsia="zh-CN"/>
        </w:rPr>
        <w:t xml:space="preserve">Classification </w:t>
      </w:r>
      <w:r w:rsidR="000C0734">
        <w:rPr>
          <w:rFonts w:eastAsiaTheme="minorEastAsia" w:hint="eastAsia"/>
          <w:lang w:eastAsia="zh-CN"/>
        </w:rPr>
        <w:t>2</w:t>
      </w:r>
      <w:r w:rsidR="004F032A" w:rsidRPr="004F032A">
        <w:rPr>
          <w:rFonts w:eastAsiaTheme="minorEastAsia" w:hint="eastAsia"/>
          <w:lang w:eastAsia="zh-CN"/>
        </w:rPr>
        <w:t>)</w:t>
      </w:r>
    </w:p>
    <w:p w:rsidR="004F032A" w:rsidRDefault="004F032A" w:rsidP="00537A1B">
      <w:pPr>
        <w:spacing w:beforeLines="50" w:before="120" w:after="120"/>
        <w:jc w:val="both"/>
        <w:rPr>
          <w:rFonts w:eastAsiaTheme="minorEastAsia"/>
          <w:lang w:eastAsia="zh-CN"/>
        </w:rPr>
      </w:pPr>
      <w:r>
        <w:rPr>
          <w:rFonts w:eastAsiaTheme="minorEastAsia" w:hint="eastAsia"/>
          <w:lang w:eastAsia="zh-CN"/>
        </w:rPr>
        <w:t xml:space="preserve">In </w:t>
      </w:r>
      <w:r w:rsidR="009A5368">
        <w:rPr>
          <w:rFonts w:eastAsiaTheme="minorEastAsia" w:hint="eastAsia"/>
          <w:lang w:eastAsia="zh-CN"/>
        </w:rPr>
        <w:t>C</w:t>
      </w:r>
      <w:r>
        <w:rPr>
          <w:rFonts w:eastAsiaTheme="minorEastAsia" w:hint="eastAsia"/>
          <w:lang w:eastAsia="zh-CN"/>
        </w:rPr>
        <w:t xml:space="preserve">ase </w:t>
      </w:r>
      <w:r w:rsidR="001A7C8D">
        <w:rPr>
          <w:rFonts w:eastAsiaTheme="minorEastAsia" w:hint="eastAsia"/>
          <w:lang w:eastAsia="zh-CN"/>
        </w:rPr>
        <w:t>1</w:t>
      </w:r>
      <w:r>
        <w:rPr>
          <w:rFonts w:eastAsiaTheme="minorEastAsia" w:hint="eastAsia"/>
          <w:lang w:eastAsia="zh-CN"/>
        </w:rPr>
        <w:t xml:space="preserve">, </w:t>
      </w:r>
      <w:r w:rsidR="001074FE">
        <w:rPr>
          <w:rFonts w:eastAsiaTheme="minorEastAsia" w:hint="eastAsia"/>
          <w:lang w:eastAsia="zh-CN"/>
        </w:rPr>
        <w:t xml:space="preserve">if </w:t>
      </w:r>
      <w:r>
        <w:rPr>
          <w:rFonts w:eastAsiaTheme="minorEastAsia" w:hint="eastAsia"/>
          <w:lang w:eastAsia="zh-CN"/>
        </w:rPr>
        <w:t xml:space="preserve">NW gets to know the condition change, </w:t>
      </w:r>
      <w:r w:rsidR="008C4004">
        <w:rPr>
          <w:rFonts w:eastAsiaTheme="minorEastAsia" w:hint="eastAsia"/>
          <w:lang w:eastAsia="zh-CN"/>
        </w:rPr>
        <w:t xml:space="preserve">NW can indicate UE to </w:t>
      </w:r>
      <w:r w:rsidR="008C4004">
        <w:rPr>
          <w:rFonts w:eastAsiaTheme="minorEastAsia"/>
          <w:lang w:eastAsia="zh-CN"/>
        </w:rPr>
        <w:t>perform</w:t>
      </w:r>
      <w:r w:rsidR="008C4004">
        <w:rPr>
          <w:rFonts w:eastAsiaTheme="minorEastAsia" w:hint="eastAsia"/>
          <w:lang w:eastAsia="zh-CN"/>
        </w:rPr>
        <w:t xml:space="preserve"> activation/</w:t>
      </w:r>
      <w:r w:rsidR="008C4004">
        <w:rPr>
          <w:rFonts w:eastAsiaTheme="minorEastAsia"/>
          <w:lang w:eastAsia="zh-CN"/>
        </w:rPr>
        <w:t>deactivation</w:t>
      </w:r>
      <w:r w:rsidR="008C4004">
        <w:rPr>
          <w:rFonts w:eastAsiaTheme="minorEastAsia" w:hint="eastAsia"/>
          <w:lang w:eastAsia="zh-CN"/>
        </w:rPr>
        <w:t>/switch model by explicit or i</w:t>
      </w:r>
      <w:r w:rsidR="008C4004" w:rsidRPr="008C4004">
        <w:rPr>
          <w:rFonts w:eastAsiaTheme="minorEastAsia"/>
          <w:lang w:eastAsia="zh-CN"/>
        </w:rPr>
        <w:t>mplicit</w:t>
      </w:r>
      <w:r w:rsidR="008C4004">
        <w:rPr>
          <w:rFonts w:eastAsiaTheme="minorEastAsia" w:hint="eastAsia"/>
          <w:lang w:eastAsia="zh-CN"/>
        </w:rPr>
        <w:t xml:space="preserve"> way, e.g., </w:t>
      </w:r>
      <w:r>
        <w:rPr>
          <w:rFonts w:eastAsiaTheme="minorEastAsia" w:hint="eastAsia"/>
          <w:lang w:eastAsia="zh-CN"/>
        </w:rPr>
        <w:t xml:space="preserve">the network </w:t>
      </w:r>
      <w:r w:rsidR="008C4004">
        <w:rPr>
          <w:rFonts w:eastAsiaTheme="minorEastAsia" w:hint="eastAsia"/>
          <w:lang w:eastAsia="zh-CN"/>
        </w:rPr>
        <w:t xml:space="preserve">can </w:t>
      </w:r>
      <w:r>
        <w:rPr>
          <w:rFonts w:eastAsiaTheme="minorEastAsia" w:hint="eastAsia"/>
          <w:lang w:eastAsia="zh-CN"/>
        </w:rPr>
        <w:t xml:space="preserve">send </w:t>
      </w:r>
      <w:r w:rsidR="008C4004">
        <w:rPr>
          <w:rFonts w:eastAsiaTheme="minorEastAsia" w:hint="eastAsia"/>
          <w:lang w:eastAsia="zh-CN"/>
        </w:rPr>
        <w:t>an</w:t>
      </w:r>
      <w:r>
        <w:rPr>
          <w:rFonts w:eastAsiaTheme="minorEastAsia" w:hint="eastAsia"/>
          <w:lang w:eastAsia="zh-CN"/>
        </w:rPr>
        <w:t xml:space="preserve"> </w:t>
      </w:r>
      <w:r w:rsidR="008C4004">
        <w:rPr>
          <w:rFonts w:eastAsiaTheme="minorEastAsia" w:hint="eastAsia"/>
          <w:lang w:eastAsia="zh-CN"/>
        </w:rPr>
        <w:t xml:space="preserve">explicit </w:t>
      </w:r>
      <w:r>
        <w:rPr>
          <w:rFonts w:eastAsiaTheme="minorEastAsia" w:hint="eastAsia"/>
          <w:lang w:eastAsia="zh-CN"/>
        </w:rPr>
        <w:t>indication information to UE</w:t>
      </w:r>
      <w:r w:rsidR="008C4004">
        <w:rPr>
          <w:rFonts w:eastAsiaTheme="minorEastAsia" w:hint="eastAsia"/>
          <w:lang w:eastAsia="zh-CN"/>
        </w:rPr>
        <w:t xml:space="preserve"> when </w:t>
      </w:r>
      <w:r w:rsidR="00F543EC">
        <w:rPr>
          <w:rFonts w:eastAsiaTheme="minorEastAsia" w:hint="eastAsia"/>
          <w:lang w:eastAsia="zh-CN"/>
        </w:rPr>
        <w:t xml:space="preserve">network detects </w:t>
      </w:r>
      <w:r w:rsidR="00F543EC">
        <w:rPr>
          <w:rFonts w:eastAsiaTheme="minorEastAsia"/>
          <w:lang w:eastAsia="zh-CN"/>
        </w:rPr>
        <w:t>the</w:t>
      </w:r>
      <w:r w:rsidR="00F543EC">
        <w:rPr>
          <w:rFonts w:eastAsiaTheme="minorEastAsia" w:hint="eastAsia"/>
          <w:lang w:eastAsia="zh-CN"/>
        </w:rPr>
        <w:t xml:space="preserve"> </w:t>
      </w:r>
      <w:r w:rsidR="00FF088B">
        <w:rPr>
          <w:rFonts w:eastAsiaTheme="minorEastAsia" w:hint="eastAsia"/>
          <w:lang w:eastAsia="zh-CN"/>
        </w:rPr>
        <w:t xml:space="preserve">scenarios </w:t>
      </w:r>
      <w:r w:rsidR="005F277E">
        <w:rPr>
          <w:rFonts w:eastAsiaTheme="minorEastAsia" w:hint="eastAsia"/>
          <w:lang w:eastAsia="zh-CN"/>
        </w:rPr>
        <w:t xml:space="preserve">changed </w:t>
      </w:r>
      <w:r w:rsidR="00FF088B">
        <w:rPr>
          <w:rFonts w:eastAsiaTheme="minorEastAsia" w:hint="eastAsia"/>
          <w:lang w:eastAsia="zh-CN"/>
        </w:rPr>
        <w:t xml:space="preserve">(e.g., </w:t>
      </w:r>
      <w:r w:rsidR="00FF088B" w:rsidRPr="00921517">
        <w:rPr>
          <w:rFonts w:eastAsiaTheme="minorEastAsia"/>
          <w:lang w:eastAsia="zh-CN"/>
        </w:rPr>
        <w:t>carrier frequencies</w:t>
      </w:r>
      <w:r w:rsidR="00FF088B">
        <w:rPr>
          <w:rFonts w:eastAsiaTheme="minorEastAsia" w:hint="eastAsia"/>
          <w:lang w:eastAsia="zh-CN"/>
        </w:rPr>
        <w:t xml:space="preserve"> change</w:t>
      </w:r>
      <w:r w:rsidR="005F277E">
        <w:rPr>
          <w:rFonts w:eastAsiaTheme="minorEastAsia" w:hint="eastAsia"/>
          <w:lang w:eastAsia="zh-CN"/>
        </w:rPr>
        <w:t>d</w:t>
      </w:r>
      <w:r w:rsidR="00FF088B">
        <w:rPr>
          <w:rFonts w:eastAsiaTheme="minorEastAsia" w:hint="eastAsia"/>
          <w:lang w:eastAsia="zh-CN"/>
        </w:rPr>
        <w:t>)</w:t>
      </w:r>
      <w:r w:rsidR="005F277E">
        <w:rPr>
          <w:rFonts w:eastAsiaTheme="minorEastAsia" w:hint="eastAsia"/>
          <w:lang w:eastAsia="zh-CN"/>
        </w:rPr>
        <w:t>, or the network can send changed configuration to UE which indicate</w:t>
      </w:r>
      <w:r w:rsidR="00F543EC">
        <w:rPr>
          <w:rFonts w:eastAsiaTheme="minorEastAsia" w:hint="eastAsia"/>
          <w:lang w:eastAsia="zh-CN"/>
        </w:rPr>
        <w:t>s</w:t>
      </w:r>
      <w:r w:rsidR="005F277E">
        <w:rPr>
          <w:rFonts w:eastAsiaTheme="minorEastAsia" w:hint="eastAsia"/>
          <w:lang w:eastAsia="zh-CN"/>
        </w:rPr>
        <w:t xml:space="preserve"> UE to </w:t>
      </w:r>
      <w:r w:rsidR="005F277E">
        <w:rPr>
          <w:rFonts w:eastAsiaTheme="minorEastAsia"/>
          <w:lang w:eastAsia="zh-CN"/>
        </w:rPr>
        <w:t>activation</w:t>
      </w:r>
      <w:r w:rsidR="005F277E">
        <w:rPr>
          <w:rFonts w:eastAsiaTheme="minorEastAsia" w:hint="eastAsia"/>
          <w:lang w:eastAsia="zh-CN"/>
        </w:rPr>
        <w:t xml:space="preserve"> /deactivation/switch model implicitly, i.e., when the UE detects the configuration change</w:t>
      </w:r>
      <w:r w:rsidR="00DC60F6">
        <w:rPr>
          <w:rFonts w:eastAsiaTheme="minorEastAsia" w:hint="eastAsia"/>
          <w:lang w:eastAsia="zh-CN"/>
        </w:rPr>
        <w:t>d</w:t>
      </w:r>
      <w:r w:rsidR="005F277E">
        <w:rPr>
          <w:rFonts w:eastAsiaTheme="minorEastAsia" w:hint="eastAsia"/>
          <w:lang w:eastAsia="zh-CN"/>
        </w:rPr>
        <w:t xml:space="preserve">, the UE will perform </w:t>
      </w:r>
      <w:r w:rsidR="005F277E">
        <w:rPr>
          <w:rFonts w:eastAsiaTheme="minorEastAsia"/>
          <w:lang w:eastAsia="zh-CN"/>
        </w:rPr>
        <w:t xml:space="preserve">model </w:t>
      </w:r>
      <w:r w:rsidR="005F277E">
        <w:rPr>
          <w:rFonts w:eastAsiaTheme="minorEastAsia" w:hint="eastAsia"/>
          <w:lang w:eastAsia="zh-CN"/>
        </w:rPr>
        <w:t>change.</w:t>
      </w:r>
    </w:p>
    <w:p w:rsidR="00D0550D" w:rsidRDefault="00DC60F6" w:rsidP="00537A1B">
      <w:pPr>
        <w:spacing w:beforeLines="50" w:before="120" w:after="120"/>
        <w:jc w:val="both"/>
        <w:rPr>
          <w:rFonts w:eastAsiaTheme="minorEastAsia"/>
          <w:b/>
          <w:lang w:eastAsia="zh-CN"/>
        </w:rPr>
      </w:pPr>
      <w:r w:rsidRPr="008A4D41">
        <w:rPr>
          <w:rFonts w:eastAsiaTheme="minorEastAsia" w:hint="eastAsia"/>
          <w:b/>
          <w:lang w:eastAsia="zh-CN"/>
        </w:rPr>
        <w:t xml:space="preserve">Proposal 5: For UE-sided model, if the applicability condition is available at NW side, </w:t>
      </w:r>
    </w:p>
    <w:p w:rsidR="00DC60F6" w:rsidRPr="004B0A9E" w:rsidRDefault="008A4D41" w:rsidP="004B0A9E">
      <w:pPr>
        <w:pStyle w:val="af"/>
        <w:numPr>
          <w:ilvl w:val="0"/>
          <w:numId w:val="13"/>
        </w:numPr>
        <w:spacing w:beforeLines="50" w:before="120" w:after="120"/>
        <w:jc w:val="both"/>
        <w:rPr>
          <w:rFonts w:eastAsiaTheme="minorEastAsia"/>
          <w:b/>
          <w:lang w:eastAsia="zh-CN"/>
        </w:rPr>
      </w:pPr>
      <w:r w:rsidRPr="004B0A9E">
        <w:rPr>
          <w:rFonts w:eastAsiaTheme="minorEastAsia"/>
          <w:b/>
          <w:lang w:eastAsia="zh-CN"/>
        </w:rPr>
        <w:t>NW can send</w:t>
      </w:r>
      <w:r w:rsidR="00133CEF" w:rsidRPr="004B0A9E">
        <w:rPr>
          <w:rFonts w:eastAsiaTheme="minorEastAsia"/>
          <w:b/>
          <w:lang w:eastAsia="zh-CN"/>
        </w:rPr>
        <w:t xml:space="preserve"> an explicit indication to UE, e.g., when network detects scenarios changed</w:t>
      </w:r>
      <w:r w:rsidR="00D0550D">
        <w:rPr>
          <w:rFonts w:eastAsiaTheme="minorEastAsia" w:hint="eastAsia"/>
          <w:b/>
          <w:lang w:eastAsia="zh-CN"/>
        </w:rPr>
        <w:t>;</w:t>
      </w:r>
    </w:p>
    <w:p w:rsidR="00133CEF" w:rsidRPr="004B0A9E" w:rsidRDefault="00133CEF" w:rsidP="004B0A9E">
      <w:pPr>
        <w:pStyle w:val="af"/>
        <w:numPr>
          <w:ilvl w:val="0"/>
          <w:numId w:val="13"/>
        </w:numPr>
        <w:spacing w:beforeLines="50" w:before="120" w:after="120"/>
        <w:jc w:val="both"/>
        <w:rPr>
          <w:rFonts w:eastAsiaTheme="minorEastAsia"/>
          <w:b/>
          <w:lang w:eastAsia="zh-CN"/>
        </w:rPr>
      </w:pPr>
      <w:r w:rsidRPr="004B0A9E">
        <w:rPr>
          <w:rFonts w:eastAsiaTheme="minorEastAsia"/>
          <w:b/>
          <w:lang w:eastAsia="zh-CN"/>
        </w:rPr>
        <w:t xml:space="preserve">NW can send an implicitly indication to UE e.g., </w:t>
      </w:r>
      <w:r w:rsidR="00D0550D" w:rsidRPr="00D0550D">
        <w:rPr>
          <w:rFonts w:eastAsiaTheme="minorEastAsia"/>
          <w:b/>
          <w:lang w:eastAsia="zh-CN"/>
        </w:rPr>
        <w:t xml:space="preserve">when the UE detects the </w:t>
      </w:r>
      <w:r w:rsidR="00D0550D">
        <w:rPr>
          <w:rFonts w:eastAsiaTheme="minorEastAsia" w:hint="eastAsia"/>
          <w:b/>
          <w:lang w:eastAsia="zh-CN"/>
        </w:rPr>
        <w:t xml:space="preserve">NW </w:t>
      </w:r>
      <w:r w:rsidR="00D0550D" w:rsidRPr="00D0550D">
        <w:rPr>
          <w:rFonts w:eastAsiaTheme="minorEastAsia"/>
          <w:b/>
          <w:lang w:eastAsia="zh-CN"/>
        </w:rPr>
        <w:t>configuration changed, the UE will perform model change</w:t>
      </w:r>
      <w:r w:rsidRPr="004B0A9E">
        <w:rPr>
          <w:rFonts w:eastAsiaTheme="minorEastAsia"/>
          <w:b/>
          <w:lang w:eastAsia="zh-CN"/>
        </w:rPr>
        <w:t>.</w:t>
      </w:r>
    </w:p>
    <w:p w:rsidR="00802AFE" w:rsidRDefault="00E70211" w:rsidP="00537A1B">
      <w:pPr>
        <w:spacing w:beforeLines="50" w:before="120" w:after="120"/>
        <w:jc w:val="both"/>
        <w:rPr>
          <w:rFonts w:eastAsiaTheme="minorEastAsia"/>
          <w:lang w:eastAsia="zh-CN"/>
        </w:rPr>
      </w:pPr>
      <w:r>
        <w:rPr>
          <w:rFonts w:eastAsiaTheme="minorEastAsia" w:hint="eastAsia"/>
          <w:lang w:eastAsia="zh-CN"/>
        </w:rPr>
        <w:t xml:space="preserve">In </w:t>
      </w:r>
      <w:r w:rsidR="006545D4">
        <w:rPr>
          <w:rFonts w:eastAsiaTheme="minorEastAsia" w:hint="eastAsia"/>
          <w:lang w:eastAsia="zh-CN"/>
        </w:rPr>
        <w:t xml:space="preserve">Case </w:t>
      </w:r>
      <w:r w:rsidR="001A7C8D">
        <w:rPr>
          <w:rFonts w:eastAsiaTheme="minorEastAsia" w:hint="eastAsia"/>
          <w:lang w:eastAsia="zh-CN"/>
        </w:rPr>
        <w:t>2</w:t>
      </w:r>
      <w:r>
        <w:rPr>
          <w:rFonts w:eastAsiaTheme="minorEastAsia" w:hint="eastAsia"/>
          <w:lang w:eastAsia="zh-CN"/>
        </w:rPr>
        <w:t>, if the UE gets to know the condition change (e.g. UE speeds changed), UE will report to network the condition change</w:t>
      </w:r>
      <w:r w:rsidR="000E33A5">
        <w:rPr>
          <w:rFonts w:eastAsiaTheme="minorEastAsia" w:hint="eastAsia"/>
          <w:lang w:eastAsia="zh-CN"/>
        </w:rPr>
        <w:t>.</w:t>
      </w:r>
      <w:r>
        <w:rPr>
          <w:rFonts w:eastAsiaTheme="minorEastAsia" w:hint="eastAsia"/>
          <w:lang w:eastAsia="zh-CN"/>
        </w:rPr>
        <w:t xml:space="preserve"> </w:t>
      </w:r>
      <w:r w:rsidR="00EA2B4B">
        <w:rPr>
          <w:rFonts w:eastAsiaTheme="minorEastAsia" w:hint="eastAsia"/>
          <w:lang w:eastAsia="zh-CN"/>
        </w:rPr>
        <w:t xml:space="preserve">For one potential method, </w:t>
      </w:r>
      <w:r w:rsidR="009920D4">
        <w:rPr>
          <w:rFonts w:eastAsiaTheme="minorEastAsia" w:hint="eastAsia"/>
          <w:lang w:eastAsia="zh-CN"/>
        </w:rPr>
        <w:t>t</w:t>
      </w:r>
      <w:r>
        <w:rPr>
          <w:rFonts w:eastAsiaTheme="minorEastAsia" w:hint="eastAsia"/>
          <w:lang w:eastAsia="zh-CN"/>
        </w:rPr>
        <w:t xml:space="preserve">he UE could report the condition change to network when it detects the condition change, and perform model </w:t>
      </w:r>
      <w:r>
        <w:rPr>
          <w:rFonts w:eastAsiaTheme="minorEastAsia"/>
          <w:lang w:eastAsia="zh-CN"/>
        </w:rPr>
        <w:t>activation</w:t>
      </w:r>
      <w:r>
        <w:rPr>
          <w:rFonts w:eastAsiaTheme="minorEastAsia" w:hint="eastAsia"/>
          <w:lang w:eastAsia="zh-CN"/>
        </w:rPr>
        <w:t>/</w:t>
      </w:r>
      <w:r>
        <w:rPr>
          <w:rFonts w:eastAsiaTheme="minorEastAsia"/>
          <w:lang w:eastAsia="zh-CN"/>
        </w:rPr>
        <w:t>deactivation</w:t>
      </w:r>
      <w:r>
        <w:rPr>
          <w:rFonts w:eastAsiaTheme="minorEastAsia" w:hint="eastAsia"/>
          <w:lang w:eastAsia="zh-CN"/>
        </w:rPr>
        <w:t xml:space="preserve">/switch after receiving network indication </w:t>
      </w:r>
      <w:r>
        <w:rPr>
          <w:rFonts w:eastAsiaTheme="minorEastAsia"/>
          <w:lang w:eastAsia="zh-CN"/>
        </w:rPr>
        <w:t>information</w:t>
      </w:r>
      <w:r>
        <w:rPr>
          <w:rFonts w:eastAsiaTheme="minorEastAsia" w:hint="eastAsia"/>
          <w:lang w:eastAsia="zh-CN"/>
        </w:rPr>
        <w:t xml:space="preserve"> for model change</w:t>
      </w:r>
      <w:r w:rsidR="000E33A5">
        <w:rPr>
          <w:rFonts w:eastAsiaTheme="minorEastAsia" w:hint="eastAsia"/>
          <w:lang w:eastAsia="zh-CN"/>
        </w:rPr>
        <w:t>.</w:t>
      </w:r>
      <w:r w:rsidR="00AE01ED">
        <w:rPr>
          <w:rFonts w:eastAsiaTheme="minorEastAsia" w:hint="eastAsia"/>
          <w:lang w:eastAsia="zh-CN"/>
        </w:rPr>
        <w:t xml:space="preserve"> </w:t>
      </w:r>
      <w:r w:rsidR="00EA2B4B">
        <w:rPr>
          <w:rFonts w:eastAsiaTheme="minorEastAsia" w:hint="eastAsia"/>
          <w:lang w:eastAsia="zh-CN"/>
        </w:rPr>
        <w:t xml:space="preserve">For the </w:t>
      </w:r>
      <w:r w:rsidR="001E2443">
        <w:rPr>
          <w:rFonts w:eastAsiaTheme="minorEastAsia" w:hint="eastAsia"/>
          <w:lang w:eastAsia="zh-CN"/>
        </w:rPr>
        <w:t>other</w:t>
      </w:r>
      <w:r w:rsidR="00EA2B4B">
        <w:rPr>
          <w:rFonts w:eastAsiaTheme="minorEastAsia" w:hint="eastAsia"/>
          <w:lang w:eastAsia="zh-CN"/>
        </w:rPr>
        <w:t xml:space="preserve"> potential method, </w:t>
      </w:r>
      <w:r w:rsidR="00AE01ED">
        <w:rPr>
          <w:rFonts w:eastAsiaTheme="minorEastAsia" w:hint="eastAsia"/>
          <w:lang w:eastAsia="zh-CN"/>
        </w:rPr>
        <w:t xml:space="preserve">the UE </w:t>
      </w:r>
      <w:r w:rsidR="00AE01ED">
        <w:rPr>
          <w:rFonts w:eastAsiaTheme="minorEastAsia"/>
          <w:lang w:eastAsia="zh-CN"/>
        </w:rPr>
        <w:t>could</w:t>
      </w:r>
      <w:r w:rsidR="00AE01ED">
        <w:rPr>
          <w:rFonts w:eastAsiaTheme="minorEastAsia" w:hint="eastAsia"/>
          <w:lang w:eastAsia="zh-CN"/>
        </w:rPr>
        <w:t xml:space="preserve"> perform</w:t>
      </w:r>
      <w:r w:rsidR="00AE01ED" w:rsidRPr="00AE01ED">
        <w:rPr>
          <w:rFonts w:eastAsiaTheme="minorEastAsia" w:hint="eastAsia"/>
          <w:lang w:eastAsia="zh-CN"/>
        </w:rPr>
        <w:t xml:space="preserve"> </w:t>
      </w:r>
      <w:r w:rsidR="00AE01ED">
        <w:rPr>
          <w:rFonts w:eastAsiaTheme="minorEastAsia" w:hint="eastAsia"/>
          <w:lang w:eastAsia="zh-CN"/>
        </w:rPr>
        <w:t xml:space="preserve">model </w:t>
      </w:r>
      <w:r w:rsidR="00AE01ED">
        <w:rPr>
          <w:rFonts w:eastAsiaTheme="minorEastAsia"/>
          <w:lang w:eastAsia="zh-CN"/>
        </w:rPr>
        <w:t>activation</w:t>
      </w:r>
      <w:r w:rsidR="00AE01ED">
        <w:rPr>
          <w:rFonts w:eastAsiaTheme="minorEastAsia" w:hint="eastAsia"/>
          <w:lang w:eastAsia="zh-CN"/>
        </w:rPr>
        <w:t>/</w:t>
      </w:r>
      <w:r w:rsidR="00AE01ED">
        <w:rPr>
          <w:rFonts w:eastAsiaTheme="minorEastAsia"/>
          <w:lang w:eastAsia="zh-CN"/>
        </w:rPr>
        <w:t>deactivation</w:t>
      </w:r>
      <w:r w:rsidR="00AE01ED">
        <w:rPr>
          <w:rFonts w:eastAsiaTheme="minorEastAsia" w:hint="eastAsia"/>
          <w:lang w:eastAsia="zh-CN"/>
        </w:rPr>
        <w:t>/switch based on the network pre-configured</w:t>
      </w:r>
      <w:r w:rsidR="00E15399">
        <w:rPr>
          <w:rFonts w:eastAsiaTheme="minorEastAsia" w:hint="eastAsia"/>
          <w:lang w:eastAsia="zh-CN"/>
        </w:rPr>
        <w:t xml:space="preserve"> (e.g. </w:t>
      </w:r>
      <w:r w:rsidR="00E15399" w:rsidRPr="00E15399">
        <w:rPr>
          <w:rFonts w:eastAsiaTheme="minorEastAsia"/>
          <w:lang w:eastAsia="zh-CN"/>
        </w:rPr>
        <w:t>threshold</w:t>
      </w:r>
      <w:r w:rsidR="00E15399">
        <w:rPr>
          <w:rFonts w:eastAsiaTheme="minorEastAsia" w:hint="eastAsia"/>
          <w:lang w:eastAsia="zh-CN"/>
        </w:rPr>
        <w:t>)</w:t>
      </w:r>
      <w:r w:rsidR="00AE01ED">
        <w:rPr>
          <w:rFonts w:eastAsiaTheme="minorEastAsia" w:hint="eastAsia"/>
          <w:lang w:eastAsia="zh-CN"/>
        </w:rPr>
        <w:t>, and then inform</w:t>
      </w:r>
      <w:r w:rsidR="00D13CE9">
        <w:rPr>
          <w:rFonts w:eastAsiaTheme="minorEastAsia" w:hint="eastAsia"/>
          <w:lang w:eastAsia="zh-CN"/>
        </w:rPr>
        <w:t xml:space="preserve"> the network about model change</w:t>
      </w:r>
      <w:r w:rsidR="009920D4">
        <w:rPr>
          <w:rFonts w:eastAsiaTheme="minorEastAsia" w:hint="eastAsia"/>
          <w:lang w:eastAsia="zh-CN"/>
        </w:rPr>
        <w:t>.</w:t>
      </w:r>
    </w:p>
    <w:p w:rsidR="001B1E73" w:rsidRDefault="00D60D64" w:rsidP="00D60D64">
      <w:pPr>
        <w:spacing w:beforeLines="50" w:before="120" w:after="120"/>
        <w:jc w:val="both"/>
        <w:rPr>
          <w:rFonts w:eastAsiaTheme="minorEastAsia"/>
          <w:b/>
          <w:lang w:eastAsia="zh-CN"/>
        </w:rPr>
      </w:pPr>
      <w:r w:rsidRPr="0050049A">
        <w:rPr>
          <w:rFonts w:eastAsiaTheme="minorEastAsia" w:hint="eastAsia"/>
          <w:b/>
          <w:lang w:eastAsia="zh-CN"/>
        </w:rPr>
        <w:t xml:space="preserve">Proposal </w:t>
      </w:r>
      <w:r w:rsidR="007654C7">
        <w:rPr>
          <w:rFonts w:eastAsiaTheme="minorEastAsia" w:hint="eastAsia"/>
          <w:b/>
          <w:lang w:eastAsia="zh-CN"/>
        </w:rPr>
        <w:t>6</w:t>
      </w:r>
      <w:r w:rsidRPr="0050049A">
        <w:rPr>
          <w:rFonts w:eastAsiaTheme="minorEastAsia" w:hint="eastAsia"/>
          <w:b/>
          <w:lang w:eastAsia="zh-CN"/>
        </w:rPr>
        <w:t xml:space="preserve">: </w:t>
      </w:r>
      <w:r w:rsidR="001B1E73">
        <w:rPr>
          <w:rFonts w:eastAsiaTheme="minorEastAsia" w:hint="eastAsia"/>
          <w:b/>
          <w:lang w:eastAsia="zh-CN"/>
        </w:rPr>
        <w:t xml:space="preserve">For UE-sided model, if the </w:t>
      </w:r>
      <w:r w:rsidR="001B1E73">
        <w:rPr>
          <w:rFonts w:eastAsiaTheme="minorEastAsia"/>
          <w:b/>
          <w:lang w:eastAsia="zh-CN"/>
        </w:rPr>
        <w:t>applicability condition</w:t>
      </w:r>
      <w:r w:rsidR="001B1E73">
        <w:rPr>
          <w:rFonts w:eastAsiaTheme="minorEastAsia" w:hint="eastAsia"/>
          <w:b/>
          <w:lang w:eastAsia="zh-CN"/>
        </w:rPr>
        <w:t xml:space="preserve"> is </w:t>
      </w:r>
      <w:r w:rsidR="001B1E73">
        <w:rPr>
          <w:rFonts w:eastAsiaTheme="minorEastAsia"/>
          <w:b/>
          <w:lang w:eastAsia="zh-CN"/>
        </w:rPr>
        <w:t>available</w:t>
      </w:r>
      <w:r w:rsidR="001B1E73">
        <w:rPr>
          <w:rFonts w:eastAsiaTheme="minorEastAsia" w:hint="eastAsia"/>
          <w:b/>
          <w:lang w:eastAsia="zh-CN"/>
        </w:rPr>
        <w:t xml:space="preserve"> </w:t>
      </w:r>
      <w:r w:rsidR="003F69FC">
        <w:rPr>
          <w:rFonts w:eastAsiaTheme="minorEastAsia" w:hint="eastAsia"/>
          <w:b/>
          <w:lang w:eastAsia="zh-CN"/>
        </w:rPr>
        <w:t xml:space="preserve">at </w:t>
      </w:r>
      <w:r w:rsidR="001B1E73">
        <w:rPr>
          <w:rFonts w:eastAsiaTheme="minorEastAsia" w:hint="eastAsia"/>
          <w:b/>
          <w:lang w:eastAsia="zh-CN"/>
        </w:rPr>
        <w:t>UE</w:t>
      </w:r>
      <w:r w:rsidR="003F69FC">
        <w:rPr>
          <w:rFonts w:eastAsiaTheme="minorEastAsia" w:hint="eastAsia"/>
          <w:b/>
          <w:lang w:eastAsia="zh-CN"/>
        </w:rPr>
        <w:t xml:space="preserve"> side</w:t>
      </w:r>
      <w:r w:rsidR="001B1E73">
        <w:rPr>
          <w:rFonts w:eastAsiaTheme="minorEastAsia" w:hint="eastAsia"/>
          <w:b/>
          <w:lang w:eastAsia="zh-CN"/>
        </w:rPr>
        <w:t xml:space="preserve">, the following </w:t>
      </w:r>
      <w:r w:rsidR="00A90AEE">
        <w:rPr>
          <w:rFonts w:eastAsiaTheme="minorEastAsia" w:hint="eastAsia"/>
          <w:b/>
          <w:lang w:eastAsia="zh-CN"/>
        </w:rPr>
        <w:t>three</w:t>
      </w:r>
      <w:r w:rsidR="001B1E73">
        <w:rPr>
          <w:rFonts w:eastAsiaTheme="minorEastAsia" w:hint="eastAsia"/>
          <w:b/>
          <w:lang w:eastAsia="zh-CN"/>
        </w:rPr>
        <w:t xml:space="preserve"> </w:t>
      </w:r>
      <w:r w:rsidR="001B1E73">
        <w:rPr>
          <w:rFonts w:eastAsiaTheme="minorEastAsia"/>
          <w:b/>
          <w:lang w:eastAsia="zh-CN"/>
        </w:rPr>
        <w:t>signaling</w:t>
      </w:r>
      <w:r w:rsidR="001B1E73">
        <w:rPr>
          <w:rFonts w:eastAsiaTheme="minorEastAsia" w:hint="eastAsia"/>
          <w:b/>
          <w:lang w:eastAsia="zh-CN"/>
        </w:rPr>
        <w:t xml:space="preserve"> procedure</w:t>
      </w:r>
      <w:r w:rsidR="00A90AEE">
        <w:rPr>
          <w:rFonts w:eastAsiaTheme="minorEastAsia" w:hint="eastAsia"/>
          <w:b/>
          <w:lang w:eastAsia="zh-CN"/>
        </w:rPr>
        <w:t>s</w:t>
      </w:r>
      <w:r w:rsidR="001B1E73">
        <w:rPr>
          <w:rFonts w:eastAsiaTheme="minorEastAsia" w:hint="eastAsia"/>
          <w:b/>
          <w:lang w:eastAsia="zh-CN"/>
        </w:rPr>
        <w:t xml:space="preserve"> could be considered:</w:t>
      </w:r>
    </w:p>
    <w:p w:rsidR="00D60D64" w:rsidRDefault="001B1E73" w:rsidP="00FE2FA3">
      <w:pPr>
        <w:pStyle w:val="af"/>
        <w:numPr>
          <w:ilvl w:val="0"/>
          <w:numId w:val="8"/>
        </w:numPr>
        <w:spacing w:beforeLines="50" w:before="120" w:after="120"/>
        <w:jc w:val="both"/>
        <w:rPr>
          <w:rFonts w:eastAsiaTheme="minorEastAsia"/>
          <w:b/>
          <w:lang w:eastAsia="zh-CN"/>
        </w:rPr>
      </w:pPr>
      <w:r w:rsidRPr="001B1E73">
        <w:rPr>
          <w:rFonts w:eastAsiaTheme="minorEastAsia" w:hint="eastAsia"/>
          <w:b/>
          <w:lang w:eastAsia="zh-CN"/>
        </w:rPr>
        <w:t>UE report</w:t>
      </w:r>
      <w:r>
        <w:rPr>
          <w:rFonts w:eastAsiaTheme="minorEastAsia" w:hint="eastAsia"/>
          <w:b/>
          <w:lang w:eastAsia="zh-CN"/>
        </w:rPr>
        <w:t>s condition change</w:t>
      </w:r>
      <w:r w:rsidRPr="001B1E73">
        <w:rPr>
          <w:rFonts w:eastAsiaTheme="minorEastAsia" w:hint="eastAsia"/>
          <w:b/>
          <w:lang w:eastAsia="zh-CN"/>
        </w:rPr>
        <w:t xml:space="preserve"> to NW for NW model management</w:t>
      </w:r>
      <w:r>
        <w:rPr>
          <w:rFonts w:eastAsiaTheme="minorEastAsia" w:hint="eastAsia"/>
          <w:b/>
          <w:lang w:eastAsia="zh-CN"/>
        </w:rPr>
        <w:t xml:space="preserve">, </w:t>
      </w:r>
      <w:r w:rsidRPr="001B1E73">
        <w:rPr>
          <w:rFonts w:eastAsiaTheme="minorEastAsia" w:hint="eastAsia"/>
          <w:b/>
          <w:lang w:eastAsia="zh-CN"/>
        </w:rPr>
        <w:t xml:space="preserve">UE performs </w:t>
      </w:r>
      <w:r w:rsidRPr="001B1E73">
        <w:rPr>
          <w:rFonts w:eastAsiaTheme="minorEastAsia"/>
          <w:b/>
          <w:lang w:eastAsia="zh-CN"/>
        </w:rPr>
        <w:t>model activation/deactivation/switch</w:t>
      </w:r>
      <w:r w:rsidRPr="001B1E73">
        <w:rPr>
          <w:rFonts w:eastAsiaTheme="minorEastAsia" w:hint="eastAsia"/>
          <w:b/>
          <w:lang w:eastAsia="zh-CN"/>
        </w:rPr>
        <w:t xml:space="preserve"> based on NW indication.</w:t>
      </w:r>
    </w:p>
    <w:p w:rsidR="001B1E73" w:rsidRDefault="001B1E73" w:rsidP="00FE2FA3">
      <w:pPr>
        <w:pStyle w:val="af"/>
        <w:numPr>
          <w:ilvl w:val="0"/>
          <w:numId w:val="8"/>
        </w:numPr>
        <w:spacing w:beforeLines="50" w:before="120" w:after="120"/>
        <w:jc w:val="both"/>
        <w:rPr>
          <w:rFonts w:eastAsiaTheme="minorEastAsia"/>
          <w:b/>
          <w:lang w:eastAsia="zh-CN"/>
        </w:rPr>
      </w:pPr>
      <w:r>
        <w:rPr>
          <w:rFonts w:eastAsiaTheme="minorEastAsia" w:hint="eastAsia"/>
          <w:b/>
          <w:lang w:eastAsia="zh-CN"/>
        </w:rPr>
        <w:t xml:space="preserve">UE </w:t>
      </w:r>
      <w:r w:rsidRPr="001B1E73">
        <w:rPr>
          <w:rFonts w:eastAsiaTheme="minorEastAsia" w:hint="eastAsia"/>
          <w:b/>
          <w:lang w:eastAsia="zh-CN"/>
        </w:rPr>
        <w:t xml:space="preserve">performs </w:t>
      </w:r>
      <w:r w:rsidRPr="001B1E73">
        <w:rPr>
          <w:rFonts w:eastAsiaTheme="minorEastAsia"/>
          <w:b/>
          <w:lang w:eastAsia="zh-CN"/>
        </w:rPr>
        <w:t>model activation/deactivation/switch</w:t>
      </w:r>
      <w:r w:rsidRPr="001B1E73">
        <w:rPr>
          <w:rFonts w:eastAsiaTheme="minorEastAsia" w:hint="eastAsia"/>
          <w:b/>
          <w:lang w:eastAsia="zh-CN"/>
        </w:rPr>
        <w:t xml:space="preserve"> based on NW </w:t>
      </w:r>
      <w:r>
        <w:rPr>
          <w:rFonts w:eastAsiaTheme="minorEastAsia" w:hint="eastAsia"/>
          <w:b/>
          <w:lang w:eastAsia="zh-CN"/>
        </w:rPr>
        <w:t>pre-</w:t>
      </w:r>
      <w:r>
        <w:rPr>
          <w:rFonts w:eastAsiaTheme="minorEastAsia"/>
          <w:b/>
          <w:lang w:eastAsia="zh-CN"/>
        </w:rPr>
        <w:t>configured</w:t>
      </w:r>
      <w:r>
        <w:rPr>
          <w:rFonts w:eastAsiaTheme="minorEastAsia" w:hint="eastAsia"/>
          <w:b/>
          <w:lang w:eastAsia="zh-CN"/>
        </w:rPr>
        <w:t xml:space="preserve"> information</w:t>
      </w:r>
      <w:r w:rsidR="00B7728B">
        <w:rPr>
          <w:rFonts w:eastAsiaTheme="minorEastAsia" w:hint="eastAsia"/>
          <w:b/>
          <w:lang w:eastAsia="zh-CN"/>
        </w:rPr>
        <w:t xml:space="preserve">, </w:t>
      </w:r>
      <w:r w:rsidR="006C51B0">
        <w:rPr>
          <w:rFonts w:eastAsiaTheme="minorEastAsia" w:hint="eastAsia"/>
          <w:b/>
          <w:lang w:eastAsia="zh-CN"/>
        </w:rPr>
        <w:t>and</w:t>
      </w:r>
      <w:r w:rsidR="00B7728B">
        <w:rPr>
          <w:rFonts w:eastAsiaTheme="minorEastAsia" w:hint="eastAsia"/>
          <w:b/>
          <w:lang w:eastAsia="zh-CN"/>
        </w:rPr>
        <w:t xml:space="preserve"> informs network about model change</w:t>
      </w:r>
      <w:r>
        <w:rPr>
          <w:rFonts w:eastAsiaTheme="minorEastAsia" w:hint="eastAsia"/>
          <w:b/>
          <w:lang w:eastAsia="zh-CN"/>
        </w:rPr>
        <w:t>.</w:t>
      </w:r>
    </w:p>
    <w:p w:rsidR="008F3E51" w:rsidRDefault="000E038E" w:rsidP="00E6188E">
      <w:pPr>
        <w:spacing w:beforeLines="50" w:before="120" w:after="120"/>
        <w:jc w:val="both"/>
        <w:rPr>
          <w:rFonts w:eastAsiaTheme="minorEastAsia"/>
          <w:lang w:eastAsia="zh-CN"/>
        </w:rPr>
      </w:pPr>
      <w:r w:rsidRPr="004B0A9E">
        <w:rPr>
          <w:rFonts w:eastAsiaTheme="minorEastAsia"/>
          <w:b/>
          <w:sz w:val="21"/>
          <w:lang w:eastAsia="zh-CN"/>
        </w:rPr>
        <w:t>For network-sided model</w:t>
      </w:r>
      <w:r>
        <w:rPr>
          <w:rFonts w:eastAsiaTheme="minorEastAsia" w:hint="eastAsia"/>
          <w:lang w:eastAsia="zh-CN"/>
        </w:rPr>
        <w:t xml:space="preserve">, </w:t>
      </w:r>
      <w:r w:rsidR="005711F3">
        <w:rPr>
          <w:rFonts w:eastAsiaTheme="minorEastAsia" w:hint="eastAsia"/>
          <w:lang w:eastAsia="zh-CN"/>
        </w:rPr>
        <w:t xml:space="preserve">if the applicability condition is available </w:t>
      </w:r>
      <w:r w:rsidR="009325C4">
        <w:rPr>
          <w:rFonts w:eastAsiaTheme="minorEastAsia" w:hint="eastAsia"/>
          <w:lang w:eastAsia="zh-CN"/>
        </w:rPr>
        <w:t>at</w:t>
      </w:r>
      <w:r w:rsidR="00E8610A">
        <w:rPr>
          <w:rFonts w:eastAsiaTheme="minorEastAsia" w:hint="eastAsia"/>
          <w:lang w:eastAsia="zh-CN"/>
        </w:rPr>
        <w:t xml:space="preserve"> </w:t>
      </w:r>
      <w:r w:rsidR="005711F3">
        <w:rPr>
          <w:rFonts w:eastAsiaTheme="minorEastAsia" w:hint="eastAsia"/>
          <w:lang w:eastAsia="zh-CN"/>
        </w:rPr>
        <w:t>network</w:t>
      </w:r>
      <w:r w:rsidR="009325C4">
        <w:rPr>
          <w:rFonts w:eastAsiaTheme="minorEastAsia" w:hint="eastAsia"/>
          <w:lang w:eastAsia="zh-CN"/>
        </w:rPr>
        <w:t xml:space="preserve"> side</w:t>
      </w:r>
      <w:r w:rsidR="005711F3">
        <w:rPr>
          <w:rFonts w:eastAsiaTheme="minorEastAsia" w:hint="eastAsia"/>
          <w:lang w:eastAsia="zh-CN"/>
        </w:rPr>
        <w:t xml:space="preserve">, </w:t>
      </w:r>
      <w:r w:rsidR="003563A2">
        <w:rPr>
          <w:rFonts w:eastAsiaTheme="minorEastAsia" w:hint="eastAsia"/>
          <w:lang w:eastAsia="zh-CN"/>
        </w:rPr>
        <w:t xml:space="preserve">e.g., scenarios/configurations </w:t>
      </w:r>
      <w:r w:rsidR="003563A2" w:rsidRPr="00D247F9">
        <w:rPr>
          <w:rFonts w:eastAsiaTheme="minorEastAsia"/>
          <w:lang w:eastAsia="zh-CN"/>
        </w:rPr>
        <w:t xml:space="preserve">in </w:t>
      </w:r>
      <w:r w:rsidR="003563A2" w:rsidRPr="004B0A9E">
        <w:rPr>
          <w:rFonts w:eastAsiaTheme="minorEastAsia"/>
          <w:lang w:eastAsia="zh-CN"/>
        </w:rPr>
        <w:t xml:space="preserve">Classification 1, the network </w:t>
      </w:r>
      <w:r w:rsidR="00AF1E15" w:rsidRPr="004B0A9E">
        <w:rPr>
          <w:rFonts w:eastAsiaTheme="minorEastAsia"/>
          <w:lang w:eastAsia="zh-CN"/>
        </w:rPr>
        <w:t xml:space="preserve">performs model </w:t>
      </w:r>
      <w:r w:rsidR="00FF7094">
        <w:rPr>
          <w:rFonts w:eastAsiaTheme="minorEastAsia" w:hint="eastAsia"/>
          <w:lang w:eastAsia="zh-CN"/>
        </w:rPr>
        <w:t>change</w:t>
      </w:r>
      <w:bookmarkStart w:id="9" w:name="_GoBack"/>
      <w:bookmarkEnd w:id="9"/>
      <w:r w:rsidR="00AF1E15" w:rsidRPr="004B0A9E">
        <w:rPr>
          <w:rFonts w:eastAsiaTheme="minorEastAsia"/>
          <w:lang w:eastAsia="zh-CN"/>
        </w:rPr>
        <w:t xml:space="preserve"> when detect</w:t>
      </w:r>
      <w:r w:rsidR="00E8610A" w:rsidRPr="004B0A9E">
        <w:rPr>
          <w:rFonts w:eastAsiaTheme="minorEastAsia"/>
          <w:lang w:eastAsia="zh-CN"/>
        </w:rPr>
        <w:t>ing</w:t>
      </w:r>
      <w:r w:rsidR="00AF1E15" w:rsidRPr="004B0A9E">
        <w:rPr>
          <w:rFonts w:eastAsiaTheme="minorEastAsia"/>
          <w:lang w:eastAsia="zh-CN"/>
        </w:rPr>
        <w:t xml:space="preserve"> condition change</w:t>
      </w:r>
      <w:r w:rsidR="00E8610A" w:rsidRPr="004B0A9E">
        <w:rPr>
          <w:rFonts w:eastAsiaTheme="minorEastAsia"/>
          <w:lang w:eastAsia="zh-CN"/>
        </w:rPr>
        <w:t xml:space="preserve">. </w:t>
      </w:r>
      <w:r w:rsidR="003563A2" w:rsidRPr="004B0A9E">
        <w:rPr>
          <w:rFonts w:eastAsiaTheme="minorEastAsia"/>
          <w:lang w:eastAsia="zh-CN"/>
        </w:rPr>
        <w:t xml:space="preserve">If the applicability condition is available </w:t>
      </w:r>
      <w:r w:rsidR="009325C4" w:rsidRPr="004B0A9E">
        <w:rPr>
          <w:rFonts w:eastAsiaTheme="minorEastAsia"/>
          <w:lang w:eastAsia="zh-CN"/>
        </w:rPr>
        <w:t xml:space="preserve">at </w:t>
      </w:r>
      <w:r w:rsidR="003563A2" w:rsidRPr="004B0A9E">
        <w:rPr>
          <w:rFonts w:eastAsiaTheme="minorEastAsia"/>
          <w:lang w:eastAsia="zh-CN"/>
        </w:rPr>
        <w:t>UE</w:t>
      </w:r>
      <w:r w:rsidR="009325C4" w:rsidRPr="004B0A9E">
        <w:rPr>
          <w:rFonts w:eastAsiaTheme="minorEastAsia"/>
          <w:lang w:eastAsia="zh-CN"/>
        </w:rPr>
        <w:t xml:space="preserve"> side</w:t>
      </w:r>
      <w:r w:rsidR="003563A2" w:rsidRPr="004B0A9E">
        <w:rPr>
          <w:rFonts w:eastAsiaTheme="minorEastAsia"/>
          <w:lang w:eastAsia="zh-CN"/>
        </w:rPr>
        <w:t>, e.g., Scenario</w:t>
      </w:r>
      <w:r w:rsidR="00AF1E15" w:rsidRPr="00D247F9">
        <w:rPr>
          <w:rFonts w:eastAsiaTheme="minorEastAsia"/>
          <w:lang w:eastAsia="zh-CN"/>
        </w:rPr>
        <w:t xml:space="preserve"> (UE speeds changed)</w:t>
      </w:r>
      <w:r w:rsidR="003563A2" w:rsidRPr="00D247F9">
        <w:rPr>
          <w:rFonts w:eastAsiaTheme="minorEastAsia"/>
          <w:lang w:eastAsia="zh-CN"/>
        </w:rPr>
        <w:t xml:space="preserve"> in Classification 2, UE needs to report the condition change to network</w:t>
      </w:r>
      <w:r w:rsidR="00AF1E15" w:rsidRPr="00D247F9">
        <w:rPr>
          <w:rFonts w:eastAsiaTheme="minorEastAsia"/>
          <w:lang w:eastAsia="zh-CN"/>
        </w:rPr>
        <w:t xml:space="preserve"> when detec</w:t>
      </w:r>
      <w:r w:rsidR="00AF1E15">
        <w:rPr>
          <w:rFonts w:eastAsiaTheme="minorEastAsia" w:hint="eastAsia"/>
          <w:lang w:eastAsia="zh-CN"/>
        </w:rPr>
        <w:t>t</w:t>
      </w:r>
      <w:r w:rsidR="00E8610A">
        <w:rPr>
          <w:rFonts w:eastAsiaTheme="minorEastAsia" w:hint="eastAsia"/>
          <w:lang w:eastAsia="zh-CN"/>
        </w:rPr>
        <w:t>ing</w:t>
      </w:r>
      <w:r w:rsidR="00AF1E15">
        <w:rPr>
          <w:rFonts w:eastAsiaTheme="minorEastAsia" w:hint="eastAsia"/>
          <w:lang w:eastAsia="zh-CN"/>
        </w:rPr>
        <w:t xml:space="preserve"> UE speeds changed</w:t>
      </w:r>
      <w:r w:rsidR="003563A2">
        <w:rPr>
          <w:rFonts w:eastAsiaTheme="minorEastAsia" w:hint="eastAsia"/>
          <w:lang w:eastAsia="zh-CN"/>
        </w:rPr>
        <w:t xml:space="preserve">, </w:t>
      </w:r>
      <w:r w:rsidR="0024383E">
        <w:rPr>
          <w:rFonts w:eastAsiaTheme="minorEastAsia" w:hint="eastAsia"/>
          <w:lang w:eastAsia="zh-CN"/>
        </w:rPr>
        <w:t xml:space="preserve">then </w:t>
      </w:r>
      <w:r w:rsidR="003563A2">
        <w:rPr>
          <w:rFonts w:eastAsiaTheme="minorEastAsia" w:hint="eastAsia"/>
          <w:lang w:eastAsia="zh-CN"/>
        </w:rPr>
        <w:t xml:space="preserve">the network performs model </w:t>
      </w:r>
      <w:r w:rsidR="00FF7094">
        <w:rPr>
          <w:rFonts w:eastAsiaTheme="minorEastAsia" w:hint="eastAsia"/>
          <w:lang w:eastAsia="zh-CN"/>
        </w:rPr>
        <w:t>change</w:t>
      </w:r>
      <w:r w:rsidR="003563A2">
        <w:rPr>
          <w:rFonts w:eastAsiaTheme="minorEastAsia" w:hint="eastAsia"/>
          <w:lang w:eastAsia="zh-CN"/>
        </w:rPr>
        <w:t xml:space="preserve"> </w:t>
      </w:r>
      <w:r w:rsidR="0024383E">
        <w:rPr>
          <w:rFonts w:eastAsiaTheme="minorEastAsia" w:hint="eastAsia"/>
          <w:lang w:eastAsia="zh-CN"/>
        </w:rPr>
        <w:t>for network-sided model</w:t>
      </w:r>
      <w:r w:rsidR="00A66052">
        <w:rPr>
          <w:rFonts w:eastAsiaTheme="minorEastAsia" w:hint="eastAsia"/>
          <w:lang w:eastAsia="zh-CN"/>
        </w:rPr>
        <w:t>.</w:t>
      </w:r>
    </w:p>
    <w:p w:rsidR="00FF3A91" w:rsidRDefault="00FF3A91" w:rsidP="00FF3A91">
      <w:pPr>
        <w:spacing w:beforeLines="50" w:before="120" w:after="120"/>
        <w:jc w:val="both"/>
        <w:rPr>
          <w:rFonts w:eastAsiaTheme="minorEastAsia"/>
          <w:b/>
          <w:lang w:eastAsia="zh-CN"/>
        </w:rPr>
      </w:pPr>
      <w:r>
        <w:rPr>
          <w:rFonts w:eastAsiaTheme="minorEastAsia" w:hint="eastAsia"/>
          <w:b/>
          <w:lang w:eastAsia="zh-CN"/>
        </w:rPr>
        <w:t>Proposal 7: For network-sided model,</w:t>
      </w:r>
    </w:p>
    <w:p w:rsidR="00FF3A91" w:rsidRPr="00EC0A79" w:rsidRDefault="00FF3A91" w:rsidP="00FF3A91">
      <w:pPr>
        <w:pStyle w:val="af"/>
        <w:numPr>
          <w:ilvl w:val="0"/>
          <w:numId w:val="15"/>
        </w:numPr>
        <w:spacing w:beforeLines="50" w:before="120" w:after="120"/>
        <w:jc w:val="both"/>
        <w:rPr>
          <w:rFonts w:eastAsiaTheme="minorEastAsia"/>
          <w:b/>
          <w:lang w:eastAsia="zh-CN"/>
        </w:rPr>
      </w:pPr>
      <w:proofErr w:type="gramStart"/>
      <w:r w:rsidRPr="00EC0A79">
        <w:rPr>
          <w:rFonts w:eastAsiaTheme="minorEastAsia" w:hint="eastAsia"/>
          <w:b/>
          <w:lang w:eastAsia="zh-CN"/>
        </w:rPr>
        <w:t>if</w:t>
      </w:r>
      <w:proofErr w:type="gramEnd"/>
      <w:r w:rsidRPr="00EC0A79">
        <w:rPr>
          <w:rFonts w:eastAsiaTheme="minorEastAsia" w:hint="eastAsia"/>
          <w:b/>
          <w:lang w:eastAsia="zh-CN"/>
        </w:rPr>
        <w:t xml:space="preserve"> the applicability condition is available at </w:t>
      </w:r>
      <w:r>
        <w:rPr>
          <w:rFonts w:eastAsiaTheme="minorEastAsia" w:hint="eastAsia"/>
          <w:b/>
          <w:lang w:eastAsia="zh-CN"/>
        </w:rPr>
        <w:t>NW</w:t>
      </w:r>
      <w:r w:rsidRPr="00EC0A79">
        <w:rPr>
          <w:rFonts w:eastAsiaTheme="minorEastAsia" w:hint="eastAsia"/>
          <w:b/>
          <w:lang w:eastAsia="zh-CN"/>
        </w:rPr>
        <w:t xml:space="preserve"> side, </w:t>
      </w:r>
      <w:r>
        <w:rPr>
          <w:rFonts w:eastAsiaTheme="minorEastAsia" w:hint="eastAsia"/>
          <w:b/>
          <w:lang w:eastAsia="zh-CN"/>
        </w:rPr>
        <w:t xml:space="preserve">the </w:t>
      </w:r>
      <w:r w:rsidRPr="004069A1">
        <w:rPr>
          <w:rFonts w:eastAsiaTheme="minorEastAsia"/>
          <w:b/>
          <w:lang w:eastAsia="zh-CN"/>
        </w:rPr>
        <w:t xml:space="preserve">network performs model </w:t>
      </w:r>
      <w:r w:rsidR="00FF7094">
        <w:rPr>
          <w:rFonts w:eastAsiaTheme="minorEastAsia" w:hint="eastAsia"/>
          <w:b/>
          <w:lang w:eastAsia="zh-CN"/>
        </w:rPr>
        <w:t xml:space="preserve">change </w:t>
      </w:r>
      <w:r w:rsidRPr="004069A1">
        <w:rPr>
          <w:rFonts w:eastAsiaTheme="minorEastAsia"/>
          <w:b/>
          <w:lang w:eastAsia="zh-CN"/>
        </w:rPr>
        <w:t>when detecting condition change</w:t>
      </w:r>
      <w:r w:rsidRPr="00EC0A79">
        <w:rPr>
          <w:rFonts w:eastAsiaTheme="minorEastAsia" w:hint="eastAsia"/>
          <w:b/>
          <w:lang w:eastAsia="zh-CN"/>
        </w:rPr>
        <w:t>.</w:t>
      </w:r>
      <w:r>
        <w:rPr>
          <w:rFonts w:eastAsiaTheme="minorEastAsia" w:hint="eastAsia"/>
          <w:b/>
          <w:lang w:eastAsia="zh-CN"/>
        </w:rPr>
        <w:t xml:space="preserve"> There is no spec impact.</w:t>
      </w:r>
    </w:p>
    <w:p w:rsidR="00FF3A91" w:rsidRPr="004B0A9E" w:rsidRDefault="00FF3A91" w:rsidP="004B0A9E">
      <w:pPr>
        <w:pStyle w:val="af"/>
        <w:numPr>
          <w:ilvl w:val="0"/>
          <w:numId w:val="14"/>
        </w:numPr>
        <w:spacing w:beforeLines="50" w:before="120" w:after="120"/>
        <w:jc w:val="both"/>
        <w:rPr>
          <w:rFonts w:eastAsiaTheme="minorEastAsia"/>
          <w:b/>
          <w:lang w:eastAsia="zh-CN"/>
        </w:rPr>
      </w:pPr>
      <w:proofErr w:type="gramStart"/>
      <w:r w:rsidRPr="00EC0A79">
        <w:rPr>
          <w:rFonts w:eastAsiaTheme="minorEastAsia" w:hint="eastAsia"/>
          <w:b/>
          <w:lang w:eastAsia="zh-CN"/>
        </w:rPr>
        <w:t>if</w:t>
      </w:r>
      <w:proofErr w:type="gramEnd"/>
      <w:r w:rsidRPr="00EC0A79">
        <w:rPr>
          <w:rFonts w:eastAsiaTheme="minorEastAsia" w:hint="eastAsia"/>
          <w:b/>
          <w:lang w:eastAsia="zh-CN"/>
        </w:rPr>
        <w:t xml:space="preserve"> the applicability condition is available at UE side, UE needs to inform network the condition change.</w:t>
      </w:r>
      <w:r w:rsidRPr="004069A1">
        <w:rPr>
          <w:rFonts w:eastAsiaTheme="minorEastAsia"/>
          <w:b/>
          <w:lang w:eastAsia="zh-CN"/>
        </w:rPr>
        <w:t xml:space="preserve"> </w:t>
      </w:r>
      <w:r>
        <w:rPr>
          <w:rFonts w:eastAsiaTheme="minorEastAsia" w:hint="eastAsia"/>
          <w:b/>
          <w:lang w:eastAsia="zh-CN"/>
        </w:rPr>
        <w:t xml:space="preserve">Then the </w:t>
      </w:r>
      <w:r w:rsidRPr="004069A1">
        <w:rPr>
          <w:rFonts w:eastAsiaTheme="minorEastAsia"/>
          <w:b/>
          <w:lang w:eastAsia="zh-CN"/>
        </w:rPr>
        <w:t xml:space="preserve">network performs model </w:t>
      </w:r>
      <w:r w:rsidR="00FF7094">
        <w:rPr>
          <w:rFonts w:eastAsiaTheme="minorEastAsia" w:hint="eastAsia"/>
          <w:b/>
          <w:lang w:eastAsia="zh-CN"/>
        </w:rPr>
        <w:t>change</w:t>
      </w:r>
      <w:r w:rsidRPr="00EC0A79">
        <w:rPr>
          <w:rFonts w:eastAsiaTheme="minorEastAsia" w:hint="eastAsia"/>
          <w:b/>
          <w:lang w:eastAsia="zh-CN"/>
        </w:rPr>
        <w:t>.</w:t>
      </w:r>
    </w:p>
    <w:p w:rsidR="00D247F9" w:rsidRPr="004B0A9E" w:rsidRDefault="00CF1A61" w:rsidP="00E6188E">
      <w:pPr>
        <w:spacing w:beforeLines="50" w:before="120" w:after="120"/>
        <w:jc w:val="both"/>
        <w:rPr>
          <w:rFonts w:eastAsiaTheme="minorEastAsia"/>
          <w:lang w:eastAsia="zh-CN"/>
        </w:rPr>
      </w:pPr>
      <w:r w:rsidRPr="004B0A9E">
        <w:rPr>
          <w:rFonts w:eastAsiaTheme="minorEastAsia"/>
          <w:b/>
          <w:sz w:val="21"/>
          <w:lang w:eastAsia="zh-CN"/>
        </w:rPr>
        <w:t xml:space="preserve">For </w:t>
      </w:r>
      <w:r w:rsidRPr="004B0A9E">
        <w:rPr>
          <w:b/>
          <w:bCs/>
          <w:sz w:val="21"/>
        </w:rPr>
        <w:t>two-sided models</w:t>
      </w:r>
      <w:r w:rsidRPr="00D247F9">
        <w:rPr>
          <w:rFonts w:eastAsiaTheme="minorEastAsia"/>
          <w:bCs/>
          <w:lang w:eastAsia="zh-CN"/>
        </w:rPr>
        <w:t>,</w:t>
      </w:r>
      <w:r w:rsidRPr="004B0A9E">
        <w:rPr>
          <w:rFonts w:eastAsiaTheme="minorEastAsia"/>
          <w:lang w:eastAsia="zh-CN"/>
        </w:rPr>
        <w:t xml:space="preserve"> </w:t>
      </w:r>
      <w:r w:rsidR="00EC774F">
        <w:rPr>
          <w:rFonts w:eastAsiaTheme="minorEastAsia" w:hint="eastAsia"/>
          <w:lang w:eastAsia="zh-CN"/>
        </w:rPr>
        <w:t>if the applicability condition is available at network side, the network performs model change for N</w:t>
      </w:r>
      <w:r w:rsidR="00BA410C">
        <w:rPr>
          <w:rFonts w:eastAsiaTheme="minorEastAsia" w:hint="eastAsia"/>
          <w:lang w:eastAsia="zh-CN"/>
        </w:rPr>
        <w:t>W-part of two-sided models when</w:t>
      </w:r>
      <w:r w:rsidR="00EC774F">
        <w:rPr>
          <w:rFonts w:eastAsiaTheme="minorEastAsia" w:hint="eastAsia"/>
          <w:lang w:eastAsia="zh-CN"/>
        </w:rPr>
        <w:t xml:space="preserve"> the network detects the condition change, and also </w:t>
      </w:r>
      <w:r w:rsidRPr="004B0A9E">
        <w:rPr>
          <w:rFonts w:eastAsiaTheme="minorEastAsia"/>
          <w:lang w:eastAsia="zh-CN"/>
        </w:rPr>
        <w:t xml:space="preserve">the network </w:t>
      </w:r>
      <w:r w:rsidRPr="004B0A9E">
        <w:rPr>
          <w:rFonts w:eastAsiaTheme="minorEastAsia"/>
          <w:lang w:eastAsia="zh-CN"/>
        </w:rPr>
        <w:lastRenderedPageBreak/>
        <w:t>send</w:t>
      </w:r>
      <w:r w:rsidR="00EC774F">
        <w:rPr>
          <w:rFonts w:eastAsiaTheme="minorEastAsia" w:hint="eastAsia"/>
          <w:lang w:eastAsia="zh-CN"/>
        </w:rPr>
        <w:t>s</w:t>
      </w:r>
      <w:r w:rsidRPr="004B0A9E">
        <w:rPr>
          <w:rFonts w:eastAsiaTheme="minorEastAsia"/>
          <w:lang w:eastAsia="zh-CN"/>
        </w:rPr>
        <w:t xml:space="preserve"> model activation/deactivation/switch indication to UE for </w:t>
      </w:r>
      <w:r w:rsidR="00EC774F">
        <w:rPr>
          <w:rFonts w:eastAsiaTheme="minorEastAsia" w:hint="eastAsia"/>
          <w:lang w:eastAsia="zh-CN"/>
        </w:rPr>
        <w:t xml:space="preserve">model change for </w:t>
      </w:r>
      <w:r w:rsidRPr="004B0A9E">
        <w:rPr>
          <w:rFonts w:eastAsiaTheme="minorEastAsia"/>
          <w:lang w:eastAsia="zh-CN"/>
        </w:rPr>
        <w:t>UE</w:t>
      </w:r>
      <w:r w:rsidRPr="00D247F9">
        <w:rPr>
          <w:bCs/>
        </w:rPr>
        <w:t>-part of two-sided models</w:t>
      </w:r>
      <w:r w:rsidRPr="004B0A9E">
        <w:rPr>
          <w:rFonts w:eastAsiaTheme="minorEastAsia"/>
          <w:lang w:eastAsia="zh-CN"/>
        </w:rPr>
        <w:t>.</w:t>
      </w:r>
      <w:r w:rsidR="00FF3A91" w:rsidRPr="004B0A9E">
        <w:rPr>
          <w:rFonts w:eastAsiaTheme="minorEastAsia"/>
          <w:lang w:eastAsia="zh-CN"/>
        </w:rPr>
        <w:t xml:space="preserve"> </w:t>
      </w:r>
      <w:r w:rsidR="00EC774F" w:rsidRPr="004B0A9E">
        <w:rPr>
          <w:rFonts w:eastAsiaTheme="minorEastAsia"/>
          <w:lang w:eastAsia="zh-CN"/>
        </w:rPr>
        <w:t>If the applicability condition is available at UE side,</w:t>
      </w:r>
      <w:r w:rsidR="00EC774F">
        <w:rPr>
          <w:rFonts w:eastAsiaTheme="minorEastAsia" w:hint="eastAsia"/>
          <w:lang w:eastAsia="zh-CN"/>
        </w:rPr>
        <w:t xml:space="preserve"> UE needs to report the condition change to network when the UE detects condition change. Then the network performs </w:t>
      </w:r>
      <w:r w:rsidR="0015677C" w:rsidRPr="0015677C">
        <w:rPr>
          <w:rFonts w:eastAsiaTheme="minorEastAsia"/>
          <w:lang w:eastAsia="zh-CN"/>
        </w:rPr>
        <w:t>model change for NW-part of two-sided models</w:t>
      </w:r>
      <w:r w:rsidR="00935765">
        <w:rPr>
          <w:rFonts w:eastAsiaTheme="minorEastAsia" w:hint="eastAsia"/>
          <w:lang w:eastAsia="zh-CN"/>
        </w:rPr>
        <w:t xml:space="preserve"> based on the condition change</w:t>
      </w:r>
      <w:r w:rsidR="00EC774F">
        <w:rPr>
          <w:rFonts w:eastAsiaTheme="minorEastAsia" w:hint="eastAsia"/>
          <w:lang w:eastAsia="zh-CN"/>
        </w:rPr>
        <w:t xml:space="preserve">, and also </w:t>
      </w:r>
      <w:r w:rsidR="00A66052" w:rsidRPr="004B0A9E">
        <w:rPr>
          <w:rFonts w:eastAsiaTheme="minorEastAsia"/>
          <w:lang w:eastAsia="zh-CN"/>
        </w:rPr>
        <w:t xml:space="preserve">the network </w:t>
      </w:r>
      <w:r w:rsidR="003563A2" w:rsidRPr="00D247F9">
        <w:rPr>
          <w:rFonts w:eastAsiaTheme="minorEastAsia"/>
          <w:lang w:eastAsia="zh-CN"/>
        </w:rPr>
        <w:t>send</w:t>
      </w:r>
      <w:r w:rsidR="00EC774F">
        <w:rPr>
          <w:rFonts w:eastAsiaTheme="minorEastAsia" w:hint="eastAsia"/>
          <w:lang w:eastAsia="zh-CN"/>
        </w:rPr>
        <w:t>s</w:t>
      </w:r>
      <w:r w:rsidR="003563A2" w:rsidRPr="00D247F9">
        <w:rPr>
          <w:rFonts w:eastAsiaTheme="minorEastAsia"/>
          <w:lang w:eastAsia="zh-CN"/>
        </w:rPr>
        <w:t xml:space="preserve"> model activation/deactivation/switch indication to UE </w:t>
      </w:r>
      <w:r w:rsidR="0024383E" w:rsidRPr="004B0A9E">
        <w:rPr>
          <w:rFonts w:eastAsiaTheme="minorEastAsia"/>
          <w:lang w:eastAsia="zh-CN"/>
        </w:rPr>
        <w:t xml:space="preserve">for </w:t>
      </w:r>
      <w:r w:rsidR="00EC774F">
        <w:rPr>
          <w:rFonts w:eastAsiaTheme="minorEastAsia" w:hint="eastAsia"/>
          <w:lang w:eastAsia="zh-CN"/>
        </w:rPr>
        <w:t xml:space="preserve">model change for </w:t>
      </w:r>
      <w:r w:rsidR="0024383E" w:rsidRPr="004B0A9E">
        <w:rPr>
          <w:rFonts w:eastAsiaTheme="minorEastAsia"/>
          <w:lang w:eastAsia="zh-CN"/>
        </w:rPr>
        <w:t>UE</w:t>
      </w:r>
      <w:r w:rsidR="003563A2" w:rsidRPr="00D247F9">
        <w:rPr>
          <w:bCs/>
        </w:rPr>
        <w:t>-part of two-sided models</w:t>
      </w:r>
      <w:r w:rsidR="003563A2" w:rsidRPr="004B0A9E">
        <w:rPr>
          <w:rFonts w:eastAsiaTheme="minorEastAsia"/>
          <w:lang w:eastAsia="zh-CN"/>
        </w:rPr>
        <w:t xml:space="preserve">. </w:t>
      </w:r>
    </w:p>
    <w:p w:rsidR="00FE2E7D" w:rsidRDefault="00FE2E7D" w:rsidP="00E6188E">
      <w:pPr>
        <w:spacing w:beforeLines="50" w:before="120" w:after="120"/>
        <w:jc w:val="both"/>
        <w:rPr>
          <w:rFonts w:eastAsiaTheme="minorEastAsia"/>
          <w:b/>
          <w:lang w:eastAsia="zh-CN"/>
        </w:rPr>
      </w:pPr>
      <w:r>
        <w:rPr>
          <w:rFonts w:eastAsiaTheme="minorEastAsia" w:hint="eastAsia"/>
          <w:b/>
          <w:lang w:eastAsia="zh-CN"/>
        </w:rPr>
        <w:t xml:space="preserve">Proposal </w:t>
      </w:r>
      <w:r w:rsidR="0038532D">
        <w:rPr>
          <w:rFonts w:eastAsiaTheme="minorEastAsia" w:hint="eastAsia"/>
          <w:b/>
          <w:lang w:eastAsia="zh-CN"/>
        </w:rPr>
        <w:t>8</w:t>
      </w:r>
      <w:r>
        <w:rPr>
          <w:rFonts w:eastAsiaTheme="minorEastAsia" w:hint="eastAsia"/>
          <w:b/>
          <w:lang w:eastAsia="zh-CN"/>
        </w:rPr>
        <w:t>: For</w:t>
      </w:r>
      <w:r w:rsidR="007E7279">
        <w:rPr>
          <w:rFonts w:eastAsiaTheme="minorEastAsia" w:hint="eastAsia"/>
          <w:b/>
          <w:lang w:eastAsia="zh-CN"/>
        </w:rPr>
        <w:t xml:space="preserve"> two-sided models</w:t>
      </w:r>
      <w:r w:rsidR="00A27D45">
        <w:rPr>
          <w:rFonts w:eastAsiaTheme="minorEastAsia" w:hint="eastAsia"/>
          <w:b/>
          <w:lang w:eastAsia="zh-CN"/>
        </w:rPr>
        <w:t>,</w:t>
      </w:r>
      <w:r w:rsidR="007E7279">
        <w:rPr>
          <w:rFonts w:eastAsiaTheme="minorEastAsia" w:hint="eastAsia"/>
          <w:b/>
          <w:lang w:eastAsia="zh-CN"/>
        </w:rPr>
        <w:t xml:space="preserve"> </w:t>
      </w:r>
      <w:r>
        <w:rPr>
          <w:rFonts w:eastAsiaTheme="minorEastAsia" w:hint="eastAsia"/>
          <w:b/>
          <w:lang w:eastAsia="zh-CN"/>
        </w:rPr>
        <w:t xml:space="preserve">  </w:t>
      </w:r>
    </w:p>
    <w:p w:rsidR="007E7279" w:rsidRDefault="007E7279" w:rsidP="00FE2E7D">
      <w:pPr>
        <w:pStyle w:val="af"/>
        <w:numPr>
          <w:ilvl w:val="0"/>
          <w:numId w:val="8"/>
        </w:numPr>
        <w:spacing w:beforeLines="50" w:before="120" w:after="120"/>
        <w:jc w:val="both"/>
        <w:rPr>
          <w:rFonts w:eastAsiaTheme="minorEastAsia"/>
          <w:b/>
          <w:lang w:eastAsia="zh-CN"/>
        </w:rPr>
      </w:pPr>
      <w:proofErr w:type="gramStart"/>
      <w:r>
        <w:rPr>
          <w:rFonts w:eastAsiaTheme="minorEastAsia" w:hint="eastAsia"/>
          <w:b/>
          <w:lang w:eastAsia="zh-CN"/>
        </w:rPr>
        <w:t>if</w:t>
      </w:r>
      <w:proofErr w:type="gramEnd"/>
      <w:r>
        <w:rPr>
          <w:rFonts w:eastAsiaTheme="minorEastAsia" w:hint="eastAsia"/>
          <w:b/>
          <w:lang w:eastAsia="zh-CN"/>
        </w:rPr>
        <w:t xml:space="preserve"> the applicability condition is available at NW side, </w:t>
      </w:r>
      <w:r w:rsidR="0031203E">
        <w:rPr>
          <w:rFonts w:eastAsiaTheme="minorEastAsia" w:hint="eastAsia"/>
          <w:b/>
          <w:lang w:eastAsia="zh-CN"/>
        </w:rPr>
        <w:t xml:space="preserve">the network </w:t>
      </w:r>
      <w:r w:rsidR="00CE0D3A" w:rsidRPr="00CE0D3A">
        <w:rPr>
          <w:rFonts w:eastAsiaTheme="minorEastAsia"/>
          <w:b/>
          <w:lang w:eastAsia="zh-CN"/>
        </w:rPr>
        <w:t xml:space="preserve">performs </w:t>
      </w:r>
      <w:r w:rsidR="00CE0D3A">
        <w:rPr>
          <w:rFonts w:eastAsiaTheme="minorEastAsia" w:hint="eastAsia"/>
          <w:b/>
          <w:lang w:eastAsia="zh-CN"/>
        </w:rPr>
        <w:t xml:space="preserve">model change for NW-part of two-sided </w:t>
      </w:r>
      <w:r w:rsidR="00CE0D3A" w:rsidRPr="00CE0D3A">
        <w:rPr>
          <w:rFonts w:eastAsiaTheme="minorEastAsia"/>
          <w:b/>
          <w:lang w:eastAsia="zh-CN"/>
        </w:rPr>
        <w:t>model</w:t>
      </w:r>
      <w:r w:rsidR="00CE0D3A">
        <w:rPr>
          <w:rFonts w:eastAsiaTheme="minorEastAsia" w:hint="eastAsia"/>
          <w:b/>
          <w:lang w:eastAsia="zh-CN"/>
        </w:rPr>
        <w:t>s</w:t>
      </w:r>
      <w:r w:rsidR="00CE0D3A" w:rsidRPr="00CE0D3A">
        <w:rPr>
          <w:rFonts w:eastAsiaTheme="minorEastAsia" w:hint="eastAsia"/>
          <w:b/>
          <w:lang w:eastAsia="zh-CN"/>
        </w:rPr>
        <w:t xml:space="preserve"> </w:t>
      </w:r>
      <w:r w:rsidR="00FB2C1F">
        <w:rPr>
          <w:rFonts w:eastAsiaTheme="minorEastAsia" w:hint="eastAsia"/>
          <w:b/>
          <w:lang w:eastAsia="zh-CN"/>
        </w:rPr>
        <w:t>when the network detects the condition change</w:t>
      </w:r>
      <w:r w:rsidR="00CE0D3A">
        <w:rPr>
          <w:rFonts w:eastAsiaTheme="minorEastAsia" w:hint="eastAsia"/>
          <w:b/>
          <w:lang w:eastAsia="zh-CN"/>
        </w:rPr>
        <w:t xml:space="preserve">. Then the network </w:t>
      </w:r>
      <w:r w:rsidR="0031203E">
        <w:rPr>
          <w:rFonts w:eastAsiaTheme="minorEastAsia" w:hint="eastAsia"/>
          <w:b/>
          <w:lang w:eastAsia="zh-CN"/>
        </w:rPr>
        <w:t>send</w:t>
      </w:r>
      <w:r w:rsidR="00CE0D3A">
        <w:rPr>
          <w:rFonts w:eastAsiaTheme="minorEastAsia" w:hint="eastAsia"/>
          <w:b/>
          <w:lang w:eastAsia="zh-CN"/>
        </w:rPr>
        <w:t>s</w:t>
      </w:r>
      <w:r w:rsidR="0031203E">
        <w:rPr>
          <w:rFonts w:eastAsiaTheme="minorEastAsia" w:hint="eastAsia"/>
          <w:b/>
          <w:lang w:eastAsia="zh-CN"/>
        </w:rPr>
        <w:t xml:space="preserve"> model activation/deactivation/switch indication to UE for model change for UE-part of two-sided models</w:t>
      </w:r>
      <w:r w:rsidR="0015677C">
        <w:rPr>
          <w:rFonts w:eastAsiaTheme="minorEastAsia" w:hint="eastAsia"/>
          <w:b/>
          <w:lang w:eastAsia="zh-CN"/>
        </w:rPr>
        <w:t>.</w:t>
      </w:r>
    </w:p>
    <w:p w:rsidR="0015677C" w:rsidRDefault="0015677C" w:rsidP="0015677C">
      <w:pPr>
        <w:pStyle w:val="af"/>
        <w:numPr>
          <w:ilvl w:val="0"/>
          <w:numId w:val="8"/>
        </w:numPr>
        <w:spacing w:beforeLines="50" w:before="120" w:after="120"/>
        <w:jc w:val="both"/>
        <w:rPr>
          <w:rFonts w:eastAsiaTheme="minorEastAsia"/>
          <w:b/>
          <w:lang w:eastAsia="zh-CN"/>
        </w:rPr>
      </w:pPr>
      <w:proofErr w:type="gramStart"/>
      <w:r>
        <w:rPr>
          <w:rFonts w:eastAsiaTheme="minorEastAsia" w:hint="eastAsia"/>
          <w:b/>
          <w:lang w:eastAsia="zh-CN"/>
        </w:rPr>
        <w:t>if</w:t>
      </w:r>
      <w:proofErr w:type="gramEnd"/>
      <w:r>
        <w:rPr>
          <w:rFonts w:eastAsiaTheme="minorEastAsia" w:hint="eastAsia"/>
          <w:b/>
          <w:lang w:eastAsia="zh-CN"/>
        </w:rPr>
        <w:t xml:space="preserve"> the applicability condition is available at UE side, UE needs to inform network the condition change, and the network </w:t>
      </w:r>
      <w:r w:rsidRPr="00CE0D3A">
        <w:rPr>
          <w:rFonts w:eastAsiaTheme="minorEastAsia"/>
          <w:b/>
          <w:lang w:eastAsia="zh-CN"/>
        </w:rPr>
        <w:t xml:space="preserve">performs </w:t>
      </w:r>
      <w:r>
        <w:rPr>
          <w:rFonts w:eastAsiaTheme="minorEastAsia" w:hint="eastAsia"/>
          <w:b/>
          <w:lang w:eastAsia="zh-CN"/>
        </w:rPr>
        <w:t xml:space="preserve">model change for NW-part of two-sided </w:t>
      </w:r>
      <w:r w:rsidRPr="00CE0D3A">
        <w:rPr>
          <w:rFonts w:eastAsiaTheme="minorEastAsia"/>
          <w:b/>
          <w:lang w:eastAsia="zh-CN"/>
        </w:rPr>
        <w:t>model</w:t>
      </w:r>
      <w:r>
        <w:rPr>
          <w:rFonts w:eastAsiaTheme="minorEastAsia" w:hint="eastAsia"/>
          <w:b/>
          <w:lang w:eastAsia="zh-CN"/>
        </w:rPr>
        <w:t>s</w:t>
      </w:r>
      <w:r w:rsidRPr="00CE0D3A">
        <w:rPr>
          <w:rFonts w:eastAsiaTheme="minorEastAsia" w:hint="eastAsia"/>
          <w:b/>
          <w:lang w:eastAsia="zh-CN"/>
        </w:rPr>
        <w:t xml:space="preserve"> </w:t>
      </w:r>
      <w:r>
        <w:rPr>
          <w:rFonts w:eastAsiaTheme="minorEastAsia" w:hint="eastAsia"/>
          <w:b/>
          <w:lang w:eastAsia="zh-CN"/>
        </w:rPr>
        <w:t>based on the condition change. Then the network sends model activation/</w:t>
      </w:r>
      <w:r>
        <w:rPr>
          <w:rFonts w:eastAsiaTheme="minorEastAsia"/>
          <w:b/>
          <w:lang w:eastAsia="zh-CN"/>
        </w:rPr>
        <w:t>deactivation</w:t>
      </w:r>
      <w:r>
        <w:rPr>
          <w:rFonts w:eastAsiaTheme="minorEastAsia" w:hint="eastAsia"/>
          <w:b/>
          <w:lang w:eastAsia="zh-CN"/>
        </w:rPr>
        <w:t>/switch indication to UE for model change for the UE-part of two-sided models.</w:t>
      </w:r>
    </w:p>
    <w:p w:rsidR="00A26FBE" w:rsidRPr="002F2697" w:rsidRDefault="00AE0A2E" w:rsidP="002F2697">
      <w:pPr>
        <w:pStyle w:val="sample-target"/>
        <w:numPr>
          <w:ilvl w:val="0"/>
          <w:numId w:val="11"/>
        </w:numPr>
        <w:spacing w:beforeLines="50" w:before="120" w:beforeAutospacing="0" w:afterLines="50" w:after="120" w:afterAutospacing="0"/>
        <w:jc w:val="both"/>
        <w:rPr>
          <w:rFonts w:ascii="Times New Roman" w:hAnsi="Times New Roman" w:cs="Times New Roman"/>
          <w:b/>
          <w:i/>
          <w:sz w:val="20"/>
          <w:szCs w:val="20"/>
          <w:u w:val="single"/>
        </w:rPr>
      </w:pPr>
      <w:r w:rsidRPr="002F2697">
        <w:rPr>
          <w:rFonts w:ascii="Times New Roman" w:hAnsi="Times New Roman" w:cs="Times New Roman" w:hint="eastAsia"/>
          <w:b/>
          <w:i/>
          <w:sz w:val="20"/>
          <w:szCs w:val="20"/>
          <w:u w:val="single"/>
        </w:rPr>
        <w:t>Signaling aspects</w:t>
      </w:r>
    </w:p>
    <w:p w:rsidR="00C712FF" w:rsidRDefault="00EB354F">
      <w:pPr>
        <w:spacing w:after="120"/>
        <w:jc w:val="both"/>
        <w:rPr>
          <w:rFonts w:eastAsiaTheme="minorEastAsia"/>
          <w:lang w:eastAsia="zh-CN"/>
        </w:rPr>
      </w:pPr>
      <w:r w:rsidRPr="00EB354F">
        <w:rPr>
          <w:rFonts w:eastAsiaTheme="minorEastAsia" w:hint="eastAsia"/>
          <w:lang w:eastAsia="zh-CN"/>
        </w:rPr>
        <w:t>Based on the</w:t>
      </w:r>
      <w:r>
        <w:rPr>
          <w:rFonts w:eastAsiaTheme="minorEastAsia" w:hint="eastAsia"/>
          <w:lang w:eastAsia="zh-CN"/>
        </w:rPr>
        <w:t xml:space="preserve"> discussion </w:t>
      </w:r>
      <w:r w:rsidR="00177204">
        <w:rPr>
          <w:rFonts w:eastAsiaTheme="minorEastAsia" w:hint="eastAsia"/>
          <w:lang w:eastAsia="zh-CN"/>
        </w:rPr>
        <w:t>above</w:t>
      </w:r>
      <w:r>
        <w:rPr>
          <w:rFonts w:eastAsiaTheme="minorEastAsia" w:hint="eastAsia"/>
          <w:lang w:eastAsia="zh-CN"/>
        </w:rPr>
        <w:t xml:space="preserve">, </w:t>
      </w:r>
      <w:r w:rsidR="009347E5">
        <w:rPr>
          <w:rFonts w:eastAsiaTheme="minorEastAsia"/>
          <w:lang w:eastAsia="zh-CN"/>
        </w:rPr>
        <w:t>UE reporting condition</w:t>
      </w:r>
      <w:r w:rsidR="009347E5">
        <w:rPr>
          <w:rFonts w:eastAsiaTheme="minorEastAsia" w:hint="eastAsia"/>
          <w:lang w:eastAsia="zh-CN"/>
        </w:rPr>
        <w:t xml:space="preserve"> change</w:t>
      </w:r>
      <w:r w:rsidR="009347E5" w:rsidRPr="009347E5">
        <w:rPr>
          <w:rFonts w:eastAsiaTheme="minorEastAsia"/>
          <w:lang w:eastAsia="zh-CN"/>
        </w:rPr>
        <w:t xml:space="preserve"> to the network</w:t>
      </w:r>
      <w:r w:rsidR="009347E5" w:rsidRPr="009347E5" w:rsidDel="009347E5">
        <w:rPr>
          <w:rFonts w:eastAsiaTheme="minorEastAsia" w:hint="eastAsia"/>
          <w:lang w:eastAsia="zh-CN"/>
        </w:rPr>
        <w:t xml:space="preserve"> </w:t>
      </w:r>
      <w:r w:rsidR="00CE0D3A">
        <w:rPr>
          <w:rFonts w:eastAsiaTheme="minorEastAsia" w:hint="eastAsia"/>
          <w:lang w:eastAsia="zh-CN"/>
        </w:rPr>
        <w:t xml:space="preserve">is </w:t>
      </w:r>
      <w:r w:rsidR="00CE0D3A">
        <w:rPr>
          <w:rFonts w:eastAsiaTheme="minorEastAsia"/>
          <w:lang w:eastAsia="zh-CN"/>
        </w:rPr>
        <w:t>necessary</w:t>
      </w:r>
      <w:r w:rsidR="00CE0D3A">
        <w:rPr>
          <w:rFonts w:eastAsiaTheme="minorEastAsia" w:hint="eastAsia"/>
          <w:lang w:eastAsia="zh-CN"/>
        </w:rPr>
        <w:t xml:space="preserve"> </w:t>
      </w:r>
      <w:r w:rsidR="009347E5">
        <w:rPr>
          <w:rFonts w:eastAsiaTheme="minorEastAsia" w:hint="eastAsia"/>
          <w:lang w:eastAsia="zh-CN"/>
        </w:rPr>
        <w:t xml:space="preserve">if the applicability </w:t>
      </w:r>
      <w:r w:rsidR="009347E5">
        <w:rPr>
          <w:rFonts w:eastAsiaTheme="minorEastAsia"/>
          <w:lang w:eastAsia="zh-CN"/>
        </w:rPr>
        <w:t>condition</w:t>
      </w:r>
      <w:r w:rsidR="009347E5">
        <w:rPr>
          <w:rFonts w:eastAsiaTheme="minorEastAsia" w:hint="eastAsia"/>
          <w:lang w:eastAsia="zh-CN"/>
        </w:rPr>
        <w:t xml:space="preserve"> is available at UE side.</w:t>
      </w:r>
      <w:r>
        <w:rPr>
          <w:rFonts w:eastAsiaTheme="minorEastAsia" w:hint="eastAsia"/>
          <w:lang w:eastAsia="zh-CN"/>
        </w:rPr>
        <w:t xml:space="preserve"> </w:t>
      </w:r>
      <w:r w:rsidR="009347E5">
        <w:rPr>
          <w:rFonts w:eastAsiaTheme="minorEastAsia" w:hint="eastAsia"/>
          <w:lang w:eastAsia="zh-CN"/>
        </w:rPr>
        <w:t>C</w:t>
      </w:r>
      <w:r>
        <w:rPr>
          <w:rFonts w:eastAsiaTheme="minorEastAsia" w:hint="eastAsia"/>
          <w:lang w:eastAsia="zh-CN"/>
        </w:rPr>
        <w:t>onsidering that these scenarios/configurations are</w:t>
      </w:r>
      <w:r w:rsidRPr="00EB354F">
        <w:t xml:space="preserve"> </w:t>
      </w:r>
      <w:r>
        <w:rPr>
          <w:rFonts w:eastAsiaTheme="minorEastAsia" w:hint="eastAsia"/>
          <w:lang w:eastAsia="zh-CN"/>
        </w:rPr>
        <w:t>d</w:t>
      </w:r>
      <w:r w:rsidRPr="00EB354F">
        <w:rPr>
          <w:rFonts w:eastAsiaTheme="minorEastAsia"/>
          <w:lang w:eastAsia="zh-CN"/>
        </w:rPr>
        <w:t>ynamically changing</w:t>
      </w:r>
      <w:r>
        <w:rPr>
          <w:rFonts w:eastAsiaTheme="minorEastAsia" w:hint="eastAsia"/>
          <w:lang w:eastAsia="zh-CN"/>
        </w:rPr>
        <w:t>, t</w:t>
      </w:r>
      <w:r w:rsidRPr="00EB354F">
        <w:rPr>
          <w:rFonts w:eastAsiaTheme="minorEastAsia"/>
          <w:lang w:eastAsia="zh-CN"/>
        </w:rPr>
        <w:t xml:space="preserve">his requires flexible </w:t>
      </w:r>
      <w:r w:rsidR="009347E5">
        <w:rPr>
          <w:rFonts w:eastAsiaTheme="minorEastAsia" w:hint="eastAsia"/>
          <w:lang w:eastAsia="zh-CN"/>
        </w:rPr>
        <w:t xml:space="preserve">UL </w:t>
      </w:r>
      <w:r w:rsidRPr="00EB354F">
        <w:rPr>
          <w:rFonts w:eastAsiaTheme="minorEastAsia"/>
          <w:lang w:eastAsia="zh-CN"/>
        </w:rPr>
        <w:t>signalin</w:t>
      </w:r>
      <w:r>
        <w:rPr>
          <w:rFonts w:eastAsiaTheme="minorEastAsia"/>
          <w:lang w:eastAsia="zh-CN"/>
        </w:rPr>
        <w:t>g to support</w:t>
      </w:r>
      <w:r w:rsidR="009347E5">
        <w:rPr>
          <w:rFonts w:eastAsiaTheme="minorEastAsia" w:hint="eastAsia"/>
          <w:lang w:eastAsia="zh-CN"/>
        </w:rPr>
        <w:t xml:space="preserve"> UE to send the condition change to network.</w:t>
      </w:r>
      <w:r>
        <w:rPr>
          <w:rFonts w:eastAsiaTheme="minorEastAsia" w:hint="eastAsia"/>
          <w:lang w:eastAsia="zh-CN"/>
        </w:rPr>
        <w:t xml:space="preserve"> </w:t>
      </w:r>
      <w:r w:rsidR="0038532D">
        <w:rPr>
          <w:rFonts w:eastAsiaTheme="minorEastAsia" w:hint="eastAsia"/>
          <w:lang w:eastAsia="zh-CN"/>
        </w:rPr>
        <w:t>For example</w:t>
      </w:r>
      <w:r w:rsidR="00C712FF">
        <w:rPr>
          <w:rFonts w:eastAsiaTheme="minorEastAsia" w:hint="eastAsia"/>
          <w:lang w:eastAsia="zh-CN"/>
        </w:rPr>
        <w:t>, a</w:t>
      </w:r>
      <w:r>
        <w:rPr>
          <w:rFonts w:eastAsiaTheme="minorEastAsia" w:hint="eastAsia"/>
          <w:lang w:eastAsia="zh-CN"/>
        </w:rPr>
        <w:t xml:space="preserve">ssistance information message can support the information reporting </w:t>
      </w:r>
      <w:r>
        <w:rPr>
          <w:rFonts w:eastAsiaTheme="minorEastAsia"/>
          <w:lang w:eastAsia="zh-CN"/>
        </w:rPr>
        <w:t>flexibl</w:t>
      </w:r>
      <w:r>
        <w:rPr>
          <w:rFonts w:eastAsiaTheme="minorEastAsia" w:hint="eastAsia"/>
          <w:lang w:eastAsia="zh-CN"/>
        </w:rPr>
        <w:t>y in RRC connection state</w:t>
      </w:r>
      <w:r w:rsidR="00164393">
        <w:rPr>
          <w:rFonts w:eastAsiaTheme="minorEastAsia" w:hint="eastAsia"/>
          <w:lang w:eastAsia="zh-CN"/>
        </w:rPr>
        <w:t>.</w:t>
      </w:r>
      <w:r w:rsidR="00C712FF">
        <w:rPr>
          <w:rFonts w:eastAsiaTheme="minorEastAsia" w:hint="eastAsia"/>
          <w:lang w:eastAsia="zh-CN"/>
        </w:rPr>
        <w:t xml:space="preserve"> </w:t>
      </w:r>
    </w:p>
    <w:p w:rsidR="00CE0D3A" w:rsidRDefault="00A94965" w:rsidP="004B0A9E">
      <w:pPr>
        <w:spacing w:after="120"/>
        <w:jc w:val="both"/>
        <w:rPr>
          <w:rFonts w:eastAsiaTheme="minorEastAsia"/>
        </w:rPr>
      </w:pPr>
      <w:r>
        <w:rPr>
          <w:rFonts w:eastAsiaTheme="minorEastAsia" w:hint="eastAsia"/>
          <w:b/>
          <w:lang w:eastAsia="zh-CN"/>
        </w:rPr>
        <w:t xml:space="preserve">Proposal </w:t>
      </w:r>
      <w:r w:rsidR="00D247F9">
        <w:rPr>
          <w:rFonts w:eastAsiaTheme="minorEastAsia" w:hint="eastAsia"/>
          <w:b/>
          <w:lang w:eastAsia="zh-CN"/>
        </w:rPr>
        <w:t>9</w:t>
      </w:r>
      <w:r w:rsidR="00EB354F">
        <w:rPr>
          <w:rFonts w:eastAsiaTheme="minorEastAsia" w:hint="eastAsia"/>
          <w:b/>
          <w:lang w:eastAsia="zh-CN"/>
        </w:rPr>
        <w:t>:</w:t>
      </w:r>
      <w:r>
        <w:rPr>
          <w:rFonts w:eastAsiaTheme="minorEastAsia" w:hint="eastAsia"/>
          <w:b/>
          <w:lang w:eastAsia="zh-CN"/>
        </w:rPr>
        <w:t xml:space="preserve"> </w:t>
      </w:r>
      <w:r w:rsidR="00EE3F87" w:rsidRPr="00EE3F87">
        <w:rPr>
          <w:rFonts w:eastAsiaTheme="minorEastAsia"/>
          <w:b/>
          <w:lang w:eastAsia="zh-CN"/>
        </w:rPr>
        <w:t xml:space="preserve"> </w:t>
      </w:r>
      <w:r w:rsidR="00EE3F87">
        <w:rPr>
          <w:rFonts w:eastAsiaTheme="minorEastAsia" w:hint="eastAsia"/>
          <w:b/>
          <w:lang w:eastAsia="zh-CN"/>
        </w:rPr>
        <w:t>D</w:t>
      </w:r>
      <w:r w:rsidR="00EE3F87">
        <w:rPr>
          <w:rFonts w:eastAsiaTheme="minorEastAsia"/>
          <w:b/>
          <w:lang w:eastAsia="zh-CN"/>
        </w:rPr>
        <w:t>ynamic</w:t>
      </w:r>
      <w:r w:rsidR="00EE3F87" w:rsidRPr="00EE3F87">
        <w:rPr>
          <w:rFonts w:eastAsiaTheme="minorEastAsia"/>
          <w:b/>
          <w:lang w:eastAsia="zh-CN"/>
        </w:rPr>
        <w:t xml:space="preserve"> </w:t>
      </w:r>
      <w:r w:rsidR="00C712FF">
        <w:rPr>
          <w:rFonts w:eastAsiaTheme="minorEastAsia" w:hint="eastAsia"/>
          <w:b/>
          <w:lang w:eastAsia="zh-CN"/>
        </w:rPr>
        <w:t xml:space="preserve">UL </w:t>
      </w:r>
      <w:r w:rsidR="00EE3F87" w:rsidRPr="00EE3F87">
        <w:rPr>
          <w:rFonts w:eastAsiaTheme="minorEastAsia"/>
          <w:b/>
          <w:lang w:eastAsia="zh-CN"/>
        </w:rPr>
        <w:t>signaling</w:t>
      </w:r>
      <w:r w:rsidR="00EE3F87">
        <w:rPr>
          <w:rFonts w:eastAsiaTheme="minorEastAsia" w:hint="eastAsia"/>
          <w:b/>
          <w:lang w:eastAsia="zh-CN"/>
        </w:rPr>
        <w:t xml:space="preserve"> (e.g., UAI message) is needed for </w:t>
      </w:r>
      <w:r w:rsidR="00C712FF">
        <w:rPr>
          <w:rFonts w:eastAsiaTheme="minorEastAsia" w:hint="eastAsia"/>
          <w:b/>
          <w:lang w:eastAsia="zh-CN"/>
        </w:rPr>
        <w:t>supporting UE to report the condition change to network.</w:t>
      </w:r>
      <w:r w:rsidR="00C712FF" w:rsidDel="00C712FF">
        <w:rPr>
          <w:rFonts w:eastAsiaTheme="minorEastAsia"/>
          <w:b/>
          <w:lang w:eastAsia="zh-CN"/>
        </w:rPr>
        <w:t xml:space="preserve"> </w:t>
      </w:r>
    </w:p>
    <w:p w:rsidR="00076148" w:rsidRDefault="00B65B2C" w:rsidP="005B188A">
      <w:pPr>
        <w:pStyle w:val="1"/>
        <w:tabs>
          <w:tab w:val="clear" w:pos="567"/>
          <w:tab w:val="num" w:pos="432"/>
        </w:tabs>
        <w:ind w:left="432" w:hanging="432"/>
        <w:jc w:val="both"/>
      </w:pPr>
      <w:r>
        <w:t>Conclusion</w:t>
      </w:r>
    </w:p>
    <w:p w:rsidR="00264A73" w:rsidRDefault="00264A73" w:rsidP="00264A73">
      <w:pPr>
        <w:spacing w:afterLines="50" w:after="120"/>
        <w:jc w:val="both"/>
        <w:rPr>
          <w:rFonts w:eastAsia="宋体"/>
          <w:lang w:eastAsia="zh-CN"/>
        </w:rPr>
      </w:pPr>
      <w:bookmarkStart w:id="10" w:name="OLE_LINK47"/>
      <w:bookmarkStart w:id="11" w:name="OLE_LINK48"/>
      <w:r w:rsidRPr="00777A72">
        <w:rPr>
          <w:rFonts w:eastAsia="宋体"/>
          <w:lang w:eastAsia="zh-CN"/>
        </w:rPr>
        <w:t xml:space="preserve">In this contribution, we have some discussions on </w:t>
      </w:r>
      <w:r>
        <w:rPr>
          <w:lang w:eastAsia="zh-CN"/>
        </w:rPr>
        <w:t xml:space="preserve">the </w:t>
      </w:r>
      <w:r w:rsidRPr="002A4E89">
        <w:rPr>
          <w:lang w:eastAsia="zh-CN"/>
        </w:rPr>
        <w:t xml:space="preserve">Artificial Intelligence Machine Learning </w:t>
      </w:r>
      <w:r>
        <w:rPr>
          <w:lang w:eastAsia="zh-CN"/>
        </w:rPr>
        <w:t xml:space="preserve">Architecture </w:t>
      </w:r>
      <w:r w:rsidRPr="002A4E89">
        <w:rPr>
          <w:lang w:eastAsia="zh-CN"/>
        </w:rPr>
        <w:t xml:space="preserve">for NR </w:t>
      </w:r>
      <w:r>
        <w:rPr>
          <w:lang w:eastAsia="zh-CN"/>
        </w:rPr>
        <w:t>A</w:t>
      </w:r>
      <w:r w:rsidRPr="002A4E89">
        <w:rPr>
          <w:lang w:eastAsia="zh-CN"/>
        </w:rPr>
        <w:t xml:space="preserve">ir </w:t>
      </w:r>
      <w:r>
        <w:rPr>
          <w:lang w:eastAsia="zh-CN"/>
        </w:rPr>
        <w:t>I</w:t>
      </w:r>
      <w:r w:rsidRPr="002A4E89">
        <w:rPr>
          <w:lang w:eastAsia="zh-CN"/>
        </w:rPr>
        <w:t>nterface</w:t>
      </w:r>
      <w:r>
        <w:rPr>
          <w:lang w:eastAsia="zh-CN"/>
        </w:rPr>
        <w:t xml:space="preserve"> and the general aspects</w:t>
      </w:r>
      <w:r w:rsidRPr="00777A72">
        <w:rPr>
          <w:rFonts w:eastAsia="宋体"/>
          <w:lang w:eastAsia="zh-CN"/>
        </w:rPr>
        <w:t xml:space="preserve">, and the following </w:t>
      </w:r>
      <w:r w:rsidR="009B6D59">
        <w:rPr>
          <w:rFonts w:eastAsia="宋体"/>
          <w:lang w:eastAsia="zh-CN"/>
        </w:rPr>
        <w:t>observation</w:t>
      </w:r>
      <w:r>
        <w:rPr>
          <w:rFonts w:eastAsia="宋体"/>
          <w:lang w:eastAsia="zh-CN"/>
        </w:rPr>
        <w:t xml:space="preserve"> and </w:t>
      </w:r>
      <w:r w:rsidRPr="00777A72">
        <w:rPr>
          <w:rFonts w:eastAsia="宋体"/>
          <w:lang w:eastAsia="zh-CN"/>
        </w:rPr>
        <w:t>proposals are made:</w:t>
      </w:r>
    </w:p>
    <w:p w:rsidR="004B6E0A" w:rsidRPr="004B6E0A" w:rsidRDefault="004B6E0A" w:rsidP="004B6E0A">
      <w:pPr>
        <w:spacing w:afterLines="50" w:after="120"/>
        <w:jc w:val="both"/>
        <w:rPr>
          <w:rFonts w:eastAsiaTheme="minorEastAsia"/>
          <w:u w:val="single"/>
          <w:shd w:val="pct15" w:color="auto" w:fill="FFFFFF"/>
          <w:lang w:eastAsia="zh-CN"/>
        </w:rPr>
      </w:pPr>
      <w:r w:rsidRPr="004B6E0A">
        <w:rPr>
          <w:rFonts w:eastAsiaTheme="minorEastAsia"/>
          <w:u w:val="single"/>
          <w:shd w:val="pct15" w:color="auto" w:fill="FFFFFF"/>
          <w:lang w:eastAsia="zh-CN"/>
        </w:rPr>
        <w:t>Mapping of functions-to-entities</w:t>
      </w:r>
    </w:p>
    <w:p w:rsidR="00B83394" w:rsidRPr="004B6E0A" w:rsidRDefault="004B6E0A" w:rsidP="004B6E0A">
      <w:pPr>
        <w:pStyle w:val="af"/>
        <w:numPr>
          <w:ilvl w:val="0"/>
          <w:numId w:val="11"/>
        </w:numPr>
        <w:spacing w:afterLines="50" w:after="120"/>
        <w:jc w:val="both"/>
        <w:rPr>
          <w:rFonts w:eastAsia="宋体"/>
          <w:lang w:eastAsia="zh-CN"/>
        </w:rPr>
      </w:pPr>
      <w:r w:rsidRPr="004B6E0A">
        <w:rPr>
          <w:b/>
          <w:i/>
          <w:u w:val="single"/>
        </w:rPr>
        <w:t>For CSI feedback enhancement:</w:t>
      </w:r>
    </w:p>
    <w:p w:rsidR="004B6E0A" w:rsidRDefault="004B6E0A" w:rsidP="004B6E0A">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1a</w:t>
      </w:r>
      <w:r w:rsidRPr="00334CDB">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Remove CN node and the </w:t>
      </w:r>
      <w:r>
        <w:rPr>
          <w:rFonts w:ascii="Times New Roman" w:hAnsi="Times New Roman" w:cs="Times New Roman"/>
          <w:b/>
          <w:sz w:val="20"/>
          <w:szCs w:val="20"/>
        </w:rPr>
        <w:t>involved</w:t>
      </w:r>
      <w:r>
        <w:rPr>
          <w:rFonts w:ascii="Times New Roman" w:hAnsi="Times New Roman" w:cs="Times New Roman" w:hint="eastAsia"/>
          <w:b/>
          <w:sz w:val="20"/>
          <w:szCs w:val="20"/>
        </w:rPr>
        <w:t xml:space="preserve"> mapped entities for CSI compression use case.</w:t>
      </w:r>
    </w:p>
    <w:p w:rsidR="004B6E0A" w:rsidRDefault="004B6E0A" w:rsidP="004B6E0A">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1b</w:t>
      </w:r>
      <w:r w:rsidRPr="00334CDB">
        <w:rPr>
          <w:rFonts w:ascii="Times New Roman" w:hAnsi="Times New Roman" w:cs="Times New Roman" w:hint="eastAsia"/>
          <w:b/>
          <w:sz w:val="20"/>
          <w:szCs w:val="20"/>
        </w:rPr>
        <w:t xml:space="preserve">: </w:t>
      </w:r>
      <w:r>
        <w:rPr>
          <w:rFonts w:ascii="Times New Roman" w:hAnsi="Times New Roman" w:cs="Times New Roman" w:hint="eastAsia"/>
          <w:b/>
          <w:sz w:val="20"/>
          <w:szCs w:val="20"/>
        </w:rPr>
        <w:t>E</w:t>
      </w:r>
      <w:r w:rsidRPr="00354495">
        <w:rPr>
          <w:rFonts w:ascii="Times New Roman" w:hAnsi="Times New Roman" w:cs="Times New Roman"/>
          <w:b/>
          <w:sz w:val="20"/>
          <w:szCs w:val="20"/>
        </w:rPr>
        <w:t xml:space="preserve">nclose “UE-side: UE monitors the performance and may report to NW” in </w:t>
      </w:r>
      <w:r w:rsidRPr="006A624E">
        <w:rPr>
          <w:rFonts w:ascii="Times New Roman" w:hAnsi="Times New Roman" w:cs="Times New Roman"/>
          <w:b/>
          <w:sz w:val="20"/>
          <w:szCs w:val="20"/>
        </w:rPr>
        <w:t xml:space="preserve">square </w:t>
      </w:r>
      <w:r w:rsidRPr="00354495">
        <w:rPr>
          <w:rFonts w:ascii="Times New Roman" w:hAnsi="Times New Roman" w:cs="Times New Roman"/>
          <w:b/>
          <w:sz w:val="20"/>
          <w:szCs w:val="20"/>
        </w:rPr>
        <w:t>brackets</w:t>
      </w:r>
      <w:r w:rsidRPr="00354495">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for </w:t>
      </w:r>
      <w:r w:rsidRPr="0062428F">
        <w:rPr>
          <w:rFonts w:ascii="Times New Roman" w:hAnsi="Times New Roman" w:cs="Times New Roman"/>
          <w:b/>
          <w:sz w:val="20"/>
          <w:szCs w:val="20"/>
        </w:rPr>
        <w:t>UE-side</w:t>
      </w:r>
      <w:r>
        <w:rPr>
          <w:rFonts w:ascii="Times New Roman" w:hAnsi="Times New Roman" w:cs="Times New Roman" w:hint="eastAsia"/>
          <w:b/>
          <w:sz w:val="20"/>
          <w:szCs w:val="20"/>
        </w:rPr>
        <w:t xml:space="preserve"> </w:t>
      </w:r>
      <w:r w:rsidRPr="0062428F">
        <w:rPr>
          <w:rFonts w:ascii="Times New Roman" w:hAnsi="Times New Roman" w:cs="Times New Roman"/>
          <w:b/>
          <w:sz w:val="20"/>
          <w:szCs w:val="20"/>
        </w:rPr>
        <w:t>Model/functionality monitoring</w:t>
      </w:r>
      <w:r>
        <w:rPr>
          <w:rFonts w:ascii="Times New Roman" w:hAnsi="Times New Roman" w:cs="Times New Roman" w:hint="eastAsia"/>
          <w:b/>
          <w:sz w:val="20"/>
          <w:szCs w:val="20"/>
        </w:rPr>
        <w:t xml:space="preserve"> of CSI compression, and wait for RAN1 conclusion about it.</w:t>
      </w:r>
    </w:p>
    <w:p w:rsidR="004B6E0A" w:rsidRDefault="004B6E0A" w:rsidP="004B6E0A">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1c</w:t>
      </w:r>
      <w:r w:rsidRPr="00334CDB">
        <w:rPr>
          <w:rFonts w:ascii="Times New Roman" w:hAnsi="Times New Roman" w:cs="Times New Roman" w:hint="eastAsia"/>
          <w:b/>
          <w:sz w:val="20"/>
          <w:szCs w:val="20"/>
        </w:rPr>
        <w:t xml:space="preserve">: </w:t>
      </w:r>
      <w:r>
        <w:rPr>
          <w:rFonts w:ascii="Times New Roman" w:hAnsi="Times New Roman" w:cs="Times New Roman" w:hint="eastAsia"/>
          <w:b/>
          <w:sz w:val="20"/>
          <w:szCs w:val="20"/>
        </w:rPr>
        <w:t>Remove</w:t>
      </w:r>
      <w:r w:rsidRPr="00354495">
        <w:rPr>
          <w:rFonts w:ascii="Times New Roman" w:hAnsi="Times New Roman" w:cs="Times New Roman"/>
          <w:b/>
          <w:sz w:val="20"/>
          <w:szCs w:val="20"/>
        </w:rPr>
        <w:t xml:space="preserve"> </w:t>
      </w:r>
      <w:r w:rsidRPr="00357208">
        <w:rPr>
          <w:rFonts w:ascii="Times New Roman" w:hAnsi="Times New Roman" w:cs="Times New Roman"/>
          <w:b/>
          <w:sz w:val="20"/>
          <w:szCs w:val="20"/>
        </w:rPr>
        <w:t>[FFS: UE]</w:t>
      </w:r>
      <w:r w:rsidRPr="00354495">
        <w:rPr>
          <w:rFonts w:ascii="Times New Roman" w:hAnsi="Times New Roman" w:cs="Times New Roman"/>
          <w:b/>
          <w:sz w:val="20"/>
          <w:szCs w:val="20"/>
        </w:rPr>
        <w:t xml:space="preserve"> </w:t>
      </w:r>
      <w:r>
        <w:rPr>
          <w:rFonts w:ascii="Times New Roman" w:hAnsi="Times New Roman" w:cs="Times New Roman" w:hint="eastAsia"/>
          <w:b/>
          <w:sz w:val="20"/>
          <w:szCs w:val="20"/>
        </w:rPr>
        <w:t xml:space="preserve">for </w:t>
      </w:r>
      <w:r w:rsidRPr="00345663">
        <w:rPr>
          <w:rFonts w:ascii="Times New Roman" w:hAnsi="Times New Roman" w:cs="Times New Roman"/>
          <w:b/>
          <w:sz w:val="20"/>
          <w:szCs w:val="20"/>
        </w:rPr>
        <w:t>Model/functionality control</w:t>
      </w:r>
      <w:r>
        <w:rPr>
          <w:rFonts w:ascii="Times New Roman" w:hAnsi="Times New Roman" w:cs="Times New Roman" w:hint="eastAsia"/>
          <w:b/>
          <w:sz w:val="20"/>
          <w:szCs w:val="20"/>
        </w:rPr>
        <w:t xml:space="preserve"> for CSI compression.</w:t>
      </w:r>
    </w:p>
    <w:p w:rsidR="004B6E0A" w:rsidRPr="00772451" w:rsidRDefault="004B6E0A" w:rsidP="004B6E0A">
      <w:pPr>
        <w:pStyle w:val="sample-target"/>
        <w:numPr>
          <w:ilvl w:val="0"/>
          <w:numId w:val="11"/>
        </w:numPr>
        <w:spacing w:beforeLines="50" w:before="120" w:beforeAutospacing="0" w:afterLines="50" w:after="120" w:afterAutospacing="0"/>
        <w:jc w:val="both"/>
        <w:rPr>
          <w:rFonts w:ascii="Times New Roman" w:hAnsi="Times New Roman" w:cs="Times New Roman"/>
          <w:b/>
          <w:i/>
          <w:sz w:val="20"/>
          <w:szCs w:val="20"/>
          <w:u w:val="single"/>
        </w:rPr>
      </w:pPr>
      <w:r w:rsidRPr="00772451">
        <w:rPr>
          <w:rFonts w:ascii="Times New Roman" w:hAnsi="Times New Roman" w:cs="Times New Roman"/>
          <w:b/>
          <w:i/>
          <w:sz w:val="20"/>
          <w:szCs w:val="20"/>
          <w:u w:val="single"/>
        </w:rPr>
        <w:t xml:space="preserve">For </w:t>
      </w:r>
      <w:r w:rsidRPr="000A1B67">
        <w:rPr>
          <w:rFonts w:ascii="Times New Roman" w:hAnsi="Times New Roman" w:cs="Times New Roman"/>
          <w:b/>
          <w:i/>
          <w:sz w:val="20"/>
          <w:szCs w:val="20"/>
          <w:u w:val="single"/>
        </w:rPr>
        <w:t>beam management</w:t>
      </w:r>
      <w:r w:rsidRPr="00772451">
        <w:rPr>
          <w:rFonts w:ascii="Times New Roman" w:hAnsi="Times New Roman" w:cs="Times New Roman"/>
          <w:b/>
          <w:i/>
          <w:sz w:val="20"/>
          <w:szCs w:val="20"/>
          <w:u w:val="single"/>
        </w:rPr>
        <w:t>:</w:t>
      </w:r>
    </w:p>
    <w:p w:rsidR="004B6E0A" w:rsidRPr="00334CDB" w:rsidRDefault="004B6E0A" w:rsidP="004B6E0A">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2a</w:t>
      </w:r>
      <w:r w:rsidRPr="00334CDB">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Reserve the </w:t>
      </w:r>
      <w:r w:rsidRPr="002960FC">
        <w:rPr>
          <w:rFonts w:ascii="Times New Roman" w:hAnsi="Times New Roman" w:cs="Times New Roman"/>
          <w:b/>
          <w:sz w:val="20"/>
          <w:szCs w:val="20"/>
        </w:rPr>
        <w:t>gNB</w:t>
      </w:r>
      <w:r>
        <w:rPr>
          <w:rFonts w:ascii="Times New Roman" w:hAnsi="Times New Roman" w:cs="Times New Roman" w:hint="eastAsia"/>
          <w:b/>
          <w:sz w:val="20"/>
          <w:szCs w:val="20"/>
        </w:rPr>
        <w:t xml:space="preserve"> and</w:t>
      </w:r>
      <w:r w:rsidRPr="002960FC">
        <w:rPr>
          <w:rFonts w:ascii="Times New Roman" w:hAnsi="Times New Roman" w:cs="Times New Roman"/>
          <w:b/>
          <w:sz w:val="20"/>
          <w:szCs w:val="20"/>
        </w:rPr>
        <w:t xml:space="preserve"> OAM</w:t>
      </w:r>
      <w:r>
        <w:rPr>
          <w:rFonts w:ascii="Times New Roman" w:hAnsi="Times New Roman" w:cs="Times New Roman" w:hint="eastAsia"/>
          <w:b/>
          <w:sz w:val="20"/>
          <w:szCs w:val="20"/>
        </w:rPr>
        <w:t xml:space="preserve"> for the model training and reserve </w:t>
      </w:r>
      <w:r w:rsidRPr="002960FC">
        <w:rPr>
          <w:rFonts w:ascii="Times New Roman" w:hAnsi="Times New Roman" w:cs="Times New Roman"/>
          <w:b/>
          <w:sz w:val="20"/>
          <w:szCs w:val="20"/>
        </w:rPr>
        <w:t xml:space="preserve">gNB-&gt;UE </w:t>
      </w:r>
      <w:r>
        <w:rPr>
          <w:rFonts w:ascii="Times New Roman" w:hAnsi="Times New Roman" w:cs="Times New Roman" w:hint="eastAsia"/>
          <w:b/>
          <w:sz w:val="20"/>
          <w:szCs w:val="20"/>
        </w:rPr>
        <w:t xml:space="preserve">and </w:t>
      </w:r>
      <w:r w:rsidRPr="002960FC">
        <w:rPr>
          <w:rFonts w:ascii="Times New Roman" w:hAnsi="Times New Roman" w:cs="Times New Roman"/>
          <w:b/>
          <w:sz w:val="20"/>
          <w:szCs w:val="20"/>
        </w:rPr>
        <w:t>OAM-&gt;UE</w:t>
      </w:r>
      <w:r w:rsidRPr="002960FC">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for </w:t>
      </w:r>
      <w:r w:rsidRPr="00E938D0">
        <w:rPr>
          <w:rFonts w:ascii="Times New Roman" w:hAnsi="Times New Roman" w:cs="Times New Roman"/>
          <w:b/>
          <w:sz w:val="20"/>
          <w:szCs w:val="20"/>
        </w:rPr>
        <w:t>Model transfer/delivery</w:t>
      </w:r>
      <w:r>
        <w:rPr>
          <w:rFonts w:ascii="Times New Roman" w:hAnsi="Times New Roman" w:cs="Times New Roman" w:hint="eastAsia"/>
          <w:b/>
          <w:sz w:val="20"/>
          <w:szCs w:val="20"/>
        </w:rPr>
        <w:t xml:space="preserve"> </w:t>
      </w:r>
      <w:r w:rsidRPr="00C2050C">
        <w:rPr>
          <w:rFonts w:ascii="Times New Roman" w:hAnsi="Times New Roman" w:cs="Times New Roman"/>
          <w:b/>
          <w:sz w:val="20"/>
          <w:szCs w:val="20"/>
        </w:rPr>
        <w:t>for beam management with UE-side model</w:t>
      </w:r>
      <w:r>
        <w:rPr>
          <w:rFonts w:ascii="Times New Roman" w:hAnsi="Times New Roman" w:cs="Times New Roman" w:hint="eastAsia"/>
          <w:b/>
          <w:sz w:val="20"/>
          <w:szCs w:val="20"/>
        </w:rPr>
        <w:t>.</w:t>
      </w:r>
    </w:p>
    <w:p w:rsidR="004B6E0A" w:rsidRDefault="004B6E0A" w:rsidP="004B6E0A">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2b</w:t>
      </w:r>
      <w:r w:rsidRPr="00334CDB">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Remove CN node and the </w:t>
      </w:r>
      <w:r>
        <w:rPr>
          <w:rFonts w:ascii="Times New Roman" w:hAnsi="Times New Roman" w:cs="Times New Roman"/>
          <w:b/>
          <w:sz w:val="20"/>
          <w:szCs w:val="20"/>
        </w:rPr>
        <w:t>involved</w:t>
      </w:r>
      <w:r>
        <w:rPr>
          <w:rFonts w:ascii="Times New Roman" w:hAnsi="Times New Roman" w:cs="Times New Roman" w:hint="eastAsia"/>
          <w:b/>
          <w:sz w:val="20"/>
          <w:szCs w:val="20"/>
        </w:rPr>
        <w:t xml:space="preserve"> mapped entities for BM use case</w:t>
      </w:r>
      <w:r w:rsidRPr="0086125A">
        <w:rPr>
          <w:rFonts w:ascii="Times New Roman" w:hAnsi="Times New Roman" w:cs="Times New Roman"/>
          <w:b/>
          <w:sz w:val="20"/>
          <w:szCs w:val="20"/>
        </w:rPr>
        <w:t xml:space="preserve"> </w:t>
      </w:r>
      <w:r w:rsidRPr="00C2050C">
        <w:rPr>
          <w:rFonts w:ascii="Times New Roman" w:hAnsi="Times New Roman" w:cs="Times New Roman"/>
          <w:b/>
          <w:sz w:val="20"/>
          <w:szCs w:val="20"/>
        </w:rPr>
        <w:t>with UE-side model</w:t>
      </w:r>
      <w:r>
        <w:rPr>
          <w:rFonts w:ascii="Times New Roman" w:hAnsi="Times New Roman" w:cs="Times New Roman" w:hint="eastAsia"/>
          <w:b/>
          <w:sz w:val="20"/>
          <w:szCs w:val="20"/>
        </w:rPr>
        <w:t xml:space="preserve"> or </w:t>
      </w:r>
      <w:r w:rsidRPr="00C2050C">
        <w:rPr>
          <w:rFonts w:ascii="Times New Roman" w:hAnsi="Times New Roman" w:cs="Times New Roman"/>
          <w:b/>
          <w:sz w:val="20"/>
          <w:szCs w:val="20"/>
        </w:rPr>
        <w:t xml:space="preserve">with </w:t>
      </w:r>
      <w:r>
        <w:rPr>
          <w:rFonts w:ascii="Times New Roman" w:hAnsi="Times New Roman" w:cs="Times New Roman" w:hint="eastAsia"/>
          <w:b/>
          <w:sz w:val="20"/>
          <w:szCs w:val="20"/>
        </w:rPr>
        <w:t>NW</w:t>
      </w:r>
      <w:r w:rsidRPr="00C2050C">
        <w:rPr>
          <w:rFonts w:ascii="Times New Roman" w:hAnsi="Times New Roman" w:cs="Times New Roman"/>
          <w:b/>
          <w:sz w:val="20"/>
          <w:szCs w:val="20"/>
        </w:rPr>
        <w:t>-side model</w:t>
      </w:r>
      <w:r>
        <w:rPr>
          <w:rFonts w:ascii="Times New Roman" w:hAnsi="Times New Roman" w:cs="Times New Roman" w:hint="eastAsia"/>
          <w:b/>
          <w:sz w:val="20"/>
          <w:szCs w:val="20"/>
        </w:rPr>
        <w:t>.</w:t>
      </w:r>
    </w:p>
    <w:p w:rsidR="004B6E0A" w:rsidRDefault="004B6E0A" w:rsidP="004B6E0A">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2c</w:t>
      </w:r>
      <w:r w:rsidRPr="00334CDB">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Remove </w:t>
      </w:r>
      <w:r w:rsidRPr="00626A24">
        <w:rPr>
          <w:rFonts w:ascii="Times New Roman" w:hAnsi="Times New Roman" w:cs="Times New Roman"/>
          <w:b/>
          <w:sz w:val="20"/>
          <w:szCs w:val="20"/>
        </w:rPr>
        <w:t>OTT-server</w:t>
      </w:r>
      <w:r>
        <w:rPr>
          <w:rFonts w:ascii="Times New Roman" w:hAnsi="Times New Roman" w:cs="Times New Roman" w:hint="eastAsia"/>
          <w:b/>
          <w:sz w:val="20"/>
          <w:szCs w:val="20"/>
        </w:rPr>
        <w:t xml:space="preserve"> and the </w:t>
      </w:r>
      <w:r>
        <w:rPr>
          <w:rFonts w:ascii="Times New Roman" w:hAnsi="Times New Roman" w:cs="Times New Roman"/>
          <w:b/>
          <w:sz w:val="20"/>
          <w:szCs w:val="20"/>
        </w:rPr>
        <w:t>involved</w:t>
      </w:r>
      <w:r>
        <w:rPr>
          <w:rFonts w:ascii="Times New Roman" w:hAnsi="Times New Roman" w:cs="Times New Roman" w:hint="eastAsia"/>
          <w:b/>
          <w:sz w:val="20"/>
          <w:szCs w:val="20"/>
        </w:rPr>
        <w:t xml:space="preserve"> mapped entity for BM use case</w:t>
      </w:r>
      <w:r w:rsidRPr="0086125A">
        <w:rPr>
          <w:rFonts w:ascii="Times New Roman" w:hAnsi="Times New Roman" w:cs="Times New Roman"/>
          <w:b/>
          <w:sz w:val="20"/>
          <w:szCs w:val="20"/>
        </w:rPr>
        <w:t xml:space="preserve"> </w:t>
      </w:r>
      <w:r w:rsidRPr="00C2050C">
        <w:rPr>
          <w:rFonts w:ascii="Times New Roman" w:hAnsi="Times New Roman" w:cs="Times New Roman"/>
          <w:b/>
          <w:sz w:val="20"/>
          <w:szCs w:val="20"/>
        </w:rPr>
        <w:t xml:space="preserve">with </w:t>
      </w:r>
      <w:r>
        <w:rPr>
          <w:rFonts w:ascii="Times New Roman" w:hAnsi="Times New Roman" w:cs="Times New Roman" w:hint="eastAsia"/>
          <w:b/>
          <w:sz w:val="20"/>
          <w:szCs w:val="20"/>
        </w:rPr>
        <w:t>NW</w:t>
      </w:r>
      <w:r w:rsidRPr="00C2050C">
        <w:rPr>
          <w:rFonts w:ascii="Times New Roman" w:hAnsi="Times New Roman" w:cs="Times New Roman"/>
          <w:b/>
          <w:sz w:val="20"/>
          <w:szCs w:val="20"/>
        </w:rPr>
        <w:t>-side model</w:t>
      </w:r>
      <w:r>
        <w:rPr>
          <w:rFonts w:ascii="Times New Roman" w:hAnsi="Times New Roman" w:cs="Times New Roman" w:hint="eastAsia"/>
          <w:b/>
          <w:sz w:val="20"/>
          <w:szCs w:val="20"/>
        </w:rPr>
        <w:t>.</w:t>
      </w:r>
    </w:p>
    <w:p w:rsidR="004B6E0A" w:rsidRPr="00772451" w:rsidRDefault="004B6E0A" w:rsidP="004B6E0A">
      <w:pPr>
        <w:pStyle w:val="sample-target"/>
        <w:numPr>
          <w:ilvl w:val="0"/>
          <w:numId w:val="11"/>
        </w:numPr>
        <w:spacing w:beforeLines="50" w:before="120" w:beforeAutospacing="0" w:afterLines="50" w:after="120" w:afterAutospacing="0"/>
        <w:jc w:val="both"/>
        <w:rPr>
          <w:rFonts w:ascii="Times New Roman" w:hAnsi="Times New Roman" w:cs="Times New Roman"/>
          <w:b/>
          <w:i/>
          <w:sz w:val="20"/>
          <w:szCs w:val="20"/>
          <w:u w:val="single"/>
        </w:rPr>
      </w:pPr>
      <w:r w:rsidRPr="00772451">
        <w:rPr>
          <w:rFonts w:ascii="Times New Roman" w:hAnsi="Times New Roman" w:cs="Times New Roman"/>
          <w:b/>
          <w:i/>
          <w:sz w:val="20"/>
          <w:szCs w:val="20"/>
          <w:u w:val="single"/>
        </w:rPr>
        <w:t xml:space="preserve">For </w:t>
      </w:r>
      <w:r w:rsidRPr="000A1B67">
        <w:rPr>
          <w:rFonts w:ascii="Times New Roman" w:hAnsi="Times New Roman" w:cs="Times New Roman"/>
          <w:b/>
          <w:i/>
          <w:sz w:val="20"/>
          <w:szCs w:val="20"/>
          <w:u w:val="single"/>
        </w:rPr>
        <w:t>Positioning accuracy enhancement</w:t>
      </w:r>
      <w:r w:rsidRPr="00772451">
        <w:rPr>
          <w:rFonts w:ascii="Times New Roman" w:hAnsi="Times New Roman" w:cs="Times New Roman"/>
          <w:b/>
          <w:i/>
          <w:sz w:val="20"/>
          <w:szCs w:val="20"/>
          <w:u w:val="single"/>
        </w:rPr>
        <w:t>:</w:t>
      </w:r>
    </w:p>
    <w:p w:rsidR="004B6E0A" w:rsidRDefault="004B6E0A" w:rsidP="004B6E0A">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3a</w:t>
      </w:r>
      <w:r w:rsidRPr="00334CDB">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Remove CN node and the </w:t>
      </w:r>
      <w:r>
        <w:rPr>
          <w:rFonts w:ascii="Times New Roman" w:hAnsi="Times New Roman" w:cs="Times New Roman"/>
          <w:b/>
          <w:sz w:val="20"/>
          <w:szCs w:val="20"/>
        </w:rPr>
        <w:t>involved</w:t>
      </w:r>
      <w:r>
        <w:rPr>
          <w:rFonts w:ascii="Times New Roman" w:hAnsi="Times New Roman" w:cs="Times New Roman" w:hint="eastAsia"/>
          <w:b/>
          <w:sz w:val="20"/>
          <w:szCs w:val="20"/>
        </w:rPr>
        <w:t xml:space="preserve"> mapped entity for positioning </w:t>
      </w:r>
      <w:r w:rsidRPr="00804E90">
        <w:rPr>
          <w:rFonts w:ascii="Times New Roman" w:hAnsi="Times New Roman" w:cs="Times New Roman"/>
          <w:b/>
          <w:sz w:val="20"/>
          <w:szCs w:val="20"/>
        </w:rPr>
        <w:t>accuracy enhancement</w:t>
      </w:r>
      <w:r w:rsidRPr="00804E90">
        <w:rPr>
          <w:rFonts w:ascii="Times New Roman" w:hAnsi="Times New Roman" w:cs="Times New Roman" w:hint="eastAsia"/>
          <w:b/>
          <w:sz w:val="20"/>
          <w:szCs w:val="20"/>
        </w:rPr>
        <w:t xml:space="preserve"> </w:t>
      </w:r>
      <w:r>
        <w:rPr>
          <w:rFonts w:ascii="Times New Roman" w:hAnsi="Times New Roman" w:cs="Times New Roman" w:hint="eastAsia"/>
          <w:b/>
          <w:sz w:val="20"/>
          <w:szCs w:val="20"/>
        </w:rPr>
        <w:t>use case.</w:t>
      </w:r>
    </w:p>
    <w:p w:rsidR="004B6E0A" w:rsidRDefault="004B6E0A" w:rsidP="004B6E0A">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3b</w:t>
      </w:r>
      <w:r w:rsidRPr="00334CDB">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Reserve the LMF and </w:t>
      </w:r>
      <w:r w:rsidRPr="002960FC">
        <w:rPr>
          <w:rFonts w:ascii="Times New Roman" w:hAnsi="Times New Roman" w:cs="Times New Roman"/>
          <w:b/>
          <w:sz w:val="20"/>
          <w:szCs w:val="20"/>
        </w:rPr>
        <w:t>OAM</w:t>
      </w:r>
      <w:r>
        <w:rPr>
          <w:rFonts w:ascii="Times New Roman" w:hAnsi="Times New Roman" w:cs="Times New Roman" w:hint="eastAsia"/>
          <w:b/>
          <w:sz w:val="20"/>
          <w:szCs w:val="20"/>
        </w:rPr>
        <w:t xml:space="preserve"> for the model training and reserve </w:t>
      </w:r>
      <w:r>
        <w:rPr>
          <w:rFonts w:ascii="Times New Roman" w:hAnsi="Times New Roman" w:cs="Times New Roman"/>
          <w:b/>
          <w:sz w:val="20"/>
          <w:szCs w:val="20"/>
        </w:rPr>
        <w:t>LMF</w:t>
      </w:r>
      <w:r w:rsidRPr="002960FC">
        <w:rPr>
          <w:rFonts w:ascii="Times New Roman" w:hAnsi="Times New Roman" w:cs="Times New Roman"/>
          <w:b/>
          <w:sz w:val="20"/>
          <w:szCs w:val="20"/>
        </w:rPr>
        <w:t xml:space="preserve"> -&gt; UE </w:t>
      </w:r>
      <w:r>
        <w:rPr>
          <w:rFonts w:ascii="Times New Roman" w:hAnsi="Times New Roman" w:cs="Times New Roman" w:hint="eastAsia"/>
          <w:b/>
          <w:sz w:val="20"/>
          <w:szCs w:val="20"/>
        </w:rPr>
        <w:t xml:space="preserve">and </w:t>
      </w:r>
      <w:r w:rsidRPr="002960FC">
        <w:rPr>
          <w:rFonts w:ascii="Times New Roman" w:hAnsi="Times New Roman" w:cs="Times New Roman"/>
          <w:b/>
          <w:sz w:val="20"/>
          <w:szCs w:val="20"/>
        </w:rPr>
        <w:t>OAM -&gt; UE</w:t>
      </w:r>
      <w:r w:rsidRPr="002960FC">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for </w:t>
      </w:r>
      <w:r w:rsidRPr="00516788">
        <w:rPr>
          <w:rFonts w:ascii="Times New Roman" w:hAnsi="Times New Roman" w:cs="Times New Roman"/>
          <w:b/>
          <w:sz w:val="20"/>
          <w:szCs w:val="20"/>
        </w:rPr>
        <w:t>Model transfer/delivery</w:t>
      </w:r>
      <w:r>
        <w:rPr>
          <w:rFonts w:ascii="Times New Roman" w:hAnsi="Times New Roman" w:cs="Times New Roman" w:hint="eastAsia"/>
          <w:b/>
          <w:sz w:val="20"/>
          <w:szCs w:val="20"/>
        </w:rPr>
        <w:t xml:space="preserve"> </w:t>
      </w:r>
      <w:r w:rsidRPr="00C2050C">
        <w:rPr>
          <w:rFonts w:ascii="Times New Roman" w:hAnsi="Times New Roman" w:cs="Times New Roman"/>
          <w:b/>
          <w:sz w:val="20"/>
          <w:szCs w:val="20"/>
        </w:rPr>
        <w:t xml:space="preserve">for </w:t>
      </w:r>
      <w:r w:rsidRPr="005B422E">
        <w:rPr>
          <w:rFonts w:ascii="Times New Roman" w:hAnsi="Times New Roman" w:cs="Times New Roman"/>
          <w:b/>
          <w:sz w:val="20"/>
          <w:szCs w:val="20"/>
        </w:rPr>
        <w:t>positioning with UE-side model (case 1 and 2a)</w:t>
      </w:r>
      <w:r>
        <w:rPr>
          <w:rFonts w:ascii="Times New Roman" w:hAnsi="Times New Roman" w:cs="Times New Roman" w:hint="eastAsia"/>
          <w:b/>
          <w:sz w:val="20"/>
          <w:szCs w:val="20"/>
        </w:rPr>
        <w:t>.</w:t>
      </w:r>
    </w:p>
    <w:p w:rsidR="004B6E0A" w:rsidRDefault="004B6E0A" w:rsidP="004B6E0A">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3c</w:t>
      </w:r>
      <w:r w:rsidRPr="00334CDB">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Reserve the LMF for the model training and reserve </w:t>
      </w:r>
      <w:r>
        <w:rPr>
          <w:rFonts w:ascii="Times New Roman" w:hAnsi="Times New Roman" w:cs="Times New Roman"/>
          <w:b/>
          <w:sz w:val="20"/>
          <w:szCs w:val="20"/>
        </w:rPr>
        <w:t>LMF</w:t>
      </w:r>
      <w:r w:rsidRPr="002960FC">
        <w:rPr>
          <w:rFonts w:ascii="Times New Roman" w:hAnsi="Times New Roman" w:cs="Times New Roman"/>
          <w:b/>
          <w:sz w:val="20"/>
          <w:szCs w:val="20"/>
        </w:rPr>
        <w:t xml:space="preserve"> -&gt; UE </w:t>
      </w:r>
      <w:r>
        <w:rPr>
          <w:rFonts w:ascii="Times New Roman" w:hAnsi="Times New Roman" w:cs="Times New Roman" w:hint="eastAsia"/>
          <w:b/>
          <w:sz w:val="20"/>
          <w:szCs w:val="20"/>
        </w:rPr>
        <w:t xml:space="preserve">for </w:t>
      </w:r>
      <w:r w:rsidRPr="00516788">
        <w:rPr>
          <w:rFonts w:ascii="Times New Roman" w:hAnsi="Times New Roman" w:cs="Times New Roman"/>
          <w:b/>
          <w:sz w:val="20"/>
          <w:szCs w:val="20"/>
        </w:rPr>
        <w:t>Model transfer/delivery</w:t>
      </w:r>
      <w:r>
        <w:rPr>
          <w:rFonts w:ascii="Times New Roman" w:hAnsi="Times New Roman" w:cs="Times New Roman" w:hint="eastAsia"/>
          <w:b/>
          <w:sz w:val="20"/>
          <w:szCs w:val="20"/>
        </w:rPr>
        <w:t xml:space="preserve"> </w:t>
      </w:r>
      <w:r w:rsidRPr="00C2050C">
        <w:rPr>
          <w:rFonts w:ascii="Times New Roman" w:hAnsi="Times New Roman" w:cs="Times New Roman"/>
          <w:b/>
          <w:sz w:val="20"/>
          <w:szCs w:val="20"/>
        </w:rPr>
        <w:t xml:space="preserve">for </w:t>
      </w:r>
      <w:r w:rsidRPr="005B422E">
        <w:rPr>
          <w:rFonts w:ascii="Times New Roman" w:hAnsi="Times New Roman" w:cs="Times New Roman"/>
          <w:b/>
          <w:sz w:val="20"/>
          <w:szCs w:val="20"/>
        </w:rPr>
        <w:t xml:space="preserve">positioning </w:t>
      </w:r>
      <w:r w:rsidRPr="003A1AE5">
        <w:rPr>
          <w:rFonts w:ascii="Times New Roman" w:hAnsi="Times New Roman" w:cs="Times New Roman"/>
          <w:b/>
          <w:sz w:val="20"/>
          <w:szCs w:val="20"/>
        </w:rPr>
        <w:t>with gNB-side model (case 3a)</w:t>
      </w:r>
      <w:r>
        <w:rPr>
          <w:rFonts w:ascii="Times New Roman" w:hAnsi="Times New Roman" w:cs="Times New Roman" w:hint="eastAsia"/>
          <w:b/>
          <w:sz w:val="20"/>
          <w:szCs w:val="20"/>
        </w:rPr>
        <w:t>.</w:t>
      </w:r>
    </w:p>
    <w:p w:rsidR="00B83394" w:rsidRDefault="008D48F2" w:rsidP="00264A73">
      <w:pPr>
        <w:spacing w:afterLines="50" w:after="120"/>
        <w:jc w:val="both"/>
        <w:rPr>
          <w:rFonts w:eastAsiaTheme="minorEastAsia"/>
          <w:szCs w:val="20"/>
          <w:u w:val="single"/>
          <w:shd w:val="pct15" w:color="auto" w:fill="FFFFFF"/>
          <w:lang w:eastAsia="zh-CN"/>
        </w:rPr>
      </w:pPr>
      <w:r>
        <w:rPr>
          <w:rFonts w:eastAsiaTheme="minorEastAsia" w:hint="eastAsia"/>
          <w:szCs w:val="20"/>
          <w:u w:val="single"/>
          <w:shd w:val="pct15" w:color="auto" w:fill="FFFFFF"/>
          <w:lang w:eastAsia="zh-CN"/>
        </w:rPr>
        <w:t>B</w:t>
      </w:r>
      <w:r w:rsidRPr="005C335D">
        <w:rPr>
          <w:rFonts w:hint="eastAsia"/>
          <w:szCs w:val="20"/>
          <w:u w:val="single"/>
          <w:shd w:val="pct15" w:color="auto" w:fill="FFFFFF"/>
        </w:rPr>
        <w:t xml:space="preserve">ased on above proposals, </w:t>
      </w:r>
      <w:r>
        <w:rPr>
          <w:rFonts w:hint="eastAsia"/>
          <w:szCs w:val="20"/>
          <w:u w:val="single"/>
          <w:shd w:val="pct15" w:color="auto" w:fill="FFFFFF"/>
        </w:rPr>
        <w:t xml:space="preserve">we provide the updated </w:t>
      </w:r>
      <w:r w:rsidRPr="005C335D">
        <w:rPr>
          <w:rFonts w:hint="eastAsia"/>
          <w:szCs w:val="20"/>
          <w:u w:val="single"/>
          <w:shd w:val="pct15" w:color="auto" w:fill="FFFFFF"/>
        </w:rPr>
        <w:t>Table 1 -</w:t>
      </w:r>
      <w:r>
        <w:rPr>
          <w:rFonts w:hint="eastAsia"/>
          <w:szCs w:val="20"/>
          <w:u w:val="single"/>
          <w:shd w:val="pct15" w:color="auto" w:fill="FFFFFF"/>
        </w:rPr>
        <w:t xml:space="preserve"> </w:t>
      </w:r>
      <w:r w:rsidRPr="005C335D">
        <w:rPr>
          <w:rFonts w:hint="eastAsia"/>
          <w:szCs w:val="20"/>
          <w:u w:val="single"/>
          <w:shd w:val="pct15" w:color="auto" w:fill="FFFFFF"/>
        </w:rPr>
        <w:t>6 in the Annex.</w:t>
      </w:r>
    </w:p>
    <w:p w:rsidR="00EF06DF" w:rsidRPr="00EF06DF" w:rsidRDefault="00EF06DF" w:rsidP="00264A73">
      <w:pPr>
        <w:spacing w:afterLines="50" w:after="120"/>
        <w:jc w:val="both"/>
        <w:rPr>
          <w:rFonts w:eastAsiaTheme="minorEastAsia"/>
          <w:u w:val="single"/>
          <w:shd w:val="pct15" w:color="auto" w:fill="FFFFFF"/>
          <w:lang w:eastAsia="zh-CN"/>
        </w:rPr>
      </w:pPr>
    </w:p>
    <w:p w:rsidR="004B6E0A" w:rsidRPr="004B6E0A" w:rsidRDefault="004B6E0A" w:rsidP="00264A73">
      <w:pPr>
        <w:spacing w:afterLines="50" w:after="120"/>
        <w:jc w:val="both"/>
        <w:rPr>
          <w:rFonts w:eastAsiaTheme="minorEastAsia"/>
          <w:u w:val="single"/>
          <w:shd w:val="pct15" w:color="auto" w:fill="FFFFFF"/>
          <w:lang w:eastAsia="zh-CN"/>
        </w:rPr>
      </w:pPr>
      <w:r w:rsidRPr="004B6E0A">
        <w:rPr>
          <w:rFonts w:eastAsiaTheme="minorEastAsia"/>
          <w:u w:val="single"/>
          <w:shd w:val="pct15" w:color="auto" w:fill="FFFFFF"/>
          <w:lang w:eastAsia="zh-CN"/>
        </w:rPr>
        <w:t>AIML model/functionality dependency</w:t>
      </w:r>
    </w:p>
    <w:p w:rsidR="007A1FE1" w:rsidRPr="002F2697" w:rsidRDefault="007A1FE1" w:rsidP="007A1FE1">
      <w:pPr>
        <w:pStyle w:val="sample-target"/>
        <w:numPr>
          <w:ilvl w:val="0"/>
          <w:numId w:val="11"/>
        </w:numPr>
        <w:spacing w:beforeLines="50" w:before="120" w:beforeAutospacing="0" w:afterLines="50" w:after="120" w:afterAutospacing="0"/>
        <w:jc w:val="both"/>
        <w:rPr>
          <w:rFonts w:ascii="Times New Roman" w:hAnsi="Times New Roman" w:cs="Times New Roman"/>
          <w:b/>
          <w:i/>
          <w:sz w:val="20"/>
          <w:szCs w:val="20"/>
          <w:u w:val="single"/>
        </w:rPr>
      </w:pPr>
      <w:r>
        <w:rPr>
          <w:rFonts w:ascii="Times New Roman" w:hAnsi="Times New Roman" w:cs="Times New Roman" w:hint="eastAsia"/>
          <w:b/>
          <w:i/>
          <w:sz w:val="20"/>
          <w:szCs w:val="20"/>
          <w:u w:val="single"/>
        </w:rPr>
        <w:lastRenderedPageBreak/>
        <w:t>A</w:t>
      </w:r>
      <w:r w:rsidRPr="0067167C">
        <w:rPr>
          <w:rFonts w:ascii="Times New Roman" w:hAnsi="Times New Roman" w:cs="Times New Roman"/>
          <w:b/>
          <w:i/>
          <w:sz w:val="20"/>
          <w:szCs w:val="20"/>
          <w:u w:val="single"/>
        </w:rPr>
        <w:t>pplicability conditions</w:t>
      </w:r>
    </w:p>
    <w:p w:rsidR="007A1FE1" w:rsidRPr="007A1FE1" w:rsidRDefault="007A1FE1" w:rsidP="007A1FE1">
      <w:pPr>
        <w:spacing w:beforeLines="50" w:before="120" w:after="120"/>
        <w:jc w:val="both"/>
        <w:rPr>
          <w:rFonts w:eastAsiaTheme="minorEastAsia"/>
          <w:lang w:eastAsia="zh-CN"/>
        </w:rPr>
      </w:pPr>
      <w:r w:rsidRPr="007A1FE1">
        <w:rPr>
          <w:rFonts w:eastAsiaTheme="minorEastAsia"/>
          <w:i/>
          <w:u w:val="single"/>
          <w:lang w:eastAsia="zh-CN"/>
        </w:rPr>
        <w:t xml:space="preserve">Observation 1: </w:t>
      </w:r>
      <w:r w:rsidRPr="007A1FE1">
        <w:rPr>
          <w:rFonts w:eastAsiaTheme="minorEastAsia" w:hint="eastAsia"/>
          <w:i/>
          <w:u w:val="single"/>
          <w:lang w:eastAsia="zh-CN"/>
        </w:rPr>
        <w:t>T</w:t>
      </w:r>
      <w:r w:rsidRPr="007A1FE1">
        <w:rPr>
          <w:rFonts w:eastAsiaTheme="minorEastAsia"/>
          <w:i/>
          <w:u w:val="single"/>
          <w:lang w:eastAsia="zh-CN"/>
        </w:rPr>
        <w:t>he impact of scenarios/configurations on generalization performance is per sub use case</w:t>
      </w:r>
      <w:r w:rsidRPr="007A1FE1">
        <w:rPr>
          <w:rFonts w:eastAsiaTheme="minorEastAsia" w:hint="eastAsia"/>
          <w:i/>
          <w:u w:val="single"/>
          <w:lang w:eastAsia="zh-CN"/>
        </w:rPr>
        <w:t xml:space="preserve"> related.</w:t>
      </w:r>
    </w:p>
    <w:p w:rsidR="007A1FE1" w:rsidRPr="004B0A9E" w:rsidRDefault="007A1FE1" w:rsidP="007A1FE1">
      <w:pPr>
        <w:spacing w:beforeLines="50" w:before="120" w:after="120"/>
        <w:jc w:val="both"/>
        <w:rPr>
          <w:rFonts w:eastAsiaTheme="minorEastAsia"/>
          <w:b/>
          <w:lang w:eastAsia="zh-CN"/>
        </w:rPr>
      </w:pPr>
      <w:r w:rsidRPr="00CF083B">
        <w:rPr>
          <w:rFonts w:eastAsiaTheme="minorEastAsia"/>
          <w:b/>
          <w:lang w:eastAsia="zh-CN"/>
        </w:rPr>
        <w:t xml:space="preserve">Proposal </w:t>
      </w:r>
      <w:r>
        <w:rPr>
          <w:rFonts w:eastAsiaTheme="minorEastAsia" w:hint="eastAsia"/>
          <w:b/>
          <w:lang w:eastAsia="zh-CN"/>
        </w:rPr>
        <w:t>4</w:t>
      </w:r>
      <w:r w:rsidRPr="00CF083B">
        <w:rPr>
          <w:rFonts w:eastAsiaTheme="minorEastAsia"/>
          <w:b/>
          <w:lang w:eastAsia="zh-CN"/>
        </w:rPr>
        <w:t>:</w:t>
      </w:r>
      <w:r>
        <w:rPr>
          <w:rFonts w:eastAsiaTheme="minorEastAsia" w:hint="eastAsia"/>
          <w:b/>
          <w:lang w:eastAsia="zh-CN"/>
        </w:rPr>
        <w:t xml:space="preserve"> S</w:t>
      </w:r>
      <w:r>
        <w:rPr>
          <w:rFonts w:eastAsiaTheme="minorEastAsia"/>
          <w:b/>
          <w:lang w:eastAsia="zh-CN"/>
        </w:rPr>
        <w:t>cenarios/configurations</w:t>
      </w:r>
      <w:r w:rsidRPr="008D3A9D">
        <w:rPr>
          <w:rFonts w:eastAsiaTheme="minorEastAsia"/>
          <w:b/>
          <w:lang w:eastAsia="zh-CN"/>
        </w:rPr>
        <w:t xml:space="preserve"> on generalization performance impact</w:t>
      </w:r>
      <w:r>
        <w:rPr>
          <w:rFonts w:eastAsiaTheme="minorEastAsia" w:hint="eastAsia"/>
          <w:b/>
          <w:lang w:eastAsia="zh-CN"/>
        </w:rPr>
        <w:t xml:space="preserve">s need to be considered per use case, and </w:t>
      </w:r>
      <w:r>
        <w:rPr>
          <w:rFonts w:eastAsiaTheme="minorEastAsia"/>
          <w:b/>
          <w:lang w:eastAsia="zh-CN"/>
        </w:rPr>
        <w:t>more input is needed from RAN1</w:t>
      </w:r>
      <w:r>
        <w:rPr>
          <w:rFonts w:eastAsiaTheme="minorEastAsia" w:hint="eastAsia"/>
          <w:b/>
          <w:lang w:eastAsia="zh-CN"/>
        </w:rPr>
        <w:t xml:space="preserve"> based on RAN1</w:t>
      </w:r>
      <w:r>
        <w:rPr>
          <w:rFonts w:eastAsiaTheme="minorEastAsia"/>
          <w:b/>
          <w:lang w:eastAsia="zh-CN"/>
        </w:rPr>
        <w:t>’</w:t>
      </w:r>
      <w:r>
        <w:rPr>
          <w:rFonts w:eastAsiaTheme="minorEastAsia" w:hint="eastAsia"/>
          <w:b/>
          <w:lang w:eastAsia="zh-CN"/>
        </w:rPr>
        <w:t xml:space="preserve">s </w:t>
      </w:r>
      <w:r w:rsidRPr="00081FCB">
        <w:rPr>
          <w:rFonts w:eastAsiaTheme="minorEastAsia"/>
          <w:b/>
          <w:lang w:eastAsia="zh-CN"/>
        </w:rPr>
        <w:t>simulation evaluation</w:t>
      </w:r>
      <w:r>
        <w:rPr>
          <w:rFonts w:eastAsiaTheme="minorEastAsia" w:hint="eastAsia"/>
          <w:b/>
          <w:lang w:eastAsia="zh-CN"/>
        </w:rPr>
        <w:t xml:space="preserve"> results.</w:t>
      </w:r>
    </w:p>
    <w:p w:rsidR="007A1FE1" w:rsidRPr="002F2697" w:rsidRDefault="007A1FE1" w:rsidP="007A1FE1">
      <w:pPr>
        <w:pStyle w:val="sample-target"/>
        <w:numPr>
          <w:ilvl w:val="0"/>
          <w:numId w:val="11"/>
        </w:numPr>
        <w:spacing w:beforeLines="50" w:before="120" w:beforeAutospacing="0" w:afterLines="50" w:after="120" w:afterAutospacing="0"/>
        <w:jc w:val="both"/>
        <w:rPr>
          <w:rFonts w:ascii="Times New Roman" w:hAnsi="Times New Roman" w:cs="Times New Roman"/>
          <w:b/>
          <w:i/>
          <w:sz w:val="20"/>
          <w:szCs w:val="20"/>
          <w:u w:val="single"/>
        </w:rPr>
      </w:pPr>
      <w:r w:rsidRPr="002F2697">
        <w:rPr>
          <w:rFonts w:ascii="Times New Roman" w:hAnsi="Times New Roman" w:cs="Times New Roman" w:hint="eastAsia"/>
          <w:b/>
          <w:i/>
          <w:sz w:val="20"/>
          <w:szCs w:val="20"/>
          <w:u w:val="single"/>
        </w:rPr>
        <w:t>R</w:t>
      </w:r>
      <w:r w:rsidRPr="002F2697">
        <w:rPr>
          <w:rFonts w:ascii="Times New Roman" w:hAnsi="Times New Roman" w:cs="Times New Roman"/>
          <w:b/>
          <w:i/>
          <w:sz w:val="20"/>
          <w:szCs w:val="20"/>
          <w:u w:val="single"/>
        </w:rPr>
        <w:t>elated procedure</w:t>
      </w:r>
      <w:r w:rsidRPr="002F2697">
        <w:rPr>
          <w:rFonts w:ascii="Times New Roman" w:hAnsi="Times New Roman" w:cs="Times New Roman" w:hint="eastAsia"/>
          <w:b/>
          <w:i/>
          <w:sz w:val="20"/>
          <w:szCs w:val="20"/>
          <w:u w:val="single"/>
        </w:rPr>
        <w:t>/</w:t>
      </w:r>
      <w:r w:rsidRPr="002F2697">
        <w:rPr>
          <w:rFonts w:ascii="Times New Roman" w:hAnsi="Times New Roman" w:cs="Times New Roman"/>
          <w:b/>
          <w:i/>
          <w:sz w:val="20"/>
          <w:szCs w:val="20"/>
          <w:u w:val="single"/>
        </w:rPr>
        <w:t>signaling impacts</w:t>
      </w:r>
    </w:p>
    <w:p w:rsidR="007A1FE1" w:rsidRDefault="007A1FE1" w:rsidP="007A1FE1">
      <w:pPr>
        <w:spacing w:beforeLines="50" w:before="120" w:after="120"/>
        <w:jc w:val="both"/>
        <w:rPr>
          <w:rFonts w:eastAsiaTheme="minorEastAsia"/>
          <w:b/>
          <w:lang w:eastAsia="zh-CN"/>
        </w:rPr>
      </w:pPr>
      <w:r w:rsidRPr="008A4D41">
        <w:rPr>
          <w:rFonts w:eastAsiaTheme="minorEastAsia" w:hint="eastAsia"/>
          <w:b/>
          <w:lang w:eastAsia="zh-CN"/>
        </w:rPr>
        <w:t xml:space="preserve">Proposal 5: For UE-sided model, if the applicability condition is available at NW side, </w:t>
      </w:r>
    </w:p>
    <w:p w:rsidR="007A1FE1" w:rsidRPr="004B0A9E" w:rsidRDefault="007A1FE1" w:rsidP="007A1FE1">
      <w:pPr>
        <w:pStyle w:val="af"/>
        <w:numPr>
          <w:ilvl w:val="0"/>
          <w:numId w:val="13"/>
        </w:numPr>
        <w:spacing w:beforeLines="50" w:before="120" w:after="120"/>
        <w:jc w:val="both"/>
        <w:rPr>
          <w:rFonts w:eastAsiaTheme="minorEastAsia"/>
          <w:b/>
          <w:lang w:eastAsia="zh-CN"/>
        </w:rPr>
      </w:pPr>
      <w:r w:rsidRPr="004B0A9E">
        <w:rPr>
          <w:rFonts w:eastAsiaTheme="minorEastAsia"/>
          <w:b/>
          <w:lang w:eastAsia="zh-CN"/>
        </w:rPr>
        <w:t>NW can send an explicit indication to UE, e.g., when network detects scenarios changed</w:t>
      </w:r>
      <w:r>
        <w:rPr>
          <w:rFonts w:eastAsiaTheme="minorEastAsia" w:hint="eastAsia"/>
          <w:b/>
          <w:lang w:eastAsia="zh-CN"/>
        </w:rPr>
        <w:t>;</w:t>
      </w:r>
    </w:p>
    <w:p w:rsidR="007A1FE1" w:rsidRPr="004B0A9E" w:rsidRDefault="007A1FE1" w:rsidP="007A1FE1">
      <w:pPr>
        <w:pStyle w:val="af"/>
        <w:numPr>
          <w:ilvl w:val="0"/>
          <w:numId w:val="13"/>
        </w:numPr>
        <w:spacing w:beforeLines="50" w:before="120" w:after="120"/>
        <w:jc w:val="both"/>
        <w:rPr>
          <w:rFonts w:eastAsiaTheme="minorEastAsia"/>
          <w:b/>
          <w:lang w:eastAsia="zh-CN"/>
        </w:rPr>
      </w:pPr>
      <w:r w:rsidRPr="004B0A9E">
        <w:rPr>
          <w:rFonts w:eastAsiaTheme="minorEastAsia"/>
          <w:b/>
          <w:lang w:eastAsia="zh-CN"/>
        </w:rPr>
        <w:t xml:space="preserve">NW can send an implicitly indication to UE e.g., </w:t>
      </w:r>
      <w:r w:rsidRPr="00D0550D">
        <w:rPr>
          <w:rFonts w:eastAsiaTheme="minorEastAsia"/>
          <w:b/>
          <w:lang w:eastAsia="zh-CN"/>
        </w:rPr>
        <w:t xml:space="preserve">when the UE detects the </w:t>
      </w:r>
      <w:r>
        <w:rPr>
          <w:rFonts w:eastAsiaTheme="minorEastAsia" w:hint="eastAsia"/>
          <w:b/>
          <w:lang w:eastAsia="zh-CN"/>
        </w:rPr>
        <w:t xml:space="preserve">NW </w:t>
      </w:r>
      <w:r w:rsidRPr="00D0550D">
        <w:rPr>
          <w:rFonts w:eastAsiaTheme="minorEastAsia"/>
          <w:b/>
          <w:lang w:eastAsia="zh-CN"/>
        </w:rPr>
        <w:t>configuration changed, the UE will perform model change</w:t>
      </w:r>
      <w:r w:rsidRPr="004B0A9E">
        <w:rPr>
          <w:rFonts w:eastAsiaTheme="minorEastAsia"/>
          <w:b/>
          <w:lang w:eastAsia="zh-CN"/>
        </w:rPr>
        <w:t>.</w:t>
      </w:r>
    </w:p>
    <w:p w:rsidR="0013167D" w:rsidRDefault="0013167D" w:rsidP="0013167D">
      <w:pPr>
        <w:spacing w:beforeLines="50" w:before="120" w:after="120"/>
        <w:jc w:val="both"/>
        <w:rPr>
          <w:rFonts w:eastAsiaTheme="minorEastAsia"/>
          <w:b/>
          <w:lang w:eastAsia="zh-CN"/>
        </w:rPr>
      </w:pPr>
      <w:r w:rsidRPr="0050049A">
        <w:rPr>
          <w:rFonts w:eastAsiaTheme="minorEastAsia" w:hint="eastAsia"/>
          <w:b/>
          <w:lang w:eastAsia="zh-CN"/>
        </w:rPr>
        <w:t xml:space="preserve">Proposal </w:t>
      </w:r>
      <w:r>
        <w:rPr>
          <w:rFonts w:eastAsiaTheme="minorEastAsia" w:hint="eastAsia"/>
          <w:b/>
          <w:lang w:eastAsia="zh-CN"/>
        </w:rPr>
        <w:t>6</w:t>
      </w:r>
      <w:r w:rsidRPr="0050049A">
        <w:rPr>
          <w:rFonts w:eastAsiaTheme="minorEastAsia" w:hint="eastAsia"/>
          <w:b/>
          <w:lang w:eastAsia="zh-CN"/>
        </w:rPr>
        <w:t xml:space="preserve">: </w:t>
      </w:r>
      <w:r>
        <w:rPr>
          <w:rFonts w:eastAsiaTheme="minorEastAsia" w:hint="eastAsia"/>
          <w:b/>
          <w:lang w:eastAsia="zh-CN"/>
        </w:rPr>
        <w:t xml:space="preserve">For UE-sided model, if the </w:t>
      </w:r>
      <w:r>
        <w:rPr>
          <w:rFonts w:eastAsiaTheme="minorEastAsia"/>
          <w:b/>
          <w:lang w:eastAsia="zh-CN"/>
        </w:rPr>
        <w:t>applicability condition</w:t>
      </w:r>
      <w:r>
        <w:rPr>
          <w:rFonts w:eastAsiaTheme="minorEastAsia" w:hint="eastAsia"/>
          <w:b/>
          <w:lang w:eastAsia="zh-CN"/>
        </w:rPr>
        <w:t xml:space="preserve"> is </w:t>
      </w:r>
      <w:r>
        <w:rPr>
          <w:rFonts w:eastAsiaTheme="minorEastAsia"/>
          <w:b/>
          <w:lang w:eastAsia="zh-CN"/>
        </w:rPr>
        <w:t>available</w:t>
      </w:r>
      <w:r>
        <w:rPr>
          <w:rFonts w:eastAsiaTheme="minorEastAsia" w:hint="eastAsia"/>
          <w:b/>
          <w:lang w:eastAsia="zh-CN"/>
        </w:rPr>
        <w:t xml:space="preserve"> at UE side, the following three </w:t>
      </w:r>
      <w:r>
        <w:rPr>
          <w:rFonts w:eastAsiaTheme="minorEastAsia"/>
          <w:b/>
          <w:lang w:eastAsia="zh-CN"/>
        </w:rPr>
        <w:t>signaling</w:t>
      </w:r>
      <w:r>
        <w:rPr>
          <w:rFonts w:eastAsiaTheme="minorEastAsia" w:hint="eastAsia"/>
          <w:b/>
          <w:lang w:eastAsia="zh-CN"/>
        </w:rPr>
        <w:t xml:space="preserve"> procedures could be considered:</w:t>
      </w:r>
    </w:p>
    <w:p w:rsidR="0013167D" w:rsidRDefault="0013167D" w:rsidP="0013167D">
      <w:pPr>
        <w:pStyle w:val="af"/>
        <w:numPr>
          <w:ilvl w:val="0"/>
          <w:numId w:val="8"/>
        </w:numPr>
        <w:spacing w:beforeLines="50" w:before="120" w:after="120"/>
        <w:jc w:val="both"/>
        <w:rPr>
          <w:rFonts w:eastAsiaTheme="minorEastAsia"/>
          <w:b/>
          <w:lang w:eastAsia="zh-CN"/>
        </w:rPr>
      </w:pPr>
      <w:r w:rsidRPr="001B1E73">
        <w:rPr>
          <w:rFonts w:eastAsiaTheme="minorEastAsia" w:hint="eastAsia"/>
          <w:b/>
          <w:lang w:eastAsia="zh-CN"/>
        </w:rPr>
        <w:t>UE report</w:t>
      </w:r>
      <w:r>
        <w:rPr>
          <w:rFonts w:eastAsiaTheme="minorEastAsia" w:hint="eastAsia"/>
          <w:b/>
          <w:lang w:eastAsia="zh-CN"/>
        </w:rPr>
        <w:t>s condition change</w:t>
      </w:r>
      <w:r w:rsidRPr="001B1E73">
        <w:rPr>
          <w:rFonts w:eastAsiaTheme="minorEastAsia" w:hint="eastAsia"/>
          <w:b/>
          <w:lang w:eastAsia="zh-CN"/>
        </w:rPr>
        <w:t xml:space="preserve"> to NW for NW model management</w:t>
      </w:r>
      <w:r>
        <w:rPr>
          <w:rFonts w:eastAsiaTheme="minorEastAsia" w:hint="eastAsia"/>
          <w:b/>
          <w:lang w:eastAsia="zh-CN"/>
        </w:rPr>
        <w:t xml:space="preserve">, </w:t>
      </w:r>
      <w:r w:rsidRPr="001B1E73">
        <w:rPr>
          <w:rFonts w:eastAsiaTheme="minorEastAsia" w:hint="eastAsia"/>
          <w:b/>
          <w:lang w:eastAsia="zh-CN"/>
        </w:rPr>
        <w:t xml:space="preserve">UE performs </w:t>
      </w:r>
      <w:r w:rsidRPr="001B1E73">
        <w:rPr>
          <w:rFonts w:eastAsiaTheme="minorEastAsia"/>
          <w:b/>
          <w:lang w:eastAsia="zh-CN"/>
        </w:rPr>
        <w:t>model activation/deactivation/switch</w:t>
      </w:r>
      <w:r w:rsidRPr="001B1E73">
        <w:rPr>
          <w:rFonts w:eastAsiaTheme="minorEastAsia" w:hint="eastAsia"/>
          <w:b/>
          <w:lang w:eastAsia="zh-CN"/>
        </w:rPr>
        <w:t xml:space="preserve"> based on NW indication.</w:t>
      </w:r>
    </w:p>
    <w:p w:rsidR="0013167D" w:rsidRDefault="0013167D" w:rsidP="0013167D">
      <w:pPr>
        <w:pStyle w:val="af"/>
        <w:numPr>
          <w:ilvl w:val="0"/>
          <w:numId w:val="8"/>
        </w:numPr>
        <w:spacing w:beforeLines="50" w:before="120" w:after="120"/>
        <w:jc w:val="both"/>
        <w:rPr>
          <w:rFonts w:eastAsiaTheme="minorEastAsia"/>
          <w:b/>
          <w:lang w:eastAsia="zh-CN"/>
        </w:rPr>
      </w:pPr>
      <w:r>
        <w:rPr>
          <w:rFonts w:eastAsiaTheme="minorEastAsia" w:hint="eastAsia"/>
          <w:b/>
          <w:lang w:eastAsia="zh-CN"/>
        </w:rPr>
        <w:t xml:space="preserve">UE </w:t>
      </w:r>
      <w:r w:rsidRPr="001B1E73">
        <w:rPr>
          <w:rFonts w:eastAsiaTheme="minorEastAsia" w:hint="eastAsia"/>
          <w:b/>
          <w:lang w:eastAsia="zh-CN"/>
        </w:rPr>
        <w:t xml:space="preserve">performs </w:t>
      </w:r>
      <w:r w:rsidRPr="001B1E73">
        <w:rPr>
          <w:rFonts w:eastAsiaTheme="minorEastAsia"/>
          <w:b/>
          <w:lang w:eastAsia="zh-CN"/>
        </w:rPr>
        <w:t>model activation/deactivation/switch</w:t>
      </w:r>
      <w:r w:rsidRPr="001B1E73">
        <w:rPr>
          <w:rFonts w:eastAsiaTheme="minorEastAsia" w:hint="eastAsia"/>
          <w:b/>
          <w:lang w:eastAsia="zh-CN"/>
        </w:rPr>
        <w:t xml:space="preserve"> based on NW </w:t>
      </w:r>
      <w:r>
        <w:rPr>
          <w:rFonts w:eastAsiaTheme="minorEastAsia" w:hint="eastAsia"/>
          <w:b/>
          <w:lang w:eastAsia="zh-CN"/>
        </w:rPr>
        <w:t>pre-</w:t>
      </w:r>
      <w:r>
        <w:rPr>
          <w:rFonts w:eastAsiaTheme="minorEastAsia"/>
          <w:b/>
          <w:lang w:eastAsia="zh-CN"/>
        </w:rPr>
        <w:t>configured</w:t>
      </w:r>
      <w:r>
        <w:rPr>
          <w:rFonts w:eastAsiaTheme="minorEastAsia" w:hint="eastAsia"/>
          <w:b/>
          <w:lang w:eastAsia="zh-CN"/>
        </w:rPr>
        <w:t xml:space="preserve"> information, and informs network about model change.</w:t>
      </w:r>
    </w:p>
    <w:p w:rsidR="00380BFC" w:rsidRDefault="00380BFC" w:rsidP="00380BFC">
      <w:pPr>
        <w:spacing w:beforeLines="50" w:before="120" w:after="120"/>
        <w:jc w:val="both"/>
        <w:rPr>
          <w:rFonts w:eastAsiaTheme="minorEastAsia"/>
          <w:b/>
          <w:lang w:eastAsia="zh-CN"/>
        </w:rPr>
      </w:pPr>
      <w:r>
        <w:rPr>
          <w:rFonts w:eastAsiaTheme="minorEastAsia" w:hint="eastAsia"/>
          <w:b/>
          <w:lang w:eastAsia="zh-CN"/>
        </w:rPr>
        <w:t>Proposal 7: For network-sided model,</w:t>
      </w:r>
    </w:p>
    <w:p w:rsidR="00380BFC" w:rsidRPr="00EC0A79" w:rsidRDefault="00380BFC" w:rsidP="00380BFC">
      <w:pPr>
        <w:pStyle w:val="af"/>
        <w:numPr>
          <w:ilvl w:val="0"/>
          <w:numId w:val="15"/>
        </w:numPr>
        <w:spacing w:beforeLines="50" w:before="120" w:after="120"/>
        <w:jc w:val="both"/>
        <w:rPr>
          <w:rFonts w:eastAsiaTheme="minorEastAsia"/>
          <w:b/>
          <w:lang w:eastAsia="zh-CN"/>
        </w:rPr>
      </w:pPr>
      <w:proofErr w:type="gramStart"/>
      <w:r w:rsidRPr="00EC0A79">
        <w:rPr>
          <w:rFonts w:eastAsiaTheme="minorEastAsia" w:hint="eastAsia"/>
          <w:b/>
          <w:lang w:eastAsia="zh-CN"/>
        </w:rPr>
        <w:t>if</w:t>
      </w:r>
      <w:proofErr w:type="gramEnd"/>
      <w:r w:rsidRPr="00EC0A79">
        <w:rPr>
          <w:rFonts w:eastAsiaTheme="minorEastAsia" w:hint="eastAsia"/>
          <w:b/>
          <w:lang w:eastAsia="zh-CN"/>
        </w:rPr>
        <w:t xml:space="preserve"> the applicability condition is available at </w:t>
      </w:r>
      <w:r>
        <w:rPr>
          <w:rFonts w:eastAsiaTheme="minorEastAsia" w:hint="eastAsia"/>
          <w:b/>
          <w:lang w:eastAsia="zh-CN"/>
        </w:rPr>
        <w:t>NW</w:t>
      </w:r>
      <w:r w:rsidRPr="00EC0A79">
        <w:rPr>
          <w:rFonts w:eastAsiaTheme="minorEastAsia" w:hint="eastAsia"/>
          <w:b/>
          <w:lang w:eastAsia="zh-CN"/>
        </w:rPr>
        <w:t xml:space="preserve"> side, </w:t>
      </w:r>
      <w:r>
        <w:rPr>
          <w:rFonts w:eastAsiaTheme="minorEastAsia" w:hint="eastAsia"/>
          <w:b/>
          <w:lang w:eastAsia="zh-CN"/>
        </w:rPr>
        <w:t xml:space="preserve">the </w:t>
      </w:r>
      <w:r w:rsidRPr="004069A1">
        <w:rPr>
          <w:rFonts w:eastAsiaTheme="minorEastAsia"/>
          <w:b/>
          <w:lang w:eastAsia="zh-CN"/>
        </w:rPr>
        <w:t xml:space="preserve">network performs model </w:t>
      </w:r>
      <w:r w:rsidR="00FF7094">
        <w:rPr>
          <w:rFonts w:eastAsiaTheme="minorEastAsia" w:hint="eastAsia"/>
          <w:b/>
          <w:lang w:eastAsia="zh-CN"/>
        </w:rPr>
        <w:t>change</w:t>
      </w:r>
      <w:r w:rsidRPr="004069A1">
        <w:rPr>
          <w:rFonts w:eastAsiaTheme="minorEastAsia"/>
          <w:b/>
          <w:lang w:eastAsia="zh-CN"/>
        </w:rPr>
        <w:t xml:space="preserve"> when detecting condition change</w:t>
      </w:r>
      <w:r w:rsidRPr="00EC0A79">
        <w:rPr>
          <w:rFonts w:eastAsiaTheme="minorEastAsia" w:hint="eastAsia"/>
          <w:b/>
          <w:lang w:eastAsia="zh-CN"/>
        </w:rPr>
        <w:t>.</w:t>
      </w:r>
      <w:r>
        <w:rPr>
          <w:rFonts w:eastAsiaTheme="minorEastAsia" w:hint="eastAsia"/>
          <w:b/>
          <w:lang w:eastAsia="zh-CN"/>
        </w:rPr>
        <w:t xml:space="preserve"> There is no spec impact.</w:t>
      </w:r>
    </w:p>
    <w:p w:rsidR="00380BFC" w:rsidRPr="004B0A9E" w:rsidRDefault="00380BFC" w:rsidP="00380BFC">
      <w:pPr>
        <w:pStyle w:val="af"/>
        <w:numPr>
          <w:ilvl w:val="0"/>
          <w:numId w:val="14"/>
        </w:numPr>
        <w:spacing w:beforeLines="50" w:before="120" w:after="120"/>
        <w:jc w:val="both"/>
        <w:rPr>
          <w:rFonts w:eastAsiaTheme="minorEastAsia"/>
          <w:b/>
          <w:lang w:eastAsia="zh-CN"/>
        </w:rPr>
      </w:pPr>
      <w:proofErr w:type="gramStart"/>
      <w:r w:rsidRPr="00EC0A79">
        <w:rPr>
          <w:rFonts w:eastAsiaTheme="minorEastAsia" w:hint="eastAsia"/>
          <w:b/>
          <w:lang w:eastAsia="zh-CN"/>
        </w:rPr>
        <w:t>if</w:t>
      </w:r>
      <w:proofErr w:type="gramEnd"/>
      <w:r w:rsidRPr="00EC0A79">
        <w:rPr>
          <w:rFonts w:eastAsiaTheme="minorEastAsia" w:hint="eastAsia"/>
          <w:b/>
          <w:lang w:eastAsia="zh-CN"/>
        </w:rPr>
        <w:t xml:space="preserve"> the applicability condition is available at UE side, UE needs to inform network the condition change.</w:t>
      </w:r>
      <w:r w:rsidRPr="004069A1">
        <w:rPr>
          <w:rFonts w:eastAsiaTheme="minorEastAsia"/>
          <w:b/>
          <w:lang w:eastAsia="zh-CN"/>
        </w:rPr>
        <w:t xml:space="preserve"> </w:t>
      </w:r>
      <w:r>
        <w:rPr>
          <w:rFonts w:eastAsiaTheme="minorEastAsia" w:hint="eastAsia"/>
          <w:b/>
          <w:lang w:eastAsia="zh-CN"/>
        </w:rPr>
        <w:t xml:space="preserve">Then the </w:t>
      </w:r>
      <w:r w:rsidRPr="004069A1">
        <w:rPr>
          <w:rFonts w:eastAsiaTheme="minorEastAsia"/>
          <w:b/>
          <w:lang w:eastAsia="zh-CN"/>
        </w:rPr>
        <w:t xml:space="preserve">network performs model </w:t>
      </w:r>
      <w:r w:rsidR="00FF7094">
        <w:rPr>
          <w:rFonts w:eastAsiaTheme="minorEastAsia" w:hint="eastAsia"/>
          <w:b/>
          <w:lang w:eastAsia="zh-CN"/>
        </w:rPr>
        <w:t>change</w:t>
      </w:r>
      <w:r w:rsidRPr="00EC0A79">
        <w:rPr>
          <w:rFonts w:eastAsiaTheme="minorEastAsia" w:hint="eastAsia"/>
          <w:b/>
          <w:lang w:eastAsia="zh-CN"/>
        </w:rPr>
        <w:t>.</w:t>
      </w:r>
    </w:p>
    <w:p w:rsidR="00285F4C" w:rsidRDefault="00285F4C" w:rsidP="00285F4C">
      <w:pPr>
        <w:spacing w:beforeLines="50" w:before="120" w:after="120"/>
        <w:jc w:val="both"/>
        <w:rPr>
          <w:rFonts w:eastAsiaTheme="minorEastAsia"/>
          <w:b/>
          <w:lang w:eastAsia="zh-CN"/>
        </w:rPr>
      </w:pPr>
      <w:r>
        <w:rPr>
          <w:rFonts w:eastAsiaTheme="minorEastAsia" w:hint="eastAsia"/>
          <w:b/>
          <w:lang w:eastAsia="zh-CN"/>
        </w:rPr>
        <w:t xml:space="preserve">Proposal 8: For two-sided models,   </w:t>
      </w:r>
    </w:p>
    <w:p w:rsidR="00285F4C" w:rsidRDefault="00285F4C" w:rsidP="00285F4C">
      <w:pPr>
        <w:pStyle w:val="af"/>
        <w:numPr>
          <w:ilvl w:val="0"/>
          <w:numId w:val="8"/>
        </w:numPr>
        <w:spacing w:beforeLines="50" w:before="120" w:after="120"/>
        <w:jc w:val="both"/>
        <w:rPr>
          <w:rFonts w:eastAsiaTheme="minorEastAsia"/>
          <w:b/>
          <w:lang w:eastAsia="zh-CN"/>
        </w:rPr>
      </w:pPr>
      <w:proofErr w:type="gramStart"/>
      <w:r>
        <w:rPr>
          <w:rFonts w:eastAsiaTheme="minorEastAsia" w:hint="eastAsia"/>
          <w:b/>
          <w:lang w:eastAsia="zh-CN"/>
        </w:rPr>
        <w:t>if</w:t>
      </w:r>
      <w:proofErr w:type="gramEnd"/>
      <w:r>
        <w:rPr>
          <w:rFonts w:eastAsiaTheme="minorEastAsia" w:hint="eastAsia"/>
          <w:b/>
          <w:lang w:eastAsia="zh-CN"/>
        </w:rPr>
        <w:t xml:space="preserve"> the applicability condition is available at NW side, the network </w:t>
      </w:r>
      <w:r w:rsidRPr="00CE0D3A">
        <w:rPr>
          <w:rFonts w:eastAsiaTheme="minorEastAsia"/>
          <w:b/>
          <w:lang w:eastAsia="zh-CN"/>
        </w:rPr>
        <w:t xml:space="preserve">performs </w:t>
      </w:r>
      <w:r>
        <w:rPr>
          <w:rFonts w:eastAsiaTheme="minorEastAsia" w:hint="eastAsia"/>
          <w:b/>
          <w:lang w:eastAsia="zh-CN"/>
        </w:rPr>
        <w:t xml:space="preserve">model change for NW-part of two-sided </w:t>
      </w:r>
      <w:r w:rsidRPr="00CE0D3A">
        <w:rPr>
          <w:rFonts w:eastAsiaTheme="minorEastAsia"/>
          <w:b/>
          <w:lang w:eastAsia="zh-CN"/>
        </w:rPr>
        <w:t>model</w:t>
      </w:r>
      <w:r>
        <w:rPr>
          <w:rFonts w:eastAsiaTheme="minorEastAsia" w:hint="eastAsia"/>
          <w:b/>
          <w:lang w:eastAsia="zh-CN"/>
        </w:rPr>
        <w:t>s</w:t>
      </w:r>
      <w:r w:rsidRPr="00CE0D3A">
        <w:rPr>
          <w:rFonts w:eastAsiaTheme="minorEastAsia" w:hint="eastAsia"/>
          <w:b/>
          <w:lang w:eastAsia="zh-CN"/>
        </w:rPr>
        <w:t xml:space="preserve"> </w:t>
      </w:r>
      <w:r>
        <w:rPr>
          <w:rFonts w:eastAsiaTheme="minorEastAsia" w:hint="eastAsia"/>
          <w:b/>
          <w:lang w:eastAsia="zh-CN"/>
        </w:rPr>
        <w:t>when the network detects the condition change. Then the network sends model activation/deactivation/switch indication to UE for model change for UE-part of two-sided models.</w:t>
      </w:r>
    </w:p>
    <w:p w:rsidR="00285F4C" w:rsidRDefault="00285F4C" w:rsidP="00285F4C">
      <w:pPr>
        <w:pStyle w:val="af"/>
        <w:numPr>
          <w:ilvl w:val="0"/>
          <w:numId w:val="8"/>
        </w:numPr>
        <w:spacing w:beforeLines="50" w:before="120" w:after="120"/>
        <w:jc w:val="both"/>
        <w:rPr>
          <w:rFonts w:eastAsiaTheme="minorEastAsia"/>
          <w:b/>
          <w:lang w:eastAsia="zh-CN"/>
        </w:rPr>
      </w:pPr>
      <w:proofErr w:type="gramStart"/>
      <w:r>
        <w:rPr>
          <w:rFonts w:eastAsiaTheme="minorEastAsia" w:hint="eastAsia"/>
          <w:b/>
          <w:lang w:eastAsia="zh-CN"/>
        </w:rPr>
        <w:t>if</w:t>
      </w:r>
      <w:proofErr w:type="gramEnd"/>
      <w:r>
        <w:rPr>
          <w:rFonts w:eastAsiaTheme="minorEastAsia" w:hint="eastAsia"/>
          <w:b/>
          <w:lang w:eastAsia="zh-CN"/>
        </w:rPr>
        <w:t xml:space="preserve"> the applicability condition is available at UE side, UE needs to inform network the condition change, and the network </w:t>
      </w:r>
      <w:r w:rsidRPr="00CE0D3A">
        <w:rPr>
          <w:rFonts w:eastAsiaTheme="minorEastAsia"/>
          <w:b/>
          <w:lang w:eastAsia="zh-CN"/>
        </w:rPr>
        <w:t xml:space="preserve">performs </w:t>
      </w:r>
      <w:r>
        <w:rPr>
          <w:rFonts w:eastAsiaTheme="minorEastAsia" w:hint="eastAsia"/>
          <w:b/>
          <w:lang w:eastAsia="zh-CN"/>
        </w:rPr>
        <w:t xml:space="preserve">model change for NW-part of two-sided </w:t>
      </w:r>
      <w:r w:rsidRPr="00CE0D3A">
        <w:rPr>
          <w:rFonts w:eastAsiaTheme="minorEastAsia"/>
          <w:b/>
          <w:lang w:eastAsia="zh-CN"/>
        </w:rPr>
        <w:t>model</w:t>
      </w:r>
      <w:r>
        <w:rPr>
          <w:rFonts w:eastAsiaTheme="minorEastAsia" w:hint="eastAsia"/>
          <w:b/>
          <w:lang w:eastAsia="zh-CN"/>
        </w:rPr>
        <w:t>s</w:t>
      </w:r>
      <w:r w:rsidRPr="00CE0D3A">
        <w:rPr>
          <w:rFonts w:eastAsiaTheme="minorEastAsia" w:hint="eastAsia"/>
          <w:b/>
          <w:lang w:eastAsia="zh-CN"/>
        </w:rPr>
        <w:t xml:space="preserve"> </w:t>
      </w:r>
      <w:r>
        <w:rPr>
          <w:rFonts w:eastAsiaTheme="minorEastAsia" w:hint="eastAsia"/>
          <w:b/>
          <w:lang w:eastAsia="zh-CN"/>
        </w:rPr>
        <w:t>based on the condition change. Then the network sends model activation/</w:t>
      </w:r>
      <w:r>
        <w:rPr>
          <w:rFonts w:eastAsiaTheme="minorEastAsia"/>
          <w:b/>
          <w:lang w:eastAsia="zh-CN"/>
        </w:rPr>
        <w:t>deactivation</w:t>
      </w:r>
      <w:r>
        <w:rPr>
          <w:rFonts w:eastAsiaTheme="minorEastAsia" w:hint="eastAsia"/>
          <w:b/>
          <w:lang w:eastAsia="zh-CN"/>
        </w:rPr>
        <w:t>/switch indication to UE for model change for the UE-part of two-sided models.</w:t>
      </w:r>
    </w:p>
    <w:p w:rsidR="0056334E" w:rsidRPr="002F2697" w:rsidRDefault="0056334E" w:rsidP="0056334E">
      <w:pPr>
        <w:pStyle w:val="sample-target"/>
        <w:numPr>
          <w:ilvl w:val="0"/>
          <w:numId w:val="11"/>
        </w:numPr>
        <w:spacing w:beforeLines="50" w:before="120" w:beforeAutospacing="0" w:afterLines="50" w:after="120" w:afterAutospacing="0"/>
        <w:jc w:val="both"/>
        <w:rPr>
          <w:rFonts w:ascii="Times New Roman" w:hAnsi="Times New Roman" w:cs="Times New Roman"/>
          <w:b/>
          <w:i/>
          <w:sz w:val="20"/>
          <w:szCs w:val="20"/>
          <w:u w:val="single"/>
        </w:rPr>
      </w:pPr>
      <w:r w:rsidRPr="002F2697">
        <w:rPr>
          <w:rFonts w:ascii="Times New Roman" w:hAnsi="Times New Roman" w:cs="Times New Roman" w:hint="eastAsia"/>
          <w:b/>
          <w:i/>
          <w:sz w:val="20"/>
          <w:szCs w:val="20"/>
          <w:u w:val="single"/>
        </w:rPr>
        <w:t>Signaling aspects</w:t>
      </w:r>
    </w:p>
    <w:p w:rsidR="00EF06DF" w:rsidRPr="00D24D3D" w:rsidRDefault="0056334E" w:rsidP="00EF06DF">
      <w:pPr>
        <w:spacing w:after="120"/>
        <w:jc w:val="both"/>
        <w:rPr>
          <w:rFonts w:eastAsiaTheme="minorEastAsia"/>
          <w:lang w:eastAsia="zh-CN"/>
        </w:rPr>
      </w:pPr>
      <w:r w:rsidRPr="0056334E">
        <w:rPr>
          <w:rFonts w:eastAsiaTheme="minorEastAsia" w:hint="eastAsia"/>
          <w:b/>
          <w:lang w:eastAsia="zh-CN"/>
        </w:rPr>
        <w:t xml:space="preserve">Proposal 9: </w:t>
      </w:r>
      <w:r w:rsidRPr="0056334E">
        <w:rPr>
          <w:rFonts w:eastAsiaTheme="minorEastAsia"/>
          <w:b/>
          <w:lang w:eastAsia="zh-CN"/>
        </w:rPr>
        <w:t xml:space="preserve"> </w:t>
      </w:r>
      <w:r w:rsidRPr="0056334E">
        <w:rPr>
          <w:rFonts w:eastAsiaTheme="minorEastAsia" w:hint="eastAsia"/>
          <w:b/>
          <w:lang w:eastAsia="zh-CN"/>
        </w:rPr>
        <w:t>D</w:t>
      </w:r>
      <w:r w:rsidRPr="0056334E">
        <w:rPr>
          <w:rFonts w:eastAsiaTheme="minorEastAsia"/>
          <w:b/>
          <w:lang w:eastAsia="zh-CN"/>
        </w:rPr>
        <w:t xml:space="preserve">ynamic </w:t>
      </w:r>
      <w:r w:rsidRPr="0056334E">
        <w:rPr>
          <w:rFonts w:eastAsiaTheme="minorEastAsia" w:hint="eastAsia"/>
          <w:b/>
          <w:lang w:eastAsia="zh-CN"/>
        </w:rPr>
        <w:t xml:space="preserve">UL </w:t>
      </w:r>
      <w:r w:rsidRPr="0056334E">
        <w:rPr>
          <w:rFonts w:eastAsiaTheme="minorEastAsia"/>
          <w:b/>
          <w:lang w:eastAsia="zh-CN"/>
        </w:rPr>
        <w:t>signaling</w:t>
      </w:r>
      <w:r w:rsidRPr="0056334E">
        <w:rPr>
          <w:rFonts w:eastAsiaTheme="minorEastAsia" w:hint="eastAsia"/>
          <w:b/>
          <w:lang w:eastAsia="zh-CN"/>
        </w:rPr>
        <w:t xml:space="preserve"> (e.g., UAI message) is needed for supporting UE to report the condition change to network.</w:t>
      </w:r>
      <w:r w:rsidRPr="0056334E" w:rsidDel="00C712FF">
        <w:rPr>
          <w:rFonts w:eastAsiaTheme="minorEastAsia"/>
          <w:b/>
          <w:lang w:eastAsia="zh-CN"/>
        </w:rPr>
        <w:t xml:space="preserve"> </w:t>
      </w:r>
    </w:p>
    <w:p w:rsidR="005B188A" w:rsidRDefault="005B188A" w:rsidP="005B188A">
      <w:pPr>
        <w:pStyle w:val="1"/>
        <w:tabs>
          <w:tab w:val="clear" w:pos="567"/>
          <w:tab w:val="num" w:pos="432"/>
        </w:tabs>
        <w:ind w:left="432" w:hanging="432"/>
        <w:jc w:val="both"/>
      </w:pPr>
      <w:r>
        <w:rPr>
          <w:rFonts w:hint="eastAsia"/>
        </w:rPr>
        <w:t>Reference</w:t>
      </w:r>
    </w:p>
    <w:p w:rsidR="005B188A" w:rsidRDefault="00FE70DD" w:rsidP="0014554C">
      <w:pPr>
        <w:spacing w:after="120"/>
        <w:jc w:val="both"/>
        <w:rPr>
          <w:rFonts w:eastAsia="宋体"/>
          <w:lang w:eastAsia="zh-CN"/>
        </w:rPr>
      </w:pPr>
      <w:r w:rsidRPr="00433F4E">
        <w:rPr>
          <w:rFonts w:eastAsiaTheme="minorEastAsia"/>
          <w:lang w:eastAsia="zh-CN"/>
        </w:rPr>
        <w:t>[1]</w:t>
      </w:r>
      <w:r w:rsidRPr="00FE70DD">
        <w:rPr>
          <w:rFonts w:eastAsia="宋体"/>
          <w:lang w:eastAsia="zh-CN"/>
        </w:rPr>
        <w:t xml:space="preserve"> </w:t>
      </w:r>
      <w:bookmarkStart w:id="12" w:name="_Ref146613504"/>
      <w:r w:rsidR="00CA582D" w:rsidRPr="00CA582D">
        <w:rPr>
          <w:rFonts w:eastAsia="宋体"/>
          <w:lang w:eastAsia="zh-CN"/>
        </w:rPr>
        <w:t>R2-2309401</w:t>
      </w:r>
      <w:r w:rsidR="00013128">
        <w:rPr>
          <w:rFonts w:eastAsia="宋体" w:hint="eastAsia"/>
          <w:lang w:eastAsia="zh-CN"/>
        </w:rPr>
        <w:t>,</w:t>
      </w:r>
      <w:r w:rsidR="00CA582D">
        <w:rPr>
          <w:rFonts w:eastAsia="宋体" w:hint="eastAsia"/>
          <w:lang w:eastAsia="zh-CN"/>
        </w:rPr>
        <w:t xml:space="preserve"> </w:t>
      </w:r>
      <w:r w:rsidR="00702DF0">
        <w:rPr>
          <w:rFonts w:eastAsiaTheme="minorEastAsia"/>
          <w:lang w:eastAsia="zh-CN"/>
        </w:rPr>
        <w:t>RAN2 #123 meeting report.</w:t>
      </w:r>
      <w:bookmarkEnd w:id="12"/>
    </w:p>
    <w:p w:rsidR="00095D76" w:rsidRDefault="00095D76" w:rsidP="0014554C">
      <w:pPr>
        <w:spacing w:after="120"/>
        <w:jc w:val="both"/>
        <w:rPr>
          <w:rFonts w:eastAsiaTheme="minorEastAsia"/>
          <w:b/>
          <w:lang w:eastAsia="zh-CN"/>
        </w:rPr>
      </w:pPr>
      <w:r>
        <w:rPr>
          <w:rFonts w:eastAsia="宋体" w:hint="eastAsia"/>
          <w:lang w:eastAsia="zh-CN"/>
        </w:rPr>
        <w:t xml:space="preserve">[2] </w:t>
      </w:r>
      <w:r w:rsidR="00A86060" w:rsidRPr="00A86060">
        <w:rPr>
          <w:rFonts w:eastAsia="宋体"/>
          <w:lang w:eastAsia="zh-CN"/>
        </w:rPr>
        <w:t>R1-2308730</w:t>
      </w:r>
      <w:r w:rsidR="00013128">
        <w:rPr>
          <w:rFonts w:eastAsia="宋体" w:hint="eastAsia"/>
          <w:lang w:eastAsia="zh-CN"/>
        </w:rPr>
        <w:t>,</w:t>
      </w:r>
      <w:r w:rsidR="00A86060" w:rsidRPr="00A86060">
        <w:rPr>
          <w:rFonts w:eastAsia="宋体"/>
          <w:lang w:eastAsia="zh-CN"/>
        </w:rPr>
        <w:t xml:space="preserve"> RAN2 LS reply on data collection RAN1</w:t>
      </w:r>
      <w:r w:rsidR="00C84DF4">
        <w:rPr>
          <w:rFonts w:eastAsia="宋体" w:hint="eastAsia"/>
          <w:lang w:eastAsia="zh-CN"/>
        </w:rPr>
        <w:t>.</w:t>
      </w:r>
    </w:p>
    <w:bookmarkEnd w:id="10"/>
    <w:bookmarkEnd w:id="11"/>
    <w:p w:rsidR="00457A48" w:rsidRDefault="00457A48" w:rsidP="00457A48">
      <w:pPr>
        <w:pStyle w:val="1"/>
        <w:tabs>
          <w:tab w:val="clear" w:pos="567"/>
          <w:tab w:val="num" w:pos="432"/>
        </w:tabs>
        <w:ind w:left="432" w:hanging="432"/>
        <w:jc w:val="both"/>
      </w:pPr>
      <w:r>
        <w:rPr>
          <w:rFonts w:hint="eastAsia"/>
        </w:rPr>
        <w:t>Annex</w:t>
      </w:r>
    </w:p>
    <w:p w:rsidR="00457A48" w:rsidRPr="0034690E" w:rsidRDefault="00A76871" w:rsidP="00CC3513">
      <w:pPr>
        <w:pStyle w:val="a0"/>
        <w:rPr>
          <w:rFonts w:eastAsiaTheme="minorEastAsia"/>
          <w:lang w:eastAsia="zh-CN"/>
        </w:rPr>
      </w:pPr>
      <w:r w:rsidRPr="0034690E">
        <w:rPr>
          <w:rFonts w:eastAsiaTheme="minorEastAsia"/>
          <w:lang w:eastAsia="zh-CN"/>
        </w:rPr>
        <w:t>This annex provides</w:t>
      </w:r>
      <w:r w:rsidR="007A697F" w:rsidRPr="0034690E">
        <w:rPr>
          <w:rFonts w:eastAsiaTheme="minorEastAsia" w:hint="eastAsia"/>
          <w:lang w:eastAsia="zh-CN"/>
        </w:rPr>
        <w:t xml:space="preserve"> the updated</w:t>
      </w:r>
      <w:r w:rsidR="0042674A" w:rsidRPr="0034690E">
        <w:t xml:space="preserve"> </w:t>
      </w:r>
      <w:r w:rsidR="0042674A" w:rsidRPr="0034690E">
        <w:rPr>
          <w:rFonts w:eastAsiaTheme="minorEastAsia"/>
          <w:lang w:eastAsia="zh-CN"/>
        </w:rPr>
        <w:t>mapping of functions to physical entities</w:t>
      </w:r>
      <w:r w:rsidR="007A697F" w:rsidRPr="0034690E">
        <w:rPr>
          <w:rFonts w:eastAsiaTheme="minorEastAsia" w:hint="eastAsia"/>
          <w:lang w:eastAsia="zh-CN"/>
        </w:rPr>
        <w:t xml:space="preserve"> tables based on the proposals </w:t>
      </w:r>
      <w:r w:rsidR="0093596D" w:rsidRPr="0034690E">
        <w:rPr>
          <w:rFonts w:eastAsiaTheme="minorEastAsia" w:hint="eastAsia"/>
          <w:lang w:eastAsia="zh-CN"/>
        </w:rPr>
        <w:t xml:space="preserve">of this </w:t>
      </w:r>
      <w:proofErr w:type="spellStart"/>
      <w:r w:rsidR="0093596D" w:rsidRPr="0034690E">
        <w:rPr>
          <w:rFonts w:eastAsiaTheme="minorEastAsia" w:hint="eastAsia"/>
          <w:lang w:eastAsia="zh-CN"/>
        </w:rPr>
        <w:t>TDoc</w:t>
      </w:r>
      <w:proofErr w:type="spellEnd"/>
      <w:r w:rsidR="0093596D" w:rsidRPr="0034690E">
        <w:rPr>
          <w:rFonts w:eastAsiaTheme="minorEastAsia" w:hint="eastAsia"/>
          <w:lang w:eastAsia="zh-CN"/>
        </w:rPr>
        <w:t xml:space="preserve"> </w:t>
      </w:r>
      <w:r w:rsidR="007A697F" w:rsidRPr="0034690E">
        <w:rPr>
          <w:rFonts w:eastAsiaTheme="minorEastAsia" w:hint="eastAsia"/>
          <w:lang w:eastAsia="zh-CN"/>
        </w:rPr>
        <w:t>for all the 3 AIML use cases.</w:t>
      </w:r>
    </w:p>
    <w:p w:rsidR="000A48FB" w:rsidRPr="000A48FB" w:rsidRDefault="000A48FB" w:rsidP="000A48FB">
      <w:pPr>
        <w:spacing w:beforeLines="50" w:before="120" w:after="180" w:line="276" w:lineRule="auto"/>
        <w:jc w:val="both"/>
        <w:rPr>
          <w:rFonts w:ascii="Arial" w:eastAsia="宋体" w:hAnsi="Arial" w:cs="Arial"/>
          <w:b/>
          <w:bCs/>
          <w:i/>
          <w:iCs/>
          <w:szCs w:val="20"/>
          <w:u w:val="single"/>
          <w:lang w:eastAsia="zh-CN"/>
        </w:rPr>
      </w:pPr>
      <w:r w:rsidRPr="000A48FB">
        <w:rPr>
          <w:rFonts w:ascii="Arial" w:eastAsia="宋体" w:hAnsi="Arial" w:cs="Arial"/>
          <w:b/>
          <w:bCs/>
          <w:i/>
          <w:iCs/>
          <w:szCs w:val="20"/>
          <w:u w:val="single"/>
          <w:lang w:eastAsia="zh-CN"/>
        </w:rPr>
        <w:t>For CSI feedback enhancement:</w:t>
      </w:r>
    </w:p>
    <w:p w:rsidR="000A48FB" w:rsidRPr="000A48FB" w:rsidRDefault="000A48FB" w:rsidP="000A48FB">
      <w:pPr>
        <w:spacing w:after="180" w:line="276" w:lineRule="auto"/>
        <w:jc w:val="center"/>
        <w:rPr>
          <w:rFonts w:ascii="Arial" w:eastAsia="宋体" w:hAnsi="Arial" w:cs="Arial"/>
          <w:szCs w:val="20"/>
          <w:lang w:eastAsia="zh-CN"/>
        </w:rPr>
      </w:pPr>
      <w:r w:rsidRPr="000A48FB">
        <w:rPr>
          <w:rFonts w:ascii="Arial" w:eastAsia="宋体" w:hAnsi="Arial" w:cs="Arial"/>
          <w:szCs w:val="20"/>
          <w:lang w:eastAsia="zh-CN"/>
        </w:rPr>
        <w:t xml:space="preserve">Table 1: The mapping of functions to </w:t>
      </w:r>
      <w:r w:rsidRPr="000A48FB">
        <w:rPr>
          <w:rFonts w:ascii="Arial" w:eastAsia="宋体" w:hAnsi="Arial" w:cs="Arial"/>
          <w:bCs/>
          <w:kern w:val="2"/>
          <w:szCs w:val="20"/>
          <w:lang w:eastAsia="zh-CN"/>
        </w:rPr>
        <w:t xml:space="preserve">physical </w:t>
      </w:r>
      <w:r w:rsidRPr="000A48FB">
        <w:rPr>
          <w:rFonts w:ascii="Arial" w:eastAsia="宋体" w:hAnsi="Arial" w:cs="Arial"/>
          <w:szCs w:val="20"/>
          <w:lang w:eastAsia="zh-CN"/>
        </w:rPr>
        <w:t>entities for CSI compression with two-sided model</w:t>
      </w:r>
    </w:p>
    <w:tbl>
      <w:tblPr>
        <w:tblStyle w:val="32"/>
        <w:tblW w:w="9322" w:type="dxa"/>
        <w:tblInd w:w="0" w:type="dxa"/>
        <w:tblLayout w:type="fixed"/>
        <w:tblLook w:val="04A0" w:firstRow="1" w:lastRow="0" w:firstColumn="1" w:lastColumn="0" w:noHBand="0" w:noVBand="1"/>
      </w:tblPr>
      <w:tblGrid>
        <w:gridCol w:w="1050"/>
        <w:gridCol w:w="3167"/>
        <w:gridCol w:w="5105"/>
      </w:tblGrid>
      <w:tr w:rsidR="000A48FB" w:rsidRPr="000A48FB" w:rsidTr="004B0A9E">
        <w:tc>
          <w:tcPr>
            <w:tcW w:w="1050" w:type="dxa"/>
            <w:tcBorders>
              <w:top w:val="single" w:sz="4" w:space="0" w:color="auto"/>
              <w:left w:val="single" w:sz="4" w:space="0" w:color="auto"/>
              <w:bottom w:val="single" w:sz="4" w:space="0" w:color="auto"/>
              <w:right w:val="single" w:sz="4" w:space="0" w:color="auto"/>
            </w:tcBorders>
            <w:vAlign w:val="center"/>
          </w:tcPr>
          <w:p w:rsidR="000A48FB" w:rsidRPr="000A48FB" w:rsidRDefault="000A48FB" w:rsidP="000A48FB">
            <w:pPr>
              <w:jc w:val="center"/>
              <w:rPr>
                <w:rFonts w:eastAsia="宋体" w:cs="Arial"/>
                <w:szCs w:val="20"/>
                <w:lang w:eastAsia="zh-CN"/>
              </w:rPr>
            </w:pPr>
          </w:p>
        </w:tc>
        <w:tc>
          <w:tcPr>
            <w:tcW w:w="3167"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szCs w:val="20"/>
                <w:lang w:eastAsia="zh-CN"/>
              </w:rPr>
              <w:t>AL/ML functions (if applicable)</w:t>
            </w:r>
          </w:p>
        </w:tc>
        <w:tc>
          <w:tcPr>
            <w:tcW w:w="5105"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szCs w:val="20"/>
                <w:lang w:eastAsia="zh-CN"/>
              </w:rPr>
              <w:t>Mapped entities</w:t>
            </w:r>
          </w:p>
        </w:tc>
      </w:tr>
      <w:tr w:rsidR="000A48FB" w:rsidRPr="000A48FB" w:rsidTr="004B0A9E">
        <w:tc>
          <w:tcPr>
            <w:tcW w:w="1050"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a)</w:t>
            </w:r>
          </w:p>
        </w:tc>
        <w:tc>
          <w:tcPr>
            <w:tcW w:w="3167"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Model training(offline training)</w:t>
            </w:r>
          </w:p>
        </w:tc>
        <w:tc>
          <w:tcPr>
            <w:tcW w:w="5105"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gNB, OAM, OTT server, UE</w:t>
            </w:r>
            <w:r w:rsidRPr="000A48FB">
              <w:rPr>
                <w:rFonts w:eastAsia="宋体" w:cs="Arial"/>
                <w:strike/>
                <w:color w:val="FF0000"/>
                <w:szCs w:val="20"/>
                <w:lang w:eastAsia="zh-CN"/>
              </w:rPr>
              <w:t>, [FFS: CN]</w:t>
            </w:r>
          </w:p>
        </w:tc>
      </w:tr>
      <w:tr w:rsidR="000A48FB" w:rsidRPr="000A48FB" w:rsidTr="004B0A9E">
        <w:tc>
          <w:tcPr>
            <w:tcW w:w="1050"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b)</w:t>
            </w:r>
          </w:p>
        </w:tc>
        <w:tc>
          <w:tcPr>
            <w:tcW w:w="3167"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Model transfer/delivery</w:t>
            </w:r>
          </w:p>
        </w:tc>
        <w:tc>
          <w:tcPr>
            <w:tcW w:w="5105"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rPr>
                <w:rFonts w:eastAsia="宋体" w:cs="Arial"/>
                <w:szCs w:val="20"/>
                <w:lang w:eastAsia="zh-CN"/>
              </w:rPr>
            </w:pPr>
            <w:r w:rsidRPr="000A48FB">
              <w:rPr>
                <w:rFonts w:eastAsia="宋体" w:cs="Arial"/>
                <w:szCs w:val="20"/>
                <w:lang w:eastAsia="zh-CN"/>
              </w:rPr>
              <w:t xml:space="preserve">For training Type 1: </w:t>
            </w:r>
            <w:proofErr w:type="spellStart"/>
            <w:r w:rsidRPr="000A48FB">
              <w:rPr>
                <w:rFonts w:eastAsia="宋体" w:cs="Arial"/>
                <w:szCs w:val="20"/>
                <w:lang w:eastAsia="zh-CN"/>
              </w:rPr>
              <w:t>gNB</w:t>
            </w:r>
            <w:proofErr w:type="spellEnd"/>
            <w:r w:rsidRPr="000A48FB">
              <w:rPr>
                <w:rFonts w:eastAsia="宋体" w:cs="Arial"/>
                <w:szCs w:val="20"/>
                <w:lang w:eastAsia="zh-CN"/>
              </w:rPr>
              <w:t>-&gt;UE, or OAM-&gt;</w:t>
            </w:r>
            <w:proofErr w:type="spellStart"/>
            <w:r w:rsidRPr="000A48FB">
              <w:rPr>
                <w:rFonts w:eastAsia="宋体" w:cs="Arial"/>
                <w:szCs w:val="20"/>
                <w:lang w:eastAsia="zh-CN"/>
              </w:rPr>
              <w:t>gNB&amp;UE</w:t>
            </w:r>
            <w:proofErr w:type="spellEnd"/>
            <w:r w:rsidRPr="000A48FB">
              <w:rPr>
                <w:rFonts w:eastAsia="宋体" w:cs="Arial"/>
                <w:szCs w:val="20"/>
                <w:lang w:eastAsia="zh-CN"/>
              </w:rPr>
              <w:t>, or OTT server-&gt;</w:t>
            </w:r>
            <w:proofErr w:type="spellStart"/>
            <w:r w:rsidRPr="000A48FB">
              <w:rPr>
                <w:rFonts w:eastAsia="宋体" w:cs="Arial"/>
                <w:szCs w:val="20"/>
                <w:lang w:eastAsia="zh-CN"/>
              </w:rPr>
              <w:t>gNB&amp;UE</w:t>
            </w:r>
            <w:proofErr w:type="spellEnd"/>
            <w:r w:rsidRPr="000A48FB">
              <w:rPr>
                <w:rFonts w:eastAsia="宋体" w:cs="Arial"/>
                <w:szCs w:val="20"/>
                <w:lang w:eastAsia="zh-CN"/>
              </w:rPr>
              <w:t>, or UE-&gt;</w:t>
            </w:r>
            <w:proofErr w:type="spellStart"/>
            <w:r w:rsidRPr="000A48FB">
              <w:rPr>
                <w:rFonts w:eastAsia="宋体" w:cs="Arial"/>
                <w:szCs w:val="20"/>
                <w:lang w:eastAsia="zh-CN"/>
              </w:rPr>
              <w:t>gNB</w:t>
            </w:r>
            <w:proofErr w:type="spellEnd"/>
            <w:r w:rsidRPr="000A48FB">
              <w:rPr>
                <w:rFonts w:eastAsia="宋体" w:cs="Arial"/>
                <w:strike/>
                <w:color w:val="FF0000"/>
                <w:szCs w:val="20"/>
                <w:lang w:eastAsia="zh-CN"/>
              </w:rPr>
              <w:t>, [FFS: CN-&gt;</w:t>
            </w:r>
            <w:proofErr w:type="spellStart"/>
            <w:r w:rsidRPr="000A48FB">
              <w:rPr>
                <w:rFonts w:eastAsia="宋体" w:cs="Arial"/>
                <w:strike/>
                <w:color w:val="FF0000"/>
                <w:szCs w:val="20"/>
                <w:lang w:eastAsia="zh-CN"/>
              </w:rPr>
              <w:t>gNB&amp;UE</w:t>
            </w:r>
            <w:proofErr w:type="spellEnd"/>
            <w:r w:rsidRPr="000A48FB">
              <w:rPr>
                <w:rFonts w:eastAsia="宋体" w:cs="Arial"/>
                <w:strike/>
                <w:color w:val="FF0000"/>
                <w:szCs w:val="20"/>
                <w:lang w:eastAsia="zh-CN"/>
              </w:rPr>
              <w:t>]</w:t>
            </w:r>
          </w:p>
          <w:p w:rsidR="000A48FB" w:rsidRPr="000A48FB" w:rsidRDefault="000A48FB" w:rsidP="000A48FB">
            <w:pPr>
              <w:rPr>
                <w:rFonts w:eastAsia="宋体" w:cs="Arial"/>
                <w:szCs w:val="20"/>
                <w:lang w:eastAsia="zh-CN"/>
              </w:rPr>
            </w:pPr>
            <w:r w:rsidRPr="000A48FB">
              <w:rPr>
                <w:rFonts w:eastAsia="宋体" w:cs="Arial"/>
                <w:szCs w:val="20"/>
                <w:lang w:eastAsia="zh-CN"/>
              </w:rPr>
              <w:lastRenderedPageBreak/>
              <w:t xml:space="preserve">For training Type 3: </w:t>
            </w:r>
          </w:p>
          <w:p w:rsidR="000A48FB" w:rsidRPr="000A48FB" w:rsidRDefault="000A48FB" w:rsidP="000A48FB">
            <w:pPr>
              <w:numPr>
                <w:ilvl w:val="0"/>
                <w:numId w:val="12"/>
              </w:numPr>
              <w:spacing w:after="180" w:line="276" w:lineRule="auto"/>
              <w:rPr>
                <w:rFonts w:eastAsia="宋体" w:cs="Arial"/>
                <w:szCs w:val="20"/>
                <w:lang w:eastAsia="zh-CN"/>
              </w:rPr>
            </w:pPr>
            <w:r w:rsidRPr="000A48FB">
              <w:rPr>
                <w:rFonts w:eastAsia="宋体" w:cs="Arial"/>
                <w:szCs w:val="20"/>
                <w:lang w:eastAsia="zh-CN"/>
              </w:rPr>
              <w:t>For UE part of two-sided model: OTT server-&gt;UE</w:t>
            </w:r>
            <w:r w:rsidRPr="000A48FB">
              <w:rPr>
                <w:rFonts w:eastAsia="宋体" w:cs="Arial"/>
                <w:strike/>
                <w:color w:val="FF0000"/>
                <w:szCs w:val="20"/>
                <w:lang w:eastAsia="zh-CN"/>
              </w:rPr>
              <w:t>, [FFS: CN-&gt;UE]</w:t>
            </w:r>
            <w:r w:rsidRPr="000A48FB">
              <w:rPr>
                <w:rFonts w:eastAsia="宋体" w:cs="Arial"/>
                <w:szCs w:val="20"/>
                <w:lang w:eastAsia="zh-CN"/>
              </w:rPr>
              <w:t xml:space="preserve">; </w:t>
            </w:r>
          </w:p>
          <w:p w:rsidR="000A48FB" w:rsidRPr="000A48FB" w:rsidRDefault="000A48FB" w:rsidP="000A48FB">
            <w:pPr>
              <w:numPr>
                <w:ilvl w:val="0"/>
                <w:numId w:val="12"/>
              </w:numPr>
              <w:spacing w:after="180" w:line="276" w:lineRule="auto"/>
              <w:rPr>
                <w:rFonts w:eastAsia="宋体" w:cs="Arial"/>
                <w:szCs w:val="20"/>
                <w:lang w:eastAsia="zh-CN"/>
              </w:rPr>
            </w:pPr>
            <w:r w:rsidRPr="000A48FB">
              <w:rPr>
                <w:rFonts w:eastAsia="宋体" w:cs="Arial"/>
                <w:szCs w:val="20"/>
                <w:lang w:eastAsia="zh-CN"/>
              </w:rPr>
              <w:t>For NW part of two-sided model: OAM-&gt;gNB</w:t>
            </w:r>
            <w:r w:rsidRPr="000A48FB">
              <w:rPr>
                <w:rFonts w:eastAsia="宋体" w:cs="Arial"/>
                <w:strike/>
                <w:color w:val="FF0000"/>
                <w:szCs w:val="20"/>
                <w:lang w:eastAsia="zh-CN"/>
              </w:rPr>
              <w:t>, [FFS: CN-&gt;gNB]</w:t>
            </w:r>
            <w:r w:rsidRPr="000A48FB">
              <w:rPr>
                <w:rFonts w:eastAsia="宋体" w:cs="Arial"/>
                <w:szCs w:val="20"/>
                <w:lang w:eastAsia="zh-CN"/>
              </w:rPr>
              <w:t xml:space="preserve">; </w:t>
            </w:r>
          </w:p>
        </w:tc>
      </w:tr>
      <w:tr w:rsidR="000A48FB" w:rsidRPr="000A48FB" w:rsidTr="004B0A9E">
        <w:tc>
          <w:tcPr>
            <w:tcW w:w="1050"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lastRenderedPageBreak/>
              <w:t>c)</w:t>
            </w:r>
          </w:p>
        </w:tc>
        <w:tc>
          <w:tcPr>
            <w:tcW w:w="3167"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Inference</w:t>
            </w:r>
          </w:p>
        </w:tc>
        <w:tc>
          <w:tcPr>
            <w:tcW w:w="5105"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kern w:val="2"/>
                <w:szCs w:val="20"/>
                <w:lang w:eastAsia="zh-CN"/>
              </w:rPr>
            </w:pPr>
            <w:r w:rsidRPr="000A48FB">
              <w:rPr>
                <w:rFonts w:eastAsia="宋体" w:cs="Arial"/>
                <w:kern w:val="2"/>
                <w:szCs w:val="20"/>
                <w:lang w:eastAsia="zh-CN"/>
              </w:rPr>
              <w:t xml:space="preserve">NW </w:t>
            </w:r>
            <w:r w:rsidRPr="000A48FB">
              <w:rPr>
                <w:rFonts w:eastAsia="宋体" w:cs="Arial"/>
                <w:szCs w:val="20"/>
                <w:lang w:eastAsia="zh-CN"/>
              </w:rPr>
              <w:t>part of two-sided model</w:t>
            </w:r>
            <w:r w:rsidRPr="000A48FB">
              <w:rPr>
                <w:rFonts w:eastAsia="宋体" w:cs="Arial"/>
                <w:kern w:val="2"/>
                <w:szCs w:val="20"/>
                <w:lang w:eastAsia="zh-CN"/>
              </w:rPr>
              <w:t>: gNB</w:t>
            </w:r>
          </w:p>
          <w:p w:rsidR="000A48FB" w:rsidRPr="000A48FB" w:rsidRDefault="000A48FB" w:rsidP="000A48FB">
            <w:pPr>
              <w:jc w:val="center"/>
              <w:rPr>
                <w:rFonts w:eastAsia="宋体" w:cs="Arial"/>
                <w:szCs w:val="20"/>
                <w:lang w:eastAsia="zh-CN"/>
              </w:rPr>
            </w:pPr>
            <w:r w:rsidRPr="000A48FB">
              <w:rPr>
                <w:rFonts w:eastAsia="宋体" w:cs="Arial"/>
                <w:kern w:val="2"/>
                <w:szCs w:val="20"/>
                <w:lang w:eastAsia="zh-CN"/>
              </w:rPr>
              <w:t xml:space="preserve">UE </w:t>
            </w:r>
            <w:r w:rsidRPr="000A48FB">
              <w:rPr>
                <w:rFonts w:eastAsia="宋体" w:cs="Arial"/>
                <w:szCs w:val="20"/>
                <w:lang w:eastAsia="zh-CN"/>
              </w:rPr>
              <w:t>part of two-sided model</w:t>
            </w:r>
            <w:r w:rsidRPr="000A48FB">
              <w:rPr>
                <w:rFonts w:eastAsia="宋体" w:cs="Arial"/>
                <w:kern w:val="2"/>
                <w:szCs w:val="20"/>
                <w:lang w:eastAsia="zh-CN"/>
              </w:rPr>
              <w:t>: UE</w:t>
            </w:r>
          </w:p>
        </w:tc>
      </w:tr>
      <w:tr w:rsidR="000A48FB" w:rsidRPr="000A48FB" w:rsidTr="004B0A9E">
        <w:tc>
          <w:tcPr>
            <w:tcW w:w="1050"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d)</w:t>
            </w:r>
          </w:p>
        </w:tc>
        <w:tc>
          <w:tcPr>
            <w:tcW w:w="3167"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Model/functionality monitoring</w:t>
            </w:r>
          </w:p>
        </w:tc>
        <w:tc>
          <w:tcPr>
            <w:tcW w:w="5105"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kern w:val="2"/>
                <w:szCs w:val="20"/>
                <w:lang w:eastAsia="zh-CN"/>
              </w:rPr>
            </w:pPr>
            <w:r w:rsidRPr="000A48FB">
              <w:rPr>
                <w:rFonts w:eastAsia="宋体" w:cs="Arial"/>
                <w:kern w:val="2"/>
                <w:szCs w:val="20"/>
                <w:lang w:eastAsia="zh-CN"/>
              </w:rPr>
              <w:t>NW-side: NW monitors the performance</w:t>
            </w:r>
          </w:p>
          <w:p w:rsidR="000A48FB" w:rsidRPr="000A48FB" w:rsidRDefault="00F03295" w:rsidP="000A48FB">
            <w:pPr>
              <w:jc w:val="center"/>
              <w:rPr>
                <w:rFonts w:eastAsia="宋体" w:cs="Arial"/>
                <w:szCs w:val="20"/>
                <w:lang w:eastAsia="zh-CN"/>
              </w:rPr>
            </w:pPr>
            <w:r w:rsidRPr="00F03295">
              <w:rPr>
                <w:rFonts w:eastAsia="宋体" w:cs="Arial" w:hint="eastAsia"/>
                <w:color w:val="FF0000"/>
                <w:kern w:val="2"/>
                <w:szCs w:val="20"/>
                <w:lang w:eastAsia="zh-CN"/>
              </w:rPr>
              <w:t>[</w:t>
            </w:r>
            <w:r w:rsidR="000A48FB" w:rsidRPr="000A48FB">
              <w:rPr>
                <w:rFonts w:eastAsia="宋体" w:cs="Arial"/>
                <w:kern w:val="2"/>
                <w:szCs w:val="20"/>
                <w:lang w:eastAsia="zh-CN"/>
              </w:rPr>
              <w:t>UE-side: UE monitors the performance and may report to NW</w:t>
            </w:r>
            <w:r w:rsidRPr="00F03295">
              <w:rPr>
                <w:rFonts w:eastAsia="宋体" w:cs="Arial" w:hint="eastAsia"/>
                <w:color w:val="FF0000"/>
                <w:kern w:val="2"/>
                <w:szCs w:val="20"/>
                <w:lang w:eastAsia="zh-CN"/>
              </w:rPr>
              <w:t>]</w:t>
            </w:r>
          </w:p>
        </w:tc>
      </w:tr>
      <w:tr w:rsidR="000A48FB" w:rsidRPr="000A48FB" w:rsidTr="004B0A9E">
        <w:tc>
          <w:tcPr>
            <w:tcW w:w="1050"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e)</w:t>
            </w:r>
          </w:p>
        </w:tc>
        <w:tc>
          <w:tcPr>
            <w:tcW w:w="3167"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kern w:val="2"/>
                <w:szCs w:val="20"/>
                <w:lang w:eastAsia="zh-CN"/>
              </w:rPr>
            </w:pPr>
            <w:r w:rsidRPr="000A48FB">
              <w:rPr>
                <w:rFonts w:eastAsia="宋体" w:cs="Arial"/>
                <w:bCs/>
                <w:kern w:val="2"/>
                <w:szCs w:val="20"/>
                <w:lang w:eastAsia="zh-CN"/>
              </w:rPr>
              <w:t>Model/functionality control (selection, (de)activation, switching, updating, fallback)</w:t>
            </w:r>
          </w:p>
        </w:tc>
        <w:tc>
          <w:tcPr>
            <w:tcW w:w="5105"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kern w:val="2"/>
                <w:szCs w:val="20"/>
                <w:lang w:eastAsia="zh-CN"/>
              </w:rPr>
            </w:pPr>
            <w:r w:rsidRPr="000A48FB">
              <w:rPr>
                <w:rFonts w:eastAsia="宋体" w:cs="Arial"/>
                <w:kern w:val="2"/>
                <w:szCs w:val="20"/>
                <w:lang w:eastAsia="zh-CN"/>
              </w:rPr>
              <w:t>gNB</w:t>
            </w:r>
            <w:r w:rsidRPr="000A48FB">
              <w:rPr>
                <w:rFonts w:eastAsia="宋体" w:cs="Arial"/>
                <w:strike/>
                <w:color w:val="FF0000"/>
                <w:kern w:val="2"/>
                <w:szCs w:val="20"/>
                <w:lang w:eastAsia="zh-CN"/>
              </w:rPr>
              <w:t>, [FFS: UE]</w:t>
            </w:r>
          </w:p>
        </w:tc>
      </w:tr>
    </w:tbl>
    <w:p w:rsidR="000A48FB" w:rsidRPr="000A48FB" w:rsidRDefault="000A48FB" w:rsidP="000A48FB">
      <w:pPr>
        <w:spacing w:after="180" w:line="276" w:lineRule="auto"/>
        <w:rPr>
          <w:rFonts w:ascii="Arial" w:eastAsia="Malgun Gothic" w:hAnsi="Arial" w:cs="Arial"/>
          <w:szCs w:val="20"/>
          <w:lang w:val="en-GB"/>
        </w:rPr>
      </w:pPr>
    </w:p>
    <w:p w:rsidR="000A48FB" w:rsidRPr="000A48FB" w:rsidRDefault="000A48FB" w:rsidP="000A48FB">
      <w:pPr>
        <w:spacing w:beforeLines="50" w:before="120" w:after="180" w:line="276" w:lineRule="auto"/>
        <w:jc w:val="both"/>
        <w:rPr>
          <w:rFonts w:ascii="Arial" w:eastAsia="宋体" w:hAnsi="Arial" w:cs="Arial"/>
          <w:b/>
          <w:bCs/>
          <w:i/>
          <w:iCs/>
          <w:szCs w:val="20"/>
          <w:u w:val="single"/>
          <w:lang w:eastAsia="zh-CN"/>
        </w:rPr>
      </w:pPr>
      <w:r w:rsidRPr="000A48FB">
        <w:rPr>
          <w:rFonts w:ascii="Arial" w:eastAsia="宋体" w:hAnsi="Arial" w:cs="Arial"/>
          <w:b/>
          <w:bCs/>
          <w:i/>
          <w:iCs/>
          <w:szCs w:val="20"/>
          <w:u w:val="single"/>
          <w:lang w:eastAsia="zh-CN"/>
        </w:rPr>
        <w:t>For beam management:</w:t>
      </w:r>
    </w:p>
    <w:p w:rsidR="000A48FB" w:rsidRPr="000A48FB" w:rsidRDefault="000A48FB" w:rsidP="000A48FB">
      <w:pPr>
        <w:spacing w:beforeLines="50" w:before="120" w:after="180" w:line="276" w:lineRule="auto"/>
        <w:jc w:val="center"/>
        <w:rPr>
          <w:rFonts w:ascii="Arial" w:eastAsia="宋体" w:hAnsi="Arial" w:cs="Arial"/>
          <w:szCs w:val="20"/>
          <w:lang w:eastAsia="zh-CN"/>
        </w:rPr>
      </w:pPr>
      <w:r w:rsidRPr="000A48FB">
        <w:rPr>
          <w:rFonts w:ascii="Arial" w:eastAsia="宋体" w:hAnsi="Arial" w:cs="Arial"/>
          <w:szCs w:val="20"/>
          <w:lang w:eastAsia="zh-CN"/>
        </w:rPr>
        <w:t>Table 2: The mapping of AI/ML functions to physical entities for beam management with UE-side model</w:t>
      </w:r>
    </w:p>
    <w:tbl>
      <w:tblPr>
        <w:tblStyle w:val="32"/>
        <w:tblW w:w="0" w:type="auto"/>
        <w:tblInd w:w="0" w:type="dxa"/>
        <w:tblLook w:val="04A0" w:firstRow="1" w:lastRow="0" w:firstColumn="1" w:lastColumn="0" w:noHBand="0" w:noVBand="1"/>
      </w:tblPr>
      <w:tblGrid>
        <w:gridCol w:w="1132"/>
        <w:gridCol w:w="3541"/>
        <w:gridCol w:w="4613"/>
      </w:tblGrid>
      <w:tr w:rsidR="000A48FB" w:rsidRPr="000A48FB" w:rsidTr="000A48FB">
        <w:tc>
          <w:tcPr>
            <w:tcW w:w="1206" w:type="dxa"/>
            <w:tcBorders>
              <w:top w:val="single" w:sz="4" w:space="0" w:color="auto"/>
              <w:left w:val="single" w:sz="4" w:space="0" w:color="auto"/>
              <w:bottom w:val="single" w:sz="4" w:space="0" w:color="auto"/>
              <w:right w:val="single" w:sz="4" w:space="0" w:color="auto"/>
            </w:tcBorders>
            <w:vAlign w:val="center"/>
          </w:tcPr>
          <w:p w:rsidR="000A48FB" w:rsidRPr="000A48FB" w:rsidRDefault="000A48FB" w:rsidP="000A48FB">
            <w:pPr>
              <w:jc w:val="center"/>
              <w:rPr>
                <w:rFonts w:eastAsia="宋体" w:cs="Arial"/>
                <w:szCs w:val="20"/>
                <w:lang w:eastAsia="zh-CN"/>
              </w:rPr>
            </w:pPr>
          </w:p>
        </w:tc>
        <w:tc>
          <w:tcPr>
            <w:tcW w:w="3709"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szCs w:val="20"/>
                <w:lang w:eastAsia="zh-CN"/>
              </w:rPr>
              <w:t>AL/ML functions (if applicable)</w:t>
            </w:r>
          </w:p>
        </w:tc>
        <w:tc>
          <w:tcPr>
            <w:tcW w:w="4939"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szCs w:val="20"/>
                <w:lang w:eastAsia="zh-CN"/>
              </w:rPr>
              <w:t>Mapped entities</w:t>
            </w:r>
          </w:p>
        </w:tc>
      </w:tr>
      <w:tr w:rsidR="000A48FB" w:rsidRPr="000A48FB" w:rsidTr="000A48FB">
        <w:tc>
          <w:tcPr>
            <w:tcW w:w="1206"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a)</w:t>
            </w:r>
          </w:p>
        </w:tc>
        <w:tc>
          <w:tcPr>
            <w:tcW w:w="3709"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Model training(offline training)</w:t>
            </w:r>
          </w:p>
        </w:tc>
        <w:tc>
          <w:tcPr>
            <w:tcW w:w="4939"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 xml:space="preserve">UE-side OTT server, UE, </w:t>
            </w:r>
            <w:r w:rsidRPr="000A48FB">
              <w:rPr>
                <w:rFonts w:eastAsia="宋体" w:cs="Arial"/>
                <w:strike/>
                <w:color w:val="FF0000"/>
                <w:szCs w:val="20"/>
                <w:lang w:eastAsia="zh-CN"/>
              </w:rPr>
              <w:t xml:space="preserve">[FFS: </w:t>
            </w:r>
            <w:r w:rsidRPr="000A48FB">
              <w:rPr>
                <w:rFonts w:eastAsia="宋体" w:cs="Arial"/>
                <w:szCs w:val="20"/>
                <w:lang w:eastAsia="zh-CN"/>
              </w:rPr>
              <w:t>gNB, OAM</w:t>
            </w:r>
            <w:r w:rsidRPr="000A48FB">
              <w:rPr>
                <w:rFonts w:eastAsia="宋体" w:cs="Arial"/>
                <w:strike/>
                <w:color w:val="FF0000"/>
                <w:szCs w:val="20"/>
                <w:lang w:eastAsia="zh-CN"/>
              </w:rPr>
              <w:t>, CN]</w:t>
            </w:r>
            <w:r w:rsidRPr="000A48FB">
              <w:rPr>
                <w:rFonts w:eastAsia="宋体" w:cs="Arial"/>
                <w:szCs w:val="20"/>
                <w:lang w:eastAsia="zh-CN"/>
              </w:rPr>
              <w:t xml:space="preserve"> </w:t>
            </w:r>
          </w:p>
        </w:tc>
      </w:tr>
      <w:tr w:rsidR="000A48FB" w:rsidRPr="000A48FB" w:rsidTr="000A48FB">
        <w:tc>
          <w:tcPr>
            <w:tcW w:w="1206"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b)</w:t>
            </w:r>
          </w:p>
        </w:tc>
        <w:tc>
          <w:tcPr>
            <w:tcW w:w="3709"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Model transfer/delivery</w:t>
            </w:r>
          </w:p>
        </w:tc>
        <w:tc>
          <w:tcPr>
            <w:tcW w:w="4939"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 xml:space="preserve">UE-side OTT server-&gt;UE, </w:t>
            </w:r>
            <w:r w:rsidRPr="000A48FB">
              <w:rPr>
                <w:rFonts w:eastAsia="宋体" w:cs="Arial"/>
                <w:strike/>
                <w:color w:val="FF0000"/>
                <w:szCs w:val="20"/>
                <w:lang w:eastAsia="zh-CN"/>
              </w:rPr>
              <w:t xml:space="preserve">[FFS: </w:t>
            </w:r>
            <w:r w:rsidRPr="000A48FB">
              <w:rPr>
                <w:rFonts w:eastAsia="宋体" w:cs="Arial"/>
                <w:szCs w:val="20"/>
                <w:lang w:eastAsia="zh-CN"/>
              </w:rPr>
              <w:t>gNB-&gt;UE, or OAM-&gt;UE</w:t>
            </w:r>
            <w:r w:rsidRPr="000A48FB">
              <w:rPr>
                <w:rFonts w:eastAsia="宋体" w:cs="Arial"/>
                <w:strike/>
                <w:color w:val="FF0000"/>
                <w:szCs w:val="20"/>
                <w:lang w:eastAsia="zh-CN"/>
              </w:rPr>
              <w:t xml:space="preserve">, or CN-&gt;UE] </w:t>
            </w:r>
          </w:p>
        </w:tc>
      </w:tr>
      <w:tr w:rsidR="000A48FB" w:rsidRPr="000A48FB" w:rsidTr="000A48FB">
        <w:tc>
          <w:tcPr>
            <w:tcW w:w="1206"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c)</w:t>
            </w:r>
          </w:p>
        </w:tc>
        <w:tc>
          <w:tcPr>
            <w:tcW w:w="3709"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Inference</w:t>
            </w:r>
          </w:p>
        </w:tc>
        <w:tc>
          <w:tcPr>
            <w:tcW w:w="4939"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kern w:val="2"/>
                <w:szCs w:val="20"/>
                <w:lang w:eastAsia="zh-CN"/>
              </w:rPr>
              <w:t>UE</w:t>
            </w:r>
          </w:p>
        </w:tc>
      </w:tr>
      <w:tr w:rsidR="000A48FB" w:rsidRPr="000A48FB" w:rsidTr="000A48FB">
        <w:tc>
          <w:tcPr>
            <w:tcW w:w="1206"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d)</w:t>
            </w:r>
          </w:p>
        </w:tc>
        <w:tc>
          <w:tcPr>
            <w:tcW w:w="3709"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Model/functionality monitoring</w:t>
            </w:r>
          </w:p>
        </w:tc>
        <w:tc>
          <w:tcPr>
            <w:tcW w:w="4939"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kern w:val="2"/>
                <w:szCs w:val="20"/>
                <w:lang w:eastAsia="zh-CN"/>
              </w:rPr>
              <w:t>UE (UE monitors the performance, and may report to gNB), gNB (gNB monitors the performance)</w:t>
            </w:r>
          </w:p>
        </w:tc>
      </w:tr>
      <w:tr w:rsidR="000A48FB" w:rsidRPr="000A48FB" w:rsidTr="000A48FB">
        <w:tc>
          <w:tcPr>
            <w:tcW w:w="1206"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e)</w:t>
            </w:r>
          </w:p>
        </w:tc>
        <w:tc>
          <w:tcPr>
            <w:tcW w:w="3709"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kern w:val="2"/>
                <w:szCs w:val="20"/>
                <w:lang w:eastAsia="zh-CN"/>
              </w:rPr>
            </w:pPr>
            <w:r w:rsidRPr="000A48FB">
              <w:rPr>
                <w:rFonts w:eastAsia="宋体" w:cs="Arial"/>
                <w:bCs/>
                <w:kern w:val="2"/>
                <w:szCs w:val="20"/>
                <w:lang w:eastAsia="zh-CN"/>
              </w:rPr>
              <w:t>Model/functionality control (selection, (de)activation, switching, fallback)</w:t>
            </w:r>
          </w:p>
        </w:tc>
        <w:tc>
          <w:tcPr>
            <w:tcW w:w="4939"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kern w:val="2"/>
                <w:szCs w:val="20"/>
                <w:lang w:eastAsia="zh-CN"/>
              </w:rPr>
            </w:pPr>
            <w:r w:rsidRPr="000A48FB">
              <w:rPr>
                <w:rFonts w:eastAsia="宋体" w:cs="Arial"/>
                <w:kern w:val="2"/>
                <w:szCs w:val="20"/>
                <w:lang w:eastAsia="zh-CN"/>
              </w:rPr>
              <w:t xml:space="preserve">gNB if monitoring resides at UE or gNB, </w:t>
            </w:r>
          </w:p>
          <w:p w:rsidR="000A48FB" w:rsidRPr="000A48FB" w:rsidRDefault="000A48FB" w:rsidP="000A48FB">
            <w:pPr>
              <w:jc w:val="center"/>
              <w:rPr>
                <w:rFonts w:eastAsia="宋体" w:cs="Arial"/>
                <w:kern w:val="2"/>
                <w:szCs w:val="20"/>
                <w:lang w:eastAsia="zh-CN"/>
              </w:rPr>
            </w:pPr>
            <w:r w:rsidRPr="000A48FB">
              <w:rPr>
                <w:rFonts w:eastAsia="宋体" w:cs="Arial"/>
                <w:kern w:val="2"/>
                <w:szCs w:val="20"/>
                <w:lang w:eastAsia="zh-CN"/>
              </w:rPr>
              <w:t>UE if monitoring resides at UE</w:t>
            </w:r>
          </w:p>
        </w:tc>
      </w:tr>
    </w:tbl>
    <w:p w:rsidR="000A48FB" w:rsidRPr="000A48FB" w:rsidRDefault="000A48FB" w:rsidP="000A48FB">
      <w:pPr>
        <w:rPr>
          <w:rFonts w:ascii="Arial" w:eastAsia="宋体" w:hAnsi="Arial" w:cs="Arial"/>
          <w:b/>
          <w:bCs/>
          <w:szCs w:val="20"/>
          <w:lang w:eastAsia="zh-CN"/>
        </w:rPr>
      </w:pPr>
    </w:p>
    <w:p w:rsidR="000A48FB" w:rsidRPr="000A48FB" w:rsidRDefault="000A48FB" w:rsidP="000A48FB">
      <w:pPr>
        <w:spacing w:beforeLines="50" w:before="120" w:after="180" w:line="276" w:lineRule="auto"/>
        <w:jc w:val="center"/>
        <w:rPr>
          <w:rFonts w:ascii="Arial" w:eastAsia="宋体" w:hAnsi="Arial" w:cs="Arial"/>
          <w:szCs w:val="20"/>
          <w:lang w:eastAsia="zh-CN"/>
        </w:rPr>
      </w:pPr>
      <w:r w:rsidRPr="000A48FB">
        <w:rPr>
          <w:rFonts w:ascii="Arial" w:eastAsia="宋体" w:hAnsi="Arial" w:cs="Arial"/>
          <w:szCs w:val="20"/>
          <w:lang w:eastAsia="zh-CN"/>
        </w:rPr>
        <w:t>Table 3: The mapping of functions to physical entities for beam management with NW-side model</w:t>
      </w:r>
    </w:p>
    <w:tbl>
      <w:tblPr>
        <w:tblStyle w:val="32"/>
        <w:tblW w:w="0" w:type="auto"/>
        <w:tblInd w:w="0" w:type="dxa"/>
        <w:tblLook w:val="04A0" w:firstRow="1" w:lastRow="0" w:firstColumn="1" w:lastColumn="0" w:noHBand="0" w:noVBand="1"/>
      </w:tblPr>
      <w:tblGrid>
        <w:gridCol w:w="1136"/>
        <w:gridCol w:w="3864"/>
        <w:gridCol w:w="4286"/>
      </w:tblGrid>
      <w:tr w:rsidR="000A48FB" w:rsidRPr="000A48FB" w:rsidTr="000A48FB">
        <w:tc>
          <w:tcPr>
            <w:tcW w:w="1206" w:type="dxa"/>
            <w:tcBorders>
              <w:top w:val="single" w:sz="4" w:space="0" w:color="auto"/>
              <w:left w:val="single" w:sz="4" w:space="0" w:color="auto"/>
              <w:bottom w:val="single" w:sz="4" w:space="0" w:color="auto"/>
              <w:right w:val="single" w:sz="4" w:space="0" w:color="auto"/>
            </w:tcBorders>
            <w:vAlign w:val="center"/>
          </w:tcPr>
          <w:p w:rsidR="000A48FB" w:rsidRPr="000A48FB" w:rsidRDefault="000A48FB" w:rsidP="000A48FB">
            <w:pPr>
              <w:jc w:val="center"/>
              <w:rPr>
                <w:rFonts w:eastAsia="宋体" w:cs="Arial"/>
                <w:szCs w:val="20"/>
                <w:lang w:eastAsia="zh-CN"/>
              </w:rPr>
            </w:pPr>
          </w:p>
        </w:tc>
        <w:tc>
          <w:tcPr>
            <w:tcW w:w="4050"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szCs w:val="20"/>
                <w:lang w:eastAsia="zh-CN"/>
              </w:rPr>
              <w:t>AL/ML functions (if applicable)</w:t>
            </w:r>
          </w:p>
        </w:tc>
        <w:tc>
          <w:tcPr>
            <w:tcW w:w="4598"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szCs w:val="20"/>
                <w:lang w:eastAsia="zh-CN"/>
              </w:rPr>
              <w:t>Mapped entities</w:t>
            </w:r>
          </w:p>
        </w:tc>
      </w:tr>
      <w:tr w:rsidR="000A48FB" w:rsidRPr="000A48FB" w:rsidTr="000A48FB">
        <w:tc>
          <w:tcPr>
            <w:tcW w:w="1206"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a)</w:t>
            </w:r>
          </w:p>
        </w:tc>
        <w:tc>
          <w:tcPr>
            <w:tcW w:w="4050"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Model training (offline training)</w:t>
            </w:r>
          </w:p>
        </w:tc>
        <w:tc>
          <w:tcPr>
            <w:tcW w:w="4598"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gNB, OAM</w:t>
            </w:r>
            <w:r w:rsidRPr="000A48FB">
              <w:rPr>
                <w:rFonts w:eastAsia="宋体" w:cs="Arial"/>
                <w:strike/>
                <w:color w:val="FF0000"/>
                <w:szCs w:val="20"/>
                <w:lang w:eastAsia="zh-CN"/>
              </w:rPr>
              <w:t>, [FFS: CN, OTT server]</w:t>
            </w:r>
          </w:p>
        </w:tc>
      </w:tr>
      <w:tr w:rsidR="000A48FB" w:rsidRPr="000A48FB" w:rsidTr="000A48FB">
        <w:tc>
          <w:tcPr>
            <w:tcW w:w="1206"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b)</w:t>
            </w:r>
          </w:p>
        </w:tc>
        <w:tc>
          <w:tcPr>
            <w:tcW w:w="4050"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Model transfer/delivery</w:t>
            </w:r>
          </w:p>
        </w:tc>
        <w:tc>
          <w:tcPr>
            <w:tcW w:w="4598"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OAM-&gt;gNB</w:t>
            </w:r>
            <w:r w:rsidRPr="000A48FB">
              <w:rPr>
                <w:rFonts w:eastAsia="宋体" w:cs="Arial"/>
                <w:strike/>
                <w:color w:val="FF0000"/>
                <w:szCs w:val="20"/>
                <w:lang w:eastAsia="zh-CN"/>
              </w:rPr>
              <w:t>, [FFS: CN-&gt;gNB, OTT server-&gt;gNB]</w:t>
            </w:r>
          </w:p>
        </w:tc>
      </w:tr>
      <w:tr w:rsidR="000A48FB" w:rsidRPr="000A48FB" w:rsidTr="000A48FB">
        <w:tc>
          <w:tcPr>
            <w:tcW w:w="1206"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c)</w:t>
            </w:r>
          </w:p>
        </w:tc>
        <w:tc>
          <w:tcPr>
            <w:tcW w:w="4050"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Inference</w:t>
            </w:r>
          </w:p>
        </w:tc>
        <w:tc>
          <w:tcPr>
            <w:tcW w:w="4598"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gNB</w:t>
            </w:r>
          </w:p>
        </w:tc>
      </w:tr>
      <w:tr w:rsidR="000A48FB" w:rsidRPr="000A48FB" w:rsidTr="000A48FB">
        <w:tc>
          <w:tcPr>
            <w:tcW w:w="1206"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d)</w:t>
            </w:r>
          </w:p>
        </w:tc>
        <w:tc>
          <w:tcPr>
            <w:tcW w:w="4050"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Model/functionality monitoring</w:t>
            </w:r>
          </w:p>
        </w:tc>
        <w:tc>
          <w:tcPr>
            <w:tcW w:w="4598"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kern w:val="2"/>
                <w:szCs w:val="20"/>
                <w:lang w:eastAsia="zh-CN"/>
              </w:rPr>
              <w:t>gNB</w:t>
            </w:r>
          </w:p>
        </w:tc>
      </w:tr>
      <w:tr w:rsidR="000A48FB" w:rsidRPr="000A48FB" w:rsidTr="000A48FB">
        <w:tc>
          <w:tcPr>
            <w:tcW w:w="1206"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e)</w:t>
            </w:r>
          </w:p>
        </w:tc>
        <w:tc>
          <w:tcPr>
            <w:tcW w:w="4050"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kern w:val="2"/>
                <w:szCs w:val="20"/>
                <w:lang w:eastAsia="zh-CN"/>
              </w:rPr>
            </w:pPr>
            <w:r w:rsidRPr="000A48FB">
              <w:rPr>
                <w:rFonts w:eastAsia="宋体" w:cs="Arial"/>
                <w:bCs/>
                <w:kern w:val="2"/>
                <w:szCs w:val="20"/>
                <w:lang w:eastAsia="zh-CN"/>
              </w:rPr>
              <w:t>Model/functionality control (selection, (de)activation, switching, fallback)</w:t>
            </w:r>
          </w:p>
        </w:tc>
        <w:tc>
          <w:tcPr>
            <w:tcW w:w="4598"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kern w:val="2"/>
                <w:szCs w:val="20"/>
                <w:lang w:eastAsia="zh-CN"/>
              </w:rPr>
            </w:pPr>
            <w:r w:rsidRPr="000A48FB">
              <w:rPr>
                <w:rFonts w:eastAsia="宋体" w:cs="Arial"/>
                <w:kern w:val="2"/>
                <w:szCs w:val="20"/>
                <w:lang w:eastAsia="zh-CN"/>
              </w:rPr>
              <w:t>gNB</w:t>
            </w:r>
          </w:p>
        </w:tc>
      </w:tr>
    </w:tbl>
    <w:p w:rsidR="000A48FB" w:rsidRPr="000A48FB" w:rsidRDefault="000A48FB" w:rsidP="000A48FB">
      <w:pPr>
        <w:spacing w:after="180" w:line="276" w:lineRule="auto"/>
        <w:rPr>
          <w:rFonts w:ascii="Arial" w:eastAsia="Malgun Gothic" w:hAnsi="Arial" w:cs="Arial"/>
          <w:szCs w:val="20"/>
          <w:lang w:val="en-GB"/>
        </w:rPr>
      </w:pPr>
    </w:p>
    <w:p w:rsidR="000A48FB" w:rsidRPr="000A48FB" w:rsidRDefault="000A48FB" w:rsidP="000A48FB">
      <w:pPr>
        <w:spacing w:beforeLines="50" w:before="120" w:after="180" w:line="276" w:lineRule="auto"/>
        <w:jc w:val="both"/>
        <w:rPr>
          <w:rFonts w:ascii="Arial" w:eastAsia="宋体" w:hAnsi="Arial" w:cs="Arial"/>
          <w:b/>
          <w:bCs/>
          <w:i/>
          <w:iCs/>
          <w:szCs w:val="20"/>
          <w:u w:val="single"/>
          <w:lang w:eastAsia="zh-CN"/>
        </w:rPr>
      </w:pPr>
      <w:r w:rsidRPr="000A48FB">
        <w:rPr>
          <w:rFonts w:ascii="Arial" w:eastAsia="宋体" w:hAnsi="Arial" w:cs="Arial"/>
          <w:b/>
          <w:bCs/>
          <w:i/>
          <w:iCs/>
          <w:szCs w:val="20"/>
          <w:u w:val="single"/>
          <w:lang w:eastAsia="zh-CN"/>
        </w:rPr>
        <w:t xml:space="preserve">For </w:t>
      </w:r>
      <w:proofErr w:type="gramStart"/>
      <w:r w:rsidRPr="000A48FB">
        <w:rPr>
          <w:rFonts w:ascii="Arial" w:eastAsia="宋体" w:hAnsi="Arial" w:cs="Arial"/>
          <w:b/>
          <w:bCs/>
          <w:i/>
          <w:iCs/>
          <w:szCs w:val="20"/>
          <w:u w:val="single"/>
          <w:lang w:eastAsia="zh-CN"/>
        </w:rPr>
        <w:t>Positioning</w:t>
      </w:r>
      <w:proofErr w:type="gramEnd"/>
      <w:r w:rsidRPr="000A48FB">
        <w:rPr>
          <w:rFonts w:ascii="Arial" w:eastAsia="宋体" w:hAnsi="Arial" w:cs="Arial"/>
          <w:b/>
          <w:bCs/>
          <w:i/>
          <w:iCs/>
          <w:szCs w:val="20"/>
          <w:u w:val="single"/>
          <w:lang w:eastAsia="zh-CN"/>
        </w:rPr>
        <w:t xml:space="preserve"> accuracy enhancement:</w:t>
      </w:r>
    </w:p>
    <w:p w:rsidR="000A48FB" w:rsidRPr="000A48FB" w:rsidRDefault="000A48FB" w:rsidP="000A48FB">
      <w:pPr>
        <w:spacing w:beforeLines="50" w:before="120" w:after="180" w:line="276" w:lineRule="auto"/>
        <w:jc w:val="center"/>
        <w:rPr>
          <w:rFonts w:ascii="Arial" w:eastAsia="宋体" w:hAnsi="Arial" w:cs="Arial"/>
          <w:szCs w:val="20"/>
          <w:lang w:eastAsia="zh-CN"/>
        </w:rPr>
      </w:pPr>
      <w:r w:rsidRPr="000A48FB">
        <w:rPr>
          <w:rFonts w:ascii="Arial" w:eastAsia="宋体" w:hAnsi="Arial" w:cs="Arial"/>
          <w:szCs w:val="20"/>
          <w:lang w:eastAsia="zh-CN"/>
        </w:rPr>
        <w:t xml:space="preserve">Table 4: The mapping of functions to physical entities for positioning with UE-side model (case 1 and 2a) </w:t>
      </w:r>
    </w:p>
    <w:tbl>
      <w:tblPr>
        <w:tblStyle w:val="32"/>
        <w:tblW w:w="0" w:type="auto"/>
        <w:tblInd w:w="0" w:type="dxa"/>
        <w:tblLook w:val="04A0" w:firstRow="1" w:lastRow="0" w:firstColumn="1" w:lastColumn="0" w:noHBand="0" w:noVBand="1"/>
      </w:tblPr>
      <w:tblGrid>
        <w:gridCol w:w="1138"/>
        <w:gridCol w:w="3891"/>
        <w:gridCol w:w="4257"/>
      </w:tblGrid>
      <w:tr w:rsidR="000A48FB" w:rsidRPr="000A48FB" w:rsidTr="000A48FB">
        <w:tc>
          <w:tcPr>
            <w:tcW w:w="1194"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bCs/>
                <w:szCs w:val="20"/>
                <w:lang w:eastAsia="zh-CN"/>
              </w:rPr>
              <w:t>Use case</w:t>
            </w:r>
          </w:p>
        </w:tc>
        <w:tc>
          <w:tcPr>
            <w:tcW w:w="4093"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szCs w:val="20"/>
                <w:lang w:eastAsia="zh-CN"/>
              </w:rPr>
              <w:t>AL/ML functions (if applicable)</w:t>
            </w:r>
          </w:p>
        </w:tc>
        <w:tc>
          <w:tcPr>
            <w:tcW w:w="4567"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szCs w:val="20"/>
                <w:lang w:eastAsia="zh-CN"/>
              </w:rPr>
              <w:t>Mapped entities</w:t>
            </w:r>
          </w:p>
        </w:tc>
      </w:tr>
      <w:tr w:rsidR="000A48FB" w:rsidRPr="000A48FB" w:rsidTr="000A48FB">
        <w:tc>
          <w:tcPr>
            <w:tcW w:w="1194"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a)</w:t>
            </w:r>
          </w:p>
        </w:tc>
        <w:tc>
          <w:tcPr>
            <w:tcW w:w="4093"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Model training (offline training)</w:t>
            </w:r>
          </w:p>
        </w:tc>
        <w:tc>
          <w:tcPr>
            <w:tcW w:w="4567"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 xml:space="preserve">UE-side OTT server, UE, </w:t>
            </w:r>
            <w:r w:rsidRPr="000A48FB">
              <w:rPr>
                <w:rFonts w:eastAsia="宋体" w:cs="Arial"/>
                <w:strike/>
                <w:color w:val="FF0000"/>
                <w:szCs w:val="20"/>
                <w:lang w:eastAsia="zh-CN"/>
              </w:rPr>
              <w:t xml:space="preserve">[FFS: </w:t>
            </w:r>
            <w:r w:rsidRPr="000A48FB">
              <w:rPr>
                <w:rFonts w:eastAsia="宋体" w:cs="Arial"/>
                <w:szCs w:val="20"/>
                <w:lang w:eastAsia="zh-CN"/>
              </w:rPr>
              <w:t>LMF, OAM</w:t>
            </w:r>
            <w:r w:rsidRPr="000A48FB">
              <w:rPr>
                <w:rFonts w:eastAsia="宋体" w:cs="Arial"/>
                <w:strike/>
                <w:color w:val="FF0000"/>
                <w:szCs w:val="20"/>
                <w:lang w:eastAsia="zh-CN"/>
              </w:rPr>
              <w:t>, CN]</w:t>
            </w:r>
          </w:p>
        </w:tc>
      </w:tr>
      <w:tr w:rsidR="000A48FB" w:rsidRPr="000A48FB" w:rsidTr="000A48FB">
        <w:tc>
          <w:tcPr>
            <w:tcW w:w="1194"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b)</w:t>
            </w:r>
          </w:p>
        </w:tc>
        <w:tc>
          <w:tcPr>
            <w:tcW w:w="4093"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Model transfer/delivery</w:t>
            </w:r>
          </w:p>
        </w:tc>
        <w:tc>
          <w:tcPr>
            <w:tcW w:w="4567"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 xml:space="preserve">UE-side OTT server-&gt;UE, </w:t>
            </w:r>
            <w:r w:rsidRPr="000A48FB">
              <w:rPr>
                <w:rFonts w:eastAsia="宋体" w:cs="Arial"/>
                <w:strike/>
                <w:color w:val="FF0000"/>
                <w:szCs w:val="20"/>
                <w:lang w:eastAsia="zh-CN"/>
              </w:rPr>
              <w:t xml:space="preserve">[FFS: </w:t>
            </w:r>
            <w:r w:rsidRPr="000A48FB">
              <w:rPr>
                <w:rFonts w:eastAsia="宋体" w:cs="Arial"/>
                <w:szCs w:val="20"/>
                <w:lang w:eastAsia="zh-CN"/>
              </w:rPr>
              <w:t>LMF-&gt;UE, OAM-&gt;UE</w:t>
            </w:r>
            <w:r w:rsidRPr="000A48FB">
              <w:rPr>
                <w:rFonts w:eastAsia="宋体" w:cs="Arial"/>
                <w:strike/>
                <w:color w:val="FF0000"/>
                <w:szCs w:val="20"/>
                <w:lang w:eastAsia="zh-CN"/>
              </w:rPr>
              <w:t>, CN-&gt;UE]</w:t>
            </w:r>
          </w:p>
        </w:tc>
      </w:tr>
      <w:tr w:rsidR="000A48FB" w:rsidRPr="000A48FB" w:rsidTr="000A48FB">
        <w:tc>
          <w:tcPr>
            <w:tcW w:w="1194"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c)</w:t>
            </w:r>
          </w:p>
        </w:tc>
        <w:tc>
          <w:tcPr>
            <w:tcW w:w="4093"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Inference</w:t>
            </w:r>
          </w:p>
        </w:tc>
        <w:tc>
          <w:tcPr>
            <w:tcW w:w="4567"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Malgun Gothic" w:cs="Arial"/>
                <w:szCs w:val="20"/>
                <w:lang w:eastAsia="zh-CN"/>
              </w:rPr>
              <w:t>UE</w:t>
            </w:r>
          </w:p>
        </w:tc>
      </w:tr>
      <w:tr w:rsidR="000A48FB" w:rsidRPr="000A48FB" w:rsidTr="000A48FB">
        <w:tc>
          <w:tcPr>
            <w:tcW w:w="1194"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d)</w:t>
            </w:r>
          </w:p>
        </w:tc>
        <w:tc>
          <w:tcPr>
            <w:tcW w:w="4093"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Model/functionality monitoring</w:t>
            </w:r>
          </w:p>
        </w:tc>
        <w:tc>
          <w:tcPr>
            <w:tcW w:w="4567"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Malgun Gothic" w:cs="Arial"/>
                <w:szCs w:val="20"/>
                <w:lang w:eastAsia="zh-CN"/>
              </w:rPr>
              <w:t>UE, LMF</w:t>
            </w:r>
          </w:p>
        </w:tc>
      </w:tr>
      <w:tr w:rsidR="000A48FB" w:rsidRPr="000A48FB" w:rsidTr="000A48FB">
        <w:tc>
          <w:tcPr>
            <w:tcW w:w="1194"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e)</w:t>
            </w:r>
          </w:p>
        </w:tc>
        <w:tc>
          <w:tcPr>
            <w:tcW w:w="4093"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Model/functionality control (selection, (de)activation, switching, fallback)</w:t>
            </w:r>
          </w:p>
        </w:tc>
        <w:tc>
          <w:tcPr>
            <w:tcW w:w="4567"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Malgun Gothic" w:cs="Arial"/>
                <w:szCs w:val="20"/>
                <w:lang w:eastAsia="zh-CN"/>
              </w:rPr>
            </w:pPr>
            <w:r w:rsidRPr="000A48FB">
              <w:rPr>
                <w:rFonts w:eastAsia="Malgun Gothic" w:cs="Arial"/>
                <w:szCs w:val="20"/>
                <w:lang w:eastAsia="zh-CN"/>
              </w:rPr>
              <w:t>UE</w:t>
            </w:r>
            <w:r w:rsidRPr="000A48FB">
              <w:rPr>
                <w:rFonts w:eastAsia="宋体" w:cs="Arial"/>
                <w:kern w:val="2"/>
                <w:szCs w:val="20"/>
                <w:lang w:eastAsia="zh-CN"/>
              </w:rPr>
              <w:t xml:space="preserve"> if monitoring resides at UE</w:t>
            </w:r>
            <w:r w:rsidRPr="000A48FB">
              <w:rPr>
                <w:rFonts w:eastAsia="Malgun Gothic" w:cs="Arial"/>
                <w:szCs w:val="20"/>
                <w:lang w:eastAsia="zh-CN"/>
              </w:rPr>
              <w:t xml:space="preserve">, </w:t>
            </w:r>
          </w:p>
          <w:p w:rsidR="000A48FB" w:rsidRPr="000A48FB" w:rsidRDefault="000A48FB" w:rsidP="000A48FB">
            <w:pPr>
              <w:jc w:val="center"/>
              <w:rPr>
                <w:rFonts w:eastAsia="Malgun Gothic" w:cs="Arial"/>
                <w:szCs w:val="20"/>
                <w:lang w:eastAsia="zh-CN"/>
              </w:rPr>
            </w:pPr>
            <w:r w:rsidRPr="000A48FB">
              <w:rPr>
                <w:rFonts w:eastAsia="Malgun Gothic" w:cs="Arial"/>
                <w:szCs w:val="20"/>
                <w:lang w:eastAsia="zh-CN"/>
              </w:rPr>
              <w:t>LMF</w:t>
            </w:r>
            <w:r w:rsidRPr="000A48FB">
              <w:rPr>
                <w:rFonts w:eastAsia="宋体" w:cs="Arial"/>
                <w:kern w:val="2"/>
                <w:szCs w:val="20"/>
                <w:lang w:eastAsia="zh-CN"/>
              </w:rPr>
              <w:t xml:space="preserve"> if monitoring resides at UE or LMF</w:t>
            </w:r>
          </w:p>
        </w:tc>
      </w:tr>
    </w:tbl>
    <w:p w:rsidR="000A48FB" w:rsidRPr="000A48FB" w:rsidRDefault="000A48FB" w:rsidP="000A48FB">
      <w:pPr>
        <w:spacing w:after="180" w:line="276" w:lineRule="auto"/>
        <w:rPr>
          <w:rFonts w:ascii="Arial" w:eastAsia="Malgun Gothic" w:hAnsi="Arial" w:cs="Arial"/>
          <w:szCs w:val="20"/>
          <w:lang w:val="en-GB"/>
        </w:rPr>
      </w:pPr>
    </w:p>
    <w:p w:rsidR="000A48FB" w:rsidRPr="000A48FB" w:rsidRDefault="000A48FB" w:rsidP="000A48FB">
      <w:pPr>
        <w:spacing w:beforeLines="50" w:before="120" w:after="180" w:line="276" w:lineRule="auto"/>
        <w:jc w:val="center"/>
        <w:rPr>
          <w:rFonts w:ascii="Arial" w:eastAsia="宋体" w:hAnsi="Arial" w:cs="Arial"/>
          <w:szCs w:val="20"/>
          <w:lang w:eastAsia="zh-CN"/>
        </w:rPr>
      </w:pPr>
      <w:r w:rsidRPr="000A48FB">
        <w:rPr>
          <w:rFonts w:ascii="Arial" w:eastAsia="宋体" w:hAnsi="Arial" w:cs="Arial"/>
          <w:szCs w:val="20"/>
          <w:lang w:eastAsia="zh-CN"/>
        </w:rPr>
        <w:t xml:space="preserve">Table 5: The mapping of functions to entities for positioning with LMF-side model (case 2b and 3b) </w:t>
      </w:r>
    </w:p>
    <w:tbl>
      <w:tblPr>
        <w:tblStyle w:val="32"/>
        <w:tblW w:w="0" w:type="auto"/>
        <w:tblInd w:w="0" w:type="dxa"/>
        <w:tblLook w:val="04A0" w:firstRow="1" w:lastRow="0" w:firstColumn="1" w:lastColumn="0" w:noHBand="0" w:noVBand="1"/>
      </w:tblPr>
      <w:tblGrid>
        <w:gridCol w:w="1766"/>
        <w:gridCol w:w="3615"/>
        <w:gridCol w:w="3905"/>
      </w:tblGrid>
      <w:tr w:rsidR="000A48FB" w:rsidRPr="000A48FB" w:rsidTr="000A48FB">
        <w:tc>
          <w:tcPr>
            <w:tcW w:w="1894" w:type="dxa"/>
            <w:tcBorders>
              <w:top w:val="single" w:sz="4" w:space="0" w:color="auto"/>
              <w:left w:val="single" w:sz="4" w:space="0" w:color="auto"/>
              <w:bottom w:val="single" w:sz="4" w:space="0" w:color="auto"/>
              <w:right w:val="single" w:sz="4" w:space="0" w:color="auto"/>
            </w:tcBorders>
            <w:vAlign w:val="center"/>
          </w:tcPr>
          <w:p w:rsidR="000A48FB" w:rsidRPr="000A48FB" w:rsidRDefault="000A48FB" w:rsidP="000A48FB">
            <w:pPr>
              <w:jc w:val="center"/>
              <w:rPr>
                <w:rFonts w:eastAsia="宋体" w:cs="Arial"/>
                <w:szCs w:val="20"/>
                <w:lang w:eastAsia="zh-CN"/>
              </w:rPr>
            </w:pPr>
          </w:p>
        </w:tc>
        <w:tc>
          <w:tcPr>
            <w:tcW w:w="3779"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szCs w:val="20"/>
                <w:lang w:eastAsia="zh-CN"/>
              </w:rPr>
              <w:t>AL/ML functions (if applicable)</w:t>
            </w:r>
          </w:p>
        </w:tc>
        <w:tc>
          <w:tcPr>
            <w:tcW w:w="4184"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szCs w:val="20"/>
                <w:lang w:eastAsia="zh-CN"/>
              </w:rPr>
              <w:t>Mapped entities</w:t>
            </w:r>
          </w:p>
        </w:tc>
      </w:tr>
      <w:tr w:rsidR="000A48FB" w:rsidRPr="000A48FB" w:rsidTr="000A48FB">
        <w:tc>
          <w:tcPr>
            <w:tcW w:w="1894"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a)</w:t>
            </w:r>
          </w:p>
        </w:tc>
        <w:tc>
          <w:tcPr>
            <w:tcW w:w="3779"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Model training (offline training)</w:t>
            </w:r>
          </w:p>
        </w:tc>
        <w:tc>
          <w:tcPr>
            <w:tcW w:w="4184"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LMF</w:t>
            </w:r>
          </w:p>
        </w:tc>
      </w:tr>
      <w:tr w:rsidR="000A48FB" w:rsidRPr="000A48FB" w:rsidTr="000A48FB">
        <w:tc>
          <w:tcPr>
            <w:tcW w:w="1894"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b)</w:t>
            </w:r>
          </w:p>
        </w:tc>
        <w:tc>
          <w:tcPr>
            <w:tcW w:w="3779"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Model transfer/delivery</w:t>
            </w:r>
          </w:p>
        </w:tc>
        <w:tc>
          <w:tcPr>
            <w:tcW w:w="4184"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N/A</w:t>
            </w:r>
          </w:p>
        </w:tc>
      </w:tr>
      <w:tr w:rsidR="000A48FB" w:rsidRPr="000A48FB" w:rsidTr="000A48FB">
        <w:tc>
          <w:tcPr>
            <w:tcW w:w="1894"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c)</w:t>
            </w:r>
          </w:p>
        </w:tc>
        <w:tc>
          <w:tcPr>
            <w:tcW w:w="3779"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Inference</w:t>
            </w:r>
          </w:p>
        </w:tc>
        <w:tc>
          <w:tcPr>
            <w:tcW w:w="4184"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LMF</w:t>
            </w:r>
          </w:p>
        </w:tc>
      </w:tr>
      <w:tr w:rsidR="000A48FB" w:rsidRPr="000A48FB" w:rsidTr="000A48FB">
        <w:tc>
          <w:tcPr>
            <w:tcW w:w="1894"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d)</w:t>
            </w:r>
          </w:p>
        </w:tc>
        <w:tc>
          <w:tcPr>
            <w:tcW w:w="3779"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Model/functionality monitoring</w:t>
            </w:r>
          </w:p>
        </w:tc>
        <w:tc>
          <w:tcPr>
            <w:tcW w:w="4184"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Malgun Gothic" w:cs="Arial"/>
                <w:szCs w:val="20"/>
                <w:lang w:eastAsia="zh-CN"/>
              </w:rPr>
              <w:t>LMF</w:t>
            </w:r>
          </w:p>
        </w:tc>
      </w:tr>
      <w:tr w:rsidR="000A48FB" w:rsidRPr="000A48FB" w:rsidTr="000A48FB">
        <w:tc>
          <w:tcPr>
            <w:tcW w:w="1894"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e)</w:t>
            </w:r>
          </w:p>
        </w:tc>
        <w:tc>
          <w:tcPr>
            <w:tcW w:w="3779"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Model/functionality control (selection, (de)activation, switching, fallback)</w:t>
            </w:r>
          </w:p>
        </w:tc>
        <w:tc>
          <w:tcPr>
            <w:tcW w:w="4184"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Malgun Gothic" w:cs="Arial"/>
                <w:szCs w:val="20"/>
                <w:lang w:eastAsia="zh-CN"/>
              </w:rPr>
            </w:pPr>
            <w:r w:rsidRPr="000A48FB">
              <w:rPr>
                <w:rFonts w:eastAsia="Malgun Gothic" w:cs="Arial"/>
                <w:szCs w:val="20"/>
                <w:lang w:eastAsia="zh-CN"/>
              </w:rPr>
              <w:t>LMF</w:t>
            </w:r>
          </w:p>
        </w:tc>
      </w:tr>
    </w:tbl>
    <w:p w:rsidR="000A48FB" w:rsidRPr="000A48FB" w:rsidRDefault="000A48FB" w:rsidP="000A48FB">
      <w:pPr>
        <w:spacing w:after="180" w:line="276" w:lineRule="auto"/>
        <w:rPr>
          <w:rFonts w:ascii="Arial" w:eastAsia="Malgun Gothic" w:hAnsi="Arial" w:cs="Arial"/>
          <w:szCs w:val="20"/>
          <w:lang w:val="en-GB"/>
        </w:rPr>
      </w:pPr>
    </w:p>
    <w:p w:rsidR="000A48FB" w:rsidRPr="000A48FB" w:rsidRDefault="000A48FB" w:rsidP="000A48FB">
      <w:pPr>
        <w:spacing w:beforeLines="50" w:before="120" w:after="180" w:line="276" w:lineRule="auto"/>
        <w:jc w:val="center"/>
        <w:rPr>
          <w:rFonts w:ascii="Arial" w:eastAsia="宋体" w:hAnsi="Arial" w:cs="Arial"/>
          <w:szCs w:val="20"/>
          <w:lang w:eastAsia="zh-CN"/>
        </w:rPr>
      </w:pPr>
      <w:r w:rsidRPr="000A48FB">
        <w:rPr>
          <w:rFonts w:ascii="Arial" w:eastAsia="宋体" w:hAnsi="Arial" w:cs="Arial"/>
          <w:szCs w:val="20"/>
          <w:lang w:eastAsia="zh-CN"/>
        </w:rPr>
        <w:t xml:space="preserve">Table 6: The mapping of AI/ML functions to entities for positioning with gNB-side model (case 3a) </w:t>
      </w:r>
    </w:p>
    <w:tbl>
      <w:tblPr>
        <w:tblStyle w:val="32"/>
        <w:tblW w:w="0" w:type="auto"/>
        <w:tblInd w:w="0" w:type="dxa"/>
        <w:tblLook w:val="04A0" w:firstRow="1" w:lastRow="0" w:firstColumn="1" w:lastColumn="0" w:noHBand="0" w:noVBand="1"/>
      </w:tblPr>
      <w:tblGrid>
        <w:gridCol w:w="1778"/>
        <w:gridCol w:w="3563"/>
        <w:gridCol w:w="3945"/>
      </w:tblGrid>
      <w:tr w:rsidR="000A48FB" w:rsidRPr="000A48FB" w:rsidTr="000A48FB">
        <w:tc>
          <w:tcPr>
            <w:tcW w:w="1893"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bCs/>
                <w:szCs w:val="20"/>
                <w:lang w:eastAsia="zh-CN"/>
              </w:rPr>
              <w:t>Use case</w:t>
            </w:r>
          </w:p>
        </w:tc>
        <w:tc>
          <w:tcPr>
            <w:tcW w:w="3726"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szCs w:val="20"/>
                <w:lang w:eastAsia="zh-CN"/>
              </w:rPr>
              <w:t>AL/ML functions (if applicable)</w:t>
            </w:r>
          </w:p>
        </w:tc>
        <w:tc>
          <w:tcPr>
            <w:tcW w:w="4235"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szCs w:val="20"/>
                <w:lang w:eastAsia="zh-CN"/>
              </w:rPr>
              <w:t>Mapped entities</w:t>
            </w:r>
          </w:p>
        </w:tc>
      </w:tr>
      <w:tr w:rsidR="000A48FB" w:rsidRPr="000A48FB" w:rsidTr="000A48FB">
        <w:tc>
          <w:tcPr>
            <w:tcW w:w="1893"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a)</w:t>
            </w:r>
          </w:p>
        </w:tc>
        <w:tc>
          <w:tcPr>
            <w:tcW w:w="3726"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Model training (offline training)</w:t>
            </w:r>
          </w:p>
        </w:tc>
        <w:tc>
          <w:tcPr>
            <w:tcW w:w="4235"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 xml:space="preserve">gNB, OAM, </w:t>
            </w:r>
            <w:r w:rsidRPr="000A48FB">
              <w:rPr>
                <w:rFonts w:eastAsia="宋体" w:cs="Arial"/>
                <w:strike/>
                <w:color w:val="FF0000"/>
                <w:szCs w:val="20"/>
                <w:lang w:eastAsia="zh-CN"/>
              </w:rPr>
              <w:t xml:space="preserve">[FFS: </w:t>
            </w:r>
            <w:r w:rsidRPr="000A48FB">
              <w:rPr>
                <w:rFonts w:eastAsia="宋体" w:cs="Arial"/>
                <w:szCs w:val="20"/>
                <w:lang w:eastAsia="zh-CN"/>
              </w:rPr>
              <w:t>LMF</w:t>
            </w:r>
            <w:r w:rsidRPr="0034690E">
              <w:rPr>
                <w:rFonts w:eastAsia="宋体" w:cs="Arial"/>
                <w:strike/>
                <w:color w:val="FF0000"/>
                <w:szCs w:val="20"/>
                <w:lang w:eastAsia="zh-CN"/>
              </w:rPr>
              <w:t>]</w:t>
            </w:r>
          </w:p>
        </w:tc>
      </w:tr>
      <w:tr w:rsidR="000A48FB" w:rsidRPr="000A48FB" w:rsidTr="000A48FB">
        <w:tc>
          <w:tcPr>
            <w:tcW w:w="1893"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b)</w:t>
            </w:r>
          </w:p>
        </w:tc>
        <w:tc>
          <w:tcPr>
            <w:tcW w:w="3726"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Model transfer/delivery</w:t>
            </w:r>
          </w:p>
        </w:tc>
        <w:tc>
          <w:tcPr>
            <w:tcW w:w="4235"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 xml:space="preserve">OAM-&gt;gNB, </w:t>
            </w:r>
            <w:r w:rsidRPr="000A48FB">
              <w:rPr>
                <w:rFonts w:eastAsia="宋体" w:cs="Arial"/>
                <w:strike/>
                <w:color w:val="FF0000"/>
                <w:szCs w:val="20"/>
                <w:lang w:eastAsia="zh-CN"/>
              </w:rPr>
              <w:t xml:space="preserve">[FFS: </w:t>
            </w:r>
            <w:r w:rsidRPr="000A48FB">
              <w:rPr>
                <w:rFonts w:eastAsia="宋体" w:cs="Arial"/>
                <w:szCs w:val="20"/>
                <w:lang w:eastAsia="zh-CN"/>
              </w:rPr>
              <w:t>LMF-&gt;gNB</w:t>
            </w:r>
            <w:r w:rsidRPr="000A48FB">
              <w:rPr>
                <w:rFonts w:eastAsia="宋体" w:cs="Arial"/>
                <w:strike/>
                <w:color w:val="FF0000"/>
                <w:szCs w:val="20"/>
                <w:lang w:eastAsia="zh-CN"/>
              </w:rPr>
              <w:t>]</w:t>
            </w:r>
          </w:p>
        </w:tc>
      </w:tr>
      <w:tr w:rsidR="000A48FB" w:rsidRPr="000A48FB" w:rsidTr="000A48FB">
        <w:tc>
          <w:tcPr>
            <w:tcW w:w="1893"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c)</w:t>
            </w:r>
          </w:p>
        </w:tc>
        <w:tc>
          <w:tcPr>
            <w:tcW w:w="3726"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Inference</w:t>
            </w:r>
          </w:p>
        </w:tc>
        <w:tc>
          <w:tcPr>
            <w:tcW w:w="4235"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gNB</w:t>
            </w:r>
          </w:p>
        </w:tc>
      </w:tr>
      <w:tr w:rsidR="000A48FB" w:rsidRPr="000A48FB" w:rsidTr="000A48FB">
        <w:tc>
          <w:tcPr>
            <w:tcW w:w="1893"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d)</w:t>
            </w:r>
          </w:p>
        </w:tc>
        <w:tc>
          <w:tcPr>
            <w:tcW w:w="3726"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Model/functionality monitoring</w:t>
            </w:r>
          </w:p>
        </w:tc>
        <w:tc>
          <w:tcPr>
            <w:tcW w:w="4235"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 xml:space="preserve">gNB, </w:t>
            </w:r>
            <w:r w:rsidRPr="000A48FB">
              <w:rPr>
                <w:rFonts w:eastAsia="宋体" w:cs="Arial"/>
                <w:strike/>
                <w:color w:val="FF0000"/>
                <w:szCs w:val="20"/>
                <w:lang w:eastAsia="zh-CN"/>
              </w:rPr>
              <w:t xml:space="preserve">[FFS: </w:t>
            </w:r>
            <w:r w:rsidRPr="000A48FB">
              <w:rPr>
                <w:rFonts w:eastAsia="宋体" w:cs="Arial"/>
                <w:szCs w:val="20"/>
                <w:lang w:eastAsia="zh-CN"/>
              </w:rPr>
              <w:t>LMF</w:t>
            </w:r>
            <w:r w:rsidRPr="0034690E">
              <w:rPr>
                <w:rFonts w:eastAsia="宋体" w:cs="Arial"/>
                <w:strike/>
                <w:color w:val="FF0000"/>
                <w:szCs w:val="20"/>
                <w:lang w:eastAsia="zh-CN"/>
              </w:rPr>
              <w:t>]</w:t>
            </w:r>
          </w:p>
        </w:tc>
      </w:tr>
      <w:tr w:rsidR="000A48FB" w:rsidRPr="000A48FB" w:rsidTr="000A48FB">
        <w:tc>
          <w:tcPr>
            <w:tcW w:w="1893"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e)</w:t>
            </w:r>
          </w:p>
        </w:tc>
        <w:tc>
          <w:tcPr>
            <w:tcW w:w="3726"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Model/functionality control (selection, (de)activation, switching, fallback)</w:t>
            </w:r>
          </w:p>
        </w:tc>
        <w:tc>
          <w:tcPr>
            <w:tcW w:w="4235"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Malgun Gothic" w:cs="Arial"/>
                <w:szCs w:val="20"/>
                <w:lang w:eastAsia="zh-CN"/>
              </w:rPr>
              <w:t xml:space="preserve">gNB, </w:t>
            </w:r>
            <w:r w:rsidRPr="000A48FB">
              <w:rPr>
                <w:rFonts w:eastAsia="宋体" w:cs="Arial"/>
                <w:strike/>
                <w:color w:val="FF0000"/>
                <w:szCs w:val="20"/>
                <w:lang w:eastAsia="zh-CN"/>
              </w:rPr>
              <w:t xml:space="preserve">[FFS: </w:t>
            </w:r>
            <w:r w:rsidRPr="000A48FB">
              <w:rPr>
                <w:rFonts w:eastAsia="Malgun Gothic" w:cs="Arial"/>
                <w:szCs w:val="20"/>
                <w:lang w:eastAsia="zh-CN"/>
              </w:rPr>
              <w:t>LMF</w:t>
            </w:r>
            <w:r w:rsidRPr="0034690E">
              <w:rPr>
                <w:rFonts w:eastAsia="宋体" w:cs="Arial"/>
                <w:strike/>
                <w:color w:val="FF0000"/>
                <w:szCs w:val="20"/>
                <w:lang w:eastAsia="zh-CN"/>
              </w:rPr>
              <w:t>]</w:t>
            </w:r>
          </w:p>
        </w:tc>
      </w:tr>
    </w:tbl>
    <w:p w:rsidR="000A48FB" w:rsidRDefault="000A48FB" w:rsidP="00CC3513">
      <w:pPr>
        <w:pStyle w:val="a0"/>
        <w:rPr>
          <w:rFonts w:eastAsiaTheme="minorEastAsia"/>
          <w:u w:val="single"/>
          <w:lang w:eastAsia="zh-CN"/>
        </w:rPr>
      </w:pPr>
    </w:p>
    <w:p w:rsidR="000A48FB" w:rsidRPr="007A697F" w:rsidRDefault="000A48FB" w:rsidP="00CC3513">
      <w:pPr>
        <w:pStyle w:val="a0"/>
        <w:rPr>
          <w:rFonts w:eastAsiaTheme="minorEastAsia"/>
          <w:u w:val="single"/>
          <w:lang w:eastAsia="zh-CN"/>
        </w:rPr>
      </w:pPr>
    </w:p>
    <w:sectPr w:rsidR="000A48FB" w:rsidRPr="007A697F">
      <w:head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7CF3" w:rsidRDefault="00467CF3">
      <w:r>
        <w:separator/>
      </w:r>
    </w:p>
  </w:endnote>
  <w:endnote w:type="continuationSeparator" w:id="0">
    <w:p w:rsidR="00467CF3" w:rsidRDefault="00467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7CF3" w:rsidRDefault="00467CF3">
      <w:r>
        <w:separator/>
      </w:r>
    </w:p>
  </w:footnote>
  <w:footnote w:type="continuationSeparator" w:id="0">
    <w:p w:rsidR="00467CF3" w:rsidRDefault="00467C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32D" w:rsidRDefault="0038532D">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nsid w:val="0BBC5310"/>
    <w:multiLevelType w:val="hybridMultilevel"/>
    <w:tmpl w:val="AD38C1A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47044B4"/>
    <w:multiLevelType w:val="hybridMultilevel"/>
    <w:tmpl w:val="87B4AB5E"/>
    <w:lvl w:ilvl="0" w:tplc="C23C1584">
      <w:start w:val="1"/>
      <w:numFmt w:val="bullet"/>
      <w:lvlText w:val=""/>
      <w:lvlJc w:val="left"/>
      <w:pPr>
        <w:ind w:left="780" w:hanging="420"/>
      </w:pPr>
      <w:rPr>
        <w:rFonts w:ascii="Wingdings" w:hAnsi="Wingdings" w:hint="default"/>
        <w:sz w:val="15"/>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nsid w:val="24E92A7D"/>
    <w:multiLevelType w:val="hybridMultilevel"/>
    <w:tmpl w:val="629C5C36"/>
    <w:lvl w:ilvl="0" w:tplc="D264E09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E87C22"/>
    <w:multiLevelType w:val="hybridMultilevel"/>
    <w:tmpl w:val="EE84E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CA82A69"/>
    <w:multiLevelType w:val="hybridMultilevel"/>
    <w:tmpl w:val="F77AAC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CD5007C"/>
    <w:multiLevelType w:val="hybridMultilevel"/>
    <w:tmpl w:val="CA72F43E"/>
    <w:lvl w:ilvl="0" w:tplc="D264E0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B104B71"/>
    <w:multiLevelType w:val="hybridMultilevel"/>
    <w:tmpl w:val="9E4A1902"/>
    <w:lvl w:ilvl="0" w:tplc="D264E09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BA93463"/>
    <w:multiLevelType w:val="hybridMultilevel"/>
    <w:tmpl w:val="0C96349C"/>
    <w:lvl w:ilvl="0" w:tplc="D264E09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786"/>
        </w:tabs>
        <w:ind w:left="786" w:hanging="360"/>
      </w:pPr>
      <w:rPr>
        <w:rFonts w:ascii="Symbol" w:hAnsi="Symbol" w:hint="default"/>
        <w:b/>
        <w:i w:val="0"/>
        <w:color w:val="auto"/>
        <w:sz w:val="22"/>
      </w:rPr>
    </w:lvl>
    <w:lvl w:ilvl="1" w:tplc="04090003">
      <w:start w:val="1"/>
      <w:numFmt w:val="bullet"/>
      <w:lvlText w:val="o"/>
      <w:lvlJc w:val="left"/>
      <w:pPr>
        <w:tabs>
          <w:tab w:val="num" w:pos="607"/>
        </w:tabs>
        <w:ind w:left="607" w:hanging="360"/>
      </w:pPr>
      <w:rPr>
        <w:rFonts w:ascii="Courier New" w:hAnsi="Courier New" w:cs="Courier New" w:hint="default"/>
      </w:rPr>
    </w:lvl>
    <w:lvl w:ilvl="2" w:tplc="04090005" w:tentative="1">
      <w:start w:val="1"/>
      <w:numFmt w:val="bullet"/>
      <w:lvlText w:val=""/>
      <w:lvlJc w:val="left"/>
      <w:pPr>
        <w:tabs>
          <w:tab w:val="num" w:pos="1327"/>
        </w:tabs>
        <w:ind w:left="1327" w:hanging="360"/>
      </w:pPr>
      <w:rPr>
        <w:rFonts w:ascii="Wingdings" w:hAnsi="Wingdings" w:hint="default"/>
      </w:rPr>
    </w:lvl>
    <w:lvl w:ilvl="3" w:tplc="04090001" w:tentative="1">
      <w:start w:val="1"/>
      <w:numFmt w:val="bullet"/>
      <w:lvlText w:val=""/>
      <w:lvlJc w:val="left"/>
      <w:pPr>
        <w:tabs>
          <w:tab w:val="num" w:pos="2047"/>
        </w:tabs>
        <w:ind w:left="2047" w:hanging="360"/>
      </w:pPr>
      <w:rPr>
        <w:rFonts w:ascii="Symbol" w:hAnsi="Symbol" w:hint="default"/>
      </w:rPr>
    </w:lvl>
    <w:lvl w:ilvl="4" w:tplc="04090003" w:tentative="1">
      <w:start w:val="1"/>
      <w:numFmt w:val="bullet"/>
      <w:lvlText w:val="o"/>
      <w:lvlJc w:val="left"/>
      <w:pPr>
        <w:tabs>
          <w:tab w:val="num" w:pos="2767"/>
        </w:tabs>
        <w:ind w:left="2767" w:hanging="360"/>
      </w:pPr>
      <w:rPr>
        <w:rFonts w:ascii="Courier New" w:hAnsi="Courier New" w:cs="Courier New" w:hint="default"/>
      </w:rPr>
    </w:lvl>
    <w:lvl w:ilvl="5" w:tplc="04090005" w:tentative="1">
      <w:start w:val="1"/>
      <w:numFmt w:val="bullet"/>
      <w:lvlText w:val=""/>
      <w:lvlJc w:val="left"/>
      <w:pPr>
        <w:tabs>
          <w:tab w:val="num" w:pos="3487"/>
        </w:tabs>
        <w:ind w:left="3487" w:hanging="360"/>
      </w:pPr>
      <w:rPr>
        <w:rFonts w:ascii="Wingdings" w:hAnsi="Wingdings" w:hint="default"/>
      </w:rPr>
    </w:lvl>
    <w:lvl w:ilvl="6" w:tplc="04090001" w:tentative="1">
      <w:start w:val="1"/>
      <w:numFmt w:val="bullet"/>
      <w:lvlText w:val=""/>
      <w:lvlJc w:val="left"/>
      <w:pPr>
        <w:tabs>
          <w:tab w:val="num" w:pos="4207"/>
        </w:tabs>
        <w:ind w:left="4207" w:hanging="360"/>
      </w:pPr>
      <w:rPr>
        <w:rFonts w:ascii="Symbol" w:hAnsi="Symbol" w:hint="default"/>
      </w:rPr>
    </w:lvl>
    <w:lvl w:ilvl="7" w:tplc="04090003" w:tentative="1">
      <w:start w:val="1"/>
      <w:numFmt w:val="bullet"/>
      <w:lvlText w:val="o"/>
      <w:lvlJc w:val="left"/>
      <w:pPr>
        <w:tabs>
          <w:tab w:val="num" w:pos="4927"/>
        </w:tabs>
        <w:ind w:left="4927" w:hanging="360"/>
      </w:pPr>
      <w:rPr>
        <w:rFonts w:ascii="Courier New" w:hAnsi="Courier New" w:cs="Courier New" w:hint="default"/>
      </w:rPr>
    </w:lvl>
    <w:lvl w:ilvl="8" w:tplc="04090005" w:tentative="1">
      <w:start w:val="1"/>
      <w:numFmt w:val="bullet"/>
      <w:lvlText w:val=""/>
      <w:lvlJc w:val="left"/>
      <w:pPr>
        <w:tabs>
          <w:tab w:val="num" w:pos="5647"/>
        </w:tabs>
        <w:ind w:left="5647" w:hanging="360"/>
      </w:pPr>
      <w:rPr>
        <w:rFonts w:ascii="Wingdings" w:hAnsi="Wingding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3"/>
  </w:num>
  <w:num w:numId="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9"/>
  </w:num>
  <w:num w:numId="6">
    <w:abstractNumId w:val="5"/>
  </w:num>
  <w:num w:numId="7">
    <w:abstractNumId w:val="3"/>
  </w:num>
  <w:num w:numId="8">
    <w:abstractNumId w:val="7"/>
  </w:num>
  <w:num w:numId="9">
    <w:abstractNumId w:val="0"/>
  </w:num>
  <w:num w:numId="10">
    <w:abstractNumId w:val="2"/>
  </w:num>
  <w:num w:numId="11">
    <w:abstractNumId w:val="6"/>
  </w:num>
  <w:num w:numId="12">
    <w:abstractNumId w:val="0"/>
  </w:num>
  <w:num w:numId="13">
    <w:abstractNumId w:val="10"/>
  </w:num>
  <w:num w:numId="14">
    <w:abstractNumId w:val="4"/>
  </w:num>
  <w:num w:numId="15">
    <w:abstractNumId w:val="11"/>
  </w:num>
  <w:num w:numId="16">
    <w:abstractNumId w:val="14"/>
  </w:num>
  <w:num w:numId="1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148"/>
    <w:rsid w:val="000003CD"/>
    <w:rsid w:val="000004E3"/>
    <w:rsid w:val="00000576"/>
    <w:rsid w:val="0000217B"/>
    <w:rsid w:val="00002663"/>
    <w:rsid w:val="0000383D"/>
    <w:rsid w:val="00003BF6"/>
    <w:rsid w:val="00005065"/>
    <w:rsid w:val="00007CF1"/>
    <w:rsid w:val="00011878"/>
    <w:rsid w:val="00012594"/>
    <w:rsid w:val="00013128"/>
    <w:rsid w:val="00013B9F"/>
    <w:rsid w:val="00017BBD"/>
    <w:rsid w:val="00021984"/>
    <w:rsid w:val="00024D76"/>
    <w:rsid w:val="00024F63"/>
    <w:rsid w:val="000251BD"/>
    <w:rsid w:val="000253BE"/>
    <w:rsid w:val="00030023"/>
    <w:rsid w:val="0003024E"/>
    <w:rsid w:val="00031DBC"/>
    <w:rsid w:val="00032F6F"/>
    <w:rsid w:val="00033E71"/>
    <w:rsid w:val="00034D05"/>
    <w:rsid w:val="00036736"/>
    <w:rsid w:val="00042213"/>
    <w:rsid w:val="00042D54"/>
    <w:rsid w:val="00045891"/>
    <w:rsid w:val="00045D7B"/>
    <w:rsid w:val="00045F41"/>
    <w:rsid w:val="0005460A"/>
    <w:rsid w:val="000551DE"/>
    <w:rsid w:val="0006447A"/>
    <w:rsid w:val="00064C5D"/>
    <w:rsid w:val="00065C1C"/>
    <w:rsid w:val="00065FC8"/>
    <w:rsid w:val="00065FF3"/>
    <w:rsid w:val="00067CAA"/>
    <w:rsid w:val="00070374"/>
    <w:rsid w:val="00070AF2"/>
    <w:rsid w:val="00072FFB"/>
    <w:rsid w:val="00074A28"/>
    <w:rsid w:val="00076148"/>
    <w:rsid w:val="0007733C"/>
    <w:rsid w:val="00081FCB"/>
    <w:rsid w:val="0008457A"/>
    <w:rsid w:val="00086048"/>
    <w:rsid w:val="00087BDC"/>
    <w:rsid w:val="00090DCB"/>
    <w:rsid w:val="00094CF6"/>
    <w:rsid w:val="00095801"/>
    <w:rsid w:val="00095D76"/>
    <w:rsid w:val="0009630B"/>
    <w:rsid w:val="00097796"/>
    <w:rsid w:val="000A3731"/>
    <w:rsid w:val="000A48FB"/>
    <w:rsid w:val="000A4F50"/>
    <w:rsid w:val="000A654E"/>
    <w:rsid w:val="000A7DA3"/>
    <w:rsid w:val="000B15FF"/>
    <w:rsid w:val="000B23CB"/>
    <w:rsid w:val="000B76FB"/>
    <w:rsid w:val="000C0734"/>
    <w:rsid w:val="000C0760"/>
    <w:rsid w:val="000C2AC2"/>
    <w:rsid w:val="000C3042"/>
    <w:rsid w:val="000C47A0"/>
    <w:rsid w:val="000C5115"/>
    <w:rsid w:val="000C528C"/>
    <w:rsid w:val="000C57DD"/>
    <w:rsid w:val="000C6FF2"/>
    <w:rsid w:val="000D094C"/>
    <w:rsid w:val="000D0AAB"/>
    <w:rsid w:val="000D1C17"/>
    <w:rsid w:val="000D1E7D"/>
    <w:rsid w:val="000D2292"/>
    <w:rsid w:val="000D3AD8"/>
    <w:rsid w:val="000D5EA0"/>
    <w:rsid w:val="000D63D4"/>
    <w:rsid w:val="000D7F5A"/>
    <w:rsid w:val="000E038E"/>
    <w:rsid w:val="000E15E3"/>
    <w:rsid w:val="000E33A5"/>
    <w:rsid w:val="000E6065"/>
    <w:rsid w:val="000E645F"/>
    <w:rsid w:val="000E6C9A"/>
    <w:rsid w:val="000F0A4B"/>
    <w:rsid w:val="000F0EF5"/>
    <w:rsid w:val="000F2654"/>
    <w:rsid w:val="000F2BFE"/>
    <w:rsid w:val="001004F2"/>
    <w:rsid w:val="00101E49"/>
    <w:rsid w:val="00103006"/>
    <w:rsid w:val="001058C5"/>
    <w:rsid w:val="00106376"/>
    <w:rsid w:val="001074FE"/>
    <w:rsid w:val="00107F52"/>
    <w:rsid w:val="0011233A"/>
    <w:rsid w:val="00113BD5"/>
    <w:rsid w:val="00114095"/>
    <w:rsid w:val="00114ED7"/>
    <w:rsid w:val="00117163"/>
    <w:rsid w:val="00117CD8"/>
    <w:rsid w:val="00120C35"/>
    <w:rsid w:val="001216F1"/>
    <w:rsid w:val="00121747"/>
    <w:rsid w:val="0012467A"/>
    <w:rsid w:val="00130E89"/>
    <w:rsid w:val="0013167D"/>
    <w:rsid w:val="001324D8"/>
    <w:rsid w:val="00133423"/>
    <w:rsid w:val="00133CEF"/>
    <w:rsid w:val="00135D26"/>
    <w:rsid w:val="00136270"/>
    <w:rsid w:val="00136B30"/>
    <w:rsid w:val="00137049"/>
    <w:rsid w:val="001370B3"/>
    <w:rsid w:val="00140379"/>
    <w:rsid w:val="00141A0B"/>
    <w:rsid w:val="00143B0E"/>
    <w:rsid w:val="00143B89"/>
    <w:rsid w:val="00144046"/>
    <w:rsid w:val="0014554C"/>
    <w:rsid w:val="0014669E"/>
    <w:rsid w:val="00146AE6"/>
    <w:rsid w:val="001470AA"/>
    <w:rsid w:val="0014718F"/>
    <w:rsid w:val="0014735C"/>
    <w:rsid w:val="00150064"/>
    <w:rsid w:val="00150847"/>
    <w:rsid w:val="00150CFE"/>
    <w:rsid w:val="00151318"/>
    <w:rsid w:val="00151956"/>
    <w:rsid w:val="00152B15"/>
    <w:rsid w:val="00153275"/>
    <w:rsid w:val="00155EEC"/>
    <w:rsid w:val="00155FF3"/>
    <w:rsid w:val="0015677C"/>
    <w:rsid w:val="0015689C"/>
    <w:rsid w:val="001600C0"/>
    <w:rsid w:val="00162E59"/>
    <w:rsid w:val="00164393"/>
    <w:rsid w:val="00164D9D"/>
    <w:rsid w:val="00165AAA"/>
    <w:rsid w:val="001721E7"/>
    <w:rsid w:val="001728DD"/>
    <w:rsid w:val="001746AB"/>
    <w:rsid w:val="001747B4"/>
    <w:rsid w:val="00175477"/>
    <w:rsid w:val="001760C2"/>
    <w:rsid w:val="001764DD"/>
    <w:rsid w:val="001766CE"/>
    <w:rsid w:val="00177204"/>
    <w:rsid w:val="00180733"/>
    <w:rsid w:val="00182A87"/>
    <w:rsid w:val="001832D0"/>
    <w:rsid w:val="00184268"/>
    <w:rsid w:val="00186E42"/>
    <w:rsid w:val="0018775E"/>
    <w:rsid w:val="00191D6B"/>
    <w:rsid w:val="0019446C"/>
    <w:rsid w:val="00195C79"/>
    <w:rsid w:val="001974B1"/>
    <w:rsid w:val="001A04DD"/>
    <w:rsid w:val="001A0A84"/>
    <w:rsid w:val="001A0EAB"/>
    <w:rsid w:val="001A2197"/>
    <w:rsid w:val="001A3AB3"/>
    <w:rsid w:val="001A3B5F"/>
    <w:rsid w:val="001A4C8E"/>
    <w:rsid w:val="001A57DC"/>
    <w:rsid w:val="001A624E"/>
    <w:rsid w:val="001A6CC1"/>
    <w:rsid w:val="001A7BB5"/>
    <w:rsid w:val="001A7C8D"/>
    <w:rsid w:val="001A7D9B"/>
    <w:rsid w:val="001B1050"/>
    <w:rsid w:val="001B1E73"/>
    <w:rsid w:val="001B26F1"/>
    <w:rsid w:val="001B2964"/>
    <w:rsid w:val="001B505A"/>
    <w:rsid w:val="001C22DC"/>
    <w:rsid w:val="001C50CF"/>
    <w:rsid w:val="001D0C9F"/>
    <w:rsid w:val="001D19B1"/>
    <w:rsid w:val="001D2334"/>
    <w:rsid w:val="001D2980"/>
    <w:rsid w:val="001D474A"/>
    <w:rsid w:val="001D54AB"/>
    <w:rsid w:val="001D5857"/>
    <w:rsid w:val="001D5B04"/>
    <w:rsid w:val="001D600E"/>
    <w:rsid w:val="001D6383"/>
    <w:rsid w:val="001D7103"/>
    <w:rsid w:val="001E1AD9"/>
    <w:rsid w:val="001E2443"/>
    <w:rsid w:val="001E280D"/>
    <w:rsid w:val="001E3297"/>
    <w:rsid w:val="001E3C49"/>
    <w:rsid w:val="001E3D69"/>
    <w:rsid w:val="001E3EF0"/>
    <w:rsid w:val="001E51C1"/>
    <w:rsid w:val="001E6336"/>
    <w:rsid w:val="001E6459"/>
    <w:rsid w:val="001E7F63"/>
    <w:rsid w:val="001F0900"/>
    <w:rsid w:val="001F0F76"/>
    <w:rsid w:val="001F2143"/>
    <w:rsid w:val="001F25A8"/>
    <w:rsid w:val="001F2B7C"/>
    <w:rsid w:val="001F2EB4"/>
    <w:rsid w:val="001F61EA"/>
    <w:rsid w:val="00201345"/>
    <w:rsid w:val="0020216D"/>
    <w:rsid w:val="00203934"/>
    <w:rsid w:val="00203CB1"/>
    <w:rsid w:val="00204799"/>
    <w:rsid w:val="00205EAA"/>
    <w:rsid w:val="0020769C"/>
    <w:rsid w:val="002103EB"/>
    <w:rsid w:val="0021049F"/>
    <w:rsid w:val="00210AEC"/>
    <w:rsid w:val="0021433C"/>
    <w:rsid w:val="00215BB3"/>
    <w:rsid w:val="0021681A"/>
    <w:rsid w:val="00217639"/>
    <w:rsid w:val="00220A63"/>
    <w:rsid w:val="002219AB"/>
    <w:rsid w:val="00224050"/>
    <w:rsid w:val="002258CA"/>
    <w:rsid w:val="002274A1"/>
    <w:rsid w:val="0022788F"/>
    <w:rsid w:val="00227DCC"/>
    <w:rsid w:val="00230C19"/>
    <w:rsid w:val="00232311"/>
    <w:rsid w:val="00232F5E"/>
    <w:rsid w:val="002340F6"/>
    <w:rsid w:val="00237F5F"/>
    <w:rsid w:val="00240E49"/>
    <w:rsid w:val="0024202F"/>
    <w:rsid w:val="0024383E"/>
    <w:rsid w:val="0024502B"/>
    <w:rsid w:val="00247F5D"/>
    <w:rsid w:val="00252275"/>
    <w:rsid w:val="00252A71"/>
    <w:rsid w:val="002532FD"/>
    <w:rsid w:val="00263459"/>
    <w:rsid w:val="00263CD9"/>
    <w:rsid w:val="002649EF"/>
    <w:rsid w:val="00264A4E"/>
    <w:rsid w:val="00264A73"/>
    <w:rsid w:val="00270A4B"/>
    <w:rsid w:val="002719A0"/>
    <w:rsid w:val="002735B4"/>
    <w:rsid w:val="00281381"/>
    <w:rsid w:val="00282297"/>
    <w:rsid w:val="00283667"/>
    <w:rsid w:val="00285F4C"/>
    <w:rsid w:val="00291964"/>
    <w:rsid w:val="00293538"/>
    <w:rsid w:val="0029491E"/>
    <w:rsid w:val="00296ED9"/>
    <w:rsid w:val="002A1C0C"/>
    <w:rsid w:val="002A2A35"/>
    <w:rsid w:val="002A3EEB"/>
    <w:rsid w:val="002A4D67"/>
    <w:rsid w:val="002A5163"/>
    <w:rsid w:val="002A5760"/>
    <w:rsid w:val="002B0302"/>
    <w:rsid w:val="002B0AEB"/>
    <w:rsid w:val="002B1199"/>
    <w:rsid w:val="002B158F"/>
    <w:rsid w:val="002B1DC6"/>
    <w:rsid w:val="002B24AC"/>
    <w:rsid w:val="002C3A91"/>
    <w:rsid w:val="002C46ED"/>
    <w:rsid w:val="002C4C6A"/>
    <w:rsid w:val="002C70E9"/>
    <w:rsid w:val="002D4A16"/>
    <w:rsid w:val="002D6527"/>
    <w:rsid w:val="002D78BB"/>
    <w:rsid w:val="002E23C6"/>
    <w:rsid w:val="002E3A73"/>
    <w:rsid w:val="002E3FB7"/>
    <w:rsid w:val="002E5C99"/>
    <w:rsid w:val="002E5CA6"/>
    <w:rsid w:val="002E5FB5"/>
    <w:rsid w:val="002E5FE2"/>
    <w:rsid w:val="002E6A8D"/>
    <w:rsid w:val="002E6D7C"/>
    <w:rsid w:val="002F1E40"/>
    <w:rsid w:val="002F2697"/>
    <w:rsid w:val="002F3469"/>
    <w:rsid w:val="002F44B9"/>
    <w:rsid w:val="002F5AAC"/>
    <w:rsid w:val="002F6812"/>
    <w:rsid w:val="002F75F1"/>
    <w:rsid w:val="003004E5"/>
    <w:rsid w:val="0030337C"/>
    <w:rsid w:val="0030408F"/>
    <w:rsid w:val="00304D51"/>
    <w:rsid w:val="003053A2"/>
    <w:rsid w:val="00305574"/>
    <w:rsid w:val="00307BC6"/>
    <w:rsid w:val="00311720"/>
    <w:rsid w:val="0031203E"/>
    <w:rsid w:val="00313E40"/>
    <w:rsid w:val="0031402D"/>
    <w:rsid w:val="00315C08"/>
    <w:rsid w:val="00320A1B"/>
    <w:rsid w:val="00322715"/>
    <w:rsid w:val="00326B04"/>
    <w:rsid w:val="00326B5B"/>
    <w:rsid w:val="0033352D"/>
    <w:rsid w:val="00337D77"/>
    <w:rsid w:val="00337FD3"/>
    <w:rsid w:val="00344D22"/>
    <w:rsid w:val="0034690E"/>
    <w:rsid w:val="00346F31"/>
    <w:rsid w:val="00351757"/>
    <w:rsid w:val="0035275F"/>
    <w:rsid w:val="0035448C"/>
    <w:rsid w:val="003563A2"/>
    <w:rsid w:val="00356920"/>
    <w:rsid w:val="00357C0A"/>
    <w:rsid w:val="003604FD"/>
    <w:rsid w:val="003617C1"/>
    <w:rsid w:val="00362798"/>
    <w:rsid w:val="003633EF"/>
    <w:rsid w:val="003653E4"/>
    <w:rsid w:val="00367105"/>
    <w:rsid w:val="003677CA"/>
    <w:rsid w:val="003677EF"/>
    <w:rsid w:val="00367DC3"/>
    <w:rsid w:val="00370BC5"/>
    <w:rsid w:val="0037257C"/>
    <w:rsid w:val="00373F8E"/>
    <w:rsid w:val="00374CC0"/>
    <w:rsid w:val="0037579E"/>
    <w:rsid w:val="00376ADD"/>
    <w:rsid w:val="0037732E"/>
    <w:rsid w:val="003776B6"/>
    <w:rsid w:val="00377BC6"/>
    <w:rsid w:val="00380414"/>
    <w:rsid w:val="00380BFC"/>
    <w:rsid w:val="00383F73"/>
    <w:rsid w:val="00384C6F"/>
    <w:rsid w:val="0038532D"/>
    <w:rsid w:val="003869A2"/>
    <w:rsid w:val="003873A4"/>
    <w:rsid w:val="00392566"/>
    <w:rsid w:val="003929D2"/>
    <w:rsid w:val="003A071D"/>
    <w:rsid w:val="003A4F2F"/>
    <w:rsid w:val="003B0998"/>
    <w:rsid w:val="003B5475"/>
    <w:rsid w:val="003B688A"/>
    <w:rsid w:val="003B7CC1"/>
    <w:rsid w:val="003C1105"/>
    <w:rsid w:val="003C1438"/>
    <w:rsid w:val="003C1C6E"/>
    <w:rsid w:val="003C60D6"/>
    <w:rsid w:val="003C724A"/>
    <w:rsid w:val="003D23B8"/>
    <w:rsid w:val="003D553A"/>
    <w:rsid w:val="003D68CA"/>
    <w:rsid w:val="003E2D08"/>
    <w:rsid w:val="003E304D"/>
    <w:rsid w:val="003E32DC"/>
    <w:rsid w:val="003E4AB3"/>
    <w:rsid w:val="003E537C"/>
    <w:rsid w:val="003E5421"/>
    <w:rsid w:val="003E581F"/>
    <w:rsid w:val="003F60B7"/>
    <w:rsid w:val="003F69FC"/>
    <w:rsid w:val="004011EF"/>
    <w:rsid w:val="00401579"/>
    <w:rsid w:val="00401A85"/>
    <w:rsid w:val="004069A1"/>
    <w:rsid w:val="00407336"/>
    <w:rsid w:val="004077B7"/>
    <w:rsid w:val="004110E2"/>
    <w:rsid w:val="00411991"/>
    <w:rsid w:val="00412F52"/>
    <w:rsid w:val="0041513A"/>
    <w:rsid w:val="004168E1"/>
    <w:rsid w:val="004212D4"/>
    <w:rsid w:val="00422214"/>
    <w:rsid w:val="004244B5"/>
    <w:rsid w:val="004247E6"/>
    <w:rsid w:val="004253D1"/>
    <w:rsid w:val="00425BB6"/>
    <w:rsid w:val="004264B3"/>
    <w:rsid w:val="0042674A"/>
    <w:rsid w:val="00431AB5"/>
    <w:rsid w:val="00431D2C"/>
    <w:rsid w:val="00433F4E"/>
    <w:rsid w:val="00435319"/>
    <w:rsid w:val="00443142"/>
    <w:rsid w:val="00446320"/>
    <w:rsid w:val="00446917"/>
    <w:rsid w:val="00450821"/>
    <w:rsid w:val="004508A4"/>
    <w:rsid w:val="0045148E"/>
    <w:rsid w:val="00457A48"/>
    <w:rsid w:val="0046062C"/>
    <w:rsid w:val="00461E6D"/>
    <w:rsid w:val="0046367F"/>
    <w:rsid w:val="00465B52"/>
    <w:rsid w:val="0046719E"/>
    <w:rsid w:val="00467CF3"/>
    <w:rsid w:val="004701A3"/>
    <w:rsid w:val="004705E0"/>
    <w:rsid w:val="004713B7"/>
    <w:rsid w:val="004743BD"/>
    <w:rsid w:val="00477DA7"/>
    <w:rsid w:val="00481A04"/>
    <w:rsid w:val="0048255B"/>
    <w:rsid w:val="004831A9"/>
    <w:rsid w:val="00484ED2"/>
    <w:rsid w:val="004860AF"/>
    <w:rsid w:val="00491E79"/>
    <w:rsid w:val="0049203C"/>
    <w:rsid w:val="0049694A"/>
    <w:rsid w:val="00496B3F"/>
    <w:rsid w:val="004A02B3"/>
    <w:rsid w:val="004A0BC6"/>
    <w:rsid w:val="004A1D07"/>
    <w:rsid w:val="004A3BDC"/>
    <w:rsid w:val="004A43B2"/>
    <w:rsid w:val="004A4C8B"/>
    <w:rsid w:val="004A4DFF"/>
    <w:rsid w:val="004A6ECF"/>
    <w:rsid w:val="004A702A"/>
    <w:rsid w:val="004B0A9E"/>
    <w:rsid w:val="004B2FF3"/>
    <w:rsid w:val="004B4768"/>
    <w:rsid w:val="004B504A"/>
    <w:rsid w:val="004B6E0A"/>
    <w:rsid w:val="004C239E"/>
    <w:rsid w:val="004C4414"/>
    <w:rsid w:val="004C7CE4"/>
    <w:rsid w:val="004D4543"/>
    <w:rsid w:val="004D7246"/>
    <w:rsid w:val="004E17C3"/>
    <w:rsid w:val="004E21F2"/>
    <w:rsid w:val="004E2B2A"/>
    <w:rsid w:val="004E3851"/>
    <w:rsid w:val="004E45D8"/>
    <w:rsid w:val="004F032A"/>
    <w:rsid w:val="00501CB9"/>
    <w:rsid w:val="0050291E"/>
    <w:rsid w:val="0050294B"/>
    <w:rsid w:val="00505250"/>
    <w:rsid w:val="00505F17"/>
    <w:rsid w:val="00507970"/>
    <w:rsid w:val="00510F1F"/>
    <w:rsid w:val="00511EDF"/>
    <w:rsid w:val="0052002B"/>
    <w:rsid w:val="005235CA"/>
    <w:rsid w:val="00524A0A"/>
    <w:rsid w:val="00526FEE"/>
    <w:rsid w:val="005277D0"/>
    <w:rsid w:val="005305FE"/>
    <w:rsid w:val="005310BC"/>
    <w:rsid w:val="00532F40"/>
    <w:rsid w:val="0053491D"/>
    <w:rsid w:val="00535078"/>
    <w:rsid w:val="00537A1B"/>
    <w:rsid w:val="00540733"/>
    <w:rsid w:val="005409F0"/>
    <w:rsid w:val="00540CB1"/>
    <w:rsid w:val="005412C9"/>
    <w:rsid w:val="005429A6"/>
    <w:rsid w:val="00542E57"/>
    <w:rsid w:val="00545711"/>
    <w:rsid w:val="00545799"/>
    <w:rsid w:val="00554380"/>
    <w:rsid w:val="005558CA"/>
    <w:rsid w:val="00557728"/>
    <w:rsid w:val="00557EEC"/>
    <w:rsid w:val="00560BAF"/>
    <w:rsid w:val="00562155"/>
    <w:rsid w:val="005626B4"/>
    <w:rsid w:val="00562D40"/>
    <w:rsid w:val="0056334E"/>
    <w:rsid w:val="005711F3"/>
    <w:rsid w:val="0057125E"/>
    <w:rsid w:val="0057338A"/>
    <w:rsid w:val="00575DBB"/>
    <w:rsid w:val="00581194"/>
    <w:rsid w:val="00581A3B"/>
    <w:rsid w:val="005820FD"/>
    <w:rsid w:val="00582601"/>
    <w:rsid w:val="00586196"/>
    <w:rsid w:val="005861DF"/>
    <w:rsid w:val="00590865"/>
    <w:rsid w:val="00593212"/>
    <w:rsid w:val="00595155"/>
    <w:rsid w:val="0059710A"/>
    <w:rsid w:val="0059741D"/>
    <w:rsid w:val="005975D3"/>
    <w:rsid w:val="005A2ED3"/>
    <w:rsid w:val="005A30C0"/>
    <w:rsid w:val="005A39CA"/>
    <w:rsid w:val="005A703A"/>
    <w:rsid w:val="005B1556"/>
    <w:rsid w:val="005B188A"/>
    <w:rsid w:val="005B2F39"/>
    <w:rsid w:val="005B3E32"/>
    <w:rsid w:val="005B49C5"/>
    <w:rsid w:val="005B548E"/>
    <w:rsid w:val="005B571F"/>
    <w:rsid w:val="005C240E"/>
    <w:rsid w:val="005C335D"/>
    <w:rsid w:val="005C5633"/>
    <w:rsid w:val="005D34D7"/>
    <w:rsid w:val="005D3DCA"/>
    <w:rsid w:val="005D5942"/>
    <w:rsid w:val="005D7F0C"/>
    <w:rsid w:val="005F0181"/>
    <w:rsid w:val="005F1BB6"/>
    <w:rsid w:val="005F2022"/>
    <w:rsid w:val="005F24C5"/>
    <w:rsid w:val="005F277E"/>
    <w:rsid w:val="005F4807"/>
    <w:rsid w:val="005F541A"/>
    <w:rsid w:val="005F5E78"/>
    <w:rsid w:val="005F7861"/>
    <w:rsid w:val="005F7D4F"/>
    <w:rsid w:val="006018D6"/>
    <w:rsid w:val="00603534"/>
    <w:rsid w:val="00610B10"/>
    <w:rsid w:val="0061225D"/>
    <w:rsid w:val="00612DB3"/>
    <w:rsid w:val="00614FAF"/>
    <w:rsid w:val="00615222"/>
    <w:rsid w:val="00616C99"/>
    <w:rsid w:val="00616D35"/>
    <w:rsid w:val="00616F5E"/>
    <w:rsid w:val="00617115"/>
    <w:rsid w:val="00617701"/>
    <w:rsid w:val="00617EB4"/>
    <w:rsid w:val="0062117E"/>
    <w:rsid w:val="00621CCE"/>
    <w:rsid w:val="00621F9B"/>
    <w:rsid w:val="00624AB6"/>
    <w:rsid w:val="00626305"/>
    <w:rsid w:val="00626A24"/>
    <w:rsid w:val="006300B2"/>
    <w:rsid w:val="00630340"/>
    <w:rsid w:val="00632354"/>
    <w:rsid w:val="00633659"/>
    <w:rsid w:val="00635D17"/>
    <w:rsid w:val="00636EC6"/>
    <w:rsid w:val="006404A8"/>
    <w:rsid w:val="006409B2"/>
    <w:rsid w:val="00643D37"/>
    <w:rsid w:val="00647875"/>
    <w:rsid w:val="00653408"/>
    <w:rsid w:val="006542B7"/>
    <w:rsid w:val="00654432"/>
    <w:rsid w:val="006545D4"/>
    <w:rsid w:val="00655CCA"/>
    <w:rsid w:val="00663E2B"/>
    <w:rsid w:val="0066484C"/>
    <w:rsid w:val="00664E36"/>
    <w:rsid w:val="00665A32"/>
    <w:rsid w:val="00665FD5"/>
    <w:rsid w:val="0066641F"/>
    <w:rsid w:val="00667445"/>
    <w:rsid w:val="006704B6"/>
    <w:rsid w:val="0067167C"/>
    <w:rsid w:val="006721F0"/>
    <w:rsid w:val="00675CF8"/>
    <w:rsid w:val="00675F4D"/>
    <w:rsid w:val="0067648E"/>
    <w:rsid w:val="00677836"/>
    <w:rsid w:val="00685BF5"/>
    <w:rsid w:val="0068661E"/>
    <w:rsid w:val="006868CD"/>
    <w:rsid w:val="00690E45"/>
    <w:rsid w:val="00690E93"/>
    <w:rsid w:val="006946C2"/>
    <w:rsid w:val="00694BAD"/>
    <w:rsid w:val="006979B8"/>
    <w:rsid w:val="006A0BC1"/>
    <w:rsid w:val="006A1EFD"/>
    <w:rsid w:val="006A3334"/>
    <w:rsid w:val="006A3931"/>
    <w:rsid w:val="006A6E39"/>
    <w:rsid w:val="006A6E96"/>
    <w:rsid w:val="006B572D"/>
    <w:rsid w:val="006B5ECE"/>
    <w:rsid w:val="006C04BE"/>
    <w:rsid w:val="006C1F78"/>
    <w:rsid w:val="006C36CD"/>
    <w:rsid w:val="006C51B0"/>
    <w:rsid w:val="006C5E14"/>
    <w:rsid w:val="006D16FA"/>
    <w:rsid w:val="006D22D7"/>
    <w:rsid w:val="006E3AE8"/>
    <w:rsid w:val="006E462A"/>
    <w:rsid w:val="006F3EBB"/>
    <w:rsid w:val="006F4890"/>
    <w:rsid w:val="006F4E7A"/>
    <w:rsid w:val="006F5C40"/>
    <w:rsid w:val="007005E7"/>
    <w:rsid w:val="00702623"/>
    <w:rsid w:val="00702DF0"/>
    <w:rsid w:val="0070331D"/>
    <w:rsid w:val="0070552A"/>
    <w:rsid w:val="007062CD"/>
    <w:rsid w:val="00706403"/>
    <w:rsid w:val="0071064E"/>
    <w:rsid w:val="007128D4"/>
    <w:rsid w:val="00714364"/>
    <w:rsid w:val="0071498C"/>
    <w:rsid w:val="007163C0"/>
    <w:rsid w:val="007165B2"/>
    <w:rsid w:val="007206BE"/>
    <w:rsid w:val="0072251C"/>
    <w:rsid w:val="00723813"/>
    <w:rsid w:val="0072463A"/>
    <w:rsid w:val="00724803"/>
    <w:rsid w:val="0072738A"/>
    <w:rsid w:val="00727808"/>
    <w:rsid w:val="0073201C"/>
    <w:rsid w:val="007334DA"/>
    <w:rsid w:val="0074201E"/>
    <w:rsid w:val="00742ADC"/>
    <w:rsid w:val="00743AF0"/>
    <w:rsid w:val="00745E7C"/>
    <w:rsid w:val="00746902"/>
    <w:rsid w:val="00754ABE"/>
    <w:rsid w:val="00755779"/>
    <w:rsid w:val="00756E09"/>
    <w:rsid w:val="007572F2"/>
    <w:rsid w:val="00760212"/>
    <w:rsid w:val="00761D9D"/>
    <w:rsid w:val="00762398"/>
    <w:rsid w:val="00762A07"/>
    <w:rsid w:val="007654C7"/>
    <w:rsid w:val="007673E5"/>
    <w:rsid w:val="0077084B"/>
    <w:rsid w:val="00774925"/>
    <w:rsid w:val="00774C7D"/>
    <w:rsid w:val="0077626E"/>
    <w:rsid w:val="00781E8C"/>
    <w:rsid w:val="0078202E"/>
    <w:rsid w:val="00782DB3"/>
    <w:rsid w:val="00787B48"/>
    <w:rsid w:val="00787CD7"/>
    <w:rsid w:val="00787EA3"/>
    <w:rsid w:val="00791CE4"/>
    <w:rsid w:val="00793E38"/>
    <w:rsid w:val="00795DE6"/>
    <w:rsid w:val="007973D2"/>
    <w:rsid w:val="007A1FE1"/>
    <w:rsid w:val="007A453A"/>
    <w:rsid w:val="007A697F"/>
    <w:rsid w:val="007B0477"/>
    <w:rsid w:val="007B2BEF"/>
    <w:rsid w:val="007B333F"/>
    <w:rsid w:val="007C58F4"/>
    <w:rsid w:val="007D2BEC"/>
    <w:rsid w:val="007D31F4"/>
    <w:rsid w:val="007D4C7C"/>
    <w:rsid w:val="007D4EE0"/>
    <w:rsid w:val="007D561B"/>
    <w:rsid w:val="007D56BE"/>
    <w:rsid w:val="007D578A"/>
    <w:rsid w:val="007D743F"/>
    <w:rsid w:val="007E02A5"/>
    <w:rsid w:val="007E29DD"/>
    <w:rsid w:val="007E7279"/>
    <w:rsid w:val="007F3578"/>
    <w:rsid w:val="007F35CD"/>
    <w:rsid w:val="007F42D9"/>
    <w:rsid w:val="007F4D12"/>
    <w:rsid w:val="007F4F24"/>
    <w:rsid w:val="007F5A27"/>
    <w:rsid w:val="007F5ED4"/>
    <w:rsid w:val="007F6124"/>
    <w:rsid w:val="007F7521"/>
    <w:rsid w:val="00802453"/>
    <w:rsid w:val="00802607"/>
    <w:rsid w:val="00802AFE"/>
    <w:rsid w:val="00805D93"/>
    <w:rsid w:val="00807F06"/>
    <w:rsid w:val="00810784"/>
    <w:rsid w:val="008133B2"/>
    <w:rsid w:val="008138DA"/>
    <w:rsid w:val="00813CBF"/>
    <w:rsid w:val="00813D5E"/>
    <w:rsid w:val="00814DA0"/>
    <w:rsid w:val="008211AB"/>
    <w:rsid w:val="00823B10"/>
    <w:rsid w:val="0082417D"/>
    <w:rsid w:val="0082490C"/>
    <w:rsid w:val="00824DE8"/>
    <w:rsid w:val="00826909"/>
    <w:rsid w:val="00827D49"/>
    <w:rsid w:val="0083149A"/>
    <w:rsid w:val="008326B7"/>
    <w:rsid w:val="00836550"/>
    <w:rsid w:val="00836C3E"/>
    <w:rsid w:val="008406FB"/>
    <w:rsid w:val="00840AC3"/>
    <w:rsid w:val="00840B33"/>
    <w:rsid w:val="00842EAF"/>
    <w:rsid w:val="008430D6"/>
    <w:rsid w:val="0084669A"/>
    <w:rsid w:val="008502FC"/>
    <w:rsid w:val="00851C4E"/>
    <w:rsid w:val="008528B8"/>
    <w:rsid w:val="00852D36"/>
    <w:rsid w:val="00866566"/>
    <w:rsid w:val="008669FA"/>
    <w:rsid w:val="00870B81"/>
    <w:rsid w:val="00871559"/>
    <w:rsid w:val="00876968"/>
    <w:rsid w:val="00881B4B"/>
    <w:rsid w:val="00882CAD"/>
    <w:rsid w:val="0088311C"/>
    <w:rsid w:val="0088615A"/>
    <w:rsid w:val="00887E95"/>
    <w:rsid w:val="00891E95"/>
    <w:rsid w:val="00892861"/>
    <w:rsid w:val="008943F0"/>
    <w:rsid w:val="0089500F"/>
    <w:rsid w:val="008966B2"/>
    <w:rsid w:val="008A0C41"/>
    <w:rsid w:val="008A0C61"/>
    <w:rsid w:val="008A3D6F"/>
    <w:rsid w:val="008A4D41"/>
    <w:rsid w:val="008A71E0"/>
    <w:rsid w:val="008B1E6E"/>
    <w:rsid w:val="008B22EE"/>
    <w:rsid w:val="008B4A3D"/>
    <w:rsid w:val="008B5C7C"/>
    <w:rsid w:val="008B7965"/>
    <w:rsid w:val="008C0700"/>
    <w:rsid w:val="008C10EC"/>
    <w:rsid w:val="008C4004"/>
    <w:rsid w:val="008C53D4"/>
    <w:rsid w:val="008C54F3"/>
    <w:rsid w:val="008C6FC4"/>
    <w:rsid w:val="008C728B"/>
    <w:rsid w:val="008C796F"/>
    <w:rsid w:val="008D0B85"/>
    <w:rsid w:val="008D1F4A"/>
    <w:rsid w:val="008D2882"/>
    <w:rsid w:val="008D3A9D"/>
    <w:rsid w:val="008D4037"/>
    <w:rsid w:val="008D48F2"/>
    <w:rsid w:val="008D4D47"/>
    <w:rsid w:val="008D507D"/>
    <w:rsid w:val="008E00CC"/>
    <w:rsid w:val="008E14E8"/>
    <w:rsid w:val="008E1A20"/>
    <w:rsid w:val="008E344C"/>
    <w:rsid w:val="008E6C30"/>
    <w:rsid w:val="008E784E"/>
    <w:rsid w:val="008F37D0"/>
    <w:rsid w:val="008F3E51"/>
    <w:rsid w:val="008F7719"/>
    <w:rsid w:val="00906C56"/>
    <w:rsid w:val="00907882"/>
    <w:rsid w:val="00912C7A"/>
    <w:rsid w:val="00916C4A"/>
    <w:rsid w:val="00917107"/>
    <w:rsid w:val="009174E0"/>
    <w:rsid w:val="00921357"/>
    <w:rsid w:val="00921517"/>
    <w:rsid w:val="00921549"/>
    <w:rsid w:val="00921D07"/>
    <w:rsid w:val="00922833"/>
    <w:rsid w:val="00925037"/>
    <w:rsid w:val="009264ED"/>
    <w:rsid w:val="00927BC9"/>
    <w:rsid w:val="009302D9"/>
    <w:rsid w:val="009325C4"/>
    <w:rsid w:val="009342CD"/>
    <w:rsid w:val="009347E5"/>
    <w:rsid w:val="00935765"/>
    <w:rsid w:val="00935947"/>
    <w:rsid w:val="0093596D"/>
    <w:rsid w:val="00940A61"/>
    <w:rsid w:val="009465EC"/>
    <w:rsid w:val="00946930"/>
    <w:rsid w:val="00946E4E"/>
    <w:rsid w:val="00953002"/>
    <w:rsid w:val="009547F8"/>
    <w:rsid w:val="00956E33"/>
    <w:rsid w:val="00957C66"/>
    <w:rsid w:val="0096108C"/>
    <w:rsid w:val="009629E7"/>
    <w:rsid w:val="00962CE6"/>
    <w:rsid w:val="00966CDD"/>
    <w:rsid w:val="009671D1"/>
    <w:rsid w:val="009674FF"/>
    <w:rsid w:val="0097358C"/>
    <w:rsid w:val="00974481"/>
    <w:rsid w:val="00983A3F"/>
    <w:rsid w:val="009841DD"/>
    <w:rsid w:val="009855AC"/>
    <w:rsid w:val="00985CF6"/>
    <w:rsid w:val="00987B20"/>
    <w:rsid w:val="00987C84"/>
    <w:rsid w:val="00990460"/>
    <w:rsid w:val="00990509"/>
    <w:rsid w:val="009920D4"/>
    <w:rsid w:val="009933FB"/>
    <w:rsid w:val="00996C3F"/>
    <w:rsid w:val="009A2454"/>
    <w:rsid w:val="009A3434"/>
    <w:rsid w:val="009A5368"/>
    <w:rsid w:val="009B0B59"/>
    <w:rsid w:val="009B2CCB"/>
    <w:rsid w:val="009B6D59"/>
    <w:rsid w:val="009C311C"/>
    <w:rsid w:val="009C3C90"/>
    <w:rsid w:val="009C4554"/>
    <w:rsid w:val="009C45C2"/>
    <w:rsid w:val="009C5D3F"/>
    <w:rsid w:val="009C61B5"/>
    <w:rsid w:val="009C698D"/>
    <w:rsid w:val="009C6B14"/>
    <w:rsid w:val="009D0039"/>
    <w:rsid w:val="009D0561"/>
    <w:rsid w:val="009D1CF3"/>
    <w:rsid w:val="009D1D68"/>
    <w:rsid w:val="009D3BFC"/>
    <w:rsid w:val="009E1CF2"/>
    <w:rsid w:val="009E47EE"/>
    <w:rsid w:val="009E5131"/>
    <w:rsid w:val="009E5A0A"/>
    <w:rsid w:val="009E660D"/>
    <w:rsid w:val="009F0DC4"/>
    <w:rsid w:val="009F1C3E"/>
    <w:rsid w:val="009F7306"/>
    <w:rsid w:val="00A0012E"/>
    <w:rsid w:val="00A03F00"/>
    <w:rsid w:val="00A07222"/>
    <w:rsid w:val="00A07559"/>
    <w:rsid w:val="00A133A7"/>
    <w:rsid w:val="00A14042"/>
    <w:rsid w:val="00A1425F"/>
    <w:rsid w:val="00A160D5"/>
    <w:rsid w:val="00A164EF"/>
    <w:rsid w:val="00A16A85"/>
    <w:rsid w:val="00A17FDC"/>
    <w:rsid w:val="00A21291"/>
    <w:rsid w:val="00A21896"/>
    <w:rsid w:val="00A23F88"/>
    <w:rsid w:val="00A2543C"/>
    <w:rsid w:val="00A2634A"/>
    <w:rsid w:val="00A26CAD"/>
    <w:rsid w:val="00A26FBE"/>
    <w:rsid w:val="00A27D45"/>
    <w:rsid w:val="00A27D4D"/>
    <w:rsid w:val="00A3279B"/>
    <w:rsid w:val="00A329CE"/>
    <w:rsid w:val="00A34AFE"/>
    <w:rsid w:val="00A34C84"/>
    <w:rsid w:val="00A36824"/>
    <w:rsid w:val="00A37C7F"/>
    <w:rsid w:val="00A403FC"/>
    <w:rsid w:val="00A40EC8"/>
    <w:rsid w:val="00A41513"/>
    <w:rsid w:val="00A421C9"/>
    <w:rsid w:val="00A42525"/>
    <w:rsid w:val="00A44FB5"/>
    <w:rsid w:val="00A453D9"/>
    <w:rsid w:val="00A45EF4"/>
    <w:rsid w:val="00A47049"/>
    <w:rsid w:val="00A5109E"/>
    <w:rsid w:val="00A5116D"/>
    <w:rsid w:val="00A518C3"/>
    <w:rsid w:val="00A51F7C"/>
    <w:rsid w:val="00A52681"/>
    <w:rsid w:val="00A5278A"/>
    <w:rsid w:val="00A56EFF"/>
    <w:rsid w:val="00A5756F"/>
    <w:rsid w:val="00A6022E"/>
    <w:rsid w:val="00A6025B"/>
    <w:rsid w:val="00A6294A"/>
    <w:rsid w:val="00A6469C"/>
    <w:rsid w:val="00A64751"/>
    <w:rsid w:val="00A66052"/>
    <w:rsid w:val="00A66310"/>
    <w:rsid w:val="00A673A1"/>
    <w:rsid w:val="00A71C60"/>
    <w:rsid w:val="00A74B2F"/>
    <w:rsid w:val="00A767F7"/>
    <w:rsid w:val="00A76871"/>
    <w:rsid w:val="00A77196"/>
    <w:rsid w:val="00A81303"/>
    <w:rsid w:val="00A837AA"/>
    <w:rsid w:val="00A842FE"/>
    <w:rsid w:val="00A845E3"/>
    <w:rsid w:val="00A86060"/>
    <w:rsid w:val="00A861AE"/>
    <w:rsid w:val="00A86FBC"/>
    <w:rsid w:val="00A90AEE"/>
    <w:rsid w:val="00A9354B"/>
    <w:rsid w:val="00A938A6"/>
    <w:rsid w:val="00A93FC8"/>
    <w:rsid w:val="00A94965"/>
    <w:rsid w:val="00A95BD2"/>
    <w:rsid w:val="00AA3A2F"/>
    <w:rsid w:val="00AA3AAC"/>
    <w:rsid w:val="00AA3F04"/>
    <w:rsid w:val="00AA678A"/>
    <w:rsid w:val="00AA73E9"/>
    <w:rsid w:val="00AA7664"/>
    <w:rsid w:val="00AB5115"/>
    <w:rsid w:val="00AC3E22"/>
    <w:rsid w:val="00AC75FF"/>
    <w:rsid w:val="00AD0493"/>
    <w:rsid w:val="00AD528F"/>
    <w:rsid w:val="00AD52FE"/>
    <w:rsid w:val="00AE01ED"/>
    <w:rsid w:val="00AE063B"/>
    <w:rsid w:val="00AE0A2E"/>
    <w:rsid w:val="00AE1702"/>
    <w:rsid w:val="00AE38A5"/>
    <w:rsid w:val="00AE38CC"/>
    <w:rsid w:val="00AE3AEB"/>
    <w:rsid w:val="00AE42EE"/>
    <w:rsid w:val="00AE6A70"/>
    <w:rsid w:val="00AE75A8"/>
    <w:rsid w:val="00AF095F"/>
    <w:rsid w:val="00AF1E15"/>
    <w:rsid w:val="00B0024B"/>
    <w:rsid w:val="00B00B24"/>
    <w:rsid w:val="00B074DD"/>
    <w:rsid w:val="00B079CC"/>
    <w:rsid w:val="00B1143E"/>
    <w:rsid w:val="00B11D6B"/>
    <w:rsid w:val="00B15E5F"/>
    <w:rsid w:val="00B17D4A"/>
    <w:rsid w:val="00B26086"/>
    <w:rsid w:val="00B273FF"/>
    <w:rsid w:val="00B30D80"/>
    <w:rsid w:val="00B3247F"/>
    <w:rsid w:val="00B328A2"/>
    <w:rsid w:val="00B40D8B"/>
    <w:rsid w:val="00B421FB"/>
    <w:rsid w:val="00B425AA"/>
    <w:rsid w:val="00B429DB"/>
    <w:rsid w:val="00B42C46"/>
    <w:rsid w:val="00B443C3"/>
    <w:rsid w:val="00B46BB2"/>
    <w:rsid w:val="00B537E2"/>
    <w:rsid w:val="00B543AB"/>
    <w:rsid w:val="00B548FD"/>
    <w:rsid w:val="00B5514A"/>
    <w:rsid w:val="00B57BE8"/>
    <w:rsid w:val="00B57D9E"/>
    <w:rsid w:val="00B6219B"/>
    <w:rsid w:val="00B635EF"/>
    <w:rsid w:val="00B64BEB"/>
    <w:rsid w:val="00B65B2C"/>
    <w:rsid w:val="00B736C9"/>
    <w:rsid w:val="00B73BB8"/>
    <w:rsid w:val="00B74D67"/>
    <w:rsid w:val="00B7581E"/>
    <w:rsid w:val="00B758E8"/>
    <w:rsid w:val="00B7728B"/>
    <w:rsid w:val="00B773C7"/>
    <w:rsid w:val="00B8098A"/>
    <w:rsid w:val="00B80C34"/>
    <w:rsid w:val="00B83394"/>
    <w:rsid w:val="00B8456B"/>
    <w:rsid w:val="00B84983"/>
    <w:rsid w:val="00B937AA"/>
    <w:rsid w:val="00B93C27"/>
    <w:rsid w:val="00B95769"/>
    <w:rsid w:val="00B96ABC"/>
    <w:rsid w:val="00B96C96"/>
    <w:rsid w:val="00BA04F7"/>
    <w:rsid w:val="00BA0BC3"/>
    <w:rsid w:val="00BA0D72"/>
    <w:rsid w:val="00BA1ABE"/>
    <w:rsid w:val="00BA1B5A"/>
    <w:rsid w:val="00BA1D18"/>
    <w:rsid w:val="00BA2034"/>
    <w:rsid w:val="00BA3B3B"/>
    <w:rsid w:val="00BA410C"/>
    <w:rsid w:val="00BA4163"/>
    <w:rsid w:val="00BA5F5C"/>
    <w:rsid w:val="00BA6C1A"/>
    <w:rsid w:val="00BB1819"/>
    <w:rsid w:val="00BB29B5"/>
    <w:rsid w:val="00BB34F9"/>
    <w:rsid w:val="00BB3D60"/>
    <w:rsid w:val="00BB7CB1"/>
    <w:rsid w:val="00BC37A8"/>
    <w:rsid w:val="00BC4249"/>
    <w:rsid w:val="00BC4E3D"/>
    <w:rsid w:val="00BC5979"/>
    <w:rsid w:val="00BD1FE9"/>
    <w:rsid w:val="00BD2EA7"/>
    <w:rsid w:val="00BD31F7"/>
    <w:rsid w:val="00BD392E"/>
    <w:rsid w:val="00BD3CBE"/>
    <w:rsid w:val="00BD6ED9"/>
    <w:rsid w:val="00BE1536"/>
    <w:rsid w:val="00BE1FC5"/>
    <w:rsid w:val="00BE7305"/>
    <w:rsid w:val="00BF03A3"/>
    <w:rsid w:val="00BF74BB"/>
    <w:rsid w:val="00C004DD"/>
    <w:rsid w:val="00C02D75"/>
    <w:rsid w:val="00C03E8D"/>
    <w:rsid w:val="00C108B9"/>
    <w:rsid w:val="00C14007"/>
    <w:rsid w:val="00C15359"/>
    <w:rsid w:val="00C20876"/>
    <w:rsid w:val="00C21DBB"/>
    <w:rsid w:val="00C22F9F"/>
    <w:rsid w:val="00C24EAE"/>
    <w:rsid w:val="00C25E7C"/>
    <w:rsid w:val="00C26FF4"/>
    <w:rsid w:val="00C34A72"/>
    <w:rsid w:val="00C3536A"/>
    <w:rsid w:val="00C376CA"/>
    <w:rsid w:val="00C37AD4"/>
    <w:rsid w:val="00C41367"/>
    <w:rsid w:val="00C4172F"/>
    <w:rsid w:val="00C43928"/>
    <w:rsid w:val="00C446F0"/>
    <w:rsid w:val="00C47511"/>
    <w:rsid w:val="00C562C6"/>
    <w:rsid w:val="00C616E2"/>
    <w:rsid w:val="00C62FA7"/>
    <w:rsid w:val="00C64FA4"/>
    <w:rsid w:val="00C70889"/>
    <w:rsid w:val="00C712FF"/>
    <w:rsid w:val="00C71FC1"/>
    <w:rsid w:val="00C74CB9"/>
    <w:rsid w:val="00C76F39"/>
    <w:rsid w:val="00C775B9"/>
    <w:rsid w:val="00C8008B"/>
    <w:rsid w:val="00C80313"/>
    <w:rsid w:val="00C81543"/>
    <w:rsid w:val="00C84DF4"/>
    <w:rsid w:val="00C85310"/>
    <w:rsid w:val="00C86463"/>
    <w:rsid w:val="00C867BA"/>
    <w:rsid w:val="00C92346"/>
    <w:rsid w:val="00C9367D"/>
    <w:rsid w:val="00C96198"/>
    <w:rsid w:val="00C97FFE"/>
    <w:rsid w:val="00CA0143"/>
    <w:rsid w:val="00CA17B3"/>
    <w:rsid w:val="00CA36BB"/>
    <w:rsid w:val="00CA582D"/>
    <w:rsid w:val="00CA60AE"/>
    <w:rsid w:val="00CB0E1B"/>
    <w:rsid w:val="00CB1FDE"/>
    <w:rsid w:val="00CB2A41"/>
    <w:rsid w:val="00CB31A9"/>
    <w:rsid w:val="00CB375E"/>
    <w:rsid w:val="00CB6FE9"/>
    <w:rsid w:val="00CC1368"/>
    <w:rsid w:val="00CC1C5F"/>
    <w:rsid w:val="00CC3513"/>
    <w:rsid w:val="00CC529C"/>
    <w:rsid w:val="00CD0593"/>
    <w:rsid w:val="00CD4548"/>
    <w:rsid w:val="00CD6B97"/>
    <w:rsid w:val="00CD6BD0"/>
    <w:rsid w:val="00CE0D3A"/>
    <w:rsid w:val="00CE187B"/>
    <w:rsid w:val="00CE4F60"/>
    <w:rsid w:val="00CF083B"/>
    <w:rsid w:val="00CF1A61"/>
    <w:rsid w:val="00CF339A"/>
    <w:rsid w:val="00D00889"/>
    <w:rsid w:val="00D013E6"/>
    <w:rsid w:val="00D0550D"/>
    <w:rsid w:val="00D05A22"/>
    <w:rsid w:val="00D060EB"/>
    <w:rsid w:val="00D07F93"/>
    <w:rsid w:val="00D13CE9"/>
    <w:rsid w:val="00D16064"/>
    <w:rsid w:val="00D17308"/>
    <w:rsid w:val="00D23231"/>
    <w:rsid w:val="00D246AE"/>
    <w:rsid w:val="00D247F9"/>
    <w:rsid w:val="00D24D3D"/>
    <w:rsid w:val="00D25275"/>
    <w:rsid w:val="00D26A67"/>
    <w:rsid w:val="00D2711A"/>
    <w:rsid w:val="00D332CB"/>
    <w:rsid w:val="00D356F5"/>
    <w:rsid w:val="00D35899"/>
    <w:rsid w:val="00D35CA3"/>
    <w:rsid w:val="00D36427"/>
    <w:rsid w:val="00D405ED"/>
    <w:rsid w:val="00D4553A"/>
    <w:rsid w:val="00D45824"/>
    <w:rsid w:val="00D469B6"/>
    <w:rsid w:val="00D50C70"/>
    <w:rsid w:val="00D5194D"/>
    <w:rsid w:val="00D51BF0"/>
    <w:rsid w:val="00D52A50"/>
    <w:rsid w:val="00D53336"/>
    <w:rsid w:val="00D539D5"/>
    <w:rsid w:val="00D53BA7"/>
    <w:rsid w:val="00D55AF7"/>
    <w:rsid w:val="00D56440"/>
    <w:rsid w:val="00D56ECD"/>
    <w:rsid w:val="00D571F5"/>
    <w:rsid w:val="00D60D64"/>
    <w:rsid w:val="00D61809"/>
    <w:rsid w:val="00D625F4"/>
    <w:rsid w:val="00D63033"/>
    <w:rsid w:val="00D639B5"/>
    <w:rsid w:val="00D657D4"/>
    <w:rsid w:val="00D65BD3"/>
    <w:rsid w:val="00D73753"/>
    <w:rsid w:val="00D73F93"/>
    <w:rsid w:val="00D80C9B"/>
    <w:rsid w:val="00D84296"/>
    <w:rsid w:val="00D9092F"/>
    <w:rsid w:val="00D90C73"/>
    <w:rsid w:val="00D91380"/>
    <w:rsid w:val="00D946A8"/>
    <w:rsid w:val="00D94FA0"/>
    <w:rsid w:val="00D957FA"/>
    <w:rsid w:val="00D972C3"/>
    <w:rsid w:val="00DA0FDF"/>
    <w:rsid w:val="00DA3110"/>
    <w:rsid w:val="00DA4A0D"/>
    <w:rsid w:val="00DA691E"/>
    <w:rsid w:val="00DB0889"/>
    <w:rsid w:val="00DB2394"/>
    <w:rsid w:val="00DB23AB"/>
    <w:rsid w:val="00DB3B4B"/>
    <w:rsid w:val="00DB4C0D"/>
    <w:rsid w:val="00DB6261"/>
    <w:rsid w:val="00DB62B2"/>
    <w:rsid w:val="00DB6C2A"/>
    <w:rsid w:val="00DC3021"/>
    <w:rsid w:val="00DC3176"/>
    <w:rsid w:val="00DC3665"/>
    <w:rsid w:val="00DC425F"/>
    <w:rsid w:val="00DC60F6"/>
    <w:rsid w:val="00DC7163"/>
    <w:rsid w:val="00DD0A62"/>
    <w:rsid w:val="00DD309F"/>
    <w:rsid w:val="00DD4548"/>
    <w:rsid w:val="00DD7609"/>
    <w:rsid w:val="00DD779D"/>
    <w:rsid w:val="00DD795C"/>
    <w:rsid w:val="00DE1A44"/>
    <w:rsid w:val="00DE3FDF"/>
    <w:rsid w:val="00DE4B4B"/>
    <w:rsid w:val="00DE5099"/>
    <w:rsid w:val="00DF089C"/>
    <w:rsid w:val="00DF25DF"/>
    <w:rsid w:val="00DF3E4E"/>
    <w:rsid w:val="00DF55C6"/>
    <w:rsid w:val="00DF5CFE"/>
    <w:rsid w:val="00DF6E08"/>
    <w:rsid w:val="00DF6EDE"/>
    <w:rsid w:val="00DF7543"/>
    <w:rsid w:val="00DF77E1"/>
    <w:rsid w:val="00E00019"/>
    <w:rsid w:val="00E000E8"/>
    <w:rsid w:val="00E01F32"/>
    <w:rsid w:val="00E03012"/>
    <w:rsid w:val="00E040EA"/>
    <w:rsid w:val="00E064AC"/>
    <w:rsid w:val="00E07468"/>
    <w:rsid w:val="00E143D8"/>
    <w:rsid w:val="00E15399"/>
    <w:rsid w:val="00E2152B"/>
    <w:rsid w:val="00E230DE"/>
    <w:rsid w:val="00E27C9B"/>
    <w:rsid w:val="00E333BE"/>
    <w:rsid w:val="00E3465D"/>
    <w:rsid w:val="00E3625B"/>
    <w:rsid w:val="00E401EA"/>
    <w:rsid w:val="00E43601"/>
    <w:rsid w:val="00E448AD"/>
    <w:rsid w:val="00E44EEF"/>
    <w:rsid w:val="00E45A3D"/>
    <w:rsid w:val="00E46527"/>
    <w:rsid w:val="00E47331"/>
    <w:rsid w:val="00E50015"/>
    <w:rsid w:val="00E5157E"/>
    <w:rsid w:val="00E52C66"/>
    <w:rsid w:val="00E6188E"/>
    <w:rsid w:val="00E61BE4"/>
    <w:rsid w:val="00E65465"/>
    <w:rsid w:val="00E666F4"/>
    <w:rsid w:val="00E66882"/>
    <w:rsid w:val="00E66935"/>
    <w:rsid w:val="00E67554"/>
    <w:rsid w:val="00E70211"/>
    <w:rsid w:val="00E72767"/>
    <w:rsid w:val="00E72AFB"/>
    <w:rsid w:val="00E76E00"/>
    <w:rsid w:val="00E77166"/>
    <w:rsid w:val="00E77E70"/>
    <w:rsid w:val="00E8610A"/>
    <w:rsid w:val="00E86266"/>
    <w:rsid w:val="00E92E5B"/>
    <w:rsid w:val="00E93D00"/>
    <w:rsid w:val="00E943E6"/>
    <w:rsid w:val="00E94C97"/>
    <w:rsid w:val="00E963AC"/>
    <w:rsid w:val="00E96614"/>
    <w:rsid w:val="00E971BF"/>
    <w:rsid w:val="00EA2B4B"/>
    <w:rsid w:val="00EA4DBD"/>
    <w:rsid w:val="00EA55A8"/>
    <w:rsid w:val="00EA5890"/>
    <w:rsid w:val="00EB0A1D"/>
    <w:rsid w:val="00EB11C9"/>
    <w:rsid w:val="00EB1FA6"/>
    <w:rsid w:val="00EB23EB"/>
    <w:rsid w:val="00EB2F0D"/>
    <w:rsid w:val="00EB354F"/>
    <w:rsid w:val="00EB55FF"/>
    <w:rsid w:val="00EB710A"/>
    <w:rsid w:val="00EB7536"/>
    <w:rsid w:val="00EC0CD0"/>
    <w:rsid w:val="00EC4034"/>
    <w:rsid w:val="00EC5E60"/>
    <w:rsid w:val="00EC774F"/>
    <w:rsid w:val="00ED2398"/>
    <w:rsid w:val="00ED547A"/>
    <w:rsid w:val="00ED618D"/>
    <w:rsid w:val="00ED62C0"/>
    <w:rsid w:val="00ED71EA"/>
    <w:rsid w:val="00ED76A3"/>
    <w:rsid w:val="00EE07AB"/>
    <w:rsid w:val="00EE27C1"/>
    <w:rsid w:val="00EE2BA3"/>
    <w:rsid w:val="00EE3860"/>
    <w:rsid w:val="00EE3F87"/>
    <w:rsid w:val="00EE7C09"/>
    <w:rsid w:val="00EF001E"/>
    <w:rsid w:val="00EF06DF"/>
    <w:rsid w:val="00EF0FBB"/>
    <w:rsid w:val="00EF2823"/>
    <w:rsid w:val="00EF389C"/>
    <w:rsid w:val="00EF3DB4"/>
    <w:rsid w:val="00EF794E"/>
    <w:rsid w:val="00F03295"/>
    <w:rsid w:val="00F03903"/>
    <w:rsid w:val="00F047BC"/>
    <w:rsid w:val="00F05294"/>
    <w:rsid w:val="00F055E9"/>
    <w:rsid w:val="00F123DE"/>
    <w:rsid w:val="00F126E2"/>
    <w:rsid w:val="00F13E0C"/>
    <w:rsid w:val="00F152AA"/>
    <w:rsid w:val="00F1604E"/>
    <w:rsid w:val="00F211E6"/>
    <w:rsid w:val="00F21EB4"/>
    <w:rsid w:val="00F21ED2"/>
    <w:rsid w:val="00F2521C"/>
    <w:rsid w:val="00F261B2"/>
    <w:rsid w:val="00F27067"/>
    <w:rsid w:val="00F34893"/>
    <w:rsid w:val="00F37AE8"/>
    <w:rsid w:val="00F41E98"/>
    <w:rsid w:val="00F42269"/>
    <w:rsid w:val="00F44BF6"/>
    <w:rsid w:val="00F465D8"/>
    <w:rsid w:val="00F51B09"/>
    <w:rsid w:val="00F543EC"/>
    <w:rsid w:val="00F57903"/>
    <w:rsid w:val="00F6065A"/>
    <w:rsid w:val="00F63C6C"/>
    <w:rsid w:val="00F6729E"/>
    <w:rsid w:val="00F711AC"/>
    <w:rsid w:val="00F72097"/>
    <w:rsid w:val="00F74210"/>
    <w:rsid w:val="00F76C86"/>
    <w:rsid w:val="00F77665"/>
    <w:rsid w:val="00F8129A"/>
    <w:rsid w:val="00F8203A"/>
    <w:rsid w:val="00F8258B"/>
    <w:rsid w:val="00F82F66"/>
    <w:rsid w:val="00F83CA1"/>
    <w:rsid w:val="00F904DC"/>
    <w:rsid w:val="00F912FA"/>
    <w:rsid w:val="00F9132C"/>
    <w:rsid w:val="00F938ED"/>
    <w:rsid w:val="00F9509E"/>
    <w:rsid w:val="00F9643E"/>
    <w:rsid w:val="00F97659"/>
    <w:rsid w:val="00F97748"/>
    <w:rsid w:val="00FA343E"/>
    <w:rsid w:val="00FB085E"/>
    <w:rsid w:val="00FB2C1F"/>
    <w:rsid w:val="00FB4C07"/>
    <w:rsid w:val="00FB59A0"/>
    <w:rsid w:val="00FB6763"/>
    <w:rsid w:val="00FB6E33"/>
    <w:rsid w:val="00FC3657"/>
    <w:rsid w:val="00FC4038"/>
    <w:rsid w:val="00FC66E2"/>
    <w:rsid w:val="00FC6A7E"/>
    <w:rsid w:val="00FC733E"/>
    <w:rsid w:val="00FD00DD"/>
    <w:rsid w:val="00FD0784"/>
    <w:rsid w:val="00FD090A"/>
    <w:rsid w:val="00FD3596"/>
    <w:rsid w:val="00FD480F"/>
    <w:rsid w:val="00FD4ACD"/>
    <w:rsid w:val="00FD67C2"/>
    <w:rsid w:val="00FE1725"/>
    <w:rsid w:val="00FE23E5"/>
    <w:rsid w:val="00FE2E7D"/>
    <w:rsid w:val="00FE2FA3"/>
    <w:rsid w:val="00FE4991"/>
    <w:rsid w:val="00FE70DD"/>
    <w:rsid w:val="00FE78C8"/>
    <w:rsid w:val="00FF088B"/>
    <w:rsid w:val="00FF3A91"/>
    <w:rsid w:val="00FF444D"/>
    <w:rsid w:val="00FF64EC"/>
    <w:rsid w:val="00FF7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99"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2ADC"/>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99"/>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4"/>
      </w:numPr>
      <w:spacing w:before="60"/>
    </w:pPr>
    <w:rPr>
      <w:rFonts w:ascii="Arial" w:eastAsia="MS Mincho" w:hAnsi="Arial"/>
      <w:b/>
      <w:lang w:val="en-GB" w:eastAsia="en-GB"/>
    </w:rPr>
  </w:style>
  <w:style w:type="paragraph" w:customStyle="1" w:styleId="EmailDiscussion">
    <w:name w:val="EmailDiscussion"/>
    <w:basedOn w:val="a"/>
    <w:next w:val="a"/>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character" w:customStyle="1" w:styleId="B1Char">
    <w:name w:val="B1 Char"/>
    <w:rPr>
      <w:rFonts w:eastAsia="Times New Roman"/>
    </w:rPr>
  </w:style>
  <w:style w:type="paragraph" w:customStyle="1" w:styleId="sample-target">
    <w:name w:val="sample-target"/>
    <w:basedOn w:val="a"/>
    <w:rsid w:val="00690E45"/>
    <w:pPr>
      <w:spacing w:before="100" w:beforeAutospacing="1" w:after="100" w:afterAutospacing="1"/>
    </w:pPr>
    <w:rPr>
      <w:rFonts w:ascii="宋体" w:eastAsia="宋体" w:hAnsi="宋体" w:cs="宋体"/>
      <w:sz w:val="24"/>
      <w:lang w:eastAsia="zh-CN"/>
    </w:rPr>
  </w:style>
  <w:style w:type="table" w:customStyle="1" w:styleId="10">
    <w:name w:val="网格型1"/>
    <w:basedOn w:val="a2"/>
    <w:next w:val="a7"/>
    <w:qFormat/>
    <w:rsid w:val="00690E45"/>
    <w:rPr>
      <w:rFonts w:ascii="Calibri" w:eastAsia="Times New Rom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2"/>
    <w:next w:val="a7"/>
    <w:qFormat/>
    <w:rsid w:val="00690E45"/>
    <w:rPr>
      <w:rFonts w:ascii="Calibri" w:eastAsia="Times New Rom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2"/>
    <w:next w:val="a7"/>
    <w:qFormat/>
    <w:rsid w:val="000A48FB"/>
    <w:rPr>
      <w:rFonts w:ascii="Calibri" w:eastAsia="Times New Rom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99"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2ADC"/>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99"/>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4"/>
      </w:numPr>
      <w:spacing w:before="60"/>
    </w:pPr>
    <w:rPr>
      <w:rFonts w:ascii="Arial" w:eastAsia="MS Mincho" w:hAnsi="Arial"/>
      <w:b/>
      <w:lang w:val="en-GB" w:eastAsia="en-GB"/>
    </w:rPr>
  </w:style>
  <w:style w:type="paragraph" w:customStyle="1" w:styleId="EmailDiscussion">
    <w:name w:val="EmailDiscussion"/>
    <w:basedOn w:val="a"/>
    <w:next w:val="a"/>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character" w:customStyle="1" w:styleId="B1Char">
    <w:name w:val="B1 Char"/>
    <w:rPr>
      <w:rFonts w:eastAsia="Times New Roman"/>
    </w:rPr>
  </w:style>
  <w:style w:type="paragraph" w:customStyle="1" w:styleId="sample-target">
    <w:name w:val="sample-target"/>
    <w:basedOn w:val="a"/>
    <w:rsid w:val="00690E45"/>
    <w:pPr>
      <w:spacing w:before="100" w:beforeAutospacing="1" w:after="100" w:afterAutospacing="1"/>
    </w:pPr>
    <w:rPr>
      <w:rFonts w:ascii="宋体" w:eastAsia="宋体" w:hAnsi="宋体" w:cs="宋体"/>
      <w:sz w:val="24"/>
      <w:lang w:eastAsia="zh-CN"/>
    </w:rPr>
  </w:style>
  <w:style w:type="table" w:customStyle="1" w:styleId="10">
    <w:name w:val="网格型1"/>
    <w:basedOn w:val="a2"/>
    <w:next w:val="a7"/>
    <w:qFormat/>
    <w:rsid w:val="00690E45"/>
    <w:rPr>
      <w:rFonts w:ascii="Calibri" w:eastAsia="Times New Rom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2"/>
    <w:next w:val="a7"/>
    <w:qFormat/>
    <w:rsid w:val="00690E45"/>
    <w:rPr>
      <w:rFonts w:ascii="Calibri" w:eastAsia="Times New Rom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2"/>
    <w:next w:val="a7"/>
    <w:qFormat/>
    <w:rsid w:val="000A48FB"/>
    <w:rPr>
      <w:rFonts w:ascii="Calibri" w:eastAsia="Times New Rom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2122635">
      <w:bodyDiv w:val="1"/>
      <w:marLeft w:val="0"/>
      <w:marRight w:val="0"/>
      <w:marTop w:val="0"/>
      <w:marBottom w:val="0"/>
      <w:divBdr>
        <w:top w:val="none" w:sz="0" w:space="0" w:color="auto"/>
        <w:left w:val="none" w:sz="0" w:space="0" w:color="auto"/>
        <w:bottom w:val="none" w:sz="0" w:space="0" w:color="auto"/>
        <w:right w:val="none" w:sz="0" w:space="0" w:color="auto"/>
      </w:divBdr>
      <w:divsChild>
        <w:div w:id="2081905093">
          <w:marLeft w:val="547"/>
          <w:marRight w:val="0"/>
          <w:marTop w:val="77"/>
          <w:marBottom w:val="0"/>
          <w:divBdr>
            <w:top w:val="none" w:sz="0" w:space="0" w:color="auto"/>
            <w:left w:val="none" w:sz="0" w:space="0" w:color="auto"/>
            <w:bottom w:val="none" w:sz="0" w:space="0" w:color="auto"/>
            <w:right w:val="none" w:sz="0" w:space="0" w:color="auto"/>
          </w:divBdr>
        </w:div>
        <w:div w:id="259994551">
          <w:marLeft w:val="1166"/>
          <w:marRight w:val="0"/>
          <w:marTop w:val="67"/>
          <w:marBottom w:val="0"/>
          <w:divBdr>
            <w:top w:val="none" w:sz="0" w:space="0" w:color="auto"/>
            <w:left w:val="none" w:sz="0" w:space="0" w:color="auto"/>
            <w:bottom w:val="none" w:sz="0" w:space="0" w:color="auto"/>
            <w:right w:val="none" w:sz="0" w:space="0" w:color="auto"/>
          </w:divBdr>
        </w:div>
      </w:divsChild>
    </w:div>
    <w:div w:id="60449640">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4352043">
      <w:bodyDiv w:val="1"/>
      <w:marLeft w:val="0"/>
      <w:marRight w:val="0"/>
      <w:marTop w:val="0"/>
      <w:marBottom w:val="0"/>
      <w:divBdr>
        <w:top w:val="none" w:sz="0" w:space="0" w:color="auto"/>
        <w:left w:val="none" w:sz="0" w:space="0" w:color="auto"/>
        <w:bottom w:val="none" w:sz="0" w:space="0" w:color="auto"/>
        <w:right w:val="none" w:sz="0" w:space="0" w:color="auto"/>
      </w:divBdr>
      <w:divsChild>
        <w:div w:id="609437521">
          <w:marLeft w:val="547"/>
          <w:marRight w:val="0"/>
          <w:marTop w:val="77"/>
          <w:marBottom w:val="0"/>
          <w:divBdr>
            <w:top w:val="none" w:sz="0" w:space="0" w:color="auto"/>
            <w:left w:val="none" w:sz="0" w:space="0" w:color="auto"/>
            <w:bottom w:val="none" w:sz="0" w:space="0" w:color="auto"/>
            <w:right w:val="none" w:sz="0" w:space="0" w:color="auto"/>
          </w:divBdr>
        </w:div>
        <w:div w:id="204297842">
          <w:marLeft w:val="1166"/>
          <w:marRight w:val="0"/>
          <w:marTop w:val="67"/>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2832533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4662834">
      <w:bodyDiv w:val="1"/>
      <w:marLeft w:val="0"/>
      <w:marRight w:val="0"/>
      <w:marTop w:val="0"/>
      <w:marBottom w:val="0"/>
      <w:divBdr>
        <w:top w:val="none" w:sz="0" w:space="0" w:color="auto"/>
        <w:left w:val="none" w:sz="0" w:space="0" w:color="auto"/>
        <w:bottom w:val="none" w:sz="0" w:space="0" w:color="auto"/>
        <w:right w:val="none" w:sz="0" w:space="0" w:color="auto"/>
      </w:divBdr>
      <w:divsChild>
        <w:div w:id="38550285">
          <w:marLeft w:val="547"/>
          <w:marRight w:val="0"/>
          <w:marTop w:val="77"/>
          <w:marBottom w:val="0"/>
          <w:divBdr>
            <w:top w:val="none" w:sz="0" w:space="0" w:color="auto"/>
            <w:left w:val="none" w:sz="0" w:space="0" w:color="auto"/>
            <w:bottom w:val="none" w:sz="0" w:space="0" w:color="auto"/>
            <w:right w:val="none" w:sz="0" w:space="0" w:color="auto"/>
          </w:divBdr>
        </w:div>
      </w:divsChild>
    </w:div>
    <w:div w:id="14837405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3568950">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2524316">
      <w:bodyDiv w:val="1"/>
      <w:marLeft w:val="0"/>
      <w:marRight w:val="0"/>
      <w:marTop w:val="0"/>
      <w:marBottom w:val="0"/>
      <w:divBdr>
        <w:top w:val="none" w:sz="0" w:space="0" w:color="auto"/>
        <w:left w:val="none" w:sz="0" w:space="0" w:color="auto"/>
        <w:bottom w:val="none" w:sz="0" w:space="0" w:color="auto"/>
        <w:right w:val="none" w:sz="0" w:space="0" w:color="auto"/>
      </w:divBdr>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9652669">
      <w:bodyDiv w:val="1"/>
      <w:marLeft w:val="0"/>
      <w:marRight w:val="0"/>
      <w:marTop w:val="0"/>
      <w:marBottom w:val="0"/>
      <w:divBdr>
        <w:top w:val="none" w:sz="0" w:space="0" w:color="auto"/>
        <w:left w:val="none" w:sz="0" w:space="0" w:color="auto"/>
        <w:bottom w:val="none" w:sz="0" w:space="0" w:color="auto"/>
        <w:right w:val="none" w:sz="0" w:space="0" w:color="auto"/>
      </w:divBdr>
    </w:div>
    <w:div w:id="230580924">
      <w:bodyDiv w:val="1"/>
      <w:marLeft w:val="0"/>
      <w:marRight w:val="0"/>
      <w:marTop w:val="0"/>
      <w:marBottom w:val="0"/>
      <w:divBdr>
        <w:top w:val="none" w:sz="0" w:space="0" w:color="auto"/>
        <w:left w:val="none" w:sz="0" w:space="0" w:color="auto"/>
        <w:bottom w:val="none" w:sz="0" w:space="0" w:color="auto"/>
        <w:right w:val="none" w:sz="0" w:space="0" w:color="auto"/>
      </w:divBdr>
    </w:div>
    <w:div w:id="238714208">
      <w:bodyDiv w:val="1"/>
      <w:marLeft w:val="0"/>
      <w:marRight w:val="0"/>
      <w:marTop w:val="0"/>
      <w:marBottom w:val="0"/>
      <w:divBdr>
        <w:top w:val="none" w:sz="0" w:space="0" w:color="auto"/>
        <w:left w:val="none" w:sz="0" w:space="0" w:color="auto"/>
        <w:bottom w:val="none" w:sz="0" w:space="0" w:color="auto"/>
        <w:right w:val="none" w:sz="0" w:space="0" w:color="auto"/>
      </w:divBdr>
    </w:div>
    <w:div w:id="240331610">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317546">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5525882">
      <w:bodyDiv w:val="1"/>
      <w:marLeft w:val="0"/>
      <w:marRight w:val="0"/>
      <w:marTop w:val="0"/>
      <w:marBottom w:val="0"/>
      <w:divBdr>
        <w:top w:val="none" w:sz="0" w:space="0" w:color="auto"/>
        <w:left w:val="none" w:sz="0" w:space="0" w:color="auto"/>
        <w:bottom w:val="none" w:sz="0" w:space="0" w:color="auto"/>
        <w:right w:val="none" w:sz="0" w:space="0" w:color="auto"/>
      </w:divBdr>
      <w:divsChild>
        <w:div w:id="855655090">
          <w:marLeft w:val="547"/>
          <w:marRight w:val="0"/>
          <w:marTop w:val="67"/>
          <w:marBottom w:val="0"/>
          <w:divBdr>
            <w:top w:val="none" w:sz="0" w:space="0" w:color="auto"/>
            <w:left w:val="none" w:sz="0" w:space="0" w:color="auto"/>
            <w:bottom w:val="none" w:sz="0" w:space="0" w:color="auto"/>
            <w:right w:val="none" w:sz="0" w:space="0" w:color="auto"/>
          </w:divBdr>
        </w:div>
        <w:div w:id="472647796">
          <w:marLeft w:val="547"/>
          <w:marRight w:val="0"/>
          <w:marTop w:val="67"/>
          <w:marBottom w:val="0"/>
          <w:divBdr>
            <w:top w:val="none" w:sz="0" w:space="0" w:color="auto"/>
            <w:left w:val="none" w:sz="0" w:space="0" w:color="auto"/>
            <w:bottom w:val="none" w:sz="0" w:space="0" w:color="auto"/>
            <w:right w:val="none" w:sz="0" w:space="0" w:color="auto"/>
          </w:divBdr>
        </w:div>
        <w:div w:id="1473405647">
          <w:marLeft w:val="1166"/>
          <w:marRight w:val="0"/>
          <w:marTop w:val="58"/>
          <w:marBottom w:val="0"/>
          <w:divBdr>
            <w:top w:val="none" w:sz="0" w:space="0" w:color="auto"/>
            <w:left w:val="none" w:sz="0" w:space="0" w:color="auto"/>
            <w:bottom w:val="none" w:sz="0" w:space="0" w:color="auto"/>
            <w:right w:val="none" w:sz="0" w:space="0" w:color="auto"/>
          </w:divBdr>
        </w:div>
        <w:div w:id="1792551986">
          <w:marLeft w:val="1166"/>
          <w:marRight w:val="0"/>
          <w:marTop w:val="58"/>
          <w:marBottom w:val="0"/>
          <w:divBdr>
            <w:top w:val="none" w:sz="0" w:space="0" w:color="auto"/>
            <w:left w:val="none" w:sz="0" w:space="0" w:color="auto"/>
            <w:bottom w:val="none" w:sz="0" w:space="0" w:color="auto"/>
            <w:right w:val="none" w:sz="0" w:space="0" w:color="auto"/>
          </w:divBdr>
        </w:div>
        <w:div w:id="156385288">
          <w:marLeft w:val="1166"/>
          <w:marRight w:val="0"/>
          <w:marTop w:val="58"/>
          <w:marBottom w:val="0"/>
          <w:divBdr>
            <w:top w:val="none" w:sz="0" w:space="0" w:color="auto"/>
            <w:left w:val="none" w:sz="0" w:space="0" w:color="auto"/>
            <w:bottom w:val="none" w:sz="0" w:space="0" w:color="auto"/>
            <w:right w:val="none" w:sz="0" w:space="0" w:color="auto"/>
          </w:divBdr>
        </w:div>
        <w:div w:id="417481730">
          <w:marLeft w:val="547"/>
          <w:marRight w:val="0"/>
          <w:marTop w:val="67"/>
          <w:marBottom w:val="0"/>
          <w:divBdr>
            <w:top w:val="none" w:sz="0" w:space="0" w:color="auto"/>
            <w:left w:val="none" w:sz="0" w:space="0" w:color="auto"/>
            <w:bottom w:val="none" w:sz="0" w:space="0" w:color="auto"/>
            <w:right w:val="none" w:sz="0" w:space="0" w:color="auto"/>
          </w:divBdr>
        </w:div>
      </w:divsChild>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4045072">
      <w:bodyDiv w:val="1"/>
      <w:marLeft w:val="0"/>
      <w:marRight w:val="0"/>
      <w:marTop w:val="0"/>
      <w:marBottom w:val="0"/>
      <w:divBdr>
        <w:top w:val="none" w:sz="0" w:space="0" w:color="auto"/>
        <w:left w:val="none" w:sz="0" w:space="0" w:color="auto"/>
        <w:bottom w:val="none" w:sz="0" w:space="0" w:color="auto"/>
        <w:right w:val="none" w:sz="0" w:space="0" w:color="auto"/>
      </w:divBdr>
      <w:divsChild>
        <w:div w:id="928925992">
          <w:marLeft w:val="547"/>
          <w:marRight w:val="0"/>
          <w:marTop w:val="67"/>
          <w:marBottom w:val="0"/>
          <w:divBdr>
            <w:top w:val="none" w:sz="0" w:space="0" w:color="auto"/>
            <w:left w:val="none" w:sz="0" w:space="0" w:color="auto"/>
            <w:bottom w:val="none" w:sz="0" w:space="0" w:color="auto"/>
            <w:right w:val="none" w:sz="0" w:space="0" w:color="auto"/>
          </w:divBdr>
        </w:div>
        <w:div w:id="553587422">
          <w:marLeft w:val="547"/>
          <w:marRight w:val="0"/>
          <w:marTop w:val="67"/>
          <w:marBottom w:val="0"/>
          <w:divBdr>
            <w:top w:val="none" w:sz="0" w:space="0" w:color="auto"/>
            <w:left w:val="none" w:sz="0" w:space="0" w:color="auto"/>
            <w:bottom w:val="none" w:sz="0" w:space="0" w:color="auto"/>
            <w:right w:val="none" w:sz="0" w:space="0" w:color="auto"/>
          </w:divBdr>
        </w:div>
        <w:div w:id="348876809">
          <w:marLeft w:val="1166"/>
          <w:marRight w:val="0"/>
          <w:marTop w:val="58"/>
          <w:marBottom w:val="0"/>
          <w:divBdr>
            <w:top w:val="none" w:sz="0" w:space="0" w:color="auto"/>
            <w:left w:val="none" w:sz="0" w:space="0" w:color="auto"/>
            <w:bottom w:val="none" w:sz="0" w:space="0" w:color="auto"/>
            <w:right w:val="none" w:sz="0" w:space="0" w:color="auto"/>
          </w:divBdr>
        </w:div>
        <w:div w:id="941380940">
          <w:marLeft w:val="1166"/>
          <w:marRight w:val="0"/>
          <w:marTop w:val="58"/>
          <w:marBottom w:val="0"/>
          <w:divBdr>
            <w:top w:val="none" w:sz="0" w:space="0" w:color="auto"/>
            <w:left w:val="none" w:sz="0" w:space="0" w:color="auto"/>
            <w:bottom w:val="none" w:sz="0" w:space="0" w:color="auto"/>
            <w:right w:val="none" w:sz="0" w:space="0" w:color="auto"/>
          </w:divBdr>
        </w:div>
        <w:div w:id="335965062">
          <w:marLeft w:val="1166"/>
          <w:marRight w:val="0"/>
          <w:marTop w:val="58"/>
          <w:marBottom w:val="0"/>
          <w:divBdr>
            <w:top w:val="none" w:sz="0" w:space="0" w:color="auto"/>
            <w:left w:val="none" w:sz="0" w:space="0" w:color="auto"/>
            <w:bottom w:val="none" w:sz="0" w:space="0" w:color="auto"/>
            <w:right w:val="none" w:sz="0" w:space="0" w:color="auto"/>
          </w:divBdr>
        </w:div>
        <w:div w:id="798694199">
          <w:marLeft w:val="547"/>
          <w:marRight w:val="0"/>
          <w:marTop w:val="67"/>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29772917">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3720088">
      <w:bodyDiv w:val="1"/>
      <w:marLeft w:val="0"/>
      <w:marRight w:val="0"/>
      <w:marTop w:val="0"/>
      <w:marBottom w:val="0"/>
      <w:divBdr>
        <w:top w:val="none" w:sz="0" w:space="0" w:color="auto"/>
        <w:left w:val="none" w:sz="0" w:space="0" w:color="auto"/>
        <w:bottom w:val="none" w:sz="0" w:space="0" w:color="auto"/>
        <w:right w:val="none" w:sz="0" w:space="0" w:color="auto"/>
      </w:divBdr>
    </w:div>
    <w:div w:id="799616767">
      <w:bodyDiv w:val="1"/>
      <w:marLeft w:val="0"/>
      <w:marRight w:val="0"/>
      <w:marTop w:val="0"/>
      <w:marBottom w:val="0"/>
      <w:divBdr>
        <w:top w:val="none" w:sz="0" w:space="0" w:color="auto"/>
        <w:left w:val="none" w:sz="0" w:space="0" w:color="auto"/>
        <w:bottom w:val="none" w:sz="0" w:space="0" w:color="auto"/>
        <w:right w:val="none" w:sz="0" w:space="0" w:color="auto"/>
      </w:divBdr>
      <w:divsChild>
        <w:div w:id="2027828669">
          <w:marLeft w:val="547"/>
          <w:marRight w:val="0"/>
          <w:marTop w:val="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024369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22687602">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332598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2065976">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2393981">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1874444">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9678456">
      <w:bodyDiv w:val="1"/>
      <w:marLeft w:val="0"/>
      <w:marRight w:val="0"/>
      <w:marTop w:val="0"/>
      <w:marBottom w:val="0"/>
      <w:divBdr>
        <w:top w:val="none" w:sz="0" w:space="0" w:color="auto"/>
        <w:left w:val="none" w:sz="0" w:space="0" w:color="auto"/>
        <w:bottom w:val="none" w:sz="0" w:space="0" w:color="auto"/>
        <w:right w:val="none" w:sz="0" w:space="0" w:color="auto"/>
      </w:divBdr>
    </w:div>
    <w:div w:id="1872650614">
      <w:bodyDiv w:val="1"/>
      <w:marLeft w:val="0"/>
      <w:marRight w:val="0"/>
      <w:marTop w:val="0"/>
      <w:marBottom w:val="0"/>
      <w:divBdr>
        <w:top w:val="none" w:sz="0" w:space="0" w:color="auto"/>
        <w:left w:val="none" w:sz="0" w:space="0" w:color="auto"/>
        <w:bottom w:val="none" w:sz="0" w:space="0" w:color="auto"/>
        <w:right w:val="none" w:sz="0" w:space="0" w:color="auto"/>
      </w:divBdr>
    </w:div>
    <w:div w:id="1882980991">
      <w:bodyDiv w:val="1"/>
      <w:marLeft w:val="0"/>
      <w:marRight w:val="0"/>
      <w:marTop w:val="0"/>
      <w:marBottom w:val="0"/>
      <w:divBdr>
        <w:top w:val="none" w:sz="0" w:space="0" w:color="auto"/>
        <w:left w:val="none" w:sz="0" w:space="0" w:color="auto"/>
        <w:bottom w:val="none" w:sz="0" w:space="0" w:color="auto"/>
        <w:right w:val="none" w:sz="0" w:space="0" w:color="auto"/>
      </w:divBdr>
    </w:div>
    <w:div w:id="1899394053">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3678084">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1998805294">
      <w:bodyDiv w:val="1"/>
      <w:marLeft w:val="0"/>
      <w:marRight w:val="0"/>
      <w:marTop w:val="0"/>
      <w:marBottom w:val="0"/>
      <w:divBdr>
        <w:top w:val="none" w:sz="0" w:space="0" w:color="auto"/>
        <w:left w:val="none" w:sz="0" w:space="0" w:color="auto"/>
        <w:bottom w:val="none" w:sz="0" w:space="0" w:color="auto"/>
        <w:right w:val="none" w:sz="0" w:space="0" w:color="auto"/>
      </w:divBdr>
      <w:divsChild>
        <w:div w:id="751967989">
          <w:marLeft w:val="1166"/>
          <w:marRight w:val="0"/>
          <w:marTop w:val="67"/>
          <w:marBottom w:val="0"/>
          <w:divBdr>
            <w:top w:val="none" w:sz="0" w:space="0" w:color="auto"/>
            <w:left w:val="none" w:sz="0" w:space="0" w:color="auto"/>
            <w:bottom w:val="none" w:sz="0" w:space="0" w:color="auto"/>
            <w:right w:val="none" w:sz="0" w:space="0" w:color="auto"/>
          </w:divBdr>
        </w:div>
        <w:div w:id="1375888341">
          <w:marLeft w:val="1166"/>
          <w:marRight w:val="0"/>
          <w:marTop w:val="67"/>
          <w:marBottom w:val="0"/>
          <w:divBdr>
            <w:top w:val="none" w:sz="0" w:space="0" w:color="auto"/>
            <w:left w:val="none" w:sz="0" w:space="0" w:color="auto"/>
            <w:bottom w:val="none" w:sz="0" w:space="0" w:color="auto"/>
            <w:right w:val="none" w:sz="0" w:space="0" w:color="auto"/>
          </w:divBdr>
        </w:div>
        <w:div w:id="1412459093">
          <w:marLeft w:val="547"/>
          <w:marRight w:val="0"/>
          <w:marTop w:val="77"/>
          <w:marBottom w:val="0"/>
          <w:divBdr>
            <w:top w:val="none" w:sz="0" w:space="0" w:color="auto"/>
            <w:left w:val="none" w:sz="0" w:space="0" w:color="auto"/>
            <w:bottom w:val="none" w:sz="0" w:space="0" w:color="auto"/>
            <w:right w:val="none" w:sz="0" w:space="0" w:color="auto"/>
          </w:divBdr>
        </w:div>
      </w:divsChild>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874345">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6000782">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05171">
      <w:bodyDiv w:val="1"/>
      <w:marLeft w:val="0"/>
      <w:marRight w:val="0"/>
      <w:marTop w:val="0"/>
      <w:marBottom w:val="0"/>
      <w:divBdr>
        <w:top w:val="none" w:sz="0" w:space="0" w:color="auto"/>
        <w:left w:val="none" w:sz="0" w:space="0" w:color="auto"/>
        <w:bottom w:val="none" w:sz="0" w:space="0" w:color="auto"/>
        <w:right w:val="none" w:sz="0" w:space="0" w:color="auto"/>
      </w:divBdr>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4D130-01E3-468F-A86C-76C9E831D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4463</Words>
  <Characters>25445</Characters>
  <Application>Microsoft Office Word</Application>
  <DocSecurity>0</DocSecurity>
  <Lines>212</Lines>
  <Paragraphs>59</Paragraphs>
  <ScaleCrop>false</ScaleCrop>
  <Company/>
  <LinksUpToDate>false</LinksUpToDate>
  <CharactersWithSpaces>29849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Da Wang1</cp:lastModifiedBy>
  <cp:revision>7</cp:revision>
  <dcterms:created xsi:type="dcterms:W3CDTF">2023-09-28T01:55:00Z</dcterms:created>
  <dcterms:modified xsi:type="dcterms:W3CDTF">2023-09-29T07:00:00Z</dcterms:modified>
</cp:coreProperties>
</file>