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2C24D565" w:rsidR="001C385F" w:rsidRDefault="001C385F" w:rsidP="001C385F">
      <w:pPr>
        <w:pStyle w:val="Header"/>
      </w:pPr>
      <w:r>
        <w:t>3GPP TSG-RAN WG2 Meeting #1</w:t>
      </w:r>
      <w:r w:rsidR="00311D96">
        <w:t>2</w:t>
      </w:r>
      <w:r w:rsidR="0010468B">
        <w:t>3</w:t>
      </w:r>
      <w:r>
        <w:tab/>
      </w:r>
      <w:r w:rsidR="007C1B96">
        <w:t>R2-2</w:t>
      </w:r>
      <w:r w:rsidR="00FB0015">
        <w:t>3</w:t>
      </w:r>
      <w:r w:rsidR="004F130D">
        <w:t>0</w:t>
      </w:r>
      <w:r w:rsidR="007861C0">
        <w:t>8965</w:t>
      </w:r>
      <w:r>
        <w:br/>
      </w:r>
      <w:r w:rsidR="0010468B">
        <w:t>Toulouse</w:t>
      </w:r>
      <w:r>
        <w:t xml:space="preserve">, </w:t>
      </w:r>
      <w:r w:rsidR="0010468B">
        <w:t>France</w:t>
      </w:r>
      <w:r w:rsidR="00311D96">
        <w:t xml:space="preserve">, </w:t>
      </w:r>
      <w:r w:rsidR="0010468B">
        <w:t>August</w:t>
      </w:r>
      <w:r w:rsidR="009A557C">
        <w:t xml:space="preserve"> 2</w:t>
      </w:r>
      <w:r w:rsidR="0010468B">
        <w:t>1</w:t>
      </w:r>
      <w:r w:rsidR="009A557C">
        <w:t xml:space="preserve"> – </w:t>
      </w:r>
      <w:r w:rsidR="0010468B">
        <w:t>25</w:t>
      </w:r>
      <w:r w:rsidR="009A557C">
        <w:t xml:space="preserve"> 2023</w:t>
      </w:r>
    </w:p>
    <w:p w14:paraId="02EEA5DE" w14:textId="77777777" w:rsidR="001C385F" w:rsidRDefault="001C385F" w:rsidP="001C385F"/>
    <w:p w14:paraId="612782E8" w14:textId="6C5C9A68"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10468B">
        <w:rPr>
          <w:lang w:val="en-US"/>
        </w:rPr>
        <w:t>8</w:t>
      </w:r>
      <w:r w:rsidR="00DB33BA">
        <w:rPr>
          <w:lang w:val="en-US"/>
        </w:rPr>
        <w:t>.5</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2AD6DBE3"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492032" w:rsidRPr="00492032">
        <w:t>Report from session on LTE V2X and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41611A2" w:rsidR="00DF4434" w:rsidRDefault="00DF4434" w:rsidP="00055CD0"/>
    <w:p w14:paraId="655B6B3E" w14:textId="08AFC3C5" w:rsidR="00F32646" w:rsidRDefault="00F32646" w:rsidP="00F32646">
      <w:pPr>
        <w:pStyle w:val="Heading2"/>
      </w:pPr>
      <w:r w:rsidRPr="00153199">
        <w:t xml:space="preserve">List and </w:t>
      </w:r>
      <w:r>
        <w:t>S</w:t>
      </w:r>
      <w:r w:rsidRPr="00153199">
        <w:t xml:space="preserve">tatus of </w:t>
      </w:r>
      <w:r>
        <w:t>O</w:t>
      </w:r>
      <w:r w:rsidRPr="00153199">
        <w:t>ffline</w:t>
      </w:r>
      <w:r w:rsidR="004D5AEF">
        <w:t>/Email</w:t>
      </w:r>
      <w:r w:rsidRPr="00153199">
        <w:t xml:space="preserve"> </w:t>
      </w:r>
      <w:bookmarkStart w:id="0" w:name="_GoBack"/>
      <w:bookmarkEnd w:id="0"/>
      <w:r>
        <w:t>D</w:t>
      </w:r>
      <w:r w:rsidRPr="00153199">
        <w:t>iscussions</w:t>
      </w:r>
    </w:p>
    <w:p w14:paraId="11419D3F" w14:textId="77777777" w:rsidR="009836CF" w:rsidRDefault="009836CF" w:rsidP="009836CF">
      <w:pPr>
        <w:pStyle w:val="EmailDiscussion"/>
      </w:pPr>
      <w:r w:rsidRPr="00770DB4">
        <w:t>[</w:t>
      </w:r>
      <w:r>
        <w:t>AT</w:t>
      </w:r>
      <w:proofErr w:type="gramStart"/>
      <w:r>
        <w:t>123][</w:t>
      </w:r>
      <w:proofErr w:type="gramEnd"/>
      <w:r>
        <w:t>501</w:t>
      </w:r>
      <w:r w:rsidRPr="00770DB4">
        <w:t>][</w:t>
      </w:r>
      <w:r>
        <w:t>V2X/SL</w:t>
      </w:r>
      <w:r w:rsidRPr="00770DB4">
        <w:t xml:space="preserve">] </w:t>
      </w:r>
      <w:r>
        <w:t>SL 38.300 corrections (Ericsson)</w:t>
      </w:r>
    </w:p>
    <w:p w14:paraId="1D3A348F" w14:textId="77777777" w:rsidR="009836CF" w:rsidRDefault="009836CF" w:rsidP="009836CF">
      <w:pPr>
        <w:pStyle w:val="EmailDiscussion2"/>
      </w:pPr>
      <w:r w:rsidRPr="00770DB4">
        <w:tab/>
      </w:r>
      <w:r w:rsidRPr="00AA559F">
        <w:rPr>
          <w:b/>
        </w:rPr>
        <w:t>Scope:</w:t>
      </w:r>
      <w:r w:rsidRPr="00770DB4">
        <w:t xml:space="preserve"> </w:t>
      </w:r>
      <w:r>
        <w:t xml:space="preserve">Discuss and conclude R2-2308431/R2-2308432.  </w:t>
      </w:r>
    </w:p>
    <w:p w14:paraId="5CFF0E0A" w14:textId="77777777" w:rsidR="009836CF" w:rsidRDefault="009836CF" w:rsidP="009836CF">
      <w:pPr>
        <w:pStyle w:val="EmailDiscussion2"/>
      </w:pPr>
      <w:r w:rsidRPr="00770DB4">
        <w:tab/>
      </w:r>
      <w:r w:rsidRPr="00AA559F">
        <w:rPr>
          <w:b/>
        </w:rPr>
        <w:t>Intended outcome:</w:t>
      </w:r>
      <w:r>
        <w:t xml:space="preserve"> Discussion summary in R2-2309121 and 38.300 CR in R2-2309122/R2-2309123 (if needed)</w:t>
      </w:r>
    </w:p>
    <w:p w14:paraId="3FCA8966" w14:textId="77777777" w:rsidR="009836CF" w:rsidRPr="009D6CAD" w:rsidRDefault="009836CF" w:rsidP="009836CF">
      <w:pPr>
        <w:ind w:left="1608"/>
      </w:pPr>
      <w:r w:rsidRPr="00AA559F">
        <w:rPr>
          <w:b/>
        </w:rPr>
        <w:t xml:space="preserve">Deadline: </w:t>
      </w:r>
      <w:r>
        <w:t>8/24 08:30 (CET) (Email approval) =&gt; Completed</w:t>
      </w:r>
    </w:p>
    <w:p w14:paraId="0FB598C5" w14:textId="5805D9E2" w:rsidR="00BD1249" w:rsidRDefault="00BD1249" w:rsidP="00BD1249">
      <w:pPr>
        <w:pStyle w:val="Doc-text2"/>
      </w:pPr>
    </w:p>
    <w:p w14:paraId="253A0135" w14:textId="77777777" w:rsidR="009836CF" w:rsidRDefault="009836CF" w:rsidP="009836CF">
      <w:pPr>
        <w:pStyle w:val="EmailDiscussion"/>
      </w:pPr>
      <w:r w:rsidRPr="00770DB4">
        <w:t>[</w:t>
      </w:r>
      <w:r>
        <w:t>AT</w:t>
      </w:r>
      <w:proofErr w:type="gramStart"/>
      <w:r>
        <w:t>123][</w:t>
      </w:r>
      <w:proofErr w:type="gramEnd"/>
      <w:r>
        <w:t>502</w:t>
      </w:r>
      <w:r w:rsidRPr="00770DB4">
        <w:t>][</w:t>
      </w:r>
      <w:r>
        <w:t>V2X/SL</w:t>
      </w:r>
      <w:r w:rsidRPr="00770DB4">
        <w:t xml:space="preserve">] </w:t>
      </w:r>
      <w:r>
        <w:t>SL 38.331 corrections (Huawei)</w:t>
      </w:r>
    </w:p>
    <w:p w14:paraId="3D4D1C41" w14:textId="77777777" w:rsidR="009836CF" w:rsidRDefault="009836CF" w:rsidP="009836CF">
      <w:pPr>
        <w:pStyle w:val="EmailDiscussion2"/>
      </w:pPr>
      <w:r w:rsidRPr="00770DB4">
        <w:tab/>
      </w:r>
      <w:r w:rsidRPr="00AA559F">
        <w:rPr>
          <w:b/>
        </w:rPr>
        <w:t>Scope:</w:t>
      </w:r>
      <w:r w:rsidRPr="00770DB4">
        <w:t xml:space="preserve"> </w:t>
      </w:r>
      <w:r>
        <w:t xml:space="preserve">Discuss and conclude R2-2308561, R2-2307096/R2-2307097, R2-2307562/R2-2307563/R2-2307564/R2-2307565, R2-2307753/R2-2307754, R2-2307566/R2-2308933/R2-2308934, and R2-2308105/R2-2308106/R2-2308107. </w:t>
      </w:r>
    </w:p>
    <w:p w14:paraId="5241C6D3" w14:textId="77777777" w:rsidR="009836CF" w:rsidRDefault="009836CF" w:rsidP="009836CF">
      <w:pPr>
        <w:pStyle w:val="EmailDiscussion2"/>
      </w:pPr>
      <w:r w:rsidRPr="00770DB4">
        <w:tab/>
      </w:r>
      <w:r w:rsidRPr="00AA559F">
        <w:rPr>
          <w:b/>
        </w:rPr>
        <w:t>Intended outcome:</w:t>
      </w:r>
      <w:r>
        <w:t xml:space="preserve"> Discussion summary in R2-2309124, 38.331 CR in R2-2309125/R2-2309126, and LS to RAN5 in R2-2309130</w:t>
      </w:r>
    </w:p>
    <w:p w14:paraId="407564FE" w14:textId="77777777" w:rsidR="009836CF" w:rsidRPr="009D6CAD" w:rsidRDefault="009836CF" w:rsidP="009836CF">
      <w:pPr>
        <w:ind w:left="1608"/>
      </w:pPr>
      <w:r w:rsidRPr="00AA559F">
        <w:rPr>
          <w:b/>
        </w:rPr>
        <w:t xml:space="preserve">Deadline: </w:t>
      </w:r>
      <w:r>
        <w:t>8/24 08:30 (CET) (Email approval) =&gt; Completed.</w:t>
      </w:r>
    </w:p>
    <w:p w14:paraId="7384860B" w14:textId="2F406F5D" w:rsidR="009836CF" w:rsidRDefault="009836CF" w:rsidP="00BD1249">
      <w:pPr>
        <w:pStyle w:val="Doc-text2"/>
      </w:pPr>
    </w:p>
    <w:p w14:paraId="662C86BD" w14:textId="77777777" w:rsidR="009836CF" w:rsidRDefault="009836CF" w:rsidP="009836CF">
      <w:pPr>
        <w:pStyle w:val="EmailDiscussion"/>
      </w:pPr>
      <w:r w:rsidRPr="00770DB4">
        <w:t>[</w:t>
      </w:r>
      <w:r>
        <w:t>AT</w:t>
      </w:r>
      <w:proofErr w:type="gramStart"/>
      <w:r>
        <w:t>123][</w:t>
      </w:r>
      <w:proofErr w:type="gramEnd"/>
      <w:r>
        <w:t>503</w:t>
      </w:r>
      <w:r w:rsidRPr="00770DB4">
        <w:t>][</w:t>
      </w:r>
      <w:r>
        <w:t>V2X/SL</w:t>
      </w:r>
      <w:r w:rsidRPr="00770DB4">
        <w:t xml:space="preserve">] </w:t>
      </w:r>
      <w:r>
        <w:t>SL 38.321 corrections (</w:t>
      </w:r>
      <w:proofErr w:type="spellStart"/>
      <w:r>
        <w:t>ASUSTek</w:t>
      </w:r>
      <w:proofErr w:type="spellEnd"/>
      <w:r>
        <w:t>)</w:t>
      </w:r>
    </w:p>
    <w:p w14:paraId="553A0030" w14:textId="77777777" w:rsidR="009836CF" w:rsidRDefault="009836CF" w:rsidP="009836CF">
      <w:pPr>
        <w:pStyle w:val="EmailDiscussion2"/>
      </w:pPr>
      <w:r w:rsidRPr="00770DB4">
        <w:tab/>
      </w:r>
      <w:r w:rsidRPr="00AA559F">
        <w:rPr>
          <w:b/>
        </w:rPr>
        <w:t>Scope:</w:t>
      </w:r>
      <w:r w:rsidRPr="00770DB4">
        <w:t xml:space="preserve"> </w:t>
      </w:r>
      <w:r>
        <w:t>Discuss and conclude R2-2308709/R2-2308710 and R2-2307503/R2-2307752. Also discuss if we need separate ‘F’ category Rel-17 CR for R2-2307752.</w:t>
      </w:r>
    </w:p>
    <w:p w14:paraId="2D26111F" w14:textId="77777777" w:rsidR="009836CF" w:rsidRDefault="009836CF" w:rsidP="009836CF">
      <w:pPr>
        <w:pStyle w:val="EmailDiscussion2"/>
      </w:pPr>
      <w:r w:rsidRPr="00770DB4">
        <w:tab/>
      </w:r>
      <w:r w:rsidRPr="00AA559F">
        <w:rPr>
          <w:b/>
        </w:rPr>
        <w:t>Intended outcome:</w:t>
      </w:r>
      <w:r>
        <w:t xml:space="preserve"> Discussion summary in R2-2309127, and 38.321 CR in R2-2309128/R2-2309129 (if needed). </w:t>
      </w:r>
    </w:p>
    <w:p w14:paraId="286BAA61" w14:textId="77777777" w:rsidR="009836CF" w:rsidRPr="009D6CAD" w:rsidRDefault="009836CF" w:rsidP="009836CF">
      <w:pPr>
        <w:ind w:left="1608"/>
      </w:pPr>
      <w:r w:rsidRPr="00AA559F">
        <w:rPr>
          <w:b/>
        </w:rPr>
        <w:t xml:space="preserve">Deadline: </w:t>
      </w:r>
      <w:r>
        <w:t>8/24 08:30 (CET) (Email approval) =&gt; Completed</w:t>
      </w:r>
    </w:p>
    <w:p w14:paraId="55FD016D" w14:textId="45741617" w:rsidR="009836CF" w:rsidRDefault="009836CF" w:rsidP="00BD1249">
      <w:pPr>
        <w:pStyle w:val="Doc-text2"/>
      </w:pPr>
    </w:p>
    <w:p w14:paraId="64AA9261" w14:textId="77777777" w:rsidR="009836CF" w:rsidRDefault="009836CF" w:rsidP="009836CF">
      <w:pPr>
        <w:pStyle w:val="EmailDiscussion"/>
      </w:pPr>
      <w:r w:rsidRPr="00770DB4">
        <w:t>[</w:t>
      </w:r>
      <w:r>
        <w:t>AT</w:t>
      </w:r>
      <w:proofErr w:type="gramStart"/>
      <w:r>
        <w:t>123][</w:t>
      </w:r>
      <w:proofErr w:type="gramEnd"/>
      <w:r>
        <w:t>504</w:t>
      </w:r>
      <w:r w:rsidRPr="00770DB4">
        <w:t>][</w:t>
      </w:r>
      <w:r>
        <w:t>V2X/SL</w:t>
      </w:r>
      <w:r w:rsidRPr="00770DB4">
        <w:t xml:space="preserve">] </w:t>
      </w:r>
      <w:r>
        <w:t>SL-e 38.300 corrections (IDC)</w:t>
      </w:r>
    </w:p>
    <w:p w14:paraId="7EBE8979" w14:textId="77777777" w:rsidR="009836CF" w:rsidRDefault="009836CF" w:rsidP="009836CF">
      <w:pPr>
        <w:pStyle w:val="EmailDiscussion2"/>
      </w:pPr>
      <w:r w:rsidRPr="00770DB4">
        <w:tab/>
      </w:r>
      <w:r w:rsidRPr="00AA559F">
        <w:rPr>
          <w:b/>
        </w:rPr>
        <w:t>Scope:</w:t>
      </w:r>
      <w:r w:rsidRPr="00770DB4">
        <w:t xml:space="preserve"> </w:t>
      </w:r>
      <w:r>
        <w:t>Discuss and conclude R2-2308521, R2-2307939, R2-2307980, and R2-2308360.</w:t>
      </w:r>
    </w:p>
    <w:p w14:paraId="6EACD8EC" w14:textId="77777777" w:rsidR="009836CF" w:rsidRDefault="009836CF" w:rsidP="009836CF">
      <w:pPr>
        <w:pStyle w:val="EmailDiscussion2"/>
      </w:pPr>
      <w:r w:rsidRPr="00770DB4">
        <w:tab/>
      </w:r>
      <w:r w:rsidRPr="00AA559F">
        <w:rPr>
          <w:b/>
        </w:rPr>
        <w:t>Intended outcome:</w:t>
      </w:r>
      <w:r>
        <w:t xml:space="preserve"> Discussion summary in R2-2309131 and 38.300 CR in R2-2309132 (if needed)</w:t>
      </w:r>
    </w:p>
    <w:p w14:paraId="780ABA36" w14:textId="77777777" w:rsidR="009836CF" w:rsidRPr="009D6CAD" w:rsidRDefault="009836CF" w:rsidP="009836CF">
      <w:pPr>
        <w:ind w:left="1608"/>
      </w:pPr>
      <w:r w:rsidRPr="00AA559F">
        <w:rPr>
          <w:b/>
        </w:rPr>
        <w:t xml:space="preserve">Deadline: </w:t>
      </w:r>
      <w:r>
        <w:t>8/24 08:30 (CET) (Email approval) =&gt; Completed</w:t>
      </w:r>
    </w:p>
    <w:p w14:paraId="4E9699C9" w14:textId="77777777" w:rsidR="009836CF" w:rsidRDefault="009836CF" w:rsidP="009836CF">
      <w:pPr>
        <w:pStyle w:val="Doc-text2"/>
      </w:pPr>
    </w:p>
    <w:p w14:paraId="06E0C61C" w14:textId="77777777" w:rsidR="009836CF" w:rsidRDefault="009836CF" w:rsidP="009836CF">
      <w:pPr>
        <w:pStyle w:val="EmailDiscussion"/>
      </w:pPr>
      <w:r w:rsidRPr="00770DB4">
        <w:t>[</w:t>
      </w:r>
      <w:r>
        <w:t>AT</w:t>
      </w:r>
      <w:proofErr w:type="gramStart"/>
      <w:r>
        <w:t>123][</w:t>
      </w:r>
      <w:proofErr w:type="gramEnd"/>
      <w:r>
        <w:t>505</w:t>
      </w:r>
      <w:r w:rsidRPr="00770DB4">
        <w:t>][</w:t>
      </w:r>
      <w:r>
        <w:t>V2X/SL</w:t>
      </w:r>
      <w:r w:rsidRPr="00770DB4">
        <w:t xml:space="preserve">] </w:t>
      </w:r>
      <w:r>
        <w:t>SL-e CP corrections (Huawei)</w:t>
      </w:r>
    </w:p>
    <w:p w14:paraId="781CDC09" w14:textId="77777777" w:rsidR="009836CF" w:rsidRDefault="009836CF" w:rsidP="009836CF">
      <w:pPr>
        <w:pStyle w:val="EmailDiscussion2"/>
      </w:pPr>
      <w:r w:rsidRPr="00770DB4">
        <w:tab/>
      </w:r>
      <w:r w:rsidRPr="00AA559F">
        <w:rPr>
          <w:b/>
        </w:rPr>
        <w:t>Scope:</w:t>
      </w:r>
      <w:r w:rsidRPr="00770DB4">
        <w:t xml:space="preserve"> </w:t>
      </w:r>
      <w:r>
        <w:t>Discuss and conclude R2-2308562, R2-2307483, R2-2307561, R2-2307981, and R2-2307098</w:t>
      </w:r>
    </w:p>
    <w:p w14:paraId="06324A7F" w14:textId="77777777" w:rsidR="009836CF" w:rsidRDefault="009836CF" w:rsidP="009836CF">
      <w:pPr>
        <w:pStyle w:val="EmailDiscussion2"/>
      </w:pPr>
      <w:r w:rsidRPr="00770DB4">
        <w:tab/>
      </w:r>
      <w:r w:rsidRPr="00AA559F">
        <w:rPr>
          <w:b/>
        </w:rPr>
        <w:t>Intended outcome:</w:t>
      </w:r>
      <w:r>
        <w:t xml:space="preserve"> Discussion summary in R2-2309133, 38.331 CR in R2-2309134 (if needed), and 38.304 CR in R2-2309135 (if needed)</w:t>
      </w:r>
    </w:p>
    <w:p w14:paraId="52609C1D" w14:textId="77777777" w:rsidR="009836CF" w:rsidRDefault="009836CF" w:rsidP="009836CF">
      <w:pPr>
        <w:ind w:left="1608"/>
      </w:pPr>
      <w:r w:rsidRPr="00AA559F">
        <w:rPr>
          <w:b/>
        </w:rPr>
        <w:t xml:space="preserve">Deadline: </w:t>
      </w:r>
      <w:r>
        <w:t>8/24 08:30 (CET) (Email approval) =&gt; Completed</w:t>
      </w:r>
    </w:p>
    <w:p w14:paraId="11805BCE" w14:textId="044EB373" w:rsidR="009836CF" w:rsidRDefault="009836CF" w:rsidP="00BD1249">
      <w:pPr>
        <w:pStyle w:val="Doc-text2"/>
      </w:pPr>
    </w:p>
    <w:p w14:paraId="6A45F14C" w14:textId="77777777" w:rsidR="009836CF" w:rsidRDefault="009836CF" w:rsidP="009836CF">
      <w:pPr>
        <w:pStyle w:val="EmailDiscussion"/>
      </w:pPr>
      <w:r w:rsidRPr="00770DB4">
        <w:t>[</w:t>
      </w:r>
      <w:r>
        <w:t>AT</w:t>
      </w:r>
      <w:proofErr w:type="gramStart"/>
      <w:r>
        <w:t>123][</w:t>
      </w:r>
      <w:proofErr w:type="gramEnd"/>
      <w:r>
        <w:t>506</w:t>
      </w:r>
      <w:r w:rsidRPr="00770DB4">
        <w:t>][</w:t>
      </w:r>
      <w:r>
        <w:t>V2X/SL</w:t>
      </w:r>
      <w:r w:rsidRPr="00770DB4">
        <w:t xml:space="preserve">] </w:t>
      </w:r>
      <w:r>
        <w:t>SL-e 38.321 corrections (Xiaomi)</w:t>
      </w:r>
    </w:p>
    <w:p w14:paraId="1846D970" w14:textId="77777777" w:rsidR="009836CF" w:rsidRDefault="009836CF" w:rsidP="009836CF">
      <w:pPr>
        <w:pStyle w:val="EmailDiscussion2"/>
      </w:pPr>
      <w:r w:rsidRPr="00770DB4">
        <w:tab/>
      </w:r>
      <w:r w:rsidRPr="00AA559F">
        <w:rPr>
          <w:b/>
        </w:rPr>
        <w:t>Scope:</w:t>
      </w:r>
      <w:r w:rsidRPr="00770DB4">
        <w:t xml:space="preserve"> </w:t>
      </w:r>
      <w:r>
        <w:t>Discuss and conclude R2-2307240, R2-2307571, R2-2307572, R2-2307721, R2-2307722, R2-2308367, R2-2308715, and R2-2308742. Note we’ll handle only SL RNTI name related issue from R2-2308742. -&gt; During email discussion, R2-2308742 was excluded.</w:t>
      </w:r>
    </w:p>
    <w:p w14:paraId="71105595" w14:textId="77777777" w:rsidR="009836CF" w:rsidRDefault="009836CF" w:rsidP="009836CF">
      <w:pPr>
        <w:pStyle w:val="EmailDiscussion2"/>
      </w:pPr>
      <w:r w:rsidRPr="00770DB4">
        <w:tab/>
      </w:r>
      <w:r w:rsidRPr="00AA559F">
        <w:rPr>
          <w:b/>
        </w:rPr>
        <w:t>Intended outcome:</w:t>
      </w:r>
      <w:r>
        <w:t xml:space="preserve"> Discussion summary in R2-2309136 and 38.321 CR in R2-2309137 (if needed)</w:t>
      </w:r>
    </w:p>
    <w:p w14:paraId="1AB0224D" w14:textId="77777777" w:rsidR="009836CF" w:rsidRPr="009D6CAD" w:rsidRDefault="009836CF" w:rsidP="009836CF">
      <w:pPr>
        <w:ind w:left="1608"/>
      </w:pPr>
      <w:r w:rsidRPr="00AA559F">
        <w:rPr>
          <w:b/>
        </w:rPr>
        <w:t xml:space="preserve">Deadline: </w:t>
      </w:r>
      <w:r>
        <w:t>8/24 08:30 (CET) (Email approval) =&gt; Completed</w:t>
      </w:r>
    </w:p>
    <w:p w14:paraId="5A46EC70" w14:textId="359DF65A" w:rsidR="009836CF" w:rsidRDefault="009836CF" w:rsidP="00BD1249">
      <w:pPr>
        <w:pStyle w:val="Doc-text2"/>
      </w:pPr>
    </w:p>
    <w:p w14:paraId="1CBEED18" w14:textId="77777777" w:rsidR="00C418CB" w:rsidRDefault="00C418CB" w:rsidP="00C418CB">
      <w:pPr>
        <w:pStyle w:val="EmailDiscussion"/>
      </w:pPr>
      <w:r w:rsidRPr="00770DB4">
        <w:t>[</w:t>
      </w:r>
      <w:r>
        <w:t>AT</w:t>
      </w:r>
      <w:proofErr w:type="gramStart"/>
      <w:r>
        <w:t>123][</w:t>
      </w:r>
      <w:proofErr w:type="gramEnd"/>
      <w:r>
        <w:t>512</w:t>
      </w:r>
      <w:r w:rsidRPr="00770DB4">
        <w:t>][</w:t>
      </w:r>
      <w:r>
        <w:t>V2X/SL</w:t>
      </w:r>
      <w:r w:rsidRPr="00770DB4">
        <w:t xml:space="preserve">] </w:t>
      </w:r>
      <w:r>
        <w:t>COT sharing for mode 1 (Ericsson)</w:t>
      </w:r>
    </w:p>
    <w:p w14:paraId="639A64AB" w14:textId="77777777" w:rsidR="00C418CB" w:rsidRDefault="00C418CB" w:rsidP="00C418CB">
      <w:pPr>
        <w:pStyle w:val="EmailDiscussion2"/>
      </w:pPr>
      <w:r w:rsidRPr="00770DB4">
        <w:lastRenderedPageBreak/>
        <w:tab/>
      </w:r>
      <w:r w:rsidRPr="00AA559F">
        <w:rPr>
          <w:b/>
        </w:rPr>
        <w:t>Scope:</w:t>
      </w:r>
      <w:r w:rsidRPr="00770DB4">
        <w:t xml:space="preserve"> </w:t>
      </w:r>
      <w:r>
        <w:t xml:space="preserve">Discuss and check what current status of COT sharing for mode1 is, what concerns are for P1, 7903, any RAN2 common understanding. </w:t>
      </w:r>
    </w:p>
    <w:p w14:paraId="3514E1BE" w14:textId="77777777" w:rsidR="00C418CB" w:rsidRDefault="00C418CB" w:rsidP="00C418CB">
      <w:pPr>
        <w:pStyle w:val="EmailDiscussion2"/>
      </w:pPr>
      <w:r w:rsidRPr="00770DB4">
        <w:tab/>
      </w:r>
      <w:r w:rsidRPr="00AA559F">
        <w:rPr>
          <w:b/>
        </w:rPr>
        <w:t>Intended outcome:</w:t>
      </w:r>
      <w:r>
        <w:t xml:space="preserve"> Discussion summary in R2-2309154</w:t>
      </w:r>
    </w:p>
    <w:p w14:paraId="7D2505E5" w14:textId="77777777" w:rsidR="00C418CB" w:rsidRDefault="00C418CB" w:rsidP="00C418CB">
      <w:pPr>
        <w:ind w:left="1608"/>
      </w:pPr>
      <w:r w:rsidRPr="00AA559F">
        <w:rPr>
          <w:b/>
        </w:rPr>
        <w:t xml:space="preserve">Deadline: </w:t>
      </w:r>
      <w:r>
        <w:t>F2F offline discussion. Date and time will be announced later after checking available time slots. If separate room is not available, Ericsson will send email for f2f offline discussion. =&gt; Completed</w:t>
      </w:r>
    </w:p>
    <w:p w14:paraId="6B9530D6" w14:textId="557F816B" w:rsidR="009836CF" w:rsidRDefault="009836CF" w:rsidP="00BD1249">
      <w:pPr>
        <w:pStyle w:val="Doc-text2"/>
      </w:pPr>
    </w:p>
    <w:p w14:paraId="438258A6" w14:textId="77777777" w:rsidR="009836CF" w:rsidRDefault="009836CF" w:rsidP="009836CF">
      <w:pPr>
        <w:pStyle w:val="EmailDiscussion"/>
      </w:pPr>
      <w:r w:rsidRPr="00770DB4">
        <w:t>[</w:t>
      </w:r>
      <w:r>
        <w:t>POST</w:t>
      </w:r>
      <w:proofErr w:type="gramStart"/>
      <w:r>
        <w:t>123][</w:t>
      </w:r>
      <w:proofErr w:type="gramEnd"/>
      <w:r>
        <w:t>507</w:t>
      </w:r>
      <w:r w:rsidRPr="00770DB4">
        <w:t>][</w:t>
      </w:r>
      <w:r>
        <w:t>V2X/SL</w:t>
      </w:r>
      <w:r w:rsidRPr="00770DB4">
        <w:t xml:space="preserve">] </w:t>
      </w:r>
      <w:r>
        <w:t>SL 37.985 corrections (Huawei)</w:t>
      </w:r>
    </w:p>
    <w:p w14:paraId="7A8FA3E7" w14:textId="77777777" w:rsidR="009836CF" w:rsidRDefault="009836CF" w:rsidP="009836CF">
      <w:pPr>
        <w:pStyle w:val="EmailDiscussion2"/>
      </w:pPr>
      <w:r w:rsidRPr="00770DB4">
        <w:tab/>
      </w:r>
      <w:r w:rsidRPr="00AA559F">
        <w:rPr>
          <w:b/>
        </w:rPr>
        <w:t>Scope:</w:t>
      </w:r>
      <w:r w:rsidRPr="00770DB4">
        <w:t xml:space="preserve"> </w:t>
      </w:r>
      <w:r>
        <w:t>Discuss and conclude R2-2307569 and R2-2307570</w:t>
      </w:r>
    </w:p>
    <w:p w14:paraId="738FDFAF" w14:textId="77777777" w:rsidR="009836CF" w:rsidRDefault="009836CF" w:rsidP="009836CF">
      <w:pPr>
        <w:pStyle w:val="EmailDiscussion2"/>
      </w:pPr>
      <w:r w:rsidRPr="00770DB4">
        <w:tab/>
      </w:r>
      <w:r w:rsidRPr="00AA559F">
        <w:rPr>
          <w:b/>
        </w:rPr>
        <w:t>Intended outcome:</w:t>
      </w:r>
      <w:r>
        <w:t xml:space="preserve"> Draft CR in R2-2309138, R2-2309139 and LS to RAN1 in R2-2309153.</w:t>
      </w:r>
    </w:p>
    <w:p w14:paraId="718525B2" w14:textId="77777777" w:rsidR="009836CF" w:rsidRDefault="009836CF" w:rsidP="009836CF">
      <w:pPr>
        <w:ind w:left="1608"/>
      </w:pPr>
      <w:r w:rsidRPr="00AA559F">
        <w:rPr>
          <w:b/>
        </w:rPr>
        <w:t xml:space="preserve">Deadline: </w:t>
      </w:r>
      <w:r>
        <w:t>Short email discussion</w:t>
      </w:r>
    </w:p>
    <w:p w14:paraId="1794D37E" w14:textId="363CA613" w:rsidR="009836CF" w:rsidRDefault="009836CF" w:rsidP="00BD1249">
      <w:pPr>
        <w:pStyle w:val="Doc-text2"/>
      </w:pPr>
    </w:p>
    <w:p w14:paraId="7BB73C35" w14:textId="77777777" w:rsidR="009836CF" w:rsidRDefault="009836CF" w:rsidP="009836CF">
      <w:pPr>
        <w:pStyle w:val="EmailDiscussion"/>
      </w:pPr>
      <w:r w:rsidRPr="00770DB4">
        <w:t>[</w:t>
      </w:r>
      <w:r>
        <w:t>POST</w:t>
      </w:r>
      <w:proofErr w:type="gramStart"/>
      <w:r>
        <w:t>123][</w:t>
      </w:r>
      <w:proofErr w:type="gramEnd"/>
      <w:r>
        <w:t>508</w:t>
      </w:r>
      <w:r w:rsidRPr="00770DB4">
        <w:t>][</w:t>
      </w:r>
      <w:r>
        <w:t>V2X/SL</w:t>
      </w:r>
      <w:r w:rsidRPr="00770DB4">
        <w:t xml:space="preserve">] </w:t>
      </w:r>
      <w:r>
        <w:t>SL-e2 38.300 running CR (IDC)</w:t>
      </w:r>
    </w:p>
    <w:p w14:paraId="3F8DBBCF" w14:textId="77777777" w:rsidR="009836CF" w:rsidRDefault="009836CF" w:rsidP="009836CF">
      <w:pPr>
        <w:pStyle w:val="EmailDiscussion2"/>
      </w:pPr>
      <w:r w:rsidRPr="00770DB4">
        <w:tab/>
      </w:r>
      <w:r w:rsidRPr="00AA559F">
        <w:rPr>
          <w:b/>
        </w:rPr>
        <w:t>Scope:</w:t>
      </w:r>
      <w:r w:rsidRPr="00770DB4">
        <w:t xml:space="preserve"> </w:t>
      </w:r>
      <w:r>
        <w:t>Prepare 38.300 running CR (including R2-2308519 and agreements this meeting)</w:t>
      </w:r>
    </w:p>
    <w:p w14:paraId="3B6AC619" w14:textId="77777777" w:rsidR="009836CF" w:rsidRDefault="009836CF" w:rsidP="009836CF">
      <w:pPr>
        <w:pStyle w:val="EmailDiscussion2"/>
      </w:pPr>
      <w:r w:rsidRPr="00770DB4">
        <w:tab/>
      </w:r>
      <w:r w:rsidRPr="00AA559F">
        <w:rPr>
          <w:b/>
        </w:rPr>
        <w:t>Intended outcome:</w:t>
      </w:r>
      <w:r>
        <w:t xml:space="preserve"> 38.300 running CR in R2-2309140 (for endorsement)</w:t>
      </w:r>
    </w:p>
    <w:p w14:paraId="0A3E7504" w14:textId="77777777" w:rsidR="009836CF" w:rsidRPr="009D6CAD" w:rsidRDefault="009836CF" w:rsidP="009836CF">
      <w:pPr>
        <w:ind w:left="1608"/>
      </w:pPr>
      <w:r w:rsidRPr="00AA559F">
        <w:rPr>
          <w:b/>
        </w:rPr>
        <w:t xml:space="preserve">Deadline: </w:t>
      </w:r>
      <w:r>
        <w:t>Short email discussion</w:t>
      </w:r>
    </w:p>
    <w:p w14:paraId="191BDC51" w14:textId="77777777" w:rsidR="009836CF" w:rsidRDefault="009836CF" w:rsidP="009836CF">
      <w:pPr>
        <w:pStyle w:val="Doc-text2"/>
        <w:rPr>
          <w:lang w:val="en-US"/>
        </w:rPr>
      </w:pPr>
    </w:p>
    <w:p w14:paraId="5CDFDC4D" w14:textId="77777777" w:rsidR="009836CF" w:rsidRDefault="009836CF" w:rsidP="009836CF">
      <w:pPr>
        <w:pStyle w:val="EmailDiscussion"/>
      </w:pPr>
      <w:r w:rsidRPr="00770DB4">
        <w:t>[</w:t>
      </w:r>
      <w:r>
        <w:t>POST</w:t>
      </w:r>
      <w:proofErr w:type="gramStart"/>
      <w:r>
        <w:t>123][</w:t>
      </w:r>
      <w:proofErr w:type="gramEnd"/>
      <w:r>
        <w:t>509</w:t>
      </w:r>
      <w:r w:rsidRPr="00770DB4">
        <w:t>][</w:t>
      </w:r>
      <w:r>
        <w:t>V2X/SL</w:t>
      </w:r>
      <w:r w:rsidRPr="00770DB4">
        <w:t xml:space="preserve">] </w:t>
      </w:r>
      <w:r>
        <w:t>SL-e2 38.331 running CR (OPPO)</w:t>
      </w:r>
    </w:p>
    <w:p w14:paraId="13135DC0" w14:textId="77777777" w:rsidR="009836CF" w:rsidRDefault="009836CF" w:rsidP="009836CF">
      <w:pPr>
        <w:pStyle w:val="EmailDiscussion2"/>
      </w:pPr>
      <w:r w:rsidRPr="00770DB4">
        <w:tab/>
      </w:r>
      <w:r w:rsidRPr="00AA559F">
        <w:rPr>
          <w:b/>
        </w:rPr>
        <w:t>Scope:</w:t>
      </w:r>
      <w:r w:rsidRPr="00770DB4">
        <w:t xml:space="preserve"> </w:t>
      </w:r>
      <w:r>
        <w:t>Prepare 38.331 running CR (including R2-2307088 and agreements this meeting)</w:t>
      </w:r>
    </w:p>
    <w:p w14:paraId="6900582D" w14:textId="77777777" w:rsidR="009836CF" w:rsidRDefault="009836CF" w:rsidP="009836CF">
      <w:pPr>
        <w:pStyle w:val="EmailDiscussion2"/>
      </w:pPr>
      <w:r w:rsidRPr="00770DB4">
        <w:tab/>
      </w:r>
      <w:r w:rsidRPr="00AA559F">
        <w:rPr>
          <w:b/>
        </w:rPr>
        <w:t>Intended outcome:</w:t>
      </w:r>
      <w:r>
        <w:t xml:space="preserve"> 38.331 running CR in R2-2309151 (for endorsement)</w:t>
      </w:r>
    </w:p>
    <w:p w14:paraId="4D43B6D9" w14:textId="77777777" w:rsidR="009836CF" w:rsidRPr="009D6CAD" w:rsidRDefault="009836CF" w:rsidP="009836CF">
      <w:pPr>
        <w:ind w:left="1608"/>
      </w:pPr>
      <w:r w:rsidRPr="00AA559F">
        <w:rPr>
          <w:b/>
        </w:rPr>
        <w:t xml:space="preserve">Deadline: </w:t>
      </w:r>
      <w:r>
        <w:t>Short email discussion</w:t>
      </w:r>
    </w:p>
    <w:p w14:paraId="39CA9061" w14:textId="77777777" w:rsidR="009836CF" w:rsidRDefault="009836CF" w:rsidP="009836CF">
      <w:pPr>
        <w:pStyle w:val="Doc-text2"/>
        <w:rPr>
          <w:lang w:val="en-US"/>
        </w:rPr>
      </w:pPr>
    </w:p>
    <w:p w14:paraId="2B11A225" w14:textId="77777777" w:rsidR="009836CF" w:rsidRDefault="009836CF" w:rsidP="009836CF">
      <w:pPr>
        <w:pStyle w:val="EmailDiscussion"/>
      </w:pPr>
      <w:r w:rsidRPr="00770DB4">
        <w:t>[</w:t>
      </w:r>
      <w:r>
        <w:t>POST</w:t>
      </w:r>
      <w:proofErr w:type="gramStart"/>
      <w:r>
        <w:t>123][</w:t>
      </w:r>
      <w:proofErr w:type="gramEnd"/>
      <w:r>
        <w:t>510</w:t>
      </w:r>
      <w:r w:rsidRPr="00770DB4">
        <w:t>][</w:t>
      </w:r>
      <w:r>
        <w:t>V2X/SL</w:t>
      </w:r>
      <w:r w:rsidRPr="00770DB4">
        <w:t xml:space="preserve">] </w:t>
      </w:r>
      <w:r>
        <w:t>SL-e2 38.321 running CR (LG)</w:t>
      </w:r>
    </w:p>
    <w:p w14:paraId="5E86352A" w14:textId="77777777" w:rsidR="009836CF" w:rsidRDefault="009836CF" w:rsidP="009836CF">
      <w:pPr>
        <w:pStyle w:val="EmailDiscussion2"/>
      </w:pPr>
      <w:r w:rsidRPr="00770DB4">
        <w:tab/>
      </w:r>
      <w:r w:rsidRPr="00AA559F">
        <w:rPr>
          <w:b/>
        </w:rPr>
        <w:t>Scope:</w:t>
      </w:r>
      <w:r w:rsidRPr="00770DB4">
        <w:t xml:space="preserve"> </w:t>
      </w:r>
      <w:r>
        <w:t>Prepare 38.321 running CR (including R2-2307 and agreements this meeting)</w:t>
      </w:r>
    </w:p>
    <w:p w14:paraId="5DB27049" w14:textId="77777777" w:rsidR="009836CF" w:rsidRDefault="009836CF" w:rsidP="009836CF">
      <w:pPr>
        <w:pStyle w:val="EmailDiscussion2"/>
      </w:pPr>
      <w:r w:rsidRPr="00770DB4">
        <w:tab/>
      </w:r>
      <w:r w:rsidRPr="00AA559F">
        <w:rPr>
          <w:b/>
        </w:rPr>
        <w:t>Intended outcome:</w:t>
      </w:r>
      <w:r>
        <w:t xml:space="preserve"> 38.321 running CR in R2-2309152 (for endorsement)</w:t>
      </w:r>
    </w:p>
    <w:p w14:paraId="218A8D2B" w14:textId="77777777" w:rsidR="009836CF" w:rsidRPr="009D6CAD" w:rsidRDefault="009836CF" w:rsidP="009836CF">
      <w:pPr>
        <w:ind w:left="1608"/>
      </w:pPr>
      <w:r w:rsidRPr="00AA559F">
        <w:rPr>
          <w:b/>
        </w:rPr>
        <w:t xml:space="preserve">Deadline: </w:t>
      </w:r>
      <w:r>
        <w:t>Short email discussion</w:t>
      </w:r>
    </w:p>
    <w:p w14:paraId="4FBC0922" w14:textId="5D3EA182" w:rsidR="009836CF" w:rsidRDefault="009836CF" w:rsidP="00BD1249">
      <w:pPr>
        <w:pStyle w:val="Doc-text2"/>
      </w:pPr>
    </w:p>
    <w:p w14:paraId="56A9DA68" w14:textId="77777777" w:rsidR="00C418CB" w:rsidRDefault="00C418CB" w:rsidP="00C418CB">
      <w:pPr>
        <w:pStyle w:val="EmailDiscussion"/>
      </w:pPr>
      <w:r w:rsidRPr="00770DB4">
        <w:t>[</w:t>
      </w:r>
      <w:r>
        <w:t>POST</w:t>
      </w:r>
      <w:proofErr w:type="gramStart"/>
      <w:r>
        <w:t>123][</w:t>
      </w:r>
      <w:proofErr w:type="gramEnd"/>
      <w:r>
        <w:t>513</w:t>
      </w:r>
      <w:r w:rsidRPr="00770DB4">
        <w:t>][</w:t>
      </w:r>
      <w:r>
        <w:t>V2X/SL</w:t>
      </w:r>
      <w:r w:rsidRPr="00770DB4">
        <w:t xml:space="preserve">] </w:t>
      </w:r>
      <w:r>
        <w:t>LS to SA2 (Apple)</w:t>
      </w:r>
    </w:p>
    <w:p w14:paraId="4D2CB8B3" w14:textId="77777777" w:rsidR="00C418CB" w:rsidRDefault="00C418CB" w:rsidP="00C418CB">
      <w:pPr>
        <w:pStyle w:val="EmailDiscussion2"/>
      </w:pPr>
      <w:r w:rsidRPr="00770DB4">
        <w:tab/>
      </w:r>
      <w:r w:rsidRPr="00AA559F">
        <w:rPr>
          <w:b/>
        </w:rPr>
        <w:t>Scope:</w:t>
      </w:r>
      <w:r w:rsidRPr="00770DB4">
        <w:t xml:space="preserve"> </w:t>
      </w:r>
      <w:r>
        <w:t xml:space="preserve">Inform the above RAN2 agreements and ask SA2 to take it into account in their job.   </w:t>
      </w:r>
    </w:p>
    <w:p w14:paraId="47B67A9A" w14:textId="77777777" w:rsidR="00C418CB" w:rsidRDefault="00C418CB" w:rsidP="00C418CB">
      <w:pPr>
        <w:pStyle w:val="EmailDiscussion2"/>
      </w:pPr>
      <w:r w:rsidRPr="00770DB4">
        <w:tab/>
      </w:r>
      <w:r w:rsidRPr="00AA559F">
        <w:rPr>
          <w:b/>
        </w:rPr>
        <w:t>Intended outcome:</w:t>
      </w:r>
      <w:r>
        <w:t xml:space="preserve"> LS to SA2 in R2-2309155 </w:t>
      </w:r>
    </w:p>
    <w:p w14:paraId="3E8A3C0A" w14:textId="77777777" w:rsidR="00C418CB" w:rsidRPr="009D6CAD" w:rsidRDefault="00C418CB" w:rsidP="00C418CB">
      <w:pPr>
        <w:ind w:left="1608"/>
      </w:pPr>
      <w:r w:rsidRPr="00AA559F">
        <w:rPr>
          <w:b/>
        </w:rPr>
        <w:t>Deadline:</w:t>
      </w:r>
      <w:r>
        <w:rPr>
          <w:b/>
        </w:rPr>
        <w:t xml:space="preserve"> </w:t>
      </w:r>
      <w:r>
        <w:t>Short email discussion</w:t>
      </w:r>
    </w:p>
    <w:p w14:paraId="60812D0B" w14:textId="09DB4C82" w:rsidR="00C418CB" w:rsidRDefault="00C418CB" w:rsidP="00BD1249">
      <w:pPr>
        <w:pStyle w:val="Doc-text2"/>
      </w:pPr>
    </w:p>
    <w:p w14:paraId="17FF4A26" w14:textId="77777777" w:rsidR="00C418CB" w:rsidRDefault="00C418CB" w:rsidP="00C418CB">
      <w:pPr>
        <w:pStyle w:val="EmailDiscussion"/>
      </w:pPr>
      <w:r w:rsidRPr="00770DB4">
        <w:t>[</w:t>
      </w:r>
      <w:r>
        <w:t>POST</w:t>
      </w:r>
      <w:proofErr w:type="gramStart"/>
      <w:r>
        <w:t>123][</w:t>
      </w:r>
      <w:proofErr w:type="gramEnd"/>
      <w:r>
        <w:t>514</w:t>
      </w:r>
      <w:r w:rsidRPr="00770DB4">
        <w:t>][</w:t>
      </w:r>
      <w:r>
        <w:t>V2X/SL</w:t>
      </w:r>
      <w:r w:rsidRPr="00770DB4">
        <w:t xml:space="preserve">] </w:t>
      </w:r>
      <w:r>
        <w:t>reply LS to SA2 (LG)</w:t>
      </w:r>
    </w:p>
    <w:p w14:paraId="37CC46AF" w14:textId="77777777" w:rsidR="00C418CB" w:rsidRDefault="00C418CB" w:rsidP="00C418CB">
      <w:pPr>
        <w:pStyle w:val="EmailDiscussion2"/>
      </w:pPr>
      <w:r w:rsidRPr="00770DB4">
        <w:tab/>
      </w:r>
      <w:r w:rsidRPr="00AA559F">
        <w:rPr>
          <w:b/>
        </w:rPr>
        <w:t>Scope:</w:t>
      </w:r>
      <w:r w:rsidRPr="00770DB4">
        <w:t xml:space="preserve"> </w:t>
      </w:r>
      <w:r>
        <w:t xml:space="preserve">Inform RAN2 agreement to SA2 question.   </w:t>
      </w:r>
    </w:p>
    <w:p w14:paraId="32C067DD" w14:textId="77777777" w:rsidR="00C418CB" w:rsidRDefault="00C418CB" w:rsidP="00C418CB">
      <w:pPr>
        <w:pStyle w:val="EmailDiscussion2"/>
      </w:pPr>
      <w:r w:rsidRPr="00770DB4">
        <w:tab/>
      </w:r>
      <w:r w:rsidRPr="00AA559F">
        <w:rPr>
          <w:b/>
        </w:rPr>
        <w:t>Intended outcome:</w:t>
      </w:r>
      <w:r>
        <w:t xml:space="preserve"> Reply LS to SA2 in R2-2309156</w:t>
      </w:r>
    </w:p>
    <w:p w14:paraId="1A5D5D48" w14:textId="77777777" w:rsidR="00C418CB" w:rsidRPr="009D6CAD" w:rsidRDefault="00C418CB" w:rsidP="00C418CB">
      <w:pPr>
        <w:ind w:left="1608"/>
      </w:pPr>
      <w:r w:rsidRPr="00AA559F">
        <w:rPr>
          <w:b/>
        </w:rPr>
        <w:t>Deadline:</w:t>
      </w:r>
      <w:r>
        <w:rPr>
          <w:b/>
        </w:rPr>
        <w:t xml:space="preserve"> </w:t>
      </w:r>
      <w:r>
        <w:t>Short email discussion</w:t>
      </w:r>
    </w:p>
    <w:p w14:paraId="3D12DEEF" w14:textId="77777777" w:rsidR="00C418CB" w:rsidRDefault="00C418CB" w:rsidP="00BD1249">
      <w:pPr>
        <w:pStyle w:val="Doc-text2"/>
      </w:pPr>
    </w:p>
    <w:p w14:paraId="6319A47D" w14:textId="77777777" w:rsidR="00C418CB" w:rsidRDefault="00C418CB" w:rsidP="00C418CB">
      <w:pPr>
        <w:pStyle w:val="EmailDiscussion"/>
      </w:pPr>
      <w:r w:rsidRPr="001B32C9">
        <w:t>[POST</w:t>
      </w:r>
      <w:proofErr w:type="gramStart"/>
      <w:r w:rsidRPr="001B32C9">
        <w:t>123][</w:t>
      </w:r>
      <w:proofErr w:type="gramEnd"/>
      <w:r w:rsidRPr="001B32C9">
        <w:t>515][V2X</w:t>
      </w:r>
      <w:r>
        <w:t>/SL</w:t>
      </w:r>
      <w:r w:rsidRPr="00770DB4">
        <w:t xml:space="preserve">] </w:t>
      </w:r>
      <w:r>
        <w:t>LS to RAN1 (CATT)</w:t>
      </w:r>
    </w:p>
    <w:p w14:paraId="69C849C5" w14:textId="77777777" w:rsidR="00C418CB" w:rsidRDefault="00C418CB" w:rsidP="00C418CB">
      <w:pPr>
        <w:pStyle w:val="EmailDiscussion2"/>
      </w:pPr>
      <w:r w:rsidRPr="00770DB4">
        <w:tab/>
      </w:r>
      <w:r w:rsidRPr="00AA559F">
        <w:rPr>
          <w:b/>
        </w:rPr>
        <w:t>Scope:</w:t>
      </w:r>
      <w:r w:rsidRPr="00770DB4">
        <w:t xml:space="preserve"> </w:t>
      </w:r>
      <w:r>
        <w:t>Ask how RB set index is derived and whether RB set index is unique within SL-BWP. Inform “</w:t>
      </w:r>
      <w:r w:rsidRPr="004D41B5">
        <w:t xml:space="preserve">RAN2 understands LBT failure indication </w:t>
      </w:r>
      <w:r>
        <w:t>can be</w:t>
      </w:r>
      <w:r w:rsidRPr="004D41B5">
        <w:t xml:space="preserve"> provided</w:t>
      </w:r>
      <w:r>
        <w:t xml:space="preserve"> from L1</w:t>
      </w:r>
      <w:r w:rsidRPr="004D41B5">
        <w:t xml:space="preserve"> once each transmission fails per PSFCH occasion in multiple PSFCH occasions</w:t>
      </w:r>
      <w:r>
        <w:t xml:space="preserve">.” to take it into account.    </w:t>
      </w:r>
    </w:p>
    <w:p w14:paraId="43C2ECCC" w14:textId="77777777" w:rsidR="00C418CB" w:rsidRDefault="00C418CB" w:rsidP="00C418CB">
      <w:pPr>
        <w:pStyle w:val="EmailDiscussion2"/>
      </w:pPr>
      <w:r w:rsidRPr="00770DB4">
        <w:tab/>
      </w:r>
      <w:r w:rsidRPr="00AA559F">
        <w:rPr>
          <w:b/>
        </w:rPr>
        <w:t>Intended outcome:</w:t>
      </w:r>
      <w:r>
        <w:t xml:space="preserve"> LS to RAN1 in R2-2309157</w:t>
      </w:r>
    </w:p>
    <w:p w14:paraId="28032CF8" w14:textId="77777777" w:rsidR="00C418CB" w:rsidRDefault="00C418CB" w:rsidP="00C418CB">
      <w:pPr>
        <w:ind w:left="1608"/>
      </w:pPr>
      <w:r w:rsidRPr="00AA559F">
        <w:rPr>
          <w:b/>
        </w:rPr>
        <w:t>Deadline:</w:t>
      </w:r>
      <w:r>
        <w:rPr>
          <w:b/>
        </w:rPr>
        <w:t xml:space="preserve"> </w:t>
      </w:r>
      <w:r>
        <w:t>Short email discussion</w:t>
      </w:r>
    </w:p>
    <w:p w14:paraId="1C47EBC1" w14:textId="068EC793" w:rsidR="00C418CB" w:rsidRDefault="00C418CB" w:rsidP="00BD1249">
      <w:pPr>
        <w:pStyle w:val="Doc-text2"/>
      </w:pPr>
    </w:p>
    <w:p w14:paraId="286D0364" w14:textId="77777777" w:rsidR="00C418CB" w:rsidRDefault="00C418CB" w:rsidP="00C418CB">
      <w:pPr>
        <w:pStyle w:val="EmailDiscussion"/>
      </w:pPr>
      <w:r w:rsidRPr="00770DB4">
        <w:t>[</w:t>
      </w:r>
      <w:r>
        <w:t>POST</w:t>
      </w:r>
      <w:proofErr w:type="gramStart"/>
      <w:r>
        <w:t>123][</w:t>
      </w:r>
      <w:proofErr w:type="gramEnd"/>
      <w:r>
        <w:t>511</w:t>
      </w:r>
      <w:r w:rsidRPr="00770DB4">
        <w:t>][</w:t>
      </w:r>
      <w:r>
        <w:t>V2X/SL</w:t>
      </w:r>
      <w:r w:rsidRPr="00770DB4">
        <w:t xml:space="preserve">] </w:t>
      </w:r>
      <w:r>
        <w:t>Additional conditions to trigger resource (re)selection (OPPO)</w:t>
      </w:r>
    </w:p>
    <w:p w14:paraId="7927E812" w14:textId="77777777" w:rsidR="00C418CB" w:rsidRDefault="00C418CB" w:rsidP="00C418CB">
      <w:pPr>
        <w:pStyle w:val="EmailDiscussion2"/>
      </w:pPr>
      <w:r w:rsidRPr="00770DB4">
        <w:tab/>
      </w:r>
      <w:r w:rsidRPr="00AA559F">
        <w:rPr>
          <w:b/>
        </w:rPr>
        <w:t>Scope:</w:t>
      </w:r>
      <w:r w:rsidRPr="00770DB4">
        <w:t xml:space="preserve"> </w:t>
      </w:r>
      <w:r>
        <w:t xml:space="preserve">Discuss and check companies’ views on other conditions to trigger resource (re)selection and resource (re)selection rules, based on RAN2#123 contributions.   </w:t>
      </w:r>
    </w:p>
    <w:p w14:paraId="0AFEE517" w14:textId="77777777" w:rsidR="00C418CB" w:rsidRDefault="00C418CB" w:rsidP="00C418CB">
      <w:pPr>
        <w:pStyle w:val="EmailDiscussion2"/>
      </w:pPr>
      <w:r w:rsidRPr="00770DB4">
        <w:tab/>
      </w:r>
      <w:r w:rsidRPr="00AA559F">
        <w:rPr>
          <w:b/>
        </w:rPr>
        <w:t>Intended outcome:</w:t>
      </w:r>
      <w:r>
        <w:t xml:space="preserve"> Discussion summary</w:t>
      </w:r>
    </w:p>
    <w:p w14:paraId="6FA76238" w14:textId="77777777" w:rsidR="00C418CB" w:rsidRPr="009D6CAD" w:rsidRDefault="00C418CB" w:rsidP="00C418CB">
      <w:pPr>
        <w:ind w:left="1608"/>
      </w:pPr>
      <w:r w:rsidRPr="00AA559F">
        <w:rPr>
          <w:b/>
        </w:rPr>
        <w:t xml:space="preserve">Deadline: </w:t>
      </w:r>
      <w:r>
        <w:t>Long email discussion</w:t>
      </w:r>
    </w:p>
    <w:p w14:paraId="2E8B1337" w14:textId="77777777" w:rsidR="00C418CB" w:rsidRPr="00BD1249" w:rsidRDefault="00C418CB" w:rsidP="00BD1249">
      <w:pPr>
        <w:pStyle w:val="Doc-text2"/>
      </w:pPr>
    </w:p>
    <w:p w14:paraId="4E435B9B" w14:textId="77777777" w:rsidR="001F5666" w:rsidRDefault="001F5666" w:rsidP="001F5666">
      <w:pPr>
        <w:pStyle w:val="Heading2"/>
      </w:pPr>
      <w:r>
        <w:t>Approved outgoing LSs</w:t>
      </w:r>
    </w:p>
    <w:p w14:paraId="3FFEE106" w14:textId="415DF64B" w:rsidR="008C604A" w:rsidRDefault="008C604A" w:rsidP="008C604A">
      <w:pPr>
        <w:pStyle w:val="Doc-title"/>
      </w:pPr>
      <w:r w:rsidRPr="00B442F1">
        <w:t>R2-23091</w:t>
      </w:r>
      <w:r>
        <w:t>59</w:t>
      </w:r>
      <w:r w:rsidRPr="00B442F1">
        <w:tab/>
        <w:t>On frequencyInfo for NR SL RSRP measurements</w:t>
      </w:r>
      <w:r w:rsidRPr="00B442F1">
        <w:tab/>
      </w:r>
      <w:r w:rsidRPr="00B442F1">
        <w:tab/>
        <w:t>LS out</w:t>
      </w:r>
      <w:r w:rsidRPr="00B442F1">
        <w:tab/>
        <w:t>Rel-16</w:t>
      </w:r>
      <w:r w:rsidRPr="00B442F1">
        <w:tab/>
        <w:t>5G_V2X_NRSL-Core</w:t>
      </w:r>
      <w:r w:rsidRPr="00B442F1">
        <w:tab/>
        <w:t>To:RAN1, Cc:RAN4</w:t>
      </w:r>
      <w:r>
        <w:t>, RAN5</w:t>
      </w:r>
    </w:p>
    <w:p w14:paraId="4CBE784E" w14:textId="421A391A" w:rsidR="008C604A" w:rsidRDefault="008C604A" w:rsidP="008C604A">
      <w:pPr>
        <w:pStyle w:val="Doc-text2"/>
      </w:pPr>
    </w:p>
    <w:p w14:paraId="030D8273" w14:textId="570FED05" w:rsidR="008C604A" w:rsidRPr="008C604A" w:rsidRDefault="008C604A" w:rsidP="00E75F6C">
      <w:pPr>
        <w:pStyle w:val="Doc-text2"/>
        <w:ind w:left="0" w:firstLine="0"/>
      </w:pPr>
      <w:r>
        <w:t xml:space="preserve">Note three LSs are under short email discussion </w:t>
      </w:r>
      <w:r w:rsidRPr="008C604A">
        <w:t>[POST</w:t>
      </w:r>
      <w:proofErr w:type="gramStart"/>
      <w:r w:rsidRPr="008C604A">
        <w:t>123][</w:t>
      </w:r>
      <w:proofErr w:type="gramEnd"/>
      <w:r w:rsidRPr="008C604A">
        <w:t>513</w:t>
      </w:r>
      <w:r>
        <w:t xml:space="preserve">], </w:t>
      </w:r>
      <w:r w:rsidRPr="008C604A">
        <w:t>[POST123][51</w:t>
      </w:r>
      <w:r>
        <w:t>4],</w:t>
      </w:r>
      <w:r w:rsidR="00E75F6C">
        <w:t xml:space="preserve"> and</w:t>
      </w:r>
      <w:r>
        <w:t xml:space="preserve"> </w:t>
      </w:r>
      <w:r w:rsidR="00E75F6C" w:rsidRPr="008C604A">
        <w:t>[POST123][51</w:t>
      </w:r>
      <w:r w:rsidR="00E75F6C">
        <w:t>5].</w:t>
      </w:r>
    </w:p>
    <w:p w14:paraId="19C6E204" w14:textId="77777777" w:rsidR="005E0761" w:rsidRPr="00BD1249" w:rsidRDefault="005E0761" w:rsidP="005E0761">
      <w:pPr>
        <w:pStyle w:val="Doc-text2"/>
      </w:pPr>
    </w:p>
    <w:p w14:paraId="18FE341F" w14:textId="77777777" w:rsidR="0010468B" w:rsidRDefault="0010468B" w:rsidP="0010468B">
      <w:pPr>
        <w:pStyle w:val="Heading2"/>
      </w:pPr>
      <w:r>
        <w:lastRenderedPageBreak/>
        <w:t>4.3</w:t>
      </w:r>
      <w:r>
        <w:tab/>
        <w:t xml:space="preserve">V2X and </w:t>
      </w:r>
      <w:proofErr w:type="spellStart"/>
      <w:r>
        <w:t>Sidelink</w:t>
      </w:r>
      <w:proofErr w:type="spellEnd"/>
      <w:r>
        <w:t xml:space="preserve"> corrections Rel-15 and earlier</w:t>
      </w:r>
    </w:p>
    <w:p w14:paraId="6B2243A1" w14:textId="77777777" w:rsidR="0010468B" w:rsidRDefault="0010468B" w:rsidP="0010468B">
      <w:pPr>
        <w:pStyle w:val="Comments"/>
      </w:pPr>
      <w:r>
        <w:t>REL-15 and Earlier WIs related to V2x and Sidelink are in scope but not listed explicitly (long list).</w:t>
      </w:r>
    </w:p>
    <w:p w14:paraId="1C896470" w14:textId="77777777" w:rsidR="0010468B" w:rsidRDefault="0010468B" w:rsidP="0010468B">
      <w:pPr>
        <w:pStyle w:val="Comments"/>
      </w:pPr>
      <w:r>
        <w:t>This Agenda Item is treated in the V2X and Sidelink Breakout session</w:t>
      </w:r>
    </w:p>
    <w:p w14:paraId="2613FB3A" w14:textId="77777777" w:rsidR="0010468B" w:rsidRDefault="0010468B" w:rsidP="0010468B">
      <w:pPr>
        <w:pStyle w:val="Heading2"/>
      </w:pPr>
      <w:r>
        <w:t>5.2</w:t>
      </w:r>
      <w:r>
        <w:tab/>
        <w:t>NR V2X</w:t>
      </w:r>
    </w:p>
    <w:p w14:paraId="67999FFB" w14:textId="77777777" w:rsidR="0010468B" w:rsidRDefault="0010468B" w:rsidP="0010468B">
      <w:pPr>
        <w:pStyle w:val="Comments"/>
      </w:pPr>
      <w:r>
        <w:t xml:space="preserve">(5G_V2X_NRSL-Core; leading WG: RAN1; REL-16; started: Mar 19; target; Aug 20; WID: RP-200129). </w:t>
      </w:r>
    </w:p>
    <w:p w14:paraId="0B9B5E11" w14:textId="77777777" w:rsidR="0010468B" w:rsidRDefault="0010468B" w:rsidP="0010468B">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2746BA5" w14:textId="77777777" w:rsidR="0010468B" w:rsidRDefault="0010468B" w:rsidP="0010468B">
      <w:pPr>
        <w:pStyle w:val="Comments"/>
      </w:pPr>
    </w:p>
    <w:p w14:paraId="1CB16553" w14:textId="7C7E1C44" w:rsidR="00AB0CF8" w:rsidRPr="00AB0CF8" w:rsidRDefault="003960D9" w:rsidP="00AB0CF8">
      <w:pPr>
        <w:pStyle w:val="Doc-title"/>
      </w:pPr>
      <w:r>
        <w:t>R2-2308431</w:t>
      </w:r>
      <w:r>
        <w:tab/>
        <w:t>Miscellaneous stage 2 corrections for sidelink</w:t>
      </w:r>
      <w:r>
        <w:tab/>
        <w:t>Ericsson</w:t>
      </w:r>
      <w:r>
        <w:tab/>
        <w:t>CR</w:t>
      </w:r>
      <w:r>
        <w:tab/>
        <w:t>Rel-16</w:t>
      </w:r>
      <w:r>
        <w:tab/>
        <w:t>38.300</w:t>
      </w:r>
      <w:r>
        <w:tab/>
        <w:t>16.13.0</w:t>
      </w:r>
      <w:r>
        <w:tab/>
        <w:t>0700</w:t>
      </w:r>
      <w:r>
        <w:tab/>
        <w:t>-</w:t>
      </w:r>
      <w:r>
        <w:tab/>
        <w:t>F</w:t>
      </w:r>
      <w:r>
        <w:tab/>
        <w:t>5G_V2X_NRSL-Core</w:t>
      </w:r>
    </w:p>
    <w:p w14:paraId="789849C7" w14:textId="77777777" w:rsidR="00AB0CF8" w:rsidRDefault="00AB0CF8" w:rsidP="00AB0CF8">
      <w:pPr>
        <w:pStyle w:val="Doc-title"/>
      </w:pPr>
      <w:r w:rsidRPr="00E529A3">
        <w:t>R2-2309122</w:t>
      </w:r>
      <w:r>
        <w:tab/>
      </w:r>
      <w:r w:rsidRPr="00E529A3">
        <w:t>Miscellaneous stage 2 corrections for sidelink</w:t>
      </w:r>
      <w:r>
        <w:tab/>
        <w:t>Ericsson</w:t>
      </w:r>
      <w:r>
        <w:tab/>
        <w:t>CR</w:t>
      </w:r>
      <w:r>
        <w:tab/>
        <w:t>Rel-16</w:t>
      </w:r>
      <w:r>
        <w:tab/>
        <w:t>38.300</w:t>
      </w:r>
      <w:r>
        <w:tab/>
        <w:t>16.13.0</w:t>
      </w:r>
      <w:r>
        <w:tab/>
        <w:t>0700</w:t>
      </w:r>
      <w:r>
        <w:tab/>
        <w:t>1</w:t>
      </w:r>
      <w:r>
        <w:tab/>
        <w:t>F</w:t>
      </w:r>
      <w:r>
        <w:tab/>
        <w:t>5G_V2X_NRSL-Core</w:t>
      </w:r>
    </w:p>
    <w:p w14:paraId="05534E5C" w14:textId="77777777" w:rsidR="00AB0CF8" w:rsidRDefault="00AB0CF8" w:rsidP="00AB0CF8">
      <w:pPr>
        <w:pStyle w:val="Doc-text2"/>
        <w:numPr>
          <w:ilvl w:val="0"/>
          <w:numId w:val="28"/>
        </w:numPr>
      </w:pPr>
      <w:r>
        <w:t>Agreed.</w:t>
      </w:r>
    </w:p>
    <w:p w14:paraId="41126BCC" w14:textId="77777777" w:rsidR="00AB0CF8" w:rsidRDefault="00AB0CF8" w:rsidP="003960D9">
      <w:pPr>
        <w:pStyle w:val="Doc-title"/>
      </w:pPr>
    </w:p>
    <w:p w14:paraId="722955C1" w14:textId="67F1C4A9" w:rsidR="003960D9" w:rsidRDefault="003960D9" w:rsidP="003960D9">
      <w:pPr>
        <w:pStyle w:val="Doc-title"/>
      </w:pPr>
      <w:r>
        <w:t>R2-2308432</w:t>
      </w:r>
      <w:r>
        <w:tab/>
        <w:t>Miscellaneous stage 2 corrections for sidelink</w:t>
      </w:r>
      <w:r>
        <w:tab/>
        <w:t>Ericsson</w:t>
      </w:r>
      <w:r>
        <w:tab/>
        <w:t>CR</w:t>
      </w:r>
      <w:r>
        <w:tab/>
        <w:t>Rel-17</w:t>
      </w:r>
      <w:r>
        <w:tab/>
        <w:t>38.300</w:t>
      </w:r>
      <w:r>
        <w:tab/>
        <w:t>17.5.0</w:t>
      </w:r>
      <w:r>
        <w:tab/>
        <w:t>0701</w:t>
      </w:r>
      <w:r>
        <w:tab/>
        <w:t>-</w:t>
      </w:r>
      <w:r>
        <w:tab/>
        <w:t>A</w:t>
      </w:r>
      <w:r>
        <w:tab/>
        <w:t>5G_V2X_NRSL-Core</w:t>
      </w:r>
    </w:p>
    <w:p w14:paraId="3ACC230C" w14:textId="77777777" w:rsidR="0052718B" w:rsidRDefault="0052718B" w:rsidP="0052718B">
      <w:pPr>
        <w:pStyle w:val="Doc-title"/>
      </w:pPr>
      <w:r w:rsidRPr="00E529A3">
        <w:t>R2-230912</w:t>
      </w:r>
      <w:r>
        <w:t>3</w:t>
      </w:r>
      <w:r>
        <w:tab/>
      </w:r>
      <w:r w:rsidRPr="00E529A3">
        <w:t>Miscellaneous stage 2 corrections for sidelink</w:t>
      </w:r>
      <w:r>
        <w:tab/>
        <w:t>Ericsson</w:t>
      </w:r>
      <w:r>
        <w:tab/>
        <w:t>CR</w:t>
      </w:r>
      <w:r>
        <w:tab/>
        <w:t>Rel-17</w:t>
      </w:r>
      <w:r>
        <w:tab/>
        <w:t>38.300</w:t>
      </w:r>
      <w:r>
        <w:tab/>
        <w:t>17.5.0</w:t>
      </w:r>
      <w:r>
        <w:tab/>
        <w:t>0701</w:t>
      </w:r>
      <w:r>
        <w:tab/>
        <w:t>1</w:t>
      </w:r>
      <w:r>
        <w:tab/>
        <w:t>A</w:t>
      </w:r>
      <w:r>
        <w:tab/>
        <w:t>5G_V2X_NRSL-Core</w:t>
      </w:r>
    </w:p>
    <w:p w14:paraId="4469575B" w14:textId="77777777" w:rsidR="0052718B" w:rsidRPr="00E529A3" w:rsidRDefault="0052718B" w:rsidP="0052718B">
      <w:pPr>
        <w:pStyle w:val="Doc-text2"/>
        <w:numPr>
          <w:ilvl w:val="0"/>
          <w:numId w:val="28"/>
        </w:numPr>
      </w:pPr>
      <w:r>
        <w:t>Agreed.</w:t>
      </w:r>
    </w:p>
    <w:p w14:paraId="24DEE1BA" w14:textId="77777777" w:rsidR="003960D9" w:rsidRDefault="003960D9" w:rsidP="0010468B">
      <w:pPr>
        <w:pStyle w:val="Doc-title"/>
      </w:pPr>
    </w:p>
    <w:p w14:paraId="1EDCCB40" w14:textId="7C3ABBC9" w:rsidR="003960D9" w:rsidRDefault="003960D9" w:rsidP="003960D9">
      <w:pPr>
        <w:pStyle w:val="EmailDiscussion"/>
      </w:pPr>
      <w:r w:rsidRPr="00770DB4">
        <w:t>[</w:t>
      </w:r>
      <w:r>
        <w:t>AT</w:t>
      </w:r>
      <w:proofErr w:type="gramStart"/>
      <w:r>
        <w:t>123][</w:t>
      </w:r>
      <w:proofErr w:type="gramEnd"/>
      <w:r>
        <w:t>501</w:t>
      </w:r>
      <w:r w:rsidRPr="00770DB4">
        <w:t>][</w:t>
      </w:r>
      <w:r>
        <w:t>V2X/SL</w:t>
      </w:r>
      <w:r w:rsidRPr="00770DB4">
        <w:t xml:space="preserve">] </w:t>
      </w:r>
      <w:r w:rsidR="001E2FDD">
        <w:t xml:space="preserve">SL </w:t>
      </w:r>
      <w:r>
        <w:t>38.300 corrections (Ericsson)</w:t>
      </w:r>
    </w:p>
    <w:p w14:paraId="176E27A0" w14:textId="2D344D14" w:rsidR="003960D9" w:rsidRDefault="003960D9" w:rsidP="003960D9">
      <w:pPr>
        <w:pStyle w:val="EmailDiscussion2"/>
      </w:pPr>
      <w:r w:rsidRPr="00770DB4">
        <w:tab/>
      </w:r>
      <w:r w:rsidRPr="00AA559F">
        <w:rPr>
          <w:b/>
        </w:rPr>
        <w:t>Scope:</w:t>
      </w:r>
      <w:r w:rsidRPr="00770DB4">
        <w:t xml:space="preserve"> </w:t>
      </w:r>
      <w:r>
        <w:t xml:space="preserve">Discuss and conclude R2-2308431/R2-2308432.  </w:t>
      </w:r>
    </w:p>
    <w:p w14:paraId="77F2E2A3" w14:textId="24F820E7" w:rsidR="003960D9" w:rsidRDefault="003960D9" w:rsidP="003960D9">
      <w:pPr>
        <w:pStyle w:val="EmailDiscussion2"/>
      </w:pPr>
      <w:r w:rsidRPr="00770DB4">
        <w:tab/>
      </w:r>
      <w:r w:rsidRPr="00AA559F">
        <w:rPr>
          <w:b/>
        </w:rPr>
        <w:t>Intended outcome:</w:t>
      </w:r>
      <w:r>
        <w:t xml:space="preserve"> Discussion summary in R2-2309121 and 38.300 CR in R2-2309122/R2-2309123 (if needed)</w:t>
      </w:r>
    </w:p>
    <w:p w14:paraId="3BED8C4A" w14:textId="2599CE03" w:rsidR="003960D9" w:rsidRPr="009D6CAD" w:rsidRDefault="003960D9" w:rsidP="003960D9">
      <w:pPr>
        <w:ind w:left="1608"/>
      </w:pPr>
      <w:r w:rsidRPr="00AA559F">
        <w:rPr>
          <w:b/>
        </w:rPr>
        <w:t xml:space="preserve">Deadline: </w:t>
      </w:r>
      <w:r w:rsidR="001E2FDD">
        <w:t>8/2</w:t>
      </w:r>
      <w:r w:rsidR="00C260FD">
        <w:t>4</w:t>
      </w:r>
      <w:r w:rsidR="001E2FDD">
        <w:t xml:space="preserve"> </w:t>
      </w:r>
      <w:r w:rsidR="00426566">
        <w:t>08</w:t>
      </w:r>
      <w:r w:rsidR="00FD517C">
        <w:t>:</w:t>
      </w:r>
      <w:r w:rsidR="00426566">
        <w:t>30</w:t>
      </w:r>
      <w:r w:rsidR="001E2FDD">
        <w:t xml:space="preserve"> (CET) (Email approval)</w:t>
      </w:r>
      <w:r w:rsidR="007861C0">
        <w:t xml:space="preserve"> =&gt; Completed</w:t>
      </w:r>
    </w:p>
    <w:p w14:paraId="351F767A" w14:textId="7DD97E3A" w:rsidR="001E2FDD" w:rsidRDefault="001E2FDD" w:rsidP="001E2FDD">
      <w:pPr>
        <w:pStyle w:val="Doc-text2"/>
      </w:pPr>
    </w:p>
    <w:p w14:paraId="216E621E" w14:textId="1C3DD104" w:rsidR="00E529A3" w:rsidRDefault="00E529A3" w:rsidP="00E529A3">
      <w:pPr>
        <w:pStyle w:val="Doc-title"/>
      </w:pPr>
      <w:r>
        <w:t>R2-2309121</w:t>
      </w:r>
      <w:r>
        <w:tab/>
      </w:r>
      <w:r>
        <w:rPr>
          <w:rFonts w:cs="Arial"/>
        </w:rPr>
        <w:t xml:space="preserve">Summary of </w:t>
      </w:r>
      <w:r>
        <w:t>[501][V2X/SL] SL 38.300 corrections (Ericsson)</w:t>
      </w:r>
      <w:r>
        <w:tab/>
        <w:t>discussion</w:t>
      </w:r>
    </w:p>
    <w:p w14:paraId="0F6658E7" w14:textId="77777777" w:rsidR="00E529A3" w:rsidRDefault="00E529A3" w:rsidP="00E529A3">
      <w:pPr>
        <w:pStyle w:val="Doc-text2"/>
      </w:pPr>
      <w:r>
        <w:t>Proposal 1</w:t>
      </w:r>
      <w:r>
        <w:tab/>
        <w:t>1st change in R2-2308431/R2-2308432 is not pursued.</w:t>
      </w:r>
    </w:p>
    <w:p w14:paraId="646D480B" w14:textId="77777777" w:rsidR="00E529A3" w:rsidRDefault="00E529A3" w:rsidP="00E529A3">
      <w:pPr>
        <w:pStyle w:val="Doc-text2"/>
        <w:ind w:left="1253" w:firstLine="0"/>
      </w:pPr>
      <w:r>
        <w:t>Proposal 2</w:t>
      </w:r>
      <w:r>
        <w:tab/>
        <w:t>1st line in the 2nd change in R2-2308431/R2-2308432 is agreed and 2nd line in the 2nd change in R2-2308431/R2-2308432 is not pursued.</w:t>
      </w:r>
    </w:p>
    <w:p w14:paraId="4F71BBB1" w14:textId="77777777" w:rsidR="00E529A3" w:rsidRDefault="00E529A3" w:rsidP="00E529A3">
      <w:pPr>
        <w:pStyle w:val="Doc-text2"/>
      </w:pPr>
      <w:r>
        <w:t>Proposal 3</w:t>
      </w:r>
      <w:r>
        <w:tab/>
        <w:t>3rd change in R2-2308431/R2-2308432 is agreed.</w:t>
      </w:r>
    </w:p>
    <w:p w14:paraId="593A4C24" w14:textId="77777777" w:rsidR="00E529A3" w:rsidRDefault="00E529A3" w:rsidP="00E529A3">
      <w:pPr>
        <w:pStyle w:val="Doc-text2"/>
      </w:pPr>
      <w:r>
        <w:t>Proposal 4</w:t>
      </w:r>
      <w:r>
        <w:tab/>
        <w:t>4th change in R2-2308431/R2-2308432 is not pursued.</w:t>
      </w:r>
    </w:p>
    <w:p w14:paraId="2C87EEED" w14:textId="77777777" w:rsidR="00E529A3" w:rsidRDefault="00E529A3" w:rsidP="00E529A3">
      <w:pPr>
        <w:pStyle w:val="Doc-text2"/>
      </w:pPr>
      <w:r>
        <w:t>Proposal 5</w:t>
      </w:r>
      <w:r>
        <w:tab/>
        <w:t>5th change in R2-2308431/R2-2308432 is not pursued.</w:t>
      </w:r>
    </w:p>
    <w:p w14:paraId="0A8850EF" w14:textId="18F8F6E5" w:rsidR="00E529A3" w:rsidRPr="00E529A3" w:rsidRDefault="00E529A3" w:rsidP="00E529A3">
      <w:pPr>
        <w:pStyle w:val="Doc-text2"/>
      </w:pPr>
    </w:p>
    <w:p w14:paraId="23B87D2F" w14:textId="250D0D97" w:rsidR="005E0761" w:rsidRDefault="00E529A3" w:rsidP="00EF58DF">
      <w:pPr>
        <w:pStyle w:val="Doc-text2"/>
        <w:numPr>
          <w:ilvl w:val="0"/>
          <w:numId w:val="28"/>
        </w:numPr>
      </w:pPr>
      <w:r>
        <w:t>All proposals are agreed.</w:t>
      </w:r>
    </w:p>
    <w:p w14:paraId="2B6A68F4" w14:textId="2C492A17" w:rsidR="00E529A3" w:rsidRDefault="00E529A3" w:rsidP="001E2FDD">
      <w:pPr>
        <w:pStyle w:val="Doc-text2"/>
      </w:pPr>
    </w:p>
    <w:p w14:paraId="596E3336" w14:textId="2C548E9B" w:rsidR="00B82650" w:rsidRDefault="00B82650" w:rsidP="00B82650">
      <w:pPr>
        <w:pStyle w:val="Doc-title"/>
      </w:pPr>
      <w:r>
        <w:t>R2-2308561</w:t>
      </w:r>
      <w:r>
        <w:tab/>
        <w:t>Summary on NR V2X RRC corrections</w:t>
      </w:r>
      <w:r>
        <w:tab/>
        <w:t>Huawei, HiSilicon</w:t>
      </w:r>
      <w:r>
        <w:tab/>
        <w:t>discussion</w:t>
      </w:r>
      <w:r>
        <w:tab/>
        <w:t>Rel-16</w:t>
      </w:r>
      <w:r>
        <w:tab/>
        <w:t>5G_V2X_NRSL-Core</w:t>
      </w:r>
      <w:r>
        <w:tab/>
        <w:t>Late</w:t>
      </w:r>
    </w:p>
    <w:p w14:paraId="42EF87E8" w14:textId="1D0F1045"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29462AAE" w14:textId="77777777" w:rsidR="001228A6" w:rsidRPr="001228A6" w:rsidRDefault="001228A6" w:rsidP="001228A6">
      <w:pPr>
        <w:pStyle w:val="Doc-text2"/>
      </w:pPr>
    </w:p>
    <w:p w14:paraId="2A45A402" w14:textId="59C10B2A" w:rsidR="001E2FDD" w:rsidRDefault="001E2FDD" w:rsidP="001E2FDD">
      <w:pPr>
        <w:pStyle w:val="Doc-title"/>
      </w:pPr>
      <w:r>
        <w:t>R2-2307562</w:t>
      </w:r>
      <w:r>
        <w:tab/>
        <w:t>Potential issue caused by using destination index</w:t>
      </w:r>
      <w:r>
        <w:tab/>
        <w:t>Huawei, HiSilicon, vivo, Ericsson</w:t>
      </w:r>
      <w:r>
        <w:tab/>
        <w:t>discussion</w:t>
      </w:r>
      <w:r>
        <w:tab/>
        <w:t>Rel-16</w:t>
      </w:r>
      <w:r>
        <w:tab/>
        <w:t>5G_V2X_NRSL-Core</w:t>
      </w:r>
    </w:p>
    <w:p w14:paraId="7D13AF27"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5DD6309C" w14:textId="77777777" w:rsidR="001228A6" w:rsidRPr="001228A6" w:rsidRDefault="001228A6" w:rsidP="001228A6">
      <w:pPr>
        <w:pStyle w:val="Doc-text2"/>
      </w:pPr>
    </w:p>
    <w:p w14:paraId="4CB1B732" w14:textId="77336D3E" w:rsidR="001E2FDD" w:rsidRDefault="001E2FDD" w:rsidP="001E2FDD">
      <w:pPr>
        <w:pStyle w:val="Doc-title"/>
      </w:pPr>
      <w:r>
        <w:t>R2-2307563</w:t>
      </w:r>
      <w:r>
        <w:tab/>
        <w:t>Correction on destination index for SL measurement configuration</w:t>
      </w:r>
      <w:r>
        <w:tab/>
        <w:t>Huawei, HiSilicon, vivo, Ericsson</w:t>
      </w:r>
      <w:r>
        <w:tab/>
        <w:t>CR</w:t>
      </w:r>
      <w:r>
        <w:tab/>
        <w:t>Rel-16</w:t>
      </w:r>
      <w:r>
        <w:tab/>
        <w:t>38.331</w:t>
      </w:r>
      <w:r>
        <w:tab/>
        <w:t>16.13.0</w:t>
      </w:r>
      <w:r>
        <w:tab/>
        <w:t>4196</w:t>
      </w:r>
      <w:r>
        <w:tab/>
        <w:t>-</w:t>
      </w:r>
      <w:r>
        <w:tab/>
        <w:t>F</w:t>
      </w:r>
      <w:r>
        <w:tab/>
        <w:t>5G_V2X_NRSL-Core</w:t>
      </w:r>
    </w:p>
    <w:p w14:paraId="1F3A54CF"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0AF2C9F4" w14:textId="77777777" w:rsidR="001228A6" w:rsidRPr="001228A6" w:rsidRDefault="001228A6" w:rsidP="001228A6">
      <w:pPr>
        <w:pStyle w:val="Doc-text2"/>
      </w:pPr>
    </w:p>
    <w:p w14:paraId="58CDDB2B" w14:textId="1BD44166" w:rsidR="001E2FDD" w:rsidRDefault="001E2FDD" w:rsidP="001E2FDD">
      <w:pPr>
        <w:pStyle w:val="Doc-title"/>
      </w:pPr>
      <w:r>
        <w:t>R2-2307564</w:t>
      </w:r>
      <w:r>
        <w:tab/>
        <w:t>Correction on destination index for SL measurement configuration</w:t>
      </w:r>
      <w:r>
        <w:tab/>
        <w:t>Huawei, HiSilicon, vivo, Ericsson</w:t>
      </w:r>
      <w:r>
        <w:tab/>
        <w:t>CR</w:t>
      </w:r>
      <w:r>
        <w:tab/>
        <w:t>Rel-17</w:t>
      </w:r>
      <w:r>
        <w:tab/>
        <w:t>38.331</w:t>
      </w:r>
      <w:r>
        <w:tab/>
        <w:t>17.5.0</w:t>
      </w:r>
      <w:r>
        <w:tab/>
        <w:t>4197</w:t>
      </w:r>
      <w:r>
        <w:tab/>
        <w:t>-</w:t>
      </w:r>
      <w:r>
        <w:tab/>
        <w:t>A</w:t>
      </w:r>
      <w:r>
        <w:tab/>
        <w:t>5G_V2X_NRSL-Core</w:t>
      </w:r>
    </w:p>
    <w:p w14:paraId="29AAF8D2"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38DDA25F" w14:textId="77777777" w:rsidR="001228A6" w:rsidRPr="001228A6" w:rsidRDefault="001228A6" w:rsidP="001228A6">
      <w:pPr>
        <w:pStyle w:val="Doc-text2"/>
      </w:pPr>
    </w:p>
    <w:p w14:paraId="6C5DF0F0" w14:textId="1F184FC1" w:rsidR="001E2FDD" w:rsidRDefault="001E2FDD" w:rsidP="001E2FDD">
      <w:pPr>
        <w:pStyle w:val="Doc-title"/>
      </w:pPr>
      <w:r>
        <w:t>R2-2307565</w:t>
      </w:r>
      <w:r>
        <w:tab/>
        <w:t>Correction on destination index for SL DRX configuration</w:t>
      </w:r>
      <w:r>
        <w:tab/>
        <w:t>Huawei, HiSilicon, vivo, Ericsson</w:t>
      </w:r>
      <w:r>
        <w:tab/>
        <w:t>CR</w:t>
      </w:r>
      <w:r>
        <w:tab/>
        <w:t>Rel-17</w:t>
      </w:r>
      <w:r>
        <w:tab/>
        <w:t>38.331</w:t>
      </w:r>
      <w:r>
        <w:tab/>
        <w:t>17.5.0</w:t>
      </w:r>
      <w:r>
        <w:tab/>
        <w:t>4198</w:t>
      </w:r>
      <w:r>
        <w:tab/>
        <w:t>-</w:t>
      </w:r>
      <w:r>
        <w:tab/>
        <w:t>F</w:t>
      </w:r>
      <w:r>
        <w:tab/>
        <w:t>NR_SL_enh-Core</w:t>
      </w:r>
    </w:p>
    <w:p w14:paraId="7927A444"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02B87330" w14:textId="77777777" w:rsidR="001228A6" w:rsidRPr="001228A6" w:rsidRDefault="001228A6" w:rsidP="001228A6">
      <w:pPr>
        <w:pStyle w:val="Doc-text2"/>
      </w:pPr>
    </w:p>
    <w:p w14:paraId="53FF4981" w14:textId="00D5CEE1" w:rsidR="00C260FD" w:rsidRDefault="00C260FD" w:rsidP="00C260FD">
      <w:pPr>
        <w:pStyle w:val="Doc-title"/>
      </w:pPr>
      <w:r>
        <w:lastRenderedPageBreak/>
        <w:t>R2-2307753</w:t>
      </w:r>
      <w:r>
        <w:tab/>
        <w:t>Correction on NR Sidelink RRC</w:t>
      </w:r>
      <w:r>
        <w:tab/>
        <w:t>Philips International B.V.</w:t>
      </w:r>
      <w:r>
        <w:tab/>
        <w:t>CR</w:t>
      </w:r>
      <w:r>
        <w:tab/>
        <w:t>Rel-16</w:t>
      </w:r>
      <w:r>
        <w:tab/>
        <w:t>38.331</w:t>
      </w:r>
      <w:r>
        <w:tab/>
        <w:t>16.13.0</w:t>
      </w:r>
      <w:r>
        <w:tab/>
        <w:t>4210</w:t>
      </w:r>
      <w:r>
        <w:tab/>
        <w:t>-</w:t>
      </w:r>
      <w:r>
        <w:tab/>
        <w:t>F</w:t>
      </w:r>
      <w:r>
        <w:tab/>
        <w:t>5G_V2X_NRSL-Core</w:t>
      </w:r>
    </w:p>
    <w:p w14:paraId="0F2DCAA9"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256E2FD5" w14:textId="77777777" w:rsidR="001228A6" w:rsidRPr="001228A6" w:rsidRDefault="001228A6" w:rsidP="001228A6">
      <w:pPr>
        <w:pStyle w:val="Doc-text2"/>
      </w:pPr>
    </w:p>
    <w:p w14:paraId="23298DB9" w14:textId="6AC470EC" w:rsidR="00C260FD" w:rsidRDefault="00C260FD" w:rsidP="00C260FD">
      <w:pPr>
        <w:pStyle w:val="Doc-title"/>
      </w:pPr>
      <w:r>
        <w:t>R2-2307754</w:t>
      </w:r>
      <w:r>
        <w:tab/>
        <w:t>Correction on NR Sidelink RRC</w:t>
      </w:r>
      <w:r>
        <w:tab/>
        <w:t>Philips International B.V.</w:t>
      </w:r>
      <w:r>
        <w:tab/>
        <w:t>CR</w:t>
      </w:r>
      <w:r>
        <w:tab/>
        <w:t>Rel-17</w:t>
      </w:r>
      <w:r>
        <w:tab/>
        <w:t>38.331</w:t>
      </w:r>
      <w:r>
        <w:tab/>
        <w:t>17.5.0</w:t>
      </w:r>
      <w:r>
        <w:tab/>
        <w:t>4211</w:t>
      </w:r>
      <w:r>
        <w:tab/>
        <w:t>-</w:t>
      </w:r>
      <w:r>
        <w:tab/>
        <w:t>A</w:t>
      </w:r>
      <w:r>
        <w:tab/>
        <w:t>NR_SL_enh-Core</w:t>
      </w:r>
    </w:p>
    <w:p w14:paraId="1369FE40"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0D2D06C9" w14:textId="77777777" w:rsidR="001228A6" w:rsidRPr="001228A6" w:rsidRDefault="001228A6" w:rsidP="001228A6">
      <w:pPr>
        <w:pStyle w:val="Doc-text2"/>
      </w:pPr>
    </w:p>
    <w:p w14:paraId="608A8B04" w14:textId="644B9DB0" w:rsidR="004D28D3" w:rsidRDefault="004D28D3" w:rsidP="004D28D3">
      <w:pPr>
        <w:pStyle w:val="Doc-title"/>
      </w:pPr>
      <w:r>
        <w:t>R2-2307566</w:t>
      </w:r>
      <w:r>
        <w:tab/>
        <w:t>Draft reply LS on frequencyInfo for NR SL RSRP measurements</w:t>
      </w:r>
      <w:r>
        <w:tab/>
        <w:t>Huawei, HiSilicon</w:t>
      </w:r>
      <w:r>
        <w:tab/>
        <w:t>LS out</w:t>
      </w:r>
      <w:r>
        <w:tab/>
        <w:t>Rel-16</w:t>
      </w:r>
      <w:r>
        <w:tab/>
        <w:t>5G_V2X_NRSL-Core</w:t>
      </w:r>
      <w:r>
        <w:tab/>
        <w:t>To:RAN5</w:t>
      </w:r>
    </w:p>
    <w:p w14:paraId="015E1000"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43ED4ADE" w14:textId="77777777" w:rsidR="001228A6" w:rsidRPr="001228A6" w:rsidRDefault="001228A6" w:rsidP="001228A6">
      <w:pPr>
        <w:pStyle w:val="Doc-text2"/>
      </w:pPr>
    </w:p>
    <w:p w14:paraId="3E040686" w14:textId="10989251" w:rsidR="004D28D3" w:rsidRDefault="004D28D3" w:rsidP="004D28D3">
      <w:pPr>
        <w:pStyle w:val="Doc-title"/>
      </w:pPr>
      <w:r>
        <w:t>R2-2307567</w:t>
      </w:r>
      <w:r>
        <w:tab/>
        <w:t>Correction on carrier frequency for SL-RSRP measurement</w:t>
      </w:r>
      <w:r>
        <w:tab/>
        <w:t>Huawei, HiSilicon</w:t>
      </w:r>
      <w:r>
        <w:tab/>
        <w:t>CR</w:t>
      </w:r>
      <w:r>
        <w:tab/>
        <w:t>Rel-16</w:t>
      </w:r>
      <w:r>
        <w:tab/>
        <w:t>38.331</w:t>
      </w:r>
      <w:r>
        <w:tab/>
        <w:t>16.13.0</w:t>
      </w:r>
      <w:r>
        <w:tab/>
        <w:t>4199</w:t>
      </w:r>
      <w:r>
        <w:tab/>
        <w:t>-</w:t>
      </w:r>
      <w:r>
        <w:tab/>
        <w:t>F</w:t>
      </w:r>
      <w:r>
        <w:tab/>
        <w:t>5G_V2X_NRSL-Core</w:t>
      </w:r>
      <w:r>
        <w:tab/>
        <w:t>Revised</w:t>
      </w:r>
    </w:p>
    <w:p w14:paraId="3B7B1600" w14:textId="742C6150" w:rsidR="004D28D3" w:rsidRDefault="004D28D3" w:rsidP="004D28D3">
      <w:pPr>
        <w:pStyle w:val="Doc-title"/>
      </w:pPr>
      <w:r>
        <w:t>R2-2307568</w:t>
      </w:r>
      <w:r>
        <w:tab/>
        <w:t>Correction on carrier frequency for SL-RSRP measurement</w:t>
      </w:r>
      <w:r>
        <w:tab/>
        <w:t>Huawei, HiSilicon</w:t>
      </w:r>
      <w:r>
        <w:tab/>
        <w:t>CR</w:t>
      </w:r>
      <w:r>
        <w:tab/>
        <w:t>Rel-17</w:t>
      </w:r>
      <w:r>
        <w:tab/>
        <w:t>38.331</w:t>
      </w:r>
      <w:r>
        <w:tab/>
        <w:t>17.5.0</w:t>
      </w:r>
      <w:r>
        <w:tab/>
        <w:t>4200</w:t>
      </w:r>
      <w:r>
        <w:tab/>
        <w:t>-</w:t>
      </w:r>
      <w:r>
        <w:tab/>
        <w:t>A</w:t>
      </w:r>
      <w:r>
        <w:tab/>
        <w:t>5G_V2X_NRSL-Core</w:t>
      </w:r>
      <w:r>
        <w:tab/>
        <w:t>Revised</w:t>
      </w:r>
    </w:p>
    <w:p w14:paraId="3C471796" w14:textId="77777777" w:rsidR="001228A6" w:rsidRDefault="001228A6" w:rsidP="004D28D3">
      <w:pPr>
        <w:pStyle w:val="Doc-title"/>
      </w:pPr>
    </w:p>
    <w:p w14:paraId="7C07D73C" w14:textId="717BFA88" w:rsidR="004D28D3" w:rsidRDefault="004D28D3" w:rsidP="004D28D3">
      <w:pPr>
        <w:pStyle w:val="Doc-title"/>
      </w:pPr>
      <w:r>
        <w:t>R2-2308933</w:t>
      </w:r>
      <w:r>
        <w:tab/>
        <w:t>Correction on carrier frequency for SL-RSRP measurement</w:t>
      </w:r>
      <w:r>
        <w:tab/>
        <w:t>Huawei, HiSilicon</w:t>
      </w:r>
      <w:r>
        <w:tab/>
        <w:t>CR</w:t>
      </w:r>
      <w:r>
        <w:tab/>
        <w:t>Rel-16</w:t>
      </w:r>
      <w:r>
        <w:tab/>
        <w:t>38.331</w:t>
      </w:r>
      <w:r>
        <w:tab/>
        <w:t>16.13.0</w:t>
      </w:r>
      <w:r>
        <w:tab/>
        <w:t>4199</w:t>
      </w:r>
      <w:r>
        <w:tab/>
        <w:t>1</w:t>
      </w:r>
      <w:r>
        <w:tab/>
        <w:t>F</w:t>
      </w:r>
      <w:r>
        <w:tab/>
        <w:t>5G_V2X_NRSL-Core</w:t>
      </w:r>
      <w:r>
        <w:tab/>
        <w:t>R2-2307567</w:t>
      </w:r>
    </w:p>
    <w:p w14:paraId="5498E07D"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770D4EE7" w14:textId="77777777" w:rsidR="001228A6" w:rsidRPr="001228A6" w:rsidRDefault="001228A6" w:rsidP="001228A6">
      <w:pPr>
        <w:pStyle w:val="Doc-text2"/>
      </w:pPr>
    </w:p>
    <w:p w14:paraId="53D925D0" w14:textId="07E8FCE5" w:rsidR="004D28D3" w:rsidRDefault="004D28D3" w:rsidP="004D28D3">
      <w:pPr>
        <w:pStyle w:val="Doc-title"/>
      </w:pPr>
      <w:r>
        <w:t>R2-2308934</w:t>
      </w:r>
      <w:r>
        <w:tab/>
        <w:t>Correction on carrier frequency for SL-RSRP measurement</w:t>
      </w:r>
      <w:r>
        <w:tab/>
        <w:t>Huawei, HiSilicon</w:t>
      </w:r>
      <w:r>
        <w:tab/>
        <w:t>CR</w:t>
      </w:r>
      <w:r>
        <w:tab/>
        <w:t>Rel-17</w:t>
      </w:r>
      <w:r>
        <w:tab/>
        <w:t>38.331</w:t>
      </w:r>
      <w:r>
        <w:tab/>
        <w:t>17.5.0</w:t>
      </w:r>
      <w:r>
        <w:tab/>
        <w:t>4200</w:t>
      </w:r>
      <w:r>
        <w:tab/>
        <w:t>1</w:t>
      </w:r>
      <w:r>
        <w:tab/>
        <w:t>A</w:t>
      </w:r>
      <w:r>
        <w:tab/>
        <w:t>5G_V2X_NRSL-Core</w:t>
      </w:r>
      <w:r>
        <w:tab/>
        <w:t>R2-2307568</w:t>
      </w:r>
    </w:p>
    <w:p w14:paraId="339B8CF9"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103A9CBC" w14:textId="77777777" w:rsidR="001228A6" w:rsidRPr="001228A6" w:rsidRDefault="001228A6" w:rsidP="001228A6">
      <w:pPr>
        <w:pStyle w:val="Doc-text2"/>
      </w:pPr>
    </w:p>
    <w:p w14:paraId="200553BE" w14:textId="0E60A9CA" w:rsidR="00834F46" w:rsidRDefault="00834F46" w:rsidP="00834F46">
      <w:pPr>
        <w:pStyle w:val="Doc-title"/>
      </w:pPr>
      <w:r>
        <w:t>R2-2308105</w:t>
      </w:r>
      <w:r>
        <w:tab/>
        <w:t>Correction on sidelink measurement</w:t>
      </w:r>
      <w:r>
        <w:tab/>
        <w:t>ZTE Corporation, Sanechips</w:t>
      </w:r>
      <w:r>
        <w:tab/>
        <w:t>CR</w:t>
      </w:r>
      <w:r>
        <w:tab/>
        <w:t>Rel-16</w:t>
      </w:r>
      <w:r>
        <w:tab/>
        <w:t>38.331</w:t>
      </w:r>
      <w:r>
        <w:tab/>
        <w:t>16.13.0</w:t>
      </w:r>
      <w:r>
        <w:tab/>
        <w:t>4225</w:t>
      </w:r>
      <w:r>
        <w:tab/>
        <w:t>-</w:t>
      </w:r>
      <w:r>
        <w:tab/>
        <w:t>F</w:t>
      </w:r>
      <w:r>
        <w:tab/>
        <w:t>5G_V2X_NRSL-Core</w:t>
      </w:r>
    </w:p>
    <w:p w14:paraId="1A405BB5"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2D5E6B1F" w14:textId="77777777" w:rsidR="001228A6" w:rsidRPr="001228A6" w:rsidRDefault="001228A6" w:rsidP="001228A6">
      <w:pPr>
        <w:pStyle w:val="Doc-text2"/>
      </w:pPr>
    </w:p>
    <w:p w14:paraId="1503C7D2" w14:textId="320AE142" w:rsidR="00834F46" w:rsidRDefault="00834F46" w:rsidP="00834F46">
      <w:pPr>
        <w:pStyle w:val="Doc-title"/>
      </w:pPr>
      <w:r>
        <w:t>R2-2308106</w:t>
      </w:r>
      <w:r>
        <w:tab/>
        <w:t>Correction on sidelink measurement</w:t>
      </w:r>
      <w:r>
        <w:tab/>
        <w:t>ZTE Corporation, Sanechips</w:t>
      </w:r>
      <w:r>
        <w:tab/>
        <w:t>CR</w:t>
      </w:r>
      <w:r>
        <w:tab/>
        <w:t>Rel-17</w:t>
      </w:r>
      <w:r>
        <w:tab/>
        <w:t>38.331</w:t>
      </w:r>
      <w:r>
        <w:tab/>
        <w:t>17.5.0</w:t>
      </w:r>
      <w:r>
        <w:tab/>
        <w:t>4226</w:t>
      </w:r>
      <w:r>
        <w:tab/>
        <w:t>-</w:t>
      </w:r>
      <w:r>
        <w:tab/>
        <w:t>A</w:t>
      </w:r>
      <w:r>
        <w:tab/>
        <w:t>NR_SL_enh-Core</w:t>
      </w:r>
    </w:p>
    <w:p w14:paraId="00D75BA0"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667064C9" w14:textId="77777777" w:rsidR="001228A6" w:rsidRPr="001228A6" w:rsidRDefault="001228A6" w:rsidP="001228A6">
      <w:pPr>
        <w:pStyle w:val="Doc-text2"/>
      </w:pPr>
    </w:p>
    <w:p w14:paraId="40791F0E" w14:textId="0FFF2FFC" w:rsidR="004D28D3" w:rsidRDefault="004D28D3" w:rsidP="004D28D3">
      <w:pPr>
        <w:pStyle w:val="Doc-title"/>
      </w:pPr>
      <w:r>
        <w:t>R2-2308107</w:t>
      </w:r>
      <w:r>
        <w:tab/>
        <w:t>Discussion on LS from RAN5</w:t>
      </w:r>
      <w:r>
        <w:tab/>
        <w:t>ZTE Corporation, Sanechips</w:t>
      </w:r>
      <w:r>
        <w:tab/>
        <w:t>discussion</w:t>
      </w:r>
      <w:r>
        <w:tab/>
        <w:t>Rel-16</w:t>
      </w:r>
      <w:r>
        <w:tab/>
        <w:t>5G_V2X_NRSL-Core</w:t>
      </w:r>
    </w:p>
    <w:p w14:paraId="35041A5D" w14:textId="77777777" w:rsidR="001228A6" w:rsidRDefault="001228A6" w:rsidP="001228A6">
      <w:pPr>
        <w:pStyle w:val="Doc-text2"/>
        <w:numPr>
          <w:ilvl w:val="0"/>
          <w:numId w:val="28"/>
        </w:numPr>
      </w:pPr>
      <w:r>
        <w:t xml:space="preserve">Treated in </w:t>
      </w:r>
      <w:r w:rsidRPr="00770DB4">
        <w:t>[</w:t>
      </w:r>
      <w:r>
        <w:t>AT</w:t>
      </w:r>
      <w:proofErr w:type="gramStart"/>
      <w:r>
        <w:t>123][</w:t>
      </w:r>
      <w:proofErr w:type="gramEnd"/>
      <w:r>
        <w:t>502</w:t>
      </w:r>
      <w:r w:rsidRPr="00770DB4">
        <w:t>][</w:t>
      </w:r>
      <w:r>
        <w:t>V2X/SL</w:t>
      </w:r>
      <w:r w:rsidRPr="00770DB4">
        <w:t>]</w:t>
      </w:r>
      <w:r>
        <w:t xml:space="preserve">. </w:t>
      </w:r>
    </w:p>
    <w:p w14:paraId="4BE096AF" w14:textId="0201A400" w:rsidR="00AB0CF8" w:rsidRDefault="00AB0CF8" w:rsidP="00AB0CF8">
      <w:pPr>
        <w:pStyle w:val="Doc-text2"/>
      </w:pPr>
    </w:p>
    <w:p w14:paraId="75B78FFC" w14:textId="6E1852A4" w:rsidR="00AB0CF8" w:rsidRDefault="00AB0CF8" w:rsidP="00AB0CF8">
      <w:pPr>
        <w:pStyle w:val="Doc-title"/>
      </w:pPr>
      <w:r>
        <w:t>R2-2307096</w:t>
      </w:r>
      <w:r>
        <w:tab/>
        <w:t>Correction on PUCCH resource field description and SSB transmission initiation</w:t>
      </w:r>
      <w:r>
        <w:tab/>
        <w:t>OPPO</w:t>
      </w:r>
      <w:r>
        <w:tab/>
        <w:t>CR</w:t>
      </w:r>
      <w:r>
        <w:tab/>
        <w:t>Rel-16</w:t>
      </w:r>
      <w:r>
        <w:tab/>
        <w:t>38.331</w:t>
      </w:r>
      <w:r>
        <w:tab/>
        <w:t>16.13.0</w:t>
      </w:r>
      <w:r>
        <w:tab/>
        <w:t>4175</w:t>
      </w:r>
      <w:r>
        <w:tab/>
        <w:t>-</w:t>
      </w:r>
      <w:r>
        <w:tab/>
        <w:t>F</w:t>
      </w:r>
      <w:r>
        <w:tab/>
        <w:t>5G_V2X_NRSL-Core</w:t>
      </w:r>
    </w:p>
    <w:p w14:paraId="36275E28" w14:textId="32707578" w:rsidR="00AB0CF8" w:rsidRDefault="00AB0CF8" w:rsidP="00AB0CF8">
      <w:pPr>
        <w:pStyle w:val="Doc-text2"/>
        <w:numPr>
          <w:ilvl w:val="0"/>
          <w:numId w:val="28"/>
        </w:numPr>
      </w:pPr>
      <w:r>
        <w:t>Agreed.</w:t>
      </w:r>
    </w:p>
    <w:p w14:paraId="744C9470" w14:textId="77777777" w:rsidR="00AB0CF8" w:rsidRPr="00AB0CF8" w:rsidRDefault="00AB0CF8" w:rsidP="00AB0CF8">
      <w:pPr>
        <w:pStyle w:val="Doc-text2"/>
      </w:pPr>
    </w:p>
    <w:p w14:paraId="1E1BABF6" w14:textId="1F573E4F" w:rsidR="00AB0CF8" w:rsidRDefault="00AB0CF8" w:rsidP="00AB0CF8">
      <w:pPr>
        <w:pStyle w:val="Doc-title"/>
      </w:pPr>
      <w:r>
        <w:t>R2-2307097</w:t>
      </w:r>
      <w:r>
        <w:tab/>
        <w:t>Correction on PUCCH resource field description and SSB transmission initiation</w:t>
      </w:r>
      <w:r>
        <w:tab/>
        <w:t>OPPO</w:t>
      </w:r>
      <w:r>
        <w:tab/>
        <w:t>CR</w:t>
      </w:r>
      <w:r>
        <w:tab/>
        <w:t>Rel-17</w:t>
      </w:r>
      <w:r>
        <w:tab/>
        <w:t>38.331</w:t>
      </w:r>
      <w:r>
        <w:tab/>
        <w:t>17.5.0</w:t>
      </w:r>
      <w:r>
        <w:tab/>
        <w:t>4176</w:t>
      </w:r>
      <w:r>
        <w:tab/>
        <w:t>-</w:t>
      </w:r>
      <w:r>
        <w:tab/>
        <w:t>A</w:t>
      </w:r>
      <w:r>
        <w:tab/>
        <w:t>5G_V2X_NRSL-Core</w:t>
      </w:r>
    </w:p>
    <w:p w14:paraId="70FE1BA3" w14:textId="312970E0" w:rsidR="00AB0CF8" w:rsidRPr="00AB0CF8" w:rsidRDefault="00AB0CF8" w:rsidP="00AB0CF8">
      <w:pPr>
        <w:pStyle w:val="Doc-text2"/>
        <w:numPr>
          <w:ilvl w:val="0"/>
          <w:numId w:val="28"/>
        </w:numPr>
      </w:pPr>
      <w:r>
        <w:t>Agreed.</w:t>
      </w:r>
    </w:p>
    <w:p w14:paraId="13FD411C" w14:textId="74ABAA4F" w:rsidR="00AB0CF8" w:rsidRDefault="00AB0CF8" w:rsidP="00AB0CF8">
      <w:pPr>
        <w:pStyle w:val="Doc-text2"/>
      </w:pPr>
    </w:p>
    <w:p w14:paraId="376D9757" w14:textId="575F8E4B" w:rsidR="001E2FDD" w:rsidRDefault="001E2FDD" w:rsidP="001E2FDD">
      <w:pPr>
        <w:pStyle w:val="EmailDiscussion"/>
      </w:pPr>
      <w:r w:rsidRPr="00770DB4">
        <w:t>[</w:t>
      </w:r>
      <w:r>
        <w:t>AT</w:t>
      </w:r>
      <w:proofErr w:type="gramStart"/>
      <w:r>
        <w:t>123][</w:t>
      </w:r>
      <w:proofErr w:type="gramEnd"/>
      <w:r>
        <w:t>502</w:t>
      </w:r>
      <w:r w:rsidRPr="00770DB4">
        <w:t>][</w:t>
      </w:r>
      <w:r>
        <w:t>V2X/SL</w:t>
      </w:r>
      <w:r w:rsidRPr="00770DB4">
        <w:t xml:space="preserve">] </w:t>
      </w:r>
      <w:r>
        <w:t>SL 38.331 corrections (Huawei)</w:t>
      </w:r>
    </w:p>
    <w:p w14:paraId="0253C45E" w14:textId="36AE82AB" w:rsidR="001E2FDD" w:rsidRDefault="001E2FDD" w:rsidP="001E2FDD">
      <w:pPr>
        <w:pStyle w:val="EmailDiscussion2"/>
      </w:pPr>
      <w:r w:rsidRPr="00770DB4">
        <w:tab/>
      </w:r>
      <w:r w:rsidRPr="00AA559F">
        <w:rPr>
          <w:b/>
        </w:rPr>
        <w:t>Scope:</w:t>
      </w:r>
      <w:r w:rsidRPr="00770DB4">
        <w:t xml:space="preserve"> </w:t>
      </w:r>
      <w:r>
        <w:t xml:space="preserve">Discuss and conclude </w:t>
      </w:r>
      <w:r w:rsidR="00B82650">
        <w:t xml:space="preserve">R2-2308561, </w:t>
      </w:r>
      <w:r>
        <w:t>R2-2307096/R2-2307097, R2-2307562/R2-2307563/R2-2307564/R2-2307565, R2-2307753/R2-2307754</w:t>
      </w:r>
      <w:r w:rsidR="004D28D3">
        <w:t xml:space="preserve">, R2-2307566/R2-2308933/R2-2308934, and R2-2308105/R2-2308106/R2-2308107. </w:t>
      </w:r>
    </w:p>
    <w:p w14:paraId="62A102DE" w14:textId="7AA58CBF" w:rsidR="001E2FDD" w:rsidRDefault="001E2FDD" w:rsidP="001E2FDD">
      <w:pPr>
        <w:pStyle w:val="EmailDiscussion2"/>
      </w:pPr>
      <w:r w:rsidRPr="00770DB4">
        <w:tab/>
      </w:r>
      <w:r w:rsidRPr="00AA559F">
        <w:rPr>
          <w:b/>
        </w:rPr>
        <w:t>Intended outcome:</w:t>
      </w:r>
      <w:r>
        <w:t xml:space="preserve"> Discussion summary in R2-2309124</w:t>
      </w:r>
      <w:r w:rsidR="004D28D3">
        <w:t xml:space="preserve">, </w:t>
      </w:r>
      <w:r>
        <w:t>38.331 CR in R2-2309125/R2-2309126</w:t>
      </w:r>
      <w:r w:rsidR="004D28D3">
        <w:t>, and LS to RAN5 in R2-2309130</w:t>
      </w:r>
    </w:p>
    <w:p w14:paraId="55F7EBBF" w14:textId="57689924" w:rsidR="001E2FDD" w:rsidRPr="009D6CAD" w:rsidRDefault="001E2FDD" w:rsidP="001E2FDD">
      <w:pPr>
        <w:ind w:left="1608"/>
      </w:pPr>
      <w:r w:rsidRPr="00AA559F">
        <w:rPr>
          <w:b/>
        </w:rPr>
        <w:t xml:space="preserve">Deadline: </w:t>
      </w:r>
      <w:r w:rsidR="00C260FD">
        <w:t xml:space="preserve">8/24 </w:t>
      </w:r>
      <w:r w:rsidR="00426566">
        <w:t>08</w:t>
      </w:r>
      <w:r w:rsidR="00FD517C">
        <w:t>:</w:t>
      </w:r>
      <w:r w:rsidR="00426566">
        <w:t>30</w:t>
      </w:r>
      <w:r w:rsidR="00C260FD">
        <w:t xml:space="preserve"> (CET) (Email approval)</w:t>
      </w:r>
      <w:r w:rsidR="009836CF">
        <w:t xml:space="preserve"> =&gt; Completed.</w:t>
      </w:r>
    </w:p>
    <w:p w14:paraId="0C79CB01" w14:textId="6F7902DB" w:rsidR="001E2FDD" w:rsidRDefault="001E2FDD" w:rsidP="001E2FDD">
      <w:pPr>
        <w:pStyle w:val="Doc-text2"/>
      </w:pPr>
    </w:p>
    <w:p w14:paraId="267083E5" w14:textId="075FC11E" w:rsidR="00AB0CF8" w:rsidRDefault="00AB0CF8" w:rsidP="00AB0CF8">
      <w:pPr>
        <w:pStyle w:val="Doc-title"/>
      </w:pPr>
      <w:r>
        <w:t>R2-2309124</w:t>
      </w:r>
      <w:r>
        <w:tab/>
      </w:r>
      <w:r w:rsidRPr="00AB0CF8">
        <w:t>Summary on [AT123][502][V2X/SL] SL 38.331 corrections (Huawei)</w:t>
      </w:r>
      <w:r>
        <w:tab/>
        <w:t>Huawei, HiSilicon</w:t>
      </w:r>
      <w:r>
        <w:tab/>
        <w:t>discussion</w:t>
      </w:r>
      <w:r>
        <w:tab/>
        <w:t>Rel-16</w:t>
      </w:r>
      <w:r>
        <w:tab/>
        <w:t>5G_V2X_NRSL-Core</w:t>
      </w:r>
      <w:r>
        <w:tab/>
      </w:r>
    </w:p>
    <w:p w14:paraId="0DF1A693" w14:textId="77777777" w:rsidR="00AB0CF8" w:rsidRDefault="00AB0CF8" w:rsidP="00AB0CF8">
      <w:pPr>
        <w:pStyle w:val="Doc-text2"/>
        <w:ind w:left="1253" w:firstLine="0"/>
      </w:pPr>
      <w:r>
        <w:t>Proposal 1: CR on change on "HARQ resource for PUCCH" in R2-2307096/R2-2307097 is agreed as it is.</w:t>
      </w:r>
    </w:p>
    <w:p w14:paraId="0A901804" w14:textId="77777777" w:rsidR="00AB0CF8" w:rsidRDefault="00AB0CF8" w:rsidP="00AB0CF8">
      <w:pPr>
        <w:pStyle w:val="Doc-text2"/>
        <w:ind w:left="1253" w:firstLine="0"/>
      </w:pPr>
      <w:r>
        <w:t>Proposal 2: CR on change "add the reference to “5.8.5.3”" in R2-2307096/R2-2307097 is agreed as it is.</w:t>
      </w:r>
    </w:p>
    <w:p w14:paraId="54F61749" w14:textId="1ED88EB0" w:rsidR="00AB0CF8" w:rsidRDefault="00AB0CF8" w:rsidP="00AB0CF8">
      <w:pPr>
        <w:pStyle w:val="Doc-text2"/>
        <w:ind w:left="1253" w:firstLine="0"/>
      </w:pPr>
      <w:r>
        <w:lastRenderedPageBreak/>
        <w:t xml:space="preserve">Proposal 3: The NOTE regarding SL measurement configuration in R2-2307563/R2-2307564 is agreed. </w:t>
      </w:r>
    </w:p>
    <w:p w14:paraId="7FE83072" w14:textId="77777777" w:rsidR="00AB0CF8" w:rsidRDefault="00AB0CF8" w:rsidP="00AB0CF8">
      <w:pPr>
        <w:pStyle w:val="Doc-text2"/>
        <w:ind w:left="1253" w:firstLine="0"/>
      </w:pPr>
      <w:r>
        <w:t xml:space="preserve">Proposal 4: The NOTE regarding SL DRX configuration in R2-2307565 is agreed (to be merged in R17 </w:t>
      </w:r>
      <w:proofErr w:type="spellStart"/>
      <w:r>
        <w:t>Misc</w:t>
      </w:r>
      <w:proofErr w:type="spellEnd"/>
      <w:r>
        <w:t xml:space="preserve"> CR).</w:t>
      </w:r>
    </w:p>
    <w:p w14:paraId="099778F5" w14:textId="1C6BC05A" w:rsidR="00AB0CF8" w:rsidRDefault="00AB0CF8" w:rsidP="00AB0CF8">
      <w:pPr>
        <w:pStyle w:val="Doc-text2"/>
        <w:ind w:left="1253" w:firstLine="0"/>
      </w:pPr>
      <w:r>
        <w:t>Proposal 5: Change "Indicate the C-RNTI " to "Indicate the SL-RNTI" is agreed.</w:t>
      </w:r>
    </w:p>
    <w:p w14:paraId="13080614" w14:textId="77777777" w:rsidR="00AB0CF8" w:rsidRDefault="00AB0CF8" w:rsidP="00AB0CF8">
      <w:pPr>
        <w:pStyle w:val="Doc-text2"/>
        <w:ind w:left="1253" w:firstLine="0"/>
      </w:pPr>
      <w:r>
        <w:t>Proposal 6: Adding PSSCH before DMRS as in R2-2308105 is agreed.</w:t>
      </w:r>
    </w:p>
    <w:p w14:paraId="106F81F3" w14:textId="35DDF426" w:rsidR="001225AD" w:rsidRDefault="00AB0CF8" w:rsidP="00AB0CF8">
      <w:pPr>
        <w:pStyle w:val="Doc-text2"/>
        <w:ind w:left="1253" w:firstLine="0"/>
      </w:pPr>
      <w:r>
        <w:t xml:space="preserve">Proposal 7: Send LS to RAN1 and cc RAN4, ask whether FD for </w:t>
      </w:r>
      <w:proofErr w:type="spellStart"/>
      <w:r>
        <w:t>frequencyinfoSL</w:t>
      </w:r>
      <w:proofErr w:type="spellEnd"/>
      <w:r>
        <w:t xml:space="preserve"> from R2-2308933 can be accepted.</w:t>
      </w:r>
    </w:p>
    <w:p w14:paraId="3F0D104E" w14:textId="733743D8" w:rsidR="001225AD" w:rsidRDefault="001225AD" w:rsidP="001E2FDD">
      <w:pPr>
        <w:pStyle w:val="Doc-text2"/>
      </w:pPr>
    </w:p>
    <w:p w14:paraId="2A32A88F" w14:textId="4C47F052" w:rsidR="001225AD" w:rsidRDefault="00AB0CF8" w:rsidP="00AB0CF8">
      <w:pPr>
        <w:pStyle w:val="Doc-text2"/>
        <w:numPr>
          <w:ilvl w:val="0"/>
          <w:numId w:val="28"/>
        </w:numPr>
      </w:pPr>
      <w:r>
        <w:t>All proposals are agreed.</w:t>
      </w:r>
    </w:p>
    <w:p w14:paraId="6CF6CA0D" w14:textId="52B254A0" w:rsidR="001225AD" w:rsidRDefault="001225AD" w:rsidP="001E2FDD">
      <w:pPr>
        <w:pStyle w:val="Doc-text2"/>
      </w:pPr>
    </w:p>
    <w:p w14:paraId="2970CBB8" w14:textId="0593A453" w:rsidR="00834F46" w:rsidRDefault="00834F46" w:rsidP="00834F46">
      <w:pPr>
        <w:pStyle w:val="Doc-title"/>
      </w:pPr>
      <w:r>
        <w:t>R2-2309125</w:t>
      </w:r>
      <w:r>
        <w:tab/>
        <w:t xml:space="preserve">Miscellaneous </w:t>
      </w:r>
      <w:r w:rsidRPr="009C60D0">
        <w:t>NR V2X RRC corrections</w:t>
      </w:r>
      <w:r>
        <w:tab/>
        <w:t xml:space="preserve">Huawei, HiSilicon, </w:t>
      </w:r>
      <w:r w:rsidRPr="009C60D0">
        <w:t>vivo, Ericsson</w:t>
      </w:r>
      <w:r>
        <w:t xml:space="preserve">, </w:t>
      </w:r>
      <w:r w:rsidRPr="00AA5933">
        <w:t>Philips International B.V.</w:t>
      </w:r>
      <w:r>
        <w:t xml:space="preserve">, </w:t>
      </w:r>
      <w:r w:rsidRPr="00570FAB">
        <w:t>ZTE Corporation, Sanechips</w:t>
      </w:r>
      <w:r>
        <w:tab/>
        <w:t>CR</w:t>
      </w:r>
      <w:r>
        <w:tab/>
        <w:t>Rel-16</w:t>
      </w:r>
      <w:r>
        <w:tab/>
        <w:t>38.331</w:t>
      </w:r>
      <w:r>
        <w:tab/>
        <w:t>16.13.0</w:t>
      </w:r>
      <w:r>
        <w:tab/>
        <w:t>4297</w:t>
      </w:r>
      <w:r>
        <w:tab/>
        <w:t>-</w:t>
      </w:r>
      <w:r>
        <w:tab/>
        <w:t>F</w:t>
      </w:r>
      <w:r>
        <w:tab/>
        <w:t>5G_V2X_NRSL-Core</w:t>
      </w:r>
    </w:p>
    <w:p w14:paraId="1E655A5D" w14:textId="59246724" w:rsidR="001225AD" w:rsidRDefault="00834F46" w:rsidP="00834F46">
      <w:pPr>
        <w:pStyle w:val="Doc-text2"/>
        <w:numPr>
          <w:ilvl w:val="0"/>
          <w:numId w:val="28"/>
        </w:numPr>
      </w:pPr>
      <w:r>
        <w:t>Agreed.</w:t>
      </w:r>
    </w:p>
    <w:p w14:paraId="426E354F" w14:textId="6495C14B" w:rsidR="001225AD" w:rsidRDefault="001225AD" w:rsidP="001E2FDD">
      <w:pPr>
        <w:pStyle w:val="Doc-text2"/>
      </w:pPr>
    </w:p>
    <w:p w14:paraId="3073FA24" w14:textId="5D0E0E69" w:rsidR="00834F46" w:rsidRDefault="00834F46" w:rsidP="00834F46">
      <w:pPr>
        <w:pStyle w:val="Doc-title"/>
      </w:pPr>
      <w:r>
        <w:t>R2-2309126</w:t>
      </w:r>
      <w:r>
        <w:tab/>
        <w:t xml:space="preserve">Miscellaneous </w:t>
      </w:r>
      <w:r w:rsidRPr="009C60D0">
        <w:t>NR V2X RRC corrections</w:t>
      </w:r>
      <w:r>
        <w:tab/>
        <w:t xml:space="preserve">Huawei, HiSilicon, </w:t>
      </w:r>
      <w:r w:rsidRPr="009C60D0">
        <w:t>vivo, Ericsson</w:t>
      </w:r>
      <w:r>
        <w:t xml:space="preserve">, </w:t>
      </w:r>
      <w:r w:rsidRPr="00AA5933">
        <w:t>Philips International B.V.</w:t>
      </w:r>
      <w:r>
        <w:t xml:space="preserve">, </w:t>
      </w:r>
      <w:r w:rsidRPr="00570FAB">
        <w:t>ZTE Corporation, Sanechips</w:t>
      </w:r>
      <w:r>
        <w:tab/>
        <w:t>CR</w:t>
      </w:r>
      <w:r>
        <w:tab/>
        <w:t>Rel-16</w:t>
      </w:r>
      <w:r>
        <w:tab/>
        <w:t>38.331</w:t>
      </w:r>
      <w:r>
        <w:tab/>
        <w:t>16.13.0</w:t>
      </w:r>
      <w:r>
        <w:tab/>
        <w:t>429</w:t>
      </w:r>
      <w:r w:rsidR="00A84CDB">
        <w:t>8</w:t>
      </w:r>
      <w:r>
        <w:tab/>
        <w:t>-</w:t>
      </w:r>
      <w:r>
        <w:tab/>
      </w:r>
      <w:r w:rsidR="00A84CDB">
        <w:t>A</w:t>
      </w:r>
      <w:r>
        <w:tab/>
        <w:t>5G_V2X_NRSL-Core</w:t>
      </w:r>
    </w:p>
    <w:p w14:paraId="602545B1" w14:textId="2C9EC484" w:rsidR="00834F46" w:rsidRDefault="00A84CDB" w:rsidP="00A84CDB">
      <w:pPr>
        <w:pStyle w:val="Doc-text2"/>
        <w:numPr>
          <w:ilvl w:val="0"/>
          <w:numId w:val="28"/>
        </w:numPr>
      </w:pPr>
      <w:r>
        <w:t>Agreed.</w:t>
      </w:r>
    </w:p>
    <w:p w14:paraId="4A0E625F" w14:textId="061DEEC9" w:rsidR="00834F46" w:rsidRDefault="00834F46" w:rsidP="001E2FDD">
      <w:pPr>
        <w:pStyle w:val="Doc-text2"/>
      </w:pPr>
    </w:p>
    <w:p w14:paraId="70CBD0F4" w14:textId="7F2C4FF1" w:rsidR="00701E3D" w:rsidRPr="0036566F" w:rsidRDefault="00701E3D" w:rsidP="00701E3D">
      <w:pPr>
        <w:pStyle w:val="Doc-title"/>
      </w:pPr>
      <w:bookmarkStart w:id="1" w:name="_Hlk143786581"/>
      <w:r w:rsidRPr="00B442F1">
        <w:t>R2-2309130</w:t>
      </w:r>
      <w:r w:rsidRPr="00B442F1">
        <w:tab/>
        <w:t>On frequencyInfo for NR SL RSRP measurements</w:t>
      </w:r>
      <w:r w:rsidRPr="00B442F1">
        <w:tab/>
      </w:r>
      <w:r w:rsidRPr="00B442F1">
        <w:tab/>
        <w:t>LS out</w:t>
      </w:r>
      <w:r w:rsidRPr="00B442F1">
        <w:tab/>
        <w:t>Rel-16</w:t>
      </w:r>
      <w:r w:rsidRPr="00B442F1">
        <w:tab/>
        <w:t>5G_V2X_NRSL-Core</w:t>
      </w:r>
      <w:r w:rsidRPr="00B442F1">
        <w:tab/>
        <w:t>To:RAN1, Cc:RAN4</w:t>
      </w:r>
    </w:p>
    <w:p w14:paraId="455E559C" w14:textId="08740BD1" w:rsidR="00701E3D" w:rsidRPr="0036566F" w:rsidRDefault="0036566F" w:rsidP="00701E3D">
      <w:pPr>
        <w:pStyle w:val="Doc-text2"/>
        <w:numPr>
          <w:ilvl w:val="0"/>
          <w:numId w:val="28"/>
        </w:numPr>
      </w:pPr>
      <w:r>
        <w:t>Approved</w:t>
      </w:r>
      <w:r w:rsidR="008D2A41">
        <w:t xml:space="preserve"> in R2-2309159</w:t>
      </w:r>
      <w:r>
        <w:t xml:space="preserve"> with adding RAN5 to</w:t>
      </w:r>
      <w:r w:rsidR="00BA692B">
        <w:t xml:space="preserve"> </w:t>
      </w:r>
      <w:r w:rsidR="00B442F1">
        <w:t>Cc</w:t>
      </w:r>
    </w:p>
    <w:bookmarkEnd w:id="1"/>
    <w:p w14:paraId="69FB5E21" w14:textId="77777777" w:rsidR="0036566F" w:rsidRDefault="0036566F" w:rsidP="001E2FDD">
      <w:pPr>
        <w:pStyle w:val="Doc-text2"/>
      </w:pPr>
    </w:p>
    <w:p w14:paraId="71A1B3EF" w14:textId="62C7E3BA" w:rsidR="00C260FD" w:rsidRDefault="00C260FD" w:rsidP="00C260FD">
      <w:pPr>
        <w:pStyle w:val="Doc-title"/>
      </w:pPr>
      <w:r>
        <w:t>R2-2308709</w:t>
      </w:r>
      <w:r>
        <w:tab/>
        <w:t>Correction on SL transmissions during measurement gap</w:t>
      </w:r>
      <w:r>
        <w:tab/>
        <w:t>ASUSTeK</w:t>
      </w:r>
      <w:r>
        <w:tab/>
        <w:t>CR</w:t>
      </w:r>
      <w:r>
        <w:tab/>
        <w:t>Rel-16</w:t>
      </w:r>
      <w:r>
        <w:tab/>
        <w:t>38.321</w:t>
      </w:r>
      <w:r>
        <w:tab/>
        <w:t>16.12.0</w:t>
      </w:r>
      <w:r>
        <w:tab/>
        <w:t>1651</w:t>
      </w:r>
      <w:r>
        <w:tab/>
        <w:t>-</w:t>
      </w:r>
      <w:r>
        <w:tab/>
        <w:t>F</w:t>
      </w:r>
      <w:r>
        <w:tab/>
        <w:t>5G_V2X_NRSL-Core</w:t>
      </w:r>
    </w:p>
    <w:p w14:paraId="297834C2" w14:textId="1B998803" w:rsidR="009836CF" w:rsidRDefault="009836CF" w:rsidP="009836CF">
      <w:pPr>
        <w:pStyle w:val="Doc-text2"/>
        <w:numPr>
          <w:ilvl w:val="0"/>
          <w:numId w:val="28"/>
        </w:numPr>
      </w:pPr>
      <w:r>
        <w:t xml:space="preserve">Treated in </w:t>
      </w:r>
      <w:r w:rsidRPr="00770DB4">
        <w:t>[</w:t>
      </w:r>
      <w:r>
        <w:t>AT</w:t>
      </w:r>
      <w:proofErr w:type="gramStart"/>
      <w:r>
        <w:t>123][</w:t>
      </w:r>
      <w:proofErr w:type="gramEnd"/>
      <w:r>
        <w:t>503</w:t>
      </w:r>
      <w:r w:rsidRPr="00770DB4">
        <w:t>][</w:t>
      </w:r>
      <w:r>
        <w:t>V2X/SL</w:t>
      </w:r>
      <w:r w:rsidRPr="00770DB4">
        <w:t>]</w:t>
      </w:r>
    </w:p>
    <w:p w14:paraId="483B11F9" w14:textId="77777777" w:rsidR="009836CF" w:rsidRPr="009836CF" w:rsidRDefault="009836CF" w:rsidP="009836CF">
      <w:pPr>
        <w:pStyle w:val="Doc-text2"/>
      </w:pPr>
    </w:p>
    <w:p w14:paraId="6380DB9F" w14:textId="6C0392D6" w:rsidR="00C260FD" w:rsidRDefault="00C260FD" w:rsidP="00C260FD">
      <w:pPr>
        <w:pStyle w:val="Doc-title"/>
      </w:pPr>
      <w:r>
        <w:t>R2-2308710</w:t>
      </w:r>
      <w:r>
        <w:tab/>
        <w:t>Correction on SL transmissions during measurement gap</w:t>
      </w:r>
      <w:r>
        <w:tab/>
        <w:t>ASUSTeK</w:t>
      </w:r>
      <w:r>
        <w:tab/>
        <w:t>CR</w:t>
      </w:r>
      <w:r>
        <w:tab/>
        <w:t>Rel-17</w:t>
      </w:r>
      <w:r>
        <w:tab/>
        <w:t>38.321</w:t>
      </w:r>
      <w:r>
        <w:tab/>
        <w:t>17.5.0</w:t>
      </w:r>
      <w:r>
        <w:tab/>
        <w:t>1652</w:t>
      </w:r>
      <w:r>
        <w:tab/>
        <w:t>-</w:t>
      </w:r>
      <w:r>
        <w:tab/>
        <w:t>A</w:t>
      </w:r>
      <w:r>
        <w:tab/>
        <w:t>5G_V2X_NRSL-Core</w:t>
      </w:r>
    </w:p>
    <w:p w14:paraId="257C3D80"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503</w:t>
      </w:r>
      <w:r w:rsidRPr="00770DB4">
        <w:t>][</w:t>
      </w:r>
      <w:r>
        <w:t>V2X/SL</w:t>
      </w:r>
      <w:r w:rsidRPr="00770DB4">
        <w:t>]</w:t>
      </w:r>
    </w:p>
    <w:p w14:paraId="6024FAF9" w14:textId="77777777" w:rsidR="009836CF" w:rsidRPr="009836CF" w:rsidRDefault="009836CF" w:rsidP="009836CF">
      <w:pPr>
        <w:pStyle w:val="Doc-text2"/>
      </w:pPr>
    </w:p>
    <w:p w14:paraId="6DD51440" w14:textId="2A501E75" w:rsidR="00C260FD" w:rsidRDefault="00C260FD" w:rsidP="00C260FD">
      <w:pPr>
        <w:pStyle w:val="Doc-title"/>
      </w:pPr>
      <w:r>
        <w:t>R2-2307503</w:t>
      </w:r>
      <w:r>
        <w:tab/>
        <w:t>Correction on NR Sidelink MAC</w:t>
      </w:r>
      <w:r>
        <w:tab/>
        <w:t>Philips International B.V.</w:t>
      </w:r>
      <w:r>
        <w:tab/>
        <w:t>CR</w:t>
      </w:r>
      <w:r>
        <w:tab/>
        <w:t>Rel-16</w:t>
      </w:r>
      <w:r>
        <w:tab/>
        <w:t>38.321</w:t>
      </w:r>
      <w:r>
        <w:tab/>
        <w:t>16.12.0</w:t>
      </w:r>
      <w:r>
        <w:tab/>
        <w:t>1637</w:t>
      </w:r>
      <w:r>
        <w:tab/>
        <w:t>-</w:t>
      </w:r>
      <w:r>
        <w:tab/>
        <w:t>F</w:t>
      </w:r>
      <w:r>
        <w:tab/>
        <w:t>5G_V2X_NRSL-Core</w:t>
      </w:r>
    </w:p>
    <w:p w14:paraId="38D148BC"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503</w:t>
      </w:r>
      <w:r w:rsidRPr="00770DB4">
        <w:t>][</w:t>
      </w:r>
      <w:r>
        <w:t>V2X/SL</w:t>
      </w:r>
      <w:r w:rsidRPr="00770DB4">
        <w:t>]</w:t>
      </w:r>
    </w:p>
    <w:p w14:paraId="1348F35C" w14:textId="77777777" w:rsidR="00C260FD" w:rsidRPr="001E2FDD" w:rsidRDefault="00C260FD" w:rsidP="001E2FDD">
      <w:pPr>
        <w:pStyle w:val="Doc-text2"/>
      </w:pPr>
    </w:p>
    <w:p w14:paraId="2D8E9B92" w14:textId="40357A1C" w:rsidR="001E2FDD" w:rsidRDefault="001E2FDD" w:rsidP="001E2FDD">
      <w:pPr>
        <w:pStyle w:val="EmailDiscussion"/>
      </w:pPr>
      <w:r w:rsidRPr="00770DB4">
        <w:t>[</w:t>
      </w:r>
      <w:r>
        <w:t>AT</w:t>
      </w:r>
      <w:proofErr w:type="gramStart"/>
      <w:r>
        <w:t>123][</w:t>
      </w:r>
      <w:proofErr w:type="gramEnd"/>
      <w:r>
        <w:t>503</w:t>
      </w:r>
      <w:r w:rsidRPr="00770DB4">
        <w:t>][</w:t>
      </w:r>
      <w:r>
        <w:t>V2X/SL</w:t>
      </w:r>
      <w:r w:rsidRPr="00770DB4">
        <w:t xml:space="preserve">] </w:t>
      </w:r>
      <w:r>
        <w:t>SL 38.321 corrections (</w:t>
      </w:r>
      <w:proofErr w:type="spellStart"/>
      <w:r>
        <w:t>ASUSTek</w:t>
      </w:r>
      <w:proofErr w:type="spellEnd"/>
      <w:r>
        <w:t>)</w:t>
      </w:r>
    </w:p>
    <w:p w14:paraId="52F2FD4A" w14:textId="2C4DD96F" w:rsidR="001E2FDD" w:rsidRDefault="001E2FDD" w:rsidP="001E2FDD">
      <w:pPr>
        <w:pStyle w:val="EmailDiscussion2"/>
      </w:pPr>
      <w:r w:rsidRPr="00770DB4">
        <w:tab/>
      </w:r>
      <w:r w:rsidRPr="00AA559F">
        <w:rPr>
          <w:b/>
        </w:rPr>
        <w:t>Scope:</w:t>
      </w:r>
      <w:r w:rsidRPr="00770DB4">
        <w:t xml:space="preserve"> </w:t>
      </w:r>
      <w:r>
        <w:t xml:space="preserve">Discuss and conclude </w:t>
      </w:r>
      <w:r w:rsidR="00C260FD">
        <w:t>R2-2308709/R2-2308710</w:t>
      </w:r>
      <w:r>
        <w:t xml:space="preserve"> </w:t>
      </w:r>
      <w:r w:rsidR="00C260FD">
        <w:t>and</w:t>
      </w:r>
      <w:r>
        <w:t xml:space="preserve"> </w:t>
      </w:r>
      <w:r w:rsidR="00C260FD">
        <w:t>R2-2307503/R2-2307752</w:t>
      </w:r>
      <w:r w:rsidR="00954293">
        <w:t xml:space="preserve">. </w:t>
      </w:r>
      <w:r w:rsidR="00426566">
        <w:t>Also d</w:t>
      </w:r>
      <w:r w:rsidR="00954293">
        <w:t>iscuss if we need separate ‘F’ category Rel-17 CR for R2-2307752.</w:t>
      </w:r>
    </w:p>
    <w:p w14:paraId="4EEBE423" w14:textId="4B1E15F4" w:rsidR="001E2FDD" w:rsidRDefault="001E2FDD" w:rsidP="001E2FDD">
      <w:pPr>
        <w:pStyle w:val="EmailDiscussion2"/>
      </w:pPr>
      <w:r w:rsidRPr="00770DB4">
        <w:tab/>
      </w:r>
      <w:r w:rsidRPr="00AA559F">
        <w:rPr>
          <w:b/>
        </w:rPr>
        <w:t>Intended outcome:</w:t>
      </w:r>
      <w:r>
        <w:t xml:space="preserve"> Discussion summary in R2-230912</w:t>
      </w:r>
      <w:r w:rsidR="00C260FD">
        <w:t>7</w:t>
      </w:r>
      <w:r w:rsidR="002F3238">
        <w:t xml:space="preserve">, </w:t>
      </w:r>
      <w:r w:rsidR="004D28D3">
        <w:t xml:space="preserve">and </w:t>
      </w:r>
      <w:r>
        <w:t>38.3</w:t>
      </w:r>
      <w:r w:rsidR="004D28D3">
        <w:t>2</w:t>
      </w:r>
      <w:r>
        <w:t>1 CR in R2-230912</w:t>
      </w:r>
      <w:r w:rsidR="00C260FD">
        <w:t>8</w:t>
      </w:r>
      <w:r>
        <w:t>/R2-230912</w:t>
      </w:r>
      <w:r w:rsidR="00C260FD">
        <w:t>9</w:t>
      </w:r>
      <w:r w:rsidR="004D28D3">
        <w:t xml:space="preserve"> (if needed)</w:t>
      </w:r>
      <w:r w:rsidR="00954293">
        <w:t xml:space="preserve">. </w:t>
      </w:r>
    </w:p>
    <w:p w14:paraId="4A9BEDE7" w14:textId="3DC4D392" w:rsidR="001E2FDD" w:rsidRPr="009D6CAD" w:rsidRDefault="001E2FDD" w:rsidP="001E2FDD">
      <w:pPr>
        <w:ind w:left="1608"/>
      </w:pPr>
      <w:r w:rsidRPr="00AA559F">
        <w:rPr>
          <w:b/>
        </w:rPr>
        <w:t xml:space="preserve">Deadline: </w:t>
      </w:r>
      <w:r w:rsidR="00C260FD">
        <w:t xml:space="preserve">8/24 </w:t>
      </w:r>
      <w:r w:rsidR="00426566">
        <w:t>08</w:t>
      </w:r>
      <w:r w:rsidR="00C260FD">
        <w:t>:</w:t>
      </w:r>
      <w:r w:rsidR="00426566">
        <w:t>3</w:t>
      </w:r>
      <w:r w:rsidR="00C260FD">
        <w:t>0 (CET) (Email approval)</w:t>
      </w:r>
      <w:r w:rsidR="009836CF">
        <w:t xml:space="preserve"> =&gt; Completed</w:t>
      </w:r>
    </w:p>
    <w:p w14:paraId="50F9EBED" w14:textId="5E4C92F1" w:rsidR="003960D9" w:rsidRDefault="003960D9" w:rsidP="0010468B">
      <w:pPr>
        <w:pStyle w:val="Doc-title"/>
      </w:pPr>
    </w:p>
    <w:p w14:paraId="009D738E" w14:textId="6F84A1B5" w:rsidR="000B51D2" w:rsidRDefault="000B51D2" w:rsidP="000B51D2">
      <w:pPr>
        <w:pStyle w:val="Doc-title"/>
      </w:pPr>
      <w:r>
        <w:t>R2-230912</w:t>
      </w:r>
      <w:r w:rsidR="0024734A">
        <w:t>7</w:t>
      </w:r>
      <w:r>
        <w:tab/>
      </w:r>
      <w:r w:rsidR="0024734A" w:rsidRPr="0024734A">
        <w:t>Summary on [AT123][503][V2X/SL] SL 38.321 corrections (ASUSTeK)</w:t>
      </w:r>
      <w:r>
        <w:tab/>
      </w:r>
      <w:r w:rsidR="0024734A" w:rsidRPr="0024734A">
        <w:t>ASUSTeK</w:t>
      </w:r>
      <w:r>
        <w:tab/>
        <w:t>discussion</w:t>
      </w:r>
      <w:r>
        <w:tab/>
        <w:t>Rel-16</w:t>
      </w:r>
      <w:r>
        <w:tab/>
        <w:t>5G_V2X_NRSL-Core</w:t>
      </w:r>
      <w:r>
        <w:tab/>
      </w:r>
    </w:p>
    <w:p w14:paraId="29E01F61" w14:textId="77777777" w:rsidR="00EF7A72" w:rsidRDefault="00EF7A72" w:rsidP="0024734A">
      <w:pPr>
        <w:pStyle w:val="Doc-text2"/>
        <w:ind w:left="1253" w:firstLine="0"/>
      </w:pPr>
    </w:p>
    <w:p w14:paraId="144D6698" w14:textId="091947B2" w:rsidR="0024734A" w:rsidRDefault="0024734A" w:rsidP="0024734A">
      <w:pPr>
        <w:pStyle w:val="Doc-text2"/>
        <w:ind w:left="1253" w:firstLine="0"/>
      </w:pPr>
      <w:r>
        <w:t>Proposal 2: Changes in R2-2308709/ R2-2308710 are not agreed.</w:t>
      </w:r>
    </w:p>
    <w:p w14:paraId="6BAE95A0" w14:textId="77777777" w:rsidR="0024734A" w:rsidRDefault="0024734A" w:rsidP="0024734A">
      <w:pPr>
        <w:pStyle w:val="Doc-text2"/>
        <w:ind w:left="1253" w:firstLine="0"/>
      </w:pPr>
    </w:p>
    <w:p w14:paraId="3AAE036A" w14:textId="23AEFF3B" w:rsidR="000B51D2" w:rsidRDefault="0024734A" w:rsidP="0024734A">
      <w:pPr>
        <w:pStyle w:val="Doc-text2"/>
        <w:ind w:left="1253" w:firstLine="0"/>
      </w:pPr>
      <w:r>
        <w:t>Proposal 3: R2-2307503 is agreed as is. A Rel-17 Cat A CR for R2-2307503 is agreed in R2-2309128, and a Rel-17 Cat F CR is agreed in R2-2309129 including the delta change between R2-2307503 and R2-2307752.</w:t>
      </w:r>
    </w:p>
    <w:p w14:paraId="0B8247B0" w14:textId="2004E8D5" w:rsidR="0024734A" w:rsidRDefault="0024734A" w:rsidP="0024734A">
      <w:pPr>
        <w:pStyle w:val="Doc-text2"/>
        <w:ind w:left="1253" w:firstLine="0"/>
      </w:pPr>
    </w:p>
    <w:p w14:paraId="7764E833" w14:textId="16208A0F" w:rsidR="0024734A" w:rsidRDefault="0024734A" w:rsidP="0024734A">
      <w:pPr>
        <w:pStyle w:val="Doc-text2"/>
        <w:numPr>
          <w:ilvl w:val="0"/>
          <w:numId w:val="28"/>
        </w:numPr>
      </w:pPr>
      <w:r>
        <w:t>Proposal 2 and 3 are agreed.</w:t>
      </w:r>
    </w:p>
    <w:p w14:paraId="795D0F4D" w14:textId="02210379" w:rsidR="00EF7A72" w:rsidRDefault="00EF7A72" w:rsidP="00EF7A72">
      <w:pPr>
        <w:pStyle w:val="Doc-text2"/>
      </w:pPr>
    </w:p>
    <w:p w14:paraId="51562CE5" w14:textId="77777777" w:rsidR="00EF7A72" w:rsidRDefault="00EF7A72" w:rsidP="00EF7A72">
      <w:pPr>
        <w:pStyle w:val="Doc-text2"/>
        <w:ind w:left="1253" w:firstLine="0"/>
      </w:pPr>
      <w:r w:rsidRPr="00B442F1">
        <w:t>Proposal 1:</w:t>
      </w:r>
      <w:r>
        <w:t xml:space="preserve"> Send </w:t>
      </w:r>
      <w:proofErr w:type="gramStart"/>
      <w:r>
        <w:t>an</w:t>
      </w:r>
      <w:proofErr w:type="gramEnd"/>
      <w:r>
        <w:t xml:space="preserve"> LS to check with RAN4 that on the Serving Cell(s) in the corresponding frequency range of measurement gap(s), whether SL transmissions and receptions (PSCCH, PSSCH, PSBCH, and PSFCH) will be affected by/ interrupted due to measurement gap(s).</w:t>
      </w:r>
    </w:p>
    <w:p w14:paraId="478EEE3B" w14:textId="72052767" w:rsidR="00EF7A72" w:rsidRDefault="00EF7A72" w:rsidP="00EF7A72">
      <w:pPr>
        <w:pStyle w:val="Doc-text2"/>
      </w:pPr>
    </w:p>
    <w:p w14:paraId="7E83A36F" w14:textId="128153EC" w:rsidR="000B51D2" w:rsidRDefault="006D6EBD" w:rsidP="006D6EBD">
      <w:pPr>
        <w:pStyle w:val="Doc-text2"/>
        <w:numPr>
          <w:ilvl w:val="0"/>
          <w:numId w:val="28"/>
        </w:numPr>
      </w:pPr>
      <w:r>
        <w:t xml:space="preserve">Noted. Companies can check it until next meeting. </w:t>
      </w:r>
    </w:p>
    <w:p w14:paraId="067D52E3" w14:textId="10E19341" w:rsidR="006D6EBD" w:rsidRDefault="006D6EBD" w:rsidP="006D6EBD">
      <w:pPr>
        <w:pStyle w:val="Doc-text2"/>
      </w:pPr>
    </w:p>
    <w:p w14:paraId="38DACE59" w14:textId="5EEC9308" w:rsidR="006D6EBD" w:rsidRDefault="006D6EBD" w:rsidP="00C52CDB">
      <w:pPr>
        <w:pStyle w:val="Doc-text2"/>
        <w:ind w:left="1253" w:firstLine="0"/>
      </w:pPr>
      <w:r>
        <w:t xml:space="preserve">[Huawei]: </w:t>
      </w:r>
      <w:r w:rsidR="007A045A">
        <w:t>It was already discussed but not concluded in RAN4. [</w:t>
      </w:r>
      <w:proofErr w:type="spellStart"/>
      <w:r w:rsidR="007A045A">
        <w:t>ASUSTek</w:t>
      </w:r>
      <w:proofErr w:type="spellEnd"/>
      <w:r w:rsidR="007A045A">
        <w:t xml:space="preserve">]: </w:t>
      </w:r>
      <w:r w:rsidR="00C52CDB">
        <w:t xml:space="preserve">It can be discussed and clarified in RAN2 otherwise ambiguity will remain. [Qualcomm]: It is premature to ask it RAN4. Change of Rel-16/17 UE behaviour is concerned. Also, it will impact UE performance due to interruption to sensing procedure. In addition, it is not clear how to impact a case if TX UE and RX UE are connected to the different serving cell. It would be better to wait for RAN4. </w:t>
      </w:r>
    </w:p>
    <w:p w14:paraId="20207BB5" w14:textId="77777777" w:rsidR="00B442F1" w:rsidRDefault="00B442F1" w:rsidP="000B51D2">
      <w:pPr>
        <w:pStyle w:val="Doc-text2"/>
      </w:pPr>
    </w:p>
    <w:p w14:paraId="6C1D7CBA" w14:textId="77777777" w:rsidR="0024734A" w:rsidRDefault="0024734A" w:rsidP="0024734A">
      <w:pPr>
        <w:pStyle w:val="Doc-title"/>
      </w:pPr>
      <w:r>
        <w:t>R2-2307503</w:t>
      </w:r>
      <w:r>
        <w:tab/>
        <w:t>Correction on NR Sidelink MAC</w:t>
      </w:r>
      <w:r>
        <w:tab/>
        <w:t>Philips International B.V.</w:t>
      </w:r>
      <w:r>
        <w:tab/>
        <w:t>CR</w:t>
      </w:r>
      <w:r>
        <w:tab/>
        <w:t>Rel-16</w:t>
      </w:r>
      <w:r>
        <w:tab/>
        <w:t>38.321</w:t>
      </w:r>
      <w:r>
        <w:tab/>
        <w:t>16.12.0</w:t>
      </w:r>
      <w:r>
        <w:tab/>
        <w:t>1637</w:t>
      </w:r>
      <w:r>
        <w:tab/>
        <w:t>-</w:t>
      </w:r>
      <w:r>
        <w:tab/>
        <w:t>F</w:t>
      </w:r>
      <w:r>
        <w:tab/>
        <w:t>5G_V2X_NRSL-Core</w:t>
      </w:r>
    </w:p>
    <w:p w14:paraId="7C69645F" w14:textId="3DA245BA" w:rsidR="000B51D2" w:rsidRDefault="0024734A" w:rsidP="0024734A">
      <w:pPr>
        <w:pStyle w:val="Doc-text2"/>
        <w:numPr>
          <w:ilvl w:val="0"/>
          <w:numId w:val="28"/>
        </w:numPr>
      </w:pPr>
      <w:r>
        <w:t>Agreed.</w:t>
      </w:r>
    </w:p>
    <w:p w14:paraId="1A5D193A" w14:textId="1559C970" w:rsidR="000B51D2" w:rsidRDefault="000B51D2" w:rsidP="000B51D2">
      <w:pPr>
        <w:pStyle w:val="Doc-text2"/>
      </w:pPr>
    </w:p>
    <w:p w14:paraId="74C24E94" w14:textId="4D18AC4D" w:rsidR="0024734A" w:rsidRDefault="0024734A" w:rsidP="0024734A">
      <w:pPr>
        <w:pStyle w:val="Doc-title"/>
      </w:pPr>
      <w:r>
        <w:t>R2-2309128</w:t>
      </w:r>
      <w:r>
        <w:tab/>
        <w:t>Correction on NR Sidelink MAC</w:t>
      </w:r>
      <w:r>
        <w:tab/>
        <w:t>Philips International B.V.</w:t>
      </w:r>
      <w:r>
        <w:tab/>
        <w:t>CR</w:t>
      </w:r>
      <w:r>
        <w:tab/>
        <w:t>Rel-17</w:t>
      </w:r>
      <w:r>
        <w:tab/>
        <w:t>38.321</w:t>
      </w:r>
      <w:r>
        <w:tab/>
        <w:t>17.5.0</w:t>
      </w:r>
      <w:r>
        <w:tab/>
        <w:t>1660</w:t>
      </w:r>
      <w:r>
        <w:tab/>
        <w:t>-</w:t>
      </w:r>
      <w:r>
        <w:tab/>
        <w:t>A</w:t>
      </w:r>
      <w:r>
        <w:tab/>
        <w:t>5G_V2X_NRSL-Core</w:t>
      </w:r>
    </w:p>
    <w:p w14:paraId="30919180" w14:textId="208391BF" w:rsidR="0024734A" w:rsidRDefault="0024734A" w:rsidP="0024734A">
      <w:pPr>
        <w:pStyle w:val="Doc-text2"/>
        <w:numPr>
          <w:ilvl w:val="0"/>
          <w:numId w:val="28"/>
        </w:numPr>
      </w:pPr>
      <w:r>
        <w:t>Agreed.</w:t>
      </w:r>
    </w:p>
    <w:p w14:paraId="7CBB2503" w14:textId="3287DDA0" w:rsidR="0024734A" w:rsidRDefault="0024734A" w:rsidP="000B51D2">
      <w:pPr>
        <w:pStyle w:val="Doc-text2"/>
      </w:pPr>
    </w:p>
    <w:p w14:paraId="652395DC" w14:textId="77777777" w:rsidR="004124DD" w:rsidRDefault="004124DD" w:rsidP="004124DD">
      <w:pPr>
        <w:pStyle w:val="Doc-title"/>
      </w:pPr>
      <w:r>
        <w:t>R2-2307569</w:t>
      </w:r>
      <w:r>
        <w:tab/>
        <w:t>Miscellaneous corrections on TR 37.985</w:t>
      </w:r>
      <w:r>
        <w:tab/>
        <w:t>Huawei, HiSilicon</w:t>
      </w:r>
      <w:r>
        <w:tab/>
        <w:t>draftCR</w:t>
      </w:r>
      <w:r>
        <w:tab/>
        <w:t>Rel-16</w:t>
      </w:r>
      <w:r>
        <w:tab/>
        <w:t>37.985</w:t>
      </w:r>
      <w:r>
        <w:tab/>
        <w:t>16.1.0</w:t>
      </w:r>
      <w:r>
        <w:tab/>
        <w:t>F</w:t>
      </w:r>
      <w:r>
        <w:tab/>
        <w:t>5G_V2X_NRSL-Core</w:t>
      </w:r>
    </w:p>
    <w:p w14:paraId="4DCA4E1D" w14:textId="6F3DC3F7" w:rsidR="004124DD" w:rsidRDefault="004124DD" w:rsidP="00000CF3">
      <w:pPr>
        <w:pStyle w:val="Doc-title"/>
      </w:pPr>
      <w:r>
        <w:t>R2-2307570</w:t>
      </w:r>
      <w:r>
        <w:tab/>
        <w:t>Miscellaneous corrections on TR 37.985</w:t>
      </w:r>
      <w:r>
        <w:tab/>
        <w:t>Huawei, HiSilicon</w:t>
      </w:r>
      <w:r>
        <w:tab/>
        <w:t>draftCR</w:t>
      </w:r>
      <w:r>
        <w:tab/>
        <w:t>Rel-17</w:t>
      </w:r>
      <w:r>
        <w:tab/>
        <w:t>37.985</w:t>
      </w:r>
      <w:r>
        <w:tab/>
        <w:t>17.1.1</w:t>
      </w:r>
      <w:r>
        <w:tab/>
        <w:t>A</w:t>
      </w:r>
      <w:r>
        <w:tab/>
        <w:t>5G_V2X_NRSL-Core</w:t>
      </w:r>
    </w:p>
    <w:p w14:paraId="2F93E054" w14:textId="5711CB42" w:rsidR="005C623A" w:rsidRDefault="005C623A" w:rsidP="005C623A">
      <w:pPr>
        <w:pStyle w:val="Doc-text2"/>
      </w:pPr>
    </w:p>
    <w:p w14:paraId="4E086B19" w14:textId="30D61702" w:rsidR="005C623A" w:rsidRDefault="005C623A" w:rsidP="005C623A">
      <w:pPr>
        <w:pStyle w:val="EmailDiscussion"/>
      </w:pPr>
      <w:r w:rsidRPr="00770DB4">
        <w:t>[</w:t>
      </w:r>
      <w:r>
        <w:t>POST</w:t>
      </w:r>
      <w:proofErr w:type="gramStart"/>
      <w:r>
        <w:t>123][</w:t>
      </w:r>
      <w:proofErr w:type="gramEnd"/>
      <w:r>
        <w:t>507</w:t>
      </w:r>
      <w:r w:rsidRPr="00770DB4">
        <w:t>][</w:t>
      </w:r>
      <w:r>
        <w:t>V2X/SL</w:t>
      </w:r>
      <w:r w:rsidRPr="00770DB4">
        <w:t xml:space="preserve">] </w:t>
      </w:r>
      <w:r>
        <w:t>SL 37.985 corrections (Huawei)</w:t>
      </w:r>
    </w:p>
    <w:p w14:paraId="34018B67" w14:textId="6D5DF031" w:rsidR="005C623A" w:rsidRDefault="005C623A" w:rsidP="005C623A">
      <w:pPr>
        <w:pStyle w:val="EmailDiscussion2"/>
      </w:pPr>
      <w:r w:rsidRPr="00770DB4">
        <w:tab/>
      </w:r>
      <w:r w:rsidRPr="00AA559F">
        <w:rPr>
          <w:b/>
        </w:rPr>
        <w:t>Scope:</w:t>
      </w:r>
      <w:r w:rsidRPr="00770DB4">
        <w:t xml:space="preserve"> </w:t>
      </w:r>
      <w:r>
        <w:t>Discuss and conclude R2-2307569 and R2-2307570</w:t>
      </w:r>
    </w:p>
    <w:p w14:paraId="3A4DC8C8" w14:textId="522E962C" w:rsidR="005C623A" w:rsidRDefault="005C623A" w:rsidP="005C623A">
      <w:pPr>
        <w:pStyle w:val="EmailDiscussion2"/>
      </w:pPr>
      <w:r w:rsidRPr="00770DB4">
        <w:tab/>
      </w:r>
      <w:r w:rsidRPr="00AA559F">
        <w:rPr>
          <w:b/>
        </w:rPr>
        <w:t>Intended outcome:</w:t>
      </w:r>
      <w:r>
        <w:t xml:space="preserve"> </w:t>
      </w:r>
      <w:r w:rsidR="005037CB">
        <w:t xml:space="preserve">Draft </w:t>
      </w:r>
      <w:r>
        <w:t>CR in R2-2309138</w:t>
      </w:r>
      <w:r w:rsidR="00265E28">
        <w:t xml:space="preserve">, </w:t>
      </w:r>
      <w:r>
        <w:t>R2-2309139</w:t>
      </w:r>
      <w:r w:rsidR="00265E28">
        <w:t xml:space="preserve"> and LS to RAN1 in R2-2309153.</w:t>
      </w:r>
    </w:p>
    <w:p w14:paraId="551C7CBE" w14:textId="2D15E4D2" w:rsidR="005C623A" w:rsidRDefault="005C623A" w:rsidP="005C623A">
      <w:pPr>
        <w:ind w:left="1608"/>
      </w:pPr>
      <w:r w:rsidRPr="00AA559F">
        <w:rPr>
          <w:b/>
        </w:rPr>
        <w:t xml:space="preserve">Deadline: </w:t>
      </w:r>
      <w:r>
        <w:t>Short email discussion</w:t>
      </w:r>
    </w:p>
    <w:p w14:paraId="3BF81CB0" w14:textId="387161F5" w:rsidR="00265E28" w:rsidRDefault="00265E28" w:rsidP="005C623A">
      <w:pPr>
        <w:ind w:left="1608"/>
      </w:pPr>
    </w:p>
    <w:p w14:paraId="70C7BB8F" w14:textId="31DF23BA" w:rsidR="00265E28" w:rsidRPr="009D6CAD" w:rsidRDefault="00265E28" w:rsidP="005C623A">
      <w:pPr>
        <w:ind w:left="1608"/>
      </w:pPr>
      <w:r>
        <w:t xml:space="preserve">[Huawei]: We need to send LS to RAN1 including endorsed draft CR. </w:t>
      </w:r>
    </w:p>
    <w:p w14:paraId="60AF8D86" w14:textId="77777777" w:rsidR="005C623A" w:rsidRPr="005C623A" w:rsidRDefault="005C623A" w:rsidP="005C623A">
      <w:pPr>
        <w:pStyle w:val="Doc-text2"/>
      </w:pPr>
    </w:p>
    <w:p w14:paraId="612B0C3B" w14:textId="77777777" w:rsidR="0010468B" w:rsidRDefault="0010468B" w:rsidP="0010468B">
      <w:pPr>
        <w:pStyle w:val="Heading2"/>
      </w:pPr>
      <w:r>
        <w:t>6.6</w:t>
      </w:r>
      <w:r>
        <w:tab/>
        <w:t xml:space="preserve">NR </w:t>
      </w:r>
      <w:proofErr w:type="spellStart"/>
      <w:r>
        <w:t>Sidelink</w:t>
      </w:r>
      <w:proofErr w:type="spellEnd"/>
      <w:r>
        <w:t xml:space="preserve"> enhancements</w:t>
      </w:r>
    </w:p>
    <w:p w14:paraId="4B8119DC" w14:textId="77777777" w:rsidR="0010468B" w:rsidRDefault="0010468B" w:rsidP="0010468B">
      <w:pPr>
        <w:pStyle w:val="Comments"/>
      </w:pPr>
      <w:r>
        <w:t>(NR_SL_enh-Core; leading WG: RAN1; REL-17; WID: RP-202846)</w:t>
      </w:r>
    </w:p>
    <w:p w14:paraId="32C9F260" w14:textId="77777777" w:rsidR="0010468B" w:rsidRDefault="0010468B" w:rsidP="0010468B">
      <w:pPr>
        <w:pStyle w:val="Comments"/>
      </w:pPr>
      <w:r>
        <w:t>Tdoc Limitation: 2 tdocs</w:t>
      </w:r>
    </w:p>
    <w:p w14:paraId="08642478" w14:textId="77777777" w:rsidR="0010468B" w:rsidRDefault="0010468B" w:rsidP="0010468B">
      <w:pPr>
        <w:pStyle w:val="Comments"/>
      </w:pPr>
      <w:r>
        <w:t xml:space="preserve">Note for RRC </w:t>
      </w:r>
      <w:bookmarkStart w:id="2" w:name="OLE_LINK22"/>
      <w:bookmarkStart w:id="3" w:name="OLE_LINK23"/>
      <w:r>
        <w:t xml:space="preserve">and MAC </w:t>
      </w:r>
      <w:bookmarkEnd w:id="2"/>
      <w:bookmarkEnd w:id="3"/>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79E8593A" w14:textId="77777777" w:rsidR="0010468B" w:rsidRDefault="0010468B" w:rsidP="0010468B">
      <w:pPr>
        <w:pStyle w:val="Heading3"/>
      </w:pPr>
      <w:r>
        <w:t>6.6.1   Control plane and stage 2 corrections</w:t>
      </w:r>
    </w:p>
    <w:p w14:paraId="32E35B60" w14:textId="4FE03734" w:rsidR="00A7511A" w:rsidRDefault="00A7511A" w:rsidP="00A7511A">
      <w:pPr>
        <w:pStyle w:val="Doc-title"/>
      </w:pPr>
      <w:r>
        <w:t>R2-2308521</w:t>
      </w:r>
      <w:r>
        <w:tab/>
        <w:t>Rapporteur Miscellaneous Stage 2 Corrections</w:t>
      </w:r>
      <w:r>
        <w:tab/>
        <w:t>InterDigital France R&amp;D, SAS</w:t>
      </w:r>
      <w:r>
        <w:tab/>
        <w:t>CR</w:t>
      </w:r>
      <w:r>
        <w:tab/>
        <w:t>Rel-17</w:t>
      </w:r>
      <w:r>
        <w:tab/>
        <w:t>38.300</w:t>
      </w:r>
      <w:r>
        <w:tab/>
        <w:t>17.5.0</w:t>
      </w:r>
      <w:r>
        <w:tab/>
        <w:t>0702</w:t>
      </w:r>
      <w:r>
        <w:tab/>
        <w:t>-</w:t>
      </w:r>
      <w:r>
        <w:tab/>
        <w:t>F</w:t>
      </w:r>
      <w:r>
        <w:tab/>
        <w:t>NR_SL_enh2-Core</w:t>
      </w:r>
    </w:p>
    <w:p w14:paraId="494DAA20" w14:textId="48CFD9EC" w:rsidR="009836CF" w:rsidRDefault="009836CF" w:rsidP="009836CF">
      <w:pPr>
        <w:pStyle w:val="Doc-text2"/>
        <w:numPr>
          <w:ilvl w:val="0"/>
          <w:numId w:val="28"/>
        </w:numPr>
      </w:pPr>
      <w:r>
        <w:t xml:space="preserve">Treated in </w:t>
      </w:r>
      <w:r w:rsidRPr="00770DB4">
        <w:t>[</w:t>
      </w:r>
      <w:r>
        <w:t>AT</w:t>
      </w:r>
      <w:proofErr w:type="gramStart"/>
      <w:r>
        <w:t>123][</w:t>
      </w:r>
      <w:proofErr w:type="gramEnd"/>
      <w:r>
        <w:t>504</w:t>
      </w:r>
      <w:r w:rsidRPr="00770DB4">
        <w:t>][</w:t>
      </w:r>
      <w:r>
        <w:t>V2X/SL</w:t>
      </w:r>
      <w:r w:rsidRPr="00770DB4">
        <w:t>]</w:t>
      </w:r>
    </w:p>
    <w:p w14:paraId="67B296BC" w14:textId="77777777" w:rsidR="009836CF" w:rsidRPr="009836CF" w:rsidRDefault="009836CF" w:rsidP="009836CF">
      <w:pPr>
        <w:pStyle w:val="Doc-text2"/>
      </w:pPr>
    </w:p>
    <w:p w14:paraId="79707772" w14:textId="2731CC5B" w:rsidR="0010468B" w:rsidRDefault="0010468B" w:rsidP="0010468B">
      <w:pPr>
        <w:pStyle w:val="Doc-title"/>
      </w:pPr>
      <w:r>
        <w:t>R2-2307939</w:t>
      </w:r>
      <w:r>
        <w:tab/>
        <w:t>Correction to 38300 on SL DRX</w:t>
      </w:r>
      <w:r>
        <w:tab/>
        <w:t>Ericsson</w:t>
      </w:r>
      <w:r>
        <w:tab/>
        <w:t>CR</w:t>
      </w:r>
      <w:r>
        <w:tab/>
        <w:t>Rel-17</w:t>
      </w:r>
      <w:r>
        <w:tab/>
        <w:t>38.300</w:t>
      </w:r>
      <w:r>
        <w:tab/>
        <w:t>17.5.0</w:t>
      </w:r>
      <w:r>
        <w:tab/>
        <w:t>0694</w:t>
      </w:r>
      <w:r>
        <w:tab/>
        <w:t>-</w:t>
      </w:r>
      <w:r>
        <w:tab/>
        <w:t>F</w:t>
      </w:r>
      <w:r>
        <w:tab/>
        <w:t>NR_SL_enh-Core</w:t>
      </w:r>
    </w:p>
    <w:p w14:paraId="1C08EDFA"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504</w:t>
      </w:r>
      <w:r w:rsidRPr="00770DB4">
        <w:t>][</w:t>
      </w:r>
      <w:r>
        <w:t>V2X/SL</w:t>
      </w:r>
      <w:r w:rsidRPr="00770DB4">
        <w:t>]</w:t>
      </w:r>
    </w:p>
    <w:p w14:paraId="3C797EF9" w14:textId="77777777" w:rsidR="009836CF" w:rsidRPr="009836CF" w:rsidRDefault="009836CF" w:rsidP="009836CF">
      <w:pPr>
        <w:pStyle w:val="Doc-text2"/>
      </w:pPr>
    </w:p>
    <w:p w14:paraId="32674000" w14:textId="1D9E494B" w:rsidR="00A7511A" w:rsidRDefault="00A7511A" w:rsidP="00A7511A">
      <w:pPr>
        <w:pStyle w:val="Doc-title"/>
      </w:pPr>
      <w:r>
        <w:t>R2-2307980</w:t>
      </w:r>
      <w:r>
        <w:tab/>
        <w:t>Correction to 38.300 on idle/inactive sidelink UEs</w:t>
      </w:r>
      <w:r>
        <w:tab/>
        <w:t>vivo</w:t>
      </w:r>
      <w:r>
        <w:tab/>
        <w:t>CR</w:t>
      </w:r>
      <w:r>
        <w:tab/>
        <w:t>Rel-17</w:t>
      </w:r>
      <w:r>
        <w:tab/>
        <w:t>38.300</w:t>
      </w:r>
      <w:r>
        <w:tab/>
        <w:t>17.5.0</w:t>
      </w:r>
      <w:r>
        <w:tab/>
        <w:t>0696</w:t>
      </w:r>
      <w:r>
        <w:tab/>
        <w:t>-</w:t>
      </w:r>
      <w:r>
        <w:tab/>
        <w:t>F</w:t>
      </w:r>
      <w:r>
        <w:tab/>
        <w:t>NR_SL_enh-Core, NR_SL_relay-Core</w:t>
      </w:r>
    </w:p>
    <w:p w14:paraId="167B96CD"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504</w:t>
      </w:r>
      <w:r w:rsidRPr="00770DB4">
        <w:t>][</w:t>
      </w:r>
      <w:r>
        <w:t>V2X/SL</w:t>
      </w:r>
      <w:r w:rsidRPr="00770DB4">
        <w:t>]</w:t>
      </w:r>
    </w:p>
    <w:p w14:paraId="5C6E81EF" w14:textId="77777777" w:rsidR="009836CF" w:rsidRPr="009836CF" w:rsidRDefault="009836CF" w:rsidP="009836CF">
      <w:pPr>
        <w:pStyle w:val="Doc-text2"/>
      </w:pPr>
    </w:p>
    <w:p w14:paraId="60A4C9B6" w14:textId="1E54FC4F" w:rsidR="00A7511A" w:rsidRDefault="00A7511A" w:rsidP="00A7511A">
      <w:pPr>
        <w:pStyle w:val="Doc-title"/>
      </w:pPr>
      <w:r>
        <w:t>R2-2308360</w:t>
      </w:r>
      <w:r>
        <w:tab/>
        <w:t>Correction on usage of sensing results with preferred resource set</w:t>
      </w:r>
      <w:r>
        <w:tab/>
        <w:t>Nokia, Nokia Shanghai Bell</w:t>
      </w:r>
      <w:r>
        <w:tab/>
        <w:t>CR</w:t>
      </w:r>
      <w:r>
        <w:tab/>
        <w:t>Rel-17</w:t>
      </w:r>
      <w:r>
        <w:tab/>
        <w:t>38.300</w:t>
      </w:r>
      <w:r>
        <w:tab/>
        <w:t>17.5.0</w:t>
      </w:r>
      <w:r>
        <w:tab/>
        <w:t>0699</w:t>
      </w:r>
      <w:r>
        <w:tab/>
        <w:t>-</w:t>
      </w:r>
      <w:r>
        <w:tab/>
        <w:t>F</w:t>
      </w:r>
      <w:r>
        <w:tab/>
        <w:t>NR_SL_enh-Core</w:t>
      </w:r>
    </w:p>
    <w:p w14:paraId="2BE8FAE1"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504</w:t>
      </w:r>
      <w:r w:rsidRPr="00770DB4">
        <w:t>][</w:t>
      </w:r>
      <w:r>
        <w:t>V2X/SL</w:t>
      </w:r>
      <w:r w:rsidRPr="00770DB4">
        <w:t>]</w:t>
      </w:r>
    </w:p>
    <w:p w14:paraId="67C83682" w14:textId="06DFFDDC" w:rsidR="00A7511A" w:rsidRDefault="00A7511A" w:rsidP="00A7511A">
      <w:pPr>
        <w:pStyle w:val="Doc-text2"/>
      </w:pPr>
    </w:p>
    <w:p w14:paraId="7D754CF2" w14:textId="025EDB2F" w:rsidR="00A7511A" w:rsidRDefault="00A7511A" w:rsidP="00A7511A">
      <w:pPr>
        <w:pStyle w:val="EmailDiscussion"/>
      </w:pPr>
      <w:r w:rsidRPr="00770DB4">
        <w:t>[</w:t>
      </w:r>
      <w:r>
        <w:t>AT</w:t>
      </w:r>
      <w:proofErr w:type="gramStart"/>
      <w:r>
        <w:t>123][</w:t>
      </w:r>
      <w:proofErr w:type="gramEnd"/>
      <w:r>
        <w:t>504</w:t>
      </w:r>
      <w:r w:rsidRPr="00770DB4">
        <w:t>][</w:t>
      </w:r>
      <w:r>
        <w:t>V2X/SL</w:t>
      </w:r>
      <w:r w:rsidRPr="00770DB4">
        <w:t xml:space="preserve">] </w:t>
      </w:r>
      <w:r>
        <w:t>SL-e 38.300 corrections (IDC)</w:t>
      </w:r>
    </w:p>
    <w:p w14:paraId="1815CBBD" w14:textId="4B69D928" w:rsidR="00A7511A" w:rsidRDefault="00A7511A" w:rsidP="00A7511A">
      <w:pPr>
        <w:pStyle w:val="EmailDiscussion2"/>
      </w:pPr>
      <w:r w:rsidRPr="00770DB4">
        <w:tab/>
      </w:r>
      <w:r w:rsidRPr="00AA559F">
        <w:rPr>
          <w:b/>
        </w:rPr>
        <w:t>Scope:</w:t>
      </w:r>
      <w:r w:rsidRPr="00770DB4">
        <w:t xml:space="preserve"> </w:t>
      </w:r>
      <w:r>
        <w:t>Discuss and conclude R2-2308521, R2-2307939, R2-2307980, and R2-2308360.</w:t>
      </w:r>
    </w:p>
    <w:p w14:paraId="1735D3D3" w14:textId="326FAB0C" w:rsidR="00A7511A" w:rsidRDefault="00A7511A" w:rsidP="00A7511A">
      <w:pPr>
        <w:pStyle w:val="EmailDiscussion2"/>
      </w:pPr>
      <w:r w:rsidRPr="00770DB4">
        <w:tab/>
      </w:r>
      <w:r w:rsidRPr="00AA559F">
        <w:rPr>
          <w:b/>
        </w:rPr>
        <w:t>Intended outcome:</w:t>
      </w:r>
      <w:r>
        <w:t xml:space="preserve"> Discussion summary in R2-2309131 and 38.300 CR in R2-2309132 (if needed)</w:t>
      </w:r>
    </w:p>
    <w:p w14:paraId="070C080B" w14:textId="21441AC4" w:rsidR="00A7511A" w:rsidRPr="009D6CAD" w:rsidRDefault="00A7511A" w:rsidP="00A7511A">
      <w:pPr>
        <w:ind w:left="1608"/>
      </w:pPr>
      <w:r w:rsidRPr="00AA559F">
        <w:rPr>
          <w:b/>
        </w:rPr>
        <w:t xml:space="preserve">Deadline: </w:t>
      </w:r>
      <w:r>
        <w:t>8/24 08:30 (CET) (Email approval)</w:t>
      </w:r>
      <w:r w:rsidR="009836CF">
        <w:t xml:space="preserve"> =&gt; Completed</w:t>
      </w:r>
    </w:p>
    <w:p w14:paraId="6C626021" w14:textId="7CCCCCA3" w:rsidR="00A7511A" w:rsidRDefault="00A7511A" w:rsidP="00A7511A">
      <w:pPr>
        <w:pStyle w:val="Doc-text2"/>
      </w:pPr>
    </w:p>
    <w:p w14:paraId="1D111B3A" w14:textId="7919B392" w:rsidR="007149E2" w:rsidRDefault="007149E2" w:rsidP="007149E2">
      <w:pPr>
        <w:pStyle w:val="Doc-title"/>
      </w:pPr>
      <w:r>
        <w:lastRenderedPageBreak/>
        <w:t>R2-2309131</w:t>
      </w:r>
      <w:r>
        <w:tab/>
        <w:t>Summary of [AT123][504][V2X/SL] SL-e 38.300 corrections (InterDigital)</w:t>
      </w:r>
      <w:r>
        <w:tab/>
        <w:t>InterDigital</w:t>
      </w:r>
      <w:r>
        <w:tab/>
        <w:t>discussion</w:t>
      </w:r>
      <w:r>
        <w:tab/>
        <w:t>Rel-17</w:t>
      </w:r>
      <w:r>
        <w:tab/>
        <w:t>NR_SL_enh-Core</w:t>
      </w:r>
    </w:p>
    <w:p w14:paraId="016AF119" w14:textId="77777777" w:rsidR="00C23B1E" w:rsidRDefault="00C23B1E" w:rsidP="00C23B1E">
      <w:pPr>
        <w:pStyle w:val="Doc-text2"/>
      </w:pPr>
      <w:r>
        <w:t>Proposal 1: The change in R2-230852 is included in the rapporteur CR.</w:t>
      </w:r>
    </w:p>
    <w:p w14:paraId="7EB002C7" w14:textId="77777777" w:rsidR="00C23B1E" w:rsidRDefault="00C23B1E" w:rsidP="00C23B1E">
      <w:pPr>
        <w:pStyle w:val="Doc-text2"/>
      </w:pPr>
      <w:r>
        <w:t>Proposal 2: The first change in R2-2307939 is NOT included in the rapporteur CR.</w:t>
      </w:r>
    </w:p>
    <w:p w14:paraId="41677D10" w14:textId="77777777" w:rsidR="00C23B1E" w:rsidRDefault="00C23B1E" w:rsidP="00C23B1E">
      <w:pPr>
        <w:pStyle w:val="Doc-text2"/>
      </w:pPr>
      <w:r>
        <w:t>Proposal 3: The second change in R2-2307939 is included in the rapporteur CR.</w:t>
      </w:r>
    </w:p>
    <w:p w14:paraId="3A359C10" w14:textId="77777777" w:rsidR="00C23B1E" w:rsidRDefault="00C23B1E" w:rsidP="00C23B1E">
      <w:pPr>
        <w:pStyle w:val="Doc-text2"/>
      </w:pPr>
      <w:r>
        <w:t>Proposal 4: Change 3a) in R2-2307939 is NOT included in the rapporteur CR.</w:t>
      </w:r>
    </w:p>
    <w:p w14:paraId="35B0F611" w14:textId="77777777" w:rsidR="00C23B1E" w:rsidRDefault="00C23B1E" w:rsidP="00C23B1E">
      <w:pPr>
        <w:pStyle w:val="Doc-text2"/>
      </w:pPr>
      <w:r>
        <w:t>Proposal 5: Change 3b) in R2-2307939 is NOT included in the rapporteur CR.</w:t>
      </w:r>
    </w:p>
    <w:p w14:paraId="60DCC55D" w14:textId="77777777" w:rsidR="00C23B1E" w:rsidRDefault="00C23B1E" w:rsidP="00C23B1E">
      <w:pPr>
        <w:pStyle w:val="Doc-text2"/>
      </w:pPr>
      <w:r>
        <w:t>Proposal 6: Change 4 in R2-2307939 is included in the rapporteur CR.</w:t>
      </w:r>
    </w:p>
    <w:p w14:paraId="108C5CCD" w14:textId="77777777" w:rsidR="00C23B1E" w:rsidRDefault="00C23B1E" w:rsidP="00C23B1E">
      <w:pPr>
        <w:pStyle w:val="Doc-text2"/>
      </w:pPr>
      <w:r>
        <w:t>Proposal 7: The change in R2-2307980 is included in the rapporteur CR.</w:t>
      </w:r>
    </w:p>
    <w:p w14:paraId="6242BFA6" w14:textId="14FBA331" w:rsidR="007149E2" w:rsidRDefault="00C23B1E" w:rsidP="00C23B1E">
      <w:pPr>
        <w:pStyle w:val="Doc-text2"/>
      </w:pPr>
      <w:r>
        <w:t>Proposal 8: The change R2-2308360 is NOT included in the rapporteur CR.</w:t>
      </w:r>
    </w:p>
    <w:p w14:paraId="14B05875" w14:textId="4C3E492F" w:rsidR="004B3B02" w:rsidRDefault="004B3B02" w:rsidP="00C23B1E">
      <w:pPr>
        <w:pStyle w:val="Doc-text2"/>
      </w:pPr>
    </w:p>
    <w:p w14:paraId="0C8A7142" w14:textId="4EF1C6AB" w:rsidR="004B3B02" w:rsidRDefault="004B3B02" w:rsidP="004B3B02">
      <w:pPr>
        <w:pStyle w:val="Doc-text2"/>
        <w:numPr>
          <w:ilvl w:val="0"/>
          <w:numId w:val="28"/>
        </w:numPr>
      </w:pPr>
      <w:r>
        <w:t>All proposals are agreed.</w:t>
      </w:r>
    </w:p>
    <w:p w14:paraId="613D16C1" w14:textId="7F9ED0C3" w:rsidR="00C23B1E" w:rsidRDefault="00C23B1E" w:rsidP="00C23B1E">
      <w:pPr>
        <w:pStyle w:val="Doc-text2"/>
      </w:pPr>
    </w:p>
    <w:p w14:paraId="0A22702C" w14:textId="2EA832A7" w:rsidR="004B3B02" w:rsidRDefault="004B3B02" w:rsidP="004B3B02">
      <w:pPr>
        <w:pStyle w:val="Doc-title"/>
      </w:pPr>
      <w:r>
        <w:t>R2-230</w:t>
      </w:r>
      <w:r w:rsidR="008D1FED">
        <w:t>9132</w:t>
      </w:r>
      <w:r>
        <w:tab/>
      </w:r>
      <w:r w:rsidRPr="004B3B02">
        <w:t>Rapporteur Miscellaneous Stage 2 Corrections</w:t>
      </w:r>
      <w:r>
        <w:tab/>
      </w:r>
      <w:r w:rsidRPr="004B3B02">
        <w:t>InterDigital, Ericsson</w:t>
      </w:r>
      <w:r>
        <w:tab/>
        <w:t>CR</w:t>
      </w:r>
      <w:r>
        <w:tab/>
        <w:t>Rel-17</w:t>
      </w:r>
      <w:r>
        <w:tab/>
        <w:t>38.300</w:t>
      </w:r>
      <w:r>
        <w:tab/>
        <w:t>17.5.0</w:t>
      </w:r>
      <w:r>
        <w:tab/>
        <w:t>0709</w:t>
      </w:r>
      <w:r>
        <w:tab/>
        <w:t>-</w:t>
      </w:r>
      <w:r>
        <w:tab/>
        <w:t>F</w:t>
      </w:r>
      <w:r>
        <w:tab/>
        <w:t>NR_SL_enh-Core</w:t>
      </w:r>
    </w:p>
    <w:p w14:paraId="0ABBC334" w14:textId="48EBB13F" w:rsidR="00C23B1E" w:rsidRDefault="004B3B02" w:rsidP="004B3B02">
      <w:pPr>
        <w:pStyle w:val="Doc-text2"/>
        <w:numPr>
          <w:ilvl w:val="0"/>
          <w:numId w:val="28"/>
        </w:numPr>
      </w:pPr>
      <w:r>
        <w:t>Agreed.</w:t>
      </w:r>
    </w:p>
    <w:p w14:paraId="03A21A04" w14:textId="77777777" w:rsidR="007149E2" w:rsidRPr="00A7511A" w:rsidRDefault="007149E2" w:rsidP="00A7511A">
      <w:pPr>
        <w:pStyle w:val="Doc-text2"/>
      </w:pPr>
    </w:p>
    <w:p w14:paraId="0E23C5CF" w14:textId="23ED6707" w:rsidR="00F877F8" w:rsidRDefault="00F877F8" w:rsidP="00F877F8">
      <w:pPr>
        <w:pStyle w:val="Doc-title"/>
      </w:pPr>
      <w:r>
        <w:t>R2-2308562</w:t>
      </w:r>
      <w:r>
        <w:tab/>
        <w:t>Summary on RRC corrections for SL enhancements</w:t>
      </w:r>
      <w:r>
        <w:tab/>
        <w:t>Huawei, HiSilicon</w:t>
      </w:r>
      <w:r>
        <w:tab/>
        <w:t>discussion</w:t>
      </w:r>
      <w:r>
        <w:tab/>
        <w:t>Rel-17</w:t>
      </w:r>
      <w:r>
        <w:tab/>
        <w:t>NR_SL_enh-Core</w:t>
      </w:r>
      <w:r>
        <w:tab/>
        <w:t>Late</w:t>
      </w:r>
    </w:p>
    <w:p w14:paraId="4DCF070C" w14:textId="4599D980" w:rsidR="009836CF" w:rsidRDefault="009836CF" w:rsidP="009836CF">
      <w:pPr>
        <w:pStyle w:val="Doc-text2"/>
        <w:numPr>
          <w:ilvl w:val="0"/>
          <w:numId w:val="28"/>
        </w:numPr>
      </w:pPr>
      <w:r>
        <w:t xml:space="preserve">Treated in </w:t>
      </w:r>
      <w:r w:rsidRPr="00770DB4">
        <w:t>[</w:t>
      </w:r>
      <w:r>
        <w:t>AT</w:t>
      </w:r>
      <w:proofErr w:type="gramStart"/>
      <w:r>
        <w:t>123][</w:t>
      </w:r>
      <w:proofErr w:type="gramEnd"/>
      <w:r>
        <w:t>505</w:t>
      </w:r>
      <w:r w:rsidRPr="00770DB4">
        <w:t>][</w:t>
      </w:r>
      <w:r>
        <w:t>V2X/SL</w:t>
      </w:r>
      <w:r w:rsidRPr="00770DB4">
        <w:t>]</w:t>
      </w:r>
    </w:p>
    <w:p w14:paraId="6596307D" w14:textId="77777777" w:rsidR="009836CF" w:rsidRPr="009836CF" w:rsidRDefault="009836CF" w:rsidP="009836CF">
      <w:pPr>
        <w:pStyle w:val="Doc-text2"/>
      </w:pPr>
    </w:p>
    <w:p w14:paraId="6CB06B6D" w14:textId="588888CD" w:rsidR="00A7511A" w:rsidRDefault="00A7511A" w:rsidP="00A7511A">
      <w:pPr>
        <w:pStyle w:val="Doc-title"/>
      </w:pPr>
      <w:r>
        <w:t>R2-2307483</w:t>
      </w:r>
      <w:r>
        <w:tab/>
        <w:t>Correction on SUI transmission for sidelink DRX</w:t>
      </w:r>
      <w:r>
        <w:tab/>
        <w:t>ZTE Corporation, Sanechips</w:t>
      </w:r>
      <w:r>
        <w:tab/>
        <w:t>CR</w:t>
      </w:r>
      <w:r>
        <w:tab/>
        <w:t>Rel-17</w:t>
      </w:r>
      <w:r>
        <w:tab/>
        <w:t>38.331</w:t>
      </w:r>
      <w:r>
        <w:tab/>
        <w:t>17.5.0</w:t>
      </w:r>
      <w:r>
        <w:tab/>
        <w:t>4191</w:t>
      </w:r>
      <w:r>
        <w:tab/>
        <w:t>-</w:t>
      </w:r>
      <w:r>
        <w:tab/>
        <w:t>F</w:t>
      </w:r>
      <w:r>
        <w:tab/>
        <w:t>NR_SL_enh-Core</w:t>
      </w:r>
    </w:p>
    <w:p w14:paraId="3D808F34"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505</w:t>
      </w:r>
      <w:r w:rsidRPr="00770DB4">
        <w:t>][</w:t>
      </w:r>
      <w:r>
        <w:t>V2X/SL</w:t>
      </w:r>
      <w:r w:rsidRPr="00770DB4">
        <w:t>]</w:t>
      </w:r>
    </w:p>
    <w:p w14:paraId="08F51703" w14:textId="77777777" w:rsidR="009836CF" w:rsidRPr="009836CF" w:rsidRDefault="009836CF" w:rsidP="009836CF">
      <w:pPr>
        <w:pStyle w:val="Doc-text2"/>
      </w:pPr>
    </w:p>
    <w:p w14:paraId="471618ED" w14:textId="080291D0" w:rsidR="00A7511A" w:rsidRDefault="00A7511A" w:rsidP="00A7511A">
      <w:pPr>
        <w:pStyle w:val="Doc-title"/>
      </w:pPr>
      <w:r>
        <w:t>R2-2307561</w:t>
      </w:r>
      <w:r>
        <w:tab/>
        <w:t>Miscellaneous corrections for SL enhancements</w:t>
      </w:r>
      <w:r>
        <w:tab/>
        <w:t>Huawei, HiSilicon, OPPO</w:t>
      </w:r>
      <w:r>
        <w:tab/>
        <w:t>CR</w:t>
      </w:r>
      <w:r>
        <w:tab/>
        <w:t>Rel-17</w:t>
      </w:r>
      <w:r>
        <w:tab/>
        <w:t>38.331</w:t>
      </w:r>
      <w:r>
        <w:tab/>
        <w:t>17.5.0</w:t>
      </w:r>
      <w:r>
        <w:tab/>
        <w:t>4195</w:t>
      </w:r>
      <w:r>
        <w:tab/>
        <w:t>-</w:t>
      </w:r>
      <w:r>
        <w:tab/>
        <w:t>F</w:t>
      </w:r>
      <w:r>
        <w:tab/>
        <w:t>NR_SL_enh-Core, NR_SL_relay-Core</w:t>
      </w:r>
    </w:p>
    <w:p w14:paraId="5DAD1056"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505</w:t>
      </w:r>
      <w:r w:rsidRPr="00770DB4">
        <w:t>][</w:t>
      </w:r>
      <w:r>
        <w:t>V2X/SL</w:t>
      </w:r>
      <w:r w:rsidRPr="00770DB4">
        <w:t>]</w:t>
      </w:r>
    </w:p>
    <w:p w14:paraId="65A09CD2" w14:textId="77777777" w:rsidR="009836CF" w:rsidRPr="009836CF" w:rsidRDefault="009836CF" w:rsidP="009836CF">
      <w:pPr>
        <w:pStyle w:val="Doc-text2"/>
      </w:pPr>
    </w:p>
    <w:p w14:paraId="1766C2FE" w14:textId="53588A3C" w:rsidR="0010468B" w:rsidRDefault="0010468B" w:rsidP="0010468B">
      <w:pPr>
        <w:pStyle w:val="Doc-title"/>
      </w:pPr>
      <w:r>
        <w:t>R2-2307981</w:t>
      </w:r>
      <w:r>
        <w:tab/>
        <w:t>Correction to 38.331 on IUC</w:t>
      </w:r>
      <w:r>
        <w:tab/>
        <w:t>vivo</w:t>
      </w:r>
      <w:r>
        <w:tab/>
        <w:t>CR</w:t>
      </w:r>
      <w:r>
        <w:tab/>
        <w:t>Rel-17</w:t>
      </w:r>
      <w:r>
        <w:tab/>
        <w:t>38.331</w:t>
      </w:r>
      <w:r>
        <w:tab/>
        <w:t>17.5.0</w:t>
      </w:r>
      <w:r>
        <w:tab/>
        <w:t>4221</w:t>
      </w:r>
      <w:r>
        <w:tab/>
        <w:t>-</w:t>
      </w:r>
      <w:r>
        <w:tab/>
        <w:t>F</w:t>
      </w:r>
      <w:r>
        <w:tab/>
        <w:t>NR_SL_enh-Core</w:t>
      </w:r>
    </w:p>
    <w:p w14:paraId="73BB1B84"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505</w:t>
      </w:r>
      <w:r w:rsidRPr="00770DB4">
        <w:t>][</w:t>
      </w:r>
      <w:r>
        <w:t>V2X/SL</w:t>
      </w:r>
      <w:r w:rsidRPr="00770DB4">
        <w:t>]</w:t>
      </w:r>
    </w:p>
    <w:p w14:paraId="06BBF538" w14:textId="77777777" w:rsidR="009836CF" w:rsidRPr="009836CF" w:rsidRDefault="009836CF" w:rsidP="009836CF">
      <w:pPr>
        <w:pStyle w:val="Doc-text2"/>
      </w:pPr>
    </w:p>
    <w:p w14:paraId="41A6AB5B" w14:textId="6C1B7D4E" w:rsidR="00F877F8" w:rsidRDefault="00F877F8" w:rsidP="00F877F8">
      <w:pPr>
        <w:pStyle w:val="Doc-title"/>
      </w:pPr>
      <w:r>
        <w:t>R2-2307098</w:t>
      </w:r>
      <w:r>
        <w:tab/>
        <w:t>Correction on SIB/Preconfiguration applicability</w:t>
      </w:r>
      <w:r>
        <w:tab/>
        <w:t>OPPO</w:t>
      </w:r>
      <w:r>
        <w:tab/>
        <w:t>CR</w:t>
      </w:r>
      <w:r>
        <w:tab/>
        <w:t>Rel-17</w:t>
      </w:r>
      <w:r>
        <w:tab/>
        <w:t>38.304</w:t>
      </w:r>
      <w:r>
        <w:tab/>
        <w:t>17.5.0</w:t>
      </w:r>
      <w:r>
        <w:tab/>
        <w:t>0349</w:t>
      </w:r>
      <w:r>
        <w:tab/>
        <w:t>-</w:t>
      </w:r>
      <w:r>
        <w:tab/>
        <w:t>F</w:t>
      </w:r>
      <w:r>
        <w:tab/>
        <w:t>NR_SL_enh-Core, NR_SL_relay-Core</w:t>
      </w:r>
    </w:p>
    <w:p w14:paraId="080FCED2"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505</w:t>
      </w:r>
      <w:r w:rsidRPr="00770DB4">
        <w:t>][</w:t>
      </w:r>
      <w:r>
        <w:t>V2X/SL</w:t>
      </w:r>
      <w:r w:rsidRPr="00770DB4">
        <w:t>]</w:t>
      </w:r>
    </w:p>
    <w:p w14:paraId="75A2F7F8" w14:textId="77777777" w:rsidR="009836CF" w:rsidRPr="009836CF" w:rsidRDefault="009836CF" w:rsidP="009836CF">
      <w:pPr>
        <w:pStyle w:val="Doc-text2"/>
      </w:pPr>
    </w:p>
    <w:p w14:paraId="0E1E0C4D" w14:textId="7312F713" w:rsidR="00A7511A" w:rsidRDefault="00A7511A" w:rsidP="00A7511A">
      <w:pPr>
        <w:pStyle w:val="EmailDiscussion"/>
      </w:pPr>
      <w:r w:rsidRPr="00770DB4">
        <w:t>[</w:t>
      </w:r>
      <w:r>
        <w:t>AT</w:t>
      </w:r>
      <w:proofErr w:type="gramStart"/>
      <w:r>
        <w:t>123][</w:t>
      </w:r>
      <w:proofErr w:type="gramEnd"/>
      <w:r>
        <w:t>505</w:t>
      </w:r>
      <w:r w:rsidRPr="00770DB4">
        <w:t>][</w:t>
      </w:r>
      <w:r>
        <w:t>V2X/SL</w:t>
      </w:r>
      <w:r w:rsidRPr="00770DB4">
        <w:t xml:space="preserve">] </w:t>
      </w:r>
      <w:r>
        <w:t xml:space="preserve">SL-e </w:t>
      </w:r>
      <w:r w:rsidR="00954293">
        <w:t>CP</w:t>
      </w:r>
      <w:r>
        <w:t xml:space="preserve"> corrections (Huawei)</w:t>
      </w:r>
    </w:p>
    <w:p w14:paraId="31CA8D63" w14:textId="50FFB74D" w:rsidR="00A7511A" w:rsidRDefault="00A7511A" w:rsidP="00A7511A">
      <w:pPr>
        <w:pStyle w:val="EmailDiscussion2"/>
      </w:pPr>
      <w:r w:rsidRPr="00770DB4">
        <w:tab/>
      </w:r>
      <w:r w:rsidRPr="00AA559F">
        <w:rPr>
          <w:b/>
        </w:rPr>
        <w:t>Scope:</w:t>
      </w:r>
      <w:r w:rsidRPr="00770DB4">
        <w:t xml:space="preserve"> </w:t>
      </w:r>
      <w:r>
        <w:t xml:space="preserve">Discuss and conclude </w:t>
      </w:r>
      <w:r w:rsidR="006635A8">
        <w:t>R2-2308562, R2-2307483, R2-2307561, R2-2307981</w:t>
      </w:r>
      <w:r w:rsidR="00F877F8">
        <w:t>, and R2-2307098</w:t>
      </w:r>
    </w:p>
    <w:p w14:paraId="429ED745" w14:textId="6538D23E" w:rsidR="00A7511A" w:rsidRDefault="00A7511A" w:rsidP="00A7511A">
      <w:pPr>
        <w:pStyle w:val="EmailDiscussion2"/>
      </w:pPr>
      <w:r w:rsidRPr="00770DB4">
        <w:tab/>
      </w:r>
      <w:r w:rsidRPr="00AA559F">
        <w:rPr>
          <w:b/>
        </w:rPr>
        <w:t>Intended outcome:</w:t>
      </w:r>
      <w:r>
        <w:t xml:space="preserve"> Discussion summary in R2-230913</w:t>
      </w:r>
      <w:r w:rsidR="006635A8">
        <w:t>3</w:t>
      </w:r>
      <w:r w:rsidR="00F877F8">
        <w:t xml:space="preserve">, </w:t>
      </w:r>
      <w:r>
        <w:t>38.3</w:t>
      </w:r>
      <w:r w:rsidR="006635A8">
        <w:t>31</w:t>
      </w:r>
      <w:r>
        <w:t xml:space="preserve"> CR in R2-230913</w:t>
      </w:r>
      <w:r w:rsidR="006635A8">
        <w:t>4</w:t>
      </w:r>
      <w:r>
        <w:t xml:space="preserve"> (if needed)</w:t>
      </w:r>
      <w:r w:rsidR="00F877F8">
        <w:t>, and 38.304 CR in R2-2309135 (if needed)</w:t>
      </w:r>
    </w:p>
    <w:p w14:paraId="62B556C5" w14:textId="2E29096B" w:rsidR="00A7511A" w:rsidRDefault="00A7511A" w:rsidP="00A7511A">
      <w:pPr>
        <w:ind w:left="1608"/>
      </w:pPr>
      <w:r w:rsidRPr="00AA559F">
        <w:rPr>
          <w:b/>
        </w:rPr>
        <w:t xml:space="preserve">Deadline: </w:t>
      </w:r>
      <w:r>
        <w:t>8/24 08:30 (CET) (Email approval)</w:t>
      </w:r>
      <w:r w:rsidR="009836CF">
        <w:t xml:space="preserve"> =&gt; Completed</w:t>
      </w:r>
    </w:p>
    <w:p w14:paraId="534B81D4" w14:textId="12C08EF7" w:rsidR="006B7018" w:rsidRDefault="006B7018" w:rsidP="006B7018">
      <w:pPr>
        <w:rPr>
          <w:b/>
        </w:rPr>
      </w:pPr>
    </w:p>
    <w:p w14:paraId="084F31A4" w14:textId="406CA33A" w:rsidR="006B7018" w:rsidRDefault="006B7018" w:rsidP="006B7018">
      <w:pPr>
        <w:pStyle w:val="Doc-title"/>
      </w:pPr>
      <w:r>
        <w:t>R2-2309133</w:t>
      </w:r>
      <w:r>
        <w:tab/>
      </w:r>
      <w:r w:rsidRPr="006B7018">
        <w:t>Summary on [AT123][505][V2X/SL] SL-e CP corrections (Huawei)</w:t>
      </w:r>
      <w:r>
        <w:tab/>
        <w:t>Huawei, HiSilicon</w:t>
      </w:r>
      <w:r>
        <w:tab/>
        <w:t>discussion</w:t>
      </w:r>
      <w:r>
        <w:tab/>
        <w:t>Rel-17</w:t>
      </w:r>
      <w:r>
        <w:tab/>
        <w:t>NR_SL_enh-Core</w:t>
      </w:r>
      <w:r>
        <w:tab/>
      </w:r>
    </w:p>
    <w:p w14:paraId="68F2E2AD" w14:textId="77777777" w:rsidR="006B7018" w:rsidRDefault="006B7018" w:rsidP="006B7018">
      <w:pPr>
        <w:pStyle w:val="Doc-text2"/>
        <w:ind w:left="1253" w:firstLine="0"/>
      </w:pPr>
      <w:r>
        <w:t xml:space="preserve">Proposal 1: The first change on </w:t>
      </w:r>
      <w:proofErr w:type="spellStart"/>
      <w:r>
        <w:t>ProSe</w:t>
      </w:r>
      <w:proofErr w:type="spellEnd"/>
      <w:r>
        <w:t xml:space="preserve"> message in R2-2307561 is agreed. </w:t>
      </w:r>
    </w:p>
    <w:p w14:paraId="48EEED80" w14:textId="77777777" w:rsidR="006B7018" w:rsidRDefault="006B7018" w:rsidP="006B7018">
      <w:pPr>
        <w:pStyle w:val="Doc-text2"/>
        <w:ind w:left="1253" w:firstLine="0"/>
      </w:pPr>
      <w:r>
        <w:t>Proposal 2: All editorial changes in R2-2307561 are agreed.</w:t>
      </w:r>
    </w:p>
    <w:p w14:paraId="111A1B7F" w14:textId="77777777" w:rsidR="006B7018" w:rsidRDefault="006B7018" w:rsidP="006B7018">
      <w:pPr>
        <w:pStyle w:val="Doc-text2"/>
        <w:ind w:left="1253" w:firstLine="0"/>
      </w:pPr>
      <w:r>
        <w:t>Proposal 3: The change on UE-A/UE-B in R2-2307561 is agreed.</w:t>
      </w:r>
    </w:p>
    <w:p w14:paraId="319DA25E" w14:textId="77777777" w:rsidR="006B7018" w:rsidRDefault="006B7018" w:rsidP="006B7018">
      <w:pPr>
        <w:pStyle w:val="Doc-text2"/>
        <w:ind w:left="1253" w:firstLine="0"/>
      </w:pPr>
      <w:r>
        <w:t xml:space="preserve">Proposal 4: </w:t>
      </w:r>
      <w:proofErr w:type="gramStart"/>
      <w:r>
        <w:t>Change  "</w:t>
      </w:r>
      <w:proofErr w:type="gramEnd"/>
      <w:r>
        <w:t xml:space="preserve">Put </w:t>
      </w:r>
      <w:proofErr w:type="spellStart"/>
      <w:r>
        <w:t>sl-FailureList</w:t>
      </w:r>
      <w:proofErr w:type="spellEnd"/>
      <w:r>
        <w:t xml:space="preserve"> in line with </w:t>
      </w:r>
      <w:proofErr w:type="spellStart"/>
      <w:r>
        <w:t>sl-TxResourceReqList</w:t>
      </w:r>
      <w:proofErr w:type="spellEnd"/>
      <w:r>
        <w:t xml:space="preserve"> and </w:t>
      </w:r>
      <w:proofErr w:type="spellStart"/>
      <w:r>
        <w:t>sl-TxResourceReqListCommRelay</w:t>
      </w:r>
      <w:proofErr w:type="spellEnd"/>
      <w:r>
        <w:t>" is agreed.</w:t>
      </w:r>
    </w:p>
    <w:p w14:paraId="22BEC283" w14:textId="0D18128B" w:rsidR="006B7018" w:rsidRDefault="006B7018" w:rsidP="006B7018">
      <w:pPr>
        <w:pStyle w:val="Doc-text2"/>
        <w:ind w:left="1253" w:firstLine="0"/>
      </w:pPr>
      <w:r>
        <w:t>Proposal 5: Changes proposed on TS 38.304 in R2-2307098 are postponed.</w:t>
      </w:r>
    </w:p>
    <w:p w14:paraId="6F8C1FE8" w14:textId="6DB0F712" w:rsidR="006B7018" w:rsidRDefault="006B7018" w:rsidP="006B7018">
      <w:pPr>
        <w:pStyle w:val="Doc-text2"/>
        <w:ind w:left="1253" w:firstLine="0"/>
      </w:pPr>
    </w:p>
    <w:p w14:paraId="39036E0B" w14:textId="44F3F188" w:rsidR="006B7018" w:rsidRPr="006B7018" w:rsidRDefault="006B7018" w:rsidP="006B7018">
      <w:pPr>
        <w:pStyle w:val="Doc-text2"/>
        <w:numPr>
          <w:ilvl w:val="0"/>
          <w:numId w:val="28"/>
        </w:numPr>
      </w:pPr>
      <w:r>
        <w:t>All proposals are agreed.</w:t>
      </w:r>
    </w:p>
    <w:p w14:paraId="00395142" w14:textId="31EEF4F1" w:rsidR="006B7018" w:rsidRDefault="006B7018" w:rsidP="006B7018"/>
    <w:p w14:paraId="263B7E9D" w14:textId="5375138B" w:rsidR="008E6134" w:rsidRPr="008E6134" w:rsidRDefault="008E6134" w:rsidP="008E6134">
      <w:pPr>
        <w:pStyle w:val="Doc-title"/>
      </w:pPr>
      <w:r>
        <w:t>R2-2309134</w:t>
      </w:r>
      <w:r>
        <w:tab/>
      </w:r>
      <w:r w:rsidRPr="008E6134">
        <w:t>Miscellaneous corrections for SL enhancements</w:t>
      </w:r>
      <w:r>
        <w:tab/>
      </w:r>
      <w:r w:rsidRPr="008E6134">
        <w:t>Huawei, HiSilicon, OPPO, ZTE Corporation, Sanechips</w:t>
      </w:r>
      <w:r>
        <w:tab/>
        <w:t>CR</w:t>
      </w:r>
      <w:r>
        <w:tab/>
        <w:t>Rel-17</w:t>
      </w:r>
      <w:r>
        <w:tab/>
        <w:t>38.331</w:t>
      </w:r>
      <w:r>
        <w:tab/>
        <w:t>17.5.0</w:t>
      </w:r>
      <w:r>
        <w:tab/>
        <w:t>4299</w:t>
      </w:r>
      <w:r>
        <w:tab/>
        <w:t>-</w:t>
      </w:r>
      <w:r>
        <w:tab/>
        <w:t>F</w:t>
      </w:r>
      <w:r>
        <w:tab/>
        <w:t>NR_SL_enh-Core, NR_SL_relay-Core</w:t>
      </w:r>
    </w:p>
    <w:p w14:paraId="6EEFAB71" w14:textId="0FA693C3" w:rsidR="008E6134" w:rsidRPr="008E6134" w:rsidRDefault="008E6134" w:rsidP="008E6134">
      <w:pPr>
        <w:pStyle w:val="Doc-text2"/>
        <w:numPr>
          <w:ilvl w:val="0"/>
          <w:numId w:val="28"/>
        </w:numPr>
      </w:pPr>
      <w:r>
        <w:t>Agreed.</w:t>
      </w:r>
    </w:p>
    <w:p w14:paraId="0B5307DB" w14:textId="77777777" w:rsidR="0010468B" w:rsidRDefault="0010468B" w:rsidP="0010468B">
      <w:pPr>
        <w:pStyle w:val="Heading3"/>
      </w:pPr>
      <w:r>
        <w:lastRenderedPageBreak/>
        <w:t xml:space="preserve">6.6.2   User plane corrections </w:t>
      </w:r>
    </w:p>
    <w:p w14:paraId="0B61249B" w14:textId="617E0D27" w:rsidR="0010468B" w:rsidRDefault="0010468B" w:rsidP="0010468B">
      <w:pPr>
        <w:pStyle w:val="Doc-title"/>
      </w:pPr>
      <w:r>
        <w:t>R2-2307240</w:t>
      </w:r>
      <w:r>
        <w:tab/>
        <w:t>Miscellaneous corrections on TS 38.321 for SL enhancements</w:t>
      </w:r>
      <w:r>
        <w:tab/>
        <w:t>OPPO</w:t>
      </w:r>
      <w:r>
        <w:tab/>
        <w:t>CR</w:t>
      </w:r>
      <w:r>
        <w:tab/>
        <w:t>Rel-17</w:t>
      </w:r>
      <w:r>
        <w:tab/>
        <w:t>38.321</w:t>
      </w:r>
      <w:r>
        <w:tab/>
        <w:t>17.5.0</w:t>
      </w:r>
      <w:r>
        <w:tab/>
        <w:t>1636</w:t>
      </w:r>
      <w:r>
        <w:tab/>
        <w:t>-</w:t>
      </w:r>
      <w:r>
        <w:tab/>
        <w:t>F</w:t>
      </w:r>
      <w:r>
        <w:tab/>
        <w:t>NR_SL_enh-Core</w:t>
      </w:r>
    </w:p>
    <w:p w14:paraId="081C8326" w14:textId="54E97BCD" w:rsidR="009836CF" w:rsidRDefault="009836CF" w:rsidP="009836CF">
      <w:pPr>
        <w:pStyle w:val="Doc-text2"/>
        <w:numPr>
          <w:ilvl w:val="0"/>
          <w:numId w:val="28"/>
        </w:numPr>
      </w:pPr>
      <w:r>
        <w:t xml:space="preserve">Treated in </w:t>
      </w:r>
      <w:r w:rsidRPr="00770DB4">
        <w:t>[</w:t>
      </w:r>
      <w:r>
        <w:t>AT</w:t>
      </w:r>
      <w:proofErr w:type="gramStart"/>
      <w:r>
        <w:t>123][</w:t>
      </w:r>
      <w:proofErr w:type="gramEnd"/>
      <w:r>
        <w:t>506</w:t>
      </w:r>
      <w:r w:rsidRPr="00770DB4">
        <w:t>][</w:t>
      </w:r>
      <w:r>
        <w:t>V2X/SL</w:t>
      </w:r>
      <w:r w:rsidRPr="00770DB4">
        <w:t>]</w:t>
      </w:r>
    </w:p>
    <w:p w14:paraId="3BCB7A38" w14:textId="77777777" w:rsidR="009836CF" w:rsidRPr="009836CF" w:rsidRDefault="009836CF" w:rsidP="009836CF">
      <w:pPr>
        <w:pStyle w:val="Doc-text2"/>
      </w:pPr>
    </w:p>
    <w:p w14:paraId="28C60771" w14:textId="41B68BDD" w:rsidR="0010468B" w:rsidRDefault="0010468B" w:rsidP="0010468B">
      <w:pPr>
        <w:pStyle w:val="Doc-title"/>
      </w:pPr>
      <w:r>
        <w:t>R2-2307571</w:t>
      </w:r>
      <w:r>
        <w:tab/>
        <w:t>Correction on Inter-UE Coordination Information MAC CE</w:t>
      </w:r>
      <w:r>
        <w:tab/>
        <w:t>Huawei, HiSilicon</w:t>
      </w:r>
      <w:r>
        <w:tab/>
        <w:t>CR</w:t>
      </w:r>
      <w:r>
        <w:tab/>
        <w:t>Rel-17</w:t>
      </w:r>
      <w:r>
        <w:tab/>
        <w:t>38.321</w:t>
      </w:r>
      <w:r>
        <w:tab/>
        <w:t>17.5.0</w:t>
      </w:r>
      <w:r>
        <w:tab/>
        <w:t>1638</w:t>
      </w:r>
      <w:r>
        <w:tab/>
        <w:t>-</w:t>
      </w:r>
      <w:r>
        <w:tab/>
        <w:t>F</w:t>
      </w:r>
      <w:r>
        <w:tab/>
        <w:t>NR_SL_enh-Core</w:t>
      </w:r>
    </w:p>
    <w:p w14:paraId="6013B1F5"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506</w:t>
      </w:r>
      <w:r w:rsidRPr="00770DB4">
        <w:t>][</w:t>
      </w:r>
      <w:r>
        <w:t>V2X/SL</w:t>
      </w:r>
      <w:r w:rsidRPr="00770DB4">
        <w:t>]</w:t>
      </w:r>
    </w:p>
    <w:p w14:paraId="13207ACC" w14:textId="77777777" w:rsidR="009836CF" w:rsidRPr="009836CF" w:rsidRDefault="009836CF" w:rsidP="009836CF">
      <w:pPr>
        <w:pStyle w:val="Doc-text2"/>
      </w:pPr>
    </w:p>
    <w:p w14:paraId="501853ED" w14:textId="6E9EF9A4" w:rsidR="0010468B" w:rsidRDefault="0010468B" w:rsidP="0010468B">
      <w:pPr>
        <w:pStyle w:val="Doc-title"/>
      </w:pPr>
      <w:r>
        <w:t>R2-2307572</w:t>
      </w:r>
      <w:r>
        <w:tab/>
        <w:t>Corrections on SL DRX</w:t>
      </w:r>
      <w:r>
        <w:tab/>
        <w:t>Huawei, HiSilicon</w:t>
      </w:r>
      <w:r>
        <w:tab/>
        <w:t>CR</w:t>
      </w:r>
      <w:r>
        <w:tab/>
        <w:t>Rel-17</w:t>
      </w:r>
      <w:r>
        <w:tab/>
        <w:t>38.321</w:t>
      </w:r>
      <w:r>
        <w:tab/>
        <w:t>17.5.0</w:t>
      </w:r>
      <w:r>
        <w:tab/>
        <w:t>1639</w:t>
      </w:r>
      <w:r>
        <w:tab/>
        <w:t>-</w:t>
      </w:r>
      <w:r>
        <w:tab/>
        <w:t>F</w:t>
      </w:r>
      <w:r>
        <w:tab/>
        <w:t>NR_SL_enh-Core</w:t>
      </w:r>
    </w:p>
    <w:p w14:paraId="068CA8FB"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506</w:t>
      </w:r>
      <w:r w:rsidRPr="00770DB4">
        <w:t>][</w:t>
      </w:r>
      <w:r>
        <w:t>V2X/SL</w:t>
      </w:r>
      <w:r w:rsidRPr="00770DB4">
        <w:t>]</w:t>
      </w:r>
    </w:p>
    <w:p w14:paraId="63DBE929" w14:textId="77777777" w:rsidR="009836CF" w:rsidRPr="009836CF" w:rsidRDefault="009836CF" w:rsidP="009836CF">
      <w:pPr>
        <w:pStyle w:val="Doc-text2"/>
      </w:pPr>
    </w:p>
    <w:p w14:paraId="5058936F" w14:textId="5D3B6BEA" w:rsidR="0010468B" w:rsidRDefault="0010468B" w:rsidP="0010468B">
      <w:pPr>
        <w:pStyle w:val="Doc-title"/>
      </w:pPr>
      <w:r>
        <w:t>R2-2307721</w:t>
      </w:r>
      <w:r>
        <w:tab/>
        <w:t>Corrections on SL DRX</w:t>
      </w:r>
      <w:r>
        <w:tab/>
        <w:t>Xiaomi</w:t>
      </w:r>
      <w:r>
        <w:tab/>
        <w:t>CR</w:t>
      </w:r>
      <w:r>
        <w:tab/>
        <w:t>Rel-17</w:t>
      </w:r>
      <w:r>
        <w:tab/>
        <w:t>38.321</w:t>
      </w:r>
      <w:r>
        <w:tab/>
        <w:t>17.5.0</w:t>
      </w:r>
      <w:r>
        <w:tab/>
        <w:t>1640</w:t>
      </w:r>
      <w:r>
        <w:tab/>
        <w:t>-</w:t>
      </w:r>
      <w:r>
        <w:tab/>
        <w:t>F</w:t>
      </w:r>
      <w:r>
        <w:tab/>
        <w:t>NR_SL_enh-Core</w:t>
      </w:r>
    </w:p>
    <w:p w14:paraId="01A93C78"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506</w:t>
      </w:r>
      <w:r w:rsidRPr="00770DB4">
        <w:t>][</w:t>
      </w:r>
      <w:r>
        <w:t>V2X/SL</w:t>
      </w:r>
      <w:r w:rsidRPr="00770DB4">
        <w:t>]</w:t>
      </w:r>
    </w:p>
    <w:p w14:paraId="4BA7DBD4" w14:textId="77777777" w:rsidR="009836CF" w:rsidRPr="009836CF" w:rsidRDefault="009836CF" w:rsidP="009836CF">
      <w:pPr>
        <w:pStyle w:val="Doc-text2"/>
      </w:pPr>
    </w:p>
    <w:p w14:paraId="711CF3DF" w14:textId="54818303" w:rsidR="0010468B" w:rsidRDefault="0010468B" w:rsidP="0010468B">
      <w:pPr>
        <w:pStyle w:val="Doc-title"/>
      </w:pPr>
      <w:r>
        <w:t>R2-2307722</w:t>
      </w:r>
      <w:r>
        <w:tab/>
        <w:t>Corrections on IUC MAC CE</w:t>
      </w:r>
      <w:r>
        <w:tab/>
        <w:t>Xiaomi</w:t>
      </w:r>
      <w:r>
        <w:tab/>
        <w:t>CR</w:t>
      </w:r>
      <w:r>
        <w:tab/>
        <w:t>Rel-17</w:t>
      </w:r>
      <w:r>
        <w:tab/>
        <w:t>38.321</w:t>
      </w:r>
      <w:r>
        <w:tab/>
        <w:t>17.5.0</w:t>
      </w:r>
      <w:r>
        <w:tab/>
        <w:t>1641</w:t>
      </w:r>
      <w:r>
        <w:tab/>
        <w:t>-</w:t>
      </w:r>
      <w:r>
        <w:tab/>
        <w:t>F</w:t>
      </w:r>
      <w:r>
        <w:tab/>
        <w:t>NR_SL_enh-Core</w:t>
      </w:r>
    </w:p>
    <w:p w14:paraId="1CF05BE2"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506</w:t>
      </w:r>
      <w:r w:rsidRPr="00770DB4">
        <w:t>][</w:t>
      </w:r>
      <w:r>
        <w:t>V2X/SL</w:t>
      </w:r>
      <w:r w:rsidRPr="00770DB4">
        <w:t>]</w:t>
      </w:r>
    </w:p>
    <w:p w14:paraId="078BE582" w14:textId="77777777" w:rsidR="009836CF" w:rsidRPr="009836CF" w:rsidRDefault="009836CF" w:rsidP="009836CF">
      <w:pPr>
        <w:pStyle w:val="Doc-text2"/>
      </w:pPr>
    </w:p>
    <w:p w14:paraId="7EC49716" w14:textId="4C01B4A8" w:rsidR="0010468B" w:rsidRDefault="0010468B" w:rsidP="0010468B">
      <w:pPr>
        <w:pStyle w:val="Doc-title"/>
      </w:pPr>
      <w:r>
        <w:t>R2-2308367</w:t>
      </w:r>
      <w:r>
        <w:tab/>
        <w:t>Differentiation between SL DRX configuration and active time specification</w:t>
      </w:r>
      <w:r>
        <w:tab/>
        <w:t>Nokia, Nokia Shanghai Bell</w:t>
      </w:r>
      <w:r>
        <w:tab/>
        <w:t>CR</w:t>
      </w:r>
      <w:r>
        <w:tab/>
        <w:t>Rel-17</w:t>
      </w:r>
      <w:r>
        <w:tab/>
        <w:t>38.321</w:t>
      </w:r>
      <w:r>
        <w:tab/>
        <w:t>17.5.0</w:t>
      </w:r>
      <w:r>
        <w:tab/>
        <w:t>1645</w:t>
      </w:r>
      <w:r>
        <w:tab/>
        <w:t>-</w:t>
      </w:r>
      <w:r>
        <w:tab/>
        <w:t>F</w:t>
      </w:r>
      <w:r>
        <w:tab/>
        <w:t>NR_SL_enh-Core</w:t>
      </w:r>
    </w:p>
    <w:p w14:paraId="5ACBBFC6"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506</w:t>
      </w:r>
      <w:r w:rsidRPr="00770DB4">
        <w:t>][</w:t>
      </w:r>
      <w:r>
        <w:t>V2X/SL</w:t>
      </w:r>
      <w:r w:rsidRPr="00770DB4">
        <w:t>]</w:t>
      </w:r>
    </w:p>
    <w:p w14:paraId="787C7CC6" w14:textId="77777777" w:rsidR="009836CF" w:rsidRPr="009836CF" w:rsidRDefault="009836CF" w:rsidP="009836CF">
      <w:pPr>
        <w:pStyle w:val="Doc-text2"/>
      </w:pPr>
    </w:p>
    <w:p w14:paraId="56E5288B" w14:textId="5588F4E8" w:rsidR="0010468B" w:rsidRDefault="0010468B" w:rsidP="0010468B">
      <w:pPr>
        <w:pStyle w:val="Doc-title"/>
      </w:pPr>
      <w:r>
        <w:t>R2-2308715</w:t>
      </w:r>
      <w:r>
        <w:tab/>
        <w:t>MAC corrections for Sidelink</w:t>
      </w:r>
      <w:r>
        <w:tab/>
        <w:t>ASUSTeK</w:t>
      </w:r>
      <w:r>
        <w:tab/>
        <w:t>CR</w:t>
      </w:r>
      <w:r>
        <w:tab/>
        <w:t>Rel-17</w:t>
      </w:r>
      <w:r>
        <w:tab/>
        <w:t>38.321</w:t>
      </w:r>
      <w:r>
        <w:tab/>
        <w:t>17.5.0</w:t>
      </w:r>
      <w:r>
        <w:tab/>
        <w:t>1654</w:t>
      </w:r>
      <w:r>
        <w:tab/>
        <w:t>-</w:t>
      </w:r>
      <w:r>
        <w:tab/>
        <w:t>F</w:t>
      </w:r>
      <w:r>
        <w:tab/>
        <w:t>NR_SL_enh-Core</w:t>
      </w:r>
    </w:p>
    <w:p w14:paraId="5EB6C2D6" w14:textId="77777777" w:rsidR="009836CF" w:rsidRDefault="009836CF" w:rsidP="009836CF">
      <w:pPr>
        <w:pStyle w:val="Doc-text2"/>
        <w:numPr>
          <w:ilvl w:val="0"/>
          <w:numId w:val="28"/>
        </w:numPr>
      </w:pPr>
      <w:r>
        <w:t xml:space="preserve">Treated in </w:t>
      </w:r>
      <w:r w:rsidRPr="00770DB4">
        <w:t>[</w:t>
      </w:r>
      <w:r>
        <w:t>AT</w:t>
      </w:r>
      <w:proofErr w:type="gramStart"/>
      <w:r>
        <w:t>123][</w:t>
      </w:r>
      <w:proofErr w:type="gramEnd"/>
      <w:r>
        <w:t>506</w:t>
      </w:r>
      <w:r w:rsidRPr="00770DB4">
        <w:t>][</w:t>
      </w:r>
      <w:r>
        <w:t>V2X/SL</w:t>
      </w:r>
      <w:r w:rsidRPr="00770DB4">
        <w:t>]</w:t>
      </w:r>
    </w:p>
    <w:p w14:paraId="78A76F7A" w14:textId="2AE56C05" w:rsidR="003960D9" w:rsidRDefault="003960D9" w:rsidP="00E853A3">
      <w:pPr>
        <w:pStyle w:val="Doc-text2"/>
      </w:pPr>
    </w:p>
    <w:p w14:paraId="12ADED9E" w14:textId="359B1EE0" w:rsidR="00653975" w:rsidRDefault="00653975" w:rsidP="00653975">
      <w:pPr>
        <w:pStyle w:val="EmailDiscussion"/>
      </w:pPr>
      <w:r w:rsidRPr="00770DB4">
        <w:t>[</w:t>
      </w:r>
      <w:r>
        <w:t>AT</w:t>
      </w:r>
      <w:proofErr w:type="gramStart"/>
      <w:r>
        <w:t>123][</w:t>
      </w:r>
      <w:proofErr w:type="gramEnd"/>
      <w:r>
        <w:t>506</w:t>
      </w:r>
      <w:r w:rsidRPr="00770DB4">
        <w:t>][</w:t>
      </w:r>
      <w:r>
        <w:t>V2X/SL</w:t>
      </w:r>
      <w:r w:rsidRPr="00770DB4">
        <w:t xml:space="preserve">] </w:t>
      </w:r>
      <w:r>
        <w:t>SL-e 38.321 corrections (Xiaomi)</w:t>
      </w:r>
    </w:p>
    <w:p w14:paraId="35817E98" w14:textId="46E2C67D" w:rsidR="00653975" w:rsidRDefault="00653975" w:rsidP="00653975">
      <w:pPr>
        <w:pStyle w:val="EmailDiscussion2"/>
      </w:pPr>
      <w:r w:rsidRPr="00770DB4">
        <w:tab/>
      </w:r>
      <w:r w:rsidRPr="00AA559F">
        <w:rPr>
          <w:b/>
        </w:rPr>
        <w:t>Scope:</w:t>
      </w:r>
      <w:r w:rsidRPr="00770DB4">
        <w:t xml:space="preserve"> </w:t>
      </w:r>
      <w:r>
        <w:t>Discuss and conclude R2-2307240, R2-2307571, R2-2307572, R2-2307721, R2-2307722, R2-2308367, R2-2308715</w:t>
      </w:r>
      <w:r w:rsidR="00954293">
        <w:t xml:space="preserve">, and R2-2308742. Note we’ll handle only SL RNTI name related issue from R2-2308742. </w:t>
      </w:r>
      <w:r w:rsidR="009836CF">
        <w:t>-&gt; During email discussion, R2-2308742 was excluded.</w:t>
      </w:r>
    </w:p>
    <w:p w14:paraId="43E26FE6" w14:textId="784A4361" w:rsidR="00653975" w:rsidRDefault="00653975" w:rsidP="00653975">
      <w:pPr>
        <w:pStyle w:val="EmailDiscussion2"/>
      </w:pPr>
      <w:r w:rsidRPr="00770DB4">
        <w:tab/>
      </w:r>
      <w:r w:rsidRPr="00AA559F">
        <w:rPr>
          <w:b/>
        </w:rPr>
        <w:t>Intended outcome:</w:t>
      </w:r>
      <w:r>
        <w:t xml:space="preserve"> Discussion summary in R2-2309136 and 38.321 CR in R2-2309137 (if needed)</w:t>
      </w:r>
    </w:p>
    <w:p w14:paraId="60EBACDC" w14:textId="0F2AD261" w:rsidR="00653975" w:rsidRPr="009D6CAD" w:rsidRDefault="00653975" w:rsidP="00653975">
      <w:pPr>
        <w:ind w:left="1608"/>
      </w:pPr>
      <w:r w:rsidRPr="00AA559F">
        <w:rPr>
          <w:b/>
        </w:rPr>
        <w:t xml:space="preserve">Deadline: </w:t>
      </w:r>
      <w:r>
        <w:t>8/24 08:30 (CET) (Email approval)</w:t>
      </w:r>
      <w:r w:rsidR="009836CF">
        <w:t xml:space="preserve"> =&gt; Completed</w:t>
      </w:r>
    </w:p>
    <w:p w14:paraId="3E6DBB0E" w14:textId="66638799" w:rsidR="00653975" w:rsidRDefault="00653975" w:rsidP="00E853A3">
      <w:pPr>
        <w:pStyle w:val="Doc-text2"/>
      </w:pPr>
    </w:p>
    <w:p w14:paraId="465079FA" w14:textId="3EA460B5" w:rsidR="00345F15" w:rsidRDefault="00345F15" w:rsidP="00345F15">
      <w:pPr>
        <w:pStyle w:val="Doc-title"/>
      </w:pPr>
      <w:bookmarkStart w:id="4" w:name="_Hlk143791665"/>
      <w:r>
        <w:t>R2-230913</w:t>
      </w:r>
      <w:r w:rsidR="00877DD5">
        <w:t>6</w:t>
      </w:r>
      <w:r>
        <w:tab/>
      </w:r>
      <w:r w:rsidR="00877DD5" w:rsidRPr="00877DD5">
        <w:t>Summary of [AT123][506][V2X/SL] SL-e 38.321 corrections (Xiaomi)</w:t>
      </w:r>
      <w:r>
        <w:tab/>
      </w:r>
      <w:r w:rsidR="00877DD5" w:rsidRPr="00877DD5">
        <w:t>Xiaomi</w:t>
      </w:r>
      <w:r>
        <w:tab/>
        <w:t>discussion</w:t>
      </w:r>
      <w:r>
        <w:tab/>
        <w:t>Rel-17</w:t>
      </w:r>
      <w:r>
        <w:tab/>
        <w:t>NR_SL_enh-Core</w:t>
      </w:r>
      <w:r>
        <w:tab/>
      </w:r>
    </w:p>
    <w:p w14:paraId="4317BF14" w14:textId="77777777" w:rsidR="00877DD5" w:rsidRDefault="00877DD5" w:rsidP="00877DD5">
      <w:pPr>
        <w:pStyle w:val="Doc-text2"/>
        <w:ind w:left="1253" w:firstLine="0"/>
      </w:pPr>
      <w:r>
        <w:t xml:space="preserve">Proposal 1: RAN2 does not agree with correction “Adding default SL DRX configuration in sl-DRX-GC-BC-Cycle/sl-DRX-GC-BC-OndurationTimer/sl-DRX-GC-InactivityTimer determination procedure in 5.28.2” in R2-2307420. </w:t>
      </w:r>
    </w:p>
    <w:p w14:paraId="010A4879" w14:textId="77777777" w:rsidR="00877DD5" w:rsidRDefault="00877DD5" w:rsidP="00877DD5">
      <w:pPr>
        <w:pStyle w:val="Doc-text2"/>
        <w:ind w:left="1253" w:firstLine="0"/>
      </w:pPr>
      <w:r>
        <w:t xml:space="preserve">Proposal 2: RAN2 agree with the correction “Relocate the </w:t>
      </w:r>
      <w:proofErr w:type="spellStart"/>
      <w:r>
        <w:t>sl</w:t>
      </w:r>
      <w:proofErr w:type="spellEnd"/>
      <w:r>
        <w:t>-DRX-GC-</w:t>
      </w:r>
      <w:proofErr w:type="spellStart"/>
      <w:r>
        <w:t>InactivityTimer</w:t>
      </w:r>
      <w:proofErr w:type="spellEnd"/>
      <w:r>
        <w:t xml:space="preserve"> triggered by new groupcast transmission from 5.28.2 to 5.28.3.” in R2-2307420. </w:t>
      </w:r>
    </w:p>
    <w:p w14:paraId="028AF425" w14:textId="77777777" w:rsidR="00877DD5" w:rsidRDefault="00877DD5" w:rsidP="00877DD5">
      <w:pPr>
        <w:pStyle w:val="Doc-text2"/>
        <w:ind w:left="1253" w:firstLine="0"/>
      </w:pPr>
      <w:r>
        <w:t xml:space="preserve">Proposal 3: RAN2 agree with the correction “Change “configured” to “associated” in 5.28.2” in R2-2307420. </w:t>
      </w:r>
    </w:p>
    <w:p w14:paraId="27C4ED09" w14:textId="77777777" w:rsidR="00877DD5" w:rsidRDefault="00877DD5" w:rsidP="00877DD5">
      <w:pPr>
        <w:pStyle w:val="Doc-text2"/>
        <w:ind w:left="1253" w:firstLine="0"/>
      </w:pPr>
      <w:r>
        <w:t xml:space="preserve">Proposal 4: RAN2 agree with the correction “Remove “in this SL DRX” in 5.28.2” in R2-2307420. </w:t>
      </w:r>
    </w:p>
    <w:p w14:paraId="48C63D15" w14:textId="77777777" w:rsidR="00877DD5" w:rsidRDefault="00877DD5" w:rsidP="00877DD5">
      <w:pPr>
        <w:pStyle w:val="Doc-text2"/>
        <w:ind w:left="1253" w:firstLine="0"/>
      </w:pPr>
      <w:r>
        <w:t xml:space="preserve">Proposal 5: RAN2 agree with the correction “Add the groupcast/broadcast related DRX timer in the example of Tx UE deciding the DRX active time of the Rx UE(s) in 5.28.3” in R2-2307420. </w:t>
      </w:r>
    </w:p>
    <w:p w14:paraId="782232C4" w14:textId="77777777" w:rsidR="00877DD5" w:rsidRDefault="00877DD5" w:rsidP="00877DD5">
      <w:pPr>
        <w:pStyle w:val="Doc-text2"/>
        <w:ind w:left="1253" w:firstLine="0"/>
      </w:pPr>
      <w:r>
        <w:t>Proposal 6: RAN2 agree with the correction “Correct the timer name in 5.28.2/5.28.3” in R2-2307420.</w:t>
      </w:r>
    </w:p>
    <w:p w14:paraId="53029385" w14:textId="77777777" w:rsidR="00877DD5" w:rsidRDefault="00877DD5" w:rsidP="00877DD5">
      <w:pPr>
        <w:pStyle w:val="Doc-text2"/>
        <w:ind w:left="1253" w:firstLine="0"/>
      </w:pPr>
      <w:r>
        <w:t xml:space="preserve">Proposal 7: RAN2 does not agree with the correction in R2-2307721. </w:t>
      </w:r>
    </w:p>
    <w:p w14:paraId="24E23B25" w14:textId="77777777" w:rsidR="00877DD5" w:rsidRDefault="00877DD5" w:rsidP="00877DD5">
      <w:pPr>
        <w:pStyle w:val="Doc-text2"/>
        <w:ind w:left="1253" w:firstLine="0"/>
      </w:pPr>
      <w:r>
        <w:t>Proposal 8: RAN2 agree with the intention of the correction in R2-2307722. Detailed change can be further discussed during phase 2 discussion.</w:t>
      </w:r>
    </w:p>
    <w:p w14:paraId="1603CE84" w14:textId="77777777" w:rsidR="00877DD5" w:rsidRDefault="00877DD5" w:rsidP="00877DD5">
      <w:pPr>
        <w:pStyle w:val="Doc-text2"/>
        <w:ind w:left="1253" w:firstLine="0"/>
      </w:pPr>
      <w:r>
        <w:t>Proposal 9: RAN2 agree with the correction in R2-2308367.</w:t>
      </w:r>
    </w:p>
    <w:p w14:paraId="2B1649CA" w14:textId="77777777" w:rsidR="00877DD5" w:rsidRDefault="00877DD5" w:rsidP="00877DD5">
      <w:pPr>
        <w:pStyle w:val="Doc-text2"/>
        <w:ind w:left="1253" w:firstLine="0"/>
      </w:pPr>
      <w:r>
        <w:t xml:space="preserve">Proposal 10: RAN2 agree with the correction “Fix the place </w:t>
      </w:r>
      <w:proofErr w:type="spellStart"/>
      <w:proofErr w:type="gramStart"/>
      <w:r>
        <w:t>of‘</w:t>
      </w:r>
      <w:proofErr w:type="gramEnd"/>
      <w:r>
        <w:t>if</w:t>
      </w:r>
      <w:proofErr w:type="spellEnd"/>
      <w:r>
        <w:t xml:space="preserve"> configured’ in resource selection procedure in section 5.22.1.1” in R2-2308715. </w:t>
      </w:r>
    </w:p>
    <w:p w14:paraId="111987D4" w14:textId="77777777" w:rsidR="00877DD5" w:rsidRDefault="00877DD5" w:rsidP="00877DD5">
      <w:pPr>
        <w:pStyle w:val="Doc-text2"/>
        <w:ind w:left="1253" w:firstLine="0"/>
      </w:pPr>
      <w:r>
        <w:t xml:space="preserve">Proposal 11: RAN2 agree with the correction “Fixed the wording of the sentence in note 3A in section 5.22.1.3.1” in R2-2308715. </w:t>
      </w:r>
    </w:p>
    <w:p w14:paraId="1355F3EB" w14:textId="1B7C8165" w:rsidR="00345F15" w:rsidRDefault="00877DD5" w:rsidP="00877DD5">
      <w:pPr>
        <w:pStyle w:val="Doc-text2"/>
        <w:ind w:left="1253" w:firstLine="0"/>
      </w:pPr>
      <w:r>
        <w:lastRenderedPageBreak/>
        <w:t xml:space="preserve">Proposal 12: RAN2 agree with the correction “Changed the referenced parameter to </w:t>
      </w:r>
      <w:proofErr w:type="spellStart"/>
      <w:r>
        <w:t>sl-PriorityRequest</w:t>
      </w:r>
      <w:proofErr w:type="spellEnd"/>
      <w:r>
        <w:t xml:space="preserve"> when determining how to set the priority for </w:t>
      </w:r>
      <w:proofErr w:type="spellStart"/>
      <w:r>
        <w:t>Sidelink</w:t>
      </w:r>
      <w:proofErr w:type="spellEnd"/>
      <w:r>
        <w:t xml:space="preserve"> Inter-UE Coordination Request MAC CE” in R2-2308715.</w:t>
      </w:r>
    </w:p>
    <w:p w14:paraId="1583D9D6" w14:textId="77777777" w:rsidR="00345F15" w:rsidRDefault="00345F15" w:rsidP="00E853A3">
      <w:pPr>
        <w:pStyle w:val="Doc-text2"/>
      </w:pPr>
    </w:p>
    <w:p w14:paraId="081764CD" w14:textId="1234668E" w:rsidR="00345F15" w:rsidRDefault="00FB2BA2" w:rsidP="00FB2BA2">
      <w:pPr>
        <w:pStyle w:val="Doc-text2"/>
        <w:numPr>
          <w:ilvl w:val="0"/>
          <w:numId w:val="28"/>
        </w:numPr>
      </w:pPr>
      <w:r>
        <w:t>All proposals are agreed.</w:t>
      </w:r>
    </w:p>
    <w:p w14:paraId="7F4F004B" w14:textId="14CB2B9E" w:rsidR="00FB2BA2" w:rsidRDefault="00FB2BA2" w:rsidP="00FB2BA2">
      <w:pPr>
        <w:pStyle w:val="Doc-text2"/>
        <w:ind w:left="1259" w:firstLine="0"/>
      </w:pPr>
    </w:p>
    <w:p w14:paraId="4179D65D" w14:textId="7A4941AF" w:rsidR="00FB2BA2" w:rsidRDefault="00FB2BA2" w:rsidP="00FB2BA2">
      <w:pPr>
        <w:pStyle w:val="Doc-title"/>
      </w:pPr>
      <w:r>
        <w:t>R2-2309137</w:t>
      </w:r>
      <w:r>
        <w:tab/>
      </w:r>
      <w:r w:rsidRPr="00FB2BA2">
        <w:t>Miscellaneous corrections on TS 38.321 for NR sidelink</w:t>
      </w:r>
      <w:r>
        <w:tab/>
      </w:r>
      <w:r w:rsidRPr="00FB2BA2">
        <w:t>Xiaomi, OPPO, Huawei, Nokia, ASUSTeK</w:t>
      </w:r>
      <w:r>
        <w:tab/>
        <w:t>CR</w:t>
      </w:r>
      <w:r>
        <w:tab/>
        <w:t>Rel-17</w:t>
      </w:r>
      <w:r>
        <w:tab/>
        <w:t>38.321</w:t>
      </w:r>
      <w:r>
        <w:tab/>
        <w:t>17.5.0</w:t>
      </w:r>
      <w:r>
        <w:tab/>
        <w:t>1659</w:t>
      </w:r>
      <w:r>
        <w:tab/>
        <w:t>-</w:t>
      </w:r>
      <w:r>
        <w:tab/>
        <w:t>F</w:t>
      </w:r>
      <w:r>
        <w:tab/>
        <w:t>NR_SL_enh-Core</w:t>
      </w:r>
    </w:p>
    <w:p w14:paraId="5155154E" w14:textId="57BB420F" w:rsidR="00FB2BA2" w:rsidRDefault="00E467AD" w:rsidP="00E467AD">
      <w:pPr>
        <w:pStyle w:val="Doc-text2"/>
        <w:numPr>
          <w:ilvl w:val="0"/>
          <w:numId w:val="28"/>
        </w:numPr>
      </w:pPr>
      <w:r>
        <w:t>Agreed.</w:t>
      </w:r>
    </w:p>
    <w:bookmarkEnd w:id="4"/>
    <w:p w14:paraId="27669AD0" w14:textId="1D1E2D41" w:rsidR="00345F15" w:rsidRDefault="00345F15" w:rsidP="00E853A3">
      <w:pPr>
        <w:pStyle w:val="Doc-text2"/>
      </w:pPr>
    </w:p>
    <w:p w14:paraId="29BACDFD" w14:textId="46F045DF" w:rsidR="003256F5" w:rsidRDefault="00062A17" w:rsidP="00062A17">
      <w:pPr>
        <w:pStyle w:val="Doc-text2"/>
        <w:ind w:left="1253" w:firstLine="0"/>
      </w:pPr>
      <w:r>
        <w:t>[Apple]: In 5.28.3, “</w:t>
      </w:r>
      <w:r>
        <w:rPr>
          <w:lang w:eastAsia="ko-KR"/>
        </w:rPr>
        <w:t xml:space="preserve">The MAC entity shall:” is missed. [LG, OPPO, Xiaomi]: We can take care </w:t>
      </w:r>
      <w:proofErr w:type="gramStart"/>
      <w:r>
        <w:rPr>
          <w:lang w:eastAsia="ko-KR"/>
        </w:rPr>
        <w:t>it</w:t>
      </w:r>
      <w:proofErr w:type="gramEnd"/>
      <w:r>
        <w:rPr>
          <w:lang w:eastAsia="ko-KR"/>
        </w:rPr>
        <w:t xml:space="preserve"> next meeting if needed. Not clear if needed and correct now. </w:t>
      </w:r>
    </w:p>
    <w:p w14:paraId="2126B640" w14:textId="77777777" w:rsidR="003256F5" w:rsidRDefault="003256F5" w:rsidP="00E853A3">
      <w:pPr>
        <w:pStyle w:val="Doc-text2"/>
      </w:pPr>
    </w:p>
    <w:p w14:paraId="0855D66F" w14:textId="77777777" w:rsidR="00446362" w:rsidRDefault="00446362" w:rsidP="00446362">
      <w:pPr>
        <w:pStyle w:val="Doc-title"/>
      </w:pPr>
      <w:r>
        <w:t>R2-2307752</w:t>
      </w:r>
      <w:r>
        <w:tab/>
        <w:t>Correction on NR Sidelink MAC</w:t>
      </w:r>
      <w:r>
        <w:tab/>
        <w:t>Philips International B.V.</w:t>
      </w:r>
      <w:r>
        <w:tab/>
        <w:t>CR</w:t>
      </w:r>
      <w:r>
        <w:tab/>
        <w:t>Rel-17</w:t>
      </w:r>
      <w:r>
        <w:tab/>
        <w:t>38.321</w:t>
      </w:r>
      <w:r>
        <w:tab/>
        <w:t>17.5.0</w:t>
      </w:r>
      <w:r>
        <w:tab/>
        <w:t>1642</w:t>
      </w:r>
      <w:r>
        <w:tab/>
        <w:t>-</w:t>
      </w:r>
      <w:r>
        <w:tab/>
        <w:t>F</w:t>
      </w:r>
      <w:r>
        <w:tab/>
        <w:t>NR_SL_enh-Core</w:t>
      </w:r>
    </w:p>
    <w:p w14:paraId="5752D8DE" w14:textId="77777777" w:rsidR="00446362" w:rsidRDefault="00446362" w:rsidP="00446362">
      <w:pPr>
        <w:pStyle w:val="Doc-title"/>
      </w:pPr>
      <w:r>
        <w:t>R2-2309129</w:t>
      </w:r>
      <w:r>
        <w:tab/>
      </w:r>
      <w:r w:rsidR="007D1626">
        <w:fldChar w:fldCharType="begin"/>
      </w:r>
      <w:r w:rsidR="007D1626">
        <w:instrText xml:space="preserve"> DOCPROPERTY  CrTitle  \* MERGEFORMAT </w:instrText>
      </w:r>
      <w:r w:rsidR="007D1626">
        <w:fldChar w:fldCharType="separate"/>
      </w:r>
      <w:r>
        <w:t>Correction on NR Sidelink MAC</w:t>
      </w:r>
      <w:r w:rsidR="007D1626">
        <w:fldChar w:fldCharType="end"/>
      </w:r>
      <w:r>
        <w:tab/>
        <w:t>Philips International B.V.</w:t>
      </w:r>
      <w:r>
        <w:tab/>
        <w:t>CR</w:t>
      </w:r>
      <w:r>
        <w:tab/>
        <w:t>Rel-17</w:t>
      </w:r>
      <w:r>
        <w:tab/>
        <w:t>38.321</w:t>
      </w:r>
      <w:r>
        <w:tab/>
        <w:t>17.5.0</w:t>
      </w:r>
      <w:r>
        <w:tab/>
        <w:t>1642</w:t>
      </w:r>
      <w:r>
        <w:tab/>
        <w:t>1</w:t>
      </w:r>
      <w:r>
        <w:tab/>
        <w:t>F</w:t>
      </w:r>
      <w:r>
        <w:tab/>
        <w:t>5G_V2X_NRSL-Core</w:t>
      </w:r>
    </w:p>
    <w:p w14:paraId="20569E6F" w14:textId="77777777" w:rsidR="00446362" w:rsidRDefault="00446362" w:rsidP="00446362">
      <w:pPr>
        <w:pStyle w:val="Doc-text2"/>
        <w:numPr>
          <w:ilvl w:val="0"/>
          <w:numId w:val="28"/>
        </w:numPr>
      </w:pPr>
      <w:r>
        <w:t>Agreed.</w:t>
      </w:r>
    </w:p>
    <w:p w14:paraId="6B5C8478" w14:textId="77777777" w:rsidR="00446362" w:rsidRPr="00E853A3" w:rsidRDefault="00446362" w:rsidP="00E853A3">
      <w:pPr>
        <w:pStyle w:val="Doc-text2"/>
      </w:pPr>
    </w:p>
    <w:p w14:paraId="6F9D66C9" w14:textId="77777777" w:rsidR="003960D9" w:rsidRDefault="003960D9" w:rsidP="003960D9">
      <w:pPr>
        <w:pStyle w:val="Heading2"/>
      </w:pPr>
      <w:r>
        <w:t xml:space="preserve">7.15 NR </w:t>
      </w:r>
      <w:proofErr w:type="spellStart"/>
      <w:r>
        <w:t>Sidelink</w:t>
      </w:r>
      <w:proofErr w:type="spellEnd"/>
      <w:r>
        <w:t xml:space="preserve"> evolution</w:t>
      </w:r>
    </w:p>
    <w:p w14:paraId="047D2EE0" w14:textId="77777777" w:rsidR="003960D9" w:rsidRDefault="003960D9" w:rsidP="003960D9">
      <w:pPr>
        <w:pStyle w:val="Comments"/>
      </w:pPr>
      <w:r>
        <w:t>(NR_SL_enh2; leading WG: RAN1; REL-18; WID: RP-230077)</w:t>
      </w:r>
    </w:p>
    <w:p w14:paraId="517BF29C" w14:textId="77777777" w:rsidR="003960D9" w:rsidRDefault="003960D9" w:rsidP="003960D9">
      <w:pPr>
        <w:pStyle w:val="Comments"/>
      </w:pPr>
      <w:r>
        <w:t>Time budget: 1 TU</w:t>
      </w:r>
    </w:p>
    <w:p w14:paraId="1B171D18" w14:textId="77777777" w:rsidR="003960D9" w:rsidRDefault="003960D9" w:rsidP="003960D9">
      <w:pPr>
        <w:pStyle w:val="Comments"/>
      </w:pPr>
      <w:r>
        <w:t>Tdoc Limitation: 5 tdocs</w:t>
      </w:r>
    </w:p>
    <w:p w14:paraId="60C3F410" w14:textId="77777777" w:rsidR="003960D9" w:rsidRDefault="003960D9" w:rsidP="003960D9">
      <w:pPr>
        <w:pStyle w:val="Heading3"/>
      </w:pPr>
      <w:r>
        <w:t>7.15.1</w:t>
      </w:r>
      <w:r>
        <w:tab/>
        <w:t>Organizational</w:t>
      </w:r>
    </w:p>
    <w:p w14:paraId="5876FB8D" w14:textId="77777777" w:rsidR="003960D9" w:rsidRDefault="003960D9" w:rsidP="003960D9">
      <w:pPr>
        <w:pStyle w:val="Comments"/>
      </w:pPr>
      <w:r>
        <w:t>Includes Incoming LS, WI rapporteur inputs, and stage-2 and stage-3 running CRs from the assigned CR rapporteurs.</w:t>
      </w:r>
    </w:p>
    <w:p w14:paraId="679D4615" w14:textId="39EF12C6" w:rsidR="003960D9" w:rsidRDefault="003960D9" w:rsidP="003960D9">
      <w:pPr>
        <w:pStyle w:val="Doc-title"/>
        <w:rPr>
          <w:lang w:val="en-US"/>
        </w:rPr>
      </w:pPr>
      <w:r>
        <w:rPr>
          <w:lang w:val="en-US"/>
        </w:rPr>
        <w:t>R2-2307060</w:t>
      </w:r>
      <w:r>
        <w:rPr>
          <w:lang w:val="en-US"/>
        </w:rPr>
        <w:tab/>
        <w:t>Reply LS on carrier mapping for unicast SL CA (S2-2307794; contact: LGE)</w:t>
      </w:r>
      <w:r>
        <w:rPr>
          <w:lang w:val="en-US"/>
        </w:rPr>
        <w:tab/>
        <w:t>SA2</w:t>
      </w:r>
      <w:r>
        <w:rPr>
          <w:lang w:val="en-US"/>
        </w:rPr>
        <w:tab/>
        <w:t>LS in</w:t>
      </w:r>
      <w:r>
        <w:rPr>
          <w:lang w:val="en-US"/>
        </w:rPr>
        <w:tab/>
        <w:t>Rel-18</w:t>
      </w:r>
      <w:r>
        <w:rPr>
          <w:lang w:val="en-US"/>
        </w:rPr>
        <w:tab/>
        <w:t>NR_SL_enh2</w:t>
      </w:r>
      <w:r>
        <w:rPr>
          <w:lang w:val="en-US"/>
        </w:rPr>
        <w:tab/>
        <w:t>To:RAN2</w:t>
      </w:r>
      <w:r>
        <w:rPr>
          <w:lang w:val="en-US"/>
        </w:rPr>
        <w:tab/>
        <w:t>Cc:CT1</w:t>
      </w:r>
    </w:p>
    <w:p w14:paraId="23B00116" w14:textId="29298545" w:rsidR="00140975" w:rsidRPr="00140975" w:rsidRDefault="00140975" w:rsidP="00140975">
      <w:pPr>
        <w:pStyle w:val="Doc-text2"/>
        <w:numPr>
          <w:ilvl w:val="0"/>
          <w:numId w:val="26"/>
        </w:numPr>
        <w:rPr>
          <w:lang w:val="en-US"/>
        </w:rPr>
      </w:pPr>
      <w:r>
        <w:rPr>
          <w:lang w:val="en-US"/>
        </w:rPr>
        <w:t>Noted</w:t>
      </w:r>
      <w:r w:rsidR="00F05B1D">
        <w:rPr>
          <w:lang w:val="en-US"/>
        </w:rPr>
        <w:t>.</w:t>
      </w:r>
    </w:p>
    <w:p w14:paraId="1796891F" w14:textId="77777777" w:rsidR="003960D9" w:rsidRDefault="003960D9" w:rsidP="003960D9">
      <w:pPr>
        <w:pStyle w:val="Doc-title"/>
        <w:rPr>
          <w:lang w:val="en-US"/>
        </w:rPr>
      </w:pPr>
      <w:r>
        <w:rPr>
          <w:lang w:val="en-US"/>
        </w:rPr>
        <w:t>R2-2307087</w:t>
      </w:r>
      <w:r>
        <w:rPr>
          <w:lang w:val="en-US"/>
        </w:rPr>
        <w:tab/>
        <w:t>Work plan of R18 SL-Evo</w:t>
      </w:r>
      <w:r>
        <w:rPr>
          <w:lang w:val="en-US"/>
        </w:rPr>
        <w:tab/>
        <w:t>OPPO, LG</w:t>
      </w:r>
      <w:r>
        <w:rPr>
          <w:lang w:val="en-US"/>
        </w:rPr>
        <w:tab/>
        <w:t>Work Plan</w:t>
      </w:r>
      <w:r>
        <w:rPr>
          <w:lang w:val="en-US"/>
        </w:rPr>
        <w:tab/>
        <w:t>Rel-18</w:t>
      </w:r>
      <w:r>
        <w:rPr>
          <w:lang w:val="en-US"/>
        </w:rPr>
        <w:tab/>
        <w:t>NR_SL_enh2</w:t>
      </w:r>
    </w:p>
    <w:p w14:paraId="253249AC" w14:textId="0BB57F64" w:rsidR="00140975" w:rsidRPr="00140975" w:rsidRDefault="00140975" w:rsidP="00140975">
      <w:pPr>
        <w:pStyle w:val="Doc-text2"/>
        <w:numPr>
          <w:ilvl w:val="0"/>
          <w:numId w:val="25"/>
        </w:numPr>
        <w:rPr>
          <w:lang w:val="en-US"/>
        </w:rPr>
      </w:pPr>
      <w:r>
        <w:rPr>
          <w:lang w:val="en-US"/>
        </w:rPr>
        <w:t>Noted</w:t>
      </w:r>
      <w:r w:rsidR="00F05B1D">
        <w:rPr>
          <w:lang w:val="en-US"/>
        </w:rPr>
        <w:t xml:space="preserve">. </w:t>
      </w:r>
    </w:p>
    <w:p w14:paraId="3E3DC21B" w14:textId="77777777" w:rsidR="00140975" w:rsidRPr="00140975" w:rsidRDefault="00140975" w:rsidP="00140975">
      <w:pPr>
        <w:pStyle w:val="Doc-text2"/>
        <w:rPr>
          <w:lang w:val="en-US"/>
        </w:rPr>
      </w:pPr>
    </w:p>
    <w:p w14:paraId="2615898C" w14:textId="77777777" w:rsidR="00140975" w:rsidRDefault="00140975" w:rsidP="00140975">
      <w:pPr>
        <w:pStyle w:val="Doc-title"/>
        <w:rPr>
          <w:lang w:val="en-US"/>
        </w:rPr>
      </w:pPr>
      <w:r>
        <w:rPr>
          <w:lang w:val="en-US"/>
        </w:rPr>
        <w:t>R2-2308519</w:t>
      </w:r>
      <w:r>
        <w:rPr>
          <w:lang w:val="en-US"/>
        </w:rPr>
        <w:tab/>
        <w:t>Rapporteur Revision to Stage 2 Running CR of TS 38.300 for SL Evolution</w:t>
      </w:r>
      <w:r>
        <w:rPr>
          <w:lang w:val="en-US"/>
        </w:rPr>
        <w:tab/>
        <w:t>InterDigital France R&amp;D, SAS</w:t>
      </w:r>
      <w:r>
        <w:rPr>
          <w:lang w:val="en-US"/>
        </w:rPr>
        <w:tab/>
        <w:t>draftCR</w:t>
      </w:r>
      <w:r>
        <w:rPr>
          <w:lang w:val="en-US"/>
        </w:rPr>
        <w:tab/>
        <w:t>Rel-18</w:t>
      </w:r>
      <w:r>
        <w:rPr>
          <w:lang w:val="en-US"/>
        </w:rPr>
        <w:tab/>
        <w:t>38.300</w:t>
      </w:r>
      <w:r>
        <w:rPr>
          <w:lang w:val="en-US"/>
        </w:rPr>
        <w:tab/>
        <w:t>17.5.0</w:t>
      </w:r>
      <w:r>
        <w:rPr>
          <w:lang w:val="en-US"/>
        </w:rPr>
        <w:tab/>
        <w:t>F</w:t>
      </w:r>
      <w:r>
        <w:rPr>
          <w:lang w:val="en-US"/>
        </w:rPr>
        <w:tab/>
        <w:t>NR_SL_enh2</w:t>
      </w:r>
    </w:p>
    <w:p w14:paraId="0517168C" w14:textId="56B5553B" w:rsidR="003960D9" w:rsidRDefault="003960D9" w:rsidP="003960D9">
      <w:pPr>
        <w:pStyle w:val="Doc-title"/>
        <w:rPr>
          <w:lang w:val="en-US"/>
        </w:rPr>
      </w:pPr>
      <w:r>
        <w:rPr>
          <w:lang w:val="en-US"/>
        </w:rPr>
        <w:t>R2-2307088</w:t>
      </w:r>
      <w:r>
        <w:rPr>
          <w:lang w:val="en-US"/>
        </w:rPr>
        <w:tab/>
        <w:t>Running CR of TS 38.331 for SL Evolution</w:t>
      </w:r>
      <w:r>
        <w:rPr>
          <w:lang w:val="en-US"/>
        </w:rPr>
        <w:tab/>
        <w:t>OPPO</w:t>
      </w:r>
      <w:r>
        <w:rPr>
          <w:lang w:val="en-US"/>
        </w:rPr>
        <w:tab/>
        <w:t>draftCR</w:t>
      </w:r>
      <w:r>
        <w:rPr>
          <w:lang w:val="en-US"/>
        </w:rPr>
        <w:tab/>
        <w:t>Rel-18</w:t>
      </w:r>
      <w:r>
        <w:rPr>
          <w:lang w:val="en-US"/>
        </w:rPr>
        <w:tab/>
        <w:t>38.331</w:t>
      </w:r>
      <w:r>
        <w:rPr>
          <w:lang w:val="en-US"/>
        </w:rPr>
        <w:tab/>
        <w:t>17.5.0</w:t>
      </w:r>
      <w:r>
        <w:rPr>
          <w:lang w:val="en-US"/>
        </w:rPr>
        <w:tab/>
        <w:t>B</w:t>
      </w:r>
      <w:r>
        <w:rPr>
          <w:lang w:val="en-US"/>
        </w:rPr>
        <w:tab/>
        <w:t>NR_SL_enh2</w:t>
      </w:r>
      <w:r>
        <w:rPr>
          <w:lang w:val="en-US"/>
        </w:rPr>
        <w:tab/>
        <w:t>Late</w:t>
      </w:r>
    </w:p>
    <w:p w14:paraId="61C8B9BF" w14:textId="77777777" w:rsidR="003960D9" w:rsidRDefault="003960D9" w:rsidP="003960D9">
      <w:pPr>
        <w:pStyle w:val="Doc-title"/>
        <w:rPr>
          <w:lang w:val="en-US"/>
        </w:rPr>
      </w:pPr>
      <w:r>
        <w:rPr>
          <w:lang w:val="en-US"/>
        </w:rPr>
        <w:t>R2-2307200</w:t>
      </w:r>
      <w:r>
        <w:rPr>
          <w:lang w:val="en-US"/>
        </w:rPr>
        <w:tab/>
        <w:t>Stage-3 Running CR of TS 38.321 for SL Evolution</w:t>
      </w:r>
      <w:r>
        <w:rPr>
          <w:lang w:val="en-US"/>
        </w:rPr>
        <w:tab/>
        <w:t>LG Electronics Inc.</w:t>
      </w:r>
      <w:r>
        <w:rPr>
          <w:lang w:val="en-US"/>
        </w:rPr>
        <w:tab/>
        <w:t>CR</w:t>
      </w:r>
      <w:r>
        <w:rPr>
          <w:lang w:val="en-US"/>
        </w:rPr>
        <w:tab/>
        <w:t>Rel-18</w:t>
      </w:r>
      <w:r>
        <w:rPr>
          <w:lang w:val="en-US"/>
        </w:rPr>
        <w:tab/>
        <w:t>38.321</w:t>
      </w:r>
      <w:r>
        <w:rPr>
          <w:lang w:val="en-US"/>
        </w:rPr>
        <w:tab/>
        <w:t>17.5.0</w:t>
      </w:r>
      <w:r>
        <w:rPr>
          <w:lang w:val="en-US"/>
        </w:rPr>
        <w:tab/>
        <w:t>1635</w:t>
      </w:r>
      <w:r>
        <w:rPr>
          <w:lang w:val="en-US"/>
        </w:rPr>
        <w:tab/>
        <w:t>-</w:t>
      </w:r>
      <w:r>
        <w:rPr>
          <w:lang w:val="en-US"/>
        </w:rPr>
        <w:tab/>
        <w:t>B</w:t>
      </w:r>
      <w:r>
        <w:rPr>
          <w:lang w:val="en-US"/>
        </w:rPr>
        <w:tab/>
        <w:t>NR_SL_enh2</w:t>
      </w:r>
      <w:r>
        <w:rPr>
          <w:lang w:val="en-US"/>
        </w:rPr>
        <w:tab/>
        <w:t>Late</w:t>
      </w:r>
    </w:p>
    <w:p w14:paraId="50DDF3B5" w14:textId="6DDB4709" w:rsidR="003960D9" w:rsidRDefault="003960D9" w:rsidP="003960D9">
      <w:pPr>
        <w:pStyle w:val="Doc-text2"/>
        <w:rPr>
          <w:lang w:val="en-US"/>
        </w:rPr>
      </w:pPr>
    </w:p>
    <w:p w14:paraId="3ABFBFE8" w14:textId="7DD2FA2E" w:rsidR="00140975" w:rsidRDefault="00140975" w:rsidP="00140975">
      <w:pPr>
        <w:pStyle w:val="EmailDiscussion"/>
      </w:pPr>
      <w:r w:rsidRPr="00770DB4">
        <w:t>[</w:t>
      </w:r>
      <w:r>
        <w:t>POST</w:t>
      </w:r>
      <w:proofErr w:type="gramStart"/>
      <w:r>
        <w:t>123][</w:t>
      </w:r>
      <w:proofErr w:type="gramEnd"/>
      <w:r>
        <w:t>508</w:t>
      </w:r>
      <w:r w:rsidRPr="00770DB4">
        <w:t>][</w:t>
      </w:r>
      <w:r>
        <w:t>V2X/SL</w:t>
      </w:r>
      <w:r w:rsidRPr="00770DB4">
        <w:t xml:space="preserve">] </w:t>
      </w:r>
      <w:r>
        <w:t>SL-e2 38.300 running CR (IDC)</w:t>
      </w:r>
    </w:p>
    <w:p w14:paraId="6931FF8B" w14:textId="327460D1" w:rsidR="00140975" w:rsidRDefault="00140975" w:rsidP="00140975">
      <w:pPr>
        <w:pStyle w:val="EmailDiscussion2"/>
      </w:pPr>
      <w:r w:rsidRPr="00770DB4">
        <w:tab/>
      </w:r>
      <w:r w:rsidRPr="00AA559F">
        <w:rPr>
          <w:b/>
        </w:rPr>
        <w:t>Scope:</w:t>
      </w:r>
      <w:r w:rsidRPr="00770DB4">
        <w:t xml:space="preserve"> </w:t>
      </w:r>
      <w:r w:rsidR="008334DE">
        <w:t>P</w:t>
      </w:r>
      <w:r>
        <w:t>repare 38.300 running CR (including</w:t>
      </w:r>
      <w:r w:rsidR="008334DE">
        <w:t xml:space="preserve"> R2-2308519 and</w:t>
      </w:r>
      <w:r>
        <w:t xml:space="preserve"> agreements this meeting)</w:t>
      </w:r>
    </w:p>
    <w:p w14:paraId="3E2576A6" w14:textId="680AE635" w:rsidR="00140975" w:rsidRDefault="00140975" w:rsidP="00140975">
      <w:pPr>
        <w:pStyle w:val="EmailDiscussion2"/>
      </w:pPr>
      <w:r w:rsidRPr="00770DB4">
        <w:tab/>
      </w:r>
      <w:r w:rsidRPr="00AA559F">
        <w:rPr>
          <w:b/>
        </w:rPr>
        <w:t>Intended outcome:</w:t>
      </w:r>
      <w:r>
        <w:t xml:space="preserve"> 38.300 running CR in R2-2309140</w:t>
      </w:r>
      <w:r w:rsidR="00823335">
        <w:t xml:space="preserve"> (for endorsement)</w:t>
      </w:r>
    </w:p>
    <w:p w14:paraId="3E45A183" w14:textId="45D4BE0D" w:rsidR="00140975" w:rsidRPr="009D6CAD" w:rsidRDefault="00140975" w:rsidP="00140975">
      <w:pPr>
        <w:ind w:left="1608"/>
      </w:pPr>
      <w:r w:rsidRPr="00AA559F">
        <w:rPr>
          <w:b/>
        </w:rPr>
        <w:t xml:space="preserve">Deadline: </w:t>
      </w:r>
      <w:r>
        <w:t>Short email discussion</w:t>
      </w:r>
    </w:p>
    <w:p w14:paraId="10410DC6" w14:textId="1051E4F3" w:rsidR="003960D9" w:rsidRDefault="003960D9" w:rsidP="003960D9">
      <w:pPr>
        <w:pStyle w:val="Doc-text2"/>
        <w:rPr>
          <w:lang w:val="en-US"/>
        </w:rPr>
      </w:pPr>
    </w:p>
    <w:p w14:paraId="2B2845AC" w14:textId="3EB81D45" w:rsidR="00140975" w:rsidRDefault="00140975" w:rsidP="00140975">
      <w:pPr>
        <w:pStyle w:val="EmailDiscussion"/>
      </w:pPr>
      <w:r w:rsidRPr="00770DB4">
        <w:t>[</w:t>
      </w:r>
      <w:r>
        <w:t>POST</w:t>
      </w:r>
      <w:proofErr w:type="gramStart"/>
      <w:r>
        <w:t>123][</w:t>
      </w:r>
      <w:proofErr w:type="gramEnd"/>
      <w:r>
        <w:t>509</w:t>
      </w:r>
      <w:r w:rsidRPr="00770DB4">
        <w:t>][</w:t>
      </w:r>
      <w:r>
        <w:t>V2X/SL</w:t>
      </w:r>
      <w:r w:rsidRPr="00770DB4">
        <w:t xml:space="preserve">] </w:t>
      </w:r>
      <w:r>
        <w:t>SL</w:t>
      </w:r>
      <w:r w:rsidR="00823335">
        <w:t>-e2</w:t>
      </w:r>
      <w:r>
        <w:t xml:space="preserve"> </w:t>
      </w:r>
      <w:r w:rsidR="00823335">
        <w:t>38.331 running CR</w:t>
      </w:r>
      <w:r>
        <w:t xml:space="preserve"> (OPPO)</w:t>
      </w:r>
    </w:p>
    <w:p w14:paraId="43059108" w14:textId="14F88A4F" w:rsidR="00140975" w:rsidRDefault="00140975" w:rsidP="00140975">
      <w:pPr>
        <w:pStyle w:val="EmailDiscussion2"/>
      </w:pPr>
      <w:r w:rsidRPr="00770DB4">
        <w:tab/>
      </w:r>
      <w:r w:rsidRPr="00AA559F">
        <w:rPr>
          <w:b/>
        </w:rPr>
        <w:t>Scope:</w:t>
      </w:r>
      <w:r w:rsidRPr="00770DB4">
        <w:t xml:space="preserve"> </w:t>
      </w:r>
      <w:r w:rsidR="008334DE">
        <w:t>P</w:t>
      </w:r>
      <w:r>
        <w:t xml:space="preserve">repare 38.331 running CR (including </w:t>
      </w:r>
      <w:r w:rsidR="008334DE">
        <w:t xml:space="preserve">R2-2307088 and </w:t>
      </w:r>
      <w:r>
        <w:t>agreements this meeting)</w:t>
      </w:r>
    </w:p>
    <w:p w14:paraId="4799A690" w14:textId="4E9BDA2A" w:rsidR="00140975" w:rsidRDefault="00140975" w:rsidP="00140975">
      <w:pPr>
        <w:pStyle w:val="EmailDiscussion2"/>
      </w:pPr>
      <w:r w:rsidRPr="00770DB4">
        <w:tab/>
      </w:r>
      <w:r w:rsidRPr="00AA559F">
        <w:rPr>
          <w:b/>
        </w:rPr>
        <w:t>Intended outcome:</w:t>
      </w:r>
      <w:r>
        <w:t xml:space="preserve"> 38.331 running CR in R2-230</w:t>
      </w:r>
      <w:r w:rsidR="00E6588C">
        <w:t>9151</w:t>
      </w:r>
      <w:r w:rsidR="00823335">
        <w:t xml:space="preserve"> (for endorsement)</w:t>
      </w:r>
    </w:p>
    <w:p w14:paraId="6C97C72A" w14:textId="77777777" w:rsidR="00140975" w:rsidRPr="009D6CAD" w:rsidRDefault="00140975" w:rsidP="00140975">
      <w:pPr>
        <w:ind w:left="1608"/>
      </w:pPr>
      <w:r w:rsidRPr="00AA559F">
        <w:rPr>
          <w:b/>
        </w:rPr>
        <w:t xml:space="preserve">Deadline: </w:t>
      </w:r>
      <w:r>
        <w:t>Short email discussion</w:t>
      </w:r>
    </w:p>
    <w:p w14:paraId="30C90742" w14:textId="15C082D5" w:rsidR="00140975" w:rsidRDefault="00140975" w:rsidP="003960D9">
      <w:pPr>
        <w:pStyle w:val="Doc-text2"/>
        <w:rPr>
          <w:lang w:val="en-US"/>
        </w:rPr>
      </w:pPr>
    </w:p>
    <w:p w14:paraId="4D1C4E0A" w14:textId="29F286AD" w:rsidR="00140975" w:rsidRDefault="00140975" w:rsidP="00140975">
      <w:pPr>
        <w:pStyle w:val="EmailDiscussion"/>
      </w:pPr>
      <w:r w:rsidRPr="00770DB4">
        <w:t>[</w:t>
      </w:r>
      <w:r>
        <w:t>POST</w:t>
      </w:r>
      <w:proofErr w:type="gramStart"/>
      <w:r>
        <w:t>123][</w:t>
      </w:r>
      <w:proofErr w:type="gramEnd"/>
      <w:r>
        <w:t>510</w:t>
      </w:r>
      <w:r w:rsidRPr="00770DB4">
        <w:t>][</w:t>
      </w:r>
      <w:r>
        <w:t>V2X/SL</w:t>
      </w:r>
      <w:r w:rsidRPr="00770DB4">
        <w:t xml:space="preserve">] </w:t>
      </w:r>
      <w:r>
        <w:t>SL</w:t>
      </w:r>
      <w:r w:rsidR="00823335">
        <w:t>-e2</w:t>
      </w:r>
      <w:r>
        <w:t xml:space="preserve"> </w:t>
      </w:r>
      <w:r w:rsidR="00823335">
        <w:t>38.321 running CR</w:t>
      </w:r>
      <w:r>
        <w:t xml:space="preserve"> (</w:t>
      </w:r>
      <w:r w:rsidR="00823335">
        <w:t>LG</w:t>
      </w:r>
      <w:r>
        <w:t>)</w:t>
      </w:r>
    </w:p>
    <w:p w14:paraId="51EAB0AB" w14:textId="47C21F58" w:rsidR="00140975" w:rsidRDefault="00140975" w:rsidP="00140975">
      <w:pPr>
        <w:pStyle w:val="EmailDiscussion2"/>
      </w:pPr>
      <w:r w:rsidRPr="00770DB4">
        <w:tab/>
      </w:r>
      <w:r w:rsidRPr="00AA559F">
        <w:rPr>
          <w:b/>
        </w:rPr>
        <w:t>Scope:</w:t>
      </w:r>
      <w:r w:rsidRPr="00770DB4">
        <w:t xml:space="preserve"> </w:t>
      </w:r>
      <w:r w:rsidR="008334DE">
        <w:t>P</w:t>
      </w:r>
      <w:r w:rsidR="00823335">
        <w:t xml:space="preserve">repare 38.321 running CR (including </w:t>
      </w:r>
      <w:r w:rsidR="008334DE">
        <w:t>R2-2307</w:t>
      </w:r>
      <w:r w:rsidR="00467339">
        <w:t xml:space="preserve"> and </w:t>
      </w:r>
      <w:r w:rsidR="00823335">
        <w:t>agreements this meeting)</w:t>
      </w:r>
    </w:p>
    <w:p w14:paraId="33888490" w14:textId="614BE515" w:rsidR="00140975" w:rsidRDefault="00140975" w:rsidP="00140975">
      <w:pPr>
        <w:pStyle w:val="EmailDiscussion2"/>
      </w:pPr>
      <w:r w:rsidRPr="00770DB4">
        <w:tab/>
      </w:r>
      <w:r w:rsidRPr="00AA559F">
        <w:rPr>
          <w:b/>
        </w:rPr>
        <w:t>Intended outcome:</w:t>
      </w:r>
      <w:r>
        <w:t xml:space="preserve"> </w:t>
      </w:r>
      <w:r w:rsidR="00BD18E7">
        <w:t>38.321 running CR in R2-230</w:t>
      </w:r>
      <w:r w:rsidR="00B60696">
        <w:t>9152</w:t>
      </w:r>
      <w:r w:rsidR="00BD18E7">
        <w:t xml:space="preserve"> (for endorsement)</w:t>
      </w:r>
    </w:p>
    <w:p w14:paraId="17524622" w14:textId="77777777" w:rsidR="00140975" w:rsidRPr="009D6CAD" w:rsidRDefault="00140975" w:rsidP="00140975">
      <w:pPr>
        <w:ind w:left="1608"/>
      </w:pPr>
      <w:r w:rsidRPr="00AA559F">
        <w:rPr>
          <w:b/>
        </w:rPr>
        <w:t xml:space="preserve">Deadline: </w:t>
      </w:r>
      <w:r>
        <w:t>Short email discussion</w:t>
      </w:r>
    </w:p>
    <w:p w14:paraId="1567E080" w14:textId="77777777" w:rsidR="00140975" w:rsidRPr="00CF4D76" w:rsidRDefault="00140975" w:rsidP="003960D9">
      <w:pPr>
        <w:pStyle w:val="Doc-text2"/>
      </w:pPr>
    </w:p>
    <w:p w14:paraId="66F9DD93" w14:textId="77777777" w:rsidR="003960D9" w:rsidRPr="008C68F0" w:rsidRDefault="003960D9" w:rsidP="003960D9">
      <w:pPr>
        <w:pStyle w:val="Heading3"/>
        <w:rPr>
          <w:lang w:val="en-US" w:eastAsia="ko-KR"/>
        </w:rPr>
      </w:pPr>
      <w:r w:rsidRPr="008C68F0">
        <w:rPr>
          <w:lang w:val="en-US"/>
        </w:rPr>
        <w:t>7.15.2</w:t>
      </w:r>
      <w:r w:rsidRPr="008C68F0">
        <w:rPr>
          <w:lang w:val="en-US"/>
        </w:rPr>
        <w:tab/>
        <w:t>SL-U: SL Consistent LBT failure</w:t>
      </w:r>
    </w:p>
    <w:p w14:paraId="1AB631F6" w14:textId="77777777" w:rsidR="003960D9" w:rsidRDefault="003960D9" w:rsidP="003960D9">
      <w:pPr>
        <w:pStyle w:val="Comments"/>
      </w:pPr>
      <w:r>
        <w:lastRenderedPageBreak/>
        <w:t xml:space="preserve">Includes further updates/details on SL C-LBT failure handling/recovery </w:t>
      </w:r>
    </w:p>
    <w:p w14:paraId="43058A81" w14:textId="77777777" w:rsidR="00DE4128" w:rsidRPr="00DE4128" w:rsidRDefault="00DE4128" w:rsidP="00DE4128">
      <w:pPr>
        <w:pStyle w:val="Doc-text2"/>
      </w:pPr>
    </w:p>
    <w:p w14:paraId="09A82723" w14:textId="070F1BCE" w:rsidR="009A291E" w:rsidRDefault="00DE4128" w:rsidP="009A291E">
      <w:pPr>
        <w:pStyle w:val="Doc-title"/>
        <w:rPr>
          <w:b/>
        </w:rPr>
      </w:pPr>
      <w:r>
        <w:rPr>
          <w:b/>
        </w:rPr>
        <w:t xml:space="preserve">1. </w:t>
      </w:r>
      <w:r w:rsidRPr="00DE4128">
        <w:rPr>
          <w:b/>
        </w:rPr>
        <w:t>C-LBT Failure recovery for RRC connected mode 2</w:t>
      </w:r>
      <w:r w:rsidR="009A291E" w:rsidRPr="00645DA8">
        <w:rPr>
          <w:b/>
        </w:rPr>
        <w:t xml:space="preserve"> </w:t>
      </w:r>
      <w:r w:rsidR="00C86FF7">
        <w:rPr>
          <w:b/>
        </w:rPr>
        <w:t>?</w:t>
      </w:r>
    </w:p>
    <w:p w14:paraId="53845A64" w14:textId="4F1B80EF" w:rsidR="008334DE" w:rsidRDefault="009A291E" w:rsidP="00DE4128">
      <w:pPr>
        <w:pStyle w:val="Doc-text2"/>
        <w:numPr>
          <w:ilvl w:val="0"/>
          <w:numId w:val="24"/>
        </w:numPr>
      </w:pPr>
      <w:r>
        <w:t xml:space="preserve">Option1: </w:t>
      </w:r>
      <w:r w:rsidR="00DE4128" w:rsidRPr="00DE4128">
        <w:t>C-LBT failure recovery for RRC idle/inactive mode 2 is applied</w:t>
      </w:r>
      <w:r w:rsidR="00DE4128">
        <w:t xml:space="preserve"> (</w:t>
      </w:r>
      <w:r w:rsidR="00DE4128" w:rsidRPr="00DE4128">
        <w:t>P1: 7130: Huawei</w:t>
      </w:r>
      <w:r w:rsidR="00DE4128">
        <w:t>)</w:t>
      </w:r>
    </w:p>
    <w:p w14:paraId="62591E07" w14:textId="1AAF906C" w:rsidR="00DE4128" w:rsidRDefault="00DE4128" w:rsidP="00DE4128">
      <w:pPr>
        <w:pStyle w:val="Doc-text2"/>
        <w:numPr>
          <w:ilvl w:val="0"/>
          <w:numId w:val="24"/>
        </w:numPr>
      </w:pPr>
      <w:r>
        <w:t xml:space="preserve">Option2: </w:t>
      </w:r>
      <w:r w:rsidRPr="00DE4128">
        <w:t xml:space="preserve">C-LBT failure recovery for RRC </w:t>
      </w:r>
      <w:r w:rsidR="00AE328F">
        <w:t>connected</w:t>
      </w:r>
      <w:r w:rsidRPr="00DE4128">
        <w:t xml:space="preserve"> mode</w:t>
      </w:r>
      <w:r>
        <w:t>1</w:t>
      </w:r>
      <w:r w:rsidRPr="00DE4128">
        <w:t xml:space="preserve"> is applied</w:t>
      </w:r>
      <w:r>
        <w:t xml:space="preserve"> (</w:t>
      </w:r>
      <w:r w:rsidRPr="00DE4128">
        <w:t>P11: 7977: Vivo</w:t>
      </w:r>
      <w:r>
        <w:t>)</w:t>
      </w:r>
    </w:p>
    <w:p w14:paraId="04483732" w14:textId="361C0B69" w:rsidR="008334DE" w:rsidRDefault="008334DE" w:rsidP="003960D9">
      <w:pPr>
        <w:pStyle w:val="Doc-title"/>
      </w:pPr>
    </w:p>
    <w:p w14:paraId="2937EB58" w14:textId="09786732" w:rsidR="00594480" w:rsidRDefault="00594480" w:rsidP="00594480">
      <w:pPr>
        <w:pStyle w:val="Doc-text2"/>
        <w:ind w:left="1253" w:firstLine="0"/>
      </w:pPr>
      <w:r>
        <w:t xml:space="preserve">[OPPO]: With option1, do we still have C-LBT failure MAC CE? [Huawei, QC]: Option1 does not have any conflict with </w:t>
      </w:r>
      <w:r w:rsidR="00976554">
        <w:t xml:space="preserve">having </w:t>
      </w:r>
      <w:r>
        <w:t>C-LBT failure MAC CE</w:t>
      </w:r>
      <w:r w:rsidR="00976554">
        <w:t xml:space="preserve"> for RRC connected mode 2</w:t>
      </w:r>
      <w:r>
        <w:t xml:space="preserve">. [QC]: We also agreed to exclude RB-set in the resource selection without network reconfiguration of resource pool. In that point of view, option 1 can work on top of C-LBT MAC CE. [ZTE]: Support option1. </w:t>
      </w:r>
    </w:p>
    <w:p w14:paraId="462ABAC0" w14:textId="77777777" w:rsidR="00594480" w:rsidRDefault="00594480" w:rsidP="00594480">
      <w:pPr>
        <w:pStyle w:val="Doc-text2"/>
        <w:ind w:left="1253" w:firstLine="0"/>
      </w:pPr>
    </w:p>
    <w:p w14:paraId="6CEE998D" w14:textId="78FA8BC4" w:rsidR="00594480" w:rsidRDefault="00594480" w:rsidP="00594480">
      <w:pPr>
        <w:pStyle w:val="Doc-text2"/>
        <w:numPr>
          <w:ilvl w:val="0"/>
          <w:numId w:val="25"/>
        </w:numPr>
      </w:pPr>
      <w:r>
        <w:t xml:space="preserve"> </w:t>
      </w:r>
      <w:r w:rsidR="00AE328F">
        <w:t>Option 1 is agreed</w:t>
      </w:r>
      <w:r w:rsidR="00E04806">
        <w:t>.</w:t>
      </w:r>
    </w:p>
    <w:p w14:paraId="3ED0CA40" w14:textId="6AEBD064" w:rsidR="00E04806" w:rsidRDefault="00E04806" w:rsidP="00E04806">
      <w:pPr>
        <w:pStyle w:val="Doc-text2"/>
      </w:pPr>
    </w:p>
    <w:p w14:paraId="53176104" w14:textId="586EA88E" w:rsidR="00E04806" w:rsidRPr="005F1AFD" w:rsidRDefault="00E04806" w:rsidP="00E04806">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w:t>
      </w:r>
      <w:r w:rsidRPr="00296165">
        <w:t>SL C-LBT failure recovery (</w:t>
      </w:r>
      <w:r>
        <w:t>RRC connected mode 2</w:t>
      </w:r>
      <w:r w:rsidRPr="00296165">
        <w:t>)</w:t>
      </w:r>
    </w:p>
    <w:p w14:paraId="42F1CB91" w14:textId="284544C7" w:rsidR="00E04806" w:rsidRDefault="00E04806" w:rsidP="00E04806">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1: </w:t>
      </w:r>
      <w:r>
        <w:tab/>
      </w:r>
      <w:r w:rsidRPr="00DE4128">
        <w:t>C-LBT failure recovery for RRC idle/inactive mode 2 is applied</w:t>
      </w:r>
      <w:r>
        <w:t>.</w:t>
      </w:r>
    </w:p>
    <w:p w14:paraId="5BF0CE23" w14:textId="77777777" w:rsidR="00594480" w:rsidRPr="00594480" w:rsidRDefault="00594480" w:rsidP="00594480">
      <w:pPr>
        <w:pStyle w:val="Doc-text2"/>
      </w:pPr>
    </w:p>
    <w:p w14:paraId="082A3499" w14:textId="498C1E6A" w:rsidR="00DE4128" w:rsidRDefault="00DE4128" w:rsidP="00DE4128">
      <w:pPr>
        <w:pStyle w:val="Doc-title"/>
        <w:rPr>
          <w:b/>
        </w:rPr>
      </w:pPr>
      <w:r>
        <w:rPr>
          <w:b/>
        </w:rPr>
        <w:t>2. C-LBT failure cancellation</w:t>
      </w:r>
      <w:r w:rsidR="00C86FF7">
        <w:rPr>
          <w:b/>
        </w:rPr>
        <w:t xml:space="preserve"> ?</w:t>
      </w:r>
    </w:p>
    <w:p w14:paraId="1F2559D9" w14:textId="6DC5873D" w:rsidR="00DE4128" w:rsidRDefault="005D445C" w:rsidP="00DE4128">
      <w:pPr>
        <w:pStyle w:val="Doc-text2"/>
        <w:numPr>
          <w:ilvl w:val="0"/>
          <w:numId w:val="24"/>
        </w:numPr>
      </w:pPr>
      <w:r>
        <w:t xml:space="preserve">Condition1: </w:t>
      </w:r>
      <w:r w:rsidRPr="005D445C">
        <w:t>Upon MAC reset</w:t>
      </w:r>
      <w:r>
        <w:t xml:space="preserve"> </w:t>
      </w:r>
      <w:r w:rsidRPr="005D445C">
        <w:t>(P1: 7089: OPPO</w:t>
      </w:r>
      <w:r>
        <w:t>)</w:t>
      </w:r>
    </w:p>
    <w:p w14:paraId="3F409C1A" w14:textId="0742CCED" w:rsidR="005D445C" w:rsidRDefault="005D445C" w:rsidP="00DE4128">
      <w:pPr>
        <w:pStyle w:val="Doc-text2"/>
        <w:numPr>
          <w:ilvl w:val="0"/>
          <w:numId w:val="24"/>
        </w:numPr>
      </w:pPr>
      <w:r w:rsidRPr="005D445C">
        <w:t>Condition2: Upon C-LBT count and/or timer reconfiguration</w:t>
      </w:r>
      <w:r>
        <w:t xml:space="preserve"> (</w:t>
      </w:r>
      <w:r w:rsidRPr="005D445C">
        <w:t>P2: 7089: OPPO</w:t>
      </w:r>
      <w:r>
        <w:t>)</w:t>
      </w:r>
    </w:p>
    <w:p w14:paraId="0F9881A6" w14:textId="43ED41AB" w:rsidR="005D445C" w:rsidRDefault="005D445C" w:rsidP="00DE4128">
      <w:pPr>
        <w:pStyle w:val="Doc-text2"/>
        <w:numPr>
          <w:ilvl w:val="0"/>
          <w:numId w:val="24"/>
        </w:numPr>
      </w:pPr>
      <w:r w:rsidRPr="005D445C">
        <w:t>Condition3: Based on a timer expiry (the timer starts upon C-LBT failure)</w:t>
      </w:r>
      <w:r>
        <w:t xml:space="preserve"> (</w:t>
      </w:r>
      <w:r w:rsidRPr="005D445C">
        <w:t>P4: 7089: OPPO</w:t>
      </w:r>
      <w:r>
        <w:t>)</w:t>
      </w:r>
    </w:p>
    <w:p w14:paraId="0E816687" w14:textId="763D285B" w:rsidR="005D445C" w:rsidRDefault="005D445C" w:rsidP="00DE4128">
      <w:pPr>
        <w:pStyle w:val="Doc-text2"/>
        <w:numPr>
          <w:ilvl w:val="0"/>
          <w:numId w:val="24"/>
        </w:numPr>
      </w:pPr>
      <w:r w:rsidRPr="005D445C">
        <w:t>Condition4: Based on a measured channel condition</w:t>
      </w:r>
      <w:r>
        <w:t xml:space="preserve"> (</w:t>
      </w:r>
      <w:r w:rsidR="00A4486A">
        <w:t xml:space="preserve">P3: 7089: OPPO, </w:t>
      </w:r>
      <w:r w:rsidRPr="005D445C">
        <w:t>P2: 8582: QC</w:t>
      </w:r>
      <w:r w:rsidR="00A4486A">
        <w:t>)</w:t>
      </w:r>
    </w:p>
    <w:p w14:paraId="7B457944" w14:textId="51B3E46F" w:rsidR="005D445C" w:rsidRDefault="005D445C" w:rsidP="00DE4128">
      <w:pPr>
        <w:pStyle w:val="Doc-text2"/>
        <w:numPr>
          <w:ilvl w:val="0"/>
          <w:numId w:val="24"/>
        </w:numPr>
      </w:pPr>
      <w:r>
        <w:t xml:space="preserve">Condition5: </w:t>
      </w:r>
      <w:r w:rsidRPr="005D445C">
        <w:t>Upon SL resource pool reselection</w:t>
      </w:r>
      <w:r w:rsidR="00A4486A">
        <w:t xml:space="preserve"> (</w:t>
      </w:r>
      <w:r w:rsidR="00A4486A" w:rsidRPr="00A4486A">
        <w:t>P4: 7089: OPPO</w:t>
      </w:r>
      <w:r w:rsidR="00A4486A">
        <w:t>)</w:t>
      </w:r>
    </w:p>
    <w:p w14:paraId="0ACBA195" w14:textId="11D09842" w:rsidR="005D445C" w:rsidRDefault="005D445C" w:rsidP="00DE4128">
      <w:pPr>
        <w:pStyle w:val="Doc-text2"/>
        <w:numPr>
          <w:ilvl w:val="0"/>
          <w:numId w:val="24"/>
        </w:numPr>
      </w:pPr>
      <w:r>
        <w:t xml:space="preserve">Condition6: </w:t>
      </w:r>
      <w:r w:rsidRPr="005D445C">
        <w:t>Upon SL resource pool reconfiguration</w:t>
      </w:r>
      <w:r w:rsidR="00A4486A">
        <w:t xml:space="preserve"> (</w:t>
      </w:r>
      <w:r w:rsidR="00A4486A" w:rsidRPr="00A4486A">
        <w:t>P7: 7555: CATT</w:t>
      </w:r>
      <w:r w:rsidR="00A4486A">
        <w:t>)</w:t>
      </w:r>
    </w:p>
    <w:p w14:paraId="65C871F8" w14:textId="3B531297" w:rsidR="005D445C" w:rsidRDefault="005D445C" w:rsidP="00DE4128">
      <w:pPr>
        <w:pStyle w:val="Doc-text2"/>
        <w:numPr>
          <w:ilvl w:val="0"/>
          <w:numId w:val="24"/>
        </w:numPr>
      </w:pPr>
      <w:r>
        <w:t xml:space="preserve">Condition7: </w:t>
      </w:r>
      <w:r w:rsidRPr="005D445C">
        <w:t>Mode change</w:t>
      </w:r>
      <w:r w:rsidR="00A4486A">
        <w:t xml:space="preserve"> </w:t>
      </w:r>
      <w:r w:rsidR="00A4486A" w:rsidRPr="00A4486A">
        <w:t>(P10a: 7723: Xiaomi)</w:t>
      </w:r>
    </w:p>
    <w:p w14:paraId="0E500EA4" w14:textId="6E331FB8" w:rsidR="005D445C" w:rsidRDefault="005D445C" w:rsidP="00DE4128">
      <w:pPr>
        <w:pStyle w:val="Doc-text2"/>
        <w:numPr>
          <w:ilvl w:val="0"/>
          <w:numId w:val="24"/>
        </w:numPr>
      </w:pPr>
      <w:r>
        <w:t xml:space="preserve">Conditoin8: </w:t>
      </w:r>
      <w:r w:rsidRPr="005D445C">
        <w:t>Transition between idle/inactive and connected</w:t>
      </w:r>
      <w:r w:rsidR="00A4486A">
        <w:t xml:space="preserve"> </w:t>
      </w:r>
      <w:r w:rsidR="00A4486A" w:rsidRPr="00A4486A">
        <w:t>(P12: 7977: Vivo)</w:t>
      </w:r>
    </w:p>
    <w:p w14:paraId="3A54D7B2" w14:textId="63E39942" w:rsidR="00AE328F" w:rsidRDefault="00AE328F" w:rsidP="00AE328F">
      <w:pPr>
        <w:pStyle w:val="Doc-text2"/>
      </w:pPr>
    </w:p>
    <w:p w14:paraId="6B6CBD71" w14:textId="4DCBD3DA" w:rsidR="007B6674" w:rsidRDefault="007B6674" w:rsidP="007B6674">
      <w:pPr>
        <w:pStyle w:val="Doc-text2"/>
        <w:numPr>
          <w:ilvl w:val="0"/>
          <w:numId w:val="25"/>
        </w:numPr>
      </w:pPr>
      <w:r>
        <w:t>Condition1 and condition2 are agreed.</w:t>
      </w:r>
    </w:p>
    <w:p w14:paraId="07CD1936" w14:textId="77777777" w:rsidR="007B6674" w:rsidRDefault="007B6674" w:rsidP="007B6674">
      <w:pPr>
        <w:pStyle w:val="Doc-text2"/>
        <w:ind w:left="1253" w:firstLine="0"/>
      </w:pPr>
    </w:p>
    <w:p w14:paraId="2D7B71C3" w14:textId="17071A62" w:rsidR="00AE328F" w:rsidRDefault="00AE328F" w:rsidP="007B6674">
      <w:pPr>
        <w:pStyle w:val="Doc-text2"/>
        <w:ind w:left="1253" w:firstLine="0"/>
      </w:pPr>
      <w:r>
        <w:t>[</w:t>
      </w:r>
      <w:r w:rsidR="007B6674">
        <w:t>NEC]: Condition2 may be related to the discussion whether C-LBT detection</w:t>
      </w:r>
      <w:r w:rsidR="00AF001F">
        <w:t xml:space="preserve"> and recovery</w:t>
      </w:r>
      <w:r w:rsidR="007B6674">
        <w:t xml:space="preserve"> configuration is per RB-set. [Ericsson, Huawei]: Similar to </w:t>
      </w:r>
      <w:proofErr w:type="spellStart"/>
      <w:r w:rsidR="007B6674">
        <w:t>Uu</w:t>
      </w:r>
      <w:proofErr w:type="spellEnd"/>
      <w:r w:rsidR="007B6674">
        <w:t xml:space="preserve"> case, it should be configured per SL BWP. [Xiaomi, IDC]: Configuration aspect is separate issue and it doesn’t impact condition2. </w:t>
      </w:r>
    </w:p>
    <w:p w14:paraId="79D54EAA" w14:textId="1F8B2E82" w:rsidR="00AE328F" w:rsidRDefault="00AE328F" w:rsidP="00AE328F">
      <w:pPr>
        <w:pStyle w:val="Doc-text2"/>
      </w:pPr>
    </w:p>
    <w:p w14:paraId="32ACEF7D" w14:textId="1A602037" w:rsidR="006E2647" w:rsidRDefault="007B6674" w:rsidP="007B6674">
      <w:pPr>
        <w:pStyle w:val="Doc-text2"/>
        <w:ind w:left="1253" w:firstLine="0"/>
      </w:pPr>
      <w:r>
        <w:t xml:space="preserve">[OPPO, Apple]: Prefer timer-based solution in the point of complexities and specification efforts. [Apple]: With condition4, each company consider different measurement quantity and we may also need RAN4 performance requirements. </w:t>
      </w:r>
      <w:r w:rsidR="00D51440">
        <w:t>[Qualcomm</w:t>
      </w:r>
      <w:r w:rsidR="006E2647">
        <w:t>, Xiaomi</w:t>
      </w:r>
      <w:r w:rsidR="00D51440">
        <w:t xml:space="preserve">]: Option4 seems more accurate. The UE can do simply LBT. </w:t>
      </w:r>
      <w:r w:rsidR="00A80BD9">
        <w:t xml:space="preserve">[ZTE]: For LBT, when there is no data to transmit, how to define CAPC value for LBT. It’s not simple. We also need to discuss a kind of reference format. </w:t>
      </w:r>
      <w:r w:rsidR="006E2647">
        <w:t>[IDC, ZTE]: First we should agree with timer-based solution. Condition4 is more complicated and optimization option.</w:t>
      </w:r>
      <w:r w:rsidR="00954DA7">
        <w:t xml:space="preserve"> [Ericsson]: Feel sympathy to Qualcomm. [Vivo]: Condition4 still may require RAN1/4 jobs. Condition3 is the baseline. [Session chair]: Considering limited time for Rel-18 SL, suggest to agree condition3. </w:t>
      </w:r>
    </w:p>
    <w:p w14:paraId="6CABD3A3" w14:textId="74C08E62" w:rsidR="006E2647" w:rsidRDefault="006E2647" w:rsidP="007B6674">
      <w:pPr>
        <w:pStyle w:val="Doc-text2"/>
        <w:ind w:left="1253" w:firstLine="0"/>
      </w:pPr>
    </w:p>
    <w:p w14:paraId="1A232C7B" w14:textId="269460A4" w:rsidR="00954DA7" w:rsidRDefault="003C0C7D" w:rsidP="00954DA7">
      <w:pPr>
        <w:pStyle w:val="Doc-text2"/>
        <w:numPr>
          <w:ilvl w:val="0"/>
          <w:numId w:val="25"/>
        </w:numPr>
      </w:pPr>
      <w:r>
        <w:t xml:space="preserve">Condition3 is agreed. </w:t>
      </w:r>
    </w:p>
    <w:p w14:paraId="254C4218" w14:textId="79906B18" w:rsidR="003249DC" w:rsidRDefault="003249DC" w:rsidP="003249DC">
      <w:pPr>
        <w:pStyle w:val="Doc-text2"/>
      </w:pPr>
    </w:p>
    <w:p w14:paraId="34696E25" w14:textId="1C6CE105" w:rsidR="003249DC" w:rsidRDefault="003249DC" w:rsidP="003249DC">
      <w:pPr>
        <w:pStyle w:val="Doc-text2"/>
        <w:ind w:left="1253" w:firstLine="0"/>
      </w:pPr>
      <w:r>
        <w:t>[Huawei</w:t>
      </w:r>
      <w:r w:rsidR="00D30FFD">
        <w:t>, NEC</w:t>
      </w:r>
      <w:r>
        <w:t xml:space="preserve">]: Resource pool selection </w:t>
      </w:r>
      <w:r w:rsidR="008E61E1">
        <w:t>does</w:t>
      </w:r>
      <w:r>
        <w:t xml:space="preserve"> not mean RB set is recovered, e.g. if the RB set is reused immediately after resource pool </w:t>
      </w:r>
      <w:r w:rsidR="008E61E1">
        <w:t>re</w:t>
      </w:r>
      <w:r>
        <w:t xml:space="preserve">selection, it will be most likely still in C-LBT failure status. </w:t>
      </w:r>
      <w:r w:rsidR="00D30FFD">
        <w:t xml:space="preserve">[Apple]: We can consider some modified version, e.g. if LBT is successful after resource pool reselection. [Vivo]: Agree with Apple. </w:t>
      </w:r>
    </w:p>
    <w:p w14:paraId="398402AD" w14:textId="63E90D5E" w:rsidR="007B6674" w:rsidRDefault="006E2647" w:rsidP="007B6674">
      <w:pPr>
        <w:pStyle w:val="Doc-text2"/>
        <w:ind w:left="1253" w:firstLine="0"/>
      </w:pPr>
      <w:r>
        <w:t xml:space="preserve"> </w:t>
      </w:r>
    </w:p>
    <w:p w14:paraId="75DA4743" w14:textId="59AC4257" w:rsidR="00E04806" w:rsidRPr="005F1AFD" w:rsidRDefault="00E04806" w:rsidP="00E04806">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w:t>
      </w:r>
      <w:r w:rsidRPr="00E04806">
        <w:t>C-LBT failure cancellation</w:t>
      </w:r>
      <w:r>
        <w:t xml:space="preserve"> conditions</w:t>
      </w:r>
    </w:p>
    <w:p w14:paraId="51ECD684" w14:textId="74E0D455" w:rsidR="00E04806" w:rsidRDefault="00E04806" w:rsidP="00E04806">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1: </w:t>
      </w:r>
      <w:r>
        <w:tab/>
      </w:r>
      <w:r w:rsidRPr="005D445C">
        <w:t>Upon MAC reset</w:t>
      </w:r>
      <w:r>
        <w:t>.</w:t>
      </w:r>
    </w:p>
    <w:p w14:paraId="703EC427" w14:textId="1AA5CFC0" w:rsidR="00E04806" w:rsidRDefault="00E04806" w:rsidP="00E04806">
      <w:pPr>
        <w:pBdr>
          <w:top w:val="single" w:sz="4" w:space="1" w:color="auto"/>
          <w:left w:val="single" w:sz="4" w:space="4" w:color="auto"/>
          <w:bottom w:val="single" w:sz="4" w:space="1" w:color="auto"/>
          <w:right w:val="single" w:sz="4" w:space="0" w:color="auto"/>
        </w:pBdr>
        <w:tabs>
          <w:tab w:val="left" w:pos="1622"/>
        </w:tabs>
        <w:spacing w:before="0"/>
        <w:ind w:left="1622" w:hanging="363"/>
      </w:pPr>
      <w:r>
        <w:t>2:</w:t>
      </w:r>
      <w:r>
        <w:tab/>
      </w:r>
      <w:r w:rsidR="008077AC" w:rsidRPr="005D445C">
        <w:t>Upon C-LBT count and/or timer reconfiguration</w:t>
      </w:r>
      <w:r w:rsidR="008077AC">
        <w:t>.</w:t>
      </w:r>
    </w:p>
    <w:p w14:paraId="661FCAF2" w14:textId="35840984" w:rsidR="008077AC" w:rsidRDefault="008077AC" w:rsidP="00E04806">
      <w:pPr>
        <w:pBdr>
          <w:top w:val="single" w:sz="4" w:space="1" w:color="auto"/>
          <w:left w:val="single" w:sz="4" w:space="4" w:color="auto"/>
          <w:bottom w:val="single" w:sz="4" w:space="1" w:color="auto"/>
          <w:right w:val="single" w:sz="4" w:space="0" w:color="auto"/>
        </w:pBdr>
        <w:tabs>
          <w:tab w:val="left" w:pos="1622"/>
        </w:tabs>
        <w:spacing w:before="0"/>
        <w:ind w:left="1622" w:hanging="363"/>
      </w:pPr>
      <w:r>
        <w:t>3:</w:t>
      </w:r>
      <w:r>
        <w:tab/>
      </w:r>
      <w:r w:rsidRPr="005D445C">
        <w:t>Based on a timer expiry (the timer starts upon C-LBT failure)</w:t>
      </w:r>
    </w:p>
    <w:p w14:paraId="303EC36E" w14:textId="72DC2DEC" w:rsidR="00E04806" w:rsidRDefault="00E04806" w:rsidP="007B6674">
      <w:pPr>
        <w:pStyle w:val="Doc-text2"/>
        <w:ind w:left="1253" w:firstLine="0"/>
      </w:pPr>
    </w:p>
    <w:p w14:paraId="5D6CCA3C" w14:textId="2B0C0456" w:rsidR="00A4486A" w:rsidRDefault="00A4486A" w:rsidP="00A4486A">
      <w:pPr>
        <w:pStyle w:val="Doc-title"/>
        <w:ind w:left="0" w:firstLine="0"/>
        <w:rPr>
          <w:b/>
        </w:rPr>
      </w:pPr>
      <w:r>
        <w:rPr>
          <w:b/>
        </w:rPr>
        <w:t>3.a. FFS from “</w:t>
      </w:r>
      <w:r w:rsidRPr="00A4486A">
        <w:rPr>
          <w:b/>
        </w:rPr>
        <w:t>Counting LBT failure indication regardless of whether LBT failure was provided because of PSFCH transmission or not when RB set for PSFCH transmission belongs to the selected TX resource pool. FFS when multiple PSFCH occasions are configured.</w:t>
      </w:r>
      <w:r>
        <w:rPr>
          <w:b/>
        </w:rPr>
        <w:t xml:space="preserve">” </w:t>
      </w:r>
      <w:r w:rsidR="00C86FF7">
        <w:rPr>
          <w:b/>
        </w:rPr>
        <w:t>?</w:t>
      </w:r>
    </w:p>
    <w:p w14:paraId="17484E4C" w14:textId="3EED9A37" w:rsidR="00CA5E12" w:rsidRDefault="00CA5E12" w:rsidP="00CA5E12">
      <w:pPr>
        <w:pStyle w:val="Doc-text2"/>
        <w:numPr>
          <w:ilvl w:val="0"/>
          <w:numId w:val="24"/>
        </w:numPr>
      </w:pPr>
      <w:r>
        <w:t>Option1: Remove FFS (i.e. same manner as multiple PSFCH occasions are not configured) (P2: 7816: Apple)</w:t>
      </w:r>
    </w:p>
    <w:p w14:paraId="633683E9" w14:textId="34BF8486" w:rsidR="00CA5E12" w:rsidRDefault="00CA5E12" w:rsidP="00CA5E12">
      <w:pPr>
        <w:pStyle w:val="Doc-text2"/>
        <w:numPr>
          <w:ilvl w:val="0"/>
          <w:numId w:val="24"/>
        </w:numPr>
      </w:pPr>
      <w:r>
        <w:t xml:space="preserve">Option2: </w:t>
      </w:r>
      <w:r w:rsidRPr="00CA5E12">
        <w:t>LBT failure counts only once when LBT fails in all the PSFCH occasions</w:t>
      </w:r>
      <w:r>
        <w:t xml:space="preserve"> (P3: 7723: Xiaomi)</w:t>
      </w:r>
    </w:p>
    <w:p w14:paraId="324BC90B" w14:textId="206C85F6" w:rsidR="00CE16F2" w:rsidRDefault="00CE16F2" w:rsidP="00CE16F2">
      <w:pPr>
        <w:pStyle w:val="Doc-text2"/>
      </w:pPr>
    </w:p>
    <w:p w14:paraId="7E5BF578" w14:textId="7ABD0955" w:rsidR="00CE16F2" w:rsidRDefault="00CE16F2" w:rsidP="00CE16F2">
      <w:pPr>
        <w:pStyle w:val="Doc-text2"/>
        <w:ind w:left="1253" w:firstLine="0"/>
      </w:pPr>
      <w:r>
        <w:t xml:space="preserve">[LG, Ericsson]: In NR-U, option1 is applied in multiple PUCCH occasions. Prefer keeping same principle. [Xiaomi, Nokia]: With option2, it can reduce DTX-based RLF. [IDC]: Support option2. </w:t>
      </w:r>
      <w:r>
        <w:lastRenderedPageBreak/>
        <w:t xml:space="preserve">[Huawei]: Issue is exactly same in NR-U. NR-U should be the baseline. Why we should define the UE behaviour differently. [LG]: Based on proposals, DTX-based RLF can be enhanced based on UE assistance information from RX UE. [ZTE]: Agree with LG. </w:t>
      </w:r>
      <w:r w:rsidR="0080596E">
        <w:t>[Qualcomm]: Option2 is preferred to reduce the counting overheads. [Apple]: DTX-based RLF</w:t>
      </w:r>
      <w:r w:rsidR="00FA243B">
        <w:t xml:space="preserve"> enhancement</w:t>
      </w:r>
      <w:r w:rsidR="0080596E">
        <w:t xml:space="preserve"> is </w:t>
      </w:r>
      <w:r w:rsidR="004D41B5">
        <w:t xml:space="preserve">separate issue. </w:t>
      </w:r>
      <w:r w:rsidR="00FA243B">
        <w:t>[Session chair]: Let’s check what other companies’ views.</w:t>
      </w:r>
    </w:p>
    <w:p w14:paraId="49172CB7" w14:textId="191B470B" w:rsidR="004D41B5" w:rsidRDefault="004D41B5" w:rsidP="00CE16F2">
      <w:pPr>
        <w:pStyle w:val="Doc-text2"/>
        <w:ind w:left="1253" w:firstLine="0"/>
      </w:pPr>
    </w:p>
    <w:p w14:paraId="46812D50" w14:textId="7A542B33" w:rsidR="004D41B5" w:rsidRDefault="004D41B5" w:rsidP="00CE16F2">
      <w:pPr>
        <w:pStyle w:val="Doc-text2"/>
        <w:ind w:left="1253" w:firstLine="0"/>
      </w:pPr>
      <w:r>
        <w:t>- Option1: 10</w:t>
      </w:r>
    </w:p>
    <w:p w14:paraId="30493E0F" w14:textId="43CA31A7" w:rsidR="004D41B5" w:rsidRDefault="004D41B5" w:rsidP="00CE16F2">
      <w:pPr>
        <w:pStyle w:val="Doc-text2"/>
        <w:ind w:left="1253" w:firstLine="0"/>
      </w:pPr>
      <w:r>
        <w:t>- Option2: 4</w:t>
      </w:r>
    </w:p>
    <w:p w14:paraId="3EDFB154" w14:textId="26A2BF4E" w:rsidR="004D41B5" w:rsidRDefault="004D41B5" w:rsidP="00CE16F2">
      <w:pPr>
        <w:pStyle w:val="Doc-text2"/>
        <w:ind w:left="1253" w:firstLine="0"/>
      </w:pPr>
    </w:p>
    <w:p w14:paraId="4C91DA5E" w14:textId="73DA970F" w:rsidR="004D41B5" w:rsidRDefault="004D41B5" w:rsidP="004D41B5">
      <w:pPr>
        <w:pStyle w:val="Doc-text2"/>
        <w:numPr>
          <w:ilvl w:val="0"/>
          <w:numId w:val="25"/>
        </w:numPr>
      </w:pPr>
      <w:r>
        <w:t>Option1 is agreed.</w:t>
      </w:r>
    </w:p>
    <w:p w14:paraId="2651A9CA" w14:textId="7E7B115E" w:rsidR="008334DE" w:rsidRDefault="008334DE" w:rsidP="00A4486A">
      <w:pPr>
        <w:pStyle w:val="Doc-title"/>
        <w:ind w:left="0" w:firstLine="0"/>
      </w:pPr>
    </w:p>
    <w:p w14:paraId="6FACC87B" w14:textId="23E20CDE" w:rsidR="00A4486A" w:rsidRDefault="00A4486A" w:rsidP="00A4486A">
      <w:pPr>
        <w:pStyle w:val="Doc-title"/>
        <w:ind w:left="0" w:firstLine="0"/>
        <w:rPr>
          <w:b/>
        </w:rPr>
      </w:pPr>
      <w:r>
        <w:rPr>
          <w:b/>
        </w:rPr>
        <w:t xml:space="preserve">3.b. RAN2 </w:t>
      </w:r>
      <w:r w:rsidR="002F5762">
        <w:rPr>
          <w:b/>
        </w:rPr>
        <w:t>understands</w:t>
      </w:r>
      <w:r>
        <w:rPr>
          <w:b/>
        </w:rPr>
        <w:t xml:space="preserve"> LBT failure indication</w:t>
      </w:r>
      <w:r w:rsidR="00CA5E12">
        <w:rPr>
          <w:b/>
        </w:rPr>
        <w:t xml:space="preserve"> is provided once each transmission fails per PSFCH occasion</w:t>
      </w:r>
      <w:r>
        <w:rPr>
          <w:b/>
        </w:rPr>
        <w:t xml:space="preserve"> </w:t>
      </w:r>
      <w:r w:rsidR="00CA5E12">
        <w:rPr>
          <w:b/>
        </w:rPr>
        <w:t>in</w:t>
      </w:r>
      <w:r>
        <w:rPr>
          <w:b/>
        </w:rPr>
        <w:t xml:space="preserve"> multiple PSFCH occasions</w:t>
      </w:r>
      <w:r w:rsidR="00CA5E12">
        <w:rPr>
          <w:b/>
        </w:rPr>
        <w:t xml:space="preserve"> (</w:t>
      </w:r>
      <w:r w:rsidR="00CA5E12" w:rsidRPr="00CA5E12">
        <w:rPr>
          <w:b/>
        </w:rPr>
        <w:t>P4: 7977: Vivo</w:t>
      </w:r>
      <w:r w:rsidR="00CA5E12">
        <w:rPr>
          <w:b/>
        </w:rPr>
        <w:t>)</w:t>
      </w:r>
      <w:r w:rsidR="00C86FF7">
        <w:rPr>
          <w:b/>
        </w:rPr>
        <w:t xml:space="preserve"> ? </w:t>
      </w:r>
    </w:p>
    <w:p w14:paraId="32146236" w14:textId="6569690C" w:rsidR="004D41B5" w:rsidRDefault="004D41B5" w:rsidP="004D41B5">
      <w:pPr>
        <w:pStyle w:val="Doc-text2"/>
      </w:pPr>
    </w:p>
    <w:p w14:paraId="17EFCC06" w14:textId="0EB363D0" w:rsidR="004D41B5" w:rsidRDefault="004D41B5" w:rsidP="004D41B5">
      <w:pPr>
        <w:pStyle w:val="Doc-text2"/>
        <w:numPr>
          <w:ilvl w:val="0"/>
          <w:numId w:val="25"/>
        </w:numPr>
      </w:pPr>
      <w:r w:rsidRPr="004D41B5">
        <w:t xml:space="preserve">RAN2 understands LBT failure indication </w:t>
      </w:r>
      <w:r>
        <w:t>can be</w:t>
      </w:r>
      <w:r w:rsidRPr="004D41B5">
        <w:t xml:space="preserve"> provided</w:t>
      </w:r>
      <w:r w:rsidR="00FA243B">
        <w:t xml:space="preserve"> from L1</w:t>
      </w:r>
      <w:r w:rsidRPr="004D41B5">
        <w:t xml:space="preserve"> once each transmission fails per PSFCH occasion in multiple PSFCH occasions</w:t>
      </w:r>
      <w:r>
        <w:t>.</w:t>
      </w:r>
    </w:p>
    <w:p w14:paraId="097BFD72" w14:textId="16982501" w:rsidR="004D41B5" w:rsidRDefault="004D41B5" w:rsidP="004D41B5">
      <w:pPr>
        <w:pStyle w:val="Doc-text2"/>
      </w:pPr>
    </w:p>
    <w:p w14:paraId="4DB73B64" w14:textId="77777777" w:rsidR="004112D2" w:rsidRPr="005F1AFD" w:rsidRDefault="004112D2" w:rsidP="004112D2">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C-LBT failure with PSFCH</w:t>
      </w:r>
    </w:p>
    <w:p w14:paraId="096E55F4" w14:textId="77777777" w:rsidR="004112D2" w:rsidRDefault="004112D2" w:rsidP="004112D2">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1: </w:t>
      </w:r>
      <w:r>
        <w:tab/>
        <w:t>Remove “</w:t>
      </w:r>
      <w:r w:rsidRPr="00BB04D8">
        <w:rPr>
          <w:i/>
        </w:rPr>
        <w:t>FFS when multiple PSFCH occasions are configured.</w:t>
      </w:r>
      <w:r>
        <w:t xml:space="preserve">” from the following agreement. </w:t>
      </w:r>
    </w:p>
    <w:p w14:paraId="68E43752" w14:textId="14955ADD" w:rsidR="004112D2" w:rsidRDefault="004112D2" w:rsidP="004112D2">
      <w:pPr>
        <w:pBdr>
          <w:top w:val="single" w:sz="4" w:space="1" w:color="auto"/>
          <w:left w:val="single" w:sz="4" w:space="4" w:color="auto"/>
          <w:bottom w:val="single" w:sz="4" w:space="1" w:color="auto"/>
          <w:right w:val="single" w:sz="4" w:space="0" w:color="auto"/>
        </w:pBdr>
        <w:tabs>
          <w:tab w:val="left" w:pos="1622"/>
        </w:tabs>
        <w:spacing w:before="0"/>
        <w:ind w:left="1622" w:hanging="363"/>
      </w:pPr>
      <w:r>
        <w:tab/>
        <w:t>“</w:t>
      </w:r>
      <w:r w:rsidRPr="00BB04D8">
        <w:rPr>
          <w:i/>
        </w:rPr>
        <w:t>Counting LBT failure indication regardless of whether LBT failure was provided because of PSFCH transmission or not when RB set for PSFCH transmission belongs to the selected TX resource pool. FFS when multiple PSFCH occasions are configured.</w:t>
      </w:r>
      <w:r w:rsidRPr="00BB04D8">
        <w:t>”</w:t>
      </w:r>
    </w:p>
    <w:p w14:paraId="40CB8675" w14:textId="0E738D2B" w:rsidR="004112D2" w:rsidRDefault="004112D2" w:rsidP="004112D2">
      <w:pPr>
        <w:pBdr>
          <w:top w:val="single" w:sz="4" w:space="1" w:color="auto"/>
          <w:left w:val="single" w:sz="4" w:space="4" w:color="auto"/>
          <w:bottom w:val="single" w:sz="4" w:space="1" w:color="auto"/>
          <w:right w:val="single" w:sz="4" w:space="0" w:color="auto"/>
        </w:pBdr>
        <w:tabs>
          <w:tab w:val="left" w:pos="1622"/>
        </w:tabs>
        <w:spacing w:before="0"/>
        <w:ind w:left="1622" w:hanging="363"/>
      </w:pPr>
      <w:r>
        <w:t>2:</w:t>
      </w:r>
      <w:r>
        <w:tab/>
      </w:r>
      <w:r w:rsidRPr="004D41B5">
        <w:t xml:space="preserve">RAN2 understands LBT failure indication </w:t>
      </w:r>
      <w:r>
        <w:t>can be</w:t>
      </w:r>
      <w:r w:rsidRPr="004D41B5">
        <w:t xml:space="preserve"> provided</w:t>
      </w:r>
      <w:r>
        <w:t xml:space="preserve"> from L1</w:t>
      </w:r>
      <w:r w:rsidRPr="004D41B5">
        <w:t xml:space="preserve"> once each transmission fails per PSFCH occasion in multiple PSFCH occasions</w:t>
      </w:r>
      <w:r>
        <w:t>.</w:t>
      </w:r>
    </w:p>
    <w:p w14:paraId="162B4226" w14:textId="77777777" w:rsidR="004112D2" w:rsidRPr="008077AC" w:rsidRDefault="004112D2" w:rsidP="004112D2">
      <w:pPr>
        <w:pStyle w:val="Doc-text2"/>
      </w:pPr>
    </w:p>
    <w:p w14:paraId="29854AB5" w14:textId="3318A759" w:rsidR="00C86FF7" w:rsidRDefault="00C86FF7" w:rsidP="00C86FF7">
      <w:pPr>
        <w:pStyle w:val="Doc-title"/>
        <w:ind w:left="0" w:firstLine="0"/>
        <w:rPr>
          <w:b/>
        </w:rPr>
      </w:pPr>
      <w:r>
        <w:rPr>
          <w:b/>
        </w:rPr>
        <w:t xml:space="preserve">4.a. </w:t>
      </w:r>
      <w:r w:rsidR="002F5762">
        <w:rPr>
          <w:b/>
        </w:rPr>
        <w:t>C-LBT failure from</w:t>
      </w:r>
      <w:r w:rsidR="002F5762" w:rsidRPr="002F5762">
        <w:rPr>
          <w:b/>
        </w:rPr>
        <w:t xml:space="preserve"> S-SSB and/or PSFCH that does not belong to the selected SL resource pool</w:t>
      </w:r>
      <w:r w:rsidR="002F5762">
        <w:rPr>
          <w:b/>
        </w:rPr>
        <w:t xml:space="preserve"> ?</w:t>
      </w:r>
    </w:p>
    <w:p w14:paraId="16785850" w14:textId="3074C210" w:rsidR="002F5762" w:rsidRDefault="002F5762" w:rsidP="002F5762">
      <w:pPr>
        <w:pStyle w:val="Doc-text2"/>
        <w:numPr>
          <w:ilvl w:val="0"/>
          <w:numId w:val="24"/>
        </w:numPr>
      </w:pPr>
      <w:r>
        <w:t>No (</w:t>
      </w:r>
      <w:r w:rsidRPr="002F5762">
        <w:t>P5: 7089: OPPO</w:t>
      </w:r>
      <w:r>
        <w:t>)</w:t>
      </w:r>
    </w:p>
    <w:p w14:paraId="0A459FF4" w14:textId="702E715A" w:rsidR="002F5762" w:rsidRDefault="002F5762" w:rsidP="002F5762">
      <w:pPr>
        <w:pStyle w:val="Doc-text2"/>
        <w:numPr>
          <w:ilvl w:val="0"/>
          <w:numId w:val="24"/>
        </w:numPr>
      </w:pPr>
      <w:r>
        <w:t>Yes (</w:t>
      </w:r>
      <w:r w:rsidRPr="002F5762">
        <w:t>P1-3: 7383: NEC</w:t>
      </w:r>
      <w:r>
        <w:t>)</w:t>
      </w:r>
    </w:p>
    <w:p w14:paraId="1479BB3A" w14:textId="4E3979EC" w:rsidR="004D41B5" w:rsidRDefault="002F5762" w:rsidP="002F5762">
      <w:pPr>
        <w:pStyle w:val="Doc-text2"/>
        <w:ind w:left="0" w:firstLine="0"/>
      </w:pPr>
      <w:r>
        <w:t xml:space="preserve"> </w:t>
      </w:r>
    </w:p>
    <w:p w14:paraId="4234ECDF" w14:textId="2590E0AF" w:rsidR="004D41B5" w:rsidRDefault="004D41B5" w:rsidP="004D41B5">
      <w:pPr>
        <w:pStyle w:val="Doc-text2"/>
        <w:ind w:left="1253" w:firstLine="0"/>
      </w:pPr>
      <w:r>
        <w:t>- P5: 7089</w:t>
      </w:r>
    </w:p>
    <w:p w14:paraId="42085524" w14:textId="113AB98C" w:rsidR="004D41B5" w:rsidRDefault="004D41B5" w:rsidP="004D41B5">
      <w:pPr>
        <w:pStyle w:val="Doc-text2"/>
        <w:ind w:left="1253" w:firstLine="0"/>
      </w:pPr>
      <w:r w:rsidRPr="004D41B5">
        <w:t>Proposal 5</w:t>
      </w:r>
      <w:r w:rsidRPr="004D41B5">
        <w:tab/>
        <w:t>R2 not pursue transmission prevention of S-SSB or PSFCH upon C-LBT failure, and thus when the S-SSB / PSFCH transmission does not belong to the selected TX resource pool, R2 not pursue C-LBT failure counting based on LBT failure indication of S-SSB or PSFCH.</w:t>
      </w:r>
    </w:p>
    <w:p w14:paraId="14ECFB77" w14:textId="6277C245" w:rsidR="004D41B5" w:rsidRDefault="004D41B5" w:rsidP="004D41B5">
      <w:pPr>
        <w:pStyle w:val="Doc-text2"/>
        <w:ind w:left="1253" w:firstLine="0"/>
      </w:pPr>
    </w:p>
    <w:p w14:paraId="2764BA31" w14:textId="22DDA0BB" w:rsidR="004D41B5" w:rsidRDefault="0073272B" w:rsidP="004D41B5">
      <w:pPr>
        <w:pStyle w:val="Doc-text2"/>
        <w:ind w:left="1253" w:firstLine="0"/>
      </w:pPr>
      <w:r>
        <w:t>- P1-3: 7383</w:t>
      </w:r>
    </w:p>
    <w:p w14:paraId="78E2C86F" w14:textId="07099E24" w:rsidR="0073272B" w:rsidRDefault="0073272B" w:rsidP="0073272B">
      <w:pPr>
        <w:pStyle w:val="Doc-text2"/>
        <w:ind w:left="1253"/>
      </w:pPr>
      <w:r>
        <w:tab/>
        <w:t>Proposal 1</w:t>
      </w:r>
      <w:r>
        <w:tab/>
        <w:t>Counting LBT failure indication of SSB transmission or PSFCH transmission when the RB set belongs to other candidate Tx resource pool</w:t>
      </w:r>
    </w:p>
    <w:p w14:paraId="2F3035B3" w14:textId="170479C3" w:rsidR="0073272B" w:rsidRDefault="0073272B" w:rsidP="0073272B">
      <w:pPr>
        <w:pStyle w:val="Doc-text2"/>
        <w:ind w:left="1253"/>
      </w:pPr>
      <w:r>
        <w:tab/>
        <w:t>Proposal 2</w:t>
      </w:r>
      <w:r>
        <w:tab/>
        <w:t>UE should not (re)select the candidate resource pool when all of the RB sets of that resource pool encounter C-LBT failure.</w:t>
      </w:r>
    </w:p>
    <w:p w14:paraId="2B6BECE4" w14:textId="0301C9EE" w:rsidR="0073272B" w:rsidRDefault="0073272B" w:rsidP="0073272B">
      <w:pPr>
        <w:pStyle w:val="Doc-text2"/>
        <w:ind w:left="1253" w:firstLine="0"/>
      </w:pPr>
      <w:r>
        <w:t>Proposal 3</w:t>
      </w:r>
      <w:r>
        <w:tab/>
        <w:t>When UE performing resource pool reselection, it should consider RB sets belong to each resource pool encounters C-LBT failure as one additional factor.</w:t>
      </w:r>
    </w:p>
    <w:p w14:paraId="76AC6BED" w14:textId="4FB55358" w:rsidR="00EC0A87" w:rsidRDefault="00EC0A87" w:rsidP="0073272B">
      <w:pPr>
        <w:pStyle w:val="Doc-text2"/>
        <w:ind w:left="1253" w:firstLine="0"/>
      </w:pPr>
    </w:p>
    <w:p w14:paraId="7A4B2544" w14:textId="645DC5F3" w:rsidR="00EC0A87" w:rsidRDefault="00EC0A87" w:rsidP="0073272B">
      <w:pPr>
        <w:pStyle w:val="Doc-text2"/>
        <w:ind w:left="1253" w:firstLine="0"/>
      </w:pPr>
      <w:r>
        <w:t xml:space="preserve">[Ericsson]: </w:t>
      </w:r>
      <w:r w:rsidR="00440C63">
        <w:t>This</w:t>
      </w:r>
      <w:r>
        <w:t xml:space="preserve"> issue is up to RAN1. [LG]: We need to wait for RAN1</w:t>
      </w:r>
      <w:r w:rsidR="00440C63">
        <w:t>, but understand</w:t>
      </w:r>
      <w:r>
        <w:t xml:space="preserve"> LBT failure indication is provided to MAC even for SSB and/or PSFCH that doesn’t belong to the selected resource pool.</w:t>
      </w:r>
      <w:r w:rsidR="003D2009">
        <w:t xml:space="preserve"> [OPPO]: </w:t>
      </w:r>
      <w:r w:rsidR="00B915F7">
        <w:t xml:space="preserve">Indication may be up to RAN1, but we need to discuss RAN2 aspect, e.g. C-LBT failure detection and recovery. </w:t>
      </w:r>
      <w:r w:rsidR="00D97516">
        <w:t>[Vivo]: Agree with P2 in 7383.</w:t>
      </w:r>
      <w:r w:rsidR="00812317">
        <w:t xml:space="preserve"> [Qualcomm]: SSB is transparent to MAC, it’s up to RAN1. If we </w:t>
      </w:r>
      <w:r w:rsidR="00440C63">
        <w:t>consider</w:t>
      </w:r>
      <w:r w:rsidR="00812317">
        <w:t xml:space="preserve"> them</w:t>
      </w:r>
      <w:r w:rsidR="00440C63">
        <w:t xml:space="preserve"> in C-LBT failure detection and recovery</w:t>
      </w:r>
      <w:r w:rsidR="00812317">
        <w:t xml:space="preserve">, </w:t>
      </w:r>
      <w:r w:rsidR="00440C63">
        <w:t>we</w:t>
      </w:r>
      <w:r w:rsidR="00812317">
        <w:t xml:space="preserve"> </w:t>
      </w:r>
      <w:r w:rsidR="00440C63">
        <w:t>may need</w:t>
      </w:r>
      <w:r w:rsidR="00812317">
        <w:t xml:space="preserve"> more information when L1 provides</w:t>
      </w:r>
      <w:r w:rsidR="00440C63">
        <w:t xml:space="preserve"> LBT failure indication to</w:t>
      </w:r>
      <w:r w:rsidR="00812317">
        <w:t xml:space="preserve"> MAC (e.g. whether it’s from SSB and/or PSFCH). </w:t>
      </w:r>
      <w:r w:rsidR="00440C63">
        <w:t>Assuming that</w:t>
      </w:r>
      <w:r w:rsidR="00812317">
        <w:t xml:space="preserve"> we declare C-LBT failure, what we can do</w:t>
      </w:r>
      <w:r w:rsidR="00440C63">
        <w:t xml:space="preserve"> on S-SSB</w:t>
      </w:r>
      <w:r w:rsidR="00812317">
        <w:t xml:space="preserve">? </w:t>
      </w:r>
      <w:r w:rsidR="00440C63">
        <w:t>Can w</w:t>
      </w:r>
      <w:r w:rsidR="00812317">
        <w:t xml:space="preserve">e stop </w:t>
      </w:r>
      <w:r w:rsidR="00440C63">
        <w:t>S-</w:t>
      </w:r>
      <w:r w:rsidR="00812317">
        <w:t>SSB</w:t>
      </w:r>
      <w:r w:rsidR="00440C63">
        <w:t xml:space="preserve"> </w:t>
      </w:r>
      <w:r w:rsidR="00812317">
        <w:t>transmission</w:t>
      </w:r>
      <w:r w:rsidR="00440C63">
        <w:t>?</w:t>
      </w:r>
      <w:r w:rsidR="00812317">
        <w:t xml:space="preserve"> ‘No’ is preferred.</w:t>
      </w:r>
      <w:r w:rsidR="00616218">
        <w:t xml:space="preserve"> [Xiaomi]: </w:t>
      </w:r>
      <w:r w:rsidR="006C6DCE">
        <w:t xml:space="preserve">Why we should consider for </w:t>
      </w:r>
      <w:r w:rsidR="00616218">
        <w:t>PSFCH</w:t>
      </w:r>
      <w:r w:rsidR="006C6DCE">
        <w:t xml:space="preserve"> case? PSFCH always</w:t>
      </w:r>
      <w:r w:rsidR="00616218">
        <w:t xml:space="preserve"> belongs to a resource pool. [OPPO]: We don’t specify resource pool selection only for PSFCH transmission from RX UE point of view. </w:t>
      </w:r>
      <w:r w:rsidR="00B022C4">
        <w:t xml:space="preserve">[ZTE]: With counting LBT failure indication on those SSB and/or PSFCH, RX UE can report its C-LBT failure to the peer UE, and for connected mode UE, it can </w:t>
      </w:r>
      <w:r w:rsidR="004C78EF">
        <w:t xml:space="preserve">also </w:t>
      </w:r>
      <w:r w:rsidR="00B022C4">
        <w:t xml:space="preserve">forward it to the </w:t>
      </w:r>
      <w:proofErr w:type="spellStart"/>
      <w:r w:rsidR="00B022C4">
        <w:t>gNB</w:t>
      </w:r>
      <w:proofErr w:type="spellEnd"/>
      <w:r w:rsidR="00B022C4">
        <w:t xml:space="preserve">, then the </w:t>
      </w:r>
      <w:proofErr w:type="spellStart"/>
      <w:r w:rsidR="00B022C4">
        <w:t>gNB</w:t>
      </w:r>
      <w:proofErr w:type="spellEnd"/>
      <w:r w:rsidR="00B022C4">
        <w:t xml:space="preserve"> can reconfigure resource pool or take the information into account in the resource selection. </w:t>
      </w:r>
      <w:r w:rsidR="002D702C">
        <w:t xml:space="preserve">[Huawei, </w:t>
      </w:r>
      <w:proofErr w:type="gramStart"/>
      <w:r w:rsidR="002D702C">
        <w:t>Vivo</w:t>
      </w:r>
      <w:proofErr w:type="gramEnd"/>
      <w:r w:rsidR="002D702C">
        <w:t>]: Agree with Ericsson. The agreement made last meeting should be enough.</w:t>
      </w:r>
      <w:r w:rsidR="004C78EF">
        <w:t xml:space="preserve"> </w:t>
      </w:r>
      <w:r w:rsidR="00221483">
        <w:t xml:space="preserve">It’s ok not to define anything for this case. </w:t>
      </w:r>
    </w:p>
    <w:p w14:paraId="0F17926D" w14:textId="6913646A" w:rsidR="0073272B" w:rsidRDefault="0073272B" w:rsidP="004D41B5">
      <w:pPr>
        <w:pStyle w:val="Doc-text2"/>
        <w:ind w:left="1253" w:firstLine="0"/>
      </w:pPr>
    </w:p>
    <w:p w14:paraId="2800300B" w14:textId="0F451F57" w:rsidR="00C07018" w:rsidRDefault="00B25112" w:rsidP="00C07018">
      <w:pPr>
        <w:pStyle w:val="Doc-text2"/>
        <w:numPr>
          <w:ilvl w:val="0"/>
          <w:numId w:val="25"/>
        </w:numPr>
      </w:pPr>
      <w:r>
        <w:t xml:space="preserve">RAN2 </w:t>
      </w:r>
      <w:r w:rsidR="005741ED">
        <w:t>will not</w:t>
      </w:r>
      <w:r>
        <w:t xml:space="preserve"> do anything unless RAN1 ask</w:t>
      </w:r>
      <w:r w:rsidR="00E127D4">
        <w:t>s.</w:t>
      </w:r>
      <w:r w:rsidR="00C07018">
        <w:t xml:space="preserve"> </w:t>
      </w:r>
    </w:p>
    <w:p w14:paraId="0E071ECA" w14:textId="77777777" w:rsidR="004D41B5" w:rsidRPr="002F5762" w:rsidRDefault="004D41B5" w:rsidP="002F5762">
      <w:pPr>
        <w:pStyle w:val="Doc-text2"/>
        <w:ind w:left="0" w:firstLine="0"/>
      </w:pPr>
    </w:p>
    <w:p w14:paraId="389A13AA" w14:textId="5C7CA651" w:rsidR="002F5762" w:rsidRDefault="002F5762" w:rsidP="002F5762">
      <w:pPr>
        <w:pStyle w:val="Doc-title"/>
        <w:ind w:left="0" w:firstLine="0"/>
        <w:rPr>
          <w:b/>
        </w:rPr>
      </w:pPr>
      <w:r>
        <w:rPr>
          <w:b/>
        </w:rPr>
        <w:t xml:space="preserve">4.b. </w:t>
      </w:r>
      <w:r w:rsidRPr="002F5762">
        <w:rPr>
          <w:b/>
        </w:rPr>
        <w:t xml:space="preserve">With Yes in 4.a, RAN2 understands no impact on S-SSB transmission and/or PSFCH transmission (i.e. the UE continues attempting to send S-SSB and/or PSFCH </w:t>
      </w:r>
      <w:r w:rsidR="00B25112">
        <w:rPr>
          <w:b/>
        </w:rPr>
        <w:t>irrespect of C-LBT failure detection.</w:t>
      </w:r>
      <w:r>
        <w:rPr>
          <w:b/>
        </w:rPr>
        <w:t xml:space="preserve"> </w:t>
      </w:r>
    </w:p>
    <w:p w14:paraId="35055C20" w14:textId="77777777" w:rsidR="00274975" w:rsidRPr="00274975" w:rsidRDefault="00274975" w:rsidP="00274975">
      <w:pPr>
        <w:pStyle w:val="Doc-text2"/>
      </w:pPr>
    </w:p>
    <w:p w14:paraId="7BFB2A52" w14:textId="786C5705" w:rsidR="00C07018" w:rsidRDefault="00B25112" w:rsidP="00C07018">
      <w:pPr>
        <w:pStyle w:val="Doc-text2"/>
        <w:numPr>
          <w:ilvl w:val="0"/>
          <w:numId w:val="25"/>
        </w:numPr>
      </w:pPr>
      <w:r>
        <w:t>Noted.</w:t>
      </w:r>
    </w:p>
    <w:p w14:paraId="01A5A5DD" w14:textId="7B4985A1" w:rsidR="002F5762" w:rsidRDefault="002F5762" w:rsidP="002F5762">
      <w:pPr>
        <w:pStyle w:val="Doc-text2"/>
        <w:ind w:left="0" w:firstLine="0"/>
      </w:pPr>
    </w:p>
    <w:p w14:paraId="521D3FA3" w14:textId="7F1D3C17" w:rsidR="00E127D4" w:rsidRPr="005F1AFD" w:rsidRDefault="00E127D4" w:rsidP="00E127D4">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w:t>
      </w:r>
      <w:r w:rsidRPr="00E04806">
        <w:t xml:space="preserve">C-LBT failure </w:t>
      </w:r>
      <w:r>
        <w:t xml:space="preserve">with S-SSB and/or PSFCH </w:t>
      </w:r>
    </w:p>
    <w:p w14:paraId="56092214" w14:textId="7227CA9B" w:rsidR="00E127D4" w:rsidRDefault="00E127D4" w:rsidP="00E127D4">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1: </w:t>
      </w:r>
      <w:r>
        <w:tab/>
        <w:t xml:space="preserve">RAN2 will not do anything to handle </w:t>
      </w:r>
      <w:r w:rsidRPr="00E127D4">
        <w:t>S-SSB and/or PSFCH that does not belong to the selected SL resource pool</w:t>
      </w:r>
      <w:r>
        <w:t xml:space="preserve"> unless RAN1 asks.</w:t>
      </w:r>
    </w:p>
    <w:p w14:paraId="7143D3B2" w14:textId="77777777" w:rsidR="00E127D4" w:rsidRDefault="00E127D4" w:rsidP="002F5762">
      <w:pPr>
        <w:pStyle w:val="Doc-text2"/>
        <w:ind w:left="0" w:firstLine="0"/>
      </w:pPr>
    </w:p>
    <w:p w14:paraId="07C23577" w14:textId="6CC3274B" w:rsidR="002F5762" w:rsidRDefault="002F5762" w:rsidP="00EB4297">
      <w:pPr>
        <w:pStyle w:val="Doc-title"/>
        <w:ind w:left="0" w:firstLine="0"/>
        <w:rPr>
          <w:b/>
        </w:rPr>
      </w:pPr>
      <w:r w:rsidRPr="00EB4297">
        <w:rPr>
          <w:b/>
        </w:rPr>
        <w:t xml:space="preserve">5. </w:t>
      </w:r>
      <w:r w:rsidR="00EB4297" w:rsidRPr="00EB4297">
        <w:rPr>
          <w:b/>
        </w:rPr>
        <w:t xml:space="preserve">C-LBT </w:t>
      </w:r>
      <w:r w:rsidR="005E4501">
        <w:rPr>
          <w:b/>
        </w:rPr>
        <w:t xml:space="preserve">failure </w:t>
      </w:r>
      <w:r w:rsidR="00EB4297" w:rsidRPr="00EB4297">
        <w:rPr>
          <w:b/>
        </w:rPr>
        <w:t>cancellation indication to L1</w:t>
      </w:r>
      <w:r w:rsidRPr="00EB4297">
        <w:rPr>
          <w:b/>
        </w:rPr>
        <w:t xml:space="preserve"> </w:t>
      </w:r>
      <w:r w:rsidR="00EB4297" w:rsidRPr="00EB4297">
        <w:rPr>
          <w:b/>
        </w:rPr>
        <w:t xml:space="preserve">(P4: 8699: ITL) ? </w:t>
      </w:r>
    </w:p>
    <w:p w14:paraId="15C75126" w14:textId="1A80DDAC" w:rsidR="00345812" w:rsidRDefault="00345812" w:rsidP="00345812">
      <w:pPr>
        <w:pStyle w:val="Doc-text2"/>
      </w:pPr>
    </w:p>
    <w:p w14:paraId="5CC4D22B" w14:textId="77BF1DB0" w:rsidR="00345812" w:rsidRDefault="00810BA6" w:rsidP="00810BA6">
      <w:pPr>
        <w:pStyle w:val="Doc-text2"/>
        <w:ind w:left="1253" w:firstLine="0"/>
      </w:pPr>
      <w:r>
        <w:t>[OPPO]: To the current model, C-LBT failure indication is provided to L1 upon resource (re)selection. With that model, we may not need separate C-LBT failure cancellation indication to L1. [IDC]: It’s stage 3 issue we can handle during CR implementation. [Session chair]: Agree with IDC. [ZTE]: We had similar issue in Rel-17 SL inter-UE coordination (e.g. indication (non)</w:t>
      </w:r>
      <w:r w:rsidR="00A63204">
        <w:t xml:space="preserve"> </w:t>
      </w:r>
      <w:r>
        <w:t xml:space="preserve">preferred resource to L1). We may consider similar solution. </w:t>
      </w:r>
    </w:p>
    <w:p w14:paraId="32D12C2C" w14:textId="1D985360" w:rsidR="00810BA6" w:rsidRDefault="00810BA6" w:rsidP="00810BA6">
      <w:pPr>
        <w:pStyle w:val="Doc-text2"/>
        <w:ind w:left="1253" w:firstLine="0"/>
      </w:pPr>
    </w:p>
    <w:p w14:paraId="77C356F9" w14:textId="60C72172" w:rsidR="00810BA6" w:rsidRPr="00345812" w:rsidRDefault="00810BA6" w:rsidP="00810BA6">
      <w:pPr>
        <w:pStyle w:val="Doc-text2"/>
        <w:numPr>
          <w:ilvl w:val="0"/>
          <w:numId w:val="25"/>
        </w:numPr>
      </w:pPr>
      <w:r>
        <w:t>Noted.</w:t>
      </w:r>
      <w:r w:rsidR="00A63204">
        <w:t xml:space="preserve"> We can take this issue into account in CR implementation. </w:t>
      </w:r>
    </w:p>
    <w:p w14:paraId="5C2FDE44" w14:textId="56A9C366" w:rsidR="002F5762" w:rsidRDefault="002F5762" w:rsidP="002F5762">
      <w:pPr>
        <w:pStyle w:val="Doc-title"/>
        <w:ind w:left="0" w:firstLine="0"/>
        <w:rPr>
          <w:b/>
        </w:rPr>
      </w:pPr>
    </w:p>
    <w:p w14:paraId="62CA5CC8" w14:textId="511A4523" w:rsidR="00EB4297" w:rsidRDefault="00EB4297" w:rsidP="00EB4297">
      <w:pPr>
        <w:pStyle w:val="Doc-title"/>
        <w:ind w:left="0" w:firstLine="0"/>
        <w:rPr>
          <w:b/>
        </w:rPr>
      </w:pPr>
      <w:r>
        <w:rPr>
          <w:b/>
        </w:rPr>
        <w:t>6</w:t>
      </w:r>
      <w:r w:rsidRPr="00EB4297">
        <w:rPr>
          <w:b/>
        </w:rPr>
        <w:t xml:space="preserve">. </w:t>
      </w:r>
      <w:r>
        <w:rPr>
          <w:b/>
        </w:rPr>
        <w:t>Need of reporting C-LBT failure indication to the peer UE</w:t>
      </w:r>
      <w:r w:rsidR="006C2431">
        <w:rPr>
          <w:b/>
        </w:rPr>
        <w:t xml:space="preserve"> </w:t>
      </w:r>
      <w:r w:rsidR="001A7A0F">
        <w:rPr>
          <w:b/>
        </w:rPr>
        <w:t>? (</w:t>
      </w:r>
      <w:r w:rsidR="005E4501" w:rsidRPr="005E4501">
        <w:rPr>
          <w:b/>
        </w:rPr>
        <w:t>P</w:t>
      </w:r>
      <w:r w:rsidR="005E4501">
        <w:rPr>
          <w:b/>
        </w:rPr>
        <w:t>5,6</w:t>
      </w:r>
      <w:r w:rsidR="005E4501" w:rsidRPr="005E4501">
        <w:rPr>
          <w:b/>
        </w:rPr>
        <w:t>: 8375: IDC</w:t>
      </w:r>
      <w:r w:rsidR="001A7A0F">
        <w:rPr>
          <w:b/>
        </w:rPr>
        <w:t xml:space="preserve">, </w:t>
      </w:r>
      <w:r w:rsidR="005E4501" w:rsidRPr="005E4501">
        <w:rPr>
          <w:b/>
        </w:rPr>
        <w:t>P</w:t>
      </w:r>
      <w:r w:rsidR="005E4501">
        <w:rPr>
          <w:b/>
        </w:rPr>
        <w:t>9</w:t>
      </w:r>
      <w:r w:rsidR="005E4501" w:rsidRPr="005E4501">
        <w:rPr>
          <w:b/>
        </w:rPr>
        <w:t>: 7478: ZTE</w:t>
      </w:r>
      <w:r w:rsidR="005E4501">
        <w:rPr>
          <w:b/>
        </w:rPr>
        <w:t xml:space="preserve">, </w:t>
      </w:r>
      <w:r w:rsidR="005E4501" w:rsidRPr="005E4501">
        <w:rPr>
          <w:b/>
        </w:rPr>
        <w:t>P19: 7956: Lenovo</w:t>
      </w:r>
      <w:r w:rsidR="005E4501">
        <w:rPr>
          <w:b/>
        </w:rPr>
        <w:t>)</w:t>
      </w:r>
    </w:p>
    <w:p w14:paraId="3077A2CF" w14:textId="78ADB537" w:rsidR="00A63204" w:rsidRDefault="00A63204" w:rsidP="00A63204">
      <w:pPr>
        <w:pStyle w:val="Doc-text2"/>
      </w:pPr>
    </w:p>
    <w:p w14:paraId="3B0DECE7" w14:textId="19B52E18" w:rsidR="00A63204" w:rsidRDefault="00A63204" w:rsidP="00A63204">
      <w:pPr>
        <w:pStyle w:val="Doc-text2"/>
      </w:pPr>
      <w:r>
        <w:t>P5,6: 8375:</w:t>
      </w:r>
    </w:p>
    <w:p w14:paraId="5FBA9087" w14:textId="77777777" w:rsidR="00A63204" w:rsidRDefault="00A63204" w:rsidP="00A63204">
      <w:pPr>
        <w:pStyle w:val="Doc-text2"/>
        <w:ind w:left="1253" w:firstLine="0"/>
      </w:pPr>
      <w:r>
        <w:t>Proposal 5:</w:t>
      </w:r>
      <w:r>
        <w:tab/>
        <w:t>A UE in mode 2 uses a received consistent LBT failure MAC CE for its own resource/RB set selection.  FFS on the details.</w:t>
      </w:r>
    </w:p>
    <w:p w14:paraId="56B61EAB" w14:textId="7AA5AD4F" w:rsidR="00A63204" w:rsidRDefault="00A63204" w:rsidP="00A63204">
      <w:pPr>
        <w:pStyle w:val="Doc-text2"/>
      </w:pPr>
      <w:r>
        <w:t>Proposal 6:</w:t>
      </w:r>
      <w:r>
        <w:tab/>
        <w:t xml:space="preserve">A UE in mode 1 informs the network of a received consistent LBT failure MAC CE.  </w:t>
      </w:r>
    </w:p>
    <w:p w14:paraId="40F69E98" w14:textId="502F0077" w:rsidR="00A63204" w:rsidRDefault="00A63204" w:rsidP="00A63204">
      <w:pPr>
        <w:pStyle w:val="Doc-text2"/>
      </w:pPr>
    </w:p>
    <w:p w14:paraId="3631A781" w14:textId="3E8502CA" w:rsidR="00A63204" w:rsidRDefault="00A63204" w:rsidP="00A63204">
      <w:pPr>
        <w:pStyle w:val="Doc-text2"/>
      </w:pPr>
      <w:r>
        <w:t>P8,9: 7478:</w:t>
      </w:r>
    </w:p>
    <w:p w14:paraId="07BD850E" w14:textId="56B3B59E" w:rsidR="00A63204" w:rsidRDefault="00A63204" w:rsidP="004B2BDF">
      <w:pPr>
        <w:pStyle w:val="Doc-text2"/>
        <w:ind w:left="1253" w:firstLine="0"/>
        <w:rPr>
          <w:lang w:val="en-US"/>
        </w:rPr>
      </w:pPr>
      <w:r w:rsidRPr="00A63204">
        <w:rPr>
          <w:lang w:val="en-US"/>
        </w:rPr>
        <w:t>Proposal 8</w:t>
      </w:r>
      <w:r w:rsidRPr="00A63204">
        <w:rPr>
          <w:lang w:val="en-US"/>
        </w:rPr>
        <w:tab/>
        <w:t>UE can send the SL-specific consistent LBT failure indication to the peer UE via another available SL RB set.</w:t>
      </w:r>
    </w:p>
    <w:p w14:paraId="474B5606" w14:textId="0FC8CF7C" w:rsidR="00A63204" w:rsidRDefault="00A63204" w:rsidP="004B2BDF">
      <w:pPr>
        <w:pStyle w:val="Doc-text2"/>
        <w:ind w:left="1253" w:firstLine="0"/>
        <w:rPr>
          <w:lang w:val="en-US"/>
        </w:rPr>
      </w:pPr>
      <w:r w:rsidRPr="00A63204">
        <w:rPr>
          <w:lang w:val="en-US"/>
        </w:rPr>
        <w:t>Proposal 9</w:t>
      </w:r>
      <w:r w:rsidRPr="00A63204">
        <w:rPr>
          <w:lang w:val="en-US"/>
        </w:rPr>
        <w:tab/>
        <w:t>Upon receiving SL-specific consistent LBT failure from RX UE, TX UE can suspend the HARQ-DTX counter or T400 timer for the destination.</w:t>
      </w:r>
    </w:p>
    <w:p w14:paraId="25CC8231" w14:textId="16095785" w:rsidR="00A63204" w:rsidRDefault="00A63204" w:rsidP="00A63204">
      <w:pPr>
        <w:pStyle w:val="Doc-text2"/>
        <w:rPr>
          <w:lang w:val="en-US"/>
        </w:rPr>
      </w:pPr>
    </w:p>
    <w:p w14:paraId="7F6F4315" w14:textId="40518A86" w:rsidR="00A63204" w:rsidRDefault="00A63204" w:rsidP="00A63204">
      <w:pPr>
        <w:pStyle w:val="Doc-text2"/>
        <w:rPr>
          <w:lang w:val="en-US"/>
        </w:rPr>
      </w:pPr>
      <w:r>
        <w:rPr>
          <w:lang w:val="en-US"/>
        </w:rPr>
        <w:t>P18,19: 7956</w:t>
      </w:r>
    </w:p>
    <w:p w14:paraId="595C08E6" w14:textId="77777777" w:rsidR="00A63204" w:rsidRDefault="00A63204" w:rsidP="004B2BDF">
      <w:pPr>
        <w:pStyle w:val="Doc-text2"/>
        <w:ind w:left="1253" w:firstLine="0"/>
      </w:pPr>
      <w:r>
        <w:t xml:space="preserve">Proposal 18: A SL UE should inform the corresponding peer UE(s) about a consistent LBT failure detected for a set of RB(s). </w:t>
      </w:r>
    </w:p>
    <w:p w14:paraId="1808475B" w14:textId="133C0AC1" w:rsidR="00A63204" w:rsidRDefault="00A63204" w:rsidP="004B2BDF">
      <w:pPr>
        <w:pStyle w:val="Doc-text2"/>
        <w:ind w:left="1253" w:firstLine="0"/>
      </w:pPr>
      <w:r>
        <w:t xml:space="preserve">Proposal 19: During LCP/destination selection UE should also </w:t>
      </w:r>
      <w:proofErr w:type="gramStart"/>
      <w:r>
        <w:t>take into account</w:t>
      </w:r>
      <w:proofErr w:type="gramEnd"/>
      <w:r>
        <w:t xml:space="preserve"> the LBT status of a set of RB(s), e.g. C-LBT failure reported by corresponding Rx UE(s), e.g. UE should only map LCHs for which HARQ feedback is disabled on SL resources on a set RB(s) for which the corresponding RX UE reported a consistent LBT failure. UE should prioritize destinations during LCP Procedure for which no C-LBT failure was reported by corresponding Rx UE(s).</w:t>
      </w:r>
    </w:p>
    <w:p w14:paraId="017539F3" w14:textId="093CDCB9" w:rsidR="00A63204" w:rsidRDefault="00A63204" w:rsidP="00A63204">
      <w:pPr>
        <w:pStyle w:val="Doc-text2"/>
      </w:pPr>
    </w:p>
    <w:p w14:paraId="377CAA4A" w14:textId="00E696A1" w:rsidR="00577484" w:rsidRDefault="00A63204" w:rsidP="00A63204">
      <w:pPr>
        <w:pStyle w:val="Doc-text2"/>
        <w:ind w:left="1253" w:firstLine="0"/>
      </w:pPr>
      <w:r>
        <w:t xml:space="preserve">[OPPO]: Use case is limited, i.e. not applicable for GC/BC, not applicable even for UC with 20MHz SL-BWP. Do not think it is essential feature. [Vivo]: Agree with OPPO. LBT failure in RX UE side does not mean LBT failure in TX UE side, e.g. due to hidden node issue. </w:t>
      </w:r>
      <w:r w:rsidR="00DC7CB6">
        <w:t>[Apple</w:t>
      </w:r>
      <w:r w:rsidR="00027CC2">
        <w:t>, NEC</w:t>
      </w:r>
      <w:r w:rsidR="00DC7CB6">
        <w:t xml:space="preserve">]: Agree with OPPO and VIVO. </w:t>
      </w:r>
      <w:r w:rsidR="00FC1326">
        <w:t xml:space="preserve">Consider </w:t>
      </w:r>
      <w:proofErr w:type="gramStart"/>
      <w:r w:rsidR="00FC1326">
        <w:t>i</w:t>
      </w:r>
      <w:r w:rsidR="00DC7CB6">
        <w:t>t’s</w:t>
      </w:r>
      <w:proofErr w:type="gramEnd"/>
      <w:r w:rsidR="00DC7CB6">
        <w:t xml:space="preserve"> optimization. </w:t>
      </w:r>
      <w:r w:rsidR="000E26D9">
        <w:t xml:space="preserve">[ZTE]: Concern raised by VIVO is not for our use case. </w:t>
      </w:r>
      <w:r w:rsidR="005B4C6D">
        <w:t xml:space="preserve">[Xiaomi]: </w:t>
      </w:r>
      <w:r w:rsidR="00F34283">
        <w:t>LCP change</w:t>
      </w:r>
      <w:r w:rsidR="005B4C6D">
        <w:t xml:space="preserve"> to P18,19 in 7956 looks so complicated. </w:t>
      </w:r>
      <w:r w:rsidR="00102492">
        <w:t>[Qualcomm]: Agree with Xiaomi. Note we may also need to consider whether timer is expired or not in LCP</w:t>
      </w:r>
      <w:r w:rsidR="00F34283">
        <w:t xml:space="preserve"> in addition</w:t>
      </w:r>
      <w:r w:rsidR="00102492">
        <w:t xml:space="preserve">. Compared to benefits, complexities are too high. </w:t>
      </w:r>
      <w:r w:rsidR="00D24364">
        <w:t xml:space="preserve">[Lenovo]: Without our solution, RLF is most likely declared and connection will be released for UC. For GC/BC, </w:t>
      </w:r>
      <w:r w:rsidR="009D688B">
        <w:t xml:space="preserve">packet loss can happen. </w:t>
      </w:r>
      <w:r w:rsidR="00871121">
        <w:t xml:space="preserve">[IDC]: Resource pool selection or resource selection in TX UE side would be easiest solution. </w:t>
      </w:r>
      <w:r w:rsidR="00F34283">
        <w:t>[IDC, Lenovo]: I</w:t>
      </w:r>
      <w:r w:rsidR="00871121">
        <w:t xml:space="preserve">n NR-U, the UE reports it to the </w:t>
      </w:r>
      <w:proofErr w:type="spellStart"/>
      <w:r w:rsidR="00871121">
        <w:t>gNB</w:t>
      </w:r>
      <w:proofErr w:type="spellEnd"/>
      <w:r w:rsidR="00F34283">
        <w:t xml:space="preserve">. </w:t>
      </w:r>
      <w:proofErr w:type="gramStart"/>
      <w:r w:rsidR="00F34283">
        <w:t>So</w:t>
      </w:r>
      <w:proofErr w:type="gramEnd"/>
      <w:r w:rsidR="00F34283">
        <w:t xml:space="preserve"> r</w:t>
      </w:r>
      <w:r w:rsidR="00871121">
        <w:t>eporting it to peer UE can be considered as similar one</w:t>
      </w:r>
      <w:r w:rsidR="00F34283">
        <w:t xml:space="preserve"> in SL</w:t>
      </w:r>
      <w:r w:rsidR="00871121">
        <w:t xml:space="preserve">. [OPPO]: Resource pool selection or resource selection is destination transparent. </w:t>
      </w:r>
      <w:r w:rsidR="00F34283">
        <w:t xml:space="preserve">Don’t understand how it works. </w:t>
      </w:r>
      <w:r w:rsidR="00871121">
        <w:t xml:space="preserve">[Lenovo]: Don’t agree. For resource selection, destination can be considered. </w:t>
      </w:r>
      <w:r w:rsidR="00577484">
        <w:t xml:space="preserve">[NEC]: It may be related to COT sharing or multiple PSFCH occasions. Better to wait for RAN1. </w:t>
      </w:r>
    </w:p>
    <w:p w14:paraId="0B5B5DA5" w14:textId="4B243D03" w:rsidR="00906CDC" w:rsidRDefault="00906CDC" w:rsidP="00A63204">
      <w:pPr>
        <w:pStyle w:val="Doc-text2"/>
        <w:ind w:left="1253" w:firstLine="0"/>
      </w:pPr>
    </w:p>
    <w:p w14:paraId="7EEC5695" w14:textId="724B58E3" w:rsidR="00A63204" w:rsidRPr="00A63204" w:rsidRDefault="00906CDC" w:rsidP="00414BC7">
      <w:pPr>
        <w:pStyle w:val="Doc-text2"/>
        <w:numPr>
          <w:ilvl w:val="0"/>
          <w:numId w:val="25"/>
        </w:numPr>
        <w:ind w:left="1253" w:firstLine="0"/>
      </w:pPr>
      <w:r>
        <w:t xml:space="preserve">Noted. We’ll make decision next meeting. </w:t>
      </w:r>
      <w:r w:rsidR="00871121">
        <w:t xml:space="preserve"> </w:t>
      </w:r>
    </w:p>
    <w:p w14:paraId="587DB706" w14:textId="77777777" w:rsidR="001A7A0F" w:rsidRPr="001A7A0F" w:rsidRDefault="001A7A0F" w:rsidP="001A7A0F">
      <w:pPr>
        <w:pStyle w:val="Doc-text2"/>
        <w:ind w:left="0" w:firstLine="0"/>
      </w:pPr>
    </w:p>
    <w:p w14:paraId="115516D2" w14:textId="5438F303" w:rsidR="005E4501" w:rsidRDefault="005E4501" w:rsidP="005E4501">
      <w:pPr>
        <w:pStyle w:val="Doc-title"/>
        <w:ind w:left="0" w:firstLine="0"/>
        <w:rPr>
          <w:b/>
        </w:rPr>
      </w:pPr>
      <w:r>
        <w:rPr>
          <w:b/>
        </w:rPr>
        <w:t>7</w:t>
      </w:r>
      <w:r w:rsidRPr="00EB4297">
        <w:rPr>
          <w:b/>
        </w:rPr>
        <w:t xml:space="preserve">. </w:t>
      </w:r>
      <w:r>
        <w:rPr>
          <w:b/>
        </w:rPr>
        <w:t>C-LBT failure MAC CE</w:t>
      </w:r>
    </w:p>
    <w:p w14:paraId="04CD6C25" w14:textId="0FB4B75A" w:rsidR="005E4501" w:rsidRDefault="005E4501" w:rsidP="005E4501">
      <w:pPr>
        <w:pStyle w:val="Doc-text2"/>
        <w:numPr>
          <w:ilvl w:val="0"/>
          <w:numId w:val="24"/>
        </w:numPr>
      </w:pPr>
      <w:r>
        <w:t>Size: 5bits indication per SL carrier (</w:t>
      </w:r>
      <w:r w:rsidRPr="005E4501">
        <w:t>P8: 7089: OPPO</w:t>
      </w:r>
      <w:r>
        <w:t>)</w:t>
      </w:r>
    </w:p>
    <w:p w14:paraId="22EAA448" w14:textId="77777777" w:rsidR="00906CDC" w:rsidRDefault="00906CDC" w:rsidP="00906CDC">
      <w:pPr>
        <w:pStyle w:val="Doc-text2"/>
        <w:ind w:left="420" w:firstLine="0"/>
      </w:pPr>
    </w:p>
    <w:p w14:paraId="781E9E74" w14:textId="53A4F9D5" w:rsidR="00906CDC" w:rsidRDefault="00906CDC" w:rsidP="00906CDC">
      <w:pPr>
        <w:pStyle w:val="Doc-text2"/>
        <w:numPr>
          <w:ilvl w:val="0"/>
          <w:numId w:val="25"/>
        </w:numPr>
      </w:pPr>
      <w:r>
        <w:t>RAN2 understands 5bits indication per SL carrier.</w:t>
      </w:r>
    </w:p>
    <w:p w14:paraId="6BE3A2D7" w14:textId="16EB13CF" w:rsidR="00906CDC" w:rsidRDefault="00906CDC" w:rsidP="00906CDC">
      <w:pPr>
        <w:pStyle w:val="Doc-text2"/>
      </w:pPr>
    </w:p>
    <w:p w14:paraId="5363AFDC" w14:textId="77C7C5EE" w:rsidR="00906CDC" w:rsidRDefault="00906CDC" w:rsidP="00906CDC">
      <w:pPr>
        <w:pStyle w:val="Doc-text2"/>
        <w:ind w:left="1253" w:firstLine="0"/>
      </w:pPr>
      <w:r>
        <w:lastRenderedPageBreak/>
        <w:t>[Xiaomi]: It would be good to check with RAN1 whether RB set index is unique within SL-BWP. Or do we also need a kind of resource pool index.</w:t>
      </w:r>
    </w:p>
    <w:p w14:paraId="46012B7B" w14:textId="35EDD671" w:rsidR="00906CDC" w:rsidRDefault="00906CDC" w:rsidP="00906CDC">
      <w:pPr>
        <w:pStyle w:val="Doc-text2"/>
        <w:ind w:left="1253" w:firstLine="0"/>
      </w:pPr>
    </w:p>
    <w:p w14:paraId="00486ED8" w14:textId="05A50B2C" w:rsidR="00906CDC" w:rsidRDefault="00B71ED9" w:rsidP="00906CDC">
      <w:pPr>
        <w:pStyle w:val="Doc-text2"/>
        <w:numPr>
          <w:ilvl w:val="0"/>
          <w:numId w:val="25"/>
        </w:numPr>
      </w:pPr>
      <w:r>
        <w:t>W</w:t>
      </w:r>
      <w:r w:rsidR="00906CDC">
        <w:t>ill ask</w:t>
      </w:r>
      <w:r>
        <w:t xml:space="preserve"> </w:t>
      </w:r>
      <w:r w:rsidR="00906CDC">
        <w:t>how RB set index is derived, whether RB set index is unique within SL-BWP</w:t>
      </w:r>
      <w:r>
        <w:t>, to RAN1.</w:t>
      </w:r>
    </w:p>
    <w:p w14:paraId="45C139E2" w14:textId="77777777" w:rsidR="00906CDC" w:rsidRDefault="00906CDC" w:rsidP="00906CDC">
      <w:pPr>
        <w:pStyle w:val="Doc-text2"/>
      </w:pPr>
    </w:p>
    <w:p w14:paraId="2C6A645B" w14:textId="2E165A29" w:rsidR="005E4501" w:rsidRDefault="00D70481" w:rsidP="005E4501">
      <w:pPr>
        <w:pStyle w:val="Doc-text2"/>
        <w:numPr>
          <w:ilvl w:val="0"/>
          <w:numId w:val="24"/>
        </w:numPr>
      </w:pPr>
      <w:r>
        <w:t xml:space="preserve">LCP </w:t>
      </w:r>
      <w:r w:rsidR="005E4501" w:rsidRPr="005E4501">
        <w:t>Priority order</w:t>
      </w:r>
      <w:r w:rsidR="005E4501">
        <w:t>: Just after LBT failure (</w:t>
      </w:r>
      <w:proofErr w:type="spellStart"/>
      <w:r w:rsidR="005E4501">
        <w:t>Uu</w:t>
      </w:r>
      <w:proofErr w:type="spellEnd"/>
      <w:r w:rsidR="005E4501">
        <w:t>) MAC CE (</w:t>
      </w:r>
      <w:r w:rsidR="005E4501" w:rsidRPr="005E4501">
        <w:t>P3: 7214: LG</w:t>
      </w:r>
      <w:r w:rsidR="005E4501">
        <w:t>)</w:t>
      </w:r>
    </w:p>
    <w:p w14:paraId="566F704F" w14:textId="77777777" w:rsidR="00D3109F" w:rsidRDefault="00D3109F" w:rsidP="00D3109F">
      <w:pPr>
        <w:pStyle w:val="Doc-text2"/>
        <w:ind w:left="420" w:firstLine="0"/>
      </w:pPr>
    </w:p>
    <w:p w14:paraId="24F5B80F" w14:textId="19FDF27F" w:rsidR="00906CDC" w:rsidRDefault="00031559" w:rsidP="00906CDC">
      <w:pPr>
        <w:pStyle w:val="Doc-text2"/>
        <w:numPr>
          <w:ilvl w:val="0"/>
          <w:numId w:val="25"/>
        </w:numPr>
      </w:pPr>
      <w:r>
        <w:t>Agreed.</w:t>
      </w:r>
    </w:p>
    <w:p w14:paraId="5E1BCE96" w14:textId="77777777" w:rsidR="00906CDC" w:rsidRDefault="00906CDC" w:rsidP="00906CDC">
      <w:pPr>
        <w:pStyle w:val="Doc-text2"/>
      </w:pPr>
    </w:p>
    <w:p w14:paraId="33EF95F9" w14:textId="55C4325D" w:rsidR="005E4501" w:rsidRDefault="005E4501" w:rsidP="005E4501">
      <w:pPr>
        <w:pStyle w:val="Doc-text2"/>
        <w:numPr>
          <w:ilvl w:val="0"/>
          <w:numId w:val="24"/>
        </w:numPr>
      </w:pPr>
      <w:r w:rsidRPr="005E4501">
        <w:t>SR resource configuration</w:t>
      </w:r>
    </w:p>
    <w:p w14:paraId="29DDBFAC" w14:textId="22B6E62D" w:rsidR="005E4501" w:rsidRDefault="005E4501" w:rsidP="005E4501">
      <w:pPr>
        <w:pStyle w:val="Doc-text2"/>
        <w:numPr>
          <w:ilvl w:val="1"/>
          <w:numId w:val="24"/>
        </w:numPr>
      </w:pPr>
      <w:r>
        <w:t>Option</w:t>
      </w:r>
      <w:r w:rsidR="007D709E">
        <w:t>1</w:t>
      </w:r>
      <w:r>
        <w:t xml:space="preserve">: </w:t>
      </w:r>
      <w:r w:rsidRPr="005E4501">
        <w:t>Dedicated SR configuration</w:t>
      </w:r>
      <w:r w:rsidR="007D709E">
        <w:t xml:space="preserve"> (</w:t>
      </w:r>
      <w:r w:rsidR="007D709E" w:rsidRPr="007D709E">
        <w:t>P8: 7723: Xiaomi</w:t>
      </w:r>
      <w:r w:rsidR="007D709E">
        <w:t>)</w:t>
      </w:r>
    </w:p>
    <w:p w14:paraId="6514141E" w14:textId="373D1565" w:rsidR="007D709E" w:rsidRDefault="007D709E" w:rsidP="007D709E">
      <w:pPr>
        <w:pStyle w:val="Doc-text2"/>
        <w:numPr>
          <w:ilvl w:val="1"/>
          <w:numId w:val="24"/>
        </w:numPr>
      </w:pPr>
      <w:r>
        <w:t xml:space="preserve">Option2: </w:t>
      </w:r>
      <w:r w:rsidRPr="005E4501">
        <w:t>Reuse SR configuration for SL CSI reporting MAC CE</w:t>
      </w:r>
      <w:r>
        <w:t xml:space="preserve"> (</w:t>
      </w:r>
      <w:r w:rsidRPr="007D709E">
        <w:t>P12: 7555: CATT</w:t>
      </w:r>
      <w:r>
        <w:t>)</w:t>
      </w:r>
    </w:p>
    <w:p w14:paraId="1E4CE5C5" w14:textId="3388A0CA" w:rsidR="005E4501" w:rsidRDefault="005E4501" w:rsidP="005E4501">
      <w:pPr>
        <w:pStyle w:val="Doc-text2"/>
        <w:numPr>
          <w:ilvl w:val="1"/>
          <w:numId w:val="24"/>
        </w:numPr>
      </w:pPr>
      <w:r>
        <w:t xml:space="preserve">Option3: </w:t>
      </w:r>
      <w:r w:rsidRPr="005E4501">
        <w:t>Any SR configuration is used</w:t>
      </w:r>
    </w:p>
    <w:p w14:paraId="255A7902" w14:textId="3E4CA58A" w:rsidR="008334DE" w:rsidRDefault="008334DE" w:rsidP="003960D9">
      <w:pPr>
        <w:pStyle w:val="Doc-title"/>
      </w:pPr>
    </w:p>
    <w:p w14:paraId="1D7769D7" w14:textId="49F5384A" w:rsidR="00031559" w:rsidRDefault="00031559" w:rsidP="00031559">
      <w:pPr>
        <w:pStyle w:val="Doc-text2"/>
        <w:ind w:left="1253" w:firstLine="0"/>
      </w:pPr>
      <w:r>
        <w:t xml:space="preserve">[Xiaomi]: Option2 seems not appropriate since SR for SL CSR reporting is </w:t>
      </w:r>
      <w:r w:rsidR="00D3109F">
        <w:t>to request</w:t>
      </w:r>
      <w:r>
        <w:t xml:space="preserve"> SL resource while here we talk about </w:t>
      </w:r>
      <w:proofErr w:type="spellStart"/>
      <w:r>
        <w:t>Uu</w:t>
      </w:r>
      <w:proofErr w:type="spellEnd"/>
      <w:r>
        <w:t xml:space="preserve"> resource request. [Huawei]: We can consider option1 + option3. If dedicated SR configuration is not configured, option3 is used. </w:t>
      </w:r>
    </w:p>
    <w:p w14:paraId="0EABE712" w14:textId="73CC4DDD" w:rsidR="00031559" w:rsidRDefault="00031559" w:rsidP="00031559">
      <w:pPr>
        <w:pStyle w:val="Doc-text2"/>
        <w:ind w:left="1253" w:firstLine="0"/>
      </w:pPr>
    </w:p>
    <w:p w14:paraId="4829CF77" w14:textId="71A39FF3" w:rsidR="00031559" w:rsidRDefault="00261747" w:rsidP="00414BC7">
      <w:pPr>
        <w:pStyle w:val="Doc-text2"/>
        <w:numPr>
          <w:ilvl w:val="0"/>
          <w:numId w:val="25"/>
        </w:numPr>
      </w:pPr>
      <w:r>
        <w:t>Dedicated SR configuration can be configured</w:t>
      </w:r>
      <w:r w:rsidR="002A210B">
        <w:t xml:space="preserve">. FFS if we need to consider more. </w:t>
      </w:r>
    </w:p>
    <w:p w14:paraId="0B156398" w14:textId="5F5FD839" w:rsidR="00261747" w:rsidRDefault="00261747" w:rsidP="00261747">
      <w:pPr>
        <w:pStyle w:val="Doc-text2"/>
        <w:ind w:left="1259" w:firstLine="0"/>
      </w:pPr>
    </w:p>
    <w:p w14:paraId="1328B31E" w14:textId="0364C061" w:rsidR="004438A6" w:rsidRPr="005F1AFD" w:rsidRDefault="004438A6" w:rsidP="004438A6">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w:t>
      </w:r>
      <w:r w:rsidR="00855E6A">
        <w:t xml:space="preserve">SL </w:t>
      </w:r>
      <w:r>
        <w:t xml:space="preserve">C-LBT failure MAC CE </w:t>
      </w:r>
    </w:p>
    <w:p w14:paraId="1B6C48BD" w14:textId="5C3F30FF" w:rsidR="004438A6" w:rsidRDefault="004438A6" w:rsidP="004438A6">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1: </w:t>
      </w:r>
      <w:r>
        <w:tab/>
        <w:t>RAN2 understands 5bits indication per SL carrier. Will ask how RB set index is derived, whether RB set index is unique within SL-BWP, to RAN1.</w:t>
      </w:r>
    </w:p>
    <w:p w14:paraId="341F3AC8" w14:textId="79529A42" w:rsidR="00DF541E" w:rsidRDefault="004438A6" w:rsidP="00DF541E">
      <w:pPr>
        <w:pBdr>
          <w:top w:val="single" w:sz="4" w:space="1" w:color="auto"/>
          <w:left w:val="single" w:sz="4" w:space="4" w:color="auto"/>
          <w:bottom w:val="single" w:sz="4" w:space="1" w:color="auto"/>
          <w:right w:val="single" w:sz="4" w:space="0" w:color="auto"/>
        </w:pBdr>
        <w:tabs>
          <w:tab w:val="left" w:pos="1622"/>
        </w:tabs>
        <w:spacing w:before="0"/>
        <w:ind w:left="1622" w:hanging="363"/>
      </w:pPr>
      <w:r>
        <w:t>2:</w:t>
      </w:r>
      <w:r>
        <w:tab/>
      </w:r>
      <w:r w:rsidR="00D70481" w:rsidRPr="00D70481">
        <w:t xml:space="preserve">LCP order of SL LBT Failure MAC CE </w:t>
      </w:r>
      <w:r w:rsidR="00DF541E">
        <w:t>is</w:t>
      </w:r>
      <w:r w:rsidR="00D70481" w:rsidRPr="00D70481">
        <w:t xml:space="preserve"> defined </w:t>
      </w:r>
      <w:r w:rsidR="00DF541E">
        <w:t xml:space="preserve">as the next of </w:t>
      </w:r>
      <w:proofErr w:type="spellStart"/>
      <w:r w:rsidR="00855E6A">
        <w:t>Uu</w:t>
      </w:r>
      <w:proofErr w:type="spellEnd"/>
      <w:r w:rsidR="00855E6A">
        <w:t xml:space="preserve"> </w:t>
      </w:r>
      <w:r w:rsidR="00D70481" w:rsidRPr="00D70481">
        <w:t>LBT Failure</w:t>
      </w:r>
      <w:r w:rsidR="00855E6A">
        <w:t xml:space="preserve"> </w:t>
      </w:r>
      <w:r w:rsidR="00D70481" w:rsidRPr="00D70481">
        <w:t>MAC CE</w:t>
      </w:r>
      <w:r w:rsidR="00DF541E">
        <w:t>.</w:t>
      </w:r>
    </w:p>
    <w:p w14:paraId="70F4C877" w14:textId="47F06E87" w:rsidR="00855E6A" w:rsidRDefault="00855E6A" w:rsidP="00DF541E">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3: </w:t>
      </w:r>
      <w:r>
        <w:tab/>
        <w:t>Dedicated SR configuration can be configured. FFS if we need to consider more.</w:t>
      </w:r>
    </w:p>
    <w:p w14:paraId="472FE31D" w14:textId="190A514D" w:rsidR="004438A6" w:rsidRDefault="004438A6" w:rsidP="00261747">
      <w:pPr>
        <w:pStyle w:val="Doc-text2"/>
        <w:ind w:left="1259" w:firstLine="0"/>
      </w:pPr>
    </w:p>
    <w:p w14:paraId="5697A3D4" w14:textId="5794793D" w:rsidR="00944CE5" w:rsidRDefault="00944CE5" w:rsidP="00944CE5">
      <w:pPr>
        <w:pStyle w:val="EmailDiscussion"/>
      </w:pPr>
      <w:r w:rsidRPr="001B32C9">
        <w:t>[POST</w:t>
      </w:r>
      <w:proofErr w:type="gramStart"/>
      <w:r w:rsidRPr="001B32C9">
        <w:t>123][</w:t>
      </w:r>
      <w:proofErr w:type="gramEnd"/>
      <w:r w:rsidRPr="001B32C9">
        <w:t>515][V2X</w:t>
      </w:r>
      <w:r>
        <w:t>/SL</w:t>
      </w:r>
      <w:r w:rsidRPr="00770DB4">
        <w:t xml:space="preserve">] </w:t>
      </w:r>
      <w:r>
        <w:t>LS to RAN1 (CATT)</w:t>
      </w:r>
    </w:p>
    <w:p w14:paraId="1274D482" w14:textId="2E5A6C84" w:rsidR="00944CE5" w:rsidRDefault="00944CE5" w:rsidP="00944CE5">
      <w:pPr>
        <w:pStyle w:val="EmailDiscussion2"/>
      </w:pPr>
      <w:r w:rsidRPr="00770DB4">
        <w:tab/>
      </w:r>
      <w:r w:rsidRPr="00AA559F">
        <w:rPr>
          <w:b/>
        </w:rPr>
        <w:t>Scope:</w:t>
      </w:r>
      <w:r w:rsidRPr="00770DB4">
        <w:t xml:space="preserve"> </w:t>
      </w:r>
      <w:r>
        <w:t>Ask how RB set index is derived and whether RB set index is unique within SL-BWP</w:t>
      </w:r>
      <w:r w:rsidR="001B32C9">
        <w:t>. Inform “</w:t>
      </w:r>
      <w:r w:rsidR="001B32C9" w:rsidRPr="004D41B5">
        <w:t xml:space="preserve">RAN2 understands LBT failure indication </w:t>
      </w:r>
      <w:r w:rsidR="001B32C9">
        <w:t>can be</w:t>
      </w:r>
      <w:r w:rsidR="001B32C9" w:rsidRPr="004D41B5">
        <w:t xml:space="preserve"> provided</w:t>
      </w:r>
      <w:r w:rsidR="001B32C9">
        <w:t xml:space="preserve"> from L1</w:t>
      </w:r>
      <w:r w:rsidR="001B32C9" w:rsidRPr="004D41B5">
        <w:t xml:space="preserve"> once each transmission fails per PSFCH occasion in multiple PSFCH occasions</w:t>
      </w:r>
      <w:r w:rsidR="001B32C9">
        <w:t xml:space="preserve">.” to take it into account. </w:t>
      </w:r>
      <w:r>
        <w:t xml:space="preserve">   </w:t>
      </w:r>
    </w:p>
    <w:p w14:paraId="2709468F" w14:textId="3F69E176" w:rsidR="00944CE5" w:rsidRDefault="00944CE5" w:rsidP="00944CE5">
      <w:pPr>
        <w:pStyle w:val="EmailDiscussion2"/>
      </w:pPr>
      <w:r w:rsidRPr="00770DB4">
        <w:tab/>
      </w:r>
      <w:r w:rsidRPr="00AA559F">
        <w:rPr>
          <w:b/>
        </w:rPr>
        <w:t>Intended outcome:</w:t>
      </w:r>
      <w:r>
        <w:t xml:space="preserve"> LS to RAN1 in R2-2309157</w:t>
      </w:r>
    </w:p>
    <w:p w14:paraId="29E4B2CB" w14:textId="0F9C7717" w:rsidR="00944CE5" w:rsidRDefault="00944CE5" w:rsidP="00944CE5">
      <w:pPr>
        <w:ind w:left="1608"/>
      </w:pPr>
      <w:r w:rsidRPr="00AA559F">
        <w:rPr>
          <w:b/>
        </w:rPr>
        <w:t>Deadline:</w:t>
      </w:r>
      <w:r>
        <w:rPr>
          <w:b/>
        </w:rPr>
        <w:t xml:space="preserve"> </w:t>
      </w:r>
      <w:r>
        <w:t>Short email discussion</w:t>
      </w:r>
    </w:p>
    <w:p w14:paraId="0091676E" w14:textId="653991AB" w:rsidR="001B32C9" w:rsidRDefault="001B32C9" w:rsidP="00944CE5">
      <w:pPr>
        <w:ind w:left="1608"/>
      </w:pPr>
    </w:p>
    <w:p w14:paraId="6C963B7D" w14:textId="2D5A3FCF" w:rsidR="001B32C9" w:rsidRPr="009D6CAD" w:rsidRDefault="001B32C9" w:rsidP="00944CE5">
      <w:pPr>
        <w:ind w:left="1608"/>
      </w:pPr>
      <w:r>
        <w:t>[Xiaomi]: We can also add the agreement “</w:t>
      </w:r>
      <w:r w:rsidRPr="004D41B5">
        <w:t xml:space="preserve">RAN2 understands LBT failure indication </w:t>
      </w:r>
      <w:r>
        <w:t>can be</w:t>
      </w:r>
      <w:r w:rsidRPr="004D41B5">
        <w:t xml:space="preserve"> provided</w:t>
      </w:r>
      <w:r>
        <w:t xml:space="preserve"> from L1</w:t>
      </w:r>
      <w:r w:rsidRPr="004D41B5">
        <w:t xml:space="preserve"> once each transmission fails per PSFCH occasion in multiple PSFCH occasions</w:t>
      </w:r>
      <w:r>
        <w:t xml:space="preserve">.” in to this LS to get RAN1 confirmation. </w:t>
      </w:r>
      <w:r w:rsidR="00EF2CDD">
        <w:t xml:space="preserve">[OPPO]: If sent, it is to ask RAN1 to take it into account. </w:t>
      </w:r>
    </w:p>
    <w:p w14:paraId="5A785D14" w14:textId="77777777" w:rsidR="00944CE5" w:rsidRPr="00031559" w:rsidRDefault="00944CE5" w:rsidP="00261747">
      <w:pPr>
        <w:pStyle w:val="Doc-text2"/>
        <w:ind w:left="1259" w:firstLine="0"/>
      </w:pPr>
    </w:p>
    <w:p w14:paraId="1CB590D8" w14:textId="25AEFD23" w:rsidR="007D709E" w:rsidRDefault="007D709E" w:rsidP="007D709E">
      <w:pPr>
        <w:pStyle w:val="Doc-title"/>
        <w:ind w:left="0" w:firstLine="0"/>
        <w:rPr>
          <w:b/>
        </w:rPr>
      </w:pPr>
      <w:r>
        <w:rPr>
          <w:b/>
        </w:rPr>
        <w:t>8</w:t>
      </w:r>
      <w:r w:rsidRPr="00EB4297">
        <w:rPr>
          <w:b/>
        </w:rPr>
        <w:t>.</w:t>
      </w:r>
      <w:r>
        <w:rPr>
          <w:b/>
        </w:rPr>
        <w:t>a.</w:t>
      </w:r>
      <w:r w:rsidRPr="00EB4297">
        <w:rPr>
          <w:b/>
        </w:rPr>
        <w:t xml:space="preserve"> </w:t>
      </w:r>
      <w:r w:rsidR="002A210B">
        <w:rPr>
          <w:b/>
        </w:rPr>
        <w:t>Maintaining</w:t>
      </w:r>
      <w:r w:rsidRPr="007D709E">
        <w:rPr>
          <w:b/>
        </w:rPr>
        <w:t xml:space="preserve"> C-LBT Failure detection counter and timer</w:t>
      </w:r>
      <w:r>
        <w:rPr>
          <w:b/>
        </w:rPr>
        <w:t xml:space="preserve"> per ? </w:t>
      </w:r>
    </w:p>
    <w:p w14:paraId="602B4678" w14:textId="04FD0704" w:rsidR="002A210B" w:rsidRDefault="007D709E" w:rsidP="00414BC7">
      <w:pPr>
        <w:pStyle w:val="Doc-text2"/>
        <w:numPr>
          <w:ilvl w:val="0"/>
          <w:numId w:val="24"/>
        </w:numPr>
      </w:pPr>
      <w:r>
        <w:t>Option1: Per RB set (</w:t>
      </w:r>
      <w:r w:rsidRPr="007D709E">
        <w:t>P10: 7956: Lenovo</w:t>
      </w:r>
      <w:r>
        <w:t>)</w:t>
      </w:r>
    </w:p>
    <w:p w14:paraId="20AB6911" w14:textId="7A02D8D3" w:rsidR="007D709E" w:rsidRDefault="007D709E" w:rsidP="007D709E">
      <w:pPr>
        <w:pStyle w:val="Doc-text2"/>
        <w:numPr>
          <w:ilvl w:val="0"/>
          <w:numId w:val="24"/>
        </w:numPr>
      </w:pPr>
      <w:r>
        <w:t>Option2: Per SL BWP (</w:t>
      </w:r>
      <w:r w:rsidRPr="007D709E">
        <w:t>P1: 7816: Apple</w:t>
      </w:r>
      <w:r>
        <w:t>)</w:t>
      </w:r>
    </w:p>
    <w:p w14:paraId="5A451594" w14:textId="2759C395" w:rsidR="002A210B" w:rsidRDefault="002A210B" w:rsidP="002A210B">
      <w:pPr>
        <w:pStyle w:val="Doc-text2"/>
      </w:pPr>
    </w:p>
    <w:p w14:paraId="39B0E56D" w14:textId="20504E1B" w:rsidR="002A210B" w:rsidRDefault="002A210B" w:rsidP="002A210B">
      <w:pPr>
        <w:pStyle w:val="Doc-text2"/>
        <w:numPr>
          <w:ilvl w:val="0"/>
          <w:numId w:val="25"/>
        </w:numPr>
      </w:pPr>
      <w:r>
        <w:t>Option1 is agreed.</w:t>
      </w:r>
    </w:p>
    <w:p w14:paraId="580D990E" w14:textId="588E4868" w:rsidR="007D709E" w:rsidRDefault="007D709E" w:rsidP="007D709E">
      <w:pPr>
        <w:pStyle w:val="Doc-text2"/>
        <w:ind w:left="0" w:firstLine="0"/>
      </w:pPr>
    </w:p>
    <w:p w14:paraId="38A34988" w14:textId="77777777" w:rsidR="007D709E" w:rsidRDefault="007D709E" w:rsidP="007D709E">
      <w:pPr>
        <w:pStyle w:val="Doc-title"/>
        <w:ind w:left="0" w:firstLine="0"/>
        <w:rPr>
          <w:b/>
        </w:rPr>
      </w:pPr>
      <w:r>
        <w:rPr>
          <w:b/>
        </w:rPr>
        <w:t>8</w:t>
      </w:r>
      <w:r w:rsidRPr="00EB4297">
        <w:rPr>
          <w:b/>
        </w:rPr>
        <w:t>.</w:t>
      </w:r>
      <w:r>
        <w:rPr>
          <w:b/>
        </w:rPr>
        <w:t>b.</w:t>
      </w:r>
      <w:r w:rsidRPr="00EB4297">
        <w:rPr>
          <w:b/>
        </w:rPr>
        <w:t xml:space="preserve"> </w:t>
      </w:r>
      <w:r>
        <w:rPr>
          <w:b/>
        </w:rPr>
        <w:t>Configuration of</w:t>
      </w:r>
      <w:r w:rsidRPr="007D709E">
        <w:rPr>
          <w:b/>
        </w:rPr>
        <w:t xml:space="preserve"> </w:t>
      </w:r>
      <w:r w:rsidR="002A210B">
        <w:rPr>
          <w:b/>
        </w:rPr>
        <w:t xml:space="preserve">SL </w:t>
      </w:r>
      <w:r w:rsidRPr="007D709E">
        <w:rPr>
          <w:b/>
        </w:rPr>
        <w:t xml:space="preserve">C-LBT Failure </w:t>
      </w:r>
      <w:r w:rsidR="002A210B">
        <w:rPr>
          <w:b/>
        </w:rPr>
        <w:t>detection and recovery parameters (i.e. counter and timer)</w:t>
      </w:r>
      <w:r w:rsidRPr="007D709E">
        <w:rPr>
          <w:b/>
        </w:rPr>
        <w:t xml:space="preserve"> </w:t>
      </w:r>
      <w:r>
        <w:rPr>
          <w:b/>
        </w:rPr>
        <w:t xml:space="preserve">per ? </w:t>
      </w:r>
    </w:p>
    <w:p w14:paraId="09009C57" w14:textId="34D4004D" w:rsidR="007D709E" w:rsidRDefault="007D709E" w:rsidP="007D709E">
      <w:pPr>
        <w:pStyle w:val="Doc-text2"/>
        <w:numPr>
          <w:ilvl w:val="0"/>
          <w:numId w:val="24"/>
        </w:numPr>
      </w:pPr>
      <w:r>
        <w:t>Option1: Per SL BWP (</w:t>
      </w:r>
      <w:r w:rsidRPr="007D709E">
        <w:t>P10: 7089: OPPO</w:t>
      </w:r>
      <w:r>
        <w:t>)</w:t>
      </w:r>
    </w:p>
    <w:p w14:paraId="777A6482" w14:textId="73C50805" w:rsidR="007D709E" w:rsidRDefault="007D709E" w:rsidP="007D709E">
      <w:pPr>
        <w:pStyle w:val="Doc-text2"/>
        <w:numPr>
          <w:ilvl w:val="0"/>
          <w:numId w:val="24"/>
        </w:numPr>
      </w:pPr>
      <w:r>
        <w:t>Option2: Per SL resource pool (</w:t>
      </w:r>
      <w:r w:rsidRPr="007D709E">
        <w:t>P7: 8375: IDC</w:t>
      </w:r>
      <w:r>
        <w:t>)</w:t>
      </w:r>
    </w:p>
    <w:p w14:paraId="5DFE1628" w14:textId="35965754" w:rsidR="007D709E" w:rsidRDefault="007D709E" w:rsidP="007D709E">
      <w:pPr>
        <w:pStyle w:val="Doc-text2"/>
        <w:numPr>
          <w:ilvl w:val="0"/>
          <w:numId w:val="24"/>
        </w:numPr>
      </w:pPr>
      <w:r>
        <w:t>Option3: Per RB-set (</w:t>
      </w:r>
      <w:r w:rsidRPr="007D709E">
        <w:t>P10: 7089: OPPO</w:t>
      </w:r>
      <w:r>
        <w:t>)</w:t>
      </w:r>
    </w:p>
    <w:p w14:paraId="7277C8D6" w14:textId="43D1247F" w:rsidR="007D709E" w:rsidRDefault="007D709E" w:rsidP="007D709E">
      <w:pPr>
        <w:pStyle w:val="Doc-text2"/>
        <w:numPr>
          <w:ilvl w:val="0"/>
          <w:numId w:val="24"/>
        </w:numPr>
      </w:pPr>
      <w:r>
        <w:t>Option4: Per QoS (</w:t>
      </w:r>
      <w:r w:rsidRPr="007D709E">
        <w:t>P8: 8375: IDC</w:t>
      </w:r>
      <w:r>
        <w:t>)</w:t>
      </w:r>
    </w:p>
    <w:p w14:paraId="4971E8F0" w14:textId="32021FFF" w:rsidR="002A210B" w:rsidRDefault="002A210B" w:rsidP="002A210B">
      <w:pPr>
        <w:pStyle w:val="Doc-text2"/>
      </w:pPr>
    </w:p>
    <w:p w14:paraId="16924731" w14:textId="2411D970" w:rsidR="002A210B" w:rsidRDefault="002A210B" w:rsidP="002A210B">
      <w:pPr>
        <w:pStyle w:val="Doc-text2"/>
        <w:numPr>
          <w:ilvl w:val="0"/>
          <w:numId w:val="25"/>
        </w:numPr>
      </w:pPr>
      <w:r>
        <w:t>Option1 is agreed.</w:t>
      </w:r>
    </w:p>
    <w:p w14:paraId="10836EC4" w14:textId="67FCBE8A" w:rsidR="007D709E" w:rsidRDefault="007D709E" w:rsidP="007D709E">
      <w:pPr>
        <w:pStyle w:val="Doc-text2"/>
        <w:ind w:left="0" w:firstLine="0"/>
      </w:pPr>
    </w:p>
    <w:p w14:paraId="0F7E37D4" w14:textId="6CB799D7" w:rsidR="0040002C" w:rsidRPr="005F1AFD" w:rsidRDefault="0040002C" w:rsidP="0040002C">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SL C-LBT failure detection and recovery counter and timer </w:t>
      </w:r>
    </w:p>
    <w:p w14:paraId="3FE8E99D" w14:textId="22AFE749" w:rsidR="00D1490D" w:rsidRDefault="00D1490D" w:rsidP="0040002C">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t>Configured per SL BWP.</w:t>
      </w:r>
    </w:p>
    <w:p w14:paraId="106ABD3F" w14:textId="31B5B365" w:rsidR="00D1490D" w:rsidRDefault="00D1490D" w:rsidP="0040002C">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2: </w:t>
      </w:r>
      <w:r>
        <w:tab/>
        <w:t>M</w:t>
      </w:r>
      <w:r w:rsidRPr="00D1490D">
        <w:t>aintained per RB set</w:t>
      </w:r>
      <w:r>
        <w:t>.</w:t>
      </w:r>
    </w:p>
    <w:p w14:paraId="79AD7C15" w14:textId="77777777" w:rsidR="0040002C" w:rsidRDefault="0040002C" w:rsidP="007D709E">
      <w:pPr>
        <w:pStyle w:val="Doc-text2"/>
        <w:ind w:left="0" w:firstLine="0"/>
      </w:pPr>
    </w:p>
    <w:p w14:paraId="275F9C53" w14:textId="2A8F15BC" w:rsidR="007D709E" w:rsidRDefault="007D709E" w:rsidP="007D709E">
      <w:pPr>
        <w:pStyle w:val="Doc-title"/>
        <w:ind w:left="0" w:firstLine="0"/>
        <w:rPr>
          <w:b/>
        </w:rPr>
      </w:pPr>
      <w:r>
        <w:rPr>
          <w:b/>
        </w:rPr>
        <w:t>9.</w:t>
      </w:r>
      <w:r w:rsidRPr="00EB4297">
        <w:rPr>
          <w:b/>
        </w:rPr>
        <w:t xml:space="preserve"> </w:t>
      </w:r>
      <w:r w:rsidRPr="007D709E">
        <w:rPr>
          <w:b/>
        </w:rPr>
        <w:t>SL RLF report as the result of C-LBT failures</w:t>
      </w:r>
      <w:r>
        <w:rPr>
          <w:b/>
        </w:rPr>
        <w:t xml:space="preserve"> </w:t>
      </w:r>
    </w:p>
    <w:p w14:paraId="570F60AE" w14:textId="3A78835C" w:rsidR="007D709E" w:rsidRDefault="007D709E" w:rsidP="007D709E">
      <w:pPr>
        <w:pStyle w:val="Doc-text2"/>
        <w:numPr>
          <w:ilvl w:val="0"/>
          <w:numId w:val="24"/>
        </w:numPr>
      </w:pPr>
      <w:r>
        <w:t>Option1: N</w:t>
      </w:r>
      <w:r w:rsidRPr="007D709E">
        <w:t>o new code-point or a cause value is needed</w:t>
      </w:r>
      <w:r w:rsidR="00F92F9B">
        <w:t xml:space="preserve"> (P9: 7089: OPPO)</w:t>
      </w:r>
    </w:p>
    <w:p w14:paraId="53282778" w14:textId="4205CF74" w:rsidR="007D709E" w:rsidRDefault="007D709E" w:rsidP="007D709E">
      <w:pPr>
        <w:pStyle w:val="Doc-text2"/>
        <w:numPr>
          <w:ilvl w:val="0"/>
          <w:numId w:val="24"/>
        </w:numPr>
      </w:pPr>
      <w:r>
        <w:t>Option2: With new cause value</w:t>
      </w:r>
    </w:p>
    <w:p w14:paraId="73F46A7B" w14:textId="77777777" w:rsidR="00A1394F" w:rsidRDefault="00A1394F" w:rsidP="00A1394F">
      <w:pPr>
        <w:pStyle w:val="Doc-text2"/>
        <w:ind w:left="420" w:firstLine="0"/>
      </w:pPr>
    </w:p>
    <w:p w14:paraId="2E7C695F" w14:textId="342C8AF9" w:rsidR="002F191E" w:rsidRDefault="002F191E" w:rsidP="002F191E">
      <w:pPr>
        <w:pStyle w:val="Doc-text2"/>
        <w:numPr>
          <w:ilvl w:val="0"/>
          <w:numId w:val="25"/>
        </w:numPr>
      </w:pPr>
      <w:r>
        <w:lastRenderedPageBreak/>
        <w:t>Option1 is agreed.</w:t>
      </w:r>
    </w:p>
    <w:p w14:paraId="4AB65F0B" w14:textId="3317849B" w:rsidR="007D709E" w:rsidRDefault="007D709E" w:rsidP="007D709E">
      <w:pPr>
        <w:pStyle w:val="Doc-text2"/>
        <w:ind w:left="0" w:firstLine="0"/>
      </w:pPr>
    </w:p>
    <w:p w14:paraId="1ABF34B7" w14:textId="1DF541BE" w:rsidR="00A16530" w:rsidRPr="005F1AFD" w:rsidRDefault="00A16530" w:rsidP="00A16530">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w:t>
      </w:r>
      <w:r w:rsidRPr="00A16530">
        <w:t>SL RLF report as the result of C-LBT failures</w:t>
      </w:r>
    </w:p>
    <w:p w14:paraId="629DA2C7" w14:textId="089ED2D0" w:rsidR="00A16530" w:rsidRDefault="00A16530" w:rsidP="00A16530">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t>N</w:t>
      </w:r>
      <w:r w:rsidRPr="007D709E">
        <w:t>o new code-point or a cause value is needed</w:t>
      </w:r>
      <w:r>
        <w:t>.</w:t>
      </w:r>
    </w:p>
    <w:p w14:paraId="060F79C5" w14:textId="77777777" w:rsidR="00A16530" w:rsidRDefault="00A16530" w:rsidP="007D709E">
      <w:pPr>
        <w:pStyle w:val="Doc-text2"/>
        <w:ind w:left="0" w:firstLine="0"/>
      </w:pPr>
    </w:p>
    <w:p w14:paraId="68D0111C" w14:textId="463E572C" w:rsidR="00364E85" w:rsidRDefault="00364E85" w:rsidP="007D709E">
      <w:pPr>
        <w:pStyle w:val="Doc-text2"/>
        <w:ind w:left="0" w:firstLine="0"/>
        <w:rPr>
          <w:b/>
        </w:rPr>
      </w:pPr>
      <w:r w:rsidRPr="00364E85">
        <w:rPr>
          <w:b/>
        </w:rPr>
        <w:t>10. Any specific issue for OOC UE (P1: 7555: CATT</w:t>
      </w:r>
      <w:proofErr w:type="gramStart"/>
      <w:r w:rsidRPr="00364E85">
        <w:rPr>
          <w:b/>
        </w:rPr>
        <w:t>)</w:t>
      </w:r>
      <w:r>
        <w:rPr>
          <w:b/>
        </w:rPr>
        <w:t xml:space="preserve"> </w:t>
      </w:r>
      <w:r w:rsidRPr="00364E85">
        <w:rPr>
          <w:b/>
        </w:rPr>
        <w:t>?</w:t>
      </w:r>
      <w:proofErr w:type="gramEnd"/>
    </w:p>
    <w:p w14:paraId="60A30BEC" w14:textId="69B69149" w:rsidR="00D11928" w:rsidRDefault="00D11928" w:rsidP="007D709E">
      <w:pPr>
        <w:pStyle w:val="Doc-text2"/>
        <w:ind w:left="0" w:firstLine="0"/>
        <w:rPr>
          <w:b/>
        </w:rPr>
      </w:pPr>
    </w:p>
    <w:p w14:paraId="21FAEB44" w14:textId="302A7FAF" w:rsidR="00217161" w:rsidRDefault="00217161" w:rsidP="00A1394F">
      <w:pPr>
        <w:pStyle w:val="Doc-text2"/>
        <w:ind w:left="1253" w:firstLine="0"/>
      </w:pPr>
      <w:r>
        <w:t>P1: 7555</w:t>
      </w:r>
    </w:p>
    <w:p w14:paraId="41387AA6" w14:textId="5BB3F640" w:rsidR="00217161" w:rsidRDefault="00217161" w:rsidP="00A1394F">
      <w:pPr>
        <w:pStyle w:val="Doc-text2"/>
        <w:ind w:left="1253" w:firstLine="0"/>
      </w:pPr>
      <w:r w:rsidRPr="00217161">
        <w:t>Proposal 1: Suggest RAN2 to discuss whether OOC UE should also be considered in the SL-U bullet.</w:t>
      </w:r>
    </w:p>
    <w:p w14:paraId="0050C7A9" w14:textId="77777777" w:rsidR="00217161" w:rsidRDefault="00217161" w:rsidP="00A1394F">
      <w:pPr>
        <w:pStyle w:val="Doc-text2"/>
        <w:ind w:left="1253" w:firstLine="0"/>
      </w:pPr>
    </w:p>
    <w:p w14:paraId="48093CB6" w14:textId="2EC61643" w:rsidR="00D11928" w:rsidRDefault="007871ED" w:rsidP="00A1394F">
      <w:pPr>
        <w:pStyle w:val="Doc-text2"/>
        <w:ind w:left="1253" w:firstLine="0"/>
      </w:pPr>
      <w:r>
        <w:t xml:space="preserve">[CATT]: </w:t>
      </w:r>
      <w:r w:rsidR="00A1394F">
        <w:t>Confirms n</w:t>
      </w:r>
      <w:r>
        <w:t xml:space="preserve">o OOC UE specific issue now. Just want to confirm OOC UE is also </w:t>
      </w:r>
      <w:r w:rsidR="00A1394F">
        <w:t>supported</w:t>
      </w:r>
      <w:r>
        <w:t>.</w:t>
      </w:r>
    </w:p>
    <w:p w14:paraId="027A99FD" w14:textId="77777777" w:rsidR="00F92F9B" w:rsidRPr="00F92F9B" w:rsidRDefault="00F92F9B" w:rsidP="00F92F9B">
      <w:pPr>
        <w:pStyle w:val="Doc-text2"/>
        <w:ind w:left="0" w:firstLine="0"/>
      </w:pPr>
    </w:p>
    <w:p w14:paraId="5AA770E0" w14:textId="1AE11A12" w:rsidR="003960D9" w:rsidRDefault="003960D9" w:rsidP="003960D9">
      <w:pPr>
        <w:pStyle w:val="Doc-title"/>
      </w:pPr>
      <w:r>
        <w:t>R2-2307089</w:t>
      </w:r>
      <w:r>
        <w:tab/>
        <w:t>Discussion on C-LBT</w:t>
      </w:r>
      <w:r>
        <w:tab/>
        <w:t>OPPO</w:t>
      </w:r>
      <w:r>
        <w:tab/>
        <w:t>discussion</w:t>
      </w:r>
      <w:r>
        <w:tab/>
        <w:t>Rel-18</w:t>
      </w:r>
      <w:r>
        <w:tab/>
        <w:t>NR_SL_enh2</w:t>
      </w:r>
    </w:p>
    <w:p w14:paraId="64A2184A" w14:textId="77777777" w:rsidR="003960D9" w:rsidRDefault="003960D9" w:rsidP="003960D9">
      <w:pPr>
        <w:pStyle w:val="Doc-title"/>
      </w:pPr>
      <w:r>
        <w:t>R2-2307130</w:t>
      </w:r>
      <w:r>
        <w:tab/>
        <w:t>Discussion on SL consistent LBT failure</w:t>
      </w:r>
      <w:r>
        <w:tab/>
        <w:t>Huawei, HiSilicon</w:t>
      </w:r>
      <w:r>
        <w:tab/>
        <w:t>discussion</w:t>
      </w:r>
      <w:r>
        <w:tab/>
        <w:t>Rel-18</w:t>
      </w:r>
      <w:r>
        <w:tab/>
        <w:t>NR_SL_enh2</w:t>
      </w:r>
    </w:p>
    <w:p w14:paraId="398AC3B2" w14:textId="77777777" w:rsidR="003960D9" w:rsidRDefault="003960D9" w:rsidP="003960D9">
      <w:pPr>
        <w:pStyle w:val="Doc-title"/>
      </w:pPr>
      <w:r>
        <w:t>R2-2307214</w:t>
      </w:r>
      <w:r>
        <w:tab/>
        <w:t>Discussion on SL consistent LBT failure</w:t>
      </w:r>
      <w:r>
        <w:tab/>
        <w:t>LG Electronics Inc.</w:t>
      </w:r>
      <w:r>
        <w:tab/>
        <w:t>discussion</w:t>
      </w:r>
      <w:r>
        <w:tab/>
        <w:t>NR_SL_enh2</w:t>
      </w:r>
    </w:p>
    <w:p w14:paraId="1B826453" w14:textId="77777777" w:rsidR="003960D9" w:rsidRDefault="003960D9" w:rsidP="003960D9">
      <w:pPr>
        <w:pStyle w:val="Doc-title"/>
      </w:pPr>
      <w:r>
        <w:t>R2-2307383</w:t>
      </w:r>
      <w:r>
        <w:tab/>
        <w:t>Discussion on remaining issues of SL-U</w:t>
      </w:r>
      <w:r>
        <w:tab/>
        <w:t>NEC</w:t>
      </w:r>
      <w:r>
        <w:tab/>
        <w:t>discussion</w:t>
      </w:r>
      <w:r>
        <w:tab/>
        <w:t>Rel-18</w:t>
      </w:r>
      <w:r>
        <w:tab/>
        <w:t>NR_SL_enh2</w:t>
      </w:r>
    </w:p>
    <w:p w14:paraId="744F83C3" w14:textId="77777777" w:rsidR="003960D9" w:rsidRDefault="003960D9" w:rsidP="003960D9">
      <w:pPr>
        <w:pStyle w:val="Doc-title"/>
      </w:pPr>
      <w:r>
        <w:t>R2-2307385</w:t>
      </w:r>
      <w:r>
        <w:tab/>
        <w:t>(draft)LS to RAN1 on LBT failure indication</w:t>
      </w:r>
      <w:r>
        <w:tab/>
        <w:t>NEC</w:t>
      </w:r>
      <w:r>
        <w:tab/>
        <w:t>LS out</w:t>
      </w:r>
      <w:r>
        <w:tab/>
        <w:t>Rel-18</w:t>
      </w:r>
      <w:r>
        <w:tab/>
        <w:t>NR_SL_enh2</w:t>
      </w:r>
      <w:r>
        <w:tab/>
        <w:t>To:RAN WG1</w:t>
      </w:r>
    </w:p>
    <w:p w14:paraId="297ED836" w14:textId="77777777" w:rsidR="003960D9" w:rsidRDefault="003960D9" w:rsidP="003960D9">
      <w:pPr>
        <w:pStyle w:val="Doc-title"/>
      </w:pPr>
      <w:r>
        <w:t>R2-2307478</w:t>
      </w:r>
      <w:r>
        <w:tab/>
        <w:t>Discussion on Sidelink consistent LBT failure</w:t>
      </w:r>
      <w:r>
        <w:tab/>
        <w:t>ZTE Corporation, Sanechips</w:t>
      </w:r>
      <w:r>
        <w:tab/>
        <w:t>discussion</w:t>
      </w:r>
      <w:r>
        <w:tab/>
        <w:t>Rel-18</w:t>
      </w:r>
      <w:r>
        <w:tab/>
        <w:t>NR_SL_enh2</w:t>
      </w:r>
    </w:p>
    <w:p w14:paraId="02395993" w14:textId="77777777" w:rsidR="003960D9" w:rsidRDefault="003960D9" w:rsidP="003960D9">
      <w:pPr>
        <w:pStyle w:val="Doc-title"/>
      </w:pPr>
      <w:r>
        <w:t>R2-2307555</w:t>
      </w:r>
      <w:r>
        <w:tab/>
        <w:t>Further Discussion on SL LBT</w:t>
      </w:r>
      <w:r>
        <w:tab/>
        <w:t>CATT</w:t>
      </w:r>
      <w:r>
        <w:tab/>
        <w:t>discussion</w:t>
      </w:r>
      <w:r>
        <w:tab/>
        <w:t>Rel-18</w:t>
      </w:r>
      <w:r>
        <w:tab/>
        <w:t>NR_SL_enh2</w:t>
      </w:r>
    </w:p>
    <w:p w14:paraId="6D2E1A97" w14:textId="77777777" w:rsidR="003960D9" w:rsidRDefault="003960D9" w:rsidP="003960D9">
      <w:pPr>
        <w:pStyle w:val="Doc-title"/>
      </w:pPr>
      <w:r>
        <w:t>R2-2307723</w:t>
      </w:r>
      <w:r>
        <w:tab/>
        <w:t>Discussion on SL consistent LBT failure</w:t>
      </w:r>
      <w:r>
        <w:tab/>
        <w:t>Xiaomi</w:t>
      </w:r>
      <w:r>
        <w:tab/>
        <w:t>discussion</w:t>
      </w:r>
    </w:p>
    <w:p w14:paraId="1CBF09EC" w14:textId="77777777" w:rsidR="003960D9" w:rsidRDefault="003960D9" w:rsidP="003960D9">
      <w:pPr>
        <w:pStyle w:val="Doc-title"/>
      </w:pPr>
      <w:r>
        <w:t>R2-2307816</w:t>
      </w:r>
      <w:r>
        <w:tab/>
        <w:t>Remaining issues on SL consistent LBT failure recovery</w:t>
      </w:r>
      <w:r>
        <w:tab/>
        <w:t>Apple</w:t>
      </w:r>
      <w:r>
        <w:tab/>
        <w:t>discussion</w:t>
      </w:r>
      <w:r>
        <w:tab/>
        <w:t>NR_SL_enh2</w:t>
      </w:r>
    </w:p>
    <w:p w14:paraId="67EC5EE6" w14:textId="77777777" w:rsidR="003960D9" w:rsidRDefault="003960D9" w:rsidP="003960D9">
      <w:pPr>
        <w:pStyle w:val="Doc-title"/>
      </w:pPr>
      <w:r>
        <w:t>R2-2307956</w:t>
      </w:r>
      <w:r>
        <w:tab/>
        <w:t>Remaining details of SL LCP and SL consistent LBT procedure</w:t>
      </w:r>
      <w:r>
        <w:tab/>
        <w:t>Lenovo</w:t>
      </w:r>
      <w:r>
        <w:tab/>
        <w:t>discussion</w:t>
      </w:r>
      <w:r>
        <w:tab/>
        <w:t>Rel-18</w:t>
      </w:r>
      <w:r>
        <w:tab/>
        <w:t>NR_SL_enh2-Core</w:t>
      </w:r>
    </w:p>
    <w:p w14:paraId="72019849" w14:textId="77777777" w:rsidR="003960D9" w:rsidRDefault="003960D9" w:rsidP="003960D9">
      <w:pPr>
        <w:pStyle w:val="Doc-title"/>
      </w:pPr>
      <w:r>
        <w:t>R2-2307977</w:t>
      </w:r>
      <w:r>
        <w:tab/>
        <w:t>Remaining issues on SL consistent LBT failure</w:t>
      </w:r>
      <w:r>
        <w:tab/>
        <w:t>vivo</w:t>
      </w:r>
      <w:r>
        <w:tab/>
        <w:t>discussion</w:t>
      </w:r>
      <w:r>
        <w:tab/>
        <w:t>Rel-18</w:t>
      </w:r>
    </w:p>
    <w:p w14:paraId="423C1697" w14:textId="77777777" w:rsidR="003960D9" w:rsidRDefault="003960D9" w:rsidP="003960D9">
      <w:pPr>
        <w:pStyle w:val="Doc-title"/>
      </w:pPr>
      <w:r>
        <w:t>R2-2308085</w:t>
      </w:r>
      <w:r>
        <w:tab/>
        <w:t>On SL-U LBT failure</w:t>
      </w:r>
      <w:r>
        <w:tab/>
        <w:t>Intel Corporation</w:t>
      </w:r>
      <w:r>
        <w:tab/>
        <w:t>discussion</w:t>
      </w:r>
      <w:r>
        <w:tab/>
        <w:t>Rel-18</w:t>
      </w:r>
      <w:r>
        <w:tab/>
        <w:t>NR_SL_enh2</w:t>
      </w:r>
    </w:p>
    <w:p w14:paraId="163B7241" w14:textId="77777777" w:rsidR="003960D9" w:rsidRDefault="003960D9" w:rsidP="003960D9">
      <w:pPr>
        <w:pStyle w:val="Doc-title"/>
      </w:pPr>
      <w:r>
        <w:t>R2-2308117</w:t>
      </w:r>
      <w:r>
        <w:tab/>
        <w:t>Remaining issues on SL-U consistent LBT failure</w:t>
      </w:r>
      <w:r>
        <w:tab/>
        <w:t>Spreadtrum Communications</w:t>
      </w:r>
      <w:r>
        <w:tab/>
        <w:t>discussion</w:t>
      </w:r>
      <w:r>
        <w:tab/>
        <w:t>Rel-18</w:t>
      </w:r>
    </w:p>
    <w:p w14:paraId="019AE176" w14:textId="77777777" w:rsidR="003960D9" w:rsidRDefault="003960D9" w:rsidP="003960D9">
      <w:pPr>
        <w:pStyle w:val="Doc-title"/>
      </w:pPr>
      <w:r>
        <w:t>R2-2308375</w:t>
      </w:r>
      <w:r>
        <w:tab/>
        <w:t>Remaining Issues on LBT Failure for SL Unlicensed</w:t>
      </w:r>
      <w:r>
        <w:tab/>
        <w:t>InterDigital</w:t>
      </w:r>
      <w:r>
        <w:tab/>
        <w:t>discussion</w:t>
      </w:r>
      <w:r>
        <w:tab/>
        <w:t>Rel-18</w:t>
      </w:r>
      <w:r>
        <w:tab/>
        <w:t>NR_SL_enh2</w:t>
      </w:r>
    </w:p>
    <w:p w14:paraId="2DC82809" w14:textId="77777777" w:rsidR="003960D9" w:rsidRDefault="003960D9" w:rsidP="003960D9">
      <w:pPr>
        <w:pStyle w:val="Doc-title"/>
      </w:pPr>
      <w:r>
        <w:t>R2-2308462</w:t>
      </w:r>
      <w:r>
        <w:tab/>
        <w:t>Remaining issues for SL C-LBT</w:t>
      </w:r>
      <w:r>
        <w:tab/>
        <w:t>Samsung</w:t>
      </w:r>
      <w:r>
        <w:tab/>
        <w:t>discussion</w:t>
      </w:r>
      <w:r>
        <w:tab/>
        <w:t>Rel-18</w:t>
      </w:r>
      <w:r>
        <w:tab/>
        <w:t>NR_SL_enh2</w:t>
      </w:r>
    </w:p>
    <w:p w14:paraId="72B4B5A3" w14:textId="77777777" w:rsidR="003960D9" w:rsidRDefault="003960D9" w:rsidP="003960D9">
      <w:pPr>
        <w:pStyle w:val="Doc-title"/>
      </w:pPr>
      <w:r>
        <w:t>R2-2308515</w:t>
      </w:r>
      <w:r>
        <w:tab/>
        <w:t>Open issues on consistent LBT handling and recovery</w:t>
      </w:r>
      <w:r>
        <w:tab/>
        <w:t>Nokia, Nokia Shanghai Bell</w:t>
      </w:r>
      <w:r>
        <w:tab/>
        <w:t>discussion</w:t>
      </w:r>
      <w:r>
        <w:tab/>
        <w:t>NR_SL_enh2</w:t>
      </w:r>
    </w:p>
    <w:p w14:paraId="19A927CA" w14:textId="77777777" w:rsidR="003960D9" w:rsidRDefault="003960D9" w:rsidP="003960D9">
      <w:pPr>
        <w:pStyle w:val="Doc-title"/>
      </w:pPr>
      <w:r>
        <w:t>R2-2308582</w:t>
      </w:r>
      <w:r>
        <w:tab/>
        <w:t>Discussion on SL C-LBT failure</w:t>
      </w:r>
      <w:r>
        <w:tab/>
        <w:t>Qualcomm India Pvt Ltd</w:t>
      </w:r>
      <w:r>
        <w:tab/>
        <w:t>discussion</w:t>
      </w:r>
    </w:p>
    <w:p w14:paraId="09682C1B" w14:textId="77777777" w:rsidR="003960D9" w:rsidRPr="001B57F0" w:rsidRDefault="003960D9" w:rsidP="003960D9">
      <w:pPr>
        <w:pStyle w:val="Doc-title"/>
      </w:pPr>
      <w:r>
        <w:t>R2-2308699</w:t>
      </w:r>
      <w:r>
        <w:tab/>
        <w:t>Remaining issue on SL Consistent LBT failure</w:t>
      </w:r>
      <w:r>
        <w:tab/>
        <w:t>ITL</w:t>
      </w:r>
      <w:r>
        <w:tab/>
        <w:t>discussion</w:t>
      </w:r>
      <w:r>
        <w:tab/>
        <w:t>Rel-18</w:t>
      </w:r>
    </w:p>
    <w:p w14:paraId="7C70B25D" w14:textId="77777777" w:rsidR="003960D9" w:rsidRDefault="003960D9" w:rsidP="003960D9">
      <w:pPr>
        <w:pStyle w:val="Heading3"/>
      </w:pPr>
      <w:r>
        <w:t>7.15.3</w:t>
      </w:r>
      <w:r>
        <w:tab/>
        <w:t>SL-U: SL resource (re)selection, SL LCP</w:t>
      </w:r>
    </w:p>
    <w:p w14:paraId="0A77A096" w14:textId="77777777" w:rsidR="003960D9" w:rsidRDefault="003960D9" w:rsidP="003960D9">
      <w:pPr>
        <w:pStyle w:val="Comments"/>
      </w:pPr>
      <w:r>
        <w:t>Includes further updates/details on SL resource (re)selection and SL LCP restriction</w:t>
      </w:r>
      <w:r w:rsidDel="00F81E41">
        <w:t xml:space="preserve"> </w:t>
      </w:r>
      <w:r>
        <w:t xml:space="preserve"> </w:t>
      </w:r>
    </w:p>
    <w:p w14:paraId="7E444192" w14:textId="77777777" w:rsidR="00731255" w:rsidRDefault="00731255" w:rsidP="003960D9">
      <w:pPr>
        <w:pStyle w:val="Doc-title"/>
      </w:pPr>
    </w:p>
    <w:p w14:paraId="21137A10" w14:textId="2DBC633B" w:rsidR="00346892" w:rsidRDefault="00346892" w:rsidP="00FC2AD2">
      <w:pPr>
        <w:pStyle w:val="Doc-title"/>
        <w:numPr>
          <w:ilvl w:val="0"/>
          <w:numId w:val="27"/>
        </w:numPr>
        <w:rPr>
          <w:b/>
        </w:rPr>
      </w:pPr>
      <w:r>
        <w:rPr>
          <w:b/>
        </w:rPr>
        <w:t>Confirm the working assumption “</w:t>
      </w:r>
      <w:r w:rsidRPr="00346892">
        <w:rPr>
          <w:b/>
        </w:rPr>
        <w:t>For shared COT, CAPC restriction is applicable to enhanced LCP according RAN1 agreement on CAPC requirement.</w:t>
      </w:r>
      <w:r>
        <w:rPr>
          <w:b/>
        </w:rPr>
        <w:t xml:space="preserve">” </w:t>
      </w:r>
      <w:r w:rsidR="00DC2D15">
        <w:rPr>
          <w:b/>
        </w:rPr>
        <w:t xml:space="preserve">(P7: 7956: Lenovo, </w:t>
      </w:r>
      <w:r w:rsidR="00A45E00">
        <w:rPr>
          <w:b/>
        </w:rPr>
        <w:t>P2: 7903: Ericsson)</w:t>
      </w:r>
    </w:p>
    <w:p w14:paraId="42861ABC" w14:textId="64FC1D34" w:rsidR="00FC2AD2" w:rsidRDefault="00FC2AD2" w:rsidP="00FC2AD2">
      <w:pPr>
        <w:pStyle w:val="Doc-text2"/>
      </w:pPr>
    </w:p>
    <w:p w14:paraId="36F93021" w14:textId="3A50D425" w:rsidR="00FC2AD2" w:rsidRDefault="00FC2AD2" w:rsidP="00FC2AD2">
      <w:pPr>
        <w:pStyle w:val="Doc-text2"/>
        <w:ind w:left="1253" w:firstLine="0"/>
      </w:pPr>
      <w:r>
        <w:t xml:space="preserve">[Session chair]: COT sharing by the resource </w:t>
      </w:r>
      <w:r w:rsidR="001A4E1F">
        <w:t xml:space="preserve">allocated </w:t>
      </w:r>
      <w:r>
        <w:t xml:space="preserve">by mode 1 is agreed? [IDC]: There is no restriction in COT sharing. [OPPO]: Understand in mode 1 case, the UE determines whether LBT type 1 or 2 dependent on whether there is shared COT in front of NW scheduled resource. With P2 in 7903, it seems conflict with each other. </w:t>
      </w:r>
      <w:r w:rsidR="00CF58F2">
        <w:t xml:space="preserve">[Session chair]; Let’s </w:t>
      </w:r>
      <w:r w:rsidR="00F33DF4">
        <w:t>discuss</w:t>
      </w:r>
      <w:r w:rsidR="00CF58F2">
        <w:t xml:space="preserve"> mode 2 first. </w:t>
      </w:r>
    </w:p>
    <w:p w14:paraId="05608851" w14:textId="635A32E9" w:rsidR="00102463" w:rsidRDefault="00102463" w:rsidP="00FC2AD2">
      <w:pPr>
        <w:pStyle w:val="Doc-text2"/>
        <w:ind w:left="1253" w:firstLine="0"/>
      </w:pPr>
    </w:p>
    <w:p w14:paraId="70EB54D6" w14:textId="06DC9E91" w:rsidR="00B91521" w:rsidRDefault="00B91521" w:rsidP="00FC2AD2">
      <w:pPr>
        <w:pStyle w:val="Doc-text2"/>
        <w:ind w:left="1253" w:firstLine="0"/>
      </w:pPr>
      <w:r>
        <w:t>P2: 7903</w:t>
      </w:r>
    </w:p>
    <w:p w14:paraId="16600A49" w14:textId="58BBC3BE" w:rsidR="00102463" w:rsidRDefault="00B91521" w:rsidP="00FC2AD2">
      <w:pPr>
        <w:pStyle w:val="Doc-text2"/>
        <w:ind w:left="1253" w:firstLine="0"/>
      </w:pPr>
      <w:r w:rsidRPr="00B91521">
        <w:t>Proposal 2</w:t>
      </w:r>
      <w:r w:rsidRPr="00B91521">
        <w:tab/>
        <w:t>For mode 2 UEs, it is up to UE implementation whether to apply the enhanced LCP procedure.</w:t>
      </w:r>
    </w:p>
    <w:p w14:paraId="36512A2A" w14:textId="62CB5470" w:rsidR="00B91521" w:rsidRDefault="00B91521" w:rsidP="00FC2AD2">
      <w:pPr>
        <w:pStyle w:val="Doc-text2"/>
        <w:ind w:left="1253" w:firstLine="0"/>
      </w:pPr>
    </w:p>
    <w:p w14:paraId="2D733BF5" w14:textId="707493ED" w:rsidR="00B91521" w:rsidRDefault="00B91521" w:rsidP="00FC2AD2">
      <w:pPr>
        <w:pStyle w:val="Doc-text2"/>
        <w:ind w:left="1253" w:firstLine="0"/>
      </w:pPr>
      <w:r>
        <w:t>P7: 7956</w:t>
      </w:r>
    </w:p>
    <w:p w14:paraId="435BEFDF" w14:textId="7BD4CBBC" w:rsidR="00B91521" w:rsidRDefault="00B91521" w:rsidP="00FC2AD2">
      <w:pPr>
        <w:pStyle w:val="Doc-text2"/>
        <w:ind w:left="1253" w:firstLine="0"/>
      </w:pPr>
      <w:r w:rsidRPr="00B91521">
        <w:lastRenderedPageBreak/>
        <w:t xml:space="preserve">Proposal 7: RAN2 to confirm the working assumption that when UE has selected to use a modified LCP procedure, UE shall during the LCP procedure only consider those LCHs(s) which are satisfying the destination condition and the CAPC condition to ensure that the resulting TB is eligible for transmission on RB set(s) within the shared COT, e.g. consider only those LCH(s) having an associated CAPC being same or lower than the CAPC value allowed by the shared COT.  </w:t>
      </w:r>
    </w:p>
    <w:p w14:paraId="2D98F850" w14:textId="607AE935" w:rsidR="00B91521" w:rsidRDefault="00B91521" w:rsidP="00FC2AD2">
      <w:pPr>
        <w:pStyle w:val="Doc-text2"/>
        <w:ind w:left="1253" w:firstLine="0"/>
      </w:pPr>
    </w:p>
    <w:p w14:paraId="66516F6B" w14:textId="18BD3BF3" w:rsidR="00B91521" w:rsidRPr="00FC2AD2" w:rsidRDefault="00B91521" w:rsidP="00FC2AD2">
      <w:pPr>
        <w:pStyle w:val="Doc-text2"/>
        <w:ind w:left="1253" w:firstLine="0"/>
      </w:pPr>
      <w:r>
        <w:t xml:space="preserve">[IDC]: We need to check P1 in 7903 further, but with P2 in 7903, it is not aligned with RAN1 CAPC requirement for the shared COT. </w:t>
      </w:r>
    </w:p>
    <w:p w14:paraId="34591278" w14:textId="77777777" w:rsidR="00346892" w:rsidRDefault="00346892" w:rsidP="00346892">
      <w:pPr>
        <w:pStyle w:val="Doc-text2"/>
        <w:ind w:left="0" w:firstLine="0"/>
      </w:pPr>
    </w:p>
    <w:p w14:paraId="1E7CF7A0" w14:textId="4197E6BA" w:rsidR="00346892" w:rsidRDefault="00346892" w:rsidP="00346892">
      <w:pPr>
        <w:pStyle w:val="Doc-title"/>
      </w:pPr>
      <w:r>
        <w:tab/>
        <w:t xml:space="preserve">[Session chair]: Understand enhanced LCP is used to meet the following RAN1 agreements when shared COT resource is used with LBT type 2. </w:t>
      </w:r>
      <w:r w:rsidR="001654A1">
        <w:t>What makes the different understanding?</w:t>
      </w:r>
    </w:p>
    <w:p w14:paraId="1F400B16" w14:textId="313CD3A6" w:rsidR="00346892" w:rsidRDefault="00346892" w:rsidP="00346892">
      <w:pPr>
        <w:pStyle w:val="Doc-text2"/>
        <w:ind w:left="1253" w:firstLine="0"/>
      </w:pPr>
      <w:r>
        <w:t xml:space="preserve"> - For CAPC requirement: “</w:t>
      </w:r>
      <w:r w:rsidRPr="00346892">
        <w:t>When the responding UE uses the shared COT for its transmission has an equal or smaller CAPC value than the CAPC value indicated in a shared COT information</w:t>
      </w:r>
      <w:r>
        <w:t>”</w:t>
      </w:r>
    </w:p>
    <w:p w14:paraId="6DB52EFC" w14:textId="0A8C2A32" w:rsidR="00346892" w:rsidRDefault="00346892" w:rsidP="00346892">
      <w:pPr>
        <w:pStyle w:val="Doc-text2"/>
        <w:ind w:left="1253" w:firstLine="0"/>
      </w:pPr>
      <w:r>
        <w:t xml:space="preserve"> - For </w:t>
      </w:r>
      <w:r w:rsidR="00A45E00">
        <w:t>destination</w:t>
      </w:r>
      <w:r>
        <w:t xml:space="preserve"> requirement: “</w:t>
      </w:r>
      <w:r w:rsidRPr="00346892">
        <w:t>When performing PSSCH/PSCCH transmission(s), a responding UE can utilize a COT shared by a COT initiating UE at least when the responding UE’s PSSCH/PSCCH transmission(s) within RB set(s) corresponding to the shared COT is intended for the COT initiating UE</w:t>
      </w:r>
      <w:r>
        <w:t xml:space="preserve">” </w:t>
      </w:r>
    </w:p>
    <w:p w14:paraId="3E3B6494" w14:textId="078E6640" w:rsidR="00D1473C" w:rsidRDefault="00D1473C" w:rsidP="00346892">
      <w:pPr>
        <w:pStyle w:val="Doc-text2"/>
        <w:ind w:left="1253" w:firstLine="0"/>
      </w:pPr>
    </w:p>
    <w:p w14:paraId="2A76FB12" w14:textId="2C4A5341" w:rsidR="00C651FD" w:rsidRDefault="00D1473C" w:rsidP="00346892">
      <w:pPr>
        <w:pStyle w:val="Doc-text2"/>
        <w:ind w:left="1253" w:firstLine="0"/>
      </w:pPr>
      <w:r>
        <w:t>[Session chair]: Ask what “it is up to UE implementation” mean</w:t>
      </w:r>
      <w:r w:rsidR="000F7661">
        <w:t>s</w:t>
      </w:r>
      <w:r>
        <w:t xml:space="preserve">? Does it mean </w:t>
      </w:r>
      <w:r w:rsidR="00F1499E">
        <w:t>it’s up to UE implementation dependent on LBT type determination, e.g. if LBT type 1 is selected, enhanced LCP</w:t>
      </w:r>
      <w:r w:rsidR="000F7661">
        <w:t xml:space="preserve"> is not </w:t>
      </w:r>
      <w:r w:rsidR="00F1499E">
        <w:t xml:space="preserve">applied, but if LBT type 2 is selected, enhanced LCP </w:t>
      </w:r>
      <w:r w:rsidR="000F7661">
        <w:t>is</w:t>
      </w:r>
      <w:r w:rsidR="00F1499E">
        <w:t xml:space="preserve"> applied? [Ericsson]: Confirms </w:t>
      </w:r>
      <w:r w:rsidR="000F7661">
        <w:t>session chair’s understanding</w:t>
      </w:r>
      <w:r w:rsidR="00F1499E">
        <w:t>.</w:t>
      </w:r>
      <w:r w:rsidR="00C651FD">
        <w:t xml:space="preserve"> [Session chair]: Ask if RAN2 </w:t>
      </w:r>
      <w:r w:rsidR="000F7661">
        <w:t>has common understanding</w:t>
      </w:r>
      <w:r w:rsidR="00C651FD">
        <w:t xml:space="preserve"> that enhanced LCP should be used if type 2 LBT is used and </w:t>
      </w:r>
      <w:r w:rsidR="000F7661">
        <w:t xml:space="preserve">the </w:t>
      </w:r>
      <w:r w:rsidR="00C651FD">
        <w:t>shared COT is used?</w:t>
      </w:r>
    </w:p>
    <w:p w14:paraId="2EE7D094" w14:textId="77777777" w:rsidR="00C651FD" w:rsidRDefault="00C651FD" w:rsidP="00346892">
      <w:pPr>
        <w:pStyle w:val="Doc-text2"/>
        <w:ind w:left="1253" w:firstLine="0"/>
      </w:pPr>
    </w:p>
    <w:p w14:paraId="7CF5489D" w14:textId="5BA33843" w:rsidR="00D1473C" w:rsidRDefault="00C651FD" w:rsidP="00C651FD">
      <w:pPr>
        <w:pStyle w:val="Doc-text2"/>
        <w:numPr>
          <w:ilvl w:val="0"/>
          <w:numId w:val="25"/>
        </w:numPr>
      </w:pPr>
      <w:r>
        <w:t xml:space="preserve">For mode2, enhanced LCP </w:t>
      </w:r>
      <w:r w:rsidR="00703E6C">
        <w:t>is</w:t>
      </w:r>
      <w:r>
        <w:t xml:space="preserve"> used if</w:t>
      </w:r>
      <w:r w:rsidR="00F33DF4">
        <w:t xml:space="preserve"> the shared COT is used with</w:t>
      </w:r>
      <w:r>
        <w:t xml:space="preserve"> </w:t>
      </w:r>
      <w:r w:rsidR="00F33DF4">
        <w:t xml:space="preserve">LBT </w:t>
      </w:r>
      <w:r>
        <w:t xml:space="preserve">type 2. All other cases, </w:t>
      </w:r>
      <w:r w:rsidR="00703E6C">
        <w:t>enhanced LCP is not used.</w:t>
      </w:r>
      <w:r>
        <w:t xml:space="preserve"> </w:t>
      </w:r>
      <w:r w:rsidR="00D1473C">
        <w:t xml:space="preserve"> </w:t>
      </w:r>
    </w:p>
    <w:p w14:paraId="0E7116E2" w14:textId="10FB5F08" w:rsidR="001070AF" w:rsidRDefault="001070AF" w:rsidP="00346892">
      <w:pPr>
        <w:pStyle w:val="Doc-text2"/>
        <w:ind w:left="1253" w:firstLine="0"/>
      </w:pPr>
    </w:p>
    <w:p w14:paraId="6583CE70" w14:textId="3892C2D0" w:rsidR="00203AA5" w:rsidRDefault="00203AA5" w:rsidP="00203AA5">
      <w:pPr>
        <w:pStyle w:val="EmailDiscussion"/>
      </w:pPr>
      <w:r w:rsidRPr="00770DB4">
        <w:t>[</w:t>
      </w:r>
      <w:r>
        <w:t>AT123][5</w:t>
      </w:r>
      <w:r w:rsidR="003F0684">
        <w:t>12</w:t>
      </w:r>
      <w:r w:rsidRPr="00770DB4">
        <w:t>][</w:t>
      </w:r>
      <w:r>
        <w:t>V2X/SL</w:t>
      </w:r>
      <w:r w:rsidRPr="00770DB4">
        <w:t xml:space="preserve">] </w:t>
      </w:r>
      <w:r>
        <w:t>COT sharing for mode 1 (Ericsson)</w:t>
      </w:r>
    </w:p>
    <w:p w14:paraId="0C939A66" w14:textId="68716837" w:rsidR="00203AA5" w:rsidRDefault="00203AA5" w:rsidP="00203AA5">
      <w:pPr>
        <w:pStyle w:val="EmailDiscussion2"/>
      </w:pPr>
      <w:r w:rsidRPr="00770DB4">
        <w:tab/>
      </w:r>
      <w:r w:rsidRPr="00AA559F">
        <w:rPr>
          <w:b/>
        </w:rPr>
        <w:t>Scope:</w:t>
      </w:r>
      <w:r w:rsidRPr="00770DB4">
        <w:t xml:space="preserve"> </w:t>
      </w:r>
      <w:r>
        <w:t xml:space="preserve">Discuss and check what current status of COT sharing for mode1 is, what concerns are for P1, 7903, any RAN2 common understanding. </w:t>
      </w:r>
    </w:p>
    <w:p w14:paraId="1596EA43" w14:textId="3E8C2F79" w:rsidR="00203AA5" w:rsidRDefault="00203AA5" w:rsidP="00203AA5">
      <w:pPr>
        <w:pStyle w:val="EmailDiscussion2"/>
      </w:pPr>
      <w:r w:rsidRPr="00770DB4">
        <w:tab/>
      </w:r>
      <w:r w:rsidRPr="00AA559F">
        <w:rPr>
          <w:b/>
        </w:rPr>
        <w:t>Intended outcome:</w:t>
      </w:r>
      <w:r>
        <w:t xml:space="preserve"> Discussion summary in R2-2309154</w:t>
      </w:r>
    </w:p>
    <w:p w14:paraId="59A5D073" w14:textId="4A29EE78" w:rsidR="00203AA5" w:rsidRDefault="00203AA5" w:rsidP="00203AA5">
      <w:pPr>
        <w:ind w:left="1608"/>
      </w:pPr>
      <w:r w:rsidRPr="00AA559F">
        <w:rPr>
          <w:b/>
        </w:rPr>
        <w:t xml:space="preserve">Deadline: </w:t>
      </w:r>
      <w:r>
        <w:t xml:space="preserve">F2F offline discussion. Date and time will be announced later after checking available time slots. If separate room is not available, Ericsson will send email for f2f offline discussion. </w:t>
      </w:r>
      <w:r w:rsidR="00C418CB">
        <w:t>=&gt; Completed</w:t>
      </w:r>
    </w:p>
    <w:p w14:paraId="211371E4" w14:textId="02050E86" w:rsidR="00E73A9E" w:rsidRDefault="00E73A9E" w:rsidP="00203AA5">
      <w:pPr>
        <w:ind w:left="1608"/>
      </w:pPr>
    </w:p>
    <w:p w14:paraId="06E16C17" w14:textId="29A4A013" w:rsidR="00354CE2" w:rsidRDefault="00354CE2" w:rsidP="00354CE2">
      <w:pPr>
        <w:pStyle w:val="Doc-title"/>
      </w:pPr>
      <w:r w:rsidRPr="00F95A0D">
        <w:t>R2-2309154</w:t>
      </w:r>
      <w:r>
        <w:tab/>
      </w:r>
      <w:r>
        <w:rPr>
          <w:rFonts w:cs="Arial"/>
        </w:rPr>
        <w:t xml:space="preserve">Summary of </w:t>
      </w:r>
      <w:r>
        <w:rPr>
          <w:rFonts w:eastAsia="Times New Roman"/>
        </w:rPr>
        <w:t>[512][V2X SL] COT sharing for mode 1 (Ericsson)</w:t>
      </w:r>
    </w:p>
    <w:p w14:paraId="0EDB1C82" w14:textId="77777777" w:rsidR="00354CE2" w:rsidRDefault="00354CE2" w:rsidP="00354CE2">
      <w:pPr>
        <w:pStyle w:val="Doc-text2"/>
        <w:ind w:left="0" w:firstLine="0"/>
      </w:pPr>
    </w:p>
    <w:p w14:paraId="32D4B2D4" w14:textId="6479EEAD" w:rsidR="00354CE2" w:rsidRDefault="00354CE2" w:rsidP="00354CE2">
      <w:pPr>
        <w:pStyle w:val="Doc-text2"/>
        <w:ind w:left="1253" w:firstLine="0"/>
      </w:pPr>
      <w:r w:rsidRPr="006419E1">
        <w:t>Proposal 1</w:t>
      </w:r>
      <w:r>
        <w:tab/>
        <w:t>For COT sharing for Mode 1 UE, RAN2 further discuss below solutions</w:t>
      </w:r>
    </w:p>
    <w:p w14:paraId="620FE5EC" w14:textId="77777777" w:rsidR="00354CE2" w:rsidRDefault="00354CE2" w:rsidP="00354CE2">
      <w:pPr>
        <w:ind w:left="533" w:firstLine="720"/>
      </w:pPr>
      <w:r>
        <w:t>a.</w:t>
      </w:r>
      <w:r>
        <w:tab/>
        <w:t>Solution 1: NW provides on/off indicator for the enhanced LCP procedure</w:t>
      </w:r>
    </w:p>
    <w:p w14:paraId="16F48ABE" w14:textId="329B13BC" w:rsidR="00354CE2" w:rsidRDefault="00354CE2" w:rsidP="002D187C">
      <w:pPr>
        <w:ind w:left="1253"/>
      </w:pPr>
      <w:r>
        <w:t>b.</w:t>
      </w:r>
      <w:r>
        <w:tab/>
        <w:t>Solution 2</w:t>
      </w:r>
      <w:r w:rsidR="002D187C">
        <w:t xml:space="preserve"> (modified)</w:t>
      </w:r>
      <w:r>
        <w:t xml:space="preserve">: </w:t>
      </w:r>
      <w:r w:rsidR="002D187C">
        <w:t xml:space="preserve">COT responding </w:t>
      </w:r>
      <w:r>
        <w:t>UE performs the enhanced LCP procedure same as Mode 2 UE</w:t>
      </w:r>
    </w:p>
    <w:p w14:paraId="0BC7A28E" w14:textId="22C2D84F" w:rsidR="00354CE2" w:rsidRDefault="00354CE2" w:rsidP="00354CE2">
      <w:pPr>
        <w:ind w:left="1253"/>
      </w:pPr>
      <w:r>
        <w:t>c.</w:t>
      </w:r>
      <w:r>
        <w:tab/>
        <w:t>Solution 3: NW provides CAPC value of the logical channel, to allow the enhanced LCP procedure, i.e., up to NW implementation.</w:t>
      </w:r>
    </w:p>
    <w:p w14:paraId="27F11F19" w14:textId="6842D819" w:rsidR="00B83788" w:rsidRDefault="00B83788" w:rsidP="00354CE2">
      <w:pPr>
        <w:ind w:left="1253"/>
      </w:pPr>
    </w:p>
    <w:p w14:paraId="67692500" w14:textId="7874EC3B" w:rsidR="00B83788" w:rsidRDefault="002D187C" w:rsidP="00354CE2">
      <w:pPr>
        <w:ind w:left="1253"/>
      </w:pPr>
      <w:r>
        <w:t xml:space="preserve">[Session chair]: Is the resource allocated by </w:t>
      </w:r>
      <w:proofErr w:type="spellStart"/>
      <w:r>
        <w:t>gNB</w:t>
      </w:r>
      <w:proofErr w:type="spellEnd"/>
      <w:r>
        <w:t xml:space="preserve"> to COT initiating UE or COT responding UE? [Ericsson]: Confirms it</w:t>
      </w:r>
      <w:r w:rsidR="00E10A2A">
        <w:t xml:space="preserve"> is</w:t>
      </w:r>
      <w:r>
        <w:t xml:space="preserve"> for COT responding UE [OPPO]: Want to check companies’ views in general. Solution</w:t>
      </w:r>
      <w:r w:rsidR="00E10A2A">
        <w:t xml:space="preserve"> </w:t>
      </w:r>
      <w:r>
        <w:t>2 can work w/o specification impact</w:t>
      </w:r>
      <w:r w:rsidR="00E10A2A">
        <w:t xml:space="preserve">, why we need solution 1 or solution 3? </w:t>
      </w:r>
      <w:r>
        <w:t xml:space="preserve">[Ericsson]: </w:t>
      </w:r>
      <w:r w:rsidR="00E10A2A">
        <w:t>Note s</w:t>
      </w:r>
      <w:r>
        <w:t>olution</w:t>
      </w:r>
      <w:r w:rsidR="00E10A2A">
        <w:t xml:space="preserve"> </w:t>
      </w:r>
      <w:r>
        <w:t>1 and solution</w:t>
      </w:r>
      <w:r w:rsidR="00E10A2A">
        <w:t xml:space="preserve"> </w:t>
      </w:r>
      <w:r>
        <w:t xml:space="preserve">3 are in </w:t>
      </w:r>
      <w:r w:rsidR="00E10A2A">
        <w:t xml:space="preserve">the </w:t>
      </w:r>
      <w:r>
        <w:t>same family. [Session chair]: Ask if CAPC value in DCI was decided in RAN1? [LG]: Shares the view with OPPO. [LG]: Confirmed RAN1 has not made decision that CAPC value is included in DCI. Prefer solution</w:t>
      </w:r>
      <w:r w:rsidR="00E10A2A">
        <w:t xml:space="preserve"> </w:t>
      </w:r>
      <w:r>
        <w:t>2. [IDC]: Solution</w:t>
      </w:r>
      <w:r w:rsidR="00E10A2A">
        <w:t xml:space="preserve"> </w:t>
      </w:r>
      <w:r>
        <w:t xml:space="preserve">3 can be implemented by RRC (not by DCI). </w:t>
      </w:r>
      <w:r w:rsidR="00414BC7">
        <w:t xml:space="preserve">[Session chair]: Let’s </w:t>
      </w:r>
      <w:r w:rsidR="000A0C82">
        <w:t>check</w:t>
      </w:r>
      <w:r w:rsidR="00414BC7">
        <w:t xml:space="preserve"> </w:t>
      </w:r>
      <w:r w:rsidR="000A0C82">
        <w:t xml:space="preserve">companies’ views. </w:t>
      </w:r>
      <w:r w:rsidR="00F95A0D">
        <w:t>[OPPO]: In NR-U, network takes responsibility and controls all. However, UE takes it</w:t>
      </w:r>
      <w:r w:rsidR="00E10A2A">
        <w:t xml:space="preserve"> for SL</w:t>
      </w:r>
      <w:r w:rsidR="00F95A0D">
        <w:t xml:space="preserve">. </w:t>
      </w:r>
      <w:r w:rsidR="00FA1177">
        <w:t xml:space="preserve">[Session chair]: Suggest to confirm working assumption since it has been already discussed multiple times. If critical problem is clearly justified, we can revisit it. </w:t>
      </w:r>
    </w:p>
    <w:p w14:paraId="19049E4E" w14:textId="77777777" w:rsidR="000A0C82" w:rsidRDefault="000A0C82" w:rsidP="00354CE2">
      <w:pPr>
        <w:ind w:left="1253"/>
      </w:pPr>
    </w:p>
    <w:p w14:paraId="2BCBFE07" w14:textId="24057F26" w:rsidR="00414BC7" w:rsidRDefault="000A0C82" w:rsidP="00354CE2">
      <w:pPr>
        <w:ind w:left="1253"/>
      </w:pPr>
      <w:r>
        <w:t xml:space="preserve"> - </w:t>
      </w:r>
      <w:r w:rsidR="00FB151F">
        <w:t xml:space="preserve">Solution </w:t>
      </w:r>
      <w:r>
        <w:t xml:space="preserve">1 or </w:t>
      </w:r>
      <w:r w:rsidR="00FB151F">
        <w:t xml:space="preserve">solution </w:t>
      </w:r>
      <w:r>
        <w:t>3: Ericsson, Xiaomi, Vivo, Qualcomm (4)</w:t>
      </w:r>
    </w:p>
    <w:p w14:paraId="7557C265" w14:textId="47460FA5" w:rsidR="000A0C82" w:rsidRDefault="000A0C82" w:rsidP="00354CE2">
      <w:pPr>
        <w:ind w:left="1253"/>
      </w:pPr>
      <w:r>
        <w:t xml:space="preserve"> - </w:t>
      </w:r>
      <w:r w:rsidR="00FB151F">
        <w:t xml:space="preserve">Solution </w:t>
      </w:r>
      <w:r>
        <w:t xml:space="preserve">2: LG, OPPO, Huawei, Lenovo, ZTE, TCL, NEC, </w:t>
      </w:r>
      <w:proofErr w:type="spellStart"/>
      <w:r>
        <w:t>Spreadtrum</w:t>
      </w:r>
      <w:proofErr w:type="spellEnd"/>
      <w:r w:rsidR="00F95A0D">
        <w:t>, Samsung (9)</w:t>
      </w:r>
    </w:p>
    <w:p w14:paraId="7F839731" w14:textId="3D31CD9F" w:rsidR="00414BC7" w:rsidRDefault="00414BC7" w:rsidP="00354CE2">
      <w:pPr>
        <w:ind w:left="1253"/>
      </w:pPr>
    </w:p>
    <w:p w14:paraId="3AAA143F" w14:textId="7BCA0B87" w:rsidR="00F95A0D" w:rsidRPr="00D27D7A" w:rsidRDefault="00F95A0D" w:rsidP="00F95A0D">
      <w:pPr>
        <w:pStyle w:val="ListParagraph"/>
        <w:numPr>
          <w:ilvl w:val="0"/>
          <w:numId w:val="25"/>
        </w:numPr>
        <w:rPr>
          <w:rFonts w:ascii="Arial" w:hAnsi="Arial" w:cs="Arial"/>
          <w:sz w:val="20"/>
          <w:szCs w:val="20"/>
        </w:rPr>
      </w:pPr>
      <w:r w:rsidRPr="00D27D7A">
        <w:rPr>
          <w:rFonts w:ascii="Arial" w:hAnsi="Arial" w:cs="Arial"/>
          <w:sz w:val="20"/>
          <w:szCs w:val="20"/>
        </w:rPr>
        <w:t xml:space="preserve">No </w:t>
      </w:r>
      <w:r w:rsidR="00D27D7A" w:rsidRPr="00D27D7A">
        <w:rPr>
          <w:rFonts w:ascii="Arial" w:hAnsi="Arial" w:cs="Arial"/>
          <w:sz w:val="20"/>
          <w:szCs w:val="20"/>
        </w:rPr>
        <w:t xml:space="preserve">change </w:t>
      </w:r>
      <w:r w:rsidR="00D27D7A">
        <w:rPr>
          <w:rFonts w:ascii="Arial" w:hAnsi="Arial" w:cs="Arial"/>
          <w:sz w:val="20"/>
          <w:szCs w:val="20"/>
        </w:rPr>
        <w:t xml:space="preserve">compared to enhanced LCP in mode2 </w:t>
      </w:r>
      <w:r w:rsidR="00D27D7A" w:rsidRPr="00D27D7A">
        <w:rPr>
          <w:rFonts w:ascii="Arial" w:hAnsi="Arial" w:cs="Arial"/>
          <w:sz w:val="20"/>
          <w:szCs w:val="20"/>
        </w:rPr>
        <w:t xml:space="preserve">is needed for the case when the COT responding UE receives mode 1 resource and shared COT from COT initiating UE. </w:t>
      </w:r>
    </w:p>
    <w:p w14:paraId="2FBDFAEF" w14:textId="5116EA5D" w:rsidR="00354CE2" w:rsidRDefault="00354CE2" w:rsidP="00354CE2">
      <w:pPr>
        <w:ind w:left="1253"/>
      </w:pPr>
    </w:p>
    <w:p w14:paraId="7D431F1F" w14:textId="3A083BE9" w:rsidR="003E082A" w:rsidRPr="005F1AFD" w:rsidRDefault="003E082A" w:rsidP="003E082A">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w:t>
      </w:r>
      <w:r w:rsidR="00FA1177">
        <w:t>enhanced LCP for shared COT</w:t>
      </w:r>
    </w:p>
    <w:p w14:paraId="130DD510" w14:textId="0C2B0DA2" w:rsidR="003E082A" w:rsidRDefault="003E082A" w:rsidP="003E082A">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r>
      <w:r w:rsidR="00FA1177">
        <w:t>For mode2, enhanced LCP is used if the shared COT is used with LBT type 2. All other cases, enhanced LCP is not used.</w:t>
      </w:r>
    </w:p>
    <w:p w14:paraId="6AB6C11D" w14:textId="4FBC5306" w:rsidR="00FA1177" w:rsidRDefault="00FA1177" w:rsidP="003E082A">
      <w:pPr>
        <w:pBdr>
          <w:top w:val="single" w:sz="4" w:space="1" w:color="auto"/>
          <w:left w:val="single" w:sz="4" w:space="4" w:color="auto"/>
          <w:bottom w:val="single" w:sz="4" w:space="1" w:color="auto"/>
          <w:right w:val="single" w:sz="4" w:space="0" w:color="auto"/>
        </w:pBdr>
        <w:tabs>
          <w:tab w:val="left" w:pos="1622"/>
        </w:tabs>
        <w:spacing w:before="0"/>
        <w:ind w:left="1622" w:hanging="363"/>
      </w:pPr>
      <w:r>
        <w:t>2:</w:t>
      </w:r>
      <w:r>
        <w:tab/>
      </w:r>
      <w:r w:rsidRPr="00D27D7A">
        <w:rPr>
          <w:rFonts w:cs="Arial"/>
          <w:szCs w:val="20"/>
        </w:rPr>
        <w:t xml:space="preserve">No change </w:t>
      </w:r>
      <w:r>
        <w:rPr>
          <w:rFonts w:cs="Arial"/>
          <w:szCs w:val="20"/>
        </w:rPr>
        <w:t xml:space="preserve">compared to enhanced LCP in mode2 </w:t>
      </w:r>
      <w:r w:rsidRPr="00D27D7A">
        <w:rPr>
          <w:rFonts w:cs="Arial"/>
          <w:szCs w:val="20"/>
        </w:rPr>
        <w:t>is needed for the case when the COT responding UE receives mode 1 resource and shared COT from COT initiating UE.</w:t>
      </w:r>
    </w:p>
    <w:p w14:paraId="5AC9E720" w14:textId="77777777" w:rsidR="003E082A" w:rsidRDefault="003E082A" w:rsidP="00354CE2">
      <w:pPr>
        <w:ind w:left="1253"/>
      </w:pPr>
    </w:p>
    <w:p w14:paraId="6A07B742" w14:textId="211B42E1" w:rsidR="00A45E00" w:rsidRDefault="00A45E00" w:rsidP="00A45E00">
      <w:pPr>
        <w:pStyle w:val="Doc-title"/>
        <w:ind w:left="0" w:firstLine="0"/>
        <w:rPr>
          <w:b/>
        </w:rPr>
      </w:pPr>
      <w:r>
        <w:rPr>
          <w:b/>
        </w:rPr>
        <w:t>2. No additional new LCP restriction for shared COT (P6: 7090: OPPO)</w:t>
      </w:r>
    </w:p>
    <w:p w14:paraId="2DE18476" w14:textId="7E01354D" w:rsidR="00354CE2" w:rsidRDefault="00354CE2" w:rsidP="00354CE2">
      <w:pPr>
        <w:pStyle w:val="Doc-text2"/>
        <w:ind w:left="1253" w:firstLine="0"/>
      </w:pPr>
      <w:r w:rsidRPr="00354CE2">
        <w:t>Proposal 6</w:t>
      </w:r>
      <w:r w:rsidRPr="00354CE2">
        <w:tab/>
        <w:t>R2 does not pursue additional conditions to allow UE to select enhanced LCP besides the agreed ones.</w:t>
      </w:r>
    </w:p>
    <w:p w14:paraId="0F66B539" w14:textId="79F38641" w:rsidR="00D27D7A" w:rsidRDefault="00D27D7A" w:rsidP="00354CE2">
      <w:pPr>
        <w:pStyle w:val="Doc-text2"/>
        <w:ind w:left="1253" w:firstLine="0"/>
      </w:pPr>
    </w:p>
    <w:p w14:paraId="0E726B4B" w14:textId="27A067FD" w:rsidR="00D27D7A" w:rsidRDefault="00D27D7A" w:rsidP="00354CE2">
      <w:pPr>
        <w:pStyle w:val="Doc-text2"/>
        <w:ind w:left="1253" w:firstLine="0"/>
      </w:pPr>
      <w:r>
        <w:t xml:space="preserve">[LG]: Support the proposal. </w:t>
      </w:r>
      <w:r w:rsidR="00D475B6">
        <w:t>[IDC]: What if the UE has higher priority data to the different destination? [Lenovo, Huawei]: It’s up to UE implementation to send that data using LBT type 1. [Xiaomi]: Shouldn’t we be clear regarding what enhanced LCP</w:t>
      </w:r>
      <w:r w:rsidR="00FB151F">
        <w:t xml:space="preserve"> is</w:t>
      </w:r>
      <w:r w:rsidR="00D475B6">
        <w:t xml:space="preserve">? [Huawei]: Legacy LCP would be baseline and destination </w:t>
      </w:r>
      <w:r w:rsidR="00FB151F">
        <w:t>and</w:t>
      </w:r>
      <w:r w:rsidR="00D475B6">
        <w:t xml:space="preserve"> CAPC requirements will be added in addition. Details would be discussed as part of </w:t>
      </w:r>
      <w:r w:rsidR="00B762B4">
        <w:t>spec</w:t>
      </w:r>
      <w:r w:rsidR="00D475B6">
        <w:t xml:space="preserve"> implementation. </w:t>
      </w:r>
    </w:p>
    <w:p w14:paraId="335C609F" w14:textId="77777777" w:rsidR="00D27D7A" w:rsidRDefault="00D27D7A" w:rsidP="00354CE2">
      <w:pPr>
        <w:pStyle w:val="Doc-text2"/>
        <w:ind w:left="1253" w:firstLine="0"/>
      </w:pPr>
    </w:p>
    <w:p w14:paraId="128BD9FC" w14:textId="678B2D4A" w:rsidR="00D27D7A" w:rsidRPr="00354CE2" w:rsidRDefault="00D475B6" w:rsidP="00D27D7A">
      <w:pPr>
        <w:pStyle w:val="Doc-text2"/>
        <w:numPr>
          <w:ilvl w:val="0"/>
          <w:numId w:val="25"/>
        </w:numPr>
      </w:pPr>
      <w:r>
        <w:t>Agreed</w:t>
      </w:r>
      <w:r w:rsidR="00B762B4">
        <w:t>.</w:t>
      </w:r>
    </w:p>
    <w:p w14:paraId="51536C13" w14:textId="69F9A53B" w:rsidR="00346892" w:rsidRDefault="00346892" w:rsidP="00FB151F">
      <w:pPr>
        <w:pStyle w:val="Doc-text2"/>
        <w:ind w:left="1619" w:firstLine="0"/>
      </w:pPr>
    </w:p>
    <w:p w14:paraId="4A6B1995" w14:textId="77777777" w:rsidR="00FB151F" w:rsidRPr="005F1AFD" w:rsidRDefault="00FB151F" w:rsidP="00FB151F">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enhanced LCP for shared COT</w:t>
      </w:r>
    </w:p>
    <w:p w14:paraId="56C2AF4C" w14:textId="4B26CFC5" w:rsidR="00FB151F" w:rsidRDefault="00FB151F" w:rsidP="00FB151F">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r>
      <w:r w:rsidRPr="00354CE2">
        <w:t>R2 does not pursue additional conditions to allow UE to select enhanced LCP besides the agreed ones.</w:t>
      </w:r>
    </w:p>
    <w:p w14:paraId="74728F8A" w14:textId="77777777" w:rsidR="00FB151F" w:rsidRDefault="00FB151F" w:rsidP="00346892">
      <w:pPr>
        <w:pStyle w:val="Doc-text2"/>
        <w:ind w:left="0" w:firstLine="0"/>
      </w:pPr>
    </w:p>
    <w:p w14:paraId="0B96B5DC" w14:textId="6896781B" w:rsidR="00A45E00" w:rsidRDefault="00D67D68" w:rsidP="00A45E00">
      <w:pPr>
        <w:pStyle w:val="Doc-title"/>
        <w:ind w:left="0" w:firstLine="0"/>
        <w:rPr>
          <w:b/>
        </w:rPr>
      </w:pPr>
      <w:r>
        <w:rPr>
          <w:b/>
        </w:rPr>
        <w:t>3</w:t>
      </w:r>
      <w:r w:rsidR="00A45E00">
        <w:rPr>
          <w:b/>
        </w:rPr>
        <w:t xml:space="preserve">. </w:t>
      </w:r>
      <w:r>
        <w:rPr>
          <w:b/>
        </w:rPr>
        <w:t>Which layer decides LBT type for shared COT?</w:t>
      </w:r>
    </w:p>
    <w:p w14:paraId="66B69E07" w14:textId="675E78F8" w:rsidR="00D67D68" w:rsidRDefault="00D67D68" w:rsidP="00D67D68">
      <w:pPr>
        <w:pStyle w:val="Doc-text2"/>
        <w:numPr>
          <w:ilvl w:val="0"/>
          <w:numId w:val="24"/>
        </w:numPr>
      </w:pPr>
      <w:r>
        <w:t>Option1: MAC (P7: 7090: OPPO)</w:t>
      </w:r>
    </w:p>
    <w:p w14:paraId="06D96A6F" w14:textId="23060E80" w:rsidR="00D67D68" w:rsidRDefault="00D67D68" w:rsidP="00D67D68">
      <w:pPr>
        <w:pStyle w:val="Doc-text2"/>
        <w:numPr>
          <w:ilvl w:val="0"/>
          <w:numId w:val="24"/>
        </w:numPr>
      </w:pPr>
      <w:r>
        <w:t>Option2: PHY (P5: 7131: Huawei)</w:t>
      </w:r>
    </w:p>
    <w:p w14:paraId="3A66FA4D" w14:textId="1B9D1F7C" w:rsidR="00203AA5" w:rsidRDefault="00203AA5" w:rsidP="00203AA5">
      <w:pPr>
        <w:pStyle w:val="Doc-text2"/>
      </w:pPr>
    </w:p>
    <w:p w14:paraId="564390D0" w14:textId="17FCEDD9" w:rsidR="008A2E37" w:rsidRDefault="00203AA5" w:rsidP="00F8517F">
      <w:pPr>
        <w:pStyle w:val="Doc-text2"/>
        <w:ind w:left="1253" w:firstLine="0"/>
      </w:pPr>
      <w:r>
        <w:t xml:space="preserve">[Lenovo]: MAC has more information, </w:t>
      </w:r>
      <w:r w:rsidR="00020DF6">
        <w:t xml:space="preserve">e.g. buffered </w:t>
      </w:r>
      <w:r>
        <w:t xml:space="preserve">data, </w:t>
      </w:r>
      <w:r w:rsidR="00020DF6">
        <w:t xml:space="preserve">associated </w:t>
      </w:r>
      <w:r>
        <w:t>CAPC</w:t>
      </w:r>
      <w:r w:rsidR="00020DF6">
        <w:t>, etc</w:t>
      </w:r>
      <w:r>
        <w:t xml:space="preserve">. MAC is better position to make decision. </w:t>
      </w:r>
      <w:r w:rsidR="00F8517F">
        <w:t>[Huawei]: L1 knows better resource details, e.g. frequency resources, etc. [Lenovo]: Some indication is still provided by L1, but MAC does not need to know, e.g. frequency resources, to determine LBT type for shared COT. [OPPO]: L1 provides COT information to MAC but we don’t need to specify which layer decides LBT type. [</w:t>
      </w:r>
      <w:r w:rsidR="00FF6795">
        <w:t xml:space="preserve">LG]: Option2 is preferred. [IDC]: Agree with OPPO. Option1 is preferred. [Xiaomi]: Option1 is more aligned with enhanced LCP behaviour. [Ericsson]: It’s a kind of joint determination. Issue is how to model it. [Qualcomm]: MAC decides it, but final execution is up to L1 due to </w:t>
      </w:r>
      <w:r w:rsidR="008D35A8">
        <w:t xml:space="preserve">a </w:t>
      </w:r>
      <w:r w:rsidR="00FF6795">
        <w:t>required gap. [Lenovo]: MAC should determine whether LBT type 2 is used for e-LCP and indicates it to L1. Of course, L1 can finally determine whether LBT type 2 is used or not. If not used, LBT type 1 can be used. [Vivo]: Share the view with Lenovo.</w:t>
      </w:r>
      <w:r w:rsidR="003D09D4">
        <w:t xml:space="preserve"> [NEC]: Prefer having more time to think about it. </w:t>
      </w:r>
      <w:r w:rsidR="008A2E37">
        <w:t xml:space="preserve">[IDC]: Agree with Lenovo. </w:t>
      </w:r>
    </w:p>
    <w:p w14:paraId="31703F55" w14:textId="3A3A6A5C" w:rsidR="008A2E37" w:rsidRDefault="008A2E37" w:rsidP="00F8517F">
      <w:pPr>
        <w:pStyle w:val="Doc-text2"/>
        <w:ind w:left="1253" w:firstLine="0"/>
      </w:pPr>
    </w:p>
    <w:p w14:paraId="6E0F1406" w14:textId="212C4308" w:rsidR="008A2E37" w:rsidRDefault="008A2E37" w:rsidP="008A2E37">
      <w:pPr>
        <w:pStyle w:val="Doc-text2"/>
        <w:numPr>
          <w:ilvl w:val="0"/>
          <w:numId w:val="25"/>
        </w:numPr>
      </w:pPr>
      <w:r>
        <w:t xml:space="preserve">Noted. We’ll have more time to think about it. </w:t>
      </w:r>
    </w:p>
    <w:p w14:paraId="53EDEE2E" w14:textId="77777777" w:rsidR="00D67D68" w:rsidRPr="00D67D68" w:rsidRDefault="00D67D68" w:rsidP="00D67D68">
      <w:pPr>
        <w:pStyle w:val="Doc-text2"/>
        <w:ind w:left="0" w:firstLine="0"/>
      </w:pPr>
    </w:p>
    <w:p w14:paraId="6F8A98B2" w14:textId="267A14D1" w:rsidR="00D67D68" w:rsidRDefault="00D67D68" w:rsidP="00D67D68">
      <w:pPr>
        <w:pStyle w:val="Doc-title"/>
        <w:ind w:left="0" w:firstLine="0"/>
        <w:rPr>
          <w:b/>
        </w:rPr>
      </w:pPr>
      <w:r w:rsidRPr="006419E1">
        <w:rPr>
          <w:b/>
        </w:rPr>
        <w:t>4. Resource (re)selection with consideration of intra-UE LBT impact (P4,5: 7090: OPPO)</w:t>
      </w:r>
    </w:p>
    <w:p w14:paraId="34986F9F" w14:textId="2484401E" w:rsidR="00A45E00" w:rsidRDefault="00A45E00" w:rsidP="00346892">
      <w:pPr>
        <w:pStyle w:val="Doc-text2"/>
        <w:ind w:left="0" w:firstLine="0"/>
      </w:pPr>
    </w:p>
    <w:p w14:paraId="2219AFE9" w14:textId="77777777" w:rsidR="007632BB" w:rsidRDefault="007632BB" w:rsidP="007632BB">
      <w:pPr>
        <w:pStyle w:val="Doc-text2"/>
        <w:ind w:left="1253" w:firstLine="0"/>
      </w:pPr>
      <w:r>
        <w:t>Proposal 4 (modified)</w:t>
      </w:r>
      <w:r>
        <w:tab/>
        <w:t xml:space="preserve">R2 makes the WA that UE may avoid selection of N consecutive resource(s) before a reserved resource of its own. Where the selection of N is up to UE implementation from {0,1,2}. Further details (including </w:t>
      </w:r>
      <w:proofErr w:type="spellStart"/>
      <w:r>
        <w:t>MCSt</w:t>
      </w:r>
      <w:proofErr w:type="spellEnd"/>
      <w:r>
        <w:t xml:space="preserve">) are to be clarified after R1 confirmation on RAN1 option1. </w:t>
      </w:r>
    </w:p>
    <w:p w14:paraId="4E7E3564" w14:textId="77777777" w:rsidR="007632BB" w:rsidRDefault="007632BB" w:rsidP="007632BB">
      <w:pPr>
        <w:pStyle w:val="Doc-text2"/>
        <w:ind w:left="1253" w:firstLine="0"/>
      </w:pPr>
    </w:p>
    <w:p w14:paraId="5AD31C90" w14:textId="77777777" w:rsidR="007632BB" w:rsidRDefault="007632BB" w:rsidP="007632BB">
      <w:pPr>
        <w:pStyle w:val="Doc-text2"/>
        <w:ind w:left="1253" w:firstLine="0"/>
      </w:pPr>
      <w:r>
        <w:t>Proposal 5 (modified)</w:t>
      </w:r>
      <w:r>
        <w:tab/>
        <w:t xml:space="preserve">R2 makes the WA that UE may avoid selection of M consecutive resource(s) after a reserved resource of its own. Where the selection of M is up to UE implementation (at least including 0). Further details (including </w:t>
      </w:r>
      <w:proofErr w:type="spellStart"/>
      <w:r>
        <w:t>MCSt</w:t>
      </w:r>
      <w:proofErr w:type="spellEnd"/>
      <w:r>
        <w:t>) are to be clarified after R1 confirmation on RAN1 option1.</w:t>
      </w:r>
    </w:p>
    <w:p w14:paraId="3B27D259" w14:textId="01BD6173" w:rsidR="007632BB" w:rsidRDefault="007632BB" w:rsidP="00777747">
      <w:pPr>
        <w:pStyle w:val="Doc-text2"/>
        <w:ind w:left="1253" w:firstLine="0"/>
      </w:pPr>
    </w:p>
    <w:p w14:paraId="72DB7580" w14:textId="733CE721" w:rsidR="007632BB" w:rsidRDefault="007632BB" w:rsidP="007632BB">
      <w:pPr>
        <w:pStyle w:val="Doc-text2"/>
        <w:numPr>
          <w:ilvl w:val="0"/>
          <w:numId w:val="25"/>
        </w:numPr>
      </w:pPr>
      <w:r>
        <w:t xml:space="preserve">RAN2 makes the working assumptions as proposal 4 and 5. </w:t>
      </w:r>
    </w:p>
    <w:p w14:paraId="47745DD4" w14:textId="56407B69" w:rsidR="008C0FB8" w:rsidRDefault="008C0FB8" w:rsidP="00777747">
      <w:pPr>
        <w:pStyle w:val="Doc-text2"/>
        <w:ind w:left="1253" w:firstLine="0"/>
      </w:pPr>
    </w:p>
    <w:p w14:paraId="02CB4C7B" w14:textId="59949078" w:rsidR="008C0FB8" w:rsidRDefault="008C0FB8" w:rsidP="00777747">
      <w:pPr>
        <w:pStyle w:val="Doc-text2"/>
        <w:ind w:left="1253" w:firstLine="0"/>
      </w:pPr>
      <w:r>
        <w:t>[ZTE]: A reserved resource means a selected resource by the UE? [OPPO]: Confirms. [ZTE]: Can we add FFS for shared COT prioritization</w:t>
      </w:r>
      <w:r w:rsidR="007632BB">
        <w:t xml:space="preserve"> in resource (re)selection</w:t>
      </w:r>
      <w:r>
        <w:t xml:space="preserve">? [OPPO]: Option for COT sharing may not be needed for intra-UE case. We can have further discussion on that. </w:t>
      </w:r>
    </w:p>
    <w:p w14:paraId="3736E9FA" w14:textId="67809B5F" w:rsidR="000C787B" w:rsidRDefault="000C787B" w:rsidP="000C787B">
      <w:pPr>
        <w:pStyle w:val="Doc-text2"/>
      </w:pPr>
    </w:p>
    <w:p w14:paraId="17452A16" w14:textId="41C0B60F" w:rsidR="00862E47" w:rsidRPr="005F1AFD" w:rsidRDefault="00862E47" w:rsidP="00862E47">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resource (re)selection with consideration of intra-UE LBT impact</w:t>
      </w:r>
    </w:p>
    <w:p w14:paraId="536C406B" w14:textId="2E30A415" w:rsidR="00862E47" w:rsidRDefault="00862E47" w:rsidP="00862E47">
      <w:pPr>
        <w:pBdr>
          <w:top w:val="single" w:sz="4" w:space="1" w:color="auto"/>
          <w:left w:val="single" w:sz="4" w:space="4" w:color="auto"/>
          <w:bottom w:val="single" w:sz="4" w:space="1" w:color="auto"/>
          <w:right w:val="single" w:sz="4" w:space="0" w:color="auto"/>
        </w:pBdr>
        <w:tabs>
          <w:tab w:val="left" w:pos="1622"/>
        </w:tabs>
        <w:spacing w:before="0"/>
        <w:ind w:left="1622" w:hanging="363"/>
      </w:pPr>
      <w:r>
        <w:lastRenderedPageBreak/>
        <w:t>1:</w:t>
      </w:r>
      <w:r>
        <w:tab/>
        <w:t xml:space="preserve">R2 makes the WA that UE may avoid selection of N consecutive resource(s) before a reserved resource of its own. Where the selection of N is up to UE implementation from {0,1,2}. Further details (including </w:t>
      </w:r>
      <w:proofErr w:type="spellStart"/>
      <w:r>
        <w:t>MCSt</w:t>
      </w:r>
      <w:proofErr w:type="spellEnd"/>
      <w:r>
        <w:t>) are to be clarified after R1 confirmation on RAN1 option1.</w:t>
      </w:r>
    </w:p>
    <w:p w14:paraId="1B13956B" w14:textId="760172FA" w:rsidR="00862E47" w:rsidRDefault="00862E47" w:rsidP="00862E47">
      <w:pPr>
        <w:pBdr>
          <w:top w:val="single" w:sz="4" w:space="1" w:color="auto"/>
          <w:left w:val="single" w:sz="4" w:space="4" w:color="auto"/>
          <w:bottom w:val="single" w:sz="4" w:space="1" w:color="auto"/>
          <w:right w:val="single" w:sz="4" w:space="0" w:color="auto"/>
        </w:pBdr>
        <w:tabs>
          <w:tab w:val="left" w:pos="1622"/>
        </w:tabs>
        <w:spacing w:before="0"/>
        <w:ind w:left="1622" w:hanging="363"/>
      </w:pPr>
      <w:r>
        <w:t>2:</w:t>
      </w:r>
      <w:r>
        <w:tab/>
        <w:t xml:space="preserve">R2 makes the WA that UE may avoid selection of M consecutive resource(s) after a reserved resource of its own. Where the selection of M is up to UE implementation (at least including 0). Further details (including </w:t>
      </w:r>
      <w:proofErr w:type="spellStart"/>
      <w:r>
        <w:t>MCSt</w:t>
      </w:r>
      <w:proofErr w:type="spellEnd"/>
      <w:r>
        <w:t>) are to be clarified after R1 confirmation on RAN1 option1.</w:t>
      </w:r>
    </w:p>
    <w:p w14:paraId="72DC85DC" w14:textId="02F0EFDA" w:rsidR="00777747" w:rsidRDefault="00777747" w:rsidP="00346892">
      <w:pPr>
        <w:pStyle w:val="Doc-text2"/>
        <w:ind w:left="0" w:firstLine="0"/>
      </w:pPr>
    </w:p>
    <w:p w14:paraId="7A418931" w14:textId="79F754A7" w:rsidR="00D67D68" w:rsidRDefault="00D67D68" w:rsidP="00D67D68">
      <w:pPr>
        <w:pStyle w:val="Doc-title"/>
        <w:ind w:left="0" w:firstLine="0"/>
        <w:rPr>
          <w:b/>
        </w:rPr>
      </w:pPr>
      <w:r>
        <w:rPr>
          <w:b/>
        </w:rPr>
        <w:t xml:space="preserve">5. </w:t>
      </w:r>
      <w:r w:rsidR="00C56708">
        <w:rPr>
          <w:b/>
        </w:rPr>
        <w:t xml:space="preserve">Reception of multiple </w:t>
      </w:r>
      <w:r w:rsidR="00C035AC">
        <w:rPr>
          <w:b/>
        </w:rPr>
        <w:t xml:space="preserve">overlapped </w:t>
      </w:r>
      <w:r w:rsidR="00C56708">
        <w:rPr>
          <w:b/>
        </w:rPr>
        <w:t>COTs from different COT initiating UEs</w:t>
      </w:r>
    </w:p>
    <w:p w14:paraId="3EF395E2" w14:textId="66FD11FA" w:rsidR="00C56708" w:rsidRDefault="009C5980" w:rsidP="00C56708">
      <w:pPr>
        <w:pStyle w:val="Doc-text2"/>
        <w:numPr>
          <w:ilvl w:val="0"/>
          <w:numId w:val="24"/>
        </w:numPr>
      </w:pPr>
      <w:r>
        <w:t xml:space="preserve">Up to UE implementation to </w:t>
      </w:r>
      <w:r w:rsidR="00C035AC">
        <w:t xml:space="preserve">use </w:t>
      </w:r>
      <w:r w:rsidR="008009EE">
        <w:t xml:space="preserve">which </w:t>
      </w:r>
      <w:r>
        <w:t>one out of multiples</w:t>
      </w:r>
      <w:r w:rsidR="00C035AC">
        <w:t xml:space="preserve">. </w:t>
      </w:r>
      <w:r>
        <w:t>(P8: 7956: Lenovo)</w:t>
      </w:r>
    </w:p>
    <w:p w14:paraId="4900DAA0" w14:textId="20778ACC" w:rsidR="00C035AC" w:rsidRDefault="00C035AC" w:rsidP="00C035AC">
      <w:pPr>
        <w:pStyle w:val="Doc-text2"/>
        <w:ind w:left="0" w:firstLine="0"/>
      </w:pPr>
    </w:p>
    <w:p w14:paraId="25147EF7" w14:textId="24642D66" w:rsidR="00C035AC" w:rsidRDefault="00C035AC" w:rsidP="00C035AC">
      <w:pPr>
        <w:pStyle w:val="Doc-text2"/>
        <w:numPr>
          <w:ilvl w:val="0"/>
          <w:numId w:val="25"/>
        </w:numPr>
      </w:pPr>
      <w:r>
        <w:t>Agreed.</w:t>
      </w:r>
    </w:p>
    <w:p w14:paraId="322E602C" w14:textId="382C41B7" w:rsidR="007632BB" w:rsidRDefault="007632BB" w:rsidP="007632BB">
      <w:pPr>
        <w:pStyle w:val="Doc-text2"/>
        <w:ind w:left="1259" w:firstLine="0"/>
      </w:pPr>
    </w:p>
    <w:p w14:paraId="2C3A20A1" w14:textId="1ED07D04" w:rsidR="007632BB" w:rsidRPr="005F1AFD" w:rsidRDefault="007632BB" w:rsidP="007632BB">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w:t>
      </w:r>
      <w:r w:rsidR="008009EE">
        <w:t xml:space="preserve">multiple </w:t>
      </w:r>
      <w:r>
        <w:t>shared COT</w:t>
      </w:r>
      <w:r w:rsidR="008009EE">
        <w:t>s</w:t>
      </w:r>
    </w:p>
    <w:p w14:paraId="4D027876" w14:textId="15A7A41A" w:rsidR="007632BB" w:rsidRDefault="007632BB" w:rsidP="007632BB">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r>
      <w:r w:rsidR="008009EE">
        <w:t xml:space="preserve">It’s up to UE implementation to use which one out of multiple ones </w:t>
      </w:r>
      <w:r w:rsidR="008009EE" w:rsidRPr="008009EE">
        <w:t>when receiving multiple COT sharing indications from different COT initiators</w:t>
      </w:r>
      <w:r w:rsidR="008009EE">
        <w:t>.</w:t>
      </w:r>
    </w:p>
    <w:p w14:paraId="14E1D922" w14:textId="3753A40D" w:rsidR="007632BB" w:rsidRDefault="007632BB" w:rsidP="007632BB">
      <w:pPr>
        <w:pStyle w:val="Doc-text2"/>
        <w:ind w:left="1259" w:firstLine="0"/>
      </w:pPr>
    </w:p>
    <w:p w14:paraId="631EC60E" w14:textId="52DEC62B" w:rsidR="009C5980" w:rsidRDefault="009C5980" w:rsidP="009C5980">
      <w:pPr>
        <w:pStyle w:val="Doc-title"/>
        <w:ind w:left="0" w:firstLine="0"/>
        <w:rPr>
          <w:b/>
        </w:rPr>
      </w:pPr>
      <w:bookmarkStart w:id="5" w:name="_Hlk143857787"/>
      <w:r>
        <w:rPr>
          <w:b/>
        </w:rPr>
        <w:t xml:space="preserve">6. </w:t>
      </w:r>
      <w:r w:rsidRPr="00F738C4">
        <w:rPr>
          <w:b/>
        </w:rPr>
        <w:t>FFS whether SL LBT failure triggers resource (re)selection or not</w:t>
      </w:r>
      <w:r>
        <w:rPr>
          <w:b/>
        </w:rPr>
        <w:t xml:space="preserve"> in MCSt</w:t>
      </w:r>
    </w:p>
    <w:p w14:paraId="7B4D53F0" w14:textId="083F6D05" w:rsidR="003B426E" w:rsidRDefault="003B426E" w:rsidP="003B426E">
      <w:pPr>
        <w:pStyle w:val="Doc-text2"/>
        <w:ind w:left="0" w:firstLine="0"/>
      </w:pPr>
    </w:p>
    <w:p w14:paraId="08355C71" w14:textId="77777777" w:rsidR="003B426E" w:rsidRDefault="003B426E" w:rsidP="003B426E">
      <w:pPr>
        <w:pStyle w:val="Doc-text2"/>
        <w:numPr>
          <w:ilvl w:val="0"/>
          <w:numId w:val="25"/>
        </w:numPr>
      </w:pPr>
      <w:r>
        <w:t>Will revisit next meeting</w:t>
      </w:r>
    </w:p>
    <w:bookmarkEnd w:id="5"/>
    <w:p w14:paraId="31FE6A00" w14:textId="77777777" w:rsidR="003B426E" w:rsidRDefault="003B426E" w:rsidP="003B426E">
      <w:pPr>
        <w:pStyle w:val="Doc-text2"/>
        <w:ind w:left="0" w:firstLine="0"/>
      </w:pPr>
    </w:p>
    <w:p w14:paraId="74E86DF0" w14:textId="699459FE" w:rsidR="009C5980" w:rsidRDefault="009C5980" w:rsidP="009C5980">
      <w:pPr>
        <w:pStyle w:val="Doc-text2"/>
        <w:numPr>
          <w:ilvl w:val="0"/>
          <w:numId w:val="24"/>
        </w:numPr>
      </w:pPr>
      <w:r>
        <w:t xml:space="preserve">Option1: Yes </w:t>
      </w:r>
      <w:r w:rsidR="004B4C2A">
        <w:t xml:space="preserve">(P1,2: 7145: NEC, </w:t>
      </w:r>
      <w:r w:rsidR="004B4C2A" w:rsidRPr="004B4C2A">
        <w:t>P1,2: 7479: ZTE</w:t>
      </w:r>
      <w:r w:rsidR="004B4C2A">
        <w:t>, P2: 7992</w:t>
      </w:r>
      <w:r w:rsidR="00AB63DA">
        <w:t>: Lenovo</w:t>
      </w:r>
      <w:r w:rsidR="004B4C2A">
        <w:t>)</w:t>
      </w:r>
    </w:p>
    <w:p w14:paraId="6FC532D1" w14:textId="7B3B7395" w:rsidR="00AB63DA" w:rsidRDefault="00AB63DA" w:rsidP="00AB63DA">
      <w:pPr>
        <w:pStyle w:val="Doc-text2"/>
      </w:pPr>
    </w:p>
    <w:p w14:paraId="32CE1E7B" w14:textId="377F766B" w:rsidR="00AB63DA" w:rsidRDefault="00AB63DA" w:rsidP="00AB63DA">
      <w:pPr>
        <w:pStyle w:val="Doc-text2"/>
      </w:pPr>
      <w:r>
        <w:t xml:space="preserve">P1,2: 7145 </w:t>
      </w:r>
    </w:p>
    <w:p w14:paraId="38A62FDE" w14:textId="77777777" w:rsidR="00605546" w:rsidRDefault="00605546" w:rsidP="00605546">
      <w:pPr>
        <w:pStyle w:val="Doc-text2"/>
        <w:ind w:left="1253" w:firstLine="0"/>
      </w:pPr>
      <w:r>
        <w:t xml:space="preserve">Proposal-1: L1 reports all of LBT failures within the </w:t>
      </w:r>
      <w:proofErr w:type="spellStart"/>
      <w:r>
        <w:t>MCSt</w:t>
      </w:r>
      <w:proofErr w:type="spellEnd"/>
      <w:r>
        <w:t xml:space="preserve"> slot group to MAC layer in one shot, after the completion of the data transmission for the </w:t>
      </w:r>
      <w:proofErr w:type="spellStart"/>
      <w:r>
        <w:t>MCSt</w:t>
      </w:r>
      <w:proofErr w:type="spellEnd"/>
      <w:r>
        <w:t xml:space="preserve"> slot group. (LS to RAN1)</w:t>
      </w:r>
    </w:p>
    <w:p w14:paraId="4982405A" w14:textId="77777777" w:rsidR="00605546" w:rsidRDefault="00605546" w:rsidP="00605546">
      <w:pPr>
        <w:pStyle w:val="Doc-text2"/>
        <w:ind w:left="1253" w:firstLine="0"/>
      </w:pPr>
    </w:p>
    <w:p w14:paraId="1228B87C" w14:textId="642F9327" w:rsidR="00AB63DA" w:rsidRDefault="00605546" w:rsidP="00605546">
      <w:pPr>
        <w:pStyle w:val="Doc-text2"/>
        <w:ind w:left="1253" w:firstLine="0"/>
      </w:pPr>
      <w:r>
        <w:t xml:space="preserve">Proposal-2: MAC layer triggers further SL resource (re)selection to L1 based on the events of LBT failures for the whole </w:t>
      </w:r>
      <w:proofErr w:type="spellStart"/>
      <w:r>
        <w:t>MCSt</w:t>
      </w:r>
      <w:proofErr w:type="spellEnd"/>
      <w:r>
        <w:t xml:space="preserve"> slot group.</w:t>
      </w:r>
    </w:p>
    <w:p w14:paraId="102D1C62" w14:textId="2DA68D95" w:rsidR="004C6AAE" w:rsidRDefault="004C6AAE" w:rsidP="00605546">
      <w:pPr>
        <w:pStyle w:val="Doc-text2"/>
        <w:ind w:left="1253" w:firstLine="0"/>
      </w:pPr>
    </w:p>
    <w:p w14:paraId="69924686" w14:textId="0081513E" w:rsidR="004C6AAE" w:rsidRDefault="004C6AAE" w:rsidP="00605546">
      <w:pPr>
        <w:pStyle w:val="Doc-text2"/>
        <w:ind w:left="1253" w:firstLine="0"/>
      </w:pPr>
      <w:r>
        <w:t xml:space="preserve">[Xiaomi]: We </w:t>
      </w:r>
      <w:r w:rsidR="000E35E5">
        <w:t>agreed LBT failure indication</w:t>
      </w:r>
      <w:r w:rsidR="00B52ABE">
        <w:t xml:space="preserve"> is provided</w:t>
      </w:r>
      <w:r w:rsidR="000E35E5">
        <w:t xml:space="preserve"> per transmission, which is based on NR-U. This delayed LBT failure indication is not aligned with the agreement. </w:t>
      </w:r>
      <w:r w:rsidR="001552B8">
        <w:t>[Huawei]: Agree with Xiaomi. In NR-U, multiple PUSCH cases, LBT failure indication per transmission is provided. [Ericsson, ZTE</w:t>
      </w:r>
      <w:r w:rsidR="00F46BD2">
        <w:t>, Qualcomm, Vivo, Lenovo</w:t>
      </w:r>
      <w:r w:rsidR="001552B8">
        <w:t xml:space="preserve">]: Agree with Xiaomi and Huawei. We don’t need any optimization to reduce the number of indications. </w:t>
      </w:r>
    </w:p>
    <w:p w14:paraId="7C513F11" w14:textId="77777777" w:rsidR="00605546" w:rsidRDefault="00605546" w:rsidP="00AB63DA">
      <w:pPr>
        <w:pStyle w:val="Doc-text2"/>
      </w:pPr>
    </w:p>
    <w:p w14:paraId="35C4B1EB" w14:textId="53ED7BE4" w:rsidR="00AB63DA" w:rsidRDefault="00AB63DA" w:rsidP="00AB63DA">
      <w:pPr>
        <w:pStyle w:val="Doc-text2"/>
      </w:pPr>
      <w:r>
        <w:t xml:space="preserve">P1,2: 7479 </w:t>
      </w:r>
    </w:p>
    <w:p w14:paraId="2A3DBB0A" w14:textId="77777777" w:rsidR="00605546" w:rsidRPr="00605546" w:rsidRDefault="00605546" w:rsidP="00605546">
      <w:pPr>
        <w:pStyle w:val="Doc-text2"/>
        <w:ind w:left="1253" w:firstLine="0"/>
        <w:rPr>
          <w:lang w:val="en-US"/>
        </w:rPr>
      </w:pPr>
      <w:r w:rsidRPr="00605546">
        <w:rPr>
          <w:lang w:val="en-US"/>
        </w:rPr>
        <w:t>Proposal 1</w:t>
      </w:r>
      <w:r w:rsidRPr="00605546">
        <w:rPr>
          <w:lang w:val="en-US"/>
        </w:rPr>
        <w:tab/>
        <w:t xml:space="preserve">When </w:t>
      </w:r>
      <w:proofErr w:type="spellStart"/>
      <w:r w:rsidRPr="00605546">
        <w:rPr>
          <w:lang w:val="en-US"/>
        </w:rPr>
        <w:t>MCSt</w:t>
      </w:r>
      <w:proofErr w:type="spellEnd"/>
      <w:r w:rsidRPr="00605546">
        <w:rPr>
          <w:lang w:val="en-US"/>
        </w:rPr>
        <w:t xml:space="preserve"> is used for multiple TBs, resource re-selection needs to be triggered in case any transmission within the </w:t>
      </w:r>
      <w:proofErr w:type="spellStart"/>
      <w:r w:rsidRPr="00605546">
        <w:rPr>
          <w:lang w:val="en-US"/>
        </w:rPr>
        <w:t>MCSt</w:t>
      </w:r>
      <w:proofErr w:type="spellEnd"/>
      <w:r w:rsidRPr="00605546">
        <w:rPr>
          <w:lang w:val="en-US"/>
        </w:rPr>
        <w:t xml:space="preserve"> was not performed due to LBT failure.</w:t>
      </w:r>
    </w:p>
    <w:p w14:paraId="579A0F33" w14:textId="77777777" w:rsidR="00605546" w:rsidRDefault="00605546" w:rsidP="00605546">
      <w:pPr>
        <w:pStyle w:val="Doc-text2"/>
        <w:ind w:left="1253" w:firstLine="0"/>
        <w:rPr>
          <w:lang w:val="en-US"/>
        </w:rPr>
      </w:pPr>
    </w:p>
    <w:p w14:paraId="58B6B876" w14:textId="42D635A8" w:rsidR="00605546" w:rsidRDefault="00605546" w:rsidP="00605546">
      <w:pPr>
        <w:pStyle w:val="Doc-text2"/>
        <w:ind w:left="1253" w:firstLine="0"/>
        <w:rPr>
          <w:lang w:val="en-US"/>
        </w:rPr>
      </w:pPr>
      <w:r w:rsidRPr="00605546">
        <w:rPr>
          <w:lang w:val="en-US"/>
        </w:rPr>
        <w:t>Proposal 2</w:t>
      </w:r>
      <w:r w:rsidRPr="00605546">
        <w:rPr>
          <w:lang w:val="en-US"/>
        </w:rPr>
        <w:tab/>
        <w:t xml:space="preserve">When </w:t>
      </w:r>
      <w:proofErr w:type="spellStart"/>
      <w:r w:rsidRPr="00605546">
        <w:rPr>
          <w:lang w:val="en-US"/>
        </w:rPr>
        <w:t>MCSt</w:t>
      </w:r>
      <w:proofErr w:type="spellEnd"/>
      <w:r w:rsidRPr="00605546">
        <w:rPr>
          <w:lang w:val="en-US"/>
        </w:rPr>
        <w:t xml:space="preserve"> is used for only one single TB, resource re-selection needs to be triggered in case all the initial transmission and re-transmissions within the </w:t>
      </w:r>
      <w:proofErr w:type="spellStart"/>
      <w:r w:rsidRPr="00605546">
        <w:rPr>
          <w:lang w:val="en-US"/>
        </w:rPr>
        <w:t>MCSt</w:t>
      </w:r>
      <w:proofErr w:type="spellEnd"/>
      <w:r w:rsidRPr="00605546">
        <w:rPr>
          <w:lang w:val="en-US"/>
        </w:rPr>
        <w:t xml:space="preserve"> were not performed due to LBT failure.</w:t>
      </w:r>
    </w:p>
    <w:p w14:paraId="2ED53391" w14:textId="44280ABB" w:rsidR="00941D1E" w:rsidRDefault="00941D1E" w:rsidP="00605546">
      <w:pPr>
        <w:pStyle w:val="Doc-text2"/>
        <w:ind w:left="1253" w:firstLine="0"/>
        <w:rPr>
          <w:lang w:val="en-US"/>
        </w:rPr>
      </w:pPr>
    </w:p>
    <w:p w14:paraId="4F308598" w14:textId="0EB75F5B" w:rsidR="00941D1E" w:rsidRPr="00605546" w:rsidRDefault="00941D1E" w:rsidP="00605546">
      <w:pPr>
        <w:pStyle w:val="Doc-text2"/>
        <w:ind w:left="1253" w:firstLine="0"/>
        <w:rPr>
          <w:lang w:val="en-US"/>
        </w:rPr>
      </w:pPr>
      <w:r>
        <w:rPr>
          <w:lang w:val="en-US"/>
        </w:rPr>
        <w:t xml:space="preserve">[Xiaomi]: Agee with single TB case. However, for multiple TB case, it is not simple and may be different case by case. It can be different dependent on what </w:t>
      </w:r>
      <w:r w:rsidR="00F83A53">
        <w:rPr>
          <w:lang w:val="en-US"/>
        </w:rPr>
        <w:t>approach</w:t>
      </w:r>
      <w:r>
        <w:rPr>
          <w:lang w:val="en-US"/>
        </w:rPr>
        <w:t xml:space="preserve"> is </w:t>
      </w:r>
      <w:r w:rsidR="00F83A53">
        <w:rPr>
          <w:lang w:val="en-US"/>
        </w:rPr>
        <w:t>decided</w:t>
      </w:r>
      <w:r>
        <w:rPr>
          <w:lang w:val="en-US"/>
        </w:rPr>
        <w:t xml:space="preserve"> </w:t>
      </w:r>
      <w:r w:rsidR="00F83A53">
        <w:rPr>
          <w:lang w:val="en-US"/>
        </w:rPr>
        <w:t>for</w:t>
      </w:r>
      <w:r>
        <w:rPr>
          <w:lang w:val="en-US"/>
        </w:rPr>
        <w:t xml:space="preserve"> </w:t>
      </w:r>
      <w:proofErr w:type="spellStart"/>
      <w:r>
        <w:rPr>
          <w:lang w:val="en-US"/>
        </w:rPr>
        <w:t>MCSt</w:t>
      </w:r>
      <w:proofErr w:type="spellEnd"/>
      <w:r>
        <w:rPr>
          <w:lang w:val="en-US"/>
        </w:rPr>
        <w:t xml:space="preserve"> resource </w:t>
      </w:r>
      <w:r w:rsidR="00483BA1">
        <w:rPr>
          <w:lang w:val="en-US"/>
        </w:rPr>
        <w:t>(re)</w:t>
      </w:r>
      <w:r>
        <w:rPr>
          <w:lang w:val="en-US"/>
        </w:rPr>
        <w:t xml:space="preserve">selection. </w:t>
      </w:r>
      <w:r w:rsidR="0071142A">
        <w:rPr>
          <w:lang w:val="en-US"/>
        </w:rPr>
        <w:t xml:space="preserve">[LG, NEC, </w:t>
      </w:r>
      <w:proofErr w:type="spellStart"/>
      <w:r w:rsidR="0071142A">
        <w:rPr>
          <w:lang w:val="en-US"/>
        </w:rPr>
        <w:t>ASUSTek</w:t>
      </w:r>
      <w:proofErr w:type="spellEnd"/>
      <w:r w:rsidR="0071142A">
        <w:rPr>
          <w:lang w:val="en-US"/>
        </w:rPr>
        <w:t xml:space="preserve">]: Agree with Xiaomi. </w:t>
      </w:r>
      <w:r w:rsidR="004F5487">
        <w:rPr>
          <w:lang w:val="en-US"/>
        </w:rPr>
        <w:t>[Vivo</w:t>
      </w:r>
      <w:r w:rsidR="00451641">
        <w:rPr>
          <w:lang w:val="en-US"/>
        </w:rPr>
        <w:t>, Lenovo</w:t>
      </w:r>
      <w:r w:rsidR="004F5487">
        <w:rPr>
          <w:lang w:val="en-US"/>
        </w:rPr>
        <w:t xml:space="preserve">]: </w:t>
      </w:r>
      <w:r w:rsidR="00483BA1">
        <w:rPr>
          <w:lang w:val="en-US"/>
        </w:rPr>
        <w:t xml:space="preserve">According to our RAN1, </w:t>
      </w:r>
      <w:r w:rsidR="004F5487">
        <w:rPr>
          <w:lang w:val="en-US"/>
        </w:rPr>
        <w:t xml:space="preserve">RAN1 will put </w:t>
      </w:r>
      <w:r w:rsidR="00483BA1">
        <w:rPr>
          <w:lang w:val="en-US"/>
        </w:rPr>
        <w:t>that decision</w:t>
      </w:r>
      <w:r w:rsidR="004F5487">
        <w:rPr>
          <w:lang w:val="en-US"/>
        </w:rPr>
        <w:t xml:space="preserve"> to RAN2. It may be good to wait for </w:t>
      </w:r>
      <w:r w:rsidR="00483BA1">
        <w:rPr>
          <w:lang w:val="en-US"/>
        </w:rPr>
        <w:t>RAN1 LS</w:t>
      </w:r>
      <w:r w:rsidR="004F5487">
        <w:rPr>
          <w:lang w:val="en-US"/>
        </w:rPr>
        <w:t xml:space="preserve">. </w:t>
      </w:r>
      <w:r w:rsidR="00451641">
        <w:rPr>
          <w:lang w:val="en-US"/>
        </w:rPr>
        <w:t xml:space="preserve">[IDC]: Support both proposal 1 and proposal 2. </w:t>
      </w:r>
    </w:p>
    <w:p w14:paraId="361AC8DA" w14:textId="77777777" w:rsidR="00605546" w:rsidRDefault="00605546" w:rsidP="00AB63DA">
      <w:pPr>
        <w:pStyle w:val="Doc-text2"/>
        <w:rPr>
          <w:lang w:val="en-US"/>
        </w:rPr>
      </w:pPr>
    </w:p>
    <w:p w14:paraId="4156D2EE" w14:textId="4C460AD7" w:rsidR="00AB63DA" w:rsidRDefault="00AB63DA" w:rsidP="00AB63DA">
      <w:pPr>
        <w:pStyle w:val="Doc-text2"/>
      </w:pPr>
      <w:r>
        <w:t>P2: 7992</w:t>
      </w:r>
    </w:p>
    <w:p w14:paraId="08D102E5" w14:textId="333D5444" w:rsidR="00AB63DA" w:rsidRDefault="00605546" w:rsidP="00605546">
      <w:pPr>
        <w:pStyle w:val="Doc-text2"/>
        <w:ind w:left="1253" w:firstLine="0"/>
      </w:pPr>
      <w:r w:rsidRPr="00605546">
        <w:t>Proposal 2: For MCST case, the resource (re)selection is triggered in Point C, i.e. when LBT succeed, and there has dropped PSSCH transmission due to an LBT failure indication from L1</w:t>
      </w:r>
    </w:p>
    <w:p w14:paraId="52D68879" w14:textId="0B3E66A6" w:rsidR="00F56864" w:rsidRDefault="00F56864" w:rsidP="00605546">
      <w:pPr>
        <w:pStyle w:val="Doc-text2"/>
        <w:ind w:left="1253" w:firstLine="0"/>
      </w:pPr>
    </w:p>
    <w:p w14:paraId="09263BE5" w14:textId="707E78B5" w:rsidR="00F56864" w:rsidRDefault="00F56864" w:rsidP="00F56864">
      <w:pPr>
        <w:pStyle w:val="Doc-text2"/>
        <w:ind w:left="1253" w:firstLine="0"/>
      </w:pPr>
      <w:r>
        <w:t xml:space="preserve">[Session chair]: If LBT is not successful even in the last attempt, what will happen? [Lenovo]: It will trigger resource reselection. [Huawei]: If resource reselection is triggered for </w:t>
      </w:r>
      <w:proofErr w:type="spellStart"/>
      <w:r>
        <w:t>MCSt</w:t>
      </w:r>
      <w:proofErr w:type="spellEnd"/>
      <w:r>
        <w:t xml:space="preserve">, can we still reselect resources in </w:t>
      </w:r>
      <w:proofErr w:type="spellStart"/>
      <w:r>
        <w:t>MCSt</w:t>
      </w:r>
      <w:proofErr w:type="spellEnd"/>
      <w:r>
        <w:t xml:space="preserve"> manner? [Lenovo]: </w:t>
      </w:r>
      <w:r w:rsidR="00483BA1">
        <w:t>It is</w:t>
      </w:r>
      <w:r>
        <w:t xml:space="preserve"> </w:t>
      </w:r>
      <w:r w:rsidR="00483BA1">
        <w:t xml:space="preserve">a </w:t>
      </w:r>
      <w:r>
        <w:t xml:space="preserve">valid question. [Session chair]: Seems there is some RAN2 common understanding on single TB case. [Ericsson]: </w:t>
      </w:r>
      <w:r w:rsidR="00483BA1">
        <w:t>Still prefer waiting</w:t>
      </w:r>
      <w:r>
        <w:t xml:space="preserve"> for RAN1 LS. </w:t>
      </w:r>
    </w:p>
    <w:p w14:paraId="0AA7A0D9" w14:textId="5BD25BD4" w:rsidR="00451641" w:rsidRDefault="00451641" w:rsidP="00605546">
      <w:pPr>
        <w:pStyle w:val="Doc-text2"/>
        <w:ind w:left="1253" w:firstLine="0"/>
      </w:pPr>
    </w:p>
    <w:p w14:paraId="13CE854E" w14:textId="547445B2" w:rsidR="009C5980" w:rsidRDefault="009C5980" w:rsidP="009C5980">
      <w:pPr>
        <w:pStyle w:val="Doc-text2"/>
        <w:numPr>
          <w:ilvl w:val="0"/>
          <w:numId w:val="24"/>
        </w:numPr>
      </w:pPr>
      <w:r>
        <w:t>Option2: No (</w:t>
      </w:r>
      <w:r w:rsidR="004B4C2A" w:rsidRPr="004B4C2A">
        <w:t>P7: 7904: Ericsson</w:t>
      </w:r>
      <w:r>
        <w:t>)</w:t>
      </w:r>
    </w:p>
    <w:p w14:paraId="0BA2AF09" w14:textId="7821547A" w:rsidR="003311E5" w:rsidRDefault="003311E5" w:rsidP="003311E5">
      <w:pPr>
        <w:pStyle w:val="Doc-text2"/>
        <w:ind w:left="60" w:firstLine="0"/>
      </w:pPr>
    </w:p>
    <w:p w14:paraId="00BF9D23" w14:textId="59D08F44" w:rsidR="00896897" w:rsidRDefault="00896897" w:rsidP="00896897">
      <w:pPr>
        <w:pStyle w:val="Doc-text2"/>
        <w:ind w:left="1253" w:firstLine="0"/>
      </w:pPr>
      <w:r w:rsidRPr="00605546">
        <w:lastRenderedPageBreak/>
        <w:t xml:space="preserve">Proposal </w:t>
      </w:r>
      <w:r>
        <w:t>7</w:t>
      </w:r>
      <w:r w:rsidRPr="00605546">
        <w:t xml:space="preserve">: </w:t>
      </w:r>
      <w:r w:rsidRPr="00896897">
        <w:t xml:space="preserve">Resource reselection due to LBT failures is not pursued for </w:t>
      </w:r>
      <w:proofErr w:type="spellStart"/>
      <w:r w:rsidRPr="00896897">
        <w:t>MCSt</w:t>
      </w:r>
      <w:proofErr w:type="spellEnd"/>
      <w:r w:rsidRPr="00896897">
        <w:t xml:space="preserve"> regardless of whether the </w:t>
      </w:r>
      <w:proofErr w:type="spellStart"/>
      <w:r w:rsidRPr="00896897">
        <w:t>MCSt</w:t>
      </w:r>
      <w:proofErr w:type="spellEnd"/>
      <w:r w:rsidRPr="00896897">
        <w:t xml:space="preserve"> resources are allocated for single TB or multiple </w:t>
      </w:r>
      <w:proofErr w:type="spellStart"/>
      <w:r w:rsidRPr="00896897">
        <w:t>TBs.</w:t>
      </w:r>
      <w:proofErr w:type="spellEnd"/>
    </w:p>
    <w:p w14:paraId="43A9B921" w14:textId="77777777" w:rsidR="00896897" w:rsidRDefault="00896897" w:rsidP="00896897">
      <w:pPr>
        <w:pStyle w:val="Doc-text2"/>
        <w:ind w:left="420" w:firstLine="0"/>
      </w:pPr>
    </w:p>
    <w:p w14:paraId="439F6DF2" w14:textId="7457A801" w:rsidR="00896897" w:rsidRDefault="00896897" w:rsidP="00896897">
      <w:pPr>
        <w:pStyle w:val="Doc-text2"/>
        <w:numPr>
          <w:ilvl w:val="0"/>
          <w:numId w:val="24"/>
        </w:numPr>
      </w:pPr>
      <w:r>
        <w:t>Option3: Up to UE implementation (P2: 7090: OPPO)</w:t>
      </w:r>
    </w:p>
    <w:p w14:paraId="34E5F9AC" w14:textId="651A3A1A" w:rsidR="009C5980" w:rsidRDefault="009C5980" w:rsidP="00896897">
      <w:pPr>
        <w:pStyle w:val="Doc-text2"/>
        <w:ind w:left="420" w:firstLine="0"/>
      </w:pPr>
    </w:p>
    <w:p w14:paraId="63CDB423" w14:textId="75BFD3A6" w:rsidR="00F56864" w:rsidRDefault="00896897" w:rsidP="00896897">
      <w:pPr>
        <w:pStyle w:val="Doc-text2"/>
        <w:ind w:left="1253" w:firstLine="0"/>
      </w:pPr>
      <w:r w:rsidRPr="00605546">
        <w:t xml:space="preserve">Proposal </w:t>
      </w:r>
      <w:r>
        <w:t>2</w:t>
      </w:r>
      <w:r w:rsidRPr="00605546">
        <w:t xml:space="preserve">: </w:t>
      </w:r>
      <w:r w:rsidRPr="00896897">
        <w:t xml:space="preserve">Rely on UE implementation to decide whether / when to trigger resource reselection upon LBT failure of transmission in case of </w:t>
      </w:r>
      <w:proofErr w:type="spellStart"/>
      <w:r w:rsidRPr="00896897">
        <w:t>MCSt</w:t>
      </w:r>
      <w:proofErr w:type="spellEnd"/>
      <w:r w:rsidRPr="00896897">
        <w:t>.</w:t>
      </w:r>
    </w:p>
    <w:p w14:paraId="4FC0672D" w14:textId="77777777" w:rsidR="00896897" w:rsidRDefault="00896897" w:rsidP="00896897">
      <w:pPr>
        <w:pStyle w:val="Doc-text2"/>
        <w:ind w:left="420" w:firstLine="0"/>
      </w:pPr>
    </w:p>
    <w:p w14:paraId="2A584547" w14:textId="2ACEF4BB" w:rsidR="003960D9" w:rsidRDefault="003960D9" w:rsidP="003960D9">
      <w:pPr>
        <w:pStyle w:val="Doc-title"/>
      </w:pPr>
      <w:r>
        <w:t>R2-2307090</w:t>
      </w:r>
      <w:r>
        <w:tab/>
        <w:t>Discussion on Resource (Re)selection and LCP Enhancement</w:t>
      </w:r>
      <w:r>
        <w:tab/>
        <w:t>OPPO</w:t>
      </w:r>
      <w:r>
        <w:tab/>
        <w:t>discussion</w:t>
      </w:r>
      <w:r>
        <w:tab/>
        <w:t>Rel-18</w:t>
      </w:r>
      <w:r>
        <w:tab/>
        <w:t>NR_SL_enh2</w:t>
      </w:r>
    </w:p>
    <w:p w14:paraId="176683C5" w14:textId="77777777" w:rsidR="003960D9" w:rsidRDefault="003960D9" w:rsidP="003960D9">
      <w:pPr>
        <w:pStyle w:val="Doc-title"/>
      </w:pPr>
      <w:r>
        <w:t>R2-2307131</w:t>
      </w:r>
      <w:r>
        <w:tab/>
        <w:t>Consideration on SL resource selection and LCP enhancement</w:t>
      </w:r>
      <w:r>
        <w:tab/>
        <w:t>Huawei, HiSilicon</w:t>
      </w:r>
      <w:r>
        <w:tab/>
        <w:t>discussion</w:t>
      </w:r>
      <w:r>
        <w:tab/>
        <w:t>Rel-18</w:t>
      </w:r>
      <w:r>
        <w:tab/>
        <w:t>NR_SL_enh2</w:t>
      </w:r>
    </w:p>
    <w:p w14:paraId="52D9E146" w14:textId="77777777" w:rsidR="003960D9" w:rsidRDefault="003960D9" w:rsidP="003960D9">
      <w:pPr>
        <w:pStyle w:val="Doc-title"/>
      </w:pPr>
      <w:r>
        <w:t>R2-2307145</w:t>
      </w:r>
      <w:r>
        <w:tab/>
        <w:t>Consideration on MCSt impact</w:t>
      </w:r>
      <w:r>
        <w:tab/>
        <w:t>NEC</w:t>
      </w:r>
      <w:r>
        <w:tab/>
        <w:t>discussion</w:t>
      </w:r>
      <w:r>
        <w:tab/>
        <w:t>NR_SL_enh2</w:t>
      </w:r>
    </w:p>
    <w:p w14:paraId="0BA429ED" w14:textId="77777777" w:rsidR="003960D9" w:rsidRDefault="003960D9" w:rsidP="003960D9">
      <w:pPr>
        <w:pStyle w:val="Doc-title"/>
      </w:pPr>
      <w:r>
        <w:t>R2-2307215</w:t>
      </w:r>
      <w:r>
        <w:tab/>
        <w:t>Discussion on SL resource (re)selection and LCP impact</w:t>
      </w:r>
      <w:r>
        <w:tab/>
        <w:t>LG Electronics Inc.</w:t>
      </w:r>
      <w:r>
        <w:tab/>
        <w:t>discussion</w:t>
      </w:r>
      <w:r>
        <w:tab/>
        <w:t>NR_SL_enh2</w:t>
      </w:r>
    </w:p>
    <w:p w14:paraId="33E9275D" w14:textId="77777777" w:rsidR="003960D9" w:rsidRDefault="003960D9" w:rsidP="003960D9">
      <w:pPr>
        <w:pStyle w:val="Doc-title"/>
      </w:pPr>
      <w:r>
        <w:t>R2-2307479</w:t>
      </w:r>
      <w:r>
        <w:tab/>
        <w:t>Discussion on resource (re)selection and LCP for SL-U</w:t>
      </w:r>
      <w:r>
        <w:tab/>
        <w:t>ZTE Corporation, Sanechips</w:t>
      </w:r>
      <w:r>
        <w:tab/>
        <w:t>discussion</w:t>
      </w:r>
      <w:r>
        <w:tab/>
        <w:t>Rel-18</w:t>
      </w:r>
      <w:r>
        <w:tab/>
        <w:t>NR_SL_enh2</w:t>
      </w:r>
    </w:p>
    <w:p w14:paraId="1297F274" w14:textId="77777777" w:rsidR="003960D9" w:rsidRDefault="003960D9" w:rsidP="003960D9">
      <w:pPr>
        <w:pStyle w:val="Doc-title"/>
      </w:pPr>
      <w:r>
        <w:t>R2-2307556</w:t>
      </w:r>
      <w:r>
        <w:tab/>
        <w:t>Discussion on Sidelink Resource Reselection</w:t>
      </w:r>
      <w:r>
        <w:tab/>
        <w:t>CATT</w:t>
      </w:r>
      <w:r>
        <w:tab/>
        <w:t>discussion</w:t>
      </w:r>
      <w:r>
        <w:tab/>
        <w:t>Rel-18</w:t>
      </w:r>
      <w:r>
        <w:tab/>
        <w:t>NR_SL_enh2</w:t>
      </w:r>
    </w:p>
    <w:p w14:paraId="6A3D138C" w14:textId="77777777" w:rsidR="003960D9" w:rsidRDefault="003960D9" w:rsidP="003960D9">
      <w:pPr>
        <w:pStyle w:val="Doc-title"/>
      </w:pPr>
      <w:r>
        <w:t>R2-2307724</w:t>
      </w:r>
      <w:r>
        <w:tab/>
        <w:t>Discussion on resource allocation and enhanced LCP for SL-U</w:t>
      </w:r>
      <w:r>
        <w:tab/>
        <w:t>Xiaomi</w:t>
      </w:r>
      <w:r>
        <w:tab/>
        <w:t>discussion</w:t>
      </w:r>
    </w:p>
    <w:p w14:paraId="4423BFAB" w14:textId="77777777" w:rsidR="003960D9" w:rsidRDefault="003960D9" w:rsidP="003960D9">
      <w:pPr>
        <w:pStyle w:val="Doc-title"/>
      </w:pPr>
      <w:r>
        <w:t>R2-2307817</w:t>
      </w:r>
      <w:r>
        <w:tab/>
        <w:t>Remaining issues on LCP and resource (re)selection in SL-U</w:t>
      </w:r>
      <w:r>
        <w:tab/>
        <w:t>Apple</w:t>
      </w:r>
      <w:r>
        <w:tab/>
        <w:t>discussion</w:t>
      </w:r>
      <w:r>
        <w:tab/>
        <w:t>NR_SL_enh2</w:t>
      </w:r>
    </w:p>
    <w:p w14:paraId="2A7CECD9" w14:textId="77777777" w:rsidR="003960D9" w:rsidRDefault="003960D9" w:rsidP="003960D9">
      <w:pPr>
        <w:pStyle w:val="Doc-title"/>
      </w:pPr>
      <w:r>
        <w:t>R2-2307903</w:t>
      </w:r>
      <w:r>
        <w:tab/>
        <w:t>LCP enhancement for COT sharing</w:t>
      </w:r>
      <w:r>
        <w:tab/>
        <w:t>Ericsson, Xiaomi, Nokia, Nokia Shanghai Bell, vivo</w:t>
      </w:r>
      <w:r>
        <w:tab/>
        <w:t>discussion</w:t>
      </w:r>
      <w:r>
        <w:tab/>
        <w:t>Rel-18</w:t>
      </w:r>
      <w:r>
        <w:tab/>
        <w:t>NR_SL_enh2</w:t>
      </w:r>
    </w:p>
    <w:p w14:paraId="1596FFA0" w14:textId="77777777" w:rsidR="003960D9" w:rsidRDefault="003960D9" w:rsidP="003960D9">
      <w:pPr>
        <w:pStyle w:val="Doc-title"/>
      </w:pPr>
      <w:r>
        <w:t>R2-2307904</w:t>
      </w:r>
      <w:r>
        <w:tab/>
        <w:t>Resource selection and reselection for SL-U</w:t>
      </w:r>
      <w:r>
        <w:tab/>
        <w:t>Ericsson</w:t>
      </w:r>
      <w:r>
        <w:tab/>
        <w:t>discussion</w:t>
      </w:r>
      <w:r>
        <w:tab/>
        <w:t>Rel-18</w:t>
      </w:r>
      <w:r>
        <w:tab/>
        <w:t>NR_SL_enh2</w:t>
      </w:r>
    </w:p>
    <w:p w14:paraId="5CD958D7" w14:textId="77777777" w:rsidR="003960D9" w:rsidRDefault="003960D9" w:rsidP="003960D9">
      <w:pPr>
        <w:pStyle w:val="Doc-title"/>
      </w:pPr>
      <w:r>
        <w:t>R2-2307978</w:t>
      </w:r>
      <w:r>
        <w:tab/>
        <w:t>Remaining issues on resource (re)selection and LCP</w:t>
      </w:r>
      <w:r>
        <w:tab/>
        <w:t>vivo</w:t>
      </w:r>
      <w:r>
        <w:tab/>
        <w:t>discussion</w:t>
      </w:r>
      <w:r>
        <w:tab/>
        <w:t>Rel-18</w:t>
      </w:r>
    </w:p>
    <w:p w14:paraId="19322765" w14:textId="77777777" w:rsidR="003960D9" w:rsidRDefault="003960D9" w:rsidP="003960D9">
      <w:pPr>
        <w:pStyle w:val="Doc-title"/>
      </w:pPr>
      <w:r>
        <w:t>R2-2307992</w:t>
      </w:r>
      <w:r>
        <w:tab/>
        <w:t>Discussion on resource (re)selection for NR SL-U</w:t>
      </w:r>
      <w:r>
        <w:tab/>
        <w:t>Lenovo</w:t>
      </w:r>
      <w:r>
        <w:tab/>
        <w:t>discussion</w:t>
      </w:r>
      <w:r>
        <w:tab/>
        <w:t>Rel-18</w:t>
      </w:r>
    </w:p>
    <w:p w14:paraId="341E07C3" w14:textId="77777777" w:rsidR="003960D9" w:rsidRDefault="003960D9" w:rsidP="003960D9">
      <w:pPr>
        <w:pStyle w:val="Doc-title"/>
      </w:pPr>
      <w:r>
        <w:t>R2-2308084</w:t>
      </w:r>
      <w:r>
        <w:tab/>
        <w:t>On resource reselection and enhanced LCP</w:t>
      </w:r>
      <w:r>
        <w:tab/>
        <w:t>Intel Corporation</w:t>
      </w:r>
      <w:r>
        <w:tab/>
        <w:t>discussion</w:t>
      </w:r>
      <w:r>
        <w:tab/>
        <w:t>Rel-18</w:t>
      </w:r>
      <w:r>
        <w:tab/>
        <w:t>NR_SL_enh2</w:t>
      </w:r>
    </w:p>
    <w:p w14:paraId="7F1C94E9" w14:textId="77777777" w:rsidR="003960D9" w:rsidRDefault="003960D9" w:rsidP="003960D9">
      <w:pPr>
        <w:pStyle w:val="Doc-title"/>
      </w:pPr>
      <w:r>
        <w:t>R2-2308118</w:t>
      </w:r>
      <w:r>
        <w:tab/>
        <w:t>Discussion on resource (re)selection and SL LCP in SL-U</w:t>
      </w:r>
      <w:r>
        <w:tab/>
        <w:t>Spreadtrum Communications</w:t>
      </w:r>
      <w:r>
        <w:tab/>
        <w:t>discussion</w:t>
      </w:r>
      <w:r>
        <w:tab/>
        <w:t>Rel-18</w:t>
      </w:r>
    </w:p>
    <w:p w14:paraId="06899D05" w14:textId="77777777" w:rsidR="003960D9" w:rsidRDefault="003960D9" w:rsidP="003960D9">
      <w:pPr>
        <w:pStyle w:val="Doc-title"/>
      </w:pPr>
      <w:r>
        <w:t>R2-2308376</w:t>
      </w:r>
      <w:r>
        <w:tab/>
        <w:t>Implementing LCP for SL Unlicensed</w:t>
      </w:r>
      <w:r>
        <w:tab/>
        <w:t>InterDigital</w:t>
      </w:r>
      <w:r>
        <w:tab/>
        <w:t>discussion</w:t>
      </w:r>
      <w:r>
        <w:tab/>
        <w:t>Rel-18</w:t>
      </w:r>
      <w:r>
        <w:tab/>
        <w:t>NR_SL_enh2</w:t>
      </w:r>
    </w:p>
    <w:p w14:paraId="68596B5B" w14:textId="77777777" w:rsidR="003960D9" w:rsidRDefault="003960D9" w:rsidP="003960D9">
      <w:pPr>
        <w:pStyle w:val="Doc-title"/>
      </w:pPr>
      <w:r>
        <w:t>R2-2308377</w:t>
      </w:r>
      <w:r>
        <w:tab/>
        <w:t>Mode 2 Resource Selection Considering LBT Impacts</w:t>
      </w:r>
      <w:r>
        <w:tab/>
        <w:t>InterDigital</w:t>
      </w:r>
      <w:r>
        <w:tab/>
        <w:t>discussion</w:t>
      </w:r>
      <w:r>
        <w:tab/>
        <w:t>Rel-18</w:t>
      </w:r>
      <w:r>
        <w:tab/>
        <w:t>NR_SL_enh2</w:t>
      </w:r>
    </w:p>
    <w:p w14:paraId="49787825" w14:textId="77777777" w:rsidR="003960D9" w:rsidRDefault="003960D9" w:rsidP="003960D9">
      <w:pPr>
        <w:pStyle w:val="Doc-title"/>
      </w:pPr>
      <w:r>
        <w:t>R2-2308463</w:t>
      </w:r>
      <w:r>
        <w:tab/>
        <w:t>SL resource (re)selection with intra-UE LBT impact</w:t>
      </w:r>
      <w:r>
        <w:tab/>
        <w:t>Samsung</w:t>
      </w:r>
      <w:r>
        <w:tab/>
        <w:t>discussion</w:t>
      </w:r>
      <w:r>
        <w:tab/>
        <w:t>Rel-18</w:t>
      </w:r>
      <w:r>
        <w:tab/>
        <w:t>NR_SL_enh2</w:t>
      </w:r>
    </w:p>
    <w:p w14:paraId="2DA60779" w14:textId="77777777" w:rsidR="003960D9" w:rsidRDefault="003960D9" w:rsidP="003960D9">
      <w:pPr>
        <w:pStyle w:val="Doc-title"/>
      </w:pPr>
      <w:r>
        <w:t>R2-2308516</w:t>
      </w:r>
      <w:r>
        <w:tab/>
        <w:t>Open issues on resource (re)selection and LCP restrictions</w:t>
      </w:r>
      <w:r>
        <w:tab/>
        <w:t>Nokia, Nokia Shanghai Bell</w:t>
      </w:r>
      <w:r>
        <w:tab/>
        <w:t>discussion</w:t>
      </w:r>
      <w:r>
        <w:tab/>
        <w:t>NR_SL_enh2</w:t>
      </w:r>
    </w:p>
    <w:p w14:paraId="5579733D" w14:textId="77777777" w:rsidR="003960D9" w:rsidRDefault="003960D9" w:rsidP="003960D9">
      <w:pPr>
        <w:pStyle w:val="Doc-title"/>
      </w:pPr>
      <w:r>
        <w:t>R2-2308590</w:t>
      </w:r>
      <w:r>
        <w:tab/>
        <w:t>Discussion on SL resource selection and LCP</w:t>
      </w:r>
      <w:r>
        <w:tab/>
        <w:t>Qualcomm India Pvt Ltd</w:t>
      </w:r>
      <w:r>
        <w:tab/>
        <w:t>discussion</w:t>
      </w:r>
    </w:p>
    <w:p w14:paraId="2F46D389" w14:textId="7B187F3D" w:rsidR="003960D9" w:rsidRDefault="003960D9" w:rsidP="003960D9">
      <w:pPr>
        <w:pStyle w:val="Doc-title"/>
      </w:pPr>
      <w:r>
        <w:t>R2-2308725</w:t>
      </w:r>
      <w:r>
        <w:tab/>
        <w:t>Discussion on resource (re)selection for MCSt</w:t>
      </w:r>
      <w:r>
        <w:tab/>
        <w:t>ASUSTeK</w:t>
      </w:r>
      <w:r>
        <w:tab/>
        <w:t>discussion</w:t>
      </w:r>
      <w:r>
        <w:tab/>
        <w:t>Rel-18</w:t>
      </w:r>
      <w:r>
        <w:tab/>
        <w:t>NR_SL_enh2</w:t>
      </w:r>
    </w:p>
    <w:p w14:paraId="75D63F1E" w14:textId="37405AC2" w:rsidR="00A74F7D" w:rsidRDefault="00A74F7D" w:rsidP="00A74F7D">
      <w:pPr>
        <w:pStyle w:val="Doc-text2"/>
      </w:pPr>
    </w:p>
    <w:p w14:paraId="3C431BE0" w14:textId="191B5827" w:rsidR="00A74F7D" w:rsidRDefault="00A74F7D" w:rsidP="00A74F7D">
      <w:pPr>
        <w:pStyle w:val="EmailDiscussion"/>
      </w:pPr>
      <w:r w:rsidRPr="00770DB4">
        <w:t>[</w:t>
      </w:r>
      <w:r>
        <w:t>POST</w:t>
      </w:r>
      <w:proofErr w:type="gramStart"/>
      <w:r>
        <w:t>123][</w:t>
      </w:r>
      <w:proofErr w:type="gramEnd"/>
      <w:r>
        <w:t>511</w:t>
      </w:r>
      <w:r w:rsidRPr="00770DB4">
        <w:t>][</w:t>
      </w:r>
      <w:r>
        <w:t>V2X/SL</w:t>
      </w:r>
      <w:r w:rsidRPr="00770DB4">
        <w:t xml:space="preserve">] </w:t>
      </w:r>
      <w:r>
        <w:t>Additional conditions to trigger resource (re)selection (</w:t>
      </w:r>
      <w:r w:rsidR="00F046F4">
        <w:t>OPPO</w:t>
      </w:r>
      <w:r>
        <w:t>)</w:t>
      </w:r>
    </w:p>
    <w:p w14:paraId="75912C20" w14:textId="77777777" w:rsidR="00A74F7D" w:rsidRDefault="00A74F7D" w:rsidP="00A74F7D">
      <w:pPr>
        <w:pStyle w:val="EmailDiscussion2"/>
      </w:pPr>
      <w:r w:rsidRPr="00770DB4">
        <w:tab/>
      </w:r>
      <w:r w:rsidRPr="00AA559F">
        <w:rPr>
          <w:b/>
        </w:rPr>
        <w:t>Scope:</w:t>
      </w:r>
      <w:r w:rsidRPr="00770DB4">
        <w:t xml:space="preserve"> </w:t>
      </w:r>
      <w:r>
        <w:t xml:space="preserve">Discuss and check companies’ views on other conditions to trigger resource (re)selection and resource (re)selection rules, based on RAN2#123 contributions.   </w:t>
      </w:r>
    </w:p>
    <w:p w14:paraId="5D56B9F7" w14:textId="77777777" w:rsidR="00A74F7D" w:rsidRDefault="00A74F7D" w:rsidP="00A74F7D">
      <w:pPr>
        <w:pStyle w:val="EmailDiscussion2"/>
      </w:pPr>
      <w:r w:rsidRPr="00770DB4">
        <w:tab/>
      </w:r>
      <w:r w:rsidRPr="00AA559F">
        <w:rPr>
          <w:b/>
        </w:rPr>
        <w:t>Intended outcome:</w:t>
      </w:r>
      <w:r>
        <w:t xml:space="preserve"> Discussion summary</w:t>
      </w:r>
    </w:p>
    <w:p w14:paraId="632919C3" w14:textId="3CDF0E71" w:rsidR="00A74F7D" w:rsidRPr="009D6CAD" w:rsidRDefault="00A74F7D" w:rsidP="00A74F7D">
      <w:pPr>
        <w:ind w:left="1608"/>
      </w:pPr>
      <w:r w:rsidRPr="00AA559F">
        <w:rPr>
          <w:b/>
        </w:rPr>
        <w:t xml:space="preserve">Deadline: </w:t>
      </w:r>
      <w:r w:rsidR="005965D9">
        <w:t>Long</w:t>
      </w:r>
      <w:r>
        <w:t xml:space="preserve"> email discussion</w:t>
      </w:r>
    </w:p>
    <w:p w14:paraId="4B2E0995" w14:textId="77777777" w:rsidR="003960D9" w:rsidRDefault="003960D9" w:rsidP="003960D9">
      <w:pPr>
        <w:pStyle w:val="Heading3"/>
      </w:pPr>
      <w:r>
        <w:t>7.15.4</w:t>
      </w:r>
      <w:r>
        <w:tab/>
        <w:t>SL-U: Others</w:t>
      </w:r>
    </w:p>
    <w:p w14:paraId="403278AA" w14:textId="77777777" w:rsidR="003960D9" w:rsidRDefault="003960D9" w:rsidP="003960D9">
      <w:pPr>
        <w:pStyle w:val="Comments"/>
      </w:pPr>
      <w:r>
        <w:t xml:space="preserve">Includes further updates/details on e.g. leftovers on SL DRX and SL CG, etc. </w:t>
      </w:r>
    </w:p>
    <w:p w14:paraId="6B4BDBEF" w14:textId="77777777" w:rsidR="003960D9" w:rsidRDefault="003960D9" w:rsidP="003960D9">
      <w:pPr>
        <w:pStyle w:val="Doc-title"/>
      </w:pPr>
      <w:bookmarkStart w:id="6" w:name="OLE_LINK7"/>
      <w:r>
        <w:t>R2-2307132</w:t>
      </w:r>
      <w:r>
        <w:tab/>
        <w:t>Impact on leftover issues for SL-U</w:t>
      </w:r>
      <w:r>
        <w:tab/>
        <w:t>Huawei, HiSilicon</w:t>
      </w:r>
      <w:r>
        <w:tab/>
        <w:t>discussion</w:t>
      </w:r>
      <w:r>
        <w:tab/>
        <w:t>Rel-18</w:t>
      </w:r>
      <w:r>
        <w:tab/>
        <w:t>NR_SL_enh2</w:t>
      </w:r>
    </w:p>
    <w:p w14:paraId="5E0B09ED" w14:textId="77777777" w:rsidR="003960D9" w:rsidRDefault="003960D9" w:rsidP="003960D9">
      <w:pPr>
        <w:pStyle w:val="Doc-title"/>
      </w:pPr>
      <w:r>
        <w:t>R2-2307216</w:t>
      </w:r>
      <w:r>
        <w:tab/>
        <w:t>Discussion on SL-U others</w:t>
      </w:r>
      <w:r>
        <w:tab/>
        <w:t>LG Electronics Inc.</w:t>
      </w:r>
      <w:r>
        <w:tab/>
        <w:t>discussion</w:t>
      </w:r>
      <w:r>
        <w:tab/>
        <w:t>NR_SL_enh2</w:t>
      </w:r>
    </w:p>
    <w:p w14:paraId="6888C314" w14:textId="77777777" w:rsidR="003960D9" w:rsidRDefault="003960D9" w:rsidP="003960D9">
      <w:pPr>
        <w:pStyle w:val="Doc-title"/>
      </w:pPr>
      <w:r>
        <w:t>R2-2307480</w:t>
      </w:r>
      <w:r>
        <w:tab/>
        <w:t>Discussion on SL CG and DRX in SL-U</w:t>
      </w:r>
      <w:r>
        <w:tab/>
        <w:t>ZTE Corporation, CAICT, Sanechips</w:t>
      </w:r>
      <w:r>
        <w:tab/>
        <w:t>discussion</w:t>
      </w:r>
      <w:r>
        <w:tab/>
        <w:t>Rel-18</w:t>
      </w:r>
      <w:r>
        <w:tab/>
        <w:t>NR_SL_enh2</w:t>
      </w:r>
    </w:p>
    <w:p w14:paraId="61B0CB60" w14:textId="77777777" w:rsidR="003960D9" w:rsidRDefault="003960D9" w:rsidP="003960D9">
      <w:pPr>
        <w:pStyle w:val="Doc-title"/>
      </w:pPr>
      <w:r>
        <w:t>R2-2307557</w:t>
      </w:r>
      <w:r>
        <w:tab/>
        <w:t>Other Remaining Issues in SL-U</w:t>
      </w:r>
      <w:r>
        <w:tab/>
        <w:t>CATT</w:t>
      </w:r>
      <w:r>
        <w:tab/>
        <w:t>discussion</w:t>
      </w:r>
      <w:r>
        <w:tab/>
        <w:t>Rel-18</w:t>
      </w:r>
      <w:r>
        <w:tab/>
        <w:t>NR_SL_enh2</w:t>
      </w:r>
    </w:p>
    <w:p w14:paraId="56771E68" w14:textId="77777777" w:rsidR="003960D9" w:rsidRDefault="003960D9" w:rsidP="003960D9">
      <w:pPr>
        <w:pStyle w:val="Doc-title"/>
      </w:pPr>
      <w:r>
        <w:lastRenderedPageBreak/>
        <w:t>R2-2307725</w:t>
      </w:r>
      <w:r>
        <w:tab/>
        <w:t>Discussion on other aspects for SL-U</w:t>
      </w:r>
      <w:r>
        <w:tab/>
        <w:t>Xiaomi</w:t>
      </w:r>
      <w:r>
        <w:tab/>
        <w:t>discussion</w:t>
      </w:r>
    </w:p>
    <w:p w14:paraId="32D65147" w14:textId="77777777" w:rsidR="003960D9" w:rsidRDefault="003960D9" w:rsidP="003960D9">
      <w:pPr>
        <w:pStyle w:val="Doc-title"/>
      </w:pPr>
      <w:r>
        <w:t>R2-2307906</w:t>
      </w:r>
      <w:r>
        <w:tab/>
        <w:t>Other aspects on SL-U</w:t>
      </w:r>
      <w:r>
        <w:tab/>
        <w:t>Ericsson</w:t>
      </w:r>
      <w:r>
        <w:tab/>
        <w:t>discussion</w:t>
      </w:r>
      <w:r>
        <w:tab/>
        <w:t>Rel-18</w:t>
      </w:r>
      <w:r>
        <w:tab/>
        <w:t>NR_SL_enh2</w:t>
      </w:r>
    </w:p>
    <w:p w14:paraId="62F8CDEF" w14:textId="77777777" w:rsidR="003960D9" w:rsidRDefault="003960D9" w:rsidP="003960D9">
      <w:pPr>
        <w:pStyle w:val="Doc-title"/>
      </w:pPr>
      <w:r>
        <w:t>R2-2307993</w:t>
      </w:r>
      <w:r>
        <w:tab/>
        <w:t>Other remaining issue for NR SL-U</w:t>
      </w:r>
      <w:r>
        <w:tab/>
        <w:t>Lenovo</w:t>
      </w:r>
      <w:r>
        <w:tab/>
        <w:t>discussion</w:t>
      </w:r>
      <w:r>
        <w:tab/>
        <w:t>Rel-18</w:t>
      </w:r>
    </w:p>
    <w:p w14:paraId="7E012C0D" w14:textId="77777777" w:rsidR="003960D9" w:rsidRDefault="003960D9" w:rsidP="003960D9">
      <w:pPr>
        <w:pStyle w:val="Doc-title"/>
      </w:pPr>
      <w:r>
        <w:t>R2-2308464</w:t>
      </w:r>
      <w:r>
        <w:tab/>
        <w:t>Other issues for SL-U</w:t>
      </w:r>
      <w:r>
        <w:tab/>
        <w:t>Samsung</w:t>
      </w:r>
      <w:r>
        <w:tab/>
        <w:t>discussion</w:t>
      </w:r>
      <w:r>
        <w:tab/>
        <w:t>Rel-18</w:t>
      </w:r>
      <w:r>
        <w:tab/>
        <w:t>NR_SL_enh2</w:t>
      </w:r>
    </w:p>
    <w:p w14:paraId="0E03F3F3" w14:textId="77777777" w:rsidR="003960D9" w:rsidRDefault="003960D9" w:rsidP="003960D9">
      <w:pPr>
        <w:pStyle w:val="Doc-title"/>
      </w:pPr>
      <w:r>
        <w:t>R2-2308517</w:t>
      </w:r>
      <w:r>
        <w:tab/>
        <w:t>On HARQ DTX and multiple PSFCH occasions</w:t>
      </w:r>
      <w:r>
        <w:tab/>
        <w:t>Nokia, Nokia Shanghai Bell</w:t>
      </w:r>
      <w:r>
        <w:tab/>
        <w:t>discussion</w:t>
      </w:r>
      <w:r>
        <w:tab/>
        <w:t>Rel-18</w:t>
      </w:r>
      <w:r>
        <w:tab/>
        <w:t>NR_SL_enh2</w:t>
      </w:r>
    </w:p>
    <w:p w14:paraId="48B26341" w14:textId="1E04015E" w:rsidR="003960D9" w:rsidRDefault="003960D9" w:rsidP="003960D9">
      <w:pPr>
        <w:pStyle w:val="Doc-title"/>
      </w:pPr>
      <w:r>
        <w:t>R2-2308698</w:t>
      </w:r>
      <w:r>
        <w:tab/>
        <w:t>Remaining issue on SL DRX in SL-U</w:t>
      </w:r>
      <w:r>
        <w:tab/>
        <w:t>ITL</w:t>
      </w:r>
      <w:r>
        <w:tab/>
        <w:t>discussion</w:t>
      </w:r>
      <w:r>
        <w:tab/>
        <w:t>Rel-18</w:t>
      </w:r>
    </w:p>
    <w:p w14:paraId="329D598A" w14:textId="77777777" w:rsidR="003039B6" w:rsidRDefault="003039B6" w:rsidP="003039B6">
      <w:pPr>
        <w:pStyle w:val="Doc-title"/>
      </w:pPr>
      <w:r>
        <w:t>R2-2307175</w:t>
      </w:r>
      <w:r>
        <w:tab/>
        <w:t>Sidelink LBT Failure and Acknowledgement on PUCCH</w:t>
      </w:r>
      <w:r>
        <w:tab/>
        <w:t>Samsung Electronics Co., Ltd</w:t>
      </w:r>
      <w:r>
        <w:tab/>
        <w:t>discussion</w:t>
      </w:r>
      <w:r>
        <w:tab/>
        <w:t>Rel-18</w:t>
      </w:r>
      <w:r>
        <w:tab/>
        <w:t>NR_SL_enh2</w:t>
      </w:r>
      <w:r>
        <w:tab/>
        <w:t>Withdrawn</w:t>
      </w:r>
    </w:p>
    <w:p w14:paraId="1AB526C7" w14:textId="77777777" w:rsidR="003039B6" w:rsidRPr="003039B6" w:rsidRDefault="003039B6" w:rsidP="003039B6">
      <w:pPr>
        <w:pStyle w:val="Doc-text2"/>
      </w:pPr>
    </w:p>
    <w:p w14:paraId="7E96945E" w14:textId="77777777" w:rsidR="003960D9" w:rsidRDefault="003960D9" w:rsidP="003960D9">
      <w:pPr>
        <w:pStyle w:val="Heading3"/>
      </w:pPr>
      <w:r>
        <w:t>7.15.5</w:t>
      </w:r>
      <w:r>
        <w:tab/>
        <w:t>SL-FR2</w:t>
      </w:r>
      <w:bookmarkEnd w:id="6"/>
    </w:p>
    <w:p w14:paraId="71C6DF98" w14:textId="77777777" w:rsidR="003960D9" w:rsidRDefault="003960D9" w:rsidP="003960D9">
      <w:pPr>
        <w:pStyle w:val="Comments"/>
      </w:pPr>
      <w:bookmarkStart w:id="7" w:name="OLE_LINK8"/>
      <w:r>
        <w:t>Includes e.g. identification</w:t>
      </w:r>
      <w:bookmarkEnd w:id="7"/>
      <w:r>
        <w:t xml:space="preserve"> of RAN2 scopes and proposals, further updates/details from the previous RAN2 discussion, updates/details of related RAN1 discussion, etc. </w:t>
      </w:r>
    </w:p>
    <w:p w14:paraId="070E5E66" w14:textId="77777777" w:rsidR="00063B51" w:rsidRDefault="00063B51" w:rsidP="00063B51">
      <w:pPr>
        <w:pStyle w:val="Doc-title"/>
      </w:pPr>
      <w:r>
        <w:t>R2-2307236</w:t>
      </w:r>
      <w:r>
        <w:tab/>
        <w:t>Discussion on SL-FR2 impact</w:t>
      </w:r>
      <w:r>
        <w:tab/>
        <w:t>OPPO</w:t>
      </w:r>
      <w:r>
        <w:tab/>
        <w:t>discussion</w:t>
      </w:r>
      <w:r>
        <w:tab/>
        <w:t>Rel-18</w:t>
      </w:r>
      <w:r>
        <w:tab/>
        <w:t>NR_SL_enh2</w:t>
      </w:r>
    </w:p>
    <w:p w14:paraId="757CB763" w14:textId="6FCABA60" w:rsidR="003960D9" w:rsidRDefault="003960D9" w:rsidP="003960D9">
      <w:pPr>
        <w:pStyle w:val="Doc-title"/>
      </w:pPr>
      <w:r>
        <w:t>R2-2307213</w:t>
      </w:r>
      <w:r>
        <w:tab/>
        <w:t>Discussion on RAN2 aspects of SL-FR2</w:t>
      </w:r>
      <w:r>
        <w:tab/>
        <w:t>LG Electronics Inc.</w:t>
      </w:r>
      <w:r>
        <w:tab/>
        <w:t>discussion</w:t>
      </w:r>
      <w:r>
        <w:tab/>
        <w:t>NR_SL_enh2</w:t>
      </w:r>
    </w:p>
    <w:p w14:paraId="4C9443D4" w14:textId="77777777" w:rsidR="003960D9" w:rsidRDefault="003960D9" w:rsidP="003960D9">
      <w:pPr>
        <w:pStyle w:val="Doc-title"/>
      </w:pPr>
      <w:r>
        <w:t>R2-2307229</w:t>
      </w:r>
      <w:r>
        <w:tab/>
        <w:t>Discussion on SL-FR2 impact to RAN2</w:t>
      </w:r>
      <w:r>
        <w:tab/>
        <w:t>Xiaomi</w:t>
      </w:r>
      <w:r>
        <w:tab/>
        <w:t>discussion</w:t>
      </w:r>
    </w:p>
    <w:p w14:paraId="2F5745F8" w14:textId="77777777" w:rsidR="003960D9" w:rsidRDefault="003960D9" w:rsidP="003960D9">
      <w:pPr>
        <w:pStyle w:val="Doc-title"/>
      </w:pPr>
      <w:r>
        <w:t>R2-2307262</w:t>
      </w:r>
      <w:r>
        <w:tab/>
        <w:t>Discussion on sidelink FR2 aspects in RAN2</w:t>
      </w:r>
      <w:r>
        <w:tab/>
        <w:t>Nokia Netherlands</w:t>
      </w:r>
      <w:r>
        <w:tab/>
        <w:t>discussion</w:t>
      </w:r>
      <w:r>
        <w:tab/>
        <w:t>Rel-18</w:t>
      </w:r>
    </w:p>
    <w:p w14:paraId="42240F3D" w14:textId="77777777" w:rsidR="003960D9" w:rsidRDefault="003960D9" w:rsidP="003960D9">
      <w:pPr>
        <w:pStyle w:val="Doc-title"/>
      </w:pPr>
      <w:r>
        <w:t>R2-2307481</w:t>
      </w:r>
      <w:r>
        <w:tab/>
        <w:t>Discussion on sidelink FR2</w:t>
      </w:r>
      <w:r>
        <w:tab/>
        <w:t>ZTE Corporation, CAICT, Sanechips</w:t>
      </w:r>
      <w:r>
        <w:tab/>
        <w:t>discussion</w:t>
      </w:r>
      <w:r>
        <w:tab/>
        <w:t>Rel-18</w:t>
      </w:r>
      <w:r>
        <w:tab/>
        <w:t>NR_SL_enh2</w:t>
      </w:r>
    </w:p>
    <w:p w14:paraId="7C697052" w14:textId="77777777" w:rsidR="003960D9" w:rsidRDefault="003960D9" w:rsidP="003960D9">
      <w:pPr>
        <w:pStyle w:val="Doc-title"/>
      </w:pPr>
      <w:r>
        <w:t>R2-2307501</w:t>
      </w:r>
      <w:r>
        <w:tab/>
        <w:t>RAN2 Aspects of NR Sidelink Operation in FR2</w:t>
      </w:r>
      <w:r>
        <w:tab/>
        <w:t>Fraunhofer IIS, Fraunhofer HHI</w:t>
      </w:r>
      <w:r>
        <w:tab/>
        <w:t>discussion</w:t>
      </w:r>
      <w:r>
        <w:tab/>
        <w:t>Rel-18</w:t>
      </w:r>
      <w:r>
        <w:tab/>
        <w:t>NR_SL_enh2</w:t>
      </w:r>
      <w:r>
        <w:tab/>
        <w:t>R2-2306472</w:t>
      </w:r>
    </w:p>
    <w:p w14:paraId="7406FFD5" w14:textId="77777777" w:rsidR="003960D9" w:rsidRDefault="003960D9" w:rsidP="003960D9">
      <w:pPr>
        <w:pStyle w:val="Doc-title"/>
      </w:pPr>
      <w:r>
        <w:t>R2-2307558</w:t>
      </w:r>
      <w:r>
        <w:tab/>
        <w:t>Discussion on Sidelink Operation on FR2</w:t>
      </w:r>
      <w:r>
        <w:tab/>
        <w:t>CATT</w:t>
      </w:r>
      <w:r>
        <w:tab/>
        <w:t>discussion</w:t>
      </w:r>
      <w:r>
        <w:tab/>
        <w:t>Rel-18</w:t>
      </w:r>
      <w:r>
        <w:tab/>
        <w:t>NR_SL_enh2</w:t>
      </w:r>
    </w:p>
    <w:p w14:paraId="4B918CEF" w14:textId="77777777" w:rsidR="003960D9" w:rsidRDefault="003960D9" w:rsidP="003960D9">
      <w:pPr>
        <w:pStyle w:val="Doc-title"/>
      </w:pPr>
      <w:r>
        <w:t>R2-2307573</w:t>
      </w:r>
      <w:r>
        <w:tab/>
        <w:t>Discussion on SL-FR2</w:t>
      </w:r>
      <w:r>
        <w:tab/>
        <w:t>Huawei, HiSilicon</w:t>
      </w:r>
      <w:r>
        <w:tab/>
        <w:t>discussion</w:t>
      </w:r>
      <w:r>
        <w:tab/>
        <w:t>Rel-18</w:t>
      </w:r>
      <w:r>
        <w:tab/>
        <w:t>NR_SL_enh2</w:t>
      </w:r>
    </w:p>
    <w:p w14:paraId="29D87EB9" w14:textId="77777777" w:rsidR="003960D9" w:rsidRDefault="003960D9" w:rsidP="003960D9">
      <w:pPr>
        <w:pStyle w:val="Doc-title"/>
      </w:pPr>
      <w:r>
        <w:t>R2-2307818</w:t>
      </w:r>
      <w:r>
        <w:tab/>
        <w:t>Discussion on RAN2 aspects of SL FR2</w:t>
      </w:r>
      <w:r>
        <w:tab/>
        <w:t>Apple</w:t>
      </w:r>
      <w:r>
        <w:tab/>
        <w:t>discussion</w:t>
      </w:r>
      <w:r>
        <w:tab/>
        <w:t>NR_SL_enh2</w:t>
      </w:r>
    </w:p>
    <w:p w14:paraId="71824723" w14:textId="77777777" w:rsidR="003960D9" w:rsidRDefault="003960D9" w:rsidP="003960D9">
      <w:pPr>
        <w:pStyle w:val="Doc-title"/>
      </w:pPr>
      <w:r>
        <w:t>R2-2307905</w:t>
      </w:r>
      <w:r>
        <w:tab/>
        <w:t>SL in FR2</w:t>
      </w:r>
      <w:r>
        <w:tab/>
        <w:t>Ericsson</w:t>
      </w:r>
      <w:r>
        <w:tab/>
        <w:t>discussion</w:t>
      </w:r>
      <w:r>
        <w:tab/>
        <w:t>Rel-18</w:t>
      </w:r>
      <w:r>
        <w:tab/>
        <w:t>NR_SL_enh2</w:t>
      </w:r>
    </w:p>
    <w:p w14:paraId="2DEFF1F1" w14:textId="77777777" w:rsidR="003960D9" w:rsidRDefault="003960D9" w:rsidP="003960D9">
      <w:pPr>
        <w:pStyle w:val="Doc-title"/>
      </w:pPr>
      <w:r>
        <w:t>R2-2307979</w:t>
      </w:r>
      <w:r>
        <w:tab/>
        <w:t>Discussion on BFD BFR and RLF</w:t>
      </w:r>
      <w:r>
        <w:tab/>
        <w:t>vivo</w:t>
      </w:r>
      <w:r>
        <w:tab/>
        <w:t>discussion</w:t>
      </w:r>
      <w:r>
        <w:tab/>
        <w:t>Rel-18</w:t>
      </w:r>
    </w:p>
    <w:p w14:paraId="69217780" w14:textId="77777777" w:rsidR="003960D9" w:rsidRDefault="003960D9" w:rsidP="003960D9">
      <w:pPr>
        <w:pStyle w:val="Doc-title"/>
      </w:pPr>
      <w:r>
        <w:t>R2-2307994</w:t>
      </w:r>
      <w:r>
        <w:tab/>
        <w:t>Discussion on FR2 operation for NR SL</w:t>
      </w:r>
      <w:r>
        <w:tab/>
        <w:t>Lenovo</w:t>
      </w:r>
      <w:r>
        <w:tab/>
        <w:t>discussion</w:t>
      </w:r>
      <w:r>
        <w:tab/>
        <w:t>Rel-18</w:t>
      </w:r>
    </w:p>
    <w:p w14:paraId="43F2583E" w14:textId="77777777" w:rsidR="003960D9" w:rsidRDefault="003960D9" w:rsidP="003960D9">
      <w:pPr>
        <w:pStyle w:val="Doc-title"/>
      </w:pPr>
      <w:r>
        <w:t>R2-2308465</w:t>
      </w:r>
      <w:r>
        <w:tab/>
        <w:t>Discussion on SL-FR2</w:t>
      </w:r>
      <w:r>
        <w:tab/>
        <w:t>Samsung</w:t>
      </w:r>
      <w:r>
        <w:tab/>
        <w:t>discussion</w:t>
      </w:r>
      <w:r>
        <w:tab/>
        <w:t>Rel-18</w:t>
      </w:r>
      <w:r>
        <w:tab/>
        <w:t>NR_SL_enh2</w:t>
      </w:r>
    </w:p>
    <w:p w14:paraId="43302E32" w14:textId="17429C22" w:rsidR="003960D9" w:rsidRDefault="003960D9" w:rsidP="003960D9">
      <w:pPr>
        <w:pStyle w:val="Doc-title"/>
      </w:pPr>
      <w:r>
        <w:t>R2-2308591</w:t>
      </w:r>
      <w:r>
        <w:tab/>
        <w:t>Discussion on SL FR2</w:t>
      </w:r>
      <w:r>
        <w:tab/>
        <w:t>Qualcomm India Pvt Ltd</w:t>
      </w:r>
      <w:r>
        <w:tab/>
        <w:t>discussion</w:t>
      </w:r>
    </w:p>
    <w:p w14:paraId="716C9499" w14:textId="6D8DA006" w:rsidR="00063B51" w:rsidRDefault="00063B51" w:rsidP="00063B51">
      <w:pPr>
        <w:pStyle w:val="Doc-text2"/>
      </w:pPr>
    </w:p>
    <w:p w14:paraId="2A690EAE" w14:textId="77777777" w:rsidR="003960D9" w:rsidRDefault="003960D9" w:rsidP="003960D9">
      <w:pPr>
        <w:pStyle w:val="Heading3"/>
      </w:pPr>
      <w:r>
        <w:t>7.15.6</w:t>
      </w:r>
      <w:r>
        <w:tab/>
        <w:t>SL-CA</w:t>
      </w:r>
    </w:p>
    <w:p w14:paraId="1B64ECE0" w14:textId="77777777" w:rsidR="003960D9" w:rsidRDefault="003960D9" w:rsidP="003960D9">
      <w:pPr>
        <w:pStyle w:val="Comments"/>
      </w:pPr>
      <w:r>
        <w:t>Includes further updates/details on SL CA. Note this work assumes a very high degree of reuse from LTE V2X.</w:t>
      </w:r>
    </w:p>
    <w:p w14:paraId="0EA3F7B7" w14:textId="77777777" w:rsidR="0084099A" w:rsidRDefault="0084099A" w:rsidP="003960D9">
      <w:pPr>
        <w:pStyle w:val="Doc-title"/>
      </w:pPr>
    </w:p>
    <w:p w14:paraId="30F18FC6" w14:textId="1D6D9203" w:rsidR="0084099A" w:rsidRDefault="0084099A" w:rsidP="0084099A">
      <w:pPr>
        <w:pStyle w:val="Doc-title"/>
        <w:ind w:left="0" w:firstLine="0"/>
        <w:rPr>
          <w:b/>
        </w:rPr>
      </w:pPr>
      <w:r>
        <w:rPr>
          <w:b/>
        </w:rPr>
        <w:t>1. TX Profile extension</w:t>
      </w:r>
      <w:r w:rsidR="00205866">
        <w:rPr>
          <w:b/>
        </w:rPr>
        <w:t xml:space="preserve"> for SL CA?</w:t>
      </w:r>
    </w:p>
    <w:p w14:paraId="3E2569EF" w14:textId="37FC6D76" w:rsidR="0084099A" w:rsidRDefault="0084099A" w:rsidP="0084099A">
      <w:pPr>
        <w:pStyle w:val="Doc-text2"/>
        <w:numPr>
          <w:ilvl w:val="0"/>
          <w:numId w:val="24"/>
        </w:numPr>
      </w:pPr>
      <w:r>
        <w:t>Yes (P1: 7859: Apple)</w:t>
      </w:r>
    </w:p>
    <w:p w14:paraId="3C5DC8D8" w14:textId="315D70C5" w:rsidR="0084099A" w:rsidRDefault="0084099A" w:rsidP="0084099A">
      <w:pPr>
        <w:pStyle w:val="Doc-text2"/>
        <w:numPr>
          <w:ilvl w:val="0"/>
          <w:numId w:val="24"/>
        </w:numPr>
      </w:pPr>
      <w:r>
        <w:t>No (P1: 7092: OPPO)</w:t>
      </w:r>
    </w:p>
    <w:p w14:paraId="500E7FF8" w14:textId="2B8E4208" w:rsidR="00205866" w:rsidRDefault="00205866" w:rsidP="00205866">
      <w:pPr>
        <w:pStyle w:val="Doc-text2"/>
        <w:ind w:left="0" w:firstLine="0"/>
        <w:rPr>
          <w:noProof/>
        </w:rPr>
      </w:pPr>
    </w:p>
    <w:p w14:paraId="0B8804A7" w14:textId="53B6EEF7" w:rsidR="00AB7082" w:rsidRDefault="00DE3800" w:rsidP="00001A52">
      <w:pPr>
        <w:pStyle w:val="Doc-text2"/>
        <w:ind w:left="1253" w:firstLine="0"/>
        <w:rPr>
          <w:noProof/>
        </w:rPr>
      </w:pPr>
      <w:r>
        <w:rPr>
          <w:noProof/>
        </w:rPr>
        <w:t xml:space="preserve">[OPPO]: </w:t>
      </w:r>
      <w:r w:rsidR="00831E28">
        <w:rPr>
          <w:noProof/>
        </w:rPr>
        <w:t xml:space="preserve">Is TX profile mandated in determination of PDCP duplication use? If upper layer indicates single carrier to AS, we don’t need TX profile extension. TX profile extension may be needed only for the case when the upper layer indicates multiple carriers to AS. [Apple]: No intention to mandate to consider TX profile in determination of PDCP duplication use. It can be left to UE implementation. Agree that TX profile extension is not needed when the upper layer indicates single carrier to AS. </w:t>
      </w:r>
      <w:r w:rsidR="00980AF6">
        <w:rPr>
          <w:noProof/>
        </w:rPr>
        <w:t xml:space="preserve">[LG]: Even when the upper layer indicates single carrier to AS, we may still need TX profile extension. </w:t>
      </w:r>
      <w:r w:rsidR="00DB5640">
        <w:rPr>
          <w:noProof/>
        </w:rPr>
        <w:t>[Volkswag</w:t>
      </w:r>
      <w:r w:rsidR="000C6E6F">
        <w:rPr>
          <w:noProof/>
        </w:rPr>
        <w:t>e</w:t>
      </w:r>
      <w:r w:rsidR="00DB5640">
        <w:rPr>
          <w:noProof/>
        </w:rPr>
        <w:t xml:space="preserve">n]: Support the proposal considering it would be useful to create a profile. [Huawei]: Profile discussed in 5GAA may not be directly related to this discussion. </w:t>
      </w:r>
      <w:r w:rsidR="00657086">
        <w:rPr>
          <w:noProof/>
        </w:rPr>
        <w:t xml:space="preserve">[Nokia]: Assuming two carriers, one carrier is only for R-17 UE and the other one is only for R-18 UE, </w:t>
      </w:r>
      <w:r w:rsidR="00413E3F">
        <w:rPr>
          <w:noProof/>
        </w:rPr>
        <w:t>and</w:t>
      </w:r>
      <w:r w:rsidR="00657086">
        <w:rPr>
          <w:noProof/>
        </w:rPr>
        <w:t xml:space="preserve"> if TX profile </w:t>
      </w:r>
      <w:r w:rsidR="00413E3F">
        <w:rPr>
          <w:noProof/>
        </w:rPr>
        <w:t>extension is set</w:t>
      </w:r>
      <w:r w:rsidR="001F4B53">
        <w:rPr>
          <w:noProof/>
        </w:rPr>
        <w:t xml:space="preserve"> accordingly</w:t>
      </w:r>
      <w:r w:rsidR="00657086">
        <w:rPr>
          <w:noProof/>
        </w:rPr>
        <w:t xml:space="preserve">, R-18 UE can transmit </w:t>
      </w:r>
      <w:r w:rsidR="00C11829">
        <w:rPr>
          <w:noProof/>
        </w:rPr>
        <w:t>PDCP duplicated packets</w:t>
      </w:r>
      <w:r w:rsidR="00657086">
        <w:rPr>
          <w:noProof/>
        </w:rPr>
        <w:t xml:space="preserve"> to both carriers. The meaning of TX profie indicates to use legacy carrier. Support the proposal. </w:t>
      </w:r>
      <w:r w:rsidR="00C11829">
        <w:rPr>
          <w:noProof/>
        </w:rPr>
        <w:t xml:space="preserve">[OPPO]: In LTE, when CA is applied to Rel-15, we didn’t have TX profile extension. With TX profile extension, the UE may be allowed to use that information in determination of PDCP duplication, but it is up to UE implementation. </w:t>
      </w:r>
      <w:r w:rsidR="00896FEF">
        <w:rPr>
          <w:noProof/>
        </w:rPr>
        <w:t>[Qualcomm]: TX profile extension will provide flexibilites.</w:t>
      </w:r>
      <w:r w:rsidR="00946017">
        <w:rPr>
          <w:noProof/>
        </w:rPr>
        <w:t xml:space="preserve"> </w:t>
      </w:r>
      <w:r w:rsidR="00242FA0">
        <w:rPr>
          <w:noProof/>
        </w:rPr>
        <w:t xml:space="preserve">[Xiaomi]: We agreed </w:t>
      </w:r>
      <w:r w:rsidR="00A077A3">
        <w:rPr>
          <w:noProof/>
        </w:rPr>
        <w:t>PDCP is configured per SL-RB.</w:t>
      </w:r>
      <w:r w:rsidR="00242FA0">
        <w:rPr>
          <w:noProof/>
        </w:rPr>
        <w:t xml:space="preserve"> With the agreement, we should specify the corresponding PDCP duplication. [OPPO]: This agreement is not directly coupled with the previous agreement. </w:t>
      </w:r>
      <w:r w:rsidR="006273EF">
        <w:rPr>
          <w:noProof/>
        </w:rPr>
        <w:t xml:space="preserve">[Volkswagen]: Do not want to fix PDCP duplication in the case. </w:t>
      </w:r>
      <w:r w:rsidR="00A077A3">
        <w:rPr>
          <w:noProof/>
        </w:rPr>
        <w:t>[OPPO]: Need to inform</w:t>
      </w:r>
      <w:r w:rsidR="00A8241C">
        <w:rPr>
          <w:noProof/>
        </w:rPr>
        <w:t xml:space="preserve"> it to SA2.</w:t>
      </w:r>
    </w:p>
    <w:p w14:paraId="2A4AC2AD" w14:textId="111B2CE9" w:rsidR="00896FEF" w:rsidRDefault="00896FEF" w:rsidP="00001A52">
      <w:pPr>
        <w:pStyle w:val="Doc-text2"/>
        <w:ind w:left="1253" w:firstLine="0"/>
        <w:rPr>
          <w:noProof/>
        </w:rPr>
      </w:pPr>
    </w:p>
    <w:p w14:paraId="5A9693C0" w14:textId="1179F9B8" w:rsidR="00896FEF" w:rsidRDefault="00896FEF" w:rsidP="00896FEF">
      <w:pPr>
        <w:pStyle w:val="Doc-text2"/>
        <w:numPr>
          <w:ilvl w:val="0"/>
          <w:numId w:val="25"/>
        </w:numPr>
        <w:rPr>
          <w:noProof/>
        </w:rPr>
      </w:pPr>
      <w:r>
        <w:rPr>
          <w:noProof/>
        </w:rPr>
        <w:t>When the upper layer provides multiple carriers</w:t>
      </w:r>
      <w:r w:rsidR="00946017">
        <w:rPr>
          <w:noProof/>
        </w:rPr>
        <w:t xml:space="preserve"> in service to carrier mapping information</w:t>
      </w:r>
      <w:r>
        <w:rPr>
          <w:noProof/>
        </w:rPr>
        <w:t xml:space="preserve"> to AS, we need TX profile extension to inform whether the </w:t>
      </w:r>
      <w:r w:rsidR="00864F06">
        <w:rPr>
          <w:noProof/>
        </w:rPr>
        <w:t xml:space="preserve">transmisson corresponding </w:t>
      </w:r>
      <w:r w:rsidR="009F5C15">
        <w:rPr>
          <w:noProof/>
        </w:rPr>
        <w:t xml:space="preserve">to </w:t>
      </w:r>
      <w:r w:rsidR="00864F06">
        <w:rPr>
          <w:noProof/>
        </w:rPr>
        <w:t xml:space="preserve">the service </w:t>
      </w:r>
      <w:r>
        <w:rPr>
          <w:noProof/>
        </w:rPr>
        <w:t xml:space="preserve">is backward compatibile or not. If backward compatible is needed, only legacy carrier is used for transmission </w:t>
      </w:r>
      <w:r w:rsidR="003E1B8E">
        <w:rPr>
          <w:noProof/>
        </w:rPr>
        <w:t>when</w:t>
      </w:r>
      <w:r>
        <w:rPr>
          <w:noProof/>
        </w:rPr>
        <w:t xml:space="preserve"> PDCP duplication</w:t>
      </w:r>
      <w:r w:rsidR="003E1B8E">
        <w:rPr>
          <w:noProof/>
        </w:rPr>
        <w:t xml:space="preserve"> is not used</w:t>
      </w:r>
      <w:r>
        <w:rPr>
          <w:noProof/>
        </w:rPr>
        <w:t>.</w:t>
      </w:r>
      <w:r w:rsidR="003E1B8E">
        <w:rPr>
          <w:noProof/>
        </w:rPr>
        <w:t xml:space="preserve"> If PDCP duplication is used, at least legacy carrier is used. </w:t>
      </w:r>
      <w:r w:rsidR="00242FA0">
        <w:rPr>
          <w:noProof/>
        </w:rPr>
        <w:t>FFS w</w:t>
      </w:r>
      <w:r w:rsidR="003E1B8E">
        <w:rPr>
          <w:noProof/>
        </w:rPr>
        <w:t xml:space="preserve">hether to </w:t>
      </w:r>
      <w:r w:rsidR="00A077A3">
        <w:rPr>
          <w:noProof/>
        </w:rPr>
        <w:t xml:space="preserve">use PDCP duplication or not </w:t>
      </w:r>
      <w:r w:rsidR="003E1B8E">
        <w:rPr>
          <w:noProof/>
        </w:rPr>
        <w:t xml:space="preserve">is up to UE implementation.  </w:t>
      </w:r>
    </w:p>
    <w:p w14:paraId="24961C94" w14:textId="5EC2EB92" w:rsidR="00A077A3" w:rsidRDefault="00A077A3" w:rsidP="00A077A3">
      <w:pPr>
        <w:pStyle w:val="Doc-text2"/>
        <w:rPr>
          <w:noProof/>
        </w:rPr>
      </w:pPr>
    </w:p>
    <w:p w14:paraId="0B86B1D4" w14:textId="73FDA66D" w:rsidR="006C627B" w:rsidRPr="005F1AFD" w:rsidRDefault="006C627B" w:rsidP="006C627B">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TX profile extension for SL CA</w:t>
      </w:r>
    </w:p>
    <w:p w14:paraId="4960C1E5" w14:textId="071AB584" w:rsidR="006C627B" w:rsidRDefault="006C627B" w:rsidP="006C627B">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r>
      <w:r>
        <w:rPr>
          <w:noProof/>
        </w:rPr>
        <w:t>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 FFS whether to use PDCP duplication or not is up to UE implementation.</w:t>
      </w:r>
    </w:p>
    <w:p w14:paraId="7736C73F" w14:textId="77777777" w:rsidR="006C627B" w:rsidRDefault="006C627B" w:rsidP="00A077A3">
      <w:pPr>
        <w:pStyle w:val="Doc-text2"/>
        <w:rPr>
          <w:noProof/>
        </w:rPr>
      </w:pPr>
    </w:p>
    <w:p w14:paraId="4E3933E6" w14:textId="1CAC54B0" w:rsidR="00A077A3" w:rsidRDefault="00A077A3" w:rsidP="00A077A3">
      <w:pPr>
        <w:pStyle w:val="EmailDiscussion"/>
      </w:pPr>
      <w:r w:rsidRPr="00770DB4">
        <w:t>[</w:t>
      </w:r>
      <w:r>
        <w:t>POST</w:t>
      </w:r>
      <w:proofErr w:type="gramStart"/>
      <w:r>
        <w:t>123][</w:t>
      </w:r>
      <w:proofErr w:type="gramEnd"/>
      <w:r>
        <w:t>5</w:t>
      </w:r>
      <w:r w:rsidR="00370AA1">
        <w:t>13</w:t>
      </w:r>
      <w:r w:rsidRPr="00770DB4">
        <w:t>][</w:t>
      </w:r>
      <w:r>
        <w:t>V2X/SL</w:t>
      </w:r>
      <w:r w:rsidRPr="00770DB4">
        <w:t xml:space="preserve">] </w:t>
      </w:r>
      <w:r>
        <w:t>LS to SA2 (Apple)</w:t>
      </w:r>
    </w:p>
    <w:p w14:paraId="0388CF08" w14:textId="09FE17EE" w:rsidR="00A077A3" w:rsidRDefault="00A077A3" w:rsidP="00A077A3">
      <w:pPr>
        <w:pStyle w:val="EmailDiscussion2"/>
      </w:pPr>
      <w:r w:rsidRPr="00770DB4">
        <w:tab/>
      </w:r>
      <w:r w:rsidRPr="00AA559F">
        <w:rPr>
          <w:b/>
        </w:rPr>
        <w:t>Scope:</w:t>
      </w:r>
      <w:r w:rsidRPr="00770DB4">
        <w:t xml:space="preserve"> </w:t>
      </w:r>
      <w:r>
        <w:t xml:space="preserve">Inform </w:t>
      </w:r>
      <w:r w:rsidR="006C627B">
        <w:t xml:space="preserve">the above </w:t>
      </w:r>
      <w:r>
        <w:t xml:space="preserve">RAN2 agreements and ask SA2 to take it into account in their job.   </w:t>
      </w:r>
    </w:p>
    <w:p w14:paraId="327B1C88" w14:textId="51B50784" w:rsidR="00A077A3" w:rsidRDefault="00A077A3" w:rsidP="00A077A3">
      <w:pPr>
        <w:pStyle w:val="EmailDiscussion2"/>
      </w:pPr>
      <w:r w:rsidRPr="00770DB4">
        <w:tab/>
      </w:r>
      <w:r w:rsidRPr="00AA559F">
        <w:rPr>
          <w:b/>
        </w:rPr>
        <w:t>Intended outcome:</w:t>
      </w:r>
      <w:r>
        <w:t xml:space="preserve"> LS to SA2 in R2-230</w:t>
      </w:r>
      <w:r w:rsidR="00370AA1">
        <w:t>9155</w:t>
      </w:r>
      <w:r w:rsidR="006C627B">
        <w:t xml:space="preserve"> </w:t>
      </w:r>
    </w:p>
    <w:p w14:paraId="380250D8" w14:textId="1CB1EFF0" w:rsidR="00A077A3" w:rsidRPr="009D6CAD" w:rsidRDefault="00A077A3" w:rsidP="00A077A3">
      <w:pPr>
        <w:ind w:left="1608"/>
      </w:pPr>
      <w:r w:rsidRPr="00AA559F">
        <w:rPr>
          <w:b/>
        </w:rPr>
        <w:t>Deadline:</w:t>
      </w:r>
      <w:r>
        <w:rPr>
          <w:b/>
        </w:rPr>
        <w:t xml:space="preserve"> </w:t>
      </w:r>
      <w:r>
        <w:t>Short email discussion</w:t>
      </w:r>
    </w:p>
    <w:p w14:paraId="503407B9" w14:textId="0991DDC7" w:rsidR="00817087" w:rsidRDefault="00817087" w:rsidP="00817087">
      <w:pPr>
        <w:pStyle w:val="Doc-text2"/>
        <w:ind w:left="0" w:firstLine="0"/>
      </w:pPr>
    </w:p>
    <w:p w14:paraId="5E71FF9A" w14:textId="1CEFED1B" w:rsidR="00817087" w:rsidRDefault="00EC2D2B" w:rsidP="00817087">
      <w:pPr>
        <w:pStyle w:val="Doc-title"/>
        <w:ind w:left="0" w:firstLine="0"/>
        <w:rPr>
          <w:b/>
        </w:rPr>
      </w:pPr>
      <w:r>
        <w:rPr>
          <w:b/>
        </w:rPr>
        <w:t>2</w:t>
      </w:r>
      <w:r w:rsidR="00817087">
        <w:rPr>
          <w:b/>
        </w:rPr>
        <w:t xml:space="preserve">. </w:t>
      </w:r>
      <w:r w:rsidR="003E6750">
        <w:rPr>
          <w:b/>
        </w:rPr>
        <w:t>Whether to apply SL CA before UC link is established?</w:t>
      </w:r>
    </w:p>
    <w:p w14:paraId="7C42689F" w14:textId="78A3208D" w:rsidR="0087454A" w:rsidRDefault="00CB5BA1" w:rsidP="0087454A">
      <w:pPr>
        <w:pStyle w:val="Doc-text2"/>
        <w:numPr>
          <w:ilvl w:val="0"/>
          <w:numId w:val="24"/>
        </w:numPr>
      </w:pPr>
      <w:r>
        <w:t>No (P5</w:t>
      </w:r>
      <w:r w:rsidR="000501C7">
        <w:t>,6</w:t>
      </w:r>
      <w:r>
        <w:t>: 7559: CATT)</w:t>
      </w:r>
    </w:p>
    <w:p w14:paraId="2524BCDB" w14:textId="76B612FC" w:rsidR="00371810" w:rsidRDefault="00371810" w:rsidP="0087454A">
      <w:pPr>
        <w:pStyle w:val="Doc-text2"/>
        <w:numPr>
          <w:ilvl w:val="0"/>
          <w:numId w:val="24"/>
        </w:numPr>
      </w:pPr>
      <w:r>
        <w:t>Yes</w:t>
      </w:r>
      <w:r w:rsidR="005527C7">
        <w:t xml:space="preserve"> (P3: 7907: Ericsson)</w:t>
      </w:r>
    </w:p>
    <w:p w14:paraId="42034728" w14:textId="12CD9BE1" w:rsidR="007377CB" w:rsidRDefault="007377CB" w:rsidP="007377CB">
      <w:pPr>
        <w:pStyle w:val="Doc-text2"/>
      </w:pPr>
    </w:p>
    <w:p w14:paraId="6A7D7EFA" w14:textId="211FEECE" w:rsidR="00FC0829" w:rsidRDefault="002F6E16" w:rsidP="00D405E1">
      <w:pPr>
        <w:pStyle w:val="Doc-text2"/>
        <w:ind w:left="1253" w:firstLine="0"/>
      </w:pPr>
      <w:r>
        <w:t>[Vivo]: SA2 discussed but not concluded. It doesn’t mean SA2 decided not to support it.</w:t>
      </w:r>
      <w:r w:rsidR="00D405E1">
        <w:t xml:space="preserve"> [OPPO]: Prefer CATT proposal. </w:t>
      </w:r>
      <w:r w:rsidR="00CC4E0D">
        <w:t xml:space="preserve">From RX UE point of view, the UE should open all receivers if SL CA is applied before UC link is established. [LG, Ericsson]: SA2 already decided that carrier information will be provided to AS for PC5-S. </w:t>
      </w:r>
      <w:r w:rsidR="00BB13CD">
        <w:t xml:space="preserve">[IDC]: Still it’s up to RAN2 to determine it. Agree with OPPO’s observation. </w:t>
      </w:r>
      <w:r w:rsidR="0062143E">
        <w:t xml:space="preserve">[Xiaomi]: Prefer “No” With “Yes”, we may have compatible issue since it is exchanged before the UE capability exchange. </w:t>
      </w:r>
      <w:r w:rsidR="00FC0829">
        <w:t>[Lenovo]: Agree with OPPO and Xiaomi</w:t>
      </w:r>
      <w:r w:rsidR="00697BC0">
        <w:t>. [Session chair]: Let’s check companies views</w:t>
      </w:r>
      <w:r w:rsidR="00BB71A4">
        <w:t xml:space="preserve"> if applying SL CA before UC link establishment is essential. [Qualcomm]: Can be left to UE implementation. </w:t>
      </w:r>
    </w:p>
    <w:p w14:paraId="3B08C9FA" w14:textId="77777777" w:rsidR="00FC0829" w:rsidRDefault="00FC0829" w:rsidP="00D405E1">
      <w:pPr>
        <w:pStyle w:val="Doc-text2"/>
        <w:ind w:left="1253" w:firstLine="0"/>
      </w:pPr>
    </w:p>
    <w:p w14:paraId="74E1D21D" w14:textId="2222A9C0" w:rsidR="007377CB" w:rsidRDefault="00697BC0" w:rsidP="00D405E1">
      <w:pPr>
        <w:pStyle w:val="Doc-text2"/>
        <w:ind w:left="1253" w:firstLine="0"/>
      </w:pPr>
      <w:r>
        <w:t xml:space="preserve"> - </w:t>
      </w:r>
      <w:r w:rsidR="00BB71A4">
        <w:t xml:space="preserve">No: OPPO, Samsung, Xiaomi, CATT, Vivo, Nokia, TCL, </w:t>
      </w:r>
      <w:proofErr w:type="spellStart"/>
      <w:r w:rsidR="00BB71A4">
        <w:t>Spreadtrum</w:t>
      </w:r>
      <w:proofErr w:type="spellEnd"/>
      <w:r w:rsidR="00BB71A4">
        <w:t>, Lenovo, IDC, Sharp (11)</w:t>
      </w:r>
    </w:p>
    <w:p w14:paraId="5A5C14BB" w14:textId="2C5F10C6" w:rsidR="00BB71A4" w:rsidRDefault="00BB71A4" w:rsidP="00D405E1">
      <w:pPr>
        <w:pStyle w:val="Doc-text2"/>
        <w:ind w:left="1253" w:firstLine="0"/>
      </w:pPr>
      <w:r>
        <w:t xml:space="preserve"> - Yes: Huawei, Ericsson, ZTE, LG (4)</w:t>
      </w:r>
    </w:p>
    <w:p w14:paraId="56135804" w14:textId="3F24745C" w:rsidR="00BB71A4" w:rsidRDefault="00BB71A4" w:rsidP="00D405E1">
      <w:pPr>
        <w:pStyle w:val="Doc-text2"/>
        <w:ind w:left="1253" w:firstLine="0"/>
      </w:pPr>
    </w:p>
    <w:p w14:paraId="7490BE44" w14:textId="13DEED5B" w:rsidR="00BB71A4" w:rsidRDefault="00BB71A4" w:rsidP="00BB71A4">
      <w:pPr>
        <w:pStyle w:val="Doc-text2"/>
        <w:numPr>
          <w:ilvl w:val="0"/>
          <w:numId w:val="25"/>
        </w:numPr>
      </w:pPr>
      <w:r>
        <w:t>No</w:t>
      </w:r>
      <w:r w:rsidR="00F30E16">
        <w:t xml:space="preserve">. </w:t>
      </w:r>
    </w:p>
    <w:p w14:paraId="7BEE6EDA" w14:textId="32F4DE8E" w:rsidR="00F30E16" w:rsidRDefault="00F30E16" w:rsidP="00BB71A4">
      <w:pPr>
        <w:pStyle w:val="Doc-text2"/>
        <w:numPr>
          <w:ilvl w:val="0"/>
          <w:numId w:val="25"/>
        </w:numPr>
      </w:pPr>
      <w:r>
        <w:t>Will be included reply LS to SA2</w:t>
      </w:r>
    </w:p>
    <w:p w14:paraId="770ABF54" w14:textId="725B003C" w:rsidR="00854A1E" w:rsidRDefault="00854A1E" w:rsidP="00854A1E">
      <w:pPr>
        <w:pStyle w:val="Doc-text2"/>
        <w:ind w:left="1259" w:firstLine="0"/>
      </w:pPr>
    </w:p>
    <w:p w14:paraId="2BDB32A6" w14:textId="54D97677" w:rsidR="00854A1E" w:rsidRPr="005F1AFD" w:rsidRDefault="00854A1E" w:rsidP="00854A1E">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w:t>
      </w:r>
      <w:r w:rsidR="00A9308B">
        <w:t>SL CA before UC link is established</w:t>
      </w:r>
    </w:p>
    <w:p w14:paraId="7DE584CE" w14:textId="3A930087" w:rsidR="002C1505" w:rsidRDefault="00854A1E" w:rsidP="00854A1E">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r>
      <w:r w:rsidR="002C1505">
        <w:t>SL CA is not applied before UC link is established. Will be included in the reply LS to SA2.</w:t>
      </w:r>
    </w:p>
    <w:p w14:paraId="3BF5C421" w14:textId="58B5DD9A" w:rsidR="00817087" w:rsidRDefault="00817087" w:rsidP="00817087">
      <w:pPr>
        <w:pStyle w:val="Doc-text2"/>
        <w:ind w:left="0" w:firstLine="0"/>
      </w:pPr>
    </w:p>
    <w:p w14:paraId="1E50410B" w14:textId="61B4FF6C" w:rsidR="00EC2D2B" w:rsidRDefault="00EC2D2B" w:rsidP="00EC2D2B">
      <w:pPr>
        <w:pStyle w:val="Doc-title"/>
        <w:ind w:left="0" w:firstLine="0"/>
        <w:rPr>
          <w:b/>
        </w:rPr>
      </w:pPr>
      <w:r>
        <w:rPr>
          <w:b/>
        </w:rPr>
        <w:t>3. Response LS to SA2 (P1-3: 7819: Apple, P6,7: 7976: Vivo)</w:t>
      </w:r>
    </w:p>
    <w:p w14:paraId="77B7AE78" w14:textId="184444FE" w:rsidR="009C428B" w:rsidRDefault="009C428B" w:rsidP="009C428B">
      <w:pPr>
        <w:pStyle w:val="Doc-text2"/>
      </w:pPr>
    </w:p>
    <w:p w14:paraId="0E177B93" w14:textId="12EA5549" w:rsidR="00962625" w:rsidRDefault="00962625" w:rsidP="009C428B">
      <w:pPr>
        <w:pStyle w:val="Doc-text2"/>
      </w:pPr>
      <w:r>
        <w:t>P1-3: 7819</w:t>
      </w:r>
    </w:p>
    <w:p w14:paraId="42D6861F" w14:textId="0B926975" w:rsidR="00962625" w:rsidRDefault="00962625" w:rsidP="00962625">
      <w:pPr>
        <w:pStyle w:val="Doc-text2"/>
        <w:ind w:left="1253" w:firstLine="0"/>
        <w:rPr>
          <w:szCs w:val="20"/>
          <w:lang w:val="en-US"/>
        </w:rPr>
      </w:pPr>
      <w:r w:rsidRPr="00962625">
        <w:rPr>
          <w:lang w:val="en-US"/>
        </w:rPr>
        <w:t>Proposal 1</w:t>
      </w:r>
      <w:r w:rsidR="00DA417F">
        <w:rPr>
          <w:lang w:val="en-US"/>
        </w:rPr>
        <w:t xml:space="preserve"> (modified)</w:t>
      </w:r>
      <w:r w:rsidRPr="00962625">
        <w:rPr>
          <w:lang w:val="en-US"/>
        </w:rPr>
        <w:t xml:space="preserve">: On Question 1 of S2-2307794, reply SA2 "RAN2's question 1 is intended to discuss after PC5 link establishment. </w:t>
      </w:r>
      <w:r w:rsidR="00F30E16">
        <w:rPr>
          <w:szCs w:val="20"/>
          <w:lang w:val="en-US"/>
        </w:rPr>
        <w:t xml:space="preserve">And RAN2 assume that </w:t>
      </w:r>
      <w:r w:rsidR="00F30E16" w:rsidRPr="005E66CB">
        <w:rPr>
          <w:szCs w:val="20"/>
          <w:lang w:val="en-US"/>
        </w:rPr>
        <w:t xml:space="preserve">the </w:t>
      </w:r>
      <w:r w:rsidR="00F30E16">
        <w:rPr>
          <w:szCs w:val="20"/>
          <w:lang w:val="en-US"/>
        </w:rPr>
        <w:t>AS layer</w:t>
      </w:r>
      <w:r w:rsidR="00F30E16" w:rsidRPr="005E66CB">
        <w:rPr>
          <w:szCs w:val="20"/>
          <w:lang w:val="en-US"/>
        </w:rPr>
        <w:t xml:space="preserve"> may maintain a mapping between old L2 ID (before PC5 link establishment) and new L2 ID (after PC5 link establishment) by its implementation</w:t>
      </w:r>
      <w:r w:rsidR="00F30E16">
        <w:rPr>
          <w:szCs w:val="20"/>
          <w:lang w:val="en-US"/>
        </w:rPr>
        <w:t>".</w:t>
      </w:r>
    </w:p>
    <w:p w14:paraId="0AE4701E" w14:textId="78ADF4BA" w:rsidR="003C4688" w:rsidRDefault="003C4688" w:rsidP="00962625">
      <w:pPr>
        <w:pStyle w:val="Doc-text2"/>
        <w:ind w:left="1253" w:firstLine="0"/>
        <w:rPr>
          <w:lang w:val="en-US"/>
        </w:rPr>
      </w:pPr>
    </w:p>
    <w:p w14:paraId="457F8189" w14:textId="77777777" w:rsidR="003C4688" w:rsidRDefault="003C4688" w:rsidP="003C4688">
      <w:pPr>
        <w:pStyle w:val="Doc-text2"/>
        <w:numPr>
          <w:ilvl w:val="0"/>
          <w:numId w:val="25"/>
        </w:numPr>
        <w:rPr>
          <w:lang w:val="en-US"/>
        </w:rPr>
      </w:pPr>
      <w:r>
        <w:rPr>
          <w:lang w:val="en-US"/>
        </w:rPr>
        <w:t>Agreed.</w:t>
      </w:r>
    </w:p>
    <w:p w14:paraId="1E2CE192" w14:textId="3AD6643F" w:rsidR="0097664B" w:rsidRDefault="0097664B" w:rsidP="00962625">
      <w:pPr>
        <w:pStyle w:val="Doc-text2"/>
        <w:ind w:left="1253" w:firstLine="0"/>
        <w:rPr>
          <w:lang w:val="en-US"/>
        </w:rPr>
      </w:pPr>
    </w:p>
    <w:p w14:paraId="045E45E0" w14:textId="47994906" w:rsidR="0097664B" w:rsidRDefault="0097664B" w:rsidP="00962625">
      <w:pPr>
        <w:pStyle w:val="Doc-text2"/>
        <w:ind w:left="1253" w:firstLine="0"/>
        <w:rPr>
          <w:lang w:val="en-US"/>
        </w:rPr>
      </w:pPr>
      <w:r>
        <w:rPr>
          <w:lang w:val="en-US"/>
        </w:rPr>
        <w:t xml:space="preserve">[ZTE]: It can happen even during PC5 link establishment if peer UE changes L2 id. </w:t>
      </w:r>
      <w:r w:rsidR="006A4698">
        <w:rPr>
          <w:lang w:val="en-US"/>
        </w:rPr>
        <w:t>RAN2 assume</w:t>
      </w:r>
      <w:r w:rsidR="00801F9B">
        <w:rPr>
          <w:lang w:val="en-US"/>
        </w:rPr>
        <w:t>s</w:t>
      </w:r>
      <w:r w:rsidR="006A4698">
        <w:rPr>
          <w:lang w:val="en-US"/>
        </w:rPr>
        <w:t xml:space="preserve"> AS layer can know frequency to new L2 id mapping. Detailed solution is up to UE implementation. </w:t>
      </w:r>
      <w:r w:rsidR="00DA417F">
        <w:rPr>
          <w:lang w:val="en-US"/>
        </w:rPr>
        <w:t xml:space="preserve">[Samsung, Apple]: No need to change frequency change for the service although L2 id </w:t>
      </w:r>
      <w:r w:rsidR="00801F9B">
        <w:rPr>
          <w:lang w:val="en-US"/>
        </w:rPr>
        <w:t>can be</w:t>
      </w:r>
      <w:r w:rsidR="00DA417F">
        <w:rPr>
          <w:lang w:val="en-US"/>
        </w:rPr>
        <w:t xml:space="preserve"> changed. [Xiaomi]: No need to send response LS. [Apple]: </w:t>
      </w:r>
      <w:r w:rsidR="00F30E16">
        <w:rPr>
          <w:lang w:val="en-US"/>
        </w:rPr>
        <w:t>SA2 asked the question so we should respond it.</w:t>
      </w:r>
      <w:r w:rsidR="00DA417F">
        <w:rPr>
          <w:lang w:val="en-US"/>
        </w:rPr>
        <w:t xml:space="preserve"> [Xiaomi]: As ZTE indicated, ID can be changed even before PC5 link establishment.</w:t>
      </w:r>
      <w:r w:rsidR="00801F9B">
        <w:rPr>
          <w:lang w:val="en-US"/>
        </w:rPr>
        <w:t xml:space="preserve"> </w:t>
      </w:r>
      <w:r w:rsidR="003C4688">
        <w:rPr>
          <w:lang w:val="en-US"/>
        </w:rPr>
        <w:t xml:space="preserve">[Huawei]: V2X layer may be able to indicate the necessary information. [Apple]: Proposal 1 does not stop that implementation. </w:t>
      </w:r>
      <w:r w:rsidR="00F30E16">
        <w:rPr>
          <w:lang w:val="en-US"/>
        </w:rPr>
        <w:t>[OPPO]: Support the proposal</w:t>
      </w:r>
      <w:r w:rsidR="00801F9B">
        <w:rPr>
          <w:lang w:val="en-US"/>
        </w:rPr>
        <w:t xml:space="preserve"> </w:t>
      </w:r>
      <w:r w:rsidR="00F30E16">
        <w:rPr>
          <w:lang w:val="en-US"/>
        </w:rPr>
        <w:t xml:space="preserve">1. </w:t>
      </w:r>
    </w:p>
    <w:p w14:paraId="745E945C" w14:textId="6B6E957D" w:rsidR="002C1505" w:rsidRDefault="002C1505" w:rsidP="002C1505">
      <w:pPr>
        <w:pStyle w:val="Doc-text2"/>
        <w:ind w:left="1259" w:firstLine="0"/>
        <w:rPr>
          <w:lang w:val="en-US"/>
        </w:rPr>
      </w:pPr>
    </w:p>
    <w:p w14:paraId="7AD00DF4" w14:textId="5A0DC4E7" w:rsidR="002C1505" w:rsidRPr="005F1AFD" w:rsidRDefault="002C1505" w:rsidP="002C1505">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SA2 question</w:t>
      </w:r>
    </w:p>
    <w:p w14:paraId="1AB45383" w14:textId="786D51E5" w:rsidR="002C1505" w:rsidRDefault="002C1505" w:rsidP="002C1505">
      <w:pPr>
        <w:pBdr>
          <w:top w:val="single" w:sz="4" w:space="1" w:color="auto"/>
          <w:left w:val="single" w:sz="4" w:space="4" w:color="auto"/>
          <w:bottom w:val="single" w:sz="4" w:space="1" w:color="auto"/>
          <w:right w:val="single" w:sz="4" w:space="0" w:color="auto"/>
        </w:pBdr>
        <w:tabs>
          <w:tab w:val="left" w:pos="1622"/>
        </w:tabs>
        <w:spacing w:before="0"/>
        <w:ind w:left="1622" w:hanging="363"/>
      </w:pPr>
      <w:r>
        <w:lastRenderedPageBreak/>
        <w:t>1:</w:t>
      </w:r>
      <w:r>
        <w:tab/>
      </w:r>
      <w:r w:rsidRPr="00962625">
        <w:rPr>
          <w:lang w:val="en-US"/>
        </w:rPr>
        <w:t xml:space="preserve">On Question 1 of S2-2307794, reply SA2 "RAN2's question 1 is intended to discuss after PC5 link establishment. </w:t>
      </w:r>
      <w:r>
        <w:rPr>
          <w:szCs w:val="20"/>
          <w:lang w:val="en-US"/>
        </w:rPr>
        <w:t xml:space="preserve">And RAN2 assume that </w:t>
      </w:r>
      <w:r w:rsidRPr="005E66CB">
        <w:rPr>
          <w:szCs w:val="20"/>
          <w:lang w:val="en-US"/>
        </w:rPr>
        <w:t xml:space="preserve">the </w:t>
      </w:r>
      <w:r>
        <w:rPr>
          <w:szCs w:val="20"/>
          <w:lang w:val="en-US"/>
        </w:rPr>
        <w:t>AS layer</w:t>
      </w:r>
      <w:r w:rsidRPr="005E66CB">
        <w:rPr>
          <w:szCs w:val="20"/>
          <w:lang w:val="en-US"/>
        </w:rPr>
        <w:t xml:space="preserve"> may maintain a mapping between old L2 ID (before PC5 link establishment) and new L2 ID (after PC5 link establishment) by its implementation</w:t>
      </w:r>
      <w:r>
        <w:rPr>
          <w:szCs w:val="20"/>
          <w:lang w:val="en-US"/>
        </w:rPr>
        <w:t>".</w:t>
      </w:r>
    </w:p>
    <w:p w14:paraId="0C69D739" w14:textId="5E93465E" w:rsidR="002C1505" w:rsidRDefault="002C1505" w:rsidP="002C1505">
      <w:pPr>
        <w:pStyle w:val="Doc-text2"/>
        <w:ind w:left="1259" w:firstLine="0"/>
      </w:pPr>
    </w:p>
    <w:p w14:paraId="0ADFCF17" w14:textId="406EB10C" w:rsidR="00F30E16" w:rsidRDefault="00F30E16" w:rsidP="00F30E16">
      <w:pPr>
        <w:pStyle w:val="EmailDiscussion"/>
      </w:pPr>
      <w:r w:rsidRPr="00770DB4">
        <w:t>[</w:t>
      </w:r>
      <w:r>
        <w:t>POST</w:t>
      </w:r>
      <w:proofErr w:type="gramStart"/>
      <w:r>
        <w:t>123][</w:t>
      </w:r>
      <w:proofErr w:type="gramEnd"/>
      <w:r>
        <w:t>5</w:t>
      </w:r>
      <w:r w:rsidR="00370AA1">
        <w:t>14</w:t>
      </w:r>
      <w:r w:rsidRPr="00770DB4">
        <w:t>][</w:t>
      </w:r>
      <w:r>
        <w:t>V2X/SL</w:t>
      </w:r>
      <w:r w:rsidRPr="00770DB4">
        <w:t xml:space="preserve">] </w:t>
      </w:r>
      <w:r>
        <w:t>reply LS to SA2 (LG)</w:t>
      </w:r>
    </w:p>
    <w:p w14:paraId="47185EAD" w14:textId="3DA252BF" w:rsidR="00F30E16" w:rsidRDefault="00F30E16" w:rsidP="00F30E16">
      <w:pPr>
        <w:pStyle w:val="EmailDiscussion2"/>
      </w:pPr>
      <w:r w:rsidRPr="00770DB4">
        <w:tab/>
      </w:r>
      <w:r w:rsidRPr="00AA559F">
        <w:rPr>
          <w:b/>
        </w:rPr>
        <w:t>Scope:</w:t>
      </w:r>
      <w:r w:rsidRPr="00770DB4">
        <w:t xml:space="preserve"> </w:t>
      </w:r>
      <w:r>
        <w:t xml:space="preserve">Inform RAN2 agreement to SA2 question.   </w:t>
      </w:r>
    </w:p>
    <w:p w14:paraId="0CF4EAF7" w14:textId="1776205A" w:rsidR="00F30E16" w:rsidRDefault="00F30E16" w:rsidP="00F30E16">
      <w:pPr>
        <w:pStyle w:val="EmailDiscussion2"/>
      </w:pPr>
      <w:r w:rsidRPr="00770DB4">
        <w:tab/>
      </w:r>
      <w:r w:rsidRPr="00AA559F">
        <w:rPr>
          <w:b/>
        </w:rPr>
        <w:t>Intended outcome:</w:t>
      </w:r>
      <w:r>
        <w:t xml:space="preserve"> </w:t>
      </w:r>
      <w:r w:rsidR="003C4688">
        <w:t>R</w:t>
      </w:r>
      <w:r>
        <w:t>eply LS to SA2 in R2-230</w:t>
      </w:r>
      <w:r w:rsidR="00370AA1">
        <w:t>9156</w:t>
      </w:r>
    </w:p>
    <w:p w14:paraId="2AE6D096" w14:textId="77777777" w:rsidR="00F30E16" w:rsidRPr="009D6CAD" w:rsidRDefault="00F30E16" w:rsidP="00F30E16">
      <w:pPr>
        <w:ind w:left="1608"/>
      </w:pPr>
      <w:r w:rsidRPr="00AA559F">
        <w:rPr>
          <w:b/>
        </w:rPr>
        <w:t>Deadline:</w:t>
      </w:r>
      <w:r>
        <w:rPr>
          <w:b/>
        </w:rPr>
        <w:t xml:space="preserve"> </w:t>
      </w:r>
      <w:r>
        <w:t>Short email discussion</w:t>
      </w:r>
    </w:p>
    <w:p w14:paraId="4B9E16DC" w14:textId="77777777" w:rsidR="00F30E16" w:rsidRDefault="00F30E16" w:rsidP="00F30E16">
      <w:pPr>
        <w:pStyle w:val="Doc-text2"/>
        <w:rPr>
          <w:lang w:val="en-US"/>
        </w:rPr>
      </w:pPr>
    </w:p>
    <w:p w14:paraId="2A0C8143" w14:textId="3CC7AAED" w:rsidR="00962625" w:rsidRDefault="00962625" w:rsidP="00962625">
      <w:pPr>
        <w:pStyle w:val="Doc-text2"/>
        <w:ind w:left="1253" w:firstLine="0"/>
        <w:rPr>
          <w:lang w:val="en-US"/>
        </w:rPr>
      </w:pPr>
    </w:p>
    <w:p w14:paraId="52F519CB" w14:textId="4B53D4AD" w:rsidR="00962625" w:rsidRDefault="00962625" w:rsidP="00962625">
      <w:pPr>
        <w:pStyle w:val="Doc-text2"/>
        <w:ind w:left="1253" w:firstLine="0"/>
        <w:rPr>
          <w:lang w:val="en-US"/>
        </w:rPr>
      </w:pPr>
      <w:r w:rsidRPr="00962625">
        <w:rPr>
          <w:lang w:val="en-US"/>
        </w:rPr>
        <w:t>Proposal 2</w:t>
      </w:r>
      <w:r w:rsidR="00CF6169">
        <w:rPr>
          <w:lang w:val="en-US"/>
        </w:rPr>
        <w:t xml:space="preserve"> (modified)</w:t>
      </w:r>
      <w:r w:rsidRPr="00962625">
        <w:rPr>
          <w:lang w:val="en-US"/>
        </w:rPr>
        <w:t>: For NR UC SL CA, RAN2 implement the mapping from QoS flow(s) to frequencies from V2X layer.</w:t>
      </w:r>
      <w:r w:rsidR="00492E46">
        <w:rPr>
          <w:lang w:val="en-US"/>
        </w:rPr>
        <w:t xml:space="preserve"> </w:t>
      </w:r>
    </w:p>
    <w:p w14:paraId="673D1C13" w14:textId="40ECB442" w:rsidR="00962625" w:rsidRDefault="00962625" w:rsidP="00962625">
      <w:pPr>
        <w:pStyle w:val="Doc-text2"/>
        <w:ind w:left="1253" w:firstLine="0"/>
        <w:rPr>
          <w:lang w:val="en-US"/>
        </w:rPr>
      </w:pPr>
    </w:p>
    <w:p w14:paraId="53CC13F4" w14:textId="2AB77699" w:rsidR="00CF6169" w:rsidRDefault="00492E46" w:rsidP="00962625">
      <w:pPr>
        <w:pStyle w:val="Doc-text2"/>
        <w:ind w:left="1253" w:firstLine="0"/>
        <w:rPr>
          <w:lang w:val="en-US"/>
        </w:rPr>
      </w:pPr>
      <w:r>
        <w:rPr>
          <w:lang w:val="en-US"/>
        </w:rPr>
        <w:t xml:space="preserve">[OPPO]: There was no related question in SA2 LS, no need to inform it to SA2. </w:t>
      </w:r>
      <w:r w:rsidR="00EE1573">
        <w:rPr>
          <w:lang w:val="en-US"/>
        </w:rPr>
        <w:t>[Session chair]: QoS flow(s) mapping to frequencies is applied to UC only? [Apple]: Yes</w:t>
      </w:r>
      <w:r w:rsidR="000049E5">
        <w:rPr>
          <w:lang w:val="en-US"/>
        </w:rPr>
        <w:t>.</w:t>
      </w:r>
      <w:r w:rsidR="00EE1573">
        <w:rPr>
          <w:lang w:val="en-US"/>
        </w:rPr>
        <w:t xml:space="preserve"> [</w:t>
      </w:r>
      <w:r w:rsidR="0018587C">
        <w:rPr>
          <w:lang w:val="en-US"/>
        </w:rPr>
        <w:t xml:space="preserve">LG, </w:t>
      </w:r>
      <w:r w:rsidR="00EE1573">
        <w:rPr>
          <w:lang w:val="en-US"/>
        </w:rPr>
        <w:t xml:space="preserve">OPPO]: No (different understanding). We should handle this question in general. </w:t>
      </w:r>
      <w:r w:rsidR="0018587C">
        <w:rPr>
          <w:lang w:val="en-US"/>
        </w:rPr>
        <w:t xml:space="preserve">[Vivo]: </w:t>
      </w:r>
      <w:r>
        <w:rPr>
          <w:lang w:val="en-US"/>
        </w:rPr>
        <w:t>Prefer including this question in the reply LS</w:t>
      </w:r>
      <w:r w:rsidR="0018587C">
        <w:rPr>
          <w:lang w:val="en-US"/>
        </w:rPr>
        <w:t xml:space="preserve">. [Ericsson]: We should inform SA2. </w:t>
      </w:r>
      <w:r>
        <w:rPr>
          <w:lang w:val="en-US"/>
        </w:rPr>
        <w:t xml:space="preserve">[OPPO]: What is the intention to ask that question before RAN2 discuss proposal 3. [OPPO]: We first need to discuss proposal to understand spec. impacts and how it works before agreeing with proposal2. </w:t>
      </w:r>
    </w:p>
    <w:p w14:paraId="3761E075" w14:textId="77777777" w:rsidR="00CF6169" w:rsidRDefault="00CF6169" w:rsidP="00492E46">
      <w:pPr>
        <w:pStyle w:val="Doc-text2"/>
        <w:ind w:left="0" w:firstLine="0"/>
        <w:rPr>
          <w:lang w:val="en-US"/>
        </w:rPr>
      </w:pPr>
    </w:p>
    <w:p w14:paraId="0E63175F" w14:textId="3DE42180" w:rsidR="00962625" w:rsidRPr="00962625" w:rsidRDefault="00962625" w:rsidP="00962625">
      <w:pPr>
        <w:pStyle w:val="Doc-text2"/>
        <w:ind w:left="1253"/>
        <w:rPr>
          <w:lang w:val="en-US"/>
        </w:rPr>
      </w:pPr>
      <w:r>
        <w:rPr>
          <w:lang w:val="en-US"/>
        </w:rPr>
        <w:tab/>
      </w:r>
      <w:r w:rsidRPr="00CB6D9B">
        <w:rPr>
          <w:lang w:val="en-US"/>
        </w:rPr>
        <w:t>Proposal 3:</w:t>
      </w:r>
      <w:r w:rsidRPr="00962625">
        <w:rPr>
          <w:lang w:val="en-US"/>
        </w:rPr>
        <w:t xml:space="preserve"> On how to implement the mapping from QoS flows to frequencies for UC SL CA, RAN2 down-select between the following 2 solutions with Table 1 into consideration. </w:t>
      </w:r>
    </w:p>
    <w:p w14:paraId="0A84619F" w14:textId="5E801B0C" w:rsidR="00962625" w:rsidRPr="00962625" w:rsidRDefault="00962625" w:rsidP="00962625">
      <w:pPr>
        <w:pStyle w:val="Doc-text2"/>
        <w:ind w:left="1253"/>
        <w:rPr>
          <w:lang w:val="en-US"/>
        </w:rPr>
      </w:pPr>
      <w:r>
        <w:rPr>
          <w:lang w:val="en-US"/>
        </w:rPr>
        <w:tab/>
      </w:r>
      <w:r w:rsidRPr="00962625">
        <w:rPr>
          <w:lang w:val="en-US"/>
        </w:rPr>
        <w:t>•</w:t>
      </w:r>
      <w:r w:rsidRPr="00962625">
        <w:rPr>
          <w:lang w:val="en-US"/>
        </w:rPr>
        <w:tab/>
        <w:t>Solution 1: AS layer generates a subset of carriers among all QoS flows (i.e. “allowed SL carriers”) based on all mappings from QoS flows to frequencies from V2X layer.</w:t>
      </w:r>
    </w:p>
    <w:p w14:paraId="5A4DF2E0" w14:textId="768494A1" w:rsidR="00962625" w:rsidRDefault="00962625" w:rsidP="00962625">
      <w:pPr>
        <w:pStyle w:val="Doc-text2"/>
        <w:ind w:left="1253" w:firstLine="0"/>
        <w:rPr>
          <w:lang w:val="en-US"/>
        </w:rPr>
      </w:pPr>
      <w:r w:rsidRPr="00962625">
        <w:rPr>
          <w:lang w:val="en-US"/>
        </w:rPr>
        <w:t>•</w:t>
      </w:r>
      <w:r w:rsidRPr="00962625">
        <w:rPr>
          <w:lang w:val="en-US"/>
        </w:rPr>
        <w:tab/>
        <w:t>Solution 2: AS layer rely on LCP restriction to ensure the correct carrier(s) are used for one MAC PDU.</w:t>
      </w:r>
    </w:p>
    <w:p w14:paraId="5746DAF3" w14:textId="544A8866" w:rsidR="00CB6D9B" w:rsidRDefault="00CB6D9B" w:rsidP="00962625">
      <w:pPr>
        <w:pStyle w:val="Doc-text2"/>
        <w:ind w:left="1253" w:firstLine="0"/>
        <w:rPr>
          <w:lang w:val="en-US"/>
        </w:rPr>
      </w:pPr>
    </w:p>
    <w:p w14:paraId="4A5F8F04" w14:textId="6A4612A6" w:rsidR="00CB6D9B" w:rsidRDefault="001F4100" w:rsidP="00962625">
      <w:pPr>
        <w:pStyle w:val="Doc-text2"/>
        <w:ind w:left="1253" w:firstLine="0"/>
        <w:rPr>
          <w:lang w:val="en-US"/>
        </w:rPr>
      </w:pPr>
      <w:r>
        <w:rPr>
          <w:lang w:val="en-US"/>
        </w:rPr>
        <w:t xml:space="preserve">[OPPO]: This issue is </w:t>
      </w:r>
      <w:r w:rsidR="00B72200">
        <w:rPr>
          <w:lang w:val="en-US"/>
        </w:rPr>
        <w:t xml:space="preserve">also </w:t>
      </w:r>
      <w:r>
        <w:rPr>
          <w:lang w:val="en-US"/>
        </w:rPr>
        <w:t xml:space="preserve">there for GC/BC. It is better </w:t>
      </w:r>
      <w:r w:rsidR="00B72200">
        <w:rPr>
          <w:lang w:val="en-US"/>
        </w:rPr>
        <w:t xml:space="preserve">first </w:t>
      </w:r>
      <w:r>
        <w:rPr>
          <w:lang w:val="en-US"/>
        </w:rPr>
        <w:t>to see how idle/</w:t>
      </w:r>
      <w:r w:rsidR="00200FD3">
        <w:rPr>
          <w:lang w:val="en-US"/>
        </w:rPr>
        <w:t>inactive/</w:t>
      </w:r>
      <w:r>
        <w:rPr>
          <w:lang w:val="en-US"/>
        </w:rPr>
        <w:t xml:space="preserve">OOC UE can work. </w:t>
      </w:r>
      <w:r w:rsidR="00200FD3">
        <w:rPr>
          <w:lang w:val="en-US"/>
        </w:rPr>
        <w:t xml:space="preserve">For idle/inactive/OOC UE, upper layer will properly configure QoS flow to carrier mapping and based on LTE, we will probably have LCP enhancement to not multiplex </w:t>
      </w:r>
      <w:r w:rsidR="00B72200">
        <w:rPr>
          <w:lang w:val="en-US"/>
        </w:rPr>
        <w:t xml:space="preserve">packets destined to </w:t>
      </w:r>
      <w:r w:rsidR="00200FD3">
        <w:rPr>
          <w:lang w:val="en-US"/>
        </w:rPr>
        <w:t>different carriers. So</w:t>
      </w:r>
      <w:r w:rsidR="008B589C">
        <w:rPr>
          <w:lang w:val="en-US"/>
        </w:rPr>
        <w:t>,</w:t>
      </w:r>
      <w:r w:rsidR="00200FD3">
        <w:rPr>
          <w:lang w:val="en-US"/>
        </w:rPr>
        <w:t xml:space="preserve"> it could work. </w:t>
      </w:r>
      <w:r w:rsidR="008B589C">
        <w:rPr>
          <w:lang w:val="en-US"/>
        </w:rPr>
        <w:t xml:space="preserve">[LG]: Solution 1 cannot work if there is no common carrier for multiple QoS flows. For solution 2, it is not clear whether we really need new LCP restriction or not. Legacy LCP may work. </w:t>
      </w:r>
      <w:r w:rsidR="00521911">
        <w:rPr>
          <w:lang w:val="en-US"/>
        </w:rPr>
        <w:t xml:space="preserve">[Huawei]: </w:t>
      </w:r>
      <w:r w:rsidR="007861C0">
        <w:rPr>
          <w:lang w:val="en-US"/>
        </w:rPr>
        <w:t xml:space="preserve">Think </w:t>
      </w:r>
      <w:r w:rsidR="00521911">
        <w:rPr>
          <w:lang w:val="en-US"/>
        </w:rPr>
        <w:t xml:space="preserve">that solution 1 </w:t>
      </w:r>
      <w:r w:rsidR="007861C0">
        <w:rPr>
          <w:lang w:val="en-US"/>
        </w:rPr>
        <w:t>would not</w:t>
      </w:r>
      <w:r w:rsidR="00521911">
        <w:rPr>
          <w:lang w:val="en-US"/>
        </w:rPr>
        <w:t xml:space="preserve"> work and we need time to check for solution 2. </w:t>
      </w:r>
      <w:r w:rsidR="00B5164C">
        <w:rPr>
          <w:lang w:val="en-US"/>
        </w:rPr>
        <w:t xml:space="preserve">[ZTE]: Agree for option 2, we can reuse LTE like LCP. </w:t>
      </w:r>
    </w:p>
    <w:p w14:paraId="7EA940C6" w14:textId="3E26F55A" w:rsidR="00FC34F3" w:rsidRDefault="00FC34F3" w:rsidP="00962625">
      <w:pPr>
        <w:pStyle w:val="Doc-text2"/>
        <w:ind w:left="1253" w:firstLine="0"/>
        <w:rPr>
          <w:lang w:val="en-US"/>
        </w:rPr>
      </w:pPr>
    </w:p>
    <w:p w14:paraId="779F41A7" w14:textId="5B9EE212" w:rsidR="00FC34F3" w:rsidRPr="00962625" w:rsidRDefault="00FC34F3" w:rsidP="00FC34F3">
      <w:pPr>
        <w:pStyle w:val="Doc-text2"/>
        <w:numPr>
          <w:ilvl w:val="0"/>
          <w:numId w:val="25"/>
        </w:numPr>
        <w:rPr>
          <w:lang w:val="en-US"/>
        </w:rPr>
      </w:pPr>
      <w:r>
        <w:rPr>
          <w:lang w:val="en-US"/>
        </w:rPr>
        <w:t xml:space="preserve">Noted. We will revisit it next meeting. </w:t>
      </w:r>
    </w:p>
    <w:p w14:paraId="5BD47072" w14:textId="739A7977" w:rsidR="00962625" w:rsidRDefault="00962625" w:rsidP="009C428B">
      <w:pPr>
        <w:pStyle w:val="Doc-text2"/>
      </w:pPr>
    </w:p>
    <w:p w14:paraId="0832CFD5" w14:textId="6DC2D688" w:rsidR="00962625" w:rsidRDefault="00962625" w:rsidP="009C428B">
      <w:pPr>
        <w:pStyle w:val="Doc-text2"/>
      </w:pPr>
      <w:r>
        <w:t>P6,7: 7976</w:t>
      </w:r>
    </w:p>
    <w:p w14:paraId="66ACFF2A" w14:textId="52A3DB14" w:rsidR="00962625" w:rsidRDefault="00962625" w:rsidP="00962625">
      <w:pPr>
        <w:pStyle w:val="Doc-text2"/>
        <w:ind w:left="1253" w:firstLine="0"/>
      </w:pPr>
      <w:r w:rsidRPr="00962625">
        <w:t>Proposal 6</w:t>
      </w:r>
      <w:r w:rsidRPr="00962625">
        <w:tab/>
        <w:t xml:space="preserve">For NR SL Unicast, if the SL TX UE is in RRC_CONNECTED, it can report the mapping information between {Destination L2 ID, distinct PC5 QoS Flows} and </w:t>
      </w:r>
      <w:proofErr w:type="spellStart"/>
      <w:r w:rsidRPr="00962625">
        <w:t>frequenc</w:t>
      </w:r>
      <w:proofErr w:type="spellEnd"/>
      <w:r w:rsidRPr="00962625">
        <w:t>(</w:t>
      </w:r>
      <w:proofErr w:type="spellStart"/>
      <w:r w:rsidRPr="00962625">
        <w:t>ies</w:t>
      </w:r>
      <w:proofErr w:type="spellEnd"/>
      <w:r w:rsidRPr="00962625">
        <w:t xml:space="preserve">) to its serving </w:t>
      </w:r>
      <w:proofErr w:type="spellStart"/>
      <w:r w:rsidRPr="00962625">
        <w:t>gNB</w:t>
      </w:r>
      <w:proofErr w:type="spellEnd"/>
      <w:r w:rsidRPr="00962625">
        <w:t xml:space="preserve">. FFS Stage 3 </w:t>
      </w:r>
      <w:proofErr w:type="spellStart"/>
      <w:r w:rsidRPr="00962625">
        <w:t>singalling</w:t>
      </w:r>
      <w:proofErr w:type="spellEnd"/>
      <w:r w:rsidRPr="00962625">
        <w:t xml:space="preserve"> design on the reporting.</w:t>
      </w:r>
    </w:p>
    <w:p w14:paraId="731876CA" w14:textId="6D9EF351" w:rsidR="00962625" w:rsidRDefault="00962625" w:rsidP="00962625">
      <w:pPr>
        <w:pStyle w:val="Doc-text2"/>
        <w:ind w:left="1253" w:firstLine="0"/>
      </w:pPr>
    </w:p>
    <w:p w14:paraId="05E96DDB" w14:textId="63BD202F" w:rsidR="00962625" w:rsidRDefault="00962625" w:rsidP="00962625">
      <w:pPr>
        <w:pStyle w:val="Doc-text2"/>
        <w:ind w:left="1253" w:firstLine="0"/>
      </w:pPr>
      <w:r w:rsidRPr="00962625">
        <w:t>Proposal 7</w:t>
      </w:r>
      <w:r w:rsidRPr="00962625">
        <w:tab/>
        <w:t xml:space="preserve">For NR SL Unicast, if the SL TX UE is in RRC_IDLE, RRC_INACTIVE or OOC, FFS the UE </w:t>
      </w:r>
      <w:proofErr w:type="spellStart"/>
      <w:r w:rsidRPr="00962625">
        <w:t>behavior</w:t>
      </w:r>
      <w:proofErr w:type="spellEnd"/>
      <w:r w:rsidRPr="00962625">
        <w:t xml:space="preserve"> on adding or modifying a SLRB so that only PC5 QoS flows associated with the same </w:t>
      </w:r>
      <w:proofErr w:type="spellStart"/>
      <w:r w:rsidRPr="00962625">
        <w:t>frequenc</w:t>
      </w:r>
      <w:proofErr w:type="spellEnd"/>
      <w:r w:rsidRPr="00962625">
        <w:t>(</w:t>
      </w:r>
      <w:proofErr w:type="spellStart"/>
      <w:r w:rsidRPr="00962625">
        <w:t>ies</w:t>
      </w:r>
      <w:proofErr w:type="spellEnd"/>
      <w:r w:rsidRPr="00962625">
        <w:t>) are established for the concerned SLRB.</w:t>
      </w:r>
    </w:p>
    <w:p w14:paraId="7CCB1905" w14:textId="77777777" w:rsidR="00962625" w:rsidRPr="009C428B" w:rsidRDefault="00962625" w:rsidP="009C428B">
      <w:pPr>
        <w:pStyle w:val="Doc-text2"/>
      </w:pPr>
    </w:p>
    <w:p w14:paraId="46D15073" w14:textId="7D823AC5" w:rsidR="00897B0E" w:rsidRPr="002621BC" w:rsidRDefault="00897B0E" w:rsidP="00817087">
      <w:pPr>
        <w:pStyle w:val="Doc-text2"/>
        <w:ind w:left="0" w:firstLine="0"/>
        <w:rPr>
          <w:b/>
        </w:rPr>
      </w:pPr>
      <w:r w:rsidRPr="006575FD">
        <w:rPr>
          <w:b/>
        </w:rPr>
        <w:t>4. Confirm working assumption “Same principle as LTE V2X CA is applied to determine per-carrier CBR</w:t>
      </w:r>
      <w:r w:rsidR="002A5069">
        <w:rPr>
          <w:b/>
        </w:rPr>
        <w:t>”</w:t>
      </w:r>
      <w:r w:rsidRPr="006575FD">
        <w:rPr>
          <w:b/>
        </w:rPr>
        <w:t>?</w:t>
      </w:r>
    </w:p>
    <w:p w14:paraId="444B8682" w14:textId="483350BF" w:rsidR="00897B0E" w:rsidRDefault="00897B0E" w:rsidP="00897B0E">
      <w:pPr>
        <w:pStyle w:val="Doc-text2"/>
        <w:numPr>
          <w:ilvl w:val="0"/>
          <w:numId w:val="24"/>
        </w:numPr>
      </w:pPr>
      <w:r>
        <w:t>Yes (P1: 7726: Xiaomi)</w:t>
      </w:r>
    </w:p>
    <w:p w14:paraId="094A5AA8" w14:textId="56B2B0D2" w:rsidR="006575FD" w:rsidRDefault="006575FD" w:rsidP="006575FD">
      <w:pPr>
        <w:pStyle w:val="Doc-text2"/>
        <w:numPr>
          <w:ilvl w:val="0"/>
          <w:numId w:val="25"/>
        </w:numPr>
      </w:pPr>
      <w:r>
        <w:t xml:space="preserve">RAN2 confirms it as </w:t>
      </w:r>
      <w:r w:rsidR="00B72200">
        <w:t xml:space="preserve">an </w:t>
      </w:r>
      <w:r>
        <w:t xml:space="preserve">agreement. </w:t>
      </w:r>
    </w:p>
    <w:p w14:paraId="41806E93" w14:textId="793DE4B6" w:rsidR="00897B0E" w:rsidRDefault="00897B0E" w:rsidP="00817087">
      <w:pPr>
        <w:pStyle w:val="Doc-text2"/>
        <w:ind w:left="0" w:firstLine="0"/>
      </w:pPr>
    </w:p>
    <w:p w14:paraId="732720CE" w14:textId="6EF57211" w:rsidR="002A5069" w:rsidRPr="005F1AFD" w:rsidRDefault="002A5069" w:rsidP="002A5069">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per-carrier CBR</w:t>
      </w:r>
    </w:p>
    <w:p w14:paraId="3F22742D" w14:textId="53E02DEA" w:rsidR="002A5069" w:rsidRDefault="002A5069" w:rsidP="002A5069">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t>Confirms the working assumption “</w:t>
      </w:r>
      <w:r w:rsidRPr="002A5069">
        <w:t>Same principle as LTE V2X CA is applied to determine per-carrier CBR</w:t>
      </w:r>
      <w:r>
        <w:t>” as an agreement.</w:t>
      </w:r>
    </w:p>
    <w:p w14:paraId="567C21BD" w14:textId="77777777" w:rsidR="002A5069" w:rsidRPr="00817087" w:rsidRDefault="002A5069" w:rsidP="00817087">
      <w:pPr>
        <w:pStyle w:val="Doc-text2"/>
        <w:ind w:left="0" w:firstLine="0"/>
      </w:pPr>
    </w:p>
    <w:p w14:paraId="01FF4DC6" w14:textId="486B425D" w:rsidR="00371810" w:rsidRDefault="00897B0E" w:rsidP="00371810">
      <w:pPr>
        <w:pStyle w:val="Doc-title"/>
        <w:ind w:left="0" w:firstLine="0"/>
        <w:rPr>
          <w:b/>
        </w:rPr>
      </w:pPr>
      <w:r w:rsidRPr="001808BA">
        <w:rPr>
          <w:b/>
        </w:rPr>
        <w:t>5</w:t>
      </w:r>
      <w:r w:rsidR="00371810" w:rsidRPr="001808BA">
        <w:rPr>
          <w:b/>
        </w:rPr>
        <w:t>. CSI report in SL CA (</w:t>
      </w:r>
      <w:r w:rsidR="00371810">
        <w:rPr>
          <w:b/>
        </w:rPr>
        <w:t>7353: Sharp)</w:t>
      </w:r>
    </w:p>
    <w:p w14:paraId="79D400C8" w14:textId="77777777" w:rsidR="00100832" w:rsidRDefault="00100832" w:rsidP="00100832">
      <w:pPr>
        <w:pStyle w:val="Doc-text2"/>
        <w:ind w:left="1253" w:firstLine="0"/>
      </w:pPr>
      <w:r>
        <w:t>Proposal 1: a LS to RAN1 for clarification on the limitation of CSI-triggering is applied per destination UE or per carrier for the same destination UE.</w:t>
      </w:r>
    </w:p>
    <w:p w14:paraId="4F475A7D" w14:textId="77777777" w:rsidR="00100832" w:rsidRDefault="00100832" w:rsidP="00100832">
      <w:pPr>
        <w:pStyle w:val="Doc-text2"/>
        <w:ind w:left="1253" w:firstLine="0"/>
      </w:pPr>
    </w:p>
    <w:p w14:paraId="55DDBA8F" w14:textId="26C1E534" w:rsidR="00100832" w:rsidRDefault="00100832" w:rsidP="00100832">
      <w:pPr>
        <w:pStyle w:val="Doc-text2"/>
        <w:ind w:left="1253" w:firstLine="0"/>
      </w:pPr>
      <w:r>
        <w:lastRenderedPageBreak/>
        <w:t>Proposal 2: If the limitation of CSI-triggering is applied per carrier for the same destination UE, RAN2 to discuss further enhancement to identify more than one SL-CSI reporting triggered for different carrier at the same time.</w:t>
      </w:r>
    </w:p>
    <w:p w14:paraId="7782B1B0" w14:textId="67A3B441" w:rsidR="00E746C8" w:rsidRDefault="00E746C8" w:rsidP="00100832">
      <w:pPr>
        <w:pStyle w:val="Doc-text2"/>
        <w:ind w:left="1253" w:firstLine="0"/>
      </w:pPr>
    </w:p>
    <w:p w14:paraId="0E470F3D" w14:textId="357FBD0E" w:rsidR="006575FD" w:rsidRDefault="006575FD" w:rsidP="00100832">
      <w:pPr>
        <w:pStyle w:val="Doc-text2"/>
        <w:ind w:left="1253" w:firstLine="0"/>
      </w:pPr>
      <w:r>
        <w:t>[NEC]: In Rel-16, CSI report was designed by RAN1. It would be good to wait for RAN1.</w:t>
      </w:r>
      <w:r w:rsidR="00F97644">
        <w:t xml:space="preserve"> [OPPO]: We can make decision whether any CSI report enhancement is needed or not. Considering this meeting is RAN1 last meeting</w:t>
      </w:r>
      <w:r w:rsidR="0066129E">
        <w:t xml:space="preserve"> for Rel-18 SL-e2</w:t>
      </w:r>
      <w:r w:rsidR="00F97644">
        <w:t>, we don’t like to send a LS to RAN1. [Huawei</w:t>
      </w:r>
      <w:r w:rsidR="002465DB">
        <w:t>, Apple</w:t>
      </w:r>
      <w:r w:rsidR="00F97644">
        <w:t xml:space="preserve">]: Support OPPO. </w:t>
      </w:r>
      <w:r w:rsidR="002465DB">
        <w:t xml:space="preserve">[Apple]: Even with the current limitation, SL CA still can work. It’s not broken. </w:t>
      </w:r>
      <w:r w:rsidR="00EC5C91">
        <w:t xml:space="preserve">[LG]: It is clear </w:t>
      </w:r>
      <w:r w:rsidR="0066129E">
        <w:t xml:space="preserve">that </w:t>
      </w:r>
      <w:r w:rsidR="00EC5C91">
        <w:t xml:space="preserve">CSI reporting enhancement is not considered in Rel-18 according to WID. </w:t>
      </w:r>
    </w:p>
    <w:p w14:paraId="3F68C773" w14:textId="31B84C9D" w:rsidR="00F97644" w:rsidRDefault="00F97644" w:rsidP="00100832">
      <w:pPr>
        <w:pStyle w:val="Doc-text2"/>
        <w:ind w:left="1253" w:firstLine="0"/>
      </w:pPr>
    </w:p>
    <w:p w14:paraId="065FE19B" w14:textId="66522D96" w:rsidR="00F97644" w:rsidRDefault="00EC5C91" w:rsidP="00EC5C91">
      <w:pPr>
        <w:pStyle w:val="Doc-text2"/>
        <w:numPr>
          <w:ilvl w:val="0"/>
          <w:numId w:val="25"/>
        </w:numPr>
      </w:pPr>
      <w:r>
        <w:t xml:space="preserve">No CSI reporting enhancement </w:t>
      </w:r>
      <w:r w:rsidR="001F693C">
        <w:t xml:space="preserve">for SL CA </w:t>
      </w:r>
      <w:r>
        <w:t>in Rel-18</w:t>
      </w:r>
      <w:r w:rsidR="004D5868">
        <w:t>.</w:t>
      </w:r>
    </w:p>
    <w:p w14:paraId="0B5DD217" w14:textId="1E548ABB" w:rsidR="006575FD" w:rsidRDefault="006575FD" w:rsidP="00100832">
      <w:pPr>
        <w:pStyle w:val="Doc-text2"/>
        <w:ind w:left="1253" w:firstLine="0"/>
      </w:pPr>
    </w:p>
    <w:p w14:paraId="7CA24498" w14:textId="6246AE77" w:rsidR="002A5069" w:rsidRPr="005F1AFD" w:rsidRDefault="002A5069" w:rsidP="002A5069">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CSI reporting enhancement for SL CA</w:t>
      </w:r>
    </w:p>
    <w:p w14:paraId="782E6A1C" w14:textId="763FE4A3" w:rsidR="002A5069" w:rsidRDefault="002A5069" w:rsidP="002A5069">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t>No CSI reporting enhancement for SL CA in Rel-18.</w:t>
      </w:r>
    </w:p>
    <w:p w14:paraId="59ADD3C6" w14:textId="1B8D1D34" w:rsidR="002A5069" w:rsidRDefault="002A5069" w:rsidP="00100832">
      <w:pPr>
        <w:pStyle w:val="Doc-text2"/>
        <w:ind w:left="1253" w:firstLine="0"/>
      </w:pPr>
    </w:p>
    <w:p w14:paraId="25685DA6" w14:textId="77777777" w:rsidR="0084099A" w:rsidRDefault="0084099A" w:rsidP="0084099A">
      <w:pPr>
        <w:pStyle w:val="Doc-title"/>
      </w:pPr>
      <w:r>
        <w:t>R2-2307859</w:t>
      </w:r>
      <w:r>
        <w:tab/>
        <w:t>Discussion on TX profile for SL CA GC/BC</w:t>
      </w:r>
      <w:r>
        <w:tab/>
        <w:t>Apple,Ericsson, Qualcomm, Xiaomi, ZTE, Sanechips, Philips, LG Electronics, InterDigital</w:t>
      </w:r>
      <w:r>
        <w:tab/>
        <w:t>discussion</w:t>
      </w:r>
      <w:r>
        <w:tab/>
        <w:t>Rel-18</w:t>
      </w:r>
    </w:p>
    <w:p w14:paraId="5AC7301E" w14:textId="77777777" w:rsidR="0084099A" w:rsidRDefault="0084099A" w:rsidP="0084099A">
      <w:pPr>
        <w:pStyle w:val="Doc-title"/>
      </w:pPr>
      <w:r>
        <w:t>R2-2307092</w:t>
      </w:r>
      <w:r>
        <w:tab/>
        <w:t>Discussion on ’TX Profile’</w:t>
      </w:r>
      <w:r>
        <w:tab/>
        <w:t>OPPO, Nokia, Nokia Shanghai Bell, vivo, NEC, MediaTek Inc., Samsung</w:t>
      </w:r>
      <w:r>
        <w:tab/>
        <w:t>discussion</w:t>
      </w:r>
      <w:r>
        <w:tab/>
        <w:t>Rel-18</w:t>
      </w:r>
      <w:r>
        <w:tab/>
        <w:t>NR_SL_enh2</w:t>
      </w:r>
    </w:p>
    <w:p w14:paraId="25D93B8B" w14:textId="77777777" w:rsidR="00D76F80" w:rsidRDefault="00D76F80" w:rsidP="00D76F80">
      <w:pPr>
        <w:pStyle w:val="Doc-title"/>
      </w:pPr>
      <w:r>
        <w:t>R2-2307353</w:t>
      </w:r>
      <w:r>
        <w:tab/>
        <w:t>Discussion on CSI report for Carrier Aggregation</w:t>
      </w:r>
      <w:r>
        <w:tab/>
        <w:t>SHARP Corporation</w:t>
      </w:r>
      <w:r>
        <w:tab/>
        <w:t>discussion</w:t>
      </w:r>
      <w:r>
        <w:tab/>
        <w:t>NR_SL_enh2-Core</w:t>
      </w:r>
    </w:p>
    <w:p w14:paraId="09E001AE" w14:textId="4C05A3DA" w:rsidR="003960D9" w:rsidRDefault="003960D9" w:rsidP="003960D9">
      <w:pPr>
        <w:pStyle w:val="Doc-title"/>
      </w:pPr>
      <w:r>
        <w:t>R2-2307091</w:t>
      </w:r>
      <w:r>
        <w:tab/>
        <w:t>Discussion on Carrier Aggregation</w:t>
      </w:r>
      <w:r>
        <w:tab/>
        <w:t>OPPO</w:t>
      </w:r>
      <w:r>
        <w:tab/>
        <w:t>discussion</w:t>
      </w:r>
      <w:r>
        <w:tab/>
        <w:t>Rel-18</w:t>
      </w:r>
      <w:r>
        <w:tab/>
        <w:t>NR_SL_enh2</w:t>
      </w:r>
    </w:p>
    <w:p w14:paraId="1902B6D6" w14:textId="77777777" w:rsidR="003960D9" w:rsidRDefault="003960D9" w:rsidP="003960D9">
      <w:pPr>
        <w:pStyle w:val="Doc-title"/>
      </w:pPr>
      <w:r>
        <w:t>R2-2307201</w:t>
      </w:r>
      <w:r>
        <w:tab/>
        <w:t>Discussion on remaining issues of SL-CA enhancements</w:t>
      </w:r>
      <w:r>
        <w:tab/>
        <w:t>LG Electronics Inc.</w:t>
      </w:r>
      <w:r>
        <w:tab/>
        <w:t>discussion</w:t>
      </w:r>
      <w:r>
        <w:tab/>
        <w:t>NR_SL_enh2</w:t>
      </w:r>
    </w:p>
    <w:p w14:paraId="11B5F7BD" w14:textId="77777777" w:rsidR="003960D9" w:rsidRDefault="003960D9" w:rsidP="003960D9">
      <w:pPr>
        <w:pStyle w:val="Doc-title"/>
      </w:pPr>
      <w:r>
        <w:t>R2-2307384</w:t>
      </w:r>
      <w:r>
        <w:tab/>
        <w:t>Discussion on remaining issues of SL CA</w:t>
      </w:r>
      <w:r>
        <w:tab/>
        <w:t>NEC</w:t>
      </w:r>
      <w:r>
        <w:tab/>
        <w:t>discussion</w:t>
      </w:r>
      <w:r>
        <w:tab/>
        <w:t>Rel-18</w:t>
      </w:r>
      <w:r>
        <w:tab/>
        <w:t>NR_SL_enh2</w:t>
      </w:r>
    </w:p>
    <w:p w14:paraId="0CEDB6CD" w14:textId="77777777" w:rsidR="003960D9" w:rsidRDefault="003960D9" w:rsidP="003960D9">
      <w:pPr>
        <w:pStyle w:val="Doc-title"/>
      </w:pPr>
      <w:r>
        <w:t>R2-2307404</w:t>
      </w:r>
      <w:r>
        <w:tab/>
        <w:t>SL RLF in SL CA</w:t>
      </w:r>
      <w:r>
        <w:tab/>
        <w:t>Fujitsu</w:t>
      </w:r>
      <w:r>
        <w:tab/>
        <w:t>discussion</w:t>
      </w:r>
      <w:r>
        <w:tab/>
        <w:t>Rel-18</w:t>
      </w:r>
      <w:r>
        <w:tab/>
        <w:t>NR_SL_enh2</w:t>
      </w:r>
    </w:p>
    <w:p w14:paraId="168A7F3D" w14:textId="77777777" w:rsidR="003960D9" w:rsidRDefault="003960D9" w:rsidP="003960D9">
      <w:pPr>
        <w:pStyle w:val="Doc-title"/>
      </w:pPr>
      <w:r>
        <w:t>R2-2307482</w:t>
      </w:r>
      <w:r>
        <w:tab/>
        <w:t>Discussion on sidelink CA</w:t>
      </w:r>
      <w:r>
        <w:tab/>
        <w:t>ZTE Corporation, Sanechips</w:t>
      </w:r>
      <w:r>
        <w:tab/>
        <w:t>discussion</w:t>
      </w:r>
      <w:r>
        <w:tab/>
        <w:t>Rel-18</w:t>
      </w:r>
      <w:r>
        <w:tab/>
        <w:t>NR_SL_enh2</w:t>
      </w:r>
    </w:p>
    <w:p w14:paraId="5A3FF371" w14:textId="77777777" w:rsidR="003960D9" w:rsidRDefault="003960D9" w:rsidP="003960D9">
      <w:pPr>
        <w:pStyle w:val="Doc-title"/>
      </w:pPr>
      <w:r>
        <w:t>R2-2307559</w:t>
      </w:r>
      <w:r>
        <w:tab/>
        <w:t>Discussion on NR Sidelink CA</w:t>
      </w:r>
      <w:r>
        <w:tab/>
        <w:t>CATT</w:t>
      </w:r>
      <w:r>
        <w:tab/>
        <w:t>discussion</w:t>
      </w:r>
      <w:r>
        <w:tab/>
        <w:t>Rel-18</w:t>
      </w:r>
      <w:r>
        <w:tab/>
        <w:t>NR_SL_enh2</w:t>
      </w:r>
    </w:p>
    <w:p w14:paraId="626B1D4D" w14:textId="77777777" w:rsidR="003960D9" w:rsidRDefault="003960D9" w:rsidP="003960D9">
      <w:pPr>
        <w:pStyle w:val="Doc-title"/>
      </w:pPr>
      <w:r>
        <w:t>R2-2307574</w:t>
      </w:r>
      <w:r>
        <w:tab/>
        <w:t>Discussion on SL CA enhancements</w:t>
      </w:r>
      <w:r>
        <w:tab/>
        <w:t>Huawei, HiSilicon</w:t>
      </w:r>
      <w:r>
        <w:tab/>
        <w:t>discussion</w:t>
      </w:r>
      <w:r>
        <w:tab/>
        <w:t>Rel-18</w:t>
      </w:r>
      <w:r>
        <w:tab/>
        <w:t>NR_SL_enh2</w:t>
      </w:r>
    </w:p>
    <w:p w14:paraId="424FF85A" w14:textId="77777777" w:rsidR="003960D9" w:rsidRDefault="003960D9" w:rsidP="003960D9">
      <w:pPr>
        <w:pStyle w:val="Doc-title"/>
      </w:pPr>
      <w:r>
        <w:t>R2-2307718</w:t>
      </w:r>
      <w:r>
        <w:tab/>
        <w:t>SL CA for unicast</w:t>
      </w:r>
      <w:r>
        <w:tab/>
        <w:t>TCL</w:t>
      </w:r>
      <w:r>
        <w:tab/>
        <w:t>discussion</w:t>
      </w:r>
    </w:p>
    <w:p w14:paraId="10F76552" w14:textId="77777777" w:rsidR="003960D9" w:rsidRDefault="003960D9" w:rsidP="003960D9">
      <w:pPr>
        <w:pStyle w:val="Doc-title"/>
      </w:pPr>
      <w:r>
        <w:t>R2-2307726</w:t>
      </w:r>
      <w:r>
        <w:tab/>
        <w:t>Discussion on carrier aggregation for NR sidelink</w:t>
      </w:r>
      <w:r>
        <w:tab/>
        <w:t>Xiaomi</w:t>
      </w:r>
      <w:r>
        <w:tab/>
        <w:t>discussion</w:t>
      </w:r>
    </w:p>
    <w:p w14:paraId="7DF6BF58" w14:textId="77777777" w:rsidR="003960D9" w:rsidRDefault="003960D9" w:rsidP="003960D9">
      <w:pPr>
        <w:pStyle w:val="Doc-title"/>
      </w:pPr>
      <w:r>
        <w:t>R2-2307819</w:t>
      </w:r>
      <w:r>
        <w:tab/>
        <w:t>Further discussion on Sidelink CA</w:t>
      </w:r>
      <w:r>
        <w:tab/>
        <w:t>Apple</w:t>
      </w:r>
      <w:r>
        <w:tab/>
        <w:t>discussion</w:t>
      </w:r>
      <w:r>
        <w:tab/>
        <w:t>NR_SL_enh2</w:t>
      </w:r>
    </w:p>
    <w:p w14:paraId="6A9DE37C" w14:textId="77777777" w:rsidR="003960D9" w:rsidRDefault="003960D9" w:rsidP="003960D9">
      <w:pPr>
        <w:pStyle w:val="Doc-title"/>
      </w:pPr>
      <w:r>
        <w:t>R2-2307907</w:t>
      </w:r>
      <w:r>
        <w:tab/>
        <w:t>Aspects of SL CA</w:t>
      </w:r>
      <w:r>
        <w:tab/>
        <w:t>Ericsson</w:t>
      </w:r>
      <w:r>
        <w:tab/>
        <w:t>discussion</w:t>
      </w:r>
      <w:r>
        <w:tab/>
        <w:t>Rel-18</w:t>
      </w:r>
      <w:r>
        <w:tab/>
        <w:t>NR_SL_enh2</w:t>
      </w:r>
    </w:p>
    <w:p w14:paraId="462CF0FA" w14:textId="77777777" w:rsidR="003960D9" w:rsidRDefault="003960D9" w:rsidP="003960D9">
      <w:pPr>
        <w:pStyle w:val="Doc-title"/>
      </w:pPr>
      <w:r>
        <w:t>R2-2307975</w:t>
      </w:r>
      <w:r>
        <w:tab/>
        <w:t>Further discussion on the support of CA for NR Sidelink Mode-2</w:t>
      </w:r>
      <w:r>
        <w:tab/>
        <w:t>vivo</w:t>
      </w:r>
      <w:r>
        <w:tab/>
        <w:t>discussion</w:t>
      </w:r>
      <w:r>
        <w:tab/>
        <w:t>Rel-18</w:t>
      </w:r>
    </w:p>
    <w:p w14:paraId="452573FF" w14:textId="77777777" w:rsidR="003960D9" w:rsidRDefault="003960D9" w:rsidP="003960D9">
      <w:pPr>
        <w:pStyle w:val="Doc-title"/>
      </w:pPr>
      <w:r>
        <w:t>R2-2307995</w:t>
      </w:r>
      <w:r>
        <w:tab/>
        <w:t>Discussion on multi-carrier operation for NR SL</w:t>
      </w:r>
      <w:r>
        <w:tab/>
        <w:t>Lenovo</w:t>
      </w:r>
      <w:r>
        <w:tab/>
        <w:t>discussion</w:t>
      </w:r>
      <w:r>
        <w:tab/>
        <w:t>Rel-18</w:t>
      </w:r>
    </w:p>
    <w:p w14:paraId="48DFDAEC" w14:textId="77777777" w:rsidR="003960D9" w:rsidRDefault="003960D9" w:rsidP="003960D9">
      <w:pPr>
        <w:pStyle w:val="Doc-title"/>
      </w:pPr>
      <w:r>
        <w:t>R2-2308378</w:t>
      </w:r>
      <w:r>
        <w:tab/>
        <w:t>Considering Survival Time Requirement for SL</w:t>
      </w:r>
      <w:r>
        <w:tab/>
        <w:t>InterDigital, Lenovo</w:t>
      </w:r>
      <w:r>
        <w:tab/>
        <w:t>discussion</w:t>
      </w:r>
      <w:r>
        <w:tab/>
        <w:t>Rel-18</w:t>
      </w:r>
      <w:r>
        <w:tab/>
        <w:t>NR_SL_enh2</w:t>
      </w:r>
    </w:p>
    <w:p w14:paraId="4EDE6F0B" w14:textId="77777777" w:rsidR="003960D9" w:rsidRDefault="003960D9" w:rsidP="003960D9">
      <w:pPr>
        <w:pStyle w:val="Doc-title"/>
      </w:pPr>
      <w:r>
        <w:t>R2-2308379</w:t>
      </w:r>
      <w:r>
        <w:tab/>
        <w:t>Carrier Aggregation for NR SL for Unicast</w:t>
      </w:r>
      <w:r>
        <w:tab/>
        <w:t>InterDigital</w:t>
      </w:r>
      <w:r>
        <w:tab/>
        <w:t>discussion</w:t>
      </w:r>
      <w:r>
        <w:tab/>
        <w:t>Rel-18</w:t>
      </w:r>
      <w:r>
        <w:tab/>
        <w:t>NR_SL_enh2</w:t>
      </w:r>
    </w:p>
    <w:p w14:paraId="4656D4A2" w14:textId="77777777" w:rsidR="003960D9" w:rsidRDefault="003960D9" w:rsidP="003960D9">
      <w:pPr>
        <w:pStyle w:val="Doc-title"/>
      </w:pPr>
      <w:r>
        <w:t>R2-2308466</w:t>
      </w:r>
      <w:r>
        <w:tab/>
        <w:t>Remaining issues for SL CA</w:t>
      </w:r>
      <w:r>
        <w:tab/>
        <w:t>Samsung</w:t>
      </w:r>
      <w:r>
        <w:tab/>
        <w:t>discussion</w:t>
      </w:r>
      <w:r>
        <w:tab/>
        <w:t>Rel-18</w:t>
      </w:r>
      <w:r>
        <w:tab/>
        <w:t>NR_SL_enh2</w:t>
      </w:r>
    </w:p>
    <w:p w14:paraId="0C282A50" w14:textId="77777777" w:rsidR="003960D9" w:rsidRDefault="003960D9" w:rsidP="003960D9">
      <w:pPr>
        <w:pStyle w:val="Doc-title"/>
      </w:pPr>
      <w:r>
        <w:t>R2-2308592</w:t>
      </w:r>
      <w:r>
        <w:tab/>
        <w:t>Discussion on SL CA</w:t>
      </w:r>
      <w:r>
        <w:tab/>
        <w:t>Qualcomm India Pvt Ltd</w:t>
      </w:r>
      <w:r>
        <w:tab/>
        <w:t>discussion</w:t>
      </w:r>
    </w:p>
    <w:p w14:paraId="7BEC0245" w14:textId="77777777" w:rsidR="003960D9" w:rsidRDefault="003960D9" w:rsidP="003960D9">
      <w:pPr>
        <w:pStyle w:val="Doc-title"/>
      </w:pPr>
      <w:r>
        <w:t>R2-2308747</w:t>
      </w:r>
      <w:r>
        <w:tab/>
        <w:t>Support of NR SL CA</w:t>
      </w:r>
      <w:r>
        <w:tab/>
        <w:t>Nokia, Nokia Shanghai Bell</w:t>
      </w:r>
      <w:r>
        <w:tab/>
        <w:t>discussion</w:t>
      </w:r>
      <w:r>
        <w:tab/>
        <w:t>NR_SL_enh2</w:t>
      </w:r>
    </w:p>
    <w:p w14:paraId="3076FF29" w14:textId="6C811284" w:rsidR="00FB0015" w:rsidRPr="00B9381A" w:rsidRDefault="00B9381A" w:rsidP="00E40005">
      <w:pPr>
        <w:pStyle w:val="Doc-title"/>
        <w:rPr>
          <w:lang w:val="en-US"/>
        </w:rPr>
      </w:pPr>
      <w:r>
        <w:rPr>
          <w:lang w:val="en-US"/>
        </w:rPr>
        <w:t>R2-2307976</w:t>
      </w:r>
      <w:r>
        <w:rPr>
          <w:lang w:val="en-US"/>
        </w:rPr>
        <w:tab/>
        <w:t>Further Discussion on SA2 Reply LS on SL CA</w:t>
      </w:r>
      <w:r>
        <w:rPr>
          <w:lang w:val="en-US"/>
        </w:rPr>
        <w:tab/>
        <w:t>vivo</w:t>
      </w:r>
      <w:r>
        <w:rPr>
          <w:lang w:val="en-US"/>
        </w:rPr>
        <w:tab/>
        <w:t>discussion</w:t>
      </w:r>
      <w:r>
        <w:rPr>
          <w:lang w:val="en-US"/>
        </w:rPr>
        <w:tab/>
        <w:t>Rel-18</w:t>
      </w:r>
    </w:p>
    <w:sectPr w:rsidR="00FB0015" w:rsidRPr="00B9381A"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085F9" w14:textId="77777777" w:rsidR="007D1626" w:rsidRDefault="007D1626">
      <w:r>
        <w:separator/>
      </w:r>
    </w:p>
    <w:p w14:paraId="6FE082C9" w14:textId="77777777" w:rsidR="007D1626" w:rsidRDefault="007D1626"/>
  </w:endnote>
  <w:endnote w:type="continuationSeparator" w:id="0">
    <w:p w14:paraId="7551D4C2" w14:textId="77777777" w:rsidR="007D1626" w:rsidRDefault="007D1626">
      <w:r>
        <w:continuationSeparator/>
      </w:r>
    </w:p>
    <w:p w14:paraId="5F5C181A" w14:textId="77777777" w:rsidR="007D1626" w:rsidRDefault="007D1626"/>
  </w:endnote>
  <w:endnote w:type="continuationNotice" w:id="1">
    <w:p w14:paraId="32F26D28" w14:textId="77777777" w:rsidR="007D1626" w:rsidRDefault="007D16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5C9DB650" w:rsidR="007861C0" w:rsidRDefault="007861C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7861C0" w:rsidRDefault="007861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4589F" w14:textId="77777777" w:rsidR="007D1626" w:rsidRDefault="007D1626">
      <w:r>
        <w:separator/>
      </w:r>
    </w:p>
    <w:p w14:paraId="3368C6CC" w14:textId="77777777" w:rsidR="007D1626" w:rsidRDefault="007D1626"/>
  </w:footnote>
  <w:footnote w:type="continuationSeparator" w:id="0">
    <w:p w14:paraId="5900825A" w14:textId="77777777" w:rsidR="007D1626" w:rsidRDefault="007D1626">
      <w:r>
        <w:continuationSeparator/>
      </w:r>
    </w:p>
    <w:p w14:paraId="03959170" w14:textId="77777777" w:rsidR="007D1626" w:rsidRDefault="007D1626"/>
  </w:footnote>
  <w:footnote w:type="continuationNotice" w:id="1">
    <w:p w14:paraId="407C2421" w14:textId="77777777" w:rsidR="007D1626" w:rsidRDefault="007D16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3BE1C6F"/>
    <w:multiLevelType w:val="hybridMultilevel"/>
    <w:tmpl w:val="9D3C8046"/>
    <w:lvl w:ilvl="0" w:tplc="9B687A6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705E0"/>
    <w:multiLevelType w:val="hybridMultilevel"/>
    <w:tmpl w:val="80CED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E2C3860"/>
    <w:multiLevelType w:val="hybridMultilevel"/>
    <w:tmpl w:val="11962AF8"/>
    <w:lvl w:ilvl="0" w:tplc="CC1E4A18">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7"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806703E"/>
    <w:multiLevelType w:val="hybridMultilevel"/>
    <w:tmpl w:val="86A0144C"/>
    <w:lvl w:ilvl="0" w:tplc="7FAA2C7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B42168A"/>
    <w:multiLevelType w:val="hybridMultilevel"/>
    <w:tmpl w:val="17824DA4"/>
    <w:lvl w:ilvl="0" w:tplc="52C61078">
      <w:start w:val="6"/>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1"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0942DF"/>
    <w:multiLevelType w:val="hybridMultilevel"/>
    <w:tmpl w:val="AD369066"/>
    <w:lvl w:ilvl="0" w:tplc="99D2883A">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27"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22"/>
  </w:num>
  <w:num w:numId="2">
    <w:abstractNumId w:val="6"/>
  </w:num>
  <w:num w:numId="3">
    <w:abstractNumId w:val="23"/>
  </w:num>
  <w:num w:numId="4">
    <w:abstractNumId w:val="12"/>
  </w:num>
  <w:num w:numId="5">
    <w:abstractNumId w:val="0"/>
  </w:num>
  <w:num w:numId="6">
    <w:abstractNumId w:val="13"/>
  </w:num>
  <w:num w:numId="7">
    <w:abstractNumId w:val="27"/>
  </w:num>
  <w:num w:numId="8">
    <w:abstractNumId w:val="21"/>
  </w:num>
  <w:num w:numId="9">
    <w:abstractNumId w:val="8"/>
  </w:num>
  <w:num w:numId="10">
    <w:abstractNumId w:val="17"/>
  </w:num>
  <w:num w:numId="11">
    <w:abstractNumId w:val="10"/>
  </w:num>
  <w:num w:numId="12">
    <w:abstractNumId w:val="26"/>
  </w:num>
  <w:num w:numId="13">
    <w:abstractNumId w:val="16"/>
  </w:num>
  <w:num w:numId="14">
    <w:abstractNumId w:val="18"/>
  </w:num>
  <w:num w:numId="15">
    <w:abstractNumId w:val="1"/>
  </w:num>
  <w:num w:numId="16">
    <w:abstractNumId w:val="2"/>
  </w:num>
  <w:num w:numId="17">
    <w:abstractNumId w:val="5"/>
  </w:num>
  <w:num w:numId="18">
    <w:abstractNumId w:val="25"/>
  </w:num>
  <w:num w:numId="19">
    <w:abstractNumId w:val="11"/>
  </w:num>
  <w:num w:numId="20">
    <w:abstractNumId w:val="24"/>
  </w:num>
  <w:num w:numId="21">
    <w:abstractNumId w:val="20"/>
  </w:num>
  <w:num w:numId="22">
    <w:abstractNumId w:val="4"/>
  </w:num>
  <w:num w:numId="23">
    <w:abstractNumId w:val="9"/>
  </w:num>
  <w:num w:numId="24">
    <w:abstractNumId w:val="14"/>
  </w:num>
  <w:num w:numId="25">
    <w:abstractNumId w:val="15"/>
  </w:num>
  <w:num w:numId="26">
    <w:abstractNumId w:val="3"/>
  </w:num>
  <w:num w:numId="27">
    <w:abstractNumId w:val="7"/>
  </w:num>
  <w:num w:numId="2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7A3"/>
    <w:rsid w:val="00001A52"/>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42"/>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7D5"/>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8C1"/>
    <w:rsid w:val="00014B4E"/>
    <w:rsid w:val="00014B93"/>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AD9"/>
    <w:rsid w:val="00024B6B"/>
    <w:rsid w:val="00024C2C"/>
    <w:rsid w:val="00024C69"/>
    <w:rsid w:val="00024CCC"/>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CC2"/>
    <w:rsid w:val="00027D5D"/>
    <w:rsid w:val="00027E09"/>
    <w:rsid w:val="00027E5B"/>
    <w:rsid w:val="00027EF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71A"/>
    <w:rsid w:val="00031731"/>
    <w:rsid w:val="000317B4"/>
    <w:rsid w:val="000317D6"/>
    <w:rsid w:val="000317FE"/>
    <w:rsid w:val="00031830"/>
    <w:rsid w:val="0003187C"/>
    <w:rsid w:val="000318A3"/>
    <w:rsid w:val="0003195C"/>
    <w:rsid w:val="000319A6"/>
    <w:rsid w:val="00031AD9"/>
    <w:rsid w:val="00031B0E"/>
    <w:rsid w:val="00031B49"/>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2C"/>
    <w:rsid w:val="00044CD6"/>
    <w:rsid w:val="00044E1A"/>
    <w:rsid w:val="00044F1B"/>
    <w:rsid w:val="00044F9D"/>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76"/>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7DF"/>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56B"/>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0B"/>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C6"/>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3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1AB"/>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96"/>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B0"/>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78F"/>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0AF"/>
    <w:rsid w:val="00107129"/>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6F26"/>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75"/>
    <w:rsid w:val="00140992"/>
    <w:rsid w:val="0014099E"/>
    <w:rsid w:val="001409AF"/>
    <w:rsid w:val="00140B1F"/>
    <w:rsid w:val="00140B49"/>
    <w:rsid w:val="00140B9C"/>
    <w:rsid w:val="00140BE5"/>
    <w:rsid w:val="00140C40"/>
    <w:rsid w:val="00140CB9"/>
    <w:rsid w:val="00140CFE"/>
    <w:rsid w:val="00140D2C"/>
    <w:rsid w:val="00140D72"/>
    <w:rsid w:val="00140D78"/>
    <w:rsid w:val="00140EF4"/>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69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C68"/>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177"/>
    <w:rsid w:val="00182180"/>
    <w:rsid w:val="001821F0"/>
    <w:rsid w:val="00182250"/>
    <w:rsid w:val="001823A1"/>
    <w:rsid w:val="001824EA"/>
    <w:rsid w:val="00182571"/>
    <w:rsid w:val="00182634"/>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83"/>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0F"/>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DB6"/>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DC"/>
    <w:rsid w:val="001F445E"/>
    <w:rsid w:val="001F449A"/>
    <w:rsid w:val="001F44D7"/>
    <w:rsid w:val="001F4632"/>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B53"/>
    <w:rsid w:val="001F4CDC"/>
    <w:rsid w:val="001F4D87"/>
    <w:rsid w:val="001F4F07"/>
    <w:rsid w:val="001F4F29"/>
    <w:rsid w:val="001F4F2A"/>
    <w:rsid w:val="001F4FB9"/>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3C"/>
    <w:rsid w:val="001F6A32"/>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D3"/>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8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4FA"/>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CD1"/>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0A"/>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7"/>
    <w:rsid w:val="0028082D"/>
    <w:rsid w:val="00280848"/>
    <w:rsid w:val="00280859"/>
    <w:rsid w:val="0028094C"/>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0CF"/>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C"/>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92"/>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A2"/>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1E"/>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432"/>
    <w:rsid w:val="002F3525"/>
    <w:rsid w:val="002F3554"/>
    <w:rsid w:val="002F3560"/>
    <w:rsid w:val="002F357E"/>
    <w:rsid w:val="002F358D"/>
    <w:rsid w:val="002F35A1"/>
    <w:rsid w:val="002F3679"/>
    <w:rsid w:val="002F36B7"/>
    <w:rsid w:val="002F36C4"/>
    <w:rsid w:val="002F3737"/>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F0"/>
    <w:rsid w:val="0032081B"/>
    <w:rsid w:val="00320903"/>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71"/>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63"/>
    <w:rsid w:val="003A04AB"/>
    <w:rsid w:val="003A05BF"/>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20"/>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009"/>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B8"/>
    <w:rsid w:val="003E248C"/>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8"/>
    <w:rsid w:val="003F2A19"/>
    <w:rsid w:val="003F2B17"/>
    <w:rsid w:val="003F2BA8"/>
    <w:rsid w:val="003F2D3A"/>
    <w:rsid w:val="003F2DDE"/>
    <w:rsid w:val="003F2DE4"/>
    <w:rsid w:val="003F2EB0"/>
    <w:rsid w:val="003F2F48"/>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5B7"/>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008"/>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39"/>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8DA"/>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B43"/>
    <w:rsid w:val="00486B73"/>
    <w:rsid w:val="00486B74"/>
    <w:rsid w:val="00486B8F"/>
    <w:rsid w:val="00486DEE"/>
    <w:rsid w:val="00486DFA"/>
    <w:rsid w:val="00486EE5"/>
    <w:rsid w:val="00486F11"/>
    <w:rsid w:val="00487071"/>
    <w:rsid w:val="004872D0"/>
    <w:rsid w:val="00487307"/>
    <w:rsid w:val="00487314"/>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032"/>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65"/>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A2"/>
    <w:rsid w:val="0049727C"/>
    <w:rsid w:val="0049727F"/>
    <w:rsid w:val="00497317"/>
    <w:rsid w:val="00497387"/>
    <w:rsid w:val="004975AF"/>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4EC"/>
    <w:rsid w:val="004B257C"/>
    <w:rsid w:val="004B25F7"/>
    <w:rsid w:val="004B272E"/>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29"/>
    <w:rsid w:val="004B7887"/>
    <w:rsid w:val="004B7898"/>
    <w:rsid w:val="004B79B2"/>
    <w:rsid w:val="004B7A09"/>
    <w:rsid w:val="004B7A1F"/>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6CD"/>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5E1"/>
    <w:rsid w:val="004C660E"/>
    <w:rsid w:val="004C6682"/>
    <w:rsid w:val="004C66C2"/>
    <w:rsid w:val="004C6712"/>
    <w:rsid w:val="004C672E"/>
    <w:rsid w:val="004C67C3"/>
    <w:rsid w:val="004C68D2"/>
    <w:rsid w:val="004C6920"/>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65A"/>
    <w:rsid w:val="004D2724"/>
    <w:rsid w:val="004D279F"/>
    <w:rsid w:val="004D27EE"/>
    <w:rsid w:val="004D28D3"/>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BA"/>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868"/>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5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477"/>
    <w:rsid w:val="004F548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59"/>
    <w:rsid w:val="005609E0"/>
    <w:rsid w:val="00560A84"/>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7EA"/>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D9"/>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9DB"/>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3E"/>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6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C"/>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501"/>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52"/>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41D"/>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3E"/>
    <w:rsid w:val="006214AB"/>
    <w:rsid w:val="006215F8"/>
    <w:rsid w:val="006215FA"/>
    <w:rsid w:val="00621618"/>
    <w:rsid w:val="0062166B"/>
    <w:rsid w:val="00621674"/>
    <w:rsid w:val="00621765"/>
    <w:rsid w:val="006218CE"/>
    <w:rsid w:val="0062198A"/>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C0"/>
    <w:rsid w:val="00625473"/>
    <w:rsid w:val="00625521"/>
    <w:rsid w:val="00625556"/>
    <w:rsid w:val="006256DE"/>
    <w:rsid w:val="0062578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75"/>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637"/>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3C7"/>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3D"/>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75F"/>
    <w:rsid w:val="006C68A0"/>
    <w:rsid w:val="006C692F"/>
    <w:rsid w:val="006C6A4C"/>
    <w:rsid w:val="006C6B0D"/>
    <w:rsid w:val="006C6CC2"/>
    <w:rsid w:val="006C6DA6"/>
    <w:rsid w:val="006C6DCE"/>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AE9"/>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2BB"/>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732"/>
    <w:rsid w:val="00764836"/>
    <w:rsid w:val="00764951"/>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6B6"/>
    <w:rsid w:val="007766DA"/>
    <w:rsid w:val="00776708"/>
    <w:rsid w:val="00776732"/>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6"/>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A99"/>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17"/>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06"/>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121"/>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97"/>
    <w:rsid w:val="008968B9"/>
    <w:rsid w:val="0089691E"/>
    <w:rsid w:val="00896A4D"/>
    <w:rsid w:val="00896AB4"/>
    <w:rsid w:val="00896AC0"/>
    <w:rsid w:val="00896B58"/>
    <w:rsid w:val="00896C47"/>
    <w:rsid w:val="00896D5E"/>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7"/>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369"/>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8CD"/>
    <w:rsid w:val="008B0AF8"/>
    <w:rsid w:val="008B0B0A"/>
    <w:rsid w:val="008B0B8A"/>
    <w:rsid w:val="008B0CB5"/>
    <w:rsid w:val="008B0DA1"/>
    <w:rsid w:val="008B0E24"/>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943"/>
    <w:rsid w:val="008C6A35"/>
    <w:rsid w:val="008C6A45"/>
    <w:rsid w:val="008C6A58"/>
    <w:rsid w:val="008C6B35"/>
    <w:rsid w:val="008C6B60"/>
    <w:rsid w:val="008C6B65"/>
    <w:rsid w:val="008C6CB2"/>
    <w:rsid w:val="008C6D78"/>
    <w:rsid w:val="008C6D79"/>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36"/>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27"/>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169"/>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DF1"/>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13"/>
    <w:rsid w:val="0095176C"/>
    <w:rsid w:val="00951837"/>
    <w:rsid w:val="009518CA"/>
    <w:rsid w:val="009518D1"/>
    <w:rsid w:val="0095197E"/>
    <w:rsid w:val="00951996"/>
    <w:rsid w:val="009519D8"/>
    <w:rsid w:val="00951ADF"/>
    <w:rsid w:val="00951C9E"/>
    <w:rsid w:val="00951CB3"/>
    <w:rsid w:val="00951D72"/>
    <w:rsid w:val="00951EE1"/>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F"/>
    <w:rsid w:val="00970BE6"/>
    <w:rsid w:val="00970CC5"/>
    <w:rsid w:val="00970D2B"/>
    <w:rsid w:val="00970DE5"/>
    <w:rsid w:val="00970E8A"/>
    <w:rsid w:val="00970ED7"/>
    <w:rsid w:val="00970F35"/>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4"/>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54"/>
    <w:rsid w:val="00976569"/>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6CF"/>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4BD"/>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91E"/>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68D"/>
    <w:rsid w:val="009A56D0"/>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F0"/>
    <w:rsid w:val="009B4959"/>
    <w:rsid w:val="009B49B3"/>
    <w:rsid w:val="009B49B6"/>
    <w:rsid w:val="009B4A0C"/>
    <w:rsid w:val="009B4A0E"/>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B7FFB"/>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CD"/>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D37"/>
    <w:rsid w:val="009C5D3E"/>
    <w:rsid w:val="009C5D97"/>
    <w:rsid w:val="009C5DC0"/>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967"/>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3E"/>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CFE"/>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30"/>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94A"/>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1"/>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DA4"/>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7FD"/>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1"/>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9E"/>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8F"/>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6EFA"/>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A2"/>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C2"/>
    <w:rsid w:val="00B2560F"/>
    <w:rsid w:val="00B25633"/>
    <w:rsid w:val="00B25648"/>
    <w:rsid w:val="00B25664"/>
    <w:rsid w:val="00B2570C"/>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51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B3B"/>
    <w:rsid w:val="00B46B67"/>
    <w:rsid w:val="00B46BCA"/>
    <w:rsid w:val="00B46C61"/>
    <w:rsid w:val="00B46C99"/>
    <w:rsid w:val="00B46EDE"/>
    <w:rsid w:val="00B46F6C"/>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BE"/>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4B"/>
    <w:rsid w:val="00B71A90"/>
    <w:rsid w:val="00B71B56"/>
    <w:rsid w:val="00B71B93"/>
    <w:rsid w:val="00B71BB0"/>
    <w:rsid w:val="00B71BC7"/>
    <w:rsid w:val="00B71C0B"/>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200"/>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2B4"/>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1F5"/>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4D8"/>
    <w:rsid w:val="00BB05D4"/>
    <w:rsid w:val="00BB05EE"/>
    <w:rsid w:val="00BB0668"/>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3CD"/>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D31"/>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29"/>
    <w:rsid w:val="00C1188B"/>
    <w:rsid w:val="00C1188D"/>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6F0"/>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03"/>
    <w:rsid w:val="00C37C29"/>
    <w:rsid w:val="00C37C72"/>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9E"/>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4"/>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3E1"/>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7"/>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3"/>
    <w:rsid w:val="00CE21BD"/>
    <w:rsid w:val="00CE21ED"/>
    <w:rsid w:val="00CE2355"/>
    <w:rsid w:val="00CE2395"/>
    <w:rsid w:val="00CE244C"/>
    <w:rsid w:val="00CE24F1"/>
    <w:rsid w:val="00CE25F5"/>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7EB"/>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BAB"/>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440"/>
    <w:rsid w:val="00D51777"/>
    <w:rsid w:val="00D51783"/>
    <w:rsid w:val="00D51891"/>
    <w:rsid w:val="00D51A42"/>
    <w:rsid w:val="00D51A51"/>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C91"/>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BB0"/>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86A"/>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16"/>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7F"/>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4FEE"/>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79C"/>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25"/>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824"/>
    <w:rsid w:val="00DD48FB"/>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B21"/>
    <w:rsid w:val="00DE5E98"/>
    <w:rsid w:val="00DE5EF2"/>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06"/>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2A"/>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BC4"/>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6"/>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6C8"/>
    <w:rsid w:val="00E74771"/>
    <w:rsid w:val="00E7478C"/>
    <w:rsid w:val="00E747B3"/>
    <w:rsid w:val="00E7491C"/>
    <w:rsid w:val="00E7496A"/>
    <w:rsid w:val="00E74A8F"/>
    <w:rsid w:val="00E74AA7"/>
    <w:rsid w:val="00E74ACE"/>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CF"/>
    <w:rsid w:val="00E77368"/>
    <w:rsid w:val="00E77385"/>
    <w:rsid w:val="00E773A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47"/>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12"/>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9F8"/>
    <w:rsid w:val="00ED5A13"/>
    <w:rsid w:val="00ED5B5C"/>
    <w:rsid w:val="00ED5B6E"/>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6F4"/>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9C"/>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2F6"/>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FD"/>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40"/>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24"/>
    <w:rsid w:val="00F51E46"/>
    <w:rsid w:val="00F51F27"/>
    <w:rsid w:val="00F51F2C"/>
    <w:rsid w:val="00F5201D"/>
    <w:rsid w:val="00F5215D"/>
    <w:rsid w:val="00F521AE"/>
    <w:rsid w:val="00F521BB"/>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F8"/>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82C"/>
    <w:rsid w:val="00F95834"/>
    <w:rsid w:val="00F958EB"/>
    <w:rsid w:val="00F959B7"/>
    <w:rsid w:val="00F959D2"/>
    <w:rsid w:val="00F95A0D"/>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15"/>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9D"/>
    <w:rsid w:val="00FB1672"/>
    <w:rsid w:val="00FB169C"/>
    <w:rsid w:val="00FB16CC"/>
    <w:rsid w:val="00FB1739"/>
    <w:rsid w:val="00FB178B"/>
    <w:rsid w:val="00FB17EA"/>
    <w:rsid w:val="00FB184F"/>
    <w:rsid w:val="00FB1879"/>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AD2"/>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6E"/>
    <w:rsid w:val="00FC4A75"/>
    <w:rsid w:val="00FC4A89"/>
    <w:rsid w:val="00FC4AD5"/>
    <w:rsid w:val="00FC4BAB"/>
    <w:rsid w:val="00FC4C78"/>
    <w:rsid w:val="00FC4E05"/>
    <w:rsid w:val="00FC4E33"/>
    <w:rsid w:val="00FC4E86"/>
    <w:rsid w:val="00FC5039"/>
    <w:rsid w:val="00FC50AE"/>
    <w:rsid w:val="00FC512B"/>
    <w:rsid w:val="00FC516E"/>
    <w:rsid w:val="00FC538C"/>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1FF75-CBB6-4BF9-9F03-81729EF2F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22</Pages>
  <Words>10036</Words>
  <Characters>57211</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67113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11</cp:revision>
  <cp:lastPrinted>2019-04-30T05:04:00Z</cp:lastPrinted>
  <dcterms:created xsi:type="dcterms:W3CDTF">2023-08-25T07:38:00Z</dcterms:created>
  <dcterms:modified xsi:type="dcterms:W3CDTF">2023-08-25T12:55:00Z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