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DC343" w14:textId="626792F8" w:rsidR="0059696E" w:rsidRDefault="0059696E" w:rsidP="006A25F2">
      <w:pPr>
        <w:pStyle w:val="Header"/>
        <w:tabs>
          <w:tab w:val="clear" w:pos="9923"/>
          <w:tab w:val="right" w:pos="8931"/>
        </w:tabs>
      </w:pPr>
      <w:r>
        <w:t>3GPP TSG-RAN WG2 Meeting #123</w:t>
      </w:r>
      <w:r>
        <w:tab/>
      </w:r>
      <w:r w:rsidR="006A25F2" w:rsidRPr="006A25F2">
        <w:t>R2-2308091</w:t>
      </w:r>
    </w:p>
    <w:p w14:paraId="04B8AA79" w14:textId="77777777" w:rsidR="0059696E" w:rsidRDefault="0059696E" w:rsidP="0059696E">
      <w:pPr>
        <w:pStyle w:val="Header"/>
      </w:pPr>
      <w:r>
        <w:t>Toulouse, France, August 21-25, 2023</w:t>
      </w:r>
    </w:p>
    <w:p w14:paraId="6AD8E087" w14:textId="77777777" w:rsidR="0059696E" w:rsidRDefault="0059696E" w:rsidP="0059696E">
      <w:pPr>
        <w:tabs>
          <w:tab w:val="left" w:pos="1985"/>
        </w:tabs>
        <w:ind w:left="2040" w:hangingChars="850" w:hanging="2040"/>
        <w:jc w:val="both"/>
        <w:rPr>
          <w:rFonts w:ascii="Arial" w:eastAsia="Malgun Gothic" w:hAnsi="Arial"/>
          <w:b/>
          <w:lang w:val="en-US" w:eastAsia="en-US"/>
        </w:rPr>
      </w:pPr>
    </w:p>
    <w:p w14:paraId="1F40BF5E" w14:textId="1078C7D6" w:rsidR="0059696E" w:rsidRPr="0006525D" w:rsidRDefault="0059696E" w:rsidP="0059696E">
      <w:pPr>
        <w:tabs>
          <w:tab w:val="left" w:pos="1985"/>
        </w:tabs>
        <w:ind w:left="2040" w:hangingChars="850" w:hanging="2040"/>
        <w:jc w:val="both"/>
        <w:rPr>
          <w:rFonts w:ascii="Arial" w:eastAsia="MS Mincho" w:hAnsi="Arial"/>
          <w:lang w:val="en-US"/>
        </w:rPr>
      </w:pPr>
      <w:r w:rsidRPr="000979A5">
        <w:rPr>
          <w:rFonts w:ascii="Arial" w:eastAsia="Malgun Gothic" w:hAnsi="Arial"/>
          <w:b/>
          <w:lang w:val="en-US" w:eastAsia="en-US"/>
        </w:rPr>
        <w:t>Agenda item:</w:t>
      </w:r>
      <w:r w:rsidRPr="000979A5">
        <w:rPr>
          <w:rFonts w:ascii="Arial" w:eastAsia="Malgun Gothic" w:hAnsi="Arial"/>
          <w:lang w:val="en-US" w:eastAsia="en-US"/>
        </w:rPr>
        <w:tab/>
      </w:r>
      <w:bookmarkStart w:id="0" w:name="Source"/>
      <w:bookmarkEnd w:id="0"/>
      <w:r w:rsidR="006A25F2" w:rsidRPr="006A25F2">
        <w:rPr>
          <w:rFonts w:ascii="Arial" w:eastAsia="Malgun Gothic" w:hAnsi="Arial"/>
          <w:lang w:val="en-US" w:eastAsia="en-US"/>
        </w:rPr>
        <w:t>7.17.2</w:t>
      </w:r>
    </w:p>
    <w:p w14:paraId="11FA407C" w14:textId="37DD5828" w:rsidR="0059696E" w:rsidRPr="00E34C18" w:rsidRDefault="0059696E" w:rsidP="0059696E">
      <w:pPr>
        <w:tabs>
          <w:tab w:val="left" w:pos="1985"/>
        </w:tabs>
        <w:ind w:left="2040" w:hangingChars="850" w:hanging="2040"/>
        <w:jc w:val="both"/>
        <w:rPr>
          <w:rFonts w:ascii="Arial" w:eastAsia="SimSun" w:hAnsi="Arial"/>
          <w:lang w:val="en-US" w:eastAsia="zh-CN"/>
        </w:rPr>
      </w:pPr>
      <w:r w:rsidRPr="00E34C18">
        <w:rPr>
          <w:rFonts w:ascii="Arial" w:eastAsia="Malgun Gothic" w:hAnsi="Arial"/>
          <w:b/>
          <w:lang w:val="en-US" w:eastAsia="en-US"/>
        </w:rPr>
        <w:t xml:space="preserve">Source: </w:t>
      </w:r>
      <w:r w:rsidRPr="00E34C18">
        <w:rPr>
          <w:rFonts w:ascii="Arial" w:eastAsia="Malgun Gothic" w:hAnsi="Arial"/>
          <w:b/>
          <w:lang w:val="en-US" w:eastAsia="en-US"/>
        </w:rPr>
        <w:tab/>
      </w:r>
      <w:r>
        <w:rPr>
          <w:rFonts w:ascii="Arial" w:eastAsia="Malgun Gothic" w:hAnsi="Arial"/>
          <w:lang w:val="en-US" w:eastAsia="en-US"/>
        </w:rPr>
        <w:t>Intel Corporation</w:t>
      </w:r>
    </w:p>
    <w:p w14:paraId="48888586" w14:textId="3AEA32F7" w:rsidR="0059696E" w:rsidRPr="00DE7A04" w:rsidRDefault="0059696E" w:rsidP="0059696E">
      <w:pPr>
        <w:tabs>
          <w:tab w:val="left" w:pos="1985"/>
        </w:tabs>
        <w:ind w:left="2040" w:hangingChars="850" w:hanging="2040"/>
        <w:jc w:val="both"/>
        <w:rPr>
          <w:rFonts w:ascii="Arial" w:eastAsia="Malgun Gothic" w:hAnsi="Arial" w:cs="Arial"/>
          <w:bCs/>
          <w:szCs w:val="24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 xml:space="preserve">Title: </w:t>
      </w:r>
      <w:r w:rsidRPr="00E34C18">
        <w:rPr>
          <w:rFonts w:ascii="Arial" w:eastAsia="Malgun Gothic" w:hAnsi="Arial"/>
          <w:b/>
          <w:lang w:val="en-US" w:eastAsia="en-US"/>
        </w:rPr>
        <w:tab/>
      </w:r>
      <w:r w:rsidR="006A25F2" w:rsidRPr="006A25F2">
        <w:rPr>
          <w:rFonts w:ascii="Arial" w:eastAsia="Malgun Gothic" w:hAnsi="Arial"/>
          <w:bCs/>
          <w:lang w:val="en-US" w:eastAsia="en-US"/>
        </w:rPr>
        <w:t xml:space="preserve">MUSIM Capability restriction </w:t>
      </w:r>
      <w:proofErr w:type="spellStart"/>
      <w:r w:rsidR="006A25F2" w:rsidRPr="006A25F2">
        <w:rPr>
          <w:rFonts w:ascii="Arial" w:eastAsia="Malgun Gothic" w:hAnsi="Arial"/>
          <w:bCs/>
          <w:lang w:val="en-US" w:eastAsia="en-US"/>
        </w:rPr>
        <w:t>signalling</w:t>
      </w:r>
      <w:proofErr w:type="spellEnd"/>
      <w:r w:rsidR="006A25F2" w:rsidRPr="006A25F2">
        <w:rPr>
          <w:rFonts w:ascii="Arial" w:eastAsia="Malgun Gothic" w:hAnsi="Arial"/>
          <w:bCs/>
          <w:lang w:val="en-US" w:eastAsia="en-US"/>
        </w:rPr>
        <w:t xml:space="preserve"> during RRC Resume and Setup</w:t>
      </w:r>
    </w:p>
    <w:p w14:paraId="38775386" w14:textId="4DDDC9C0" w:rsidR="0059696E" w:rsidRPr="00E34C18" w:rsidRDefault="0059696E" w:rsidP="0059696E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eastAsia="Malgun Gothic" w:hAnsi="Arial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>Document for:</w:t>
      </w:r>
      <w:r w:rsidRPr="00E34C18">
        <w:rPr>
          <w:rFonts w:ascii="Arial" w:eastAsia="Malgun Gothic" w:hAnsi="Arial"/>
          <w:lang w:val="en-US" w:eastAsia="en-US"/>
        </w:rPr>
        <w:tab/>
      </w:r>
      <w:bookmarkStart w:id="1" w:name="DocumentFor"/>
      <w:bookmarkEnd w:id="1"/>
      <w:r>
        <w:rPr>
          <w:rFonts w:ascii="Arial" w:eastAsia="MS Mincho" w:hAnsi="Arial"/>
          <w:lang w:val="en-US"/>
        </w:rPr>
        <w:t>Discussion and decision</w:t>
      </w:r>
    </w:p>
    <w:p w14:paraId="36060E1C" w14:textId="5091AFAD" w:rsidR="0059696E" w:rsidRDefault="0059696E" w:rsidP="003379BC">
      <w:pPr>
        <w:pStyle w:val="Heading1"/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Introduction</w:t>
      </w:r>
    </w:p>
    <w:p w14:paraId="342C0533" w14:textId="1C0E4A3A" w:rsidR="00E5607C" w:rsidRPr="00E5607C" w:rsidRDefault="00E5607C" w:rsidP="00E071A9">
      <w:pPr>
        <w:rPr>
          <w:rFonts w:asciiTheme="majorHAnsi" w:hAnsiTheme="majorHAnsi" w:cstheme="majorHAnsi"/>
          <w:lang w:val="en-US" w:eastAsia="ko-KR"/>
        </w:rPr>
      </w:pPr>
      <w:r w:rsidRPr="00E5607C">
        <w:rPr>
          <w:rFonts w:asciiTheme="majorHAnsi" w:hAnsiTheme="majorHAnsi" w:cstheme="majorHAnsi"/>
          <w:lang w:val="en-US" w:eastAsia="ko-KR"/>
        </w:rPr>
        <w:t xml:space="preserve">RAN2 agreed to support an early indication in RRC Setup/Resume for MUSIM capability restriction: </w:t>
      </w:r>
    </w:p>
    <w:p w14:paraId="75744BF0" w14:textId="77777777" w:rsidR="00E071A9" w:rsidRDefault="00E071A9" w:rsidP="00E071A9">
      <w:pPr>
        <w:pStyle w:val="Agreemen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afterAutospacing="1"/>
        <w:rPr>
          <w:szCs w:val="20"/>
        </w:rPr>
      </w:pPr>
      <w:r>
        <w:rPr>
          <w:szCs w:val="20"/>
        </w:rPr>
        <w:t xml:space="preserve">Support “early indication” from UE to network during RRC connection setup/resume procedure. </w:t>
      </w:r>
    </w:p>
    <w:p w14:paraId="09922E27" w14:textId="77777777" w:rsidR="00E071A9" w:rsidRDefault="00E071A9" w:rsidP="00E071A9">
      <w:pPr>
        <w:pStyle w:val="Agreemen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afterAutospacing="1"/>
        <w:rPr>
          <w:szCs w:val="20"/>
        </w:rPr>
      </w:pPr>
      <w:r>
        <w:rPr>
          <w:szCs w:val="20"/>
        </w:rPr>
        <w:t xml:space="preserve">FFS how to indicate this and in which message. The indication will tell network that UE capabilities are temporarily restricted. </w:t>
      </w:r>
    </w:p>
    <w:p w14:paraId="48013A4D" w14:textId="77777777" w:rsidR="00E071A9" w:rsidRDefault="00E071A9" w:rsidP="00E071A9">
      <w:pPr>
        <w:pStyle w:val="Agreemen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afterAutospacing="1"/>
        <w:rPr>
          <w:szCs w:val="20"/>
        </w:rPr>
      </w:pPr>
      <w:r>
        <w:rPr>
          <w:szCs w:val="20"/>
        </w:rPr>
        <w:t>FFS on details (</w:t>
      </w:r>
      <w:proofErr w:type="gramStart"/>
      <w:r>
        <w:rPr>
          <w:szCs w:val="20"/>
        </w:rPr>
        <w:t>i.e.</w:t>
      </w:r>
      <w:proofErr w:type="gramEnd"/>
      <w:r>
        <w:rPr>
          <w:szCs w:val="20"/>
        </w:rPr>
        <w:t xml:space="preserve"> when UE can indicate this, what does it indicate, how does it relate to UAI, etc.)</w:t>
      </w:r>
    </w:p>
    <w:p w14:paraId="6630B3F3" w14:textId="097FCADD" w:rsidR="00E071A9" w:rsidRPr="00E5607C" w:rsidRDefault="00E5607C" w:rsidP="00E071A9">
      <w:pPr>
        <w:rPr>
          <w:rFonts w:asciiTheme="majorHAnsi" w:hAnsiTheme="majorHAnsi" w:cstheme="majorHAnsi"/>
          <w:lang w:val="en-US" w:eastAsia="ko-KR"/>
        </w:rPr>
      </w:pPr>
      <w:r w:rsidRPr="00E5607C">
        <w:rPr>
          <w:rFonts w:asciiTheme="majorHAnsi" w:hAnsiTheme="majorHAnsi" w:cstheme="majorHAnsi"/>
          <w:lang w:val="en-US" w:eastAsia="ko-KR"/>
        </w:rPr>
        <w:t xml:space="preserve">This document discusses the details of </w:t>
      </w:r>
      <w:proofErr w:type="spellStart"/>
      <w:r w:rsidRPr="00E5607C">
        <w:rPr>
          <w:rFonts w:asciiTheme="majorHAnsi" w:hAnsiTheme="majorHAnsi" w:cstheme="majorHAnsi"/>
          <w:lang w:val="en-US" w:eastAsia="ko-KR"/>
        </w:rPr>
        <w:t>signalling</w:t>
      </w:r>
      <w:proofErr w:type="spellEnd"/>
      <w:r w:rsidRPr="00E5607C">
        <w:rPr>
          <w:rFonts w:asciiTheme="majorHAnsi" w:hAnsiTheme="majorHAnsi" w:cstheme="majorHAnsi"/>
          <w:lang w:val="en-US" w:eastAsia="ko-KR"/>
        </w:rPr>
        <w:t xml:space="preserve"> in the </w:t>
      </w:r>
      <w:r w:rsidR="00BF2AF2">
        <w:rPr>
          <w:rFonts w:asciiTheme="majorHAnsi" w:hAnsiTheme="majorHAnsi" w:cstheme="majorHAnsi"/>
          <w:lang w:val="en-US" w:eastAsia="ko-KR"/>
        </w:rPr>
        <w:t>S</w:t>
      </w:r>
      <w:r w:rsidRPr="00E5607C">
        <w:rPr>
          <w:rFonts w:asciiTheme="majorHAnsi" w:hAnsiTheme="majorHAnsi" w:cstheme="majorHAnsi"/>
          <w:lang w:val="en-US" w:eastAsia="ko-KR"/>
        </w:rPr>
        <w:t>etup/Resume procedure.</w:t>
      </w:r>
    </w:p>
    <w:p w14:paraId="0B017119" w14:textId="4822641D" w:rsidR="003379BC" w:rsidRDefault="003379BC" w:rsidP="003379BC">
      <w:pPr>
        <w:pStyle w:val="Heading1"/>
        <w:rPr>
          <w:lang w:val="en-US" w:eastAsia="ko-KR"/>
        </w:rPr>
      </w:pPr>
      <w:r>
        <w:rPr>
          <w:lang w:val="en-US" w:eastAsia="ko-KR"/>
        </w:rPr>
        <w:t>Discussion</w:t>
      </w:r>
    </w:p>
    <w:p w14:paraId="60D44B88" w14:textId="4A161B1B" w:rsidR="003379BC" w:rsidRDefault="00E5607C" w:rsidP="0C0B6C88">
      <w:pPr>
        <w:rPr>
          <w:rFonts w:asciiTheme="majorHAnsi" w:hAnsiTheme="majorHAnsi" w:cstheme="majorBidi"/>
          <w:lang w:val="en-US" w:eastAsia="ko-KR"/>
        </w:rPr>
      </w:pPr>
      <w:r w:rsidRPr="0C0B6C88">
        <w:rPr>
          <w:rFonts w:asciiTheme="majorHAnsi" w:hAnsiTheme="majorHAnsi" w:cstheme="majorBidi"/>
          <w:lang w:val="en-US" w:eastAsia="ko-KR"/>
        </w:rPr>
        <w:t xml:space="preserve">An early indication of capability reduction in Network A for MUSIM due to Network B configuration is needed in Setup/Resume to inform network about the restriction before the network activates a configuration UE is not capable of supporting.  </w:t>
      </w:r>
    </w:p>
    <w:p w14:paraId="19A0D670" w14:textId="77777777" w:rsidR="0000372F" w:rsidRDefault="0000372F" w:rsidP="0059696E">
      <w:pPr>
        <w:rPr>
          <w:rFonts w:asciiTheme="majorHAnsi" w:hAnsiTheme="majorHAnsi" w:cstheme="majorHAnsi"/>
          <w:lang w:val="en-US" w:eastAsia="ko-KR"/>
        </w:rPr>
      </w:pPr>
    </w:p>
    <w:p w14:paraId="5E517997" w14:textId="1DA8989F" w:rsidR="0000372F" w:rsidRDefault="00651E07" w:rsidP="0000372F">
      <w:pPr>
        <w:pStyle w:val="Heading2"/>
        <w:rPr>
          <w:lang w:val="en-US" w:eastAsia="ko-KR"/>
        </w:rPr>
      </w:pPr>
      <w:r>
        <w:rPr>
          <w:lang w:val="en-US" w:eastAsia="ko-KR"/>
        </w:rPr>
        <w:t xml:space="preserve">RRC </w:t>
      </w:r>
      <w:r w:rsidR="0000372F">
        <w:rPr>
          <w:lang w:val="en-US" w:eastAsia="ko-KR"/>
        </w:rPr>
        <w:t>Setup procedure</w:t>
      </w:r>
    </w:p>
    <w:p w14:paraId="6B1E7D2D" w14:textId="091FF7C8" w:rsidR="0000372F" w:rsidRDefault="00226783" w:rsidP="0000372F">
      <w:pPr>
        <w:rPr>
          <w:rFonts w:asciiTheme="majorHAnsi" w:hAnsiTheme="majorHAnsi" w:cstheme="majorHAnsi"/>
          <w:lang w:val="en-US" w:eastAsia="ko-KR"/>
        </w:rPr>
      </w:pPr>
      <w:r>
        <w:rPr>
          <w:rFonts w:asciiTheme="majorHAnsi" w:hAnsiTheme="majorHAnsi" w:cstheme="majorHAnsi"/>
          <w:lang w:val="en-US" w:eastAsia="ko-KR"/>
        </w:rPr>
        <w:t xml:space="preserve">It is possible that UE has capability restrictions in Network A at the time of connection setup due to Network B configuration.  Network A needs to be aware of that before network provides additional configurations, including CA/DC.  Network would do that only after RAN knows the UE capability and AS security is setup.  However, as previously agreed, UE can only provide UE capability </w:t>
      </w:r>
      <w:r w:rsidR="00651E07">
        <w:rPr>
          <w:rFonts w:asciiTheme="majorHAnsi" w:hAnsiTheme="majorHAnsi" w:cstheme="majorHAnsi"/>
          <w:lang w:val="en-US" w:eastAsia="ko-KR"/>
        </w:rPr>
        <w:t>restriction</w:t>
      </w:r>
      <w:r>
        <w:rPr>
          <w:rFonts w:asciiTheme="majorHAnsi" w:hAnsiTheme="majorHAnsi" w:cstheme="majorHAnsi"/>
          <w:lang w:val="en-US" w:eastAsia="ko-KR"/>
        </w:rPr>
        <w:t xml:space="preserve"> if configured by the network.  This configuration is also only possible after AS security</w:t>
      </w:r>
      <w:r w:rsidR="006A2A1D">
        <w:rPr>
          <w:rFonts w:asciiTheme="majorHAnsi" w:hAnsiTheme="majorHAnsi" w:cstheme="majorHAnsi"/>
          <w:lang w:val="en-US" w:eastAsia="ko-KR"/>
        </w:rPr>
        <w:t xml:space="preserve"> and can be the baseline.</w:t>
      </w:r>
    </w:p>
    <w:p w14:paraId="49913590" w14:textId="34ABCC1C" w:rsidR="006A2A1D" w:rsidRDefault="006A2A1D" w:rsidP="006A2A1D">
      <w:pPr>
        <w:pStyle w:val="Obs-prop"/>
        <w:rPr>
          <w:lang w:val="en-US" w:eastAsia="ko-KR"/>
        </w:rPr>
      </w:pPr>
      <w:r>
        <w:rPr>
          <w:lang w:val="en-US" w:eastAsia="ko-KR"/>
        </w:rPr>
        <w:t xml:space="preserve">Proposal #1: UE capability restriction using UE Assistance information is used to provide UE capability </w:t>
      </w:r>
      <w:r w:rsidR="00E716FE">
        <w:rPr>
          <w:lang w:val="en-US" w:eastAsia="ko-KR"/>
        </w:rPr>
        <w:t xml:space="preserve">restriction </w:t>
      </w:r>
      <w:r>
        <w:rPr>
          <w:lang w:val="en-US" w:eastAsia="ko-KR"/>
        </w:rPr>
        <w:t xml:space="preserve">after AS security activation during Connection setup procedure.  </w:t>
      </w:r>
    </w:p>
    <w:p w14:paraId="646F242A" w14:textId="79CC5E27" w:rsidR="008D1628" w:rsidRDefault="00510194" w:rsidP="0000372F">
      <w:pPr>
        <w:rPr>
          <w:rFonts w:asciiTheme="majorHAnsi" w:hAnsiTheme="majorHAnsi" w:cstheme="majorHAnsi"/>
          <w:lang w:val="en-US" w:eastAsia="ko-KR"/>
        </w:rPr>
      </w:pPr>
      <w:r>
        <w:rPr>
          <w:rFonts w:asciiTheme="majorHAnsi" w:hAnsiTheme="majorHAnsi" w:cstheme="majorHAnsi"/>
          <w:lang w:val="en-US" w:eastAsia="ko-KR"/>
        </w:rPr>
        <w:t>During the initial connection setup phase before UAI</w:t>
      </w:r>
      <w:r w:rsidR="006A2A1D">
        <w:rPr>
          <w:rFonts w:asciiTheme="majorHAnsi" w:hAnsiTheme="majorHAnsi" w:cstheme="majorHAnsi"/>
          <w:lang w:val="en-US" w:eastAsia="ko-KR"/>
        </w:rPr>
        <w:t xml:space="preserve">, </w:t>
      </w:r>
      <w:r w:rsidR="008D1628">
        <w:rPr>
          <w:rFonts w:asciiTheme="majorHAnsi" w:hAnsiTheme="majorHAnsi" w:cstheme="majorHAnsi"/>
          <w:lang w:val="en-US" w:eastAsia="ko-KR"/>
        </w:rPr>
        <w:t xml:space="preserve">two </w:t>
      </w:r>
      <w:r w:rsidR="004F4436">
        <w:rPr>
          <w:rFonts w:asciiTheme="majorHAnsi" w:hAnsiTheme="majorHAnsi" w:cstheme="majorHAnsi"/>
          <w:lang w:val="en-US" w:eastAsia="ko-KR"/>
        </w:rPr>
        <w:t>options</w:t>
      </w:r>
      <w:r w:rsidR="006A2A1D">
        <w:rPr>
          <w:rFonts w:asciiTheme="majorHAnsi" w:hAnsiTheme="majorHAnsi" w:cstheme="majorHAnsi"/>
          <w:lang w:val="en-US" w:eastAsia="ko-KR"/>
        </w:rPr>
        <w:t xml:space="preserve"> can be considered</w:t>
      </w:r>
      <w:r w:rsidR="008D1628">
        <w:rPr>
          <w:rFonts w:asciiTheme="majorHAnsi" w:hAnsiTheme="majorHAnsi" w:cstheme="majorHAnsi"/>
          <w:lang w:val="en-US" w:eastAsia="ko-KR"/>
        </w:rPr>
        <w:t>:</w:t>
      </w:r>
    </w:p>
    <w:p w14:paraId="4FE23413" w14:textId="3DC20F96" w:rsidR="008D1628" w:rsidRDefault="008D1628" w:rsidP="008D1628">
      <w:pPr>
        <w:pStyle w:val="ListParagraph"/>
        <w:numPr>
          <w:ilvl w:val="0"/>
          <w:numId w:val="7"/>
        </w:numPr>
        <w:rPr>
          <w:rFonts w:asciiTheme="majorHAnsi" w:hAnsiTheme="majorHAnsi" w:cstheme="majorHAnsi"/>
          <w:lang w:val="en-US" w:eastAsia="ko-KR"/>
        </w:rPr>
      </w:pPr>
      <w:r>
        <w:rPr>
          <w:rFonts w:asciiTheme="majorHAnsi" w:hAnsiTheme="majorHAnsi" w:cstheme="majorHAnsi"/>
          <w:lang w:val="en-US" w:eastAsia="ko-KR"/>
        </w:rPr>
        <w:t xml:space="preserve">Network knowing UE is MUSIM capable does not configure UE until UE can signal the capability </w:t>
      </w:r>
      <w:r w:rsidR="00E716FE">
        <w:rPr>
          <w:rFonts w:asciiTheme="majorHAnsi" w:hAnsiTheme="majorHAnsi" w:cstheme="majorHAnsi"/>
          <w:lang w:val="en-US" w:eastAsia="ko-KR"/>
        </w:rPr>
        <w:t xml:space="preserve">restriction </w:t>
      </w:r>
      <w:r>
        <w:rPr>
          <w:rFonts w:asciiTheme="majorHAnsi" w:hAnsiTheme="majorHAnsi" w:cstheme="majorHAnsi"/>
          <w:lang w:val="en-US" w:eastAsia="ko-KR"/>
        </w:rPr>
        <w:t>after AS security activation.</w:t>
      </w:r>
    </w:p>
    <w:p w14:paraId="388C0A79" w14:textId="3A5E17AD" w:rsidR="008D1628" w:rsidRDefault="008D1628" w:rsidP="008D1628">
      <w:pPr>
        <w:pStyle w:val="ListParagraph"/>
        <w:numPr>
          <w:ilvl w:val="0"/>
          <w:numId w:val="7"/>
        </w:numPr>
        <w:rPr>
          <w:rFonts w:asciiTheme="majorHAnsi" w:hAnsiTheme="majorHAnsi" w:cstheme="majorHAnsi"/>
          <w:lang w:val="en-US" w:eastAsia="ko-KR"/>
        </w:rPr>
      </w:pPr>
      <w:r>
        <w:rPr>
          <w:rFonts w:asciiTheme="majorHAnsi" w:hAnsiTheme="majorHAnsi" w:cstheme="majorHAnsi"/>
          <w:lang w:val="en-US" w:eastAsia="ko-KR"/>
        </w:rPr>
        <w:lastRenderedPageBreak/>
        <w:t xml:space="preserve">UE provides an early indication in </w:t>
      </w:r>
      <w:proofErr w:type="spellStart"/>
      <w:r>
        <w:rPr>
          <w:rFonts w:asciiTheme="majorHAnsi" w:hAnsiTheme="majorHAnsi" w:cstheme="majorHAnsi"/>
          <w:lang w:val="en-US" w:eastAsia="ko-KR"/>
        </w:rPr>
        <w:t>setupComplete</w:t>
      </w:r>
      <w:proofErr w:type="spellEnd"/>
      <w:r>
        <w:rPr>
          <w:rFonts w:asciiTheme="majorHAnsi" w:hAnsiTheme="majorHAnsi" w:cstheme="majorHAnsi"/>
          <w:lang w:val="en-US" w:eastAsia="ko-KR"/>
        </w:rPr>
        <w:t xml:space="preserve"> of </w:t>
      </w:r>
      <w:r w:rsidR="008F490C">
        <w:rPr>
          <w:rFonts w:asciiTheme="majorHAnsi" w:hAnsiTheme="majorHAnsi" w:cstheme="majorHAnsi"/>
          <w:lang w:val="en-US" w:eastAsia="ko-KR"/>
        </w:rPr>
        <w:t>“</w:t>
      </w:r>
      <w:r>
        <w:rPr>
          <w:rFonts w:asciiTheme="majorHAnsi" w:hAnsiTheme="majorHAnsi" w:cstheme="majorHAnsi"/>
          <w:lang w:val="en-US" w:eastAsia="ko-KR"/>
        </w:rPr>
        <w:t>some</w:t>
      </w:r>
      <w:r w:rsidR="008F490C">
        <w:rPr>
          <w:rFonts w:asciiTheme="majorHAnsi" w:hAnsiTheme="majorHAnsi" w:cstheme="majorHAnsi"/>
          <w:lang w:val="en-US" w:eastAsia="ko-KR"/>
        </w:rPr>
        <w:t>”</w:t>
      </w:r>
      <w:r>
        <w:rPr>
          <w:rFonts w:asciiTheme="majorHAnsi" w:hAnsiTheme="majorHAnsi" w:cstheme="majorHAnsi"/>
          <w:lang w:val="en-US" w:eastAsia="ko-KR"/>
        </w:rPr>
        <w:t xml:space="preserve"> capability </w:t>
      </w:r>
      <w:r w:rsidR="008F490C">
        <w:rPr>
          <w:rFonts w:asciiTheme="majorHAnsi" w:hAnsiTheme="majorHAnsi" w:cstheme="majorHAnsi"/>
          <w:lang w:val="en-US" w:eastAsia="ko-KR"/>
        </w:rPr>
        <w:t>restriction</w:t>
      </w:r>
      <w:r>
        <w:rPr>
          <w:rFonts w:asciiTheme="majorHAnsi" w:hAnsiTheme="majorHAnsi" w:cstheme="majorHAnsi"/>
          <w:lang w:val="en-US" w:eastAsia="ko-KR"/>
        </w:rPr>
        <w:t xml:space="preserve">.  Network </w:t>
      </w:r>
      <w:r w:rsidR="008F490C">
        <w:rPr>
          <w:rFonts w:asciiTheme="majorHAnsi" w:hAnsiTheme="majorHAnsi" w:cstheme="majorHAnsi"/>
          <w:lang w:val="en-US" w:eastAsia="ko-KR"/>
        </w:rPr>
        <w:t xml:space="preserve">will not </w:t>
      </w:r>
      <w:r>
        <w:rPr>
          <w:rFonts w:asciiTheme="majorHAnsi" w:hAnsiTheme="majorHAnsi" w:cstheme="majorHAnsi"/>
          <w:lang w:val="en-US" w:eastAsia="ko-KR"/>
        </w:rPr>
        <w:t>configure the UE to its full capability if receive</w:t>
      </w:r>
      <w:r w:rsidR="008F490C">
        <w:rPr>
          <w:rFonts w:asciiTheme="majorHAnsi" w:hAnsiTheme="majorHAnsi" w:cstheme="majorHAnsi"/>
          <w:lang w:val="en-US" w:eastAsia="ko-KR"/>
        </w:rPr>
        <w:t>s</w:t>
      </w:r>
      <w:r>
        <w:rPr>
          <w:rFonts w:asciiTheme="majorHAnsi" w:hAnsiTheme="majorHAnsi" w:cstheme="majorHAnsi"/>
          <w:lang w:val="en-US" w:eastAsia="ko-KR"/>
        </w:rPr>
        <w:t xml:space="preserve"> this early indication</w:t>
      </w:r>
      <w:r w:rsidR="008F490C">
        <w:rPr>
          <w:rFonts w:asciiTheme="majorHAnsi" w:hAnsiTheme="majorHAnsi" w:cstheme="majorHAnsi"/>
          <w:lang w:val="en-US" w:eastAsia="ko-KR"/>
        </w:rPr>
        <w:t xml:space="preserve"> until after it receives the detailed restrictions.</w:t>
      </w:r>
    </w:p>
    <w:p w14:paraId="540373AB" w14:textId="5F0E5B3F" w:rsidR="008D1628" w:rsidRDefault="008D1628" w:rsidP="008D1628">
      <w:pPr>
        <w:rPr>
          <w:rFonts w:asciiTheme="majorHAnsi" w:hAnsiTheme="majorHAnsi" w:cstheme="majorHAnsi"/>
          <w:lang w:val="en-US" w:eastAsia="ko-KR"/>
        </w:rPr>
      </w:pPr>
      <w:r>
        <w:rPr>
          <w:rFonts w:asciiTheme="majorHAnsi" w:hAnsiTheme="majorHAnsi" w:cstheme="majorHAnsi"/>
          <w:lang w:val="en-US" w:eastAsia="ko-KR"/>
        </w:rPr>
        <w:t xml:space="preserve">Option </w:t>
      </w:r>
      <w:r w:rsidR="004F4436">
        <w:rPr>
          <w:rFonts w:asciiTheme="majorHAnsi" w:hAnsiTheme="majorHAnsi" w:cstheme="majorHAnsi"/>
          <w:lang w:val="en-US" w:eastAsia="ko-KR"/>
        </w:rPr>
        <w:t xml:space="preserve">2 provides better performance as UEs without capability </w:t>
      </w:r>
      <w:r w:rsidR="008F490C">
        <w:rPr>
          <w:rFonts w:asciiTheme="majorHAnsi" w:hAnsiTheme="majorHAnsi" w:cstheme="majorHAnsi"/>
          <w:lang w:val="en-US" w:eastAsia="ko-KR"/>
        </w:rPr>
        <w:t>res</w:t>
      </w:r>
      <w:r w:rsidR="00FE1381">
        <w:rPr>
          <w:rFonts w:asciiTheme="majorHAnsi" w:hAnsiTheme="majorHAnsi" w:cstheme="majorHAnsi"/>
          <w:lang w:val="en-US" w:eastAsia="ko-KR"/>
        </w:rPr>
        <w:t>t</w:t>
      </w:r>
      <w:r w:rsidR="008F490C">
        <w:rPr>
          <w:rFonts w:asciiTheme="majorHAnsi" w:hAnsiTheme="majorHAnsi" w:cstheme="majorHAnsi"/>
          <w:lang w:val="en-US" w:eastAsia="ko-KR"/>
        </w:rPr>
        <w:t>riction</w:t>
      </w:r>
      <w:r w:rsidR="004F4436">
        <w:rPr>
          <w:rFonts w:asciiTheme="majorHAnsi" w:hAnsiTheme="majorHAnsi" w:cstheme="majorHAnsi"/>
          <w:lang w:val="en-US" w:eastAsia="ko-KR"/>
        </w:rPr>
        <w:t xml:space="preserve"> can be configured to its full capability without having to wait for such </w:t>
      </w:r>
      <w:proofErr w:type="spellStart"/>
      <w:r w:rsidR="004F4436">
        <w:rPr>
          <w:rFonts w:asciiTheme="majorHAnsi" w:hAnsiTheme="majorHAnsi" w:cstheme="majorHAnsi"/>
          <w:lang w:val="en-US" w:eastAsia="ko-KR"/>
        </w:rPr>
        <w:t>signalling</w:t>
      </w:r>
      <w:proofErr w:type="spellEnd"/>
      <w:r w:rsidR="004F4436">
        <w:rPr>
          <w:rFonts w:asciiTheme="majorHAnsi" w:hAnsiTheme="majorHAnsi" w:cstheme="majorHAnsi"/>
          <w:lang w:val="en-US" w:eastAsia="ko-KR"/>
        </w:rPr>
        <w:t xml:space="preserve">.  On the other hand, it is also unlikely that UE will require high data rates early in the connection setup.  NR connection setup procedure is quite slow and </w:t>
      </w:r>
      <w:proofErr w:type="spellStart"/>
      <w:r w:rsidR="004F4436">
        <w:rPr>
          <w:rFonts w:asciiTheme="majorHAnsi" w:hAnsiTheme="majorHAnsi" w:cstheme="majorHAnsi"/>
          <w:lang w:val="en-US" w:eastAsia="ko-KR"/>
        </w:rPr>
        <w:t>signalling</w:t>
      </w:r>
      <w:proofErr w:type="spellEnd"/>
      <w:r w:rsidR="004F4436">
        <w:rPr>
          <w:rFonts w:asciiTheme="majorHAnsi" w:hAnsiTheme="majorHAnsi" w:cstheme="majorHAnsi"/>
          <w:lang w:val="en-US" w:eastAsia="ko-KR"/>
        </w:rPr>
        <w:t xml:space="preserve"> intensive compared to LTE</w:t>
      </w:r>
      <w:r w:rsidR="006A2A1D">
        <w:rPr>
          <w:rFonts w:asciiTheme="majorHAnsi" w:hAnsiTheme="majorHAnsi" w:cstheme="majorHAnsi"/>
          <w:lang w:val="en-US" w:eastAsia="ko-KR"/>
        </w:rPr>
        <w:t xml:space="preserve"> and no optimization has been done since for </w:t>
      </w:r>
      <w:proofErr w:type="spellStart"/>
      <w:r w:rsidR="006A2A1D">
        <w:rPr>
          <w:rFonts w:asciiTheme="majorHAnsi" w:hAnsiTheme="majorHAnsi" w:cstheme="majorHAnsi"/>
          <w:lang w:val="en-US" w:eastAsia="ko-KR"/>
        </w:rPr>
        <w:t>conntection</w:t>
      </w:r>
      <w:proofErr w:type="spellEnd"/>
      <w:r w:rsidR="006A2A1D">
        <w:rPr>
          <w:rFonts w:asciiTheme="majorHAnsi" w:hAnsiTheme="majorHAnsi" w:cstheme="majorHAnsi"/>
          <w:lang w:val="en-US" w:eastAsia="ko-KR"/>
        </w:rPr>
        <w:t xml:space="preserve"> setup time; INACTIVE state seems to be considered sufficient</w:t>
      </w:r>
      <w:r w:rsidR="004F4436">
        <w:rPr>
          <w:rFonts w:asciiTheme="majorHAnsi" w:hAnsiTheme="majorHAnsi" w:cstheme="majorHAnsi"/>
          <w:lang w:val="en-US" w:eastAsia="ko-KR"/>
        </w:rPr>
        <w:t>.  Hence, while it can provide some benefit, early indication during connection setup is not essential.</w:t>
      </w:r>
    </w:p>
    <w:p w14:paraId="0C24E253" w14:textId="77777777" w:rsidR="004F4436" w:rsidRDefault="004F4436" w:rsidP="008D1628">
      <w:pPr>
        <w:rPr>
          <w:rFonts w:asciiTheme="majorHAnsi" w:hAnsiTheme="majorHAnsi" w:cstheme="majorHAnsi"/>
          <w:lang w:val="en-US" w:eastAsia="ko-KR"/>
        </w:rPr>
      </w:pPr>
    </w:p>
    <w:p w14:paraId="127E61B0" w14:textId="58DCB6EC" w:rsidR="004F4436" w:rsidRPr="008D1628" w:rsidRDefault="004F4436" w:rsidP="00DF2F30">
      <w:pPr>
        <w:pStyle w:val="Obs-prop"/>
        <w:rPr>
          <w:lang w:val="en-US" w:eastAsia="ko-KR"/>
        </w:rPr>
      </w:pPr>
      <w:r>
        <w:rPr>
          <w:lang w:val="en-US" w:eastAsia="ko-KR"/>
        </w:rPr>
        <w:t>Observation</w:t>
      </w:r>
      <w:r w:rsidR="00510194">
        <w:rPr>
          <w:lang w:val="en-US" w:eastAsia="ko-KR"/>
        </w:rPr>
        <w:t>#1</w:t>
      </w:r>
      <w:r>
        <w:rPr>
          <w:lang w:val="en-US" w:eastAsia="ko-KR"/>
        </w:rPr>
        <w:t xml:space="preserve">: while it can provide some benefit, early indication </w:t>
      </w:r>
      <w:r w:rsidR="008400E1">
        <w:rPr>
          <w:lang w:val="en-US" w:eastAsia="ko-KR"/>
        </w:rPr>
        <w:t xml:space="preserve">of capability </w:t>
      </w:r>
      <w:r w:rsidR="00E716FE">
        <w:rPr>
          <w:lang w:val="en-US" w:eastAsia="ko-KR"/>
        </w:rPr>
        <w:t xml:space="preserve">restriction </w:t>
      </w:r>
      <w:r>
        <w:rPr>
          <w:lang w:val="en-US" w:eastAsia="ko-KR"/>
        </w:rPr>
        <w:t>during connection setup is not essential</w:t>
      </w:r>
      <w:r w:rsidR="006A2A1D">
        <w:rPr>
          <w:lang w:val="en-US" w:eastAsia="ko-KR"/>
        </w:rPr>
        <w:t xml:space="preserve"> as connection setup in NR is not </w:t>
      </w:r>
      <w:proofErr w:type="spellStart"/>
      <w:r w:rsidR="006A2A1D">
        <w:rPr>
          <w:lang w:val="en-US" w:eastAsia="ko-KR"/>
        </w:rPr>
        <w:t>optimised</w:t>
      </w:r>
      <w:proofErr w:type="spellEnd"/>
      <w:r>
        <w:rPr>
          <w:lang w:val="en-US" w:eastAsia="ko-KR"/>
        </w:rPr>
        <w:t>.</w:t>
      </w:r>
    </w:p>
    <w:p w14:paraId="19AA3EEF" w14:textId="2585398F" w:rsidR="00DF2F30" w:rsidRDefault="00DF2F30" w:rsidP="00DF2F30">
      <w:pPr>
        <w:pStyle w:val="Obs-prop"/>
        <w:rPr>
          <w:lang w:val="en-US" w:eastAsia="ko-KR"/>
        </w:rPr>
      </w:pPr>
      <w:r>
        <w:rPr>
          <w:lang w:val="en-US" w:eastAsia="ko-KR"/>
        </w:rPr>
        <w:t>Proposal</w:t>
      </w:r>
      <w:r w:rsidR="00510194">
        <w:rPr>
          <w:lang w:val="en-US" w:eastAsia="ko-KR"/>
        </w:rPr>
        <w:t xml:space="preserve"> #2</w:t>
      </w:r>
      <w:r>
        <w:rPr>
          <w:lang w:val="en-US" w:eastAsia="ko-KR"/>
        </w:rPr>
        <w:t xml:space="preserve">: Discuss if an additional early indication of </w:t>
      </w:r>
      <w:r w:rsidR="001C477A">
        <w:rPr>
          <w:lang w:val="en-US" w:eastAsia="ko-KR"/>
        </w:rPr>
        <w:t xml:space="preserve">UE </w:t>
      </w:r>
      <w:r>
        <w:rPr>
          <w:lang w:val="en-US" w:eastAsia="ko-KR"/>
        </w:rPr>
        <w:t xml:space="preserve">capability </w:t>
      </w:r>
      <w:r w:rsidR="00E716FE">
        <w:rPr>
          <w:lang w:val="en-US" w:eastAsia="ko-KR"/>
        </w:rPr>
        <w:t xml:space="preserve">restriction </w:t>
      </w:r>
      <w:r>
        <w:rPr>
          <w:lang w:val="en-US" w:eastAsia="ko-KR"/>
        </w:rPr>
        <w:t xml:space="preserve">is provided in Connection Setup Complete message.  </w:t>
      </w:r>
    </w:p>
    <w:p w14:paraId="1D1FCB4C" w14:textId="77777777" w:rsidR="00510194" w:rsidRPr="00510194" w:rsidRDefault="00510194" w:rsidP="00510194">
      <w:pPr>
        <w:rPr>
          <w:lang w:val="en-US" w:eastAsia="ko-KR"/>
        </w:rPr>
      </w:pPr>
    </w:p>
    <w:p w14:paraId="055E6EF0" w14:textId="53554AE8" w:rsidR="00E5607C" w:rsidRDefault="008400E1" w:rsidP="008400E1">
      <w:pPr>
        <w:pStyle w:val="Heading2"/>
        <w:rPr>
          <w:lang w:val="en-US" w:eastAsia="ko-KR"/>
        </w:rPr>
      </w:pPr>
      <w:r>
        <w:rPr>
          <w:lang w:val="en-US" w:eastAsia="ko-KR"/>
        </w:rPr>
        <w:t>Resume procedure</w:t>
      </w:r>
    </w:p>
    <w:p w14:paraId="23A36A20" w14:textId="0FA3E7E0" w:rsidR="00025FE9" w:rsidRDefault="008400E1" w:rsidP="008400E1">
      <w:pPr>
        <w:rPr>
          <w:rFonts w:asciiTheme="majorHAnsi" w:hAnsiTheme="majorHAnsi" w:cstheme="majorHAnsi"/>
          <w:lang w:val="en-US" w:eastAsia="ko-KR"/>
        </w:rPr>
      </w:pPr>
      <w:r>
        <w:rPr>
          <w:rFonts w:asciiTheme="majorHAnsi" w:hAnsiTheme="majorHAnsi" w:cstheme="majorHAnsi"/>
          <w:lang w:val="en-US" w:eastAsia="ko-KR"/>
        </w:rPr>
        <w:t>During INACTIVE state, UE stores the previous configuration, including CA/DC</w:t>
      </w:r>
      <w:r w:rsidR="00510194">
        <w:rPr>
          <w:rFonts w:asciiTheme="majorHAnsi" w:hAnsiTheme="majorHAnsi" w:cstheme="majorHAnsi"/>
          <w:lang w:val="en-US" w:eastAsia="ko-KR"/>
        </w:rPr>
        <w:t xml:space="preserve"> configuration</w:t>
      </w:r>
      <w:r>
        <w:rPr>
          <w:rFonts w:asciiTheme="majorHAnsi" w:hAnsiTheme="majorHAnsi" w:cstheme="majorHAnsi"/>
          <w:lang w:val="en-US" w:eastAsia="ko-KR"/>
        </w:rPr>
        <w:t xml:space="preserve">.  When the UE resumes the connection, the previous configuration is restored by default unless network provides a delta configuration </w:t>
      </w:r>
      <w:r w:rsidR="00510194">
        <w:rPr>
          <w:rFonts w:asciiTheme="majorHAnsi" w:hAnsiTheme="majorHAnsi" w:cstheme="majorHAnsi"/>
          <w:lang w:val="en-US" w:eastAsia="ko-KR"/>
        </w:rPr>
        <w:t xml:space="preserve">(such as release of the CA/DC) </w:t>
      </w:r>
      <w:r>
        <w:rPr>
          <w:rFonts w:asciiTheme="majorHAnsi" w:hAnsiTheme="majorHAnsi" w:cstheme="majorHAnsi"/>
          <w:lang w:val="en-US" w:eastAsia="ko-KR"/>
        </w:rPr>
        <w:t xml:space="preserve">in the Resume message.  </w:t>
      </w:r>
      <w:r w:rsidR="00510194">
        <w:rPr>
          <w:rFonts w:asciiTheme="majorHAnsi" w:hAnsiTheme="majorHAnsi" w:cstheme="majorHAnsi"/>
          <w:lang w:val="en-US" w:eastAsia="ko-KR"/>
        </w:rPr>
        <w:t xml:space="preserve">When UE has a MUSIM capability restriction, UE may not be able to apply the stored CA/DC configuration when UE the UE resumes.  </w:t>
      </w:r>
      <w:r w:rsidR="00025FE9">
        <w:rPr>
          <w:rFonts w:asciiTheme="majorHAnsi" w:hAnsiTheme="majorHAnsi" w:cstheme="majorHAnsi"/>
          <w:lang w:val="en-US" w:eastAsia="ko-KR"/>
        </w:rPr>
        <w:t xml:space="preserve">Hence network </w:t>
      </w:r>
      <w:proofErr w:type="gramStart"/>
      <w:r w:rsidR="00025FE9">
        <w:rPr>
          <w:rFonts w:asciiTheme="majorHAnsi" w:hAnsiTheme="majorHAnsi" w:cstheme="majorHAnsi"/>
          <w:lang w:val="en-US" w:eastAsia="ko-KR"/>
        </w:rPr>
        <w:t>has to</w:t>
      </w:r>
      <w:proofErr w:type="gramEnd"/>
      <w:r w:rsidR="00025FE9">
        <w:rPr>
          <w:rFonts w:asciiTheme="majorHAnsi" w:hAnsiTheme="majorHAnsi" w:cstheme="majorHAnsi"/>
          <w:lang w:val="en-US" w:eastAsia="ko-KR"/>
        </w:rPr>
        <w:t xml:space="preserve"> know before it sends the Resume message whether UE is experiencing capability </w:t>
      </w:r>
      <w:r w:rsidR="00510194">
        <w:rPr>
          <w:rFonts w:asciiTheme="majorHAnsi" w:hAnsiTheme="majorHAnsi" w:cstheme="majorHAnsi"/>
          <w:lang w:val="en-US" w:eastAsia="ko-KR"/>
        </w:rPr>
        <w:t>restriction due to MUSIM</w:t>
      </w:r>
      <w:r w:rsidR="00025FE9">
        <w:rPr>
          <w:rFonts w:asciiTheme="majorHAnsi" w:hAnsiTheme="majorHAnsi" w:cstheme="majorHAnsi"/>
          <w:lang w:val="en-US" w:eastAsia="ko-KR"/>
        </w:rPr>
        <w:t xml:space="preserve">.  Hence </w:t>
      </w:r>
      <w:r w:rsidR="00510194">
        <w:rPr>
          <w:rFonts w:asciiTheme="majorHAnsi" w:hAnsiTheme="majorHAnsi" w:cstheme="majorHAnsi"/>
          <w:lang w:val="en-US" w:eastAsia="ko-KR"/>
        </w:rPr>
        <w:t>a</w:t>
      </w:r>
      <w:r w:rsidR="00025FE9">
        <w:rPr>
          <w:rFonts w:asciiTheme="majorHAnsi" w:hAnsiTheme="majorHAnsi" w:cstheme="majorHAnsi"/>
          <w:lang w:val="en-US" w:eastAsia="ko-KR"/>
        </w:rPr>
        <w:t xml:space="preserve"> capability </w:t>
      </w:r>
      <w:r w:rsidR="00510194">
        <w:rPr>
          <w:rFonts w:asciiTheme="majorHAnsi" w:hAnsiTheme="majorHAnsi" w:cstheme="majorHAnsi"/>
          <w:lang w:val="en-US" w:eastAsia="ko-KR"/>
        </w:rPr>
        <w:t>restriction</w:t>
      </w:r>
      <w:r w:rsidR="00025FE9">
        <w:rPr>
          <w:rFonts w:asciiTheme="majorHAnsi" w:hAnsiTheme="majorHAnsi" w:cstheme="majorHAnsi"/>
          <w:lang w:val="en-US" w:eastAsia="ko-KR"/>
        </w:rPr>
        <w:t xml:space="preserve"> indication from the UE to the network is needed before network sends the Resume message.  </w:t>
      </w:r>
    </w:p>
    <w:p w14:paraId="17D0A310" w14:textId="4C9067F3" w:rsidR="00025FE9" w:rsidRDefault="00025FE9" w:rsidP="00AD0419">
      <w:pPr>
        <w:pStyle w:val="Obs-prop"/>
        <w:rPr>
          <w:lang w:val="en-US" w:eastAsia="ko-KR"/>
        </w:rPr>
      </w:pPr>
      <w:r>
        <w:rPr>
          <w:lang w:val="en-US" w:eastAsia="ko-KR"/>
        </w:rPr>
        <w:t>Observation</w:t>
      </w:r>
      <w:r w:rsidR="00510194">
        <w:rPr>
          <w:lang w:val="en-US" w:eastAsia="ko-KR"/>
        </w:rPr>
        <w:t>#2</w:t>
      </w:r>
      <w:r w:rsidR="007647BE">
        <w:rPr>
          <w:lang w:val="en-US" w:eastAsia="ko-KR"/>
        </w:rPr>
        <w:t>:</w:t>
      </w:r>
      <w:r>
        <w:rPr>
          <w:lang w:val="en-US" w:eastAsia="ko-KR"/>
        </w:rPr>
        <w:t xml:space="preserve"> Capability </w:t>
      </w:r>
      <w:r w:rsidR="00510194">
        <w:rPr>
          <w:lang w:val="en-US" w:eastAsia="ko-KR"/>
        </w:rPr>
        <w:t>restriction</w:t>
      </w:r>
      <w:r>
        <w:rPr>
          <w:lang w:val="en-US" w:eastAsia="ko-KR"/>
        </w:rPr>
        <w:t xml:space="preserve"> indication from the UE to the network is needed before network sends the Resume message.  </w:t>
      </w:r>
    </w:p>
    <w:p w14:paraId="3E63ED3B" w14:textId="13D48847" w:rsidR="008400E1" w:rsidRDefault="008400E1" w:rsidP="008400E1">
      <w:pPr>
        <w:rPr>
          <w:rFonts w:asciiTheme="majorHAnsi" w:hAnsiTheme="majorHAnsi" w:cstheme="majorHAnsi"/>
          <w:lang w:val="en-US" w:eastAsia="ko-KR"/>
        </w:rPr>
      </w:pPr>
      <w:r>
        <w:rPr>
          <w:rFonts w:asciiTheme="majorHAnsi" w:hAnsiTheme="majorHAnsi" w:cstheme="majorHAnsi"/>
          <w:lang w:val="en-US" w:eastAsia="ko-KR"/>
        </w:rPr>
        <w:t xml:space="preserve">There is no possibility for UE to provide </w:t>
      </w:r>
      <w:r w:rsidR="00025FE9">
        <w:rPr>
          <w:rFonts w:asciiTheme="majorHAnsi" w:hAnsiTheme="majorHAnsi" w:cstheme="majorHAnsi"/>
          <w:lang w:val="en-US" w:eastAsia="ko-KR"/>
        </w:rPr>
        <w:t xml:space="preserve">the complete </w:t>
      </w:r>
      <w:r>
        <w:rPr>
          <w:rFonts w:asciiTheme="majorHAnsi" w:hAnsiTheme="majorHAnsi" w:cstheme="majorHAnsi"/>
          <w:lang w:val="en-US" w:eastAsia="ko-KR"/>
        </w:rPr>
        <w:t xml:space="preserve">capability </w:t>
      </w:r>
      <w:r w:rsidR="004616A6">
        <w:rPr>
          <w:rFonts w:asciiTheme="majorHAnsi" w:hAnsiTheme="majorHAnsi" w:cstheme="majorHAnsi"/>
          <w:lang w:val="en-US" w:eastAsia="ko-KR"/>
        </w:rPr>
        <w:t>restriction</w:t>
      </w:r>
      <w:r>
        <w:rPr>
          <w:rFonts w:asciiTheme="majorHAnsi" w:hAnsiTheme="majorHAnsi" w:cstheme="majorHAnsi"/>
          <w:lang w:val="en-US" w:eastAsia="ko-KR"/>
        </w:rPr>
        <w:t xml:space="preserve"> in the </w:t>
      </w:r>
      <w:proofErr w:type="spellStart"/>
      <w:r>
        <w:rPr>
          <w:rFonts w:asciiTheme="majorHAnsi" w:hAnsiTheme="majorHAnsi" w:cstheme="majorHAnsi"/>
          <w:lang w:val="en-US" w:eastAsia="ko-KR"/>
        </w:rPr>
        <w:t>ResumeRequest</w:t>
      </w:r>
      <w:proofErr w:type="spellEnd"/>
      <w:r>
        <w:rPr>
          <w:rFonts w:asciiTheme="majorHAnsi" w:hAnsiTheme="majorHAnsi" w:cstheme="majorHAnsi"/>
          <w:lang w:val="en-US" w:eastAsia="ko-KR"/>
        </w:rPr>
        <w:t xml:space="preserve"> message</w:t>
      </w:r>
      <w:r w:rsidR="00AD0419">
        <w:rPr>
          <w:rFonts w:asciiTheme="majorHAnsi" w:hAnsiTheme="majorHAnsi" w:cstheme="majorHAnsi"/>
          <w:lang w:val="en-US" w:eastAsia="ko-KR"/>
        </w:rPr>
        <w:t xml:space="preserve"> as there is only one spare bit.  Usage of UE assistance information before Resume is not possible either.  Hence a short indication (e.g., single bit) of capability </w:t>
      </w:r>
      <w:r w:rsidR="004616A6">
        <w:rPr>
          <w:rFonts w:asciiTheme="majorHAnsi" w:hAnsiTheme="majorHAnsi" w:cstheme="majorHAnsi"/>
          <w:lang w:val="en-US" w:eastAsia="ko-KR"/>
        </w:rPr>
        <w:t>restriction (i.e., a bit to indicate inability to restore the complete stored configuration)</w:t>
      </w:r>
      <w:r w:rsidR="00AD0419">
        <w:rPr>
          <w:rFonts w:asciiTheme="majorHAnsi" w:hAnsiTheme="majorHAnsi" w:cstheme="majorHAnsi"/>
          <w:lang w:val="en-US" w:eastAsia="ko-KR"/>
        </w:rPr>
        <w:t xml:space="preserve"> is provided by the UE to the network during the </w:t>
      </w:r>
      <w:proofErr w:type="spellStart"/>
      <w:r w:rsidR="00AD0419">
        <w:rPr>
          <w:rFonts w:asciiTheme="majorHAnsi" w:hAnsiTheme="majorHAnsi" w:cstheme="majorHAnsi"/>
          <w:lang w:val="en-US" w:eastAsia="ko-KR"/>
        </w:rPr>
        <w:t>ResumeRequest</w:t>
      </w:r>
      <w:proofErr w:type="spellEnd"/>
      <w:r w:rsidR="00AD0419">
        <w:rPr>
          <w:rFonts w:asciiTheme="majorHAnsi" w:hAnsiTheme="majorHAnsi" w:cstheme="majorHAnsi"/>
          <w:lang w:val="en-US" w:eastAsia="ko-KR"/>
        </w:rPr>
        <w:t xml:space="preserve"> procedure.</w:t>
      </w:r>
    </w:p>
    <w:p w14:paraId="4E297E61" w14:textId="1D82F78E" w:rsidR="00567471" w:rsidRPr="008400E1" w:rsidRDefault="00567471" w:rsidP="008400E1">
      <w:pPr>
        <w:rPr>
          <w:rFonts w:asciiTheme="majorHAnsi" w:hAnsiTheme="majorHAnsi" w:cstheme="majorHAnsi"/>
          <w:lang w:val="en-US" w:eastAsia="ko-KR"/>
        </w:rPr>
      </w:pPr>
      <w:r>
        <w:rPr>
          <w:rFonts w:asciiTheme="majorHAnsi" w:hAnsiTheme="majorHAnsi" w:cstheme="majorHAnsi"/>
          <w:lang w:val="en-US" w:eastAsia="ko-KR"/>
        </w:rPr>
        <w:t>Another possibility is to use a RACH partition for this.  Though RACH partitions are an “expensive” solution.</w:t>
      </w:r>
    </w:p>
    <w:p w14:paraId="3E1F002A" w14:textId="5228F42F" w:rsidR="00E5607C" w:rsidRDefault="00AD0419" w:rsidP="002121EC">
      <w:pPr>
        <w:pStyle w:val="Obs-prop"/>
        <w:rPr>
          <w:lang w:val="en-US" w:eastAsia="ko-KR"/>
        </w:rPr>
      </w:pPr>
      <w:r>
        <w:rPr>
          <w:lang w:val="en-US" w:eastAsia="ko-KR"/>
        </w:rPr>
        <w:t>Proposal</w:t>
      </w:r>
      <w:r w:rsidR="00FC03C0">
        <w:rPr>
          <w:lang w:val="en-US" w:eastAsia="ko-KR"/>
        </w:rPr>
        <w:t xml:space="preserve"> #3</w:t>
      </w:r>
      <w:r>
        <w:rPr>
          <w:lang w:val="en-US" w:eastAsia="ko-KR"/>
        </w:rPr>
        <w:t xml:space="preserve">: A short indication (e.g., single bit) of capability </w:t>
      </w:r>
      <w:r w:rsidR="00FC03C0">
        <w:rPr>
          <w:lang w:val="en-US" w:eastAsia="ko-KR"/>
        </w:rPr>
        <w:t>restriction</w:t>
      </w:r>
      <w:r>
        <w:rPr>
          <w:lang w:val="en-US" w:eastAsia="ko-KR"/>
        </w:rPr>
        <w:t xml:space="preserve"> is provided by the UE to the network </w:t>
      </w:r>
      <w:r w:rsidR="004616A6">
        <w:rPr>
          <w:lang w:val="en-US" w:eastAsia="ko-KR"/>
        </w:rPr>
        <w:t xml:space="preserve">as part of </w:t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ResumeRequest</w:t>
      </w:r>
      <w:proofErr w:type="spellEnd"/>
      <w:r w:rsidR="004616A6">
        <w:rPr>
          <w:lang w:val="en-US" w:eastAsia="ko-KR"/>
        </w:rPr>
        <w:t xml:space="preserve"> CCCH message</w:t>
      </w:r>
      <w:r w:rsidR="00567471">
        <w:rPr>
          <w:lang w:val="en-US" w:eastAsia="ko-KR"/>
        </w:rPr>
        <w:t xml:space="preserve"> or using RACH partition</w:t>
      </w:r>
      <w:r>
        <w:rPr>
          <w:lang w:val="en-US" w:eastAsia="ko-KR"/>
        </w:rPr>
        <w:t>.</w:t>
      </w:r>
    </w:p>
    <w:p w14:paraId="2AD031D7" w14:textId="4DCA0373" w:rsidR="00AD0419" w:rsidRDefault="00AD0419" w:rsidP="0C0B6C88">
      <w:pPr>
        <w:rPr>
          <w:rFonts w:asciiTheme="majorHAnsi" w:hAnsiTheme="majorHAnsi" w:cstheme="majorBidi"/>
          <w:lang w:val="en-US" w:eastAsia="ko-KR"/>
        </w:rPr>
      </w:pPr>
      <w:r w:rsidRPr="0C0B6C88">
        <w:rPr>
          <w:rFonts w:asciiTheme="majorHAnsi" w:hAnsiTheme="majorHAnsi" w:cstheme="majorBidi"/>
          <w:lang w:val="en-US" w:eastAsia="ko-KR"/>
        </w:rPr>
        <w:t xml:space="preserve">This one bit indication can </w:t>
      </w:r>
      <w:r w:rsidR="004616A6">
        <w:rPr>
          <w:rFonts w:asciiTheme="majorHAnsi" w:hAnsiTheme="majorHAnsi" w:cstheme="majorBidi"/>
          <w:lang w:val="en-US" w:eastAsia="ko-KR"/>
        </w:rPr>
        <w:t>be</w:t>
      </w:r>
      <w:r w:rsidRPr="0C0B6C88">
        <w:rPr>
          <w:rFonts w:asciiTheme="majorHAnsi" w:hAnsiTheme="majorHAnsi" w:cstheme="majorBidi"/>
          <w:lang w:val="en-US" w:eastAsia="ko-KR"/>
        </w:rPr>
        <w:t xml:space="preserve"> the spare bit in the </w:t>
      </w:r>
      <w:proofErr w:type="spellStart"/>
      <w:r w:rsidRPr="0C0B6C88">
        <w:rPr>
          <w:rFonts w:asciiTheme="majorHAnsi" w:hAnsiTheme="majorHAnsi" w:cstheme="majorBidi"/>
          <w:lang w:val="en-US" w:eastAsia="ko-KR"/>
        </w:rPr>
        <w:t>ResumeRequest</w:t>
      </w:r>
      <w:proofErr w:type="spellEnd"/>
      <w:r w:rsidRPr="0C0B6C88">
        <w:rPr>
          <w:rFonts w:asciiTheme="majorHAnsi" w:hAnsiTheme="majorHAnsi" w:cstheme="majorBidi"/>
          <w:lang w:val="en-US" w:eastAsia="ko-KR"/>
        </w:rPr>
        <w:t xml:space="preserve"> message or </w:t>
      </w:r>
      <w:r w:rsidR="002121EC" w:rsidRPr="0C0B6C88">
        <w:rPr>
          <w:rFonts w:asciiTheme="majorHAnsi" w:hAnsiTheme="majorHAnsi" w:cstheme="majorBidi"/>
          <w:lang w:val="en-US" w:eastAsia="ko-KR"/>
        </w:rPr>
        <w:t xml:space="preserve">use new logical channel </w:t>
      </w:r>
      <w:proofErr w:type="gramStart"/>
      <w:r w:rsidR="002121EC" w:rsidRPr="0C0B6C88">
        <w:rPr>
          <w:rFonts w:asciiTheme="majorHAnsi" w:hAnsiTheme="majorHAnsi" w:cstheme="majorBidi"/>
          <w:lang w:val="en-US" w:eastAsia="ko-KR"/>
        </w:rPr>
        <w:t>etc.</w:t>
      </w:r>
      <w:r w:rsidR="0991DB22" w:rsidRPr="0C0B6C88">
        <w:rPr>
          <w:rFonts w:asciiTheme="majorHAnsi" w:hAnsiTheme="majorHAnsi" w:cstheme="majorBidi"/>
          <w:lang w:val="en-US" w:eastAsia="ko-KR"/>
        </w:rPr>
        <w:t>.</w:t>
      </w:r>
      <w:proofErr w:type="gramEnd"/>
      <w:r w:rsidR="0991DB22" w:rsidRPr="0C0B6C88">
        <w:rPr>
          <w:rFonts w:asciiTheme="majorHAnsi" w:hAnsiTheme="majorHAnsi" w:cstheme="majorBidi"/>
          <w:lang w:val="en-US" w:eastAsia="ko-KR"/>
        </w:rPr>
        <w:t xml:space="preserve">  </w:t>
      </w:r>
      <w:r w:rsidR="00567471">
        <w:rPr>
          <w:rFonts w:asciiTheme="majorHAnsi" w:hAnsiTheme="majorHAnsi" w:cstheme="majorBidi"/>
          <w:lang w:val="en-US" w:eastAsia="ko-KR"/>
        </w:rPr>
        <w:t xml:space="preserve"> </w:t>
      </w:r>
      <w:proofErr w:type="spellStart"/>
      <w:r w:rsidR="00567471">
        <w:rPr>
          <w:rFonts w:asciiTheme="majorHAnsi" w:hAnsiTheme="majorHAnsi" w:cstheme="majorBidi"/>
          <w:lang w:val="en-US" w:eastAsia="ko-KR"/>
        </w:rPr>
        <w:t>RRCResumeRequest</w:t>
      </w:r>
      <w:proofErr w:type="spellEnd"/>
      <w:r w:rsidR="00567471">
        <w:rPr>
          <w:rFonts w:asciiTheme="majorHAnsi" w:hAnsiTheme="majorHAnsi" w:cstheme="majorBidi"/>
          <w:lang w:val="en-US" w:eastAsia="ko-KR"/>
        </w:rPr>
        <w:t xml:space="preserve"> message is bottleneck and other WIs may also require early indication</w:t>
      </w:r>
      <w:r w:rsidR="00FC03C0">
        <w:rPr>
          <w:rFonts w:asciiTheme="majorHAnsi" w:hAnsiTheme="majorHAnsi" w:cstheme="majorBidi"/>
          <w:lang w:val="en-US" w:eastAsia="ko-KR"/>
        </w:rPr>
        <w:t xml:space="preserve">.  Hence the actual </w:t>
      </w:r>
      <w:proofErr w:type="spellStart"/>
      <w:r w:rsidR="00FC03C0">
        <w:rPr>
          <w:rFonts w:asciiTheme="majorHAnsi" w:hAnsiTheme="majorHAnsi" w:cstheme="majorBidi"/>
          <w:lang w:val="en-US" w:eastAsia="ko-KR"/>
        </w:rPr>
        <w:t>signalling</w:t>
      </w:r>
      <w:proofErr w:type="spellEnd"/>
      <w:r w:rsidR="00FC03C0">
        <w:rPr>
          <w:rFonts w:asciiTheme="majorHAnsi" w:hAnsiTheme="majorHAnsi" w:cstheme="majorBidi"/>
          <w:lang w:val="en-US" w:eastAsia="ko-KR"/>
        </w:rPr>
        <w:t xml:space="preserve"> details should be discussed in a common session that can consider the requirements across the WIs and develop a solution that only addresses these requirements but is also future compatible.  </w:t>
      </w:r>
    </w:p>
    <w:p w14:paraId="605FA271" w14:textId="1947643C" w:rsidR="00FC03C0" w:rsidRDefault="00FC03C0" w:rsidP="00FC03C0">
      <w:pPr>
        <w:pStyle w:val="Obs-prop"/>
        <w:rPr>
          <w:lang w:val="en-US" w:eastAsia="ko-KR"/>
        </w:rPr>
      </w:pPr>
      <w:r>
        <w:rPr>
          <w:lang w:val="en-US" w:eastAsia="ko-KR"/>
        </w:rPr>
        <w:lastRenderedPageBreak/>
        <w:t xml:space="preserve">Proposal #4: Postpone the discussion on how to signal this early indication of capability restriction </w:t>
      </w:r>
      <w:r w:rsidR="007647BE">
        <w:rPr>
          <w:lang w:val="en-US" w:eastAsia="ko-KR"/>
        </w:rPr>
        <w:t>to</w:t>
      </w:r>
      <w:r>
        <w:rPr>
          <w:lang w:val="en-US" w:eastAsia="ko-KR"/>
        </w:rPr>
        <w:t xml:space="preserve"> a common session to address the requirements of all WIs </w:t>
      </w:r>
      <w:proofErr w:type="gramStart"/>
      <w:r w:rsidR="007647BE">
        <w:rPr>
          <w:lang w:val="en-US" w:eastAsia="ko-KR"/>
        </w:rPr>
        <w:t xml:space="preserve">and </w:t>
      </w:r>
      <w:r>
        <w:rPr>
          <w:lang w:val="en-US" w:eastAsia="ko-KR"/>
        </w:rPr>
        <w:t>also</w:t>
      </w:r>
      <w:proofErr w:type="gramEnd"/>
      <w:r>
        <w:rPr>
          <w:lang w:val="en-US" w:eastAsia="ko-KR"/>
        </w:rPr>
        <w:t xml:space="preserve"> future compatibility.</w:t>
      </w:r>
    </w:p>
    <w:p w14:paraId="60094E60" w14:textId="77777777" w:rsidR="002121EC" w:rsidRDefault="002121EC" w:rsidP="002121EC">
      <w:pPr>
        <w:pStyle w:val="Heading1"/>
        <w:rPr>
          <w:lang w:val="en-US" w:eastAsia="ko-KR"/>
        </w:rPr>
      </w:pPr>
      <w:r>
        <w:rPr>
          <w:lang w:val="en-US" w:eastAsia="ko-KR"/>
        </w:rPr>
        <w:t>Summary and proposals</w:t>
      </w:r>
    </w:p>
    <w:p w14:paraId="0E77B503" w14:textId="62D73D59" w:rsidR="007647BE" w:rsidRDefault="00883CA6" w:rsidP="007647BE">
      <w:pPr>
        <w:rPr>
          <w:rFonts w:asciiTheme="majorHAnsi" w:hAnsiTheme="majorHAnsi" w:cstheme="majorHAnsi"/>
          <w:lang w:val="en-US" w:eastAsia="ko-KR"/>
        </w:rPr>
      </w:pPr>
      <w:r>
        <w:rPr>
          <w:rFonts w:asciiTheme="majorHAnsi" w:hAnsiTheme="majorHAnsi" w:cstheme="majorHAnsi"/>
          <w:lang w:val="en-US" w:eastAsia="ko-KR"/>
        </w:rPr>
        <w:t xml:space="preserve"> </w:t>
      </w:r>
      <w:r w:rsidR="007647BE" w:rsidRPr="00E5607C">
        <w:rPr>
          <w:rFonts w:asciiTheme="majorHAnsi" w:hAnsiTheme="majorHAnsi" w:cstheme="majorHAnsi"/>
          <w:lang w:val="en-US" w:eastAsia="ko-KR"/>
        </w:rPr>
        <w:t>RAN2 agreed to support an early indication in RRC Setup/Resume for MUSIM capability restriction</w:t>
      </w:r>
      <w:r w:rsidR="007647BE">
        <w:rPr>
          <w:rFonts w:asciiTheme="majorHAnsi" w:hAnsiTheme="majorHAnsi" w:cstheme="majorHAnsi"/>
          <w:lang w:val="en-US" w:eastAsia="ko-KR"/>
        </w:rPr>
        <w:t xml:space="preserve">.  </w:t>
      </w:r>
      <w:r w:rsidR="007647BE" w:rsidRPr="00E5607C">
        <w:rPr>
          <w:rFonts w:asciiTheme="majorHAnsi" w:hAnsiTheme="majorHAnsi" w:cstheme="majorHAnsi"/>
          <w:lang w:val="en-US" w:eastAsia="ko-KR"/>
        </w:rPr>
        <w:t xml:space="preserve">This document discusses the details of </w:t>
      </w:r>
      <w:proofErr w:type="spellStart"/>
      <w:r w:rsidR="007647BE" w:rsidRPr="00E5607C">
        <w:rPr>
          <w:rFonts w:asciiTheme="majorHAnsi" w:hAnsiTheme="majorHAnsi" w:cstheme="majorHAnsi"/>
          <w:lang w:val="en-US" w:eastAsia="ko-KR"/>
        </w:rPr>
        <w:t>signalling</w:t>
      </w:r>
      <w:proofErr w:type="spellEnd"/>
      <w:r w:rsidR="007647BE" w:rsidRPr="00E5607C">
        <w:rPr>
          <w:rFonts w:asciiTheme="majorHAnsi" w:hAnsiTheme="majorHAnsi" w:cstheme="majorHAnsi"/>
          <w:lang w:val="en-US" w:eastAsia="ko-KR"/>
        </w:rPr>
        <w:t xml:space="preserve"> </w:t>
      </w:r>
      <w:r w:rsidR="007647BE">
        <w:rPr>
          <w:rFonts w:asciiTheme="majorHAnsi" w:hAnsiTheme="majorHAnsi" w:cstheme="majorHAnsi"/>
          <w:lang w:val="en-US" w:eastAsia="ko-KR"/>
        </w:rPr>
        <w:t>capability restriction during</w:t>
      </w:r>
      <w:r w:rsidR="007647BE" w:rsidRPr="00E5607C">
        <w:rPr>
          <w:rFonts w:asciiTheme="majorHAnsi" w:hAnsiTheme="majorHAnsi" w:cstheme="majorHAnsi"/>
          <w:lang w:val="en-US" w:eastAsia="ko-KR"/>
        </w:rPr>
        <w:t xml:space="preserve"> the </w:t>
      </w:r>
      <w:r w:rsidR="007647BE">
        <w:rPr>
          <w:rFonts w:asciiTheme="majorHAnsi" w:hAnsiTheme="majorHAnsi" w:cstheme="majorHAnsi"/>
          <w:lang w:val="en-US" w:eastAsia="ko-KR"/>
        </w:rPr>
        <w:t>S</w:t>
      </w:r>
      <w:r w:rsidR="007647BE" w:rsidRPr="00E5607C">
        <w:rPr>
          <w:rFonts w:asciiTheme="majorHAnsi" w:hAnsiTheme="majorHAnsi" w:cstheme="majorHAnsi"/>
          <w:lang w:val="en-US" w:eastAsia="ko-KR"/>
        </w:rPr>
        <w:t>etup/Resume procedure.</w:t>
      </w:r>
      <w:r w:rsidR="007647BE">
        <w:rPr>
          <w:rFonts w:asciiTheme="majorHAnsi" w:hAnsiTheme="majorHAnsi" w:cstheme="majorHAnsi"/>
          <w:lang w:val="en-US" w:eastAsia="ko-KR"/>
        </w:rPr>
        <w:t xml:space="preserve">  The following observations and proposals were made.</w:t>
      </w:r>
    </w:p>
    <w:p w14:paraId="74535CA4" w14:textId="3B73166D" w:rsidR="007647BE" w:rsidRPr="007647BE" w:rsidRDefault="007647BE" w:rsidP="007647BE">
      <w:pPr>
        <w:rPr>
          <w:rFonts w:asciiTheme="majorHAnsi" w:hAnsiTheme="majorHAnsi" w:cstheme="majorHAnsi"/>
          <w:u w:val="single"/>
          <w:lang w:val="en-US" w:eastAsia="ko-KR"/>
        </w:rPr>
      </w:pPr>
      <w:r w:rsidRPr="007647BE">
        <w:rPr>
          <w:rFonts w:asciiTheme="majorHAnsi" w:hAnsiTheme="majorHAnsi" w:cstheme="majorHAnsi"/>
          <w:u w:val="single"/>
          <w:lang w:val="en-US" w:eastAsia="ko-KR"/>
        </w:rPr>
        <w:t>RRC Connection setup procedure</w:t>
      </w:r>
    </w:p>
    <w:p w14:paraId="295413EC" w14:textId="02FDEBDC" w:rsidR="00E716FE" w:rsidRPr="00E716FE" w:rsidRDefault="00E716FE" w:rsidP="00E716FE">
      <w:pPr>
        <w:pStyle w:val="Obs-prop"/>
        <w:spacing w:after="240"/>
        <w:rPr>
          <w:b w:val="0"/>
          <w:bCs w:val="0"/>
          <w:lang w:val="en-US" w:eastAsia="ko-KR"/>
        </w:rPr>
      </w:pPr>
      <w:r>
        <w:rPr>
          <w:lang w:val="en-US" w:eastAsia="ko-KR"/>
        </w:rPr>
        <w:t xml:space="preserve">Proposal #1: </w:t>
      </w:r>
      <w:r w:rsidRPr="00E716FE">
        <w:rPr>
          <w:b w:val="0"/>
          <w:bCs w:val="0"/>
          <w:lang w:val="en-US" w:eastAsia="ko-KR"/>
        </w:rPr>
        <w:t xml:space="preserve">UE capability restriction using UE Assistance information is used to provide UE capability restriction after AS security activation during Connection setup procedure.  </w:t>
      </w:r>
    </w:p>
    <w:p w14:paraId="198D028E" w14:textId="624E0048" w:rsidR="00E716FE" w:rsidRPr="00E716FE" w:rsidRDefault="00E716FE" w:rsidP="00E716FE">
      <w:pPr>
        <w:pStyle w:val="Obs-prop"/>
        <w:spacing w:after="240"/>
        <w:rPr>
          <w:b w:val="0"/>
          <w:bCs w:val="0"/>
          <w:lang w:val="en-US" w:eastAsia="ko-KR"/>
        </w:rPr>
      </w:pPr>
      <w:r>
        <w:rPr>
          <w:lang w:val="en-US" w:eastAsia="ko-KR"/>
        </w:rPr>
        <w:t>Observation#1:</w:t>
      </w:r>
      <w:r w:rsidRPr="00E716FE">
        <w:rPr>
          <w:b w:val="0"/>
          <w:bCs w:val="0"/>
          <w:lang w:val="en-US" w:eastAsia="ko-KR"/>
        </w:rPr>
        <w:t xml:space="preserve"> while it can provide some benefit, early indication of capability restriction during connection setup is not essential as connection setup in NR is not </w:t>
      </w:r>
      <w:proofErr w:type="spellStart"/>
      <w:r w:rsidRPr="00E716FE">
        <w:rPr>
          <w:b w:val="0"/>
          <w:bCs w:val="0"/>
          <w:lang w:val="en-US" w:eastAsia="ko-KR"/>
        </w:rPr>
        <w:t>optimised</w:t>
      </w:r>
      <w:proofErr w:type="spellEnd"/>
      <w:r w:rsidRPr="00E716FE">
        <w:rPr>
          <w:b w:val="0"/>
          <w:bCs w:val="0"/>
          <w:lang w:val="en-US" w:eastAsia="ko-KR"/>
        </w:rPr>
        <w:t>.</w:t>
      </w:r>
    </w:p>
    <w:p w14:paraId="51A7AF71" w14:textId="656DAE30" w:rsidR="00E716FE" w:rsidRPr="00E716FE" w:rsidRDefault="00E716FE" w:rsidP="00E716FE">
      <w:pPr>
        <w:pStyle w:val="Obs-prop"/>
        <w:spacing w:after="240"/>
        <w:rPr>
          <w:b w:val="0"/>
          <w:bCs w:val="0"/>
          <w:lang w:val="en-US" w:eastAsia="ko-KR"/>
        </w:rPr>
      </w:pPr>
      <w:r>
        <w:rPr>
          <w:lang w:val="en-US" w:eastAsia="ko-KR"/>
        </w:rPr>
        <w:t xml:space="preserve">Proposal #2: </w:t>
      </w:r>
      <w:r w:rsidRPr="00E716FE">
        <w:rPr>
          <w:b w:val="0"/>
          <w:bCs w:val="0"/>
          <w:lang w:val="en-US" w:eastAsia="ko-KR"/>
        </w:rPr>
        <w:t xml:space="preserve">Discuss if an additional early indication of UE capability restriction is provided in Connection Setup Complete message.  </w:t>
      </w:r>
    </w:p>
    <w:p w14:paraId="2FB6507B" w14:textId="54DB43D0" w:rsidR="007647BE" w:rsidRPr="007647BE" w:rsidRDefault="007647BE" w:rsidP="00E716FE">
      <w:pPr>
        <w:spacing w:after="240"/>
        <w:rPr>
          <w:rFonts w:asciiTheme="majorHAnsi" w:hAnsiTheme="majorHAnsi" w:cstheme="majorHAnsi"/>
          <w:u w:val="single"/>
          <w:lang w:val="en-US" w:eastAsia="ko-KR"/>
        </w:rPr>
      </w:pPr>
      <w:r w:rsidRPr="007647BE">
        <w:rPr>
          <w:rFonts w:asciiTheme="majorHAnsi" w:hAnsiTheme="majorHAnsi" w:cstheme="majorHAnsi"/>
          <w:u w:val="single"/>
          <w:lang w:val="en-US" w:eastAsia="ko-KR"/>
        </w:rPr>
        <w:t xml:space="preserve">RRC </w:t>
      </w:r>
      <w:r>
        <w:rPr>
          <w:rFonts w:asciiTheme="majorHAnsi" w:hAnsiTheme="majorHAnsi" w:cstheme="majorHAnsi"/>
          <w:u w:val="single"/>
          <w:lang w:val="en-US" w:eastAsia="ko-KR"/>
        </w:rPr>
        <w:t>Resume</w:t>
      </w:r>
      <w:r w:rsidRPr="007647BE">
        <w:rPr>
          <w:rFonts w:asciiTheme="majorHAnsi" w:hAnsiTheme="majorHAnsi" w:cstheme="majorHAnsi"/>
          <w:u w:val="single"/>
          <w:lang w:val="en-US" w:eastAsia="ko-KR"/>
        </w:rPr>
        <w:t xml:space="preserve"> </w:t>
      </w:r>
      <w:proofErr w:type="gramStart"/>
      <w:r w:rsidRPr="007647BE">
        <w:rPr>
          <w:rFonts w:asciiTheme="majorHAnsi" w:hAnsiTheme="majorHAnsi" w:cstheme="majorHAnsi"/>
          <w:u w:val="single"/>
          <w:lang w:val="en-US" w:eastAsia="ko-KR"/>
        </w:rPr>
        <w:t>procedure</w:t>
      </w:r>
      <w:proofErr w:type="gramEnd"/>
    </w:p>
    <w:p w14:paraId="5C34E552" w14:textId="77777777" w:rsidR="00E716FE" w:rsidRDefault="00E716FE" w:rsidP="00E716FE">
      <w:pPr>
        <w:pStyle w:val="Obs-prop"/>
        <w:spacing w:after="240"/>
        <w:rPr>
          <w:lang w:val="en-US" w:eastAsia="ko-KR"/>
        </w:rPr>
      </w:pPr>
      <w:r>
        <w:rPr>
          <w:lang w:val="en-US" w:eastAsia="ko-KR"/>
        </w:rPr>
        <w:t xml:space="preserve">Observation#2: </w:t>
      </w:r>
      <w:r w:rsidRPr="00E716FE">
        <w:rPr>
          <w:b w:val="0"/>
          <w:bCs w:val="0"/>
          <w:lang w:val="en-US" w:eastAsia="ko-KR"/>
        </w:rPr>
        <w:t xml:space="preserve">Capability restriction indication from the UE to the network is needed before network sends the Resume message.  </w:t>
      </w:r>
    </w:p>
    <w:p w14:paraId="744E6782" w14:textId="77777777" w:rsidR="00E716FE" w:rsidRPr="00E716FE" w:rsidRDefault="00E716FE" w:rsidP="00E716FE">
      <w:pPr>
        <w:pStyle w:val="Obs-prop"/>
        <w:spacing w:after="240"/>
        <w:rPr>
          <w:b w:val="0"/>
          <w:bCs w:val="0"/>
          <w:lang w:val="en-US" w:eastAsia="ko-KR"/>
        </w:rPr>
      </w:pPr>
      <w:r>
        <w:rPr>
          <w:lang w:val="en-US" w:eastAsia="ko-KR"/>
        </w:rPr>
        <w:t xml:space="preserve">Proposal #3: </w:t>
      </w:r>
      <w:r w:rsidRPr="00E716FE">
        <w:rPr>
          <w:b w:val="0"/>
          <w:bCs w:val="0"/>
          <w:lang w:val="en-US" w:eastAsia="ko-KR"/>
        </w:rPr>
        <w:t xml:space="preserve">A short indication (e.g., single bit) of capability restriction is provided by the UE to the network as part of the </w:t>
      </w:r>
      <w:proofErr w:type="spellStart"/>
      <w:r w:rsidRPr="00E716FE">
        <w:rPr>
          <w:b w:val="0"/>
          <w:bCs w:val="0"/>
          <w:lang w:val="en-US" w:eastAsia="ko-KR"/>
        </w:rPr>
        <w:t>ResumeRequest</w:t>
      </w:r>
      <w:proofErr w:type="spellEnd"/>
      <w:r w:rsidRPr="00E716FE">
        <w:rPr>
          <w:b w:val="0"/>
          <w:bCs w:val="0"/>
          <w:lang w:val="en-US" w:eastAsia="ko-KR"/>
        </w:rPr>
        <w:t xml:space="preserve"> CCCH message or using RACH partition.</w:t>
      </w:r>
    </w:p>
    <w:p w14:paraId="7EE5D591" w14:textId="77777777" w:rsidR="00E716FE" w:rsidRPr="00E716FE" w:rsidRDefault="00E716FE" w:rsidP="00E716FE">
      <w:pPr>
        <w:pStyle w:val="Obs-prop"/>
        <w:spacing w:after="240"/>
        <w:rPr>
          <w:b w:val="0"/>
          <w:bCs w:val="0"/>
          <w:lang w:val="en-US" w:eastAsia="ko-KR"/>
        </w:rPr>
      </w:pPr>
      <w:r>
        <w:rPr>
          <w:lang w:val="en-US" w:eastAsia="ko-KR"/>
        </w:rPr>
        <w:t xml:space="preserve">Proposal #4: </w:t>
      </w:r>
      <w:r w:rsidRPr="00E716FE">
        <w:rPr>
          <w:b w:val="0"/>
          <w:bCs w:val="0"/>
          <w:lang w:val="en-US" w:eastAsia="ko-KR"/>
        </w:rPr>
        <w:t xml:space="preserve">Postpone the discussion on how to signal this early indication of capability restriction to a common session to address the requirements of all WIs </w:t>
      </w:r>
      <w:proofErr w:type="gramStart"/>
      <w:r w:rsidRPr="00E716FE">
        <w:rPr>
          <w:b w:val="0"/>
          <w:bCs w:val="0"/>
          <w:lang w:val="en-US" w:eastAsia="ko-KR"/>
        </w:rPr>
        <w:t>and also</w:t>
      </w:r>
      <w:proofErr w:type="gramEnd"/>
      <w:r w:rsidRPr="00E716FE">
        <w:rPr>
          <w:b w:val="0"/>
          <w:bCs w:val="0"/>
          <w:lang w:val="en-US" w:eastAsia="ko-KR"/>
        </w:rPr>
        <w:t xml:space="preserve"> future compatibility.</w:t>
      </w:r>
    </w:p>
    <w:sectPr w:rsidR="00E716FE" w:rsidRPr="00E716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231CD"/>
    <w:multiLevelType w:val="hybridMultilevel"/>
    <w:tmpl w:val="213A27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26171"/>
    <w:multiLevelType w:val="multilevel"/>
    <w:tmpl w:val="F3943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CAF45EB"/>
    <w:multiLevelType w:val="hybridMultilevel"/>
    <w:tmpl w:val="892AABF4"/>
    <w:lvl w:ilvl="0" w:tplc="9764837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E907D0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7564D3"/>
    <w:multiLevelType w:val="multilevel"/>
    <w:tmpl w:val="7C7564D3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284970174">
    <w:abstractNumId w:val="1"/>
  </w:num>
  <w:num w:numId="2" w16cid:durableId="357701300">
    <w:abstractNumId w:val="2"/>
  </w:num>
  <w:num w:numId="3" w16cid:durableId="1008602102">
    <w:abstractNumId w:val="3"/>
  </w:num>
  <w:num w:numId="4" w16cid:durableId="359278548">
    <w:abstractNumId w:val="5"/>
  </w:num>
  <w:num w:numId="5" w16cid:durableId="1973972324">
    <w:abstractNumId w:val="4"/>
  </w:num>
  <w:num w:numId="6" w16cid:durableId="605619484">
    <w:abstractNumId w:val="6"/>
  </w:num>
  <w:num w:numId="7" w16cid:durableId="986931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D6F"/>
    <w:rsid w:val="000020E4"/>
    <w:rsid w:val="0000259F"/>
    <w:rsid w:val="0000372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5FE9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576C"/>
    <w:rsid w:val="000864BA"/>
    <w:rsid w:val="00086B88"/>
    <w:rsid w:val="00090F4D"/>
    <w:rsid w:val="00095A4A"/>
    <w:rsid w:val="000A0D11"/>
    <w:rsid w:val="000A31A1"/>
    <w:rsid w:val="000A5529"/>
    <w:rsid w:val="000A6A01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5F14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3C9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477A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21EC"/>
    <w:rsid w:val="0021388D"/>
    <w:rsid w:val="00213A2B"/>
    <w:rsid w:val="00214DA0"/>
    <w:rsid w:val="00215D01"/>
    <w:rsid w:val="002163FB"/>
    <w:rsid w:val="00220994"/>
    <w:rsid w:val="00222601"/>
    <w:rsid w:val="00222689"/>
    <w:rsid w:val="00223696"/>
    <w:rsid w:val="00225201"/>
    <w:rsid w:val="00225A44"/>
    <w:rsid w:val="0022643E"/>
    <w:rsid w:val="00226783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3FEE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379BC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66A9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16A6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895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436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0194"/>
    <w:rsid w:val="005109B8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67471"/>
    <w:rsid w:val="005704D2"/>
    <w:rsid w:val="00570610"/>
    <w:rsid w:val="00570C2F"/>
    <w:rsid w:val="0057680F"/>
    <w:rsid w:val="005768D7"/>
    <w:rsid w:val="00576ADA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9696E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7EB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1E07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10B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25F2"/>
    <w:rsid w:val="006A2A1D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5BB9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0650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7BE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5AE3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276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0E1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3CA6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28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0C"/>
    <w:rsid w:val="008F4925"/>
    <w:rsid w:val="008F5091"/>
    <w:rsid w:val="008F6481"/>
    <w:rsid w:val="008F7073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507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549A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19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541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C6DE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2AF2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B6D6F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E7A04"/>
    <w:rsid w:val="00DF067C"/>
    <w:rsid w:val="00DF0F81"/>
    <w:rsid w:val="00DF2535"/>
    <w:rsid w:val="00DF2F30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1A9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07C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16FE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494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3C0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381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  <w:rsid w:val="0991DB22"/>
    <w:rsid w:val="0C0B6C88"/>
    <w:rsid w:val="385CEEDF"/>
    <w:rsid w:val="44A0E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81852"/>
  <w15:chartTrackingRefBased/>
  <w15:docId w15:val="{F6DF1684-F41B-4BEA-89A8-4E7D30622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7BE"/>
    <w:pPr>
      <w:spacing w:after="120" w:line="240" w:lineRule="auto"/>
    </w:pPr>
    <w:rPr>
      <w:rFonts w:ascii="Times New Roman" w:eastAsia="MS Gothic" w:hAnsi="Times New Roman" w:cs="Times New Roman"/>
      <w:kern w:val="0"/>
      <w:sz w:val="24"/>
      <w:szCs w:val="2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79BC"/>
    <w:pPr>
      <w:keepNext/>
      <w:keepLines/>
      <w:numPr>
        <w:numId w:val="5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79BC"/>
    <w:pPr>
      <w:keepNext/>
      <w:keepLines/>
      <w:numPr>
        <w:ilvl w:val="1"/>
        <w:numId w:val="5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79BC"/>
    <w:pPr>
      <w:keepNext/>
      <w:keepLines/>
      <w:numPr>
        <w:ilvl w:val="2"/>
        <w:numId w:val="5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9BC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9BC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79BC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79BC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79BC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79BC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-prop">
    <w:name w:val="Obs-prop"/>
    <w:basedOn w:val="Normal"/>
    <w:next w:val="Normal"/>
    <w:qFormat/>
    <w:rsid w:val="00990507"/>
    <w:rPr>
      <w:b/>
      <w:bCs/>
    </w:rPr>
  </w:style>
  <w:style w:type="character" w:styleId="Emphasis">
    <w:name w:val="Emphasis"/>
    <w:aliases w:val="Emphasis-tmp"/>
    <w:basedOn w:val="DefaultParagraphFont"/>
    <w:uiPriority w:val="20"/>
    <w:qFormat/>
    <w:rsid w:val="00220994"/>
    <w:rPr>
      <w:i/>
      <w:iCs/>
    </w:rPr>
  </w:style>
  <w:style w:type="paragraph" w:customStyle="1" w:styleId="paragraph">
    <w:name w:val="paragraph"/>
    <w:basedOn w:val="Normal"/>
    <w:rsid w:val="00CB6D6F"/>
    <w:pPr>
      <w:spacing w:before="100" w:beforeAutospacing="1" w:after="100" w:afterAutospacing="1"/>
    </w:pPr>
    <w:rPr>
      <w:rFonts w:eastAsia="Times New Roman"/>
      <w:szCs w:val="24"/>
      <w:lang w:eastAsia="en-GB"/>
    </w:rPr>
  </w:style>
  <w:style w:type="character" w:customStyle="1" w:styleId="normaltextrun">
    <w:name w:val="normaltextrun"/>
    <w:basedOn w:val="DefaultParagraphFont"/>
    <w:rsid w:val="00CB6D6F"/>
  </w:style>
  <w:style w:type="character" w:customStyle="1" w:styleId="eop">
    <w:name w:val="eop"/>
    <w:basedOn w:val="DefaultParagraphFont"/>
    <w:rsid w:val="00CB6D6F"/>
  </w:style>
  <w:style w:type="character" w:customStyle="1" w:styleId="tabchar">
    <w:name w:val="tabchar"/>
    <w:basedOn w:val="DefaultParagraphFont"/>
    <w:rsid w:val="00CB6D6F"/>
  </w:style>
  <w:style w:type="paragraph" w:customStyle="1" w:styleId="Proposal">
    <w:name w:val="Proposal"/>
    <w:basedOn w:val="BodyText"/>
    <w:qFormat/>
    <w:rsid w:val="0059696E"/>
    <w:pPr>
      <w:numPr>
        <w:numId w:val="2"/>
      </w:numPr>
      <w:tabs>
        <w:tab w:val="num" w:pos="360"/>
        <w:tab w:val="num" w:pos="720"/>
        <w:tab w:val="left" w:pos="936"/>
        <w:tab w:val="left" w:pos="1701"/>
      </w:tabs>
      <w:spacing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9696E"/>
  </w:style>
  <w:style w:type="character" w:customStyle="1" w:styleId="BodyTextChar">
    <w:name w:val="Body Text Char"/>
    <w:basedOn w:val="DefaultParagraphFont"/>
    <w:link w:val="BodyText"/>
    <w:uiPriority w:val="99"/>
    <w:semiHidden/>
    <w:rsid w:val="0059696E"/>
    <w:rPr>
      <w:rFonts w:ascii="Times New Roman" w:eastAsia="MS Gothic" w:hAnsi="Times New Roman" w:cs="Times New Roman"/>
      <w:kern w:val="0"/>
      <w:sz w:val="24"/>
      <w:szCs w:val="20"/>
      <w:lang w:eastAsia="ja-JP"/>
      <w14:ligatures w14:val="none"/>
    </w:rPr>
  </w:style>
  <w:style w:type="paragraph" w:customStyle="1" w:styleId="Comments">
    <w:name w:val="Comments"/>
    <w:basedOn w:val="Normal"/>
    <w:link w:val="CommentsChar"/>
    <w:qFormat/>
    <w:rsid w:val="0059696E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9696E"/>
    <w:rPr>
      <w:rFonts w:ascii="Arial" w:eastAsia="MS Mincho" w:hAnsi="Arial" w:cs="Times New Roman"/>
      <w:i/>
      <w:noProof/>
      <w:kern w:val="0"/>
      <w:sz w:val="18"/>
      <w:szCs w:val="24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rsid w:val="0059696E"/>
    <w:pPr>
      <w:widowControl w:val="0"/>
      <w:tabs>
        <w:tab w:val="left" w:pos="1701"/>
        <w:tab w:val="right" w:pos="9923"/>
      </w:tabs>
      <w:spacing w:before="120"/>
    </w:pPr>
    <w:rPr>
      <w:rFonts w:ascii="Arial" w:eastAsia="MS Mincho" w:hAnsi="Arial"/>
      <w:b/>
      <w:szCs w:val="24"/>
      <w:lang w:val="de-D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9696E"/>
    <w:rPr>
      <w:rFonts w:ascii="Arial" w:eastAsia="MS Mincho" w:hAnsi="Arial" w:cs="Times New Roman"/>
      <w:b/>
      <w:kern w:val="0"/>
      <w:sz w:val="24"/>
      <w:szCs w:val="24"/>
      <w:lang w:val="de-DE" w:eastAsia="x-none"/>
      <w14:ligatures w14:val="none"/>
    </w:rPr>
  </w:style>
  <w:style w:type="paragraph" w:customStyle="1" w:styleId="Agreement">
    <w:name w:val="Agreement"/>
    <w:basedOn w:val="Normal"/>
    <w:next w:val="Normal"/>
    <w:uiPriority w:val="99"/>
    <w:qFormat/>
    <w:rsid w:val="00DE7A04"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379B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3379B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79B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9BC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0"/>
      <w:lang w:eastAsia="ja-JP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79BC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0"/>
      <w:lang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79B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0"/>
      <w:lang w:eastAsia="ja-JP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79BC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0"/>
      <w:lang w:eastAsia="ja-JP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79BC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79BC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ja-JP"/>
      <w14:ligatures w14:val="none"/>
    </w:rPr>
  </w:style>
  <w:style w:type="paragraph" w:styleId="ListParagraph">
    <w:name w:val="List Paragraph"/>
    <w:basedOn w:val="Normal"/>
    <w:uiPriority w:val="34"/>
    <w:qFormat/>
    <w:rsid w:val="008D162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MS Gothic" w:hAnsi="Times New Roman" w:cs="Times New Roman"/>
      <w:kern w:val="0"/>
      <w:sz w:val="20"/>
      <w:szCs w:val="20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2A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2AF2"/>
    <w:rPr>
      <w:rFonts w:ascii="Times New Roman" w:eastAsia="MS Gothic" w:hAnsi="Times New Roman" w:cs="Times New Roman"/>
      <w:b/>
      <w:bCs/>
      <w:kern w:val="0"/>
      <w:sz w:val="20"/>
      <w:szCs w:val="20"/>
      <w:lang w:eastAsia="ja-JP"/>
      <w14:ligatures w14:val="none"/>
    </w:rPr>
  </w:style>
  <w:style w:type="paragraph" w:styleId="Revision">
    <w:name w:val="Revision"/>
    <w:hidden/>
    <w:uiPriority w:val="99"/>
    <w:semiHidden/>
    <w:rsid w:val="00FE1381"/>
    <w:pPr>
      <w:spacing w:after="0" w:line="240" w:lineRule="auto"/>
    </w:pPr>
    <w:rPr>
      <w:rFonts w:ascii="Times New Roman" w:eastAsia="MS Gothic" w:hAnsi="Times New Roman" w:cs="Times New Roman"/>
      <w:kern w:val="0"/>
      <w:sz w:val="24"/>
      <w:szCs w:val="2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1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62FC2EA1-77B1-4277-96E5-B29856F37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026891-B461-4105-99BA-61718CB72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677E3-4288-4902-9557-DBE939CBC74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11</cp:revision>
  <dcterms:created xsi:type="dcterms:W3CDTF">2023-08-03T09:58:00Z</dcterms:created>
  <dcterms:modified xsi:type="dcterms:W3CDTF">2023-08-11T00:00:00Z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