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F26" w:rsidRDefault="00A01F26" w:rsidP="001278B0">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R2-2306299</w:t>
      </w:r>
    </w:p>
    <w:p w:rsidR="00A01F26" w:rsidRDefault="00A01F26" w:rsidP="00A01F26">
      <w:pPr>
        <w:pStyle w:val="ad"/>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BD08AA">
            <w:pPr>
              <w:pStyle w:val="CRCoverPage"/>
              <w:spacing w:after="0"/>
              <w:jc w:val="center"/>
              <w:rPr>
                <w:rFonts w:eastAsiaTheme="minorEastAsia"/>
                <w:sz w:val="28"/>
                <w:szCs w:val="28"/>
                <w:lang w:eastAsia="zh-CN"/>
              </w:rPr>
            </w:pPr>
            <w:r>
              <w:rPr>
                <w:rFonts w:eastAsia="宋体"/>
                <w:b/>
                <w:sz w:val="28"/>
                <w:lang w:val="en-US" w:eastAsia="zh-CN"/>
              </w:rPr>
              <w:t>0896</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A01F26">
            <w:pPr>
              <w:pStyle w:val="CRCoverPage"/>
              <w:spacing w:after="0"/>
              <w:jc w:val="center"/>
              <w:rPr>
                <w:rFonts w:eastAsiaTheme="minorEastAsia"/>
                <w:b/>
                <w:lang w:eastAsia="zh-CN"/>
              </w:rPr>
            </w:pPr>
            <w:r>
              <w:rPr>
                <w:rFonts w:eastAsia="宋体"/>
                <w:b/>
                <w:sz w:val="28"/>
                <w:lang w:val="en-US" w:eastAsia="zh-CN"/>
              </w:rPr>
              <w:t>2</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BD08AA">
            <w:pPr>
              <w:pStyle w:val="CRCoverPage"/>
              <w:spacing w:after="0"/>
              <w:jc w:val="center"/>
              <w:rPr>
                <w:sz w:val="28"/>
              </w:rPr>
            </w:pPr>
            <w:r>
              <w:rPr>
                <w:b/>
                <w:sz w:val="28"/>
                <w:lang w:val="en-US" w:eastAsia="zh-CN"/>
              </w:rPr>
              <w:t>16</w:t>
            </w:r>
            <w:r>
              <w:rPr>
                <w:rFonts w:hint="eastAsia"/>
                <w:b/>
                <w:sz w:val="28"/>
                <w:lang w:val="en-US" w:eastAsia="zh-CN"/>
              </w:rPr>
              <w:t>.</w:t>
            </w:r>
            <w:r>
              <w:rPr>
                <w:b/>
                <w:sz w:val="28"/>
                <w:lang w:val="en-US" w:eastAsia="zh-CN"/>
              </w:rPr>
              <w:t>12</w:t>
            </w:r>
            <w:r w:rsidR="00AE5EA1">
              <w:rPr>
                <w:rFonts w:hint="eastAsia"/>
                <w:b/>
                <w:sz w:val="28"/>
                <w:lang w:val="en-US" w:eastAsia="zh-CN"/>
              </w:rPr>
              <w:t>.0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Pr="00BD08AA" w:rsidRDefault="00AE5EA1">
            <w:pPr>
              <w:pStyle w:val="CRCoverPage"/>
              <w:spacing w:after="0"/>
              <w:ind w:left="100" w:right="-609"/>
              <w:rPr>
                <w:rFonts w:eastAsia="宋体"/>
                <w:lang w:eastAsia="zh-CN"/>
              </w:rPr>
            </w:pPr>
            <w:r>
              <w:rPr>
                <w:rFonts w:hint="eastAsia"/>
              </w:rPr>
              <w:t>Miscellaneous Correction on UE capability-R1</w:t>
            </w:r>
            <w:r w:rsidR="00BD08AA">
              <w:rPr>
                <w:rFonts w:eastAsia="宋体"/>
                <w:lang w:eastAsia="zh-CN"/>
              </w:rPr>
              <w:t>6</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Pr="005479F7" w:rsidRDefault="00AE5EA1">
            <w:pPr>
              <w:pStyle w:val="CRCoverPage"/>
              <w:tabs>
                <w:tab w:val="right" w:pos="1759"/>
              </w:tabs>
              <w:spacing w:after="0"/>
              <w:rPr>
                <w:rFonts w:ascii="Times New Roman" w:hAnsi="Times New Roman"/>
                <w:b/>
              </w:rPr>
            </w:pPr>
            <w:r w:rsidRPr="005479F7">
              <w:rPr>
                <w:rFonts w:ascii="Times New Roman" w:hAnsi="Times New Roman"/>
                <w:b/>
              </w:rPr>
              <w:t>Work item code:</w:t>
            </w:r>
          </w:p>
        </w:tc>
        <w:tc>
          <w:tcPr>
            <w:tcW w:w="3686" w:type="dxa"/>
            <w:gridSpan w:val="5"/>
            <w:shd w:val="pct30" w:color="FFFF00" w:fill="auto"/>
          </w:tcPr>
          <w:p w:rsidR="00AF6AA8" w:rsidRPr="00A34B99" w:rsidRDefault="00AE5EA1">
            <w:pPr>
              <w:pStyle w:val="3"/>
              <w:rPr>
                <w:rFonts w:ascii="Arial" w:hAnsi="Arial" w:cs="Arial"/>
              </w:rPr>
            </w:pPr>
            <w:r w:rsidRPr="00A34B99">
              <w:rPr>
                <w:rFonts w:ascii="Arial" w:eastAsia="Malgun Gothic" w:hAnsi="Arial" w:cs="Arial"/>
                <w:color w:val="auto"/>
                <w:sz w:val="20"/>
                <w:szCs w:val="20"/>
              </w:rPr>
              <w:t>NR_newRAT</w:t>
            </w:r>
            <w:r w:rsidR="00A34B99" w:rsidRPr="00A34B99">
              <w:rPr>
                <w:rFonts w:ascii="Arial" w:eastAsiaTheme="minorEastAsia" w:hAnsi="Arial" w:cs="Arial"/>
                <w:color w:val="auto"/>
                <w:sz w:val="20"/>
                <w:szCs w:val="20"/>
                <w:lang w:eastAsia="zh-CN"/>
              </w:rPr>
              <w:t>-</w:t>
            </w:r>
            <w:r w:rsidRPr="00A34B99">
              <w:rPr>
                <w:rFonts w:ascii="Arial" w:eastAsiaTheme="minorEastAsia" w:hAnsi="Arial" w:cs="Arial"/>
                <w:color w:val="auto"/>
                <w:sz w:val="20"/>
                <w:szCs w:val="20"/>
                <w:lang w:eastAsia="zh-CN"/>
              </w:rPr>
              <w:t>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sidR="00813529">
              <w:rPr>
                <w:lang w:val="en-US" w:eastAsia="zh-CN"/>
              </w:rPr>
              <w:t>5</w:t>
            </w:r>
            <w:r>
              <w:rPr>
                <w:lang w:eastAsia="zh-CN"/>
              </w:rPr>
              <w:t>-</w:t>
            </w:r>
            <w:r w:rsidR="00813529">
              <w:rPr>
                <w:lang w:val="en-US" w:eastAsia="zh-CN"/>
              </w:rPr>
              <w:t>12</w:t>
            </w:r>
            <w:bookmarkStart w:id="0" w:name="_GoBack"/>
            <w:bookmarkEnd w:id="0"/>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BD08AA">
            <w:pPr>
              <w:pStyle w:val="CRCoverPage"/>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BD08AA">
              <w:rPr>
                <w:rFonts w:eastAsia="宋体"/>
                <w:lang w:val="en-US" w:eastAsia="zh-CN"/>
              </w:rPr>
              <w:t>6</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rsidP="008A7322">
            <w:pPr>
              <w:pStyle w:val="TAL"/>
              <w:spacing w:after="120"/>
              <w:rPr>
                <w:rFonts w:eastAsia="宋体"/>
                <w:sz w:val="20"/>
                <w:lang w:val="en-US" w:eastAsia="zh-CN"/>
              </w:rPr>
            </w:pPr>
            <w:r>
              <w:rPr>
                <w:rFonts w:eastAsia="宋体"/>
                <w:sz w:val="20"/>
                <w:lang w:val="en-US" w:eastAsia="zh-CN"/>
              </w:rPr>
              <w:t>T</w:t>
            </w:r>
            <w:r w:rsidR="00AE5EA1">
              <w:rPr>
                <w:rFonts w:eastAsia="宋体"/>
                <w:sz w:val="20"/>
                <w:lang w:val="en-US" w:eastAsia="zh-CN"/>
              </w:rPr>
              <w:t xml:space="preserve">he </w:t>
            </w:r>
            <w:r w:rsidR="00AE5EA1" w:rsidRPr="004B58F7">
              <w:rPr>
                <w:rFonts w:eastAsia="宋体"/>
                <w:i/>
                <w:sz w:val="20"/>
                <w:lang w:val="en-US" w:eastAsia="zh-CN"/>
              </w:rPr>
              <w:t>mimo-CB-PUSCH</w:t>
            </w:r>
            <w:r w:rsidR="00AE5EA1">
              <w:rPr>
                <w:rFonts w:eastAsia="宋体"/>
                <w:sz w:val="20"/>
                <w:lang w:val="en-US" w:eastAsia="zh-CN"/>
              </w:rPr>
              <w:t xml:space="preserve"> </w:t>
            </w:r>
            <w:r>
              <w:rPr>
                <w:rFonts w:eastAsia="宋体"/>
                <w:sz w:val="20"/>
                <w:lang w:val="en-US" w:eastAsia="zh-CN"/>
              </w:rPr>
              <w:t xml:space="preserve">defined as below </w:t>
            </w:r>
            <w:r w:rsidR="00AE5EA1">
              <w:rPr>
                <w:rFonts w:eastAsia="宋体"/>
                <w:sz w:val="20"/>
                <w:lang w:val="en-US" w:eastAsia="zh-CN"/>
              </w:rPr>
              <w:t>for the codebook based PUS</w:t>
            </w:r>
            <w:r>
              <w:rPr>
                <w:rFonts w:eastAsia="宋体"/>
                <w:sz w:val="20"/>
                <w:lang w:val="en-US" w:eastAsia="zh-CN"/>
              </w:rPr>
              <w:t xml:space="preserve">CH MIMO Transmission was missed in </w:t>
            </w:r>
            <w:r w:rsidR="00A34B99">
              <w:rPr>
                <w:rFonts w:cs="Arial" w:hint="eastAsia"/>
                <w:sz w:val="20"/>
              </w:rPr>
              <w:t>TS</w:t>
            </w:r>
            <w:r w:rsidR="00A34B99">
              <w:rPr>
                <w:rFonts w:cs="Arial"/>
                <w:sz w:val="20"/>
              </w:rPr>
              <w:t xml:space="preserve"> 38</w:t>
            </w:r>
            <w:r w:rsidR="00A34B99">
              <w:rPr>
                <w:rFonts w:cs="Arial" w:hint="eastAsia"/>
                <w:sz w:val="20"/>
              </w:rPr>
              <w:t>.</w:t>
            </w:r>
            <w:r w:rsidR="00A34B99">
              <w:rPr>
                <w:rFonts w:cs="Arial"/>
                <w:sz w:val="20"/>
              </w:rPr>
              <w:t xml:space="preserve">306. In reference to the existing definition in TS 38.331, </w:t>
            </w:r>
            <w:r w:rsidR="00A34B99">
              <w:rPr>
                <w:rFonts w:cs="Arial" w:hint="eastAsia"/>
                <w:sz w:val="20"/>
              </w:rPr>
              <w:t>o</w:t>
            </w:r>
            <w:r w:rsidR="00A34B99">
              <w:rPr>
                <w:rFonts w:cs="Arial"/>
                <w:sz w:val="20"/>
              </w:rPr>
              <w:t>nly</w:t>
            </w:r>
            <w:r w:rsidR="00AE5EA1">
              <w:rPr>
                <w:rFonts w:eastAsia="宋体"/>
                <w:sz w:val="20"/>
                <w:lang w:val="en-US" w:eastAsia="zh-CN"/>
              </w:rPr>
              <w:t xml:space="preserve"> two sub-elements</w:t>
            </w:r>
            <w:r w:rsidR="00AE5EA1" w:rsidRPr="004B58F7">
              <w:rPr>
                <w:rFonts w:eastAsia="宋体"/>
                <w:i/>
                <w:sz w:val="20"/>
                <w:lang w:val="en-US" w:eastAsia="zh-CN"/>
              </w:rPr>
              <w:t xml:space="preserve"> (maxNumberMIMO-LayersCB-PUSCH, maxNumberSRS</w:t>
            </w:r>
            <w:r w:rsidRPr="004B58F7">
              <w:rPr>
                <w:rFonts w:eastAsia="宋体"/>
                <w:i/>
                <w:sz w:val="20"/>
                <w:lang w:val="en-US" w:eastAsia="zh-CN"/>
              </w:rPr>
              <w:t>-ResourcePerSet)</w:t>
            </w:r>
            <w:r>
              <w:rPr>
                <w:rFonts w:eastAsia="宋体"/>
                <w:sz w:val="20"/>
                <w:lang w:val="en-US" w:eastAsia="zh-CN"/>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1449EA" w:rsidRDefault="00D33329" w:rsidP="008A7322">
            <w:pPr>
              <w:pStyle w:val="TAL"/>
              <w:spacing w:after="120"/>
              <w:rPr>
                <w:rFonts w:eastAsia="宋体" w:cs="Arial"/>
                <w:i/>
                <w:sz w:val="20"/>
                <w:lang w:val="en-US" w:eastAsia="zh-CN"/>
              </w:rPr>
            </w:pPr>
            <w:r w:rsidRPr="001449EA">
              <w:rPr>
                <w:rFonts w:eastAsia="宋体" w:cs="Arial"/>
                <w:sz w:val="20"/>
                <w:lang w:eastAsia="zh-CN"/>
              </w:rPr>
              <w:t>Besides</w:t>
            </w:r>
            <w:r w:rsidR="00A87500" w:rsidRPr="001449EA">
              <w:rPr>
                <w:rFonts w:eastAsia="宋体" w:cs="Arial"/>
                <w:sz w:val="20"/>
                <w:lang w:eastAsia="zh-CN"/>
              </w:rPr>
              <w:t>, it</w:t>
            </w:r>
            <w:r w:rsidR="0059031D">
              <w:rPr>
                <w:rFonts w:eastAsia="宋体" w:cs="Arial"/>
                <w:sz w:val="20"/>
                <w:lang w:val="en-US" w:eastAsia="zh-CN"/>
              </w:rPr>
              <w:t>’s in</w:t>
            </w:r>
            <w:r w:rsidR="00AE5EA1" w:rsidRPr="001449EA">
              <w:rPr>
                <w:rFonts w:eastAsia="宋体" w:cs="Arial"/>
                <w:sz w:val="20"/>
                <w:lang w:val="en-US" w:eastAsia="zh-CN"/>
              </w:rPr>
              <w:t>correct to describe the prerequisite only for the first sub-element</w:t>
            </w:r>
            <w:r w:rsidR="0059031D">
              <w:rPr>
                <w:rFonts w:eastAsia="宋体" w:cs="Arial"/>
                <w:sz w:val="20"/>
                <w:lang w:val="en-US" w:eastAsia="zh-CN"/>
              </w:rPr>
              <w:t xml:space="preserve"> (i.e.</w:t>
            </w:r>
            <w:r w:rsidR="0059031D" w:rsidRPr="00A87500">
              <w:rPr>
                <w:color w:val="000000"/>
                <w:sz w:val="16"/>
                <w:szCs w:val="16"/>
              </w:rPr>
              <w:t xml:space="preserve"> </w:t>
            </w:r>
            <w:r w:rsidR="0059031D" w:rsidRPr="00805622">
              <w:rPr>
                <w:color w:val="000000"/>
                <w:sz w:val="20"/>
              </w:rPr>
              <w:t>maxNumberMIMO-LayersCB-PUSCH)</w:t>
            </w:r>
            <w:r w:rsidR="00AE5EA1" w:rsidRPr="001449EA">
              <w:rPr>
                <w:rFonts w:eastAsia="宋体" w:cs="Arial"/>
                <w:sz w:val="20"/>
                <w:lang w:val="en-US" w:eastAsia="zh-CN"/>
              </w:rPr>
              <w:t>. Furthermore, the prerequisite shall be changed to</w:t>
            </w:r>
            <w:r w:rsidR="00AE5EA1" w:rsidRPr="001449EA">
              <w:rPr>
                <w:rFonts w:eastAsia="宋体" w:cs="Arial"/>
                <w:i/>
                <w:sz w:val="20"/>
                <w:lang w:val="en-US" w:eastAsia="zh-CN"/>
              </w:rPr>
              <w:t xml:space="preserve"> pusch-TransCoherence.</w:t>
            </w:r>
          </w:p>
          <w:p w:rsidR="00AF6AA8" w:rsidRDefault="00D33329" w:rsidP="008A7322">
            <w:pPr>
              <w:pStyle w:val="13"/>
            </w:pPr>
            <w:r w:rsidRPr="001449EA">
              <w:rPr>
                <w:rFonts w:ascii="Arial" w:hAnsi="Arial" w:cs="Arial"/>
                <w:sz w:val="20"/>
              </w:rPr>
              <w:t xml:space="preserve">Similarly, for the </w:t>
            </w:r>
            <w:r w:rsidR="008A7322" w:rsidRPr="001449EA">
              <w:rPr>
                <w:rFonts w:ascii="Arial" w:hAnsi="Arial" w:cs="Arial"/>
                <w:sz w:val="20"/>
              </w:rPr>
              <w:t>non-CB based PUSCH MIMO transmis</w:t>
            </w:r>
            <w:r w:rsidR="001449EA">
              <w:rPr>
                <w:rFonts w:ascii="Arial" w:hAnsi="Arial" w:cs="Arial"/>
                <w:sz w:val="20"/>
              </w:rPr>
              <w:t>sion, the</w:t>
            </w:r>
            <w:r w:rsidR="008A7322" w:rsidRPr="001449EA">
              <w:rPr>
                <w:rFonts w:ascii="Arial" w:hAnsi="Arial" w:cs="Arial"/>
                <w:sz w:val="20"/>
              </w:rPr>
              <w:t xml:space="preserve"> </w:t>
            </w:r>
            <w:r w:rsidR="008A7322" w:rsidRPr="001449EA">
              <w:rPr>
                <w:rFonts w:ascii="Arial" w:hAnsi="Arial" w:cs="Arial"/>
                <w:i/>
                <w:sz w:val="20"/>
              </w:rPr>
              <w:t xml:space="preserve">mimo-NonCB-PUSCH </w:t>
            </w:r>
            <w:r w:rsidR="00805622">
              <w:rPr>
                <w:rFonts w:ascii="Arial" w:hAnsi="Arial" w:cs="Arial"/>
                <w:sz w:val="20"/>
              </w:rPr>
              <w:t>was</w:t>
            </w:r>
            <w:r w:rsidR="008A7322" w:rsidRPr="001449EA">
              <w:rPr>
                <w:rFonts w:ascii="Arial" w:hAnsi="Arial" w:cs="Arial"/>
                <w:sz w:val="20"/>
              </w:rPr>
              <w:t xml:space="preserve"> also missed though it was referenced in a few places.</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3329" w:rsidRDefault="00AE5EA1" w:rsidP="00D33329">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w:t>
            </w:r>
            <w:r w:rsidR="00D33329">
              <w:rPr>
                <w:rFonts w:eastAsia="宋体" w:hint="eastAsia"/>
                <w:lang w:val="en-US" w:eastAsia="zh-CN"/>
              </w:rPr>
              <w:t>fold</w:t>
            </w:r>
            <w:r w:rsidR="00D33329">
              <w:rPr>
                <w:rFonts w:eastAsia="宋体"/>
                <w:lang w:val="en-US" w:eastAsia="zh-CN"/>
              </w:rPr>
              <w:t xml:space="preserve"> </w:t>
            </w:r>
            <w:r>
              <w:rPr>
                <w:rFonts w:eastAsia="宋体"/>
                <w:lang w:val="en-US" w:eastAsia="zh-CN"/>
              </w:rPr>
              <w:t xml:space="preserve">two </w:t>
            </w:r>
            <w:r w:rsidR="001449EA">
              <w:rPr>
                <w:rFonts w:eastAsia="宋体"/>
                <w:lang w:val="en-US" w:eastAsia="zh-CN"/>
              </w:rPr>
              <w:t xml:space="preserve">existing </w:t>
            </w:r>
            <w:r>
              <w:rPr>
                <w:rFonts w:eastAsia="宋体"/>
                <w:lang w:val="en-US" w:eastAsia="zh-CN"/>
              </w:rPr>
              <w:t xml:space="preserve">sub-parameters </w:t>
            </w:r>
            <w:r w:rsidRPr="004B58F7">
              <w:rPr>
                <w:rFonts w:eastAsia="宋体"/>
                <w:i/>
                <w:lang w:val="en-US" w:eastAsia="zh-CN"/>
              </w:rPr>
              <w:t>(maxNumberMIMO-LayersCB-PUSCH, maxNumberSRS-ResourcePerSet)</w:t>
            </w:r>
            <w:r w:rsidR="00D33329">
              <w:rPr>
                <w:rFonts w:eastAsia="宋体"/>
                <w:i/>
                <w:lang w:val="en-US" w:eastAsia="zh-CN"/>
              </w:rPr>
              <w:t xml:space="preserve"> </w:t>
            </w:r>
            <w:r w:rsidR="00D33329" w:rsidRPr="00D33329">
              <w:rPr>
                <w:rFonts w:eastAsia="宋体"/>
                <w:lang w:val="en-US" w:eastAsia="zh-CN"/>
              </w:rPr>
              <w:t xml:space="preserve">into </w:t>
            </w:r>
            <w:r w:rsidR="001449EA">
              <w:rPr>
                <w:rFonts w:eastAsia="宋体"/>
                <w:lang w:val="en-US" w:eastAsia="zh-CN"/>
              </w:rPr>
              <w:t>it</w:t>
            </w:r>
            <w:r w:rsidRPr="004B58F7">
              <w:rPr>
                <w:rFonts w:eastAsia="宋体"/>
                <w:i/>
                <w:lang w:val="en-US" w:eastAsia="zh-CN"/>
              </w:rPr>
              <w:t>,</w:t>
            </w:r>
            <w:r>
              <w:rPr>
                <w:rFonts w:eastAsia="宋体"/>
                <w:lang w:val="en-US" w:eastAsia="zh-CN"/>
              </w:rPr>
              <w:t xml:space="preserve"> meanwhile change the prerequisite to </w:t>
            </w:r>
            <w:r w:rsidRPr="004B58F7">
              <w:rPr>
                <w:rFonts w:eastAsia="宋体"/>
                <w:i/>
                <w:lang w:val="en-US" w:eastAsia="zh-CN"/>
              </w:rPr>
              <w:t>pusch-TransCoherence.</w:t>
            </w:r>
            <w:r w:rsidR="00D33329" w:rsidRPr="00D33329">
              <w:rPr>
                <w:rFonts w:eastAsia="宋体"/>
                <w:i/>
                <w:lang w:val="en-US" w:eastAsia="zh-CN"/>
              </w:rPr>
              <w:t xml:space="preserve"> </w:t>
            </w:r>
          </w:p>
          <w:p w:rsidR="001449EA" w:rsidRPr="00D33329" w:rsidRDefault="001449EA" w:rsidP="00D33329">
            <w:pPr>
              <w:pStyle w:val="CRCoverPage"/>
              <w:numPr>
                <w:ilvl w:val="0"/>
                <w:numId w:val="2"/>
              </w:numPr>
              <w:rPr>
                <w:rFonts w:eastAsia="宋体"/>
                <w:i/>
                <w:lang w:val="en-US" w:eastAsia="zh-CN"/>
              </w:rPr>
            </w:pPr>
            <w:r>
              <w:rPr>
                <w:rFonts w:eastAsia="宋体"/>
                <w:i/>
                <w:lang w:val="en-US" w:eastAsia="zh-CN"/>
              </w:rPr>
              <w:lastRenderedPageBreak/>
              <w:t>Add “</w:t>
            </w:r>
            <w:r w:rsidRPr="001449EA">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sidRPr="001449EA">
              <w:rPr>
                <w:i/>
                <w:lang w:val="en-US" w:eastAsia="zh-CN" w:bidi="ar"/>
              </w:rPr>
              <w:t>maxNumberSimultaneousSRS-ResourceTx</w:t>
            </w:r>
            <w:r>
              <w:rPr>
                <w:i/>
                <w:lang w:val="en-US" w:eastAsia="zh-CN" w:bidi="ar"/>
              </w:rPr>
              <w:t xml:space="preserve"> and</w:t>
            </w:r>
            <w:r w:rsidRPr="001449EA">
              <w:rPr>
                <w:i/>
                <w:lang w:val="en-US" w:eastAsia="zh-CN" w:bidi="ar"/>
              </w:rPr>
              <w:t xml:space="preserve"> maxNumberSRS-ResourcePerSet</w:t>
            </w:r>
            <w:r>
              <w:rPr>
                <w:i/>
                <w:lang w:val="en-US" w:eastAsia="zh-CN" w:bidi="ar"/>
              </w:rPr>
              <w:t xml:space="preserve">) </w:t>
            </w:r>
            <w:r w:rsidRPr="001449EA">
              <w:rPr>
                <w:lang w:val="en-US" w:eastAsia="zh-CN" w:bidi="ar"/>
              </w:rPr>
              <w:t>into it.</w:t>
            </w:r>
          </w:p>
          <w:p w:rsidR="00B74B11" w:rsidRDefault="00B74B11" w:rsidP="00B74B11">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B74B11" w:rsidRDefault="00B74B11" w:rsidP="00B74B11">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B74B11" w:rsidRDefault="00B74B11" w:rsidP="00B74B11">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B74B11" w:rsidRDefault="00B74B11" w:rsidP="00B74B11">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805622" w:rsidRDefault="00805622" w:rsidP="00805622">
            <w:pPr>
              <w:spacing w:after="120"/>
              <w:ind w:left="102"/>
              <w:jc w:val="left"/>
              <w:rPr>
                <w:rFonts w:ascii="Arial" w:hAnsi="Arial"/>
              </w:rPr>
            </w:pPr>
            <w:r>
              <w:rPr>
                <w:rFonts w:ascii="Arial" w:hAnsi="Arial"/>
              </w:rPr>
              <w:t>PUSCH MIMO Transmission</w:t>
            </w:r>
          </w:p>
          <w:p w:rsidR="00B74B11" w:rsidRDefault="00B74B11" w:rsidP="00B74B11">
            <w:pPr>
              <w:ind w:left="102"/>
              <w:jc w:val="left"/>
              <w:rPr>
                <w:rFonts w:ascii="Arial" w:hAnsi="Arial"/>
                <w:u w:val="single"/>
              </w:rPr>
            </w:pPr>
            <w:r>
              <w:rPr>
                <w:rFonts w:ascii="Arial" w:hAnsi="Arial"/>
                <w:u w:val="single"/>
              </w:rPr>
              <w:t xml:space="preserve">Inter-operability: </w:t>
            </w:r>
          </w:p>
          <w:p w:rsidR="0059031D" w:rsidRPr="002767A9" w:rsidRDefault="001449EA" w:rsidP="0059031D">
            <w:pPr>
              <w:pStyle w:val="CRCoverPage"/>
              <w:rPr>
                <w:rFonts w:eastAsia="宋体" w:cs="Arial"/>
                <w:i/>
                <w:lang w:val="en-US" w:eastAsia="zh-CN"/>
              </w:rPr>
            </w:pPr>
            <w:r w:rsidRPr="002767A9">
              <w:rPr>
                <w:rFonts w:eastAsiaTheme="minorEastAsia" w:cs="Arial"/>
              </w:rPr>
              <w:t>I</w:t>
            </w:r>
            <w:r w:rsidRPr="002767A9">
              <w:rPr>
                <w:rFonts w:eastAsia="宋体" w:cs="Arial"/>
              </w:rPr>
              <w:t xml:space="preserve">f the </w:t>
            </w:r>
            <w:r w:rsidR="0059031D" w:rsidRPr="002767A9">
              <w:rPr>
                <w:rFonts w:eastAsia="宋体" w:cs="Arial"/>
              </w:rPr>
              <w:t>Network</w:t>
            </w:r>
            <w:r w:rsidRPr="002767A9">
              <w:rPr>
                <w:rFonts w:eastAsia="宋体" w:cs="Arial"/>
              </w:rPr>
              <w:t xml:space="preserve"> is implemented according to the CR but the UE is not</w:t>
            </w:r>
            <w:r w:rsidR="0059031D" w:rsidRPr="002767A9">
              <w:rPr>
                <w:rFonts w:eastAsia="宋体" w:cs="Arial"/>
              </w:rPr>
              <w:t xml:space="preserve">, the UE may report </w:t>
            </w:r>
            <w:r w:rsidR="0059031D" w:rsidRPr="002767A9">
              <w:rPr>
                <w:rFonts w:eastAsia="宋体" w:cs="Arial"/>
                <w:i/>
                <w:lang w:val="en-US" w:eastAsia="zh-CN"/>
              </w:rPr>
              <w:t xml:space="preserve">mimo-CB-PUSCH (e.g. </w:t>
            </w:r>
            <w:r w:rsidR="0059031D" w:rsidRPr="002767A9">
              <w:rPr>
                <w:rFonts w:eastAsia="宋体" w:cs="Arial"/>
                <w:lang w:val="en-US" w:eastAsia="zh-CN"/>
              </w:rPr>
              <w:t xml:space="preserve">with only </w:t>
            </w:r>
            <w:r w:rsidR="0059031D" w:rsidRPr="002767A9">
              <w:rPr>
                <w:rFonts w:eastAsia="宋体" w:cs="Arial"/>
                <w:i/>
                <w:lang w:val="en-US" w:eastAsia="zh-CN"/>
              </w:rPr>
              <w:t xml:space="preserve">maxNumberSRS-ResourcePerSet) </w:t>
            </w:r>
            <w:r w:rsidR="0059031D" w:rsidRPr="002767A9">
              <w:rPr>
                <w:rFonts w:eastAsia="宋体" w:cs="Arial"/>
                <w:lang w:val="en-US" w:eastAsia="zh-CN"/>
              </w:rPr>
              <w:t>even it doesn’t support</w:t>
            </w:r>
            <w:r w:rsidR="0059031D" w:rsidRPr="002767A9">
              <w:rPr>
                <w:rFonts w:eastAsia="宋体" w:cs="Arial"/>
                <w:i/>
                <w:lang w:val="en-US" w:eastAsia="zh-CN"/>
              </w:rPr>
              <w:t xml:space="preserve"> pusch-TransCoherence, </w:t>
            </w:r>
            <w:r w:rsidR="0059031D" w:rsidRPr="002767A9">
              <w:rPr>
                <w:rFonts w:eastAsia="宋体" w:cs="Arial"/>
                <w:lang w:val="en-US" w:eastAsia="zh-CN"/>
              </w:rPr>
              <w:t>which may cause the misunderstanding of the codebook based PUSCH transmission capability at network side.</w:t>
            </w:r>
          </w:p>
          <w:p w:rsidR="00B74B11" w:rsidRPr="001449EA" w:rsidRDefault="0059031D" w:rsidP="002767A9">
            <w:pPr>
              <w:rPr>
                <w:rFonts w:eastAsiaTheme="minorEastAsia"/>
                <w:lang w:val="en-US" w:eastAsia="zh-CN"/>
              </w:rPr>
            </w:pPr>
            <w:r w:rsidRPr="002767A9">
              <w:rPr>
                <w:rFonts w:ascii="Arial" w:eastAsiaTheme="minorEastAsia" w:hAnsi="Arial" w:cs="Arial"/>
              </w:rPr>
              <w:t>I</w:t>
            </w:r>
            <w:r w:rsidRPr="002767A9">
              <w:rPr>
                <w:rFonts w:ascii="Arial" w:eastAsia="宋体" w:hAnsi="Arial" w:cs="Arial"/>
              </w:rPr>
              <w:t xml:space="preserve">f the UE is implemented according to the CR but the Network is not, </w:t>
            </w:r>
            <w:r w:rsidR="002767A9" w:rsidRPr="002767A9">
              <w:rPr>
                <w:rFonts w:ascii="Arial" w:eastAsia="宋体" w:hAnsi="Arial" w:cs="Arial"/>
              </w:rPr>
              <w:t>there is no inter-operability issue.</w:t>
            </w:r>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Pr="002767A9" w:rsidRDefault="002767A9" w:rsidP="002767A9">
            <w:pPr>
              <w:pStyle w:val="CRCoverPage"/>
              <w:rPr>
                <w:rFonts w:eastAsia="宋体"/>
                <w:lang w:val="en-US" w:eastAsia="zh-CN"/>
              </w:rPr>
            </w:pPr>
            <w:r>
              <w:rPr>
                <w:rFonts w:eastAsia="宋体"/>
                <w:lang w:eastAsia="zh-CN"/>
              </w:rPr>
              <w:t>T</w:t>
            </w:r>
            <w:r w:rsidRPr="0059031D">
              <w:rPr>
                <w:rFonts w:eastAsia="宋体"/>
              </w:rPr>
              <w:t xml:space="preserve">he UE may report </w:t>
            </w:r>
            <w:r w:rsidRPr="0059031D">
              <w:rPr>
                <w:rFonts w:eastAsia="宋体"/>
                <w:i/>
                <w:lang w:val="en-US" w:eastAsia="zh-CN"/>
              </w:rPr>
              <w:t>mimo-CB-PUSCH</w:t>
            </w:r>
            <w:r>
              <w:rPr>
                <w:rFonts w:eastAsia="宋体"/>
                <w:i/>
                <w:lang w:val="en-US" w:eastAsia="zh-CN"/>
              </w:rPr>
              <w:t xml:space="preserve"> </w:t>
            </w:r>
            <w:r w:rsidRPr="0059031D">
              <w:rPr>
                <w:rFonts w:eastAsia="宋体"/>
                <w:lang w:val="en-US" w:eastAsia="zh-CN"/>
              </w:rPr>
              <w:t>even it doesn’t support</w:t>
            </w:r>
            <w:r w:rsidRPr="0059031D">
              <w:rPr>
                <w:rFonts w:eastAsia="宋体"/>
                <w:i/>
                <w:lang w:val="en-US" w:eastAsia="zh-CN"/>
              </w:rPr>
              <w:t xml:space="preserve"> </w:t>
            </w:r>
            <w:r>
              <w:rPr>
                <w:rFonts w:eastAsia="宋体"/>
                <w:i/>
                <w:lang w:val="en-US" w:eastAsia="zh-CN"/>
              </w:rPr>
              <w:t xml:space="preserve">pusch-TransCoherence, </w:t>
            </w:r>
            <w:r w:rsidRPr="0059031D">
              <w:rPr>
                <w:rFonts w:eastAsia="宋体"/>
                <w:lang w:val="en-US" w:eastAsia="zh-CN"/>
              </w:rPr>
              <w:t>which may</w:t>
            </w:r>
            <w:r>
              <w:rPr>
                <w:rFonts w:eastAsia="宋体"/>
                <w:lang w:val="en-US" w:eastAsia="zh-CN"/>
              </w:rPr>
              <w:t xml:space="preserve"> cause the misconfiguration at network side for the codebook based PUSCH transmission.</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B74B11" w:rsidP="00D33329">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34B99">
            <w:pPr>
              <w:pStyle w:val="CRCoverPage"/>
              <w:spacing w:after="0"/>
              <w:jc w:val="center"/>
              <w:rPr>
                <w:b/>
                <w:caps/>
              </w:rPr>
            </w:pPr>
            <w:r>
              <w:rPr>
                <w:b/>
                <w:caps/>
              </w:rPr>
              <w:t>X</w:t>
            </w: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Pr="00D33329" w:rsidRDefault="00D33329">
            <w:pPr>
              <w:pStyle w:val="CRCoverPage"/>
              <w:spacing w:after="0"/>
              <w:ind w:left="100"/>
              <w:rPr>
                <w:rFonts w:eastAsiaTheme="minorEastAsia"/>
                <w:lang w:eastAsia="zh-CN"/>
              </w:rPr>
            </w:pPr>
            <w:r>
              <w:rPr>
                <w:rFonts w:eastAsiaTheme="minorEastAsia" w:hint="eastAsia"/>
                <w:lang w:eastAsia="zh-CN"/>
              </w:rPr>
              <w:t>R</w:t>
            </w:r>
            <w:r w:rsidR="00A01F26">
              <w:rPr>
                <w:rFonts w:eastAsiaTheme="minorEastAsia"/>
                <w:lang w:eastAsia="zh-CN"/>
              </w:rPr>
              <w:t>2-2304450</w:t>
            </w: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1" w:name="_Toc46492800"/>
      <w:bookmarkStart w:id="2" w:name="_Toc52568326"/>
      <w:bookmarkStart w:id="3"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4" w:name="_Toc52574174"/>
      <w:bookmarkStart w:id="5" w:name="_Toc37238771"/>
      <w:bookmarkStart w:id="6" w:name="_Toc124539596"/>
      <w:bookmarkStart w:id="7" w:name="_Toc46488667"/>
      <w:bookmarkStart w:id="8" w:name="_Toc52574088"/>
      <w:bookmarkStart w:id="9" w:name="_Toc37093381"/>
      <w:bookmarkStart w:id="10" w:name="_Toc29382264"/>
      <w:bookmarkStart w:id="11" w:name="_Toc12750900"/>
      <w:bookmarkEnd w:id="1"/>
      <w:bookmarkEnd w:id="2"/>
      <w:bookmarkEnd w:id="3"/>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2"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Pr="00C14A41" w:rsidRDefault="00AE5EA1" w:rsidP="00C14A41">
            <w:pPr>
              <w:keepNext/>
              <w:keepLines/>
              <w:overflowPunct w:val="0"/>
              <w:autoSpaceDE w:val="0"/>
              <w:autoSpaceDN w:val="0"/>
              <w:adjustRightInd w:val="0"/>
              <w:spacing w:after="0" w:line="240" w:lineRule="auto"/>
              <w:jc w:val="left"/>
              <w:textAlignment w:val="baseline"/>
              <w:rPr>
                <w:ins w:id="13" w:author="ZTE(Wenting)" w:date="2023-03-23T16:20:00Z"/>
                <w:rFonts w:ascii="Arial" w:eastAsia="Times New Roman" w:hAnsi="Arial"/>
                <w:b/>
                <w:i/>
                <w:sz w:val="18"/>
                <w:lang w:eastAsia="ja-JP"/>
              </w:rPr>
            </w:pPr>
            <w:ins w:id="14" w:author="ZTE(Wenting)" w:date="2023-03-23T16:20:00Z">
              <w:r w:rsidRPr="00C14A41">
                <w:rPr>
                  <w:rFonts w:ascii="Arial" w:eastAsia="Times New Roman" w:hAnsi="Arial"/>
                  <w:b/>
                  <w:i/>
                  <w:sz w:val="18"/>
                  <w:lang w:eastAsia="ja-JP"/>
                </w:rPr>
                <w:t>mimo-CB-PUSCH</w:t>
              </w:r>
            </w:ins>
          </w:p>
          <w:p w:rsidR="00AF6AA8" w:rsidRDefault="00AE5EA1" w:rsidP="004B58F7">
            <w:pPr>
              <w:spacing w:line="240" w:lineRule="auto"/>
              <w:jc w:val="left"/>
              <w:rPr>
                <w:rFonts w:ascii="Arial" w:eastAsia="Times New Roman" w:hAnsi="Arial"/>
                <w:b/>
                <w:i/>
                <w:sz w:val="18"/>
                <w:lang w:eastAsia="ja-JP"/>
              </w:rPr>
            </w:pPr>
            <w:ins w:id="15"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6"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7" w:author="ZTE(Wenting)" w:date="2023-03-23T16:20:00Z"/>
                <w:lang w:val="en-US" w:eastAsia="zh-CN" w:bidi="ar"/>
              </w:rPr>
            </w:pPr>
            <w:ins w:id="18"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19" w:author="ZTE(Wenting)" w:date="2023-03-23T16:20:00Z">
              <w:r w:rsidRPr="004B58F7">
                <w:rPr>
                  <w:lang w:val="en-US" w:eastAsia="zh-CN" w:bidi="ar"/>
                </w:rPr>
                <w:delText>D</w:delText>
              </w:r>
            </w:del>
            <w:ins w:id="20"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1" w:author="ZTE(Wenting)" w:date="2023-03-23T16:20:00Z"/>
                <w:lang w:val="en-US"/>
              </w:rPr>
            </w:pPr>
            <w:ins w:id="22"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A34B9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3" w:author="ZTE(Wenting)" w:date="2023-04-25T12:24:00Z">
              <w:r>
                <w:rPr>
                  <w:rFonts w:ascii="Arial" w:eastAsia="Times New Roman" w:hAnsi="Arial"/>
                  <w:sz w:val="18"/>
                  <w:lang w:eastAsia="ja-JP"/>
                </w:rPr>
                <w:t xml:space="preserve">A </w:t>
              </w:r>
            </w:ins>
            <w:r w:rsidR="00AE5EA1">
              <w:rPr>
                <w:rFonts w:ascii="Arial" w:eastAsia="Times New Roman" w:hAnsi="Arial"/>
                <w:sz w:val="18"/>
                <w:lang w:eastAsia="ja-JP"/>
              </w:rPr>
              <w:t xml:space="preserve">UE indicating support of this feature shall also indicate support of </w:t>
            </w:r>
            <w:ins w:id="24" w:author="ZTE(Wenting)" w:date="2023-03-23T16:21:00Z">
              <w:r w:rsidR="00AE5EA1" w:rsidRPr="00C4579B">
                <w:rPr>
                  <w:rFonts w:ascii="Arial" w:hAnsi="Arial" w:cs="Arial"/>
                  <w:i/>
                  <w:sz w:val="18"/>
                  <w:szCs w:val="18"/>
                </w:rPr>
                <w:t>pusch-TransCoherence</w:t>
              </w:r>
              <w:r w:rsidR="00AE5EA1" w:rsidRPr="00C4579B">
                <w:rPr>
                  <w:rFonts w:ascii="Arial" w:hAnsi="Arial" w:cs="Arial"/>
                  <w:sz w:val="18"/>
                  <w:szCs w:val="18"/>
                </w:rPr>
                <w:t>.</w:t>
              </w:r>
            </w:ins>
            <w:del w:id="25" w:author="ZTE(Wenting)" w:date="2023-03-23T16:21:00Z">
              <w:r w:rsidR="00AE5EA1">
                <w:rPr>
                  <w:rFonts w:ascii="Arial" w:eastAsia="Times New Roman" w:hAnsi="Arial"/>
                  <w:sz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rsidP="00C14A4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AF6AA8" w:rsidDel="007F50E8" w:rsidRDefault="00AE5EA1" w:rsidP="007F50E8">
            <w:pPr>
              <w:keepNext/>
              <w:keepLines/>
              <w:overflowPunct w:val="0"/>
              <w:autoSpaceDE w:val="0"/>
              <w:autoSpaceDN w:val="0"/>
              <w:adjustRightInd w:val="0"/>
              <w:spacing w:after="0" w:line="240" w:lineRule="auto"/>
              <w:jc w:val="left"/>
              <w:textAlignment w:val="baseline"/>
              <w:rPr>
                <w:del w:id="26" w:author="ZTE(Wenting)" w:date="2023-04-23T14:58:00Z"/>
                <w:rFonts w:ascii="Arial" w:eastAsia="Times New Roman" w:hAnsi="Arial" w:cs="Arial"/>
                <w:sz w:val="18"/>
                <w:szCs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sidRPr="00C14A41">
              <w:rPr>
                <w:rFonts w:ascii="Arial" w:eastAsia="MS PGothic" w:hAnsi="Arial" w:cs="Arial"/>
                <w:sz w:val="18"/>
                <w:szCs w:val="18"/>
                <w:lang w:eastAsia="ja-JP"/>
              </w:rPr>
              <w:t>H</w:t>
            </w:r>
            <w:del w:id="27" w:author="ZTE(Wenting)" w:date="2023-04-23T14:59:00Z">
              <w:r w:rsidRPr="00C14A41" w:rsidDel="00C14A41">
                <w:rPr>
                  <w:rFonts w:ascii="Arial" w:eastAsia="MS PGothic" w:hAnsi="Arial" w:cs="Arial"/>
                  <w:sz w:val="18"/>
                  <w:szCs w:val="18"/>
                  <w:lang w:eastAsia="ja-JP"/>
                </w:rPr>
                <w:delText>, maxNumberSRS-ResourcePerSet</w:delText>
              </w:r>
            </w:del>
            <w:r w:rsidRPr="00C14A41">
              <w:rPr>
                <w:rFonts w:ascii="Arial" w:eastAsia="MS PGothic" w:hAnsi="Arial" w:cs="Arial"/>
                <w:sz w:val="18"/>
                <w:szCs w:val="18"/>
                <w:lang w:eastAsia="ja-JP"/>
              </w:rPr>
              <w:t xml:space="preserve"> and</w:t>
            </w:r>
            <w:ins w:id="28" w:author="ZTE(Wenting)" w:date="2023-04-23T15:00:00Z">
              <w:r w:rsidR="00C14A41" w:rsidRPr="00C14A41">
                <w:rPr>
                  <w:rFonts w:ascii="Arial" w:eastAsia="MS PGothic" w:hAnsi="Arial" w:cs="Arial"/>
                  <w:sz w:val="18"/>
                  <w:szCs w:val="18"/>
                  <w:lang w:eastAsia="ja-JP"/>
                </w:rPr>
                <w:t xml:space="preserve"> </w:t>
              </w:r>
              <w:r w:rsidR="00C14A41" w:rsidRPr="00C14A41">
                <w:rPr>
                  <w:rFonts w:ascii="Arial" w:eastAsia="MS PGothic" w:hAnsi="Arial" w:cs="Arial"/>
                  <w:i/>
                  <w:sz w:val="18"/>
                  <w:szCs w:val="18"/>
                  <w:lang w:eastAsia="ja-JP"/>
                </w:rPr>
                <w:t>mimo-NonCB-PUSCH</w:t>
              </w:r>
            </w:ins>
            <w:del w:id="29" w:author="ZTE(Wenting)" w:date="2023-04-23T15:00:00Z">
              <w:r w:rsidDel="00C14A41">
                <w:rPr>
                  <w:rFonts w:ascii="Arial" w:eastAsia="Times New Roman" w:hAnsi="Arial" w:cs="Arial"/>
                  <w:sz w:val="18"/>
                  <w:szCs w:val="18"/>
                  <w:lang w:eastAsia="ja-JP"/>
                </w:rPr>
                <w:delText xml:space="preserve"> </w:delText>
              </w:r>
              <w:r w:rsidDel="00C14A41">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rsidR="00AF6AA8" w:rsidRDefault="00AF6AA8" w:rsidP="00C14A41">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30"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31" w:author="ZTE(Wenting)" w:date="2023-03-23T16:14:00Z"/>
                <w:rFonts w:ascii="Arial" w:eastAsia="Times New Roman" w:hAnsi="Arial"/>
                <w:b/>
                <w:i/>
                <w:sz w:val="18"/>
                <w:lang w:eastAsia="ja-JP"/>
              </w:rPr>
            </w:pPr>
            <w:del w:id="32"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sz w:val="18"/>
                <w:lang w:eastAsia="ja-JP"/>
              </w:rPr>
            </w:pPr>
            <w:del w:id="34"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C14A41">
        <w:trPr>
          <w:cantSplit/>
          <w:tblHeader/>
          <w:ins w:id="56" w:author="ZTE(Wenting)" w:date="2023-04-23T14:58:00Z"/>
        </w:trPr>
        <w:tc>
          <w:tcPr>
            <w:tcW w:w="6917" w:type="dxa"/>
          </w:tcPr>
          <w:p w:rsidR="00C14A41" w:rsidRPr="00C14A41" w:rsidRDefault="00C14A41" w:rsidP="00C14A41">
            <w:pPr>
              <w:keepNext/>
              <w:keepLines/>
              <w:overflowPunct w:val="0"/>
              <w:autoSpaceDE w:val="0"/>
              <w:autoSpaceDN w:val="0"/>
              <w:adjustRightInd w:val="0"/>
              <w:spacing w:after="0" w:line="240" w:lineRule="auto"/>
              <w:jc w:val="left"/>
              <w:textAlignment w:val="baseline"/>
              <w:rPr>
                <w:ins w:id="57" w:author="ZTE(Wenting)" w:date="2023-04-23T14:58:00Z"/>
                <w:rFonts w:ascii="Arial" w:eastAsia="Times New Roman" w:hAnsi="Arial"/>
                <w:b/>
                <w:i/>
                <w:sz w:val="18"/>
                <w:lang w:eastAsia="ja-JP"/>
              </w:rPr>
            </w:pPr>
            <w:ins w:id="58" w:author="ZTE(Wenting)" w:date="2023-04-23T14:58:00Z">
              <w:r w:rsidRPr="00C14A41">
                <w:rPr>
                  <w:rFonts w:ascii="Arial" w:eastAsia="Times New Roman" w:hAnsi="Arial"/>
                  <w:b/>
                  <w:i/>
                  <w:sz w:val="18"/>
                  <w:lang w:eastAsia="ja-JP"/>
                </w:rPr>
                <w:t>mimo-NonCB-PUSCH</w:t>
              </w:r>
            </w:ins>
          </w:p>
          <w:p w:rsidR="00C14A41" w:rsidRDefault="00C14A41" w:rsidP="00C14A41">
            <w:pPr>
              <w:spacing w:line="240" w:lineRule="auto"/>
              <w:jc w:val="left"/>
              <w:rPr>
                <w:ins w:id="59" w:author="ZTE(Wenting)" w:date="2023-04-23T15:00:00Z"/>
                <w:rFonts w:ascii="Arial" w:eastAsia="Times New Roman" w:hAnsi="Arial"/>
                <w:b/>
                <w:i/>
                <w:sz w:val="18"/>
                <w:lang w:eastAsia="ja-JP"/>
              </w:rPr>
            </w:pPr>
            <w:ins w:id="60" w:author="ZTE(Wenting)" w:date="2023-04-23T14:58:00Z">
              <w:r>
                <w:rPr>
                  <w:rFonts w:ascii="Arial" w:eastAsia="MS PGothic" w:hAnsi="Arial" w:cs="Arial"/>
                  <w:sz w:val="18"/>
                  <w:szCs w:val="18"/>
                  <w:lang w:eastAsia="ja-JP"/>
                </w:rPr>
                <w:t>Indicates</w:t>
              </w:r>
            </w:ins>
            <w:ins w:id="61" w:author="ZTE(Wenting)" w:date="2023-04-23T15:00:00Z">
              <w:r>
                <w:rPr>
                  <w:rFonts w:ascii="Arial" w:eastAsia="MS PGothic" w:hAnsi="Arial" w:cs="Arial"/>
                  <w:sz w:val="18"/>
                  <w:szCs w:val="18"/>
                  <w:lang w:eastAsia="ja-JP"/>
                </w:rPr>
                <w:t xml:space="preserve"> </w:t>
              </w:r>
            </w:ins>
            <w:ins w:id="62" w:author="ZTE(Wenting)" w:date="2023-04-23T14:58:00Z">
              <w:r>
                <w:rPr>
                  <w:rFonts w:ascii="Arial" w:eastAsia="MS PGothic" w:hAnsi="Arial" w:cs="Arial"/>
                  <w:sz w:val="18"/>
                  <w:szCs w:val="18"/>
                  <w:lang w:eastAsia="ja-JP"/>
                </w:rPr>
                <w:t xml:space="preserve">whether the UE supports non-codebook based PUSCH MIMO Transmission. </w:t>
              </w:r>
            </w:ins>
            <w:ins w:id="63" w:author="ZTE(Wenting)" w:date="2023-04-23T15:00:00Z">
              <w:r>
                <w:rPr>
                  <w:rFonts w:ascii="Arial" w:eastAsia="MS PGothic" w:hAnsi="Arial" w:cs="Arial"/>
                  <w:sz w:val="18"/>
                  <w:szCs w:val="18"/>
                  <w:lang w:eastAsia="ja-JP"/>
                </w:rPr>
                <w:t>If supported, it includes 2 parameters as follows:</w:t>
              </w:r>
            </w:ins>
          </w:p>
          <w:p w:rsidR="00C14A41" w:rsidRDefault="00C14A41" w:rsidP="00C14A41">
            <w:pPr>
              <w:pStyle w:val="TAL"/>
              <w:numPr>
                <w:ilvl w:val="0"/>
                <w:numId w:val="3"/>
              </w:numPr>
              <w:ind w:leftChars="89" w:left="358" w:hangingChars="100" w:hanging="180"/>
              <w:rPr>
                <w:ins w:id="64" w:author="ZTE(Wenting)" w:date="2023-04-23T14:59:00Z"/>
                <w:rFonts w:ascii="Times New Roman" w:hAnsi="Times New Roman" w:cs="Arial"/>
                <w:sz w:val="20"/>
                <w:szCs w:val="18"/>
              </w:rPr>
            </w:pPr>
            <w:ins w:id="65" w:author="ZTE(Wenting)" w:date="2023-04-23T14:59:00Z">
              <w:r>
                <w:rPr>
                  <w:rFonts w:hint="eastAsia"/>
                  <w:lang w:val="en-US" w:eastAsia="zh-CN" w:bidi="ar"/>
                </w:rPr>
                <w:t xml:space="preserve"> </w:t>
              </w:r>
              <w:r w:rsidRPr="001449EA">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C14A41" w:rsidRDefault="00C14A41" w:rsidP="00C14A41">
            <w:pPr>
              <w:pStyle w:val="TAL"/>
              <w:ind w:left="378"/>
              <w:rPr>
                <w:ins w:id="66" w:author="ZTE(Wenting)" w:date="2023-04-23T14:59:00Z"/>
                <w:rFonts w:ascii="Times New Roman" w:hAnsi="Times New Roman" w:cs="Arial"/>
                <w:sz w:val="20"/>
                <w:szCs w:val="18"/>
              </w:rPr>
            </w:pPr>
          </w:p>
          <w:p w:rsidR="00C14A41" w:rsidRDefault="00C14A41" w:rsidP="00C14A41">
            <w:pPr>
              <w:pStyle w:val="TAL"/>
              <w:numPr>
                <w:ilvl w:val="0"/>
                <w:numId w:val="3"/>
              </w:numPr>
              <w:ind w:leftChars="89" w:left="358" w:hangingChars="100" w:hanging="180"/>
              <w:rPr>
                <w:ins w:id="67" w:author="ZTE(Wenting)" w:date="2023-04-23T14:58:00Z"/>
                <w:b/>
                <w:bCs/>
                <w:i/>
                <w:iCs/>
              </w:rPr>
            </w:pPr>
            <w:ins w:id="68" w:author="ZTE(Wenting)" w:date="2023-04-23T14:59:00Z">
              <w:r w:rsidRPr="001449EA">
                <w:rPr>
                  <w:i/>
                  <w:lang w:val="en-US" w:eastAsia="zh-CN" w:bidi="ar"/>
                </w:rPr>
                <w:t>maxNumberSRS-ResourcePerSet</w:t>
              </w:r>
              <w:r w:rsidRPr="001449EA">
                <w:rPr>
                  <w:rFonts w:hint="eastAsia"/>
                  <w:i/>
                  <w:lang w:val="en-US" w:eastAsia="zh-CN" w:bidi="ar"/>
                </w:rPr>
                <w:t xml:space="preserve"> </w:t>
              </w:r>
              <w:r>
                <w:rPr>
                  <w:rFonts w:hint="eastAsia"/>
                  <w:lang w:val="en-US" w:eastAsia="zh-CN" w:bidi="ar"/>
                </w:rPr>
                <w:t>d</w:t>
              </w:r>
              <w:r>
                <w:rPr>
                  <w:lang w:val="en-US" w:eastAsia="zh-CN" w:bidi="ar"/>
                </w:rPr>
                <w:t>efines the maximum number of SRS resources per SRS resource set configured for non-codebook based transmission to the UE.</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69" w:author="ZTE(Wenting)" w:date="2023-04-23T14:58:00Z"/>
                <w:rFonts w:ascii="Arial" w:eastAsia="Times New Roman" w:hAnsi="Arial"/>
                <w:sz w:val="18"/>
                <w:lang w:eastAsia="ja-JP"/>
              </w:rPr>
            </w:pPr>
            <w:ins w:id="70" w:author="ZTE(Wenting)" w:date="2023-04-23T15:03:00Z">
              <w:r>
                <w:rPr>
                  <w:rFonts w:ascii="Arial" w:eastAsia="Times New Roman" w:hAnsi="Arial"/>
                  <w:sz w:val="18"/>
                  <w:lang w:eastAsia="ja-JP"/>
                </w:rPr>
                <w:t>FSPC</w:t>
              </w:r>
            </w:ins>
          </w:p>
        </w:tc>
        <w:tc>
          <w:tcPr>
            <w:tcW w:w="567" w:type="dxa"/>
          </w:tcPr>
          <w:p w:rsidR="00C14A41" w:rsidRDefault="00C14A41" w:rsidP="00C14A41">
            <w:pPr>
              <w:keepNext/>
              <w:keepLines/>
              <w:overflowPunct w:val="0"/>
              <w:autoSpaceDE w:val="0"/>
              <w:autoSpaceDN w:val="0"/>
              <w:adjustRightInd w:val="0"/>
              <w:spacing w:after="0" w:line="240" w:lineRule="auto"/>
              <w:jc w:val="center"/>
              <w:textAlignment w:val="baseline"/>
              <w:rPr>
                <w:ins w:id="71" w:author="ZTE(Wenting)" w:date="2023-04-23T14:58:00Z"/>
                <w:rFonts w:ascii="Arial" w:eastAsia="Times New Roman" w:hAnsi="Arial"/>
                <w:sz w:val="18"/>
                <w:lang w:eastAsia="ja-JP"/>
              </w:rPr>
            </w:pPr>
            <w:ins w:id="72" w:author="ZTE(Wenting)" w:date="2023-04-23T15:03:00Z">
              <w:r>
                <w:rPr>
                  <w:rFonts w:ascii="Arial" w:eastAsia="Times New Roman" w:hAnsi="Arial"/>
                  <w:sz w:val="18"/>
                  <w:lang w:eastAsia="ja-JP"/>
                </w:rPr>
                <w:t>No</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3" w:author="ZTE(Wenting)" w:date="2023-04-23T14:58:00Z"/>
                <w:rFonts w:ascii="Arial" w:eastAsia="Times New Roman" w:hAnsi="Arial"/>
                <w:bCs/>
                <w:iCs/>
                <w:sz w:val="18"/>
                <w:lang w:eastAsia="ja-JP"/>
              </w:rPr>
            </w:pPr>
            <w:ins w:id="74" w:author="ZTE(Wenting)" w:date="2023-04-23T15:03:00Z">
              <w:r>
                <w:rPr>
                  <w:rFonts w:ascii="Arial" w:eastAsia="Times New Roman" w:hAnsi="Arial"/>
                  <w:bCs/>
                  <w:iCs/>
                  <w:sz w:val="18"/>
                  <w:lang w:eastAsia="ja-JP"/>
                </w:rPr>
                <w:t>N/A</w:t>
              </w:r>
            </w:ins>
          </w:p>
        </w:tc>
        <w:tc>
          <w:tcPr>
            <w:tcW w:w="728" w:type="dxa"/>
          </w:tcPr>
          <w:p w:rsidR="00C14A41" w:rsidRDefault="00C14A41" w:rsidP="00C14A41">
            <w:pPr>
              <w:keepNext/>
              <w:keepLines/>
              <w:overflowPunct w:val="0"/>
              <w:autoSpaceDE w:val="0"/>
              <w:autoSpaceDN w:val="0"/>
              <w:adjustRightInd w:val="0"/>
              <w:spacing w:after="0" w:line="240" w:lineRule="auto"/>
              <w:jc w:val="center"/>
              <w:textAlignment w:val="baseline"/>
              <w:rPr>
                <w:ins w:id="75" w:author="ZTE(Wenting)" w:date="2023-04-23T14:58:00Z"/>
                <w:rFonts w:ascii="Arial" w:eastAsia="Times New Roman" w:hAnsi="Arial"/>
                <w:bCs/>
                <w:iCs/>
                <w:sz w:val="18"/>
                <w:lang w:eastAsia="ja-JP"/>
              </w:rPr>
            </w:pPr>
            <w:ins w:id="76" w:author="ZTE(Wenting)" w:date="2023-04-23T15:03:00Z">
              <w:r>
                <w:rPr>
                  <w:rFonts w:ascii="Arial" w:eastAsia="Times New Roman" w:hAnsi="Arial"/>
                  <w:bCs/>
                  <w:iCs/>
                  <w:sz w:val="18"/>
                  <w:lang w:eastAsia="ja-JP"/>
                </w:rPr>
                <w:t>N/A</w:t>
              </w:r>
            </w:ins>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B95" w:rsidRDefault="00BB1B95">
      <w:pPr>
        <w:spacing w:line="240" w:lineRule="auto"/>
      </w:pPr>
      <w:r>
        <w:separator/>
      </w:r>
    </w:p>
  </w:endnote>
  <w:endnote w:type="continuationSeparator" w:id="0">
    <w:p w:rsidR="00BB1B95" w:rsidRDefault="00BB1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B95" w:rsidRDefault="00BB1B95">
      <w:pPr>
        <w:spacing w:after="0"/>
      </w:pPr>
      <w:r>
        <w:separator/>
      </w:r>
    </w:p>
  </w:footnote>
  <w:footnote w:type="continuationSeparator" w:id="0">
    <w:p w:rsidR="00BB1B95" w:rsidRDefault="00BB1B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2C1"/>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449EA"/>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2723"/>
    <w:rsid w:val="00275E76"/>
    <w:rsid w:val="002767A9"/>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549F"/>
    <w:rsid w:val="003A6263"/>
    <w:rsid w:val="003A7CDB"/>
    <w:rsid w:val="003B19EE"/>
    <w:rsid w:val="003C04B4"/>
    <w:rsid w:val="003C1B0D"/>
    <w:rsid w:val="003C44CF"/>
    <w:rsid w:val="003C68BA"/>
    <w:rsid w:val="003D29FC"/>
    <w:rsid w:val="003D34AE"/>
    <w:rsid w:val="003D35FC"/>
    <w:rsid w:val="003E053F"/>
    <w:rsid w:val="003E22FF"/>
    <w:rsid w:val="003E311D"/>
    <w:rsid w:val="003E3203"/>
    <w:rsid w:val="003F1B46"/>
    <w:rsid w:val="003F2690"/>
    <w:rsid w:val="00403AAD"/>
    <w:rsid w:val="00403C3A"/>
    <w:rsid w:val="004063FE"/>
    <w:rsid w:val="004117BA"/>
    <w:rsid w:val="00412DB3"/>
    <w:rsid w:val="00413B65"/>
    <w:rsid w:val="004146CD"/>
    <w:rsid w:val="00420296"/>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479F7"/>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031D"/>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29DD"/>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5622"/>
    <w:rsid w:val="0080606F"/>
    <w:rsid w:val="0081271D"/>
    <w:rsid w:val="00813529"/>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322"/>
    <w:rsid w:val="008A7450"/>
    <w:rsid w:val="008A762A"/>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1F26"/>
    <w:rsid w:val="00A04C9C"/>
    <w:rsid w:val="00A05393"/>
    <w:rsid w:val="00A111DD"/>
    <w:rsid w:val="00A11C54"/>
    <w:rsid w:val="00A13B35"/>
    <w:rsid w:val="00A2050C"/>
    <w:rsid w:val="00A22455"/>
    <w:rsid w:val="00A3041A"/>
    <w:rsid w:val="00A34B99"/>
    <w:rsid w:val="00A36078"/>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1B95"/>
    <w:rsid w:val="00BB20A6"/>
    <w:rsid w:val="00BB7990"/>
    <w:rsid w:val="00BC48F7"/>
    <w:rsid w:val="00BC611D"/>
    <w:rsid w:val="00BC7E7B"/>
    <w:rsid w:val="00BD08AA"/>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579B"/>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4C16"/>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0063"/>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 w:type="paragraph" w:customStyle="1" w:styleId="13">
    <w:name w:val="正文1"/>
    <w:rsid w:val="00D33329"/>
    <w:pPr>
      <w:jc w:val="both"/>
    </w:pPr>
    <w:rPr>
      <w:kern w:val="2"/>
      <w:sz w:val="21"/>
      <w:szCs w:val="21"/>
    </w:rPr>
  </w:style>
  <w:style w:type="character" w:customStyle="1" w:styleId="15">
    <w:name w:val="15"/>
    <w:basedOn w:val="a0"/>
    <w:rsid w:val="00D33329"/>
    <w:rPr>
      <w:rFonts w:ascii="Times New Roman" w:hAnsi="Times New Roman" w:cs="Times New Roman" w:hint="default"/>
    </w:rPr>
  </w:style>
  <w:style w:type="paragraph" w:styleId="af6">
    <w:name w:val="Revision"/>
    <w:hidden/>
    <w:uiPriority w:val="99"/>
    <w:semiHidden/>
    <w:rsid w:val="007F50E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73440">
      <w:bodyDiv w:val="1"/>
      <w:marLeft w:val="0"/>
      <w:marRight w:val="0"/>
      <w:marTop w:val="0"/>
      <w:marBottom w:val="0"/>
      <w:divBdr>
        <w:top w:val="none" w:sz="0" w:space="0" w:color="auto"/>
        <w:left w:val="none" w:sz="0" w:space="0" w:color="auto"/>
        <w:bottom w:val="none" w:sz="0" w:space="0" w:color="auto"/>
        <w:right w:val="none" w:sz="0" w:space="0" w:color="auto"/>
      </w:divBdr>
    </w:div>
    <w:div w:id="1169364789">
      <w:bodyDiv w:val="1"/>
      <w:marLeft w:val="0"/>
      <w:marRight w:val="0"/>
      <w:marTop w:val="0"/>
      <w:marBottom w:val="0"/>
      <w:divBdr>
        <w:top w:val="none" w:sz="0" w:space="0" w:color="auto"/>
        <w:left w:val="none" w:sz="0" w:space="0" w:color="auto"/>
        <w:bottom w:val="none" w:sz="0" w:space="0" w:color="auto"/>
        <w:right w:val="none" w:sz="0" w:space="0" w:color="auto"/>
      </w:divBdr>
    </w:div>
    <w:div w:id="1221357363">
      <w:bodyDiv w:val="1"/>
      <w:marLeft w:val="0"/>
      <w:marRight w:val="0"/>
      <w:marTop w:val="0"/>
      <w:marBottom w:val="0"/>
      <w:divBdr>
        <w:top w:val="none" w:sz="0" w:space="0" w:color="auto"/>
        <w:left w:val="none" w:sz="0" w:space="0" w:color="auto"/>
        <w:bottom w:val="none" w:sz="0" w:space="0" w:color="auto"/>
        <w:right w:val="none" w:sz="0" w:space="0" w:color="auto"/>
      </w:divBdr>
    </w:div>
    <w:div w:id="1395354359">
      <w:bodyDiv w:val="1"/>
      <w:marLeft w:val="0"/>
      <w:marRight w:val="0"/>
      <w:marTop w:val="0"/>
      <w:marBottom w:val="0"/>
      <w:divBdr>
        <w:top w:val="none" w:sz="0" w:space="0" w:color="auto"/>
        <w:left w:val="none" w:sz="0" w:space="0" w:color="auto"/>
        <w:bottom w:val="none" w:sz="0" w:space="0" w:color="auto"/>
        <w:right w:val="none" w:sz="0" w:space="0" w:color="auto"/>
      </w:divBdr>
    </w:div>
    <w:div w:id="1475367815">
      <w:bodyDiv w:val="1"/>
      <w:marLeft w:val="0"/>
      <w:marRight w:val="0"/>
      <w:marTop w:val="0"/>
      <w:marBottom w:val="0"/>
      <w:divBdr>
        <w:top w:val="none" w:sz="0" w:space="0" w:color="auto"/>
        <w:left w:val="none" w:sz="0" w:space="0" w:color="auto"/>
        <w:bottom w:val="none" w:sz="0" w:space="0" w:color="auto"/>
        <w:right w:val="none" w:sz="0" w:space="0" w:color="auto"/>
      </w:divBdr>
    </w:div>
    <w:div w:id="1609848736">
      <w:bodyDiv w:val="1"/>
      <w:marLeft w:val="0"/>
      <w:marRight w:val="0"/>
      <w:marTop w:val="0"/>
      <w:marBottom w:val="0"/>
      <w:divBdr>
        <w:top w:val="none" w:sz="0" w:space="0" w:color="auto"/>
        <w:left w:val="none" w:sz="0" w:space="0" w:color="auto"/>
        <w:bottom w:val="none" w:sz="0" w:space="0" w:color="auto"/>
        <w:right w:val="none" w:sz="0" w:space="0" w:color="auto"/>
      </w:divBdr>
    </w:div>
    <w:div w:id="1738163608">
      <w:bodyDiv w:val="1"/>
      <w:marLeft w:val="0"/>
      <w:marRight w:val="0"/>
      <w:marTop w:val="0"/>
      <w:marBottom w:val="0"/>
      <w:divBdr>
        <w:top w:val="none" w:sz="0" w:space="0" w:color="auto"/>
        <w:left w:val="none" w:sz="0" w:space="0" w:color="auto"/>
        <w:bottom w:val="none" w:sz="0" w:space="0" w:color="auto"/>
        <w:right w:val="none" w:sz="0" w:space="0" w:color="auto"/>
      </w:divBdr>
    </w:div>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917</Words>
  <Characters>5229</Characters>
  <Application>Microsoft Office Word</Application>
  <DocSecurity>0</DocSecurity>
  <Lines>43</Lines>
  <Paragraphs>12</Paragraphs>
  <ScaleCrop>false</ScaleCrop>
  <Company>ZTE</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5</cp:revision>
  <dcterms:created xsi:type="dcterms:W3CDTF">2023-04-25T04:25:00Z</dcterms:created>
  <dcterms:modified xsi:type="dcterms:W3CDTF">2023-05-12T06:28:00Z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