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5A62C" w14:textId="5B834389" w:rsidR="00156F86" w:rsidRPr="00863065" w:rsidRDefault="00DB7D65" w:rsidP="00F46D95">
      <w:pPr>
        <w:pStyle w:val="af7"/>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C930C3">
        <w:rPr>
          <w:rFonts w:cs="Arial"/>
          <w:lang w:eastAsia="ja-JP"/>
        </w:rPr>
        <w:t>2</w:t>
      </w:r>
      <w:r w:rsidR="002C4324">
        <w:rPr>
          <w:rFonts w:cs="Arial" w:hint="eastAsia"/>
          <w:lang w:eastAsia="ja-JP"/>
        </w:rPr>
        <w:t xml:space="preserve"> </w:t>
      </w:r>
      <w:r w:rsidR="00A95D20" w:rsidRPr="00863065">
        <w:rPr>
          <w:rFonts w:cs="Arial"/>
          <w:lang w:eastAsia="ja-JP"/>
        </w:rPr>
        <w:t>#</w:t>
      </w:r>
      <w:r w:rsidR="00812C73">
        <w:rPr>
          <w:rFonts w:cs="Arial"/>
          <w:lang w:eastAsia="ja-JP"/>
        </w:rPr>
        <w:t>122</w:t>
      </w:r>
      <w:r w:rsidRPr="00863065">
        <w:rPr>
          <w:rFonts w:cs="Arial"/>
        </w:rPr>
        <w:tab/>
      </w:r>
      <w:r w:rsidR="00290EBB" w:rsidRPr="00290EBB">
        <w:rPr>
          <w:rFonts w:cs="Arial"/>
        </w:rPr>
        <w:t>R2-2306241</w:t>
      </w:r>
    </w:p>
    <w:p w14:paraId="508496E9" w14:textId="52398A52" w:rsidR="00DB7D65" w:rsidRPr="00863065" w:rsidRDefault="00812C73" w:rsidP="00156F86">
      <w:pPr>
        <w:pStyle w:val="af7"/>
        <w:tabs>
          <w:tab w:val="left" w:pos="709"/>
          <w:tab w:val="right" w:pos="9639"/>
        </w:tabs>
        <w:spacing w:after="0"/>
        <w:jc w:val="left"/>
        <w:rPr>
          <w:rFonts w:cs="Arial"/>
          <w:lang w:val="en-US" w:eastAsia="ja-JP"/>
        </w:rPr>
      </w:pPr>
      <w:r>
        <w:rPr>
          <w:rFonts w:cs="Arial"/>
          <w:lang w:val="en-US" w:eastAsia="ja-JP"/>
        </w:rPr>
        <w:t>Incheon</w:t>
      </w:r>
      <w:r w:rsidR="00290EBB">
        <w:rPr>
          <w:rFonts w:cs="Arial"/>
          <w:lang w:val="en-US" w:eastAsia="ja-JP"/>
        </w:rPr>
        <w:t>,</w:t>
      </w:r>
      <w:r>
        <w:rPr>
          <w:rFonts w:cs="Arial"/>
          <w:lang w:val="en-US" w:eastAsia="ja-JP"/>
        </w:rPr>
        <w:t xml:space="preserve"> Korea</w:t>
      </w:r>
      <w:r w:rsidR="005F5BED" w:rsidRPr="006F1954">
        <w:rPr>
          <w:rFonts w:cs="Arial"/>
          <w:lang w:val="en-US" w:eastAsia="ja-JP"/>
        </w:rPr>
        <w:t xml:space="preserve">, </w:t>
      </w:r>
      <w:r w:rsidR="00124865">
        <w:rPr>
          <w:rFonts w:cs="Arial" w:hint="eastAsia"/>
          <w:lang w:val="en-US" w:eastAsia="ja-JP"/>
        </w:rPr>
        <w:t>2</w:t>
      </w:r>
      <w:r w:rsidR="00124865">
        <w:rPr>
          <w:rFonts w:cs="Arial"/>
          <w:lang w:val="en-US" w:eastAsia="ja-JP"/>
        </w:rPr>
        <w:t>2</w:t>
      </w:r>
      <w:r w:rsidR="00124865">
        <w:rPr>
          <w:rFonts w:cs="Arial"/>
          <w:vertAlign w:val="superscript"/>
          <w:lang w:val="en-US" w:eastAsia="ja-JP"/>
        </w:rPr>
        <w:t>nd</w:t>
      </w:r>
      <w:r w:rsidR="005F5BED" w:rsidRPr="00802E96">
        <w:rPr>
          <w:rFonts w:cs="Arial" w:hint="eastAsia"/>
          <w:lang w:val="en-US" w:eastAsia="ja-JP"/>
        </w:rPr>
        <w:t xml:space="preserve"> </w:t>
      </w:r>
      <w:r w:rsidR="00404CFF">
        <w:rPr>
          <w:rFonts w:cs="Arial"/>
          <w:lang w:val="en-US" w:eastAsia="ja-JP"/>
        </w:rPr>
        <w:t>-</w:t>
      </w:r>
      <w:r w:rsidR="005F5BED">
        <w:rPr>
          <w:rFonts w:cs="Arial" w:hint="eastAsia"/>
          <w:lang w:val="en-US" w:eastAsia="ja-JP"/>
        </w:rPr>
        <w:t xml:space="preserve"> </w:t>
      </w:r>
      <w:r w:rsidR="001C0E8C">
        <w:rPr>
          <w:rFonts w:cs="Arial"/>
          <w:lang w:val="en-US" w:eastAsia="ja-JP"/>
        </w:rPr>
        <w:t>26</w:t>
      </w:r>
      <w:r w:rsidR="001C0E8C">
        <w:rPr>
          <w:rFonts w:cs="Arial"/>
          <w:vertAlign w:val="superscript"/>
          <w:lang w:val="en-US" w:eastAsia="ja-JP"/>
        </w:rPr>
        <w:t>th</w:t>
      </w:r>
      <w:r w:rsidR="005F5BED" w:rsidRPr="00802E96">
        <w:rPr>
          <w:rFonts w:cs="Arial"/>
          <w:lang w:val="en-US" w:eastAsia="ja-JP"/>
        </w:rPr>
        <w:t xml:space="preserve"> </w:t>
      </w:r>
      <w:r>
        <w:rPr>
          <w:rFonts w:cs="Arial"/>
          <w:lang w:val="en-US" w:eastAsia="ja-JP"/>
        </w:rPr>
        <w:t>May</w:t>
      </w:r>
      <w:r w:rsidR="005F5BED" w:rsidRPr="00802E96">
        <w:rPr>
          <w:rFonts w:cs="Arial"/>
          <w:lang w:val="en-US" w:eastAsia="ja-JP"/>
        </w:rPr>
        <w:t xml:space="preserve"> 20</w:t>
      </w:r>
      <w:r w:rsidR="005F5BED">
        <w:rPr>
          <w:rFonts w:cs="Arial" w:hint="eastAsia"/>
          <w:lang w:val="en-US" w:eastAsia="ja-JP"/>
        </w:rPr>
        <w:t>2</w:t>
      </w:r>
      <w:r w:rsidR="005F5BED">
        <w:rPr>
          <w:rFonts w:cs="Arial"/>
          <w:lang w:val="en-US" w:eastAsia="ja-JP"/>
        </w:rPr>
        <w:t>3</w:t>
      </w:r>
      <w:r w:rsidR="00B1138B">
        <w:rPr>
          <w:rFonts w:cs="Arial"/>
          <w:lang w:val="en-US" w:eastAsia="ja-JP"/>
        </w:rPr>
        <w:tab/>
      </w:r>
    </w:p>
    <w:p w14:paraId="1AED183E" w14:textId="77777777" w:rsidR="00DB7D65" w:rsidRPr="001C0E8C" w:rsidRDefault="00DB7D65" w:rsidP="00DB7D65">
      <w:pPr>
        <w:pStyle w:val="af7"/>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17A00845"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634172">
        <w:rPr>
          <w:rFonts w:ascii="Arial" w:hAnsi="Arial" w:cs="Arial"/>
          <w:b/>
          <w:sz w:val="24"/>
        </w:rPr>
        <w:t>Consideration</w:t>
      </w:r>
      <w:r w:rsidR="003552C9">
        <w:rPr>
          <w:rFonts w:ascii="Arial" w:hAnsi="Arial" w:cs="Arial"/>
          <w:b/>
          <w:sz w:val="24"/>
        </w:rPr>
        <w:t xml:space="preserve"> on </w:t>
      </w:r>
      <w:r w:rsidR="00857F43">
        <w:rPr>
          <w:rFonts w:ascii="Arial" w:hAnsi="Arial" w:cs="Arial"/>
          <w:b/>
          <w:sz w:val="24"/>
        </w:rPr>
        <w:t>flight path</w:t>
      </w:r>
      <w:r w:rsidR="002F411A" w:rsidRPr="002F411A">
        <w:rPr>
          <w:rFonts w:ascii="Arial" w:hAnsi="Arial" w:cs="Arial"/>
          <w:b/>
          <w:sz w:val="24"/>
        </w:rPr>
        <w:t xml:space="preserve"> reporting </w:t>
      </w:r>
      <w:r w:rsidR="006030BC">
        <w:rPr>
          <w:rFonts w:ascii="Arial" w:hAnsi="Arial" w:cs="Arial" w:hint="eastAsia"/>
          <w:b/>
          <w:sz w:val="24"/>
          <w:lang w:eastAsia="ja-JP"/>
        </w:rPr>
        <w:t>f</w:t>
      </w:r>
      <w:r w:rsidR="006030BC">
        <w:rPr>
          <w:rFonts w:ascii="Arial" w:hAnsi="Arial" w:cs="Arial"/>
          <w:b/>
          <w:sz w:val="24"/>
          <w:lang w:eastAsia="ja-JP"/>
        </w:rPr>
        <w:t>or</w:t>
      </w:r>
      <w:r w:rsidR="004858C0">
        <w:rPr>
          <w:rFonts w:ascii="Arial" w:hAnsi="Arial" w:cs="Arial"/>
          <w:b/>
          <w:sz w:val="24"/>
          <w:lang w:eastAsia="ja-JP"/>
        </w:rPr>
        <w:t xml:space="preserve"> </w:t>
      </w:r>
      <w:r w:rsidR="004858C0" w:rsidRPr="004858C0">
        <w:rPr>
          <w:rFonts w:ascii="Arial" w:hAnsi="Arial" w:cs="Arial"/>
          <w:b/>
          <w:sz w:val="24"/>
          <w:lang w:eastAsia="ja-JP"/>
        </w:rPr>
        <w:t>NR UAV</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7D89B4DA"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941B7E">
        <w:rPr>
          <w:rFonts w:ascii="Arial" w:hAnsi="Arial" w:cs="Arial" w:hint="eastAsia"/>
          <w:b/>
          <w:sz w:val="24"/>
          <w:lang w:eastAsia="ja-JP"/>
        </w:rPr>
        <w:t>7</w:t>
      </w:r>
      <w:r w:rsidR="00E42221" w:rsidRPr="00E42221">
        <w:rPr>
          <w:rFonts w:ascii="Arial" w:hAnsi="Arial" w:cs="Arial"/>
          <w:b/>
          <w:sz w:val="24"/>
          <w:lang w:eastAsia="ja-JP"/>
        </w:rPr>
        <w:t xml:space="preserve">.8.3 </w:t>
      </w:r>
      <w:r w:rsidR="00E42221" w:rsidRPr="00E42221">
        <w:rPr>
          <w:rFonts w:ascii="Arial" w:hAnsi="Arial" w:cs="Arial"/>
          <w:b/>
          <w:sz w:val="24"/>
          <w:lang w:eastAsia="ja-JP"/>
        </w:rPr>
        <w:tab/>
        <w:t>Flight path reporting</w:t>
      </w:r>
    </w:p>
    <w:p w14:paraId="091736C7" w14:textId="0FCD9724" w:rsidR="009F1C34" w:rsidRDefault="009479FA" w:rsidP="00806C0C">
      <w:pPr>
        <w:pStyle w:val="2"/>
        <w:numPr>
          <w:ilvl w:val="0"/>
          <w:numId w:val="1"/>
        </w:numPr>
        <w:rPr>
          <w:rFonts w:cs="Arial"/>
          <w:lang w:eastAsia="ja-JP"/>
        </w:rPr>
      </w:pPr>
      <w:r w:rsidRPr="00863065">
        <w:rPr>
          <w:rFonts w:cs="Arial"/>
          <w:lang w:eastAsia="ja-JP"/>
        </w:rPr>
        <w:t>Introduction</w:t>
      </w:r>
    </w:p>
    <w:p w14:paraId="53933B19" w14:textId="38778D5E" w:rsidR="00B4457E" w:rsidRDefault="00C04678" w:rsidP="00C04678">
      <w:pPr>
        <w:spacing w:after="0"/>
        <w:textAlignment w:val="center"/>
        <w:rPr>
          <w:rFonts w:eastAsia="游ゴシック"/>
          <w:sz w:val="21"/>
          <w:szCs w:val="21"/>
          <w:lang w:val="en-US" w:eastAsia="ja-JP"/>
        </w:rPr>
      </w:pPr>
      <w:r>
        <w:rPr>
          <w:rFonts w:eastAsia="游ゴシック"/>
          <w:sz w:val="21"/>
          <w:szCs w:val="21"/>
          <w:lang w:val="en-US" w:eastAsia="ja-JP"/>
        </w:rPr>
        <w:t>In the</w:t>
      </w:r>
      <w:r w:rsidR="008F7E36">
        <w:rPr>
          <w:rFonts w:eastAsia="游ゴシック"/>
          <w:sz w:val="21"/>
          <w:szCs w:val="21"/>
          <w:lang w:val="en-US" w:eastAsia="ja-JP"/>
        </w:rPr>
        <w:t xml:space="preserve"> past RAN2 meeting</w:t>
      </w:r>
      <w:r w:rsidR="00B4457E" w:rsidRPr="00B4457E">
        <w:rPr>
          <w:rFonts w:eastAsia="游ゴシック"/>
          <w:sz w:val="21"/>
          <w:szCs w:val="21"/>
          <w:lang w:val="en-US" w:eastAsia="ja-JP"/>
        </w:rPr>
        <w:t xml:space="preserve">, the following </w:t>
      </w:r>
      <w:r w:rsidR="00122F14">
        <w:rPr>
          <w:rFonts w:eastAsia="游ゴシック"/>
          <w:sz w:val="21"/>
          <w:szCs w:val="21"/>
          <w:lang w:val="en-US" w:eastAsia="ja-JP"/>
        </w:rPr>
        <w:t>have been</w:t>
      </w:r>
      <w:r w:rsidR="00B4457E" w:rsidRPr="00B4457E">
        <w:rPr>
          <w:rFonts w:eastAsia="游ゴシック"/>
          <w:sz w:val="21"/>
          <w:szCs w:val="21"/>
          <w:lang w:val="en-US" w:eastAsia="ja-JP"/>
        </w:rPr>
        <w:t xml:space="preserve"> agreed </w:t>
      </w:r>
      <w:r w:rsidR="00BF768B">
        <w:rPr>
          <w:rFonts w:eastAsia="游ゴシック"/>
          <w:sz w:val="21"/>
          <w:szCs w:val="21"/>
          <w:lang w:val="en-US" w:eastAsia="ja-JP"/>
        </w:rPr>
        <w:t>about</w:t>
      </w:r>
      <w:r w:rsidR="00B4457E" w:rsidRPr="00B4457E">
        <w:rPr>
          <w:rFonts w:eastAsia="游ゴシック"/>
          <w:sz w:val="21"/>
          <w:szCs w:val="21"/>
          <w:lang w:val="en-US" w:eastAsia="ja-JP"/>
        </w:rPr>
        <w:t xml:space="preserve"> the flight path reporting.</w:t>
      </w:r>
    </w:p>
    <w:tbl>
      <w:tblPr>
        <w:tblStyle w:val="af5"/>
        <w:tblpPr w:leftFromText="142" w:rightFromText="142" w:vertAnchor="text" w:horzAnchor="margin" w:tblpY="441"/>
        <w:tblW w:w="0" w:type="auto"/>
        <w:tblCellMar>
          <w:top w:w="57" w:type="dxa"/>
          <w:bottom w:w="57" w:type="dxa"/>
        </w:tblCellMar>
        <w:tblLook w:val="04A0" w:firstRow="1" w:lastRow="0" w:firstColumn="1" w:lastColumn="0" w:noHBand="0" w:noVBand="1"/>
      </w:tblPr>
      <w:tblGrid>
        <w:gridCol w:w="9629"/>
      </w:tblGrid>
      <w:tr w:rsidR="008F7E36" w:rsidRPr="0045163E" w14:paraId="7AA9E9DE" w14:textId="77777777" w:rsidTr="008F7E36">
        <w:trPr>
          <w:trHeight w:val="3622"/>
        </w:trPr>
        <w:tc>
          <w:tcPr>
            <w:tcW w:w="9629" w:type="dxa"/>
          </w:tcPr>
          <w:p w14:paraId="3AC45640" w14:textId="77777777" w:rsidR="008F7E36" w:rsidRPr="00E42221" w:rsidRDefault="008F7E36" w:rsidP="008F7E36">
            <w:pPr>
              <w:numPr>
                <w:ilvl w:val="0"/>
                <w:numId w:val="31"/>
              </w:numPr>
              <w:spacing w:before="40" w:after="0"/>
              <w:ind w:left="426"/>
              <w:rPr>
                <w:rFonts w:ascii="Arial" w:hAnsi="Arial"/>
                <w:sz w:val="21"/>
                <w:szCs w:val="21"/>
                <w:lang w:eastAsia="en-GB"/>
              </w:rPr>
            </w:pPr>
            <w:r w:rsidRPr="00E42221">
              <w:rPr>
                <w:rFonts w:ascii="Arial" w:hAnsi="Arial"/>
                <w:sz w:val="21"/>
                <w:szCs w:val="21"/>
                <w:lang w:eastAsia="en-GB"/>
              </w:rPr>
              <w:t xml:space="preserve">A waypoint is a planned location for the UE along the flight path and is described via the existing parameter type </w:t>
            </w:r>
            <w:proofErr w:type="spellStart"/>
            <w:r w:rsidRPr="00E42221">
              <w:rPr>
                <w:rFonts w:ascii="Arial" w:hAnsi="Arial"/>
                <w:sz w:val="21"/>
                <w:szCs w:val="21"/>
                <w:lang w:eastAsia="en-GB"/>
              </w:rPr>
              <w:t>LocationCoordinates</w:t>
            </w:r>
            <w:proofErr w:type="spellEnd"/>
            <w:r w:rsidRPr="00E42221">
              <w:rPr>
                <w:rFonts w:ascii="Arial" w:hAnsi="Arial"/>
                <w:sz w:val="21"/>
                <w:szCs w:val="21"/>
                <w:lang w:eastAsia="en-GB"/>
              </w:rPr>
              <w:t xml:space="preserve"> defined in TS 37.355.</w:t>
            </w:r>
          </w:p>
          <w:p w14:paraId="192D9BD6" w14:textId="77777777" w:rsidR="008F7E36" w:rsidRPr="00E42221" w:rsidRDefault="008F7E36" w:rsidP="008F7E36">
            <w:pPr>
              <w:numPr>
                <w:ilvl w:val="0"/>
                <w:numId w:val="31"/>
              </w:numPr>
              <w:spacing w:before="40" w:after="0"/>
              <w:ind w:left="426"/>
              <w:rPr>
                <w:rFonts w:ascii="Arial" w:hAnsi="Arial"/>
                <w:sz w:val="21"/>
                <w:szCs w:val="21"/>
                <w:lang w:eastAsia="en-GB"/>
              </w:rPr>
            </w:pPr>
            <w:r w:rsidRPr="00E42221">
              <w:rPr>
                <w:rFonts w:ascii="Arial" w:hAnsi="Arial"/>
                <w:sz w:val="21"/>
                <w:szCs w:val="21"/>
                <w:lang w:eastAsia="en-GB"/>
              </w:rPr>
              <w:t xml:space="preserve">A timestamp provides the UTC time associated with estimated time of arrival to a waypoint as baseline.  FFS on granularity </w:t>
            </w:r>
          </w:p>
          <w:p w14:paraId="05C01845" w14:textId="77777777" w:rsidR="008F7E36" w:rsidRPr="00E42221" w:rsidRDefault="008F7E36" w:rsidP="008F7E36">
            <w:pPr>
              <w:numPr>
                <w:ilvl w:val="0"/>
                <w:numId w:val="31"/>
              </w:numPr>
              <w:spacing w:before="40" w:after="0"/>
              <w:ind w:left="426"/>
              <w:rPr>
                <w:rFonts w:ascii="Arial" w:hAnsi="Arial"/>
                <w:sz w:val="21"/>
                <w:szCs w:val="21"/>
                <w:lang w:eastAsia="en-GB"/>
              </w:rPr>
            </w:pPr>
            <w:r w:rsidRPr="00E42221">
              <w:rPr>
                <w:rFonts w:ascii="Arial" w:hAnsi="Arial"/>
                <w:sz w:val="21"/>
                <w:szCs w:val="21"/>
                <w:lang w:eastAsia="en-GB"/>
              </w:rPr>
              <w:t>No requirements are placed on spatial distribution of waypoints</w:t>
            </w:r>
          </w:p>
          <w:p w14:paraId="356FB308" w14:textId="77777777" w:rsidR="008F7E36" w:rsidRPr="00E42221" w:rsidRDefault="008F7E36" w:rsidP="008F7E36">
            <w:pPr>
              <w:numPr>
                <w:ilvl w:val="0"/>
                <w:numId w:val="31"/>
              </w:numPr>
              <w:spacing w:before="40" w:after="0"/>
              <w:ind w:left="426"/>
              <w:rPr>
                <w:rFonts w:ascii="Arial" w:hAnsi="Arial"/>
                <w:sz w:val="21"/>
                <w:szCs w:val="21"/>
                <w:lang w:eastAsia="en-GB"/>
              </w:rPr>
            </w:pPr>
            <w:r w:rsidRPr="00E42221">
              <w:rPr>
                <w:rFonts w:ascii="Arial" w:hAnsi="Arial"/>
                <w:sz w:val="21"/>
                <w:szCs w:val="21"/>
                <w:lang w:eastAsia="en-GB"/>
              </w:rPr>
              <w:t xml:space="preserve">A UE indicates whether flight plan information is available within the </w:t>
            </w:r>
            <w:proofErr w:type="spellStart"/>
            <w:r w:rsidRPr="00E42221">
              <w:rPr>
                <w:rFonts w:ascii="Arial" w:hAnsi="Arial"/>
                <w:sz w:val="21"/>
                <w:szCs w:val="21"/>
                <w:lang w:eastAsia="en-GB"/>
              </w:rPr>
              <w:t>RRCReconfigurationComplete</w:t>
            </w:r>
            <w:proofErr w:type="spellEnd"/>
            <w:r w:rsidRPr="00E42221">
              <w:rPr>
                <w:rFonts w:ascii="Arial" w:hAnsi="Arial"/>
                <w:sz w:val="21"/>
                <w:szCs w:val="21"/>
                <w:lang w:eastAsia="en-GB"/>
              </w:rPr>
              <w:t xml:space="preserve">, </w:t>
            </w:r>
            <w:proofErr w:type="spellStart"/>
            <w:r w:rsidRPr="00E42221">
              <w:rPr>
                <w:rFonts w:ascii="Arial" w:hAnsi="Arial"/>
                <w:sz w:val="21"/>
                <w:szCs w:val="21"/>
                <w:lang w:eastAsia="en-GB"/>
              </w:rPr>
              <w:t>RRCReestablishmentComplete</w:t>
            </w:r>
            <w:proofErr w:type="spellEnd"/>
            <w:r w:rsidRPr="00E42221">
              <w:rPr>
                <w:rFonts w:ascii="Arial" w:hAnsi="Arial"/>
                <w:sz w:val="21"/>
                <w:szCs w:val="21"/>
                <w:lang w:eastAsia="en-GB"/>
              </w:rPr>
              <w:t xml:space="preserve">, </w:t>
            </w:r>
            <w:proofErr w:type="spellStart"/>
            <w:r w:rsidRPr="00E42221">
              <w:rPr>
                <w:rFonts w:ascii="Arial" w:hAnsi="Arial"/>
                <w:sz w:val="21"/>
                <w:szCs w:val="21"/>
                <w:lang w:eastAsia="en-GB"/>
              </w:rPr>
              <w:t>RRCResumeComplete</w:t>
            </w:r>
            <w:proofErr w:type="spellEnd"/>
            <w:r w:rsidRPr="00E42221">
              <w:rPr>
                <w:rFonts w:ascii="Arial" w:hAnsi="Arial"/>
                <w:sz w:val="21"/>
                <w:szCs w:val="21"/>
                <w:lang w:eastAsia="en-GB"/>
              </w:rPr>
              <w:t xml:space="preserve">, or </w:t>
            </w:r>
            <w:proofErr w:type="spellStart"/>
            <w:r w:rsidRPr="00E42221">
              <w:rPr>
                <w:rFonts w:ascii="Arial" w:hAnsi="Arial"/>
                <w:sz w:val="21"/>
                <w:szCs w:val="21"/>
                <w:lang w:eastAsia="en-GB"/>
              </w:rPr>
              <w:t>RRCSetupComplete</w:t>
            </w:r>
            <w:proofErr w:type="spellEnd"/>
            <w:r w:rsidRPr="00E42221">
              <w:rPr>
                <w:rFonts w:ascii="Arial" w:hAnsi="Arial"/>
                <w:sz w:val="21"/>
                <w:szCs w:val="21"/>
                <w:lang w:eastAsia="en-GB"/>
              </w:rPr>
              <w:t xml:space="preserve"> message.   Flight path reporting uses at the UE Information request/response procedure as baseline.</w:t>
            </w:r>
          </w:p>
          <w:p w14:paraId="19341AF1" w14:textId="77777777" w:rsidR="008F7E36" w:rsidRPr="00E42221" w:rsidRDefault="008F7E36" w:rsidP="008F7E36">
            <w:pPr>
              <w:numPr>
                <w:ilvl w:val="0"/>
                <w:numId w:val="31"/>
              </w:numPr>
              <w:spacing w:before="40" w:after="0"/>
              <w:ind w:left="426"/>
              <w:rPr>
                <w:rFonts w:ascii="Arial" w:hAnsi="Arial"/>
                <w:sz w:val="21"/>
                <w:szCs w:val="21"/>
                <w:lang w:eastAsia="en-GB"/>
              </w:rPr>
            </w:pPr>
            <w:r w:rsidRPr="00E42221">
              <w:rPr>
                <w:rFonts w:ascii="Arial" w:hAnsi="Arial"/>
                <w:sz w:val="21"/>
                <w:szCs w:val="21"/>
                <w:lang w:eastAsia="en-GB"/>
              </w:rPr>
              <w:t xml:space="preserve">UE indicates to the network a new flight path is available in the UE (whether it is initial or update). Then, reuse the normal request/response procedure of flight path report.  </w:t>
            </w:r>
          </w:p>
          <w:p w14:paraId="7EFA4BA4" w14:textId="77777777" w:rsidR="008F7E36" w:rsidRPr="00E42221" w:rsidRDefault="008F7E36" w:rsidP="008F7E36">
            <w:pPr>
              <w:numPr>
                <w:ilvl w:val="0"/>
                <w:numId w:val="31"/>
              </w:numPr>
              <w:spacing w:before="40" w:after="0"/>
              <w:ind w:left="426"/>
              <w:rPr>
                <w:rFonts w:ascii="Arial" w:hAnsi="Arial"/>
                <w:sz w:val="21"/>
                <w:szCs w:val="21"/>
                <w:lang w:eastAsia="en-GB"/>
              </w:rPr>
            </w:pPr>
            <w:r w:rsidRPr="00E42221">
              <w:rPr>
                <w:rFonts w:ascii="Arial" w:hAnsi="Arial"/>
                <w:sz w:val="21"/>
                <w:szCs w:val="21"/>
                <w:lang w:eastAsia="en-GB"/>
              </w:rPr>
              <w:t xml:space="preserve">UAI message can also be used to indicate the UE has flight path availability. </w:t>
            </w:r>
          </w:p>
          <w:p w14:paraId="6334C657" w14:textId="77777777" w:rsidR="008F7E36" w:rsidRPr="00E42221" w:rsidRDefault="008F7E36" w:rsidP="008F7E36">
            <w:pPr>
              <w:numPr>
                <w:ilvl w:val="0"/>
                <w:numId w:val="31"/>
              </w:numPr>
              <w:spacing w:before="40" w:after="0"/>
              <w:ind w:left="426"/>
              <w:rPr>
                <w:rFonts w:ascii="Arial" w:hAnsi="Arial"/>
                <w:sz w:val="21"/>
                <w:szCs w:val="21"/>
                <w:lang w:eastAsia="en-GB"/>
              </w:rPr>
            </w:pPr>
            <w:r w:rsidRPr="00E42221">
              <w:rPr>
                <w:rFonts w:ascii="Arial" w:hAnsi="Arial"/>
                <w:sz w:val="21"/>
                <w:szCs w:val="21"/>
                <w:lang w:eastAsia="en-GB"/>
              </w:rPr>
              <w:t xml:space="preserve">FFS whether and what triggering conditions are specified for flight update.  FFS The maximum number of waypoints within flight path plan is left FFS. </w:t>
            </w:r>
          </w:p>
        </w:tc>
      </w:tr>
    </w:tbl>
    <w:p w14:paraId="07E1EADE" w14:textId="47657AE0" w:rsidR="00660053" w:rsidRDefault="00660053" w:rsidP="009641E8">
      <w:pPr>
        <w:pStyle w:val="afb"/>
        <w:numPr>
          <w:ilvl w:val="0"/>
          <w:numId w:val="36"/>
        </w:numPr>
        <w:spacing w:beforeLines="50" w:before="120"/>
        <w:ind w:leftChars="0"/>
        <w:textAlignment w:val="center"/>
        <w:rPr>
          <w:rFonts w:eastAsia="游ゴシック"/>
          <w:sz w:val="21"/>
          <w:szCs w:val="21"/>
          <w:lang w:val="en-US" w:eastAsia="ja-JP"/>
        </w:rPr>
      </w:pPr>
      <w:r w:rsidRPr="009641E8">
        <w:rPr>
          <w:rFonts w:eastAsia="游ゴシック" w:hint="eastAsia"/>
          <w:sz w:val="21"/>
          <w:szCs w:val="21"/>
          <w:lang w:val="en-US" w:eastAsia="ja-JP"/>
        </w:rPr>
        <w:t>R</w:t>
      </w:r>
      <w:r w:rsidRPr="009641E8">
        <w:rPr>
          <w:rFonts w:eastAsia="游ゴシック"/>
          <w:sz w:val="21"/>
          <w:szCs w:val="21"/>
          <w:lang w:val="en-US" w:eastAsia="ja-JP"/>
        </w:rPr>
        <w:t>AN2#120</w:t>
      </w:r>
      <w:r w:rsidR="00620B53">
        <w:rPr>
          <w:rFonts w:eastAsia="游ゴシック"/>
          <w:sz w:val="21"/>
          <w:szCs w:val="21"/>
          <w:lang w:val="en-US" w:eastAsia="ja-JP"/>
        </w:rPr>
        <w:t>[1]</w:t>
      </w:r>
      <w:r w:rsidRPr="009641E8">
        <w:rPr>
          <w:rFonts w:eastAsia="游ゴシック"/>
          <w:sz w:val="21"/>
          <w:szCs w:val="21"/>
          <w:lang w:val="en-US" w:eastAsia="ja-JP"/>
        </w:rPr>
        <w:t>:</w:t>
      </w:r>
    </w:p>
    <w:p w14:paraId="3CA197C6" w14:textId="6E730E60" w:rsidR="008F08F7" w:rsidRDefault="008F08F7" w:rsidP="008E262A">
      <w:pPr>
        <w:pStyle w:val="afb"/>
        <w:numPr>
          <w:ilvl w:val="0"/>
          <w:numId w:val="36"/>
        </w:numPr>
        <w:spacing w:beforeLines="100" w:before="240" w:after="0"/>
        <w:ind w:leftChars="0"/>
        <w:textAlignment w:val="center"/>
        <w:rPr>
          <w:rFonts w:eastAsia="游ゴシック"/>
          <w:sz w:val="21"/>
          <w:szCs w:val="21"/>
          <w:lang w:val="en-US" w:eastAsia="ja-JP"/>
        </w:rPr>
      </w:pPr>
      <w:r w:rsidRPr="008F08F7">
        <w:rPr>
          <w:rFonts w:eastAsia="游ゴシック" w:hint="eastAsia"/>
          <w:sz w:val="21"/>
          <w:szCs w:val="21"/>
          <w:lang w:val="en-US" w:eastAsia="ja-JP"/>
        </w:rPr>
        <w:t>R</w:t>
      </w:r>
      <w:r w:rsidRPr="008F08F7">
        <w:rPr>
          <w:rFonts w:eastAsia="游ゴシック"/>
          <w:sz w:val="21"/>
          <w:szCs w:val="21"/>
          <w:lang w:val="en-US" w:eastAsia="ja-JP"/>
        </w:rPr>
        <w:t>AN2#121</w:t>
      </w:r>
      <w:r w:rsidR="00620B53">
        <w:rPr>
          <w:rFonts w:eastAsia="游ゴシック"/>
          <w:sz w:val="21"/>
          <w:szCs w:val="21"/>
          <w:lang w:val="en-US" w:eastAsia="ja-JP"/>
        </w:rPr>
        <w:t>[2]</w:t>
      </w:r>
      <w:r w:rsidRPr="008F08F7">
        <w:rPr>
          <w:rFonts w:eastAsia="游ゴシック"/>
          <w:sz w:val="21"/>
          <w:szCs w:val="21"/>
          <w:lang w:val="en-US" w:eastAsia="ja-JP"/>
        </w:rPr>
        <w:t>:</w:t>
      </w:r>
    </w:p>
    <w:tbl>
      <w:tblPr>
        <w:tblStyle w:val="af5"/>
        <w:tblpPr w:leftFromText="142" w:rightFromText="142" w:vertAnchor="text" w:horzAnchor="margin" w:tblpY="120"/>
        <w:tblW w:w="9596" w:type="dxa"/>
        <w:tblCellMar>
          <w:top w:w="57" w:type="dxa"/>
          <w:bottom w:w="57" w:type="dxa"/>
        </w:tblCellMar>
        <w:tblLook w:val="04A0" w:firstRow="1" w:lastRow="0" w:firstColumn="1" w:lastColumn="0" w:noHBand="0" w:noVBand="1"/>
      </w:tblPr>
      <w:tblGrid>
        <w:gridCol w:w="9596"/>
      </w:tblGrid>
      <w:tr w:rsidR="00586F58" w:rsidRPr="0045163E" w14:paraId="1D0700B2" w14:textId="77777777" w:rsidTr="00586F58">
        <w:trPr>
          <w:trHeight w:val="24"/>
        </w:trPr>
        <w:tc>
          <w:tcPr>
            <w:tcW w:w="9596" w:type="dxa"/>
          </w:tcPr>
          <w:p w14:paraId="02C9040A" w14:textId="77777777" w:rsidR="00586F58" w:rsidRPr="005E50C0" w:rsidRDefault="00586F58" w:rsidP="00586F58">
            <w:pPr>
              <w:pStyle w:val="afb"/>
              <w:numPr>
                <w:ilvl w:val="0"/>
                <w:numId w:val="34"/>
              </w:numPr>
              <w:spacing w:before="40" w:after="0"/>
              <w:ind w:leftChars="0"/>
              <w:rPr>
                <w:rFonts w:ascii="Arial" w:hAnsi="Arial"/>
                <w:sz w:val="21"/>
                <w:szCs w:val="21"/>
                <w:lang w:eastAsia="en-GB"/>
              </w:rPr>
            </w:pPr>
            <w:r w:rsidRPr="005E50C0">
              <w:rPr>
                <w:rFonts w:ascii="Arial" w:hAnsi="Arial"/>
                <w:sz w:val="21"/>
                <w:szCs w:val="21"/>
                <w:lang w:eastAsia="en-GB"/>
              </w:rPr>
              <w:t xml:space="preserve">The granularity of flightpath timestamp is 1s. </w:t>
            </w:r>
          </w:p>
          <w:p w14:paraId="74AC9CC4" w14:textId="77777777" w:rsidR="00586F58" w:rsidRPr="005E50C0" w:rsidRDefault="00586F58" w:rsidP="00586F58">
            <w:pPr>
              <w:pStyle w:val="afb"/>
              <w:numPr>
                <w:ilvl w:val="0"/>
                <w:numId w:val="34"/>
              </w:numPr>
              <w:spacing w:before="40" w:after="0"/>
              <w:ind w:leftChars="0"/>
              <w:rPr>
                <w:rFonts w:ascii="Arial" w:hAnsi="Arial"/>
                <w:sz w:val="21"/>
                <w:szCs w:val="21"/>
                <w:lang w:eastAsia="en-GB"/>
              </w:rPr>
            </w:pPr>
            <w:r w:rsidRPr="005E50C0">
              <w:rPr>
                <w:rFonts w:ascii="Arial" w:hAnsi="Arial"/>
                <w:sz w:val="21"/>
                <w:szCs w:val="21"/>
                <w:lang w:eastAsia="en-GB"/>
              </w:rPr>
              <w:t>Timestamp in flightpath is encoded using AbsoluteTimeInfo-r16 IE</w:t>
            </w:r>
          </w:p>
        </w:tc>
      </w:tr>
    </w:tbl>
    <w:p w14:paraId="56AE8CF0" w14:textId="3A8075E6" w:rsidR="009641E8" w:rsidRPr="008E262A" w:rsidRDefault="009641E8" w:rsidP="00586F58">
      <w:pPr>
        <w:pStyle w:val="afb"/>
        <w:numPr>
          <w:ilvl w:val="0"/>
          <w:numId w:val="37"/>
        </w:numPr>
        <w:spacing w:beforeLines="100" w:before="240" w:after="0"/>
        <w:ind w:leftChars="0"/>
        <w:textAlignment w:val="center"/>
        <w:rPr>
          <w:rFonts w:eastAsia="游ゴシック"/>
          <w:sz w:val="21"/>
          <w:szCs w:val="21"/>
          <w:lang w:val="en-US" w:eastAsia="ja-JP"/>
        </w:rPr>
      </w:pPr>
      <w:r w:rsidRPr="008E262A">
        <w:rPr>
          <w:rFonts w:eastAsia="游ゴシック" w:hint="eastAsia"/>
          <w:sz w:val="21"/>
          <w:szCs w:val="21"/>
          <w:lang w:val="en-US" w:eastAsia="ja-JP"/>
        </w:rPr>
        <w:t>R</w:t>
      </w:r>
      <w:r w:rsidRPr="008E262A">
        <w:rPr>
          <w:rFonts w:eastAsia="游ゴシック"/>
          <w:sz w:val="21"/>
          <w:szCs w:val="21"/>
          <w:lang w:val="en-US" w:eastAsia="ja-JP"/>
        </w:rPr>
        <w:t>AN2#121bis-e</w:t>
      </w:r>
      <w:r w:rsidR="00620B53">
        <w:rPr>
          <w:rFonts w:eastAsia="游ゴシック"/>
          <w:sz w:val="21"/>
          <w:szCs w:val="21"/>
          <w:lang w:val="en-US" w:eastAsia="ja-JP"/>
        </w:rPr>
        <w:t>[3]</w:t>
      </w:r>
      <w:r w:rsidRPr="008E262A">
        <w:rPr>
          <w:rFonts w:eastAsia="游ゴシック"/>
          <w:sz w:val="21"/>
          <w:szCs w:val="21"/>
          <w:lang w:val="en-US" w:eastAsia="ja-JP"/>
        </w:rPr>
        <w:t>:</w:t>
      </w:r>
    </w:p>
    <w:tbl>
      <w:tblPr>
        <w:tblStyle w:val="af5"/>
        <w:tblpPr w:leftFromText="142" w:rightFromText="142" w:vertAnchor="text" w:horzAnchor="margin" w:tblpY="38"/>
        <w:tblW w:w="0" w:type="auto"/>
        <w:tblCellMar>
          <w:top w:w="57" w:type="dxa"/>
          <w:bottom w:w="57" w:type="dxa"/>
        </w:tblCellMar>
        <w:tblLook w:val="04A0" w:firstRow="1" w:lastRow="0" w:firstColumn="1" w:lastColumn="0" w:noHBand="0" w:noVBand="1"/>
      </w:tblPr>
      <w:tblGrid>
        <w:gridCol w:w="9629"/>
      </w:tblGrid>
      <w:tr w:rsidR="009641E8" w:rsidRPr="0045163E" w14:paraId="1F74354A" w14:textId="77777777" w:rsidTr="009641E8">
        <w:trPr>
          <w:trHeight w:val="2909"/>
        </w:trPr>
        <w:tc>
          <w:tcPr>
            <w:tcW w:w="9629" w:type="dxa"/>
          </w:tcPr>
          <w:p w14:paraId="1A7F2669" w14:textId="77777777" w:rsidR="009641E8" w:rsidRPr="00FF558B" w:rsidRDefault="009641E8" w:rsidP="009641E8">
            <w:pPr>
              <w:numPr>
                <w:ilvl w:val="0"/>
                <w:numId w:val="35"/>
              </w:numPr>
              <w:spacing w:before="40" w:after="0"/>
              <w:ind w:left="426"/>
              <w:rPr>
                <w:rFonts w:ascii="Arial" w:hAnsi="Arial"/>
                <w:sz w:val="21"/>
                <w:szCs w:val="21"/>
                <w:lang w:eastAsia="en-GB"/>
              </w:rPr>
            </w:pPr>
            <w:r w:rsidRPr="00FF558B">
              <w:rPr>
                <w:rFonts w:ascii="Arial" w:hAnsi="Arial"/>
                <w:sz w:val="21"/>
                <w:szCs w:val="21"/>
                <w:lang w:eastAsia="en-GB"/>
              </w:rPr>
              <w:t xml:space="preserve">Flightpath </w:t>
            </w:r>
            <w:bookmarkStart w:id="0" w:name="_Hlk134790098"/>
            <w:r w:rsidRPr="00FF558B">
              <w:rPr>
                <w:rFonts w:ascii="Arial" w:hAnsi="Arial"/>
                <w:sz w:val="21"/>
                <w:szCs w:val="21"/>
                <w:lang w:eastAsia="en-GB"/>
              </w:rPr>
              <w:t>update indication in UAI</w:t>
            </w:r>
            <w:bookmarkEnd w:id="0"/>
            <w:r w:rsidRPr="00FF558B">
              <w:rPr>
                <w:rFonts w:ascii="Arial" w:hAnsi="Arial"/>
                <w:sz w:val="21"/>
                <w:szCs w:val="21"/>
                <w:lang w:eastAsia="en-GB"/>
              </w:rPr>
              <w:t xml:space="preserve"> is configurable by the network</w:t>
            </w:r>
          </w:p>
          <w:p w14:paraId="1AF14378" w14:textId="77777777" w:rsidR="009641E8" w:rsidRDefault="009641E8" w:rsidP="009641E8">
            <w:pPr>
              <w:numPr>
                <w:ilvl w:val="0"/>
                <w:numId w:val="35"/>
              </w:numPr>
              <w:spacing w:before="40" w:after="0"/>
              <w:ind w:left="426"/>
              <w:rPr>
                <w:rFonts w:ascii="Arial" w:hAnsi="Arial"/>
                <w:sz w:val="21"/>
                <w:szCs w:val="21"/>
                <w:lang w:eastAsia="en-GB"/>
              </w:rPr>
            </w:pPr>
            <w:r w:rsidRPr="00FF558B">
              <w:rPr>
                <w:rFonts w:ascii="Arial" w:hAnsi="Arial"/>
                <w:sz w:val="21"/>
                <w:szCs w:val="21"/>
                <w:lang w:eastAsia="en-GB"/>
              </w:rPr>
              <w:t>Maximum number of waypoints is set to 20 same as in LTE and number of waypoints is configurable by network as in LTE</w:t>
            </w:r>
          </w:p>
          <w:p w14:paraId="34B60459" w14:textId="77777777" w:rsidR="009641E8" w:rsidRDefault="009641E8" w:rsidP="009641E8">
            <w:pPr>
              <w:numPr>
                <w:ilvl w:val="0"/>
                <w:numId w:val="35"/>
              </w:numPr>
              <w:spacing w:before="40" w:after="0"/>
              <w:ind w:left="426"/>
              <w:rPr>
                <w:rFonts w:ascii="Arial" w:hAnsi="Arial"/>
                <w:sz w:val="21"/>
                <w:szCs w:val="21"/>
                <w:lang w:eastAsia="en-GB"/>
              </w:rPr>
            </w:pPr>
            <w:r w:rsidRPr="00FF558B">
              <w:rPr>
                <w:rFonts w:ascii="Arial" w:hAnsi="Arial"/>
                <w:sz w:val="21"/>
                <w:szCs w:val="21"/>
                <w:lang w:eastAsia="en-GB"/>
              </w:rPr>
              <w:t xml:space="preserve">Flightpath information should be forwarded from source </w:t>
            </w:r>
            <w:proofErr w:type="spellStart"/>
            <w:r w:rsidRPr="00FF558B">
              <w:rPr>
                <w:rFonts w:ascii="Arial" w:hAnsi="Arial"/>
                <w:sz w:val="21"/>
                <w:szCs w:val="21"/>
                <w:lang w:eastAsia="en-GB"/>
              </w:rPr>
              <w:t>gNB</w:t>
            </w:r>
            <w:proofErr w:type="spellEnd"/>
            <w:r w:rsidRPr="00FF558B">
              <w:rPr>
                <w:rFonts w:ascii="Arial" w:hAnsi="Arial"/>
                <w:sz w:val="21"/>
                <w:szCs w:val="21"/>
                <w:lang w:eastAsia="en-GB"/>
              </w:rPr>
              <w:t xml:space="preserve"> to target </w:t>
            </w:r>
            <w:proofErr w:type="spellStart"/>
            <w:r w:rsidRPr="00FF558B">
              <w:rPr>
                <w:rFonts w:ascii="Arial" w:hAnsi="Arial"/>
                <w:sz w:val="21"/>
                <w:szCs w:val="21"/>
                <w:lang w:eastAsia="en-GB"/>
              </w:rPr>
              <w:t>gNB</w:t>
            </w:r>
            <w:proofErr w:type="spellEnd"/>
            <w:r w:rsidRPr="00FF558B">
              <w:rPr>
                <w:rFonts w:ascii="Arial" w:hAnsi="Arial"/>
                <w:sz w:val="21"/>
                <w:szCs w:val="21"/>
                <w:lang w:eastAsia="en-GB"/>
              </w:rPr>
              <w:t xml:space="preserve"> during handover. Send LS to RAN3 to check for feasibility [LS to RAN3 over email 307]</w:t>
            </w:r>
          </w:p>
          <w:p w14:paraId="45D1952F" w14:textId="77777777" w:rsidR="009641E8" w:rsidRDefault="009641E8" w:rsidP="009641E8">
            <w:pPr>
              <w:numPr>
                <w:ilvl w:val="0"/>
                <w:numId w:val="35"/>
              </w:numPr>
              <w:spacing w:before="40" w:after="0"/>
              <w:ind w:left="426"/>
              <w:rPr>
                <w:rFonts w:ascii="Arial" w:hAnsi="Arial"/>
                <w:sz w:val="21"/>
                <w:szCs w:val="21"/>
                <w:lang w:eastAsia="en-GB"/>
              </w:rPr>
            </w:pPr>
            <w:r w:rsidRPr="00FF558B">
              <w:rPr>
                <w:rFonts w:ascii="Arial" w:hAnsi="Arial"/>
                <w:sz w:val="21"/>
                <w:szCs w:val="21"/>
                <w:lang w:eastAsia="en-GB"/>
              </w:rPr>
              <w:t>As a baseline, we can consider a simple network control mechanisms (e.g. a threshold(s)) that controls triggering the flightpath update indication in UAI. FFS if new threshold or the kind of threshold(s)</w:t>
            </w:r>
          </w:p>
          <w:p w14:paraId="14551786" w14:textId="77777777" w:rsidR="009641E8" w:rsidRPr="00E42221" w:rsidRDefault="009641E8" w:rsidP="009641E8">
            <w:pPr>
              <w:numPr>
                <w:ilvl w:val="0"/>
                <w:numId w:val="35"/>
              </w:numPr>
              <w:spacing w:before="40" w:after="0"/>
              <w:ind w:left="426"/>
              <w:rPr>
                <w:rFonts w:ascii="Arial" w:hAnsi="Arial"/>
                <w:sz w:val="21"/>
                <w:szCs w:val="21"/>
                <w:lang w:eastAsia="en-GB"/>
              </w:rPr>
            </w:pPr>
            <w:r w:rsidRPr="00FF558B">
              <w:rPr>
                <w:rFonts w:ascii="Arial" w:hAnsi="Arial"/>
                <w:sz w:val="21"/>
                <w:szCs w:val="21"/>
                <w:lang w:eastAsia="en-GB"/>
              </w:rPr>
              <w:t xml:space="preserve">As a baseline, single indication is used for both initial and updated flightpath available (i.e. same flag is used for initial and updated flight path indication.  FFS if further differentiation is needed if we decide to have delta </w:t>
            </w:r>
            <w:proofErr w:type="spellStart"/>
            <w:r w:rsidRPr="00FF558B">
              <w:rPr>
                <w:rFonts w:ascii="Arial" w:hAnsi="Arial"/>
                <w:sz w:val="21"/>
                <w:szCs w:val="21"/>
                <w:lang w:eastAsia="en-GB"/>
              </w:rPr>
              <w:t>signaling</w:t>
            </w:r>
            <w:proofErr w:type="spellEnd"/>
          </w:p>
        </w:tc>
      </w:tr>
    </w:tbl>
    <w:p w14:paraId="187D1828" w14:textId="72CF1DBE" w:rsidR="009641E8" w:rsidRDefault="009641E8" w:rsidP="001A2621">
      <w:pPr>
        <w:spacing w:before="240" w:after="0"/>
        <w:rPr>
          <w:lang w:eastAsia="ja-JP"/>
        </w:rPr>
      </w:pPr>
      <w:r w:rsidRPr="00B4457E">
        <w:rPr>
          <w:rFonts w:eastAsia="游ゴシック"/>
          <w:sz w:val="21"/>
          <w:szCs w:val="21"/>
          <w:lang w:val="en-US" w:eastAsia="ja-JP"/>
        </w:rPr>
        <w:t xml:space="preserve">In accordance with the above agreements </w:t>
      </w:r>
      <w:r>
        <w:rPr>
          <w:rFonts w:eastAsia="游ゴシック" w:hint="eastAsia"/>
          <w:sz w:val="21"/>
          <w:szCs w:val="21"/>
          <w:lang w:val="en-US" w:eastAsia="ja-JP"/>
        </w:rPr>
        <w:t>a</w:t>
      </w:r>
      <w:r>
        <w:rPr>
          <w:rFonts w:eastAsia="游ゴシック"/>
          <w:sz w:val="21"/>
          <w:szCs w:val="21"/>
          <w:lang w:val="en-US" w:eastAsia="ja-JP"/>
        </w:rPr>
        <w:t xml:space="preserve">nd </w:t>
      </w:r>
      <w:r w:rsidRPr="00B4457E">
        <w:rPr>
          <w:rFonts w:eastAsia="游ゴシック"/>
          <w:sz w:val="21"/>
          <w:szCs w:val="21"/>
          <w:lang w:val="en-US" w:eastAsia="ja-JP"/>
        </w:rPr>
        <w:t xml:space="preserve">FFS, this paper attempts to investigate about the </w:t>
      </w:r>
      <w:r w:rsidR="00586F58">
        <w:rPr>
          <w:rFonts w:eastAsia="游ゴシック"/>
          <w:sz w:val="21"/>
          <w:szCs w:val="21"/>
          <w:lang w:val="en-US" w:eastAsia="ja-JP"/>
        </w:rPr>
        <w:t>consideration on</w:t>
      </w:r>
      <w:r>
        <w:rPr>
          <w:rFonts w:eastAsia="游ゴシック"/>
          <w:sz w:val="21"/>
          <w:szCs w:val="21"/>
          <w:lang w:val="en-US" w:eastAsia="ja-JP"/>
        </w:rPr>
        <w:t xml:space="preserve"> the</w:t>
      </w:r>
      <w:r w:rsidRPr="00B4457E">
        <w:rPr>
          <w:rFonts w:eastAsia="游ゴシック"/>
          <w:sz w:val="21"/>
          <w:szCs w:val="21"/>
          <w:lang w:val="en-US" w:eastAsia="ja-JP"/>
        </w:rPr>
        <w:t xml:space="preserve"> </w:t>
      </w:r>
      <w:r>
        <w:rPr>
          <w:rFonts w:eastAsia="游ゴシック"/>
          <w:sz w:val="21"/>
          <w:szCs w:val="21"/>
          <w:lang w:val="en-US" w:eastAsia="ja-JP"/>
        </w:rPr>
        <w:t>flight</w:t>
      </w:r>
      <w:r w:rsidR="0060643D">
        <w:rPr>
          <w:rFonts w:eastAsia="游ゴシック"/>
          <w:sz w:val="21"/>
          <w:szCs w:val="21"/>
          <w:lang w:val="en-US" w:eastAsia="ja-JP"/>
        </w:rPr>
        <w:t xml:space="preserve"> </w:t>
      </w:r>
      <w:r>
        <w:rPr>
          <w:rFonts w:eastAsia="游ゴシック"/>
          <w:sz w:val="21"/>
          <w:szCs w:val="21"/>
          <w:lang w:val="en-US" w:eastAsia="ja-JP"/>
        </w:rPr>
        <w:t>path</w:t>
      </w:r>
      <w:r w:rsidRPr="00B4457E">
        <w:rPr>
          <w:rFonts w:eastAsia="游ゴシック"/>
          <w:sz w:val="21"/>
          <w:szCs w:val="21"/>
          <w:lang w:val="en-US" w:eastAsia="ja-JP"/>
        </w:rPr>
        <w:t xml:space="preserve"> </w:t>
      </w:r>
      <w:r>
        <w:rPr>
          <w:rFonts w:eastAsia="游ゴシック"/>
          <w:sz w:val="21"/>
          <w:szCs w:val="21"/>
          <w:lang w:val="en-US" w:eastAsia="ja-JP"/>
        </w:rPr>
        <w:t xml:space="preserve">report </w:t>
      </w:r>
      <w:r w:rsidRPr="00B4457E">
        <w:rPr>
          <w:rFonts w:eastAsia="游ゴシック"/>
          <w:sz w:val="21"/>
          <w:szCs w:val="21"/>
          <w:lang w:val="en-US" w:eastAsia="ja-JP"/>
        </w:rPr>
        <w:t>and further enhancements.</w:t>
      </w:r>
    </w:p>
    <w:p w14:paraId="5B1D3258" w14:textId="77777777" w:rsidR="009641E8" w:rsidRPr="009641E8" w:rsidRDefault="009641E8" w:rsidP="00122F14">
      <w:pPr>
        <w:spacing w:beforeLines="50" w:before="120"/>
        <w:textAlignment w:val="center"/>
        <w:rPr>
          <w:rFonts w:eastAsia="游ゴシック" w:hint="eastAsia"/>
          <w:sz w:val="21"/>
          <w:szCs w:val="21"/>
          <w:lang w:eastAsia="ja-JP"/>
        </w:rPr>
      </w:pPr>
    </w:p>
    <w:p w14:paraId="5BA29505" w14:textId="3FEF88E8" w:rsidR="005852CD" w:rsidRDefault="00C30470" w:rsidP="00122F14">
      <w:pPr>
        <w:pStyle w:val="2"/>
        <w:numPr>
          <w:ilvl w:val="0"/>
          <w:numId w:val="2"/>
        </w:numPr>
        <w:spacing w:after="0"/>
        <w:rPr>
          <w:lang w:eastAsia="ja-JP"/>
        </w:rPr>
      </w:pPr>
      <w:r>
        <w:rPr>
          <w:rFonts w:hint="eastAsia"/>
          <w:lang w:eastAsia="ja-JP"/>
        </w:rPr>
        <w:lastRenderedPageBreak/>
        <w:t>Discussion</w:t>
      </w:r>
    </w:p>
    <w:p w14:paraId="349C40BB" w14:textId="160DAAD4" w:rsidR="0081004D" w:rsidRDefault="002604B2" w:rsidP="0081004D">
      <w:pPr>
        <w:pStyle w:val="3"/>
        <w:numPr>
          <w:ilvl w:val="1"/>
          <w:numId w:val="24"/>
        </w:numPr>
        <w:ind w:left="567"/>
        <w:rPr>
          <w:rStyle w:val="af2"/>
          <w:i w:val="0"/>
          <w:lang w:val="en-US"/>
        </w:rPr>
      </w:pPr>
      <w:r w:rsidRPr="002604B2">
        <w:rPr>
          <w:rStyle w:val="af2"/>
          <w:i w:val="0"/>
          <w:lang w:val="en-US"/>
        </w:rPr>
        <w:t>Delta flight</w:t>
      </w:r>
      <w:r w:rsidR="0060643D">
        <w:rPr>
          <w:rStyle w:val="af2"/>
          <w:i w:val="0"/>
          <w:lang w:val="en-US"/>
        </w:rPr>
        <w:t xml:space="preserve"> </w:t>
      </w:r>
      <w:r w:rsidRPr="002604B2">
        <w:rPr>
          <w:rStyle w:val="af2"/>
          <w:i w:val="0"/>
          <w:lang w:val="en-US"/>
        </w:rPr>
        <w:t>path reporting</w:t>
      </w:r>
    </w:p>
    <w:p w14:paraId="2AEE990B" w14:textId="09A2A1B2" w:rsidR="000656E5" w:rsidRDefault="00AB6539" w:rsidP="00106F90">
      <w:pPr>
        <w:pStyle w:val="afb"/>
        <w:spacing w:after="0"/>
        <w:ind w:leftChars="0" w:left="1"/>
        <w:rPr>
          <w:rFonts w:eastAsiaTheme="minorEastAsia"/>
          <w:sz w:val="21"/>
          <w:szCs w:val="21"/>
          <w:lang w:eastAsia="ja-JP"/>
        </w:rPr>
      </w:pPr>
      <w:r>
        <w:rPr>
          <w:rFonts w:eastAsiaTheme="minorEastAsia" w:hint="eastAsia"/>
          <w:sz w:val="21"/>
          <w:szCs w:val="21"/>
          <w:lang w:eastAsia="ja-JP"/>
        </w:rPr>
        <w:t>I</w:t>
      </w:r>
      <w:r>
        <w:rPr>
          <w:rFonts w:eastAsiaTheme="minorEastAsia"/>
          <w:sz w:val="21"/>
          <w:szCs w:val="21"/>
          <w:lang w:eastAsia="ja-JP"/>
        </w:rPr>
        <w:t xml:space="preserve">n the previous RAN2 </w:t>
      </w:r>
      <w:r w:rsidR="00F11E87">
        <w:rPr>
          <w:rFonts w:eastAsiaTheme="minorEastAsia"/>
          <w:sz w:val="21"/>
          <w:szCs w:val="21"/>
          <w:lang w:eastAsia="ja-JP"/>
        </w:rPr>
        <w:t>#121bis-e</w:t>
      </w:r>
      <w:r w:rsidR="00F11E87">
        <w:rPr>
          <w:rFonts w:eastAsiaTheme="minorEastAsia"/>
          <w:sz w:val="21"/>
          <w:szCs w:val="21"/>
          <w:lang w:eastAsia="ja-JP"/>
        </w:rPr>
        <w:t xml:space="preserve"> </w:t>
      </w:r>
      <w:r>
        <w:rPr>
          <w:rFonts w:eastAsiaTheme="minorEastAsia"/>
          <w:sz w:val="21"/>
          <w:szCs w:val="21"/>
          <w:lang w:eastAsia="ja-JP"/>
        </w:rPr>
        <w:t xml:space="preserve">meeting, it was </w:t>
      </w:r>
      <w:r w:rsidR="00891732">
        <w:rPr>
          <w:rFonts w:eastAsiaTheme="minorEastAsia"/>
          <w:sz w:val="21"/>
          <w:szCs w:val="21"/>
          <w:lang w:eastAsia="ja-JP"/>
        </w:rPr>
        <w:t>not agreed whether</w:t>
      </w:r>
      <w:r w:rsidR="00C10DC6">
        <w:rPr>
          <w:rFonts w:eastAsiaTheme="minorEastAsia"/>
          <w:sz w:val="21"/>
          <w:szCs w:val="21"/>
          <w:lang w:eastAsia="ja-JP"/>
        </w:rPr>
        <w:t xml:space="preserve"> delta flight</w:t>
      </w:r>
      <w:r w:rsidR="0060643D">
        <w:rPr>
          <w:rFonts w:eastAsiaTheme="minorEastAsia"/>
          <w:sz w:val="21"/>
          <w:szCs w:val="21"/>
          <w:lang w:eastAsia="ja-JP"/>
        </w:rPr>
        <w:t xml:space="preserve"> </w:t>
      </w:r>
      <w:r w:rsidR="00C10DC6">
        <w:rPr>
          <w:rFonts w:eastAsiaTheme="minorEastAsia"/>
          <w:sz w:val="21"/>
          <w:szCs w:val="21"/>
          <w:lang w:eastAsia="ja-JP"/>
        </w:rPr>
        <w:t>path reporting</w:t>
      </w:r>
      <w:r w:rsidR="00891732">
        <w:rPr>
          <w:rFonts w:eastAsiaTheme="minorEastAsia"/>
          <w:sz w:val="21"/>
          <w:szCs w:val="21"/>
          <w:lang w:eastAsia="ja-JP"/>
        </w:rPr>
        <w:t xml:space="preserve"> </w:t>
      </w:r>
      <w:r w:rsidR="0008471B">
        <w:rPr>
          <w:rFonts w:eastAsiaTheme="minorEastAsia"/>
          <w:sz w:val="21"/>
          <w:szCs w:val="21"/>
          <w:lang w:eastAsia="ja-JP"/>
        </w:rPr>
        <w:t xml:space="preserve">should be supported or not. </w:t>
      </w:r>
      <w:r w:rsidR="00404CFF">
        <w:rPr>
          <w:rFonts w:eastAsiaTheme="minorEastAsia"/>
          <w:sz w:val="21"/>
          <w:szCs w:val="21"/>
          <w:lang w:eastAsia="ja-JP"/>
        </w:rPr>
        <w:t xml:space="preserve">During </w:t>
      </w:r>
      <w:r w:rsidR="000429EF">
        <w:rPr>
          <w:rFonts w:eastAsiaTheme="minorEastAsia"/>
          <w:sz w:val="21"/>
          <w:szCs w:val="21"/>
          <w:lang w:eastAsia="ja-JP"/>
        </w:rPr>
        <w:t>the meeting</w:t>
      </w:r>
      <w:r w:rsidR="009A0BDA">
        <w:rPr>
          <w:rFonts w:eastAsiaTheme="minorEastAsia"/>
          <w:sz w:val="21"/>
          <w:szCs w:val="21"/>
          <w:lang w:eastAsia="ja-JP"/>
        </w:rPr>
        <w:t>,</w:t>
      </w:r>
      <w:r w:rsidR="00870E66">
        <w:rPr>
          <w:rFonts w:eastAsiaTheme="minorEastAsia"/>
          <w:sz w:val="21"/>
          <w:szCs w:val="21"/>
          <w:lang w:eastAsia="ja-JP"/>
        </w:rPr>
        <w:t xml:space="preserve"> </w:t>
      </w:r>
      <w:r w:rsidR="00F061D0">
        <w:rPr>
          <w:rFonts w:eastAsiaTheme="minorEastAsia"/>
          <w:sz w:val="21"/>
          <w:szCs w:val="21"/>
          <w:lang w:eastAsia="ja-JP"/>
        </w:rPr>
        <w:t xml:space="preserve">there were some opinions to avoid </w:t>
      </w:r>
      <w:r w:rsidR="006C4C73">
        <w:rPr>
          <w:rFonts w:eastAsiaTheme="minorEastAsia"/>
          <w:sz w:val="21"/>
          <w:szCs w:val="21"/>
          <w:lang w:eastAsia="ja-JP"/>
        </w:rPr>
        <w:t xml:space="preserve">complicated </w:t>
      </w:r>
      <w:proofErr w:type="spellStart"/>
      <w:r w:rsidR="006C4C73">
        <w:rPr>
          <w:rFonts w:eastAsiaTheme="minorEastAsia"/>
          <w:sz w:val="21"/>
          <w:szCs w:val="21"/>
          <w:lang w:eastAsia="ja-JP"/>
        </w:rPr>
        <w:t>signaling</w:t>
      </w:r>
      <w:proofErr w:type="spellEnd"/>
      <w:r w:rsidR="006C4C73">
        <w:rPr>
          <w:rFonts w:eastAsiaTheme="minorEastAsia"/>
          <w:sz w:val="21"/>
          <w:szCs w:val="21"/>
          <w:lang w:eastAsia="ja-JP"/>
        </w:rPr>
        <w:t xml:space="preserve"> </w:t>
      </w:r>
      <w:r w:rsidR="00F061D0">
        <w:rPr>
          <w:rFonts w:eastAsiaTheme="minorEastAsia"/>
          <w:sz w:val="21"/>
          <w:szCs w:val="21"/>
          <w:lang w:eastAsia="ja-JP"/>
        </w:rPr>
        <w:t>as</w:t>
      </w:r>
      <w:r w:rsidR="00E97E37">
        <w:rPr>
          <w:rFonts w:eastAsiaTheme="minorEastAsia"/>
          <w:sz w:val="21"/>
          <w:szCs w:val="21"/>
          <w:lang w:eastAsia="ja-JP"/>
        </w:rPr>
        <w:t xml:space="preserve"> </w:t>
      </w:r>
      <w:r w:rsidR="00B26FD4">
        <w:rPr>
          <w:rFonts w:eastAsiaTheme="minorEastAsia"/>
          <w:sz w:val="21"/>
          <w:szCs w:val="21"/>
          <w:lang w:eastAsia="ja-JP"/>
        </w:rPr>
        <w:t xml:space="preserve">the </w:t>
      </w:r>
      <w:r w:rsidR="006C4C73">
        <w:rPr>
          <w:rFonts w:eastAsiaTheme="minorEastAsia"/>
          <w:sz w:val="21"/>
          <w:szCs w:val="21"/>
          <w:lang w:eastAsia="ja-JP"/>
        </w:rPr>
        <w:t>flight</w:t>
      </w:r>
      <w:r w:rsidR="0060643D">
        <w:rPr>
          <w:rFonts w:eastAsiaTheme="minorEastAsia"/>
          <w:sz w:val="21"/>
          <w:szCs w:val="21"/>
          <w:lang w:eastAsia="ja-JP"/>
        </w:rPr>
        <w:t xml:space="preserve"> </w:t>
      </w:r>
      <w:r w:rsidR="006C4C73">
        <w:rPr>
          <w:rFonts w:eastAsiaTheme="minorEastAsia"/>
          <w:sz w:val="21"/>
          <w:szCs w:val="21"/>
          <w:lang w:eastAsia="ja-JP"/>
        </w:rPr>
        <w:t xml:space="preserve">path update </w:t>
      </w:r>
      <w:r w:rsidR="008044E1">
        <w:rPr>
          <w:rFonts w:eastAsiaTheme="minorEastAsia"/>
          <w:sz w:val="21"/>
          <w:szCs w:val="21"/>
          <w:lang w:eastAsia="ja-JP"/>
        </w:rPr>
        <w:t xml:space="preserve">would not be </w:t>
      </w:r>
      <w:r w:rsidR="00200DED">
        <w:rPr>
          <w:rFonts w:eastAsiaTheme="minorEastAsia"/>
          <w:sz w:val="21"/>
          <w:szCs w:val="21"/>
          <w:lang w:eastAsia="ja-JP"/>
        </w:rPr>
        <w:t>performed frequently.</w:t>
      </w:r>
      <w:r w:rsidR="00115EE9">
        <w:rPr>
          <w:rFonts w:eastAsiaTheme="minorEastAsia"/>
          <w:sz w:val="21"/>
          <w:szCs w:val="21"/>
          <w:lang w:eastAsia="ja-JP"/>
        </w:rPr>
        <w:t xml:space="preserve"> We </w:t>
      </w:r>
      <w:r w:rsidR="00CB1B6C">
        <w:rPr>
          <w:rFonts w:eastAsiaTheme="minorEastAsia"/>
          <w:sz w:val="21"/>
          <w:szCs w:val="21"/>
          <w:lang w:eastAsia="ja-JP"/>
        </w:rPr>
        <w:t xml:space="preserve">agree that the </w:t>
      </w:r>
      <w:r w:rsidR="00C13BF0">
        <w:rPr>
          <w:rFonts w:eastAsiaTheme="minorEastAsia"/>
          <w:sz w:val="21"/>
          <w:szCs w:val="21"/>
          <w:lang w:eastAsia="ja-JP"/>
        </w:rPr>
        <w:t xml:space="preserve">partial </w:t>
      </w:r>
      <w:r w:rsidR="00CB1B6C">
        <w:rPr>
          <w:rFonts w:eastAsiaTheme="minorEastAsia"/>
          <w:sz w:val="21"/>
          <w:szCs w:val="21"/>
          <w:lang w:eastAsia="ja-JP"/>
        </w:rPr>
        <w:t xml:space="preserve">update for </w:t>
      </w:r>
      <w:r w:rsidR="00C13BF0">
        <w:rPr>
          <w:rFonts w:eastAsiaTheme="minorEastAsia"/>
          <w:sz w:val="21"/>
          <w:szCs w:val="21"/>
          <w:lang w:eastAsia="ja-JP"/>
        </w:rPr>
        <w:t xml:space="preserve">waypoints would not be </w:t>
      </w:r>
      <w:r w:rsidR="00710CB6">
        <w:rPr>
          <w:rFonts w:eastAsiaTheme="minorEastAsia"/>
          <w:sz w:val="21"/>
          <w:szCs w:val="21"/>
          <w:lang w:eastAsia="ja-JP"/>
        </w:rPr>
        <w:t>performed</w:t>
      </w:r>
      <w:r w:rsidR="000A0DF7">
        <w:rPr>
          <w:rFonts w:eastAsiaTheme="minorEastAsia"/>
          <w:sz w:val="21"/>
          <w:szCs w:val="21"/>
          <w:lang w:eastAsia="ja-JP"/>
        </w:rPr>
        <w:t xml:space="preserve"> frequently</w:t>
      </w:r>
      <w:r w:rsidR="00710CB6">
        <w:rPr>
          <w:rFonts w:eastAsiaTheme="minorEastAsia"/>
          <w:sz w:val="21"/>
          <w:szCs w:val="21"/>
          <w:lang w:eastAsia="ja-JP"/>
        </w:rPr>
        <w:t xml:space="preserve"> in </w:t>
      </w:r>
      <w:r w:rsidR="000A0DF7">
        <w:rPr>
          <w:rFonts w:eastAsiaTheme="minorEastAsia"/>
          <w:sz w:val="21"/>
          <w:szCs w:val="21"/>
          <w:lang w:eastAsia="ja-JP"/>
        </w:rPr>
        <w:t xml:space="preserve">the </w:t>
      </w:r>
      <w:r w:rsidR="00710CB6">
        <w:rPr>
          <w:rFonts w:eastAsiaTheme="minorEastAsia"/>
          <w:sz w:val="21"/>
          <w:szCs w:val="21"/>
          <w:lang w:eastAsia="ja-JP"/>
        </w:rPr>
        <w:t>typical use case of UA</w:t>
      </w:r>
      <w:r w:rsidR="003A3998">
        <w:rPr>
          <w:rFonts w:eastAsiaTheme="minorEastAsia"/>
          <w:sz w:val="21"/>
          <w:szCs w:val="21"/>
          <w:lang w:eastAsia="ja-JP"/>
        </w:rPr>
        <w:t>V</w:t>
      </w:r>
      <w:r w:rsidR="00882EA9">
        <w:rPr>
          <w:rFonts w:eastAsiaTheme="minorEastAsia"/>
          <w:sz w:val="21"/>
          <w:szCs w:val="21"/>
          <w:lang w:eastAsia="ja-JP"/>
        </w:rPr>
        <w:t xml:space="preserve"> </w:t>
      </w:r>
      <w:r w:rsidR="00B26FD4">
        <w:rPr>
          <w:rFonts w:eastAsiaTheme="minorEastAsia"/>
          <w:sz w:val="21"/>
          <w:szCs w:val="21"/>
          <w:lang w:eastAsia="ja-JP"/>
        </w:rPr>
        <w:t xml:space="preserve">since </w:t>
      </w:r>
      <w:r w:rsidR="000A0DF7">
        <w:rPr>
          <w:rFonts w:eastAsiaTheme="minorEastAsia"/>
          <w:sz w:val="21"/>
          <w:szCs w:val="21"/>
          <w:lang w:eastAsia="ja-JP"/>
        </w:rPr>
        <w:t>only</w:t>
      </w:r>
      <w:r w:rsidR="0030211A">
        <w:rPr>
          <w:rFonts w:eastAsiaTheme="minorEastAsia"/>
          <w:sz w:val="21"/>
          <w:szCs w:val="21"/>
          <w:lang w:eastAsia="ja-JP"/>
        </w:rPr>
        <w:t xml:space="preserve"> a few </w:t>
      </w:r>
      <w:r w:rsidR="00B37B07">
        <w:rPr>
          <w:rFonts w:eastAsiaTheme="minorEastAsia"/>
          <w:sz w:val="21"/>
          <w:szCs w:val="21"/>
          <w:lang w:eastAsia="ja-JP"/>
        </w:rPr>
        <w:t>obstructions</w:t>
      </w:r>
      <w:r w:rsidR="000A0DF7">
        <w:rPr>
          <w:rFonts w:eastAsiaTheme="minorEastAsia"/>
          <w:sz w:val="21"/>
          <w:szCs w:val="21"/>
          <w:lang w:eastAsia="ja-JP"/>
        </w:rPr>
        <w:t xml:space="preserve"> would be expected</w:t>
      </w:r>
      <w:r w:rsidR="00B26FD4">
        <w:rPr>
          <w:rFonts w:eastAsiaTheme="minorEastAsia"/>
          <w:sz w:val="21"/>
          <w:szCs w:val="21"/>
          <w:lang w:eastAsia="ja-JP"/>
        </w:rPr>
        <w:t xml:space="preserve"> </w:t>
      </w:r>
      <w:r w:rsidR="00B37B07">
        <w:rPr>
          <w:rFonts w:eastAsiaTheme="minorEastAsia"/>
          <w:sz w:val="21"/>
          <w:szCs w:val="21"/>
          <w:lang w:eastAsia="ja-JP"/>
        </w:rPr>
        <w:t>in the</w:t>
      </w:r>
      <w:r w:rsidR="00DC3A29">
        <w:rPr>
          <w:rFonts w:eastAsiaTheme="minorEastAsia"/>
          <w:sz w:val="21"/>
          <w:szCs w:val="21"/>
          <w:lang w:eastAsia="ja-JP"/>
        </w:rPr>
        <w:t xml:space="preserve"> </w:t>
      </w:r>
      <w:r w:rsidR="0011706E">
        <w:rPr>
          <w:rFonts w:eastAsiaTheme="minorEastAsia"/>
          <w:sz w:val="21"/>
          <w:szCs w:val="21"/>
          <w:lang w:eastAsia="ja-JP"/>
        </w:rPr>
        <w:t>aerial</w:t>
      </w:r>
      <w:r w:rsidR="00B37B07">
        <w:rPr>
          <w:rFonts w:eastAsiaTheme="minorEastAsia"/>
          <w:sz w:val="21"/>
          <w:szCs w:val="21"/>
          <w:lang w:eastAsia="ja-JP"/>
        </w:rPr>
        <w:t xml:space="preserve"> </w:t>
      </w:r>
      <w:r w:rsidR="00CB6D3A">
        <w:rPr>
          <w:rFonts w:eastAsiaTheme="minorEastAsia"/>
          <w:sz w:val="21"/>
          <w:szCs w:val="21"/>
          <w:lang w:eastAsia="ja-JP"/>
        </w:rPr>
        <w:t>route</w:t>
      </w:r>
      <w:r w:rsidR="00B37B07">
        <w:rPr>
          <w:rFonts w:eastAsiaTheme="minorEastAsia"/>
          <w:sz w:val="21"/>
          <w:szCs w:val="21"/>
          <w:lang w:eastAsia="ja-JP"/>
        </w:rPr>
        <w:t xml:space="preserve"> compared to terrestrial</w:t>
      </w:r>
      <w:r w:rsidR="00CB6D3A">
        <w:rPr>
          <w:rFonts w:eastAsiaTheme="minorEastAsia"/>
          <w:sz w:val="21"/>
          <w:szCs w:val="21"/>
          <w:lang w:eastAsia="ja-JP"/>
        </w:rPr>
        <w:t xml:space="preserve"> </w:t>
      </w:r>
      <w:r w:rsidR="0011706E">
        <w:rPr>
          <w:rFonts w:eastAsiaTheme="minorEastAsia"/>
          <w:sz w:val="21"/>
          <w:szCs w:val="21"/>
          <w:lang w:eastAsia="ja-JP"/>
        </w:rPr>
        <w:t>route</w:t>
      </w:r>
      <w:r w:rsidR="00CB6D3A">
        <w:rPr>
          <w:rFonts w:eastAsiaTheme="minorEastAsia"/>
          <w:sz w:val="21"/>
          <w:szCs w:val="21"/>
          <w:lang w:eastAsia="ja-JP"/>
        </w:rPr>
        <w:t>.</w:t>
      </w:r>
      <w:r w:rsidR="006307CD">
        <w:rPr>
          <w:rFonts w:eastAsiaTheme="minorEastAsia"/>
          <w:sz w:val="21"/>
          <w:szCs w:val="21"/>
          <w:lang w:eastAsia="ja-JP"/>
        </w:rPr>
        <w:t xml:space="preserve"> However, </w:t>
      </w:r>
      <w:r w:rsidR="00BD6200">
        <w:rPr>
          <w:rFonts w:eastAsiaTheme="minorEastAsia"/>
          <w:sz w:val="21"/>
          <w:szCs w:val="21"/>
          <w:lang w:eastAsia="ja-JP"/>
        </w:rPr>
        <w:t xml:space="preserve">we suppose that time </w:t>
      </w:r>
      <w:r w:rsidR="00313294">
        <w:rPr>
          <w:rFonts w:eastAsiaTheme="minorEastAsia"/>
          <w:sz w:val="21"/>
          <w:szCs w:val="21"/>
          <w:lang w:eastAsia="ja-JP"/>
        </w:rPr>
        <w:t>difference</w:t>
      </w:r>
      <w:r w:rsidR="00535E2E" w:rsidRPr="00535E2E">
        <w:rPr>
          <w:rFonts w:eastAsiaTheme="minorEastAsia"/>
          <w:sz w:val="21"/>
          <w:szCs w:val="21"/>
          <w:lang w:eastAsia="ja-JP"/>
        </w:rPr>
        <w:t xml:space="preserve"> </w:t>
      </w:r>
      <w:r w:rsidR="0030475D" w:rsidRPr="0030475D">
        <w:rPr>
          <w:rFonts w:eastAsiaTheme="minorEastAsia"/>
          <w:sz w:val="21"/>
          <w:szCs w:val="21"/>
          <w:lang w:eastAsia="ja-JP"/>
        </w:rPr>
        <w:t xml:space="preserve">between reported </w:t>
      </w:r>
      <w:r w:rsidR="0089591E">
        <w:rPr>
          <w:rFonts w:eastAsiaTheme="minorEastAsia"/>
          <w:sz w:val="21"/>
          <w:szCs w:val="21"/>
          <w:lang w:eastAsia="ja-JP"/>
        </w:rPr>
        <w:t xml:space="preserve">time </w:t>
      </w:r>
      <w:r w:rsidR="0030475D" w:rsidRPr="0030475D">
        <w:rPr>
          <w:rFonts w:eastAsiaTheme="minorEastAsia"/>
          <w:sz w:val="21"/>
          <w:szCs w:val="21"/>
          <w:lang w:eastAsia="ja-JP"/>
        </w:rPr>
        <w:t>and actual</w:t>
      </w:r>
      <w:r w:rsidR="0030475D" w:rsidRPr="0030475D">
        <w:rPr>
          <w:rFonts w:eastAsiaTheme="minorEastAsia"/>
          <w:sz w:val="21"/>
          <w:szCs w:val="21"/>
          <w:lang w:eastAsia="ja-JP"/>
        </w:rPr>
        <w:t xml:space="preserve"> </w:t>
      </w:r>
      <w:r w:rsidR="0089591E">
        <w:rPr>
          <w:rFonts w:eastAsiaTheme="minorEastAsia"/>
          <w:sz w:val="21"/>
          <w:szCs w:val="21"/>
          <w:lang w:eastAsia="ja-JP"/>
        </w:rPr>
        <w:t xml:space="preserve">time </w:t>
      </w:r>
      <w:r w:rsidR="00535E2E">
        <w:rPr>
          <w:rFonts w:eastAsiaTheme="minorEastAsia"/>
          <w:sz w:val="21"/>
          <w:szCs w:val="21"/>
          <w:lang w:eastAsia="ja-JP"/>
        </w:rPr>
        <w:t xml:space="preserve">could </w:t>
      </w:r>
      <w:r w:rsidR="0030475D">
        <w:rPr>
          <w:rFonts w:eastAsiaTheme="minorEastAsia"/>
          <w:sz w:val="21"/>
          <w:szCs w:val="21"/>
          <w:lang w:eastAsia="ja-JP"/>
        </w:rPr>
        <w:t xml:space="preserve">easily </w:t>
      </w:r>
      <w:r w:rsidR="00535E2E">
        <w:rPr>
          <w:rFonts w:eastAsiaTheme="minorEastAsia"/>
          <w:sz w:val="21"/>
          <w:szCs w:val="21"/>
          <w:lang w:eastAsia="ja-JP"/>
        </w:rPr>
        <w:t xml:space="preserve">occur </w:t>
      </w:r>
      <w:r w:rsidR="00BD6200">
        <w:rPr>
          <w:rFonts w:eastAsiaTheme="minorEastAsia"/>
          <w:sz w:val="21"/>
          <w:szCs w:val="21"/>
          <w:lang w:eastAsia="ja-JP"/>
        </w:rPr>
        <w:t xml:space="preserve">due to external condition (e.g. </w:t>
      </w:r>
      <w:r w:rsidR="00BD6200" w:rsidRPr="00895733">
        <w:rPr>
          <w:rFonts w:eastAsiaTheme="minorEastAsia"/>
          <w:sz w:val="21"/>
          <w:szCs w:val="21"/>
          <w:lang w:eastAsia="ja-JP"/>
        </w:rPr>
        <w:t>weather</w:t>
      </w:r>
      <w:r w:rsidR="00BD6200">
        <w:rPr>
          <w:rFonts w:eastAsiaTheme="minorEastAsia"/>
          <w:sz w:val="21"/>
          <w:szCs w:val="21"/>
          <w:lang w:eastAsia="ja-JP"/>
        </w:rPr>
        <w:t xml:space="preserve"> condition).</w:t>
      </w:r>
      <w:r w:rsidR="00313294">
        <w:rPr>
          <w:rFonts w:eastAsiaTheme="minorEastAsia"/>
          <w:sz w:val="21"/>
          <w:szCs w:val="21"/>
          <w:lang w:eastAsia="ja-JP"/>
        </w:rPr>
        <w:t xml:space="preserve"> In such case, sending the entire flight path would </w:t>
      </w:r>
      <w:r w:rsidR="00C30B0E">
        <w:rPr>
          <w:rFonts w:eastAsiaTheme="minorEastAsia"/>
          <w:sz w:val="21"/>
          <w:szCs w:val="21"/>
          <w:lang w:eastAsia="ja-JP"/>
        </w:rPr>
        <w:t xml:space="preserve">cause </w:t>
      </w:r>
      <w:r w:rsidR="00313294">
        <w:rPr>
          <w:rFonts w:eastAsiaTheme="minorEastAsia"/>
          <w:sz w:val="21"/>
          <w:szCs w:val="21"/>
          <w:lang w:eastAsia="ja-JP"/>
        </w:rPr>
        <w:t xml:space="preserve">inefficient </w:t>
      </w:r>
      <w:r w:rsidR="00C30B0E">
        <w:rPr>
          <w:rFonts w:eastAsiaTheme="minorEastAsia"/>
          <w:sz w:val="21"/>
          <w:szCs w:val="21"/>
          <w:lang w:eastAsia="ja-JP"/>
        </w:rPr>
        <w:t xml:space="preserve">radio resource usage </w:t>
      </w:r>
      <w:r w:rsidR="00313294">
        <w:rPr>
          <w:rFonts w:eastAsiaTheme="minorEastAsia"/>
          <w:sz w:val="21"/>
          <w:szCs w:val="21"/>
          <w:lang w:eastAsia="ja-JP"/>
        </w:rPr>
        <w:t xml:space="preserve">since the </w:t>
      </w:r>
      <w:r w:rsidR="00C30B0E">
        <w:rPr>
          <w:rFonts w:eastAsiaTheme="minorEastAsia"/>
          <w:sz w:val="21"/>
          <w:szCs w:val="21"/>
          <w:lang w:eastAsia="ja-JP"/>
        </w:rPr>
        <w:t>waypoint</w:t>
      </w:r>
      <w:r w:rsidR="00E90977">
        <w:rPr>
          <w:rFonts w:eastAsiaTheme="minorEastAsia"/>
          <w:sz w:val="21"/>
          <w:szCs w:val="21"/>
          <w:lang w:eastAsia="ja-JP"/>
        </w:rPr>
        <w:t xml:space="preserve"> location </w:t>
      </w:r>
      <w:r w:rsidR="00313294">
        <w:rPr>
          <w:rFonts w:eastAsiaTheme="minorEastAsia"/>
          <w:sz w:val="21"/>
          <w:szCs w:val="21"/>
          <w:lang w:eastAsia="ja-JP"/>
        </w:rPr>
        <w:t xml:space="preserve">information </w:t>
      </w:r>
      <w:r w:rsidR="00E90977">
        <w:rPr>
          <w:rFonts w:eastAsiaTheme="minorEastAsia"/>
          <w:sz w:val="21"/>
          <w:szCs w:val="21"/>
          <w:lang w:eastAsia="ja-JP"/>
        </w:rPr>
        <w:t>may</w:t>
      </w:r>
      <w:r w:rsidR="00313294">
        <w:rPr>
          <w:rFonts w:eastAsiaTheme="minorEastAsia"/>
          <w:sz w:val="21"/>
          <w:szCs w:val="21"/>
          <w:lang w:eastAsia="ja-JP"/>
        </w:rPr>
        <w:t xml:space="preserve"> not be updated but </w:t>
      </w:r>
      <w:r w:rsidR="00313294">
        <w:rPr>
          <w:rFonts w:eastAsiaTheme="minorEastAsia" w:hint="eastAsia"/>
          <w:sz w:val="21"/>
          <w:szCs w:val="21"/>
          <w:lang w:eastAsia="ja-JP"/>
        </w:rPr>
        <w:t>t</w:t>
      </w:r>
      <w:r w:rsidR="00313294">
        <w:rPr>
          <w:rFonts w:eastAsiaTheme="minorEastAsia"/>
          <w:sz w:val="21"/>
          <w:szCs w:val="21"/>
          <w:lang w:eastAsia="ja-JP"/>
        </w:rPr>
        <w:t>he timestamp should be updated.</w:t>
      </w:r>
    </w:p>
    <w:p w14:paraId="76F2E851" w14:textId="4A1ADB1D" w:rsidR="002A4424" w:rsidRPr="002A4424" w:rsidRDefault="002A4424" w:rsidP="002A4424">
      <w:pPr>
        <w:pStyle w:val="afb"/>
        <w:spacing w:before="240"/>
        <w:ind w:leftChars="142" w:left="1416" w:hangingChars="537" w:hanging="1132"/>
        <w:rPr>
          <w:rFonts w:eastAsiaTheme="minorHAnsi"/>
          <w:b/>
          <w:sz w:val="21"/>
          <w:szCs w:val="21"/>
          <w:lang w:eastAsia="ja-JP"/>
        </w:rPr>
      </w:pPr>
      <w:r w:rsidRPr="00AC23A3">
        <w:rPr>
          <w:b/>
          <w:sz w:val="21"/>
          <w:szCs w:val="21"/>
          <w:lang w:eastAsia="ja-JP"/>
        </w:rPr>
        <w:t>Observation 1:</w:t>
      </w:r>
      <w:r w:rsidR="00D51E7D">
        <w:rPr>
          <w:rFonts w:eastAsiaTheme="minorHAnsi"/>
          <w:b/>
          <w:sz w:val="21"/>
          <w:szCs w:val="21"/>
          <w:lang w:eastAsia="ja-JP"/>
        </w:rPr>
        <w:t xml:space="preserve"> </w:t>
      </w:r>
      <w:r w:rsidR="00E03DDC">
        <w:rPr>
          <w:rFonts w:eastAsiaTheme="minorHAnsi"/>
          <w:b/>
          <w:sz w:val="21"/>
          <w:szCs w:val="21"/>
          <w:lang w:eastAsia="ja-JP"/>
        </w:rPr>
        <w:t>Ti</w:t>
      </w:r>
      <w:r w:rsidR="00B515F7">
        <w:rPr>
          <w:rFonts w:eastAsiaTheme="minorHAnsi"/>
          <w:b/>
          <w:sz w:val="21"/>
          <w:szCs w:val="21"/>
          <w:lang w:eastAsia="ja-JP"/>
        </w:rPr>
        <w:t>m</w:t>
      </w:r>
      <w:r w:rsidR="00E03DDC">
        <w:rPr>
          <w:rFonts w:eastAsiaTheme="minorHAnsi"/>
          <w:b/>
          <w:sz w:val="21"/>
          <w:szCs w:val="21"/>
          <w:lang w:eastAsia="ja-JP"/>
        </w:rPr>
        <w:t>e difference</w:t>
      </w:r>
      <w:bookmarkStart w:id="1" w:name="_Hlk134776808"/>
      <w:r w:rsidR="00E03DDC">
        <w:rPr>
          <w:rFonts w:eastAsiaTheme="minorHAnsi"/>
          <w:b/>
          <w:sz w:val="21"/>
          <w:szCs w:val="21"/>
          <w:lang w:eastAsia="ja-JP"/>
        </w:rPr>
        <w:t xml:space="preserve"> </w:t>
      </w:r>
      <w:r w:rsidR="00B515F7">
        <w:rPr>
          <w:rFonts w:eastAsiaTheme="minorHAnsi"/>
          <w:b/>
          <w:sz w:val="21"/>
          <w:szCs w:val="21"/>
          <w:lang w:eastAsia="ja-JP"/>
        </w:rPr>
        <w:t xml:space="preserve">between reported </w:t>
      </w:r>
      <w:r w:rsidR="00081E14">
        <w:rPr>
          <w:rFonts w:eastAsiaTheme="minorHAnsi"/>
          <w:b/>
          <w:sz w:val="21"/>
          <w:szCs w:val="21"/>
          <w:lang w:eastAsia="ja-JP"/>
        </w:rPr>
        <w:t xml:space="preserve">time </w:t>
      </w:r>
      <w:r w:rsidR="00B515F7">
        <w:rPr>
          <w:rFonts w:eastAsiaTheme="minorHAnsi"/>
          <w:b/>
          <w:sz w:val="21"/>
          <w:szCs w:val="21"/>
          <w:lang w:eastAsia="ja-JP"/>
        </w:rPr>
        <w:t>and actual</w:t>
      </w:r>
      <w:bookmarkEnd w:id="1"/>
      <w:r w:rsidR="00B515F7">
        <w:rPr>
          <w:rFonts w:eastAsiaTheme="minorHAnsi"/>
          <w:b/>
          <w:sz w:val="21"/>
          <w:szCs w:val="21"/>
          <w:lang w:eastAsia="ja-JP"/>
        </w:rPr>
        <w:t xml:space="preserve"> </w:t>
      </w:r>
      <w:r w:rsidR="00081E14">
        <w:rPr>
          <w:rFonts w:eastAsiaTheme="minorHAnsi"/>
          <w:b/>
          <w:sz w:val="21"/>
          <w:szCs w:val="21"/>
          <w:lang w:eastAsia="ja-JP"/>
        </w:rPr>
        <w:t xml:space="preserve">time </w:t>
      </w:r>
      <w:r w:rsidR="00E03DDC">
        <w:rPr>
          <w:rFonts w:eastAsiaTheme="minorHAnsi"/>
          <w:b/>
          <w:sz w:val="21"/>
          <w:szCs w:val="21"/>
          <w:lang w:eastAsia="ja-JP"/>
        </w:rPr>
        <w:t xml:space="preserve">could </w:t>
      </w:r>
      <w:r w:rsidR="0030475D" w:rsidRPr="00535E2E">
        <w:rPr>
          <w:rFonts w:eastAsiaTheme="minorHAnsi"/>
          <w:b/>
          <w:sz w:val="21"/>
          <w:szCs w:val="21"/>
          <w:lang w:eastAsia="ja-JP"/>
        </w:rPr>
        <w:t xml:space="preserve">easily </w:t>
      </w:r>
      <w:r w:rsidR="00E03DDC" w:rsidRPr="00535E2E">
        <w:rPr>
          <w:rFonts w:eastAsiaTheme="minorHAnsi"/>
          <w:b/>
          <w:sz w:val="21"/>
          <w:szCs w:val="21"/>
          <w:lang w:eastAsia="ja-JP"/>
        </w:rPr>
        <w:t>occur due to external condition</w:t>
      </w:r>
      <w:r w:rsidR="00081E14">
        <w:rPr>
          <w:rFonts w:eastAsiaTheme="minorHAnsi"/>
          <w:b/>
          <w:sz w:val="21"/>
          <w:szCs w:val="21"/>
          <w:lang w:eastAsia="ja-JP"/>
        </w:rPr>
        <w:t>s</w:t>
      </w:r>
      <w:r w:rsidR="00E03DDC" w:rsidRPr="00535E2E">
        <w:rPr>
          <w:rFonts w:eastAsiaTheme="minorHAnsi"/>
          <w:b/>
          <w:sz w:val="21"/>
          <w:szCs w:val="21"/>
          <w:lang w:eastAsia="ja-JP"/>
        </w:rPr>
        <w:t xml:space="preserve"> (e.g. weather condition)</w:t>
      </w:r>
      <w:r w:rsidR="00B6585B">
        <w:rPr>
          <w:rFonts w:eastAsiaTheme="minorHAnsi"/>
          <w:b/>
          <w:sz w:val="21"/>
          <w:szCs w:val="21"/>
          <w:lang w:eastAsia="ja-JP"/>
        </w:rPr>
        <w:t>.</w:t>
      </w:r>
    </w:p>
    <w:p w14:paraId="11C15FD2" w14:textId="50C42234" w:rsidR="00754ACA" w:rsidRPr="00106F90" w:rsidRDefault="00754ACA" w:rsidP="00754ACA">
      <w:pPr>
        <w:pStyle w:val="afb"/>
        <w:spacing w:after="0"/>
        <w:ind w:leftChars="0" w:left="0"/>
        <w:rPr>
          <w:rFonts w:eastAsiaTheme="minorEastAsia"/>
          <w:sz w:val="21"/>
          <w:szCs w:val="21"/>
          <w:lang w:eastAsia="ja-JP"/>
        </w:rPr>
      </w:pPr>
      <w:r>
        <w:rPr>
          <w:rFonts w:eastAsiaTheme="minorEastAsia"/>
          <w:sz w:val="21"/>
          <w:szCs w:val="21"/>
          <w:lang w:eastAsia="ja-JP"/>
        </w:rPr>
        <w:t xml:space="preserve">The structure of </w:t>
      </w:r>
      <w:proofErr w:type="spellStart"/>
      <w:r w:rsidRPr="00016E15">
        <w:rPr>
          <w:rFonts w:eastAsiaTheme="minorEastAsia"/>
          <w:i/>
          <w:iCs/>
          <w:sz w:val="21"/>
          <w:szCs w:val="21"/>
          <w:lang w:eastAsia="ja-JP"/>
        </w:rPr>
        <w:t>LocationCoordinates</w:t>
      </w:r>
      <w:proofErr w:type="spellEnd"/>
      <w:r>
        <w:rPr>
          <w:rFonts w:eastAsiaTheme="minorEastAsia"/>
          <w:sz w:val="21"/>
          <w:szCs w:val="21"/>
          <w:lang w:eastAsia="ja-JP"/>
        </w:rPr>
        <w:t xml:space="preserve"> can be referred to estimate the data size of entire waypoints</w:t>
      </w:r>
      <w:r w:rsidR="002609C7">
        <w:rPr>
          <w:rFonts w:eastAsiaTheme="minorEastAsia"/>
          <w:sz w:val="21"/>
          <w:szCs w:val="21"/>
          <w:lang w:eastAsia="ja-JP"/>
        </w:rPr>
        <w:t>[4]</w:t>
      </w:r>
      <w:r>
        <w:rPr>
          <w:rFonts w:eastAsiaTheme="minorEastAsia"/>
          <w:sz w:val="21"/>
          <w:szCs w:val="21"/>
          <w:lang w:eastAsia="ja-JP"/>
        </w:rPr>
        <w:t xml:space="preserve">. Based on the structure, the data size of </w:t>
      </w:r>
      <w:proofErr w:type="spellStart"/>
      <w:r w:rsidRPr="00016E15">
        <w:rPr>
          <w:rFonts w:eastAsiaTheme="minorEastAsia"/>
          <w:i/>
          <w:iCs/>
          <w:sz w:val="21"/>
          <w:szCs w:val="21"/>
          <w:lang w:eastAsia="ja-JP"/>
        </w:rPr>
        <w:t>LocationCoordinates</w:t>
      </w:r>
      <w:proofErr w:type="spellEnd"/>
      <w:r>
        <w:rPr>
          <w:rFonts w:eastAsiaTheme="minorEastAsia"/>
          <w:i/>
          <w:iCs/>
          <w:sz w:val="21"/>
          <w:szCs w:val="21"/>
          <w:lang w:eastAsia="ja-JP"/>
        </w:rPr>
        <w:t xml:space="preserve"> </w:t>
      </w:r>
      <w:r w:rsidRPr="00B571D1">
        <w:rPr>
          <w:rFonts w:eastAsiaTheme="minorEastAsia"/>
          <w:sz w:val="21"/>
          <w:szCs w:val="21"/>
          <w:lang w:eastAsia="ja-JP"/>
        </w:rPr>
        <w:t xml:space="preserve">should be </w:t>
      </w:r>
      <w:r>
        <w:rPr>
          <w:rFonts w:eastAsiaTheme="minorEastAsia"/>
          <w:sz w:val="21"/>
          <w:szCs w:val="21"/>
          <w:lang w:eastAsia="ja-JP"/>
        </w:rPr>
        <w:t>around 6-7 bytes even though smaller data type (</w:t>
      </w:r>
      <w:r w:rsidR="005D34ED">
        <w:rPr>
          <w:rFonts w:eastAsiaTheme="minorEastAsia"/>
          <w:sz w:val="21"/>
          <w:szCs w:val="21"/>
          <w:lang w:eastAsia="ja-JP"/>
        </w:rPr>
        <w:t>e</w:t>
      </w:r>
      <w:r w:rsidR="006F2895">
        <w:rPr>
          <w:rFonts w:eastAsiaTheme="minorEastAsia"/>
          <w:sz w:val="21"/>
          <w:szCs w:val="21"/>
          <w:lang w:eastAsia="ja-JP"/>
        </w:rPr>
        <w:t>.</w:t>
      </w:r>
      <w:r w:rsidR="005D34ED">
        <w:rPr>
          <w:rFonts w:eastAsiaTheme="minorEastAsia"/>
          <w:sz w:val="21"/>
          <w:szCs w:val="21"/>
          <w:lang w:eastAsia="ja-JP"/>
        </w:rPr>
        <w:t xml:space="preserve">g. </w:t>
      </w:r>
      <w:r w:rsidRPr="00106F90">
        <w:rPr>
          <w:rFonts w:eastAsiaTheme="minorEastAsia"/>
          <w:i/>
          <w:iCs/>
          <w:sz w:val="21"/>
          <w:szCs w:val="21"/>
          <w:lang w:eastAsia="ja-JP"/>
        </w:rPr>
        <w:t>Ellipsoid-Point or Ellipsoid-</w:t>
      </w:r>
      <w:proofErr w:type="spellStart"/>
      <w:r w:rsidRPr="00106F90">
        <w:rPr>
          <w:rFonts w:eastAsiaTheme="minorEastAsia"/>
          <w:i/>
          <w:iCs/>
          <w:sz w:val="21"/>
          <w:szCs w:val="21"/>
          <w:lang w:eastAsia="ja-JP"/>
        </w:rPr>
        <w:t>PointWithUncertaintyCircle</w:t>
      </w:r>
      <w:proofErr w:type="spellEnd"/>
      <w:r w:rsidRPr="00106F90">
        <w:rPr>
          <w:rFonts w:eastAsiaTheme="minorEastAsia"/>
          <w:sz w:val="21"/>
          <w:szCs w:val="21"/>
          <w:lang w:eastAsia="ja-JP"/>
        </w:rPr>
        <w:t>)</w:t>
      </w:r>
      <w:r>
        <w:rPr>
          <w:rFonts w:eastAsiaTheme="minorEastAsia"/>
          <w:sz w:val="21"/>
          <w:szCs w:val="21"/>
          <w:lang w:eastAsia="ja-JP"/>
        </w:rPr>
        <w:t xml:space="preserve"> is used. Therefore, </w:t>
      </w:r>
      <w:r w:rsidR="00B51FAB">
        <w:rPr>
          <w:rFonts w:eastAsiaTheme="minorEastAsia"/>
          <w:sz w:val="21"/>
          <w:szCs w:val="21"/>
          <w:lang w:eastAsia="ja-JP"/>
        </w:rPr>
        <w:t xml:space="preserve">the </w:t>
      </w:r>
      <w:r>
        <w:rPr>
          <w:rFonts w:eastAsiaTheme="minorEastAsia"/>
          <w:sz w:val="21"/>
          <w:szCs w:val="21"/>
          <w:lang w:eastAsia="ja-JP"/>
        </w:rPr>
        <w:t>data size of entire waypoints would be around 120-140 bytes at minimum in case 20 waypoints are sent. Of course, the total size would be increased more if bigger data type is used</w:t>
      </w:r>
      <w:r w:rsidR="001F3C2E">
        <w:rPr>
          <w:rFonts w:eastAsiaTheme="minorEastAsia"/>
          <w:sz w:val="21"/>
          <w:szCs w:val="21"/>
          <w:lang w:eastAsia="ja-JP"/>
        </w:rPr>
        <w:t xml:space="preserve"> for each point</w:t>
      </w:r>
      <w:r>
        <w:rPr>
          <w:rFonts w:eastAsiaTheme="minorEastAsia"/>
          <w:sz w:val="21"/>
          <w:szCs w:val="21"/>
          <w:lang w:eastAsia="ja-JP"/>
        </w:rPr>
        <w:t>.</w:t>
      </w:r>
      <w:r w:rsidR="002F50DB">
        <w:rPr>
          <w:rFonts w:eastAsiaTheme="minorEastAsia"/>
          <w:sz w:val="21"/>
          <w:szCs w:val="21"/>
          <w:lang w:eastAsia="ja-JP"/>
        </w:rPr>
        <w:t xml:space="preserve"> </w:t>
      </w:r>
      <w:r w:rsidR="001B3044">
        <w:rPr>
          <w:rFonts w:eastAsiaTheme="minorEastAsia"/>
          <w:sz w:val="21"/>
          <w:szCs w:val="21"/>
          <w:lang w:eastAsia="ja-JP"/>
        </w:rPr>
        <w:t xml:space="preserve">Additionally, </w:t>
      </w:r>
      <w:r w:rsidR="009F00B9">
        <w:rPr>
          <w:rFonts w:eastAsiaTheme="minorEastAsia"/>
          <w:sz w:val="21"/>
          <w:szCs w:val="21"/>
          <w:lang w:eastAsia="ja-JP"/>
        </w:rPr>
        <w:t>6 bytes</w:t>
      </w:r>
      <w:r w:rsidR="009F00B9">
        <w:rPr>
          <w:rFonts w:eastAsiaTheme="minorEastAsia"/>
          <w:sz w:val="21"/>
          <w:szCs w:val="21"/>
          <w:lang w:eastAsia="ja-JP"/>
        </w:rPr>
        <w:t xml:space="preserve"> of</w:t>
      </w:r>
      <w:r w:rsidR="008810E2">
        <w:rPr>
          <w:rFonts w:eastAsiaTheme="minorEastAsia"/>
          <w:sz w:val="21"/>
          <w:szCs w:val="21"/>
          <w:lang w:eastAsia="ja-JP"/>
        </w:rPr>
        <w:t xml:space="preserve"> timestamp itself (</w:t>
      </w:r>
      <w:r w:rsidR="00835D09" w:rsidRPr="008732BE">
        <w:rPr>
          <w:rFonts w:eastAsiaTheme="minorEastAsia"/>
          <w:i/>
          <w:iCs/>
          <w:sz w:val="21"/>
          <w:szCs w:val="21"/>
          <w:lang w:eastAsia="ja-JP"/>
        </w:rPr>
        <w:t>AbsoluteTimeInfo-r16</w:t>
      </w:r>
      <w:r w:rsidR="008810E2">
        <w:rPr>
          <w:rFonts w:eastAsiaTheme="minorEastAsia"/>
          <w:sz w:val="21"/>
          <w:szCs w:val="21"/>
          <w:lang w:eastAsia="ja-JP"/>
        </w:rPr>
        <w:t xml:space="preserve">) </w:t>
      </w:r>
      <w:r w:rsidR="009F00B9">
        <w:rPr>
          <w:rFonts w:eastAsiaTheme="minorEastAsia"/>
          <w:sz w:val="21"/>
          <w:szCs w:val="21"/>
          <w:lang w:eastAsia="ja-JP"/>
        </w:rPr>
        <w:t>should</w:t>
      </w:r>
      <w:r w:rsidR="008810E2">
        <w:rPr>
          <w:rFonts w:eastAsiaTheme="minorEastAsia"/>
          <w:sz w:val="21"/>
          <w:szCs w:val="21"/>
          <w:lang w:eastAsia="ja-JP"/>
        </w:rPr>
        <w:t xml:space="preserve"> also </w:t>
      </w:r>
      <w:r w:rsidR="009F00B9">
        <w:rPr>
          <w:rFonts w:eastAsiaTheme="minorEastAsia"/>
          <w:sz w:val="21"/>
          <w:szCs w:val="21"/>
          <w:lang w:eastAsia="ja-JP"/>
        </w:rPr>
        <w:t xml:space="preserve">be considered when </w:t>
      </w:r>
      <w:r w:rsidR="001F6F87">
        <w:rPr>
          <w:rFonts w:eastAsiaTheme="minorEastAsia"/>
          <w:sz w:val="21"/>
          <w:szCs w:val="21"/>
          <w:lang w:eastAsia="ja-JP"/>
        </w:rPr>
        <w:t>timestamp is partially updated</w:t>
      </w:r>
      <w:r w:rsidR="009F00B9">
        <w:rPr>
          <w:rFonts w:eastAsiaTheme="minorEastAsia"/>
          <w:sz w:val="21"/>
          <w:szCs w:val="21"/>
          <w:lang w:eastAsia="ja-JP"/>
        </w:rPr>
        <w:t>.</w:t>
      </w:r>
    </w:p>
    <w:p w14:paraId="713DF679" w14:textId="77777777" w:rsidR="00D66A3A" w:rsidRPr="001F6F87" w:rsidRDefault="00D66A3A" w:rsidP="00697696">
      <w:pPr>
        <w:spacing w:after="0"/>
        <w:rPr>
          <w:rFonts w:eastAsiaTheme="minorEastAsia"/>
          <w:sz w:val="21"/>
          <w:szCs w:val="21"/>
          <w:lang w:eastAsia="ja-JP"/>
        </w:rPr>
      </w:pPr>
    </w:p>
    <w:p w14:paraId="7A75FAED" w14:textId="77777777" w:rsidR="000557EC" w:rsidRPr="00CB7660" w:rsidRDefault="000557EC" w:rsidP="000557EC">
      <w:pPr>
        <w:spacing w:after="0"/>
        <w:rPr>
          <w:rFonts w:eastAsiaTheme="minorEastAsia"/>
          <w:sz w:val="21"/>
          <w:szCs w:val="21"/>
          <w:lang w:eastAsia="ja-JP"/>
        </w:rPr>
      </w:pPr>
      <w:r w:rsidRPr="00A87095">
        <w:rPr>
          <w:noProof/>
          <w:lang w:val="en-US" w:eastAsia="ja-JP"/>
        </w:rPr>
        <mc:AlternateContent>
          <mc:Choice Requires="wps">
            <w:drawing>
              <wp:anchor distT="0" distB="0" distL="114300" distR="114300" simplePos="0" relativeHeight="251661312" behindDoc="0" locked="0" layoutInCell="1" allowOverlap="1" wp14:anchorId="6E99F0B6" wp14:editId="22B4568D">
                <wp:simplePos x="0" y="0"/>
                <wp:positionH relativeFrom="margin">
                  <wp:align>left</wp:align>
                </wp:positionH>
                <wp:positionV relativeFrom="paragraph">
                  <wp:posOffset>43815</wp:posOffset>
                </wp:positionV>
                <wp:extent cx="6031865" cy="1477010"/>
                <wp:effectExtent l="0" t="0" r="6985" b="5080"/>
                <wp:wrapNone/>
                <wp:docPr id="2" name="正方形/長方形 7"/>
                <wp:cNvGraphicFramePr/>
                <a:graphic xmlns:a="http://schemas.openxmlformats.org/drawingml/2006/main">
                  <a:graphicData uri="http://schemas.microsoft.com/office/word/2010/wordprocessingShape">
                    <wps:wsp>
                      <wps:cNvSpPr/>
                      <wps:spPr>
                        <a:xfrm>
                          <a:off x="0" y="0"/>
                          <a:ext cx="6031865" cy="1477010"/>
                        </a:xfrm>
                        <a:prstGeom prst="rect">
                          <a:avLst/>
                        </a:prstGeom>
                        <a:solidFill>
                          <a:schemeClr val="bg2"/>
                        </a:solidFill>
                      </wps:spPr>
                      <wps:txbx>
                        <w:txbxContent>
                          <w:p w14:paraId="3633C164" w14:textId="77777777" w:rsidR="000557EC" w:rsidRPr="00A514AD" w:rsidRDefault="000557EC" w:rsidP="000557EC">
                            <w:pPr>
                              <w:pStyle w:val="PL"/>
                              <w:shd w:val="clear" w:color="auto" w:fill="E6E6E6"/>
                              <w:rPr>
                                <w:snapToGrid w:val="0"/>
                                <w:sz w:val="14"/>
                                <w:szCs w:val="14"/>
                              </w:rPr>
                            </w:pPr>
                            <w:r w:rsidRPr="00A514AD">
                              <w:rPr>
                                <w:snapToGrid w:val="0"/>
                                <w:sz w:val="14"/>
                                <w:szCs w:val="14"/>
                              </w:rPr>
                              <w:t>LocationCoordinates ::= CHOICE {</w:t>
                            </w:r>
                          </w:p>
                          <w:p w14:paraId="7A8ED8A4" w14:textId="77777777" w:rsidR="000557EC" w:rsidRPr="00A514AD" w:rsidRDefault="000557EC" w:rsidP="000557EC">
                            <w:pPr>
                              <w:pStyle w:val="PL"/>
                              <w:shd w:val="clear" w:color="auto" w:fill="E6E6E6"/>
                              <w:rPr>
                                <w:snapToGrid w:val="0"/>
                                <w:sz w:val="14"/>
                                <w:szCs w:val="14"/>
                              </w:rPr>
                            </w:pPr>
                            <w:r w:rsidRPr="00A514AD">
                              <w:rPr>
                                <w:snapToGrid w:val="0"/>
                                <w:sz w:val="14"/>
                                <w:szCs w:val="14"/>
                              </w:rPr>
                              <w:tab/>
                              <w:t>ellipsoidPoint</w:t>
                            </w:r>
                            <w:r w:rsidRPr="00A514AD">
                              <w:rPr>
                                <w:snapToGrid w:val="0"/>
                                <w:sz w:val="14"/>
                                <w:szCs w:val="14"/>
                              </w:rPr>
                              <w:tab/>
                            </w:r>
                            <w:r w:rsidRPr="00A514AD">
                              <w:rPr>
                                <w:snapToGrid w:val="0"/>
                                <w:sz w:val="14"/>
                                <w:szCs w:val="14"/>
                              </w:rPr>
                              <w:tab/>
                            </w:r>
                            <w:r w:rsidRPr="00A514AD">
                              <w:rPr>
                                <w:snapToGrid w:val="0"/>
                                <w:sz w:val="14"/>
                                <w:szCs w:val="14"/>
                              </w:rPr>
                              <w:tab/>
                            </w:r>
                            <w:r w:rsidRPr="00A514AD">
                              <w:rPr>
                                <w:snapToGrid w:val="0"/>
                                <w:sz w:val="14"/>
                                <w:szCs w:val="14"/>
                              </w:rPr>
                              <w:tab/>
                            </w:r>
                            <w:r w:rsidRPr="00A514AD">
                              <w:rPr>
                                <w:snapToGrid w:val="0"/>
                                <w:sz w:val="14"/>
                                <w:szCs w:val="14"/>
                              </w:rPr>
                              <w:tab/>
                            </w:r>
                            <w:r w:rsidRPr="00A514AD">
                              <w:rPr>
                                <w:snapToGrid w:val="0"/>
                                <w:sz w:val="14"/>
                                <w:szCs w:val="14"/>
                              </w:rPr>
                              <w:tab/>
                            </w:r>
                            <w:r w:rsidRPr="00A514AD">
                              <w:rPr>
                                <w:snapToGrid w:val="0"/>
                                <w:sz w:val="14"/>
                                <w:szCs w:val="14"/>
                              </w:rPr>
                              <w:tab/>
                            </w:r>
                            <w:r w:rsidRPr="00A514AD">
                              <w:rPr>
                                <w:snapToGrid w:val="0"/>
                                <w:sz w:val="14"/>
                                <w:szCs w:val="14"/>
                              </w:rPr>
                              <w:tab/>
                              <w:t>Ellipsoid-Point,</w:t>
                            </w:r>
                          </w:p>
                          <w:p w14:paraId="5519F813" w14:textId="77777777" w:rsidR="000557EC" w:rsidRPr="00A514AD" w:rsidRDefault="000557EC" w:rsidP="000557EC">
                            <w:pPr>
                              <w:pStyle w:val="PL"/>
                              <w:shd w:val="clear" w:color="auto" w:fill="E6E6E6"/>
                              <w:rPr>
                                <w:snapToGrid w:val="0"/>
                                <w:sz w:val="14"/>
                                <w:szCs w:val="14"/>
                              </w:rPr>
                            </w:pPr>
                            <w:r w:rsidRPr="00A514AD">
                              <w:rPr>
                                <w:snapToGrid w:val="0"/>
                                <w:sz w:val="14"/>
                                <w:szCs w:val="14"/>
                              </w:rPr>
                              <w:tab/>
                              <w:t>ellipsoidPointWithUncertaintyCircle</w:t>
                            </w:r>
                            <w:r w:rsidRPr="00A514AD">
                              <w:rPr>
                                <w:snapToGrid w:val="0"/>
                                <w:sz w:val="14"/>
                                <w:szCs w:val="14"/>
                              </w:rPr>
                              <w:tab/>
                            </w:r>
                            <w:r w:rsidRPr="00A514AD">
                              <w:rPr>
                                <w:snapToGrid w:val="0"/>
                                <w:sz w:val="14"/>
                                <w:szCs w:val="14"/>
                              </w:rPr>
                              <w:tab/>
                            </w:r>
                            <w:r w:rsidRPr="00A514AD">
                              <w:rPr>
                                <w:snapToGrid w:val="0"/>
                                <w:sz w:val="14"/>
                                <w:szCs w:val="14"/>
                              </w:rPr>
                              <w:tab/>
                              <w:t>Ellipsoid-PointWithUncertaintyCircle,</w:t>
                            </w:r>
                          </w:p>
                          <w:p w14:paraId="604ECB57" w14:textId="77777777" w:rsidR="000557EC" w:rsidRPr="00A514AD" w:rsidRDefault="000557EC" w:rsidP="000557EC">
                            <w:pPr>
                              <w:pStyle w:val="PL"/>
                              <w:shd w:val="clear" w:color="auto" w:fill="E6E6E6"/>
                              <w:rPr>
                                <w:snapToGrid w:val="0"/>
                                <w:sz w:val="14"/>
                                <w:szCs w:val="14"/>
                              </w:rPr>
                            </w:pPr>
                            <w:r w:rsidRPr="00A514AD">
                              <w:rPr>
                                <w:snapToGrid w:val="0"/>
                                <w:sz w:val="14"/>
                                <w:szCs w:val="14"/>
                              </w:rPr>
                              <w:tab/>
                              <w:t>ellipsoidPointWithUncertaintyEllipse</w:t>
                            </w:r>
                            <w:r w:rsidRPr="00A514AD">
                              <w:rPr>
                                <w:snapToGrid w:val="0"/>
                                <w:sz w:val="14"/>
                                <w:szCs w:val="14"/>
                              </w:rPr>
                              <w:tab/>
                            </w:r>
                            <w:r w:rsidRPr="00A514AD">
                              <w:rPr>
                                <w:snapToGrid w:val="0"/>
                                <w:sz w:val="14"/>
                                <w:szCs w:val="14"/>
                              </w:rPr>
                              <w:tab/>
                              <w:t>EllipsoidPointWithUncertaintyEllipse,</w:t>
                            </w:r>
                          </w:p>
                          <w:p w14:paraId="49DBABA9" w14:textId="77777777" w:rsidR="000557EC" w:rsidRPr="00A514AD" w:rsidRDefault="000557EC" w:rsidP="000557EC">
                            <w:pPr>
                              <w:pStyle w:val="PL"/>
                              <w:shd w:val="clear" w:color="auto" w:fill="E6E6E6"/>
                              <w:rPr>
                                <w:snapToGrid w:val="0"/>
                                <w:sz w:val="14"/>
                                <w:szCs w:val="14"/>
                              </w:rPr>
                            </w:pPr>
                            <w:r w:rsidRPr="00A514AD">
                              <w:rPr>
                                <w:snapToGrid w:val="0"/>
                                <w:sz w:val="14"/>
                                <w:szCs w:val="14"/>
                              </w:rPr>
                              <w:tab/>
                              <w:t>polygon</w:t>
                            </w:r>
                            <w:r w:rsidRPr="00A514AD">
                              <w:rPr>
                                <w:snapToGrid w:val="0"/>
                                <w:sz w:val="14"/>
                                <w:szCs w:val="14"/>
                              </w:rPr>
                              <w:tab/>
                            </w:r>
                            <w:r w:rsidRPr="00A514AD">
                              <w:rPr>
                                <w:snapToGrid w:val="0"/>
                                <w:sz w:val="14"/>
                                <w:szCs w:val="14"/>
                              </w:rPr>
                              <w:tab/>
                            </w:r>
                            <w:r w:rsidRPr="00A514AD">
                              <w:rPr>
                                <w:snapToGrid w:val="0"/>
                                <w:sz w:val="14"/>
                                <w:szCs w:val="14"/>
                              </w:rPr>
                              <w:tab/>
                            </w:r>
                            <w:r w:rsidRPr="00A514AD">
                              <w:rPr>
                                <w:snapToGrid w:val="0"/>
                                <w:sz w:val="14"/>
                                <w:szCs w:val="14"/>
                              </w:rPr>
                              <w:tab/>
                            </w:r>
                            <w:r w:rsidRPr="00A514AD">
                              <w:rPr>
                                <w:snapToGrid w:val="0"/>
                                <w:sz w:val="14"/>
                                <w:szCs w:val="14"/>
                              </w:rPr>
                              <w:tab/>
                            </w:r>
                            <w:r w:rsidRPr="00A514AD">
                              <w:rPr>
                                <w:snapToGrid w:val="0"/>
                                <w:sz w:val="14"/>
                                <w:szCs w:val="14"/>
                              </w:rPr>
                              <w:tab/>
                            </w:r>
                            <w:r w:rsidRPr="00A514AD">
                              <w:rPr>
                                <w:snapToGrid w:val="0"/>
                                <w:sz w:val="14"/>
                                <w:szCs w:val="14"/>
                              </w:rPr>
                              <w:tab/>
                            </w:r>
                            <w:r w:rsidRPr="00A514AD">
                              <w:rPr>
                                <w:snapToGrid w:val="0"/>
                                <w:sz w:val="14"/>
                                <w:szCs w:val="14"/>
                              </w:rPr>
                              <w:tab/>
                            </w:r>
                            <w:r w:rsidRPr="00A514AD">
                              <w:rPr>
                                <w:snapToGrid w:val="0"/>
                                <w:sz w:val="14"/>
                                <w:szCs w:val="14"/>
                              </w:rPr>
                              <w:tab/>
                            </w:r>
                            <w:r w:rsidRPr="00A514AD">
                              <w:rPr>
                                <w:snapToGrid w:val="0"/>
                                <w:sz w:val="14"/>
                                <w:szCs w:val="14"/>
                              </w:rPr>
                              <w:tab/>
                              <w:t>Polygon,</w:t>
                            </w:r>
                          </w:p>
                          <w:p w14:paraId="0B55512F" w14:textId="77777777" w:rsidR="000557EC" w:rsidRPr="00A514AD" w:rsidRDefault="000557EC" w:rsidP="000557EC">
                            <w:pPr>
                              <w:pStyle w:val="PL"/>
                              <w:shd w:val="clear" w:color="auto" w:fill="E6E6E6"/>
                              <w:rPr>
                                <w:snapToGrid w:val="0"/>
                                <w:sz w:val="14"/>
                                <w:szCs w:val="14"/>
                              </w:rPr>
                            </w:pPr>
                            <w:r w:rsidRPr="00A514AD">
                              <w:rPr>
                                <w:snapToGrid w:val="0"/>
                                <w:sz w:val="14"/>
                                <w:szCs w:val="14"/>
                              </w:rPr>
                              <w:tab/>
                              <w:t>ellipsoidPointWithAltitude</w:t>
                            </w:r>
                            <w:r w:rsidRPr="00A514AD">
                              <w:rPr>
                                <w:snapToGrid w:val="0"/>
                                <w:sz w:val="14"/>
                                <w:szCs w:val="14"/>
                              </w:rPr>
                              <w:tab/>
                            </w:r>
                            <w:r w:rsidRPr="00A514AD">
                              <w:rPr>
                                <w:snapToGrid w:val="0"/>
                                <w:sz w:val="14"/>
                                <w:szCs w:val="14"/>
                              </w:rPr>
                              <w:tab/>
                            </w:r>
                            <w:r w:rsidRPr="00A514AD">
                              <w:rPr>
                                <w:snapToGrid w:val="0"/>
                                <w:sz w:val="14"/>
                                <w:szCs w:val="14"/>
                              </w:rPr>
                              <w:tab/>
                            </w:r>
                            <w:r w:rsidRPr="00A514AD">
                              <w:rPr>
                                <w:snapToGrid w:val="0"/>
                                <w:sz w:val="14"/>
                                <w:szCs w:val="14"/>
                              </w:rPr>
                              <w:tab/>
                            </w:r>
                            <w:r w:rsidRPr="00A514AD">
                              <w:rPr>
                                <w:snapToGrid w:val="0"/>
                                <w:sz w:val="14"/>
                                <w:szCs w:val="14"/>
                              </w:rPr>
                              <w:tab/>
                              <w:t>EllipsoidPointWithAltitude,</w:t>
                            </w:r>
                          </w:p>
                          <w:p w14:paraId="631822EE" w14:textId="77777777" w:rsidR="000557EC" w:rsidRPr="00A514AD" w:rsidRDefault="000557EC" w:rsidP="000557EC">
                            <w:pPr>
                              <w:pStyle w:val="PL"/>
                              <w:shd w:val="clear" w:color="auto" w:fill="E6E6E6"/>
                              <w:rPr>
                                <w:snapToGrid w:val="0"/>
                                <w:sz w:val="14"/>
                                <w:szCs w:val="14"/>
                              </w:rPr>
                            </w:pPr>
                            <w:r w:rsidRPr="00A514AD">
                              <w:rPr>
                                <w:snapToGrid w:val="0"/>
                                <w:sz w:val="14"/>
                                <w:szCs w:val="14"/>
                              </w:rPr>
                              <w:tab/>
                              <w:t>ellipsoidPointWithAltitudeAndUncertaintyEllipsoid</w:t>
                            </w:r>
                          </w:p>
                          <w:p w14:paraId="300100C5" w14:textId="77777777" w:rsidR="000557EC" w:rsidRPr="00A514AD" w:rsidRDefault="000557EC" w:rsidP="000557EC">
                            <w:pPr>
                              <w:pStyle w:val="PL"/>
                              <w:shd w:val="clear" w:color="auto" w:fill="E6E6E6"/>
                              <w:rPr>
                                <w:snapToGrid w:val="0"/>
                                <w:sz w:val="14"/>
                                <w:szCs w:val="14"/>
                              </w:rPr>
                            </w:pPr>
                            <w:r w:rsidRPr="00A514AD">
                              <w:rPr>
                                <w:snapToGrid w:val="0"/>
                                <w:sz w:val="14"/>
                                <w:szCs w:val="14"/>
                              </w:rPr>
                              <w:tab/>
                            </w:r>
                            <w:r w:rsidRPr="00A514AD">
                              <w:rPr>
                                <w:snapToGrid w:val="0"/>
                                <w:sz w:val="14"/>
                                <w:szCs w:val="14"/>
                              </w:rPr>
                              <w:tab/>
                            </w:r>
                            <w:r w:rsidRPr="00A514AD">
                              <w:rPr>
                                <w:snapToGrid w:val="0"/>
                                <w:sz w:val="14"/>
                                <w:szCs w:val="14"/>
                              </w:rPr>
                              <w:tab/>
                            </w:r>
                            <w:r w:rsidRPr="00A514AD">
                              <w:rPr>
                                <w:snapToGrid w:val="0"/>
                                <w:sz w:val="14"/>
                                <w:szCs w:val="14"/>
                              </w:rPr>
                              <w:tab/>
                            </w:r>
                            <w:r w:rsidRPr="00A514AD">
                              <w:rPr>
                                <w:snapToGrid w:val="0"/>
                                <w:sz w:val="14"/>
                                <w:szCs w:val="14"/>
                              </w:rPr>
                              <w:tab/>
                            </w:r>
                            <w:r w:rsidRPr="00A514AD">
                              <w:rPr>
                                <w:snapToGrid w:val="0"/>
                                <w:sz w:val="14"/>
                                <w:szCs w:val="14"/>
                              </w:rPr>
                              <w:tab/>
                            </w:r>
                            <w:r w:rsidRPr="00A514AD">
                              <w:rPr>
                                <w:snapToGrid w:val="0"/>
                                <w:sz w:val="14"/>
                                <w:szCs w:val="14"/>
                              </w:rPr>
                              <w:tab/>
                            </w:r>
                            <w:r w:rsidRPr="00A514AD">
                              <w:rPr>
                                <w:snapToGrid w:val="0"/>
                                <w:sz w:val="14"/>
                                <w:szCs w:val="14"/>
                              </w:rPr>
                              <w:tab/>
                            </w:r>
                            <w:r w:rsidRPr="00A514AD">
                              <w:rPr>
                                <w:snapToGrid w:val="0"/>
                                <w:sz w:val="14"/>
                                <w:szCs w:val="14"/>
                              </w:rPr>
                              <w:tab/>
                            </w:r>
                            <w:r w:rsidRPr="00A514AD">
                              <w:rPr>
                                <w:snapToGrid w:val="0"/>
                                <w:sz w:val="14"/>
                                <w:szCs w:val="14"/>
                              </w:rPr>
                              <w:tab/>
                            </w:r>
                            <w:r w:rsidRPr="00A514AD">
                              <w:rPr>
                                <w:snapToGrid w:val="0"/>
                                <w:sz w:val="14"/>
                                <w:szCs w:val="14"/>
                              </w:rPr>
                              <w:tab/>
                            </w:r>
                            <w:r w:rsidRPr="00A514AD">
                              <w:rPr>
                                <w:snapToGrid w:val="0"/>
                                <w:sz w:val="14"/>
                                <w:szCs w:val="14"/>
                              </w:rPr>
                              <w:tab/>
                              <w:t>EllipsoidPointWithAltitudeAndUncertaintyEllipsoid,</w:t>
                            </w:r>
                          </w:p>
                          <w:p w14:paraId="31874628" w14:textId="77777777" w:rsidR="000557EC" w:rsidRPr="00A514AD" w:rsidRDefault="000557EC" w:rsidP="000557EC">
                            <w:pPr>
                              <w:pStyle w:val="PL"/>
                              <w:shd w:val="clear" w:color="auto" w:fill="E6E6E6"/>
                              <w:rPr>
                                <w:snapToGrid w:val="0"/>
                                <w:sz w:val="14"/>
                                <w:szCs w:val="14"/>
                              </w:rPr>
                            </w:pPr>
                            <w:r w:rsidRPr="00A514AD">
                              <w:rPr>
                                <w:snapToGrid w:val="0"/>
                                <w:sz w:val="14"/>
                                <w:szCs w:val="14"/>
                              </w:rPr>
                              <w:tab/>
                              <w:t>ellipsoidArc</w:t>
                            </w:r>
                            <w:r w:rsidRPr="00A514AD">
                              <w:rPr>
                                <w:snapToGrid w:val="0"/>
                                <w:sz w:val="14"/>
                                <w:szCs w:val="14"/>
                              </w:rPr>
                              <w:tab/>
                            </w:r>
                            <w:r w:rsidRPr="00A514AD">
                              <w:rPr>
                                <w:snapToGrid w:val="0"/>
                                <w:sz w:val="14"/>
                                <w:szCs w:val="14"/>
                              </w:rPr>
                              <w:tab/>
                            </w:r>
                            <w:r w:rsidRPr="00A514AD">
                              <w:rPr>
                                <w:snapToGrid w:val="0"/>
                                <w:sz w:val="14"/>
                                <w:szCs w:val="14"/>
                              </w:rPr>
                              <w:tab/>
                            </w:r>
                            <w:r w:rsidRPr="00A514AD">
                              <w:rPr>
                                <w:snapToGrid w:val="0"/>
                                <w:sz w:val="14"/>
                                <w:szCs w:val="14"/>
                              </w:rPr>
                              <w:tab/>
                            </w:r>
                            <w:r w:rsidRPr="00A514AD">
                              <w:rPr>
                                <w:snapToGrid w:val="0"/>
                                <w:sz w:val="14"/>
                                <w:szCs w:val="14"/>
                              </w:rPr>
                              <w:tab/>
                            </w:r>
                            <w:r w:rsidRPr="00A514AD">
                              <w:rPr>
                                <w:snapToGrid w:val="0"/>
                                <w:sz w:val="14"/>
                                <w:szCs w:val="14"/>
                              </w:rPr>
                              <w:tab/>
                            </w:r>
                            <w:r w:rsidRPr="00A514AD">
                              <w:rPr>
                                <w:snapToGrid w:val="0"/>
                                <w:sz w:val="14"/>
                                <w:szCs w:val="14"/>
                              </w:rPr>
                              <w:tab/>
                            </w:r>
                            <w:r w:rsidRPr="00A514AD">
                              <w:rPr>
                                <w:snapToGrid w:val="0"/>
                                <w:sz w:val="14"/>
                                <w:szCs w:val="14"/>
                              </w:rPr>
                              <w:tab/>
                              <w:t>EllipsoidArc,</w:t>
                            </w:r>
                          </w:p>
                          <w:p w14:paraId="2D9B360A" w14:textId="77777777" w:rsidR="000557EC" w:rsidRPr="00A514AD" w:rsidRDefault="000557EC" w:rsidP="000557EC">
                            <w:pPr>
                              <w:pStyle w:val="PL"/>
                              <w:shd w:val="clear" w:color="auto" w:fill="E6E6E6"/>
                              <w:rPr>
                                <w:snapToGrid w:val="0"/>
                                <w:sz w:val="14"/>
                                <w:szCs w:val="14"/>
                              </w:rPr>
                            </w:pPr>
                            <w:r w:rsidRPr="00A514AD">
                              <w:rPr>
                                <w:snapToGrid w:val="0"/>
                                <w:sz w:val="14"/>
                                <w:szCs w:val="14"/>
                              </w:rPr>
                              <w:tab/>
                              <w:t>...,</w:t>
                            </w:r>
                          </w:p>
                          <w:p w14:paraId="3674D861" w14:textId="77777777" w:rsidR="000557EC" w:rsidRPr="00A514AD" w:rsidRDefault="000557EC" w:rsidP="000557EC">
                            <w:pPr>
                              <w:pStyle w:val="PL"/>
                              <w:shd w:val="clear" w:color="auto" w:fill="E6E6E6"/>
                              <w:rPr>
                                <w:snapToGrid w:val="0"/>
                                <w:sz w:val="14"/>
                                <w:szCs w:val="14"/>
                                <w:lang w:eastAsia="ko-KR"/>
                              </w:rPr>
                            </w:pPr>
                            <w:r w:rsidRPr="00A514AD">
                              <w:rPr>
                                <w:snapToGrid w:val="0"/>
                                <w:sz w:val="14"/>
                                <w:szCs w:val="14"/>
                              </w:rPr>
                              <w:tab/>
                            </w:r>
                            <w:r w:rsidRPr="00A514AD">
                              <w:rPr>
                                <w:snapToGrid w:val="0"/>
                                <w:sz w:val="14"/>
                                <w:szCs w:val="14"/>
                                <w:lang w:eastAsia="ko-KR"/>
                              </w:rPr>
                              <w:t>highAccuracyEllipsoidPointWithUncertaintyEllipse-v1510</w:t>
                            </w:r>
                          </w:p>
                          <w:p w14:paraId="3B9DC44D" w14:textId="77777777" w:rsidR="000557EC" w:rsidRPr="00A514AD" w:rsidRDefault="000557EC" w:rsidP="000557EC">
                            <w:pPr>
                              <w:pStyle w:val="PL"/>
                              <w:shd w:val="clear" w:color="auto" w:fill="E6E6E6"/>
                              <w:rPr>
                                <w:snapToGrid w:val="0"/>
                                <w:sz w:val="14"/>
                                <w:szCs w:val="14"/>
                                <w:lang w:eastAsia="ko-KR"/>
                              </w:rPr>
                            </w:pP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t>HighAccuracyEllipsoidPointWithUncertaintyEllipse-r15,</w:t>
                            </w:r>
                          </w:p>
                          <w:p w14:paraId="2E808741" w14:textId="77777777" w:rsidR="000557EC" w:rsidRPr="00A514AD" w:rsidRDefault="000557EC" w:rsidP="000557EC">
                            <w:pPr>
                              <w:pStyle w:val="PL"/>
                              <w:shd w:val="clear" w:color="auto" w:fill="E6E6E6"/>
                              <w:rPr>
                                <w:snapToGrid w:val="0"/>
                                <w:sz w:val="14"/>
                                <w:szCs w:val="14"/>
                                <w:lang w:eastAsia="ko-KR"/>
                              </w:rPr>
                            </w:pPr>
                            <w:r w:rsidRPr="00A514AD">
                              <w:rPr>
                                <w:snapToGrid w:val="0"/>
                                <w:sz w:val="14"/>
                                <w:szCs w:val="14"/>
                                <w:lang w:eastAsia="ko-KR"/>
                              </w:rPr>
                              <w:tab/>
                              <w:t>highAccuracyEllipsoidPointWithAltitudeAndUncertaintyEllipsoid-v1510</w:t>
                            </w:r>
                          </w:p>
                          <w:p w14:paraId="13D194D2" w14:textId="77777777" w:rsidR="000557EC" w:rsidRPr="00A514AD" w:rsidRDefault="000557EC" w:rsidP="000557EC">
                            <w:pPr>
                              <w:pStyle w:val="PL"/>
                              <w:shd w:val="clear" w:color="auto" w:fill="E6E6E6"/>
                              <w:rPr>
                                <w:snapToGrid w:val="0"/>
                                <w:sz w:val="14"/>
                                <w:szCs w:val="14"/>
                                <w:lang w:eastAsia="ko-KR"/>
                              </w:rPr>
                            </w:pP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t>HighAccuracyEllipsoidPointWithAltitudeAndUncertaintyEllipsoid-r15,</w:t>
                            </w:r>
                          </w:p>
                          <w:p w14:paraId="6A46E559" w14:textId="77777777" w:rsidR="000557EC" w:rsidRPr="00A514AD" w:rsidRDefault="000557EC" w:rsidP="000557EC">
                            <w:pPr>
                              <w:pStyle w:val="PL"/>
                              <w:shd w:val="clear" w:color="auto" w:fill="E6E6E6"/>
                              <w:rPr>
                                <w:snapToGrid w:val="0"/>
                                <w:sz w:val="14"/>
                                <w:szCs w:val="14"/>
                                <w:lang w:eastAsia="ko-KR"/>
                              </w:rPr>
                            </w:pPr>
                            <w:r w:rsidRPr="00A514AD">
                              <w:rPr>
                                <w:snapToGrid w:val="0"/>
                                <w:sz w:val="14"/>
                                <w:szCs w:val="14"/>
                                <w:lang w:eastAsia="ko-KR"/>
                              </w:rPr>
                              <w:tab/>
                              <w:t>ha-EllipsoidPointWithScalableUncertaintyEllipse-v1680</w:t>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t>HA-EllipsoidPointWithScalableUncertaintyEllipse-r16,</w:t>
                            </w:r>
                          </w:p>
                          <w:p w14:paraId="3CD975DA" w14:textId="77777777" w:rsidR="000557EC" w:rsidRPr="00A514AD" w:rsidRDefault="000557EC" w:rsidP="000557EC">
                            <w:pPr>
                              <w:pStyle w:val="PL"/>
                              <w:shd w:val="clear" w:color="auto" w:fill="E6E6E6"/>
                              <w:rPr>
                                <w:snapToGrid w:val="0"/>
                                <w:sz w:val="14"/>
                                <w:szCs w:val="14"/>
                                <w:lang w:eastAsia="ko-KR"/>
                              </w:rPr>
                            </w:pPr>
                            <w:r w:rsidRPr="00A514AD">
                              <w:rPr>
                                <w:snapToGrid w:val="0"/>
                                <w:sz w:val="14"/>
                                <w:szCs w:val="14"/>
                                <w:lang w:eastAsia="ko-KR"/>
                              </w:rPr>
                              <w:tab/>
                              <w:t>ha-EllipsoidPointWithAltitudeAndScalableUncertaintyEllipsoid-v1680</w:t>
                            </w:r>
                          </w:p>
                          <w:p w14:paraId="7D8B02F5" w14:textId="77777777" w:rsidR="000557EC" w:rsidRPr="00A514AD" w:rsidRDefault="000557EC" w:rsidP="000557EC">
                            <w:pPr>
                              <w:pStyle w:val="PL"/>
                              <w:shd w:val="clear" w:color="auto" w:fill="E6E6E6"/>
                              <w:rPr>
                                <w:snapToGrid w:val="0"/>
                                <w:sz w:val="14"/>
                                <w:szCs w:val="14"/>
                              </w:rPr>
                            </w:pP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t>HA-EllipsoidPointWithAltitudeAndScalableUncertaintyEllipsoid-r16</w:t>
                            </w:r>
                          </w:p>
                          <w:p w14:paraId="58FD7E3E" w14:textId="77777777" w:rsidR="000557EC" w:rsidRPr="00A514AD" w:rsidRDefault="000557EC" w:rsidP="000557EC">
                            <w:pPr>
                              <w:pStyle w:val="PL"/>
                              <w:shd w:val="clear" w:color="auto" w:fill="E6E6E6"/>
                              <w:rPr>
                                <w:snapToGrid w:val="0"/>
                                <w:sz w:val="14"/>
                                <w:szCs w:val="14"/>
                              </w:rPr>
                            </w:pPr>
                            <w:r w:rsidRPr="00A514AD">
                              <w:rPr>
                                <w:snapToGrid w:val="0"/>
                                <w:sz w:val="14"/>
                                <w:szCs w:val="14"/>
                              </w:rPr>
                              <w:t>}</w:t>
                            </w:r>
                          </w:p>
                          <w:p w14:paraId="0FE0F980" w14:textId="77777777" w:rsidR="000557EC" w:rsidRPr="00A514AD" w:rsidRDefault="000557EC" w:rsidP="000557EC">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14"/>
                                <w:szCs w:val="14"/>
                              </w:rPr>
                            </w:pPr>
                          </w:p>
                          <w:p w14:paraId="44D06955" w14:textId="77777777" w:rsidR="000557EC" w:rsidRPr="00A514AD" w:rsidRDefault="000557EC" w:rsidP="000557EC">
                            <w:pPr>
                              <w:pStyle w:val="PL"/>
                              <w:shd w:val="clear" w:color="auto" w:fill="E6E6E6"/>
                              <w:rPr>
                                <w:sz w:val="14"/>
                                <w:szCs w:val="14"/>
                                <w:lang w:eastAsia="ko-KR"/>
                              </w:rPr>
                            </w:pPr>
                            <w:r w:rsidRPr="00A514AD">
                              <w:rPr>
                                <w:snapToGrid w:val="0"/>
                                <w:sz w:val="14"/>
                                <w:szCs w:val="14"/>
                                <w:lang w:eastAsia="ko-KR"/>
                              </w:rPr>
                              <w:t>Ellipsoid-Point</w:t>
                            </w:r>
                            <w:r w:rsidRPr="00A514AD">
                              <w:rPr>
                                <w:sz w:val="14"/>
                                <w:szCs w:val="14"/>
                                <w:lang w:eastAsia="ko-KR"/>
                              </w:rPr>
                              <w:t xml:space="preserve"> ::= SEQUENCE {</w:t>
                            </w:r>
                          </w:p>
                          <w:p w14:paraId="0A65C6D0" w14:textId="77777777" w:rsidR="000557EC" w:rsidRPr="00A514AD" w:rsidRDefault="000557EC" w:rsidP="000557EC">
                            <w:pPr>
                              <w:pStyle w:val="PL"/>
                              <w:shd w:val="clear" w:color="auto" w:fill="E6E6E6"/>
                              <w:rPr>
                                <w:snapToGrid w:val="0"/>
                                <w:sz w:val="14"/>
                                <w:szCs w:val="14"/>
                                <w:lang w:eastAsia="ko-KR"/>
                              </w:rPr>
                            </w:pPr>
                            <w:r w:rsidRPr="00A514AD">
                              <w:rPr>
                                <w:snapToGrid w:val="0"/>
                                <w:sz w:val="14"/>
                                <w:szCs w:val="14"/>
                                <w:lang w:eastAsia="ko-KR"/>
                              </w:rPr>
                              <w:tab/>
                              <w:t>latitudeSign</w:t>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t>ENUMERATED {north, south},</w:t>
                            </w:r>
                          </w:p>
                          <w:p w14:paraId="7D88C05F" w14:textId="77777777" w:rsidR="000557EC" w:rsidRPr="00A514AD" w:rsidRDefault="000557EC" w:rsidP="000557EC">
                            <w:pPr>
                              <w:pStyle w:val="PL"/>
                              <w:shd w:val="clear" w:color="auto" w:fill="E6E6E6"/>
                              <w:rPr>
                                <w:snapToGrid w:val="0"/>
                                <w:sz w:val="14"/>
                                <w:szCs w:val="14"/>
                                <w:lang w:eastAsia="ko-KR"/>
                              </w:rPr>
                            </w:pPr>
                            <w:r w:rsidRPr="00A514AD">
                              <w:rPr>
                                <w:snapToGrid w:val="0"/>
                                <w:sz w:val="14"/>
                                <w:szCs w:val="14"/>
                                <w:lang w:eastAsia="ko-KR"/>
                              </w:rPr>
                              <w:tab/>
                              <w:t>degreesLatitude</w:t>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t>INTEGER (0..8388607),</w:t>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t>-- 23 bit field</w:t>
                            </w:r>
                          </w:p>
                          <w:p w14:paraId="0249002A" w14:textId="77777777" w:rsidR="000557EC" w:rsidRPr="00A514AD" w:rsidRDefault="000557EC" w:rsidP="000557EC">
                            <w:pPr>
                              <w:pStyle w:val="PL"/>
                              <w:shd w:val="clear" w:color="auto" w:fill="E6E6E6"/>
                              <w:rPr>
                                <w:snapToGrid w:val="0"/>
                                <w:sz w:val="14"/>
                                <w:szCs w:val="14"/>
                                <w:lang w:eastAsia="ko-KR"/>
                              </w:rPr>
                            </w:pPr>
                            <w:r w:rsidRPr="00A514AD">
                              <w:rPr>
                                <w:snapToGrid w:val="0"/>
                                <w:sz w:val="14"/>
                                <w:szCs w:val="14"/>
                                <w:lang w:eastAsia="ko-KR"/>
                              </w:rPr>
                              <w:tab/>
                              <w:t>degreesLongitude</w:t>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t>INTEGER (-8388608..8388607)</w:t>
                            </w:r>
                            <w:r w:rsidRPr="00A514AD">
                              <w:rPr>
                                <w:snapToGrid w:val="0"/>
                                <w:sz w:val="14"/>
                                <w:szCs w:val="14"/>
                                <w:lang w:eastAsia="ko-KR"/>
                              </w:rPr>
                              <w:tab/>
                            </w:r>
                            <w:r w:rsidRPr="00A514AD">
                              <w:rPr>
                                <w:snapToGrid w:val="0"/>
                                <w:sz w:val="14"/>
                                <w:szCs w:val="14"/>
                                <w:lang w:eastAsia="ko-KR"/>
                              </w:rPr>
                              <w:tab/>
                              <w:t>-- 24 bit field</w:t>
                            </w:r>
                          </w:p>
                          <w:p w14:paraId="45980447" w14:textId="77777777" w:rsidR="000557EC" w:rsidRPr="00A514AD" w:rsidRDefault="000557EC" w:rsidP="000557EC">
                            <w:pPr>
                              <w:pStyle w:val="PL"/>
                              <w:shd w:val="clear" w:color="auto" w:fill="E6E6E6"/>
                              <w:rPr>
                                <w:sz w:val="14"/>
                                <w:szCs w:val="14"/>
                                <w:lang w:eastAsia="ko-KR"/>
                              </w:rPr>
                            </w:pPr>
                            <w:r w:rsidRPr="00A514AD">
                              <w:rPr>
                                <w:sz w:val="14"/>
                                <w:szCs w:val="14"/>
                                <w:lang w:eastAsia="ko-KR"/>
                              </w:rPr>
                              <w:t>}</w:t>
                            </w:r>
                          </w:p>
                          <w:p w14:paraId="73E8FA66" w14:textId="77777777" w:rsidR="000557EC" w:rsidRPr="00A514AD" w:rsidRDefault="000557EC" w:rsidP="000557EC">
                            <w:pPr>
                              <w:pStyle w:val="PL"/>
                              <w:shd w:val="clear" w:color="auto" w:fill="E6E6E6"/>
                              <w:rPr>
                                <w:rFonts w:eastAsia="Malgun Gothic"/>
                                <w:sz w:val="14"/>
                                <w:szCs w:val="14"/>
                                <w:lang w:eastAsia="ko-KR"/>
                              </w:rPr>
                            </w:pPr>
                          </w:p>
                          <w:p w14:paraId="4BDB0D65" w14:textId="77777777" w:rsidR="000557EC" w:rsidRPr="00A514AD" w:rsidRDefault="000557EC" w:rsidP="000557EC">
                            <w:pPr>
                              <w:pStyle w:val="PL"/>
                              <w:shd w:val="clear" w:color="auto" w:fill="E6E6E6"/>
                              <w:rPr>
                                <w:sz w:val="14"/>
                                <w:szCs w:val="14"/>
                                <w:lang w:eastAsia="ko-KR"/>
                              </w:rPr>
                            </w:pPr>
                            <w:r w:rsidRPr="00A514AD">
                              <w:rPr>
                                <w:snapToGrid w:val="0"/>
                                <w:sz w:val="14"/>
                                <w:szCs w:val="14"/>
                                <w:lang w:eastAsia="ko-KR"/>
                              </w:rPr>
                              <w:t xml:space="preserve">Ellipsoid-PointWithUncertaintyCircle </w:t>
                            </w:r>
                            <w:r w:rsidRPr="00A514AD">
                              <w:rPr>
                                <w:sz w:val="14"/>
                                <w:szCs w:val="14"/>
                                <w:lang w:eastAsia="ko-KR"/>
                              </w:rPr>
                              <w:t>::= SEQUENCE {</w:t>
                            </w:r>
                          </w:p>
                          <w:p w14:paraId="2D9DBCBA" w14:textId="77777777" w:rsidR="000557EC" w:rsidRPr="00A514AD" w:rsidRDefault="000557EC" w:rsidP="000557EC">
                            <w:pPr>
                              <w:pStyle w:val="PL"/>
                              <w:shd w:val="clear" w:color="auto" w:fill="E6E6E6"/>
                              <w:rPr>
                                <w:snapToGrid w:val="0"/>
                                <w:sz w:val="14"/>
                                <w:szCs w:val="14"/>
                                <w:lang w:eastAsia="ko-KR"/>
                              </w:rPr>
                            </w:pPr>
                            <w:r w:rsidRPr="00A514AD">
                              <w:rPr>
                                <w:snapToGrid w:val="0"/>
                                <w:sz w:val="14"/>
                                <w:szCs w:val="14"/>
                                <w:lang w:eastAsia="ko-KR"/>
                              </w:rPr>
                              <w:tab/>
                              <w:t>latitudeSign</w:t>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t>ENUMERATED {north, south},</w:t>
                            </w:r>
                          </w:p>
                          <w:p w14:paraId="175DE7AA" w14:textId="77777777" w:rsidR="000557EC" w:rsidRPr="00A514AD" w:rsidRDefault="000557EC" w:rsidP="000557EC">
                            <w:pPr>
                              <w:pStyle w:val="PL"/>
                              <w:shd w:val="clear" w:color="auto" w:fill="E6E6E6"/>
                              <w:rPr>
                                <w:snapToGrid w:val="0"/>
                                <w:sz w:val="14"/>
                                <w:szCs w:val="14"/>
                                <w:lang w:eastAsia="ko-KR"/>
                              </w:rPr>
                            </w:pPr>
                            <w:r w:rsidRPr="00A514AD">
                              <w:rPr>
                                <w:snapToGrid w:val="0"/>
                                <w:sz w:val="14"/>
                                <w:szCs w:val="14"/>
                                <w:lang w:eastAsia="ko-KR"/>
                              </w:rPr>
                              <w:tab/>
                              <w:t>degreesLatitude</w:t>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t>INTEGER (0..8388607),</w:t>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t>-- 23 bit field</w:t>
                            </w:r>
                          </w:p>
                          <w:p w14:paraId="088D322A" w14:textId="77777777" w:rsidR="000557EC" w:rsidRPr="00A514AD" w:rsidRDefault="000557EC" w:rsidP="000557EC">
                            <w:pPr>
                              <w:pStyle w:val="PL"/>
                              <w:shd w:val="clear" w:color="auto" w:fill="E6E6E6"/>
                              <w:rPr>
                                <w:snapToGrid w:val="0"/>
                                <w:sz w:val="14"/>
                                <w:szCs w:val="14"/>
                                <w:lang w:eastAsia="ko-KR"/>
                              </w:rPr>
                            </w:pPr>
                            <w:r w:rsidRPr="00A514AD">
                              <w:rPr>
                                <w:snapToGrid w:val="0"/>
                                <w:sz w:val="14"/>
                                <w:szCs w:val="14"/>
                                <w:lang w:eastAsia="ko-KR"/>
                              </w:rPr>
                              <w:tab/>
                              <w:t>degreesLongitude</w:t>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t>INTEGER (-8388608..8388607),</w:t>
                            </w:r>
                            <w:r w:rsidRPr="00A514AD">
                              <w:rPr>
                                <w:snapToGrid w:val="0"/>
                                <w:sz w:val="14"/>
                                <w:szCs w:val="14"/>
                                <w:lang w:eastAsia="ko-KR"/>
                              </w:rPr>
                              <w:tab/>
                              <w:t>-- 24 bit field</w:t>
                            </w:r>
                          </w:p>
                          <w:p w14:paraId="2BCA1AB9" w14:textId="77777777" w:rsidR="000557EC" w:rsidRPr="00A514AD" w:rsidRDefault="000557EC" w:rsidP="000557EC">
                            <w:pPr>
                              <w:pStyle w:val="PL"/>
                              <w:shd w:val="clear" w:color="auto" w:fill="E6E6E6"/>
                              <w:rPr>
                                <w:snapToGrid w:val="0"/>
                                <w:sz w:val="14"/>
                                <w:szCs w:val="14"/>
                                <w:lang w:eastAsia="ko-KR"/>
                              </w:rPr>
                            </w:pPr>
                            <w:r w:rsidRPr="00A514AD">
                              <w:rPr>
                                <w:snapToGrid w:val="0"/>
                                <w:sz w:val="14"/>
                                <w:szCs w:val="14"/>
                                <w:lang w:eastAsia="ko-KR"/>
                              </w:rPr>
                              <w:tab/>
                              <w:t>uncertainty</w:t>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t>INTEGER (0..127)</w:t>
                            </w:r>
                          </w:p>
                          <w:p w14:paraId="036FFE28" w14:textId="77777777" w:rsidR="000557EC" w:rsidRPr="00874C3D" w:rsidRDefault="000557EC" w:rsidP="000557EC">
                            <w:pPr>
                              <w:pStyle w:val="PL"/>
                              <w:shd w:val="clear" w:color="auto" w:fill="E6E6E6"/>
                              <w:rPr>
                                <w:rFonts w:eastAsia="Malgun Gothic"/>
                                <w:snapToGrid w:val="0"/>
                                <w:sz w:val="14"/>
                                <w:szCs w:val="14"/>
                                <w:lang w:eastAsia="ko-KR"/>
                              </w:rPr>
                            </w:pPr>
                            <w:r w:rsidRPr="00A514AD">
                              <w:rPr>
                                <w:snapToGrid w:val="0"/>
                                <w:sz w:val="14"/>
                                <w:szCs w:val="14"/>
                                <w:lang w:eastAsia="ko-KR"/>
                              </w:rPr>
                              <w:t>}</w:t>
                            </w:r>
                          </w:p>
                        </w:txbxContent>
                      </wps:txbx>
                      <wps:bodyPr wrap="square">
                        <a:spAutoFit/>
                      </wps:bodyPr>
                    </wps:wsp>
                  </a:graphicData>
                </a:graphic>
                <wp14:sizeRelH relativeFrom="margin">
                  <wp14:pctWidth>0</wp14:pctWidth>
                </wp14:sizeRelH>
              </wp:anchor>
            </w:drawing>
          </mc:Choice>
          <mc:Fallback>
            <w:pict>
              <v:rect w14:anchorId="6E99F0B6" id="正方形/長方形 7" o:spid="_x0000_s1026" style="position:absolute;margin-left:0;margin-top:3.45pt;width:474.95pt;height:116.3pt;z-index:25166131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" fillcolor="#e7e6e6 [3214]" stroked="f">
                <v:textbox style="mso-fit-shape-to-text:t">
                  <w:txbxContent>
                    <w:p w14:paraId="3633C164" w14:textId="77777777" w:rsidR="000557EC" w:rsidRPr="00A514AD" w:rsidRDefault="000557EC" w:rsidP="000557EC">
                      <w:pPr>
                        <w:pStyle w:val="PL"/>
                        <w:shd w:val="clear" w:color="auto" w:fill="E6E6E6"/>
                        <w:rPr>
                          <w:snapToGrid w:val="0"/>
                          <w:sz w:val="14"/>
                          <w:szCs w:val="14"/>
                        </w:rPr>
                      </w:pPr>
                      <w:r w:rsidRPr="00A514AD">
                        <w:rPr>
                          <w:snapToGrid w:val="0"/>
                          <w:sz w:val="14"/>
                          <w:szCs w:val="14"/>
                        </w:rPr>
                        <w:t>LocationCoordinates ::= CHOICE {</w:t>
                      </w:r>
                    </w:p>
                    <w:p w14:paraId="7A8ED8A4" w14:textId="77777777" w:rsidR="000557EC" w:rsidRPr="00A514AD" w:rsidRDefault="000557EC" w:rsidP="000557EC">
                      <w:pPr>
                        <w:pStyle w:val="PL"/>
                        <w:shd w:val="clear" w:color="auto" w:fill="E6E6E6"/>
                        <w:rPr>
                          <w:snapToGrid w:val="0"/>
                          <w:sz w:val="14"/>
                          <w:szCs w:val="14"/>
                        </w:rPr>
                      </w:pPr>
                      <w:r w:rsidRPr="00A514AD">
                        <w:rPr>
                          <w:snapToGrid w:val="0"/>
                          <w:sz w:val="14"/>
                          <w:szCs w:val="14"/>
                        </w:rPr>
                        <w:tab/>
                        <w:t>ellipsoidPoint</w:t>
                      </w:r>
                      <w:r w:rsidRPr="00A514AD">
                        <w:rPr>
                          <w:snapToGrid w:val="0"/>
                          <w:sz w:val="14"/>
                          <w:szCs w:val="14"/>
                        </w:rPr>
                        <w:tab/>
                      </w:r>
                      <w:r w:rsidRPr="00A514AD">
                        <w:rPr>
                          <w:snapToGrid w:val="0"/>
                          <w:sz w:val="14"/>
                          <w:szCs w:val="14"/>
                        </w:rPr>
                        <w:tab/>
                      </w:r>
                      <w:r w:rsidRPr="00A514AD">
                        <w:rPr>
                          <w:snapToGrid w:val="0"/>
                          <w:sz w:val="14"/>
                          <w:szCs w:val="14"/>
                        </w:rPr>
                        <w:tab/>
                      </w:r>
                      <w:r w:rsidRPr="00A514AD">
                        <w:rPr>
                          <w:snapToGrid w:val="0"/>
                          <w:sz w:val="14"/>
                          <w:szCs w:val="14"/>
                        </w:rPr>
                        <w:tab/>
                      </w:r>
                      <w:r w:rsidRPr="00A514AD">
                        <w:rPr>
                          <w:snapToGrid w:val="0"/>
                          <w:sz w:val="14"/>
                          <w:szCs w:val="14"/>
                        </w:rPr>
                        <w:tab/>
                      </w:r>
                      <w:r w:rsidRPr="00A514AD">
                        <w:rPr>
                          <w:snapToGrid w:val="0"/>
                          <w:sz w:val="14"/>
                          <w:szCs w:val="14"/>
                        </w:rPr>
                        <w:tab/>
                      </w:r>
                      <w:r w:rsidRPr="00A514AD">
                        <w:rPr>
                          <w:snapToGrid w:val="0"/>
                          <w:sz w:val="14"/>
                          <w:szCs w:val="14"/>
                        </w:rPr>
                        <w:tab/>
                      </w:r>
                      <w:r w:rsidRPr="00A514AD">
                        <w:rPr>
                          <w:snapToGrid w:val="0"/>
                          <w:sz w:val="14"/>
                          <w:szCs w:val="14"/>
                        </w:rPr>
                        <w:tab/>
                        <w:t>Ellipsoid-Point,</w:t>
                      </w:r>
                    </w:p>
                    <w:p w14:paraId="5519F813" w14:textId="77777777" w:rsidR="000557EC" w:rsidRPr="00A514AD" w:rsidRDefault="000557EC" w:rsidP="000557EC">
                      <w:pPr>
                        <w:pStyle w:val="PL"/>
                        <w:shd w:val="clear" w:color="auto" w:fill="E6E6E6"/>
                        <w:rPr>
                          <w:snapToGrid w:val="0"/>
                          <w:sz w:val="14"/>
                          <w:szCs w:val="14"/>
                        </w:rPr>
                      </w:pPr>
                      <w:r w:rsidRPr="00A514AD">
                        <w:rPr>
                          <w:snapToGrid w:val="0"/>
                          <w:sz w:val="14"/>
                          <w:szCs w:val="14"/>
                        </w:rPr>
                        <w:tab/>
                        <w:t>ellipsoidPointWithUncertaintyCircle</w:t>
                      </w:r>
                      <w:r w:rsidRPr="00A514AD">
                        <w:rPr>
                          <w:snapToGrid w:val="0"/>
                          <w:sz w:val="14"/>
                          <w:szCs w:val="14"/>
                        </w:rPr>
                        <w:tab/>
                      </w:r>
                      <w:r w:rsidRPr="00A514AD">
                        <w:rPr>
                          <w:snapToGrid w:val="0"/>
                          <w:sz w:val="14"/>
                          <w:szCs w:val="14"/>
                        </w:rPr>
                        <w:tab/>
                      </w:r>
                      <w:r w:rsidRPr="00A514AD">
                        <w:rPr>
                          <w:snapToGrid w:val="0"/>
                          <w:sz w:val="14"/>
                          <w:szCs w:val="14"/>
                        </w:rPr>
                        <w:tab/>
                        <w:t>Ellipsoid-PointWithUncertaintyCircle,</w:t>
                      </w:r>
                    </w:p>
                    <w:p w14:paraId="604ECB57" w14:textId="77777777" w:rsidR="000557EC" w:rsidRPr="00A514AD" w:rsidRDefault="000557EC" w:rsidP="000557EC">
                      <w:pPr>
                        <w:pStyle w:val="PL"/>
                        <w:shd w:val="clear" w:color="auto" w:fill="E6E6E6"/>
                        <w:rPr>
                          <w:snapToGrid w:val="0"/>
                          <w:sz w:val="14"/>
                          <w:szCs w:val="14"/>
                        </w:rPr>
                      </w:pPr>
                      <w:r w:rsidRPr="00A514AD">
                        <w:rPr>
                          <w:snapToGrid w:val="0"/>
                          <w:sz w:val="14"/>
                          <w:szCs w:val="14"/>
                        </w:rPr>
                        <w:tab/>
                        <w:t>ellipsoidPointWithUncertaintyEllipse</w:t>
                      </w:r>
                      <w:r w:rsidRPr="00A514AD">
                        <w:rPr>
                          <w:snapToGrid w:val="0"/>
                          <w:sz w:val="14"/>
                          <w:szCs w:val="14"/>
                        </w:rPr>
                        <w:tab/>
                      </w:r>
                      <w:r w:rsidRPr="00A514AD">
                        <w:rPr>
                          <w:snapToGrid w:val="0"/>
                          <w:sz w:val="14"/>
                          <w:szCs w:val="14"/>
                        </w:rPr>
                        <w:tab/>
                        <w:t>EllipsoidPointWithUncertaintyEllipse,</w:t>
                      </w:r>
                    </w:p>
                    <w:p w14:paraId="49DBABA9" w14:textId="77777777" w:rsidR="000557EC" w:rsidRPr="00A514AD" w:rsidRDefault="000557EC" w:rsidP="000557EC">
                      <w:pPr>
                        <w:pStyle w:val="PL"/>
                        <w:shd w:val="clear" w:color="auto" w:fill="E6E6E6"/>
                        <w:rPr>
                          <w:snapToGrid w:val="0"/>
                          <w:sz w:val="14"/>
                          <w:szCs w:val="14"/>
                        </w:rPr>
                      </w:pPr>
                      <w:r w:rsidRPr="00A514AD">
                        <w:rPr>
                          <w:snapToGrid w:val="0"/>
                          <w:sz w:val="14"/>
                          <w:szCs w:val="14"/>
                        </w:rPr>
                        <w:tab/>
                        <w:t>polygon</w:t>
                      </w:r>
                      <w:r w:rsidRPr="00A514AD">
                        <w:rPr>
                          <w:snapToGrid w:val="0"/>
                          <w:sz w:val="14"/>
                          <w:szCs w:val="14"/>
                        </w:rPr>
                        <w:tab/>
                      </w:r>
                      <w:r w:rsidRPr="00A514AD">
                        <w:rPr>
                          <w:snapToGrid w:val="0"/>
                          <w:sz w:val="14"/>
                          <w:szCs w:val="14"/>
                        </w:rPr>
                        <w:tab/>
                      </w:r>
                      <w:r w:rsidRPr="00A514AD">
                        <w:rPr>
                          <w:snapToGrid w:val="0"/>
                          <w:sz w:val="14"/>
                          <w:szCs w:val="14"/>
                        </w:rPr>
                        <w:tab/>
                      </w:r>
                      <w:r w:rsidRPr="00A514AD">
                        <w:rPr>
                          <w:snapToGrid w:val="0"/>
                          <w:sz w:val="14"/>
                          <w:szCs w:val="14"/>
                        </w:rPr>
                        <w:tab/>
                      </w:r>
                      <w:r w:rsidRPr="00A514AD">
                        <w:rPr>
                          <w:snapToGrid w:val="0"/>
                          <w:sz w:val="14"/>
                          <w:szCs w:val="14"/>
                        </w:rPr>
                        <w:tab/>
                      </w:r>
                      <w:r w:rsidRPr="00A514AD">
                        <w:rPr>
                          <w:snapToGrid w:val="0"/>
                          <w:sz w:val="14"/>
                          <w:szCs w:val="14"/>
                        </w:rPr>
                        <w:tab/>
                      </w:r>
                      <w:r w:rsidRPr="00A514AD">
                        <w:rPr>
                          <w:snapToGrid w:val="0"/>
                          <w:sz w:val="14"/>
                          <w:szCs w:val="14"/>
                        </w:rPr>
                        <w:tab/>
                      </w:r>
                      <w:r w:rsidRPr="00A514AD">
                        <w:rPr>
                          <w:snapToGrid w:val="0"/>
                          <w:sz w:val="14"/>
                          <w:szCs w:val="14"/>
                        </w:rPr>
                        <w:tab/>
                      </w:r>
                      <w:r w:rsidRPr="00A514AD">
                        <w:rPr>
                          <w:snapToGrid w:val="0"/>
                          <w:sz w:val="14"/>
                          <w:szCs w:val="14"/>
                        </w:rPr>
                        <w:tab/>
                      </w:r>
                      <w:r w:rsidRPr="00A514AD">
                        <w:rPr>
                          <w:snapToGrid w:val="0"/>
                          <w:sz w:val="14"/>
                          <w:szCs w:val="14"/>
                        </w:rPr>
                        <w:tab/>
                        <w:t>Polygon,</w:t>
                      </w:r>
                    </w:p>
                    <w:p w14:paraId="0B55512F" w14:textId="77777777" w:rsidR="000557EC" w:rsidRPr="00A514AD" w:rsidRDefault="000557EC" w:rsidP="000557EC">
                      <w:pPr>
                        <w:pStyle w:val="PL"/>
                        <w:shd w:val="clear" w:color="auto" w:fill="E6E6E6"/>
                        <w:rPr>
                          <w:snapToGrid w:val="0"/>
                          <w:sz w:val="14"/>
                          <w:szCs w:val="14"/>
                        </w:rPr>
                      </w:pPr>
                      <w:r w:rsidRPr="00A514AD">
                        <w:rPr>
                          <w:snapToGrid w:val="0"/>
                          <w:sz w:val="14"/>
                          <w:szCs w:val="14"/>
                        </w:rPr>
                        <w:tab/>
                        <w:t>ellipsoidPointWithAltitude</w:t>
                      </w:r>
                      <w:r w:rsidRPr="00A514AD">
                        <w:rPr>
                          <w:snapToGrid w:val="0"/>
                          <w:sz w:val="14"/>
                          <w:szCs w:val="14"/>
                        </w:rPr>
                        <w:tab/>
                      </w:r>
                      <w:r w:rsidRPr="00A514AD">
                        <w:rPr>
                          <w:snapToGrid w:val="0"/>
                          <w:sz w:val="14"/>
                          <w:szCs w:val="14"/>
                        </w:rPr>
                        <w:tab/>
                      </w:r>
                      <w:r w:rsidRPr="00A514AD">
                        <w:rPr>
                          <w:snapToGrid w:val="0"/>
                          <w:sz w:val="14"/>
                          <w:szCs w:val="14"/>
                        </w:rPr>
                        <w:tab/>
                      </w:r>
                      <w:r w:rsidRPr="00A514AD">
                        <w:rPr>
                          <w:snapToGrid w:val="0"/>
                          <w:sz w:val="14"/>
                          <w:szCs w:val="14"/>
                        </w:rPr>
                        <w:tab/>
                      </w:r>
                      <w:r w:rsidRPr="00A514AD">
                        <w:rPr>
                          <w:snapToGrid w:val="0"/>
                          <w:sz w:val="14"/>
                          <w:szCs w:val="14"/>
                        </w:rPr>
                        <w:tab/>
                        <w:t>EllipsoidPointWithAltitude,</w:t>
                      </w:r>
                    </w:p>
                    <w:p w14:paraId="631822EE" w14:textId="77777777" w:rsidR="000557EC" w:rsidRPr="00A514AD" w:rsidRDefault="000557EC" w:rsidP="000557EC">
                      <w:pPr>
                        <w:pStyle w:val="PL"/>
                        <w:shd w:val="clear" w:color="auto" w:fill="E6E6E6"/>
                        <w:rPr>
                          <w:snapToGrid w:val="0"/>
                          <w:sz w:val="14"/>
                          <w:szCs w:val="14"/>
                        </w:rPr>
                      </w:pPr>
                      <w:r w:rsidRPr="00A514AD">
                        <w:rPr>
                          <w:snapToGrid w:val="0"/>
                          <w:sz w:val="14"/>
                          <w:szCs w:val="14"/>
                        </w:rPr>
                        <w:tab/>
                        <w:t>ellipsoidPointWithAltitudeAndUncertaintyEllipsoid</w:t>
                      </w:r>
                    </w:p>
                    <w:p w14:paraId="300100C5" w14:textId="77777777" w:rsidR="000557EC" w:rsidRPr="00A514AD" w:rsidRDefault="000557EC" w:rsidP="000557EC">
                      <w:pPr>
                        <w:pStyle w:val="PL"/>
                        <w:shd w:val="clear" w:color="auto" w:fill="E6E6E6"/>
                        <w:rPr>
                          <w:snapToGrid w:val="0"/>
                          <w:sz w:val="14"/>
                          <w:szCs w:val="14"/>
                        </w:rPr>
                      </w:pPr>
                      <w:r w:rsidRPr="00A514AD">
                        <w:rPr>
                          <w:snapToGrid w:val="0"/>
                          <w:sz w:val="14"/>
                          <w:szCs w:val="14"/>
                        </w:rPr>
                        <w:tab/>
                      </w:r>
                      <w:r w:rsidRPr="00A514AD">
                        <w:rPr>
                          <w:snapToGrid w:val="0"/>
                          <w:sz w:val="14"/>
                          <w:szCs w:val="14"/>
                        </w:rPr>
                        <w:tab/>
                      </w:r>
                      <w:r w:rsidRPr="00A514AD">
                        <w:rPr>
                          <w:snapToGrid w:val="0"/>
                          <w:sz w:val="14"/>
                          <w:szCs w:val="14"/>
                        </w:rPr>
                        <w:tab/>
                      </w:r>
                      <w:r w:rsidRPr="00A514AD">
                        <w:rPr>
                          <w:snapToGrid w:val="0"/>
                          <w:sz w:val="14"/>
                          <w:szCs w:val="14"/>
                        </w:rPr>
                        <w:tab/>
                      </w:r>
                      <w:r w:rsidRPr="00A514AD">
                        <w:rPr>
                          <w:snapToGrid w:val="0"/>
                          <w:sz w:val="14"/>
                          <w:szCs w:val="14"/>
                        </w:rPr>
                        <w:tab/>
                      </w:r>
                      <w:r w:rsidRPr="00A514AD">
                        <w:rPr>
                          <w:snapToGrid w:val="0"/>
                          <w:sz w:val="14"/>
                          <w:szCs w:val="14"/>
                        </w:rPr>
                        <w:tab/>
                      </w:r>
                      <w:r w:rsidRPr="00A514AD">
                        <w:rPr>
                          <w:snapToGrid w:val="0"/>
                          <w:sz w:val="14"/>
                          <w:szCs w:val="14"/>
                        </w:rPr>
                        <w:tab/>
                      </w:r>
                      <w:r w:rsidRPr="00A514AD">
                        <w:rPr>
                          <w:snapToGrid w:val="0"/>
                          <w:sz w:val="14"/>
                          <w:szCs w:val="14"/>
                        </w:rPr>
                        <w:tab/>
                      </w:r>
                      <w:r w:rsidRPr="00A514AD">
                        <w:rPr>
                          <w:snapToGrid w:val="0"/>
                          <w:sz w:val="14"/>
                          <w:szCs w:val="14"/>
                        </w:rPr>
                        <w:tab/>
                      </w:r>
                      <w:r w:rsidRPr="00A514AD">
                        <w:rPr>
                          <w:snapToGrid w:val="0"/>
                          <w:sz w:val="14"/>
                          <w:szCs w:val="14"/>
                        </w:rPr>
                        <w:tab/>
                      </w:r>
                      <w:r w:rsidRPr="00A514AD">
                        <w:rPr>
                          <w:snapToGrid w:val="0"/>
                          <w:sz w:val="14"/>
                          <w:szCs w:val="14"/>
                        </w:rPr>
                        <w:tab/>
                      </w:r>
                      <w:r w:rsidRPr="00A514AD">
                        <w:rPr>
                          <w:snapToGrid w:val="0"/>
                          <w:sz w:val="14"/>
                          <w:szCs w:val="14"/>
                        </w:rPr>
                        <w:tab/>
                        <w:t>EllipsoidPointWithAltitudeAndUncertaintyEllipsoid,</w:t>
                      </w:r>
                    </w:p>
                    <w:p w14:paraId="31874628" w14:textId="77777777" w:rsidR="000557EC" w:rsidRPr="00A514AD" w:rsidRDefault="000557EC" w:rsidP="000557EC">
                      <w:pPr>
                        <w:pStyle w:val="PL"/>
                        <w:shd w:val="clear" w:color="auto" w:fill="E6E6E6"/>
                        <w:rPr>
                          <w:snapToGrid w:val="0"/>
                          <w:sz w:val="14"/>
                          <w:szCs w:val="14"/>
                        </w:rPr>
                      </w:pPr>
                      <w:r w:rsidRPr="00A514AD">
                        <w:rPr>
                          <w:snapToGrid w:val="0"/>
                          <w:sz w:val="14"/>
                          <w:szCs w:val="14"/>
                        </w:rPr>
                        <w:tab/>
                        <w:t>ellipsoidArc</w:t>
                      </w:r>
                      <w:r w:rsidRPr="00A514AD">
                        <w:rPr>
                          <w:snapToGrid w:val="0"/>
                          <w:sz w:val="14"/>
                          <w:szCs w:val="14"/>
                        </w:rPr>
                        <w:tab/>
                      </w:r>
                      <w:r w:rsidRPr="00A514AD">
                        <w:rPr>
                          <w:snapToGrid w:val="0"/>
                          <w:sz w:val="14"/>
                          <w:szCs w:val="14"/>
                        </w:rPr>
                        <w:tab/>
                      </w:r>
                      <w:r w:rsidRPr="00A514AD">
                        <w:rPr>
                          <w:snapToGrid w:val="0"/>
                          <w:sz w:val="14"/>
                          <w:szCs w:val="14"/>
                        </w:rPr>
                        <w:tab/>
                      </w:r>
                      <w:r w:rsidRPr="00A514AD">
                        <w:rPr>
                          <w:snapToGrid w:val="0"/>
                          <w:sz w:val="14"/>
                          <w:szCs w:val="14"/>
                        </w:rPr>
                        <w:tab/>
                      </w:r>
                      <w:r w:rsidRPr="00A514AD">
                        <w:rPr>
                          <w:snapToGrid w:val="0"/>
                          <w:sz w:val="14"/>
                          <w:szCs w:val="14"/>
                        </w:rPr>
                        <w:tab/>
                      </w:r>
                      <w:r w:rsidRPr="00A514AD">
                        <w:rPr>
                          <w:snapToGrid w:val="0"/>
                          <w:sz w:val="14"/>
                          <w:szCs w:val="14"/>
                        </w:rPr>
                        <w:tab/>
                      </w:r>
                      <w:r w:rsidRPr="00A514AD">
                        <w:rPr>
                          <w:snapToGrid w:val="0"/>
                          <w:sz w:val="14"/>
                          <w:szCs w:val="14"/>
                        </w:rPr>
                        <w:tab/>
                      </w:r>
                      <w:r w:rsidRPr="00A514AD">
                        <w:rPr>
                          <w:snapToGrid w:val="0"/>
                          <w:sz w:val="14"/>
                          <w:szCs w:val="14"/>
                        </w:rPr>
                        <w:tab/>
                        <w:t>EllipsoidArc,</w:t>
                      </w:r>
                    </w:p>
                    <w:p w14:paraId="2D9B360A" w14:textId="77777777" w:rsidR="000557EC" w:rsidRPr="00A514AD" w:rsidRDefault="000557EC" w:rsidP="000557EC">
                      <w:pPr>
                        <w:pStyle w:val="PL"/>
                        <w:shd w:val="clear" w:color="auto" w:fill="E6E6E6"/>
                        <w:rPr>
                          <w:snapToGrid w:val="0"/>
                          <w:sz w:val="14"/>
                          <w:szCs w:val="14"/>
                        </w:rPr>
                      </w:pPr>
                      <w:r w:rsidRPr="00A514AD">
                        <w:rPr>
                          <w:snapToGrid w:val="0"/>
                          <w:sz w:val="14"/>
                          <w:szCs w:val="14"/>
                        </w:rPr>
                        <w:tab/>
                        <w:t>...,</w:t>
                      </w:r>
                    </w:p>
                    <w:p w14:paraId="3674D861" w14:textId="77777777" w:rsidR="000557EC" w:rsidRPr="00A514AD" w:rsidRDefault="000557EC" w:rsidP="000557EC">
                      <w:pPr>
                        <w:pStyle w:val="PL"/>
                        <w:shd w:val="clear" w:color="auto" w:fill="E6E6E6"/>
                        <w:rPr>
                          <w:snapToGrid w:val="0"/>
                          <w:sz w:val="14"/>
                          <w:szCs w:val="14"/>
                          <w:lang w:eastAsia="ko-KR"/>
                        </w:rPr>
                      </w:pPr>
                      <w:r w:rsidRPr="00A514AD">
                        <w:rPr>
                          <w:snapToGrid w:val="0"/>
                          <w:sz w:val="14"/>
                          <w:szCs w:val="14"/>
                        </w:rPr>
                        <w:tab/>
                      </w:r>
                      <w:r w:rsidRPr="00A514AD">
                        <w:rPr>
                          <w:snapToGrid w:val="0"/>
                          <w:sz w:val="14"/>
                          <w:szCs w:val="14"/>
                          <w:lang w:eastAsia="ko-KR"/>
                        </w:rPr>
                        <w:t>highAccuracyEllipsoidPointWithUncertaintyEllipse-v1510</w:t>
                      </w:r>
                    </w:p>
                    <w:p w14:paraId="3B9DC44D" w14:textId="77777777" w:rsidR="000557EC" w:rsidRPr="00A514AD" w:rsidRDefault="000557EC" w:rsidP="000557EC">
                      <w:pPr>
                        <w:pStyle w:val="PL"/>
                        <w:shd w:val="clear" w:color="auto" w:fill="E6E6E6"/>
                        <w:rPr>
                          <w:snapToGrid w:val="0"/>
                          <w:sz w:val="14"/>
                          <w:szCs w:val="14"/>
                          <w:lang w:eastAsia="ko-KR"/>
                        </w:rPr>
                      </w:pP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t>HighAccuracyEllipsoidPointWithUncertaintyEllipse-r15,</w:t>
                      </w:r>
                    </w:p>
                    <w:p w14:paraId="2E808741" w14:textId="77777777" w:rsidR="000557EC" w:rsidRPr="00A514AD" w:rsidRDefault="000557EC" w:rsidP="000557EC">
                      <w:pPr>
                        <w:pStyle w:val="PL"/>
                        <w:shd w:val="clear" w:color="auto" w:fill="E6E6E6"/>
                        <w:rPr>
                          <w:snapToGrid w:val="0"/>
                          <w:sz w:val="14"/>
                          <w:szCs w:val="14"/>
                          <w:lang w:eastAsia="ko-KR"/>
                        </w:rPr>
                      </w:pPr>
                      <w:r w:rsidRPr="00A514AD">
                        <w:rPr>
                          <w:snapToGrid w:val="0"/>
                          <w:sz w:val="14"/>
                          <w:szCs w:val="14"/>
                          <w:lang w:eastAsia="ko-KR"/>
                        </w:rPr>
                        <w:tab/>
                        <w:t>highAccuracyEllipsoidPointWithAltitudeAndUncertaintyEllipsoid-v1510</w:t>
                      </w:r>
                    </w:p>
                    <w:p w14:paraId="13D194D2" w14:textId="77777777" w:rsidR="000557EC" w:rsidRPr="00A514AD" w:rsidRDefault="000557EC" w:rsidP="000557EC">
                      <w:pPr>
                        <w:pStyle w:val="PL"/>
                        <w:shd w:val="clear" w:color="auto" w:fill="E6E6E6"/>
                        <w:rPr>
                          <w:snapToGrid w:val="0"/>
                          <w:sz w:val="14"/>
                          <w:szCs w:val="14"/>
                          <w:lang w:eastAsia="ko-KR"/>
                        </w:rPr>
                      </w:pP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t>HighAccuracyEllipsoidPointWithAltitudeAndUncertaintyEllipsoid-r15,</w:t>
                      </w:r>
                    </w:p>
                    <w:p w14:paraId="6A46E559" w14:textId="77777777" w:rsidR="000557EC" w:rsidRPr="00A514AD" w:rsidRDefault="000557EC" w:rsidP="000557EC">
                      <w:pPr>
                        <w:pStyle w:val="PL"/>
                        <w:shd w:val="clear" w:color="auto" w:fill="E6E6E6"/>
                        <w:rPr>
                          <w:snapToGrid w:val="0"/>
                          <w:sz w:val="14"/>
                          <w:szCs w:val="14"/>
                          <w:lang w:eastAsia="ko-KR"/>
                        </w:rPr>
                      </w:pPr>
                      <w:r w:rsidRPr="00A514AD">
                        <w:rPr>
                          <w:snapToGrid w:val="0"/>
                          <w:sz w:val="14"/>
                          <w:szCs w:val="14"/>
                          <w:lang w:eastAsia="ko-KR"/>
                        </w:rPr>
                        <w:tab/>
                        <w:t>ha-EllipsoidPointWithScalableUncertaintyEllipse-v1680</w:t>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t>HA-EllipsoidPointWithScalableUncertaintyEllipse-r16,</w:t>
                      </w:r>
                    </w:p>
                    <w:p w14:paraId="3CD975DA" w14:textId="77777777" w:rsidR="000557EC" w:rsidRPr="00A514AD" w:rsidRDefault="000557EC" w:rsidP="000557EC">
                      <w:pPr>
                        <w:pStyle w:val="PL"/>
                        <w:shd w:val="clear" w:color="auto" w:fill="E6E6E6"/>
                        <w:rPr>
                          <w:snapToGrid w:val="0"/>
                          <w:sz w:val="14"/>
                          <w:szCs w:val="14"/>
                          <w:lang w:eastAsia="ko-KR"/>
                        </w:rPr>
                      </w:pPr>
                      <w:r w:rsidRPr="00A514AD">
                        <w:rPr>
                          <w:snapToGrid w:val="0"/>
                          <w:sz w:val="14"/>
                          <w:szCs w:val="14"/>
                          <w:lang w:eastAsia="ko-KR"/>
                        </w:rPr>
                        <w:tab/>
                        <w:t>ha-EllipsoidPointWithAltitudeAndScalableUncertaintyEllipsoid-v1680</w:t>
                      </w:r>
                    </w:p>
                    <w:p w14:paraId="7D8B02F5" w14:textId="77777777" w:rsidR="000557EC" w:rsidRPr="00A514AD" w:rsidRDefault="000557EC" w:rsidP="000557EC">
                      <w:pPr>
                        <w:pStyle w:val="PL"/>
                        <w:shd w:val="clear" w:color="auto" w:fill="E6E6E6"/>
                        <w:rPr>
                          <w:snapToGrid w:val="0"/>
                          <w:sz w:val="14"/>
                          <w:szCs w:val="14"/>
                        </w:rPr>
                      </w:pP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t>HA-EllipsoidPointWithAltitudeAndScalableUncertaintyEllipsoid-r16</w:t>
                      </w:r>
                    </w:p>
                    <w:p w14:paraId="58FD7E3E" w14:textId="77777777" w:rsidR="000557EC" w:rsidRPr="00A514AD" w:rsidRDefault="000557EC" w:rsidP="000557EC">
                      <w:pPr>
                        <w:pStyle w:val="PL"/>
                        <w:shd w:val="clear" w:color="auto" w:fill="E6E6E6"/>
                        <w:rPr>
                          <w:snapToGrid w:val="0"/>
                          <w:sz w:val="14"/>
                          <w:szCs w:val="14"/>
                        </w:rPr>
                      </w:pPr>
                      <w:r w:rsidRPr="00A514AD">
                        <w:rPr>
                          <w:snapToGrid w:val="0"/>
                          <w:sz w:val="14"/>
                          <w:szCs w:val="14"/>
                        </w:rPr>
                        <w:t>}</w:t>
                      </w:r>
                    </w:p>
                    <w:p w14:paraId="0FE0F980" w14:textId="77777777" w:rsidR="000557EC" w:rsidRPr="00A514AD" w:rsidRDefault="000557EC" w:rsidP="000557EC">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14"/>
                          <w:szCs w:val="14"/>
                        </w:rPr>
                      </w:pPr>
                    </w:p>
                    <w:p w14:paraId="44D06955" w14:textId="77777777" w:rsidR="000557EC" w:rsidRPr="00A514AD" w:rsidRDefault="000557EC" w:rsidP="000557EC">
                      <w:pPr>
                        <w:pStyle w:val="PL"/>
                        <w:shd w:val="clear" w:color="auto" w:fill="E6E6E6"/>
                        <w:rPr>
                          <w:sz w:val="14"/>
                          <w:szCs w:val="14"/>
                          <w:lang w:eastAsia="ko-KR"/>
                        </w:rPr>
                      </w:pPr>
                      <w:r w:rsidRPr="00A514AD">
                        <w:rPr>
                          <w:snapToGrid w:val="0"/>
                          <w:sz w:val="14"/>
                          <w:szCs w:val="14"/>
                          <w:lang w:eastAsia="ko-KR"/>
                        </w:rPr>
                        <w:t>Ellipsoid-Point</w:t>
                      </w:r>
                      <w:r w:rsidRPr="00A514AD">
                        <w:rPr>
                          <w:sz w:val="14"/>
                          <w:szCs w:val="14"/>
                          <w:lang w:eastAsia="ko-KR"/>
                        </w:rPr>
                        <w:t xml:space="preserve"> ::= SEQUENCE {</w:t>
                      </w:r>
                    </w:p>
                    <w:p w14:paraId="0A65C6D0" w14:textId="77777777" w:rsidR="000557EC" w:rsidRPr="00A514AD" w:rsidRDefault="000557EC" w:rsidP="000557EC">
                      <w:pPr>
                        <w:pStyle w:val="PL"/>
                        <w:shd w:val="clear" w:color="auto" w:fill="E6E6E6"/>
                        <w:rPr>
                          <w:snapToGrid w:val="0"/>
                          <w:sz w:val="14"/>
                          <w:szCs w:val="14"/>
                          <w:lang w:eastAsia="ko-KR"/>
                        </w:rPr>
                      </w:pPr>
                      <w:r w:rsidRPr="00A514AD">
                        <w:rPr>
                          <w:snapToGrid w:val="0"/>
                          <w:sz w:val="14"/>
                          <w:szCs w:val="14"/>
                          <w:lang w:eastAsia="ko-KR"/>
                        </w:rPr>
                        <w:tab/>
                        <w:t>latitudeSign</w:t>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t>ENUMERATED {north, south},</w:t>
                      </w:r>
                    </w:p>
                    <w:p w14:paraId="7D88C05F" w14:textId="77777777" w:rsidR="000557EC" w:rsidRPr="00A514AD" w:rsidRDefault="000557EC" w:rsidP="000557EC">
                      <w:pPr>
                        <w:pStyle w:val="PL"/>
                        <w:shd w:val="clear" w:color="auto" w:fill="E6E6E6"/>
                        <w:rPr>
                          <w:snapToGrid w:val="0"/>
                          <w:sz w:val="14"/>
                          <w:szCs w:val="14"/>
                          <w:lang w:eastAsia="ko-KR"/>
                        </w:rPr>
                      </w:pPr>
                      <w:r w:rsidRPr="00A514AD">
                        <w:rPr>
                          <w:snapToGrid w:val="0"/>
                          <w:sz w:val="14"/>
                          <w:szCs w:val="14"/>
                          <w:lang w:eastAsia="ko-KR"/>
                        </w:rPr>
                        <w:tab/>
                        <w:t>degreesLatitude</w:t>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t>INTEGER (0..8388607),</w:t>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t>-- 23 bit field</w:t>
                      </w:r>
                    </w:p>
                    <w:p w14:paraId="0249002A" w14:textId="77777777" w:rsidR="000557EC" w:rsidRPr="00A514AD" w:rsidRDefault="000557EC" w:rsidP="000557EC">
                      <w:pPr>
                        <w:pStyle w:val="PL"/>
                        <w:shd w:val="clear" w:color="auto" w:fill="E6E6E6"/>
                        <w:rPr>
                          <w:snapToGrid w:val="0"/>
                          <w:sz w:val="14"/>
                          <w:szCs w:val="14"/>
                          <w:lang w:eastAsia="ko-KR"/>
                        </w:rPr>
                      </w:pPr>
                      <w:r w:rsidRPr="00A514AD">
                        <w:rPr>
                          <w:snapToGrid w:val="0"/>
                          <w:sz w:val="14"/>
                          <w:szCs w:val="14"/>
                          <w:lang w:eastAsia="ko-KR"/>
                        </w:rPr>
                        <w:tab/>
                        <w:t>degreesLongitude</w:t>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t>INTEGER (-8388608..8388607)</w:t>
                      </w:r>
                      <w:r w:rsidRPr="00A514AD">
                        <w:rPr>
                          <w:snapToGrid w:val="0"/>
                          <w:sz w:val="14"/>
                          <w:szCs w:val="14"/>
                          <w:lang w:eastAsia="ko-KR"/>
                        </w:rPr>
                        <w:tab/>
                      </w:r>
                      <w:r w:rsidRPr="00A514AD">
                        <w:rPr>
                          <w:snapToGrid w:val="0"/>
                          <w:sz w:val="14"/>
                          <w:szCs w:val="14"/>
                          <w:lang w:eastAsia="ko-KR"/>
                        </w:rPr>
                        <w:tab/>
                        <w:t>-- 24 bit field</w:t>
                      </w:r>
                    </w:p>
                    <w:p w14:paraId="45980447" w14:textId="77777777" w:rsidR="000557EC" w:rsidRPr="00A514AD" w:rsidRDefault="000557EC" w:rsidP="000557EC">
                      <w:pPr>
                        <w:pStyle w:val="PL"/>
                        <w:shd w:val="clear" w:color="auto" w:fill="E6E6E6"/>
                        <w:rPr>
                          <w:sz w:val="14"/>
                          <w:szCs w:val="14"/>
                          <w:lang w:eastAsia="ko-KR"/>
                        </w:rPr>
                      </w:pPr>
                      <w:r w:rsidRPr="00A514AD">
                        <w:rPr>
                          <w:sz w:val="14"/>
                          <w:szCs w:val="14"/>
                          <w:lang w:eastAsia="ko-KR"/>
                        </w:rPr>
                        <w:t>}</w:t>
                      </w:r>
                    </w:p>
                    <w:p w14:paraId="73E8FA66" w14:textId="77777777" w:rsidR="000557EC" w:rsidRPr="00A514AD" w:rsidRDefault="000557EC" w:rsidP="000557EC">
                      <w:pPr>
                        <w:pStyle w:val="PL"/>
                        <w:shd w:val="clear" w:color="auto" w:fill="E6E6E6"/>
                        <w:rPr>
                          <w:rFonts w:eastAsia="Malgun Gothic"/>
                          <w:sz w:val="14"/>
                          <w:szCs w:val="14"/>
                          <w:lang w:eastAsia="ko-KR"/>
                        </w:rPr>
                      </w:pPr>
                    </w:p>
                    <w:p w14:paraId="4BDB0D65" w14:textId="77777777" w:rsidR="000557EC" w:rsidRPr="00A514AD" w:rsidRDefault="000557EC" w:rsidP="000557EC">
                      <w:pPr>
                        <w:pStyle w:val="PL"/>
                        <w:shd w:val="clear" w:color="auto" w:fill="E6E6E6"/>
                        <w:rPr>
                          <w:sz w:val="14"/>
                          <w:szCs w:val="14"/>
                          <w:lang w:eastAsia="ko-KR"/>
                        </w:rPr>
                      </w:pPr>
                      <w:r w:rsidRPr="00A514AD">
                        <w:rPr>
                          <w:snapToGrid w:val="0"/>
                          <w:sz w:val="14"/>
                          <w:szCs w:val="14"/>
                          <w:lang w:eastAsia="ko-KR"/>
                        </w:rPr>
                        <w:t xml:space="preserve">Ellipsoid-PointWithUncertaintyCircle </w:t>
                      </w:r>
                      <w:r w:rsidRPr="00A514AD">
                        <w:rPr>
                          <w:sz w:val="14"/>
                          <w:szCs w:val="14"/>
                          <w:lang w:eastAsia="ko-KR"/>
                        </w:rPr>
                        <w:t>::= SEQUENCE {</w:t>
                      </w:r>
                    </w:p>
                    <w:p w14:paraId="2D9DBCBA" w14:textId="77777777" w:rsidR="000557EC" w:rsidRPr="00A514AD" w:rsidRDefault="000557EC" w:rsidP="000557EC">
                      <w:pPr>
                        <w:pStyle w:val="PL"/>
                        <w:shd w:val="clear" w:color="auto" w:fill="E6E6E6"/>
                        <w:rPr>
                          <w:snapToGrid w:val="0"/>
                          <w:sz w:val="14"/>
                          <w:szCs w:val="14"/>
                          <w:lang w:eastAsia="ko-KR"/>
                        </w:rPr>
                      </w:pPr>
                      <w:r w:rsidRPr="00A514AD">
                        <w:rPr>
                          <w:snapToGrid w:val="0"/>
                          <w:sz w:val="14"/>
                          <w:szCs w:val="14"/>
                          <w:lang w:eastAsia="ko-KR"/>
                        </w:rPr>
                        <w:tab/>
                        <w:t>latitudeSign</w:t>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t>ENUMERATED {north, south},</w:t>
                      </w:r>
                    </w:p>
                    <w:p w14:paraId="175DE7AA" w14:textId="77777777" w:rsidR="000557EC" w:rsidRPr="00A514AD" w:rsidRDefault="000557EC" w:rsidP="000557EC">
                      <w:pPr>
                        <w:pStyle w:val="PL"/>
                        <w:shd w:val="clear" w:color="auto" w:fill="E6E6E6"/>
                        <w:rPr>
                          <w:snapToGrid w:val="0"/>
                          <w:sz w:val="14"/>
                          <w:szCs w:val="14"/>
                          <w:lang w:eastAsia="ko-KR"/>
                        </w:rPr>
                      </w:pPr>
                      <w:r w:rsidRPr="00A514AD">
                        <w:rPr>
                          <w:snapToGrid w:val="0"/>
                          <w:sz w:val="14"/>
                          <w:szCs w:val="14"/>
                          <w:lang w:eastAsia="ko-KR"/>
                        </w:rPr>
                        <w:tab/>
                        <w:t>degreesLatitude</w:t>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t>INTEGER (0..8388607),</w:t>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t>-- 23 bit field</w:t>
                      </w:r>
                    </w:p>
                    <w:p w14:paraId="088D322A" w14:textId="77777777" w:rsidR="000557EC" w:rsidRPr="00A514AD" w:rsidRDefault="000557EC" w:rsidP="000557EC">
                      <w:pPr>
                        <w:pStyle w:val="PL"/>
                        <w:shd w:val="clear" w:color="auto" w:fill="E6E6E6"/>
                        <w:rPr>
                          <w:snapToGrid w:val="0"/>
                          <w:sz w:val="14"/>
                          <w:szCs w:val="14"/>
                          <w:lang w:eastAsia="ko-KR"/>
                        </w:rPr>
                      </w:pPr>
                      <w:r w:rsidRPr="00A514AD">
                        <w:rPr>
                          <w:snapToGrid w:val="0"/>
                          <w:sz w:val="14"/>
                          <w:szCs w:val="14"/>
                          <w:lang w:eastAsia="ko-KR"/>
                        </w:rPr>
                        <w:tab/>
                        <w:t>degreesLongitude</w:t>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t>INTEGER (-8388608..8388607),</w:t>
                      </w:r>
                      <w:r w:rsidRPr="00A514AD">
                        <w:rPr>
                          <w:snapToGrid w:val="0"/>
                          <w:sz w:val="14"/>
                          <w:szCs w:val="14"/>
                          <w:lang w:eastAsia="ko-KR"/>
                        </w:rPr>
                        <w:tab/>
                        <w:t>-- 24 bit field</w:t>
                      </w:r>
                    </w:p>
                    <w:p w14:paraId="2BCA1AB9" w14:textId="77777777" w:rsidR="000557EC" w:rsidRPr="00A514AD" w:rsidRDefault="000557EC" w:rsidP="000557EC">
                      <w:pPr>
                        <w:pStyle w:val="PL"/>
                        <w:shd w:val="clear" w:color="auto" w:fill="E6E6E6"/>
                        <w:rPr>
                          <w:snapToGrid w:val="0"/>
                          <w:sz w:val="14"/>
                          <w:szCs w:val="14"/>
                          <w:lang w:eastAsia="ko-KR"/>
                        </w:rPr>
                      </w:pPr>
                      <w:r w:rsidRPr="00A514AD">
                        <w:rPr>
                          <w:snapToGrid w:val="0"/>
                          <w:sz w:val="14"/>
                          <w:szCs w:val="14"/>
                          <w:lang w:eastAsia="ko-KR"/>
                        </w:rPr>
                        <w:tab/>
                        <w:t>uncertainty</w:t>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r>
                      <w:r w:rsidRPr="00A514AD">
                        <w:rPr>
                          <w:snapToGrid w:val="0"/>
                          <w:sz w:val="14"/>
                          <w:szCs w:val="14"/>
                          <w:lang w:eastAsia="ko-KR"/>
                        </w:rPr>
                        <w:tab/>
                        <w:t>INTEGER (0..127)</w:t>
                      </w:r>
                    </w:p>
                    <w:p w14:paraId="036FFE28" w14:textId="77777777" w:rsidR="000557EC" w:rsidRPr="00874C3D" w:rsidRDefault="000557EC" w:rsidP="000557EC">
                      <w:pPr>
                        <w:pStyle w:val="PL"/>
                        <w:shd w:val="clear" w:color="auto" w:fill="E6E6E6"/>
                        <w:rPr>
                          <w:rFonts w:eastAsia="Malgun Gothic"/>
                          <w:snapToGrid w:val="0"/>
                          <w:sz w:val="14"/>
                          <w:szCs w:val="14"/>
                          <w:lang w:eastAsia="ko-KR"/>
                        </w:rPr>
                      </w:pPr>
                      <w:r w:rsidRPr="00A514AD">
                        <w:rPr>
                          <w:snapToGrid w:val="0"/>
                          <w:sz w:val="14"/>
                          <w:szCs w:val="14"/>
                          <w:lang w:eastAsia="ko-KR"/>
                        </w:rPr>
                        <w:t>}</w:t>
                      </w:r>
                    </w:p>
                  </w:txbxContent>
                </v:textbox>
                <w10:wrap anchorx="margin"/>
              </v:rect>
            </w:pict>
          </mc:Fallback>
        </mc:AlternateContent>
      </w:r>
    </w:p>
    <w:p w14:paraId="1B28515B" w14:textId="77777777" w:rsidR="000557EC" w:rsidRDefault="000557EC" w:rsidP="000557EC">
      <w:pPr>
        <w:pStyle w:val="afb"/>
        <w:spacing w:after="0"/>
        <w:ind w:leftChars="0" w:left="1"/>
        <w:rPr>
          <w:rFonts w:eastAsiaTheme="minorEastAsia"/>
          <w:sz w:val="21"/>
          <w:szCs w:val="21"/>
          <w:lang w:eastAsia="ja-JP"/>
        </w:rPr>
      </w:pPr>
    </w:p>
    <w:p w14:paraId="74C5E241" w14:textId="77777777" w:rsidR="000557EC" w:rsidRPr="00232E1C" w:rsidRDefault="000557EC" w:rsidP="000557EC">
      <w:pPr>
        <w:pStyle w:val="afb"/>
        <w:spacing w:after="0"/>
        <w:ind w:leftChars="0" w:left="1"/>
        <w:rPr>
          <w:rFonts w:eastAsiaTheme="minorEastAsia"/>
          <w:sz w:val="21"/>
          <w:szCs w:val="21"/>
          <w:lang w:eastAsia="ja-JP"/>
        </w:rPr>
      </w:pPr>
    </w:p>
    <w:p w14:paraId="6685BB6A" w14:textId="77777777" w:rsidR="000557EC" w:rsidRPr="00103766" w:rsidRDefault="000557EC" w:rsidP="000557EC">
      <w:pPr>
        <w:spacing w:after="0"/>
        <w:rPr>
          <w:rFonts w:eastAsiaTheme="minorEastAsia"/>
          <w:sz w:val="21"/>
          <w:szCs w:val="21"/>
          <w:lang w:eastAsia="ja-JP"/>
        </w:rPr>
      </w:pPr>
    </w:p>
    <w:p w14:paraId="3373CF9D" w14:textId="77777777" w:rsidR="000557EC" w:rsidRDefault="000557EC" w:rsidP="000557EC">
      <w:pPr>
        <w:pStyle w:val="afb"/>
        <w:spacing w:after="0"/>
        <w:ind w:leftChars="0" w:left="1"/>
        <w:rPr>
          <w:rFonts w:eastAsiaTheme="minorEastAsia"/>
          <w:sz w:val="21"/>
          <w:szCs w:val="21"/>
          <w:lang w:eastAsia="ja-JP"/>
        </w:rPr>
      </w:pPr>
    </w:p>
    <w:p w14:paraId="7CF08868" w14:textId="77777777" w:rsidR="000557EC" w:rsidRDefault="000557EC" w:rsidP="000557EC">
      <w:pPr>
        <w:pStyle w:val="afb"/>
        <w:spacing w:after="0"/>
        <w:ind w:leftChars="0" w:left="1"/>
        <w:rPr>
          <w:rFonts w:eastAsiaTheme="minorEastAsia"/>
          <w:sz w:val="21"/>
          <w:szCs w:val="21"/>
          <w:lang w:eastAsia="ja-JP"/>
        </w:rPr>
      </w:pPr>
    </w:p>
    <w:p w14:paraId="32ADFDD6" w14:textId="77777777" w:rsidR="000557EC" w:rsidRDefault="000557EC" w:rsidP="000557EC">
      <w:pPr>
        <w:pStyle w:val="afb"/>
        <w:spacing w:after="0"/>
        <w:ind w:leftChars="0" w:left="1"/>
        <w:rPr>
          <w:rFonts w:eastAsiaTheme="minorEastAsia"/>
          <w:sz w:val="21"/>
          <w:szCs w:val="21"/>
          <w:lang w:eastAsia="ja-JP"/>
        </w:rPr>
      </w:pPr>
    </w:p>
    <w:p w14:paraId="57EFBE8D" w14:textId="77777777" w:rsidR="000557EC" w:rsidRDefault="000557EC" w:rsidP="000557EC">
      <w:pPr>
        <w:pStyle w:val="afb"/>
        <w:spacing w:after="0"/>
        <w:ind w:leftChars="0" w:left="1"/>
        <w:rPr>
          <w:rFonts w:eastAsiaTheme="minorEastAsia"/>
          <w:sz w:val="21"/>
          <w:szCs w:val="21"/>
          <w:lang w:eastAsia="ja-JP"/>
        </w:rPr>
      </w:pPr>
    </w:p>
    <w:p w14:paraId="236E0FD3" w14:textId="77777777" w:rsidR="000557EC" w:rsidRDefault="000557EC" w:rsidP="000557EC">
      <w:pPr>
        <w:pStyle w:val="afb"/>
        <w:spacing w:after="0"/>
        <w:ind w:leftChars="0" w:left="1"/>
        <w:rPr>
          <w:rFonts w:eastAsiaTheme="minorEastAsia"/>
          <w:sz w:val="21"/>
          <w:szCs w:val="21"/>
          <w:lang w:eastAsia="ja-JP"/>
        </w:rPr>
      </w:pPr>
    </w:p>
    <w:p w14:paraId="5061DB02" w14:textId="77777777" w:rsidR="000557EC" w:rsidRDefault="000557EC" w:rsidP="000557EC">
      <w:pPr>
        <w:pStyle w:val="afb"/>
        <w:spacing w:after="0"/>
        <w:ind w:leftChars="0" w:left="1"/>
        <w:rPr>
          <w:rFonts w:eastAsiaTheme="minorEastAsia"/>
          <w:sz w:val="21"/>
          <w:szCs w:val="21"/>
          <w:lang w:eastAsia="ja-JP"/>
        </w:rPr>
      </w:pPr>
    </w:p>
    <w:p w14:paraId="551BAEE5" w14:textId="77777777" w:rsidR="000557EC" w:rsidRDefault="000557EC" w:rsidP="000557EC">
      <w:pPr>
        <w:pStyle w:val="afb"/>
        <w:spacing w:after="0"/>
        <w:ind w:leftChars="0" w:left="1"/>
        <w:rPr>
          <w:rFonts w:eastAsiaTheme="minorEastAsia"/>
          <w:sz w:val="21"/>
          <w:szCs w:val="21"/>
          <w:lang w:eastAsia="ja-JP"/>
        </w:rPr>
      </w:pPr>
    </w:p>
    <w:p w14:paraId="221178DC" w14:textId="77777777" w:rsidR="000557EC" w:rsidRDefault="000557EC" w:rsidP="000557EC">
      <w:pPr>
        <w:pStyle w:val="afb"/>
        <w:spacing w:after="0"/>
        <w:ind w:leftChars="0" w:left="1"/>
        <w:rPr>
          <w:rFonts w:eastAsiaTheme="minorEastAsia"/>
          <w:sz w:val="21"/>
          <w:szCs w:val="21"/>
          <w:lang w:eastAsia="ja-JP"/>
        </w:rPr>
      </w:pPr>
    </w:p>
    <w:p w14:paraId="13565875" w14:textId="77777777" w:rsidR="000557EC" w:rsidRDefault="000557EC" w:rsidP="000557EC">
      <w:pPr>
        <w:pStyle w:val="afb"/>
        <w:spacing w:after="0"/>
        <w:ind w:leftChars="0" w:left="1"/>
        <w:rPr>
          <w:rFonts w:eastAsiaTheme="minorEastAsia"/>
          <w:sz w:val="21"/>
          <w:szCs w:val="21"/>
          <w:lang w:eastAsia="ja-JP"/>
        </w:rPr>
      </w:pPr>
    </w:p>
    <w:p w14:paraId="728C2D62" w14:textId="77777777" w:rsidR="000557EC" w:rsidRDefault="000557EC" w:rsidP="000557EC">
      <w:pPr>
        <w:pStyle w:val="afb"/>
        <w:spacing w:after="0"/>
        <w:ind w:leftChars="0" w:left="1"/>
        <w:rPr>
          <w:rFonts w:eastAsiaTheme="minorEastAsia"/>
          <w:sz w:val="21"/>
          <w:szCs w:val="21"/>
          <w:lang w:eastAsia="ja-JP"/>
        </w:rPr>
      </w:pPr>
    </w:p>
    <w:p w14:paraId="06B6013D" w14:textId="77777777" w:rsidR="000557EC" w:rsidRDefault="000557EC" w:rsidP="000557EC">
      <w:pPr>
        <w:pStyle w:val="afb"/>
        <w:spacing w:after="0"/>
        <w:ind w:leftChars="0" w:left="1"/>
        <w:rPr>
          <w:rFonts w:eastAsiaTheme="minorEastAsia"/>
          <w:sz w:val="21"/>
          <w:szCs w:val="21"/>
          <w:lang w:eastAsia="ja-JP"/>
        </w:rPr>
      </w:pPr>
    </w:p>
    <w:p w14:paraId="0F5A45B9" w14:textId="77777777" w:rsidR="000557EC" w:rsidRDefault="000557EC" w:rsidP="000557EC">
      <w:pPr>
        <w:pStyle w:val="afb"/>
        <w:spacing w:after="0"/>
        <w:ind w:leftChars="0" w:left="1"/>
        <w:rPr>
          <w:rFonts w:eastAsiaTheme="minorEastAsia"/>
          <w:sz w:val="21"/>
          <w:szCs w:val="21"/>
          <w:lang w:eastAsia="ja-JP"/>
        </w:rPr>
      </w:pPr>
    </w:p>
    <w:p w14:paraId="15318567" w14:textId="77777777" w:rsidR="000557EC" w:rsidRDefault="000557EC" w:rsidP="000557EC">
      <w:pPr>
        <w:pStyle w:val="afb"/>
        <w:spacing w:after="0"/>
        <w:ind w:leftChars="0" w:left="1"/>
        <w:rPr>
          <w:rFonts w:eastAsiaTheme="minorEastAsia"/>
          <w:sz w:val="21"/>
          <w:szCs w:val="21"/>
          <w:lang w:eastAsia="ja-JP"/>
        </w:rPr>
      </w:pPr>
    </w:p>
    <w:p w14:paraId="27D786ED" w14:textId="77777777" w:rsidR="000557EC" w:rsidRDefault="000557EC" w:rsidP="000557EC">
      <w:pPr>
        <w:pStyle w:val="afb"/>
        <w:spacing w:after="0"/>
        <w:ind w:leftChars="0" w:left="1"/>
        <w:rPr>
          <w:rFonts w:eastAsiaTheme="minorEastAsia"/>
          <w:sz w:val="21"/>
          <w:szCs w:val="21"/>
          <w:lang w:eastAsia="ja-JP"/>
        </w:rPr>
      </w:pPr>
    </w:p>
    <w:p w14:paraId="12600905" w14:textId="77777777" w:rsidR="000557EC" w:rsidRDefault="000557EC" w:rsidP="000557EC">
      <w:pPr>
        <w:pStyle w:val="afb"/>
        <w:spacing w:after="0"/>
        <w:ind w:leftChars="0" w:left="1"/>
        <w:rPr>
          <w:rFonts w:eastAsiaTheme="minorEastAsia"/>
          <w:sz w:val="21"/>
          <w:szCs w:val="21"/>
          <w:lang w:eastAsia="ja-JP"/>
        </w:rPr>
      </w:pPr>
    </w:p>
    <w:p w14:paraId="0946ACE8" w14:textId="77777777" w:rsidR="000557EC" w:rsidRDefault="000557EC" w:rsidP="000557EC">
      <w:pPr>
        <w:pStyle w:val="afb"/>
        <w:spacing w:after="0"/>
        <w:ind w:leftChars="0" w:left="1"/>
        <w:rPr>
          <w:rFonts w:eastAsiaTheme="minorEastAsia"/>
          <w:sz w:val="21"/>
          <w:szCs w:val="21"/>
          <w:lang w:eastAsia="ja-JP"/>
        </w:rPr>
      </w:pPr>
    </w:p>
    <w:p w14:paraId="7763FA93" w14:textId="77777777" w:rsidR="000557EC" w:rsidRDefault="000557EC" w:rsidP="000557EC">
      <w:pPr>
        <w:pStyle w:val="afb"/>
        <w:spacing w:after="0"/>
        <w:ind w:leftChars="0" w:left="1"/>
        <w:rPr>
          <w:rFonts w:eastAsiaTheme="minorEastAsia"/>
          <w:sz w:val="21"/>
          <w:szCs w:val="21"/>
          <w:lang w:eastAsia="ja-JP"/>
        </w:rPr>
      </w:pPr>
    </w:p>
    <w:p w14:paraId="5190BF61" w14:textId="77777777" w:rsidR="000557EC" w:rsidRDefault="000557EC" w:rsidP="000557EC">
      <w:pPr>
        <w:pStyle w:val="afb"/>
        <w:spacing w:after="0"/>
        <w:ind w:leftChars="0" w:left="1"/>
        <w:rPr>
          <w:rFonts w:eastAsiaTheme="minorEastAsia"/>
          <w:sz w:val="21"/>
          <w:szCs w:val="21"/>
          <w:lang w:eastAsia="ja-JP"/>
        </w:rPr>
      </w:pPr>
    </w:p>
    <w:p w14:paraId="35555658" w14:textId="513EC163" w:rsidR="00754ACA" w:rsidRPr="000557EC" w:rsidRDefault="000557EC" w:rsidP="000557EC">
      <w:pPr>
        <w:pStyle w:val="afa"/>
        <w:jc w:val="center"/>
        <w:rPr>
          <w:rFonts w:eastAsiaTheme="minorEastAsia"/>
          <w:lang w:eastAsia="ja-JP"/>
        </w:rPr>
      </w:pPr>
      <w:r>
        <w:t xml:space="preserve">Figure </w:t>
      </w:r>
      <w:r>
        <w:fldChar w:fldCharType="begin"/>
      </w:r>
      <w:r>
        <w:instrText xml:space="preserve"> SEQ Figure \* ARABIC </w:instrText>
      </w:r>
      <w:r>
        <w:fldChar w:fldCharType="separate"/>
      </w:r>
      <w:r>
        <w:rPr>
          <w:noProof/>
        </w:rPr>
        <w:t>1</w:t>
      </w:r>
      <w:r>
        <w:fldChar w:fldCharType="end"/>
      </w:r>
      <w:r>
        <w:t xml:space="preserve">. Structure of </w:t>
      </w:r>
      <w:proofErr w:type="spellStart"/>
      <w:r w:rsidRPr="00016E15">
        <w:rPr>
          <w:rFonts w:eastAsiaTheme="minorEastAsia"/>
          <w:i/>
          <w:iCs/>
          <w:lang w:eastAsia="ja-JP"/>
        </w:rPr>
        <w:t>LocationCoordinates</w:t>
      </w:r>
      <w:proofErr w:type="spellEnd"/>
      <w:r w:rsidRPr="00FC5FB4">
        <w:rPr>
          <w:rFonts w:eastAsiaTheme="minorEastAsia"/>
          <w:lang w:eastAsia="ja-JP"/>
        </w:rPr>
        <w:t xml:space="preserve"> and smaller data type of </w:t>
      </w:r>
      <w:r>
        <w:rPr>
          <w:rFonts w:eastAsiaTheme="minorEastAsia"/>
          <w:lang w:eastAsia="ja-JP"/>
        </w:rPr>
        <w:t>the</w:t>
      </w:r>
      <w:r w:rsidRPr="00FC5FB4">
        <w:rPr>
          <w:rFonts w:eastAsiaTheme="minorEastAsia"/>
          <w:lang w:eastAsia="ja-JP"/>
        </w:rPr>
        <w:t xml:space="preserve"> point</w:t>
      </w:r>
    </w:p>
    <w:p w14:paraId="23ABF844" w14:textId="0354C340" w:rsidR="00BE3BDC" w:rsidRDefault="00BE3BDC" w:rsidP="00321828">
      <w:pPr>
        <w:pStyle w:val="afb"/>
        <w:spacing w:before="240"/>
        <w:ind w:leftChars="142" w:left="1416" w:hangingChars="537" w:hanging="1132"/>
        <w:rPr>
          <w:rFonts w:eastAsiaTheme="minorHAnsi"/>
          <w:b/>
          <w:sz w:val="21"/>
          <w:szCs w:val="21"/>
          <w:lang w:eastAsia="ja-JP"/>
        </w:rPr>
      </w:pPr>
      <w:r w:rsidRPr="00AC23A3">
        <w:rPr>
          <w:b/>
          <w:sz w:val="21"/>
          <w:szCs w:val="21"/>
          <w:lang w:eastAsia="ja-JP"/>
        </w:rPr>
        <w:t xml:space="preserve">Observation </w:t>
      </w:r>
      <w:r w:rsidR="001515EF">
        <w:rPr>
          <w:b/>
          <w:sz w:val="21"/>
          <w:szCs w:val="21"/>
          <w:lang w:eastAsia="ja-JP"/>
        </w:rPr>
        <w:t>2</w:t>
      </w:r>
      <w:r w:rsidRPr="00AC23A3">
        <w:rPr>
          <w:b/>
          <w:sz w:val="21"/>
          <w:szCs w:val="21"/>
          <w:lang w:eastAsia="ja-JP"/>
        </w:rPr>
        <w:t>:</w:t>
      </w:r>
      <w:r w:rsidRPr="00AC23A3">
        <w:rPr>
          <w:rFonts w:eastAsiaTheme="minorHAnsi"/>
          <w:b/>
          <w:sz w:val="21"/>
          <w:szCs w:val="21"/>
          <w:lang w:eastAsia="ja-JP"/>
        </w:rPr>
        <w:tab/>
      </w:r>
      <w:r w:rsidR="001515EF">
        <w:rPr>
          <w:rFonts w:eastAsiaTheme="minorHAnsi"/>
          <w:b/>
          <w:sz w:val="21"/>
          <w:szCs w:val="21"/>
          <w:lang w:eastAsia="ja-JP"/>
        </w:rPr>
        <w:t xml:space="preserve">The </w:t>
      </w:r>
      <w:r w:rsidR="001515EF" w:rsidRPr="001515EF">
        <w:rPr>
          <w:rFonts w:eastAsiaTheme="minorHAnsi"/>
          <w:b/>
          <w:sz w:val="21"/>
          <w:szCs w:val="21"/>
          <w:lang w:eastAsia="ja-JP"/>
        </w:rPr>
        <w:t>data size of entire waypoints would be around 120-140 bytes</w:t>
      </w:r>
      <w:r w:rsidR="001515EF">
        <w:rPr>
          <w:rFonts w:eastAsiaTheme="minorHAnsi"/>
          <w:b/>
          <w:sz w:val="21"/>
          <w:szCs w:val="21"/>
          <w:lang w:eastAsia="ja-JP"/>
        </w:rPr>
        <w:t xml:space="preserve"> at minimum</w:t>
      </w:r>
      <w:r w:rsidR="001515EF" w:rsidRPr="001515EF">
        <w:rPr>
          <w:rFonts w:eastAsiaTheme="minorHAnsi"/>
          <w:b/>
          <w:sz w:val="21"/>
          <w:szCs w:val="21"/>
          <w:lang w:eastAsia="ja-JP"/>
        </w:rPr>
        <w:t xml:space="preserve"> in case 20 waypoints are sent</w:t>
      </w:r>
      <w:r w:rsidR="00680E28">
        <w:rPr>
          <w:rFonts w:eastAsiaTheme="minorHAnsi"/>
          <w:b/>
          <w:sz w:val="21"/>
          <w:szCs w:val="21"/>
          <w:lang w:eastAsia="ja-JP"/>
        </w:rPr>
        <w:t>.</w:t>
      </w:r>
    </w:p>
    <w:p w14:paraId="27964CBD" w14:textId="04267754" w:rsidR="001515EF" w:rsidRDefault="001515EF" w:rsidP="001515EF">
      <w:pPr>
        <w:spacing w:after="0" w:line="360" w:lineRule="auto"/>
        <w:ind w:left="1424" w:hanging="1140"/>
        <w:rPr>
          <w:b/>
          <w:sz w:val="21"/>
          <w:szCs w:val="21"/>
          <w:lang w:eastAsia="ja-JP"/>
        </w:rPr>
      </w:pPr>
      <w:r>
        <w:rPr>
          <w:b/>
          <w:sz w:val="21"/>
          <w:szCs w:val="21"/>
          <w:lang w:eastAsia="ja-JP"/>
        </w:rPr>
        <w:t>Proposal 1: RAN2 to allow UE to update flight path partially at least for timestamp</w:t>
      </w:r>
      <w:r w:rsidR="0047513B">
        <w:rPr>
          <w:b/>
          <w:sz w:val="21"/>
          <w:szCs w:val="21"/>
          <w:lang w:eastAsia="ja-JP"/>
        </w:rPr>
        <w:t>s</w:t>
      </w:r>
      <w:r>
        <w:rPr>
          <w:b/>
          <w:sz w:val="21"/>
          <w:szCs w:val="21"/>
          <w:lang w:eastAsia="ja-JP"/>
        </w:rPr>
        <w:t>.</w:t>
      </w:r>
    </w:p>
    <w:p w14:paraId="4A01EB3E" w14:textId="77777777" w:rsidR="001515EF" w:rsidRPr="00AC23A3" w:rsidRDefault="001515EF" w:rsidP="00321828">
      <w:pPr>
        <w:pStyle w:val="afb"/>
        <w:spacing w:before="240"/>
        <w:ind w:leftChars="142" w:left="1412" w:hangingChars="537" w:hanging="1128"/>
        <w:rPr>
          <w:rFonts w:eastAsiaTheme="minorHAnsi"/>
          <w:b/>
          <w:sz w:val="21"/>
          <w:szCs w:val="21"/>
          <w:lang w:eastAsia="ja-JP"/>
        </w:rPr>
      </w:pPr>
    </w:p>
    <w:p w14:paraId="46D1BFD5" w14:textId="77777777" w:rsidR="00103766" w:rsidRDefault="00103766">
      <w:pPr>
        <w:spacing w:after="0"/>
        <w:rPr>
          <w:rFonts w:eastAsiaTheme="minorEastAsia"/>
          <w:sz w:val="21"/>
          <w:szCs w:val="21"/>
          <w:lang w:eastAsia="ja-JP"/>
        </w:rPr>
      </w:pPr>
      <w:r>
        <w:rPr>
          <w:rFonts w:eastAsiaTheme="minorEastAsia"/>
          <w:sz w:val="21"/>
          <w:szCs w:val="21"/>
          <w:lang w:eastAsia="ja-JP"/>
        </w:rPr>
        <w:br w:type="page"/>
      </w:r>
    </w:p>
    <w:p w14:paraId="38AA10C1" w14:textId="0109E84A" w:rsidR="00A87095" w:rsidRDefault="00E32F5C" w:rsidP="00A7134C">
      <w:pPr>
        <w:rPr>
          <w:rFonts w:eastAsiaTheme="minorEastAsia"/>
          <w:sz w:val="21"/>
          <w:szCs w:val="21"/>
          <w:lang w:eastAsia="ja-JP"/>
        </w:rPr>
      </w:pPr>
      <w:r>
        <w:rPr>
          <w:rFonts w:eastAsiaTheme="minorEastAsia" w:hint="eastAsia"/>
          <w:sz w:val="21"/>
          <w:szCs w:val="21"/>
          <w:lang w:eastAsia="ja-JP"/>
        </w:rPr>
        <w:lastRenderedPageBreak/>
        <w:t>T</w:t>
      </w:r>
      <w:r>
        <w:rPr>
          <w:rFonts w:eastAsiaTheme="minorEastAsia"/>
          <w:sz w:val="21"/>
          <w:szCs w:val="21"/>
          <w:lang w:eastAsia="ja-JP"/>
        </w:rPr>
        <w:t xml:space="preserve">o update </w:t>
      </w:r>
      <w:r w:rsidR="002A4424">
        <w:rPr>
          <w:rFonts w:eastAsiaTheme="minorEastAsia"/>
          <w:sz w:val="21"/>
          <w:szCs w:val="21"/>
          <w:lang w:eastAsia="ja-JP"/>
        </w:rPr>
        <w:t xml:space="preserve">partial </w:t>
      </w:r>
      <w:r>
        <w:rPr>
          <w:rFonts w:eastAsiaTheme="minorEastAsia"/>
          <w:sz w:val="21"/>
          <w:szCs w:val="21"/>
          <w:lang w:eastAsia="ja-JP"/>
        </w:rPr>
        <w:t xml:space="preserve">flight path, </w:t>
      </w:r>
      <w:r w:rsidR="00680E28">
        <w:rPr>
          <w:rFonts w:eastAsiaTheme="minorEastAsia"/>
          <w:sz w:val="21"/>
          <w:szCs w:val="21"/>
          <w:lang w:eastAsia="ja-JP"/>
        </w:rPr>
        <w:t>introducing</w:t>
      </w:r>
      <w:r>
        <w:rPr>
          <w:rFonts w:eastAsiaTheme="minorEastAsia"/>
          <w:sz w:val="21"/>
          <w:szCs w:val="21"/>
          <w:lang w:eastAsia="ja-JP"/>
        </w:rPr>
        <w:t xml:space="preserve"> index for each waypoint would work</w:t>
      </w:r>
      <w:r w:rsidR="00A7134C">
        <w:rPr>
          <w:rFonts w:eastAsiaTheme="minorEastAsia"/>
          <w:sz w:val="21"/>
          <w:szCs w:val="21"/>
          <w:lang w:eastAsia="ja-JP"/>
        </w:rPr>
        <w:t>. With the index,</w:t>
      </w:r>
      <w:r>
        <w:rPr>
          <w:rFonts w:eastAsiaTheme="minorEastAsia"/>
          <w:sz w:val="21"/>
          <w:szCs w:val="21"/>
          <w:lang w:eastAsia="ja-JP"/>
        </w:rPr>
        <w:t xml:space="preserve"> UE can specify the waypoint to be updated</w:t>
      </w:r>
      <w:r w:rsidR="00A7134C">
        <w:rPr>
          <w:rFonts w:eastAsiaTheme="minorEastAsia"/>
          <w:sz w:val="21"/>
          <w:szCs w:val="21"/>
          <w:lang w:eastAsia="ja-JP"/>
        </w:rPr>
        <w:t>, and UE can send only difference from the last report if the UE intend to update the flight path partially</w:t>
      </w:r>
      <w:r>
        <w:rPr>
          <w:rFonts w:eastAsiaTheme="minorEastAsia"/>
          <w:sz w:val="21"/>
          <w:szCs w:val="21"/>
          <w:lang w:eastAsia="ja-JP"/>
        </w:rPr>
        <w:t>.</w:t>
      </w:r>
      <w:r w:rsidR="00A7134C">
        <w:rPr>
          <w:rFonts w:eastAsiaTheme="minorEastAsia"/>
          <w:sz w:val="21"/>
          <w:szCs w:val="21"/>
          <w:lang w:eastAsia="ja-JP"/>
        </w:rPr>
        <w:t xml:space="preserve"> Therefore, the </w:t>
      </w:r>
      <w:r w:rsidR="004451F2">
        <w:rPr>
          <w:rFonts w:eastAsiaTheme="minorEastAsia"/>
          <w:sz w:val="21"/>
          <w:szCs w:val="21"/>
          <w:lang w:eastAsia="ja-JP"/>
        </w:rPr>
        <w:t xml:space="preserve">proposed </w:t>
      </w:r>
      <w:r w:rsidR="00A7134C">
        <w:rPr>
          <w:rFonts w:eastAsiaTheme="minorEastAsia"/>
          <w:sz w:val="21"/>
          <w:szCs w:val="21"/>
          <w:lang w:eastAsia="ja-JP"/>
        </w:rPr>
        <w:t>format of flight path would be like below:</w:t>
      </w:r>
    </w:p>
    <w:p w14:paraId="20C6CF34" w14:textId="74211833" w:rsidR="005F3769" w:rsidRPr="00A7134C" w:rsidRDefault="005F3769" w:rsidP="00A7134C">
      <w:pPr>
        <w:rPr>
          <w:rFonts w:eastAsiaTheme="minorEastAsia"/>
          <w:sz w:val="21"/>
          <w:szCs w:val="21"/>
          <w:lang w:eastAsia="ja-JP"/>
        </w:rPr>
      </w:pPr>
      <w:r w:rsidRPr="00A87095">
        <w:rPr>
          <w:rFonts w:eastAsiaTheme="minorEastAsia"/>
          <w:noProof/>
          <w:lang w:val="en-US" w:eastAsia="ja-JP"/>
        </w:rPr>
        <mc:AlternateContent>
          <mc:Choice Requires="wps">
            <w:drawing>
              <wp:anchor distT="0" distB="0" distL="114300" distR="114300" simplePos="0" relativeHeight="251659264" behindDoc="0" locked="0" layoutInCell="1" allowOverlap="1" wp14:anchorId="0788F3E5" wp14:editId="682E234A">
                <wp:simplePos x="0" y="0"/>
                <wp:positionH relativeFrom="column">
                  <wp:posOffset>10160</wp:posOffset>
                </wp:positionH>
                <wp:positionV relativeFrom="paragraph">
                  <wp:posOffset>62840</wp:posOffset>
                </wp:positionV>
                <wp:extent cx="6031865" cy="1477010"/>
                <wp:effectExtent l="0" t="0" r="6985" b="0"/>
                <wp:wrapNone/>
                <wp:docPr id="8" name="正方形/長方形 7"/>
                <wp:cNvGraphicFramePr/>
                <a:graphic xmlns:a="http://schemas.openxmlformats.org/drawingml/2006/main">
                  <a:graphicData uri="http://schemas.microsoft.com/office/word/2010/wordprocessingShape">
                    <wps:wsp>
                      <wps:cNvSpPr/>
                      <wps:spPr>
                        <a:xfrm>
                          <a:off x="0" y="0"/>
                          <a:ext cx="6031865" cy="1477010"/>
                        </a:xfrm>
                        <a:prstGeom prst="rect">
                          <a:avLst/>
                        </a:prstGeom>
                        <a:solidFill>
                          <a:schemeClr val="bg2"/>
                        </a:solidFill>
                      </wps:spPr>
                      <wps:txbx>
                        <w:txbxContent>
                          <w:p w14:paraId="1FF268AD" w14:textId="77777777" w:rsidR="00AF0C76" w:rsidRPr="00A87095" w:rsidRDefault="00AF0C76"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21"/>
                              </w:rPr>
                            </w:pPr>
                            <w:r w:rsidRPr="00A87095">
                              <w:rPr>
                                <w:rFonts w:ascii="Courier New" w:eastAsia="Times New Roman" w:hAnsi="Courier New" w:cs="Times New Roman"/>
                                <w:color w:val="000000" w:themeColor="text1"/>
                                <w:kern w:val="24"/>
                                <w:sz w:val="14"/>
                                <w:szCs w:val="18"/>
                                <w:lang w:val="en-GB"/>
                              </w:rPr>
                              <w:t>FlightPathInfoReport-r18 ::=</w:t>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t>SEQUENCE {</w:t>
                            </w:r>
                          </w:p>
                          <w:p w14:paraId="31A67D74" w14:textId="3348A787" w:rsidR="00AF0C76" w:rsidRPr="00A87095" w:rsidRDefault="00AF0C76"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21"/>
                              </w:rPr>
                            </w:pPr>
                            <w:r w:rsidRPr="00A87095">
                              <w:rPr>
                                <w:rFonts w:ascii="Courier New" w:eastAsia="Times New Roman" w:hAnsi="Courier New" w:cs="Times New Roman"/>
                                <w:color w:val="000000" w:themeColor="text1"/>
                                <w:kern w:val="24"/>
                                <w:sz w:val="14"/>
                                <w:szCs w:val="18"/>
                                <w:lang w:val="en-GB"/>
                              </w:rPr>
                              <w:tab/>
                              <w:t>flightPath-r18</w:t>
                            </w:r>
                            <w:r w:rsidRPr="00A87095">
                              <w:rPr>
                                <w:rFonts w:ascii="Courier New" w:eastAsia="Times New Roman" w:hAnsi="Courier New" w:cs="Times New Roman"/>
                                <w:color w:val="000000" w:themeColor="text1"/>
                                <w:kern w:val="24"/>
                                <w:sz w:val="14"/>
                                <w:szCs w:val="18"/>
                                <w:lang w:val="en-GB"/>
                              </w:rPr>
                              <w:tab/>
                            </w:r>
                            <w:r>
                              <w:rPr>
                                <w:rFonts w:ascii="Courier New" w:eastAsia="Times New Roman" w:hAnsi="Courier New" w:cs="Times New Roman"/>
                                <w:color w:val="000000" w:themeColor="text1"/>
                                <w:kern w:val="24"/>
                                <w:sz w:val="14"/>
                                <w:szCs w:val="18"/>
                                <w:lang w:val="en-GB"/>
                              </w:rPr>
                              <w:tab/>
                            </w:r>
                            <w:r>
                              <w:rPr>
                                <w:rFonts w:ascii="Courier New" w:eastAsia="Times New Roman" w:hAnsi="Courier New" w:cs="Times New Roman"/>
                                <w:color w:val="000000" w:themeColor="text1"/>
                                <w:kern w:val="24"/>
                                <w:sz w:val="14"/>
                                <w:szCs w:val="18"/>
                                <w:lang w:val="en-GB"/>
                              </w:rPr>
                              <w:tab/>
                            </w:r>
                            <w:r>
                              <w:rPr>
                                <w:rFonts w:ascii="Courier New" w:eastAsia="Times New Roman" w:hAnsi="Courier New" w:cs="Times New Roman"/>
                                <w:color w:val="000000" w:themeColor="text1"/>
                                <w:kern w:val="24"/>
                                <w:sz w:val="14"/>
                                <w:szCs w:val="18"/>
                                <w:lang w:val="en-GB"/>
                              </w:rPr>
                              <w:tab/>
                            </w:r>
                            <w:r>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SEQUENCE (SIZE (1..maxWayPoint-r18)) OF WayPointLocation-r18,</w:t>
                            </w:r>
                          </w:p>
                          <w:p w14:paraId="5B27A55A" w14:textId="77777777" w:rsidR="00AF0C76" w:rsidRPr="00A87095" w:rsidRDefault="00AF0C76"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21"/>
                              </w:rPr>
                            </w:pPr>
                            <w:r w:rsidRPr="00A87095">
                              <w:rPr>
                                <w:rFonts w:ascii="Courier New" w:eastAsia="Times New Roman" w:hAnsi="Courier New" w:cs="Times New Roman"/>
                                <w:color w:val="000000" w:themeColor="text1"/>
                                <w:kern w:val="24"/>
                                <w:sz w:val="14"/>
                                <w:szCs w:val="18"/>
                                <w:lang w:val="en-GB"/>
                              </w:rPr>
                              <w:tab/>
                            </w:r>
                            <w:proofErr w:type="spellStart"/>
                            <w:r w:rsidRPr="00A87095">
                              <w:rPr>
                                <w:rFonts w:ascii="Courier New" w:eastAsia="Times New Roman" w:hAnsi="Courier New" w:cs="Times New Roman"/>
                                <w:color w:val="000000" w:themeColor="text1"/>
                                <w:kern w:val="24"/>
                                <w:sz w:val="14"/>
                                <w:szCs w:val="18"/>
                                <w:lang w:val="en-GB"/>
                              </w:rPr>
                              <w:t>nonCriticalExtension</w:t>
                            </w:r>
                            <w:proofErr w:type="spellEnd"/>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t>SEQUENCE {}</w:t>
                            </w:r>
                          </w:p>
                          <w:p w14:paraId="52677667" w14:textId="33F6143B" w:rsidR="00AF0C76" w:rsidRDefault="00AF0C76"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21"/>
                              </w:rPr>
                            </w:pPr>
                            <w:r w:rsidRPr="00A87095">
                              <w:rPr>
                                <w:rFonts w:ascii="Courier New" w:eastAsia="Times New Roman" w:hAnsi="Courier New" w:cs="Times New Roman"/>
                                <w:color w:val="000000" w:themeColor="text1"/>
                                <w:kern w:val="24"/>
                                <w:sz w:val="14"/>
                                <w:szCs w:val="18"/>
                                <w:lang w:val="en-GB"/>
                              </w:rPr>
                              <w:t>}</w:t>
                            </w:r>
                          </w:p>
                          <w:p w14:paraId="0272DF40" w14:textId="77777777" w:rsidR="00AF0C76" w:rsidRPr="00492241" w:rsidRDefault="00AF0C76"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21"/>
                              </w:rPr>
                            </w:pPr>
                          </w:p>
                          <w:p w14:paraId="66361D84" w14:textId="77777777" w:rsidR="00AF0C76" w:rsidRPr="00A87095" w:rsidRDefault="00AF0C76"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21"/>
                              </w:rPr>
                            </w:pPr>
                            <w:r w:rsidRPr="00A87095">
                              <w:rPr>
                                <w:rFonts w:ascii="Courier New" w:eastAsia="Times New Roman" w:hAnsi="Courier New" w:cs="Times New Roman"/>
                                <w:color w:val="000000" w:themeColor="text1"/>
                                <w:kern w:val="24"/>
                                <w:sz w:val="14"/>
                                <w:szCs w:val="18"/>
                                <w:lang w:val="en-GB"/>
                              </w:rPr>
                              <w:t>WayPointLocation-r18 ::=</w:t>
                            </w:r>
                            <w:r w:rsidRPr="00A87095">
                              <w:rPr>
                                <w:rFonts w:ascii="Courier New" w:eastAsia="Times New Roman" w:hAnsi="Courier New" w:cs="Times New Roman"/>
                                <w:color w:val="000000" w:themeColor="text1"/>
                                <w:kern w:val="24"/>
                                <w:sz w:val="14"/>
                                <w:szCs w:val="18"/>
                                <w:lang w:val="en-GB"/>
                              </w:rPr>
                              <w:tab/>
                              <w:t>SEQUENCE {</w:t>
                            </w:r>
                          </w:p>
                          <w:p w14:paraId="45173176" w14:textId="12C92078" w:rsidR="00AF0C76" w:rsidRPr="00A87095" w:rsidRDefault="00AF0C76"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color w:val="C00000"/>
                                <w:sz w:val="21"/>
                              </w:rPr>
                            </w:pPr>
                            <w:r w:rsidRPr="00A87095">
                              <w:rPr>
                                <w:rFonts w:ascii="Courier New" w:eastAsia="Times New Roman" w:hAnsi="Courier New" w:cs="Times New Roman"/>
                                <w:color w:val="C00000"/>
                                <w:kern w:val="24"/>
                                <w:sz w:val="14"/>
                                <w:szCs w:val="18"/>
                                <w:lang w:val="en-GB"/>
                              </w:rPr>
                              <w:tab/>
                              <w:t>index</w:t>
                            </w:r>
                            <w:r w:rsidRPr="00A87095">
                              <w:rPr>
                                <w:rFonts w:ascii="Courier New" w:eastAsia="Times New Roman" w:hAnsi="Courier New" w:cs="Times New Roman"/>
                                <w:color w:val="C00000"/>
                                <w:kern w:val="24"/>
                                <w:sz w:val="14"/>
                                <w:szCs w:val="18"/>
                                <w:lang w:val="en-GB"/>
                              </w:rPr>
                              <w:tab/>
                            </w:r>
                            <w:r w:rsidRPr="00A87095">
                              <w:rPr>
                                <w:rFonts w:ascii="Courier New" w:eastAsia="Times New Roman" w:hAnsi="Courier New" w:cs="Times New Roman"/>
                                <w:color w:val="C00000"/>
                                <w:kern w:val="24"/>
                                <w:sz w:val="14"/>
                                <w:szCs w:val="18"/>
                                <w:lang w:val="en-GB"/>
                              </w:rPr>
                              <w:tab/>
                            </w:r>
                            <w:r w:rsidRPr="00A87095">
                              <w:rPr>
                                <w:rFonts w:ascii="Courier New" w:eastAsia="Times New Roman" w:hAnsi="Courier New" w:cs="Times New Roman"/>
                                <w:color w:val="C00000"/>
                                <w:kern w:val="24"/>
                                <w:sz w:val="14"/>
                                <w:szCs w:val="18"/>
                                <w:lang w:val="en-GB"/>
                              </w:rPr>
                              <w:tab/>
                            </w:r>
                            <w:r w:rsidRPr="00A87095">
                              <w:rPr>
                                <w:rFonts w:ascii="Courier New" w:eastAsia="Times New Roman" w:hAnsi="Courier New" w:cs="Times New Roman"/>
                                <w:color w:val="C00000"/>
                                <w:kern w:val="24"/>
                                <w:sz w:val="14"/>
                                <w:szCs w:val="18"/>
                                <w:lang w:val="en-GB"/>
                              </w:rPr>
                              <w:tab/>
                            </w:r>
                            <w:r w:rsidRPr="00A87095">
                              <w:rPr>
                                <w:rFonts w:ascii="Courier New" w:eastAsia="Times New Roman" w:hAnsi="Courier New" w:cs="Times New Roman"/>
                                <w:color w:val="C00000"/>
                                <w:kern w:val="24"/>
                                <w:sz w:val="14"/>
                                <w:szCs w:val="18"/>
                                <w:lang w:val="en-GB"/>
                              </w:rPr>
                              <w:tab/>
                            </w:r>
                            <w:r w:rsidRPr="00A87095">
                              <w:rPr>
                                <w:rFonts w:ascii="Courier New" w:eastAsia="Times New Roman" w:hAnsi="Courier New" w:cs="Times New Roman"/>
                                <w:color w:val="C00000"/>
                                <w:kern w:val="24"/>
                                <w:sz w:val="14"/>
                                <w:szCs w:val="18"/>
                              </w:rPr>
                              <w:tab/>
                            </w:r>
                            <w:r w:rsidRPr="00A87095">
                              <w:rPr>
                                <w:rFonts w:ascii="Courier New" w:eastAsia="Times New Roman" w:hAnsi="Courier New" w:cs="Times New Roman"/>
                                <w:color w:val="C00000"/>
                                <w:kern w:val="24"/>
                                <w:sz w:val="14"/>
                                <w:szCs w:val="18"/>
                              </w:rPr>
                              <w:tab/>
                            </w:r>
                            <w:r w:rsidRPr="00A87095">
                              <w:rPr>
                                <w:rFonts w:ascii="Courier New" w:eastAsia="Times New Roman" w:hAnsi="Courier New" w:cs="Times New Roman"/>
                                <w:color w:val="C00000"/>
                                <w:kern w:val="24"/>
                                <w:sz w:val="14"/>
                                <w:szCs w:val="18"/>
                                <w:lang w:val="en-GB"/>
                              </w:rPr>
                              <w:t>INTEGER</w:t>
                            </w:r>
                            <w:r w:rsidRPr="00A87095">
                              <w:rPr>
                                <w:rFonts w:ascii="Courier New" w:eastAsia="Times New Roman" w:hAnsi="Courier New" w:cs="Times New Roman"/>
                                <w:color w:val="C00000"/>
                                <w:kern w:val="24"/>
                                <w:sz w:val="14"/>
                                <w:szCs w:val="18"/>
                              </w:rPr>
                              <w:t xml:space="preserve"> (0..XXXX)</w:t>
                            </w:r>
                            <w:r w:rsidRPr="00A87095">
                              <w:rPr>
                                <w:rFonts w:ascii="Courier New" w:eastAsia="Times New Roman" w:hAnsi="Courier New" w:cs="Times New Roman"/>
                                <w:color w:val="C00000"/>
                                <w:kern w:val="24"/>
                                <w:sz w:val="14"/>
                                <w:szCs w:val="18"/>
                                <w:lang w:val="en-GB"/>
                              </w:rPr>
                              <w:t>,</w:t>
                            </w:r>
                          </w:p>
                          <w:p w14:paraId="25D153E9" w14:textId="45C5DD87" w:rsidR="00AF0C76" w:rsidRPr="00A87095" w:rsidRDefault="00AF0C76"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21"/>
                              </w:rPr>
                            </w:pPr>
                            <w:r w:rsidRPr="00A87095">
                              <w:rPr>
                                <w:rFonts w:ascii="Courier New" w:eastAsia="Times New Roman" w:hAnsi="Courier New" w:cs="Times New Roman"/>
                                <w:color w:val="000000" w:themeColor="text1"/>
                                <w:kern w:val="24"/>
                                <w:sz w:val="14"/>
                                <w:szCs w:val="18"/>
                                <w:lang w:val="en-GB"/>
                              </w:rPr>
                              <w:tab/>
                              <w:t>wayPointLocation-r18</w:t>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t>LocationInfo-</w:t>
                            </w:r>
                            <w:r w:rsidRPr="00A7134C">
                              <w:rPr>
                                <w:rFonts w:ascii="Courier New" w:eastAsia="Times New Roman" w:hAnsi="Courier New" w:cs="Times New Roman"/>
                                <w:kern w:val="24"/>
                                <w:sz w:val="14"/>
                                <w:szCs w:val="18"/>
                                <w:lang w:val="en-GB"/>
                              </w:rPr>
                              <w:t>r16</w:t>
                            </w:r>
                            <w:r>
                              <w:rPr>
                                <w:rFonts w:ascii="Courier New" w:eastAsia="Times New Roman" w:hAnsi="Courier New" w:cs="Times New Roman"/>
                                <w:color w:val="000000" w:themeColor="text1"/>
                                <w:kern w:val="24"/>
                                <w:sz w:val="14"/>
                                <w:szCs w:val="18"/>
                                <w:lang w:val="en-GB"/>
                              </w:rPr>
                              <w:t xml:space="preserve">             </w:t>
                            </w:r>
                            <w:r w:rsidRPr="00857F43">
                              <w:rPr>
                                <w:rFonts w:ascii="Courier New" w:eastAsia="Times New Roman" w:hAnsi="Courier New" w:cs="Times New Roman"/>
                                <w:color w:val="C00000"/>
                                <w:kern w:val="24"/>
                                <w:sz w:val="14"/>
                                <w:szCs w:val="18"/>
                                <w:lang w:val="en-GB"/>
                              </w:rPr>
                              <w:t>OPTIONAL</w:t>
                            </w:r>
                            <w:r>
                              <w:rPr>
                                <w:rFonts w:ascii="Courier New" w:eastAsia="Times New Roman" w:hAnsi="Courier New" w:cs="Times New Roman"/>
                                <w:color w:val="C00000"/>
                                <w:kern w:val="24"/>
                                <w:sz w:val="14"/>
                                <w:szCs w:val="18"/>
                                <w:lang w:val="en-GB"/>
                              </w:rPr>
                              <w:t>,</w:t>
                            </w:r>
                          </w:p>
                          <w:p w14:paraId="6A8CD587" w14:textId="609C43F0" w:rsidR="00AF0C76" w:rsidRPr="00A87095" w:rsidRDefault="00AF0C76"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21"/>
                              </w:rPr>
                            </w:pPr>
                            <w:r w:rsidRPr="00A87095">
                              <w:rPr>
                                <w:rFonts w:ascii="Courier New" w:eastAsia="Times New Roman" w:hAnsi="Courier New" w:cs="Times New Roman"/>
                                <w:color w:val="000000" w:themeColor="text1"/>
                                <w:kern w:val="24"/>
                                <w:sz w:val="14"/>
                                <w:szCs w:val="18"/>
                                <w:lang w:val="en-GB"/>
                              </w:rPr>
                              <w:tab/>
                              <w:t>timeStamp-r18</w:t>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t>AbsoluteTimeInfo</w:t>
                            </w:r>
                            <w:r w:rsidRPr="00A7134C">
                              <w:rPr>
                                <w:rFonts w:ascii="Courier New" w:eastAsia="Times New Roman" w:hAnsi="Courier New" w:cs="Times New Roman"/>
                                <w:kern w:val="24"/>
                                <w:sz w:val="14"/>
                                <w:szCs w:val="18"/>
                                <w:lang w:val="en-GB"/>
                              </w:rPr>
                              <w:t>-r16</w:t>
                            </w:r>
                            <w:r>
                              <w:rPr>
                                <w:rFonts w:ascii="Courier New" w:eastAsia="Times New Roman" w:hAnsi="Courier New" w:cs="Times New Roman"/>
                                <w:color w:val="000000" w:themeColor="text1"/>
                                <w:kern w:val="24"/>
                                <w:sz w:val="14"/>
                                <w:szCs w:val="18"/>
                                <w:lang w:val="en-GB"/>
                              </w:rPr>
                              <w:t xml:space="preserve">         OPTIONAL</w:t>
                            </w:r>
                          </w:p>
                          <w:p w14:paraId="37E88B9D" w14:textId="77777777" w:rsidR="00AF0C76" w:rsidRPr="00A87095" w:rsidRDefault="00AF0C76"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21"/>
                              </w:rPr>
                            </w:pPr>
                            <w:r w:rsidRPr="00A87095">
                              <w:rPr>
                                <w:rFonts w:ascii="Courier New" w:eastAsia="Times New Roman" w:hAnsi="Courier New" w:cs="Times New Roman"/>
                                <w:color w:val="000000" w:themeColor="text1"/>
                                <w:kern w:val="24"/>
                                <w:sz w:val="14"/>
                                <w:szCs w:val="18"/>
                                <w:lang w:val="en-GB"/>
                              </w:rPr>
                              <w:t>}</w:t>
                            </w:r>
                          </w:p>
                        </w:txbxContent>
                      </wps:txbx>
                      <wps:bodyPr wrap="square">
                        <a:spAutoFit/>
                      </wps:bodyPr>
                    </wps:wsp>
                  </a:graphicData>
                </a:graphic>
                <wp14:sizeRelH relativeFrom="margin">
                  <wp14:pctWidth>0</wp14:pctWidth>
                </wp14:sizeRelH>
              </wp:anchor>
            </w:drawing>
          </mc:Choice>
          <mc:Fallback>
            <w:pict>
              <v:rect w14:anchorId="0788F3E5" id="_x0000_s1027" style="position:absolute;margin-left:.8pt;margin-top:4.95pt;width:474.95pt;height:116.3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" fillcolor="#e7e6e6 [3214]" stroked="f">
                <v:textbox style="mso-fit-shape-to-text:t">
                  <w:txbxContent>
                    <w:p w14:paraId="1FF268AD" w14:textId="77777777" w:rsidR="00AF0C76" w:rsidRPr="00A87095" w:rsidRDefault="00AF0C76"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21"/>
                        </w:rPr>
                      </w:pPr>
                      <w:r w:rsidRPr="00A87095">
                        <w:rPr>
                          <w:rFonts w:ascii="Courier New" w:eastAsia="Times New Roman" w:hAnsi="Courier New" w:cs="Times New Roman"/>
                          <w:color w:val="000000" w:themeColor="text1"/>
                          <w:kern w:val="24"/>
                          <w:sz w:val="14"/>
                          <w:szCs w:val="18"/>
                          <w:lang w:val="en-GB"/>
                        </w:rPr>
                        <w:t>FlightPathInfoReport-r18 ::=</w:t>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t>SEQUENCE {</w:t>
                      </w:r>
                    </w:p>
                    <w:p w14:paraId="31A67D74" w14:textId="3348A787" w:rsidR="00AF0C76" w:rsidRPr="00A87095" w:rsidRDefault="00AF0C76"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21"/>
                        </w:rPr>
                      </w:pPr>
                      <w:r w:rsidRPr="00A87095">
                        <w:rPr>
                          <w:rFonts w:ascii="Courier New" w:eastAsia="Times New Roman" w:hAnsi="Courier New" w:cs="Times New Roman"/>
                          <w:color w:val="000000" w:themeColor="text1"/>
                          <w:kern w:val="24"/>
                          <w:sz w:val="14"/>
                          <w:szCs w:val="18"/>
                          <w:lang w:val="en-GB"/>
                        </w:rPr>
                        <w:tab/>
                        <w:t>flightPath-r18</w:t>
                      </w:r>
                      <w:r w:rsidRPr="00A87095">
                        <w:rPr>
                          <w:rFonts w:ascii="Courier New" w:eastAsia="Times New Roman" w:hAnsi="Courier New" w:cs="Times New Roman"/>
                          <w:color w:val="000000" w:themeColor="text1"/>
                          <w:kern w:val="24"/>
                          <w:sz w:val="14"/>
                          <w:szCs w:val="18"/>
                          <w:lang w:val="en-GB"/>
                        </w:rPr>
                        <w:tab/>
                      </w:r>
                      <w:r>
                        <w:rPr>
                          <w:rFonts w:ascii="Courier New" w:eastAsia="Times New Roman" w:hAnsi="Courier New" w:cs="Times New Roman"/>
                          <w:color w:val="000000" w:themeColor="text1"/>
                          <w:kern w:val="24"/>
                          <w:sz w:val="14"/>
                          <w:szCs w:val="18"/>
                          <w:lang w:val="en-GB"/>
                        </w:rPr>
                        <w:tab/>
                      </w:r>
                      <w:r>
                        <w:rPr>
                          <w:rFonts w:ascii="Courier New" w:eastAsia="Times New Roman" w:hAnsi="Courier New" w:cs="Times New Roman"/>
                          <w:color w:val="000000" w:themeColor="text1"/>
                          <w:kern w:val="24"/>
                          <w:sz w:val="14"/>
                          <w:szCs w:val="18"/>
                          <w:lang w:val="en-GB"/>
                        </w:rPr>
                        <w:tab/>
                      </w:r>
                      <w:r>
                        <w:rPr>
                          <w:rFonts w:ascii="Courier New" w:eastAsia="Times New Roman" w:hAnsi="Courier New" w:cs="Times New Roman"/>
                          <w:color w:val="000000" w:themeColor="text1"/>
                          <w:kern w:val="24"/>
                          <w:sz w:val="14"/>
                          <w:szCs w:val="18"/>
                          <w:lang w:val="en-GB"/>
                        </w:rPr>
                        <w:tab/>
                      </w:r>
                      <w:r>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SEQUENCE (SIZE (1..maxWayPoint-r18)) OF WayPointLocation-r18,</w:t>
                      </w:r>
                    </w:p>
                    <w:p w14:paraId="5B27A55A" w14:textId="77777777" w:rsidR="00AF0C76" w:rsidRPr="00A87095" w:rsidRDefault="00AF0C76"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21"/>
                        </w:rPr>
                      </w:pPr>
                      <w:r w:rsidRPr="00A87095">
                        <w:rPr>
                          <w:rFonts w:ascii="Courier New" w:eastAsia="Times New Roman" w:hAnsi="Courier New" w:cs="Times New Roman"/>
                          <w:color w:val="000000" w:themeColor="text1"/>
                          <w:kern w:val="24"/>
                          <w:sz w:val="14"/>
                          <w:szCs w:val="18"/>
                          <w:lang w:val="en-GB"/>
                        </w:rPr>
                        <w:tab/>
                      </w:r>
                      <w:proofErr w:type="spellStart"/>
                      <w:r w:rsidRPr="00A87095">
                        <w:rPr>
                          <w:rFonts w:ascii="Courier New" w:eastAsia="Times New Roman" w:hAnsi="Courier New" w:cs="Times New Roman"/>
                          <w:color w:val="000000" w:themeColor="text1"/>
                          <w:kern w:val="24"/>
                          <w:sz w:val="14"/>
                          <w:szCs w:val="18"/>
                          <w:lang w:val="en-GB"/>
                        </w:rPr>
                        <w:t>nonCriticalExtension</w:t>
                      </w:r>
                      <w:proofErr w:type="spellEnd"/>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t>SEQUENCE {}</w:t>
                      </w:r>
                    </w:p>
                    <w:p w14:paraId="52677667" w14:textId="33F6143B" w:rsidR="00AF0C76" w:rsidRDefault="00AF0C76"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21"/>
                        </w:rPr>
                      </w:pPr>
                      <w:r w:rsidRPr="00A87095">
                        <w:rPr>
                          <w:rFonts w:ascii="Courier New" w:eastAsia="Times New Roman" w:hAnsi="Courier New" w:cs="Times New Roman"/>
                          <w:color w:val="000000" w:themeColor="text1"/>
                          <w:kern w:val="24"/>
                          <w:sz w:val="14"/>
                          <w:szCs w:val="18"/>
                          <w:lang w:val="en-GB"/>
                        </w:rPr>
                        <w:t>}</w:t>
                      </w:r>
                    </w:p>
                    <w:p w14:paraId="0272DF40" w14:textId="77777777" w:rsidR="00AF0C76" w:rsidRPr="00492241" w:rsidRDefault="00AF0C76"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21"/>
                        </w:rPr>
                      </w:pPr>
                    </w:p>
                    <w:p w14:paraId="66361D84" w14:textId="77777777" w:rsidR="00AF0C76" w:rsidRPr="00A87095" w:rsidRDefault="00AF0C76"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21"/>
                        </w:rPr>
                      </w:pPr>
                      <w:r w:rsidRPr="00A87095">
                        <w:rPr>
                          <w:rFonts w:ascii="Courier New" w:eastAsia="Times New Roman" w:hAnsi="Courier New" w:cs="Times New Roman"/>
                          <w:color w:val="000000" w:themeColor="text1"/>
                          <w:kern w:val="24"/>
                          <w:sz w:val="14"/>
                          <w:szCs w:val="18"/>
                          <w:lang w:val="en-GB"/>
                        </w:rPr>
                        <w:t>WayPointLocation-r18 ::=</w:t>
                      </w:r>
                      <w:r w:rsidRPr="00A87095">
                        <w:rPr>
                          <w:rFonts w:ascii="Courier New" w:eastAsia="Times New Roman" w:hAnsi="Courier New" w:cs="Times New Roman"/>
                          <w:color w:val="000000" w:themeColor="text1"/>
                          <w:kern w:val="24"/>
                          <w:sz w:val="14"/>
                          <w:szCs w:val="18"/>
                          <w:lang w:val="en-GB"/>
                        </w:rPr>
                        <w:tab/>
                        <w:t>SEQUENCE {</w:t>
                      </w:r>
                    </w:p>
                    <w:p w14:paraId="45173176" w14:textId="12C92078" w:rsidR="00AF0C76" w:rsidRPr="00A87095" w:rsidRDefault="00AF0C76"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color w:val="C00000"/>
                          <w:sz w:val="21"/>
                        </w:rPr>
                      </w:pPr>
                      <w:r w:rsidRPr="00A87095">
                        <w:rPr>
                          <w:rFonts w:ascii="Courier New" w:eastAsia="Times New Roman" w:hAnsi="Courier New" w:cs="Times New Roman"/>
                          <w:color w:val="C00000"/>
                          <w:kern w:val="24"/>
                          <w:sz w:val="14"/>
                          <w:szCs w:val="18"/>
                          <w:lang w:val="en-GB"/>
                        </w:rPr>
                        <w:tab/>
                        <w:t>index</w:t>
                      </w:r>
                      <w:r w:rsidRPr="00A87095">
                        <w:rPr>
                          <w:rFonts w:ascii="Courier New" w:eastAsia="Times New Roman" w:hAnsi="Courier New" w:cs="Times New Roman"/>
                          <w:color w:val="C00000"/>
                          <w:kern w:val="24"/>
                          <w:sz w:val="14"/>
                          <w:szCs w:val="18"/>
                          <w:lang w:val="en-GB"/>
                        </w:rPr>
                        <w:tab/>
                      </w:r>
                      <w:r w:rsidRPr="00A87095">
                        <w:rPr>
                          <w:rFonts w:ascii="Courier New" w:eastAsia="Times New Roman" w:hAnsi="Courier New" w:cs="Times New Roman"/>
                          <w:color w:val="C00000"/>
                          <w:kern w:val="24"/>
                          <w:sz w:val="14"/>
                          <w:szCs w:val="18"/>
                          <w:lang w:val="en-GB"/>
                        </w:rPr>
                        <w:tab/>
                      </w:r>
                      <w:r w:rsidRPr="00A87095">
                        <w:rPr>
                          <w:rFonts w:ascii="Courier New" w:eastAsia="Times New Roman" w:hAnsi="Courier New" w:cs="Times New Roman"/>
                          <w:color w:val="C00000"/>
                          <w:kern w:val="24"/>
                          <w:sz w:val="14"/>
                          <w:szCs w:val="18"/>
                          <w:lang w:val="en-GB"/>
                        </w:rPr>
                        <w:tab/>
                      </w:r>
                      <w:r w:rsidRPr="00A87095">
                        <w:rPr>
                          <w:rFonts w:ascii="Courier New" w:eastAsia="Times New Roman" w:hAnsi="Courier New" w:cs="Times New Roman"/>
                          <w:color w:val="C00000"/>
                          <w:kern w:val="24"/>
                          <w:sz w:val="14"/>
                          <w:szCs w:val="18"/>
                          <w:lang w:val="en-GB"/>
                        </w:rPr>
                        <w:tab/>
                      </w:r>
                      <w:r w:rsidRPr="00A87095">
                        <w:rPr>
                          <w:rFonts w:ascii="Courier New" w:eastAsia="Times New Roman" w:hAnsi="Courier New" w:cs="Times New Roman"/>
                          <w:color w:val="C00000"/>
                          <w:kern w:val="24"/>
                          <w:sz w:val="14"/>
                          <w:szCs w:val="18"/>
                          <w:lang w:val="en-GB"/>
                        </w:rPr>
                        <w:tab/>
                      </w:r>
                      <w:r w:rsidRPr="00A87095">
                        <w:rPr>
                          <w:rFonts w:ascii="Courier New" w:eastAsia="Times New Roman" w:hAnsi="Courier New" w:cs="Times New Roman"/>
                          <w:color w:val="C00000"/>
                          <w:kern w:val="24"/>
                          <w:sz w:val="14"/>
                          <w:szCs w:val="18"/>
                        </w:rPr>
                        <w:tab/>
                      </w:r>
                      <w:r w:rsidRPr="00A87095">
                        <w:rPr>
                          <w:rFonts w:ascii="Courier New" w:eastAsia="Times New Roman" w:hAnsi="Courier New" w:cs="Times New Roman"/>
                          <w:color w:val="C00000"/>
                          <w:kern w:val="24"/>
                          <w:sz w:val="14"/>
                          <w:szCs w:val="18"/>
                        </w:rPr>
                        <w:tab/>
                      </w:r>
                      <w:r w:rsidRPr="00A87095">
                        <w:rPr>
                          <w:rFonts w:ascii="Courier New" w:eastAsia="Times New Roman" w:hAnsi="Courier New" w:cs="Times New Roman"/>
                          <w:color w:val="C00000"/>
                          <w:kern w:val="24"/>
                          <w:sz w:val="14"/>
                          <w:szCs w:val="18"/>
                          <w:lang w:val="en-GB"/>
                        </w:rPr>
                        <w:t>INTEGER</w:t>
                      </w:r>
                      <w:r w:rsidRPr="00A87095">
                        <w:rPr>
                          <w:rFonts w:ascii="Courier New" w:eastAsia="Times New Roman" w:hAnsi="Courier New" w:cs="Times New Roman"/>
                          <w:color w:val="C00000"/>
                          <w:kern w:val="24"/>
                          <w:sz w:val="14"/>
                          <w:szCs w:val="18"/>
                        </w:rPr>
                        <w:t xml:space="preserve"> (0..XXXX)</w:t>
                      </w:r>
                      <w:r w:rsidRPr="00A87095">
                        <w:rPr>
                          <w:rFonts w:ascii="Courier New" w:eastAsia="Times New Roman" w:hAnsi="Courier New" w:cs="Times New Roman"/>
                          <w:color w:val="C00000"/>
                          <w:kern w:val="24"/>
                          <w:sz w:val="14"/>
                          <w:szCs w:val="18"/>
                          <w:lang w:val="en-GB"/>
                        </w:rPr>
                        <w:t>,</w:t>
                      </w:r>
                    </w:p>
                    <w:p w14:paraId="25D153E9" w14:textId="45C5DD87" w:rsidR="00AF0C76" w:rsidRPr="00A87095" w:rsidRDefault="00AF0C76"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21"/>
                        </w:rPr>
                      </w:pPr>
                      <w:r w:rsidRPr="00A87095">
                        <w:rPr>
                          <w:rFonts w:ascii="Courier New" w:eastAsia="Times New Roman" w:hAnsi="Courier New" w:cs="Times New Roman"/>
                          <w:color w:val="000000" w:themeColor="text1"/>
                          <w:kern w:val="24"/>
                          <w:sz w:val="14"/>
                          <w:szCs w:val="18"/>
                          <w:lang w:val="en-GB"/>
                        </w:rPr>
                        <w:tab/>
                        <w:t>wayPointLocation-r18</w:t>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t>LocationInfo-</w:t>
                      </w:r>
                      <w:r w:rsidRPr="00A7134C">
                        <w:rPr>
                          <w:rFonts w:ascii="Courier New" w:eastAsia="Times New Roman" w:hAnsi="Courier New" w:cs="Times New Roman"/>
                          <w:kern w:val="24"/>
                          <w:sz w:val="14"/>
                          <w:szCs w:val="18"/>
                          <w:lang w:val="en-GB"/>
                        </w:rPr>
                        <w:t>r16</w:t>
                      </w:r>
                      <w:r>
                        <w:rPr>
                          <w:rFonts w:ascii="Courier New" w:eastAsia="Times New Roman" w:hAnsi="Courier New" w:cs="Times New Roman"/>
                          <w:color w:val="000000" w:themeColor="text1"/>
                          <w:kern w:val="24"/>
                          <w:sz w:val="14"/>
                          <w:szCs w:val="18"/>
                          <w:lang w:val="en-GB"/>
                        </w:rPr>
                        <w:t xml:space="preserve">             </w:t>
                      </w:r>
                      <w:r w:rsidRPr="00857F43">
                        <w:rPr>
                          <w:rFonts w:ascii="Courier New" w:eastAsia="Times New Roman" w:hAnsi="Courier New" w:cs="Times New Roman"/>
                          <w:color w:val="C00000"/>
                          <w:kern w:val="24"/>
                          <w:sz w:val="14"/>
                          <w:szCs w:val="18"/>
                          <w:lang w:val="en-GB"/>
                        </w:rPr>
                        <w:t>OPTIONAL</w:t>
                      </w:r>
                      <w:r>
                        <w:rPr>
                          <w:rFonts w:ascii="Courier New" w:eastAsia="Times New Roman" w:hAnsi="Courier New" w:cs="Times New Roman"/>
                          <w:color w:val="C00000"/>
                          <w:kern w:val="24"/>
                          <w:sz w:val="14"/>
                          <w:szCs w:val="18"/>
                          <w:lang w:val="en-GB"/>
                        </w:rPr>
                        <w:t>,</w:t>
                      </w:r>
                    </w:p>
                    <w:p w14:paraId="6A8CD587" w14:textId="609C43F0" w:rsidR="00AF0C76" w:rsidRPr="00A87095" w:rsidRDefault="00AF0C76"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21"/>
                        </w:rPr>
                      </w:pPr>
                      <w:r w:rsidRPr="00A87095">
                        <w:rPr>
                          <w:rFonts w:ascii="Courier New" w:eastAsia="Times New Roman" w:hAnsi="Courier New" w:cs="Times New Roman"/>
                          <w:color w:val="000000" w:themeColor="text1"/>
                          <w:kern w:val="24"/>
                          <w:sz w:val="14"/>
                          <w:szCs w:val="18"/>
                          <w:lang w:val="en-GB"/>
                        </w:rPr>
                        <w:tab/>
                        <w:t>timeStamp-r18</w:t>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r>
                      <w:r w:rsidRPr="00A87095">
                        <w:rPr>
                          <w:rFonts w:ascii="Courier New" w:eastAsia="Times New Roman" w:hAnsi="Courier New" w:cs="Times New Roman"/>
                          <w:color w:val="000000" w:themeColor="text1"/>
                          <w:kern w:val="24"/>
                          <w:sz w:val="14"/>
                          <w:szCs w:val="18"/>
                          <w:lang w:val="en-GB"/>
                        </w:rPr>
                        <w:tab/>
                        <w:t>AbsoluteTimeInfo</w:t>
                      </w:r>
                      <w:r w:rsidRPr="00A7134C">
                        <w:rPr>
                          <w:rFonts w:ascii="Courier New" w:eastAsia="Times New Roman" w:hAnsi="Courier New" w:cs="Times New Roman"/>
                          <w:kern w:val="24"/>
                          <w:sz w:val="14"/>
                          <w:szCs w:val="18"/>
                          <w:lang w:val="en-GB"/>
                        </w:rPr>
                        <w:t>-r16</w:t>
                      </w:r>
                      <w:r>
                        <w:rPr>
                          <w:rFonts w:ascii="Courier New" w:eastAsia="Times New Roman" w:hAnsi="Courier New" w:cs="Times New Roman"/>
                          <w:color w:val="000000" w:themeColor="text1"/>
                          <w:kern w:val="24"/>
                          <w:sz w:val="14"/>
                          <w:szCs w:val="18"/>
                          <w:lang w:val="en-GB"/>
                        </w:rPr>
                        <w:t xml:space="preserve">         OPTIONAL</w:t>
                      </w:r>
                    </w:p>
                    <w:p w14:paraId="37E88B9D" w14:textId="77777777" w:rsidR="00AF0C76" w:rsidRPr="00A87095" w:rsidRDefault="00AF0C76" w:rsidP="00A8709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21"/>
                        </w:rPr>
                      </w:pPr>
                      <w:r w:rsidRPr="00A87095">
                        <w:rPr>
                          <w:rFonts w:ascii="Courier New" w:eastAsia="Times New Roman" w:hAnsi="Courier New" w:cs="Times New Roman"/>
                          <w:color w:val="000000" w:themeColor="text1"/>
                          <w:kern w:val="24"/>
                          <w:sz w:val="14"/>
                          <w:szCs w:val="18"/>
                          <w:lang w:val="en-GB"/>
                        </w:rPr>
                        <w:t>}</w:t>
                      </w:r>
                    </w:p>
                  </w:txbxContent>
                </v:textbox>
              </v:rect>
            </w:pict>
          </mc:Fallback>
        </mc:AlternateContent>
      </w:r>
    </w:p>
    <w:p w14:paraId="3C95AFFA" w14:textId="4C4B8874" w:rsidR="00A87095" w:rsidRDefault="00A87095" w:rsidP="00A87095">
      <w:pPr>
        <w:spacing w:after="0"/>
        <w:rPr>
          <w:rFonts w:eastAsiaTheme="minorEastAsia"/>
          <w:lang w:eastAsia="ja-JP"/>
        </w:rPr>
      </w:pPr>
    </w:p>
    <w:p w14:paraId="44F0B3E0" w14:textId="6BA01957" w:rsidR="00A87095" w:rsidRDefault="00A87095" w:rsidP="00A87095">
      <w:pPr>
        <w:spacing w:after="0"/>
        <w:rPr>
          <w:rFonts w:eastAsiaTheme="minorEastAsia"/>
          <w:lang w:eastAsia="ja-JP"/>
        </w:rPr>
      </w:pPr>
    </w:p>
    <w:p w14:paraId="77F90B66" w14:textId="2D98E474" w:rsidR="00A87095" w:rsidRDefault="00A87095" w:rsidP="00A87095">
      <w:pPr>
        <w:spacing w:after="0"/>
        <w:rPr>
          <w:rFonts w:eastAsiaTheme="minorEastAsia"/>
          <w:lang w:eastAsia="ja-JP"/>
        </w:rPr>
      </w:pPr>
    </w:p>
    <w:p w14:paraId="5D810DE2" w14:textId="64BAAA60" w:rsidR="00A87095" w:rsidRDefault="00A87095" w:rsidP="00A87095">
      <w:pPr>
        <w:spacing w:after="0"/>
        <w:rPr>
          <w:rFonts w:eastAsiaTheme="minorEastAsia"/>
          <w:lang w:eastAsia="ja-JP"/>
        </w:rPr>
      </w:pPr>
    </w:p>
    <w:p w14:paraId="68270801" w14:textId="77777777" w:rsidR="00A87095" w:rsidRDefault="00A87095" w:rsidP="00A87095">
      <w:pPr>
        <w:spacing w:after="0"/>
        <w:rPr>
          <w:rFonts w:eastAsiaTheme="minorEastAsia"/>
          <w:lang w:eastAsia="ja-JP"/>
        </w:rPr>
      </w:pPr>
    </w:p>
    <w:p w14:paraId="1342A215" w14:textId="7C083330" w:rsidR="00A87095" w:rsidRDefault="00A87095" w:rsidP="00A87095">
      <w:pPr>
        <w:spacing w:after="0"/>
        <w:rPr>
          <w:rFonts w:eastAsiaTheme="minorEastAsia"/>
          <w:lang w:eastAsia="ja-JP"/>
        </w:rPr>
      </w:pPr>
    </w:p>
    <w:p w14:paraId="6C6EEC11" w14:textId="7E214418" w:rsidR="00A87095" w:rsidRDefault="00A87095" w:rsidP="00A87095">
      <w:pPr>
        <w:spacing w:after="0"/>
        <w:rPr>
          <w:rFonts w:eastAsiaTheme="minorEastAsia" w:hint="eastAsia"/>
          <w:lang w:eastAsia="ja-JP"/>
        </w:rPr>
      </w:pPr>
    </w:p>
    <w:p w14:paraId="5E91D73E" w14:textId="54397037" w:rsidR="00806C0C" w:rsidRDefault="00806C0C" w:rsidP="00806C0C">
      <w:pPr>
        <w:pStyle w:val="afa"/>
        <w:jc w:val="center"/>
        <w:rPr>
          <w:b w:val="0"/>
          <w:lang w:eastAsia="ja-JP"/>
        </w:rPr>
      </w:pPr>
      <w:r>
        <w:t xml:space="preserve">Figure </w:t>
      </w:r>
      <w:r>
        <w:fldChar w:fldCharType="begin"/>
      </w:r>
      <w:r>
        <w:instrText xml:space="preserve"> SEQ Figure \* ARABIC </w:instrText>
      </w:r>
      <w:r>
        <w:fldChar w:fldCharType="separate"/>
      </w:r>
      <w:r w:rsidR="00AE3782">
        <w:rPr>
          <w:noProof/>
        </w:rPr>
        <w:t>2</w:t>
      </w:r>
      <w:r>
        <w:fldChar w:fldCharType="end"/>
      </w:r>
      <w:r>
        <w:t>. Proposed message structure of flight path</w:t>
      </w:r>
    </w:p>
    <w:p w14:paraId="06EC3969" w14:textId="28A99206" w:rsidR="00DC35B1" w:rsidRDefault="00492241" w:rsidP="005F3769">
      <w:pPr>
        <w:spacing w:before="240" w:after="0" w:line="360" w:lineRule="auto"/>
        <w:ind w:left="1424" w:hanging="1140"/>
        <w:rPr>
          <w:b/>
          <w:sz w:val="21"/>
          <w:szCs w:val="21"/>
          <w:lang w:eastAsia="ja-JP"/>
        </w:rPr>
      </w:pPr>
      <w:r>
        <w:rPr>
          <w:b/>
          <w:sz w:val="21"/>
          <w:szCs w:val="21"/>
          <w:lang w:eastAsia="ja-JP"/>
        </w:rPr>
        <w:t xml:space="preserve">Proposal </w:t>
      </w:r>
      <w:r w:rsidR="00D55EF4">
        <w:rPr>
          <w:b/>
          <w:sz w:val="21"/>
          <w:szCs w:val="21"/>
          <w:lang w:eastAsia="ja-JP"/>
        </w:rPr>
        <w:t>2</w:t>
      </w:r>
      <w:r w:rsidR="00A7134C">
        <w:rPr>
          <w:b/>
          <w:sz w:val="21"/>
          <w:szCs w:val="21"/>
          <w:lang w:eastAsia="ja-JP"/>
        </w:rPr>
        <w:t xml:space="preserve">: RAN2 to </w:t>
      </w:r>
      <w:r w:rsidR="00680E28">
        <w:rPr>
          <w:b/>
          <w:sz w:val="21"/>
          <w:szCs w:val="21"/>
          <w:lang w:eastAsia="ja-JP"/>
        </w:rPr>
        <w:t>introduce index for each waypoint so that UE can update flight path</w:t>
      </w:r>
      <w:r w:rsidR="00523A99">
        <w:rPr>
          <w:b/>
          <w:sz w:val="21"/>
          <w:szCs w:val="21"/>
          <w:lang w:eastAsia="ja-JP"/>
        </w:rPr>
        <w:t xml:space="preserve"> partially</w:t>
      </w:r>
      <w:r w:rsidR="00680E28">
        <w:rPr>
          <w:b/>
          <w:sz w:val="21"/>
          <w:szCs w:val="21"/>
          <w:lang w:eastAsia="ja-JP"/>
        </w:rPr>
        <w:t>.</w:t>
      </w:r>
    </w:p>
    <w:p w14:paraId="3A617F6B" w14:textId="7868AA7E" w:rsidR="00F13537" w:rsidRDefault="00DC35B1" w:rsidP="006E136A">
      <w:pPr>
        <w:spacing w:after="0" w:line="360" w:lineRule="auto"/>
        <w:ind w:left="1424" w:hanging="1140"/>
        <w:rPr>
          <w:b/>
          <w:sz w:val="21"/>
          <w:szCs w:val="21"/>
          <w:lang w:eastAsia="ja-JP"/>
        </w:rPr>
      </w:pPr>
      <w:r>
        <w:rPr>
          <w:rFonts w:hint="eastAsia"/>
          <w:b/>
          <w:sz w:val="21"/>
          <w:szCs w:val="21"/>
          <w:lang w:eastAsia="ja-JP"/>
        </w:rPr>
        <w:t>Proposal</w:t>
      </w:r>
      <w:r>
        <w:rPr>
          <w:b/>
          <w:sz w:val="21"/>
          <w:szCs w:val="21"/>
          <w:lang w:eastAsia="ja-JP"/>
        </w:rPr>
        <w:t xml:space="preserve"> </w:t>
      </w:r>
      <w:r w:rsidR="00D55EF4">
        <w:rPr>
          <w:b/>
          <w:sz w:val="21"/>
          <w:szCs w:val="21"/>
          <w:lang w:eastAsia="ja-JP"/>
        </w:rPr>
        <w:t>3</w:t>
      </w:r>
      <w:r>
        <w:rPr>
          <w:b/>
          <w:sz w:val="21"/>
          <w:szCs w:val="21"/>
          <w:lang w:eastAsia="ja-JP"/>
        </w:rPr>
        <w:t xml:space="preserve">: </w:t>
      </w:r>
      <w:r w:rsidR="006D6FE2">
        <w:rPr>
          <w:b/>
          <w:sz w:val="21"/>
          <w:szCs w:val="21"/>
          <w:lang w:eastAsia="ja-JP"/>
        </w:rPr>
        <w:t>D</w:t>
      </w:r>
      <w:r w:rsidR="00680E28">
        <w:rPr>
          <w:b/>
          <w:sz w:val="21"/>
          <w:szCs w:val="21"/>
          <w:lang w:eastAsia="ja-JP"/>
        </w:rPr>
        <w:t xml:space="preserve">efine </w:t>
      </w:r>
      <w:proofErr w:type="spellStart"/>
      <w:r w:rsidR="00680E28" w:rsidRPr="00680E28">
        <w:rPr>
          <w:b/>
          <w:i/>
          <w:sz w:val="21"/>
          <w:szCs w:val="21"/>
          <w:lang w:eastAsia="ja-JP"/>
        </w:rPr>
        <w:t>wayPointLocation</w:t>
      </w:r>
      <w:proofErr w:type="spellEnd"/>
      <w:r w:rsidR="00680E28">
        <w:rPr>
          <w:b/>
          <w:sz w:val="21"/>
          <w:szCs w:val="21"/>
          <w:lang w:eastAsia="ja-JP"/>
        </w:rPr>
        <w:t xml:space="preserve"> as optional field to allow UE to update </w:t>
      </w:r>
      <w:proofErr w:type="spellStart"/>
      <w:r w:rsidR="00680E28" w:rsidRPr="00680E28">
        <w:rPr>
          <w:b/>
          <w:i/>
          <w:sz w:val="21"/>
          <w:szCs w:val="21"/>
          <w:lang w:eastAsia="ja-JP"/>
        </w:rPr>
        <w:t>timeStamp</w:t>
      </w:r>
      <w:proofErr w:type="spellEnd"/>
      <w:r w:rsidR="00680E28">
        <w:rPr>
          <w:b/>
          <w:sz w:val="21"/>
          <w:szCs w:val="21"/>
          <w:lang w:eastAsia="ja-JP"/>
        </w:rPr>
        <w:t xml:space="preserve"> only.</w:t>
      </w:r>
    </w:p>
    <w:p w14:paraId="24362118" w14:textId="77777777" w:rsidR="005F3769" w:rsidRDefault="005F3769" w:rsidP="005F3769">
      <w:pPr>
        <w:spacing w:after="0" w:line="360" w:lineRule="auto"/>
        <w:rPr>
          <w:rFonts w:hint="eastAsia"/>
          <w:b/>
          <w:sz w:val="21"/>
          <w:szCs w:val="21"/>
          <w:lang w:eastAsia="ja-JP"/>
        </w:rPr>
      </w:pPr>
    </w:p>
    <w:p w14:paraId="096EED43" w14:textId="2800890C" w:rsidR="00321828" w:rsidRPr="003D6615" w:rsidRDefault="0023490E" w:rsidP="0023490E">
      <w:pPr>
        <w:pStyle w:val="3"/>
        <w:numPr>
          <w:ilvl w:val="1"/>
          <w:numId w:val="24"/>
        </w:numPr>
        <w:ind w:left="567"/>
        <w:rPr>
          <w:rStyle w:val="af2"/>
          <w:i w:val="0"/>
          <w:lang w:val="en-US"/>
        </w:rPr>
      </w:pPr>
      <w:r>
        <w:rPr>
          <w:rStyle w:val="af2"/>
          <w:i w:val="0"/>
          <w:lang w:val="en-US"/>
        </w:rPr>
        <w:t>T</w:t>
      </w:r>
      <w:r w:rsidRPr="0023490E">
        <w:rPr>
          <w:rStyle w:val="af2"/>
          <w:i w:val="0"/>
          <w:lang w:val="en-US"/>
        </w:rPr>
        <w:t>riggering conditions</w:t>
      </w:r>
      <w:r w:rsidR="00E42221">
        <w:rPr>
          <w:rStyle w:val="af2"/>
          <w:i w:val="0"/>
          <w:lang w:val="en-US"/>
        </w:rPr>
        <w:t xml:space="preserve"> </w:t>
      </w:r>
      <w:r>
        <w:rPr>
          <w:rStyle w:val="af2"/>
          <w:i w:val="0"/>
          <w:lang w:val="en-US"/>
        </w:rPr>
        <w:t>for updating</w:t>
      </w:r>
      <w:r w:rsidR="00E42221">
        <w:rPr>
          <w:rStyle w:val="af2"/>
          <w:i w:val="0"/>
          <w:lang w:val="en-US"/>
        </w:rPr>
        <w:t xml:space="preserve"> flight path</w:t>
      </w:r>
    </w:p>
    <w:p w14:paraId="511FB2EB" w14:textId="01E7B219" w:rsidR="00260725" w:rsidRDefault="00260725" w:rsidP="00E51901">
      <w:pPr>
        <w:spacing w:after="0"/>
        <w:rPr>
          <w:rFonts w:eastAsiaTheme="minorEastAsia"/>
          <w:sz w:val="21"/>
          <w:lang w:eastAsia="ja-JP"/>
        </w:rPr>
      </w:pPr>
      <w:r>
        <w:rPr>
          <w:rFonts w:eastAsiaTheme="minorEastAsia"/>
          <w:sz w:val="21"/>
          <w:lang w:eastAsia="ja-JP"/>
        </w:rPr>
        <w:t xml:space="preserve">In the previous </w:t>
      </w:r>
      <w:r w:rsidR="00F11E87">
        <w:rPr>
          <w:rFonts w:eastAsiaTheme="minorEastAsia"/>
          <w:sz w:val="21"/>
          <w:lang w:eastAsia="ja-JP"/>
        </w:rPr>
        <w:t>RAN2</w:t>
      </w:r>
      <w:r w:rsidR="006E1FE3">
        <w:rPr>
          <w:rFonts w:eastAsiaTheme="minorEastAsia"/>
          <w:sz w:val="21"/>
          <w:lang w:eastAsia="ja-JP"/>
        </w:rPr>
        <w:t xml:space="preserve"> #121bis-e meeting, it was agreed to </w:t>
      </w:r>
      <w:r w:rsidR="002A7F38">
        <w:rPr>
          <w:rFonts w:eastAsiaTheme="minorEastAsia"/>
          <w:sz w:val="21"/>
          <w:lang w:eastAsia="ja-JP"/>
        </w:rPr>
        <w:t xml:space="preserve">consider </w:t>
      </w:r>
      <w:r w:rsidR="00954482">
        <w:rPr>
          <w:rFonts w:eastAsiaTheme="minorEastAsia"/>
          <w:sz w:val="21"/>
          <w:lang w:eastAsia="ja-JP"/>
        </w:rPr>
        <w:t>network-controlled</w:t>
      </w:r>
      <w:r w:rsidR="002A7F38">
        <w:rPr>
          <w:rFonts w:eastAsiaTheme="minorEastAsia"/>
          <w:sz w:val="21"/>
          <w:lang w:eastAsia="ja-JP"/>
        </w:rPr>
        <w:t xml:space="preserve"> triggering mechanism for </w:t>
      </w:r>
      <w:proofErr w:type="spellStart"/>
      <w:r w:rsidR="00852092">
        <w:rPr>
          <w:rFonts w:eastAsiaTheme="minorEastAsia"/>
          <w:sz w:val="21"/>
          <w:lang w:eastAsia="ja-JP"/>
        </w:rPr>
        <w:t>fligh</w:t>
      </w:r>
      <w:proofErr w:type="spellEnd"/>
      <w:r w:rsidR="0060643D">
        <w:rPr>
          <w:rFonts w:eastAsiaTheme="minorEastAsia"/>
          <w:sz w:val="21"/>
          <w:lang w:eastAsia="ja-JP"/>
        </w:rPr>
        <w:t xml:space="preserve"> </w:t>
      </w:r>
      <w:proofErr w:type="spellStart"/>
      <w:r w:rsidR="00852092">
        <w:rPr>
          <w:rFonts w:eastAsiaTheme="minorEastAsia"/>
          <w:sz w:val="21"/>
          <w:lang w:eastAsia="ja-JP"/>
        </w:rPr>
        <w:t>tpath</w:t>
      </w:r>
      <w:proofErr w:type="spellEnd"/>
      <w:r w:rsidR="00852092">
        <w:rPr>
          <w:rFonts w:eastAsiaTheme="minorEastAsia"/>
          <w:sz w:val="21"/>
          <w:lang w:eastAsia="ja-JP"/>
        </w:rPr>
        <w:t xml:space="preserve"> update.</w:t>
      </w:r>
      <w:r w:rsidR="004F47FD">
        <w:rPr>
          <w:rFonts w:eastAsiaTheme="minorEastAsia"/>
          <w:sz w:val="21"/>
          <w:lang w:eastAsia="ja-JP"/>
        </w:rPr>
        <w:t xml:space="preserve"> </w:t>
      </w:r>
      <w:r w:rsidR="00A823B4">
        <w:rPr>
          <w:rFonts w:eastAsiaTheme="minorEastAsia"/>
          <w:sz w:val="21"/>
          <w:lang w:eastAsia="ja-JP"/>
        </w:rPr>
        <w:t xml:space="preserve">For the </w:t>
      </w:r>
      <w:r w:rsidR="00CB2EC2">
        <w:rPr>
          <w:rFonts w:eastAsiaTheme="minorEastAsia"/>
          <w:sz w:val="21"/>
          <w:lang w:eastAsia="ja-JP"/>
        </w:rPr>
        <w:t xml:space="preserve">triggering mechanism, </w:t>
      </w:r>
      <w:r w:rsidR="00800712">
        <w:rPr>
          <w:rFonts w:eastAsiaTheme="minorEastAsia"/>
          <w:sz w:val="21"/>
          <w:lang w:eastAsia="ja-JP"/>
        </w:rPr>
        <w:t xml:space="preserve">configuring some thresholds to UE </w:t>
      </w:r>
      <w:r w:rsidR="00203BC1">
        <w:rPr>
          <w:rFonts w:eastAsiaTheme="minorEastAsia"/>
          <w:sz w:val="21"/>
          <w:lang w:eastAsia="ja-JP"/>
        </w:rPr>
        <w:t>can be considered</w:t>
      </w:r>
      <w:r w:rsidR="00B66476">
        <w:rPr>
          <w:rFonts w:eastAsiaTheme="minorEastAsia"/>
          <w:sz w:val="21"/>
          <w:lang w:eastAsia="ja-JP"/>
        </w:rPr>
        <w:t xml:space="preserve"> as simple and straightforward solution</w:t>
      </w:r>
      <w:r w:rsidR="009D2D47">
        <w:rPr>
          <w:rFonts w:eastAsiaTheme="minorEastAsia"/>
          <w:sz w:val="21"/>
          <w:lang w:eastAsia="ja-JP"/>
        </w:rPr>
        <w:t>.</w:t>
      </w:r>
      <w:r w:rsidR="003C2094">
        <w:rPr>
          <w:rFonts w:eastAsiaTheme="minorEastAsia"/>
          <w:sz w:val="21"/>
          <w:lang w:eastAsia="ja-JP"/>
        </w:rPr>
        <w:t xml:space="preserve"> </w:t>
      </w:r>
      <w:r w:rsidR="00BF1F8B">
        <w:rPr>
          <w:rFonts w:eastAsiaTheme="minorEastAsia"/>
          <w:sz w:val="21"/>
          <w:lang w:eastAsia="ja-JP"/>
        </w:rPr>
        <w:t xml:space="preserve">The threshold </w:t>
      </w:r>
      <w:r w:rsidR="00477284">
        <w:rPr>
          <w:rFonts w:eastAsiaTheme="minorEastAsia"/>
          <w:sz w:val="21"/>
          <w:lang w:eastAsia="ja-JP"/>
        </w:rPr>
        <w:t xml:space="preserve">would be </w:t>
      </w:r>
      <w:r w:rsidR="00266D44">
        <w:rPr>
          <w:rFonts w:eastAsiaTheme="minorEastAsia"/>
          <w:sz w:val="21"/>
          <w:lang w:eastAsia="ja-JP"/>
        </w:rPr>
        <w:t xml:space="preserve">time difference or spatial difference between </w:t>
      </w:r>
      <w:r w:rsidR="00732264">
        <w:rPr>
          <w:rFonts w:eastAsiaTheme="minorEastAsia"/>
          <w:sz w:val="21"/>
          <w:lang w:eastAsia="ja-JP"/>
        </w:rPr>
        <w:t xml:space="preserve">reported time/location and latest estimated </w:t>
      </w:r>
      <w:r w:rsidR="00732264">
        <w:rPr>
          <w:rFonts w:eastAsiaTheme="minorEastAsia"/>
          <w:sz w:val="21"/>
          <w:lang w:eastAsia="ja-JP"/>
        </w:rPr>
        <w:t>time/location</w:t>
      </w:r>
      <w:r w:rsidR="00732264">
        <w:rPr>
          <w:rFonts w:eastAsiaTheme="minorEastAsia"/>
          <w:sz w:val="21"/>
          <w:lang w:eastAsia="ja-JP"/>
        </w:rPr>
        <w:t>.</w:t>
      </w:r>
    </w:p>
    <w:p w14:paraId="57C4D6A3" w14:textId="6BD4BEBC" w:rsidR="008C78C2" w:rsidRDefault="008C78C2" w:rsidP="000E7E5D">
      <w:pPr>
        <w:pStyle w:val="afb"/>
        <w:spacing w:beforeLines="50" w:before="120" w:after="0"/>
        <w:ind w:leftChars="141" w:left="1366" w:hangingChars="514" w:hanging="1084"/>
        <w:rPr>
          <w:b/>
          <w:sz w:val="21"/>
          <w:szCs w:val="21"/>
          <w:lang w:eastAsia="ja-JP"/>
        </w:rPr>
      </w:pPr>
      <w:r>
        <w:rPr>
          <w:rFonts w:hint="eastAsia"/>
          <w:b/>
          <w:sz w:val="21"/>
          <w:szCs w:val="21"/>
          <w:lang w:eastAsia="ja-JP"/>
        </w:rPr>
        <w:t>P</w:t>
      </w:r>
      <w:r>
        <w:rPr>
          <w:b/>
          <w:sz w:val="21"/>
          <w:szCs w:val="21"/>
          <w:lang w:eastAsia="ja-JP"/>
        </w:rPr>
        <w:t xml:space="preserve">roposal </w:t>
      </w:r>
      <w:r w:rsidR="003D065D">
        <w:rPr>
          <w:b/>
          <w:sz w:val="21"/>
          <w:szCs w:val="21"/>
          <w:lang w:eastAsia="ja-JP"/>
        </w:rPr>
        <w:t>4</w:t>
      </w:r>
      <w:r>
        <w:rPr>
          <w:b/>
          <w:sz w:val="21"/>
          <w:szCs w:val="21"/>
          <w:lang w:eastAsia="ja-JP"/>
        </w:rPr>
        <w:t xml:space="preserve">: </w:t>
      </w:r>
      <w:r w:rsidR="00C30F31">
        <w:rPr>
          <w:b/>
          <w:sz w:val="21"/>
          <w:szCs w:val="21"/>
          <w:lang w:eastAsia="ja-JP"/>
        </w:rPr>
        <w:t>S</w:t>
      </w:r>
      <w:r w:rsidR="003D065D">
        <w:rPr>
          <w:b/>
          <w:sz w:val="21"/>
          <w:szCs w:val="21"/>
          <w:lang w:eastAsia="ja-JP"/>
        </w:rPr>
        <w:t>ome threshold</w:t>
      </w:r>
      <w:r w:rsidR="000E7E5D">
        <w:rPr>
          <w:b/>
          <w:sz w:val="21"/>
          <w:szCs w:val="21"/>
          <w:lang w:eastAsia="ja-JP"/>
        </w:rPr>
        <w:t>s</w:t>
      </w:r>
      <w:r w:rsidR="003D065D">
        <w:rPr>
          <w:b/>
          <w:sz w:val="21"/>
          <w:szCs w:val="21"/>
          <w:lang w:eastAsia="ja-JP"/>
        </w:rPr>
        <w:t xml:space="preserve"> to trigger </w:t>
      </w:r>
      <w:r w:rsidR="00C30F31">
        <w:rPr>
          <w:b/>
          <w:sz w:val="21"/>
          <w:szCs w:val="21"/>
          <w:lang w:eastAsia="ja-JP"/>
        </w:rPr>
        <w:t>flight</w:t>
      </w:r>
      <w:r w:rsidR="0060643D">
        <w:rPr>
          <w:b/>
          <w:sz w:val="21"/>
          <w:szCs w:val="21"/>
          <w:lang w:eastAsia="ja-JP"/>
        </w:rPr>
        <w:t xml:space="preserve"> </w:t>
      </w:r>
      <w:r w:rsidR="00C30F31">
        <w:rPr>
          <w:b/>
          <w:sz w:val="21"/>
          <w:szCs w:val="21"/>
          <w:lang w:eastAsia="ja-JP"/>
        </w:rPr>
        <w:t xml:space="preserve">path update </w:t>
      </w:r>
      <w:r w:rsidR="00570A45">
        <w:rPr>
          <w:b/>
          <w:sz w:val="21"/>
          <w:szCs w:val="21"/>
          <w:lang w:eastAsia="ja-JP"/>
        </w:rPr>
        <w:t>can</w:t>
      </w:r>
      <w:r w:rsidR="00C30F31">
        <w:rPr>
          <w:b/>
          <w:sz w:val="21"/>
          <w:szCs w:val="21"/>
          <w:lang w:eastAsia="ja-JP"/>
        </w:rPr>
        <w:t xml:space="preserve"> be configured to UE</w:t>
      </w:r>
      <w:r>
        <w:rPr>
          <w:b/>
          <w:sz w:val="21"/>
          <w:szCs w:val="21"/>
          <w:lang w:eastAsia="ja-JP"/>
        </w:rPr>
        <w:t>.</w:t>
      </w:r>
    </w:p>
    <w:p w14:paraId="60B5519D" w14:textId="13FEEA9C" w:rsidR="00C30F31" w:rsidRDefault="00C30F31" w:rsidP="005A2105">
      <w:pPr>
        <w:pStyle w:val="afb"/>
        <w:spacing w:beforeLines="50" w:before="120"/>
        <w:ind w:leftChars="141" w:left="1366" w:hangingChars="514" w:hanging="1084"/>
        <w:rPr>
          <w:rFonts w:eastAsiaTheme="minorEastAsia"/>
          <w:b/>
          <w:sz w:val="21"/>
          <w:szCs w:val="21"/>
          <w:lang w:eastAsia="ja-JP"/>
        </w:rPr>
      </w:pPr>
      <w:r>
        <w:rPr>
          <w:rFonts w:hint="eastAsia"/>
          <w:b/>
          <w:sz w:val="21"/>
          <w:szCs w:val="21"/>
          <w:lang w:eastAsia="ja-JP"/>
        </w:rPr>
        <w:t>P</w:t>
      </w:r>
      <w:r>
        <w:rPr>
          <w:b/>
          <w:sz w:val="21"/>
          <w:szCs w:val="21"/>
          <w:lang w:eastAsia="ja-JP"/>
        </w:rPr>
        <w:t xml:space="preserve">roposal </w:t>
      </w:r>
      <w:r>
        <w:rPr>
          <w:b/>
          <w:sz w:val="21"/>
          <w:szCs w:val="21"/>
          <w:lang w:eastAsia="ja-JP"/>
        </w:rPr>
        <w:t>5</w:t>
      </w:r>
      <w:r>
        <w:rPr>
          <w:b/>
          <w:sz w:val="21"/>
          <w:szCs w:val="21"/>
          <w:lang w:eastAsia="ja-JP"/>
        </w:rPr>
        <w:t xml:space="preserve">: </w:t>
      </w:r>
      <w:r w:rsidR="0055199C">
        <w:rPr>
          <w:b/>
          <w:sz w:val="21"/>
          <w:szCs w:val="21"/>
          <w:lang w:eastAsia="ja-JP"/>
        </w:rPr>
        <w:t>T</w:t>
      </w:r>
      <w:r w:rsidR="0055199C" w:rsidRPr="0055199C">
        <w:rPr>
          <w:b/>
          <w:sz w:val="21"/>
          <w:szCs w:val="21"/>
          <w:lang w:eastAsia="ja-JP"/>
        </w:rPr>
        <w:t>ime difference or spatial difference between reported time/location and latest estimated time/location</w:t>
      </w:r>
      <w:r w:rsidR="00570A45">
        <w:rPr>
          <w:b/>
          <w:sz w:val="21"/>
          <w:szCs w:val="21"/>
          <w:lang w:eastAsia="ja-JP"/>
        </w:rPr>
        <w:t xml:space="preserve"> can be configured as </w:t>
      </w:r>
      <w:r w:rsidR="00A66D95">
        <w:rPr>
          <w:rFonts w:hint="eastAsia"/>
          <w:b/>
          <w:sz w:val="21"/>
          <w:szCs w:val="21"/>
          <w:lang w:eastAsia="ja-JP"/>
        </w:rPr>
        <w:t>t</w:t>
      </w:r>
      <w:r w:rsidR="00A66D95">
        <w:rPr>
          <w:b/>
          <w:sz w:val="21"/>
          <w:szCs w:val="21"/>
          <w:lang w:eastAsia="ja-JP"/>
        </w:rPr>
        <w:t xml:space="preserve">he </w:t>
      </w:r>
      <w:r w:rsidR="00F777A4">
        <w:rPr>
          <w:b/>
          <w:sz w:val="21"/>
          <w:szCs w:val="21"/>
          <w:lang w:eastAsia="ja-JP"/>
        </w:rPr>
        <w:t>threshold</w:t>
      </w:r>
      <w:r w:rsidR="00A66D95">
        <w:rPr>
          <w:b/>
          <w:sz w:val="21"/>
          <w:szCs w:val="21"/>
          <w:lang w:eastAsia="ja-JP"/>
        </w:rPr>
        <w:t xml:space="preserve"> to trigger flight</w:t>
      </w:r>
      <w:r w:rsidR="0060643D">
        <w:rPr>
          <w:b/>
          <w:sz w:val="21"/>
          <w:szCs w:val="21"/>
          <w:lang w:eastAsia="ja-JP"/>
        </w:rPr>
        <w:t xml:space="preserve"> </w:t>
      </w:r>
      <w:r w:rsidR="00A66D95">
        <w:rPr>
          <w:b/>
          <w:sz w:val="21"/>
          <w:szCs w:val="21"/>
          <w:lang w:eastAsia="ja-JP"/>
        </w:rPr>
        <w:t>path update</w:t>
      </w:r>
      <w:r w:rsidR="0055199C">
        <w:rPr>
          <w:b/>
          <w:sz w:val="21"/>
          <w:szCs w:val="21"/>
          <w:lang w:eastAsia="ja-JP"/>
        </w:rPr>
        <w:t>.</w:t>
      </w:r>
    </w:p>
    <w:p w14:paraId="47208E02" w14:textId="5F6D1E1C" w:rsidR="000E7E5D" w:rsidRPr="00C22336" w:rsidRDefault="00C22336" w:rsidP="000E7E5D">
      <w:pPr>
        <w:spacing w:after="0"/>
        <w:rPr>
          <w:rFonts w:eastAsiaTheme="minorEastAsia" w:hint="eastAsia"/>
          <w:sz w:val="21"/>
          <w:lang w:eastAsia="ja-JP"/>
        </w:rPr>
      </w:pPr>
      <w:r>
        <w:rPr>
          <w:rFonts w:eastAsiaTheme="minorEastAsia"/>
          <w:sz w:val="21"/>
          <w:lang w:eastAsia="ja-JP"/>
        </w:rPr>
        <w:t xml:space="preserve">To keep the </w:t>
      </w:r>
      <w:r>
        <w:rPr>
          <w:rFonts w:eastAsiaTheme="minorEastAsia"/>
          <w:sz w:val="21"/>
          <w:lang w:eastAsia="ja-JP"/>
        </w:rPr>
        <w:t>effectiveness of the flightpath information</w:t>
      </w:r>
      <w:r>
        <w:rPr>
          <w:rFonts w:eastAsiaTheme="minorEastAsia"/>
          <w:sz w:val="21"/>
          <w:lang w:eastAsia="ja-JP"/>
        </w:rPr>
        <w:t xml:space="preserve">, </w:t>
      </w:r>
      <w:r w:rsidR="005A2105">
        <w:rPr>
          <w:rFonts w:eastAsiaTheme="minorEastAsia"/>
          <w:sz w:val="21"/>
          <w:lang w:eastAsia="ja-JP"/>
        </w:rPr>
        <w:t xml:space="preserve">the frequency of evaluation would be </w:t>
      </w:r>
      <w:r w:rsidR="00D904A2">
        <w:rPr>
          <w:rFonts w:eastAsiaTheme="minorEastAsia"/>
          <w:sz w:val="21"/>
          <w:lang w:eastAsia="ja-JP"/>
        </w:rPr>
        <w:t xml:space="preserve">one of </w:t>
      </w:r>
      <w:r w:rsidR="005A2105">
        <w:rPr>
          <w:rFonts w:eastAsiaTheme="minorEastAsia"/>
          <w:sz w:val="21"/>
          <w:lang w:eastAsia="ja-JP"/>
        </w:rPr>
        <w:t>important factor</w:t>
      </w:r>
      <w:r w:rsidR="00D904A2">
        <w:rPr>
          <w:rFonts w:eastAsiaTheme="minorEastAsia"/>
          <w:sz w:val="21"/>
          <w:lang w:eastAsia="ja-JP"/>
        </w:rPr>
        <w:t>, because the flight</w:t>
      </w:r>
      <w:r w:rsidR="0060643D">
        <w:rPr>
          <w:rFonts w:eastAsiaTheme="minorEastAsia"/>
          <w:sz w:val="21"/>
          <w:lang w:eastAsia="ja-JP"/>
        </w:rPr>
        <w:t xml:space="preserve"> </w:t>
      </w:r>
      <w:r w:rsidR="00D904A2">
        <w:rPr>
          <w:rFonts w:eastAsiaTheme="minorEastAsia"/>
          <w:sz w:val="21"/>
          <w:lang w:eastAsia="ja-JP"/>
        </w:rPr>
        <w:t xml:space="preserve">path information would be </w:t>
      </w:r>
      <w:r w:rsidR="00973F06">
        <w:rPr>
          <w:rFonts w:eastAsiaTheme="minorEastAsia"/>
          <w:sz w:val="21"/>
          <w:lang w:eastAsia="ja-JP"/>
        </w:rPr>
        <w:t>outdated if the frequency of evaluation is very low.</w:t>
      </w:r>
    </w:p>
    <w:p w14:paraId="63413616" w14:textId="1976AECF" w:rsidR="008C78C2" w:rsidRPr="008F653B" w:rsidRDefault="00825CCB" w:rsidP="00CF5466">
      <w:pPr>
        <w:pStyle w:val="afb"/>
        <w:spacing w:before="120"/>
        <w:ind w:leftChars="141" w:left="1366" w:hangingChars="514" w:hanging="1084"/>
        <w:rPr>
          <w:rFonts w:eastAsiaTheme="minorEastAsia" w:hint="eastAsia"/>
          <w:b/>
          <w:sz w:val="21"/>
          <w:szCs w:val="21"/>
          <w:lang w:eastAsia="ja-JP"/>
        </w:rPr>
      </w:pPr>
      <w:r>
        <w:rPr>
          <w:rFonts w:hint="eastAsia"/>
          <w:b/>
          <w:sz w:val="21"/>
          <w:szCs w:val="21"/>
          <w:lang w:eastAsia="ja-JP"/>
        </w:rPr>
        <w:t>P</w:t>
      </w:r>
      <w:r>
        <w:rPr>
          <w:b/>
          <w:sz w:val="21"/>
          <w:szCs w:val="21"/>
          <w:lang w:eastAsia="ja-JP"/>
        </w:rPr>
        <w:t xml:space="preserve">roposal </w:t>
      </w:r>
      <w:r>
        <w:rPr>
          <w:b/>
          <w:sz w:val="21"/>
          <w:szCs w:val="21"/>
          <w:lang w:eastAsia="ja-JP"/>
        </w:rPr>
        <w:t>6</w:t>
      </w:r>
      <w:r>
        <w:rPr>
          <w:b/>
          <w:sz w:val="21"/>
          <w:szCs w:val="21"/>
          <w:lang w:eastAsia="ja-JP"/>
        </w:rPr>
        <w:t xml:space="preserve">: </w:t>
      </w:r>
      <w:r>
        <w:rPr>
          <w:b/>
          <w:sz w:val="21"/>
          <w:szCs w:val="21"/>
          <w:lang w:eastAsia="ja-JP"/>
        </w:rPr>
        <w:t xml:space="preserve">RAN2 to consider the frequency </w:t>
      </w:r>
      <w:r w:rsidR="00482BEF">
        <w:rPr>
          <w:b/>
          <w:sz w:val="21"/>
          <w:szCs w:val="21"/>
          <w:lang w:eastAsia="ja-JP"/>
        </w:rPr>
        <w:t xml:space="preserve">to evaluate if the triggering condition is </w:t>
      </w:r>
      <w:r w:rsidR="003B6708">
        <w:rPr>
          <w:b/>
          <w:sz w:val="21"/>
          <w:szCs w:val="21"/>
          <w:lang w:eastAsia="ja-JP"/>
        </w:rPr>
        <w:t>fulfilled</w:t>
      </w:r>
      <w:r w:rsidR="006C0623">
        <w:rPr>
          <w:b/>
          <w:sz w:val="21"/>
          <w:szCs w:val="21"/>
          <w:lang w:eastAsia="ja-JP"/>
        </w:rPr>
        <w:t>.</w:t>
      </w:r>
    </w:p>
    <w:p w14:paraId="4D19DA55" w14:textId="47BDB6B1" w:rsidR="005351D3" w:rsidRPr="00AF0C76" w:rsidRDefault="00AF0C76" w:rsidP="00E51901">
      <w:pPr>
        <w:spacing w:after="0"/>
        <w:rPr>
          <w:rFonts w:eastAsiaTheme="minorEastAsia"/>
          <w:sz w:val="21"/>
          <w:lang w:eastAsia="ja-JP"/>
        </w:rPr>
      </w:pPr>
      <w:r>
        <w:rPr>
          <w:rFonts w:eastAsiaTheme="minorEastAsia"/>
          <w:sz w:val="21"/>
          <w:lang w:eastAsia="ja-JP"/>
        </w:rPr>
        <w:t xml:space="preserve">Additionally, the mechanism of </w:t>
      </w:r>
      <w:proofErr w:type="spellStart"/>
      <w:r w:rsidRPr="00F21FBC">
        <w:rPr>
          <w:rFonts w:eastAsiaTheme="minorEastAsia"/>
          <w:i/>
          <w:iCs/>
          <w:sz w:val="21"/>
          <w:lang w:eastAsia="ja-JP"/>
        </w:rPr>
        <w:t>ReportConfig</w:t>
      </w:r>
      <w:proofErr w:type="spellEnd"/>
      <w:r>
        <w:rPr>
          <w:rFonts w:eastAsiaTheme="minorEastAsia"/>
          <w:sz w:val="21"/>
          <w:lang w:eastAsia="ja-JP"/>
        </w:rPr>
        <w:t xml:space="preserve"> for measurement report could be used for the triggering condition configuration (D1 event could be referred to as distance-based event).</w:t>
      </w:r>
    </w:p>
    <w:p w14:paraId="1E876760" w14:textId="6C0C961E" w:rsidR="002D5CF6" w:rsidRDefault="002D5CF6" w:rsidP="00CF5466">
      <w:pPr>
        <w:pStyle w:val="afb"/>
        <w:spacing w:before="120"/>
        <w:ind w:leftChars="141" w:left="1366" w:hangingChars="514" w:hanging="1084"/>
        <w:rPr>
          <w:b/>
          <w:sz w:val="21"/>
          <w:szCs w:val="21"/>
          <w:lang w:eastAsia="ja-JP"/>
        </w:rPr>
      </w:pPr>
      <w:r>
        <w:rPr>
          <w:rFonts w:hint="eastAsia"/>
          <w:b/>
          <w:sz w:val="21"/>
          <w:szCs w:val="21"/>
          <w:lang w:eastAsia="ja-JP"/>
        </w:rPr>
        <w:t>P</w:t>
      </w:r>
      <w:r>
        <w:rPr>
          <w:b/>
          <w:sz w:val="21"/>
          <w:szCs w:val="21"/>
          <w:lang w:eastAsia="ja-JP"/>
        </w:rPr>
        <w:t xml:space="preserve">roposal </w:t>
      </w:r>
      <w:r w:rsidR="00825CCB">
        <w:rPr>
          <w:b/>
          <w:sz w:val="21"/>
          <w:szCs w:val="21"/>
          <w:lang w:eastAsia="ja-JP"/>
        </w:rPr>
        <w:t>7</w:t>
      </w:r>
      <w:r>
        <w:rPr>
          <w:b/>
          <w:sz w:val="21"/>
          <w:szCs w:val="21"/>
          <w:lang w:eastAsia="ja-JP"/>
        </w:rPr>
        <w:t xml:space="preserve">: </w:t>
      </w:r>
      <w:r w:rsidR="00317360">
        <w:rPr>
          <w:b/>
          <w:sz w:val="21"/>
          <w:szCs w:val="21"/>
          <w:lang w:eastAsia="ja-JP"/>
        </w:rPr>
        <w:t>T</w:t>
      </w:r>
      <w:r w:rsidR="00317360" w:rsidRPr="00317360">
        <w:rPr>
          <w:b/>
          <w:sz w:val="21"/>
          <w:szCs w:val="21"/>
          <w:lang w:eastAsia="ja-JP"/>
        </w:rPr>
        <w:t xml:space="preserve">he mechanism of </w:t>
      </w:r>
      <w:proofErr w:type="spellStart"/>
      <w:r w:rsidR="00317360" w:rsidRPr="008D5CEA">
        <w:rPr>
          <w:b/>
          <w:i/>
          <w:iCs/>
          <w:sz w:val="21"/>
          <w:szCs w:val="21"/>
          <w:lang w:eastAsia="ja-JP"/>
        </w:rPr>
        <w:t>ReportConfig</w:t>
      </w:r>
      <w:proofErr w:type="spellEnd"/>
      <w:r w:rsidR="00317360" w:rsidRPr="00317360">
        <w:rPr>
          <w:b/>
          <w:sz w:val="21"/>
          <w:szCs w:val="21"/>
          <w:lang w:eastAsia="ja-JP"/>
        </w:rPr>
        <w:t xml:space="preserve"> for measurement report could be used for the triggering condition configuration</w:t>
      </w:r>
      <w:r w:rsidR="00317360">
        <w:rPr>
          <w:b/>
          <w:sz w:val="21"/>
          <w:szCs w:val="21"/>
          <w:lang w:eastAsia="ja-JP"/>
        </w:rPr>
        <w:t xml:space="preserve"> by the network</w:t>
      </w:r>
      <w:r w:rsidR="008D5CEA">
        <w:rPr>
          <w:b/>
          <w:sz w:val="21"/>
          <w:szCs w:val="21"/>
          <w:lang w:eastAsia="ja-JP"/>
        </w:rPr>
        <w:t>.</w:t>
      </w:r>
    </w:p>
    <w:p w14:paraId="060E0A0E" w14:textId="17009326" w:rsidR="00720506" w:rsidRDefault="00B52534" w:rsidP="00720506">
      <w:pPr>
        <w:spacing w:after="0"/>
        <w:rPr>
          <w:rFonts w:eastAsiaTheme="minorEastAsia"/>
          <w:sz w:val="21"/>
          <w:lang w:eastAsia="ja-JP"/>
        </w:rPr>
      </w:pPr>
      <w:r>
        <w:rPr>
          <w:rFonts w:eastAsiaTheme="minorEastAsia"/>
          <w:sz w:val="21"/>
          <w:lang w:eastAsia="ja-JP"/>
        </w:rPr>
        <w:t>We think t</w:t>
      </w:r>
      <w:r w:rsidR="00497C6D">
        <w:rPr>
          <w:rFonts w:eastAsiaTheme="minorEastAsia"/>
          <w:sz w:val="21"/>
          <w:lang w:eastAsia="ja-JP"/>
        </w:rPr>
        <w:t xml:space="preserve">here might be some cases where </w:t>
      </w:r>
      <w:r w:rsidR="002A4411">
        <w:rPr>
          <w:rFonts w:eastAsiaTheme="minorEastAsia"/>
          <w:sz w:val="21"/>
          <w:lang w:eastAsia="ja-JP"/>
        </w:rPr>
        <w:t xml:space="preserve">UE wants to update flightpath information </w:t>
      </w:r>
      <w:r w:rsidR="002728A4">
        <w:rPr>
          <w:rFonts w:eastAsiaTheme="minorEastAsia"/>
          <w:sz w:val="21"/>
          <w:lang w:eastAsia="ja-JP"/>
        </w:rPr>
        <w:t xml:space="preserve">even though triggering condition is not fulfilled. For example, </w:t>
      </w:r>
      <w:r w:rsidR="00FC5FBF">
        <w:rPr>
          <w:rFonts w:eastAsiaTheme="minorEastAsia"/>
          <w:sz w:val="21"/>
          <w:lang w:eastAsia="ja-JP"/>
        </w:rPr>
        <w:t>UE reports</w:t>
      </w:r>
      <w:r w:rsidR="001F78CA">
        <w:rPr>
          <w:rFonts w:eastAsiaTheme="minorEastAsia"/>
          <w:sz w:val="21"/>
          <w:lang w:eastAsia="ja-JP"/>
        </w:rPr>
        <w:t xml:space="preserve"> partial flight</w:t>
      </w:r>
      <w:r w:rsidR="0060643D">
        <w:rPr>
          <w:rFonts w:eastAsiaTheme="minorEastAsia"/>
          <w:sz w:val="21"/>
          <w:lang w:eastAsia="ja-JP"/>
        </w:rPr>
        <w:t xml:space="preserve"> </w:t>
      </w:r>
      <w:r w:rsidR="001F78CA">
        <w:rPr>
          <w:rFonts w:eastAsiaTheme="minorEastAsia"/>
          <w:sz w:val="21"/>
          <w:lang w:eastAsia="ja-JP"/>
        </w:rPr>
        <w:t xml:space="preserve">path </w:t>
      </w:r>
      <w:r w:rsidR="00623529">
        <w:rPr>
          <w:rFonts w:eastAsiaTheme="minorEastAsia"/>
          <w:sz w:val="21"/>
          <w:lang w:eastAsia="ja-JP"/>
        </w:rPr>
        <w:t>in the initial flight</w:t>
      </w:r>
      <w:r w:rsidR="0060643D">
        <w:rPr>
          <w:rFonts w:eastAsiaTheme="minorEastAsia"/>
          <w:sz w:val="21"/>
          <w:lang w:eastAsia="ja-JP"/>
        </w:rPr>
        <w:t xml:space="preserve"> </w:t>
      </w:r>
      <w:r w:rsidR="00623529">
        <w:rPr>
          <w:rFonts w:eastAsiaTheme="minorEastAsia"/>
          <w:sz w:val="21"/>
          <w:lang w:eastAsia="ja-JP"/>
        </w:rPr>
        <w:t xml:space="preserve">path report, then </w:t>
      </w:r>
      <w:r w:rsidR="00720631">
        <w:rPr>
          <w:rFonts w:eastAsiaTheme="minorEastAsia"/>
          <w:sz w:val="21"/>
          <w:lang w:eastAsia="ja-JP"/>
        </w:rPr>
        <w:t>UE needs to report subsequent flight</w:t>
      </w:r>
      <w:r w:rsidR="0060643D">
        <w:rPr>
          <w:rFonts w:eastAsiaTheme="minorEastAsia"/>
          <w:sz w:val="21"/>
          <w:lang w:eastAsia="ja-JP"/>
        </w:rPr>
        <w:t xml:space="preserve"> </w:t>
      </w:r>
      <w:r w:rsidR="00720631">
        <w:rPr>
          <w:rFonts w:eastAsiaTheme="minorEastAsia"/>
          <w:sz w:val="21"/>
          <w:lang w:eastAsia="ja-JP"/>
        </w:rPr>
        <w:t>path.</w:t>
      </w:r>
      <w:r w:rsidR="00555552">
        <w:rPr>
          <w:rFonts w:eastAsiaTheme="minorEastAsia"/>
          <w:sz w:val="21"/>
          <w:lang w:eastAsia="ja-JP"/>
        </w:rPr>
        <w:t xml:space="preserve"> </w:t>
      </w:r>
      <w:r w:rsidR="00F36A19">
        <w:rPr>
          <w:rFonts w:eastAsiaTheme="minorEastAsia"/>
          <w:sz w:val="21"/>
          <w:lang w:eastAsia="ja-JP"/>
        </w:rPr>
        <w:t xml:space="preserve">Therefore, we propose to allow UE </w:t>
      </w:r>
      <w:r w:rsidR="00F36A19" w:rsidRPr="00F36A19">
        <w:rPr>
          <w:rFonts w:eastAsiaTheme="minorEastAsia"/>
          <w:sz w:val="21"/>
          <w:lang w:eastAsia="ja-JP"/>
        </w:rPr>
        <w:t>to update the flight</w:t>
      </w:r>
      <w:r w:rsidR="0060643D">
        <w:rPr>
          <w:rFonts w:eastAsiaTheme="minorEastAsia"/>
          <w:sz w:val="21"/>
          <w:lang w:eastAsia="ja-JP"/>
        </w:rPr>
        <w:t xml:space="preserve"> </w:t>
      </w:r>
      <w:r w:rsidR="00F36A19" w:rsidRPr="00F36A19">
        <w:rPr>
          <w:rFonts w:eastAsiaTheme="minorEastAsia"/>
          <w:sz w:val="21"/>
          <w:lang w:eastAsia="ja-JP"/>
        </w:rPr>
        <w:t>path at any time even though triggering condition is configured</w:t>
      </w:r>
      <w:r w:rsidR="00F36A19">
        <w:rPr>
          <w:rFonts w:eastAsiaTheme="minorEastAsia"/>
          <w:sz w:val="21"/>
          <w:lang w:eastAsia="ja-JP"/>
        </w:rPr>
        <w:t xml:space="preserve"> as long as sending </w:t>
      </w:r>
      <w:r w:rsidR="00F36A19" w:rsidRPr="00F36A19">
        <w:rPr>
          <w:rFonts w:eastAsiaTheme="minorEastAsia"/>
          <w:sz w:val="21"/>
          <w:lang w:eastAsia="ja-JP"/>
        </w:rPr>
        <w:t>update indication in UAI</w:t>
      </w:r>
      <w:r w:rsidR="00F36A19">
        <w:rPr>
          <w:rFonts w:eastAsiaTheme="minorEastAsia"/>
          <w:sz w:val="21"/>
          <w:lang w:eastAsia="ja-JP"/>
        </w:rPr>
        <w:t xml:space="preserve"> is allowed by the network</w:t>
      </w:r>
      <w:r w:rsidR="00F36A19" w:rsidRPr="00F36A19">
        <w:rPr>
          <w:rFonts w:eastAsiaTheme="minorEastAsia"/>
          <w:sz w:val="21"/>
          <w:lang w:eastAsia="ja-JP"/>
        </w:rPr>
        <w:t>.</w:t>
      </w:r>
    </w:p>
    <w:p w14:paraId="3CBC9A96" w14:textId="31F0A2F6" w:rsidR="00B52534" w:rsidRDefault="00B52534" w:rsidP="00CF5466">
      <w:pPr>
        <w:pStyle w:val="afb"/>
        <w:spacing w:before="120" w:after="0"/>
        <w:ind w:leftChars="142" w:left="1416" w:hangingChars="537" w:hanging="1132"/>
        <w:rPr>
          <w:rFonts w:eastAsiaTheme="minorHAnsi"/>
          <w:b/>
          <w:sz w:val="21"/>
          <w:szCs w:val="21"/>
          <w:lang w:eastAsia="ja-JP"/>
        </w:rPr>
      </w:pPr>
      <w:r w:rsidRPr="00AC23A3">
        <w:rPr>
          <w:b/>
          <w:sz w:val="21"/>
          <w:szCs w:val="21"/>
          <w:lang w:eastAsia="ja-JP"/>
        </w:rPr>
        <w:t xml:space="preserve">Observation </w:t>
      </w:r>
      <w:r>
        <w:rPr>
          <w:b/>
          <w:sz w:val="21"/>
          <w:szCs w:val="21"/>
          <w:lang w:eastAsia="ja-JP"/>
        </w:rPr>
        <w:t>3</w:t>
      </w:r>
      <w:r w:rsidRPr="00AC23A3">
        <w:rPr>
          <w:b/>
          <w:sz w:val="21"/>
          <w:szCs w:val="21"/>
          <w:lang w:eastAsia="ja-JP"/>
        </w:rPr>
        <w:t>:</w:t>
      </w:r>
      <w:r w:rsidRPr="00AC23A3">
        <w:rPr>
          <w:rFonts w:eastAsiaTheme="minorHAnsi"/>
          <w:b/>
          <w:sz w:val="21"/>
          <w:szCs w:val="21"/>
          <w:lang w:eastAsia="ja-JP"/>
        </w:rPr>
        <w:tab/>
      </w:r>
      <w:r>
        <w:rPr>
          <w:rFonts w:eastAsiaTheme="minorHAnsi"/>
          <w:b/>
          <w:sz w:val="21"/>
          <w:szCs w:val="21"/>
          <w:lang w:eastAsia="ja-JP"/>
        </w:rPr>
        <w:t>T</w:t>
      </w:r>
      <w:r w:rsidRPr="00B52534">
        <w:rPr>
          <w:rFonts w:eastAsiaTheme="minorHAnsi"/>
          <w:b/>
          <w:sz w:val="21"/>
          <w:szCs w:val="21"/>
          <w:lang w:eastAsia="ja-JP"/>
        </w:rPr>
        <w:t>here might be some cases where UE wants to update flight</w:t>
      </w:r>
      <w:r w:rsidR="0060643D">
        <w:rPr>
          <w:rFonts w:eastAsiaTheme="minorHAnsi"/>
          <w:b/>
          <w:sz w:val="21"/>
          <w:szCs w:val="21"/>
          <w:lang w:eastAsia="ja-JP"/>
        </w:rPr>
        <w:t xml:space="preserve"> </w:t>
      </w:r>
      <w:r w:rsidRPr="00B52534">
        <w:rPr>
          <w:rFonts w:eastAsiaTheme="minorHAnsi"/>
          <w:b/>
          <w:sz w:val="21"/>
          <w:szCs w:val="21"/>
          <w:lang w:eastAsia="ja-JP"/>
        </w:rPr>
        <w:t>path information even though triggering condition is not fulfilled</w:t>
      </w:r>
      <w:r>
        <w:rPr>
          <w:rFonts w:eastAsiaTheme="minorHAnsi"/>
          <w:b/>
          <w:sz w:val="21"/>
          <w:szCs w:val="21"/>
          <w:lang w:eastAsia="ja-JP"/>
        </w:rPr>
        <w:t>.</w:t>
      </w:r>
    </w:p>
    <w:p w14:paraId="59748047" w14:textId="09559A89" w:rsidR="00720506" w:rsidRPr="00720506" w:rsidRDefault="00720506" w:rsidP="00CF5466">
      <w:pPr>
        <w:pStyle w:val="afb"/>
        <w:spacing w:before="120" w:after="0"/>
        <w:ind w:leftChars="141" w:left="1366" w:hangingChars="514" w:hanging="1084"/>
        <w:rPr>
          <w:rFonts w:hint="eastAsia"/>
          <w:b/>
          <w:sz w:val="21"/>
          <w:szCs w:val="21"/>
          <w:lang w:eastAsia="ja-JP"/>
        </w:rPr>
      </w:pPr>
      <w:r>
        <w:rPr>
          <w:rFonts w:hint="eastAsia"/>
          <w:b/>
          <w:sz w:val="21"/>
          <w:szCs w:val="21"/>
          <w:lang w:eastAsia="ja-JP"/>
        </w:rPr>
        <w:t>P</w:t>
      </w:r>
      <w:r>
        <w:rPr>
          <w:b/>
          <w:sz w:val="21"/>
          <w:szCs w:val="21"/>
          <w:lang w:eastAsia="ja-JP"/>
        </w:rPr>
        <w:t xml:space="preserve">roposal </w:t>
      </w:r>
      <w:r w:rsidR="008756F3">
        <w:rPr>
          <w:b/>
          <w:sz w:val="21"/>
          <w:szCs w:val="21"/>
          <w:lang w:eastAsia="ja-JP"/>
        </w:rPr>
        <w:t>8</w:t>
      </w:r>
      <w:r>
        <w:rPr>
          <w:b/>
          <w:sz w:val="21"/>
          <w:szCs w:val="21"/>
          <w:lang w:eastAsia="ja-JP"/>
        </w:rPr>
        <w:t>: UE is allowed to update the flight</w:t>
      </w:r>
      <w:r w:rsidR="0060643D">
        <w:rPr>
          <w:b/>
          <w:sz w:val="21"/>
          <w:szCs w:val="21"/>
          <w:lang w:eastAsia="ja-JP"/>
        </w:rPr>
        <w:t xml:space="preserve"> </w:t>
      </w:r>
      <w:r>
        <w:rPr>
          <w:b/>
          <w:sz w:val="21"/>
          <w:szCs w:val="21"/>
          <w:lang w:eastAsia="ja-JP"/>
        </w:rPr>
        <w:t>path at any time even though triggering condition is configured</w:t>
      </w:r>
      <w:r w:rsidR="00F36A19" w:rsidRPr="00F36A19">
        <w:rPr>
          <w:b/>
          <w:sz w:val="21"/>
          <w:szCs w:val="21"/>
          <w:lang w:eastAsia="ja-JP"/>
        </w:rPr>
        <w:t xml:space="preserve"> as long as sending update indication in UAI is allowed by the network</w:t>
      </w:r>
      <w:r>
        <w:rPr>
          <w:b/>
          <w:sz w:val="21"/>
          <w:szCs w:val="21"/>
          <w:lang w:eastAsia="ja-JP"/>
        </w:rPr>
        <w:t>.</w:t>
      </w:r>
    </w:p>
    <w:p w14:paraId="6560D76A" w14:textId="77777777" w:rsidR="00CF5466" w:rsidRDefault="00CF5466">
      <w:pPr>
        <w:spacing w:after="0"/>
        <w:rPr>
          <w:rFonts w:ascii="Arial" w:hAnsi="Arial"/>
          <w:sz w:val="32"/>
          <w:lang w:eastAsia="ja-JP"/>
        </w:rPr>
      </w:pPr>
      <w:r>
        <w:rPr>
          <w:lang w:eastAsia="ja-JP"/>
        </w:rPr>
        <w:br w:type="page"/>
      </w:r>
    </w:p>
    <w:p w14:paraId="21E5B524" w14:textId="1D1C6524" w:rsidR="00E57063" w:rsidRDefault="00863065" w:rsidP="00CE1AAA">
      <w:pPr>
        <w:pStyle w:val="2"/>
        <w:numPr>
          <w:ilvl w:val="0"/>
          <w:numId w:val="2"/>
        </w:numPr>
        <w:rPr>
          <w:lang w:eastAsia="ja-JP"/>
        </w:rPr>
      </w:pPr>
      <w:r>
        <w:rPr>
          <w:rFonts w:hint="eastAsia"/>
          <w:lang w:eastAsia="ja-JP"/>
        </w:rPr>
        <w:lastRenderedPageBreak/>
        <w:t>Summary and proposal</w:t>
      </w:r>
    </w:p>
    <w:p w14:paraId="11E3A42D" w14:textId="10327884" w:rsidR="00F5396D" w:rsidRPr="0045163E" w:rsidRDefault="00F5396D" w:rsidP="00CF5466">
      <w:pPr>
        <w:spacing w:after="0"/>
        <w:rPr>
          <w:sz w:val="21"/>
          <w:szCs w:val="21"/>
          <w:lang w:eastAsia="ja-JP"/>
        </w:rPr>
      </w:pPr>
      <w:r w:rsidRPr="0045163E">
        <w:rPr>
          <w:sz w:val="21"/>
          <w:szCs w:val="21"/>
          <w:lang w:eastAsia="ja-JP"/>
        </w:rPr>
        <w:t xml:space="preserve">This paper discussed the </w:t>
      </w:r>
      <w:r w:rsidRPr="0045163E">
        <w:rPr>
          <w:rFonts w:hint="eastAsia"/>
          <w:sz w:val="21"/>
          <w:szCs w:val="21"/>
          <w:lang w:eastAsia="ja-JP"/>
        </w:rPr>
        <w:t>c</w:t>
      </w:r>
      <w:r w:rsidRPr="0045163E">
        <w:rPr>
          <w:sz w:val="21"/>
          <w:szCs w:val="21"/>
          <w:lang w:eastAsia="ja-JP"/>
        </w:rPr>
        <w:t xml:space="preserve">onsideration on </w:t>
      </w:r>
      <w:r w:rsidR="00857F43" w:rsidRPr="0045163E">
        <w:rPr>
          <w:rFonts w:hint="eastAsia"/>
          <w:sz w:val="21"/>
          <w:szCs w:val="21"/>
          <w:lang w:eastAsia="ja-JP"/>
        </w:rPr>
        <w:t>f</w:t>
      </w:r>
      <w:r w:rsidR="00857F43" w:rsidRPr="0045163E">
        <w:rPr>
          <w:sz w:val="21"/>
          <w:szCs w:val="21"/>
          <w:lang w:eastAsia="ja-JP"/>
        </w:rPr>
        <w:t xml:space="preserve">light path </w:t>
      </w:r>
      <w:r w:rsidRPr="0045163E">
        <w:rPr>
          <w:sz w:val="21"/>
          <w:szCs w:val="21"/>
          <w:lang w:eastAsia="ja-JP"/>
        </w:rPr>
        <w:t>reporting of NR support for UAV. In summary, the followings were observed and proposed:</w:t>
      </w:r>
    </w:p>
    <w:p w14:paraId="79BED3CB" w14:textId="5B613C2D" w:rsidR="00DC6B18" w:rsidRPr="002A4424" w:rsidRDefault="00DC6B18" w:rsidP="00CF5466">
      <w:pPr>
        <w:pStyle w:val="afb"/>
        <w:spacing w:before="120" w:after="0"/>
        <w:ind w:leftChars="142" w:left="1416" w:hangingChars="537" w:hanging="1132"/>
        <w:rPr>
          <w:rFonts w:eastAsiaTheme="minorHAnsi"/>
          <w:b/>
          <w:sz w:val="21"/>
          <w:szCs w:val="21"/>
          <w:lang w:eastAsia="ja-JP"/>
        </w:rPr>
      </w:pPr>
      <w:r w:rsidRPr="00AC23A3">
        <w:rPr>
          <w:b/>
          <w:sz w:val="21"/>
          <w:szCs w:val="21"/>
          <w:lang w:eastAsia="ja-JP"/>
        </w:rPr>
        <w:t>Observation 1:</w:t>
      </w:r>
      <w:r>
        <w:rPr>
          <w:rFonts w:eastAsiaTheme="minorHAnsi"/>
          <w:b/>
          <w:sz w:val="21"/>
          <w:szCs w:val="21"/>
          <w:lang w:eastAsia="ja-JP"/>
        </w:rPr>
        <w:t xml:space="preserve"> </w:t>
      </w:r>
      <w:r w:rsidR="00CF5466">
        <w:rPr>
          <w:rFonts w:eastAsiaTheme="minorHAnsi"/>
          <w:b/>
          <w:sz w:val="21"/>
          <w:szCs w:val="21"/>
          <w:lang w:eastAsia="ja-JP"/>
        </w:rPr>
        <w:t xml:space="preserve">Time difference between reported time and actual time could </w:t>
      </w:r>
      <w:r w:rsidR="00CF5466" w:rsidRPr="00535E2E">
        <w:rPr>
          <w:rFonts w:eastAsiaTheme="minorHAnsi"/>
          <w:b/>
          <w:sz w:val="21"/>
          <w:szCs w:val="21"/>
          <w:lang w:eastAsia="ja-JP"/>
        </w:rPr>
        <w:t>easily occur due to external condition</w:t>
      </w:r>
      <w:r w:rsidR="00CF5466">
        <w:rPr>
          <w:rFonts w:eastAsiaTheme="minorHAnsi"/>
          <w:b/>
          <w:sz w:val="21"/>
          <w:szCs w:val="21"/>
          <w:lang w:eastAsia="ja-JP"/>
        </w:rPr>
        <w:t>s</w:t>
      </w:r>
      <w:r w:rsidR="00CF5466" w:rsidRPr="00535E2E">
        <w:rPr>
          <w:rFonts w:eastAsiaTheme="minorHAnsi"/>
          <w:b/>
          <w:sz w:val="21"/>
          <w:szCs w:val="21"/>
          <w:lang w:eastAsia="ja-JP"/>
        </w:rPr>
        <w:t xml:space="preserve"> (e.g. weather condition)</w:t>
      </w:r>
      <w:r w:rsidR="00CF5466">
        <w:rPr>
          <w:rFonts w:eastAsiaTheme="minorHAnsi"/>
          <w:b/>
          <w:sz w:val="21"/>
          <w:szCs w:val="21"/>
          <w:lang w:eastAsia="ja-JP"/>
        </w:rPr>
        <w:t>.</w:t>
      </w:r>
    </w:p>
    <w:p w14:paraId="7A0719CD" w14:textId="0D1BFA7E" w:rsidR="00DC6B18" w:rsidRDefault="00DC6B18" w:rsidP="00CF5466">
      <w:pPr>
        <w:pStyle w:val="afb"/>
        <w:spacing w:before="120" w:after="0"/>
        <w:ind w:leftChars="142" w:left="1416" w:hangingChars="537" w:hanging="1132"/>
        <w:rPr>
          <w:rFonts w:eastAsiaTheme="minorHAnsi"/>
          <w:b/>
          <w:sz w:val="21"/>
          <w:szCs w:val="21"/>
          <w:lang w:eastAsia="ja-JP"/>
        </w:rPr>
      </w:pPr>
      <w:r w:rsidRPr="00AC23A3">
        <w:rPr>
          <w:b/>
          <w:sz w:val="21"/>
          <w:szCs w:val="21"/>
          <w:lang w:eastAsia="ja-JP"/>
        </w:rPr>
        <w:t xml:space="preserve">Observation </w:t>
      </w:r>
      <w:r>
        <w:rPr>
          <w:b/>
          <w:sz w:val="21"/>
          <w:szCs w:val="21"/>
          <w:lang w:eastAsia="ja-JP"/>
        </w:rPr>
        <w:t>2</w:t>
      </w:r>
      <w:r w:rsidRPr="00AC23A3">
        <w:rPr>
          <w:b/>
          <w:sz w:val="21"/>
          <w:szCs w:val="21"/>
          <w:lang w:eastAsia="ja-JP"/>
        </w:rPr>
        <w:t>:</w:t>
      </w:r>
      <w:r w:rsidRPr="00AC23A3">
        <w:rPr>
          <w:rFonts w:eastAsiaTheme="minorHAnsi"/>
          <w:b/>
          <w:sz w:val="21"/>
          <w:szCs w:val="21"/>
          <w:lang w:eastAsia="ja-JP"/>
        </w:rPr>
        <w:tab/>
      </w:r>
      <w:r>
        <w:rPr>
          <w:rFonts w:eastAsiaTheme="minorHAnsi"/>
          <w:b/>
          <w:sz w:val="21"/>
          <w:szCs w:val="21"/>
          <w:lang w:eastAsia="ja-JP"/>
        </w:rPr>
        <w:t xml:space="preserve">The </w:t>
      </w:r>
      <w:r w:rsidRPr="001515EF">
        <w:rPr>
          <w:rFonts w:eastAsiaTheme="minorHAnsi"/>
          <w:b/>
          <w:sz w:val="21"/>
          <w:szCs w:val="21"/>
          <w:lang w:eastAsia="ja-JP"/>
        </w:rPr>
        <w:t>data size of entire waypoints would be around 120-140 bytes</w:t>
      </w:r>
      <w:r>
        <w:rPr>
          <w:rFonts w:eastAsiaTheme="minorHAnsi"/>
          <w:b/>
          <w:sz w:val="21"/>
          <w:szCs w:val="21"/>
          <w:lang w:eastAsia="ja-JP"/>
        </w:rPr>
        <w:t xml:space="preserve"> at minimum</w:t>
      </w:r>
      <w:r w:rsidRPr="001515EF">
        <w:rPr>
          <w:rFonts w:eastAsiaTheme="minorHAnsi"/>
          <w:b/>
          <w:sz w:val="21"/>
          <w:szCs w:val="21"/>
          <w:lang w:eastAsia="ja-JP"/>
        </w:rPr>
        <w:t xml:space="preserve"> in case 20 waypoints are sent</w:t>
      </w:r>
      <w:r>
        <w:rPr>
          <w:rFonts w:eastAsiaTheme="minorHAnsi"/>
          <w:b/>
          <w:sz w:val="21"/>
          <w:szCs w:val="21"/>
          <w:lang w:eastAsia="ja-JP"/>
        </w:rPr>
        <w:t>.</w:t>
      </w:r>
    </w:p>
    <w:p w14:paraId="7D75C3DB" w14:textId="77777777" w:rsidR="00DC6B18" w:rsidRDefault="00DC6B18" w:rsidP="00CF5466">
      <w:pPr>
        <w:spacing w:before="120" w:after="0"/>
        <w:ind w:left="1424" w:hanging="1140"/>
        <w:rPr>
          <w:b/>
          <w:sz w:val="21"/>
          <w:szCs w:val="21"/>
          <w:lang w:eastAsia="ja-JP"/>
        </w:rPr>
      </w:pPr>
      <w:r>
        <w:rPr>
          <w:b/>
          <w:sz w:val="21"/>
          <w:szCs w:val="21"/>
          <w:lang w:eastAsia="ja-JP"/>
        </w:rPr>
        <w:t>Proposal 1: RAN2 to allow UE to update flight path partially at least for timestamps.</w:t>
      </w:r>
    </w:p>
    <w:p w14:paraId="65543146" w14:textId="77777777" w:rsidR="00DC6B18" w:rsidRDefault="00DC6B18" w:rsidP="00CF5466">
      <w:pPr>
        <w:spacing w:before="120" w:after="0"/>
        <w:ind w:left="1424" w:hanging="1140"/>
        <w:rPr>
          <w:b/>
          <w:sz w:val="21"/>
          <w:szCs w:val="21"/>
          <w:lang w:eastAsia="ja-JP"/>
        </w:rPr>
      </w:pPr>
      <w:r>
        <w:rPr>
          <w:b/>
          <w:sz w:val="21"/>
          <w:szCs w:val="21"/>
          <w:lang w:eastAsia="ja-JP"/>
        </w:rPr>
        <w:t>Proposal 2: RAN2 to introduce index for each waypoint so that UE can update flight path partially.</w:t>
      </w:r>
    </w:p>
    <w:p w14:paraId="1A858FED" w14:textId="5ABA32E9" w:rsidR="00DC6B18" w:rsidRDefault="00DC6B18" w:rsidP="00CF5466">
      <w:pPr>
        <w:spacing w:before="120" w:after="0"/>
        <w:ind w:left="1424" w:hanging="1140"/>
        <w:rPr>
          <w:b/>
          <w:sz w:val="21"/>
          <w:szCs w:val="21"/>
          <w:lang w:eastAsia="ja-JP"/>
        </w:rPr>
      </w:pPr>
      <w:r>
        <w:rPr>
          <w:rFonts w:hint="eastAsia"/>
          <w:b/>
          <w:sz w:val="21"/>
          <w:szCs w:val="21"/>
          <w:lang w:eastAsia="ja-JP"/>
        </w:rPr>
        <w:t>Proposal</w:t>
      </w:r>
      <w:r>
        <w:rPr>
          <w:b/>
          <w:sz w:val="21"/>
          <w:szCs w:val="21"/>
          <w:lang w:eastAsia="ja-JP"/>
        </w:rPr>
        <w:t xml:space="preserve"> 3: Define </w:t>
      </w:r>
      <w:proofErr w:type="spellStart"/>
      <w:r w:rsidRPr="00680E28">
        <w:rPr>
          <w:b/>
          <w:i/>
          <w:sz w:val="21"/>
          <w:szCs w:val="21"/>
          <w:lang w:eastAsia="ja-JP"/>
        </w:rPr>
        <w:t>wayPointLocation</w:t>
      </w:r>
      <w:proofErr w:type="spellEnd"/>
      <w:r>
        <w:rPr>
          <w:b/>
          <w:sz w:val="21"/>
          <w:szCs w:val="21"/>
          <w:lang w:eastAsia="ja-JP"/>
        </w:rPr>
        <w:t xml:space="preserve"> as optional field to allow UE to update </w:t>
      </w:r>
      <w:proofErr w:type="spellStart"/>
      <w:r w:rsidRPr="00680E28">
        <w:rPr>
          <w:b/>
          <w:i/>
          <w:sz w:val="21"/>
          <w:szCs w:val="21"/>
          <w:lang w:eastAsia="ja-JP"/>
        </w:rPr>
        <w:t>timeStamp</w:t>
      </w:r>
      <w:proofErr w:type="spellEnd"/>
      <w:r>
        <w:rPr>
          <w:b/>
          <w:sz w:val="21"/>
          <w:szCs w:val="21"/>
          <w:lang w:eastAsia="ja-JP"/>
        </w:rPr>
        <w:t xml:space="preserve"> only.</w:t>
      </w:r>
    </w:p>
    <w:p w14:paraId="0F511ECE" w14:textId="689F4917" w:rsidR="0096218B" w:rsidRDefault="0096218B" w:rsidP="00CF5466">
      <w:pPr>
        <w:pStyle w:val="afb"/>
        <w:spacing w:before="120" w:after="0"/>
        <w:ind w:leftChars="141" w:left="1366" w:hangingChars="514" w:hanging="1084"/>
        <w:rPr>
          <w:b/>
          <w:sz w:val="21"/>
          <w:szCs w:val="21"/>
          <w:lang w:eastAsia="ja-JP"/>
        </w:rPr>
      </w:pPr>
      <w:r>
        <w:rPr>
          <w:rFonts w:hint="eastAsia"/>
          <w:b/>
          <w:sz w:val="21"/>
          <w:szCs w:val="21"/>
          <w:lang w:eastAsia="ja-JP"/>
        </w:rPr>
        <w:t>P</w:t>
      </w:r>
      <w:r>
        <w:rPr>
          <w:b/>
          <w:sz w:val="21"/>
          <w:szCs w:val="21"/>
          <w:lang w:eastAsia="ja-JP"/>
        </w:rPr>
        <w:t>roposal 4: Some threshold to trigger flight</w:t>
      </w:r>
      <w:r w:rsidR="00E94E46">
        <w:rPr>
          <w:b/>
          <w:sz w:val="21"/>
          <w:szCs w:val="21"/>
          <w:lang w:eastAsia="ja-JP"/>
        </w:rPr>
        <w:t xml:space="preserve"> </w:t>
      </w:r>
      <w:r>
        <w:rPr>
          <w:b/>
          <w:sz w:val="21"/>
          <w:szCs w:val="21"/>
          <w:lang w:eastAsia="ja-JP"/>
        </w:rPr>
        <w:t>path update could be configured to UE.</w:t>
      </w:r>
    </w:p>
    <w:p w14:paraId="36178593" w14:textId="52A5330D" w:rsidR="0096218B" w:rsidRDefault="0096218B" w:rsidP="00CF5466">
      <w:pPr>
        <w:pStyle w:val="afb"/>
        <w:spacing w:before="120" w:after="0"/>
        <w:ind w:leftChars="141" w:left="1366" w:hangingChars="514" w:hanging="1084"/>
        <w:rPr>
          <w:rFonts w:eastAsiaTheme="minorEastAsia"/>
          <w:b/>
          <w:sz w:val="21"/>
          <w:szCs w:val="21"/>
          <w:lang w:eastAsia="ja-JP"/>
        </w:rPr>
      </w:pPr>
      <w:r>
        <w:rPr>
          <w:rFonts w:hint="eastAsia"/>
          <w:b/>
          <w:sz w:val="21"/>
          <w:szCs w:val="21"/>
          <w:lang w:eastAsia="ja-JP"/>
        </w:rPr>
        <w:t>P</w:t>
      </w:r>
      <w:r>
        <w:rPr>
          <w:b/>
          <w:sz w:val="21"/>
          <w:szCs w:val="21"/>
          <w:lang w:eastAsia="ja-JP"/>
        </w:rPr>
        <w:t xml:space="preserve">roposal 5: </w:t>
      </w:r>
      <w:r w:rsidR="006C0623">
        <w:rPr>
          <w:b/>
          <w:sz w:val="21"/>
          <w:szCs w:val="21"/>
          <w:lang w:eastAsia="ja-JP"/>
        </w:rPr>
        <w:t>T</w:t>
      </w:r>
      <w:r w:rsidR="006C0623" w:rsidRPr="0055199C">
        <w:rPr>
          <w:b/>
          <w:sz w:val="21"/>
          <w:szCs w:val="21"/>
          <w:lang w:eastAsia="ja-JP"/>
        </w:rPr>
        <w:t>ime difference or spatial difference between reported time/location and latest estimated time/location</w:t>
      </w:r>
      <w:r w:rsidR="006C0623">
        <w:rPr>
          <w:b/>
          <w:sz w:val="21"/>
          <w:szCs w:val="21"/>
          <w:lang w:eastAsia="ja-JP"/>
        </w:rPr>
        <w:t xml:space="preserve"> can be configured as </w:t>
      </w:r>
      <w:r w:rsidR="006C0623">
        <w:rPr>
          <w:rFonts w:hint="eastAsia"/>
          <w:b/>
          <w:sz w:val="21"/>
          <w:szCs w:val="21"/>
          <w:lang w:eastAsia="ja-JP"/>
        </w:rPr>
        <w:t>t</w:t>
      </w:r>
      <w:r w:rsidR="006C0623">
        <w:rPr>
          <w:b/>
          <w:sz w:val="21"/>
          <w:szCs w:val="21"/>
          <w:lang w:eastAsia="ja-JP"/>
        </w:rPr>
        <w:t>he threshold to trigger flight</w:t>
      </w:r>
      <w:r w:rsidR="00E94E46">
        <w:rPr>
          <w:b/>
          <w:sz w:val="21"/>
          <w:szCs w:val="21"/>
          <w:lang w:eastAsia="ja-JP"/>
        </w:rPr>
        <w:t xml:space="preserve"> </w:t>
      </w:r>
      <w:r w:rsidR="006C0623">
        <w:rPr>
          <w:b/>
          <w:sz w:val="21"/>
          <w:szCs w:val="21"/>
          <w:lang w:eastAsia="ja-JP"/>
        </w:rPr>
        <w:t>path update</w:t>
      </w:r>
      <w:r>
        <w:rPr>
          <w:b/>
          <w:sz w:val="21"/>
          <w:szCs w:val="21"/>
          <w:lang w:eastAsia="ja-JP"/>
        </w:rPr>
        <w:t>.</w:t>
      </w:r>
    </w:p>
    <w:p w14:paraId="5BEF886A" w14:textId="48F33D2B" w:rsidR="0096218B" w:rsidRPr="0096218B" w:rsidRDefault="0096218B" w:rsidP="00CF5466">
      <w:pPr>
        <w:pStyle w:val="afb"/>
        <w:spacing w:before="120" w:after="0"/>
        <w:ind w:leftChars="141" w:left="1366" w:hangingChars="514" w:hanging="1084"/>
        <w:rPr>
          <w:rFonts w:eastAsiaTheme="minorEastAsia" w:hint="eastAsia"/>
          <w:b/>
          <w:sz w:val="21"/>
          <w:szCs w:val="21"/>
          <w:lang w:eastAsia="ja-JP"/>
        </w:rPr>
      </w:pPr>
      <w:r>
        <w:rPr>
          <w:rFonts w:hint="eastAsia"/>
          <w:b/>
          <w:sz w:val="21"/>
          <w:szCs w:val="21"/>
          <w:lang w:eastAsia="ja-JP"/>
        </w:rPr>
        <w:t>P</w:t>
      </w:r>
      <w:r>
        <w:rPr>
          <w:b/>
          <w:sz w:val="21"/>
          <w:szCs w:val="21"/>
          <w:lang w:eastAsia="ja-JP"/>
        </w:rPr>
        <w:t xml:space="preserve">roposal 6: </w:t>
      </w:r>
      <w:r w:rsidR="006C0623">
        <w:rPr>
          <w:b/>
          <w:sz w:val="21"/>
          <w:szCs w:val="21"/>
          <w:lang w:eastAsia="ja-JP"/>
        </w:rPr>
        <w:t>RAN2 to consider the frequency to evaluate if the triggering condition is fulfilled</w:t>
      </w:r>
      <w:r>
        <w:rPr>
          <w:b/>
          <w:sz w:val="21"/>
          <w:szCs w:val="21"/>
          <w:lang w:eastAsia="ja-JP"/>
        </w:rPr>
        <w:t>.</w:t>
      </w:r>
    </w:p>
    <w:p w14:paraId="62189CF8" w14:textId="2EAA164F" w:rsidR="006036E0" w:rsidRDefault="006036E0" w:rsidP="00CF5466">
      <w:pPr>
        <w:pStyle w:val="afb"/>
        <w:spacing w:before="120" w:after="0"/>
        <w:ind w:leftChars="141" w:left="1366" w:hangingChars="514" w:hanging="1084"/>
        <w:rPr>
          <w:b/>
          <w:sz w:val="21"/>
          <w:szCs w:val="21"/>
          <w:lang w:eastAsia="ja-JP"/>
        </w:rPr>
      </w:pPr>
      <w:r>
        <w:rPr>
          <w:rFonts w:hint="eastAsia"/>
          <w:b/>
          <w:sz w:val="21"/>
          <w:szCs w:val="21"/>
          <w:lang w:eastAsia="ja-JP"/>
        </w:rPr>
        <w:t>P</w:t>
      </w:r>
      <w:r>
        <w:rPr>
          <w:b/>
          <w:sz w:val="21"/>
          <w:szCs w:val="21"/>
          <w:lang w:eastAsia="ja-JP"/>
        </w:rPr>
        <w:t xml:space="preserve">roposal </w:t>
      </w:r>
      <w:r w:rsidR="0096218B">
        <w:rPr>
          <w:b/>
          <w:sz w:val="21"/>
          <w:szCs w:val="21"/>
          <w:lang w:eastAsia="ja-JP"/>
        </w:rPr>
        <w:t>7</w:t>
      </w:r>
      <w:r>
        <w:rPr>
          <w:b/>
          <w:sz w:val="21"/>
          <w:szCs w:val="21"/>
          <w:lang w:eastAsia="ja-JP"/>
        </w:rPr>
        <w:t>: T</w:t>
      </w:r>
      <w:r w:rsidRPr="00317360">
        <w:rPr>
          <w:b/>
          <w:sz w:val="21"/>
          <w:szCs w:val="21"/>
          <w:lang w:eastAsia="ja-JP"/>
        </w:rPr>
        <w:t xml:space="preserve">he mechanism of </w:t>
      </w:r>
      <w:proofErr w:type="spellStart"/>
      <w:r w:rsidRPr="008D5CEA">
        <w:rPr>
          <w:b/>
          <w:i/>
          <w:iCs/>
          <w:sz w:val="21"/>
          <w:szCs w:val="21"/>
          <w:lang w:eastAsia="ja-JP"/>
        </w:rPr>
        <w:t>ReportConfig</w:t>
      </w:r>
      <w:proofErr w:type="spellEnd"/>
      <w:r w:rsidRPr="00317360">
        <w:rPr>
          <w:b/>
          <w:sz w:val="21"/>
          <w:szCs w:val="21"/>
          <w:lang w:eastAsia="ja-JP"/>
        </w:rPr>
        <w:t xml:space="preserve"> for measurement report could be used for the triggering condition configuration</w:t>
      </w:r>
      <w:r>
        <w:rPr>
          <w:b/>
          <w:sz w:val="21"/>
          <w:szCs w:val="21"/>
          <w:lang w:eastAsia="ja-JP"/>
        </w:rPr>
        <w:t xml:space="preserve"> by the network.</w:t>
      </w:r>
    </w:p>
    <w:p w14:paraId="37287142" w14:textId="1444A5B3" w:rsidR="00CF5466" w:rsidRDefault="00CF5466" w:rsidP="00CF5466">
      <w:pPr>
        <w:pStyle w:val="afb"/>
        <w:spacing w:before="120" w:after="0"/>
        <w:ind w:leftChars="142" w:left="1416" w:hangingChars="537" w:hanging="1132"/>
        <w:rPr>
          <w:rFonts w:eastAsiaTheme="minorHAnsi"/>
          <w:b/>
          <w:sz w:val="21"/>
          <w:szCs w:val="21"/>
          <w:lang w:eastAsia="ja-JP"/>
        </w:rPr>
      </w:pPr>
      <w:r w:rsidRPr="00AC23A3">
        <w:rPr>
          <w:b/>
          <w:sz w:val="21"/>
          <w:szCs w:val="21"/>
          <w:lang w:eastAsia="ja-JP"/>
        </w:rPr>
        <w:t xml:space="preserve">Observation </w:t>
      </w:r>
      <w:r>
        <w:rPr>
          <w:b/>
          <w:sz w:val="21"/>
          <w:szCs w:val="21"/>
          <w:lang w:eastAsia="ja-JP"/>
        </w:rPr>
        <w:t>3</w:t>
      </w:r>
      <w:r w:rsidRPr="00AC23A3">
        <w:rPr>
          <w:b/>
          <w:sz w:val="21"/>
          <w:szCs w:val="21"/>
          <w:lang w:eastAsia="ja-JP"/>
        </w:rPr>
        <w:t>:</w:t>
      </w:r>
      <w:r w:rsidRPr="00AC23A3">
        <w:rPr>
          <w:rFonts w:eastAsiaTheme="minorHAnsi"/>
          <w:b/>
          <w:sz w:val="21"/>
          <w:szCs w:val="21"/>
          <w:lang w:eastAsia="ja-JP"/>
        </w:rPr>
        <w:tab/>
      </w:r>
      <w:r>
        <w:rPr>
          <w:rFonts w:eastAsiaTheme="minorHAnsi"/>
          <w:b/>
          <w:sz w:val="21"/>
          <w:szCs w:val="21"/>
          <w:lang w:eastAsia="ja-JP"/>
        </w:rPr>
        <w:t>T</w:t>
      </w:r>
      <w:r w:rsidRPr="00B52534">
        <w:rPr>
          <w:rFonts w:eastAsiaTheme="minorHAnsi"/>
          <w:b/>
          <w:sz w:val="21"/>
          <w:szCs w:val="21"/>
          <w:lang w:eastAsia="ja-JP"/>
        </w:rPr>
        <w:t>here might be some cases where UE wants to update flight</w:t>
      </w:r>
      <w:r w:rsidR="00E94E46">
        <w:rPr>
          <w:rFonts w:eastAsiaTheme="minorHAnsi"/>
          <w:b/>
          <w:sz w:val="21"/>
          <w:szCs w:val="21"/>
          <w:lang w:eastAsia="ja-JP"/>
        </w:rPr>
        <w:t xml:space="preserve"> </w:t>
      </w:r>
      <w:r w:rsidRPr="00B52534">
        <w:rPr>
          <w:rFonts w:eastAsiaTheme="minorHAnsi"/>
          <w:b/>
          <w:sz w:val="21"/>
          <w:szCs w:val="21"/>
          <w:lang w:eastAsia="ja-JP"/>
        </w:rPr>
        <w:t>path information even though triggering condition is not fulfilled</w:t>
      </w:r>
      <w:r>
        <w:rPr>
          <w:rFonts w:eastAsiaTheme="minorHAnsi"/>
          <w:b/>
          <w:sz w:val="21"/>
          <w:szCs w:val="21"/>
          <w:lang w:eastAsia="ja-JP"/>
        </w:rPr>
        <w:t>.</w:t>
      </w:r>
    </w:p>
    <w:p w14:paraId="29BC4825" w14:textId="60B91D7B" w:rsidR="00CF5466" w:rsidRPr="006C0623" w:rsidRDefault="00CF5466" w:rsidP="006C0623">
      <w:pPr>
        <w:pStyle w:val="afb"/>
        <w:spacing w:before="120" w:after="0"/>
        <w:ind w:leftChars="141" w:left="1366" w:hangingChars="514" w:hanging="1084"/>
        <w:rPr>
          <w:rFonts w:hint="eastAsia"/>
          <w:b/>
          <w:sz w:val="21"/>
          <w:szCs w:val="21"/>
          <w:lang w:eastAsia="ja-JP"/>
        </w:rPr>
      </w:pPr>
      <w:r>
        <w:rPr>
          <w:rFonts w:hint="eastAsia"/>
          <w:b/>
          <w:sz w:val="21"/>
          <w:szCs w:val="21"/>
          <w:lang w:eastAsia="ja-JP"/>
        </w:rPr>
        <w:t>P</w:t>
      </w:r>
      <w:r>
        <w:rPr>
          <w:b/>
          <w:sz w:val="21"/>
          <w:szCs w:val="21"/>
          <w:lang w:eastAsia="ja-JP"/>
        </w:rPr>
        <w:t xml:space="preserve">roposal 8: </w:t>
      </w:r>
      <w:r w:rsidR="00926242">
        <w:rPr>
          <w:b/>
          <w:sz w:val="21"/>
          <w:szCs w:val="21"/>
          <w:lang w:eastAsia="ja-JP"/>
        </w:rPr>
        <w:t>UE is allowed to update the flight</w:t>
      </w:r>
      <w:r w:rsidR="00E94E46">
        <w:rPr>
          <w:b/>
          <w:sz w:val="21"/>
          <w:szCs w:val="21"/>
          <w:lang w:eastAsia="ja-JP"/>
        </w:rPr>
        <w:t xml:space="preserve"> </w:t>
      </w:r>
      <w:r w:rsidR="00926242">
        <w:rPr>
          <w:b/>
          <w:sz w:val="21"/>
          <w:szCs w:val="21"/>
          <w:lang w:eastAsia="ja-JP"/>
        </w:rPr>
        <w:t>path at any time even though triggering condition is configured</w:t>
      </w:r>
      <w:r w:rsidR="00926242" w:rsidRPr="00F36A19">
        <w:rPr>
          <w:b/>
          <w:sz w:val="21"/>
          <w:szCs w:val="21"/>
          <w:lang w:eastAsia="ja-JP"/>
        </w:rPr>
        <w:t xml:space="preserve"> as long as sending update indication in UAI is allowed by the network</w:t>
      </w:r>
      <w:r w:rsidR="00926242">
        <w:rPr>
          <w:b/>
          <w:sz w:val="21"/>
          <w:szCs w:val="21"/>
          <w:lang w:eastAsia="ja-JP"/>
        </w:rPr>
        <w:t>.</w:t>
      </w:r>
    </w:p>
    <w:p w14:paraId="7BA19C00" w14:textId="77777777" w:rsidR="00A8664C" w:rsidRPr="006036E0" w:rsidRDefault="00A8664C" w:rsidP="006036E0">
      <w:pPr>
        <w:spacing w:before="240" w:after="0"/>
        <w:rPr>
          <w:rFonts w:eastAsiaTheme="minorEastAsia"/>
          <w:b/>
          <w:sz w:val="21"/>
          <w:szCs w:val="21"/>
          <w:lang w:eastAsia="ja-JP"/>
        </w:rPr>
      </w:pPr>
    </w:p>
    <w:p w14:paraId="634E9F92" w14:textId="77777777" w:rsidR="00833813" w:rsidRDefault="00CE2B2D" w:rsidP="00CE1AAA">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063C55E6" w14:textId="75F6A56C" w:rsidR="004970E3" w:rsidRDefault="004970E3" w:rsidP="00137660">
      <w:pPr>
        <w:rPr>
          <w:sz w:val="21"/>
          <w:szCs w:val="21"/>
          <w:lang w:eastAsia="ja-JP"/>
        </w:rPr>
      </w:pPr>
      <w:r>
        <w:rPr>
          <w:sz w:val="21"/>
          <w:szCs w:val="21"/>
          <w:lang w:eastAsia="ja-JP"/>
        </w:rPr>
        <w:t>[</w:t>
      </w:r>
      <w:r w:rsidR="00620B53">
        <w:rPr>
          <w:sz w:val="21"/>
          <w:szCs w:val="21"/>
          <w:lang w:eastAsia="ja-JP"/>
        </w:rPr>
        <w:t>1</w:t>
      </w:r>
      <w:r w:rsidRPr="0045163E">
        <w:rPr>
          <w:sz w:val="21"/>
          <w:szCs w:val="21"/>
          <w:lang w:eastAsia="ja-JP"/>
        </w:rPr>
        <w:t xml:space="preserve">] </w:t>
      </w:r>
      <w:hyperlink r:id="rId11" w:history="1">
        <w:r w:rsidR="004A7937">
          <w:rPr>
            <w:rStyle w:val="ab"/>
            <w:sz w:val="21"/>
            <w:szCs w:val="21"/>
            <w:lang w:eastAsia="ja-JP"/>
          </w:rPr>
          <w:t>R2-2213003</w:t>
        </w:r>
      </w:hyperlink>
      <w:r w:rsidRPr="0045163E">
        <w:rPr>
          <w:sz w:val="21"/>
          <w:szCs w:val="21"/>
          <w:lang w:eastAsia="ja-JP"/>
        </w:rPr>
        <w:t>, “</w:t>
      </w:r>
      <w:r w:rsidR="00EF7859" w:rsidRPr="00EF7859">
        <w:rPr>
          <w:sz w:val="21"/>
          <w:szCs w:val="21"/>
          <w:lang w:eastAsia="ja-JP"/>
        </w:rPr>
        <w:t xml:space="preserve">Report from Session on NES, UAV, Small Data, Rel-15-17 UP, Rel-17 Small Data, </w:t>
      </w:r>
      <w:proofErr w:type="spellStart"/>
      <w:r w:rsidR="00EF7859" w:rsidRPr="00EF7859">
        <w:rPr>
          <w:sz w:val="21"/>
          <w:szCs w:val="21"/>
          <w:lang w:eastAsia="ja-JP"/>
        </w:rPr>
        <w:t>IIoT</w:t>
      </w:r>
      <w:proofErr w:type="spellEnd"/>
      <w:r w:rsidR="00EF7859" w:rsidRPr="00EF7859">
        <w:rPr>
          <w:sz w:val="21"/>
          <w:szCs w:val="21"/>
          <w:lang w:eastAsia="ja-JP"/>
        </w:rPr>
        <w:t>/URLLC, and RACH partitioning</w:t>
      </w:r>
      <w:r w:rsidRPr="0045163E">
        <w:rPr>
          <w:sz w:val="21"/>
          <w:szCs w:val="21"/>
          <w:lang w:eastAsia="ja-JP"/>
        </w:rPr>
        <w:t>”</w:t>
      </w:r>
    </w:p>
    <w:p w14:paraId="23AA95BB" w14:textId="16E594B9" w:rsidR="008F7E36" w:rsidRPr="004970E3" w:rsidRDefault="00EE0C6E" w:rsidP="00137660">
      <w:pPr>
        <w:rPr>
          <w:sz w:val="21"/>
          <w:szCs w:val="21"/>
          <w:lang w:eastAsia="ja-JP"/>
        </w:rPr>
      </w:pPr>
      <w:r>
        <w:rPr>
          <w:rFonts w:hint="eastAsia"/>
          <w:sz w:val="21"/>
          <w:szCs w:val="21"/>
          <w:lang w:eastAsia="ja-JP"/>
        </w:rPr>
        <w:t>[</w:t>
      </w:r>
      <w:r w:rsidR="00620B53">
        <w:rPr>
          <w:sz w:val="21"/>
          <w:szCs w:val="21"/>
          <w:lang w:eastAsia="ja-JP"/>
        </w:rPr>
        <w:t>2</w:t>
      </w:r>
      <w:r>
        <w:rPr>
          <w:sz w:val="21"/>
          <w:szCs w:val="21"/>
          <w:lang w:eastAsia="ja-JP"/>
        </w:rPr>
        <w:t>]</w:t>
      </w:r>
      <w:r w:rsidR="00451832">
        <w:rPr>
          <w:sz w:val="21"/>
          <w:szCs w:val="21"/>
          <w:lang w:eastAsia="ja-JP"/>
        </w:rPr>
        <w:t xml:space="preserve"> </w:t>
      </w:r>
      <w:hyperlink r:id="rId12" w:history="1">
        <w:r w:rsidR="00451832" w:rsidRPr="00587D23">
          <w:rPr>
            <w:rStyle w:val="ab"/>
            <w:sz w:val="21"/>
            <w:szCs w:val="21"/>
            <w:lang w:eastAsia="ja-JP"/>
          </w:rPr>
          <w:t>R2-2301903</w:t>
        </w:r>
      </w:hyperlink>
      <w:r w:rsidR="00587D23">
        <w:rPr>
          <w:sz w:val="21"/>
          <w:szCs w:val="21"/>
          <w:lang w:eastAsia="ja-JP"/>
        </w:rPr>
        <w:t>, “</w:t>
      </w:r>
      <w:r w:rsidR="00587D23" w:rsidRPr="00587D23">
        <w:rPr>
          <w:sz w:val="21"/>
          <w:szCs w:val="21"/>
          <w:lang w:eastAsia="ja-JP"/>
        </w:rPr>
        <w:t xml:space="preserve">Report from Session on NES, UAV, Small Data, Rel-15-17 UP, Rel-17 Small Data, </w:t>
      </w:r>
      <w:proofErr w:type="spellStart"/>
      <w:r w:rsidR="00587D23" w:rsidRPr="00587D23">
        <w:rPr>
          <w:sz w:val="21"/>
          <w:szCs w:val="21"/>
          <w:lang w:eastAsia="ja-JP"/>
        </w:rPr>
        <w:t>IIoT</w:t>
      </w:r>
      <w:proofErr w:type="spellEnd"/>
      <w:r w:rsidR="00587D23" w:rsidRPr="00587D23">
        <w:rPr>
          <w:sz w:val="21"/>
          <w:szCs w:val="21"/>
          <w:lang w:eastAsia="ja-JP"/>
        </w:rPr>
        <w:t>/URLLC, and RACH partitioning</w:t>
      </w:r>
      <w:r w:rsidR="00587D23">
        <w:rPr>
          <w:sz w:val="21"/>
          <w:szCs w:val="21"/>
          <w:lang w:eastAsia="ja-JP"/>
        </w:rPr>
        <w:t>”</w:t>
      </w:r>
    </w:p>
    <w:p w14:paraId="26BAD492" w14:textId="0FB36042" w:rsidR="00620B53" w:rsidRPr="004970E3" w:rsidRDefault="00620B53" w:rsidP="00620B53">
      <w:pPr>
        <w:rPr>
          <w:sz w:val="21"/>
          <w:szCs w:val="21"/>
          <w:lang w:eastAsia="ja-JP"/>
        </w:rPr>
      </w:pPr>
      <w:r>
        <w:rPr>
          <w:rFonts w:hint="eastAsia"/>
          <w:sz w:val="21"/>
          <w:szCs w:val="21"/>
          <w:lang w:eastAsia="ja-JP"/>
        </w:rPr>
        <w:t>[</w:t>
      </w:r>
      <w:r>
        <w:rPr>
          <w:sz w:val="21"/>
          <w:szCs w:val="21"/>
          <w:lang w:eastAsia="ja-JP"/>
        </w:rPr>
        <w:t>3</w:t>
      </w:r>
      <w:r>
        <w:rPr>
          <w:sz w:val="21"/>
          <w:szCs w:val="21"/>
          <w:lang w:eastAsia="ja-JP"/>
        </w:rPr>
        <w:t xml:space="preserve">] </w:t>
      </w:r>
      <w:hyperlink r:id="rId13" w:history="1">
        <w:r w:rsidRPr="00587D23">
          <w:rPr>
            <w:rStyle w:val="ab"/>
            <w:sz w:val="21"/>
            <w:szCs w:val="21"/>
            <w:lang w:eastAsia="ja-JP"/>
          </w:rPr>
          <w:t>R2-2</w:t>
        </w:r>
        <w:r w:rsidRPr="00587D23">
          <w:rPr>
            <w:rStyle w:val="ab"/>
            <w:sz w:val="21"/>
            <w:szCs w:val="21"/>
            <w:lang w:eastAsia="ja-JP"/>
          </w:rPr>
          <w:t>3</w:t>
        </w:r>
        <w:r w:rsidRPr="00587D23">
          <w:rPr>
            <w:rStyle w:val="ab"/>
            <w:sz w:val="21"/>
            <w:szCs w:val="21"/>
            <w:lang w:eastAsia="ja-JP"/>
          </w:rPr>
          <w:t>0</w:t>
        </w:r>
        <w:r w:rsidR="0052323F">
          <w:rPr>
            <w:rStyle w:val="ab"/>
            <w:sz w:val="21"/>
            <w:szCs w:val="21"/>
            <w:lang w:eastAsia="ja-JP"/>
          </w:rPr>
          <w:t>4203</w:t>
        </w:r>
      </w:hyperlink>
      <w:r>
        <w:rPr>
          <w:sz w:val="21"/>
          <w:szCs w:val="21"/>
          <w:lang w:eastAsia="ja-JP"/>
        </w:rPr>
        <w:t>, “</w:t>
      </w:r>
      <w:r w:rsidRPr="00587D23">
        <w:rPr>
          <w:sz w:val="21"/>
          <w:szCs w:val="21"/>
          <w:lang w:eastAsia="ja-JP"/>
        </w:rPr>
        <w:t xml:space="preserve">Report from Session on NES, UAV, Small Data, Rel-15-17 UP, Rel-17 Small Data, </w:t>
      </w:r>
      <w:proofErr w:type="spellStart"/>
      <w:r w:rsidRPr="00587D23">
        <w:rPr>
          <w:sz w:val="21"/>
          <w:szCs w:val="21"/>
          <w:lang w:eastAsia="ja-JP"/>
        </w:rPr>
        <w:t>IIoT</w:t>
      </w:r>
      <w:proofErr w:type="spellEnd"/>
      <w:r w:rsidRPr="00587D23">
        <w:rPr>
          <w:sz w:val="21"/>
          <w:szCs w:val="21"/>
          <w:lang w:eastAsia="ja-JP"/>
        </w:rPr>
        <w:t>/URLLC, and RACH partitioning</w:t>
      </w:r>
      <w:r>
        <w:rPr>
          <w:sz w:val="21"/>
          <w:szCs w:val="21"/>
          <w:lang w:eastAsia="ja-JP"/>
        </w:rPr>
        <w:t>”</w:t>
      </w:r>
    </w:p>
    <w:p w14:paraId="100F476E" w14:textId="28666EFD" w:rsidR="00B65F47" w:rsidRPr="0045163E" w:rsidRDefault="00B4213B" w:rsidP="00137660">
      <w:pPr>
        <w:rPr>
          <w:sz w:val="21"/>
          <w:szCs w:val="21"/>
          <w:lang w:eastAsia="ja-JP"/>
        </w:rPr>
      </w:pPr>
      <w:r w:rsidRPr="0045163E">
        <w:rPr>
          <w:rFonts w:hint="eastAsia"/>
          <w:sz w:val="21"/>
          <w:szCs w:val="21"/>
          <w:lang w:eastAsia="ja-JP"/>
        </w:rPr>
        <w:t>[</w:t>
      </w:r>
      <w:r w:rsidR="00EE0C6E">
        <w:rPr>
          <w:sz w:val="21"/>
          <w:szCs w:val="21"/>
          <w:lang w:eastAsia="ja-JP"/>
        </w:rPr>
        <w:t>4</w:t>
      </w:r>
      <w:r w:rsidR="00B65F47" w:rsidRPr="0045163E">
        <w:rPr>
          <w:rFonts w:hint="eastAsia"/>
          <w:sz w:val="21"/>
          <w:szCs w:val="21"/>
          <w:lang w:eastAsia="ja-JP"/>
        </w:rPr>
        <w:t>]</w:t>
      </w:r>
      <w:r w:rsidRPr="0045163E">
        <w:rPr>
          <w:sz w:val="21"/>
          <w:szCs w:val="21"/>
          <w:lang w:eastAsia="ja-JP"/>
        </w:rPr>
        <w:t xml:space="preserve"> </w:t>
      </w:r>
      <w:hyperlink r:id="rId14" w:history="1">
        <w:r w:rsidRPr="0045163E">
          <w:rPr>
            <w:rStyle w:val="ab"/>
            <w:sz w:val="21"/>
            <w:szCs w:val="21"/>
            <w:lang w:eastAsia="ja-JP"/>
          </w:rPr>
          <w:t>TS 3</w:t>
        </w:r>
        <w:r w:rsidR="005F3769">
          <w:rPr>
            <w:rStyle w:val="ab"/>
            <w:sz w:val="21"/>
            <w:szCs w:val="21"/>
            <w:lang w:eastAsia="ja-JP"/>
          </w:rPr>
          <w:t>7</w:t>
        </w:r>
        <w:r w:rsidRPr="0045163E">
          <w:rPr>
            <w:rStyle w:val="ab"/>
            <w:sz w:val="21"/>
            <w:szCs w:val="21"/>
            <w:lang w:eastAsia="ja-JP"/>
          </w:rPr>
          <w:t>.3</w:t>
        </w:r>
        <w:r w:rsidR="005F3769">
          <w:rPr>
            <w:rStyle w:val="ab"/>
            <w:sz w:val="21"/>
            <w:szCs w:val="21"/>
            <w:lang w:eastAsia="ja-JP"/>
          </w:rPr>
          <w:t>55</w:t>
        </w:r>
      </w:hyperlink>
      <w:r w:rsidR="00212CAF" w:rsidRPr="0045163E">
        <w:rPr>
          <w:sz w:val="21"/>
          <w:szCs w:val="21"/>
          <w:lang w:eastAsia="ja-JP"/>
        </w:rPr>
        <w:t xml:space="preserve">, </w:t>
      </w:r>
      <w:r w:rsidR="00C25A99" w:rsidRPr="0045163E">
        <w:rPr>
          <w:sz w:val="21"/>
          <w:szCs w:val="21"/>
          <w:lang w:eastAsia="ja-JP"/>
        </w:rPr>
        <w:t>“</w:t>
      </w:r>
      <w:r w:rsidR="006C63A3" w:rsidRPr="006C63A3">
        <w:rPr>
          <w:sz w:val="21"/>
          <w:szCs w:val="21"/>
          <w:lang w:eastAsia="ja-JP"/>
        </w:rPr>
        <w:t>LTE Positioning Protocol (LPP)</w:t>
      </w:r>
      <w:r w:rsidR="00C25A99" w:rsidRPr="0045163E">
        <w:rPr>
          <w:sz w:val="21"/>
          <w:szCs w:val="21"/>
          <w:lang w:eastAsia="ja-JP"/>
        </w:rPr>
        <w:t>”</w:t>
      </w:r>
    </w:p>
    <w:p w14:paraId="5297C94D" w14:textId="4159BE2E" w:rsidR="00F521EA" w:rsidRPr="00806C0C" w:rsidRDefault="00F521EA" w:rsidP="00137660">
      <w:pPr>
        <w:rPr>
          <w:sz w:val="21"/>
          <w:szCs w:val="21"/>
          <w:lang w:eastAsia="ja-JP"/>
        </w:rPr>
      </w:pPr>
    </w:p>
    <w:sectPr w:rsidR="00F521EA" w:rsidRPr="00806C0C">
      <w:headerReference w:type="default" r:id="rId15"/>
      <w:foot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7DA77" w14:textId="77777777" w:rsidR="008D3752" w:rsidRDefault="008D3752">
      <w:r>
        <w:separator/>
      </w:r>
    </w:p>
  </w:endnote>
  <w:endnote w:type="continuationSeparator" w:id="0">
    <w:p w14:paraId="15CCF26A" w14:textId="77777777" w:rsidR="008D3752" w:rsidRDefault="008D3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DFBA" w14:textId="77777777" w:rsidR="00AF0C76" w:rsidRDefault="00AF0C76"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488AB43E" w14:textId="77777777" w:rsidR="00AF0C76" w:rsidRDefault="00AF0C76">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7EA3B" w14:textId="24A7128B" w:rsidR="00AF0C76" w:rsidRDefault="00AF0C76"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C7164F">
      <w:rPr>
        <w:rStyle w:val="af8"/>
      </w:rPr>
      <w:t>3</w:t>
    </w:r>
    <w:r>
      <w:rPr>
        <w:rStyle w:val="af8"/>
      </w:rPr>
      <w:fldChar w:fldCharType="end"/>
    </w:r>
  </w:p>
  <w:p w14:paraId="7321CB8C" w14:textId="77777777" w:rsidR="00AF0C76" w:rsidRDefault="00AF0C76">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BAB43" w14:textId="77777777" w:rsidR="008D3752" w:rsidRDefault="008D3752">
      <w:r>
        <w:separator/>
      </w:r>
    </w:p>
  </w:footnote>
  <w:footnote w:type="continuationSeparator" w:id="0">
    <w:p w14:paraId="495F19F2" w14:textId="77777777" w:rsidR="008D3752" w:rsidRDefault="008D3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AA6A" w14:textId="77777777" w:rsidR="00AF0C76" w:rsidRDefault="00AF0C76">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BD528F6"/>
    <w:multiLevelType w:val="hybridMultilevel"/>
    <w:tmpl w:val="418061D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4D28EE"/>
    <w:multiLevelType w:val="hybridMultilevel"/>
    <w:tmpl w:val="44143E2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5" w15:restartNumberingAfterBreak="0">
    <w:nsid w:val="1890113A"/>
    <w:multiLevelType w:val="hybridMultilevel"/>
    <w:tmpl w:val="48FC41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A1E365C"/>
    <w:multiLevelType w:val="multilevel"/>
    <w:tmpl w:val="D32CF760"/>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1B42743F"/>
    <w:multiLevelType w:val="hybridMultilevel"/>
    <w:tmpl w:val="A10E17DA"/>
    <w:lvl w:ilvl="0" w:tplc="68F88A00">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10"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11" w15:restartNumberingAfterBreak="0">
    <w:nsid w:val="24B85064"/>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2" w15:restartNumberingAfterBreak="0">
    <w:nsid w:val="274779D0"/>
    <w:multiLevelType w:val="hybridMultilevel"/>
    <w:tmpl w:val="F98034C4"/>
    <w:lvl w:ilvl="0" w:tplc="F8848860">
      <w:start w:val="129"/>
      <w:numFmt w:val="bullet"/>
      <w:lvlText w:val="-"/>
      <w:lvlJc w:val="left"/>
      <w:pPr>
        <w:ind w:left="704" w:hanging="420"/>
      </w:pPr>
      <w:rPr>
        <w:rFonts w:ascii="Calibri" w:eastAsia="Calibri" w:hAnsi="Calibri"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4" w15:restartNumberingAfterBreak="0">
    <w:nsid w:val="2DCB7EE8"/>
    <w:multiLevelType w:val="hybridMultilevel"/>
    <w:tmpl w:val="9B88570C"/>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18" w15:restartNumberingAfterBreak="0">
    <w:nsid w:val="34CB10FD"/>
    <w:multiLevelType w:val="hybridMultilevel"/>
    <w:tmpl w:val="EEB8BC4A"/>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6EE7780"/>
    <w:multiLevelType w:val="multilevel"/>
    <w:tmpl w:val="D32CF760"/>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3CD0450B"/>
    <w:multiLevelType w:val="multilevel"/>
    <w:tmpl w:val="09DEF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E3250CD"/>
    <w:multiLevelType w:val="hybridMultilevel"/>
    <w:tmpl w:val="1E4E0ED4"/>
    <w:lvl w:ilvl="0" w:tplc="0700E4DE">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E37789A"/>
    <w:multiLevelType w:val="hybridMultilevel"/>
    <w:tmpl w:val="0928C490"/>
    <w:lvl w:ilvl="0" w:tplc="0AD83DD2">
      <w:numFmt w:val="bullet"/>
      <w:lvlText w:val=""/>
      <w:lvlJc w:val="left"/>
      <w:pPr>
        <w:ind w:left="704" w:hanging="420"/>
      </w:pPr>
      <w:rPr>
        <w:rFonts w:ascii="Wingdings" w:eastAsia="ＭＳ 明朝" w:hAnsi="Wingdings"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40CA51A4"/>
    <w:multiLevelType w:val="hybridMultilevel"/>
    <w:tmpl w:val="5324F558"/>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6" w15:restartNumberingAfterBreak="0">
    <w:nsid w:val="6EDA7EEA"/>
    <w:multiLevelType w:val="hybridMultilevel"/>
    <w:tmpl w:val="971A601E"/>
    <w:lvl w:ilvl="0" w:tplc="FFFFFFFF">
      <w:start w:val="1"/>
      <w:numFmt w:val="decimal"/>
      <w:lvlText w:val="%1."/>
      <w:lvlJc w:val="left"/>
      <w:pPr>
        <w:tabs>
          <w:tab w:val="num" w:pos="420"/>
        </w:tabs>
        <w:ind w:left="420" w:hanging="42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7" w15:restartNumberingAfterBreak="0">
    <w:nsid w:val="713311D1"/>
    <w:multiLevelType w:val="hybridMultilevel"/>
    <w:tmpl w:val="15D605DC"/>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28" w15:restartNumberingAfterBreak="0">
    <w:nsid w:val="729C2E3F"/>
    <w:multiLevelType w:val="hybridMultilevel"/>
    <w:tmpl w:val="B1D494D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40B2B9C"/>
    <w:multiLevelType w:val="hybridMultilevel"/>
    <w:tmpl w:val="44143E2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0"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31" w15:restartNumberingAfterBreak="0">
    <w:nsid w:val="756A4697"/>
    <w:multiLevelType w:val="hybridMultilevel"/>
    <w:tmpl w:val="8C1C9A1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5E810C9"/>
    <w:multiLevelType w:val="multilevel"/>
    <w:tmpl w:val="278453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8040772"/>
    <w:multiLevelType w:val="multilevel"/>
    <w:tmpl w:val="84A42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F1B1067"/>
    <w:multiLevelType w:val="hybridMultilevel"/>
    <w:tmpl w:val="D11CC6CE"/>
    <w:lvl w:ilvl="0" w:tplc="3D426084">
      <w:numFmt w:val="bullet"/>
      <w:lvlText w:val=""/>
      <w:lvlJc w:val="left"/>
      <w:pPr>
        <w:ind w:left="704" w:hanging="420"/>
      </w:pPr>
      <w:rPr>
        <w:rFonts w:ascii="Symbol" w:eastAsia="ＭＳ 明朝" w:hAnsi="Symbol"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6"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854997663">
    <w:abstractNumId w:val="27"/>
  </w:num>
  <w:num w:numId="2" w16cid:durableId="1109082866">
    <w:abstractNumId w:val="25"/>
  </w:num>
  <w:num w:numId="3" w16cid:durableId="1737434159">
    <w:abstractNumId w:val="16"/>
  </w:num>
  <w:num w:numId="4" w16cid:durableId="143936298">
    <w:abstractNumId w:val="9"/>
  </w:num>
  <w:num w:numId="5" w16cid:durableId="837692238">
    <w:abstractNumId w:val="4"/>
  </w:num>
  <w:num w:numId="6" w16cid:durableId="1807235254">
    <w:abstractNumId w:val="13"/>
  </w:num>
  <w:num w:numId="7" w16cid:durableId="1816795132">
    <w:abstractNumId w:val="30"/>
  </w:num>
  <w:num w:numId="8" w16cid:durableId="1007098826">
    <w:abstractNumId w:val="17"/>
  </w:num>
  <w:num w:numId="9" w16cid:durableId="1086458066">
    <w:abstractNumId w:val="10"/>
  </w:num>
  <w:num w:numId="10" w16cid:durableId="288047894">
    <w:abstractNumId w:val="36"/>
  </w:num>
  <w:num w:numId="11" w16cid:durableId="2034381829">
    <w:abstractNumId w:val="1"/>
  </w:num>
  <w:num w:numId="12" w16cid:durableId="2089570571">
    <w:abstractNumId w:val="8"/>
  </w:num>
  <w:num w:numId="13" w16cid:durableId="1136873366">
    <w:abstractNumId w:val="15"/>
  </w:num>
  <w:num w:numId="14" w16cid:durableId="1476751908">
    <w:abstractNumId w:val="11"/>
  </w:num>
  <w:num w:numId="15" w16cid:durableId="637219998">
    <w:abstractNumId w:val="12"/>
  </w:num>
  <w:num w:numId="16" w16cid:durableId="490416735">
    <w:abstractNumId w:val="7"/>
  </w:num>
  <w:num w:numId="17" w16cid:durableId="1910575122">
    <w:abstractNumId w:val="19"/>
  </w:num>
  <w:num w:numId="18" w16cid:durableId="1703436577">
    <w:abstractNumId w:val="22"/>
  </w:num>
  <w:num w:numId="19" w16cid:durableId="903754841">
    <w:abstractNumId w:val="35"/>
  </w:num>
  <w:num w:numId="20" w16cid:durableId="653145667">
    <w:abstractNumId w:val="5"/>
  </w:num>
  <w:num w:numId="21" w16cid:durableId="1985809679">
    <w:abstractNumId w:val="0"/>
  </w:num>
  <w:num w:numId="22" w16cid:durableId="1140419062">
    <w:abstractNumId w:val="20"/>
  </w:num>
  <w:num w:numId="23" w16cid:durableId="7800468">
    <w:abstractNumId w:val="33"/>
  </w:num>
  <w:num w:numId="24" w16cid:durableId="2044095147">
    <w:abstractNumId w:val="6"/>
  </w:num>
  <w:num w:numId="25" w16cid:durableId="581598705">
    <w:abstractNumId w:val="32"/>
  </w:num>
  <w:num w:numId="26" w16cid:durableId="1909340726">
    <w:abstractNumId w:val="18"/>
  </w:num>
  <w:num w:numId="27" w16cid:durableId="1835802295">
    <w:abstractNumId w:val="23"/>
  </w:num>
  <w:num w:numId="28" w16cid:durableId="1577662307">
    <w:abstractNumId w:val="14"/>
  </w:num>
  <w:num w:numId="29" w16cid:durableId="948241480">
    <w:abstractNumId w:val="24"/>
  </w:num>
  <w:num w:numId="30" w16cid:durableId="423454288">
    <w:abstractNumId w:val="2"/>
  </w:num>
  <w:num w:numId="31" w16cid:durableId="297300318">
    <w:abstractNumId w:val="34"/>
  </w:num>
  <w:num w:numId="32" w16cid:durableId="2018846421">
    <w:abstractNumId w:val="21"/>
  </w:num>
  <w:num w:numId="33" w16cid:durableId="1764447142">
    <w:abstractNumId w:val="3"/>
  </w:num>
  <w:num w:numId="34" w16cid:durableId="429279278">
    <w:abstractNumId w:val="26"/>
  </w:num>
  <w:num w:numId="35" w16cid:durableId="926227828">
    <w:abstractNumId w:val="29"/>
  </w:num>
  <w:num w:numId="36" w16cid:durableId="1075863033">
    <w:abstractNumId w:val="31"/>
  </w:num>
  <w:num w:numId="37" w16cid:durableId="705452781">
    <w:abstractNumId w:val="2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0"/>
  <w:activeWritingStyle w:appName="MSWord" w:lang="ja-JP" w:vendorID="64" w:dllVersion="6" w:nlCheck="1" w:checkStyle="1"/>
  <w:activeWritingStyle w:appName="MSWord" w:lang="en-US" w:vendorID="64" w:dllVersion="6" w:nlCheck="1" w:checkStyle="0"/>
  <w:activeWritingStyle w:appName="MSWord" w:lang="en-US"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027A"/>
    <w:rsid w:val="00001BF0"/>
    <w:rsid w:val="000020AE"/>
    <w:rsid w:val="00002480"/>
    <w:rsid w:val="00002993"/>
    <w:rsid w:val="00003DAD"/>
    <w:rsid w:val="0000526E"/>
    <w:rsid w:val="0000585D"/>
    <w:rsid w:val="00005BC9"/>
    <w:rsid w:val="000067D1"/>
    <w:rsid w:val="00006D48"/>
    <w:rsid w:val="0000746F"/>
    <w:rsid w:val="000121D8"/>
    <w:rsid w:val="000131F1"/>
    <w:rsid w:val="00013589"/>
    <w:rsid w:val="000137E6"/>
    <w:rsid w:val="00013E09"/>
    <w:rsid w:val="00015391"/>
    <w:rsid w:val="000153BC"/>
    <w:rsid w:val="00015C84"/>
    <w:rsid w:val="00016E15"/>
    <w:rsid w:val="00017AD0"/>
    <w:rsid w:val="000202F8"/>
    <w:rsid w:val="00020A67"/>
    <w:rsid w:val="00021B75"/>
    <w:rsid w:val="0002248D"/>
    <w:rsid w:val="0002295B"/>
    <w:rsid w:val="000233EB"/>
    <w:rsid w:val="0002541F"/>
    <w:rsid w:val="00026CD4"/>
    <w:rsid w:val="00030203"/>
    <w:rsid w:val="000303E4"/>
    <w:rsid w:val="000314F2"/>
    <w:rsid w:val="00032596"/>
    <w:rsid w:val="00034422"/>
    <w:rsid w:val="000347B8"/>
    <w:rsid w:val="00034F0A"/>
    <w:rsid w:val="00035AB3"/>
    <w:rsid w:val="00035C47"/>
    <w:rsid w:val="00036173"/>
    <w:rsid w:val="000362AC"/>
    <w:rsid w:val="000363F1"/>
    <w:rsid w:val="00037D1D"/>
    <w:rsid w:val="000403E1"/>
    <w:rsid w:val="0004138B"/>
    <w:rsid w:val="00041B80"/>
    <w:rsid w:val="00042389"/>
    <w:rsid w:val="00042571"/>
    <w:rsid w:val="000429EF"/>
    <w:rsid w:val="00042CB6"/>
    <w:rsid w:val="00043099"/>
    <w:rsid w:val="00043A37"/>
    <w:rsid w:val="00043C51"/>
    <w:rsid w:val="000444FD"/>
    <w:rsid w:val="000453D0"/>
    <w:rsid w:val="0004555C"/>
    <w:rsid w:val="0004633C"/>
    <w:rsid w:val="000502DD"/>
    <w:rsid w:val="00052B2C"/>
    <w:rsid w:val="00053A5A"/>
    <w:rsid w:val="000555B2"/>
    <w:rsid w:val="000555F8"/>
    <w:rsid w:val="000557EC"/>
    <w:rsid w:val="00056596"/>
    <w:rsid w:val="00056CBF"/>
    <w:rsid w:val="00061D2B"/>
    <w:rsid w:val="00062E93"/>
    <w:rsid w:val="00063B2C"/>
    <w:rsid w:val="000648E4"/>
    <w:rsid w:val="000656E5"/>
    <w:rsid w:val="00065827"/>
    <w:rsid w:val="00066137"/>
    <w:rsid w:val="00067D68"/>
    <w:rsid w:val="000704F5"/>
    <w:rsid w:val="000706D0"/>
    <w:rsid w:val="00070FEF"/>
    <w:rsid w:val="000711D0"/>
    <w:rsid w:val="00071866"/>
    <w:rsid w:val="00071F0B"/>
    <w:rsid w:val="000725E5"/>
    <w:rsid w:val="00076C4C"/>
    <w:rsid w:val="00077440"/>
    <w:rsid w:val="0008050D"/>
    <w:rsid w:val="00080516"/>
    <w:rsid w:val="00080E86"/>
    <w:rsid w:val="000818D5"/>
    <w:rsid w:val="00081AFC"/>
    <w:rsid w:val="00081E14"/>
    <w:rsid w:val="0008208A"/>
    <w:rsid w:val="00082D9A"/>
    <w:rsid w:val="0008389D"/>
    <w:rsid w:val="0008471B"/>
    <w:rsid w:val="000856C5"/>
    <w:rsid w:val="00085C05"/>
    <w:rsid w:val="00086571"/>
    <w:rsid w:val="00086D4D"/>
    <w:rsid w:val="00086D94"/>
    <w:rsid w:val="00087B64"/>
    <w:rsid w:val="00091984"/>
    <w:rsid w:val="00091E5B"/>
    <w:rsid w:val="00093257"/>
    <w:rsid w:val="0009375D"/>
    <w:rsid w:val="000945B8"/>
    <w:rsid w:val="00094FCD"/>
    <w:rsid w:val="0009539E"/>
    <w:rsid w:val="000958BD"/>
    <w:rsid w:val="000A0DF7"/>
    <w:rsid w:val="000A1209"/>
    <w:rsid w:val="000A211F"/>
    <w:rsid w:val="000A25C3"/>
    <w:rsid w:val="000A26A1"/>
    <w:rsid w:val="000A3483"/>
    <w:rsid w:val="000A45F5"/>
    <w:rsid w:val="000A4984"/>
    <w:rsid w:val="000A56CE"/>
    <w:rsid w:val="000A5C23"/>
    <w:rsid w:val="000A66F3"/>
    <w:rsid w:val="000B0254"/>
    <w:rsid w:val="000B0477"/>
    <w:rsid w:val="000B151E"/>
    <w:rsid w:val="000B21A5"/>
    <w:rsid w:val="000B54AF"/>
    <w:rsid w:val="000B5CFA"/>
    <w:rsid w:val="000B5E78"/>
    <w:rsid w:val="000B735A"/>
    <w:rsid w:val="000B7540"/>
    <w:rsid w:val="000B7767"/>
    <w:rsid w:val="000B7828"/>
    <w:rsid w:val="000C02B1"/>
    <w:rsid w:val="000C1A48"/>
    <w:rsid w:val="000C4057"/>
    <w:rsid w:val="000C5131"/>
    <w:rsid w:val="000C513F"/>
    <w:rsid w:val="000C61AB"/>
    <w:rsid w:val="000C6B94"/>
    <w:rsid w:val="000C737B"/>
    <w:rsid w:val="000C7ACE"/>
    <w:rsid w:val="000C7B03"/>
    <w:rsid w:val="000C7BEA"/>
    <w:rsid w:val="000D0D66"/>
    <w:rsid w:val="000D0F96"/>
    <w:rsid w:val="000D1087"/>
    <w:rsid w:val="000D15FD"/>
    <w:rsid w:val="000D21BE"/>
    <w:rsid w:val="000D2636"/>
    <w:rsid w:val="000D3D41"/>
    <w:rsid w:val="000D72BE"/>
    <w:rsid w:val="000D73FA"/>
    <w:rsid w:val="000E1C50"/>
    <w:rsid w:val="000E252F"/>
    <w:rsid w:val="000E25C9"/>
    <w:rsid w:val="000E3A74"/>
    <w:rsid w:val="000E4C97"/>
    <w:rsid w:val="000E4F34"/>
    <w:rsid w:val="000E5563"/>
    <w:rsid w:val="000E5568"/>
    <w:rsid w:val="000E5767"/>
    <w:rsid w:val="000E67DD"/>
    <w:rsid w:val="000E7E5D"/>
    <w:rsid w:val="000F007D"/>
    <w:rsid w:val="000F1AD7"/>
    <w:rsid w:val="000F27D0"/>
    <w:rsid w:val="000F6A2E"/>
    <w:rsid w:val="000F6FE6"/>
    <w:rsid w:val="000F79D1"/>
    <w:rsid w:val="0010053C"/>
    <w:rsid w:val="0010085A"/>
    <w:rsid w:val="00100F3B"/>
    <w:rsid w:val="0010272B"/>
    <w:rsid w:val="00103766"/>
    <w:rsid w:val="001042A0"/>
    <w:rsid w:val="00104AFC"/>
    <w:rsid w:val="00106E70"/>
    <w:rsid w:val="00106F90"/>
    <w:rsid w:val="0010741C"/>
    <w:rsid w:val="00107CAD"/>
    <w:rsid w:val="00107D72"/>
    <w:rsid w:val="00107F58"/>
    <w:rsid w:val="001100A3"/>
    <w:rsid w:val="00111693"/>
    <w:rsid w:val="00111CF7"/>
    <w:rsid w:val="00112A79"/>
    <w:rsid w:val="00112C1A"/>
    <w:rsid w:val="00113B55"/>
    <w:rsid w:val="00113CA2"/>
    <w:rsid w:val="0011445F"/>
    <w:rsid w:val="00115EE9"/>
    <w:rsid w:val="001167E2"/>
    <w:rsid w:val="0011706E"/>
    <w:rsid w:val="0011747F"/>
    <w:rsid w:val="001206AA"/>
    <w:rsid w:val="00122D47"/>
    <w:rsid w:val="00122F14"/>
    <w:rsid w:val="001239E6"/>
    <w:rsid w:val="001245DA"/>
    <w:rsid w:val="00124865"/>
    <w:rsid w:val="00125543"/>
    <w:rsid w:val="001257FC"/>
    <w:rsid w:val="00126A73"/>
    <w:rsid w:val="00126D72"/>
    <w:rsid w:val="00127BA7"/>
    <w:rsid w:val="00127C6B"/>
    <w:rsid w:val="00130397"/>
    <w:rsid w:val="00130CCC"/>
    <w:rsid w:val="001335CC"/>
    <w:rsid w:val="00133A6E"/>
    <w:rsid w:val="00133C5F"/>
    <w:rsid w:val="001368EC"/>
    <w:rsid w:val="00136A6C"/>
    <w:rsid w:val="00137660"/>
    <w:rsid w:val="00137A2D"/>
    <w:rsid w:val="001401A0"/>
    <w:rsid w:val="00140338"/>
    <w:rsid w:val="00141A0C"/>
    <w:rsid w:val="001424D2"/>
    <w:rsid w:val="001424F8"/>
    <w:rsid w:val="00142775"/>
    <w:rsid w:val="00142AE1"/>
    <w:rsid w:val="001444E2"/>
    <w:rsid w:val="0014524C"/>
    <w:rsid w:val="00147408"/>
    <w:rsid w:val="00147B9C"/>
    <w:rsid w:val="00150792"/>
    <w:rsid w:val="00151396"/>
    <w:rsid w:val="001515EF"/>
    <w:rsid w:val="00152220"/>
    <w:rsid w:val="001532CE"/>
    <w:rsid w:val="001534A3"/>
    <w:rsid w:val="00153DA3"/>
    <w:rsid w:val="001542AA"/>
    <w:rsid w:val="00156AE9"/>
    <w:rsid w:val="00156F86"/>
    <w:rsid w:val="00160E37"/>
    <w:rsid w:val="00161645"/>
    <w:rsid w:val="001629A3"/>
    <w:rsid w:val="00163086"/>
    <w:rsid w:val="00163293"/>
    <w:rsid w:val="00164253"/>
    <w:rsid w:val="0016554C"/>
    <w:rsid w:val="0016561A"/>
    <w:rsid w:val="00166484"/>
    <w:rsid w:val="001664B1"/>
    <w:rsid w:val="001667D0"/>
    <w:rsid w:val="001667E8"/>
    <w:rsid w:val="0016717F"/>
    <w:rsid w:val="00167B14"/>
    <w:rsid w:val="00167C34"/>
    <w:rsid w:val="00167D08"/>
    <w:rsid w:val="00171AE5"/>
    <w:rsid w:val="00172174"/>
    <w:rsid w:val="001736D1"/>
    <w:rsid w:val="00174C61"/>
    <w:rsid w:val="00175531"/>
    <w:rsid w:val="001755B2"/>
    <w:rsid w:val="00175679"/>
    <w:rsid w:val="00181806"/>
    <w:rsid w:val="001821BC"/>
    <w:rsid w:val="00182D24"/>
    <w:rsid w:val="00183D2C"/>
    <w:rsid w:val="00184730"/>
    <w:rsid w:val="00184B73"/>
    <w:rsid w:val="00187C58"/>
    <w:rsid w:val="00187D7B"/>
    <w:rsid w:val="00190D82"/>
    <w:rsid w:val="001923AB"/>
    <w:rsid w:val="0019507E"/>
    <w:rsid w:val="001958E4"/>
    <w:rsid w:val="00195CF4"/>
    <w:rsid w:val="00196265"/>
    <w:rsid w:val="001971AE"/>
    <w:rsid w:val="001979F6"/>
    <w:rsid w:val="001A01A6"/>
    <w:rsid w:val="001A047A"/>
    <w:rsid w:val="001A198D"/>
    <w:rsid w:val="001A2372"/>
    <w:rsid w:val="001A2621"/>
    <w:rsid w:val="001A4E98"/>
    <w:rsid w:val="001A552F"/>
    <w:rsid w:val="001A625C"/>
    <w:rsid w:val="001A6436"/>
    <w:rsid w:val="001A6612"/>
    <w:rsid w:val="001A6F0F"/>
    <w:rsid w:val="001B0F1B"/>
    <w:rsid w:val="001B1312"/>
    <w:rsid w:val="001B13E0"/>
    <w:rsid w:val="001B19A2"/>
    <w:rsid w:val="001B242B"/>
    <w:rsid w:val="001B29C8"/>
    <w:rsid w:val="001B3044"/>
    <w:rsid w:val="001B4C54"/>
    <w:rsid w:val="001B5481"/>
    <w:rsid w:val="001B5925"/>
    <w:rsid w:val="001B5EE3"/>
    <w:rsid w:val="001B792B"/>
    <w:rsid w:val="001C0E8C"/>
    <w:rsid w:val="001C126A"/>
    <w:rsid w:val="001C13DD"/>
    <w:rsid w:val="001C18AC"/>
    <w:rsid w:val="001C3566"/>
    <w:rsid w:val="001C38E9"/>
    <w:rsid w:val="001C413E"/>
    <w:rsid w:val="001C4BA7"/>
    <w:rsid w:val="001C4BCA"/>
    <w:rsid w:val="001C4C73"/>
    <w:rsid w:val="001C5893"/>
    <w:rsid w:val="001C630A"/>
    <w:rsid w:val="001C651A"/>
    <w:rsid w:val="001C7241"/>
    <w:rsid w:val="001C7473"/>
    <w:rsid w:val="001D1022"/>
    <w:rsid w:val="001D4223"/>
    <w:rsid w:val="001D53A8"/>
    <w:rsid w:val="001D5CFE"/>
    <w:rsid w:val="001D671D"/>
    <w:rsid w:val="001D7C54"/>
    <w:rsid w:val="001E03AD"/>
    <w:rsid w:val="001E06C5"/>
    <w:rsid w:val="001E2231"/>
    <w:rsid w:val="001E2678"/>
    <w:rsid w:val="001E27A8"/>
    <w:rsid w:val="001E301F"/>
    <w:rsid w:val="001E3B7F"/>
    <w:rsid w:val="001E40F3"/>
    <w:rsid w:val="001E45F3"/>
    <w:rsid w:val="001E4AC2"/>
    <w:rsid w:val="001E5C3D"/>
    <w:rsid w:val="001E6555"/>
    <w:rsid w:val="001F1AD9"/>
    <w:rsid w:val="001F3820"/>
    <w:rsid w:val="001F39E8"/>
    <w:rsid w:val="001F3C2E"/>
    <w:rsid w:val="001F3EA5"/>
    <w:rsid w:val="001F4FD5"/>
    <w:rsid w:val="001F6DD2"/>
    <w:rsid w:val="001F6F87"/>
    <w:rsid w:val="001F78CA"/>
    <w:rsid w:val="00200B22"/>
    <w:rsid w:val="00200DED"/>
    <w:rsid w:val="00202106"/>
    <w:rsid w:val="00202226"/>
    <w:rsid w:val="00203216"/>
    <w:rsid w:val="00203BC1"/>
    <w:rsid w:val="002060FA"/>
    <w:rsid w:val="00206533"/>
    <w:rsid w:val="00207944"/>
    <w:rsid w:val="00207F0D"/>
    <w:rsid w:val="00212056"/>
    <w:rsid w:val="002122F0"/>
    <w:rsid w:val="00212CAF"/>
    <w:rsid w:val="00212E9D"/>
    <w:rsid w:val="0021363F"/>
    <w:rsid w:val="002136C8"/>
    <w:rsid w:val="00213AE7"/>
    <w:rsid w:val="00213C41"/>
    <w:rsid w:val="00214676"/>
    <w:rsid w:val="002148BC"/>
    <w:rsid w:val="002149B6"/>
    <w:rsid w:val="00215FC8"/>
    <w:rsid w:val="00216E2F"/>
    <w:rsid w:val="00217D5C"/>
    <w:rsid w:val="00221081"/>
    <w:rsid w:val="00221176"/>
    <w:rsid w:val="002214D3"/>
    <w:rsid w:val="00221EC3"/>
    <w:rsid w:val="002225D8"/>
    <w:rsid w:val="002227B7"/>
    <w:rsid w:val="00222D33"/>
    <w:rsid w:val="0022415B"/>
    <w:rsid w:val="00224AD8"/>
    <w:rsid w:val="00225803"/>
    <w:rsid w:val="002258DE"/>
    <w:rsid w:val="00225DEB"/>
    <w:rsid w:val="00226F0A"/>
    <w:rsid w:val="00227558"/>
    <w:rsid w:val="00227CB5"/>
    <w:rsid w:val="00230943"/>
    <w:rsid w:val="002309A0"/>
    <w:rsid w:val="002312E0"/>
    <w:rsid w:val="00232A41"/>
    <w:rsid w:val="00232E1C"/>
    <w:rsid w:val="00233315"/>
    <w:rsid w:val="00233556"/>
    <w:rsid w:val="00233A95"/>
    <w:rsid w:val="0023490E"/>
    <w:rsid w:val="00234DC4"/>
    <w:rsid w:val="00234F38"/>
    <w:rsid w:val="0023664F"/>
    <w:rsid w:val="00236838"/>
    <w:rsid w:val="00236F3D"/>
    <w:rsid w:val="00237240"/>
    <w:rsid w:val="0023783D"/>
    <w:rsid w:val="00237CAF"/>
    <w:rsid w:val="00237E46"/>
    <w:rsid w:val="00240B84"/>
    <w:rsid w:val="00240CE1"/>
    <w:rsid w:val="00241098"/>
    <w:rsid w:val="00241C12"/>
    <w:rsid w:val="00241C4F"/>
    <w:rsid w:val="00242974"/>
    <w:rsid w:val="00244455"/>
    <w:rsid w:val="00244A47"/>
    <w:rsid w:val="002509F5"/>
    <w:rsid w:val="002525C9"/>
    <w:rsid w:val="00252780"/>
    <w:rsid w:val="0025309D"/>
    <w:rsid w:val="00254DB8"/>
    <w:rsid w:val="002553B3"/>
    <w:rsid w:val="00255424"/>
    <w:rsid w:val="0025582E"/>
    <w:rsid w:val="00256928"/>
    <w:rsid w:val="002604B2"/>
    <w:rsid w:val="00260725"/>
    <w:rsid w:val="002609C7"/>
    <w:rsid w:val="00261066"/>
    <w:rsid w:val="00262018"/>
    <w:rsid w:val="00262C46"/>
    <w:rsid w:val="00262F12"/>
    <w:rsid w:val="00264FC7"/>
    <w:rsid w:val="002660F8"/>
    <w:rsid w:val="002664C8"/>
    <w:rsid w:val="002668A1"/>
    <w:rsid w:val="00266D44"/>
    <w:rsid w:val="00270DAE"/>
    <w:rsid w:val="002728A4"/>
    <w:rsid w:val="00272C1F"/>
    <w:rsid w:val="00273976"/>
    <w:rsid w:val="00273E95"/>
    <w:rsid w:val="0027603F"/>
    <w:rsid w:val="00277900"/>
    <w:rsid w:val="00281169"/>
    <w:rsid w:val="002811A1"/>
    <w:rsid w:val="002816BC"/>
    <w:rsid w:val="00281B5C"/>
    <w:rsid w:val="0028263C"/>
    <w:rsid w:val="00282754"/>
    <w:rsid w:val="00282A5A"/>
    <w:rsid w:val="00283143"/>
    <w:rsid w:val="002831C8"/>
    <w:rsid w:val="00285DB9"/>
    <w:rsid w:val="00286797"/>
    <w:rsid w:val="00287689"/>
    <w:rsid w:val="00290EBB"/>
    <w:rsid w:val="00291F3E"/>
    <w:rsid w:val="00293A90"/>
    <w:rsid w:val="00297999"/>
    <w:rsid w:val="00297BA8"/>
    <w:rsid w:val="002A2079"/>
    <w:rsid w:val="002A25E7"/>
    <w:rsid w:val="002A263F"/>
    <w:rsid w:val="002A3367"/>
    <w:rsid w:val="002A34D0"/>
    <w:rsid w:val="002A3508"/>
    <w:rsid w:val="002A4411"/>
    <w:rsid w:val="002A4424"/>
    <w:rsid w:val="002A47F2"/>
    <w:rsid w:val="002A5E6E"/>
    <w:rsid w:val="002A5F67"/>
    <w:rsid w:val="002A6C72"/>
    <w:rsid w:val="002A7305"/>
    <w:rsid w:val="002A7F38"/>
    <w:rsid w:val="002B049D"/>
    <w:rsid w:val="002B0AC8"/>
    <w:rsid w:val="002B2B9D"/>
    <w:rsid w:val="002B2C29"/>
    <w:rsid w:val="002B55C7"/>
    <w:rsid w:val="002B63BC"/>
    <w:rsid w:val="002C017B"/>
    <w:rsid w:val="002C050A"/>
    <w:rsid w:val="002C05EB"/>
    <w:rsid w:val="002C3195"/>
    <w:rsid w:val="002C3FB4"/>
    <w:rsid w:val="002C40FE"/>
    <w:rsid w:val="002C4289"/>
    <w:rsid w:val="002C4324"/>
    <w:rsid w:val="002C4808"/>
    <w:rsid w:val="002C5245"/>
    <w:rsid w:val="002C5AF0"/>
    <w:rsid w:val="002C6FFB"/>
    <w:rsid w:val="002D0934"/>
    <w:rsid w:val="002D0AE4"/>
    <w:rsid w:val="002D1F9F"/>
    <w:rsid w:val="002D4081"/>
    <w:rsid w:val="002D47BE"/>
    <w:rsid w:val="002D5122"/>
    <w:rsid w:val="002D5B78"/>
    <w:rsid w:val="002D5CB0"/>
    <w:rsid w:val="002D5CF6"/>
    <w:rsid w:val="002D61A8"/>
    <w:rsid w:val="002D6E51"/>
    <w:rsid w:val="002D773F"/>
    <w:rsid w:val="002D77E2"/>
    <w:rsid w:val="002E0B88"/>
    <w:rsid w:val="002E14B4"/>
    <w:rsid w:val="002E3FB7"/>
    <w:rsid w:val="002E4EC4"/>
    <w:rsid w:val="002E4F4A"/>
    <w:rsid w:val="002E5210"/>
    <w:rsid w:val="002E569E"/>
    <w:rsid w:val="002E6216"/>
    <w:rsid w:val="002E623B"/>
    <w:rsid w:val="002E636A"/>
    <w:rsid w:val="002F113A"/>
    <w:rsid w:val="002F1961"/>
    <w:rsid w:val="002F2A63"/>
    <w:rsid w:val="002F2B02"/>
    <w:rsid w:val="002F3262"/>
    <w:rsid w:val="002F3897"/>
    <w:rsid w:val="002F411A"/>
    <w:rsid w:val="002F4F9A"/>
    <w:rsid w:val="002F50DB"/>
    <w:rsid w:val="002F620A"/>
    <w:rsid w:val="002F6EE1"/>
    <w:rsid w:val="002F7854"/>
    <w:rsid w:val="003001FD"/>
    <w:rsid w:val="00300C3B"/>
    <w:rsid w:val="00301301"/>
    <w:rsid w:val="0030211A"/>
    <w:rsid w:val="0030397C"/>
    <w:rsid w:val="0030475D"/>
    <w:rsid w:val="003058B2"/>
    <w:rsid w:val="00306591"/>
    <w:rsid w:val="00306AF0"/>
    <w:rsid w:val="003077A7"/>
    <w:rsid w:val="003110A1"/>
    <w:rsid w:val="00311C13"/>
    <w:rsid w:val="003121BE"/>
    <w:rsid w:val="00312CF5"/>
    <w:rsid w:val="00313294"/>
    <w:rsid w:val="00313ADB"/>
    <w:rsid w:val="00315510"/>
    <w:rsid w:val="00316378"/>
    <w:rsid w:val="00317360"/>
    <w:rsid w:val="00320783"/>
    <w:rsid w:val="00320EFA"/>
    <w:rsid w:val="003217B7"/>
    <w:rsid w:val="00321828"/>
    <w:rsid w:val="00321DB8"/>
    <w:rsid w:val="003243C8"/>
    <w:rsid w:val="003268A1"/>
    <w:rsid w:val="00326D62"/>
    <w:rsid w:val="00327ADA"/>
    <w:rsid w:val="00327F13"/>
    <w:rsid w:val="00330DCC"/>
    <w:rsid w:val="00331C97"/>
    <w:rsid w:val="00331DCA"/>
    <w:rsid w:val="00332962"/>
    <w:rsid w:val="00332F57"/>
    <w:rsid w:val="00334D40"/>
    <w:rsid w:val="003367F6"/>
    <w:rsid w:val="00336C5B"/>
    <w:rsid w:val="0034226F"/>
    <w:rsid w:val="00342659"/>
    <w:rsid w:val="0034329A"/>
    <w:rsid w:val="00343326"/>
    <w:rsid w:val="003443C8"/>
    <w:rsid w:val="00345354"/>
    <w:rsid w:val="003453A6"/>
    <w:rsid w:val="003467BC"/>
    <w:rsid w:val="00346E5D"/>
    <w:rsid w:val="003503AE"/>
    <w:rsid w:val="00350952"/>
    <w:rsid w:val="00350BC9"/>
    <w:rsid w:val="00351047"/>
    <w:rsid w:val="003511E4"/>
    <w:rsid w:val="003518EA"/>
    <w:rsid w:val="00351AB1"/>
    <w:rsid w:val="00352E52"/>
    <w:rsid w:val="0035319A"/>
    <w:rsid w:val="00353D5B"/>
    <w:rsid w:val="00354855"/>
    <w:rsid w:val="00354C43"/>
    <w:rsid w:val="00354DEA"/>
    <w:rsid w:val="003552C9"/>
    <w:rsid w:val="00360207"/>
    <w:rsid w:val="00360644"/>
    <w:rsid w:val="00360A98"/>
    <w:rsid w:val="00361803"/>
    <w:rsid w:val="00361FE9"/>
    <w:rsid w:val="0036244D"/>
    <w:rsid w:val="003633AD"/>
    <w:rsid w:val="00363CDE"/>
    <w:rsid w:val="0036472C"/>
    <w:rsid w:val="0036548E"/>
    <w:rsid w:val="00366AB7"/>
    <w:rsid w:val="003708C7"/>
    <w:rsid w:val="00372A13"/>
    <w:rsid w:val="00372C01"/>
    <w:rsid w:val="00373D3E"/>
    <w:rsid w:val="00373DB8"/>
    <w:rsid w:val="00376210"/>
    <w:rsid w:val="0037636D"/>
    <w:rsid w:val="00376731"/>
    <w:rsid w:val="00376BC4"/>
    <w:rsid w:val="00377B67"/>
    <w:rsid w:val="00377E05"/>
    <w:rsid w:val="00380AE7"/>
    <w:rsid w:val="00381199"/>
    <w:rsid w:val="00381596"/>
    <w:rsid w:val="0038244C"/>
    <w:rsid w:val="00382F2A"/>
    <w:rsid w:val="00383A91"/>
    <w:rsid w:val="00383AA5"/>
    <w:rsid w:val="00383AFA"/>
    <w:rsid w:val="0038455D"/>
    <w:rsid w:val="003845B6"/>
    <w:rsid w:val="00384AFC"/>
    <w:rsid w:val="0038551E"/>
    <w:rsid w:val="003857C4"/>
    <w:rsid w:val="003864C0"/>
    <w:rsid w:val="00386D9C"/>
    <w:rsid w:val="00390D62"/>
    <w:rsid w:val="00390EB1"/>
    <w:rsid w:val="003913A8"/>
    <w:rsid w:val="00391F79"/>
    <w:rsid w:val="00393320"/>
    <w:rsid w:val="00393840"/>
    <w:rsid w:val="00393BEC"/>
    <w:rsid w:val="003A00C0"/>
    <w:rsid w:val="003A0BAD"/>
    <w:rsid w:val="003A0CF1"/>
    <w:rsid w:val="003A304F"/>
    <w:rsid w:val="003A32DE"/>
    <w:rsid w:val="003A3607"/>
    <w:rsid w:val="003A3998"/>
    <w:rsid w:val="003A3F19"/>
    <w:rsid w:val="003A4118"/>
    <w:rsid w:val="003A52B5"/>
    <w:rsid w:val="003A601E"/>
    <w:rsid w:val="003A6561"/>
    <w:rsid w:val="003A66FA"/>
    <w:rsid w:val="003A67A9"/>
    <w:rsid w:val="003A7272"/>
    <w:rsid w:val="003A7556"/>
    <w:rsid w:val="003A7FCF"/>
    <w:rsid w:val="003B0EB6"/>
    <w:rsid w:val="003B1F5A"/>
    <w:rsid w:val="003B2A8D"/>
    <w:rsid w:val="003B455E"/>
    <w:rsid w:val="003B60D0"/>
    <w:rsid w:val="003B6708"/>
    <w:rsid w:val="003B6B60"/>
    <w:rsid w:val="003B6C53"/>
    <w:rsid w:val="003C1159"/>
    <w:rsid w:val="003C1493"/>
    <w:rsid w:val="003C2094"/>
    <w:rsid w:val="003C2726"/>
    <w:rsid w:val="003C285F"/>
    <w:rsid w:val="003C3D53"/>
    <w:rsid w:val="003C55C1"/>
    <w:rsid w:val="003C71E0"/>
    <w:rsid w:val="003D065D"/>
    <w:rsid w:val="003D066F"/>
    <w:rsid w:val="003D223A"/>
    <w:rsid w:val="003D4B8C"/>
    <w:rsid w:val="003D53C9"/>
    <w:rsid w:val="003D57C9"/>
    <w:rsid w:val="003D6615"/>
    <w:rsid w:val="003D679E"/>
    <w:rsid w:val="003E1000"/>
    <w:rsid w:val="003E1730"/>
    <w:rsid w:val="003E1AAF"/>
    <w:rsid w:val="003E269A"/>
    <w:rsid w:val="003E273E"/>
    <w:rsid w:val="003E3EC0"/>
    <w:rsid w:val="003E4D42"/>
    <w:rsid w:val="003E5186"/>
    <w:rsid w:val="003E6F85"/>
    <w:rsid w:val="003E7874"/>
    <w:rsid w:val="003E7D91"/>
    <w:rsid w:val="003F1B94"/>
    <w:rsid w:val="003F212E"/>
    <w:rsid w:val="003F253B"/>
    <w:rsid w:val="003F254D"/>
    <w:rsid w:val="003F289F"/>
    <w:rsid w:val="003F56DC"/>
    <w:rsid w:val="004014E0"/>
    <w:rsid w:val="00401651"/>
    <w:rsid w:val="00402908"/>
    <w:rsid w:val="00402B8A"/>
    <w:rsid w:val="0040304B"/>
    <w:rsid w:val="00403996"/>
    <w:rsid w:val="00403FA5"/>
    <w:rsid w:val="00404CFF"/>
    <w:rsid w:val="004051BB"/>
    <w:rsid w:val="004072DB"/>
    <w:rsid w:val="004105F8"/>
    <w:rsid w:val="00410B6E"/>
    <w:rsid w:val="00410E5A"/>
    <w:rsid w:val="00411163"/>
    <w:rsid w:val="00413D1F"/>
    <w:rsid w:val="00414EDC"/>
    <w:rsid w:val="0041675B"/>
    <w:rsid w:val="00416DBF"/>
    <w:rsid w:val="00420C86"/>
    <w:rsid w:val="004224CF"/>
    <w:rsid w:val="0042270A"/>
    <w:rsid w:val="00422CBD"/>
    <w:rsid w:val="00424DB1"/>
    <w:rsid w:val="0042674B"/>
    <w:rsid w:val="00426906"/>
    <w:rsid w:val="004318EB"/>
    <w:rsid w:val="00433259"/>
    <w:rsid w:val="0043487D"/>
    <w:rsid w:val="004349F2"/>
    <w:rsid w:val="00435176"/>
    <w:rsid w:val="00435FAD"/>
    <w:rsid w:val="004405A8"/>
    <w:rsid w:val="00440AE7"/>
    <w:rsid w:val="004424F6"/>
    <w:rsid w:val="004430BF"/>
    <w:rsid w:val="004451F2"/>
    <w:rsid w:val="004452A0"/>
    <w:rsid w:val="00445E01"/>
    <w:rsid w:val="004473CD"/>
    <w:rsid w:val="004503DF"/>
    <w:rsid w:val="0045099B"/>
    <w:rsid w:val="0045163E"/>
    <w:rsid w:val="00451832"/>
    <w:rsid w:val="00451B2C"/>
    <w:rsid w:val="00452197"/>
    <w:rsid w:val="004535F6"/>
    <w:rsid w:val="00453AA5"/>
    <w:rsid w:val="004548C8"/>
    <w:rsid w:val="004568D5"/>
    <w:rsid w:val="00457503"/>
    <w:rsid w:val="00461E31"/>
    <w:rsid w:val="00461EEF"/>
    <w:rsid w:val="00462788"/>
    <w:rsid w:val="00462FF8"/>
    <w:rsid w:val="0046357B"/>
    <w:rsid w:val="00464491"/>
    <w:rsid w:val="00465AC3"/>
    <w:rsid w:val="00465FC1"/>
    <w:rsid w:val="00470311"/>
    <w:rsid w:val="00470916"/>
    <w:rsid w:val="004716C2"/>
    <w:rsid w:val="00472027"/>
    <w:rsid w:val="00473089"/>
    <w:rsid w:val="004737C3"/>
    <w:rsid w:val="004750A0"/>
    <w:rsid w:val="0047513B"/>
    <w:rsid w:val="00475E97"/>
    <w:rsid w:val="00477284"/>
    <w:rsid w:val="00477363"/>
    <w:rsid w:val="00477748"/>
    <w:rsid w:val="004803CF"/>
    <w:rsid w:val="00481812"/>
    <w:rsid w:val="00482BEF"/>
    <w:rsid w:val="004830FC"/>
    <w:rsid w:val="00483704"/>
    <w:rsid w:val="00483E16"/>
    <w:rsid w:val="004844EF"/>
    <w:rsid w:val="00484E0A"/>
    <w:rsid w:val="004855EC"/>
    <w:rsid w:val="004858C0"/>
    <w:rsid w:val="00485A3F"/>
    <w:rsid w:val="00485D8A"/>
    <w:rsid w:val="00485FFC"/>
    <w:rsid w:val="00486309"/>
    <w:rsid w:val="0048764B"/>
    <w:rsid w:val="00487870"/>
    <w:rsid w:val="0048792F"/>
    <w:rsid w:val="00487B15"/>
    <w:rsid w:val="00491505"/>
    <w:rsid w:val="00492241"/>
    <w:rsid w:val="004935B1"/>
    <w:rsid w:val="004945D0"/>
    <w:rsid w:val="0049601C"/>
    <w:rsid w:val="00496684"/>
    <w:rsid w:val="004970E3"/>
    <w:rsid w:val="00497C6D"/>
    <w:rsid w:val="00497F17"/>
    <w:rsid w:val="004A1B6D"/>
    <w:rsid w:val="004A1E59"/>
    <w:rsid w:val="004A4B9F"/>
    <w:rsid w:val="004A7937"/>
    <w:rsid w:val="004B10DB"/>
    <w:rsid w:val="004B1DB1"/>
    <w:rsid w:val="004B2387"/>
    <w:rsid w:val="004B3910"/>
    <w:rsid w:val="004B4F42"/>
    <w:rsid w:val="004B5F16"/>
    <w:rsid w:val="004B7B38"/>
    <w:rsid w:val="004C063B"/>
    <w:rsid w:val="004C0685"/>
    <w:rsid w:val="004C1520"/>
    <w:rsid w:val="004C25CB"/>
    <w:rsid w:val="004C3D02"/>
    <w:rsid w:val="004C51AA"/>
    <w:rsid w:val="004C5D8C"/>
    <w:rsid w:val="004C61A7"/>
    <w:rsid w:val="004C6418"/>
    <w:rsid w:val="004C744F"/>
    <w:rsid w:val="004C76C5"/>
    <w:rsid w:val="004C7D50"/>
    <w:rsid w:val="004D014A"/>
    <w:rsid w:val="004D021F"/>
    <w:rsid w:val="004D026D"/>
    <w:rsid w:val="004D0565"/>
    <w:rsid w:val="004D0971"/>
    <w:rsid w:val="004D140A"/>
    <w:rsid w:val="004D240A"/>
    <w:rsid w:val="004D2628"/>
    <w:rsid w:val="004D3083"/>
    <w:rsid w:val="004D3619"/>
    <w:rsid w:val="004D41BC"/>
    <w:rsid w:val="004D5452"/>
    <w:rsid w:val="004D6C2E"/>
    <w:rsid w:val="004D6F6C"/>
    <w:rsid w:val="004D718D"/>
    <w:rsid w:val="004D7753"/>
    <w:rsid w:val="004D7AC5"/>
    <w:rsid w:val="004E1837"/>
    <w:rsid w:val="004E203F"/>
    <w:rsid w:val="004E28A5"/>
    <w:rsid w:val="004E352E"/>
    <w:rsid w:val="004E3868"/>
    <w:rsid w:val="004E3CFE"/>
    <w:rsid w:val="004E4916"/>
    <w:rsid w:val="004E4D81"/>
    <w:rsid w:val="004E578E"/>
    <w:rsid w:val="004E688F"/>
    <w:rsid w:val="004E6A73"/>
    <w:rsid w:val="004E6D31"/>
    <w:rsid w:val="004E7310"/>
    <w:rsid w:val="004F02C8"/>
    <w:rsid w:val="004F0454"/>
    <w:rsid w:val="004F3865"/>
    <w:rsid w:val="004F47FD"/>
    <w:rsid w:val="004F545D"/>
    <w:rsid w:val="004F5786"/>
    <w:rsid w:val="004F649A"/>
    <w:rsid w:val="004F668B"/>
    <w:rsid w:val="004F7531"/>
    <w:rsid w:val="00501B4F"/>
    <w:rsid w:val="00501FBC"/>
    <w:rsid w:val="005047D3"/>
    <w:rsid w:val="00506226"/>
    <w:rsid w:val="005077ED"/>
    <w:rsid w:val="00511F3A"/>
    <w:rsid w:val="00513399"/>
    <w:rsid w:val="00513B64"/>
    <w:rsid w:val="00514072"/>
    <w:rsid w:val="00514183"/>
    <w:rsid w:val="00515354"/>
    <w:rsid w:val="005158F8"/>
    <w:rsid w:val="005160DD"/>
    <w:rsid w:val="0051752B"/>
    <w:rsid w:val="005175AA"/>
    <w:rsid w:val="00517601"/>
    <w:rsid w:val="00520109"/>
    <w:rsid w:val="00521EE9"/>
    <w:rsid w:val="005227F7"/>
    <w:rsid w:val="0052323F"/>
    <w:rsid w:val="00523A99"/>
    <w:rsid w:val="005263CD"/>
    <w:rsid w:val="00526706"/>
    <w:rsid w:val="005272E9"/>
    <w:rsid w:val="00531768"/>
    <w:rsid w:val="00531C2C"/>
    <w:rsid w:val="00533D4F"/>
    <w:rsid w:val="00533FE0"/>
    <w:rsid w:val="00535133"/>
    <w:rsid w:val="005351D3"/>
    <w:rsid w:val="00535E2E"/>
    <w:rsid w:val="00535E82"/>
    <w:rsid w:val="00537F2F"/>
    <w:rsid w:val="00540726"/>
    <w:rsid w:val="00541720"/>
    <w:rsid w:val="00542344"/>
    <w:rsid w:val="00542E44"/>
    <w:rsid w:val="00543A8F"/>
    <w:rsid w:val="00544333"/>
    <w:rsid w:val="0054482B"/>
    <w:rsid w:val="00545336"/>
    <w:rsid w:val="00546399"/>
    <w:rsid w:val="005464D5"/>
    <w:rsid w:val="0054699E"/>
    <w:rsid w:val="00547E8B"/>
    <w:rsid w:val="00547F5C"/>
    <w:rsid w:val="00550607"/>
    <w:rsid w:val="00550B7B"/>
    <w:rsid w:val="0055199C"/>
    <w:rsid w:val="00553592"/>
    <w:rsid w:val="00553594"/>
    <w:rsid w:val="00555552"/>
    <w:rsid w:val="00555C96"/>
    <w:rsid w:val="0055629D"/>
    <w:rsid w:val="00561E50"/>
    <w:rsid w:val="00563B9D"/>
    <w:rsid w:val="00564407"/>
    <w:rsid w:val="00564486"/>
    <w:rsid w:val="0056514B"/>
    <w:rsid w:val="005651D5"/>
    <w:rsid w:val="00565BD6"/>
    <w:rsid w:val="005668E5"/>
    <w:rsid w:val="00566929"/>
    <w:rsid w:val="0056773D"/>
    <w:rsid w:val="00567FB8"/>
    <w:rsid w:val="00570A45"/>
    <w:rsid w:val="005712E6"/>
    <w:rsid w:val="00571445"/>
    <w:rsid w:val="005714D4"/>
    <w:rsid w:val="005714FE"/>
    <w:rsid w:val="00573C1B"/>
    <w:rsid w:val="0057457C"/>
    <w:rsid w:val="005746B4"/>
    <w:rsid w:val="0057508B"/>
    <w:rsid w:val="00575E80"/>
    <w:rsid w:val="00577889"/>
    <w:rsid w:val="00577FC7"/>
    <w:rsid w:val="00581127"/>
    <w:rsid w:val="00582166"/>
    <w:rsid w:val="0058244E"/>
    <w:rsid w:val="00582939"/>
    <w:rsid w:val="00582F0E"/>
    <w:rsid w:val="0058440E"/>
    <w:rsid w:val="005852CD"/>
    <w:rsid w:val="005857B8"/>
    <w:rsid w:val="005867CB"/>
    <w:rsid w:val="00586C5D"/>
    <w:rsid w:val="00586F58"/>
    <w:rsid w:val="00587D23"/>
    <w:rsid w:val="00590EA0"/>
    <w:rsid w:val="00590EB4"/>
    <w:rsid w:val="005911BF"/>
    <w:rsid w:val="0059406C"/>
    <w:rsid w:val="0059442F"/>
    <w:rsid w:val="00594454"/>
    <w:rsid w:val="00595ED4"/>
    <w:rsid w:val="005966F5"/>
    <w:rsid w:val="005971EB"/>
    <w:rsid w:val="0059752F"/>
    <w:rsid w:val="0059777B"/>
    <w:rsid w:val="00597A1C"/>
    <w:rsid w:val="005A1BFC"/>
    <w:rsid w:val="005A2105"/>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054"/>
    <w:rsid w:val="005B61A8"/>
    <w:rsid w:val="005C0BA2"/>
    <w:rsid w:val="005C288D"/>
    <w:rsid w:val="005C52C9"/>
    <w:rsid w:val="005C6B06"/>
    <w:rsid w:val="005C7470"/>
    <w:rsid w:val="005C7C3C"/>
    <w:rsid w:val="005D0193"/>
    <w:rsid w:val="005D04C1"/>
    <w:rsid w:val="005D0C91"/>
    <w:rsid w:val="005D34ED"/>
    <w:rsid w:val="005D50B6"/>
    <w:rsid w:val="005D6185"/>
    <w:rsid w:val="005D61C1"/>
    <w:rsid w:val="005D6278"/>
    <w:rsid w:val="005D7BE6"/>
    <w:rsid w:val="005D7D0B"/>
    <w:rsid w:val="005E072E"/>
    <w:rsid w:val="005E0861"/>
    <w:rsid w:val="005E0B28"/>
    <w:rsid w:val="005E1757"/>
    <w:rsid w:val="005E3243"/>
    <w:rsid w:val="005E50C0"/>
    <w:rsid w:val="005E6811"/>
    <w:rsid w:val="005E7A57"/>
    <w:rsid w:val="005F2765"/>
    <w:rsid w:val="005F3769"/>
    <w:rsid w:val="005F48F8"/>
    <w:rsid w:val="005F5BED"/>
    <w:rsid w:val="005F5D64"/>
    <w:rsid w:val="005F5DAD"/>
    <w:rsid w:val="005F60E8"/>
    <w:rsid w:val="005F6853"/>
    <w:rsid w:val="005F76FE"/>
    <w:rsid w:val="006008A6"/>
    <w:rsid w:val="00601A6A"/>
    <w:rsid w:val="00601F42"/>
    <w:rsid w:val="00602B70"/>
    <w:rsid w:val="006030BC"/>
    <w:rsid w:val="006036E0"/>
    <w:rsid w:val="00604F13"/>
    <w:rsid w:val="00605E5D"/>
    <w:rsid w:val="006060C6"/>
    <w:rsid w:val="0060643D"/>
    <w:rsid w:val="006064E5"/>
    <w:rsid w:val="00606BF8"/>
    <w:rsid w:val="00610E1D"/>
    <w:rsid w:val="006132F4"/>
    <w:rsid w:val="00615316"/>
    <w:rsid w:val="00615950"/>
    <w:rsid w:val="00617EC8"/>
    <w:rsid w:val="006203F1"/>
    <w:rsid w:val="00620B53"/>
    <w:rsid w:val="00620C29"/>
    <w:rsid w:val="00620E21"/>
    <w:rsid w:val="00621BA9"/>
    <w:rsid w:val="00622D2C"/>
    <w:rsid w:val="00623529"/>
    <w:rsid w:val="00623692"/>
    <w:rsid w:val="00624C4F"/>
    <w:rsid w:val="0062539B"/>
    <w:rsid w:val="00625557"/>
    <w:rsid w:val="00625E7B"/>
    <w:rsid w:val="0062698A"/>
    <w:rsid w:val="00627D37"/>
    <w:rsid w:val="0063028C"/>
    <w:rsid w:val="006307CD"/>
    <w:rsid w:val="00630A24"/>
    <w:rsid w:val="00630F44"/>
    <w:rsid w:val="00634172"/>
    <w:rsid w:val="00634B56"/>
    <w:rsid w:val="00634BF0"/>
    <w:rsid w:val="00635556"/>
    <w:rsid w:val="0063700A"/>
    <w:rsid w:val="00640649"/>
    <w:rsid w:val="00640932"/>
    <w:rsid w:val="00640B70"/>
    <w:rsid w:val="00641774"/>
    <w:rsid w:val="0064267C"/>
    <w:rsid w:val="00642933"/>
    <w:rsid w:val="00643508"/>
    <w:rsid w:val="0064362B"/>
    <w:rsid w:val="006443ED"/>
    <w:rsid w:val="0064564B"/>
    <w:rsid w:val="0064636B"/>
    <w:rsid w:val="006464A8"/>
    <w:rsid w:val="00650350"/>
    <w:rsid w:val="006518A2"/>
    <w:rsid w:val="00651BA8"/>
    <w:rsid w:val="00652F79"/>
    <w:rsid w:val="00653032"/>
    <w:rsid w:val="00653BE5"/>
    <w:rsid w:val="00655C05"/>
    <w:rsid w:val="00655E41"/>
    <w:rsid w:val="00657A14"/>
    <w:rsid w:val="00660053"/>
    <w:rsid w:val="00661A5E"/>
    <w:rsid w:val="00662E30"/>
    <w:rsid w:val="00663835"/>
    <w:rsid w:val="00664333"/>
    <w:rsid w:val="006646CC"/>
    <w:rsid w:val="006647D6"/>
    <w:rsid w:val="00665200"/>
    <w:rsid w:val="00665406"/>
    <w:rsid w:val="006663B5"/>
    <w:rsid w:val="006676FB"/>
    <w:rsid w:val="00667C57"/>
    <w:rsid w:val="00670033"/>
    <w:rsid w:val="00670678"/>
    <w:rsid w:val="00670C68"/>
    <w:rsid w:val="00671413"/>
    <w:rsid w:val="006726AC"/>
    <w:rsid w:val="0067341A"/>
    <w:rsid w:val="0067467D"/>
    <w:rsid w:val="00676179"/>
    <w:rsid w:val="00676C8E"/>
    <w:rsid w:val="00676F5D"/>
    <w:rsid w:val="006800A5"/>
    <w:rsid w:val="00680D01"/>
    <w:rsid w:val="00680E28"/>
    <w:rsid w:val="00682396"/>
    <w:rsid w:val="00682E27"/>
    <w:rsid w:val="00682EEA"/>
    <w:rsid w:val="006837B5"/>
    <w:rsid w:val="00683B81"/>
    <w:rsid w:val="00683E49"/>
    <w:rsid w:val="00685606"/>
    <w:rsid w:val="00687E59"/>
    <w:rsid w:val="006905BB"/>
    <w:rsid w:val="00691264"/>
    <w:rsid w:val="006912B6"/>
    <w:rsid w:val="00691BA6"/>
    <w:rsid w:val="0069218F"/>
    <w:rsid w:val="00692FDE"/>
    <w:rsid w:val="006948EA"/>
    <w:rsid w:val="00695426"/>
    <w:rsid w:val="006963D6"/>
    <w:rsid w:val="006963F5"/>
    <w:rsid w:val="006974A0"/>
    <w:rsid w:val="00697696"/>
    <w:rsid w:val="00697B41"/>
    <w:rsid w:val="006A00CA"/>
    <w:rsid w:val="006A26F8"/>
    <w:rsid w:val="006A3D76"/>
    <w:rsid w:val="006A4D02"/>
    <w:rsid w:val="006A6526"/>
    <w:rsid w:val="006B0717"/>
    <w:rsid w:val="006B0737"/>
    <w:rsid w:val="006B0B2B"/>
    <w:rsid w:val="006B2DBE"/>
    <w:rsid w:val="006B3B15"/>
    <w:rsid w:val="006B4C70"/>
    <w:rsid w:val="006B55AD"/>
    <w:rsid w:val="006B6528"/>
    <w:rsid w:val="006B6763"/>
    <w:rsid w:val="006C0623"/>
    <w:rsid w:val="006C1833"/>
    <w:rsid w:val="006C2990"/>
    <w:rsid w:val="006C37E4"/>
    <w:rsid w:val="006C3BBB"/>
    <w:rsid w:val="006C4145"/>
    <w:rsid w:val="006C47AE"/>
    <w:rsid w:val="006C4C73"/>
    <w:rsid w:val="006C5B7B"/>
    <w:rsid w:val="006C624D"/>
    <w:rsid w:val="006C63A3"/>
    <w:rsid w:val="006C70A4"/>
    <w:rsid w:val="006C777E"/>
    <w:rsid w:val="006D0832"/>
    <w:rsid w:val="006D14BA"/>
    <w:rsid w:val="006D1679"/>
    <w:rsid w:val="006D25CE"/>
    <w:rsid w:val="006D26D0"/>
    <w:rsid w:val="006D3241"/>
    <w:rsid w:val="006D3A00"/>
    <w:rsid w:val="006D560B"/>
    <w:rsid w:val="006D6FE2"/>
    <w:rsid w:val="006D7C6C"/>
    <w:rsid w:val="006D7EFD"/>
    <w:rsid w:val="006E016F"/>
    <w:rsid w:val="006E0BCE"/>
    <w:rsid w:val="006E136A"/>
    <w:rsid w:val="006E1741"/>
    <w:rsid w:val="006E1FE3"/>
    <w:rsid w:val="006E2066"/>
    <w:rsid w:val="006E42E7"/>
    <w:rsid w:val="006E50F8"/>
    <w:rsid w:val="006E567B"/>
    <w:rsid w:val="006E5D1C"/>
    <w:rsid w:val="006E61C2"/>
    <w:rsid w:val="006E6B6C"/>
    <w:rsid w:val="006E70B5"/>
    <w:rsid w:val="006F1954"/>
    <w:rsid w:val="006F2015"/>
    <w:rsid w:val="006F2895"/>
    <w:rsid w:val="006F2AFB"/>
    <w:rsid w:val="006F30E0"/>
    <w:rsid w:val="006F781C"/>
    <w:rsid w:val="006F79ED"/>
    <w:rsid w:val="00700D94"/>
    <w:rsid w:val="00701F46"/>
    <w:rsid w:val="007037A6"/>
    <w:rsid w:val="00704805"/>
    <w:rsid w:val="00704EE7"/>
    <w:rsid w:val="00706009"/>
    <w:rsid w:val="00706AE1"/>
    <w:rsid w:val="007072E5"/>
    <w:rsid w:val="00710CB6"/>
    <w:rsid w:val="00711B24"/>
    <w:rsid w:val="00712D93"/>
    <w:rsid w:val="007143E6"/>
    <w:rsid w:val="00715511"/>
    <w:rsid w:val="0071628B"/>
    <w:rsid w:val="00717D35"/>
    <w:rsid w:val="00720506"/>
    <w:rsid w:val="00720631"/>
    <w:rsid w:val="00721E15"/>
    <w:rsid w:val="00724138"/>
    <w:rsid w:val="00724321"/>
    <w:rsid w:val="00724965"/>
    <w:rsid w:val="00724E2B"/>
    <w:rsid w:val="00724EE9"/>
    <w:rsid w:val="0072530D"/>
    <w:rsid w:val="0072752A"/>
    <w:rsid w:val="00727613"/>
    <w:rsid w:val="007276E1"/>
    <w:rsid w:val="007277FF"/>
    <w:rsid w:val="00727BDD"/>
    <w:rsid w:val="00727D26"/>
    <w:rsid w:val="00731FDA"/>
    <w:rsid w:val="00732264"/>
    <w:rsid w:val="007342B3"/>
    <w:rsid w:val="007346B4"/>
    <w:rsid w:val="00737400"/>
    <w:rsid w:val="00737436"/>
    <w:rsid w:val="0074048B"/>
    <w:rsid w:val="00740FE2"/>
    <w:rsid w:val="007413A0"/>
    <w:rsid w:val="00743D97"/>
    <w:rsid w:val="00744569"/>
    <w:rsid w:val="00744924"/>
    <w:rsid w:val="007452FD"/>
    <w:rsid w:val="007458EF"/>
    <w:rsid w:val="00747190"/>
    <w:rsid w:val="00747F11"/>
    <w:rsid w:val="0075037F"/>
    <w:rsid w:val="007526EB"/>
    <w:rsid w:val="007538A7"/>
    <w:rsid w:val="0075462F"/>
    <w:rsid w:val="00754ACA"/>
    <w:rsid w:val="007567D3"/>
    <w:rsid w:val="00761B0E"/>
    <w:rsid w:val="00761F4B"/>
    <w:rsid w:val="007623DC"/>
    <w:rsid w:val="0077344F"/>
    <w:rsid w:val="0077433D"/>
    <w:rsid w:val="00774BB6"/>
    <w:rsid w:val="0077770C"/>
    <w:rsid w:val="00777B45"/>
    <w:rsid w:val="007814A9"/>
    <w:rsid w:val="00781AC6"/>
    <w:rsid w:val="00781EB9"/>
    <w:rsid w:val="0078206D"/>
    <w:rsid w:val="007821E5"/>
    <w:rsid w:val="007829BB"/>
    <w:rsid w:val="00783B42"/>
    <w:rsid w:val="00783C90"/>
    <w:rsid w:val="007844C1"/>
    <w:rsid w:val="00785315"/>
    <w:rsid w:val="00785CDC"/>
    <w:rsid w:val="007915EE"/>
    <w:rsid w:val="007926BB"/>
    <w:rsid w:val="00792E35"/>
    <w:rsid w:val="0079485C"/>
    <w:rsid w:val="00794CDA"/>
    <w:rsid w:val="00794F2E"/>
    <w:rsid w:val="00794FAF"/>
    <w:rsid w:val="00796479"/>
    <w:rsid w:val="007964BD"/>
    <w:rsid w:val="00796D2A"/>
    <w:rsid w:val="007970D4"/>
    <w:rsid w:val="007A00B3"/>
    <w:rsid w:val="007A03BD"/>
    <w:rsid w:val="007A14EE"/>
    <w:rsid w:val="007A1526"/>
    <w:rsid w:val="007A2CEB"/>
    <w:rsid w:val="007A2F92"/>
    <w:rsid w:val="007A32AF"/>
    <w:rsid w:val="007A38EB"/>
    <w:rsid w:val="007A55A4"/>
    <w:rsid w:val="007A5908"/>
    <w:rsid w:val="007A6FDE"/>
    <w:rsid w:val="007B0FEF"/>
    <w:rsid w:val="007B11E6"/>
    <w:rsid w:val="007B18B4"/>
    <w:rsid w:val="007B2B2C"/>
    <w:rsid w:val="007B36DD"/>
    <w:rsid w:val="007B3F45"/>
    <w:rsid w:val="007B4109"/>
    <w:rsid w:val="007B4F35"/>
    <w:rsid w:val="007B54BF"/>
    <w:rsid w:val="007B5A08"/>
    <w:rsid w:val="007B5A89"/>
    <w:rsid w:val="007B5B56"/>
    <w:rsid w:val="007B62F5"/>
    <w:rsid w:val="007B736B"/>
    <w:rsid w:val="007B7817"/>
    <w:rsid w:val="007B7A28"/>
    <w:rsid w:val="007C0C4B"/>
    <w:rsid w:val="007C0EE2"/>
    <w:rsid w:val="007C1A72"/>
    <w:rsid w:val="007C3FBD"/>
    <w:rsid w:val="007C779E"/>
    <w:rsid w:val="007C7B25"/>
    <w:rsid w:val="007D1CC2"/>
    <w:rsid w:val="007D1E10"/>
    <w:rsid w:val="007D4098"/>
    <w:rsid w:val="007D5123"/>
    <w:rsid w:val="007D53CC"/>
    <w:rsid w:val="007D78A8"/>
    <w:rsid w:val="007E0B01"/>
    <w:rsid w:val="007E16F7"/>
    <w:rsid w:val="007E30CB"/>
    <w:rsid w:val="007E3ECD"/>
    <w:rsid w:val="007E4A00"/>
    <w:rsid w:val="007E4A4A"/>
    <w:rsid w:val="007E4C86"/>
    <w:rsid w:val="007E5079"/>
    <w:rsid w:val="007E6B04"/>
    <w:rsid w:val="007E7DFC"/>
    <w:rsid w:val="007F0DC5"/>
    <w:rsid w:val="007F10BE"/>
    <w:rsid w:val="007F1345"/>
    <w:rsid w:val="007F15D5"/>
    <w:rsid w:val="007F1708"/>
    <w:rsid w:val="007F1CA3"/>
    <w:rsid w:val="007F3983"/>
    <w:rsid w:val="007F45AA"/>
    <w:rsid w:val="007F4D0E"/>
    <w:rsid w:val="00800148"/>
    <w:rsid w:val="00800712"/>
    <w:rsid w:val="00800B9C"/>
    <w:rsid w:val="00802B4E"/>
    <w:rsid w:val="00803F71"/>
    <w:rsid w:val="008042F5"/>
    <w:rsid w:val="008044E1"/>
    <w:rsid w:val="008047DB"/>
    <w:rsid w:val="0080613C"/>
    <w:rsid w:val="00806C0C"/>
    <w:rsid w:val="00807224"/>
    <w:rsid w:val="00807FEC"/>
    <w:rsid w:val="0081004D"/>
    <w:rsid w:val="0081111D"/>
    <w:rsid w:val="00811CE8"/>
    <w:rsid w:val="00812C73"/>
    <w:rsid w:val="00813365"/>
    <w:rsid w:val="00813C4D"/>
    <w:rsid w:val="00813C7F"/>
    <w:rsid w:val="008148C8"/>
    <w:rsid w:val="00814FB8"/>
    <w:rsid w:val="0081707A"/>
    <w:rsid w:val="00820E88"/>
    <w:rsid w:val="00821BE1"/>
    <w:rsid w:val="0082269D"/>
    <w:rsid w:val="00822AB7"/>
    <w:rsid w:val="00823159"/>
    <w:rsid w:val="00823ED2"/>
    <w:rsid w:val="008249B8"/>
    <w:rsid w:val="00825CCB"/>
    <w:rsid w:val="0083097D"/>
    <w:rsid w:val="008327C5"/>
    <w:rsid w:val="00833152"/>
    <w:rsid w:val="00833813"/>
    <w:rsid w:val="00834D3F"/>
    <w:rsid w:val="00835D09"/>
    <w:rsid w:val="00835D54"/>
    <w:rsid w:val="008414AE"/>
    <w:rsid w:val="00841930"/>
    <w:rsid w:val="00842CB9"/>
    <w:rsid w:val="0084350E"/>
    <w:rsid w:val="00843664"/>
    <w:rsid w:val="00843ACB"/>
    <w:rsid w:val="008447A1"/>
    <w:rsid w:val="00845249"/>
    <w:rsid w:val="008474C6"/>
    <w:rsid w:val="00847678"/>
    <w:rsid w:val="00847714"/>
    <w:rsid w:val="00850A43"/>
    <w:rsid w:val="00852092"/>
    <w:rsid w:val="00853C0B"/>
    <w:rsid w:val="00854C45"/>
    <w:rsid w:val="008552CE"/>
    <w:rsid w:val="008556DF"/>
    <w:rsid w:val="00856F59"/>
    <w:rsid w:val="008575E5"/>
    <w:rsid w:val="00857F43"/>
    <w:rsid w:val="00860E4F"/>
    <w:rsid w:val="008622B0"/>
    <w:rsid w:val="008627CC"/>
    <w:rsid w:val="00863065"/>
    <w:rsid w:val="00863D2B"/>
    <w:rsid w:val="00863E5F"/>
    <w:rsid w:val="00863F8E"/>
    <w:rsid w:val="008640E7"/>
    <w:rsid w:val="00864A96"/>
    <w:rsid w:val="00866038"/>
    <w:rsid w:val="00866304"/>
    <w:rsid w:val="00866A03"/>
    <w:rsid w:val="00866EFA"/>
    <w:rsid w:val="008674E7"/>
    <w:rsid w:val="00870E66"/>
    <w:rsid w:val="00872CC7"/>
    <w:rsid w:val="00872D99"/>
    <w:rsid w:val="008732BE"/>
    <w:rsid w:val="008745EA"/>
    <w:rsid w:val="00874C3D"/>
    <w:rsid w:val="00874C84"/>
    <w:rsid w:val="008756F3"/>
    <w:rsid w:val="00876601"/>
    <w:rsid w:val="00877C94"/>
    <w:rsid w:val="00880AAD"/>
    <w:rsid w:val="008810E2"/>
    <w:rsid w:val="00882EA9"/>
    <w:rsid w:val="00882EEC"/>
    <w:rsid w:val="00883A6D"/>
    <w:rsid w:val="00883AA5"/>
    <w:rsid w:val="008845EF"/>
    <w:rsid w:val="00891094"/>
    <w:rsid w:val="00891732"/>
    <w:rsid w:val="00892803"/>
    <w:rsid w:val="00893601"/>
    <w:rsid w:val="00893A7E"/>
    <w:rsid w:val="008940A6"/>
    <w:rsid w:val="008955DA"/>
    <w:rsid w:val="00895733"/>
    <w:rsid w:val="0089591E"/>
    <w:rsid w:val="00895BF4"/>
    <w:rsid w:val="008A064D"/>
    <w:rsid w:val="008A1A41"/>
    <w:rsid w:val="008A5382"/>
    <w:rsid w:val="008A5816"/>
    <w:rsid w:val="008B0487"/>
    <w:rsid w:val="008B04B7"/>
    <w:rsid w:val="008B1003"/>
    <w:rsid w:val="008B1CA6"/>
    <w:rsid w:val="008B5579"/>
    <w:rsid w:val="008B6355"/>
    <w:rsid w:val="008C03DA"/>
    <w:rsid w:val="008C0FB0"/>
    <w:rsid w:val="008C18E9"/>
    <w:rsid w:val="008C2A6A"/>
    <w:rsid w:val="008C3A95"/>
    <w:rsid w:val="008C411E"/>
    <w:rsid w:val="008C4A4D"/>
    <w:rsid w:val="008C4DC4"/>
    <w:rsid w:val="008C6467"/>
    <w:rsid w:val="008C78C2"/>
    <w:rsid w:val="008C7E71"/>
    <w:rsid w:val="008C7E85"/>
    <w:rsid w:val="008D12CE"/>
    <w:rsid w:val="008D3752"/>
    <w:rsid w:val="008D407B"/>
    <w:rsid w:val="008D50F9"/>
    <w:rsid w:val="008D5B46"/>
    <w:rsid w:val="008D5C62"/>
    <w:rsid w:val="008D5CEA"/>
    <w:rsid w:val="008D647C"/>
    <w:rsid w:val="008E0349"/>
    <w:rsid w:val="008E06BA"/>
    <w:rsid w:val="008E0934"/>
    <w:rsid w:val="008E104C"/>
    <w:rsid w:val="008E20DF"/>
    <w:rsid w:val="008E2389"/>
    <w:rsid w:val="008E262A"/>
    <w:rsid w:val="008E3618"/>
    <w:rsid w:val="008E3F01"/>
    <w:rsid w:val="008E4816"/>
    <w:rsid w:val="008E5767"/>
    <w:rsid w:val="008E5E09"/>
    <w:rsid w:val="008E6BFF"/>
    <w:rsid w:val="008E79C8"/>
    <w:rsid w:val="008E7CF3"/>
    <w:rsid w:val="008F08F7"/>
    <w:rsid w:val="008F2109"/>
    <w:rsid w:val="008F30B9"/>
    <w:rsid w:val="008F31B4"/>
    <w:rsid w:val="008F4F8D"/>
    <w:rsid w:val="008F5203"/>
    <w:rsid w:val="008F5571"/>
    <w:rsid w:val="008F653B"/>
    <w:rsid w:val="008F6C9E"/>
    <w:rsid w:val="008F7E36"/>
    <w:rsid w:val="00901039"/>
    <w:rsid w:val="00901B51"/>
    <w:rsid w:val="00902F26"/>
    <w:rsid w:val="00903A8E"/>
    <w:rsid w:val="00903BF0"/>
    <w:rsid w:val="00903D2A"/>
    <w:rsid w:val="00904080"/>
    <w:rsid w:val="00905292"/>
    <w:rsid w:val="0090610E"/>
    <w:rsid w:val="009077AA"/>
    <w:rsid w:val="00907C9E"/>
    <w:rsid w:val="00907F77"/>
    <w:rsid w:val="00911061"/>
    <w:rsid w:val="00912125"/>
    <w:rsid w:val="0091291A"/>
    <w:rsid w:val="00914C35"/>
    <w:rsid w:val="00914FFE"/>
    <w:rsid w:val="0091575C"/>
    <w:rsid w:val="0091604B"/>
    <w:rsid w:val="00916C20"/>
    <w:rsid w:val="00917C91"/>
    <w:rsid w:val="009206F8"/>
    <w:rsid w:val="00920D83"/>
    <w:rsid w:val="0092276C"/>
    <w:rsid w:val="0092474D"/>
    <w:rsid w:val="009259DE"/>
    <w:rsid w:val="00926242"/>
    <w:rsid w:val="00926543"/>
    <w:rsid w:val="00926D63"/>
    <w:rsid w:val="00930600"/>
    <w:rsid w:val="00931E5C"/>
    <w:rsid w:val="0093234C"/>
    <w:rsid w:val="00932B26"/>
    <w:rsid w:val="009344AA"/>
    <w:rsid w:val="00934635"/>
    <w:rsid w:val="009354C5"/>
    <w:rsid w:val="009355AF"/>
    <w:rsid w:val="0093583D"/>
    <w:rsid w:val="00936012"/>
    <w:rsid w:val="009413CA"/>
    <w:rsid w:val="009417A5"/>
    <w:rsid w:val="00941B7E"/>
    <w:rsid w:val="0094237C"/>
    <w:rsid w:val="00942546"/>
    <w:rsid w:val="0094261F"/>
    <w:rsid w:val="00942DB2"/>
    <w:rsid w:val="0094315F"/>
    <w:rsid w:val="00943424"/>
    <w:rsid w:val="00946002"/>
    <w:rsid w:val="0094702D"/>
    <w:rsid w:val="00947941"/>
    <w:rsid w:val="009479FA"/>
    <w:rsid w:val="0095249B"/>
    <w:rsid w:val="00954482"/>
    <w:rsid w:val="009544A7"/>
    <w:rsid w:val="00954EC1"/>
    <w:rsid w:val="009561CC"/>
    <w:rsid w:val="00956373"/>
    <w:rsid w:val="0095646E"/>
    <w:rsid w:val="00956FBC"/>
    <w:rsid w:val="0095719D"/>
    <w:rsid w:val="0095765B"/>
    <w:rsid w:val="009578B5"/>
    <w:rsid w:val="00957DB2"/>
    <w:rsid w:val="009608C7"/>
    <w:rsid w:val="00960BAA"/>
    <w:rsid w:val="009612CF"/>
    <w:rsid w:val="009614C4"/>
    <w:rsid w:val="00961F48"/>
    <w:rsid w:val="0096218B"/>
    <w:rsid w:val="0096233A"/>
    <w:rsid w:val="009641E8"/>
    <w:rsid w:val="00967F52"/>
    <w:rsid w:val="0097027A"/>
    <w:rsid w:val="00970851"/>
    <w:rsid w:val="009709EF"/>
    <w:rsid w:val="00970ECC"/>
    <w:rsid w:val="00971816"/>
    <w:rsid w:val="00973D3B"/>
    <w:rsid w:val="00973F06"/>
    <w:rsid w:val="00975096"/>
    <w:rsid w:val="00975EB8"/>
    <w:rsid w:val="009762E9"/>
    <w:rsid w:val="00976A93"/>
    <w:rsid w:val="00977776"/>
    <w:rsid w:val="00980A6A"/>
    <w:rsid w:val="009824BB"/>
    <w:rsid w:val="00982B35"/>
    <w:rsid w:val="009832FE"/>
    <w:rsid w:val="00984043"/>
    <w:rsid w:val="009842B7"/>
    <w:rsid w:val="00984F34"/>
    <w:rsid w:val="00985E35"/>
    <w:rsid w:val="00986961"/>
    <w:rsid w:val="00986EBB"/>
    <w:rsid w:val="0099032B"/>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97FD9"/>
    <w:rsid w:val="009A0380"/>
    <w:rsid w:val="009A056D"/>
    <w:rsid w:val="009A0BDA"/>
    <w:rsid w:val="009A1361"/>
    <w:rsid w:val="009A1B8A"/>
    <w:rsid w:val="009A345B"/>
    <w:rsid w:val="009A3822"/>
    <w:rsid w:val="009A3B8C"/>
    <w:rsid w:val="009A452E"/>
    <w:rsid w:val="009A48A6"/>
    <w:rsid w:val="009A5C46"/>
    <w:rsid w:val="009A7D38"/>
    <w:rsid w:val="009B0CB6"/>
    <w:rsid w:val="009B2340"/>
    <w:rsid w:val="009B28C9"/>
    <w:rsid w:val="009B2AC2"/>
    <w:rsid w:val="009B37C1"/>
    <w:rsid w:val="009B5062"/>
    <w:rsid w:val="009B507E"/>
    <w:rsid w:val="009B6295"/>
    <w:rsid w:val="009B6485"/>
    <w:rsid w:val="009B734B"/>
    <w:rsid w:val="009C1723"/>
    <w:rsid w:val="009C2C2A"/>
    <w:rsid w:val="009C2DF5"/>
    <w:rsid w:val="009C36AC"/>
    <w:rsid w:val="009C45A9"/>
    <w:rsid w:val="009C5B71"/>
    <w:rsid w:val="009C6644"/>
    <w:rsid w:val="009D089B"/>
    <w:rsid w:val="009D1899"/>
    <w:rsid w:val="009D1912"/>
    <w:rsid w:val="009D1BB9"/>
    <w:rsid w:val="009D1EF2"/>
    <w:rsid w:val="009D2166"/>
    <w:rsid w:val="009D2AD8"/>
    <w:rsid w:val="009D2D47"/>
    <w:rsid w:val="009D4DB9"/>
    <w:rsid w:val="009D4DBF"/>
    <w:rsid w:val="009D5439"/>
    <w:rsid w:val="009D6032"/>
    <w:rsid w:val="009D60A4"/>
    <w:rsid w:val="009D69AD"/>
    <w:rsid w:val="009E1BA7"/>
    <w:rsid w:val="009E2526"/>
    <w:rsid w:val="009E26AB"/>
    <w:rsid w:val="009E2BD6"/>
    <w:rsid w:val="009E44DB"/>
    <w:rsid w:val="009E6B96"/>
    <w:rsid w:val="009E70CB"/>
    <w:rsid w:val="009F00B9"/>
    <w:rsid w:val="009F1C34"/>
    <w:rsid w:val="009F3358"/>
    <w:rsid w:val="009F3AC4"/>
    <w:rsid w:val="009F3B53"/>
    <w:rsid w:val="009F46AD"/>
    <w:rsid w:val="009F676A"/>
    <w:rsid w:val="009F6B51"/>
    <w:rsid w:val="009F6E3C"/>
    <w:rsid w:val="00A03451"/>
    <w:rsid w:val="00A057B8"/>
    <w:rsid w:val="00A0632E"/>
    <w:rsid w:val="00A1002D"/>
    <w:rsid w:val="00A11621"/>
    <w:rsid w:val="00A11922"/>
    <w:rsid w:val="00A136A1"/>
    <w:rsid w:val="00A14357"/>
    <w:rsid w:val="00A16017"/>
    <w:rsid w:val="00A16575"/>
    <w:rsid w:val="00A16746"/>
    <w:rsid w:val="00A16BB2"/>
    <w:rsid w:val="00A2144E"/>
    <w:rsid w:val="00A21B27"/>
    <w:rsid w:val="00A22DA1"/>
    <w:rsid w:val="00A23709"/>
    <w:rsid w:val="00A2450A"/>
    <w:rsid w:val="00A24642"/>
    <w:rsid w:val="00A2566D"/>
    <w:rsid w:val="00A26072"/>
    <w:rsid w:val="00A26E4F"/>
    <w:rsid w:val="00A31EB3"/>
    <w:rsid w:val="00A32BC5"/>
    <w:rsid w:val="00A335F0"/>
    <w:rsid w:val="00A336E5"/>
    <w:rsid w:val="00A34BC2"/>
    <w:rsid w:val="00A34E1B"/>
    <w:rsid w:val="00A356FE"/>
    <w:rsid w:val="00A3668B"/>
    <w:rsid w:val="00A3737E"/>
    <w:rsid w:val="00A37A6D"/>
    <w:rsid w:val="00A37DA2"/>
    <w:rsid w:val="00A41EAC"/>
    <w:rsid w:val="00A422A2"/>
    <w:rsid w:val="00A42643"/>
    <w:rsid w:val="00A42EFE"/>
    <w:rsid w:val="00A435D1"/>
    <w:rsid w:val="00A44A4E"/>
    <w:rsid w:val="00A45333"/>
    <w:rsid w:val="00A46670"/>
    <w:rsid w:val="00A47640"/>
    <w:rsid w:val="00A514AD"/>
    <w:rsid w:val="00A514C7"/>
    <w:rsid w:val="00A5232A"/>
    <w:rsid w:val="00A52372"/>
    <w:rsid w:val="00A52655"/>
    <w:rsid w:val="00A52F6A"/>
    <w:rsid w:val="00A54108"/>
    <w:rsid w:val="00A54AFE"/>
    <w:rsid w:val="00A555CC"/>
    <w:rsid w:val="00A559FC"/>
    <w:rsid w:val="00A55D97"/>
    <w:rsid w:val="00A57084"/>
    <w:rsid w:val="00A607CC"/>
    <w:rsid w:val="00A61A8E"/>
    <w:rsid w:val="00A62F60"/>
    <w:rsid w:val="00A634CF"/>
    <w:rsid w:val="00A64074"/>
    <w:rsid w:val="00A64A13"/>
    <w:rsid w:val="00A653B6"/>
    <w:rsid w:val="00A65832"/>
    <w:rsid w:val="00A66D93"/>
    <w:rsid w:val="00A66D95"/>
    <w:rsid w:val="00A66FC8"/>
    <w:rsid w:val="00A70503"/>
    <w:rsid w:val="00A7116E"/>
    <w:rsid w:val="00A7134C"/>
    <w:rsid w:val="00A73AC8"/>
    <w:rsid w:val="00A741FB"/>
    <w:rsid w:val="00A754AB"/>
    <w:rsid w:val="00A766FF"/>
    <w:rsid w:val="00A77F20"/>
    <w:rsid w:val="00A81866"/>
    <w:rsid w:val="00A81B2B"/>
    <w:rsid w:val="00A81C90"/>
    <w:rsid w:val="00A81CBE"/>
    <w:rsid w:val="00A823B4"/>
    <w:rsid w:val="00A8378C"/>
    <w:rsid w:val="00A83B5C"/>
    <w:rsid w:val="00A860E8"/>
    <w:rsid w:val="00A8664C"/>
    <w:rsid w:val="00A86C05"/>
    <w:rsid w:val="00A87095"/>
    <w:rsid w:val="00A87F81"/>
    <w:rsid w:val="00A902A0"/>
    <w:rsid w:val="00A9094C"/>
    <w:rsid w:val="00A91149"/>
    <w:rsid w:val="00A91B9B"/>
    <w:rsid w:val="00A92BF4"/>
    <w:rsid w:val="00A94443"/>
    <w:rsid w:val="00A94E39"/>
    <w:rsid w:val="00A95D20"/>
    <w:rsid w:val="00A97FD2"/>
    <w:rsid w:val="00AA22A3"/>
    <w:rsid w:val="00AA2405"/>
    <w:rsid w:val="00AA3AB6"/>
    <w:rsid w:val="00AA3C92"/>
    <w:rsid w:val="00AA3DE4"/>
    <w:rsid w:val="00AA4E28"/>
    <w:rsid w:val="00AA5540"/>
    <w:rsid w:val="00AA576A"/>
    <w:rsid w:val="00AA58B0"/>
    <w:rsid w:val="00AA5A91"/>
    <w:rsid w:val="00AA690A"/>
    <w:rsid w:val="00AA7CE6"/>
    <w:rsid w:val="00AA7E0D"/>
    <w:rsid w:val="00AB041A"/>
    <w:rsid w:val="00AB0879"/>
    <w:rsid w:val="00AB087D"/>
    <w:rsid w:val="00AB14B6"/>
    <w:rsid w:val="00AB163D"/>
    <w:rsid w:val="00AB1F3D"/>
    <w:rsid w:val="00AB1FE0"/>
    <w:rsid w:val="00AB1FF3"/>
    <w:rsid w:val="00AB2759"/>
    <w:rsid w:val="00AB2ADD"/>
    <w:rsid w:val="00AB32D7"/>
    <w:rsid w:val="00AB3733"/>
    <w:rsid w:val="00AB3A7D"/>
    <w:rsid w:val="00AB3D92"/>
    <w:rsid w:val="00AB492B"/>
    <w:rsid w:val="00AB4C19"/>
    <w:rsid w:val="00AB52FB"/>
    <w:rsid w:val="00AB5C8D"/>
    <w:rsid w:val="00AB6539"/>
    <w:rsid w:val="00AB769D"/>
    <w:rsid w:val="00AB7B54"/>
    <w:rsid w:val="00AC23A3"/>
    <w:rsid w:val="00AC33CC"/>
    <w:rsid w:val="00AC3B8A"/>
    <w:rsid w:val="00AC43D7"/>
    <w:rsid w:val="00AC594D"/>
    <w:rsid w:val="00AC68DC"/>
    <w:rsid w:val="00AD2858"/>
    <w:rsid w:val="00AD4F86"/>
    <w:rsid w:val="00AE0372"/>
    <w:rsid w:val="00AE120D"/>
    <w:rsid w:val="00AE3782"/>
    <w:rsid w:val="00AE439E"/>
    <w:rsid w:val="00AE55D9"/>
    <w:rsid w:val="00AE5AAA"/>
    <w:rsid w:val="00AE5BC8"/>
    <w:rsid w:val="00AE5C1C"/>
    <w:rsid w:val="00AE698A"/>
    <w:rsid w:val="00AE7C99"/>
    <w:rsid w:val="00AF0065"/>
    <w:rsid w:val="00AF0C76"/>
    <w:rsid w:val="00AF0ED9"/>
    <w:rsid w:val="00AF1572"/>
    <w:rsid w:val="00AF19BC"/>
    <w:rsid w:val="00AF3B36"/>
    <w:rsid w:val="00AF424F"/>
    <w:rsid w:val="00AF465D"/>
    <w:rsid w:val="00AF4D1B"/>
    <w:rsid w:val="00AF7022"/>
    <w:rsid w:val="00B003EE"/>
    <w:rsid w:val="00B02A87"/>
    <w:rsid w:val="00B033A1"/>
    <w:rsid w:val="00B052B1"/>
    <w:rsid w:val="00B076FE"/>
    <w:rsid w:val="00B079B1"/>
    <w:rsid w:val="00B10F80"/>
    <w:rsid w:val="00B1107B"/>
    <w:rsid w:val="00B1138B"/>
    <w:rsid w:val="00B11BD8"/>
    <w:rsid w:val="00B137B4"/>
    <w:rsid w:val="00B14552"/>
    <w:rsid w:val="00B14877"/>
    <w:rsid w:val="00B15181"/>
    <w:rsid w:val="00B15C18"/>
    <w:rsid w:val="00B15D8F"/>
    <w:rsid w:val="00B16099"/>
    <w:rsid w:val="00B17DFB"/>
    <w:rsid w:val="00B20D2C"/>
    <w:rsid w:val="00B21B7D"/>
    <w:rsid w:val="00B26A0B"/>
    <w:rsid w:val="00B26D2C"/>
    <w:rsid w:val="00B26FD4"/>
    <w:rsid w:val="00B27938"/>
    <w:rsid w:val="00B300CD"/>
    <w:rsid w:val="00B30665"/>
    <w:rsid w:val="00B3082F"/>
    <w:rsid w:val="00B309EA"/>
    <w:rsid w:val="00B318B1"/>
    <w:rsid w:val="00B31F8C"/>
    <w:rsid w:val="00B330D8"/>
    <w:rsid w:val="00B34D53"/>
    <w:rsid w:val="00B35B32"/>
    <w:rsid w:val="00B36878"/>
    <w:rsid w:val="00B36D52"/>
    <w:rsid w:val="00B3775B"/>
    <w:rsid w:val="00B37B07"/>
    <w:rsid w:val="00B4213B"/>
    <w:rsid w:val="00B42B60"/>
    <w:rsid w:val="00B43287"/>
    <w:rsid w:val="00B4457E"/>
    <w:rsid w:val="00B4524B"/>
    <w:rsid w:val="00B45888"/>
    <w:rsid w:val="00B468AB"/>
    <w:rsid w:val="00B46F22"/>
    <w:rsid w:val="00B47228"/>
    <w:rsid w:val="00B47551"/>
    <w:rsid w:val="00B479ED"/>
    <w:rsid w:val="00B50BBA"/>
    <w:rsid w:val="00B515F7"/>
    <w:rsid w:val="00B51FAB"/>
    <w:rsid w:val="00B52534"/>
    <w:rsid w:val="00B5413C"/>
    <w:rsid w:val="00B54258"/>
    <w:rsid w:val="00B545B0"/>
    <w:rsid w:val="00B54E92"/>
    <w:rsid w:val="00B55162"/>
    <w:rsid w:val="00B55B89"/>
    <w:rsid w:val="00B55E96"/>
    <w:rsid w:val="00B56006"/>
    <w:rsid w:val="00B571D1"/>
    <w:rsid w:val="00B57546"/>
    <w:rsid w:val="00B601CA"/>
    <w:rsid w:val="00B6131D"/>
    <w:rsid w:val="00B6171A"/>
    <w:rsid w:val="00B61936"/>
    <w:rsid w:val="00B62C60"/>
    <w:rsid w:val="00B63873"/>
    <w:rsid w:val="00B64687"/>
    <w:rsid w:val="00B64EEE"/>
    <w:rsid w:val="00B6585B"/>
    <w:rsid w:val="00B65991"/>
    <w:rsid w:val="00B65F47"/>
    <w:rsid w:val="00B66476"/>
    <w:rsid w:val="00B6697E"/>
    <w:rsid w:val="00B66E8D"/>
    <w:rsid w:val="00B67BC4"/>
    <w:rsid w:val="00B67ED1"/>
    <w:rsid w:val="00B704CC"/>
    <w:rsid w:val="00B71401"/>
    <w:rsid w:val="00B720D2"/>
    <w:rsid w:val="00B72235"/>
    <w:rsid w:val="00B741FF"/>
    <w:rsid w:val="00B776F7"/>
    <w:rsid w:val="00B77C09"/>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1FFE"/>
    <w:rsid w:val="00B92411"/>
    <w:rsid w:val="00B93111"/>
    <w:rsid w:val="00B93909"/>
    <w:rsid w:val="00B97052"/>
    <w:rsid w:val="00B97CE2"/>
    <w:rsid w:val="00BA0D93"/>
    <w:rsid w:val="00BA3653"/>
    <w:rsid w:val="00BA3703"/>
    <w:rsid w:val="00BA3B15"/>
    <w:rsid w:val="00BA4845"/>
    <w:rsid w:val="00BA48E7"/>
    <w:rsid w:val="00BA4ED4"/>
    <w:rsid w:val="00BA5F8B"/>
    <w:rsid w:val="00BA66C0"/>
    <w:rsid w:val="00BA674C"/>
    <w:rsid w:val="00BA710E"/>
    <w:rsid w:val="00BA7BD1"/>
    <w:rsid w:val="00BB05D9"/>
    <w:rsid w:val="00BB0AC3"/>
    <w:rsid w:val="00BB13AC"/>
    <w:rsid w:val="00BB15F0"/>
    <w:rsid w:val="00BB23E7"/>
    <w:rsid w:val="00BB25D5"/>
    <w:rsid w:val="00BB2E23"/>
    <w:rsid w:val="00BB2FB6"/>
    <w:rsid w:val="00BB5AC3"/>
    <w:rsid w:val="00BB6677"/>
    <w:rsid w:val="00BB7295"/>
    <w:rsid w:val="00BB7928"/>
    <w:rsid w:val="00BC057D"/>
    <w:rsid w:val="00BC0D17"/>
    <w:rsid w:val="00BC1DE0"/>
    <w:rsid w:val="00BC3119"/>
    <w:rsid w:val="00BC3998"/>
    <w:rsid w:val="00BC39E0"/>
    <w:rsid w:val="00BC3F85"/>
    <w:rsid w:val="00BC72A2"/>
    <w:rsid w:val="00BC792A"/>
    <w:rsid w:val="00BD066C"/>
    <w:rsid w:val="00BD2D7E"/>
    <w:rsid w:val="00BD306F"/>
    <w:rsid w:val="00BD31AC"/>
    <w:rsid w:val="00BD322E"/>
    <w:rsid w:val="00BD4CD4"/>
    <w:rsid w:val="00BD5EF2"/>
    <w:rsid w:val="00BD61A1"/>
    <w:rsid w:val="00BD6200"/>
    <w:rsid w:val="00BD6F39"/>
    <w:rsid w:val="00BD7117"/>
    <w:rsid w:val="00BD7EED"/>
    <w:rsid w:val="00BE0696"/>
    <w:rsid w:val="00BE09D8"/>
    <w:rsid w:val="00BE112E"/>
    <w:rsid w:val="00BE13D7"/>
    <w:rsid w:val="00BE1698"/>
    <w:rsid w:val="00BE27CF"/>
    <w:rsid w:val="00BE2C61"/>
    <w:rsid w:val="00BE3883"/>
    <w:rsid w:val="00BE3ADE"/>
    <w:rsid w:val="00BE3BDC"/>
    <w:rsid w:val="00BE503A"/>
    <w:rsid w:val="00BE7D3C"/>
    <w:rsid w:val="00BF0ECE"/>
    <w:rsid w:val="00BF1F8B"/>
    <w:rsid w:val="00BF21A4"/>
    <w:rsid w:val="00BF318D"/>
    <w:rsid w:val="00BF34AF"/>
    <w:rsid w:val="00BF34D6"/>
    <w:rsid w:val="00BF3BDE"/>
    <w:rsid w:val="00BF4DE9"/>
    <w:rsid w:val="00BF5E24"/>
    <w:rsid w:val="00BF768B"/>
    <w:rsid w:val="00BF784A"/>
    <w:rsid w:val="00BF7AB8"/>
    <w:rsid w:val="00BF7EB2"/>
    <w:rsid w:val="00C00732"/>
    <w:rsid w:val="00C0211E"/>
    <w:rsid w:val="00C029D7"/>
    <w:rsid w:val="00C02A5C"/>
    <w:rsid w:val="00C02B59"/>
    <w:rsid w:val="00C03308"/>
    <w:rsid w:val="00C04678"/>
    <w:rsid w:val="00C07666"/>
    <w:rsid w:val="00C07B2C"/>
    <w:rsid w:val="00C10DC6"/>
    <w:rsid w:val="00C1133C"/>
    <w:rsid w:val="00C12067"/>
    <w:rsid w:val="00C12D41"/>
    <w:rsid w:val="00C132FE"/>
    <w:rsid w:val="00C1365A"/>
    <w:rsid w:val="00C13BF0"/>
    <w:rsid w:val="00C1457E"/>
    <w:rsid w:val="00C147B5"/>
    <w:rsid w:val="00C1579A"/>
    <w:rsid w:val="00C15D13"/>
    <w:rsid w:val="00C16041"/>
    <w:rsid w:val="00C160B5"/>
    <w:rsid w:val="00C16642"/>
    <w:rsid w:val="00C166CF"/>
    <w:rsid w:val="00C172AC"/>
    <w:rsid w:val="00C21D5A"/>
    <w:rsid w:val="00C22336"/>
    <w:rsid w:val="00C22BE3"/>
    <w:rsid w:val="00C252AF"/>
    <w:rsid w:val="00C2559C"/>
    <w:rsid w:val="00C25A99"/>
    <w:rsid w:val="00C269D3"/>
    <w:rsid w:val="00C30470"/>
    <w:rsid w:val="00C30740"/>
    <w:rsid w:val="00C30B0E"/>
    <w:rsid w:val="00C30F31"/>
    <w:rsid w:val="00C344D5"/>
    <w:rsid w:val="00C34773"/>
    <w:rsid w:val="00C36D5D"/>
    <w:rsid w:val="00C37343"/>
    <w:rsid w:val="00C37E9B"/>
    <w:rsid w:val="00C400E7"/>
    <w:rsid w:val="00C40A03"/>
    <w:rsid w:val="00C4100E"/>
    <w:rsid w:val="00C41131"/>
    <w:rsid w:val="00C435FC"/>
    <w:rsid w:val="00C46013"/>
    <w:rsid w:val="00C47142"/>
    <w:rsid w:val="00C47441"/>
    <w:rsid w:val="00C51098"/>
    <w:rsid w:val="00C529C9"/>
    <w:rsid w:val="00C5308A"/>
    <w:rsid w:val="00C53655"/>
    <w:rsid w:val="00C53B87"/>
    <w:rsid w:val="00C555CA"/>
    <w:rsid w:val="00C5713E"/>
    <w:rsid w:val="00C5779A"/>
    <w:rsid w:val="00C57DFA"/>
    <w:rsid w:val="00C60852"/>
    <w:rsid w:val="00C612BA"/>
    <w:rsid w:val="00C624C3"/>
    <w:rsid w:val="00C64574"/>
    <w:rsid w:val="00C650D2"/>
    <w:rsid w:val="00C65571"/>
    <w:rsid w:val="00C67F8D"/>
    <w:rsid w:val="00C702C0"/>
    <w:rsid w:val="00C70CF9"/>
    <w:rsid w:val="00C71568"/>
    <w:rsid w:val="00C7164F"/>
    <w:rsid w:val="00C71BCF"/>
    <w:rsid w:val="00C72107"/>
    <w:rsid w:val="00C721B3"/>
    <w:rsid w:val="00C72688"/>
    <w:rsid w:val="00C73616"/>
    <w:rsid w:val="00C73716"/>
    <w:rsid w:val="00C73F5F"/>
    <w:rsid w:val="00C7426B"/>
    <w:rsid w:val="00C7566A"/>
    <w:rsid w:val="00C758CE"/>
    <w:rsid w:val="00C75B68"/>
    <w:rsid w:val="00C76CA9"/>
    <w:rsid w:val="00C76D87"/>
    <w:rsid w:val="00C76EA7"/>
    <w:rsid w:val="00C77452"/>
    <w:rsid w:val="00C80EF0"/>
    <w:rsid w:val="00C82B5D"/>
    <w:rsid w:val="00C82BB3"/>
    <w:rsid w:val="00C834BE"/>
    <w:rsid w:val="00C84749"/>
    <w:rsid w:val="00C848BB"/>
    <w:rsid w:val="00C85807"/>
    <w:rsid w:val="00C87E97"/>
    <w:rsid w:val="00C87EC8"/>
    <w:rsid w:val="00C91CB1"/>
    <w:rsid w:val="00C92854"/>
    <w:rsid w:val="00C930C3"/>
    <w:rsid w:val="00C93A91"/>
    <w:rsid w:val="00C93FA1"/>
    <w:rsid w:val="00C958AD"/>
    <w:rsid w:val="00C95C44"/>
    <w:rsid w:val="00C96643"/>
    <w:rsid w:val="00CA14F1"/>
    <w:rsid w:val="00CA2060"/>
    <w:rsid w:val="00CA2EDB"/>
    <w:rsid w:val="00CA31D5"/>
    <w:rsid w:val="00CA52AD"/>
    <w:rsid w:val="00CA5534"/>
    <w:rsid w:val="00CA5A7C"/>
    <w:rsid w:val="00CA6741"/>
    <w:rsid w:val="00CA76FC"/>
    <w:rsid w:val="00CB06EA"/>
    <w:rsid w:val="00CB0F89"/>
    <w:rsid w:val="00CB1B6C"/>
    <w:rsid w:val="00CB267F"/>
    <w:rsid w:val="00CB2EC2"/>
    <w:rsid w:val="00CB6A3E"/>
    <w:rsid w:val="00CB6C34"/>
    <w:rsid w:val="00CB6D3A"/>
    <w:rsid w:val="00CB743B"/>
    <w:rsid w:val="00CB7660"/>
    <w:rsid w:val="00CC0BFE"/>
    <w:rsid w:val="00CC2092"/>
    <w:rsid w:val="00CC2406"/>
    <w:rsid w:val="00CC2C60"/>
    <w:rsid w:val="00CC5453"/>
    <w:rsid w:val="00CC5736"/>
    <w:rsid w:val="00CC5A57"/>
    <w:rsid w:val="00CC6624"/>
    <w:rsid w:val="00CC6716"/>
    <w:rsid w:val="00CD01A0"/>
    <w:rsid w:val="00CD1D14"/>
    <w:rsid w:val="00CD317C"/>
    <w:rsid w:val="00CD3433"/>
    <w:rsid w:val="00CD41B7"/>
    <w:rsid w:val="00CD4D85"/>
    <w:rsid w:val="00CD57FB"/>
    <w:rsid w:val="00CD6C4B"/>
    <w:rsid w:val="00CD771C"/>
    <w:rsid w:val="00CE017C"/>
    <w:rsid w:val="00CE0234"/>
    <w:rsid w:val="00CE1AAA"/>
    <w:rsid w:val="00CE1CB0"/>
    <w:rsid w:val="00CE2B2D"/>
    <w:rsid w:val="00CE2EBD"/>
    <w:rsid w:val="00CE3E8E"/>
    <w:rsid w:val="00CE4F19"/>
    <w:rsid w:val="00CE5519"/>
    <w:rsid w:val="00CE556A"/>
    <w:rsid w:val="00CE5838"/>
    <w:rsid w:val="00CE5E20"/>
    <w:rsid w:val="00CE6D53"/>
    <w:rsid w:val="00CE7CEC"/>
    <w:rsid w:val="00CF044B"/>
    <w:rsid w:val="00CF0E32"/>
    <w:rsid w:val="00CF0E8E"/>
    <w:rsid w:val="00CF42D3"/>
    <w:rsid w:val="00CF435E"/>
    <w:rsid w:val="00CF4827"/>
    <w:rsid w:val="00CF5466"/>
    <w:rsid w:val="00CF5991"/>
    <w:rsid w:val="00CF5D74"/>
    <w:rsid w:val="00CF5FA6"/>
    <w:rsid w:val="00CF614B"/>
    <w:rsid w:val="00CF69FE"/>
    <w:rsid w:val="00D0098A"/>
    <w:rsid w:val="00D01688"/>
    <w:rsid w:val="00D01901"/>
    <w:rsid w:val="00D01DA2"/>
    <w:rsid w:val="00D02547"/>
    <w:rsid w:val="00D0532F"/>
    <w:rsid w:val="00D0534A"/>
    <w:rsid w:val="00D0541A"/>
    <w:rsid w:val="00D0550E"/>
    <w:rsid w:val="00D0573E"/>
    <w:rsid w:val="00D1038C"/>
    <w:rsid w:val="00D11640"/>
    <w:rsid w:val="00D11AD9"/>
    <w:rsid w:val="00D1278C"/>
    <w:rsid w:val="00D12AFD"/>
    <w:rsid w:val="00D12AFF"/>
    <w:rsid w:val="00D13280"/>
    <w:rsid w:val="00D1426D"/>
    <w:rsid w:val="00D149DB"/>
    <w:rsid w:val="00D1578E"/>
    <w:rsid w:val="00D208F5"/>
    <w:rsid w:val="00D209C0"/>
    <w:rsid w:val="00D22194"/>
    <w:rsid w:val="00D22311"/>
    <w:rsid w:val="00D22583"/>
    <w:rsid w:val="00D24737"/>
    <w:rsid w:val="00D253CA"/>
    <w:rsid w:val="00D25FBF"/>
    <w:rsid w:val="00D311DE"/>
    <w:rsid w:val="00D31BF6"/>
    <w:rsid w:val="00D31E88"/>
    <w:rsid w:val="00D32CED"/>
    <w:rsid w:val="00D339C4"/>
    <w:rsid w:val="00D339D9"/>
    <w:rsid w:val="00D33A4D"/>
    <w:rsid w:val="00D33B19"/>
    <w:rsid w:val="00D33CC4"/>
    <w:rsid w:val="00D3449C"/>
    <w:rsid w:val="00D349F9"/>
    <w:rsid w:val="00D34F4E"/>
    <w:rsid w:val="00D34F88"/>
    <w:rsid w:val="00D35AAB"/>
    <w:rsid w:val="00D361D3"/>
    <w:rsid w:val="00D36A82"/>
    <w:rsid w:val="00D36BE2"/>
    <w:rsid w:val="00D37B9D"/>
    <w:rsid w:val="00D37F25"/>
    <w:rsid w:val="00D41495"/>
    <w:rsid w:val="00D417AD"/>
    <w:rsid w:val="00D41D98"/>
    <w:rsid w:val="00D41F7D"/>
    <w:rsid w:val="00D420EE"/>
    <w:rsid w:val="00D42746"/>
    <w:rsid w:val="00D42838"/>
    <w:rsid w:val="00D42F4F"/>
    <w:rsid w:val="00D44055"/>
    <w:rsid w:val="00D46BF6"/>
    <w:rsid w:val="00D508B7"/>
    <w:rsid w:val="00D509FB"/>
    <w:rsid w:val="00D51E7D"/>
    <w:rsid w:val="00D51F6E"/>
    <w:rsid w:val="00D54B79"/>
    <w:rsid w:val="00D54D67"/>
    <w:rsid w:val="00D55C17"/>
    <w:rsid w:val="00D55EF4"/>
    <w:rsid w:val="00D579F5"/>
    <w:rsid w:val="00D57EF6"/>
    <w:rsid w:val="00D60061"/>
    <w:rsid w:val="00D601D9"/>
    <w:rsid w:val="00D603FB"/>
    <w:rsid w:val="00D609A7"/>
    <w:rsid w:val="00D60D3C"/>
    <w:rsid w:val="00D6100E"/>
    <w:rsid w:val="00D61A37"/>
    <w:rsid w:val="00D62DEA"/>
    <w:rsid w:val="00D63998"/>
    <w:rsid w:val="00D63DBD"/>
    <w:rsid w:val="00D63FCD"/>
    <w:rsid w:val="00D65B90"/>
    <w:rsid w:val="00D66A3A"/>
    <w:rsid w:val="00D66CB9"/>
    <w:rsid w:val="00D67620"/>
    <w:rsid w:val="00D71F87"/>
    <w:rsid w:val="00D729D4"/>
    <w:rsid w:val="00D738C3"/>
    <w:rsid w:val="00D73EEA"/>
    <w:rsid w:val="00D74A6B"/>
    <w:rsid w:val="00D74DA1"/>
    <w:rsid w:val="00D7563D"/>
    <w:rsid w:val="00D75EC4"/>
    <w:rsid w:val="00D75FD2"/>
    <w:rsid w:val="00D804D5"/>
    <w:rsid w:val="00D808DF"/>
    <w:rsid w:val="00D809E1"/>
    <w:rsid w:val="00D81A15"/>
    <w:rsid w:val="00D81A35"/>
    <w:rsid w:val="00D81F82"/>
    <w:rsid w:val="00D8229D"/>
    <w:rsid w:val="00D83417"/>
    <w:rsid w:val="00D83736"/>
    <w:rsid w:val="00D87709"/>
    <w:rsid w:val="00D904A2"/>
    <w:rsid w:val="00D9164D"/>
    <w:rsid w:val="00D9229F"/>
    <w:rsid w:val="00D937C4"/>
    <w:rsid w:val="00D94484"/>
    <w:rsid w:val="00D9693C"/>
    <w:rsid w:val="00D97AF6"/>
    <w:rsid w:val="00DA0F22"/>
    <w:rsid w:val="00DA259B"/>
    <w:rsid w:val="00DA2A18"/>
    <w:rsid w:val="00DA43AC"/>
    <w:rsid w:val="00DA4834"/>
    <w:rsid w:val="00DA56D6"/>
    <w:rsid w:val="00DA591D"/>
    <w:rsid w:val="00DA599E"/>
    <w:rsid w:val="00DA5DB0"/>
    <w:rsid w:val="00DB033A"/>
    <w:rsid w:val="00DB0664"/>
    <w:rsid w:val="00DB0758"/>
    <w:rsid w:val="00DB11D0"/>
    <w:rsid w:val="00DB30C4"/>
    <w:rsid w:val="00DB333B"/>
    <w:rsid w:val="00DB3735"/>
    <w:rsid w:val="00DB3E6C"/>
    <w:rsid w:val="00DB3E99"/>
    <w:rsid w:val="00DB48BF"/>
    <w:rsid w:val="00DB5291"/>
    <w:rsid w:val="00DB6B9B"/>
    <w:rsid w:val="00DB701F"/>
    <w:rsid w:val="00DB7D65"/>
    <w:rsid w:val="00DC1AC8"/>
    <w:rsid w:val="00DC30CD"/>
    <w:rsid w:val="00DC35B1"/>
    <w:rsid w:val="00DC3A29"/>
    <w:rsid w:val="00DC4517"/>
    <w:rsid w:val="00DC4785"/>
    <w:rsid w:val="00DC5CC0"/>
    <w:rsid w:val="00DC5F0E"/>
    <w:rsid w:val="00DC6B18"/>
    <w:rsid w:val="00DC7DB4"/>
    <w:rsid w:val="00DD0853"/>
    <w:rsid w:val="00DD1460"/>
    <w:rsid w:val="00DD1ACF"/>
    <w:rsid w:val="00DD200A"/>
    <w:rsid w:val="00DD2558"/>
    <w:rsid w:val="00DD25D6"/>
    <w:rsid w:val="00DD3260"/>
    <w:rsid w:val="00DD327D"/>
    <w:rsid w:val="00DD40AF"/>
    <w:rsid w:val="00DD413E"/>
    <w:rsid w:val="00DD4957"/>
    <w:rsid w:val="00DD4C9D"/>
    <w:rsid w:val="00DD4CAC"/>
    <w:rsid w:val="00DD53CB"/>
    <w:rsid w:val="00DD68F3"/>
    <w:rsid w:val="00DD73EC"/>
    <w:rsid w:val="00DE0DD5"/>
    <w:rsid w:val="00DE0FDC"/>
    <w:rsid w:val="00DE171B"/>
    <w:rsid w:val="00DE2AD3"/>
    <w:rsid w:val="00DE2F72"/>
    <w:rsid w:val="00DE3CB4"/>
    <w:rsid w:val="00DE4182"/>
    <w:rsid w:val="00DE43CC"/>
    <w:rsid w:val="00DE5CE7"/>
    <w:rsid w:val="00DE5D8C"/>
    <w:rsid w:val="00DF04D3"/>
    <w:rsid w:val="00DF0E94"/>
    <w:rsid w:val="00DF14BF"/>
    <w:rsid w:val="00DF4684"/>
    <w:rsid w:val="00DF54A7"/>
    <w:rsid w:val="00E00278"/>
    <w:rsid w:val="00E03168"/>
    <w:rsid w:val="00E0384A"/>
    <w:rsid w:val="00E03B52"/>
    <w:rsid w:val="00E03DDC"/>
    <w:rsid w:val="00E048FA"/>
    <w:rsid w:val="00E058C5"/>
    <w:rsid w:val="00E06059"/>
    <w:rsid w:val="00E06862"/>
    <w:rsid w:val="00E06B06"/>
    <w:rsid w:val="00E0737E"/>
    <w:rsid w:val="00E0741C"/>
    <w:rsid w:val="00E07714"/>
    <w:rsid w:val="00E07B14"/>
    <w:rsid w:val="00E13A15"/>
    <w:rsid w:val="00E13F6E"/>
    <w:rsid w:val="00E15141"/>
    <w:rsid w:val="00E156BF"/>
    <w:rsid w:val="00E15D5B"/>
    <w:rsid w:val="00E16F42"/>
    <w:rsid w:val="00E20F48"/>
    <w:rsid w:val="00E21828"/>
    <w:rsid w:val="00E231E4"/>
    <w:rsid w:val="00E27ACE"/>
    <w:rsid w:val="00E3061E"/>
    <w:rsid w:val="00E307A4"/>
    <w:rsid w:val="00E30A37"/>
    <w:rsid w:val="00E315E8"/>
    <w:rsid w:val="00E31E4A"/>
    <w:rsid w:val="00E32F5C"/>
    <w:rsid w:val="00E33688"/>
    <w:rsid w:val="00E34D3C"/>
    <w:rsid w:val="00E354CA"/>
    <w:rsid w:val="00E36E3A"/>
    <w:rsid w:val="00E3778E"/>
    <w:rsid w:val="00E3780E"/>
    <w:rsid w:val="00E378B7"/>
    <w:rsid w:val="00E40CEC"/>
    <w:rsid w:val="00E415A3"/>
    <w:rsid w:val="00E4173E"/>
    <w:rsid w:val="00E42221"/>
    <w:rsid w:val="00E42F56"/>
    <w:rsid w:val="00E439B3"/>
    <w:rsid w:val="00E43BB8"/>
    <w:rsid w:val="00E43D8A"/>
    <w:rsid w:val="00E44CD7"/>
    <w:rsid w:val="00E45182"/>
    <w:rsid w:val="00E45717"/>
    <w:rsid w:val="00E46632"/>
    <w:rsid w:val="00E4682B"/>
    <w:rsid w:val="00E51090"/>
    <w:rsid w:val="00E51901"/>
    <w:rsid w:val="00E51E9D"/>
    <w:rsid w:val="00E52974"/>
    <w:rsid w:val="00E53B25"/>
    <w:rsid w:val="00E54505"/>
    <w:rsid w:val="00E56086"/>
    <w:rsid w:val="00E5619D"/>
    <w:rsid w:val="00E57063"/>
    <w:rsid w:val="00E60FB7"/>
    <w:rsid w:val="00E6239E"/>
    <w:rsid w:val="00E62964"/>
    <w:rsid w:val="00E62B3D"/>
    <w:rsid w:val="00E62F18"/>
    <w:rsid w:val="00E63430"/>
    <w:rsid w:val="00E63742"/>
    <w:rsid w:val="00E63EBE"/>
    <w:rsid w:val="00E63F81"/>
    <w:rsid w:val="00E64816"/>
    <w:rsid w:val="00E65920"/>
    <w:rsid w:val="00E65EF7"/>
    <w:rsid w:val="00E65FBB"/>
    <w:rsid w:val="00E70EF5"/>
    <w:rsid w:val="00E713C6"/>
    <w:rsid w:val="00E7461F"/>
    <w:rsid w:val="00E75D19"/>
    <w:rsid w:val="00E7601F"/>
    <w:rsid w:val="00E761E7"/>
    <w:rsid w:val="00E77069"/>
    <w:rsid w:val="00E77326"/>
    <w:rsid w:val="00E77D0F"/>
    <w:rsid w:val="00E77E61"/>
    <w:rsid w:val="00E80412"/>
    <w:rsid w:val="00E80869"/>
    <w:rsid w:val="00E80D79"/>
    <w:rsid w:val="00E818EC"/>
    <w:rsid w:val="00E82D14"/>
    <w:rsid w:val="00E82E42"/>
    <w:rsid w:val="00E83625"/>
    <w:rsid w:val="00E845A5"/>
    <w:rsid w:val="00E859C9"/>
    <w:rsid w:val="00E86A05"/>
    <w:rsid w:val="00E87AE6"/>
    <w:rsid w:val="00E90785"/>
    <w:rsid w:val="00E90977"/>
    <w:rsid w:val="00E90DB6"/>
    <w:rsid w:val="00E914E1"/>
    <w:rsid w:val="00E91559"/>
    <w:rsid w:val="00E91ACE"/>
    <w:rsid w:val="00E926F7"/>
    <w:rsid w:val="00E9314D"/>
    <w:rsid w:val="00E93AED"/>
    <w:rsid w:val="00E94E46"/>
    <w:rsid w:val="00E95AC2"/>
    <w:rsid w:val="00E95B5F"/>
    <w:rsid w:val="00E9727E"/>
    <w:rsid w:val="00E97E37"/>
    <w:rsid w:val="00E97F11"/>
    <w:rsid w:val="00EA02B5"/>
    <w:rsid w:val="00EA1231"/>
    <w:rsid w:val="00EA21AE"/>
    <w:rsid w:val="00EA4C84"/>
    <w:rsid w:val="00EA530C"/>
    <w:rsid w:val="00EA7ED8"/>
    <w:rsid w:val="00EA7F7A"/>
    <w:rsid w:val="00EB05E2"/>
    <w:rsid w:val="00EB05FE"/>
    <w:rsid w:val="00EB20C7"/>
    <w:rsid w:val="00EB236A"/>
    <w:rsid w:val="00EB3333"/>
    <w:rsid w:val="00EB3E76"/>
    <w:rsid w:val="00EB4A86"/>
    <w:rsid w:val="00EB4AA2"/>
    <w:rsid w:val="00EB6141"/>
    <w:rsid w:val="00EC0B02"/>
    <w:rsid w:val="00EC0C27"/>
    <w:rsid w:val="00EC127B"/>
    <w:rsid w:val="00EC1AA7"/>
    <w:rsid w:val="00EC1D5A"/>
    <w:rsid w:val="00EC28BB"/>
    <w:rsid w:val="00EC2AD1"/>
    <w:rsid w:val="00EC3157"/>
    <w:rsid w:val="00EC4E50"/>
    <w:rsid w:val="00EC5B01"/>
    <w:rsid w:val="00EC5F8A"/>
    <w:rsid w:val="00EC65E7"/>
    <w:rsid w:val="00EC6E8D"/>
    <w:rsid w:val="00ED0814"/>
    <w:rsid w:val="00ED1548"/>
    <w:rsid w:val="00ED163F"/>
    <w:rsid w:val="00ED2524"/>
    <w:rsid w:val="00ED2D34"/>
    <w:rsid w:val="00ED3573"/>
    <w:rsid w:val="00ED4D80"/>
    <w:rsid w:val="00ED53E0"/>
    <w:rsid w:val="00ED7090"/>
    <w:rsid w:val="00EE00BA"/>
    <w:rsid w:val="00EE0C6E"/>
    <w:rsid w:val="00EE0DB8"/>
    <w:rsid w:val="00EE0E1C"/>
    <w:rsid w:val="00EE1087"/>
    <w:rsid w:val="00EE26DE"/>
    <w:rsid w:val="00EE351D"/>
    <w:rsid w:val="00EE582B"/>
    <w:rsid w:val="00EE5B59"/>
    <w:rsid w:val="00EE6CAC"/>
    <w:rsid w:val="00EE74DF"/>
    <w:rsid w:val="00EE75C1"/>
    <w:rsid w:val="00EF185F"/>
    <w:rsid w:val="00EF5E8B"/>
    <w:rsid w:val="00EF678F"/>
    <w:rsid w:val="00EF6A71"/>
    <w:rsid w:val="00EF74A9"/>
    <w:rsid w:val="00EF7859"/>
    <w:rsid w:val="00F0000C"/>
    <w:rsid w:val="00F03C74"/>
    <w:rsid w:val="00F05050"/>
    <w:rsid w:val="00F061D0"/>
    <w:rsid w:val="00F10684"/>
    <w:rsid w:val="00F114DC"/>
    <w:rsid w:val="00F115C8"/>
    <w:rsid w:val="00F11995"/>
    <w:rsid w:val="00F11E14"/>
    <w:rsid w:val="00F11E87"/>
    <w:rsid w:val="00F11FA1"/>
    <w:rsid w:val="00F12157"/>
    <w:rsid w:val="00F12286"/>
    <w:rsid w:val="00F12D32"/>
    <w:rsid w:val="00F133D7"/>
    <w:rsid w:val="00F13414"/>
    <w:rsid w:val="00F13537"/>
    <w:rsid w:val="00F135C2"/>
    <w:rsid w:val="00F143A5"/>
    <w:rsid w:val="00F144BD"/>
    <w:rsid w:val="00F15081"/>
    <w:rsid w:val="00F15DC7"/>
    <w:rsid w:val="00F17759"/>
    <w:rsid w:val="00F2087C"/>
    <w:rsid w:val="00F20A0F"/>
    <w:rsid w:val="00F20DA7"/>
    <w:rsid w:val="00F216FD"/>
    <w:rsid w:val="00F21A07"/>
    <w:rsid w:val="00F21FBC"/>
    <w:rsid w:val="00F227FB"/>
    <w:rsid w:val="00F2413B"/>
    <w:rsid w:val="00F24763"/>
    <w:rsid w:val="00F24EDF"/>
    <w:rsid w:val="00F26982"/>
    <w:rsid w:val="00F27096"/>
    <w:rsid w:val="00F27361"/>
    <w:rsid w:val="00F304D3"/>
    <w:rsid w:val="00F30DE3"/>
    <w:rsid w:val="00F32691"/>
    <w:rsid w:val="00F32B46"/>
    <w:rsid w:val="00F33533"/>
    <w:rsid w:val="00F3358C"/>
    <w:rsid w:val="00F33E7C"/>
    <w:rsid w:val="00F340FD"/>
    <w:rsid w:val="00F344A2"/>
    <w:rsid w:val="00F34983"/>
    <w:rsid w:val="00F357C4"/>
    <w:rsid w:val="00F357CE"/>
    <w:rsid w:val="00F3646B"/>
    <w:rsid w:val="00F36A19"/>
    <w:rsid w:val="00F3767F"/>
    <w:rsid w:val="00F40838"/>
    <w:rsid w:val="00F40CBC"/>
    <w:rsid w:val="00F4105D"/>
    <w:rsid w:val="00F4306F"/>
    <w:rsid w:val="00F44653"/>
    <w:rsid w:val="00F44669"/>
    <w:rsid w:val="00F44BDE"/>
    <w:rsid w:val="00F4530E"/>
    <w:rsid w:val="00F46D95"/>
    <w:rsid w:val="00F47583"/>
    <w:rsid w:val="00F475A3"/>
    <w:rsid w:val="00F47708"/>
    <w:rsid w:val="00F47AC4"/>
    <w:rsid w:val="00F519F7"/>
    <w:rsid w:val="00F51AAC"/>
    <w:rsid w:val="00F521EA"/>
    <w:rsid w:val="00F528C3"/>
    <w:rsid w:val="00F52AF6"/>
    <w:rsid w:val="00F5396D"/>
    <w:rsid w:val="00F53F26"/>
    <w:rsid w:val="00F544D4"/>
    <w:rsid w:val="00F54F0F"/>
    <w:rsid w:val="00F565FC"/>
    <w:rsid w:val="00F56C03"/>
    <w:rsid w:val="00F6031F"/>
    <w:rsid w:val="00F62C03"/>
    <w:rsid w:val="00F62F9E"/>
    <w:rsid w:val="00F63955"/>
    <w:rsid w:val="00F648DE"/>
    <w:rsid w:val="00F65EB3"/>
    <w:rsid w:val="00F66025"/>
    <w:rsid w:val="00F67F48"/>
    <w:rsid w:val="00F705F7"/>
    <w:rsid w:val="00F71EA1"/>
    <w:rsid w:val="00F74A60"/>
    <w:rsid w:val="00F75FBE"/>
    <w:rsid w:val="00F777A4"/>
    <w:rsid w:val="00F80D60"/>
    <w:rsid w:val="00F80F57"/>
    <w:rsid w:val="00F8104D"/>
    <w:rsid w:val="00F81D6E"/>
    <w:rsid w:val="00F84060"/>
    <w:rsid w:val="00F914BE"/>
    <w:rsid w:val="00F93644"/>
    <w:rsid w:val="00F936F7"/>
    <w:rsid w:val="00F93EA3"/>
    <w:rsid w:val="00F954DC"/>
    <w:rsid w:val="00F95D8C"/>
    <w:rsid w:val="00F9623F"/>
    <w:rsid w:val="00F96EBD"/>
    <w:rsid w:val="00F97D1E"/>
    <w:rsid w:val="00FA0BD3"/>
    <w:rsid w:val="00FA12BE"/>
    <w:rsid w:val="00FA14B5"/>
    <w:rsid w:val="00FA202B"/>
    <w:rsid w:val="00FA25CE"/>
    <w:rsid w:val="00FA424B"/>
    <w:rsid w:val="00FA4BEF"/>
    <w:rsid w:val="00FA6526"/>
    <w:rsid w:val="00FA7861"/>
    <w:rsid w:val="00FA7CF1"/>
    <w:rsid w:val="00FB097A"/>
    <w:rsid w:val="00FB0C14"/>
    <w:rsid w:val="00FB194A"/>
    <w:rsid w:val="00FB34E7"/>
    <w:rsid w:val="00FB4032"/>
    <w:rsid w:val="00FB4334"/>
    <w:rsid w:val="00FB45A0"/>
    <w:rsid w:val="00FB46CE"/>
    <w:rsid w:val="00FB5066"/>
    <w:rsid w:val="00FB5FC8"/>
    <w:rsid w:val="00FB60DD"/>
    <w:rsid w:val="00FB6E5D"/>
    <w:rsid w:val="00FB7570"/>
    <w:rsid w:val="00FB7E2C"/>
    <w:rsid w:val="00FC0646"/>
    <w:rsid w:val="00FC07C4"/>
    <w:rsid w:val="00FC1C04"/>
    <w:rsid w:val="00FC1DC7"/>
    <w:rsid w:val="00FC3630"/>
    <w:rsid w:val="00FC3DCF"/>
    <w:rsid w:val="00FC4213"/>
    <w:rsid w:val="00FC5FB4"/>
    <w:rsid w:val="00FC5FBF"/>
    <w:rsid w:val="00FD3981"/>
    <w:rsid w:val="00FD456C"/>
    <w:rsid w:val="00FD5E7D"/>
    <w:rsid w:val="00FD741B"/>
    <w:rsid w:val="00FE18C0"/>
    <w:rsid w:val="00FE29F0"/>
    <w:rsid w:val="00FE2AF2"/>
    <w:rsid w:val="00FE31C7"/>
    <w:rsid w:val="00FE4C2C"/>
    <w:rsid w:val="00FE575B"/>
    <w:rsid w:val="00FE71E2"/>
    <w:rsid w:val="00FF1004"/>
    <w:rsid w:val="00FF2589"/>
    <w:rsid w:val="00FF2F39"/>
    <w:rsid w:val="00FF30D9"/>
    <w:rsid w:val="00FF41FB"/>
    <w:rsid w:val="00FF558B"/>
    <w:rsid w:val="00FF5907"/>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15:docId w15:val="{246B3EFA-C3B7-49A5-915D-269C36166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8664C"/>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1"/>
    <w:qFormat/>
    <w:rPr>
      <w:lang w:eastAsia="ja-JP"/>
    </w:r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1"/>
    <w:link w:val="B4Char"/>
    <w:qFormat/>
  </w:style>
  <w:style w:type="paragraph" w:customStyle="1" w:styleId="B5">
    <w:name w:val="B5"/>
    <w:basedOn w:val="51"/>
    <w:link w:val="B5Char"/>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link w:val="af1"/>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2">
    <w:name w:val="Emphasis"/>
    <w:uiPriority w:val="20"/>
    <w:qFormat/>
    <w:rPr>
      <w:i/>
      <w:iCs/>
    </w:rPr>
  </w:style>
  <w:style w:type="paragraph" w:styleId="af3">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4">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4">
    <w:name w:val="一覧 3 (文字)"/>
    <w:basedOn w:val="26"/>
    <w:link w:val="33"/>
    <w:rsid w:val="00CE017C"/>
    <w:rPr>
      <w:rFonts w:eastAsia="ＭＳ 明朝"/>
      <w:lang w:val="en-GB" w:eastAsia="en-US" w:bidi="ar-SA"/>
    </w:rPr>
  </w:style>
  <w:style w:type="character" w:customStyle="1" w:styleId="B3Char">
    <w:name w:val="B3 Char"/>
    <w:basedOn w:val="34"/>
    <w:link w:val="B3"/>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5">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3"/>
    <w:rsid w:val="003C2726"/>
    <w:pPr>
      <w:ind w:leftChars="400" w:left="851" w:firstLineChars="100" w:firstLine="210"/>
    </w:pPr>
    <w:rPr>
      <w:lang w:eastAsia="en-US"/>
    </w:rPr>
  </w:style>
  <w:style w:type="paragraph" w:styleId="af6">
    <w:name w:val="Date"/>
    <w:basedOn w:val="a"/>
    <w:next w:val="a"/>
    <w:rsid w:val="00D37F25"/>
  </w:style>
  <w:style w:type="paragraph" w:styleId="af7">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8">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uiPriority w:val="99"/>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9">
    <w:name w:val="annotation subject"/>
    <w:basedOn w:val="ad"/>
    <w:next w:val="ad"/>
    <w:semiHidden/>
    <w:rsid w:val="00BA674C"/>
    <w:rPr>
      <w:b/>
      <w:bCs/>
    </w:rPr>
  </w:style>
  <w:style w:type="paragraph" w:styleId="afa">
    <w:name w:val="caption"/>
    <w:basedOn w:val="a"/>
    <w:next w:val="a"/>
    <w:unhideWhenUsed/>
    <w:qFormat/>
    <w:rsid w:val="00C82B5D"/>
    <w:rPr>
      <w:b/>
      <w:bCs/>
      <w:sz w:val="21"/>
      <w:szCs w:val="21"/>
    </w:rPr>
  </w:style>
  <w:style w:type="character" w:customStyle="1" w:styleId="20">
    <w:name w:val="見出し 2 (文字)"/>
    <w:aliases w:val="Head2A (文字),2 (文字),H2 (文字),h2 (文字)"/>
    <w:basedOn w:val="a0"/>
    <w:link w:val="2"/>
    <w:rsid w:val="00161645"/>
    <w:rPr>
      <w:rFonts w:ascii="Arial" w:hAnsi="Arial"/>
      <w:sz w:val="32"/>
      <w:lang w:val="en-GB" w:eastAsia="en-US"/>
    </w:rPr>
  </w:style>
  <w:style w:type="paragraph" w:styleId="afb">
    <w:name w:val="List Paragraph"/>
    <w:basedOn w:val="a"/>
    <w:uiPriority w:val="34"/>
    <w:qFormat/>
    <w:rsid w:val="00F521EA"/>
    <w:pPr>
      <w:ind w:leftChars="400" w:left="840"/>
    </w:pPr>
  </w:style>
  <w:style w:type="character" w:customStyle="1" w:styleId="30">
    <w:name w:val="見出し 3 (文字)"/>
    <w:aliases w:val="h3 (文字),H3 (文字),Underrubrik2 (文字),no break (文字),3 (文字)"/>
    <w:basedOn w:val="a0"/>
    <w:link w:val="3"/>
    <w:rsid w:val="00F521EA"/>
    <w:rPr>
      <w:rFonts w:ascii="Arial" w:hAnsi="Arial"/>
      <w:sz w:val="28"/>
      <w:lang w:val="en-GB" w:eastAsia="en-US"/>
    </w:rPr>
  </w:style>
  <w:style w:type="character" w:customStyle="1" w:styleId="af1">
    <w:name w:val="本文 (文字)"/>
    <w:basedOn w:val="a0"/>
    <w:link w:val="af0"/>
    <w:rsid w:val="00F521EA"/>
    <w:rPr>
      <w:rFonts w:ascii="Times New Roman" w:hAnsi="Times New Roman"/>
      <w:lang w:val="en-GB" w:eastAsia="en-US"/>
    </w:rPr>
  </w:style>
  <w:style w:type="character" w:customStyle="1" w:styleId="PLChar">
    <w:name w:val="PL Char"/>
    <w:link w:val="PL"/>
    <w:qFormat/>
    <w:rsid w:val="00C15D13"/>
    <w:rPr>
      <w:rFonts w:ascii="Courier New" w:hAnsi="Courier New"/>
      <w:noProof/>
      <w:sz w:val="16"/>
      <w:lang w:val="en-GB" w:eastAsia="en-US"/>
    </w:rPr>
  </w:style>
  <w:style w:type="character" w:customStyle="1" w:styleId="THChar">
    <w:name w:val="TH Char"/>
    <w:link w:val="TH"/>
    <w:qFormat/>
    <w:rsid w:val="00C15D13"/>
    <w:rPr>
      <w:rFonts w:ascii="Arial" w:hAnsi="Arial"/>
      <w:b/>
      <w:lang w:val="en-GB" w:eastAsia="en-US"/>
    </w:rPr>
  </w:style>
  <w:style w:type="character" w:customStyle="1" w:styleId="TFChar">
    <w:name w:val="TF Char"/>
    <w:link w:val="TF"/>
    <w:rsid w:val="00A64074"/>
    <w:rPr>
      <w:rFonts w:ascii="Arial" w:hAnsi="Arial"/>
      <w:b/>
      <w:lang w:val="en-GB" w:eastAsia="en-US"/>
    </w:rPr>
  </w:style>
  <w:style w:type="character" w:customStyle="1" w:styleId="B1Char1">
    <w:name w:val="B1 Char1"/>
    <w:link w:val="B1"/>
    <w:qFormat/>
    <w:rsid w:val="00A64074"/>
    <w:rPr>
      <w:rFonts w:ascii="Times New Roman" w:hAnsi="Times New Roman"/>
      <w:lang w:val="en-GB"/>
    </w:rPr>
  </w:style>
  <w:style w:type="character" w:customStyle="1" w:styleId="B3Char2">
    <w:name w:val="B3 Char2"/>
    <w:qFormat/>
    <w:rsid w:val="00A64074"/>
    <w:rPr>
      <w:rFonts w:ascii="Times New Roman" w:eastAsia="Times New Roman" w:hAnsi="Times New Roman"/>
    </w:rPr>
  </w:style>
  <w:style w:type="character" w:customStyle="1" w:styleId="B4Char">
    <w:name w:val="B4 Char"/>
    <w:link w:val="B4"/>
    <w:qFormat/>
    <w:rsid w:val="00A64074"/>
    <w:rPr>
      <w:rFonts w:ascii="Times New Roman" w:hAnsi="Times New Roman"/>
      <w:lang w:val="en-GB" w:eastAsia="en-US"/>
    </w:rPr>
  </w:style>
  <w:style w:type="character" w:customStyle="1" w:styleId="B5Char">
    <w:name w:val="B5 Char"/>
    <w:link w:val="B5"/>
    <w:qFormat/>
    <w:rsid w:val="00A64074"/>
    <w:rPr>
      <w:rFonts w:ascii="Times New Roman" w:hAnsi="Times New Roman"/>
      <w:lang w:val="en-GB" w:eastAsia="en-US"/>
    </w:rPr>
  </w:style>
  <w:style w:type="character" w:styleId="afc">
    <w:name w:val="Unresolved Mention"/>
    <w:basedOn w:val="a0"/>
    <w:uiPriority w:val="99"/>
    <w:semiHidden/>
    <w:unhideWhenUsed/>
    <w:rsid w:val="00AE5AAA"/>
    <w:rPr>
      <w:color w:val="605E5C"/>
      <w:shd w:val="clear" w:color="auto" w:fill="E1DFDD"/>
    </w:rPr>
  </w:style>
  <w:style w:type="paragraph" w:styleId="afd">
    <w:name w:val="table of figures"/>
    <w:basedOn w:val="a"/>
    <w:next w:val="a"/>
    <w:uiPriority w:val="99"/>
    <w:rsid w:val="001515EF"/>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42562061">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20653717">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41988213">
      <w:bodyDiv w:val="1"/>
      <w:marLeft w:val="0"/>
      <w:marRight w:val="0"/>
      <w:marTop w:val="0"/>
      <w:marBottom w:val="0"/>
      <w:divBdr>
        <w:top w:val="none" w:sz="0" w:space="0" w:color="auto"/>
        <w:left w:val="none" w:sz="0" w:space="0" w:color="auto"/>
        <w:bottom w:val="none" w:sz="0" w:space="0" w:color="auto"/>
        <w:right w:val="none" w:sz="0" w:space="0" w:color="auto"/>
      </w:divBdr>
    </w:div>
    <w:div w:id="456340892">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20997393">
      <w:bodyDiv w:val="1"/>
      <w:marLeft w:val="0"/>
      <w:marRight w:val="0"/>
      <w:marTop w:val="0"/>
      <w:marBottom w:val="0"/>
      <w:divBdr>
        <w:top w:val="none" w:sz="0" w:space="0" w:color="auto"/>
        <w:left w:val="none" w:sz="0" w:space="0" w:color="auto"/>
        <w:bottom w:val="none" w:sz="0" w:space="0" w:color="auto"/>
        <w:right w:val="none" w:sz="0" w:space="0" w:color="auto"/>
      </w:divBdr>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4387618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0158376">
      <w:bodyDiv w:val="1"/>
      <w:marLeft w:val="0"/>
      <w:marRight w:val="0"/>
      <w:marTop w:val="0"/>
      <w:marBottom w:val="0"/>
      <w:divBdr>
        <w:top w:val="none" w:sz="0" w:space="0" w:color="auto"/>
        <w:left w:val="none" w:sz="0" w:space="0" w:color="auto"/>
        <w:bottom w:val="none" w:sz="0" w:space="0" w:color="auto"/>
        <w:right w:val="none" w:sz="0" w:space="0" w:color="auto"/>
      </w:divBdr>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376005919">
      <w:bodyDiv w:val="1"/>
      <w:marLeft w:val="0"/>
      <w:marRight w:val="0"/>
      <w:marTop w:val="0"/>
      <w:marBottom w:val="0"/>
      <w:divBdr>
        <w:top w:val="none" w:sz="0" w:space="0" w:color="auto"/>
        <w:left w:val="none" w:sz="0" w:space="0" w:color="auto"/>
        <w:bottom w:val="none" w:sz="0" w:space="0" w:color="auto"/>
        <w:right w:val="none" w:sz="0" w:space="0" w:color="auto"/>
      </w:divBdr>
    </w:div>
    <w:div w:id="1398817614">
      <w:bodyDiv w:val="1"/>
      <w:marLeft w:val="0"/>
      <w:marRight w:val="0"/>
      <w:marTop w:val="0"/>
      <w:marBottom w:val="0"/>
      <w:divBdr>
        <w:top w:val="none" w:sz="0" w:space="0" w:color="auto"/>
        <w:left w:val="none" w:sz="0" w:space="0" w:color="auto"/>
        <w:bottom w:val="none" w:sz="0" w:space="0" w:color="auto"/>
        <w:right w:val="none" w:sz="0" w:space="0" w:color="auto"/>
      </w:divBdr>
    </w:div>
    <w:div w:id="1433933888">
      <w:bodyDiv w:val="1"/>
      <w:marLeft w:val="0"/>
      <w:marRight w:val="0"/>
      <w:marTop w:val="0"/>
      <w:marBottom w:val="0"/>
      <w:divBdr>
        <w:top w:val="none" w:sz="0" w:space="0" w:color="auto"/>
        <w:left w:val="none" w:sz="0" w:space="0" w:color="auto"/>
        <w:bottom w:val="none" w:sz="0" w:space="0" w:color="auto"/>
        <w:right w:val="none" w:sz="0" w:space="0" w:color="auto"/>
      </w:divBdr>
      <w:divsChild>
        <w:div w:id="548496510">
          <w:marLeft w:val="0"/>
          <w:marRight w:val="0"/>
          <w:marTop w:val="0"/>
          <w:marBottom w:val="0"/>
          <w:divBdr>
            <w:top w:val="none" w:sz="0" w:space="0" w:color="auto"/>
            <w:left w:val="none" w:sz="0" w:space="0" w:color="auto"/>
            <w:bottom w:val="none" w:sz="0" w:space="0" w:color="auto"/>
            <w:right w:val="none" w:sz="0" w:space="0" w:color="auto"/>
          </w:divBdr>
        </w:div>
      </w:divsChild>
    </w:div>
    <w:div w:id="1494760273">
      <w:bodyDiv w:val="1"/>
      <w:marLeft w:val="0"/>
      <w:marRight w:val="0"/>
      <w:marTop w:val="0"/>
      <w:marBottom w:val="0"/>
      <w:divBdr>
        <w:top w:val="none" w:sz="0" w:space="0" w:color="auto"/>
        <w:left w:val="none" w:sz="0" w:space="0" w:color="auto"/>
        <w:bottom w:val="none" w:sz="0" w:space="0" w:color="auto"/>
        <w:right w:val="none" w:sz="0" w:space="0" w:color="auto"/>
      </w:divBdr>
    </w:div>
    <w:div w:id="1655990783">
      <w:bodyDiv w:val="1"/>
      <w:marLeft w:val="0"/>
      <w:marRight w:val="0"/>
      <w:marTop w:val="0"/>
      <w:marBottom w:val="0"/>
      <w:divBdr>
        <w:top w:val="none" w:sz="0" w:space="0" w:color="auto"/>
        <w:left w:val="none" w:sz="0" w:space="0" w:color="auto"/>
        <w:bottom w:val="none" w:sz="0" w:space="0" w:color="auto"/>
        <w:right w:val="none" w:sz="0" w:space="0" w:color="auto"/>
      </w:divBdr>
    </w:div>
    <w:div w:id="168173925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06119127">
      <w:bodyDiv w:val="1"/>
      <w:marLeft w:val="0"/>
      <w:marRight w:val="0"/>
      <w:marTop w:val="0"/>
      <w:marBottom w:val="0"/>
      <w:divBdr>
        <w:top w:val="none" w:sz="0" w:space="0" w:color="auto"/>
        <w:left w:val="none" w:sz="0" w:space="0" w:color="auto"/>
        <w:bottom w:val="none" w:sz="0" w:space="0" w:color="auto"/>
        <w:right w:val="none" w:sz="0" w:space="0" w:color="auto"/>
      </w:divBdr>
    </w:div>
    <w:div w:id="1858884043">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ortal.3gpp.org/ngppapp/DownloadTDoc.aspx?contributionUid=R2-2304203"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portal.3gpp.org/ngppapp/DownloadTDoc.aspx?contributionUid=R2-2301903"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portal.3gpp.org/ngppapp/DownloadTDoc.aspx?contributionUid=R2-2213003"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Specs/archive/37_series/37.355/37355-h4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9" ma:contentTypeDescription="新しいドキュメントを作成します。" ma:contentTypeScope="" ma:versionID="6e92283b5156237bc32182f67dd121cc">
  <xsd:schema xmlns:xsd="http://www.w3.org/2001/XMLSchema" xmlns:xs="http://www.w3.org/2001/XMLSchema" xmlns:p="http://schemas.microsoft.com/office/2006/metadata/properties" xmlns:ns2="e4ba0706-93c8-4ec9-8297-210e5c51ce12" targetNamespace="http://schemas.microsoft.com/office/2006/metadata/properties" ma:root="true" ma:fieldsID="7b63ac58f3829ae9d3b5ed8e57d42ca6"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707A83-C1BB-42D8-89B6-5FE41A5F7D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B5513D8-0325-4EAE-A6C7-09913AACC50F}">
  <ds:schemaRefs>
    <ds:schemaRef ds:uri="http://schemas.openxmlformats.org/officeDocument/2006/bibliography"/>
  </ds:schemaRefs>
</ds:datastoreItem>
</file>

<file path=customXml/itemProps3.xml><?xml version="1.0" encoding="utf-8"?>
<ds:datastoreItem xmlns:ds="http://schemas.openxmlformats.org/officeDocument/2006/customXml" ds:itemID="{03A2FB94-B9CC-4654-91F4-BBC64A8CA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C0DD6C-896A-42CA-B419-F901DBA7E641}">
  <ds:schemaRefs>
    <ds:schemaRef ds:uri="http://schemas.microsoft.com/sharepoint/v3/contenttype/forms"/>
  </ds:schemaRefs>
</ds:datastoreItem>
</file>

<file path=docMetadata/LabelInfo.xml><?xml version="1.0" encoding="utf-8"?>
<clbl:labelList xmlns:clbl="http://schemas.microsoft.com/office/2020/mipLabelMetadata">
  <clbl:label id="{69405920-b673-4f7c-8845-e124e9d08af2}" enabled="0" method="" siteId="{69405920-b673-4f7c-8845-e124e9d08af2}" removed="1"/>
</clbl:labelList>
</file>

<file path=docProps/app.xml><?xml version="1.0" encoding="utf-8"?>
<Properties xmlns="http://schemas.openxmlformats.org/officeDocument/2006/extended-properties" xmlns:vt="http://schemas.openxmlformats.org/officeDocument/2006/docPropsVTypes">
  <Template>3gpp_70.dot</Template>
  <TotalTime>644</TotalTime>
  <Pages>4</Pages>
  <Words>1416</Words>
  <Characters>8074</Characters>
  <Application>Microsoft Office Word</Application>
  <DocSecurity>0</DocSecurity>
  <Lines>67</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NTT DOCOMO, Inc.</Company>
  <LinksUpToDate>false</LinksUpToDate>
  <CharactersWithSpaces>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#xx</dc:title>
  <dc:subject/>
  <dc:creator>Hideaki Takahashi</dc:creator>
  <cp:keywords/>
  <dc:description/>
  <cp:lastModifiedBy>DENSO</cp:lastModifiedBy>
  <cp:revision>257</cp:revision>
  <cp:lastPrinted>2006-02-09T00:55:00Z</cp:lastPrinted>
  <dcterms:created xsi:type="dcterms:W3CDTF">2023-02-17T08:46:00Z</dcterms:created>
  <dcterms:modified xsi:type="dcterms:W3CDTF">2023-05-12T04:33:00Z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ies>
</file>