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006D6E42" w:rsidR="00F20E36" w:rsidRPr="00C5785B" w:rsidRDefault="00F20E36" w:rsidP="00F20E3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C5785B">
        <w:fldChar w:fldCharType="begin"/>
      </w:r>
      <w:r w:rsidR="00C5785B">
        <w:instrText xml:space="preserve"> DOCPROPERTY  TSG/WGRef  \* MERGEFORMAT </w:instrText>
      </w:r>
      <w:r w:rsidR="00C5785B">
        <w:fldChar w:fldCharType="separate"/>
      </w:r>
      <w:r>
        <w:rPr>
          <w:b/>
          <w:noProof/>
          <w:sz w:val="24"/>
        </w:rPr>
        <w:t>RAN WG2</w:t>
      </w:r>
      <w:r w:rsidR="00C578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 w:rsidR="00653C78">
        <w:rPr>
          <w:b/>
          <w:noProof/>
          <w:sz w:val="24"/>
        </w:rPr>
        <w:t>bis-e</w:t>
      </w:r>
      <w:r w:rsidR="00C5785B">
        <w:rPr>
          <w:b/>
          <w:i/>
          <w:noProof/>
          <w:sz w:val="28"/>
        </w:rPr>
        <w:tab/>
      </w:r>
      <w:r w:rsidR="00C5785B">
        <w:rPr>
          <w:b/>
          <w:iCs/>
          <w:noProof/>
          <w:sz w:val="28"/>
        </w:rPr>
        <w:t>R2-2305859</w:t>
      </w:r>
    </w:p>
    <w:p w14:paraId="468ACCA6" w14:textId="1088C570" w:rsidR="00BA7F65" w:rsidRDefault="00D86FEE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22-</w:t>
      </w:r>
      <w:r w:rsidR="00653C78">
        <w:rPr>
          <w:rFonts w:cs="Arial"/>
          <w:b/>
          <w:color w:val="000000"/>
          <w:kern w:val="2"/>
          <w:sz w:val="24"/>
        </w:rPr>
        <w:t>26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1F4FF86C" w:rsidR="00F20E36" w:rsidRPr="00410371" w:rsidRDefault="00C5785B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38.3</w:t>
            </w:r>
            <w:r w:rsidR="00C52064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D760E95" w:rsidR="00F20E36" w:rsidRPr="00DC14C3" w:rsidRDefault="00DC14C3" w:rsidP="00DC14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14C3">
              <w:rPr>
                <w:rFonts w:hint="eastAsia"/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3BD24AC" w:rsidR="00F20E36" w:rsidRPr="00410371" w:rsidRDefault="00D86FEE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07434C">
              <w:fldChar w:fldCharType="begin"/>
            </w:r>
            <w:r w:rsidR="0007434C">
              <w:instrText xml:space="preserve"> DOCPROPERTY  Revision  \* MERGEFORMAT </w:instrText>
            </w:r>
            <w:r w:rsidR="0007434C"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3D01574" w:rsidR="00F20E36" w:rsidRPr="00410371" w:rsidRDefault="00C5785B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17.</w:t>
            </w:r>
            <w:r w:rsidR="00A34F36">
              <w:rPr>
                <w:b/>
                <w:noProof/>
                <w:sz w:val="28"/>
              </w:rPr>
              <w:t>4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895056F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FE29CB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C460BEC" w:rsidR="00F20E36" w:rsidRDefault="00F5328F" w:rsidP="00EB36D3">
            <w:pPr>
              <w:pStyle w:val="CRCoverPage"/>
              <w:spacing w:after="0"/>
              <w:ind w:left="100"/>
            </w:pPr>
            <w:r w:rsidRPr="00F5328F">
              <w:t>Ca</w:t>
            </w:r>
            <w:r>
              <w:t xml:space="preserve">pabilities of L2 UE-to-network </w:t>
            </w:r>
            <w:r w:rsidRPr="00F5328F">
              <w:t>relay U</w:t>
            </w:r>
            <w:r w:rsidR="00D86FEE">
              <w:t>E</w:t>
            </w:r>
            <w:r w:rsidRPr="00F5328F">
              <w:t>s for positioning</w:t>
            </w:r>
            <w:r w:rsidR="00D86FEE">
              <w:t xml:space="preserve"> </w:t>
            </w:r>
            <w:r w:rsidR="00BC383D">
              <w:t>[PosL2RemoteUE]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771DA08" w:rsidR="00F20E36" w:rsidRPr="00F5328F" w:rsidRDefault="00F5328F" w:rsidP="0089392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328F">
              <w:rPr>
                <w:rFonts w:eastAsiaTheme="minorEastAsia"/>
                <w:noProof/>
                <w:lang w:eastAsia="zh-CN"/>
              </w:rPr>
              <w:t>MediaTek Inc., CATT, Huawei, HiSilicon, Qualcomm Incorporated, Xiaomi, Intel Corporation, vivo</w:t>
            </w:r>
            <w:r w:rsidR="00766C5B">
              <w:rPr>
                <w:rFonts w:eastAsiaTheme="minorEastAsia"/>
                <w:noProof/>
                <w:lang w:eastAsia="zh-CN"/>
              </w:rPr>
              <w:t>, 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C5785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D9A643B" w:rsidR="00F20E36" w:rsidRDefault="00C5785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4BA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60E9A7E3" w:rsidR="00F20E36" w:rsidRDefault="00F20E36" w:rsidP="00F53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375BB">
              <w:t>3-04</w:t>
            </w:r>
            <w:r>
              <w:t>-</w:t>
            </w:r>
            <w:r w:rsidR="00F5328F">
              <w:rPr>
                <w:rFonts w:hint="eastAsia"/>
                <w:lang w:eastAsia="zh-CN"/>
              </w:rPr>
              <w:t>24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DF0B65F" w:rsidR="00F20E36" w:rsidRPr="00EB4D1B" w:rsidRDefault="00F5328F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C5785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 w:rsidR="00CD3A1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4F3CADC6" w:rsidR="00590AE4" w:rsidRPr="00B94A2F" w:rsidRDefault="00590AE4" w:rsidP="00B94A2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 UE when operating</w:t>
            </w:r>
            <w:r w:rsidRPr="00F5328F">
              <w:rPr>
                <w:noProof/>
              </w:rPr>
              <w:t xml:space="preserve"> as an NR L2 </w:t>
            </w:r>
            <w:r w:rsidR="00BD402B">
              <w:t>UE-to-network</w:t>
            </w:r>
            <w:r w:rsidRPr="00F5328F">
              <w:rPr>
                <w:noProof/>
              </w:rPr>
              <w:t xml:space="preserve"> relay UE</w:t>
            </w:r>
            <w:r>
              <w:rPr>
                <w:rFonts w:hint="eastAsia"/>
                <w:noProof/>
                <w:lang w:eastAsia="zh-CN"/>
              </w:rPr>
              <w:t xml:space="preserve"> need</w:t>
            </w:r>
            <w:r w:rsidR="00BD402B">
              <w:rPr>
                <w:rFonts w:eastAsia="SimSun"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indicate its capability</w:t>
            </w:r>
            <w:r w:rsidR="00B94A2F">
              <w:rPr>
                <w:rFonts w:eastAsia="SimSun" w:hint="eastAsia"/>
                <w:noProof/>
                <w:lang w:eastAsia="zh-CN"/>
              </w:rPr>
              <w:t xml:space="preserve"> to </w:t>
            </w:r>
            <w:r w:rsidR="00B94A2F">
              <w:rPr>
                <w:rFonts w:hint="eastAsia"/>
                <w:noProof/>
                <w:lang w:eastAsia="zh-CN"/>
              </w:rPr>
              <w:t>the network</w:t>
            </w:r>
            <w:r w:rsidR="00B94A2F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FDA3" w14:textId="0FDA4BB8" w:rsidR="00F20E36" w:rsidRPr="00371786" w:rsidRDefault="008527D7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Adding a UE capability </w:t>
            </w:r>
            <w:r w:rsidR="00934ECD">
              <w:rPr>
                <w:noProof/>
              </w:rPr>
              <w:t>to indicate whether</w:t>
            </w:r>
            <w:r w:rsidR="00590AE4" w:rsidRPr="00590AE4">
              <w:rPr>
                <w:noProof/>
              </w:rPr>
              <w:t xml:space="preserve"> the UE, when operating as an NR L2 sidelink relay UE, supports forwarding of posSIBs</w:t>
            </w:r>
            <w:r w:rsidR="00590AE4">
              <w:rPr>
                <w:rFonts w:hint="eastAsia"/>
                <w:noProof/>
                <w:lang w:eastAsia="zh-CN"/>
              </w:rPr>
              <w:t xml:space="preserve"> or not</w:t>
            </w:r>
            <w:r w:rsidR="00590AE4" w:rsidRPr="00590AE4">
              <w:rPr>
                <w:noProof/>
              </w:rPr>
              <w:t>.</w:t>
            </w:r>
          </w:p>
          <w:p w14:paraId="29ABFE5D" w14:textId="5776D440" w:rsidR="00590AE4" w:rsidRPr="00371786" w:rsidRDefault="00590AE4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Adding a UE capability to indicate whether</w:t>
            </w:r>
            <w:r w:rsidRPr="00590AE4">
              <w:rPr>
                <w:noProof/>
              </w:rPr>
              <w:t xml:space="preserve"> the UE, when operating as an NR L2 sidelink relay UE, supports indication of the offset between SFN and DFN timelines</w:t>
            </w:r>
            <w:r>
              <w:rPr>
                <w:rFonts w:hint="eastAsia"/>
                <w:noProof/>
                <w:lang w:eastAsia="zh-CN"/>
              </w:rPr>
              <w:t xml:space="preserve"> or not</w:t>
            </w:r>
            <w:r w:rsidRPr="00590AE4">
              <w:rPr>
                <w:noProof/>
              </w:rPr>
              <w:t>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5DCDB" w14:textId="187DBF58" w:rsidR="00E24B39" w:rsidRDefault="00B60DE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can’t signal the capability, meaning the network </w:t>
            </w:r>
            <w:r w:rsidR="00590AE4">
              <w:rPr>
                <w:rFonts w:hint="eastAsia"/>
                <w:noProof/>
                <w:lang w:eastAsia="zh-CN"/>
              </w:rPr>
              <w:t>don</w:t>
            </w:r>
            <w:r w:rsidR="00590AE4">
              <w:rPr>
                <w:noProof/>
                <w:lang w:eastAsia="zh-CN"/>
              </w:rPr>
              <w:t>’</w:t>
            </w:r>
            <w:r w:rsidR="00590AE4">
              <w:rPr>
                <w:rFonts w:hint="eastAsia"/>
                <w:noProof/>
                <w:lang w:eastAsia="zh-CN"/>
              </w:rPr>
              <w:t>t know the UE</w:t>
            </w:r>
            <w:r w:rsidR="00590AE4">
              <w:rPr>
                <w:rFonts w:asciiTheme="minorEastAsia" w:eastAsiaTheme="minorEastAsia" w:hint="eastAsia"/>
                <w:noProof/>
                <w:lang w:eastAsia="zh-CN"/>
              </w:rPr>
              <w:t xml:space="preserve"> </w:t>
            </w:r>
            <w:r w:rsidR="00590AE4" w:rsidRPr="00590AE4">
              <w:rPr>
                <w:rFonts w:hint="eastAsia"/>
                <w:noProof/>
              </w:rPr>
              <w:t>capability</w:t>
            </w:r>
            <w:r>
              <w:rPr>
                <w:noProof/>
              </w:rPr>
              <w:t xml:space="preserve"> </w:t>
            </w:r>
            <w:r w:rsidR="00590AE4">
              <w:rPr>
                <w:rFonts w:hint="eastAsia"/>
                <w:noProof/>
                <w:lang w:eastAsia="zh-CN"/>
              </w:rPr>
              <w:t>when the UE</w:t>
            </w:r>
            <w:r>
              <w:rPr>
                <w:noProof/>
              </w:rPr>
              <w:t xml:space="preserve"> </w:t>
            </w:r>
            <w:r w:rsidR="00F5328F" w:rsidRPr="00F5328F">
              <w:rPr>
                <w:noProof/>
              </w:rPr>
              <w:t xml:space="preserve">operating as an NR L2 sidelink relay UE </w:t>
            </w:r>
          </w:p>
          <w:p w14:paraId="20A7E975" w14:textId="2D047F50" w:rsidR="00F20E36" w:rsidRPr="00590AE4" w:rsidRDefault="00F20E36" w:rsidP="00590A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221FB802" w:rsidR="00F20E36" w:rsidRDefault="004042C7" w:rsidP="00893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 w:rsidR="00F5328F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6</w:t>
            </w:r>
            <w:r w:rsidR="00F5328F">
              <w:rPr>
                <w:rFonts w:hint="eastAsia"/>
                <w:noProof/>
                <w:lang w:eastAsia="zh-CN"/>
              </w:rPr>
              <w:t>.1.1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520B8DEB" w:rsidR="00F20E36" w:rsidRDefault="00381AA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20505514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C2C3A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>
              <w:rPr>
                <w:noProof/>
                <w:lang w:eastAsia="zh-CN"/>
              </w:rPr>
              <w:t>XXXX</w:t>
            </w:r>
          </w:p>
          <w:p w14:paraId="61096CDF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37.355 CR </w:t>
            </w:r>
            <w:r>
              <w:rPr>
                <w:noProof/>
                <w:lang w:eastAsia="zh-CN"/>
              </w:rPr>
              <w:t>XXXX</w:t>
            </w:r>
          </w:p>
          <w:p w14:paraId="68C3839F" w14:textId="10B877A1" w:rsidR="00F20E36" w:rsidRDefault="005002B6" w:rsidP="00500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CR </w:t>
            </w:r>
            <w:r>
              <w:rPr>
                <w:noProof/>
                <w:lang w:eastAsia="zh-CN"/>
              </w:rPr>
              <w:t>XXXX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E29A6CD" w14:textId="77777777" w:rsidR="00F5328F" w:rsidRDefault="00F5328F" w:rsidP="004D5935">
      <w:pPr>
        <w:pStyle w:val="3GPPNormalText"/>
      </w:pPr>
    </w:p>
    <w:p w14:paraId="1E7744E1" w14:textId="77777777" w:rsidR="00F5328F" w:rsidRDefault="00F5328F" w:rsidP="00F5328F">
      <w:pPr>
        <w:rPr>
          <w:rFonts w:eastAsiaTheme="minorEastAsia"/>
          <w:lang w:eastAsia="zh-CN"/>
        </w:rPr>
      </w:pPr>
    </w:p>
    <w:p w14:paraId="1EDD6EF3" w14:textId="77777777" w:rsidR="00590AE4" w:rsidRDefault="00590AE4" w:rsidP="00F5328F">
      <w:pPr>
        <w:rPr>
          <w:rFonts w:eastAsiaTheme="minorEastAsia"/>
          <w:lang w:eastAsia="zh-CN"/>
        </w:rPr>
      </w:pPr>
    </w:p>
    <w:p w14:paraId="2FF6334D" w14:textId="77777777" w:rsidR="00590AE4" w:rsidRPr="00F5328F" w:rsidRDefault="00590AE4" w:rsidP="00F5328F">
      <w:pPr>
        <w:rPr>
          <w:rFonts w:eastAsiaTheme="minorEastAsia"/>
          <w:lang w:eastAsia="zh-CN"/>
        </w:rPr>
      </w:pPr>
    </w:p>
    <w:p w14:paraId="18D5E2CC" w14:textId="77777777" w:rsidR="002A6F3C" w:rsidRPr="007C4F17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16" w:name="_Toc60776906"/>
      <w:bookmarkStart w:id="17" w:name="_Toc100929729"/>
      <w:bookmarkStart w:id="18" w:name="_Toc109049765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6"/>
      <w:bookmarkEnd w:id="17"/>
      <w:bookmarkEnd w:id="18"/>
    </w:p>
    <w:p w14:paraId="3E0C3D5F" w14:textId="77777777" w:rsidR="00F5328F" w:rsidRDefault="00F5328F" w:rsidP="00F5328F">
      <w:pPr>
        <w:pStyle w:val="Heading5"/>
      </w:pPr>
      <w:bookmarkStart w:id="19" w:name="_Toc46488697"/>
      <w:bookmarkStart w:id="20" w:name="_Toc52574118"/>
      <w:bookmarkStart w:id="21" w:name="_Toc52574204"/>
      <w:bookmarkStart w:id="22" w:name="_Toc131119038"/>
      <w:r>
        <w:t>4.2.16.1.1</w:t>
      </w:r>
      <w:r>
        <w:tab/>
      </w:r>
      <w:proofErr w:type="spellStart"/>
      <w:r>
        <w:t>Sidelink</w:t>
      </w:r>
      <w:proofErr w:type="spellEnd"/>
      <w:r>
        <w:t xml:space="preserve"> General Parameters</w:t>
      </w:r>
      <w:bookmarkEnd w:id="19"/>
      <w:bookmarkEnd w:id="20"/>
      <w:bookmarkEnd w:id="21"/>
      <w:bookmarkEnd w:id="22"/>
    </w:p>
    <w:tbl>
      <w:tblPr>
        <w:tblW w:w="96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51"/>
        <w:gridCol w:w="710"/>
        <w:gridCol w:w="567"/>
        <w:gridCol w:w="709"/>
        <w:gridCol w:w="708"/>
      </w:tblGrid>
      <w:tr w:rsidR="00F5328F" w14:paraId="2DACDAD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9B40B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DEF0A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82E9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F6C03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61D0" w14:textId="77777777" w:rsidR="00F5328F" w:rsidRDefault="00F5328F" w:rsidP="009277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2DF867A4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5328F" w14:paraId="2A5C90B9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34E67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5F3B464" w14:textId="77777777" w:rsidR="00F5328F" w:rsidRDefault="00F5328F" w:rsidP="0092775F">
            <w:pPr>
              <w:pStyle w:val="TAL"/>
              <w:rPr>
                <w:rFonts w:cs="Arial"/>
                <w:szCs w:val="18"/>
              </w:rPr>
            </w:pPr>
            <w:r>
              <w:t xml:space="preserve">Indicates the access stratum release for NR </w:t>
            </w:r>
            <w:proofErr w:type="spellStart"/>
            <w:r>
              <w:t>sidelink</w:t>
            </w:r>
            <w:proofErr w:type="spellEnd"/>
            <w:r>
              <w:t xml:space="preserve"> communication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C142F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F6DD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D14111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A1FA4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382C6A" w14:paraId="550F757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CD871" w14:textId="77777777" w:rsidR="00382C6A" w:rsidRDefault="00382C6A" w:rsidP="00382C6A">
            <w:pPr>
              <w:pStyle w:val="TAL"/>
              <w:jc w:val="both"/>
              <w:rPr>
                <w:ins w:id="23" w:author="CATT" w:date="2023-04-24T13:13:00Z"/>
                <w:b/>
                <w:bCs/>
                <w:i/>
                <w:iCs/>
              </w:rPr>
            </w:pPr>
            <w:ins w:id="24" w:author="CATT" w:date="2023-04-24T13:13:00Z">
              <w:r>
                <w:rPr>
                  <w:b/>
                  <w:bCs/>
                  <w:i/>
                  <w:iCs/>
                </w:rPr>
                <w:t>posSIB-ForwardingSupported-r18</w:t>
              </w:r>
            </w:ins>
          </w:p>
          <w:p w14:paraId="485760B7" w14:textId="061EF4B6" w:rsidR="00382C6A" w:rsidRDefault="00382C6A" w:rsidP="00CE3939">
            <w:pPr>
              <w:pStyle w:val="TAL"/>
              <w:rPr>
                <w:b/>
                <w:i/>
              </w:rPr>
            </w:pPr>
            <w:ins w:id="25" w:author="CATT" w:date="2023-04-24T13:13:00Z">
              <w:r>
                <w:t xml:space="preserve">Indicates whether the UE, when operating as an NR L2 </w:t>
              </w:r>
              <w:proofErr w:type="spellStart"/>
              <w:r>
                <w:t>sidelink</w:t>
              </w:r>
              <w:proofErr w:type="spellEnd"/>
              <w:r>
                <w:t xml:space="preserve"> relay UE, supports</w:t>
              </w:r>
            </w:ins>
            <w:r w:rsidR="00CE3939">
              <w:rPr>
                <w:rFonts w:eastAsia="DengXian" w:hint="eastAsia"/>
                <w:lang w:eastAsia="zh-CN"/>
              </w:rPr>
              <w:t xml:space="preserve"> </w:t>
            </w:r>
            <w:ins w:id="26" w:author="CATT" w:date="2023-04-24T13:13:00Z">
              <w:r>
                <w:t xml:space="preserve">forwarding of </w:t>
              </w:r>
              <w:proofErr w:type="spellStart"/>
              <w:r>
                <w:t>posSIBs</w:t>
              </w:r>
              <w:proofErr w:type="spellEnd"/>
              <w:r>
                <w:t>.</w:t>
              </w:r>
            </w:ins>
            <w:ins w:id="27" w:author="MediaTek (Nathan)" w:date="2023-05-10T08:47:00Z">
              <w:r w:rsidR="00D86FEE">
                <w:t xml:space="preserve">  The UE capable of operation as an NR L2 </w:t>
              </w:r>
              <w:proofErr w:type="spellStart"/>
              <w:r w:rsidR="00D86FEE">
                <w:t>sidelink</w:t>
              </w:r>
              <w:proofErr w:type="spellEnd"/>
              <w:r w:rsidR="00D86FEE">
                <w:t xml:space="preserve"> relay UE shall set this field to true if it is capable of obtaining </w:t>
              </w:r>
              <w:proofErr w:type="spellStart"/>
              <w:r w:rsidR="00D86FEE">
                <w:t>posSIBs</w:t>
              </w:r>
              <w:proofErr w:type="spellEnd"/>
              <w:r w:rsidR="00D86FEE">
                <w:t>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62CFD" w14:textId="4EE49106" w:rsidR="00382C6A" w:rsidRDefault="00382C6A" w:rsidP="0092775F">
            <w:pPr>
              <w:pStyle w:val="TAL"/>
              <w:jc w:val="center"/>
            </w:pPr>
            <w:ins w:id="28" w:author="CATT" w:date="2023-04-24T13:13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8BDF3" w14:textId="6DE54C40" w:rsidR="00382C6A" w:rsidRDefault="00382C6A" w:rsidP="0092775F">
            <w:pPr>
              <w:pStyle w:val="TAL"/>
              <w:jc w:val="center"/>
            </w:pPr>
            <w:ins w:id="29" w:author="CATT" w:date="2023-04-24T13:13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BFD87" w14:textId="5E4EF079" w:rsidR="00382C6A" w:rsidRDefault="00382C6A" w:rsidP="0092775F">
            <w:pPr>
              <w:pStyle w:val="TAL"/>
              <w:jc w:val="center"/>
            </w:pPr>
            <w:ins w:id="30" w:author="CATT" w:date="2023-04-24T13:13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9ED3F" w14:textId="2D69820C" w:rsidR="00382C6A" w:rsidRDefault="00382C6A" w:rsidP="0092775F">
            <w:pPr>
              <w:pStyle w:val="TAL"/>
              <w:jc w:val="center"/>
            </w:pPr>
            <w:ins w:id="31" w:author="CATT" w:date="2023-04-24T13:13:00Z">
              <w:r>
                <w:t>No</w:t>
              </w:r>
            </w:ins>
          </w:p>
        </w:tc>
      </w:tr>
      <w:tr w:rsidR="00F5328F" w14:paraId="262A9D7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34B3C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relayUE-Operation-L2-r17</w:t>
            </w:r>
          </w:p>
          <w:p w14:paraId="5DCA23D2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</w:t>
            </w:r>
            <w:proofErr w:type="spellStart"/>
            <w:r>
              <w:t>sidelink</w:t>
            </w:r>
            <w:proofErr w:type="spellEnd"/>
            <w:r>
              <w:t xml:space="preserve"> relay UE operation is supported by the UE.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D2620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769D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F2879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06FB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69861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6C959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remoteUE-Operation-L2-r17</w:t>
            </w:r>
          </w:p>
          <w:p w14:paraId="6FC7383E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</w:t>
            </w:r>
            <w:proofErr w:type="spellStart"/>
            <w:r>
              <w:t>sidelink</w:t>
            </w:r>
            <w:proofErr w:type="spellEnd"/>
            <w:r>
              <w:t xml:space="preserve"> remote UE operation is supported by the UE.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5855B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9BE0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B5DA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453A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39E73A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A973E" w14:textId="77777777" w:rsidR="00F5328F" w:rsidRDefault="00F5328F" w:rsidP="0092775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remoteUE-PathSwitchToIdleInactiveRelay-r17</w:t>
            </w:r>
          </w:p>
          <w:p w14:paraId="6E9912C4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L2 </w:t>
            </w:r>
            <w:proofErr w:type="spellStart"/>
            <w:r>
              <w:t>sidelink</w:t>
            </w:r>
            <w:proofErr w:type="spellEnd"/>
            <w:r>
              <w:t xml:space="preserve"> remote UE supports </w:t>
            </w:r>
            <w:r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1E2F7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CD7A7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9E4CE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B8E95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13035905" w14:textId="77777777" w:rsidTr="00F5328F">
        <w:trPr>
          <w:cantSplit/>
          <w:tblHeader/>
          <w:ins w:id="32" w:author="MediaTek (Nathan)" w:date="2023-04-05T11:10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CDB6F" w14:textId="77777777" w:rsidR="00F5328F" w:rsidRDefault="00F5328F" w:rsidP="0092775F">
            <w:pPr>
              <w:pStyle w:val="TAL"/>
              <w:rPr>
                <w:ins w:id="33" w:author="CATT" w:date="2023-04-24T13:14:00Z"/>
                <w:b/>
                <w:bCs/>
                <w:i/>
                <w:iCs/>
              </w:rPr>
            </w:pPr>
            <w:ins w:id="34" w:author="CATT" w:date="2023-04-24T13:14:00Z">
              <w:r>
                <w:rPr>
                  <w:b/>
                  <w:bCs/>
                  <w:i/>
                  <w:iCs/>
                </w:rPr>
                <w:t>sfn-DFN-OffsetSupported-r18</w:t>
              </w:r>
            </w:ins>
          </w:p>
          <w:p w14:paraId="2A509016" w14:textId="6F19C7EF" w:rsidR="00F5328F" w:rsidRPr="00F5328F" w:rsidRDefault="00F5328F" w:rsidP="00F5328F">
            <w:pPr>
              <w:pStyle w:val="TAL"/>
              <w:rPr>
                <w:ins w:id="35" w:author="MediaTek (Nathan)" w:date="2023-04-05T11:10:00Z"/>
              </w:rPr>
            </w:pPr>
            <w:ins w:id="36" w:author="CATT" w:date="2023-04-24T13:14:00Z">
              <w:r>
                <w:t xml:space="preserve">Indicates whether the UE, when operating as an NR L2 </w:t>
              </w:r>
              <w:proofErr w:type="spellStart"/>
              <w:r>
                <w:t>sidelink</w:t>
              </w:r>
              <w:proofErr w:type="spellEnd"/>
              <w:r>
                <w:t xml:space="preserve"> relay UE, supports indication of the offset between SFN and DFN timelines.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46BCA" w14:textId="4B181848" w:rsidR="00F5328F" w:rsidRDefault="00F5328F" w:rsidP="0092775F">
            <w:pPr>
              <w:pStyle w:val="TAL"/>
              <w:jc w:val="center"/>
              <w:rPr>
                <w:ins w:id="37" w:author="MediaTek (Nathan)" w:date="2023-04-05T11:10:00Z"/>
              </w:rPr>
            </w:pPr>
            <w:ins w:id="38" w:author="CATT" w:date="2023-04-24T13:14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80F61" w14:textId="766850C1" w:rsidR="00F5328F" w:rsidRDefault="00F5328F" w:rsidP="0092775F">
            <w:pPr>
              <w:pStyle w:val="TAL"/>
              <w:jc w:val="center"/>
              <w:rPr>
                <w:ins w:id="39" w:author="MediaTek (Nathan)" w:date="2023-04-05T11:10:00Z"/>
              </w:rPr>
            </w:pPr>
            <w:ins w:id="40" w:author="CATT" w:date="2023-04-24T13:14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2E4C4" w14:textId="1AEEEAB6" w:rsidR="00F5328F" w:rsidRDefault="00F5328F" w:rsidP="0092775F">
            <w:pPr>
              <w:pStyle w:val="TAL"/>
              <w:jc w:val="center"/>
              <w:rPr>
                <w:ins w:id="41" w:author="MediaTek (Nathan)" w:date="2023-04-05T11:10:00Z"/>
              </w:rPr>
            </w:pPr>
            <w:ins w:id="42" w:author="CATT" w:date="2023-04-24T13:14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F5AA" w14:textId="5AAEFF7D" w:rsidR="00F5328F" w:rsidRDefault="00F5328F" w:rsidP="0092775F">
            <w:pPr>
              <w:pStyle w:val="TAL"/>
              <w:jc w:val="center"/>
              <w:rPr>
                <w:ins w:id="43" w:author="MediaTek (Nathan)" w:date="2023-04-05T11:10:00Z"/>
              </w:rPr>
            </w:pPr>
            <w:ins w:id="44" w:author="CATT" w:date="2023-04-24T13:14:00Z">
              <w:r>
                <w:t>No</w:t>
              </w:r>
            </w:ins>
          </w:p>
        </w:tc>
      </w:tr>
    </w:tbl>
    <w:p w14:paraId="7BAD2FB5" w14:textId="77777777" w:rsidR="00F5328F" w:rsidRDefault="00F5328F" w:rsidP="00A86199">
      <w:pPr>
        <w:rPr>
          <w:rFonts w:eastAsia="DengXian"/>
          <w:lang w:eastAsia="zh-CN"/>
        </w:rPr>
      </w:pPr>
    </w:p>
    <w:p w14:paraId="6C4F9C4A" w14:textId="77777777" w:rsidR="002A6F3C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C6EA8D3" w14:textId="77777777" w:rsidR="002A6F3C" w:rsidRPr="002A6F3C" w:rsidRDefault="002A6F3C" w:rsidP="00A86199">
      <w:pPr>
        <w:rPr>
          <w:rFonts w:eastAsia="DengXian"/>
          <w:lang w:eastAsia="zh-CN"/>
        </w:rPr>
      </w:pPr>
    </w:p>
    <w:sectPr w:rsidR="002A6F3C" w:rsidRPr="002A6F3C" w:rsidSect="00870053">
      <w:headerReference w:type="default" r:id="rId14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0CC4" w14:textId="77777777" w:rsidR="00BF0EA0" w:rsidRDefault="00BF0EA0">
      <w:pPr>
        <w:spacing w:after="0"/>
      </w:pPr>
      <w:r>
        <w:separator/>
      </w:r>
    </w:p>
  </w:endnote>
  <w:endnote w:type="continuationSeparator" w:id="0">
    <w:p w14:paraId="4685B5B2" w14:textId="77777777" w:rsidR="00BF0EA0" w:rsidRDefault="00BF0EA0">
      <w:pPr>
        <w:spacing w:after="0"/>
      </w:pPr>
      <w:r>
        <w:continuationSeparator/>
      </w:r>
    </w:p>
  </w:endnote>
  <w:endnote w:type="continuationNotice" w:id="1">
    <w:p w14:paraId="7435F17A" w14:textId="77777777" w:rsidR="00BF0EA0" w:rsidRDefault="00BF0E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EB08" w14:textId="77777777" w:rsidR="00BF0EA0" w:rsidRDefault="00BF0EA0">
      <w:pPr>
        <w:spacing w:after="0"/>
      </w:pPr>
      <w:r>
        <w:separator/>
      </w:r>
    </w:p>
  </w:footnote>
  <w:footnote w:type="continuationSeparator" w:id="0">
    <w:p w14:paraId="169A1B3D" w14:textId="77777777" w:rsidR="00BF0EA0" w:rsidRDefault="00BF0EA0">
      <w:pPr>
        <w:spacing w:after="0"/>
      </w:pPr>
      <w:r>
        <w:continuationSeparator/>
      </w:r>
    </w:p>
  </w:footnote>
  <w:footnote w:type="continuationNotice" w:id="1">
    <w:p w14:paraId="5DE8FEF9" w14:textId="77777777" w:rsidR="00BF0EA0" w:rsidRDefault="00BF0E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0EA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BE64917"/>
    <w:multiLevelType w:val="hybridMultilevel"/>
    <w:tmpl w:val="16D077C6"/>
    <w:lvl w:ilvl="0" w:tplc="4B80FC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69001628">
    <w:abstractNumId w:val="0"/>
  </w:num>
  <w:num w:numId="2" w16cid:durableId="653872704">
    <w:abstractNumId w:val="17"/>
  </w:num>
  <w:num w:numId="3" w16cid:durableId="101729715">
    <w:abstractNumId w:val="22"/>
  </w:num>
  <w:num w:numId="4" w16cid:durableId="52777272">
    <w:abstractNumId w:val="20"/>
  </w:num>
  <w:num w:numId="5" w16cid:durableId="414484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5290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6473216">
    <w:abstractNumId w:val="7"/>
  </w:num>
  <w:num w:numId="8" w16cid:durableId="870340905">
    <w:abstractNumId w:val="6"/>
  </w:num>
  <w:num w:numId="9" w16cid:durableId="1742364563">
    <w:abstractNumId w:val="5"/>
  </w:num>
  <w:num w:numId="10" w16cid:durableId="1989942602">
    <w:abstractNumId w:val="4"/>
  </w:num>
  <w:num w:numId="11" w16cid:durableId="1512455744">
    <w:abstractNumId w:val="3"/>
  </w:num>
  <w:num w:numId="12" w16cid:durableId="1815484390">
    <w:abstractNumId w:val="2"/>
  </w:num>
  <w:num w:numId="13" w16cid:durableId="2055301635">
    <w:abstractNumId w:val="1"/>
  </w:num>
  <w:num w:numId="14" w16cid:durableId="377515596">
    <w:abstractNumId w:val="23"/>
  </w:num>
  <w:num w:numId="15" w16cid:durableId="1005280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19532">
    <w:abstractNumId w:val="9"/>
  </w:num>
  <w:num w:numId="17" w16cid:durableId="1092433482">
    <w:abstractNumId w:val="24"/>
  </w:num>
  <w:num w:numId="18" w16cid:durableId="1654748263">
    <w:abstractNumId w:val="11"/>
  </w:num>
  <w:num w:numId="19" w16cid:durableId="1061519087">
    <w:abstractNumId w:val="27"/>
  </w:num>
  <w:num w:numId="20" w16cid:durableId="771122952">
    <w:abstractNumId w:val="13"/>
  </w:num>
  <w:num w:numId="21" w16cid:durableId="1047800343">
    <w:abstractNumId w:val="8"/>
  </w:num>
  <w:num w:numId="22" w16cid:durableId="1590500354">
    <w:abstractNumId w:val="25"/>
  </w:num>
  <w:num w:numId="23" w16cid:durableId="1210259556">
    <w:abstractNumId w:val="14"/>
  </w:num>
  <w:num w:numId="24" w16cid:durableId="178206169">
    <w:abstractNumId w:val="18"/>
  </w:num>
  <w:num w:numId="25" w16cid:durableId="1592465837">
    <w:abstractNumId w:val="12"/>
  </w:num>
  <w:num w:numId="26" w16cid:durableId="1941722258">
    <w:abstractNumId w:val="10"/>
  </w:num>
  <w:num w:numId="27" w16cid:durableId="204605720">
    <w:abstractNumId w:val="19"/>
  </w:num>
  <w:num w:numId="28" w16cid:durableId="212926969">
    <w:abstractNumId w:val="26"/>
  </w:num>
  <w:num w:numId="29" w16cid:durableId="126901180">
    <w:abstractNumId w:val="15"/>
  </w:num>
  <w:num w:numId="30" w16cid:durableId="1448739283">
    <w:abstractNumId w:val="16"/>
  </w:num>
  <w:num w:numId="31" w16cid:durableId="328683198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BDA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73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4C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53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BCF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695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0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465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3C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86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A1"/>
    <w:rsid w:val="00381C3A"/>
    <w:rsid w:val="00381C90"/>
    <w:rsid w:val="00381EF2"/>
    <w:rsid w:val="00381FA6"/>
    <w:rsid w:val="00382380"/>
    <w:rsid w:val="00382C6A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A2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D1B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6"/>
    <w:rsid w:val="003D6867"/>
    <w:rsid w:val="003D6EED"/>
    <w:rsid w:val="003D7268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A14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2C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D1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0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0E5"/>
    <w:rsid w:val="004D547F"/>
    <w:rsid w:val="004D5609"/>
    <w:rsid w:val="004D5912"/>
    <w:rsid w:val="004D5935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C4E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B6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92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88E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AE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8E1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C7F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83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08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1B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A2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C5B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FEF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7D7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5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B0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D5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B1A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4DD3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ECD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3C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CF6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36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FF4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5FB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4AB4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8D"/>
    <w:rsid w:val="00AF4DF1"/>
    <w:rsid w:val="00AF4E3D"/>
    <w:rsid w:val="00AF4EB1"/>
    <w:rsid w:val="00AF50CF"/>
    <w:rsid w:val="00AF5250"/>
    <w:rsid w:val="00AF53F5"/>
    <w:rsid w:val="00AF557B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1E0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EF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6F7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A2F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83D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02B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A0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18A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62E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7A7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064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85B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93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BC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6FEE"/>
    <w:rsid w:val="00D870E6"/>
    <w:rsid w:val="00D872A9"/>
    <w:rsid w:val="00D8779A"/>
    <w:rsid w:val="00D877D5"/>
    <w:rsid w:val="00D8788B"/>
    <w:rsid w:val="00D87C37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C3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44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2BE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B39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76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8D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B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D1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8F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8F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2AF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0D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96E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8B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E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rsid w:val="00B62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64B65A0-F18A-4F84-BF38-9FD04539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494</Words>
  <Characters>3240</Characters>
  <Application>Microsoft Office Word</Application>
  <DocSecurity>0</DocSecurity>
  <Lines>70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CATT</Company>
  <LinksUpToDate>false</LinksUpToDate>
  <CharactersWithSpaces>3693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MediaTek (Nathan)</cp:lastModifiedBy>
  <cp:revision>2</cp:revision>
  <cp:lastPrinted>2017-05-08T10:55:00Z</cp:lastPrinted>
  <dcterms:created xsi:type="dcterms:W3CDTF">2023-05-11T16:00:00Z</dcterms:created>
  <dcterms:modified xsi:type="dcterms:W3CDTF">2023-05-11T16:00:00Z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2023-05-10T15:47:43Z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5eb30924-25e1-4442-83aa-5c673fc7eaec</vt:lpwstr>
  </property>
  <property fmtid="{D5CDD505-2E9C-101B-9397-08002B2CF9AE}" pid="70" name="MSIP_Label_83bcef13-7cac-433f-ba1d-47a323951816_ContentBits">
    <vt:lpwstr>0</vt:lpwstr>
  </property>
</Properties>
</file>