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CDE89" w14:textId="3E7C0400" w:rsidR="007653BA" w:rsidRDefault="007653BA" w:rsidP="00765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#121bis-e</w:t>
      </w:r>
      <w:r>
        <w:rPr>
          <w:b/>
          <w:i/>
          <w:noProof/>
          <w:sz w:val="28"/>
        </w:rPr>
        <w:tab/>
        <w:t>R2-230</w:t>
      </w:r>
      <w:r w:rsidR="00033914" w:rsidRPr="00033914">
        <w:rPr>
          <w:b/>
          <w:i/>
          <w:noProof/>
          <w:sz w:val="28"/>
        </w:rPr>
        <w:t>4022</w:t>
      </w:r>
    </w:p>
    <w:p w14:paraId="76F9EEA2" w14:textId="0021EFDC" w:rsidR="00537BA2" w:rsidRDefault="007653BA" w:rsidP="007653BA">
      <w:pPr>
        <w:pStyle w:val="CRCoverPage"/>
        <w:outlineLvl w:val="0"/>
        <w:rPr>
          <w:b/>
          <w:noProof/>
          <w:sz w:val="24"/>
        </w:rPr>
      </w:pPr>
      <w:r w:rsidRPr="00DB2D79">
        <w:rPr>
          <w:b/>
          <w:noProof/>
          <w:sz w:val="24"/>
          <w:lang w:val="en-US"/>
        </w:rPr>
        <w:t xml:space="preserve">Electronic meeting, </w:t>
      </w:r>
      <w:r>
        <w:rPr>
          <w:b/>
          <w:noProof/>
          <w:sz w:val="24"/>
          <w:lang w:val="en-US"/>
        </w:rPr>
        <w:t xml:space="preserve">17 – 26 April 2023  </w:t>
      </w:r>
      <w:r w:rsidR="00D9724A">
        <w:rPr>
          <w:i/>
          <w:lang w:eastAsia="ko-KR"/>
        </w:rPr>
        <w:tab/>
      </w:r>
      <w:r w:rsidR="00537BA2">
        <w:rPr>
          <w:i/>
          <w:lang w:eastAsia="ko-KR"/>
        </w:rPr>
        <w:tab/>
      </w:r>
      <w:r w:rsidR="00537BA2">
        <w:rPr>
          <w:i/>
          <w:lang w:eastAsia="ko-KR"/>
        </w:rPr>
        <w:tab/>
      </w:r>
      <w:r w:rsidR="00537BA2">
        <w:rPr>
          <w:i/>
          <w:lang w:eastAsia="ko-KR"/>
        </w:rPr>
        <w:tab/>
      </w:r>
      <w:r w:rsidR="00537BA2">
        <w:rPr>
          <w:i/>
          <w:lang w:eastAsia="ko-KR"/>
        </w:rPr>
        <w:tab/>
      </w:r>
      <w:r w:rsidR="00537BA2">
        <w:rPr>
          <w:i/>
          <w:sz w:val="11"/>
          <w:szCs w:val="11"/>
          <w:lang w:eastAsia="ko-KR"/>
        </w:rPr>
        <w:t xml:space="preserve"> </w:t>
      </w:r>
      <w:r w:rsidR="00537BA2">
        <w:rPr>
          <w:i/>
          <w:lang w:eastAsia="ko-KR"/>
        </w:rPr>
        <w:tab/>
      </w:r>
      <w:r w:rsidR="00537BA2">
        <w:rPr>
          <w:i/>
          <w:lang w:eastAsia="ko-KR"/>
        </w:rPr>
        <w:tab/>
      </w:r>
      <w:r w:rsidR="00537BA2">
        <w:rPr>
          <w:i/>
          <w:lang w:eastAsia="ko-KR"/>
        </w:rPr>
        <w:tab/>
      </w:r>
      <w:r w:rsidR="00537BA2">
        <w:rPr>
          <w:i/>
          <w:lang w:eastAsia="ko-KR"/>
        </w:rPr>
        <w:tab/>
      </w:r>
      <w:r w:rsidR="00537BA2">
        <w:rPr>
          <w:i/>
          <w:lang w:eastAsia="ko-KR"/>
        </w:rPr>
        <w:tab/>
      </w:r>
      <w:r w:rsidR="00537BA2">
        <w:rPr>
          <w:i/>
          <w:lang w:eastAsia="ko-KR"/>
        </w:rPr>
        <w:tab/>
      </w:r>
      <w:r w:rsidR="00537BA2">
        <w:rPr>
          <w:i/>
          <w:sz w:val="11"/>
          <w:szCs w:val="11"/>
          <w:lang w:eastAsia="ko-KR"/>
        </w:rPr>
        <w:t xml:space="preserve"> </w:t>
      </w:r>
    </w:p>
    <w:p w14:paraId="0474217F" w14:textId="77777777" w:rsidR="00212CF6" w:rsidRDefault="00212CF6" w:rsidP="00212CF6">
      <w:pPr>
        <w:pStyle w:val="Header"/>
        <w:rPr>
          <w:bCs/>
          <w:noProof w:val="0"/>
          <w:sz w:val="24"/>
          <w:lang w:eastAsia="ja-JP"/>
        </w:rPr>
      </w:pPr>
    </w:p>
    <w:p w14:paraId="72EA1413" w14:textId="41C761B7" w:rsidR="009C7E34" w:rsidRDefault="009C7E34" w:rsidP="009C7E34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SimSun" w:cs="Arial"/>
          <w:b/>
          <w:bCs/>
          <w:sz w:val="24"/>
          <w:lang w:val="en-US" w:eastAsia="zh-CN"/>
        </w:rPr>
        <w:t>7</w:t>
      </w:r>
      <w:r w:rsidRPr="001B006D">
        <w:rPr>
          <w:rFonts w:eastAsia="SimSun" w:cs="Arial"/>
          <w:b/>
          <w:bCs/>
          <w:sz w:val="24"/>
          <w:lang w:val="en-US" w:eastAsia="zh-CN"/>
        </w:rPr>
        <w:t>.1</w:t>
      </w:r>
      <w:r>
        <w:rPr>
          <w:rFonts w:eastAsia="SimSun" w:cs="Arial"/>
          <w:b/>
          <w:bCs/>
          <w:sz w:val="24"/>
          <w:lang w:val="en-US" w:eastAsia="zh-CN"/>
        </w:rPr>
        <w:t>1</w:t>
      </w:r>
      <w:r w:rsidRPr="001B006D">
        <w:rPr>
          <w:rFonts w:eastAsia="SimSun" w:cs="Arial"/>
          <w:b/>
          <w:bCs/>
          <w:sz w:val="24"/>
          <w:lang w:val="en-US" w:eastAsia="zh-CN"/>
        </w:rPr>
        <w:t>.</w:t>
      </w:r>
      <w:r>
        <w:rPr>
          <w:rFonts w:eastAsia="SimSun" w:cs="Arial"/>
          <w:b/>
          <w:bCs/>
          <w:sz w:val="24"/>
          <w:lang w:val="en-US" w:eastAsia="zh-CN"/>
        </w:rPr>
        <w:t>2.2</w:t>
      </w:r>
    </w:p>
    <w:p w14:paraId="191122BA" w14:textId="77777777" w:rsidR="009C7E34" w:rsidRDefault="009C7E34" w:rsidP="009C7E3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16DFCEE" w14:textId="7B71CC3E" w:rsidR="009C7E34" w:rsidRDefault="009C7E34" w:rsidP="009C7E34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User plane aspects f</w:t>
      </w:r>
      <w:r w:rsidRPr="00440127">
        <w:rPr>
          <w:rFonts w:ascii="Arial" w:hAnsi="Arial" w:cs="Arial"/>
          <w:b/>
          <w:bCs/>
          <w:sz w:val="24"/>
        </w:rPr>
        <w:t>or multicast reception in RRC_INACTIVE</w:t>
      </w:r>
    </w:p>
    <w:p w14:paraId="338D1B9D" w14:textId="77777777" w:rsidR="009C7E34" w:rsidRPr="00242FBB" w:rsidRDefault="009C7E34" w:rsidP="009C7E34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28F269A" w14:textId="77777777" w:rsidR="007D51E1" w:rsidRPr="00242FBB" w:rsidRDefault="005A2C19" w:rsidP="00D03902">
      <w:pPr>
        <w:pStyle w:val="Heading1"/>
        <w:rPr>
          <w:lang w:val="en-US"/>
        </w:rPr>
      </w:pPr>
      <w:r w:rsidRPr="00242FBB">
        <w:rPr>
          <w:lang w:val="en-US"/>
        </w:rPr>
        <w:t>Introduction</w:t>
      </w:r>
    </w:p>
    <w:p w14:paraId="73580672" w14:textId="3336F0A6" w:rsidR="003A5926" w:rsidRDefault="00C97D78" w:rsidP="003A5926">
      <w:pPr>
        <w:rPr>
          <w:lang w:eastAsia="zh-CN"/>
        </w:rPr>
      </w:pPr>
      <w:r>
        <w:rPr>
          <w:lang w:eastAsia="zh-CN"/>
        </w:rPr>
        <w:t>In RAN2#</w:t>
      </w:r>
      <w:r w:rsidR="00221875">
        <w:rPr>
          <w:lang w:eastAsia="zh-CN"/>
        </w:rPr>
        <w:t>119-e</w:t>
      </w:r>
      <w:r>
        <w:rPr>
          <w:lang w:eastAsia="zh-CN"/>
        </w:rPr>
        <w:t xml:space="preserve"> meeting, </w:t>
      </w:r>
      <w:r w:rsidR="008867CA">
        <w:rPr>
          <w:lang w:eastAsia="zh-CN"/>
        </w:rPr>
        <w:t xml:space="preserve">RAN2 agreed on the </w:t>
      </w:r>
      <w:r w:rsidR="009536C8">
        <w:rPr>
          <w:lang w:eastAsia="zh-CN"/>
        </w:rPr>
        <w:t xml:space="preserve">following </w:t>
      </w:r>
      <w:r w:rsidR="00432124">
        <w:rPr>
          <w:lang w:eastAsia="zh-CN"/>
        </w:rPr>
        <w:t>user plane aspects</w:t>
      </w:r>
      <w:r w:rsidR="009536C8">
        <w:rPr>
          <w:lang w:eastAsia="zh-CN"/>
        </w:rPr>
        <w:t xml:space="preserve"> for multicast reception in RRC_INACTIVE</w:t>
      </w:r>
      <w:r>
        <w:rPr>
          <w:lang w:eastAsia="zh-CN"/>
        </w:rPr>
        <w:t>: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7"/>
      </w:tblGrid>
      <w:tr w:rsidR="003A5926" w14:paraId="75FD4AB9" w14:textId="77777777" w:rsidTr="000E4028">
        <w:trPr>
          <w:trHeight w:val="2044"/>
        </w:trPr>
        <w:tc>
          <w:tcPr>
            <w:tcW w:w="9497" w:type="dxa"/>
          </w:tcPr>
          <w:p w14:paraId="7417A9EE" w14:textId="77777777" w:rsidR="00432124" w:rsidRPr="00432124" w:rsidRDefault="00432124" w:rsidP="00432124">
            <w:pPr>
              <w:pStyle w:val="Agreement"/>
              <w:ind w:left="360"/>
              <w:rPr>
                <w:b w:val="0"/>
                <w:bCs/>
                <w:sz w:val="17"/>
                <w:szCs w:val="17"/>
              </w:rPr>
            </w:pPr>
            <w:r w:rsidRPr="00432124">
              <w:rPr>
                <w:b w:val="0"/>
                <w:bCs/>
                <w:sz w:val="17"/>
                <w:szCs w:val="17"/>
              </w:rPr>
              <w:t xml:space="preserve">It is supported that </w:t>
            </w:r>
            <w:proofErr w:type="spellStart"/>
            <w:r w:rsidRPr="00432124">
              <w:rPr>
                <w:b w:val="0"/>
                <w:bCs/>
                <w:sz w:val="17"/>
                <w:szCs w:val="17"/>
              </w:rPr>
              <w:t>gNB</w:t>
            </w:r>
            <w:proofErr w:type="spellEnd"/>
            <w:r w:rsidRPr="00432124">
              <w:rPr>
                <w:b w:val="0"/>
                <w:bCs/>
                <w:sz w:val="17"/>
                <w:szCs w:val="17"/>
              </w:rPr>
              <w:t xml:space="preserve"> transmit one multicast session to both UEs in CONNECTED and INACTIVE in the same cell. FFS how the </w:t>
            </w:r>
            <w:proofErr w:type="spellStart"/>
            <w:r w:rsidRPr="00432124">
              <w:rPr>
                <w:b w:val="0"/>
                <w:bCs/>
                <w:sz w:val="17"/>
                <w:szCs w:val="17"/>
              </w:rPr>
              <w:t>gNB</w:t>
            </w:r>
            <w:proofErr w:type="spellEnd"/>
            <w:r w:rsidRPr="00432124">
              <w:rPr>
                <w:b w:val="0"/>
                <w:bCs/>
                <w:sz w:val="17"/>
                <w:szCs w:val="17"/>
              </w:rPr>
              <w:t xml:space="preserve"> configures this. </w:t>
            </w:r>
          </w:p>
          <w:p w14:paraId="69D904F8" w14:textId="77777777" w:rsidR="00432124" w:rsidRPr="00432124" w:rsidRDefault="00432124" w:rsidP="00432124">
            <w:pPr>
              <w:pStyle w:val="Agreement"/>
              <w:ind w:left="360"/>
              <w:rPr>
                <w:b w:val="0"/>
                <w:bCs/>
                <w:sz w:val="17"/>
                <w:szCs w:val="17"/>
              </w:rPr>
            </w:pPr>
            <w:r w:rsidRPr="00432124">
              <w:rPr>
                <w:b w:val="0"/>
                <w:bCs/>
                <w:sz w:val="17"/>
                <w:szCs w:val="17"/>
              </w:rPr>
              <w:t>The following is taken as baseline: we assume the same PDCCH/PDSCH resources (</w:t>
            </w:r>
            <w:proofErr w:type="gramStart"/>
            <w:r w:rsidRPr="00432124">
              <w:rPr>
                <w:b w:val="0"/>
                <w:bCs/>
                <w:sz w:val="17"/>
                <w:szCs w:val="17"/>
              </w:rPr>
              <w:t>e.g.</w:t>
            </w:r>
            <w:proofErr w:type="gramEnd"/>
            <w:r w:rsidRPr="00432124">
              <w:rPr>
                <w:b w:val="0"/>
                <w:bCs/>
                <w:sz w:val="17"/>
                <w:szCs w:val="17"/>
              </w:rPr>
              <w:t xml:space="preserve"> resources used for MTCH) can be used for all UEs (including UEs in CONNECTED and/or INACTIVE states) for receiving the same multicast session. Different configuration/resources are not precluded as well. FFS what exactly can be common and what not (</w:t>
            </w:r>
            <w:proofErr w:type="gramStart"/>
            <w:r w:rsidRPr="00432124">
              <w:rPr>
                <w:b w:val="0"/>
                <w:bCs/>
                <w:sz w:val="17"/>
                <w:szCs w:val="17"/>
              </w:rPr>
              <w:t>e.g.</w:t>
            </w:r>
            <w:proofErr w:type="gramEnd"/>
            <w:r w:rsidRPr="00432124">
              <w:rPr>
                <w:b w:val="0"/>
                <w:bCs/>
                <w:sz w:val="17"/>
                <w:szCs w:val="17"/>
              </w:rPr>
              <w:t xml:space="preserve"> HARQ, SPS etc.) and what is needed in addition (to legacy PTM config).</w:t>
            </w:r>
          </w:p>
          <w:p w14:paraId="12006B1C" w14:textId="77777777" w:rsidR="00432124" w:rsidRPr="00432124" w:rsidRDefault="00432124" w:rsidP="00432124">
            <w:pPr>
              <w:pStyle w:val="Agreement"/>
              <w:ind w:left="360"/>
              <w:rPr>
                <w:b w:val="0"/>
                <w:bCs/>
                <w:sz w:val="17"/>
                <w:szCs w:val="17"/>
              </w:rPr>
            </w:pPr>
            <w:r w:rsidRPr="00432124">
              <w:rPr>
                <w:b w:val="0"/>
                <w:bCs/>
                <w:sz w:val="17"/>
                <w:szCs w:val="17"/>
              </w:rPr>
              <w:t xml:space="preserve">HARQ feedback and PTP are not supported for multicast reception in RRC_INACTIVE. </w:t>
            </w:r>
          </w:p>
          <w:p w14:paraId="6E52B52C" w14:textId="49DD9596" w:rsidR="00432124" w:rsidRPr="00432124" w:rsidRDefault="00432124" w:rsidP="00432124">
            <w:pPr>
              <w:pStyle w:val="Doc-text2"/>
              <w:rPr>
                <w:lang w:val="en-GB"/>
              </w:rPr>
            </w:pPr>
          </w:p>
        </w:tc>
      </w:tr>
    </w:tbl>
    <w:p w14:paraId="26CEFD9A" w14:textId="77777777" w:rsidR="00EF689C" w:rsidRDefault="00EF689C" w:rsidP="003A5926">
      <w:pPr>
        <w:jc w:val="both"/>
        <w:rPr>
          <w:lang w:eastAsia="zh-CN"/>
        </w:rPr>
      </w:pPr>
    </w:p>
    <w:p w14:paraId="236A8126" w14:textId="1711B07B" w:rsidR="0002397E" w:rsidRDefault="0002397E" w:rsidP="0002397E">
      <w:pPr>
        <w:jc w:val="both"/>
        <w:rPr>
          <w:lang w:eastAsia="zh-CN"/>
        </w:rPr>
      </w:pPr>
      <w:r>
        <w:rPr>
          <w:lang w:eastAsia="zh-CN"/>
        </w:rPr>
        <w:t xml:space="preserve">After RAN2#121 meeting, email discussion </w:t>
      </w:r>
      <w:r w:rsidR="003B30CD">
        <w:rPr>
          <w:lang w:eastAsia="zh-CN"/>
        </w:rPr>
        <w:t>“</w:t>
      </w:r>
      <w:r w:rsidRPr="00B14E7A">
        <w:rPr>
          <w:lang w:eastAsia="zh-CN"/>
        </w:rPr>
        <w:t>[Post121][</w:t>
      </w:r>
      <w:proofErr w:type="gramStart"/>
      <w:r w:rsidRPr="00B14E7A">
        <w:rPr>
          <w:lang w:eastAsia="zh-CN"/>
        </w:rPr>
        <w:t>607][</w:t>
      </w:r>
      <w:proofErr w:type="spellStart"/>
      <w:proofErr w:type="gramEnd"/>
      <w:r w:rsidRPr="00B14E7A">
        <w:rPr>
          <w:lang w:eastAsia="zh-CN"/>
        </w:rPr>
        <w:t>eMBS</w:t>
      </w:r>
      <w:proofErr w:type="spellEnd"/>
      <w:r w:rsidRPr="00B14E7A">
        <w:rPr>
          <w:lang w:eastAsia="zh-CN"/>
        </w:rPr>
        <w:t>] UP issues for Multicast in RRC Inactive (Apple)</w:t>
      </w:r>
      <w:r>
        <w:rPr>
          <w:lang w:eastAsia="zh-CN"/>
        </w:rPr>
        <w:t>”</w:t>
      </w:r>
      <w:r w:rsidR="00AA02B5">
        <w:rPr>
          <w:lang w:eastAsia="zh-CN"/>
        </w:rPr>
        <w:t xml:space="preserve"> </w:t>
      </w:r>
      <w:r w:rsidR="00AA02B5">
        <w:rPr>
          <w:lang w:eastAsia="zh-CN"/>
        </w:rPr>
        <w:fldChar w:fldCharType="begin"/>
      </w:r>
      <w:r w:rsidR="00AA02B5">
        <w:rPr>
          <w:lang w:eastAsia="zh-CN"/>
        </w:rPr>
        <w:instrText xml:space="preserve"> REF Ref_Report \h </w:instrText>
      </w:r>
      <w:r w:rsidR="00AA02B5">
        <w:rPr>
          <w:lang w:eastAsia="zh-CN"/>
        </w:rPr>
      </w:r>
      <w:r w:rsidR="00AA02B5">
        <w:rPr>
          <w:lang w:eastAsia="zh-CN"/>
        </w:rPr>
        <w:fldChar w:fldCharType="separate"/>
      </w:r>
      <w:r w:rsidR="00A9138B">
        <w:rPr>
          <w:lang w:eastAsia="zh-CN"/>
        </w:rPr>
        <w:t>[</w:t>
      </w:r>
      <w:r w:rsidR="00A9138B">
        <w:rPr>
          <w:noProof/>
        </w:rPr>
        <w:t>1</w:t>
      </w:r>
      <w:r w:rsidR="00A9138B">
        <w:rPr>
          <w:lang w:eastAsia="zh-CN"/>
        </w:rPr>
        <w:t>]</w:t>
      </w:r>
      <w:r w:rsidR="00AA02B5">
        <w:rPr>
          <w:lang w:eastAsia="zh-CN"/>
        </w:rPr>
        <w:fldChar w:fldCharType="end"/>
      </w:r>
      <w:r>
        <w:rPr>
          <w:lang w:eastAsia="zh-CN"/>
        </w:rPr>
        <w:t xml:space="preserve"> was tasked to discuss user plane issues.</w:t>
      </w:r>
    </w:p>
    <w:p w14:paraId="5C57EE7A" w14:textId="65967B7E" w:rsidR="003A5926" w:rsidRDefault="003A5926" w:rsidP="003A5926">
      <w:pPr>
        <w:jc w:val="both"/>
        <w:rPr>
          <w:lang w:eastAsia="zh-CN"/>
        </w:rPr>
      </w:pPr>
      <w:r>
        <w:rPr>
          <w:lang w:eastAsia="zh-CN"/>
        </w:rPr>
        <w:t xml:space="preserve">In this contribution, we discuss </w:t>
      </w:r>
      <w:r w:rsidR="004463B5">
        <w:rPr>
          <w:lang w:eastAsia="zh-CN"/>
        </w:rPr>
        <w:t>user plane aspects for multicast reception in RRC_INACTIVE.</w:t>
      </w:r>
    </w:p>
    <w:p w14:paraId="07295969" w14:textId="5701EC19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2A3D0224" w14:textId="03ADDD8B" w:rsidR="00305177" w:rsidRDefault="00AF5780" w:rsidP="00305177">
      <w:pPr>
        <w:pStyle w:val="Heading2"/>
        <w:ind w:left="840"/>
        <w:rPr>
          <w:rFonts w:eastAsia="SimSun"/>
          <w:lang w:eastAsia="zh-CN"/>
        </w:rPr>
      </w:pPr>
      <w:r>
        <w:rPr>
          <w:rFonts w:eastAsia="SimSun"/>
          <w:lang w:eastAsia="zh-CN"/>
        </w:rPr>
        <w:t>CFR configuration</w:t>
      </w:r>
    </w:p>
    <w:p w14:paraId="57295874" w14:textId="77777777" w:rsidR="00704F1A" w:rsidRPr="00704F1A" w:rsidRDefault="003B30CD" w:rsidP="00704F1A">
      <w:pPr>
        <w:spacing w:after="120" w:line="259" w:lineRule="auto"/>
        <w:rPr>
          <w:lang w:eastAsia="zh-CN"/>
        </w:rPr>
      </w:pPr>
      <w:r>
        <w:rPr>
          <w:lang w:eastAsia="zh-CN"/>
        </w:rPr>
        <w:t>In email discussion “</w:t>
      </w:r>
      <w:r w:rsidRPr="00B14E7A">
        <w:rPr>
          <w:lang w:eastAsia="zh-CN"/>
        </w:rPr>
        <w:t>[Post121][</w:t>
      </w:r>
      <w:proofErr w:type="gramStart"/>
      <w:r w:rsidRPr="00B14E7A">
        <w:rPr>
          <w:lang w:eastAsia="zh-CN"/>
        </w:rPr>
        <w:t>607][</w:t>
      </w:r>
      <w:proofErr w:type="spellStart"/>
      <w:proofErr w:type="gramEnd"/>
      <w:r w:rsidRPr="00B14E7A">
        <w:rPr>
          <w:lang w:eastAsia="zh-CN"/>
        </w:rPr>
        <w:t>eMBS</w:t>
      </w:r>
      <w:proofErr w:type="spellEnd"/>
      <w:r w:rsidRPr="00B14E7A">
        <w:rPr>
          <w:lang w:eastAsia="zh-CN"/>
        </w:rPr>
        <w:t>] UP issues for Multicast in RRC Inactive (Apple)</w:t>
      </w:r>
      <w:r>
        <w:rPr>
          <w:lang w:eastAsia="zh-CN"/>
        </w:rPr>
        <w:t xml:space="preserve">”, most companies </w:t>
      </w:r>
      <w:r w:rsidR="00BA4A1B">
        <w:rPr>
          <w:lang w:eastAsia="zh-CN"/>
        </w:rPr>
        <w:t xml:space="preserve">prefer to </w:t>
      </w:r>
      <w:r w:rsidR="00BA4A1B" w:rsidRPr="00BA4A1B">
        <w:rPr>
          <w:lang w:eastAsia="zh-CN"/>
        </w:rPr>
        <w:t>follow R17 MBS broadcast CFR principle (i.e. case A,C,E) to provide multicast CFR configuration in RRC_INACTIVE</w:t>
      </w:r>
      <w:r w:rsidR="00BA4A1B">
        <w:rPr>
          <w:lang w:eastAsia="zh-CN"/>
        </w:rPr>
        <w:t>.</w:t>
      </w:r>
      <w:r>
        <w:rPr>
          <w:lang w:eastAsia="zh-CN"/>
        </w:rPr>
        <w:t xml:space="preserve"> </w:t>
      </w:r>
      <w:r w:rsidR="00704F1A" w:rsidRPr="00704F1A">
        <w:rPr>
          <w:lang w:eastAsia="zh-CN"/>
        </w:rPr>
        <w:t>Following issues on multicast CFR in RRC_INACTIVE need further discussion:</w:t>
      </w:r>
    </w:p>
    <w:p w14:paraId="683332A1" w14:textId="77777777" w:rsidR="00704F1A" w:rsidRPr="00704F1A" w:rsidRDefault="00704F1A" w:rsidP="00704F1A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20" w:line="259" w:lineRule="auto"/>
        <w:contextualSpacing w:val="0"/>
        <w:textAlignment w:val="baseline"/>
        <w:rPr>
          <w:rFonts w:ascii="Times New Roman" w:eastAsia="SimSun" w:hAnsi="Times New Roman"/>
          <w:sz w:val="20"/>
          <w:szCs w:val="20"/>
          <w:lang w:eastAsia="zh-CN"/>
        </w:rPr>
      </w:pPr>
      <w:r w:rsidRPr="00704F1A">
        <w:rPr>
          <w:rFonts w:ascii="Times New Roman" w:eastAsia="SimSun" w:hAnsi="Times New Roman"/>
          <w:sz w:val="20"/>
          <w:szCs w:val="20"/>
          <w:lang w:eastAsia="zh-CN"/>
        </w:rPr>
        <w:t>Issue 1: Whether case B and case D can be supported for multicast CFR in RRC_</w:t>
      </w:r>
      <w:proofErr w:type="gramStart"/>
      <w:r w:rsidRPr="00704F1A">
        <w:rPr>
          <w:rFonts w:ascii="Times New Roman" w:eastAsia="SimSun" w:hAnsi="Times New Roman"/>
          <w:sz w:val="20"/>
          <w:szCs w:val="20"/>
          <w:lang w:eastAsia="zh-CN"/>
        </w:rPr>
        <w:t>INACTIVE;</w:t>
      </w:r>
      <w:proofErr w:type="gramEnd"/>
    </w:p>
    <w:p w14:paraId="0F2A3830" w14:textId="77777777" w:rsidR="00704F1A" w:rsidRPr="00704F1A" w:rsidRDefault="00704F1A" w:rsidP="00704F1A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20" w:line="259" w:lineRule="auto"/>
        <w:contextualSpacing w:val="0"/>
        <w:textAlignment w:val="baseline"/>
        <w:rPr>
          <w:rFonts w:ascii="Times New Roman" w:eastAsia="SimSun" w:hAnsi="Times New Roman"/>
          <w:sz w:val="20"/>
          <w:szCs w:val="20"/>
          <w:lang w:eastAsia="zh-CN"/>
        </w:rPr>
      </w:pPr>
      <w:r w:rsidRPr="00704F1A">
        <w:rPr>
          <w:rFonts w:ascii="Times New Roman" w:eastAsia="SimSun" w:hAnsi="Times New Roman"/>
          <w:sz w:val="20"/>
          <w:szCs w:val="20"/>
          <w:lang w:eastAsia="zh-CN"/>
        </w:rPr>
        <w:t>Issue 2: Whether multicast CFR in RRC_CONNECTED and in RRC_INACTIVE can be different.</w:t>
      </w:r>
    </w:p>
    <w:p w14:paraId="5344452A" w14:textId="62667C8A" w:rsidR="00C417C7" w:rsidRDefault="009F74BD" w:rsidP="00704F1A">
      <w:pPr>
        <w:rPr>
          <w:lang w:eastAsia="zh-CN"/>
        </w:rPr>
      </w:pPr>
      <w:r>
        <w:rPr>
          <w:lang w:eastAsia="zh-CN"/>
        </w:rPr>
        <w:t>C</w:t>
      </w:r>
      <w:r w:rsidRPr="009F74BD">
        <w:rPr>
          <w:lang w:eastAsia="zh-CN"/>
        </w:rPr>
        <w:t>ase B (CFR BW &lt; CORESET#0) and case D (CORESET#0 &lt; CFR BW &lt; CORESET#0 &lt; initial BWP)</w:t>
      </w:r>
      <w:r w:rsidR="00596197">
        <w:rPr>
          <w:lang w:eastAsia="zh-CN"/>
        </w:rPr>
        <w:t xml:space="preserve"> </w:t>
      </w:r>
      <w:r w:rsidR="000145F2">
        <w:rPr>
          <w:lang w:eastAsia="zh-CN"/>
        </w:rPr>
        <w:t>are not supported</w:t>
      </w:r>
      <w:r w:rsidR="00A16BC8">
        <w:rPr>
          <w:lang w:eastAsia="zh-CN"/>
        </w:rPr>
        <w:t xml:space="preserve"> for broadcast </w:t>
      </w:r>
      <w:r w:rsidR="004372FD">
        <w:rPr>
          <w:lang w:eastAsia="zh-CN"/>
        </w:rPr>
        <w:t>CFR</w:t>
      </w:r>
      <w:r w:rsidR="00A16BC8">
        <w:rPr>
          <w:lang w:eastAsia="zh-CN"/>
        </w:rPr>
        <w:t xml:space="preserve">. </w:t>
      </w:r>
      <w:r w:rsidR="00F21223">
        <w:rPr>
          <w:lang w:eastAsia="zh-CN"/>
        </w:rPr>
        <w:t xml:space="preserve">Support of Case A, C, E </w:t>
      </w:r>
      <w:r w:rsidR="004372FD">
        <w:rPr>
          <w:lang w:eastAsia="zh-CN"/>
        </w:rPr>
        <w:t>is</w:t>
      </w:r>
      <w:r w:rsidR="00F21223">
        <w:rPr>
          <w:lang w:eastAsia="zh-CN"/>
        </w:rPr>
        <w:t xml:space="preserve"> specified in the field description of </w:t>
      </w:r>
      <w:proofErr w:type="spellStart"/>
      <w:r w:rsidR="00F21223" w:rsidRPr="00F21223">
        <w:rPr>
          <w:i/>
          <w:iCs/>
          <w:lang w:eastAsia="zh-CN"/>
        </w:rPr>
        <w:t>locationAndBandwidthBroadcast</w:t>
      </w:r>
      <w:proofErr w:type="spellEnd"/>
      <w:r w:rsidR="007F1CDD">
        <w:rPr>
          <w:lang w:eastAsia="zh-CN"/>
        </w:rPr>
        <w:t>, as</w:t>
      </w:r>
      <w:r w:rsidR="00F21223">
        <w:rPr>
          <w:lang w:eastAsia="zh-CN"/>
        </w:rPr>
        <w:t xml:space="preserve"> below. </w:t>
      </w:r>
      <w:r w:rsidR="00A16BC8" w:rsidRPr="00F21223">
        <w:rPr>
          <w:lang w:eastAsia="zh-CN"/>
        </w:rPr>
        <w:t>The</w:t>
      </w:r>
      <w:r w:rsidR="00A16BC8">
        <w:rPr>
          <w:lang w:eastAsia="zh-CN"/>
        </w:rPr>
        <w:t xml:space="preserve"> main </w:t>
      </w:r>
      <w:r w:rsidR="00FE7928">
        <w:rPr>
          <w:lang w:eastAsia="zh-CN"/>
        </w:rPr>
        <w:t xml:space="preserve">motivation is that </w:t>
      </w:r>
      <w:r w:rsidR="00FE7928" w:rsidRPr="00FE7928">
        <w:rPr>
          <w:lang w:eastAsia="zh-CN"/>
        </w:rPr>
        <w:t>RRC_</w:t>
      </w:r>
      <w:r w:rsidR="000354EC">
        <w:rPr>
          <w:lang w:eastAsia="zh-CN"/>
        </w:rPr>
        <w:t xml:space="preserve">IDLE / </w:t>
      </w:r>
      <w:r w:rsidR="00FE7928" w:rsidRPr="00FE7928">
        <w:rPr>
          <w:lang w:eastAsia="zh-CN"/>
        </w:rPr>
        <w:t xml:space="preserve">INACTIVE UEs can receive SIBs/paging and </w:t>
      </w:r>
      <w:r w:rsidR="00FE7928">
        <w:rPr>
          <w:lang w:eastAsia="zh-CN"/>
        </w:rPr>
        <w:t>broadcast</w:t>
      </w:r>
      <w:r w:rsidR="00FE7928" w:rsidRPr="00FE7928">
        <w:rPr>
          <w:lang w:eastAsia="zh-CN"/>
        </w:rPr>
        <w:t xml:space="preserve"> without BWP switching.</w:t>
      </w:r>
      <w:r w:rsidR="00FE7928">
        <w:rPr>
          <w:lang w:eastAsia="zh-CN"/>
        </w:rPr>
        <w:t xml:space="preserve"> </w:t>
      </w:r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526"/>
      </w:tblGrid>
      <w:tr w:rsidR="00DA2C08" w:rsidRPr="00F10B4F" w14:paraId="217A76B1" w14:textId="77777777" w:rsidTr="00DA2C08">
        <w:trPr>
          <w:cantSplit/>
          <w:tblHeader/>
        </w:trPr>
        <w:tc>
          <w:tcPr>
            <w:tcW w:w="9526" w:type="dxa"/>
          </w:tcPr>
          <w:p w14:paraId="04FAB83C" w14:textId="77777777" w:rsidR="00DA2C08" w:rsidRPr="00DA2C08" w:rsidRDefault="00DA2C08">
            <w:pPr>
              <w:pStyle w:val="TAH"/>
              <w:rPr>
                <w:b w:val="0"/>
                <w:sz w:val="16"/>
                <w:szCs w:val="16"/>
                <w:lang w:eastAsia="zh-CN"/>
              </w:rPr>
            </w:pPr>
            <w:r w:rsidRPr="00DA2C08">
              <w:rPr>
                <w:i/>
                <w:iCs/>
                <w:sz w:val="16"/>
                <w:szCs w:val="16"/>
                <w:lang w:eastAsia="zh-CN"/>
              </w:rPr>
              <w:t>CFR-</w:t>
            </w:r>
            <w:proofErr w:type="spellStart"/>
            <w:r w:rsidRPr="00DA2C08">
              <w:rPr>
                <w:i/>
                <w:sz w:val="16"/>
                <w:szCs w:val="16"/>
                <w:lang w:eastAsia="sv-SE"/>
              </w:rPr>
              <w:t>ConfigMCCH</w:t>
            </w:r>
            <w:proofErr w:type="spellEnd"/>
            <w:r w:rsidRPr="00DA2C08">
              <w:rPr>
                <w:i/>
                <w:iCs/>
                <w:sz w:val="16"/>
                <w:szCs w:val="16"/>
                <w:lang w:eastAsia="zh-CN"/>
              </w:rPr>
              <w:t xml:space="preserve">-MTCH </w:t>
            </w:r>
            <w:r w:rsidRPr="00DA2C08">
              <w:rPr>
                <w:iCs/>
                <w:sz w:val="16"/>
                <w:szCs w:val="16"/>
                <w:lang w:eastAsia="zh-CN"/>
              </w:rPr>
              <w:t>field descriptions</w:t>
            </w:r>
          </w:p>
        </w:tc>
      </w:tr>
      <w:tr w:rsidR="00DA2C08" w:rsidRPr="00F10B4F" w14:paraId="771D961B" w14:textId="77777777" w:rsidTr="00DA2C08">
        <w:trPr>
          <w:cantSplit/>
        </w:trPr>
        <w:tc>
          <w:tcPr>
            <w:tcW w:w="95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8BC735" w14:textId="77777777" w:rsidR="00DA2C08" w:rsidRPr="00DA2C08" w:rsidRDefault="00DA2C08">
            <w:pPr>
              <w:pStyle w:val="TAL"/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DA2C08">
              <w:rPr>
                <w:b/>
                <w:bCs/>
                <w:i/>
                <w:iCs/>
                <w:sz w:val="16"/>
                <w:szCs w:val="16"/>
                <w:lang w:eastAsia="en-GB"/>
              </w:rPr>
              <w:t>locationAndBandwidthBroadcast</w:t>
            </w:r>
            <w:proofErr w:type="spellEnd"/>
          </w:p>
          <w:p w14:paraId="37660BE7" w14:textId="77777777" w:rsidR="00DA2C08" w:rsidRPr="00DA2C08" w:rsidRDefault="00DA2C08">
            <w:pPr>
              <w:pStyle w:val="TAL"/>
              <w:rPr>
                <w:sz w:val="16"/>
                <w:szCs w:val="16"/>
                <w:lang w:eastAsia="en-GB"/>
              </w:rPr>
            </w:pPr>
            <w:r w:rsidRPr="00DA2C08">
              <w:rPr>
                <w:sz w:val="16"/>
                <w:szCs w:val="16"/>
                <w:lang w:eastAsia="en-GB"/>
              </w:rPr>
              <w:t>Indicates starting PRB and the number of PRBs of CFR used for MCCH and MTCH reception.</w:t>
            </w:r>
          </w:p>
          <w:p w14:paraId="60E379FA" w14:textId="77777777" w:rsidR="00DA2C08" w:rsidRPr="00DA2C08" w:rsidRDefault="00DA2C08">
            <w:pPr>
              <w:pStyle w:val="TAL"/>
              <w:rPr>
                <w:sz w:val="16"/>
                <w:szCs w:val="16"/>
                <w:lang w:eastAsia="en-GB"/>
              </w:rPr>
            </w:pPr>
            <w:r w:rsidRPr="00DA2C08">
              <w:rPr>
                <w:sz w:val="16"/>
                <w:szCs w:val="16"/>
                <w:lang w:eastAsia="en-GB"/>
              </w:rPr>
              <w:t xml:space="preserve">Value </w:t>
            </w:r>
            <w:r w:rsidRPr="00DA2C08">
              <w:rPr>
                <w:i/>
                <w:sz w:val="16"/>
                <w:szCs w:val="16"/>
                <w:lang w:eastAsia="en-GB"/>
              </w:rPr>
              <w:t xml:space="preserve">sameAsSib1ConfiguredLocationAndBW </w:t>
            </w:r>
            <w:r w:rsidRPr="00DA2C08">
              <w:rPr>
                <w:sz w:val="16"/>
                <w:szCs w:val="16"/>
                <w:lang w:eastAsia="en-GB"/>
              </w:rPr>
              <w:t xml:space="preserve">means the CFR for broadcast has the same location and size as the </w:t>
            </w:r>
            <w:proofErr w:type="spellStart"/>
            <w:r w:rsidRPr="00DA2C08">
              <w:rPr>
                <w:i/>
                <w:sz w:val="16"/>
                <w:szCs w:val="16"/>
                <w:lang w:eastAsia="en-GB"/>
              </w:rPr>
              <w:t>locationAndBandwidth</w:t>
            </w:r>
            <w:proofErr w:type="spellEnd"/>
            <w:r w:rsidRPr="00DA2C08">
              <w:rPr>
                <w:sz w:val="16"/>
                <w:szCs w:val="16"/>
                <w:lang w:eastAsia="en-GB"/>
              </w:rPr>
              <w:t xml:space="preserve"> for initial BWP configured in SIB1.</w:t>
            </w:r>
          </w:p>
          <w:p w14:paraId="11CB5C97" w14:textId="77777777" w:rsidR="00DA2C08" w:rsidRPr="00DA2C08" w:rsidRDefault="00DA2C08">
            <w:pPr>
              <w:pStyle w:val="TAL"/>
              <w:rPr>
                <w:sz w:val="16"/>
                <w:szCs w:val="16"/>
                <w:lang w:eastAsia="en-GB"/>
              </w:rPr>
            </w:pPr>
            <w:r w:rsidRPr="00DA2C08">
              <w:rPr>
                <w:sz w:val="16"/>
                <w:szCs w:val="16"/>
                <w:lang w:eastAsia="en-GB"/>
              </w:rPr>
              <w:t xml:space="preserve">Value </w:t>
            </w:r>
            <w:proofErr w:type="spellStart"/>
            <w:r w:rsidRPr="00DA2C08">
              <w:rPr>
                <w:i/>
                <w:sz w:val="16"/>
                <w:szCs w:val="16"/>
                <w:lang w:eastAsia="en-GB"/>
              </w:rPr>
              <w:t>locationAndBandwidth</w:t>
            </w:r>
            <w:proofErr w:type="spellEnd"/>
            <w:r w:rsidRPr="00DA2C08">
              <w:rPr>
                <w:i/>
                <w:sz w:val="16"/>
                <w:szCs w:val="16"/>
                <w:lang w:eastAsia="en-GB"/>
              </w:rPr>
              <w:t xml:space="preserve"> </w:t>
            </w:r>
            <w:r w:rsidRPr="00DA2C08">
              <w:rPr>
                <w:sz w:val="16"/>
                <w:szCs w:val="16"/>
                <w:lang w:eastAsia="en-GB"/>
              </w:rPr>
              <w:t>is used to configure CFR with bandwidth that is larger than and fully contains the bandwidth for the initial DL BWP and CORESET#0 configured in SIB1.</w:t>
            </w:r>
          </w:p>
          <w:p w14:paraId="41ABCE7E" w14:textId="77777777" w:rsidR="00DA2C08" w:rsidRPr="00DA2C08" w:rsidRDefault="00DA2C08">
            <w:pPr>
              <w:pStyle w:val="TAL"/>
              <w:rPr>
                <w:rFonts w:ascii="DengXian" w:eastAsia="DengXian" w:hAnsi="DengXian"/>
                <w:sz w:val="16"/>
                <w:szCs w:val="16"/>
                <w:lang w:eastAsia="zh-CN"/>
              </w:rPr>
            </w:pPr>
            <w:r w:rsidRPr="00DA2C08">
              <w:rPr>
                <w:sz w:val="16"/>
                <w:szCs w:val="16"/>
                <w:lang w:eastAsia="en-GB"/>
              </w:rPr>
              <w:t>If the field is absent, the CFR for broadcast has the same location and size as CORESET#0.</w:t>
            </w:r>
          </w:p>
        </w:tc>
      </w:tr>
    </w:tbl>
    <w:p w14:paraId="5874695B" w14:textId="77777777" w:rsidR="00DA2C08" w:rsidRDefault="00DA2C08" w:rsidP="00704F1A">
      <w:pPr>
        <w:rPr>
          <w:lang w:eastAsia="zh-CN"/>
        </w:rPr>
      </w:pPr>
    </w:p>
    <w:p w14:paraId="5F2EDAF4" w14:textId="7FA7C044" w:rsidR="00AD2688" w:rsidRDefault="00AD2688" w:rsidP="001039A4">
      <w:pPr>
        <w:rPr>
          <w:lang w:eastAsia="zh-CN"/>
        </w:rPr>
      </w:pPr>
      <w:r>
        <w:rPr>
          <w:lang w:eastAsia="zh-CN"/>
        </w:rPr>
        <w:lastRenderedPageBreak/>
        <w:t xml:space="preserve">CFR configuration for multicast reception in RRC_INACTIVE has similar nature as </w:t>
      </w:r>
      <w:r w:rsidR="003A1531">
        <w:rPr>
          <w:lang w:eastAsia="zh-CN"/>
        </w:rPr>
        <w:t xml:space="preserve">that for broadcast reception. </w:t>
      </w:r>
      <w:r w:rsidR="00E7473D">
        <w:rPr>
          <w:lang w:eastAsia="zh-CN"/>
        </w:rPr>
        <w:t xml:space="preserve">Given that RAN1 did not agree to support Case B or D for broadcast, </w:t>
      </w:r>
      <w:r w:rsidR="00E90309">
        <w:rPr>
          <w:lang w:eastAsia="zh-CN"/>
        </w:rPr>
        <w:t xml:space="preserve">RAN2 alone cannot make the decision to support Case B and D for multicast reception in RRC_INACTIVE. </w:t>
      </w:r>
      <w:r w:rsidR="003C090D">
        <w:rPr>
          <w:lang w:eastAsia="zh-CN"/>
        </w:rPr>
        <w:t>Since RAN1 does not have TU on Rel-18 MBS, it is not needed to ask RAN1 to discuss the issue. It is proposed to not support Case B or Case D for multicast CFR in RRC_INACTIVE.</w:t>
      </w:r>
      <w:r w:rsidR="003A1531">
        <w:rPr>
          <w:lang w:eastAsia="zh-CN"/>
        </w:rPr>
        <w:t xml:space="preserve"> </w:t>
      </w:r>
    </w:p>
    <w:p w14:paraId="584A1951" w14:textId="10305859" w:rsidR="00DB6FED" w:rsidRDefault="00DB6FED" w:rsidP="00DB6FED">
      <w:pPr>
        <w:rPr>
          <w:lang w:eastAsia="zh-CN"/>
        </w:rPr>
      </w:pPr>
      <w:bookmarkStart w:id="0" w:name="Proposal_Case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A9138B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3C090D">
        <w:rPr>
          <w:lang w:eastAsia="ko-KR"/>
        </w:rPr>
        <w:t xml:space="preserve">Case B and Case D are not supported for </w:t>
      </w:r>
      <w:r w:rsidR="003C090D">
        <w:rPr>
          <w:lang w:eastAsia="zh-CN"/>
        </w:rPr>
        <w:t>multicast CFR in RRC_INACTIVE</w:t>
      </w:r>
      <w:r w:rsidR="007F5F96">
        <w:rPr>
          <w:lang w:eastAsia="zh-CN"/>
        </w:rPr>
        <w:t>.</w:t>
      </w:r>
      <w:bookmarkEnd w:id="0"/>
    </w:p>
    <w:p w14:paraId="38BC1F0D" w14:textId="76C6C4DE" w:rsidR="004E576C" w:rsidRDefault="00E76CD0" w:rsidP="0096294B">
      <w:pPr>
        <w:rPr>
          <w:lang w:eastAsia="zh-CN"/>
        </w:rPr>
      </w:pPr>
      <w:r>
        <w:rPr>
          <w:lang w:eastAsia="zh-CN"/>
        </w:rPr>
        <w:t xml:space="preserve">Regarding whether </w:t>
      </w:r>
      <w:r w:rsidRPr="00704F1A">
        <w:rPr>
          <w:lang w:eastAsia="zh-CN"/>
        </w:rPr>
        <w:t>multicast CFR in RRC_CONNECTED and in RRC_INACTIVE can be different</w:t>
      </w:r>
      <w:r w:rsidR="00125B5B">
        <w:rPr>
          <w:lang w:eastAsia="zh-CN"/>
        </w:rPr>
        <w:t xml:space="preserve">, </w:t>
      </w:r>
      <w:r w:rsidR="003A4409">
        <w:rPr>
          <w:lang w:eastAsia="zh-CN"/>
        </w:rPr>
        <w:t>RAN2#119bis-e has the following agreement: “</w:t>
      </w:r>
      <w:r w:rsidR="003A4409" w:rsidRPr="004B01BE">
        <w:rPr>
          <w:i/>
          <w:iCs/>
          <w:lang w:eastAsia="zh-CN"/>
        </w:rPr>
        <w:t>The following is taken as baseline: we assume the same PDCCH/PDSCH resources (</w:t>
      </w:r>
      <w:proofErr w:type="gramStart"/>
      <w:r w:rsidR="003A4409" w:rsidRPr="004B01BE">
        <w:rPr>
          <w:i/>
          <w:iCs/>
          <w:lang w:eastAsia="zh-CN"/>
        </w:rPr>
        <w:t>e.g.</w:t>
      </w:r>
      <w:proofErr w:type="gramEnd"/>
      <w:r w:rsidR="003A4409" w:rsidRPr="004B01BE">
        <w:rPr>
          <w:i/>
          <w:iCs/>
          <w:lang w:eastAsia="zh-CN"/>
        </w:rPr>
        <w:t xml:space="preserve"> resources used for MTCH) can be used for all UEs (including UEs in CONNECTED and/or INACTIVE states) for receiving the same multicast session</w:t>
      </w:r>
      <w:r w:rsidR="003A4409">
        <w:rPr>
          <w:lang w:eastAsia="zh-CN"/>
        </w:rPr>
        <w:t xml:space="preserve">”. </w:t>
      </w:r>
      <w:r w:rsidR="0096294B">
        <w:rPr>
          <w:lang w:eastAsia="zh-CN"/>
        </w:rPr>
        <w:t xml:space="preserve">To maximize the resource efficiency, it is desirable that </w:t>
      </w:r>
      <w:r w:rsidR="00057BA1">
        <w:rPr>
          <w:lang w:eastAsia="zh-CN"/>
        </w:rPr>
        <w:t>multicast CFR in RRC_CONNECTED and in RRC_INACTIVE are the same.</w:t>
      </w:r>
      <w:r w:rsidR="004B01BE" w:rsidRPr="004B01BE">
        <w:rPr>
          <w:lang w:eastAsia="zh-CN"/>
        </w:rPr>
        <w:t xml:space="preserve"> </w:t>
      </w:r>
      <w:proofErr w:type="gramStart"/>
      <w:r w:rsidR="004E73D2">
        <w:rPr>
          <w:lang w:eastAsia="zh-CN"/>
        </w:rPr>
        <w:t>However</w:t>
      </w:r>
      <w:proofErr w:type="gramEnd"/>
      <w:r w:rsidR="004E73D2">
        <w:rPr>
          <w:lang w:eastAsia="zh-CN"/>
        </w:rPr>
        <w:t xml:space="preserve"> </w:t>
      </w:r>
      <w:r w:rsidR="004B01BE">
        <w:rPr>
          <w:lang w:eastAsia="zh-CN"/>
        </w:rPr>
        <w:t>this is mainly a network implementation issue</w:t>
      </w:r>
      <w:r w:rsidR="00BB4A26">
        <w:rPr>
          <w:lang w:eastAsia="zh-CN"/>
        </w:rPr>
        <w:t xml:space="preserve"> (e.g. how to configure multicast CFR</w:t>
      </w:r>
      <w:r w:rsidR="00A9138B">
        <w:rPr>
          <w:lang w:eastAsia="zh-CN"/>
        </w:rPr>
        <w:t xml:space="preserve"> in RRC_CONNECTED </w:t>
      </w:r>
      <w:r w:rsidR="00324BFA">
        <w:rPr>
          <w:lang w:eastAsia="zh-CN"/>
        </w:rPr>
        <w:t xml:space="preserve">using dedicated RRC </w:t>
      </w:r>
      <w:proofErr w:type="spellStart"/>
      <w:r w:rsidR="00324BFA">
        <w:rPr>
          <w:lang w:eastAsia="zh-CN"/>
        </w:rPr>
        <w:t>signalling</w:t>
      </w:r>
      <w:proofErr w:type="spellEnd"/>
      <w:r w:rsidR="00324BFA">
        <w:rPr>
          <w:lang w:eastAsia="zh-CN"/>
        </w:rPr>
        <w:t xml:space="preserve"> </w:t>
      </w:r>
      <w:r w:rsidR="00A9138B">
        <w:rPr>
          <w:lang w:eastAsia="zh-CN"/>
        </w:rPr>
        <w:t>and RRC_INACTIVE</w:t>
      </w:r>
      <w:r w:rsidR="00324BFA">
        <w:rPr>
          <w:lang w:eastAsia="zh-CN"/>
        </w:rPr>
        <w:t xml:space="preserve"> using MCCH</w:t>
      </w:r>
      <w:r w:rsidR="00A9138B">
        <w:rPr>
          <w:lang w:eastAsia="zh-CN"/>
        </w:rPr>
        <w:t>)</w:t>
      </w:r>
      <w:r w:rsidR="004B01BE">
        <w:rPr>
          <w:lang w:eastAsia="zh-CN"/>
        </w:rPr>
        <w:t>, and may not have specification impact.</w:t>
      </w:r>
    </w:p>
    <w:p w14:paraId="6A1CDA53" w14:textId="622BB99E" w:rsidR="006C5E71" w:rsidRDefault="006C5E71" w:rsidP="006C5E71">
      <w:pPr>
        <w:rPr>
          <w:lang w:eastAsia="zh-CN"/>
        </w:rPr>
      </w:pPr>
      <w:bookmarkStart w:id="1" w:name="Proposal_Diff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A9138B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025FE6" w:rsidRPr="00025FE6">
        <w:rPr>
          <w:lang w:eastAsia="ko-KR"/>
        </w:rPr>
        <w:t xml:space="preserve">Whether multicast CFR in RRC_CONNECTED and in RRC_INACTIVE </w:t>
      </w:r>
      <w:r w:rsidR="00025FE6">
        <w:rPr>
          <w:lang w:eastAsia="ko-KR"/>
        </w:rPr>
        <w:t>is the same or differen</w:t>
      </w:r>
      <w:r w:rsidR="00A9138B">
        <w:rPr>
          <w:lang w:eastAsia="ko-KR"/>
        </w:rPr>
        <w:t>t</w:t>
      </w:r>
      <w:r w:rsidR="00025FE6">
        <w:rPr>
          <w:lang w:eastAsia="ko-KR"/>
        </w:rPr>
        <w:t xml:space="preserve"> is left to network implementation</w:t>
      </w:r>
      <w:r>
        <w:rPr>
          <w:lang w:eastAsia="zh-CN"/>
        </w:rPr>
        <w:t>.</w:t>
      </w:r>
      <w:bookmarkEnd w:id="1"/>
    </w:p>
    <w:p w14:paraId="27439DB5" w14:textId="7E45B748" w:rsidR="0026153C" w:rsidRDefault="00A444A8" w:rsidP="0026153C">
      <w:pPr>
        <w:pStyle w:val="Heading2"/>
        <w:ind w:left="840"/>
        <w:rPr>
          <w:rFonts w:eastAsia="SimSun"/>
          <w:lang w:eastAsia="zh-CN"/>
        </w:rPr>
      </w:pPr>
      <w:r>
        <w:rPr>
          <w:rFonts w:eastAsia="SimSun"/>
          <w:lang w:eastAsia="zh-CN"/>
        </w:rPr>
        <w:t>SPS</w:t>
      </w:r>
    </w:p>
    <w:p w14:paraId="154BAAE7" w14:textId="1320C01A" w:rsidR="000E6CD4" w:rsidRDefault="000E6CD4" w:rsidP="006D5F6F">
      <w:pPr>
        <w:rPr>
          <w:lang w:eastAsia="zh-CN"/>
        </w:rPr>
      </w:pPr>
      <w:r>
        <w:rPr>
          <w:lang w:eastAsia="zh-CN"/>
        </w:rPr>
        <w:t>In email discussion “</w:t>
      </w:r>
      <w:r w:rsidRPr="00B14E7A">
        <w:rPr>
          <w:lang w:eastAsia="zh-CN"/>
        </w:rPr>
        <w:t>[Post121][</w:t>
      </w:r>
      <w:proofErr w:type="gramStart"/>
      <w:r w:rsidRPr="00B14E7A">
        <w:rPr>
          <w:lang w:eastAsia="zh-CN"/>
        </w:rPr>
        <w:t>607][</w:t>
      </w:r>
      <w:proofErr w:type="spellStart"/>
      <w:proofErr w:type="gramEnd"/>
      <w:r w:rsidRPr="00B14E7A">
        <w:rPr>
          <w:lang w:eastAsia="zh-CN"/>
        </w:rPr>
        <w:t>eMBS</w:t>
      </w:r>
      <w:proofErr w:type="spellEnd"/>
      <w:r w:rsidRPr="00B14E7A">
        <w:rPr>
          <w:lang w:eastAsia="zh-CN"/>
        </w:rPr>
        <w:t>] UP issues for Multicast in RRC Inactive (Apple)</w:t>
      </w:r>
      <w:r>
        <w:rPr>
          <w:lang w:eastAsia="zh-CN"/>
        </w:rPr>
        <w:t xml:space="preserve">”, companies have different views on whether SPS can be supported for multicast reception in RRC_INACTIVE. </w:t>
      </w:r>
      <w:r w:rsidR="00FB66F0">
        <w:rPr>
          <w:lang w:eastAsia="zh-CN"/>
        </w:rPr>
        <w:t xml:space="preserve">Rel-17 multicast </w:t>
      </w:r>
      <w:r w:rsidR="00D64927">
        <w:rPr>
          <w:lang w:eastAsia="zh-CN"/>
        </w:rPr>
        <w:t>SPS support has the following components, as from TS 38.306:</w:t>
      </w:r>
    </w:p>
    <w:tbl>
      <w:tblPr>
        <w:tblW w:w="6917" w:type="dxa"/>
        <w:tblInd w:w="64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</w:tblGrid>
      <w:tr w:rsidR="00905FD8" w:rsidRPr="001925DE" w14:paraId="2E28A67F" w14:textId="77777777" w:rsidTr="00905FD8">
        <w:trPr>
          <w:cantSplit/>
          <w:tblHeader/>
        </w:trPr>
        <w:tc>
          <w:tcPr>
            <w:tcW w:w="6917" w:type="dxa"/>
          </w:tcPr>
          <w:p w14:paraId="19D78F71" w14:textId="77777777" w:rsidR="00905FD8" w:rsidRPr="001925DE" w:rsidRDefault="00905FD8">
            <w:pPr>
              <w:pStyle w:val="TAL"/>
              <w:rPr>
                <w:b/>
                <w:i/>
              </w:rPr>
            </w:pPr>
            <w:r w:rsidRPr="001925DE">
              <w:rPr>
                <w:b/>
                <w:i/>
              </w:rPr>
              <w:t>sps-Multicast-r17</w:t>
            </w:r>
          </w:p>
          <w:p w14:paraId="7DA68F9B" w14:textId="77777777" w:rsidR="00905FD8" w:rsidRPr="001925DE" w:rsidRDefault="00905FD8">
            <w:pPr>
              <w:pStyle w:val="TAL"/>
            </w:pPr>
            <w:r w:rsidRPr="001925DE">
              <w:t xml:space="preserve">Indicates whether the UE supports SPS group-common PDSCH for multicast on </w:t>
            </w:r>
            <w:proofErr w:type="spellStart"/>
            <w:r w:rsidRPr="001925DE">
              <w:t>PCell</w:t>
            </w:r>
            <w:proofErr w:type="spellEnd"/>
            <w:r w:rsidRPr="001925DE">
              <w:t>, comprised of the following functional components:</w:t>
            </w:r>
          </w:p>
          <w:p w14:paraId="79E017EE" w14:textId="77777777" w:rsidR="00905FD8" w:rsidRPr="001925DE" w:rsidRDefault="00905FD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1925DE">
              <w:rPr>
                <w:rFonts w:ascii="Arial" w:hAnsi="Arial" w:cs="Arial"/>
                <w:sz w:val="18"/>
                <w:szCs w:val="18"/>
              </w:rPr>
              <w:t>-</w:t>
            </w:r>
            <w:r w:rsidRPr="001925DE">
              <w:rPr>
                <w:rFonts w:ascii="Arial" w:hAnsi="Arial" w:cs="Arial"/>
                <w:sz w:val="18"/>
                <w:szCs w:val="18"/>
              </w:rPr>
              <w:tab/>
              <w:t>Supports one SPS group-common PDSCH configuration for multicast;</w:t>
            </w:r>
          </w:p>
          <w:p w14:paraId="2502F196" w14:textId="77777777" w:rsidR="00905FD8" w:rsidRPr="001925DE" w:rsidRDefault="00905FD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1925DE">
              <w:rPr>
                <w:rFonts w:ascii="Arial" w:hAnsi="Arial" w:cs="Arial"/>
                <w:sz w:val="18"/>
                <w:szCs w:val="18"/>
              </w:rPr>
              <w:t>-</w:t>
            </w:r>
            <w:r w:rsidRPr="001925DE">
              <w:rPr>
                <w:rFonts w:ascii="Arial" w:hAnsi="Arial" w:cs="Arial"/>
                <w:sz w:val="18"/>
                <w:szCs w:val="18"/>
              </w:rPr>
              <w:tab/>
              <w:t>Supports {2, 4, 8} times semi-static slot-level repetition for SPS group-common PDSCH;</w:t>
            </w:r>
          </w:p>
          <w:p w14:paraId="7CFABF29" w14:textId="77777777" w:rsidR="00905FD8" w:rsidRPr="001925DE" w:rsidRDefault="00905FD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1925DE">
              <w:rPr>
                <w:rFonts w:ascii="Arial" w:hAnsi="Arial" w:cs="Arial"/>
                <w:sz w:val="18"/>
                <w:szCs w:val="18"/>
              </w:rPr>
              <w:t>-</w:t>
            </w:r>
            <w:r w:rsidRPr="001925DE">
              <w:rPr>
                <w:rFonts w:ascii="Arial" w:hAnsi="Arial" w:cs="Arial"/>
                <w:sz w:val="18"/>
                <w:szCs w:val="18"/>
              </w:rPr>
              <w:tab/>
              <w:t>Supports group-common PDCCH/PDSCH with CRC scrambled by G-CS-RNTI(s) for multicast;</w:t>
            </w:r>
          </w:p>
          <w:p w14:paraId="3A848686" w14:textId="77777777" w:rsidR="00905FD8" w:rsidRPr="001925DE" w:rsidRDefault="00905FD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1925DE">
              <w:rPr>
                <w:rFonts w:ascii="Arial" w:hAnsi="Arial" w:cs="Arial"/>
                <w:sz w:val="18"/>
                <w:szCs w:val="18"/>
              </w:rPr>
              <w:t>-</w:t>
            </w:r>
            <w:r w:rsidRPr="001925DE">
              <w:rPr>
                <w:rFonts w:ascii="Arial" w:hAnsi="Arial" w:cs="Arial"/>
                <w:sz w:val="18"/>
                <w:szCs w:val="18"/>
              </w:rPr>
              <w:tab/>
              <w:t>Supports DCI format 4_1 with CRC scrambled with G-CS-RNTI for multicast;</w:t>
            </w:r>
          </w:p>
          <w:p w14:paraId="09299BA0" w14:textId="77777777" w:rsidR="00905FD8" w:rsidRPr="001925DE" w:rsidRDefault="00905FD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1925DE">
              <w:rPr>
                <w:rFonts w:ascii="Arial" w:hAnsi="Arial" w:cs="Arial"/>
                <w:sz w:val="18"/>
                <w:szCs w:val="18"/>
              </w:rPr>
              <w:t>-</w:t>
            </w:r>
            <w:r w:rsidRPr="001925DE">
              <w:rPr>
                <w:rFonts w:ascii="Arial" w:hAnsi="Arial" w:cs="Arial"/>
                <w:sz w:val="18"/>
                <w:szCs w:val="18"/>
              </w:rPr>
              <w:tab/>
            </w:r>
            <w:r w:rsidRPr="00FD4898">
              <w:rPr>
                <w:rFonts w:ascii="Arial" w:hAnsi="Arial" w:cs="Arial"/>
                <w:sz w:val="18"/>
                <w:szCs w:val="18"/>
                <w:highlight w:val="yellow"/>
              </w:rPr>
              <w:t>Supports ACK/NACK-based HARQ-ACK feedback for SPS release associated with G-CS-RNTI.</w:t>
            </w:r>
          </w:p>
          <w:p w14:paraId="1C43ED8B" w14:textId="77777777" w:rsidR="00905FD8" w:rsidRPr="001925DE" w:rsidRDefault="00905FD8">
            <w:pPr>
              <w:pStyle w:val="TAL"/>
            </w:pPr>
            <w:r w:rsidRPr="001925DE">
              <w:t xml:space="preserve">A UE supporting this feature shall also indicate support of </w:t>
            </w:r>
            <w:r w:rsidRPr="001925DE">
              <w:rPr>
                <w:i/>
              </w:rPr>
              <w:t>dynamicMulticastPCell-r17</w:t>
            </w:r>
            <w:r w:rsidRPr="001925DE">
              <w:t>.</w:t>
            </w:r>
          </w:p>
          <w:p w14:paraId="74FCAB9C" w14:textId="77777777" w:rsidR="00905FD8" w:rsidRPr="001925DE" w:rsidRDefault="00905FD8">
            <w:pPr>
              <w:pStyle w:val="TAL"/>
            </w:pPr>
          </w:p>
          <w:p w14:paraId="1C506FC4" w14:textId="77777777" w:rsidR="00905FD8" w:rsidRPr="001925DE" w:rsidRDefault="00905FD8">
            <w:pPr>
              <w:pStyle w:val="TAN"/>
              <w:rPr>
                <w:b/>
                <w:i/>
              </w:rPr>
            </w:pPr>
            <w:r w:rsidRPr="001925DE">
              <w:t>NOTE:</w:t>
            </w:r>
            <w:r w:rsidRPr="001925DE">
              <w:rPr>
                <w:rFonts w:cs="Arial"/>
                <w:szCs w:val="18"/>
              </w:rPr>
              <w:tab/>
            </w:r>
            <w:r w:rsidRPr="001925DE">
              <w:t>One G-CS-RNTI per UE is supported for multicast reception.</w:t>
            </w:r>
          </w:p>
        </w:tc>
      </w:tr>
    </w:tbl>
    <w:p w14:paraId="5A85E707" w14:textId="77777777" w:rsidR="00D64927" w:rsidRDefault="00D64927" w:rsidP="006D5F6F">
      <w:pPr>
        <w:rPr>
          <w:lang w:eastAsia="zh-CN"/>
        </w:rPr>
      </w:pPr>
    </w:p>
    <w:p w14:paraId="156DC8C6" w14:textId="6570AB9B" w:rsidR="00FD4898" w:rsidRDefault="00FD4898" w:rsidP="006D5F6F">
      <w:pPr>
        <w:rPr>
          <w:lang w:eastAsia="zh-CN"/>
        </w:rPr>
      </w:pPr>
      <w:r>
        <w:rPr>
          <w:lang w:eastAsia="zh-CN"/>
        </w:rPr>
        <w:t xml:space="preserve">It is obvious that </w:t>
      </w:r>
      <w:r w:rsidR="003818EE">
        <w:rPr>
          <w:lang w:eastAsia="zh-CN"/>
        </w:rPr>
        <w:t xml:space="preserve">HARQ feedback is required for multicast SPS. Since RAN2 already agreed that </w:t>
      </w:r>
      <w:r w:rsidR="00B31A58">
        <w:rPr>
          <w:lang w:eastAsia="zh-CN"/>
        </w:rPr>
        <w:t>HARQ feedback is not supported for multicast reception in RRC_INACTIVE, it is not possible to support SPS for multicast reception in RRC_INACTIVE without involving RAN1, which does not have TU for Rel-18 MBS. It is therefore proposed not to support SPS for multicast reception in RRC_INACTIVE.</w:t>
      </w:r>
    </w:p>
    <w:p w14:paraId="5C68F0B0" w14:textId="475995CE" w:rsidR="00B31A58" w:rsidRDefault="00B31A58" w:rsidP="00B31A58">
      <w:pPr>
        <w:rPr>
          <w:lang w:eastAsia="zh-CN"/>
        </w:rPr>
      </w:pPr>
      <w:bookmarkStart w:id="2" w:name="Proposal_SPS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A9138B">
        <w:rPr>
          <w:b/>
          <w:noProof/>
          <w:lang w:eastAsia="ko-KR"/>
        </w:rPr>
        <w:t>3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4A6C31">
        <w:rPr>
          <w:lang w:eastAsia="ko-KR"/>
        </w:rPr>
        <w:t>SPS is not supported for multicast reception in RRC_INACTIVE.</w:t>
      </w:r>
      <w:bookmarkEnd w:id="2"/>
    </w:p>
    <w:p w14:paraId="72242417" w14:textId="488E0C87" w:rsidR="00744E2C" w:rsidRDefault="00D620AC" w:rsidP="00744E2C">
      <w:pPr>
        <w:pStyle w:val="Heading2"/>
        <w:ind w:left="840"/>
        <w:rPr>
          <w:rFonts w:eastAsia="SimSun"/>
          <w:lang w:eastAsia="zh-CN"/>
        </w:rPr>
      </w:pPr>
      <w:r>
        <w:rPr>
          <w:rFonts w:eastAsia="SimSun"/>
          <w:lang w:eastAsia="zh-CN"/>
        </w:rPr>
        <w:t>Single or multiple</w:t>
      </w:r>
      <w:r w:rsidR="0012478E">
        <w:rPr>
          <w:rFonts w:eastAsia="SimSun"/>
          <w:lang w:eastAsia="zh-CN"/>
        </w:rPr>
        <w:t xml:space="preserve"> multicast MCCHs</w:t>
      </w:r>
    </w:p>
    <w:p w14:paraId="0CD20B74" w14:textId="1614CB76" w:rsidR="008554E7" w:rsidRPr="00007B60" w:rsidRDefault="00EE4D87" w:rsidP="008554E7">
      <w:pPr>
        <w:rPr>
          <w:lang w:eastAsia="zh-CN"/>
        </w:rPr>
      </w:pPr>
      <w:r>
        <w:rPr>
          <w:lang w:eastAsia="zh-CN"/>
        </w:rPr>
        <w:t xml:space="preserve">In RAN2#121 meeting, </w:t>
      </w:r>
      <w:r w:rsidR="005C4842">
        <w:rPr>
          <w:lang w:eastAsia="zh-CN"/>
        </w:rPr>
        <w:t xml:space="preserve">RAN2 agreed to </w:t>
      </w:r>
      <w:r w:rsidR="005C4842" w:rsidRPr="005C4842">
        <w:rPr>
          <w:lang w:eastAsia="zh-CN"/>
        </w:rPr>
        <w:t>introduce a new MCCH logical channel for multicast in INACTIVE (different from broadcast MCCH)</w:t>
      </w:r>
      <w:r w:rsidR="005C4842">
        <w:rPr>
          <w:lang w:eastAsia="zh-CN"/>
        </w:rPr>
        <w:t>. During email discussion “</w:t>
      </w:r>
      <w:r w:rsidR="005C4842" w:rsidRPr="00B14E7A">
        <w:rPr>
          <w:lang w:eastAsia="zh-CN"/>
        </w:rPr>
        <w:t>[Post121][</w:t>
      </w:r>
      <w:proofErr w:type="gramStart"/>
      <w:r w:rsidR="005C4842" w:rsidRPr="00B14E7A">
        <w:rPr>
          <w:lang w:eastAsia="zh-CN"/>
        </w:rPr>
        <w:t>607][</w:t>
      </w:r>
      <w:proofErr w:type="spellStart"/>
      <w:proofErr w:type="gramEnd"/>
      <w:r w:rsidR="005C4842" w:rsidRPr="00B14E7A">
        <w:rPr>
          <w:lang w:eastAsia="zh-CN"/>
        </w:rPr>
        <w:t>eMBS</w:t>
      </w:r>
      <w:proofErr w:type="spellEnd"/>
      <w:r w:rsidR="005C4842" w:rsidRPr="00B14E7A">
        <w:rPr>
          <w:lang w:eastAsia="zh-CN"/>
        </w:rPr>
        <w:t>] UP issues for Multicast in RRC Inactive (Apple)</w:t>
      </w:r>
      <w:r w:rsidR="005C4842">
        <w:rPr>
          <w:lang w:eastAsia="zh-CN"/>
        </w:rPr>
        <w:t xml:space="preserve">”, some companies propose to have </w:t>
      </w:r>
      <w:r w:rsidR="00F102A7">
        <w:rPr>
          <w:lang w:eastAsia="zh-CN"/>
        </w:rPr>
        <w:t xml:space="preserve">multiple multicast MCCHs e.g. MCCH can be session specific. </w:t>
      </w:r>
      <w:r w:rsidR="00391DF0">
        <w:rPr>
          <w:lang w:eastAsia="zh-CN"/>
        </w:rPr>
        <w:t xml:space="preserve">In </w:t>
      </w:r>
      <w:r w:rsidR="0016563E">
        <w:rPr>
          <w:lang w:eastAsia="zh-CN"/>
        </w:rPr>
        <w:t xml:space="preserve">Rel-17, </w:t>
      </w:r>
      <w:r w:rsidR="008A14E6">
        <w:rPr>
          <w:lang w:eastAsia="zh-CN"/>
        </w:rPr>
        <w:t>RAN2 agreed that there is a single MCCH for broadcast.</w:t>
      </w:r>
      <w:r w:rsidR="00D620AC">
        <w:rPr>
          <w:lang w:eastAsia="zh-CN"/>
        </w:rPr>
        <w:t xml:space="preserve"> The concerns for multiple </w:t>
      </w:r>
      <w:r w:rsidR="00A668DA">
        <w:rPr>
          <w:lang w:eastAsia="zh-CN"/>
        </w:rPr>
        <w:t xml:space="preserve">broadcast </w:t>
      </w:r>
      <w:r w:rsidR="00D620AC">
        <w:rPr>
          <w:lang w:eastAsia="zh-CN"/>
        </w:rPr>
        <w:t xml:space="preserve">MCCHs are </w:t>
      </w:r>
      <w:r w:rsidR="00A668DA" w:rsidRPr="00A668DA">
        <w:rPr>
          <w:lang w:eastAsia="zh-CN"/>
        </w:rPr>
        <w:t>more power consumption for UEs monitoring multiple MCCHs</w:t>
      </w:r>
      <w:r w:rsidR="00A668DA">
        <w:rPr>
          <w:lang w:eastAsia="zh-CN"/>
        </w:rPr>
        <w:t xml:space="preserve"> as well as i</w:t>
      </w:r>
      <w:r w:rsidR="00A668DA" w:rsidRPr="00A668DA">
        <w:rPr>
          <w:lang w:eastAsia="zh-CN"/>
        </w:rPr>
        <w:t>ncreased complexity</w:t>
      </w:r>
      <w:r w:rsidR="00A668DA">
        <w:rPr>
          <w:lang w:eastAsia="zh-CN"/>
        </w:rPr>
        <w:t xml:space="preserve">. The concerns are also valid for </w:t>
      </w:r>
      <w:r w:rsidR="00E54FE1">
        <w:rPr>
          <w:lang w:eastAsia="zh-CN"/>
        </w:rPr>
        <w:t xml:space="preserve">multiple </w:t>
      </w:r>
      <w:r w:rsidR="00A668DA">
        <w:rPr>
          <w:lang w:eastAsia="zh-CN"/>
        </w:rPr>
        <w:t>multicast MCCH</w:t>
      </w:r>
      <w:r w:rsidR="00E54FE1">
        <w:rPr>
          <w:lang w:eastAsia="zh-CN"/>
        </w:rPr>
        <w:t>s</w:t>
      </w:r>
      <w:r w:rsidR="00A668DA">
        <w:rPr>
          <w:lang w:eastAsia="zh-CN"/>
        </w:rPr>
        <w:t>.</w:t>
      </w:r>
      <w:r w:rsidR="008554E7">
        <w:rPr>
          <w:lang w:eastAsia="zh-CN"/>
        </w:rPr>
        <w:t xml:space="preserve"> In addition, Rel-17</w:t>
      </w:r>
      <w:r w:rsidR="008554E7" w:rsidRPr="00BE372A">
        <w:rPr>
          <w:lang w:eastAsia="zh-CN"/>
        </w:rPr>
        <w:t xml:space="preserve"> RRC structure for multicast MRB is scattered in several places</w:t>
      </w:r>
      <w:r w:rsidR="008554E7">
        <w:rPr>
          <w:lang w:eastAsia="zh-CN"/>
        </w:rPr>
        <w:t xml:space="preserve">, as in </w:t>
      </w:r>
      <w:r w:rsidR="008554E7">
        <w:rPr>
          <w:lang w:eastAsia="zh-CN"/>
        </w:rPr>
        <w:fldChar w:fldCharType="begin"/>
      </w:r>
      <w:r w:rsidR="008554E7">
        <w:rPr>
          <w:lang w:eastAsia="zh-CN"/>
        </w:rPr>
        <w:instrText xml:space="preserve"> REF Table_RRC_Config \h  \* MERGEFORMAT </w:instrText>
      </w:r>
      <w:r w:rsidR="008554E7">
        <w:rPr>
          <w:lang w:eastAsia="zh-CN"/>
        </w:rPr>
      </w:r>
      <w:r w:rsidR="008554E7">
        <w:rPr>
          <w:lang w:eastAsia="zh-CN"/>
        </w:rPr>
        <w:fldChar w:fldCharType="separate"/>
      </w:r>
      <w:r w:rsidR="00A9138B" w:rsidRPr="00A9138B">
        <w:rPr>
          <w:lang w:eastAsia="zh-CN"/>
        </w:rPr>
        <w:t>Table 1</w:t>
      </w:r>
      <w:r w:rsidR="008554E7">
        <w:rPr>
          <w:lang w:eastAsia="zh-CN"/>
        </w:rPr>
        <w:fldChar w:fldCharType="end"/>
      </w:r>
      <w:r w:rsidR="008554E7">
        <w:rPr>
          <w:lang w:eastAsia="zh-CN"/>
        </w:rPr>
        <w:t xml:space="preserve"> below. </w:t>
      </w:r>
      <w:r w:rsidR="0079347F">
        <w:rPr>
          <w:lang w:eastAsia="zh-CN"/>
        </w:rPr>
        <w:t xml:space="preserve">It is easier to group those IEs in one multicast MCCH. </w:t>
      </w:r>
      <w:r w:rsidR="003604B6">
        <w:rPr>
          <w:lang w:eastAsia="zh-CN"/>
        </w:rPr>
        <w:t xml:space="preserve">Some additional standardization efforts are needed to separate </w:t>
      </w:r>
      <w:r w:rsidR="001D0CA7">
        <w:rPr>
          <w:lang w:eastAsia="zh-CN"/>
        </w:rPr>
        <w:t>IEs into session specific multicast MCCH</w:t>
      </w:r>
      <w:r w:rsidR="006D1737">
        <w:rPr>
          <w:lang w:eastAsia="zh-CN"/>
        </w:rPr>
        <w:t>s</w:t>
      </w:r>
      <w:r w:rsidR="0009529A">
        <w:rPr>
          <w:lang w:eastAsia="zh-CN"/>
        </w:rPr>
        <w:t>.</w:t>
      </w:r>
      <w:r w:rsidR="008554E7">
        <w:rPr>
          <w:lang w:eastAsia="zh-CN"/>
        </w:rPr>
        <w:t xml:space="preserve"> </w:t>
      </w:r>
    </w:p>
    <w:p w14:paraId="710E1EF4" w14:textId="40AF53C7" w:rsidR="008554E7" w:rsidRDefault="008554E7" w:rsidP="008554E7">
      <w:pPr>
        <w:jc w:val="center"/>
        <w:rPr>
          <w:rFonts w:eastAsia="Malgun Gothic"/>
          <w:b/>
          <w:lang w:eastAsia="ko-KR"/>
        </w:rPr>
      </w:pPr>
      <w:bookmarkStart w:id="3" w:name="Table_RRC_Config"/>
      <w:r>
        <w:rPr>
          <w:rFonts w:eastAsia="Malgun Gothic"/>
          <w:b/>
          <w:lang w:eastAsia="ko-KR"/>
        </w:rPr>
        <w:lastRenderedPageBreak/>
        <w:t xml:space="preserve">Table </w:t>
      </w:r>
      <w:r>
        <w:rPr>
          <w:rFonts w:eastAsia="Malgun Gothic"/>
          <w:b/>
          <w:lang w:eastAsia="ko-KR"/>
        </w:rPr>
        <w:fldChar w:fldCharType="begin"/>
      </w:r>
      <w:r>
        <w:rPr>
          <w:rFonts w:eastAsia="Malgun Gothic"/>
          <w:b/>
          <w:lang w:eastAsia="ko-KR"/>
        </w:rPr>
        <w:instrText xml:space="preserve"> SEQ Table \* ARABIC </w:instrText>
      </w:r>
      <w:r>
        <w:rPr>
          <w:rFonts w:eastAsia="Malgun Gothic"/>
          <w:b/>
          <w:lang w:eastAsia="ko-KR"/>
        </w:rPr>
        <w:fldChar w:fldCharType="separate"/>
      </w:r>
      <w:r w:rsidR="00A9138B">
        <w:rPr>
          <w:rFonts w:eastAsia="Malgun Gothic"/>
          <w:b/>
          <w:noProof/>
          <w:lang w:eastAsia="ko-KR"/>
        </w:rPr>
        <w:t>1</w:t>
      </w:r>
      <w:r>
        <w:rPr>
          <w:rFonts w:eastAsia="Malgun Gothic"/>
          <w:b/>
          <w:lang w:eastAsia="ko-KR"/>
        </w:rPr>
        <w:fldChar w:fldCharType="end"/>
      </w:r>
      <w:bookmarkEnd w:id="3"/>
      <w:r>
        <w:rPr>
          <w:rFonts w:eastAsia="Malgun Gothic"/>
          <w:b/>
          <w:lang w:eastAsia="ko-KR"/>
        </w:rPr>
        <w:t xml:space="preserve">: </w:t>
      </w:r>
      <w:r w:rsidRPr="001E0F59">
        <w:rPr>
          <w:rFonts w:eastAsia="Malgun Gothic"/>
          <w:b/>
          <w:lang w:eastAsia="ko-KR"/>
        </w:rPr>
        <w:t>Multicast MRB configuration in RRC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543"/>
        <w:gridCol w:w="1946"/>
        <w:gridCol w:w="4578"/>
      </w:tblGrid>
      <w:tr w:rsidR="008554E7" w14:paraId="5C92CE9C" w14:textId="77777777">
        <w:trPr>
          <w:jc w:val="center"/>
        </w:trPr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7139" w14:textId="77777777" w:rsidR="008554E7" w:rsidRPr="000F3F75" w:rsidRDefault="008554E7">
            <w:pPr>
              <w:wordWrap w:val="0"/>
              <w:overflowPunct/>
              <w:autoSpaceDE/>
              <w:adjustRightInd/>
              <w:spacing w:after="0"/>
              <w:rPr>
                <w:rFonts w:eastAsia="Gulim"/>
                <w:b/>
                <w:bCs/>
                <w:szCs w:val="36"/>
                <w:lang w:eastAsia="ko-KR"/>
              </w:rPr>
            </w:pPr>
            <w:r w:rsidRPr="000F3F75">
              <w:rPr>
                <w:rFonts w:eastAsia="Gulim"/>
                <w:b/>
                <w:bCs/>
                <w:szCs w:val="36"/>
                <w:lang w:eastAsia="ko-KR"/>
              </w:rPr>
              <w:t>Configuration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77D6" w14:textId="77777777" w:rsidR="008554E7" w:rsidRPr="000F3F75" w:rsidRDefault="008554E7">
            <w:pPr>
              <w:wordWrap w:val="0"/>
              <w:overflowPunct/>
              <w:autoSpaceDE/>
              <w:adjustRightInd/>
              <w:spacing w:after="0"/>
              <w:jc w:val="center"/>
              <w:rPr>
                <w:rFonts w:eastAsia="Gulim"/>
                <w:b/>
                <w:bCs/>
                <w:szCs w:val="36"/>
                <w:lang w:eastAsia="ko-KR"/>
              </w:rPr>
            </w:pPr>
            <w:r w:rsidRPr="000F3F75">
              <w:rPr>
                <w:rFonts w:eastAsia="Gulim"/>
                <w:b/>
                <w:bCs/>
                <w:szCs w:val="36"/>
                <w:lang w:eastAsia="ko-KR"/>
              </w:rPr>
              <w:t>IE name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4EAB" w14:textId="77777777" w:rsidR="008554E7" w:rsidRPr="000F3F75" w:rsidRDefault="008554E7">
            <w:pPr>
              <w:wordWrap w:val="0"/>
              <w:overflowPunct/>
              <w:autoSpaceDE/>
              <w:adjustRightInd/>
              <w:spacing w:after="0"/>
              <w:jc w:val="center"/>
              <w:rPr>
                <w:rFonts w:eastAsia="Gulim"/>
                <w:b/>
                <w:bCs/>
                <w:szCs w:val="36"/>
                <w:lang w:eastAsia="ko-KR"/>
              </w:rPr>
            </w:pPr>
            <w:r w:rsidRPr="000F3F75">
              <w:rPr>
                <w:rFonts w:eastAsia="Gulim"/>
                <w:b/>
                <w:bCs/>
                <w:szCs w:val="36"/>
                <w:lang w:eastAsia="ko-KR"/>
              </w:rPr>
              <w:t>Parent IE</w:t>
            </w:r>
          </w:p>
        </w:tc>
      </w:tr>
      <w:tr w:rsidR="008554E7" w14:paraId="1A026F6F" w14:textId="77777777">
        <w:trPr>
          <w:jc w:val="center"/>
        </w:trPr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245F" w14:textId="77777777" w:rsidR="008554E7" w:rsidRDefault="008554E7">
            <w:pPr>
              <w:wordWrap w:val="0"/>
              <w:overflowPunct/>
              <w:autoSpaceDE/>
              <w:adjustRightInd/>
              <w:spacing w:after="0"/>
              <w:rPr>
                <w:rFonts w:eastAsia="Gulim"/>
                <w:szCs w:val="36"/>
                <w:lang w:eastAsia="ko-KR"/>
              </w:rPr>
            </w:pPr>
            <w:r>
              <w:rPr>
                <w:rFonts w:eastAsia="Gulim"/>
                <w:szCs w:val="36"/>
                <w:lang w:eastAsia="ko-KR"/>
              </w:rPr>
              <w:t>TMGI, PDCP Configuration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0FE" w14:textId="77777777" w:rsidR="008554E7" w:rsidRPr="00E86C88" w:rsidRDefault="008554E7">
            <w:pPr>
              <w:wordWrap w:val="0"/>
              <w:overflowPunct/>
              <w:autoSpaceDE/>
              <w:adjustRightInd/>
              <w:spacing w:after="0"/>
              <w:rPr>
                <w:rFonts w:eastAsia="Malgun Gothic"/>
                <w:i/>
                <w:iCs/>
                <w:color w:val="000000"/>
                <w:kern w:val="24"/>
                <w:szCs w:val="21"/>
                <w:lang w:eastAsia="ko-KR"/>
              </w:rPr>
            </w:pPr>
            <w:r>
              <w:rPr>
                <w:rFonts w:eastAsia="Malgun Gothic"/>
                <w:i/>
                <w:iCs/>
                <w:color w:val="000000"/>
                <w:kern w:val="24"/>
                <w:szCs w:val="21"/>
                <w:lang w:eastAsia="ko-KR"/>
              </w:rPr>
              <w:t>MRB-ToAddMod-r17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D7C2" w14:textId="77777777" w:rsidR="008554E7" w:rsidRDefault="008554E7">
            <w:pPr>
              <w:wordWrap w:val="0"/>
              <w:overflowPunct/>
              <w:autoSpaceDE/>
              <w:adjustRightInd/>
              <w:spacing w:after="0"/>
              <w:rPr>
                <w:lang w:eastAsia="zh-CN"/>
              </w:rPr>
            </w:pPr>
            <w:proofErr w:type="spellStart"/>
            <w:r w:rsidRPr="00F7440E">
              <w:rPr>
                <w:i/>
                <w:iCs/>
                <w:lang w:eastAsia="zh-CN"/>
              </w:rPr>
              <w:t>RadioBearerConfig</w:t>
            </w:r>
            <w:proofErr w:type="spellEnd"/>
            <w:r>
              <w:rPr>
                <w:lang w:eastAsia="zh-CN"/>
              </w:rPr>
              <w:t xml:space="preserve"> &gt;&gt;</w:t>
            </w:r>
            <w:r w:rsidRPr="00BE372A">
              <w:rPr>
                <w:lang w:eastAsia="zh-CN"/>
              </w:rPr>
              <w:t xml:space="preserve"> </w:t>
            </w:r>
          </w:p>
          <w:p w14:paraId="584CEBE4" w14:textId="77777777" w:rsidR="008554E7" w:rsidRDefault="008554E7">
            <w:pPr>
              <w:wordWrap w:val="0"/>
              <w:overflowPunct/>
              <w:autoSpaceDE/>
              <w:adjustRightInd/>
              <w:spacing w:after="0"/>
              <w:rPr>
                <w:rFonts w:eastAsia="Malgun Gothic"/>
                <w:color w:val="000000"/>
                <w:kern w:val="24"/>
                <w:szCs w:val="21"/>
                <w:lang w:eastAsia="ko-KR"/>
              </w:rPr>
            </w:pPr>
            <w:r>
              <w:rPr>
                <w:i/>
                <w:iCs/>
                <w:lang w:eastAsia="zh-CN"/>
              </w:rPr>
              <w:t xml:space="preserve">  mrb-</w:t>
            </w:r>
            <w:r w:rsidRPr="00F7440E">
              <w:rPr>
                <w:i/>
                <w:iCs/>
                <w:lang w:eastAsia="zh-CN"/>
              </w:rPr>
              <w:t>ToAddModList-r17</w:t>
            </w:r>
          </w:p>
        </w:tc>
      </w:tr>
      <w:tr w:rsidR="008554E7" w14:paraId="42B4D6A0" w14:textId="77777777">
        <w:trPr>
          <w:jc w:val="center"/>
        </w:trPr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B47D" w14:textId="77777777" w:rsidR="008554E7" w:rsidRDefault="008554E7">
            <w:pPr>
              <w:wordWrap w:val="0"/>
              <w:overflowPunct/>
              <w:autoSpaceDE/>
              <w:adjustRightInd/>
              <w:spacing w:after="0"/>
              <w:rPr>
                <w:rFonts w:eastAsia="Malgun Gothic"/>
                <w:color w:val="000000"/>
                <w:kern w:val="24"/>
                <w:szCs w:val="21"/>
                <w:lang w:eastAsia="ko-KR"/>
              </w:rPr>
            </w:pPr>
            <w:r>
              <w:rPr>
                <w:rFonts w:eastAsia="Malgun Gothic"/>
                <w:color w:val="000000"/>
                <w:kern w:val="24"/>
                <w:szCs w:val="21"/>
                <w:lang w:eastAsia="ko-KR"/>
              </w:rPr>
              <w:t>RLC configuration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FDF8" w14:textId="77777777" w:rsidR="008554E7" w:rsidRPr="008718BF" w:rsidRDefault="008554E7">
            <w:pPr>
              <w:wordWrap w:val="0"/>
              <w:overflowPunct/>
              <w:autoSpaceDE/>
              <w:adjustRightInd/>
              <w:spacing w:after="0"/>
              <w:rPr>
                <w:rFonts w:eastAsia="Malgun Gothic"/>
                <w:i/>
                <w:iCs/>
                <w:color w:val="000000"/>
                <w:kern w:val="24"/>
                <w:szCs w:val="21"/>
                <w:lang w:eastAsia="ko-KR"/>
              </w:rPr>
            </w:pPr>
            <w:r w:rsidRPr="008718BF">
              <w:rPr>
                <w:rFonts w:eastAsia="Malgun Gothic"/>
                <w:i/>
                <w:iCs/>
                <w:color w:val="000000"/>
                <w:kern w:val="24"/>
                <w:szCs w:val="21"/>
                <w:lang w:eastAsia="ko-KR"/>
              </w:rPr>
              <w:t>RLC-</w:t>
            </w:r>
            <w:proofErr w:type="spellStart"/>
            <w:r w:rsidRPr="008718BF">
              <w:rPr>
                <w:rFonts w:eastAsia="Malgun Gothic"/>
                <w:i/>
                <w:iCs/>
                <w:color w:val="000000"/>
                <w:kern w:val="24"/>
                <w:szCs w:val="21"/>
                <w:lang w:eastAsia="ko-KR"/>
              </w:rPr>
              <w:t>BearerConfig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5C6" w14:textId="77777777" w:rsidR="008554E7" w:rsidRDefault="008554E7">
            <w:pPr>
              <w:wordWrap w:val="0"/>
              <w:overflowPunct/>
              <w:autoSpaceDE/>
              <w:adjustRightInd/>
              <w:spacing w:after="0"/>
              <w:rPr>
                <w:lang w:eastAsia="zh-CN"/>
              </w:rPr>
            </w:pPr>
            <w:proofErr w:type="spellStart"/>
            <w:r w:rsidRPr="008718BF">
              <w:rPr>
                <w:i/>
                <w:iCs/>
                <w:lang w:eastAsia="zh-CN"/>
              </w:rPr>
              <w:t>CellGroupConfig</w:t>
            </w:r>
            <w:proofErr w:type="spellEnd"/>
            <w:r w:rsidRPr="00BE372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&gt;&gt;</w:t>
            </w:r>
            <w:r w:rsidRPr="00BE372A">
              <w:rPr>
                <w:lang w:eastAsia="zh-CN"/>
              </w:rPr>
              <w:t xml:space="preserve"> </w:t>
            </w:r>
          </w:p>
          <w:p w14:paraId="35E58F3D" w14:textId="77777777" w:rsidR="008554E7" w:rsidRDefault="008554E7">
            <w:pPr>
              <w:wordWrap w:val="0"/>
              <w:overflowPunct/>
              <w:autoSpaceDE/>
              <w:adjustRightInd/>
              <w:spacing w:after="0"/>
              <w:rPr>
                <w:rFonts w:eastAsia="Malgun Gothic"/>
                <w:color w:val="000000"/>
                <w:kern w:val="24"/>
                <w:szCs w:val="21"/>
                <w:lang w:eastAsia="ko-KR"/>
              </w:rPr>
            </w:pPr>
            <w:r>
              <w:rPr>
                <w:i/>
                <w:iCs/>
                <w:lang w:eastAsia="zh-CN"/>
              </w:rPr>
              <w:t xml:space="preserve">  </w:t>
            </w:r>
            <w:proofErr w:type="spellStart"/>
            <w:r>
              <w:rPr>
                <w:i/>
                <w:iCs/>
                <w:lang w:eastAsia="zh-CN"/>
              </w:rPr>
              <w:t>rlc-</w:t>
            </w:r>
            <w:r w:rsidRPr="008718BF">
              <w:rPr>
                <w:i/>
                <w:iCs/>
                <w:lang w:eastAsia="zh-CN"/>
              </w:rPr>
              <w:t>BearerToAddModList</w:t>
            </w:r>
            <w:proofErr w:type="spellEnd"/>
          </w:p>
        </w:tc>
      </w:tr>
      <w:tr w:rsidR="008554E7" w14:paraId="413F12F0" w14:textId="77777777">
        <w:trPr>
          <w:jc w:val="center"/>
        </w:trPr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8C32" w14:textId="77777777" w:rsidR="008554E7" w:rsidRDefault="008554E7">
            <w:pPr>
              <w:wordWrap w:val="0"/>
              <w:overflowPunct/>
              <w:autoSpaceDE/>
              <w:adjustRightInd/>
              <w:spacing w:after="0"/>
              <w:rPr>
                <w:rFonts w:eastAsia="Malgun Gothic"/>
                <w:color w:val="000000"/>
                <w:kern w:val="24"/>
                <w:szCs w:val="21"/>
                <w:lang w:eastAsia="ko-KR"/>
              </w:rPr>
            </w:pPr>
            <w:r>
              <w:rPr>
                <w:rFonts w:eastAsia="Malgun Gothic"/>
                <w:color w:val="000000"/>
                <w:kern w:val="24"/>
                <w:szCs w:val="21"/>
                <w:lang w:eastAsia="ko-KR"/>
              </w:rPr>
              <w:t>MAC &amp; PHY configuration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2C5B" w14:textId="1BBCF892" w:rsidR="008554E7" w:rsidRPr="00177410" w:rsidRDefault="0061229B">
            <w:pPr>
              <w:wordWrap w:val="0"/>
              <w:overflowPunct/>
              <w:autoSpaceDE/>
              <w:adjustRightInd/>
              <w:spacing w:after="0"/>
              <w:rPr>
                <w:rFonts w:eastAsia="Malgun Gothic"/>
                <w:i/>
                <w:iCs/>
                <w:color w:val="000000"/>
                <w:kern w:val="24"/>
                <w:szCs w:val="21"/>
                <w:lang w:eastAsia="ko-KR"/>
              </w:rPr>
            </w:pPr>
            <w:r w:rsidRPr="0061229B">
              <w:rPr>
                <w:rFonts w:eastAsia="Malgun Gothic"/>
                <w:i/>
                <w:iCs/>
                <w:color w:val="000000"/>
                <w:kern w:val="24"/>
                <w:szCs w:val="21"/>
                <w:lang w:eastAsia="ko-KR"/>
              </w:rPr>
              <w:t>MBS-RNTI-SpecificConfig-r17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93B" w14:textId="77777777" w:rsidR="008554E7" w:rsidRDefault="008554E7">
            <w:pPr>
              <w:wordWrap w:val="0"/>
              <w:overflowPunct/>
              <w:autoSpaceDE/>
              <w:adjustRightInd/>
              <w:spacing w:after="0"/>
              <w:rPr>
                <w:lang w:eastAsia="zh-CN"/>
              </w:rPr>
            </w:pPr>
            <w:proofErr w:type="spellStart"/>
            <w:r>
              <w:rPr>
                <w:i/>
                <w:iCs/>
                <w:lang w:eastAsia="zh-CN"/>
              </w:rPr>
              <w:t>CellGroupConfig</w:t>
            </w:r>
            <w:proofErr w:type="spellEnd"/>
            <w:r>
              <w:rPr>
                <w:i/>
                <w:iCs/>
                <w:lang w:eastAsia="zh-CN"/>
              </w:rPr>
              <w:t xml:space="preserve"> &gt;&gt; </w:t>
            </w:r>
            <w:r w:rsidRPr="0017289C">
              <w:rPr>
                <w:i/>
                <w:iCs/>
                <w:lang w:eastAsia="zh-CN"/>
              </w:rPr>
              <w:t>MAC-</w:t>
            </w:r>
            <w:proofErr w:type="spellStart"/>
            <w:r w:rsidRPr="0017289C">
              <w:rPr>
                <w:i/>
                <w:iCs/>
                <w:lang w:eastAsia="zh-CN"/>
              </w:rPr>
              <w:t>CellGroupConfig</w:t>
            </w:r>
            <w:proofErr w:type="spellEnd"/>
            <w:r w:rsidRPr="00BE372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&gt;&gt;</w:t>
            </w:r>
            <w:r w:rsidRPr="00BE372A">
              <w:rPr>
                <w:lang w:eastAsia="zh-CN"/>
              </w:rPr>
              <w:t xml:space="preserve"> </w:t>
            </w:r>
          </w:p>
          <w:p w14:paraId="65DBEDCF" w14:textId="77777777" w:rsidR="008554E7" w:rsidRPr="0017289C" w:rsidRDefault="008554E7">
            <w:pPr>
              <w:wordWrap w:val="0"/>
              <w:overflowPunct/>
              <w:autoSpaceDE/>
              <w:adjustRightInd/>
              <w:spacing w:after="0"/>
              <w:rPr>
                <w:rFonts w:eastAsia="Malgun Gothic"/>
                <w:i/>
                <w:iCs/>
                <w:color w:val="000000"/>
                <w:kern w:val="24"/>
                <w:szCs w:val="21"/>
                <w:lang w:eastAsia="ko-KR"/>
              </w:rPr>
            </w:pPr>
            <w:r>
              <w:rPr>
                <w:lang w:eastAsia="zh-CN"/>
              </w:rPr>
              <w:t xml:space="preserve">  </w:t>
            </w:r>
            <w:r w:rsidRPr="0017289C">
              <w:rPr>
                <w:i/>
                <w:iCs/>
                <w:lang w:eastAsia="zh-CN"/>
              </w:rPr>
              <w:t>g-RNTI-ConfigToAddModList-r17</w:t>
            </w:r>
          </w:p>
        </w:tc>
      </w:tr>
    </w:tbl>
    <w:p w14:paraId="57869E43" w14:textId="2B05A18C" w:rsidR="008A14E6" w:rsidRDefault="008A14E6" w:rsidP="00744E2C">
      <w:pPr>
        <w:tabs>
          <w:tab w:val="num" w:pos="720"/>
          <w:tab w:val="num" w:pos="1440"/>
        </w:tabs>
        <w:rPr>
          <w:lang w:eastAsia="zh-CN"/>
        </w:rPr>
      </w:pPr>
    </w:p>
    <w:p w14:paraId="6CE911A7" w14:textId="1D30D6EA" w:rsidR="0009529A" w:rsidRDefault="0009529A" w:rsidP="00744E2C">
      <w:pPr>
        <w:tabs>
          <w:tab w:val="num" w:pos="720"/>
          <w:tab w:val="num" w:pos="1440"/>
        </w:tabs>
        <w:rPr>
          <w:lang w:eastAsia="zh-CN"/>
        </w:rPr>
      </w:pPr>
      <w:r>
        <w:rPr>
          <w:lang w:eastAsia="zh-CN"/>
        </w:rPr>
        <w:t>Considering above aspects, it is proposed to have a single multicast MCCH per cell.</w:t>
      </w:r>
    </w:p>
    <w:p w14:paraId="28BFEA08" w14:textId="6237BF09" w:rsidR="0009529A" w:rsidRDefault="0009529A" w:rsidP="0009529A">
      <w:pPr>
        <w:rPr>
          <w:lang w:eastAsia="zh-CN"/>
        </w:rPr>
      </w:pPr>
      <w:bookmarkStart w:id="4" w:name="Proposal_Single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A9138B">
        <w:rPr>
          <w:b/>
          <w:noProof/>
          <w:lang w:eastAsia="ko-KR"/>
        </w:rPr>
        <w:t>4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016893">
        <w:rPr>
          <w:lang w:eastAsia="ko-KR"/>
        </w:rPr>
        <w:t>Only single multicast MCCH is supported per cell</w:t>
      </w:r>
      <w:r>
        <w:rPr>
          <w:lang w:eastAsia="ko-KR"/>
        </w:rPr>
        <w:t>.</w:t>
      </w:r>
      <w:bookmarkEnd w:id="4"/>
    </w:p>
    <w:p w14:paraId="32F37CB2" w14:textId="77777777" w:rsidR="0034111C" w:rsidRPr="003233F5" w:rsidRDefault="00EE7FA7" w:rsidP="00D03902">
      <w:pPr>
        <w:pStyle w:val="Heading1"/>
        <w:rPr>
          <w:lang w:val="en-US"/>
        </w:rPr>
      </w:pPr>
      <w:r w:rsidRPr="003233F5">
        <w:rPr>
          <w:lang w:val="en-US"/>
        </w:rPr>
        <w:t>Conclusion</w:t>
      </w:r>
    </w:p>
    <w:p w14:paraId="1D7FD764" w14:textId="0ECC554C" w:rsidR="00BF69D3" w:rsidRDefault="00584A2A" w:rsidP="004B03C2">
      <w:pPr>
        <w:rPr>
          <w:lang w:eastAsia="ko-KR"/>
        </w:rPr>
      </w:pPr>
      <w:r>
        <w:rPr>
          <w:lang w:eastAsia="ko-KR"/>
        </w:rPr>
        <w:t xml:space="preserve">In this contribution, </w:t>
      </w:r>
      <w:r>
        <w:rPr>
          <w:rFonts w:eastAsia="Malgun Gothic"/>
          <w:lang w:eastAsia="ko-KR"/>
        </w:rPr>
        <w:t xml:space="preserve">we discuss </w:t>
      </w:r>
      <w:r w:rsidR="00192A68">
        <w:rPr>
          <w:lang w:eastAsia="zh-CN"/>
        </w:rPr>
        <w:t>user plane aspects for multicast reception in RRC_INACTIVE</w:t>
      </w:r>
      <w:r w:rsidR="004B03C2">
        <w:rPr>
          <w:lang w:eastAsia="ko-KR"/>
        </w:rPr>
        <w:t>, and</w:t>
      </w:r>
      <w:r>
        <w:rPr>
          <w:lang w:eastAsia="ko-KR"/>
        </w:rPr>
        <w:t xml:space="preserve"> propose the following:</w:t>
      </w:r>
    </w:p>
    <w:p w14:paraId="48280B86" w14:textId="56BF7373" w:rsidR="007D79EA" w:rsidRDefault="00192A68" w:rsidP="004B03C2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Proposal_Case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A9138B">
        <w:rPr>
          <w:b/>
          <w:lang w:eastAsia="ko-KR"/>
        </w:rPr>
        <w:t xml:space="preserve">Proposal </w:t>
      </w:r>
      <w:r w:rsidR="00A9138B">
        <w:rPr>
          <w:b/>
          <w:noProof/>
          <w:lang w:eastAsia="ko-KR"/>
        </w:rPr>
        <w:t>1</w:t>
      </w:r>
      <w:r w:rsidR="00A9138B">
        <w:rPr>
          <w:lang w:eastAsia="ko-KR"/>
        </w:rPr>
        <w:t xml:space="preserve">: Case B and Case D are not supported for </w:t>
      </w:r>
      <w:r w:rsidR="00A9138B">
        <w:rPr>
          <w:lang w:eastAsia="zh-CN"/>
        </w:rPr>
        <w:t>multicast CFR in RRC_INACTIVE.</w:t>
      </w:r>
      <w:r>
        <w:rPr>
          <w:lang w:eastAsia="ko-KR"/>
        </w:rPr>
        <w:fldChar w:fldCharType="end"/>
      </w:r>
    </w:p>
    <w:p w14:paraId="053F87BF" w14:textId="5FE4C477" w:rsidR="007D79EA" w:rsidRDefault="007D79EA" w:rsidP="004B03C2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Proposal_Diff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A9138B">
        <w:rPr>
          <w:b/>
          <w:lang w:eastAsia="ko-KR"/>
        </w:rPr>
        <w:t xml:space="preserve">Proposal </w:t>
      </w:r>
      <w:r w:rsidR="00A9138B">
        <w:rPr>
          <w:b/>
          <w:noProof/>
          <w:lang w:eastAsia="ko-KR"/>
        </w:rPr>
        <w:t>2</w:t>
      </w:r>
      <w:r w:rsidR="00A9138B">
        <w:rPr>
          <w:lang w:eastAsia="ko-KR"/>
        </w:rPr>
        <w:t xml:space="preserve">: </w:t>
      </w:r>
      <w:r w:rsidR="00A9138B" w:rsidRPr="00025FE6">
        <w:rPr>
          <w:lang w:eastAsia="ko-KR"/>
        </w:rPr>
        <w:t xml:space="preserve">Whether multicast CFR in RRC_CONNECTED and in RRC_INACTIVE </w:t>
      </w:r>
      <w:r w:rsidR="00A9138B">
        <w:rPr>
          <w:lang w:eastAsia="ko-KR"/>
        </w:rPr>
        <w:t>is the same or different is left to network implementation</w:t>
      </w:r>
      <w:r w:rsidR="00A9138B">
        <w:rPr>
          <w:lang w:eastAsia="zh-CN"/>
        </w:rPr>
        <w:t>.</w:t>
      </w:r>
      <w:r>
        <w:rPr>
          <w:lang w:eastAsia="ko-KR"/>
        </w:rPr>
        <w:fldChar w:fldCharType="end"/>
      </w:r>
    </w:p>
    <w:p w14:paraId="7EBB7C03" w14:textId="45F04848" w:rsidR="00192A68" w:rsidRDefault="007D79EA" w:rsidP="004B03C2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Proposal_SPS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A9138B">
        <w:rPr>
          <w:b/>
          <w:lang w:eastAsia="ko-KR"/>
        </w:rPr>
        <w:t xml:space="preserve">Proposal </w:t>
      </w:r>
      <w:r w:rsidR="00A9138B">
        <w:rPr>
          <w:b/>
          <w:noProof/>
          <w:lang w:eastAsia="ko-KR"/>
        </w:rPr>
        <w:t>3</w:t>
      </w:r>
      <w:r w:rsidR="00A9138B">
        <w:rPr>
          <w:lang w:eastAsia="ko-KR"/>
        </w:rPr>
        <w:t>: SPS is not supported for multicast reception in RRC_INACTIVE.</w:t>
      </w:r>
      <w:r>
        <w:rPr>
          <w:lang w:eastAsia="ko-KR"/>
        </w:rPr>
        <w:fldChar w:fldCharType="end"/>
      </w:r>
    </w:p>
    <w:p w14:paraId="440A6668" w14:textId="610059BC" w:rsidR="007D79EA" w:rsidRDefault="007D79EA" w:rsidP="004B03C2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Proposal_Single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A9138B">
        <w:rPr>
          <w:b/>
          <w:lang w:eastAsia="ko-KR"/>
        </w:rPr>
        <w:t xml:space="preserve">Proposal </w:t>
      </w:r>
      <w:r w:rsidR="00A9138B">
        <w:rPr>
          <w:b/>
          <w:noProof/>
          <w:lang w:eastAsia="ko-KR"/>
        </w:rPr>
        <w:t>4</w:t>
      </w:r>
      <w:r w:rsidR="00A9138B">
        <w:rPr>
          <w:lang w:eastAsia="ko-KR"/>
        </w:rPr>
        <w:t>: Only single multicast MCCH is supported per cell.</w:t>
      </w:r>
      <w:r>
        <w:rPr>
          <w:lang w:eastAsia="ko-KR"/>
        </w:rPr>
        <w:fldChar w:fldCharType="end"/>
      </w:r>
    </w:p>
    <w:p w14:paraId="58B4958C" w14:textId="77777777" w:rsidR="00B2627E" w:rsidRPr="00704F3A" w:rsidRDefault="00B2627E" w:rsidP="00B2627E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704F3A">
        <w:rPr>
          <w:lang w:val="en-US"/>
        </w:rPr>
        <w:t>References</w:t>
      </w:r>
    </w:p>
    <w:p w14:paraId="22D9FFE4" w14:textId="198AA0FA" w:rsidR="00B2627E" w:rsidRDefault="00B2627E" w:rsidP="00B2627E">
      <w:bookmarkStart w:id="5" w:name="Ref_Report"/>
      <w:r>
        <w:rPr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A9138B">
        <w:rPr>
          <w:noProof/>
        </w:rPr>
        <w:t>1</w:t>
      </w:r>
      <w:r>
        <w:rPr>
          <w:noProof/>
        </w:rPr>
        <w:fldChar w:fldCharType="end"/>
      </w:r>
      <w:r>
        <w:rPr>
          <w:lang w:eastAsia="zh-CN"/>
        </w:rPr>
        <w:t>]</w:t>
      </w:r>
      <w:bookmarkEnd w:id="5"/>
      <w:r>
        <w:rPr>
          <w:lang w:eastAsia="zh-CN"/>
        </w:rPr>
        <w:t xml:space="preserve"> R2-</w:t>
      </w:r>
      <w:r w:rsidRPr="00A71810">
        <w:t>230</w:t>
      </w:r>
      <w:r w:rsidR="00772986" w:rsidRPr="00772986">
        <w:t>3420</w:t>
      </w:r>
      <w:r w:rsidRPr="00A71810">
        <w:t>, Apple</w:t>
      </w:r>
      <w:r w:rsidRPr="00A71810">
        <w:rPr>
          <w:lang w:eastAsia="zh-CN"/>
        </w:rPr>
        <w:t xml:space="preserve">, </w:t>
      </w:r>
      <w:r w:rsidRPr="00A71810">
        <w:t>"</w:t>
      </w:r>
      <w:r w:rsidR="00A71810" w:rsidRPr="00A71810">
        <w:t>Report of [Post121][</w:t>
      </w:r>
      <w:proofErr w:type="gramStart"/>
      <w:r w:rsidR="00A71810" w:rsidRPr="00A71810">
        <w:t>607][</w:t>
      </w:r>
      <w:proofErr w:type="spellStart"/>
      <w:proofErr w:type="gramEnd"/>
      <w:r w:rsidR="00A71810" w:rsidRPr="00A71810">
        <w:t>eMBS</w:t>
      </w:r>
      <w:proofErr w:type="spellEnd"/>
      <w:r w:rsidR="00A71810" w:rsidRPr="00A71810">
        <w:t>] UP issues for Multicast in RRC Inactive (Apple)</w:t>
      </w:r>
      <w:r w:rsidRPr="00A71810">
        <w:t>"</w:t>
      </w:r>
    </w:p>
    <w:p w14:paraId="55FEC2FB" w14:textId="77777777" w:rsidR="00791738" w:rsidRPr="0050772F" w:rsidRDefault="00791738" w:rsidP="005C7DDA"/>
    <w:sectPr w:rsidR="00791738" w:rsidRPr="0050772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0DAC5" w14:textId="77777777" w:rsidR="00375EB2" w:rsidRDefault="00375EB2">
      <w:r>
        <w:separator/>
      </w:r>
    </w:p>
  </w:endnote>
  <w:endnote w:type="continuationSeparator" w:id="0">
    <w:p w14:paraId="50643BD3" w14:textId="77777777" w:rsidR="00375EB2" w:rsidRDefault="00375EB2">
      <w:r>
        <w:continuationSeparator/>
      </w:r>
    </w:p>
  </w:endnote>
  <w:endnote w:type="continuationNotice" w:id="1">
    <w:p w14:paraId="37FC7713" w14:textId="77777777" w:rsidR="00375EB2" w:rsidRDefault="00375E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F7E8" w14:textId="77777777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76A4A" w14:textId="77777777" w:rsidR="00375EB2" w:rsidRDefault="00375EB2">
      <w:r>
        <w:separator/>
      </w:r>
    </w:p>
  </w:footnote>
  <w:footnote w:type="continuationSeparator" w:id="0">
    <w:p w14:paraId="514313F9" w14:textId="77777777" w:rsidR="00375EB2" w:rsidRDefault="00375EB2">
      <w:r>
        <w:continuationSeparator/>
      </w:r>
    </w:p>
  </w:footnote>
  <w:footnote w:type="continuationNotice" w:id="1">
    <w:p w14:paraId="6F9A32A1" w14:textId="77777777" w:rsidR="00375EB2" w:rsidRDefault="00375E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862381A"/>
    <w:multiLevelType w:val="hybridMultilevel"/>
    <w:tmpl w:val="DA6CDDB4"/>
    <w:lvl w:ilvl="0" w:tplc="FB0802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2AE4F5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C9741C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DF7C3F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52224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DBFAB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8E946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993AD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D7F43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6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57E1535"/>
    <w:multiLevelType w:val="hybridMultilevel"/>
    <w:tmpl w:val="9D6E248A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901125"/>
    <w:multiLevelType w:val="multilevel"/>
    <w:tmpl w:val="6AF6D5F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4667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376C68BE"/>
    <w:multiLevelType w:val="hybridMultilevel"/>
    <w:tmpl w:val="DABA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7565B6"/>
    <w:multiLevelType w:val="hybridMultilevel"/>
    <w:tmpl w:val="66847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912F12"/>
    <w:multiLevelType w:val="hybridMultilevel"/>
    <w:tmpl w:val="29DE9142"/>
    <w:lvl w:ilvl="0" w:tplc="29CCF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208E45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65DC48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40A8D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D3CA8A6C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F664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38243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A5AC6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2AD0C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6070A1"/>
    <w:multiLevelType w:val="multilevel"/>
    <w:tmpl w:val="4E6070A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B78F4"/>
    <w:multiLevelType w:val="hybridMultilevel"/>
    <w:tmpl w:val="FB4A03F8"/>
    <w:lvl w:ilvl="0" w:tplc="92A2CCA6">
      <w:start w:val="1"/>
      <w:numFmt w:val="bullet"/>
      <w:lvlText w:val=""/>
      <w:lvlJc w:val="left"/>
      <w:pPr>
        <w:ind w:left="852" w:hanging="420"/>
      </w:pPr>
      <w:rPr>
        <w:rFonts w:ascii="Wingdings" w:eastAsia="SimSun" w:hAnsi="Wingdings" w:hint="default"/>
        <w:sz w:val="22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E7D48"/>
    <w:multiLevelType w:val="hybridMultilevel"/>
    <w:tmpl w:val="47588840"/>
    <w:lvl w:ilvl="0" w:tplc="F000CC2C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34C1FAB"/>
    <w:multiLevelType w:val="hybridMultilevel"/>
    <w:tmpl w:val="57A85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E20910"/>
    <w:multiLevelType w:val="hybridMultilevel"/>
    <w:tmpl w:val="9452A32E"/>
    <w:lvl w:ilvl="0" w:tplc="8BDCE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color w:val="auto"/>
        <w:sz w:val="17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29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B42B1F"/>
    <w:multiLevelType w:val="hybridMultilevel"/>
    <w:tmpl w:val="A4561DE4"/>
    <w:lvl w:ilvl="0" w:tplc="47FAACA4">
      <w:start w:val="1"/>
      <w:numFmt w:val="decimal"/>
      <w:lvlText w:val="%1."/>
      <w:lvlJc w:val="left"/>
      <w:pPr>
        <w:ind w:left="1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2" w:hanging="360"/>
      </w:pPr>
    </w:lvl>
    <w:lvl w:ilvl="2" w:tplc="0409001B" w:tentative="1">
      <w:start w:val="1"/>
      <w:numFmt w:val="lowerRoman"/>
      <w:lvlText w:val="%3."/>
      <w:lvlJc w:val="right"/>
      <w:pPr>
        <w:ind w:left="3112" w:hanging="180"/>
      </w:pPr>
    </w:lvl>
    <w:lvl w:ilvl="3" w:tplc="0409000F" w:tentative="1">
      <w:start w:val="1"/>
      <w:numFmt w:val="decimal"/>
      <w:lvlText w:val="%4."/>
      <w:lvlJc w:val="left"/>
      <w:pPr>
        <w:ind w:left="3832" w:hanging="360"/>
      </w:pPr>
    </w:lvl>
    <w:lvl w:ilvl="4" w:tplc="04090019" w:tentative="1">
      <w:start w:val="1"/>
      <w:numFmt w:val="lowerLetter"/>
      <w:lvlText w:val="%5."/>
      <w:lvlJc w:val="left"/>
      <w:pPr>
        <w:ind w:left="4552" w:hanging="360"/>
      </w:pPr>
    </w:lvl>
    <w:lvl w:ilvl="5" w:tplc="0409001B" w:tentative="1">
      <w:start w:val="1"/>
      <w:numFmt w:val="lowerRoman"/>
      <w:lvlText w:val="%6."/>
      <w:lvlJc w:val="right"/>
      <w:pPr>
        <w:ind w:left="5272" w:hanging="180"/>
      </w:pPr>
    </w:lvl>
    <w:lvl w:ilvl="6" w:tplc="0409000F" w:tentative="1">
      <w:start w:val="1"/>
      <w:numFmt w:val="decimal"/>
      <w:lvlText w:val="%7."/>
      <w:lvlJc w:val="left"/>
      <w:pPr>
        <w:ind w:left="5992" w:hanging="360"/>
      </w:pPr>
    </w:lvl>
    <w:lvl w:ilvl="7" w:tplc="04090019" w:tentative="1">
      <w:start w:val="1"/>
      <w:numFmt w:val="lowerLetter"/>
      <w:lvlText w:val="%8."/>
      <w:lvlJc w:val="left"/>
      <w:pPr>
        <w:ind w:left="6712" w:hanging="360"/>
      </w:pPr>
    </w:lvl>
    <w:lvl w:ilvl="8" w:tplc="0409001B" w:tentative="1">
      <w:start w:val="1"/>
      <w:numFmt w:val="lowerRoman"/>
      <w:lvlText w:val="%9."/>
      <w:lvlJc w:val="right"/>
      <w:pPr>
        <w:ind w:left="7432" w:hanging="180"/>
      </w:pPr>
    </w:lvl>
  </w:abstractNum>
  <w:abstractNum w:abstractNumId="31" w15:restartNumberingAfterBreak="0">
    <w:nsid w:val="70146DC0"/>
    <w:multiLevelType w:val="hybridMultilevel"/>
    <w:tmpl w:val="33ACA90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2C71070"/>
    <w:multiLevelType w:val="hybridMultilevel"/>
    <w:tmpl w:val="72EC4756"/>
    <w:lvl w:ilvl="0" w:tplc="1464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1314547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57EC6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A4F86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D11CC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F3303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0DE69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5B88F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65701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34" w15:restartNumberingAfterBreak="0">
    <w:nsid w:val="798C4430"/>
    <w:multiLevelType w:val="hybridMultilevel"/>
    <w:tmpl w:val="6D3AE29E"/>
    <w:lvl w:ilvl="0" w:tplc="F90AA04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03232036">
    <w:abstractNumId w:val="21"/>
  </w:num>
  <w:num w:numId="2" w16cid:durableId="537816145">
    <w:abstractNumId w:val="9"/>
  </w:num>
  <w:num w:numId="3" w16cid:durableId="1503080876">
    <w:abstractNumId w:val="22"/>
  </w:num>
  <w:num w:numId="4" w16cid:durableId="1895307541">
    <w:abstractNumId w:val="20"/>
  </w:num>
  <w:num w:numId="5" w16cid:durableId="782917406">
    <w:abstractNumId w:val="1"/>
  </w:num>
  <w:num w:numId="6" w16cid:durableId="1391611323">
    <w:abstractNumId w:val="2"/>
  </w:num>
  <w:num w:numId="7" w16cid:durableId="933711507">
    <w:abstractNumId w:val="11"/>
  </w:num>
  <w:num w:numId="8" w16cid:durableId="379481541">
    <w:abstractNumId w:val="17"/>
  </w:num>
  <w:num w:numId="9" w16cid:durableId="1613777260">
    <w:abstractNumId w:val="15"/>
  </w:num>
  <w:num w:numId="10" w16cid:durableId="607009696">
    <w:abstractNumId w:val="32"/>
  </w:num>
  <w:num w:numId="11" w16cid:durableId="106972168">
    <w:abstractNumId w:val="13"/>
  </w:num>
  <w:num w:numId="12" w16cid:durableId="1119959064">
    <w:abstractNumId w:val="6"/>
  </w:num>
  <w:num w:numId="13" w16cid:durableId="437263275">
    <w:abstractNumId w:val="34"/>
  </w:num>
  <w:num w:numId="14" w16cid:durableId="996422548">
    <w:abstractNumId w:val="30"/>
  </w:num>
  <w:num w:numId="15" w16cid:durableId="258828590">
    <w:abstractNumId w:val="10"/>
  </w:num>
  <w:num w:numId="16" w16cid:durableId="1807963840">
    <w:abstractNumId w:val="7"/>
  </w:num>
  <w:num w:numId="17" w16cid:durableId="1470786355">
    <w:abstractNumId w:val="9"/>
  </w:num>
  <w:num w:numId="18" w16cid:durableId="163205370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17306875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262624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71851824">
    <w:abstractNumId w:val="14"/>
  </w:num>
  <w:num w:numId="22" w16cid:durableId="1201162614">
    <w:abstractNumId w:val="3"/>
  </w:num>
  <w:num w:numId="23" w16cid:durableId="1773548277">
    <w:abstractNumId w:val="24"/>
  </w:num>
  <w:num w:numId="24" w16cid:durableId="116065980">
    <w:abstractNumId w:val="12"/>
  </w:num>
  <w:num w:numId="25" w16cid:durableId="1829596179">
    <w:abstractNumId w:val="9"/>
  </w:num>
  <w:num w:numId="26" w16cid:durableId="16324005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46682187">
    <w:abstractNumId w:val="29"/>
  </w:num>
  <w:num w:numId="28" w16cid:durableId="125512874">
    <w:abstractNumId w:val="16"/>
  </w:num>
  <w:num w:numId="29" w16cid:durableId="734283718">
    <w:abstractNumId w:val="27"/>
  </w:num>
  <w:num w:numId="30" w16cid:durableId="2084601124">
    <w:abstractNumId w:val="19"/>
  </w:num>
  <w:num w:numId="31" w16cid:durableId="2113015679">
    <w:abstractNumId w:val="23"/>
  </w:num>
  <w:num w:numId="32" w16cid:durableId="936793486">
    <w:abstractNumId w:val="33"/>
  </w:num>
  <w:num w:numId="33" w16cid:durableId="1287664852">
    <w:abstractNumId w:val="4"/>
  </w:num>
  <w:num w:numId="34" w16cid:durableId="243421183">
    <w:abstractNumId w:val="8"/>
  </w:num>
  <w:num w:numId="35" w16cid:durableId="1274705329">
    <w:abstractNumId w:val="25"/>
  </w:num>
  <w:num w:numId="36" w16cid:durableId="1832914371">
    <w:abstractNumId w:val="31"/>
  </w:num>
  <w:num w:numId="37" w16cid:durableId="1721905647">
    <w:abstractNumId w:val="31"/>
  </w:num>
  <w:num w:numId="38" w16cid:durableId="1303926235">
    <w:abstractNumId w:val="26"/>
  </w:num>
  <w:num w:numId="39" w16cid:durableId="1496607786">
    <w:abstractNumId w:val="5"/>
  </w:num>
  <w:num w:numId="40" w16cid:durableId="866679117">
    <w:abstractNumId w:val="31"/>
  </w:num>
  <w:num w:numId="41" w16cid:durableId="685866328">
    <w:abstractNumId w:val="31"/>
  </w:num>
  <w:num w:numId="42" w16cid:durableId="1941335750">
    <w:abstractNumId w:val="31"/>
  </w:num>
  <w:num w:numId="43" w16cid:durableId="1075854755">
    <w:abstractNumId w:val="31"/>
  </w:num>
  <w:num w:numId="44" w16cid:durableId="1112092175">
    <w:abstractNumId w:val="31"/>
  </w:num>
  <w:num w:numId="45" w16cid:durableId="900363010">
    <w:abstractNumId w:val="31"/>
  </w:num>
  <w:num w:numId="46" w16cid:durableId="1851019489">
    <w:abstractNumId w:val="28"/>
  </w:num>
  <w:num w:numId="47" w16cid:durableId="151609813">
    <w:abstractNumId w:val="31"/>
  </w:num>
  <w:num w:numId="48" w16cid:durableId="334959935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2"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0"/>
    <w:rsid w:val="00004B22"/>
    <w:rsid w:val="00004F89"/>
    <w:rsid w:val="000059B8"/>
    <w:rsid w:val="00005C0E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C93"/>
    <w:rsid w:val="00007DF5"/>
    <w:rsid w:val="00010012"/>
    <w:rsid w:val="000104B2"/>
    <w:rsid w:val="000104F4"/>
    <w:rsid w:val="00010581"/>
    <w:rsid w:val="000108B9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38C"/>
    <w:rsid w:val="000144C6"/>
    <w:rsid w:val="000145F2"/>
    <w:rsid w:val="000146CB"/>
    <w:rsid w:val="0001486E"/>
    <w:rsid w:val="00014C53"/>
    <w:rsid w:val="00014C8E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01B"/>
    <w:rsid w:val="00016753"/>
    <w:rsid w:val="00016773"/>
    <w:rsid w:val="00016813"/>
    <w:rsid w:val="00016837"/>
    <w:rsid w:val="00016893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7D"/>
    <w:rsid w:val="00017EDA"/>
    <w:rsid w:val="000202FC"/>
    <w:rsid w:val="000205E7"/>
    <w:rsid w:val="00020BC7"/>
    <w:rsid w:val="00020CAC"/>
    <w:rsid w:val="000212DB"/>
    <w:rsid w:val="000216CE"/>
    <w:rsid w:val="0002170C"/>
    <w:rsid w:val="0002173A"/>
    <w:rsid w:val="0002185F"/>
    <w:rsid w:val="00021D3F"/>
    <w:rsid w:val="00021E1C"/>
    <w:rsid w:val="0002220C"/>
    <w:rsid w:val="000223E4"/>
    <w:rsid w:val="000225E1"/>
    <w:rsid w:val="0002298A"/>
    <w:rsid w:val="00022AE2"/>
    <w:rsid w:val="00022EB1"/>
    <w:rsid w:val="00022F9D"/>
    <w:rsid w:val="0002397E"/>
    <w:rsid w:val="00023A7D"/>
    <w:rsid w:val="00023B0E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AFD"/>
    <w:rsid w:val="00025B6B"/>
    <w:rsid w:val="00025F60"/>
    <w:rsid w:val="00025FBA"/>
    <w:rsid w:val="00025FE6"/>
    <w:rsid w:val="0002607D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3F7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19"/>
    <w:rsid w:val="0003234E"/>
    <w:rsid w:val="0003243A"/>
    <w:rsid w:val="00032F77"/>
    <w:rsid w:val="00033300"/>
    <w:rsid w:val="000333A7"/>
    <w:rsid w:val="000335F4"/>
    <w:rsid w:val="0003382B"/>
    <w:rsid w:val="00033914"/>
    <w:rsid w:val="00033B32"/>
    <w:rsid w:val="00034169"/>
    <w:rsid w:val="000341A5"/>
    <w:rsid w:val="000341E4"/>
    <w:rsid w:val="0003423E"/>
    <w:rsid w:val="00034333"/>
    <w:rsid w:val="00034425"/>
    <w:rsid w:val="0003445C"/>
    <w:rsid w:val="000346E9"/>
    <w:rsid w:val="000347AE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EC"/>
    <w:rsid w:val="000354F1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0AAB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E0"/>
    <w:rsid w:val="000423BC"/>
    <w:rsid w:val="000424AA"/>
    <w:rsid w:val="000425D8"/>
    <w:rsid w:val="000429A6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3C9"/>
    <w:rsid w:val="000444AB"/>
    <w:rsid w:val="000446D3"/>
    <w:rsid w:val="0004475E"/>
    <w:rsid w:val="00044A7D"/>
    <w:rsid w:val="00044FA3"/>
    <w:rsid w:val="0004511D"/>
    <w:rsid w:val="00045273"/>
    <w:rsid w:val="00045488"/>
    <w:rsid w:val="00045489"/>
    <w:rsid w:val="00045604"/>
    <w:rsid w:val="000456BE"/>
    <w:rsid w:val="0004579F"/>
    <w:rsid w:val="00045897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5104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27"/>
    <w:rsid w:val="000569CB"/>
    <w:rsid w:val="000569DC"/>
    <w:rsid w:val="00056AE2"/>
    <w:rsid w:val="00056F25"/>
    <w:rsid w:val="0005709A"/>
    <w:rsid w:val="000571E5"/>
    <w:rsid w:val="00057367"/>
    <w:rsid w:val="0005739F"/>
    <w:rsid w:val="000574E4"/>
    <w:rsid w:val="00057538"/>
    <w:rsid w:val="00057631"/>
    <w:rsid w:val="0005795C"/>
    <w:rsid w:val="000579E8"/>
    <w:rsid w:val="00057BA1"/>
    <w:rsid w:val="00057D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900"/>
    <w:rsid w:val="00063AE5"/>
    <w:rsid w:val="00063D9E"/>
    <w:rsid w:val="00063E05"/>
    <w:rsid w:val="00063E6F"/>
    <w:rsid w:val="000641A5"/>
    <w:rsid w:val="000644E0"/>
    <w:rsid w:val="00064718"/>
    <w:rsid w:val="000649F5"/>
    <w:rsid w:val="00064AD2"/>
    <w:rsid w:val="00064AD3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B6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E1C"/>
    <w:rsid w:val="00071035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956"/>
    <w:rsid w:val="00072AEA"/>
    <w:rsid w:val="00072AFB"/>
    <w:rsid w:val="00072E33"/>
    <w:rsid w:val="000730DD"/>
    <w:rsid w:val="000731AF"/>
    <w:rsid w:val="0007341F"/>
    <w:rsid w:val="000737D1"/>
    <w:rsid w:val="000739D8"/>
    <w:rsid w:val="00073D23"/>
    <w:rsid w:val="0007459C"/>
    <w:rsid w:val="0007464D"/>
    <w:rsid w:val="00074BDA"/>
    <w:rsid w:val="00074DF4"/>
    <w:rsid w:val="00075024"/>
    <w:rsid w:val="00075422"/>
    <w:rsid w:val="00075808"/>
    <w:rsid w:val="000759B3"/>
    <w:rsid w:val="00075C9E"/>
    <w:rsid w:val="00075D76"/>
    <w:rsid w:val="00075E9B"/>
    <w:rsid w:val="0007600B"/>
    <w:rsid w:val="000760A0"/>
    <w:rsid w:val="000762FB"/>
    <w:rsid w:val="0007663D"/>
    <w:rsid w:val="000768D0"/>
    <w:rsid w:val="00076954"/>
    <w:rsid w:val="00076B19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1B9"/>
    <w:rsid w:val="00080260"/>
    <w:rsid w:val="000803B9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5D2"/>
    <w:rsid w:val="0008267A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C08"/>
    <w:rsid w:val="00083DB6"/>
    <w:rsid w:val="00084275"/>
    <w:rsid w:val="0008434D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D6A"/>
    <w:rsid w:val="0008729E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DE0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405"/>
    <w:rsid w:val="000936CF"/>
    <w:rsid w:val="000937D8"/>
    <w:rsid w:val="00093A53"/>
    <w:rsid w:val="00093A67"/>
    <w:rsid w:val="00093B9C"/>
    <w:rsid w:val="00093C61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29A"/>
    <w:rsid w:val="00095543"/>
    <w:rsid w:val="00095838"/>
    <w:rsid w:val="00096028"/>
    <w:rsid w:val="000962F2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BD2"/>
    <w:rsid w:val="00097D8E"/>
    <w:rsid w:val="00097E0C"/>
    <w:rsid w:val="00097E4E"/>
    <w:rsid w:val="00097FA4"/>
    <w:rsid w:val="000A0060"/>
    <w:rsid w:val="000A0093"/>
    <w:rsid w:val="000A01A8"/>
    <w:rsid w:val="000A036D"/>
    <w:rsid w:val="000A03FC"/>
    <w:rsid w:val="000A0489"/>
    <w:rsid w:val="000A0789"/>
    <w:rsid w:val="000A0818"/>
    <w:rsid w:val="000A0A55"/>
    <w:rsid w:val="000A0B1F"/>
    <w:rsid w:val="000A0CD1"/>
    <w:rsid w:val="000A11E3"/>
    <w:rsid w:val="000A1237"/>
    <w:rsid w:val="000A128A"/>
    <w:rsid w:val="000A151D"/>
    <w:rsid w:val="000A16C2"/>
    <w:rsid w:val="000A1724"/>
    <w:rsid w:val="000A1B9C"/>
    <w:rsid w:val="000A1C9C"/>
    <w:rsid w:val="000A1D0B"/>
    <w:rsid w:val="000A1E78"/>
    <w:rsid w:val="000A20BA"/>
    <w:rsid w:val="000A25CB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0BC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96"/>
    <w:rsid w:val="000B1182"/>
    <w:rsid w:val="000B11B6"/>
    <w:rsid w:val="000B1275"/>
    <w:rsid w:val="000B14A1"/>
    <w:rsid w:val="000B1608"/>
    <w:rsid w:val="000B16FA"/>
    <w:rsid w:val="000B1831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6F1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3A4"/>
    <w:rsid w:val="000B59A6"/>
    <w:rsid w:val="000B59D0"/>
    <w:rsid w:val="000B5A4A"/>
    <w:rsid w:val="000B6070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54A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9"/>
    <w:rsid w:val="000D1A07"/>
    <w:rsid w:val="000D1E50"/>
    <w:rsid w:val="000D1E83"/>
    <w:rsid w:val="000D1EA1"/>
    <w:rsid w:val="000D1ECA"/>
    <w:rsid w:val="000D1FC9"/>
    <w:rsid w:val="000D1FFB"/>
    <w:rsid w:val="000D21A1"/>
    <w:rsid w:val="000D269C"/>
    <w:rsid w:val="000D26E1"/>
    <w:rsid w:val="000D26F1"/>
    <w:rsid w:val="000D286E"/>
    <w:rsid w:val="000D2AF5"/>
    <w:rsid w:val="000D2AF9"/>
    <w:rsid w:val="000D2CD1"/>
    <w:rsid w:val="000D2E89"/>
    <w:rsid w:val="000D2FEC"/>
    <w:rsid w:val="000D3313"/>
    <w:rsid w:val="000D362E"/>
    <w:rsid w:val="000D37E0"/>
    <w:rsid w:val="000D387A"/>
    <w:rsid w:val="000D3A32"/>
    <w:rsid w:val="000D3A49"/>
    <w:rsid w:val="000D3ADF"/>
    <w:rsid w:val="000D3BB8"/>
    <w:rsid w:val="000D3D9F"/>
    <w:rsid w:val="000D4301"/>
    <w:rsid w:val="000D4499"/>
    <w:rsid w:val="000D47BC"/>
    <w:rsid w:val="000D4A97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8D3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934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57A"/>
    <w:rsid w:val="000E3881"/>
    <w:rsid w:val="000E39B8"/>
    <w:rsid w:val="000E3AB9"/>
    <w:rsid w:val="000E4004"/>
    <w:rsid w:val="000E4028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9D"/>
    <w:rsid w:val="000E63F5"/>
    <w:rsid w:val="000E676E"/>
    <w:rsid w:val="000E6BB3"/>
    <w:rsid w:val="000E6CD4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BFF"/>
    <w:rsid w:val="000F0C81"/>
    <w:rsid w:val="000F0DDC"/>
    <w:rsid w:val="000F0F58"/>
    <w:rsid w:val="000F104F"/>
    <w:rsid w:val="000F1279"/>
    <w:rsid w:val="000F154F"/>
    <w:rsid w:val="000F1701"/>
    <w:rsid w:val="000F1848"/>
    <w:rsid w:val="000F18E8"/>
    <w:rsid w:val="000F1A20"/>
    <w:rsid w:val="000F2147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1A"/>
    <w:rsid w:val="000F686C"/>
    <w:rsid w:val="000F6B7C"/>
    <w:rsid w:val="000F6C81"/>
    <w:rsid w:val="000F6EF4"/>
    <w:rsid w:val="000F719F"/>
    <w:rsid w:val="000F757A"/>
    <w:rsid w:val="000F770F"/>
    <w:rsid w:val="000F79AC"/>
    <w:rsid w:val="000F7B4E"/>
    <w:rsid w:val="000F7C13"/>
    <w:rsid w:val="000F7DFD"/>
    <w:rsid w:val="0010007F"/>
    <w:rsid w:val="00100372"/>
    <w:rsid w:val="001005B6"/>
    <w:rsid w:val="00100697"/>
    <w:rsid w:val="00100A1F"/>
    <w:rsid w:val="00100D0B"/>
    <w:rsid w:val="00100DF4"/>
    <w:rsid w:val="00100F0A"/>
    <w:rsid w:val="001011D9"/>
    <w:rsid w:val="00101A09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A4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57D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479"/>
    <w:rsid w:val="00111562"/>
    <w:rsid w:val="001115D3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37F"/>
    <w:rsid w:val="001153FD"/>
    <w:rsid w:val="00115449"/>
    <w:rsid w:val="001155FB"/>
    <w:rsid w:val="0011572E"/>
    <w:rsid w:val="00115773"/>
    <w:rsid w:val="00115EF4"/>
    <w:rsid w:val="001161BE"/>
    <w:rsid w:val="00116756"/>
    <w:rsid w:val="0011684F"/>
    <w:rsid w:val="001169F2"/>
    <w:rsid w:val="00116BA0"/>
    <w:rsid w:val="00116C82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5DA"/>
    <w:rsid w:val="0012069B"/>
    <w:rsid w:val="00120752"/>
    <w:rsid w:val="0012078B"/>
    <w:rsid w:val="001207E0"/>
    <w:rsid w:val="00120B83"/>
    <w:rsid w:val="00120D80"/>
    <w:rsid w:val="001210B1"/>
    <w:rsid w:val="001216A9"/>
    <w:rsid w:val="001217B0"/>
    <w:rsid w:val="0012188A"/>
    <w:rsid w:val="001218D7"/>
    <w:rsid w:val="001218FF"/>
    <w:rsid w:val="00121D0C"/>
    <w:rsid w:val="001220AF"/>
    <w:rsid w:val="00122252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DB"/>
    <w:rsid w:val="00124585"/>
    <w:rsid w:val="0012478E"/>
    <w:rsid w:val="001249F5"/>
    <w:rsid w:val="00124A46"/>
    <w:rsid w:val="00124E69"/>
    <w:rsid w:val="0012565E"/>
    <w:rsid w:val="001258FB"/>
    <w:rsid w:val="00125B2A"/>
    <w:rsid w:val="00125B5B"/>
    <w:rsid w:val="00125BC7"/>
    <w:rsid w:val="00125BFA"/>
    <w:rsid w:val="00125DA2"/>
    <w:rsid w:val="00126017"/>
    <w:rsid w:val="0012601B"/>
    <w:rsid w:val="001264B9"/>
    <w:rsid w:val="001264C6"/>
    <w:rsid w:val="00126638"/>
    <w:rsid w:val="00126985"/>
    <w:rsid w:val="001269C4"/>
    <w:rsid w:val="00126D5C"/>
    <w:rsid w:val="001273F1"/>
    <w:rsid w:val="00127CFA"/>
    <w:rsid w:val="00127D88"/>
    <w:rsid w:val="001302BC"/>
    <w:rsid w:val="00130550"/>
    <w:rsid w:val="001308D4"/>
    <w:rsid w:val="001309FF"/>
    <w:rsid w:val="00130DD5"/>
    <w:rsid w:val="001310C8"/>
    <w:rsid w:val="00131AC5"/>
    <w:rsid w:val="001322F1"/>
    <w:rsid w:val="00132550"/>
    <w:rsid w:val="00132865"/>
    <w:rsid w:val="00132939"/>
    <w:rsid w:val="00132A11"/>
    <w:rsid w:val="00132FA0"/>
    <w:rsid w:val="00133394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BE"/>
    <w:rsid w:val="001351CB"/>
    <w:rsid w:val="00135715"/>
    <w:rsid w:val="00135807"/>
    <w:rsid w:val="00135893"/>
    <w:rsid w:val="00135BB1"/>
    <w:rsid w:val="001360F7"/>
    <w:rsid w:val="00136254"/>
    <w:rsid w:val="001362B5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569"/>
    <w:rsid w:val="0014184F"/>
    <w:rsid w:val="00142BC0"/>
    <w:rsid w:val="00142BD5"/>
    <w:rsid w:val="00143185"/>
    <w:rsid w:val="0014366B"/>
    <w:rsid w:val="00143672"/>
    <w:rsid w:val="001439E2"/>
    <w:rsid w:val="00143AEE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CC1"/>
    <w:rsid w:val="00144E00"/>
    <w:rsid w:val="00145022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1054"/>
    <w:rsid w:val="00151360"/>
    <w:rsid w:val="001515C0"/>
    <w:rsid w:val="00151B59"/>
    <w:rsid w:val="00151E0C"/>
    <w:rsid w:val="00151F9F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7E4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01D"/>
    <w:rsid w:val="00164216"/>
    <w:rsid w:val="00164674"/>
    <w:rsid w:val="00164795"/>
    <w:rsid w:val="0016481F"/>
    <w:rsid w:val="001649A2"/>
    <w:rsid w:val="00164B79"/>
    <w:rsid w:val="00164BC3"/>
    <w:rsid w:val="00164FF5"/>
    <w:rsid w:val="00165033"/>
    <w:rsid w:val="00165257"/>
    <w:rsid w:val="0016563E"/>
    <w:rsid w:val="00165697"/>
    <w:rsid w:val="00165A13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97E"/>
    <w:rsid w:val="00170B4D"/>
    <w:rsid w:val="00170BFF"/>
    <w:rsid w:val="00170C9D"/>
    <w:rsid w:val="00171106"/>
    <w:rsid w:val="00171345"/>
    <w:rsid w:val="00171390"/>
    <w:rsid w:val="00171784"/>
    <w:rsid w:val="00171881"/>
    <w:rsid w:val="00171AB7"/>
    <w:rsid w:val="00171AF1"/>
    <w:rsid w:val="00172187"/>
    <w:rsid w:val="00172555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5020"/>
    <w:rsid w:val="001750B1"/>
    <w:rsid w:val="001751FA"/>
    <w:rsid w:val="001752E0"/>
    <w:rsid w:val="0017566F"/>
    <w:rsid w:val="00175B27"/>
    <w:rsid w:val="00175D7A"/>
    <w:rsid w:val="00175DF3"/>
    <w:rsid w:val="00175E45"/>
    <w:rsid w:val="001760CE"/>
    <w:rsid w:val="00176B2A"/>
    <w:rsid w:val="00176C21"/>
    <w:rsid w:val="00176EDE"/>
    <w:rsid w:val="00176FCA"/>
    <w:rsid w:val="001774CC"/>
    <w:rsid w:val="001774D8"/>
    <w:rsid w:val="00177ADA"/>
    <w:rsid w:val="00177BEB"/>
    <w:rsid w:val="00177CB0"/>
    <w:rsid w:val="00177F10"/>
    <w:rsid w:val="001801E6"/>
    <w:rsid w:val="00180300"/>
    <w:rsid w:val="0018064D"/>
    <w:rsid w:val="00180746"/>
    <w:rsid w:val="00180AD0"/>
    <w:rsid w:val="00180AE9"/>
    <w:rsid w:val="00180B35"/>
    <w:rsid w:val="00180DD9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6C2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B3"/>
    <w:rsid w:val="00182938"/>
    <w:rsid w:val="00182B3F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B8"/>
    <w:rsid w:val="00184BAC"/>
    <w:rsid w:val="00184E52"/>
    <w:rsid w:val="0018514D"/>
    <w:rsid w:val="00185397"/>
    <w:rsid w:val="00185444"/>
    <w:rsid w:val="00185460"/>
    <w:rsid w:val="001857BF"/>
    <w:rsid w:val="00185878"/>
    <w:rsid w:val="00185D7D"/>
    <w:rsid w:val="00185D9F"/>
    <w:rsid w:val="0018605C"/>
    <w:rsid w:val="00186379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802"/>
    <w:rsid w:val="00191C28"/>
    <w:rsid w:val="00191D9B"/>
    <w:rsid w:val="00191DD3"/>
    <w:rsid w:val="00191F3D"/>
    <w:rsid w:val="0019216A"/>
    <w:rsid w:val="001924D8"/>
    <w:rsid w:val="00192507"/>
    <w:rsid w:val="001926D7"/>
    <w:rsid w:val="00192819"/>
    <w:rsid w:val="0019299E"/>
    <w:rsid w:val="00192A68"/>
    <w:rsid w:val="00192C4B"/>
    <w:rsid w:val="00192F26"/>
    <w:rsid w:val="00192F7D"/>
    <w:rsid w:val="0019306F"/>
    <w:rsid w:val="0019349B"/>
    <w:rsid w:val="001935B2"/>
    <w:rsid w:val="001937AD"/>
    <w:rsid w:val="0019396B"/>
    <w:rsid w:val="00193A52"/>
    <w:rsid w:val="00193D60"/>
    <w:rsid w:val="00194152"/>
    <w:rsid w:val="001944E8"/>
    <w:rsid w:val="0019476D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D35"/>
    <w:rsid w:val="00196DF5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068"/>
    <w:rsid w:val="001A21A1"/>
    <w:rsid w:val="001A2381"/>
    <w:rsid w:val="001A2536"/>
    <w:rsid w:val="001A25C7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8B4"/>
    <w:rsid w:val="001A3967"/>
    <w:rsid w:val="001A397E"/>
    <w:rsid w:val="001A3A53"/>
    <w:rsid w:val="001A3BEA"/>
    <w:rsid w:val="001A3BF4"/>
    <w:rsid w:val="001A3CAC"/>
    <w:rsid w:val="001A41E0"/>
    <w:rsid w:val="001A4249"/>
    <w:rsid w:val="001A434E"/>
    <w:rsid w:val="001A43A6"/>
    <w:rsid w:val="001A44B9"/>
    <w:rsid w:val="001A44ED"/>
    <w:rsid w:val="001A44EF"/>
    <w:rsid w:val="001A4843"/>
    <w:rsid w:val="001A48AB"/>
    <w:rsid w:val="001A4BB0"/>
    <w:rsid w:val="001A4D3D"/>
    <w:rsid w:val="001A51A1"/>
    <w:rsid w:val="001A52A2"/>
    <w:rsid w:val="001A54BE"/>
    <w:rsid w:val="001A56D0"/>
    <w:rsid w:val="001A58CB"/>
    <w:rsid w:val="001A59EC"/>
    <w:rsid w:val="001A5A88"/>
    <w:rsid w:val="001A5CE1"/>
    <w:rsid w:val="001A5D78"/>
    <w:rsid w:val="001A61B9"/>
    <w:rsid w:val="001A61C2"/>
    <w:rsid w:val="001A63B4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58"/>
    <w:rsid w:val="001A73C3"/>
    <w:rsid w:val="001A74B0"/>
    <w:rsid w:val="001A7511"/>
    <w:rsid w:val="001A7512"/>
    <w:rsid w:val="001A75BD"/>
    <w:rsid w:val="001A75D3"/>
    <w:rsid w:val="001A76F2"/>
    <w:rsid w:val="001A7C10"/>
    <w:rsid w:val="001A7CB8"/>
    <w:rsid w:val="001B006D"/>
    <w:rsid w:val="001B0096"/>
    <w:rsid w:val="001B016F"/>
    <w:rsid w:val="001B02A2"/>
    <w:rsid w:val="001B0BC1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337"/>
    <w:rsid w:val="001B252A"/>
    <w:rsid w:val="001B25DA"/>
    <w:rsid w:val="001B2BF8"/>
    <w:rsid w:val="001B2E3F"/>
    <w:rsid w:val="001B2F97"/>
    <w:rsid w:val="001B34C6"/>
    <w:rsid w:val="001B370D"/>
    <w:rsid w:val="001B3834"/>
    <w:rsid w:val="001B38E5"/>
    <w:rsid w:val="001B3D61"/>
    <w:rsid w:val="001B3E74"/>
    <w:rsid w:val="001B429E"/>
    <w:rsid w:val="001B46E6"/>
    <w:rsid w:val="001B4BCC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4B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C0184"/>
    <w:rsid w:val="001C0241"/>
    <w:rsid w:val="001C02B8"/>
    <w:rsid w:val="001C04B9"/>
    <w:rsid w:val="001C05AC"/>
    <w:rsid w:val="001C0703"/>
    <w:rsid w:val="001C094A"/>
    <w:rsid w:val="001C0BA3"/>
    <w:rsid w:val="001C0C7B"/>
    <w:rsid w:val="001C0D0F"/>
    <w:rsid w:val="001C0DC9"/>
    <w:rsid w:val="001C127F"/>
    <w:rsid w:val="001C137D"/>
    <w:rsid w:val="001C160F"/>
    <w:rsid w:val="001C1623"/>
    <w:rsid w:val="001C16B7"/>
    <w:rsid w:val="001C17A3"/>
    <w:rsid w:val="001C1858"/>
    <w:rsid w:val="001C1AF6"/>
    <w:rsid w:val="001C1AF9"/>
    <w:rsid w:val="001C1C7A"/>
    <w:rsid w:val="001C1F7D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29C"/>
    <w:rsid w:val="001C7321"/>
    <w:rsid w:val="001C74D6"/>
    <w:rsid w:val="001D02B8"/>
    <w:rsid w:val="001D04CF"/>
    <w:rsid w:val="001D09AF"/>
    <w:rsid w:val="001D0CA7"/>
    <w:rsid w:val="001D0CBC"/>
    <w:rsid w:val="001D0D9B"/>
    <w:rsid w:val="001D12F0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4EF"/>
    <w:rsid w:val="001D3D7C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B32"/>
    <w:rsid w:val="001D7D05"/>
    <w:rsid w:val="001D7DDD"/>
    <w:rsid w:val="001E021C"/>
    <w:rsid w:val="001E0314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B8B"/>
    <w:rsid w:val="001E2C61"/>
    <w:rsid w:val="001E3784"/>
    <w:rsid w:val="001E3D88"/>
    <w:rsid w:val="001E40A5"/>
    <w:rsid w:val="001E40A7"/>
    <w:rsid w:val="001E428F"/>
    <w:rsid w:val="001E4349"/>
    <w:rsid w:val="001E4735"/>
    <w:rsid w:val="001E48A5"/>
    <w:rsid w:val="001E48DF"/>
    <w:rsid w:val="001E4959"/>
    <w:rsid w:val="001E4BA8"/>
    <w:rsid w:val="001E546D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6FC1"/>
    <w:rsid w:val="001E7BA2"/>
    <w:rsid w:val="001E7DB8"/>
    <w:rsid w:val="001E7E89"/>
    <w:rsid w:val="001E7F6E"/>
    <w:rsid w:val="001F00C9"/>
    <w:rsid w:val="001F01C4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28"/>
    <w:rsid w:val="001F1161"/>
    <w:rsid w:val="001F142A"/>
    <w:rsid w:val="001F198A"/>
    <w:rsid w:val="001F2083"/>
    <w:rsid w:val="001F2558"/>
    <w:rsid w:val="001F25BC"/>
    <w:rsid w:val="001F280F"/>
    <w:rsid w:val="001F28FD"/>
    <w:rsid w:val="001F29C3"/>
    <w:rsid w:val="001F29EE"/>
    <w:rsid w:val="001F360B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49F"/>
    <w:rsid w:val="001F5528"/>
    <w:rsid w:val="001F5661"/>
    <w:rsid w:val="001F56E1"/>
    <w:rsid w:val="001F571C"/>
    <w:rsid w:val="001F578B"/>
    <w:rsid w:val="001F5CCE"/>
    <w:rsid w:val="001F5E6B"/>
    <w:rsid w:val="001F5F2E"/>
    <w:rsid w:val="001F61C2"/>
    <w:rsid w:val="001F623A"/>
    <w:rsid w:val="001F63CE"/>
    <w:rsid w:val="001F66BD"/>
    <w:rsid w:val="001F6873"/>
    <w:rsid w:val="001F699F"/>
    <w:rsid w:val="001F6E02"/>
    <w:rsid w:val="001F6FE3"/>
    <w:rsid w:val="001F70E1"/>
    <w:rsid w:val="001F714A"/>
    <w:rsid w:val="001F71C4"/>
    <w:rsid w:val="001F731A"/>
    <w:rsid w:val="001F734D"/>
    <w:rsid w:val="001F73B9"/>
    <w:rsid w:val="001F74A4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7CC"/>
    <w:rsid w:val="00200D70"/>
    <w:rsid w:val="00201041"/>
    <w:rsid w:val="00201245"/>
    <w:rsid w:val="002013C8"/>
    <w:rsid w:val="00201422"/>
    <w:rsid w:val="00201560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3F"/>
    <w:rsid w:val="0020244C"/>
    <w:rsid w:val="002026C0"/>
    <w:rsid w:val="0020279E"/>
    <w:rsid w:val="00202882"/>
    <w:rsid w:val="00202A2A"/>
    <w:rsid w:val="00202DFA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91A"/>
    <w:rsid w:val="00207C2A"/>
    <w:rsid w:val="00207E4B"/>
    <w:rsid w:val="00207EE2"/>
    <w:rsid w:val="00210210"/>
    <w:rsid w:val="002105A8"/>
    <w:rsid w:val="0021069D"/>
    <w:rsid w:val="00210A79"/>
    <w:rsid w:val="00210FDE"/>
    <w:rsid w:val="002110DE"/>
    <w:rsid w:val="002110F8"/>
    <w:rsid w:val="00211138"/>
    <w:rsid w:val="002111A8"/>
    <w:rsid w:val="00211469"/>
    <w:rsid w:val="0021147C"/>
    <w:rsid w:val="002115B3"/>
    <w:rsid w:val="002115C4"/>
    <w:rsid w:val="002117F2"/>
    <w:rsid w:val="00211952"/>
    <w:rsid w:val="00211A5D"/>
    <w:rsid w:val="00211E84"/>
    <w:rsid w:val="00211FA0"/>
    <w:rsid w:val="002123EE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3E96"/>
    <w:rsid w:val="002140EA"/>
    <w:rsid w:val="00214583"/>
    <w:rsid w:val="002149AF"/>
    <w:rsid w:val="00214A01"/>
    <w:rsid w:val="00214BA1"/>
    <w:rsid w:val="00214DDF"/>
    <w:rsid w:val="00215221"/>
    <w:rsid w:val="002154E4"/>
    <w:rsid w:val="00215518"/>
    <w:rsid w:val="002156E3"/>
    <w:rsid w:val="00215847"/>
    <w:rsid w:val="00215CCC"/>
    <w:rsid w:val="002160CE"/>
    <w:rsid w:val="0021618F"/>
    <w:rsid w:val="002161CC"/>
    <w:rsid w:val="00216557"/>
    <w:rsid w:val="002168CE"/>
    <w:rsid w:val="00216A1E"/>
    <w:rsid w:val="00216E20"/>
    <w:rsid w:val="00216EAD"/>
    <w:rsid w:val="00216EF4"/>
    <w:rsid w:val="0021728B"/>
    <w:rsid w:val="0021786D"/>
    <w:rsid w:val="002206DA"/>
    <w:rsid w:val="00220702"/>
    <w:rsid w:val="00220785"/>
    <w:rsid w:val="00221224"/>
    <w:rsid w:val="00221338"/>
    <w:rsid w:val="00221875"/>
    <w:rsid w:val="00221AB9"/>
    <w:rsid w:val="00221B65"/>
    <w:rsid w:val="00221C90"/>
    <w:rsid w:val="00222045"/>
    <w:rsid w:val="00222119"/>
    <w:rsid w:val="0022233F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C22"/>
    <w:rsid w:val="00222C90"/>
    <w:rsid w:val="00222CD8"/>
    <w:rsid w:val="00222E7D"/>
    <w:rsid w:val="00222F15"/>
    <w:rsid w:val="00223240"/>
    <w:rsid w:val="00223350"/>
    <w:rsid w:val="002235D3"/>
    <w:rsid w:val="0022362E"/>
    <w:rsid w:val="0022379B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1FC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27B5"/>
    <w:rsid w:val="0023301C"/>
    <w:rsid w:val="0023306D"/>
    <w:rsid w:val="0023306E"/>
    <w:rsid w:val="00233109"/>
    <w:rsid w:val="002333BB"/>
    <w:rsid w:val="00233459"/>
    <w:rsid w:val="002338DF"/>
    <w:rsid w:val="00233C27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CC2"/>
    <w:rsid w:val="00237EB9"/>
    <w:rsid w:val="00237F03"/>
    <w:rsid w:val="00240152"/>
    <w:rsid w:val="002401BA"/>
    <w:rsid w:val="0024075B"/>
    <w:rsid w:val="00240769"/>
    <w:rsid w:val="002407D8"/>
    <w:rsid w:val="002407EC"/>
    <w:rsid w:val="002409C1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D91"/>
    <w:rsid w:val="00243FF4"/>
    <w:rsid w:val="00244485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73"/>
    <w:rsid w:val="00250DE2"/>
    <w:rsid w:val="0025122D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091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53C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72A"/>
    <w:rsid w:val="00271918"/>
    <w:rsid w:val="00271B67"/>
    <w:rsid w:val="00271D12"/>
    <w:rsid w:val="002721ED"/>
    <w:rsid w:val="00272634"/>
    <w:rsid w:val="00272A77"/>
    <w:rsid w:val="00272D4E"/>
    <w:rsid w:val="00272E8C"/>
    <w:rsid w:val="00272F38"/>
    <w:rsid w:val="00272FA8"/>
    <w:rsid w:val="00272FDB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B13"/>
    <w:rsid w:val="00274C32"/>
    <w:rsid w:val="00274D19"/>
    <w:rsid w:val="00275083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82"/>
    <w:rsid w:val="00276ED7"/>
    <w:rsid w:val="002770B4"/>
    <w:rsid w:val="002771B1"/>
    <w:rsid w:val="00277267"/>
    <w:rsid w:val="00277337"/>
    <w:rsid w:val="00277425"/>
    <w:rsid w:val="00277593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2BF"/>
    <w:rsid w:val="00283517"/>
    <w:rsid w:val="00283600"/>
    <w:rsid w:val="0028362B"/>
    <w:rsid w:val="002839AC"/>
    <w:rsid w:val="00283C5F"/>
    <w:rsid w:val="00283CF3"/>
    <w:rsid w:val="00283D6F"/>
    <w:rsid w:val="0028400D"/>
    <w:rsid w:val="002845F0"/>
    <w:rsid w:val="002847E1"/>
    <w:rsid w:val="002848E9"/>
    <w:rsid w:val="00285299"/>
    <w:rsid w:val="002852D4"/>
    <w:rsid w:val="002853D6"/>
    <w:rsid w:val="0028597F"/>
    <w:rsid w:val="00285AF4"/>
    <w:rsid w:val="00285B20"/>
    <w:rsid w:val="00285CB6"/>
    <w:rsid w:val="00285E0A"/>
    <w:rsid w:val="00286420"/>
    <w:rsid w:val="00286687"/>
    <w:rsid w:val="00286AC3"/>
    <w:rsid w:val="00286AE0"/>
    <w:rsid w:val="00286B75"/>
    <w:rsid w:val="00286EB6"/>
    <w:rsid w:val="0028737E"/>
    <w:rsid w:val="002874AF"/>
    <w:rsid w:val="0028751E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DE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1FBA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BBB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F3"/>
    <w:rsid w:val="002A6809"/>
    <w:rsid w:val="002A689B"/>
    <w:rsid w:val="002A68A6"/>
    <w:rsid w:val="002A6D97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1E4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604"/>
    <w:rsid w:val="002B2813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6097"/>
    <w:rsid w:val="002B60B8"/>
    <w:rsid w:val="002B6206"/>
    <w:rsid w:val="002B637B"/>
    <w:rsid w:val="002B63E9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3F0"/>
    <w:rsid w:val="002C0645"/>
    <w:rsid w:val="002C09BE"/>
    <w:rsid w:val="002C1372"/>
    <w:rsid w:val="002C151C"/>
    <w:rsid w:val="002C163C"/>
    <w:rsid w:val="002C188F"/>
    <w:rsid w:val="002C1B89"/>
    <w:rsid w:val="002C1BB1"/>
    <w:rsid w:val="002C1D5D"/>
    <w:rsid w:val="002C1E7F"/>
    <w:rsid w:val="002C220E"/>
    <w:rsid w:val="002C2B2C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DB"/>
    <w:rsid w:val="002C4439"/>
    <w:rsid w:val="002C4C2D"/>
    <w:rsid w:val="002C4C80"/>
    <w:rsid w:val="002C4E19"/>
    <w:rsid w:val="002C4E8D"/>
    <w:rsid w:val="002C572D"/>
    <w:rsid w:val="002C5DE8"/>
    <w:rsid w:val="002C5E52"/>
    <w:rsid w:val="002C5F7B"/>
    <w:rsid w:val="002C60DA"/>
    <w:rsid w:val="002C6148"/>
    <w:rsid w:val="002C639C"/>
    <w:rsid w:val="002C6447"/>
    <w:rsid w:val="002C6462"/>
    <w:rsid w:val="002C6577"/>
    <w:rsid w:val="002C6620"/>
    <w:rsid w:val="002C6AA5"/>
    <w:rsid w:val="002C6B9A"/>
    <w:rsid w:val="002C6D28"/>
    <w:rsid w:val="002C7545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B7D"/>
    <w:rsid w:val="002D0DBA"/>
    <w:rsid w:val="002D103B"/>
    <w:rsid w:val="002D124E"/>
    <w:rsid w:val="002D1367"/>
    <w:rsid w:val="002D16E5"/>
    <w:rsid w:val="002D196D"/>
    <w:rsid w:val="002D1BA4"/>
    <w:rsid w:val="002D20B1"/>
    <w:rsid w:val="002D22C1"/>
    <w:rsid w:val="002D23A8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0C3"/>
    <w:rsid w:val="002D43E4"/>
    <w:rsid w:val="002D443D"/>
    <w:rsid w:val="002D44BC"/>
    <w:rsid w:val="002D45CC"/>
    <w:rsid w:val="002D46B2"/>
    <w:rsid w:val="002D4702"/>
    <w:rsid w:val="002D4BD4"/>
    <w:rsid w:val="002D4F4E"/>
    <w:rsid w:val="002D4F9D"/>
    <w:rsid w:val="002D4FFB"/>
    <w:rsid w:val="002D50BD"/>
    <w:rsid w:val="002D52B2"/>
    <w:rsid w:val="002D52DD"/>
    <w:rsid w:val="002D55B5"/>
    <w:rsid w:val="002D57FE"/>
    <w:rsid w:val="002D5814"/>
    <w:rsid w:val="002D5C91"/>
    <w:rsid w:val="002D5CA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0B72"/>
    <w:rsid w:val="002E12A3"/>
    <w:rsid w:val="002E187F"/>
    <w:rsid w:val="002E1E54"/>
    <w:rsid w:val="002E2036"/>
    <w:rsid w:val="002E20DF"/>
    <w:rsid w:val="002E2112"/>
    <w:rsid w:val="002E2309"/>
    <w:rsid w:val="002E2418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703A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94A"/>
    <w:rsid w:val="002F1984"/>
    <w:rsid w:val="002F1B75"/>
    <w:rsid w:val="002F1D3A"/>
    <w:rsid w:val="002F1DA8"/>
    <w:rsid w:val="002F20E1"/>
    <w:rsid w:val="002F2677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ACD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621"/>
    <w:rsid w:val="00300920"/>
    <w:rsid w:val="003009D8"/>
    <w:rsid w:val="00300DDA"/>
    <w:rsid w:val="00300F55"/>
    <w:rsid w:val="003011B9"/>
    <w:rsid w:val="00301227"/>
    <w:rsid w:val="003013E3"/>
    <w:rsid w:val="003016FB"/>
    <w:rsid w:val="00301940"/>
    <w:rsid w:val="00301A99"/>
    <w:rsid w:val="00301BF0"/>
    <w:rsid w:val="00301CE2"/>
    <w:rsid w:val="00301E2F"/>
    <w:rsid w:val="00301EDC"/>
    <w:rsid w:val="003021D2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7CC"/>
    <w:rsid w:val="00303940"/>
    <w:rsid w:val="00303955"/>
    <w:rsid w:val="00303965"/>
    <w:rsid w:val="00303B09"/>
    <w:rsid w:val="00303B51"/>
    <w:rsid w:val="00303BCA"/>
    <w:rsid w:val="00303C68"/>
    <w:rsid w:val="00303D47"/>
    <w:rsid w:val="00303DAD"/>
    <w:rsid w:val="00303DFB"/>
    <w:rsid w:val="00303F2C"/>
    <w:rsid w:val="00303FB3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35"/>
    <w:rsid w:val="00304C81"/>
    <w:rsid w:val="00304EB7"/>
    <w:rsid w:val="00304F9F"/>
    <w:rsid w:val="00304FBE"/>
    <w:rsid w:val="00305012"/>
    <w:rsid w:val="00305177"/>
    <w:rsid w:val="00305197"/>
    <w:rsid w:val="003051FC"/>
    <w:rsid w:val="003053F3"/>
    <w:rsid w:val="003054BC"/>
    <w:rsid w:val="00305503"/>
    <w:rsid w:val="00305535"/>
    <w:rsid w:val="0030570B"/>
    <w:rsid w:val="00305847"/>
    <w:rsid w:val="00305BA3"/>
    <w:rsid w:val="00305DE2"/>
    <w:rsid w:val="00305E6B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2D5"/>
    <w:rsid w:val="003124A0"/>
    <w:rsid w:val="00312506"/>
    <w:rsid w:val="003126D9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958"/>
    <w:rsid w:val="00313ADB"/>
    <w:rsid w:val="00313B0B"/>
    <w:rsid w:val="00313B4E"/>
    <w:rsid w:val="00313CB0"/>
    <w:rsid w:val="00313F96"/>
    <w:rsid w:val="0031429D"/>
    <w:rsid w:val="00314B64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5E3A"/>
    <w:rsid w:val="0031620A"/>
    <w:rsid w:val="003162D4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4FE"/>
    <w:rsid w:val="00324AE0"/>
    <w:rsid w:val="00324BFA"/>
    <w:rsid w:val="00324ED1"/>
    <w:rsid w:val="00325352"/>
    <w:rsid w:val="003253A0"/>
    <w:rsid w:val="0032551A"/>
    <w:rsid w:val="0032569A"/>
    <w:rsid w:val="0032586B"/>
    <w:rsid w:val="0032588D"/>
    <w:rsid w:val="0032597B"/>
    <w:rsid w:val="00325F27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55A"/>
    <w:rsid w:val="00327599"/>
    <w:rsid w:val="0032793E"/>
    <w:rsid w:val="00327B39"/>
    <w:rsid w:val="00327DAE"/>
    <w:rsid w:val="00327E01"/>
    <w:rsid w:val="003304E9"/>
    <w:rsid w:val="0033067C"/>
    <w:rsid w:val="0033068D"/>
    <w:rsid w:val="0033073C"/>
    <w:rsid w:val="0033076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A3E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4AC"/>
    <w:rsid w:val="00336679"/>
    <w:rsid w:val="0033676A"/>
    <w:rsid w:val="00336A20"/>
    <w:rsid w:val="00336B01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890"/>
    <w:rsid w:val="00342B5F"/>
    <w:rsid w:val="00342B8F"/>
    <w:rsid w:val="00342C0B"/>
    <w:rsid w:val="00342E03"/>
    <w:rsid w:val="00342E9E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247"/>
    <w:rsid w:val="003465EC"/>
    <w:rsid w:val="00346780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9B9"/>
    <w:rsid w:val="00347EDF"/>
    <w:rsid w:val="00347F3D"/>
    <w:rsid w:val="00347F99"/>
    <w:rsid w:val="00350100"/>
    <w:rsid w:val="0035056A"/>
    <w:rsid w:val="0035063B"/>
    <w:rsid w:val="00350BE5"/>
    <w:rsid w:val="00350C7A"/>
    <w:rsid w:val="00350D68"/>
    <w:rsid w:val="00350E07"/>
    <w:rsid w:val="00350EE3"/>
    <w:rsid w:val="00351173"/>
    <w:rsid w:val="003517CB"/>
    <w:rsid w:val="003519E5"/>
    <w:rsid w:val="00351C1D"/>
    <w:rsid w:val="00351EF7"/>
    <w:rsid w:val="00351F80"/>
    <w:rsid w:val="00352279"/>
    <w:rsid w:val="0035240D"/>
    <w:rsid w:val="003525EA"/>
    <w:rsid w:val="0035265C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4FC"/>
    <w:rsid w:val="003566F6"/>
    <w:rsid w:val="00356709"/>
    <w:rsid w:val="0035687A"/>
    <w:rsid w:val="003568C6"/>
    <w:rsid w:val="0035692A"/>
    <w:rsid w:val="0035692C"/>
    <w:rsid w:val="00356BDD"/>
    <w:rsid w:val="00356BFB"/>
    <w:rsid w:val="00356C33"/>
    <w:rsid w:val="00356CC9"/>
    <w:rsid w:val="00356CDD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A6B"/>
    <w:rsid w:val="00357B9C"/>
    <w:rsid w:val="00357C2C"/>
    <w:rsid w:val="00357D3C"/>
    <w:rsid w:val="00357EB5"/>
    <w:rsid w:val="00357F8C"/>
    <w:rsid w:val="0036000F"/>
    <w:rsid w:val="003600F3"/>
    <w:rsid w:val="0036035D"/>
    <w:rsid w:val="003604B6"/>
    <w:rsid w:val="00360533"/>
    <w:rsid w:val="0036069C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F4"/>
    <w:rsid w:val="0036149A"/>
    <w:rsid w:val="00361594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7CE"/>
    <w:rsid w:val="00363880"/>
    <w:rsid w:val="00363BAB"/>
    <w:rsid w:val="00363C25"/>
    <w:rsid w:val="00363CBC"/>
    <w:rsid w:val="00363CCA"/>
    <w:rsid w:val="003640B5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779"/>
    <w:rsid w:val="00367904"/>
    <w:rsid w:val="00367B78"/>
    <w:rsid w:val="00367E7D"/>
    <w:rsid w:val="00367EDA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35A"/>
    <w:rsid w:val="003717C6"/>
    <w:rsid w:val="00371896"/>
    <w:rsid w:val="00371957"/>
    <w:rsid w:val="00371ABF"/>
    <w:rsid w:val="00371C2D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4C6"/>
    <w:rsid w:val="0037563F"/>
    <w:rsid w:val="0037568F"/>
    <w:rsid w:val="00375711"/>
    <w:rsid w:val="0037588E"/>
    <w:rsid w:val="003758C5"/>
    <w:rsid w:val="00375EB2"/>
    <w:rsid w:val="00375FD0"/>
    <w:rsid w:val="00376296"/>
    <w:rsid w:val="0037655A"/>
    <w:rsid w:val="00376A1A"/>
    <w:rsid w:val="00376B07"/>
    <w:rsid w:val="0037751C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8EE"/>
    <w:rsid w:val="00381A55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2A3"/>
    <w:rsid w:val="00384490"/>
    <w:rsid w:val="0038460C"/>
    <w:rsid w:val="003846D8"/>
    <w:rsid w:val="00384784"/>
    <w:rsid w:val="00384830"/>
    <w:rsid w:val="00384975"/>
    <w:rsid w:val="003849CF"/>
    <w:rsid w:val="00384A17"/>
    <w:rsid w:val="00384B6F"/>
    <w:rsid w:val="00384B87"/>
    <w:rsid w:val="00384C73"/>
    <w:rsid w:val="00384F03"/>
    <w:rsid w:val="003850EC"/>
    <w:rsid w:val="0038554F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B95"/>
    <w:rsid w:val="00386CBC"/>
    <w:rsid w:val="00386EC8"/>
    <w:rsid w:val="003873A2"/>
    <w:rsid w:val="003874EF"/>
    <w:rsid w:val="003875B4"/>
    <w:rsid w:val="0038766B"/>
    <w:rsid w:val="003876E2"/>
    <w:rsid w:val="0038776F"/>
    <w:rsid w:val="00387796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3D"/>
    <w:rsid w:val="00391D7E"/>
    <w:rsid w:val="00391DF0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ED4"/>
    <w:rsid w:val="00392FDC"/>
    <w:rsid w:val="003931BA"/>
    <w:rsid w:val="003932FC"/>
    <w:rsid w:val="0039339F"/>
    <w:rsid w:val="003933EE"/>
    <w:rsid w:val="003935C7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AE7"/>
    <w:rsid w:val="00394F0E"/>
    <w:rsid w:val="0039570A"/>
    <w:rsid w:val="0039591E"/>
    <w:rsid w:val="00395CCA"/>
    <w:rsid w:val="00396162"/>
    <w:rsid w:val="003962A8"/>
    <w:rsid w:val="0039639E"/>
    <w:rsid w:val="003965A4"/>
    <w:rsid w:val="00396A09"/>
    <w:rsid w:val="00396C74"/>
    <w:rsid w:val="003970FA"/>
    <w:rsid w:val="003971E1"/>
    <w:rsid w:val="0039731D"/>
    <w:rsid w:val="00397443"/>
    <w:rsid w:val="00397572"/>
    <w:rsid w:val="00397573"/>
    <w:rsid w:val="00397769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31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09"/>
    <w:rsid w:val="003A4445"/>
    <w:rsid w:val="003A454D"/>
    <w:rsid w:val="003A4601"/>
    <w:rsid w:val="003A479B"/>
    <w:rsid w:val="003A47B4"/>
    <w:rsid w:val="003A49EA"/>
    <w:rsid w:val="003A4D42"/>
    <w:rsid w:val="003A51C9"/>
    <w:rsid w:val="003A53BF"/>
    <w:rsid w:val="003A5921"/>
    <w:rsid w:val="003A5926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B1"/>
    <w:rsid w:val="003B0127"/>
    <w:rsid w:val="003B02C4"/>
    <w:rsid w:val="003B030B"/>
    <w:rsid w:val="003B03B6"/>
    <w:rsid w:val="003B041A"/>
    <w:rsid w:val="003B0511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E06"/>
    <w:rsid w:val="003B1F28"/>
    <w:rsid w:val="003B21D9"/>
    <w:rsid w:val="003B22E3"/>
    <w:rsid w:val="003B2307"/>
    <w:rsid w:val="003B2388"/>
    <w:rsid w:val="003B2409"/>
    <w:rsid w:val="003B2453"/>
    <w:rsid w:val="003B2850"/>
    <w:rsid w:val="003B2C84"/>
    <w:rsid w:val="003B3029"/>
    <w:rsid w:val="003B30B1"/>
    <w:rsid w:val="003B30CD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57B"/>
    <w:rsid w:val="003B4685"/>
    <w:rsid w:val="003B4AE5"/>
    <w:rsid w:val="003B4BA4"/>
    <w:rsid w:val="003B4E14"/>
    <w:rsid w:val="003B5119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648"/>
    <w:rsid w:val="003B67D0"/>
    <w:rsid w:val="003B6844"/>
    <w:rsid w:val="003B6893"/>
    <w:rsid w:val="003B68A3"/>
    <w:rsid w:val="003B6A00"/>
    <w:rsid w:val="003B6A01"/>
    <w:rsid w:val="003B6B6B"/>
    <w:rsid w:val="003B6BCA"/>
    <w:rsid w:val="003B6C3F"/>
    <w:rsid w:val="003B6C5A"/>
    <w:rsid w:val="003B6FAA"/>
    <w:rsid w:val="003B71CB"/>
    <w:rsid w:val="003B77B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0D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2022"/>
    <w:rsid w:val="003C235A"/>
    <w:rsid w:val="003C2368"/>
    <w:rsid w:val="003C25CE"/>
    <w:rsid w:val="003C266F"/>
    <w:rsid w:val="003C2783"/>
    <w:rsid w:val="003C2A7A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6FB"/>
    <w:rsid w:val="003C4A26"/>
    <w:rsid w:val="003C4D07"/>
    <w:rsid w:val="003C4D23"/>
    <w:rsid w:val="003C4E10"/>
    <w:rsid w:val="003C4FB3"/>
    <w:rsid w:val="003C4FE4"/>
    <w:rsid w:val="003C55FA"/>
    <w:rsid w:val="003C5908"/>
    <w:rsid w:val="003C5AB6"/>
    <w:rsid w:val="003C5CB7"/>
    <w:rsid w:val="003C5D5D"/>
    <w:rsid w:val="003C5D66"/>
    <w:rsid w:val="003C5E19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3F7"/>
    <w:rsid w:val="003D1402"/>
    <w:rsid w:val="003D1404"/>
    <w:rsid w:val="003D14A3"/>
    <w:rsid w:val="003D1AD2"/>
    <w:rsid w:val="003D1F24"/>
    <w:rsid w:val="003D1F60"/>
    <w:rsid w:val="003D1FF4"/>
    <w:rsid w:val="003D2432"/>
    <w:rsid w:val="003D26F1"/>
    <w:rsid w:val="003D27EE"/>
    <w:rsid w:val="003D2C06"/>
    <w:rsid w:val="003D2D6B"/>
    <w:rsid w:val="003D2D78"/>
    <w:rsid w:val="003D329C"/>
    <w:rsid w:val="003D357D"/>
    <w:rsid w:val="003D361B"/>
    <w:rsid w:val="003D37AA"/>
    <w:rsid w:val="003D3906"/>
    <w:rsid w:val="003D3D83"/>
    <w:rsid w:val="003D402B"/>
    <w:rsid w:val="003D40A8"/>
    <w:rsid w:val="003D4CBB"/>
    <w:rsid w:val="003D4CC0"/>
    <w:rsid w:val="003D500C"/>
    <w:rsid w:val="003D5024"/>
    <w:rsid w:val="003D5463"/>
    <w:rsid w:val="003D5601"/>
    <w:rsid w:val="003D56C4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BE5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60"/>
    <w:rsid w:val="003E5CCA"/>
    <w:rsid w:val="003E5E99"/>
    <w:rsid w:val="003E5FCA"/>
    <w:rsid w:val="003E6160"/>
    <w:rsid w:val="003E61B0"/>
    <w:rsid w:val="003E638F"/>
    <w:rsid w:val="003E6733"/>
    <w:rsid w:val="003E67CD"/>
    <w:rsid w:val="003E68F0"/>
    <w:rsid w:val="003E692B"/>
    <w:rsid w:val="003E6961"/>
    <w:rsid w:val="003E69C7"/>
    <w:rsid w:val="003E6CF8"/>
    <w:rsid w:val="003E6D59"/>
    <w:rsid w:val="003E6F8E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E1"/>
    <w:rsid w:val="003F276D"/>
    <w:rsid w:val="003F282A"/>
    <w:rsid w:val="003F2838"/>
    <w:rsid w:val="003F2A7C"/>
    <w:rsid w:val="003F2DCA"/>
    <w:rsid w:val="003F2DE1"/>
    <w:rsid w:val="003F3053"/>
    <w:rsid w:val="003F3230"/>
    <w:rsid w:val="003F33E1"/>
    <w:rsid w:val="003F387F"/>
    <w:rsid w:val="003F3DBC"/>
    <w:rsid w:val="003F4276"/>
    <w:rsid w:val="003F4361"/>
    <w:rsid w:val="003F4491"/>
    <w:rsid w:val="003F45BE"/>
    <w:rsid w:val="003F4630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849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6DC"/>
    <w:rsid w:val="00400737"/>
    <w:rsid w:val="00400978"/>
    <w:rsid w:val="0040102B"/>
    <w:rsid w:val="00401084"/>
    <w:rsid w:val="00401318"/>
    <w:rsid w:val="004019E3"/>
    <w:rsid w:val="00401A86"/>
    <w:rsid w:val="00401B3E"/>
    <w:rsid w:val="00401BF5"/>
    <w:rsid w:val="00401CC2"/>
    <w:rsid w:val="00401CFF"/>
    <w:rsid w:val="00401E2B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4912"/>
    <w:rsid w:val="00404BD4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59"/>
    <w:rsid w:val="004107A9"/>
    <w:rsid w:val="00410957"/>
    <w:rsid w:val="0041106D"/>
    <w:rsid w:val="004111E1"/>
    <w:rsid w:val="00411240"/>
    <w:rsid w:val="00411241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D97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658"/>
    <w:rsid w:val="004219D7"/>
    <w:rsid w:val="00421B91"/>
    <w:rsid w:val="00421E05"/>
    <w:rsid w:val="00422451"/>
    <w:rsid w:val="00422480"/>
    <w:rsid w:val="0042261D"/>
    <w:rsid w:val="00422791"/>
    <w:rsid w:val="004228DA"/>
    <w:rsid w:val="00422AEB"/>
    <w:rsid w:val="00422BE9"/>
    <w:rsid w:val="00422C55"/>
    <w:rsid w:val="00422D09"/>
    <w:rsid w:val="00422D3E"/>
    <w:rsid w:val="00422F00"/>
    <w:rsid w:val="0042330D"/>
    <w:rsid w:val="004234BC"/>
    <w:rsid w:val="00423C24"/>
    <w:rsid w:val="00423F98"/>
    <w:rsid w:val="00424078"/>
    <w:rsid w:val="00424203"/>
    <w:rsid w:val="00424262"/>
    <w:rsid w:val="00424306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233"/>
    <w:rsid w:val="004265A9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F6B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C94"/>
    <w:rsid w:val="00431F66"/>
    <w:rsid w:val="00432110"/>
    <w:rsid w:val="00432124"/>
    <w:rsid w:val="004321F4"/>
    <w:rsid w:val="00432533"/>
    <w:rsid w:val="004325F9"/>
    <w:rsid w:val="004326A9"/>
    <w:rsid w:val="00432B37"/>
    <w:rsid w:val="00432B6D"/>
    <w:rsid w:val="00432D92"/>
    <w:rsid w:val="00432F43"/>
    <w:rsid w:val="00432F81"/>
    <w:rsid w:val="00433101"/>
    <w:rsid w:val="0043325C"/>
    <w:rsid w:val="0043334F"/>
    <w:rsid w:val="004338E4"/>
    <w:rsid w:val="00433C05"/>
    <w:rsid w:val="00433C6E"/>
    <w:rsid w:val="004344A3"/>
    <w:rsid w:val="0043476D"/>
    <w:rsid w:val="0043483B"/>
    <w:rsid w:val="00434885"/>
    <w:rsid w:val="00434CED"/>
    <w:rsid w:val="0043557C"/>
    <w:rsid w:val="00435700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2FD"/>
    <w:rsid w:val="0043737D"/>
    <w:rsid w:val="00437423"/>
    <w:rsid w:val="004374A4"/>
    <w:rsid w:val="00437664"/>
    <w:rsid w:val="004377F9"/>
    <w:rsid w:val="004378C1"/>
    <w:rsid w:val="00437F33"/>
    <w:rsid w:val="00437FB8"/>
    <w:rsid w:val="00440127"/>
    <w:rsid w:val="00440240"/>
    <w:rsid w:val="00440671"/>
    <w:rsid w:val="0044082B"/>
    <w:rsid w:val="004413EB"/>
    <w:rsid w:val="00441555"/>
    <w:rsid w:val="00441872"/>
    <w:rsid w:val="004418CE"/>
    <w:rsid w:val="00441D21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D72"/>
    <w:rsid w:val="00444520"/>
    <w:rsid w:val="0044495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3B5"/>
    <w:rsid w:val="00446892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A5"/>
    <w:rsid w:val="0045132B"/>
    <w:rsid w:val="00451344"/>
    <w:rsid w:val="004513F4"/>
    <w:rsid w:val="0045142C"/>
    <w:rsid w:val="00451965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8F"/>
    <w:rsid w:val="004615D9"/>
    <w:rsid w:val="0046166A"/>
    <w:rsid w:val="00461727"/>
    <w:rsid w:val="004617AC"/>
    <w:rsid w:val="00461BF3"/>
    <w:rsid w:val="004620E0"/>
    <w:rsid w:val="0046218A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793"/>
    <w:rsid w:val="004659F1"/>
    <w:rsid w:val="00465DDA"/>
    <w:rsid w:val="00465E4B"/>
    <w:rsid w:val="00466879"/>
    <w:rsid w:val="004668C6"/>
    <w:rsid w:val="00466AAB"/>
    <w:rsid w:val="00466C0F"/>
    <w:rsid w:val="00466CFA"/>
    <w:rsid w:val="00466E0F"/>
    <w:rsid w:val="004670F4"/>
    <w:rsid w:val="004670F9"/>
    <w:rsid w:val="00467245"/>
    <w:rsid w:val="004674D4"/>
    <w:rsid w:val="004677FD"/>
    <w:rsid w:val="00467A72"/>
    <w:rsid w:val="00470374"/>
    <w:rsid w:val="004704B6"/>
    <w:rsid w:val="00470632"/>
    <w:rsid w:val="0047063D"/>
    <w:rsid w:val="00470744"/>
    <w:rsid w:val="004708A9"/>
    <w:rsid w:val="00470D7D"/>
    <w:rsid w:val="00471068"/>
    <w:rsid w:val="004714BC"/>
    <w:rsid w:val="004715A0"/>
    <w:rsid w:val="00471748"/>
    <w:rsid w:val="00471EC2"/>
    <w:rsid w:val="00472370"/>
    <w:rsid w:val="0047243F"/>
    <w:rsid w:val="0047287D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937"/>
    <w:rsid w:val="0047496E"/>
    <w:rsid w:val="00474D04"/>
    <w:rsid w:val="00474D47"/>
    <w:rsid w:val="00474DA9"/>
    <w:rsid w:val="004752AC"/>
    <w:rsid w:val="0047530E"/>
    <w:rsid w:val="00475D2F"/>
    <w:rsid w:val="0047600F"/>
    <w:rsid w:val="0047626D"/>
    <w:rsid w:val="004768DE"/>
    <w:rsid w:val="00476B05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734"/>
    <w:rsid w:val="004828EE"/>
    <w:rsid w:val="0048294A"/>
    <w:rsid w:val="00482CB2"/>
    <w:rsid w:val="00483261"/>
    <w:rsid w:val="0048359C"/>
    <w:rsid w:val="004837BB"/>
    <w:rsid w:val="00483842"/>
    <w:rsid w:val="00483BC8"/>
    <w:rsid w:val="00483F3A"/>
    <w:rsid w:val="0048410B"/>
    <w:rsid w:val="004843D9"/>
    <w:rsid w:val="004843F6"/>
    <w:rsid w:val="00484516"/>
    <w:rsid w:val="004846E6"/>
    <w:rsid w:val="00484752"/>
    <w:rsid w:val="00484810"/>
    <w:rsid w:val="004849BE"/>
    <w:rsid w:val="00484B34"/>
    <w:rsid w:val="00484C06"/>
    <w:rsid w:val="00484F0A"/>
    <w:rsid w:val="00485239"/>
    <w:rsid w:val="00485413"/>
    <w:rsid w:val="0048544F"/>
    <w:rsid w:val="0048568B"/>
    <w:rsid w:val="00485730"/>
    <w:rsid w:val="0048577A"/>
    <w:rsid w:val="0048588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98"/>
    <w:rsid w:val="00490355"/>
    <w:rsid w:val="00490865"/>
    <w:rsid w:val="004908B6"/>
    <w:rsid w:val="00490CED"/>
    <w:rsid w:val="00490EB1"/>
    <w:rsid w:val="00490FDD"/>
    <w:rsid w:val="00491331"/>
    <w:rsid w:val="004914F2"/>
    <w:rsid w:val="004915D5"/>
    <w:rsid w:val="0049165A"/>
    <w:rsid w:val="00492489"/>
    <w:rsid w:val="004925AA"/>
    <w:rsid w:val="00492784"/>
    <w:rsid w:val="0049282D"/>
    <w:rsid w:val="00492896"/>
    <w:rsid w:val="00492C26"/>
    <w:rsid w:val="00492C9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DC"/>
    <w:rsid w:val="00496620"/>
    <w:rsid w:val="004967E5"/>
    <w:rsid w:val="00496836"/>
    <w:rsid w:val="00496A0D"/>
    <w:rsid w:val="00496B8C"/>
    <w:rsid w:val="0049732E"/>
    <w:rsid w:val="00497623"/>
    <w:rsid w:val="00497AFB"/>
    <w:rsid w:val="00497B8B"/>
    <w:rsid w:val="004A0517"/>
    <w:rsid w:val="004A0561"/>
    <w:rsid w:val="004A0697"/>
    <w:rsid w:val="004A079E"/>
    <w:rsid w:val="004A08B8"/>
    <w:rsid w:val="004A0978"/>
    <w:rsid w:val="004A0B8F"/>
    <w:rsid w:val="004A0C0A"/>
    <w:rsid w:val="004A0C18"/>
    <w:rsid w:val="004A0D04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4FD"/>
    <w:rsid w:val="004A265F"/>
    <w:rsid w:val="004A277D"/>
    <w:rsid w:val="004A294A"/>
    <w:rsid w:val="004A2970"/>
    <w:rsid w:val="004A2E99"/>
    <w:rsid w:val="004A2F66"/>
    <w:rsid w:val="004A3065"/>
    <w:rsid w:val="004A30E5"/>
    <w:rsid w:val="004A339C"/>
    <w:rsid w:val="004A33FE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262"/>
    <w:rsid w:val="004A53A0"/>
    <w:rsid w:val="004A610F"/>
    <w:rsid w:val="004A62DD"/>
    <w:rsid w:val="004A679C"/>
    <w:rsid w:val="004A6B1C"/>
    <w:rsid w:val="004A6BBB"/>
    <w:rsid w:val="004A6C31"/>
    <w:rsid w:val="004A6D42"/>
    <w:rsid w:val="004A6E09"/>
    <w:rsid w:val="004A7237"/>
    <w:rsid w:val="004A770B"/>
    <w:rsid w:val="004A772B"/>
    <w:rsid w:val="004A7E09"/>
    <w:rsid w:val="004B01BE"/>
    <w:rsid w:val="004B037A"/>
    <w:rsid w:val="004B03C2"/>
    <w:rsid w:val="004B07D7"/>
    <w:rsid w:val="004B0894"/>
    <w:rsid w:val="004B09CD"/>
    <w:rsid w:val="004B0C59"/>
    <w:rsid w:val="004B0D2F"/>
    <w:rsid w:val="004B0F75"/>
    <w:rsid w:val="004B1292"/>
    <w:rsid w:val="004B143F"/>
    <w:rsid w:val="004B14FF"/>
    <w:rsid w:val="004B1D76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4C56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B7FDF"/>
    <w:rsid w:val="004C057E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ABA"/>
    <w:rsid w:val="004C1B63"/>
    <w:rsid w:val="004C1D35"/>
    <w:rsid w:val="004C1E39"/>
    <w:rsid w:val="004C1EE6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190"/>
    <w:rsid w:val="004C4298"/>
    <w:rsid w:val="004C4591"/>
    <w:rsid w:val="004C49D4"/>
    <w:rsid w:val="004C4C4F"/>
    <w:rsid w:val="004C4D14"/>
    <w:rsid w:val="004C4D4E"/>
    <w:rsid w:val="004C4DB8"/>
    <w:rsid w:val="004C4F18"/>
    <w:rsid w:val="004C4F66"/>
    <w:rsid w:val="004C5408"/>
    <w:rsid w:val="004C5460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AD"/>
    <w:rsid w:val="004C7481"/>
    <w:rsid w:val="004C7719"/>
    <w:rsid w:val="004C7871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9D3"/>
    <w:rsid w:val="004D2D16"/>
    <w:rsid w:val="004D2DBD"/>
    <w:rsid w:val="004D30DE"/>
    <w:rsid w:val="004D3270"/>
    <w:rsid w:val="004D3434"/>
    <w:rsid w:val="004D353D"/>
    <w:rsid w:val="004D35E2"/>
    <w:rsid w:val="004D3733"/>
    <w:rsid w:val="004D39D2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D40"/>
    <w:rsid w:val="004E0E01"/>
    <w:rsid w:val="004E0FAB"/>
    <w:rsid w:val="004E173E"/>
    <w:rsid w:val="004E1853"/>
    <w:rsid w:val="004E1959"/>
    <w:rsid w:val="004E19A5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CF7"/>
    <w:rsid w:val="004E2D3D"/>
    <w:rsid w:val="004E2EB0"/>
    <w:rsid w:val="004E3510"/>
    <w:rsid w:val="004E3751"/>
    <w:rsid w:val="004E391A"/>
    <w:rsid w:val="004E398C"/>
    <w:rsid w:val="004E39E9"/>
    <w:rsid w:val="004E3B47"/>
    <w:rsid w:val="004E3B62"/>
    <w:rsid w:val="004E3C31"/>
    <w:rsid w:val="004E3CDA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76C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3D2"/>
    <w:rsid w:val="004E7495"/>
    <w:rsid w:val="004E75E3"/>
    <w:rsid w:val="004E78E9"/>
    <w:rsid w:val="004E7B25"/>
    <w:rsid w:val="004E7B2E"/>
    <w:rsid w:val="004E7C6A"/>
    <w:rsid w:val="004E7C7C"/>
    <w:rsid w:val="004E7D4B"/>
    <w:rsid w:val="004E7FF7"/>
    <w:rsid w:val="004F00BD"/>
    <w:rsid w:val="004F06D3"/>
    <w:rsid w:val="004F0B9E"/>
    <w:rsid w:val="004F0DB4"/>
    <w:rsid w:val="004F0E79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BEB"/>
    <w:rsid w:val="004F2C15"/>
    <w:rsid w:val="004F2C51"/>
    <w:rsid w:val="004F2E53"/>
    <w:rsid w:val="004F2E99"/>
    <w:rsid w:val="004F2FA5"/>
    <w:rsid w:val="004F3143"/>
    <w:rsid w:val="004F3960"/>
    <w:rsid w:val="004F3A2C"/>
    <w:rsid w:val="004F3A70"/>
    <w:rsid w:val="004F3B3D"/>
    <w:rsid w:val="004F3DFB"/>
    <w:rsid w:val="004F3FD2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327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744"/>
    <w:rsid w:val="004F6775"/>
    <w:rsid w:val="004F6788"/>
    <w:rsid w:val="004F6918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601"/>
    <w:rsid w:val="005007C9"/>
    <w:rsid w:val="0050085C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20D4"/>
    <w:rsid w:val="0050229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031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2F"/>
    <w:rsid w:val="0050776B"/>
    <w:rsid w:val="00507A05"/>
    <w:rsid w:val="00507E56"/>
    <w:rsid w:val="00507F6F"/>
    <w:rsid w:val="0051017D"/>
    <w:rsid w:val="00510608"/>
    <w:rsid w:val="005107E0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8CE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67C"/>
    <w:rsid w:val="0051672E"/>
    <w:rsid w:val="00516C57"/>
    <w:rsid w:val="00516E36"/>
    <w:rsid w:val="00516E83"/>
    <w:rsid w:val="00516FD9"/>
    <w:rsid w:val="0051700E"/>
    <w:rsid w:val="00517028"/>
    <w:rsid w:val="00517404"/>
    <w:rsid w:val="00517508"/>
    <w:rsid w:val="00517763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1FC"/>
    <w:rsid w:val="005223DB"/>
    <w:rsid w:val="005226E6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5BB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81"/>
    <w:rsid w:val="00526E12"/>
    <w:rsid w:val="00527021"/>
    <w:rsid w:val="00527055"/>
    <w:rsid w:val="005270CB"/>
    <w:rsid w:val="00527148"/>
    <w:rsid w:val="005272A7"/>
    <w:rsid w:val="005272BD"/>
    <w:rsid w:val="00527827"/>
    <w:rsid w:val="00527AE8"/>
    <w:rsid w:val="00527CEB"/>
    <w:rsid w:val="00527ED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8B7"/>
    <w:rsid w:val="00530A4E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DAD"/>
    <w:rsid w:val="00532F44"/>
    <w:rsid w:val="005330A5"/>
    <w:rsid w:val="005331EC"/>
    <w:rsid w:val="00533543"/>
    <w:rsid w:val="00533621"/>
    <w:rsid w:val="0053368D"/>
    <w:rsid w:val="00533BC0"/>
    <w:rsid w:val="00533F1E"/>
    <w:rsid w:val="0053458E"/>
    <w:rsid w:val="00534820"/>
    <w:rsid w:val="00534854"/>
    <w:rsid w:val="0053487F"/>
    <w:rsid w:val="00534AB0"/>
    <w:rsid w:val="00534CD1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67A"/>
    <w:rsid w:val="00536785"/>
    <w:rsid w:val="00536835"/>
    <w:rsid w:val="00536B4B"/>
    <w:rsid w:val="005371C3"/>
    <w:rsid w:val="005379CC"/>
    <w:rsid w:val="00537A26"/>
    <w:rsid w:val="00537AAD"/>
    <w:rsid w:val="00537BA2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D89"/>
    <w:rsid w:val="00541F10"/>
    <w:rsid w:val="00542180"/>
    <w:rsid w:val="005422AF"/>
    <w:rsid w:val="00542889"/>
    <w:rsid w:val="005428C0"/>
    <w:rsid w:val="00542AAC"/>
    <w:rsid w:val="00542F1E"/>
    <w:rsid w:val="005433A4"/>
    <w:rsid w:val="0054350E"/>
    <w:rsid w:val="005436EE"/>
    <w:rsid w:val="0054391B"/>
    <w:rsid w:val="00543978"/>
    <w:rsid w:val="0054397A"/>
    <w:rsid w:val="00543A3A"/>
    <w:rsid w:val="00543A68"/>
    <w:rsid w:val="00543C20"/>
    <w:rsid w:val="00543E9B"/>
    <w:rsid w:val="0054450F"/>
    <w:rsid w:val="0054469B"/>
    <w:rsid w:val="00544899"/>
    <w:rsid w:val="00544A59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00D"/>
    <w:rsid w:val="0055017F"/>
    <w:rsid w:val="00550C08"/>
    <w:rsid w:val="0055101D"/>
    <w:rsid w:val="0055129D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BE1"/>
    <w:rsid w:val="00552F0E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FF2"/>
    <w:rsid w:val="005602D0"/>
    <w:rsid w:val="00560672"/>
    <w:rsid w:val="00560771"/>
    <w:rsid w:val="005607C6"/>
    <w:rsid w:val="00560952"/>
    <w:rsid w:val="00560C8F"/>
    <w:rsid w:val="00560E01"/>
    <w:rsid w:val="00561004"/>
    <w:rsid w:val="00561046"/>
    <w:rsid w:val="005613D6"/>
    <w:rsid w:val="00561739"/>
    <w:rsid w:val="00561938"/>
    <w:rsid w:val="00561A2D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529"/>
    <w:rsid w:val="0056362B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45A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4C5"/>
    <w:rsid w:val="00574513"/>
    <w:rsid w:val="00574620"/>
    <w:rsid w:val="005747DA"/>
    <w:rsid w:val="00574924"/>
    <w:rsid w:val="00574AE1"/>
    <w:rsid w:val="00575290"/>
    <w:rsid w:val="0057542F"/>
    <w:rsid w:val="005758E5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CB"/>
    <w:rsid w:val="005772D9"/>
    <w:rsid w:val="005773FE"/>
    <w:rsid w:val="00577486"/>
    <w:rsid w:val="005778E5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1225"/>
    <w:rsid w:val="0058149A"/>
    <w:rsid w:val="005814A6"/>
    <w:rsid w:val="00581830"/>
    <w:rsid w:val="00581B98"/>
    <w:rsid w:val="00581BC8"/>
    <w:rsid w:val="00581E9D"/>
    <w:rsid w:val="00581ED4"/>
    <w:rsid w:val="00581FE2"/>
    <w:rsid w:val="005826FD"/>
    <w:rsid w:val="005828C2"/>
    <w:rsid w:val="005829C8"/>
    <w:rsid w:val="00582B0E"/>
    <w:rsid w:val="00582DCC"/>
    <w:rsid w:val="00582E7F"/>
    <w:rsid w:val="00582FEE"/>
    <w:rsid w:val="0058332F"/>
    <w:rsid w:val="005839B2"/>
    <w:rsid w:val="00583AF3"/>
    <w:rsid w:val="00583B2C"/>
    <w:rsid w:val="00583D21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340"/>
    <w:rsid w:val="005863AE"/>
    <w:rsid w:val="00586449"/>
    <w:rsid w:val="0058682E"/>
    <w:rsid w:val="00586B7E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DB3"/>
    <w:rsid w:val="00590F02"/>
    <w:rsid w:val="0059128B"/>
    <w:rsid w:val="005912E7"/>
    <w:rsid w:val="005915E8"/>
    <w:rsid w:val="0059162E"/>
    <w:rsid w:val="005916A2"/>
    <w:rsid w:val="00591BB6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426"/>
    <w:rsid w:val="00593430"/>
    <w:rsid w:val="005934B8"/>
    <w:rsid w:val="00593A30"/>
    <w:rsid w:val="00593D64"/>
    <w:rsid w:val="00593F2D"/>
    <w:rsid w:val="00594725"/>
    <w:rsid w:val="00594D7E"/>
    <w:rsid w:val="00594DB3"/>
    <w:rsid w:val="00594FF1"/>
    <w:rsid w:val="00594FF3"/>
    <w:rsid w:val="005952A9"/>
    <w:rsid w:val="00595407"/>
    <w:rsid w:val="005956A1"/>
    <w:rsid w:val="0059585B"/>
    <w:rsid w:val="00595A11"/>
    <w:rsid w:val="00595A21"/>
    <w:rsid w:val="00595DD9"/>
    <w:rsid w:val="00596197"/>
    <w:rsid w:val="0059622A"/>
    <w:rsid w:val="0059632B"/>
    <w:rsid w:val="00596347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EBA"/>
    <w:rsid w:val="00597FC0"/>
    <w:rsid w:val="005A0062"/>
    <w:rsid w:val="005A0073"/>
    <w:rsid w:val="005A010D"/>
    <w:rsid w:val="005A0169"/>
    <w:rsid w:val="005A0297"/>
    <w:rsid w:val="005A06B7"/>
    <w:rsid w:val="005A08E5"/>
    <w:rsid w:val="005A0AA5"/>
    <w:rsid w:val="005A0C6B"/>
    <w:rsid w:val="005A0CA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F48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389"/>
    <w:rsid w:val="005A654E"/>
    <w:rsid w:val="005A6730"/>
    <w:rsid w:val="005A6A1C"/>
    <w:rsid w:val="005A6A64"/>
    <w:rsid w:val="005A6BE7"/>
    <w:rsid w:val="005A6F08"/>
    <w:rsid w:val="005A6F47"/>
    <w:rsid w:val="005A7175"/>
    <w:rsid w:val="005A73BE"/>
    <w:rsid w:val="005A7533"/>
    <w:rsid w:val="005A76F5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BC4"/>
    <w:rsid w:val="005B1C2B"/>
    <w:rsid w:val="005B1C55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D87"/>
    <w:rsid w:val="005B4E65"/>
    <w:rsid w:val="005B4F35"/>
    <w:rsid w:val="005B4F5F"/>
    <w:rsid w:val="005B503C"/>
    <w:rsid w:val="005B54C2"/>
    <w:rsid w:val="005B5957"/>
    <w:rsid w:val="005B59F2"/>
    <w:rsid w:val="005B5A27"/>
    <w:rsid w:val="005B5ACF"/>
    <w:rsid w:val="005B5C11"/>
    <w:rsid w:val="005B60A4"/>
    <w:rsid w:val="005B60D0"/>
    <w:rsid w:val="005B62FE"/>
    <w:rsid w:val="005B68F1"/>
    <w:rsid w:val="005B6916"/>
    <w:rsid w:val="005B6C26"/>
    <w:rsid w:val="005B6FD6"/>
    <w:rsid w:val="005B72EE"/>
    <w:rsid w:val="005B77D1"/>
    <w:rsid w:val="005B78AE"/>
    <w:rsid w:val="005B7B3F"/>
    <w:rsid w:val="005B7B4D"/>
    <w:rsid w:val="005B7CC5"/>
    <w:rsid w:val="005B7E7B"/>
    <w:rsid w:val="005B7F9B"/>
    <w:rsid w:val="005C009C"/>
    <w:rsid w:val="005C07F3"/>
    <w:rsid w:val="005C0821"/>
    <w:rsid w:val="005C0B60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9"/>
    <w:rsid w:val="005C42BC"/>
    <w:rsid w:val="005C4320"/>
    <w:rsid w:val="005C43A2"/>
    <w:rsid w:val="005C4715"/>
    <w:rsid w:val="005C478B"/>
    <w:rsid w:val="005C4842"/>
    <w:rsid w:val="005C4A6A"/>
    <w:rsid w:val="005C4B7E"/>
    <w:rsid w:val="005C4C82"/>
    <w:rsid w:val="005C4D16"/>
    <w:rsid w:val="005C4E43"/>
    <w:rsid w:val="005C4E88"/>
    <w:rsid w:val="005C4FBE"/>
    <w:rsid w:val="005C50D1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D30"/>
    <w:rsid w:val="005C6F89"/>
    <w:rsid w:val="005C6FCB"/>
    <w:rsid w:val="005C71DB"/>
    <w:rsid w:val="005C7441"/>
    <w:rsid w:val="005C7804"/>
    <w:rsid w:val="005C78FC"/>
    <w:rsid w:val="005C7BD0"/>
    <w:rsid w:val="005C7DDA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322"/>
    <w:rsid w:val="005D2654"/>
    <w:rsid w:val="005D28F1"/>
    <w:rsid w:val="005D2B5F"/>
    <w:rsid w:val="005D2BCD"/>
    <w:rsid w:val="005D2F6E"/>
    <w:rsid w:val="005D3011"/>
    <w:rsid w:val="005D3019"/>
    <w:rsid w:val="005D316C"/>
    <w:rsid w:val="005D3424"/>
    <w:rsid w:val="005D3850"/>
    <w:rsid w:val="005D38FD"/>
    <w:rsid w:val="005D3C49"/>
    <w:rsid w:val="005D3D7A"/>
    <w:rsid w:val="005D3EAC"/>
    <w:rsid w:val="005D499E"/>
    <w:rsid w:val="005D4BD9"/>
    <w:rsid w:val="005D4F49"/>
    <w:rsid w:val="005D5092"/>
    <w:rsid w:val="005D52E3"/>
    <w:rsid w:val="005D54B8"/>
    <w:rsid w:val="005D569E"/>
    <w:rsid w:val="005D579B"/>
    <w:rsid w:val="005D59AE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38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BE0"/>
    <w:rsid w:val="005E0D1F"/>
    <w:rsid w:val="005E0D39"/>
    <w:rsid w:val="005E0DB3"/>
    <w:rsid w:val="005E0E10"/>
    <w:rsid w:val="005E0E56"/>
    <w:rsid w:val="005E1869"/>
    <w:rsid w:val="005E1C90"/>
    <w:rsid w:val="005E1D07"/>
    <w:rsid w:val="005E1ED3"/>
    <w:rsid w:val="005E239D"/>
    <w:rsid w:val="005E25BD"/>
    <w:rsid w:val="005E2AC0"/>
    <w:rsid w:val="005E31D0"/>
    <w:rsid w:val="005E37A0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D3E"/>
    <w:rsid w:val="005E4E10"/>
    <w:rsid w:val="005E52A1"/>
    <w:rsid w:val="005E5339"/>
    <w:rsid w:val="005E5520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6E5"/>
    <w:rsid w:val="005F094A"/>
    <w:rsid w:val="005F0C98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138"/>
    <w:rsid w:val="005F2691"/>
    <w:rsid w:val="005F26F0"/>
    <w:rsid w:val="005F2723"/>
    <w:rsid w:val="005F2B5C"/>
    <w:rsid w:val="005F2E2B"/>
    <w:rsid w:val="005F2F34"/>
    <w:rsid w:val="005F2FF0"/>
    <w:rsid w:val="005F30DE"/>
    <w:rsid w:val="005F3397"/>
    <w:rsid w:val="005F3488"/>
    <w:rsid w:val="005F3681"/>
    <w:rsid w:val="005F393E"/>
    <w:rsid w:val="005F39F1"/>
    <w:rsid w:val="005F3A36"/>
    <w:rsid w:val="005F3B89"/>
    <w:rsid w:val="005F3DD0"/>
    <w:rsid w:val="005F3E25"/>
    <w:rsid w:val="005F4493"/>
    <w:rsid w:val="005F4570"/>
    <w:rsid w:val="005F46BD"/>
    <w:rsid w:val="005F482E"/>
    <w:rsid w:val="005F48D2"/>
    <w:rsid w:val="005F48F2"/>
    <w:rsid w:val="005F49B9"/>
    <w:rsid w:val="005F4A2F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863"/>
    <w:rsid w:val="005F6B8C"/>
    <w:rsid w:val="005F6D15"/>
    <w:rsid w:val="005F6F49"/>
    <w:rsid w:val="005F7152"/>
    <w:rsid w:val="005F71DE"/>
    <w:rsid w:val="005F7747"/>
    <w:rsid w:val="005F7A3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1BD9"/>
    <w:rsid w:val="00602002"/>
    <w:rsid w:val="00602480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712"/>
    <w:rsid w:val="00604AC5"/>
    <w:rsid w:val="00604D95"/>
    <w:rsid w:val="00604EEB"/>
    <w:rsid w:val="00604F53"/>
    <w:rsid w:val="006051BA"/>
    <w:rsid w:val="006051FA"/>
    <w:rsid w:val="00605458"/>
    <w:rsid w:val="00605468"/>
    <w:rsid w:val="0060546F"/>
    <w:rsid w:val="00605527"/>
    <w:rsid w:val="00605805"/>
    <w:rsid w:val="006058FC"/>
    <w:rsid w:val="00605C32"/>
    <w:rsid w:val="00605C69"/>
    <w:rsid w:val="006061AE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0BF0"/>
    <w:rsid w:val="0061111A"/>
    <w:rsid w:val="0061116E"/>
    <w:rsid w:val="0061123F"/>
    <w:rsid w:val="0061135C"/>
    <w:rsid w:val="0061144B"/>
    <w:rsid w:val="0061176F"/>
    <w:rsid w:val="00611787"/>
    <w:rsid w:val="00611C26"/>
    <w:rsid w:val="00611DCC"/>
    <w:rsid w:val="00612194"/>
    <w:rsid w:val="0061229B"/>
    <w:rsid w:val="00612439"/>
    <w:rsid w:val="0061258A"/>
    <w:rsid w:val="00612F3C"/>
    <w:rsid w:val="006130C0"/>
    <w:rsid w:val="00613147"/>
    <w:rsid w:val="006132C6"/>
    <w:rsid w:val="00613388"/>
    <w:rsid w:val="00613425"/>
    <w:rsid w:val="006135A0"/>
    <w:rsid w:val="00613A36"/>
    <w:rsid w:val="00614525"/>
    <w:rsid w:val="00614784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20F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96"/>
    <w:rsid w:val="006205A3"/>
    <w:rsid w:val="00620829"/>
    <w:rsid w:val="00620880"/>
    <w:rsid w:val="00620DB9"/>
    <w:rsid w:val="00620F5F"/>
    <w:rsid w:val="00620F68"/>
    <w:rsid w:val="00621438"/>
    <w:rsid w:val="0062154F"/>
    <w:rsid w:val="006215B9"/>
    <w:rsid w:val="006218B8"/>
    <w:rsid w:val="00621B09"/>
    <w:rsid w:val="00621F28"/>
    <w:rsid w:val="00622153"/>
    <w:rsid w:val="00622297"/>
    <w:rsid w:val="006225A6"/>
    <w:rsid w:val="00622B8D"/>
    <w:rsid w:val="00622C15"/>
    <w:rsid w:val="00622D72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0D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F75"/>
    <w:rsid w:val="006301A5"/>
    <w:rsid w:val="006301A8"/>
    <w:rsid w:val="006302CA"/>
    <w:rsid w:val="006303E0"/>
    <w:rsid w:val="0063051B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1F8B"/>
    <w:rsid w:val="0063221D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0AF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460"/>
    <w:rsid w:val="00645532"/>
    <w:rsid w:val="00645682"/>
    <w:rsid w:val="006456BC"/>
    <w:rsid w:val="006457B3"/>
    <w:rsid w:val="00645AC4"/>
    <w:rsid w:val="00645B7D"/>
    <w:rsid w:val="00645BC0"/>
    <w:rsid w:val="00645C84"/>
    <w:rsid w:val="00645D33"/>
    <w:rsid w:val="00645DE6"/>
    <w:rsid w:val="00645EF2"/>
    <w:rsid w:val="0064602A"/>
    <w:rsid w:val="006464AB"/>
    <w:rsid w:val="00646693"/>
    <w:rsid w:val="00646864"/>
    <w:rsid w:val="00646912"/>
    <w:rsid w:val="00646A38"/>
    <w:rsid w:val="00646B39"/>
    <w:rsid w:val="00646C82"/>
    <w:rsid w:val="00646DAD"/>
    <w:rsid w:val="00646E16"/>
    <w:rsid w:val="00646E31"/>
    <w:rsid w:val="006471B0"/>
    <w:rsid w:val="006475CD"/>
    <w:rsid w:val="00647A88"/>
    <w:rsid w:val="00647B1A"/>
    <w:rsid w:val="00647C0E"/>
    <w:rsid w:val="00647C5E"/>
    <w:rsid w:val="00647E39"/>
    <w:rsid w:val="00647F39"/>
    <w:rsid w:val="00650067"/>
    <w:rsid w:val="00650143"/>
    <w:rsid w:val="006501B0"/>
    <w:rsid w:val="006505BD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F54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59A"/>
    <w:rsid w:val="006547EF"/>
    <w:rsid w:val="006548A6"/>
    <w:rsid w:val="00654B12"/>
    <w:rsid w:val="00655078"/>
    <w:rsid w:val="006550B8"/>
    <w:rsid w:val="0065510F"/>
    <w:rsid w:val="00655126"/>
    <w:rsid w:val="00655156"/>
    <w:rsid w:val="006551E5"/>
    <w:rsid w:val="006553A4"/>
    <w:rsid w:val="0065542D"/>
    <w:rsid w:val="006558C6"/>
    <w:rsid w:val="00655D13"/>
    <w:rsid w:val="00655D6C"/>
    <w:rsid w:val="006560F5"/>
    <w:rsid w:val="00656192"/>
    <w:rsid w:val="00656478"/>
    <w:rsid w:val="006564EE"/>
    <w:rsid w:val="00656783"/>
    <w:rsid w:val="006568E7"/>
    <w:rsid w:val="006568F5"/>
    <w:rsid w:val="00656B54"/>
    <w:rsid w:val="00656B73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4F"/>
    <w:rsid w:val="00660894"/>
    <w:rsid w:val="00660A4B"/>
    <w:rsid w:val="00661401"/>
    <w:rsid w:val="00661629"/>
    <w:rsid w:val="0066166B"/>
    <w:rsid w:val="00661670"/>
    <w:rsid w:val="00661734"/>
    <w:rsid w:val="00661775"/>
    <w:rsid w:val="00661884"/>
    <w:rsid w:val="00661A62"/>
    <w:rsid w:val="00661B6C"/>
    <w:rsid w:val="00661C2F"/>
    <w:rsid w:val="00661CD9"/>
    <w:rsid w:val="00661F92"/>
    <w:rsid w:val="00662392"/>
    <w:rsid w:val="006625E5"/>
    <w:rsid w:val="00662761"/>
    <w:rsid w:val="006629DE"/>
    <w:rsid w:val="00662DF0"/>
    <w:rsid w:val="00662FDF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69C"/>
    <w:rsid w:val="00666789"/>
    <w:rsid w:val="006667A5"/>
    <w:rsid w:val="006669F1"/>
    <w:rsid w:val="00666A3B"/>
    <w:rsid w:val="00666AE8"/>
    <w:rsid w:val="00666D66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8C6"/>
    <w:rsid w:val="00670DF2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95E"/>
    <w:rsid w:val="00671B13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54CD"/>
    <w:rsid w:val="00675536"/>
    <w:rsid w:val="00675602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801C3"/>
    <w:rsid w:val="006802B5"/>
    <w:rsid w:val="00680476"/>
    <w:rsid w:val="006805F0"/>
    <w:rsid w:val="00680787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419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C73"/>
    <w:rsid w:val="00685D68"/>
    <w:rsid w:val="00685F18"/>
    <w:rsid w:val="0068605C"/>
    <w:rsid w:val="006861ED"/>
    <w:rsid w:val="00686253"/>
    <w:rsid w:val="006864D7"/>
    <w:rsid w:val="00686596"/>
    <w:rsid w:val="0068681E"/>
    <w:rsid w:val="00686915"/>
    <w:rsid w:val="00686A07"/>
    <w:rsid w:val="00686A70"/>
    <w:rsid w:val="00686A9E"/>
    <w:rsid w:val="00686AAD"/>
    <w:rsid w:val="00686BAC"/>
    <w:rsid w:val="00686C15"/>
    <w:rsid w:val="00686CBD"/>
    <w:rsid w:val="00686CCC"/>
    <w:rsid w:val="00686FB9"/>
    <w:rsid w:val="0068722E"/>
    <w:rsid w:val="00687435"/>
    <w:rsid w:val="006874A2"/>
    <w:rsid w:val="006875A1"/>
    <w:rsid w:val="006875AD"/>
    <w:rsid w:val="006876AB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4E9"/>
    <w:rsid w:val="00690795"/>
    <w:rsid w:val="00690876"/>
    <w:rsid w:val="00690A2F"/>
    <w:rsid w:val="00691536"/>
    <w:rsid w:val="00691677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C81"/>
    <w:rsid w:val="0069309C"/>
    <w:rsid w:val="0069325F"/>
    <w:rsid w:val="0069334F"/>
    <w:rsid w:val="00693991"/>
    <w:rsid w:val="00693A3C"/>
    <w:rsid w:val="00693AE8"/>
    <w:rsid w:val="00693C75"/>
    <w:rsid w:val="00693CDF"/>
    <w:rsid w:val="00693F3F"/>
    <w:rsid w:val="0069402E"/>
    <w:rsid w:val="006945A6"/>
    <w:rsid w:val="0069464E"/>
    <w:rsid w:val="00694907"/>
    <w:rsid w:val="00694EA4"/>
    <w:rsid w:val="00694F5D"/>
    <w:rsid w:val="00694F81"/>
    <w:rsid w:val="00695158"/>
    <w:rsid w:val="00695479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2D7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DD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A0B"/>
    <w:rsid w:val="006A1D58"/>
    <w:rsid w:val="006A2074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358"/>
    <w:rsid w:val="006A5467"/>
    <w:rsid w:val="006A5A9B"/>
    <w:rsid w:val="006A5AF3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85D"/>
    <w:rsid w:val="006B1C76"/>
    <w:rsid w:val="006B1D4F"/>
    <w:rsid w:val="006B1D6C"/>
    <w:rsid w:val="006B1F24"/>
    <w:rsid w:val="006B2141"/>
    <w:rsid w:val="006B2488"/>
    <w:rsid w:val="006B25A0"/>
    <w:rsid w:val="006B26B6"/>
    <w:rsid w:val="006B271C"/>
    <w:rsid w:val="006B2765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8E"/>
    <w:rsid w:val="006B40AF"/>
    <w:rsid w:val="006B4118"/>
    <w:rsid w:val="006B415E"/>
    <w:rsid w:val="006B443D"/>
    <w:rsid w:val="006B458F"/>
    <w:rsid w:val="006B483B"/>
    <w:rsid w:val="006B4911"/>
    <w:rsid w:val="006B4BA7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A9D"/>
    <w:rsid w:val="006C1097"/>
    <w:rsid w:val="006C1159"/>
    <w:rsid w:val="006C16B9"/>
    <w:rsid w:val="006C16F9"/>
    <w:rsid w:val="006C1812"/>
    <w:rsid w:val="006C18A3"/>
    <w:rsid w:val="006C1B68"/>
    <w:rsid w:val="006C1DE5"/>
    <w:rsid w:val="006C1E59"/>
    <w:rsid w:val="006C1E73"/>
    <w:rsid w:val="006C22EA"/>
    <w:rsid w:val="006C26AA"/>
    <w:rsid w:val="006C29E7"/>
    <w:rsid w:val="006C2C50"/>
    <w:rsid w:val="006C2E4A"/>
    <w:rsid w:val="006C3112"/>
    <w:rsid w:val="006C313E"/>
    <w:rsid w:val="006C3168"/>
    <w:rsid w:val="006C3373"/>
    <w:rsid w:val="006C37EB"/>
    <w:rsid w:val="006C3992"/>
    <w:rsid w:val="006C3B80"/>
    <w:rsid w:val="006C3F76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E71"/>
    <w:rsid w:val="006C5FA1"/>
    <w:rsid w:val="006C5FC0"/>
    <w:rsid w:val="006C5FE5"/>
    <w:rsid w:val="006C615E"/>
    <w:rsid w:val="006C6304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5CB"/>
    <w:rsid w:val="006D06D6"/>
    <w:rsid w:val="006D0AE2"/>
    <w:rsid w:val="006D0C94"/>
    <w:rsid w:val="006D0E1F"/>
    <w:rsid w:val="006D1012"/>
    <w:rsid w:val="006D103B"/>
    <w:rsid w:val="006D1356"/>
    <w:rsid w:val="006D151D"/>
    <w:rsid w:val="006D172D"/>
    <w:rsid w:val="006D1737"/>
    <w:rsid w:val="006D1C16"/>
    <w:rsid w:val="006D1FE0"/>
    <w:rsid w:val="006D21B4"/>
    <w:rsid w:val="006D23D3"/>
    <w:rsid w:val="006D24AB"/>
    <w:rsid w:val="006D2533"/>
    <w:rsid w:val="006D2554"/>
    <w:rsid w:val="006D2715"/>
    <w:rsid w:val="006D28D9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C3C"/>
    <w:rsid w:val="006D4DBB"/>
    <w:rsid w:val="006D508D"/>
    <w:rsid w:val="006D5417"/>
    <w:rsid w:val="006D5609"/>
    <w:rsid w:val="006D5698"/>
    <w:rsid w:val="006D58D6"/>
    <w:rsid w:val="006D5A18"/>
    <w:rsid w:val="006D5B6F"/>
    <w:rsid w:val="006D5B83"/>
    <w:rsid w:val="006D5E2C"/>
    <w:rsid w:val="006D5F1A"/>
    <w:rsid w:val="006D5F6F"/>
    <w:rsid w:val="006D5FED"/>
    <w:rsid w:val="006D6279"/>
    <w:rsid w:val="006D6345"/>
    <w:rsid w:val="006D637B"/>
    <w:rsid w:val="006D6557"/>
    <w:rsid w:val="006D668B"/>
    <w:rsid w:val="006D6BC5"/>
    <w:rsid w:val="006D6C15"/>
    <w:rsid w:val="006D6FC1"/>
    <w:rsid w:val="006D7391"/>
    <w:rsid w:val="006D75B7"/>
    <w:rsid w:val="006D75E7"/>
    <w:rsid w:val="006D7626"/>
    <w:rsid w:val="006D7B1E"/>
    <w:rsid w:val="006D7B79"/>
    <w:rsid w:val="006D7D31"/>
    <w:rsid w:val="006D7DF2"/>
    <w:rsid w:val="006D7EFE"/>
    <w:rsid w:val="006E0006"/>
    <w:rsid w:val="006E017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576"/>
    <w:rsid w:val="006E3717"/>
    <w:rsid w:val="006E3B8C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7B7"/>
    <w:rsid w:val="006E6BA3"/>
    <w:rsid w:val="006E6C69"/>
    <w:rsid w:val="006E6DC2"/>
    <w:rsid w:val="006E6E94"/>
    <w:rsid w:val="006E6F18"/>
    <w:rsid w:val="006E720D"/>
    <w:rsid w:val="006E7A66"/>
    <w:rsid w:val="006E7F4B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C22"/>
    <w:rsid w:val="006F6DC2"/>
    <w:rsid w:val="006F7288"/>
    <w:rsid w:val="006F73C1"/>
    <w:rsid w:val="006F75F7"/>
    <w:rsid w:val="006F7885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0F1D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C5B"/>
    <w:rsid w:val="00702C61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1A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539"/>
    <w:rsid w:val="0070658C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604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51E"/>
    <w:rsid w:val="00713542"/>
    <w:rsid w:val="007137EE"/>
    <w:rsid w:val="007139B0"/>
    <w:rsid w:val="00714046"/>
    <w:rsid w:val="007141C9"/>
    <w:rsid w:val="007144EF"/>
    <w:rsid w:val="007149AE"/>
    <w:rsid w:val="007149AF"/>
    <w:rsid w:val="00714DCD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405"/>
    <w:rsid w:val="00717412"/>
    <w:rsid w:val="0071742A"/>
    <w:rsid w:val="00717639"/>
    <w:rsid w:val="0071778F"/>
    <w:rsid w:val="007178F4"/>
    <w:rsid w:val="00717B52"/>
    <w:rsid w:val="00717C2C"/>
    <w:rsid w:val="00717F56"/>
    <w:rsid w:val="0072001C"/>
    <w:rsid w:val="007202ED"/>
    <w:rsid w:val="00720556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6AF"/>
    <w:rsid w:val="007308CD"/>
    <w:rsid w:val="00730AA6"/>
    <w:rsid w:val="00730F02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8BC"/>
    <w:rsid w:val="0073398E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9B9"/>
    <w:rsid w:val="00740111"/>
    <w:rsid w:val="0074020F"/>
    <w:rsid w:val="00740242"/>
    <w:rsid w:val="00740430"/>
    <w:rsid w:val="0074084E"/>
    <w:rsid w:val="00740D14"/>
    <w:rsid w:val="00740DEF"/>
    <w:rsid w:val="00740E1E"/>
    <w:rsid w:val="00740E9F"/>
    <w:rsid w:val="0074138F"/>
    <w:rsid w:val="00741391"/>
    <w:rsid w:val="00741467"/>
    <w:rsid w:val="007414A0"/>
    <w:rsid w:val="007417DF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4F8"/>
    <w:rsid w:val="00743518"/>
    <w:rsid w:val="00743554"/>
    <w:rsid w:val="0074369A"/>
    <w:rsid w:val="00743820"/>
    <w:rsid w:val="007438A9"/>
    <w:rsid w:val="00743985"/>
    <w:rsid w:val="00743BF4"/>
    <w:rsid w:val="00743EB4"/>
    <w:rsid w:val="00743F39"/>
    <w:rsid w:val="00744124"/>
    <w:rsid w:val="00744153"/>
    <w:rsid w:val="00744177"/>
    <w:rsid w:val="007441DE"/>
    <w:rsid w:val="00744658"/>
    <w:rsid w:val="00744802"/>
    <w:rsid w:val="00744895"/>
    <w:rsid w:val="00744A3C"/>
    <w:rsid w:val="00744AE4"/>
    <w:rsid w:val="00744B22"/>
    <w:rsid w:val="00744CF3"/>
    <w:rsid w:val="00744D24"/>
    <w:rsid w:val="00744E2C"/>
    <w:rsid w:val="0074532A"/>
    <w:rsid w:val="0074536D"/>
    <w:rsid w:val="00745371"/>
    <w:rsid w:val="00745635"/>
    <w:rsid w:val="0074597F"/>
    <w:rsid w:val="00745A28"/>
    <w:rsid w:val="00745A8B"/>
    <w:rsid w:val="00745AD0"/>
    <w:rsid w:val="00745BFD"/>
    <w:rsid w:val="00746020"/>
    <w:rsid w:val="00746120"/>
    <w:rsid w:val="00746281"/>
    <w:rsid w:val="00746346"/>
    <w:rsid w:val="0074640A"/>
    <w:rsid w:val="0074663F"/>
    <w:rsid w:val="007467CB"/>
    <w:rsid w:val="007467FB"/>
    <w:rsid w:val="007471E7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5DC"/>
    <w:rsid w:val="007517A9"/>
    <w:rsid w:val="007518FB"/>
    <w:rsid w:val="0075205F"/>
    <w:rsid w:val="007520D4"/>
    <w:rsid w:val="00752162"/>
    <w:rsid w:val="007521D0"/>
    <w:rsid w:val="007521EF"/>
    <w:rsid w:val="00752385"/>
    <w:rsid w:val="00752542"/>
    <w:rsid w:val="007527D0"/>
    <w:rsid w:val="007527D5"/>
    <w:rsid w:val="00752829"/>
    <w:rsid w:val="00752B95"/>
    <w:rsid w:val="00752C6E"/>
    <w:rsid w:val="00753062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B2E"/>
    <w:rsid w:val="00760C13"/>
    <w:rsid w:val="00760E9D"/>
    <w:rsid w:val="00760FC5"/>
    <w:rsid w:val="00761292"/>
    <w:rsid w:val="00761517"/>
    <w:rsid w:val="00761BE0"/>
    <w:rsid w:val="00761C29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492"/>
    <w:rsid w:val="0076349C"/>
    <w:rsid w:val="0076366A"/>
    <w:rsid w:val="007638B4"/>
    <w:rsid w:val="00763F11"/>
    <w:rsid w:val="0076436B"/>
    <w:rsid w:val="007643EB"/>
    <w:rsid w:val="00764A7E"/>
    <w:rsid w:val="00764B49"/>
    <w:rsid w:val="00764B84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3BA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27"/>
    <w:rsid w:val="00771740"/>
    <w:rsid w:val="007718CC"/>
    <w:rsid w:val="00771C6F"/>
    <w:rsid w:val="00771D8C"/>
    <w:rsid w:val="00771E1B"/>
    <w:rsid w:val="0077227A"/>
    <w:rsid w:val="00772573"/>
    <w:rsid w:val="00772574"/>
    <w:rsid w:val="00772986"/>
    <w:rsid w:val="00772C84"/>
    <w:rsid w:val="00773443"/>
    <w:rsid w:val="007734E0"/>
    <w:rsid w:val="007738DC"/>
    <w:rsid w:val="00773E70"/>
    <w:rsid w:val="00773EBF"/>
    <w:rsid w:val="007745C2"/>
    <w:rsid w:val="007748E0"/>
    <w:rsid w:val="00774A04"/>
    <w:rsid w:val="00774B6E"/>
    <w:rsid w:val="00774D5D"/>
    <w:rsid w:val="00774DA1"/>
    <w:rsid w:val="007750E6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5A5"/>
    <w:rsid w:val="0078166E"/>
    <w:rsid w:val="00781FF7"/>
    <w:rsid w:val="007820FF"/>
    <w:rsid w:val="007821DA"/>
    <w:rsid w:val="007823D0"/>
    <w:rsid w:val="0078250E"/>
    <w:rsid w:val="00782647"/>
    <w:rsid w:val="0078286E"/>
    <w:rsid w:val="00782AC0"/>
    <w:rsid w:val="00782C7C"/>
    <w:rsid w:val="00782CBF"/>
    <w:rsid w:val="00782E36"/>
    <w:rsid w:val="00783045"/>
    <w:rsid w:val="0078309F"/>
    <w:rsid w:val="00783162"/>
    <w:rsid w:val="0078354B"/>
    <w:rsid w:val="0078371B"/>
    <w:rsid w:val="00783ACA"/>
    <w:rsid w:val="00783D76"/>
    <w:rsid w:val="00783F7A"/>
    <w:rsid w:val="00784022"/>
    <w:rsid w:val="00784084"/>
    <w:rsid w:val="0078408B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8B7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C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738"/>
    <w:rsid w:val="0079180E"/>
    <w:rsid w:val="00791B41"/>
    <w:rsid w:val="00791B4D"/>
    <w:rsid w:val="00791CBB"/>
    <w:rsid w:val="00792103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47F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E36"/>
    <w:rsid w:val="00795F21"/>
    <w:rsid w:val="0079601D"/>
    <w:rsid w:val="007964E9"/>
    <w:rsid w:val="00796886"/>
    <w:rsid w:val="007969AD"/>
    <w:rsid w:val="00796C45"/>
    <w:rsid w:val="00796E43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6"/>
    <w:rsid w:val="007A0687"/>
    <w:rsid w:val="007A0A8B"/>
    <w:rsid w:val="007A0B83"/>
    <w:rsid w:val="007A0E9C"/>
    <w:rsid w:val="007A10DC"/>
    <w:rsid w:val="007A15DF"/>
    <w:rsid w:val="007A17FD"/>
    <w:rsid w:val="007A1A5F"/>
    <w:rsid w:val="007A1AB9"/>
    <w:rsid w:val="007A1C7B"/>
    <w:rsid w:val="007A1CD1"/>
    <w:rsid w:val="007A1D3E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75E"/>
    <w:rsid w:val="007A37C0"/>
    <w:rsid w:val="007A381F"/>
    <w:rsid w:val="007A394F"/>
    <w:rsid w:val="007A39B0"/>
    <w:rsid w:val="007A3C42"/>
    <w:rsid w:val="007A431A"/>
    <w:rsid w:val="007A43EE"/>
    <w:rsid w:val="007A4791"/>
    <w:rsid w:val="007A4808"/>
    <w:rsid w:val="007A4A4F"/>
    <w:rsid w:val="007A4C9E"/>
    <w:rsid w:val="007A5685"/>
    <w:rsid w:val="007A56A7"/>
    <w:rsid w:val="007A56D0"/>
    <w:rsid w:val="007A5B99"/>
    <w:rsid w:val="007A5C25"/>
    <w:rsid w:val="007A5C66"/>
    <w:rsid w:val="007A5C85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9A2"/>
    <w:rsid w:val="007B1C1E"/>
    <w:rsid w:val="007B1D16"/>
    <w:rsid w:val="007B1EB3"/>
    <w:rsid w:val="007B213B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716"/>
    <w:rsid w:val="007B491F"/>
    <w:rsid w:val="007B4A37"/>
    <w:rsid w:val="007B4AAD"/>
    <w:rsid w:val="007B500E"/>
    <w:rsid w:val="007B538E"/>
    <w:rsid w:val="007B5441"/>
    <w:rsid w:val="007B550C"/>
    <w:rsid w:val="007B55EB"/>
    <w:rsid w:val="007B58AA"/>
    <w:rsid w:val="007B590C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D8F"/>
    <w:rsid w:val="007C4E11"/>
    <w:rsid w:val="007C4EB4"/>
    <w:rsid w:val="007C4EFE"/>
    <w:rsid w:val="007C5119"/>
    <w:rsid w:val="007C53D8"/>
    <w:rsid w:val="007C5463"/>
    <w:rsid w:val="007C5639"/>
    <w:rsid w:val="007C59F0"/>
    <w:rsid w:val="007C5BA4"/>
    <w:rsid w:val="007C5F18"/>
    <w:rsid w:val="007C6BE8"/>
    <w:rsid w:val="007C6C64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90"/>
    <w:rsid w:val="007D48EA"/>
    <w:rsid w:val="007D4A4C"/>
    <w:rsid w:val="007D4B0D"/>
    <w:rsid w:val="007D4DD6"/>
    <w:rsid w:val="007D51E1"/>
    <w:rsid w:val="007D51FD"/>
    <w:rsid w:val="007D5480"/>
    <w:rsid w:val="007D55F0"/>
    <w:rsid w:val="007D59BA"/>
    <w:rsid w:val="007D5B0B"/>
    <w:rsid w:val="007D6030"/>
    <w:rsid w:val="007D613E"/>
    <w:rsid w:val="007D6401"/>
    <w:rsid w:val="007D65CB"/>
    <w:rsid w:val="007D6869"/>
    <w:rsid w:val="007D6BCC"/>
    <w:rsid w:val="007D6DE6"/>
    <w:rsid w:val="007D70A2"/>
    <w:rsid w:val="007D7111"/>
    <w:rsid w:val="007D75AF"/>
    <w:rsid w:val="007D78D5"/>
    <w:rsid w:val="007D79EA"/>
    <w:rsid w:val="007D7CD5"/>
    <w:rsid w:val="007D7DE2"/>
    <w:rsid w:val="007D7DEE"/>
    <w:rsid w:val="007E03FA"/>
    <w:rsid w:val="007E05A0"/>
    <w:rsid w:val="007E0C6A"/>
    <w:rsid w:val="007E0D2E"/>
    <w:rsid w:val="007E0E6E"/>
    <w:rsid w:val="007E1199"/>
    <w:rsid w:val="007E13AC"/>
    <w:rsid w:val="007E1449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8B8"/>
    <w:rsid w:val="007E4A28"/>
    <w:rsid w:val="007E4AB4"/>
    <w:rsid w:val="007E4C04"/>
    <w:rsid w:val="007E4D91"/>
    <w:rsid w:val="007E4E1B"/>
    <w:rsid w:val="007E4ED1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5D85"/>
    <w:rsid w:val="007E5D96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109F"/>
    <w:rsid w:val="007F11D5"/>
    <w:rsid w:val="007F1346"/>
    <w:rsid w:val="007F138D"/>
    <w:rsid w:val="007F1828"/>
    <w:rsid w:val="007F194D"/>
    <w:rsid w:val="007F19E6"/>
    <w:rsid w:val="007F1CDD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452"/>
    <w:rsid w:val="007F5467"/>
    <w:rsid w:val="007F55DF"/>
    <w:rsid w:val="007F561D"/>
    <w:rsid w:val="007F5AAC"/>
    <w:rsid w:val="007F5D8A"/>
    <w:rsid w:val="007F5F96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B0"/>
    <w:rsid w:val="008012CC"/>
    <w:rsid w:val="008014FD"/>
    <w:rsid w:val="0080153E"/>
    <w:rsid w:val="00801940"/>
    <w:rsid w:val="00801992"/>
    <w:rsid w:val="00801BDE"/>
    <w:rsid w:val="00801C29"/>
    <w:rsid w:val="00801E30"/>
    <w:rsid w:val="00802158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AF"/>
    <w:rsid w:val="008042B0"/>
    <w:rsid w:val="00804DAC"/>
    <w:rsid w:val="00804FDD"/>
    <w:rsid w:val="00805253"/>
    <w:rsid w:val="008057AE"/>
    <w:rsid w:val="008059C5"/>
    <w:rsid w:val="0080626F"/>
    <w:rsid w:val="008063A3"/>
    <w:rsid w:val="008064B2"/>
    <w:rsid w:val="0080651B"/>
    <w:rsid w:val="0080686A"/>
    <w:rsid w:val="00806983"/>
    <w:rsid w:val="00806B4E"/>
    <w:rsid w:val="00806E6A"/>
    <w:rsid w:val="00806F1F"/>
    <w:rsid w:val="00806F37"/>
    <w:rsid w:val="00806F6F"/>
    <w:rsid w:val="00807044"/>
    <w:rsid w:val="008070D3"/>
    <w:rsid w:val="00807248"/>
    <w:rsid w:val="008073E4"/>
    <w:rsid w:val="00807524"/>
    <w:rsid w:val="008076E8"/>
    <w:rsid w:val="0080789F"/>
    <w:rsid w:val="00807A6C"/>
    <w:rsid w:val="00807C00"/>
    <w:rsid w:val="00807CB4"/>
    <w:rsid w:val="00807F79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A44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8E"/>
    <w:rsid w:val="00814BCA"/>
    <w:rsid w:val="00814DC1"/>
    <w:rsid w:val="00814DFC"/>
    <w:rsid w:val="00814F86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368"/>
    <w:rsid w:val="0081753D"/>
    <w:rsid w:val="00817561"/>
    <w:rsid w:val="008177BD"/>
    <w:rsid w:val="00817843"/>
    <w:rsid w:val="008178E1"/>
    <w:rsid w:val="00817BAE"/>
    <w:rsid w:val="00817BEB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A22"/>
    <w:rsid w:val="00823A53"/>
    <w:rsid w:val="00823AC8"/>
    <w:rsid w:val="00823B04"/>
    <w:rsid w:val="00823E4A"/>
    <w:rsid w:val="0082414C"/>
    <w:rsid w:val="0082461E"/>
    <w:rsid w:val="008246DC"/>
    <w:rsid w:val="00824937"/>
    <w:rsid w:val="00824C3A"/>
    <w:rsid w:val="008250E6"/>
    <w:rsid w:val="00825317"/>
    <w:rsid w:val="00825368"/>
    <w:rsid w:val="00825955"/>
    <w:rsid w:val="008259B9"/>
    <w:rsid w:val="00825A87"/>
    <w:rsid w:val="00825C1C"/>
    <w:rsid w:val="00825D12"/>
    <w:rsid w:val="00825D56"/>
    <w:rsid w:val="00825E3F"/>
    <w:rsid w:val="00826014"/>
    <w:rsid w:val="00826105"/>
    <w:rsid w:val="00826116"/>
    <w:rsid w:val="008262D4"/>
    <w:rsid w:val="008265D4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CF"/>
    <w:rsid w:val="0083214B"/>
    <w:rsid w:val="0083244F"/>
    <w:rsid w:val="00832C58"/>
    <w:rsid w:val="008331A6"/>
    <w:rsid w:val="00833385"/>
    <w:rsid w:val="00833483"/>
    <w:rsid w:val="0083350F"/>
    <w:rsid w:val="008335B0"/>
    <w:rsid w:val="008335D1"/>
    <w:rsid w:val="0083363C"/>
    <w:rsid w:val="008337EE"/>
    <w:rsid w:val="008338B8"/>
    <w:rsid w:val="008341CF"/>
    <w:rsid w:val="0083437E"/>
    <w:rsid w:val="0083443A"/>
    <w:rsid w:val="0083464E"/>
    <w:rsid w:val="008346C9"/>
    <w:rsid w:val="008347C4"/>
    <w:rsid w:val="00834889"/>
    <w:rsid w:val="00834A03"/>
    <w:rsid w:val="00834AAE"/>
    <w:rsid w:val="00834BB9"/>
    <w:rsid w:val="00834CA1"/>
    <w:rsid w:val="00835295"/>
    <w:rsid w:val="00835396"/>
    <w:rsid w:val="00835488"/>
    <w:rsid w:val="008354AF"/>
    <w:rsid w:val="00835894"/>
    <w:rsid w:val="00835909"/>
    <w:rsid w:val="0083599E"/>
    <w:rsid w:val="008359F1"/>
    <w:rsid w:val="00835F1A"/>
    <w:rsid w:val="00835F80"/>
    <w:rsid w:val="008360C9"/>
    <w:rsid w:val="00836517"/>
    <w:rsid w:val="00836949"/>
    <w:rsid w:val="00836B0F"/>
    <w:rsid w:val="00836C4D"/>
    <w:rsid w:val="00836C7B"/>
    <w:rsid w:val="00836ECD"/>
    <w:rsid w:val="00837796"/>
    <w:rsid w:val="00837846"/>
    <w:rsid w:val="00837AA6"/>
    <w:rsid w:val="008401E1"/>
    <w:rsid w:val="0084067B"/>
    <w:rsid w:val="00840945"/>
    <w:rsid w:val="00840C27"/>
    <w:rsid w:val="00840CAA"/>
    <w:rsid w:val="008410AB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37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0C"/>
    <w:rsid w:val="00844CD3"/>
    <w:rsid w:val="00844D84"/>
    <w:rsid w:val="008457DF"/>
    <w:rsid w:val="008459D1"/>
    <w:rsid w:val="00845A25"/>
    <w:rsid w:val="00845EEE"/>
    <w:rsid w:val="00846196"/>
    <w:rsid w:val="00846456"/>
    <w:rsid w:val="00846BD3"/>
    <w:rsid w:val="00846DDF"/>
    <w:rsid w:val="00846FD2"/>
    <w:rsid w:val="00847C05"/>
    <w:rsid w:val="00847CD9"/>
    <w:rsid w:val="00847D89"/>
    <w:rsid w:val="00847E2E"/>
    <w:rsid w:val="0085001E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1C0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504A"/>
    <w:rsid w:val="008553FE"/>
    <w:rsid w:val="008554E7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0F32"/>
    <w:rsid w:val="00861361"/>
    <w:rsid w:val="008617DA"/>
    <w:rsid w:val="00861DA7"/>
    <w:rsid w:val="00861DFD"/>
    <w:rsid w:val="00861E1C"/>
    <w:rsid w:val="008621BC"/>
    <w:rsid w:val="00862515"/>
    <w:rsid w:val="0086292A"/>
    <w:rsid w:val="00862A64"/>
    <w:rsid w:val="00862C12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901"/>
    <w:rsid w:val="00864AD5"/>
    <w:rsid w:val="00864B47"/>
    <w:rsid w:val="00864E20"/>
    <w:rsid w:val="00864E32"/>
    <w:rsid w:val="00864E41"/>
    <w:rsid w:val="00864F8E"/>
    <w:rsid w:val="0086519C"/>
    <w:rsid w:val="008653B6"/>
    <w:rsid w:val="008657C0"/>
    <w:rsid w:val="0086582F"/>
    <w:rsid w:val="00865A76"/>
    <w:rsid w:val="00865E7D"/>
    <w:rsid w:val="00865FD4"/>
    <w:rsid w:val="008662BD"/>
    <w:rsid w:val="008662BF"/>
    <w:rsid w:val="008662DF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2A0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A1C"/>
    <w:rsid w:val="00872DFC"/>
    <w:rsid w:val="00872E27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BD"/>
    <w:rsid w:val="008773DA"/>
    <w:rsid w:val="00877452"/>
    <w:rsid w:val="00877479"/>
    <w:rsid w:val="008777D9"/>
    <w:rsid w:val="00877BB3"/>
    <w:rsid w:val="00877C82"/>
    <w:rsid w:val="00877C98"/>
    <w:rsid w:val="00877DC8"/>
    <w:rsid w:val="0088031F"/>
    <w:rsid w:val="00880377"/>
    <w:rsid w:val="008805AC"/>
    <w:rsid w:val="0088075F"/>
    <w:rsid w:val="00880AA6"/>
    <w:rsid w:val="00880B72"/>
    <w:rsid w:val="00880BF8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8C2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39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D97"/>
    <w:rsid w:val="00885E2C"/>
    <w:rsid w:val="00886601"/>
    <w:rsid w:val="008867CA"/>
    <w:rsid w:val="00886857"/>
    <w:rsid w:val="00886C85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4E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6858"/>
    <w:rsid w:val="008A6AD6"/>
    <w:rsid w:val="008A6C52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9EA"/>
    <w:rsid w:val="008B3B90"/>
    <w:rsid w:val="008B3DFE"/>
    <w:rsid w:val="008B3F0D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E6A"/>
    <w:rsid w:val="008B7133"/>
    <w:rsid w:val="008B721A"/>
    <w:rsid w:val="008B7272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455"/>
    <w:rsid w:val="008C1487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426A"/>
    <w:rsid w:val="008C4A1D"/>
    <w:rsid w:val="008C4B25"/>
    <w:rsid w:val="008C4B71"/>
    <w:rsid w:val="008C5053"/>
    <w:rsid w:val="008C50FB"/>
    <w:rsid w:val="008C50FD"/>
    <w:rsid w:val="008C53C9"/>
    <w:rsid w:val="008C540A"/>
    <w:rsid w:val="008C5767"/>
    <w:rsid w:val="008C5836"/>
    <w:rsid w:val="008C5A68"/>
    <w:rsid w:val="008C5F65"/>
    <w:rsid w:val="008C600B"/>
    <w:rsid w:val="008C61DC"/>
    <w:rsid w:val="008C62F0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6B"/>
    <w:rsid w:val="008D23F8"/>
    <w:rsid w:val="008D27AD"/>
    <w:rsid w:val="008D28F2"/>
    <w:rsid w:val="008D2D28"/>
    <w:rsid w:val="008D2DD9"/>
    <w:rsid w:val="008D2FDF"/>
    <w:rsid w:val="008D3276"/>
    <w:rsid w:val="008D3687"/>
    <w:rsid w:val="008D3C05"/>
    <w:rsid w:val="008D3C2D"/>
    <w:rsid w:val="008D3EA2"/>
    <w:rsid w:val="008D4254"/>
    <w:rsid w:val="008D43A2"/>
    <w:rsid w:val="008D48BD"/>
    <w:rsid w:val="008D4968"/>
    <w:rsid w:val="008D4C1E"/>
    <w:rsid w:val="008D4EDE"/>
    <w:rsid w:val="008D527B"/>
    <w:rsid w:val="008D5671"/>
    <w:rsid w:val="008D56F8"/>
    <w:rsid w:val="008D5840"/>
    <w:rsid w:val="008D589D"/>
    <w:rsid w:val="008D590B"/>
    <w:rsid w:val="008D5D83"/>
    <w:rsid w:val="008D5E5C"/>
    <w:rsid w:val="008D6084"/>
    <w:rsid w:val="008D6233"/>
    <w:rsid w:val="008D6298"/>
    <w:rsid w:val="008D62B7"/>
    <w:rsid w:val="008D643B"/>
    <w:rsid w:val="008D68B3"/>
    <w:rsid w:val="008D69F7"/>
    <w:rsid w:val="008D6AC4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03"/>
    <w:rsid w:val="008E06EC"/>
    <w:rsid w:val="008E0811"/>
    <w:rsid w:val="008E089B"/>
    <w:rsid w:val="008E0A9F"/>
    <w:rsid w:val="008E0B7C"/>
    <w:rsid w:val="008E0B81"/>
    <w:rsid w:val="008E0C4D"/>
    <w:rsid w:val="008E0C4F"/>
    <w:rsid w:val="008E0D4B"/>
    <w:rsid w:val="008E0F52"/>
    <w:rsid w:val="008E10CA"/>
    <w:rsid w:val="008E12E3"/>
    <w:rsid w:val="008E138B"/>
    <w:rsid w:val="008E192B"/>
    <w:rsid w:val="008E1A31"/>
    <w:rsid w:val="008E1A65"/>
    <w:rsid w:val="008E1B91"/>
    <w:rsid w:val="008E1E8B"/>
    <w:rsid w:val="008E2081"/>
    <w:rsid w:val="008E2686"/>
    <w:rsid w:val="008E269F"/>
    <w:rsid w:val="008E294E"/>
    <w:rsid w:val="008E2A7F"/>
    <w:rsid w:val="008E2B2E"/>
    <w:rsid w:val="008E2BB8"/>
    <w:rsid w:val="008E3039"/>
    <w:rsid w:val="008E3077"/>
    <w:rsid w:val="008E352E"/>
    <w:rsid w:val="008E35A8"/>
    <w:rsid w:val="008E3AB2"/>
    <w:rsid w:val="008E400F"/>
    <w:rsid w:val="008E4226"/>
    <w:rsid w:val="008E42D8"/>
    <w:rsid w:val="008E42DC"/>
    <w:rsid w:val="008E497B"/>
    <w:rsid w:val="008E4B58"/>
    <w:rsid w:val="008E4C63"/>
    <w:rsid w:val="008E4EA0"/>
    <w:rsid w:val="008E508F"/>
    <w:rsid w:val="008E5187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8E2"/>
    <w:rsid w:val="008F29EA"/>
    <w:rsid w:val="008F2BD7"/>
    <w:rsid w:val="008F33CC"/>
    <w:rsid w:val="008F350A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9D4"/>
    <w:rsid w:val="008F6D14"/>
    <w:rsid w:val="008F6D65"/>
    <w:rsid w:val="008F70B5"/>
    <w:rsid w:val="008F729D"/>
    <w:rsid w:val="008F73C7"/>
    <w:rsid w:val="008F7533"/>
    <w:rsid w:val="008F7672"/>
    <w:rsid w:val="008F7722"/>
    <w:rsid w:val="008F782D"/>
    <w:rsid w:val="008F7E53"/>
    <w:rsid w:val="0090011F"/>
    <w:rsid w:val="00900584"/>
    <w:rsid w:val="00900AAD"/>
    <w:rsid w:val="00900D43"/>
    <w:rsid w:val="00900D7A"/>
    <w:rsid w:val="00901790"/>
    <w:rsid w:val="009017F8"/>
    <w:rsid w:val="0090188E"/>
    <w:rsid w:val="009019FE"/>
    <w:rsid w:val="00901E4B"/>
    <w:rsid w:val="00901E66"/>
    <w:rsid w:val="00901FDF"/>
    <w:rsid w:val="00902032"/>
    <w:rsid w:val="009020DD"/>
    <w:rsid w:val="009021C0"/>
    <w:rsid w:val="009027DC"/>
    <w:rsid w:val="00902937"/>
    <w:rsid w:val="00902C51"/>
    <w:rsid w:val="00902D7D"/>
    <w:rsid w:val="00902DA9"/>
    <w:rsid w:val="00902FFB"/>
    <w:rsid w:val="009031E0"/>
    <w:rsid w:val="009034A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DFF"/>
    <w:rsid w:val="00904F66"/>
    <w:rsid w:val="009052AB"/>
    <w:rsid w:val="009054B6"/>
    <w:rsid w:val="00905639"/>
    <w:rsid w:val="009056BB"/>
    <w:rsid w:val="00905ADD"/>
    <w:rsid w:val="00905FD8"/>
    <w:rsid w:val="0090606C"/>
    <w:rsid w:val="0090606F"/>
    <w:rsid w:val="009061DB"/>
    <w:rsid w:val="00906353"/>
    <w:rsid w:val="00906617"/>
    <w:rsid w:val="009066F2"/>
    <w:rsid w:val="00906E88"/>
    <w:rsid w:val="00907130"/>
    <w:rsid w:val="009071C1"/>
    <w:rsid w:val="00907422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9F8"/>
    <w:rsid w:val="00910A8E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57"/>
    <w:rsid w:val="0091276F"/>
    <w:rsid w:val="00912C97"/>
    <w:rsid w:val="00913066"/>
    <w:rsid w:val="009132DE"/>
    <w:rsid w:val="00913308"/>
    <w:rsid w:val="00913503"/>
    <w:rsid w:val="009137F2"/>
    <w:rsid w:val="00913824"/>
    <w:rsid w:val="00913853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DD"/>
    <w:rsid w:val="00914B5B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5DF2"/>
    <w:rsid w:val="009161C9"/>
    <w:rsid w:val="00916320"/>
    <w:rsid w:val="00916ABB"/>
    <w:rsid w:val="00916AC7"/>
    <w:rsid w:val="00916D59"/>
    <w:rsid w:val="00916E12"/>
    <w:rsid w:val="009170AD"/>
    <w:rsid w:val="0091728F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D10"/>
    <w:rsid w:val="00920F18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839"/>
    <w:rsid w:val="00924C1A"/>
    <w:rsid w:val="00924D08"/>
    <w:rsid w:val="00925697"/>
    <w:rsid w:val="00925800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5BD"/>
    <w:rsid w:val="0092784A"/>
    <w:rsid w:val="009279B0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A"/>
    <w:rsid w:val="009313B9"/>
    <w:rsid w:val="00931423"/>
    <w:rsid w:val="00931B10"/>
    <w:rsid w:val="00931D5E"/>
    <w:rsid w:val="00931FCA"/>
    <w:rsid w:val="00932228"/>
    <w:rsid w:val="0093256D"/>
    <w:rsid w:val="00932747"/>
    <w:rsid w:val="0093299B"/>
    <w:rsid w:val="00932A58"/>
    <w:rsid w:val="00932A96"/>
    <w:rsid w:val="00932D7B"/>
    <w:rsid w:val="00932E2D"/>
    <w:rsid w:val="00932F2D"/>
    <w:rsid w:val="009331FD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A0"/>
    <w:rsid w:val="00937C60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894"/>
    <w:rsid w:val="00942AB0"/>
    <w:rsid w:val="00942E44"/>
    <w:rsid w:val="00942E4D"/>
    <w:rsid w:val="00942EB8"/>
    <w:rsid w:val="009431F3"/>
    <w:rsid w:val="00943313"/>
    <w:rsid w:val="009435D7"/>
    <w:rsid w:val="0094367C"/>
    <w:rsid w:val="00943A3E"/>
    <w:rsid w:val="00943B3B"/>
    <w:rsid w:val="00943BEF"/>
    <w:rsid w:val="00943E2A"/>
    <w:rsid w:val="00943ECE"/>
    <w:rsid w:val="00943F34"/>
    <w:rsid w:val="009441CC"/>
    <w:rsid w:val="00944261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4F0"/>
    <w:rsid w:val="009467C2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4A7"/>
    <w:rsid w:val="0095354E"/>
    <w:rsid w:val="009536C8"/>
    <w:rsid w:val="009536EF"/>
    <w:rsid w:val="00953EFF"/>
    <w:rsid w:val="009548E6"/>
    <w:rsid w:val="00954956"/>
    <w:rsid w:val="00954A5F"/>
    <w:rsid w:val="00954D89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63F"/>
    <w:rsid w:val="009568E3"/>
    <w:rsid w:val="00956963"/>
    <w:rsid w:val="00956C1E"/>
    <w:rsid w:val="00956C9D"/>
    <w:rsid w:val="00956E72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062"/>
    <w:rsid w:val="0096027B"/>
    <w:rsid w:val="009604E8"/>
    <w:rsid w:val="00960C08"/>
    <w:rsid w:val="00960DEA"/>
    <w:rsid w:val="00960F4C"/>
    <w:rsid w:val="0096102C"/>
    <w:rsid w:val="0096140B"/>
    <w:rsid w:val="0096159A"/>
    <w:rsid w:val="0096169F"/>
    <w:rsid w:val="00961A5C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94B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8A7"/>
    <w:rsid w:val="00964C5C"/>
    <w:rsid w:val="00964D93"/>
    <w:rsid w:val="00964DF1"/>
    <w:rsid w:val="00964F5D"/>
    <w:rsid w:val="00964F92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9CA"/>
    <w:rsid w:val="00971B20"/>
    <w:rsid w:val="00971D50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41F9"/>
    <w:rsid w:val="0097424E"/>
    <w:rsid w:val="00974322"/>
    <w:rsid w:val="009745A3"/>
    <w:rsid w:val="00974935"/>
    <w:rsid w:val="00974B54"/>
    <w:rsid w:val="00974B9C"/>
    <w:rsid w:val="00974CFF"/>
    <w:rsid w:val="00974D2C"/>
    <w:rsid w:val="0097519A"/>
    <w:rsid w:val="009751F7"/>
    <w:rsid w:val="00975345"/>
    <w:rsid w:val="009756A6"/>
    <w:rsid w:val="0097574E"/>
    <w:rsid w:val="009759B8"/>
    <w:rsid w:val="00975E0F"/>
    <w:rsid w:val="009761EB"/>
    <w:rsid w:val="0097630B"/>
    <w:rsid w:val="00976489"/>
    <w:rsid w:val="009764E4"/>
    <w:rsid w:val="00976D75"/>
    <w:rsid w:val="00976DD5"/>
    <w:rsid w:val="00976E19"/>
    <w:rsid w:val="00976F57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80055"/>
    <w:rsid w:val="00980601"/>
    <w:rsid w:val="009808AD"/>
    <w:rsid w:val="00980BED"/>
    <w:rsid w:val="00980CD4"/>
    <w:rsid w:val="00980D1C"/>
    <w:rsid w:val="00981158"/>
    <w:rsid w:val="00981349"/>
    <w:rsid w:val="00981527"/>
    <w:rsid w:val="0098188A"/>
    <w:rsid w:val="00981B04"/>
    <w:rsid w:val="00981CD0"/>
    <w:rsid w:val="00981CE5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3A1"/>
    <w:rsid w:val="00991431"/>
    <w:rsid w:val="00991467"/>
    <w:rsid w:val="009916A4"/>
    <w:rsid w:val="0099171A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08"/>
    <w:rsid w:val="0099613E"/>
    <w:rsid w:val="0099623F"/>
    <w:rsid w:val="009962BE"/>
    <w:rsid w:val="009963BF"/>
    <w:rsid w:val="0099640F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7DD"/>
    <w:rsid w:val="009A3A1D"/>
    <w:rsid w:val="009A3DFA"/>
    <w:rsid w:val="009A3EBA"/>
    <w:rsid w:val="009A41DF"/>
    <w:rsid w:val="009A444C"/>
    <w:rsid w:val="009A452A"/>
    <w:rsid w:val="009A45AB"/>
    <w:rsid w:val="009A463A"/>
    <w:rsid w:val="009A4A66"/>
    <w:rsid w:val="009A4A68"/>
    <w:rsid w:val="009A4F37"/>
    <w:rsid w:val="009A50E5"/>
    <w:rsid w:val="009A5172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6E72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C64"/>
    <w:rsid w:val="009B1D75"/>
    <w:rsid w:val="009B207D"/>
    <w:rsid w:val="009B2092"/>
    <w:rsid w:val="009B242A"/>
    <w:rsid w:val="009B29A4"/>
    <w:rsid w:val="009B2BE6"/>
    <w:rsid w:val="009B3040"/>
    <w:rsid w:val="009B3267"/>
    <w:rsid w:val="009B3334"/>
    <w:rsid w:val="009B33CB"/>
    <w:rsid w:val="009B3F2C"/>
    <w:rsid w:val="009B3F7C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E91"/>
    <w:rsid w:val="009B5FAB"/>
    <w:rsid w:val="009B6228"/>
    <w:rsid w:val="009B630B"/>
    <w:rsid w:val="009B67CA"/>
    <w:rsid w:val="009B6940"/>
    <w:rsid w:val="009B6955"/>
    <w:rsid w:val="009B6C88"/>
    <w:rsid w:val="009B6D05"/>
    <w:rsid w:val="009B6E87"/>
    <w:rsid w:val="009B6EBD"/>
    <w:rsid w:val="009B718F"/>
    <w:rsid w:val="009B72D5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0E1D"/>
    <w:rsid w:val="009C12AB"/>
    <w:rsid w:val="009C1511"/>
    <w:rsid w:val="009C1AB2"/>
    <w:rsid w:val="009C1D1B"/>
    <w:rsid w:val="009C1EC5"/>
    <w:rsid w:val="009C216C"/>
    <w:rsid w:val="009C22EE"/>
    <w:rsid w:val="009C23F0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50B1"/>
    <w:rsid w:val="009C50D6"/>
    <w:rsid w:val="009C5183"/>
    <w:rsid w:val="009C51D5"/>
    <w:rsid w:val="009C5664"/>
    <w:rsid w:val="009C573C"/>
    <w:rsid w:val="009C58B5"/>
    <w:rsid w:val="009C5A2F"/>
    <w:rsid w:val="009C5D40"/>
    <w:rsid w:val="009C5D77"/>
    <w:rsid w:val="009C5F14"/>
    <w:rsid w:val="009C5F85"/>
    <w:rsid w:val="009C62A3"/>
    <w:rsid w:val="009C6511"/>
    <w:rsid w:val="009C67A5"/>
    <w:rsid w:val="009C6957"/>
    <w:rsid w:val="009C6B98"/>
    <w:rsid w:val="009C6D0C"/>
    <w:rsid w:val="009C7003"/>
    <w:rsid w:val="009C718F"/>
    <w:rsid w:val="009C71DE"/>
    <w:rsid w:val="009C743B"/>
    <w:rsid w:val="009C7451"/>
    <w:rsid w:val="009C7593"/>
    <w:rsid w:val="009C7676"/>
    <w:rsid w:val="009C7B75"/>
    <w:rsid w:val="009C7C13"/>
    <w:rsid w:val="009C7D91"/>
    <w:rsid w:val="009C7E34"/>
    <w:rsid w:val="009D00B0"/>
    <w:rsid w:val="009D0143"/>
    <w:rsid w:val="009D0285"/>
    <w:rsid w:val="009D0436"/>
    <w:rsid w:val="009D056A"/>
    <w:rsid w:val="009D0820"/>
    <w:rsid w:val="009D0A20"/>
    <w:rsid w:val="009D0E8F"/>
    <w:rsid w:val="009D12D5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B47"/>
    <w:rsid w:val="009D2CF6"/>
    <w:rsid w:val="009D3284"/>
    <w:rsid w:val="009D37C3"/>
    <w:rsid w:val="009D3924"/>
    <w:rsid w:val="009D398C"/>
    <w:rsid w:val="009D39DA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C1B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F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2CD"/>
    <w:rsid w:val="009F134C"/>
    <w:rsid w:val="009F136E"/>
    <w:rsid w:val="009F1378"/>
    <w:rsid w:val="009F1537"/>
    <w:rsid w:val="009F1A77"/>
    <w:rsid w:val="009F1A8D"/>
    <w:rsid w:val="009F1C36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94"/>
    <w:rsid w:val="009F6F87"/>
    <w:rsid w:val="009F7275"/>
    <w:rsid w:val="009F72CD"/>
    <w:rsid w:val="009F7412"/>
    <w:rsid w:val="009F74BD"/>
    <w:rsid w:val="009F7A88"/>
    <w:rsid w:val="009F7B00"/>
    <w:rsid w:val="009F7B22"/>
    <w:rsid w:val="009F7BDC"/>
    <w:rsid w:val="009F7C17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8CE"/>
    <w:rsid w:val="00A01D0B"/>
    <w:rsid w:val="00A02485"/>
    <w:rsid w:val="00A026FD"/>
    <w:rsid w:val="00A0275F"/>
    <w:rsid w:val="00A02ED4"/>
    <w:rsid w:val="00A02FA6"/>
    <w:rsid w:val="00A03019"/>
    <w:rsid w:val="00A03024"/>
    <w:rsid w:val="00A03037"/>
    <w:rsid w:val="00A030EB"/>
    <w:rsid w:val="00A035A0"/>
    <w:rsid w:val="00A03D56"/>
    <w:rsid w:val="00A03F5D"/>
    <w:rsid w:val="00A0463D"/>
    <w:rsid w:val="00A046C4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1FB"/>
    <w:rsid w:val="00A06360"/>
    <w:rsid w:val="00A06685"/>
    <w:rsid w:val="00A0697D"/>
    <w:rsid w:val="00A06A9A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B17"/>
    <w:rsid w:val="00A07B6A"/>
    <w:rsid w:val="00A07E1B"/>
    <w:rsid w:val="00A07E56"/>
    <w:rsid w:val="00A07E73"/>
    <w:rsid w:val="00A100AB"/>
    <w:rsid w:val="00A1011B"/>
    <w:rsid w:val="00A10172"/>
    <w:rsid w:val="00A10612"/>
    <w:rsid w:val="00A106B3"/>
    <w:rsid w:val="00A10A26"/>
    <w:rsid w:val="00A110B7"/>
    <w:rsid w:val="00A111D7"/>
    <w:rsid w:val="00A11611"/>
    <w:rsid w:val="00A11D87"/>
    <w:rsid w:val="00A120C6"/>
    <w:rsid w:val="00A1217E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AD3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C8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C0D"/>
    <w:rsid w:val="00A17E7B"/>
    <w:rsid w:val="00A20066"/>
    <w:rsid w:val="00A20122"/>
    <w:rsid w:val="00A20144"/>
    <w:rsid w:val="00A203C9"/>
    <w:rsid w:val="00A205D4"/>
    <w:rsid w:val="00A206E9"/>
    <w:rsid w:val="00A20963"/>
    <w:rsid w:val="00A20CFE"/>
    <w:rsid w:val="00A20F4D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738"/>
    <w:rsid w:val="00A2395B"/>
    <w:rsid w:val="00A23D66"/>
    <w:rsid w:val="00A23FA1"/>
    <w:rsid w:val="00A2430E"/>
    <w:rsid w:val="00A24572"/>
    <w:rsid w:val="00A24575"/>
    <w:rsid w:val="00A24792"/>
    <w:rsid w:val="00A247A7"/>
    <w:rsid w:val="00A24B21"/>
    <w:rsid w:val="00A24BAE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61F"/>
    <w:rsid w:val="00A2683C"/>
    <w:rsid w:val="00A26D8D"/>
    <w:rsid w:val="00A26E08"/>
    <w:rsid w:val="00A2705D"/>
    <w:rsid w:val="00A2732E"/>
    <w:rsid w:val="00A27526"/>
    <w:rsid w:val="00A27809"/>
    <w:rsid w:val="00A278F5"/>
    <w:rsid w:val="00A27E57"/>
    <w:rsid w:val="00A27FCB"/>
    <w:rsid w:val="00A300CF"/>
    <w:rsid w:val="00A30381"/>
    <w:rsid w:val="00A30502"/>
    <w:rsid w:val="00A30643"/>
    <w:rsid w:val="00A30929"/>
    <w:rsid w:val="00A30992"/>
    <w:rsid w:val="00A30A30"/>
    <w:rsid w:val="00A30A8A"/>
    <w:rsid w:val="00A30B25"/>
    <w:rsid w:val="00A312DB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0F7"/>
    <w:rsid w:val="00A341FA"/>
    <w:rsid w:val="00A342A2"/>
    <w:rsid w:val="00A3473D"/>
    <w:rsid w:val="00A34A85"/>
    <w:rsid w:val="00A350E2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D9E"/>
    <w:rsid w:val="00A36E3D"/>
    <w:rsid w:val="00A3748C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4A8"/>
    <w:rsid w:val="00A445FF"/>
    <w:rsid w:val="00A44718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BD8"/>
    <w:rsid w:val="00A46CCE"/>
    <w:rsid w:val="00A46F99"/>
    <w:rsid w:val="00A470B2"/>
    <w:rsid w:val="00A471DA"/>
    <w:rsid w:val="00A47249"/>
    <w:rsid w:val="00A4727F"/>
    <w:rsid w:val="00A47329"/>
    <w:rsid w:val="00A47389"/>
    <w:rsid w:val="00A478A2"/>
    <w:rsid w:val="00A47A10"/>
    <w:rsid w:val="00A47CB4"/>
    <w:rsid w:val="00A47F5E"/>
    <w:rsid w:val="00A501B9"/>
    <w:rsid w:val="00A505F4"/>
    <w:rsid w:val="00A50824"/>
    <w:rsid w:val="00A508A7"/>
    <w:rsid w:val="00A5099C"/>
    <w:rsid w:val="00A50BC7"/>
    <w:rsid w:val="00A50C58"/>
    <w:rsid w:val="00A50E19"/>
    <w:rsid w:val="00A50FCB"/>
    <w:rsid w:val="00A5102B"/>
    <w:rsid w:val="00A5124C"/>
    <w:rsid w:val="00A514EB"/>
    <w:rsid w:val="00A5183E"/>
    <w:rsid w:val="00A51B04"/>
    <w:rsid w:val="00A51B43"/>
    <w:rsid w:val="00A51C1F"/>
    <w:rsid w:val="00A51E2B"/>
    <w:rsid w:val="00A523C6"/>
    <w:rsid w:val="00A52E9C"/>
    <w:rsid w:val="00A53152"/>
    <w:rsid w:val="00A532C6"/>
    <w:rsid w:val="00A5351C"/>
    <w:rsid w:val="00A5372D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95A"/>
    <w:rsid w:val="00A54AD1"/>
    <w:rsid w:val="00A54C5B"/>
    <w:rsid w:val="00A54FE1"/>
    <w:rsid w:val="00A550D4"/>
    <w:rsid w:val="00A55188"/>
    <w:rsid w:val="00A555AE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7D3"/>
    <w:rsid w:val="00A57B4F"/>
    <w:rsid w:val="00A57BDD"/>
    <w:rsid w:val="00A57DF4"/>
    <w:rsid w:val="00A57E21"/>
    <w:rsid w:val="00A57E62"/>
    <w:rsid w:val="00A6005F"/>
    <w:rsid w:val="00A60227"/>
    <w:rsid w:val="00A60D89"/>
    <w:rsid w:val="00A60E92"/>
    <w:rsid w:val="00A60FD1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64A"/>
    <w:rsid w:val="00A6372E"/>
    <w:rsid w:val="00A6373D"/>
    <w:rsid w:val="00A6385E"/>
    <w:rsid w:val="00A63A17"/>
    <w:rsid w:val="00A63C94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6238"/>
    <w:rsid w:val="00A66323"/>
    <w:rsid w:val="00A664F2"/>
    <w:rsid w:val="00A666EB"/>
    <w:rsid w:val="00A668DA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C01"/>
    <w:rsid w:val="00A67E31"/>
    <w:rsid w:val="00A7002F"/>
    <w:rsid w:val="00A70157"/>
    <w:rsid w:val="00A701A9"/>
    <w:rsid w:val="00A70439"/>
    <w:rsid w:val="00A70448"/>
    <w:rsid w:val="00A7052D"/>
    <w:rsid w:val="00A7057F"/>
    <w:rsid w:val="00A70682"/>
    <w:rsid w:val="00A70BB1"/>
    <w:rsid w:val="00A70BB5"/>
    <w:rsid w:val="00A70EDE"/>
    <w:rsid w:val="00A7107B"/>
    <w:rsid w:val="00A71098"/>
    <w:rsid w:val="00A71430"/>
    <w:rsid w:val="00A717ED"/>
    <w:rsid w:val="00A71810"/>
    <w:rsid w:val="00A71920"/>
    <w:rsid w:val="00A7193A"/>
    <w:rsid w:val="00A719E1"/>
    <w:rsid w:val="00A71A9F"/>
    <w:rsid w:val="00A7200D"/>
    <w:rsid w:val="00A725DE"/>
    <w:rsid w:val="00A72647"/>
    <w:rsid w:val="00A72898"/>
    <w:rsid w:val="00A72C87"/>
    <w:rsid w:val="00A72CCF"/>
    <w:rsid w:val="00A72CE7"/>
    <w:rsid w:val="00A72D32"/>
    <w:rsid w:val="00A72F8A"/>
    <w:rsid w:val="00A730CB"/>
    <w:rsid w:val="00A7338D"/>
    <w:rsid w:val="00A73414"/>
    <w:rsid w:val="00A7347B"/>
    <w:rsid w:val="00A73493"/>
    <w:rsid w:val="00A734A7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1DC"/>
    <w:rsid w:val="00A7559F"/>
    <w:rsid w:val="00A755F0"/>
    <w:rsid w:val="00A75678"/>
    <w:rsid w:val="00A75A46"/>
    <w:rsid w:val="00A75A83"/>
    <w:rsid w:val="00A75F7C"/>
    <w:rsid w:val="00A7608B"/>
    <w:rsid w:val="00A762E2"/>
    <w:rsid w:val="00A76321"/>
    <w:rsid w:val="00A763C7"/>
    <w:rsid w:val="00A763E5"/>
    <w:rsid w:val="00A765DA"/>
    <w:rsid w:val="00A7663C"/>
    <w:rsid w:val="00A766E9"/>
    <w:rsid w:val="00A7696B"/>
    <w:rsid w:val="00A76C56"/>
    <w:rsid w:val="00A7725D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163"/>
    <w:rsid w:val="00A816E2"/>
    <w:rsid w:val="00A81999"/>
    <w:rsid w:val="00A81C56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7BC"/>
    <w:rsid w:val="00A83854"/>
    <w:rsid w:val="00A83923"/>
    <w:rsid w:val="00A839AD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859"/>
    <w:rsid w:val="00A86D1F"/>
    <w:rsid w:val="00A86D94"/>
    <w:rsid w:val="00A86D9F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8B"/>
    <w:rsid w:val="00A913F9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41FB"/>
    <w:rsid w:val="00A942A9"/>
    <w:rsid w:val="00A9438B"/>
    <w:rsid w:val="00A94492"/>
    <w:rsid w:val="00A947E5"/>
    <w:rsid w:val="00A94801"/>
    <w:rsid w:val="00A94B45"/>
    <w:rsid w:val="00A94CF5"/>
    <w:rsid w:val="00A94FA5"/>
    <w:rsid w:val="00A95050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BB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2B5"/>
    <w:rsid w:val="00AA074A"/>
    <w:rsid w:val="00AA0A84"/>
    <w:rsid w:val="00AA0DBD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3EA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85"/>
    <w:rsid w:val="00AA7EB4"/>
    <w:rsid w:val="00AB00F7"/>
    <w:rsid w:val="00AB01D3"/>
    <w:rsid w:val="00AB0388"/>
    <w:rsid w:val="00AB040D"/>
    <w:rsid w:val="00AB0AEF"/>
    <w:rsid w:val="00AB0E32"/>
    <w:rsid w:val="00AB0F95"/>
    <w:rsid w:val="00AB106A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941"/>
    <w:rsid w:val="00AB2C94"/>
    <w:rsid w:val="00AB2CB0"/>
    <w:rsid w:val="00AB2CE0"/>
    <w:rsid w:val="00AB2DC8"/>
    <w:rsid w:val="00AB2F54"/>
    <w:rsid w:val="00AB338F"/>
    <w:rsid w:val="00AB3908"/>
    <w:rsid w:val="00AB39AA"/>
    <w:rsid w:val="00AB3A30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55A"/>
    <w:rsid w:val="00AB565B"/>
    <w:rsid w:val="00AB5CA5"/>
    <w:rsid w:val="00AB5CEC"/>
    <w:rsid w:val="00AB5DA4"/>
    <w:rsid w:val="00AB5EBA"/>
    <w:rsid w:val="00AB5FBE"/>
    <w:rsid w:val="00AB6439"/>
    <w:rsid w:val="00AB6711"/>
    <w:rsid w:val="00AB68B0"/>
    <w:rsid w:val="00AB6AB2"/>
    <w:rsid w:val="00AB6BE9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757"/>
    <w:rsid w:val="00AC5A50"/>
    <w:rsid w:val="00AC5F70"/>
    <w:rsid w:val="00AC6031"/>
    <w:rsid w:val="00AC62B3"/>
    <w:rsid w:val="00AC6866"/>
    <w:rsid w:val="00AC6BE9"/>
    <w:rsid w:val="00AC6CE3"/>
    <w:rsid w:val="00AC6E6B"/>
    <w:rsid w:val="00AC6F99"/>
    <w:rsid w:val="00AC7060"/>
    <w:rsid w:val="00AC77E6"/>
    <w:rsid w:val="00AC7CE0"/>
    <w:rsid w:val="00AC7E12"/>
    <w:rsid w:val="00AC7E77"/>
    <w:rsid w:val="00AC7F89"/>
    <w:rsid w:val="00AD0054"/>
    <w:rsid w:val="00AD00DF"/>
    <w:rsid w:val="00AD01CC"/>
    <w:rsid w:val="00AD029A"/>
    <w:rsid w:val="00AD0426"/>
    <w:rsid w:val="00AD04BB"/>
    <w:rsid w:val="00AD05A4"/>
    <w:rsid w:val="00AD06C7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40"/>
    <w:rsid w:val="00AD2674"/>
    <w:rsid w:val="00AD2688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998"/>
    <w:rsid w:val="00AD7EB0"/>
    <w:rsid w:val="00AD7F0E"/>
    <w:rsid w:val="00AE03EC"/>
    <w:rsid w:val="00AE054B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2E6"/>
    <w:rsid w:val="00AE245B"/>
    <w:rsid w:val="00AE2C19"/>
    <w:rsid w:val="00AE2D36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3D54"/>
    <w:rsid w:val="00AE3DE4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277"/>
    <w:rsid w:val="00AE5388"/>
    <w:rsid w:val="00AE544A"/>
    <w:rsid w:val="00AE5679"/>
    <w:rsid w:val="00AE56B7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ED"/>
    <w:rsid w:val="00AF3152"/>
    <w:rsid w:val="00AF33B8"/>
    <w:rsid w:val="00AF370C"/>
    <w:rsid w:val="00AF39E5"/>
    <w:rsid w:val="00AF3F14"/>
    <w:rsid w:val="00AF3F7C"/>
    <w:rsid w:val="00AF3F7E"/>
    <w:rsid w:val="00AF3FE8"/>
    <w:rsid w:val="00AF427A"/>
    <w:rsid w:val="00AF44BE"/>
    <w:rsid w:val="00AF459B"/>
    <w:rsid w:val="00AF4D11"/>
    <w:rsid w:val="00AF4DE9"/>
    <w:rsid w:val="00AF4E6C"/>
    <w:rsid w:val="00AF4EA4"/>
    <w:rsid w:val="00AF4EA6"/>
    <w:rsid w:val="00AF4F18"/>
    <w:rsid w:val="00AF5021"/>
    <w:rsid w:val="00AF514C"/>
    <w:rsid w:val="00AF54CF"/>
    <w:rsid w:val="00AF5537"/>
    <w:rsid w:val="00AF5780"/>
    <w:rsid w:val="00AF5812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AF7A6B"/>
    <w:rsid w:val="00B0009C"/>
    <w:rsid w:val="00B0030D"/>
    <w:rsid w:val="00B00394"/>
    <w:rsid w:val="00B003D0"/>
    <w:rsid w:val="00B005FB"/>
    <w:rsid w:val="00B00752"/>
    <w:rsid w:val="00B0086A"/>
    <w:rsid w:val="00B00894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2E3"/>
    <w:rsid w:val="00B0532A"/>
    <w:rsid w:val="00B054A1"/>
    <w:rsid w:val="00B05735"/>
    <w:rsid w:val="00B057D0"/>
    <w:rsid w:val="00B0586F"/>
    <w:rsid w:val="00B05948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5"/>
    <w:rsid w:val="00B0776C"/>
    <w:rsid w:val="00B07B3A"/>
    <w:rsid w:val="00B07E14"/>
    <w:rsid w:val="00B1013E"/>
    <w:rsid w:val="00B101A3"/>
    <w:rsid w:val="00B10348"/>
    <w:rsid w:val="00B104AE"/>
    <w:rsid w:val="00B10CDD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B88"/>
    <w:rsid w:val="00B12C2B"/>
    <w:rsid w:val="00B12C3F"/>
    <w:rsid w:val="00B12D7D"/>
    <w:rsid w:val="00B131CF"/>
    <w:rsid w:val="00B136CE"/>
    <w:rsid w:val="00B13784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7B9"/>
    <w:rsid w:val="00B178EB"/>
    <w:rsid w:val="00B17916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0CE8"/>
    <w:rsid w:val="00B2126A"/>
    <w:rsid w:val="00B2145B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2D42"/>
    <w:rsid w:val="00B23027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1AE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27E"/>
    <w:rsid w:val="00B26615"/>
    <w:rsid w:val="00B26690"/>
    <w:rsid w:val="00B26856"/>
    <w:rsid w:val="00B268CB"/>
    <w:rsid w:val="00B268F6"/>
    <w:rsid w:val="00B26E0B"/>
    <w:rsid w:val="00B2788B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0A6A"/>
    <w:rsid w:val="00B31057"/>
    <w:rsid w:val="00B315C7"/>
    <w:rsid w:val="00B315DF"/>
    <w:rsid w:val="00B31693"/>
    <w:rsid w:val="00B31928"/>
    <w:rsid w:val="00B31A5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522"/>
    <w:rsid w:val="00B35628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9BD"/>
    <w:rsid w:val="00B40EFD"/>
    <w:rsid w:val="00B411F9"/>
    <w:rsid w:val="00B4168F"/>
    <w:rsid w:val="00B417B6"/>
    <w:rsid w:val="00B4181D"/>
    <w:rsid w:val="00B419B5"/>
    <w:rsid w:val="00B41DDB"/>
    <w:rsid w:val="00B41DF6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6AF0"/>
    <w:rsid w:val="00B4709E"/>
    <w:rsid w:val="00B470A9"/>
    <w:rsid w:val="00B47312"/>
    <w:rsid w:val="00B4731C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25C3"/>
    <w:rsid w:val="00B525DA"/>
    <w:rsid w:val="00B52830"/>
    <w:rsid w:val="00B528F3"/>
    <w:rsid w:val="00B52B0A"/>
    <w:rsid w:val="00B52B36"/>
    <w:rsid w:val="00B52BA6"/>
    <w:rsid w:val="00B5309C"/>
    <w:rsid w:val="00B531DA"/>
    <w:rsid w:val="00B53461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91"/>
    <w:rsid w:val="00B56FDC"/>
    <w:rsid w:val="00B5711C"/>
    <w:rsid w:val="00B571C8"/>
    <w:rsid w:val="00B57361"/>
    <w:rsid w:val="00B574B6"/>
    <w:rsid w:val="00B57F14"/>
    <w:rsid w:val="00B60017"/>
    <w:rsid w:val="00B60594"/>
    <w:rsid w:val="00B605B6"/>
    <w:rsid w:val="00B606F8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2317"/>
    <w:rsid w:val="00B624CF"/>
    <w:rsid w:val="00B62766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DE4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400"/>
    <w:rsid w:val="00B77BA5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FB"/>
    <w:rsid w:val="00B8090E"/>
    <w:rsid w:val="00B80DDD"/>
    <w:rsid w:val="00B80E1E"/>
    <w:rsid w:val="00B80F39"/>
    <w:rsid w:val="00B810E3"/>
    <w:rsid w:val="00B81222"/>
    <w:rsid w:val="00B81885"/>
    <w:rsid w:val="00B81DD5"/>
    <w:rsid w:val="00B81E95"/>
    <w:rsid w:val="00B81F98"/>
    <w:rsid w:val="00B82075"/>
    <w:rsid w:val="00B8243A"/>
    <w:rsid w:val="00B8256E"/>
    <w:rsid w:val="00B82613"/>
    <w:rsid w:val="00B82801"/>
    <w:rsid w:val="00B828B9"/>
    <w:rsid w:val="00B82968"/>
    <w:rsid w:val="00B82A06"/>
    <w:rsid w:val="00B82D47"/>
    <w:rsid w:val="00B82D4D"/>
    <w:rsid w:val="00B82DC4"/>
    <w:rsid w:val="00B82DC7"/>
    <w:rsid w:val="00B82F11"/>
    <w:rsid w:val="00B83006"/>
    <w:rsid w:val="00B834FA"/>
    <w:rsid w:val="00B83520"/>
    <w:rsid w:val="00B83963"/>
    <w:rsid w:val="00B83DBC"/>
    <w:rsid w:val="00B83F6D"/>
    <w:rsid w:val="00B8432E"/>
    <w:rsid w:val="00B849C0"/>
    <w:rsid w:val="00B84AE6"/>
    <w:rsid w:val="00B84DA9"/>
    <w:rsid w:val="00B84E0A"/>
    <w:rsid w:val="00B851E4"/>
    <w:rsid w:val="00B852F2"/>
    <w:rsid w:val="00B857A3"/>
    <w:rsid w:val="00B85C57"/>
    <w:rsid w:val="00B85EB9"/>
    <w:rsid w:val="00B860AB"/>
    <w:rsid w:val="00B86233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4AB"/>
    <w:rsid w:val="00B8761F"/>
    <w:rsid w:val="00B877B3"/>
    <w:rsid w:val="00B8788C"/>
    <w:rsid w:val="00B87FE0"/>
    <w:rsid w:val="00B90041"/>
    <w:rsid w:val="00B9028D"/>
    <w:rsid w:val="00B905E6"/>
    <w:rsid w:val="00B90867"/>
    <w:rsid w:val="00B90B47"/>
    <w:rsid w:val="00B90E48"/>
    <w:rsid w:val="00B9102E"/>
    <w:rsid w:val="00B9133A"/>
    <w:rsid w:val="00B914B0"/>
    <w:rsid w:val="00B915C3"/>
    <w:rsid w:val="00B91675"/>
    <w:rsid w:val="00B916A2"/>
    <w:rsid w:val="00B91786"/>
    <w:rsid w:val="00B917C3"/>
    <w:rsid w:val="00B91BC1"/>
    <w:rsid w:val="00B91CCA"/>
    <w:rsid w:val="00B91EC3"/>
    <w:rsid w:val="00B91EC6"/>
    <w:rsid w:val="00B91FA8"/>
    <w:rsid w:val="00B920A7"/>
    <w:rsid w:val="00B920FF"/>
    <w:rsid w:val="00B9216A"/>
    <w:rsid w:val="00B92453"/>
    <w:rsid w:val="00B9262B"/>
    <w:rsid w:val="00B928C3"/>
    <w:rsid w:val="00B929E5"/>
    <w:rsid w:val="00B92A4A"/>
    <w:rsid w:val="00B92E0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6D0"/>
    <w:rsid w:val="00B957D6"/>
    <w:rsid w:val="00B959D5"/>
    <w:rsid w:val="00B95BA7"/>
    <w:rsid w:val="00B964C6"/>
    <w:rsid w:val="00B964D2"/>
    <w:rsid w:val="00B9686E"/>
    <w:rsid w:val="00B969B1"/>
    <w:rsid w:val="00B96AD7"/>
    <w:rsid w:val="00B96D38"/>
    <w:rsid w:val="00B97367"/>
    <w:rsid w:val="00B97564"/>
    <w:rsid w:val="00B976D9"/>
    <w:rsid w:val="00B977A9"/>
    <w:rsid w:val="00B97A9B"/>
    <w:rsid w:val="00B97AB0"/>
    <w:rsid w:val="00B97C74"/>
    <w:rsid w:val="00B97CCF"/>
    <w:rsid w:val="00BA000F"/>
    <w:rsid w:val="00BA027B"/>
    <w:rsid w:val="00BA0350"/>
    <w:rsid w:val="00BA0873"/>
    <w:rsid w:val="00BA0AB0"/>
    <w:rsid w:val="00BA0BF2"/>
    <w:rsid w:val="00BA0DE4"/>
    <w:rsid w:val="00BA0F01"/>
    <w:rsid w:val="00BA0FE1"/>
    <w:rsid w:val="00BA0FE9"/>
    <w:rsid w:val="00BA0FF7"/>
    <w:rsid w:val="00BA10C1"/>
    <w:rsid w:val="00BA1124"/>
    <w:rsid w:val="00BA16B9"/>
    <w:rsid w:val="00BA1A61"/>
    <w:rsid w:val="00BA1BC0"/>
    <w:rsid w:val="00BA1E9F"/>
    <w:rsid w:val="00BA1F01"/>
    <w:rsid w:val="00BA2713"/>
    <w:rsid w:val="00BA2B01"/>
    <w:rsid w:val="00BA2B11"/>
    <w:rsid w:val="00BA2BE3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A1B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07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D25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A26"/>
    <w:rsid w:val="00BB4BD9"/>
    <w:rsid w:val="00BB4BEE"/>
    <w:rsid w:val="00BB4D80"/>
    <w:rsid w:val="00BB5026"/>
    <w:rsid w:val="00BB5040"/>
    <w:rsid w:val="00BB5063"/>
    <w:rsid w:val="00BB5115"/>
    <w:rsid w:val="00BB5215"/>
    <w:rsid w:val="00BB52C6"/>
    <w:rsid w:val="00BB53ED"/>
    <w:rsid w:val="00BB5473"/>
    <w:rsid w:val="00BB5638"/>
    <w:rsid w:val="00BB5656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0DD"/>
    <w:rsid w:val="00BB722B"/>
    <w:rsid w:val="00BB72C9"/>
    <w:rsid w:val="00BB73AA"/>
    <w:rsid w:val="00BB78C0"/>
    <w:rsid w:val="00BB7FAB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3D1"/>
    <w:rsid w:val="00BC1795"/>
    <w:rsid w:val="00BC1874"/>
    <w:rsid w:val="00BC18D5"/>
    <w:rsid w:val="00BC1A35"/>
    <w:rsid w:val="00BC1E21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ABF"/>
    <w:rsid w:val="00BC3B1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B7D"/>
    <w:rsid w:val="00BC4D8C"/>
    <w:rsid w:val="00BC4E75"/>
    <w:rsid w:val="00BC512B"/>
    <w:rsid w:val="00BC56AF"/>
    <w:rsid w:val="00BC57ED"/>
    <w:rsid w:val="00BC5BAE"/>
    <w:rsid w:val="00BC5C85"/>
    <w:rsid w:val="00BC5E32"/>
    <w:rsid w:val="00BC5E9B"/>
    <w:rsid w:val="00BC625C"/>
    <w:rsid w:val="00BC652B"/>
    <w:rsid w:val="00BC6641"/>
    <w:rsid w:val="00BC67AF"/>
    <w:rsid w:val="00BC686F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48"/>
    <w:rsid w:val="00BD0CCD"/>
    <w:rsid w:val="00BD0CDD"/>
    <w:rsid w:val="00BD0F50"/>
    <w:rsid w:val="00BD159A"/>
    <w:rsid w:val="00BD160D"/>
    <w:rsid w:val="00BD16B8"/>
    <w:rsid w:val="00BD1AF7"/>
    <w:rsid w:val="00BD1E96"/>
    <w:rsid w:val="00BD1F60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49E"/>
    <w:rsid w:val="00BD34E4"/>
    <w:rsid w:val="00BD366C"/>
    <w:rsid w:val="00BD386E"/>
    <w:rsid w:val="00BD3ADA"/>
    <w:rsid w:val="00BD3C2C"/>
    <w:rsid w:val="00BD3CF9"/>
    <w:rsid w:val="00BD3DE9"/>
    <w:rsid w:val="00BD401C"/>
    <w:rsid w:val="00BD4565"/>
    <w:rsid w:val="00BD46AC"/>
    <w:rsid w:val="00BD4799"/>
    <w:rsid w:val="00BD48F0"/>
    <w:rsid w:val="00BD4B91"/>
    <w:rsid w:val="00BD4EA1"/>
    <w:rsid w:val="00BD50DF"/>
    <w:rsid w:val="00BD5161"/>
    <w:rsid w:val="00BD51A7"/>
    <w:rsid w:val="00BD5842"/>
    <w:rsid w:val="00BD5CE9"/>
    <w:rsid w:val="00BD5DB6"/>
    <w:rsid w:val="00BD5E46"/>
    <w:rsid w:val="00BD5F42"/>
    <w:rsid w:val="00BD6036"/>
    <w:rsid w:val="00BD6047"/>
    <w:rsid w:val="00BD629B"/>
    <w:rsid w:val="00BD630C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474"/>
    <w:rsid w:val="00BE298E"/>
    <w:rsid w:val="00BE2BB1"/>
    <w:rsid w:val="00BE2C85"/>
    <w:rsid w:val="00BE3372"/>
    <w:rsid w:val="00BE33B8"/>
    <w:rsid w:val="00BE346A"/>
    <w:rsid w:val="00BE37EF"/>
    <w:rsid w:val="00BE3AA3"/>
    <w:rsid w:val="00BE3AA5"/>
    <w:rsid w:val="00BE41AE"/>
    <w:rsid w:val="00BE4818"/>
    <w:rsid w:val="00BE48F4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7E"/>
    <w:rsid w:val="00BE6495"/>
    <w:rsid w:val="00BE6592"/>
    <w:rsid w:val="00BE6626"/>
    <w:rsid w:val="00BE6675"/>
    <w:rsid w:val="00BE67A4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F006D"/>
    <w:rsid w:val="00BF02C2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9BC"/>
    <w:rsid w:val="00BF1ACA"/>
    <w:rsid w:val="00BF1BA3"/>
    <w:rsid w:val="00BF1C6E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44D"/>
    <w:rsid w:val="00BF3611"/>
    <w:rsid w:val="00BF386F"/>
    <w:rsid w:val="00BF3AE5"/>
    <w:rsid w:val="00BF3CA6"/>
    <w:rsid w:val="00BF3D2D"/>
    <w:rsid w:val="00BF4198"/>
    <w:rsid w:val="00BF46D3"/>
    <w:rsid w:val="00BF473B"/>
    <w:rsid w:val="00BF4ABE"/>
    <w:rsid w:val="00BF4C85"/>
    <w:rsid w:val="00BF4D30"/>
    <w:rsid w:val="00BF4EC7"/>
    <w:rsid w:val="00BF509E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576"/>
    <w:rsid w:val="00BF762A"/>
    <w:rsid w:val="00BF7CB9"/>
    <w:rsid w:val="00BF7F47"/>
    <w:rsid w:val="00C00211"/>
    <w:rsid w:val="00C0043E"/>
    <w:rsid w:val="00C0060B"/>
    <w:rsid w:val="00C00CBD"/>
    <w:rsid w:val="00C00F29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874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C67"/>
    <w:rsid w:val="00C05DCD"/>
    <w:rsid w:val="00C0614D"/>
    <w:rsid w:val="00C064CE"/>
    <w:rsid w:val="00C06640"/>
    <w:rsid w:val="00C066FD"/>
    <w:rsid w:val="00C06D80"/>
    <w:rsid w:val="00C070FC"/>
    <w:rsid w:val="00C0718E"/>
    <w:rsid w:val="00C072B2"/>
    <w:rsid w:val="00C074B3"/>
    <w:rsid w:val="00C0759D"/>
    <w:rsid w:val="00C079E5"/>
    <w:rsid w:val="00C07ACC"/>
    <w:rsid w:val="00C07AD0"/>
    <w:rsid w:val="00C07B3A"/>
    <w:rsid w:val="00C07FB5"/>
    <w:rsid w:val="00C100AC"/>
    <w:rsid w:val="00C107DA"/>
    <w:rsid w:val="00C10935"/>
    <w:rsid w:val="00C109A9"/>
    <w:rsid w:val="00C10C31"/>
    <w:rsid w:val="00C10FA0"/>
    <w:rsid w:val="00C110D9"/>
    <w:rsid w:val="00C11150"/>
    <w:rsid w:val="00C113BB"/>
    <w:rsid w:val="00C11737"/>
    <w:rsid w:val="00C11BF5"/>
    <w:rsid w:val="00C11CDD"/>
    <w:rsid w:val="00C11F9A"/>
    <w:rsid w:val="00C122F9"/>
    <w:rsid w:val="00C1236E"/>
    <w:rsid w:val="00C123AC"/>
    <w:rsid w:val="00C12481"/>
    <w:rsid w:val="00C125CC"/>
    <w:rsid w:val="00C125E9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A19"/>
    <w:rsid w:val="00C13C82"/>
    <w:rsid w:val="00C14132"/>
    <w:rsid w:val="00C14765"/>
    <w:rsid w:val="00C148E6"/>
    <w:rsid w:val="00C149EA"/>
    <w:rsid w:val="00C14AB2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6E1"/>
    <w:rsid w:val="00C16813"/>
    <w:rsid w:val="00C16824"/>
    <w:rsid w:val="00C168CE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3139"/>
    <w:rsid w:val="00C23664"/>
    <w:rsid w:val="00C239A9"/>
    <w:rsid w:val="00C23A8B"/>
    <w:rsid w:val="00C23E52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5E8B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0D"/>
    <w:rsid w:val="00C271D6"/>
    <w:rsid w:val="00C27470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A9E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AD5"/>
    <w:rsid w:val="00C35CF9"/>
    <w:rsid w:val="00C35F89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80C"/>
    <w:rsid w:val="00C3792A"/>
    <w:rsid w:val="00C37971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C7"/>
    <w:rsid w:val="00C419B3"/>
    <w:rsid w:val="00C41AD7"/>
    <w:rsid w:val="00C41C97"/>
    <w:rsid w:val="00C41CF1"/>
    <w:rsid w:val="00C41E39"/>
    <w:rsid w:val="00C422CF"/>
    <w:rsid w:val="00C422F7"/>
    <w:rsid w:val="00C42500"/>
    <w:rsid w:val="00C42806"/>
    <w:rsid w:val="00C42875"/>
    <w:rsid w:val="00C42A07"/>
    <w:rsid w:val="00C42A8D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986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37"/>
    <w:rsid w:val="00C46488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500DD"/>
    <w:rsid w:val="00C500F8"/>
    <w:rsid w:val="00C502BB"/>
    <w:rsid w:val="00C5036A"/>
    <w:rsid w:val="00C5044A"/>
    <w:rsid w:val="00C507EF"/>
    <w:rsid w:val="00C50A4C"/>
    <w:rsid w:val="00C50BAE"/>
    <w:rsid w:val="00C50DF6"/>
    <w:rsid w:val="00C50FC5"/>
    <w:rsid w:val="00C5118D"/>
    <w:rsid w:val="00C5134E"/>
    <w:rsid w:val="00C51692"/>
    <w:rsid w:val="00C516D4"/>
    <w:rsid w:val="00C5177D"/>
    <w:rsid w:val="00C517AD"/>
    <w:rsid w:val="00C51847"/>
    <w:rsid w:val="00C51871"/>
    <w:rsid w:val="00C519EC"/>
    <w:rsid w:val="00C51CF2"/>
    <w:rsid w:val="00C51D7F"/>
    <w:rsid w:val="00C51DFE"/>
    <w:rsid w:val="00C51F4B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E3"/>
    <w:rsid w:val="00C5397B"/>
    <w:rsid w:val="00C53B2F"/>
    <w:rsid w:val="00C53EB7"/>
    <w:rsid w:val="00C53F50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140"/>
    <w:rsid w:val="00C607AD"/>
    <w:rsid w:val="00C6086A"/>
    <w:rsid w:val="00C60D27"/>
    <w:rsid w:val="00C60DF3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C36"/>
    <w:rsid w:val="00C62D65"/>
    <w:rsid w:val="00C62F02"/>
    <w:rsid w:val="00C63378"/>
    <w:rsid w:val="00C6341A"/>
    <w:rsid w:val="00C63460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B2D"/>
    <w:rsid w:val="00C64B50"/>
    <w:rsid w:val="00C64B97"/>
    <w:rsid w:val="00C64C9F"/>
    <w:rsid w:val="00C64CAD"/>
    <w:rsid w:val="00C64FE8"/>
    <w:rsid w:val="00C65103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803"/>
    <w:rsid w:val="00C668B5"/>
    <w:rsid w:val="00C66C7E"/>
    <w:rsid w:val="00C66F3B"/>
    <w:rsid w:val="00C67076"/>
    <w:rsid w:val="00C6708E"/>
    <w:rsid w:val="00C670B6"/>
    <w:rsid w:val="00C672A3"/>
    <w:rsid w:val="00C672F3"/>
    <w:rsid w:val="00C673A1"/>
    <w:rsid w:val="00C674C7"/>
    <w:rsid w:val="00C6775D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D27"/>
    <w:rsid w:val="00C71E5E"/>
    <w:rsid w:val="00C7207B"/>
    <w:rsid w:val="00C72308"/>
    <w:rsid w:val="00C723F0"/>
    <w:rsid w:val="00C72493"/>
    <w:rsid w:val="00C725B8"/>
    <w:rsid w:val="00C728AE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CD8"/>
    <w:rsid w:val="00C75D35"/>
    <w:rsid w:val="00C75DC9"/>
    <w:rsid w:val="00C75F54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F09"/>
    <w:rsid w:val="00C80F88"/>
    <w:rsid w:val="00C80F97"/>
    <w:rsid w:val="00C81382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5291"/>
    <w:rsid w:val="00C8551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4E5"/>
    <w:rsid w:val="00C9761B"/>
    <w:rsid w:val="00C9791E"/>
    <w:rsid w:val="00C97A0B"/>
    <w:rsid w:val="00C97AF8"/>
    <w:rsid w:val="00C97D78"/>
    <w:rsid w:val="00C97DFC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DD"/>
    <w:rsid w:val="00CA3A15"/>
    <w:rsid w:val="00CA3BDD"/>
    <w:rsid w:val="00CA3FF0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94D"/>
    <w:rsid w:val="00CA6ADA"/>
    <w:rsid w:val="00CA6B17"/>
    <w:rsid w:val="00CA6DC6"/>
    <w:rsid w:val="00CA7207"/>
    <w:rsid w:val="00CA78F0"/>
    <w:rsid w:val="00CA7C94"/>
    <w:rsid w:val="00CA7FF3"/>
    <w:rsid w:val="00CB05EC"/>
    <w:rsid w:val="00CB078C"/>
    <w:rsid w:val="00CB0900"/>
    <w:rsid w:val="00CB0961"/>
    <w:rsid w:val="00CB09DA"/>
    <w:rsid w:val="00CB09E8"/>
    <w:rsid w:val="00CB0D1D"/>
    <w:rsid w:val="00CB0E58"/>
    <w:rsid w:val="00CB127F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167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A10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1C2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27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10C6"/>
    <w:rsid w:val="00CD1342"/>
    <w:rsid w:val="00CD14BA"/>
    <w:rsid w:val="00CD172E"/>
    <w:rsid w:val="00CD1879"/>
    <w:rsid w:val="00CD19D7"/>
    <w:rsid w:val="00CD1A5D"/>
    <w:rsid w:val="00CD1B42"/>
    <w:rsid w:val="00CD1C49"/>
    <w:rsid w:val="00CD20B3"/>
    <w:rsid w:val="00CD23A5"/>
    <w:rsid w:val="00CD25FB"/>
    <w:rsid w:val="00CD2BF3"/>
    <w:rsid w:val="00CD2EAE"/>
    <w:rsid w:val="00CD31E6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D40"/>
    <w:rsid w:val="00CE1E70"/>
    <w:rsid w:val="00CE1E8C"/>
    <w:rsid w:val="00CE24BF"/>
    <w:rsid w:val="00CE24E6"/>
    <w:rsid w:val="00CE2558"/>
    <w:rsid w:val="00CE276C"/>
    <w:rsid w:val="00CE2C67"/>
    <w:rsid w:val="00CE2CAF"/>
    <w:rsid w:val="00CE2E41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BF"/>
    <w:rsid w:val="00CE56EC"/>
    <w:rsid w:val="00CE5801"/>
    <w:rsid w:val="00CE5865"/>
    <w:rsid w:val="00CE5A25"/>
    <w:rsid w:val="00CE5D86"/>
    <w:rsid w:val="00CE6026"/>
    <w:rsid w:val="00CE60F4"/>
    <w:rsid w:val="00CE61DA"/>
    <w:rsid w:val="00CE62C3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4A7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E3E"/>
    <w:rsid w:val="00CF5E5A"/>
    <w:rsid w:val="00CF5EE8"/>
    <w:rsid w:val="00CF62D1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B32"/>
    <w:rsid w:val="00D00C8F"/>
    <w:rsid w:val="00D00CA6"/>
    <w:rsid w:val="00D00D2A"/>
    <w:rsid w:val="00D00F20"/>
    <w:rsid w:val="00D00F44"/>
    <w:rsid w:val="00D013BE"/>
    <w:rsid w:val="00D01435"/>
    <w:rsid w:val="00D0149B"/>
    <w:rsid w:val="00D015DE"/>
    <w:rsid w:val="00D0191E"/>
    <w:rsid w:val="00D01940"/>
    <w:rsid w:val="00D01BA0"/>
    <w:rsid w:val="00D0212C"/>
    <w:rsid w:val="00D02437"/>
    <w:rsid w:val="00D024D6"/>
    <w:rsid w:val="00D0272E"/>
    <w:rsid w:val="00D027A2"/>
    <w:rsid w:val="00D029A2"/>
    <w:rsid w:val="00D02AD9"/>
    <w:rsid w:val="00D02E1D"/>
    <w:rsid w:val="00D02FEF"/>
    <w:rsid w:val="00D031D7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5F7"/>
    <w:rsid w:val="00D04885"/>
    <w:rsid w:val="00D048D2"/>
    <w:rsid w:val="00D04B5A"/>
    <w:rsid w:val="00D04CF4"/>
    <w:rsid w:val="00D05046"/>
    <w:rsid w:val="00D0518A"/>
    <w:rsid w:val="00D05338"/>
    <w:rsid w:val="00D05394"/>
    <w:rsid w:val="00D05709"/>
    <w:rsid w:val="00D059BF"/>
    <w:rsid w:val="00D05B09"/>
    <w:rsid w:val="00D05C9C"/>
    <w:rsid w:val="00D05E46"/>
    <w:rsid w:val="00D05E8F"/>
    <w:rsid w:val="00D05F7B"/>
    <w:rsid w:val="00D06139"/>
    <w:rsid w:val="00D06237"/>
    <w:rsid w:val="00D0634F"/>
    <w:rsid w:val="00D06370"/>
    <w:rsid w:val="00D063D6"/>
    <w:rsid w:val="00D064AE"/>
    <w:rsid w:val="00D064E8"/>
    <w:rsid w:val="00D06704"/>
    <w:rsid w:val="00D06717"/>
    <w:rsid w:val="00D06983"/>
    <w:rsid w:val="00D06A2E"/>
    <w:rsid w:val="00D06C68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D2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74B"/>
    <w:rsid w:val="00D13E98"/>
    <w:rsid w:val="00D13EEE"/>
    <w:rsid w:val="00D13FAA"/>
    <w:rsid w:val="00D142EA"/>
    <w:rsid w:val="00D1432C"/>
    <w:rsid w:val="00D14445"/>
    <w:rsid w:val="00D14449"/>
    <w:rsid w:val="00D14537"/>
    <w:rsid w:val="00D14CF7"/>
    <w:rsid w:val="00D14D3A"/>
    <w:rsid w:val="00D14D74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0F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1322"/>
    <w:rsid w:val="00D21955"/>
    <w:rsid w:val="00D219D3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36"/>
    <w:rsid w:val="00D22EA1"/>
    <w:rsid w:val="00D22F89"/>
    <w:rsid w:val="00D23208"/>
    <w:rsid w:val="00D23444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4AD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33"/>
    <w:rsid w:val="00D3506A"/>
    <w:rsid w:val="00D35268"/>
    <w:rsid w:val="00D3527C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697"/>
    <w:rsid w:val="00D3697B"/>
    <w:rsid w:val="00D36998"/>
    <w:rsid w:val="00D370FF"/>
    <w:rsid w:val="00D373E5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53"/>
    <w:rsid w:val="00D37EF1"/>
    <w:rsid w:val="00D37FE1"/>
    <w:rsid w:val="00D401B6"/>
    <w:rsid w:val="00D40280"/>
    <w:rsid w:val="00D4052B"/>
    <w:rsid w:val="00D405F6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411"/>
    <w:rsid w:val="00D4284F"/>
    <w:rsid w:val="00D4292D"/>
    <w:rsid w:val="00D42F17"/>
    <w:rsid w:val="00D431DE"/>
    <w:rsid w:val="00D435D6"/>
    <w:rsid w:val="00D43A9C"/>
    <w:rsid w:val="00D43BFA"/>
    <w:rsid w:val="00D440B3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A24"/>
    <w:rsid w:val="00D50C12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73A"/>
    <w:rsid w:val="00D55C6F"/>
    <w:rsid w:val="00D55D4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0F65"/>
    <w:rsid w:val="00D614B8"/>
    <w:rsid w:val="00D614F3"/>
    <w:rsid w:val="00D6152A"/>
    <w:rsid w:val="00D615EC"/>
    <w:rsid w:val="00D61712"/>
    <w:rsid w:val="00D619DE"/>
    <w:rsid w:val="00D619E8"/>
    <w:rsid w:val="00D61A96"/>
    <w:rsid w:val="00D620AC"/>
    <w:rsid w:val="00D6253B"/>
    <w:rsid w:val="00D628CC"/>
    <w:rsid w:val="00D62B84"/>
    <w:rsid w:val="00D62D6A"/>
    <w:rsid w:val="00D62F9D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927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88"/>
    <w:rsid w:val="00D700FD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22D5"/>
    <w:rsid w:val="00D724D5"/>
    <w:rsid w:val="00D7269C"/>
    <w:rsid w:val="00D72940"/>
    <w:rsid w:val="00D72BB5"/>
    <w:rsid w:val="00D72CDC"/>
    <w:rsid w:val="00D72DC8"/>
    <w:rsid w:val="00D73082"/>
    <w:rsid w:val="00D73256"/>
    <w:rsid w:val="00D732DA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72C"/>
    <w:rsid w:val="00D77781"/>
    <w:rsid w:val="00D77AE4"/>
    <w:rsid w:val="00D77C14"/>
    <w:rsid w:val="00D77CD1"/>
    <w:rsid w:val="00D77D8C"/>
    <w:rsid w:val="00D8001C"/>
    <w:rsid w:val="00D8007E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7D"/>
    <w:rsid w:val="00D81666"/>
    <w:rsid w:val="00D81697"/>
    <w:rsid w:val="00D8183A"/>
    <w:rsid w:val="00D81AC3"/>
    <w:rsid w:val="00D81DAC"/>
    <w:rsid w:val="00D8203F"/>
    <w:rsid w:val="00D82706"/>
    <w:rsid w:val="00D82DCA"/>
    <w:rsid w:val="00D82F78"/>
    <w:rsid w:val="00D831C3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EED"/>
    <w:rsid w:val="00D86F23"/>
    <w:rsid w:val="00D87064"/>
    <w:rsid w:val="00D874DF"/>
    <w:rsid w:val="00D878A9"/>
    <w:rsid w:val="00D87C27"/>
    <w:rsid w:val="00D87C44"/>
    <w:rsid w:val="00D90478"/>
    <w:rsid w:val="00D904DE"/>
    <w:rsid w:val="00D90697"/>
    <w:rsid w:val="00D90899"/>
    <w:rsid w:val="00D90C04"/>
    <w:rsid w:val="00D90CE3"/>
    <w:rsid w:val="00D90D11"/>
    <w:rsid w:val="00D90F07"/>
    <w:rsid w:val="00D91023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4DA4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92B"/>
    <w:rsid w:val="00D96B26"/>
    <w:rsid w:val="00D96C8C"/>
    <w:rsid w:val="00D96CAD"/>
    <w:rsid w:val="00D96D74"/>
    <w:rsid w:val="00D96E63"/>
    <w:rsid w:val="00D97023"/>
    <w:rsid w:val="00D9712D"/>
    <w:rsid w:val="00D9724A"/>
    <w:rsid w:val="00D973C7"/>
    <w:rsid w:val="00D97882"/>
    <w:rsid w:val="00D978CE"/>
    <w:rsid w:val="00D97D12"/>
    <w:rsid w:val="00D97D8F"/>
    <w:rsid w:val="00D97E3F"/>
    <w:rsid w:val="00D97E51"/>
    <w:rsid w:val="00DA0088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7D9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ACB"/>
    <w:rsid w:val="00DA2C08"/>
    <w:rsid w:val="00DA2E2F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33F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B01A9"/>
    <w:rsid w:val="00DB060B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62C"/>
    <w:rsid w:val="00DB3671"/>
    <w:rsid w:val="00DB398F"/>
    <w:rsid w:val="00DB42E9"/>
    <w:rsid w:val="00DB4822"/>
    <w:rsid w:val="00DB48D4"/>
    <w:rsid w:val="00DB49DF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C4D"/>
    <w:rsid w:val="00DB6D77"/>
    <w:rsid w:val="00DB6FED"/>
    <w:rsid w:val="00DB7157"/>
    <w:rsid w:val="00DB72CD"/>
    <w:rsid w:val="00DB73FA"/>
    <w:rsid w:val="00DB743E"/>
    <w:rsid w:val="00DB7703"/>
    <w:rsid w:val="00DB7A3C"/>
    <w:rsid w:val="00DB7BAE"/>
    <w:rsid w:val="00DC04E7"/>
    <w:rsid w:val="00DC0609"/>
    <w:rsid w:val="00DC0B6E"/>
    <w:rsid w:val="00DC0F0F"/>
    <w:rsid w:val="00DC1243"/>
    <w:rsid w:val="00DC12C9"/>
    <w:rsid w:val="00DC15E5"/>
    <w:rsid w:val="00DC1ADB"/>
    <w:rsid w:val="00DC1C0E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56F"/>
    <w:rsid w:val="00DC3583"/>
    <w:rsid w:val="00DC35D1"/>
    <w:rsid w:val="00DC36A3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5F84"/>
    <w:rsid w:val="00DC6288"/>
    <w:rsid w:val="00DC633C"/>
    <w:rsid w:val="00DC638E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94C"/>
    <w:rsid w:val="00DD0951"/>
    <w:rsid w:val="00DD0CC2"/>
    <w:rsid w:val="00DD0F36"/>
    <w:rsid w:val="00DD0FC3"/>
    <w:rsid w:val="00DD11AE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B65"/>
    <w:rsid w:val="00DD4F33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353"/>
    <w:rsid w:val="00DE154D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0CC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50F1"/>
    <w:rsid w:val="00DE54BE"/>
    <w:rsid w:val="00DE54F6"/>
    <w:rsid w:val="00DE54FC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E81"/>
    <w:rsid w:val="00DF133F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41"/>
    <w:rsid w:val="00DF4937"/>
    <w:rsid w:val="00DF4987"/>
    <w:rsid w:val="00DF4C59"/>
    <w:rsid w:val="00DF51A5"/>
    <w:rsid w:val="00DF556B"/>
    <w:rsid w:val="00DF568D"/>
    <w:rsid w:val="00DF5FA9"/>
    <w:rsid w:val="00DF5FE3"/>
    <w:rsid w:val="00DF5FE6"/>
    <w:rsid w:val="00DF60DC"/>
    <w:rsid w:val="00DF63D6"/>
    <w:rsid w:val="00DF64E7"/>
    <w:rsid w:val="00DF673C"/>
    <w:rsid w:val="00DF67CC"/>
    <w:rsid w:val="00DF67D1"/>
    <w:rsid w:val="00DF685D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198"/>
    <w:rsid w:val="00E015AA"/>
    <w:rsid w:val="00E016D7"/>
    <w:rsid w:val="00E018C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692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0F9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F49"/>
    <w:rsid w:val="00E10F78"/>
    <w:rsid w:val="00E112EE"/>
    <w:rsid w:val="00E118FF"/>
    <w:rsid w:val="00E1198E"/>
    <w:rsid w:val="00E11BD7"/>
    <w:rsid w:val="00E11C13"/>
    <w:rsid w:val="00E11F48"/>
    <w:rsid w:val="00E1200C"/>
    <w:rsid w:val="00E125C8"/>
    <w:rsid w:val="00E125D0"/>
    <w:rsid w:val="00E12715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501"/>
    <w:rsid w:val="00E13615"/>
    <w:rsid w:val="00E13637"/>
    <w:rsid w:val="00E13703"/>
    <w:rsid w:val="00E139B8"/>
    <w:rsid w:val="00E139EA"/>
    <w:rsid w:val="00E13D5F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42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BD"/>
    <w:rsid w:val="00E214EE"/>
    <w:rsid w:val="00E2159D"/>
    <w:rsid w:val="00E2182B"/>
    <w:rsid w:val="00E218BC"/>
    <w:rsid w:val="00E21B4E"/>
    <w:rsid w:val="00E21E00"/>
    <w:rsid w:val="00E21FE6"/>
    <w:rsid w:val="00E2200B"/>
    <w:rsid w:val="00E22012"/>
    <w:rsid w:val="00E2236F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C02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B90"/>
    <w:rsid w:val="00E31D55"/>
    <w:rsid w:val="00E31D9D"/>
    <w:rsid w:val="00E31EB2"/>
    <w:rsid w:val="00E322EC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9F7"/>
    <w:rsid w:val="00E34AB8"/>
    <w:rsid w:val="00E34F99"/>
    <w:rsid w:val="00E353D4"/>
    <w:rsid w:val="00E35953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D73"/>
    <w:rsid w:val="00E4083D"/>
    <w:rsid w:val="00E4083E"/>
    <w:rsid w:val="00E40B4D"/>
    <w:rsid w:val="00E40C5B"/>
    <w:rsid w:val="00E40D53"/>
    <w:rsid w:val="00E412B7"/>
    <w:rsid w:val="00E41360"/>
    <w:rsid w:val="00E41485"/>
    <w:rsid w:val="00E41D49"/>
    <w:rsid w:val="00E4207F"/>
    <w:rsid w:val="00E42262"/>
    <w:rsid w:val="00E423FD"/>
    <w:rsid w:val="00E425C3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A7"/>
    <w:rsid w:val="00E444B9"/>
    <w:rsid w:val="00E445FF"/>
    <w:rsid w:val="00E448CD"/>
    <w:rsid w:val="00E44B2C"/>
    <w:rsid w:val="00E44BB0"/>
    <w:rsid w:val="00E44DD1"/>
    <w:rsid w:val="00E4503F"/>
    <w:rsid w:val="00E4539B"/>
    <w:rsid w:val="00E4557B"/>
    <w:rsid w:val="00E458D1"/>
    <w:rsid w:val="00E4597A"/>
    <w:rsid w:val="00E45FBC"/>
    <w:rsid w:val="00E45FFF"/>
    <w:rsid w:val="00E46202"/>
    <w:rsid w:val="00E464CA"/>
    <w:rsid w:val="00E465D0"/>
    <w:rsid w:val="00E46680"/>
    <w:rsid w:val="00E46A5F"/>
    <w:rsid w:val="00E46CC6"/>
    <w:rsid w:val="00E46FC9"/>
    <w:rsid w:val="00E470C5"/>
    <w:rsid w:val="00E4731A"/>
    <w:rsid w:val="00E47398"/>
    <w:rsid w:val="00E47422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5C"/>
    <w:rsid w:val="00E50AC3"/>
    <w:rsid w:val="00E50B59"/>
    <w:rsid w:val="00E50C42"/>
    <w:rsid w:val="00E50D0E"/>
    <w:rsid w:val="00E5100B"/>
    <w:rsid w:val="00E51043"/>
    <w:rsid w:val="00E510B0"/>
    <w:rsid w:val="00E51110"/>
    <w:rsid w:val="00E51497"/>
    <w:rsid w:val="00E51882"/>
    <w:rsid w:val="00E51BD4"/>
    <w:rsid w:val="00E51DBC"/>
    <w:rsid w:val="00E51E43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9C8"/>
    <w:rsid w:val="00E53DB1"/>
    <w:rsid w:val="00E53F28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4FE1"/>
    <w:rsid w:val="00E552F8"/>
    <w:rsid w:val="00E55505"/>
    <w:rsid w:val="00E55688"/>
    <w:rsid w:val="00E55834"/>
    <w:rsid w:val="00E55970"/>
    <w:rsid w:val="00E55B41"/>
    <w:rsid w:val="00E55B83"/>
    <w:rsid w:val="00E55D90"/>
    <w:rsid w:val="00E55EF6"/>
    <w:rsid w:val="00E55F4E"/>
    <w:rsid w:val="00E55FC2"/>
    <w:rsid w:val="00E560FD"/>
    <w:rsid w:val="00E563E2"/>
    <w:rsid w:val="00E564FC"/>
    <w:rsid w:val="00E56798"/>
    <w:rsid w:val="00E568B6"/>
    <w:rsid w:val="00E56936"/>
    <w:rsid w:val="00E56AEF"/>
    <w:rsid w:val="00E56E7C"/>
    <w:rsid w:val="00E576B9"/>
    <w:rsid w:val="00E57876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72D"/>
    <w:rsid w:val="00E6179B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1E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1D"/>
    <w:rsid w:val="00E705E5"/>
    <w:rsid w:val="00E7061A"/>
    <w:rsid w:val="00E708CB"/>
    <w:rsid w:val="00E70A42"/>
    <w:rsid w:val="00E70D53"/>
    <w:rsid w:val="00E7175A"/>
    <w:rsid w:val="00E717EA"/>
    <w:rsid w:val="00E71A1B"/>
    <w:rsid w:val="00E71A5E"/>
    <w:rsid w:val="00E71D0F"/>
    <w:rsid w:val="00E71F29"/>
    <w:rsid w:val="00E72128"/>
    <w:rsid w:val="00E72406"/>
    <w:rsid w:val="00E727D6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66E"/>
    <w:rsid w:val="00E7473D"/>
    <w:rsid w:val="00E74828"/>
    <w:rsid w:val="00E74895"/>
    <w:rsid w:val="00E74C1C"/>
    <w:rsid w:val="00E74FEA"/>
    <w:rsid w:val="00E75802"/>
    <w:rsid w:val="00E75915"/>
    <w:rsid w:val="00E75C2D"/>
    <w:rsid w:val="00E75CC5"/>
    <w:rsid w:val="00E75D28"/>
    <w:rsid w:val="00E75F6B"/>
    <w:rsid w:val="00E75FD7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CD0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B51"/>
    <w:rsid w:val="00E81C75"/>
    <w:rsid w:val="00E81EA8"/>
    <w:rsid w:val="00E81EE3"/>
    <w:rsid w:val="00E81F59"/>
    <w:rsid w:val="00E82053"/>
    <w:rsid w:val="00E82217"/>
    <w:rsid w:val="00E824CC"/>
    <w:rsid w:val="00E82584"/>
    <w:rsid w:val="00E825AA"/>
    <w:rsid w:val="00E82681"/>
    <w:rsid w:val="00E827A1"/>
    <w:rsid w:val="00E827B6"/>
    <w:rsid w:val="00E82AD1"/>
    <w:rsid w:val="00E830BB"/>
    <w:rsid w:val="00E835EA"/>
    <w:rsid w:val="00E837DA"/>
    <w:rsid w:val="00E837DB"/>
    <w:rsid w:val="00E83833"/>
    <w:rsid w:val="00E83953"/>
    <w:rsid w:val="00E83A2A"/>
    <w:rsid w:val="00E83AD0"/>
    <w:rsid w:val="00E83E78"/>
    <w:rsid w:val="00E83FBF"/>
    <w:rsid w:val="00E84350"/>
    <w:rsid w:val="00E846F2"/>
    <w:rsid w:val="00E8476B"/>
    <w:rsid w:val="00E84A9C"/>
    <w:rsid w:val="00E84CAF"/>
    <w:rsid w:val="00E84D48"/>
    <w:rsid w:val="00E84E20"/>
    <w:rsid w:val="00E84E52"/>
    <w:rsid w:val="00E84F41"/>
    <w:rsid w:val="00E84FB5"/>
    <w:rsid w:val="00E850E9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0EE"/>
    <w:rsid w:val="00E871B1"/>
    <w:rsid w:val="00E874E5"/>
    <w:rsid w:val="00E87708"/>
    <w:rsid w:val="00E87764"/>
    <w:rsid w:val="00E87769"/>
    <w:rsid w:val="00E8781B"/>
    <w:rsid w:val="00E87BDE"/>
    <w:rsid w:val="00E87C70"/>
    <w:rsid w:val="00E87CB4"/>
    <w:rsid w:val="00E900B7"/>
    <w:rsid w:val="00E9013F"/>
    <w:rsid w:val="00E902B3"/>
    <w:rsid w:val="00E90309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49"/>
    <w:rsid w:val="00E95EB4"/>
    <w:rsid w:val="00E96355"/>
    <w:rsid w:val="00E96391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8FA"/>
    <w:rsid w:val="00E97964"/>
    <w:rsid w:val="00E979B2"/>
    <w:rsid w:val="00E97B69"/>
    <w:rsid w:val="00E97B7B"/>
    <w:rsid w:val="00E97C18"/>
    <w:rsid w:val="00E97D72"/>
    <w:rsid w:val="00E97E18"/>
    <w:rsid w:val="00E97E3F"/>
    <w:rsid w:val="00EA0177"/>
    <w:rsid w:val="00EA067E"/>
    <w:rsid w:val="00EA081D"/>
    <w:rsid w:val="00EA0A5A"/>
    <w:rsid w:val="00EA0B2A"/>
    <w:rsid w:val="00EA0C68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7FA"/>
    <w:rsid w:val="00EA3BD5"/>
    <w:rsid w:val="00EA3DFD"/>
    <w:rsid w:val="00EA3E8F"/>
    <w:rsid w:val="00EA3F92"/>
    <w:rsid w:val="00EA43D7"/>
    <w:rsid w:val="00EA45EB"/>
    <w:rsid w:val="00EA48AD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551"/>
    <w:rsid w:val="00EA75FC"/>
    <w:rsid w:val="00EA7A78"/>
    <w:rsid w:val="00EA7D62"/>
    <w:rsid w:val="00EB06CB"/>
    <w:rsid w:val="00EB0892"/>
    <w:rsid w:val="00EB0C1A"/>
    <w:rsid w:val="00EB0E08"/>
    <w:rsid w:val="00EB1035"/>
    <w:rsid w:val="00EB121A"/>
    <w:rsid w:val="00EB144D"/>
    <w:rsid w:val="00EB1519"/>
    <w:rsid w:val="00EB16A2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96"/>
    <w:rsid w:val="00EB321B"/>
    <w:rsid w:val="00EB3270"/>
    <w:rsid w:val="00EB3852"/>
    <w:rsid w:val="00EB3E0F"/>
    <w:rsid w:val="00EB438A"/>
    <w:rsid w:val="00EB453B"/>
    <w:rsid w:val="00EB4640"/>
    <w:rsid w:val="00EB492D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90"/>
    <w:rsid w:val="00EB5BFA"/>
    <w:rsid w:val="00EB608B"/>
    <w:rsid w:val="00EB63C7"/>
    <w:rsid w:val="00EB67D2"/>
    <w:rsid w:val="00EB689E"/>
    <w:rsid w:val="00EB68A5"/>
    <w:rsid w:val="00EB6BCC"/>
    <w:rsid w:val="00EB6E8C"/>
    <w:rsid w:val="00EB6F97"/>
    <w:rsid w:val="00EB6F99"/>
    <w:rsid w:val="00EB70B9"/>
    <w:rsid w:val="00EB7146"/>
    <w:rsid w:val="00EB765C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65F"/>
    <w:rsid w:val="00EC2868"/>
    <w:rsid w:val="00EC29B7"/>
    <w:rsid w:val="00EC29C7"/>
    <w:rsid w:val="00EC3642"/>
    <w:rsid w:val="00EC3681"/>
    <w:rsid w:val="00EC36C1"/>
    <w:rsid w:val="00EC371A"/>
    <w:rsid w:val="00EC37FC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83"/>
    <w:rsid w:val="00EC5799"/>
    <w:rsid w:val="00EC5899"/>
    <w:rsid w:val="00EC595A"/>
    <w:rsid w:val="00EC5AAE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AB"/>
    <w:rsid w:val="00EC75C7"/>
    <w:rsid w:val="00EC7733"/>
    <w:rsid w:val="00EC77AF"/>
    <w:rsid w:val="00EC7891"/>
    <w:rsid w:val="00EC79BE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218D"/>
    <w:rsid w:val="00ED2324"/>
    <w:rsid w:val="00ED2383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617"/>
    <w:rsid w:val="00ED5A84"/>
    <w:rsid w:val="00ED5D50"/>
    <w:rsid w:val="00ED60CC"/>
    <w:rsid w:val="00ED6367"/>
    <w:rsid w:val="00ED66D5"/>
    <w:rsid w:val="00ED67B5"/>
    <w:rsid w:val="00ED6936"/>
    <w:rsid w:val="00ED6DDF"/>
    <w:rsid w:val="00ED6F38"/>
    <w:rsid w:val="00ED6FA6"/>
    <w:rsid w:val="00ED70C1"/>
    <w:rsid w:val="00ED71B4"/>
    <w:rsid w:val="00ED71F5"/>
    <w:rsid w:val="00ED75F3"/>
    <w:rsid w:val="00ED7836"/>
    <w:rsid w:val="00ED78E0"/>
    <w:rsid w:val="00ED7B2C"/>
    <w:rsid w:val="00ED7B4B"/>
    <w:rsid w:val="00ED7BED"/>
    <w:rsid w:val="00ED7BF3"/>
    <w:rsid w:val="00ED7C9A"/>
    <w:rsid w:val="00ED7DF0"/>
    <w:rsid w:val="00ED7F95"/>
    <w:rsid w:val="00EE008C"/>
    <w:rsid w:val="00EE0209"/>
    <w:rsid w:val="00EE0235"/>
    <w:rsid w:val="00EE02A9"/>
    <w:rsid w:val="00EE04B1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7FC"/>
    <w:rsid w:val="00EE1888"/>
    <w:rsid w:val="00EE1AF3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618"/>
    <w:rsid w:val="00EE2690"/>
    <w:rsid w:val="00EE292A"/>
    <w:rsid w:val="00EE2A93"/>
    <w:rsid w:val="00EE2AF0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9F7"/>
    <w:rsid w:val="00EE4ABA"/>
    <w:rsid w:val="00EE4B6F"/>
    <w:rsid w:val="00EE4D87"/>
    <w:rsid w:val="00EE4F72"/>
    <w:rsid w:val="00EE50CF"/>
    <w:rsid w:val="00EE5260"/>
    <w:rsid w:val="00EE5545"/>
    <w:rsid w:val="00EE55D7"/>
    <w:rsid w:val="00EE56D7"/>
    <w:rsid w:val="00EE599A"/>
    <w:rsid w:val="00EE5B93"/>
    <w:rsid w:val="00EE5DA7"/>
    <w:rsid w:val="00EE5F1A"/>
    <w:rsid w:val="00EE5F6C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C4D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E12"/>
    <w:rsid w:val="00EF3053"/>
    <w:rsid w:val="00EF32B9"/>
    <w:rsid w:val="00EF33C5"/>
    <w:rsid w:val="00EF353B"/>
    <w:rsid w:val="00EF35BF"/>
    <w:rsid w:val="00EF38F7"/>
    <w:rsid w:val="00EF3A71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5EE"/>
    <w:rsid w:val="00EF5759"/>
    <w:rsid w:val="00EF5813"/>
    <w:rsid w:val="00EF59DE"/>
    <w:rsid w:val="00EF5B1D"/>
    <w:rsid w:val="00EF5C38"/>
    <w:rsid w:val="00EF5D53"/>
    <w:rsid w:val="00EF5E9C"/>
    <w:rsid w:val="00EF5EB9"/>
    <w:rsid w:val="00EF5ED3"/>
    <w:rsid w:val="00EF60FD"/>
    <w:rsid w:val="00EF6182"/>
    <w:rsid w:val="00EF6192"/>
    <w:rsid w:val="00EF64C3"/>
    <w:rsid w:val="00EF67A1"/>
    <w:rsid w:val="00EF67BC"/>
    <w:rsid w:val="00EF689C"/>
    <w:rsid w:val="00EF6948"/>
    <w:rsid w:val="00EF697C"/>
    <w:rsid w:val="00EF69A5"/>
    <w:rsid w:val="00EF6B24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7B6"/>
    <w:rsid w:val="00F00981"/>
    <w:rsid w:val="00F00AD4"/>
    <w:rsid w:val="00F00CD0"/>
    <w:rsid w:val="00F00CFC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674"/>
    <w:rsid w:val="00F04865"/>
    <w:rsid w:val="00F04968"/>
    <w:rsid w:val="00F049BB"/>
    <w:rsid w:val="00F04DD8"/>
    <w:rsid w:val="00F0547D"/>
    <w:rsid w:val="00F058F3"/>
    <w:rsid w:val="00F05BFB"/>
    <w:rsid w:val="00F05C64"/>
    <w:rsid w:val="00F05DAA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2A7"/>
    <w:rsid w:val="00F10308"/>
    <w:rsid w:val="00F1070A"/>
    <w:rsid w:val="00F1071E"/>
    <w:rsid w:val="00F10809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B7"/>
    <w:rsid w:val="00F142E5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61A"/>
    <w:rsid w:val="00F16652"/>
    <w:rsid w:val="00F16808"/>
    <w:rsid w:val="00F16922"/>
    <w:rsid w:val="00F16A40"/>
    <w:rsid w:val="00F16F2F"/>
    <w:rsid w:val="00F1716D"/>
    <w:rsid w:val="00F173F3"/>
    <w:rsid w:val="00F1753A"/>
    <w:rsid w:val="00F17680"/>
    <w:rsid w:val="00F17735"/>
    <w:rsid w:val="00F178FF"/>
    <w:rsid w:val="00F179EF"/>
    <w:rsid w:val="00F2003A"/>
    <w:rsid w:val="00F20527"/>
    <w:rsid w:val="00F20A72"/>
    <w:rsid w:val="00F20E3A"/>
    <w:rsid w:val="00F21223"/>
    <w:rsid w:val="00F21229"/>
    <w:rsid w:val="00F21448"/>
    <w:rsid w:val="00F21714"/>
    <w:rsid w:val="00F21858"/>
    <w:rsid w:val="00F2208E"/>
    <w:rsid w:val="00F2212D"/>
    <w:rsid w:val="00F22347"/>
    <w:rsid w:val="00F2257B"/>
    <w:rsid w:val="00F22607"/>
    <w:rsid w:val="00F22AA4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CC9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7B2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EA8"/>
    <w:rsid w:val="00F312A4"/>
    <w:rsid w:val="00F3177A"/>
    <w:rsid w:val="00F317F7"/>
    <w:rsid w:val="00F3186F"/>
    <w:rsid w:val="00F319FA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96"/>
    <w:rsid w:val="00F34DA9"/>
    <w:rsid w:val="00F34E7E"/>
    <w:rsid w:val="00F34F81"/>
    <w:rsid w:val="00F3539E"/>
    <w:rsid w:val="00F35481"/>
    <w:rsid w:val="00F35907"/>
    <w:rsid w:val="00F35CB4"/>
    <w:rsid w:val="00F35FDC"/>
    <w:rsid w:val="00F36137"/>
    <w:rsid w:val="00F36459"/>
    <w:rsid w:val="00F368AF"/>
    <w:rsid w:val="00F368F8"/>
    <w:rsid w:val="00F36938"/>
    <w:rsid w:val="00F36AB6"/>
    <w:rsid w:val="00F36B9D"/>
    <w:rsid w:val="00F36C57"/>
    <w:rsid w:val="00F36E9A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9B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35DF"/>
    <w:rsid w:val="00F43A1C"/>
    <w:rsid w:val="00F43EB8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CC4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DB8"/>
    <w:rsid w:val="00F51F0F"/>
    <w:rsid w:val="00F51F40"/>
    <w:rsid w:val="00F5217C"/>
    <w:rsid w:val="00F521CA"/>
    <w:rsid w:val="00F522B4"/>
    <w:rsid w:val="00F5235C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BBA"/>
    <w:rsid w:val="00F57CAF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392"/>
    <w:rsid w:val="00F657A1"/>
    <w:rsid w:val="00F65A00"/>
    <w:rsid w:val="00F65B2D"/>
    <w:rsid w:val="00F65BF8"/>
    <w:rsid w:val="00F65CD9"/>
    <w:rsid w:val="00F65E78"/>
    <w:rsid w:val="00F662CB"/>
    <w:rsid w:val="00F66486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6B2"/>
    <w:rsid w:val="00F6778F"/>
    <w:rsid w:val="00F67912"/>
    <w:rsid w:val="00F6794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233"/>
    <w:rsid w:val="00F713CC"/>
    <w:rsid w:val="00F7145A"/>
    <w:rsid w:val="00F71A2F"/>
    <w:rsid w:val="00F71AA9"/>
    <w:rsid w:val="00F71DA0"/>
    <w:rsid w:val="00F71DE7"/>
    <w:rsid w:val="00F71F08"/>
    <w:rsid w:val="00F7221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27"/>
    <w:rsid w:val="00F73530"/>
    <w:rsid w:val="00F73549"/>
    <w:rsid w:val="00F736EA"/>
    <w:rsid w:val="00F739AE"/>
    <w:rsid w:val="00F73AEF"/>
    <w:rsid w:val="00F73E4F"/>
    <w:rsid w:val="00F741FC"/>
    <w:rsid w:val="00F7458A"/>
    <w:rsid w:val="00F745F4"/>
    <w:rsid w:val="00F746E8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D89"/>
    <w:rsid w:val="00F75E6F"/>
    <w:rsid w:val="00F76303"/>
    <w:rsid w:val="00F765D4"/>
    <w:rsid w:val="00F76700"/>
    <w:rsid w:val="00F76A56"/>
    <w:rsid w:val="00F76B3B"/>
    <w:rsid w:val="00F76C92"/>
    <w:rsid w:val="00F76D12"/>
    <w:rsid w:val="00F76D44"/>
    <w:rsid w:val="00F76DAB"/>
    <w:rsid w:val="00F76E77"/>
    <w:rsid w:val="00F77627"/>
    <w:rsid w:val="00F77714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E77"/>
    <w:rsid w:val="00F80F03"/>
    <w:rsid w:val="00F8154C"/>
    <w:rsid w:val="00F81EF9"/>
    <w:rsid w:val="00F82046"/>
    <w:rsid w:val="00F824ED"/>
    <w:rsid w:val="00F8254F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5B0"/>
    <w:rsid w:val="00F83636"/>
    <w:rsid w:val="00F83701"/>
    <w:rsid w:val="00F83771"/>
    <w:rsid w:val="00F839F8"/>
    <w:rsid w:val="00F83F72"/>
    <w:rsid w:val="00F8401C"/>
    <w:rsid w:val="00F84221"/>
    <w:rsid w:val="00F8449B"/>
    <w:rsid w:val="00F84589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88"/>
    <w:rsid w:val="00F876BE"/>
    <w:rsid w:val="00F876DD"/>
    <w:rsid w:val="00F87A86"/>
    <w:rsid w:val="00F87E3D"/>
    <w:rsid w:val="00F87FDD"/>
    <w:rsid w:val="00F901D8"/>
    <w:rsid w:val="00F902F5"/>
    <w:rsid w:val="00F90404"/>
    <w:rsid w:val="00F908B1"/>
    <w:rsid w:val="00F909C0"/>
    <w:rsid w:val="00F909F1"/>
    <w:rsid w:val="00F909F5"/>
    <w:rsid w:val="00F90A6E"/>
    <w:rsid w:val="00F90B1F"/>
    <w:rsid w:val="00F90F5D"/>
    <w:rsid w:val="00F90F8B"/>
    <w:rsid w:val="00F9101A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AAF"/>
    <w:rsid w:val="00F92B62"/>
    <w:rsid w:val="00F92DF7"/>
    <w:rsid w:val="00F92E40"/>
    <w:rsid w:val="00F93368"/>
    <w:rsid w:val="00F933E0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53"/>
    <w:rsid w:val="00F973F6"/>
    <w:rsid w:val="00F97447"/>
    <w:rsid w:val="00F97756"/>
    <w:rsid w:val="00F97829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79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4B6"/>
    <w:rsid w:val="00FA5C0A"/>
    <w:rsid w:val="00FA5D70"/>
    <w:rsid w:val="00FA5FC2"/>
    <w:rsid w:val="00FA6298"/>
    <w:rsid w:val="00FA65A4"/>
    <w:rsid w:val="00FA65F4"/>
    <w:rsid w:val="00FA66F5"/>
    <w:rsid w:val="00FA6984"/>
    <w:rsid w:val="00FA6A9C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1F4C"/>
    <w:rsid w:val="00FB209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B2F"/>
    <w:rsid w:val="00FB5CAA"/>
    <w:rsid w:val="00FB5CC7"/>
    <w:rsid w:val="00FB617E"/>
    <w:rsid w:val="00FB646D"/>
    <w:rsid w:val="00FB66F0"/>
    <w:rsid w:val="00FB70C4"/>
    <w:rsid w:val="00FB71F1"/>
    <w:rsid w:val="00FB73A9"/>
    <w:rsid w:val="00FB759D"/>
    <w:rsid w:val="00FB7897"/>
    <w:rsid w:val="00FB7FAC"/>
    <w:rsid w:val="00FC02F0"/>
    <w:rsid w:val="00FC0492"/>
    <w:rsid w:val="00FC097C"/>
    <w:rsid w:val="00FC0E5F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A33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7B8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A7D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F55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F1C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5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98"/>
    <w:rsid w:val="00FD48EF"/>
    <w:rsid w:val="00FD4AA7"/>
    <w:rsid w:val="00FD510D"/>
    <w:rsid w:val="00FD5342"/>
    <w:rsid w:val="00FD5417"/>
    <w:rsid w:val="00FD54F2"/>
    <w:rsid w:val="00FD5FC2"/>
    <w:rsid w:val="00FD610B"/>
    <w:rsid w:val="00FD6295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5C0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2DE"/>
    <w:rsid w:val="00FE047A"/>
    <w:rsid w:val="00FE0658"/>
    <w:rsid w:val="00FE06C3"/>
    <w:rsid w:val="00FE0854"/>
    <w:rsid w:val="00FE089E"/>
    <w:rsid w:val="00FE0991"/>
    <w:rsid w:val="00FE0A51"/>
    <w:rsid w:val="00FE0BA8"/>
    <w:rsid w:val="00FE0BD2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64"/>
    <w:rsid w:val="00FE30F1"/>
    <w:rsid w:val="00FE3AAC"/>
    <w:rsid w:val="00FE3B7F"/>
    <w:rsid w:val="00FE3DB6"/>
    <w:rsid w:val="00FE3E50"/>
    <w:rsid w:val="00FE4144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8F0"/>
    <w:rsid w:val="00FE6949"/>
    <w:rsid w:val="00FE6A15"/>
    <w:rsid w:val="00FE6D8E"/>
    <w:rsid w:val="00FE6E3E"/>
    <w:rsid w:val="00FE7704"/>
    <w:rsid w:val="00FE7928"/>
    <w:rsid w:val="00FE7C08"/>
    <w:rsid w:val="00FE7C63"/>
    <w:rsid w:val="00FE7D67"/>
    <w:rsid w:val="00FE7E45"/>
    <w:rsid w:val="00FF01D0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79"/>
    <w:rsid w:val="00FF3E91"/>
    <w:rsid w:val="00FF4120"/>
    <w:rsid w:val="00FF422C"/>
    <w:rsid w:val="00FF44E2"/>
    <w:rsid w:val="00FF48FA"/>
    <w:rsid w:val="00FF4A37"/>
    <w:rsid w:val="00FF4C16"/>
    <w:rsid w:val="00FF4DF3"/>
    <w:rsid w:val="00FF4F86"/>
    <w:rsid w:val="00FF5498"/>
    <w:rsid w:val="00FF562B"/>
    <w:rsid w:val="00FF5A93"/>
    <w:rsid w:val="00FF5AA1"/>
    <w:rsid w:val="00FF5C50"/>
    <w:rsid w:val="00FF6096"/>
    <w:rsid w:val="00FF6637"/>
    <w:rsid w:val="00FF69F3"/>
    <w:rsid w:val="00FF6F14"/>
    <w:rsid w:val="00FF6F1B"/>
    <w:rsid w:val="00FF6F73"/>
    <w:rsid w:val="00FF72E5"/>
    <w:rsid w:val="00FF7376"/>
    <w:rsid w:val="00FF7417"/>
    <w:rsid w:val="00FF74E3"/>
    <w:rsid w:val="00FF776F"/>
    <w:rsid w:val="00FF793A"/>
    <w:rsid w:val="00FF79B6"/>
    <w:rsid w:val="00FF7BBF"/>
    <w:rsid w:val="00FF7DC0"/>
    <w:rsid w:val="00FF7DC5"/>
    <w:rsid w:val="00FF7E4C"/>
    <w:rsid w:val="0240948A"/>
    <w:rsid w:val="03B264E2"/>
    <w:rsid w:val="0935D0F9"/>
    <w:rsid w:val="0C758A6A"/>
    <w:rsid w:val="12ED8AEB"/>
    <w:rsid w:val="425AC2C7"/>
    <w:rsid w:val="4643F0F1"/>
    <w:rsid w:val="7D5B82ED"/>
    <w:rsid w:val="7F86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A246D"/>
  <w15:chartTrackingRefBased/>
  <w15:docId w15:val="{218BA531-F2BA-4ABC-9858-274C9D16E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C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qFormat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uiPriority w:val="99"/>
    <w:qFormat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unhideWhenUsed/>
    <w:rsid w:val="00710604"/>
    <w:rPr>
      <w:color w:val="605E5C"/>
      <w:shd w:val="clear" w:color="auto" w:fill="E1DFDD"/>
    </w:rPr>
  </w:style>
  <w:style w:type="character" w:customStyle="1" w:styleId="NOZchn">
    <w:name w:val="NO Zchn"/>
    <w:qFormat/>
    <w:locked/>
    <w:rsid w:val="000C354A"/>
    <w:rPr>
      <w:rFonts w:ascii="Times New Roman" w:eastAsia="Times New Roman" w:hAnsi="Times New Roman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300621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qFormat/>
    <w:rsid w:val="00BE2474"/>
    <w:pPr>
      <w:numPr>
        <w:numId w:val="3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6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4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3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2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97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75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7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6512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81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64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4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3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0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788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27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61682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21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8344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7912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28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5F0B926-70E0-4A61-A1B5-F4F4F5B36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222</TotalTime>
  <Pages>3</Pages>
  <Words>1174</Words>
  <Characters>6694</Characters>
  <Application>Microsoft Office Word</Application>
  <DocSecurity>0</DocSecurity>
  <Lines>55</Lines>
  <Paragraphs>15</Paragraphs>
  <ScaleCrop>false</ScaleCrop>
  <Company>Nokia &amp; NSN</Company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</cp:keywords>
  <cp:lastModifiedBy>Intel - Yujian Zhang</cp:lastModifiedBy>
  <cp:revision>941</cp:revision>
  <cp:lastPrinted>2004-04-15T15:17:00Z</cp:lastPrinted>
  <dcterms:created xsi:type="dcterms:W3CDTF">2021-01-14T12:59:00Z</dcterms:created>
  <dcterms:modified xsi:type="dcterms:W3CDTF">2023-04-07T08:08:00Z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0x010100C3355BB4B7850E44A83DAD8AF6CF14B0</vt:lpwstr>
  </property>
  <property fmtid="{D5CDD505-2E9C-101B-9397-08002B2CF9AE}" pid="16" name="MediaServiceImageTags">
    <vt:lpwstr/>
  </property>
</Properties>
</file>