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468BD" w14:textId="595621CF" w:rsidR="00EF57E8" w:rsidRDefault="00EF57E8" w:rsidP="00EF57E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#121</w:t>
      </w:r>
      <w:r>
        <w:rPr>
          <w:rFonts w:ascii="Arial" w:hAnsi="Arial" w:cs="Arial"/>
          <w:sz w:val="22"/>
          <w:szCs w:val="22"/>
        </w:rPr>
        <w:tab/>
      </w:r>
      <w:r w:rsidR="00D86B63" w:rsidRPr="00A50291">
        <w:rPr>
          <w:rFonts w:ascii="Arial" w:hAnsi="Arial" w:cs="Arial"/>
          <w:sz w:val="22"/>
          <w:szCs w:val="22"/>
        </w:rPr>
        <w:t>R2-2302281</w:t>
      </w:r>
    </w:p>
    <w:p w14:paraId="2E12E30B" w14:textId="77777777" w:rsidR="00EF57E8" w:rsidRDefault="00EF57E8" w:rsidP="00EF57E8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Athens, Greece, </w:t>
      </w:r>
      <w:bookmarkEnd w:id="1"/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797D6AE1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E7270" w:rsidRPr="00893BCD">
        <w:rPr>
          <w:rFonts w:ascii="Arial" w:hAnsi="Arial" w:cs="Arial"/>
          <w:bCs/>
          <w:highlight w:val="yellow"/>
        </w:rPr>
        <w:t>DRAFT</w:t>
      </w:r>
      <w:r w:rsidR="005E7270">
        <w:rPr>
          <w:rFonts w:ascii="Arial" w:hAnsi="Arial" w:cs="Arial"/>
          <w:bCs/>
        </w:rPr>
        <w:t xml:space="preserve"> </w:t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580515" w:rsidRPr="00580515">
        <w:rPr>
          <w:rFonts w:ascii="Arial" w:hAnsi="Arial" w:cs="Arial"/>
        </w:rPr>
        <w:t>NR_UE_pow_sav_enh</w:t>
      </w:r>
      <w:proofErr w:type="spellEnd"/>
      <w:r w:rsidR="00580515" w:rsidRPr="00580515">
        <w:rPr>
          <w:rFonts w:ascii="Arial" w:hAnsi="Arial" w:cs="Arial"/>
        </w:rPr>
        <w:t>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77777777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  <w:highlight w:val="yellow"/>
        </w:rPr>
        <w:t>Ericsson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</w:t>
      </w:r>
      <w:proofErr w:type="gramStart"/>
      <w:r>
        <w:rPr>
          <w:rFonts w:ascii="Arial" w:hAnsi="Arial" w:cs="Arial"/>
          <w:b/>
          <w:bCs/>
          <w:lang w:eastAsia="zh-CN"/>
        </w:rPr>
        <w:t>reply</w:t>
      </w:r>
      <w:proofErr w:type="gramEnd"/>
      <w:r>
        <w:rPr>
          <w:rFonts w:ascii="Arial" w:hAnsi="Arial" w:cs="Arial"/>
          <w:b/>
          <w:bCs/>
          <w:lang w:eastAsia="zh-CN"/>
        </w:rPr>
        <w:t xml:space="preserve">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 xml:space="preserve">and CM-CONNECTED paging (RAN paging on </w:t>
      </w:r>
      <w:proofErr w:type="spellStart"/>
      <w:r w:rsidRPr="006644A3">
        <w:rPr>
          <w:rFonts w:ascii="Arial" w:hAnsi="Arial" w:cs="Arial"/>
        </w:rPr>
        <w:t>Xn</w:t>
      </w:r>
      <w:proofErr w:type="spellEnd"/>
      <w:r w:rsidRPr="006644A3">
        <w:rPr>
          <w:rFonts w:ascii="Arial" w:hAnsi="Arial" w:cs="Arial"/>
        </w:rPr>
        <w:t>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</w:t>
      </w:r>
      <w:proofErr w:type="spellStart"/>
      <w:r w:rsidRPr="006E69EA">
        <w:rPr>
          <w:rFonts w:ascii="Arial" w:hAnsi="Arial" w:cs="Arial"/>
        </w:rPr>
        <w:t>gNB’s</w:t>
      </w:r>
      <w:proofErr w:type="spellEnd"/>
      <w:r w:rsidRPr="006E69EA">
        <w:rPr>
          <w:rFonts w:ascii="Arial" w:hAnsi="Arial" w:cs="Arial"/>
        </w:rPr>
        <w:t xml:space="preserve">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</w:t>
      </w:r>
      <w:proofErr w:type="spellStart"/>
      <w:r w:rsidRPr="006E69EA">
        <w:rPr>
          <w:rFonts w:ascii="Arial" w:hAnsi="Arial" w:cs="Arial"/>
        </w:rPr>
        <w:t>ms</w:t>
      </w:r>
      <w:proofErr w:type="spellEnd"/>
      <w:r w:rsidRPr="006E69EA">
        <w:rPr>
          <w:rFonts w:ascii="Arial" w:hAnsi="Arial" w:cs="Arial"/>
        </w:rPr>
        <w:t xml:space="preserve">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69D82EB0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1213B4">
        <w:rPr>
          <w:rFonts w:ascii="Arial" w:hAnsi="Arial" w:cs="Arial"/>
          <w:lang w:eastAsia="zh-CN"/>
        </w:rPr>
        <w:t xml:space="preserve"> and make any corrections if </w:t>
      </w:r>
      <w:r w:rsidR="004C2662">
        <w:rPr>
          <w:rFonts w:ascii="Arial" w:hAnsi="Arial" w:cs="Arial"/>
          <w:lang w:eastAsia="zh-CN"/>
        </w:rPr>
        <w:t xml:space="preserve">deemed </w:t>
      </w:r>
      <w:r w:rsidR="004C2662" w:rsidRPr="00BE64E2">
        <w:rPr>
          <w:rFonts w:ascii="Arial" w:hAnsi="Arial" w:cs="Arial"/>
          <w:lang w:eastAsia="zh-CN"/>
        </w:rPr>
        <w:t>necessary</w:t>
      </w:r>
      <w:r w:rsidR="00DD2F79" w:rsidRPr="00BE64E2">
        <w:rPr>
          <w:rFonts w:ascii="Arial" w:hAnsi="Arial" w:cs="Arial"/>
          <w:lang w:eastAsia="zh-CN"/>
        </w:rPr>
        <w:t xml:space="preserve"> (in Rel-17 or </w:t>
      </w:r>
      <w:r w:rsidR="004B64F9" w:rsidRPr="00BE64E2">
        <w:rPr>
          <w:rFonts w:ascii="Arial" w:hAnsi="Arial" w:cs="Arial"/>
          <w:lang w:eastAsia="zh-CN"/>
        </w:rPr>
        <w:t xml:space="preserve">a </w:t>
      </w:r>
      <w:r w:rsidR="00DD2F79" w:rsidRPr="00BE64E2">
        <w:rPr>
          <w:rFonts w:ascii="Arial" w:hAnsi="Arial" w:cs="Arial"/>
          <w:lang w:eastAsia="zh-CN"/>
        </w:rPr>
        <w:t>later release)</w:t>
      </w:r>
      <w:r w:rsidR="001213B4" w:rsidRPr="00BE64E2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AD58" w14:textId="77777777" w:rsidR="00A3409A" w:rsidRDefault="00A3409A" w:rsidP="00A0385F">
      <w:r>
        <w:separator/>
      </w:r>
    </w:p>
  </w:endnote>
  <w:endnote w:type="continuationSeparator" w:id="0">
    <w:p w14:paraId="60A52801" w14:textId="77777777" w:rsidR="00A3409A" w:rsidRDefault="00A3409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1C14" w14:textId="77777777" w:rsidR="00A3409A" w:rsidRDefault="00A3409A" w:rsidP="00A0385F">
      <w:r>
        <w:separator/>
      </w:r>
    </w:p>
  </w:footnote>
  <w:footnote w:type="continuationSeparator" w:id="0">
    <w:p w14:paraId="32652CE0" w14:textId="77777777" w:rsidR="00A3409A" w:rsidRDefault="00A3409A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1631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Martin2</cp:lastModifiedBy>
  <cp:revision>3</cp:revision>
  <cp:lastPrinted>2002-04-23T07:10:00Z</cp:lastPrinted>
  <dcterms:created xsi:type="dcterms:W3CDTF">2023-03-03T10:55:00Z</dcterms:created>
  <dcterms:modified xsi:type="dcterms:W3CDTF">2023-03-03T10:57:00Z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