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b/>
          <w:i w:val="0"/>
          <w:iCs/>
          <w:sz w:val="24"/>
          <w:szCs w:val="24"/>
          <w:lang w:val="en-US" w:eastAsia="zh-CN"/>
        </w:rPr>
      </w:pPr>
      <w:r>
        <w:rPr>
          <w:rFonts w:ascii="Times New Roman" w:hAnsi="Times New Roman" w:cs="Times New Roman"/>
          <w:b/>
          <w:i w:val="0"/>
          <w:iCs/>
          <w:sz w:val="24"/>
          <w:szCs w:val="24"/>
        </w:rPr>
        <w:t>3GPP TSG-RAN WG</w:t>
      </w:r>
      <w:r>
        <w:rPr>
          <w:rFonts w:hint="eastAsia" w:ascii="Times New Roman" w:hAnsi="Times New Roman" w:cs="Times New Roman"/>
          <w:b/>
          <w:i w:val="0"/>
          <w:iCs/>
          <w:sz w:val="24"/>
          <w:szCs w:val="24"/>
          <w:lang w:val="en-US" w:eastAsia="zh-CN"/>
        </w:rPr>
        <w:t>2</w:t>
      </w:r>
      <w:r>
        <w:rPr>
          <w:rFonts w:ascii="Times New Roman" w:hAnsi="Times New Roman" w:cs="Times New Roman"/>
          <w:b/>
          <w:i w:val="0"/>
          <w:iCs/>
          <w:sz w:val="24"/>
          <w:szCs w:val="24"/>
        </w:rPr>
        <w:t xml:space="preserve"> Meeting #</w:t>
      </w:r>
      <w:r>
        <w:rPr>
          <w:rFonts w:hint="eastAsia" w:ascii="Times New Roman" w:hAnsi="Times New Roman" w:cs="Times New Roman"/>
          <w:b/>
          <w:i w:val="0"/>
          <w:iCs/>
          <w:sz w:val="24"/>
          <w:szCs w:val="24"/>
          <w:lang w:val="en-US" w:eastAsia="zh-CN"/>
        </w:rPr>
        <w:t>121</w:t>
      </w:r>
      <w:r>
        <w:rPr>
          <w:rFonts w:ascii="Times New Roman" w:hAnsi="Times New Roman" w:cs="Times New Roman"/>
          <w:b/>
          <w:i/>
          <w:sz w:val="24"/>
          <w:szCs w:val="24"/>
        </w:rPr>
        <w:tab/>
      </w:r>
      <w:r>
        <w:rPr>
          <w:rFonts w:ascii="Times New Roman" w:hAnsi="Times New Roman" w:cs="Times New Roman"/>
          <w:b/>
          <w:i w:val="0"/>
          <w:iCs/>
          <w:sz w:val="24"/>
          <w:szCs w:val="24"/>
        </w:rPr>
        <w:t>R2-2301835</w:t>
      </w:r>
    </w:p>
    <w:p>
      <w:pPr>
        <w:tabs>
          <w:tab w:val="right" w:pos="9639"/>
        </w:tabs>
        <w:rPr>
          <w:rFonts w:hint="eastAsia" w:ascii="Times New Roman" w:hAnsi="Times New Roman" w:cs="Times New Roman"/>
          <w:b/>
          <w:i w:val="0"/>
          <w:iCs/>
          <w:sz w:val="24"/>
          <w:szCs w:val="24"/>
          <w:lang w:eastAsia="zh-CN"/>
        </w:rPr>
      </w:pPr>
      <w:r>
        <w:rPr>
          <w:rFonts w:ascii="Times New Roman" w:hAnsi="Times New Roman" w:cs="Times New Roman"/>
          <w:b/>
          <w:i w:val="0"/>
          <w:iCs/>
          <w:sz w:val="24"/>
          <w:szCs w:val="24"/>
        </w:rPr>
        <w:t>Athens, Greece, February-March, 202</w:t>
      </w:r>
      <w:r>
        <w:rPr>
          <w:rFonts w:hint="eastAsia" w:ascii="Times New Roman" w:hAnsi="Times New Roman" w:cs="Times New Roman"/>
          <w:b/>
          <w:i w:val="0"/>
          <w:iCs/>
          <w:sz w:val="24"/>
          <w:szCs w:val="24"/>
          <w:lang w:val="en-US" w:eastAsia="zh-CN"/>
        </w:rPr>
        <w:t>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b/>
          <w:bCs/>
          <w:sz w:val="24"/>
          <w:szCs w:val="22"/>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ascii="Times New Roman" w:hAnsi="Times New Roman" w:cs="Times New Roman"/>
          <w:b/>
          <w:bCs/>
          <w:sz w:val="24"/>
          <w:szCs w:val="22"/>
        </w:rPr>
        <w:t xml:space="preserve">Discussion on </w:t>
      </w:r>
      <w:r>
        <w:rPr>
          <w:rFonts w:hint="eastAsia" w:ascii="Times New Roman" w:hAnsi="Times New Roman" w:cs="Times New Roman"/>
          <w:b/>
          <w:bCs/>
          <w:sz w:val="24"/>
          <w:szCs w:val="22"/>
          <w:lang w:val="en-US" w:eastAsia="zh-CN"/>
        </w:rPr>
        <w:t>AIML methods</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8.16.2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 xml:space="preserve">Discussion and </w:t>
      </w:r>
      <w:r>
        <w:rPr>
          <w:rFonts w:hint="eastAsia" w:ascii="Times New Roman" w:hAnsi="Times New Roman" w:cs="Times New Roman"/>
          <w:b/>
          <w:sz w:val="24"/>
          <w:szCs w:val="24"/>
          <w:lang w:val="en-US" w:eastAsia="zh-CN"/>
        </w:rPr>
        <w:t>D</w:t>
      </w:r>
      <w:r>
        <w:rPr>
          <w:rFonts w:hint="eastAsia" w:ascii="Times New Roman" w:hAnsi="Times New Roman" w:cs="Times New Roman"/>
          <w:b/>
          <w:sz w:val="24"/>
          <w:szCs w:val="24"/>
        </w:rPr>
        <w:t>ecision</w:t>
      </w:r>
    </w:p>
    <w:p>
      <w:pPr>
        <w:pStyle w:val="2"/>
        <w:keepLines/>
        <w:numPr>
          <w:ilvl w:val="0"/>
          <w:numId w:val="3"/>
        </w:numPr>
        <w:pBdr>
          <w:top w:val="single" w:color="auto" w:sz="12" w:space="3"/>
        </w:pBdr>
        <w:overflowPunct w:val="0"/>
        <w:snapToGrid/>
        <w:spacing w:before="240" w:after="180"/>
        <w:ind w:left="432" w:hanging="432"/>
        <w:jc w:val="left"/>
        <w:textAlignment w:val="baseline"/>
      </w:pPr>
      <w:r>
        <w:rPr>
          <w:rFonts w:ascii="Times New Roman" w:hAnsi="Times New Roman"/>
          <w:szCs w:val="28"/>
        </w:rPr>
        <w:t>Introduction</w:t>
      </w:r>
    </w:p>
    <w:p>
      <w:pPr>
        <w:bidi w:val="0"/>
        <w:rPr>
          <w:rFonts w:hint="default"/>
          <w:sz w:val="24"/>
          <w:szCs w:val="28"/>
          <w:lang w:val="en-US" w:eastAsia="zh-CN"/>
        </w:rPr>
      </w:pPr>
      <w:r>
        <w:rPr>
          <w:sz w:val="24"/>
          <w:szCs w:val="28"/>
          <w:lang w:eastAsia="zh-CN"/>
        </w:rPr>
        <w:t>I</w:t>
      </w:r>
      <w:r>
        <w:rPr>
          <w:rFonts w:hint="eastAsia"/>
          <w:sz w:val="24"/>
          <w:szCs w:val="28"/>
          <w:lang w:eastAsia="zh-CN"/>
        </w:rPr>
        <w:t>n</w:t>
      </w:r>
      <w:r>
        <w:rPr>
          <w:sz w:val="24"/>
          <w:szCs w:val="28"/>
          <w:lang w:eastAsia="zh-CN"/>
        </w:rPr>
        <w:t xml:space="preserve"> RAN2#1</w:t>
      </w:r>
      <w:r>
        <w:rPr>
          <w:rFonts w:hint="eastAsia"/>
          <w:sz w:val="24"/>
          <w:szCs w:val="28"/>
          <w:lang w:val="en-US" w:eastAsia="zh-CN"/>
        </w:rPr>
        <w:t>20</w:t>
      </w:r>
      <w:r>
        <w:rPr>
          <w:sz w:val="24"/>
          <w:szCs w:val="28"/>
          <w:lang w:eastAsia="zh-CN"/>
        </w:rPr>
        <w:t xml:space="preserve"> meeting,</w:t>
      </w:r>
      <w:r>
        <w:rPr>
          <w:rFonts w:hint="eastAsia"/>
          <w:sz w:val="24"/>
          <w:szCs w:val="28"/>
          <w:lang w:val="en-US" w:eastAsia="zh-CN"/>
        </w:rPr>
        <w:t xml:space="preserve"> the general aspects of AIML methods over air-interface were discussed and some assumptions and </w:t>
      </w:r>
      <w:r>
        <w:rPr>
          <w:sz w:val="24"/>
          <w:szCs w:val="28"/>
          <w:lang w:eastAsia="zh-CN"/>
        </w:rPr>
        <w:t xml:space="preserve">agreements </w:t>
      </w:r>
      <w:r>
        <w:rPr>
          <w:rFonts w:hint="eastAsia"/>
          <w:sz w:val="24"/>
          <w:szCs w:val="28"/>
          <w:lang w:val="en-US" w:eastAsia="zh-CN"/>
        </w:rPr>
        <w:t>have been made as followings[1]:</w:t>
      </w:r>
    </w:p>
    <w:p>
      <w:pPr>
        <w:pStyle w:val="51"/>
        <w:tabs>
          <w:tab w:val="clear" w:pos="1619"/>
        </w:tabs>
        <w:ind w:left="739" w:leftChars="0" w:hanging="320" w:firstLineChars="0"/>
      </w:pPr>
      <w:r>
        <w:t xml:space="preserve">R2 assumes that model ID can be used to identify which AI/ML model is being used in LCM including model delivery. </w:t>
      </w:r>
    </w:p>
    <w:p>
      <w:pPr>
        <w:pStyle w:val="51"/>
        <w:tabs>
          <w:tab w:val="clear" w:pos="1619"/>
        </w:tabs>
        <w:ind w:left="779" w:leftChars="0"/>
      </w:pPr>
      <w:r>
        <w:t xml:space="preserve">R2 assumes that model ID can be used to identify a model (or models) during model selection/activation/deactivation/switching (can later align with R1 if needed). </w:t>
      </w:r>
    </w:p>
    <w:p>
      <w:pPr>
        <w:pStyle w:val="51"/>
        <w:tabs>
          <w:tab w:val="clear" w:pos="1619"/>
        </w:tabs>
        <w:ind w:left="779" w:leftChars="0"/>
        <w:rPr>
          <w:rFonts w:ascii="Times New Roman" w:hAnsi="Times New Roman"/>
          <w:szCs w:val="21"/>
        </w:rPr>
      </w:pPr>
      <w:r>
        <w:rPr>
          <w:lang w:eastAsia="zh-CN"/>
        </w:rPr>
        <w:t>For model transfer/delivery for AI/ML models (for the target use cases of this SI), RAN2 to study CP-based, UP-based solutions</w:t>
      </w:r>
    </w:p>
    <w:p>
      <w:pPr>
        <w:spacing w:before="120" w:beforeLines="50" w:after="120" w:line="260" w:lineRule="exact"/>
        <w:jc w:val="both"/>
        <w:rPr>
          <w:rFonts w:hint="default" w:ascii="Times New Roman" w:hAnsi="Times New Roman" w:cs="Times New Roman"/>
          <w:lang w:val="en-US"/>
        </w:rPr>
      </w:pPr>
      <w:r>
        <w:rPr>
          <w:rFonts w:ascii="Times New Roman" w:hAnsi="Times New Roman"/>
          <w:szCs w:val="21"/>
        </w:rPr>
        <w:t xml:space="preserve">In this contribution, we </w:t>
      </w:r>
      <w:r>
        <w:rPr>
          <w:rFonts w:hint="eastAsia" w:ascii="Times New Roman" w:hAnsi="Times New Roman"/>
          <w:szCs w:val="21"/>
          <w:lang w:val="en-US" w:eastAsia="zh-CN"/>
        </w:rPr>
        <w:t>continue to</w:t>
      </w:r>
      <w:r>
        <w:rPr>
          <w:rFonts w:ascii="Times New Roman" w:hAnsi="Times New Roman"/>
          <w:szCs w:val="21"/>
        </w:rPr>
        <w:t xml:space="preserve"> discuss </w:t>
      </w:r>
      <w:r>
        <w:rPr>
          <w:rFonts w:hint="eastAsia" w:ascii="Times New Roman" w:hAnsi="Times New Roman"/>
          <w:szCs w:val="21"/>
          <w:lang w:val="en-US" w:eastAsia="zh-CN"/>
        </w:rPr>
        <w:t>some</w:t>
      </w:r>
      <w:r>
        <w:rPr>
          <w:rFonts w:ascii="Times New Roman" w:hAnsi="Times New Roman"/>
          <w:szCs w:val="21"/>
        </w:rPr>
        <w:t xml:space="preserve"> general aspects </w:t>
      </w:r>
      <w:r>
        <w:rPr>
          <w:rFonts w:hint="eastAsia"/>
          <w:szCs w:val="21"/>
          <w:lang w:val="en-US" w:eastAsia="zh-CN"/>
        </w:rPr>
        <w:t>of</w:t>
      </w:r>
      <w:r>
        <w:rPr>
          <w:rFonts w:ascii="Times New Roman" w:hAnsi="Times New Roman"/>
          <w:szCs w:val="21"/>
        </w:rPr>
        <w:t xml:space="preserve"> AI/ML methods from RAN2’s perspective, </w:t>
      </w:r>
      <w:r>
        <w:rPr>
          <w:rFonts w:hint="eastAsia" w:ascii="Times New Roman" w:hAnsi="Times New Roman"/>
          <w:szCs w:val="21"/>
          <w:lang w:val="en-US" w:eastAsia="zh-CN"/>
        </w:rPr>
        <w:t xml:space="preserve">e.g., model </w:t>
      </w:r>
      <w:r>
        <w:rPr>
          <w:rFonts w:hint="eastAsia"/>
          <w:szCs w:val="21"/>
          <w:lang w:val="en-US" w:eastAsia="zh-CN"/>
        </w:rPr>
        <w:t>transfer/</w:t>
      </w:r>
      <w:r>
        <w:rPr>
          <w:rFonts w:hint="eastAsia" w:ascii="Times New Roman" w:hAnsi="Times New Roman"/>
          <w:szCs w:val="21"/>
          <w:lang w:val="en-US" w:eastAsia="zh-CN"/>
        </w:rPr>
        <w:t xml:space="preserve">delivery, data collection, model selection/switching </w:t>
      </w:r>
      <w:r>
        <w:rPr>
          <w:rFonts w:hint="eastAsia"/>
          <w:szCs w:val="21"/>
          <w:lang w:val="en-US" w:eastAsia="zh-CN"/>
        </w:rPr>
        <w:t xml:space="preserve">and </w:t>
      </w:r>
      <w:r>
        <w:rPr>
          <w:rFonts w:hint="eastAsia" w:ascii="Times New Roman" w:hAnsi="Times New Roman"/>
          <w:szCs w:val="21"/>
          <w:lang w:val="en-US" w:eastAsia="zh-CN"/>
        </w:rPr>
        <w:t>model monitoring</w:t>
      </w:r>
      <w:r>
        <w:rPr>
          <w:rFonts w:hint="eastAsia"/>
          <w:szCs w:val="21"/>
          <w:lang w:val="en-US" w:eastAsia="zh-CN"/>
        </w:rPr>
        <w:t>.</w:t>
      </w:r>
      <w:r>
        <w:rPr>
          <w:rFonts w:hint="eastAsia" w:ascii="Times New Roman" w:hAnsi="Times New Roman"/>
          <w:szCs w:val="21"/>
          <w:lang w:val="en-US" w:eastAsia="zh-CN"/>
        </w:rPr>
        <w:t xml:space="preserve"> </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Model transfer/delivery</w:t>
      </w:r>
    </w:p>
    <w:p>
      <w:pPr>
        <w:rPr>
          <w:rFonts w:hint="eastAsia"/>
          <w:lang w:val="en-US" w:eastAsia="zh-CN"/>
        </w:rPr>
      </w:pPr>
      <w:r>
        <w:rPr>
          <w:rFonts w:hint="eastAsia"/>
          <w:lang w:val="en-US" w:eastAsia="zh-CN"/>
        </w:rPr>
        <w:t>As previous discussion[2], both CP solution and UP solution are supported for model transfer/delivery by majority companies, the details are shown as followings:</w:t>
      </w:r>
    </w:p>
    <w:p>
      <w:pPr>
        <w:pStyle w:val="34"/>
        <w:numPr>
          <w:ilvl w:val="0"/>
          <w:numId w:val="5"/>
        </w:numPr>
        <w:spacing w:after="0"/>
        <w:ind w:left="780" w:leftChars="0" w:firstLineChars="0"/>
        <w:rPr>
          <w:rFonts w:eastAsiaTheme="minorEastAsia"/>
          <w:b/>
          <w:lang w:eastAsia="zh-CN"/>
        </w:rPr>
      </w:pPr>
      <w:r>
        <w:rPr>
          <w:rFonts w:hint="eastAsia" w:eastAsiaTheme="minorEastAsia"/>
          <w:b/>
          <w:lang w:val="en-US" w:eastAsia="zh-CN"/>
        </w:rPr>
        <w:t>S</w:t>
      </w:r>
      <w:r>
        <w:rPr>
          <w:rFonts w:eastAsiaTheme="minorEastAsia"/>
          <w:b/>
          <w:lang w:eastAsia="zh-CN"/>
        </w:rPr>
        <w:t>olution 1a: gNB can transfer/deliver AI/ML model(s) to UE via RRC signalling.</w:t>
      </w:r>
    </w:p>
    <w:p>
      <w:pPr>
        <w:pStyle w:val="34"/>
        <w:numPr>
          <w:ilvl w:val="0"/>
          <w:numId w:val="5"/>
        </w:numPr>
        <w:spacing w:after="0"/>
        <w:ind w:left="780" w:leftChars="0" w:firstLineChars="0"/>
        <w:rPr>
          <w:rFonts w:eastAsiaTheme="minorEastAsia"/>
          <w:b/>
          <w:lang w:eastAsia="zh-CN"/>
        </w:rPr>
      </w:pPr>
      <w:r>
        <w:rPr>
          <w:rFonts w:eastAsiaTheme="minorEastAsia"/>
          <w:b/>
          <w:lang w:eastAsia="zh-CN"/>
        </w:rPr>
        <w:t>Solution 2a: CN (except LMF) can transfer/deliver AI/ML model(s) to UE via NAS signalling.</w:t>
      </w:r>
    </w:p>
    <w:p>
      <w:pPr>
        <w:pStyle w:val="34"/>
        <w:numPr>
          <w:ilvl w:val="0"/>
          <w:numId w:val="5"/>
        </w:numPr>
        <w:spacing w:after="0"/>
        <w:ind w:left="780" w:leftChars="0" w:firstLineChars="0"/>
        <w:rPr>
          <w:rFonts w:eastAsiaTheme="minorEastAsia"/>
          <w:b/>
          <w:lang w:eastAsia="zh-CN"/>
        </w:rPr>
      </w:pPr>
      <w:r>
        <w:rPr>
          <w:rFonts w:eastAsiaTheme="minorEastAsia"/>
          <w:b/>
          <w:lang w:eastAsia="zh-CN"/>
        </w:rPr>
        <w:t>Solution 3a: LMF can transfer/deliver AI/ML model(s) to UE via LPP signalling.</w:t>
      </w:r>
    </w:p>
    <w:p>
      <w:pPr>
        <w:pStyle w:val="34"/>
        <w:numPr>
          <w:ilvl w:val="0"/>
          <w:numId w:val="5"/>
        </w:numPr>
        <w:spacing w:after="0"/>
        <w:ind w:left="780" w:leftChars="0" w:firstLineChars="0"/>
        <w:rPr>
          <w:rFonts w:eastAsiaTheme="minorEastAsia"/>
          <w:b/>
          <w:lang w:eastAsia="zh-CN"/>
        </w:rPr>
      </w:pPr>
      <w:r>
        <w:rPr>
          <w:rFonts w:eastAsiaTheme="minorEastAsia"/>
          <w:b/>
          <w:lang w:eastAsia="zh-CN"/>
        </w:rPr>
        <w:t>Solution 1b: gNB can transfer/deliver AI/ML model(s) to UE via UP data.</w:t>
      </w:r>
    </w:p>
    <w:p>
      <w:pPr>
        <w:pStyle w:val="34"/>
        <w:numPr>
          <w:ilvl w:val="0"/>
          <w:numId w:val="5"/>
        </w:numPr>
        <w:spacing w:after="0"/>
        <w:ind w:left="780" w:leftChars="0" w:firstLineChars="0"/>
        <w:rPr>
          <w:rFonts w:eastAsiaTheme="minorEastAsia"/>
          <w:b/>
          <w:lang w:eastAsia="zh-CN"/>
        </w:rPr>
      </w:pPr>
      <w:r>
        <w:rPr>
          <w:rFonts w:eastAsiaTheme="minorEastAsia"/>
          <w:b/>
          <w:lang w:eastAsia="zh-CN"/>
        </w:rPr>
        <w:t>Solution 2b: CN (except LMF) can transfer/deliver AI/ML model(s) to UE via UP data</w:t>
      </w:r>
      <w:r>
        <w:rPr>
          <w:rFonts w:hint="eastAsia" w:eastAsiaTheme="minorEastAsia"/>
          <w:b/>
          <w:lang w:eastAsia="zh-CN"/>
        </w:rPr>
        <w:t>.</w:t>
      </w:r>
    </w:p>
    <w:p>
      <w:pPr>
        <w:pStyle w:val="34"/>
        <w:numPr>
          <w:ilvl w:val="0"/>
          <w:numId w:val="5"/>
        </w:numPr>
        <w:spacing w:after="0"/>
        <w:ind w:left="780" w:leftChars="0" w:firstLineChars="0"/>
        <w:rPr>
          <w:rFonts w:eastAsiaTheme="minorEastAsia"/>
          <w:b/>
          <w:lang w:eastAsia="zh-CN"/>
        </w:rPr>
      </w:pPr>
      <w:r>
        <w:rPr>
          <w:rFonts w:eastAsiaTheme="minorEastAsia"/>
          <w:b/>
          <w:lang w:eastAsia="zh-CN"/>
        </w:rPr>
        <w:t>Solution 3b: LMF can transfer/deliver AI/ML model(s) to UE via UP data</w:t>
      </w:r>
      <w:r>
        <w:rPr>
          <w:rFonts w:hint="eastAsia" w:eastAsiaTheme="minorEastAsia"/>
          <w:b/>
          <w:lang w:eastAsia="zh-CN"/>
        </w:rPr>
        <w:t>.</w:t>
      </w:r>
    </w:p>
    <w:p>
      <w:pPr>
        <w:pStyle w:val="34"/>
        <w:numPr>
          <w:ilvl w:val="0"/>
          <w:numId w:val="5"/>
        </w:numPr>
        <w:spacing w:after="0"/>
        <w:ind w:left="780" w:leftChars="0" w:firstLineChars="0"/>
        <w:rPr>
          <w:rFonts w:hint="eastAsia" w:ascii="Times New Roman" w:hAnsi="Times New Roman"/>
          <w:lang w:val="en-US" w:eastAsia="zh-CN"/>
        </w:rPr>
      </w:pPr>
      <w:r>
        <w:rPr>
          <w:rFonts w:eastAsiaTheme="minorEastAsia"/>
          <w:b/>
          <w:lang w:eastAsia="zh-CN"/>
        </w:rPr>
        <w:t>Solution 4: Server can transfer/delivery AI/ML model(s) to UE (transparent to 3GPP).</w:t>
      </w:r>
    </w:p>
    <w:p>
      <w:pPr>
        <w:rPr>
          <w:rFonts w:hint="eastAsia" w:ascii="Times New Roman" w:hAnsi="Times New Roman"/>
          <w:lang w:val="en-US" w:eastAsia="zh-CN"/>
        </w:rPr>
      </w:pPr>
      <w:r>
        <w:rPr>
          <w:rFonts w:hint="eastAsia" w:ascii="Times New Roman" w:hAnsi="Times New Roman"/>
          <w:lang w:val="en-US" w:eastAsia="zh-CN"/>
        </w:rPr>
        <w:t xml:space="preserve">Since the above solutions are various, </w:t>
      </w:r>
      <w:bookmarkStart w:id="0" w:name="OLE_LINK15"/>
      <w:r>
        <w:rPr>
          <w:rFonts w:hint="eastAsia" w:ascii="Times New Roman" w:hAnsi="Times New Roman"/>
          <w:lang w:val="en-US" w:eastAsia="zh-CN"/>
        </w:rPr>
        <w:t>solution</w:t>
      </w:r>
      <w:r>
        <w:rPr>
          <w:rFonts w:hint="eastAsia"/>
          <w:lang w:val="en-US" w:eastAsia="zh-CN"/>
        </w:rPr>
        <w:t xml:space="preserve">1b, </w:t>
      </w:r>
      <w:bookmarkStart w:id="1" w:name="OLE_LINK20"/>
      <w:r>
        <w:rPr>
          <w:rFonts w:hint="eastAsia" w:ascii="Times New Roman" w:hAnsi="Times New Roman"/>
          <w:lang w:val="en-US" w:eastAsia="zh-CN"/>
        </w:rPr>
        <w:t>solution</w:t>
      </w:r>
      <w:bookmarkEnd w:id="0"/>
      <w:r>
        <w:rPr>
          <w:rFonts w:hint="eastAsia" w:ascii="Times New Roman" w:hAnsi="Times New Roman"/>
          <w:lang w:val="en-US" w:eastAsia="zh-CN"/>
        </w:rPr>
        <w:t>2</w:t>
      </w:r>
      <w:bookmarkEnd w:id="1"/>
      <w:r>
        <w:rPr>
          <w:rFonts w:hint="eastAsia" w:ascii="Times New Roman" w:hAnsi="Times New Roman"/>
          <w:lang w:val="en-US" w:eastAsia="zh-CN"/>
        </w:rPr>
        <w:t>, solution3 and solution4 are more related to other WGs, so, we suggest RAN2 focus on</w:t>
      </w:r>
      <w:r>
        <w:rPr>
          <w:rFonts w:eastAsia="Malgun Gothic"/>
          <w:iCs/>
          <w:lang w:eastAsia="ko-KR"/>
        </w:rPr>
        <w:t xml:space="preserve"> </w:t>
      </w:r>
      <w:r>
        <w:rPr>
          <w:rFonts w:hint="eastAsia" w:eastAsia="宋体"/>
          <w:iCs/>
          <w:lang w:val="en-US" w:eastAsia="zh-CN"/>
        </w:rPr>
        <w:t xml:space="preserve">solution1a over air interface </w:t>
      </w:r>
      <w:r>
        <w:rPr>
          <w:rFonts w:hint="eastAsia" w:ascii="Times New Roman" w:hAnsi="Times New Roman"/>
          <w:lang w:val="en-US" w:eastAsia="zh-CN"/>
        </w:rPr>
        <w:t>in current stage. Moreover, there are still confused about the case that gNB transfer/deliver</w:t>
      </w:r>
      <w:r>
        <w:rPr>
          <w:rFonts w:hint="eastAsia"/>
          <w:lang w:val="en-US" w:eastAsia="zh-CN"/>
        </w:rPr>
        <w:t>y</w:t>
      </w:r>
      <w:r>
        <w:rPr>
          <w:rFonts w:hint="eastAsia" w:ascii="Times New Roman" w:hAnsi="Times New Roman"/>
          <w:lang w:val="en-US" w:eastAsia="zh-CN"/>
        </w:rPr>
        <w:t xml:space="preserve"> </w:t>
      </w:r>
      <w:bookmarkStart w:id="2" w:name="OLE_LINK16"/>
      <w:r>
        <w:rPr>
          <w:rFonts w:hint="eastAsia" w:ascii="Times New Roman" w:hAnsi="Times New Roman"/>
          <w:lang w:val="en-US" w:eastAsia="zh-CN"/>
        </w:rPr>
        <w:t>AI/ML</w:t>
      </w:r>
      <w:bookmarkEnd w:id="2"/>
      <w:r>
        <w:rPr>
          <w:rFonts w:hint="eastAsia" w:ascii="Times New Roman" w:hAnsi="Times New Roman"/>
          <w:lang w:val="en-US" w:eastAsia="zh-CN"/>
        </w:rPr>
        <w:t xml:space="preserve"> model to UE. For example,  gNB can transfer/deliver AI/ML model to UE, the model training may be assumed done at gNB and gNB transfers/deliveries it to UE. Besides, it is possible that gNB can do some management about </w:t>
      </w:r>
      <w:bookmarkStart w:id="3" w:name="OLE_LINK18"/>
      <w:r>
        <w:rPr>
          <w:rFonts w:hint="eastAsia" w:ascii="Times New Roman" w:hAnsi="Times New Roman"/>
          <w:lang w:val="en-US" w:eastAsia="zh-CN"/>
        </w:rPr>
        <w:t>AI/ML</w:t>
      </w:r>
      <w:bookmarkEnd w:id="3"/>
      <w:r>
        <w:rPr>
          <w:rFonts w:hint="eastAsia" w:ascii="Times New Roman" w:hAnsi="Times New Roman"/>
          <w:lang w:val="en-US" w:eastAsia="zh-CN"/>
        </w:rPr>
        <w:t xml:space="preserve"> model even the AI/ML model is trained at other entities, that requires some AI/ML model characteristics are espoused to</w:t>
      </w:r>
      <w:r>
        <w:rPr>
          <w:rFonts w:hint="eastAsia"/>
          <w:lang w:val="en-US" w:eastAsia="zh-CN"/>
        </w:rPr>
        <w:t xml:space="preserve"> gNB</w:t>
      </w:r>
      <w:r>
        <w:rPr>
          <w:rFonts w:hint="eastAsia" w:ascii="Times New Roman" w:hAnsi="Times New Roman"/>
          <w:lang w:val="en-US" w:eastAsia="zh-CN"/>
        </w:rPr>
        <w:t>. In order to</w:t>
      </w:r>
      <w:r>
        <w:rPr>
          <w:rFonts w:hint="eastAsia"/>
          <w:lang w:val="en-US" w:eastAsia="zh-CN"/>
        </w:rPr>
        <w:t xml:space="preserve"> avoid the overlap </w:t>
      </w:r>
      <w:r>
        <w:rPr>
          <w:rFonts w:hint="eastAsia" w:ascii="Times New Roman" w:hAnsi="Times New Roman"/>
          <w:lang w:val="en-US" w:eastAsia="zh-CN"/>
        </w:rPr>
        <w:t xml:space="preserve">between </w:t>
      </w:r>
      <w:bookmarkStart w:id="4" w:name="OLE_LINK17"/>
      <w:r>
        <w:rPr>
          <w:rFonts w:hint="eastAsia" w:ascii="Times New Roman" w:hAnsi="Times New Roman"/>
          <w:lang w:val="en-US" w:eastAsia="zh-CN"/>
        </w:rPr>
        <w:t>solution1</w:t>
      </w:r>
      <w:bookmarkEnd w:id="4"/>
      <w:r>
        <w:rPr>
          <w:rFonts w:hint="eastAsia" w:ascii="Times New Roman" w:hAnsi="Times New Roman"/>
          <w:lang w:val="en-US" w:eastAsia="zh-CN"/>
        </w:rPr>
        <w:t xml:space="preserve"> and solution2/3</w:t>
      </w:r>
      <w:r>
        <w:rPr>
          <w:rFonts w:hint="eastAsia"/>
          <w:lang w:val="en-US" w:eastAsia="zh-CN"/>
        </w:rPr>
        <w:t>/4</w:t>
      </w:r>
      <w:r>
        <w:rPr>
          <w:rFonts w:hint="eastAsia" w:ascii="Times New Roman" w:hAnsi="Times New Roman"/>
          <w:lang w:val="en-US" w:eastAsia="zh-CN"/>
        </w:rPr>
        <w:t xml:space="preserve">, we suggest </w:t>
      </w:r>
      <w:r>
        <w:rPr>
          <w:rFonts w:hint="eastAsia"/>
          <w:lang w:val="en-US" w:eastAsia="zh-CN"/>
        </w:rPr>
        <w:t>to further clarify</w:t>
      </w:r>
      <w:r>
        <w:rPr>
          <w:rFonts w:hint="eastAsia" w:ascii="Times New Roman" w:hAnsi="Times New Roman"/>
          <w:lang w:val="en-US" w:eastAsia="zh-CN"/>
        </w:rPr>
        <w:t xml:space="preserve"> </w:t>
      </w:r>
      <w:r>
        <w:rPr>
          <w:rFonts w:hint="eastAsia"/>
          <w:lang w:val="en-US" w:eastAsia="zh-CN"/>
        </w:rPr>
        <w:t>the</w:t>
      </w:r>
      <w:r>
        <w:rPr>
          <w:rFonts w:hint="eastAsia" w:ascii="Times New Roman" w:hAnsi="Times New Roman"/>
          <w:lang w:val="en-US" w:eastAsia="zh-CN"/>
        </w:rPr>
        <w:t xml:space="preserve"> case of solution1, no matter where the </w:t>
      </w:r>
      <w:bookmarkStart w:id="5" w:name="OLE_LINK19"/>
      <w:r>
        <w:rPr>
          <w:rFonts w:hint="eastAsia" w:ascii="Times New Roman" w:hAnsi="Times New Roman"/>
          <w:lang w:val="en-US" w:eastAsia="zh-CN"/>
        </w:rPr>
        <w:t>AI/ML</w:t>
      </w:r>
      <w:bookmarkEnd w:id="5"/>
      <w:r>
        <w:rPr>
          <w:rFonts w:hint="eastAsia" w:ascii="Times New Roman" w:hAnsi="Times New Roman"/>
          <w:lang w:val="en-US" w:eastAsia="zh-CN"/>
        </w:rPr>
        <w:t xml:space="preserve"> model is trained, the gNB is able to manage the AI</w:t>
      </w:r>
      <w:r>
        <w:rPr>
          <w:rFonts w:hint="eastAsia"/>
          <w:lang w:val="en-US" w:eastAsia="zh-CN"/>
        </w:rPr>
        <w:t>/ML</w:t>
      </w:r>
      <w:r>
        <w:rPr>
          <w:rFonts w:hint="eastAsia" w:ascii="Times New Roman" w:hAnsi="Times New Roman"/>
          <w:lang w:val="en-US" w:eastAsia="zh-CN"/>
        </w:rPr>
        <w:t xml:space="preserve"> model, not just </w:t>
      </w:r>
      <w:r>
        <w:rPr>
          <w:rFonts w:hint="eastAsia"/>
          <w:lang w:val="en-US" w:eastAsia="zh-CN"/>
        </w:rPr>
        <w:t>transfers/deliveries</w:t>
      </w:r>
      <w:r>
        <w:rPr>
          <w:rFonts w:hint="eastAsia" w:ascii="Times New Roman" w:hAnsi="Times New Roman"/>
          <w:lang w:val="en-US" w:eastAsia="zh-CN"/>
        </w:rPr>
        <w:t xml:space="preserve"> the AI/ML model to UE transparently.</w:t>
      </w:r>
    </w:p>
    <w:p>
      <w:pPr>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Proposal 1:Suggest RAN2 focus on solution</w:t>
      </w:r>
      <w:r>
        <w:rPr>
          <w:rFonts w:hint="eastAsia" w:eastAsia="Calibri" w:cs="Times New Roman"/>
          <w:b/>
          <w:bCs/>
          <w:i/>
          <w:iCs/>
          <w:lang w:val="en-US" w:eastAsia="zh-CN"/>
        </w:rPr>
        <w:t xml:space="preserve"> </w:t>
      </w:r>
      <w:r>
        <w:rPr>
          <w:rFonts w:hint="eastAsia" w:ascii="Times New Roman" w:hAnsi="Times New Roman" w:eastAsia="Calibri" w:cs="Times New Roman"/>
          <w:b/>
          <w:bCs/>
          <w:i/>
          <w:iCs/>
          <w:lang w:val="en-US" w:eastAsia="zh-CN"/>
        </w:rPr>
        <w:t>1</w:t>
      </w:r>
      <w:r>
        <w:rPr>
          <w:rFonts w:hint="eastAsia" w:eastAsia="Calibri" w:cs="Times New Roman"/>
          <w:b/>
          <w:bCs/>
          <w:i/>
          <w:iCs/>
          <w:lang w:val="en-US" w:eastAsia="zh-CN"/>
        </w:rPr>
        <w:t>a</w:t>
      </w:r>
      <w:r>
        <w:rPr>
          <w:rFonts w:hint="eastAsia" w:ascii="Times New Roman" w:hAnsi="Times New Roman" w:eastAsia="Calibri" w:cs="Times New Roman"/>
          <w:b/>
          <w:bCs/>
          <w:i/>
          <w:iCs/>
          <w:lang w:val="en-US" w:eastAsia="zh-CN"/>
        </w:rPr>
        <w:t xml:space="preserve"> </w:t>
      </w:r>
      <w:r>
        <w:rPr>
          <w:rFonts w:hint="eastAsia" w:eastAsia="Calibri" w:cs="Times New Roman"/>
          <w:b/>
          <w:bCs/>
          <w:i/>
          <w:iCs/>
          <w:lang w:val="en-US" w:eastAsia="zh-CN"/>
        </w:rPr>
        <w:t>at the current stage.</w:t>
      </w:r>
    </w:p>
    <w:p>
      <w:pPr>
        <w:jc w:val="left"/>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Proposal 2:In solution1, gNB is able to manage AI/ML model transfer/delivery whether model training is done at gNB or not.</w:t>
      </w:r>
    </w:p>
    <w:p>
      <w:pPr>
        <w:rPr>
          <w:rFonts w:hint="eastAsia" w:ascii="Times New Roman" w:hAnsi="Times New Roman" w:eastAsia="Calibri" w:cs="Times New Roman"/>
          <w:b/>
          <w:bCs/>
          <w:i w:val="0"/>
          <w:iCs w:val="0"/>
          <w:lang w:val="en-US" w:eastAsia="zh-CN"/>
        </w:rPr>
      </w:pPr>
    </w:p>
    <w:p>
      <w:pPr>
        <w:rPr>
          <w:rFonts w:hint="default"/>
          <w:lang w:val="en-US" w:eastAsia="zh-CN"/>
        </w:rPr>
      </w:pPr>
      <w:r>
        <w:rPr>
          <w:rFonts w:hint="eastAsia" w:ascii="Times New Roman" w:hAnsi="Times New Roman" w:eastAsia="Calibri" w:cs="Times New Roman"/>
          <w:b w:val="0"/>
          <w:bCs w:val="0"/>
          <w:i w:val="0"/>
          <w:iCs w:val="0"/>
          <w:lang w:val="en-US" w:eastAsia="zh-CN"/>
        </w:rPr>
        <w:t xml:space="preserve">For </w:t>
      </w:r>
      <w:bookmarkStart w:id="6" w:name="OLE_LINK26"/>
      <w:r>
        <w:rPr>
          <w:rFonts w:hint="eastAsia" w:ascii="Times New Roman" w:hAnsi="Times New Roman" w:eastAsia="Calibri" w:cs="Times New Roman"/>
          <w:b w:val="0"/>
          <w:bCs w:val="0"/>
          <w:i w:val="0"/>
          <w:iCs w:val="0"/>
          <w:lang w:val="en-US" w:eastAsia="zh-CN"/>
        </w:rPr>
        <w:t xml:space="preserve">model </w:t>
      </w:r>
      <w:bookmarkStart w:id="7" w:name="OLE_LINK23"/>
      <w:r>
        <w:rPr>
          <w:rFonts w:hint="eastAsia" w:ascii="Times New Roman" w:hAnsi="Times New Roman" w:eastAsia="Calibri" w:cs="Times New Roman"/>
          <w:b w:val="0"/>
          <w:bCs w:val="0"/>
          <w:i w:val="0"/>
          <w:iCs w:val="0"/>
          <w:lang w:val="en-US" w:eastAsia="zh-CN"/>
        </w:rPr>
        <w:t>transfer</w:t>
      </w:r>
      <w:r>
        <w:rPr>
          <w:rFonts w:hint="eastAsia" w:eastAsia="Calibri" w:cs="Times New Roman"/>
          <w:b w:val="0"/>
          <w:bCs w:val="0"/>
          <w:i w:val="0"/>
          <w:iCs w:val="0"/>
          <w:lang w:val="en-US" w:eastAsia="zh-CN"/>
        </w:rPr>
        <w:t>/delivery</w:t>
      </w:r>
      <w:bookmarkEnd w:id="6"/>
      <w:bookmarkEnd w:id="7"/>
      <w:r>
        <w:rPr>
          <w:rFonts w:hint="eastAsia" w:ascii="Times New Roman" w:hAnsi="Times New Roman" w:eastAsia="Calibri" w:cs="Times New Roman"/>
          <w:b w:val="0"/>
          <w:bCs w:val="0"/>
          <w:i w:val="0"/>
          <w:iCs w:val="0"/>
          <w:lang w:val="en-US" w:eastAsia="zh-CN"/>
        </w:rPr>
        <w:t xml:space="preserve"> from gNB to UE, </w:t>
      </w:r>
      <w:r>
        <w:rPr>
          <w:rFonts w:hint="eastAsia" w:eastAsia="Calibri" w:cs="Times New Roman"/>
          <w:b w:val="0"/>
          <w:bCs w:val="0"/>
          <w:i w:val="0"/>
          <w:iCs w:val="0"/>
          <w:lang w:val="en-US" w:eastAsia="zh-CN"/>
        </w:rPr>
        <w:t xml:space="preserve">the </w:t>
      </w:r>
      <w:r>
        <w:rPr>
          <w:rFonts w:hint="eastAsia"/>
          <w:lang w:val="en-US" w:eastAsia="zh-CN"/>
        </w:rPr>
        <w:t>b</w:t>
      </w:r>
      <w:r>
        <w:rPr>
          <w:rFonts w:eastAsiaTheme="minorEastAsia"/>
          <w:lang w:eastAsia="zh-CN"/>
        </w:rPr>
        <w:t xml:space="preserve">asic flow for </w:t>
      </w:r>
      <w:r>
        <w:rPr>
          <w:rFonts w:hint="eastAsia"/>
          <w:lang w:val="en-US" w:eastAsia="zh-CN"/>
        </w:rPr>
        <w:t>o</w:t>
      </w:r>
      <w:r>
        <w:rPr>
          <w:rFonts w:eastAsiaTheme="minorEastAsia"/>
          <w:lang w:eastAsia="zh-CN"/>
        </w:rPr>
        <w:t>ption 1 – CP solution</w:t>
      </w:r>
      <w:r>
        <w:rPr>
          <w:rFonts w:hint="eastAsia"/>
          <w:lang w:val="en-US" w:eastAsia="zh-CN"/>
        </w:rPr>
        <w:t xml:space="preserve"> is proposed as Figure1 as following, which is a good starting point.</w:t>
      </w:r>
    </w:p>
    <w:p>
      <w:pPr>
        <w:jc w:val="center"/>
        <w:rPr>
          <w:rFonts w:hint="default"/>
          <w:lang w:val="en-US" w:eastAsia="zh-CN"/>
        </w:rPr>
      </w:pPr>
      <w:r>
        <w:rPr>
          <w:lang w:eastAsia="en-GB"/>
        </w:rPr>
        <w:drawing>
          <wp:inline distT="0" distB="0" distL="0" distR="0">
            <wp:extent cx="3013075" cy="1442720"/>
            <wp:effectExtent l="0" t="0" r="952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3018743" cy="1445701"/>
                    </a:xfrm>
                    <a:prstGeom prst="rect">
                      <a:avLst/>
                    </a:prstGeom>
                  </pic:spPr>
                </pic:pic>
              </a:graphicData>
            </a:graphic>
          </wp:inline>
        </w:drawing>
      </w:r>
    </w:p>
    <w:p>
      <w:pPr>
        <w:spacing w:after="0"/>
        <w:jc w:val="center"/>
        <w:rPr>
          <w:rFonts w:eastAsiaTheme="minorEastAsia"/>
          <w:lang w:eastAsia="zh-CN"/>
        </w:rPr>
      </w:pPr>
      <w:r>
        <w:rPr>
          <w:rFonts w:hint="eastAsia" w:eastAsiaTheme="minorEastAsia"/>
          <w:lang w:eastAsia="zh-CN"/>
        </w:rPr>
        <w:t>F</w:t>
      </w:r>
      <w:r>
        <w:rPr>
          <w:rFonts w:eastAsiaTheme="minorEastAsia"/>
          <w:lang w:eastAsia="zh-CN"/>
        </w:rPr>
        <w:t>igure 1: Basic flow for Option 1 – CP solution</w:t>
      </w:r>
    </w:p>
    <w:p>
      <w:pPr>
        <w:rPr>
          <w:rFonts w:hint="eastAsia" w:ascii="Times New Roman" w:hAnsi="Times New Roman" w:eastAsia="Calibri" w:cs="Times New Roman"/>
          <w:b/>
          <w:bCs/>
          <w:i/>
          <w:iCs/>
          <w:lang w:val="en-US" w:eastAsia="zh-CN"/>
        </w:rPr>
      </w:pPr>
      <w:r>
        <w:rPr>
          <w:rFonts w:hint="eastAsia" w:eastAsia="Calibri" w:cs="Times New Roman"/>
          <w:b w:val="0"/>
          <w:bCs w:val="0"/>
          <w:i w:val="0"/>
          <w:iCs w:val="0"/>
          <w:lang w:val="en-US" w:eastAsia="zh-CN"/>
        </w:rPr>
        <w:t xml:space="preserve">Considering Figure1 only shows that gNB can transfer/delivery AI/ML model by RRC signaling, the complete procedure of model transfer/delivery is not clear. From our perspective, both </w:t>
      </w:r>
      <w:bookmarkStart w:id="8" w:name="OLE_LINK22"/>
      <w:r>
        <w:rPr>
          <w:rFonts w:hint="eastAsia" w:eastAsia="Calibri" w:cs="Times New Roman"/>
          <w:b w:val="0"/>
          <w:bCs w:val="0"/>
          <w:i w:val="0"/>
          <w:iCs w:val="0"/>
          <w:lang w:val="en-US" w:eastAsia="zh-CN"/>
        </w:rPr>
        <w:t>NW trigger-based</w:t>
      </w:r>
      <w:bookmarkEnd w:id="8"/>
      <w:r>
        <w:rPr>
          <w:rFonts w:hint="eastAsia" w:eastAsia="Calibri" w:cs="Times New Roman"/>
          <w:b w:val="0"/>
          <w:bCs w:val="0"/>
          <w:i w:val="0"/>
          <w:iCs w:val="0"/>
          <w:lang w:val="en-US" w:eastAsia="zh-CN"/>
        </w:rPr>
        <w:t xml:space="preserve"> and UE request-based methods are possible for model </w:t>
      </w:r>
      <w:bookmarkStart w:id="9" w:name="OLE_LINK24"/>
      <w:r>
        <w:rPr>
          <w:rFonts w:hint="eastAsia" w:eastAsia="Calibri" w:cs="Times New Roman"/>
          <w:b w:val="0"/>
          <w:bCs w:val="0"/>
          <w:i w:val="0"/>
          <w:iCs w:val="0"/>
          <w:lang w:val="en-US" w:eastAsia="zh-CN"/>
        </w:rPr>
        <w:t>transfer/delivery</w:t>
      </w:r>
      <w:bookmarkEnd w:id="9"/>
      <w:r>
        <w:rPr>
          <w:rFonts w:hint="eastAsia" w:eastAsia="Calibri" w:cs="Times New Roman"/>
          <w:b w:val="0"/>
          <w:bCs w:val="0"/>
          <w:i w:val="0"/>
          <w:iCs w:val="0"/>
          <w:lang w:val="en-US" w:eastAsia="zh-CN"/>
        </w:rPr>
        <w:t>. For NW trigger-based method, NW manages the AI/ML model which is able to transfer/delivery the AI/ML model autonomously. While for</w:t>
      </w:r>
      <w:r>
        <w:rPr>
          <w:rFonts w:hint="eastAsia" w:ascii="Times New Roman" w:hAnsi="Times New Roman" w:eastAsia="Calibri" w:cs="Times New Roman"/>
          <w:b w:val="0"/>
          <w:bCs w:val="0"/>
          <w:i w:val="0"/>
          <w:iCs w:val="0"/>
          <w:lang w:val="en-US" w:eastAsia="zh-CN"/>
        </w:rPr>
        <w:t xml:space="preserve"> </w:t>
      </w:r>
      <w:r>
        <w:rPr>
          <w:rFonts w:hint="eastAsia" w:eastAsia="Calibri" w:cs="Times New Roman"/>
          <w:b w:val="0"/>
          <w:bCs w:val="0"/>
          <w:i w:val="0"/>
          <w:iCs w:val="0"/>
          <w:lang w:val="en-US" w:eastAsia="zh-CN"/>
        </w:rPr>
        <w:t>UE request-based</w:t>
      </w:r>
      <w:r>
        <w:rPr>
          <w:rFonts w:hint="eastAsia" w:ascii="Times New Roman" w:hAnsi="Times New Roman" w:eastAsia="Calibri" w:cs="Times New Roman"/>
          <w:b w:val="0"/>
          <w:bCs w:val="0"/>
          <w:i w:val="0"/>
          <w:iCs w:val="0"/>
          <w:lang w:val="en-US" w:eastAsia="zh-CN"/>
        </w:rPr>
        <w:t xml:space="preserve"> </w:t>
      </w:r>
      <w:r>
        <w:rPr>
          <w:rFonts w:hint="eastAsia" w:eastAsia="Calibri" w:cs="Times New Roman"/>
          <w:b w:val="0"/>
          <w:bCs w:val="0"/>
          <w:i w:val="0"/>
          <w:iCs w:val="0"/>
          <w:lang w:val="en-US" w:eastAsia="zh-CN"/>
        </w:rPr>
        <w:t>method, s</w:t>
      </w:r>
      <w:r>
        <w:rPr>
          <w:rFonts w:hint="eastAsia" w:ascii="Times New Roman" w:hAnsi="Times New Roman" w:eastAsia="Calibri" w:cs="Times New Roman"/>
          <w:b w:val="0"/>
          <w:bCs w:val="0"/>
          <w:i w:val="0"/>
          <w:iCs w:val="0"/>
          <w:lang w:val="en-US" w:eastAsia="zh-CN"/>
        </w:rPr>
        <w:t>ince the transferred model is used to AI/ML functions which are deployed at UE, UE knows when it needs AI/ML model</w:t>
      </w:r>
      <w:r>
        <w:rPr>
          <w:rFonts w:hint="eastAsia" w:eastAsia="Calibri" w:cs="Times New Roman"/>
          <w:b w:val="0"/>
          <w:bCs w:val="0"/>
          <w:i w:val="0"/>
          <w:iCs w:val="0"/>
          <w:lang w:val="en-US" w:eastAsia="zh-CN"/>
        </w:rPr>
        <w:t xml:space="preserve"> </w:t>
      </w:r>
      <w:r>
        <w:rPr>
          <w:rFonts w:hint="eastAsia" w:ascii="Times New Roman" w:hAnsi="Times New Roman" w:eastAsia="Calibri" w:cs="Times New Roman"/>
          <w:b w:val="0"/>
          <w:bCs w:val="0"/>
          <w:i w:val="0"/>
          <w:iCs w:val="0"/>
          <w:lang w:val="en-US" w:eastAsia="zh-CN"/>
        </w:rPr>
        <w:t>and which kinds of AI/ML model it supports.</w:t>
      </w:r>
      <w:r>
        <w:rPr>
          <w:rFonts w:hint="eastAsia" w:eastAsia="Calibri" w:cs="Times New Roman"/>
          <w:b w:val="0"/>
          <w:bCs w:val="0"/>
          <w:i w:val="0"/>
          <w:iCs w:val="0"/>
          <w:lang w:val="en-US" w:eastAsia="zh-CN"/>
        </w:rPr>
        <w:t xml:space="preserve"> </w:t>
      </w:r>
      <w:r>
        <w:rPr>
          <w:rFonts w:hint="eastAsia" w:ascii="Times New Roman" w:hAnsi="Times New Roman" w:eastAsia="Calibri" w:cs="Times New Roman"/>
          <w:b w:val="0"/>
          <w:bCs w:val="0"/>
          <w:i w:val="0"/>
          <w:iCs w:val="0"/>
          <w:lang w:val="en-US" w:eastAsia="zh-CN"/>
        </w:rPr>
        <w:t>Thereby, UE</w:t>
      </w:r>
      <w:r>
        <w:rPr>
          <w:rFonts w:hint="eastAsia" w:eastAsia="Calibri" w:cs="Times New Roman"/>
          <w:b w:val="0"/>
          <w:bCs w:val="0"/>
          <w:i w:val="0"/>
          <w:iCs w:val="0"/>
          <w:lang w:val="en-US" w:eastAsia="zh-CN"/>
        </w:rPr>
        <w:t xml:space="preserve"> may request </w:t>
      </w:r>
      <w:r>
        <w:rPr>
          <w:rFonts w:hint="eastAsia" w:ascii="Times New Roman" w:hAnsi="Times New Roman" w:eastAsia="Calibri" w:cs="Times New Roman"/>
          <w:b w:val="0"/>
          <w:bCs w:val="0"/>
          <w:i w:val="0"/>
          <w:iCs w:val="0"/>
          <w:lang w:val="en-US" w:eastAsia="zh-CN"/>
        </w:rPr>
        <w:t>AI/ML</w:t>
      </w:r>
      <w:r>
        <w:rPr>
          <w:rFonts w:hint="eastAsia" w:eastAsia="Calibri" w:cs="Times New Roman"/>
          <w:b w:val="0"/>
          <w:bCs w:val="0"/>
          <w:i w:val="0"/>
          <w:iCs w:val="0"/>
          <w:lang w:val="en-US" w:eastAsia="zh-CN"/>
        </w:rPr>
        <w:t xml:space="preserve"> </w:t>
      </w:r>
      <w:r>
        <w:rPr>
          <w:rFonts w:hint="eastAsia" w:ascii="Times New Roman" w:hAnsi="Times New Roman" w:eastAsia="Calibri" w:cs="Times New Roman"/>
          <w:b w:val="0"/>
          <w:bCs w:val="0"/>
          <w:i w:val="0"/>
          <w:iCs w:val="0"/>
          <w:lang w:val="en-US" w:eastAsia="zh-CN"/>
        </w:rPr>
        <w:t>model transfer</w:t>
      </w:r>
      <w:r>
        <w:rPr>
          <w:rFonts w:hint="eastAsia" w:eastAsia="Calibri" w:cs="Times New Roman"/>
          <w:b w:val="0"/>
          <w:bCs w:val="0"/>
          <w:i w:val="0"/>
          <w:iCs w:val="0"/>
          <w:lang w:val="en-US" w:eastAsia="zh-CN"/>
        </w:rPr>
        <w:t xml:space="preserve">/delivery from gNB, meanwhile, it also can </w:t>
      </w:r>
      <w:r>
        <w:rPr>
          <w:rFonts w:hint="eastAsia" w:ascii="Times New Roman" w:hAnsi="Times New Roman" w:eastAsia="Calibri" w:cs="Times New Roman"/>
          <w:b w:val="0"/>
          <w:bCs w:val="0"/>
          <w:i w:val="0"/>
          <w:iCs w:val="0"/>
          <w:lang w:val="en-US" w:eastAsia="zh-CN"/>
        </w:rPr>
        <w:t>provide gNB with assistant information to</w:t>
      </w:r>
      <w:r>
        <w:rPr>
          <w:rFonts w:hint="eastAsia" w:eastAsia="Calibri" w:cs="Times New Roman"/>
          <w:b w:val="0"/>
          <w:bCs w:val="0"/>
          <w:i w:val="0"/>
          <w:iCs w:val="0"/>
          <w:lang w:val="en-US" w:eastAsia="zh-CN"/>
        </w:rPr>
        <w:t xml:space="preserve"> assist</w:t>
      </w:r>
      <w:r>
        <w:rPr>
          <w:rFonts w:hint="eastAsia" w:ascii="Times New Roman" w:hAnsi="Times New Roman" w:eastAsia="Calibri" w:cs="Times New Roman"/>
          <w:b w:val="0"/>
          <w:bCs w:val="0"/>
          <w:i w:val="0"/>
          <w:iCs w:val="0"/>
          <w:lang w:val="en-US" w:eastAsia="zh-CN"/>
        </w:rPr>
        <w:t xml:space="preserve"> gNB transfer/delivery the AI/ML model which is more suitable, such like UE capacities(e.g., UE storage), AI model characteristics</w:t>
      </w:r>
      <w:r>
        <w:rPr>
          <w:rFonts w:hint="eastAsia" w:eastAsia="Calibri" w:cs="Times New Roman"/>
          <w:b w:val="0"/>
          <w:bCs w:val="0"/>
          <w:i w:val="0"/>
          <w:iCs w:val="0"/>
          <w:lang w:val="en-US" w:eastAsia="zh-CN"/>
        </w:rPr>
        <w:t>, use cases</w:t>
      </w:r>
      <w:r>
        <w:rPr>
          <w:rFonts w:hint="eastAsia" w:ascii="Times New Roman" w:hAnsi="Times New Roman" w:eastAsia="Calibri" w:cs="Times New Roman"/>
          <w:b w:val="0"/>
          <w:bCs w:val="0"/>
          <w:i w:val="0"/>
          <w:iCs w:val="0"/>
          <w:lang w:val="en-US" w:eastAsia="zh-CN"/>
        </w:rPr>
        <w:t xml:space="preserve"> and etc</w:t>
      </w:r>
      <w:r>
        <w:rPr>
          <w:rFonts w:hint="eastAsia" w:eastAsia="Calibri" w:cs="Times New Roman"/>
          <w:b w:val="0"/>
          <w:bCs w:val="0"/>
          <w:i w:val="0"/>
          <w:iCs w:val="0"/>
          <w:lang w:val="en-US" w:eastAsia="zh-CN"/>
        </w:rPr>
        <w:t>.</w:t>
      </w:r>
      <w:r>
        <w:rPr>
          <w:rFonts w:hint="eastAsia" w:ascii="Times New Roman" w:hAnsi="Times New Roman" w:eastAsia="Calibri" w:cs="Times New Roman"/>
          <w:b w:val="0"/>
          <w:bCs w:val="0"/>
          <w:i w:val="0"/>
          <w:iCs w:val="0"/>
          <w:lang w:val="en-US" w:eastAsia="zh-CN"/>
        </w:rPr>
        <w:t xml:space="preserve"> </w:t>
      </w:r>
      <w:bookmarkStart w:id="10" w:name="OLE_LINK14"/>
      <w:bookmarkStart w:id="11" w:name="OLE_LINK2"/>
    </w:p>
    <w:p>
      <w:pPr>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w:t>
      </w:r>
      <w:bookmarkEnd w:id="10"/>
      <w:r>
        <w:rPr>
          <w:rFonts w:hint="eastAsia" w:eastAsia="Calibri" w:cs="Times New Roman"/>
          <w:b/>
          <w:bCs/>
          <w:i/>
          <w:iCs/>
          <w:lang w:val="en-US" w:eastAsia="zh-CN"/>
        </w:rPr>
        <w:t xml:space="preserve">l </w:t>
      </w:r>
      <w:r>
        <w:rPr>
          <w:rFonts w:hint="eastAsia" w:ascii="Times New Roman" w:hAnsi="Times New Roman" w:eastAsia="Calibri" w:cs="Times New Roman"/>
          <w:b/>
          <w:bCs/>
          <w:i/>
          <w:iCs/>
          <w:lang w:val="en-US" w:eastAsia="zh-CN"/>
        </w:rPr>
        <w:t>3: For model transfer/delivery, study procedure and signaling of following mechanisms</w:t>
      </w:r>
      <w:r>
        <w:rPr>
          <w:rFonts w:hint="eastAsia" w:eastAsia="Calibri" w:cs="Times New Roman"/>
          <w:b/>
          <w:bCs/>
          <w:i/>
          <w:iCs/>
          <w:lang w:val="en-US" w:eastAsia="zh-CN"/>
        </w:rPr>
        <w:t>:</w:t>
      </w:r>
    </w:p>
    <w:p>
      <w:pPr>
        <w:ind w:leftChars="400"/>
        <w:rPr>
          <w:rFonts w:hint="eastAsia" w:eastAsia="Calibri" w:cs="Times New Roman"/>
          <w:b/>
          <w:bCs/>
          <w:i/>
          <w:iCs/>
          <w:lang w:val="en-US" w:eastAsia="zh-CN"/>
        </w:rPr>
      </w:pPr>
      <w:r>
        <w:rPr>
          <w:rFonts w:hint="eastAsia" w:ascii="Times New Roman" w:hAnsi="Times New Roman" w:eastAsia="Calibri" w:cs="Times New Roman"/>
          <w:b/>
          <w:bCs/>
          <w:i/>
          <w:iCs/>
          <w:lang w:val="en-US" w:eastAsia="zh-CN"/>
        </w:rPr>
        <w:t>- NW trigger</w:t>
      </w:r>
      <w:bookmarkEnd w:id="11"/>
      <w:r>
        <w:rPr>
          <w:rFonts w:hint="eastAsia" w:eastAsia="Calibri" w:cs="Times New Roman"/>
          <w:b/>
          <w:bCs/>
          <w:i/>
          <w:iCs/>
          <w:lang w:val="en-US" w:eastAsia="zh-CN"/>
        </w:rPr>
        <w:t>-based AI/ML model transfer/delivery</w:t>
      </w:r>
    </w:p>
    <w:p>
      <w:pPr>
        <w:ind w:leftChars="400"/>
        <w:rPr>
          <w:rFonts w:hint="default" w:eastAsia="Calibri" w:cs="Times New Roman"/>
          <w:b/>
          <w:bCs/>
          <w:i/>
          <w:iCs/>
          <w:lang w:val="en-US" w:eastAsia="zh-CN"/>
        </w:rPr>
      </w:pPr>
      <w:r>
        <w:rPr>
          <w:rFonts w:hint="eastAsia" w:eastAsia="Calibri" w:cs="Times New Roman"/>
          <w:b/>
          <w:bCs/>
          <w:i/>
          <w:iCs/>
          <w:lang w:val="en-US" w:eastAsia="zh-CN"/>
        </w:rPr>
        <w:t>-</w:t>
      </w:r>
      <w:r>
        <w:rPr>
          <w:rFonts w:hint="eastAsia" w:ascii="Times New Roman" w:hAnsi="Times New Roman" w:eastAsia="Calibri" w:cs="Times New Roman"/>
          <w:b/>
          <w:bCs/>
          <w:i/>
          <w:iCs/>
          <w:lang w:val="en-US" w:eastAsia="zh-CN"/>
        </w:rPr>
        <w:t xml:space="preserve"> UE request</w:t>
      </w:r>
      <w:r>
        <w:rPr>
          <w:rFonts w:hint="eastAsia" w:eastAsia="Calibri" w:cs="Times New Roman"/>
          <w:b/>
          <w:bCs/>
          <w:i/>
          <w:iCs/>
          <w:lang w:val="en-US" w:eastAsia="zh-CN"/>
        </w:rPr>
        <w:t>-based AI/ML model transfer/delivery</w:t>
      </w:r>
    </w:p>
    <w:p>
      <w:pPr>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w:t>
      </w:r>
      <w:r>
        <w:rPr>
          <w:rFonts w:hint="eastAsia" w:eastAsia="Calibri" w:cs="Times New Roman"/>
          <w:b/>
          <w:bCs/>
          <w:i/>
          <w:iCs/>
          <w:lang w:val="en-US" w:eastAsia="zh-CN"/>
        </w:rPr>
        <w:t xml:space="preserve">l </w:t>
      </w:r>
      <w:r>
        <w:rPr>
          <w:rFonts w:hint="eastAsia" w:ascii="Times New Roman" w:hAnsi="Times New Roman" w:eastAsia="Calibri" w:cs="Times New Roman"/>
          <w:b/>
          <w:bCs/>
          <w:i/>
          <w:iCs/>
          <w:lang w:val="en-US" w:eastAsia="zh-CN"/>
        </w:rPr>
        <w:t>4: RAN2</w:t>
      </w:r>
      <w:r>
        <w:rPr>
          <w:rFonts w:hint="eastAsia" w:eastAsia="Calibri" w:cs="Times New Roman"/>
          <w:b/>
          <w:bCs/>
          <w:i/>
          <w:iCs/>
          <w:lang w:val="en-US" w:eastAsia="zh-CN"/>
        </w:rPr>
        <w:t xml:space="preserve"> to</w:t>
      </w:r>
      <w:r>
        <w:rPr>
          <w:rFonts w:hint="eastAsia" w:ascii="Times New Roman" w:hAnsi="Times New Roman" w:eastAsia="Calibri" w:cs="Times New Roman"/>
          <w:b/>
          <w:bCs/>
          <w:i/>
          <w:iCs/>
          <w:lang w:val="en-US" w:eastAsia="zh-CN"/>
        </w:rPr>
        <w:t xml:space="preserve"> study the assistant information for model transfer/delivery mechanism.</w:t>
      </w:r>
    </w:p>
    <w:p>
      <w:pPr>
        <w:rPr>
          <w:rFonts w:hint="default" w:ascii="Segoe UI" w:hAnsi="Segoe UI" w:eastAsia="Segoe UI" w:cs="Segoe UI"/>
          <w:i w:val="0"/>
          <w:iCs w:val="0"/>
          <w:caps w:val="0"/>
          <w:color w:val="101214"/>
          <w:spacing w:val="0"/>
          <w:sz w:val="14"/>
          <w:szCs w:val="14"/>
          <w:shd w:val="clear" w:fill="FFFFFF"/>
          <w:lang w:val="en-US" w:eastAsia="zh-CN"/>
        </w:rPr>
      </w:pP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 xml:space="preserve">Data collection </w:t>
      </w:r>
    </w:p>
    <w:p>
      <w:pPr>
        <w:rPr>
          <w:rFonts w:ascii="Times New Roman" w:hAnsi="Times New Roman"/>
          <w:szCs w:val="20"/>
          <w:lang w:val="en-GB"/>
        </w:rPr>
      </w:pPr>
      <w:r>
        <w:rPr>
          <w:rFonts w:hint="eastAsia" w:ascii="Times New Roman" w:hAnsi="Times New Roman"/>
          <w:szCs w:val="20"/>
          <w:lang w:val="en-US" w:eastAsia="zh-CN"/>
        </w:rPr>
        <w:t>For d</w:t>
      </w:r>
      <w:r>
        <w:rPr>
          <w:rFonts w:ascii="Times New Roman" w:hAnsi="Times New Roman"/>
          <w:szCs w:val="20"/>
          <w:lang w:val="en-GB"/>
        </w:rPr>
        <w:t>ata collection, RAN1 has made the following agreements</w:t>
      </w:r>
      <w:r>
        <w:rPr>
          <w:rFonts w:hint="eastAsia" w:ascii="Times New Roman" w:hAnsi="Times New Roman"/>
          <w:szCs w:val="20"/>
          <w:lang w:val="en-US" w:eastAsia="zh-CN"/>
        </w:rPr>
        <w:t xml:space="preserve"> at RAN#110bis</w:t>
      </w:r>
      <w:r>
        <w:rPr>
          <w:rFonts w:ascii="Times New Roman" w:hAnsi="Times New Roman"/>
          <w:szCs w:val="20"/>
          <w:lang w:val="en-GB"/>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keepNext w:val="0"/>
              <w:keepLines w:val="0"/>
              <w:suppressLineNumbers w:val="0"/>
              <w:spacing w:before="0" w:beforeAutospacing="0" w:after="0" w:afterAutospacing="0"/>
              <w:ind w:left="0" w:right="0"/>
              <w:jc w:val="left"/>
              <w:rPr>
                <w:rFonts w:hint="eastAsia" w:ascii="Times" w:hAnsi="Times" w:eastAsia="等线"/>
                <w:lang w:val="en-GB" w:eastAsia="zh-CN"/>
              </w:rPr>
            </w:pPr>
            <w:r>
              <w:rPr>
                <w:rFonts w:hint="eastAsia" w:ascii="Times" w:hAnsi="Times" w:eastAsia="等线"/>
                <w:lang w:val="en-GB" w:eastAsia="zh-CN"/>
              </w:rPr>
              <w:t>Conclusion</w:t>
            </w:r>
          </w:p>
          <w:p>
            <w:pPr>
              <w:keepNext w:val="0"/>
              <w:keepLines w:val="0"/>
              <w:suppressLineNumbers w:val="0"/>
              <w:spacing w:before="0" w:beforeAutospacing="0" w:after="0" w:afterAutospacing="0"/>
              <w:ind w:left="0" w:right="0"/>
              <w:jc w:val="left"/>
              <w:rPr>
                <w:rFonts w:hint="eastAsia" w:ascii="Times" w:hAnsi="Times" w:eastAsia="Batang"/>
                <w:lang w:val="en-GB"/>
              </w:rPr>
            </w:pPr>
            <w:r>
              <w:rPr>
                <w:rFonts w:hint="eastAsia" w:ascii="Times" w:hAnsi="Times" w:eastAsia="Batang"/>
                <w:lang w:val="en-GB"/>
              </w:rPr>
              <w:t xml:space="preserve">Data collection may be performed for different </w:t>
            </w:r>
            <w:r>
              <w:rPr>
                <w:rFonts w:hint="eastAsia" w:ascii="Times" w:hAnsi="Times" w:eastAsia="Batang"/>
                <w:lang w:val="en-GB" w:eastAsia="zh-CN"/>
              </w:rPr>
              <w:t xml:space="preserve">purposes </w:t>
            </w:r>
            <w:r>
              <w:rPr>
                <w:rFonts w:hint="eastAsia" w:ascii="Times" w:hAnsi="Times" w:eastAsia="Batang"/>
                <w:color w:val="FF0000"/>
                <w:lang w:val="en-GB" w:eastAsia="zh-CN"/>
              </w:rPr>
              <w:t>in LCM</w:t>
            </w:r>
            <w:r>
              <w:rPr>
                <w:rFonts w:hint="eastAsia" w:ascii="Times" w:hAnsi="Times" w:eastAsia="Batang"/>
                <w:lang w:val="en-GB" w:eastAsia="zh-CN"/>
              </w:rPr>
              <w:t>, e.g.,</w:t>
            </w:r>
            <w:bookmarkStart w:id="12" w:name="OLE_LINK8"/>
            <w:r>
              <w:rPr>
                <w:rFonts w:hint="eastAsia" w:ascii="Times" w:hAnsi="Times" w:eastAsia="Batang"/>
                <w:lang w:val="en-GB" w:eastAsia="zh-CN"/>
              </w:rPr>
              <w:t xml:space="preserve"> </w:t>
            </w:r>
            <w:r>
              <w:rPr>
                <w:rFonts w:hint="eastAsia" w:ascii="Times" w:hAnsi="Times" w:eastAsia="Batang"/>
                <w:lang w:val="en-GB"/>
              </w:rPr>
              <w:t xml:space="preserve">model training, model inference, model monitoring, model selection, </w:t>
            </w:r>
            <w:r>
              <w:rPr>
                <w:rFonts w:hint="eastAsia" w:ascii="Times" w:hAnsi="Times" w:eastAsia="Batang"/>
                <w:color w:val="FF0000"/>
                <w:lang w:val="en-GB"/>
              </w:rPr>
              <w:t>model update</w:t>
            </w:r>
            <w:r>
              <w:rPr>
                <w:rFonts w:hint="eastAsia" w:ascii="Times" w:hAnsi="Times" w:eastAsia="Batang"/>
                <w:lang w:val="en-GB" w:eastAsia="zh-CN"/>
              </w:rPr>
              <w:t>, etc.</w:t>
            </w:r>
            <w:r>
              <w:rPr>
                <w:rFonts w:hint="eastAsia" w:ascii="Times" w:hAnsi="Times" w:eastAsia="Batang"/>
                <w:lang w:val="en-GB"/>
              </w:rPr>
              <w:t xml:space="preserve"> </w:t>
            </w:r>
            <w:bookmarkEnd w:id="12"/>
            <w:r>
              <w:rPr>
                <w:rFonts w:hint="eastAsia" w:ascii="Times" w:hAnsi="Times" w:eastAsia="Batang"/>
                <w:lang w:val="en-GB"/>
              </w:rPr>
              <w:t>each may be done with different requirements and potential specification impact.</w:t>
            </w:r>
          </w:p>
          <w:p>
            <w:pPr>
              <w:keepNext w:val="0"/>
              <w:keepLines w:val="0"/>
              <w:suppressLineNumbers w:val="0"/>
              <w:spacing w:before="0" w:beforeAutospacing="0" w:after="0" w:afterAutospacing="0"/>
              <w:ind w:left="0" w:right="0"/>
              <w:jc w:val="left"/>
              <w:rPr>
                <w:rFonts w:hint="eastAsia" w:ascii="Times" w:hAnsi="Times" w:eastAsia="Batang"/>
                <w:color w:val="FF0000"/>
                <w:lang w:val="en-GB"/>
              </w:rPr>
            </w:pPr>
            <w:r>
              <w:rPr>
                <w:rFonts w:hint="eastAsia" w:ascii="Times" w:hAnsi="Times" w:eastAsia="Batang"/>
                <w:color w:val="FF0000"/>
                <w:lang w:val="en-GB"/>
              </w:rPr>
              <w:t>FFS: Model selection refers to the selection of an AI/ML model among models for the same functionality. (Exact terminology to be discussed/defined)</w:t>
            </w:r>
          </w:p>
        </w:tc>
      </w:tr>
    </w:tbl>
    <w:p>
      <w:pPr>
        <w:spacing w:after="0"/>
        <w:rPr>
          <w:rFonts w:hint="eastAsia" w:ascii="Times New Roman" w:hAnsi="Times New Roman"/>
          <w:szCs w:val="20"/>
          <w:lang w:val="en-US" w:eastAsia="zh-CN"/>
        </w:rPr>
      </w:pPr>
      <w:r>
        <w:rPr>
          <w:rFonts w:hint="eastAsia" w:ascii="Times New Roman" w:hAnsi="Times New Roman"/>
          <w:szCs w:val="20"/>
          <w:lang w:val="en-US" w:eastAsia="zh-CN"/>
        </w:rPr>
        <w:t xml:space="preserve">Besides, as discussed in RAN2, many companies </w:t>
      </w:r>
      <w:r>
        <w:rPr>
          <w:rFonts w:hint="eastAsia"/>
          <w:szCs w:val="20"/>
          <w:lang w:val="en-US" w:eastAsia="zh-CN"/>
        </w:rPr>
        <w:t>mentioned</w:t>
      </w:r>
      <w:r>
        <w:rPr>
          <w:rFonts w:hint="eastAsia" w:ascii="Times New Roman" w:hAnsi="Times New Roman"/>
          <w:szCs w:val="20"/>
          <w:lang w:val="en-US" w:eastAsia="zh-CN"/>
        </w:rPr>
        <w:t xml:space="preserve"> that both UE-sided model and NW-sided model, data collection is necessary, since the AI</w:t>
      </w:r>
      <w:r>
        <w:rPr>
          <w:rFonts w:hint="eastAsia"/>
          <w:szCs w:val="20"/>
          <w:lang w:val="en-US" w:eastAsia="zh-CN"/>
        </w:rPr>
        <w:t>/ML</w:t>
      </w:r>
      <w:r>
        <w:rPr>
          <w:rFonts w:hint="eastAsia" w:ascii="Times New Roman" w:hAnsi="Times New Roman"/>
          <w:szCs w:val="20"/>
          <w:lang w:val="en-US" w:eastAsia="zh-CN"/>
        </w:rPr>
        <w:t xml:space="preserve"> functions which require AI</w:t>
      </w:r>
      <w:bookmarkStart w:id="13" w:name="OLE_LINK13"/>
      <w:r>
        <w:rPr>
          <w:rFonts w:hint="eastAsia" w:ascii="Times New Roman" w:hAnsi="Times New Roman"/>
          <w:szCs w:val="20"/>
          <w:lang w:val="en-US" w:eastAsia="zh-CN"/>
        </w:rPr>
        <w:t>/ML</w:t>
      </w:r>
      <w:bookmarkEnd w:id="13"/>
      <w:r>
        <w:rPr>
          <w:rFonts w:hint="eastAsia" w:ascii="Times New Roman" w:hAnsi="Times New Roman"/>
          <w:szCs w:val="20"/>
          <w:lang w:val="en-US" w:eastAsia="zh-CN"/>
        </w:rPr>
        <w:t xml:space="preserve"> data may</w:t>
      </w:r>
      <w:r>
        <w:rPr>
          <w:rFonts w:hint="eastAsia"/>
          <w:szCs w:val="20"/>
          <w:lang w:val="en-US" w:eastAsia="zh-CN"/>
        </w:rPr>
        <w:t xml:space="preserve"> be </w:t>
      </w:r>
      <w:r>
        <w:rPr>
          <w:rFonts w:hint="eastAsia" w:ascii="Times New Roman" w:hAnsi="Times New Roman"/>
          <w:szCs w:val="20"/>
          <w:lang w:val="en-US" w:eastAsia="zh-CN"/>
        </w:rPr>
        <w:t xml:space="preserve"> located at UE side, or NW side in any model cases. In </w:t>
      </w:r>
      <w:r>
        <w:rPr>
          <w:rFonts w:hint="eastAsia"/>
          <w:szCs w:val="20"/>
          <w:lang w:val="en-US" w:eastAsia="zh-CN"/>
        </w:rPr>
        <w:t>other</w:t>
      </w:r>
      <w:r>
        <w:rPr>
          <w:rFonts w:hint="eastAsia" w:ascii="Times New Roman" w:hAnsi="Times New Roman"/>
          <w:szCs w:val="20"/>
          <w:lang w:val="en-US" w:eastAsia="zh-CN"/>
        </w:rPr>
        <w:t xml:space="preserve"> words, the AI/ML function is a critical factor to collect data </w:t>
      </w:r>
      <w:r>
        <w:rPr>
          <w:rFonts w:hint="eastAsia"/>
          <w:szCs w:val="20"/>
          <w:lang w:val="en-US" w:eastAsia="zh-CN"/>
        </w:rPr>
        <w:t>because</w:t>
      </w:r>
      <w:r>
        <w:rPr>
          <w:rFonts w:hint="eastAsia" w:ascii="Times New Roman" w:hAnsi="Times New Roman"/>
          <w:szCs w:val="20"/>
          <w:lang w:val="en-US" w:eastAsia="zh-CN"/>
        </w:rPr>
        <w:t xml:space="preserve"> its location may effect the design of AI/ML data collection framework. Considering the requirements of data for different AI/ML functions are based on RAN1 input, such as data size, latency and etc, hence, we suggest that RAN2 focus on the design of AI data collection framework</w:t>
      </w:r>
      <w:r>
        <w:rPr>
          <w:rFonts w:hint="eastAsia" w:ascii="Times New Roman" w:hAnsi="Times New Roman"/>
          <w:szCs w:val="20"/>
          <w:highlight w:val="none"/>
          <w:lang w:val="en-US" w:eastAsia="zh-CN"/>
        </w:rPr>
        <w:t xml:space="preserve"> both for </w:t>
      </w:r>
      <w:bookmarkStart w:id="14" w:name="OLE_LINK11"/>
      <w:r>
        <w:rPr>
          <w:rFonts w:hint="eastAsia" w:ascii="Times New Roman" w:hAnsi="Times New Roman"/>
          <w:szCs w:val="20"/>
          <w:highlight w:val="none"/>
          <w:lang w:val="en-US" w:eastAsia="zh-CN"/>
        </w:rPr>
        <w:t>UE side and NW side</w:t>
      </w:r>
      <w:bookmarkEnd w:id="14"/>
      <w:r>
        <w:rPr>
          <w:rFonts w:hint="eastAsia" w:ascii="Times New Roman" w:hAnsi="Times New Roman"/>
          <w:szCs w:val="20"/>
          <w:highlight w:val="none"/>
          <w:lang w:val="en-US" w:eastAsia="zh-CN"/>
        </w:rPr>
        <w:t xml:space="preserve">, </w:t>
      </w:r>
      <w:r>
        <w:rPr>
          <w:rFonts w:hint="eastAsia" w:ascii="Times New Roman" w:hAnsi="Times New Roman"/>
          <w:szCs w:val="20"/>
          <w:lang w:val="en-US" w:eastAsia="zh-CN"/>
        </w:rPr>
        <w:t xml:space="preserve">including procedure and signaling. </w:t>
      </w:r>
    </w:p>
    <w:p>
      <w:pPr>
        <w:spacing w:after="0" w:line="256" w:lineRule="auto"/>
        <w:rPr>
          <w:rFonts w:hint="default" w:eastAsia="Calibri" w:cs="Times New Roman"/>
          <w:b/>
          <w:bCs/>
          <w:i/>
          <w:iCs/>
          <w:highlight w:val="none"/>
          <w:lang w:val="en-US" w:eastAsia="zh-CN"/>
        </w:rPr>
      </w:pPr>
      <w:r>
        <w:rPr>
          <w:rFonts w:ascii="Times New Roman" w:hAnsi="Times New Roman" w:eastAsia="Calibri" w:cs="Times New Roman"/>
          <w:b/>
          <w:bCs/>
          <w:i/>
          <w:iCs/>
          <w:highlight w:val="none"/>
          <w:lang w:eastAsia="zh-CN"/>
        </w:rPr>
        <w:t>Observation</w:t>
      </w:r>
      <w:r>
        <w:rPr>
          <w:rFonts w:hint="eastAsia" w:eastAsia="Calibri" w:cs="Times New Roman"/>
          <w:b/>
          <w:bCs/>
          <w:i/>
          <w:iCs/>
          <w:highlight w:val="none"/>
          <w:lang w:val="en-US" w:eastAsia="zh-CN"/>
        </w:rPr>
        <w:t xml:space="preserve"> </w:t>
      </w:r>
      <w:r>
        <w:rPr>
          <w:rFonts w:ascii="Times New Roman" w:hAnsi="Times New Roman" w:eastAsia="Calibri" w:cs="Times New Roman"/>
          <w:b/>
          <w:bCs/>
          <w:i/>
          <w:iCs/>
          <w:highlight w:val="none"/>
          <w:lang w:eastAsia="zh-CN"/>
        </w:rPr>
        <w:t xml:space="preserve">1: </w:t>
      </w:r>
      <w:r>
        <w:rPr>
          <w:rFonts w:hint="eastAsia" w:ascii="Times New Roman" w:hAnsi="Times New Roman" w:eastAsia="Calibri" w:cs="Times New Roman"/>
          <w:b/>
          <w:bCs/>
          <w:i/>
          <w:iCs/>
          <w:highlight w:val="none"/>
          <w:lang w:val="en-US" w:eastAsia="zh-CN"/>
        </w:rPr>
        <w:t xml:space="preserve">The </w:t>
      </w:r>
      <w:r>
        <w:rPr>
          <w:rFonts w:hint="eastAsia" w:eastAsia="Calibri" w:cs="Times New Roman"/>
          <w:b/>
          <w:bCs/>
          <w:i/>
          <w:iCs/>
          <w:highlight w:val="none"/>
          <w:lang w:val="en-US" w:eastAsia="zh-CN"/>
        </w:rPr>
        <w:t>location of AI/ML function</w:t>
      </w:r>
      <w:bookmarkStart w:id="15" w:name="OLE_LINK3"/>
      <w:r>
        <w:rPr>
          <w:rFonts w:hint="eastAsia" w:eastAsia="Calibri" w:cs="Times New Roman"/>
          <w:b/>
          <w:bCs/>
          <w:i/>
          <w:iCs/>
          <w:highlight w:val="none"/>
          <w:lang w:val="en-US" w:eastAsia="zh-CN"/>
        </w:rPr>
        <w:t xml:space="preserve"> effects the design of AI/ML data collection framework.</w:t>
      </w:r>
    </w:p>
    <w:p>
      <w:pPr>
        <w:spacing w:after="0" w:line="256" w:lineRule="auto"/>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 xml:space="preserve">Proposal 5: RAN2 </w:t>
      </w:r>
      <w:r>
        <w:rPr>
          <w:rFonts w:hint="eastAsia" w:eastAsia="Calibri" w:cs="Times New Roman"/>
          <w:b/>
          <w:bCs/>
          <w:i/>
          <w:iCs/>
          <w:lang w:val="en-US" w:eastAsia="zh-CN"/>
        </w:rPr>
        <w:t>shall concentrate on the</w:t>
      </w:r>
      <w:r>
        <w:rPr>
          <w:rFonts w:hint="eastAsia" w:ascii="Times New Roman" w:hAnsi="Times New Roman" w:eastAsia="Calibri" w:cs="Times New Roman"/>
          <w:b/>
          <w:bCs/>
          <w:i/>
          <w:iCs/>
          <w:lang w:val="en-US" w:eastAsia="zh-CN"/>
        </w:rPr>
        <w:t xml:space="preserve"> design of AI data collection framework at the UE side and NW side, including procedure and signalin</w:t>
      </w:r>
      <w:bookmarkEnd w:id="15"/>
      <w:r>
        <w:rPr>
          <w:rFonts w:hint="eastAsia" w:ascii="Times New Roman" w:hAnsi="Times New Roman" w:eastAsia="Calibri" w:cs="Times New Roman"/>
          <w:b/>
          <w:bCs/>
          <w:i/>
          <w:iCs/>
          <w:lang w:val="en-US" w:eastAsia="zh-CN"/>
        </w:rPr>
        <w:t>g</w:t>
      </w:r>
      <w:r>
        <w:rPr>
          <w:rFonts w:hint="eastAsia" w:eastAsia="Calibri" w:cs="Times New Roman"/>
          <w:b/>
          <w:bCs/>
          <w:i/>
          <w:iCs/>
          <w:lang w:val="en-US" w:eastAsia="zh-CN"/>
        </w:rPr>
        <w:t>.</w:t>
      </w:r>
    </w:p>
    <w:p>
      <w:pPr>
        <w:spacing w:after="0" w:line="256" w:lineRule="auto"/>
        <w:rPr>
          <w:rFonts w:hint="default" w:ascii="Times New Roman" w:hAnsi="Times New Roman" w:eastAsia="Calibri" w:cs="Times New Roman"/>
          <w:b/>
          <w:bCs/>
          <w:i w:val="0"/>
          <w:iCs w:val="0"/>
          <w:lang w:val="en-US" w:eastAsia="zh-CN"/>
        </w:rPr>
      </w:pPr>
      <w:r>
        <w:rPr>
          <w:rFonts w:hint="eastAsia" w:ascii="Times New Roman" w:hAnsi="Times New Roman" w:eastAsia="Calibri" w:cs="Times New Roman"/>
          <w:b/>
          <w:bCs/>
          <w:i w:val="0"/>
          <w:iCs w:val="0"/>
          <w:lang w:val="en-US" w:eastAsia="zh-CN"/>
        </w:rPr>
        <w:t xml:space="preserve">         </w:t>
      </w:r>
    </w:p>
    <w:p>
      <w:pPr>
        <w:spacing w:before="120" w:beforeLines="50" w:after="120" w:line="260" w:lineRule="exact"/>
        <w:jc w:val="both"/>
        <w:rPr>
          <w:rFonts w:hint="eastAsia" w:ascii="Times" w:hAnsi="Times" w:eastAsia="宋体"/>
          <w:lang w:val="en-US" w:eastAsia="zh-CN"/>
        </w:rPr>
      </w:pPr>
      <w:r>
        <w:rPr>
          <w:rFonts w:hint="eastAsia" w:ascii="Times New Roman" w:hAnsi="Times New Roman"/>
          <w:szCs w:val="20"/>
          <w:lang w:val="en-US" w:eastAsia="zh-CN"/>
        </w:rPr>
        <w:t xml:space="preserve">Considering different AI functions may have some </w:t>
      </w:r>
      <w:bookmarkStart w:id="16" w:name="OLE_LINK9"/>
      <w:r>
        <w:rPr>
          <w:rFonts w:hint="eastAsia" w:ascii="Times New Roman" w:hAnsi="Times New Roman"/>
          <w:szCs w:val="20"/>
          <w:lang w:val="en-US" w:eastAsia="zh-CN"/>
        </w:rPr>
        <w:t>cooperation</w:t>
      </w:r>
      <w:bookmarkEnd w:id="16"/>
      <w:r>
        <w:rPr>
          <w:rFonts w:hint="eastAsia" w:ascii="Times New Roman" w:hAnsi="Times New Roman"/>
          <w:szCs w:val="20"/>
          <w:lang w:val="en-US" w:eastAsia="zh-CN"/>
        </w:rPr>
        <w:t>,</w:t>
      </w:r>
      <w:r>
        <w:rPr>
          <w:rFonts w:hint="eastAsia"/>
          <w:szCs w:val="20"/>
          <w:lang w:val="en-US" w:eastAsia="zh-CN"/>
        </w:rPr>
        <w:t xml:space="preserve"> </w:t>
      </w:r>
      <w:r>
        <w:rPr>
          <w:rFonts w:hint="eastAsia" w:ascii="Times New Roman" w:hAnsi="Times New Roman"/>
          <w:szCs w:val="20"/>
          <w:lang w:val="en-US" w:eastAsia="zh-CN"/>
        </w:rPr>
        <w:t xml:space="preserve">for </w:t>
      </w:r>
      <w:r>
        <w:rPr>
          <w:rFonts w:hint="eastAsia"/>
          <w:szCs w:val="20"/>
          <w:lang w:val="en-US" w:eastAsia="zh-CN"/>
        </w:rPr>
        <w:t>instance</w:t>
      </w:r>
      <w:r>
        <w:rPr>
          <w:rFonts w:hint="eastAsia" w:ascii="Times New Roman" w:hAnsi="Times New Roman"/>
          <w:szCs w:val="20"/>
          <w:lang w:val="en-US" w:eastAsia="zh-CN"/>
        </w:rPr>
        <w:t xml:space="preserve">, </w:t>
      </w:r>
      <w:bookmarkStart w:id="17" w:name="OLE_LINK5"/>
      <w:r>
        <w:rPr>
          <w:rFonts w:hint="eastAsia" w:ascii="Times New Roman" w:hAnsi="Times New Roman"/>
          <w:szCs w:val="20"/>
          <w:lang w:val="en-US" w:eastAsia="zh-CN"/>
        </w:rPr>
        <w:t>model inference function at UE sided,</w:t>
      </w:r>
      <w:bookmarkEnd w:id="17"/>
      <w:bookmarkStart w:id="18" w:name="OLE_LINK6"/>
      <w:r>
        <w:rPr>
          <w:rFonts w:hint="eastAsia" w:ascii="Times New Roman" w:hAnsi="Times New Roman"/>
          <w:szCs w:val="20"/>
          <w:lang w:val="en-US" w:eastAsia="zh-CN"/>
        </w:rPr>
        <w:t xml:space="preserve"> if the </w:t>
      </w:r>
      <w:bookmarkStart w:id="19" w:name="OLE_LINK4"/>
      <w:r>
        <w:rPr>
          <w:rFonts w:hint="eastAsia" w:ascii="Times New Roman" w:hAnsi="Times New Roman"/>
          <w:szCs w:val="20"/>
          <w:lang w:val="en-US" w:eastAsia="zh-CN"/>
        </w:rPr>
        <w:t>model monitoring</w:t>
      </w:r>
      <w:bookmarkEnd w:id="19"/>
      <w:r>
        <w:rPr>
          <w:rFonts w:hint="eastAsia" w:ascii="Times New Roman" w:hAnsi="Times New Roman"/>
          <w:szCs w:val="20"/>
          <w:lang w:val="en-US" w:eastAsia="zh-CN"/>
        </w:rPr>
        <w:t xml:space="preserve"> is deployed at NW side,</w:t>
      </w:r>
      <w:bookmarkEnd w:id="18"/>
      <w:r>
        <w:rPr>
          <w:rFonts w:hint="eastAsia" w:ascii="Times New Roman" w:hAnsi="Times New Roman"/>
          <w:szCs w:val="20"/>
          <w:lang w:val="en-US" w:eastAsia="zh-CN"/>
        </w:rPr>
        <w:t xml:space="preserve"> the output of model monitoring can be </w:t>
      </w:r>
      <w:bookmarkStart w:id="20" w:name="OLE_LINK7"/>
      <w:r>
        <w:rPr>
          <w:rFonts w:hint="eastAsia" w:ascii="Times New Roman" w:hAnsi="Times New Roman"/>
          <w:szCs w:val="20"/>
          <w:lang w:val="en-US" w:eastAsia="zh-CN"/>
        </w:rPr>
        <w:t xml:space="preserve">regarded as input of model inference, </w:t>
      </w:r>
      <w:bookmarkEnd w:id="20"/>
      <w:r>
        <w:rPr>
          <w:rFonts w:hint="eastAsia" w:ascii="Times New Roman" w:hAnsi="Times New Roman"/>
          <w:szCs w:val="20"/>
          <w:lang w:val="en-US" w:eastAsia="zh-CN"/>
        </w:rPr>
        <w:t>which is also be saw as required AI data for model inference function. Another example, model inference function at UE sided, if the model model training is deployed at NW side, whether the trained AI model, its structure and some assistance information can be able to regarded as input data of model inference. For the sake of a deeper study for data collection, we may</w:t>
      </w:r>
      <w:bookmarkStart w:id="21" w:name="OLE_LINK10"/>
      <w:r>
        <w:rPr>
          <w:rFonts w:hint="eastAsia" w:ascii="Times New Roman" w:hAnsi="Times New Roman"/>
          <w:szCs w:val="20"/>
          <w:lang w:val="en-US" w:eastAsia="zh-CN"/>
        </w:rPr>
        <w:t xml:space="preserve"> figure out whether a cooperation in terms of data collection among AI functions/actions  exists</w:t>
      </w:r>
      <w:bookmarkEnd w:id="21"/>
      <w:r>
        <w:rPr>
          <w:rFonts w:hint="eastAsia" w:ascii="Times New Roman" w:hAnsi="Times New Roman"/>
          <w:szCs w:val="20"/>
          <w:lang w:val="en-US" w:eastAsia="zh-CN"/>
        </w:rPr>
        <w:t xml:space="preserve">, such as </w:t>
      </w:r>
      <w:r>
        <w:rPr>
          <w:rFonts w:ascii="Times" w:hAnsi="Times" w:eastAsia="Batang"/>
          <w:lang w:val="en-GB"/>
        </w:rPr>
        <w:t>model training, model inference, model monitoring, model selection, model update</w:t>
      </w:r>
      <w:r>
        <w:rPr>
          <w:rFonts w:hint="eastAsia" w:ascii="Times" w:hAnsi="Times" w:eastAsia="宋体"/>
          <w:lang w:val="en-US" w:eastAsia="zh-CN"/>
        </w:rPr>
        <w:t xml:space="preserve"> and etc, if needed.</w:t>
      </w:r>
    </w:p>
    <w:p>
      <w:pPr>
        <w:spacing w:after="0" w:line="256" w:lineRule="auto"/>
        <w:rPr>
          <w:rFonts w:hint="eastAsia"/>
          <w:b/>
          <w:bCs/>
          <w:i/>
          <w:iCs/>
          <w:color w:val="auto"/>
          <w:szCs w:val="20"/>
          <w:lang w:val="en-US" w:eastAsia="zh-CN"/>
        </w:rPr>
      </w:pPr>
      <w:r>
        <w:rPr>
          <w:rFonts w:hint="eastAsia" w:ascii="Times New Roman" w:hAnsi="Times New Roman" w:eastAsia="Calibri" w:cs="Times New Roman"/>
          <w:b/>
          <w:bCs/>
          <w:i/>
          <w:iCs/>
          <w:color w:val="auto"/>
          <w:lang w:val="en-US" w:eastAsia="zh-CN"/>
        </w:rPr>
        <w:t xml:space="preserve">Proposal 6: RAN2 </w:t>
      </w:r>
      <w:r>
        <w:rPr>
          <w:rFonts w:hint="eastAsia" w:eastAsia="Calibri" w:cs="Times New Roman"/>
          <w:b/>
          <w:bCs/>
          <w:i/>
          <w:iCs/>
          <w:color w:val="auto"/>
          <w:lang w:val="en-US" w:eastAsia="zh-CN"/>
        </w:rPr>
        <w:t>should</w:t>
      </w:r>
      <w:r>
        <w:rPr>
          <w:rFonts w:hint="eastAsia" w:ascii="Times New Roman" w:hAnsi="Times New Roman" w:eastAsia="Calibri" w:cs="Times New Roman"/>
          <w:b/>
          <w:bCs/>
          <w:i/>
          <w:iCs/>
          <w:color w:val="auto"/>
          <w:lang w:val="en-US" w:eastAsia="zh-CN"/>
        </w:rPr>
        <w:t xml:space="preserve"> figure out </w:t>
      </w:r>
      <w:r>
        <w:rPr>
          <w:rFonts w:hint="eastAsia" w:ascii="Times New Roman" w:hAnsi="Times New Roman"/>
          <w:b/>
          <w:bCs/>
          <w:i/>
          <w:iCs/>
          <w:color w:val="auto"/>
          <w:szCs w:val="20"/>
          <w:lang w:val="en-US" w:eastAsia="zh-CN"/>
        </w:rPr>
        <w:t>whether a cooperation exists in terms of data collection among AI functions/actions, if needed</w:t>
      </w:r>
      <w:r>
        <w:rPr>
          <w:rFonts w:hint="eastAsia"/>
          <w:b/>
          <w:bCs/>
          <w:i/>
          <w:iCs/>
          <w:color w:val="auto"/>
          <w:szCs w:val="20"/>
          <w:lang w:val="en-US" w:eastAsia="zh-CN"/>
        </w:rPr>
        <w:t>.</w:t>
      </w:r>
    </w:p>
    <w:p>
      <w:pPr>
        <w:spacing w:after="0" w:line="256" w:lineRule="auto"/>
        <w:rPr>
          <w:rFonts w:hint="eastAsia"/>
          <w:b/>
          <w:bCs/>
          <w:i/>
          <w:iCs/>
          <w:color w:val="auto"/>
          <w:szCs w:val="20"/>
          <w:lang w:val="en-US" w:eastAsia="zh-CN"/>
        </w:rPr>
      </w:pPr>
    </w:p>
    <w:p>
      <w:pPr>
        <w:spacing w:before="120" w:beforeLines="50" w:after="120" w:line="260" w:lineRule="exact"/>
        <w:jc w:val="both"/>
        <w:rPr>
          <w:rStyle w:val="24"/>
          <w:rFonts w:hint="eastAsia" w:eastAsia="宋体" w:cs="Times New Roman"/>
          <w:i w:val="0"/>
          <w:iCs w:val="0"/>
          <w:lang w:val="en-US" w:eastAsia="zh-CN"/>
        </w:rPr>
      </w:pPr>
      <w:r>
        <w:rPr>
          <w:rFonts w:hint="eastAsia" w:ascii="Times" w:hAnsi="Times" w:eastAsia="Batang"/>
          <w:lang w:val="en-US" w:eastAsia="zh-CN"/>
        </w:rPr>
        <w:t xml:space="preserve">Many legacy frameworks were listed and regarded as a starting point for data collection, e.g., </w:t>
      </w:r>
      <w:r>
        <w:rPr>
          <w:rStyle w:val="24"/>
          <w:i w:val="0"/>
          <w:iCs w:val="0"/>
        </w:rPr>
        <w:t>MDT,</w:t>
      </w:r>
      <w:r>
        <w:rPr>
          <w:rStyle w:val="24"/>
          <w:rFonts w:hint="eastAsia"/>
          <w:i w:val="0"/>
          <w:iCs w:val="0"/>
          <w:lang w:val="en-US" w:eastAsia="zh-CN"/>
        </w:rPr>
        <w:t xml:space="preserve"> </w:t>
      </w:r>
      <w:r>
        <w:rPr>
          <w:rStyle w:val="24"/>
          <w:i w:val="0"/>
          <w:iCs w:val="0"/>
        </w:rPr>
        <w:t>UE assistance information (defined in RRC-spec.),</w:t>
      </w:r>
      <w:r>
        <w:rPr>
          <w:rStyle w:val="24"/>
          <w:rFonts w:hint="eastAsia"/>
          <w:i w:val="0"/>
          <w:iCs w:val="0"/>
          <w:lang w:val="en-US" w:eastAsia="zh-CN"/>
        </w:rPr>
        <w:t xml:space="preserve"> </w:t>
      </w:r>
      <w:r>
        <w:rPr>
          <w:rStyle w:val="24"/>
          <w:i w:val="0"/>
          <w:iCs w:val="0"/>
        </w:rPr>
        <w:t>early idle/inactive</w:t>
      </w:r>
      <w:r>
        <w:rPr>
          <w:rStyle w:val="24"/>
          <w:rFonts w:hint="eastAsia"/>
          <w:i w:val="0"/>
          <w:iCs w:val="0"/>
          <w:lang w:val="en-US" w:eastAsia="zh-CN"/>
        </w:rPr>
        <w:t xml:space="preserve"> </w:t>
      </w:r>
      <w:r>
        <w:rPr>
          <w:rStyle w:val="24"/>
          <w:i w:val="0"/>
          <w:iCs w:val="0"/>
        </w:rPr>
        <w:t>measurements,</w:t>
      </w:r>
      <w:r>
        <w:rPr>
          <w:rStyle w:val="24"/>
          <w:rFonts w:hint="eastAsia"/>
          <w:i w:val="0"/>
          <w:iCs w:val="0"/>
          <w:lang w:val="en-US" w:eastAsia="zh-CN"/>
        </w:rPr>
        <w:t xml:space="preserve"> </w:t>
      </w:r>
      <w:r>
        <w:rPr>
          <w:rStyle w:val="24"/>
          <w:i w:val="0"/>
          <w:iCs w:val="0"/>
        </w:rPr>
        <w:t>RRC measurement reports,</w:t>
      </w:r>
      <w:r>
        <w:rPr>
          <w:rStyle w:val="24"/>
          <w:rFonts w:hint="eastAsia"/>
          <w:i w:val="0"/>
          <w:iCs w:val="0"/>
          <w:lang w:val="en-US" w:eastAsia="zh-CN"/>
        </w:rPr>
        <w:t xml:space="preserve"> </w:t>
      </w:r>
      <w:r>
        <w:rPr>
          <w:rStyle w:val="24"/>
          <w:i w:val="0"/>
          <w:iCs w:val="0"/>
        </w:rPr>
        <w:t>CSI reporting framework</w:t>
      </w:r>
      <w:r>
        <w:rPr>
          <w:rStyle w:val="24"/>
          <w:rFonts w:hint="eastAsia"/>
          <w:i w:val="0"/>
          <w:iCs w:val="0"/>
          <w:lang w:val="en-US" w:eastAsia="zh-CN"/>
        </w:rPr>
        <w:t xml:space="preserve">, </w:t>
      </w:r>
      <w:r>
        <w:rPr>
          <w:rStyle w:val="24"/>
          <w:i w:val="0"/>
          <w:iCs w:val="0"/>
        </w:rPr>
        <w:t>LPP Provide location information</w:t>
      </w:r>
      <w:r>
        <w:rPr>
          <w:rStyle w:val="24"/>
          <w:rFonts w:hint="eastAsia"/>
          <w:i w:val="0"/>
          <w:iCs w:val="0"/>
          <w:lang w:val="en-US" w:eastAsia="zh-CN"/>
        </w:rPr>
        <w:t xml:space="preserve">. A straightforward thinking is that if there a new AI data characteristic exits, such as raw channel, the some legacy methods needed to be enhanced to reporting/feedback it, </w:t>
      </w:r>
      <w:r>
        <w:rPr>
          <w:rStyle w:val="24"/>
          <w:rFonts w:hint="eastAsia" w:ascii="Times New Roman" w:hAnsi="Times New Roman" w:eastAsia="宋体" w:cs="Times New Roman"/>
          <w:i w:val="0"/>
          <w:iCs w:val="0"/>
          <w:lang w:val="en-US" w:eastAsia="zh-CN"/>
        </w:rPr>
        <w:t>a</w:t>
      </w:r>
      <w:r>
        <w:rPr>
          <w:rStyle w:val="24"/>
          <w:rFonts w:hint="eastAsia" w:ascii="Times New Roman" w:hAnsi="Times New Roman" w:eastAsia="宋体" w:cs="Times New Roman"/>
          <w:i w:val="0"/>
          <w:iCs w:val="0"/>
        </w:rPr>
        <w:t>nd vice versa</w:t>
      </w:r>
      <w:r>
        <w:rPr>
          <w:rStyle w:val="24"/>
          <w:rFonts w:hint="eastAsia" w:ascii="Times New Roman" w:hAnsi="Times New Roman" w:eastAsia="宋体" w:cs="Times New Roman"/>
          <w:i w:val="0"/>
          <w:iCs w:val="0"/>
          <w:lang w:val="en-US" w:eastAsia="zh-CN"/>
        </w:rPr>
        <w:t xml:space="preserve">. Furthermore, as the above discussion, the </w:t>
      </w:r>
      <w:r>
        <w:rPr>
          <w:rStyle w:val="24"/>
          <w:rFonts w:hint="eastAsia" w:eastAsia="宋体" w:cs="Times New Roman"/>
          <w:i w:val="0"/>
          <w:iCs w:val="0"/>
          <w:lang w:val="en-US" w:eastAsia="zh-CN"/>
        </w:rPr>
        <w:t xml:space="preserve">direction of </w:t>
      </w:r>
      <w:r>
        <w:rPr>
          <w:rStyle w:val="24"/>
          <w:rFonts w:hint="eastAsia" w:ascii="Times New Roman" w:hAnsi="Times New Roman" w:eastAsia="宋体" w:cs="Times New Roman"/>
          <w:i w:val="0"/>
          <w:iCs w:val="0"/>
          <w:lang w:val="en-US" w:eastAsia="zh-CN"/>
        </w:rPr>
        <w:t xml:space="preserve">data collection is bidirectional, from UE to NW and from NW to UE, </w:t>
      </w:r>
      <w:r>
        <w:rPr>
          <w:rStyle w:val="24"/>
          <w:rFonts w:hint="eastAsia" w:eastAsia="宋体" w:cs="Times New Roman"/>
          <w:i w:val="0"/>
          <w:iCs w:val="0"/>
          <w:lang w:val="en-US" w:eastAsia="zh-CN"/>
        </w:rPr>
        <w:t xml:space="preserve">it may be necessary to newly define </w:t>
      </w:r>
      <w:r>
        <w:rPr>
          <w:rStyle w:val="24"/>
          <w:rFonts w:hint="eastAsia" w:ascii="Times New Roman" w:hAnsi="Times New Roman" w:eastAsia="宋体" w:cs="Times New Roman"/>
          <w:i w:val="0"/>
          <w:iCs w:val="0"/>
          <w:lang w:val="en-US" w:eastAsia="zh-CN"/>
        </w:rPr>
        <w:t xml:space="preserve">a </w:t>
      </w:r>
      <w:bookmarkStart w:id="22" w:name="OLE_LINK12"/>
      <w:r>
        <w:rPr>
          <w:rStyle w:val="24"/>
          <w:rFonts w:hint="eastAsia" w:ascii="Times New Roman" w:hAnsi="Times New Roman" w:eastAsia="宋体" w:cs="Times New Roman"/>
          <w:i w:val="0"/>
          <w:iCs w:val="0"/>
          <w:lang w:val="en-US" w:eastAsia="zh-CN"/>
        </w:rPr>
        <w:t>feedback/reporting</w:t>
      </w:r>
      <w:bookmarkEnd w:id="22"/>
      <w:r>
        <w:rPr>
          <w:rStyle w:val="24"/>
          <w:rFonts w:hint="eastAsia" w:eastAsia="宋体" w:cs="Times New Roman"/>
          <w:i w:val="0"/>
          <w:iCs w:val="0"/>
          <w:lang w:val="en-US" w:eastAsia="zh-CN"/>
        </w:rPr>
        <w:t>, as</w:t>
      </w:r>
      <w:r>
        <w:rPr>
          <w:rStyle w:val="24"/>
          <w:rFonts w:hint="eastAsia" w:ascii="Times New Roman" w:hAnsi="Times New Roman" w:eastAsia="宋体" w:cs="Times New Roman"/>
          <w:i w:val="0"/>
          <w:iCs w:val="0"/>
          <w:lang w:val="en-US" w:eastAsia="zh-CN"/>
        </w:rPr>
        <w:t xml:space="preserve"> some legacy methods </w:t>
      </w:r>
      <w:r>
        <w:rPr>
          <w:rStyle w:val="24"/>
          <w:rFonts w:hint="eastAsia" w:eastAsia="宋体" w:cs="Times New Roman"/>
          <w:i w:val="0"/>
          <w:iCs w:val="0"/>
          <w:lang w:val="en-US" w:eastAsia="zh-CN"/>
        </w:rPr>
        <w:t xml:space="preserve">do not have </w:t>
      </w:r>
      <w:r>
        <w:rPr>
          <w:rStyle w:val="24"/>
          <w:rFonts w:hint="eastAsia" w:ascii="Times New Roman" w:hAnsi="Times New Roman" w:eastAsia="宋体" w:cs="Times New Roman"/>
          <w:i w:val="0"/>
          <w:iCs w:val="0"/>
          <w:lang w:val="en-US" w:eastAsia="zh-CN"/>
        </w:rPr>
        <w:t xml:space="preserve">feedback/reporting. In our </w:t>
      </w:r>
      <w:r>
        <w:rPr>
          <w:rStyle w:val="24"/>
          <w:rFonts w:hint="eastAsia" w:eastAsia="宋体" w:cs="Times New Roman"/>
          <w:i w:val="0"/>
          <w:iCs w:val="0"/>
          <w:lang w:val="en-US" w:eastAsia="zh-CN"/>
        </w:rPr>
        <w:t>view</w:t>
      </w:r>
      <w:r>
        <w:rPr>
          <w:rStyle w:val="24"/>
          <w:rFonts w:hint="eastAsia" w:ascii="Times New Roman" w:hAnsi="Times New Roman" w:eastAsia="宋体" w:cs="Times New Roman"/>
          <w:i w:val="0"/>
          <w:iCs w:val="0"/>
          <w:lang w:val="en-US" w:eastAsia="zh-CN"/>
        </w:rPr>
        <w:t xml:space="preserve">, </w:t>
      </w:r>
      <w:r>
        <w:rPr>
          <w:rStyle w:val="24"/>
          <w:rFonts w:hint="eastAsia" w:eastAsia="宋体" w:cs="Times New Roman"/>
          <w:i w:val="0"/>
          <w:iCs w:val="0"/>
          <w:lang w:val="en-US" w:eastAsia="zh-CN"/>
        </w:rPr>
        <w:t xml:space="preserve">it is possible that the legacy methods can reused in some use cases, which highly depends on the its requirements of data. Hence, </w:t>
      </w:r>
      <w:r>
        <w:rPr>
          <w:rStyle w:val="24"/>
          <w:rFonts w:hint="eastAsia" w:ascii="Times New Roman" w:hAnsi="Times New Roman" w:eastAsia="宋体" w:cs="Times New Roman"/>
          <w:i w:val="0"/>
          <w:iCs w:val="0"/>
          <w:lang w:val="en-US" w:eastAsia="zh-CN"/>
        </w:rPr>
        <w:t xml:space="preserve">it hard to evaluate and analysis whether the above existing framework can be reused directly/enhanced at the current stage. </w:t>
      </w:r>
      <w:r>
        <w:rPr>
          <w:rStyle w:val="24"/>
          <w:rFonts w:hint="eastAsia" w:eastAsia="宋体" w:cs="Times New Roman"/>
          <w:i w:val="0"/>
          <w:iCs w:val="0"/>
          <w:lang w:val="en-US" w:eastAsia="zh-CN"/>
        </w:rPr>
        <w:t>We</w:t>
      </w:r>
      <w:r>
        <w:rPr>
          <w:rStyle w:val="24"/>
          <w:rFonts w:hint="eastAsia" w:ascii="Times New Roman" w:hAnsi="Times New Roman" w:eastAsia="宋体" w:cs="Times New Roman"/>
          <w:i w:val="0"/>
          <w:iCs w:val="0"/>
          <w:lang w:val="en-US" w:eastAsia="zh-CN"/>
        </w:rPr>
        <w:t xml:space="preserve"> suggest RAN should align the requirements of AI data from RAN1</w:t>
      </w:r>
      <w:r>
        <w:rPr>
          <w:rStyle w:val="24"/>
          <w:rFonts w:hint="eastAsia" w:eastAsia="宋体" w:cs="Times New Roman"/>
          <w:i w:val="0"/>
          <w:iCs w:val="0"/>
          <w:lang w:val="en-US" w:eastAsia="zh-CN"/>
        </w:rPr>
        <w:t xml:space="preserve"> first.</w:t>
      </w:r>
    </w:p>
    <w:p>
      <w:pPr>
        <w:spacing w:before="120" w:beforeLines="50" w:after="120" w:line="260" w:lineRule="exact"/>
        <w:jc w:val="both"/>
        <w:rPr>
          <w:rFonts w:hint="eastAsia" w:ascii="Times New Roman" w:hAnsi="Times New Roman" w:cs="Times New Roman"/>
          <w:b/>
          <w:bCs/>
          <w:i/>
          <w:iCs/>
          <w:szCs w:val="21"/>
          <w:lang w:val="en-US" w:eastAsia="zh-CN"/>
        </w:rPr>
      </w:pPr>
      <w:r>
        <w:rPr>
          <w:rFonts w:hint="eastAsia" w:ascii="Times New Roman" w:hAnsi="Times New Roman" w:eastAsia="Calibri" w:cs="Times New Roman"/>
          <w:b/>
          <w:bCs/>
          <w:i/>
          <w:iCs/>
          <w:color w:val="auto"/>
          <w:lang w:val="en-US" w:eastAsia="zh-CN"/>
        </w:rPr>
        <w:t xml:space="preserve">Proposal 7: </w:t>
      </w:r>
      <w:r>
        <w:rPr>
          <w:rFonts w:hint="eastAsia" w:eastAsia="Calibri" w:cs="Times New Roman"/>
          <w:b/>
          <w:bCs/>
          <w:i/>
          <w:iCs/>
          <w:color w:val="auto"/>
          <w:lang w:val="en-US" w:eastAsia="zh-CN"/>
        </w:rPr>
        <w:t>W</w:t>
      </w:r>
      <w:r>
        <w:rPr>
          <w:rFonts w:hint="eastAsia" w:ascii="Times New Roman" w:hAnsi="Times New Roman" w:eastAsia="Calibri" w:cs="Times New Roman"/>
          <w:b/>
          <w:bCs/>
          <w:i/>
          <w:iCs/>
          <w:color w:val="auto"/>
          <w:lang w:val="en-US" w:eastAsia="zh-CN"/>
        </w:rPr>
        <w:t xml:space="preserve">ait </w:t>
      </w:r>
      <w:r>
        <w:rPr>
          <w:rFonts w:hint="eastAsia" w:eastAsia="Calibri" w:cs="Times New Roman"/>
          <w:b/>
          <w:bCs/>
          <w:i/>
          <w:iCs/>
          <w:color w:val="auto"/>
          <w:lang w:val="en-US" w:eastAsia="zh-CN"/>
        </w:rPr>
        <w:t xml:space="preserve">for </w:t>
      </w:r>
      <w:r>
        <w:rPr>
          <w:rFonts w:hint="eastAsia" w:ascii="Times New Roman" w:hAnsi="Times New Roman" w:eastAsia="Calibri" w:cs="Times New Roman"/>
          <w:b/>
          <w:bCs/>
          <w:i/>
          <w:iCs/>
          <w:color w:val="auto"/>
          <w:lang w:val="en-US" w:eastAsia="zh-CN"/>
        </w:rPr>
        <w:t xml:space="preserve">RAN1 </w:t>
      </w:r>
      <w:r>
        <w:rPr>
          <w:rFonts w:hint="eastAsia" w:eastAsia="Calibri" w:cs="Times New Roman"/>
          <w:b/>
          <w:bCs/>
          <w:i/>
          <w:iCs/>
          <w:color w:val="auto"/>
          <w:lang w:val="en-US" w:eastAsia="zh-CN"/>
        </w:rPr>
        <w:t>progress</w:t>
      </w:r>
      <w:r>
        <w:rPr>
          <w:rFonts w:hint="eastAsia" w:ascii="Times New Roman" w:hAnsi="Times New Roman" w:eastAsia="Calibri" w:cs="Times New Roman"/>
          <w:b/>
          <w:bCs/>
          <w:i/>
          <w:iCs/>
          <w:color w:val="auto"/>
          <w:lang w:val="en-US" w:eastAsia="zh-CN"/>
        </w:rPr>
        <w:t xml:space="preserve"> of AI data requirement, and then </w:t>
      </w:r>
      <w:r>
        <w:rPr>
          <w:rStyle w:val="24"/>
          <w:rFonts w:hint="eastAsia" w:ascii="Times New Roman" w:hAnsi="Times New Roman" w:eastAsia="宋体" w:cs="Times New Roman"/>
          <w:b/>
          <w:bCs/>
          <w:i/>
          <w:iCs/>
          <w:lang w:val="en-US" w:eastAsia="zh-CN"/>
        </w:rPr>
        <w:t>evaluate and analysis whether the existing framework can be reused directly/enhanced.</w:t>
      </w:r>
    </w:p>
    <w:p>
      <w:pPr>
        <w:spacing w:after="120" w:afterLines="50"/>
        <w:rPr>
          <w:rFonts w:hint="eastAsia" w:ascii="Times New Roman" w:hAnsi="Times New Roman" w:cs="Times New Roman"/>
          <w:b/>
          <w:bCs/>
          <w:i/>
          <w:iCs/>
          <w:szCs w:val="21"/>
          <w:lang w:val="en-US" w:eastAsia="zh-CN"/>
        </w:rPr>
      </w:pPr>
    </w:p>
    <w:p>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Hans"/>
        </w:rPr>
      </w:pPr>
      <w:r>
        <w:rPr>
          <w:rFonts w:hint="eastAsia" w:ascii="Times New Roman" w:hAnsi="Times New Roman" w:eastAsia="宋体" w:cs="Times New Roman"/>
          <w:sz w:val="24"/>
          <w:szCs w:val="24"/>
          <w:lang w:val="en-US" w:eastAsia="zh-Hans"/>
        </w:rPr>
        <w:t>Model selection and Model switching</w:t>
      </w:r>
    </w:p>
    <w:p>
      <w:pPr>
        <w:spacing w:before="120" w:beforeLines="50" w:after="120" w:line="260" w:lineRule="exact"/>
        <w:jc w:val="both"/>
        <w:rPr>
          <w:rStyle w:val="24"/>
          <w:rFonts w:hint="eastAsia" w:ascii="Times New Roman" w:hAnsi="Times New Roman" w:eastAsia="宋体" w:cs="Times New Roman"/>
          <w:i w:val="0"/>
          <w:iCs w:val="0"/>
          <w:lang w:val="en-US" w:eastAsia="zh-Hans"/>
        </w:rPr>
      </w:pPr>
      <w:r>
        <w:rPr>
          <w:rStyle w:val="24"/>
          <w:rFonts w:hint="eastAsia" w:ascii="Times New Roman" w:hAnsi="Times New Roman" w:eastAsia="宋体" w:cs="Times New Roman"/>
          <w:i w:val="0"/>
          <w:iCs w:val="0"/>
          <w:lang w:val="en-US" w:eastAsia="zh-Hans"/>
        </w:rPr>
        <w:t>In RAN1 meeting, there is an agreement for model selection, activation, deactivation, switching, and fallback, which is shown as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suppressLineNumbers w:val="0"/>
              <w:spacing w:before="0" w:beforeAutospacing="0" w:after="0" w:afterAutospacing="0"/>
              <w:ind w:left="0" w:right="0"/>
              <w:rPr>
                <w:rFonts w:hint="eastAsia" w:ascii="Times New Roman Regular" w:hAnsi="Times New Roman Regular" w:cs="Times New Roman Regular"/>
              </w:rPr>
            </w:pPr>
            <w:r>
              <w:rPr>
                <w:rFonts w:hint="eastAsia" w:ascii="Times New Roman Regular" w:hAnsi="Times New Roman Regular" w:cs="Times New Roman Regular"/>
                <w:bCs/>
                <w:highlight w:val="green"/>
              </w:rPr>
              <w:t>Agreement</w:t>
            </w:r>
          </w:p>
          <w:p>
            <w:pPr>
              <w:keepNext w:val="0"/>
              <w:keepLines w:val="0"/>
              <w:suppressLineNumbers w:val="0"/>
              <w:spacing w:before="0" w:beforeAutospacing="0" w:after="0" w:afterAutospacing="0"/>
              <w:ind w:left="0" w:right="0"/>
              <w:rPr>
                <w:rFonts w:hint="eastAsia" w:ascii="Times New Roman Regular" w:hAnsi="Times New Roman Regular" w:cs="Times New Roman Regular"/>
              </w:rPr>
            </w:pPr>
            <w:r>
              <w:rPr>
                <w:rFonts w:hint="eastAsia" w:ascii="Times New Roman Regular" w:hAnsi="Times New Roman Regular" w:cs="Times New Roman Regular"/>
              </w:rPr>
              <w:t>For model selection, activation, deactivation, switching, and fallback at least for UE sided models and two-sided models, study the following mechanisms:</w:t>
            </w:r>
          </w:p>
          <w:p>
            <w:pPr>
              <w:pStyle w:val="34"/>
              <w:keepNext w:val="0"/>
              <w:keepLines w:val="0"/>
              <w:numPr>
                <w:ilvl w:val="0"/>
                <w:numId w:val="6"/>
              </w:numPr>
              <w:suppressLineNumbers w:val="0"/>
              <w:spacing w:before="0" w:beforeAutospacing="0" w:after="0" w:afterAutospacing="0"/>
              <w:ind w:right="0"/>
              <w:rPr>
                <w:rFonts w:hint="eastAsia" w:ascii="Times New Roman Regular" w:hAnsi="Times New Roman Regular" w:cs="Times New Roman Regular"/>
              </w:rPr>
            </w:pPr>
            <w:r>
              <w:rPr>
                <w:rFonts w:hint="eastAsia" w:ascii="Times New Roman Regular" w:hAnsi="Times New Roman Regular" w:cs="Times New Roman Regular"/>
              </w:rPr>
              <w:t xml:space="preserve">Decision by the network </w:t>
            </w:r>
          </w:p>
          <w:p>
            <w:pPr>
              <w:pStyle w:val="34"/>
              <w:keepNext w:val="0"/>
              <w:keepLines w:val="0"/>
              <w:numPr>
                <w:ilvl w:val="1"/>
                <w:numId w:val="6"/>
              </w:numPr>
              <w:suppressLineNumbers w:val="0"/>
              <w:spacing w:before="0" w:beforeAutospacing="0" w:after="0" w:afterAutospacing="0"/>
              <w:ind w:right="0"/>
              <w:rPr>
                <w:rFonts w:hint="eastAsia" w:ascii="Times New Roman Regular" w:hAnsi="Times New Roman Regular" w:cs="Times New Roman Regular"/>
              </w:rPr>
            </w:pPr>
            <w:r>
              <w:rPr>
                <w:rFonts w:hint="eastAsia" w:ascii="Times New Roman Regular" w:hAnsi="Times New Roman Regular" w:cs="Times New Roman Regular"/>
              </w:rPr>
              <w:t>Network-initiated</w:t>
            </w:r>
          </w:p>
          <w:p>
            <w:pPr>
              <w:pStyle w:val="34"/>
              <w:keepNext w:val="0"/>
              <w:keepLines w:val="0"/>
              <w:numPr>
                <w:ilvl w:val="1"/>
                <w:numId w:val="6"/>
              </w:numPr>
              <w:suppressLineNumbers w:val="0"/>
              <w:spacing w:before="0" w:beforeAutospacing="0" w:after="0" w:afterAutospacing="0"/>
              <w:ind w:right="0"/>
              <w:rPr>
                <w:rFonts w:hint="eastAsia" w:ascii="Times New Roman Regular" w:hAnsi="Times New Roman Regular" w:cs="Times New Roman Regular"/>
              </w:rPr>
            </w:pPr>
            <w:r>
              <w:rPr>
                <w:rFonts w:hint="eastAsia" w:ascii="Times New Roman Regular" w:hAnsi="Times New Roman Regular" w:cs="Times New Roman Regular"/>
              </w:rPr>
              <w:t>UE-initiated, requested to the network</w:t>
            </w:r>
          </w:p>
          <w:p>
            <w:pPr>
              <w:pStyle w:val="34"/>
              <w:keepNext w:val="0"/>
              <w:keepLines w:val="0"/>
              <w:numPr>
                <w:ilvl w:val="0"/>
                <w:numId w:val="6"/>
              </w:numPr>
              <w:suppressLineNumbers w:val="0"/>
              <w:spacing w:before="0" w:beforeAutospacing="0" w:after="0" w:afterAutospacing="0"/>
              <w:ind w:right="0"/>
              <w:rPr>
                <w:rFonts w:hint="eastAsia" w:ascii="Times New Roman Regular" w:hAnsi="Times New Roman Regular" w:cs="Times New Roman Regular"/>
              </w:rPr>
            </w:pPr>
            <w:r>
              <w:rPr>
                <w:rFonts w:hint="eastAsia" w:ascii="Times New Roman Regular" w:hAnsi="Times New Roman Regular" w:cs="Times New Roman Regular"/>
              </w:rPr>
              <w:t>Decision by the UE</w:t>
            </w:r>
          </w:p>
          <w:p>
            <w:pPr>
              <w:pStyle w:val="34"/>
              <w:keepNext w:val="0"/>
              <w:keepLines w:val="0"/>
              <w:numPr>
                <w:ilvl w:val="1"/>
                <w:numId w:val="6"/>
              </w:numPr>
              <w:suppressLineNumbers w:val="0"/>
              <w:spacing w:before="0" w:beforeAutospacing="0" w:after="0" w:afterAutospacing="0"/>
              <w:ind w:right="0"/>
              <w:rPr>
                <w:rFonts w:hint="eastAsia" w:ascii="Times New Roman Regular" w:hAnsi="Times New Roman Regular" w:cs="Times New Roman Regular"/>
              </w:rPr>
            </w:pPr>
            <w:r>
              <w:rPr>
                <w:rFonts w:hint="eastAsia" w:ascii="Times New Roman Regular" w:hAnsi="Times New Roman Regular" w:cs="Times New Roman Regular"/>
              </w:rPr>
              <w:t>Event-triggered as configured by the network, UE’s decision is reported to network</w:t>
            </w:r>
          </w:p>
          <w:p>
            <w:pPr>
              <w:pStyle w:val="34"/>
              <w:keepNext w:val="0"/>
              <w:keepLines w:val="0"/>
              <w:numPr>
                <w:ilvl w:val="1"/>
                <w:numId w:val="6"/>
              </w:numPr>
              <w:suppressLineNumbers w:val="0"/>
              <w:spacing w:before="0" w:beforeAutospacing="0" w:after="0" w:afterAutospacing="0"/>
              <w:ind w:right="0"/>
              <w:rPr>
                <w:rFonts w:hint="eastAsia" w:ascii="Times New Roman Regular" w:hAnsi="Times New Roman Regular" w:cs="Times New Roman Regular"/>
              </w:rPr>
            </w:pPr>
            <w:r>
              <w:rPr>
                <w:rFonts w:hint="eastAsia" w:ascii="Times New Roman Regular" w:hAnsi="Times New Roman Regular" w:cs="Times New Roman Regular"/>
              </w:rPr>
              <w:t>UE-autonomous, UE’s decision is reported to the network</w:t>
            </w:r>
          </w:p>
          <w:p>
            <w:pPr>
              <w:pStyle w:val="34"/>
              <w:keepNext w:val="0"/>
              <w:keepLines w:val="0"/>
              <w:numPr>
                <w:ilvl w:val="1"/>
                <w:numId w:val="6"/>
              </w:numPr>
              <w:suppressLineNumbers w:val="0"/>
              <w:spacing w:before="0" w:beforeAutospacing="0" w:after="0" w:afterAutospacing="0"/>
              <w:ind w:right="0"/>
              <w:rPr>
                <w:rFonts w:hint="eastAsia" w:ascii="Times New Roman Regular" w:hAnsi="Times New Roman Regular" w:cs="Times New Roman Regular"/>
              </w:rPr>
            </w:pPr>
            <w:r>
              <w:rPr>
                <w:rFonts w:hint="eastAsia" w:ascii="Times New Roman Regular" w:hAnsi="Times New Roman Regular" w:cs="Times New Roman Regular"/>
              </w:rPr>
              <w:t>UE-autonomous, UE’s decision is not reported to the network</w:t>
            </w:r>
          </w:p>
          <w:p>
            <w:pPr>
              <w:pStyle w:val="34"/>
              <w:keepNext w:val="0"/>
              <w:keepLines w:val="0"/>
              <w:suppressLineNumbers w:val="0"/>
              <w:spacing w:before="0" w:beforeAutospacing="0" w:after="0" w:afterAutospacing="0"/>
              <w:ind w:left="0" w:right="0"/>
              <w:rPr>
                <w:rFonts w:hint="eastAsia" w:ascii="Times New Roman Regular" w:hAnsi="Times New Roman Regular" w:eastAsia="等线" w:cs="Times New Roman Regular"/>
                <w:lang w:eastAsia="zh-CN"/>
              </w:rPr>
            </w:pPr>
            <w:r>
              <w:rPr>
                <w:rFonts w:hint="eastAsia" w:ascii="Times New Roman Regular" w:hAnsi="Times New Roman Regular" w:eastAsia="等线" w:cs="Times New Roman Regular"/>
                <w:lang w:eastAsia="zh-CN"/>
              </w:rPr>
              <w:t>FFS: for network sided models</w:t>
            </w:r>
          </w:p>
          <w:p>
            <w:pPr>
              <w:pStyle w:val="34"/>
              <w:keepNext w:val="0"/>
              <w:keepLines w:val="0"/>
              <w:suppressLineNumbers w:val="0"/>
              <w:spacing w:before="0" w:beforeAutospacing="0" w:after="0" w:afterAutospacing="0"/>
              <w:ind w:left="0" w:right="0"/>
              <w:rPr>
                <w:rFonts w:hint="eastAsia" w:ascii="Times New Roman Regular" w:hAnsi="Times New Roman Regular" w:eastAsia="等线" w:cs="Times New Roman Regular"/>
                <w:lang w:eastAsia="zh-CN"/>
              </w:rPr>
            </w:pPr>
          </w:p>
          <w:p>
            <w:pPr>
              <w:pStyle w:val="34"/>
              <w:keepNext w:val="0"/>
              <w:keepLines w:val="0"/>
              <w:suppressLineNumbers w:val="0"/>
              <w:spacing w:before="0" w:beforeAutospacing="0" w:after="0" w:afterAutospacing="0"/>
              <w:ind w:left="0" w:right="0"/>
              <w:rPr>
                <w:rFonts w:hint="eastAsia" w:ascii="Times New Roman" w:hAnsi="Times New Roman" w:cs="Times New Roman"/>
                <w:lang w:eastAsia="zh-Hans"/>
              </w:rPr>
            </w:pPr>
            <w:r>
              <w:rPr>
                <w:rFonts w:hint="eastAsia" w:ascii="Times New Roman Regular" w:hAnsi="Times New Roman Regular" w:eastAsia="等线" w:cs="Times New Roman Regular"/>
                <w:lang w:eastAsia="zh-CN"/>
              </w:rPr>
              <w:t>FFS: other mechanisms</w:t>
            </w:r>
          </w:p>
        </w:tc>
      </w:tr>
    </w:tbl>
    <w:p>
      <w:pPr>
        <w:bidi w:val="0"/>
        <w:rPr>
          <w:rFonts w:hint="eastAsia"/>
          <w:lang w:val="en-US" w:eastAsia="zh-Hans"/>
        </w:rPr>
      </w:pPr>
      <w:r>
        <w:rPr>
          <w:rFonts w:hint="eastAsia"/>
          <w:lang w:val="en-US" w:eastAsia="zh-Hans"/>
        </w:rPr>
        <w:t>Based on RAN1 process, in our understanding, for UE sided model and two-sided model, combined with model training, the scenarios may include:</w:t>
      </w:r>
    </w:p>
    <w:p>
      <w:pPr>
        <w:bidi w:val="0"/>
        <w:ind w:leftChars="200"/>
        <w:rPr>
          <w:rFonts w:hint="eastAsia"/>
          <w:lang w:val="en-US" w:eastAsia="zh-Hans"/>
        </w:rPr>
      </w:pPr>
      <w:r>
        <w:rPr>
          <w:rFonts w:hint="eastAsia"/>
          <w:lang w:val="en-US" w:eastAsia="zh-CN"/>
        </w:rPr>
        <w:t xml:space="preserve">- </w:t>
      </w:r>
      <w:r>
        <w:rPr>
          <w:rFonts w:hint="eastAsia"/>
          <w:lang w:val="en-US" w:eastAsia="zh-Hans"/>
        </w:rPr>
        <w:t>UE-sided model with UE- sided training</w:t>
      </w:r>
    </w:p>
    <w:p>
      <w:pPr>
        <w:bidi w:val="0"/>
        <w:ind w:leftChars="200"/>
        <w:rPr>
          <w:rFonts w:hint="eastAsia"/>
          <w:lang w:val="en-US" w:eastAsia="zh-Hans"/>
        </w:rPr>
      </w:pPr>
      <w:r>
        <w:rPr>
          <w:rFonts w:hint="eastAsia"/>
          <w:lang w:val="en-US" w:eastAsia="zh-CN"/>
        </w:rPr>
        <w:t xml:space="preserve">- </w:t>
      </w:r>
      <w:r>
        <w:rPr>
          <w:rFonts w:hint="eastAsia"/>
          <w:lang w:val="en-US" w:eastAsia="zh-Hans"/>
        </w:rPr>
        <w:t>UE- sided model with Network-sided training</w:t>
      </w:r>
    </w:p>
    <w:p>
      <w:pPr>
        <w:bidi w:val="0"/>
        <w:ind w:leftChars="200"/>
        <w:rPr>
          <w:rFonts w:hint="eastAsia"/>
          <w:lang w:val="en-US" w:eastAsia="zh-Hans"/>
        </w:rPr>
      </w:pPr>
      <w:r>
        <w:rPr>
          <w:rFonts w:hint="eastAsia"/>
          <w:lang w:val="en-US" w:eastAsia="zh-CN"/>
        </w:rPr>
        <w:t xml:space="preserve">- </w:t>
      </w:r>
      <w:r>
        <w:rPr>
          <w:rFonts w:hint="eastAsia"/>
          <w:lang w:val="en-US" w:eastAsia="zh-Hans"/>
        </w:rPr>
        <w:t>UE- sided model with Joint training</w:t>
      </w:r>
    </w:p>
    <w:p>
      <w:pPr>
        <w:bidi w:val="0"/>
        <w:ind w:leftChars="200"/>
        <w:rPr>
          <w:rFonts w:hint="eastAsia"/>
          <w:lang w:val="en-US" w:eastAsia="zh-Hans"/>
        </w:rPr>
      </w:pPr>
      <w:r>
        <w:rPr>
          <w:rFonts w:hint="eastAsia"/>
          <w:lang w:val="en-US" w:eastAsia="zh-CN"/>
        </w:rPr>
        <w:t xml:space="preserve">- </w:t>
      </w:r>
      <w:r>
        <w:rPr>
          <w:rFonts w:hint="eastAsia"/>
          <w:lang w:val="en-US" w:eastAsia="zh-Hans"/>
        </w:rPr>
        <w:t>UE-sided model with Separated training</w:t>
      </w:r>
    </w:p>
    <w:p>
      <w:pPr>
        <w:bidi w:val="0"/>
        <w:ind w:leftChars="200"/>
        <w:rPr>
          <w:rFonts w:hint="eastAsia"/>
          <w:lang w:val="en-US" w:eastAsia="zh-Hans"/>
        </w:rPr>
      </w:pPr>
      <w:r>
        <w:rPr>
          <w:rFonts w:hint="eastAsia"/>
          <w:lang w:val="en-US" w:eastAsia="zh-CN"/>
        </w:rPr>
        <w:t xml:space="preserve">- </w:t>
      </w:r>
      <w:r>
        <w:rPr>
          <w:rFonts w:hint="eastAsia"/>
          <w:lang w:val="en-US" w:eastAsia="zh-Hans"/>
        </w:rPr>
        <w:t>Two-sided model with UE-sided training</w:t>
      </w:r>
    </w:p>
    <w:p>
      <w:pPr>
        <w:bidi w:val="0"/>
        <w:ind w:leftChars="200"/>
        <w:rPr>
          <w:rFonts w:hint="eastAsia"/>
          <w:lang w:val="en-US" w:eastAsia="zh-Hans"/>
        </w:rPr>
      </w:pPr>
      <w:r>
        <w:rPr>
          <w:rFonts w:hint="eastAsia"/>
          <w:lang w:val="en-US" w:eastAsia="zh-CN"/>
        </w:rPr>
        <w:t xml:space="preserve">- </w:t>
      </w:r>
      <w:r>
        <w:rPr>
          <w:rFonts w:hint="eastAsia"/>
          <w:lang w:val="en-US" w:eastAsia="zh-Hans"/>
        </w:rPr>
        <w:t xml:space="preserve">Two-sided model with </w:t>
      </w:r>
      <w:r>
        <w:rPr>
          <w:rFonts w:hint="eastAsia"/>
          <w:lang w:val="en-US" w:eastAsia="zh-CN"/>
        </w:rPr>
        <w:t>Network-sided training</w:t>
      </w:r>
    </w:p>
    <w:p>
      <w:pPr>
        <w:bidi w:val="0"/>
        <w:ind w:leftChars="200"/>
        <w:rPr>
          <w:rFonts w:hint="eastAsia"/>
          <w:lang w:val="en-US" w:eastAsia="zh-Hans"/>
        </w:rPr>
      </w:pPr>
      <w:r>
        <w:rPr>
          <w:rFonts w:hint="eastAsia"/>
          <w:lang w:val="en-US" w:eastAsia="zh-CN"/>
        </w:rPr>
        <w:t xml:space="preserve">- </w:t>
      </w:r>
      <w:r>
        <w:rPr>
          <w:rFonts w:hint="eastAsia"/>
          <w:lang w:val="en-US" w:eastAsia="zh-Hans"/>
        </w:rPr>
        <w:t>Two- sided model with Joint training</w:t>
      </w:r>
    </w:p>
    <w:p>
      <w:pPr>
        <w:bidi w:val="0"/>
        <w:ind w:leftChars="200"/>
        <w:rPr>
          <w:rFonts w:hint="eastAsia"/>
          <w:lang w:val="en-US" w:eastAsia="zh-Hans"/>
        </w:rPr>
      </w:pPr>
      <w:r>
        <w:rPr>
          <w:rFonts w:hint="eastAsia"/>
          <w:lang w:val="en-US" w:eastAsia="zh-CN"/>
        </w:rPr>
        <w:t xml:space="preserve">- </w:t>
      </w:r>
      <w:r>
        <w:rPr>
          <w:rFonts w:hint="eastAsia"/>
          <w:lang w:val="en-US" w:eastAsia="zh-Hans"/>
        </w:rPr>
        <w:t>Two sided model with Separated training</w:t>
      </w:r>
    </w:p>
    <w:p>
      <w:pPr>
        <w:bidi w:val="0"/>
        <w:rPr>
          <w:lang w:eastAsia="zh-Hans"/>
        </w:rPr>
      </w:pPr>
      <w:r>
        <w:rPr>
          <w:lang w:eastAsia="zh-Hans"/>
        </w:rPr>
        <w:t xml:space="preserve">Model selection, which is a </w:t>
      </w:r>
      <w:r>
        <w:rPr>
          <w:rFonts w:hint="eastAsia"/>
          <w:lang w:eastAsia="zh-Hans"/>
        </w:rPr>
        <w:t>p</w:t>
      </w:r>
      <w:r>
        <w:rPr>
          <w:lang w:eastAsia="zh-Hans"/>
        </w:rPr>
        <w:t>rocess of selecting one among multiple alternative models; while for m</w:t>
      </w:r>
      <w:r>
        <w:rPr>
          <w:rFonts w:hint="eastAsia"/>
          <w:lang w:eastAsia="zh-Hans"/>
        </w:rPr>
        <w:t>od</w:t>
      </w:r>
      <w:r>
        <w:rPr>
          <w:lang w:eastAsia="zh-Hans"/>
        </w:rPr>
        <w:t>el switching, it is that deactivating a currently active AI/ML model and activating a different AI/ML model for a specific use case. It is noted that in the model selection, the alternative candidate models have the same specific function, which is a little different from model switching. In model switching, there is  no constraint that the specific function for the a</w:t>
      </w:r>
      <w:r>
        <w:rPr>
          <w:lang w:eastAsia="zh-CN"/>
        </w:rPr>
        <w:t>lternative candidate models to switch to should be same as the original model</w:t>
      </w:r>
      <w:r>
        <w:rPr>
          <w:lang w:eastAsia="zh-Hans"/>
        </w:rPr>
        <w:t xml:space="preserve">. </w:t>
      </w:r>
      <w:r>
        <w:rPr>
          <w:rFonts w:hint="eastAsia"/>
          <w:lang w:eastAsia="zh-Hans"/>
        </w:rPr>
        <w:t>Furthermore</w:t>
      </w:r>
      <w:r>
        <w:rPr>
          <w:lang w:eastAsia="zh-Hans"/>
        </w:rPr>
        <w:t>, in the model selection, the node may not adopt A</w:t>
      </w:r>
      <w:r>
        <w:rPr>
          <w:rFonts w:hint="eastAsia"/>
          <w:lang w:eastAsia="zh-Hans"/>
        </w:rPr>
        <w:t>I/ML</w:t>
      </w:r>
      <w:r>
        <w:rPr>
          <w:lang w:eastAsia="zh-Hans"/>
        </w:rPr>
        <w:t xml:space="preserve"> working method. In other words, model selection may be occurred in the case that the node decides to use non A</w:t>
      </w:r>
      <w:r>
        <w:rPr>
          <w:rFonts w:hint="eastAsia"/>
          <w:lang w:eastAsia="zh-Hans"/>
        </w:rPr>
        <w:t>I/ML</w:t>
      </w:r>
      <w:r>
        <w:rPr>
          <w:lang w:eastAsia="zh-Hans"/>
        </w:rPr>
        <w:t xml:space="preserve"> methods instead of AI/ML methods. While for model switching, the node is using A</w:t>
      </w:r>
      <w:r>
        <w:rPr>
          <w:rFonts w:hint="eastAsia"/>
          <w:lang w:eastAsia="zh-Hans"/>
        </w:rPr>
        <w:t>I/ML</w:t>
      </w:r>
      <w:r>
        <w:rPr>
          <w:lang w:eastAsia="zh-Hans"/>
        </w:rPr>
        <w:t xml:space="preserve"> </w:t>
      </w:r>
      <w:r>
        <w:rPr>
          <w:rFonts w:hint="eastAsia"/>
          <w:lang w:eastAsia="zh-Hans"/>
        </w:rPr>
        <w:t>opera</w:t>
      </w:r>
      <w:r>
        <w:rPr>
          <w:lang w:eastAsia="zh-Hans"/>
        </w:rPr>
        <w:t xml:space="preserve">tion currently, if the system performance become worse based on model monitoring, the node may switch to a more suitable AI/ML model to replace the old one. Hence, in our views, model selection and model switching may </w:t>
      </w:r>
      <w:r>
        <w:rPr>
          <w:rFonts w:hint="eastAsia"/>
          <w:lang w:eastAsia="zh-CN"/>
        </w:rPr>
        <w:t>occur</w:t>
      </w:r>
      <w:r>
        <w:rPr>
          <w:lang w:eastAsia="zh-Hans"/>
        </w:rPr>
        <w:t xml:space="preserve"> in the same or different scenarios. RAN 2 is suggested to study the trigger event for model selection and model switching, </w:t>
      </w:r>
      <w:r>
        <w:rPr>
          <w:rFonts w:hint="eastAsia"/>
          <w:lang w:eastAsia="zh-Hans"/>
        </w:rPr>
        <w:t>re</w:t>
      </w:r>
      <w:r>
        <w:rPr>
          <w:lang w:eastAsia="zh-Hans"/>
        </w:rPr>
        <w:t>spectively.</w:t>
      </w:r>
    </w:p>
    <w:p>
      <w:pPr>
        <w:bidi w:val="0"/>
        <w:rPr>
          <w:b/>
          <w:bCs/>
          <w:i/>
          <w:iCs/>
          <w:lang w:eastAsia="zh-Hans"/>
        </w:rPr>
      </w:pPr>
      <w:r>
        <w:rPr>
          <w:b/>
          <w:bCs/>
          <w:i/>
          <w:iCs/>
          <w:lang w:eastAsia="zh-CN"/>
        </w:rPr>
        <w:t xml:space="preserve">Proposal </w:t>
      </w:r>
      <w:r>
        <w:rPr>
          <w:rFonts w:hint="eastAsia"/>
          <w:b/>
          <w:bCs/>
          <w:i/>
          <w:iCs/>
          <w:lang w:val="en-US" w:eastAsia="zh-CN"/>
        </w:rPr>
        <w:t>8</w:t>
      </w:r>
      <w:r>
        <w:rPr>
          <w:b/>
          <w:bCs/>
          <w:i/>
          <w:iCs/>
          <w:lang w:eastAsia="zh-CN"/>
        </w:rPr>
        <w:t xml:space="preserve">: RAN2 is suggested to study the </w:t>
      </w:r>
      <w:r>
        <w:rPr>
          <w:b/>
          <w:bCs/>
          <w:i/>
          <w:iCs/>
          <w:lang w:eastAsia="zh-Hans"/>
        </w:rPr>
        <w:t xml:space="preserve">trigger event for model selection and model switching, </w:t>
      </w:r>
      <w:r>
        <w:rPr>
          <w:rFonts w:hint="eastAsia"/>
          <w:b/>
          <w:bCs/>
          <w:i/>
          <w:iCs/>
          <w:lang w:eastAsia="zh-Hans"/>
        </w:rPr>
        <w:t>re</w:t>
      </w:r>
      <w:r>
        <w:rPr>
          <w:b/>
          <w:bCs/>
          <w:i/>
          <w:iCs/>
          <w:lang w:eastAsia="zh-Hans"/>
        </w:rPr>
        <w:t>spectively.</w:t>
      </w:r>
    </w:p>
    <w:p>
      <w:pPr>
        <w:bidi w:val="0"/>
        <w:rPr>
          <w:b/>
          <w:bCs/>
          <w:i/>
          <w:iCs/>
          <w:lang w:eastAsia="zh-Hans"/>
        </w:rPr>
      </w:pPr>
    </w:p>
    <w:p>
      <w:pPr>
        <w:bidi w:val="0"/>
        <w:rPr>
          <w:lang w:eastAsia="zh-Hans"/>
        </w:rPr>
      </w:pPr>
      <w:r>
        <w:rPr>
          <w:lang w:eastAsia="zh-Hans"/>
        </w:rPr>
        <w:t xml:space="preserve">Among the above scenarios, whatever the locations of </w:t>
      </w:r>
      <w:r>
        <w:rPr>
          <w:rFonts w:hint="eastAsia"/>
          <w:lang w:eastAsia="zh-Hans"/>
        </w:rPr>
        <w:t>model</w:t>
      </w:r>
      <w:r>
        <w:rPr>
          <w:lang w:eastAsia="zh-Hans"/>
        </w:rPr>
        <w:t xml:space="preserve"> inference function and model training, if aUE or a network decide to do the model selection and model switching, the related signaling and procedure should be studied, which may be as followings:</w:t>
      </w:r>
    </w:p>
    <w:p>
      <w:pPr>
        <w:numPr>
          <w:ilvl w:val="2"/>
          <w:numId w:val="0"/>
        </w:numPr>
        <w:bidi w:val="0"/>
        <w:ind w:leftChars="100" w:firstLine="240" w:firstLineChars="100"/>
        <w:rPr>
          <w:lang w:eastAsia="zh-Hans"/>
        </w:rPr>
      </w:pPr>
      <w:r>
        <w:rPr>
          <w:rFonts w:hint="eastAsia"/>
          <w:lang w:val="en-US" w:eastAsia="zh-CN"/>
        </w:rPr>
        <w:t xml:space="preserve">- </w:t>
      </w:r>
      <w:r>
        <w:rPr>
          <w:lang w:eastAsia="zh-Hans"/>
        </w:rPr>
        <w:t xml:space="preserve">Configuration signaling message from network to UE, </w:t>
      </w:r>
    </w:p>
    <w:p>
      <w:pPr>
        <w:numPr>
          <w:ilvl w:val="2"/>
          <w:numId w:val="0"/>
        </w:numPr>
        <w:bidi w:val="0"/>
        <w:ind w:leftChars="100" w:firstLine="240" w:firstLineChars="100"/>
        <w:rPr>
          <w:lang w:eastAsia="zh-Hans"/>
        </w:rPr>
      </w:pPr>
      <w:r>
        <w:rPr>
          <w:rFonts w:hint="eastAsia"/>
          <w:lang w:val="en-US" w:eastAsia="zh-CN"/>
        </w:rPr>
        <w:t xml:space="preserve">- </w:t>
      </w:r>
      <w:r>
        <w:rPr>
          <w:lang w:eastAsia="zh-Hans"/>
        </w:rPr>
        <w:t xml:space="preserve">Request message from UE to network </w:t>
      </w:r>
    </w:p>
    <w:p>
      <w:pPr>
        <w:numPr>
          <w:ilvl w:val="2"/>
          <w:numId w:val="0"/>
        </w:numPr>
        <w:bidi w:val="0"/>
        <w:ind w:leftChars="100" w:firstLine="240" w:firstLineChars="100"/>
        <w:rPr>
          <w:lang w:eastAsia="zh-Hans"/>
        </w:rPr>
      </w:pPr>
      <w:r>
        <w:rPr>
          <w:rFonts w:hint="eastAsia"/>
          <w:lang w:val="en-US" w:eastAsia="zh-CN"/>
        </w:rPr>
        <w:t xml:space="preserve">- </w:t>
      </w:r>
      <w:r>
        <w:rPr>
          <w:lang w:eastAsia="zh-Hans"/>
        </w:rPr>
        <w:t>Re</w:t>
      </w:r>
      <w:r>
        <w:rPr>
          <w:rFonts w:hint="eastAsia"/>
          <w:lang w:val="en-US" w:eastAsia="zh-CN"/>
        </w:rPr>
        <w:t>s</w:t>
      </w:r>
      <w:r>
        <w:rPr>
          <w:lang w:eastAsia="zh-Hans"/>
        </w:rPr>
        <w:t>ponse message from network to UE</w:t>
      </w:r>
    </w:p>
    <w:p>
      <w:pPr>
        <w:numPr>
          <w:ilvl w:val="2"/>
          <w:numId w:val="0"/>
        </w:numPr>
        <w:bidi w:val="0"/>
        <w:ind w:leftChars="100" w:firstLine="240" w:firstLineChars="100"/>
        <w:rPr>
          <w:lang w:eastAsia="zh-CN"/>
        </w:rPr>
      </w:pPr>
      <w:r>
        <w:rPr>
          <w:rFonts w:hint="eastAsia"/>
          <w:lang w:val="en-US" w:eastAsia="zh-CN"/>
        </w:rPr>
        <w:t xml:space="preserve">- </w:t>
      </w:r>
      <w:r>
        <w:rPr>
          <w:lang w:eastAsia="zh-Hans"/>
        </w:rPr>
        <w:t xml:space="preserve">Reporting message from UE to network </w:t>
      </w:r>
      <w:r>
        <w:rPr>
          <w:lang w:eastAsia="zh-CN"/>
        </w:rPr>
        <w:t xml:space="preserve"> </w:t>
      </w:r>
    </w:p>
    <w:p>
      <w:pPr>
        <w:numPr>
          <w:ilvl w:val="0"/>
          <w:numId w:val="0"/>
        </w:numPr>
        <w:bidi w:val="0"/>
        <w:rPr>
          <w:rFonts w:ascii="Times New Roman" w:hAnsi="Times New Roman" w:cs="Times New Roman"/>
          <w:lang w:eastAsia="zh-Hans"/>
        </w:rPr>
      </w:pPr>
      <w:r>
        <w:rPr>
          <w:rFonts w:ascii="Times New Roman" w:hAnsi="Times New Roman" w:cs="Times New Roman"/>
          <w:lang w:eastAsia="zh-Hans"/>
        </w:rPr>
        <w:t xml:space="preserve">Besides the mentioned signaling and procedure, since </w:t>
      </w:r>
      <w:r>
        <w:rPr>
          <w:rFonts w:hint="eastAsia" w:ascii="Times New Roman" w:hAnsi="Times New Roman" w:cs="Times New Roman"/>
          <w:lang w:eastAsia="zh-Hans"/>
        </w:rPr>
        <w:t>there</w:t>
      </w:r>
      <w:r>
        <w:rPr>
          <w:rFonts w:ascii="Times New Roman" w:hAnsi="Times New Roman" w:cs="Times New Roman"/>
          <w:lang w:eastAsia="zh-Hans"/>
        </w:rPr>
        <w:t xml:space="preserve"> may be more than one trained AI/ML model. How to select and switch to the most suitable AI/ML model among the various AI/ML models for a specific function should be considered. Hence, the conditions of model selection and model switching should also be studied, such as AI/ML model structure, common KPI, generalization of an AI/ML model and so on.</w:t>
      </w:r>
    </w:p>
    <w:p>
      <w:pPr>
        <w:bidi w:val="0"/>
        <w:rPr>
          <w:rFonts w:hint="default"/>
          <w:b/>
          <w:bCs/>
          <w:i/>
          <w:iCs/>
          <w:lang w:val="en-US" w:eastAsia="zh-CN"/>
        </w:rPr>
      </w:pPr>
      <w:bookmarkStart w:id="23" w:name="OLE_LINK1"/>
      <w:r>
        <w:rPr>
          <w:b/>
          <w:bCs/>
          <w:i/>
          <w:iCs/>
          <w:lang w:eastAsia="zh-CN"/>
        </w:rPr>
        <w:t xml:space="preserve">Proposal </w:t>
      </w:r>
      <w:r>
        <w:rPr>
          <w:rFonts w:hint="eastAsia"/>
          <w:b/>
          <w:bCs/>
          <w:i/>
          <w:iCs/>
          <w:lang w:val="en-US" w:eastAsia="zh-CN"/>
        </w:rPr>
        <w:t>9</w:t>
      </w:r>
      <w:r>
        <w:rPr>
          <w:b/>
          <w:bCs/>
          <w:i/>
          <w:iCs/>
          <w:lang w:eastAsia="zh-CN"/>
        </w:rPr>
        <w:t xml:space="preserve">: </w:t>
      </w:r>
      <w:r>
        <w:rPr>
          <w:rFonts w:hint="eastAsia"/>
          <w:b/>
          <w:bCs/>
          <w:i/>
          <w:iCs/>
          <w:lang w:val="en-US" w:eastAsia="zh-CN"/>
        </w:rPr>
        <w:t>S</w:t>
      </w:r>
      <w:r>
        <w:rPr>
          <w:b/>
          <w:bCs/>
          <w:i/>
          <w:iCs/>
          <w:lang w:eastAsia="zh-CN"/>
        </w:rPr>
        <w:t>tudy the signaling and procedure of model selection and model switching</w:t>
      </w:r>
      <w:r>
        <w:rPr>
          <w:rFonts w:hint="eastAsia"/>
          <w:b/>
          <w:bCs/>
          <w:i/>
          <w:iCs/>
          <w:lang w:val="en-US" w:eastAsia="zh-CN"/>
        </w:rPr>
        <w:t>.</w:t>
      </w:r>
    </w:p>
    <w:p>
      <w:pPr>
        <w:bidi w:val="0"/>
        <w:rPr>
          <w:rFonts w:hint="eastAsia"/>
          <w:b/>
          <w:bCs/>
          <w:i/>
          <w:iCs/>
          <w:lang w:val="en-US" w:eastAsia="zh-CN"/>
        </w:rPr>
      </w:pPr>
      <w:r>
        <w:rPr>
          <w:b/>
          <w:bCs/>
          <w:i/>
          <w:iCs/>
          <w:lang w:eastAsia="zh-CN"/>
        </w:rPr>
        <w:t>Proposal</w:t>
      </w:r>
      <w:r>
        <w:rPr>
          <w:rFonts w:hint="eastAsia"/>
          <w:b/>
          <w:bCs/>
          <w:i/>
          <w:iCs/>
          <w:lang w:val="en-US" w:eastAsia="zh-CN"/>
        </w:rPr>
        <w:t xml:space="preserve"> 10</w:t>
      </w:r>
      <w:r>
        <w:rPr>
          <w:b/>
          <w:bCs/>
          <w:i/>
          <w:iCs/>
          <w:lang w:eastAsia="zh-CN"/>
        </w:rPr>
        <w:t xml:space="preserve">: </w:t>
      </w:r>
      <w:r>
        <w:rPr>
          <w:rFonts w:hint="eastAsia"/>
          <w:b/>
          <w:bCs/>
          <w:i/>
          <w:iCs/>
          <w:lang w:val="en-US" w:eastAsia="zh-CN"/>
        </w:rPr>
        <w:t>S</w:t>
      </w:r>
      <w:r>
        <w:rPr>
          <w:b/>
          <w:bCs/>
          <w:i/>
          <w:iCs/>
          <w:lang w:eastAsia="zh-CN"/>
        </w:rPr>
        <w:t>tudy the conditions of model selection and model switching</w:t>
      </w:r>
      <w:r>
        <w:rPr>
          <w:rFonts w:hint="eastAsia"/>
          <w:b/>
          <w:bCs/>
          <w:i/>
          <w:iCs/>
          <w:lang w:val="en-US" w:eastAsia="zh-CN"/>
        </w:rPr>
        <w:t>.</w:t>
      </w:r>
    </w:p>
    <w:p>
      <w:pPr>
        <w:bidi w:val="0"/>
        <w:rPr>
          <w:rFonts w:hint="default"/>
          <w:b/>
          <w:bCs/>
          <w:i/>
          <w:iCs/>
          <w:lang w:val="en-US" w:eastAsia="zh-Hans"/>
        </w:rPr>
      </w:pPr>
    </w:p>
    <w:bookmarkEnd w:id="23"/>
    <w:p>
      <w:pPr>
        <w:bidi w:val="0"/>
        <w:rPr>
          <w:lang w:eastAsia="zh-Hans"/>
        </w:rPr>
      </w:pPr>
      <w:r>
        <w:rPr>
          <w:lang w:eastAsia="zh-Hans"/>
        </w:rPr>
        <w:t xml:space="preserve">It is possible that system deploys different AI/ML models for different functions at the same time. However, more ML models mean more resource consumption, and higher UE capability requirements. Hence, we think RAN2 should also study </w:t>
      </w:r>
      <w:r>
        <w:rPr>
          <w:rFonts w:hint="eastAsia"/>
          <w:lang w:eastAsia="zh-Hans"/>
        </w:rPr>
        <w:t>whe</w:t>
      </w:r>
      <w:r>
        <w:rPr>
          <w:lang w:eastAsia="zh-Hans"/>
        </w:rPr>
        <w:t>ther there is an upper bound on the maximum number of AI/ML models for simultaneously model selection or model switching at a time.</w:t>
      </w:r>
    </w:p>
    <w:p>
      <w:pPr>
        <w:bidi w:val="0"/>
        <w:rPr>
          <w:b/>
          <w:bCs/>
          <w:i/>
          <w:iCs/>
          <w:lang w:eastAsia="zh-CN"/>
        </w:rPr>
      </w:pPr>
      <w:r>
        <w:rPr>
          <w:b/>
          <w:bCs/>
          <w:i/>
          <w:iCs/>
          <w:lang w:eastAsia="zh-CN"/>
        </w:rPr>
        <w:t xml:space="preserve">Proposal </w:t>
      </w:r>
      <w:r>
        <w:rPr>
          <w:rFonts w:hint="eastAsia"/>
          <w:b/>
          <w:bCs/>
          <w:i/>
          <w:iCs/>
          <w:lang w:val="en-US" w:eastAsia="zh-CN"/>
        </w:rPr>
        <w:t>11</w:t>
      </w:r>
      <w:r>
        <w:rPr>
          <w:b/>
          <w:bCs/>
          <w:i/>
          <w:iCs/>
          <w:lang w:eastAsia="zh-CN"/>
        </w:rPr>
        <w:t xml:space="preserve">: </w:t>
      </w:r>
      <w:r>
        <w:rPr>
          <w:rFonts w:hint="eastAsia"/>
          <w:b/>
          <w:bCs/>
          <w:i/>
          <w:iCs/>
          <w:lang w:val="en-US" w:eastAsia="zh-CN"/>
        </w:rPr>
        <w:t>S</w:t>
      </w:r>
      <w:r>
        <w:rPr>
          <w:b/>
          <w:bCs/>
          <w:i/>
          <w:iCs/>
          <w:lang w:eastAsia="zh-CN"/>
        </w:rPr>
        <w:t>tudy whether there is an upper bound on the maximum number of AI/ML models for simultaneously model selection or model switching at a time.</w:t>
      </w:r>
    </w:p>
    <w:p>
      <w:pPr>
        <w:bidi w:val="0"/>
        <w:rPr>
          <w:b/>
          <w:bCs/>
          <w:i/>
          <w:iCs/>
          <w:lang w:eastAsia="zh-CN"/>
        </w:rPr>
      </w:pPr>
    </w:p>
    <w:p>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Hans"/>
        </w:rPr>
      </w:pPr>
      <w:r>
        <w:rPr>
          <w:rFonts w:hint="eastAsia" w:ascii="Times New Roman" w:hAnsi="Times New Roman" w:eastAsia="宋体" w:cs="Times New Roman"/>
          <w:sz w:val="24"/>
          <w:szCs w:val="24"/>
          <w:lang w:val="en-US" w:eastAsia="zh-Hans"/>
        </w:rPr>
        <w:t>AI/ML Model during UE mobility</w:t>
      </w:r>
    </w:p>
    <w:p>
      <w:pPr>
        <w:bidi w:val="0"/>
        <w:rPr>
          <w:lang w:eastAsia="zh-Hans"/>
        </w:rPr>
      </w:pPr>
      <w:r>
        <w:rPr>
          <w:lang w:eastAsia="zh-CN"/>
        </w:rPr>
        <w:t>In a wireless communication system, the channel may become worse due to the UE movement. When a UE cross cell boundary, it may result in handover. When UE move into a new serving gNB, the system can adopt traditional working method and AI/ML-based working method in some use cases. If the AI/ML-based method is adopted, in order to ensure the service continuity, model selection or model switching has to be triggered Furthermore, since UE moves into a new serving cell, the AI/ML model which used in the old serving gNB may be aligned between the serving cell and target cell,, during UE handover. The alignment may involve model transfer. Besides, considering the size of AI/ML model will be an overhead, model reconfiguration or fine-tuning arepossible ways to avoid encountering this overhead. Hence, during handover , to  ma</w:t>
      </w:r>
      <w:r>
        <w:rPr>
          <w:rFonts w:hint="eastAsia"/>
          <w:lang w:eastAsia="zh-Hans"/>
        </w:rPr>
        <w:t>i</w:t>
      </w:r>
      <w:r>
        <w:rPr>
          <w:lang w:eastAsia="zh-CN"/>
        </w:rPr>
        <w:t xml:space="preserve">ntain </w:t>
      </w:r>
      <w:r>
        <w:rPr>
          <w:rFonts w:hint="eastAsia"/>
          <w:lang w:eastAsia="zh-Hans"/>
        </w:rPr>
        <w:t>AI/ML</w:t>
      </w:r>
      <w:r>
        <w:rPr>
          <w:lang w:eastAsia="zh-Hans"/>
        </w:rPr>
        <w:t xml:space="preserve"> model proper </w:t>
      </w:r>
      <w:r>
        <w:rPr>
          <w:rFonts w:hint="eastAsia"/>
          <w:lang w:eastAsia="zh-Hans"/>
        </w:rPr>
        <w:t>o</w:t>
      </w:r>
      <w:r>
        <w:rPr>
          <w:lang w:eastAsia="zh-Hans"/>
        </w:rPr>
        <w:t xml:space="preserve">peration, it may involve model selection, model transfer and model </w:t>
      </w:r>
      <w:r>
        <w:rPr>
          <w:lang w:eastAsia="zh-CN"/>
        </w:rPr>
        <w:t>reconfiguration.</w:t>
      </w:r>
      <w:r>
        <w:rPr>
          <w:lang w:eastAsia="zh-Hans"/>
        </w:rPr>
        <w:t xml:space="preserve"> </w:t>
      </w:r>
    </w:p>
    <w:p>
      <w:pPr>
        <w:bidi w:val="0"/>
        <w:rPr>
          <w:rFonts w:hint="default"/>
          <w:b/>
          <w:bCs/>
          <w:i/>
          <w:iCs/>
          <w:lang w:val="en-US" w:eastAsia="zh-CN"/>
        </w:rPr>
      </w:pPr>
      <w:r>
        <w:rPr>
          <w:b/>
          <w:bCs/>
          <w:i/>
          <w:iCs/>
          <w:lang w:eastAsia="zh-CN"/>
        </w:rPr>
        <w:t>Proposal</w:t>
      </w:r>
      <w:r>
        <w:rPr>
          <w:rFonts w:hint="eastAsia"/>
          <w:b/>
          <w:bCs/>
          <w:i/>
          <w:iCs/>
          <w:lang w:val="en-US" w:eastAsia="zh-CN"/>
        </w:rPr>
        <w:t xml:space="preserve"> 12</w:t>
      </w:r>
      <w:r>
        <w:rPr>
          <w:b/>
          <w:bCs/>
          <w:i/>
          <w:iCs/>
          <w:lang w:eastAsia="zh-CN"/>
        </w:rPr>
        <w:t xml:space="preserve">: </w:t>
      </w:r>
      <w:r>
        <w:rPr>
          <w:rFonts w:hint="eastAsia"/>
          <w:b/>
          <w:bCs/>
          <w:i/>
          <w:iCs/>
          <w:lang w:val="en-US" w:eastAsia="zh-CN"/>
        </w:rPr>
        <w:t>Suggest to</w:t>
      </w:r>
      <w:r>
        <w:rPr>
          <w:b/>
          <w:bCs/>
          <w:i/>
          <w:iCs/>
          <w:lang w:eastAsia="zh-CN"/>
        </w:rPr>
        <w:t xml:space="preserve"> study the methods for maintaining AI/ML model proper operation during UE mobility</w:t>
      </w:r>
      <w:r>
        <w:rPr>
          <w:rFonts w:hint="eastAsia"/>
          <w:b/>
          <w:bCs/>
          <w:i/>
          <w:iCs/>
          <w:lang w:val="en-US" w:eastAsia="zh-CN"/>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the following observations and proposals have been proposed</w:t>
      </w:r>
    </w:p>
    <w:p>
      <w:pPr>
        <w:spacing w:after="0" w:line="256" w:lineRule="auto"/>
        <w:rPr>
          <w:rFonts w:hint="default" w:eastAsia="Calibri" w:cs="Times New Roman"/>
          <w:b/>
          <w:bCs/>
          <w:i/>
          <w:iCs/>
          <w:highlight w:val="none"/>
          <w:lang w:val="en-US" w:eastAsia="zh-CN"/>
        </w:rPr>
      </w:pPr>
      <w:r>
        <w:rPr>
          <w:rFonts w:ascii="Times New Roman" w:hAnsi="Times New Roman" w:eastAsia="Calibri" w:cs="Times New Roman"/>
          <w:b/>
          <w:bCs/>
          <w:i/>
          <w:iCs/>
          <w:highlight w:val="none"/>
          <w:lang w:eastAsia="zh-CN"/>
        </w:rPr>
        <w:t>Observation</w:t>
      </w:r>
      <w:r>
        <w:rPr>
          <w:rFonts w:hint="eastAsia" w:eastAsia="Calibri" w:cs="Times New Roman"/>
          <w:b/>
          <w:bCs/>
          <w:i/>
          <w:iCs/>
          <w:highlight w:val="none"/>
          <w:lang w:val="en-US" w:eastAsia="zh-CN"/>
        </w:rPr>
        <w:t xml:space="preserve"> </w:t>
      </w:r>
      <w:r>
        <w:rPr>
          <w:rFonts w:ascii="Times New Roman" w:hAnsi="Times New Roman" w:eastAsia="Calibri" w:cs="Times New Roman"/>
          <w:b/>
          <w:bCs/>
          <w:i/>
          <w:iCs/>
          <w:highlight w:val="none"/>
          <w:lang w:eastAsia="zh-CN"/>
        </w:rPr>
        <w:t xml:space="preserve">1: </w:t>
      </w:r>
      <w:r>
        <w:rPr>
          <w:rFonts w:hint="eastAsia" w:ascii="Times New Roman" w:hAnsi="Times New Roman" w:eastAsia="Calibri" w:cs="Times New Roman"/>
          <w:b/>
          <w:bCs/>
          <w:i/>
          <w:iCs/>
          <w:highlight w:val="none"/>
          <w:lang w:val="en-US" w:eastAsia="zh-CN"/>
        </w:rPr>
        <w:t xml:space="preserve">The </w:t>
      </w:r>
      <w:r>
        <w:rPr>
          <w:rFonts w:hint="eastAsia" w:eastAsia="Calibri" w:cs="Times New Roman"/>
          <w:b/>
          <w:bCs/>
          <w:i/>
          <w:iCs/>
          <w:highlight w:val="none"/>
          <w:lang w:val="en-US" w:eastAsia="zh-CN"/>
        </w:rPr>
        <w:t>location of AI/ML function effects the design of AI/ML data collection framework.</w:t>
      </w:r>
    </w:p>
    <w:p>
      <w:pPr>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Proposal 1:Suggest RAN2 focus on solution1</w:t>
      </w:r>
      <w:r>
        <w:rPr>
          <w:rFonts w:hint="eastAsia" w:eastAsia="Calibri" w:cs="Times New Roman"/>
          <w:b/>
          <w:bCs/>
          <w:i/>
          <w:iCs/>
          <w:lang w:val="en-US" w:eastAsia="zh-CN"/>
        </w:rPr>
        <w:t>a</w:t>
      </w:r>
      <w:r>
        <w:rPr>
          <w:rFonts w:hint="eastAsia" w:ascii="Times New Roman" w:hAnsi="Times New Roman" w:eastAsia="Calibri" w:cs="Times New Roman"/>
          <w:b/>
          <w:bCs/>
          <w:i/>
          <w:iCs/>
          <w:lang w:val="en-US" w:eastAsia="zh-CN"/>
        </w:rPr>
        <w:t xml:space="preserve"> </w:t>
      </w:r>
      <w:r>
        <w:rPr>
          <w:rFonts w:hint="eastAsia" w:eastAsia="Calibri" w:cs="Times New Roman"/>
          <w:b/>
          <w:bCs/>
          <w:i/>
          <w:iCs/>
          <w:lang w:val="en-US" w:eastAsia="zh-CN"/>
        </w:rPr>
        <w:t>at the current stage.</w:t>
      </w:r>
    </w:p>
    <w:p>
      <w:pPr>
        <w:jc w:val="left"/>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Proposal 2:In solution1, gNB is able to manage AI/ML model transfer/delivery whether model training is done at gNB or not.</w:t>
      </w:r>
    </w:p>
    <w:p>
      <w:pPr>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w:t>
      </w:r>
      <w:r>
        <w:rPr>
          <w:rFonts w:hint="eastAsia" w:eastAsia="Calibri" w:cs="Times New Roman"/>
          <w:b/>
          <w:bCs/>
          <w:i/>
          <w:iCs/>
          <w:lang w:val="en-US" w:eastAsia="zh-CN"/>
        </w:rPr>
        <w:t xml:space="preserve">l </w:t>
      </w:r>
      <w:r>
        <w:rPr>
          <w:rFonts w:hint="eastAsia" w:ascii="Times New Roman" w:hAnsi="Times New Roman" w:eastAsia="Calibri" w:cs="Times New Roman"/>
          <w:b/>
          <w:bCs/>
          <w:i/>
          <w:iCs/>
          <w:lang w:val="en-US" w:eastAsia="zh-CN"/>
        </w:rPr>
        <w:t>3: For model transfer/delivery, study procedure and signaling of following mechanisms</w:t>
      </w:r>
      <w:r>
        <w:rPr>
          <w:rFonts w:hint="eastAsia" w:eastAsia="Calibri" w:cs="Times New Roman"/>
          <w:b/>
          <w:bCs/>
          <w:i/>
          <w:iCs/>
          <w:lang w:val="en-US" w:eastAsia="zh-CN"/>
        </w:rPr>
        <w:t>:</w:t>
      </w:r>
    </w:p>
    <w:p>
      <w:pPr>
        <w:ind w:leftChars="400"/>
        <w:rPr>
          <w:rFonts w:hint="eastAsia" w:eastAsia="Calibri" w:cs="Times New Roman"/>
          <w:b/>
          <w:bCs/>
          <w:i/>
          <w:iCs/>
          <w:lang w:val="en-US" w:eastAsia="zh-CN"/>
        </w:rPr>
      </w:pPr>
      <w:r>
        <w:rPr>
          <w:rFonts w:hint="eastAsia" w:ascii="Times New Roman" w:hAnsi="Times New Roman" w:eastAsia="Calibri" w:cs="Times New Roman"/>
          <w:b/>
          <w:bCs/>
          <w:i/>
          <w:iCs/>
          <w:lang w:val="en-US" w:eastAsia="zh-CN"/>
        </w:rPr>
        <w:t>- NW trigger</w:t>
      </w:r>
      <w:r>
        <w:rPr>
          <w:rFonts w:hint="eastAsia" w:eastAsia="Calibri" w:cs="Times New Roman"/>
          <w:b/>
          <w:bCs/>
          <w:i/>
          <w:iCs/>
          <w:lang w:val="en-US" w:eastAsia="zh-CN"/>
        </w:rPr>
        <w:t>-based AI/ML model transfer/delivery</w:t>
      </w:r>
    </w:p>
    <w:p>
      <w:pPr>
        <w:ind w:leftChars="400"/>
        <w:rPr>
          <w:rFonts w:hint="default" w:eastAsia="Calibri" w:cs="Times New Roman"/>
          <w:b/>
          <w:bCs/>
          <w:i/>
          <w:iCs/>
          <w:lang w:val="en-US" w:eastAsia="zh-CN"/>
        </w:rPr>
      </w:pPr>
      <w:r>
        <w:rPr>
          <w:rFonts w:hint="eastAsia" w:eastAsia="Calibri" w:cs="Times New Roman"/>
          <w:b/>
          <w:bCs/>
          <w:i/>
          <w:iCs/>
          <w:lang w:val="en-US" w:eastAsia="zh-CN"/>
        </w:rPr>
        <w:t>-</w:t>
      </w:r>
      <w:r>
        <w:rPr>
          <w:rFonts w:hint="eastAsia" w:ascii="Times New Roman" w:hAnsi="Times New Roman" w:eastAsia="Calibri" w:cs="Times New Roman"/>
          <w:b/>
          <w:bCs/>
          <w:i/>
          <w:iCs/>
          <w:lang w:val="en-US" w:eastAsia="zh-CN"/>
        </w:rPr>
        <w:t xml:space="preserve"> UE request</w:t>
      </w:r>
      <w:r>
        <w:rPr>
          <w:rFonts w:hint="eastAsia" w:eastAsia="Calibri" w:cs="Times New Roman"/>
          <w:b/>
          <w:bCs/>
          <w:i/>
          <w:iCs/>
          <w:lang w:val="en-US" w:eastAsia="zh-CN"/>
        </w:rPr>
        <w:t>-based AI/ML model transfer/delivery</w:t>
      </w:r>
    </w:p>
    <w:p>
      <w:pPr>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w:t>
      </w:r>
      <w:r>
        <w:rPr>
          <w:rFonts w:hint="eastAsia" w:eastAsia="Calibri" w:cs="Times New Roman"/>
          <w:b/>
          <w:bCs/>
          <w:i/>
          <w:iCs/>
          <w:lang w:val="en-US" w:eastAsia="zh-CN"/>
        </w:rPr>
        <w:t xml:space="preserve">l </w:t>
      </w:r>
      <w:r>
        <w:rPr>
          <w:rFonts w:hint="eastAsia" w:ascii="Times New Roman" w:hAnsi="Times New Roman" w:eastAsia="Calibri" w:cs="Times New Roman"/>
          <w:b/>
          <w:bCs/>
          <w:i/>
          <w:iCs/>
          <w:lang w:val="en-US" w:eastAsia="zh-CN"/>
        </w:rPr>
        <w:t>4: RAN2</w:t>
      </w:r>
      <w:r>
        <w:rPr>
          <w:rFonts w:hint="eastAsia" w:eastAsia="Calibri" w:cs="Times New Roman"/>
          <w:b/>
          <w:bCs/>
          <w:i/>
          <w:iCs/>
          <w:lang w:val="en-US" w:eastAsia="zh-CN"/>
        </w:rPr>
        <w:t xml:space="preserve"> to</w:t>
      </w:r>
      <w:r>
        <w:rPr>
          <w:rFonts w:hint="eastAsia" w:ascii="Times New Roman" w:hAnsi="Times New Roman" w:eastAsia="Calibri" w:cs="Times New Roman"/>
          <w:b/>
          <w:bCs/>
          <w:i/>
          <w:iCs/>
          <w:lang w:val="en-US" w:eastAsia="zh-CN"/>
        </w:rPr>
        <w:t xml:space="preserve"> study the assistant information for model transfer/delivery mechanism.</w:t>
      </w:r>
    </w:p>
    <w:p>
      <w:pPr>
        <w:spacing w:after="0" w:line="256" w:lineRule="auto"/>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 xml:space="preserve">Proposal 5: RAN2 </w:t>
      </w:r>
      <w:r>
        <w:rPr>
          <w:rFonts w:hint="eastAsia" w:eastAsia="Calibri" w:cs="Times New Roman"/>
          <w:b/>
          <w:bCs/>
          <w:i/>
          <w:iCs/>
          <w:lang w:val="en-US" w:eastAsia="zh-CN"/>
        </w:rPr>
        <w:t>shall concentrate on the</w:t>
      </w:r>
      <w:r>
        <w:rPr>
          <w:rFonts w:hint="eastAsia" w:ascii="Times New Roman" w:hAnsi="Times New Roman" w:eastAsia="Calibri" w:cs="Times New Roman"/>
          <w:b/>
          <w:bCs/>
          <w:i/>
          <w:iCs/>
          <w:lang w:val="en-US" w:eastAsia="zh-CN"/>
        </w:rPr>
        <w:t xml:space="preserve"> design of AI data collection framework at the UE side and NW side, including procedure and signaling</w:t>
      </w:r>
      <w:r>
        <w:rPr>
          <w:rFonts w:hint="eastAsia" w:eastAsia="Calibri" w:cs="Times New Roman"/>
          <w:b/>
          <w:bCs/>
          <w:i/>
          <w:iCs/>
          <w:lang w:val="en-US" w:eastAsia="zh-CN"/>
        </w:rPr>
        <w:t>.</w:t>
      </w:r>
    </w:p>
    <w:p>
      <w:pPr>
        <w:spacing w:after="0" w:line="256" w:lineRule="auto"/>
        <w:rPr>
          <w:rFonts w:hint="eastAsia"/>
          <w:b/>
          <w:bCs/>
          <w:i/>
          <w:iCs/>
          <w:color w:val="auto"/>
          <w:szCs w:val="20"/>
          <w:lang w:val="en-US" w:eastAsia="zh-CN"/>
        </w:rPr>
      </w:pPr>
      <w:r>
        <w:rPr>
          <w:rFonts w:hint="eastAsia" w:ascii="Times New Roman" w:hAnsi="Times New Roman" w:eastAsia="Calibri" w:cs="Times New Roman"/>
          <w:b/>
          <w:bCs/>
          <w:i/>
          <w:iCs/>
          <w:color w:val="auto"/>
          <w:lang w:val="en-US" w:eastAsia="zh-CN"/>
        </w:rPr>
        <w:t xml:space="preserve">Proposal 6: RAN2 </w:t>
      </w:r>
      <w:r>
        <w:rPr>
          <w:rFonts w:hint="eastAsia" w:eastAsia="Calibri" w:cs="Times New Roman"/>
          <w:b/>
          <w:bCs/>
          <w:i/>
          <w:iCs/>
          <w:color w:val="auto"/>
          <w:lang w:val="en-US" w:eastAsia="zh-CN"/>
        </w:rPr>
        <w:t>should</w:t>
      </w:r>
      <w:r>
        <w:rPr>
          <w:rFonts w:hint="eastAsia" w:ascii="Times New Roman" w:hAnsi="Times New Roman" w:eastAsia="Calibri" w:cs="Times New Roman"/>
          <w:b/>
          <w:bCs/>
          <w:i/>
          <w:iCs/>
          <w:color w:val="auto"/>
          <w:lang w:val="en-US" w:eastAsia="zh-CN"/>
        </w:rPr>
        <w:t xml:space="preserve"> figure out </w:t>
      </w:r>
      <w:r>
        <w:rPr>
          <w:rFonts w:hint="eastAsia" w:ascii="Times New Roman" w:hAnsi="Times New Roman"/>
          <w:b/>
          <w:bCs/>
          <w:i/>
          <w:iCs/>
          <w:color w:val="auto"/>
          <w:szCs w:val="20"/>
          <w:lang w:val="en-US" w:eastAsia="zh-CN"/>
        </w:rPr>
        <w:t>whether a cooperation exists in terms of data collection among AI functions/actions, if needed</w:t>
      </w:r>
      <w:r>
        <w:rPr>
          <w:rFonts w:hint="eastAsia"/>
          <w:b/>
          <w:bCs/>
          <w:i/>
          <w:iCs/>
          <w:color w:val="auto"/>
          <w:szCs w:val="20"/>
          <w:lang w:val="en-US" w:eastAsia="zh-CN"/>
        </w:rPr>
        <w:t>.</w:t>
      </w:r>
    </w:p>
    <w:p>
      <w:pPr>
        <w:rPr>
          <w:rFonts w:hint="eastAsia"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Proposal</w:t>
      </w:r>
      <w:r>
        <w:rPr>
          <w:rFonts w:hint="eastAsia" w:eastAsia="Calibri" w:cs="Times New Roman"/>
          <w:b/>
          <w:bCs/>
          <w:i/>
          <w:iCs/>
          <w:lang w:val="en-US" w:eastAsia="zh-CN"/>
        </w:rPr>
        <w:t xml:space="preserve"> </w:t>
      </w:r>
      <w:r>
        <w:rPr>
          <w:rFonts w:hint="eastAsia" w:ascii="Times New Roman" w:hAnsi="Times New Roman" w:eastAsia="Calibri" w:cs="Times New Roman"/>
          <w:b/>
          <w:bCs/>
          <w:i/>
          <w:iCs/>
          <w:lang w:val="en-US" w:eastAsia="zh-CN"/>
        </w:rPr>
        <w:t>7: Wait for RAN1 progress of AI data requirement, and then evaluate and analysis whether the existing framework can be reused directly/enhanced.</w:t>
      </w:r>
    </w:p>
    <w:p>
      <w:pPr>
        <w:rPr>
          <w:rFonts w:hint="eastAsia" w:ascii="Times New Roman" w:hAnsi="Times New Roman" w:eastAsia="Calibri" w:cs="Times New Roman"/>
          <w:b/>
          <w:bCs/>
          <w:i/>
          <w:iCs/>
          <w:lang w:val="en-US" w:eastAsia="zh-Hans"/>
        </w:rPr>
      </w:pPr>
      <w:r>
        <w:rPr>
          <w:rFonts w:hint="eastAsia" w:ascii="Times New Roman" w:hAnsi="Times New Roman" w:eastAsia="Calibri" w:cs="Times New Roman"/>
          <w:b/>
          <w:bCs/>
          <w:i/>
          <w:iCs/>
          <w:lang w:val="en-US" w:eastAsia="zh-CN"/>
        </w:rPr>
        <w:t xml:space="preserve">Proposal 8: RAN2 is suggested to study the </w:t>
      </w:r>
      <w:r>
        <w:rPr>
          <w:rFonts w:hint="eastAsia" w:ascii="Times New Roman" w:hAnsi="Times New Roman" w:eastAsia="Calibri" w:cs="Times New Roman"/>
          <w:b/>
          <w:bCs/>
          <w:i/>
          <w:iCs/>
          <w:lang w:val="en-US" w:eastAsia="zh-Hans"/>
        </w:rPr>
        <w:t>trigger event for model selection and model switching, respectively.</w:t>
      </w:r>
    </w:p>
    <w:p>
      <w:pPr>
        <w:bidi w:val="0"/>
        <w:rPr>
          <w:rFonts w:hint="default"/>
          <w:b/>
          <w:bCs/>
          <w:i/>
          <w:iCs/>
          <w:lang w:val="en-US" w:eastAsia="zh-CN"/>
        </w:rPr>
      </w:pPr>
      <w:r>
        <w:rPr>
          <w:b/>
          <w:bCs/>
          <w:i/>
          <w:iCs/>
          <w:lang w:eastAsia="zh-CN"/>
        </w:rPr>
        <w:t xml:space="preserve">Proposal </w:t>
      </w:r>
      <w:r>
        <w:rPr>
          <w:rFonts w:hint="eastAsia"/>
          <w:b/>
          <w:bCs/>
          <w:i/>
          <w:iCs/>
          <w:lang w:val="en-US" w:eastAsia="zh-CN"/>
        </w:rPr>
        <w:t>9</w:t>
      </w:r>
      <w:r>
        <w:rPr>
          <w:b/>
          <w:bCs/>
          <w:i/>
          <w:iCs/>
          <w:lang w:eastAsia="zh-CN"/>
        </w:rPr>
        <w:t xml:space="preserve">: </w:t>
      </w:r>
      <w:r>
        <w:rPr>
          <w:rFonts w:hint="eastAsia"/>
          <w:b/>
          <w:bCs/>
          <w:i/>
          <w:iCs/>
          <w:lang w:val="en-US" w:eastAsia="zh-CN"/>
        </w:rPr>
        <w:t>S</w:t>
      </w:r>
      <w:r>
        <w:rPr>
          <w:b/>
          <w:bCs/>
          <w:i/>
          <w:iCs/>
          <w:lang w:eastAsia="zh-CN"/>
        </w:rPr>
        <w:t>tudy the signaling and procedure of model selection and model switching</w:t>
      </w:r>
      <w:r>
        <w:rPr>
          <w:rFonts w:hint="eastAsia"/>
          <w:b/>
          <w:bCs/>
          <w:i/>
          <w:iCs/>
          <w:lang w:val="en-US" w:eastAsia="zh-CN"/>
        </w:rPr>
        <w:t>.</w:t>
      </w:r>
    </w:p>
    <w:p>
      <w:pPr>
        <w:bidi w:val="0"/>
        <w:rPr>
          <w:rFonts w:hint="default"/>
          <w:b/>
          <w:bCs/>
          <w:i/>
          <w:iCs/>
          <w:lang w:val="en-US" w:eastAsia="zh-Hans"/>
        </w:rPr>
      </w:pPr>
      <w:r>
        <w:rPr>
          <w:b/>
          <w:bCs/>
          <w:i/>
          <w:iCs/>
          <w:lang w:eastAsia="zh-CN"/>
        </w:rPr>
        <w:t>Proposal</w:t>
      </w:r>
      <w:r>
        <w:rPr>
          <w:rFonts w:hint="eastAsia"/>
          <w:b/>
          <w:bCs/>
          <w:i/>
          <w:iCs/>
          <w:lang w:val="en-US" w:eastAsia="zh-CN"/>
        </w:rPr>
        <w:t xml:space="preserve"> 10</w:t>
      </w:r>
      <w:r>
        <w:rPr>
          <w:b/>
          <w:bCs/>
          <w:i/>
          <w:iCs/>
          <w:lang w:eastAsia="zh-CN"/>
        </w:rPr>
        <w:t xml:space="preserve">: </w:t>
      </w:r>
      <w:r>
        <w:rPr>
          <w:rFonts w:hint="eastAsia"/>
          <w:b/>
          <w:bCs/>
          <w:i/>
          <w:iCs/>
          <w:lang w:val="en-US" w:eastAsia="zh-CN"/>
        </w:rPr>
        <w:t>S</w:t>
      </w:r>
      <w:r>
        <w:rPr>
          <w:b/>
          <w:bCs/>
          <w:i/>
          <w:iCs/>
          <w:lang w:eastAsia="zh-CN"/>
        </w:rPr>
        <w:t>tudy the conditions of model selection and model switching</w:t>
      </w:r>
      <w:r>
        <w:rPr>
          <w:rFonts w:hint="eastAsia"/>
          <w:b/>
          <w:bCs/>
          <w:i/>
          <w:iCs/>
          <w:lang w:val="en-US" w:eastAsia="zh-CN"/>
        </w:rPr>
        <w:t>.</w:t>
      </w:r>
    </w:p>
    <w:p>
      <w:pPr>
        <w:bidi w:val="0"/>
        <w:rPr>
          <w:b/>
          <w:bCs/>
          <w:i/>
          <w:iCs/>
          <w:lang w:eastAsia="zh-CN"/>
        </w:rPr>
      </w:pPr>
      <w:r>
        <w:rPr>
          <w:b/>
          <w:bCs/>
          <w:i/>
          <w:iCs/>
          <w:lang w:eastAsia="zh-CN"/>
        </w:rPr>
        <w:t xml:space="preserve">Proposal </w:t>
      </w:r>
      <w:r>
        <w:rPr>
          <w:rFonts w:hint="eastAsia"/>
          <w:b/>
          <w:bCs/>
          <w:i/>
          <w:iCs/>
          <w:lang w:val="en-US" w:eastAsia="zh-CN"/>
        </w:rPr>
        <w:t>11</w:t>
      </w:r>
      <w:r>
        <w:rPr>
          <w:b/>
          <w:bCs/>
          <w:i/>
          <w:iCs/>
          <w:lang w:eastAsia="zh-CN"/>
        </w:rPr>
        <w:t xml:space="preserve">: </w:t>
      </w:r>
      <w:r>
        <w:rPr>
          <w:rFonts w:hint="eastAsia"/>
          <w:b/>
          <w:bCs/>
          <w:i/>
          <w:iCs/>
          <w:lang w:val="en-US" w:eastAsia="zh-CN"/>
        </w:rPr>
        <w:t>S</w:t>
      </w:r>
      <w:r>
        <w:rPr>
          <w:b/>
          <w:bCs/>
          <w:i/>
          <w:iCs/>
          <w:lang w:eastAsia="zh-CN"/>
        </w:rPr>
        <w:t>tudy whether there is an upper bound on the maximum number of AI/ML models for simultaneously model selection or model switching at a time.</w:t>
      </w:r>
    </w:p>
    <w:p>
      <w:pPr>
        <w:bidi w:val="0"/>
        <w:rPr>
          <w:rFonts w:hint="default"/>
          <w:b/>
          <w:bCs/>
          <w:i/>
          <w:iCs/>
          <w:lang w:val="en-US" w:eastAsia="zh-CN"/>
        </w:rPr>
      </w:pPr>
      <w:r>
        <w:rPr>
          <w:b/>
          <w:bCs/>
          <w:i/>
          <w:iCs/>
          <w:lang w:eastAsia="zh-CN"/>
        </w:rPr>
        <w:t>Proposal</w:t>
      </w:r>
      <w:r>
        <w:rPr>
          <w:rFonts w:hint="eastAsia"/>
          <w:b/>
          <w:bCs/>
          <w:i/>
          <w:iCs/>
          <w:lang w:val="en-US" w:eastAsia="zh-CN"/>
        </w:rPr>
        <w:t xml:space="preserve"> 12</w:t>
      </w:r>
      <w:r>
        <w:rPr>
          <w:b/>
          <w:bCs/>
          <w:i/>
          <w:iCs/>
          <w:lang w:eastAsia="zh-CN"/>
        </w:rPr>
        <w:t xml:space="preserve">: </w:t>
      </w:r>
      <w:r>
        <w:rPr>
          <w:rFonts w:hint="eastAsia"/>
          <w:b/>
          <w:bCs/>
          <w:i/>
          <w:iCs/>
          <w:lang w:val="en-US" w:eastAsia="zh-CN"/>
        </w:rPr>
        <w:t>Suggest to</w:t>
      </w:r>
      <w:r>
        <w:rPr>
          <w:b/>
          <w:bCs/>
          <w:i/>
          <w:iCs/>
          <w:lang w:eastAsia="zh-CN"/>
        </w:rPr>
        <w:t xml:space="preserve"> study the methods for maintaining AI/ML model proper operation during UE mobility</w:t>
      </w:r>
      <w:r>
        <w:rPr>
          <w:rFonts w:hint="eastAsia"/>
          <w:b/>
          <w:bCs/>
          <w:i/>
          <w:iCs/>
          <w:lang w:val="en-US" w:eastAsia="zh-CN"/>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4" w:name="_Toc54284462"/>
      <w:bookmarkStart w:id="25" w:name="_GoBack"/>
      <w:bookmarkEnd w:id="25"/>
      <w:r>
        <w:rPr>
          <w:rFonts w:ascii="Times New Roman" w:hAnsi="Times New Roman"/>
        </w:rPr>
        <w:t>References</w:t>
      </w:r>
      <w:bookmarkEnd w:id="24"/>
    </w:p>
    <w:p>
      <w:pPr>
        <w:numPr>
          <w:ilvl w:val="0"/>
          <w:numId w:val="0"/>
        </w:numPr>
        <w:bidi w:val="0"/>
        <w:ind w:leftChars="0"/>
        <w:rPr>
          <w:lang w:eastAsia="ja-JP"/>
        </w:rPr>
      </w:pPr>
      <w:r>
        <w:rPr>
          <w:rFonts w:hint="eastAsia"/>
          <w:lang w:val="en-US" w:eastAsia="zh-CN"/>
        </w:rPr>
        <w:t xml:space="preserve">[1] </w:t>
      </w:r>
      <w:r>
        <w:rPr>
          <w:lang w:eastAsia="zh-CN"/>
        </w:rPr>
        <w:t xml:space="preserve">R2 </w:t>
      </w:r>
      <w:r>
        <w:rPr>
          <w:rFonts w:hint="eastAsia"/>
          <w:lang w:val="en-US" w:eastAsia="zh-CN"/>
        </w:rPr>
        <w:t>#</w:t>
      </w:r>
      <w:r>
        <w:rPr>
          <w:lang w:eastAsia="zh-CN"/>
        </w:rPr>
        <w:t>1</w:t>
      </w:r>
      <w:r>
        <w:rPr>
          <w:rFonts w:hint="eastAsia"/>
          <w:lang w:val="en-US" w:eastAsia="zh-CN"/>
        </w:rPr>
        <w:t xml:space="preserve">20 </w:t>
      </w:r>
      <w:r>
        <w:rPr>
          <w:lang w:eastAsia="zh-CN"/>
        </w:rPr>
        <w:t>Chair Notes EOM</w:t>
      </w:r>
    </w:p>
    <w:p>
      <w:pPr>
        <w:keepNext w:val="0"/>
        <w:keepLines w:val="0"/>
        <w:widowControl/>
        <w:suppressLineNumbers w:val="0"/>
        <w:spacing w:before="0" w:beforeAutospacing="0" w:after="0" w:afterAutospacing="0"/>
        <w:ind w:left="0" w:right="0"/>
        <w:jc w:val="left"/>
        <w:rPr>
          <w:rFonts w:hint="default"/>
          <w:lang w:val="en-US" w:eastAsia="zh-CN"/>
        </w:rPr>
      </w:pPr>
      <w:r>
        <w:rPr>
          <w:rFonts w:hint="eastAsia"/>
          <w:lang w:val="en-US" w:eastAsia="zh-CN"/>
        </w:rPr>
        <w:t xml:space="preserve">[2] </w:t>
      </w:r>
      <w:r>
        <w:rPr>
          <w:rFonts w:hint="default"/>
          <w:lang w:val="en-US" w:eastAsia="zh-CN"/>
        </w:rPr>
        <w:fldChar w:fldCharType="begin"/>
      </w:r>
      <w:r>
        <w:rPr>
          <w:rFonts w:hint="default"/>
          <w:lang w:val="en-US" w:eastAsia="zh-CN"/>
        </w:rPr>
        <w:instrText xml:space="preserve"> HYPERLINK "https://www.3gpp.org/ftp/TSG_RAN/WG2_RL2/TSGR2_121/Docs/R2-2301576.zip" </w:instrText>
      </w:r>
      <w:r>
        <w:rPr>
          <w:rFonts w:hint="default"/>
          <w:lang w:val="en-US" w:eastAsia="zh-CN"/>
        </w:rPr>
        <w:fldChar w:fldCharType="separate"/>
      </w:r>
      <w:r>
        <w:rPr>
          <w:rFonts w:hint="default"/>
          <w:lang w:val="en-US" w:eastAsia="zh-CN"/>
        </w:rPr>
        <w:t>R2-2301576</w:t>
      </w:r>
      <w:r>
        <w:rPr>
          <w:rFonts w:hint="default"/>
          <w:lang w:val="en-US" w:eastAsia="zh-CN"/>
        </w:rPr>
        <w:fldChar w:fldCharType="end"/>
      </w:r>
      <w:r>
        <w:rPr>
          <w:rFonts w:hint="default"/>
          <w:lang w:val="en-US" w:eastAsia="zh-CN"/>
        </w:rPr>
        <w:t>   Report of [Post120][053][AIML18] model transfer delivery (Huawei)</w:t>
      </w:r>
    </w:p>
    <w:p>
      <w:pPr>
        <w:keepNext w:val="0"/>
        <w:keepLines w:val="0"/>
        <w:widowControl/>
        <w:suppressLineNumbers w:val="0"/>
        <w:spacing w:before="0" w:beforeAutospacing="0" w:after="0" w:afterAutospacing="0"/>
        <w:ind w:left="0" w:right="0"/>
        <w:jc w:val="left"/>
        <w:rPr>
          <w:lang w:eastAsia="zh-CN"/>
        </w:rPr>
      </w:pPr>
      <w:r>
        <w:rPr>
          <w:rFonts w:hint="eastAsia"/>
          <w:lang w:val="en-US" w:eastAsia="zh-CN"/>
        </w:rPr>
        <w:t xml:space="preserve">[3] </w:t>
      </w:r>
      <w:r>
        <w:t>Outcome of [Post120][054][AIML18] Data Collection (Ericsson / vivo)</w:t>
      </w:r>
    </w:p>
    <w:p>
      <w:pPr>
        <w:numPr>
          <w:ilvl w:val="0"/>
          <w:numId w:val="0"/>
        </w:numPr>
        <w:overflowPunct/>
        <w:autoSpaceDE/>
        <w:autoSpaceDN/>
        <w:adjustRightInd/>
        <w:ind w:leftChars="0"/>
        <w:textAlignment w:val="auto"/>
        <w:rPr>
          <w:rFonts w:eastAsiaTheme="minorEastAsia"/>
          <w:lang w:eastAsia="zh-C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imes New Roman Regular">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4FCE5626"/>
    <w:multiLevelType w:val="multilevel"/>
    <w:tmpl w:val="4FCE5626"/>
    <w:lvl w:ilvl="0" w:tentative="0">
      <w:start w:val="2"/>
      <w:numFmt w:val="bullet"/>
      <w:lvlText w:val="-"/>
      <w:lvlJc w:val="left"/>
      <w:pPr>
        <w:tabs>
          <w:tab w:val="left" w:pos="420"/>
        </w:tabs>
        <w:ind w:left="780" w:hanging="360"/>
      </w:pPr>
      <w:rPr>
        <w:rFonts w:hint="default" w:ascii="Times New Roman" w:hAnsi="Times New Roman" w:cs="Times New Roman" w:eastAsiaTheme="minorEastAsia"/>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2">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4">
    <w:nsid w:val="70146DC0"/>
    <w:multiLevelType w:val="multilevel"/>
    <w:tmpl w:val="70146DC0"/>
    <w:lvl w:ilvl="0" w:tentative="0">
      <w:start w:val="1"/>
      <w:numFmt w:val="bullet"/>
      <w:pStyle w:val="51"/>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00172A27"/>
    <w:rsid w:val="00070686"/>
    <w:rsid w:val="00074C5E"/>
    <w:rsid w:val="000E3BC9"/>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3405E1E"/>
    <w:rsid w:val="036E39CA"/>
    <w:rsid w:val="05357A3D"/>
    <w:rsid w:val="05465FAD"/>
    <w:rsid w:val="0568310D"/>
    <w:rsid w:val="05756793"/>
    <w:rsid w:val="05A47ACE"/>
    <w:rsid w:val="05BB24F7"/>
    <w:rsid w:val="072D40F1"/>
    <w:rsid w:val="074D2750"/>
    <w:rsid w:val="07522471"/>
    <w:rsid w:val="07FE2B1F"/>
    <w:rsid w:val="081838E1"/>
    <w:rsid w:val="08990204"/>
    <w:rsid w:val="09116C13"/>
    <w:rsid w:val="0A481A1C"/>
    <w:rsid w:val="0B8B2B90"/>
    <w:rsid w:val="0BB62E8D"/>
    <w:rsid w:val="0C110567"/>
    <w:rsid w:val="0C470E4F"/>
    <w:rsid w:val="0D733868"/>
    <w:rsid w:val="0D9546F5"/>
    <w:rsid w:val="0DD51C7C"/>
    <w:rsid w:val="0DF57134"/>
    <w:rsid w:val="0E3154B1"/>
    <w:rsid w:val="0E4A6F14"/>
    <w:rsid w:val="0E4E34A2"/>
    <w:rsid w:val="0E762255"/>
    <w:rsid w:val="0EC21750"/>
    <w:rsid w:val="0EF4563A"/>
    <w:rsid w:val="0EF50B08"/>
    <w:rsid w:val="0F240563"/>
    <w:rsid w:val="0F672DA8"/>
    <w:rsid w:val="0F723A91"/>
    <w:rsid w:val="10265892"/>
    <w:rsid w:val="10E32902"/>
    <w:rsid w:val="1109680C"/>
    <w:rsid w:val="114120C9"/>
    <w:rsid w:val="11CB0559"/>
    <w:rsid w:val="130D0D24"/>
    <w:rsid w:val="13A42136"/>
    <w:rsid w:val="14C710A8"/>
    <w:rsid w:val="14CD7B51"/>
    <w:rsid w:val="15280262"/>
    <w:rsid w:val="160067D9"/>
    <w:rsid w:val="160846A5"/>
    <w:rsid w:val="163254BE"/>
    <w:rsid w:val="16D13B64"/>
    <w:rsid w:val="17A3798D"/>
    <w:rsid w:val="17B31280"/>
    <w:rsid w:val="188B110E"/>
    <w:rsid w:val="18910936"/>
    <w:rsid w:val="18C221F9"/>
    <w:rsid w:val="192E63BC"/>
    <w:rsid w:val="197462BA"/>
    <w:rsid w:val="199F6F5F"/>
    <w:rsid w:val="19AE61A3"/>
    <w:rsid w:val="1A031A89"/>
    <w:rsid w:val="1A2024D1"/>
    <w:rsid w:val="1A28231A"/>
    <w:rsid w:val="1A4E237A"/>
    <w:rsid w:val="1B0D62D5"/>
    <w:rsid w:val="1BE4346A"/>
    <w:rsid w:val="1C9A2F02"/>
    <w:rsid w:val="1CDB4C0A"/>
    <w:rsid w:val="1CF00C1C"/>
    <w:rsid w:val="1E1A2095"/>
    <w:rsid w:val="1E48054C"/>
    <w:rsid w:val="1E4C42FA"/>
    <w:rsid w:val="1EA638ED"/>
    <w:rsid w:val="1F4F5F36"/>
    <w:rsid w:val="1F606D74"/>
    <w:rsid w:val="1F7532BF"/>
    <w:rsid w:val="1F833B28"/>
    <w:rsid w:val="20085EE1"/>
    <w:rsid w:val="205F59D0"/>
    <w:rsid w:val="20B31ED1"/>
    <w:rsid w:val="20D15C49"/>
    <w:rsid w:val="21A909F2"/>
    <w:rsid w:val="21AE2EDA"/>
    <w:rsid w:val="224551CB"/>
    <w:rsid w:val="229C5AE9"/>
    <w:rsid w:val="260F1B38"/>
    <w:rsid w:val="26777D2F"/>
    <w:rsid w:val="26FF2956"/>
    <w:rsid w:val="271E1505"/>
    <w:rsid w:val="273F3B6A"/>
    <w:rsid w:val="274E0EEF"/>
    <w:rsid w:val="27FC2BB9"/>
    <w:rsid w:val="2BA65D59"/>
    <w:rsid w:val="2BD42BB5"/>
    <w:rsid w:val="2BE37795"/>
    <w:rsid w:val="2D804734"/>
    <w:rsid w:val="31696757"/>
    <w:rsid w:val="321F68F6"/>
    <w:rsid w:val="335229B5"/>
    <w:rsid w:val="33B8055B"/>
    <w:rsid w:val="34F9242A"/>
    <w:rsid w:val="353D648E"/>
    <w:rsid w:val="35400C79"/>
    <w:rsid w:val="35584DBD"/>
    <w:rsid w:val="35834C4F"/>
    <w:rsid w:val="35F033B2"/>
    <w:rsid w:val="367B459C"/>
    <w:rsid w:val="36B02E3E"/>
    <w:rsid w:val="37871C5F"/>
    <w:rsid w:val="38C14F85"/>
    <w:rsid w:val="39DA134F"/>
    <w:rsid w:val="3A0E3D7F"/>
    <w:rsid w:val="3B0B0E31"/>
    <w:rsid w:val="3C5E1386"/>
    <w:rsid w:val="3C6A376B"/>
    <w:rsid w:val="3CAD3871"/>
    <w:rsid w:val="3D794C69"/>
    <w:rsid w:val="3E4459B8"/>
    <w:rsid w:val="3EE939CC"/>
    <w:rsid w:val="3F6658E6"/>
    <w:rsid w:val="3F6F6A24"/>
    <w:rsid w:val="3F9C1A2A"/>
    <w:rsid w:val="3FF952CB"/>
    <w:rsid w:val="40FA67E4"/>
    <w:rsid w:val="410C5707"/>
    <w:rsid w:val="42A539CE"/>
    <w:rsid w:val="435C04A2"/>
    <w:rsid w:val="43FC748C"/>
    <w:rsid w:val="44093E52"/>
    <w:rsid w:val="445B52E4"/>
    <w:rsid w:val="446F1C68"/>
    <w:rsid w:val="448E2A61"/>
    <w:rsid w:val="4589116C"/>
    <w:rsid w:val="45961716"/>
    <w:rsid w:val="46F30B01"/>
    <w:rsid w:val="471748B1"/>
    <w:rsid w:val="477E6B3A"/>
    <w:rsid w:val="478236BD"/>
    <w:rsid w:val="487E765D"/>
    <w:rsid w:val="48B21B81"/>
    <w:rsid w:val="48FA24E4"/>
    <w:rsid w:val="492522E2"/>
    <w:rsid w:val="4AF131EF"/>
    <w:rsid w:val="4B407715"/>
    <w:rsid w:val="4BBB7216"/>
    <w:rsid w:val="4C554BDF"/>
    <w:rsid w:val="4C813C70"/>
    <w:rsid w:val="4DA154D9"/>
    <w:rsid w:val="4E33426F"/>
    <w:rsid w:val="4E5808AE"/>
    <w:rsid w:val="4F452E71"/>
    <w:rsid w:val="4F5947DB"/>
    <w:rsid w:val="4FBF5D0D"/>
    <w:rsid w:val="4FE92D8A"/>
    <w:rsid w:val="50341765"/>
    <w:rsid w:val="506A4672"/>
    <w:rsid w:val="508F5AF2"/>
    <w:rsid w:val="50A65EDA"/>
    <w:rsid w:val="50D41659"/>
    <w:rsid w:val="50D843FC"/>
    <w:rsid w:val="50DE5C30"/>
    <w:rsid w:val="50F259DA"/>
    <w:rsid w:val="520C50B4"/>
    <w:rsid w:val="53185506"/>
    <w:rsid w:val="5365503C"/>
    <w:rsid w:val="53B54E50"/>
    <w:rsid w:val="54E6219C"/>
    <w:rsid w:val="55EE0F69"/>
    <w:rsid w:val="561B7217"/>
    <w:rsid w:val="56C36F01"/>
    <w:rsid w:val="572629E8"/>
    <w:rsid w:val="575C092A"/>
    <w:rsid w:val="57A471E0"/>
    <w:rsid w:val="5877685D"/>
    <w:rsid w:val="589A1FD6"/>
    <w:rsid w:val="59AA78C5"/>
    <w:rsid w:val="59FD045D"/>
    <w:rsid w:val="5B73375B"/>
    <w:rsid w:val="5BCA6DC8"/>
    <w:rsid w:val="5BEC19D8"/>
    <w:rsid w:val="5C1E4010"/>
    <w:rsid w:val="5D1821A1"/>
    <w:rsid w:val="5D4930BA"/>
    <w:rsid w:val="5DF57F28"/>
    <w:rsid w:val="5E24773B"/>
    <w:rsid w:val="5E3B3C08"/>
    <w:rsid w:val="5FA041B9"/>
    <w:rsid w:val="5FBE4D46"/>
    <w:rsid w:val="611963CD"/>
    <w:rsid w:val="62E34874"/>
    <w:rsid w:val="639062F6"/>
    <w:rsid w:val="63C06196"/>
    <w:rsid w:val="63D25C6F"/>
    <w:rsid w:val="63DD0CDE"/>
    <w:rsid w:val="63E77AB9"/>
    <w:rsid w:val="64147AC3"/>
    <w:rsid w:val="649C3D0A"/>
    <w:rsid w:val="654C28BC"/>
    <w:rsid w:val="65A840EC"/>
    <w:rsid w:val="65F358C4"/>
    <w:rsid w:val="685376AF"/>
    <w:rsid w:val="68F57755"/>
    <w:rsid w:val="695F47F3"/>
    <w:rsid w:val="6A465B2F"/>
    <w:rsid w:val="6A497336"/>
    <w:rsid w:val="6AA933EA"/>
    <w:rsid w:val="6B1E1911"/>
    <w:rsid w:val="6B3C6A30"/>
    <w:rsid w:val="6CB06CB1"/>
    <w:rsid w:val="6CEB5ACA"/>
    <w:rsid w:val="6F2B2544"/>
    <w:rsid w:val="6F456BE2"/>
    <w:rsid w:val="70A04FBC"/>
    <w:rsid w:val="72041505"/>
    <w:rsid w:val="740B2A1F"/>
    <w:rsid w:val="74566E86"/>
    <w:rsid w:val="759D33FF"/>
    <w:rsid w:val="75E11EE8"/>
    <w:rsid w:val="76457152"/>
    <w:rsid w:val="772665FC"/>
    <w:rsid w:val="772B48E7"/>
    <w:rsid w:val="776C150F"/>
    <w:rsid w:val="77CD5297"/>
    <w:rsid w:val="77F7E429"/>
    <w:rsid w:val="78610694"/>
    <w:rsid w:val="788A13BF"/>
    <w:rsid w:val="78A377B2"/>
    <w:rsid w:val="79D06DB7"/>
    <w:rsid w:val="79E42D9A"/>
    <w:rsid w:val="7ABC00E2"/>
    <w:rsid w:val="7AE55868"/>
    <w:rsid w:val="7B503B8C"/>
    <w:rsid w:val="7BCF0B51"/>
    <w:rsid w:val="7BEC1388"/>
    <w:rsid w:val="7C2571BC"/>
    <w:rsid w:val="7C8220C1"/>
    <w:rsid w:val="7CA15039"/>
    <w:rsid w:val="7CD54AA1"/>
    <w:rsid w:val="7D2A7DE4"/>
    <w:rsid w:val="7D8D41BC"/>
    <w:rsid w:val="7E2B7701"/>
    <w:rsid w:val="7E891548"/>
    <w:rsid w:val="7E894D3F"/>
    <w:rsid w:val="7EA143ED"/>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28"/>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9"/>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31"/>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6"/>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27"/>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7"/>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33"/>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semiHidden/>
    <w:unhideWhenUsed/>
    <w:qFormat/>
    <w:uiPriority w:val="99"/>
    <w:pPr>
      <w:jc w:val="left"/>
    </w:pPr>
  </w:style>
  <w:style w:type="paragraph" w:styleId="13">
    <w:name w:val="Body Text"/>
    <w:basedOn w:val="1"/>
    <w:qFormat/>
    <w:uiPriority w:val="0"/>
    <w:pPr>
      <w:spacing w:after="120"/>
      <w:jc w:val="both"/>
    </w:pPr>
    <w:rPr>
      <w:rFonts w:eastAsia="MS Mincho"/>
    </w:rPr>
  </w:style>
  <w:style w:type="paragraph" w:styleId="14">
    <w:name w:val="Balloon Text"/>
    <w:basedOn w:val="1"/>
    <w:link w:val="48"/>
    <w:semiHidden/>
    <w:unhideWhenUsed/>
    <w:qFormat/>
    <w:uiPriority w:val="99"/>
    <w:rPr>
      <w:sz w:val="18"/>
      <w:szCs w:val="18"/>
    </w:rPr>
  </w:style>
  <w:style w:type="paragraph" w:styleId="15">
    <w:name w:val="footer"/>
    <w:basedOn w:val="1"/>
    <w:link w:val="45"/>
    <w:unhideWhenUsed/>
    <w:qFormat/>
    <w:uiPriority w:val="99"/>
    <w:pPr>
      <w:tabs>
        <w:tab w:val="center" w:pos="4153"/>
        <w:tab w:val="right" w:pos="8306"/>
      </w:tabs>
      <w:snapToGrid w:val="0"/>
      <w:jc w:val="left"/>
    </w:pPr>
    <w:rPr>
      <w:sz w:val="18"/>
      <w:szCs w:val="18"/>
    </w:rPr>
  </w:style>
  <w:style w:type="paragraph" w:styleId="16">
    <w:name w:val="header"/>
    <w:basedOn w:val="1"/>
    <w:link w:val="44"/>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568" w:hanging="284"/>
    </w:pPr>
  </w:style>
  <w:style w:type="paragraph" w:styleId="1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9">
    <w:name w:val="annotation subject"/>
    <w:basedOn w:val="12"/>
    <w:next w:val="12"/>
    <w:link w:val="47"/>
    <w:semiHidden/>
    <w:unhideWhenUsed/>
    <w:qFormat/>
    <w:uiPriority w:val="99"/>
    <w:rPr>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u w:val="single"/>
    </w:rPr>
  </w:style>
  <w:style w:type="character" w:styleId="24">
    <w:name w:val="Emphasis"/>
    <w:basedOn w:val="22"/>
    <w:qFormat/>
    <w:uiPriority w:val="20"/>
    <w:rPr>
      <w:i/>
      <w:iCs/>
    </w:rPr>
  </w:style>
  <w:style w:type="character" w:styleId="25">
    <w:name w:val="Hyperlink"/>
    <w:qFormat/>
    <w:uiPriority w:val="99"/>
    <w:rPr>
      <w:color w:val="0000FF"/>
      <w:u w:val="single"/>
    </w:rPr>
  </w:style>
  <w:style w:type="character" w:styleId="26">
    <w:name w:val="annotation reference"/>
    <w:basedOn w:val="22"/>
    <w:unhideWhenUsed/>
    <w:qFormat/>
    <w:uiPriority w:val="99"/>
    <w:rPr>
      <w:sz w:val="16"/>
      <w:szCs w:val="16"/>
    </w:rPr>
  </w:style>
  <w:style w:type="character" w:customStyle="1" w:styleId="27">
    <w:name w:val="标题 5 字符"/>
    <w:basedOn w:val="22"/>
    <w:link w:val="6"/>
    <w:qFormat/>
    <w:uiPriority w:val="0"/>
    <w:rPr>
      <w:rFonts w:ascii="Times New Roman" w:hAnsi="Times New Roman" w:eastAsia="Times New Roman" w:cs="Times New Roman"/>
      <w:b/>
      <w:bCs/>
      <w:kern w:val="0"/>
      <w:sz w:val="28"/>
      <w:szCs w:val="28"/>
      <w:lang w:eastAsia="en-US"/>
    </w:rPr>
  </w:style>
  <w:style w:type="character" w:customStyle="1" w:styleId="28">
    <w:name w:val="标题 1 字符"/>
    <w:basedOn w:val="22"/>
    <w:link w:val="2"/>
    <w:qFormat/>
    <w:uiPriority w:val="0"/>
    <w:rPr>
      <w:rFonts w:ascii="Arial" w:hAnsi="Arial" w:eastAsia="宋体" w:cs="Times New Roman"/>
      <w:b/>
      <w:kern w:val="0"/>
      <w:sz w:val="28"/>
      <w:szCs w:val="20"/>
      <w:lang w:val="en-GB" w:eastAsia="en-US"/>
    </w:rPr>
  </w:style>
  <w:style w:type="character" w:customStyle="1" w:styleId="29">
    <w:name w:val="标题 2 字符"/>
    <w:basedOn w:val="22"/>
    <w:link w:val="3"/>
    <w:qFormat/>
    <w:uiPriority w:val="9"/>
    <w:rPr>
      <w:rFonts w:eastAsia="Times New Roman" w:asciiTheme="majorHAnsi" w:hAnsiTheme="majorHAnsi" w:cstheme="majorBidi"/>
      <w:b/>
      <w:bCs/>
      <w:sz w:val="18"/>
      <w:szCs w:val="32"/>
    </w:rPr>
  </w:style>
  <w:style w:type="paragraph" w:customStyle="1" w:styleId="30">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1">
    <w:name w:val="标题 3 字符"/>
    <w:basedOn w:val="22"/>
    <w:link w:val="4"/>
    <w:semiHidden/>
    <w:qFormat/>
    <w:uiPriority w:val="9"/>
    <w:rPr>
      <w:rFonts w:asciiTheme="minorHAnsi" w:hAnsiTheme="minorHAnsi" w:eastAsiaTheme="minorEastAsia"/>
      <w:b/>
      <w:bCs/>
      <w:sz w:val="32"/>
      <w:szCs w:val="32"/>
    </w:rPr>
  </w:style>
  <w:style w:type="paragraph" w:customStyle="1" w:styleId="32">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3">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4">
    <w:name w:val="List Paragraph"/>
    <w:basedOn w:val="1"/>
    <w:link w:val="35"/>
    <w:qFormat/>
    <w:uiPriority w:val="34"/>
    <w:pPr>
      <w:widowControl/>
      <w:ind w:left="720"/>
      <w:jc w:val="left"/>
    </w:pPr>
    <w:rPr>
      <w:rFonts w:ascii="Calibri" w:hAnsi="Calibri" w:eastAsia="Calibri" w:cs="Times New Roman"/>
      <w:kern w:val="0"/>
      <w:sz w:val="22"/>
      <w:lang w:eastAsia="en-US"/>
    </w:rPr>
  </w:style>
  <w:style w:type="character" w:customStyle="1" w:styleId="35">
    <w:name w:val="列出段落 字符"/>
    <w:link w:val="34"/>
    <w:qFormat/>
    <w:locked/>
    <w:uiPriority w:val="34"/>
    <w:rPr>
      <w:rFonts w:ascii="Calibri" w:hAnsi="Calibri" w:eastAsia="Calibri" w:cs="Times New Roman"/>
      <w:kern w:val="0"/>
      <w:sz w:val="22"/>
      <w:lang w:eastAsia="en-US"/>
    </w:rPr>
  </w:style>
  <w:style w:type="character" w:customStyle="1" w:styleId="36">
    <w:name w:val="标题 4 字符"/>
    <w:basedOn w:val="22"/>
    <w:link w:val="5"/>
    <w:qFormat/>
    <w:uiPriority w:val="0"/>
    <w:rPr>
      <w:rFonts w:ascii="Times New Roman" w:hAnsi="Times New Roman" w:eastAsia="MS Mincho" w:cs="Times New Roman"/>
      <w:b/>
      <w:bCs/>
      <w:kern w:val="0"/>
      <w:sz w:val="28"/>
      <w:szCs w:val="28"/>
      <w:lang w:eastAsia="en-US"/>
    </w:rPr>
  </w:style>
  <w:style w:type="character" w:customStyle="1" w:styleId="37">
    <w:name w:val="标题 6 字符"/>
    <w:basedOn w:val="22"/>
    <w:link w:val="7"/>
    <w:qFormat/>
    <w:uiPriority w:val="0"/>
    <w:rPr>
      <w:rFonts w:ascii="Arial" w:hAnsi="Arial" w:eastAsia="黑体" w:cs="Times New Roman"/>
      <w:b/>
      <w:bCs/>
      <w:kern w:val="0"/>
      <w:sz w:val="24"/>
      <w:szCs w:val="24"/>
      <w:lang w:eastAsia="en-US"/>
    </w:rPr>
  </w:style>
  <w:style w:type="character" w:customStyle="1" w:styleId="38">
    <w:name w:val="标题 7 字符"/>
    <w:basedOn w:val="22"/>
    <w:link w:val="8"/>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qFormat/>
    <w:uiPriority w:val="0"/>
    <w:rPr>
      <w:rFonts w:ascii="Arial" w:hAnsi="Arial" w:eastAsia="黑体" w:cs="Times New Roman"/>
      <w:kern w:val="0"/>
      <w:sz w:val="24"/>
      <w:szCs w:val="24"/>
      <w:lang w:eastAsia="en-US"/>
    </w:rPr>
  </w:style>
  <w:style w:type="character" w:customStyle="1" w:styleId="40">
    <w:name w:val="标题 9 字符"/>
    <w:basedOn w:val="22"/>
    <w:link w:val="10"/>
    <w:qFormat/>
    <w:uiPriority w:val="0"/>
    <w:rPr>
      <w:rFonts w:ascii="Arial" w:hAnsi="Arial" w:eastAsia="黑体" w:cs="Times New Roman"/>
      <w:kern w:val="0"/>
      <w:szCs w:val="21"/>
      <w:lang w:eastAsia="en-US"/>
    </w:rPr>
  </w:style>
  <w:style w:type="paragraph" w:customStyle="1" w:styleId="41">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7"/>
    <w:qFormat/>
    <w:uiPriority w:val="0"/>
    <w:pPr>
      <w:ind w:left="568" w:hanging="284"/>
    </w:pPr>
  </w:style>
  <w:style w:type="paragraph" w:customStyle="1" w:styleId="43">
    <w:name w:val="NO"/>
    <w:basedOn w:val="1"/>
    <w:qFormat/>
    <w:uiPriority w:val="0"/>
    <w:pPr>
      <w:keepLines/>
      <w:ind w:left="1135" w:hanging="851"/>
    </w:pPr>
  </w:style>
  <w:style w:type="character" w:customStyle="1" w:styleId="44">
    <w:name w:val="页眉 字符"/>
    <w:basedOn w:val="22"/>
    <w:link w:val="16"/>
    <w:qFormat/>
    <w:uiPriority w:val="99"/>
    <w:rPr>
      <w:rFonts w:asciiTheme="minorHAnsi" w:hAnsiTheme="minorHAnsi" w:eastAsiaTheme="minorEastAsia" w:cstheme="minorBidi"/>
      <w:kern w:val="2"/>
      <w:sz w:val="18"/>
      <w:szCs w:val="18"/>
    </w:rPr>
  </w:style>
  <w:style w:type="character" w:customStyle="1" w:styleId="45">
    <w:name w:val="页脚 字符"/>
    <w:basedOn w:val="22"/>
    <w:link w:val="15"/>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4"/>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Agreement"/>
    <w:basedOn w:val="1"/>
    <w:next w:val="52"/>
    <w:qFormat/>
    <w:uiPriority w:val="0"/>
    <w:pPr>
      <w:numPr>
        <w:ilvl w:val="0"/>
        <w:numId w:val="2"/>
      </w:numPr>
      <w:tabs>
        <w:tab w:val="left" w:pos="1619"/>
        <w:tab w:val="clear" w:pos="779"/>
      </w:tabs>
      <w:spacing w:before="60"/>
    </w:pPr>
    <w:rPr>
      <w:b/>
    </w:rPr>
  </w:style>
  <w:style w:type="paragraph" w:customStyle="1" w:styleId="52">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2264</Words>
  <Characters>12319</Characters>
  <Lines>84</Lines>
  <Paragraphs>23</Paragraphs>
  <TotalTime>2</TotalTime>
  <ScaleCrop>false</ScaleCrop>
  <LinksUpToDate>false</LinksUpToDate>
  <CharactersWithSpaces>14510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Qu Miao</cp:lastModifiedBy>
  <dcterms:modified xsi:type="dcterms:W3CDTF">2023-02-17T08:21:03Z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2383442216784152987F283BAF6FD39E</vt:lpwstr>
  </property>
</Properties>
</file>