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9A" w:rsidRDefault="00DB0A5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 xml:space="preserve">3GPP </w:t>
      </w:r>
      <w:r w:rsidR="0018575D">
        <w:rPr>
          <w:rFonts w:eastAsia="宋体"/>
          <w:b/>
          <w:szCs w:val="22"/>
          <w:lang w:val="en-US" w:eastAsia="zh-CN" w:bidi="ar"/>
        </w:rPr>
        <w:t>TSG-RAN WG2 Meeting #121</w:t>
      </w:r>
      <w:r w:rsidR="0018575D">
        <w:rPr>
          <w:rFonts w:eastAsia="宋体"/>
          <w:b/>
          <w:szCs w:val="22"/>
          <w:lang w:val="en-US" w:eastAsia="zh-CN" w:bidi="ar"/>
        </w:rPr>
        <w:tab/>
        <w:t>R2-2301710</w:t>
      </w:r>
    </w:p>
    <w:p w:rsidR="008B4A9A" w:rsidRDefault="00DB0A5D" w:rsidP="0018575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 w:rsidR="008B4A9A" w:rsidRDefault="008B4A9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8B4A9A" w:rsidRDefault="00DB0A5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8B4A9A" w:rsidRDefault="00DB0A5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Scheduling Gap for the MR-DC</w:t>
      </w:r>
    </w:p>
    <w:p w:rsidR="008B4A9A" w:rsidRDefault="00DB0A5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8.17.</w:t>
      </w:r>
      <w:r w:rsidR="0018575D">
        <w:rPr>
          <w:rFonts w:ascii="Arial" w:hAnsi="Arial" w:cs="Arial"/>
          <w:b/>
          <w:bCs/>
          <w:snapToGrid w:val="0"/>
          <w:kern w:val="0"/>
          <w:sz w:val="24"/>
        </w:rPr>
        <w:t>3</w:t>
      </w:r>
    </w:p>
    <w:p w:rsidR="008B4A9A" w:rsidRDefault="00DB0A5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8B4A9A" w:rsidRDefault="00DB0A5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8B4A9A" w:rsidRDefault="00DB0A5D">
      <w:r>
        <w:rPr>
          <w:rFonts w:hint="eastAsia"/>
        </w:rPr>
        <w:t xml:space="preserve">In the RAN#98 </w:t>
      </w:r>
      <w:r>
        <w:rPr>
          <w:rFonts w:hint="eastAsia"/>
        </w:rPr>
        <w:t>meeting, a new bullet was added to the R18 MUSIM [1] as below</w:t>
      </w:r>
    </w:p>
    <w:p w:rsidR="008B4A9A" w:rsidRDefault="00DB0A5D">
      <w:pPr>
        <w:numPr>
          <w:ilvl w:val="0"/>
          <w:numId w:val="5"/>
        </w:numPr>
      </w:pPr>
      <w:r>
        <w:rPr>
          <w:color w:val="000000"/>
          <w:szCs w:val="21"/>
          <w:shd w:val="clear" w:color="auto" w:fill="FFFFFF"/>
        </w:rPr>
        <w:t>Specify MN-SN coordination of R17 MUSIM gaps when network A is NR-DC in Rel-18 [RAN2]</w:t>
      </w:r>
    </w:p>
    <w:p w:rsidR="008B4A9A" w:rsidRDefault="00DB0A5D">
      <w:r>
        <w:rPr>
          <w:rFonts w:hint="eastAsia"/>
          <w:color w:val="000000"/>
          <w:szCs w:val="21"/>
          <w:shd w:val="clear" w:color="auto" w:fill="FFFFFF"/>
        </w:rPr>
        <w:t xml:space="preserve">In this paper, we share our preliminary thinking about the MN-SN </w:t>
      </w:r>
      <w:r w:rsidR="0018575D">
        <w:rPr>
          <w:color w:val="000000"/>
          <w:szCs w:val="21"/>
          <w:shd w:val="clear" w:color="auto" w:fill="FFFFFF"/>
        </w:rPr>
        <w:t>coordination</w:t>
      </w:r>
      <w:r>
        <w:rPr>
          <w:rFonts w:hint="eastAsia"/>
          <w:color w:val="000000"/>
          <w:szCs w:val="21"/>
          <w:shd w:val="clear" w:color="auto" w:fill="FFFFFF"/>
        </w:rPr>
        <w:t xml:space="preserve"> of the scheduling Gap.</w:t>
      </w:r>
    </w:p>
    <w:p w:rsidR="008B4A9A" w:rsidRDefault="00DB0A5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8B4A9A" w:rsidRDefault="00DB0A5D">
      <w:r>
        <w:rPr>
          <w:rFonts w:hint="eastAsia"/>
        </w:rPr>
        <w:t>In this chapter, we first give a general procedure for the MN-SN coordination on the scheduling Gap, then discuss the detail issues.</w:t>
      </w:r>
    </w:p>
    <w:p w:rsidR="008B4A9A" w:rsidRDefault="00DB0A5D">
      <w:pPr>
        <w:jc w:val="center"/>
      </w:pPr>
      <w:r>
        <w:object w:dxaOrig="6706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25pt;height:191.25pt" o:ole="">
            <v:imagedata r:id="rId9" o:title=""/>
            <o:lock v:ext="edit" aspectratio="f"/>
          </v:shape>
          <o:OLEObject Type="Embed" ProgID="Visio.Drawing.15" ShapeID="_x0000_i1025" DrawAspect="Content" ObjectID="_1738143948" r:id="rId10"/>
        </w:object>
      </w:r>
    </w:p>
    <w:p w:rsidR="008B4A9A" w:rsidRPr="0018575D" w:rsidRDefault="00DB0A5D">
      <w:pPr>
        <w:jc w:val="center"/>
        <w:rPr>
          <w:b/>
        </w:rPr>
      </w:pPr>
      <w:r w:rsidRPr="0018575D">
        <w:rPr>
          <w:rFonts w:hint="eastAsia"/>
          <w:b/>
        </w:rPr>
        <w:t xml:space="preserve">Fig 1: </w:t>
      </w:r>
      <w:r w:rsidRPr="0018575D">
        <w:rPr>
          <w:rFonts w:hint="eastAsia"/>
          <w:b/>
        </w:rPr>
        <w:t xml:space="preserve"> MN-SN coordination on the scheduling Gap</w:t>
      </w:r>
    </w:p>
    <w:p w:rsidR="008B4A9A" w:rsidRDefault="00DB0A5D">
      <w:r>
        <w:rPr>
          <w:rFonts w:hint="eastAsia"/>
        </w:rPr>
        <w:t>As shown in the Fig 1, there are 4</w:t>
      </w:r>
      <w:r>
        <w:rPr>
          <w:rFonts w:hint="eastAsia"/>
        </w:rPr>
        <w:t xml:space="preserve"> general step for the scheduling Gap coordination:</w:t>
      </w:r>
    </w:p>
    <w:tbl>
      <w:tblPr>
        <w:tblStyle w:val="af5"/>
        <w:tblW w:w="0" w:type="auto"/>
        <w:tblInd w:w="815" w:type="dxa"/>
        <w:tblLook w:val="04A0" w:firstRow="1" w:lastRow="0" w:firstColumn="1" w:lastColumn="0" w:noHBand="0" w:noVBand="1"/>
      </w:tblPr>
      <w:tblGrid>
        <w:gridCol w:w="7440"/>
      </w:tblGrid>
      <w:tr w:rsidR="008B4A9A">
        <w:tc>
          <w:tcPr>
            <w:tcW w:w="7440" w:type="dxa"/>
          </w:tcPr>
          <w:p w:rsidR="008B4A9A" w:rsidRDefault="0018575D">
            <w:r>
              <w:rPr>
                <w:rFonts w:hint="eastAsia"/>
              </w:rPr>
              <w:t>Step 1:</w:t>
            </w:r>
            <w:r>
              <w:t xml:space="preserve"> UE indicate the scheduling Gap request </w:t>
            </w:r>
            <w:r w:rsidR="00DB0A5D">
              <w:rPr>
                <w:rFonts w:hint="eastAsia"/>
              </w:rPr>
              <w:t>In the UAI</w:t>
            </w:r>
          </w:p>
          <w:p w:rsidR="008B4A9A" w:rsidRDefault="00DB0A5D">
            <w:r>
              <w:rPr>
                <w:rFonts w:hint="eastAsia"/>
              </w:rPr>
              <w:t>Step 2: The MN determ</w:t>
            </w:r>
            <w:r w:rsidR="0018575D">
              <w:rPr>
                <w:rFonts w:hint="eastAsia"/>
              </w:rPr>
              <w:t>ine the accepted Gap and send</w:t>
            </w:r>
            <w:r>
              <w:rPr>
                <w:rFonts w:hint="eastAsia"/>
              </w:rPr>
              <w:t xml:space="preserve"> to the SN</w:t>
            </w:r>
          </w:p>
          <w:p w:rsidR="008B4A9A" w:rsidRDefault="00DB0A5D">
            <w:r>
              <w:rPr>
                <w:rFonts w:hint="eastAsia"/>
              </w:rPr>
              <w:t>Step3: The SN determ</w:t>
            </w:r>
            <w:r w:rsidR="0018575D">
              <w:rPr>
                <w:rFonts w:hint="eastAsia"/>
              </w:rPr>
              <w:t>ine the accepted Gap and send</w:t>
            </w:r>
            <w:r>
              <w:rPr>
                <w:rFonts w:hint="eastAsia"/>
              </w:rPr>
              <w:t xml:space="preserve"> to the MN </w:t>
            </w:r>
          </w:p>
          <w:p w:rsidR="008B4A9A" w:rsidRDefault="00DB0A5D" w:rsidP="0018575D">
            <w:r>
              <w:rPr>
                <w:rFonts w:hint="eastAsia"/>
              </w:rPr>
              <w:lastRenderedPageBreak/>
              <w:t xml:space="preserve">Step 4: </w:t>
            </w:r>
            <w:r w:rsidR="0018575D">
              <w:t>The MN configure the accepted Gap to the UE</w:t>
            </w:r>
          </w:p>
        </w:tc>
      </w:tr>
    </w:tbl>
    <w:p w:rsidR="008B4A9A" w:rsidRDefault="00DB0A5D">
      <w:r>
        <w:rPr>
          <w:rFonts w:hint="eastAsia"/>
        </w:rPr>
        <w:lastRenderedPageBreak/>
        <w:t>In short, the MN woul</w:t>
      </w:r>
      <w:r>
        <w:rPr>
          <w:rFonts w:hint="eastAsia"/>
        </w:rPr>
        <w:t>d first determine the accepted Gaps and then send them to the SN.</w:t>
      </w:r>
    </w:p>
    <w:p w:rsidR="0018575D" w:rsidRDefault="0018575D" w:rsidP="0018575D">
      <w:pPr>
        <w:rPr>
          <w:b/>
          <w:bCs/>
        </w:rPr>
      </w:pPr>
      <w:r>
        <w:rPr>
          <w:rFonts w:hint="eastAsia"/>
          <w:b/>
          <w:bCs/>
        </w:rPr>
        <w:t xml:space="preserve">Proposal 1: MN can determine the accepted Scheduling </w:t>
      </w:r>
      <w:r>
        <w:rPr>
          <w:b/>
          <w:bCs/>
        </w:rPr>
        <w:t>g</w:t>
      </w:r>
      <w:r>
        <w:rPr>
          <w:rFonts w:hint="eastAsia"/>
          <w:b/>
          <w:bCs/>
        </w:rPr>
        <w:t>ap</w:t>
      </w:r>
      <w:r>
        <w:rPr>
          <w:b/>
          <w:bCs/>
        </w:rPr>
        <w:t>(s)</w:t>
      </w:r>
      <w:r>
        <w:rPr>
          <w:rFonts w:hint="eastAsia"/>
          <w:b/>
          <w:bCs/>
        </w:rPr>
        <w:t xml:space="preserve"> first and only forward the accepted gap</w:t>
      </w:r>
      <w:r>
        <w:rPr>
          <w:b/>
          <w:bCs/>
        </w:rPr>
        <w:t>(s)</w:t>
      </w:r>
      <w:r>
        <w:rPr>
          <w:rFonts w:hint="eastAsia"/>
          <w:b/>
          <w:bCs/>
        </w:rPr>
        <w:t xml:space="preserve"> to the SN.</w:t>
      </w:r>
    </w:p>
    <w:p w:rsidR="008B4A9A" w:rsidRDefault="00DB0A5D">
      <w:r>
        <w:rPr>
          <w:rFonts w:hint="eastAsia"/>
        </w:rPr>
        <w:t>Based on this simple procedure, we can further discuss the detail issues for MN-S</w:t>
      </w:r>
      <w:r>
        <w:rPr>
          <w:rFonts w:hint="eastAsia"/>
        </w:rPr>
        <w:t>N coordination steps (e.g. step 2 and 3)</w:t>
      </w:r>
    </w:p>
    <w:p w:rsidR="008B4A9A" w:rsidRDefault="00DB0A5D">
      <w:pPr>
        <w:rPr>
          <w:i/>
          <w:iCs/>
          <w:u w:val="single"/>
        </w:rPr>
      </w:pPr>
      <w:r>
        <w:rPr>
          <w:rFonts w:hint="eastAsia"/>
          <w:i/>
          <w:iCs/>
          <w:u w:val="single"/>
        </w:rPr>
        <w:t>Issue 1: How does the MN indicate the Scheduling Gap to the SN?</w:t>
      </w:r>
    </w:p>
    <w:p w:rsidR="008B4A9A" w:rsidRDefault="00DB0A5D">
      <w:pPr>
        <w:rPr>
          <w:i/>
          <w:iCs/>
          <w:u w:val="single"/>
        </w:rPr>
      </w:pPr>
      <w:r>
        <w:rPr>
          <w:rFonts w:hint="eastAsia"/>
          <w:i/>
          <w:iCs/>
          <w:u w:val="single"/>
        </w:rPr>
        <w:t>Issue 2: Whether SN can change the MN</w:t>
      </w:r>
      <w:r>
        <w:rPr>
          <w:i/>
          <w:iCs/>
          <w:u w:val="single"/>
        </w:rPr>
        <w:t>’</w:t>
      </w:r>
      <w:r>
        <w:rPr>
          <w:rFonts w:hint="eastAsia"/>
          <w:i/>
          <w:iCs/>
          <w:u w:val="single"/>
        </w:rPr>
        <w:t>s determination on the accepted Gaps?</w:t>
      </w:r>
    </w:p>
    <w:p w:rsidR="008B4A9A" w:rsidRDefault="00DB0A5D">
      <w:r>
        <w:rPr>
          <w:rFonts w:hint="eastAsia"/>
        </w:rPr>
        <w:t xml:space="preserve">For the issue 1, when the UE change the requested scheduling gap, the MN </w:t>
      </w:r>
      <w:r>
        <w:rPr>
          <w:rFonts w:hint="eastAsia"/>
        </w:rPr>
        <w:t>may also need to update the scheduling Gap information to the SN. To support this, there are 2 options:</w:t>
      </w:r>
    </w:p>
    <w:p w:rsidR="008B4A9A" w:rsidRPr="0018575D" w:rsidRDefault="00DB0A5D">
      <w:pPr>
        <w:numPr>
          <w:ilvl w:val="0"/>
          <w:numId w:val="6"/>
        </w:numPr>
        <w:rPr>
          <w:b/>
        </w:rPr>
      </w:pPr>
      <w:r w:rsidRPr="0018575D">
        <w:rPr>
          <w:rFonts w:hint="eastAsia"/>
          <w:b/>
        </w:rPr>
        <w:t xml:space="preserve">Option 1: The MN indicate the Scheduling gap info to the SN with delta configuration structure </w:t>
      </w:r>
    </w:p>
    <w:tbl>
      <w:tblPr>
        <w:tblStyle w:val="af5"/>
        <w:tblW w:w="0" w:type="auto"/>
        <w:tblInd w:w="704" w:type="dxa"/>
        <w:tblLook w:val="04A0" w:firstRow="1" w:lastRow="0" w:firstColumn="1" w:lastColumn="0" w:noHBand="0" w:noVBand="1"/>
      </w:tblPr>
      <w:tblGrid>
        <w:gridCol w:w="9067"/>
      </w:tblGrid>
      <w:tr w:rsidR="008B4A9A" w:rsidTr="0018575D">
        <w:tc>
          <w:tcPr>
            <w:tcW w:w="9067" w:type="dxa"/>
          </w:tcPr>
          <w:p w:rsidR="008B4A9A" w:rsidRDefault="00DB0A5D">
            <w:pPr>
              <w:widowControl/>
              <w:spacing w:after="120" w:line="180" w:lineRule="exact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MUSIM-GapConfig-r17 ::=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SEQUENCE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{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musim-GapToReleaseLi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st-r17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SEQUENCE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(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SIZE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(1..3))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 xml:space="preserve"> OF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MUSIM-GapId-r17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OPTIONAL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, </w:t>
            </w:r>
            <w:r>
              <w:rPr>
                <w:rFonts w:eastAsia="宋体"/>
                <w:color w:val="808080"/>
                <w:kern w:val="0"/>
                <w:sz w:val="18"/>
                <w:szCs w:val="18"/>
                <w:lang w:bidi="ar"/>
              </w:rPr>
              <w:t xml:space="preserve">-- Need N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musim-GapToAddModList-r17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SEQUENCE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(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SIZE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(1..3))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 xml:space="preserve"> OF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MUSIM-Gap-r17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OPTIONAL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, </w:t>
            </w:r>
            <w:r>
              <w:rPr>
                <w:rFonts w:eastAsia="宋体"/>
                <w:color w:val="808080"/>
                <w:kern w:val="0"/>
                <w:sz w:val="18"/>
                <w:szCs w:val="18"/>
                <w:lang w:bidi="ar"/>
              </w:rPr>
              <w:t xml:space="preserve">-- Need N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musim-AperiodicGap-r17 MUSIM-GapInfo-r17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OPTIONAL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, </w:t>
            </w:r>
            <w:r>
              <w:rPr>
                <w:rFonts w:eastAsia="宋体"/>
                <w:color w:val="808080"/>
                <w:kern w:val="0"/>
                <w:sz w:val="18"/>
                <w:szCs w:val="18"/>
                <w:lang w:bidi="ar"/>
              </w:rPr>
              <w:t xml:space="preserve">-- Need N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... </w:t>
            </w:r>
          </w:p>
          <w:p w:rsidR="008B4A9A" w:rsidRDefault="00DB0A5D">
            <w:pPr>
              <w:widowControl/>
              <w:spacing w:after="120" w:line="180" w:lineRule="exact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} </w:t>
            </w:r>
          </w:p>
          <w:p w:rsidR="008B4A9A" w:rsidRDefault="00DB0A5D">
            <w:pPr>
              <w:widowControl/>
              <w:spacing w:after="120" w:line="180" w:lineRule="exact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MUSIM-Gap-r17 ::= </w:t>
            </w:r>
            <w:r>
              <w:rPr>
                <w:rFonts w:eastAsia="宋体"/>
                <w:color w:val="9A3365"/>
                <w:kern w:val="0"/>
                <w:sz w:val="18"/>
                <w:szCs w:val="18"/>
                <w:lang w:bidi="ar"/>
              </w:rPr>
              <w:t>SEQUENCE</w:t>
            </w: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{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musim-GapId-r17 </w:t>
            </w:r>
            <w:proofErr w:type="spellStart"/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MUSIM-GapId-r17</w:t>
            </w:r>
            <w:proofErr w:type="spellEnd"/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, </w:t>
            </w:r>
          </w:p>
          <w:p w:rsidR="008B4A9A" w:rsidRDefault="00DB0A5D">
            <w:pPr>
              <w:widowControl/>
              <w:spacing w:after="120" w:line="180" w:lineRule="exac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musim-GapInfo-r17 </w:t>
            </w:r>
            <w:proofErr w:type="spellStart"/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MUSIM-GapInfo-r17</w:t>
            </w:r>
            <w:proofErr w:type="spellEnd"/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  <w:p w:rsidR="008B4A9A" w:rsidRDefault="00DB0A5D">
            <w:pPr>
              <w:spacing w:after="120" w:line="180" w:lineRule="exact"/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 xml:space="preserve">} </w:t>
            </w:r>
          </w:p>
        </w:tc>
      </w:tr>
    </w:tbl>
    <w:p w:rsidR="008B4A9A" w:rsidRPr="0018575D" w:rsidRDefault="00DB0A5D">
      <w:pPr>
        <w:numPr>
          <w:ilvl w:val="0"/>
          <w:numId w:val="6"/>
        </w:numPr>
        <w:rPr>
          <w:b/>
        </w:rPr>
      </w:pPr>
      <w:r w:rsidRPr="0018575D">
        <w:rPr>
          <w:rFonts w:hint="eastAsia"/>
          <w:b/>
        </w:rPr>
        <w:t>Option 2: No delta configuration, MN indicate the current accepted Scheduling Gap directly</w:t>
      </w:r>
    </w:p>
    <w:tbl>
      <w:tblPr>
        <w:tblStyle w:val="af5"/>
        <w:tblW w:w="0" w:type="auto"/>
        <w:tblInd w:w="704" w:type="dxa"/>
        <w:tblLook w:val="04A0" w:firstRow="1" w:lastRow="0" w:firstColumn="1" w:lastColumn="0" w:noHBand="0" w:noVBand="1"/>
      </w:tblPr>
      <w:tblGrid>
        <w:gridCol w:w="9067"/>
      </w:tblGrid>
      <w:tr w:rsidR="008B4A9A" w:rsidTr="0018575D">
        <w:tc>
          <w:tcPr>
            <w:tcW w:w="9067" w:type="dxa"/>
          </w:tcPr>
          <w:p w:rsidR="008B4A9A" w:rsidRDefault="00DB0A5D">
            <w:pPr>
              <w:widowControl/>
              <w:jc w:val="left"/>
            </w:pP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>MUSIM-GapConfig</w:t>
            </w:r>
            <w:r>
              <w:rPr>
                <w:rFonts w:ascii="Courier" w:eastAsia="宋体" w:hAnsi="Courier" w:cs="Courier" w:hint="eastAsia"/>
                <w:color w:val="000000"/>
                <w:kern w:val="0"/>
                <w:sz w:val="16"/>
                <w:szCs w:val="16"/>
                <w:lang w:bidi="ar"/>
              </w:rPr>
              <w:t>INM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-r17 ::= 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>SEQUENCE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 { </w:t>
            </w:r>
          </w:p>
          <w:p w:rsidR="008B4A9A" w:rsidRDefault="00DB0A5D">
            <w:pPr>
              <w:widowControl/>
              <w:ind w:firstLineChars="100" w:firstLine="160"/>
              <w:jc w:val="left"/>
            </w:pP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>musim-</w:t>
            </w:r>
            <w:r>
              <w:rPr>
                <w:rFonts w:ascii="Courier" w:eastAsia="宋体" w:hAnsi="Courier" w:cs="Courier" w:hint="eastAsia"/>
                <w:color w:val="000000"/>
                <w:kern w:val="0"/>
                <w:sz w:val="16"/>
                <w:szCs w:val="16"/>
                <w:lang w:bidi="ar"/>
              </w:rPr>
              <w:t>PerioidcGao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List-r17 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>SEQUENCE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 (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>SIZE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 (1..3))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 xml:space="preserve"> OF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 MUSIM-Gap-r17 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>OPTIONAL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, </w:t>
            </w:r>
            <w:r>
              <w:rPr>
                <w:rFonts w:ascii="Courier" w:eastAsia="宋体" w:hAnsi="Courier" w:cs="Courier"/>
                <w:color w:val="808080"/>
                <w:kern w:val="0"/>
                <w:sz w:val="16"/>
                <w:szCs w:val="16"/>
                <w:lang w:bidi="ar"/>
              </w:rPr>
              <w:t xml:space="preserve">-- Need N </w:t>
            </w:r>
          </w:p>
          <w:p w:rsidR="008B4A9A" w:rsidRDefault="00DB0A5D">
            <w:pPr>
              <w:widowControl/>
              <w:ind w:firstLineChars="100" w:firstLine="160"/>
              <w:jc w:val="left"/>
            </w:pP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musim-AperiodicGap-r17 MUSIM-GapInfo-r17 </w:t>
            </w:r>
            <w:r>
              <w:rPr>
                <w:rFonts w:ascii="Courier" w:eastAsia="宋体" w:hAnsi="Courier" w:cs="Courier"/>
                <w:color w:val="9A3365"/>
                <w:kern w:val="0"/>
                <w:sz w:val="16"/>
                <w:szCs w:val="16"/>
                <w:lang w:bidi="ar"/>
              </w:rPr>
              <w:t>OPTIONAL</w:t>
            </w: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 xml:space="preserve">, </w:t>
            </w:r>
            <w:r>
              <w:rPr>
                <w:rFonts w:ascii="Courier" w:eastAsia="宋体" w:hAnsi="Courier" w:cs="Courier"/>
                <w:color w:val="808080"/>
                <w:kern w:val="0"/>
                <w:sz w:val="16"/>
                <w:szCs w:val="16"/>
                <w:lang w:bidi="ar"/>
              </w:rPr>
              <w:t xml:space="preserve">-- Need N </w:t>
            </w:r>
          </w:p>
          <w:p w:rsidR="008B4A9A" w:rsidRDefault="00DB0A5D">
            <w:pP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Courier" w:eastAsia="宋体" w:hAnsi="Courier" w:cs="Courier"/>
                <w:color w:val="000000"/>
                <w:kern w:val="0"/>
                <w:sz w:val="16"/>
                <w:szCs w:val="16"/>
                <w:lang w:bidi="ar"/>
              </w:rPr>
              <w:t>}</w:t>
            </w:r>
          </w:p>
        </w:tc>
      </w:tr>
    </w:tbl>
    <w:p w:rsidR="008B4A9A" w:rsidRDefault="00DB0A5D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18575D">
        <w:rPr>
          <w:b/>
          <w:bCs/>
        </w:rPr>
        <w:t>2</w:t>
      </w:r>
      <w:r>
        <w:rPr>
          <w:rFonts w:hint="eastAsia"/>
          <w:b/>
          <w:bCs/>
        </w:rPr>
        <w:t>: Ran2 to discuss wh</w:t>
      </w:r>
      <w:r w:rsidR="0018575D">
        <w:rPr>
          <w:b/>
          <w:bCs/>
        </w:rPr>
        <w:t>ether to support delta configuration</w:t>
      </w:r>
      <w:r>
        <w:rPr>
          <w:rFonts w:hint="eastAsia"/>
          <w:b/>
          <w:bCs/>
        </w:rPr>
        <w:t xml:space="preserve"> for the MN to indicate the Scheduling Gap to the MN</w:t>
      </w:r>
      <w:r w:rsidR="0018575D">
        <w:rPr>
          <w:b/>
          <w:bCs/>
        </w:rPr>
        <w:t>.</w:t>
      </w:r>
    </w:p>
    <w:p w:rsidR="008B4A9A" w:rsidRDefault="00DB0A5D">
      <w:r>
        <w:rPr>
          <w:rFonts w:hint="eastAsia"/>
        </w:rPr>
        <w:t>For the issue 2, there are 2 options:</w:t>
      </w:r>
    </w:p>
    <w:p w:rsidR="008B4A9A" w:rsidRDefault="00DB0A5D">
      <w:pPr>
        <w:ind w:firstLineChars="200" w:firstLine="420"/>
        <w:rPr>
          <w:i/>
          <w:iCs/>
          <w:u w:val="single"/>
        </w:rPr>
      </w:pPr>
      <w:r>
        <w:rPr>
          <w:rFonts w:hint="eastAsia"/>
          <w:i/>
          <w:iCs/>
          <w:u w:val="single"/>
        </w:rPr>
        <w:t>Issue 2:</w:t>
      </w:r>
      <w:r>
        <w:rPr>
          <w:rFonts w:hint="eastAsia"/>
          <w:i/>
          <w:iCs/>
          <w:u w:val="single"/>
        </w:rPr>
        <w:t xml:space="preserve"> Whether SN can change the MN</w:t>
      </w:r>
      <w:r>
        <w:rPr>
          <w:i/>
          <w:iCs/>
          <w:u w:val="single"/>
        </w:rPr>
        <w:t>’</w:t>
      </w:r>
      <w:r>
        <w:rPr>
          <w:rFonts w:hint="eastAsia"/>
          <w:i/>
          <w:iCs/>
          <w:u w:val="single"/>
        </w:rPr>
        <w:t>s determination on the accepted Gaps?</w:t>
      </w:r>
    </w:p>
    <w:p w:rsidR="0018575D" w:rsidRPr="0018575D" w:rsidRDefault="0018575D" w:rsidP="0018575D">
      <w:pPr>
        <w:numPr>
          <w:ilvl w:val="0"/>
          <w:numId w:val="6"/>
        </w:numPr>
        <w:rPr>
          <w:bCs/>
        </w:rPr>
      </w:pPr>
      <w:r w:rsidRPr="0018575D">
        <w:rPr>
          <w:rFonts w:hint="eastAsia"/>
          <w:bCs/>
        </w:rPr>
        <w:t xml:space="preserve">Option 1: SN </w:t>
      </w:r>
      <w:r w:rsidRPr="0018575D">
        <w:rPr>
          <w:bCs/>
        </w:rPr>
        <w:t>can only accept or reject all</w:t>
      </w:r>
      <w:r w:rsidRPr="0018575D">
        <w:rPr>
          <w:rFonts w:hint="eastAsia"/>
          <w:bCs/>
        </w:rPr>
        <w:t xml:space="preserve"> of the MN indicated scheduling gaps</w:t>
      </w:r>
    </w:p>
    <w:p w:rsidR="008B4A9A" w:rsidRDefault="00DB0A5D">
      <w:pPr>
        <w:numPr>
          <w:ilvl w:val="0"/>
          <w:numId w:val="6"/>
        </w:numPr>
      </w:pPr>
      <w:r>
        <w:rPr>
          <w:rFonts w:hint="eastAsia"/>
        </w:rPr>
        <w:t>Option 2: SN accept only part of the MN indicated scheduling gaps</w:t>
      </w:r>
    </w:p>
    <w:p w:rsidR="008B4A9A" w:rsidRDefault="00DB0A5D">
      <w:r>
        <w:rPr>
          <w:rFonts w:hint="eastAsia"/>
        </w:rPr>
        <w:t>From the SN side, option 2 is more flexible for the SN</w:t>
      </w:r>
      <w:r>
        <w:rPr>
          <w:rFonts w:hint="eastAsia"/>
        </w:rPr>
        <w:t xml:space="preserve"> to do the Gap reservation at cost of a little procedure complexity. </w:t>
      </w:r>
    </w:p>
    <w:p w:rsidR="008B4A9A" w:rsidRDefault="00DB0A5D">
      <w:pPr>
        <w:rPr>
          <w:b/>
          <w:bCs/>
        </w:rPr>
      </w:pPr>
      <w:r>
        <w:rPr>
          <w:rFonts w:hint="eastAsia"/>
          <w:b/>
          <w:bCs/>
        </w:rPr>
        <w:lastRenderedPageBreak/>
        <w:t xml:space="preserve">Proposal </w:t>
      </w:r>
      <w:r w:rsidR="0018575D">
        <w:rPr>
          <w:b/>
          <w:bCs/>
        </w:rPr>
        <w:t>3</w:t>
      </w:r>
      <w:r>
        <w:rPr>
          <w:rFonts w:hint="eastAsia"/>
          <w:b/>
          <w:bCs/>
        </w:rPr>
        <w:t>: RAN2 to discuss which option is preferred for the SN scheduling gap determination</w:t>
      </w:r>
    </w:p>
    <w:p w:rsidR="0018575D" w:rsidRDefault="0018575D" w:rsidP="0018575D">
      <w:pPr>
        <w:numPr>
          <w:ilvl w:val="0"/>
          <w:numId w:val="6"/>
        </w:numPr>
        <w:rPr>
          <w:b/>
          <w:bCs/>
        </w:rPr>
      </w:pPr>
      <w:r>
        <w:rPr>
          <w:rFonts w:hint="eastAsia"/>
          <w:b/>
          <w:bCs/>
        </w:rPr>
        <w:t xml:space="preserve">Option 1: SN </w:t>
      </w:r>
      <w:r>
        <w:rPr>
          <w:b/>
          <w:bCs/>
        </w:rPr>
        <w:t>can only accept or reject all</w:t>
      </w:r>
      <w:r>
        <w:rPr>
          <w:rFonts w:hint="eastAsia"/>
          <w:b/>
          <w:bCs/>
        </w:rPr>
        <w:t xml:space="preserve"> of the MN indicated scheduling gaps</w:t>
      </w:r>
    </w:p>
    <w:p w:rsidR="008B4A9A" w:rsidRDefault="00DB0A5D">
      <w:pPr>
        <w:numPr>
          <w:ilvl w:val="0"/>
          <w:numId w:val="6"/>
        </w:numPr>
        <w:rPr>
          <w:b/>
          <w:bCs/>
        </w:rPr>
      </w:pPr>
      <w:r>
        <w:rPr>
          <w:rFonts w:hint="eastAsia"/>
          <w:b/>
          <w:bCs/>
        </w:rPr>
        <w:t>Option 2: SN can a</w:t>
      </w:r>
      <w:r>
        <w:rPr>
          <w:rFonts w:hint="eastAsia"/>
          <w:b/>
          <w:bCs/>
        </w:rPr>
        <w:t>ccept only part of the MN indicated scheduling gaps</w:t>
      </w:r>
    </w:p>
    <w:p w:rsidR="008B4A9A" w:rsidRDefault="00DB0A5D">
      <w:r>
        <w:rPr>
          <w:rFonts w:hint="eastAsia"/>
        </w:rPr>
        <w:t>From the UE aspect, the 3 periodic Gap are required for the SSB detection, paging receiving and measurement, it seems that all of these 3 gaps are critical for the UE to do normal Camping at network B. Fu</w:t>
      </w:r>
      <w:r>
        <w:rPr>
          <w:rFonts w:hint="eastAsia"/>
        </w:rPr>
        <w:t>rthermore, if no periodic Gap assignment, the aperiodic Gap seems meaningless, for that the UE may be out of sync with the network at network B. Thus the option 1 seems to be a more practical way.</w:t>
      </w:r>
    </w:p>
    <w:p w:rsidR="008B4A9A" w:rsidRDefault="00DB0A5D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18575D">
        <w:rPr>
          <w:b/>
          <w:bCs/>
        </w:rPr>
        <w:t>3</w:t>
      </w:r>
      <w:r w:rsidR="0018575D">
        <w:rPr>
          <w:rFonts w:hint="eastAsia"/>
          <w:b/>
          <w:bCs/>
        </w:rPr>
        <w:t>a: Take Option 1 (</w:t>
      </w:r>
      <w:r>
        <w:rPr>
          <w:rFonts w:hint="eastAsia"/>
          <w:b/>
          <w:bCs/>
        </w:rPr>
        <w:t xml:space="preserve">SN </w:t>
      </w:r>
      <w:r w:rsidR="0018575D">
        <w:rPr>
          <w:b/>
          <w:bCs/>
        </w:rPr>
        <w:t>can only accept or reject</w:t>
      </w:r>
      <w:r>
        <w:rPr>
          <w:rFonts w:hint="eastAsia"/>
          <w:b/>
          <w:bCs/>
        </w:rPr>
        <w:t xml:space="preserve"> all or </w:t>
      </w:r>
      <w:r>
        <w:rPr>
          <w:rFonts w:hint="eastAsia"/>
          <w:b/>
          <w:bCs/>
        </w:rPr>
        <w:t>the MN indicated scheduling gaps) for the SN scheduling gap determination.</w:t>
      </w:r>
    </w:p>
    <w:p w:rsidR="008B4A9A" w:rsidRDefault="00DB0A5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8B4A9A" w:rsidRDefault="00DB0A5D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18575D" w:rsidRDefault="0018575D" w:rsidP="0018575D">
      <w:pPr>
        <w:rPr>
          <w:b/>
          <w:bCs/>
        </w:rPr>
      </w:pPr>
      <w:r>
        <w:rPr>
          <w:rFonts w:hint="eastAsia"/>
          <w:b/>
          <w:bCs/>
        </w:rPr>
        <w:t xml:space="preserve">Proposal 1: MN can determine the accepted Scheduling </w:t>
      </w:r>
      <w:r>
        <w:rPr>
          <w:b/>
          <w:bCs/>
        </w:rPr>
        <w:t>g</w:t>
      </w:r>
      <w:r>
        <w:rPr>
          <w:rFonts w:hint="eastAsia"/>
          <w:b/>
          <w:bCs/>
        </w:rPr>
        <w:t>ap</w:t>
      </w:r>
      <w:r>
        <w:rPr>
          <w:b/>
          <w:bCs/>
        </w:rPr>
        <w:t>(s)</w:t>
      </w:r>
      <w:r>
        <w:rPr>
          <w:rFonts w:hint="eastAsia"/>
          <w:b/>
          <w:bCs/>
        </w:rPr>
        <w:t xml:space="preserve"> first an</w:t>
      </w:r>
      <w:r>
        <w:rPr>
          <w:rFonts w:hint="eastAsia"/>
          <w:b/>
          <w:bCs/>
        </w:rPr>
        <w:t>d only forward the accepted gap</w:t>
      </w:r>
      <w:r>
        <w:rPr>
          <w:b/>
          <w:bCs/>
        </w:rPr>
        <w:t>(s)</w:t>
      </w:r>
      <w:r>
        <w:rPr>
          <w:rFonts w:hint="eastAsia"/>
          <w:b/>
          <w:bCs/>
        </w:rPr>
        <w:t xml:space="preserve"> to the SN.</w:t>
      </w:r>
    </w:p>
    <w:p w:rsidR="0018575D" w:rsidRDefault="0018575D" w:rsidP="0018575D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2</w:t>
      </w:r>
      <w:r>
        <w:rPr>
          <w:rFonts w:hint="eastAsia"/>
          <w:b/>
          <w:bCs/>
        </w:rPr>
        <w:t>: Ran2 to discuss wh</w:t>
      </w:r>
      <w:r>
        <w:rPr>
          <w:b/>
          <w:bCs/>
        </w:rPr>
        <w:t>ether to support delta configuration</w:t>
      </w:r>
      <w:r>
        <w:rPr>
          <w:rFonts w:hint="eastAsia"/>
          <w:b/>
          <w:bCs/>
        </w:rPr>
        <w:t xml:space="preserve"> for the MN to indicate the Scheduling Gap to the MN</w:t>
      </w:r>
      <w:r>
        <w:rPr>
          <w:b/>
          <w:bCs/>
        </w:rPr>
        <w:t>.</w:t>
      </w:r>
    </w:p>
    <w:p w:rsidR="0018575D" w:rsidRDefault="0018575D" w:rsidP="0018575D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3</w:t>
      </w:r>
      <w:r>
        <w:rPr>
          <w:rFonts w:hint="eastAsia"/>
          <w:b/>
          <w:bCs/>
        </w:rPr>
        <w:t>: RAN2 to discuss which option is preferred for the SN scheduling gap determination</w:t>
      </w:r>
    </w:p>
    <w:p w:rsidR="0018575D" w:rsidRDefault="0018575D" w:rsidP="0018575D">
      <w:pPr>
        <w:numPr>
          <w:ilvl w:val="0"/>
          <w:numId w:val="6"/>
        </w:numPr>
        <w:rPr>
          <w:b/>
          <w:bCs/>
        </w:rPr>
      </w:pPr>
      <w:r>
        <w:rPr>
          <w:rFonts w:hint="eastAsia"/>
          <w:b/>
          <w:bCs/>
        </w:rPr>
        <w:t xml:space="preserve">Option 1: SN </w:t>
      </w:r>
      <w:r>
        <w:rPr>
          <w:b/>
          <w:bCs/>
        </w:rPr>
        <w:t>can only accept or reject all</w:t>
      </w:r>
      <w:r>
        <w:rPr>
          <w:rFonts w:hint="eastAsia"/>
          <w:b/>
          <w:bCs/>
        </w:rPr>
        <w:t xml:space="preserve"> of the MN indicated scheduling gaps</w:t>
      </w:r>
    </w:p>
    <w:p w:rsidR="0018575D" w:rsidRDefault="0018575D" w:rsidP="0018575D">
      <w:pPr>
        <w:numPr>
          <w:ilvl w:val="0"/>
          <w:numId w:val="6"/>
        </w:numPr>
        <w:rPr>
          <w:b/>
          <w:bCs/>
        </w:rPr>
      </w:pPr>
      <w:r>
        <w:rPr>
          <w:rFonts w:hint="eastAsia"/>
          <w:b/>
          <w:bCs/>
        </w:rPr>
        <w:t>Option 2: SN can accept only part of the MN indicated scheduling gaps</w:t>
      </w:r>
    </w:p>
    <w:p w:rsidR="0018575D" w:rsidRPr="0018575D" w:rsidRDefault="0018575D" w:rsidP="0018575D">
      <w:r w:rsidRPr="0018575D">
        <w:rPr>
          <w:rFonts w:hint="eastAsia"/>
          <w:b/>
          <w:bCs/>
        </w:rPr>
        <w:t xml:space="preserve">Proposal </w:t>
      </w:r>
      <w:r w:rsidRPr="0018575D">
        <w:rPr>
          <w:b/>
          <w:bCs/>
        </w:rPr>
        <w:t>3</w:t>
      </w:r>
      <w:r w:rsidRPr="0018575D">
        <w:rPr>
          <w:rFonts w:hint="eastAsia"/>
          <w:b/>
          <w:bCs/>
        </w:rPr>
        <w:t xml:space="preserve">a: Take Option 1 (SN </w:t>
      </w:r>
      <w:r w:rsidRPr="0018575D">
        <w:rPr>
          <w:b/>
          <w:bCs/>
        </w:rPr>
        <w:t>can only accept or reject</w:t>
      </w:r>
      <w:r w:rsidRPr="0018575D">
        <w:rPr>
          <w:rFonts w:hint="eastAsia"/>
          <w:b/>
          <w:bCs/>
        </w:rPr>
        <w:t xml:space="preserve"> all or the MN indicated scheduling gaps) for the SN scheduling gap determination.</w:t>
      </w:r>
      <w:bookmarkStart w:id="2" w:name="_GoBack"/>
      <w:bookmarkEnd w:id="2"/>
    </w:p>
    <w:p w:rsidR="008B4A9A" w:rsidRDefault="00DB0A5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8B4A9A" w:rsidRDefault="00DB0A5D">
      <w:pPr>
        <w:numPr>
          <w:ilvl w:val="0"/>
          <w:numId w:val="7"/>
        </w:numPr>
        <w:rPr>
          <w:lang w:val="en-GB"/>
        </w:rPr>
      </w:pPr>
      <w:r>
        <w:rPr>
          <w:rFonts w:hint="eastAsia"/>
        </w:rPr>
        <w:t>RP-22</w:t>
      </w:r>
      <w:r>
        <w:rPr>
          <w:rFonts w:hint="eastAsia"/>
        </w:rPr>
        <w:t xml:space="preserve">3492 </w:t>
      </w:r>
      <w:bookmarkStart w:id="3" w:name="_Hlk89916202"/>
      <w:r>
        <w:rPr>
          <w:rFonts w:hint="eastAsia"/>
        </w:rPr>
        <w:t>Revised WID: Dual Transmission/Reception (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/Rx) Multi-SIM for NR</w:t>
      </w:r>
      <w:bookmarkEnd w:id="3"/>
      <w:r>
        <w:rPr>
          <w:rFonts w:hint="eastAsia"/>
        </w:rPr>
        <w:t xml:space="preserve"> Vivo</w:t>
      </w:r>
    </w:p>
    <w:sectPr w:rsidR="008B4A9A">
      <w:headerReference w:type="default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A5D" w:rsidRDefault="00DB0A5D">
      <w:pPr>
        <w:spacing w:line="240" w:lineRule="auto"/>
      </w:pPr>
      <w:r>
        <w:separator/>
      </w:r>
    </w:p>
  </w:endnote>
  <w:endnote w:type="continuationSeparator" w:id="0">
    <w:p w:rsidR="00DB0A5D" w:rsidRDefault="00DB0A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A9A" w:rsidRDefault="008B4A9A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A5D" w:rsidRDefault="00DB0A5D">
      <w:pPr>
        <w:spacing w:after="0"/>
      </w:pPr>
      <w:r>
        <w:separator/>
      </w:r>
    </w:p>
  </w:footnote>
  <w:footnote w:type="continuationSeparator" w:id="0">
    <w:p w:rsidR="00DB0A5D" w:rsidRDefault="00DB0A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A9A" w:rsidRDefault="008B4A9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9C95927"/>
    <w:multiLevelType w:val="singleLevel"/>
    <w:tmpl w:val="A9C9592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D2253E03"/>
    <w:multiLevelType w:val="singleLevel"/>
    <w:tmpl w:val="D2253E0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A4B54B"/>
    <w:multiLevelType w:val="singleLevel"/>
    <w:tmpl w:val="F6A4B54B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575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4A9A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422E"/>
    <w:rsid w:val="00DA7973"/>
    <w:rsid w:val="00DB0A5D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75057F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2C2A89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640FCA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D47E32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29069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40729B-DE63-4C43-901E-DA60271E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33FBDB-5FC3-41D5-9EBA-C9B8C787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3848</Characters>
  <Application>Microsoft Office Word</Application>
  <DocSecurity>0</DocSecurity>
  <Lines>32</Lines>
  <Paragraphs>9</Paragraphs>
  <ScaleCrop>false</ScaleCrop>
  <Company>www.zte.com.cn</Company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</cp:revision>
  <cp:lastPrinted>2113-01-01T00:00:00Z</cp:lastPrinted>
  <dcterms:created xsi:type="dcterms:W3CDTF">2023-02-17T04:59:00Z</dcterms:created>
  <dcterms:modified xsi:type="dcterms:W3CDTF">2023-02-17T04:59:00Z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