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26C4F" w14:textId="0EBAC023" w:rsidR="003C3A43" w:rsidRDefault="003C3A43" w:rsidP="003C3A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#121</w:t>
      </w:r>
      <w:r>
        <w:rPr>
          <w:b/>
          <w:i/>
          <w:noProof/>
          <w:sz w:val="28"/>
        </w:rPr>
        <w:tab/>
        <w:t>R2-230</w:t>
      </w:r>
      <w:r w:rsidR="00352636">
        <w:rPr>
          <w:b/>
          <w:i/>
          <w:noProof/>
          <w:sz w:val="28"/>
        </w:rPr>
        <w:t>0832</w:t>
      </w:r>
    </w:p>
    <w:p w14:paraId="575AE8C3" w14:textId="2721F05D" w:rsidR="00DB0948" w:rsidRDefault="003C3A43" w:rsidP="003C3A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Athens, Greece, 27 February – 3 March 2023  </w:t>
      </w:r>
      <w:r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sz w:val="11"/>
          <w:szCs w:val="11"/>
          <w:lang w:eastAsia="ko-KR"/>
        </w:rPr>
        <w:t xml:space="preserve"> </w:t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lang w:eastAsia="ko-KR"/>
        </w:rPr>
        <w:tab/>
      </w:r>
      <w:r w:rsidR="00DB0948">
        <w:rPr>
          <w:i/>
          <w:sz w:val="11"/>
          <w:szCs w:val="11"/>
          <w:lang w:eastAsia="ko-KR"/>
        </w:rPr>
        <w:t xml:space="preserve"> </w:t>
      </w:r>
    </w:p>
    <w:p w14:paraId="0474217F" w14:textId="77777777" w:rsidR="00212CF6" w:rsidRDefault="00212CF6" w:rsidP="00212CF6">
      <w:pPr>
        <w:pStyle w:val="Header"/>
        <w:rPr>
          <w:bCs/>
          <w:noProof w:val="0"/>
          <w:sz w:val="24"/>
          <w:lang w:eastAsia="ja-JP"/>
        </w:rPr>
      </w:pPr>
    </w:p>
    <w:p w14:paraId="7635C592" w14:textId="6C08E787" w:rsidR="00212CF6" w:rsidRDefault="00212CF6" w:rsidP="00212CF6">
      <w:pPr>
        <w:pStyle w:val="CRCoverPage"/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1B006D" w:rsidRPr="003F444C">
        <w:rPr>
          <w:rFonts w:eastAsia="SimSun" w:cs="Arial"/>
          <w:b/>
          <w:bCs/>
          <w:sz w:val="24"/>
          <w:lang w:val="en-US" w:eastAsia="zh-CN"/>
        </w:rPr>
        <w:t>8.10.</w:t>
      </w:r>
      <w:r w:rsidR="007B4AAD" w:rsidRPr="003F444C">
        <w:rPr>
          <w:rFonts w:eastAsia="SimSun" w:cs="Arial"/>
          <w:b/>
          <w:bCs/>
          <w:sz w:val="24"/>
          <w:lang w:val="en-US" w:eastAsia="zh-CN"/>
        </w:rPr>
        <w:t>3</w:t>
      </w:r>
    </w:p>
    <w:p w14:paraId="07E97A56" w14:textId="77777777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Intel</w:t>
      </w:r>
      <w:r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2306F84E" w14:textId="7F8BD0B5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B4AAD" w:rsidRPr="007B4AAD">
        <w:rPr>
          <w:rFonts w:ascii="Arial" w:hAnsi="Arial" w:cs="Arial"/>
          <w:b/>
          <w:bCs/>
          <w:sz w:val="24"/>
        </w:rPr>
        <w:t>TDM solution for IDC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428F269A" w14:textId="77777777" w:rsidR="007D51E1" w:rsidRPr="00242FBB" w:rsidRDefault="005A2C19" w:rsidP="00D03902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41847E8D" w14:textId="029E5E4F" w:rsidR="00FB18A6" w:rsidRDefault="00560C89" w:rsidP="00FB18A6">
      <w:pPr>
        <w:rPr>
          <w:lang w:eastAsia="zh-CN"/>
        </w:rPr>
      </w:pPr>
      <w:r>
        <w:rPr>
          <w:lang w:eastAsia="zh-CN"/>
        </w:rPr>
        <w:t>In RAN2#1</w:t>
      </w:r>
      <w:r w:rsidR="00A91BD8">
        <w:rPr>
          <w:lang w:eastAsia="zh-CN"/>
        </w:rPr>
        <w:t>20</w:t>
      </w:r>
      <w:r>
        <w:rPr>
          <w:lang w:eastAsia="zh-CN"/>
        </w:rPr>
        <w:t xml:space="preserve"> meeting, following was agreed regarding TDM solutions for IDC:</w:t>
      </w:r>
    </w:p>
    <w:tbl>
      <w:tblPr>
        <w:tblW w:w="964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43"/>
      </w:tblGrid>
      <w:tr w:rsidR="00FB18A6" w14:paraId="0450A019" w14:textId="77777777" w:rsidTr="00DA6907">
        <w:trPr>
          <w:trHeight w:val="2140"/>
        </w:trPr>
        <w:tc>
          <w:tcPr>
            <w:tcW w:w="9643" w:type="dxa"/>
          </w:tcPr>
          <w:p w14:paraId="2E1A0727" w14:textId="074E4612" w:rsidR="00AE4424" w:rsidRDefault="00AC6D7B" w:rsidP="00AE4424">
            <w:r w:rsidRPr="00AC6D7B">
              <w:rPr>
                <w:rFonts w:ascii="Cambria Math" w:hAnsi="Cambria Math" w:cs="Cambria Math"/>
              </w:rPr>
              <w:t>⇒</w:t>
            </w:r>
            <w:r w:rsidR="00951759">
              <w:t xml:space="preserve"> </w:t>
            </w:r>
            <w:r w:rsidR="00951759" w:rsidRPr="00951759">
              <w:t xml:space="preserve">Periodic pattern is supported; FFS on the </w:t>
            </w:r>
            <w:proofErr w:type="gramStart"/>
            <w:r w:rsidR="00951759" w:rsidRPr="00951759">
              <w:t>values;</w:t>
            </w:r>
            <w:r w:rsidR="00AE4424">
              <w:t>.</w:t>
            </w:r>
            <w:proofErr w:type="gramEnd"/>
          </w:p>
          <w:p w14:paraId="0897D7FE" w14:textId="483B5B49" w:rsidR="00FB18A6" w:rsidRDefault="00AC6D7B" w:rsidP="00AE4424">
            <w:r w:rsidRPr="00AC6D7B">
              <w:rPr>
                <w:rFonts w:ascii="Cambria Math" w:hAnsi="Cambria Math" w:cs="Cambria Math"/>
              </w:rPr>
              <w:t>⇒</w:t>
            </w:r>
            <w:r w:rsidR="00EE19A7">
              <w:rPr>
                <w:rFonts w:ascii="Cambria Math" w:hAnsi="Cambria Math" w:cs="Cambria Math"/>
              </w:rPr>
              <w:t xml:space="preserve"> </w:t>
            </w:r>
            <w:r w:rsidR="00EE19A7" w:rsidRPr="00EE19A7">
              <w:t>The periodic pattern reported by the UE includes cycle, start offset and active duration. FFS, whether multiple patterns are supported. FFS on per CG pattern.</w:t>
            </w:r>
          </w:p>
          <w:p w14:paraId="1D74C1AF" w14:textId="0209D6AE" w:rsidR="00FC3264" w:rsidRDefault="00AC6D7B" w:rsidP="00FC3264">
            <w:r w:rsidRPr="00AC6D7B">
              <w:rPr>
                <w:rFonts w:ascii="Cambria Math" w:hAnsi="Cambria Math" w:cs="Cambria Math"/>
              </w:rPr>
              <w:t>⇒</w:t>
            </w:r>
            <w:r w:rsidR="00756B1D">
              <w:t xml:space="preserve"> </w:t>
            </w:r>
            <w:r w:rsidR="00756B1D" w:rsidRPr="00756B1D">
              <w:t>NR DRX values can be treated as a starting point for assistance information reported by UE. FFS, on exact values.</w:t>
            </w:r>
            <w:r w:rsidR="00FC3264">
              <w:t xml:space="preserve"> </w:t>
            </w:r>
          </w:p>
          <w:p w14:paraId="0975B941" w14:textId="7B9CD974" w:rsidR="00A43732" w:rsidRDefault="00AC6D7B" w:rsidP="00FC3264">
            <w:r w:rsidRPr="00AC6D7B">
              <w:rPr>
                <w:rFonts w:ascii="Cambria Math" w:hAnsi="Cambria Math" w:cs="Cambria Math"/>
              </w:rPr>
              <w:t>⇒</w:t>
            </w:r>
            <w:r w:rsidR="00BB69F4">
              <w:rPr>
                <w:rFonts w:ascii="Cambria Math" w:hAnsi="Cambria Math" w:cs="Cambria Math"/>
              </w:rPr>
              <w:t xml:space="preserve"> </w:t>
            </w:r>
            <w:r w:rsidR="00FB5E93" w:rsidRPr="00FB5E93">
              <w:t>Autonomous denial solution is supported in Rel-18 IDC, RAN2 will not introduce other solution on aperiodic use case (</w:t>
            </w:r>
            <w:proofErr w:type="gramStart"/>
            <w:r w:rsidR="00FB5E93" w:rsidRPr="00FB5E93">
              <w:t>i.e.</w:t>
            </w:r>
            <w:proofErr w:type="gramEnd"/>
            <w:r w:rsidR="00FB5E93" w:rsidRPr="00FB5E93">
              <w:t xml:space="preserve"> no report from UE on this aperiodic issue).</w:t>
            </w:r>
          </w:p>
        </w:tc>
      </w:tr>
    </w:tbl>
    <w:p w14:paraId="241A9C60" w14:textId="6BDAB535" w:rsidR="00FB18A6" w:rsidRDefault="00FB18A6" w:rsidP="00FB18A6">
      <w:pPr>
        <w:jc w:val="both"/>
        <w:rPr>
          <w:lang w:eastAsia="zh-CN"/>
        </w:rPr>
      </w:pPr>
    </w:p>
    <w:p w14:paraId="4066A425" w14:textId="2E62C494" w:rsidR="00D46373" w:rsidRDefault="00D46373" w:rsidP="00FB18A6">
      <w:pPr>
        <w:jc w:val="both"/>
        <w:rPr>
          <w:lang w:eastAsia="zh-CN"/>
        </w:rPr>
      </w:pPr>
      <w:r>
        <w:rPr>
          <w:lang w:eastAsia="zh-CN"/>
        </w:rPr>
        <w:t xml:space="preserve">Email discussion </w:t>
      </w:r>
      <w:r w:rsidR="00F60DC6">
        <w:rPr>
          <w:lang w:eastAsia="zh-CN"/>
        </w:rPr>
        <w:t>“</w:t>
      </w:r>
      <w:r w:rsidR="00DA6907" w:rsidRPr="00DA6907">
        <w:rPr>
          <w:lang w:eastAsia="zh-CN"/>
        </w:rPr>
        <w:t>[Post120][</w:t>
      </w:r>
      <w:proofErr w:type="gramStart"/>
      <w:r w:rsidR="00DA6907" w:rsidRPr="00DA6907">
        <w:rPr>
          <w:lang w:eastAsia="zh-CN"/>
        </w:rPr>
        <w:t>651][</w:t>
      </w:r>
      <w:proofErr w:type="gramEnd"/>
      <w:r w:rsidR="00DA6907" w:rsidRPr="00DA6907">
        <w:rPr>
          <w:lang w:eastAsia="zh-CN"/>
        </w:rPr>
        <w:t>IDC] Further details of TDM solution (vivo)</w:t>
      </w:r>
      <w:r>
        <w:rPr>
          <w:lang w:eastAsia="zh-CN"/>
        </w:rPr>
        <w:t>” was held to</w:t>
      </w:r>
      <w:r w:rsidR="00720DBF">
        <w:rPr>
          <w:lang w:eastAsia="zh-CN"/>
        </w:rPr>
        <w:t xml:space="preserve"> </w:t>
      </w:r>
      <w:r w:rsidR="0013053E">
        <w:rPr>
          <w:lang w:eastAsia="zh-CN"/>
        </w:rPr>
        <w:t xml:space="preserve">progress details of </w:t>
      </w:r>
      <w:r w:rsidR="00720DBF">
        <w:rPr>
          <w:lang w:eastAsia="zh-CN"/>
        </w:rPr>
        <w:t>TDM solutions.</w:t>
      </w:r>
    </w:p>
    <w:p w14:paraId="2BEDD8AE" w14:textId="25371170" w:rsidR="00FB18A6" w:rsidRDefault="00FB18A6" w:rsidP="00FB18A6">
      <w:pPr>
        <w:jc w:val="both"/>
        <w:rPr>
          <w:lang w:eastAsia="zh-CN"/>
        </w:rPr>
      </w:pPr>
      <w:r>
        <w:rPr>
          <w:lang w:eastAsia="zh-CN"/>
        </w:rPr>
        <w:t xml:space="preserve">In this contribution, we discuss </w:t>
      </w:r>
      <w:r w:rsidR="00731544">
        <w:rPr>
          <w:lang w:eastAsia="zh-CN"/>
        </w:rPr>
        <w:t xml:space="preserve">several open issues of </w:t>
      </w:r>
      <w:r>
        <w:rPr>
          <w:lang w:eastAsia="zh-CN"/>
        </w:rPr>
        <w:t>TDM solution</w:t>
      </w:r>
      <w:r w:rsidR="00720DBF">
        <w:rPr>
          <w:lang w:eastAsia="zh-CN"/>
        </w:rPr>
        <w:t>s</w:t>
      </w:r>
      <w:r>
        <w:rPr>
          <w:lang w:eastAsia="zh-CN"/>
        </w:rPr>
        <w:t xml:space="preserve"> for ID</w:t>
      </w:r>
      <w:r w:rsidR="00731544">
        <w:rPr>
          <w:lang w:eastAsia="zh-CN"/>
        </w:rPr>
        <w:t>C</w:t>
      </w:r>
      <w:r>
        <w:rPr>
          <w:lang w:eastAsia="zh-CN"/>
        </w:rPr>
        <w:t>.</w:t>
      </w:r>
    </w:p>
    <w:p w14:paraId="5024FCAA" w14:textId="261E6468" w:rsidR="004C3C23" w:rsidRDefault="004C3C23" w:rsidP="00D121FB">
      <w:pPr>
        <w:pStyle w:val="Heading1"/>
        <w:rPr>
          <w:lang w:eastAsia="zh-CN"/>
        </w:rPr>
      </w:pPr>
      <w:bookmarkStart w:id="0" w:name="_Hlk61435005"/>
      <w:r>
        <w:rPr>
          <w:lang w:eastAsia="zh-CN"/>
        </w:rPr>
        <w:t>Discussion</w:t>
      </w:r>
    </w:p>
    <w:p w14:paraId="11A5C0CE" w14:textId="38FBD47B" w:rsidR="00D56AF6" w:rsidRDefault="0015315E" w:rsidP="00D56AF6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t>Assistance informat</w:t>
      </w:r>
      <w:r w:rsidR="004218E3">
        <w:rPr>
          <w:rFonts w:eastAsia="SimSun"/>
          <w:lang w:eastAsia="zh-CN"/>
        </w:rPr>
        <w:t>i</w:t>
      </w:r>
      <w:r>
        <w:rPr>
          <w:rFonts w:eastAsia="SimSun"/>
          <w:lang w:eastAsia="zh-CN"/>
        </w:rPr>
        <w:t xml:space="preserve">on for </w:t>
      </w:r>
      <w:r w:rsidR="004A0708">
        <w:rPr>
          <w:rFonts w:eastAsia="SimSun"/>
          <w:lang w:eastAsia="zh-CN"/>
        </w:rPr>
        <w:t>BT voice use case</w:t>
      </w:r>
    </w:p>
    <w:p w14:paraId="679B05F3" w14:textId="05DE2BF7" w:rsidR="00EA2479" w:rsidRDefault="00E602B3" w:rsidP="00E602B3">
      <w:pPr>
        <w:rPr>
          <w:lang w:eastAsia="zh-CN"/>
        </w:rPr>
      </w:pPr>
      <w:r>
        <w:rPr>
          <w:lang w:val="en-GB" w:eastAsia="zh-CN"/>
        </w:rPr>
        <w:t xml:space="preserve">In email discussion </w:t>
      </w:r>
      <w:r w:rsidR="00F60DC6" w:rsidRPr="00F60DC6">
        <w:rPr>
          <w:lang w:eastAsia="zh-CN"/>
        </w:rPr>
        <w:t>“[Post120][</w:t>
      </w:r>
      <w:proofErr w:type="gramStart"/>
      <w:r w:rsidR="00F60DC6" w:rsidRPr="00F60DC6">
        <w:rPr>
          <w:lang w:eastAsia="zh-CN"/>
        </w:rPr>
        <w:t>651][</w:t>
      </w:r>
      <w:proofErr w:type="gramEnd"/>
      <w:r w:rsidR="00F60DC6" w:rsidRPr="00F60DC6">
        <w:rPr>
          <w:lang w:eastAsia="zh-CN"/>
        </w:rPr>
        <w:t>IDC] Further details of TDM solution (vivo)”</w:t>
      </w:r>
      <w:r w:rsidR="00003100">
        <w:rPr>
          <w:lang w:eastAsia="zh-CN"/>
        </w:rPr>
        <w:t xml:space="preserve">, </w:t>
      </w:r>
      <w:r w:rsidR="00304129">
        <w:rPr>
          <w:lang w:eastAsia="zh-CN"/>
        </w:rPr>
        <w:t xml:space="preserve">most companies agree to use NR </w:t>
      </w:r>
      <w:r w:rsidR="00EA2479" w:rsidRPr="00EA2479">
        <w:rPr>
          <w:lang w:eastAsia="zh-CN"/>
        </w:rPr>
        <w:t xml:space="preserve">values of cycle, start offset and active duration </w:t>
      </w:r>
      <w:r w:rsidR="00645C2F">
        <w:rPr>
          <w:lang w:eastAsia="zh-CN"/>
        </w:rPr>
        <w:t xml:space="preserve">for the </w:t>
      </w:r>
      <w:r w:rsidR="00EA2479" w:rsidRPr="00EA2479">
        <w:rPr>
          <w:lang w:eastAsia="zh-CN"/>
        </w:rPr>
        <w:t>periodic pattern</w:t>
      </w:r>
      <w:r w:rsidR="00645C2F">
        <w:rPr>
          <w:lang w:eastAsia="zh-CN"/>
        </w:rPr>
        <w:t xml:space="preserve"> </w:t>
      </w:r>
      <w:r w:rsidR="00186952">
        <w:rPr>
          <w:lang w:eastAsia="zh-CN"/>
        </w:rPr>
        <w:t>in IDC assistance information. One open issue is how to handle BT voice use case.</w:t>
      </w:r>
      <w:r w:rsidR="00056899">
        <w:rPr>
          <w:lang w:eastAsia="zh-CN"/>
        </w:rPr>
        <w:t xml:space="preserve"> </w:t>
      </w:r>
    </w:p>
    <w:p w14:paraId="5AFD1D79" w14:textId="6E0BFAD9" w:rsidR="00867A5D" w:rsidRPr="00867A5D" w:rsidRDefault="000C0071" w:rsidP="00867A5D">
      <w:pPr>
        <w:rPr>
          <w:lang w:val="en-GB" w:eastAsia="zh-CN"/>
        </w:rPr>
      </w:pPr>
      <w:r>
        <w:rPr>
          <w:lang w:val="en-GB" w:eastAsia="zh-CN"/>
        </w:rPr>
        <w:t xml:space="preserve">Before discussing NR solution, we first review LTE IDC solution for BT voice use case. </w:t>
      </w:r>
      <w:r w:rsidR="00867A5D" w:rsidRPr="00867A5D">
        <w:rPr>
          <w:lang w:val="en-GB" w:eastAsia="zh-CN"/>
        </w:rPr>
        <w:t>For coexistence with Bluetooth Voice (</w:t>
      </w:r>
      <w:proofErr w:type="spellStart"/>
      <w:r w:rsidR="00867A5D" w:rsidRPr="00867A5D">
        <w:rPr>
          <w:lang w:val="en-GB" w:eastAsia="zh-CN"/>
        </w:rPr>
        <w:t>eSCO</w:t>
      </w:r>
      <w:proofErr w:type="spellEnd"/>
      <w:r w:rsidR="00867A5D" w:rsidRPr="00867A5D">
        <w:rPr>
          <w:lang w:val="en-GB" w:eastAsia="zh-CN"/>
        </w:rPr>
        <w:t xml:space="preserve">, extended Synchronous Connection Orientated), fine TDM pattern between LTE and Bluetooth is required. For Bluetooth </w:t>
      </w:r>
      <w:proofErr w:type="spellStart"/>
      <w:r w:rsidR="00867A5D" w:rsidRPr="00867A5D">
        <w:rPr>
          <w:lang w:val="en-GB" w:eastAsia="zh-CN"/>
        </w:rPr>
        <w:t>eSCO</w:t>
      </w:r>
      <w:proofErr w:type="spellEnd"/>
      <w:r w:rsidR="00867A5D" w:rsidRPr="00867A5D">
        <w:rPr>
          <w:lang w:val="en-GB" w:eastAsia="zh-CN"/>
        </w:rPr>
        <w:t xml:space="preserve">, a clean Tx/Rx pair should be available for Bluetooth within EV3 interval, which is 3.75 </w:t>
      </w:r>
      <w:proofErr w:type="spellStart"/>
      <w:r w:rsidR="00867A5D" w:rsidRPr="00867A5D">
        <w:rPr>
          <w:lang w:val="en-GB" w:eastAsia="zh-CN"/>
        </w:rPr>
        <w:t>ms</w:t>
      </w:r>
      <w:proofErr w:type="spellEnd"/>
      <w:r w:rsidR="00867A5D" w:rsidRPr="00867A5D">
        <w:rPr>
          <w:lang w:val="en-GB" w:eastAsia="zh-CN"/>
        </w:rPr>
        <w:t xml:space="preserve"> (Annex B of TR 36.816 </w:t>
      </w:r>
      <w:r w:rsidR="00867A5D" w:rsidRPr="00867A5D">
        <w:rPr>
          <w:lang w:val="en-GB" w:eastAsia="zh-CN"/>
        </w:rPr>
        <w:fldChar w:fldCharType="begin"/>
      </w:r>
      <w:r w:rsidR="00867A5D" w:rsidRPr="00867A5D">
        <w:rPr>
          <w:lang w:val="en-GB" w:eastAsia="zh-CN"/>
        </w:rPr>
        <w:instrText xml:space="preserve"> REF Ref_IDC_TR \h  \* MERGEFORMAT </w:instrText>
      </w:r>
      <w:r w:rsidR="00867A5D" w:rsidRPr="00867A5D">
        <w:rPr>
          <w:lang w:val="en-GB" w:eastAsia="zh-CN"/>
        </w:rPr>
      </w:r>
      <w:r w:rsidR="00867A5D" w:rsidRPr="00867A5D">
        <w:rPr>
          <w:lang w:val="en-GB" w:eastAsia="zh-CN"/>
        </w:rPr>
        <w:fldChar w:fldCharType="separate"/>
      </w:r>
      <w:r w:rsidR="009014F0" w:rsidRPr="009014F0">
        <w:rPr>
          <w:lang w:val="en-GB" w:eastAsia="zh-CN"/>
        </w:rPr>
        <w:t>[</w:t>
      </w:r>
      <w:r w:rsidR="009014F0" w:rsidRPr="009014F0">
        <w:rPr>
          <w:lang w:val="en-GB" w:eastAsia="zh-CN"/>
        </w:rPr>
        <w:t>1</w:t>
      </w:r>
      <w:r w:rsidR="009014F0" w:rsidRPr="009014F0">
        <w:rPr>
          <w:lang w:val="en-GB" w:eastAsia="zh-CN"/>
        </w:rPr>
        <w:t>]</w:t>
      </w:r>
      <w:r w:rsidR="00867A5D" w:rsidRPr="00867A5D">
        <w:rPr>
          <w:lang w:val="en-GB" w:eastAsia="zh-CN"/>
        </w:rPr>
        <w:fldChar w:fldCharType="end"/>
      </w:r>
      <w:r w:rsidR="00867A5D" w:rsidRPr="00867A5D">
        <w:rPr>
          <w:lang w:val="en-GB" w:eastAsia="zh-CN"/>
        </w:rPr>
        <w:t xml:space="preserve">). </w:t>
      </w:r>
    </w:p>
    <w:p w14:paraId="3B6085FF" w14:textId="77777777" w:rsidR="00867A5D" w:rsidRPr="00793633" w:rsidRDefault="00867A5D" w:rsidP="00867A5D">
      <w:pPr>
        <w:pStyle w:val="TH"/>
        <w:ind w:left="720"/>
        <w:jc w:val="left"/>
        <w:rPr>
          <w:lang w:eastAsia="zh-CN"/>
        </w:rPr>
      </w:pPr>
      <w:r w:rsidRPr="00793633">
        <w:rPr>
          <w:lang w:eastAsia="zh-CN"/>
        </w:rPr>
        <w:object w:dxaOrig="10095" w:dyaOrig="3333" w14:anchorId="3E3038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113.95pt" o:ole="">
            <v:imagedata r:id="rId12" o:title=""/>
          </v:shape>
          <o:OLEObject Type="Embed" ProgID="Excel.Sheet.12" ShapeID="_x0000_i1025" DrawAspect="Content" ObjectID="_1738146834" r:id="rId13"/>
        </w:object>
      </w:r>
    </w:p>
    <w:p w14:paraId="010155B7" w14:textId="77777777" w:rsidR="00867A5D" w:rsidRPr="00793633" w:rsidRDefault="00867A5D" w:rsidP="00867A5D">
      <w:pPr>
        <w:pStyle w:val="TF"/>
        <w:ind w:left="1572" w:firstLine="132"/>
        <w:rPr>
          <w:lang w:eastAsia="zh-CN"/>
        </w:rPr>
      </w:pPr>
      <w:r w:rsidRPr="00793633">
        <w:t xml:space="preserve">Figure </w:t>
      </w:r>
      <w:r w:rsidRPr="00793633">
        <w:rPr>
          <w:lang w:eastAsia="zh-CN"/>
        </w:rPr>
        <w:t>B.1.1</w:t>
      </w:r>
      <w:r w:rsidRPr="00793633">
        <w:t>-</w:t>
      </w:r>
      <w:r w:rsidRPr="00793633">
        <w:rPr>
          <w:lang w:eastAsia="zh-CN"/>
        </w:rPr>
        <w:t>1</w:t>
      </w:r>
      <w:r w:rsidRPr="00793633">
        <w:t>:</w:t>
      </w:r>
      <w:r w:rsidRPr="00793633">
        <w:rPr>
          <w:lang w:eastAsia="zh-CN"/>
        </w:rPr>
        <w:t xml:space="preserve"> BT Tx/Rx pairs</w:t>
      </w:r>
    </w:p>
    <w:p w14:paraId="2B420B4C" w14:textId="3EE1E735" w:rsidR="00867A5D" w:rsidRPr="009C342F" w:rsidRDefault="00FE4BDD" w:rsidP="009C342F">
      <w:pPr>
        <w:rPr>
          <w:lang w:val="en-GB" w:eastAsia="zh-CN"/>
        </w:rPr>
      </w:pPr>
      <w:r>
        <w:rPr>
          <w:rFonts w:hint="eastAsia"/>
          <w:lang w:val="en-GB" w:eastAsia="zh-CN"/>
        </w:rPr>
        <w:lastRenderedPageBreak/>
        <w:t>In</w:t>
      </w:r>
      <w:r>
        <w:rPr>
          <w:lang w:val="en-GB" w:eastAsia="zh-CN"/>
        </w:rPr>
        <w:t xml:space="preserve"> LTE, UE reports </w:t>
      </w:r>
      <w:r w:rsidR="00867A5D" w:rsidRPr="009C342F">
        <w:rPr>
          <w:lang w:val="en-GB" w:eastAsia="zh-CN"/>
        </w:rPr>
        <w:t xml:space="preserve">HARQ subframe pattern </w:t>
      </w:r>
      <w:r>
        <w:rPr>
          <w:lang w:val="en-GB" w:eastAsia="zh-CN"/>
        </w:rPr>
        <w:t xml:space="preserve">to </w:t>
      </w:r>
      <w:proofErr w:type="spellStart"/>
      <w:r>
        <w:rPr>
          <w:lang w:val="en-GB" w:eastAsia="zh-CN"/>
        </w:rPr>
        <w:t>eNB</w:t>
      </w:r>
      <w:proofErr w:type="spellEnd"/>
      <w:r>
        <w:rPr>
          <w:lang w:val="en-GB" w:eastAsia="zh-CN"/>
        </w:rPr>
        <w:t xml:space="preserve">, and the pattern </w:t>
      </w:r>
      <w:proofErr w:type="gramStart"/>
      <w:r>
        <w:rPr>
          <w:lang w:val="en-GB" w:eastAsia="zh-CN"/>
        </w:rPr>
        <w:t>tak</w:t>
      </w:r>
      <w:r w:rsidR="00867A5D" w:rsidRPr="009C342F">
        <w:rPr>
          <w:lang w:val="en-GB" w:eastAsia="zh-CN"/>
        </w:rPr>
        <w:t>e</w:t>
      </w:r>
      <w:r>
        <w:rPr>
          <w:lang w:val="en-GB" w:eastAsia="zh-CN"/>
        </w:rPr>
        <w:t>s</w:t>
      </w:r>
      <w:r w:rsidR="00867A5D" w:rsidRPr="009C342F">
        <w:rPr>
          <w:lang w:val="en-GB" w:eastAsia="zh-CN"/>
        </w:rPr>
        <w:t xml:space="preserve"> into account</w:t>
      </w:r>
      <w:proofErr w:type="gramEnd"/>
      <w:r w:rsidR="00867A5D" w:rsidRPr="009C342F">
        <w:rPr>
          <w:lang w:val="en-GB" w:eastAsia="zh-CN"/>
        </w:rPr>
        <w:t xml:space="preserve"> of UL synchronous HARQ.</w:t>
      </w:r>
    </w:p>
    <w:p w14:paraId="1FB836D5" w14:textId="77777777" w:rsidR="00867A5D" w:rsidRPr="00793633" w:rsidRDefault="00867A5D" w:rsidP="00867A5D">
      <w:pPr>
        <w:pStyle w:val="TH"/>
        <w:ind w:left="720"/>
        <w:jc w:val="left"/>
        <w:rPr>
          <w:kern w:val="2"/>
          <w:sz w:val="22"/>
          <w:lang w:eastAsia="zh-CN"/>
        </w:rPr>
      </w:pPr>
      <w:r w:rsidRPr="00793633">
        <w:rPr>
          <w:noProof/>
        </w:rPr>
        <w:drawing>
          <wp:inline distT="0" distB="0" distL="0" distR="0" wp14:anchorId="4E022084" wp14:editId="42A640E5">
            <wp:extent cx="5735955" cy="2909570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955" cy="290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C4EA6" w14:textId="77777777" w:rsidR="00867A5D" w:rsidRPr="00793633" w:rsidRDefault="00867A5D" w:rsidP="00867A5D">
      <w:pPr>
        <w:pStyle w:val="TF"/>
        <w:ind w:left="720"/>
        <w:jc w:val="left"/>
        <w:rPr>
          <w:lang w:eastAsia="zh-CN"/>
        </w:rPr>
      </w:pPr>
      <w:bookmarkStart w:id="1" w:name="Fig_TDM"/>
      <w:r w:rsidRPr="00793633">
        <w:t>Figure</w:t>
      </w:r>
      <w:bookmarkEnd w:id="1"/>
      <w:r w:rsidRPr="00793633">
        <w:rPr>
          <w:lang w:eastAsia="zh-CN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93633">
          <w:rPr>
            <w:lang w:eastAsia="zh-CN"/>
          </w:rPr>
          <w:t>5.2.1</w:t>
        </w:r>
      </w:smartTag>
      <w:r w:rsidRPr="00793633">
        <w:rPr>
          <w:lang w:eastAsia="zh-CN"/>
        </w:rPr>
        <w:t>.2.2-1</w:t>
      </w:r>
      <w:r>
        <w:rPr>
          <w:lang w:eastAsia="zh-CN"/>
        </w:rPr>
        <w:t xml:space="preserve"> of TR 36.816</w:t>
      </w:r>
      <w:r w:rsidRPr="00793633">
        <w:t xml:space="preserve">: Example </w:t>
      </w:r>
      <w:r w:rsidRPr="00793633">
        <w:rPr>
          <w:lang w:eastAsia="zh-CN"/>
        </w:rPr>
        <w:t xml:space="preserve">of </w:t>
      </w:r>
      <w:r w:rsidRPr="00793633">
        <w:t>HARQ process reservation</w:t>
      </w:r>
      <w:r w:rsidRPr="00793633">
        <w:rPr>
          <w:lang w:eastAsia="zh-CN"/>
        </w:rPr>
        <w:t xml:space="preserve"> solution</w:t>
      </w:r>
    </w:p>
    <w:p w14:paraId="374952E9" w14:textId="77777777" w:rsidR="00056899" w:rsidRDefault="00056899" w:rsidP="00E602B3">
      <w:pPr>
        <w:rPr>
          <w:lang w:eastAsia="zh-CN"/>
        </w:rPr>
      </w:pPr>
    </w:p>
    <w:p w14:paraId="55E0CA41" w14:textId="3B1B2548" w:rsidR="00EA2479" w:rsidRDefault="00FE4BDD" w:rsidP="00E602B3">
      <w:r>
        <w:rPr>
          <w:lang w:eastAsia="zh-CN"/>
        </w:rPr>
        <w:t xml:space="preserve">After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receives </w:t>
      </w:r>
      <w:r w:rsidR="00C265F8">
        <w:rPr>
          <w:lang w:eastAsia="zh-CN"/>
        </w:rPr>
        <w:t xml:space="preserve">HARQ subframe pattern, it </w:t>
      </w:r>
      <w:r w:rsidR="005A7A65">
        <w:rPr>
          <w:lang w:eastAsia="zh-CN"/>
        </w:rPr>
        <w:t>can signal</w:t>
      </w:r>
      <w:r>
        <w:rPr>
          <w:lang w:eastAsia="zh-CN"/>
        </w:rPr>
        <w:t xml:space="preserve"> </w:t>
      </w:r>
      <w:r w:rsidRPr="0068228A">
        <w:t>DRX configuration to the UE.</w:t>
      </w:r>
    </w:p>
    <w:p w14:paraId="7F3A05C0" w14:textId="254037FE" w:rsidR="00DF6D30" w:rsidRDefault="006470FD" w:rsidP="00E602B3">
      <w:r>
        <w:t>For NR, it was agreed that only periodic pattern is supported, while HARQ subframe pattern like assistance information is not supported.</w:t>
      </w:r>
      <w:r w:rsidR="00CC6FFF">
        <w:t xml:space="preserve"> </w:t>
      </w:r>
    </w:p>
    <w:p w14:paraId="04D1CBB2" w14:textId="35C8B437" w:rsidR="00083C0F" w:rsidRPr="00C47C68" w:rsidRDefault="00D07BF2" w:rsidP="00352636">
      <w:pPr>
        <w:rPr>
          <w:noProof/>
        </w:rPr>
      </w:pPr>
      <w:r>
        <w:t xml:space="preserve">During email discussion </w:t>
      </w:r>
      <w:r w:rsidRPr="00F60DC6">
        <w:rPr>
          <w:lang w:eastAsia="zh-CN"/>
        </w:rPr>
        <w:t>“[Post120][651][IDC] Further details of TDM solution (vivo)”</w:t>
      </w:r>
      <w:r>
        <w:rPr>
          <w:lang w:eastAsia="zh-CN"/>
        </w:rPr>
        <w:t>,</w:t>
      </w:r>
      <w:r w:rsidR="00AB199E">
        <w:rPr>
          <w:lang w:eastAsia="zh-CN"/>
        </w:rPr>
        <w:t xml:space="preserve"> there were </w:t>
      </w:r>
      <w:r w:rsidR="00E559C0">
        <w:rPr>
          <w:lang w:eastAsia="zh-CN"/>
        </w:rPr>
        <w:t xml:space="preserve">two approaches to solve the coexistence with BT voice case. One method is to </w:t>
      </w:r>
      <w:r w:rsidR="00E559C0" w:rsidRPr="00086108">
        <w:t xml:space="preserve">introduce cycle length of 3.75 </w:t>
      </w:r>
      <w:proofErr w:type="spellStart"/>
      <w:r w:rsidR="00E559C0" w:rsidRPr="00086108">
        <w:t>ms</w:t>
      </w:r>
      <w:proofErr w:type="spellEnd"/>
      <w:r w:rsidR="00E559C0">
        <w:rPr>
          <w:lang w:eastAsia="zh-CN"/>
        </w:rPr>
        <w:t>, and the other method is to report short DRX cycle</w:t>
      </w:r>
      <w:r w:rsidR="00A003CC">
        <w:rPr>
          <w:lang w:eastAsia="zh-CN"/>
        </w:rPr>
        <w:t xml:space="preserve"> in addition to the pattern parameters (</w:t>
      </w:r>
      <w:r w:rsidR="00611766">
        <w:rPr>
          <w:lang w:eastAsia="zh-CN"/>
        </w:rPr>
        <w:t>cycle, start offset, and active duration)</w:t>
      </w:r>
      <w:r w:rsidR="00E559C0">
        <w:rPr>
          <w:lang w:eastAsia="zh-CN"/>
        </w:rPr>
        <w:t xml:space="preserve">. </w:t>
      </w:r>
    </w:p>
    <w:p w14:paraId="493070AB" w14:textId="2CA5297A" w:rsidR="00083C0F" w:rsidRDefault="00060DDA" w:rsidP="00E602B3">
      <w:pPr>
        <w:rPr>
          <w:lang w:eastAsia="zh-CN"/>
        </w:rPr>
      </w:pPr>
      <w:r>
        <w:rPr>
          <w:lang w:eastAsia="zh-CN"/>
        </w:rPr>
        <w:t xml:space="preserve">With proper configuration of short DRX, it is possible to have </w:t>
      </w:r>
      <w:r w:rsidRPr="00867A5D">
        <w:rPr>
          <w:lang w:val="en-GB" w:eastAsia="zh-CN"/>
        </w:rPr>
        <w:t>a clean Tx/Rx pair available for Bluetooth within EV3 interval</w:t>
      </w:r>
      <w:r>
        <w:rPr>
          <w:lang w:eastAsia="zh-CN"/>
        </w:rPr>
        <w:t xml:space="preserve">. For example when short DRX cycle length is 4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and on duration is 2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</w:t>
      </w:r>
      <w:r w:rsidR="006D52AF">
        <w:rPr>
          <w:lang w:eastAsia="zh-CN"/>
        </w:rPr>
        <w:t xml:space="preserve">it is guaranteed that a full Tx/Rx pair can be </w:t>
      </w:r>
      <w:r w:rsidR="00DB3769">
        <w:rPr>
          <w:lang w:eastAsia="zh-CN"/>
        </w:rPr>
        <w:t xml:space="preserve">available in NR “inactive” duration (since 3 * 0.625 </w:t>
      </w:r>
      <w:proofErr w:type="spellStart"/>
      <w:r w:rsidR="00DB3769">
        <w:rPr>
          <w:lang w:eastAsia="zh-CN"/>
        </w:rPr>
        <w:t>ms</w:t>
      </w:r>
      <w:proofErr w:type="spellEnd"/>
      <w:r w:rsidR="00DB3769">
        <w:rPr>
          <w:lang w:eastAsia="zh-CN"/>
        </w:rPr>
        <w:t xml:space="preserve"> = 1.875 </w:t>
      </w:r>
      <w:proofErr w:type="spellStart"/>
      <w:r w:rsidR="00DB3769">
        <w:rPr>
          <w:lang w:eastAsia="zh-CN"/>
        </w:rPr>
        <w:t>ms</w:t>
      </w:r>
      <w:proofErr w:type="spellEnd"/>
      <w:r w:rsidR="00DB3769">
        <w:rPr>
          <w:lang w:eastAsia="zh-CN"/>
        </w:rPr>
        <w:t xml:space="preserve"> &lt; 2 </w:t>
      </w:r>
      <w:proofErr w:type="spellStart"/>
      <w:r w:rsidR="00DB3769">
        <w:rPr>
          <w:lang w:eastAsia="zh-CN"/>
        </w:rPr>
        <w:t>ms</w:t>
      </w:r>
      <w:proofErr w:type="spellEnd"/>
      <w:r w:rsidR="00DB3769">
        <w:rPr>
          <w:lang w:eastAsia="zh-CN"/>
        </w:rPr>
        <w:t>). An example is shown in Figure 1 below.</w:t>
      </w:r>
    </w:p>
    <w:p w14:paraId="0EE7B640" w14:textId="3CBA7FC9" w:rsidR="00D02148" w:rsidRDefault="00D02148" w:rsidP="00E602B3">
      <w:pPr>
        <w:rPr>
          <w:lang w:eastAsia="zh-CN"/>
        </w:rPr>
      </w:pPr>
      <w:r w:rsidRPr="00D02148">
        <w:rPr>
          <w:noProof/>
          <w:lang w:eastAsia="zh-CN"/>
        </w:rPr>
        <w:drawing>
          <wp:inline distT="0" distB="0" distL="0" distR="0" wp14:anchorId="59C50B60" wp14:editId="0FBF5C01">
            <wp:extent cx="6120765" cy="2029460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02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DAA5F" w14:textId="59A541CF" w:rsidR="007B4582" w:rsidRDefault="007B4582" w:rsidP="007B4582">
      <w:pPr>
        <w:jc w:val="center"/>
        <w:rPr>
          <w:rFonts w:eastAsia="Malgun Gothic"/>
          <w:b/>
          <w:lang w:eastAsia="ko-KR"/>
        </w:rPr>
      </w:pPr>
      <w:bookmarkStart w:id="2" w:name="Fig_Procedure"/>
      <w:r>
        <w:rPr>
          <w:rFonts w:eastAsia="Malgun Gothic"/>
          <w:b/>
          <w:lang w:eastAsia="ko-KR"/>
        </w:rPr>
        <w:t xml:space="preserve">Figure </w:t>
      </w:r>
      <w:r w:rsidRPr="00352636">
        <w:rPr>
          <w:rFonts w:eastAsia="Malgun Gothic"/>
          <w:b/>
          <w:lang w:eastAsia="ko-KR"/>
        </w:rPr>
        <w:fldChar w:fldCharType="begin"/>
      </w:r>
      <w:r>
        <w:rPr>
          <w:rFonts w:eastAsia="Malgun Gothic"/>
          <w:b/>
          <w:lang w:eastAsia="ko-KR"/>
        </w:rPr>
        <w:instrText xml:space="preserve"> SEQ Fig \* ARABIC </w:instrText>
      </w:r>
      <w:r w:rsidRPr="00352636">
        <w:rPr>
          <w:rFonts w:eastAsia="Malgun Gothic"/>
          <w:b/>
          <w:lang w:eastAsia="ko-KR"/>
        </w:rPr>
        <w:fldChar w:fldCharType="separate"/>
      </w:r>
      <w:r w:rsidR="009014F0">
        <w:rPr>
          <w:rFonts w:eastAsia="Malgun Gothic"/>
          <w:b/>
          <w:noProof/>
          <w:lang w:eastAsia="ko-KR"/>
        </w:rPr>
        <w:t>1</w:t>
      </w:r>
      <w:r w:rsidRPr="00352636">
        <w:rPr>
          <w:rFonts w:eastAsia="Malgun Gothic"/>
          <w:b/>
          <w:lang w:eastAsia="ko-KR"/>
        </w:rPr>
        <w:fldChar w:fldCharType="end"/>
      </w:r>
      <w:bookmarkEnd w:id="2"/>
      <w:r>
        <w:rPr>
          <w:rFonts w:eastAsia="Malgun Gothic"/>
          <w:b/>
          <w:lang w:eastAsia="ko-KR"/>
        </w:rPr>
        <w:t xml:space="preserve">: </w:t>
      </w:r>
      <w:r w:rsidRPr="00352636">
        <w:rPr>
          <w:rFonts w:eastAsia="Malgun Gothic"/>
          <w:b/>
          <w:lang w:eastAsia="ko-KR"/>
        </w:rPr>
        <w:t>Coexistence with Bluetooth using short DRX cycle</w:t>
      </w:r>
    </w:p>
    <w:p w14:paraId="413D4DE8" w14:textId="7E7456D4" w:rsidR="00D02148" w:rsidRPr="00352636" w:rsidRDefault="00F11773" w:rsidP="00E602B3">
      <w:pPr>
        <w:rPr>
          <w:lang w:eastAsia="zh-CN"/>
        </w:rPr>
      </w:pPr>
      <w:r>
        <w:rPr>
          <w:lang w:eastAsia="zh-CN"/>
        </w:rPr>
        <w:t xml:space="preserve">From above discussion, it can be seen that both methods work. </w:t>
      </w:r>
      <w:r w:rsidR="005D1083">
        <w:rPr>
          <w:lang w:eastAsia="zh-CN"/>
        </w:rPr>
        <w:t xml:space="preserve">One compromise is to introduce </w:t>
      </w:r>
      <w:r w:rsidR="0015397A">
        <w:rPr>
          <w:lang w:eastAsia="zh-CN"/>
        </w:rPr>
        <w:t>cycle length of</w:t>
      </w:r>
      <w:r w:rsidR="00422ADF">
        <w:rPr>
          <w:lang w:eastAsia="zh-CN"/>
        </w:rPr>
        <w:t xml:space="preserve"> 4 </w:t>
      </w:r>
      <w:proofErr w:type="spellStart"/>
      <w:r w:rsidR="00422ADF">
        <w:rPr>
          <w:lang w:eastAsia="zh-CN"/>
        </w:rPr>
        <w:t>ms</w:t>
      </w:r>
      <w:proofErr w:type="spellEnd"/>
      <w:r w:rsidR="00422ADF">
        <w:rPr>
          <w:lang w:eastAsia="zh-CN"/>
        </w:rPr>
        <w:t xml:space="preserve">, so that </w:t>
      </w:r>
      <w:proofErr w:type="spellStart"/>
      <w:r w:rsidR="00422ADF">
        <w:rPr>
          <w:lang w:eastAsia="zh-CN"/>
        </w:rPr>
        <w:t>gNB</w:t>
      </w:r>
      <w:proofErr w:type="spellEnd"/>
      <w:r w:rsidR="00422ADF">
        <w:rPr>
          <w:lang w:eastAsia="zh-CN"/>
        </w:rPr>
        <w:t xml:space="preserve"> can configure short DRX cycle accordingly.</w:t>
      </w:r>
    </w:p>
    <w:p w14:paraId="6856388E" w14:textId="6067F6B5" w:rsidR="00B30863" w:rsidRPr="0072378C" w:rsidRDefault="00B30863" w:rsidP="00E602B3">
      <w:pPr>
        <w:rPr>
          <w:rFonts w:cstheme="minorHAnsi"/>
        </w:rPr>
      </w:pPr>
      <w:bookmarkStart w:id="3" w:name="Proposal_Assist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9014F0">
        <w:rPr>
          <w:b/>
          <w:noProof/>
          <w:lang w:eastAsia="ko-KR"/>
        </w:rPr>
        <w:t>1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t xml:space="preserve">For the values of </w:t>
      </w:r>
      <w:r w:rsidR="00B01AA4">
        <w:t xml:space="preserve">periodic pattern, </w:t>
      </w:r>
      <w:r w:rsidR="00B01AA4" w:rsidRPr="00086108">
        <w:t xml:space="preserve">introduce cycle length of </w:t>
      </w:r>
      <w:r w:rsidR="00422ADF">
        <w:t>4</w:t>
      </w:r>
      <w:r w:rsidR="00B01AA4" w:rsidRPr="00086108">
        <w:t xml:space="preserve"> </w:t>
      </w:r>
      <w:proofErr w:type="spellStart"/>
      <w:r w:rsidR="00B01AA4" w:rsidRPr="00086108">
        <w:t>ms</w:t>
      </w:r>
      <w:proofErr w:type="spellEnd"/>
      <w:r w:rsidR="00AC176B">
        <w:t xml:space="preserve"> for Bluetooth voice</w:t>
      </w:r>
      <w:r w:rsidR="00824881">
        <w:t xml:space="preserve"> use case</w:t>
      </w:r>
      <w:r w:rsidR="00B01AA4" w:rsidRPr="00086108">
        <w:t>.</w:t>
      </w:r>
      <w:bookmarkEnd w:id="3"/>
    </w:p>
    <w:p w14:paraId="2FE6E800" w14:textId="2FA74C4C" w:rsidR="005D50DA" w:rsidRDefault="008F2F5A" w:rsidP="005D50DA">
      <w:pPr>
        <w:pStyle w:val="Heading2"/>
        <w:ind w:left="840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Configuration on TDM assistance information reporting </w:t>
      </w:r>
    </w:p>
    <w:p w14:paraId="6FAC00E8" w14:textId="5C46B752" w:rsidR="00B6098E" w:rsidRDefault="00417EC4" w:rsidP="005D50DA">
      <w:pPr>
        <w:rPr>
          <w:lang w:val="en-GB" w:eastAsia="zh-CN"/>
        </w:rPr>
      </w:pPr>
      <w:r>
        <w:rPr>
          <w:lang w:val="en-GB" w:eastAsia="zh-CN"/>
        </w:rPr>
        <w:t xml:space="preserve">In LTE Rel-11 IDC, </w:t>
      </w:r>
      <w:r w:rsidR="009070A6">
        <w:rPr>
          <w:lang w:val="en-GB" w:eastAsia="zh-CN"/>
        </w:rPr>
        <w:t>there is no separate configuration of IDC</w:t>
      </w:r>
      <w:r w:rsidR="00DD7A51">
        <w:rPr>
          <w:lang w:val="en-GB" w:eastAsia="zh-CN"/>
        </w:rPr>
        <w:t xml:space="preserve"> FDM and TDM assistance information</w:t>
      </w:r>
      <w:r w:rsidR="001D7B44">
        <w:rPr>
          <w:lang w:val="en-GB" w:eastAsia="zh-CN"/>
        </w:rPr>
        <w:t xml:space="preserve"> </w:t>
      </w:r>
      <w:r w:rsidR="00225354">
        <w:rPr>
          <w:lang w:val="en-GB" w:eastAsia="zh-CN"/>
        </w:rPr>
        <w:t xml:space="preserve">(i.e. </w:t>
      </w:r>
      <w:r w:rsidR="00225354" w:rsidRPr="00225354">
        <w:rPr>
          <w:i/>
          <w:iCs/>
          <w:lang w:val="en-GB" w:eastAsia="zh-CN"/>
        </w:rPr>
        <w:t>idc-Indication-r11</w:t>
      </w:r>
      <w:r w:rsidR="00225354" w:rsidRPr="00225354">
        <w:rPr>
          <w:lang w:val="en-GB" w:eastAsia="zh-CN"/>
        </w:rPr>
        <w:t xml:space="preserve"> controls both FDM and TDM assistance information reporting)</w:t>
      </w:r>
      <w:r w:rsidR="00DD7A51">
        <w:rPr>
          <w:lang w:val="en-GB" w:eastAsia="zh-CN"/>
        </w:rPr>
        <w:t xml:space="preserve">, while autonomous denial is separately configured. </w:t>
      </w:r>
    </w:p>
    <w:p w14:paraId="66E44A63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>IDC-Config-r11 ::=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SEQUENCE {</w:t>
      </w:r>
    </w:p>
    <w:p w14:paraId="5F06A37C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idc-Indication-r11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{setup}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OPTIONAL,</w:t>
      </w:r>
      <w:r w:rsidRPr="007811AE">
        <w:rPr>
          <w:sz w:val="14"/>
          <w:szCs w:val="14"/>
        </w:rPr>
        <w:tab/>
        <w:t>-- Need OR</w:t>
      </w:r>
    </w:p>
    <w:p w14:paraId="1CBABEFD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autonomousDenialParameters-r11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SEQUENCE {</w:t>
      </w:r>
    </w:p>
    <w:p w14:paraId="433DBBD0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autonomousDenialSubframes-r11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{n2, n5, n10, n15,</w:t>
      </w:r>
    </w:p>
    <w:p w14:paraId="325AF47A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n20, n30, spare2, spare1},</w:t>
      </w:r>
    </w:p>
    <w:p w14:paraId="6661C4F5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autonomousDenialValidity-r11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ENUMERATED {</w:t>
      </w:r>
    </w:p>
    <w:p w14:paraId="4FCDE6A3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sf200, sf500, sf1000, sf2000,</w:t>
      </w:r>
    </w:p>
    <w:p w14:paraId="2915C9D1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spare4, spare3, spare2, spare1}</w:t>
      </w:r>
    </w:p>
    <w:p w14:paraId="43EC1F28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}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OPTIONAL,</w:t>
      </w:r>
      <w:r w:rsidRPr="007811AE">
        <w:rPr>
          <w:sz w:val="14"/>
          <w:szCs w:val="14"/>
        </w:rPr>
        <w:tab/>
      </w:r>
      <w:r w:rsidRPr="007811AE">
        <w:rPr>
          <w:sz w:val="14"/>
          <w:szCs w:val="14"/>
        </w:rPr>
        <w:tab/>
        <w:t>-- Need OR</w:t>
      </w:r>
    </w:p>
    <w:p w14:paraId="54741F44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ab/>
        <w:t>...,</w:t>
      </w:r>
    </w:p>
    <w:p w14:paraId="5613C645" w14:textId="77777777" w:rsidR="00DD7A51" w:rsidRPr="007811AE" w:rsidRDefault="00DD7A51" w:rsidP="00DD7A51">
      <w:pPr>
        <w:pStyle w:val="PL"/>
        <w:shd w:val="clear" w:color="auto" w:fill="E6E6E6"/>
        <w:ind w:left="952"/>
        <w:rPr>
          <w:sz w:val="14"/>
          <w:szCs w:val="14"/>
        </w:rPr>
      </w:pPr>
      <w:r w:rsidRPr="007811AE">
        <w:rPr>
          <w:sz w:val="14"/>
          <w:szCs w:val="14"/>
        </w:rPr>
        <w:t>}</w:t>
      </w:r>
    </w:p>
    <w:p w14:paraId="7D95622D" w14:textId="4ED542B5" w:rsidR="00DD7A51" w:rsidRDefault="00DD7A51" w:rsidP="005D50DA">
      <w:pPr>
        <w:rPr>
          <w:lang w:val="en-GB" w:eastAsia="zh-CN"/>
        </w:rPr>
      </w:pPr>
    </w:p>
    <w:p w14:paraId="666CFB62" w14:textId="40E525CB" w:rsidR="00225354" w:rsidRDefault="00225354" w:rsidP="005D50DA">
      <w:pPr>
        <w:rPr>
          <w:lang w:val="en-GB" w:eastAsia="zh-CN"/>
        </w:rPr>
      </w:pPr>
      <w:r>
        <w:rPr>
          <w:lang w:val="en-GB" w:eastAsia="zh-CN"/>
        </w:rPr>
        <w:t xml:space="preserve">For Rel-18 </w:t>
      </w:r>
      <w:r w:rsidR="00122A27">
        <w:rPr>
          <w:lang w:val="en-GB" w:eastAsia="zh-CN"/>
        </w:rPr>
        <w:t xml:space="preserve">IDC, </w:t>
      </w:r>
      <w:r w:rsidR="00BD64D1">
        <w:rPr>
          <w:lang w:val="en-GB" w:eastAsia="zh-CN"/>
        </w:rPr>
        <w:t>since “</w:t>
      </w:r>
      <w:r w:rsidR="00BD64D1" w:rsidRPr="00CD6619">
        <w:t>The TDM solution is considered complementary to the FDM solution</w:t>
      </w:r>
      <w:r w:rsidR="00BD64D1">
        <w:rPr>
          <w:lang w:val="en-GB" w:eastAsia="zh-CN"/>
        </w:rPr>
        <w:t>” according to WID RP-221281, it is proposed that whether UE can report TDM assistance information is separately configured from enhanced FDM solution reporting.</w:t>
      </w:r>
    </w:p>
    <w:p w14:paraId="31E7AEDE" w14:textId="66CB7222" w:rsidR="00BD64D1" w:rsidRDefault="00BD64D1" w:rsidP="005D50DA">
      <w:pPr>
        <w:rPr>
          <w:lang w:val="en-GB" w:eastAsia="zh-CN"/>
        </w:rPr>
      </w:pPr>
      <w:bookmarkStart w:id="4" w:name="Proposal_TDM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9014F0">
        <w:rPr>
          <w:b/>
          <w:noProof/>
          <w:lang w:eastAsia="ko-KR"/>
        </w:rPr>
        <w:t>2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>
        <w:rPr>
          <w:lang w:val="en-GB" w:eastAsia="zh-CN"/>
        </w:rPr>
        <w:t>Whether UE can report TDM assistance information</w:t>
      </w:r>
      <w:r w:rsidR="001D5F54">
        <w:rPr>
          <w:lang w:val="en-GB" w:eastAsia="zh-CN"/>
        </w:rPr>
        <w:t xml:space="preserve"> (periodic pattern)</w:t>
      </w:r>
      <w:r>
        <w:rPr>
          <w:lang w:val="en-GB" w:eastAsia="zh-CN"/>
        </w:rPr>
        <w:t xml:space="preserve"> is configured by </w:t>
      </w:r>
      <w:proofErr w:type="spellStart"/>
      <w:proofErr w:type="gramStart"/>
      <w:r>
        <w:rPr>
          <w:lang w:val="en-GB" w:eastAsia="zh-CN"/>
        </w:rPr>
        <w:t>gNB</w:t>
      </w:r>
      <w:proofErr w:type="spellEnd"/>
      <w:r w:rsidR="00324561">
        <w:t>, and</w:t>
      </w:r>
      <w:proofErr w:type="gramEnd"/>
      <w:r w:rsidR="00324561">
        <w:t xml:space="preserve"> is separately configured from enhanced FDM reporting.</w:t>
      </w:r>
      <w:bookmarkEnd w:id="4"/>
    </w:p>
    <w:p w14:paraId="1C7B1C6D" w14:textId="4FFAD3EB" w:rsidR="00D2057F" w:rsidRPr="00D2057F" w:rsidRDefault="00D2057F" w:rsidP="00D2057F">
      <w:pPr>
        <w:pStyle w:val="Heading2"/>
        <w:ind w:left="840"/>
        <w:rPr>
          <w:rFonts w:eastAsia="SimSun"/>
          <w:lang w:eastAsia="zh-CN"/>
        </w:rPr>
      </w:pPr>
      <w:r w:rsidRPr="00D2057F">
        <w:rPr>
          <w:rFonts w:eastAsia="SimSun"/>
          <w:lang w:eastAsia="zh-CN"/>
        </w:rPr>
        <w:t>Autonomous denial</w:t>
      </w:r>
    </w:p>
    <w:p w14:paraId="3E762669" w14:textId="5A957637" w:rsidR="008D1DE8" w:rsidRDefault="009328F3" w:rsidP="004607FA">
      <w:pPr>
        <w:rPr>
          <w:lang w:eastAsia="zh-CN"/>
        </w:rPr>
      </w:pPr>
      <w:r>
        <w:rPr>
          <w:lang w:val="en-GB" w:eastAsia="zh-CN"/>
        </w:rPr>
        <w:t xml:space="preserve">In email discussion </w:t>
      </w:r>
      <w:r w:rsidRPr="00F60DC6">
        <w:rPr>
          <w:lang w:eastAsia="zh-CN"/>
        </w:rPr>
        <w:t>“[Post120][651][IDC] Further details of TDM solution (vivo)”</w:t>
      </w:r>
      <w:r>
        <w:rPr>
          <w:lang w:eastAsia="zh-CN"/>
        </w:rPr>
        <w:t>,</w:t>
      </w:r>
      <w:r w:rsidR="003C754E">
        <w:rPr>
          <w:lang w:eastAsia="zh-CN"/>
        </w:rPr>
        <w:t xml:space="preserve"> regarding the </w:t>
      </w:r>
      <w:r w:rsidR="00937079">
        <w:rPr>
          <w:lang w:eastAsia="zh-CN"/>
        </w:rPr>
        <w:t>unit and values for autonomous denial, there are two options:</w:t>
      </w:r>
    </w:p>
    <w:p w14:paraId="5ECD3012" w14:textId="24587A6D" w:rsidR="00757253" w:rsidRDefault="00757253" w:rsidP="00757253">
      <w:pPr>
        <w:ind w:left="284"/>
        <w:rPr>
          <w:lang w:eastAsia="zh-CN"/>
        </w:rPr>
      </w:pPr>
      <w:r>
        <w:rPr>
          <w:b/>
          <w:lang w:eastAsia="zh-CN"/>
        </w:rPr>
        <w:t>Option 1:</w:t>
      </w:r>
      <w:r>
        <w:rPr>
          <w:lang w:eastAsia="zh-CN"/>
        </w:rPr>
        <w:t xml:space="preserve"> Subframe as time unit, with LTE values reused. </w:t>
      </w:r>
    </w:p>
    <w:p w14:paraId="32E4FFB6" w14:textId="597498CE" w:rsidR="00937079" w:rsidRDefault="00757253" w:rsidP="00757253">
      <w:pPr>
        <w:ind w:left="284"/>
        <w:rPr>
          <w:lang w:eastAsia="zh-CN"/>
        </w:rPr>
      </w:pPr>
      <w:r>
        <w:rPr>
          <w:b/>
          <w:lang w:eastAsia="zh-CN"/>
        </w:rPr>
        <w:t>Option 2:</w:t>
      </w:r>
      <w:r>
        <w:rPr>
          <w:lang w:eastAsia="zh-CN"/>
        </w:rPr>
        <w:t xml:space="preserve"> Slot as time unit.</w:t>
      </w:r>
    </w:p>
    <w:p w14:paraId="69170368" w14:textId="43D46D82" w:rsidR="00757253" w:rsidRDefault="007D76C6" w:rsidP="00757253">
      <w:pPr>
        <w:rPr>
          <w:lang w:val="en-GB" w:eastAsia="zh-CN"/>
        </w:rPr>
      </w:pPr>
      <w:r>
        <w:rPr>
          <w:lang w:val="en-GB" w:eastAsia="zh-CN"/>
        </w:rPr>
        <w:t xml:space="preserve">Given that </w:t>
      </w:r>
      <w:r w:rsidR="00027178">
        <w:rPr>
          <w:lang w:val="en-GB" w:eastAsia="zh-CN"/>
        </w:rPr>
        <w:t xml:space="preserve">coexistence scenarios in NR and LTE are the same, it is straightforward to reuse LTE </w:t>
      </w:r>
      <w:r w:rsidR="009243E8">
        <w:rPr>
          <w:lang w:val="en-GB" w:eastAsia="zh-CN"/>
        </w:rPr>
        <w:t xml:space="preserve">signalling since subframe length is fixed to 1 </w:t>
      </w:r>
      <w:proofErr w:type="spellStart"/>
      <w:r w:rsidR="009243E8">
        <w:rPr>
          <w:lang w:val="en-GB" w:eastAsia="zh-CN"/>
        </w:rPr>
        <w:t>ms</w:t>
      </w:r>
      <w:proofErr w:type="spellEnd"/>
      <w:r w:rsidR="009243E8">
        <w:rPr>
          <w:lang w:val="en-GB" w:eastAsia="zh-CN"/>
        </w:rPr>
        <w:t xml:space="preserve"> in NR. </w:t>
      </w:r>
      <w:r w:rsidR="00201E3C">
        <w:rPr>
          <w:lang w:val="en-GB" w:eastAsia="zh-CN"/>
        </w:rPr>
        <w:t xml:space="preserve">Option 2 requires more </w:t>
      </w:r>
      <w:r w:rsidR="00A746CD">
        <w:rPr>
          <w:lang w:val="en-GB" w:eastAsia="zh-CN"/>
        </w:rPr>
        <w:t xml:space="preserve">standardization </w:t>
      </w:r>
      <w:r w:rsidR="00201E3C">
        <w:rPr>
          <w:lang w:val="en-GB" w:eastAsia="zh-CN"/>
        </w:rPr>
        <w:t>efforts since slot length varies with respect to numerology.</w:t>
      </w:r>
    </w:p>
    <w:p w14:paraId="2B6C5808" w14:textId="16E3767E" w:rsidR="00201E3C" w:rsidRPr="009E5BA5" w:rsidRDefault="009E5BA5" w:rsidP="00757253">
      <w:pPr>
        <w:rPr>
          <w:rFonts w:cstheme="minorHAnsi"/>
        </w:rPr>
      </w:pPr>
      <w:bookmarkStart w:id="5" w:name="Proposal_AutoDenial"/>
      <w:r>
        <w:rPr>
          <w:b/>
          <w:lang w:eastAsia="ko-KR"/>
        </w:rPr>
        <w:t xml:space="preserve">Proposal </w:t>
      </w:r>
      <w:r>
        <w:rPr>
          <w:b/>
          <w:lang w:eastAsia="ko-KR"/>
        </w:rPr>
        <w:fldChar w:fldCharType="begin"/>
      </w:r>
      <w:r>
        <w:rPr>
          <w:b/>
          <w:lang w:eastAsia="ko-KR"/>
        </w:rPr>
        <w:instrText xml:space="preserve"> SEQ Proposal \* MERGEFORMAT </w:instrText>
      </w:r>
      <w:r>
        <w:rPr>
          <w:b/>
          <w:lang w:eastAsia="ko-KR"/>
        </w:rPr>
        <w:fldChar w:fldCharType="separate"/>
      </w:r>
      <w:r w:rsidR="009014F0">
        <w:rPr>
          <w:b/>
          <w:noProof/>
          <w:lang w:eastAsia="ko-KR"/>
        </w:rPr>
        <w:t>3</w:t>
      </w:r>
      <w:r>
        <w:rPr>
          <w:b/>
          <w:lang w:eastAsia="ko-KR"/>
        </w:rPr>
        <w:fldChar w:fldCharType="end"/>
      </w:r>
      <w:r>
        <w:rPr>
          <w:lang w:eastAsia="ko-KR"/>
        </w:rPr>
        <w:t xml:space="preserve">: </w:t>
      </w:r>
      <w:r w:rsidR="00FD24AE">
        <w:t xml:space="preserve">For autonomous denial, </w:t>
      </w:r>
      <w:r w:rsidR="00D63A2A">
        <w:t>time unit is subframe and LTE values are reused.</w:t>
      </w:r>
      <w:bookmarkEnd w:id="5"/>
    </w:p>
    <w:bookmarkEnd w:id="0"/>
    <w:p w14:paraId="32F37CB2" w14:textId="77777777" w:rsidR="0034111C" w:rsidRPr="003233F5" w:rsidRDefault="00EE7FA7" w:rsidP="00D03902">
      <w:pPr>
        <w:pStyle w:val="Heading1"/>
        <w:rPr>
          <w:lang w:val="en-US"/>
        </w:rPr>
      </w:pPr>
      <w:r w:rsidRPr="003233F5">
        <w:rPr>
          <w:lang w:val="en-US"/>
        </w:rPr>
        <w:t>Conclusion</w:t>
      </w:r>
    </w:p>
    <w:p w14:paraId="1D7FD764" w14:textId="24239186" w:rsidR="00BF69D3" w:rsidRDefault="00D63A2A" w:rsidP="00D63A2A">
      <w:pPr>
        <w:jc w:val="both"/>
        <w:rPr>
          <w:lang w:eastAsia="ko-KR"/>
        </w:rPr>
      </w:pPr>
      <w:r>
        <w:rPr>
          <w:lang w:eastAsia="zh-CN"/>
        </w:rPr>
        <w:t>In this contribution, we discuss several open issues of TDM solutions for IDC</w:t>
      </w:r>
      <w:r w:rsidR="00F07912">
        <w:rPr>
          <w:lang w:eastAsia="zh-CN"/>
        </w:rPr>
        <w:t xml:space="preserve">, </w:t>
      </w:r>
      <w:r w:rsidR="00601C5F">
        <w:rPr>
          <w:lang w:eastAsia="zh-CN"/>
        </w:rPr>
        <w:t xml:space="preserve">and </w:t>
      </w:r>
      <w:r w:rsidR="00584A2A">
        <w:rPr>
          <w:lang w:eastAsia="ko-KR"/>
        </w:rPr>
        <w:t>propose the following:</w:t>
      </w:r>
    </w:p>
    <w:p w14:paraId="5D2E2029" w14:textId="489AD1FA" w:rsidR="00D63A2A" w:rsidRDefault="00D63A2A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Proposal_Assist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014F0">
        <w:rPr>
          <w:b/>
          <w:lang w:eastAsia="ko-KR"/>
        </w:rPr>
        <w:t xml:space="preserve">Proposal </w:t>
      </w:r>
      <w:r w:rsidR="009014F0">
        <w:rPr>
          <w:b/>
          <w:noProof/>
          <w:lang w:eastAsia="ko-KR"/>
        </w:rPr>
        <w:t>1</w:t>
      </w:r>
      <w:r w:rsidR="009014F0">
        <w:rPr>
          <w:lang w:eastAsia="ko-KR"/>
        </w:rPr>
        <w:t xml:space="preserve">: </w:t>
      </w:r>
      <w:r w:rsidR="009014F0">
        <w:t xml:space="preserve">For the values of periodic pattern, </w:t>
      </w:r>
      <w:r w:rsidR="009014F0" w:rsidRPr="00086108">
        <w:t xml:space="preserve">introduce cycle length of </w:t>
      </w:r>
      <w:r w:rsidR="009014F0">
        <w:t>4</w:t>
      </w:r>
      <w:r w:rsidR="009014F0" w:rsidRPr="00086108">
        <w:t xml:space="preserve"> </w:t>
      </w:r>
      <w:proofErr w:type="spellStart"/>
      <w:r w:rsidR="009014F0" w:rsidRPr="00086108">
        <w:t>ms</w:t>
      </w:r>
      <w:proofErr w:type="spellEnd"/>
      <w:r w:rsidR="009014F0">
        <w:t xml:space="preserve"> for Bluetooth voice use case</w:t>
      </w:r>
      <w:r w:rsidR="009014F0" w:rsidRPr="00086108">
        <w:t>.</w:t>
      </w:r>
      <w:r>
        <w:rPr>
          <w:lang w:eastAsia="ko-KR"/>
        </w:rPr>
        <w:fldChar w:fldCharType="end"/>
      </w:r>
    </w:p>
    <w:p w14:paraId="715B2190" w14:textId="71436255" w:rsidR="00A746CD" w:rsidRDefault="00A746CD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Proposal_TDM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014F0">
        <w:rPr>
          <w:b/>
          <w:lang w:eastAsia="ko-KR"/>
        </w:rPr>
        <w:t xml:space="preserve">Proposal </w:t>
      </w:r>
      <w:r w:rsidR="009014F0">
        <w:rPr>
          <w:b/>
          <w:noProof/>
          <w:lang w:eastAsia="ko-KR"/>
        </w:rPr>
        <w:t>2</w:t>
      </w:r>
      <w:r w:rsidR="009014F0">
        <w:rPr>
          <w:lang w:eastAsia="ko-KR"/>
        </w:rPr>
        <w:t xml:space="preserve">: </w:t>
      </w:r>
      <w:r w:rsidR="009014F0">
        <w:rPr>
          <w:lang w:val="en-GB" w:eastAsia="zh-CN"/>
        </w:rPr>
        <w:t xml:space="preserve">Whether UE can report TDM assistance information (periodic pattern) is configured by </w:t>
      </w:r>
      <w:proofErr w:type="spellStart"/>
      <w:proofErr w:type="gramStart"/>
      <w:r w:rsidR="009014F0">
        <w:rPr>
          <w:lang w:val="en-GB" w:eastAsia="zh-CN"/>
        </w:rPr>
        <w:t>gNB</w:t>
      </w:r>
      <w:proofErr w:type="spellEnd"/>
      <w:r w:rsidR="009014F0">
        <w:t>, and</w:t>
      </w:r>
      <w:proofErr w:type="gramEnd"/>
      <w:r w:rsidR="009014F0">
        <w:t xml:space="preserve"> is separately configured from enhanced FDM reporting.</w:t>
      </w:r>
      <w:r>
        <w:rPr>
          <w:lang w:eastAsia="ko-KR"/>
        </w:rPr>
        <w:fldChar w:fldCharType="end"/>
      </w:r>
    </w:p>
    <w:p w14:paraId="0BA6BE9A" w14:textId="53FA76E7" w:rsidR="00510B23" w:rsidRDefault="00D63A2A" w:rsidP="00584A2A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Proposal_AutoDenial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9014F0">
        <w:rPr>
          <w:b/>
          <w:lang w:eastAsia="ko-KR"/>
        </w:rPr>
        <w:t xml:space="preserve">Proposal </w:t>
      </w:r>
      <w:r w:rsidR="009014F0">
        <w:rPr>
          <w:b/>
          <w:noProof/>
          <w:lang w:eastAsia="ko-KR"/>
        </w:rPr>
        <w:t>3</w:t>
      </w:r>
      <w:r w:rsidR="009014F0">
        <w:rPr>
          <w:lang w:eastAsia="ko-KR"/>
        </w:rPr>
        <w:t xml:space="preserve">: </w:t>
      </w:r>
      <w:r w:rsidR="009014F0">
        <w:t>For autonomous denial, time unit is subframe and LTE values are reused.</w:t>
      </w:r>
      <w:r>
        <w:rPr>
          <w:lang w:eastAsia="ko-KR"/>
        </w:rPr>
        <w:fldChar w:fldCharType="end"/>
      </w:r>
    </w:p>
    <w:p w14:paraId="4C76E4F4" w14:textId="77777777" w:rsidR="00920F18" w:rsidRPr="00704F3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704F3A">
        <w:rPr>
          <w:lang w:val="en-US"/>
        </w:rPr>
        <w:t>R</w:t>
      </w:r>
      <w:r w:rsidR="0034111C" w:rsidRPr="00704F3A">
        <w:rPr>
          <w:lang w:val="en-US"/>
        </w:rPr>
        <w:t>eferences</w:t>
      </w:r>
    </w:p>
    <w:p w14:paraId="71C37863" w14:textId="4F25E2FB" w:rsidR="005B14BB" w:rsidRPr="0050772F" w:rsidRDefault="00276E90" w:rsidP="001D3278">
      <w:bookmarkStart w:id="6" w:name="Ref_IDC_TR"/>
      <w:r w:rsidRPr="00F13C4F">
        <w:rPr>
          <w:lang w:eastAsia="zh-CN"/>
        </w:rPr>
        <w:t>[</w:t>
      </w:r>
      <w:r w:rsidRPr="00F13C4F">
        <w:rPr>
          <w:noProof/>
        </w:rPr>
        <w:fldChar w:fldCharType="begin"/>
      </w:r>
      <w:r w:rsidRPr="00F13C4F">
        <w:rPr>
          <w:noProof/>
        </w:rPr>
        <w:instrText xml:space="preserve"> SEQ Ref \* MERGEFORMAT </w:instrText>
      </w:r>
      <w:r w:rsidRPr="00F13C4F">
        <w:rPr>
          <w:noProof/>
        </w:rPr>
        <w:fldChar w:fldCharType="separate"/>
      </w:r>
      <w:r w:rsidR="009014F0">
        <w:rPr>
          <w:noProof/>
        </w:rPr>
        <w:t>1</w:t>
      </w:r>
      <w:r w:rsidRPr="00F13C4F">
        <w:rPr>
          <w:noProof/>
        </w:rPr>
        <w:fldChar w:fldCharType="end"/>
      </w:r>
      <w:r w:rsidRPr="00F13C4F">
        <w:rPr>
          <w:lang w:eastAsia="zh-CN"/>
        </w:rPr>
        <w:t>]</w:t>
      </w:r>
      <w:bookmarkEnd w:id="6"/>
      <w:r w:rsidRPr="00F13C4F">
        <w:rPr>
          <w:lang w:eastAsia="zh-CN"/>
        </w:rPr>
        <w:t xml:space="preserve"> </w:t>
      </w:r>
      <w:r w:rsidR="00A80464">
        <w:t>3GPP TR 36.816</w:t>
      </w:r>
      <w:r w:rsidRPr="00F13C4F">
        <w:t>, "</w:t>
      </w:r>
      <w:r w:rsidR="000012F8" w:rsidRPr="000012F8">
        <w:t xml:space="preserve">Study on </w:t>
      </w:r>
      <w:proofErr w:type="spellStart"/>
      <w:r w:rsidR="000012F8" w:rsidRPr="000012F8">
        <w:t>signalling</w:t>
      </w:r>
      <w:proofErr w:type="spellEnd"/>
      <w:r w:rsidR="000012F8" w:rsidRPr="000012F8">
        <w:t xml:space="preserve"> and procedure for interference avoidance for in-device coexistence</w:t>
      </w:r>
      <w:r w:rsidRPr="00F13C4F">
        <w:t>"</w:t>
      </w:r>
    </w:p>
    <w:sectPr w:rsidR="005B14BB" w:rsidRPr="0050772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DA717" w14:textId="77777777" w:rsidR="00B74129" w:rsidRDefault="00B74129">
      <w:r>
        <w:separator/>
      </w:r>
    </w:p>
  </w:endnote>
  <w:endnote w:type="continuationSeparator" w:id="0">
    <w:p w14:paraId="1CB99173" w14:textId="77777777" w:rsidR="00B74129" w:rsidRDefault="00B74129">
      <w:r>
        <w:continuationSeparator/>
      </w:r>
    </w:p>
  </w:endnote>
  <w:endnote w:type="continuationNotice" w:id="1">
    <w:p w14:paraId="26DF10DE" w14:textId="77777777" w:rsidR="00B74129" w:rsidRDefault="00B741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C891" w14:textId="77777777" w:rsidR="00B74129" w:rsidRDefault="00B74129">
      <w:r>
        <w:separator/>
      </w:r>
    </w:p>
  </w:footnote>
  <w:footnote w:type="continuationSeparator" w:id="0">
    <w:p w14:paraId="2176B865" w14:textId="77777777" w:rsidR="00B74129" w:rsidRDefault="00B74129">
      <w:r>
        <w:continuationSeparator/>
      </w:r>
    </w:p>
  </w:footnote>
  <w:footnote w:type="continuationNotice" w:id="1">
    <w:p w14:paraId="4E410868" w14:textId="77777777" w:rsidR="00B74129" w:rsidRDefault="00B741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7F151C"/>
    <w:multiLevelType w:val="hybridMultilevel"/>
    <w:tmpl w:val="8804A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DA9143F"/>
    <w:multiLevelType w:val="hybridMultilevel"/>
    <w:tmpl w:val="4EBCE4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0E2454"/>
    <w:multiLevelType w:val="hybridMultilevel"/>
    <w:tmpl w:val="ED22B3AA"/>
    <w:lvl w:ilvl="0" w:tplc="F16685D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E34CAB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02FB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200E5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52898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C4EC0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CC70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805C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DFAEC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6901125"/>
    <w:multiLevelType w:val="multilevel"/>
    <w:tmpl w:val="6AF6D5F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4667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1" w15:restartNumberingAfterBreak="0">
    <w:nsid w:val="326174DB"/>
    <w:multiLevelType w:val="hybridMultilevel"/>
    <w:tmpl w:val="5EAC85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C68BE"/>
    <w:multiLevelType w:val="hybridMultilevel"/>
    <w:tmpl w:val="DABA9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7565B6"/>
    <w:multiLevelType w:val="hybridMultilevel"/>
    <w:tmpl w:val="668472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EFC0B7E"/>
    <w:multiLevelType w:val="hybridMultilevel"/>
    <w:tmpl w:val="17580E86"/>
    <w:lvl w:ilvl="0" w:tplc="774ABC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30896"/>
    <w:multiLevelType w:val="hybridMultilevel"/>
    <w:tmpl w:val="0A62C6D2"/>
    <w:lvl w:ilvl="0" w:tplc="46A474B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C362C6"/>
    <w:multiLevelType w:val="hybridMultilevel"/>
    <w:tmpl w:val="5EAC85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35ECA"/>
    <w:multiLevelType w:val="multilevel"/>
    <w:tmpl w:val="46835ECA"/>
    <w:lvl w:ilvl="0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5" w15:restartNumberingAfterBreak="0">
    <w:nsid w:val="5C4502FA"/>
    <w:multiLevelType w:val="hybridMultilevel"/>
    <w:tmpl w:val="C124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B42B1F"/>
    <w:multiLevelType w:val="hybridMultilevel"/>
    <w:tmpl w:val="A4561DE4"/>
    <w:lvl w:ilvl="0" w:tplc="47FAACA4">
      <w:start w:val="1"/>
      <w:numFmt w:val="decimal"/>
      <w:lvlText w:val="%1."/>
      <w:lvlJc w:val="left"/>
      <w:pPr>
        <w:ind w:left="16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2" w:hanging="360"/>
      </w:pPr>
    </w:lvl>
    <w:lvl w:ilvl="2" w:tplc="0409001B" w:tentative="1">
      <w:start w:val="1"/>
      <w:numFmt w:val="lowerRoman"/>
      <w:lvlText w:val="%3."/>
      <w:lvlJc w:val="right"/>
      <w:pPr>
        <w:ind w:left="3112" w:hanging="180"/>
      </w:pPr>
    </w:lvl>
    <w:lvl w:ilvl="3" w:tplc="0409000F" w:tentative="1">
      <w:start w:val="1"/>
      <w:numFmt w:val="decimal"/>
      <w:lvlText w:val="%4."/>
      <w:lvlJc w:val="left"/>
      <w:pPr>
        <w:ind w:left="3832" w:hanging="360"/>
      </w:pPr>
    </w:lvl>
    <w:lvl w:ilvl="4" w:tplc="04090019" w:tentative="1">
      <w:start w:val="1"/>
      <w:numFmt w:val="lowerLetter"/>
      <w:lvlText w:val="%5."/>
      <w:lvlJc w:val="left"/>
      <w:pPr>
        <w:ind w:left="4552" w:hanging="360"/>
      </w:pPr>
    </w:lvl>
    <w:lvl w:ilvl="5" w:tplc="0409001B" w:tentative="1">
      <w:start w:val="1"/>
      <w:numFmt w:val="lowerRoman"/>
      <w:lvlText w:val="%6."/>
      <w:lvlJc w:val="right"/>
      <w:pPr>
        <w:ind w:left="5272" w:hanging="180"/>
      </w:pPr>
    </w:lvl>
    <w:lvl w:ilvl="6" w:tplc="0409000F" w:tentative="1">
      <w:start w:val="1"/>
      <w:numFmt w:val="decimal"/>
      <w:lvlText w:val="%7."/>
      <w:lvlJc w:val="left"/>
      <w:pPr>
        <w:ind w:left="5992" w:hanging="360"/>
      </w:pPr>
    </w:lvl>
    <w:lvl w:ilvl="7" w:tplc="04090019" w:tentative="1">
      <w:start w:val="1"/>
      <w:numFmt w:val="lowerLetter"/>
      <w:lvlText w:val="%8."/>
      <w:lvlJc w:val="left"/>
      <w:pPr>
        <w:ind w:left="6712" w:hanging="360"/>
      </w:pPr>
    </w:lvl>
    <w:lvl w:ilvl="8" w:tplc="0409001B" w:tentative="1">
      <w:start w:val="1"/>
      <w:numFmt w:val="lowerRoman"/>
      <w:lvlText w:val="%9."/>
      <w:lvlJc w:val="right"/>
      <w:pPr>
        <w:ind w:left="7432" w:hanging="180"/>
      </w:pPr>
    </w:lvl>
  </w:abstractNum>
  <w:abstractNum w:abstractNumId="28" w15:restartNumberingAfterBreak="0">
    <w:nsid w:val="696801E7"/>
    <w:multiLevelType w:val="hybridMultilevel"/>
    <w:tmpl w:val="697AD726"/>
    <w:lvl w:ilvl="0" w:tplc="580AC836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4D54AE"/>
    <w:multiLevelType w:val="hybridMultilevel"/>
    <w:tmpl w:val="3CEED222"/>
    <w:lvl w:ilvl="0" w:tplc="580AC836">
      <w:numFmt w:val="bullet"/>
      <w:lvlText w:val="-"/>
      <w:lvlJc w:val="left"/>
      <w:pPr>
        <w:ind w:left="78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79020EE2"/>
    <w:multiLevelType w:val="hybridMultilevel"/>
    <w:tmpl w:val="5EAC85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8C4430"/>
    <w:multiLevelType w:val="hybridMultilevel"/>
    <w:tmpl w:val="6D3AE29E"/>
    <w:lvl w:ilvl="0" w:tplc="F90AA04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36121256">
    <w:abstractNumId w:val="23"/>
  </w:num>
  <w:num w:numId="2" w16cid:durableId="447117193">
    <w:abstractNumId w:val="10"/>
  </w:num>
  <w:num w:numId="3" w16cid:durableId="1388996722">
    <w:abstractNumId w:val="24"/>
  </w:num>
  <w:num w:numId="4" w16cid:durableId="320815676">
    <w:abstractNumId w:val="22"/>
  </w:num>
  <w:num w:numId="5" w16cid:durableId="1130049042">
    <w:abstractNumId w:val="1"/>
  </w:num>
  <w:num w:numId="6" w16cid:durableId="536939075">
    <w:abstractNumId w:val="3"/>
  </w:num>
  <w:num w:numId="7" w16cid:durableId="1757364076">
    <w:abstractNumId w:val="13"/>
  </w:num>
  <w:num w:numId="8" w16cid:durableId="2065593972">
    <w:abstractNumId w:val="21"/>
  </w:num>
  <w:num w:numId="9" w16cid:durableId="1016737001">
    <w:abstractNumId w:val="19"/>
  </w:num>
  <w:num w:numId="10" w16cid:durableId="2130322053">
    <w:abstractNumId w:val="29"/>
  </w:num>
  <w:num w:numId="11" w16cid:durableId="1164200076">
    <w:abstractNumId w:val="15"/>
  </w:num>
  <w:num w:numId="12" w16cid:durableId="476383571">
    <w:abstractNumId w:val="7"/>
  </w:num>
  <w:num w:numId="13" w16cid:durableId="1131558263">
    <w:abstractNumId w:val="31"/>
  </w:num>
  <w:num w:numId="14" w16cid:durableId="589051131">
    <w:abstractNumId w:val="27"/>
  </w:num>
  <w:num w:numId="15" w16cid:durableId="1591305105">
    <w:abstractNumId w:val="12"/>
  </w:num>
  <w:num w:numId="16" w16cid:durableId="1387993591">
    <w:abstractNumId w:val="9"/>
  </w:num>
  <w:num w:numId="17" w16cid:durableId="590159788">
    <w:abstractNumId w:val="10"/>
  </w:num>
  <w:num w:numId="18" w16cid:durableId="6005313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 w16cid:durableId="8252459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836241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47947832">
    <w:abstractNumId w:val="16"/>
  </w:num>
  <w:num w:numId="22" w16cid:durableId="474683861">
    <w:abstractNumId w:val="4"/>
  </w:num>
  <w:num w:numId="23" w16cid:durableId="92282114">
    <w:abstractNumId w:val="25"/>
  </w:num>
  <w:num w:numId="24" w16cid:durableId="13659281">
    <w:abstractNumId w:val="14"/>
  </w:num>
  <w:num w:numId="25" w16cid:durableId="1078937355">
    <w:abstractNumId w:val="10"/>
  </w:num>
  <w:num w:numId="26" w16cid:durableId="227494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8594058">
    <w:abstractNumId w:val="26"/>
  </w:num>
  <w:num w:numId="28" w16cid:durableId="613563764">
    <w:abstractNumId w:val="8"/>
  </w:num>
  <w:num w:numId="29" w16cid:durableId="1530534080">
    <w:abstractNumId w:val="18"/>
  </w:num>
  <w:num w:numId="30" w16cid:durableId="1093861447">
    <w:abstractNumId w:val="17"/>
  </w:num>
  <w:num w:numId="31" w16cid:durableId="1218476104">
    <w:abstractNumId w:val="6"/>
  </w:num>
  <w:num w:numId="32" w16cid:durableId="383717788">
    <w:abstractNumId w:val="5"/>
  </w:num>
  <w:num w:numId="33" w16cid:durableId="181170370">
    <w:abstractNumId w:val="30"/>
  </w:num>
  <w:num w:numId="34" w16cid:durableId="1570574206">
    <w:abstractNumId w:val="20"/>
  </w:num>
  <w:num w:numId="35" w16cid:durableId="1963464125">
    <w:abstractNumId w:val="28"/>
  </w:num>
  <w:num w:numId="36" w16cid:durableId="1457455567">
    <w:abstractNumId w:val="2"/>
  </w:num>
  <w:num w:numId="37" w16cid:durableId="618952096">
    <w:abstractNumId w:val="10"/>
  </w:num>
  <w:num w:numId="38" w16cid:durableId="868880096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E6D"/>
    <w:rsid w:val="00000E84"/>
    <w:rsid w:val="00001184"/>
    <w:rsid w:val="000011D6"/>
    <w:rsid w:val="000012C1"/>
    <w:rsid w:val="000012DC"/>
    <w:rsid w:val="000012F8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1F8E"/>
    <w:rsid w:val="0000208B"/>
    <w:rsid w:val="000020EA"/>
    <w:rsid w:val="000021DC"/>
    <w:rsid w:val="00002586"/>
    <w:rsid w:val="00002701"/>
    <w:rsid w:val="000027D2"/>
    <w:rsid w:val="0000290C"/>
    <w:rsid w:val="00002994"/>
    <w:rsid w:val="00002A21"/>
    <w:rsid w:val="00002A2A"/>
    <w:rsid w:val="00002DAE"/>
    <w:rsid w:val="00002DBB"/>
    <w:rsid w:val="00003100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371"/>
    <w:rsid w:val="00004499"/>
    <w:rsid w:val="00004582"/>
    <w:rsid w:val="000047C0"/>
    <w:rsid w:val="00004A30"/>
    <w:rsid w:val="00004B22"/>
    <w:rsid w:val="00004F8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C93"/>
    <w:rsid w:val="00007DF5"/>
    <w:rsid w:val="00010012"/>
    <w:rsid w:val="000104B2"/>
    <w:rsid w:val="000104F4"/>
    <w:rsid w:val="00010581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A76"/>
    <w:rsid w:val="00013C7B"/>
    <w:rsid w:val="00013F07"/>
    <w:rsid w:val="00013F0C"/>
    <w:rsid w:val="00013F60"/>
    <w:rsid w:val="0001409B"/>
    <w:rsid w:val="0001438C"/>
    <w:rsid w:val="000143BF"/>
    <w:rsid w:val="000144C6"/>
    <w:rsid w:val="000146CB"/>
    <w:rsid w:val="0001486E"/>
    <w:rsid w:val="00014C53"/>
    <w:rsid w:val="00014C8E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7D"/>
    <w:rsid w:val="00017EDA"/>
    <w:rsid w:val="000202FC"/>
    <w:rsid w:val="000205E7"/>
    <w:rsid w:val="00020BC7"/>
    <w:rsid w:val="00020CAC"/>
    <w:rsid w:val="000212DB"/>
    <w:rsid w:val="000216CE"/>
    <w:rsid w:val="0002173A"/>
    <w:rsid w:val="0002185F"/>
    <w:rsid w:val="00021D3F"/>
    <w:rsid w:val="00021E1C"/>
    <w:rsid w:val="0002220C"/>
    <w:rsid w:val="000223E4"/>
    <w:rsid w:val="000225E1"/>
    <w:rsid w:val="0002298A"/>
    <w:rsid w:val="00022AE2"/>
    <w:rsid w:val="00022EB1"/>
    <w:rsid w:val="00022F9D"/>
    <w:rsid w:val="00023A7D"/>
    <w:rsid w:val="00023B0E"/>
    <w:rsid w:val="00023B0F"/>
    <w:rsid w:val="00023C0D"/>
    <w:rsid w:val="00023C13"/>
    <w:rsid w:val="00024085"/>
    <w:rsid w:val="000243C7"/>
    <w:rsid w:val="000244AC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178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34"/>
    <w:rsid w:val="000302A7"/>
    <w:rsid w:val="000302BC"/>
    <w:rsid w:val="000305C5"/>
    <w:rsid w:val="000305D5"/>
    <w:rsid w:val="00030677"/>
    <w:rsid w:val="00030777"/>
    <w:rsid w:val="000309F9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B12"/>
    <w:rsid w:val="00032F77"/>
    <w:rsid w:val="00033300"/>
    <w:rsid w:val="000333A7"/>
    <w:rsid w:val="000335F4"/>
    <w:rsid w:val="0003382B"/>
    <w:rsid w:val="00033B32"/>
    <w:rsid w:val="00034169"/>
    <w:rsid w:val="000341A5"/>
    <w:rsid w:val="000341E4"/>
    <w:rsid w:val="0003423E"/>
    <w:rsid w:val="00034333"/>
    <w:rsid w:val="00034425"/>
    <w:rsid w:val="0003445C"/>
    <w:rsid w:val="000346E9"/>
    <w:rsid w:val="000349B0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ECA"/>
    <w:rsid w:val="0003716C"/>
    <w:rsid w:val="00037AA4"/>
    <w:rsid w:val="00037BDC"/>
    <w:rsid w:val="00037E11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555"/>
    <w:rsid w:val="000416B3"/>
    <w:rsid w:val="0004192E"/>
    <w:rsid w:val="000419CF"/>
    <w:rsid w:val="000419E7"/>
    <w:rsid w:val="000419F8"/>
    <w:rsid w:val="00041A05"/>
    <w:rsid w:val="00041B56"/>
    <w:rsid w:val="00041C3F"/>
    <w:rsid w:val="00041F0E"/>
    <w:rsid w:val="00042202"/>
    <w:rsid w:val="000422E0"/>
    <w:rsid w:val="000424AA"/>
    <w:rsid w:val="000425D8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8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150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6B"/>
    <w:rsid w:val="000544F3"/>
    <w:rsid w:val="00054578"/>
    <w:rsid w:val="000547EF"/>
    <w:rsid w:val="00054836"/>
    <w:rsid w:val="00054AA0"/>
    <w:rsid w:val="00054B0B"/>
    <w:rsid w:val="00054B41"/>
    <w:rsid w:val="00054B60"/>
    <w:rsid w:val="00054BE3"/>
    <w:rsid w:val="00055104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99"/>
    <w:rsid w:val="000568CD"/>
    <w:rsid w:val="000569CB"/>
    <w:rsid w:val="000569DC"/>
    <w:rsid w:val="00056AE2"/>
    <w:rsid w:val="0005709A"/>
    <w:rsid w:val="000571E5"/>
    <w:rsid w:val="00057367"/>
    <w:rsid w:val="0005739F"/>
    <w:rsid w:val="000574E4"/>
    <w:rsid w:val="00057538"/>
    <w:rsid w:val="00057631"/>
    <w:rsid w:val="0005795C"/>
    <w:rsid w:val="000579E8"/>
    <w:rsid w:val="00057D02"/>
    <w:rsid w:val="00060290"/>
    <w:rsid w:val="00060314"/>
    <w:rsid w:val="000603AC"/>
    <w:rsid w:val="000603AE"/>
    <w:rsid w:val="000603E0"/>
    <w:rsid w:val="00060677"/>
    <w:rsid w:val="000607AF"/>
    <w:rsid w:val="0006082E"/>
    <w:rsid w:val="000608A1"/>
    <w:rsid w:val="00060BDA"/>
    <w:rsid w:val="00060CDD"/>
    <w:rsid w:val="00060DDA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488"/>
    <w:rsid w:val="00066642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30DD"/>
    <w:rsid w:val="000731AF"/>
    <w:rsid w:val="0007341F"/>
    <w:rsid w:val="000737D1"/>
    <w:rsid w:val="000739D8"/>
    <w:rsid w:val="00073D23"/>
    <w:rsid w:val="00074550"/>
    <w:rsid w:val="0007459C"/>
    <w:rsid w:val="0007464D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1B9"/>
    <w:rsid w:val="00080260"/>
    <w:rsid w:val="000803B9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CAB"/>
    <w:rsid w:val="00082F08"/>
    <w:rsid w:val="00083072"/>
    <w:rsid w:val="00083082"/>
    <w:rsid w:val="000831D5"/>
    <w:rsid w:val="00083219"/>
    <w:rsid w:val="000833BA"/>
    <w:rsid w:val="000836D3"/>
    <w:rsid w:val="00083C08"/>
    <w:rsid w:val="00083C0F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108"/>
    <w:rsid w:val="00086311"/>
    <w:rsid w:val="00086D6A"/>
    <w:rsid w:val="0008729E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AB"/>
    <w:rsid w:val="0009196C"/>
    <w:rsid w:val="00091A1D"/>
    <w:rsid w:val="00091A38"/>
    <w:rsid w:val="00091C01"/>
    <w:rsid w:val="00091E0C"/>
    <w:rsid w:val="00091EFC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A4C"/>
    <w:rsid w:val="00096E25"/>
    <w:rsid w:val="00096FC9"/>
    <w:rsid w:val="00097075"/>
    <w:rsid w:val="0009723C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1CA"/>
    <w:rsid w:val="000A25CB"/>
    <w:rsid w:val="000A2B50"/>
    <w:rsid w:val="000A2CCF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33A"/>
    <w:rsid w:val="000A455C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F1A"/>
    <w:rsid w:val="000A6F31"/>
    <w:rsid w:val="000A7069"/>
    <w:rsid w:val="000A708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B08"/>
    <w:rsid w:val="000B0B96"/>
    <w:rsid w:val="000B0E1C"/>
    <w:rsid w:val="000B1182"/>
    <w:rsid w:val="000B11B6"/>
    <w:rsid w:val="000B1275"/>
    <w:rsid w:val="000B14A1"/>
    <w:rsid w:val="000B1608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4E42"/>
    <w:rsid w:val="000B510A"/>
    <w:rsid w:val="000B510D"/>
    <w:rsid w:val="000B53A4"/>
    <w:rsid w:val="000B59A6"/>
    <w:rsid w:val="000B59D0"/>
    <w:rsid w:val="000B5A4A"/>
    <w:rsid w:val="000B6070"/>
    <w:rsid w:val="000B622A"/>
    <w:rsid w:val="000B63A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81"/>
    <w:rsid w:val="000B7758"/>
    <w:rsid w:val="000B78FE"/>
    <w:rsid w:val="000B79A6"/>
    <w:rsid w:val="000B79F2"/>
    <w:rsid w:val="000B7B41"/>
    <w:rsid w:val="000B7FAB"/>
    <w:rsid w:val="000C0071"/>
    <w:rsid w:val="000C0296"/>
    <w:rsid w:val="000C04B4"/>
    <w:rsid w:val="000C04DD"/>
    <w:rsid w:val="000C07D1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77C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29C"/>
    <w:rsid w:val="000C729D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0"/>
    <w:rsid w:val="000D1489"/>
    <w:rsid w:val="000D1A07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7BC"/>
    <w:rsid w:val="000D4A97"/>
    <w:rsid w:val="000D4B32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BDF"/>
    <w:rsid w:val="000D6C75"/>
    <w:rsid w:val="000D6EA6"/>
    <w:rsid w:val="000D735F"/>
    <w:rsid w:val="000D738E"/>
    <w:rsid w:val="000D74ED"/>
    <w:rsid w:val="000D795B"/>
    <w:rsid w:val="000D7AAE"/>
    <w:rsid w:val="000E0116"/>
    <w:rsid w:val="000E0236"/>
    <w:rsid w:val="000E05E5"/>
    <w:rsid w:val="000E07FD"/>
    <w:rsid w:val="000E0927"/>
    <w:rsid w:val="000E0A70"/>
    <w:rsid w:val="000E0D19"/>
    <w:rsid w:val="000E10A5"/>
    <w:rsid w:val="000E1127"/>
    <w:rsid w:val="000E159F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0C1"/>
    <w:rsid w:val="000E3129"/>
    <w:rsid w:val="000E31E3"/>
    <w:rsid w:val="000E3260"/>
    <w:rsid w:val="000E3881"/>
    <w:rsid w:val="000E3AB9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9D"/>
    <w:rsid w:val="000E63F5"/>
    <w:rsid w:val="000E676E"/>
    <w:rsid w:val="000E6B6E"/>
    <w:rsid w:val="000E6BB3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8E8"/>
    <w:rsid w:val="000F1A20"/>
    <w:rsid w:val="000F2147"/>
    <w:rsid w:val="000F2428"/>
    <w:rsid w:val="000F2464"/>
    <w:rsid w:val="000F2666"/>
    <w:rsid w:val="000F2789"/>
    <w:rsid w:val="000F27E8"/>
    <w:rsid w:val="000F2CA4"/>
    <w:rsid w:val="000F2D95"/>
    <w:rsid w:val="000F312D"/>
    <w:rsid w:val="000F31AE"/>
    <w:rsid w:val="000F3261"/>
    <w:rsid w:val="000F363A"/>
    <w:rsid w:val="000F3891"/>
    <w:rsid w:val="000F3947"/>
    <w:rsid w:val="000F3954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85F"/>
    <w:rsid w:val="000F79AC"/>
    <w:rsid w:val="000F79BA"/>
    <w:rsid w:val="000F7C13"/>
    <w:rsid w:val="000F7DFD"/>
    <w:rsid w:val="000F7FC8"/>
    <w:rsid w:val="0010007F"/>
    <w:rsid w:val="00100372"/>
    <w:rsid w:val="001005B6"/>
    <w:rsid w:val="00100697"/>
    <w:rsid w:val="00100A1F"/>
    <w:rsid w:val="00100D0B"/>
    <w:rsid w:val="00100F0A"/>
    <w:rsid w:val="001011D9"/>
    <w:rsid w:val="00101A09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DE"/>
    <w:rsid w:val="00110E45"/>
    <w:rsid w:val="00110EBA"/>
    <w:rsid w:val="00111479"/>
    <w:rsid w:val="00111562"/>
    <w:rsid w:val="001115D3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0"/>
    <w:rsid w:val="00113531"/>
    <w:rsid w:val="00113773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37F"/>
    <w:rsid w:val="001153FD"/>
    <w:rsid w:val="00115449"/>
    <w:rsid w:val="001155FB"/>
    <w:rsid w:val="0011572E"/>
    <w:rsid w:val="00115773"/>
    <w:rsid w:val="00115BF0"/>
    <w:rsid w:val="00115EF4"/>
    <w:rsid w:val="00116756"/>
    <w:rsid w:val="0011684F"/>
    <w:rsid w:val="001169F2"/>
    <w:rsid w:val="00116BA0"/>
    <w:rsid w:val="00116C82"/>
    <w:rsid w:val="00117742"/>
    <w:rsid w:val="001177C3"/>
    <w:rsid w:val="00117846"/>
    <w:rsid w:val="0011790C"/>
    <w:rsid w:val="001179A4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0AF"/>
    <w:rsid w:val="00122252"/>
    <w:rsid w:val="001226F3"/>
    <w:rsid w:val="0012295C"/>
    <w:rsid w:val="00122988"/>
    <w:rsid w:val="00122A27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1A0"/>
    <w:rsid w:val="00124585"/>
    <w:rsid w:val="001249F5"/>
    <w:rsid w:val="00124A46"/>
    <w:rsid w:val="00124E69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85"/>
    <w:rsid w:val="001269C4"/>
    <w:rsid w:val="00126D5C"/>
    <w:rsid w:val="00127CFA"/>
    <w:rsid w:val="001302BC"/>
    <w:rsid w:val="0013053E"/>
    <w:rsid w:val="00130550"/>
    <w:rsid w:val="001308D4"/>
    <w:rsid w:val="001309FF"/>
    <w:rsid w:val="00130DD5"/>
    <w:rsid w:val="001310C8"/>
    <w:rsid w:val="00131AC5"/>
    <w:rsid w:val="001322F1"/>
    <w:rsid w:val="00132550"/>
    <w:rsid w:val="00132865"/>
    <w:rsid w:val="00132939"/>
    <w:rsid w:val="00132A11"/>
    <w:rsid w:val="00132FA0"/>
    <w:rsid w:val="001334EF"/>
    <w:rsid w:val="00133677"/>
    <w:rsid w:val="001336E2"/>
    <w:rsid w:val="00133985"/>
    <w:rsid w:val="001339CB"/>
    <w:rsid w:val="00133A40"/>
    <w:rsid w:val="00133AB7"/>
    <w:rsid w:val="00133AC8"/>
    <w:rsid w:val="00133B42"/>
    <w:rsid w:val="0013415F"/>
    <w:rsid w:val="00134183"/>
    <w:rsid w:val="001343BC"/>
    <w:rsid w:val="00134753"/>
    <w:rsid w:val="0013477F"/>
    <w:rsid w:val="00134B5E"/>
    <w:rsid w:val="00134F99"/>
    <w:rsid w:val="00135024"/>
    <w:rsid w:val="001351CB"/>
    <w:rsid w:val="00135715"/>
    <w:rsid w:val="00135807"/>
    <w:rsid w:val="00135893"/>
    <w:rsid w:val="00135B58"/>
    <w:rsid w:val="00135BB1"/>
    <w:rsid w:val="001360F7"/>
    <w:rsid w:val="00136254"/>
    <w:rsid w:val="001362B5"/>
    <w:rsid w:val="001366AB"/>
    <w:rsid w:val="0013670D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569"/>
    <w:rsid w:val="0014184F"/>
    <w:rsid w:val="00142BC0"/>
    <w:rsid w:val="00142BD5"/>
    <w:rsid w:val="00143185"/>
    <w:rsid w:val="0014366B"/>
    <w:rsid w:val="00143672"/>
    <w:rsid w:val="001439E2"/>
    <w:rsid w:val="00143AEE"/>
    <w:rsid w:val="00143BFE"/>
    <w:rsid w:val="00143E75"/>
    <w:rsid w:val="00143F1E"/>
    <w:rsid w:val="00144020"/>
    <w:rsid w:val="001440D8"/>
    <w:rsid w:val="0014428D"/>
    <w:rsid w:val="001443F6"/>
    <w:rsid w:val="00144432"/>
    <w:rsid w:val="0014457E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B0C"/>
    <w:rsid w:val="00146DE9"/>
    <w:rsid w:val="00147254"/>
    <w:rsid w:val="00147366"/>
    <w:rsid w:val="00147416"/>
    <w:rsid w:val="00147431"/>
    <w:rsid w:val="0014744D"/>
    <w:rsid w:val="0014751F"/>
    <w:rsid w:val="00147B22"/>
    <w:rsid w:val="00147C3C"/>
    <w:rsid w:val="0015008B"/>
    <w:rsid w:val="00150136"/>
    <w:rsid w:val="001501D7"/>
    <w:rsid w:val="00150357"/>
    <w:rsid w:val="001503B9"/>
    <w:rsid w:val="001503D0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1054"/>
    <w:rsid w:val="00151360"/>
    <w:rsid w:val="00151509"/>
    <w:rsid w:val="001515C0"/>
    <w:rsid w:val="00151981"/>
    <w:rsid w:val="00151B59"/>
    <w:rsid w:val="00151C1F"/>
    <w:rsid w:val="00151C2D"/>
    <w:rsid w:val="00151E0C"/>
    <w:rsid w:val="00151F9F"/>
    <w:rsid w:val="0015224B"/>
    <w:rsid w:val="001522FE"/>
    <w:rsid w:val="0015239F"/>
    <w:rsid w:val="001524A4"/>
    <w:rsid w:val="0015277C"/>
    <w:rsid w:val="001529ED"/>
    <w:rsid w:val="0015300B"/>
    <w:rsid w:val="00153028"/>
    <w:rsid w:val="0015315E"/>
    <w:rsid w:val="001531A9"/>
    <w:rsid w:val="0015338C"/>
    <w:rsid w:val="001534D2"/>
    <w:rsid w:val="001536E9"/>
    <w:rsid w:val="0015388F"/>
    <w:rsid w:val="0015397A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194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A96"/>
    <w:rsid w:val="00160B14"/>
    <w:rsid w:val="00160B9C"/>
    <w:rsid w:val="00160BAD"/>
    <w:rsid w:val="00160BC1"/>
    <w:rsid w:val="00160D6F"/>
    <w:rsid w:val="00160E23"/>
    <w:rsid w:val="00161124"/>
    <w:rsid w:val="0016122B"/>
    <w:rsid w:val="001614F0"/>
    <w:rsid w:val="00161503"/>
    <w:rsid w:val="00161B32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C14"/>
    <w:rsid w:val="00164FF5"/>
    <w:rsid w:val="00165033"/>
    <w:rsid w:val="00165257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341"/>
    <w:rsid w:val="00173576"/>
    <w:rsid w:val="00173635"/>
    <w:rsid w:val="00173CAC"/>
    <w:rsid w:val="00173ECD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47E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77F10"/>
    <w:rsid w:val="001801E6"/>
    <w:rsid w:val="00180300"/>
    <w:rsid w:val="0018064D"/>
    <w:rsid w:val="00180746"/>
    <w:rsid w:val="00180868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A5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B8"/>
    <w:rsid w:val="00184BAC"/>
    <w:rsid w:val="00184E52"/>
    <w:rsid w:val="001850C8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952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068"/>
    <w:rsid w:val="001A21A1"/>
    <w:rsid w:val="001A2381"/>
    <w:rsid w:val="001A2536"/>
    <w:rsid w:val="001A25D0"/>
    <w:rsid w:val="001A261D"/>
    <w:rsid w:val="001A274D"/>
    <w:rsid w:val="001A294F"/>
    <w:rsid w:val="001A2A81"/>
    <w:rsid w:val="001A2C84"/>
    <w:rsid w:val="001A2DB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3C"/>
    <w:rsid w:val="001A3CAC"/>
    <w:rsid w:val="001A41E0"/>
    <w:rsid w:val="001A4249"/>
    <w:rsid w:val="001A434E"/>
    <w:rsid w:val="001A43A6"/>
    <w:rsid w:val="001A44ED"/>
    <w:rsid w:val="001A44EF"/>
    <w:rsid w:val="001A4843"/>
    <w:rsid w:val="001A48AB"/>
    <w:rsid w:val="001A4AD7"/>
    <w:rsid w:val="001A4BB0"/>
    <w:rsid w:val="001A4BBA"/>
    <w:rsid w:val="001A4D3D"/>
    <w:rsid w:val="001A51A1"/>
    <w:rsid w:val="001A52A2"/>
    <w:rsid w:val="001A54BE"/>
    <w:rsid w:val="001A56D0"/>
    <w:rsid w:val="001A58CB"/>
    <w:rsid w:val="001A59EC"/>
    <w:rsid w:val="001A5A88"/>
    <w:rsid w:val="001A5CE1"/>
    <w:rsid w:val="001A5D78"/>
    <w:rsid w:val="001A61B9"/>
    <w:rsid w:val="001A61C2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2AF"/>
    <w:rsid w:val="001A73C3"/>
    <w:rsid w:val="001A74B0"/>
    <w:rsid w:val="001A7511"/>
    <w:rsid w:val="001A7512"/>
    <w:rsid w:val="001A75AF"/>
    <w:rsid w:val="001A75BD"/>
    <w:rsid w:val="001A75D3"/>
    <w:rsid w:val="001A7C10"/>
    <w:rsid w:val="001A7CB8"/>
    <w:rsid w:val="001B006D"/>
    <w:rsid w:val="001B0096"/>
    <w:rsid w:val="001B016F"/>
    <w:rsid w:val="001B02A2"/>
    <w:rsid w:val="001B0BC1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337"/>
    <w:rsid w:val="001B252A"/>
    <w:rsid w:val="001B25DA"/>
    <w:rsid w:val="001B2BF8"/>
    <w:rsid w:val="001B2E3F"/>
    <w:rsid w:val="001B2F97"/>
    <w:rsid w:val="001B34C6"/>
    <w:rsid w:val="001B370D"/>
    <w:rsid w:val="001B3800"/>
    <w:rsid w:val="001B3834"/>
    <w:rsid w:val="001B38E5"/>
    <w:rsid w:val="001B3D61"/>
    <w:rsid w:val="001B3E74"/>
    <w:rsid w:val="001B3F6A"/>
    <w:rsid w:val="001B429E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568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5D71"/>
    <w:rsid w:val="001D5F54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B32"/>
    <w:rsid w:val="001D7B44"/>
    <w:rsid w:val="001D7DDD"/>
    <w:rsid w:val="001E021C"/>
    <w:rsid w:val="001E05F1"/>
    <w:rsid w:val="001E08DA"/>
    <w:rsid w:val="001E0964"/>
    <w:rsid w:val="001E0A6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B8B"/>
    <w:rsid w:val="001E2C61"/>
    <w:rsid w:val="001E34E9"/>
    <w:rsid w:val="001E3784"/>
    <w:rsid w:val="001E3D88"/>
    <w:rsid w:val="001E40A5"/>
    <w:rsid w:val="001E40A7"/>
    <w:rsid w:val="001E428F"/>
    <w:rsid w:val="001E4349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BA2"/>
    <w:rsid w:val="001E7CE6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469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360B"/>
    <w:rsid w:val="001F3960"/>
    <w:rsid w:val="001F3968"/>
    <w:rsid w:val="001F3AFF"/>
    <w:rsid w:val="001F3BAA"/>
    <w:rsid w:val="001F3BD1"/>
    <w:rsid w:val="001F4341"/>
    <w:rsid w:val="001F439D"/>
    <w:rsid w:val="001F44D5"/>
    <w:rsid w:val="001F499D"/>
    <w:rsid w:val="001F4C39"/>
    <w:rsid w:val="001F4D66"/>
    <w:rsid w:val="001F4D91"/>
    <w:rsid w:val="001F4F32"/>
    <w:rsid w:val="001F5019"/>
    <w:rsid w:val="001F5143"/>
    <w:rsid w:val="001F529C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CE"/>
    <w:rsid w:val="001F66BD"/>
    <w:rsid w:val="001F6873"/>
    <w:rsid w:val="001F699F"/>
    <w:rsid w:val="001F6BA6"/>
    <w:rsid w:val="001F6E02"/>
    <w:rsid w:val="001F6FE3"/>
    <w:rsid w:val="001F70E1"/>
    <w:rsid w:val="001F714A"/>
    <w:rsid w:val="001F71C4"/>
    <w:rsid w:val="001F731A"/>
    <w:rsid w:val="001F734D"/>
    <w:rsid w:val="001F737F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6F6"/>
    <w:rsid w:val="00200D70"/>
    <w:rsid w:val="00201041"/>
    <w:rsid w:val="002011EB"/>
    <w:rsid w:val="00201245"/>
    <w:rsid w:val="00201253"/>
    <w:rsid w:val="002013C8"/>
    <w:rsid w:val="00201422"/>
    <w:rsid w:val="00201560"/>
    <w:rsid w:val="002016B4"/>
    <w:rsid w:val="002016F0"/>
    <w:rsid w:val="00201A07"/>
    <w:rsid w:val="00201A67"/>
    <w:rsid w:val="00201AC6"/>
    <w:rsid w:val="00201BCB"/>
    <w:rsid w:val="00201D05"/>
    <w:rsid w:val="00201DDD"/>
    <w:rsid w:val="00201E3C"/>
    <w:rsid w:val="00201F0C"/>
    <w:rsid w:val="00202298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38E"/>
    <w:rsid w:val="002046E9"/>
    <w:rsid w:val="0020492B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965"/>
    <w:rsid w:val="00207C2A"/>
    <w:rsid w:val="00207E4B"/>
    <w:rsid w:val="00207EE2"/>
    <w:rsid w:val="00210210"/>
    <w:rsid w:val="002105A8"/>
    <w:rsid w:val="0021069D"/>
    <w:rsid w:val="00210A79"/>
    <w:rsid w:val="002110DE"/>
    <w:rsid w:val="002110F8"/>
    <w:rsid w:val="00211138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A0"/>
    <w:rsid w:val="002123EE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8CE"/>
    <w:rsid w:val="00216A1E"/>
    <w:rsid w:val="00216E20"/>
    <w:rsid w:val="00216EAD"/>
    <w:rsid w:val="0021728B"/>
    <w:rsid w:val="00217484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90A"/>
    <w:rsid w:val="00223972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354"/>
    <w:rsid w:val="002256F8"/>
    <w:rsid w:val="00225746"/>
    <w:rsid w:val="00225754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2FF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8DF"/>
    <w:rsid w:val="00233C27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B8"/>
    <w:rsid w:val="00237AD8"/>
    <w:rsid w:val="00237B24"/>
    <w:rsid w:val="00237CC2"/>
    <w:rsid w:val="00237EB9"/>
    <w:rsid w:val="00237F03"/>
    <w:rsid w:val="00240152"/>
    <w:rsid w:val="002401BA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1D34"/>
    <w:rsid w:val="0024207A"/>
    <w:rsid w:val="002421A6"/>
    <w:rsid w:val="00242867"/>
    <w:rsid w:val="002429D4"/>
    <w:rsid w:val="00242BB4"/>
    <w:rsid w:val="00242CC9"/>
    <w:rsid w:val="00242DD1"/>
    <w:rsid w:val="00242F60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E2"/>
    <w:rsid w:val="0025122D"/>
    <w:rsid w:val="002519E9"/>
    <w:rsid w:val="00251B1A"/>
    <w:rsid w:val="00251B62"/>
    <w:rsid w:val="00251F2D"/>
    <w:rsid w:val="00251F47"/>
    <w:rsid w:val="00252005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3DD0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1A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F2"/>
    <w:rsid w:val="00256EA2"/>
    <w:rsid w:val="00257033"/>
    <w:rsid w:val="002571A1"/>
    <w:rsid w:val="002572A4"/>
    <w:rsid w:val="0025778E"/>
    <w:rsid w:val="00257821"/>
    <w:rsid w:val="00260192"/>
    <w:rsid w:val="002604B4"/>
    <w:rsid w:val="002605EF"/>
    <w:rsid w:val="002605F0"/>
    <w:rsid w:val="00260784"/>
    <w:rsid w:val="00260AEC"/>
    <w:rsid w:val="00260CF8"/>
    <w:rsid w:val="00260E8E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4FE"/>
    <w:rsid w:val="00262527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7CB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A15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0CB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C01"/>
    <w:rsid w:val="00271C27"/>
    <w:rsid w:val="00271D12"/>
    <w:rsid w:val="002721ED"/>
    <w:rsid w:val="00272634"/>
    <w:rsid w:val="00272A77"/>
    <w:rsid w:val="00272D4E"/>
    <w:rsid w:val="00272F38"/>
    <w:rsid w:val="00272FDB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C32"/>
    <w:rsid w:val="00274D19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D77"/>
    <w:rsid w:val="00276E82"/>
    <w:rsid w:val="00276E90"/>
    <w:rsid w:val="00276ED7"/>
    <w:rsid w:val="00277024"/>
    <w:rsid w:val="002770B4"/>
    <w:rsid w:val="002771B1"/>
    <w:rsid w:val="00277267"/>
    <w:rsid w:val="00277337"/>
    <w:rsid w:val="00277425"/>
    <w:rsid w:val="00277593"/>
    <w:rsid w:val="002776C3"/>
    <w:rsid w:val="002776C7"/>
    <w:rsid w:val="002779E9"/>
    <w:rsid w:val="00277A61"/>
    <w:rsid w:val="00277DB4"/>
    <w:rsid w:val="002801F1"/>
    <w:rsid w:val="002803A1"/>
    <w:rsid w:val="002805FF"/>
    <w:rsid w:val="0028066E"/>
    <w:rsid w:val="0028073C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97F"/>
    <w:rsid w:val="00285AF4"/>
    <w:rsid w:val="00285B20"/>
    <w:rsid w:val="00285E0A"/>
    <w:rsid w:val="00286420"/>
    <w:rsid w:val="00286687"/>
    <w:rsid w:val="00286AC3"/>
    <w:rsid w:val="00286AE0"/>
    <w:rsid w:val="00286B75"/>
    <w:rsid w:val="00286EB6"/>
    <w:rsid w:val="0028737E"/>
    <w:rsid w:val="002874AF"/>
    <w:rsid w:val="0028751E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A79"/>
    <w:rsid w:val="00291C63"/>
    <w:rsid w:val="00291E6D"/>
    <w:rsid w:val="00292028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4E2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B58"/>
    <w:rsid w:val="00294D3A"/>
    <w:rsid w:val="00294D4E"/>
    <w:rsid w:val="00294E46"/>
    <w:rsid w:val="00294ED3"/>
    <w:rsid w:val="00294FC8"/>
    <w:rsid w:val="002951D6"/>
    <w:rsid w:val="00295354"/>
    <w:rsid w:val="002955E2"/>
    <w:rsid w:val="002955E4"/>
    <w:rsid w:val="00295768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1FBA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72D"/>
    <w:rsid w:val="002A484A"/>
    <w:rsid w:val="002A4890"/>
    <w:rsid w:val="002A4933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FDD"/>
    <w:rsid w:val="002A6243"/>
    <w:rsid w:val="002A6273"/>
    <w:rsid w:val="002A62B7"/>
    <w:rsid w:val="002A630B"/>
    <w:rsid w:val="002A6328"/>
    <w:rsid w:val="002A6363"/>
    <w:rsid w:val="002A67F3"/>
    <w:rsid w:val="002A6809"/>
    <w:rsid w:val="002A68A6"/>
    <w:rsid w:val="002A6D97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910"/>
    <w:rsid w:val="002B1B70"/>
    <w:rsid w:val="002B1CA6"/>
    <w:rsid w:val="002B1FFB"/>
    <w:rsid w:val="002B2015"/>
    <w:rsid w:val="002B22B8"/>
    <w:rsid w:val="002B2813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6097"/>
    <w:rsid w:val="002B60B8"/>
    <w:rsid w:val="002B6206"/>
    <w:rsid w:val="002B637B"/>
    <w:rsid w:val="002B63E9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0E9"/>
    <w:rsid w:val="002C03F0"/>
    <w:rsid w:val="002C0645"/>
    <w:rsid w:val="002C09BE"/>
    <w:rsid w:val="002C1372"/>
    <w:rsid w:val="002C151C"/>
    <w:rsid w:val="002C163C"/>
    <w:rsid w:val="002C1B89"/>
    <w:rsid w:val="002C1BB1"/>
    <w:rsid w:val="002C1D5D"/>
    <w:rsid w:val="002C1E7F"/>
    <w:rsid w:val="002C220E"/>
    <w:rsid w:val="002C22F2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DB"/>
    <w:rsid w:val="002C4439"/>
    <w:rsid w:val="002C4C2D"/>
    <w:rsid w:val="002C4C80"/>
    <w:rsid w:val="002C4E19"/>
    <w:rsid w:val="002C4E8D"/>
    <w:rsid w:val="002C572D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AA5"/>
    <w:rsid w:val="002C6D28"/>
    <w:rsid w:val="002C75D6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B1"/>
    <w:rsid w:val="002D22C1"/>
    <w:rsid w:val="002D23A8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9D"/>
    <w:rsid w:val="002D4FFB"/>
    <w:rsid w:val="002D50BD"/>
    <w:rsid w:val="002D52DD"/>
    <w:rsid w:val="002D55B5"/>
    <w:rsid w:val="002D57FE"/>
    <w:rsid w:val="002D5814"/>
    <w:rsid w:val="002D5C91"/>
    <w:rsid w:val="002D5CA0"/>
    <w:rsid w:val="002D653E"/>
    <w:rsid w:val="002D657D"/>
    <w:rsid w:val="002D676A"/>
    <w:rsid w:val="002D6778"/>
    <w:rsid w:val="002D68C1"/>
    <w:rsid w:val="002D69F5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36"/>
    <w:rsid w:val="002E20DF"/>
    <w:rsid w:val="002E2112"/>
    <w:rsid w:val="002E2309"/>
    <w:rsid w:val="002E2418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ED"/>
    <w:rsid w:val="002F2B7A"/>
    <w:rsid w:val="002F2C22"/>
    <w:rsid w:val="002F30AF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1E"/>
    <w:rsid w:val="002F74F0"/>
    <w:rsid w:val="002F7585"/>
    <w:rsid w:val="002F770B"/>
    <w:rsid w:val="002F7943"/>
    <w:rsid w:val="002F7BFC"/>
    <w:rsid w:val="002F7C50"/>
    <w:rsid w:val="00300075"/>
    <w:rsid w:val="003001BE"/>
    <w:rsid w:val="00300260"/>
    <w:rsid w:val="00300582"/>
    <w:rsid w:val="00300920"/>
    <w:rsid w:val="003009D8"/>
    <w:rsid w:val="00300DDA"/>
    <w:rsid w:val="00300F55"/>
    <w:rsid w:val="003011B9"/>
    <w:rsid w:val="00301227"/>
    <w:rsid w:val="003013E3"/>
    <w:rsid w:val="003016FB"/>
    <w:rsid w:val="00301940"/>
    <w:rsid w:val="00301A99"/>
    <w:rsid w:val="00301BF0"/>
    <w:rsid w:val="00301CE2"/>
    <w:rsid w:val="00301E2F"/>
    <w:rsid w:val="00301EDC"/>
    <w:rsid w:val="003021D2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29"/>
    <w:rsid w:val="00304150"/>
    <w:rsid w:val="003043C7"/>
    <w:rsid w:val="003046B1"/>
    <w:rsid w:val="003047E4"/>
    <w:rsid w:val="003048D7"/>
    <w:rsid w:val="003048E1"/>
    <w:rsid w:val="003049E3"/>
    <w:rsid w:val="00304C35"/>
    <w:rsid w:val="00304C81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0E"/>
    <w:rsid w:val="00307B1B"/>
    <w:rsid w:val="00307BD2"/>
    <w:rsid w:val="00307E86"/>
    <w:rsid w:val="00307FFA"/>
    <w:rsid w:val="00310060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357"/>
    <w:rsid w:val="003117CB"/>
    <w:rsid w:val="003119EE"/>
    <w:rsid w:val="00311CE6"/>
    <w:rsid w:val="00311D3F"/>
    <w:rsid w:val="00312043"/>
    <w:rsid w:val="003122D5"/>
    <w:rsid w:val="003124A0"/>
    <w:rsid w:val="00312506"/>
    <w:rsid w:val="0031271A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720"/>
    <w:rsid w:val="00316726"/>
    <w:rsid w:val="00316864"/>
    <w:rsid w:val="00316868"/>
    <w:rsid w:val="003169B9"/>
    <w:rsid w:val="00316C01"/>
    <w:rsid w:val="00316C72"/>
    <w:rsid w:val="003172E5"/>
    <w:rsid w:val="0031756F"/>
    <w:rsid w:val="003175D3"/>
    <w:rsid w:val="00317735"/>
    <w:rsid w:val="00317908"/>
    <w:rsid w:val="00317912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17A"/>
    <w:rsid w:val="0032324C"/>
    <w:rsid w:val="003233F5"/>
    <w:rsid w:val="00323619"/>
    <w:rsid w:val="0032439F"/>
    <w:rsid w:val="00324426"/>
    <w:rsid w:val="00324561"/>
    <w:rsid w:val="00324AE0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55A"/>
    <w:rsid w:val="0032793E"/>
    <w:rsid w:val="00327B39"/>
    <w:rsid w:val="00327DAE"/>
    <w:rsid w:val="00327E01"/>
    <w:rsid w:val="003304E9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BD0"/>
    <w:rsid w:val="00331BD3"/>
    <w:rsid w:val="00332223"/>
    <w:rsid w:val="00332386"/>
    <w:rsid w:val="00332819"/>
    <w:rsid w:val="003328F2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BB1"/>
    <w:rsid w:val="00335C4A"/>
    <w:rsid w:val="00336147"/>
    <w:rsid w:val="003364AC"/>
    <w:rsid w:val="00336679"/>
    <w:rsid w:val="0033676A"/>
    <w:rsid w:val="00336A20"/>
    <w:rsid w:val="00336B01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B9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890"/>
    <w:rsid w:val="00342B5F"/>
    <w:rsid w:val="00342B8F"/>
    <w:rsid w:val="00342E03"/>
    <w:rsid w:val="00342E9E"/>
    <w:rsid w:val="00342F77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94F"/>
    <w:rsid w:val="00345FAF"/>
    <w:rsid w:val="00345FC3"/>
    <w:rsid w:val="0034609D"/>
    <w:rsid w:val="003460B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7CB"/>
    <w:rsid w:val="003519E5"/>
    <w:rsid w:val="00351C1D"/>
    <w:rsid w:val="00351EF7"/>
    <w:rsid w:val="00351F80"/>
    <w:rsid w:val="00352279"/>
    <w:rsid w:val="0035240D"/>
    <w:rsid w:val="003525EA"/>
    <w:rsid w:val="00352636"/>
    <w:rsid w:val="00352B98"/>
    <w:rsid w:val="00352D21"/>
    <w:rsid w:val="0035301B"/>
    <w:rsid w:val="003530A8"/>
    <w:rsid w:val="0035328A"/>
    <w:rsid w:val="00353460"/>
    <w:rsid w:val="00353542"/>
    <w:rsid w:val="00353779"/>
    <w:rsid w:val="0035377E"/>
    <w:rsid w:val="00353788"/>
    <w:rsid w:val="003538EF"/>
    <w:rsid w:val="00353902"/>
    <w:rsid w:val="00353E8C"/>
    <w:rsid w:val="0035426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000"/>
    <w:rsid w:val="0035711F"/>
    <w:rsid w:val="0035723F"/>
    <w:rsid w:val="0035738E"/>
    <w:rsid w:val="00357459"/>
    <w:rsid w:val="0035760D"/>
    <w:rsid w:val="00357982"/>
    <w:rsid w:val="00357B10"/>
    <w:rsid w:val="00357B9C"/>
    <w:rsid w:val="00357C2C"/>
    <w:rsid w:val="00357D3C"/>
    <w:rsid w:val="00357EB5"/>
    <w:rsid w:val="00357F8C"/>
    <w:rsid w:val="0036000F"/>
    <w:rsid w:val="003600F3"/>
    <w:rsid w:val="0036035D"/>
    <w:rsid w:val="00360533"/>
    <w:rsid w:val="0036069C"/>
    <w:rsid w:val="00360A87"/>
    <w:rsid w:val="00360AAD"/>
    <w:rsid w:val="00360B21"/>
    <w:rsid w:val="00360C8B"/>
    <w:rsid w:val="00360CFE"/>
    <w:rsid w:val="00360EE7"/>
    <w:rsid w:val="00360FA8"/>
    <w:rsid w:val="0036118F"/>
    <w:rsid w:val="003613B3"/>
    <w:rsid w:val="003613F4"/>
    <w:rsid w:val="0036149A"/>
    <w:rsid w:val="00361594"/>
    <w:rsid w:val="003618FD"/>
    <w:rsid w:val="003619A2"/>
    <w:rsid w:val="003619A7"/>
    <w:rsid w:val="00361BB7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DD"/>
    <w:rsid w:val="0036289F"/>
    <w:rsid w:val="00362E17"/>
    <w:rsid w:val="00362F3B"/>
    <w:rsid w:val="00362F9D"/>
    <w:rsid w:val="00363003"/>
    <w:rsid w:val="00363029"/>
    <w:rsid w:val="0036305B"/>
    <w:rsid w:val="003634C7"/>
    <w:rsid w:val="0036352B"/>
    <w:rsid w:val="00363660"/>
    <w:rsid w:val="00363744"/>
    <w:rsid w:val="00363754"/>
    <w:rsid w:val="00363880"/>
    <w:rsid w:val="00363BAB"/>
    <w:rsid w:val="00363C25"/>
    <w:rsid w:val="00363CBC"/>
    <w:rsid w:val="00363CCA"/>
    <w:rsid w:val="003640B5"/>
    <w:rsid w:val="0036429A"/>
    <w:rsid w:val="003642A6"/>
    <w:rsid w:val="0036462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779"/>
    <w:rsid w:val="00367904"/>
    <w:rsid w:val="00367B78"/>
    <w:rsid w:val="00367E7D"/>
    <w:rsid w:val="00367EDA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2D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172"/>
    <w:rsid w:val="003742E3"/>
    <w:rsid w:val="00374642"/>
    <w:rsid w:val="0037478F"/>
    <w:rsid w:val="003747E4"/>
    <w:rsid w:val="00374863"/>
    <w:rsid w:val="00374B69"/>
    <w:rsid w:val="00374D92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FD0"/>
    <w:rsid w:val="00376296"/>
    <w:rsid w:val="0037655A"/>
    <w:rsid w:val="00376A1A"/>
    <w:rsid w:val="00376B07"/>
    <w:rsid w:val="0037751C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60C"/>
    <w:rsid w:val="003846D8"/>
    <w:rsid w:val="00384784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B95"/>
    <w:rsid w:val="00386CBC"/>
    <w:rsid w:val="00386EC8"/>
    <w:rsid w:val="003873A2"/>
    <w:rsid w:val="003874EF"/>
    <w:rsid w:val="003875B4"/>
    <w:rsid w:val="0038766B"/>
    <w:rsid w:val="0038766E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AE7"/>
    <w:rsid w:val="00394B7C"/>
    <w:rsid w:val="00394F0E"/>
    <w:rsid w:val="003955AD"/>
    <w:rsid w:val="0039570A"/>
    <w:rsid w:val="0039591E"/>
    <w:rsid w:val="00395CCA"/>
    <w:rsid w:val="00396162"/>
    <w:rsid w:val="003962A8"/>
    <w:rsid w:val="003965A4"/>
    <w:rsid w:val="00396A06"/>
    <w:rsid w:val="00396A09"/>
    <w:rsid w:val="00396C74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077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634"/>
    <w:rsid w:val="003A36CC"/>
    <w:rsid w:val="003A36FF"/>
    <w:rsid w:val="003A374C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219"/>
    <w:rsid w:val="003A53BF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A9"/>
    <w:rsid w:val="003B4AE5"/>
    <w:rsid w:val="003B4E14"/>
    <w:rsid w:val="003B5119"/>
    <w:rsid w:val="003B53B8"/>
    <w:rsid w:val="003B549B"/>
    <w:rsid w:val="003B5573"/>
    <w:rsid w:val="003B5651"/>
    <w:rsid w:val="003B56DF"/>
    <w:rsid w:val="003B5C68"/>
    <w:rsid w:val="003B5CA6"/>
    <w:rsid w:val="003B5DCC"/>
    <w:rsid w:val="003B5E4F"/>
    <w:rsid w:val="003B64A8"/>
    <w:rsid w:val="003B6648"/>
    <w:rsid w:val="003B67D0"/>
    <w:rsid w:val="003B6844"/>
    <w:rsid w:val="003B6893"/>
    <w:rsid w:val="003B68A3"/>
    <w:rsid w:val="003B6A00"/>
    <w:rsid w:val="003B6A01"/>
    <w:rsid w:val="003B6B6B"/>
    <w:rsid w:val="003B6BCA"/>
    <w:rsid w:val="003B6C3F"/>
    <w:rsid w:val="003B6C5A"/>
    <w:rsid w:val="003B6FAA"/>
    <w:rsid w:val="003B71CB"/>
    <w:rsid w:val="003B792A"/>
    <w:rsid w:val="003B792B"/>
    <w:rsid w:val="003B79A7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2022"/>
    <w:rsid w:val="003C235A"/>
    <w:rsid w:val="003C2368"/>
    <w:rsid w:val="003C25CE"/>
    <w:rsid w:val="003C266F"/>
    <w:rsid w:val="003C2783"/>
    <w:rsid w:val="003C2A7A"/>
    <w:rsid w:val="003C2C89"/>
    <w:rsid w:val="003C2E00"/>
    <w:rsid w:val="003C2EF7"/>
    <w:rsid w:val="003C3050"/>
    <w:rsid w:val="003C334E"/>
    <w:rsid w:val="003C35E4"/>
    <w:rsid w:val="003C38A2"/>
    <w:rsid w:val="003C396F"/>
    <w:rsid w:val="003C3A43"/>
    <w:rsid w:val="003C3A56"/>
    <w:rsid w:val="003C3C42"/>
    <w:rsid w:val="003C3ECB"/>
    <w:rsid w:val="003C4159"/>
    <w:rsid w:val="003C45BA"/>
    <w:rsid w:val="003C46FB"/>
    <w:rsid w:val="003C4A26"/>
    <w:rsid w:val="003C4D07"/>
    <w:rsid w:val="003C4D23"/>
    <w:rsid w:val="003C4E10"/>
    <w:rsid w:val="003C4FB3"/>
    <w:rsid w:val="003C4FE4"/>
    <w:rsid w:val="003C55FA"/>
    <w:rsid w:val="003C5908"/>
    <w:rsid w:val="003C5AB6"/>
    <w:rsid w:val="003C5CB7"/>
    <w:rsid w:val="003C5D5D"/>
    <w:rsid w:val="003C5D66"/>
    <w:rsid w:val="003C5E19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4E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3F7"/>
    <w:rsid w:val="003D1402"/>
    <w:rsid w:val="003D1404"/>
    <w:rsid w:val="003D14A3"/>
    <w:rsid w:val="003D1AD2"/>
    <w:rsid w:val="003D1F24"/>
    <w:rsid w:val="003D1F60"/>
    <w:rsid w:val="003D1FF4"/>
    <w:rsid w:val="003D23D1"/>
    <w:rsid w:val="003D27EE"/>
    <w:rsid w:val="003D2C06"/>
    <w:rsid w:val="003D2D6B"/>
    <w:rsid w:val="003D2D78"/>
    <w:rsid w:val="003D329C"/>
    <w:rsid w:val="003D357D"/>
    <w:rsid w:val="003D37AA"/>
    <w:rsid w:val="003D3906"/>
    <w:rsid w:val="003D3D83"/>
    <w:rsid w:val="003D402B"/>
    <w:rsid w:val="003D403A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1A4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FAB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1FEE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4EE4"/>
    <w:rsid w:val="003E528A"/>
    <w:rsid w:val="003E5589"/>
    <w:rsid w:val="003E563F"/>
    <w:rsid w:val="003E591B"/>
    <w:rsid w:val="003E5C60"/>
    <w:rsid w:val="003E5CCA"/>
    <w:rsid w:val="003E5E99"/>
    <w:rsid w:val="003E5FCA"/>
    <w:rsid w:val="003E61B0"/>
    <w:rsid w:val="003E638F"/>
    <w:rsid w:val="003E6733"/>
    <w:rsid w:val="003E67CD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76D"/>
    <w:rsid w:val="003F282A"/>
    <w:rsid w:val="003F2838"/>
    <w:rsid w:val="003F2DCA"/>
    <w:rsid w:val="003F2DE1"/>
    <w:rsid w:val="003F3053"/>
    <w:rsid w:val="003F3230"/>
    <w:rsid w:val="003F337B"/>
    <w:rsid w:val="003F387F"/>
    <w:rsid w:val="003F3DBC"/>
    <w:rsid w:val="003F4361"/>
    <w:rsid w:val="003F444C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6DC"/>
    <w:rsid w:val="00400737"/>
    <w:rsid w:val="00400978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1FAB"/>
    <w:rsid w:val="00402117"/>
    <w:rsid w:val="00402124"/>
    <w:rsid w:val="00402263"/>
    <w:rsid w:val="00402644"/>
    <w:rsid w:val="004027F6"/>
    <w:rsid w:val="00402ABF"/>
    <w:rsid w:val="00402B9F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4912"/>
    <w:rsid w:val="00404BD4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07DD0"/>
    <w:rsid w:val="0041034F"/>
    <w:rsid w:val="00410409"/>
    <w:rsid w:val="0041058E"/>
    <w:rsid w:val="00410759"/>
    <w:rsid w:val="004107A9"/>
    <w:rsid w:val="00410957"/>
    <w:rsid w:val="0041106D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249"/>
    <w:rsid w:val="0041247F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9AD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17EC4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86"/>
    <w:rsid w:val="0042123C"/>
    <w:rsid w:val="0042143F"/>
    <w:rsid w:val="004218E3"/>
    <w:rsid w:val="004219D7"/>
    <w:rsid w:val="00421B91"/>
    <w:rsid w:val="00421E05"/>
    <w:rsid w:val="00422451"/>
    <w:rsid w:val="00422480"/>
    <w:rsid w:val="0042261D"/>
    <w:rsid w:val="00422791"/>
    <w:rsid w:val="004228DA"/>
    <w:rsid w:val="00422ADF"/>
    <w:rsid w:val="00422AEB"/>
    <w:rsid w:val="00422BE9"/>
    <w:rsid w:val="00422C55"/>
    <w:rsid w:val="00422D09"/>
    <w:rsid w:val="00422D3E"/>
    <w:rsid w:val="00422F00"/>
    <w:rsid w:val="0042330D"/>
    <w:rsid w:val="00423C24"/>
    <w:rsid w:val="00423F98"/>
    <w:rsid w:val="00424078"/>
    <w:rsid w:val="00424203"/>
    <w:rsid w:val="00424262"/>
    <w:rsid w:val="00424306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D21"/>
    <w:rsid w:val="00425E08"/>
    <w:rsid w:val="00425E20"/>
    <w:rsid w:val="0042639E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D10"/>
    <w:rsid w:val="00431F66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8E4"/>
    <w:rsid w:val="00433C05"/>
    <w:rsid w:val="00433C6E"/>
    <w:rsid w:val="00434023"/>
    <w:rsid w:val="004344A3"/>
    <w:rsid w:val="0043476D"/>
    <w:rsid w:val="0043483B"/>
    <w:rsid w:val="00434885"/>
    <w:rsid w:val="00434CED"/>
    <w:rsid w:val="0043557C"/>
    <w:rsid w:val="00435700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476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690"/>
    <w:rsid w:val="00443860"/>
    <w:rsid w:val="00443D72"/>
    <w:rsid w:val="00444520"/>
    <w:rsid w:val="0044495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C89"/>
    <w:rsid w:val="00446DDE"/>
    <w:rsid w:val="00446E1D"/>
    <w:rsid w:val="00446E44"/>
    <w:rsid w:val="00447052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A5"/>
    <w:rsid w:val="0045132B"/>
    <w:rsid w:val="00451344"/>
    <w:rsid w:val="004513F4"/>
    <w:rsid w:val="0045142C"/>
    <w:rsid w:val="004517E1"/>
    <w:rsid w:val="00451965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7FA"/>
    <w:rsid w:val="004608A6"/>
    <w:rsid w:val="00460B43"/>
    <w:rsid w:val="00460BA2"/>
    <w:rsid w:val="00460C9C"/>
    <w:rsid w:val="00460FBD"/>
    <w:rsid w:val="00461210"/>
    <w:rsid w:val="004612A1"/>
    <w:rsid w:val="004614BB"/>
    <w:rsid w:val="004614D5"/>
    <w:rsid w:val="0046158F"/>
    <w:rsid w:val="004615D9"/>
    <w:rsid w:val="0046166A"/>
    <w:rsid w:val="00461727"/>
    <w:rsid w:val="004617AC"/>
    <w:rsid w:val="00461BF3"/>
    <w:rsid w:val="004620E0"/>
    <w:rsid w:val="0046218A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DDA"/>
    <w:rsid w:val="00465E4B"/>
    <w:rsid w:val="00466879"/>
    <w:rsid w:val="004668C6"/>
    <w:rsid w:val="00466AAB"/>
    <w:rsid w:val="00466C0F"/>
    <w:rsid w:val="00466CFA"/>
    <w:rsid w:val="00466E0F"/>
    <w:rsid w:val="004670F4"/>
    <w:rsid w:val="004670F9"/>
    <w:rsid w:val="00467245"/>
    <w:rsid w:val="004672A8"/>
    <w:rsid w:val="004674D4"/>
    <w:rsid w:val="004677FD"/>
    <w:rsid w:val="00467A72"/>
    <w:rsid w:val="00467D70"/>
    <w:rsid w:val="00470374"/>
    <w:rsid w:val="004704B6"/>
    <w:rsid w:val="00470632"/>
    <w:rsid w:val="0047063D"/>
    <w:rsid w:val="00470744"/>
    <w:rsid w:val="004708A9"/>
    <w:rsid w:val="00470D7D"/>
    <w:rsid w:val="00471068"/>
    <w:rsid w:val="004712DE"/>
    <w:rsid w:val="004714BC"/>
    <w:rsid w:val="0047157A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937"/>
    <w:rsid w:val="0047496E"/>
    <w:rsid w:val="00474D04"/>
    <w:rsid w:val="00474D47"/>
    <w:rsid w:val="00474DA9"/>
    <w:rsid w:val="004752AC"/>
    <w:rsid w:val="0047530E"/>
    <w:rsid w:val="00475D2F"/>
    <w:rsid w:val="00475D68"/>
    <w:rsid w:val="0047600F"/>
    <w:rsid w:val="0047626D"/>
    <w:rsid w:val="004768D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734"/>
    <w:rsid w:val="004828EE"/>
    <w:rsid w:val="0048294A"/>
    <w:rsid w:val="00482CB2"/>
    <w:rsid w:val="00483261"/>
    <w:rsid w:val="004833BB"/>
    <w:rsid w:val="0048359C"/>
    <w:rsid w:val="004837BB"/>
    <w:rsid w:val="00483842"/>
    <w:rsid w:val="00483BC8"/>
    <w:rsid w:val="0048410B"/>
    <w:rsid w:val="004843D9"/>
    <w:rsid w:val="004843F6"/>
    <w:rsid w:val="00484516"/>
    <w:rsid w:val="004846E6"/>
    <w:rsid w:val="00484752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AF4"/>
    <w:rsid w:val="00487CF1"/>
    <w:rsid w:val="004900B7"/>
    <w:rsid w:val="00490169"/>
    <w:rsid w:val="00490185"/>
    <w:rsid w:val="00490298"/>
    <w:rsid w:val="00490355"/>
    <w:rsid w:val="00490865"/>
    <w:rsid w:val="004908B6"/>
    <w:rsid w:val="00490CED"/>
    <w:rsid w:val="00490EB1"/>
    <w:rsid w:val="00490FDD"/>
    <w:rsid w:val="00491331"/>
    <w:rsid w:val="004914F2"/>
    <w:rsid w:val="004915D5"/>
    <w:rsid w:val="0049165A"/>
    <w:rsid w:val="00492489"/>
    <w:rsid w:val="004925AA"/>
    <w:rsid w:val="00492784"/>
    <w:rsid w:val="0049282D"/>
    <w:rsid w:val="00492C26"/>
    <w:rsid w:val="00492C96"/>
    <w:rsid w:val="00493088"/>
    <w:rsid w:val="00493184"/>
    <w:rsid w:val="00493277"/>
    <w:rsid w:val="00493351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DC"/>
    <w:rsid w:val="00496620"/>
    <w:rsid w:val="004967E5"/>
    <w:rsid w:val="00496A0D"/>
    <w:rsid w:val="00496B8C"/>
    <w:rsid w:val="00496EA6"/>
    <w:rsid w:val="0049732E"/>
    <w:rsid w:val="00497623"/>
    <w:rsid w:val="00497AFB"/>
    <w:rsid w:val="00497B8B"/>
    <w:rsid w:val="004A0517"/>
    <w:rsid w:val="004A0561"/>
    <w:rsid w:val="004A0577"/>
    <w:rsid w:val="004A0697"/>
    <w:rsid w:val="004A0708"/>
    <w:rsid w:val="004A079E"/>
    <w:rsid w:val="004A08B8"/>
    <w:rsid w:val="004A0978"/>
    <w:rsid w:val="004A0B8F"/>
    <w:rsid w:val="004A0C0A"/>
    <w:rsid w:val="004A0C18"/>
    <w:rsid w:val="004A0D04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63C"/>
    <w:rsid w:val="004A3849"/>
    <w:rsid w:val="004A3897"/>
    <w:rsid w:val="004A396C"/>
    <w:rsid w:val="004A39D2"/>
    <w:rsid w:val="004A3A88"/>
    <w:rsid w:val="004A3ACA"/>
    <w:rsid w:val="004A3B71"/>
    <w:rsid w:val="004A3BE5"/>
    <w:rsid w:val="004A3DCD"/>
    <w:rsid w:val="004A3E2A"/>
    <w:rsid w:val="004A3F4C"/>
    <w:rsid w:val="004A4114"/>
    <w:rsid w:val="004A4544"/>
    <w:rsid w:val="004A4637"/>
    <w:rsid w:val="004A4DA3"/>
    <w:rsid w:val="004A4EB1"/>
    <w:rsid w:val="004A5262"/>
    <w:rsid w:val="004A53A0"/>
    <w:rsid w:val="004A5A1A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F75"/>
    <w:rsid w:val="004B1292"/>
    <w:rsid w:val="004B143F"/>
    <w:rsid w:val="004B14FF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FF2"/>
    <w:rsid w:val="004B400B"/>
    <w:rsid w:val="004B40CD"/>
    <w:rsid w:val="004B41E7"/>
    <w:rsid w:val="004B4463"/>
    <w:rsid w:val="004B46F4"/>
    <w:rsid w:val="004B480F"/>
    <w:rsid w:val="004B4A6B"/>
    <w:rsid w:val="004B4D5C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563"/>
    <w:rsid w:val="004B6848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7E"/>
    <w:rsid w:val="004C097C"/>
    <w:rsid w:val="004C0C85"/>
    <w:rsid w:val="004C0D5E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D35"/>
    <w:rsid w:val="004C1E39"/>
    <w:rsid w:val="004C1EE6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8D"/>
    <w:rsid w:val="004C37B4"/>
    <w:rsid w:val="004C3852"/>
    <w:rsid w:val="004C3A4E"/>
    <w:rsid w:val="004C3B3C"/>
    <w:rsid w:val="004C3BB0"/>
    <w:rsid w:val="004C3C23"/>
    <w:rsid w:val="004C3D94"/>
    <w:rsid w:val="004C405B"/>
    <w:rsid w:val="004C4190"/>
    <w:rsid w:val="004C4298"/>
    <w:rsid w:val="004C4591"/>
    <w:rsid w:val="004C49D4"/>
    <w:rsid w:val="004C4C4F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8F5"/>
    <w:rsid w:val="004D3A8D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BCB"/>
    <w:rsid w:val="004D6C08"/>
    <w:rsid w:val="004D6FA4"/>
    <w:rsid w:val="004D7034"/>
    <w:rsid w:val="004D704D"/>
    <w:rsid w:val="004D7156"/>
    <w:rsid w:val="004D72EA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A2"/>
    <w:rsid w:val="004E01EA"/>
    <w:rsid w:val="004E0787"/>
    <w:rsid w:val="004E0E01"/>
    <w:rsid w:val="004E0FAB"/>
    <w:rsid w:val="004E173E"/>
    <w:rsid w:val="004E1853"/>
    <w:rsid w:val="004E1959"/>
    <w:rsid w:val="004E19A5"/>
    <w:rsid w:val="004E1C7D"/>
    <w:rsid w:val="004E1D9E"/>
    <w:rsid w:val="004E1EE0"/>
    <w:rsid w:val="004E1EFF"/>
    <w:rsid w:val="004E1FA7"/>
    <w:rsid w:val="004E21FB"/>
    <w:rsid w:val="004E2218"/>
    <w:rsid w:val="004E22E0"/>
    <w:rsid w:val="004E2720"/>
    <w:rsid w:val="004E27A7"/>
    <w:rsid w:val="004E27AB"/>
    <w:rsid w:val="004E2CF7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FF"/>
    <w:rsid w:val="004E5D5D"/>
    <w:rsid w:val="004E5F8C"/>
    <w:rsid w:val="004E60F3"/>
    <w:rsid w:val="004E6204"/>
    <w:rsid w:val="004E6281"/>
    <w:rsid w:val="004E662C"/>
    <w:rsid w:val="004E664D"/>
    <w:rsid w:val="004E69AB"/>
    <w:rsid w:val="004E69E1"/>
    <w:rsid w:val="004E6B92"/>
    <w:rsid w:val="004E6C88"/>
    <w:rsid w:val="004E704A"/>
    <w:rsid w:val="004E71CC"/>
    <w:rsid w:val="004E7495"/>
    <w:rsid w:val="004E75E3"/>
    <w:rsid w:val="004E78E9"/>
    <w:rsid w:val="004E7B25"/>
    <w:rsid w:val="004E7B2E"/>
    <w:rsid w:val="004E7C6A"/>
    <w:rsid w:val="004E7C7C"/>
    <w:rsid w:val="004E7D4B"/>
    <w:rsid w:val="004E7FF7"/>
    <w:rsid w:val="004F00BD"/>
    <w:rsid w:val="004F06D3"/>
    <w:rsid w:val="004F0B9E"/>
    <w:rsid w:val="004F0DB4"/>
    <w:rsid w:val="004F0E79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47"/>
    <w:rsid w:val="004F5D9F"/>
    <w:rsid w:val="004F6598"/>
    <w:rsid w:val="004F6775"/>
    <w:rsid w:val="004F6788"/>
    <w:rsid w:val="004F6918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351"/>
    <w:rsid w:val="00500601"/>
    <w:rsid w:val="005007C9"/>
    <w:rsid w:val="005007D6"/>
    <w:rsid w:val="0050085C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A26"/>
    <w:rsid w:val="00501A7E"/>
    <w:rsid w:val="00501DA0"/>
    <w:rsid w:val="005020D4"/>
    <w:rsid w:val="0050229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2F"/>
    <w:rsid w:val="0050776B"/>
    <w:rsid w:val="00507A05"/>
    <w:rsid w:val="00507E56"/>
    <w:rsid w:val="00507F6F"/>
    <w:rsid w:val="0051017D"/>
    <w:rsid w:val="00510608"/>
    <w:rsid w:val="005107E0"/>
    <w:rsid w:val="00510B23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092"/>
    <w:rsid w:val="00514170"/>
    <w:rsid w:val="00514225"/>
    <w:rsid w:val="0051423C"/>
    <w:rsid w:val="005143C0"/>
    <w:rsid w:val="00514454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C6"/>
    <w:rsid w:val="0051620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CEF"/>
    <w:rsid w:val="005210CD"/>
    <w:rsid w:val="0052110E"/>
    <w:rsid w:val="00521261"/>
    <w:rsid w:val="005212D9"/>
    <w:rsid w:val="00521460"/>
    <w:rsid w:val="005216D1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0F5"/>
    <w:rsid w:val="00523119"/>
    <w:rsid w:val="00523158"/>
    <w:rsid w:val="0052324C"/>
    <w:rsid w:val="00523364"/>
    <w:rsid w:val="0052340C"/>
    <w:rsid w:val="0052346E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447"/>
    <w:rsid w:val="005265F4"/>
    <w:rsid w:val="00526714"/>
    <w:rsid w:val="005268A9"/>
    <w:rsid w:val="005268BA"/>
    <w:rsid w:val="00526ADD"/>
    <w:rsid w:val="00526BFC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44"/>
    <w:rsid w:val="00530A4E"/>
    <w:rsid w:val="00530E08"/>
    <w:rsid w:val="00530EE1"/>
    <w:rsid w:val="005313C9"/>
    <w:rsid w:val="005318E8"/>
    <w:rsid w:val="00531A00"/>
    <w:rsid w:val="00531A0A"/>
    <w:rsid w:val="00531A2A"/>
    <w:rsid w:val="00531A81"/>
    <w:rsid w:val="00531BC1"/>
    <w:rsid w:val="00531DBF"/>
    <w:rsid w:val="00531DF6"/>
    <w:rsid w:val="00531E34"/>
    <w:rsid w:val="00532088"/>
    <w:rsid w:val="00532103"/>
    <w:rsid w:val="00532541"/>
    <w:rsid w:val="00532DAD"/>
    <w:rsid w:val="00532F44"/>
    <w:rsid w:val="005330A5"/>
    <w:rsid w:val="005331EC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CD1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67A"/>
    <w:rsid w:val="00536785"/>
    <w:rsid w:val="00536835"/>
    <w:rsid w:val="00536B4B"/>
    <w:rsid w:val="005371C3"/>
    <w:rsid w:val="00537903"/>
    <w:rsid w:val="005379CC"/>
    <w:rsid w:val="00537A26"/>
    <w:rsid w:val="00537AAD"/>
    <w:rsid w:val="00537C20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34D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E9B"/>
    <w:rsid w:val="0054450F"/>
    <w:rsid w:val="0054469B"/>
    <w:rsid w:val="00544899"/>
    <w:rsid w:val="00544A59"/>
    <w:rsid w:val="00545402"/>
    <w:rsid w:val="0054545B"/>
    <w:rsid w:val="00545468"/>
    <w:rsid w:val="005457B3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390"/>
    <w:rsid w:val="005476FB"/>
    <w:rsid w:val="00547770"/>
    <w:rsid w:val="00547937"/>
    <w:rsid w:val="00547C08"/>
    <w:rsid w:val="0055000D"/>
    <w:rsid w:val="0055017F"/>
    <w:rsid w:val="00550C08"/>
    <w:rsid w:val="0055101D"/>
    <w:rsid w:val="0055129D"/>
    <w:rsid w:val="005515A0"/>
    <w:rsid w:val="00551641"/>
    <w:rsid w:val="00551B11"/>
    <w:rsid w:val="00551BB6"/>
    <w:rsid w:val="00551C6B"/>
    <w:rsid w:val="0055204C"/>
    <w:rsid w:val="0055220C"/>
    <w:rsid w:val="00552339"/>
    <w:rsid w:val="005524CF"/>
    <w:rsid w:val="005529E3"/>
    <w:rsid w:val="00552BE1"/>
    <w:rsid w:val="0055328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1D6"/>
    <w:rsid w:val="005544CA"/>
    <w:rsid w:val="005545C5"/>
    <w:rsid w:val="00554618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BB"/>
    <w:rsid w:val="00557FF2"/>
    <w:rsid w:val="005602D0"/>
    <w:rsid w:val="0056062A"/>
    <w:rsid w:val="00560672"/>
    <w:rsid w:val="00560771"/>
    <w:rsid w:val="005607C6"/>
    <w:rsid w:val="00560C89"/>
    <w:rsid w:val="00560C8F"/>
    <w:rsid w:val="00560E01"/>
    <w:rsid w:val="00561004"/>
    <w:rsid w:val="00561046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03E"/>
    <w:rsid w:val="0056319F"/>
    <w:rsid w:val="0056325D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4FB6"/>
    <w:rsid w:val="005651B7"/>
    <w:rsid w:val="00565597"/>
    <w:rsid w:val="00565622"/>
    <w:rsid w:val="005656AA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98"/>
    <w:rsid w:val="005700C6"/>
    <w:rsid w:val="00570349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74F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7BA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8E5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1225"/>
    <w:rsid w:val="0058149A"/>
    <w:rsid w:val="005814A6"/>
    <w:rsid w:val="00581501"/>
    <w:rsid w:val="00581830"/>
    <w:rsid w:val="00581BC8"/>
    <w:rsid w:val="00581E9D"/>
    <w:rsid w:val="00581ED4"/>
    <w:rsid w:val="00581FE2"/>
    <w:rsid w:val="005826FD"/>
    <w:rsid w:val="005828C2"/>
    <w:rsid w:val="005829C8"/>
    <w:rsid w:val="00582B0E"/>
    <w:rsid w:val="00582DCC"/>
    <w:rsid w:val="00582E7F"/>
    <w:rsid w:val="00582FEE"/>
    <w:rsid w:val="0058332F"/>
    <w:rsid w:val="005833D3"/>
    <w:rsid w:val="005837C3"/>
    <w:rsid w:val="005839B2"/>
    <w:rsid w:val="00583AF3"/>
    <w:rsid w:val="00583B2C"/>
    <w:rsid w:val="00583D21"/>
    <w:rsid w:val="00584030"/>
    <w:rsid w:val="0058410E"/>
    <w:rsid w:val="0058429D"/>
    <w:rsid w:val="005842CF"/>
    <w:rsid w:val="0058446F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340"/>
    <w:rsid w:val="005863AE"/>
    <w:rsid w:val="00586449"/>
    <w:rsid w:val="0058682E"/>
    <w:rsid w:val="00586B7E"/>
    <w:rsid w:val="00586D34"/>
    <w:rsid w:val="00586EC7"/>
    <w:rsid w:val="00586F12"/>
    <w:rsid w:val="00587105"/>
    <w:rsid w:val="00587198"/>
    <w:rsid w:val="0058741A"/>
    <w:rsid w:val="0058751F"/>
    <w:rsid w:val="0058772B"/>
    <w:rsid w:val="00587743"/>
    <w:rsid w:val="00587875"/>
    <w:rsid w:val="00587A60"/>
    <w:rsid w:val="00587C6F"/>
    <w:rsid w:val="00587F7C"/>
    <w:rsid w:val="0059004C"/>
    <w:rsid w:val="0059046D"/>
    <w:rsid w:val="005905BC"/>
    <w:rsid w:val="00590601"/>
    <w:rsid w:val="00590A4E"/>
    <w:rsid w:val="00590A5F"/>
    <w:rsid w:val="00590DB3"/>
    <w:rsid w:val="00590F02"/>
    <w:rsid w:val="0059128B"/>
    <w:rsid w:val="005912E7"/>
    <w:rsid w:val="005915E8"/>
    <w:rsid w:val="0059162E"/>
    <w:rsid w:val="005916A2"/>
    <w:rsid w:val="00591BB6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426"/>
    <w:rsid w:val="00593430"/>
    <w:rsid w:val="00593A30"/>
    <w:rsid w:val="00593D64"/>
    <w:rsid w:val="00593F2D"/>
    <w:rsid w:val="00594725"/>
    <w:rsid w:val="00594D7E"/>
    <w:rsid w:val="00594DB3"/>
    <w:rsid w:val="00594FF1"/>
    <w:rsid w:val="00594FF3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1EC"/>
    <w:rsid w:val="005A0297"/>
    <w:rsid w:val="005A06B7"/>
    <w:rsid w:val="005A08E5"/>
    <w:rsid w:val="005A0AA5"/>
    <w:rsid w:val="005A0ADF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52"/>
    <w:rsid w:val="005A2477"/>
    <w:rsid w:val="005A26A3"/>
    <w:rsid w:val="005A27BF"/>
    <w:rsid w:val="005A281B"/>
    <w:rsid w:val="005A2AB8"/>
    <w:rsid w:val="005A2C19"/>
    <w:rsid w:val="005A2DC3"/>
    <w:rsid w:val="005A2F48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BE7"/>
    <w:rsid w:val="005A6F08"/>
    <w:rsid w:val="005A6F47"/>
    <w:rsid w:val="005A7175"/>
    <w:rsid w:val="005A73BE"/>
    <w:rsid w:val="005A7533"/>
    <w:rsid w:val="005A76F5"/>
    <w:rsid w:val="005A7947"/>
    <w:rsid w:val="005A7964"/>
    <w:rsid w:val="005A7A65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641"/>
    <w:rsid w:val="005B1BC4"/>
    <w:rsid w:val="005B1C2B"/>
    <w:rsid w:val="005B1C55"/>
    <w:rsid w:val="005B22A0"/>
    <w:rsid w:val="005B293D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ACD"/>
    <w:rsid w:val="005B4E65"/>
    <w:rsid w:val="005B4F35"/>
    <w:rsid w:val="005B4F5F"/>
    <w:rsid w:val="005B503C"/>
    <w:rsid w:val="005B54C2"/>
    <w:rsid w:val="005B5957"/>
    <w:rsid w:val="005B5A27"/>
    <w:rsid w:val="005B5ACF"/>
    <w:rsid w:val="005B5C11"/>
    <w:rsid w:val="005B60A4"/>
    <w:rsid w:val="005B60D0"/>
    <w:rsid w:val="005B62FE"/>
    <w:rsid w:val="005B68F1"/>
    <w:rsid w:val="005B6916"/>
    <w:rsid w:val="005B6C26"/>
    <w:rsid w:val="005B72EE"/>
    <w:rsid w:val="005B77D1"/>
    <w:rsid w:val="005B78AE"/>
    <w:rsid w:val="005B7B3F"/>
    <w:rsid w:val="005B7B4D"/>
    <w:rsid w:val="005B7CC5"/>
    <w:rsid w:val="005B7E7B"/>
    <w:rsid w:val="005B7F9B"/>
    <w:rsid w:val="005C009C"/>
    <w:rsid w:val="005C07F3"/>
    <w:rsid w:val="005C0821"/>
    <w:rsid w:val="005C0B60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9"/>
    <w:rsid w:val="005C42BC"/>
    <w:rsid w:val="005C4320"/>
    <w:rsid w:val="005C43A2"/>
    <w:rsid w:val="005C4715"/>
    <w:rsid w:val="005C4A6A"/>
    <w:rsid w:val="005C4B7E"/>
    <w:rsid w:val="005C4C82"/>
    <w:rsid w:val="005C4D16"/>
    <w:rsid w:val="005C4D5B"/>
    <w:rsid w:val="005C4E43"/>
    <w:rsid w:val="005C4E88"/>
    <w:rsid w:val="005C4FBE"/>
    <w:rsid w:val="005C50D1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D30"/>
    <w:rsid w:val="005C6F89"/>
    <w:rsid w:val="005C6FCB"/>
    <w:rsid w:val="005C7804"/>
    <w:rsid w:val="005C78FC"/>
    <w:rsid w:val="005C7BD0"/>
    <w:rsid w:val="005D012A"/>
    <w:rsid w:val="005D05C3"/>
    <w:rsid w:val="005D0644"/>
    <w:rsid w:val="005D073B"/>
    <w:rsid w:val="005D08F8"/>
    <w:rsid w:val="005D09C3"/>
    <w:rsid w:val="005D0A8B"/>
    <w:rsid w:val="005D1083"/>
    <w:rsid w:val="005D14B3"/>
    <w:rsid w:val="005D1525"/>
    <w:rsid w:val="005D16D5"/>
    <w:rsid w:val="005D17E5"/>
    <w:rsid w:val="005D1869"/>
    <w:rsid w:val="005D18F5"/>
    <w:rsid w:val="005D1906"/>
    <w:rsid w:val="005D19F4"/>
    <w:rsid w:val="005D1C63"/>
    <w:rsid w:val="005D1DE6"/>
    <w:rsid w:val="005D1FC8"/>
    <w:rsid w:val="005D2322"/>
    <w:rsid w:val="005D2654"/>
    <w:rsid w:val="005D28F1"/>
    <w:rsid w:val="005D2B5F"/>
    <w:rsid w:val="005D2BCD"/>
    <w:rsid w:val="005D2F6E"/>
    <w:rsid w:val="005D3019"/>
    <w:rsid w:val="005D316C"/>
    <w:rsid w:val="005D3424"/>
    <w:rsid w:val="005D357B"/>
    <w:rsid w:val="005D3850"/>
    <w:rsid w:val="005D38FD"/>
    <w:rsid w:val="005D3AA8"/>
    <w:rsid w:val="005D3C49"/>
    <w:rsid w:val="005D3D7A"/>
    <w:rsid w:val="005D3EAC"/>
    <w:rsid w:val="005D47C6"/>
    <w:rsid w:val="005D499E"/>
    <w:rsid w:val="005D4BD9"/>
    <w:rsid w:val="005D4F49"/>
    <w:rsid w:val="005D5092"/>
    <w:rsid w:val="005D50DA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B25"/>
    <w:rsid w:val="005E0D1F"/>
    <w:rsid w:val="005E0D39"/>
    <w:rsid w:val="005E0DB3"/>
    <w:rsid w:val="005E0E10"/>
    <w:rsid w:val="005E0E56"/>
    <w:rsid w:val="005E1869"/>
    <w:rsid w:val="005E1C90"/>
    <w:rsid w:val="005E1D07"/>
    <w:rsid w:val="005E1ED3"/>
    <w:rsid w:val="005E25BD"/>
    <w:rsid w:val="005E31D0"/>
    <w:rsid w:val="005E3761"/>
    <w:rsid w:val="005E37A0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D3E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95D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6E0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A22"/>
    <w:rsid w:val="005F2B5C"/>
    <w:rsid w:val="005F2E2B"/>
    <w:rsid w:val="005F2F34"/>
    <w:rsid w:val="005F30DE"/>
    <w:rsid w:val="005F3397"/>
    <w:rsid w:val="005F3488"/>
    <w:rsid w:val="005F3681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8F2"/>
    <w:rsid w:val="005F49B9"/>
    <w:rsid w:val="005F4A2F"/>
    <w:rsid w:val="005F4EB0"/>
    <w:rsid w:val="005F4F8A"/>
    <w:rsid w:val="005F56DC"/>
    <w:rsid w:val="005F576B"/>
    <w:rsid w:val="005F614D"/>
    <w:rsid w:val="005F62A4"/>
    <w:rsid w:val="005F62AC"/>
    <w:rsid w:val="005F6463"/>
    <w:rsid w:val="005F65F0"/>
    <w:rsid w:val="005F6639"/>
    <w:rsid w:val="005F6863"/>
    <w:rsid w:val="005F6B8C"/>
    <w:rsid w:val="005F6D15"/>
    <w:rsid w:val="005F6F49"/>
    <w:rsid w:val="005F7152"/>
    <w:rsid w:val="005F71DE"/>
    <w:rsid w:val="005F7747"/>
    <w:rsid w:val="005F7A35"/>
    <w:rsid w:val="005F7E87"/>
    <w:rsid w:val="0060001B"/>
    <w:rsid w:val="006001C3"/>
    <w:rsid w:val="006004E7"/>
    <w:rsid w:val="00600B0C"/>
    <w:rsid w:val="00600C77"/>
    <w:rsid w:val="0060154B"/>
    <w:rsid w:val="0060172A"/>
    <w:rsid w:val="00601AD6"/>
    <w:rsid w:val="00601B3B"/>
    <w:rsid w:val="00601B6D"/>
    <w:rsid w:val="00601C5F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102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87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474"/>
    <w:rsid w:val="00606539"/>
    <w:rsid w:val="00606666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5C"/>
    <w:rsid w:val="0061144B"/>
    <w:rsid w:val="00611766"/>
    <w:rsid w:val="0061176F"/>
    <w:rsid w:val="00611787"/>
    <w:rsid w:val="00611C26"/>
    <w:rsid w:val="00611DCC"/>
    <w:rsid w:val="00612194"/>
    <w:rsid w:val="00612439"/>
    <w:rsid w:val="0061258A"/>
    <w:rsid w:val="00612F3C"/>
    <w:rsid w:val="006130C0"/>
    <w:rsid w:val="00613147"/>
    <w:rsid w:val="006132C6"/>
    <w:rsid w:val="00613388"/>
    <w:rsid w:val="00613425"/>
    <w:rsid w:val="006135A0"/>
    <w:rsid w:val="00613A36"/>
    <w:rsid w:val="00614525"/>
    <w:rsid w:val="00614784"/>
    <w:rsid w:val="00614B53"/>
    <w:rsid w:val="00614C50"/>
    <w:rsid w:val="00614CD1"/>
    <w:rsid w:val="00614E00"/>
    <w:rsid w:val="00614E1A"/>
    <w:rsid w:val="00614E5C"/>
    <w:rsid w:val="00614E98"/>
    <w:rsid w:val="00615074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17FA4"/>
    <w:rsid w:val="0062011A"/>
    <w:rsid w:val="006201BD"/>
    <w:rsid w:val="00620296"/>
    <w:rsid w:val="006202CB"/>
    <w:rsid w:val="006205A3"/>
    <w:rsid w:val="00620829"/>
    <w:rsid w:val="00620880"/>
    <w:rsid w:val="00620DB9"/>
    <w:rsid w:val="00620F5F"/>
    <w:rsid w:val="00620F6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306F"/>
    <w:rsid w:val="00623330"/>
    <w:rsid w:val="00623332"/>
    <w:rsid w:val="006233BB"/>
    <w:rsid w:val="00623677"/>
    <w:rsid w:val="0062394B"/>
    <w:rsid w:val="00623979"/>
    <w:rsid w:val="00623C0C"/>
    <w:rsid w:val="00623DC2"/>
    <w:rsid w:val="00623EE3"/>
    <w:rsid w:val="00624081"/>
    <w:rsid w:val="006243A0"/>
    <w:rsid w:val="006243D9"/>
    <w:rsid w:val="00624846"/>
    <w:rsid w:val="00624A57"/>
    <w:rsid w:val="00624AB8"/>
    <w:rsid w:val="00624B51"/>
    <w:rsid w:val="00624E6A"/>
    <w:rsid w:val="00624ED3"/>
    <w:rsid w:val="00624F7A"/>
    <w:rsid w:val="00624FDE"/>
    <w:rsid w:val="006250B3"/>
    <w:rsid w:val="006250CE"/>
    <w:rsid w:val="0062526E"/>
    <w:rsid w:val="0062548C"/>
    <w:rsid w:val="006256A1"/>
    <w:rsid w:val="00625B1E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344"/>
    <w:rsid w:val="00627650"/>
    <w:rsid w:val="00627799"/>
    <w:rsid w:val="006277A4"/>
    <w:rsid w:val="00627A20"/>
    <w:rsid w:val="00627C6F"/>
    <w:rsid w:val="00627F75"/>
    <w:rsid w:val="006300BC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F40"/>
    <w:rsid w:val="00633F57"/>
    <w:rsid w:val="00633F7A"/>
    <w:rsid w:val="006342D4"/>
    <w:rsid w:val="00634485"/>
    <w:rsid w:val="006345C3"/>
    <w:rsid w:val="006345D9"/>
    <w:rsid w:val="006345E2"/>
    <w:rsid w:val="00634775"/>
    <w:rsid w:val="0063483E"/>
    <w:rsid w:val="0063485A"/>
    <w:rsid w:val="00634F02"/>
    <w:rsid w:val="0063536D"/>
    <w:rsid w:val="00635479"/>
    <w:rsid w:val="006355B3"/>
    <w:rsid w:val="0063563B"/>
    <w:rsid w:val="00635768"/>
    <w:rsid w:val="0063589E"/>
    <w:rsid w:val="006358D5"/>
    <w:rsid w:val="006358F7"/>
    <w:rsid w:val="0063592D"/>
    <w:rsid w:val="00635AA5"/>
    <w:rsid w:val="00635D5A"/>
    <w:rsid w:val="00636561"/>
    <w:rsid w:val="00636736"/>
    <w:rsid w:val="00636B21"/>
    <w:rsid w:val="00636C2F"/>
    <w:rsid w:val="00637057"/>
    <w:rsid w:val="006370C8"/>
    <w:rsid w:val="00637356"/>
    <w:rsid w:val="00637369"/>
    <w:rsid w:val="00637917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D"/>
    <w:rsid w:val="006428EB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6A7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7D"/>
    <w:rsid w:val="00645BC0"/>
    <w:rsid w:val="00645C2F"/>
    <w:rsid w:val="00645D33"/>
    <w:rsid w:val="00645DE6"/>
    <w:rsid w:val="00645EF2"/>
    <w:rsid w:val="0064602A"/>
    <w:rsid w:val="006464AB"/>
    <w:rsid w:val="00646693"/>
    <w:rsid w:val="00646864"/>
    <w:rsid w:val="00646912"/>
    <w:rsid w:val="00646A38"/>
    <w:rsid w:val="00646C82"/>
    <w:rsid w:val="00646DAD"/>
    <w:rsid w:val="00646E16"/>
    <w:rsid w:val="00646E31"/>
    <w:rsid w:val="006470FD"/>
    <w:rsid w:val="006471B0"/>
    <w:rsid w:val="006475CD"/>
    <w:rsid w:val="00647A88"/>
    <w:rsid w:val="00647B1A"/>
    <w:rsid w:val="00647C0E"/>
    <w:rsid w:val="00647C5E"/>
    <w:rsid w:val="00647E39"/>
    <w:rsid w:val="00647F39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B51"/>
    <w:rsid w:val="00651CCE"/>
    <w:rsid w:val="00651D6D"/>
    <w:rsid w:val="00651F54"/>
    <w:rsid w:val="00651FC4"/>
    <w:rsid w:val="0065228A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5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C7E"/>
    <w:rsid w:val="00656D6E"/>
    <w:rsid w:val="00656D72"/>
    <w:rsid w:val="00656DE7"/>
    <w:rsid w:val="00656E38"/>
    <w:rsid w:val="00656FA5"/>
    <w:rsid w:val="0065716F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A62"/>
    <w:rsid w:val="00661B6C"/>
    <w:rsid w:val="00661C2F"/>
    <w:rsid w:val="00661CD9"/>
    <w:rsid w:val="00662392"/>
    <w:rsid w:val="006625E5"/>
    <w:rsid w:val="00662761"/>
    <w:rsid w:val="006629DE"/>
    <w:rsid w:val="00662DF0"/>
    <w:rsid w:val="00662ED7"/>
    <w:rsid w:val="00662FDF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C7"/>
    <w:rsid w:val="00664FF2"/>
    <w:rsid w:val="006650AF"/>
    <w:rsid w:val="006651E1"/>
    <w:rsid w:val="0066535A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69C"/>
    <w:rsid w:val="00666789"/>
    <w:rsid w:val="006667A5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8C6"/>
    <w:rsid w:val="00670CAC"/>
    <w:rsid w:val="00670F28"/>
    <w:rsid w:val="006712F4"/>
    <w:rsid w:val="006713C7"/>
    <w:rsid w:val="00671472"/>
    <w:rsid w:val="0067148D"/>
    <w:rsid w:val="00671515"/>
    <w:rsid w:val="006716ED"/>
    <w:rsid w:val="00671761"/>
    <w:rsid w:val="0067178F"/>
    <w:rsid w:val="0067195E"/>
    <w:rsid w:val="00671B13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3B4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801C3"/>
    <w:rsid w:val="006802B5"/>
    <w:rsid w:val="00680476"/>
    <w:rsid w:val="006805F0"/>
    <w:rsid w:val="00680787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8A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06D"/>
    <w:rsid w:val="0068722E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5D5"/>
    <w:rsid w:val="00691677"/>
    <w:rsid w:val="0069196D"/>
    <w:rsid w:val="00691A6B"/>
    <w:rsid w:val="00691B17"/>
    <w:rsid w:val="00691B25"/>
    <w:rsid w:val="00691D6C"/>
    <w:rsid w:val="00691EA1"/>
    <w:rsid w:val="00692119"/>
    <w:rsid w:val="00692153"/>
    <w:rsid w:val="00692638"/>
    <w:rsid w:val="006926C7"/>
    <w:rsid w:val="006926F7"/>
    <w:rsid w:val="00692C81"/>
    <w:rsid w:val="0069309C"/>
    <w:rsid w:val="0069325F"/>
    <w:rsid w:val="0069334F"/>
    <w:rsid w:val="0069373F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EA4"/>
    <w:rsid w:val="00694F5D"/>
    <w:rsid w:val="00694F81"/>
    <w:rsid w:val="00695158"/>
    <w:rsid w:val="00695479"/>
    <w:rsid w:val="006956CF"/>
    <w:rsid w:val="0069590D"/>
    <w:rsid w:val="00695B59"/>
    <w:rsid w:val="00695CCE"/>
    <w:rsid w:val="00695F82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C40"/>
    <w:rsid w:val="006A0D83"/>
    <w:rsid w:val="006A103C"/>
    <w:rsid w:val="006A11CE"/>
    <w:rsid w:val="006A126F"/>
    <w:rsid w:val="006A1380"/>
    <w:rsid w:val="006A164E"/>
    <w:rsid w:val="006A1A0B"/>
    <w:rsid w:val="006A1D58"/>
    <w:rsid w:val="006A2596"/>
    <w:rsid w:val="006A260C"/>
    <w:rsid w:val="006A2659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358"/>
    <w:rsid w:val="006A5467"/>
    <w:rsid w:val="006A5A9B"/>
    <w:rsid w:val="006A5AF3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B6"/>
    <w:rsid w:val="006B271C"/>
    <w:rsid w:val="006B2765"/>
    <w:rsid w:val="006B2940"/>
    <w:rsid w:val="006B2A3A"/>
    <w:rsid w:val="006B2B85"/>
    <w:rsid w:val="006B2C23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DE4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A9D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373"/>
    <w:rsid w:val="006C37EB"/>
    <w:rsid w:val="006C3992"/>
    <w:rsid w:val="006C3B80"/>
    <w:rsid w:val="006C4172"/>
    <w:rsid w:val="006C43D6"/>
    <w:rsid w:val="006C44D8"/>
    <w:rsid w:val="006C4607"/>
    <w:rsid w:val="006C46F3"/>
    <w:rsid w:val="006C474E"/>
    <w:rsid w:val="006C4AAE"/>
    <w:rsid w:val="006C4BE8"/>
    <w:rsid w:val="006C4C43"/>
    <w:rsid w:val="006C4CFC"/>
    <w:rsid w:val="006C4D5C"/>
    <w:rsid w:val="006C5659"/>
    <w:rsid w:val="006C5FA1"/>
    <w:rsid w:val="006C5FC0"/>
    <w:rsid w:val="006C615E"/>
    <w:rsid w:val="006C61DA"/>
    <w:rsid w:val="006C62E8"/>
    <w:rsid w:val="006C6304"/>
    <w:rsid w:val="006C67A0"/>
    <w:rsid w:val="006C6829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51A"/>
    <w:rsid w:val="006C795C"/>
    <w:rsid w:val="006C7DFB"/>
    <w:rsid w:val="006C7E9B"/>
    <w:rsid w:val="006D0055"/>
    <w:rsid w:val="006D00CE"/>
    <w:rsid w:val="006D05CB"/>
    <w:rsid w:val="006D06D6"/>
    <w:rsid w:val="006D0AE2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3D3"/>
    <w:rsid w:val="006D24AB"/>
    <w:rsid w:val="006D2533"/>
    <w:rsid w:val="006D2554"/>
    <w:rsid w:val="006D2715"/>
    <w:rsid w:val="006D28D9"/>
    <w:rsid w:val="006D2C35"/>
    <w:rsid w:val="006D2D1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4EF"/>
    <w:rsid w:val="006D4655"/>
    <w:rsid w:val="006D481A"/>
    <w:rsid w:val="006D4A41"/>
    <w:rsid w:val="006D4C3C"/>
    <w:rsid w:val="006D508D"/>
    <w:rsid w:val="006D52AF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BC5"/>
    <w:rsid w:val="006D6C15"/>
    <w:rsid w:val="006D6FC1"/>
    <w:rsid w:val="006D7391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B58"/>
    <w:rsid w:val="006E2ECC"/>
    <w:rsid w:val="006E2FB0"/>
    <w:rsid w:val="006E3012"/>
    <w:rsid w:val="006E3576"/>
    <w:rsid w:val="006E3717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BA3"/>
    <w:rsid w:val="006E6C69"/>
    <w:rsid w:val="006E6DC2"/>
    <w:rsid w:val="006E6E94"/>
    <w:rsid w:val="006E6F18"/>
    <w:rsid w:val="006E720D"/>
    <w:rsid w:val="006E7A66"/>
    <w:rsid w:val="006E7F4B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FBF"/>
    <w:rsid w:val="006F2460"/>
    <w:rsid w:val="006F2782"/>
    <w:rsid w:val="006F2801"/>
    <w:rsid w:val="006F2AA9"/>
    <w:rsid w:val="006F2AD0"/>
    <w:rsid w:val="006F2EC3"/>
    <w:rsid w:val="006F2F4F"/>
    <w:rsid w:val="006F3045"/>
    <w:rsid w:val="006F30AB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58E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4AF"/>
    <w:rsid w:val="006F659C"/>
    <w:rsid w:val="006F65D0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C5B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58C"/>
    <w:rsid w:val="00706821"/>
    <w:rsid w:val="007068EE"/>
    <w:rsid w:val="00706CB0"/>
    <w:rsid w:val="00706E57"/>
    <w:rsid w:val="00706E61"/>
    <w:rsid w:val="00706F2C"/>
    <w:rsid w:val="00707000"/>
    <w:rsid w:val="007075AD"/>
    <w:rsid w:val="00707816"/>
    <w:rsid w:val="00707C50"/>
    <w:rsid w:val="00707CDD"/>
    <w:rsid w:val="00707E9A"/>
    <w:rsid w:val="00710110"/>
    <w:rsid w:val="00710462"/>
    <w:rsid w:val="00710BD6"/>
    <w:rsid w:val="00710EEB"/>
    <w:rsid w:val="0071116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4046"/>
    <w:rsid w:val="007141C9"/>
    <w:rsid w:val="007144EF"/>
    <w:rsid w:val="007149AE"/>
    <w:rsid w:val="007149AF"/>
    <w:rsid w:val="00714DCD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B5D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DBF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AE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8C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705D"/>
    <w:rsid w:val="007271BC"/>
    <w:rsid w:val="007271CD"/>
    <w:rsid w:val="00727210"/>
    <w:rsid w:val="0072756C"/>
    <w:rsid w:val="007275FE"/>
    <w:rsid w:val="00727607"/>
    <w:rsid w:val="007277B4"/>
    <w:rsid w:val="0072795E"/>
    <w:rsid w:val="00727B24"/>
    <w:rsid w:val="00727FF8"/>
    <w:rsid w:val="0073034B"/>
    <w:rsid w:val="0073044F"/>
    <w:rsid w:val="007308CD"/>
    <w:rsid w:val="00730AA6"/>
    <w:rsid w:val="00730F02"/>
    <w:rsid w:val="0073141A"/>
    <w:rsid w:val="00731440"/>
    <w:rsid w:val="00731544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8BC"/>
    <w:rsid w:val="007338CF"/>
    <w:rsid w:val="00733F0B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9B9"/>
    <w:rsid w:val="00737DE1"/>
    <w:rsid w:val="00740111"/>
    <w:rsid w:val="0074020F"/>
    <w:rsid w:val="00740430"/>
    <w:rsid w:val="0074084E"/>
    <w:rsid w:val="00740A04"/>
    <w:rsid w:val="00740D14"/>
    <w:rsid w:val="00740D76"/>
    <w:rsid w:val="00740DEF"/>
    <w:rsid w:val="00740E1E"/>
    <w:rsid w:val="00740E9F"/>
    <w:rsid w:val="0074138F"/>
    <w:rsid w:val="00741467"/>
    <w:rsid w:val="007414A0"/>
    <w:rsid w:val="007417DF"/>
    <w:rsid w:val="00741F9C"/>
    <w:rsid w:val="007421D1"/>
    <w:rsid w:val="0074222E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0B5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8B"/>
    <w:rsid w:val="00745AD0"/>
    <w:rsid w:val="00746020"/>
    <w:rsid w:val="00746120"/>
    <w:rsid w:val="00746281"/>
    <w:rsid w:val="00746346"/>
    <w:rsid w:val="007463EA"/>
    <w:rsid w:val="0074640A"/>
    <w:rsid w:val="0074663F"/>
    <w:rsid w:val="007467CB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AC3"/>
    <w:rsid w:val="00750BB8"/>
    <w:rsid w:val="00750C2F"/>
    <w:rsid w:val="00750FF2"/>
    <w:rsid w:val="007510D4"/>
    <w:rsid w:val="00751147"/>
    <w:rsid w:val="007512B2"/>
    <w:rsid w:val="007515DC"/>
    <w:rsid w:val="007517A9"/>
    <w:rsid w:val="007518FB"/>
    <w:rsid w:val="0075205F"/>
    <w:rsid w:val="007520CA"/>
    <w:rsid w:val="00752162"/>
    <w:rsid w:val="007521D0"/>
    <w:rsid w:val="007521EF"/>
    <w:rsid w:val="00752385"/>
    <w:rsid w:val="00752542"/>
    <w:rsid w:val="007527D0"/>
    <w:rsid w:val="007527D5"/>
    <w:rsid w:val="007527E0"/>
    <w:rsid w:val="00752829"/>
    <w:rsid w:val="00752B95"/>
    <w:rsid w:val="00752C6E"/>
    <w:rsid w:val="00752EE6"/>
    <w:rsid w:val="00753062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995"/>
    <w:rsid w:val="00754A78"/>
    <w:rsid w:val="00754AAD"/>
    <w:rsid w:val="00754F94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1D"/>
    <w:rsid w:val="00756B3F"/>
    <w:rsid w:val="00756C14"/>
    <w:rsid w:val="00756D40"/>
    <w:rsid w:val="00756D56"/>
    <w:rsid w:val="00756FAF"/>
    <w:rsid w:val="00756FE4"/>
    <w:rsid w:val="00756FEC"/>
    <w:rsid w:val="00757253"/>
    <w:rsid w:val="0075760A"/>
    <w:rsid w:val="00757870"/>
    <w:rsid w:val="00757925"/>
    <w:rsid w:val="00757BC0"/>
    <w:rsid w:val="00757F94"/>
    <w:rsid w:val="007602C6"/>
    <w:rsid w:val="0076056F"/>
    <w:rsid w:val="00760669"/>
    <w:rsid w:val="007606BC"/>
    <w:rsid w:val="007606E9"/>
    <w:rsid w:val="007608EE"/>
    <w:rsid w:val="00760B2E"/>
    <w:rsid w:val="00760C13"/>
    <w:rsid w:val="00760E9D"/>
    <w:rsid w:val="00760FC5"/>
    <w:rsid w:val="00761517"/>
    <w:rsid w:val="00761BE0"/>
    <w:rsid w:val="00761C29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F11"/>
    <w:rsid w:val="007641D4"/>
    <w:rsid w:val="0076436B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77F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434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AF8"/>
    <w:rsid w:val="00770B44"/>
    <w:rsid w:val="00770CB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629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0DB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6C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5A5"/>
    <w:rsid w:val="0078166E"/>
    <w:rsid w:val="00781FF7"/>
    <w:rsid w:val="007820FF"/>
    <w:rsid w:val="007821DA"/>
    <w:rsid w:val="007823D0"/>
    <w:rsid w:val="0078250E"/>
    <w:rsid w:val="00782647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74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C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996"/>
    <w:rsid w:val="00791B41"/>
    <w:rsid w:val="00791B4D"/>
    <w:rsid w:val="00791CBB"/>
    <w:rsid w:val="00792103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A8B"/>
    <w:rsid w:val="007A0B83"/>
    <w:rsid w:val="007A0E9C"/>
    <w:rsid w:val="007A10DC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6CC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2C2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C3B"/>
    <w:rsid w:val="007B3E18"/>
    <w:rsid w:val="007B3EC9"/>
    <w:rsid w:val="007B3FBB"/>
    <w:rsid w:val="007B4582"/>
    <w:rsid w:val="007B4716"/>
    <w:rsid w:val="007B491F"/>
    <w:rsid w:val="007B4A37"/>
    <w:rsid w:val="007B4AAD"/>
    <w:rsid w:val="007B500E"/>
    <w:rsid w:val="007B538E"/>
    <w:rsid w:val="007B5441"/>
    <w:rsid w:val="007B550C"/>
    <w:rsid w:val="007B55EB"/>
    <w:rsid w:val="007B58AA"/>
    <w:rsid w:val="007B590C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C0153"/>
    <w:rsid w:val="007C0294"/>
    <w:rsid w:val="007C038D"/>
    <w:rsid w:val="007C03A6"/>
    <w:rsid w:val="007C04FA"/>
    <w:rsid w:val="007C0548"/>
    <w:rsid w:val="007C0574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BE8"/>
    <w:rsid w:val="007C6C64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56"/>
    <w:rsid w:val="007D3DD0"/>
    <w:rsid w:val="007D4000"/>
    <w:rsid w:val="007D40BE"/>
    <w:rsid w:val="007D43A9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92C"/>
    <w:rsid w:val="007D5B0B"/>
    <w:rsid w:val="007D6030"/>
    <w:rsid w:val="007D613E"/>
    <w:rsid w:val="007D6401"/>
    <w:rsid w:val="007D65CB"/>
    <w:rsid w:val="007D6869"/>
    <w:rsid w:val="007D6A4D"/>
    <w:rsid w:val="007D6BCC"/>
    <w:rsid w:val="007D6DE6"/>
    <w:rsid w:val="007D70A2"/>
    <w:rsid w:val="007D7111"/>
    <w:rsid w:val="007D75AF"/>
    <w:rsid w:val="007D76C6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3AC"/>
    <w:rsid w:val="007E1449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08E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C1C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DAC"/>
    <w:rsid w:val="00804FDD"/>
    <w:rsid w:val="00805253"/>
    <w:rsid w:val="008057AE"/>
    <w:rsid w:val="008059C5"/>
    <w:rsid w:val="0080626F"/>
    <w:rsid w:val="008063A3"/>
    <w:rsid w:val="008064B2"/>
    <w:rsid w:val="0080686A"/>
    <w:rsid w:val="00806983"/>
    <w:rsid w:val="00806B4E"/>
    <w:rsid w:val="00806E6A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A9"/>
    <w:rsid w:val="00810C4C"/>
    <w:rsid w:val="00810CD1"/>
    <w:rsid w:val="00810E1F"/>
    <w:rsid w:val="00810FD1"/>
    <w:rsid w:val="0081104E"/>
    <w:rsid w:val="008111AA"/>
    <w:rsid w:val="00811270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CA"/>
    <w:rsid w:val="00814DC1"/>
    <w:rsid w:val="00814DFC"/>
    <w:rsid w:val="008150C0"/>
    <w:rsid w:val="008153DC"/>
    <w:rsid w:val="008154C5"/>
    <w:rsid w:val="0081588D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4C9"/>
    <w:rsid w:val="00816548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E1"/>
    <w:rsid w:val="00817BAE"/>
    <w:rsid w:val="00817DA1"/>
    <w:rsid w:val="0082000D"/>
    <w:rsid w:val="00820087"/>
    <w:rsid w:val="0082030A"/>
    <w:rsid w:val="00820353"/>
    <w:rsid w:val="00820439"/>
    <w:rsid w:val="008205F5"/>
    <w:rsid w:val="00820BAD"/>
    <w:rsid w:val="00820C98"/>
    <w:rsid w:val="008210A2"/>
    <w:rsid w:val="0082152F"/>
    <w:rsid w:val="00821563"/>
    <w:rsid w:val="00821698"/>
    <w:rsid w:val="00821814"/>
    <w:rsid w:val="008218F5"/>
    <w:rsid w:val="00821B79"/>
    <w:rsid w:val="00821BCB"/>
    <w:rsid w:val="00821D29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881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256"/>
    <w:rsid w:val="008265D4"/>
    <w:rsid w:val="008267AA"/>
    <w:rsid w:val="0082681E"/>
    <w:rsid w:val="008268C0"/>
    <w:rsid w:val="008269D0"/>
    <w:rsid w:val="00826DD9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934"/>
    <w:rsid w:val="00830DF8"/>
    <w:rsid w:val="00831229"/>
    <w:rsid w:val="0083159D"/>
    <w:rsid w:val="00831782"/>
    <w:rsid w:val="008317E4"/>
    <w:rsid w:val="008317E5"/>
    <w:rsid w:val="00831835"/>
    <w:rsid w:val="008320CF"/>
    <w:rsid w:val="0083214B"/>
    <w:rsid w:val="0083244F"/>
    <w:rsid w:val="00832C58"/>
    <w:rsid w:val="008331A6"/>
    <w:rsid w:val="008331B2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5295"/>
    <w:rsid w:val="00835396"/>
    <w:rsid w:val="00835488"/>
    <w:rsid w:val="008354AF"/>
    <w:rsid w:val="00835894"/>
    <w:rsid w:val="00835909"/>
    <w:rsid w:val="0083599E"/>
    <w:rsid w:val="008359F1"/>
    <w:rsid w:val="00835F1A"/>
    <w:rsid w:val="00835F80"/>
    <w:rsid w:val="008360C9"/>
    <w:rsid w:val="00836236"/>
    <w:rsid w:val="00836517"/>
    <w:rsid w:val="00836949"/>
    <w:rsid w:val="00836B0F"/>
    <w:rsid w:val="00836C4D"/>
    <w:rsid w:val="00836C7B"/>
    <w:rsid w:val="00836ECD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1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53C"/>
    <w:rsid w:val="00850699"/>
    <w:rsid w:val="0085074A"/>
    <w:rsid w:val="00850840"/>
    <w:rsid w:val="0085098C"/>
    <w:rsid w:val="00850B81"/>
    <w:rsid w:val="00850D3A"/>
    <w:rsid w:val="00850E2A"/>
    <w:rsid w:val="00850E42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41E"/>
    <w:rsid w:val="00860574"/>
    <w:rsid w:val="008608F4"/>
    <w:rsid w:val="00860CC6"/>
    <w:rsid w:val="00860D84"/>
    <w:rsid w:val="00861361"/>
    <w:rsid w:val="008617DA"/>
    <w:rsid w:val="00861B33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901"/>
    <w:rsid w:val="00864A86"/>
    <w:rsid w:val="00864AD5"/>
    <w:rsid w:val="00864B47"/>
    <w:rsid w:val="00864E32"/>
    <w:rsid w:val="00864E41"/>
    <w:rsid w:val="00864F8E"/>
    <w:rsid w:val="0086519C"/>
    <w:rsid w:val="0086582F"/>
    <w:rsid w:val="00865A76"/>
    <w:rsid w:val="00865FD4"/>
    <w:rsid w:val="008662BD"/>
    <w:rsid w:val="008662BF"/>
    <w:rsid w:val="008662DF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A5D"/>
    <w:rsid w:val="00867B33"/>
    <w:rsid w:val="00867B74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676"/>
    <w:rsid w:val="00872A1C"/>
    <w:rsid w:val="00872C8F"/>
    <w:rsid w:val="00872DFC"/>
    <w:rsid w:val="00872E27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BD"/>
    <w:rsid w:val="008773DA"/>
    <w:rsid w:val="00877452"/>
    <w:rsid w:val="00877479"/>
    <w:rsid w:val="008777D9"/>
    <w:rsid w:val="00877BB3"/>
    <w:rsid w:val="00877C98"/>
    <w:rsid w:val="00877DC8"/>
    <w:rsid w:val="0088031F"/>
    <w:rsid w:val="00880377"/>
    <w:rsid w:val="008805AC"/>
    <w:rsid w:val="0088075F"/>
    <w:rsid w:val="00880AA6"/>
    <w:rsid w:val="00880B72"/>
    <w:rsid w:val="00880BF8"/>
    <w:rsid w:val="00880C94"/>
    <w:rsid w:val="008813DD"/>
    <w:rsid w:val="00881569"/>
    <w:rsid w:val="00881786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732"/>
    <w:rsid w:val="00884A64"/>
    <w:rsid w:val="00885056"/>
    <w:rsid w:val="008850EB"/>
    <w:rsid w:val="00885128"/>
    <w:rsid w:val="0088545E"/>
    <w:rsid w:val="008854EC"/>
    <w:rsid w:val="008857DD"/>
    <w:rsid w:val="00885E2C"/>
    <w:rsid w:val="0088626B"/>
    <w:rsid w:val="00886601"/>
    <w:rsid w:val="00886857"/>
    <w:rsid w:val="00886C85"/>
    <w:rsid w:val="008873C8"/>
    <w:rsid w:val="00887440"/>
    <w:rsid w:val="00887515"/>
    <w:rsid w:val="0088753F"/>
    <w:rsid w:val="00887849"/>
    <w:rsid w:val="0088799A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F65"/>
    <w:rsid w:val="00893FAB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9BE"/>
    <w:rsid w:val="00897D88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21C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62D5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D96"/>
    <w:rsid w:val="008B0DF9"/>
    <w:rsid w:val="008B125C"/>
    <w:rsid w:val="008B127F"/>
    <w:rsid w:val="008B134C"/>
    <w:rsid w:val="008B19B8"/>
    <w:rsid w:val="008B1A44"/>
    <w:rsid w:val="008B1AEE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435"/>
    <w:rsid w:val="008B3648"/>
    <w:rsid w:val="008B3810"/>
    <w:rsid w:val="008B3B90"/>
    <w:rsid w:val="008B3DFE"/>
    <w:rsid w:val="008B4297"/>
    <w:rsid w:val="008B42E1"/>
    <w:rsid w:val="008B4364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42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E90"/>
    <w:rsid w:val="008C0F0E"/>
    <w:rsid w:val="008C0FDD"/>
    <w:rsid w:val="008C111F"/>
    <w:rsid w:val="008C11D3"/>
    <w:rsid w:val="008C1455"/>
    <w:rsid w:val="008C1487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11D"/>
    <w:rsid w:val="008C37B7"/>
    <w:rsid w:val="008C39A5"/>
    <w:rsid w:val="008C39BB"/>
    <w:rsid w:val="008C3B5D"/>
    <w:rsid w:val="008C426A"/>
    <w:rsid w:val="008C4A1D"/>
    <w:rsid w:val="008C4B25"/>
    <w:rsid w:val="008C4B71"/>
    <w:rsid w:val="008C5053"/>
    <w:rsid w:val="008C50FB"/>
    <w:rsid w:val="008C50FD"/>
    <w:rsid w:val="008C53C9"/>
    <w:rsid w:val="008C5767"/>
    <w:rsid w:val="008C5836"/>
    <w:rsid w:val="008C5A68"/>
    <w:rsid w:val="008C5F65"/>
    <w:rsid w:val="008C600B"/>
    <w:rsid w:val="008C61DC"/>
    <w:rsid w:val="008C64BE"/>
    <w:rsid w:val="008C65AF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6B"/>
    <w:rsid w:val="008D1DE8"/>
    <w:rsid w:val="008D1F34"/>
    <w:rsid w:val="008D23F8"/>
    <w:rsid w:val="008D27AD"/>
    <w:rsid w:val="008D28F2"/>
    <w:rsid w:val="008D2AF0"/>
    <w:rsid w:val="008D2D28"/>
    <w:rsid w:val="008D2DD9"/>
    <w:rsid w:val="008D2FDF"/>
    <w:rsid w:val="008D3276"/>
    <w:rsid w:val="008D3687"/>
    <w:rsid w:val="008D36D8"/>
    <w:rsid w:val="008D3C05"/>
    <w:rsid w:val="008D3C2D"/>
    <w:rsid w:val="008D3EA2"/>
    <w:rsid w:val="008D4254"/>
    <w:rsid w:val="008D43A2"/>
    <w:rsid w:val="008D48BD"/>
    <w:rsid w:val="008D4C1E"/>
    <w:rsid w:val="008D4EDE"/>
    <w:rsid w:val="008D527B"/>
    <w:rsid w:val="008D5671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9F7"/>
    <w:rsid w:val="008D6AC4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C31"/>
    <w:rsid w:val="008D7C58"/>
    <w:rsid w:val="008D7DC4"/>
    <w:rsid w:val="008E0233"/>
    <w:rsid w:val="008E0440"/>
    <w:rsid w:val="008E06EC"/>
    <w:rsid w:val="008E0811"/>
    <w:rsid w:val="008E089B"/>
    <w:rsid w:val="008E0A35"/>
    <w:rsid w:val="008E0A9F"/>
    <w:rsid w:val="008E0B7C"/>
    <w:rsid w:val="008E0B81"/>
    <w:rsid w:val="008E0C4D"/>
    <w:rsid w:val="008E0C4F"/>
    <w:rsid w:val="008E0D4B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26"/>
    <w:rsid w:val="008E2686"/>
    <w:rsid w:val="008E269F"/>
    <w:rsid w:val="008E294E"/>
    <w:rsid w:val="008E2A7F"/>
    <w:rsid w:val="008E2B2E"/>
    <w:rsid w:val="008E2BB8"/>
    <w:rsid w:val="008E3039"/>
    <w:rsid w:val="008E3077"/>
    <w:rsid w:val="008E352E"/>
    <w:rsid w:val="008E35A8"/>
    <w:rsid w:val="008E3AB2"/>
    <w:rsid w:val="008E400F"/>
    <w:rsid w:val="008E4226"/>
    <w:rsid w:val="008E42D8"/>
    <w:rsid w:val="008E42DC"/>
    <w:rsid w:val="008E497B"/>
    <w:rsid w:val="008E4B58"/>
    <w:rsid w:val="008E4C63"/>
    <w:rsid w:val="008E4EA0"/>
    <w:rsid w:val="008E508F"/>
    <w:rsid w:val="008E5187"/>
    <w:rsid w:val="008E52F8"/>
    <w:rsid w:val="008E544E"/>
    <w:rsid w:val="008E5468"/>
    <w:rsid w:val="008E54A0"/>
    <w:rsid w:val="008E5754"/>
    <w:rsid w:val="008E5A9A"/>
    <w:rsid w:val="008E5CE6"/>
    <w:rsid w:val="008E5F85"/>
    <w:rsid w:val="008E60B5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1C4"/>
    <w:rsid w:val="008E71DD"/>
    <w:rsid w:val="008E7262"/>
    <w:rsid w:val="008E7361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8E2"/>
    <w:rsid w:val="008F29EA"/>
    <w:rsid w:val="008F2BD7"/>
    <w:rsid w:val="008F2F5A"/>
    <w:rsid w:val="008F350A"/>
    <w:rsid w:val="008F37D7"/>
    <w:rsid w:val="008F385E"/>
    <w:rsid w:val="008F391B"/>
    <w:rsid w:val="008F3D17"/>
    <w:rsid w:val="008F3D9C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93B"/>
    <w:rsid w:val="008F5AB2"/>
    <w:rsid w:val="008F5EA4"/>
    <w:rsid w:val="008F5F63"/>
    <w:rsid w:val="008F62A5"/>
    <w:rsid w:val="008F62FB"/>
    <w:rsid w:val="008F6541"/>
    <w:rsid w:val="008F66A3"/>
    <w:rsid w:val="008F6D14"/>
    <w:rsid w:val="008F6D65"/>
    <w:rsid w:val="008F70B5"/>
    <w:rsid w:val="008F729D"/>
    <w:rsid w:val="008F73C7"/>
    <w:rsid w:val="008F7533"/>
    <w:rsid w:val="008F7672"/>
    <w:rsid w:val="008F7722"/>
    <w:rsid w:val="008F782D"/>
    <w:rsid w:val="008F7E53"/>
    <w:rsid w:val="0090011F"/>
    <w:rsid w:val="00900584"/>
    <w:rsid w:val="00900AAD"/>
    <w:rsid w:val="00900D43"/>
    <w:rsid w:val="00900D7A"/>
    <w:rsid w:val="009014F0"/>
    <w:rsid w:val="00901790"/>
    <w:rsid w:val="009017F8"/>
    <w:rsid w:val="0090188E"/>
    <w:rsid w:val="009019FE"/>
    <w:rsid w:val="00901E4B"/>
    <w:rsid w:val="00901E66"/>
    <w:rsid w:val="00901FDF"/>
    <w:rsid w:val="00902032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F66"/>
    <w:rsid w:val="009052AB"/>
    <w:rsid w:val="009054B6"/>
    <w:rsid w:val="00905639"/>
    <w:rsid w:val="009056BB"/>
    <w:rsid w:val="00905ADD"/>
    <w:rsid w:val="0090606C"/>
    <w:rsid w:val="0090606F"/>
    <w:rsid w:val="009061DB"/>
    <w:rsid w:val="00906353"/>
    <w:rsid w:val="00906617"/>
    <w:rsid w:val="009066F2"/>
    <w:rsid w:val="009070A6"/>
    <w:rsid w:val="00907130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2A"/>
    <w:rsid w:val="00914ADD"/>
    <w:rsid w:val="00914B5B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BE6"/>
    <w:rsid w:val="00920D10"/>
    <w:rsid w:val="00920F18"/>
    <w:rsid w:val="0092127B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E6"/>
    <w:rsid w:val="009228DE"/>
    <w:rsid w:val="00922C34"/>
    <w:rsid w:val="00923193"/>
    <w:rsid w:val="009235AE"/>
    <w:rsid w:val="0092374E"/>
    <w:rsid w:val="00923951"/>
    <w:rsid w:val="00923C5B"/>
    <w:rsid w:val="00923D63"/>
    <w:rsid w:val="00923ECD"/>
    <w:rsid w:val="00924006"/>
    <w:rsid w:val="009243E8"/>
    <w:rsid w:val="009244CE"/>
    <w:rsid w:val="00924855"/>
    <w:rsid w:val="00924C1A"/>
    <w:rsid w:val="00924D08"/>
    <w:rsid w:val="00925697"/>
    <w:rsid w:val="00925800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4D0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DFA"/>
    <w:rsid w:val="009313B9"/>
    <w:rsid w:val="00931423"/>
    <w:rsid w:val="00931B10"/>
    <w:rsid w:val="00931D5E"/>
    <w:rsid w:val="00931FCA"/>
    <w:rsid w:val="00932228"/>
    <w:rsid w:val="009323F2"/>
    <w:rsid w:val="0093256D"/>
    <w:rsid w:val="00932747"/>
    <w:rsid w:val="009328F3"/>
    <w:rsid w:val="0093299B"/>
    <w:rsid w:val="00932A58"/>
    <w:rsid w:val="00932A96"/>
    <w:rsid w:val="00932D7B"/>
    <w:rsid w:val="00932E2D"/>
    <w:rsid w:val="00932F2D"/>
    <w:rsid w:val="009331FD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805"/>
    <w:rsid w:val="00935D88"/>
    <w:rsid w:val="00935EB9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079"/>
    <w:rsid w:val="00937122"/>
    <w:rsid w:val="00937401"/>
    <w:rsid w:val="009376A0"/>
    <w:rsid w:val="0093781D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1F88"/>
    <w:rsid w:val="00942185"/>
    <w:rsid w:val="009421FC"/>
    <w:rsid w:val="009423F3"/>
    <w:rsid w:val="00942894"/>
    <w:rsid w:val="00942AB0"/>
    <w:rsid w:val="00942E44"/>
    <w:rsid w:val="00942E4D"/>
    <w:rsid w:val="00942EB8"/>
    <w:rsid w:val="009431F3"/>
    <w:rsid w:val="009435D7"/>
    <w:rsid w:val="0094367C"/>
    <w:rsid w:val="00943A3E"/>
    <w:rsid w:val="00943B3B"/>
    <w:rsid w:val="00943BE9"/>
    <w:rsid w:val="00943BEF"/>
    <w:rsid w:val="00943E2A"/>
    <w:rsid w:val="00943ECE"/>
    <w:rsid w:val="00943F34"/>
    <w:rsid w:val="009441CC"/>
    <w:rsid w:val="00944261"/>
    <w:rsid w:val="0094445C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4F0"/>
    <w:rsid w:val="0094685D"/>
    <w:rsid w:val="00946920"/>
    <w:rsid w:val="00946A82"/>
    <w:rsid w:val="00946C88"/>
    <w:rsid w:val="00946D5E"/>
    <w:rsid w:val="00946EA6"/>
    <w:rsid w:val="00947336"/>
    <w:rsid w:val="00947366"/>
    <w:rsid w:val="00947492"/>
    <w:rsid w:val="0094753B"/>
    <w:rsid w:val="00947F1F"/>
    <w:rsid w:val="00947FD5"/>
    <w:rsid w:val="00950013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59"/>
    <w:rsid w:val="009517CA"/>
    <w:rsid w:val="00951990"/>
    <w:rsid w:val="0095199D"/>
    <w:rsid w:val="00951B8E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54E"/>
    <w:rsid w:val="009536EF"/>
    <w:rsid w:val="00953EFF"/>
    <w:rsid w:val="009548E6"/>
    <w:rsid w:val="00954956"/>
    <w:rsid w:val="00954A5F"/>
    <w:rsid w:val="00954F73"/>
    <w:rsid w:val="009551D4"/>
    <w:rsid w:val="009551E5"/>
    <w:rsid w:val="009551F1"/>
    <w:rsid w:val="00955486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731B"/>
    <w:rsid w:val="00957386"/>
    <w:rsid w:val="009573B7"/>
    <w:rsid w:val="00957419"/>
    <w:rsid w:val="00957481"/>
    <w:rsid w:val="00957681"/>
    <w:rsid w:val="009577DF"/>
    <w:rsid w:val="0095787D"/>
    <w:rsid w:val="00957A55"/>
    <w:rsid w:val="00957E9B"/>
    <w:rsid w:val="00957ED2"/>
    <w:rsid w:val="009601BD"/>
    <w:rsid w:val="0096027B"/>
    <w:rsid w:val="009604E8"/>
    <w:rsid w:val="00960C08"/>
    <w:rsid w:val="00960DEA"/>
    <w:rsid w:val="00960F4C"/>
    <w:rsid w:val="0096102C"/>
    <w:rsid w:val="009612C3"/>
    <w:rsid w:val="0096140B"/>
    <w:rsid w:val="0096169F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6050"/>
    <w:rsid w:val="009665BF"/>
    <w:rsid w:val="009665E0"/>
    <w:rsid w:val="0096684C"/>
    <w:rsid w:val="009668F0"/>
    <w:rsid w:val="00966908"/>
    <w:rsid w:val="00966A2C"/>
    <w:rsid w:val="00966C44"/>
    <w:rsid w:val="00966E1E"/>
    <w:rsid w:val="00966E32"/>
    <w:rsid w:val="009671C1"/>
    <w:rsid w:val="00967992"/>
    <w:rsid w:val="00967A97"/>
    <w:rsid w:val="00967DF3"/>
    <w:rsid w:val="00967ECE"/>
    <w:rsid w:val="0097014B"/>
    <w:rsid w:val="009701D9"/>
    <w:rsid w:val="0097035C"/>
    <w:rsid w:val="00970561"/>
    <w:rsid w:val="00970997"/>
    <w:rsid w:val="00970BD9"/>
    <w:rsid w:val="009715BA"/>
    <w:rsid w:val="009719CA"/>
    <w:rsid w:val="00971B20"/>
    <w:rsid w:val="00971D50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80055"/>
    <w:rsid w:val="00980601"/>
    <w:rsid w:val="009808AD"/>
    <w:rsid w:val="00980BED"/>
    <w:rsid w:val="00980CD4"/>
    <w:rsid w:val="00980D1C"/>
    <w:rsid w:val="00981158"/>
    <w:rsid w:val="00981349"/>
    <w:rsid w:val="00981527"/>
    <w:rsid w:val="0098188A"/>
    <w:rsid w:val="00981B04"/>
    <w:rsid w:val="00981CD0"/>
    <w:rsid w:val="00981CE5"/>
    <w:rsid w:val="00981EFE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717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4F1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5E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30A2"/>
    <w:rsid w:val="00993162"/>
    <w:rsid w:val="0099327E"/>
    <w:rsid w:val="0099332C"/>
    <w:rsid w:val="0099353A"/>
    <w:rsid w:val="00993DE8"/>
    <w:rsid w:val="00993E51"/>
    <w:rsid w:val="00993FB6"/>
    <w:rsid w:val="0099404A"/>
    <w:rsid w:val="00994616"/>
    <w:rsid w:val="00994983"/>
    <w:rsid w:val="00994A61"/>
    <w:rsid w:val="00994A73"/>
    <w:rsid w:val="00994B5A"/>
    <w:rsid w:val="00994DBD"/>
    <w:rsid w:val="00994E5C"/>
    <w:rsid w:val="00994FC8"/>
    <w:rsid w:val="00995010"/>
    <w:rsid w:val="00995017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BF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A74"/>
    <w:rsid w:val="00997C4B"/>
    <w:rsid w:val="00997D4A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F92"/>
    <w:rsid w:val="009A1572"/>
    <w:rsid w:val="009A1602"/>
    <w:rsid w:val="009A161E"/>
    <w:rsid w:val="009A16F5"/>
    <w:rsid w:val="009A18D6"/>
    <w:rsid w:val="009A1BA3"/>
    <w:rsid w:val="009A221A"/>
    <w:rsid w:val="009A23CD"/>
    <w:rsid w:val="009A2405"/>
    <w:rsid w:val="009A26BE"/>
    <w:rsid w:val="009A2756"/>
    <w:rsid w:val="009A2C20"/>
    <w:rsid w:val="009A2D3F"/>
    <w:rsid w:val="009A2D5B"/>
    <w:rsid w:val="009A2DE3"/>
    <w:rsid w:val="009A2EA3"/>
    <w:rsid w:val="009A3A1D"/>
    <w:rsid w:val="009A3DFA"/>
    <w:rsid w:val="009A3EBA"/>
    <w:rsid w:val="009A41DF"/>
    <w:rsid w:val="009A444C"/>
    <w:rsid w:val="009A452A"/>
    <w:rsid w:val="009A45AB"/>
    <w:rsid w:val="009A463A"/>
    <w:rsid w:val="009A48AC"/>
    <w:rsid w:val="009A4A66"/>
    <w:rsid w:val="009A4F37"/>
    <w:rsid w:val="009A50E5"/>
    <w:rsid w:val="009A5172"/>
    <w:rsid w:val="009A5357"/>
    <w:rsid w:val="009A5374"/>
    <w:rsid w:val="009A53E4"/>
    <w:rsid w:val="009A5664"/>
    <w:rsid w:val="009A5683"/>
    <w:rsid w:val="009A5805"/>
    <w:rsid w:val="009A59F0"/>
    <w:rsid w:val="009A5A03"/>
    <w:rsid w:val="009A5A0C"/>
    <w:rsid w:val="009A5BCF"/>
    <w:rsid w:val="009A5D25"/>
    <w:rsid w:val="009A618D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4CE"/>
    <w:rsid w:val="009B0A99"/>
    <w:rsid w:val="009B0A9E"/>
    <w:rsid w:val="009B0B37"/>
    <w:rsid w:val="009B0D94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DC"/>
    <w:rsid w:val="009B412C"/>
    <w:rsid w:val="009B41B8"/>
    <w:rsid w:val="009B43F6"/>
    <w:rsid w:val="009B4757"/>
    <w:rsid w:val="009B4C09"/>
    <w:rsid w:val="009B4FC4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3AF"/>
    <w:rsid w:val="009B6445"/>
    <w:rsid w:val="009B67CA"/>
    <w:rsid w:val="009B6940"/>
    <w:rsid w:val="009B6955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AB2"/>
    <w:rsid w:val="009C1EC5"/>
    <w:rsid w:val="009C22EE"/>
    <w:rsid w:val="009C23F0"/>
    <w:rsid w:val="009C28BC"/>
    <w:rsid w:val="009C295B"/>
    <w:rsid w:val="009C2BF4"/>
    <w:rsid w:val="009C2C91"/>
    <w:rsid w:val="009C2DD2"/>
    <w:rsid w:val="009C31A8"/>
    <w:rsid w:val="009C31D6"/>
    <w:rsid w:val="009C342F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50B1"/>
    <w:rsid w:val="009C50D6"/>
    <w:rsid w:val="009C5183"/>
    <w:rsid w:val="009C51D5"/>
    <w:rsid w:val="009C5664"/>
    <w:rsid w:val="009C573C"/>
    <w:rsid w:val="009C58B5"/>
    <w:rsid w:val="009C5A2F"/>
    <w:rsid w:val="009C5D40"/>
    <w:rsid w:val="009C5D77"/>
    <w:rsid w:val="009C5F85"/>
    <w:rsid w:val="009C6001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A78"/>
    <w:rsid w:val="009D0E8F"/>
    <w:rsid w:val="009D140C"/>
    <w:rsid w:val="009D15B1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B47"/>
    <w:rsid w:val="009D2CF6"/>
    <w:rsid w:val="009D3284"/>
    <w:rsid w:val="009D37C3"/>
    <w:rsid w:val="009D3924"/>
    <w:rsid w:val="009D398C"/>
    <w:rsid w:val="009D39DA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18B"/>
    <w:rsid w:val="009D6215"/>
    <w:rsid w:val="009D6219"/>
    <w:rsid w:val="009D627C"/>
    <w:rsid w:val="009D6283"/>
    <w:rsid w:val="009D631F"/>
    <w:rsid w:val="009D6369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0AD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EC"/>
    <w:rsid w:val="009E2584"/>
    <w:rsid w:val="009E25F4"/>
    <w:rsid w:val="009E2B0A"/>
    <w:rsid w:val="009E2BF8"/>
    <w:rsid w:val="009E2C80"/>
    <w:rsid w:val="009E2CF7"/>
    <w:rsid w:val="009E2EE5"/>
    <w:rsid w:val="009E300A"/>
    <w:rsid w:val="009E301D"/>
    <w:rsid w:val="009E332C"/>
    <w:rsid w:val="009E338B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BA5"/>
    <w:rsid w:val="009E5C94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32F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08"/>
    <w:rsid w:val="009F0E64"/>
    <w:rsid w:val="009F1059"/>
    <w:rsid w:val="009F1217"/>
    <w:rsid w:val="009F136E"/>
    <w:rsid w:val="009F1378"/>
    <w:rsid w:val="009F1537"/>
    <w:rsid w:val="009F1A6E"/>
    <w:rsid w:val="009F1A77"/>
    <w:rsid w:val="009F1A8D"/>
    <w:rsid w:val="009F1C36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94"/>
    <w:rsid w:val="009F7275"/>
    <w:rsid w:val="009F72CD"/>
    <w:rsid w:val="009F7412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3CC"/>
    <w:rsid w:val="00A00690"/>
    <w:rsid w:val="00A007F6"/>
    <w:rsid w:val="00A00A10"/>
    <w:rsid w:val="00A00A5C"/>
    <w:rsid w:val="00A00C6F"/>
    <w:rsid w:val="00A00C95"/>
    <w:rsid w:val="00A00D8E"/>
    <w:rsid w:val="00A01126"/>
    <w:rsid w:val="00A01334"/>
    <w:rsid w:val="00A015AA"/>
    <w:rsid w:val="00A018CE"/>
    <w:rsid w:val="00A01D0B"/>
    <w:rsid w:val="00A02485"/>
    <w:rsid w:val="00A026FD"/>
    <w:rsid w:val="00A02ED4"/>
    <w:rsid w:val="00A02FA6"/>
    <w:rsid w:val="00A03019"/>
    <w:rsid w:val="00A03024"/>
    <w:rsid w:val="00A03037"/>
    <w:rsid w:val="00A030EB"/>
    <w:rsid w:val="00A035A0"/>
    <w:rsid w:val="00A03D56"/>
    <w:rsid w:val="00A03F5D"/>
    <w:rsid w:val="00A0463D"/>
    <w:rsid w:val="00A046C4"/>
    <w:rsid w:val="00A047CC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1FB"/>
    <w:rsid w:val="00A06360"/>
    <w:rsid w:val="00A06685"/>
    <w:rsid w:val="00A0697D"/>
    <w:rsid w:val="00A06A9A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B17"/>
    <w:rsid w:val="00A07B6A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D87"/>
    <w:rsid w:val="00A120C6"/>
    <w:rsid w:val="00A1217E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AD3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C0D"/>
    <w:rsid w:val="00A17E7B"/>
    <w:rsid w:val="00A20066"/>
    <w:rsid w:val="00A20122"/>
    <w:rsid w:val="00A20144"/>
    <w:rsid w:val="00A203C9"/>
    <w:rsid w:val="00A205D4"/>
    <w:rsid w:val="00A206E9"/>
    <w:rsid w:val="00A20963"/>
    <w:rsid w:val="00A20BE9"/>
    <w:rsid w:val="00A20CFE"/>
    <w:rsid w:val="00A2147F"/>
    <w:rsid w:val="00A21548"/>
    <w:rsid w:val="00A216DB"/>
    <w:rsid w:val="00A218F0"/>
    <w:rsid w:val="00A21BC5"/>
    <w:rsid w:val="00A21C1E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D75"/>
    <w:rsid w:val="00A22FCB"/>
    <w:rsid w:val="00A2301E"/>
    <w:rsid w:val="00A231F1"/>
    <w:rsid w:val="00A231FC"/>
    <w:rsid w:val="00A232DB"/>
    <w:rsid w:val="00A232E8"/>
    <w:rsid w:val="00A2345D"/>
    <w:rsid w:val="00A23557"/>
    <w:rsid w:val="00A23738"/>
    <w:rsid w:val="00A2395B"/>
    <w:rsid w:val="00A23D66"/>
    <w:rsid w:val="00A23FA1"/>
    <w:rsid w:val="00A2430E"/>
    <w:rsid w:val="00A24572"/>
    <w:rsid w:val="00A24575"/>
    <w:rsid w:val="00A24792"/>
    <w:rsid w:val="00A247A7"/>
    <w:rsid w:val="00A2490E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83C"/>
    <w:rsid w:val="00A26E08"/>
    <w:rsid w:val="00A2705D"/>
    <w:rsid w:val="00A27809"/>
    <w:rsid w:val="00A278F5"/>
    <w:rsid w:val="00A27E57"/>
    <w:rsid w:val="00A27F80"/>
    <w:rsid w:val="00A27FCB"/>
    <w:rsid w:val="00A300CF"/>
    <w:rsid w:val="00A30381"/>
    <w:rsid w:val="00A30502"/>
    <w:rsid w:val="00A30643"/>
    <w:rsid w:val="00A30929"/>
    <w:rsid w:val="00A30992"/>
    <w:rsid w:val="00A30A30"/>
    <w:rsid w:val="00A30A8A"/>
    <w:rsid w:val="00A30B25"/>
    <w:rsid w:val="00A30BA9"/>
    <w:rsid w:val="00A30EE4"/>
    <w:rsid w:val="00A312DB"/>
    <w:rsid w:val="00A319BE"/>
    <w:rsid w:val="00A31A0A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A85"/>
    <w:rsid w:val="00A350E2"/>
    <w:rsid w:val="00A35277"/>
    <w:rsid w:val="00A352F7"/>
    <w:rsid w:val="00A35382"/>
    <w:rsid w:val="00A353D7"/>
    <w:rsid w:val="00A35697"/>
    <w:rsid w:val="00A356AE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AE5"/>
    <w:rsid w:val="00A41B6B"/>
    <w:rsid w:val="00A42267"/>
    <w:rsid w:val="00A42329"/>
    <w:rsid w:val="00A42410"/>
    <w:rsid w:val="00A42496"/>
    <w:rsid w:val="00A42747"/>
    <w:rsid w:val="00A42867"/>
    <w:rsid w:val="00A429E9"/>
    <w:rsid w:val="00A42A51"/>
    <w:rsid w:val="00A42C7C"/>
    <w:rsid w:val="00A42CD9"/>
    <w:rsid w:val="00A42FFB"/>
    <w:rsid w:val="00A43220"/>
    <w:rsid w:val="00A4339C"/>
    <w:rsid w:val="00A43732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B09"/>
    <w:rsid w:val="00A44C09"/>
    <w:rsid w:val="00A44F75"/>
    <w:rsid w:val="00A45046"/>
    <w:rsid w:val="00A450F4"/>
    <w:rsid w:val="00A45155"/>
    <w:rsid w:val="00A455B6"/>
    <w:rsid w:val="00A457C9"/>
    <w:rsid w:val="00A45F44"/>
    <w:rsid w:val="00A45FE0"/>
    <w:rsid w:val="00A4631B"/>
    <w:rsid w:val="00A46326"/>
    <w:rsid w:val="00A465F4"/>
    <w:rsid w:val="00A46871"/>
    <w:rsid w:val="00A46921"/>
    <w:rsid w:val="00A46A0F"/>
    <w:rsid w:val="00A46A86"/>
    <w:rsid w:val="00A46AA4"/>
    <w:rsid w:val="00A46BD8"/>
    <w:rsid w:val="00A46CCE"/>
    <w:rsid w:val="00A46DAE"/>
    <w:rsid w:val="00A46F99"/>
    <w:rsid w:val="00A470B2"/>
    <w:rsid w:val="00A471DA"/>
    <w:rsid w:val="00A47249"/>
    <w:rsid w:val="00A4727F"/>
    <w:rsid w:val="00A47329"/>
    <w:rsid w:val="00A47389"/>
    <w:rsid w:val="00A477B6"/>
    <w:rsid w:val="00A478A2"/>
    <w:rsid w:val="00A47A10"/>
    <w:rsid w:val="00A47CB4"/>
    <w:rsid w:val="00A47EEB"/>
    <w:rsid w:val="00A47F5E"/>
    <w:rsid w:val="00A501B9"/>
    <w:rsid w:val="00A505F4"/>
    <w:rsid w:val="00A5082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B0B"/>
    <w:rsid w:val="00A51C1F"/>
    <w:rsid w:val="00A51E2B"/>
    <w:rsid w:val="00A523C6"/>
    <w:rsid w:val="00A52E9C"/>
    <w:rsid w:val="00A532C6"/>
    <w:rsid w:val="00A533AC"/>
    <w:rsid w:val="00A5351C"/>
    <w:rsid w:val="00A5372D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C5B"/>
    <w:rsid w:val="00A54FE1"/>
    <w:rsid w:val="00A550D4"/>
    <w:rsid w:val="00A5521A"/>
    <w:rsid w:val="00A555AE"/>
    <w:rsid w:val="00A55771"/>
    <w:rsid w:val="00A557AA"/>
    <w:rsid w:val="00A558FF"/>
    <w:rsid w:val="00A55AE1"/>
    <w:rsid w:val="00A55B4E"/>
    <w:rsid w:val="00A55BF4"/>
    <w:rsid w:val="00A55C5E"/>
    <w:rsid w:val="00A561D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D1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2DB"/>
    <w:rsid w:val="00A67428"/>
    <w:rsid w:val="00A674A9"/>
    <w:rsid w:val="00A6750D"/>
    <w:rsid w:val="00A675EA"/>
    <w:rsid w:val="00A67765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200D"/>
    <w:rsid w:val="00A7221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6CD"/>
    <w:rsid w:val="00A74D88"/>
    <w:rsid w:val="00A7502D"/>
    <w:rsid w:val="00A751DC"/>
    <w:rsid w:val="00A7523D"/>
    <w:rsid w:val="00A7559F"/>
    <w:rsid w:val="00A755F0"/>
    <w:rsid w:val="00A75A46"/>
    <w:rsid w:val="00A75A83"/>
    <w:rsid w:val="00A75F7C"/>
    <w:rsid w:val="00A7608B"/>
    <w:rsid w:val="00A762E2"/>
    <w:rsid w:val="00A76321"/>
    <w:rsid w:val="00A763C7"/>
    <w:rsid w:val="00A763E5"/>
    <w:rsid w:val="00A7663C"/>
    <w:rsid w:val="00A766E9"/>
    <w:rsid w:val="00A7696B"/>
    <w:rsid w:val="00A76C56"/>
    <w:rsid w:val="00A7725D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464"/>
    <w:rsid w:val="00A8050E"/>
    <w:rsid w:val="00A80680"/>
    <w:rsid w:val="00A80736"/>
    <w:rsid w:val="00A80A73"/>
    <w:rsid w:val="00A80BC6"/>
    <w:rsid w:val="00A80C07"/>
    <w:rsid w:val="00A80CFD"/>
    <w:rsid w:val="00A81163"/>
    <w:rsid w:val="00A816E2"/>
    <w:rsid w:val="00A81999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22"/>
    <w:rsid w:val="00A8413E"/>
    <w:rsid w:val="00A8417D"/>
    <w:rsid w:val="00A84296"/>
    <w:rsid w:val="00A8432A"/>
    <w:rsid w:val="00A845EE"/>
    <w:rsid w:val="00A84A15"/>
    <w:rsid w:val="00A84C06"/>
    <w:rsid w:val="00A84C9C"/>
    <w:rsid w:val="00A84ECE"/>
    <w:rsid w:val="00A85195"/>
    <w:rsid w:val="00A8526C"/>
    <w:rsid w:val="00A8584A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BD8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81"/>
    <w:rsid w:val="00A92BC3"/>
    <w:rsid w:val="00A92D20"/>
    <w:rsid w:val="00A9311B"/>
    <w:rsid w:val="00A93735"/>
    <w:rsid w:val="00A937AE"/>
    <w:rsid w:val="00A938E6"/>
    <w:rsid w:val="00A93B1A"/>
    <w:rsid w:val="00A93C2B"/>
    <w:rsid w:val="00A93E59"/>
    <w:rsid w:val="00A941FB"/>
    <w:rsid w:val="00A9438B"/>
    <w:rsid w:val="00A94492"/>
    <w:rsid w:val="00A9462D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BB9"/>
    <w:rsid w:val="00A97285"/>
    <w:rsid w:val="00A97761"/>
    <w:rsid w:val="00A97889"/>
    <w:rsid w:val="00A978B4"/>
    <w:rsid w:val="00A97AF0"/>
    <w:rsid w:val="00A97BCF"/>
    <w:rsid w:val="00A97C1C"/>
    <w:rsid w:val="00A97CBB"/>
    <w:rsid w:val="00A97CCE"/>
    <w:rsid w:val="00A97D1D"/>
    <w:rsid w:val="00A97D50"/>
    <w:rsid w:val="00A97E6A"/>
    <w:rsid w:val="00A97EB6"/>
    <w:rsid w:val="00AA074A"/>
    <w:rsid w:val="00AA0A8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EC9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6E"/>
    <w:rsid w:val="00AA6882"/>
    <w:rsid w:val="00AA6D10"/>
    <w:rsid w:val="00AA6E3A"/>
    <w:rsid w:val="00AA6F6B"/>
    <w:rsid w:val="00AA7485"/>
    <w:rsid w:val="00AA7B2E"/>
    <w:rsid w:val="00AA7EB4"/>
    <w:rsid w:val="00AB00F7"/>
    <w:rsid w:val="00AB0388"/>
    <w:rsid w:val="00AB040D"/>
    <w:rsid w:val="00AB0AEF"/>
    <w:rsid w:val="00AB0E32"/>
    <w:rsid w:val="00AB106A"/>
    <w:rsid w:val="00AB13A2"/>
    <w:rsid w:val="00AB1622"/>
    <w:rsid w:val="00AB1687"/>
    <w:rsid w:val="00AB199E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C94"/>
    <w:rsid w:val="00AB2CB0"/>
    <w:rsid w:val="00AB2CE0"/>
    <w:rsid w:val="00AB2DC8"/>
    <w:rsid w:val="00AB2F54"/>
    <w:rsid w:val="00AB338F"/>
    <w:rsid w:val="00AB3908"/>
    <w:rsid w:val="00AB39AA"/>
    <w:rsid w:val="00AB3A30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1F"/>
    <w:rsid w:val="00AB4EC8"/>
    <w:rsid w:val="00AB50B4"/>
    <w:rsid w:val="00AB555A"/>
    <w:rsid w:val="00AB565B"/>
    <w:rsid w:val="00AB5CA5"/>
    <w:rsid w:val="00AB5CEC"/>
    <w:rsid w:val="00AB5DA4"/>
    <w:rsid w:val="00AB5EF1"/>
    <w:rsid w:val="00AB6277"/>
    <w:rsid w:val="00AB6439"/>
    <w:rsid w:val="00AB6711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6B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19"/>
    <w:rsid w:val="00AC2F24"/>
    <w:rsid w:val="00AC3059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21"/>
    <w:rsid w:val="00AC5A50"/>
    <w:rsid w:val="00AC5F70"/>
    <w:rsid w:val="00AC6031"/>
    <w:rsid w:val="00AC62B3"/>
    <w:rsid w:val="00AC667D"/>
    <w:rsid w:val="00AC6866"/>
    <w:rsid w:val="00AC6BE9"/>
    <w:rsid w:val="00AC6CE3"/>
    <w:rsid w:val="00AC6D7B"/>
    <w:rsid w:val="00AC6E6B"/>
    <w:rsid w:val="00AC6F99"/>
    <w:rsid w:val="00AC706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4A"/>
    <w:rsid w:val="00AD1376"/>
    <w:rsid w:val="00AD1A99"/>
    <w:rsid w:val="00AD1B43"/>
    <w:rsid w:val="00AD1DB9"/>
    <w:rsid w:val="00AD2674"/>
    <w:rsid w:val="00AD26AA"/>
    <w:rsid w:val="00AD2735"/>
    <w:rsid w:val="00AD281C"/>
    <w:rsid w:val="00AD2837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71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24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893"/>
    <w:rsid w:val="00AE4972"/>
    <w:rsid w:val="00AE4CB1"/>
    <w:rsid w:val="00AE4D94"/>
    <w:rsid w:val="00AE5277"/>
    <w:rsid w:val="00AE5388"/>
    <w:rsid w:val="00AE544A"/>
    <w:rsid w:val="00AE5679"/>
    <w:rsid w:val="00AE56B7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0C4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0FE1"/>
    <w:rsid w:val="00AF13F1"/>
    <w:rsid w:val="00AF15E5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845"/>
    <w:rsid w:val="00AF39E5"/>
    <w:rsid w:val="00AF3AE0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0A5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86A"/>
    <w:rsid w:val="00B00894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AA4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41CF"/>
    <w:rsid w:val="00B0430E"/>
    <w:rsid w:val="00B04506"/>
    <w:rsid w:val="00B04531"/>
    <w:rsid w:val="00B0453E"/>
    <w:rsid w:val="00B045CA"/>
    <w:rsid w:val="00B04BBD"/>
    <w:rsid w:val="00B04D40"/>
    <w:rsid w:val="00B05129"/>
    <w:rsid w:val="00B052E3"/>
    <w:rsid w:val="00B0532A"/>
    <w:rsid w:val="00B054A1"/>
    <w:rsid w:val="00B05735"/>
    <w:rsid w:val="00B057D0"/>
    <w:rsid w:val="00B0586F"/>
    <w:rsid w:val="00B05948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8BE"/>
    <w:rsid w:val="00B07B3A"/>
    <w:rsid w:val="00B07E14"/>
    <w:rsid w:val="00B1013E"/>
    <w:rsid w:val="00B101A3"/>
    <w:rsid w:val="00B10348"/>
    <w:rsid w:val="00B104AE"/>
    <w:rsid w:val="00B10E2E"/>
    <w:rsid w:val="00B10E89"/>
    <w:rsid w:val="00B1102A"/>
    <w:rsid w:val="00B111D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B9E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820"/>
    <w:rsid w:val="00B21EE3"/>
    <w:rsid w:val="00B2208E"/>
    <w:rsid w:val="00B22093"/>
    <w:rsid w:val="00B222C9"/>
    <w:rsid w:val="00B2247D"/>
    <w:rsid w:val="00B2282D"/>
    <w:rsid w:val="00B22933"/>
    <w:rsid w:val="00B2295D"/>
    <w:rsid w:val="00B23027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615"/>
    <w:rsid w:val="00B26690"/>
    <w:rsid w:val="00B26856"/>
    <w:rsid w:val="00B268CB"/>
    <w:rsid w:val="00B26E0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863"/>
    <w:rsid w:val="00B30A24"/>
    <w:rsid w:val="00B30A40"/>
    <w:rsid w:val="00B31057"/>
    <w:rsid w:val="00B311AA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2EB1"/>
    <w:rsid w:val="00B330EA"/>
    <w:rsid w:val="00B33179"/>
    <w:rsid w:val="00B334E8"/>
    <w:rsid w:val="00B33679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C6B"/>
    <w:rsid w:val="00B43DEA"/>
    <w:rsid w:val="00B43F46"/>
    <w:rsid w:val="00B43F6B"/>
    <w:rsid w:val="00B441D1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6D83"/>
    <w:rsid w:val="00B470A9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0FA5"/>
    <w:rsid w:val="00B510DC"/>
    <w:rsid w:val="00B510F1"/>
    <w:rsid w:val="00B51119"/>
    <w:rsid w:val="00B51262"/>
    <w:rsid w:val="00B514E2"/>
    <w:rsid w:val="00B51604"/>
    <w:rsid w:val="00B517F5"/>
    <w:rsid w:val="00B51C62"/>
    <w:rsid w:val="00B525C3"/>
    <w:rsid w:val="00B525DA"/>
    <w:rsid w:val="00B52798"/>
    <w:rsid w:val="00B52830"/>
    <w:rsid w:val="00B528F3"/>
    <w:rsid w:val="00B52B0A"/>
    <w:rsid w:val="00B52B36"/>
    <w:rsid w:val="00B52BA6"/>
    <w:rsid w:val="00B531DA"/>
    <w:rsid w:val="00B53461"/>
    <w:rsid w:val="00B534CC"/>
    <w:rsid w:val="00B5373F"/>
    <w:rsid w:val="00B537D0"/>
    <w:rsid w:val="00B538D8"/>
    <w:rsid w:val="00B53A3D"/>
    <w:rsid w:val="00B53AA9"/>
    <w:rsid w:val="00B53CFA"/>
    <w:rsid w:val="00B53D31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2F2"/>
    <w:rsid w:val="00B57361"/>
    <w:rsid w:val="00B574B6"/>
    <w:rsid w:val="00B57F14"/>
    <w:rsid w:val="00B60017"/>
    <w:rsid w:val="00B60594"/>
    <w:rsid w:val="00B605B6"/>
    <w:rsid w:val="00B6098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12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835"/>
    <w:rsid w:val="00B719EF"/>
    <w:rsid w:val="00B71E62"/>
    <w:rsid w:val="00B71EE6"/>
    <w:rsid w:val="00B71FAB"/>
    <w:rsid w:val="00B7206A"/>
    <w:rsid w:val="00B720F0"/>
    <w:rsid w:val="00B72178"/>
    <w:rsid w:val="00B72208"/>
    <w:rsid w:val="00B72294"/>
    <w:rsid w:val="00B7232B"/>
    <w:rsid w:val="00B723A2"/>
    <w:rsid w:val="00B72479"/>
    <w:rsid w:val="00B72488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129"/>
    <w:rsid w:val="00B74207"/>
    <w:rsid w:val="00B74457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400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FB"/>
    <w:rsid w:val="00B8090E"/>
    <w:rsid w:val="00B80DDD"/>
    <w:rsid w:val="00B80E1E"/>
    <w:rsid w:val="00B80F39"/>
    <w:rsid w:val="00B810E3"/>
    <w:rsid w:val="00B81222"/>
    <w:rsid w:val="00B81634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D47"/>
    <w:rsid w:val="00B82D4D"/>
    <w:rsid w:val="00B82DC4"/>
    <w:rsid w:val="00B82E4B"/>
    <w:rsid w:val="00B82F11"/>
    <w:rsid w:val="00B83006"/>
    <w:rsid w:val="00B831DF"/>
    <w:rsid w:val="00B834FA"/>
    <w:rsid w:val="00B83520"/>
    <w:rsid w:val="00B83963"/>
    <w:rsid w:val="00B83DBC"/>
    <w:rsid w:val="00B83F6D"/>
    <w:rsid w:val="00B8432E"/>
    <w:rsid w:val="00B849C0"/>
    <w:rsid w:val="00B84AE6"/>
    <w:rsid w:val="00B84DA9"/>
    <w:rsid w:val="00B84E0A"/>
    <w:rsid w:val="00B851E4"/>
    <w:rsid w:val="00B852F2"/>
    <w:rsid w:val="00B857A3"/>
    <w:rsid w:val="00B85C57"/>
    <w:rsid w:val="00B85EB9"/>
    <w:rsid w:val="00B860AB"/>
    <w:rsid w:val="00B86233"/>
    <w:rsid w:val="00B8668D"/>
    <w:rsid w:val="00B866DC"/>
    <w:rsid w:val="00B8680C"/>
    <w:rsid w:val="00B86A08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7B3"/>
    <w:rsid w:val="00B8788C"/>
    <w:rsid w:val="00B87FE0"/>
    <w:rsid w:val="00B90041"/>
    <w:rsid w:val="00B9028D"/>
    <w:rsid w:val="00B904BD"/>
    <w:rsid w:val="00B905E6"/>
    <w:rsid w:val="00B90867"/>
    <w:rsid w:val="00B90B47"/>
    <w:rsid w:val="00B90E48"/>
    <w:rsid w:val="00B9102E"/>
    <w:rsid w:val="00B9133A"/>
    <w:rsid w:val="00B913E9"/>
    <w:rsid w:val="00B914B0"/>
    <w:rsid w:val="00B915C3"/>
    <w:rsid w:val="00B91675"/>
    <w:rsid w:val="00B916A2"/>
    <w:rsid w:val="00B91786"/>
    <w:rsid w:val="00B917C3"/>
    <w:rsid w:val="00B91B5D"/>
    <w:rsid w:val="00B91BC1"/>
    <w:rsid w:val="00B91CCA"/>
    <w:rsid w:val="00B91EC6"/>
    <w:rsid w:val="00B91FA8"/>
    <w:rsid w:val="00B920A7"/>
    <w:rsid w:val="00B920FF"/>
    <w:rsid w:val="00B9216A"/>
    <w:rsid w:val="00B92453"/>
    <w:rsid w:val="00B9262B"/>
    <w:rsid w:val="00B929E5"/>
    <w:rsid w:val="00B92A4A"/>
    <w:rsid w:val="00B92E0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64C6"/>
    <w:rsid w:val="00B964D2"/>
    <w:rsid w:val="00B9686E"/>
    <w:rsid w:val="00B969B1"/>
    <w:rsid w:val="00B96AD7"/>
    <w:rsid w:val="00B96D38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01"/>
    <w:rsid w:val="00BA2713"/>
    <w:rsid w:val="00BA2B01"/>
    <w:rsid w:val="00BA2B11"/>
    <w:rsid w:val="00BA2BE3"/>
    <w:rsid w:val="00BA2DD0"/>
    <w:rsid w:val="00BA2E35"/>
    <w:rsid w:val="00BA365E"/>
    <w:rsid w:val="00BA37B4"/>
    <w:rsid w:val="00BA393A"/>
    <w:rsid w:val="00BA3B7E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46E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CB8"/>
    <w:rsid w:val="00BA6DA4"/>
    <w:rsid w:val="00BA6DF9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D9"/>
    <w:rsid w:val="00BB4355"/>
    <w:rsid w:val="00BB4404"/>
    <w:rsid w:val="00BB4418"/>
    <w:rsid w:val="00BB462B"/>
    <w:rsid w:val="00BB466A"/>
    <w:rsid w:val="00BB48EC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E4B"/>
    <w:rsid w:val="00BB601F"/>
    <w:rsid w:val="00BB6049"/>
    <w:rsid w:val="00BB60F6"/>
    <w:rsid w:val="00BB6184"/>
    <w:rsid w:val="00BB6224"/>
    <w:rsid w:val="00BB624A"/>
    <w:rsid w:val="00BB62BC"/>
    <w:rsid w:val="00BB6461"/>
    <w:rsid w:val="00BB667F"/>
    <w:rsid w:val="00BB6977"/>
    <w:rsid w:val="00BB69F4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FAB"/>
    <w:rsid w:val="00BC00FB"/>
    <w:rsid w:val="00BC0384"/>
    <w:rsid w:val="00BC0606"/>
    <w:rsid w:val="00BC0698"/>
    <w:rsid w:val="00BC082C"/>
    <w:rsid w:val="00BC0979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E21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ABF"/>
    <w:rsid w:val="00BC3B1B"/>
    <w:rsid w:val="00BC3E5C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1363"/>
    <w:rsid w:val="00BD1454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B91"/>
    <w:rsid w:val="00BD4EA1"/>
    <w:rsid w:val="00BD50DF"/>
    <w:rsid w:val="00BD5161"/>
    <w:rsid w:val="00BD51A7"/>
    <w:rsid w:val="00BD5842"/>
    <w:rsid w:val="00BD5DB6"/>
    <w:rsid w:val="00BD5E46"/>
    <w:rsid w:val="00BD5F42"/>
    <w:rsid w:val="00BD6036"/>
    <w:rsid w:val="00BD6047"/>
    <w:rsid w:val="00BD630C"/>
    <w:rsid w:val="00BD64D1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BB1"/>
    <w:rsid w:val="00BE2C85"/>
    <w:rsid w:val="00BE3372"/>
    <w:rsid w:val="00BE33B8"/>
    <w:rsid w:val="00BE346A"/>
    <w:rsid w:val="00BE37EF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7E"/>
    <w:rsid w:val="00BE6495"/>
    <w:rsid w:val="00BE6592"/>
    <w:rsid w:val="00BE6626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E75B5"/>
    <w:rsid w:val="00BF006D"/>
    <w:rsid w:val="00BF02C2"/>
    <w:rsid w:val="00BF0846"/>
    <w:rsid w:val="00BF08AC"/>
    <w:rsid w:val="00BF09AC"/>
    <w:rsid w:val="00BF0AB0"/>
    <w:rsid w:val="00BF0AF3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D3"/>
    <w:rsid w:val="00BF473B"/>
    <w:rsid w:val="00BF4ABE"/>
    <w:rsid w:val="00BF4D30"/>
    <w:rsid w:val="00BF4EC7"/>
    <w:rsid w:val="00BF509E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6FC6"/>
    <w:rsid w:val="00BF7148"/>
    <w:rsid w:val="00BF7576"/>
    <w:rsid w:val="00BF762A"/>
    <w:rsid w:val="00BF7F47"/>
    <w:rsid w:val="00C00211"/>
    <w:rsid w:val="00C0043E"/>
    <w:rsid w:val="00C0060B"/>
    <w:rsid w:val="00C00CBD"/>
    <w:rsid w:val="00C00F29"/>
    <w:rsid w:val="00C0102B"/>
    <w:rsid w:val="00C0148B"/>
    <w:rsid w:val="00C014D0"/>
    <w:rsid w:val="00C01A4E"/>
    <w:rsid w:val="00C01CC5"/>
    <w:rsid w:val="00C01D47"/>
    <w:rsid w:val="00C01F4F"/>
    <w:rsid w:val="00C0205B"/>
    <w:rsid w:val="00C020EE"/>
    <w:rsid w:val="00C022D6"/>
    <w:rsid w:val="00C02477"/>
    <w:rsid w:val="00C026ED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C67"/>
    <w:rsid w:val="00C05DCD"/>
    <w:rsid w:val="00C0614D"/>
    <w:rsid w:val="00C064CE"/>
    <w:rsid w:val="00C06640"/>
    <w:rsid w:val="00C066FD"/>
    <w:rsid w:val="00C06D80"/>
    <w:rsid w:val="00C070FC"/>
    <w:rsid w:val="00C0718E"/>
    <w:rsid w:val="00C072B2"/>
    <w:rsid w:val="00C074B3"/>
    <w:rsid w:val="00C0759D"/>
    <w:rsid w:val="00C078D7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737"/>
    <w:rsid w:val="00C11BF5"/>
    <w:rsid w:val="00C11F9A"/>
    <w:rsid w:val="00C122F9"/>
    <w:rsid w:val="00C1236E"/>
    <w:rsid w:val="00C123AC"/>
    <w:rsid w:val="00C125CC"/>
    <w:rsid w:val="00C127E1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A19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6E1"/>
    <w:rsid w:val="00C16813"/>
    <w:rsid w:val="00C16824"/>
    <w:rsid w:val="00C168CE"/>
    <w:rsid w:val="00C16B21"/>
    <w:rsid w:val="00C16B9F"/>
    <w:rsid w:val="00C172E9"/>
    <w:rsid w:val="00C1734B"/>
    <w:rsid w:val="00C1797F"/>
    <w:rsid w:val="00C17ADD"/>
    <w:rsid w:val="00C17B50"/>
    <w:rsid w:val="00C17E4A"/>
    <w:rsid w:val="00C17F22"/>
    <w:rsid w:val="00C2007B"/>
    <w:rsid w:val="00C2017A"/>
    <w:rsid w:val="00C201B5"/>
    <w:rsid w:val="00C20304"/>
    <w:rsid w:val="00C20365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3139"/>
    <w:rsid w:val="00C23664"/>
    <w:rsid w:val="00C239A9"/>
    <w:rsid w:val="00C23A8B"/>
    <w:rsid w:val="00C23E52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4AF4"/>
    <w:rsid w:val="00C25161"/>
    <w:rsid w:val="00C25530"/>
    <w:rsid w:val="00C25624"/>
    <w:rsid w:val="00C25A37"/>
    <w:rsid w:val="00C25C73"/>
    <w:rsid w:val="00C25D43"/>
    <w:rsid w:val="00C262D0"/>
    <w:rsid w:val="00C262D1"/>
    <w:rsid w:val="00C264FA"/>
    <w:rsid w:val="00C265F8"/>
    <w:rsid w:val="00C267AA"/>
    <w:rsid w:val="00C26870"/>
    <w:rsid w:val="00C26913"/>
    <w:rsid w:val="00C26B81"/>
    <w:rsid w:val="00C26E6C"/>
    <w:rsid w:val="00C26F2F"/>
    <w:rsid w:val="00C26F9A"/>
    <w:rsid w:val="00C26FA0"/>
    <w:rsid w:val="00C2710D"/>
    <w:rsid w:val="00C271D6"/>
    <w:rsid w:val="00C27470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510"/>
    <w:rsid w:val="00C31A9E"/>
    <w:rsid w:val="00C320D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AD5"/>
    <w:rsid w:val="00C35CF9"/>
    <w:rsid w:val="00C35F89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80C"/>
    <w:rsid w:val="00C3792A"/>
    <w:rsid w:val="00C37AE9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97"/>
    <w:rsid w:val="00C41CF1"/>
    <w:rsid w:val="00C41E39"/>
    <w:rsid w:val="00C422CF"/>
    <w:rsid w:val="00C422F7"/>
    <w:rsid w:val="00C42500"/>
    <w:rsid w:val="00C42806"/>
    <w:rsid w:val="00C42875"/>
    <w:rsid w:val="00C42A07"/>
    <w:rsid w:val="00C42A8D"/>
    <w:rsid w:val="00C42E76"/>
    <w:rsid w:val="00C42E86"/>
    <w:rsid w:val="00C42F7F"/>
    <w:rsid w:val="00C42FDE"/>
    <w:rsid w:val="00C4315C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66F"/>
    <w:rsid w:val="00C4485C"/>
    <w:rsid w:val="00C449C9"/>
    <w:rsid w:val="00C44B4F"/>
    <w:rsid w:val="00C44C22"/>
    <w:rsid w:val="00C4512D"/>
    <w:rsid w:val="00C451D6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39E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BB1"/>
    <w:rsid w:val="00C57D06"/>
    <w:rsid w:val="00C57E08"/>
    <w:rsid w:val="00C60002"/>
    <w:rsid w:val="00C60140"/>
    <w:rsid w:val="00C607AD"/>
    <w:rsid w:val="00C6086A"/>
    <w:rsid w:val="00C60D27"/>
    <w:rsid w:val="00C611D9"/>
    <w:rsid w:val="00C61347"/>
    <w:rsid w:val="00C61457"/>
    <w:rsid w:val="00C618FA"/>
    <w:rsid w:val="00C61E52"/>
    <w:rsid w:val="00C61F6D"/>
    <w:rsid w:val="00C624F0"/>
    <w:rsid w:val="00C6254F"/>
    <w:rsid w:val="00C6256F"/>
    <w:rsid w:val="00C625B9"/>
    <w:rsid w:val="00C62622"/>
    <w:rsid w:val="00C6267C"/>
    <w:rsid w:val="00C626A3"/>
    <w:rsid w:val="00C62712"/>
    <w:rsid w:val="00C627CB"/>
    <w:rsid w:val="00C629EC"/>
    <w:rsid w:val="00C62A0F"/>
    <w:rsid w:val="00C62A87"/>
    <w:rsid w:val="00C62D65"/>
    <w:rsid w:val="00C62F02"/>
    <w:rsid w:val="00C63378"/>
    <w:rsid w:val="00C6341A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B2D"/>
    <w:rsid w:val="00C64B50"/>
    <w:rsid w:val="00C64B97"/>
    <w:rsid w:val="00C64C9F"/>
    <w:rsid w:val="00C64CAD"/>
    <w:rsid w:val="00C64FE8"/>
    <w:rsid w:val="00C65103"/>
    <w:rsid w:val="00C652D8"/>
    <w:rsid w:val="00C6542F"/>
    <w:rsid w:val="00C65469"/>
    <w:rsid w:val="00C65525"/>
    <w:rsid w:val="00C65631"/>
    <w:rsid w:val="00C656CB"/>
    <w:rsid w:val="00C6576D"/>
    <w:rsid w:val="00C657A1"/>
    <w:rsid w:val="00C65E1D"/>
    <w:rsid w:val="00C66076"/>
    <w:rsid w:val="00C661A0"/>
    <w:rsid w:val="00C66803"/>
    <w:rsid w:val="00C668B5"/>
    <w:rsid w:val="00C66C7E"/>
    <w:rsid w:val="00C66F3B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D27"/>
    <w:rsid w:val="00C71E5E"/>
    <w:rsid w:val="00C7207B"/>
    <w:rsid w:val="00C72308"/>
    <w:rsid w:val="00C723F0"/>
    <w:rsid w:val="00C72493"/>
    <w:rsid w:val="00C725B8"/>
    <w:rsid w:val="00C728AE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822"/>
    <w:rsid w:val="00C75927"/>
    <w:rsid w:val="00C75B7C"/>
    <w:rsid w:val="00C75BAE"/>
    <w:rsid w:val="00C75C9B"/>
    <w:rsid w:val="00C75D35"/>
    <w:rsid w:val="00C75DC9"/>
    <w:rsid w:val="00C75F54"/>
    <w:rsid w:val="00C761C9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35C"/>
    <w:rsid w:val="00C805B3"/>
    <w:rsid w:val="00C808AB"/>
    <w:rsid w:val="00C809D3"/>
    <w:rsid w:val="00C80B85"/>
    <w:rsid w:val="00C80F09"/>
    <w:rsid w:val="00C80F97"/>
    <w:rsid w:val="00C81382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877"/>
    <w:rsid w:val="00C84948"/>
    <w:rsid w:val="00C84A32"/>
    <w:rsid w:val="00C84B77"/>
    <w:rsid w:val="00C84BAB"/>
    <w:rsid w:val="00C84D3A"/>
    <w:rsid w:val="00C85291"/>
    <w:rsid w:val="00C8551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948"/>
    <w:rsid w:val="00C91AE4"/>
    <w:rsid w:val="00C92387"/>
    <w:rsid w:val="00C9244B"/>
    <w:rsid w:val="00C92485"/>
    <w:rsid w:val="00C924EB"/>
    <w:rsid w:val="00C9292A"/>
    <w:rsid w:val="00C92D4D"/>
    <w:rsid w:val="00C92F37"/>
    <w:rsid w:val="00C93282"/>
    <w:rsid w:val="00C9340F"/>
    <w:rsid w:val="00C93540"/>
    <w:rsid w:val="00C93572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C58"/>
    <w:rsid w:val="00C95C98"/>
    <w:rsid w:val="00C95D50"/>
    <w:rsid w:val="00C9609E"/>
    <w:rsid w:val="00C9612C"/>
    <w:rsid w:val="00C9623E"/>
    <w:rsid w:val="00C9631C"/>
    <w:rsid w:val="00C96616"/>
    <w:rsid w:val="00C96858"/>
    <w:rsid w:val="00C96F4D"/>
    <w:rsid w:val="00C96F79"/>
    <w:rsid w:val="00C97089"/>
    <w:rsid w:val="00C971B6"/>
    <w:rsid w:val="00C9721D"/>
    <w:rsid w:val="00C97225"/>
    <w:rsid w:val="00C974E5"/>
    <w:rsid w:val="00C9761B"/>
    <w:rsid w:val="00C9791E"/>
    <w:rsid w:val="00C97A0B"/>
    <w:rsid w:val="00C97AF8"/>
    <w:rsid w:val="00C97DFC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F53"/>
    <w:rsid w:val="00CA30D9"/>
    <w:rsid w:val="00CA32C7"/>
    <w:rsid w:val="00CA3831"/>
    <w:rsid w:val="00CA390B"/>
    <w:rsid w:val="00CA39DD"/>
    <w:rsid w:val="00CA3A15"/>
    <w:rsid w:val="00CA3AAA"/>
    <w:rsid w:val="00CA3BDD"/>
    <w:rsid w:val="00CA3E97"/>
    <w:rsid w:val="00CA3FF0"/>
    <w:rsid w:val="00CA44F4"/>
    <w:rsid w:val="00CA45E5"/>
    <w:rsid w:val="00CA4A3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94D"/>
    <w:rsid w:val="00CA6ADA"/>
    <w:rsid w:val="00CA6B17"/>
    <w:rsid w:val="00CA6DC6"/>
    <w:rsid w:val="00CA7207"/>
    <w:rsid w:val="00CA78F0"/>
    <w:rsid w:val="00CA7C94"/>
    <w:rsid w:val="00CA7FF3"/>
    <w:rsid w:val="00CB053D"/>
    <w:rsid w:val="00CB05EC"/>
    <w:rsid w:val="00CB078C"/>
    <w:rsid w:val="00CB0900"/>
    <w:rsid w:val="00CB0961"/>
    <w:rsid w:val="00CB09DA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7"/>
    <w:rsid w:val="00CB201E"/>
    <w:rsid w:val="00CB201F"/>
    <w:rsid w:val="00CB2120"/>
    <w:rsid w:val="00CB220E"/>
    <w:rsid w:val="00CB23D3"/>
    <w:rsid w:val="00CB2647"/>
    <w:rsid w:val="00CB2AE3"/>
    <w:rsid w:val="00CB2CA2"/>
    <w:rsid w:val="00CB2CE2"/>
    <w:rsid w:val="00CB2E56"/>
    <w:rsid w:val="00CB2F19"/>
    <w:rsid w:val="00CB3500"/>
    <w:rsid w:val="00CB36E4"/>
    <w:rsid w:val="00CB39B9"/>
    <w:rsid w:val="00CB4155"/>
    <w:rsid w:val="00CB428B"/>
    <w:rsid w:val="00CB42E3"/>
    <w:rsid w:val="00CB47C1"/>
    <w:rsid w:val="00CB4917"/>
    <w:rsid w:val="00CB4A67"/>
    <w:rsid w:val="00CB4D6E"/>
    <w:rsid w:val="00CB4DD2"/>
    <w:rsid w:val="00CB4E15"/>
    <w:rsid w:val="00CB5009"/>
    <w:rsid w:val="00CB5167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5DC"/>
    <w:rsid w:val="00CC578B"/>
    <w:rsid w:val="00CC5B07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6FFF"/>
    <w:rsid w:val="00CC72F8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10C6"/>
    <w:rsid w:val="00CD1342"/>
    <w:rsid w:val="00CD14BA"/>
    <w:rsid w:val="00CD172E"/>
    <w:rsid w:val="00CD1879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23E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8F4"/>
    <w:rsid w:val="00CE3A35"/>
    <w:rsid w:val="00CE3A98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67B"/>
    <w:rsid w:val="00CE4749"/>
    <w:rsid w:val="00CE47C9"/>
    <w:rsid w:val="00CE4AC5"/>
    <w:rsid w:val="00CE4B45"/>
    <w:rsid w:val="00CE4F1B"/>
    <w:rsid w:val="00CE5074"/>
    <w:rsid w:val="00CE5381"/>
    <w:rsid w:val="00CE53C3"/>
    <w:rsid w:val="00CE5542"/>
    <w:rsid w:val="00CE557B"/>
    <w:rsid w:val="00CE56BF"/>
    <w:rsid w:val="00CE56EC"/>
    <w:rsid w:val="00CE5801"/>
    <w:rsid w:val="00CE5865"/>
    <w:rsid w:val="00CE5A25"/>
    <w:rsid w:val="00CE5D86"/>
    <w:rsid w:val="00CE6026"/>
    <w:rsid w:val="00CE61DA"/>
    <w:rsid w:val="00CE62C3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1F25"/>
    <w:rsid w:val="00CF2658"/>
    <w:rsid w:val="00CF27C4"/>
    <w:rsid w:val="00CF29A7"/>
    <w:rsid w:val="00CF29C5"/>
    <w:rsid w:val="00CF2BDA"/>
    <w:rsid w:val="00CF2C4D"/>
    <w:rsid w:val="00CF2DA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4A7"/>
    <w:rsid w:val="00CF451D"/>
    <w:rsid w:val="00CF482A"/>
    <w:rsid w:val="00CF48E8"/>
    <w:rsid w:val="00CF4C36"/>
    <w:rsid w:val="00CF4E37"/>
    <w:rsid w:val="00CF4EB4"/>
    <w:rsid w:val="00CF4FCE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148"/>
    <w:rsid w:val="00D024D6"/>
    <w:rsid w:val="00D027A2"/>
    <w:rsid w:val="00D029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D2"/>
    <w:rsid w:val="00D04CF4"/>
    <w:rsid w:val="00D05046"/>
    <w:rsid w:val="00D05338"/>
    <w:rsid w:val="00D05394"/>
    <w:rsid w:val="00D05709"/>
    <w:rsid w:val="00D059BF"/>
    <w:rsid w:val="00D05B09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704"/>
    <w:rsid w:val="00D06717"/>
    <w:rsid w:val="00D06983"/>
    <w:rsid w:val="00D06A2E"/>
    <w:rsid w:val="00D06C68"/>
    <w:rsid w:val="00D06D84"/>
    <w:rsid w:val="00D06DD0"/>
    <w:rsid w:val="00D07466"/>
    <w:rsid w:val="00D07550"/>
    <w:rsid w:val="00D075F7"/>
    <w:rsid w:val="00D07768"/>
    <w:rsid w:val="00D079D1"/>
    <w:rsid w:val="00D079ED"/>
    <w:rsid w:val="00D07A96"/>
    <w:rsid w:val="00D07B8A"/>
    <w:rsid w:val="00D07BF2"/>
    <w:rsid w:val="00D07DD8"/>
    <w:rsid w:val="00D07E6B"/>
    <w:rsid w:val="00D07F42"/>
    <w:rsid w:val="00D10384"/>
    <w:rsid w:val="00D1042F"/>
    <w:rsid w:val="00D10D29"/>
    <w:rsid w:val="00D11037"/>
    <w:rsid w:val="00D1183D"/>
    <w:rsid w:val="00D11B49"/>
    <w:rsid w:val="00D120A5"/>
    <w:rsid w:val="00D121E9"/>
    <w:rsid w:val="00D121FB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0A6"/>
    <w:rsid w:val="00D13142"/>
    <w:rsid w:val="00D1348A"/>
    <w:rsid w:val="00D1374B"/>
    <w:rsid w:val="00D13E98"/>
    <w:rsid w:val="00D13EEE"/>
    <w:rsid w:val="00D13FAA"/>
    <w:rsid w:val="00D142EA"/>
    <w:rsid w:val="00D1432C"/>
    <w:rsid w:val="00D14445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BB9"/>
    <w:rsid w:val="00D17C7F"/>
    <w:rsid w:val="00D17D2D"/>
    <w:rsid w:val="00D17F0D"/>
    <w:rsid w:val="00D20537"/>
    <w:rsid w:val="00D2057F"/>
    <w:rsid w:val="00D20594"/>
    <w:rsid w:val="00D2059A"/>
    <w:rsid w:val="00D205AD"/>
    <w:rsid w:val="00D207D4"/>
    <w:rsid w:val="00D2092C"/>
    <w:rsid w:val="00D20A03"/>
    <w:rsid w:val="00D20A56"/>
    <w:rsid w:val="00D20AB3"/>
    <w:rsid w:val="00D20DA2"/>
    <w:rsid w:val="00D21322"/>
    <w:rsid w:val="00D21955"/>
    <w:rsid w:val="00D21C43"/>
    <w:rsid w:val="00D21D9A"/>
    <w:rsid w:val="00D21E25"/>
    <w:rsid w:val="00D21EB3"/>
    <w:rsid w:val="00D22179"/>
    <w:rsid w:val="00D22187"/>
    <w:rsid w:val="00D22260"/>
    <w:rsid w:val="00D223AF"/>
    <w:rsid w:val="00D223F3"/>
    <w:rsid w:val="00D22426"/>
    <w:rsid w:val="00D224F5"/>
    <w:rsid w:val="00D2265B"/>
    <w:rsid w:val="00D22685"/>
    <w:rsid w:val="00D22C29"/>
    <w:rsid w:val="00D22E36"/>
    <w:rsid w:val="00D22EA1"/>
    <w:rsid w:val="00D22F89"/>
    <w:rsid w:val="00D23208"/>
    <w:rsid w:val="00D23444"/>
    <w:rsid w:val="00D23AAA"/>
    <w:rsid w:val="00D23AB0"/>
    <w:rsid w:val="00D2407C"/>
    <w:rsid w:val="00D24332"/>
    <w:rsid w:val="00D24628"/>
    <w:rsid w:val="00D246A0"/>
    <w:rsid w:val="00D24726"/>
    <w:rsid w:val="00D247EE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63"/>
    <w:rsid w:val="00D32CEA"/>
    <w:rsid w:val="00D32D3A"/>
    <w:rsid w:val="00D32DD0"/>
    <w:rsid w:val="00D32F1F"/>
    <w:rsid w:val="00D33051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70FF"/>
    <w:rsid w:val="00D3749A"/>
    <w:rsid w:val="00D374D7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411"/>
    <w:rsid w:val="00D4284F"/>
    <w:rsid w:val="00D4292D"/>
    <w:rsid w:val="00D42F17"/>
    <w:rsid w:val="00D431DE"/>
    <w:rsid w:val="00D435D6"/>
    <w:rsid w:val="00D43A9C"/>
    <w:rsid w:val="00D43BFA"/>
    <w:rsid w:val="00D44108"/>
    <w:rsid w:val="00D441EB"/>
    <w:rsid w:val="00D444BD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373"/>
    <w:rsid w:val="00D46638"/>
    <w:rsid w:val="00D467CF"/>
    <w:rsid w:val="00D46856"/>
    <w:rsid w:val="00D46A52"/>
    <w:rsid w:val="00D46B30"/>
    <w:rsid w:val="00D46B32"/>
    <w:rsid w:val="00D46CA3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3A0"/>
    <w:rsid w:val="00D50461"/>
    <w:rsid w:val="00D5052F"/>
    <w:rsid w:val="00D5061E"/>
    <w:rsid w:val="00D50A24"/>
    <w:rsid w:val="00D50C12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74A"/>
    <w:rsid w:val="00D5287B"/>
    <w:rsid w:val="00D52AE3"/>
    <w:rsid w:val="00D52D9B"/>
    <w:rsid w:val="00D52E8F"/>
    <w:rsid w:val="00D53128"/>
    <w:rsid w:val="00D5326A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AF6"/>
    <w:rsid w:val="00D56D67"/>
    <w:rsid w:val="00D56D8D"/>
    <w:rsid w:val="00D56ECC"/>
    <w:rsid w:val="00D575E3"/>
    <w:rsid w:val="00D576BC"/>
    <w:rsid w:val="00D57805"/>
    <w:rsid w:val="00D57879"/>
    <w:rsid w:val="00D5798E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2BB"/>
    <w:rsid w:val="00D614B8"/>
    <w:rsid w:val="00D614F3"/>
    <w:rsid w:val="00D6152A"/>
    <w:rsid w:val="00D615EC"/>
    <w:rsid w:val="00D619DE"/>
    <w:rsid w:val="00D619E8"/>
    <w:rsid w:val="00D61A96"/>
    <w:rsid w:val="00D6253B"/>
    <w:rsid w:val="00D628CC"/>
    <w:rsid w:val="00D62B84"/>
    <w:rsid w:val="00D62D6A"/>
    <w:rsid w:val="00D62F9D"/>
    <w:rsid w:val="00D63266"/>
    <w:rsid w:val="00D634DF"/>
    <w:rsid w:val="00D6372A"/>
    <w:rsid w:val="00D63964"/>
    <w:rsid w:val="00D639A2"/>
    <w:rsid w:val="00D63A2A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88"/>
    <w:rsid w:val="00D700FD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DAD"/>
    <w:rsid w:val="00D71EF8"/>
    <w:rsid w:val="00D722D5"/>
    <w:rsid w:val="00D724D5"/>
    <w:rsid w:val="00D7269C"/>
    <w:rsid w:val="00D72940"/>
    <w:rsid w:val="00D72BB5"/>
    <w:rsid w:val="00D72CDC"/>
    <w:rsid w:val="00D72DC8"/>
    <w:rsid w:val="00D73082"/>
    <w:rsid w:val="00D73256"/>
    <w:rsid w:val="00D732DA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72C"/>
    <w:rsid w:val="00D77781"/>
    <w:rsid w:val="00D77AE4"/>
    <w:rsid w:val="00D77C14"/>
    <w:rsid w:val="00D77CD1"/>
    <w:rsid w:val="00D77D8C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7D"/>
    <w:rsid w:val="00D81666"/>
    <w:rsid w:val="00D81697"/>
    <w:rsid w:val="00D8183A"/>
    <w:rsid w:val="00D81AC3"/>
    <w:rsid w:val="00D81C18"/>
    <w:rsid w:val="00D81DAC"/>
    <w:rsid w:val="00D8203F"/>
    <w:rsid w:val="00D82706"/>
    <w:rsid w:val="00D82DCA"/>
    <w:rsid w:val="00D82F78"/>
    <w:rsid w:val="00D831C3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362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92B"/>
    <w:rsid w:val="00D96B26"/>
    <w:rsid w:val="00D96C8C"/>
    <w:rsid w:val="00D96CAD"/>
    <w:rsid w:val="00D96D74"/>
    <w:rsid w:val="00D96E63"/>
    <w:rsid w:val="00D97023"/>
    <w:rsid w:val="00D9712D"/>
    <w:rsid w:val="00D973C7"/>
    <w:rsid w:val="00D9766B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561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423"/>
    <w:rsid w:val="00DA252D"/>
    <w:rsid w:val="00DA2544"/>
    <w:rsid w:val="00DA2575"/>
    <w:rsid w:val="00DA2ACB"/>
    <w:rsid w:val="00DA2E2F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6907"/>
    <w:rsid w:val="00DA6AE4"/>
    <w:rsid w:val="00DA701A"/>
    <w:rsid w:val="00DA7438"/>
    <w:rsid w:val="00DA75E3"/>
    <w:rsid w:val="00DA77DE"/>
    <w:rsid w:val="00DA7827"/>
    <w:rsid w:val="00DA7A2A"/>
    <w:rsid w:val="00DB01A9"/>
    <w:rsid w:val="00DB060B"/>
    <w:rsid w:val="00DB0948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1FEB"/>
    <w:rsid w:val="00DB23EC"/>
    <w:rsid w:val="00DB24EC"/>
    <w:rsid w:val="00DB258D"/>
    <w:rsid w:val="00DB29EC"/>
    <w:rsid w:val="00DB2BEE"/>
    <w:rsid w:val="00DB2F9F"/>
    <w:rsid w:val="00DB3126"/>
    <w:rsid w:val="00DB3247"/>
    <w:rsid w:val="00DB362C"/>
    <w:rsid w:val="00DB3671"/>
    <w:rsid w:val="00DB3769"/>
    <w:rsid w:val="00DB398F"/>
    <w:rsid w:val="00DB42E9"/>
    <w:rsid w:val="00DB4822"/>
    <w:rsid w:val="00DB48D4"/>
    <w:rsid w:val="00DB49DF"/>
    <w:rsid w:val="00DB4FF2"/>
    <w:rsid w:val="00DB5180"/>
    <w:rsid w:val="00DB568C"/>
    <w:rsid w:val="00DB5744"/>
    <w:rsid w:val="00DB5A89"/>
    <w:rsid w:val="00DB5B1A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FF9"/>
    <w:rsid w:val="00DC04E7"/>
    <w:rsid w:val="00DC0609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56F"/>
    <w:rsid w:val="00DC3583"/>
    <w:rsid w:val="00DC35D1"/>
    <w:rsid w:val="00DC36A3"/>
    <w:rsid w:val="00DC3965"/>
    <w:rsid w:val="00DC3B35"/>
    <w:rsid w:val="00DC3C55"/>
    <w:rsid w:val="00DC3C64"/>
    <w:rsid w:val="00DC3DA6"/>
    <w:rsid w:val="00DC4279"/>
    <w:rsid w:val="00DC446A"/>
    <w:rsid w:val="00DC468A"/>
    <w:rsid w:val="00DC46C1"/>
    <w:rsid w:val="00DC475B"/>
    <w:rsid w:val="00DC4B63"/>
    <w:rsid w:val="00DC4EA8"/>
    <w:rsid w:val="00DC5073"/>
    <w:rsid w:val="00DC5111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288"/>
    <w:rsid w:val="00DC633C"/>
    <w:rsid w:val="00DC638E"/>
    <w:rsid w:val="00DC66E8"/>
    <w:rsid w:val="00DC677D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4C"/>
    <w:rsid w:val="00DD0F36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AB6"/>
    <w:rsid w:val="00DD6CB5"/>
    <w:rsid w:val="00DD6EA0"/>
    <w:rsid w:val="00DD6F79"/>
    <w:rsid w:val="00DD77A6"/>
    <w:rsid w:val="00DD78FF"/>
    <w:rsid w:val="00DD7930"/>
    <w:rsid w:val="00DD7A40"/>
    <w:rsid w:val="00DD7A51"/>
    <w:rsid w:val="00DD7C7F"/>
    <w:rsid w:val="00DD7D69"/>
    <w:rsid w:val="00DE0419"/>
    <w:rsid w:val="00DE05C0"/>
    <w:rsid w:val="00DE063F"/>
    <w:rsid w:val="00DE0646"/>
    <w:rsid w:val="00DE06EE"/>
    <w:rsid w:val="00DE0858"/>
    <w:rsid w:val="00DE08B9"/>
    <w:rsid w:val="00DE0A70"/>
    <w:rsid w:val="00DE0B17"/>
    <w:rsid w:val="00DE0BA8"/>
    <w:rsid w:val="00DE0CDF"/>
    <w:rsid w:val="00DE1035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E9"/>
    <w:rsid w:val="00DE2D13"/>
    <w:rsid w:val="00DE2D1C"/>
    <w:rsid w:val="00DE2F25"/>
    <w:rsid w:val="00DE2F5F"/>
    <w:rsid w:val="00DE2F81"/>
    <w:rsid w:val="00DE2F98"/>
    <w:rsid w:val="00DE2FBB"/>
    <w:rsid w:val="00DE337B"/>
    <w:rsid w:val="00DE3383"/>
    <w:rsid w:val="00DE34E2"/>
    <w:rsid w:val="00DE35DA"/>
    <w:rsid w:val="00DE3889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5F8"/>
    <w:rsid w:val="00DF09AE"/>
    <w:rsid w:val="00DF0AC7"/>
    <w:rsid w:val="00DF0AD1"/>
    <w:rsid w:val="00DF0B59"/>
    <w:rsid w:val="00DF0E81"/>
    <w:rsid w:val="00DF133F"/>
    <w:rsid w:val="00DF1461"/>
    <w:rsid w:val="00DF1597"/>
    <w:rsid w:val="00DF15B7"/>
    <w:rsid w:val="00DF1678"/>
    <w:rsid w:val="00DF19B2"/>
    <w:rsid w:val="00DF1B81"/>
    <w:rsid w:val="00DF1BB4"/>
    <w:rsid w:val="00DF2008"/>
    <w:rsid w:val="00DF234D"/>
    <w:rsid w:val="00DF238B"/>
    <w:rsid w:val="00DF25A7"/>
    <w:rsid w:val="00DF26DC"/>
    <w:rsid w:val="00DF2824"/>
    <w:rsid w:val="00DF290D"/>
    <w:rsid w:val="00DF2C8C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D6"/>
    <w:rsid w:val="00DF6D30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50E"/>
    <w:rsid w:val="00E00A04"/>
    <w:rsid w:val="00E00B3B"/>
    <w:rsid w:val="00E00C2F"/>
    <w:rsid w:val="00E00E0F"/>
    <w:rsid w:val="00E01198"/>
    <w:rsid w:val="00E015AA"/>
    <w:rsid w:val="00E016D7"/>
    <w:rsid w:val="00E018CB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BA"/>
    <w:rsid w:val="00E053B9"/>
    <w:rsid w:val="00E05676"/>
    <w:rsid w:val="00E0576C"/>
    <w:rsid w:val="00E05A3F"/>
    <w:rsid w:val="00E05F2C"/>
    <w:rsid w:val="00E0640A"/>
    <w:rsid w:val="00E06725"/>
    <w:rsid w:val="00E06749"/>
    <w:rsid w:val="00E06761"/>
    <w:rsid w:val="00E06790"/>
    <w:rsid w:val="00E0684C"/>
    <w:rsid w:val="00E06908"/>
    <w:rsid w:val="00E06E99"/>
    <w:rsid w:val="00E06EC7"/>
    <w:rsid w:val="00E06ED7"/>
    <w:rsid w:val="00E07049"/>
    <w:rsid w:val="00E072FA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6B"/>
    <w:rsid w:val="00E10B8C"/>
    <w:rsid w:val="00E10D7B"/>
    <w:rsid w:val="00E10D83"/>
    <w:rsid w:val="00E10F49"/>
    <w:rsid w:val="00E10F78"/>
    <w:rsid w:val="00E112EE"/>
    <w:rsid w:val="00E118FF"/>
    <w:rsid w:val="00E1198E"/>
    <w:rsid w:val="00E11BD7"/>
    <w:rsid w:val="00E11C13"/>
    <w:rsid w:val="00E11F48"/>
    <w:rsid w:val="00E1200C"/>
    <w:rsid w:val="00E125C8"/>
    <w:rsid w:val="00E125D0"/>
    <w:rsid w:val="00E12715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8C3"/>
    <w:rsid w:val="00E139B8"/>
    <w:rsid w:val="00E139EA"/>
    <w:rsid w:val="00E13D5F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9FD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9D"/>
    <w:rsid w:val="00E2182B"/>
    <w:rsid w:val="00E218BC"/>
    <w:rsid w:val="00E21B4E"/>
    <w:rsid w:val="00E21E00"/>
    <w:rsid w:val="00E21FE6"/>
    <w:rsid w:val="00E2200B"/>
    <w:rsid w:val="00E22012"/>
    <w:rsid w:val="00E22543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767"/>
    <w:rsid w:val="00E23D41"/>
    <w:rsid w:val="00E23E18"/>
    <w:rsid w:val="00E24277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5"/>
    <w:rsid w:val="00E256C2"/>
    <w:rsid w:val="00E2586F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B90"/>
    <w:rsid w:val="00E31D9D"/>
    <w:rsid w:val="00E31EB2"/>
    <w:rsid w:val="00E322EC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A10"/>
    <w:rsid w:val="00E33AEB"/>
    <w:rsid w:val="00E33B68"/>
    <w:rsid w:val="00E33B6F"/>
    <w:rsid w:val="00E33BD1"/>
    <w:rsid w:val="00E33CE8"/>
    <w:rsid w:val="00E33E35"/>
    <w:rsid w:val="00E33F9A"/>
    <w:rsid w:val="00E3450A"/>
    <w:rsid w:val="00E345A4"/>
    <w:rsid w:val="00E349F7"/>
    <w:rsid w:val="00E34AB8"/>
    <w:rsid w:val="00E34F99"/>
    <w:rsid w:val="00E353D4"/>
    <w:rsid w:val="00E35953"/>
    <w:rsid w:val="00E35B65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0D53"/>
    <w:rsid w:val="00E412B7"/>
    <w:rsid w:val="00E41360"/>
    <w:rsid w:val="00E41485"/>
    <w:rsid w:val="00E4207F"/>
    <w:rsid w:val="00E42262"/>
    <w:rsid w:val="00E423FD"/>
    <w:rsid w:val="00E425C3"/>
    <w:rsid w:val="00E427C4"/>
    <w:rsid w:val="00E4299B"/>
    <w:rsid w:val="00E43093"/>
    <w:rsid w:val="00E430EC"/>
    <w:rsid w:val="00E432B5"/>
    <w:rsid w:val="00E43341"/>
    <w:rsid w:val="00E433F3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39B"/>
    <w:rsid w:val="00E45513"/>
    <w:rsid w:val="00E4557B"/>
    <w:rsid w:val="00E458D1"/>
    <w:rsid w:val="00E4597A"/>
    <w:rsid w:val="00E45FFF"/>
    <w:rsid w:val="00E46202"/>
    <w:rsid w:val="00E464CA"/>
    <w:rsid w:val="00E465D0"/>
    <w:rsid w:val="00E46680"/>
    <w:rsid w:val="00E46A5F"/>
    <w:rsid w:val="00E46CC6"/>
    <w:rsid w:val="00E46FC9"/>
    <w:rsid w:val="00E4731A"/>
    <w:rsid w:val="00E47398"/>
    <w:rsid w:val="00E47422"/>
    <w:rsid w:val="00E4766F"/>
    <w:rsid w:val="00E47CF5"/>
    <w:rsid w:val="00E47D3D"/>
    <w:rsid w:val="00E47D81"/>
    <w:rsid w:val="00E47F4E"/>
    <w:rsid w:val="00E50346"/>
    <w:rsid w:val="00E50462"/>
    <w:rsid w:val="00E505D6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1E43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C8"/>
    <w:rsid w:val="00E53DB1"/>
    <w:rsid w:val="00E53F28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9C0"/>
    <w:rsid w:val="00E55B41"/>
    <w:rsid w:val="00E55B83"/>
    <w:rsid w:val="00E55D90"/>
    <w:rsid w:val="00E55EF6"/>
    <w:rsid w:val="00E55FC2"/>
    <w:rsid w:val="00E560FD"/>
    <w:rsid w:val="00E563E2"/>
    <w:rsid w:val="00E564FC"/>
    <w:rsid w:val="00E56798"/>
    <w:rsid w:val="00E568B6"/>
    <w:rsid w:val="00E56936"/>
    <w:rsid w:val="00E56AEF"/>
    <w:rsid w:val="00E56E7C"/>
    <w:rsid w:val="00E576B9"/>
    <w:rsid w:val="00E57876"/>
    <w:rsid w:val="00E57BBD"/>
    <w:rsid w:val="00E57C34"/>
    <w:rsid w:val="00E57D6B"/>
    <w:rsid w:val="00E60029"/>
    <w:rsid w:val="00E60047"/>
    <w:rsid w:val="00E6021F"/>
    <w:rsid w:val="00E602AE"/>
    <w:rsid w:val="00E602B3"/>
    <w:rsid w:val="00E605B0"/>
    <w:rsid w:val="00E60639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35E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051"/>
    <w:rsid w:val="00E65801"/>
    <w:rsid w:val="00E659BE"/>
    <w:rsid w:val="00E659D6"/>
    <w:rsid w:val="00E65B02"/>
    <w:rsid w:val="00E65D23"/>
    <w:rsid w:val="00E65DE9"/>
    <w:rsid w:val="00E65F54"/>
    <w:rsid w:val="00E66032"/>
    <w:rsid w:val="00E660BF"/>
    <w:rsid w:val="00E66379"/>
    <w:rsid w:val="00E664E3"/>
    <w:rsid w:val="00E6686B"/>
    <w:rsid w:val="00E6695E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28"/>
    <w:rsid w:val="00E70A42"/>
    <w:rsid w:val="00E70D53"/>
    <w:rsid w:val="00E7175A"/>
    <w:rsid w:val="00E717EA"/>
    <w:rsid w:val="00E71A1B"/>
    <w:rsid w:val="00E71A5E"/>
    <w:rsid w:val="00E71F29"/>
    <w:rsid w:val="00E72128"/>
    <w:rsid w:val="00E72406"/>
    <w:rsid w:val="00E727D6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C1C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77E70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795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290"/>
    <w:rsid w:val="00E9041C"/>
    <w:rsid w:val="00E90523"/>
    <w:rsid w:val="00E90672"/>
    <w:rsid w:val="00E90815"/>
    <w:rsid w:val="00E90946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A0177"/>
    <w:rsid w:val="00EA067E"/>
    <w:rsid w:val="00EA081D"/>
    <w:rsid w:val="00EA0A5A"/>
    <w:rsid w:val="00EA0B2A"/>
    <w:rsid w:val="00EA0C68"/>
    <w:rsid w:val="00EA0CA9"/>
    <w:rsid w:val="00EA0D82"/>
    <w:rsid w:val="00EA10C7"/>
    <w:rsid w:val="00EA11A3"/>
    <w:rsid w:val="00EA1263"/>
    <w:rsid w:val="00EA1480"/>
    <w:rsid w:val="00EA1854"/>
    <w:rsid w:val="00EA19F6"/>
    <w:rsid w:val="00EA1BD9"/>
    <w:rsid w:val="00EA1CAE"/>
    <w:rsid w:val="00EA1D43"/>
    <w:rsid w:val="00EA1F03"/>
    <w:rsid w:val="00EA22E6"/>
    <w:rsid w:val="00EA2314"/>
    <w:rsid w:val="00EA237B"/>
    <w:rsid w:val="00EA23FB"/>
    <w:rsid w:val="00EA2418"/>
    <w:rsid w:val="00EA2479"/>
    <w:rsid w:val="00EA27F7"/>
    <w:rsid w:val="00EA28BC"/>
    <w:rsid w:val="00EA2A43"/>
    <w:rsid w:val="00EA2B23"/>
    <w:rsid w:val="00EA2CEB"/>
    <w:rsid w:val="00EA2F95"/>
    <w:rsid w:val="00EA3023"/>
    <w:rsid w:val="00EA32B0"/>
    <w:rsid w:val="00EA37FA"/>
    <w:rsid w:val="00EA3BD5"/>
    <w:rsid w:val="00EA3DFD"/>
    <w:rsid w:val="00EA3E8F"/>
    <w:rsid w:val="00EA3F92"/>
    <w:rsid w:val="00EA43D7"/>
    <w:rsid w:val="00EA45EB"/>
    <w:rsid w:val="00EA48AD"/>
    <w:rsid w:val="00EA4BCB"/>
    <w:rsid w:val="00EA4BD6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551"/>
    <w:rsid w:val="00EA75FC"/>
    <w:rsid w:val="00EA7A78"/>
    <w:rsid w:val="00EA7E57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96"/>
    <w:rsid w:val="00EB321B"/>
    <w:rsid w:val="00EB3270"/>
    <w:rsid w:val="00EB3852"/>
    <w:rsid w:val="00EB3E0F"/>
    <w:rsid w:val="00EB438A"/>
    <w:rsid w:val="00EB453B"/>
    <w:rsid w:val="00EB4640"/>
    <w:rsid w:val="00EB492D"/>
    <w:rsid w:val="00EB4B9D"/>
    <w:rsid w:val="00EB4BD1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90"/>
    <w:rsid w:val="00EB5BFA"/>
    <w:rsid w:val="00EB608B"/>
    <w:rsid w:val="00EB63C7"/>
    <w:rsid w:val="00EB67D2"/>
    <w:rsid w:val="00EB689E"/>
    <w:rsid w:val="00EB68A5"/>
    <w:rsid w:val="00EB6BCC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868"/>
    <w:rsid w:val="00EC29B7"/>
    <w:rsid w:val="00EC29C7"/>
    <w:rsid w:val="00EC2C2D"/>
    <w:rsid w:val="00EC3642"/>
    <w:rsid w:val="00EC3681"/>
    <w:rsid w:val="00EC371A"/>
    <w:rsid w:val="00EC37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6062"/>
    <w:rsid w:val="00EC628A"/>
    <w:rsid w:val="00EC6409"/>
    <w:rsid w:val="00EC6590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AB"/>
    <w:rsid w:val="00EC75C7"/>
    <w:rsid w:val="00EC7733"/>
    <w:rsid w:val="00EC77AF"/>
    <w:rsid w:val="00EC7891"/>
    <w:rsid w:val="00EC79BE"/>
    <w:rsid w:val="00EC7A33"/>
    <w:rsid w:val="00EC7AD2"/>
    <w:rsid w:val="00EC7CA6"/>
    <w:rsid w:val="00ED02A2"/>
    <w:rsid w:val="00ED02B0"/>
    <w:rsid w:val="00ED0300"/>
    <w:rsid w:val="00ED0422"/>
    <w:rsid w:val="00ED04C1"/>
    <w:rsid w:val="00ED05C9"/>
    <w:rsid w:val="00ED06AD"/>
    <w:rsid w:val="00ED0AE9"/>
    <w:rsid w:val="00ED0B31"/>
    <w:rsid w:val="00ED0CFE"/>
    <w:rsid w:val="00ED0D2D"/>
    <w:rsid w:val="00ED0D70"/>
    <w:rsid w:val="00ED0F75"/>
    <w:rsid w:val="00ED103E"/>
    <w:rsid w:val="00ED16DA"/>
    <w:rsid w:val="00ED1947"/>
    <w:rsid w:val="00ED1AA7"/>
    <w:rsid w:val="00ED1B6A"/>
    <w:rsid w:val="00ED1DA5"/>
    <w:rsid w:val="00ED218D"/>
    <w:rsid w:val="00ED2324"/>
    <w:rsid w:val="00ED2383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E0D"/>
    <w:rsid w:val="00ED2F65"/>
    <w:rsid w:val="00ED30F3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D50"/>
    <w:rsid w:val="00ED60CC"/>
    <w:rsid w:val="00ED62B6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9A7"/>
    <w:rsid w:val="00EE1A75"/>
    <w:rsid w:val="00EE1B5F"/>
    <w:rsid w:val="00EE1D4E"/>
    <w:rsid w:val="00EE1E78"/>
    <w:rsid w:val="00EE1ED0"/>
    <w:rsid w:val="00EE1EE3"/>
    <w:rsid w:val="00EE206F"/>
    <w:rsid w:val="00EE214F"/>
    <w:rsid w:val="00EE24EB"/>
    <w:rsid w:val="00EE256A"/>
    <w:rsid w:val="00EE2618"/>
    <w:rsid w:val="00EE2690"/>
    <w:rsid w:val="00EE292A"/>
    <w:rsid w:val="00EE2A93"/>
    <w:rsid w:val="00EE2E2F"/>
    <w:rsid w:val="00EE32B3"/>
    <w:rsid w:val="00EE36CB"/>
    <w:rsid w:val="00EE3A64"/>
    <w:rsid w:val="00EE3B98"/>
    <w:rsid w:val="00EE3D9C"/>
    <w:rsid w:val="00EE3E6F"/>
    <w:rsid w:val="00EE3EB0"/>
    <w:rsid w:val="00EE3F77"/>
    <w:rsid w:val="00EE401D"/>
    <w:rsid w:val="00EE4187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6E90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695"/>
    <w:rsid w:val="00EF06EE"/>
    <w:rsid w:val="00EF0797"/>
    <w:rsid w:val="00EF08E4"/>
    <w:rsid w:val="00EF0D2C"/>
    <w:rsid w:val="00EF132B"/>
    <w:rsid w:val="00EF1AE4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E12"/>
    <w:rsid w:val="00EF2F49"/>
    <w:rsid w:val="00EF3053"/>
    <w:rsid w:val="00EF32B9"/>
    <w:rsid w:val="00EF33C5"/>
    <w:rsid w:val="00EF353B"/>
    <w:rsid w:val="00EF35BF"/>
    <w:rsid w:val="00EF38F7"/>
    <w:rsid w:val="00EF3A71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759"/>
    <w:rsid w:val="00EF5813"/>
    <w:rsid w:val="00EF586C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B78"/>
    <w:rsid w:val="00EF6DA2"/>
    <w:rsid w:val="00EF6F1D"/>
    <w:rsid w:val="00EF74AB"/>
    <w:rsid w:val="00EF753C"/>
    <w:rsid w:val="00EF7560"/>
    <w:rsid w:val="00EF7825"/>
    <w:rsid w:val="00EF7960"/>
    <w:rsid w:val="00EF79AD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949"/>
    <w:rsid w:val="00F03C46"/>
    <w:rsid w:val="00F0407E"/>
    <w:rsid w:val="00F040E8"/>
    <w:rsid w:val="00F0424B"/>
    <w:rsid w:val="00F04674"/>
    <w:rsid w:val="00F04865"/>
    <w:rsid w:val="00F04968"/>
    <w:rsid w:val="00F049BB"/>
    <w:rsid w:val="00F04DD8"/>
    <w:rsid w:val="00F0547D"/>
    <w:rsid w:val="00F058F3"/>
    <w:rsid w:val="00F05BFB"/>
    <w:rsid w:val="00F05C64"/>
    <w:rsid w:val="00F05DAA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5D2"/>
    <w:rsid w:val="00F07736"/>
    <w:rsid w:val="00F077C4"/>
    <w:rsid w:val="00F07912"/>
    <w:rsid w:val="00F0795E"/>
    <w:rsid w:val="00F07992"/>
    <w:rsid w:val="00F07AB7"/>
    <w:rsid w:val="00F07BE0"/>
    <w:rsid w:val="00F07D59"/>
    <w:rsid w:val="00F101A8"/>
    <w:rsid w:val="00F10308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C2"/>
    <w:rsid w:val="00F11727"/>
    <w:rsid w:val="00F11773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B7"/>
    <w:rsid w:val="00F142E5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61A"/>
    <w:rsid w:val="00F16652"/>
    <w:rsid w:val="00F16808"/>
    <w:rsid w:val="00F16A40"/>
    <w:rsid w:val="00F16C62"/>
    <w:rsid w:val="00F16F2F"/>
    <w:rsid w:val="00F1716D"/>
    <w:rsid w:val="00F173F3"/>
    <w:rsid w:val="00F1753A"/>
    <w:rsid w:val="00F17680"/>
    <w:rsid w:val="00F17735"/>
    <w:rsid w:val="00F178FF"/>
    <w:rsid w:val="00F17A9D"/>
    <w:rsid w:val="00F2003A"/>
    <w:rsid w:val="00F20527"/>
    <w:rsid w:val="00F205AB"/>
    <w:rsid w:val="00F20A72"/>
    <w:rsid w:val="00F20E3A"/>
    <w:rsid w:val="00F21229"/>
    <w:rsid w:val="00F21448"/>
    <w:rsid w:val="00F21517"/>
    <w:rsid w:val="00F21714"/>
    <w:rsid w:val="00F21858"/>
    <w:rsid w:val="00F2208E"/>
    <w:rsid w:val="00F2212D"/>
    <w:rsid w:val="00F22347"/>
    <w:rsid w:val="00F2257B"/>
    <w:rsid w:val="00F22607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7F2"/>
    <w:rsid w:val="00F259CD"/>
    <w:rsid w:val="00F25C03"/>
    <w:rsid w:val="00F25F13"/>
    <w:rsid w:val="00F25F5B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EA8"/>
    <w:rsid w:val="00F312A4"/>
    <w:rsid w:val="00F3177A"/>
    <w:rsid w:val="00F317F7"/>
    <w:rsid w:val="00F3186F"/>
    <w:rsid w:val="00F31A56"/>
    <w:rsid w:val="00F31C3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8A8"/>
    <w:rsid w:val="00F34996"/>
    <w:rsid w:val="00F34DA9"/>
    <w:rsid w:val="00F34E7E"/>
    <w:rsid w:val="00F34F81"/>
    <w:rsid w:val="00F35481"/>
    <w:rsid w:val="00F35907"/>
    <w:rsid w:val="00F35CB4"/>
    <w:rsid w:val="00F35FDC"/>
    <w:rsid w:val="00F36137"/>
    <w:rsid w:val="00F36459"/>
    <w:rsid w:val="00F368AF"/>
    <w:rsid w:val="00F368F8"/>
    <w:rsid w:val="00F36AB6"/>
    <w:rsid w:val="00F36B9D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03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5A2"/>
    <w:rsid w:val="00F4273C"/>
    <w:rsid w:val="00F427D6"/>
    <w:rsid w:val="00F42ABC"/>
    <w:rsid w:val="00F42C0C"/>
    <w:rsid w:val="00F42D56"/>
    <w:rsid w:val="00F435DF"/>
    <w:rsid w:val="00F43618"/>
    <w:rsid w:val="00F43A1C"/>
    <w:rsid w:val="00F43EB8"/>
    <w:rsid w:val="00F4459A"/>
    <w:rsid w:val="00F447B5"/>
    <w:rsid w:val="00F44878"/>
    <w:rsid w:val="00F448C0"/>
    <w:rsid w:val="00F44AFF"/>
    <w:rsid w:val="00F44BB2"/>
    <w:rsid w:val="00F44EFC"/>
    <w:rsid w:val="00F44F84"/>
    <w:rsid w:val="00F4508E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DB8"/>
    <w:rsid w:val="00F51F40"/>
    <w:rsid w:val="00F5217C"/>
    <w:rsid w:val="00F521CA"/>
    <w:rsid w:val="00F522B4"/>
    <w:rsid w:val="00F52533"/>
    <w:rsid w:val="00F5262A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2CA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45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9F4"/>
    <w:rsid w:val="00F60C69"/>
    <w:rsid w:val="00F60DC6"/>
    <w:rsid w:val="00F611C6"/>
    <w:rsid w:val="00F61202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7A1"/>
    <w:rsid w:val="00F65A00"/>
    <w:rsid w:val="00F65B2D"/>
    <w:rsid w:val="00F65BF8"/>
    <w:rsid w:val="00F65CD9"/>
    <w:rsid w:val="00F65E78"/>
    <w:rsid w:val="00F662CB"/>
    <w:rsid w:val="00F66486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6B2"/>
    <w:rsid w:val="00F6778F"/>
    <w:rsid w:val="00F67912"/>
    <w:rsid w:val="00F67944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91"/>
    <w:rsid w:val="00F7327A"/>
    <w:rsid w:val="00F7344D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303"/>
    <w:rsid w:val="00F76700"/>
    <w:rsid w:val="00F76983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ADB"/>
    <w:rsid w:val="00F80CF3"/>
    <w:rsid w:val="00F80D2D"/>
    <w:rsid w:val="00F80E77"/>
    <w:rsid w:val="00F80F03"/>
    <w:rsid w:val="00F8154C"/>
    <w:rsid w:val="00F81EF9"/>
    <w:rsid w:val="00F824ED"/>
    <w:rsid w:val="00F8254F"/>
    <w:rsid w:val="00F82B2F"/>
    <w:rsid w:val="00F82B7D"/>
    <w:rsid w:val="00F82CB2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288"/>
    <w:rsid w:val="00F876BE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021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2C6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6"/>
    <w:rsid w:val="00F96BDD"/>
    <w:rsid w:val="00F96D12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2F9"/>
    <w:rsid w:val="00FA05A6"/>
    <w:rsid w:val="00FA0707"/>
    <w:rsid w:val="00FA0A17"/>
    <w:rsid w:val="00FA0A5F"/>
    <w:rsid w:val="00FA0B24"/>
    <w:rsid w:val="00FA0D86"/>
    <w:rsid w:val="00FA0DAB"/>
    <w:rsid w:val="00FA0F7E"/>
    <w:rsid w:val="00FA0F9D"/>
    <w:rsid w:val="00FA0FE7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7D2"/>
    <w:rsid w:val="00FB18A6"/>
    <w:rsid w:val="00FB19AC"/>
    <w:rsid w:val="00FB1A6E"/>
    <w:rsid w:val="00FB1D4A"/>
    <w:rsid w:val="00FB1F4C"/>
    <w:rsid w:val="00FB209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1A"/>
    <w:rsid w:val="00FB385A"/>
    <w:rsid w:val="00FB39BE"/>
    <w:rsid w:val="00FB3CC8"/>
    <w:rsid w:val="00FB3CDB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B2F"/>
    <w:rsid w:val="00FB5CAA"/>
    <w:rsid w:val="00FB5E93"/>
    <w:rsid w:val="00FB617E"/>
    <w:rsid w:val="00FB646D"/>
    <w:rsid w:val="00FB70C4"/>
    <w:rsid w:val="00FB71F1"/>
    <w:rsid w:val="00FB73A9"/>
    <w:rsid w:val="00FB759D"/>
    <w:rsid w:val="00FB7897"/>
    <w:rsid w:val="00FC02F0"/>
    <w:rsid w:val="00FC0492"/>
    <w:rsid w:val="00FC097C"/>
    <w:rsid w:val="00FC0E5F"/>
    <w:rsid w:val="00FC1112"/>
    <w:rsid w:val="00FC11CC"/>
    <w:rsid w:val="00FC1593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A33"/>
    <w:rsid w:val="00FC2B14"/>
    <w:rsid w:val="00FC2B88"/>
    <w:rsid w:val="00FC2D4D"/>
    <w:rsid w:val="00FC3243"/>
    <w:rsid w:val="00FC3264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5084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52E"/>
    <w:rsid w:val="00FC660D"/>
    <w:rsid w:val="00FC66AB"/>
    <w:rsid w:val="00FC67A2"/>
    <w:rsid w:val="00FC6B08"/>
    <w:rsid w:val="00FC6EF2"/>
    <w:rsid w:val="00FC706D"/>
    <w:rsid w:val="00FC709A"/>
    <w:rsid w:val="00FC70E4"/>
    <w:rsid w:val="00FC74F3"/>
    <w:rsid w:val="00FC767D"/>
    <w:rsid w:val="00FC795A"/>
    <w:rsid w:val="00FC7998"/>
    <w:rsid w:val="00FC7C2A"/>
    <w:rsid w:val="00FC7C5B"/>
    <w:rsid w:val="00FC7CE7"/>
    <w:rsid w:val="00FC7EC2"/>
    <w:rsid w:val="00FC7F55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332"/>
    <w:rsid w:val="00FD143E"/>
    <w:rsid w:val="00FD1568"/>
    <w:rsid w:val="00FD163B"/>
    <w:rsid w:val="00FD178F"/>
    <w:rsid w:val="00FD1859"/>
    <w:rsid w:val="00FD1DFD"/>
    <w:rsid w:val="00FD1F1C"/>
    <w:rsid w:val="00FD24A3"/>
    <w:rsid w:val="00FD24A6"/>
    <w:rsid w:val="00FD24AE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3F86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E8C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1095"/>
    <w:rsid w:val="00FE12AD"/>
    <w:rsid w:val="00FE155B"/>
    <w:rsid w:val="00FE1793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AAC"/>
    <w:rsid w:val="00FE3B7F"/>
    <w:rsid w:val="00FE3DB6"/>
    <w:rsid w:val="00FE3E50"/>
    <w:rsid w:val="00FE4144"/>
    <w:rsid w:val="00FE4391"/>
    <w:rsid w:val="00FE4448"/>
    <w:rsid w:val="00FE444A"/>
    <w:rsid w:val="00FE4841"/>
    <w:rsid w:val="00FE4AB8"/>
    <w:rsid w:val="00FE4AF2"/>
    <w:rsid w:val="00FE4BDD"/>
    <w:rsid w:val="00FE4BE0"/>
    <w:rsid w:val="00FE4D99"/>
    <w:rsid w:val="00FE4F03"/>
    <w:rsid w:val="00FE506E"/>
    <w:rsid w:val="00FE51D3"/>
    <w:rsid w:val="00FE5363"/>
    <w:rsid w:val="00FE54E9"/>
    <w:rsid w:val="00FE5661"/>
    <w:rsid w:val="00FE5753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79"/>
    <w:rsid w:val="00FF3E91"/>
    <w:rsid w:val="00FF4120"/>
    <w:rsid w:val="00FF44E2"/>
    <w:rsid w:val="00FF48FA"/>
    <w:rsid w:val="00FF4A37"/>
    <w:rsid w:val="00FF4C16"/>
    <w:rsid w:val="00FF4DF3"/>
    <w:rsid w:val="00FF4F86"/>
    <w:rsid w:val="00FF5498"/>
    <w:rsid w:val="00FF562B"/>
    <w:rsid w:val="00FF56DC"/>
    <w:rsid w:val="00FF5A93"/>
    <w:rsid w:val="00FF5AA1"/>
    <w:rsid w:val="00FF5C50"/>
    <w:rsid w:val="00FF6096"/>
    <w:rsid w:val="00FF6637"/>
    <w:rsid w:val="00FF69F3"/>
    <w:rsid w:val="00FF6DB4"/>
    <w:rsid w:val="00FF6F14"/>
    <w:rsid w:val="00FF6F1B"/>
    <w:rsid w:val="00FF6F73"/>
    <w:rsid w:val="00FF72E5"/>
    <w:rsid w:val="00FF7417"/>
    <w:rsid w:val="00FF74E3"/>
    <w:rsid w:val="00FF776F"/>
    <w:rsid w:val="00FF793A"/>
    <w:rsid w:val="00FF79B6"/>
    <w:rsid w:val="00FF7BBF"/>
    <w:rsid w:val="00FF7DC0"/>
    <w:rsid w:val="00FF7DC5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A92CA78C-1745-43AC-92D0-4CF4008D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uiPriority w:val="99"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2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C761C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761C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Excel_Worksheet.xls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F89F26-31FA-4943-B00B-314EB0F585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5A85B8-A137-4C6B-858F-FDF932CBB95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5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1300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</cp:keywords>
  <cp:lastModifiedBy>Intel</cp:lastModifiedBy>
  <cp:revision>739</cp:revision>
  <cp:lastPrinted>2004-04-15T00:17:00Z</cp:lastPrinted>
  <dcterms:created xsi:type="dcterms:W3CDTF">2021-01-13T20:59:00Z</dcterms:created>
  <dcterms:modified xsi:type="dcterms:W3CDTF">2023-02-17T05:47:00Z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0x010100C3355BB4B7850E44A83DAD8AF6CF14B0</vt:lpwstr>
  </property>
</Properties>
</file>