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419F20A9"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w:t>
      </w:r>
      <w:r w:rsidR="00A85668">
        <w:rPr>
          <w:rFonts w:ascii="Arial" w:hAnsi="Arial"/>
          <w:b/>
          <w:bCs/>
          <w:sz w:val="24"/>
          <w:szCs w:val="24"/>
        </w:rPr>
        <w:t>1</w:t>
      </w:r>
      <w:r>
        <w:rPr>
          <w:rFonts w:ascii="Arial" w:hAnsi="Arial"/>
          <w:b/>
          <w:bCs/>
          <w:sz w:val="24"/>
          <w:szCs w:val="24"/>
        </w:rPr>
        <w:tab/>
        <w:t xml:space="preserve">  </w:t>
      </w:r>
      <w:r w:rsidRPr="001F1E46">
        <w:rPr>
          <w:rFonts w:ascii="Arial" w:hAnsi="Arial"/>
          <w:b/>
          <w:bCs/>
          <w:sz w:val="24"/>
          <w:szCs w:val="24"/>
        </w:rPr>
        <w:t xml:space="preserve">                                   </w:t>
      </w:r>
      <w:r w:rsidR="001666DC" w:rsidRPr="001666DC">
        <w:rPr>
          <w:rFonts w:ascii="Arial" w:hAnsi="Arial"/>
          <w:b/>
          <w:bCs/>
          <w:sz w:val="24"/>
          <w:szCs w:val="24"/>
        </w:rPr>
        <w:t>R2-</w:t>
      </w:r>
      <w:r w:rsidR="00CC5685" w:rsidRPr="00CC5685">
        <w:t xml:space="preserve"> </w:t>
      </w:r>
      <w:r w:rsidR="00CC5685" w:rsidRPr="00CC5685">
        <w:rPr>
          <w:rFonts w:ascii="Arial" w:hAnsi="Arial"/>
          <w:b/>
          <w:bCs/>
          <w:sz w:val="24"/>
          <w:szCs w:val="24"/>
        </w:rPr>
        <w:t>2300368</w:t>
      </w:r>
    </w:p>
    <w:p w14:paraId="7DFC75F9" w14:textId="4B51A632" w:rsidR="00716082" w:rsidRDefault="00A85668" w:rsidP="00716082">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1002E833"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1A0418">
        <w:rPr>
          <w:rFonts w:ascii="Arial" w:eastAsia="MS Mincho" w:hAnsi="Arial" w:cs="Arial"/>
          <w:b/>
          <w:bCs/>
          <w:sz w:val="24"/>
          <w:szCs w:val="24"/>
        </w:rPr>
        <w:t>8.</w:t>
      </w:r>
      <w:r w:rsidR="00EC30B8">
        <w:rPr>
          <w:rFonts w:ascii="Arial" w:eastAsia="MS Mincho" w:hAnsi="Arial" w:cs="Arial"/>
          <w:b/>
          <w:bCs/>
          <w:sz w:val="24"/>
          <w:szCs w:val="24"/>
        </w:rPr>
        <w:t>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8CD06A6"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1568BB" w:rsidRPr="001568BB">
        <w:rPr>
          <w:rFonts w:ascii="Arial" w:eastAsia="Times New Roman" w:hAnsi="Arial" w:cs="Arial"/>
          <w:b/>
          <w:bCs/>
          <w:sz w:val="24"/>
        </w:rPr>
        <w:t>Flight path update triggering for UAV</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30BD1E02" w:rsidR="00783B93" w:rsidRDefault="00783B93" w:rsidP="00826C92">
      <w:pPr>
        <w:pStyle w:val="Heading1"/>
        <w:numPr>
          <w:ilvl w:val="0"/>
          <w:numId w:val="1"/>
        </w:numPr>
        <w:pBdr>
          <w:top w:val="single" w:sz="12" w:space="2" w:color="auto"/>
        </w:pBdr>
      </w:pPr>
      <w:r>
        <w:t xml:space="preserve">Introduction </w:t>
      </w:r>
    </w:p>
    <w:p w14:paraId="016BD5C4" w14:textId="4E906E7C" w:rsidR="00AD38B5" w:rsidRDefault="00AD38B5" w:rsidP="00653A6B">
      <w:pPr>
        <w:rPr>
          <w:sz w:val="22"/>
          <w:szCs w:val="22"/>
        </w:rPr>
      </w:pPr>
      <w:r>
        <w:rPr>
          <w:sz w:val="22"/>
          <w:szCs w:val="22"/>
        </w:rPr>
        <w:t xml:space="preserve">During last RAN2 </w:t>
      </w:r>
      <w:r w:rsidR="002B48D3">
        <w:rPr>
          <w:sz w:val="22"/>
          <w:szCs w:val="22"/>
        </w:rPr>
        <w:t xml:space="preserve">#120 </w:t>
      </w:r>
      <w:r>
        <w:rPr>
          <w:sz w:val="22"/>
          <w:szCs w:val="22"/>
        </w:rPr>
        <w:t xml:space="preserve">meeting, </w:t>
      </w:r>
      <w:r w:rsidR="00A4627F">
        <w:rPr>
          <w:sz w:val="22"/>
          <w:szCs w:val="22"/>
        </w:rPr>
        <w:t>a number of agreements were made related to flightpath for UAV</w:t>
      </w:r>
      <w:r>
        <w:rPr>
          <w:sz w:val="22"/>
          <w:szCs w:val="22"/>
        </w:rPr>
        <w:t>:</w:t>
      </w:r>
    </w:p>
    <w:p w14:paraId="06A52F81" w14:textId="77777777" w:rsidR="00AD38B5" w:rsidRDefault="00AD38B5" w:rsidP="00AD38B5">
      <w:pPr>
        <w:pStyle w:val="Doc-text2"/>
        <w:pBdr>
          <w:top w:val="single" w:sz="4" w:space="1" w:color="auto"/>
          <w:left w:val="single" w:sz="4" w:space="4" w:color="auto"/>
          <w:bottom w:val="single" w:sz="4" w:space="1" w:color="auto"/>
          <w:right w:val="single" w:sz="4" w:space="4" w:color="auto"/>
        </w:pBdr>
      </w:pPr>
      <w:r>
        <w:t>Agreements:</w:t>
      </w:r>
    </w:p>
    <w:p w14:paraId="0A1C2EF9"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A waypoint is a planned location for the UE along the flight path and is described via the existing parameter type LocationCoordinates defined in TS 37.355.</w:t>
      </w:r>
    </w:p>
    <w:p w14:paraId="7642C864"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A timestamp provides the UTC time associated with estimated time of arrival to a waypoint as baseline.  FFS on granularity </w:t>
      </w:r>
    </w:p>
    <w:p w14:paraId="7B0E9E88" w14:textId="77777777" w:rsidR="00AD38B5" w:rsidRPr="00053FE3"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rPr>
          <w:i/>
          <w:iCs/>
        </w:rPr>
      </w:pPr>
      <w:r w:rsidRPr="00053FE3">
        <w:t>No requirements are placed on spatial distribution of waypoints</w:t>
      </w:r>
    </w:p>
    <w:p w14:paraId="7AE4D17F" w14:textId="77777777" w:rsidR="00AD38B5" w:rsidRPr="00CD3F2D"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rPr>
          <w:i/>
          <w:iCs/>
        </w:rPr>
      </w:pPr>
      <w:r w:rsidRPr="00053FE3">
        <w:t>A UE indicates whether flight plan information is available within the RRCReconfigurationComplete, RRCReestablishmentComplete, RRCResumeComplete, or RRCSetupComplete message</w:t>
      </w:r>
      <w:r>
        <w:t xml:space="preserve">.   </w:t>
      </w:r>
      <w:r w:rsidRPr="00053FE3">
        <w:t>Flight path reporting uses at the UE Information request/response procedure as baseline.</w:t>
      </w:r>
    </w:p>
    <w:p w14:paraId="3745EC59"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1088EBE0" w14:textId="77777777" w:rsidR="00AD38B5"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UAI message can also be used to indicate the UE has flight path availability. </w:t>
      </w:r>
    </w:p>
    <w:p w14:paraId="6FCDA62C" w14:textId="77777777" w:rsidR="00AD38B5" w:rsidRPr="00441661" w:rsidRDefault="00AD38B5" w:rsidP="00AD38B5">
      <w:pPr>
        <w:pStyle w:val="Doc-text2"/>
        <w:numPr>
          <w:ilvl w:val="0"/>
          <w:numId w:val="20"/>
        </w:numPr>
        <w:pBdr>
          <w:top w:val="single" w:sz="4" w:space="1" w:color="auto"/>
          <w:left w:val="single" w:sz="4" w:space="4" w:color="auto"/>
          <w:bottom w:val="single" w:sz="4" w:space="1" w:color="auto"/>
          <w:right w:val="single" w:sz="4" w:space="4" w:color="auto"/>
        </w:pBdr>
      </w:pPr>
      <w:r>
        <w:t xml:space="preserve">FFS whether and what triggering conditions are specified for flight update.  FFS </w:t>
      </w:r>
      <w:r w:rsidRPr="00194D7E">
        <w:t>The maximum number of waypoints within flight path plan is left FFS.</w:t>
      </w:r>
    </w:p>
    <w:p w14:paraId="050E0A13" w14:textId="1156933D" w:rsidR="00AD38B5" w:rsidRDefault="00AD38B5" w:rsidP="00653A6B">
      <w:pPr>
        <w:rPr>
          <w:sz w:val="22"/>
          <w:szCs w:val="22"/>
        </w:rPr>
      </w:pPr>
    </w:p>
    <w:p w14:paraId="415B38A4" w14:textId="29939824" w:rsidR="00D3061F" w:rsidRPr="004C0CD2" w:rsidRDefault="00D3061F" w:rsidP="00653A6B">
      <w:pPr>
        <w:rPr>
          <w:sz w:val="22"/>
          <w:szCs w:val="22"/>
        </w:rPr>
      </w:pPr>
      <w:r>
        <w:rPr>
          <w:sz w:val="22"/>
          <w:szCs w:val="22"/>
        </w:rPr>
        <w:t xml:space="preserve">In this contribution, we would like to further discuss </w:t>
      </w:r>
      <w:r w:rsidR="00610A16">
        <w:rPr>
          <w:sz w:val="22"/>
          <w:szCs w:val="22"/>
        </w:rPr>
        <w:t xml:space="preserve">how flight path </w:t>
      </w:r>
      <w:r w:rsidR="00A876FE">
        <w:rPr>
          <w:sz w:val="22"/>
          <w:szCs w:val="22"/>
        </w:rPr>
        <w:t>update is triggered and detail of the flight path information.</w:t>
      </w:r>
    </w:p>
    <w:p w14:paraId="75037347" w14:textId="4B76AB9F" w:rsidR="00637A18" w:rsidRDefault="00783B93" w:rsidP="00826C92">
      <w:pPr>
        <w:pStyle w:val="Heading1"/>
        <w:numPr>
          <w:ilvl w:val="0"/>
          <w:numId w:val="1"/>
        </w:numPr>
        <w:pBdr>
          <w:top w:val="single" w:sz="12" w:space="2" w:color="auto"/>
        </w:pBdr>
      </w:pPr>
      <w:r>
        <w:t xml:space="preserve">Discussion </w:t>
      </w:r>
    </w:p>
    <w:p w14:paraId="65B7A25E" w14:textId="4DA71390" w:rsidR="004F4944" w:rsidRDefault="00154BB9" w:rsidP="00B345BB">
      <w:pPr>
        <w:jc w:val="both"/>
        <w:rPr>
          <w:sz w:val="22"/>
          <w:szCs w:val="22"/>
        </w:rPr>
      </w:pPr>
      <w:r>
        <w:rPr>
          <w:sz w:val="22"/>
          <w:szCs w:val="22"/>
        </w:rPr>
        <w:t>During last</w:t>
      </w:r>
      <w:r w:rsidR="00ED68EC">
        <w:rPr>
          <w:sz w:val="22"/>
          <w:szCs w:val="22"/>
        </w:rPr>
        <w:t xml:space="preserve"> RAN2 </w:t>
      </w:r>
      <w:r w:rsidR="003740E4">
        <w:rPr>
          <w:sz w:val="22"/>
          <w:szCs w:val="22"/>
        </w:rPr>
        <w:t xml:space="preserve">#120 </w:t>
      </w:r>
      <w:r w:rsidR="00ED68EC">
        <w:rPr>
          <w:sz w:val="22"/>
          <w:szCs w:val="22"/>
        </w:rPr>
        <w:t xml:space="preserve">meeting, it was agreed </w:t>
      </w:r>
      <w:r w:rsidR="00BC788B">
        <w:rPr>
          <w:sz w:val="22"/>
          <w:szCs w:val="22"/>
        </w:rPr>
        <w:t xml:space="preserve">that </w:t>
      </w:r>
      <w:r w:rsidR="003740E4">
        <w:rPr>
          <w:sz w:val="22"/>
          <w:szCs w:val="22"/>
        </w:rPr>
        <w:t xml:space="preserve">the </w:t>
      </w:r>
      <w:r w:rsidR="00947781">
        <w:rPr>
          <w:sz w:val="22"/>
          <w:szCs w:val="22"/>
        </w:rPr>
        <w:t xml:space="preserve">UE can indicate </w:t>
      </w:r>
      <w:r w:rsidR="00A842E3">
        <w:rPr>
          <w:sz w:val="22"/>
          <w:szCs w:val="22"/>
        </w:rPr>
        <w:t xml:space="preserve">the initial </w:t>
      </w:r>
      <w:r w:rsidR="00947781">
        <w:rPr>
          <w:sz w:val="22"/>
          <w:szCs w:val="22"/>
        </w:rPr>
        <w:t xml:space="preserve">flight plan information if available in </w:t>
      </w:r>
      <w:r w:rsidR="00947781" w:rsidRPr="00D13688">
        <w:rPr>
          <w:i/>
          <w:iCs/>
          <w:sz w:val="22"/>
          <w:szCs w:val="22"/>
        </w:rPr>
        <w:t>RRCReconfigurationComplete</w:t>
      </w:r>
      <w:r w:rsidR="00947781">
        <w:rPr>
          <w:sz w:val="22"/>
          <w:szCs w:val="22"/>
        </w:rPr>
        <w:t xml:space="preserve">, </w:t>
      </w:r>
      <w:r w:rsidR="00947781" w:rsidRPr="00D13688">
        <w:rPr>
          <w:i/>
          <w:iCs/>
          <w:sz w:val="22"/>
          <w:szCs w:val="22"/>
        </w:rPr>
        <w:t>RRCReestablishmentComplete</w:t>
      </w:r>
      <w:r w:rsidR="00947781">
        <w:rPr>
          <w:sz w:val="22"/>
          <w:szCs w:val="22"/>
        </w:rPr>
        <w:t xml:space="preserve">, </w:t>
      </w:r>
      <w:r w:rsidR="00947781" w:rsidRPr="00D13688">
        <w:rPr>
          <w:i/>
          <w:iCs/>
          <w:sz w:val="22"/>
          <w:szCs w:val="22"/>
        </w:rPr>
        <w:t>RRCResumeComplete</w:t>
      </w:r>
      <w:r w:rsidR="00947781">
        <w:rPr>
          <w:sz w:val="22"/>
          <w:szCs w:val="22"/>
        </w:rPr>
        <w:t xml:space="preserve"> and </w:t>
      </w:r>
      <w:r w:rsidR="00947781" w:rsidRPr="00D13688">
        <w:rPr>
          <w:i/>
          <w:iCs/>
          <w:sz w:val="22"/>
          <w:szCs w:val="22"/>
        </w:rPr>
        <w:t>RRCSetupComplete</w:t>
      </w:r>
      <w:r w:rsidR="00947781">
        <w:rPr>
          <w:sz w:val="22"/>
          <w:szCs w:val="22"/>
        </w:rPr>
        <w:t xml:space="preserve"> message.</w:t>
      </w:r>
      <w:r w:rsidR="002842A2">
        <w:rPr>
          <w:sz w:val="22"/>
          <w:szCs w:val="22"/>
        </w:rPr>
        <w:t xml:space="preserve"> Then the </w:t>
      </w:r>
      <w:r w:rsidR="00425DEA">
        <w:rPr>
          <w:sz w:val="22"/>
          <w:szCs w:val="22"/>
        </w:rPr>
        <w:t xml:space="preserve">procedure of </w:t>
      </w:r>
      <w:r w:rsidR="002842A2">
        <w:rPr>
          <w:sz w:val="22"/>
          <w:szCs w:val="22"/>
        </w:rPr>
        <w:t xml:space="preserve">flightpath reporting can follow legacy procedure by using </w:t>
      </w:r>
      <w:r w:rsidR="00425DEA">
        <w:rPr>
          <w:sz w:val="22"/>
          <w:szCs w:val="22"/>
        </w:rPr>
        <w:t xml:space="preserve">the </w:t>
      </w:r>
      <w:r w:rsidR="002842A2">
        <w:rPr>
          <w:sz w:val="22"/>
          <w:szCs w:val="22"/>
        </w:rPr>
        <w:t xml:space="preserve">UE Information request/response procedure. </w:t>
      </w:r>
    </w:p>
    <w:p w14:paraId="554D4CE4" w14:textId="7FB9D556" w:rsidR="00D855FC" w:rsidRDefault="00441323" w:rsidP="00B345BB">
      <w:pPr>
        <w:jc w:val="both"/>
        <w:rPr>
          <w:sz w:val="22"/>
          <w:szCs w:val="22"/>
        </w:rPr>
      </w:pPr>
      <w:r>
        <w:rPr>
          <w:sz w:val="22"/>
          <w:szCs w:val="22"/>
        </w:rPr>
        <w:t>When</w:t>
      </w:r>
      <w:r w:rsidR="004F4944">
        <w:rPr>
          <w:sz w:val="22"/>
          <w:szCs w:val="22"/>
        </w:rPr>
        <w:t xml:space="preserve"> </w:t>
      </w:r>
      <w:r w:rsidR="0070773D">
        <w:rPr>
          <w:sz w:val="22"/>
          <w:szCs w:val="22"/>
        </w:rPr>
        <w:t>the UAV</w:t>
      </w:r>
      <w:r>
        <w:rPr>
          <w:sz w:val="22"/>
          <w:szCs w:val="22"/>
        </w:rPr>
        <w:t xml:space="preserve"> flightpath update</w:t>
      </w:r>
      <w:r w:rsidR="0070773D">
        <w:rPr>
          <w:sz w:val="22"/>
          <w:szCs w:val="22"/>
        </w:rPr>
        <w:t xml:space="preserve"> is available</w:t>
      </w:r>
      <w:r>
        <w:rPr>
          <w:sz w:val="22"/>
          <w:szCs w:val="22"/>
        </w:rPr>
        <w:t>, the U</w:t>
      </w:r>
      <w:r w:rsidR="0070773D">
        <w:rPr>
          <w:sz w:val="22"/>
          <w:szCs w:val="22"/>
        </w:rPr>
        <w:t>AV U</w:t>
      </w:r>
      <w:r>
        <w:rPr>
          <w:sz w:val="22"/>
          <w:szCs w:val="22"/>
        </w:rPr>
        <w:t xml:space="preserve">E can </w:t>
      </w:r>
      <w:r w:rsidR="004F4944">
        <w:rPr>
          <w:sz w:val="22"/>
          <w:szCs w:val="22"/>
        </w:rPr>
        <w:t xml:space="preserve">indicate to the network </w:t>
      </w:r>
      <w:r w:rsidR="001C7A7F">
        <w:rPr>
          <w:sz w:val="22"/>
          <w:szCs w:val="22"/>
        </w:rPr>
        <w:t>using one of the above RRC message or UAI</w:t>
      </w:r>
      <w:r w:rsidR="00615F64">
        <w:rPr>
          <w:sz w:val="22"/>
          <w:szCs w:val="22"/>
        </w:rPr>
        <w:t xml:space="preserve"> message,</w:t>
      </w:r>
      <w:r>
        <w:rPr>
          <w:sz w:val="22"/>
          <w:szCs w:val="22"/>
        </w:rPr>
        <w:t xml:space="preserve"> the </w:t>
      </w:r>
      <w:r w:rsidR="00106A5E">
        <w:rPr>
          <w:sz w:val="22"/>
          <w:szCs w:val="22"/>
        </w:rPr>
        <w:t xml:space="preserve">network can </w:t>
      </w:r>
      <w:r w:rsidR="00615F64">
        <w:rPr>
          <w:sz w:val="22"/>
          <w:szCs w:val="22"/>
        </w:rPr>
        <w:t xml:space="preserve">then </w:t>
      </w:r>
      <w:r w:rsidR="00106A5E">
        <w:rPr>
          <w:sz w:val="22"/>
          <w:szCs w:val="22"/>
        </w:rPr>
        <w:t>request the flightpath update information via the legacy UE Information request/response procedure.</w:t>
      </w:r>
      <w:r>
        <w:rPr>
          <w:sz w:val="22"/>
          <w:szCs w:val="22"/>
        </w:rPr>
        <w:t xml:space="preserve"> </w:t>
      </w:r>
      <w:r w:rsidR="00C147B5">
        <w:rPr>
          <w:sz w:val="22"/>
          <w:szCs w:val="22"/>
        </w:rPr>
        <w:t xml:space="preserve">The flightpath information </w:t>
      </w:r>
      <w:r w:rsidR="009F3FFA">
        <w:rPr>
          <w:sz w:val="22"/>
          <w:szCs w:val="22"/>
        </w:rPr>
        <w:t xml:space="preserve">will be described as multiple waypoints via </w:t>
      </w:r>
      <w:r w:rsidR="009F3FFA" w:rsidRPr="00D13688">
        <w:rPr>
          <w:i/>
          <w:iCs/>
          <w:sz w:val="22"/>
          <w:szCs w:val="22"/>
        </w:rPr>
        <w:t>LocationCoordinates</w:t>
      </w:r>
      <w:r w:rsidR="009F3FFA">
        <w:rPr>
          <w:sz w:val="22"/>
          <w:szCs w:val="22"/>
        </w:rPr>
        <w:t xml:space="preserve">. </w:t>
      </w:r>
      <w:r w:rsidR="009C1C87">
        <w:rPr>
          <w:sz w:val="22"/>
          <w:szCs w:val="22"/>
        </w:rPr>
        <w:t>It is FFS what triggering conditions for the flightpath update.</w:t>
      </w:r>
    </w:p>
    <w:p w14:paraId="6BCF8F37" w14:textId="6296DDA5" w:rsidR="00361FAE" w:rsidRDefault="00224AFA" w:rsidP="00B345BB">
      <w:pPr>
        <w:jc w:val="both"/>
        <w:rPr>
          <w:sz w:val="22"/>
          <w:szCs w:val="22"/>
          <w:lang w:val="en-US"/>
        </w:rPr>
      </w:pPr>
      <w:r>
        <w:rPr>
          <w:sz w:val="22"/>
          <w:szCs w:val="22"/>
        </w:rPr>
        <w:t>Each waypoint in general will have a timestamp (optional) and a location coordinate</w:t>
      </w:r>
      <w:r w:rsidR="004E7EA3">
        <w:rPr>
          <w:sz w:val="22"/>
          <w:szCs w:val="22"/>
        </w:rPr>
        <w:t xml:space="preserve"> to let the network knows when the UAV UE will be at the location coordinate</w:t>
      </w:r>
      <w:r w:rsidR="00663A49">
        <w:rPr>
          <w:sz w:val="22"/>
          <w:szCs w:val="22"/>
        </w:rPr>
        <w:t xml:space="preserve"> specified</w:t>
      </w:r>
      <w:r w:rsidR="004E7EA3">
        <w:rPr>
          <w:sz w:val="22"/>
          <w:szCs w:val="22"/>
        </w:rPr>
        <w:t xml:space="preserve">. </w:t>
      </w:r>
      <w:r w:rsidR="0074574D">
        <w:rPr>
          <w:sz w:val="22"/>
          <w:szCs w:val="22"/>
        </w:rPr>
        <w:t xml:space="preserve">When the flightpath is modified, there can be two </w:t>
      </w:r>
      <w:r w:rsidR="00E709EB">
        <w:rPr>
          <w:sz w:val="22"/>
          <w:szCs w:val="22"/>
        </w:rPr>
        <w:t>possibilities</w:t>
      </w:r>
      <w:r w:rsidR="0074574D">
        <w:rPr>
          <w:sz w:val="22"/>
          <w:szCs w:val="22"/>
        </w:rPr>
        <w:t>:</w:t>
      </w:r>
      <w:r w:rsidR="00EE17FD">
        <w:rPr>
          <w:sz w:val="22"/>
          <w:szCs w:val="22"/>
        </w:rPr>
        <w:t xml:space="preserve"> one is </w:t>
      </w:r>
      <w:r w:rsidR="006C4AAA">
        <w:rPr>
          <w:sz w:val="22"/>
          <w:szCs w:val="22"/>
        </w:rPr>
        <w:t xml:space="preserve">that </w:t>
      </w:r>
      <w:r w:rsidR="00EE17FD">
        <w:rPr>
          <w:sz w:val="22"/>
          <w:szCs w:val="22"/>
        </w:rPr>
        <w:t xml:space="preserve">the </w:t>
      </w:r>
      <w:r w:rsidR="009B0C60">
        <w:rPr>
          <w:sz w:val="22"/>
          <w:szCs w:val="22"/>
        </w:rPr>
        <w:t>UAV</w:t>
      </w:r>
      <w:r w:rsidR="009B0C60">
        <w:rPr>
          <w:sz w:val="22"/>
          <w:szCs w:val="22"/>
          <w:lang w:val="en-US"/>
        </w:rPr>
        <w:t xml:space="preserve"> may have the same set of way points </w:t>
      </w:r>
      <w:r w:rsidR="006C4AAA">
        <w:rPr>
          <w:sz w:val="22"/>
          <w:szCs w:val="22"/>
          <w:lang w:val="en-US"/>
        </w:rPr>
        <w:t xml:space="preserve">with a time </w:t>
      </w:r>
      <w:r w:rsidR="006C4AAA">
        <w:rPr>
          <w:sz w:val="22"/>
          <w:szCs w:val="22"/>
          <w:lang w:val="en-US"/>
        </w:rPr>
        <w:lastRenderedPageBreak/>
        <w:t>change (early or later)</w:t>
      </w:r>
      <w:r w:rsidR="009B0C60">
        <w:rPr>
          <w:sz w:val="22"/>
          <w:szCs w:val="22"/>
          <w:lang w:val="en-US"/>
        </w:rPr>
        <w:t xml:space="preserve">. </w:t>
      </w:r>
      <w:r w:rsidR="00745616">
        <w:rPr>
          <w:sz w:val="22"/>
          <w:szCs w:val="22"/>
          <w:lang w:val="en-US"/>
        </w:rPr>
        <w:t xml:space="preserve">Another </w:t>
      </w:r>
      <w:r w:rsidR="00E709EB">
        <w:rPr>
          <w:sz w:val="22"/>
          <w:szCs w:val="22"/>
          <w:lang w:val="en-US"/>
        </w:rPr>
        <w:t xml:space="preserve">possibility is that </w:t>
      </w:r>
      <w:r w:rsidR="00745616">
        <w:rPr>
          <w:sz w:val="22"/>
          <w:szCs w:val="22"/>
          <w:lang w:val="en-US"/>
        </w:rPr>
        <w:t>the location coordinate of the waypoints are different</w:t>
      </w:r>
      <w:r w:rsidR="00E709EB">
        <w:rPr>
          <w:sz w:val="22"/>
          <w:szCs w:val="22"/>
          <w:lang w:val="en-US"/>
        </w:rPr>
        <w:t xml:space="preserve"> from the original flightpath sent to the network</w:t>
      </w:r>
      <w:r w:rsidR="00745616">
        <w:rPr>
          <w:sz w:val="22"/>
          <w:szCs w:val="22"/>
          <w:lang w:val="en-US"/>
        </w:rPr>
        <w:t xml:space="preserve">. </w:t>
      </w:r>
      <w:r w:rsidR="00DC7480">
        <w:rPr>
          <w:sz w:val="22"/>
          <w:szCs w:val="22"/>
          <w:lang w:val="en-US"/>
        </w:rPr>
        <w:t>In both cases, the n</w:t>
      </w:r>
      <w:r w:rsidR="00937848">
        <w:rPr>
          <w:sz w:val="22"/>
          <w:szCs w:val="22"/>
          <w:lang w:val="en-US"/>
        </w:rPr>
        <w:t xml:space="preserve">etwork may configure a time difference and/or a distance </w:t>
      </w:r>
      <w:r w:rsidR="00DC7480">
        <w:rPr>
          <w:sz w:val="22"/>
          <w:szCs w:val="22"/>
          <w:lang w:val="en-US"/>
        </w:rPr>
        <w:t xml:space="preserve">difference </w:t>
      </w:r>
      <w:r w:rsidR="00937848">
        <w:rPr>
          <w:sz w:val="22"/>
          <w:szCs w:val="22"/>
          <w:lang w:val="en-US"/>
        </w:rPr>
        <w:t>threshold</w:t>
      </w:r>
      <w:r w:rsidR="00E7277A">
        <w:rPr>
          <w:sz w:val="22"/>
          <w:szCs w:val="22"/>
          <w:lang w:val="en-US"/>
        </w:rPr>
        <w:t xml:space="preserve">. If one or more waypoints </w:t>
      </w:r>
      <w:r w:rsidR="00797B1F">
        <w:rPr>
          <w:sz w:val="22"/>
          <w:szCs w:val="22"/>
          <w:lang w:val="en-US"/>
        </w:rPr>
        <w:t xml:space="preserve">(time/distance) </w:t>
      </w:r>
      <w:r w:rsidR="00E7277A">
        <w:rPr>
          <w:sz w:val="22"/>
          <w:szCs w:val="22"/>
          <w:lang w:val="en-US"/>
        </w:rPr>
        <w:t>exceed the configured threshold, the UE shall report flightpath is updated.</w:t>
      </w:r>
    </w:p>
    <w:p w14:paraId="3870E5D3" w14:textId="0504ECDB" w:rsidR="00D855FC" w:rsidRPr="008B6AAC" w:rsidRDefault="00984A77" w:rsidP="00B345BB">
      <w:pPr>
        <w:jc w:val="both"/>
        <w:rPr>
          <w:b/>
          <w:bCs/>
          <w:sz w:val="22"/>
          <w:szCs w:val="22"/>
          <w:lang w:val="en-US"/>
        </w:rPr>
      </w:pPr>
      <w:r w:rsidRPr="008B6AAC">
        <w:rPr>
          <w:b/>
          <w:bCs/>
          <w:sz w:val="22"/>
          <w:szCs w:val="22"/>
          <w:lang w:val="en-US"/>
        </w:rPr>
        <w:t xml:space="preserve">Proposal </w:t>
      </w:r>
      <w:r w:rsidR="000768B9">
        <w:rPr>
          <w:b/>
          <w:bCs/>
          <w:sz w:val="22"/>
          <w:szCs w:val="22"/>
          <w:lang w:val="en-US"/>
        </w:rPr>
        <w:t>1</w:t>
      </w:r>
      <w:r w:rsidRPr="008B6AAC">
        <w:rPr>
          <w:b/>
          <w:bCs/>
          <w:sz w:val="22"/>
          <w:szCs w:val="22"/>
          <w:lang w:val="en-US"/>
        </w:rPr>
        <w:t xml:space="preserve">: </w:t>
      </w:r>
      <w:r w:rsidR="00937848" w:rsidRPr="008B6AAC">
        <w:rPr>
          <w:b/>
          <w:bCs/>
          <w:sz w:val="22"/>
          <w:szCs w:val="22"/>
          <w:lang w:val="en-US"/>
        </w:rPr>
        <w:t xml:space="preserve"> </w:t>
      </w:r>
      <w:r w:rsidRPr="008B6AAC">
        <w:rPr>
          <w:b/>
          <w:bCs/>
          <w:sz w:val="22"/>
          <w:szCs w:val="22"/>
          <w:lang w:val="en-US"/>
        </w:rPr>
        <w:t>Network can configure a time and/</w:t>
      </w:r>
      <w:r w:rsidR="001E3792" w:rsidRPr="008B6AAC">
        <w:rPr>
          <w:b/>
          <w:bCs/>
          <w:sz w:val="22"/>
          <w:szCs w:val="22"/>
          <w:lang w:val="en-US"/>
        </w:rPr>
        <w:t>o</w:t>
      </w:r>
      <w:r w:rsidR="001E3792">
        <w:rPr>
          <w:b/>
          <w:bCs/>
          <w:sz w:val="22"/>
          <w:szCs w:val="22"/>
          <w:lang w:val="en-US"/>
        </w:rPr>
        <w:t>r</w:t>
      </w:r>
      <w:r w:rsidR="001E3792" w:rsidRPr="008B6AAC">
        <w:rPr>
          <w:b/>
          <w:bCs/>
          <w:sz w:val="22"/>
          <w:szCs w:val="22"/>
          <w:lang w:val="en-US"/>
        </w:rPr>
        <w:t xml:space="preserve"> </w:t>
      </w:r>
      <w:r w:rsidRPr="008B6AAC">
        <w:rPr>
          <w:b/>
          <w:bCs/>
          <w:sz w:val="22"/>
          <w:szCs w:val="22"/>
          <w:lang w:val="en-US"/>
        </w:rPr>
        <w:t>distance threshold</w:t>
      </w:r>
      <w:r w:rsidR="00E55B88" w:rsidRPr="008B6AAC">
        <w:rPr>
          <w:b/>
          <w:bCs/>
          <w:sz w:val="22"/>
          <w:szCs w:val="22"/>
          <w:lang w:val="en-US"/>
        </w:rPr>
        <w:t xml:space="preserve"> as a condition to trigger flightpath update </w:t>
      </w:r>
      <w:r w:rsidR="009941B4" w:rsidRPr="009941B4">
        <w:rPr>
          <w:b/>
          <w:bCs/>
          <w:sz w:val="22"/>
          <w:szCs w:val="22"/>
          <w:lang w:val="en-US"/>
        </w:rPr>
        <w:t>available flag</w:t>
      </w:r>
      <w:r w:rsidR="00E55B88" w:rsidRPr="008B6AAC">
        <w:rPr>
          <w:b/>
          <w:bCs/>
          <w:sz w:val="22"/>
          <w:szCs w:val="22"/>
          <w:lang w:val="en-US"/>
        </w:rPr>
        <w:t>.</w:t>
      </w:r>
    </w:p>
    <w:p w14:paraId="3335683B" w14:textId="78CCC827" w:rsidR="00E55B88" w:rsidRPr="008B6AAC" w:rsidRDefault="00E55B88" w:rsidP="00B345BB">
      <w:pPr>
        <w:jc w:val="both"/>
        <w:rPr>
          <w:b/>
          <w:bCs/>
          <w:sz w:val="22"/>
          <w:szCs w:val="22"/>
          <w:lang w:val="en-US"/>
        </w:rPr>
      </w:pPr>
      <w:r w:rsidRPr="008B6AAC">
        <w:rPr>
          <w:b/>
          <w:bCs/>
          <w:sz w:val="22"/>
          <w:szCs w:val="22"/>
          <w:lang w:val="en-US"/>
        </w:rPr>
        <w:t xml:space="preserve">Proposal </w:t>
      </w:r>
      <w:r w:rsidR="000768B9">
        <w:rPr>
          <w:b/>
          <w:bCs/>
          <w:sz w:val="22"/>
          <w:szCs w:val="22"/>
          <w:lang w:val="en-US"/>
        </w:rPr>
        <w:t>2</w:t>
      </w:r>
      <w:r w:rsidRPr="008B6AAC">
        <w:rPr>
          <w:b/>
          <w:bCs/>
          <w:sz w:val="22"/>
          <w:szCs w:val="22"/>
          <w:lang w:val="en-US"/>
        </w:rPr>
        <w:t>: UAV UE compare</w:t>
      </w:r>
      <w:r w:rsidR="00797B1F">
        <w:rPr>
          <w:b/>
          <w:bCs/>
          <w:sz w:val="22"/>
          <w:szCs w:val="22"/>
          <w:lang w:val="en-US"/>
        </w:rPr>
        <w:t>s</w:t>
      </w:r>
      <w:r w:rsidRPr="008B6AAC">
        <w:rPr>
          <w:b/>
          <w:bCs/>
          <w:sz w:val="22"/>
          <w:szCs w:val="22"/>
          <w:lang w:val="en-US"/>
        </w:rPr>
        <w:t xml:space="preserve"> the waypoint, if one or more waypoint time/distance</w:t>
      </w:r>
      <w:r w:rsidR="00556AF8">
        <w:rPr>
          <w:b/>
          <w:bCs/>
          <w:sz w:val="22"/>
          <w:szCs w:val="22"/>
          <w:lang w:val="en-US"/>
        </w:rPr>
        <w:t>/number</w:t>
      </w:r>
      <w:r w:rsidRPr="008B6AAC">
        <w:rPr>
          <w:b/>
          <w:bCs/>
          <w:sz w:val="22"/>
          <w:szCs w:val="22"/>
          <w:lang w:val="en-US"/>
        </w:rPr>
        <w:t xml:space="preserve"> exceed the configured threshold, UE </w:t>
      </w:r>
      <w:r w:rsidR="009941B4">
        <w:rPr>
          <w:b/>
          <w:bCs/>
          <w:sz w:val="22"/>
          <w:szCs w:val="22"/>
          <w:lang w:val="en-US"/>
        </w:rPr>
        <w:t>trigger</w:t>
      </w:r>
      <w:r w:rsidR="00571226">
        <w:rPr>
          <w:b/>
          <w:bCs/>
          <w:sz w:val="22"/>
          <w:szCs w:val="22"/>
          <w:lang w:val="en-US"/>
        </w:rPr>
        <w:t>s</w:t>
      </w:r>
      <w:r w:rsidR="00180B5B">
        <w:rPr>
          <w:b/>
          <w:bCs/>
          <w:sz w:val="22"/>
          <w:szCs w:val="22"/>
          <w:lang w:val="en-US"/>
        </w:rPr>
        <w:t xml:space="preserve"> </w:t>
      </w:r>
      <w:r w:rsidRPr="008B6AAC">
        <w:rPr>
          <w:b/>
          <w:bCs/>
          <w:sz w:val="22"/>
          <w:szCs w:val="22"/>
          <w:lang w:val="en-US"/>
        </w:rPr>
        <w:t xml:space="preserve">flightpath update </w:t>
      </w:r>
      <w:r w:rsidR="009941B4" w:rsidRPr="009941B4">
        <w:rPr>
          <w:b/>
          <w:bCs/>
          <w:sz w:val="22"/>
          <w:szCs w:val="22"/>
          <w:lang w:val="en-US"/>
        </w:rPr>
        <w:t>available flag</w:t>
      </w:r>
      <w:r w:rsidR="009941B4">
        <w:rPr>
          <w:b/>
          <w:bCs/>
          <w:sz w:val="22"/>
          <w:szCs w:val="22"/>
          <w:lang w:val="en-US"/>
        </w:rPr>
        <w:t xml:space="preserve"> </w:t>
      </w:r>
      <w:r w:rsidRPr="008B6AAC">
        <w:rPr>
          <w:b/>
          <w:bCs/>
          <w:sz w:val="22"/>
          <w:szCs w:val="22"/>
          <w:lang w:val="en-US"/>
        </w:rPr>
        <w:t>to the network.</w:t>
      </w:r>
    </w:p>
    <w:p w14:paraId="63EBD4C4" w14:textId="15B962A7" w:rsidR="00E55B88" w:rsidRDefault="00E55B88" w:rsidP="00B345BB">
      <w:pPr>
        <w:jc w:val="both"/>
        <w:rPr>
          <w:sz w:val="22"/>
          <w:szCs w:val="22"/>
          <w:lang w:val="en-US"/>
        </w:rPr>
      </w:pPr>
    </w:p>
    <w:p w14:paraId="1153B444" w14:textId="545979EF" w:rsidR="006A7E51" w:rsidRDefault="006A7E51" w:rsidP="006A7E51">
      <w:pPr>
        <w:jc w:val="both"/>
        <w:rPr>
          <w:sz w:val="22"/>
          <w:szCs w:val="22"/>
        </w:rPr>
      </w:pPr>
      <w:r w:rsidRPr="006A7E51">
        <w:rPr>
          <w:sz w:val="22"/>
          <w:szCs w:val="22"/>
        </w:rPr>
        <w:t xml:space="preserve">A flight path update available flag can be reported </w:t>
      </w:r>
      <w:r w:rsidR="002610C0">
        <w:rPr>
          <w:sz w:val="22"/>
          <w:szCs w:val="22"/>
        </w:rPr>
        <w:t>in</w:t>
      </w:r>
      <w:r w:rsidRPr="006A7E51">
        <w:rPr>
          <w:sz w:val="22"/>
          <w:szCs w:val="22"/>
        </w:rPr>
        <w:t xml:space="preserve"> </w:t>
      </w:r>
      <w:r w:rsidR="004D64A6" w:rsidRPr="00D13688">
        <w:rPr>
          <w:i/>
          <w:iCs/>
          <w:sz w:val="22"/>
          <w:szCs w:val="22"/>
        </w:rPr>
        <w:t>RRCReconfigurationComplete</w:t>
      </w:r>
      <w:r w:rsidR="004D64A6">
        <w:rPr>
          <w:sz w:val="22"/>
          <w:szCs w:val="22"/>
        </w:rPr>
        <w:t xml:space="preserve">, </w:t>
      </w:r>
      <w:r w:rsidR="004D64A6" w:rsidRPr="00D13688">
        <w:rPr>
          <w:i/>
          <w:iCs/>
          <w:sz w:val="22"/>
          <w:szCs w:val="22"/>
        </w:rPr>
        <w:t>RRCReestablishmentComplete</w:t>
      </w:r>
      <w:r w:rsidR="004D64A6">
        <w:rPr>
          <w:sz w:val="22"/>
          <w:szCs w:val="22"/>
        </w:rPr>
        <w:t xml:space="preserve">, </w:t>
      </w:r>
      <w:r w:rsidR="004D64A6" w:rsidRPr="00D13688">
        <w:rPr>
          <w:i/>
          <w:iCs/>
          <w:sz w:val="22"/>
          <w:szCs w:val="22"/>
        </w:rPr>
        <w:t>RRCResumeComplete</w:t>
      </w:r>
      <w:r w:rsidR="004D64A6">
        <w:rPr>
          <w:sz w:val="22"/>
          <w:szCs w:val="22"/>
        </w:rPr>
        <w:t xml:space="preserve"> and </w:t>
      </w:r>
      <w:r w:rsidR="004D64A6" w:rsidRPr="00D13688">
        <w:rPr>
          <w:i/>
          <w:iCs/>
          <w:sz w:val="22"/>
          <w:szCs w:val="22"/>
        </w:rPr>
        <w:t>RRCSetupComplete</w:t>
      </w:r>
      <w:r w:rsidR="004D64A6">
        <w:rPr>
          <w:sz w:val="22"/>
          <w:szCs w:val="22"/>
        </w:rPr>
        <w:t xml:space="preserve"> message</w:t>
      </w:r>
      <w:r w:rsidR="004D64A6" w:rsidRPr="006A7E51">
        <w:rPr>
          <w:sz w:val="22"/>
          <w:szCs w:val="22"/>
        </w:rPr>
        <w:t xml:space="preserve"> </w:t>
      </w:r>
      <w:r w:rsidRPr="006A7E51">
        <w:rPr>
          <w:sz w:val="22"/>
          <w:szCs w:val="22"/>
        </w:rPr>
        <w:t xml:space="preserve">or UE assistance information. </w:t>
      </w:r>
      <w:r w:rsidR="0095241E">
        <w:rPr>
          <w:sz w:val="22"/>
          <w:szCs w:val="22"/>
        </w:rPr>
        <w:t>Once the flightpath update available flag is reported by UE, t</w:t>
      </w:r>
      <w:r w:rsidR="0095241E" w:rsidRPr="006A7E51">
        <w:rPr>
          <w:sz w:val="22"/>
          <w:szCs w:val="22"/>
        </w:rPr>
        <w:t xml:space="preserve">hen </w:t>
      </w:r>
      <w:r w:rsidR="00BA7415">
        <w:rPr>
          <w:sz w:val="22"/>
          <w:szCs w:val="22"/>
        </w:rPr>
        <w:t xml:space="preserve">the </w:t>
      </w:r>
      <w:r w:rsidRPr="006A7E51">
        <w:rPr>
          <w:sz w:val="22"/>
          <w:szCs w:val="22"/>
        </w:rPr>
        <w:t>network can request the update</w:t>
      </w:r>
      <w:r w:rsidR="00DC1B49">
        <w:rPr>
          <w:sz w:val="22"/>
          <w:szCs w:val="22"/>
        </w:rPr>
        <w:t>d</w:t>
      </w:r>
      <w:r w:rsidRPr="006A7E51">
        <w:rPr>
          <w:sz w:val="22"/>
          <w:szCs w:val="22"/>
        </w:rPr>
        <w:t xml:space="preserve"> flight path information via legacy method:</w:t>
      </w:r>
    </w:p>
    <w:p w14:paraId="5736BA3C" w14:textId="46131A8D" w:rsidR="00D9249D" w:rsidRDefault="006A7E51" w:rsidP="006A7E51">
      <w:pPr>
        <w:pStyle w:val="ListParagraph"/>
        <w:numPr>
          <w:ilvl w:val="0"/>
          <w:numId w:val="25"/>
        </w:numPr>
        <w:jc w:val="both"/>
        <w:rPr>
          <w:sz w:val="22"/>
          <w:szCs w:val="22"/>
        </w:rPr>
      </w:pPr>
      <w:r w:rsidRPr="00D9249D">
        <w:rPr>
          <w:sz w:val="22"/>
          <w:szCs w:val="22"/>
        </w:rPr>
        <w:t xml:space="preserve">Network includes </w:t>
      </w:r>
      <w:r w:rsidRPr="00EB7594">
        <w:rPr>
          <w:i/>
          <w:iCs/>
          <w:sz w:val="22"/>
          <w:szCs w:val="22"/>
        </w:rPr>
        <w:t>flightPathInfoReq</w:t>
      </w:r>
      <w:r w:rsidRPr="00D9249D">
        <w:rPr>
          <w:sz w:val="22"/>
          <w:szCs w:val="22"/>
        </w:rPr>
        <w:t xml:space="preserve"> field in the </w:t>
      </w:r>
      <w:r w:rsidRPr="00EB7594">
        <w:rPr>
          <w:i/>
          <w:iCs/>
          <w:sz w:val="22"/>
          <w:szCs w:val="22"/>
        </w:rPr>
        <w:t>UEInformationRequest</w:t>
      </w:r>
      <w:r w:rsidRPr="00D9249D">
        <w:rPr>
          <w:sz w:val="22"/>
          <w:szCs w:val="22"/>
        </w:rPr>
        <w:t xml:space="preserve"> </w:t>
      </w:r>
      <w:r w:rsidR="00EB7594" w:rsidRPr="00D9249D">
        <w:rPr>
          <w:sz w:val="22"/>
          <w:szCs w:val="22"/>
        </w:rPr>
        <w:t>message.</w:t>
      </w:r>
    </w:p>
    <w:p w14:paraId="4D72A627" w14:textId="77777777" w:rsidR="00A815C9" w:rsidRDefault="006A7E51" w:rsidP="006A7E51">
      <w:pPr>
        <w:pStyle w:val="ListParagraph"/>
        <w:numPr>
          <w:ilvl w:val="0"/>
          <w:numId w:val="25"/>
        </w:numPr>
        <w:jc w:val="both"/>
        <w:rPr>
          <w:sz w:val="22"/>
          <w:szCs w:val="22"/>
        </w:rPr>
      </w:pPr>
      <w:r w:rsidRPr="00D9249D">
        <w:rPr>
          <w:sz w:val="22"/>
          <w:szCs w:val="22"/>
        </w:rPr>
        <w:t xml:space="preserve">UE includes the </w:t>
      </w:r>
      <w:r w:rsidRPr="00EB7594">
        <w:rPr>
          <w:i/>
          <w:iCs/>
          <w:sz w:val="22"/>
          <w:szCs w:val="22"/>
        </w:rPr>
        <w:t>flightPathInfoReport</w:t>
      </w:r>
      <w:r w:rsidRPr="00D9249D">
        <w:rPr>
          <w:sz w:val="22"/>
          <w:szCs w:val="22"/>
        </w:rPr>
        <w:t xml:space="preserve"> in the </w:t>
      </w:r>
      <w:r w:rsidRPr="00EB7594">
        <w:rPr>
          <w:i/>
          <w:iCs/>
          <w:sz w:val="22"/>
          <w:szCs w:val="22"/>
        </w:rPr>
        <w:t>UEInformationResponse</w:t>
      </w:r>
      <w:r w:rsidRPr="00D9249D">
        <w:rPr>
          <w:sz w:val="22"/>
          <w:szCs w:val="22"/>
        </w:rPr>
        <w:t xml:space="preserve"> </w:t>
      </w:r>
      <w:r w:rsidR="00EB7594" w:rsidRPr="00D9249D">
        <w:rPr>
          <w:sz w:val="22"/>
          <w:szCs w:val="22"/>
        </w:rPr>
        <w:t>message and</w:t>
      </w:r>
      <w:r w:rsidRPr="00D9249D">
        <w:rPr>
          <w:sz w:val="22"/>
          <w:szCs w:val="22"/>
        </w:rPr>
        <w:t xml:space="preserve"> set it to include the list of waypoints along the flight path, and the corresponding time stamps when UE intends to arrive to each waypoint if this information is available at the UE.</w:t>
      </w:r>
    </w:p>
    <w:p w14:paraId="42C0559C" w14:textId="77777777" w:rsidR="00A815C9" w:rsidRDefault="006A7E51" w:rsidP="006A7E51">
      <w:pPr>
        <w:pStyle w:val="ListParagraph"/>
        <w:numPr>
          <w:ilvl w:val="0"/>
          <w:numId w:val="25"/>
        </w:numPr>
        <w:jc w:val="both"/>
        <w:rPr>
          <w:sz w:val="22"/>
          <w:szCs w:val="22"/>
        </w:rPr>
      </w:pPr>
      <w:r w:rsidRPr="00A815C9">
        <w:rPr>
          <w:sz w:val="22"/>
          <w:szCs w:val="22"/>
        </w:rPr>
        <w:t>The update available flag can have the following options:</w:t>
      </w:r>
    </w:p>
    <w:p w14:paraId="7B66B6AB" w14:textId="6096773E" w:rsidR="00A815C9" w:rsidRDefault="006A7E51" w:rsidP="006A7E51">
      <w:pPr>
        <w:pStyle w:val="ListParagraph"/>
        <w:numPr>
          <w:ilvl w:val="1"/>
          <w:numId w:val="25"/>
        </w:numPr>
        <w:jc w:val="both"/>
        <w:rPr>
          <w:sz w:val="22"/>
          <w:szCs w:val="22"/>
        </w:rPr>
      </w:pPr>
      <w:r w:rsidRPr="00A815C9">
        <w:rPr>
          <w:sz w:val="22"/>
          <w:szCs w:val="22"/>
        </w:rPr>
        <w:t>Option a</w:t>
      </w:r>
      <w:r w:rsidR="00A725BF">
        <w:rPr>
          <w:sz w:val="22"/>
          <w:szCs w:val="22"/>
        </w:rPr>
        <w:t>:</w:t>
      </w:r>
      <w:r w:rsidRPr="00A815C9">
        <w:rPr>
          <w:sz w:val="22"/>
          <w:szCs w:val="22"/>
        </w:rPr>
        <w:t xml:space="preserve"> Available flag (first time) and update </w:t>
      </w:r>
      <w:r w:rsidR="00502DDA">
        <w:rPr>
          <w:sz w:val="22"/>
          <w:szCs w:val="22"/>
        </w:rPr>
        <w:t xml:space="preserve">available </w:t>
      </w:r>
      <w:r w:rsidRPr="00A815C9">
        <w:rPr>
          <w:sz w:val="22"/>
          <w:szCs w:val="22"/>
        </w:rPr>
        <w:t xml:space="preserve">flag </w:t>
      </w:r>
      <w:r w:rsidR="00502DDA">
        <w:rPr>
          <w:sz w:val="22"/>
          <w:szCs w:val="22"/>
        </w:rPr>
        <w:t xml:space="preserve">uses </w:t>
      </w:r>
      <w:r w:rsidRPr="00A815C9">
        <w:rPr>
          <w:sz w:val="22"/>
          <w:szCs w:val="22"/>
        </w:rPr>
        <w:t>the same</w:t>
      </w:r>
      <w:r w:rsidR="00502DDA">
        <w:rPr>
          <w:sz w:val="22"/>
          <w:szCs w:val="22"/>
        </w:rPr>
        <w:t xml:space="preserve"> parameter</w:t>
      </w:r>
    </w:p>
    <w:p w14:paraId="7E688652" w14:textId="2CAA710C" w:rsidR="00A815C9" w:rsidRDefault="006A7E51" w:rsidP="006A7E51">
      <w:pPr>
        <w:pStyle w:val="ListParagraph"/>
        <w:numPr>
          <w:ilvl w:val="1"/>
          <w:numId w:val="25"/>
        </w:numPr>
        <w:jc w:val="both"/>
        <w:rPr>
          <w:sz w:val="22"/>
          <w:szCs w:val="22"/>
        </w:rPr>
      </w:pPr>
      <w:r w:rsidRPr="00A815C9">
        <w:rPr>
          <w:sz w:val="22"/>
          <w:szCs w:val="22"/>
        </w:rPr>
        <w:t>Option b</w:t>
      </w:r>
      <w:r w:rsidR="00A725BF">
        <w:rPr>
          <w:sz w:val="22"/>
          <w:szCs w:val="22"/>
        </w:rPr>
        <w:t>:</w:t>
      </w:r>
      <w:r w:rsidRPr="00A815C9">
        <w:rPr>
          <w:sz w:val="22"/>
          <w:szCs w:val="22"/>
        </w:rPr>
        <w:t xml:space="preserve"> Available flag and update </w:t>
      </w:r>
      <w:r w:rsidR="00904F80">
        <w:rPr>
          <w:sz w:val="22"/>
          <w:szCs w:val="22"/>
        </w:rPr>
        <w:t xml:space="preserve">available </w:t>
      </w:r>
      <w:r w:rsidRPr="00A815C9">
        <w:rPr>
          <w:sz w:val="22"/>
          <w:szCs w:val="22"/>
        </w:rPr>
        <w:t xml:space="preserve">flag </w:t>
      </w:r>
      <w:r w:rsidR="00904F80">
        <w:rPr>
          <w:sz w:val="22"/>
          <w:szCs w:val="22"/>
        </w:rPr>
        <w:t>uses different parameters</w:t>
      </w:r>
    </w:p>
    <w:p w14:paraId="040A5F3D" w14:textId="77291C4D" w:rsidR="006A7E51" w:rsidRPr="00A815C9" w:rsidRDefault="006A7E51" w:rsidP="006A7E51">
      <w:pPr>
        <w:pStyle w:val="ListParagraph"/>
        <w:numPr>
          <w:ilvl w:val="1"/>
          <w:numId w:val="25"/>
        </w:numPr>
        <w:jc w:val="both"/>
        <w:rPr>
          <w:sz w:val="22"/>
          <w:szCs w:val="22"/>
        </w:rPr>
      </w:pPr>
      <w:r w:rsidRPr="00A815C9">
        <w:rPr>
          <w:sz w:val="22"/>
          <w:szCs w:val="22"/>
        </w:rPr>
        <w:t>Option c</w:t>
      </w:r>
      <w:r w:rsidR="00A725BF">
        <w:rPr>
          <w:sz w:val="22"/>
          <w:szCs w:val="22"/>
        </w:rPr>
        <w:t>:</w:t>
      </w:r>
      <w:r w:rsidRPr="00A815C9">
        <w:rPr>
          <w:sz w:val="22"/>
          <w:szCs w:val="22"/>
        </w:rPr>
        <w:t xml:space="preserve"> One flightpath available flag with different value, </w:t>
      </w:r>
      <w:r w:rsidR="00A725BF">
        <w:rPr>
          <w:sz w:val="22"/>
          <w:szCs w:val="22"/>
        </w:rPr>
        <w:t xml:space="preserve">for example: </w:t>
      </w:r>
      <w:r w:rsidRPr="00A815C9">
        <w:rPr>
          <w:sz w:val="22"/>
          <w:szCs w:val="22"/>
        </w:rPr>
        <w:t xml:space="preserve">1 = available </w:t>
      </w:r>
      <w:r w:rsidR="001D1B0B">
        <w:rPr>
          <w:sz w:val="22"/>
          <w:szCs w:val="22"/>
        </w:rPr>
        <w:t xml:space="preserve">initial </w:t>
      </w:r>
      <w:r w:rsidR="009E359E">
        <w:rPr>
          <w:sz w:val="22"/>
          <w:szCs w:val="22"/>
        </w:rPr>
        <w:t>flight</w:t>
      </w:r>
      <w:r w:rsidRPr="00A815C9">
        <w:rPr>
          <w:sz w:val="22"/>
          <w:szCs w:val="22"/>
        </w:rPr>
        <w:t xml:space="preserve">path, 2 = </w:t>
      </w:r>
      <w:r w:rsidR="009E359E">
        <w:rPr>
          <w:sz w:val="22"/>
          <w:szCs w:val="22"/>
        </w:rPr>
        <w:t xml:space="preserve">available </w:t>
      </w:r>
      <w:r w:rsidRPr="00A815C9">
        <w:rPr>
          <w:sz w:val="22"/>
          <w:szCs w:val="22"/>
        </w:rPr>
        <w:t>update</w:t>
      </w:r>
      <w:r w:rsidR="009E359E">
        <w:rPr>
          <w:sz w:val="22"/>
          <w:szCs w:val="22"/>
        </w:rPr>
        <w:t>d flightpath</w:t>
      </w:r>
    </w:p>
    <w:p w14:paraId="1A59EFE3" w14:textId="686ACEFF" w:rsidR="00A815C9" w:rsidRDefault="00854F71" w:rsidP="00B345BB">
      <w:pPr>
        <w:jc w:val="both"/>
        <w:rPr>
          <w:sz w:val="22"/>
          <w:szCs w:val="22"/>
        </w:rPr>
      </w:pPr>
      <w:r>
        <w:rPr>
          <w:sz w:val="22"/>
          <w:szCs w:val="22"/>
        </w:rPr>
        <w:t xml:space="preserve">Option b and c are matter of format. If initial flight path was sent to the network, the next flightpath indication will be </w:t>
      </w:r>
      <w:r w:rsidR="00AB32BF">
        <w:rPr>
          <w:sz w:val="22"/>
          <w:szCs w:val="22"/>
        </w:rPr>
        <w:t xml:space="preserve">to indicate availability of </w:t>
      </w:r>
      <w:r>
        <w:rPr>
          <w:sz w:val="22"/>
          <w:szCs w:val="22"/>
        </w:rPr>
        <w:t>update</w:t>
      </w:r>
      <w:r w:rsidR="00AB32BF">
        <w:rPr>
          <w:sz w:val="22"/>
          <w:szCs w:val="22"/>
        </w:rPr>
        <w:t>d flightpath</w:t>
      </w:r>
      <w:r>
        <w:rPr>
          <w:sz w:val="22"/>
          <w:szCs w:val="22"/>
        </w:rPr>
        <w:t xml:space="preserve">. </w:t>
      </w:r>
      <w:r w:rsidR="002927CC">
        <w:rPr>
          <w:sz w:val="22"/>
          <w:szCs w:val="22"/>
        </w:rPr>
        <w:t>And s</w:t>
      </w:r>
      <w:r w:rsidR="00A815C9">
        <w:rPr>
          <w:sz w:val="22"/>
          <w:szCs w:val="22"/>
        </w:rPr>
        <w:t>ince the initial flightpath is used only once, the flightpath update can be shared</w:t>
      </w:r>
      <w:r w:rsidR="002927CC">
        <w:rPr>
          <w:sz w:val="22"/>
          <w:szCs w:val="22"/>
        </w:rPr>
        <w:t xml:space="preserve"> and re-</w:t>
      </w:r>
      <w:r w:rsidR="00122148">
        <w:rPr>
          <w:sz w:val="22"/>
          <w:szCs w:val="22"/>
        </w:rPr>
        <w:t>us</w:t>
      </w:r>
      <w:r w:rsidR="002927CC">
        <w:rPr>
          <w:sz w:val="22"/>
          <w:szCs w:val="22"/>
        </w:rPr>
        <w:t>e</w:t>
      </w:r>
      <w:r w:rsidR="00122148">
        <w:rPr>
          <w:sz w:val="22"/>
          <w:szCs w:val="22"/>
        </w:rPr>
        <w:t xml:space="preserve"> the same flag</w:t>
      </w:r>
      <w:r w:rsidR="002927CC">
        <w:rPr>
          <w:sz w:val="22"/>
          <w:szCs w:val="22"/>
        </w:rPr>
        <w:t xml:space="preserve"> (i.e. option a)</w:t>
      </w:r>
      <w:r w:rsidR="00122148">
        <w:rPr>
          <w:sz w:val="22"/>
          <w:szCs w:val="22"/>
        </w:rPr>
        <w:t>.</w:t>
      </w:r>
    </w:p>
    <w:p w14:paraId="588D312B" w14:textId="2F917AF8" w:rsidR="00122148" w:rsidRPr="00122148" w:rsidRDefault="00122148" w:rsidP="00B345BB">
      <w:pPr>
        <w:jc w:val="both"/>
        <w:rPr>
          <w:b/>
          <w:bCs/>
          <w:sz w:val="22"/>
          <w:szCs w:val="22"/>
        </w:rPr>
      </w:pPr>
      <w:r w:rsidRPr="00122148">
        <w:rPr>
          <w:b/>
          <w:bCs/>
          <w:sz w:val="22"/>
          <w:szCs w:val="22"/>
        </w:rPr>
        <w:t xml:space="preserve">Proposal </w:t>
      </w:r>
      <w:r w:rsidR="000768B9">
        <w:rPr>
          <w:b/>
          <w:bCs/>
          <w:sz w:val="22"/>
          <w:szCs w:val="22"/>
        </w:rPr>
        <w:t>3</w:t>
      </w:r>
      <w:r w:rsidRPr="00122148">
        <w:rPr>
          <w:b/>
          <w:bCs/>
          <w:sz w:val="22"/>
          <w:szCs w:val="22"/>
        </w:rPr>
        <w:t>: Initial flightpath available flag is reused for flightpath updat</w:t>
      </w:r>
      <w:r w:rsidR="007B244E">
        <w:rPr>
          <w:b/>
          <w:bCs/>
          <w:sz w:val="22"/>
          <w:szCs w:val="22"/>
        </w:rPr>
        <w:t>e</w:t>
      </w:r>
      <w:r w:rsidRPr="00122148">
        <w:rPr>
          <w:b/>
          <w:bCs/>
          <w:sz w:val="22"/>
          <w:szCs w:val="22"/>
        </w:rPr>
        <w:t xml:space="preserve"> available</w:t>
      </w:r>
      <w:r w:rsidR="007B244E">
        <w:rPr>
          <w:b/>
          <w:bCs/>
          <w:sz w:val="22"/>
          <w:szCs w:val="22"/>
        </w:rPr>
        <w:t xml:space="preserve"> flag</w:t>
      </w:r>
      <w:r w:rsidRPr="00122148">
        <w:rPr>
          <w:b/>
          <w:bCs/>
          <w:sz w:val="22"/>
          <w:szCs w:val="22"/>
        </w:rPr>
        <w:t>.</w:t>
      </w:r>
    </w:p>
    <w:p w14:paraId="7820FFCF" w14:textId="2502A209" w:rsidR="00122148" w:rsidRDefault="00122148" w:rsidP="00B345BB">
      <w:pPr>
        <w:jc w:val="both"/>
        <w:rPr>
          <w:sz w:val="22"/>
          <w:szCs w:val="22"/>
        </w:rPr>
      </w:pPr>
    </w:p>
    <w:p w14:paraId="710EF43B" w14:textId="4AE58479" w:rsidR="00122148" w:rsidRDefault="00122148" w:rsidP="00B345BB">
      <w:pPr>
        <w:jc w:val="both"/>
        <w:rPr>
          <w:sz w:val="22"/>
          <w:szCs w:val="22"/>
        </w:rPr>
      </w:pPr>
      <w:r>
        <w:rPr>
          <w:sz w:val="22"/>
          <w:szCs w:val="22"/>
        </w:rPr>
        <w:t>Once the network request</w:t>
      </w:r>
      <w:r w:rsidR="00773860">
        <w:rPr>
          <w:sz w:val="22"/>
          <w:szCs w:val="22"/>
        </w:rPr>
        <w:t>s</w:t>
      </w:r>
      <w:r>
        <w:rPr>
          <w:sz w:val="22"/>
          <w:szCs w:val="22"/>
        </w:rPr>
        <w:t xml:space="preserve"> the flightpath update</w:t>
      </w:r>
      <w:r w:rsidR="00A5195F">
        <w:rPr>
          <w:sz w:val="22"/>
          <w:szCs w:val="22"/>
        </w:rPr>
        <w:t xml:space="preserve">, </w:t>
      </w:r>
      <w:r w:rsidR="00184496">
        <w:rPr>
          <w:sz w:val="22"/>
          <w:szCs w:val="22"/>
        </w:rPr>
        <w:t xml:space="preserve">there </w:t>
      </w:r>
      <w:r w:rsidR="008B0944">
        <w:rPr>
          <w:sz w:val="22"/>
          <w:szCs w:val="22"/>
        </w:rPr>
        <w:t>are</w:t>
      </w:r>
      <w:r w:rsidR="00184496">
        <w:rPr>
          <w:sz w:val="22"/>
          <w:szCs w:val="22"/>
        </w:rPr>
        <w:t xml:space="preserve"> two options for the UE to send </w:t>
      </w:r>
      <w:r w:rsidR="006D1395">
        <w:rPr>
          <w:sz w:val="22"/>
          <w:szCs w:val="22"/>
        </w:rPr>
        <w:t xml:space="preserve">the </w:t>
      </w:r>
      <w:r w:rsidR="00184496">
        <w:rPr>
          <w:sz w:val="22"/>
          <w:szCs w:val="22"/>
        </w:rPr>
        <w:t>update</w:t>
      </w:r>
      <w:r w:rsidR="006D1395">
        <w:rPr>
          <w:sz w:val="22"/>
          <w:szCs w:val="22"/>
        </w:rPr>
        <w:t>d</w:t>
      </w:r>
      <w:r w:rsidR="00184496">
        <w:rPr>
          <w:sz w:val="22"/>
          <w:szCs w:val="22"/>
        </w:rPr>
        <w:t xml:space="preserve"> flightpath</w:t>
      </w:r>
      <w:r w:rsidR="006D1395">
        <w:rPr>
          <w:sz w:val="22"/>
          <w:szCs w:val="22"/>
        </w:rPr>
        <w:t xml:space="preserve"> information</w:t>
      </w:r>
      <w:r w:rsidR="00184496">
        <w:rPr>
          <w:sz w:val="22"/>
          <w:szCs w:val="22"/>
        </w:rPr>
        <w:t xml:space="preserve">. The first option is to send the entire flightpath </w:t>
      </w:r>
      <w:r w:rsidR="006D1395">
        <w:rPr>
          <w:sz w:val="22"/>
          <w:szCs w:val="22"/>
        </w:rPr>
        <w:t>(waypoints)</w:t>
      </w:r>
      <w:r w:rsidR="004704CD">
        <w:rPr>
          <w:sz w:val="22"/>
          <w:szCs w:val="22"/>
        </w:rPr>
        <w:t xml:space="preserve">. </w:t>
      </w:r>
      <w:r w:rsidR="004704CD">
        <w:rPr>
          <w:sz w:val="22"/>
          <w:szCs w:val="22"/>
          <w:lang w:val="en-US"/>
        </w:rPr>
        <w:t xml:space="preserve">In this case, </w:t>
      </w:r>
      <w:r w:rsidR="004704CD">
        <w:rPr>
          <w:sz w:val="22"/>
          <w:szCs w:val="22"/>
        </w:rPr>
        <w:t>the</w:t>
      </w:r>
      <w:r w:rsidR="00184496">
        <w:rPr>
          <w:sz w:val="22"/>
          <w:szCs w:val="22"/>
        </w:rPr>
        <w:t xml:space="preserve"> new flightpath will overwrite the </w:t>
      </w:r>
      <w:r w:rsidR="00773860">
        <w:rPr>
          <w:sz w:val="22"/>
          <w:szCs w:val="22"/>
        </w:rPr>
        <w:t xml:space="preserve">old flightpath. Alternatively, the UE may send the only updated waypoints. </w:t>
      </w:r>
      <w:r w:rsidR="004704CD">
        <w:rPr>
          <w:sz w:val="22"/>
          <w:szCs w:val="22"/>
        </w:rPr>
        <w:t>In this case, t</w:t>
      </w:r>
      <w:r w:rsidR="00773860">
        <w:rPr>
          <w:sz w:val="22"/>
          <w:szCs w:val="22"/>
        </w:rPr>
        <w:t>he network may update only those waypoints</w:t>
      </w:r>
      <w:r w:rsidR="00DD03C6">
        <w:rPr>
          <w:sz w:val="22"/>
          <w:szCs w:val="22"/>
        </w:rPr>
        <w:t xml:space="preserve"> (delta)</w:t>
      </w:r>
      <w:r w:rsidR="00773860">
        <w:rPr>
          <w:sz w:val="22"/>
          <w:szCs w:val="22"/>
        </w:rPr>
        <w:t xml:space="preserve">. When a flightpath update is available, most likely the entire path will be updated, therefore, we think that no delta </w:t>
      </w:r>
      <w:r w:rsidR="00DD03C6">
        <w:rPr>
          <w:sz w:val="22"/>
          <w:szCs w:val="22"/>
        </w:rPr>
        <w:t xml:space="preserve">support </w:t>
      </w:r>
      <w:r w:rsidR="00773860">
        <w:rPr>
          <w:sz w:val="22"/>
          <w:szCs w:val="22"/>
        </w:rPr>
        <w:t>is needed for flightpath update</w:t>
      </w:r>
      <w:r w:rsidR="00DD03C6">
        <w:rPr>
          <w:sz w:val="22"/>
          <w:szCs w:val="22"/>
        </w:rPr>
        <w:t xml:space="preserve"> will be the simplest </w:t>
      </w:r>
      <w:r w:rsidR="0090251F">
        <w:rPr>
          <w:sz w:val="22"/>
          <w:szCs w:val="22"/>
        </w:rPr>
        <w:t>solution</w:t>
      </w:r>
      <w:r w:rsidR="00773860">
        <w:rPr>
          <w:sz w:val="22"/>
          <w:szCs w:val="22"/>
        </w:rPr>
        <w:t>.</w:t>
      </w:r>
    </w:p>
    <w:p w14:paraId="529B09DC" w14:textId="23483F7B" w:rsidR="00773860" w:rsidRPr="00255450" w:rsidRDefault="00773860" w:rsidP="00B345BB">
      <w:pPr>
        <w:jc w:val="both"/>
        <w:rPr>
          <w:b/>
          <w:bCs/>
          <w:sz w:val="22"/>
          <w:szCs w:val="22"/>
        </w:rPr>
      </w:pPr>
      <w:r w:rsidRPr="00255450">
        <w:rPr>
          <w:b/>
          <w:bCs/>
          <w:sz w:val="22"/>
          <w:szCs w:val="22"/>
        </w:rPr>
        <w:t xml:space="preserve">Proposal </w:t>
      </w:r>
      <w:r w:rsidR="000768B9">
        <w:rPr>
          <w:b/>
          <w:bCs/>
          <w:sz w:val="22"/>
          <w:szCs w:val="22"/>
        </w:rPr>
        <w:t>4</w:t>
      </w:r>
      <w:r w:rsidRPr="00255450">
        <w:rPr>
          <w:b/>
          <w:bCs/>
          <w:sz w:val="22"/>
          <w:szCs w:val="22"/>
        </w:rPr>
        <w:t xml:space="preserve">: </w:t>
      </w:r>
      <w:r w:rsidR="00871BA4" w:rsidRPr="00255450">
        <w:rPr>
          <w:b/>
          <w:bCs/>
          <w:sz w:val="22"/>
          <w:szCs w:val="22"/>
        </w:rPr>
        <w:t xml:space="preserve">The UAV </w:t>
      </w:r>
      <w:r w:rsidR="00AD7831">
        <w:rPr>
          <w:b/>
          <w:bCs/>
          <w:sz w:val="22"/>
          <w:szCs w:val="22"/>
        </w:rPr>
        <w:t xml:space="preserve">UE </w:t>
      </w:r>
      <w:r w:rsidR="00871BA4" w:rsidRPr="00255450">
        <w:rPr>
          <w:b/>
          <w:bCs/>
          <w:sz w:val="22"/>
          <w:szCs w:val="22"/>
        </w:rPr>
        <w:t xml:space="preserve">sends the entire updated flightpath when requested by the network. </w:t>
      </w:r>
    </w:p>
    <w:p w14:paraId="731A9B59" w14:textId="02BCA380" w:rsidR="006C54F4" w:rsidRPr="006C54F4" w:rsidRDefault="006C54F4" w:rsidP="00C92D69">
      <w:pPr>
        <w:rPr>
          <w:b/>
          <w:bCs/>
          <w:sz w:val="22"/>
          <w:szCs w:val="22"/>
        </w:rPr>
      </w:pPr>
    </w:p>
    <w:p w14:paraId="23A8CAB2" w14:textId="77D84259" w:rsidR="009F6669" w:rsidRDefault="009F6669" w:rsidP="00826C92">
      <w:pPr>
        <w:pStyle w:val="Heading1"/>
        <w:numPr>
          <w:ilvl w:val="0"/>
          <w:numId w:val="1"/>
        </w:numPr>
      </w:pPr>
      <w:r>
        <w:t>Conclusion</w:t>
      </w:r>
    </w:p>
    <w:p w14:paraId="0E0B90C0" w14:textId="77777777" w:rsidR="000768B9" w:rsidRPr="000768B9" w:rsidRDefault="000768B9" w:rsidP="000768B9">
      <w:pPr>
        <w:jc w:val="both"/>
        <w:rPr>
          <w:b/>
          <w:bCs/>
          <w:sz w:val="22"/>
          <w:szCs w:val="22"/>
          <w:lang w:val="en-US"/>
        </w:rPr>
      </w:pPr>
      <w:r w:rsidRPr="000768B9">
        <w:rPr>
          <w:b/>
          <w:bCs/>
          <w:sz w:val="22"/>
          <w:szCs w:val="22"/>
          <w:lang w:val="en-US"/>
        </w:rPr>
        <w:t>Proposal 1:  Network can configure a time and/or distance threshold as a condition to trigger flightpath update available flag.</w:t>
      </w:r>
    </w:p>
    <w:p w14:paraId="6CBCCA33" w14:textId="63277714" w:rsidR="000768B9" w:rsidRPr="000768B9" w:rsidRDefault="000768B9" w:rsidP="000768B9">
      <w:pPr>
        <w:jc w:val="both"/>
        <w:rPr>
          <w:b/>
          <w:bCs/>
          <w:sz w:val="22"/>
          <w:szCs w:val="22"/>
          <w:lang w:val="en-US"/>
        </w:rPr>
      </w:pPr>
      <w:r w:rsidRPr="000768B9">
        <w:rPr>
          <w:b/>
          <w:bCs/>
          <w:sz w:val="22"/>
          <w:szCs w:val="22"/>
          <w:lang w:val="en-US"/>
        </w:rPr>
        <w:t>Proposal 2: UAV UE compares the waypoint, if one or more waypoint time/distance/number exceed the configured threshold, UE trigger</w:t>
      </w:r>
      <w:r w:rsidR="00571226">
        <w:rPr>
          <w:b/>
          <w:bCs/>
          <w:sz w:val="22"/>
          <w:szCs w:val="22"/>
          <w:lang w:val="en-US"/>
        </w:rPr>
        <w:t>s</w:t>
      </w:r>
      <w:r w:rsidRPr="000768B9">
        <w:rPr>
          <w:b/>
          <w:bCs/>
          <w:sz w:val="22"/>
          <w:szCs w:val="22"/>
          <w:lang w:val="en-US"/>
        </w:rPr>
        <w:t xml:space="preserve"> flightpath update available flag to the network.</w:t>
      </w:r>
    </w:p>
    <w:p w14:paraId="577C8B81" w14:textId="77777777" w:rsidR="000768B9" w:rsidRPr="00122148" w:rsidRDefault="000768B9" w:rsidP="000768B9">
      <w:pPr>
        <w:jc w:val="both"/>
        <w:rPr>
          <w:b/>
          <w:bCs/>
          <w:sz w:val="22"/>
          <w:szCs w:val="22"/>
        </w:rPr>
      </w:pPr>
      <w:r w:rsidRPr="00122148">
        <w:rPr>
          <w:b/>
          <w:bCs/>
          <w:sz w:val="22"/>
          <w:szCs w:val="22"/>
        </w:rPr>
        <w:t xml:space="preserve">Proposal </w:t>
      </w:r>
      <w:r>
        <w:rPr>
          <w:b/>
          <w:bCs/>
          <w:sz w:val="22"/>
          <w:szCs w:val="22"/>
        </w:rPr>
        <w:t>3</w:t>
      </w:r>
      <w:r w:rsidRPr="00122148">
        <w:rPr>
          <w:b/>
          <w:bCs/>
          <w:sz w:val="22"/>
          <w:szCs w:val="22"/>
        </w:rPr>
        <w:t>: Initial flightpath available flag is reused for flightpath updat</w:t>
      </w:r>
      <w:r>
        <w:rPr>
          <w:b/>
          <w:bCs/>
          <w:sz w:val="22"/>
          <w:szCs w:val="22"/>
        </w:rPr>
        <w:t>e</w:t>
      </w:r>
      <w:r w:rsidRPr="00122148">
        <w:rPr>
          <w:b/>
          <w:bCs/>
          <w:sz w:val="22"/>
          <w:szCs w:val="22"/>
        </w:rPr>
        <w:t xml:space="preserve"> available</w:t>
      </w:r>
      <w:r>
        <w:rPr>
          <w:b/>
          <w:bCs/>
          <w:sz w:val="22"/>
          <w:szCs w:val="22"/>
        </w:rPr>
        <w:t xml:space="preserve"> flag</w:t>
      </w:r>
      <w:r w:rsidRPr="00122148">
        <w:rPr>
          <w:b/>
          <w:bCs/>
          <w:sz w:val="22"/>
          <w:szCs w:val="22"/>
        </w:rPr>
        <w:t>.</w:t>
      </w:r>
    </w:p>
    <w:p w14:paraId="692FF739" w14:textId="4E37B081" w:rsidR="000768B9" w:rsidRPr="00255450" w:rsidRDefault="000768B9" w:rsidP="000768B9">
      <w:pPr>
        <w:jc w:val="both"/>
        <w:rPr>
          <w:b/>
          <w:bCs/>
          <w:sz w:val="22"/>
          <w:szCs w:val="22"/>
        </w:rPr>
      </w:pPr>
      <w:r w:rsidRPr="00255450">
        <w:rPr>
          <w:b/>
          <w:bCs/>
          <w:sz w:val="22"/>
          <w:szCs w:val="22"/>
        </w:rPr>
        <w:t xml:space="preserve">Proposal </w:t>
      </w:r>
      <w:r>
        <w:rPr>
          <w:b/>
          <w:bCs/>
          <w:sz w:val="22"/>
          <w:szCs w:val="22"/>
        </w:rPr>
        <w:t>4</w:t>
      </w:r>
      <w:r w:rsidRPr="00255450">
        <w:rPr>
          <w:b/>
          <w:bCs/>
          <w:sz w:val="22"/>
          <w:szCs w:val="22"/>
        </w:rPr>
        <w:t xml:space="preserve">: The UAV </w:t>
      </w:r>
      <w:r w:rsidR="00AD7831">
        <w:rPr>
          <w:b/>
          <w:bCs/>
          <w:sz w:val="22"/>
          <w:szCs w:val="22"/>
        </w:rPr>
        <w:t xml:space="preserve">UE </w:t>
      </w:r>
      <w:r w:rsidRPr="00255450">
        <w:rPr>
          <w:b/>
          <w:bCs/>
          <w:sz w:val="22"/>
          <w:szCs w:val="22"/>
        </w:rPr>
        <w:t xml:space="preserve">sends the entire updated flightpath when requested by the network. </w:t>
      </w:r>
    </w:p>
    <w:p w14:paraId="2D9025EC" w14:textId="77777777" w:rsidR="000768B9" w:rsidRPr="000768B9" w:rsidRDefault="000768B9" w:rsidP="000768B9"/>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08160A23" w14:textId="77777777" w:rsidR="009D0AE5" w:rsidRPr="001403D5" w:rsidRDefault="009D0AE5" w:rsidP="009D0AE5">
      <w:pPr>
        <w:pStyle w:val="Doc-title"/>
        <w:ind w:left="0" w:firstLine="0"/>
      </w:pPr>
      <w:r w:rsidRPr="001403D5">
        <w:t>[1] RP-213600</w:t>
      </w:r>
      <w:r w:rsidRPr="001403D5">
        <w:tab/>
        <w:t>New WID on NR support for UAV (Uncrewed Aerial Vehicles)</w:t>
      </w:r>
      <w:r w:rsidRPr="001403D5">
        <w:tab/>
        <w:t>Nokia</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8355D" w14:textId="77777777" w:rsidR="006379D3" w:rsidRDefault="006379D3" w:rsidP="00DD7929">
      <w:pPr>
        <w:spacing w:after="0"/>
      </w:pPr>
      <w:r>
        <w:separator/>
      </w:r>
    </w:p>
  </w:endnote>
  <w:endnote w:type="continuationSeparator" w:id="0">
    <w:p w14:paraId="6FB5118B" w14:textId="77777777" w:rsidR="006379D3" w:rsidRDefault="006379D3" w:rsidP="00DD7929">
      <w:pPr>
        <w:spacing w:after="0"/>
      </w:pPr>
      <w:r>
        <w:continuationSeparator/>
      </w:r>
    </w:p>
  </w:endnote>
  <w:endnote w:type="continuationNotice" w:id="1">
    <w:p w14:paraId="0E395AD9" w14:textId="77777777" w:rsidR="006379D3" w:rsidRDefault="00637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F05E" w14:textId="77777777" w:rsidR="006379D3" w:rsidRDefault="006379D3" w:rsidP="00DD7929">
      <w:pPr>
        <w:spacing w:after="0"/>
      </w:pPr>
      <w:r>
        <w:separator/>
      </w:r>
    </w:p>
  </w:footnote>
  <w:footnote w:type="continuationSeparator" w:id="0">
    <w:p w14:paraId="6177F346" w14:textId="77777777" w:rsidR="006379D3" w:rsidRDefault="006379D3" w:rsidP="00DD7929">
      <w:pPr>
        <w:spacing w:after="0"/>
      </w:pPr>
      <w:r>
        <w:continuationSeparator/>
      </w:r>
    </w:p>
  </w:footnote>
  <w:footnote w:type="continuationNotice" w:id="1">
    <w:p w14:paraId="502F7F46" w14:textId="77777777" w:rsidR="006379D3" w:rsidRDefault="006379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DA01D1"/>
    <w:multiLevelType w:val="hybridMultilevel"/>
    <w:tmpl w:val="C9787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BBA628F"/>
    <w:multiLevelType w:val="hybridMultilevel"/>
    <w:tmpl w:val="959AB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019657">
    <w:abstractNumId w:val="10"/>
  </w:num>
  <w:num w:numId="2" w16cid:durableId="1926376569">
    <w:abstractNumId w:val="18"/>
  </w:num>
  <w:num w:numId="3" w16cid:durableId="644237809">
    <w:abstractNumId w:val="2"/>
  </w:num>
  <w:num w:numId="4" w16cid:durableId="376394673">
    <w:abstractNumId w:val="5"/>
  </w:num>
  <w:num w:numId="5" w16cid:durableId="1882398555">
    <w:abstractNumId w:val="4"/>
  </w:num>
  <w:num w:numId="6" w16cid:durableId="659888121">
    <w:abstractNumId w:val="21"/>
  </w:num>
  <w:num w:numId="7" w16cid:durableId="2104758927">
    <w:abstractNumId w:val="7"/>
  </w:num>
  <w:num w:numId="8" w16cid:durableId="59333643">
    <w:abstractNumId w:val="12"/>
  </w:num>
  <w:num w:numId="9" w16cid:durableId="464785018">
    <w:abstractNumId w:val="11"/>
  </w:num>
  <w:num w:numId="10" w16cid:durableId="1748379608">
    <w:abstractNumId w:val="1"/>
  </w:num>
  <w:num w:numId="11" w16cid:durableId="1364287143">
    <w:abstractNumId w:val="6"/>
  </w:num>
  <w:num w:numId="12" w16cid:durableId="994258819">
    <w:abstractNumId w:val="13"/>
  </w:num>
  <w:num w:numId="13" w16cid:durableId="1839076473">
    <w:abstractNumId w:val="8"/>
  </w:num>
  <w:num w:numId="14" w16cid:durableId="1243758769">
    <w:abstractNumId w:val="0"/>
  </w:num>
  <w:num w:numId="15" w16cid:durableId="454521930">
    <w:abstractNumId w:val="23"/>
  </w:num>
  <w:num w:numId="16" w16cid:durableId="1361779470">
    <w:abstractNumId w:val="9"/>
  </w:num>
  <w:num w:numId="17" w16cid:durableId="1510751599">
    <w:abstractNumId w:val="3"/>
  </w:num>
  <w:num w:numId="18" w16cid:durableId="845822090">
    <w:abstractNumId w:val="19"/>
  </w:num>
  <w:num w:numId="19" w16cid:durableId="9677080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4190948">
    <w:abstractNumId w:val="17"/>
  </w:num>
  <w:num w:numId="21" w16cid:durableId="1613514115">
    <w:abstractNumId w:val="15"/>
  </w:num>
  <w:num w:numId="22" w16cid:durableId="2084525293">
    <w:abstractNumId w:val="16"/>
  </w:num>
  <w:num w:numId="23" w16cid:durableId="410545190">
    <w:abstractNumId w:val="14"/>
  </w:num>
  <w:num w:numId="24" w16cid:durableId="1218128871">
    <w:abstractNumId w:val="20"/>
  </w:num>
  <w:num w:numId="25" w16cid:durableId="1026908289">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2EC4"/>
    <w:rsid w:val="000032A7"/>
    <w:rsid w:val="000032E5"/>
    <w:rsid w:val="00003E87"/>
    <w:rsid w:val="00004681"/>
    <w:rsid w:val="00004C90"/>
    <w:rsid w:val="00005DEF"/>
    <w:rsid w:val="000072B4"/>
    <w:rsid w:val="00007845"/>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752D"/>
    <w:rsid w:val="00031ACC"/>
    <w:rsid w:val="000326C8"/>
    <w:rsid w:val="000340D5"/>
    <w:rsid w:val="00034B89"/>
    <w:rsid w:val="0003549F"/>
    <w:rsid w:val="00036A97"/>
    <w:rsid w:val="0003727E"/>
    <w:rsid w:val="000372D8"/>
    <w:rsid w:val="000373FA"/>
    <w:rsid w:val="00037965"/>
    <w:rsid w:val="00037AB6"/>
    <w:rsid w:val="0004058E"/>
    <w:rsid w:val="00041662"/>
    <w:rsid w:val="00041E00"/>
    <w:rsid w:val="000433B7"/>
    <w:rsid w:val="00043CB1"/>
    <w:rsid w:val="000452E3"/>
    <w:rsid w:val="00045BE5"/>
    <w:rsid w:val="00045CA2"/>
    <w:rsid w:val="00045DC1"/>
    <w:rsid w:val="00046488"/>
    <w:rsid w:val="00050B6D"/>
    <w:rsid w:val="0005139D"/>
    <w:rsid w:val="000517D7"/>
    <w:rsid w:val="00053CAF"/>
    <w:rsid w:val="00054937"/>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68B9"/>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577"/>
    <w:rsid w:val="000C18B4"/>
    <w:rsid w:val="000C2577"/>
    <w:rsid w:val="000C31E0"/>
    <w:rsid w:val="000C4547"/>
    <w:rsid w:val="000C4BED"/>
    <w:rsid w:val="000C631B"/>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6A5E"/>
    <w:rsid w:val="00106ABA"/>
    <w:rsid w:val="00107749"/>
    <w:rsid w:val="001105DC"/>
    <w:rsid w:val="0011088B"/>
    <w:rsid w:val="00110EB0"/>
    <w:rsid w:val="001110DC"/>
    <w:rsid w:val="001120DB"/>
    <w:rsid w:val="00113BFE"/>
    <w:rsid w:val="001156FB"/>
    <w:rsid w:val="00115CCC"/>
    <w:rsid w:val="00117211"/>
    <w:rsid w:val="00117662"/>
    <w:rsid w:val="00117C90"/>
    <w:rsid w:val="00122148"/>
    <w:rsid w:val="001240EA"/>
    <w:rsid w:val="00124335"/>
    <w:rsid w:val="00125BD7"/>
    <w:rsid w:val="00125BE4"/>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353"/>
    <w:rsid w:val="0015051A"/>
    <w:rsid w:val="00150908"/>
    <w:rsid w:val="0015152C"/>
    <w:rsid w:val="00151F1C"/>
    <w:rsid w:val="0015203B"/>
    <w:rsid w:val="0015215D"/>
    <w:rsid w:val="0015259F"/>
    <w:rsid w:val="00153015"/>
    <w:rsid w:val="00153512"/>
    <w:rsid w:val="00154516"/>
    <w:rsid w:val="00154665"/>
    <w:rsid w:val="00154BB9"/>
    <w:rsid w:val="00154C7F"/>
    <w:rsid w:val="001567AD"/>
    <w:rsid w:val="001568BB"/>
    <w:rsid w:val="001571EA"/>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0B5B"/>
    <w:rsid w:val="001817D3"/>
    <w:rsid w:val="00181FC8"/>
    <w:rsid w:val="00183395"/>
    <w:rsid w:val="00183B38"/>
    <w:rsid w:val="00184496"/>
    <w:rsid w:val="00185008"/>
    <w:rsid w:val="001852C6"/>
    <w:rsid w:val="00185D7F"/>
    <w:rsid w:val="00190069"/>
    <w:rsid w:val="00191BF3"/>
    <w:rsid w:val="00192188"/>
    <w:rsid w:val="00194E82"/>
    <w:rsid w:val="001966B4"/>
    <w:rsid w:val="0019688D"/>
    <w:rsid w:val="001968A8"/>
    <w:rsid w:val="0019776A"/>
    <w:rsid w:val="00197B66"/>
    <w:rsid w:val="001A0418"/>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616E"/>
    <w:rsid w:val="001C7A7F"/>
    <w:rsid w:val="001C7C70"/>
    <w:rsid w:val="001D0302"/>
    <w:rsid w:val="001D0410"/>
    <w:rsid w:val="001D0BBF"/>
    <w:rsid w:val="001D1B0B"/>
    <w:rsid w:val="001D4710"/>
    <w:rsid w:val="001D5AC8"/>
    <w:rsid w:val="001D5F5C"/>
    <w:rsid w:val="001D7693"/>
    <w:rsid w:val="001E0108"/>
    <w:rsid w:val="001E05C8"/>
    <w:rsid w:val="001E2037"/>
    <w:rsid w:val="001E3792"/>
    <w:rsid w:val="001E38EE"/>
    <w:rsid w:val="001E3D5D"/>
    <w:rsid w:val="001E4477"/>
    <w:rsid w:val="001E4DFD"/>
    <w:rsid w:val="001E4E20"/>
    <w:rsid w:val="001E4EDC"/>
    <w:rsid w:val="001E5908"/>
    <w:rsid w:val="001E6A68"/>
    <w:rsid w:val="001E7080"/>
    <w:rsid w:val="001F03DE"/>
    <w:rsid w:val="001F0A84"/>
    <w:rsid w:val="001F1A02"/>
    <w:rsid w:val="001F1A83"/>
    <w:rsid w:val="001F2B40"/>
    <w:rsid w:val="001F3EA7"/>
    <w:rsid w:val="001F4708"/>
    <w:rsid w:val="001F4794"/>
    <w:rsid w:val="001F5267"/>
    <w:rsid w:val="001F6228"/>
    <w:rsid w:val="001F7722"/>
    <w:rsid w:val="001F7796"/>
    <w:rsid w:val="00201241"/>
    <w:rsid w:val="00201CC6"/>
    <w:rsid w:val="00202B33"/>
    <w:rsid w:val="00203AFD"/>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4AFA"/>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4523"/>
    <w:rsid w:val="00244F38"/>
    <w:rsid w:val="00245001"/>
    <w:rsid w:val="00245419"/>
    <w:rsid w:val="00245444"/>
    <w:rsid w:val="00245558"/>
    <w:rsid w:val="00245B02"/>
    <w:rsid w:val="002474AB"/>
    <w:rsid w:val="00250C13"/>
    <w:rsid w:val="0025105E"/>
    <w:rsid w:val="002512F7"/>
    <w:rsid w:val="00251E8C"/>
    <w:rsid w:val="00251F6E"/>
    <w:rsid w:val="0025531E"/>
    <w:rsid w:val="00255450"/>
    <w:rsid w:val="00256178"/>
    <w:rsid w:val="002565B9"/>
    <w:rsid w:val="00256C02"/>
    <w:rsid w:val="00257E4C"/>
    <w:rsid w:val="00260906"/>
    <w:rsid w:val="00260B4E"/>
    <w:rsid w:val="00260E34"/>
    <w:rsid w:val="002610C0"/>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1B37"/>
    <w:rsid w:val="002842A2"/>
    <w:rsid w:val="002918A4"/>
    <w:rsid w:val="0029237D"/>
    <w:rsid w:val="002927CC"/>
    <w:rsid w:val="002931B9"/>
    <w:rsid w:val="00293C5A"/>
    <w:rsid w:val="00293CDF"/>
    <w:rsid w:val="00295471"/>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48D3"/>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CCD"/>
    <w:rsid w:val="002C7604"/>
    <w:rsid w:val="002C7B4F"/>
    <w:rsid w:val="002D25AC"/>
    <w:rsid w:val="002D27DD"/>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FAC"/>
    <w:rsid w:val="00313520"/>
    <w:rsid w:val="00313967"/>
    <w:rsid w:val="003144C0"/>
    <w:rsid w:val="003156A4"/>
    <w:rsid w:val="0031711C"/>
    <w:rsid w:val="003174C9"/>
    <w:rsid w:val="0031779D"/>
    <w:rsid w:val="00320B0E"/>
    <w:rsid w:val="0032111D"/>
    <w:rsid w:val="00321871"/>
    <w:rsid w:val="00321CE1"/>
    <w:rsid w:val="003225DD"/>
    <w:rsid w:val="00322F9B"/>
    <w:rsid w:val="00323BBE"/>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6157E"/>
    <w:rsid w:val="00361FAE"/>
    <w:rsid w:val="003636A5"/>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0E4"/>
    <w:rsid w:val="00374971"/>
    <w:rsid w:val="00375400"/>
    <w:rsid w:val="003763B0"/>
    <w:rsid w:val="003764AC"/>
    <w:rsid w:val="003779C0"/>
    <w:rsid w:val="0038068C"/>
    <w:rsid w:val="003835C7"/>
    <w:rsid w:val="003861D2"/>
    <w:rsid w:val="00386643"/>
    <w:rsid w:val="00386FAE"/>
    <w:rsid w:val="0038762D"/>
    <w:rsid w:val="00387911"/>
    <w:rsid w:val="00387CD9"/>
    <w:rsid w:val="00387E0A"/>
    <w:rsid w:val="00387FB1"/>
    <w:rsid w:val="003901D8"/>
    <w:rsid w:val="00390861"/>
    <w:rsid w:val="00391193"/>
    <w:rsid w:val="00391413"/>
    <w:rsid w:val="00394128"/>
    <w:rsid w:val="003951F7"/>
    <w:rsid w:val="003961E3"/>
    <w:rsid w:val="00397352"/>
    <w:rsid w:val="003A04F1"/>
    <w:rsid w:val="003A05B1"/>
    <w:rsid w:val="003A0DD2"/>
    <w:rsid w:val="003A10BD"/>
    <w:rsid w:val="003A11F9"/>
    <w:rsid w:val="003A12B9"/>
    <w:rsid w:val="003A12CF"/>
    <w:rsid w:val="003A1A7A"/>
    <w:rsid w:val="003A22DD"/>
    <w:rsid w:val="003A2857"/>
    <w:rsid w:val="003A3408"/>
    <w:rsid w:val="003A450E"/>
    <w:rsid w:val="003A5437"/>
    <w:rsid w:val="003A595F"/>
    <w:rsid w:val="003A6652"/>
    <w:rsid w:val="003B0069"/>
    <w:rsid w:val="003B092F"/>
    <w:rsid w:val="003B38FF"/>
    <w:rsid w:val="003B4EF0"/>
    <w:rsid w:val="003B71EA"/>
    <w:rsid w:val="003B7631"/>
    <w:rsid w:val="003C005F"/>
    <w:rsid w:val="003C0593"/>
    <w:rsid w:val="003C0EA9"/>
    <w:rsid w:val="003C12A7"/>
    <w:rsid w:val="003C395D"/>
    <w:rsid w:val="003C3BF3"/>
    <w:rsid w:val="003C40AA"/>
    <w:rsid w:val="003C6888"/>
    <w:rsid w:val="003C6AA0"/>
    <w:rsid w:val="003C72EB"/>
    <w:rsid w:val="003C7822"/>
    <w:rsid w:val="003D02C6"/>
    <w:rsid w:val="003D05AB"/>
    <w:rsid w:val="003D05C6"/>
    <w:rsid w:val="003D1C70"/>
    <w:rsid w:val="003D448B"/>
    <w:rsid w:val="003D4675"/>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1D10"/>
    <w:rsid w:val="003F4495"/>
    <w:rsid w:val="003F4D5C"/>
    <w:rsid w:val="003F4DE6"/>
    <w:rsid w:val="003F5A14"/>
    <w:rsid w:val="003F5DFA"/>
    <w:rsid w:val="003F6017"/>
    <w:rsid w:val="003F6CCB"/>
    <w:rsid w:val="003F7A8A"/>
    <w:rsid w:val="004002A4"/>
    <w:rsid w:val="00400878"/>
    <w:rsid w:val="00402B1A"/>
    <w:rsid w:val="00403183"/>
    <w:rsid w:val="00407041"/>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5DEA"/>
    <w:rsid w:val="00426144"/>
    <w:rsid w:val="004266D7"/>
    <w:rsid w:val="00426A07"/>
    <w:rsid w:val="00427851"/>
    <w:rsid w:val="00427C67"/>
    <w:rsid w:val="0043038D"/>
    <w:rsid w:val="004337FB"/>
    <w:rsid w:val="0043430E"/>
    <w:rsid w:val="00441323"/>
    <w:rsid w:val="004420D1"/>
    <w:rsid w:val="004429AA"/>
    <w:rsid w:val="00442BAD"/>
    <w:rsid w:val="00443603"/>
    <w:rsid w:val="00443FC7"/>
    <w:rsid w:val="00444BAF"/>
    <w:rsid w:val="0044554C"/>
    <w:rsid w:val="00445A7E"/>
    <w:rsid w:val="00446967"/>
    <w:rsid w:val="00446D38"/>
    <w:rsid w:val="004471DF"/>
    <w:rsid w:val="00447DEB"/>
    <w:rsid w:val="00447F70"/>
    <w:rsid w:val="0045009C"/>
    <w:rsid w:val="004500C8"/>
    <w:rsid w:val="004528EA"/>
    <w:rsid w:val="004531E4"/>
    <w:rsid w:val="00455E2E"/>
    <w:rsid w:val="00460D83"/>
    <w:rsid w:val="00461815"/>
    <w:rsid w:val="00462281"/>
    <w:rsid w:val="00462BDA"/>
    <w:rsid w:val="004632FE"/>
    <w:rsid w:val="00463A36"/>
    <w:rsid w:val="00463E04"/>
    <w:rsid w:val="004646E9"/>
    <w:rsid w:val="004704CD"/>
    <w:rsid w:val="00470B0B"/>
    <w:rsid w:val="004713B1"/>
    <w:rsid w:val="004719EB"/>
    <w:rsid w:val="00471A72"/>
    <w:rsid w:val="00473872"/>
    <w:rsid w:val="00473A64"/>
    <w:rsid w:val="004743E4"/>
    <w:rsid w:val="0047474E"/>
    <w:rsid w:val="00474B71"/>
    <w:rsid w:val="004757C6"/>
    <w:rsid w:val="00476463"/>
    <w:rsid w:val="004809FB"/>
    <w:rsid w:val="00481EC9"/>
    <w:rsid w:val="0048248C"/>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F4E"/>
    <w:rsid w:val="004A5748"/>
    <w:rsid w:val="004A638D"/>
    <w:rsid w:val="004A7AF9"/>
    <w:rsid w:val="004B1E82"/>
    <w:rsid w:val="004B201B"/>
    <w:rsid w:val="004B3CF6"/>
    <w:rsid w:val="004B53BC"/>
    <w:rsid w:val="004B58C2"/>
    <w:rsid w:val="004C0CD2"/>
    <w:rsid w:val="004C1773"/>
    <w:rsid w:val="004C1E7F"/>
    <w:rsid w:val="004C1E8F"/>
    <w:rsid w:val="004C2413"/>
    <w:rsid w:val="004C252D"/>
    <w:rsid w:val="004C2607"/>
    <w:rsid w:val="004C4E4E"/>
    <w:rsid w:val="004C6C6F"/>
    <w:rsid w:val="004D03CA"/>
    <w:rsid w:val="004D4620"/>
    <w:rsid w:val="004D4D2D"/>
    <w:rsid w:val="004D64A6"/>
    <w:rsid w:val="004D64D5"/>
    <w:rsid w:val="004E0B77"/>
    <w:rsid w:val="004E0F63"/>
    <w:rsid w:val="004E1E75"/>
    <w:rsid w:val="004E22C3"/>
    <w:rsid w:val="004E394E"/>
    <w:rsid w:val="004E4F0D"/>
    <w:rsid w:val="004E522E"/>
    <w:rsid w:val="004E5351"/>
    <w:rsid w:val="004E5EAB"/>
    <w:rsid w:val="004E66C6"/>
    <w:rsid w:val="004E68D5"/>
    <w:rsid w:val="004E72E0"/>
    <w:rsid w:val="004E757E"/>
    <w:rsid w:val="004E7EA3"/>
    <w:rsid w:val="004F0931"/>
    <w:rsid w:val="004F0F4D"/>
    <w:rsid w:val="004F1290"/>
    <w:rsid w:val="004F150A"/>
    <w:rsid w:val="004F1D14"/>
    <w:rsid w:val="004F2B13"/>
    <w:rsid w:val="004F365B"/>
    <w:rsid w:val="004F4944"/>
    <w:rsid w:val="004F56F1"/>
    <w:rsid w:val="004F5DCA"/>
    <w:rsid w:val="004F5EAC"/>
    <w:rsid w:val="004F741D"/>
    <w:rsid w:val="004F78D1"/>
    <w:rsid w:val="004F7F9B"/>
    <w:rsid w:val="00501D7F"/>
    <w:rsid w:val="00502A3A"/>
    <w:rsid w:val="00502DD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6AF8"/>
    <w:rsid w:val="00557A6A"/>
    <w:rsid w:val="00560142"/>
    <w:rsid w:val="0056057C"/>
    <w:rsid w:val="00560892"/>
    <w:rsid w:val="0056189A"/>
    <w:rsid w:val="00561C49"/>
    <w:rsid w:val="00562280"/>
    <w:rsid w:val="005622A0"/>
    <w:rsid w:val="005647E2"/>
    <w:rsid w:val="005650F1"/>
    <w:rsid w:val="0056567B"/>
    <w:rsid w:val="00567B0F"/>
    <w:rsid w:val="00570719"/>
    <w:rsid w:val="00570FDD"/>
    <w:rsid w:val="00571226"/>
    <w:rsid w:val="00571F85"/>
    <w:rsid w:val="00572BD5"/>
    <w:rsid w:val="00573679"/>
    <w:rsid w:val="005742BE"/>
    <w:rsid w:val="00574F23"/>
    <w:rsid w:val="00576199"/>
    <w:rsid w:val="0057622D"/>
    <w:rsid w:val="00576722"/>
    <w:rsid w:val="00577EC9"/>
    <w:rsid w:val="005803D5"/>
    <w:rsid w:val="005811AF"/>
    <w:rsid w:val="00581375"/>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97551"/>
    <w:rsid w:val="005A1C0B"/>
    <w:rsid w:val="005A37F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71F"/>
    <w:rsid w:val="00607E82"/>
    <w:rsid w:val="00610894"/>
    <w:rsid w:val="00610A16"/>
    <w:rsid w:val="00612C62"/>
    <w:rsid w:val="00614DE2"/>
    <w:rsid w:val="006154C8"/>
    <w:rsid w:val="006155F2"/>
    <w:rsid w:val="00615F64"/>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9D3"/>
    <w:rsid w:val="00637A18"/>
    <w:rsid w:val="00637CE7"/>
    <w:rsid w:val="0064102B"/>
    <w:rsid w:val="006411CB"/>
    <w:rsid w:val="0064205B"/>
    <w:rsid w:val="0064291F"/>
    <w:rsid w:val="00642CF6"/>
    <w:rsid w:val="006433F8"/>
    <w:rsid w:val="00647028"/>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A49"/>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52DA"/>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5B68"/>
    <w:rsid w:val="006A65D0"/>
    <w:rsid w:val="006A6D6C"/>
    <w:rsid w:val="006A7847"/>
    <w:rsid w:val="006A7E51"/>
    <w:rsid w:val="006A7FD5"/>
    <w:rsid w:val="006B0425"/>
    <w:rsid w:val="006B06C6"/>
    <w:rsid w:val="006B0EE4"/>
    <w:rsid w:val="006B179F"/>
    <w:rsid w:val="006B2B95"/>
    <w:rsid w:val="006B340F"/>
    <w:rsid w:val="006B3F26"/>
    <w:rsid w:val="006B5B2D"/>
    <w:rsid w:val="006B5F33"/>
    <w:rsid w:val="006B7437"/>
    <w:rsid w:val="006C11A8"/>
    <w:rsid w:val="006C1720"/>
    <w:rsid w:val="006C3F07"/>
    <w:rsid w:val="006C4AAA"/>
    <w:rsid w:val="006C54F4"/>
    <w:rsid w:val="006C6290"/>
    <w:rsid w:val="006C6F42"/>
    <w:rsid w:val="006C7500"/>
    <w:rsid w:val="006C7F13"/>
    <w:rsid w:val="006D0575"/>
    <w:rsid w:val="006D1395"/>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FFE"/>
    <w:rsid w:val="007054EB"/>
    <w:rsid w:val="00705F0B"/>
    <w:rsid w:val="00707173"/>
    <w:rsid w:val="0070773D"/>
    <w:rsid w:val="00707C83"/>
    <w:rsid w:val="00711097"/>
    <w:rsid w:val="00714993"/>
    <w:rsid w:val="00715F21"/>
    <w:rsid w:val="00716082"/>
    <w:rsid w:val="00716BFF"/>
    <w:rsid w:val="00716CA8"/>
    <w:rsid w:val="0071757D"/>
    <w:rsid w:val="00717B1D"/>
    <w:rsid w:val="00720515"/>
    <w:rsid w:val="007208CC"/>
    <w:rsid w:val="00720F4E"/>
    <w:rsid w:val="0072218E"/>
    <w:rsid w:val="00722F34"/>
    <w:rsid w:val="007242F6"/>
    <w:rsid w:val="007246A5"/>
    <w:rsid w:val="007246C8"/>
    <w:rsid w:val="00730E87"/>
    <w:rsid w:val="00731934"/>
    <w:rsid w:val="0073197B"/>
    <w:rsid w:val="00733455"/>
    <w:rsid w:val="007357EB"/>
    <w:rsid w:val="00737E88"/>
    <w:rsid w:val="007406BC"/>
    <w:rsid w:val="00740E56"/>
    <w:rsid w:val="00741227"/>
    <w:rsid w:val="00741F93"/>
    <w:rsid w:val="00742396"/>
    <w:rsid w:val="007429DF"/>
    <w:rsid w:val="00743548"/>
    <w:rsid w:val="00743602"/>
    <w:rsid w:val="00743A8F"/>
    <w:rsid w:val="0074534D"/>
    <w:rsid w:val="00745616"/>
    <w:rsid w:val="00745738"/>
    <w:rsid w:val="0074574D"/>
    <w:rsid w:val="0074587A"/>
    <w:rsid w:val="00746A65"/>
    <w:rsid w:val="00747264"/>
    <w:rsid w:val="00747CDD"/>
    <w:rsid w:val="007519B7"/>
    <w:rsid w:val="007537AD"/>
    <w:rsid w:val="007538DF"/>
    <w:rsid w:val="00753976"/>
    <w:rsid w:val="00755A99"/>
    <w:rsid w:val="007567A8"/>
    <w:rsid w:val="007574A9"/>
    <w:rsid w:val="00757832"/>
    <w:rsid w:val="00757DE4"/>
    <w:rsid w:val="0076131A"/>
    <w:rsid w:val="00761C2E"/>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3860"/>
    <w:rsid w:val="007744EF"/>
    <w:rsid w:val="00774CCB"/>
    <w:rsid w:val="00774E01"/>
    <w:rsid w:val="007752D7"/>
    <w:rsid w:val="00775CBB"/>
    <w:rsid w:val="00777150"/>
    <w:rsid w:val="0078384F"/>
    <w:rsid w:val="00783B93"/>
    <w:rsid w:val="007840C3"/>
    <w:rsid w:val="0078518E"/>
    <w:rsid w:val="007860B2"/>
    <w:rsid w:val="007863DD"/>
    <w:rsid w:val="00787D2E"/>
    <w:rsid w:val="00790C76"/>
    <w:rsid w:val="00791CB9"/>
    <w:rsid w:val="00792369"/>
    <w:rsid w:val="007924E9"/>
    <w:rsid w:val="007941C6"/>
    <w:rsid w:val="007965BA"/>
    <w:rsid w:val="00797226"/>
    <w:rsid w:val="00797B1F"/>
    <w:rsid w:val="00797FD1"/>
    <w:rsid w:val="007A0288"/>
    <w:rsid w:val="007A1EEF"/>
    <w:rsid w:val="007A2010"/>
    <w:rsid w:val="007A3464"/>
    <w:rsid w:val="007A5134"/>
    <w:rsid w:val="007A5913"/>
    <w:rsid w:val="007A68F1"/>
    <w:rsid w:val="007A6986"/>
    <w:rsid w:val="007A6ECA"/>
    <w:rsid w:val="007B1159"/>
    <w:rsid w:val="007B1356"/>
    <w:rsid w:val="007B1DBF"/>
    <w:rsid w:val="007B244E"/>
    <w:rsid w:val="007B2CA9"/>
    <w:rsid w:val="007B31E6"/>
    <w:rsid w:val="007B3C7D"/>
    <w:rsid w:val="007B417D"/>
    <w:rsid w:val="007B5821"/>
    <w:rsid w:val="007B703F"/>
    <w:rsid w:val="007B76EC"/>
    <w:rsid w:val="007B777D"/>
    <w:rsid w:val="007C0355"/>
    <w:rsid w:val="007C270A"/>
    <w:rsid w:val="007C4D1B"/>
    <w:rsid w:val="007C4D66"/>
    <w:rsid w:val="007C56AF"/>
    <w:rsid w:val="007D062F"/>
    <w:rsid w:val="007D3FDE"/>
    <w:rsid w:val="007D4161"/>
    <w:rsid w:val="007D64B6"/>
    <w:rsid w:val="007D6D3B"/>
    <w:rsid w:val="007D74F1"/>
    <w:rsid w:val="007D7F2A"/>
    <w:rsid w:val="007E0CD3"/>
    <w:rsid w:val="007E16F2"/>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280D"/>
    <w:rsid w:val="00832EF8"/>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4F71"/>
    <w:rsid w:val="008559D0"/>
    <w:rsid w:val="008562AA"/>
    <w:rsid w:val="008577BD"/>
    <w:rsid w:val="00857B19"/>
    <w:rsid w:val="00861ECF"/>
    <w:rsid w:val="00862017"/>
    <w:rsid w:val="008621BD"/>
    <w:rsid w:val="00862323"/>
    <w:rsid w:val="00862384"/>
    <w:rsid w:val="0086364E"/>
    <w:rsid w:val="00863D2B"/>
    <w:rsid w:val="00864DF1"/>
    <w:rsid w:val="0086732D"/>
    <w:rsid w:val="00871332"/>
    <w:rsid w:val="00871BA4"/>
    <w:rsid w:val="00872F23"/>
    <w:rsid w:val="0087342C"/>
    <w:rsid w:val="0087344B"/>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944"/>
    <w:rsid w:val="008B0EB6"/>
    <w:rsid w:val="008B1563"/>
    <w:rsid w:val="008B2182"/>
    <w:rsid w:val="008B2311"/>
    <w:rsid w:val="008B3B1D"/>
    <w:rsid w:val="008B3E94"/>
    <w:rsid w:val="008B436F"/>
    <w:rsid w:val="008B43E9"/>
    <w:rsid w:val="008B45BA"/>
    <w:rsid w:val="008B4891"/>
    <w:rsid w:val="008B4B00"/>
    <w:rsid w:val="008B5DC7"/>
    <w:rsid w:val="008B6AAC"/>
    <w:rsid w:val="008B6DDD"/>
    <w:rsid w:val="008B732D"/>
    <w:rsid w:val="008C04A8"/>
    <w:rsid w:val="008C0CE3"/>
    <w:rsid w:val="008C221E"/>
    <w:rsid w:val="008C37C5"/>
    <w:rsid w:val="008C53B1"/>
    <w:rsid w:val="008C76E9"/>
    <w:rsid w:val="008C7FA0"/>
    <w:rsid w:val="008D14D9"/>
    <w:rsid w:val="008D19D5"/>
    <w:rsid w:val="008D1EFE"/>
    <w:rsid w:val="008D3777"/>
    <w:rsid w:val="008D422B"/>
    <w:rsid w:val="008D5536"/>
    <w:rsid w:val="008D59AB"/>
    <w:rsid w:val="008E0387"/>
    <w:rsid w:val="008E11EF"/>
    <w:rsid w:val="008E12A9"/>
    <w:rsid w:val="008E16C2"/>
    <w:rsid w:val="008E1FA2"/>
    <w:rsid w:val="008E2260"/>
    <w:rsid w:val="008E2618"/>
    <w:rsid w:val="008E339B"/>
    <w:rsid w:val="008E3570"/>
    <w:rsid w:val="008E4C66"/>
    <w:rsid w:val="008E5743"/>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51F"/>
    <w:rsid w:val="00902AAD"/>
    <w:rsid w:val="009038BA"/>
    <w:rsid w:val="00903FC9"/>
    <w:rsid w:val="00904F80"/>
    <w:rsid w:val="0091001E"/>
    <w:rsid w:val="00910729"/>
    <w:rsid w:val="0091311E"/>
    <w:rsid w:val="0091330E"/>
    <w:rsid w:val="009134F7"/>
    <w:rsid w:val="00914080"/>
    <w:rsid w:val="00914BBA"/>
    <w:rsid w:val="00915A9F"/>
    <w:rsid w:val="009208A9"/>
    <w:rsid w:val="00920D85"/>
    <w:rsid w:val="0092182F"/>
    <w:rsid w:val="009228F9"/>
    <w:rsid w:val="00924369"/>
    <w:rsid w:val="009257BD"/>
    <w:rsid w:val="009307BD"/>
    <w:rsid w:val="00931DE0"/>
    <w:rsid w:val="00932F0E"/>
    <w:rsid w:val="00935385"/>
    <w:rsid w:val="0093559E"/>
    <w:rsid w:val="00937848"/>
    <w:rsid w:val="00937E67"/>
    <w:rsid w:val="00940149"/>
    <w:rsid w:val="0094058D"/>
    <w:rsid w:val="0094086F"/>
    <w:rsid w:val="00940C83"/>
    <w:rsid w:val="0094128C"/>
    <w:rsid w:val="00942B76"/>
    <w:rsid w:val="00943E24"/>
    <w:rsid w:val="00944376"/>
    <w:rsid w:val="00945DC7"/>
    <w:rsid w:val="00946AC2"/>
    <w:rsid w:val="00947781"/>
    <w:rsid w:val="00947DB0"/>
    <w:rsid w:val="00947E1F"/>
    <w:rsid w:val="00947FDA"/>
    <w:rsid w:val="0095007A"/>
    <w:rsid w:val="00950166"/>
    <w:rsid w:val="0095067C"/>
    <w:rsid w:val="00950828"/>
    <w:rsid w:val="00950C60"/>
    <w:rsid w:val="00950E52"/>
    <w:rsid w:val="00950F27"/>
    <w:rsid w:val="00950F90"/>
    <w:rsid w:val="00951867"/>
    <w:rsid w:val="0095241E"/>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DFB"/>
    <w:rsid w:val="00964E7B"/>
    <w:rsid w:val="0096580F"/>
    <w:rsid w:val="009667B3"/>
    <w:rsid w:val="00966819"/>
    <w:rsid w:val="00966BC2"/>
    <w:rsid w:val="00967975"/>
    <w:rsid w:val="009772DC"/>
    <w:rsid w:val="0097735C"/>
    <w:rsid w:val="00980401"/>
    <w:rsid w:val="009843F3"/>
    <w:rsid w:val="00984A77"/>
    <w:rsid w:val="00985EC0"/>
    <w:rsid w:val="009900DC"/>
    <w:rsid w:val="00990134"/>
    <w:rsid w:val="00990D58"/>
    <w:rsid w:val="00991A9E"/>
    <w:rsid w:val="0099276B"/>
    <w:rsid w:val="009939E0"/>
    <w:rsid w:val="009941B4"/>
    <w:rsid w:val="00994D8D"/>
    <w:rsid w:val="00995687"/>
    <w:rsid w:val="00996062"/>
    <w:rsid w:val="00997B85"/>
    <w:rsid w:val="00997E9A"/>
    <w:rsid w:val="009A08FD"/>
    <w:rsid w:val="009A0F49"/>
    <w:rsid w:val="009A16D0"/>
    <w:rsid w:val="009A3CD0"/>
    <w:rsid w:val="009A4B51"/>
    <w:rsid w:val="009A4BA7"/>
    <w:rsid w:val="009A7CAA"/>
    <w:rsid w:val="009A7EFF"/>
    <w:rsid w:val="009A7F1B"/>
    <w:rsid w:val="009B07C0"/>
    <w:rsid w:val="009B0C60"/>
    <w:rsid w:val="009B29DE"/>
    <w:rsid w:val="009B2B44"/>
    <w:rsid w:val="009B5106"/>
    <w:rsid w:val="009B57F5"/>
    <w:rsid w:val="009B600B"/>
    <w:rsid w:val="009B6D20"/>
    <w:rsid w:val="009B7238"/>
    <w:rsid w:val="009B77A9"/>
    <w:rsid w:val="009C075B"/>
    <w:rsid w:val="009C07D6"/>
    <w:rsid w:val="009C08D8"/>
    <w:rsid w:val="009C0FEE"/>
    <w:rsid w:val="009C1C87"/>
    <w:rsid w:val="009C30E1"/>
    <w:rsid w:val="009C3A86"/>
    <w:rsid w:val="009C3F5F"/>
    <w:rsid w:val="009C5348"/>
    <w:rsid w:val="009C6C72"/>
    <w:rsid w:val="009D04ED"/>
    <w:rsid w:val="009D0AE5"/>
    <w:rsid w:val="009D0D84"/>
    <w:rsid w:val="009D5B8F"/>
    <w:rsid w:val="009D73BF"/>
    <w:rsid w:val="009E05A9"/>
    <w:rsid w:val="009E0E5D"/>
    <w:rsid w:val="009E1CDA"/>
    <w:rsid w:val="009E23BF"/>
    <w:rsid w:val="009E359E"/>
    <w:rsid w:val="009E35E2"/>
    <w:rsid w:val="009E4EA0"/>
    <w:rsid w:val="009E5BC3"/>
    <w:rsid w:val="009E5D8B"/>
    <w:rsid w:val="009E6101"/>
    <w:rsid w:val="009E6D7C"/>
    <w:rsid w:val="009E7140"/>
    <w:rsid w:val="009E7ED2"/>
    <w:rsid w:val="009F0699"/>
    <w:rsid w:val="009F0C6E"/>
    <w:rsid w:val="009F3FFA"/>
    <w:rsid w:val="009F407C"/>
    <w:rsid w:val="009F5D60"/>
    <w:rsid w:val="009F6669"/>
    <w:rsid w:val="009F7551"/>
    <w:rsid w:val="009F7E3C"/>
    <w:rsid w:val="00A00B1F"/>
    <w:rsid w:val="00A01CB8"/>
    <w:rsid w:val="00A05B38"/>
    <w:rsid w:val="00A066FE"/>
    <w:rsid w:val="00A0725E"/>
    <w:rsid w:val="00A075A9"/>
    <w:rsid w:val="00A10CB4"/>
    <w:rsid w:val="00A10FD7"/>
    <w:rsid w:val="00A117B1"/>
    <w:rsid w:val="00A11D56"/>
    <w:rsid w:val="00A1307C"/>
    <w:rsid w:val="00A148FA"/>
    <w:rsid w:val="00A15EA1"/>
    <w:rsid w:val="00A207C9"/>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1B72"/>
    <w:rsid w:val="00A43AE7"/>
    <w:rsid w:val="00A4435C"/>
    <w:rsid w:val="00A4562D"/>
    <w:rsid w:val="00A4627F"/>
    <w:rsid w:val="00A502C9"/>
    <w:rsid w:val="00A50496"/>
    <w:rsid w:val="00A50AFB"/>
    <w:rsid w:val="00A5195F"/>
    <w:rsid w:val="00A5205B"/>
    <w:rsid w:val="00A52AD9"/>
    <w:rsid w:val="00A54B31"/>
    <w:rsid w:val="00A5586F"/>
    <w:rsid w:val="00A561EF"/>
    <w:rsid w:val="00A5727A"/>
    <w:rsid w:val="00A57331"/>
    <w:rsid w:val="00A63879"/>
    <w:rsid w:val="00A6596B"/>
    <w:rsid w:val="00A669D3"/>
    <w:rsid w:val="00A67F86"/>
    <w:rsid w:val="00A700B0"/>
    <w:rsid w:val="00A70C66"/>
    <w:rsid w:val="00A70EDF"/>
    <w:rsid w:val="00A725BF"/>
    <w:rsid w:val="00A73C0C"/>
    <w:rsid w:val="00A7416B"/>
    <w:rsid w:val="00A76146"/>
    <w:rsid w:val="00A767FF"/>
    <w:rsid w:val="00A76874"/>
    <w:rsid w:val="00A77EC8"/>
    <w:rsid w:val="00A806CB"/>
    <w:rsid w:val="00A80B36"/>
    <w:rsid w:val="00A81526"/>
    <w:rsid w:val="00A815C9"/>
    <w:rsid w:val="00A82499"/>
    <w:rsid w:val="00A82CE0"/>
    <w:rsid w:val="00A831A9"/>
    <w:rsid w:val="00A83332"/>
    <w:rsid w:val="00A8389E"/>
    <w:rsid w:val="00A83AA2"/>
    <w:rsid w:val="00A842E3"/>
    <w:rsid w:val="00A85277"/>
    <w:rsid w:val="00A85668"/>
    <w:rsid w:val="00A876FE"/>
    <w:rsid w:val="00A87A2D"/>
    <w:rsid w:val="00A87A5A"/>
    <w:rsid w:val="00A91781"/>
    <w:rsid w:val="00A92533"/>
    <w:rsid w:val="00A92745"/>
    <w:rsid w:val="00A94AC5"/>
    <w:rsid w:val="00A94CEA"/>
    <w:rsid w:val="00A95A86"/>
    <w:rsid w:val="00A96304"/>
    <w:rsid w:val="00AA03F2"/>
    <w:rsid w:val="00AA2D47"/>
    <w:rsid w:val="00AA2D83"/>
    <w:rsid w:val="00AA3968"/>
    <w:rsid w:val="00AA4113"/>
    <w:rsid w:val="00AA62A5"/>
    <w:rsid w:val="00AA66BF"/>
    <w:rsid w:val="00AA6708"/>
    <w:rsid w:val="00AA7F8A"/>
    <w:rsid w:val="00AB03B7"/>
    <w:rsid w:val="00AB0BB3"/>
    <w:rsid w:val="00AB0F33"/>
    <w:rsid w:val="00AB18F5"/>
    <w:rsid w:val="00AB32BF"/>
    <w:rsid w:val="00AB338A"/>
    <w:rsid w:val="00AB3518"/>
    <w:rsid w:val="00AB3893"/>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382E"/>
    <w:rsid w:val="00AD38B5"/>
    <w:rsid w:val="00AD3C6D"/>
    <w:rsid w:val="00AD4DB4"/>
    <w:rsid w:val="00AD6A5B"/>
    <w:rsid w:val="00AD77E0"/>
    <w:rsid w:val="00AD7831"/>
    <w:rsid w:val="00AD7A92"/>
    <w:rsid w:val="00AD7ACB"/>
    <w:rsid w:val="00AD7FB4"/>
    <w:rsid w:val="00AE1006"/>
    <w:rsid w:val="00AE3F75"/>
    <w:rsid w:val="00AE3F8B"/>
    <w:rsid w:val="00AE416F"/>
    <w:rsid w:val="00AE4652"/>
    <w:rsid w:val="00AE4D95"/>
    <w:rsid w:val="00AE5685"/>
    <w:rsid w:val="00AE7979"/>
    <w:rsid w:val="00AE7CEB"/>
    <w:rsid w:val="00AF0E1B"/>
    <w:rsid w:val="00AF3800"/>
    <w:rsid w:val="00AF4225"/>
    <w:rsid w:val="00AF4D0E"/>
    <w:rsid w:val="00AF6414"/>
    <w:rsid w:val="00B0131D"/>
    <w:rsid w:val="00B01F50"/>
    <w:rsid w:val="00B0254F"/>
    <w:rsid w:val="00B02E57"/>
    <w:rsid w:val="00B0679F"/>
    <w:rsid w:val="00B0691F"/>
    <w:rsid w:val="00B06EA4"/>
    <w:rsid w:val="00B07560"/>
    <w:rsid w:val="00B1063F"/>
    <w:rsid w:val="00B10C54"/>
    <w:rsid w:val="00B12EE5"/>
    <w:rsid w:val="00B1468D"/>
    <w:rsid w:val="00B15C44"/>
    <w:rsid w:val="00B15D28"/>
    <w:rsid w:val="00B1678D"/>
    <w:rsid w:val="00B21EB9"/>
    <w:rsid w:val="00B22F5A"/>
    <w:rsid w:val="00B233FD"/>
    <w:rsid w:val="00B2496C"/>
    <w:rsid w:val="00B2508B"/>
    <w:rsid w:val="00B25427"/>
    <w:rsid w:val="00B2566B"/>
    <w:rsid w:val="00B261E5"/>
    <w:rsid w:val="00B301DE"/>
    <w:rsid w:val="00B31405"/>
    <w:rsid w:val="00B345BB"/>
    <w:rsid w:val="00B34C26"/>
    <w:rsid w:val="00B35DF0"/>
    <w:rsid w:val="00B35E92"/>
    <w:rsid w:val="00B406F8"/>
    <w:rsid w:val="00B41C7D"/>
    <w:rsid w:val="00B41F20"/>
    <w:rsid w:val="00B43EC3"/>
    <w:rsid w:val="00B45050"/>
    <w:rsid w:val="00B45967"/>
    <w:rsid w:val="00B470B7"/>
    <w:rsid w:val="00B47226"/>
    <w:rsid w:val="00B50867"/>
    <w:rsid w:val="00B50B00"/>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184"/>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49C7"/>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A079E"/>
    <w:rsid w:val="00BA0EB1"/>
    <w:rsid w:val="00BA1303"/>
    <w:rsid w:val="00BA32D6"/>
    <w:rsid w:val="00BA3EF9"/>
    <w:rsid w:val="00BA4BF4"/>
    <w:rsid w:val="00BA4FB6"/>
    <w:rsid w:val="00BA6762"/>
    <w:rsid w:val="00BA6B09"/>
    <w:rsid w:val="00BA7415"/>
    <w:rsid w:val="00BA7A3B"/>
    <w:rsid w:val="00BB0074"/>
    <w:rsid w:val="00BB1164"/>
    <w:rsid w:val="00BB176A"/>
    <w:rsid w:val="00BB24AD"/>
    <w:rsid w:val="00BB37B0"/>
    <w:rsid w:val="00BB5BA6"/>
    <w:rsid w:val="00BB6256"/>
    <w:rsid w:val="00BB6C2C"/>
    <w:rsid w:val="00BC004D"/>
    <w:rsid w:val="00BC3E5E"/>
    <w:rsid w:val="00BC4377"/>
    <w:rsid w:val="00BC4B6D"/>
    <w:rsid w:val="00BC5C35"/>
    <w:rsid w:val="00BC6317"/>
    <w:rsid w:val="00BC6A77"/>
    <w:rsid w:val="00BC7322"/>
    <w:rsid w:val="00BC788B"/>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0C51"/>
    <w:rsid w:val="00BF23EC"/>
    <w:rsid w:val="00BF2ACA"/>
    <w:rsid w:val="00BF3A8D"/>
    <w:rsid w:val="00BF53A2"/>
    <w:rsid w:val="00BF5482"/>
    <w:rsid w:val="00BF581C"/>
    <w:rsid w:val="00BF5DB2"/>
    <w:rsid w:val="00BF6B4C"/>
    <w:rsid w:val="00BF6BFA"/>
    <w:rsid w:val="00BF6CC4"/>
    <w:rsid w:val="00BF736C"/>
    <w:rsid w:val="00BF7AED"/>
    <w:rsid w:val="00C00579"/>
    <w:rsid w:val="00C007AD"/>
    <w:rsid w:val="00C01E0C"/>
    <w:rsid w:val="00C02D6A"/>
    <w:rsid w:val="00C040FF"/>
    <w:rsid w:val="00C0479A"/>
    <w:rsid w:val="00C052A4"/>
    <w:rsid w:val="00C074C1"/>
    <w:rsid w:val="00C105A5"/>
    <w:rsid w:val="00C10851"/>
    <w:rsid w:val="00C12496"/>
    <w:rsid w:val="00C1371E"/>
    <w:rsid w:val="00C147B5"/>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1F23"/>
    <w:rsid w:val="00C32334"/>
    <w:rsid w:val="00C32CE2"/>
    <w:rsid w:val="00C32FB0"/>
    <w:rsid w:val="00C33EF2"/>
    <w:rsid w:val="00C35D35"/>
    <w:rsid w:val="00C360F3"/>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56A84"/>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7C0"/>
    <w:rsid w:val="00C94B98"/>
    <w:rsid w:val="00C97324"/>
    <w:rsid w:val="00C97364"/>
    <w:rsid w:val="00C976EE"/>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5685"/>
    <w:rsid w:val="00CC5B18"/>
    <w:rsid w:val="00CC7CD8"/>
    <w:rsid w:val="00CD010D"/>
    <w:rsid w:val="00CD04F1"/>
    <w:rsid w:val="00CD1102"/>
    <w:rsid w:val="00CD1ED4"/>
    <w:rsid w:val="00CD2FCD"/>
    <w:rsid w:val="00CD37F3"/>
    <w:rsid w:val="00CD4FBB"/>
    <w:rsid w:val="00CD573F"/>
    <w:rsid w:val="00CD7A35"/>
    <w:rsid w:val="00CD7F62"/>
    <w:rsid w:val="00CE013A"/>
    <w:rsid w:val="00CE0F58"/>
    <w:rsid w:val="00CE11F0"/>
    <w:rsid w:val="00CE20DD"/>
    <w:rsid w:val="00CE338E"/>
    <w:rsid w:val="00CE348D"/>
    <w:rsid w:val="00CE5319"/>
    <w:rsid w:val="00CE53DD"/>
    <w:rsid w:val="00CE6710"/>
    <w:rsid w:val="00CE7D5B"/>
    <w:rsid w:val="00CF12F6"/>
    <w:rsid w:val="00CF1431"/>
    <w:rsid w:val="00CF15D2"/>
    <w:rsid w:val="00CF167B"/>
    <w:rsid w:val="00CF3B3E"/>
    <w:rsid w:val="00CF60EE"/>
    <w:rsid w:val="00CF74E0"/>
    <w:rsid w:val="00CF787F"/>
    <w:rsid w:val="00D00686"/>
    <w:rsid w:val="00D0079C"/>
    <w:rsid w:val="00D0145B"/>
    <w:rsid w:val="00D02038"/>
    <w:rsid w:val="00D02C56"/>
    <w:rsid w:val="00D03397"/>
    <w:rsid w:val="00D0404A"/>
    <w:rsid w:val="00D045CA"/>
    <w:rsid w:val="00D04ACD"/>
    <w:rsid w:val="00D051BA"/>
    <w:rsid w:val="00D05A26"/>
    <w:rsid w:val="00D0770C"/>
    <w:rsid w:val="00D1036A"/>
    <w:rsid w:val="00D108F7"/>
    <w:rsid w:val="00D1333F"/>
    <w:rsid w:val="00D13688"/>
    <w:rsid w:val="00D142EE"/>
    <w:rsid w:val="00D145D0"/>
    <w:rsid w:val="00D15207"/>
    <w:rsid w:val="00D1631B"/>
    <w:rsid w:val="00D168DE"/>
    <w:rsid w:val="00D16B4B"/>
    <w:rsid w:val="00D17AAD"/>
    <w:rsid w:val="00D224BD"/>
    <w:rsid w:val="00D228A4"/>
    <w:rsid w:val="00D22DDF"/>
    <w:rsid w:val="00D2352F"/>
    <w:rsid w:val="00D23823"/>
    <w:rsid w:val="00D23A21"/>
    <w:rsid w:val="00D23BE3"/>
    <w:rsid w:val="00D2723C"/>
    <w:rsid w:val="00D3061F"/>
    <w:rsid w:val="00D308F0"/>
    <w:rsid w:val="00D30CCD"/>
    <w:rsid w:val="00D323B9"/>
    <w:rsid w:val="00D32C93"/>
    <w:rsid w:val="00D32F85"/>
    <w:rsid w:val="00D33695"/>
    <w:rsid w:val="00D33827"/>
    <w:rsid w:val="00D34406"/>
    <w:rsid w:val="00D34FFD"/>
    <w:rsid w:val="00D362A3"/>
    <w:rsid w:val="00D37315"/>
    <w:rsid w:val="00D4055C"/>
    <w:rsid w:val="00D40F3C"/>
    <w:rsid w:val="00D4112B"/>
    <w:rsid w:val="00D4299B"/>
    <w:rsid w:val="00D43B12"/>
    <w:rsid w:val="00D464EF"/>
    <w:rsid w:val="00D46979"/>
    <w:rsid w:val="00D47937"/>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2BAD"/>
    <w:rsid w:val="00D83C07"/>
    <w:rsid w:val="00D84D9A"/>
    <w:rsid w:val="00D855FC"/>
    <w:rsid w:val="00D863E2"/>
    <w:rsid w:val="00D87AC9"/>
    <w:rsid w:val="00D9215B"/>
    <w:rsid w:val="00D9249D"/>
    <w:rsid w:val="00D92D64"/>
    <w:rsid w:val="00D94BB8"/>
    <w:rsid w:val="00D95AFC"/>
    <w:rsid w:val="00D963BB"/>
    <w:rsid w:val="00D964D0"/>
    <w:rsid w:val="00D9698D"/>
    <w:rsid w:val="00D97716"/>
    <w:rsid w:val="00D97732"/>
    <w:rsid w:val="00D97913"/>
    <w:rsid w:val="00DA0289"/>
    <w:rsid w:val="00DA1D94"/>
    <w:rsid w:val="00DA3353"/>
    <w:rsid w:val="00DA40C1"/>
    <w:rsid w:val="00DA6FE1"/>
    <w:rsid w:val="00DA7DE1"/>
    <w:rsid w:val="00DB2DB7"/>
    <w:rsid w:val="00DB2E42"/>
    <w:rsid w:val="00DB3E4D"/>
    <w:rsid w:val="00DB41E4"/>
    <w:rsid w:val="00DB425E"/>
    <w:rsid w:val="00DB47E1"/>
    <w:rsid w:val="00DB54D0"/>
    <w:rsid w:val="00DB5D5E"/>
    <w:rsid w:val="00DB7C37"/>
    <w:rsid w:val="00DC1B49"/>
    <w:rsid w:val="00DC2981"/>
    <w:rsid w:val="00DC3266"/>
    <w:rsid w:val="00DC5075"/>
    <w:rsid w:val="00DC6ACF"/>
    <w:rsid w:val="00DC6C8F"/>
    <w:rsid w:val="00DC70C0"/>
    <w:rsid w:val="00DC7480"/>
    <w:rsid w:val="00DD03C6"/>
    <w:rsid w:val="00DD095A"/>
    <w:rsid w:val="00DD1F29"/>
    <w:rsid w:val="00DD2863"/>
    <w:rsid w:val="00DD52D3"/>
    <w:rsid w:val="00DD766C"/>
    <w:rsid w:val="00DD7929"/>
    <w:rsid w:val="00DE1725"/>
    <w:rsid w:val="00DE17FC"/>
    <w:rsid w:val="00DE1BF4"/>
    <w:rsid w:val="00DE2678"/>
    <w:rsid w:val="00DE306B"/>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E00444"/>
    <w:rsid w:val="00E07B03"/>
    <w:rsid w:val="00E07DE7"/>
    <w:rsid w:val="00E1024A"/>
    <w:rsid w:val="00E10C8E"/>
    <w:rsid w:val="00E11184"/>
    <w:rsid w:val="00E11296"/>
    <w:rsid w:val="00E12CE1"/>
    <w:rsid w:val="00E139F3"/>
    <w:rsid w:val="00E143E6"/>
    <w:rsid w:val="00E143EA"/>
    <w:rsid w:val="00E14A00"/>
    <w:rsid w:val="00E14ABC"/>
    <w:rsid w:val="00E15595"/>
    <w:rsid w:val="00E16B31"/>
    <w:rsid w:val="00E171AD"/>
    <w:rsid w:val="00E17D23"/>
    <w:rsid w:val="00E203FF"/>
    <w:rsid w:val="00E207EB"/>
    <w:rsid w:val="00E214D6"/>
    <w:rsid w:val="00E22394"/>
    <w:rsid w:val="00E231F9"/>
    <w:rsid w:val="00E23CBB"/>
    <w:rsid w:val="00E2502B"/>
    <w:rsid w:val="00E271B4"/>
    <w:rsid w:val="00E274AB"/>
    <w:rsid w:val="00E278AF"/>
    <w:rsid w:val="00E27C93"/>
    <w:rsid w:val="00E27F55"/>
    <w:rsid w:val="00E309CB"/>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5B88"/>
    <w:rsid w:val="00E562BB"/>
    <w:rsid w:val="00E57BA2"/>
    <w:rsid w:val="00E57E85"/>
    <w:rsid w:val="00E61515"/>
    <w:rsid w:val="00E63E56"/>
    <w:rsid w:val="00E66145"/>
    <w:rsid w:val="00E6687E"/>
    <w:rsid w:val="00E66B56"/>
    <w:rsid w:val="00E66D5A"/>
    <w:rsid w:val="00E707EA"/>
    <w:rsid w:val="00E709EB"/>
    <w:rsid w:val="00E71AEE"/>
    <w:rsid w:val="00E72301"/>
    <w:rsid w:val="00E7234E"/>
    <w:rsid w:val="00E7277A"/>
    <w:rsid w:val="00E72904"/>
    <w:rsid w:val="00E72EB8"/>
    <w:rsid w:val="00E74110"/>
    <w:rsid w:val="00E74450"/>
    <w:rsid w:val="00E744F5"/>
    <w:rsid w:val="00E746C1"/>
    <w:rsid w:val="00E76383"/>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B4D67"/>
    <w:rsid w:val="00EB506D"/>
    <w:rsid w:val="00EB7594"/>
    <w:rsid w:val="00EB76AD"/>
    <w:rsid w:val="00EC0DF0"/>
    <w:rsid w:val="00EC1071"/>
    <w:rsid w:val="00EC1123"/>
    <w:rsid w:val="00EC1546"/>
    <w:rsid w:val="00EC1554"/>
    <w:rsid w:val="00EC30B8"/>
    <w:rsid w:val="00EC3121"/>
    <w:rsid w:val="00EC3DA2"/>
    <w:rsid w:val="00EC421D"/>
    <w:rsid w:val="00EC4EB8"/>
    <w:rsid w:val="00EC574D"/>
    <w:rsid w:val="00EC5DAF"/>
    <w:rsid w:val="00EC6933"/>
    <w:rsid w:val="00EC7D10"/>
    <w:rsid w:val="00ED06AF"/>
    <w:rsid w:val="00ED1106"/>
    <w:rsid w:val="00ED5B59"/>
    <w:rsid w:val="00ED68EC"/>
    <w:rsid w:val="00EE01B1"/>
    <w:rsid w:val="00EE0F39"/>
    <w:rsid w:val="00EE0F4C"/>
    <w:rsid w:val="00EE0F60"/>
    <w:rsid w:val="00EE107F"/>
    <w:rsid w:val="00EE11AB"/>
    <w:rsid w:val="00EE17FD"/>
    <w:rsid w:val="00EE1DB0"/>
    <w:rsid w:val="00EE25B0"/>
    <w:rsid w:val="00EE2B37"/>
    <w:rsid w:val="00EE31F1"/>
    <w:rsid w:val="00EE3B61"/>
    <w:rsid w:val="00EE3BB5"/>
    <w:rsid w:val="00EE5CFE"/>
    <w:rsid w:val="00EE713D"/>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772B"/>
    <w:rsid w:val="00F07EF9"/>
    <w:rsid w:val="00F11B9C"/>
    <w:rsid w:val="00F12B94"/>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2D22"/>
    <w:rsid w:val="00F646D9"/>
    <w:rsid w:val="00F64A14"/>
    <w:rsid w:val="00F6557F"/>
    <w:rsid w:val="00F665B7"/>
    <w:rsid w:val="00F67005"/>
    <w:rsid w:val="00F70374"/>
    <w:rsid w:val="00F7085E"/>
    <w:rsid w:val="00F73A49"/>
    <w:rsid w:val="00F759A1"/>
    <w:rsid w:val="00F75ADB"/>
    <w:rsid w:val="00F764EE"/>
    <w:rsid w:val="00F76FC2"/>
    <w:rsid w:val="00F779EE"/>
    <w:rsid w:val="00F80A4A"/>
    <w:rsid w:val="00F80ED4"/>
    <w:rsid w:val="00F8287A"/>
    <w:rsid w:val="00F8359E"/>
    <w:rsid w:val="00F835E7"/>
    <w:rsid w:val="00F86B66"/>
    <w:rsid w:val="00F90F27"/>
    <w:rsid w:val="00F91877"/>
    <w:rsid w:val="00F91A0E"/>
    <w:rsid w:val="00F91BAF"/>
    <w:rsid w:val="00F92AE6"/>
    <w:rsid w:val="00F934D5"/>
    <w:rsid w:val="00F93C49"/>
    <w:rsid w:val="00F94062"/>
    <w:rsid w:val="00F945D2"/>
    <w:rsid w:val="00F94687"/>
    <w:rsid w:val="00F94CD5"/>
    <w:rsid w:val="00FA0141"/>
    <w:rsid w:val="00FA0AE2"/>
    <w:rsid w:val="00FA1C51"/>
    <w:rsid w:val="00FA25F6"/>
    <w:rsid w:val="00FA27DE"/>
    <w:rsid w:val="00FA367D"/>
    <w:rsid w:val="00FA3924"/>
    <w:rsid w:val="00FA43BC"/>
    <w:rsid w:val="00FA4F5B"/>
    <w:rsid w:val="00FA5F1C"/>
    <w:rsid w:val="00FA6FF9"/>
    <w:rsid w:val="00FA7428"/>
    <w:rsid w:val="00FA77DC"/>
    <w:rsid w:val="00FA7AAC"/>
    <w:rsid w:val="00FB24A7"/>
    <w:rsid w:val="00FB27CC"/>
    <w:rsid w:val="00FB28BE"/>
    <w:rsid w:val="00FB2CE7"/>
    <w:rsid w:val="00FB3057"/>
    <w:rsid w:val="00FB3EFB"/>
    <w:rsid w:val="00FB4FCF"/>
    <w:rsid w:val="00FB54C2"/>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10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spacing w:after="0"/>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paragraph" w:customStyle="1" w:styleId="Doc-title">
    <w:name w:val="Doc-title"/>
    <w:basedOn w:val="Normal"/>
    <w:next w:val="Doc-text2"/>
    <w:link w:val="Doc-titleChar"/>
    <w:qFormat/>
    <w:rsid w:val="009D0AE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D0AE5"/>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94466676">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301354172">
      <w:bodyDiv w:val="1"/>
      <w:marLeft w:val="0"/>
      <w:marRight w:val="0"/>
      <w:marTop w:val="0"/>
      <w:marBottom w:val="0"/>
      <w:divBdr>
        <w:top w:val="none" w:sz="0" w:space="0" w:color="auto"/>
        <w:left w:val="none" w:sz="0" w:space="0" w:color="auto"/>
        <w:bottom w:val="none" w:sz="0" w:space="0" w:color="auto"/>
        <w:right w:val="none" w:sz="0" w:space="0" w:color="auto"/>
      </w:divBdr>
      <w:divsChild>
        <w:div w:id="1040859505">
          <w:marLeft w:val="0"/>
          <w:marRight w:val="0"/>
          <w:marTop w:val="0"/>
          <w:marBottom w:val="0"/>
          <w:divBdr>
            <w:top w:val="none" w:sz="0" w:space="0" w:color="auto"/>
            <w:left w:val="none" w:sz="0" w:space="0" w:color="auto"/>
            <w:bottom w:val="none" w:sz="0" w:space="0" w:color="auto"/>
            <w:right w:val="none" w:sz="0" w:space="0" w:color="auto"/>
          </w:divBdr>
        </w:div>
        <w:div w:id="738870395">
          <w:marLeft w:val="0"/>
          <w:marRight w:val="0"/>
          <w:marTop w:val="0"/>
          <w:marBottom w:val="0"/>
          <w:divBdr>
            <w:top w:val="none" w:sz="0" w:space="0" w:color="auto"/>
            <w:left w:val="none" w:sz="0" w:space="0" w:color="auto"/>
            <w:bottom w:val="none" w:sz="0" w:space="0" w:color="auto"/>
            <w:right w:val="none" w:sz="0" w:space="0" w:color="auto"/>
          </w:divBdr>
        </w:div>
        <w:div w:id="1369911591">
          <w:marLeft w:val="0"/>
          <w:marRight w:val="0"/>
          <w:marTop w:val="0"/>
          <w:marBottom w:val="0"/>
          <w:divBdr>
            <w:top w:val="none" w:sz="0" w:space="0" w:color="auto"/>
            <w:left w:val="none" w:sz="0" w:space="0" w:color="auto"/>
            <w:bottom w:val="none" w:sz="0" w:space="0" w:color="auto"/>
            <w:right w:val="none" w:sz="0" w:space="0" w:color="auto"/>
          </w:divBdr>
        </w:div>
        <w:div w:id="812604011">
          <w:marLeft w:val="0"/>
          <w:marRight w:val="0"/>
          <w:marTop w:val="0"/>
          <w:marBottom w:val="0"/>
          <w:divBdr>
            <w:top w:val="none" w:sz="0" w:space="0" w:color="auto"/>
            <w:left w:val="none" w:sz="0" w:space="0" w:color="auto"/>
            <w:bottom w:val="none" w:sz="0" w:space="0" w:color="auto"/>
            <w:right w:val="none" w:sz="0" w:space="0" w:color="auto"/>
          </w:divBdr>
        </w:div>
        <w:div w:id="1736471216">
          <w:marLeft w:val="0"/>
          <w:marRight w:val="0"/>
          <w:marTop w:val="0"/>
          <w:marBottom w:val="0"/>
          <w:divBdr>
            <w:top w:val="none" w:sz="0" w:space="0" w:color="auto"/>
            <w:left w:val="none" w:sz="0" w:space="0" w:color="auto"/>
            <w:bottom w:val="none" w:sz="0" w:space="0" w:color="auto"/>
            <w:right w:val="none" w:sz="0" w:space="0" w:color="auto"/>
          </w:divBdr>
        </w:div>
        <w:div w:id="5838531">
          <w:marLeft w:val="0"/>
          <w:marRight w:val="0"/>
          <w:marTop w:val="0"/>
          <w:marBottom w:val="0"/>
          <w:divBdr>
            <w:top w:val="none" w:sz="0" w:space="0" w:color="auto"/>
            <w:left w:val="none" w:sz="0" w:space="0" w:color="auto"/>
            <w:bottom w:val="none" w:sz="0" w:space="0" w:color="auto"/>
            <w:right w:val="none" w:sz="0" w:space="0" w:color="auto"/>
          </w:divBdr>
        </w:div>
        <w:div w:id="1171523668">
          <w:marLeft w:val="0"/>
          <w:marRight w:val="0"/>
          <w:marTop w:val="0"/>
          <w:marBottom w:val="0"/>
          <w:divBdr>
            <w:top w:val="none" w:sz="0" w:space="0" w:color="auto"/>
            <w:left w:val="none" w:sz="0" w:space="0" w:color="auto"/>
            <w:bottom w:val="none" w:sz="0" w:space="0" w:color="auto"/>
            <w:right w:val="none" w:sz="0" w:space="0" w:color="auto"/>
          </w:divBdr>
        </w:div>
        <w:div w:id="185022881">
          <w:marLeft w:val="0"/>
          <w:marRight w:val="0"/>
          <w:marTop w:val="0"/>
          <w:marBottom w:val="0"/>
          <w:divBdr>
            <w:top w:val="none" w:sz="0" w:space="0" w:color="auto"/>
            <w:left w:val="none" w:sz="0" w:space="0" w:color="auto"/>
            <w:bottom w:val="none" w:sz="0" w:space="0" w:color="auto"/>
            <w:right w:val="none" w:sz="0" w:space="0" w:color="auto"/>
          </w:divBdr>
        </w:div>
        <w:div w:id="1669937260">
          <w:marLeft w:val="0"/>
          <w:marRight w:val="0"/>
          <w:marTop w:val="0"/>
          <w:marBottom w:val="0"/>
          <w:divBdr>
            <w:top w:val="none" w:sz="0" w:space="0" w:color="auto"/>
            <w:left w:val="none" w:sz="0" w:space="0" w:color="auto"/>
            <w:bottom w:val="none" w:sz="0" w:space="0" w:color="auto"/>
            <w:right w:val="none" w:sz="0" w:space="0" w:color="auto"/>
          </w:divBdr>
        </w:div>
      </w:divsChild>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32038102">
      <w:bodyDiv w:val="1"/>
      <w:marLeft w:val="0"/>
      <w:marRight w:val="0"/>
      <w:marTop w:val="0"/>
      <w:marBottom w:val="0"/>
      <w:divBdr>
        <w:top w:val="none" w:sz="0" w:space="0" w:color="auto"/>
        <w:left w:val="none" w:sz="0" w:space="0" w:color="auto"/>
        <w:bottom w:val="none" w:sz="0" w:space="0" w:color="auto"/>
        <w:right w:val="none" w:sz="0" w:space="0" w:color="auto"/>
      </w:divBdr>
      <w:divsChild>
        <w:div w:id="420832464">
          <w:marLeft w:val="0"/>
          <w:marRight w:val="0"/>
          <w:marTop w:val="0"/>
          <w:marBottom w:val="0"/>
          <w:divBdr>
            <w:top w:val="none" w:sz="0" w:space="0" w:color="auto"/>
            <w:left w:val="none" w:sz="0" w:space="0" w:color="auto"/>
            <w:bottom w:val="none" w:sz="0" w:space="0" w:color="auto"/>
            <w:right w:val="none" w:sz="0" w:space="0" w:color="auto"/>
          </w:divBdr>
        </w:div>
        <w:div w:id="348139067">
          <w:marLeft w:val="0"/>
          <w:marRight w:val="0"/>
          <w:marTop w:val="0"/>
          <w:marBottom w:val="0"/>
          <w:divBdr>
            <w:top w:val="none" w:sz="0" w:space="0" w:color="auto"/>
            <w:left w:val="none" w:sz="0" w:space="0" w:color="auto"/>
            <w:bottom w:val="none" w:sz="0" w:space="0" w:color="auto"/>
            <w:right w:val="none" w:sz="0" w:space="0" w:color="auto"/>
          </w:divBdr>
        </w:div>
        <w:div w:id="619726500">
          <w:marLeft w:val="0"/>
          <w:marRight w:val="0"/>
          <w:marTop w:val="0"/>
          <w:marBottom w:val="0"/>
          <w:divBdr>
            <w:top w:val="none" w:sz="0" w:space="0" w:color="auto"/>
            <w:left w:val="none" w:sz="0" w:space="0" w:color="auto"/>
            <w:bottom w:val="none" w:sz="0" w:space="0" w:color="auto"/>
            <w:right w:val="none" w:sz="0" w:space="0" w:color="auto"/>
          </w:divBdr>
        </w:div>
        <w:div w:id="550309168">
          <w:marLeft w:val="0"/>
          <w:marRight w:val="0"/>
          <w:marTop w:val="0"/>
          <w:marBottom w:val="0"/>
          <w:divBdr>
            <w:top w:val="none" w:sz="0" w:space="0" w:color="auto"/>
            <w:left w:val="none" w:sz="0" w:space="0" w:color="auto"/>
            <w:bottom w:val="none" w:sz="0" w:space="0" w:color="auto"/>
            <w:right w:val="none" w:sz="0" w:space="0" w:color="auto"/>
          </w:divBdr>
        </w:div>
        <w:div w:id="1978995263">
          <w:marLeft w:val="0"/>
          <w:marRight w:val="0"/>
          <w:marTop w:val="0"/>
          <w:marBottom w:val="0"/>
          <w:divBdr>
            <w:top w:val="none" w:sz="0" w:space="0" w:color="auto"/>
            <w:left w:val="none" w:sz="0" w:space="0" w:color="auto"/>
            <w:bottom w:val="none" w:sz="0" w:space="0" w:color="auto"/>
            <w:right w:val="none" w:sz="0" w:space="0" w:color="auto"/>
          </w:divBdr>
        </w:div>
        <w:div w:id="95952192">
          <w:marLeft w:val="0"/>
          <w:marRight w:val="0"/>
          <w:marTop w:val="0"/>
          <w:marBottom w:val="0"/>
          <w:divBdr>
            <w:top w:val="none" w:sz="0" w:space="0" w:color="auto"/>
            <w:left w:val="none" w:sz="0" w:space="0" w:color="auto"/>
            <w:bottom w:val="none" w:sz="0" w:space="0" w:color="auto"/>
            <w:right w:val="none" w:sz="0" w:space="0" w:color="auto"/>
          </w:divBdr>
        </w:div>
        <w:div w:id="724379773">
          <w:marLeft w:val="0"/>
          <w:marRight w:val="0"/>
          <w:marTop w:val="0"/>
          <w:marBottom w:val="0"/>
          <w:divBdr>
            <w:top w:val="none" w:sz="0" w:space="0" w:color="auto"/>
            <w:left w:val="none" w:sz="0" w:space="0" w:color="auto"/>
            <w:bottom w:val="none" w:sz="0" w:space="0" w:color="auto"/>
            <w:right w:val="none" w:sz="0" w:space="0" w:color="auto"/>
          </w:divBdr>
        </w:div>
        <w:div w:id="1654213582">
          <w:marLeft w:val="0"/>
          <w:marRight w:val="0"/>
          <w:marTop w:val="0"/>
          <w:marBottom w:val="0"/>
          <w:divBdr>
            <w:top w:val="none" w:sz="0" w:space="0" w:color="auto"/>
            <w:left w:val="none" w:sz="0" w:space="0" w:color="auto"/>
            <w:bottom w:val="none" w:sz="0" w:space="0" w:color="auto"/>
            <w:right w:val="none" w:sz="0" w:space="0" w:color="auto"/>
          </w:divBdr>
        </w:div>
      </w:divsChild>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76871404">
      <w:bodyDiv w:val="1"/>
      <w:marLeft w:val="0"/>
      <w:marRight w:val="0"/>
      <w:marTop w:val="0"/>
      <w:marBottom w:val="0"/>
      <w:divBdr>
        <w:top w:val="none" w:sz="0" w:space="0" w:color="auto"/>
        <w:left w:val="none" w:sz="0" w:space="0" w:color="auto"/>
        <w:bottom w:val="none" w:sz="0" w:space="0" w:color="auto"/>
        <w:right w:val="none" w:sz="0" w:space="0" w:color="auto"/>
      </w:divBdr>
      <w:divsChild>
        <w:div w:id="1872649494">
          <w:marLeft w:val="0"/>
          <w:marRight w:val="0"/>
          <w:marTop w:val="0"/>
          <w:marBottom w:val="0"/>
          <w:divBdr>
            <w:top w:val="none" w:sz="0" w:space="0" w:color="auto"/>
            <w:left w:val="none" w:sz="0" w:space="0" w:color="auto"/>
            <w:bottom w:val="none" w:sz="0" w:space="0" w:color="auto"/>
            <w:right w:val="none" w:sz="0" w:space="0" w:color="auto"/>
          </w:divBdr>
        </w:div>
        <w:div w:id="874001856">
          <w:marLeft w:val="0"/>
          <w:marRight w:val="0"/>
          <w:marTop w:val="0"/>
          <w:marBottom w:val="0"/>
          <w:divBdr>
            <w:top w:val="none" w:sz="0" w:space="0" w:color="auto"/>
            <w:left w:val="none" w:sz="0" w:space="0" w:color="auto"/>
            <w:bottom w:val="none" w:sz="0" w:space="0" w:color="auto"/>
            <w:right w:val="none" w:sz="0" w:space="0" w:color="auto"/>
          </w:divBdr>
        </w:div>
        <w:div w:id="668021491">
          <w:marLeft w:val="0"/>
          <w:marRight w:val="0"/>
          <w:marTop w:val="0"/>
          <w:marBottom w:val="0"/>
          <w:divBdr>
            <w:top w:val="none" w:sz="0" w:space="0" w:color="auto"/>
            <w:left w:val="none" w:sz="0" w:space="0" w:color="auto"/>
            <w:bottom w:val="none" w:sz="0" w:space="0" w:color="auto"/>
            <w:right w:val="none" w:sz="0" w:space="0" w:color="auto"/>
          </w:divBdr>
        </w:div>
        <w:div w:id="708146057">
          <w:marLeft w:val="0"/>
          <w:marRight w:val="0"/>
          <w:marTop w:val="0"/>
          <w:marBottom w:val="0"/>
          <w:divBdr>
            <w:top w:val="none" w:sz="0" w:space="0" w:color="auto"/>
            <w:left w:val="none" w:sz="0" w:space="0" w:color="auto"/>
            <w:bottom w:val="none" w:sz="0" w:space="0" w:color="auto"/>
            <w:right w:val="none" w:sz="0" w:space="0" w:color="auto"/>
          </w:divBdr>
        </w:div>
        <w:div w:id="1754544726">
          <w:marLeft w:val="0"/>
          <w:marRight w:val="0"/>
          <w:marTop w:val="0"/>
          <w:marBottom w:val="0"/>
          <w:divBdr>
            <w:top w:val="none" w:sz="0" w:space="0" w:color="auto"/>
            <w:left w:val="none" w:sz="0" w:space="0" w:color="auto"/>
            <w:bottom w:val="none" w:sz="0" w:space="0" w:color="auto"/>
            <w:right w:val="none" w:sz="0" w:space="0" w:color="auto"/>
          </w:divBdr>
        </w:div>
        <w:div w:id="23480311">
          <w:marLeft w:val="0"/>
          <w:marRight w:val="0"/>
          <w:marTop w:val="0"/>
          <w:marBottom w:val="0"/>
          <w:divBdr>
            <w:top w:val="none" w:sz="0" w:space="0" w:color="auto"/>
            <w:left w:val="none" w:sz="0" w:space="0" w:color="auto"/>
            <w:bottom w:val="none" w:sz="0" w:space="0" w:color="auto"/>
            <w:right w:val="none" w:sz="0" w:space="0" w:color="auto"/>
          </w:divBdr>
        </w:div>
        <w:div w:id="1549032376">
          <w:marLeft w:val="0"/>
          <w:marRight w:val="0"/>
          <w:marTop w:val="0"/>
          <w:marBottom w:val="0"/>
          <w:divBdr>
            <w:top w:val="none" w:sz="0" w:space="0" w:color="auto"/>
            <w:left w:val="none" w:sz="0" w:space="0" w:color="auto"/>
            <w:bottom w:val="none" w:sz="0" w:space="0" w:color="auto"/>
            <w:right w:val="none" w:sz="0" w:space="0" w:color="auto"/>
          </w:divBdr>
        </w:div>
        <w:div w:id="1062947324">
          <w:marLeft w:val="0"/>
          <w:marRight w:val="0"/>
          <w:marTop w:val="0"/>
          <w:marBottom w:val="0"/>
          <w:divBdr>
            <w:top w:val="none" w:sz="0" w:space="0" w:color="auto"/>
            <w:left w:val="none" w:sz="0" w:space="0" w:color="auto"/>
            <w:bottom w:val="none" w:sz="0" w:space="0" w:color="auto"/>
            <w:right w:val="none" w:sz="0" w:space="0" w:color="auto"/>
          </w:divBdr>
        </w:div>
        <w:div w:id="1926263626">
          <w:marLeft w:val="0"/>
          <w:marRight w:val="0"/>
          <w:marTop w:val="0"/>
          <w:marBottom w:val="0"/>
          <w:divBdr>
            <w:top w:val="none" w:sz="0" w:space="0" w:color="auto"/>
            <w:left w:val="none" w:sz="0" w:space="0" w:color="auto"/>
            <w:bottom w:val="none" w:sz="0" w:space="0" w:color="auto"/>
            <w:right w:val="none" w:sz="0" w:space="0" w:color="auto"/>
          </w:divBdr>
        </w:div>
        <w:div w:id="274798474">
          <w:marLeft w:val="0"/>
          <w:marRight w:val="0"/>
          <w:marTop w:val="0"/>
          <w:marBottom w:val="0"/>
          <w:divBdr>
            <w:top w:val="none" w:sz="0" w:space="0" w:color="auto"/>
            <w:left w:val="none" w:sz="0" w:space="0" w:color="auto"/>
            <w:bottom w:val="none" w:sz="0" w:space="0" w:color="auto"/>
            <w:right w:val="none" w:sz="0" w:space="0" w:color="auto"/>
          </w:divBdr>
        </w:div>
        <w:div w:id="673535713">
          <w:marLeft w:val="0"/>
          <w:marRight w:val="0"/>
          <w:marTop w:val="0"/>
          <w:marBottom w:val="0"/>
          <w:divBdr>
            <w:top w:val="none" w:sz="0" w:space="0" w:color="auto"/>
            <w:left w:val="none" w:sz="0" w:space="0" w:color="auto"/>
            <w:bottom w:val="none" w:sz="0" w:space="0" w:color="auto"/>
            <w:right w:val="none" w:sz="0" w:space="0" w:color="auto"/>
          </w:divBdr>
        </w:div>
        <w:div w:id="449979850">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79CF37AA-841D-4AEF-80FA-3F547250A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042397af-7977-45ef-9118-11c18c8623b6"/>
    <ds:schemaRef ds:uri="http://purl.org/dc/elements/1.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terms/"/>
    <ds:schemaRef ds:uri="80530660-24fd-4391-a7a1-d653900fee43"/>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5975</CharactersWithSpaces>
  <SharedDoc>false</SharedDoc>
  <HLinks>
    <vt:vector size="12" baseType="variant">
      <vt:variant>
        <vt:i4>6553605</vt:i4>
      </vt:variant>
      <vt:variant>
        <vt:i4>3</vt:i4>
      </vt:variant>
      <vt:variant>
        <vt:i4>0</vt:i4>
      </vt:variant>
      <vt:variant>
        <vt:i4>5</vt:i4>
      </vt:variant>
      <vt:variant>
        <vt:lpwstr>mailto:xun.tang@intel.com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 Candy</cp:lastModifiedBy>
  <cp:revision>4</cp:revision>
  <dcterms:created xsi:type="dcterms:W3CDTF">2023-02-16T22:21:00Z</dcterms:created>
  <dcterms:modified xsi:type="dcterms:W3CDTF">2023-02-16T22:22:00Z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