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964" w:rsidRDefault="00716D01">
      <w:pPr>
        <w:pStyle w:val="a5"/>
        <w:rPr>
          <w:rFonts w:eastAsiaTheme="minorEastAsia"/>
          <w:lang w:eastAsia="zh-CN"/>
        </w:rPr>
      </w:pPr>
      <w:r>
        <w:t>3GPP TSG-RAN WG2 Meeting #12</w:t>
      </w:r>
      <w:r>
        <w:rPr>
          <w:rFonts w:eastAsiaTheme="minorEastAsia" w:hint="eastAsia"/>
          <w:lang w:eastAsia="zh-CN"/>
        </w:rPr>
        <w:t xml:space="preserve">1                                                                                   </w:t>
      </w:r>
      <w:r>
        <w:t>R2-2300178</w:t>
      </w:r>
    </w:p>
    <w:p w:rsidR="00392964" w:rsidRDefault="00716D01">
      <w:pPr>
        <w:pStyle w:val="a5"/>
        <w:jc w:val="both"/>
        <w:rPr>
          <w:rFonts w:eastAsiaTheme="minorEastAsia"/>
          <w:lang w:eastAsia="zh-CN"/>
        </w:rPr>
      </w:pPr>
      <w:r>
        <w:t>Athens, Greece, Feb 27- March 3, 202</w:t>
      </w:r>
      <w:r>
        <w:rPr>
          <w:rFonts w:eastAsiaTheme="minorEastAsia" w:hint="eastAsia"/>
          <w:lang w:eastAsia="zh-CN"/>
        </w:rPr>
        <w:t>3</w:t>
      </w:r>
    </w:p>
    <w:p w:rsidR="00392964" w:rsidRDefault="00716D0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392964" w:rsidRDefault="00716D01">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Pr>
          <w:rFonts w:eastAsia="宋体" w:cs="Arial" w:hint="eastAsia"/>
          <w:sz w:val="22"/>
          <w:szCs w:val="22"/>
          <w:lang w:eastAsia="zh-CN"/>
        </w:rPr>
        <w:t>, CBN</w:t>
      </w:r>
    </w:p>
    <w:p w:rsidR="00392964" w:rsidRDefault="00716D01">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 xml:space="preserve">Discussions </w:t>
      </w:r>
      <w:r>
        <w:rPr>
          <w:rFonts w:eastAsiaTheme="minorEastAsia" w:cs="Arial" w:hint="eastAsia"/>
          <w:sz w:val="22"/>
          <w:szCs w:val="22"/>
          <w:lang w:eastAsia="zh-CN"/>
        </w:rPr>
        <w:t>on PTM Configuration and Mobility</w:t>
      </w:r>
    </w:p>
    <w:p w:rsidR="00392964" w:rsidRDefault="00716D01">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8.11.</w:t>
      </w:r>
      <w:r>
        <w:rPr>
          <w:rFonts w:eastAsiaTheme="minorEastAsia" w:cs="Arial" w:hint="eastAsia"/>
          <w:sz w:val="22"/>
          <w:szCs w:val="22"/>
          <w:lang w:eastAsia="zh-CN"/>
        </w:rPr>
        <w:t>2.1</w:t>
      </w:r>
    </w:p>
    <w:p w:rsidR="00392964" w:rsidRDefault="00716D01">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392964" w:rsidRDefault="00392964">
      <w:pPr>
        <w:pBdr>
          <w:bottom w:val="single" w:sz="4" w:space="1" w:color="auto"/>
        </w:pBdr>
        <w:tabs>
          <w:tab w:val="left" w:pos="2552"/>
        </w:tabs>
        <w:jc w:val="both"/>
        <w:rPr>
          <w:rFonts w:ascii="Arial" w:hAnsi="Arial" w:cs="Arial"/>
          <w:szCs w:val="20"/>
        </w:rPr>
      </w:pPr>
    </w:p>
    <w:p w:rsidR="00392964" w:rsidRDefault="00716D01">
      <w:pPr>
        <w:pStyle w:val="1"/>
        <w:numPr>
          <w:ilvl w:val="0"/>
          <w:numId w:val="0"/>
        </w:numPr>
        <w:ind w:left="420" w:hanging="420"/>
        <w:rPr>
          <w:sz w:val="20"/>
          <w:szCs w:val="20"/>
        </w:rPr>
      </w:pPr>
      <w:r>
        <w:rPr>
          <w:rFonts w:hint="eastAsia"/>
        </w:rPr>
        <w:t xml:space="preserve">1. </w:t>
      </w:r>
      <w:r>
        <w:t>Introduction</w:t>
      </w:r>
    </w:p>
    <w:p w:rsidR="00392964" w:rsidRDefault="00716D01" w:rsidP="00B60DA6">
      <w:pPr>
        <w:pStyle w:val="a1"/>
        <w:spacing w:before="120"/>
        <w:rPr>
          <w:rFonts w:ascii="Arial" w:eastAsiaTheme="minorEastAsia" w:hAnsi="Arial" w:cs="Arial"/>
          <w:szCs w:val="20"/>
          <w:highlight w:val="yellow"/>
          <w:lang w:eastAsia="zh-CN"/>
        </w:rPr>
      </w:pPr>
      <w:bookmarkStart w:id="3" w:name="OLE_LINK1"/>
      <w:r>
        <w:rPr>
          <w:rFonts w:ascii="Arial" w:eastAsiaTheme="minorEastAsia" w:hAnsi="Arial" w:cs="Arial"/>
          <w:szCs w:val="20"/>
          <w:lang w:eastAsia="zh-CN"/>
        </w:rPr>
        <w:t xml:space="preserve">This contribution further discusses the open issues related to </w:t>
      </w:r>
      <w:r>
        <w:rPr>
          <w:rFonts w:ascii="Arial" w:eastAsiaTheme="minorEastAsia" w:hAnsi="Arial" w:cs="Arial" w:hint="eastAsia"/>
          <w:szCs w:val="20"/>
          <w:lang w:eastAsia="zh-CN"/>
        </w:rPr>
        <w:t xml:space="preserve">inactive </w:t>
      </w:r>
      <w:r>
        <w:rPr>
          <w:rFonts w:ascii="Arial" w:eastAsiaTheme="minorEastAsia" w:hAnsi="Arial" w:cs="Arial"/>
          <w:szCs w:val="20"/>
          <w:lang w:eastAsia="zh-CN"/>
        </w:rPr>
        <w:t>multicast reception, including aspects such as PTM configuration</w:t>
      </w:r>
      <w:r>
        <w:rPr>
          <w:rFonts w:ascii="Arial" w:eastAsiaTheme="minorEastAsia" w:hAnsi="Arial" w:cs="Arial" w:hint="eastAsia"/>
          <w:szCs w:val="20"/>
          <w:lang w:eastAsia="zh-CN"/>
        </w:rPr>
        <w:t xml:space="preserve"> and</w:t>
      </w:r>
      <w:r>
        <w:rPr>
          <w:rFonts w:ascii="Arial" w:eastAsiaTheme="minorEastAsia" w:hAnsi="Arial" w:cs="Arial"/>
          <w:szCs w:val="20"/>
          <w:lang w:eastAsia="zh-CN"/>
        </w:rPr>
        <w:t xml:space="preserve"> mobility. </w:t>
      </w:r>
      <w:r>
        <w:rPr>
          <w:rFonts w:ascii="Arial" w:eastAsiaTheme="minorEastAsia" w:hAnsi="Arial" w:cs="Arial" w:hint="eastAsia"/>
          <w:szCs w:val="20"/>
          <w:lang w:eastAsia="zh-CN"/>
        </w:rPr>
        <w:t>The detailed discussions are in Section 2, and followed by Section 3 that summarizes the conclusion.</w:t>
      </w:r>
    </w:p>
    <w:p w:rsidR="00392964" w:rsidRDefault="00716D01">
      <w:pPr>
        <w:pStyle w:val="1"/>
        <w:numPr>
          <w:ilvl w:val="0"/>
          <w:numId w:val="0"/>
        </w:numPr>
        <w:ind w:left="420" w:hanging="420"/>
      </w:pPr>
      <w:r>
        <w:rPr>
          <w:rFonts w:hint="eastAsia"/>
        </w:rPr>
        <w:t>2. Discussions</w:t>
      </w:r>
    </w:p>
    <w:p w:rsidR="00392964" w:rsidRDefault="00716D01">
      <w:pPr>
        <w:pStyle w:val="af9"/>
        <w:jc w:val="left"/>
        <w:rPr>
          <w:rFonts w:ascii="Arial" w:hAnsi="Arial" w:cs="Arial"/>
          <w:b w:val="0"/>
          <w:sz w:val="24"/>
          <w:szCs w:val="24"/>
          <w:lang w:eastAsia="zh-CN"/>
        </w:rPr>
      </w:pPr>
      <w:r>
        <w:rPr>
          <w:rFonts w:ascii="Arial" w:hAnsi="Arial" w:cs="Arial"/>
          <w:b w:val="0"/>
          <w:sz w:val="24"/>
          <w:szCs w:val="24"/>
        </w:rPr>
        <w:t>2.1 PTM Configuration</w:t>
      </w:r>
    </w:p>
    <w:p w:rsidR="00392964" w:rsidRDefault="00716D01">
      <w:pPr>
        <w:spacing w:beforeLines="50" w:before="120" w:afterLines="50" w:after="120"/>
        <w:jc w:val="both"/>
        <w:rPr>
          <w:rFonts w:ascii="Arial" w:eastAsiaTheme="minorEastAsia" w:hAnsi="Arial" w:cs="Arial"/>
          <w:bCs/>
          <w:szCs w:val="20"/>
          <w:shd w:val="pct15" w:color="auto" w:fill="FFFFFF"/>
          <w:lang w:eastAsia="zh-CN"/>
        </w:rPr>
      </w:pPr>
      <w:r>
        <w:rPr>
          <w:rFonts w:ascii="Arial" w:eastAsiaTheme="minorEastAsia" w:hAnsi="Arial" w:cs="Arial"/>
          <w:bCs/>
          <w:szCs w:val="20"/>
          <w:shd w:val="pct15" w:color="auto" w:fill="FFFFFF"/>
          <w:lang w:eastAsia="zh-CN"/>
        </w:rPr>
        <w:t xml:space="preserve">Issue 1: How to </w:t>
      </w:r>
      <w:r>
        <w:rPr>
          <w:rFonts w:ascii="Arial" w:eastAsiaTheme="minorEastAsia" w:hAnsi="Arial" w:cs="Arial" w:hint="eastAsia"/>
          <w:bCs/>
          <w:szCs w:val="20"/>
          <w:shd w:val="pct15" w:color="auto" w:fill="FFFFFF"/>
          <w:lang w:eastAsia="zh-CN"/>
        </w:rPr>
        <w:t>provide the PTM configuration for inactive multicast reception via MCCH</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In previous meeting we ha</w:t>
      </w:r>
      <w:r>
        <w:rPr>
          <w:rFonts w:ascii="Arial" w:eastAsiaTheme="minorEastAsia" w:hAnsi="Arial" w:cs="Arial" w:hint="eastAsia"/>
          <w:bCs/>
          <w:color w:val="000000" w:themeColor="text1"/>
          <w:szCs w:val="20"/>
          <w:lang w:eastAsia="zh-CN"/>
        </w:rPr>
        <w:t>d</w:t>
      </w:r>
      <w:r>
        <w:rPr>
          <w:rFonts w:ascii="Arial" w:eastAsiaTheme="minorEastAsia" w:hAnsi="Arial" w:cs="Arial"/>
          <w:bCs/>
          <w:color w:val="000000" w:themeColor="text1"/>
          <w:szCs w:val="20"/>
          <w:lang w:eastAsia="zh-CN"/>
        </w:rPr>
        <w:t xml:space="preserve"> </w:t>
      </w:r>
      <w:r>
        <w:rPr>
          <w:rFonts w:ascii="Arial" w:eastAsiaTheme="minorEastAsia" w:hAnsi="Arial" w:cs="Arial" w:hint="eastAsia"/>
          <w:bCs/>
          <w:color w:val="000000" w:themeColor="text1"/>
          <w:szCs w:val="20"/>
          <w:lang w:eastAsia="zh-CN"/>
        </w:rPr>
        <w:t xml:space="preserve">agreed that the mixed </w:t>
      </w:r>
      <w:r>
        <w:rPr>
          <w:rFonts w:ascii="Arial" w:eastAsiaTheme="minorEastAsia" w:hAnsi="Arial" w:cs="Arial"/>
          <w:bCs/>
          <w:color w:val="000000" w:themeColor="text1"/>
          <w:szCs w:val="20"/>
          <w:lang w:eastAsia="zh-CN"/>
        </w:rPr>
        <w:t>solution</w:t>
      </w:r>
      <w:r>
        <w:rPr>
          <w:rFonts w:ascii="Arial" w:eastAsiaTheme="minorEastAsia" w:hAnsi="Arial" w:cs="Arial" w:hint="eastAsia"/>
          <w:bCs/>
          <w:color w:val="000000" w:themeColor="text1"/>
          <w:szCs w:val="20"/>
          <w:lang w:eastAsia="zh-CN"/>
        </w:rPr>
        <w:t xml:space="preserve"> (i.e., RRC dedicated </w:t>
      </w:r>
      <w:r>
        <w:rPr>
          <w:rFonts w:ascii="Arial" w:eastAsiaTheme="minorEastAsia" w:hAnsi="Arial" w:cs="Arial"/>
          <w:bCs/>
          <w:color w:val="000000" w:themeColor="text1"/>
          <w:szCs w:val="20"/>
          <w:lang w:eastAsia="zh-CN"/>
        </w:rPr>
        <w:t>signaling</w:t>
      </w:r>
      <w:r>
        <w:rPr>
          <w:rFonts w:ascii="Arial" w:eastAsiaTheme="minorEastAsia" w:hAnsi="Arial" w:cs="Arial" w:hint="eastAsia"/>
          <w:bCs/>
          <w:color w:val="000000" w:themeColor="text1"/>
          <w:szCs w:val="20"/>
          <w:lang w:eastAsia="zh-CN"/>
        </w:rPr>
        <w:t xml:space="preserve"> + MCCH) would be used for inactive multicast reception [1]. </w:t>
      </w:r>
      <w:r>
        <w:rPr>
          <w:rFonts w:ascii="Arial" w:eastAsiaTheme="minorEastAsia" w:hAnsi="Arial" w:cs="Arial"/>
          <w:bCs/>
          <w:color w:val="000000" w:themeColor="text1"/>
          <w:szCs w:val="20"/>
          <w:lang w:eastAsia="zh-CN"/>
        </w:rPr>
        <w:t>T</w:t>
      </w:r>
      <w:r>
        <w:rPr>
          <w:rFonts w:ascii="Arial" w:eastAsiaTheme="minorEastAsia" w:hAnsi="Arial" w:cs="Arial" w:hint="eastAsia"/>
          <w:bCs/>
          <w:color w:val="000000" w:themeColor="text1"/>
          <w:szCs w:val="20"/>
          <w:lang w:eastAsia="zh-CN"/>
        </w:rPr>
        <w:t>hen based on this, we need to consider how to provide the PTM configuration for multicast via MCCH.</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There are following options,</w:t>
      </w:r>
    </w:p>
    <w:p w:rsidR="00392964" w:rsidRDefault="00716D01">
      <w:pPr>
        <w:spacing w:beforeLines="50" w:before="120" w:afterLines="50" w:after="120"/>
        <w:jc w:val="both"/>
        <w:rPr>
          <w:rFonts w:ascii="Arial" w:eastAsiaTheme="minorEastAsia" w:hAnsi="Arial" w:cs="Arial"/>
          <w:bCs/>
          <w:color w:val="000000" w:themeColor="text1"/>
          <w:szCs w:val="20"/>
          <w:u w:val="single"/>
          <w:lang w:eastAsia="zh-CN"/>
        </w:rPr>
      </w:pPr>
      <w:r>
        <w:rPr>
          <w:rFonts w:ascii="Arial" w:eastAsiaTheme="minorEastAsia" w:hAnsi="Arial" w:cs="Arial" w:hint="eastAsia"/>
          <w:bCs/>
          <w:color w:val="000000" w:themeColor="text1"/>
          <w:szCs w:val="20"/>
          <w:u w:val="single"/>
          <w:lang w:eastAsia="zh-CN"/>
        </w:rPr>
        <w:t xml:space="preserve">Option 1 </w:t>
      </w:r>
      <w:r>
        <w:rPr>
          <w:rFonts w:ascii="Arial" w:eastAsiaTheme="minorEastAsia" w:hAnsi="Arial" w:cs="Arial"/>
          <w:bCs/>
          <w:color w:val="000000" w:themeColor="text1"/>
          <w:szCs w:val="20"/>
          <w:u w:val="single"/>
          <w:lang w:eastAsia="zh-CN"/>
        </w:rPr>
        <w:t>–</w:t>
      </w:r>
      <w:r>
        <w:rPr>
          <w:rFonts w:ascii="Arial" w:eastAsiaTheme="minorEastAsia" w:hAnsi="Arial" w:cs="Arial" w:hint="eastAsia"/>
          <w:bCs/>
          <w:color w:val="000000" w:themeColor="text1"/>
          <w:szCs w:val="20"/>
          <w:u w:val="single"/>
          <w:lang w:eastAsia="zh-CN"/>
        </w:rPr>
        <w:t xml:space="preserve"> Use the same MCCH as that for MBS broadcast</w:t>
      </w:r>
    </w:p>
    <w:p w:rsidR="00392964" w:rsidRDefault="00716D01">
      <w:pPr>
        <w:spacing w:beforeLines="50" w:before="120" w:afterLines="50" w:after="120"/>
        <w:jc w:val="both"/>
        <w:rPr>
          <w:rFonts w:ascii="Arial" w:eastAsiaTheme="minorEastAsia" w:hAnsi="Arial" w:cs="Arial"/>
          <w:bCs/>
          <w:color w:val="000000" w:themeColor="text1"/>
          <w:szCs w:val="20"/>
          <w:u w:val="single"/>
          <w:lang w:eastAsia="zh-CN"/>
        </w:rPr>
      </w:pPr>
      <w:r>
        <w:rPr>
          <w:rFonts w:ascii="Arial" w:eastAsiaTheme="minorEastAsia" w:hAnsi="Arial" w:cs="Arial" w:hint="eastAsia"/>
          <w:bCs/>
          <w:color w:val="000000" w:themeColor="text1"/>
          <w:szCs w:val="20"/>
          <w:u w:val="single"/>
          <w:lang w:eastAsia="zh-CN"/>
        </w:rPr>
        <w:t xml:space="preserve">Option 2 </w:t>
      </w:r>
      <w:r>
        <w:rPr>
          <w:rFonts w:ascii="Arial" w:eastAsiaTheme="minorEastAsia" w:hAnsi="Arial" w:cs="Arial"/>
          <w:bCs/>
          <w:color w:val="000000" w:themeColor="text1"/>
          <w:szCs w:val="20"/>
          <w:u w:val="single"/>
          <w:lang w:eastAsia="zh-CN"/>
        </w:rPr>
        <w:t>–</w:t>
      </w:r>
      <w:r>
        <w:rPr>
          <w:rFonts w:ascii="Arial" w:eastAsiaTheme="minorEastAsia" w:hAnsi="Arial" w:cs="Arial" w:hint="eastAsia"/>
          <w:bCs/>
          <w:color w:val="000000" w:themeColor="text1"/>
          <w:szCs w:val="20"/>
          <w:u w:val="single"/>
          <w:lang w:eastAsia="zh-CN"/>
        </w:rPr>
        <w:t xml:space="preserve"> I</w:t>
      </w:r>
      <w:r>
        <w:rPr>
          <w:rFonts w:ascii="Arial" w:eastAsiaTheme="minorEastAsia" w:hAnsi="Arial" w:cs="Arial"/>
          <w:bCs/>
          <w:color w:val="000000" w:themeColor="text1"/>
          <w:szCs w:val="20"/>
          <w:u w:val="single"/>
          <w:lang w:eastAsia="zh-CN"/>
        </w:rPr>
        <w:t>ntroduce a separate</w:t>
      </w:r>
      <w:r>
        <w:rPr>
          <w:rFonts w:ascii="Arial" w:eastAsiaTheme="minorEastAsia" w:hAnsi="Arial" w:cs="Arial" w:hint="eastAsia"/>
          <w:bCs/>
          <w:color w:val="000000" w:themeColor="text1"/>
          <w:szCs w:val="20"/>
          <w:u w:val="single"/>
          <w:lang w:eastAsia="zh-CN"/>
        </w:rPr>
        <w:t xml:space="preserve"> new</w:t>
      </w:r>
      <w:r>
        <w:rPr>
          <w:rFonts w:ascii="Arial" w:eastAsiaTheme="minorEastAsia" w:hAnsi="Arial" w:cs="Arial"/>
          <w:bCs/>
          <w:color w:val="000000" w:themeColor="text1"/>
          <w:szCs w:val="20"/>
          <w:u w:val="single"/>
          <w:lang w:eastAsia="zh-CN"/>
        </w:rPr>
        <w:t xml:space="preserve"> MCCH logical channel for multicast</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In our view, it is not necessary to use a </w:t>
      </w:r>
      <w:r>
        <w:rPr>
          <w:rFonts w:ascii="Arial" w:eastAsiaTheme="minorEastAsia" w:hAnsi="Arial" w:cs="Arial"/>
          <w:bCs/>
          <w:color w:val="000000" w:themeColor="text1"/>
          <w:szCs w:val="20"/>
          <w:lang w:eastAsia="zh-CN"/>
        </w:rPr>
        <w:t>separate</w:t>
      </w:r>
      <w:r>
        <w:rPr>
          <w:rFonts w:ascii="Arial" w:eastAsiaTheme="minorEastAsia" w:hAnsi="Arial" w:cs="Arial" w:hint="eastAsia"/>
          <w:bCs/>
          <w:color w:val="000000" w:themeColor="text1"/>
          <w:szCs w:val="20"/>
          <w:lang w:eastAsia="zh-CN"/>
        </w:rPr>
        <w:t xml:space="preserve"> MCCH channel for multicast. One may argue that </w:t>
      </w:r>
      <w:r>
        <w:rPr>
          <w:rFonts w:ascii="Arial" w:eastAsiaTheme="minorEastAsia" w:hAnsi="Arial" w:cs="Arial"/>
          <w:bCs/>
          <w:color w:val="000000" w:themeColor="text1"/>
          <w:szCs w:val="20"/>
          <w:lang w:eastAsia="zh-CN"/>
        </w:rPr>
        <w:t>separate</w:t>
      </w:r>
      <w:r>
        <w:rPr>
          <w:rFonts w:ascii="Arial" w:eastAsiaTheme="minorEastAsia" w:hAnsi="Arial" w:cs="Arial" w:hint="eastAsia"/>
          <w:bCs/>
          <w:color w:val="000000" w:themeColor="text1"/>
          <w:szCs w:val="20"/>
          <w:lang w:eastAsia="zh-CN"/>
        </w:rPr>
        <w:t xml:space="preserve"> MCCH can provide </w:t>
      </w:r>
      <w:r>
        <w:rPr>
          <w:rFonts w:ascii="Arial" w:eastAsiaTheme="minorEastAsia" w:hAnsi="Arial" w:cs="Arial"/>
          <w:bCs/>
          <w:color w:val="000000" w:themeColor="text1"/>
          <w:szCs w:val="20"/>
          <w:lang w:eastAsia="zh-CN"/>
        </w:rPr>
        <w:t>better service differentiation</w:t>
      </w:r>
      <w:r>
        <w:rPr>
          <w:rFonts w:ascii="Arial" w:eastAsiaTheme="minorEastAsia" w:hAnsi="Arial" w:cs="Arial" w:hint="eastAsia"/>
          <w:bCs/>
          <w:color w:val="000000" w:themeColor="text1"/>
          <w:szCs w:val="20"/>
          <w:lang w:eastAsia="zh-CN"/>
        </w:rPr>
        <w:t xml:space="preserve"> between broadcast and </w:t>
      </w:r>
      <w:proofErr w:type="spellStart"/>
      <w:r>
        <w:rPr>
          <w:rFonts w:ascii="Arial" w:eastAsiaTheme="minorEastAsia" w:hAnsi="Arial" w:cs="Arial" w:hint="eastAsia"/>
          <w:bCs/>
          <w:color w:val="000000" w:themeColor="text1"/>
          <w:szCs w:val="20"/>
          <w:lang w:eastAsia="zh-CN"/>
        </w:rPr>
        <w:t>multicast.However</w:t>
      </w:r>
      <w:proofErr w:type="spellEnd"/>
      <w:r>
        <w:rPr>
          <w:rFonts w:ascii="Arial" w:eastAsiaTheme="minorEastAsia" w:hAnsi="Arial" w:cs="Arial" w:hint="eastAsia"/>
          <w:bCs/>
          <w:color w:val="000000" w:themeColor="text1"/>
          <w:szCs w:val="20"/>
          <w:lang w:eastAsia="zh-CN"/>
        </w:rPr>
        <w:t xml:space="preserve">, the </w:t>
      </w:r>
      <w:r>
        <w:rPr>
          <w:rFonts w:ascii="Arial" w:eastAsiaTheme="minorEastAsia" w:hAnsi="Arial" w:cs="Arial"/>
          <w:bCs/>
          <w:color w:val="000000" w:themeColor="text1"/>
          <w:szCs w:val="20"/>
          <w:lang w:eastAsia="zh-CN"/>
        </w:rPr>
        <w:t>same</w:t>
      </w:r>
      <w:r>
        <w:rPr>
          <w:rFonts w:ascii="Arial" w:eastAsiaTheme="minorEastAsia" w:hAnsi="Arial" w:cs="Arial" w:hint="eastAsia"/>
          <w:bCs/>
          <w:color w:val="000000" w:themeColor="text1"/>
          <w:szCs w:val="20"/>
          <w:lang w:eastAsia="zh-CN"/>
        </w:rPr>
        <w:t xml:space="preserve"> </w:t>
      </w:r>
      <w:r>
        <w:rPr>
          <w:rFonts w:ascii="Arial" w:eastAsiaTheme="minorEastAsia" w:hAnsi="Arial" w:cs="Arial"/>
          <w:bCs/>
          <w:color w:val="000000" w:themeColor="text1"/>
          <w:szCs w:val="20"/>
          <w:lang w:eastAsia="zh-CN"/>
        </w:rPr>
        <w:t>arguments</w:t>
      </w:r>
      <w:r>
        <w:rPr>
          <w:rFonts w:ascii="Arial" w:eastAsiaTheme="minorEastAsia" w:hAnsi="Arial" w:cs="Arial" w:hint="eastAsia"/>
          <w:bCs/>
          <w:color w:val="000000" w:themeColor="text1"/>
          <w:szCs w:val="20"/>
          <w:lang w:eastAsia="zh-CN"/>
        </w:rPr>
        <w:t xml:space="preserve"> have ever been raised when designing MCCH for R17 broadcast (i.e. on the </w:t>
      </w:r>
      <w:r>
        <w:rPr>
          <w:rFonts w:ascii="Arial" w:eastAsiaTheme="minorEastAsia" w:hAnsi="Arial" w:cs="Arial"/>
          <w:bCs/>
          <w:color w:val="000000" w:themeColor="text1"/>
          <w:szCs w:val="20"/>
          <w:lang w:eastAsia="zh-CN"/>
        </w:rPr>
        <w:t>multiple MCCHs</w:t>
      </w:r>
      <w:r>
        <w:rPr>
          <w:rFonts w:ascii="Arial" w:eastAsiaTheme="minorEastAsia" w:hAnsi="Arial" w:cs="Arial" w:hint="eastAsia"/>
          <w:bCs/>
          <w:color w:val="000000" w:themeColor="text1"/>
          <w:szCs w:val="20"/>
          <w:lang w:eastAsia="zh-CN"/>
        </w:rPr>
        <w:t xml:space="preserve"> for different broadcast services), but finally it is concluded to support only one MCCH in a cell. The reason is that using multiple MCCHs in one cell may </w:t>
      </w:r>
      <w:r>
        <w:rPr>
          <w:rFonts w:ascii="Arial" w:eastAsiaTheme="minorEastAsia" w:hAnsi="Arial" w:cs="Arial"/>
          <w:bCs/>
          <w:color w:val="000000" w:themeColor="text1"/>
          <w:szCs w:val="20"/>
          <w:lang w:eastAsia="zh-CN"/>
        </w:rPr>
        <w:t>increase the overhead and complexity of NG-RAN.</w:t>
      </w:r>
      <w:r>
        <w:rPr>
          <w:rFonts w:ascii="Arial" w:eastAsiaTheme="minorEastAsia" w:hAnsi="Arial" w:cs="Arial" w:hint="eastAsia"/>
          <w:bCs/>
          <w:color w:val="000000" w:themeColor="text1"/>
          <w:szCs w:val="20"/>
          <w:lang w:eastAsia="zh-CN"/>
        </w:rPr>
        <w:t xml:space="preserve"> </w:t>
      </w:r>
      <w:r>
        <w:rPr>
          <w:rFonts w:ascii="Arial" w:eastAsiaTheme="minorEastAsia" w:hAnsi="Arial" w:cs="Arial"/>
          <w:bCs/>
          <w:color w:val="000000" w:themeColor="text1"/>
          <w:szCs w:val="20"/>
          <w:lang w:eastAsia="zh-CN"/>
        </w:rPr>
        <w:t>And UE may need to monitor multiple MCCHs, which will result in the increase of power consumption.</w:t>
      </w:r>
      <w:r>
        <w:rPr>
          <w:rFonts w:ascii="Arial" w:eastAsiaTheme="minorEastAsia" w:hAnsi="Arial" w:cs="Arial" w:hint="eastAsia"/>
          <w:bCs/>
          <w:color w:val="000000" w:themeColor="text1"/>
          <w:szCs w:val="20"/>
          <w:lang w:eastAsia="zh-CN"/>
        </w:rPr>
        <w:t xml:space="preserve"> </w:t>
      </w:r>
      <w:r>
        <w:rPr>
          <w:rFonts w:ascii="Arial" w:eastAsiaTheme="minorEastAsia" w:hAnsi="Arial" w:cs="Arial"/>
          <w:bCs/>
          <w:color w:val="000000" w:themeColor="text1"/>
          <w:szCs w:val="20"/>
          <w:lang w:eastAsia="zh-CN"/>
        </w:rPr>
        <w:t>W</w:t>
      </w:r>
      <w:r>
        <w:rPr>
          <w:rFonts w:ascii="Arial" w:eastAsiaTheme="minorEastAsia" w:hAnsi="Arial" w:cs="Arial" w:hint="eastAsia"/>
          <w:bCs/>
          <w:color w:val="000000" w:themeColor="text1"/>
          <w:szCs w:val="20"/>
          <w:lang w:eastAsia="zh-CN"/>
        </w:rPr>
        <w:t xml:space="preserve">hen it comes to considering MCCH for multicast, the same reasons apply. </w:t>
      </w:r>
    </w:p>
    <w:p w:rsidR="00AD2660" w:rsidRDefault="00AD2660" w:rsidP="00AD2660">
      <w:pPr>
        <w:snapToGrid w:val="0"/>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t>Observation</w:t>
      </w:r>
      <w:r>
        <w:rPr>
          <w:rFonts w:ascii="Arial" w:eastAsiaTheme="minorEastAsia" w:hAnsi="Arial" w:cs="Arial"/>
          <w:b/>
          <w:bCs/>
          <w:color w:val="000000" w:themeColor="text1"/>
          <w:szCs w:val="20"/>
          <w:lang w:eastAsia="zh-CN"/>
        </w:rPr>
        <w:t xml:space="preserve"> 1:</w:t>
      </w:r>
      <w:r>
        <w:rPr>
          <w:rFonts w:ascii="Arial" w:eastAsiaTheme="minorEastAsia" w:hAnsi="Arial" w:cs="Arial" w:hint="eastAsia"/>
          <w:b/>
          <w:bCs/>
          <w:color w:val="000000" w:themeColor="text1"/>
          <w:szCs w:val="20"/>
          <w:lang w:eastAsia="zh-CN"/>
        </w:rPr>
        <w:t xml:space="preserve"> The same MCCH channel for Rel-17 MBS broadcast can be used to provide the PTM configuration for inactive </w:t>
      </w:r>
      <w:r>
        <w:rPr>
          <w:rFonts w:ascii="Arial" w:eastAsiaTheme="minorEastAsia" w:hAnsi="Arial" w:cs="Arial"/>
          <w:b/>
          <w:bCs/>
          <w:color w:val="000000" w:themeColor="text1"/>
          <w:szCs w:val="20"/>
          <w:lang w:eastAsia="zh-CN"/>
        </w:rPr>
        <w:t>multicast</w:t>
      </w:r>
      <w:r>
        <w:rPr>
          <w:rFonts w:ascii="Arial" w:eastAsiaTheme="minorEastAsia" w:hAnsi="Arial" w:cs="Arial" w:hint="eastAsia"/>
          <w:b/>
          <w:bCs/>
          <w:color w:val="000000" w:themeColor="text1"/>
          <w:szCs w:val="20"/>
          <w:lang w:eastAsia="zh-CN"/>
        </w:rPr>
        <w:t xml:space="preserve"> reception, i.e., there is no strong reason to introduce a multicast-specific MCCH.</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Then regarding the message to carry the PTM configuration for multicast, there are two options, i.e., introducing a new RRC message or reusing the </w:t>
      </w:r>
      <w:r>
        <w:rPr>
          <w:rFonts w:ascii="Arial" w:eastAsiaTheme="minorEastAsia" w:hAnsi="Arial" w:cs="Arial"/>
          <w:bCs/>
          <w:szCs w:val="20"/>
          <w:lang w:eastAsia="zh-CN"/>
        </w:rPr>
        <w:t>existing</w:t>
      </w:r>
      <w:r>
        <w:rPr>
          <w:rFonts w:ascii="Arial" w:eastAsiaTheme="minorEastAsia" w:hAnsi="Arial" w:cs="Arial" w:hint="eastAsia"/>
          <w:bCs/>
          <w:szCs w:val="20"/>
          <w:lang w:eastAsia="zh-CN"/>
        </w:rPr>
        <w:t xml:space="preserve"> MBS broadcast message (i.e. </w:t>
      </w:r>
      <w:proofErr w:type="spellStart"/>
      <w:r>
        <w:rPr>
          <w:rFonts w:ascii="Arial" w:eastAsiaTheme="minorEastAsia" w:hAnsi="Arial" w:cs="Arial"/>
          <w:bCs/>
          <w:i/>
          <w:szCs w:val="20"/>
          <w:lang w:eastAsia="zh-CN"/>
        </w:rPr>
        <w:t>MBSBroadcastConfiguration</w:t>
      </w:r>
      <w:proofErr w:type="spellEnd"/>
      <w:r>
        <w:rPr>
          <w:rFonts w:ascii="Arial" w:eastAsiaTheme="minorEastAsia" w:hAnsi="Arial" w:cs="Arial" w:hint="eastAsia"/>
          <w:bCs/>
          <w:szCs w:val="20"/>
          <w:lang w:eastAsia="zh-CN"/>
        </w:rPr>
        <w:t>). In our view, it is simplest to reuse the MBS broadcast message. With this, we can also reuse the legacy MCCH change notification mechanism as much as possible.</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If we introduce a new RRC message, it needs more spec effort and RAN1 may also need to be </w:t>
      </w:r>
      <w:r>
        <w:rPr>
          <w:rFonts w:ascii="Arial" w:eastAsiaTheme="minorEastAsia" w:hAnsi="Arial" w:cs="Arial"/>
          <w:bCs/>
          <w:szCs w:val="20"/>
          <w:lang w:eastAsia="zh-CN"/>
        </w:rPr>
        <w:t>involved</w:t>
      </w:r>
      <w:r>
        <w:rPr>
          <w:rFonts w:ascii="Arial" w:eastAsiaTheme="minorEastAsia" w:hAnsi="Arial" w:cs="Arial" w:hint="eastAsia"/>
          <w:bCs/>
          <w:szCs w:val="20"/>
          <w:lang w:eastAsia="zh-CN"/>
        </w:rPr>
        <w:t>. For example, RAN1 needs to consider how to indicate the MCCH change for multicast, i.e., defining multicast-specific DCI bit(s) or reusing the broadcast DCI bit(s).</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But no TU is allocated for RAN1 in Rel-18 MBS. Therefore it is suggested that,</w:t>
      </w:r>
    </w:p>
    <w:p w:rsidR="00C04CDB" w:rsidRDefault="00C04CDB" w:rsidP="00C04CDB">
      <w:pPr>
        <w:snapToGrid w:val="0"/>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1</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R</w:t>
      </w:r>
      <w:r>
        <w:rPr>
          <w:rFonts w:ascii="Arial" w:eastAsiaTheme="minorEastAsia" w:hAnsi="Arial" w:cs="Arial"/>
          <w:b/>
          <w:bCs/>
          <w:szCs w:val="20"/>
          <w:lang w:eastAsia="zh-CN"/>
        </w:rPr>
        <w:t>e</w:t>
      </w:r>
      <w:r>
        <w:rPr>
          <w:rFonts w:ascii="Arial" w:eastAsiaTheme="minorEastAsia" w:hAnsi="Arial" w:cs="Arial" w:hint="eastAsia"/>
          <w:b/>
          <w:bCs/>
          <w:szCs w:val="20"/>
          <w:lang w:eastAsia="zh-CN"/>
        </w:rPr>
        <w:t xml:space="preserve">use the MBS broadcast message (i.e., </w:t>
      </w:r>
      <w:proofErr w:type="spellStart"/>
      <w:r>
        <w:rPr>
          <w:rFonts w:ascii="Arial" w:eastAsiaTheme="minorEastAsia" w:hAnsi="Arial" w:cs="Arial"/>
          <w:b/>
          <w:bCs/>
          <w:i/>
          <w:szCs w:val="20"/>
          <w:lang w:val="en-GB" w:eastAsia="zh-CN"/>
        </w:rPr>
        <w:t>MBSBroadcastConfiguration</w:t>
      </w:r>
      <w:proofErr w:type="spellEnd"/>
      <w:r>
        <w:rPr>
          <w:rFonts w:ascii="Arial" w:eastAsiaTheme="minorEastAsia" w:hAnsi="Arial" w:cs="Arial" w:hint="eastAsia"/>
          <w:b/>
          <w:bCs/>
          <w:szCs w:val="20"/>
          <w:lang w:eastAsia="zh-CN"/>
        </w:rPr>
        <w:t>) to convey the PTM configuration for inactive multicast reception.</w:t>
      </w:r>
    </w:p>
    <w:p w:rsidR="00392964" w:rsidRDefault="00716D01">
      <w:pPr>
        <w:spacing w:beforeLines="50" w:before="120" w:afterLines="50" w:after="120"/>
        <w:jc w:val="both"/>
        <w:rPr>
          <w:rFonts w:ascii="Arial" w:eastAsiaTheme="minorEastAsia" w:hAnsi="Arial" w:cs="Arial"/>
          <w:bCs/>
          <w:szCs w:val="20"/>
          <w:shd w:val="pct15" w:color="auto" w:fill="FFFFFF"/>
          <w:lang w:eastAsia="zh-CN"/>
        </w:rPr>
      </w:pPr>
      <w:r>
        <w:rPr>
          <w:rFonts w:ascii="Arial" w:eastAsiaTheme="minorEastAsia" w:hAnsi="Arial" w:cs="Arial"/>
          <w:bCs/>
          <w:szCs w:val="20"/>
          <w:shd w:val="pct15" w:color="auto" w:fill="FFFFFF"/>
          <w:lang w:eastAsia="zh-CN"/>
        </w:rPr>
        <w:t xml:space="preserve">Issue 2: How to provide MCCH </w:t>
      </w:r>
      <w:r>
        <w:rPr>
          <w:rFonts w:ascii="Arial" w:eastAsiaTheme="minorEastAsia" w:hAnsi="Arial" w:cs="Arial" w:hint="eastAsia"/>
          <w:bCs/>
          <w:szCs w:val="20"/>
          <w:shd w:val="pct15" w:color="auto" w:fill="FFFFFF"/>
          <w:lang w:eastAsia="zh-CN"/>
        </w:rPr>
        <w:t>configuration to UE</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R</w:t>
      </w:r>
      <w:r>
        <w:rPr>
          <w:rFonts w:ascii="Arial" w:eastAsiaTheme="minorEastAsia" w:hAnsi="Arial" w:cs="Arial" w:hint="eastAsia"/>
          <w:bCs/>
          <w:szCs w:val="20"/>
          <w:lang w:eastAsia="zh-CN"/>
        </w:rPr>
        <w:t xml:space="preserve">egarding how to provide MCCH configuration to UE, there is a FFS on whether it can be initially provided to the UE via dedicated </w:t>
      </w:r>
      <w:r>
        <w:rPr>
          <w:rFonts w:ascii="Arial" w:eastAsiaTheme="minorEastAsia" w:hAnsi="Arial" w:cs="Arial"/>
          <w:bCs/>
          <w:szCs w:val="20"/>
          <w:lang w:eastAsia="zh-CN"/>
        </w:rPr>
        <w:t>signaling</w:t>
      </w:r>
      <w:r>
        <w:rPr>
          <w:rFonts w:ascii="Arial" w:eastAsiaTheme="minorEastAsia" w:hAnsi="Arial" w:cs="Arial" w:hint="eastAsia"/>
          <w:bCs/>
          <w:szCs w:val="20"/>
          <w:lang w:eastAsia="zh-CN"/>
        </w:rPr>
        <w:t>.</w:t>
      </w:r>
    </w:p>
    <w:tbl>
      <w:tblPr>
        <w:tblStyle w:val="a8"/>
        <w:tblW w:w="0" w:type="auto"/>
        <w:tblLook w:val="04A0" w:firstRow="1" w:lastRow="0" w:firstColumn="1" w:lastColumn="0" w:noHBand="0" w:noVBand="1"/>
      </w:tblPr>
      <w:tblGrid>
        <w:gridCol w:w="9286"/>
      </w:tblGrid>
      <w:tr w:rsidR="00392964">
        <w:tc>
          <w:tcPr>
            <w:tcW w:w="9286" w:type="dxa"/>
          </w:tcPr>
          <w:p w:rsidR="00392964" w:rsidRDefault="00716D01">
            <w:pPr>
              <w:pStyle w:val="Doc-text2"/>
              <w:numPr>
                <w:ilvl w:val="2"/>
                <w:numId w:val="21"/>
              </w:numPr>
              <w:rPr>
                <w:b/>
              </w:rPr>
            </w:pPr>
            <w:r>
              <w:rPr>
                <w:b/>
              </w:rPr>
              <w:t>FFS whether MCCH configuration is initially provided to the UE via dedicated signalling.</w:t>
            </w:r>
          </w:p>
        </w:tc>
      </w:tr>
    </w:tbl>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lastRenderedPageBreak/>
        <w:t>F</w:t>
      </w:r>
      <w:r>
        <w:rPr>
          <w:rFonts w:ascii="Arial" w:eastAsiaTheme="minorEastAsia" w:hAnsi="Arial" w:cs="Arial" w:hint="eastAsia"/>
          <w:bCs/>
          <w:szCs w:val="20"/>
          <w:lang w:eastAsia="zh-CN"/>
        </w:rPr>
        <w:t xml:space="preserve">or this issue we consider it </w:t>
      </w:r>
      <w:r>
        <w:rPr>
          <w:rFonts w:ascii="Arial" w:eastAsiaTheme="minorEastAsia" w:hAnsi="Arial" w:cs="Arial"/>
          <w:bCs/>
          <w:szCs w:val="20"/>
          <w:lang w:eastAsia="zh-CN"/>
        </w:rPr>
        <w:t>separately</w:t>
      </w:r>
      <w:r>
        <w:rPr>
          <w:rFonts w:ascii="Arial" w:eastAsiaTheme="minorEastAsia" w:hAnsi="Arial" w:cs="Arial" w:hint="eastAsia"/>
          <w:bCs/>
          <w:szCs w:val="20"/>
          <w:lang w:eastAsia="zh-CN"/>
        </w:rPr>
        <w:t xml:space="preserve"> for the agreed two scenarios.</w:t>
      </w:r>
    </w:p>
    <w:tbl>
      <w:tblPr>
        <w:tblStyle w:val="a8"/>
        <w:tblW w:w="0" w:type="auto"/>
        <w:tblLook w:val="04A0" w:firstRow="1" w:lastRow="0" w:firstColumn="1" w:lastColumn="0" w:noHBand="0" w:noVBand="1"/>
      </w:tblPr>
      <w:tblGrid>
        <w:gridCol w:w="9286"/>
      </w:tblGrid>
      <w:tr w:rsidR="00392964">
        <w:tc>
          <w:tcPr>
            <w:tcW w:w="9286" w:type="dxa"/>
          </w:tcPr>
          <w:p w:rsidR="00392964" w:rsidRDefault="00716D01">
            <w:pPr>
              <w:pStyle w:val="Agreement"/>
              <w:tabs>
                <w:tab w:val="clear" w:pos="360"/>
                <w:tab w:val="num" w:pos="1619"/>
              </w:tabs>
              <w:ind w:left="1619"/>
            </w:pPr>
            <w:r>
              <w:t>In Rel-18, multicast reception for UEs in INACTIVE supports at least the following scenarios, with the assumption that the UE already has a valid PTM configuration:</w:t>
            </w:r>
          </w:p>
          <w:p w:rsidR="00392964" w:rsidRDefault="00716D01">
            <w:pPr>
              <w:pStyle w:val="Agreement"/>
              <w:numPr>
                <w:ilvl w:val="0"/>
                <w:numId w:val="0"/>
              </w:numPr>
              <w:ind w:left="1619"/>
            </w:pPr>
            <w:r>
              <w:t>-</w:t>
            </w:r>
            <w:r>
              <w:tab/>
              <w:t>Scenario 1: a UE has been receiving multicast in CONNECTED, and it enters INACTIVE and continues the multicast reception.</w:t>
            </w:r>
          </w:p>
          <w:p w:rsidR="00392964" w:rsidRDefault="00716D01">
            <w:pPr>
              <w:pStyle w:val="Agreement"/>
              <w:numPr>
                <w:ilvl w:val="0"/>
                <w:numId w:val="0"/>
              </w:numPr>
              <w:ind w:left="1619"/>
            </w:pPr>
            <w:r>
              <w:t>-</w:t>
            </w:r>
            <w:r>
              <w:tab/>
              <w:t>Scenario 2: a UE has joined a multicast session and has been directed to INACTIVE, the UE starts to receive the multicast session</w:t>
            </w:r>
          </w:p>
          <w:p w:rsidR="00392964" w:rsidRDefault="00716D01">
            <w:pPr>
              <w:pStyle w:val="Doc-text2"/>
              <w:rPr>
                <w:rFonts w:eastAsiaTheme="minorEastAsia"/>
                <w:b/>
                <w:lang w:eastAsia="zh-CN"/>
              </w:rPr>
            </w:pPr>
            <w:r>
              <w:rPr>
                <w:b/>
              </w:rPr>
              <w:t>FFS for state changes, e.g. due to service being not provided in INACTIVE anymore etc.</w:t>
            </w:r>
          </w:p>
        </w:tc>
      </w:tr>
    </w:tbl>
    <w:p w:rsidR="00392964" w:rsidRDefault="00716D01">
      <w:pPr>
        <w:pStyle w:val="af0"/>
        <w:numPr>
          <w:ilvl w:val="0"/>
          <w:numId w:val="28"/>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Scenario 1</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Some companies think it may improve the service </w:t>
      </w:r>
      <w:r>
        <w:rPr>
          <w:rFonts w:ascii="Arial" w:eastAsiaTheme="minorEastAsia" w:hAnsi="Arial" w:cs="Arial"/>
          <w:bCs/>
          <w:szCs w:val="20"/>
          <w:lang w:eastAsia="zh-CN"/>
        </w:rPr>
        <w:t>continuality</w:t>
      </w:r>
      <w:r>
        <w:rPr>
          <w:rFonts w:ascii="Arial" w:eastAsiaTheme="minorEastAsia" w:hAnsi="Arial" w:cs="Arial" w:hint="eastAsia"/>
          <w:bCs/>
          <w:szCs w:val="20"/>
          <w:lang w:eastAsia="zh-CN"/>
        </w:rPr>
        <w:t xml:space="preserve"> for Scenario 1 if </w:t>
      </w:r>
      <w:r>
        <w:rPr>
          <w:rFonts w:ascii="Arial" w:eastAsiaTheme="minorEastAsia" w:hAnsi="Arial" w:cs="Arial"/>
          <w:bCs/>
          <w:szCs w:val="20"/>
          <w:lang w:eastAsia="zh-CN"/>
        </w:rPr>
        <w:t>provid</w:t>
      </w:r>
      <w:r>
        <w:rPr>
          <w:rFonts w:ascii="Arial" w:eastAsiaTheme="minorEastAsia" w:hAnsi="Arial" w:cs="Arial" w:hint="eastAsia"/>
          <w:bCs/>
          <w:szCs w:val="20"/>
          <w:lang w:eastAsia="zh-CN"/>
        </w:rPr>
        <w:t>ing</w:t>
      </w:r>
      <w:r>
        <w:rPr>
          <w:rFonts w:ascii="Arial" w:eastAsiaTheme="minorEastAsia" w:hAnsi="Arial" w:cs="Arial"/>
          <w:bCs/>
          <w:szCs w:val="20"/>
          <w:lang w:eastAsia="zh-CN"/>
        </w:rPr>
        <w:t xml:space="preserve"> MCCH </w:t>
      </w:r>
      <w:r>
        <w:rPr>
          <w:rFonts w:ascii="Arial" w:eastAsiaTheme="minorEastAsia" w:hAnsi="Arial" w:cs="Arial" w:hint="eastAsia"/>
          <w:bCs/>
          <w:szCs w:val="20"/>
          <w:lang w:eastAsia="zh-CN"/>
        </w:rPr>
        <w:t xml:space="preserve">configuration via dedicated RRC </w:t>
      </w:r>
      <w:r>
        <w:rPr>
          <w:rFonts w:ascii="Arial" w:eastAsiaTheme="minorEastAsia" w:hAnsi="Arial" w:cs="Arial"/>
          <w:bCs/>
          <w:szCs w:val="20"/>
          <w:lang w:eastAsia="zh-CN"/>
        </w:rPr>
        <w:t>signaling</w:t>
      </w:r>
      <w:r>
        <w:rPr>
          <w:rFonts w:ascii="Arial" w:eastAsiaTheme="minorEastAsia" w:hAnsi="Arial" w:cs="Arial" w:hint="eastAsia"/>
          <w:bCs/>
          <w:szCs w:val="20"/>
          <w:lang w:eastAsia="zh-CN"/>
        </w:rPr>
        <w:t xml:space="preserve">. Note that even UE can get the MCCH configuration via dedicated </w:t>
      </w:r>
      <w:proofErr w:type="gramStart"/>
      <w:r>
        <w:rPr>
          <w:rFonts w:ascii="Arial" w:eastAsiaTheme="minorEastAsia" w:hAnsi="Arial" w:cs="Arial"/>
          <w:bCs/>
          <w:szCs w:val="20"/>
          <w:lang w:eastAsia="zh-CN"/>
        </w:rPr>
        <w:t>signaling</w:t>
      </w:r>
      <w:r>
        <w:rPr>
          <w:rFonts w:ascii="Arial" w:eastAsiaTheme="minorEastAsia" w:hAnsi="Arial" w:cs="Arial" w:hint="eastAsia"/>
          <w:bCs/>
          <w:szCs w:val="20"/>
          <w:lang w:eastAsia="zh-CN"/>
        </w:rPr>
        <w:t>,</w:t>
      </w:r>
      <w:proofErr w:type="gramEnd"/>
      <w:r>
        <w:rPr>
          <w:rFonts w:ascii="Arial" w:eastAsiaTheme="minorEastAsia" w:hAnsi="Arial" w:cs="Arial" w:hint="eastAsia"/>
          <w:bCs/>
          <w:szCs w:val="20"/>
          <w:lang w:eastAsia="zh-CN"/>
        </w:rPr>
        <w:t xml:space="preserve"> UE still needs to wait for the next repetition period to read MCCH during the MCCH window, so this in fact does not bring much additional </w:t>
      </w:r>
      <w:r>
        <w:rPr>
          <w:rFonts w:ascii="Arial" w:eastAsiaTheme="minorEastAsia" w:hAnsi="Arial" w:cs="Arial"/>
          <w:bCs/>
          <w:szCs w:val="20"/>
          <w:lang w:eastAsia="zh-CN"/>
        </w:rPr>
        <w:t>benefit</w:t>
      </w:r>
      <w:r>
        <w:rPr>
          <w:rFonts w:ascii="Arial" w:eastAsiaTheme="minorEastAsia" w:hAnsi="Arial" w:cs="Arial" w:hint="eastAsia"/>
          <w:bCs/>
          <w:szCs w:val="20"/>
          <w:lang w:eastAsia="zh-CN"/>
        </w:rPr>
        <w:t xml:space="preserve"> for the service continuality than reading SIB. </w:t>
      </w:r>
    </w:p>
    <w:p w:rsidR="00392964" w:rsidRDefault="00716D01">
      <w:pPr>
        <w:pStyle w:val="af0"/>
        <w:numPr>
          <w:ilvl w:val="0"/>
          <w:numId w:val="28"/>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Scenario 2</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F</w:t>
      </w:r>
      <w:r>
        <w:rPr>
          <w:rFonts w:ascii="Arial" w:eastAsiaTheme="minorEastAsia" w:hAnsi="Arial" w:cs="Arial" w:hint="eastAsia"/>
          <w:bCs/>
          <w:szCs w:val="20"/>
          <w:lang w:eastAsia="zh-CN"/>
        </w:rPr>
        <w:t xml:space="preserve">or Scenario 2, when UE receives the notification of session activation, UE needs to perform state transition to obtain the MCCH configuration if it is provided via dedicated </w:t>
      </w:r>
      <w:r>
        <w:rPr>
          <w:rFonts w:ascii="Arial" w:eastAsiaTheme="minorEastAsia" w:hAnsi="Arial" w:cs="Arial"/>
          <w:bCs/>
          <w:szCs w:val="20"/>
          <w:lang w:eastAsia="zh-CN"/>
        </w:rPr>
        <w:t>signaling</w:t>
      </w:r>
      <w:r>
        <w:rPr>
          <w:rFonts w:ascii="Arial" w:eastAsiaTheme="minorEastAsia" w:hAnsi="Arial" w:cs="Arial" w:hint="eastAsia"/>
          <w:bCs/>
          <w:szCs w:val="20"/>
          <w:lang w:eastAsia="zh-CN"/>
        </w:rPr>
        <w:t>, and this does not align with the intention that UE starts the multicast reception in RRC_INACTIVE (i.e.,  without entering connected mode).</w:t>
      </w:r>
    </w:p>
    <w:p w:rsidR="00392964" w:rsidRDefault="00716D01">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hint="eastAsia"/>
          <w:b/>
          <w:bCs/>
          <w:szCs w:val="20"/>
          <w:lang w:eastAsia="zh-CN"/>
        </w:rPr>
        <w:t>Observation</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2</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For inactive multicast reception</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it is sufficient for </w:t>
      </w:r>
      <w:r>
        <w:rPr>
          <w:rFonts w:ascii="Arial" w:eastAsiaTheme="minorEastAsia" w:hAnsi="Arial" w:cs="Arial"/>
          <w:b/>
          <w:bCs/>
          <w:szCs w:val="20"/>
          <w:lang w:eastAsia="zh-CN"/>
        </w:rPr>
        <w:t xml:space="preserve">UE </w:t>
      </w:r>
      <w:r>
        <w:rPr>
          <w:rFonts w:ascii="Arial" w:eastAsiaTheme="minorEastAsia" w:hAnsi="Arial" w:cs="Arial" w:hint="eastAsia"/>
          <w:b/>
          <w:bCs/>
          <w:szCs w:val="20"/>
          <w:lang w:eastAsia="zh-CN"/>
        </w:rPr>
        <w:t xml:space="preserve">to </w:t>
      </w:r>
      <w:r>
        <w:rPr>
          <w:rFonts w:ascii="Arial" w:eastAsiaTheme="minorEastAsia" w:hAnsi="Arial" w:cs="Arial"/>
          <w:b/>
          <w:bCs/>
          <w:szCs w:val="20"/>
          <w:lang w:eastAsia="zh-CN"/>
        </w:rPr>
        <w:t xml:space="preserve">obtain the MCCH </w:t>
      </w:r>
      <w:r>
        <w:rPr>
          <w:rFonts w:ascii="Arial" w:eastAsiaTheme="minorEastAsia" w:hAnsi="Arial" w:cs="Arial" w:hint="eastAsia"/>
          <w:b/>
          <w:bCs/>
          <w:szCs w:val="20"/>
          <w:lang w:eastAsia="zh-CN"/>
        </w:rPr>
        <w:t>configuration</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from system information</w:t>
      </w:r>
      <w:r>
        <w:rPr>
          <w:rFonts w:ascii="Arial" w:eastAsiaTheme="minorEastAsia" w:hAnsi="Arial" w:cs="Arial"/>
          <w:b/>
          <w:bCs/>
          <w:szCs w:val="20"/>
          <w:lang w:eastAsia="zh-CN"/>
        </w:rPr>
        <w:t>.</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T</w:t>
      </w:r>
      <w:r>
        <w:rPr>
          <w:rFonts w:ascii="Arial" w:eastAsiaTheme="minorEastAsia" w:hAnsi="Arial" w:cs="Arial" w:hint="eastAsia"/>
          <w:bCs/>
          <w:color w:val="000000" w:themeColor="text1"/>
          <w:szCs w:val="20"/>
          <w:lang w:eastAsia="zh-CN"/>
        </w:rPr>
        <w:t xml:space="preserve">hen whether to have a new SIB to schedule MCCH needs further consideration. As we suggested </w:t>
      </w:r>
      <w:r>
        <w:rPr>
          <w:rFonts w:ascii="Arial" w:eastAsiaTheme="minorEastAsia" w:hAnsi="Arial" w:cs="Arial"/>
          <w:bCs/>
          <w:color w:val="000000" w:themeColor="text1"/>
          <w:szCs w:val="20"/>
          <w:lang w:eastAsia="zh-CN"/>
        </w:rPr>
        <w:t>early</w:t>
      </w:r>
      <w:r>
        <w:rPr>
          <w:rFonts w:ascii="Arial" w:eastAsiaTheme="minorEastAsia" w:hAnsi="Arial" w:cs="Arial" w:hint="eastAsia"/>
          <w:bCs/>
          <w:color w:val="000000" w:themeColor="text1"/>
          <w:szCs w:val="20"/>
          <w:lang w:eastAsia="zh-CN"/>
        </w:rPr>
        <w:t xml:space="preserve"> in Observation 1, t</w:t>
      </w:r>
      <w:r>
        <w:rPr>
          <w:rFonts w:ascii="Arial" w:eastAsiaTheme="minorEastAsia" w:hAnsi="Arial" w:cs="Arial"/>
          <w:bCs/>
          <w:color w:val="000000" w:themeColor="text1"/>
          <w:szCs w:val="20"/>
          <w:lang w:eastAsia="zh-CN"/>
        </w:rPr>
        <w:t>he same MCCH channel for Rel-17 MBS broadcast is used to provide the PTM configuration for</w:t>
      </w:r>
      <w:r>
        <w:rPr>
          <w:rFonts w:ascii="Arial" w:eastAsiaTheme="minorEastAsia" w:hAnsi="Arial" w:cs="Arial" w:hint="eastAsia"/>
          <w:bCs/>
          <w:color w:val="000000" w:themeColor="text1"/>
          <w:szCs w:val="20"/>
          <w:lang w:eastAsia="zh-CN"/>
        </w:rPr>
        <w:t xml:space="preserve"> inactive</w:t>
      </w:r>
      <w:r>
        <w:rPr>
          <w:rFonts w:ascii="Arial" w:eastAsiaTheme="minorEastAsia" w:hAnsi="Arial" w:cs="Arial"/>
          <w:bCs/>
          <w:color w:val="000000" w:themeColor="text1"/>
          <w:szCs w:val="20"/>
          <w:lang w:eastAsia="zh-CN"/>
        </w:rPr>
        <w:t xml:space="preserve"> multicast reception</w:t>
      </w:r>
      <w:r>
        <w:rPr>
          <w:rFonts w:ascii="Arial" w:eastAsiaTheme="minorEastAsia" w:hAnsi="Arial" w:cs="Arial" w:hint="eastAsia"/>
          <w:bCs/>
          <w:color w:val="000000" w:themeColor="text1"/>
          <w:szCs w:val="20"/>
          <w:lang w:eastAsia="zh-CN"/>
        </w:rPr>
        <w:t xml:space="preserve">, it seems </w:t>
      </w:r>
      <w:r>
        <w:rPr>
          <w:rFonts w:ascii="Arial" w:eastAsiaTheme="minorEastAsia" w:hAnsi="Arial" w:cs="Arial"/>
          <w:bCs/>
          <w:color w:val="000000" w:themeColor="text1"/>
          <w:szCs w:val="20"/>
          <w:lang w:eastAsia="zh-CN"/>
        </w:rPr>
        <w:t>straightforward</w:t>
      </w:r>
      <w:r>
        <w:rPr>
          <w:rFonts w:ascii="Arial" w:eastAsiaTheme="minorEastAsia" w:hAnsi="Arial" w:cs="Arial" w:hint="eastAsia"/>
          <w:bCs/>
          <w:color w:val="000000" w:themeColor="text1"/>
          <w:szCs w:val="20"/>
          <w:lang w:eastAsia="zh-CN"/>
        </w:rPr>
        <w:t xml:space="preserve"> for Rel-18 UE to read SIB20 to get the MCCH configuration. But we still need to consider whether there is impact to MBS broadcast mechanism.</w:t>
      </w:r>
    </w:p>
    <w:p w:rsidR="00392964" w:rsidRDefault="00716D01">
      <w:pPr>
        <w:spacing w:beforeLines="50" w:before="120" w:afterLines="50" w:after="120"/>
        <w:jc w:val="both"/>
        <w:rPr>
          <w:rFonts w:ascii="Arial" w:eastAsiaTheme="minorEastAsia" w:hAnsi="Arial" w:cs="Arial"/>
          <w:bCs/>
          <w:color w:val="000000" w:themeColor="text1"/>
          <w:szCs w:val="20"/>
          <w:u w:val="single"/>
          <w:lang w:eastAsia="zh-CN"/>
        </w:rPr>
      </w:pPr>
      <w:r>
        <w:rPr>
          <w:rFonts w:ascii="Arial" w:eastAsiaTheme="minorEastAsia" w:hAnsi="Arial" w:cs="Arial" w:hint="eastAsia"/>
          <w:bCs/>
          <w:color w:val="000000" w:themeColor="text1"/>
          <w:szCs w:val="20"/>
          <w:lang w:eastAsia="zh-CN"/>
        </w:rPr>
        <w:t xml:space="preserve">In Rel-17 MBS, the presence of SIB20 is checked during the frequency prioritization for cell reselection and MII reporting. </w:t>
      </w:r>
      <w:r>
        <w:rPr>
          <w:rFonts w:ascii="Arial" w:eastAsiaTheme="minorEastAsia" w:hAnsi="Arial" w:cs="Arial"/>
          <w:bCs/>
          <w:color w:val="000000" w:themeColor="text1"/>
          <w:szCs w:val="20"/>
          <w:lang w:eastAsia="zh-CN"/>
        </w:rPr>
        <w:t>I</w:t>
      </w:r>
      <w:r>
        <w:rPr>
          <w:rFonts w:ascii="Arial" w:eastAsiaTheme="minorEastAsia" w:hAnsi="Arial" w:cs="Arial" w:hint="eastAsia"/>
          <w:bCs/>
          <w:color w:val="000000" w:themeColor="text1"/>
          <w:szCs w:val="20"/>
          <w:lang w:eastAsia="zh-CN"/>
        </w:rPr>
        <w:t>n the following we give our analysis on the impact for these procedures:</w:t>
      </w:r>
    </w:p>
    <w:p w:rsidR="00392964" w:rsidRDefault="00716D01">
      <w:pPr>
        <w:pStyle w:val="af0"/>
        <w:numPr>
          <w:ilvl w:val="0"/>
          <w:numId w:val="29"/>
        </w:numPr>
        <w:spacing w:beforeLines="50" w:before="120" w:afterLines="50" w:after="12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frequency prioritization for broadcast cell reselection</w:t>
      </w:r>
    </w:p>
    <w:p w:rsidR="00392964" w:rsidRDefault="00716D01">
      <w:pPr>
        <w:spacing w:beforeLines="50" w:before="120" w:afterLines="50" w:after="12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The frequency prioritization for Rel-17 broadcast cell reselection follows the principle in TS 38.304:</w:t>
      </w:r>
    </w:p>
    <w:tbl>
      <w:tblPr>
        <w:tblStyle w:val="a8"/>
        <w:tblW w:w="0" w:type="auto"/>
        <w:tblLook w:val="04A0" w:firstRow="1" w:lastRow="0" w:firstColumn="1" w:lastColumn="0" w:noHBand="0" w:noVBand="1"/>
      </w:tblPr>
      <w:tblGrid>
        <w:gridCol w:w="9286"/>
      </w:tblGrid>
      <w:tr w:rsidR="00392964">
        <w:tc>
          <w:tcPr>
            <w:tcW w:w="9286" w:type="dxa"/>
          </w:tcPr>
          <w:p w:rsidR="00392964" w:rsidRDefault="00716D01">
            <w:pPr>
              <w:spacing w:after="180"/>
              <w:rPr>
                <w:rFonts w:eastAsiaTheme="minorEastAsia"/>
                <w:color w:val="000000" w:themeColor="text1"/>
                <w:lang w:eastAsia="zh-CN"/>
              </w:rPr>
            </w:pPr>
            <w:r>
              <w:rPr>
                <w:color w:val="000000" w:themeColor="text1"/>
                <w:lang w:eastAsia="zh-CN"/>
              </w:rPr>
              <w:t xml:space="preserve">If </w:t>
            </w:r>
            <w:r>
              <w:rPr>
                <w:rFonts w:eastAsiaTheme="minorEastAsia"/>
                <w:color w:val="000000" w:themeColor="text1"/>
                <w:lang w:eastAsia="zh-CN"/>
              </w:rPr>
              <w:t xml:space="preserve">the </w:t>
            </w:r>
            <w:r>
              <w:rPr>
                <w:color w:val="000000" w:themeColor="text1"/>
                <w:lang w:eastAsia="zh-CN"/>
              </w:rPr>
              <w:t>MBS</w:t>
            </w:r>
            <w:r>
              <w:rPr>
                <w:rFonts w:eastAsiaTheme="minorEastAsia"/>
                <w:color w:val="000000" w:themeColor="text1"/>
                <w:lang w:eastAsia="zh-CN"/>
              </w:rPr>
              <w:t xml:space="preserve"> broadcast </w:t>
            </w:r>
            <w:r>
              <w:rPr>
                <w:color w:val="000000" w:themeColor="text1"/>
                <w:lang w:eastAsia="zh-CN"/>
              </w:rPr>
              <w:t xml:space="preserve">capable UE is receiving or interested to receive an MBS broadcast service(s) and can only receive this MBS broadcast service(s) </w:t>
            </w:r>
            <w:r>
              <w:rPr>
                <w:rFonts w:eastAsiaTheme="minorEastAsia"/>
                <w:color w:val="000000" w:themeColor="text1"/>
                <w:lang w:eastAsia="zh-CN"/>
              </w:rPr>
              <w:t>by</w:t>
            </w:r>
            <w:r>
              <w:rPr>
                <w:color w:val="000000" w:themeColor="text1"/>
                <w:lang w:eastAsia="zh-CN"/>
              </w:rPr>
              <w:t xml:space="preserve"> camping on a frequency on which it is provided, the UE may consider that frequency to be the highest priority during the MBS </w:t>
            </w:r>
            <w:r>
              <w:rPr>
                <w:rFonts w:eastAsiaTheme="minorEastAsia"/>
                <w:color w:val="000000" w:themeColor="text1"/>
                <w:lang w:eastAsia="zh-CN"/>
              </w:rPr>
              <w:t xml:space="preserve">broadcast </w:t>
            </w:r>
            <w:r>
              <w:rPr>
                <w:color w:val="000000" w:themeColor="text1"/>
                <w:lang w:eastAsia="zh-CN"/>
              </w:rPr>
              <w:t>session</w:t>
            </w:r>
            <w:r>
              <w:rPr>
                <w:color w:val="000000" w:themeColor="text1"/>
              </w:rPr>
              <w:t xml:space="preserve"> as specified in TS 38.3</w:t>
            </w:r>
            <w:r>
              <w:rPr>
                <w:rFonts w:eastAsiaTheme="minorEastAsia"/>
                <w:color w:val="000000" w:themeColor="text1"/>
                <w:lang w:eastAsia="zh-CN"/>
              </w:rPr>
              <w:t>00</w:t>
            </w:r>
            <w:r>
              <w:rPr>
                <w:color w:val="000000" w:themeColor="text1"/>
                <w:lang w:eastAsia="zh-CN"/>
              </w:rPr>
              <w:t xml:space="preserve"> [2] as long as the two following conditions are fulfilled:</w:t>
            </w:r>
          </w:p>
          <w:p w:rsidR="00392964" w:rsidRDefault="00716D01">
            <w:pPr>
              <w:pStyle w:val="B1"/>
              <w:rPr>
                <w:rFonts w:eastAsiaTheme="minorEastAsia"/>
                <w:color w:val="000000" w:themeColor="text1"/>
                <w:lang w:eastAsia="zh-CN"/>
              </w:rPr>
            </w:pPr>
            <w:r>
              <w:rPr>
                <w:color w:val="000000" w:themeColor="text1"/>
                <w:lang w:eastAsia="zh-CN"/>
              </w:rPr>
              <w:t>1)</w:t>
            </w:r>
            <w:r>
              <w:rPr>
                <w:color w:val="000000" w:themeColor="text1"/>
                <w:lang w:eastAsia="zh-CN"/>
              </w:rPr>
              <w:tab/>
            </w:r>
            <w:r>
              <w:rPr>
                <w:color w:val="000000" w:themeColor="text1"/>
                <w:highlight w:val="yellow"/>
                <w:lang w:eastAsia="zh-CN"/>
              </w:rPr>
              <w:t>SIB1 scheduling information of the cell reselected by the UE due to frequency prioritization for MBS contains SIB20;</w:t>
            </w:r>
          </w:p>
          <w:p w:rsidR="00392964" w:rsidRDefault="00716D01">
            <w:pPr>
              <w:pStyle w:val="B1"/>
              <w:rPr>
                <w:rFonts w:eastAsiaTheme="minorEastAsia"/>
                <w:color w:val="000000" w:themeColor="text1"/>
                <w:lang w:eastAsia="zh-CN"/>
              </w:rPr>
            </w:pPr>
            <w:r>
              <w:rPr>
                <w:color w:val="000000" w:themeColor="text1"/>
                <w:lang w:eastAsia="zh-CN"/>
              </w:rPr>
              <w:t>2)</w:t>
            </w:r>
            <w:r>
              <w:rPr>
                <w:color w:val="000000" w:themeColor="text1"/>
                <w:lang w:eastAsia="zh-CN"/>
              </w:rPr>
              <w:tab/>
              <w:t>Either</w:t>
            </w:r>
            <w:r>
              <w:rPr>
                <w:rFonts w:eastAsiaTheme="minorEastAsia"/>
                <w:color w:val="000000" w:themeColor="text1"/>
                <w:lang w:eastAsia="zh-CN"/>
              </w:rPr>
              <w:t>:</w:t>
            </w:r>
          </w:p>
          <w:p w:rsidR="00392964" w:rsidRDefault="00716D01">
            <w:pPr>
              <w:pStyle w:val="B2"/>
              <w:rPr>
                <w:rFonts w:eastAsiaTheme="minorEastAsia"/>
                <w:color w:val="000000" w:themeColor="text1"/>
                <w:lang w:eastAsia="zh-CN"/>
              </w:rPr>
            </w:pPr>
            <w:r>
              <w:rPr>
                <w:color w:val="000000" w:themeColor="text1"/>
                <w:lang w:eastAsia="zh-CN"/>
              </w:rPr>
              <w:t>-</w:t>
            </w:r>
            <w:r>
              <w:rPr>
                <w:color w:val="000000" w:themeColor="text1"/>
                <w:lang w:eastAsia="zh-CN"/>
              </w:rPr>
              <w:tab/>
            </w:r>
            <w:r>
              <w:rPr>
                <w:rFonts w:eastAsiaTheme="minorEastAsia"/>
                <w:color w:val="000000" w:themeColor="text1"/>
                <w:lang w:eastAsia="zh-CN"/>
              </w:rPr>
              <w:t xml:space="preserve">One or more </w:t>
            </w:r>
            <w:r>
              <w:rPr>
                <w:color w:val="000000" w:themeColor="text1"/>
              </w:rPr>
              <w:t>MBS FSA</w:t>
            </w:r>
            <w:r>
              <w:rPr>
                <w:rFonts w:eastAsiaTheme="minorEastAsia"/>
                <w:color w:val="000000" w:themeColor="text1"/>
                <w:lang w:eastAsia="zh-CN"/>
              </w:rPr>
              <w:t xml:space="preserve">I(s) </w:t>
            </w:r>
            <w:r>
              <w:rPr>
                <w:color w:val="000000" w:themeColor="text1"/>
                <w:lang w:eastAsia="zh-CN"/>
              </w:rPr>
              <w:t xml:space="preserve">of </w:t>
            </w:r>
            <w:r>
              <w:rPr>
                <w:rFonts w:eastAsiaTheme="minorEastAsia"/>
                <w:color w:val="000000" w:themeColor="text1"/>
                <w:lang w:eastAsia="zh-CN"/>
              </w:rPr>
              <w:t xml:space="preserve">that </w:t>
            </w:r>
            <w:r>
              <w:rPr>
                <w:color w:val="000000" w:themeColor="text1"/>
                <w:lang w:eastAsia="zh-CN"/>
              </w:rPr>
              <w:t>frequency</w:t>
            </w:r>
            <w:r>
              <w:rPr>
                <w:rFonts w:eastAsiaTheme="minorEastAsia"/>
                <w:color w:val="000000" w:themeColor="text1"/>
                <w:lang w:eastAsia="zh-CN"/>
              </w:rPr>
              <w:t xml:space="preserve"> is indicated in </w:t>
            </w:r>
            <w:r>
              <w:rPr>
                <w:color w:val="000000" w:themeColor="text1"/>
                <w:lang w:eastAsia="zh-CN"/>
              </w:rPr>
              <w:t>SIB</w:t>
            </w:r>
            <w:r>
              <w:rPr>
                <w:rFonts w:eastAsiaTheme="minorEastAsia"/>
                <w:color w:val="000000" w:themeColor="text1"/>
                <w:lang w:eastAsia="zh-CN"/>
              </w:rPr>
              <w:t>21</w:t>
            </w:r>
            <w:r>
              <w:rPr>
                <w:color w:val="000000" w:themeColor="text1"/>
                <w:lang w:eastAsia="zh-CN"/>
              </w:rPr>
              <w:t xml:space="preserve"> of the serving cell</w:t>
            </w:r>
            <w:r>
              <w:rPr>
                <w:rFonts w:eastAsiaTheme="minorEastAsia"/>
                <w:color w:val="000000" w:themeColor="text1"/>
                <w:lang w:eastAsia="zh-CN"/>
              </w:rPr>
              <w:t xml:space="preserve"> and the same</w:t>
            </w:r>
            <w:r>
              <w:rPr>
                <w:color w:val="000000" w:themeColor="text1"/>
              </w:rPr>
              <w:t xml:space="preserve"> MBS FSA</w:t>
            </w:r>
            <w:r>
              <w:rPr>
                <w:rFonts w:eastAsiaTheme="minorEastAsia"/>
                <w:color w:val="000000" w:themeColor="text1"/>
                <w:lang w:eastAsia="zh-CN"/>
              </w:rPr>
              <w:t xml:space="preserve">I(s) </w:t>
            </w:r>
            <w:r>
              <w:rPr>
                <w:color w:val="000000" w:themeColor="text1"/>
                <w:lang w:eastAsia="zh-CN"/>
              </w:rPr>
              <w:t>is</w:t>
            </w:r>
            <w:r>
              <w:rPr>
                <w:rFonts w:eastAsiaTheme="minorEastAsia"/>
                <w:color w:val="000000" w:themeColor="text1"/>
                <w:lang w:eastAsia="zh-CN"/>
              </w:rPr>
              <w:t xml:space="preserve"> also</w:t>
            </w:r>
            <w:r>
              <w:rPr>
                <w:color w:val="000000" w:themeColor="text1"/>
                <w:lang w:eastAsia="zh-CN"/>
              </w:rPr>
              <w:t xml:space="preserve"> indicated for this MBS broadcast service </w:t>
            </w:r>
            <w:r>
              <w:rPr>
                <w:rFonts w:eastAsiaTheme="minorEastAsia"/>
                <w:color w:val="000000" w:themeColor="text1"/>
                <w:lang w:eastAsia="zh-CN"/>
              </w:rPr>
              <w:t xml:space="preserve">in </w:t>
            </w:r>
            <w:r>
              <w:rPr>
                <w:color w:val="000000" w:themeColor="text1"/>
                <w:lang w:eastAsia="zh-CN"/>
              </w:rPr>
              <w:t>MBS User Service Description (USD)</w:t>
            </w:r>
            <w:r>
              <w:rPr>
                <w:rFonts w:eastAsiaTheme="minorEastAsia"/>
                <w:color w:val="000000" w:themeColor="text1"/>
                <w:lang w:eastAsia="zh-CN"/>
              </w:rPr>
              <w:t xml:space="preserve"> </w:t>
            </w:r>
            <w:r>
              <w:rPr>
                <w:color w:val="000000" w:themeColor="text1"/>
              </w:rPr>
              <w:t xml:space="preserve">as specified in </w:t>
            </w:r>
            <w:r>
              <w:rPr>
                <w:rFonts w:eastAsiaTheme="minorEastAsia"/>
                <w:color w:val="000000" w:themeColor="text1"/>
                <w:lang w:eastAsia="zh-CN"/>
              </w:rPr>
              <w:t>TS 26.346 [20],</w:t>
            </w:r>
            <w:r>
              <w:rPr>
                <w:color w:val="000000" w:themeColor="text1"/>
                <w:lang w:eastAsia="zh-CN"/>
              </w:rPr>
              <w:t xml:space="preserve"> or</w:t>
            </w:r>
          </w:p>
          <w:p w:rsidR="00392964" w:rsidRDefault="00716D01">
            <w:pPr>
              <w:pStyle w:val="B2"/>
              <w:rPr>
                <w:rFonts w:eastAsiaTheme="minorEastAsia"/>
                <w:color w:val="000000" w:themeColor="text1"/>
                <w:lang w:eastAsia="zh-CN"/>
              </w:rPr>
            </w:pPr>
            <w:r>
              <w:rPr>
                <w:color w:val="000000" w:themeColor="text1"/>
                <w:lang w:eastAsia="zh-CN"/>
              </w:rPr>
              <w:t>-</w:t>
            </w:r>
            <w:r>
              <w:rPr>
                <w:color w:val="000000" w:themeColor="text1"/>
                <w:lang w:eastAsia="zh-CN"/>
              </w:rPr>
              <w:tab/>
              <w:t>SIB</w:t>
            </w:r>
            <w:r>
              <w:rPr>
                <w:rFonts w:eastAsiaTheme="minorEastAsia"/>
                <w:color w:val="000000" w:themeColor="text1"/>
                <w:lang w:eastAsia="zh-CN"/>
              </w:rPr>
              <w:t>21</w:t>
            </w:r>
            <w:r>
              <w:rPr>
                <w:color w:val="000000" w:themeColor="text1"/>
                <w:lang w:eastAsia="zh-CN"/>
              </w:rPr>
              <w:t xml:space="preserve"> is not provided in the serving cell and that frequency is included in the USD of this service</w:t>
            </w:r>
            <w:r>
              <w:rPr>
                <w:rFonts w:eastAsiaTheme="minorEastAsia"/>
                <w:color w:val="000000" w:themeColor="text1"/>
                <w:lang w:eastAsia="zh-CN"/>
              </w:rPr>
              <w:t xml:space="preserve">, </w:t>
            </w:r>
            <w:r>
              <w:rPr>
                <w:color w:val="000000" w:themeColor="text1"/>
                <w:lang w:eastAsia="zh-CN"/>
              </w:rPr>
              <w:t>or</w:t>
            </w:r>
          </w:p>
          <w:p w:rsidR="00392964" w:rsidRDefault="00716D01">
            <w:pPr>
              <w:pStyle w:val="B2"/>
              <w:rPr>
                <w:rFonts w:eastAsiaTheme="minorEastAsia"/>
                <w:color w:val="000000" w:themeColor="text1"/>
                <w:lang w:eastAsia="zh-CN"/>
              </w:rPr>
            </w:pPr>
            <w:r>
              <w:rPr>
                <w:color w:val="000000" w:themeColor="text1"/>
                <w:lang w:eastAsia="zh-CN"/>
              </w:rPr>
              <w:t>-</w:t>
            </w:r>
            <w:r>
              <w:rPr>
                <w:color w:val="000000" w:themeColor="text1"/>
                <w:lang w:eastAsia="zh-CN"/>
              </w:rPr>
              <w:tab/>
            </w:r>
            <w:r>
              <w:rPr>
                <w:rFonts w:eastAsiaTheme="minorEastAsia"/>
                <w:color w:val="000000" w:themeColor="text1"/>
                <w:lang w:eastAsia="zh-CN"/>
              </w:rPr>
              <w:t xml:space="preserve">SIB21 is provided in the serving cell but does not provide the frequency mapping for the concerned service, </w:t>
            </w:r>
            <w:r>
              <w:rPr>
                <w:color w:val="000000" w:themeColor="text1"/>
                <w:lang w:eastAsia="zh-CN"/>
              </w:rPr>
              <w:t>and that frequency is included in the USD of this service</w:t>
            </w:r>
            <w:r>
              <w:rPr>
                <w:rFonts w:eastAsiaTheme="minorEastAsia"/>
                <w:color w:val="000000" w:themeColor="text1"/>
                <w:lang w:eastAsia="zh-CN"/>
              </w:rPr>
              <w:t>.</w:t>
            </w:r>
          </w:p>
        </w:tc>
      </w:tr>
    </w:tbl>
    <w:p w:rsidR="00392964" w:rsidRDefault="00716D01">
      <w:pPr>
        <w:spacing w:beforeLines="50" w:before="120" w:afterLines="50" w:after="12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 xml:space="preserve">After UE reselects to a new cell of the prioritized frequency based on Condition 2), UE also needs to check whether SIB1 has the scheduling information of SIB20 during camping on the reselected cell. As the same motivation used in LTE, Condition 1) is introduced to control congestion for a certain </w:t>
      </w:r>
      <w:r>
        <w:rPr>
          <w:rFonts w:ascii="Arial" w:eastAsiaTheme="minorEastAsia" w:hAnsi="Arial" w:cs="Arial" w:hint="eastAsia"/>
          <w:bCs/>
          <w:color w:val="000000" w:themeColor="text1"/>
          <w:lang w:eastAsia="zh-CN"/>
        </w:rPr>
        <w:lastRenderedPageBreak/>
        <w:t xml:space="preserve">frequency. </w:t>
      </w:r>
      <w:r>
        <w:rPr>
          <w:rFonts w:ascii="Arial" w:eastAsiaTheme="minorEastAsia" w:hAnsi="Arial" w:cs="Arial"/>
          <w:bCs/>
          <w:color w:val="000000" w:themeColor="text1"/>
          <w:lang w:eastAsia="zh-CN"/>
        </w:rPr>
        <w:t>W</w:t>
      </w:r>
      <w:r>
        <w:rPr>
          <w:rFonts w:ascii="Arial" w:eastAsiaTheme="minorEastAsia" w:hAnsi="Arial" w:cs="Arial" w:hint="eastAsia"/>
          <w:bCs/>
          <w:color w:val="000000" w:themeColor="text1"/>
          <w:lang w:eastAsia="zh-CN"/>
        </w:rPr>
        <w:t xml:space="preserve">hen the NW finds a frequency to be congested, the NW can stop providing SIB20 in the reselected cell so that UEs in the cell can spread out to other frequencies on the subsequent mobility. Also, if other UEs from a neighbor cell move to the cell of this frequency after this cell stop providing SIB20, these UEs shall also de-prioritize this frequency on the subsequent mobility. The concern may be that gNB may want to stop scheduling SIB20 for broadcast when congestion happens on the reselected cell but it cannot stop due to the existence of inactive </w:t>
      </w:r>
      <w:r>
        <w:rPr>
          <w:rFonts w:ascii="Arial" w:eastAsiaTheme="minorEastAsia" w:hAnsi="Arial" w:cs="Arial"/>
          <w:bCs/>
          <w:color w:val="000000" w:themeColor="text1"/>
          <w:lang w:eastAsia="zh-CN"/>
        </w:rPr>
        <w:t>multicast</w:t>
      </w:r>
      <w:r>
        <w:rPr>
          <w:rFonts w:ascii="Arial" w:eastAsiaTheme="minorEastAsia" w:hAnsi="Arial" w:cs="Arial" w:hint="eastAsia"/>
          <w:bCs/>
          <w:color w:val="000000" w:themeColor="text1"/>
          <w:lang w:eastAsia="zh-CN"/>
        </w:rPr>
        <w:t>.</w:t>
      </w:r>
    </w:p>
    <w:p w:rsidR="00392964" w:rsidRDefault="00716D01">
      <w:pPr>
        <w:spacing w:beforeLines="50" w:before="120" w:afterLines="50" w:after="12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But in our view it is not a valid scenario. When congestion happens, the NW should disperse UEs to other frequencies as much as possible, regardless of UE receiving broadcast and/or UEs receiving inactive multicast.</w:t>
      </w:r>
    </w:p>
    <w:p w:rsidR="00392964" w:rsidRDefault="00716D01">
      <w:pPr>
        <w:pStyle w:val="af0"/>
        <w:numPr>
          <w:ilvl w:val="0"/>
          <w:numId w:val="29"/>
        </w:numPr>
        <w:spacing w:beforeLines="50" w:before="120" w:afterLines="50" w:after="12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interested service reporting in MII</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In MII reporting procedure of Rel-17 broadcast, the </w:t>
      </w:r>
      <w:r>
        <w:rPr>
          <w:rFonts w:ascii="Arial" w:eastAsiaTheme="minorEastAsia" w:hAnsi="Arial" w:cs="Arial"/>
          <w:bCs/>
          <w:color w:val="000000" w:themeColor="text1"/>
          <w:szCs w:val="20"/>
          <w:lang w:eastAsia="zh-CN"/>
        </w:rPr>
        <w:t>presence</w:t>
      </w:r>
      <w:r>
        <w:rPr>
          <w:rFonts w:ascii="Arial" w:eastAsiaTheme="minorEastAsia" w:hAnsi="Arial" w:cs="Arial" w:hint="eastAsia"/>
          <w:bCs/>
          <w:color w:val="000000" w:themeColor="text1"/>
          <w:szCs w:val="20"/>
          <w:lang w:eastAsia="zh-CN"/>
        </w:rPr>
        <w:t xml:space="preserve"> of SIB20 is also checked when UE determines whether to include </w:t>
      </w:r>
      <w:proofErr w:type="spellStart"/>
      <w:r>
        <w:rPr>
          <w:rFonts w:ascii="Arial" w:eastAsiaTheme="minorEastAsia" w:hAnsi="Arial" w:cs="Arial"/>
          <w:bCs/>
          <w:i/>
          <w:color w:val="000000" w:themeColor="text1"/>
          <w:szCs w:val="20"/>
          <w:lang w:eastAsia="zh-CN"/>
        </w:rPr>
        <w:t>mbs-ServiceList</w:t>
      </w:r>
      <w:proofErr w:type="spellEnd"/>
      <w:r>
        <w:rPr>
          <w:rFonts w:ascii="Arial" w:eastAsiaTheme="minorEastAsia" w:hAnsi="Arial" w:cs="Arial" w:hint="eastAsia"/>
          <w:bCs/>
          <w:color w:val="000000" w:themeColor="text1"/>
          <w:szCs w:val="20"/>
          <w:lang w:eastAsia="zh-CN"/>
        </w:rPr>
        <w:t xml:space="preserve"> in the MII message. Then for the case that SIB20 is provided in the cell due to the fact that only inactive multicast is enabled in the cell (i.e., no broadcast service is provided in the cell), it shall allow RRC_CONNECTED UE interested in broadcast service to report the interested broadcast services in MII, which is not expected. </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I</w:t>
      </w:r>
      <w:r>
        <w:rPr>
          <w:rFonts w:ascii="Arial" w:eastAsiaTheme="minorEastAsia" w:hAnsi="Arial" w:cs="Arial" w:hint="eastAsia"/>
          <w:bCs/>
          <w:color w:val="000000" w:themeColor="text1"/>
          <w:szCs w:val="20"/>
          <w:lang w:eastAsia="zh-CN"/>
        </w:rPr>
        <w:t xml:space="preserve">n the current MII reporting, an interested broadcast service (i.e., IE </w:t>
      </w:r>
      <w:r>
        <w:rPr>
          <w:rFonts w:ascii="Arial" w:hAnsi="Arial" w:cs="Arial"/>
          <w:i/>
          <w:lang w:eastAsia="zh-CN"/>
        </w:rPr>
        <w:t>MBS-</w:t>
      </w:r>
      <w:r>
        <w:rPr>
          <w:rFonts w:ascii="Arial" w:hAnsi="Arial" w:cs="Arial"/>
        </w:rPr>
        <w:t xml:space="preserve"> </w:t>
      </w:r>
      <w:proofErr w:type="spellStart"/>
      <w:r>
        <w:rPr>
          <w:rFonts w:ascii="Arial" w:hAnsi="Arial" w:cs="Arial"/>
          <w:i/>
          <w:lang w:eastAsia="zh-CN"/>
        </w:rPr>
        <w:t>ServiceList</w:t>
      </w:r>
      <w:proofErr w:type="spellEnd"/>
      <w:r>
        <w:rPr>
          <w:rFonts w:ascii="Arial" w:eastAsiaTheme="minorEastAsia" w:hAnsi="Arial" w:cs="Arial" w:hint="eastAsia"/>
          <w:lang w:eastAsia="zh-CN"/>
        </w:rPr>
        <w:t>)</w:t>
      </w:r>
      <w:r>
        <w:rPr>
          <w:rFonts w:ascii="Arial" w:eastAsiaTheme="minorEastAsia" w:hAnsi="Arial" w:cs="Arial"/>
          <w:i/>
          <w:lang w:eastAsia="zh-CN"/>
        </w:rPr>
        <w:t xml:space="preserve"> </w:t>
      </w:r>
      <w:r>
        <w:rPr>
          <w:rFonts w:ascii="Arial" w:eastAsiaTheme="minorEastAsia" w:hAnsi="Arial" w:cs="Arial" w:hint="eastAsia"/>
          <w:lang w:eastAsia="zh-CN"/>
        </w:rPr>
        <w:t xml:space="preserve">is included under the premise that at least one interested frequency that is included in MII is providing or is about to start this broadcast service. </w:t>
      </w:r>
      <w:r>
        <w:rPr>
          <w:rFonts w:ascii="Arial" w:eastAsiaTheme="minorEastAsia" w:hAnsi="Arial" w:cs="Arial"/>
          <w:lang w:eastAsia="zh-CN"/>
        </w:rPr>
        <w:t>T</w:t>
      </w:r>
      <w:r>
        <w:rPr>
          <w:rFonts w:ascii="Arial" w:eastAsiaTheme="minorEastAsia" w:hAnsi="Arial" w:cs="Arial" w:hint="eastAsia"/>
          <w:lang w:eastAsia="zh-CN"/>
        </w:rPr>
        <w:t>hus according to the determination of the interested service in TS 38.331:</w:t>
      </w:r>
    </w:p>
    <w:tbl>
      <w:tblPr>
        <w:tblStyle w:val="a8"/>
        <w:tblW w:w="0" w:type="auto"/>
        <w:tblLook w:val="04A0" w:firstRow="1" w:lastRow="0" w:firstColumn="1" w:lastColumn="0" w:noHBand="0" w:noVBand="1"/>
      </w:tblPr>
      <w:tblGrid>
        <w:gridCol w:w="9286"/>
      </w:tblGrid>
      <w:tr w:rsidR="00392964">
        <w:tc>
          <w:tcPr>
            <w:tcW w:w="9286" w:type="dxa"/>
          </w:tcPr>
          <w:p w:rsidR="00392964" w:rsidRDefault="00716D01">
            <w:pPr>
              <w:spacing w:after="180"/>
            </w:pPr>
            <w:r>
              <w:t>The UE shall:</w:t>
            </w:r>
          </w:p>
          <w:p w:rsidR="00392964" w:rsidRDefault="00716D01">
            <w:pPr>
              <w:pStyle w:val="B1"/>
            </w:pPr>
            <w:r>
              <w:t>1&gt;</w:t>
            </w:r>
            <w:r>
              <w:tab/>
              <w:t>consider an MBS service to be part of the MBS services of interest if the following conditions are met:</w:t>
            </w:r>
          </w:p>
          <w:p w:rsidR="00392964" w:rsidRDefault="00716D01">
            <w:pPr>
              <w:pStyle w:val="B2"/>
            </w:pPr>
            <w:r>
              <w:rPr>
                <w:highlight w:val="yellow"/>
              </w:rPr>
              <w:t>2&gt;</w:t>
            </w:r>
            <w:r>
              <w:rPr>
                <w:highlight w:val="yellow"/>
              </w:rPr>
              <w:tab/>
              <w:t>the UE is receiving or interested to receive this service via a broadcast MRB; and</w:t>
            </w:r>
          </w:p>
          <w:p w:rsidR="00392964" w:rsidRDefault="00716D01">
            <w:pPr>
              <w:pStyle w:val="B2"/>
            </w:pPr>
            <w:r>
              <w:rPr>
                <w:highlight w:val="yellow"/>
              </w:rPr>
              <w:t>2&gt;</w:t>
            </w:r>
            <w:r>
              <w:rPr>
                <w:highlight w:val="yellow"/>
              </w:rPr>
              <w:tab/>
              <w:t>the session of this service is ongoing or about to start; and</w:t>
            </w:r>
          </w:p>
          <w:p w:rsidR="00392964" w:rsidRDefault="00716D01">
            <w:pPr>
              <w:pStyle w:val="B2"/>
            </w:pPr>
            <w:r>
              <w:t>2&gt;</w:t>
            </w:r>
            <w:r>
              <w:tab/>
              <w:t xml:space="preserve">one or more MBS FSAIs in the USD for this service is included in </w:t>
            </w:r>
            <w:r>
              <w:rPr>
                <w:i/>
              </w:rPr>
              <w:t>SIB21</w:t>
            </w:r>
            <w:r>
              <w:t xml:space="preserve"> acquired from the </w:t>
            </w:r>
            <w:proofErr w:type="spellStart"/>
            <w:r>
              <w:t>PCell</w:t>
            </w:r>
            <w:proofErr w:type="spellEnd"/>
            <w:r>
              <w:t xml:space="preserve"> for a frequency belonging to the set of MBS frequencies of interest, determined according to 5.9.4.3</w:t>
            </w:r>
            <w:r>
              <w:rPr>
                <w:lang w:eastAsia="zh-CN"/>
              </w:rPr>
              <w:t xml:space="preserve"> or </w:t>
            </w:r>
            <w:r>
              <w:rPr>
                <w:rFonts w:eastAsia="宋体"/>
                <w:i/>
                <w:lang w:eastAsia="zh-CN"/>
              </w:rPr>
              <w:t>SIB21</w:t>
            </w:r>
            <w:r>
              <w:rPr>
                <w:rFonts w:eastAsia="宋体"/>
                <w:lang w:eastAsia="zh-CN"/>
              </w:rPr>
              <w:t xml:space="preserve"> acquired from the </w:t>
            </w:r>
            <w:proofErr w:type="spellStart"/>
            <w:r>
              <w:rPr>
                <w:rFonts w:eastAsia="宋体"/>
                <w:lang w:eastAsia="zh-CN"/>
              </w:rPr>
              <w:t>PCell</w:t>
            </w:r>
            <w:proofErr w:type="spellEnd"/>
            <w:r>
              <w:rPr>
                <w:rFonts w:eastAsia="宋体"/>
                <w:lang w:eastAsia="zh-CN"/>
              </w:rPr>
              <w:t xml:space="preserve"> does not provide the </w:t>
            </w:r>
            <w:r>
              <w:rPr>
                <w:lang w:eastAsia="zh-CN"/>
              </w:rPr>
              <w:t>frequency mapping for the concerned service</w:t>
            </w:r>
            <w:r>
              <w:rPr>
                <w:rFonts w:eastAsia="宋体"/>
                <w:lang w:eastAsia="zh-CN"/>
              </w:rPr>
              <w:t xml:space="preserve"> but that frequency is included in the USD of this service</w:t>
            </w:r>
            <w:r>
              <w:t>.</w:t>
            </w:r>
          </w:p>
          <w:p w:rsidR="00392964" w:rsidRDefault="00716D01">
            <w:pPr>
              <w:pStyle w:val="NO"/>
              <w:rPr>
                <w:rFonts w:eastAsiaTheme="minorEastAsia"/>
                <w:lang w:eastAsia="zh-CN"/>
              </w:rPr>
            </w:pPr>
            <w:r>
              <w:t>NOTE:</w:t>
            </w:r>
            <w:r>
              <w:tab/>
              <w:t>The UE may determine whether the session is ongoing from the start and stop time indicated in the User Service Description (USD), see TS 38.300 [2] or TS 23.247 [67].</w:t>
            </w:r>
          </w:p>
        </w:tc>
      </w:tr>
    </w:tbl>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E</w:t>
      </w:r>
      <w:r>
        <w:rPr>
          <w:rFonts w:ascii="Arial" w:eastAsiaTheme="minorEastAsia" w:hAnsi="Arial" w:cs="Arial" w:hint="eastAsia"/>
          <w:bCs/>
          <w:color w:val="000000" w:themeColor="text1"/>
          <w:szCs w:val="20"/>
          <w:lang w:eastAsia="zh-CN"/>
        </w:rPr>
        <w:t xml:space="preserve">ven the current cell does not provide any ongoing broadcast service, UE shall set the interested service that is about to start (based on information in USD) to the IE </w:t>
      </w:r>
      <w:r>
        <w:rPr>
          <w:rFonts w:ascii="Arial" w:hAnsi="Arial" w:cs="Arial"/>
          <w:i/>
          <w:lang w:eastAsia="zh-CN"/>
        </w:rPr>
        <w:t>MBS-</w:t>
      </w:r>
      <w:proofErr w:type="spellStart"/>
      <w:r>
        <w:rPr>
          <w:rFonts w:ascii="Arial" w:hAnsi="Arial" w:cs="Arial"/>
          <w:i/>
          <w:lang w:eastAsia="zh-CN"/>
        </w:rPr>
        <w:t>ServiceList</w:t>
      </w:r>
      <w:proofErr w:type="spellEnd"/>
      <w:r>
        <w:rPr>
          <w:rFonts w:ascii="Arial" w:eastAsiaTheme="minorEastAsia" w:hAnsi="Arial" w:cs="Arial" w:hint="eastAsia"/>
          <w:bCs/>
          <w:color w:val="000000" w:themeColor="text1"/>
          <w:szCs w:val="20"/>
          <w:lang w:eastAsia="zh-CN"/>
        </w:rPr>
        <w:t xml:space="preserve">, and NW shall take the MII into account in the subsequent handover for service continuality. </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B</w:t>
      </w:r>
      <w:r>
        <w:rPr>
          <w:rFonts w:ascii="Arial" w:eastAsiaTheme="minorEastAsia" w:hAnsi="Arial" w:cs="Arial" w:hint="eastAsia"/>
          <w:bCs/>
          <w:color w:val="000000" w:themeColor="text1"/>
          <w:szCs w:val="20"/>
          <w:lang w:eastAsia="zh-CN"/>
        </w:rPr>
        <w:t>ased on above analysis, we do not see any critical impact on the Rel-17 broadcast mechanism if inactive multicast UE reads MCCH configuration from SIB20. Therefore we propose,</w:t>
      </w:r>
    </w:p>
    <w:p w:rsidR="00346A2F" w:rsidRDefault="00346A2F" w:rsidP="00346A2F">
      <w:pPr>
        <w:snapToGrid w:val="0"/>
        <w:spacing w:beforeLines="50" w:before="120" w:afterLines="50" w:after="120"/>
        <w:jc w:val="both"/>
        <w:rPr>
          <w:rFonts w:ascii="Arial" w:eastAsiaTheme="minorEastAsia" w:hAnsi="Arial" w:cs="Arial"/>
          <w:b/>
          <w:bCs/>
          <w:color w:val="000000" w:themeColor="text1"/>
          <w:szCs w:val="20"/>
          <w:lang w:eastAsia="zh-CN"/>
        </w:rPr>
      </w:pPr>
      <w:bookmarkStart w:id="4" w:name="OLE_LINK6"/>
      <w:bookmarkStart w:id="5" w:name="OLE_LINK7"/>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 xml:space="preserve">roposal 2: </w:t>
      </w:r>
      <w:r w:rsidRPr="00735D18">
        <w:rPr>
          <w:rFonts w:ascii="Arial" w:eastAsiaTheme="minorEastAsia" w:hAnsi="Arial" w:cs="Arial"/>
          <w:b/>
          <w:bCs/>
          <w:color w:val="000000" w:themeColor="text1"/>
          <w:szCs w:val="20"/>
          <w:lang w:eastAsia="zh-CN"/>
        </w:rPr>
        <w:t xml:space="preserve">UE </w:t>
      </w:r>
      <w:r>
        <w:rPr>
          <w:rFonts w:ascii="Arial" w:eastAsiaTheme="minorEastAsia" w:hAnsi="Arial" w:cs="Arial"/>
          <w:b/>
          <w:bCs/>
          <w:color w:val="000000" w:themeColor="text1"/>
          <w:szCs w:val="20"/>
          <w:lang w:eastAsia="zh-CN"/>
        </w:rPr>
        <w:t>ac</w:t>
      </w:r>
      <w:r>
        <w:rPr>
          <w:rFonts w:ascii="Arial" w:eastAsiaTheme="minorEastAsia" w:hAnsi="Arial" w:cs="Arial" w:hint="eastAsia"/>
          <w:b/>
          <w:bCs/>
          <w:color w:val="000000" w:themeColor="text1"/>
          <w:szCs w:val="20"/>
          <w:lang w:eastAsia="zh-CN"/>
        </w:rPr>
        <w:t xml:space="preserve">quires </w:t>
      </w:r>
      <w:r w:rsidRPr="00735D18">
        <w:rPr>
          <w:rFonts w:ascii="Arial" w:eastAsiaTheme="minorEastAsia" w:hAnsi="Arial" w:cs="Arial"/>
          <w:b/>
          <w:bCs/>
          <w:color w:val="000000" w:themeColor="text1"/>
          <w:szCs w:val="20"/>
          <w:lang w:eastAsia="zh-CN"/>
        </w:rPr>
        <w:t>the MCCH configuration</w:t>
      </w:r>
      <w:r>
        <w:rPr>
          <w:rFonts w:ascii="Arial" w:eastAsiaTheme="minorEastAsia" w:hAnsi="Arial" w:cs="Arial" w:hint="eastAsia"/>
          <w:b/>
          <w:bCs/>
          <w:color w:val="000000" w:themeColor="text1"/>
          <w:szCs w:val="20"/>
          <w:lang w:eastAsia="zh-CN"/>
        </w:rPr>
        <w:t xml:space="preserve"> for inactive multicast reception</w:t>
      </w:r>
      <w:r w:rsidRPr="00735D18">
        <w:rPr>
          <w:rFonts w:ascii="Arial" w:eastAsiaTheme="minorEastAsia" w:hAnsi="Arial" w:cs="Arial"/>
          <w:b/>
          <w:bCs/>
          <w:color w:val="000000" w:themeColor="text1"/>
          <w:szCs w:val="20"/>
          <w:lang w:eastAsia="zh-CN"/>
        </w:rPr>
        <w:t xml:space="preserve"> from </w:t>
      </w:r>
      <w:r>
        <w:rPr>
          <w:rFonts w:ascii="Arial" w:eastAsiaTheme="minorEastAsia" w:hAnsi="Arial" w:cs="Arial" w:hint="eastAsia"/>
          <w:b/>
          <w:bCs/>
          <w:color w:val="000000" w:themeColor="text1"/>
          <w:szCs w:val="20"/>
          <w:lang w:eastAsia="zh-CN"/>
        </w:rPr>
        <w:t>SIB20.</w:t>
      </w:r>
    </w:p>
    <w:p w:rsidR="00392964" w:rsidRDefault="00716D01">
      <w:pPr>
        <w:spacing w:beforeLines="50" w:before="120" w:afterLines="50" w:after="120"/>
        <w:jc w:val="both"/>
        <w:rPr>
          <w:rFonts w:ascii="Arial" w:eastAsiaTheme="minorEastAsia" w:hAnsi="Arial" w:cs="Arial"/>
          <w:bCs/>
          <w:szCs w:val="20"/>
          <w:shd w:val="pct15" w:color="auto" w:fill="FFFFFF"/>
          <w:lang w:eastAsia="zh-CN"/>
        </w:rPr>
      </w:pPr>
      <w:r>
        <w:rPr>
          <w:rFonts w:ascii="Arial" w:eastAsiaTheme="minorEastAsia" w:hAnsi="Arial" w:cs="Arial"/>
          <w:bCs/>
          <w:szCs w:val="20"/>
          <w:shd w:val="pct15" w:color="auto" w:fill="FFFFFF"/>
          <w:lang w:eastAsia="zh-CN"/>
        </w:rPr>
        <w:t xml:space="preserve">Issue </w:t>
      </w:r>
      <w:r>
        <w:rPr>
          <w:rFonts w:ascii="Arial" w:eastAsiaTheme="minorEastAsia" w:hAnsi="Arial" w:cs="Arial" w:hint="eastAsia"/>
          <w:bCs/>
          <w:szCs w:val="20"/>
          <w:shd w:val="pct15" w:color="auto" w:fill="FFFFFF"/>
          <w:lang w:eastAsia="zh-CN"/>
        </w:rPr>
        <w:t>3</w:t>
      </w:r>
      <w:r>
        <w:rPr>
          <w:rFonts w:ascii="Arial" w:eastAsiaTheme="minorEastAsia" w:hAnsi="Arial" w:cs="Arial"/>
          <w:bCs/>
          <w:szCs w:val="20"/>
          <w:shd w:val="pct15" w:color="auto" w:fill="FFFFFF"/>
          <w:lang w:eastAsia="zh-CN"/>
        </w:rPr>
        <w:t>: The signaling</w:t>
      </w:r>
      <w:r>
        <w:rPr>
          <w:rFonts w:ascii="Arial" w:eastAsiaTheme="minorEastAsia" w:hAnsi="Arial" w:cs="Arial" w:hint="eastAsia"/>
          <w:bCs/>
          <w:szCs w:val="20"/>
          <w:shd w:val="pct15" w:color="auto" w:fill="FFFFFF"/>
          <w:lang w:eastAsia="zh-CN"/>
        </w:rPr>
        <w:t xml:space="preserve"> design</w:t>
      </w:r>
      <w:r>
        <w:rPr>
          <w:rFonts w:ascii="Arial" w:eastAsiaTheme="minorEastAsia" w:hAnsi="Arial" w:cs="Arial"/>
          <w:bCs/>
          <w:szCs w:val="20"/>
          <w:shd w:val="pct15" w:color="auto" w:fill="FFFFFF"/>
          <w:lang w:eastAsia="zh-CN"/>
        </w:rPr>
        <w:t xml:space="preserve"> </w:t>
      </w:r>
      <w:r>
        <w:rPr>
          <w:rFonts w:ascii="Arial" w:eastAsiaTheme="minorEastAsia" w:hAnsi="Arial" w:cs="Arial" w:hint="eastAsia"/>
          <w:bCs/>
          <w:szCs w:val="20"/>
          <w:shd w:val="pct15" w:color="auto" w:fill="FFFFFF"/>
          <w:lang w:eastAsia="zh-CN"/>
        </w:rPr>
        <w:t xml:space="preserve">for </w:t>
      </w:r>
      <w:r>
        <w:rPr>
          <w:rFonts w:ascii="Arial" w:eastAsiaTheme="minorEastAsia" w:hAnsi="Arial" w:cs="Arial"/>
          <w:bCs/>
          <w:szCs w:val="20"/>
          <w:shd w:val="pct15" w:color="auto" w:fill="FFFFFF"/>
          <w:lang w:eastAsia="zh-CN"/>
        </w:rPr>
        <w:t>PTM configuration</w:t>
      </w:r>
      <w:r>
        <w:rPr>
          <w:rFonts w:ascii="Arial" w:eastAsiaTheme="minorEastAsia" w:hAnsi="Arial" w:cs="Arial" w:hint="eastAsia"/>
          <w:bCs/>
          <w:szCs w:val="20"/>
          <w:shd w:val="pct15" w:color="auto" w:fill="FFFFFF"/>
          <w:lang w:eastAsia="zh-CN"/>
        </w:rPr>
        <w:t xml:space="preserve"> in MCCH</w:t>
      </w:r>
    </w:p>
    <w:bookmarkEnd w:id="4"/>
    <w:bookmarkEnd w:id="5"/>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I</w:t>
      </w:r>
      <w:r>
        <w:rPr>
          <w:rFonts w:ascii="Arial" w:eastAsiaTheme="minorEastAsia" w:hAnsi="Arial" w:cs="Arial" w:hint="eastAsia"/>
          <w:bCs/>
          <w:szCs w:val="20"/>
          <w:lang w:eastAsia="zh-CN"/>
        </w:rPr>
        <w:t xml:space="preserve">n Rel-17, the multicast configuration in the </w:t>
      </w:r>
      <w:proofErr w:type="spellStart"/>
      <w:r>
        <w:rPr>
          <w:rFonts w:ascii="Arial" w:eastAsiaTheme="minorEastAsia" w:hAnsi="Arial" w:cs="Arial" w:hint="eastAsia"/>
          <w:bCs/>
          <w:i/>
          <w:szCs w:val="20"/>
          <w:lang w:eastAsia="zh-CN"/>
        </w:rPr>
        <w:t>RRCReconfiguration</w:t>
      </w:r>
      <w:proofErr w:type="spellEnd"/>
      <w:r>
        <w:rPr>
          <w:rFonts w:ascii="Arial" w:eastAsiaTheme="minorEastAsia" w:hAnsi="Arial" w:cs="Arial" w:hint="eastAsia"/>
          <w:bCs/>
          <w:szCs w:val="20"/>
          <w:lang w:eastAsia="zh-CN"/>
        </w:rPr>
        <w:t xml:space="preserve"> message has different </w:t>
      </w:r>
      <w:r>
        <w:rPr>
          <w:rFonts w:ascii="Arial" w:eastAsiaTheme="minorEastAsia" w:hAnsi="Arial" w:cs="Arial"/>
          <w:bCs/>
          <w:szCs w:val="20"/>
          <w:lang w:eastAsia="zh-CN"/>
        </w:rPr>
        <w:t>signaling</w:t>
      </w:r>
      <w:r>
        <w:rPr>
          <w:rFonts w:ascii="Arial" w:eastAsiaTheme="minorEastAsia" w:hAnsi="Arial" w:cs="Arial" w:hint="eastAsia"/>
          <w:bCs/>
          <w:szCs w:val="20"/>
          <w:lang w:eastAsia="zh-CN"/>
        </w:rPr>
        <w:t xml:space="preserve"> structure than the broadcast configuration in MCCH. So when it comes to the </w:t>
      </w:r>
      <w:r>
        <w:rPr>
          <w:rFonts w:ascii="Arial" w:eastAsiaTheme="minorEastAsia" w:hAnsi="Arial" w:cs="Arial"/>
          <w:bCs/>
          <w:szCs w:val="20"/>
          <w:lang w:eastAsia="zh-CN"/>
        </w:rPr>
        <w:t>signaling</w:t>
      </w:r>
      <w:r>
        <w:rPr>
          <w:rFonts w:ascii="Arial" w:eastAsiaTheme="minorEastAsia" w:hAnsi="Arial" w:cs="Arial" w:hint="eastAsia"/>
          <w:bCs/>
          <w:szCs w:val="20"/>
          <w:lang w:eastAsia="zh-CN"/>
        </w:rPr>
        <w:t xml:space="preserve"> design for PTM configuration of </w:t>
      </w:r>
      <w:r>
        <w:rPr>
          <w:rFonts w:ascii="Arial" w:eastAsiaTheme="minorEastAsia" w:hAnsi="Arial" w:cs="Arial"/>
          <w:bCs/>
          <w:szCs w:val="20"/>
          <w:lang w:eastAsia="zh-CN"/>
        </w:rPr>
        <w:t>multicast</w:t>
      </w:r>
      <w:r>
        <w:rPr>
          <w:rFonts w:ascii="Arial" w:eastAsiaTheme="minorEastAsia" w:hAnsi="Arial" w:cs="Arial" w:hint="eastAsia"/>
          <w:bCs/>
          <w:szCs w:val="20"/>
          <w:lang w:eastAsia="zh-CN"/>
        </w:rPr>
        <w:t xml:space="preserve"> in MCCH, the first thing is which structure as the baseline, i.e., Rel-17 multicast configuration or Rel-17 broadcast configuration.</w:t>
      </w:r>
    </w:p>
    <w:p w:rsidR="00392964" w:rsidRDefault="00716D01">
      <w:pPr>
        <w:spacing w:beforeLines="50" w:before="120" w:afterLines="50" w:after="120"/>
        <w:jc w:val="center"/>
        <w:rPr>
          <w:rFonts w:ascii="Arial" w:eastAsiaTheme="minorEastAsia" w:hAnsi="Arial" w:cs="Arial"/>
          <w:b/>
          <w:bCs/>
          <w:szCs w:val="20"/>
          <w:lang w:eastAsia="zh-CN"/>
        </w:rPr>
      </w:pPr>
      <w:r>
        <w:rPr>
          <w:rFonts w:ascii="Arial" w:eastAsiaTheme="minorEastAsia" w:hAnsi="Arial" w:cs="Arial"/>
          <w:b/>
          <w:bCs/>
          <w:szCs w:val="20"/>
          <w:lang w:eastAsia="zh-CN"/>
        </w:rPr>
        <w:t>T</w:t>
      </w:r>
      <w:r>
        <w:rPr>
          <w:rFonts w:ascii="Arial" w:eastAsiaTheme="minorEastAsia" w:hAnsi="Arial" w:cs="Arial" w:hint="eastAsia"/>
          <w:b/>
          <w:bCs/>
          <w:szCs w:val="20"/>
          <w:lang w:eastAsia="zh-CN"/>
        </w:rPr>
        <w:t>able I: The structure of PTM configuration in MCCH</w:t>
      </w:r>
    </w:p>
    <w:tbl>
      <w:tblPr>
        <w:tblStyle w:val="a8"/>
        <w:tblW w:w="0" w:type="auto"/>
        <w:tblLook w:val="04A0" w:firstRow="1" w:lastRow="0" w:firstColumn="1" w:lastColumn="0" w:noHBand="0" w:noVBand="1"/>
      </w:tblPr>
      <w:tblGrid>
        <w:gridCol w:w="2518"/>
        <w:gridCol w:w="3402"/>
        <w:gridCol w:w="3366"/>
      </w:tblGrid>
      <w:tr w:rsidR="00392964">
        <w:tc>
          <w:tcPr>
            <w:tcW w:w="2518" w:type="dxa"/>
          </w:tcPr>
          <w:p w:rsidR="00392964" w:rsidRDefault="00716D01">
            <w:pPr>
              <w:spacing w:beforeLines="50" w:before="120" w:afterLines="50" w:after="120"/>
              <w:jc w:val="center"/>
              <w:rPr>
                <w:rFonts w:ascii="Arial" w:eastAsiaTheme="minorEastAsia" w:hAnsi="Arial" w:cs="Arial"/>
                <w:bCs/>
                <w:szCs w:val="20"/>
                <w:lang w:eastAsia="zh-CN"/>
              </w:rPr>
            </w:pPr>
            <w:r>
              <w:rPr>
                <w:rFonts w:ascii="Arial" w:eastAsiaTheme="minorEastAsia" w:hAnsi="Arial" w:cs="Arial"/>
                <w:bCs/>
                <w:szCs w:val="20"/>
                <w:lang w:eastAsia="zh-CN"/>
              </w:rPr>
              <w:t>R</w:t>
            </w:r>
            <w:r>
              <w:rPr>
                <w:rFonts w:ascii="Arial" w:eastAsiaTheme="minorEastAsia" w:hAnsi="Arial" w:cs="Arial" w:hint="eastAsia"/>
                <w:bCs/>
                <w:szCs w:val="20"/>
                <w:lang w:eastAsia="zh-CN"/>
              </w:rPr>
              <w:t>equirements on MCCH for Rel-18 inactive multicast reception</w:t>
            </w:r>
          </w:p>
        </w:tc>
        <w:tc>
          <w:tcPr>
            <w:tcW w:w="3402" w:type="dxa"/>
            <w:vAlign w:val="center"/>
          </w:tcPr>
          <w:p w:rsidR="00392964" w:rsidRDefault="00716D01">
            <w:pPr>
              <w:spacing w:beforeLines="50" w:before="120" w:afterLines="50" w:after="120"/>
              <w:jc w:val="center"/>
              <w:rPr>
                <w:rFonts w:ascii="Arial" w:eastAsiaTheme="minorEastAsia" w:hAnsi="Arial" w:cs="Arial"/>
                <w:bCs/>
                <w:szCs w:val="20"/>
                <w:lang w:eastAsia="zh-CN"/>
              </w:rPr>
            </w:pPr>
            <w:r>
              <w:rPr>
                <w:rFonts w:ascii="Arial" w:eastAsiaTheme="minorEastAsia" w:hAnsi="Arial" w:cs="Arial" w:hint="eastAsia"/>
                <w:bCs/>
                <w:szCs w:val="20"/>
                <w:lang w:eastAsia="zh-CN"/>
              </w:rPr>
              <w:t>Rel-17 multicast configuration</w:t>
            </w:r>
          </w:p>
        </w:tc>
        <w:tc>
          <w:tcPr>
            <w:tcW w:w="3366" w:type="dxa"/>
            <w:vAlign w:val="center"/>
          </w:tcPr>
          <w:p w:rsidR="00392964" w:rsidRDefault="00716D01">
            <w:pPr>
              <w:spacing w:beforeLines="50" w:before="120" w:afterLines="50" w:after="120"/>
              <w:jc w:val="center"/>
              <w:rPr>
                <w:rFonts w:ascii="Arial" w:eastAsiaTheme="minorEastAsia" w:hAnsi="Arial" w:cs="Arial"/>
                <w:bCs/>
                <w:szCs w:val="20"/>
                <w:lang w:eastAsia="zh-CN"/>
              </w:rPr>
            </w:pPr>
            <w:r>
              <w:rPr>
                <w:rFonts w:ascii="Arial" w:eastAsiaTheme="minorEastAsia" w:hAnsi="Arial" w:cs="Arial" w:hint="eastAsia"/>
                <w:bCs/>
                <w:szCs w:val="20"/>
                <w:lang w:eastAsia="zh-CN"/>
              </w:rPr>
              <w:t>Rel-17 broadcast configuration</w:t>
            </w:r>
          </w:p>
        </w:tc>
      </w:tr>
      <w:tr w:rsidR="00392964">
        <w:tc>
          <w:tcPr>
            <w:tcW w:w="2518" w:type="dxa"/>
          </w:tcPr>
          <w:p w:rsidR="00392964" w:rsidRDefault="00716D01">
            <w:pPr>
              <w:spacing w:beforeLines="50" w:before="120" w:afterLines="50" w:after="120"/>
              <w:rPr>
                <w:rFonts w:ascii="Arial" w:eastAsiaTheme="minorEastAsia" w:hAnsi="Arial" w:cs="Arial"/>
                <w:bCs/>
                <w:szCs w:val="20"/>
                <w:lang w:eastAsia="zh-CN"/>
              </w:rPr>
            </w:pPr>
            <w:r>
              <w:rPr>
                <w:rFonts w:ascii="Arial" w:eastAsiaTheme="minorEastAsia" w:hAnsi="Arial" w:cs="Arial" w:hint="eastAsia"/>
                <w:bCs/>
                <w:szCs w:val="20"/>
                <w:lang w:eastAsia="zh-CN"/>
              </w:rPr>
              <w:t xml:space="preserve">UE should know </w:t>
            </w:r>
            <w:r>
              <w:rPr>
                <w:rFonts w:ascii="Arial" w:eastAsiaTheme="minorEastAsia" w:hAnsi="Arial" w:cs="Arial"/>
                <w:bCs/>
                <w:szCs w:val="20"/>
                <w:lang w:eastAsia="zh-CN"/>
              </w:rPr>
              <w:t>which</w:t>
            </w:r>
            <w:r>
              <w:rPr>
                <w:rFonts w:ascii="Arial" w:eastAsiaTheme="minorEastAsia" w:hAnsi="Arial" w:cs="Arial" w:hint="eastAsia"/>
                <w:bCs/>
                <w:szCs w:val="20"/>
                <w:lang w:eastAsia="zh-CN"/>
              </w:rPr>
              <w:t xml:space="preserve"> RNTI value is associated to which TMGI so that it can start/stop to monitor </w:t>
            </w:r>
            <w:r>
              <w:rPr>
                <w:rFonts w:ascii="Arial" w:eastAsiaTheme="minorEastAsia" w:hAnsi="Arial" w:cs="Arial" w:hint="eastAsia"/>
                <w:bCs/>
                <w:szCs w:val="20"/>
                <w:lang w:eastAsia="zh-CN"/>
              </w:rPr>
              <w:lastRenderedPageBreak/>
              <w:t>a certain RNTI value based on the MCCH change notification</w:t>
            </w:r>
          </w:p>
        </w:tc>
        <w:tc>
          <w:tcPr>
            <w:tcW w:w="3402" w:type="dxa"/>
          </w:tcPr>
          <w:p w:rsidR="00392964" w:rsidRDefault="00716D01">
            <w:pPr>
              <w:spacing w:beforeLines="50" w:before="120" w:afterLines="50" w:after="120"/>
              <w:rPr>
                <w:rFonts w:ascii="Arial" w:eastAsiaTheme="minorEastAsia" w:hAnsi="Arial" w:cs="Arial"/>
                <w:bCs/>
                <w:szCs w:val="20"/>
                <w:lang w:eastAsia="zh-CN"/>
              </w:rPr>
            </w:pPr>
            <w:r>
              <w:rPr>
                <w:rFonts w:ascii="Arial" w:eastAsiaTheme="minorEastAsia" w:hAnsi="Arial" w:cs="Arial" w:hint="eastAsia"/>
                <w:bCs/>
                <w:szCs w:val="20"/>
                <w:lang w:eastAsia="zh-CN"/>
              </w:rPr>
              <w:lastRenderedPageBreak/>
              <w:t xml:space="preserve">UE monitors the g-RNTI(s)/g-CS-RNTI(s) configured by </w:t>
            </w:r>
            <w:proofErr w:type="spellStart"/>
            <w:r>
              <w:rPr>
                <w:rFonts w:ascii="Arial" w:eastAsiaTheme="minorEastAsia" w:hAnsi="Arial" w:cs="Arial" w:hint="eastAsia"/>
                <w:bCs/>
                <w:i/>
                <w:szCs w:val="20"/>
                <w:lang w:eastAsia="zh-CN"/>
              </w:rPr>
              <w:t>RRCReconfiguration</w:t>
            </w:r>
            <w:proofErr w:type="spellEnd"/>
            <w:r>
              <w:rPr>
                <w:rFonts w:ascii="Arial" w:eastAsiaTheme="minorEastAsia" w:hAnsi="Arial" w:cs="Arial" w:hint="eastAsia"/>
                <w:bCs/>
                <w:szCs w:val="20"/>
                <w:lang w:eastAsia="zh-CN"/>
              </w:rPr>
              <w:t xml:space="preserve"> and does not know the mapping between g-</w:t>
            </w:r>
            <w:r>
              <w:rPr>
                <w:rFonts w:ascii="Arial" w:eastAsiaTheme="minorEastAsia" w:hAnsi="Arial" w:cs="Arial" w:hint="eastAsia"/>
                <w:bCs/>
                <w:szCs w:val="20"/>
                <w:lang w:eastAsia="zh-CN"/>
              </w:rPr>
              <w:lastRenderedPageBreak/>
              <w:t>RNTI/g-CS-RNTI and TMGI</w:t>
            </w:r>
          </w:p>
        </w:tc>
        <w:tc>
          <w:tcPr>
            <w:tcW w:w="3366" w:type="dxa"/>
          </w:tcPr>
          <w:p w:rsidR="00392964" w:rsidRDefault="00716D01">
            <w:pPr>
              <w:spacing w:beforeLines="50" w:before="120" w:afterLines="50" w:after="120"/>
              <w:rPr>
                <w:rFonts w:ascii="Arial" w:eastAsiaTheme="minorEastAsia" w:hAnsi="Arial" w:cs="Arial"/>
                <w:bCs/>
                <w:szCs w:val="20"/>
                <w:lang w:eastAsia="zh-CN"/>
              </w:rPr>
            </w:pPr>
            <w:r>
              <w:rPr>
                <w:rFonts w:ascii="Arial" w:eastAsiaTheme="minorEastAsia" w:hAnsi="Arial" w:cs="Arial" w:hint="eastAsia"/>
                <w:bCs/>
                <w:szCs w:val="20"/>
                <w:lang w:eastAsia="zh-CN"/>
              </w:rPr>
              <w:lastRenderedPageBreak/>
              <w:t xml:space="preserve">UE monitors the interested g-RNTI(s) in MCCH and knows the association between the g-RNTI </w:t>
            </w:r>
            <w:r>
              <w:rPr>
                <w:rFonts w:ascii="Arial" w:eastAsiaTheme="minorEastAsia" w:hAnsi="Arial" w:cs="Arial" w:hint="eastAsia"/>
                <w:bCs/>
                <w:szCs w:val="20"/>
                <w:lang w:eastAsia="zh-CN"/>
              </w:rPr>
              <w:lastRenderedPageBreak/>
              <w:t>and TMGI</w:t>
            </w:r>
          </w:p>
        </w:tc>
      </w:tr>
      <w:tr w:rsidR="00392964">
        <w:tc>
          <w:tcPr>
            <w:tcW w:w="2518" w:type="dxa"/>
          </w:tcPr>
          <w:p w:rsidR="00392964" w:rsidRDefault="00716D01">
            <w:pPr>
              <w:spacing w:beforeLines="50" w:before="120" w:afterLines="50" w:after="120"/>
              <w:rPr>
                <w:rFonts w:ascii="Arial" w:eastAsiaTheme="minorEastAsia" w:hAnsi="Arial" w:cs="Arial"/>
                <w:bCs/>
                <w:szCs w:val="20"/>
                <w:lang w:eastAsia="zh-CN"/>
              </w:rPr>
            </w:pPr>
            <w:r>
              <w:rPr>
                <w:rFonts w:ascii="Arial" w:eastAsiaTheme="minorEastAsia" w:hAnsi="Arial" w:cs="Arial" w:hint="eastAsia"/>
                <w:bCs/>
                <w:szCs w:val="20"/>
                <w:lang w:eastAsia="zh-CN"/>
              </w:rPr>
              <w:lastRenderedPageBreak/>
              <w:t xml:space="preserve">RRC_INACTIVE UE may move between different cells so MCCH should provide all the MRB configuration for an multicast session, instead of the delta configuration by the structure of </w:t>
            </w:r>
            <w:proofErr w:type="spellStart"/>
            <w:r>
              <w:rPr>
                <w:rFonts w:ascii="Arial" w:eastAsiaTheme="minorEastAsia" w:hAnsi="Arial" w:cs="Arial" w:hint="eastAsia"/>
                <w:bCs/>
                <w:szCs w:val="20"/>
                <w:lang w:eastAsia="zh-CN"/>
              </w:rPr>
              <w:t>ToAddModList</w:t>
            </w:r>
            <w:proofErr w:type="spellEnd"/>
          </w:p>
        </w:tc>
        <w:tc>
          <w:tcPr>
            <w:tcW w:w="3402" w:type="dxa"/>
          </w:tcPr>
          <w:p w:rsidR="00392964" w:rsidRDefault="00716D01">
            <w:pPr>
              <w:spacing w:beforeLines="50" w:before="120" w:afterLines="50" w:after="120"/>
              <w:rPr>
                <w:rFonts w:ascii="Arial" w:eastAsiaTheme="minorEastAsia" w:hAnsi="Arial" w:cs="Arial"/>
                <w:bCs/>
                <w:szCs w:val="20"/>
                <w:lang w:eastAsia="zh-CN"/>
              </w:rPr>
            </w:pPr>
            <w:r>
              <w:rPr>
                <w:rFonts w:ascii="Arial" w:eastAsiaTheme="minorEastAsia" w:hAnsi="Arial" w:cs="Arial" w:hint="eastAsia"/>
                <w:bCs/>
                <w:szCs w:val="20"/>
                <w:lang w:eastAsia="zh-CN"/>
              </w:rPr>
              <w:t xml:space="preserve">The NW configures the MRB(s) which the UE needs to add/modify/release by </w:t>
            </w:r>
            <w:r>
              <w:rPr>
                <w:rFonts w:ascii="Arial" w:eastAsiaTheme="minorEastAsia" w:hAnsi="Arial" w:cs="Arial"/>
                <w:bCs/>
                <w:i/>
                <w:szCs w:val="20"/>
                <w:lang w:eastAsia="zh-CN"/>
              </w:rPr>
              <w:t>MRB-ToAddModList-r17</w:t>
            </w:r>
            <w:r>
              <w:rPr>
                <w:rFonts w:ascii="Arial" w:eastAsiaTheme="minorEastAsia" w:hAnsi="Arial" w:cs="Arial" w:hint="eastAsia"/>
                <w:bCs/>
                <w:szCs w:val="20"/>
                <w:lang w:eastAsia="zh-CN"/>
              </w:rPr>
              <w:t>/</w:t>
            </w:r>
            <w:r>
              <w:t xml:space="preserve"> </w:t>
            </w:r>
            <w:r>
              <w:rPr>
                <w:rFonts w:ascii="Arial" w:eastAsiaTheme="minorEastAsia" w:hAnsi="Arial" w:cs="Arial"/>
                <w:bCs/>
                <w:i/>
                <w:szCs w:val="20"/>
                <w:lang w:eastAsia="zh-CN"/>
              </w:rPr>
              <w:t>MRB-ToReleaseList-r17</w:t>
            </w:r>
          </w:p>
        </w:tc>
        <w:tc>
          <w:tcPr>
            <w:tcW w:w="3366" w:type="dxa"/>
          </w:tcPr>
          <w:p w:rsidR="00392964" w:rsidRDefault="00716D01">
            <w:pPr>
              <w:spacing w:beforeLines="50" w:before="120" w:afterLines="50" w:after="120"/>
              <w:rPr>
                <w:rFonts w:ascii="Arial" w:eastAsiaTheme="minorEastAsia" w:hAnsi="Arial" w:cs="Arial"/>
                <w:bCs/>
                <w:szCs w:val="20"/>
                <w:lang w:eastAsia="zh-CN"/>
              </w:rPr>
            </w:pPr>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he MCCH includes the MRB(s) which the UE needs to add/modify/release by </w:t>
            </w:r>
            <w:r>
              <w:rPr>
                <w:rFonts w:ascii="Arial" w:eastAsiaTheme="minorEastAsia" w:hAnsi="Arial" w:cs="Arial"/>
                <w:bCs/>
                <w:i/>
                <w:szCs w:val="20"/>
                <w:lang w:eastAsia="zh-CN"/>
              </w:rPr>
              <w:t>mrb-ListBroadcast-r17</w:t>
            </w:r>
          </w:p>
        </w:tc>
      </w:tr>
      <w:tr w:rsidR="00392964">
        <w:tc>
          <w:tcPr>
            <w:tcW w:w="2518" w:type="dxa"/>
          </w:tcPr>
          <w:p w:rsidR="00392964" w:rsidRDefault="00716D01">
            <w:pPr>
              <w:spacing w:beforeLines="50" w:before="120" w:afterLines="50" w:after="120"/>
              <w:rPr>
                <w:rFonts w:ascii="Arial" w:eastAsiaTheme="minorEastAsia" w:hAnsi="Arial" w:cs="Arial"/>
                <w:bCs/>
                <w:szCs w:val="20"/>
                <w:lang w:eastAsia="zh-CN"/>
              </w:rPr>
            </w:pPr>
            <w:r>
              <w:rPr>
                <w:rFonts w:ascii="Arial" w:eastAsiaTheme="minorEastAsia" w:hAnsi="Arial" w:cs="Arial"/>
                <w:bCs/>
                <w:szCs w:val="20"/>
                <w:lang w:eastAsia="zh-CN"/>
              </w:rPr>
              <w:t>T</w:t>
            </w:r>
            <w:r>
              <w:rPr>
                <w:rFonts w:ascii="Arial" w:eastAsiaTheme="minorEastAsia" w:hAnsi="Arial" w:cs="Arial" w:hint="eastAsia"/>
                <w:bCs/>
                <w:szCs w:val="20"/>
                <w:lang w:eastAsia="zh-CN"/>
              </w:rPr>
              <w:t>he CFR configuration for inactive multicast should be common for all UEs in a cell but not UE-specific configuration</w:t>
            </w:r>
          </w:p>
        </w:tc>
        <w:tc>
          <w:tcPr>
            <w:tcW w:w="3402" w:type="dxa"/>
          </w:tcPr>
          <w:p w:rsidR="00392964" w:rsidRDefault="00716D01">
            <w:pPr>
              <w:spacing w:beforeLines="50" w:before="120" w:afterLines="50" w:after="120"/>
              <w:rPr>
                <w:rFonts w:ascii="Arial" w:eastAsiaTheme="minorEastAsia" w:hAnsi="Arial" w:cs="Arial"/>
                <w:bCs/>
                <w:szCs w:val="20"/>
                <w:lang w:eastAsia="zh-CN"/>
              </w:rPr>
            </w:pPr>
            <w:r>
              <w:rPr>
                <w:rFonts w:ascii="Arial" w:eastAsiaTheme="minorEastAsia" w:hAnsi="Arial" w:cs="Arial" w:hint="eastAsia"/>
                <w:bCs/>
                <w:szCs w:val="20"/>
                <w:lang w:eastAsia="zh-CN"/>
              </w:rPr>
              <w:t>CFR is configured within the dedicated BWP per UE</w:t>
            </w:r>
          </w:p>
        </w:tc>
        <w:tc>
          <w:tcPr>
            <w:tcW w:w="3366" w:type="dxa"/>
          </w:tcPr>
          <w:p w:rsidR="00392964" w:rsidRDefault="00716D01">
            <w:pPr>
              <w:spacing w:beforeLines="50" w:before="120" w:afterLines="50" w:after="120"/>
              <w:rPr>
                <w:rFonts w:ascii="Arial" w:eastAsiaTheme="minorEastAsia" w:hAnsi="Arial" w:cs="Arial"/>
                <w:bCs/>
                <w:szCs w:val="20"/>
                <w:lang w:eastAsia="zh-CN"/>
              </w:rPr>
            </w:pPr>
            <w:r>
              <w:rPr>
                <w:rFonts w:ascii="Arial" w:eastAsiaTheme="minorEastAsia" w:hAnsi="Arial" w:cs="Arial" w:hint="eastAsia"/>
                <w:bCs/>
                <w:szCs w:val="20"/>
                <w:lang w:eastAsia="zh-CN"/>
              </w:rPr>
              <w:t>CFR is broadcast in SIB20 for all UEs in a cell</w:t>
            </w:r>
          </w:p>
        </w:tc>
      </w:tr>
    </w:tbl>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B</w:t>
      </w:r>
      <w:r>
        <w:rPr>
          <w:rFonts w:ascii="Arial" w:eastAsiaTheme="minorEastAsia" w:hAnsi="Arial" w:cs="Arial" w:hint="eastAsia"/>
          <w:bCs/>
          <w:szCs w:val="20"/>
          <w:lang w:eastAsia="zh-CN"/>
        </w:rPr>
        <w:t xml:space="preserve">esides, to perform lossless handover in Rel-17 multicast, the target cell can reconfigure the MRB with a new MRB ID in the handover command, and thus the association between the </w:t>
      </w:r>
      <w:proofErr w:type="spellStart"/>
      <w:r>
        <w:rPr>
          <w:rFonts w:ascii="Arial" w:eastAsiaTheme="minorEastAsia" w:hAnsi="Arial" w:cs="Arial"/>
          <w:bCs/>
          <w:szCs w:val="20"/>
          <w:lang w:eastAsia="zh-CN"/>
        </w:rPr>
        <w:t>mrb</w:t>
      </w:r>
      <w:proofErr w:type="spellEnd"/>
      <w:r>
        <w:rPr>
          <w:rFonts w:ascii="Arial" w:eastAsiaTheme="minorEastAsia" w:hAnsi="Arial" w:cs="Arial"/>
          <w:bCs/>
          <w:szCs w:val="20"/>
          <w:lang w:eastAsia="zh-CN"/>
        </w:rPr>
        <w:t xml:space="preserve">-Identity and </w:t>
      </w:r>
      <w:proofErr w:type="spellStart"/>
      <w:r>
        <w:rPr>
          <w:rFonts w:ascii="Arial" w:eastAsiaTheme="minorEastAsia" w:hAnsi="Arial" w:cs="Arial"/>
          <w:bCs/>
          <w:szCs w:val="20"/>
          <w:lang w:eastAsia="zh-CN"/>
        </w:rPr>
        <w:t>mrb-IdentityNew</w:t>
      </w:r>
      <w:proofErr w:type="spellEnd"/>
      <w:r>
        <w:rPr>
          <w:rFonts w:ascii="Arial" w:eastAsiaTheme="minorEastAsia" w:hAnsi="Arial" w:cs="Arial" w:hint="eastAsia"/>
          <w:bCs/>
          <w:szCs w:val="20"/>
          <w:lang w:eastAsia="zh-CN"/>
        </w:rPr>
        <w:t xml:space="preserve"> is provided to UE for a known target cell. This is not suitable for common channel (e.g., MCCH) as the current cell does not know the target cell that a UE may move into.</w:t>
      </w:r>
    </w:p>
    <w:p w:rsidR="00392964" w:rsidRDefault="00716D01">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hint="eastAsia"/>
          <w:b/>
          <w:bCs/>
          <w:szCs w:val="20"/>
          <w:lang w:eastAsia="zh-CN"/>
        </w:rPr>
        <w:t xml:space="preserve">Observation 3: The </w:t>
      </w:r>
      <w:r>
        <w:rPr>
          <w:rFonts w:ascii="Arial" w:eastAsiaTheme="minorEastAsia" w:hAnsi="Arial" w:cs="Arial"/>
          <w:b/>
          <w:bCs/>
          <w:szCs w:val="20"/>
          <w:lang w:eastAsia="zh-CN"/>
        </w:rPr>
        <w:t>signaling</w:t>
      </w:r>
      <w:r>
        <w:rPr>
          <w:rFonts w:ascii="Arial" w:eastAsiaTheme="minorEastAsia" w:hAnsi="Arial" w:cs="Arial" w:hint="eastAsia"/>
          <w:b/>
          <w:bCs/>
          <w:szCs w:val="20"/>
          <w:lang w:eastAsia="zh-CN"/>
        </w:rPr>
        <w:t xml:space="preserve"> structure of Rel-17 multicast configuration is designed from connected UE </w:t>
      </w:r>
      <w:r>
        <w:rPr>
          <w:rFonts w:ascii="Arial" w:eastAsiaTheme="minorEastAsia" w:hAnsi="Arial" w:cs="Arial"/>
          <w:b/>
          <w:bCs/>
          <w:szCs w:val="20"/>
          <w:lang w:eastAsia="zh-CN"/>
        </w:rPr>
        <w:t>perspective, which</w:t>
      </w:r>
      <w:r>
        <w:rPr>
          <w:rFonts w:ascii="Arial" w:eastAsiaTheme="minorEastAsia" w:hAnsi="Arial" w:cs="Arial" w:hint="eastAsia"/>
          <w:b/>
          <w:bCs/>
          <w:szCs w:val="20"/>
          <w:lang w:eastAsia="zh-CN"/>
        </w:rPr>
        <w:t xml:space="preserve"> is not applicable if including in MCCH,</w:t>
      </w:r>
    </w:p>
    <w:p w:rsidR="00392964" w:rsidRDefault="00716D01">
      <w:pPr>
        <w:pStyle w:val="af0"/>
        <w:numPr>
          <w:ilvl w:val="0"/>
          <w:numId w:val="33"/>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No mapping between G-RNTI/G-CS-RNTI and TMGI</w:t>
      </w:r>
    </w:p>
    <w:p w:rsidR="00392964" w:rsidRDefault="00716D01">
      <w:pPr>
        <w:pStyle w:val="af0"/>
        <w:numPr>
          <w:ilvl w:val="0"/>
          <w:numId w:val="33"/>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MRB configuration in </w:t>
      </w:r>
      <w:r>
        <w:rPr>
          <w:rFonts w:ascii="Arial" w:eastAsiaTheme="minorEastAsia" w:hAnsi="Arial" w:cs="Arial"/>
          <w:b/>
          <w:bCs/>
          <w:lang w:eastAsia="zh-CN"/>
        </w:rPr>
        <w:t>“</w:t>
      </w:r>
      <w:proofErr w:type="spellStart"/>
      <w:r>
        <w:rPr>
          <w:rFonts w:ascii="Arial" w:eastAsiaTheme="minorEastAsia" w:hAnsi="Arial" w:cs="Arial"/>
          <w:b/>
          <w:bCs/>
          <w:lang w:eastAsia="zh-CN"/>
        </w:rPr>
        <w:t>AddModList</w:t>
      </w:r>
      <w:proofErr w:type="spellEnd"/>
      <w:r>
        <w:rPr>
          <w:rFonts w:ascii="Arial" w:eastAsiaTheme="minorEastAsia" w:hAnsi="Arial" w:cs="Arial"/>
          <w:b/>
          <w:bCs/>
          <w:lang w:eastAsia="zh-CN"/>
        </w:rPr>
        <w:t>”</w:t>
      </w:r>
      <w:r>
        <w:rPr>
          <w:rFonts w:ascii="Arial" w:eastAsiaTheme="minorEastAsia" w:hAnsi="Arial" w:cs="Arial" w:hint="eastAsia"/>
          <w:b/>
          <w:bCs/>
          <w:lang w:eastAsia="zh-CN"/>
        </w:rPr>
        <w:t xml:space="preserve"> style can only be used for a </w:t>
      </w:r>
      <w:r>
        <w:rPr>
          <w:rFonts w:ascii="Arial" w:eastAsiaTheme="minorEastAsia" w:hAnsi="Arial" w:cs="Arial"/>
          <w:b/>
          <w:bCs/>
          <w:lang w:eastAsia="zh-CN"/>
        </w:rPr>
        <w:t>specific</w:t>
      </w:r>
      <w:r>
        <w:rPr>
          <w:rFonts w:ascii="Arial" w:eastAsiaTheme="minorEastAsia" w:hAnsi="Arial" w:cs="Arial" w:hint="eastAsia"/>
          <w:b/>
          <w:bCs/>
          <w:lang w:eastAsia="zh-CN"/>
        </w:rPr>
        <w:t xml:space="preserve"> UE</w:t>
      </w:r>
    </w:p>
    <w:p w:rsidR="00392964" w:rsidRDefault="00716D01">
      <w:pPr>
        <w:pStyle w:val="af0"/>
        <w:numPr>
          <w:ilvl w:val="0"/>
          <w:numId w:val="33"/>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M</w:t>
      </w:r>
      <w:r>
        <w:rPr>
          <w:rFonts w:ascii="Arial" w:eastAsiaTheme="minorEastAsia" w:hAnsi="Arial" w:cs="Arial"/>
          <w:b/>
          <w:bCs/>
          <w:lang w:eastAsia="zh-CN"/>
        </w:rPr>
        <w:t>ulticast CFR</w:t>
      </w:r>
      <w:r>
        <w:rPr>
          <w:rFonts w:ascii="Arial" w:eastAsiaTheme="minorEastAsia" w:hAnsi="Arial" w:cs="Arial" w:hint="eastAsia"/>
          <w:b/>
          <w:bCs/>
          <w:lang w:eastAsia="zh-CN"/>
        </w:rPr>
        <w:t xml:space="preserve"> is included in </w:t>
      </w:r>
      <w:r>
        <w:rPr>
          <w:rFonts w:ascii="Arial" w:eastAsiaTheme="minorEastAsia" w:hAnsi="Arial" w:cs="Arial"/>
          <w:b/>
          <w:bCs/>
          <w:lang w:eastAsia="zh-CN"/>
        </w:rPr>
        <w:t>dedicated BWP</w:t>
      </w:r>
      <w:r>
        <w:rPr>
          <w:rFonts w:ascii="Arial" w:eastAsiaTheme="minorEastAsia" w:hAnsi="Arial" w:cs="Arial" w:hint="eastAsia"/>
          <w:b/>
          <w:bCs/>
          <w:lang w:eastAsia="zh-CN"/>
        </w:rPr>
        <w:t xml:space="preserve">, which is configured  only for a </w:t>
      </w:r>
      <w:r>
        <w:rPr>
          <w:rFonts w:ascii="Arial" w:eastAsiaTheme="minorEastAsia" w:hAnsi="Arial" w:cs="Arial"/>
          <w:b/>
          <w:bCs/>
          <w:lang w:eastAsia="zh-CN"/>
        </w:rPr>
        <w:t>specific</w:t>
      </w:r>
      <w:r>
        <w:rPr>
          <w:rFonts w:ascii="Arial" w:eastAsiaTheme="minorEastAsia" w:hAnsi="Arial" w:cs="Arial" w:hint="eastAsia"/>
          <w:b/>
          <w:bCs/>
          <w:lang w:eastAsia="zh-CN"/>
        </w:rPr>
        <w:t xml:space="preserve"> UE</w:t>
      </w:r>
    </w:p>
    <w:p w:rsidR="00392964" w:rsidRDefault="00716D01">
      <w:pPr>
        <w:pStyle w:val="af0"/>
        <w:numPr>
          <w:ilvl w:val="0"/>
          <w:numId w:val="33"/>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T</w:t>
      </w:r>
      <w:r>
        <w:rPr>
          <w:rFonts w:ascii="Arial" w:eastAsiaTheme="minorEastAsia" w:hAnsi="Arial" w:cs="Arial" w:hint="eastAsia"/>
          <w:b/>
          <w:bCs/>
          <w:lang w:eastAsia="zh-CN"/>
        </w:rPr>
        <w:t xml:space="preserve">he mapping </w:t>
      </w:r>
      <w:r>
        <w:rPr>
          <w:rFonts w:ascii="Arial" w:eastAsiaTheme="minorEastAsia" w:hAnsi="Arial" w:cs="Arial"/>
          <w:b/>
          <w:bCs/>
          <w:lang w:eastAsia="zh-CN"/>
        </w:rPr>
        <w:t>between</w:t>
      </w:r>
      <w:r>
        <w:rPr>
          <w:rFonts w:ascii="Arial" w:eastAsiaTheme="minorEastAsia" w:hAnsi="Arial" w:cs="Arial" w:hint="eastAsia"/>
          <w:b/>
          <w:bCs/>
          <w:lang w:eastAsia="zh-CN"/>
        </w:rPr>
        <w:t xml:space="preserve"> </w:t>
      </w:r>
      <w:proofErr w:type="spellStart"/>
      <w:r>
        <w:rPr>
          <w:rFonts w:ascii="Arial" w:eastAsiaTheme="minorEastAsia" w:hAnsi="Arial" w:cs="Arial"/>
          <w:b/>
          <w:bCs/>
          <w:lang w:eastAsia="zh-CN"/>
        </w:rPr>
        <w:t>mrb</w:t>
      </w:r>
      <w:proofErr w:type="spellEnd"/>
      <w:r>
        <w:rPr>
          <w:rFonts w:ascii="Arial" w:eastAsiaTheme="minorEastAsia" w:hAnsi="Arial" w:cs="Arial"/>
          <w:b/>
          <w:bCs/>
          <w:lang w:eastAsia="zh-CN"/>
        </w:rPr>
        <w:t>-Identity</w:t>
      </w:r>
      <w:r>
        <w:rPr>
          <w:rFonts w:ascii="Arial" w:eastAsiaTheme="minorEastAsia" w:hAnsi="Arial" w:cs="Arial" w:hint="eastAsia"/>
          <w:b/>
          <w:bCs/>
          <w:lang w:eastAsia="zh-CN"/>
        </w:rPr>
        <w:t xml:space="preserve"> and </w:t>
      </w:r>
      <w:proofErr w:type="spellStart"/>
      <w:r>
        <w:rPr>
          <w:rFonts w:ascii="Arial" w:eastAsiaTheme="minorEastAsia" w:hAnsi="Arial" w:cs="Arial"/>
          <w:b/>
          <w:bCs/>
          <w:lang w:eastAsia="zh-CN"/>
        </w:rPr>
        <w:t>mrb-IdentityNew</w:t>
      </w:r>
      <w:proofErr w:type="spellEnd"/>
      <w:r>
        <w:rPr>
          <w:rFonts w:ascii="Arial" w:eastAsiaTheme="minorEastAsia" w:hAnsi="Arial" w:cs="Arial" w:hint="eastAsia"/>
          <w:b/>
          <w:bCs/>
          <w:lang w:eastAsia="zh-CN"/>
        </w:rPr>
        <w:t xml:space="preserve"> is for a known target cell</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The analysis in Table I </w:t>
      </w:r>
      <w:r>
        <w:rPr>
          <w:rFonts w:ascii="Arial" w:eastAsiaTheme="minorEastAsia" w:hAnsi="Arial" w:cs="Arial"/>
          <w:bCs/>
          <w:szCs w:val="20"/>
          <w:lang w:eastAsia="zh-CN"/>
        </w:rPr>
        <w:t>show</w:t>
      </w:r>
      <w:r>
        <w:rPr>
          <w:rFonts w:ascii="Arial" w:eastAsiaTheme="minorEastAsia" w:hAnsi="Arial" w:cs="Arial" w:hint="eastAsia"/>
          <w:bCs/>
          <w:szCs w:val="20"/>
          <w:lang w:eastAsia="zh-CN"/>
        </w:rPr>
        <w:t xml:space="preserve"> that it is more suitable to take the</w:t>
      </w:r>
      <w:r>
        <w:rPr>
          <w:rFonts w:ascii="Arial" w:eastAsiaTheme="minorEastAsia" w:hAnsi="Arial" w:cs="Arial"/>
          <w:bCs/>
          <w:szCs w:val="20"/>
          <w:lang w:eastAsia="zh-CN"/>
        </w:rPr>
        <w:t xml:space="preserve"> structure of Rel-17 broadcast configuration</w:t>
      </w:r>
      <w:r>
        <w:rPr>
          <w:rFonts w:ascii="Arial" w:eastAsiaTheme="minorEastAsia" w:hAnsi="Arial" w:cs="Arial" w:hint="eastAsia"/>
          <w:bCs/>
          <w:szCs w:val="20"/>
          <w:lang w:eastAsia="zh-CN"/>
        </w:rPr>
        <w:t xml:space="preserve"> as baseline. Therefore we propose,</w:t>
      </w:r>
    </w:p>
    <w:p w:rsidR="00392964" w:rsidRDefault="00716D01">
      <w:pPr>
        <w:spacing w:beforeLines="50" w:before="120" w:afterLines="50" w:after="120"/>
        <w:jc w:val="both"/>
        <w:rPr>
          <w:rFonts w:ascii="Arial" w:eastAsiaTheme="minorEastAsia" w:hAnsi="Arial" w:cs="Arial"/>
          <w:b/>
          <w:bCs/>
          <w:szCs w:val="20"/>
          <w:lang w:val="en-GB" w:eastAsia="zh-CN"/>
        </w:rPr>
      </w:pPr>
      <w:bookmarkStart w:id="6" w:name="OLE_LINK10"/>
      <w:bookmarkStart w:id="7" w:name="OLE_LINK11"/>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3</w:t>
      </w:r>
      <w:r>
        <w:rPr>
          <w:rFonts w:ascii="Arial" w:eastAsiaTheme="minorEastAsia" w:hAnsi="Arial" w:cs="Arial"/>
          <w:b/>
          <w:bCs/>
          <w:szCs w:val="20"/>
          <w:lang w:eastAsia="zh-CN"/>
        </w:rPr>
        <w:t>: For multicast PTM configuration on MCCH</w:t>
      </w:r>
      <w:r>
        <w:rPr>
          <w:rFonts w:ascii="Arial" w:eastAsiaTheme="minorEastAsia" w:hAnsi="Arial" w:cs="Arial" w:hint="eastAsia"/>
          <w:b/>
          <w:bCs/>
          <w:szCs w:val="20"/>
          <w:lang w:eastAsia="zh-CN"/>
        </w:rPr>
        <w:t xml:space="preserve">, take the </w:t>
      </w:r>
      <w:r>
        <w:rPr>
          <w:rFonts w:ascii="Arial" w:eastAsiaTheme="minorEastAsia" w:hAnsi="Arial" w:cs="Arial"/>
          <w:b/>
          <w:bCs/>
          <w:szCs w:val="20"/>
          <w:lang w:eastAsia="zh-CN"/>
        </w:rPr>
        <w:t>signaling</w:t>
      </w:r>
      <w:r>
        <w:rPr>
          <w:rFonts w:ascii="Arial" w:eastAsiaTheme="minorEastAsia" w:hAnsi="Arial" w:cs="Arial" w:hint="eastAsia"/>
          <w:b/>
          <w:bCs/>
          <w:szCs w:val="20"/>
          <w:lang w:eastAsia="zh-CN"/>
        </w:rPr>
        <w:t xml:space="preserve"> structure of Rel-17 broadcast configuration as baseline.</w:t>
      </w:r>
      <w:bookmarkEnd w:id="6"/>
      <w:bookmarkEnd w:id="7"/>
    </w:p>
    <w:p w:rsidR="00392964" w:rsidRDefault="00E76345">
      <w:pPr>
        <w:spacing w:beforeLines="50" w:before="120" w:afterLines="50" w:after="120"/>
        <w:jc w:val="both"/>
        <w:rPr>
          <w:rFonts w:ascii="Arial" w:eastAsiaTheme="minorEastAsia" w:hAnsi="Arial" w:cs="Arial"/>
          <w:bCs/>
          <w:szCs w:val="20"/>
          <w:shd w:val="pct15" w:color="auto" w:fill="FFFFFF"/>
          <w:lang w:eastAsia="zh-CN"/>
        </w:rPr>
      </w:pPr>
      <w:r w:rsidRPr="00E76345">
        <w:rPr>
          <w:rFonts w:ascii="Arial" w:eastAsiaTheme="minorEastAsia" w:hAnsi="Arial" w:cs="Arial"/>
          <w:bCs/>
          <w:szCs w:val="20"/>
          <w:shd w:val="pct15" w:color="auto" w:fill="FFFFFF"/>
          <w:lang w:eastAsia="zh-CN"/>
        </w:rPr>
        <w:t>Issue 4: CFR configuration for inactive multicast reception</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In Rel-17, multicast service is only allowed to be received in RRC_CONNECTED, and the CFR is confined within the dedicated BWP. </w:t>
      </w:r>
      <w:r>
        <w:rPr>
          <w:rFonts w:ascii="Arial" w:eastAsiaTheme="minorEastAsia" w:hAnsi="Arial" w:cs="Arial"/>
          <w:bCs/>
          <w:szCs w:val="20"/>
          <w:lang w:eastAsia="zh-CN"/>
        </w:rPr>
        <w:t>I</w:t>
      </w:r>
      <w:r>
        <w:rPr>
          <w:rFonts w:ascii="Arial" w:eastAsiaTheme="minorEastAsia" w:hAnsi="Arial" w:cs="Arial" w:hint="eastAsia"/>
          <w:bCs/>
          <w:szCs w:val="20"/>
          <w:lang w:eastAsia="zh-CN"/>
        </w:rPr>
        <w:t xml:space="preserve">n Rel-18, a multicast service can be received by a UE either in RRC_CONNECTED or in RRC_INACTIVE. So how to design the CFR for inactive multicast reception shall have different complexity from UE point of view. </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One option is to introduce an </w:t>
      </w:r>
      <w:r>
        <w:rPr>
          <w:rFonts w:ascii="Arial" w:eastAsiaTheme="minorEastAsia" w:hAnsi="Arial" w:cs="Arial"/>
          <w:bCs/>
          <w:szCs w:val="20"/>
          <w:lang w:eastAsia="zh-CN"/>
        </w:rPr>
        <w:t>inactive</w:t>
      </w:r>
      <w:r>
        <w:rPr>
          <w:rFonts w:ascii="Arial" w:eastAsiaTheme="minorEastAsia" w:hAnsi="Arial" w:cs="Arial" w:hint="eastAsia"/>
          <w:bCs/>
          <w:szCs w:val="20"/>
          <w:lang w:eastAsia="zh-CN"/>
        </w:rPr>
        <w:t xml:space="preserve"> multicast specific CFR. </w:t>
      </w:r>
      <w:r>
        <w:rPr>
          <w:rFonts w:ascii="Arial" w:eastAsiaTheme="minorEastAsia" w:hAnsi="Arial" w:cs="Arial"/>
          <w:bCs/>
          <w:szCs w:val="20"/>
          <w:lang w:eastAsia="zh-CN"/>
        </w:rPr>
        <w:t>B</w:t>
      </w:r>
      <w:r>
        <w:rPr>
          <w:rFonts w:ascii="Arial" w:eastAsiaTheme="minorEastAsia" w:hAnsi="Arial" w:cs="Arial" w:hint="eastAsia"/>
          <w:bCs/>
          <w:szCs w:val="20"/>
          <w:lang w:eastAsia="zh-CN"/>
        </w:rPr>
        <w:t xml:space="preserve">y this way, the CFR </w:t>
      </w:r>
      <w:r>
        <w:rPr>
          <w:rFonts w:ascii="Arial" w:eastAsiaTheme="minorEastAsia" w:hAnsi="Arial" w:cs="Arial"/>
          <w:bCs/>
          <w:szCs w:val="20"/>
          <w:lang w:eastAsia="zh-CN"/>
        </w:rPr>
        <w:t>configuration</w:t>
      </w:r>
      <w:r>
        <w:rPr>
          <w:rFonts w:ascii="Arial" w:eastAsiaTheme="minorEastAsia" w:hAnsi="Arial" w:cs="Arial" w:hint="eastAsia"/>
          <w:bCs/>
          <w:szCs w:val="20"/>
          <w:lang w:eastAsia="zh-CN"/>
        </w:rPr>
        <w:t xml:space="preserve"> should be separately provided to UE. Furthermore, when UE changes into RRC_CONNECTED, the CFR switching should be performed, and this will cause service interruption if the connected CFR does not cover the inactive CFR. </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Another Option is to use same CFR for connected reception and inactive reception. </w:t>
      </w:r>
      <w:r>
        <w:rPr>
          <w:rFonts w:ascii="Arial" w:eastAsiaTheme="minorEastAsia" w:hAnsi="Arial" w:cs="Arial"/>
          <w:bCs/>
          <w:szCs w:val="20"/>
          <w:lang w:eastAsia="zh-CN"/>
        </w:rPr>
        <w:t>B</w:t>
      </w:r>
      <w:r>
        <w:rPr>
          <w:rFonts w:ascii="Arial" w:eastAsiaTheme="minorEastAsia" w:hAnsi="Arial" w:cs="Arial" w:hint="eastAsia"/>
          <w:bCs/>
          <w:szCs w:val="20"/>
          <w:lang w:eastAsia="zh-CN"/>
        </w:rPr>
        <w:t xml:space="preserve">y this way the service interruption shall be eliminated because of no CFR switching during the state transition. From our view it is efficient to use same CFR for a specific multicast service, regardless it is for RRC_CONNECTED UEs or RRC_INACTIVE UEs. Besides, it also aligns well with the assumption we have made in previous </w:t>
      </w:r>
      <w:r>
        <w:rPr>
          <w:rFonts w:ascii="Arial" w:eastAsiaTheme="minorEastAsia" w:hAnsi="Arial" w:cs="Arial"/>
          <w:bCs/>
          <w:szCs w:val="20"/>
          <w:lang w:eastAsia="zh-CN"/>
        </w:rPr>
        <w:t>meeting (</w:t>
      </w:r>
      <w:r>
        <w:rPr>
          <w:rFonts w:ascii="Arial" w:eastAsiaTheme="minorEastAsia" w:hAnsi="Arial" w:cs="Arial" w:hint="eastAsia"/>
          <w:bCs/>
          <w:szCs w:val="20"/>
          <w:lang w:eastAsia="zh-CN"/>
        </w:rPr>
        <w:t>i.e.</w:t>
      </w:r>
      <w:proofErr w:type="gramStart"/>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w:t>
      </w:r>
      <w:proofErr w:type="gramEnd"/>
      <w:r>
        <w:rPr>
          <w:rFonts w:ascii="Arial" w:eastAsiaTheme="minorEastAsia" w:hAnsi="Arial" w:cs="Arial"/>
          <w:bCs/>
          <w:szCs w:val="20"/>
          <w:lang w:eastAsia="zh-CN"/>
        </w:rPr>
        <w:t>we assume the same PDCCH/PDSCH resources (e.g. resources used for MTCH) can be used for all UEs (including UEs in CONNECTED and/or INACTIVE states) for receiving the same multicast session.”</w:t>
      </w:r>
      <w:r>
        <w:rPr>
          <w:rFonts w:ascii="Arial" w:eastAsiaTheme="minorEastAsia" w:hAnsi="Arial" w:cs="Arial" w:hint="eastAsia"/>
          <w:bCs/>
          <w:szCs w:val="20"/>
          <w:lang w:eastAsia="zh-CN"/>
        </w:rPr>
        <w:t>).</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Therefore, it is proposed,</w:t>
      </w:r>
    </w:p>
    <w:p w:rsidR="003A451D" w:rsidRDefault="003A451D" w:rsidP="003A451D">
      <w:pPr>
        <w:snapToGrid w:val="0"/>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P</w:t>
      </w:r>
      <w:r>
        <w:rPr>
          <w:rFonts w:ascii="Arial" w:eastAsiaTheme="minorEastAsia" w:hAnsi="Arial" w:cs="Arial" w:hint="eastAsia"/>
          <w:b/>
          <w:bCs/>
          <w:szCs w:val="20"/>
          <w:lang w:eastAsia="zh-CN"/>
        </w:rPr>
        <w:t>roposal 4: For a certain multicast service, the same CFR configuration is used for multicast reception in both connected and inactive states.</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lastRenderedPageBreak/>
        <w:t>As we proposed earlier,</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 xml:space="preserve">the same </w:t>
      </w:r>
      <w:r>
        <w:rPr>
          <w:rFonts w:ascii="Arial" w:eastAsiaTheme="minorEastAsia" w:hAnsi="Arial" w:cs="Arial"/>
          <w:bCs/>
          <w:szCs w:val="20"/>
          <w:lang w:eastAsia="zh-CN"/>
        </w:rPr>
        <w:t>MCCH</w:t>
      </w:r>
      <w:r>
        <w:rPr>
          <w:rFonts w:ascii="Arial" w:eastAsiaTheme="minorEastAsia" w:hAnsi="Arial" w:cs="Arial" w:hint="eastAsia"/>
          <w:bCs/>
          <w:szCs w:val="20"/>
          <w:lang w:eastAsia="zh-CN"/>
        </w:rPr>
        <w:t xml:space="preserve"> for MBS broadcast</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is used to</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 xml:space="preserve">provide </w:t>
      </w:r>
      <w:r>
        <w:rPr>
          <w:rFonts w:ascii="Arial" w:eastAsiaTheme="minorEastAsia" w:hAnsi="Arial" w:cs="Arial"/>
          <w:bCs/>
          <w:szCs w:val="20"/>
          <w:lang w:eastAsia="zh-CN"/>
        </w:rPr>
        <w:t xml:space="preserve">the PTM configuration for inactive multicast </w:t>
      </w:r>
      <w:r>
        <w:rPr>
          <w:rFonts w:ascii="Arial" w:eastAsiaTheme="minorEastAsia" w:hAnsi="Arial" w:cs="Arial" w:hint="eastAsia"/>
          <w:bCs/>
          <w:szCs w:val="20"/>
          <w:lang w:eastAsia="zh-CN"/>
        </w:rPr>
        <w:t>reception</w:t>
      </w:r>
      <w:r>
        <w:rPr>
          <w:rFonts w:ascii="Arial" w:eastAsiaTheme="minorEastAsia" w:hAnsi="Arial" w:cs="Arial"/>
          <w:bCs/>
          <w:szCs w:val="20"/>
          <w:lang w:eastAsia="zh-CN"/>
        </w:rPr>
        <w:t xml:space="preserve">. MCCH is sent in the broadcast CFR, thus </w:t>
      </w:r>
      <w:r>
        <w:rPr>
          <w:rFonts w:ascii="Arial" w:eastAsiaTheme="minorEastAsia" w:hAnsi="Arial" w:cs="Arial" w:hint="eastAsia"/>
          <w:bCs/>
          <w:szCs w:val="20"/>
          <w:lang w:eastAsia="zh-CN"/>
        </w:rPr>
        <w:t>to avoid CFR switching</w:t>
      </w:r>
      <w:r>
        <w:rPr>
          <w:rFonts w:ascii="Arial" w:eastAsiaTheme="minorEastAsia" w:hAnsi="Arial" w:cs="Arial"/>
          <w:bCs/>
          <w:szCs w:val="20"/>
          <w:lang w:eastAsia="zh-CN"/>
        </w:rPr>
        <w:t xml:space="preserve">, it should ensure that UE can </w:t>
      </w:r>
      <w:r>
        <w:rPr>
          <w:rFonts w:ascii="Arial" w:eastAsiaTheme="minorEastAsia" w:hAnsi="Arial" w:cs="Arial" w:hint="eastAsia"/>
          <w:bCs/>
          <w:szCs w:val="20"/>
          <w:lang w:eastAsia="zh-CN"/>
        </w:rPr>
        <w:t>read</w:t>
      </w:r>
      <w:r>
        <w:rPr>
          <w:rFonts w:ascii="Arial" w:eastAsiaTheme="minorEastAsia" w:hAnsi="Arial" w:cs="Arial"/>
          <w:bCs/>
          <w:szCs w:val="20"/>
          <w:lang w:eastAsia="zh-CN"/>
        </w:rPr>
        <w:t xml:space="preserve"> MCCH in the multicast CFR.</w:t>
      </w:r>
      <w:r>
        <w:rPr>
          <w:rFonts w:ascii="Arial" w:eastAsiaTheme="minorEastAsia" w:hAnsi="Arial" w:cs="Arial" w:hint="eastAsia"/>
          <w:bCs/>
          <w:szCs w:val="20"/>
          <w:lang w:eastAsia="zh-CN"/>
        </w:rPr>
        <w:t xml:space="preserve"> To </w:t>
      </w:r>
      <w:r>
        <w:rPr>
          <w:rFonts w:ascii="Arial" w:eastAsiaTheme="minorEastAsia" w:hAnsi="Arial" w:cs="Arial"/>
          <w:bCs/>
          <w:szCs w:val="20"/>
          <w:lang w:eastAsia="zh-CN"/>
        </w:rPr>
        <w:t>achieve</w:t>
      </w:r>
      <w:r>
        <w:rPr>
          <w:rFonts w:ascii="Arial" w:eastAsiaTheme="minorEastAsia" w:hAnsi="Arial" w:cs="Arial" w:hint="eastAsia"/>
          <w:bCs/>
          <w:szCs w:val="20"/>
          <w:lang w:eastAsia="zh-CN"/>
        </w:rPr>
        <w:t xml:space="preserve"> this purpose the NW can configure the multicast CFR that covers the broadcast CFR (Option 1). Or the broadcast CFR is also used for multicast reception (Option 2). </w:t>
      </w:r>
      <w:r>
        <w:rPr>
          <w:rFonts w:ascii="Arial" w:eastAsiaTheme="minorEastAsia" w:hAnsi="Arial" w:cs="Arial"/>
          <w:bCs/>
          <w:szCs w:val="20"/>
          <w:lang w:eastAsia="zh-CN"/>
        </w:rPr>
        <w:t>F</w:t>
      </w:r>
      <w:r>
        <w:rPr>
          <w:rFonts w:ascii="Arial" w:eastAsiaTheme="minorEastAsia" w:hAnsi="Arial" w:cs="Arial" w:hint="eastAsia"/>
          <w:bCs/>
          <w:szCs w:val="20"/>
          <w:lang w:eastAsia="zh-CN"/>
        </w:rPr>
        <w:t xml:space="preserve">or example, if gNB supports both broadcast and inactive multicast reception, it can provide a larger common CFR resource to satisfy the scheduling requirements for both </w:t>
      </w:r>
      <w:r>
        <w:rPr>
          <w:rFonts w:ascii="Arial" w:eastAsiaTheme="minorEastAsia" w:hAnsi="Arial" w:cs="Arial"/>
          <w:bCs/>
          <w:szCs w:val="20"/>
          <w:lang w:eastAsia="zh-CN"/>
        </w:rPr>
        <w:t>broadcast</w:t>
      </w:r>
      <w:r>
        <w:rPr>
          <w:rFonts w:ascii="Arial" w:eastAsiaTheme="minorEastAsia" w:hAnsi="Arial" w:cs="Arial" w:hint="eastAsia"/>
          <w:bCs/>
          <w:szCs w:val="20"/>
          <w:lang w:eastAsia="zh-CN"/>
        </w:rPr>
        <w:t xml:space="preserve"> and multicast reception. </w:t>
      </w:r>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his way does not need to provide </w:t>
      </w:r>
      <w:r>
        <w:rPr>
          <w:rFonts w:ascii="Arial" w:eastAsiaTheme="minorEastAsia" w:hAnsi="Arial" w:cs="Arial"/>
          <w:bCs/>
          <w:szCs w:val="20"/>
          <w:lang w:eastAsia="zh-CN"/>
        </w:rPr>
        <w:t>separate</w:t>
      </w:r>
      <w:r>
        <w:rPr>
          <w:rFonts w:ascii="Arial" w:eastAsiaTheme="minorEastAsia" w:hAnsi="Arial" w:cs="Arial" w:hint="eastAsia"/>
          <w:bCs/>
          <w:szCs w:val="20"/>
          <w:lang w:eastAsia="zh-CN"/>
        </w:rPr>
        <w:t xml:space="preserve"> CFR configuration for </w:t>
      </w:r>
      <w:r>
        <w:rPr>
          <w:rFonts w:ascii="Arial" w:eastAsiaTheme="minorEastAsia" w:hAnsi="Arial" w:cs="Arial"/>
          <w:bCs/>
          <w:szCs w:val="20"/>
          <w:lang w:eastAsia="zh-CN"/>
        </w:rPr>
        <w:t>broadcast</w:t>
      </w:r>
      <w:r>
        <w:rPr>
          <w:rFonts w:ascii="Arial" w:eastAsiaTheme="minorEastAsia" w:hAnsi="Arial" w:cs="Arial" w:hint="eastAsia"/>
          <w:bCs/>
          <w:szCs w:val="20"/>
          <w:lang w:eastAsia="zh-CN"/>
        </w:rPr>
        <w:t xml:space="preserve"> and multicast.</w:t>
      </w:r>
    </w:p>
    <w:p w:rsidR="00997E48" w:rsidRDefault="00997E48" w:rsidP="00997E48">
      <w:pPr>
        <w:snapToGrid w:val="0"/>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P</w:t>
      </w:r>
      <w:r>
        <w:rPr>
          <w:rFonts w:ascii="Arial" w:eastAsiaTheme="minorEastAsia" w:hAnsi="Arial" w:cs="Arial" w:hint="eastAsia"/>
          <w:b/>
          <w:bCs/>
          <w:szCs w:val="20"/>
          <w:lang w:eastAsia="zh-CN"/>
        </w:rPr>
        <w:t>roposal 5: Discuss</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how to </w:t>
      </w:r>
      <w:r>
        <w:rPr>
          <w:rFonts w:ascii="Arial" w:eastAsiaTheme="minorEastAsia" w:hAnsi="Arial" w:cs="Arial"/>
          <w:b/>
          <w:bCs/>
          <w:szCs w:val="20"/>
          <w:lang w:eastAsia="zh-CN"/>
        </w:rPr>
        <w:t>solve</w:t>
      </w:r>
      <w:r>
        <w:rPr>
          <w:rFonts w:ascii="Arial" w:eastAsiaTheme="minorEastAsia" w:hAnsi="Arial" w:cs="Arial" w:hint="eastAsia"/>
          <w:b/>
          <w:bCs/>
          <w:szCs w:val="20"/>
          <w:lang w:eastAsia="zh-CN"/>
        </w:rPr>
        <w:t xml:space="preserve"> the </w:t>
      </w:r>
      <w:r>
        <w:rPr>
          <w:rFonts w:ascii="Arial" w:eastAsiaTheme="minorEastAsia" w:hAnsi="Arial" w:cs="Arial"/>
          <w:b/>
          <w:bCs/>
          <w:szCs w:val="20"/>
          <w:lang w:eastAsia="zh-CN"/>
        </w:rPr>
        <w:t>co</w:t>
      </w:r>
      <w:r>
        <w:rPr>
          <w:rFonts w:ascii="Arial" w:eastAsiaTheme="minorEastAsia" w:hAnsi="Arial" w:cs="Arial" w:hint="eastAsia"/>
          <w:b/>
          <w:bCs/>
          <w:szCs w:val="20"/>
          <w:lang w:eastAsia="zh-CN"/>
        </w:rPr>
        <w:t>-</w:t>
      </w:r>
      <w:r>
        <w:rPr>
          <w:rFonts w:ascii="Arial" w:eastAsiaTheme="minorEastAsia" w:hAnsi="Arial" w:cs="Arial"/>
          <w:b/>
          <w:bCs/>
          <w:szCs w:val="20"/>
          <w:lang w:eastAsia="zh-CN"/>
        </w:rPr>
        <w:t>existence</w:t>
      </w:r>
      <w:r>
        <w:rPr>
          <w:rFonts w:ascii="Arial" w:eastAsiaTheme="minorEastAsia" w:hAnsi="Arial" w:cs="Arial" w:hint="eastAsia"/>
          <w:b/>
          <w:bCs/>
          <w:szCs w:val="20"/>
          <w:lang w:eastAsia="zh-CN"/>
        </w:rPr>
        <w:t xml:space="preserve"> issue between multicast CFR and broadcast CFR in a cell,</w:t>
      </w:r>
    </w:p>
    <w:p w:rsidR="00997E48" w:rsidRDefault="00997E48" w:rsidP="00997E48">
      <w:pPr>
        <w:pStyle w:val="af0"/>
        <w:numPr>
          <w:ilvl w:val="0"/>
          <w:numId w:val="27"/>
        </w:numPr>
        <w:snapToGrid w:val="0"/>
        <w:spacing w:beforeLines="50" w:before="120" w:afterLines="50" w:after="120"/>
        <w:contextualSpacing w:val="0"/>
        <w:jc w:val="both"/>
        <w:rPr>
          <w:rFonts w:ascii="Arial" w:eastAsiaTheme="minorEastAsia" w:hAnsi="Arial" w:cs="Arial"/>
          <w:b/>
          <w:bCs/>
          <w:lang w:eastAsia="zh-CN"/>
        </w:rPr>
      </w:pPr>
      <w:r>
        <w:rPr>
          <w:rFonts w:ascii="Arial" w:eastAsiaTheme="minorEastAsia" w:hAnsi="Arial" w:cs="Arial" w:hint="eastAsia"/>
          <w:b/>
          <w:bCs/>
          <w:lang w:eastAsia="zh-CN"/>
        </w:rPr>
        <w:t>Option 1: the multicast CFR overlaps with the broadcast CFR;</w:t>
      </w:r>
    </w:p>
    <w:p w:rsidR="00997E48" w:rsidRPr="006767D5" w:rsidRDefault="00997E48" w:rsidP="00997E48">
      <w:pPr>
        <w:pStyle w:val="af0"/>
        <w:numPr>
          <w:ilvl w:val="0"/>
          <w:numId w:val="27"/>
        </w:numPr>
        <w:snapToGrid w:val="0"/>
        <w:spacing w:beforeLines="50" w:before="120" w:afterLines="50" w:after="120"/>
        <w:contextualSpacing w:val="0"/>
        <w:jc w:val="both"/>
        <w:rPr>
          <w:rFonts w:ascii="Arial" w:eastAsiaTheme="minorEastAsia" w:hAnsi="Arial" w:cs="Arial"/>
          <w:b/>
          <w:bCs/>
          <w:lang w:eastAsia="zh-CN"/>
        </w:rPr>
      </w:pPr>
      <w:r>
        <w:rPr>
          <w:rFonts w:ascii="Arial" w:eastAsiaTheme="minorEastAsia" w:hAnsi="Arial" w:cs="Arial" w:hint="eastAsia"/>
          <w:b/>
          <w:bCs/>
          <w:lang w:eastAsia="zh-CN"/>
        </w:rPr>
        <w:t>Option 2: use same CFR for broadcast and multicast.</w:t>
      </w:r>
    </w:p>
    <w:p w:rsidR="00392964" w:rsidRDefault="00716D01">
      <w:pPr>
        <w:spacing w:beforeLines="50" w:before="120" w:afterLines="50" w:after="120"/>
        <w:jc w:val="both"/>
        <w:rPr>
          <w:rFonts w:ascii="Arial" w:eastAsiaTheme="minorEastAsia" w:hAnsi="Arial" w:cs="Arial"/>
          <w:bCs/>
          <w:szCs w:val="20"/>
          <w:shd w:val="pct15" w:color="auto" w:fill="FFFFFF"/>
          <w:lang w:eastAsia="zh-CN"/>
        </w:rPr>
      </w:pPr>
      <w:r>
        <w:rPr>
          <w:rFonts w:ascii="Arial" w:eastAsiaTheme="minorEastAsia" w:hAnsi="Arial" w:cs="Arial"/>
          <w:bCs/>
          <w:szCs w:val="20"/>
          <w:shd w:val="pct15" w:color="auto" w:fill="FFFFFF"/>
          <w:lang w:eastAsia="zh-CN"/>
        </w:rPr>
        <w:t xml:space="preserve">Issue </w:t>
      </w:r>
      <w:r>
        <w:rPr>
          <w:rFonts w:ascii="Arial" w:eastAsiaTheme="minorEastAsia" w:hAnsi="Arial" w:cs="Arial" w:hint="eastAsia"/>
          <w:bCs/>
          <w:szCs w:val="20"/>
          <w:shd w:val="pct15" w:color="auto" w:fill="FFFFFF"/>
          <w:lang w:eastAsia="zh-CN"/>
        </w:rPr>
        <w:t>5</w:t>
      </w:r>
      <w:r>
        <w:rPr>
          <w:rFonts w:ascii="Arial" w:eastAsiaTheme="minorEastAsia" w:hAnsi="Arial" w:cs="Arial"/>
          <w:bCs/>
          <w:szCs w:val="20"/>
          <w:shd w:val="pct15" w:color="auto" w:fill="FFFFFF"/>
          <w:lang w:eastAsia="zh-CN"/>
        </w:rPr>
        <w:t>: MCCH change notification</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In legacy, MCCH change notification </w:t>
      </w:r>
      <w:r>
        <w:rPr>
          <w:rFonts w:ascii="Arial" w:eastAsiaTheme="minorEastAsia" w:hAnsi="Arial" w:cs="Arial"/>
          <w:bCs/>
          <w:color w:val="000000" w:themeColor="text1"/>
          <w:szCs w:val="20"/>
          <w:lang w:eastAsia="zh-CN"/>
        </w:rPr>
        <w:t>mechanism</w:t>
      </w:r>
      <w:r>
        <w:rPr>
          <w:rFonts w:ascii="Arial" w:eastAsiaTheme="minorEastAsia" w:hAnsi="Arial" w:cs="Arial" w:hint="eastAsia"/>
          <w:bCs/>
          <w:color w:val="000000" w:themeColor="text1"/>
          <w:szCs w:val="20"/>
          <w:lang w:eastAsia="zh-CN"/>
        </w:rPr>
        <w:t xml:space="preserve"> is used to notify</w:t>
      </w:r>
      <w:r>
        <w:rPr>
          <w:rFonts w:ascii="Arial" w:eastAsiaTheme="minorEastAsia" w:hAnsi="Arial" w:cs="Arial"/>
          <w:bCs/>
          <w:color w:val="000000" w:themeColor="text1"/>
          <w:szCs w:val="20"/>
          <w:lang w:eastAsia="zh-CN"/>
        </w:rPr>
        <w:t xml:space="preserve"> the change of MCCH content due to broadcast session start, modification or stop </w:t>
      </w:r>
      <w:r>
        <w:rPr>
          <w:rFonts w:ascii="Arial" w:eastAsiaTheme="minorEastAsia" w:hAnsi="Arial" w:cs="Arial" w:hint="eastAsia"/>
          <w:bCs/>
          <w:color w:val="000000" w:themeColor="text1"/>
          <w:szCs w:val="20"/>
          <w:lang w:eastAsia="zh-CN"/>
        </w:rPr>
        <w:t>as well as</w:t>
      </w:r>
      <w:r>
        <w:rPr>
          <w:rFonts w:ascii="Arial" w:eastAsiaTheme="minorEastAsia" w:hAnsi="Arial" w:cs="Arial"/>
          <w:bCs/>
          <w:color w:val="000000" w:themeColor="text1"/>
          <w:szCs w:val="20"/>
          <w:lang w:eastAsia="zh-CN"/>
        </w:rPr>
        <w:t xml:space="preserve"> due to neighbor cell information modification</w:t>
      </w:r>
      <w:r>
        <w:rPr>
          <w:rFonts w:ascii="Arial" w:eastAsiaTheme="minorEastAsia" w:hAnsi="Arial" w:cs="Arial" w:hint="eastAsia"/>
          <w:bCs/>
          <w:color w:val="000000" w:themeColor="text1"/>
          <w:szCs w:val="20"/>
          <w:lang w:eastAsia="zh-CN"/>
        </w:rPr>
        <w:t>.</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P</w:t>
      </w:r>
      <w:r>
        <w:rPr>
          <w:rFonts w:ascii="Arial" w:eastAsiaTheme="minorEastAsia" w:hAnsi="Arial" w:cs="Arial" w:hint="eastAsia"/>
          <w:bCs/>
          <w:color w:val="000000" w:themeColor="text1"/>
          <w:szCs w:val="20"/>
          <w:lang w:eastAsia="zh-CN"/>
        </w:rPr>
        <w:t>reviously for session activation we have agreed that,</w:t>
      </w:r>
    </w:p>
    <w:tbl>
      <w:tblPr>
        <w:tblStyle w:val="a8"/>
        <w:tblW w:w="0" w:type="auto"/>
        <w:tblLook w:val="04A0" w:firstRow="1" w:lastRow="0" w:firstColumn="1" w:lastColumn="0" w:noHBand="0" w:noVBand="1"/>
      </w:tblPr>
      <w:tblGrid>
        <w:gridCol w:w="9286"/>
      </w:tblGrid>
      <w:tr w:rsidR="00392964">
        <w:tc>
          <w:tcPr>
            <w:tcW w:w="9286" w:type="dxa"/>
          </w:tcPr>
          <w:p w:rsidR="00392964" w:rsidRDefault="00716D01">
            <w:pPr>
              <w:pStyle w:val="Agreement"/>
              <w:tabs>
                <w:tab w:val="clear" w:pos="360"/>
                <w:tab w:val="num" w:pos="1619"/>
              </w:tabs>
              <w:ind w:left="1619"/>
              <w:rPr>
                <w:color w:val="000000" w:themeColor="text1"/>
              </w:rPr>
            </w:pPr>
            <w:r>
              <w:rPr>
                <w:color w:val="000000" w:themeColor="text1"/>
              </w:rPr>
              <w:t xml:space="preserve">As a baseline, group paging can be used to inform Rel-18 UE(s) about the session activation (Details FFS, e.g., UE </w:t>
            </w:r>
            <w:proofErr w:type="spellStart"/>
            <w:r>
              <w:rPr>
                <w:color w:val="000000" w:themeColor="text1"/>
              </w:rPr>
              <w:t>behavior</w:t>
            </w:r>
            <w:proofErr w:type="spellEnd"/>
            <w:r>
              <w:rPr>
                <w:color w:val="000000" w:themeColor="text1"/>
              </w:rPr>
              <w:t xml:space="preserve"> when receiving such group notification).</w:t>
            </w:r>
          </w:p>
        </w:tc>
      </w:tr>
    </w:tbl>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So there is no need to additionally consider how to notify the MCCH change due to session activation/start. Then the left issue is how to notify the other MCCH </w:t>
      </w:r>
      <w:r>
        <w:rPr>
          <w:rFonts w:ascii="Arial" w:eastAsiaTheme="minorEastAsia" w:hAnsi="Arial" w:cs="Arial"/>
          <w:bCs/>
          <w:color w:val="000000" w:themeColor="text1"/>
          <w:szCs w:val="20"/>
          <w:lang w:eastAsia="zh-CN"/>
        </w:rPr>
        <w:t>change</w:t>
      </w:r>
      <w:r>
        <w:rPr>
          <w:rFonts w:ascii="Arial" w:eastAsiaTheme="minorEastAsia" w:hAnsi="Arial" w:cs="Arial" w:hint="eastAsia"/>
          <w:bCs/>
          <w:color w:val="000000" w:themeColor="text1"/>
          <w:szCs w:val="20"/>
          <w:lang w:eastAsia="zh-CN"/>
        </w:rPr>
        <w:t xml:space="preserve"> cases</w:t>
      </w:r>
      <w:r>
        <w:rPr>
          <w:rFonts w:ascii="Arial" w:eastAsiaTheme="minorEastAsia" w:hAnsi="Arial" w:cs="Arial"/>
          <w:bCs/>
          <w:color w:val="000000" w:themeColor="text1"/>
          <w:szCs w:val="20"/>
          <w:lang w:eastAsia="zh-CN"/>
        </w:rPr>
        <w:t xml:space="preserve"> (</w:t>
      </w:r>
      <w:r>
        <w:rPr>
          <w:rFonts w:ascii="Arial" w:eastAsiaTheme="minorEastAsia" w:hAnsi="Arial" w:cs="Arial" w:hint="eastAsia"/>
          <w:bCs/>
          <w:color w:val="000000" w:themeColor="text1"/>
          <w:szCs w:val="20"/>
          <w:lang w:eastAsia="zh-CN"/>
        </w:rPr>
        <w:t>e.g., PTM configuration modification of an ongoing session,</w:t>
      </w:r>
      <w:r>
        <w:rPr>
          <w:color w:val="000000" w:themeColor="text1"/>
        </w:rPr>
        <w:t xml:space="preserve"> </w:t>
      </w:r>
      <w:r>
        <w:rPr>
          <w:rFonts w:ascii="Arial" w:eastAsiaTheme="minorEastAsia" w:hAnsi="Arial" w:cs="Arial"/>
          <w:bCs/>
          <w:color w:val="000000" w:themeColor="text1"/>
          <w:szCs w:val="20"/>
          <w:lang w:eastAsia="zh-CN"/>
        </w:rPr>
        <w:t>session stop</w:t>
      </w:r>
      <w:r>
        <w:rPr>
          <w:rFonts w:ascii="Arial" w:eastAsiaTheme="minorEastAsia" w:hAnsi="Arial" w:cs="Arial" w:hint="eastAsia"/>
          <w:bCs/>
          <w:color w:val="000000" w:themeColor="text1"/>
          <w:szCs w:val="20"/>
          <w:lang w:eastAsia="zh-CN"/>
        </w:rPr>
        <w:t>).</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There are several solutions to consider,</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bookmarkStart w:id="8" w:name="OLE_LINK25"/>
      <w:bookmarkStart w:id="9" w:name="OLE_LINK26"/>
      <w:r>
        <w:rPr>
          <w:rFonts w:ascii="Arial" w:eastAsiaTheme="minorEastAsia" w:hAnsi="Arial" w:cs="Arial"/>
          <w:bCs/>
          <w:color w:val="000000" w:themeColor="text1"/>
          <w:szCs w:val="20"/>
          <w:lang w:eastAsia="zh-CN"/>
        </w:rPr>
        <w:t>O</w:t>
      </w:r>
      <w:r>
        <w:rPr>
          <w:rFonts w:ascii="Arial" w:eastAsiaTheme="minorEastAsia" w:hAnsi="Arial" w:cs="Arial" w:hint="eastAsia"/>
          <w:bCs/>
          <w:color w:val="000000" w:themeColor="text1"/>
          <w:szCs w:val="20"/>
          <w:lang w:eastAsia="zh-CN"/>
        </w:rPr>
        <w:t xml:space="preserve">ption 1 </w:t>
      </w:r>
      <w:r>
        <w:rPr>
          <w:rFonts w:ascii="Arial" w:eastAsiaTheme="minorEastAsia" w:hAnsi="Arial" w:cs="Arial"/>
          <w:bCs/>
          <w:color w:val="000000" w:themeColor="text1"/>
          <w:szCs w:val="20"/>
          <w:lang w:eastAsia="zh-CN"/>
        </w:rPr>
        <w:t>–</w:t>
      </w:r>
      <w:r>
        <w:rPr>
          <w:rFonts w:ascii="Arial" w:eastAsiaTheme="minorEastAsia" w:hAnsi="Arial" w:cs="Arial" w:hint="eastAsia"/>
          <w:bCs/>
          <w:color w:val="000000" w:themeColor="text1"/>
          <w:szCs w:val="20"/>
          <w:lang w:eastAsia="zh-CN"/>
        </w:rPr>
        <w:t xml:space="preserve"> DCI indication similar as Rel-17 broadcast</w:t>
      </w:r>
    </w:p>
    <w:bookmarkEnd w:id="8"/>
    <w:bookmarkEnd w:id="9"/>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I</w:t>
      </w:r>
      <w:r>
        <w:rPr>
          <w:rFonts w:ascii="Arial" w:eastAsiaTheme="minorEastAsia" w:hAnsi="Arial" w:cs="Arial" w:hint="eastAsia"/>
          <w:bCs/>
          <w:color w:val="000000" w:themeColor="text1"/>
          <w:szCs w:val="20"/>
          <w:lang w:eastAsia="zh-CN"/>
        </w:rPr>
        <w:t xml:space="preserve">n Rel-17, a 2-bit bitmap is introduced in DCI to indicate the change of MCCH content, where </w:t>
      </w:r>
      <w:r>
        <w:rPr>
          <w:rFonts w:ascii="Arial" w:eastAsiaTheme="minorEastAsia" w:hAnsi="Arial" w:cs="Arial"/>
          <w:bCs/>
          <w:color w:val="000000" w:themeColor="text1"/>
          <w:szCs w:val="20"/>
          <w:lang w:eastAsia="zh-CN"/>
        </w:rPr>
        <w:t>the MSB indicates the start of MBS session, and the LSB indicates modification of MCCH information other than the change caused by start of new MBS service(s), e.g. modification of a configuration of an on-going MBS session(s), MBS session(s) stop or neighbor cell information modification.</w:t>
      </w:r>
      <w:r>
        <w:rPr>
          <w:rFonts w:ascii="Arial" w:eastAsiaTheme="minorEastAsia" w:hAnsi="Arial" w:cs="Arial" w:hint="eastAsia"/>
          <w:bCs/>
          <w:color w:val="000000" w:themeColor="text1"/>
          <w:szCs w:val="20"/>
          <w:lang w:eastAsia="zh-CN"/>
        </w:rPr>
        <w:t xml:space="preserve"> </w:t>
      </w:r>
      <w:r>
        <w:rPr>
          <w:rFonts w:ascii="Arial" w:eastAsiaTheme="minorEastAsia" w:hAnsi="Arial" w:cs="Arial"/>
          <w:bCs/>
          <w:color w:val="000000" w:themeColor="text1"/>
          <w:szCs w:val="20"/>
          <w:lang w:eastAsia="zh-CN"/>
        </w:rPr>
        <w:t>F</w:t>
      </w:r>
      <w:r>
        <w:rPr>
          <w:rFonts w:ascii="Arial" w:eastAsiaTheme="minorEastAsia" w:hAnsi="Arial" w:cs="Arial" w:hint="eastAsia"/>
          <w:bCs/>
          <w:color w:val="000000" w:themeColor="text1"/>
          <w:szCs w:val="20"/>
          <w:lang w:eastAsia="zh-CN"/>
        </w:rPr>
        <w:t xml:space="preserve">or the Rel-18 inactive multicast reception, we can reuse the LSB of the 2-bit bitmap to indicate the modification of MCCH due to broadcast and/or inactive multicast. </w:t>
      </w:r>
      <w:r>
        <w:rPr>
          <w:rFonts w:ascii="Arial" w:eastAsiaTheme="minorEastAsia" w:hAnsi="Arial" w:cs="Arial"/>
          <w:bCs/>
          <w:color w:val="000000" w:themeColor="text1"/>
          <w:szCs w:val="20"/>
          <w:lang w:eastAsia="zh-CN"/>
        </w:rPr>
        <w:t>T</w:t>
      </w:r>
      <w:r>
        <w:rPr>
          <w:rFonts w:ascii="Arial" w:eastAsiaTheme="minorEastAsia" w:hAnsi="Arial" w:cs="Arial" w:hint="eastAsia"/>
          <w:bCs/>
          <w:color w:val="000000" w:themeColor="text1"/>
          <w:szCs w:val="20"/>
          <w:lang w:eastAsia="zh-CN"/>
        </w:rPr>
        <w:t>his way does not cause RAN1 efforts, and also RAN1 has no TU on this WI.  As an alternative, depending on RAN1 a multicast-specific DCI can be introduced for this indication, but this way needs further efforts and considerations by RAN1.</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O</w:t>
      </w:r>
      <w:r>
        <w:rPr>
          <w:rFonts w:ascii="Arial" w:eastAsiaTheme="minorEastAsia" w:hAnsi="Arial" w:cs="Arial" w:hint="eastAsia"/>
          <w:bCs/>
          <w:color w:val="000000" w:themeColor="text1"/>
          <w:szCs w:val="20"/>
          <w:lang w:eastAsia="zh-CN"/>
        </w:rPr>
        <w:t xml:space="preserve">ption 2 </w:t>
      </w:r>
      <w:r>
        <w:rPr>
          <w:rFonts w:ascii="Arial" w:eastAsiaTheme="minorEastAsia" w:hAnsi="Arial" w:cs="Arial"/>
          <w:bCs/>
          <w:color w:val="000000" w:themeColor="text1"/>
          <w:szCs w:val="20"/>
          <w:lang w:eastAsia="zh-CN"/>
        </w:rPr>
        <w:t>–</w:t>
      </w:r>
      <w:r>
        <w:rPr>
          <w:rFonts w:ascii="Arial" w:eastAsiaTheme="minorEastAsia" w:hAnsi="Arial" w:cs="Arial" w:hint="eastAsia"/>
          <w:bCs/>
          <w:color w:val="000000" w:themeColor="text1"/>
          <w:szCs w:val="20"/>
          <w:lang w:eastAsia="zh-CN"/>
        </w:rPr>
        <w:t xml:space="preserve"> per TMGI indication by group paging</w:t>
      </w:r>
    </w:p>
    <w:p w:rsidR="00392964" w:rsidRDefault="00716D01">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A</w:t>
      </w:r>
      <w:r>
        <w:rPr>
          <w:rFonts w:ascii="Arial" w:eastAsiaTheme="minorEastAsia" w:hAnsi="Arial" w:cs="Arial" w:hint="eastAsia"/>
          <w:bCs/>
          <w:color w:val="000000" w:themeColor="text1"/>
          <w:szCs w:val="20"/>
          <w:lang w:eastAsia="zh-CN"/>
        </w:rPr>
        <w:t xml:space="preserve">nother possible way is to use group paging to indicate the change of MCCH content. Per TMGI </w:t>
      </w:r>
      <w:r>
        <w:rPr>
          <w:rFonts w:ascii="Arial" w:eastAsiaTheme="minorEastAsia" w:hAnsi="Arial" w:cs="Arial"/>
          <w:bCs/>
          <w:color w:val="000000" w:themeColor="text1"/>
          <w:szCs w:val="20"/>
          <w:lang w:eastAsia="zh-CN"/>
        </w:rPr>
        <w:t>indication</w:t>
      </w:r>
      <w:r>
        <w:rPr>
          <w:rFonts w:ascii="Arial" w:eastAsiaTheme="minorEastAsia" w:hAnsi="Arial" w:cs="Arial" w:hint="eastAsia"/>
          <w:bCs/>
          <w:color w:val="000000" w:themeColor="text1"/>
          <w:szCs w:val="20"/>
          <w:lang w:eastAsia="zh-CN"/>
        </w:rPr>
        <w:t xml:space="preserve"> for MCCH change </w:t>
      </w:r>
      <w:r>
        <w:rPr>
          <w:rFonts w:ascii="Arial" w:eastAsiaTheme="minorEastAsia" w:hAnsi="Arial" w:cs="Arial"/>
          <w:bCs/>
          <w:color w:val="000000" w:themeColor="text1"/>
          <w:szCs w:val="20"/>
          <w:lang w:eastAsia="zh-CN"/>
        </w:rPr>
        <w:t>notification</w:t>
      </w:r>
      <w:r>
        <w:rPr>
          <w:rFonts w:ascii="Arial" w:eastAsiaTheme="minorEastAsia" w:hAnsi="Arial" w:cs="Arial" w:hint="eastAsia"/>
          <w:bCs/>
          <w:color w:val="000000" w:themeColor="text1"/>
          <w:szCs w:val="20"/>
          <w:lang w:eastAsia="zh-CN"/>
        </w:rPr>
        <w:t xml:space="preserve"> can be done by group paging, but there may be issues caused by the POs of different UEs. </w:t>
      </w:r>
      <w:r>
        <w:rPr>
          <w:rFonts w:ascii="Arial" w:eastAsiaTheme="minorEastAsia" w:hAnsi="Arial" w:cs="Arial"/>
          <w:bCs/>
          <w:color w:val="000000" w:themeColor="text1"/>
          <w:szCs w:val="20"/>
          <w:lang w:eastAsia="zh-CN"/>
        </w:rPr>
        <w:t>F</w:t>
      </w:r>
      <w:r>
        <w:rPr>
          <w:rFonts w:ascii="Arial" w:eastAsiaTheme="minorEastAsia" w:hAnsi="Arial" w:cs="Arial" w:hint="eastAsia"/>
          <w:bCs/>
          <w:color w:val="000000" w:themeColor="text1"/>
          <w:szCs w:val="20"/>
          <w:lang w:eastAsia="zh-CN"/>
        </w:rPr>
        <w:t>or example, the POs of different UEs that need to be paged may spread over multiple modification periods, then how the NW guarantees that all UEs can be notified within the current modification period so that NW shall update the configuration at the beginning of next modification period.</w:t>
      </w:r>
    </w:p>
    <w:p w:rsidR="006B378D" w:rsidRDefault="006B378D" w:rsidP="006B378D">
      <w:pPr>
        <w:snapToGrid w:val="0"/>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roposal 6: Discuss how to notify MCCH change for inactive multicast reception,</w:t>
      </w:r>
    </w:p>
    <w:p w:rsidR="006B378D" w:rsidRDefault="006B378D" w:rsidP="006B378D">
      <w:pPr>
        <w:pStyle w:val="af0"/>
        <w:numPr>
          <w:ilvl w:val="0"/>
          <w:numId w:val="30"/>
        </w:numPr>
        <w:snapToGrid w:val="0"/>
        <w:spacing w:beforeLines="50" w:before="120" w:afterLines="50" w:after="120"/>
        <w:contextualSpacing w:val="0"/>
        <w:jc w:val="both"/>
        <w:rPr>
          <w:rFonts w:ascii="Arial" w:eastAsiaTheme="minorEastAsia" w:hAnsi="Arial" w:cs="Arial"/>
          <w:b/>
          <w:bCs/>
          <w:color w:val="000000" w:themeColor="text1"/>
          <w:lang w:eastAsia="zh-CN"/>
        </w:rPr>
      </w:pPr>
      <w:r>
        <w:rPr>
          <w:rFonts w:ascii="Arial" w:eastAsiaTheme="minorEastAsia" w:hAnsi="Arial" w:cs="Arial"/>
          <w:b/>
          <w:bCs/>
          <w:color w:val="000000" w:themeColor="text1"/>
          <w:lang w:eastAsia="zh-CN"/>
        </w:rPr>
        <w:t>O</w:t>
      </w:r>
      <w:r>
        <w:rPr>
          <w:rFonts w:ascii="Arial" w:eastAsiaTheme="minorEastAsia" w:hAnsi="Arial" w:cs="Arial" w:hint="eastAsia"/>
          <w:b/>
          <w:bCs/>
          <w:color w:val="000000" w:themeColor="text1"/>
          <w:lang w:eastAsia="zh-CN"/>
        </w:rPr>
        <w:t xml:space="preserve">ption 1 </w:t>
      </w:r>
      <w:r>
        <w:rPr>
          <w:rFonts w:ascii="Arial" w:eastAsiaTheme="minorEastAsia" w:hAnsi="Arial" w:cs="Arial"/>
          <w:b/>
          <w:bCs/>
          <w:color w:val="000000" w:themeColor="text1"/>
          <w:lang w:eastAsia="zh-CN"/>
        </w:rPr>
        <w:t>–</w:t>
      </w:r>
      <w:r>
        <w:rPr>
          <w:rFonts w:ascii="Arial" w:eastAsiaTheme="minorEastAsia" w:hAnsi="Arial" w:cs="Arial" w:hint="eastAsia"/>
          <w:b/>
          <w:bCs/>
          <w:color w:val="000000" w:themeColor="text1"/>
          <w:lang w:eastAsia="zh-CN"/>
        </w:rPr>
        <w:t xml:space="preserve"> DCI indication</w:t>
      </w:r>
    </w:p>
    <w:p w:rsidR="006B378D" w:rsidRDefault="006B378D" w:rsidP="006B378D">
      <w:pPr>
        <w:pStyle w:val="af0"/>
        <w:numPr>
          <w:ilvl w:val="0"/>
          <w:numId w:val="30"/>
        </w:numPr>
        <w:snapToGrid w:val="0"/>
        <w:spacing w:beforeLines="50" w:before="120" w:afterLines="50" w:after="120"/>
        <w:contextualSpacing w:val="0"/>
        <w:jc w:val="both"/>
        <w:rPr>
          <w:rFonts w:ascii="Arial" w:eastAsiaTheme="minorEastAsia" w:hAnsi="Arial" w:cs="Arial"/>
          <w:b/>
          <w:bCs/>
          <w:color w:val="000000" w:themeColor="text1"/>
          <w:lang w:eastAsia="zh-CN"/>
        </w:rPr>
      </w:pPr>
      <w:r>
        <w:rPr>
          <w:rFonts w:ascii="Arial" w:eastAsiaTheme="minorEastAsia" w:hAnsi="Arial" w:cs="Arial"/>
          <w:b/>
          <w:bCs/>
          <w:color w:val="000000" w:themeColor="text1"/>
          <w:lang w:eastAsia="zh-CN"/>
        </w:rPr>
        <w:t>O</w:t>
      </w:r>
      <w:r>
        <w:rPr>
          <w:rFonts w:ascii="Arial" w:eastAsiaTheme="minorEastAsia" w:hAnsi="Arial" w:cs="Arial" w:hint="eastAsia"/>
          <w:b/>
          <w:bCs/>
          <w:color w:val="000000" w:themeColor="text1"/>
          <w:lang w:eastAsia="zh-CN"/>
        </w:rPr>
        <w:t xml:space="preserve">ption 2 </w:t>
      </w:r>
      <w:r>
        <w:rPr>
          <w:rFonts w:ascii="Arial" w:eastAsiaTheme="minorEastAsia" w:hAnsi="Arial" w:cs="Arial"/>
          <w:b/>
          <w:bCs/>
          <w:color w:val="000000" w:themeColor="text1"/>
          <w:lang w:eastAsia="zh-CN"/>
        </w:rPr>
        <w:t>–</w:t>
      </w:r>
      <w:r>
        <w:rPr>
          <w:rFonts w:ascii="Arial" w:eastAsiaTheme="minorEastAsia" w:hAnsi="Arial" w:cs="Arial" w:hint="eastAsia"/>
          <w:b/>
          <w:bCs/>
          <w:color w:val="000000" w:themeColor="text1"/>
          <w:lang w:eastAsia="zh-CN"/>
        </w:rPr>
        <w:t xml:space="preserve"> per TMGI indication by group paging</w:t>
      </w:r>
    </w:p>
    <w:p w:rsidR="00392964" w:rsidRDefault="00716D01">
      <w:pPr>
        <w:pStyle w:val="af9"/>
        <w:jc w:val="left"/>
        <w:rPr>
          <w:rFonts w:ascii="Arial" w:hAnsi="Arial" w:cs="Arial"/>
          <w:b w:val="0"/>
          <w:sz w:val="24"/>
          <w:szCs w:val="24"/>
          <w:lang w:eastAsia="zh-CN"/>
        </w:rPr>
      </w:pPr>
      <w:r>
        <w:rPr>
          <w:rFonts w:ascii="Arial" w:hAnsi="Arial" w:cs="Arial"/>
          <w:b w:val="0"/>
          <w:sz w:val="24"/>
          <w:szCs w:val="24"/>
        </w:rPr>
        <w:t>2.</w:t>
      </w:r>
      <w:r>
        <w:rPr>
          <w:rFonts w:ascii="Arial" w:hAnsi="Arial" w:cs="Arial" w:hint="eastAsia"/>
          <w:b w:val="0"/>
          <w:sz w:val="24"/>
          <w:szCs w:val="24"/>
          <w:lang w:eastAsia="zh-CN"/>
        </w:rPr>
        <w:t>2</w:t>
      </w:r>
      <w:r>
        <w:rPr>
          <w:rFonts w:ascii="Arial" w:hAnsi="Arial" w:cs="Arial"/>
          <w:b w:val="0"/>
          <w:sz w:val="24"/>
          <w:szCs w:val="24"/>
        </w:rPr>
        <w:t xml:space="preserve"> </w:t>
      </w:r>
      <w:r>
        <w:rPr>
          <w:rFonts w:ascii="Arial" w:hAnsi="Arial" w:cs="Arial" w:hint="eastAsia"/>
          <w:b w:val="0"/>
          <w:sz w:val="24"/>
          <w:szCs w:val="24"/>
          <w:lang w:eastAsia="zh-CN"/>
        </w:rPr>
        <w:t>Mobility</w:t>
      </w:r>
    </w:p>
    <w:p w:rsidR="00392964" w:rsidRDefault="00716D01">
      <w:pPr>
        <w:spacing w:beforeLines="50" w:before="120" w:afterLines="50" w:after="120"/>
        <w:jc w:val="both"/>
        <w:rPr>
          <w:rFonts w:ascii="Arial" w:eastAsiaTheme="minorEastAsia" w:hAnsi="Arial" w:cs="Arial"/>
          <w:bCs/>
          <w:szCs w:val="20"/>
          <w:shd w:val="pct15" w:color="auto" w:fill="FFFFFF"/>
          <w:lang w:eastAsia="zh-CN"/>
        </w:rPr>
      </w:pPr>
      <w:r>
        <w:rPr>
          <w:rFonts w:ascii="Arial" w:eastAsiaTheme="minorEastAsia" w:hAnsi="Arial" w:cs="Arial" w:hint="eastAsia"/>
          <w:bCs/>
          <w:szCs w:val="20"/>
          <w:shd w:val="pct15" w:color="auto" w:fill="FFFFFF"/>
          <w:lang w:eastAsia="zh-CN"/>
        </w:rPr>
        <w:t>Case 1: On-going to on-going mobility</w:t>
      </w:r>
    </w:p>
    <w:p w:rsidR="00392964" w:rsidRDefault="00716D01">
      <w:pPr>
        <w:spacing w:beforeLines="50" w:before="120" w:afterLines="50" w:after="120"/>
        <w:jc w:val="both"/>
        <w:rPr>
          <w:rFonts w:ascii="Arial" w:eastAsiaTheme="minorEastAsia" w:hAnsi="Arial" w:cs="Arial"/>
          <w:bCs/>
          <w:szCs w:val="20"/>
          <w:shd w:val="pct15" w:color="auto" w:fill="FFFFFF"/>
          <w:lang w:eastAsia="zh-CN"/>
        </w:rPr>
      </w:pPr>
      <w:r>
        <w:rPr>
          <w:rFonts w:ascii="Arial" w:eastAsiaTheme="minorEastAsia" w:hAnsi="Arial" w:cs="Arial"/>
          <w:bCs/>
          <w:szCs w:val="20"/>
          <w:shd w:val="pct15" w:color="auto" w:fill="FFFFFF"/>
          <w:lang w:eastAsia="zh-CN"/>
        </w:rPr>
        <w:t>Issue</w:t>
      </w:r>
      <w:r>
        <w:rPr>
          <w:rFonts w:ascii="Arial" w:eastAsiaTheme="minorEastAsia" w:hAnsi="Arial" w:cs="Arial" w:hint="eastAsia"/>
          <w:bCs/>
          <w:szCs w:val="20"/>
          <w:shd w:val="pct15" w:color="auto" w:fill="FFFFFF"/>
          <w:lang w:eastAsia="zh-CN"/>
        </w:rPr>
        <w:t xml:space="preserve"> 1</w:t>
      </w:r>
      <w:r>
        <w:rPr>
          <w:rFonts w:ascii="Arial" w:eastAsiaTheme="minorEastAsia" w:hAnsi="Arial" w:cs="Arial"/>
          <w:bCs/>
          <w:szCs w:val="20"/>
          <w:shd w:val="pct15" w:color="auto" w:fill="FFFFFF"/>
          <w:lang w:eastAsia="zh-CN"/>
        </w:rPr>
        <w:t xml:space="preserve">: </w:t>
      </w:r>
      <w:r>
        <w:rPr>
          <w:rFonts w:ascii="Arial" w:eastAsiaTheme="minorEastAsia" w:hAnsi="Arial" w:cs="Arial" w:hint="eastAsia"/>
          <w:bCs/>
          <w:szCs w:val="20"/>
          <w:shd w:val="pct15" w:color="auto" w:fill="FFFFFF"/>
          <w:lang w:eastAsia="zh-CN"/>
        </w:rPr>
        <w:t xml:space="preserve">how to reselect to cell providing the ongoing multicast service </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Previously</w:t>
      </w:r>
      <w:r>
        <w:rPr>
          <w:rFonts w:ascii="Arial" w:eastAsiaTheme="minorEastAsia" w:hAnsi="Arial" w:cs="Arial" w:hint="eastAsia"/>
          <w:bCs/>
          <w:szCs w:val="20"/>
          <w:lang w:eastAsia="zh-CN"/>
        </w:rPr>
        <w:t xml:space="preserve"> the following were agreed:</w:t>
      </w:r>
    </w:p>
    <w:tbl>
      <w:tblPr>
        <w:tblStyle w:val="a8"/>
        <w:tblW w:w="0" w:type="auto"/>
        <w:tblLook w:val="04A0" w:firstRow="1" w:lastRow="0" w:firstColumn="1" w:lastColumn="0" w:noHBand="0" w:noVBand="1"/>
      </w:tblPr>
      <w:tblGrid>
        <w:gridCol w:w="9286"/>
      </w:tblGrid>
      <w:tr w:rsidR="00392964">
        <w:tc>
          <w:tcPr>
            <w:tcW w:w="9286" w:type="dxa"/>
          </w:tcPr>
          <w:p w:rsidR="00392964" w:rsidRDefault="00716D01">
            <w:pPr>
              <w:pStyle w:val="Agreement"/>
              <w:tabs>
                <w:tab w:val="clear" w:pos="360"/>
                <w:tab w:val="num" w:pos="1619"/>
              </w:tabs>
              <w:ind w:left="1619"/>
            </w:pPr>
            <w:r>
              <w:t xml:space="preserve">Multicast service continuity after cell reselection in RRC_INACTIVE state (i.e. </w:t>
            </w:r>
            <w:r>
              <w:lastRenderedPageBreak/>
              <w:t>without resuming RRC connection) will be supported (if the configuration of the new cell is available for the UE). FFS whether there are cases where the UE needs to resume the connection. FFS RAN3 impacts due to inter-</w:t>
            </w:r>
            <w:proofErr w:type="spellStart"/>
            <w:r>
              <w:t>gNB</w:t>
            </w:r>
            <w:proofErr w:type="spellEnd"/>
            <w:r>
              <w:t xml:space="preserve"> mobility.</w:t>
            </w:r>
          </w:p>
          <w:p w:rsidR="00392964" w:rsidRDefault="00716D01">
            <w:pPr>
              <w:pStyle w:val="Agreement"/>
              <w:tabs>
                <w:tab w:val="clear" w:pos="360"/>
                <w:tab w:val="num" w:pos="1619"/>
              </w:tabs>
              <w:ind w:left="1619"/>
            </w:pPr>
            <w:bookmarkStart w:id="10" w:name="OLE_LINK4"/>
            <w:r>
              <w:t xml:space="preserve">Upon cell reselection to neighbour cells during active multicast session, if the configuration of the session is not available for the new cell for UEs in INACTIVE, then the UE is required to resume RRC connection to get the Multicast MRB configuration. </w:t>
            </w:r>
            <w:bookmarkEnd w:id="10"/>
          </w:p>
        </w:tc>
      </w:tr>
    </w:tbl>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lastRenderedPageBreak/>
        <w:t xml:space="preserve">One issue is whether it is beneficial to introduce some prioritization to the cells and/or </w:t>
      </w:r>
      <w:r>
        <w:rPr>
          <w:rFonts w:ascii="Arial" w:eastAsiaTheme="minorEastAsia" w:hAnsi="Arial" w:cs="Arial"/>
          <w:bCs/>
          <w:szCs w:val="20"/>
          <w:lang w:eastAsia="zh-CN"/>
        </w:rPr>
        <w:t>frequencies</w:t>
      </w:r>
      <w:r>
        <w:rPr>
          <w:rFonts w:ascii="Arial" w:eastAsiaTheme="minorEastAsia" w:hAnsi="Arial" w:cs="Arial" w:hint="eastAsia"/>
          <w:bCs/>
          <w:szCs w:val="20"/>
          <w:lang w:eastAsia="zh-CN"/>
        </w:rPr>
        <w:t xml:space="preserve"> where UE can </w:t>
      </w:r>
      <w:r>
        <w:rPr>
          <w:rFonts w:ascii="Arial" w:eastAsiaTheme="minorEastAsia" w:hAnsi="Arial" w:cs="Arial"/>
          <w:bCs/>
          <w:szCs w:val="20"/>
          <w:lang w:eastAsia="zh-CN"/>
        </w:rPr>
        <w:t>receive</w:t>
      </w:r>
      <w:r>
        <w:rPr>
          <w:rFonts w:ascii="Arial" w:eastAsiaTheme="minorEastAsia" w:hAnsi="Arial" w:cs="Arial" w:hint="eastAsia"/>
          <w:bCs/>
          <w:szCs w:val="20"/>
          <w:lang w:eastAsia="zh-CN"/>
        </w:rPr>
        <w:t xml:space="preserve"> multicast in RRC_INACTIVE in the cell </w:t>
      </w:r>
      <w:r>
        <w:rPr>
          <w:rFonts w:ascii="Arial" w:eastAsiaTheme="minorEastAsia" w:hAnsi="Arial" w:cs="Arial"/>
          <w:bCs/>
          <w:szCs w:val="20"/>
          <w:lang w:eastAsia="zh-CN"/>
        </w:rPr>
        <w:t>reselection</w:t>
      </w:r>
      <w:r>
        <w:rPr>
          <w:rFonts w:ascii="Arial" w:eastAsiaTheme="minorEastAsia" w:hAnsi="Arial" w:cs="Arial" w:hint="eastAsia"/>
          <w:bCs/>
          <w:szCs w:val="20"/>
          <w:lang w:eastAsia="zh-CN"/>
        </w:rPr>
        <w:t xml:space="preserve"> procedure. </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More specifically, the following </w:t>
      </w:r>
      <w:r>
        <w:rPr>
          <w:rFonts w:ascii="Arial" w:eastAsiaTheme="minorEastAsia" w:hAnsi="Arial" w:cs="Arial"/>
          <w:bCs/>
          <w:szCs w:val="20"/>
          <w:lang w:eastAsia="zh-CN"/>
        </w:rPr>
        <w:t>options</w:t>
      </w:r>
      <w:r>
        <w:rPr>
          <w:rFonts w:ascii="Arial" w:eastAsiaTheme="minorEastAsia" w:hAnsi="Arial" w:cs="Arial" w:hint="eastAsia"/>
          <w:bCs/>
          <w:szCs w:val="20"/>
          <w:lang w:eastAsia="zh-CN"/>
        </w:rPr>
        <w:t xml:space="preserve"> for choosing candidate cell during cell reselection</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 xml:space="preserve">can </w:t>
      </w:r>
      <w:r>
        <w:rPr>
          <w:rFonts w:ascii="Arial" w:eastAsiaTheme="minorEastAsia" w:hAnsi="Arial" w:cs="Arial"/>
          <w:bCs/>
          <w:szCs w:val="20"/>
          <w:lang w:eastAsia="zh-CN"/>
        </w:rPr>
        <w:t xml:space="preserve">be </w:t>
      </w:r>
      <w:r>
        <w:rPr>
          <w:rFonts w:ascii="Arial" w:eastAsiaTheme="minorEastAsia" w:hAnsi="Arial" w:cs="Arial" w:hint="eastAsia"/>
          <w:bCs/>
          <w:szCs w:val="20"/>
          <w:lang w:eastAsia="zh-CN"/>
        </w:rPr>
        <w:t>further considered:</w:t>
      </w:r>
    </w:p>
    <w:p w:rsidR="00392964" w:rsidRDefault="00716D01">
      <w:pPr>
        <w:spacing w:beforeLines="50" w:before="120" w:afterLines="50" w:after="120"/>
        <w:jc w:val="both"/>
        <w:rPr>
          <w:rFonts w:ascii="Arial" w:eastAsiaTheme="minorEastAsia" w:hAnsi="Arial" w:cs="Arial"/>
          <w:bCs/>
          <w:u w:val="single"/>
          <w:lang w:eastAsia="zh-CN"/>
        </w:rPr>
      </w:pPr>
      <w:r>
        <w:rPr>
          <w:rFonts w:ascii="Arial" w:eastAsiaTheme="minorEastAsia" w:hAnsi="Arial" w:cs="Arial"/>
          <w:bCs/>
          <w:u w:val="single"/>
          <w:lang w:eastAsia="zh-CN"/>
        </w:rPr>
        <w:t xml:space="preserve">Option </w:t>
      </w:r>
      <w:r>
        <w:rPr>
          <w:rFonts w:ascii="Arial" w:eastAsiaTheme="minorEastAsia" w:hAnsi="Arial" w:cs="Arial" w:hint="eastAsia"/>
          <w:bCs/>
          <w:u w:val="single"/>
          <w:lang w:eastAsia="zh-CN"/>
        </w:rPr>
        <w:t xml:space="preserve">1 </w:t>
      </w:r>
      <w:r>
        <w:rPr>
          <w:rFonts w:ascii="Arial" w:eastAsiaTheme="minorEastAsia" w:hAnsi="Arial" w:cs="Arial"/>
          <w:bCs/>
          <w:u w:val="single"/>
          <w:lang w:eastAsia="zh-CN"/>
        </w:rPr>
        <w:t>–</w:t>
      </w:r>
      <w:r>
        <w:rPr>
          <w:rFonts w:ascii="Arial" w:eastAsiaTheme="minorEastAsia" w:hAnsi="Arial" w:cs="Arial" w:hint="eastAsia"/>
          <w:bCs/>
          <w:u w:val="single"/>
          <w:lang w:eastAsia="zh-CN"/>
        </w:rPr>
        <w:t xml:space="preserve"> prioritize </w:t>
      </w:r>
      <w:r>
        <w:rPr>
          <w:rFonts w:ascii="Arial" w:eastAsiaTheme="minorEastAsia" w:hAnsi="Arial" w:cs="Arial"/>
          <w:bCs/>
          <w:u w:val="single"/>
          <w:lang w:eastAsia="zh-CN"/>
        </w:rPr>
        <w:t xml:space="preserve">a frequency on which </w:t>
      </w:r>
      <w:r>
        <w:rPr>
          <w:rFonts w:ascii="Arial" w:eastAsiaTheme="minorEastAsia" w:hAnsi="Arial" w:cs="Arial" w:hint="eastAsia"/>
          <w:bCs/>
          <w:u w:val="single"/>
          <w:lang w:eastAsia="zh-CN"/>
        </w:rPr>
        <w:t xml:space="preserve">the inactive </w:t>
      </w:r>
      <w:r>
        <w:rPr>
          <w:rFonts w:ascii="Arial" w:eastAsiaTheme="minorEastAsia" w:hAnsi="Arial" w:cs="Arial"/>
          <w:bCs/>
          <w:u w:val="single"/>
          <w:lang w:eastAsia="zh-CN"/>
        </w:rPr>
        <w:t xml:space="preserve">multicast reception </w:t>
      </w:r>
      <w:r>
        <w:rPr>
          <w:rFonts w:ascii="Arial" w:eastAsiaTheme="minorEastAsia" w:hAnsi="Arial" w:cs="Arial" w:hint="eastAsia"/>
          <w:bCs/>
          <w:u w:val="single"/>
          <w:lang w:eastAsia="zh-CN"/>
        </w:rPr>
        <w:t>is provided</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In Rel-17, there are the following mechanism for service continuity: </w:t>
      </w:r>
      <w:r>
        <w:rPr>
          <w:rFonts w:ascii="Arial" w:eastAsiaTheme="minorEastAsia" w:hAnsi="Arial" w:cs="Arial"/>
          <w:bCs/>
          <w:szCs w:val="20"/>
          <w:lang w:eastAsia="zh-CN"/>
        </w:rPr>
        <w:t>the UE which is receiving or interested to receive MBS broadcast service(s) via PTM and can only receive these MBS broadcast service(s) via PTM while camping on the frequency providing these MBS broadcast service(s) is allowed to make this frequency highest priority when the conditions described in TS 38.304</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are met;</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when the MBS broadcast service(s) which the UE is interested in are no longer available (after the end of the session) or the UE is no longer interested in receiving the service(s), the UE no longer prioritizes the frequency providing these MBS broadcast service(s)</w:t>
      </w:r>
      <w:r>
        <w:rPr>
          <w:rFonts w:ascii="Arial" w:eastAsiaTheme="minorEastAsia" w:hAnsi="Arial" w:cs="Arial" w:hint="eastAsia"/>
          <w:bCs/>
          <w:szCs w:val="20"/>
          <w:lang w:eastAsia="zh-CN"/>
        </w:rPr>
        <w:t xml:space="preserve">. </w:t>
      </w:r>
    </w:p>
    <w:p w:rsidR="00392964" w:rsidRDefault="00716D0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 xml:space="preserve">ption 1 is to support frequency </w:t>
      </w:r>
      <w:r>
        <w:rPr>
          <w:rFonts w:ascii="Arial" w:eastAsiaTheme="minorEastAsia" w:hAnsi="Arial" w:cs="Arial"/>
          <w:bCs/>
          <w:lang w:eastAsia="zh-CN"/>
        </w:rPr>
        <w:t>prioritization</w:t>
      </w:r>
      <w:r>
        <w:rPr>
          <w:rFonts w:ascii="Arial" w:eastAsiaTheme="minorEastAsia" w:hAnsi="Arial" w:cs="Arial" w:hint="eastAsia"/>
          <w:bCs/>
          <w:lang w:eastAsia="zh-CN"/>
        </w:rPr>
        <w:t xml:space="preserve"> for inactive multicast reception, similar as the Rel-17 broadcast frequency prioritization</w:t>
      </w:r>
      <w:r>
        <w:rPr>
          <w:rFonts w:ascii="Arial" w:eastAsiaTheme="minorEastAsia" w:hAnsi="Arial" w:cs="Arial" w:hint="eastAsia"/>
          <w:bCs/>
          <w:szCs w:val="20"/>
          <w:lang w:eastAsia="zh-CN"/>
        </w:rPr>
        <w:t>.</w:t>
      </w:r>
      <w:r>
        <w:rPr>
          <w:rFonts w:ascii="Arial" w:eastAsiaTheme="minorEastAsia" w:hAnsi="Arial" w:cs="Arial" w:hint="eastAsia"/>
          <w:bCs/>
          <w:lang w:eastAsia="zh-CN"/>
        </w:rPr>
        <w:t xml:space="preserve"> For the detailed mechanism to allow UE to determine a frequency providing inactive multicast reception for the concerned </w:t>
      </w:r>
      <w:r>
        <w:rPr>
          <w:rFonts w:ascii="Arial" w:eastAsiaTheme="minorEastAsia" w:hAnsi="Arial" w:cs="Arial"/>
          <w:bCs/>
          <w:lang w:eastAsia="zh-CN"/>
        </w:rPr>
        <w:t>multicast</w:t>
      </w:r>
      <w:r>
        <w:rPr>
          <w:rFonts w:ascii="Arial" w:eastAsiaTheme="minorEastAsia" w:hAnsi="Arial" w:cs="Arial" w:hint="eastAsia"/>
          <w:bCs/>
          <w:lang w:eastAsia="zh-CN"/>
        </w:rPr>
        <w:t xml:space="preserve"> session, there are some alternatives,</w:t>
      </w:r>
    </w:p>
    <w:p w:rsidR="00392964" w:rsidRDefault="00716D0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Alt 1: take Rel-17 frequency prioritization design as </w:t>
      </w:r>
      <w:r>
        <w:rPr>
          <w:rFonts w:ascii="Arial" w:eastAsiaTheme="minorEastAsia" w:hAnsi="Arial" w:cs="Arial"/>
          <w:bCs/>
          <w:lang w:eastAsia="zh-CN"/>
        </w:rPr>
        <w:t>baseline (</w:t>
      </w:r>
      <w:r>
        <w:rPr>
          <w:rFonts w:ascii="Arial" w:eastAsiaTheme="minorEastAsia" w:hAnsi="Arial" w:cs="Arial" w:hint="eastAsia"/>
          <w:bCs/>
          <w:lang w:eastAsia="zh-CN"/>
        </w:rPr>
        <w:t>i.e., SIB21+USD)</w:t>
      </w:r>
    </w:p>
    <w:p w:rsidR="00392964" w:rsidRDefault="00716D0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Alt 2:</w:t>
      </w:r>
      <w:r>
        <w:rPr>
          <w:rFonts w:ascii="Arial" w:eastAsiaTheme="minorEastAsia" w:hAnsi="Arial" w:cs="Arial"/>
          <w:bCs/>
          <w:lang w:eastAsia="zh-CN"/>
        </w:rPr>
        <w:t xml:space="preserve"> </w:t>
      </w:r>
      <w:r>
        <w:rPr>
          <w:rFonts w:ascii="Arial" w:eastAsiaTheme="minorEastAsia" w:hAnsi="Arial" w:cs="Arial" w:hint="eastAsia"/>
          <w:bCs/>
          <w:lang w:eastAsia="zh-CN"/>
        </w:rPr>
        <w:t xml:space="preserve">use the </w:t>
      </w:r>
      <w:r>
        <w:rPr>
          <w:rFonts w:ascii="Arial" w:eastAsiaTheme="minorEastAsia" w:hAnsi="Arial" w:cs="Arial"/>
          <w:bCs/>
          <w:lang w:eastAsia="zh-CN"/>
        </w:rPr>
        <w:t>dedicated frequency priority in RRC Release message</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I</w:t>
      </w:r>
      <w:r>
        <w:rPr>
          <w:rFonts w:ascii="Arial" w:eastAsiaTheme="minorEastAsia" w:hAnsi="Arial" w:cs="Arial" w:hint="eastAsia"/>
          <w:bCs/>
          <w:szCs w:val="20"/>
          <w:lang w:eastAsia="zh-CN"/>
        </w:rPr>
        <w:t xml:space="preserve">t can be discussed further on which way to go after we conclude on the supporting of frequency prioritization for </w:t>
      </w:r>
      <w:r>
        <w:rPr>
          <w:rFonts w:ascii="Arial" w:eastAsiaTheme="minorEastAsia" w:hAnsi="Arial" w:cs="Arial"/>
          <w:bCs/>
          <w:szCs w:val="20"/>
          <w:lang w:eastAsia="zh-CN"/>
        </w:rPr>
        <w:t>inactive</w:t>
      </w:r>
      <w:r>
        <w:rPr>
          <w:rFonts w:ascii="Arial" w:eastAsiaTheme="minorEastAsia" w:hAnsi="Arial" w:cs="Arial" w:hint="eastAsia"/>
          <w:bCs/>
          <w:szCs w:val="20"/>
          <w:lang w:eastAsia="zh-CN"/>
        </w:rPr>
        <w:t xml:space="preserve"> multicast reception.</w:t>
      </w:r>
    </w:p>
    <w:p w:rsidR="00392964" w:rsidRDefault="00716D01">
      <w:pPr>
        <w:spacing w:beforeLines="50" w:before="120" w:afterLines="50" w:after="120"/>
        <w:jc w:val="both"/>
        <w:rPr>
          <w:rFonts w:ascii="Arial" w:eastAsiaTheme="minorEastAsia" w:hAnsi="Arial" w:cs="Arial"/>
          <w:bCs/>
          <w:u w:val="single"/>
          <w:lang w:eastAsia="zh-CN"/>
        </w:rPr>
      </w:pPr>
      <w:r>
        <w:rPr>
          <w:rFonts w:ascii="Arial" w:eastAsiaTheme="minorEastAsia" w:hAnsi="Arial" w:cs="Arial"/>
          <w:bCs/>
          <w:u w:val="single"/>
          <w:lang w:eastAsia="zh-CN"/>
        </w:rPr>
        <w:t>Option</w:t>
      </w:r>
      <w:r>
        <w:rPr>
          <w:rFonts w:ascii="Arial" w:eastAsiaTheme="minorEastAsia" w:hAnsi="Arial" w:cs="Arial" w:hint="eastAsia"/>
          <w:bCs/>
          <w:u w:val="single"/>
          <w:lang w:eastAsia="zh-CN"/>
        </w:rPr>
        <w:t xml:space="preserve"> 2 </w:t>
      </w:r>
      <w:r>
        <w:rPr>
          <w:rFonts w:ascii="Arial" w:eastAsiaTheme="minorEastAsia" w:hAnsi="Arial" w:cs="Arial"/>
          <w:bCs/>
          <w:u w:val="single"/>
          <w:lang w:eastAsia="zh-CN"/>
        </w:rPr>
        <w:t xml:space="preserve">– </w:t>
      </w:r>
      <w:r>
        <w:rPr>
          <w:rFonts w:ascii="Arial" w:eastAsiaTheme="minorEastAsia" w:hAnsi="Arial" w:cs="Arial" w:hint="eastAsia"/>
          <w:bCs/>
          <w:u w:val="single"/>
          <w:lang w:eastAsia="zh-CN"/>
        </w:rPr>
        <w:t xml:space="preserve">Prioritize a </w:t>
      </w:r>
      <w:r>
        <w:rPr>
          <w:rFonts w:ascii="Arial" w:eastAsiaTheme="minorEastAsia" w:hAnsi="Arial" w:cs="Arial"/>
          <w:bCs/>
          <w:u w:val="single"/>
          <w:lang w:eastAsia="zh-CN"/>
        </w:rPr>
        <w:t xml:space="preserve">neighbor cell(s) on which the </w:t>
      </w:r>
      <w:r>
        <w:rPr>
          <w:rFonts w:ascii="Arial" w:eastAsiaTheme="minorEastAsia" w:hAnsi="Arial" w:cs="Arial" w:hint="eastAsia"/>
          <w:bCs/>
          <w:u w:val="single"/>
          <w:lang w:eastAsia="zh-CN"/>
        </w:rPr>
        <w:t>inactive multicast reception is provided.</w:t>
      </w:r>
    </w:p>
    <w:p w:rsidR="00392964" w:rsidRDefault="00716D0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For Option 2, the prioritization is on a per cell basis. One </w:t>
      </w:r>
      <w:r>
        <w:rPr>
          <w:rFonts w:ascii="Arial" w:eastAsiaTheme="minorEastAsia" w:hAnsi="Arial" w:cs="Arial"/>
          <w:bCs/>
          <w:lang w:eastAsia="zh-CN"/>
        </w:rPr>
        <w:t>straightforward</w:t>
      </w:r>
      <w:r>
        <w:rPr>
          <w:rFonts w:ascii="Arial" w:eastAsiaTheme="minorEastAsia" w:hAnsi="Arial" w:cs="Arial" w:hint="eastAsia"/>
          <w:bCs/>
          <w:lang w:eastAsia="zh-CN"/>
        </w:rPr>
        <w:t xml:space="preserve"> way is that UE selects the candidate cells according to the </w:t>
      </w:r>
      <w:proofErr w:type="spellStart"/>
      <w:r>
        <w:rPr>
          <w:rFonts w:ascii="Arial" w:eastAsiaTheme="minorEastAsia" w:hAnsi="Arial" w:cs="Arial"/>
          <w:bCs/>
          <w:i/>
          <w:lang w:eastAsia="zh-CN"/>
        </w:rPr>
        <w:t>mbs-NeighbourCellList</w:t>
      </w:r>
      <w:proofErr w:type="spellEnd"/>
      <w:r>
        <w:rPr>
          <w:rFonts w:ascii="Arial" w:eastAsiaTheme="minorEastAsia" w:hAnsi="Arial" w:cs="Arial" w:hint="eastAsia"/>
          <w:bCs/>
          <w:lang w:eastAsia="zh-CN"/>
        </w:rPr>
        <w:t xml:space="preserve"> in MCCH, i.e., to extend the use of Rel-17 </w:t>
      </w:r>
      <w:proofErr w:type="spellStart"/>
      <w:r>
        <w:rPr>
          <w:rFonts w:ascii="Arial" w:eastAsiaTheme="minorEastAsia" w:hAnsi="Arial" w:cs="Arial"/>
          <w:bCs/>
          <w:i/>
          <w:lang w:eastAsia="zh-CN"/>
        </w:rPr>
        <w:t>mbs-NeighbourCellList</w:t>
      </w:r>
      <w:proofErr w:type="spellEnd"/>
      <w:r>
        <w:rPr>
          <w:rFonts w:ascii="Arial" w:eastAsiaTheme="minorEastAsia" w:hAnsi="Arial" w:cs="Arial" w:hint="eastAsia"/>
          <w:bCs/>
          <w:lang w:eastAsia="zh-CN"/>
        </w:rPr>
        <w:t>.</w:t>
      </w:r>
    </w:p>
    <w:p w:rsidR="00392964" w:rsidRDefault="00716D0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 xml:space="preserve">ption 2 is a workable solution but it does not align well with the legacy principle for cell reselection (i.e. only prioritize a frequency during cell reselection). One may argue that in Rel-17 the </w:t>
      </w:r>
      <w:proofErr w:type="spellStart"/>
      <w:r>
        <w:rPr>
          <w:rFonts w:ascii="Arial" w:eastAsiaTheme="minorEastAsia" w:hAnsi="Arial" w:cs="Arial"/>
          <w:bCs/>
          <w:i/>
          <w:lang w:eastAsia="zh-CN"/>
        </w:rPr>
        <w:t>mbs-NeighbourCellList</w:t>
      </w:r>
      <w:proofErr w:type="spellEnd"/>
      <w:r>
        <w:rPr>
          <w:rFonts w:ascii="Arial" w:eastAsiaTheme="minorEastAsia" w:hAnsi="Arial" w:cs="Arial" w:hint="eastAsia"/>
          <w:bCs/>
          <w:lang w:eastAsia="zh-CN"/>
        </w:rPr>
        <w:t xml:space="preserve"> in MCCH can </w:t>
      </w:r>
      <w:r>
        <w:rPr>
          <w:rFonts w:ascii="Arial" w:eastAsiaTheme="minorEastAsia" w:hAnsi="Arial" w:cs="Arial"/>
          <w:bCs/>
          <w:lang w:eastAsia="zh-CN"/>
        </w:rPr>
        <w:t>indicate</w:t>
      </w:r>
      <w:r>
        <w:rPr>
          <w:rFonts w:ascii="Arial" w:eastAsiaTheme="minorEastAsia" w:hAnsi="Arial" w:cs="Arial" w:hint="eastAsia"/>
          <w:bCs/>
          <w:lang w:eastAsia="zh-CN"/>
        </w:rPr>
        <w:t xml:space="preserve"> ongoing service for neighbor cells.</w:t>
      </w:r>
      <w:r>
        <w:rPr>
          <w:rFonts w:ascii="Arial" w:eastAsiaTheme="minorEastAsia" w:hAnsi="Arial" w:cs="Arial"/>
          <w:bCs/>
          <w:szCs w:val="20"/>
          <w:lang w:eastAsia="zh-CN"/>
        </w:rPr>
        <w:t xml:space="preserve"> I</w:t>
      </w:r>
      <w:r>
        <w:rPr>
          <w:rFonts w:ascii="Arial" w:eastAsiaTheme="minorEastAsia" w:hAnsi="Arial" w:cs="Arial" w:hint="eastAsia"/>
          <w:bCs/>
          <w:szCs w:val="20"/>
          <w:lang w:eastAsia="zh-CN"/>
        </w:rPr>
        <w:t xml:space="preserve">t is worth to clarify that in Rel-17 MBS the </w:t>
      </w:r>
      <w:proofErr w:type="spellStart"/>
      <w:r>
        <w:rPr>
          <w:rFonts w:ascii="Arial" w:eastAsiaTheme="minorEastAsia" w:hAnsi="Arial" w:cs="Arial"/>
          <w:bCs/>
          <w:i/>
          <w:lang w:eastAsia="zh-CN"/>
        </w:rPr>
        <w:t>mbs-NeighbourCellList</w:t>
      </w:r>
      <w:proofErr w:type="spellEnd"/>
      <w:r>
        <w:rPr>
          <w:rFonts w:ascii="Arial" w:eastAsiaTheme="minorEastAsia" w:hAnsi="Arial" w:cs="Arial" w:hint="eastAsia"/>
          <w:bCs/>
          <w:szCs w:val="20"/>
          <w:lang w:eastAsia="zh-CN"/>
        </w:rPr>
        <w:t xml:space="preserve"> is not used for determining the </w:t>
      </w:r>
      <w:r>
        <w:rPr>
          <w:rFonts w:ascii="Arial" w:eastAsiaTheme="minorEastAsia" w:hAnsi="Arial" w:cs="Arial"/>
          <w:bCs/>
          <w:szCs w:val="20"/>
          <w:lang w:eastAsia="zh-CN"/>
        </w:rPr>
        <w:t>candidate</w:t>
      </w:r>
      <w:r>
        <w:rPr>
          <w:rFonts w:ascii="Arial" w:eastAsiaTheme="minorEastAsia" w:hAnsi="Arial" w:cs="Arial" w:hint="eastAsia"/>
          <w:bCs/>
          <w:szCs w:val="20"/>
          <w:lang w:eastAsia="zh-CN"/>
        </w:rPr>
        <w:t xml:space="preserve"> cell for cell reselection, but used to </w:t>
      </w:r>
      <w:r>
        <w:rPr>
          <w:rFonts w:ascii="Arial" w:eastAsiaTheme="minorEastAsia" w:hAnsi="Arial" w:cs="Arial"/>
          <w:bCs/>
          <w:szCs w:val="20"/>
          <w:lang w:eastAsia="zh-CN"/>
        </w:rPr>
        <w:t>allow the UE</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to request unicast reception of the service before moving to a cell not providing the MBS broadcast service(s) using PTM transmission.</w:t>
      </w:r>
    </w:p>
    <w:p w:rsidR="00392964" w:rsidRDefault="00716D01">
      <w:pPr>
        <w:spacing w:beforeLines="50" w:before="120" w:afterLines="50" w:after="120"/>
        <w:jc w:val="both"/>
        <w:rPr>
          <w:rFonts w:ascii="Arial" w:eastAsiaTheme="minorEastAsia" w:hAnsi="Arial" w:cs="Arial"/>
          <w:bCs/>
          <w:u w:val="single"/>
          <w:lang w:eastAsia="zh-CN"/>
        </w:rPr>
      </w:pPr>
      <w:r>
        <w:rPr>
          <w:rFonts w:ascii="Arial" w:eastAsiaTheme="minorEastAsia" w:hAnsi="Arial" w:cs="Arial"/>
          <w:bCs/>
          <w:u w:val="single"/>
          <w:lang w:eastAsia="zh-CN"/>
        </w:rPr>
        <w:t>Option 3</w:t>
      </w:r>
      <w:r>
        <w:rPr>
          <w:rFonts w:ascii="Arial" w:eastAsiaTheme="minorEastAsia" w:hAnsi="Arial" w:cs="Arial" w:hint="eastAsia"/>
          <w:bCs/>
          <w:u w:val="single"/>
          <w:lang w:eastAsia="zh-CN"/>
        </w:rPr>
        <w:t xml:space="preserve"> </w:t>
      </w:r>
      <w:r>
        <w:rPr>
          <w:rFonts w:ascii="Arial" w:eastAsiaTheme="minorEastAsia" w:hAnsi="Arial" w:cs="Arial"/>
          <w:bCs/>
          <w:u w:val="single"/>
          <w:lang w:eastAsia="zh-CN"/>
        </w:rPr>
        <w:t>–</w:t>
      </w:r>
      <w:r>
        <w:rPr>
          <w:rFonts w:ascii="Arial" w:eastAsiaTheme="minorEastAsia" w:hAnsi="Arial" w:cs="Arial" w:hint="eastAsia"/>
          <w:bCs/>
          <w:u w:val="single"/>
          <w:lang w:eastAsia="zh-CN"/>
        </w:rPr>
        <w:t xml:space="preserve"> Reuse the legacy cell </w:t>
      </w:r>
      <w:r>
        <w:rPr>
          <w:rFonts w:ascii="Arial" w:eastAsiaTheme="minorEastAsia" w:hAnsi="Arial" w:cs="Arial"/>
          <w:bCs/>
          <w:u w:val="single"/>
          <w:lang w:eastAsia="zh-CN"/>
        </w:rPr>
        <w:t>resection</w:t>
      </w:r>
      <w:r>
        <w:rPr>
          <w:rFonts w:ascii="Arial" w:eastAsiaTheme="minorEastAsia" w:hAnsi="Arial" w:cs="Arial" w:hint="eastAsia"/>
          <w:bCs/>
          <w:u w:val="single"/>
          <w:lang w:eastAsia="zh-CN"/>
        </w:rPr>
        <w:t xml:space="preserve"> procedure. i.e., </w:t>
      </w:r>
      <w:bookmarkStart w:id="11" w:name="OLE_LINK35"/>
      <w:bookmarkStart w:id="12" w:name="OLE_LINK36"/>
      <w:r>
        <w:rPr>
          <w:rFonts w:ascii="Arial" w:eastAsiaTheme="minorEastAsia" w:hAnsi="Arial" w:cs="Arial"/>
          <w:bCs/>
          <w:u w:val="single"/>
          <w:lang w:eastAsia="zh-CN"/>
        </w:rPr>
        <w:t>no enhancement to the cell reselection</w:t>
      </w:r>
      <w:bookmarkEnd w:id="11"/>
      <w:bookmarkEnd w:id="12"/>
    </w:p>
    <w:p w:rsidR="00392964" w:rsidRDefault="00716D0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Option 3 is the simplest way and has no spec impacts but the service continuity during cell reselection </w:t>
      </w:r>
      <w:r>
        <w:rPr>
          <w:rFonts w:ascii="Arial" w:eastAsiaTheme="minorEastAsia" w:hAnsi="Arial" w:cs="Arial"/>
          <w:bCs/>
          <w:lang w:eastAsia="zh-CN"/>
        </w:rPr>
        <w:t>cannot</w:t>
      </w:r>
      <w:r>
        <w:rPr>
          <w:rFonts w:ascii="Arial" w:eastAsiaTheme="minorEastAsia" w:hAnsi="Arial" w:cs="Arial" w:hint="eastAsia"/>
          <w:bCs/>
          <w:lang w:eastAsia="zh-CN"/>
        </w:rPr>
        <w:t xml:space="preserve"> be ensured.</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Based on discussion above, Option 1 is preferred.</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Therefore, we propose that,</w:t>
      </w:r>
    </w:p>
    <w:p w:rsidR="00D62504" w:rsidRDefault="00D62504" w:rsidP="00D62504">
      <w:pPr>
        <w:snapToGrid w:val="0"/>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7</w:t>
      </w:r>
      <w:r>
        <w:rPr>
          <w:rFonts w:ascii="Arial" w:eastAsiaTheme="minorEastAsia" w:hAnsi="Arial" w:cs="Arial"/>
          <w:b/>
          <w:bCs/>
          <w:szCs w:val="20"/>
          <w:lang w:eastAsia="zh-CN"/>
        </w:rPr>
        <w:t xml:space="preserve">: To support service continuality during </w:t>
      </w:r>
      <w:r>
        <w:rPr>
          <w:rFonts w:ascii="Arial" w:eastAsiaTheme="minorEastAsia" w:hAnsi="Arial" w:cs="Arial" w:hint="eastAsia"/>
          <w:b/>
          <w:bCs/>
          <w:szCs w:val="20"/>
          <w:lang w:eastAsia="zh-CN"/>
        </w:rPr>
        <w:t>cell reselection</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UE can prioritize </w:t>
      </w:r>
      <w:r>
        <w:rPr>
          <w:rFonts w:ascii="Arial" w:eastAsiaTheme="minorEastAsia" w:hAnsi="Arial" w:cs="Arial"/>
          <w:b/>
          <w:bCs/>
          <w:szCs w:val="20"/>
          <w:lang w:eastAsia="zh-CN"/>
        </w:rPr>
        <w:t xml:space="preserve">a frequency on which </w:t>
      </w:r>
      <w:r>
        <w:rPr>
          <w:rFonts w:ascii="Arial" w:eastAsiaTheme="minorEastAsia" w:hAnsi="Arial" w:cs="Arial" w:hint="eastAsia"/>
          <w:b/>
          <w:bCs/>
          <w:szCs w:val="20"/>
          <w:lang w:eastAsia="zh-CN"/>
        </w:rPr>
        <w:t xml:space="preserve">inactive </w:t>
      </w:r>
      <w:r>
        <w:rPr>
          <w:rFonts w:ascii="Arial" w:eastAsiaTheme="minorEastAsia" w:hAnsi="Arial" w:cs="Arial"/>
          <w:b/>
          <w:bCs/>
          <w:szCs w:val="20"/>
          <w:lang w:eastAsia="zh-CN"/>
        </w:rPr>
        <w:t xml:space="preserve">multicast reception is </w:t>
      </w:r>
      <w:r>
        <w:rPr>
          <w:rFonts w:ascii="Arial" w:eastAsiaTheme="minorEastAsia" w:hAnsi="Arial" w:cs="Arial" w:hint="eastAsia"/>
          <w:b/>
          <w:bCs/>
          <w:szCs w:val="20"/>
          <w:lang w:eastAsia="zh-CN"/>
        </w:rPr>
        <w:t>provided.</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In</w:t>
      </w:r>
      <w:r>
        <w:rPr>
          <w:rFonts w:ascii="Arial" w:eastAsiaTheme="minorEastAsia" w:hAnsi="Arial" w:cs="Arial" w:hint="eastAsia"/>
          <w:bCs/>
          <w:szCs w:val="20"/>
          <w:lang w:eastAsia="zh-CN"/>
        </w:rPr>
        <w:t xml:space="preserve"> Rel-17, NW can release UE to RRC_INACTIVE due to session deactivation/</w:t>
      </w:r>
      <w:r>
        <w:rPr>
          <w:rFonts w:ascii="Arial" w:eastAsiaTheme="minorEastAsia" w:hAnsi="Arial" w:cs="Arial"/>
          <w:bCs/>
          <w:szCs w:val="20"/>
          <w:lang w:eastAsia="zh-CN"/>
        </w:rPr>
        <w:t>temporary</w:t>
      </w:r>
      <w:r>
        <w:rPr>
          <w:rFonts w:ascii="Arial" w:eastAsiaTheme="minorEastAsia" w:hAnsi="Arial" w:cs="Arial" w:hint="eastAsia"/>
          <w:bCs/>
          <w:szCs w:val="20"/>
          <w:lang w:eastAsia="zh-CN"/>
        </w:rPr>
        <w:t xml:space="preserve"> no data transmission for the multicast session. </w:t>
      </w:r>
      <w:r>
        <w:rPr>
          <w:rFonts w:ascii="Arial" w:eastAsiaTheme="minorEastAsia" w:hAnsi="Arial" w:cs="Arial"/>
          <w:bCs/>
          <w:szCs w:val="20"/>
          <w:lang w:eastAsia="zh-CN"/>
        </w:rPr>
        <w:t>W</w:t>
      </w:r>
      <w:r>
        <w:rPr>
          <w:rFonts w:ascii="Arial" w:eastAsiaTheme="minorEastAsia" w:hAnsi="Arial" w:cs="Arial" w:hint="eastAsia"/>
          <w:bCs/>
          <w:szCs w:val="20"/>
          <w:lang w:eastAsia="zh-CN"/>
        </w:rPr>
        <w:t xml:space="preserve">hen the multicast session is activated or has data transmission, group paging is used to notify UE to reconnect to the NW. </w:t>
      </w:r>
      <w:r>
        <w:rPr>
          <w:rFonts w:ascii="Arial" w:eastAsiaTheme="minorEastAsia" w:hAnsi="Arial" w:cs="Arial"/>
          <w:bCs/>
          <w:szCs w:val="20"/>
          <w:lang w:eastAsia="zh-CN"/>
        </w:rPr>
        <w:t>F</w:t>
      </w:r>
      <w:r>
        <w:rPr>
          <w:rFonts w:ascii="Arial" w:eastAsiaTheme="minorEastAsia" w:hAnsi="Arial" w:cs="Arial" w:hint="eastAsia"/>
          <w:bCs/>
          <w:szCs w:val="20"/>
          <w:lang w:eastAsia="zh-CN"/>
        </w:rPr>
        <w:t>or group paging monitoring, we have the following Rel-17 agreement:</w:t>
      </w:r>
    </w:p>
    <w:tbl>
      <w:tblPr>
        <w:tblStyle w:val="a8"/>
        <w:tblW w:w="0" w:type="auto"/>
        <w:tblLook w:val="04A0" w:firstRow="1" w:lastRow="0" w:firstColumn="1" w:lastColumn="0" w:noHBand="0" w:noVBand="1"/>
      </w:tblPr>
      <w:tblGrid>
        <w:gridCol w:w="9286"/>
      </w:tblGrid>
      <w:tr w:rsidR="00392964">
        <w:tc>
          <w:tcPr>
            <w:tcW w:w="9286" w:type="dxa"/>
          </w:tcPr>
          <w:p w:rsidR="00392964" w:rsidRDefault="00716D01">
            <w:pPr>
              <w:pStyle w:val="Agreement"/>
              <w:tabs>
                <w:tab w:val="clear" w:pos="360"/>
                <w:tab w:val="num" w:pos="1619"/>
              </w:tabs>
              <w:ind w:left="1620"/>
            </w:pPr>
            <w:r>
              <w:t xml:space="preserve">RAN2 will not specify a mechanism for the UE in RRC IDLE/INACTIVE which joined a multicast session to prioritize a certain frequency for group paging </w:t>
            </w:r>
            <w:r>
              <w:lastRenderedPageBreak/>
              <w:t>monitoring.</w:t>
            </w:r>
          </w:p>
        </w:tc>
      </w:tr>
    </w:tbl>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lastRenderedPageBreak/>
        <w:t xml:space="preserve">Rel-18 shall support UE to start receiving multicast service in RRC_INACTIVE without state transition. </w:t>
      </w:r>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his will cause another consideration that whether UE needs to </w:t>
      </w:r>
      <w:r>
        <w:rPr>
          <w:rFonts w:ascii="Arial" w:eastAsiaTheme="minorEastAsia" w:hAnsi="Arial" w:cs="Arial"/>
          <w:bCs/>
          <w:szCs w:val="20"/>
          <w:lang w:eastAsia="zh-CN"/>
        </w:rPr>
        <w:t>prioritize a frequency that supports multicast reception</w:t>
      </w:r>
      <w:r>
        <w:rPr>
          <w:rFonts w:ascii="Arial" w:eastAsiaTheme="minorEastAsia" w:hAnsi="Arial" w:cs="Arial" w:hint="eastAsia"/>
          <w:bCs/>
          <w:szCs w:val="20"/>
          <w:lang w:eastAsia="zh-CN"/>
        </w:rPr>
        <w:t xml:space="preserve"> in RRC_INACTIVE</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after UE is notified of session deactivation</w:t>
      </w:r>
      <w:r>
        <w:rPr>
          <w:rFonts w:ascii="Arial" w:eastAsiaTheme="minorEastAsia" w:hAnsi="Arial" w:cs="Arial"/>
          <w:bCs/>
          <w:szCs w:val="20"/>
          <w:lang w:eastAsia="zh-CN"/>
        </w:rPr>
        <w:t>.</w:t>
      </w:r>
      <w:r>
        <w:rPr>
          <w:rFonts w:ascii="Arial" w:eastAsiaTheme="minorEastAsia" w:hAnsi="Arial" w:cs="Arial" w:hint="eastAsia"/>
          <w:bCs/>
          <w:szCs w:val="20"/>
          <w:lang w:eastAsia="zh-CN"/>
        </w:rPr>
        <w:t xml:space="preserve"> If this enhancement is not allowed, UE may reselect to a </w:t>
      </w:r>
      <w:r>
        <w:rPr>
          <w:rFonts w:ascii="Arial" w:eastAsiaTheme="minorEastAsia" w:hAnsi="Arial" w:cs="Arial"/>
          <w:bCs/>
          <w:szCs w:val="20"/>
          <w:lang w:eastAsia="zh-CN"/>
        </w:rPr>
        <w:t>frequency</w:t>
      </w:r>
      <w:r>
        <w:rPr>
          <w:rFonts w:ascii="Arial" w:eastAsiaTheme="minorEastAsia" w:hAnsi="Arial" w:cs="Arial" w:hint="eastAsia"/>
          <w:bCs/>
          <w:szCs w:val="20"/>
          <w:lang w:eastAsia="zh-CN"/>
        </w:rPr>
        <w:t xml:space="preserve"> that does not support inactive multicast reception based on the current cell reselection principle. </w:t>
      </w:r>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hen there shall be the unexpected case where the NW indicates UE to start receiving the multicast service in RRC_INACTIVE but UE cannot receive this multicast service in the cell of the reselected frequency. </w:t>
      </w:r>
      <w:r>
        <w:rPr>
          <w:rFonts w:ascii="Arial" w:eastAsiaTheme="minorEastAsia" w:hAnsi="Arial" w:cs="Arial"/>
          <w:bCs/>
          <w:szCs w:val="20"/>
          <w:lang w:eastAsia="zh-CN"/>
        </w:rPr>
        <w:t>T</w:t>
      </w:r>
      <w:r>
        <w:rPr>
          <w:rFonts w:ascii="Arial" w:eastAsiaTheme="minorEastAsia" w:hAnsi="Arial" w:cs="Arial" w:hint="eastAsia"/>
          <w:bCs/>
          <w:szCs w:val="20"/>
          <w:lang w:eastAsia="zh-CN"/>
        </w:rPr>
        <w:t>his issue can be left for further study.</w:t>
      </w:r>
    </w:p>
    <w:p w:rsidR="00392964" w:rsidRDefault="00716D01">
      <w:pPr>
        <w:spacing w:beforeLines="50" w:before="120" w:afterLines="50" w:after="120"/>
        <w:jc w:val="both"/>
        <w:rPr>
          <w:rFonts w:ascii="Arial" w:eastAsiaTheme="minorEastAsia" w:hAnsi="Arial" w:cs="Arial"/>
          <w:bCs/>
          <w:szCs w:val="20"/>
          <w:shd w:val="pct15" w:color="auto" w:fill="FFFFFF"/>
          <w:lang w:eastAsia="zh-CN"/>
        </w:rPr>
      </w:pPr>
      <w:bookmarkStart w:id="13" w:name="OLE_LINK2"/>
      <w:bookmarkStart w:id="14" w:name="OLE_LINK3"/>
      <w:r>
        <w:rPr>
          <w:rFonts w:ascii="Arial" w:eastAsiaTheme="minorEastAsia" w:hAnsi="Arial" w:cs="Arial"/>
          <w:bCs/>
          <w:szCs w:val="20"/>
          <w:shd w:val="pct15" w:color="auto" w:fill="FFFFFF"/>
          <w:lang w:eastAsia="zh-CN"/>
        </w:rPr>
        <w:t>Issue</w:t>
      </w:r>
      <w:r>
        <w:rPr>
          <w:rFonts w:ascii="Arial" w:eastAsiaTheme="minorEastAsia" w:hAnsi="Arial" w:cs="Arial" w:hint="eastAsia"/>
          <w:bCs/>
          <w:szCs w:val="20"/>
          <w:shd w:val="pct15" w:color="auto" w:fill="FFFFFF"/>
          <w:lang w:eastAsia="zh-CN"/>
        </w:rPr>
        <w:t xml:space="preserve"> 2</w:t>
      </w:r>
      <w:r>
        <w:rPr>
          <w:rFonts w:ascii="Arial" w:eastAsiaTheme="minorEastAsia" w:hAnsi="Arial" w:cs="Arial"/>
          <w:bCs/>
          <w:szCs w:val="20"/>
          <w:shd w:val="pct15" w:color="auto" w:fill="FFFFFF"/>
          <w:lang w:eastAsia="zh-CN"/>
        </w:rPr>
        <w:t xml:space="preserve">: </w:t>
      </w:r>
      <w:r>
        <w:rPr>
          <w:rFonts w:ascii="Arial" w:eastAsiaTheme="minorEastAsia" w:hAnsi="Arial" w:cs="Arial" w:hint="eastAsia"/>
          <w:bCs/>
          <w:szCs w:val="20"/>
          <w:shd w:val="pct15" w:color="auto" w:fill="FFFFFF"/>
          <w:lang w:eastAsia="zh-CN"/>
        </w:rPr>
        <w:t>how to acquire the PTM configuration of target cell</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Previously</w:t>
      </w:r>
      <w:r>
        <w:rPr>
          <w:rFonts w:ascii="Arial" w:eastAsiaTheme="minorEastAsia" w:hAnsi="Arial" w:cs="Arial" w:hint="eastAsia"/>
          <w:bCs/>
          <w:szCs w:val="20"/>
          <w:lang w:eastAsia="zh-CN"/>
        </w:rPr>
        <w:t xml:space="preserve"> it has been discussed on whether to provide PTM configuration of neighboring cells via RRC dedicated </w:t>
      </w:r>
      <w:r>
        <w:rPr>
          <w:rFonts w:ascii="Arial" w:eastAsiaTheme="minorEastAsia" w:hAnsi="Arial" w:cs="Arial"/>
          <w:bCs/>
          <w:szCs w:val="20"/>
          <w:lang w:eastAsia="zh-CN"/>
        </w:rPr>
        <w:t>signaling</w:t>
      </w:r>
      <w:r>
        <w:rPr>
          <w:rFonts w:ascii="Arial" w:eastAsiaTheme="minorEastAsia" w:hAnsi="Arial" w:cs="Arial" w:hint="eastAsia"/>
          <w:bCs/>
          <w:szCs w:val="20"/>
          <w:lang w:eastAsia="zh-CN"/>
        </w:rPr>
        <w:t xml:space="preserve"> or MCCH but not concluded. In our view, there is no need to support this as anyway UE can read MCCH on the target cell to get the PTM configuration. And it requires complex design on network interface from RAN3 perspective and </w:t>
      </w:r>
      <w:r>
        <w:rPr>
          <w:rFonts w:ascii="Arial" w:eastAsiaTheme="minorEastAsia" w:hAnsi="Arial" w:cs="Arial"/>
          <w:bCs/>
          <w:szCs w:val="20"/>
          <w:lang w:eastAsia="zh-CN"/>
        </w:rPr>
        <w:t>increase</w:t>
      </w:r>
      <w:r>
        <w:rPr>
          <w:rFonts w:ascii="Arial" w:eastAsiaTheme="minorEastAsia" w:hAnsi="Arial" w:cs="Arial" w:hint="eastAsia"/>
          <w:bCs/>
          <w:szCs w:val="20"/>
          <w:lang w:eastAsia="zh-CN"/>
        </w:rPr>
        <w:t xml:space="preserve">s the </w:t>
      </w:r>
      <w:r>
        <w:rPr>
          <w:rFonts w:ascii="Arial" w:eastAsiaTheme="minorEastAsia" w:hAnsi="Arial" w:cs="Arial"/>
          <w:bCs/>
          <w:szCs w:val="20"/>
          <w:lang w:eastAsia="zh-CN"/>
        </w:rPr>
        <w:t>signaling</w:t>
      </w:r>
      <w:r>
        <w:rPr>
          <w:rFonts w:ascii="Arial" w:eastAsiaTheme="minorEastAsia" w:hAnsi="Arial" w:cs="Arial" w:hint="eastAsia"/>
          <w:bCs/>
          <w:szCs w:val="20"/>
          <w:lang w:eastAsia="zh-CN"/>
        </w:rPr>
        <w:t xml:space="preserve"> overhead significantly. One may argue that it can reduce the latency or data loss during</w:t>
      </w:r>
      <w:r>
        <w:rPr>
          <w:rFonts w:ascii="Arial" w:eastAsiaTheme="minorEastAsia" w:hAnsi="Arial" w:cs="Arial"/>
          <w:bCs/>
          <w:szCs w:val="20"/>
          <w:lang w:eastAsia="zh-CN"/>
        </w:rPr>
        <w:t xml:space="preserve"> mobility,</w:t>
      </w:r>
      <w:r>
        <w:rPr>
          <w:rFonts w:ascii="Arial" w:hAnsi="Arial" w:cs="Arial"/>
        </w:rPr>
        <w:t xml:space="preserve"> </w:t>
      </w:r>
      <w:r>
        <w:rPr>
          <w:rFonts w:ascii="Arial" w:eastAsiaTheme="minorEastAsia" w:hAnsi="Arial" w:cs="Arial"/>
          <w:lang w:eastAsia="zh-CN"/>
        </w:rPr>
        <w:t xml:space="preserve">but </w:t>
      </w:r>
      <w:r>
        <w:rPr>
          <w:rFonts w:ascii="Arial" w:eastAsiaTheme="minorEastAsia" w:hAnsi="Arial" w:cs="Arial"/>
          <w:bCs/>
          <w:szCs w:val="20"/>
          <w:lang w:eastAsia="zh-CN"/>
        </w:rPr>
        <w:t>seamless/lossless mobility is not required</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according</w:t>
      </w:r>
      <w:r>
        <w:rPr>
          <w:rFonts w:ascii="Arial" w:eastAsiaTheme="minorEastAsia" w:hAnsi="Arial" w:cs="Arial" w:hint="eastAsia"/>
          <w:bCs/>
          <w:szCs w:val="20"/>
          <w:lang w:eastAsia="zh-CN"/>
        </w:rPr>
        <w:t xml:space="preserve"> to the WID</w:t>
      </w:r>
      <w:bookmarkStart w:id="15" w:name="OLE_LINK17"/>
      <w:bookmarkStart w:id="16" w:name="OLE_LINK18"/>
      <w:bookmarkEnd w:id="13"/>
      <w:bookmarkEnd w:id="14"/>
      <w:r>
        <w:rPr>
          <w:rFonts w:ascii="Arial" w:eastAsiaTheme="minorEastAsia" w:hAnsi="Arial" w:cs="Arial" w:hint="eastAsia"/>
          <w:bCs/>
          <w:szCs w:val="20"/>
          <w:lang w:eastAsia="zh-CN"/>
        </w:rPr>
        <w:t>,</w:t>
      </w:r>
    </w:p>
    <w:tbl>
      <w:tblPr>
        <w:tblStyle w:val="a8"/>
        <w:tblW w:w="0" w:type="auto"/>
        <w:tblLook w:val="04A0" w:firstRow="1" w:lastRow="0" w:firstColumn="1" w:lastColumn="0" w:noHBand="0" w:noVBand="1"/>
      </w:tblPr>
      <w:tblGrid>
        <w:gridCol w:w="9286"/>
      </w:tblGrid>
      <w:tr w:rsidR="00392964">
        <w:tc>
          <w:tcPr>
            <w:tcW w:w="9286" w:type="dxa"/>
          </w:tcPr>
          <w:bookmarkEnd w:id="15"/>
          <w:bookmarkEnd w:id="16"/>
          <w:p w:rsidR="00392964" w:rsidRDefault="00716D01">
            <w:pPr>
              <w:pStyle w:val="Doc-text2"/>
              <w:spacing w:before="60"/>
              <w:ind w:left="0" w:firstLine="0"/>
              <w:rPr>
                <w:rFonts w:eastAsia="宋体"/>
                <w:lang w:eastAsia="zh-CN"/>
              </w:rPr>
            </w:pPr>
            <w:r>
              <w:rPr>
                <w:rFonts w:eastAsia="宋体"/>
                <w:lang w:eastAsia="zh-CN"/>
              </w:rPr>
              <w:t>Study the impact of mobility and state transition for UEs receiving multicast in RRC_INACTIVE.  (</w:t>
            </w:r>
            <w:r>
              <w:rPr>
                <w:rFonts w:eastAsia="宋体"/>
                <w:highlight w:val="yellow"/>
                <w:lang w:eastAsia="zh-CN"/>
              </w:rPr>
              <w:t>Seamless/lossless mobility is not required</w:t>
            </w:r>
            <w:r>
              <w:rPr>
                <w:rFonts w:eastAsia="宋体"/>
                <w:lang w:eastAsia="zh-CN"/>
              </w:rPr>
              <w:t>) [RAN2, RAN3]</w:t>
            </w:r>
          </w:p>
        </w:tc>
      </w:tr>
    </w:tbl>
    <w:p w:rsidR="00392964" w:rsidRDefault="00716D01">
      <w:pPr>
        <w:pStyle w:val="Doc-text2"/>
        <w:spacing w:beforeLines="50" w:before="120" w:afterLines="50" w:after="120"/>
        <w:ind w:left="0" w:firstLine="0"/>
        <w:jc w:val="both"/>
        <w:rPr>
          <w:rFonts w:eastAsia="宋体"/>
          <w:lang w:eastAsia="zh-CN"/>
        </w:rPr>
      </w:pPr>
      <w:r>
        <w:rPr>
          <w:rFonts w:eastAsia="宋体" w:hint="eastAsia"/>
          <w:lang w:eastAsia="zh-CN"/>
        </w:rPr>
        <w:t>Therefore, it is proposed,</w:t>
      </w:r>
    </w:p>
    <w:p w:rsidR="003C2874" w:rsidRDefault="003C2874" w:rsidP="003C2874">
      <w:pPr>
        <w:pStyle w:val="Doc-text2"/>
        <w:snapToGrid w:val="0"/>
        <w:spacing w:before="240" w:afterLines="50" w:after="120"/>
        <w:ind w:left="0" w:firstLine="0"/>
        <w:jc w:val="both"/>
        <w:rPr>
          <w:rFonts w:eastAsia="宋体"/>
          <w:b/>
          <w:lang w:eastAsia="zh-CN"/>
        </w:rPr>
      </w:pPr>
      <w:r>
        <w:rPr>
          <w:rFonts w:eastAsia="宋体"/>
          <w:b/>
          <w:lang w:eastAsia="zh-CN"/>
        </w:rPr>
        <w:t>P</w:t>
      </w:r>
      <w:r>
        <w:rPr>
          <w:rFonts w:eastAsia="宋体" w:hint="eastAsia"/>
          <w:b/>
          <w:lang w:eastAsia="zh-CN"/>
        </w:rPr>
        <w:t>roposal 8: UE acquires the PTM configuration of the target cell for inactive multicast reception by reading MCCH of the target cell.</w:t>
      </w:r>
    </w:p>
    <w:p w:rsidR="00392964" w:rsidRDefault="00716D01">
      <w:pPr>
        <w:spacing w:beforeLines="50" w:before="120" w:afterLines="50" w:after="120"/>
        <w:jc w:val="both"/>
        <w:rPr>
          <w:rFonts w:ascii="Arial" w:eastAsiaTheme="minorEastAsia" w:hAnsi="Arial" w:cs="Arial"/>
          <w:bCs/>
          <w:szCs w:val="20"/>
          <w:shd w:val="pct15" w:color="auto" w:fill="FFFFFF"/>
          <w:lang w:eastAsia="zh-CN"/>
        </w:rPr>
      </w:pPr>
      <w:r>
        <w:rPr>
          <w:rFonts w:ascii="Arial" w:eastAsiaTheme="minorEastAsia" w:hAnsi="Arial" w:cs="Arial" w:hint="eastAsia"/>
          <w:bCs/>
          <w:szCs w:val="20"/>
          <w:shd w:val="pct15" w:color="auto" w:fill="FFFFFF"/>
          <w:lang w:eastAsia="zh-CN"/>
        </w:rPr>
        <w:t>Case 2:</w:t>
      </w:r>
      <w:r>
        <w:rPr>
          <w:shd w:val="pct15" w:color="auto" w:fill="FFFFFF"/>
        </w:rPr>
        <w:t xml:space="preserve"> </w:t>
      </w:r>
      <w:r>
        <w:rPr>
          <w:rFonts w:ascii="Arial" w:eastAsiaTheme="minorEastAsia" w:hAnsi="Arial" w:cs="Arial"/>
          <w:bCs/>
          <w:szCs w:val="20"/>
          <w:shd w:val="pct15" w:color="auto" w:fill="FFFFFF"/>
          <w:lang w:eastAsia="zh-CN"/>
        </w:rPr>
        <w:t>On-going to non-going mobility</w:t>
      </w:r>
    </w:p>
    <w:p w:rsidR="00392964" w:rsidRDefault="00716D01">
      <w:pPr>
        <w:spacing w:beforeLines="50" w:before="120" w:afterLines="50" w:after="120"/>
        <w:jc w:val="both"/>
        <w:rPr>
          <w:rFonts w:ascii="Arial" w:eastAsiaTheme="minorEastAsia" w:hAnsi="Arial" w:cs="Arial"/>
          <w:bCs/>
          <w:szCs w:val="20"/>
          <w:shd w:val="pct15" w:color="auto" w:fill="FFFFFF"/>
          <w:lang w:eastAsia="zh-CN"/>
        </w:rPr>
      </w:pPr>
      <w:r>
        <w:rPr>
          <w:rFonts w:ascii="Arial" w:eastAsiaTheme="minorEastAsia" w:hAnsi="Arial" w:cs="Arial"/>
          <w:bCs/>
          <w:szCs w:val="20"/>
          <w:shd w:val="pct15" w:color="auto" w:fill="FFFFFF"/>
          <w:lang w:eastAsia="zh-CN"/>
        </w:rPr>
        <w:t>Issue</w:t>
      </w:r>
      <w:r>
        <w:rPr>
          <w:rFonts w:ascii="Arial" w:eastAsiaTheme="minorEastAsia" w:hAnsi="Arial" w:cs="Arial" w:hint="eastAsia"/>
          <w:bCs/>
          <w:szCs w:val="20"/>
          <w:shd w:val="pct15" w:color="auto" w:fill="FFFFFF"/>
          <w:lang w:eastAsia="zh-CN"/>
        </w:rPr>
        <w:t xml:space="preserve"> 1</w:t>
      </w:r>
      <w:r>
        <w:rPr>
          <w:rFonts w:ascii="Arial" w:eastAsiaTheme="minorEastAsia" w:hAnsi="Arial" w:cs="Arial"/>
          <w:bCs/>
          <w:szCs w:val="20"/>
          <w:shd w:val="pct15" w:color="auto" w:fill="FFFFFF"/>
          <w:lang w:eastAsia="zh-CN"/>
        </w:rPr>
        <w:t xml:space="preserve">: </w:t>
      </w:r>
      <w:r>
        <w:rPr>
          <w:rFonts w:ascii="Arial" w:eastAsiaTheme="minorEastAsia" w:hAnsi="Arial" w:cs="Arial" w:hint="eastAsia"/>
          <w:bCs/>
          <w:szCs w:val="20"/>
          <w:shd w:val="pct15" w:color="auto" w:fill="FFFFFF"/>
          <w:lang w:eastAsia="zh-CN"/>
        </w:rPr>
        <w:t>how to determine if an inactive multicast service is on-going in the target cell</w:t>
      </w:r>
    </w:p>
    <w:p w:rsidR="00392964" w:rsidRDefault="00716D01">
      <w:pPr>
        <w:spacing w:beforeLines="50" w:before="120" w:afterLines="50" w:after="120"/>
        <w:jc w:val="both"/>
        <w:rPr>
          <w:rFonts w:ascii="Arial" w:eastAsiaTheme="minorEastAsia" w:hAnsi="Arial" w:cs="Arial"/>
          <w:bCs/>
          <w:lang w:eastAsia="zh-CN"/>
        </w:rPr>
      </w:pPr>
      <w:r>
        <w:rPr>
          <w:rFonts w:ascii="Arial" w:eastAsiaTheme="minorEastAsia" w:hAnsi="Arial" w:cs="Arial"/>
          <w:bCs/>
          <w:szCs w:val="20"/>
          <w:lang w:eastAsia="zh-CN"/>
        </w:rPr>
        <w:t xml:space="preserve">Another </w:t>
      </w:r>
      <w:r>
        <w:rPr>
          <w:rFonts w:ascii="Arial" w:eastAsiaTheme="minorEastAsia" w:hAnsi="Arial" w:cs="Arial" w:hint="eastAsia"/>
          <w:bCs/>
          <w:szCs w:val="20"/>
          <w:lang w:eastAsia="zh-CN"/>
        </w:rPr>
        <w:t xml:space="preserve">possibility is that RRC_INACTIVE UE moves from an inactive multicast on-going cell to a new cell that is not on-going for the same service. </w:t>
      </w:r>
    </w:p>
    <w:p w:rsidR="00392964" w:rsidRDefault="00716D0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Previously we have agreed that</w:t>
      </w:r>
    </w:p>
    <w:tbl>
      <w:tblPr>
        <w:tblStyle w:val="a8"/>
        <w:tblW w:w="0" w:type="auto"/>
        <w:tblLook w:val="04A0" w:firstRow="1" w:lastRow="0" w:firstColumn="1" w:lastColumn="0" w:noHBand="0" w:noVBand="1"/>
      </w:tblPr>
      <w:tblGrid>
        <w:gridCol w:w="9286"/>
      </w:tblGrid>
      <w:tr w:rsidR="00392964">
        <w:tc>
          <w:tcPr>
            <w:tcW w:w="9286" w:type="dxa"/>
          </w:tcPr>
          <w:p w:rsidR="00392964" w:rsidRDefault="00716D01">
            <w:pPr>
              <w:pStyle w:val="Agreement"/>
              <w:tabs>
                <w:tab w:val="clear" w:pos="360"/>
                <w:tab w:val="num" w:pos="1619"/>
              </w:tabs>
              <w:ind w:left="1619"/>
            </w:pPr>
            <w: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tc>
      </w:tr>
    </w:tbl>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Since we have agreed to use MCCH to provide PTM configuration for inactive multicast reception, it is </w:t>
      </w:r>
      <w:r>
        <w:rPr>
          <w:rFonts w:ascii="Arial" w:eastAsiaTheme="minorEastAsia" w:hAnsi="Arial" w:cs="Arial"/>
          <w:bCs/>
          <w:szCs w:val="20"/>
          <w:lang w:eastAsia="zh-CN"/>
        </w:rPr>
        <w:t>straightforward</w:t>
      </w:r>
      <w:r>
        <w:rPr>
          <w:rFonts w:ascii="Arial" w:eastAsiaTheme="minorEastAsia" w:hAnsi="Arial" w:cs="Arial" w:hint="eastAsia"/>
          <w:bCs/>
          <w:szCs w:val="20"/>
          <w:lang w:eastAsia="zh-CN"/>
        </w:rPr>
        <w:t xml:space="preserve"> that UE </w:t>
      </w:r>
      <w:r>
        <w:rPr>
          <w:rFonts w:ascii="Arial" w:eastAsiaTheme="minorEastAsia" w:hAnsi="Arial" w:cs="Arial"/>
          <w:bCs/>
          <w:szCs w:val="20"/>
          <w:lang w:eastAsia="zh-CN"/>
        </w:rPr>
        <w:t>resumes RRC connection if PTM configuration for inactive multicast reception is not provided in MCCH of the target cell</w:t>
      </w:r>
      <w:r>
        <w:rPr>
          <w:rFonts w:ascii="Arial" w:eastAsiaTheme="minorEastAsia" w:hAnsi="Arial" w:cs="Arial" w:hint="eastAsia"/>
          <w:bCs/>
          <w:szCs w:val="20"/>
          <w:lang w:eastAsia="zh-CN"/>
        </w:rPr>
        <w:t>.</w:t>
      </w:r>
    </w:p>
    <w:p w:rsidR="00C90FA5" w:rsidRDefault="00C90FA5" w:rsidP="00C90FA5">
      <w:pPr>
        <w:snapToGrid w:val="0"/>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P</w:t>
      </w:r>
      <w:r>
        <w:rPr>
          <w:rFonts w:ascii="Arial" w:eastAsiaTheme="minorEastAsia" w:hAnsi="Arial" w:cs="Arial" w:hint="eastAsia"/>
          <w:b/>
          <w:bCs/>
          <w:szCs w:val="20"/>
          <w:lang w:eastAsia="zh-CN"/>
        </w:rPr>
        <w:t>roposal 9: After cell reselection</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if PTM configuration for inactive multicast reception is not provided in </w:t>
      </w:r>
      <w:r>
        <w:rPr>
          <w:rFonts w:ascii="Arial" w:eastAsiaTheme="minorEastAsia" w:hAnsi="Arial" w:cs="Arial"/>
          <w:b/>
          <w:bCs/>
          <w:szCs w:val="20"/>
          <w:lang w:eastAsia="zh-CN"/>
        </w:rPr>
        <w:t xml:space="preserve">MCCH </w:t>
      </w:r>
      <w:r>
        <w:rPr>
          <w:rFonts w:ascii="Arial" w:eastAsiaTheme="minorEastAsia" w:hAnsi="Arial" w:cs="Arial" w:hint="eastAsia"/>
          <w:b/>
          <w:bCs/>
          <w:szCs w:val="20"/>
          <w:lang w:eastAsia="zh-CN"/>
        </w:rPr>
        <w:t>of</w:t>
      </w:r>
      <w:r>
        <w:rPr>
          <w:rFonts w:ascii="Arial" w:eastAsiaTheme="minorEastAsia" w:hAnsi="Arial" w:cs="Arial"/>
          <w:b/>
          <w:bCs/>
          <w:szCs w:val="20"/>
          <w:lang w:eastAsia="zh-CN"/>
        </w:rPr>
        <w:t xml:space="preserve"> the target cell</w:t>
      </w:r>
      <w:r>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UE</w:t>
      </w:r>
      <w:r>
        <w:rPr>
          <w:rFonts w:ascii="Arial" w:eastAsiaTheme="minorEastAsia" w:hAnsi="Arial" w:cs="Arial" w:hint="eastAsia"/>
          <w:b/>
          <w:bCs/>
          <w:szCs w:val="20"/>
          <w:lang w:eastAsia="zh-CN"/>
        </w:rPr>
        <w:t xml:space="preserve"> determines it as a non-ongoing cell and resumes RRC connection</w:t>
      </w:r>
      <w:r>
        <w:rPr>
          <w:rFonts w:ascii="Arial" w:eastAsiaTheme="minorEastAsia" w:hAnsi="Arial" w:cs="Arial"/>
          <w:b/>
          <w:bCs/>
          <w:szCs w:val="20"/>
          <w:lang w:eastAsia="zh-CN"/>
        </w:rPr>
        <w:t>.</w:t>
      </w:r>
    </w:p>
    <w:p w:rsidR="00392964" w:rsidRDefault="00716D01">
      <w:pPr>
        <w:spacing w:beforeLines="50" w:before="120" w:afterLines="50" w:after="120"/>
        <w:jc w:val="both"/>
        <w:rPr>
          <w:rFonts w:ascii="Arial" w:eastAsiaTheme="minorEastAsia" w:hAnsi="Arial" w:cs="Arial"/>
          <w:bCs/>
          <w:szCs w:val="20"/>
          <w:shd w:val="pct15" w:color="auto" w:fill="FFFFFF"/>
          <w:lang w:eastAsia="zh-CN"/>
        </w:rPr>
      </w:pPr>
      <w:r>
        <w:rPr>
          <w:rFonts w:ascii="Arial" w:eastAsiaTheme="minorEastAsia" w:hAnsi="Arial" w:cs="Arial"/>
          <w:bCs/>
          <w:szCs w:val="20"/>
          <w:shd w:val="pct15" w:color="auto" w:fill="FFFFFF"/>
          <w:lang w:eastAsia="zh-CN"/>
        </w:rPr>
        <w:t xml:space="preserve">Issue </w:t>
      </w:r>
      <w:r>
        <w:rPr>
          <w:rFonts w:ascii="Arial" w:eastAsiaTheme="minorEastAsia" w:hAnsi="Arial" w:cs="Arial" w:hint="eastAsia"/>
          <w:bCs/>
          <w:szCs w:val="20"/>
          <w:shd w:val="pct15" w:color="auto" w:fill="FFFFFF"/>
          <w:lang w:eastAsia="zh-CN"/>
        </w:rPr>
        <w:t>2</w:t>
      </w:r>
      <w:r>
        <w:rPr>
          <w:rFonts w:ascii="Arial" w:eastAsiaTheme="minorEastAsia" w:hAnsi="Arial" w:cs="Arial"/>
          <w:bCs/>
          <w:szCs w:val="20"/>
          <w:shd w:val="pct15" w:color="auto" w:fill="FFFFFF"/>
          <w:lang w:eastAsia="zh-CN"/>
        </w:rPr>
        <w:t xml:space="preserve">: how to set the cause when UE </w:t>
      </w:r>
      <w:r>
        <w:rPr>
          <w:rFonts w:ascii="Arial" w:eastAsiaTheme="minorEastAsia" w:hAnsi="Arial" w:cs="Arial" w:hint="eastAsia"/>
          <w:bCs/>
          <w:szCs w:val="20"/>
          <w:shd w:val="pct15" w:color="auto" w:fill="FFFFFF"/>
          <w:lang w:eastAsia="zh-CN"/>
        </w:rPr>
        <w:t>resumes the RRC connection</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T</w:t>
      </w:r>
      <w:r>
        <w:rPr>
          <w:rFonts w:ascii="Arial" w:eastAsiaTheme="minorEastAsia" w:hAnsi="Arial" w:cs="Arial" w:hint="eastAsia"/>
          <w:bCs/>
          <w:szCs w:val="20"/>
          <w:lang w:eastAsia="zh-CN"/>
        </w:rPr>
        <w:t>here may be three scenarios when UE moves to a cell on which the inactive multicast reception is not ongoing:</w:t>
      </w:r>
    </w:p>
    <w:p w:rsidR="00392964" w:rsidRDefault="00716D01">
      <w:pPr>
        <w:pStyle w:val="af0"/>
        <w:numPr>
          <w:ilvl w:val="0"/>
          <w:numId w:val="25"/>
        </w:num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S</w:t>
      </w:r>
      <w:r>
        <w:rPr>
          <w:rFonts w:ascii="Arial" w:eastAsiaTheme="minorEastAsia" w:hAnsi="Arial" w:cs="Arial" w:hint="eastAsia"/>
          <w:bCs/>
          <w:lang w:eastAsia="zh-CN"/>
        </w:rPr>
        <w:t xml:space="preserve">cenario </w:t>
      </w:r>
      <w:r>
        <w:rPr>
          <w:rFonts w:ascii="Arial" w:eastAsiaTheme="minorEastAsia" w:hAnsi="Arial" w:cs="Arial"/>
          <w:bCs/>
          <w:lang w:eastAsia="zh-CN"/>
        </w:rPr>
        <w:t xml:space="preserve">1: </w:t>
      </w:r>
      <w:r>
        <w:rPr>
          <w:rFonts w:ascii="Arial" w:eastAsiaTheme="minorEastAsia" w:hAnsi="Arial" w:cs="Arial" w:hint="eastAsia"/>
          <w:bCs/>
          <w:lang w:eastAsia="zh-CN"/>
        </w:rPr>
        <w:t>UE moves out of the service area for this multicast service, i.e., the target cell does not support this multicast session</w:t>
      </w:r>
    </w:p>
    <w:p w:rsidR="00392964" w:rsidRDefault="00716D01">
      <w:pPr>
        <w:pStyle w:val="af0"/>
        <w:numPr>
          <w:ilvl w:val="0"/>
          <w:numId w:val="25"/>
        </w:num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S</w:t>
      </w:r>
      <w:r>
        <w:rPr>
          <w:rFonts w:ascii="Arial" w:eastAsiaTheme="minorEastAsia" w:hAnsi="Arial" w:cs="Arial" w:hint="eastAsia"/>
          <w:bCs/>
          <w:lang w:eastAsia="zh-CN"/>
        </w:rPr>
        <w:t>cenario</w:t>
      </w:r>
      <w:r>
        <w:rPr>
          <w:rFonts w:ascii="Arial" w:eastAsiaTheme="minorEastAsia" w:hAnsi="Arial" w:cs="Arial"/>
          <w:bCs/>
          <w:lang w:eastAsia="zh-CN"/>
        </w:rPr>
        <w:t xml:space="preserve"> 2: </w:t>
      </w:r>
      <w:r>
        <w:rPr>
          <w:rFonts w:ascii="Arial" w:eastAsiaTheme="minorEastAsia" w:hAnsi="Arial" w:cs="Arial" w:hint="eastAsia"/>
          <w:bCs/>
          <w:lang w:eastAsia="zh-CN"/>
        </w:rPr>
        <w:t>UE does not move out of the service area for this multicast service, but the target cell does not have the capability to provide the function of multicast reception in RRC_INACTIVE</w:t>
      </w:r>
    </w:p>
    <w:p w:rsidR="00392964" w:rsidRDefault="00716D01">
      <w:pPr>
        <w:pStyle w:val="af0"/>
        <w:numPr>
          <w:ilvl w:val="0"/>
          <w:numId w:val="25"/>
        </w:numPr>
        <w:spacing w:beforeLines="50" w:before="120" w:afterLines="50" w:after="120"/>
        <w:jc w:val="both"/>
        <w:rPr>
          <w:rFonts w:ascii="Arial" w:eastAsiaTheme="minorEastAsia" w:hAnsi="Arial" w:cs="Arial"/>
          <w:bCs/>
          <w:shd w:val="pct15" w:color="auto" w:fill="FFFFFF"/>
          <w:lang w:eastAsia="zh-CN"/>
        </w:rPr>
      </w:pPr>
      <w:r>
        <w:rPr>
          <w:rFonts w:ascii="Arial" w:eastAsiaTheme="minorEastAsia" w:hAnsi="Arial" w:cs="Arial" w:hint="eastAsia"/>
          <w:bCs/>
          <w:lang w:eastAsia="zh-CN"/>
        </w:rPr>
        <w:t>Scenario</w:t>
      </w:r>
      <w:r>
        <w:rPr>
          <w:rFonts w:ascii="Arial" w:eastAsiaTheme="minorEastAsia" w:hAnsi="Arial" w:cs="Arial"/>
          <w:bCs/>
          <w:lang w:eastAsia="zh-CN"/>
        </w:rPr>
        <w:t xml:space="preserve"> 3: </w:t>
      </w:r>
      <w:r>
        <w:rPr>
          <w:rFonts w:ascii="Arial" w:eastAsiaTheme="minorEastAsia" w:hAnsi="Arial" w:cs="Arial" w:hint="eastAsia"/>
          <w:bCs/>
          <w:lang w:eastAsia="zh-CN"/>
        </w:rPr>
        <w:t>UE does not move out of the service area for this multicast service, and the target cell has the capability to provide the function of multicast reception in RRC_INACTIVE, but the target cell does not open this function</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F</w:t>
      </w:r>
      <w:r>
        <w:rPr>
          <w:rFonts w:ascii="Arial" w:eastAsiaTheme="minorEastAsia" w:hAnsi="Arial" w:cs="Arial" w:hint="eastAsia"/>
          <w:bCs/>
          <w:szCs w:val="20"/>
          <w:lang w:eastAsia="zh-CN"/>
        </w:rPr>
        <w:t xml:space="preserve">or above three scenarios, according to the mentioned agreements in Issue 1 of the Mobility section, the UE behavior is to trigger RRC resume procedure. From the UE side it cannot differentiate these scenarios. But at least for scenario 3, UE needs to let gNB know that the resume procedure is triggered due to multicast reception, </w:t>
      </w:r>
      <w:proofErr w:type="gramStart"/>
      <w:r>
        <w:rPr>
          <w:rFonts w:ascii="Arial" w:eastAsiaTheme="minorEastAsia" w:hAnsi="Arial" w:cs="Arial" w:hint="eastAsia"/>
          <w:bCs/>
          <w:szCs w:val="20"/>
          <w:lang w:eastAsia="zh-CN"/>
        </w:rPr>
        <w:t>then</w:t>
      </w:r>
      <w:proofErr w:type="gramEnd"/>
      <w:r>
        <w:rPr>
          <w:rFonts w:ascii="Arial" w:eastAsiaTheme="minorEastAsia" w:hAnsi="Arial" w:cs="Arial" w:hint="eastAsia"/>
          <w:bCs/>
          <w:szCs w:val="20"/>
          <w:lang w:eastAsia="zh-CN"/>
        </w:rPr>
        <w:t xml:space="preserve"> gNB can switch on the inactive multicast reception and then release UE to INACTIVE state for multicast reception.</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lastRenderedPageBreak/>
        <w:t>C</w:t>
      </w:r>
      <w:r>
        <w:rPr>
          <w:rFonts w:ascii="Arial" w:eastAsiaTheme="minorEastAsia" w:hAnsi="Arial" w:cs="Arial" w:hint="eastAsia"/>
          <w:bCs/>
          <w:szCs w:val="20"/>
          <w:lang w:eastAsia="zh-CN"/>
        </w:rPr>
        <w:t>urrently there are following cause values that have been introduced:</w:t>
      </w:r>
    </w:p>
    <w:p w:rsidR="00392964" w:rsidRDefault="0071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3840" w:hangingChars="2400" w:hanging="3840"/>
        <w:textAlignment w:val="baseline"/>
        <w:rPr>
          <w:rFonts w:ascii="Courier New" w:hAnsi="Courier New"/>
          <w:noProof/>
          <w:sz w:val="16"/>
          <w:szCs w:val="20"/>
          <w:lang w:val="en-GB" w:eastAsia="en-GB"/>
        </w:rPr>
      </w:pPr>
      <w:r>
        <w:rPr>
          <w:rFonts w:ascii="Courier New" w:hAnsi="Courier New"/>
          <w:noProof/>
          <w:sz w:val="16"/>
          <w:szCs w:val="20"/>
          <w:lang w:val="en-GB" w:eastAsia="en-GB"/>
        </w:rPr>
        <w:t xml:space="preserve">ResumeCause ::=             </w:t>
      </w:r>
      <w:r>
        <w:rPr>
          <w:rFonts w:ascii="Courier New" w:hAnsi="Courier New"/>
          <w:noProof/>
          <w:color w:val="993366"/>
          <w:sz w:val="16"/>
          <w:szCs w:val="20"/>
          <w:lang w:val="en-GB" w:eastAsia="en-GB"/>
        </w:rPr>
        <w:t>ENUMERATED</w:t>
      </w:r>
      <w:r>
        <w:rPr>
          <w:rFonts w:ascii="Courier New" w:hAnsi="Courier New"/>
          <w:noProof/>
          <w:sz w:val="16"/>
          <w:szCs w:val="20"/>
          <w:lang w:val="en-GB" w:eastAsia="en-GB"/>
        </w:rPr>
        <w:t xml:space="preserve"> {emergency, highPriorityAccess, mt-Access, mo-Signalling,</w:t>
      </w:r>
      <w:r>
        <w:rPr>
          <w:rFonts w:ascii="Courier New" w:eastAsiaTheme="minorEastAsia" w:hAnsi="Courier New" w:hint="eastAsia"/>
          <w:noProof/>
          <w:sz w:val="16"/>
          <w:szCs w:val="20"/>
          <w:lang w:val="en-GB" w:eastAsia="zh-CN"/>
        </w:rPr>
        <w:t xml:space="preserve"> </w:t>
      </w:r>
      <w:r>
        <w:rPr>
          <w:rFonts w:ascii="Courier New" w:hAnsi="Courier New"/>
          <w:noProof/>
          <w:sz w:val="16"/>
          <w:szCs w:val="20"/>
          <w:lang w:val="en-GB" w:eastAsia="en-GB"/>
        </w:rPr>
        <w:t xml:space="preserve">mo-Data, mo-VoiceCall, mo-VideoCall, mo-SMS, </w:t>
      </w:r>
      <w:bookmarkStart w:id="17" w:name="OLE_LINK8"/>
      <w:bookmarkStart w:id="18" w:name="OLE_LINK12"/>
      <w:r>
        <w:rPr>
          <w:rFonts w:ascii="Courier New" w:hAnsi="Courier New"/>
          <w:noProof/>
          <w:sz w:val="16"/>
          <w:szCs w:val="20"/>
          <w:lang w:val="en-GB" w:eastAsia="en-GB"/>
        </w:rPr>
        <w:t>rna-Update</w:t>
      </w:r>
      <w:bookmarkEnd w:id="17"/>
      <w:bookmarkEnd w:id="18"/>
      <w:r>
        <w:rPr>
          <w:rFonts w:ascii="Courier New" w:hAnsi="Courier New"/>
          <w:noProof/>
          <w:sz w:val="16"/>
          <w:szCs w:val="20"/>
          <w:lang w:val="en-GB" w:eastAsia="en-GB"/>
        </w:rPr>
        <w:t>, mps-PriorityAccess,</w:t>
      </w:r>
      <w:r>
        <w:rPr>
          <w:rFonts w:ascii="Courier New" w:eastAsiaTheme="minorEastAsia" w:hAnsi="Courier New" w:hint="eastAsia"/>
          <w:noProof/>
          <w:sz w:val="16"/>
          <w:szCs w:val="20"/>
          <w:lang w:val="en-GB" w:eastAsia="zh-CN"/>
        </w:rPr>
        <w:t xml:space="preserve"> </w:t>
      </w:r>
      <w:r>
        <w:rPr>
          <w:rFonts w:ascii="Courier New" w:hAnsi="Courier New"/>
          <w:noProof/>
          <w:sz w:val="16"/>
          <w:szCs w:val="20"/>
          <w:lang w:val="en-GB" w:eastAsia="en-GB"/>
        </w:rPr>
        <w:t>mcs-PriorityAccess, spare1, spare2, spare3, spare4, spare5 }</w:t>
      </w:r>
    </w:p>
    <w:p w:rsidR="00392964" w:rsidRDefault="00716D01">
      <w:pPr>
        <w:spacing w:beforeLines="50" w:before="120" w:afterLines="50" w:after="120"/>
        <w:jc w:val="both"/>
        <w:rPr>
          <w:rFonts w:ascii="Arial" w:eastAsiaTheme="minorEastAsia" w:hAnsi="Arial" w:cs="Arial"/>
          <w:bCs/>
          <w:szCs w:val="20"/>
          <w:lang w:val="en-GB" w:eastAsia="zh-CN"/>
        </w:rPr>
      </w:pPr>
      <w:r>
        <w:rPr>
          <w:rFonts w:ascii="Arial" w:eastAsiaTheme="minorEastAsia" w:hAnsi="Arial" w:cs="Arial"/>
          <w:bCs/>
          <w:szCs w:val="20"/>
          <w:lang w:eastAsia="zh-CN"/>
        </w:rPr>
        <w:t>B</w:t>
      </w:r>
      <w:r>
        <w:rPr>
          <w:rFonts w:ascii="Arial" w:eastAsiaTheme="minorEastAsia" w:hAnsi="Arial" w:cs="Arial" w:hint="eastAsia"/>
          <w:bCs/>
          <w:szCs w:val="20"/>
          <w:lang w:eastAsia="zh-CN"/>
        </w:rPr>
        <w:t xml:space="preserve">esides the cause value of </w:t>
      </w:r>
      <w:proofErr w:type="spellStart"/>
      <w:r>
        <w:rPr>
          <w:rFonts w:ascii="Arial" w:eastAsiaTheme="minorEastAsia" w:hAnsi="Arial" w:cs="Arial"/>
          <w:bCs/>
          <w:i/>
          <w:szCs w:val="20"/>
          <w:lang w:eastAsia="zh-CN"/>
        </w:rPr>
        <w:t>rna</w:t>
      </w:r>
      <w:proofErr w:type="spellEnd"/>
      <w:r>
        <w:rPr>
          <w:rFonts w:ascii="Arial" w:eastAsiaTheme="minorEastAsia" w:hAnsi="Arial" w:cs="Arial"/>
          <w:bCs/>
          <w:i/>
          <w:szCs w:val="20"/>
          <w:lang w:eastAsia="zh-CN"/>
        </w:rPr>
        <w:t>-Update</w:t>
      </w:r>
      <w:r>
        <w:rPr>
          <w:rFonts w:ascii="Arial" w:eastAsiaTheme="minorEastAsia" w:hAnsi="Arial" w:cs="Arial" w:hint="eastAsia"/>
          <w:bCs/>
          <w:szCs w:val="20"/>
          <w:lang w:eastAsia="zh-CN"/>
        </w:rPr>
        <w:t xml:space="preserve">, other causes are mainly used to indicate the NW of unicast data access or signaling transmission for different use cases, </w:t>
      </w:r>
      <w:proofErr w:type="gramStart"/>
      <w:r>
        <w:rPr>
          <w:rFonts w:ascii="Arial" w:eastAsiaTheme="minorEastAsia" w:hAnsi="Arial" w:cs="Arial" w:hint="eastAsia"/>
          <w:bCs/>
          <w:szCs w:val="20"/>
          <w:lang w:eastAsia="zh-CN"/>
        </w:rPr>
        <w:t>then</w:t>
      </w:r>
      <w:proofErr w:type="gramEnd"/>
      <w:r>
        <w:rPr>
          <w:rFonts w:ascii="Arial" w:eastAsiaTheme="minorEastAsia" w:hAnsi="Arial" w:cs="Arial" w:hint="eastAsia"/>
          <w:bCs/>
          <w:szCs w:val="20"/>
          <w:lang w:eastAsia="zh-CN"/>
        </w:rPr>
        <w:t xml:space="preserve"> the NW prefers to change UE to RRC_CONNECTED based on the load condition. </w:t>
      </w:r>
      <w:r>
        <w:rPr>
          <w:rFonts w:ascii="Arial" w:eastAsiaTheme="minorEastAsia" w:hAnsi="Arial" w:cs="Arial"/>
          <w:bCs/>
          <w:szCs w:val="20"/>
          <w:lang w:eastAsia="zh-CN"/>
        </w:rPr>
        <w:t>F</w:t>
      </w:r>
      <w:r>
        <w:rPr>
          <w:rFonts w:ascii="Arial" w:eastAsiaTheme="minorEastAsia" w:hAnsi="Arial" w:cs="Arial" w:hint="eastAsia"/>
          <w:bCs/>
          <w:szCs w:val="20"/>
          <w:lang w:eastAsia="zh-CN"/>
        </w:rPr>
        <w:t xml:space="preserve">or example, the NW shall handle the RRC connection resume with the causes set by </w:t>
      </w:r>
      <w:r>
        <w:rPr>
          <w:rFonts w:ascii="Arial" w:eastAsiaTheme="minorEastAsia" w:hAnsi="Arial" w:cs="Arial"/>
          <w:bCs/>
          <w:i/>
          <w:szCs w:val="20"/>
          <w:lang w:val="en-GB" w:eastAsia="zh-CN"/>
        </w:rPr>
        <w:t>emergency</w:t>
      </w:r>
      <w:r>
        <w:rPr>
          <w:rFonts w:ascii="Arial" w:eastAsiaTheme="minorEastAsia" w:hAnsi="Arial" w:cs="Arial" w:hint="eastAsia"/>
          <w:bCs/>
          <w:i/>
          <w:szCs w:val="20"/>
          <w:lang w:val="en-GB" w:eastAsia="zh-CN"/>
        </w:rPr>
        <w:t xml:space="preserve"> </w:t>
      </w:r>
      <w:r>
        <w:rPr>
          <w:rFonts w:ascii="Arial" w:eastAsiaTheme="minorEastAsia" w:hAnsi="Arial" w:cs="Arial" w:hint="eastAsia"/>
          <w:bCs/>
          <w:szCs w:val="20"/>
          <w:lang w:val="en-GB" w:eastAsia="zh-CN"/>
        </w:rPr>
        <w:t xml:space="preserve">(due to emergency service), </w:t>
      </w:r>
      <w:proofErr w:type="spellStart"/>
      <w:r>
        <w:rPr>
          <w:rFonts w:ascii="Arial" w:eastAsiaTheme="minorEastAsia" w:hAnsi="Arial" w:cs="Arial"/>
          <w:bCs/>
          <w:i/>
          <w:szCs w:val="20"/>
          <w:lang w:val="en-GB" w:eastAsia="zh-CN"/>
        </w:rPr>
        <w:t>mps-PriorityAccess</w:t>
      </w:r>
      <w:proofErr w:type="spellEnd"/>
      <w:r>
        <w:rPr>
          <w:rFonts w:ascii="Arial" w:eastAsiaTheme="minorEastAsia" w:hAnsi="Arial" w:cs="Arial" w:hint="eastAsia"/>
          <w:bCs/>
          <w:i/>
          <w:szCs w:val="20"/>
          <w:lang w:val="en-GB" w:eastAsia="zh-CN"/>
        </w:rPr>
        <w:t xml:space="preserve"> </w:t>
      </w:r>
      <w:r>
        <w:rPr>
          <w:rFonts w:ascii="Arial" w:eastAsiaTheme="minorEastAsia" w:hAnsi="Arial" w:cs="Arial" w:hint="eastAsia"/>
          <w:bCs/>
          <w:szCs w:val="20"/>
          <w:lang w:val="en-GB" w:eastAsia="zh-CN"/>
        </w:rPr>
        <w:t xml:space="preserve">(due to multimedia priority service) and </w:t>
      </w:r>
      <w:proofErr w:type="spellStart"/>
      <w:r>
        <w:rPr>
          <w:rFonts w:ascii="Arial" w:eastAsiaTheme="minorEastAsia" w:hAnsi="Arial" w:cs="Arial"/>
          <w:bCs/>
          <w:i/>
          <w:szCs w:val="20"/>
          <w:lang w:val="en-GB" w:eastAsia="zh-CN"/>
        </w:rPr>
        <w:t>mcs-PriorityAccess</w:t>
      </w:r>
      <w:proofErr w:type="spellEnd"/>
      <w:r>
        <w:rPr>
          <w:rFonts w:ascii="Arial" w:eastAsiaTheme="minorEastAsia" w:hAnsi="Arial" w:cs="Arial" w:hint="eastAsia"/>
          <w:bCs/>
          <w:i/>
          <w:szCs w:val="20"/>
          <w:lang w:val="en-GB" w:eastAsia="zh-CN"/>
        </w:rPr>
        <w:t xml:space="preserve"> </w:t>
      </w:r>
      <w:r>
        <w:rPr>
          <w:rFonts w:ascii="Arial" w:eastAsiaTheme="minorEastAsia" w:hAnsi="Arial" w:cs="Arial" w:hint="eastAsia"/>
          <w:bCs/>
          <w:szCs w:val="20"/>
          <w:lang w:val="en-GB" w:eastAsia="zh-CN"/>
        </w:rPr>
        <w:t>(due to mission critical service)</w:t>
      </w:r>
      <w:r>
        <w:rPr>
          <w:rFonts w:ascii="Arial" w:eastAsiaTheme="minorEastAsia" w:hAnsi="Arial" w:cs="Arial" w:hint="eastAsia"/>
          <w:bCs/>
          <w:i/>
          <w:szCs w:val="20"/>
          <w:lang w:val="en-GB" w:eastAsia="zh-CN"/>
        </w:rPr>
        <w:t xml:space="preserve"> </w:t>
      </w:r>
      <w:r>
        <w:rPr>
          <w:rFonts w:ascii="Arial" w:eastAsiaTheme="minorEastAsia" w:hAnsi="Arial" w:cs="Arial" w:hint="eastAsia"/>
          <w:bCs/>
          <w:szCs w:val="20"/>
          <w:lang w:val="en-GB" w:eastAsia="zh-CN"/>
        </w:rPr>
        <w:t xml:space="preserve">with a high priority, and unless extreme load condition, the NW shall accept the access attempt to change UE to RRC_CONNECTED. </w:t>
      </w:r>
      <w:r>
        <w:rPr>
          <w:rFonts w:ascii="Arial" w:eastAsiaTheme="minorEastAsia" w:hAnsi="Arial" w:cs="Arial"/>
          <w:bCs/>
          <w:szCs w:val="20"/>
          <w:lang w:val="en-GB" w:eastAsia="zh-CN"/>
        </w:rPr>
        <w:t>I</w:t>
      </w:r>
      <w:r>
        <w:rPr>
          <w:rFonts w:ascii="Arial" w:eastAsiaTheme="minorEastAsia" w:hAnsi="Arial" w:cs="Arial" w:hint="eastAsia"/>
          <w:bCs/>
          <w:szCs w:val="20"/>
          <w:lang w:val="en-GB" w:eastAsia="zh-CN"/>
        </w:rPr>
        <w:t xml:space="preserve">f the resume procedure triggered by inactive multicast reception reuses any of above cause values, it will confuse the </w:t>
      </w:r>
      <w:proofErr w:type="spellStart"/>
      <w:r>
        <w:rPr>
          <w:rFonts w:ascii="Arial" w:eastAsiaTheme="minorEastAsia" w:hAnsi="Arial" w:cs="Arial" w:hint="eastAsia"/>
          <w:bCs/>
          <w:szCs w:val="20"/>
          <w:lang w:val="en-GB" w:eastAsia="zh-CN"/>
        </w:rPr>
        <w:t>gNB</w:t>
      </w:r>
      <w:proofErr w:type="spellEnd"/>
      <w:r>
        <w:rPr>
          <w:rFonts w:ascii="Arial" w:eastAsiaTheme="minorEastAsia" w:hAnsi="Arial" w:cs="Arial" w:hint="eastAsia"/>
          <w:bCs/>
          <w:szCs w:val="20"/>
          <w:lang w:val="en-GB" w:eastAsia="zh-CN"/>
        </w:rPr>
        <w:t xml:space="preserve"> that whether UE has requirement of </w:t>
      </w:r>
      <w:r>
        <w:rPr>
          <w:rFonts w:ascii="Arial" w:eastAsiaTheme="minorEastAsia" w:hAnsi="Arial" w:cs="Arial" w:hint="eastAsia"/>
          <w:bCs/>
          <w:szCs w:val="20"/>
          <w:lang w:eastAsia="zh-CN"/>
        </w:rPr>
        <w:t>unicast data access or signaling transmission, and thus gNB cannot decide to keep UE in RRC_INACTIVE or change UE to RRC_CONNECTED.</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Then others may think that the current cause value of </w:t>
      </w:r>
      <w:proofErr w:type="spellStart"/>
      <w:r>
        <w:rPr>
          <w:rFonts w:ascii="Arial" w:eastAsiaTheme="minorEastAsia" w:hAnsi="Arial" w:cs="Arial"/>
          <w:bCs/>
          <w:i/>
          <w:szCs w:val="20"/>
          <w:lang w:eastAsia="zh-CN"/>
        </w:rPr>
        <w:t>rna</w:t>
      </w:r>
      <w:proofErr w:type="spellEnd"/>
      <w:r>
        <w:rPr>
          <w:rFonts w:ascii="Arial" w:eastAsiaTheme="minorEastAsia" w:hAnsi="Arial" w:cs="Arial"/>
          <w:bCs/>
          <w:i/>
          <w:szCs w:val="20"/>
          <w:lang w:eastAsia="zh-CN"/>
        </w:rPr>
        <w:t>-Update</w:t>
      </w:r>
      <w:r>
        <w:rPr>
          <w:rFonts w:ascii="Arial" w:eastAsiaTheme="minorEastAsia" w:hAnsi="Arial" w:cs="Arial" w:hint="eastAsia"/>
          <w:bCs/>
          <w:i/>
          <w:szCs w:val="20"/>
          <w:lang w:eastAsia="zh-CN"/>
        </w:rPr>
        <w:t xml:space="preserve"> </w:t>
      </w:r>
      <w:r>
        <w:rPr>
          <w:rFonts w:ascii="Arial" w:eastAsiaTheme="minorEastAsia" w:hAnsi="Arial" w:cs="Arial" w:hint="eastAsia"/>
          <w:bCs/>
          <w:szCs w:val="20"/>
          <w:lang w:eastAsia="zh-CN"/>
        </w:rPr>
        <w:t>can be reused, but it is not reliable. When UE triggers the resume procedure (e.g.,</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 xml:space="preserve">due to </w:t>
      </w:r>
      <w:r>
        <w:rPr>
          <w:rFonts w:ascii="Arial" w:eastAsiaTheme="minorEastAsia" w:hAnsi="Arial" w:cs="Arial"/>
          <w:bCs/>
          <w:szCs w:val="20"/>
          <w:lang w:eastAsia="zh-CN"/>
        </w:rPr>
        <w:t>Periodic RNA update</w:t>
      </w:r>
      <w:r>
        <w:rPr>
          <w:rFonts w:ascii="Arial" w:eastAsiaTheme="minorEastAsia" w:hAnsi="Arial" w:cs="Arial" w:hint="eastAsia"/>
          <w:bCs/>
          <w:szCs w:val="20"/>
          <w:lang w:eastAsia="zh-CN"/>
        </w:rPr>
        <w:t>) in the RNA, then according to the current 38.300 (</w:t>
      </w:r>
      <w:r>
        <w:rPr>
          <w:rFonts w:ascii="Arial" w:eastAsiaTheme="minorEastAsia" w:hAnsi="Arial" w:cs="Arial"/>
          <w:bCs/>
          <w:szCs w:val="20"/>
          <w:lang w:eastAsia="zh-CN"/>
        </w:rPr>
        <w:t>Figure 9.2.2.5-2</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Periodic RNA update procedure without UE context relocation</w:t>
      </w:r>
      <w:r>
        <w:rPr>
          <w:rFonts w:ascii="Arial" w:eastAsiaTheme="minorEastAsia" w:hAnsi="Arial" w:cs="Arial" w:hint="eastAsia"/>
          <w:bCs/>
          <w:szCs w:val="20"/>
          <w:lang w:eastAsia="zh-CN"/>
        </w:rPr>
        <w:t xml:space="preserve">), the anchor gNB may reject the request of UE context from the current gNB, thus gNB cannot switch on the inactive multicast reception without knowing the UE </w:t>
      </w:r>
      <w:r>
        <w:rPr>
          <w:rFonts w:ascii="Arial" w:eastAsiaTheme="minorEastAsia" w:hAnsi="Arial" w:cs="Arial"/>
          <w:bCs/>
          <w:szCs w:val="20"/>
          <w:lang w:eastAsia="zh-CN"/>
        </w:rPr>
        <w:t>multicast</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context</w:t>
      </w:r>
      <w:r>
        <w:rPr>
          <w:rFonts w:ascii="Arial" w:eastAsiaTheme="minorEastAsia" w:hAnsi="Arial" w:cs="Arial" w:hint="eastAsia"/>
          <w:bCs/>
          <w:szCs w:val="20"/>
          <w:lang w:eastAsia="zh-CN"/>
        </w:rPr>
        <w:t>.</w:t>
      </w:r>
    </w:p>
    <w:p w:rsidR="00392964" w:rsidRDefault="00716D01">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O</w:t>
      </w:r>
      <w:r>
        <w:rPr>
          <w:rFonts w:ascii="Arial" w:eastAsiaTheme="minorEastAsia" w:hAnsi="Arial" w:cs="Arial" w:hint="eastAsia"/>
          <w:b/>
          <w:bCs/>
          <w:szCs w:val="20"/>
          <w:lang w:eastAsia="zh-CN"/>
        </w:rPr>
        <w:t>bservation 4: T</w:t>
      </w:r>
      <w:r>
        <w:rPr>
          <w:rFonts w:ascii="Arial" w:eastAsiaTheme="minorEastAsia" w:hAnsi="Arial" w:cs="Arial"/>
          <w:b/>
          <w:bCs/>
          <w:szCs w:val="20"/>
          <w:lang w:eastAsia="zh-CN"/>
        </w:rPr>
        <w:t xml:space="preserve">he </w:t>
      </w:r>
      <w:r>
        <w:rPr>
          <w:rFonts w:ascii="Arial" w:eastAsiaTheme="minorEastAsia" w:hAnsi="Arial" w:cs="Arial" w:hint="eastAsia"/>
          <w:b/>
          <w:bCs/>
          <w:szCs w:val="20"/>
          <w:lang w:eastAsia="zh-CN"/>
        </w:rPr>
        <w:t>legacy</w:t>
      </w:r>
      <w:r>
        <w:rPr>
          <w:rFonts w:ascii="Arial" w:eastAsiaTheme="minorEastAsia" w:hAnsi="Arial" w:cs="Arial"/>
          <w:b/>
          <w:bCs/>
          <w:szCs w:val="20"/>
          <w:lang w:eastAsia="zh-CN"/>
        </w:rPr>
        <w:t xml:space="preserve"> cause values are not suitable to indicate </w:t>
      </w:r>
      <w:r>
        <w:rPr>
          <w:rFonts w:ascii="Arial" w:eastAsiaTheme="minorEastAsia" w:hAnsi="Arial" w:cs="Arial" w:hint="eastAsia"/>
          <w:b/>
          <w:bCs/>
          <w:szCs w:val="20"/>
          <w:lang w:eastAsia="zh-CN"/>
        </w:rPr>
        <w:t xml:space="preserve">the </w:t>
      </w:r>
      <w:r>
        <w:rPr>
          <w:rFonts w:ascii="Arial" w:eastAsiaTheme="minorEastAsia" w:hAnsi="Arial" w:cs="Arial"/>
          <w:b/>
          <w:bCs/>
          <w:szCs w:val="20"/>
          <w:lang w:eastAsia="zh-CN"/>
        </w:rPr>
        <w:t>multicast</w:t>
      </w:r>
      <w:r>
        <w:rPr>
          <w:rFonts w:ascii="Arial" w:eastAsiaTheme="minorEastAsia" w:hAnsi="Arial" w:cs="Arial" w:hint="eastAsia"/>
          <w:b/>
          <w:bCs/>
          <w:szCs w:val="20"/>
          <w:lang w:eastAsia="zh-CN"/>
        </w:rPr>
        <w:t xml:space="preserve"> reception purpose to </w:t>
      </w:r>
      <w:r>
        <w:rPr>
          <w:rFonts w:ascii="Arial" w:eastAsiaTheme="minorEastAsia" w:hAnsi="Arial" w:cs="Arial"/>
          <w:b/>
          <w:bCs/>
          <w:szCs w:val="20"/>
          <w:lang w:eastAsia="zh-CN"/>
        </w:rPr>
        <w:t xml:space="preserve">NW </w:t>
      </w:r>
      <w:r>
        <w:rPr>
          <w:rFonts w:ascii="Arial" w:eastAsiaTheme="minorEastAsia" w:hAnsi="Arial" w:cs="Arial" w:hint="eastAsia"/>
          <w:b/>
          <w:bCs/>
          <w:szCs w:val="20"/>
          <w:lang w:eastAsia="zh-CN"/>
        </w:rPr>
        <w:t>when triggering RRC resume procedure.</w:t>
      </w:r>
    </w:p>
    <w:p w:rsidR="00392964" w:rsidRDefault="00716D01">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B</w:t>
      </w:r>
      <w:r>
        <w:rPr>
          <w:rFonts w:ascii="Arial" w:eastAsiaTheme="minorEastAsia" w:hAnsi="Arial" w:cs="Arial" w:hint="eastAsia"/>
          <w:bCs/>
          <w:szCs w:val="20"/>
          <w:lang w:eastAsia="zh-CN"/>
        </w:rPr>
        <w:t>ased on Observation 3, for</w:t>
      </w:r>
      <w:r>
        <w:rPr>
          <w:rFonts w:ascii="Arial" w:eastAsiaTheme="minorEastAsia" w:hAnsi="Arial" w:cs="Arial"/>
          <w:bCs/>
          <w:szCs w:val="20"/>
          <w:lang w:eastAsia="zh-CN"/>
        </w:rPr>
        <w:t xml:space="preserve"> UE resum</w:t>
      </w:r>
      <w:r>
        <w:rPr>
          <w:rFonts w:ascii="Arial" w:eastAsiaTheme="minorEastAsia" w:hAnsi="Arial" w:cs="Arial" w:hint="eastAsia"/>
          <w:bCs/>
          <w:szCs w:val="20"/>
          <w:lang w:eastAsia="zh-CN"/>
        </w:rPr>
        <w:t>ing</w:t>
      </w:r>
      <w:r>
        <w:rPr>
          <w:rFonts w:ascii="Arial" w:eastAsiaTheme="minorEastAsia" w:hAnsi="Arial" w:cs="Arial"/>
          <w:bCs/>
          <w:szCs w:val="20"/>
          <w:lang w:eastAsia="zh-CN"/>
        </w:rPr>
        <w:t xml:space="preserve"> RRC connection </w:t>
      </w:r>
      <w:r>
        <w:rPr>
          <w:rFonts w:ascii="Arial" w:eastAsiaTheme="minorEastAsia" w:hAnsi="Arial" w:cs="Arial" w:hint="eastAsia"/>
          <w:bCs/>
          <w:szCs w:val="20"/>
          <w:lang w:eastAsia="zh-CN"/>
        </w:rPr>
        <w:t>due to</w:t>
      </w:r>
      <w:r>
        <w:rPr>
          <w:rFonts w:ascii="Arial" w:eastAsiaTheme="minorEastAsia" w:hAnsi="Arial" w:cs="Arial"/>
          <w:bCs/>
          <w:szCs w:val="20"/>
          <w:lang w:eastAsia="zh-CN"/>
        </w:rPr>
        <w:t xml:space="preserve"> multicast reception, a new cause value is </w:t>
      </w:r>
      <w:r>
        <w:rPr>
          <w:rFonts w:ascii="Arial" w:eastAsiaTheme="minorEastAsia" w:hAnsi="Arial" w:cs="Arial" w:hint="eastAsia"/>
          <w:bCs/>
          <w:szCs w:val="20"/>
          <w:lang w:eastAsia="zh-CN"/>
        </w:rPr>
        <w:t>neede</w:t>
      </w:r>
      <w:r>
        <w:rPr>
          <w:rFonts w:ascii="Arial" w:eastAsiaTheme="minorEastAsia" w:hAnsi="Arial" w:cs="Arial"/>
          <w:bCs/>
          <w:szCs w:val="20"/>
          <w:lang w:eastAsia="zh-CN"/>
        </w:rPr>
        <w:t>d</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W</w:t>
      </w:r>
      <w:r>
        <w:rPr>
          <w:rFonts w:ascii="Arial" w:eastAsiaTheme="minorEastAsia" w:hAnsi="Arial" w:cs="Arial" w:hint="eastAsia"/>
          <w:bCs/>
          <w:szCs w:val="20"/>
          <w:lang w:eastAsia="zh-CN"/>
        </w:rPr>
        <w:t xml:space="preserve">hen UE moves within RNA, UE uses this new cause value to indicate multicast reception in the </w:t>
      </w:r>
      <w:proofErr w:type="spellStart"/>
      <w:r>
        <w:rPr>
          <w:rFonts w:ascii="Arial" w:eastAsiaTheme="minorEastAsia" w:hAnsi="Arial" w:cs="Arial"/>
          <w:bCs/>
          <w:i/>
          <w:szCs w:val="20"/>
          <w:lang w:eastAsia="zh-CN"/>
        </w:rPr>
        <w:t>RRCResumeRequest</w:t>
      </w:r>
      <w:proofErr w:type="spellEnd"/>
      <w:r>
        <w:rPr>
          <w:rFonts w:ascii="Arial" w:eastAsiaTheme="minorEastAsia" w:hAnsi="Arial" w:cs="Arial"/>
          <w:bCs/>
          <w:szCs w:val="20"/>
          <w:lang w:eastAsia="zh-CN"/>
        </w:rPr>
        <w:t xml:space="preserve"> message</w:t>
      </w:r>
      <w:r>
        <w:rPr>
          <w:rFonts w:ascii="Arial" w:eastAsiaTheme="minorEastAsia" w:hAnsi="Arial" w:cs="Arial" w:hint="eastAsia"/>
          <w:bCs/>
          <w:szCs w:val="20"/>
          <w:lang w:eastAsia="zh-CN"/>
        </w:rPr>
        <w:t xml:space="preserve">. But another consideration is when UE reselects to a cell that is out of the RNA, it is possible that this cell is also not an on-going cell for a certain inactive multicast session. </w:t>
      </w:r>
      <w:r>
        <w:rPr>
          <w:rFonts w:ascii="Arial" w:eastAsiaTheme="minorEastAsia" w:hAnsi="Arial" w:cs="Arial"/>
          <w:bCs/>
          <w:szCs w:val="20"/>
          <w:lang w:eastAsia="zh-CN"/>
        </w:rPr>
        <w:t>I</w:t>
      </w:r>
      <w:r>
        <w:rPr>
          <w:rFonts w:ascii="Arial" w:eastAsiaTheme="minorEastAsia" w:hAnsi="Arial" w:cs="Arial" w:hint="eastAsia"/>
          <w:bCs/>
          <w:szCs w:val="20"/>
          <w:lang w:eastAsia="zh-CN"/>
        </w:rPr>
        <w:t xml:space="preserve">n this situation how UE set the cause value in the </w:t>
      </w:r>
      <w:proofErr w:type="spellStart"/>
      <w:r>
        <w:rPr>
          <w:rFonts w:ascii="Arial" w:eastAsiaTheme="minorEastAsia" w:hAnsi="Arial" w:cs="Arial"/>
          <w:bCs/>
          <w:i/>
          <w:szCs w:val="20"/>
          <w:lang w:eastAsia="zh-CN"/>
        </w:rPr>
        <w:t>RRCResumeRequest</w:t>
      </w:r>
      <w:proofErr w:type="spellEnd"/>
      <w:r>
        <w:rPr>
          <w:rFonts w:ascii="Arial" w:eastAsiaTheme="minorEastAsia" w:hAnsi="Arial" w:cs="Arial"/>
          <w:bCs/>
          <w:szCs w:val="20"/>
          <w:lang w:eastAsia="zh-CN"/>
        </w:rPr>
        <w:t xml:space="preserve"> message</w:t>
      </w:r>
      <w:r>
        <w:rPr>
          <w:rFonts w:ascii="Arial" w:eastAsiaTheme="minorEastAsia" w:hAnsi="Arial" w:cs="Arial" w:hint="eastAsia"/>
          <w:bCs/>
          <w:szCs w:val="20"/>
          <w:lang w:eastAsia="zh-CN"/>
        </w:rPr>
        <w:t xml:space="preserve"> needs further consideration. </w:t>
      </w:r>
      <w:r>
        <w:rPr>
          <w:rFonts w:ascii="Arial" w:eastAsiaTheme="minorEastAsia" w:hAnsi="Arial" w:cs="Arial"/>
          <w:bCs/>
          <w:szCs w:val="20"/>
          <w:lang w:eastAsia="zh-CN"/>
        </w:rPr>
        <w:t>I</w:t>
      </w:r>
      <w:r>
        <w:rPr>
          <w:rFonts w:ascii="Arial" w:eastAsiaTheme="minorEastAsia" w:hAnsi="Arial" w:cs="Arial" w:hint="eastAsia"/>
          <w:bCs/>
          <w:szCs w:val="20"/>
          <w:lang w:eastAsia="zh-CN"/>
        </w:rPr>
        <w:t xml:space="preserve">n our view, the legacy cause value for RNA update can be reused to handle this scenario. When the gNB receives the cause value for RNA update, it retrieves the UE context from the anchor gNB. </w:t>
      </w:r>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he anchor gNB further checks that the resumption cell is not in the previously configured RNA, and then provides the UE context to the current gNB. </w:t>
      </w:r>
      <w:r>
        <w:rPr>
          <w:rFonts w:ascii="Arial" w:eastAsiaTheme="minorEastAsia" w:hAnsi="Arial" w:cs="Arial"/>
          <w:bCs/>
          <w:szCs w:val="20"/>
          <w:lang w:eastAsia="zh-CN"/>
        </w:rPr>
        <w:t>B</w:t>
      </w:r>
      <w:r>
        <w:rPr>
          <w:rFonts w:ascii="Arial" w:eastAsiaTheme="minorEastAsia" w:hAnsi="Arial" w:cs="Arial" w:hint="eastAsia"/>
          <w:bCs/>
          <w:szCs w:val="20"/>
          <w:lang w:eastAsia="zh-CN"/>
        </w:rPr>
        <w:t xml:space="preserve">y this way, the current gNB knows which multicast session the UE is receiving and can further let UE continue receiving the </w:t>
      </w:r>
      <w:r>
        <w:rPr>
          <w:rFonts w:ascii="Arial" w:eastAsiaTheme="minorEastAsia" w:hAnsi="Arial" w:cs="Arial"/>
          <w:bCs/>
          <w:szCs w:val="20"/>
          <w:lang w:eastAsia="zh-CN"/>
        </w:rPr>
        <w:t>multicast</w:t>
      </w:r>
      <w:r>
        <w:rPr>
          <w:rFonts w:ascii="Arial" w:eastAsiaTheme="minorEastAsia" w:hAnsi="Arial" w:cs="Arial" w:hint="eastAsia"/>
          <w:bCs/>
          <w:szCs w:val="20"/>
          <w:lang w:eastAsia="zh-CN"/>
        </w:rPr>
        <w:t xml:space="preserve"> session in RRC_CONNECTED or RRC_INACTIVE based on the gNB capability.</w:t>
      </w:r>
    </w:p>
    <w:p w:rsidR="00392964" w:rsidRDefault="00716D01">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10</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When resuming the RRC connection for multicast reception, the cause value </w:t>
      </w:r>
      <w:r w:rsidR="00A87445">
        <w:rPr>
          <w:rFonts w:ascii="Arial" w:eastAsiaTheme="minorEastAsia" w:hAnsi="Arial" w:cs="Arial" w:hint="eastAsia"/>
          <w:b/>
          <w:bCs/>
          <w:szCs w:val="20"/>
          <w:lang w:eastAsia="zh-CN"/>
        </w:rPr>
        <w:t>is</w:t>
      </w:r>
      <w:r>
        <w:rPr>
          <w:rFonts w:ascii="Arial" w:eastAsiaTheme="minorEastAsia" w:hAnsi="Arial" w:cs="Arial" w:hint="eastAsia"/>
          <w:b/>
          <w:bCs/>
          <w:szCs w:val="20"/>
          <w:lang w:eastAsia="zh-CN"/>
        </w:rPr>
        <w:t xml:space="preserve"> set as following,</w:t>
      </w:r>
    </w:p>
    <w:p w:rsidR="00392964" w:rsidRDefault="00716D01">
      <w:pPr>
        <w:pStyle w:val="af0"/>
        <w:numPr>
          <w:ilvl w:val="0"/>
          <w:numId w:val="32"/>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When UE moves to a cell in the RNA, the new cause value is used;</w:t>
      </w:r>
    </w:p>
    <w:p w:rsidR="00392964" w:rsidRDefault="00716D01">
      <w:pPr>
        <w:pStyle w:val="af0"/>
        <w:numPr>
          <w:ilvl w:val="0"/>
          <w:numId w:val="32"/>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When UE moves to a cell not in the RNA, UE sets the cause value to</w:t>
      </w:r>
      <w:r>
        <w:rPr>
          <w:rFonts w:ascii="Arial" w:eastAsiaTheme="minorEastAsia" w:hAnsi="Arial" w:cs="Arial" w:hint="eastAsia"/>
          <w:b/>
          <w:bCs/>
          <w:i/>
          <w:lang w:eastAsia="zh-CN"/>
        </w:rPr>
        <w:t xml:space="preserve"> </w:t>
      </w:r>
      <w:proofErr w:type="spellStart"/>
      <w:r>
        <w:rPr>
          <w:rFonts w:ascii="Arial" w:eastAsiaTheme="minorEastAsia" w:hAnsi="Arial" w:cs="Arial"/>
          <w:b/>
          <w:bCs/>
          <w:i/>
          <w:lang w:eastAsia="zh-CN"/>
        </w:rPr>
        <w:t>rna</w:t>
      </w:r>
      <w:proofErr w:type="spellEnd"/>
      <w:r>
        <w:rPr>
          <w:rFonts w:ascii="Arial" w:eastAsiaTheme="minorEastAsia" w:hAnsi="Arial" w:cs="Arial"/>
          <w:b/>
          <w:bCs/>
          <w:i/>
          <w:lang w:eastAsia="zh-CN"/>
        </w:rPr>
        <w:t>-Update</w:t>
      </w:r>
      <w:r>
        <w:rPr>
          <w:rFonts w:ascii="Arial" w:eastAsiaTheme="minorEastAsia" w:hAnsi="Arial" w:cs="Arial" w:hint="eastAsia"/>
          <w:b/>
          <w:bCs/>
          <w:lang w:eastAsia="zh-CN"/>
        </w:rPr>
        <w:t>.</w:t>
      </w:r>
    </w:p>
    <w:bookmarkEnd w:id="3"/>
    <w:p w:rsidR="00392964" w:rsidRDefault="00716D01">
      <w:pPr>
        <w:pStyle w:val="1"/>
        <w:numPr>
          <w:ilvl w:val="0"/>
          <w:numId w:val="0"/>
        </w:numPr>
      </w:pPr>
      <w:r>
        <w:rPr>
          <w:rFonts w:hint="eastAsia"/>
        </w:rPr>
        <w:t xml:space="preserve">3. </w:t>
      </w:r>
      <w:r>
        <w:t>Conclusion</w:t>
      </w:r>
    </w:p>
    <w:p w:rsidR="00392964" w:rsidRDefault="00716D01">
      <w:pPr>
        <w:pStyle w:val="a1"/>
        <w:snapToGrid w:val="0"/>
        <w:spacing w:before="240" w:afterLines="50"/>
        <w:rPr>
          <w:rFonts w:ascii="Arial" w:eastAsiaTheme="minorEastAsia" w:hAnsi="Arial" w:cs="Arial"/>
          <w:bCs/>
          <w:szCs w:val="20"/>
          <w:lang w:eastAsia="zh-CN"/>
        </w:rPr>
      </w:pPr>
      <w:bookmarkStart w:id="19" w:name="OLE_LINK58"/>
      <w:bookmarkStart w:id="20" w:name="OLE_LINK59"/>
      <w:bookmarkStart w:id="21" w:name="OLE_LINK60"/>
      <w:bookmarkStart w:id="22" w:name="OLE_LINK47"/>
      <w:bookmarkStart w:id="23" w:name="OLE_LINK48"/>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his paper further discusses the open issues related to the PTM configuration and mobility for multicast reception in RRC_INACTIVE. </w:t>
      </w:r>
      <w:r>
        <w:rPr>
          <w:rFonts w:ascii="Arial" w:eastAsiaTheme="minorEastAsia" w:hAnsi="Arial" w:cs="Arial"/>
          <w:bCs/>
          <w:szCs w:val="20"/>
          <w:lang w:eastAsia="zh-CN"/>
        </w:rPr>
        <w:t>T</w:t>
      </w:r>
      <w:r>
        <w:rPr>
          <w:rFonts w:ascii="Arial" w:eastAsiaTheme="minorEastAsia" w:hAnsi="Arial" w:cs="Arial" w:hint="eastAsia"/>
          <w:bCs/>
          <w:szCs w:val="20"/>
          <w:lang w:eastAsia="zh-CN"/>
        </w:rPr>
        <w:t>he contributions are summarized as follows:</w:t>
      </w:r>
    </w:p>
    <w:p w:rsidR="00392964" w:rsidRPr="00494059" w:rsidRDefault="00716D01" w:rsidP="00CD483F">
      <w:pPr>
        <w:pStyle w:val="Comments"/>
        <w:spacing w:after="240"/>
        <w:jc w:val="both"/>
        <w:rPr>
          <w:rFonts w:eastAsiaTheme="minorEastAsia" w:cs="Arial"/>
          <w:b/>
          <w:i w:val="0"/>
          <w:color w:val="8DB3E2" w:themeColor="text2" w:themeTint="66"/>
          <w:sz w:val="20"/>
          <w:szCs w:val="20"/>
          <w:lang w:eastAsia="zh-CN"/>
        </w:rPr>
      </w:pPr>
      <w:r w:rsidRPr="00494059">
        <w:rPr>
          <w:rFonts w:eastAsiaTheme="minorEastAsia" w:cs="Arial"/>
          <w:b/>
          <w:i w:val="0"/>
          <w:color w:val="8DB3E2" w:themeColor="text2" w:themeTint="66"/>
          <w:sz w:val="20"/>
          <w:szCs w:val="20"/>
          <w:lang w:eastAsia="zh-CN"/>
        </w:rPr>
        <w:t>PTM Configuration</w:t>
      </w:r>
    </w:p>
    <w:p w:rsidR="00392964" w:rsidRPr="00BD34F6" w:rsidRDefault="00716D01" w:rsidP="00CD483F">
      <w:pPr>
        <w:pStyle w:val="Comments"/>
        <w:spacing w:after="240"/>
        <w:jc w:val="both"/>
        <w:rPr>
          <w:rFonts w:eastAsiaTheme="minorEastAsia" w:cs="Arial"/>
          <w:i w:val="0"/>
          <w:sz w:val="20"/>
          <w:szCs w:val="20"/>
          <w:shd w:val="pct15" w:color="auto" w:fill="FFFFFF"/>
          <w:lang w:eastAsia="zh-CN"/>
        </w:rPr>
      </w:pPr>
      <w:r w:rsidRPr="00BD34F6">
        <w:rPr>
          <w:rFonts w:eastAsiaTheme="minorEastAsia" w:cs="Arial"/>
          <w:i w:val="0"/>
          <w:sz w:val="20"/>
          <w:szCs w:val="20"/>
          <w:shd w:val="pct15" w:color="auto" w:fill="FFFFFF"/>
          <w:lang w:eastAsia="zh-CN"/>
        </w:rPr>
        <w:t xml:space="preserve">Issue 1: How to </w:t>
      </w:r>
      <w:r w:rsidRPr="00BD34F6">
        <w:rPr>
          <w:rFonts w:eastAsiaTheme="minorEastAsia" w:cs="Arial" w:hint="eastAsia"/>
          <w:i w:val="0"/>
          <w:sz w:val="20"/>
          <w:szCs w:val="20"/>
          <w:shd w:val="pct15" w:color="auto" w:fill="FFFFFF"/>
          <w:lang w:eastAsia="zh-CN"/>
        </w:rPr>
        <w:t>provide the PTM configuration for inactive multicast reception via MCCH</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hint="eastAsia"/>
          <w:b/>
          <w:i w:val="0"/>
          <w:sz w:val="20"/>
          <w:szCs w:val="20"/>
          <w:lang w:eastAsia="zh-CN"/>
        </w:rPr>
        <w:t>Observation</w:t>
      </w:r>
      <w:r w:rsidRPr="00CD483F">
        <w:rPr>
          <w:rFonts w:eastAsiaTheme="minorEastAsia" w:cs="Arial"/>
          <w:b/>
          <w:i w:val="0"/>
          <w:sz w:val="20"/>
          <w:szCs w:val="20"/>
          <w:lang w:eastAsia="zh-CN"/>
        </w:rPr>
        <w:t xml:space="preserve"> 1:</w:t>
      </w:r>
      <w:r w:rsidRPr="00CD483F">
        <w:rPr>
          <w:rFonts w:eastAsiaTheme="minorEastAsia" w:cs="Arial" w:hint="eastAsia"/>
          <w:b/>
          <w:i w:val="0"/>
          <w:sz w:val="20"/>
          <w:szCs w:val="20"/>
          <w:lang w:eastAsia="zh-CN"/>
        </w:rPr>
        <w:t xml:space="preserve"> The same MCCH channel for Rel-17 MBS broadcast can be used to provide the PTM configuration for inactive </w:t>
      </w:r>
      <w:r w:rsidRPr="00CD483F">
        <w:rPr>
          <w:rFonts w:eastAsiaTheme="minorEastAsia" w:cs="Arial"/>
          <w:b/>
          <w:i w:val="0"/>
          <w:sz w:val="20"/>
          <w:szCs w:val="20"/>
          <w:lang w:eastAsia="zh-CN"/>
        </w:rPr>
        <w:t>multicast</w:t>
      </w:r>
      <w:r w:rsidRPr="00CD483F">
        <w:rPr>
          <w:rFonts w:eastAsiaTheme="minorEastAsia" w:cs="Arial" w:hint="eastAsia"/>
          <w:b/>
          <w:i w:val="0"/>
          <w:sz w:val="20"/>
          <w:szCs w:val="20"/>
          <w:lang w:eastAsia="zh-CN"/>
        </w:rPr>
        <w:t xml:space="preserve"> reception, i.e., there is no strong reason to introduce a multicast-specific MCCH.</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 xml:space="preserve">Proposal </w:t>
      </w:r>
      <w:r w:rsidRPr="00CD483F">
        <w:rPr>
          <w:rFonts w:eastAsiaTheme="minorEastAsia" w:cs="Arial" w:hint="eastAsia"/>
          <w:b/>
          <w:i w:val="0"/>
          <w:sz w:val="20"/>
          <w:szCs w:val="20"/>
          <w:lang w:eastAsia="zh-CN"/>
        </w:rPr>
        <w:t>1</w:t>
      </w:r>
      <w:r w:rsidRPr="00CD483F">
        <w:rPr>
          <w:rFonts w:eastAsiaTheme="minorEastAsia" w:cs="Arial"/>
          <w:b/>
          <w:i w:val="0"/>
          <w:sz w:val="20"/>
          <w:szCs w:val="20"/>
          <w:lang w:eastAsia="zh-CN"/>
        </w:rPr>
        <w:t xml:space="preserve">: </w:t>
      </w:r>
      <w:r w:rsidRPr="00CD483F">
        <w:rPr>
          <w:rFonts w:eastAsiaTheme="minorEastAsia" w:cs="Arial" w:hint="eastAsia"/>
          <w:b/>
          <w:i w:val="0"/>
          <w:sz w:val="20"/>
          <w:szCs w:val="20"/>
          <w:lang w:eastAsia="zh-CN"/>
        </w:rPr>
        <w:t>R</w:t>
      </w:r>
      <w:r w:rsidRPr="00CD483F">
        <w:rPr>
          <w:rFonts w:eastAsiaTheme="minorEastAsia" w:cs="Arial"/>
          <w:b/>
          <w:i w:val="0"/>
          <w:sz w:val="20"/>
          <w:szCs w:val="20"/>
          <w:lang w:eastAsia="zh-CN"/>
        </w:rPr>
        <w:t>e</w:t>
      </w:r>
      <w:r w:rsidRPr="00CD483F">
        <w:rPr>
          <w:rFonts w:eastAsiaTheme="minorEastAsia" w:cs="Arial" w:hint="eastAsia"/>
          <w:b/>
          <w:i w:val="0"/>
          <w:sz w:val="20"/>
          <w:szCs w:val="20"/>
          <w:lang w:eastAsia="zh-CN"/>
        </w:rPr>
        <w:t xml:space="preserve">use the MBS broadcast message (i.e., </w:t>
      </w:r>
      <w:proofErr w:type="spellStart"/>
      <w:r w:rsidRPr="00CD483F">
        <w:rPr>
          <w:rFonts w:eastAsiaTheme="minorEastAsia" w:cs="Arial"/>
          <w:b/>
          <w:i w:val="0"/>
          <w:sz w:val="20"/>
          <w:szCs w:val="20"/>
          <w:lang w:eastAsia="zh-CN"/>
        </w:rPr>
        <w:t>MBSBroadcastConfiguration</w:t>
      </w:r>
      <w:proofErr w:type="spellEnd"/>
      <w:r w:rsidRPr="00CD483F">
        <w:rPr>
          <w:rFonts w:eastAsiaTheme="minorEastAsia" w:cs="Arial" w:hint="eastAsia"/>
          <w:b/>
          <w:i w:val="0"/>
          <w:sz w:val="20"/>
          <w:szCs w:val="20"/>
          <w:lang w:eastAsia="zh-CN"/>
        </w:rPr>
        <w:t>) to convey the PTM configuration for inactive multicast reception.</w:t>
      </w:r>
    </w:p>
    <w:p w:rsidR="00392964" w:rsidRPr="00BD34F6" w:rsidRDefault="00716D01" w:rsidP="00CD483F">
      <w:pPr>
        <w:pStyle w:val="Comments"/>
        <w:spacing w:after="240"/>
        <w:jc w:val="both"/>
        <w:rPr>
          <w:rFonts w:eastAsiaTheme="minorEastAsia" w:cs="Arial"/>
          <w:i w:val="0"/>
          <w:sz w:val="20"/>
          <w:szCs w:val="20"/>
          <w:shd w:val="pct15" w:color="auto" w:fill="FFFFFF"/>
          <w:lang w:eastAsia="zh-CN"/>
        </w:rPr>
      </w:pPr>
      <w:r w:rsidRPr="00BD34F6">
        <w:rPr>
          <w:rFonts w:eastAsiaTheme="minorEastAsia" w:cs="Arial"/>
          <w:i w:val="0"/>
          <w:sz w:val="20"/>
          <w:szCs w:val="20"/>
          <w:shd w:val="pct15" w:color="auto" w:fill="FFFFFF"/>
          <w:lang w:eastAsia="zh-CN"/>
        </w:rPr>
        <w:t xml:space="preserve">Issue 2: How to provide MCCH </w:t>
      </w:r>
      <w:r w:rsidRPr="00BD34F6">
        <w:rPr>
          <w:rFonts w:eastAsiaTheme="minorEastAsia" w:cs="Arial" w:hint="eastAsia"/>
          <w:i w:val="0"/>
          <w:sz w:val="20"/>
          <w:szCs w:val="20"/>
          <w:shd w:val="pct15" w:color="auto" w:fill="FFFFFF"/>
          <w:lang w:eastAsia="zh-CN"/>
        </w:rPr>
        <w:t>configuration to UE</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hint="eastAsia"/>
          <w:b/>
          <w:i w:val="0"/>
          <w:sz w:val="20"/>
          <w:szCs w:val="20"/>
          <w:lang w:eastAsia="zh-CN"/>
        </w:rPr>
        <w:lastRenderedPageBreak/>
        <w:t>Observation</w:t>
      </w:r>
      <w:r w:rsidRPr="00CD483F">
        <w:rPr>
          <w:rFonts w:eastAsiaTheme="minorEastAsia" w:cs="Arial"/>
          <w:b/>
          <w:i w:val="0"/>
          <w:sz w:val="20"/>
          <w:szCs w:val="20"/>
          <w:lang w:eastAsia="zh-CN"/>
        </w:rPr>
        <w:t xml:space="preserve"> </w:t>
      </w:r>
      <w:r w:rsidRPr="00CD483F">
        <w:rPr>
          <w:rFonts w:eastAsiaTheme="minorEastAsia" w:cs="Arial" w:hint="eastAsia"/>
          <w:b/>
          <w:i w:val="0"/>
          <w:sz w:val="20"/>
          <w:szCs w:val="20"/>
          <w:lang w:eastAsia="zh-CN"/>
        </w:rPr>
        <w:t>2</w:t>
      </w:r>
      <w:r w:rsidRPr="00CD483F">
        <w:rPr>
          <w:rFonts w:eastAsiaTheme="minorEastAsia" w:cs="Arial"/>
          <w:b/>
          <w:i w:val="0"/>
          <w:sz w:val="20"/>
          <w:szCs w:val="20"/>
          <w:lang w:eastAsia="zh-CN"/>
        </w:rPr>
        <w:t xml:space="preserve">: </w:t>
      </w:r>
      <w:r w:rsidRPr="00CD483F">
        <w:rPr>
          <w:rFonts w:eastAsiaTheme="minorEastAsia" w:cs="Arial" w:hint="eastAsia"/>
          <w:b/>
          <w:i w:val="0"/>
          <w:sz w:val="20"/>
          <w:szCs w:val="20"/>
          <w:lang w:eastAsia="zh-CN"/>
        </w:rPr>
        <w:t>For inactive multicast reception</w:t>
      </w:r>
      <w:r w:rsidRPr="00CD483F">
        <w:rPr>
          <w:rFonts w:eastAsiaTheme="minorEastAsia" w:cs="Arial"/>
          <w:b/>
          <w:i w:val="0"/>
          <w:sz w:val="20"/>
          <w:szCs w:val="20"/>
          <w:lang w:eastAsia="zh-CN"/>
        </w:rPr>
        <w:t xml:space="preserve">, </w:t>
      </w:r>
      <w:r w:rsidRPr="00CD483F">
        <w:rPr>
          <w:rFonts w:eastAsiaTheme="minorEastAsia" w:cs="Arial" w:hint="eastAsia"/>
          <w:b/>
          <w:i w:val="0"/>
          <w:sz w:val="20"/>
          <w:szCs w:val="20"/>
          <w:lang w:eastAsia="zh-CN"/>
        </w:rPr>
        <w:t xml:space="preserve">it is sufficient for </w:t>
      </w:r>
      <w:r w:rsidRPr="00CD483F">
        <w:rPr>
          <w:rFonts w:eastAsiaTheme="minorEastAsia" w:cs="Arial"/>
          <w:b/>
          <w:i w:val="0"/>
          <w:sz w:val="20"/>
          <w:szCs w:val="20"/>
          <w:lang w:eastAsia="zh-CN"/>
        </w:rPr>
        <w:t xml:space="preserve">UE </w:t>
      </w:r>
      <w:r w:rsidRPr="00CD483F">
        <w:rPr>
          <w:rFonts w:eastAsiaTheme="minorEastAsia" w:cs="Arial" w:hint="eastAsia"/>
          <w:b/>
          <w:i w:val="0"/>
          <w:sz w:val="20"/>
          <w:szCs w:val="20"/>
          <w:lang w:eastAsia="zh-CN"/>
        </w:rPr>
        <w:t xml:space="preserve">to </w:t>
      </w:r>
      <w:r w:rsidRPr="00CD483F">
        <w:rPr>
          <w:rFonts w:eastAsiaTheme="minorEastAsia" w:cs="Arial"/>
          <w:b/>
          <w:i w:val="0"/>
          <w:sz w:val="20"/>
          <w:szCs w:val="20"/>
          <w:lang w:eastAsia="zh-CN"/>
        </w:rPr>
        <w:t xml:space="preserve">obtain the MCCH </w:t>
      </w:r>
      <w:r w:rsidRPr="00CD483F">
        <w:rPr>
          <w:rFonts w:eastAsiaTheme="minorEastAsia" w:cs="Arial" w:hint="eastAsia"/>
          <w:b/>
          <w:i w:val="0"/>
          <w:sz w:val="20"/>
          <w:szCs w:val="20"/>
          <w:lang w:eastAsia="zh-CN"/>
        </w:rPr>
        <w:t>configuration</w:t>
      </w:r>
      <w:r w:rsidRPr="00CD483F">
        <w:rPr>
          <w:rFonts w:eastAsiaTheme="minorEastAsia" w:cs="Arial"/>
          <w:b/>
          <w:i w:val="0"/>
          <w:sz w:val="20"/>
          <w:szCs w:val="20"/>
          <w:lang w:eastAsia="zh-CN"/>
        </w:rPr>
        <w:t xml:space="preserve"> </w:t>
      </w:r>
      <w:r w:rsidRPr="00CD483F">
        <w:rPr>
          <w:rFonts w:eastAsiaTheme="minorEastAsia" w:cs="Arial" w:hint="eastAsia"/>
          <w:b/>
          <w:i w:val="0"/>
          <w:sz w:val="20"/>
          <w:szCs w:val="20"/>
          <w:lang w:eastAsia="zh-CN"/>
        </w:rPr>
        <w:t>from system information</w:t>
      </w:r>
      <w:r w:rsidRPr="00CD483F">
        <w:rPr>
          <w:rFonts w:eastAsiaTheme="minorEastAsia" w:cs="Arial"/>
          <w:b/>
          <w:i w:val="0"/>
          <w:sz w:val="20"/>
          <w:szCs w:val="20"/>
          <w:lang w:eastAsia="zh-CN"/>
        </w:rPr>
        <w:t>.</w:t>
      </w:r>
    </w:p>
    <w:p w:rsidR="00392964" w:rsidRPr="00CD483F" w:rsidRDefault="006021AD" w:rsidP="00CD483F">
      <w:pPr>
        <w:pStyle w:val="Comments"/>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P</w:t>
      </w:r>
      <w:r w:rsidRPr="00CD483F">
        <w:rPr>
          <w:rFonts w:eastAsiaTheme="minorEastAsia" w:cs="Arial" w:hint="eastAsia"/>
          <w:b/>
          <w:i w:val="0"/>
          <w:sz w:val="20"/>
          <w:szCs w:val="20"/>
          <w:lang w:eastAsia="zh-CN"/>
        </w:rPr>
        <w:t xml:space="preserve">roposal 2: </w:t>
      </w:r>
      <w:r w:rsidRPr="00CD483F">
        <w:rPr>
          <w:rFonts w:eastAsiaTheme="minorEastAsia" w:cs="Arial"/>
          <w:b/>
          <w:i w:val="0"/>
          <w:sz w:val="20"/>
          <w:szCs w:val="20"/>
          <w:lang w:eastAsia="zh-CN"/>
        </w:rPr>
        <w:t>UE ac</w:t>
      </w:r>
      <w:r w:rsidRPr="00CD483F">
        <w:rPr>
          <w:rFonts w:eastAsiaTheme="minorEastAsia" w:cs="Arial" w:hint="eastAsia"/>
          <w:b/>
          <w:i w:val="0"/>
          <w:sz w:val="20"/>
          <w:szCs w:val="20"/>
          <w:lang w:eastAsia="zh-CN"/>
        </w:rPr>
        <w:t xml:space="preserve">quires </w:t>
      </w:r>
      <w:r w:rsidRPr="00CD483F">
        <w:rPr>
          <w:rFonts w:eastAsiaTheme="minorEastAsia" w:cs="Arial"/>
          <w:b/>
          <w:i w:val="0"/>
          <w:sz w:val="20"/>
          <w:szCs w:val="20"/>
          <w:lang w:eastAsia="zh-CN"/>
        </w:rPr>
        <w:t>the MCCH configuration</w:t>
      </w:r>
      <w:r w:rsidRPr="00CD483F">
        <w:rPr>
          <w:rFonts w:eastAsiaTheme="minorEastAsia" w:cs="Arial" w:hint="eastAsia"/>
          <w:b/>
          <w:i w:val="0"/>
          <w:sz w:val="20"/>
          <w:szCs w:val="20"/>
          <w:lang w:eastAsia="zh-CN"/>
        </w:rPr>
        <w:t xml:space="preserve"> for inactive multicast reception</w:t>
      </w:r>
      <w:r w:rsidRPr="00CD483F">
        <w:rPr>
          <w:rFonts w:eastAsiaTheme="minorEastAsia" w:cs="Arial"/>
          <w:b/>
          <w:i w:val="0"/>
          <w:sz w:val="20"/>
          <w:szCs w:val="20"/>
          <w:lang w:eastAsia="zh-CN"/>
        </w:rPr>
        <w:t xml:space="preserve"> from </w:t>
      </w:r>
      <w:r w:rsidRPr="00CD483F">
        <w:rPr>
          <w:rFonts w:eastAsiaTheme="minorEastAsia" w:cs="Arial" w:hint="eastAsia"/>
          <w:b/>
          <w:i w:val="0"/>
          <w:sz w:val="20"/>
          <w:szCs w:val="20"/>
          <w:lang w:eastAsia="zh-CN"/>
        </w:rPr>
        <w:t>SIB20.</w:t>
      </w:r>
    </w:p>
    <w:p w:rsidR="00392964" w:rsidRPr="00BD34F6" w:rsidRDefault="00716D01" w:rsidP="00CD483F">
      <w:pPr>
        <w:pStyle w:val="Comments"/>
        <w:spacing w:after="240"/>
        <w:jc w:val="both"/>
        <w:rPr>
          <w:rFonts w:eastAsiaTheme="minorEastAsia" w:cs="Arial"/>
          <w:i w:val="0"/>
          <w:sz w:val="20"/>
          <w:szCs w:val="20"/>
          <w:shd w:val="pct15" w:color="auto" w:fill="FFFFFF"/>
          <w:lang w:eastAsia="zh-CN"/>
        </w:rPr>
      </w:pPr>
      <w:r w:rsidRPr="00BD34F6">
        <w:rPr>
          <w:rFonts w:eastAsiaTheme="minorEastAsia" w:cs="Arial"/>
          <w:i w:val="0"/>
          <w:sz w:val="20"/>
          <w:szCs w:val="20"/>
          <w:shd w:val="pct15" w:color="auto" w:fill="FFFFFF"/>
          <w:lang w:eastAsia="zh-CN"/>
        </w:rPr>
        <w:t xml:space="preserve">Issue </w:t>
      </w:r>
      <w:r w:rsidRPr="00BD34F6">
        <w:rPr>
          <w:rFonts w:eastAsiaTheme="minorEastAsia" w:cs="Arial" w:hint="eastAsia"/>
          <w:i w:val="0"/>
          <w:sz w:val="20"/>
          <w:szCs w:val="20"/>
          <w:shd w:val="pct15" w:color="auto" w:fill="FFFFFF"/>
          <w:lang w:eastAsia="zh-CN"/>
        </w:rPr>
        <w:t>3</w:t>
      </w:r>
      <w:r w:rsidRPr="00BD34F6">
        <w:rPr>
          <w:rFonts w:eastAsiaTheme="minorEastAsia" w:cs="Arial"/>
          <w:i w:val="0"/>
          <w:sz w:val="20"/>
          <w:szCs w:val="20"/>
          <w:shd w:val="pct15" w:color="auto" w:fill="FFFFFF"/>
          <w:lang w:eastAsia="zh-CN"/>
        </w:rPr>
        <w:t>: The signaling</w:t>
      </w:r>
      <w:r w:rsidRPr="00BD34F6">
        <w:rPr>
          <w:rFonts w:eastAsiaTheme="minorEastAsia" w:cs="Arial" w:hint="eastAsia"/>
          <w:i w:val="0"/>
          <w:sz w:val="20"/>
          <w:szCs w:val="20"/>
          <w:shd w:val="pct15" w:color="auto" w:fill="FFFFFF"/>
          <w:lang w:eastAsia="zh-CN"/>
        </w:rPr>
        <w:t xml:space="preserve"> design</w:t>
      </w:r>
      <w:r w:rsidRPr="00BD34F6">
        <w:rPr>
          <w:rFonts w:eastAsiaTheme="minorEastAsia" w:cs="Arial"/>
          <w:i w:val="0"/>
          <w:sz w:val="20"/>
          <w:szCs w:val="20"/>
          <w:shd w:val="pct15" w:color="auto" w:fill="FFFFFF"/>
          <w:lang w:eastAsia="zh-CN"/>
        </w:rPr>
        <w:t xml:space="preserve"> </w:t>
      </w:r>
      <w:r w:rsidRPr="00BD34F6">
        <w:rPr>
          <w:rFonts w:eastAsiaTheme="minorEastAsia" w:cs="Arial" w:hint="eastAsia"/>
          <w:i w:val="0"/>
          <w:sz w:val="20"/>
          <w:szCs w:val="20"/>
          <w:shd w:val="pct15" w:color="auto" w:fill="FFFFFF"/>
          <w:lang w:eastAsia="zh-CN"/>
        </w:rPr>
        <w:t xml:space="preserve">for </w:t>
      </w:r>
      <w:r w:rsidRPr="00BD34F6">
        <w:rPr>
          <w:rFonts w:eastAsiaTheme="minorEastAsia" w:cs="Arial"/>
          <w:i w:val="0"/>
          <w:sz w:val="20"/>
          <w:szCs w:val="20"/>
          <w:shd w:val="pct15" w:color="auto" w:fill="FFFFFF"/>
          <w:lang w:eastAsia="zh-CN"/>
        </w:rPr>
        <w:t>PTM configuration</w:t>
      </w:r>
      <w:r w:rsidRPr="00BD34F6">
        <w:rPr>
          <w:rFonts w:eastAsiaTheme="minorEastAsia" w:cs="Arial" w:hint="eastAsia"/>
          <w:i w:val="0"/>
          <w:sz w:val="20"/>
          <w:szCs w:val="20"/>
          <w:shd w:val="pct15" w:color="auto" w:fill="FFFFFF"/>
          <w:lang w:eastAsia="zh-CN"/>
        </w:rPr>
        <w:t xml:space="preserve"> in MCCH</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hint="eastAsia"/>
          <w:b/>
          <w:i w:val="0"/>
          <w:sz w:val="20"/>
          <w:szCs w:val="20"/>
          <w:lang w:eastAsia="zh-CN"/>
        </w:rPr>
        <w:t xml:space="preserve">Observation 3: The </w:t>
      </w:r>
      <w:r w:rsidRPr="00CD483F">
        <w:rPr>
          <w:rFonts w:eastAsiaTheme="minorEastAsia" w:cs="Arial"/>
          <w:b/>
          <w:i w:val="0"/>
          <w:sz w:val="20"/>
          <w:szCs w:val="20"/>
          <w:lang w:eastAsia="zh-CN"/>
        </w:rPr>
        <w:t>signaling</w:t>
      </w:r>
      <w:r w:rsidRPr="00CD483F">
        <w:rPr>
          <w:rFonts w:eastAsiaTheme="minorEastAsia" w:cs="Arial" w:hint="eastAsia"/>
          <w:b/>
          <w:i w:val="0"/>
          <w:sz w:val="20"/>
          <w:szCs w:val="20"/>
          <w:lang w:eastAsia="zh-CN"/>
        </w:rPr>
        <w:t xml:space="preserve"> structure of Rel-17 multicast configuration is designed from connected UE </w:t>
      </w:r>
      <w:r w:rsidRPr="00CD483F">
        <w:rPr>
          <w:rFonts w:eastAsiaTheme="minorEastAsia" w:cs="Arial"/>
          <w:b/>
          <w:i w:val="0"/>
          <w:sz w:val="20"/>
          <w:szCs w:val="20"/>
          <w:lang w:eastAsia="zh-CN"/>
        </w:rPr>
        <w:t>perspective, which</w:t>
      </w:r>
      <w:r w:rsidRPr="00CD483F">
        <w:rPr>
          <w:rFonts w:eastAsiaTheme="minorEastAsia" w:cs="Arial" w:hint="eastAsia"/>
          <w:b/>
          <w:i w:val="0"/>
          <w:sz w:val="20"/>
          <w:szCs w:val="20"/>
          <w:lang w:eastAsia="zh-CN"/>
        </w:rPr>
        <w:t xml:space="preserve"> is not applicable if including in MCCH,</w:t>
      </w:r>
    </w:p>
    <w:p w:rsidR="00392964" w:rsidRPr="00CD483F" w:rsidRDefault="00716D01" w:rsidP="00BD34F6">
      <w:pPr>
        <w:pStyle w:val="Comments"/>
        <w:numPr>
          <w:ilvl w:val="0"/>
          <w:numId w:val="36"/>
        </w:numPr>
        <w:spacing w:after="240"/>
        <w:jc w:val="both"/>
        <w:rPr>
          <w:rFonts w:eastAsiaTheme="minorEastAsia" w:cs="Arial"/>
          <w:b/>
          <w:i w:val="0"/>
          <w:sz w:val="20"/>
          <w:szCs w:val="20"/>
          <w:lang w:eastAsia="zh-CN"/>
        </w:rPr>
      </w:pPr>
      <w:r w:rsidRPr="00CD483F">
        <w:rPr>
          <w:rFonts w:eastAsiaTheme="minorEastAsia" w:cs="Arial" w:hint="eastAsia"/>
          <w:b/>
          <w:i w:val="0"/>
          <w:sz w:val="20"/>
          <w:szCs w:val="20"/>
          <w:lang w:eastAsia="zh-CN"/>
        </w:rPr>
        <w:t>No mapping between G-RNTI/G-CS-RNTI and TMGI</w:t>
      </w:r>
    </w:p>
    <w:p w:rsidR="00392964" w:rsidRPr="00CD483F" w:rsidRDefault="00716D01" w:rsidP="00BD34F6">
      <w:pPr>
        <w:pStyle w:val="Comments"/>
        <w:numPr>
          <w:ilvl w:val="0"/>
          <w:numId w:val="36"/>
        </w:numPr>
        <w:spacing w:after="240"/>
        <w:jc w:val="both"/>
        <w:rPr>
          <w:rFonts w:eastAsiaTheme="minorEastAsia" w:cs="Arial"/>
          <w:b/>
          <w:i w:val="0"/>
          <w:sz w:val="20"/>
          <w:szCs w:val="20"/>
          <w:lang w:eastAsia="zh-CN"/>
        </w:rPr>
      </w:pPr>
      <w:r w:rsidRPr="00CD483F">
        <w:rPr>
          <w:rFonts w:eastAsiaTheme="minorEastAsia" w:cs="Arial" w:hint="eastAsia"/>
          <w:b/>
          <w:i w:val="0"/>
          <w:sz w:val="20"/>
          <w:szCs w:val="20"/>
          <w:lang w:eastAsia="zh-CN"/>
        </w:rPr>
        <w:t xml:space="preserve">MRB configuration in </w:t>
      </w:r>
      <w:r w:rsidRPr="00CD483F">
        <w:rPr>
          <w:rFonts w:eastAsiaTheme="minorEastAsia" w:cs="Arial"/>
          <w:b/>
          <w:i w:val="0"/>
          <w:sz w:val="20"/>
          <w:szCs w:val="20"/>
          <w:lang w:eastAsia="zh-CN"/>
        </w:rPr>
        <w:t>“</w:t>
      </w:r>
      <w:proofErr w:type="spellStart"/>
      <w:r w:rsidRPr="00CD483F">
        <w:rPr>
          <w:rFonts w:eastAsiaTheme="minorEastAsia" w:cs="Arial"/>
          <w:b/>
          <w:i w:val="0"/>
          <w:sz w:val="20"/>
          <w:szCs w:val="20"/>
          <w:lang w:eastAsia="zh-CN"/>
        </w:rPr>
        <w:t>AddModList</w:t>
      </w:r>
      <w:proofErr w:type="spellEnd"/>
      <w:r w:rsidRPr="00CD483F">
        <w:rPr>
          <w:rFonts w:eastAsiaTheme="minorEastAsia" w:cs="Arial"/>
          <w:b/>
          <w:i w:val="0"/>
          <w:sz w:val="20"/>
          <w:szCs w:val="20"/>
          <w:lang w:eastAsia="zh-CN"/>
        </w:rPr>
        <w:t>”</w:t>
      </w:r>
      <w:r w:rsidRPr="00CD483F">
        <w:rPr>
          <w:rFonts w:eastAsiaTheme="minorEastAsia" w:cs="Arial" w:hint="eastAsia"/>
          <w:b/>
          <w:i w:val="0"/>
          <w:sz w:val="20"/>
          <w:szCs w:val="20"/>
          <w:lang w:eastAsia="zh-CN"/>
        </w:rPr>
        <w:t xml:space="preserve"> style can only be used for a </w:t>
      </w:r>
      <w:r w:rsidRPr="00CD483F">
        <w:rPr>
          <w:rFonts w:eastAsiaTheme="minorEastAsia" w:cs="Arial"/>
          <w:b/>
          <w:i w:val="0"/>
          <w:sz w:val="20"/>
          <w:szCs w:val="20"/>
          <w:lang w:eastAsia="zh-CN"/>
        </w:rPr>
        <w:t>specific</w:t>
      </w:r>
      <w:r w:rsidRPr="00CD483F">
        <w:rPr>
          <w:rFonts w:eastAsiaTheme="minorEastAsia" w:cs="Arial" w:hint="eastAsia"/>
          <w:b/>
          <w:i w:val="0"/>
          <w:sz w:val="20"/>
          <w:szCs w:val="20"/>
          <w:lang w:eastAsia="zh-CN"/>
        </w:rPr>
        <w:t xml:space="preserve"> UE</w:t>
      </w:r>
    </w:p>
    <w:p w:rsidR="00392964" w:rsidRPr="00CD483F" w:rsidRDefault="00716D01" w:rsidP="00BD34F6">
      <w:pPr>
        <w:pStyle w:val="Comments"/>
        <w:numPr>
          <w:ilvl w:val="0"/>
          <w:numId w:val="36"/>
        </w:numPr>
        <w:spacing w:after="240"/>
        <w:jc w:val="both"/>
        <w:rPr>
          <w:rFonts w:eastAsiaTheme="minorEastAsia" w:cs="Arial"/>
          <w:b/>
          <w:i w:val="0"/>
          <w:sz w:val="20"/>
          <w:szCs w:val="20"/>
          <w:lang w:eastAsia="zh-CN"/>
        </w:rPr>
      </w:pPr>
      <w:r w:rsidRPr="00CD483F">
        <w:rPr>
          <w:rFonts w:eastAsiaTheme="minorEastAsia" w:cs="Arial" w:hint="eastAsia"/>
          <w:b/>
          <w:i w:val="0"/>
          <w:sz w:val="20"/>
          <w:szCs w:val="20"/>
          <w:lang w:eastAsia="zh-CN"/>
        </w:rPr>
        <w:t>M</w:t>
      </w:r>
      <w:r w:rsidRPr="00CD483F">
        <w:rPr>
          <w:rFonts w:eastAsiaTheme="minorEastAsia" w:cs="Arial"/>
          <w:b/>
          <w:i w:val="0"/>
          <w:sz w:val="20"/>
          <w:szCs w:val="20"/>
          <w:lang w:eastAsia="zh-CN"/>
        </w:rPr>
        <w:t>ulticast CFR</w:t>
      </w:r>
      <w:r w:rsidRPr="00CD483F">
        <w:rPr>
          <w:rFonts w:eastAsiaTheme="minorEastAsia" w:cs="Arial" w:hint="eastAsia"/>
          <w:b/>
          <w:i w:val="0"/>
          <w:sz w:val="20"/>
          <w:szCs w:val="20"/>
          <w:lang w:eastAsia="zh-CN"/>
        </w:rPr>
        <w:t xml:space="preserve"> is included in </w:t>
      </w:r>
      <w:r w:rsidRPr="00CD483F">
        <w:rPr>
          <w:rFonts w:eastAsiaTheme="minorEastAsia" w:cs="Arial"/>
          <w:b/>
          <w:i w:val="0"/>
          <w:sz w:val="20"/>
          <w:szCs w:val="20"/>
          <w:lang w:eastAsia="zh-CN"/>
        </w:rPr>
        <w:t>dedicated BWP</w:t>
      </w:r>
      <w:r w:rsidRPr="00CD483F">
        <w:rPr>
          <w:rFonts w:eastAsiaTheme="minorEastAsia" w:cs="Arial" w:hint="eastAsia"/>
          <w:b/>
          <w:i w:val="0"/>
          <w:sz w:val="20"/>
          <w:szCs w:val="20"/>
          <w:lang w:eastAsia="zh-CN"/>
        </w:rPr>
        <w:t xml:space="preserve">, which is configured  only for a </w:t>
      </w:r>
      <w:r w:rsidRPr="00CD483F">
        <w:rPr>
          <w:rFonts w:eastAsiaTheme="minorEastAsia" w:cs="Arial"/>
          <w:b/>
          <w:i w:val="0"/>
          <w:sz w:val="20"/>
          <w:szCs w:val="20"/>
          <w:lang w:eastAsia="zh-CN"/>
        </w:rPr>
        <w:t>specific</w:t>
      </w:r>
      <w:r w:rsidRPr="00CD483F">
        <w:rPr>
          <w:rFonts w:eastAsiaTheme="minorEastAsia" w:cs="Arial" w:hint="eastAsia"/>
          <w:b/>
          <w:i w:val="0"/>
          <w:sz w:val="20"/>
          <w:szCs w:val="20"/>
          <w:lang w:eastAsia="zh-CN"/>
        </w:rPr>
        <w:t xml:space="preserve"> UE</w:t>
      </w:r>
    </w:p>
    <w:p w:rsidR="00392964" w:rsidRPr="00CD483F" w:rsidRDefault="00716D01" w:rsidP="00BD34F6">
      <w:pPr>
        <w:pStyle w:val="Comments"/>
        <w:numPr>
          <w:ilvl w:val="0"/>
          <w:numId w:val="36"/>
        </w:numPr>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T</w:t>
      </w:r>
      <w:r w:rsidRPr="00CD483F">
        <w:rPr>
          <w:rFonts w:eastAsiaTheme="minorEastAsia" w:cs="Arial" w:hint="eastAsia"/>
          <w:b/>
          <w:i w:val="0"/>
          <w:sz w:val="20"/>
          <w:szCs w:val="20"/>
          <w:lang w:eastAsia="zh-CN"/>
        </w:rPr>
        <w:t xml:space="preserve">he mapping </w:t>
      </w:r>
      <w:r w:rsidRPr="00CD483F">
        <w:rPr>
          <w:rFonts w:eastAsiaTheme="minorEastAsia" w:cs="Arial"/>
          <w:b/>
          <w:i w:val="0"/>
          <w:sz w:val="20"/>
          <w:szCs w:val="20"/>
          <w:lang w:eastAsia="zh-CN"/>
        </w:rPr>
        <w:t>between</w:t>
      </w:r>
      <w:r w:rsidRPr="00CD483F">
        <w:rPr>
          <w:rFonts w:eastAsiaTheme="minorEastAsia" w:cs="Arial" w:hint="eastAsia"/>
          <w:b/>
          <w:i w:val="0"/>
          <w:sz w:val="20"/>
          <w:szCs w:val="20"/>
          <w:lang w:eastAsia="zh-CN"/>
        </w:rPr>
        <w:t xml:space="preserve"> </w:t>
      </w:r>
      <w:proofErr w:type="spellStart"/>
      <w:r w:rsidRPr="00CD483F">
        <w:rPr>
          <w:rFonts w:eastAsiaTheme="minorEastAsia" w:cs="Arial"/>
          <w:b/>
          <w:i w:val="0"/>
          <w:sz w:val="20"/>
          <w:szCs w:val="20"/>
          <w:lang w:eastAsia="zh-CN"/>
        </w:rPr>
        <w:t>mrb</w:t>
      </w:r>
      <w:proofErr w:type="spellEnd"/>
      <w:r w:rsidRPr="00CD483F">
        <w:rPr>
          <w:rFonts w:eastAsiaTheme="minorEastAsia" w:cs="Arial"/>
          <w:b/>
          <w:i w:val="0"/>
          <w:sz w:val="20"/>
          <w:szCs w:val="20"/>
          <w:lang w:eastAsia="zh-CN"/>
        </w:rPr>
        <w:t>-Identity</w:t>
      </w:r>
      <w:r w:rsidRPr="00CD483F">
        <w:rPr>
          <w:rFonts w:eastAsiaTheme="minorEastAsia" w:cs="Arial" w:hint="eastAsia"/>
          <w:b/>
          <w:i w:val="0"/>
          <w:sz w:val="20"/>
          <w:szCs w:val="20"/>
          <w:lang w:eastAsia="zh-CN"/>
        </w:rPr>
        <w:t xml:space="preserve"> and </w:t>
      </w:r>
      <w:proofErr w:type="spellStart"/>
      <w:r w:rsidRPr="00CD483F">
        <w:rPr>
          <w:rFonts w:eastAsiaTheme="minorEastAsia" w:cs="Arial"/>
          <w:b/>
          <w:i w:val="0"/>
          <w:sz w:val="20"/>
          <w:szCs w:val="20"/>
          <w:lang w:eastAsia="zh-CN"/>
        </w:rPr>
        <w:t>mrb-IdentityNew</w:t>
      </w:r>
      <w:proofErr w:type="spellEnd"/>
      <w:r w:rsidRPr="00CD483F">
        <w:rPr>
          <w:rFonts w:eastAsiaTheme="minorEastAsia" w:cs="Arial" w:hint="eastAsia"/>
          <w:b/>
          <w:i w:val="0"/>
          <w:sz w:val="20"/>
          <w:szCs w:val="20"/>
          <w:lang w:eastAsia="zh-CN"/>
        </w:rPr>
        <w:t xml:space="preserve"> is for a known target cell</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 xml:space="preserve">Proposal </w:t>
      </w:r>
      <w:r w:rsidRPr="00CD483F">
        <w:rPr>
          <w:rFonts w:eastAsiaTheme="minorEastAsia" w:cs="Arial" w:hint="eastAsia"/>
          <w:b/>
          <w:i w:val="0"/>
          <w:sz w:val="20"/>
          <w:szCs w:val="20"/>
          <w:lang w:eastAsia="zh-CN"/>
        </w:rPr>
        <w:t>3</w:t>
      </w:r>
      <w:r w:rsidRPr="00CD483F">
        <w:rPr>
          <w:rFonts w:eastAsiaTheme="minorEastAsia" w:cs="Arial"/>
          <w:b/>
          <w:i w:val="0"/>
          <w:sz w:val="20"/>
          <w:szCs w:val="20"/>
          <w:lang w:eastAsia="zh-CN"/>
        </w:rPr>
        <w:t>: For multicast PTM configuration on MCCH</w:t>
      </w:r>
      <w:r w:rsidRPr="00CD483F">
        <w:rPr>
          <w:rFonts w:eastAsiaTheme="minorEastAsia" w:cs="Arial" w:hint="eastAsia"/>
          <w:b/>
          <w:i w:val="0"/>
          <w:sz w:val="20"/>
          <w:szCs w:val="20"/>
          <w:lang w:eastAsia="zh-CN"/>
        </w:rPr>
        <w:t xml:space="preserve">, take the </w:t>
      </w:r>
      <w:r w:rsidRPr="00CD483F">
        <w:rPr>
          <w:rFonts w:eastAsiaTheme="minorEastAsia" w:cs="Arial"/>
          <w:b/>
          <w:i w:val="0"/>
          <w:sz w:val="20"/>
          <w:szCs w:val="20"/>
          <w:lang w:eastAsia="zh-CN"/>
        </w:rPr>
        <w:t>signaling</w:t>
      </w:r>
      <w:r w:rsidRPr="00CD483F">
        <w:rPr>
          <w:rFonts w:eastAsiaTheme="minorEastAsia" w:cs="Arial" w:hint="eastAsia"/>
          <w:b/>
          <w:i w:val="0"/>
          <w:sz w:val="20"/>
          <w:szCs w:val="20"/>
          <w:lang w:eastAsia="zh-CN"/>
        </w:rPr>
        <w:t xml:space="preserve"> structure of Rel-17 broadcast configuration as baseline.</w:t>
      </w:r>
    </w:p>
    <w:p w:rsidR="00392964" w:rsidRPr="00BD34F6" w:rsidRDefault="00716D01" w:rsidP="00CD483F">
      <w:pPr>
        <w:pStyle w:val="Comments"/>
        <w:spacing w:after="240"/>
        <w:jc w:val="both"/>
        <w:rPr>
          <w:rFonts w:eastAsiaTheme="minorEastAsia" w:cs="Arial"/>
          <w:i w:val="0"/>
          <w:sz w:val="20"/>
          <w:szCs w:val="20"/>
          <w:shd w:val="pct15" w:color="auto" w:fill="FFFFFF"/>
          <w:lang w:eastAsia="zh-CN"/>
        </w:rPr>
      </w:pPr>
      <w:r w:rsidRPr="00BD34F6">
        <w:rPr>
          <w:rFonts w:eastAsiaTheme="minorEastAsia" w:cs="Arial"/>
          <w:i w:val="0"/>
          <w:sz w:val="20"/>
          <w:szCs w:val="20"/>
          <w:shd w:val="pct15" w:color="auto" w:fill="FFFFFF"/>
          <w:lang w:eastAsia="zh-CN"/>
        </w:rPr>
        <w:t xml:space="preserve">Issue </w:t>
      </w:r>
      <w:r w:rsidRPr="00BD34F6">
        <w:rPr>
          <w:rFonts w:eastAsiaTheme="minorEastAsia" w:cs="Arial" w:hint="eastAsia"/>
          <w:i w:val="0"/>
          <w:sz w:val="20"/>
          <w:szCs w:val="20"/>
          <w:shd w:val="pct15" w:color="auto" w:fill="FFFFFF"/>
          <w:lang w:eastAsia="zh-CN"/>
        </w:rPr>
        <w:t>4</w:t>
      </w:r>
      <w:r w:rsidRPr="00BD34F6">
        <w:rPr>
          <w:rFonts w:eastAsiaTheme="minorEastAsia" w:cs="Arial"/>
          <w:i w:val="0"/>
          <w:sz w:val="20"/>
          <w:szCs w:val="20"/>
          <w:shd w:val="pct15" w:color="auto" w:fill="FFFFFF"/>
          <w:lang w:eastAsia="zh-CN"/>
        </w:rPr>
        <w:t>: CFR configuration for inactive multicast</w:t>
      </w:r>
      <w:r w:rsidRPr="00BD34F6">
        <w:rPr>
          <w:rFonts w:eastAsiaTheme="minorEastAsia" w:cs="Arial" w:hint="eastAsia"/>
          <w:i w:val="0"/>
          <w:sz w:val="20"/>
          <w:szCs w:val="20"/>
          <w:shd w:val="pct15" w:color="auto" w:fill="FFFFFF"/>
          <w:lang w:eastAsia="zh-CN"/>
        </w:rPr>
        <w:t xml:space="preserve"> reception</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P</w:t>
      </w:r>
      <w:r w:rsidRPr="00CD483F">
        <w:rPr>
          <w:rFonts w:eastAsiaTheme="minorEastAsia" w:cs="Arial" w:hint="eastAsia"/>
          <w:b/>
          <w:i w:val="0"/>
          <w:sz w:val="20"/>
          <w:szCs w:val="20"/>
          <w:lang w:eastAsia="zh-CN"/>
        </w:rPr>
        <w:t>roposal 4: For a certain multicast service, the same CFR configuration is used for multicast reception in both connected and inactive states.</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P</w:t>
      </w:r>
      <w:r w:rsidRPr="00CD483F">
        <w:rPr>
          <w:rFonts w:eastAsiaTheme="minorEastAsia" w:cs="Arial" w:hint="eastAsia"/>
          <w:b/>
          <w:i w:val="0"/>
          <w:sz w:val="20"/>
          <w:szCs w:val="20"/>
          <w:lang w:eastAsia="zh-CN"/>
        </w:rPr>
        <w:t>roposal 5: Discuss</w:t>
      </w:r>
      <w:r w:rsidRPr="00CD483F">
        <w:rPr>
          <w:rFonts w:eastAsiaTheme="minorEastAsia" w:cs="Arial"/>
          <w:b/>
          <w:i w:val="0"/>
          <w:sz w:val="20"/>
          <w:szCs w:val="20"/>
          <w:lang w:eastAsia="zh-CN"/>
        </w:rPr>
        <w:t xml:space="preserve"> </w:t>
      </w:r>
      <w:r w:rsidRPr="00CD483F">
        <w:rPr>
          <w:rFonts w:eastAsiaTheme="minorEastAsia" w:cs="Arial" w:hint="eastAsia"/>
          <w:b/>
          <w:i w:val="0"/>
          <w:sz w:val="20"/>
          <w:szCs w:val="20"/>
          <w:lang w:eastAsia="zh-CN"/>
        </w:rPr>
        <w:t xml:space="preserve">how to </w:t>
      </w:r>
      <w:r w:rsidRPr="00CD483F">
        <w:rPr>
          <w:rFonts w:eastAsiaTheme="minorEastAsia" w:cs="Arial"/>
          <w:b/>
          <w:i w:val="0"/>
          <w:sz w:val="20"/>
          <w:szCs w:val="20"/>
          <w:lang w:eastAsia="zh-CN"/>
        </w:rPr>
        <w:t>solve</w:t>
      </w:r>
      <w:r w:rsidRPr="00CD483F">
        <w:rPr>
          <w:rFonts w:eastAsiaTheme="minorEastAsia" w:cs="Arial" w:hint="eastAsia"/>
          <w:b/>
          <w:i w:val="0"/>
          <w:sz w:val="20"/>
          <w:szCs w:val="20"/>
          <w:lang w:eastAsia="zh-CN"/>
        </w:rPr>
        <w:t xml:space="preserve"> the </w:t>
      </w:r>
      <w:r w:rsidRPr="00CD483F">
        <w:rPr>
          <w:rFonts w:eastAsiaTheme="minorEastAsia" w:cs="Arial"/>
          <w:b/>
          <w:i w:val="0"/>
          <w:sz w:val="20"/>
          <w:szCs w:val="20"/>
          <w:lang w:eastAsia="zh-CN"/>
        </w:rPr>
        <w:t>co</w:t>
      </w:r>
      <w:r w:rsidRPr="00CD483F">
        <w:rPr>
          <w:rFonts w:eastAsiaTheme="minorEastAsia" w:cs="Arial" w:hint="eastAsia"/>
          <w:b/>
          <w:i w:val="0"/>
          <w:sz w:val="20"/>
          <w:szCs w:val="20"/>
          <w:lang w:eastAsia="zh-CN"/>
        </w:rPr>
        <w:t>-</w:t>
      </w:r>
      <w:r w:rsidRPr="00CD483F">
        <w:rPr>
          <w:rFonts w:eastAsiaTheme="minorEastAsia" w:cs="Arial"/>
          <w:b/>
          <w:i w:val="0"/>
          <w:sz w:val="20"/>
          <w:szCs w:val="20"/>
          <w:lang w:eastAsia="zh-CN"/>
        </w:rPr>
        <w:t>existence</w:t>
      </w:r>
      <w:r w:rsidRPr="00CD483F">
        <w:rPr>
          <w:rFonts w:eastAsiaTheme="minorEastAsia" w:cs="Arial" w:hint="eastAsia"/>
          <w:b/>
          <w:i w:val="0"/>
          <w:sz w:val="20"/>
          <w:szCs w:val="20"/>
          <w:lang w:eastAsia="zh-CN"/>
        </w:rPr>
        <w:t xml:space="preserve"> issue between multicast CFR and broadcast CFR in a cell,</w:t>
      </w:r>
    </w:p>
    <w:p w:rsidR="00392964" w:rsidRPr="00CD483F" w:rsidRDefault="00716D01" w:rsidP="00CD483F">
      <w:pPr>
        <w:pStyle w:val="Comments"/>
        <w:numPr>
          <w:ilvl w:val="0"/>
          <w:numId w:val="35"/>
        </w:numPr>
        <w:spacing w:after="240"/>
        <w:jc w:val="both"/>
        <w:rPr>
          <w:rFonts w:eastAsiaTheme="minorEastAsia" w:cs="Arial"/>
          <w:b/>
          <w:i w:val="0"/>
          <w:sz w:val="20"/>
          <w:szCs w:val="20"/>
          <w:lang w:eastAsia="zh-CN"/>
        </w:rPr>
      </w:pPr>
      <w:r w:rsidRPr="00CD483F">
        <w:rPr>
          <w:rFonts w:eastAsiaTheme="minorEastAsia" w:cs="Arial" w:hint="eastAsia"/>
          <w:b/>
          <w:i w:val="0"/>
          <w:sz w:val="20"/>
          <w:szCs w:val="20"/>
          <w:lang w:eastAsia="zh-CN"/>
        </w:rPr>
        <w:t>Option 1: the multicast CFR overlaps with the broadcast CFR;</w:t>
      </w:r>
    </w:p>
    <w:p w:rsidR="00392964" w:rsidRPr="00CD483F" w:rsidRDefault="00716D01" w:rsidP="00CD483F">
      <w:pPr>
        <w:pStyle w:val="Comments"/>
        <w:numPr>
          <w:ilvl w:val="0"/>
          <w:numId w:val="35"/>
        </w:numPr>
        <w:spacing w:after="240"/>
        <w:jc w:val="both"/>
        <w:rPr>
          <w:rFonts w:eastAsiaTheme="minorEastAsia" w:cs="Arial"/>
          <w:b/>
          <w:i w:val="0"/>
          <w:sz w:val="20"/>
          <w:szCs w:val="20"/>
          <w:lang w:eastAsia="zh-CN"/>
        </w:rPr>
      </w:pPr>
      <w:r w:rsidRPr="00CD483F">
        <w:rPr>
          <w:rFonts w:eastAsiaTheme="minorEastAsia" w:cs="Arial" w:hint="eastAsia"/>
          <w:b/>
          <w:i w:val="0"/>
          <w:sz w:val="20"/>
          <w:szCs w:val="20"/>
          <w:lang w:eastAsia="zh-CN"/>
        </w:rPr>
        <w:t>Option 2: use same CFR for broadcast and multicast.</w:t>
      </w:r>
    </w:p>
    <w:p w:rsidR="00392964" w:rsidRPr="00BD34F6" w:rsidRDefault="00716D01" w:rsidP="00CD483F">
      <w:pPr>
        <w:pStyle w:val="Comments"/>
        <w:spacing w:after="240"/>
        <w:jc w:val="both"/>
        <w:rPr>
          <w:rFonts w:eastAsiaTheme="minorEastAsia" w:cs="Arial"/>
          <w:i w:val="0"/>
          <w:sz w:val="20"/>
          <w:szCs w:val="20"/>
          <w:shd w:val="pct15" w:color="auto" w:fill="FFFFFF"/>
          <w:lang w:eastAsia="zh-CN"/>
        </w:rPr>
      </w:pPr>
      <w:r w:rsidRPr="00BD34F6">
        <w:rPr>
          <w:rFonts w:eastAsiaTheme="minorEastAsia" w:cs="Arial"/>
          <w:i w:val="0"/>
          <w:sz w:val="20"/>
          <w:szCs w:val="20"/>
          <w:shd w:val="pct15" w:color="auto" w:fill="FFFFFF"/>
          <w:lang w:eastAsia="zh-CN"/>
        </w:rPr>
        <w:t xml:space="preserve">Issue </w:t>
      </w:r>
      <w:r w:rsidRPr="00BD34F6">
        <w:rPr>
          <w:rFonts w:eastAsiaTheme="minorEastAsia" w:cs="Arial" w:hint="eastAsia"/>
          <w:i w:val="0"/>
          <w:sz w:val="20"/>
          <w:szCs w:val="20"/>
          <w:shd w:val="pct15" w:color="auto" w:fill="FFFFFF"/>
          <w:lang w:eastAsia="zh-CN"/>
        </w:rPr>
        <w:t>5</w:t>
      </w:r>
      <w:r w:rsidRPr="00BD34F6">
        <w:rPr>
          <w:rFonts w:eastAsiaTheme="minorEastAsia" w:cs="Arial"/>
          <w:i w:val="0"/>
          <w:sz w:val="20"/>
          <w:szCs w:val="20"/>
          <w:shd w:val="pct15" w:color="auto" w:fill="FFFFFF"/>
          <w:lang w:eastAsia="zh-CN"/>
        </w:rPr>
        <w:t>: MCCH change notification</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P</w:t>
      </w:r>
      <w:r w:rsidRPr="00CD483F">
        <w:rPr>
          <w:rFonts w:eastAsiaTheme="minorEastAsia" w:cs="Arial" w:hint="eastAsia"/>
          <w:b/>
          <w:i w:val="0"/>
          <w:sz w:val="20"/>
          <w:szCs w:val="20"/>
          <w:lang w:eastAsia="zh-CN"/>
        </w:rPr>
        <w:t>roposal 6: Discuss how to notify MCCH change for inactive multicast reception,</w:t>
      </w:r>
    </w:p>
    <w:p w:rsidR="00392964" w:rsidRPr="00CD483F" w:rsidRDefault="00716D01" w:rsidP="00CD483F">
      <w:pPr>
        <w:pStyle w:val="Comments"/>
        <w:numPr>
          <w:ilvl w:val="0"/>
          <w:numId w:val="34"/>
        </w:numPr>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O</w:t>
      </w:r>
      <w:r w:rsidRPr="00CD483F">
        <w:rPr>
          <w:rFonts w:eastAsiaTheme="minorEastAsia" w:cs="Arial" w:hint="eastAsia"/>
          <w:b/>
          <w:i w:val="0"/>
          <w:sz w:val="20"/>
          <w:szCs w:val="20"/>
          <w:lang w:eastAsia="zh-CN"/>
        </w:rPr>
        <w:t xml:space="preserve">ption 1 </w:t>
      </w:r>
      <w:r w:rsidRPr="00CD483F">
        <w:rPr>
          <w:rFonts w:eastAsiaTheme="minorEastAsia" w:cs="Arial"/>
          <w:b/>
          <w:i w:val="0"/>
          <w:sz w:val="20"/>
          <w:szCs w:val="20"/>
          <w:lang w:eastAsia="zh-CN"/>
        </w:rPr>
        <w:t>–</w:t>
      </w:r>
      <w:r w:rsidRPr="00CD483F">
        <w:rPr>
          <w:rFonts w:eastAsiaTheme="minorEastAsia" w:cs="Arial" w:hint="eastAsia"/>
          <w:b/>
          <w:i w:val="0"/>
          <w:sz w:val="20"/>
          <w:szCs w:val="20"/>
          <w:lang w:eastAsia="zh-CN"/>
        </w:rPr>
        <w:t xml:space="preserve"> DCI indication</w:t>
      </w:r>
    </w:p>
    <w:p w:rsidR="00392964" w:rsidRPr="00CD483F" w:rsidRDefault="00716D01" w:rsidP="00CD483F">
      <w:pPr>
        <w:pStyle w:val="Comments"/>
        <w:numPr>
          <w:ilvl w:val="0"/>
          <w:numId w:val="34"/>
        </w:numPr>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O</w:t>
      </w:r>
      <w:r w:rsidRPr="00CD483F">
        <w:rPr>
          <w:rFonts w:eastAsiaTheme="minorEastAsia" w:cs="Arial" w:hint="eastAsia"/>
          <w:b/>
          <w:i w:val="0"/>
          <w:sz w:val="20"/>
          <w:szCs w:val="20"/>
          <w:lang w:eastAsia="zh-CN"/>
        </w:rPr>
        <w:t xml:space="preserve">ption 2 </w:t>
      </w:r>
      <w:r w:rsidRPr="00CD483F">
        <w:rPr>
          <w:rFonts w:eastAsiaTheme="minorEastAsia" w:cs="Arial"/>
          <w:b/>
          <w:i w:val="0"/>
          <w:sz w:val="20"/>
          <w:szCs w:val="20"/>
          <w:lang w:eastAsia="zh-CN"/>
        </w:rPr>
        <w:t>–</w:t>
      </w:r>
      <w:r w:rsidRPr="00CD483F">
        <w:rPr>
          <w:rFonts w:eastAsiaTheme="minorEastAsia" w:cs="Arial" w:hint="eastAsia"/>
          <w:b/>
          <w:i w:val="0"/>
          <w:sz w:val="20"/>
          <w:szCs w:val="20"/>
          <w:lang w:eastAsia="zh-CN"/>
        </w:rPr>
        <w:t xml:space="preserve"> per TMGI indication by group paging</w:t>
      </w:r>
    </w:p>
    <w:p w:rsidR="00392964" w:rsidRPr="00CD483F" w:rsidRDefault="00392964" w:rsidP="00CD483F">
      <w:pPr>
        <w:pStyle w:val="Comments"/>
        <w:spacing w:after="240"/>
        <w:jc w:val="both"/>
        <w:rPr>
          <w:rFonts w:eastAsiaTheme="minorEastAsia" w:cs="Arial"/>
          <w:b/>
          <w:i w:val="0"/>
          <w:sz w:val="20"/>
          <w:szCs w:val="20"/>
          <w:lang w:eastAsia="zh-CN"/>
        </w:rPr>
      </w:pPr>
      <w:bookmarkStart w:id="24" w:name="_GoBack"/>
      <w:bookmarkEnd w:id="24"/>
    </w:p>
    <w:p w:rsidR="00392964" w:rsidRPr="00494059" w:rsidRDefault="00716D01" w:rsidP="00CD483F">
      <w:pPr>
        <w:pStyle w:val="Comments"/>
        <w:spacing w:after="240"/>
        <w:jc w:val="both"/>
        <w:rPr>
          <w:rFonts w:eastAsiaTheme="minorEastAsia" w:cs="Arial"/>
          <w:b/>
          <w:i w:val="0"/>
          <w:color w:val="8DB3E2" w:themeColor="text2" w:themeTint="66"/>
          <w:sz w:val="20"/>
          <w:szCs w:val="20"/>
          <w:lang w:eastAsia="zh-CN"/>
        </w:rPr>
      </w:pPr>
      <w:r w:rsidRPr="00494059">
        <w:rPr>
          <w:rFonts w:eastAsiaTheme="minorEastAsia" w:cs="Arial" w:hint="eastAsia"/>
          <w:b/>
          <w:i w:val="0"/>
          <w:color w:val="8DB3E2" w:themeColor="text2" w:themeTint="66"/>
          <w:sz w:val="20"/>
          <w:szCs w:val="20"/>
          <w:lang w:eastAsia="zh-CN"/>
        </w:rPr>
        <w:t>Mobility</w:t>
      </w:r>
    </w:p>
    <w:p w:rsidR="00392964" w:rsidRPr="00BD34F6" w:rsidRDefault="00716D01" w:rsidP="00CD483F">
      <w:pPr>
        <w:pStyle w:val="Comments"/>
        <w:spacing w:after="240"/>
        <w:jc w:val="both"/>
        <w:rPr>
          <w:rFonts w:eastAsiaTheme="minorEastAsia" w:cs="Arial"/>
          <w:i w:val="0"/>
          <w:sz w:val="20"/>
          <w:szCs w:val="20"/>
          <w:shd w:val="pct15" w:color="auto" w:fill="FFFFFF"/>
          <w:lang w:eastAsia="zh-CN"/>
        </w:rPr>
      </w:pPr>
      <w:r w:rsidRPr="00BD34F6">
        <w:rPr>
          <w:rFonts w:eastAsiaTheme="minorEastAsia" w:cs="Arial" w:hint="eastAsia"/>
          <w:i w:val="0"/>
          <w:sz w:val="20"/>
          <w:szCs w:val="20"/>
          <w:shd w:val="pct15" w:color="auto" w:fill="FFFFFF"/>
          <w:lang w:eastAsia="zh-CN"/>
        </w:rPr>
        <w:t>Case 1: On-going to on-going mobility</w:t>
      </w:r>
    </w:p>
    <w:p w:rsidR="00392964" w:rsidRPr="00BD34F6" w:rsidRDefault="00716D01" w:rsidP="00CD483F">
      <w:pPr>
        <w:pStyle w:val="Comments"/>
        <w:spacing w:after="240"/>
        <w:jc w:val="both"/>
        <w:rPr>
          <w:rFonts w:eastAsiaTheme="minorEastAsia" w:cs="Arial"/>
          <w:i w:val="0"/>
          <w:sz w:val="20"/>
          <w:szCs w:val="20"/>
          <w:shd w:val="pct15" w:color="auto" w:fill="FFFFFF"/>
          <w:lang w:eastAsia="zh-CN"/>
        </w:rPr>
      </w:pPr>
      <w:r w:rsidRPr="00BD34F6">
        <w:rPr>
          <w:rFonts w:eastAsiaTheme="minorEastAsia" w:cs="Arial"/>
          <w:i w:val="0"/>
          <w:sz w:val="20"/>
          <w:szCs w:val="20"/>
          <w:shd w:val="pct15" w:color="auto" w:fill="FFFFFF"/>
          <w:lang w:eastAsia="zh-CN"/>
        </w:rPr>
        <w:t>Issue</w:t>
      </w:r>
      <w:r w:rsidRPr="00BD34F6">
        <w:rPr>
          <w:rFonts w:eastAsiaTheme="minorEastAsia" w:cs="Arial" w:hint="eastAsia"/>
          <w:i w:val="0"/>
          <w:sz w:val="20"/>
          <w:szCs w:val="20"/>
          <w:shd w:val="pct15" w:color="auto" w:fill="FFFFFF"/>
          <w:lang w:eastAsia="zh-CN"/>
        </w:rPr>
        <w:t xml:space="preserve"> 1</w:t>
      </w:r>
      <w:r w:rsidRPr="00BD34F6">
        <w:rPr>
          <w:rFonts w:eastAsiaTheme="minorEastAsia" w:cs="Arial"/>
          <w:i w:val="0"/>
          <w:sz w:val="20"/>
          <w:szCs w:val="20"/>
          <w:shd w:val="pct15" w:color="auto" w:fill="FFFFFF"/>
          <w:lang w:eastAsia="zh-CN"/>
        </w:rPr>
        <w:t xml:space="preserve">: </w:t>
      </w:r>
      <w:r w:rsidRPr="00BD34F6">
        <w:rPr>
          <w:rFonts w:eastAsiaTheme="minorEastAsia" w:cs="Arial" w:hint="eastAsia"/>
          <w:i w:val="0"/>
          <w:sz w:val="20"/>
          <w:szCs w:val="20"/>
          <w:shd w:val="pct15" w:color="auto" w:fill="FFFFFF"/>
          <w:lang w:eastAsia="zh-CN"/>
        </w:rPr>
        <w:t xml:space="preserve">how to reselect to cell providing the ongoing multicast service </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 xml:space="preserve">Proposal </w:t>
      </w:r>
      <w:r w:rsidRPr="00CD483F">
        <w:rPr>
          <w:rFonts w:eastAsiaTheme="minorEastAsia" w:cs="Arial" w:hint="eastAsia"/>
          <w:b/>
          <w:i w:val="0"/>
          <w:sz w:val="20"/>
          <w:szCs w:val="20"/>
          <w:lang w:eastAsia="zh-CN"/>
        </w:rPr>
        <w:t>7</w:t>
      </w:r>
      <w:r w:rsidRPr="00CD483F">
        <w:rPr>
          <w:rFonts w:eastAsiaTheme="minorEastAsia" w:cs="Arial"/>
          <w:b/>
          <w:i w:val="0"/>
          <w:sz w:val="20"/>
          <w:szCs w:val="20"/>
          <w:lang w:eastAsia="zh-CN"/>
        </w:rPr>
        <w:t xml:space="preserve">: To support service continuality during </w:t>
      </w:r>
      <w:r w:rsidRPr="00CD483F">
        <w:rPr>
          <w:rFonts w:eastAsiaTheme="minorEastAsia" w:cs="Arial" w:hint="eastAsia"/>
          <w:b/>
          <w:i w:val="0"/>
          <w:sz w:val="20"/>
          <w:szCs w:val="20"/>
          <w:lang w:eastAsia="zh-CN"/>
        </w:rPr>
        <w:t>cell reselection</w:t>
      </w:r>
      <w:r w:rsidRPr="00CD483F">
        <w:rPr>
          <w:rFonts w:eastAsiaTheme="minorEastAsia" w:cs="Arial"/>
          <w:b/>
          <w:i w:val="0"/>
          <w:sz w:val="20"/>
          <w:szCs w:val="20"/>
          <w:lang w:eastAsia="zh-CN"/>
        </w:rPr>
        <w:t xml:space="preserve">, </w:t>
      </w:r>
      <w:r w:rsidRPr="00CD483F">
        <w:rPr>
          <w:rFonts w:eastAsiaTheme="minorEastAsia" w:cs="Arial" w:hint="eastAsia"/>
          <w:b/>
          <w:i w:val="0"/>
          <w:sz w:val="20"/>
          <w:szCs w:val="20"/>
          <w:lang w:eastAsia="zh-CN"/>
        </w:rPr>
        <w:t xml:space="preserve">UE can prioritize </w:t>
      </w:r>
      <w:r w:rsidRPr="00CD483F">
        <w:rPr>
          <w:rFonts w:eastAsiaTheme="minorEastAsia" w:cs="Arial"/>
          <w:b/>
          <w:i w:val="0"/>
          <w:sz w:val="20"/>
          <w:szCs w:val="20"/>
          <w:lang w:eastAsia="zh-CN"/>
        </w:rPr>
        <w:t xml:space="preserve">a frequency on which </w:t>
      </w:r>
      <w:r w:rsidRPr="00CD483F">
        <w:rPr>
          <w:rFonts w:eastAsiaTheme="minorEastAsia" w:cs="Arial" w:hint="eastAsia"/>
          <w:b/>
          <w:i w:val="0"/>
          <w:sz w:val="20"/>
          <w:szCs w:val="20"/>
          <w:lang w:eastAsia="zh-CN"/>
        </w:rPr>
        <w:t xml:space="preserve">inactive </w:t>
      </w:r>
      <w:r w:rsidRPr="00CD483F">
        <w:rPr>
          <w:rFonts w:eastAsiaTheme="minorEastAsia" w:cs="Arial"/>
          <w:b/>
          <w:i w:val="0"/>
          <w:sz w:val="20"/>
          <w:szCs w:val="20"/>
          <w:lang w:eastAsia="zh-CN"/>
        </w:rPr>
        <w:t xml:space="preserve">multicast reception is </w:t>
      </w:r>
      <w:r w:rsidRPr="00CD483F">
        <w:rPr>
          <w:rFonts w:eastAsiaTheme="minorEastAsia" w:cs="Arial" w:hint="eastAsia"/>
          <w:b/>
          <w:i w:val="0"/>
          <w:sz w:val="20"/>
          <w:szCs w:val="20"/>
          <w:lang w:eastAsia="zh-CN"/>
        </w:rPr>
        <w:t>provided.</w:t>
      </w:r>
    </w:p>
    <w:p w:rsidR="00392964" w:rsidRPr="00BD34F6" w:rsidRDefault="00716D01" w:rsidP="00CD483F">
      <w:pPr>
        <w:pStyle w:val="Comments"/>
        <w:spacing w:after="240"/>
        <w:jc w:val="both"/>
        <w:rPr>
          <w:rFonts w:eastAsiaTheme="minorEastAsia" w:cs="Arial"/>
          <w:i w:val="0"/>
          <w:sz w:val="20"/>
          <w:szCs w:val="20"/>
          <w:shd w:val="pct15" w:color="auto" w:fill="FFFFFF"/>
          <w:lang w:eastAsia="zh-CN"/>
        </w:rPr>
      </w:pPr>
      <w:r w:rsidRPr="00BD34F6">
        <w:rPr>
          <w:rFonts w:eastAsiaTheme="minorEastAsia" w:cs="Arial"/>
          <w:i w:val="0"/>
          <w:sz w:val="20"/>
          <w:szCs w:val="20"/>
          <w:shd w:val="pct15" w:color="auto" w:fill="FFFFFF"/>
          <w:lang w:eastAsia="zh-CN"/>
        </w:rPr>
        <w:t>Issue</w:t>
      </w:r>
      <w:r w:rsidRPr="00BD34F6">
        <w:rPr>
          <w:rFonts w:eastAsiaTheme="minorEastAsia" w:cs="Arial" w:hint="eastAsia"/>
          <w:i w:val="0"/>
          <w:sz w:val="20"/>
          <w:szCs w:val="20"/>
          <w:shd w:val="pct15" w:color="auto" w:fill="FFFFFF"/>
          <w:lang w:eastAsia="zh-CN"/>
        </w:rPr>
        <w:t xml:space="preserve"> 2</w:t>
      </w:r>
      <w:r w:rsidRPr="00BD34F6">
        <w:rPr>
          <w:rFonts w:eastAsiaTheme="minorEastAsia" w:cs="Arial"/>
          <w:i w:val="0"/>
          <w:sz w:val="20"/>
          <w:szCs w:val="20"/>
          <w:shd w:val="pct15" w:color="auto" w:fill="FFFFFF"/>
          <w:lang w:eastAsia="zh-CN"/>
        </w:rPr>
        <w:t xml:space="preserve">: </w:t>
      </w:r>
      <w:r w:rsidRPr="00BD34F6">
        <w:rPr>
          <w:rFonts w:eastAsiaTheme="minorEastAsia" w:cs="Arial" w:hint="eastAsia"/>
          <w:i w:val="0"/>
          <w:sz w:val="20"/>
          <w:szCs w:val="20"/>
          <w:shd w:val="pct15" w:color="auto" w:fill="FFFFFF"/>
          <w:lang w:eastAsia="zh-CN"/>
        </w:rPr>
        <w:t>how to acquire the PTM configuration of target cell</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P</w:t>
      </w:r>
      <w:r w:rsidRPr="00CD483F">
        <w:rPr>
          <w:rFonts w:eastAsiaTheme="minorEastAsia" w:cs="Arial" w:hint="eastAsia"/>
          <w:b/>
          <w:i w:val="0"/>
          <w:sz w:val="20"/>
          <w:szCs w:val="20"/>
          <w:lang w:eastAsia="zh-CN"/>
        </w:rPr>
        <w:t>roposal 8: UE acquires the PTM configuration of the target cell for inactive multicast reception by reading MCCH of the target cell.</w:t>
      </w:r>
    </w:p>
    <w:p w:rsidR="00392964" w:rsidRPr="00BD34F6" w:rsidRDefault="00716D01" w:rsidP="00CD483F">
      <w:pPr>
        <w:pStyle w:val="Comments"/>
        <w:spacing w:after="240"/>
        <w:jc w:val="both"/>
        <w:rPr>
          <w:rFonts w:eastAsiaTheme="minorEastAsia" w:cs="Arial"/>
          <w:i w:val="0"/>
          <w:sz w:val="20"/>
          <w:szCs w:val="20"/>
          <w:shd w:val="pct15" w:color="auto" w:fill="FFFFFF"/>
          <w:lang w:eastAsia="zh-CN"/>
        </w:rPr>
      </w:pPr>
      <w:r w:rsidRPr="00BD34F6">
        <w:rPr>
          <w:rFonts w:eastAsiaTheme="minorEastAsia" w:cs="Arial" w:hint="eastAsia"/>
          <w:i w:val="0"/>
          <w:sz w:val="20"/>
          <w:szCs w:val="20"/>
          <w:shd w:val="pct15" w:color="auto" w:fill="FFFFFF"/>
          <w:lang w:eastAsia="zh-CN"/>
        </w:rPr>
        <w:t>Case 2:</w:t>
      </w:r>
      <w:r w:rsidRPr="00BD34F6">
        <w:rPr>
          <w:rFonts w:eastAsiaTheme="minorEastAsia" w:cs="Arial"/>
          <w:i w:val="0"/>
          <w:sz w:val="20"/>
          <w:szCs w:val="20"/>
          <w:shd w:val="pct15" w:color="auto" w:fill="FFFFFF"/>
          <w:lang w:eastAsia="zh-CN"/>
        </w:rPr>
        <w:t xml:space="preserve"> On-going to non-going mobility</w:t>
      </w:r>
    </w:p>
    <w:p w:rsidR="00392964" w:rsidRPr="00BD34F6" w:rsidRDefault="00716D01" w:rsidP="00CD483F">
      <w:pPr>
        <w:pStyle w:val="Comments"/>
        <w:spacing w:after="240"/>
        <w:jc w:val="both"/>
        <w:rPr>
          <w:rFonts w:eastAsiaTheme="minorEastAsia" w:cs="Arial"/>
          <w:i w:val="0"/>
          <w:sz w:val="20"/>
          <w:szCs w:val="20"/>
          <w:shd w:val="pct15" w:color="auto" w:fill="FFFFFF"/>
          <w:lang w:eastAsia="zh-CN"/>
        </w:rPr>
      </w:pPr>
      <w:r w:rsidRPr="00BD34F6">
        <w:rPr>
          <w:rFonts w:eastAsiaTheme="minorEastAsia" w:cs="Arial"/>
          <w:i w:val="0"/>
          <w:sz w:val="20"/>
          <w:szCs w:val="20"/>
          <w:shd w:val="pct15" w:color="auto" w:fill="FFFFFF"/>
          <w:lang w:eastAsia="zh-CN"/>
        </w:rPr>
        <w:lastRenderedPageBreak/>
        <w:t>Issue</w:t>
      </w:r>
      <w:r w:rsidRPr="00BD34F6">
        <w:rPr>
          <w:rFonts w:eastAsiaTheme="minorEastAsia" w:cs="Arial" w:hint="eastAsia"/>
          <w:i w:val="0"/>
          <w:sz w:val="20"/>
          <w:szCs w:val="20"/>
          <w:shd w:val="pct15" w:color="auto" w:fill="FFFFFF"/>
          <w:lang w:eastAsia="zh-CN"/>
        </w:rPr>
        <w:t xml:space="preserve"> 1</w:t>
      </w:r>
      <w:r w:rsidRPr="00BD34F6">
        <w:rPr>
          <w:rFonts w:eastAsiaTheme="minorEastAsia" w:cs="Arial"/>
          <w:i w:val="0"/>
          <w:sz w:val="20"/>
          <w:szCs w:val="20"/>
          <w:shd w:val="pct15" w:color="auto" w:fill="FFFFFF"/>
          <w:lang w:eastAsia="zh-CN"/>
        </w:rPr>
        <w:t xml:space="preserve">: </w:t>
      </w:r>
      <w:r w:rsidRPr="00BD34F6">
        <w:rPr>
          <w:rFonts w:eastAsiaTheme="minorEastAsia" w:cs="Arial" w:hint="eastAsia"/>
          <w:i w:val="0"/>
          <w:sz w:val="20"/>
          <w:szCs w:val="20"/>
          <w:shd w:val="pct15" w:color="auto" w:fill="FFFFFF"/>
          <w:lang w:eastAsia="zh-CN"/>
        </w:rPr>
        <w:t>how to determine if an inactive multicast service is on-going in the target cell</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P</w:t>
      </w:r>
      <w:r w:rsidRPr="00CD483F">
        <w:rPr>
          <w:rFonts w:eastAsiaTheme="minorEastAsia" w:cs="Arial" w:hint="eastAsia"/>
          <w:b/>
          <w:i w:val="0"/>
          <w:sz w:val="20"/>
          <w:szCs w:val="20"/>
          <w:lang w:eastAsia="zh-CN"/>
        </w:rPr>
        <w:t>roposal 9: After cell reselection</w:t>
      </w:r>
      <w:r w:rsidRPr="00CD483F">
        <w:rPr>
          <w:rFonts w:eastAsiaTheme="minorEastAsia" w:cs="Arial"/>
          <w:b/>
          <w:i w:val="0"/>
          <w:sz w:val="20"/>
          <w:szCs w:val="20"/>
          <w:lang w:eastAsia="zh-CN"/>
        </w:rPr>
        <w:t xml:space="preserve">, </w:t>
      </w:r>
      <w:r w:rsidR="005F1CFD" w:rsidRPr="00CD483F">
        <w:rPr>
          <w:rFonts w:eastAsiaTheme="minorEastAsia" w:cs="Arial" w:hint="eastAsia"/>
          <w:b/>
          <w:i w:val="0"/>
          <w:sz w:val="20"/>
          <w:szCs w:val="20"/>
          <w:lang w:eastAsia="zh-CN"/>
        </w:rPr>
        <w:t xml:space="preserve">if PTM configuration for inactive multicast reception is not provided in </w:t>
      </w:r>
      <w:r w:rsidR="005F1CFD" w:rsidRPr="00CD483F">
        <w:rPr>
          <w:rFonts w:eastAsiaTheme="minorEastAsia" w:cs="Arial"/>
          <w:b/>
          <w:i w:val="0"/>
          <w:sz w:val="20"/>
          <w:szCs w:val="20"/>
          <w:lang w:eastAsia="zh-CN"/>
        </w:rPr>
        <w:t xml:space="preserve">MCCH </w:t>
      </w:r>
      <w:r w:rsidR="005F1CFD" w:rsidRPr="00CD483F">
        <w:rPr>
          <w:rFonts w:eastAsiaTheme="minorEastAsia" w:cs="Arial" w:hint="eastAsia"/>
          <w:b/>
          <w:i w:val="0"/>
          <w:sz w:val="20"/>
          <w:szCs w:val="20"/>
          <w:lang w:eastAsia="zh-CN"/>
        </w:rPr>
        <w:t>of</w:t>
      </w:r>
      <w:r w:rsidR="005F1CFD" w:rsidRPr="00CD483F">
        <w:rPr>
          <w:rFonts w:eastAsiaTheme="minorEastAsia" w:cs="Arial"/>
          <w:b/>
          <w:i w:val="0"/>
          <w:sz w:val="20"/>
          <w:szCs w:val="20"/>
          <w:lang w:eastAsia="zh-CN"/>
        </w:rPr>
        <w:t xml:space="preserve"> the target cell</w:t>
      </w:r>
      <w:r w:rsidR="005F1CFD" w:rsidRPr="00CD483F">
        <w:rPr>
          <w:rFonts w:eastAsiaTheme="minorEastAsia" w:cs="Arial" w:hint="eastAsia"/>
          <w:b/>
          <w:i w:val="0"/>
          <w:sz w:val="20"/>
          <w:szCs w:val="20"/>
          <w:lang w:eastAsia="zh-CN"/>
        </w:rPr>
        <w:t xml:space="preserve">, </w:t>
      </w:r>
      <w:r w:rsidRPr="00CD483F">
        <w:rPr>
          <w:rFonts w:eastAsiaTheme="minorEastAsia" w:cs="Arial"/>
          <w:b/>
          <w:i w:val="0"/>
          <w:sz w:val="20"/>
          <w:szCs w:val="20"/>
          <w:lang w:eastAsia="zh-CN"/>
        </w:rPr>
        <w:t>UE</w:t>
      </w:r>
      <w:r w:rsidR="005F1CFD" w:rsidRPr="00CD483F">
        <w:rPr>
          <w:rFonts w:eastAsiaTheme="minorEastAsia" w:cs="Arial" w:hint="eastAsia"/>
          <w:b/>
          <w:i w:val="0"/>
          <w:sz w:val="20"/>
          <w:szCs w:val="20"/>
          <w:lang w:eastAsia="zh-CN"/>
        </w:rPr>
        <w:t xml:space="preserve"> determines it as a non-ongoing cell and</w:t>
      </w:r>
      <w:r w:rsidRPr="00CD483F">
        <w:rPr>
          <w:rFonts w:eastAsiaTheme="minorEastAsia" w:cs="Arial" w:hint="eastAsia"/>
          <w:b/>
          <w:i w:val="0"/>
          <w:sz w:val="20"/>
          <w:szCs w:val="20"/>
          <w:lang w:eastAsia="zh-CN"/>
        </w:rPr>
        <w:t xml:space="preserve"> resumes RRC connection</w:t>
      </w:r>
      <w:r w:rsidRPr="00CD483F">
        <w:rPr>
          <w:rFonts w:eastAsiaTheme="minorEastAsia" w:cs="Arial"/>
          <w:b/>
          <w:i w:val="0"/>
          <w:sz w:val="20"/>
          <w:szCs w:val="20"/>
          <w:lang w:eastAsia="zh-CN"/>
        </w:rPr>
        <w:t>.</w:t>
      </w:r>
    </w:p>
    <w:p w:rsidR="00392964" w:rsidRPr="00BD34F6" w:rsidRDefault="00716D01" w:rsidP="00CD483F">
      <w:pPr>
        <w:pStyle w:val="Comments"/>
        <w:spacing w:after="240"/>
        <w:jc w:val="both"/>
        <w:rPr>
          <w:rFonts w:eastAsiaTheme="minorEastAsia" w:cs="Arial"/>
          <w:i w:val="0"/>
          <w:sz w:val="20"/>
          <w:szCs w:val="20"/>
          <w:shd w:val="pct15" w:color="auto" w:fill="FFFFFF"/>
          <w:lang w:eastAsia="zh-CN"/>
        </w:rPr>
      </w:pPr>
      <w:r w:rsidRPr="00BD34F6">
        <w:rPr>
          <w:rFonts w:eastAsiaTheme="minorEastAsia" w:cs="Arial"/>
          <w:i w:val="0"/>
          <w:sz w:val="20"/>
          <w:szCs w:val="20"/>
          <w:shd w:val="pct15" w:color="auto" w:fill="FFFFFF"/>
          <w:lang w:eastAsia="zh-CN"/>
        </w:rPr>
        <w:t xml:space="preserve">Issue </w:t>
      </w:r>
      <w:r w:rsidRPr="00BD34F6">
        <w:rPr>
          <w:rFonts w:eastAsiaTheme="minorEastAsia" w:cs="Arial" w:hint="eastAsia"/>
          <w:i w:val="0"/>
          <w:sz w:val="20"/>
          <w:szCs w:val="20"/>
          <w:shd w:val="pct15" w:color="auto" w:fill="FFFFFF"/>
          <w:lang w:eastAsia="zh-CN"/>
        </w:rPr>
        <w:t>2</w:t>
      </w:r>
      <w:r w:rsidRPr="00BD34F6">
        <w:rPr>
          <w:rFonts w:eastAsiaTheme="minorEastAsia" w:cs="Arial"/>
          <w:i w:val="0"/>
          <w:sz w:val="20"/>
          <w:szCs w:val="20"/>
          <w:shd w:val="pct15" w:color="auto" w:fill="FFFFFF"/>
          <w:lang w:eastAsia="zh-CN"/>
        </w:rPr>
        <w:t xml:space="preserve">: how to set the cause when UE </w:t>
      </w:r>
      <w:r w:rsidRPr="00BD34F6">
        <w:rPr>
          <w:rFonts w:eastAsiaTheme="minorEastAsia" w:cs="Arial" w:hint="eastAsia"/>
          <w:i w:val="0"/>
          <w:sz w:val="20"/>
          <w:szCs w:val="20"/>
          <w:shd w:val="pct15" w:color="auto" w:fill="FFFFFF"/>
          <w:lang w:eastAsia="zh-CN"/>
        </w:rPr>
        <w:t>resumes the RRC connection</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O</w:t>
      </w:r>
      <w:r w:rsidRPr="00CD483F">
        <w:rPr>
          <w:rFonts w:eastAsiaTheme="minorEastAsia" w:cs="Arial" w:hint="eastAsia"/>
          <w:b/>
          <w:i w:val="0"/>
          <w:sz w:val="20"/>
          <w:szCs w:val="20"/>
          <w:lang w:eastAsia="zh-CN"/>
        </w:rPr>
        <w:t>bservation 4: T</w:t>
      </w:r>
      <w:r w:rsidRPr="00CD483F">
        <w:rPr>
          <w:rFonts w:eastAsiaTheme="minorEastAsia" w:cs="Arial"/>
          <w:b/>
          <w:i w:val="0"/>
          <w:sz w:val="20"/>
          <w:szCs w:val="20"/>
          <w:lang w:eastAsia="zh-CN"/>
        </w:rPr>
        <w:t xml:space="preserve">he </w:t>
      </w:r>
      <w:r w:rsidRPr="00CD483F">
        <w:rPr>
          <w:rFonts w:eastAsiaTheme="minorEastAsia" w:cs="Arial" w:hint="eastAsia"/>
          <w:b/>
          <w:i w:val="0"/>
          <w:sz w:val="20"/>
          <w:szCs w:val="20"/>
          <w:lang w:eastAsia="zh-CN"/>
        </w:rPr>
        <w:t>legacy</w:t>
      </w:r>
      <w:r w:rsidRPr="00CD483F">
        <w:rPr>
          <w:rFonts w:eastAsiaTheme="minorEastAsia" w:cs="Arial"/>
          <w:b/>
          <w:i w:val="0"/>
          <w:sz w:val="20"/>
          <w:szCs w:val="20"/>
          <w:lang w:eastAsia="zh-CN"/>
        </w:rPr>
        <w:t xml:space="preserve"> cause values are not suitable to indicate </w:t>
      </w:r>
      <w:r w:rsidRPr="00CD483F">
        <w:rPr>
          <w:rFonts w:eastAsiaTheme="minorEastAsia" w:cs="Arial" w:hint="eastAsia"/>
          <w:b/>
          <w:i w:val="0"/>
          <w:sz w:val="20"/>
          <w:szCs w:val="20"/>
          <w:lang w:eastAsia="zh-CN"/>
        </w:rPr>
        <w:t xml:space="preserve">the </w:t>
      </w:r>
      <w:r w:rsidRPr="00CD483F">
        <w:rPr>
          <w:rFonts w:eastAsiaTheme="minorEastAsia" w:cs="Arial"/>
          <w:b/>
          <w:i w:val="0"/>
          <w:sz w:val="20"/>
          <w:szCs w:val="20"/>
          <w:lang w:eastAsia="zh-CN"/>
        </w:rPr>
        <w:t>multicast</w:t>
      </w:r>
      <w:r w:rsidRPr="00CD483F">
        <w:rPr>
          <w:rFonts w:eastAsiaTheme="minorEastAsia" w:cs="Arial" w:hint="eastAsia"/>
          <w:b/>
          <w:i w:val="0"/>
          <w:sz w:val="20"/>
          <w:szCs w:val="20"/>
          <w:lang w:eastAsia="zh-CN"/>
        </w:rPr>
        <w:t xml:space="preserve"> reception purpose to </w:t>
      </w:r>
      <w:r w:rsidRPr="00CD483F">
        <w:rPr>
          <w:rFonts w:eastAsiaTheme="minorEastAsia" w:cs="Arial"/>
          <w:b/>
          <w:i w:val="0"/>
          <w:sz w:val="20"/>
          <w:szCs w:val="20"/>
          <w:lang w:eastAsia="zh-CN"/>
        </w:rPr>
        <w:t xml:space="preserve">NW </w:t>
      </w:r>
      <w:r w:rsidRPr="00CD483F">
        <w:rPr>
          <w:rFonts w:eastAsiaTheme="minorEastAsia" w:cs="Arial" w:hint="eastAsia"/>
          <w:b/>
          <w:i w:val="0"/>
          <w:sz w:val="20"/>
          <w:szCs w:val="20"/>
          <w:lang w:eastAsia="zh-CN"/>
        </w:rPr>
        <w:t>when triggering RRC resume procedure.</w:t>
      </w:r>
    </w:p>
    <w:p w:rsidR="00392964" w:rsidRPr="00CD483F" w:rsidRDefault="00716D01" w:rsidP="00CD483F">
      <w:pPr>
        <w:pStyle w:val="Comments"/>
        <w:spacing w:after="240"/>
        <w:jc w:val="both"/>
        <w:rPr>
          <w:rFonts w:eastAsiaTheme="minorEastAsia" w:cs="Arial"/>
          <w:b/>
          <w:i w:val="0"/>
          <w:sz w:val="20"/>
          <w:szCs w:val="20"/>
          <w:lang w:eastAsia="zh-CN"/>
        </w:rPr>
      </w:pPr>
      <w:r w:rsidRPr="00CD483F">
        <w:rPr>
          <w:rFonts w:eastAsiaTheme="minorEastAsia" w:cs="Arial"/>
          <w:b/>
          <w:i w:val="0"/>
          <w:sz w:val="20"/>
          <w:szCs w:val="20"/>
          <w:lang w:eastAsia="zh-CN"/>
        </w:rPr>
        <w:t xml:space="preserve">Proposal </w:t>
      </w:r>
      <w:r w:rsidRPr="00CD483F">
        <w:rPr>
          <w:rFonts w:eastAsiaTheme="minorEastAsia" w:cs="Arial" w:hint="eastAsia"/>
          <w:b/>
          <w:i w:val="0"/>
          <w:sz w:val="20"/>
          <w:szCs w:val="20"/>
          <w:lang w:eastAsia="zh-CN"/>
        </w:rPr>
        <w:t>10</w:t>
      </w:r>
      <w:r w:rsidRPr="00CD483F">
        <w:rPr>
          <w:rFonts w:eastAsiaTheme="minorEastAsia" w:cs="Arial"/>
          <w:b/>
          <w:i w:val="0"/>
          <w:sz w:val="20"/>
          <w:szCs w:val="20"/>
          <w:lang w:eastAsia="zh-CN"/>
        </w:rPr>
        <w:t>:</w:t>
      </w:r>
      <w:r w:rsidRPr="00CD483F">
        <w:rPr>
          <w:rFonts w:eastAsiaTheme="minorEastAsia" w:cs="Arial" w:hint="eastAsia"/>
          <w:b/>
          <w:i w:val="0"/>
          <w:sz w:val="20"/>
          <w:szCs w:val="20"/>
          <w:lang w:eastAsia="zh-CN"/>
        </w:rPr>
        <w:t xml:space="preserve"> When resuming the RRC connection for multicast reception, the cause value </w:t>
      </w:r>
      <w:r w:rsidR="00C9419F" w:rsidRPr="00CD483F">
        <w:rPr>
          <w:rFonts w:eastAsiaTheme="minorEastAsia" w:cs="Arial" w:hint="eastAsia"/>
          <w:b/>
          <w:i w:val="0"/>
          <w:sz w:val="20"/>
          <w:szCs w:val="20"/>
          <w:lang w:eastAsia="zh-CN"/>
        </w:rPr>
        <w:t>is</w:t>
      </w:r>
      <w:r w:rsidRPr="00CD483F">
        <w:rPr>
          <w:rFonts w:eastAsiaTheme="minorEastAsia" w:cs="Arial" w:hint="eastAsia"/>
          <w:b/>
          <w:i w:val="0"/>
          <w:sz w:val="20"/>
          <w:szCs w:val="20"/>
          <w:lang w:eastAsia="zh-CN"/>
        </w:rPr>
        <w:t xml:space="preserve"> set as following,</w:t>
      </w:r>
    </w:p>
    <w:p w:rsidR="00392964" w:rsidRPr="00CD483F" w:rsidRDefault="00716D01" w:rsidP="00BD34F6">
      <w:pPr>
        <w:pStyle w:val="Comments"/>
        <w:numPr>
          <w:ilvl w:val="0"/>
          <w:numId w:val="37"/>
        </w:numPr>
        <w:spacing w:after="240"/>
        <w:jc w:val="both"/>
        <w:rPr>
          <w:rFonts w:eastAsiaTheme="minorEastAsia" w:cs="Arial"/>
          <w:b/>
          <w:i w:val="0"/>
          <w:sz w:val="20"/>
          <w:szCs w:val="20"/>
          <w:lang w:eastAsia="zh-CN"/>
        </w:rPr>
      </w:pPr>
      <w:r w:rsidRPr="00CD483F">
        <w:rPr>
          <w:rFonts w:eastAsiaTheme="minorEastAsia" w:cs="Arial" w:hint="eastAsia"/>
          <w:b/>
          <w:i w:val="0"/>
          <w:sz w:val="20"/>
          <w:szCs w:val="20"/>
          <w:lang w:eastAsia="zh-CN"/>
        </w:rPr>
        <w:t>When UE moves to a cell in the RNA, the new cause value is used;</w:t>
      </w:r>
    </w:p>
    <w:p w:rsidR="00392964" w:rsidRPr="00CD483F" w:rsidRDefault="00716D01" w:rsidP="00BD34F6">
      <w:pPr>
        <w:pStyle w:val="Comments"/>
        <w:numPr>
          <w:ilvl w:val="0"/>
          <w:numId w:val="37"/>
        </w:numPr>
        <w:spacing w:after="240"/>
        <w:jc w:val="both"/>
        <w:rPr>
          <w:rFonts w:eastAsiaTheme="minorEastAsia" w:cs="Arial"/>
          <w:b/>
          <w:i w:val="0"/>
          <w:sz w:val="20"/>
          <w:szCs w:val="20"/>
          <w:lang w:eastAsia="zh-CN"/>
        </w:rPr>
      </w:pPr>
      <w:r w:rsidRPr="00CD483F">
        <w:rPr>
          <w:rFonts w:eastAsiaTheme="minorEastAsia" w:cs="Arial" w:hint="eastAsia"/>
          <w:b/>
          <w:i w:val="0"/>
          <w:sz w:val="20"/>
          <w:szCs w:val="20"/>
          <w:lang w:eastAsia="zh-CN"/>
        </w:rPr>
        <w:t xml:space="preserve">When UE moves to a cell not in the RNA, UE sets the cause value to </w:t>
      </w:r>
      <w:proofErr w:type="spellStart"/>
      <w:r w:rsidRPr="00CD483F">
        <w:rPr>
          <w:rFonts w:eastAsiaTheme="minorEastAsia" w:cs="Arial"/>
          <w:b/>
          <w:i w:val="0"/>
          <w:sz w:val="20"/>
          <w:szCs w:val="20"/>
          <w:lang w:eastAsia="zh-CN"/>
        </w:rPr>
        <w:t>rna</w:t>
      </w:r>
      <w:proofErr w:type="spellEnd"/>
      <w:r w:rsidRPr="00CD483F">
        <w:rPr>
          <w:rFonts w:eastAsiaTheme="minorEastAsia" w:cs="Arial"/>
          <w:b/>
          <w:i w:val="0"/>
          <w:sz w:val="20"/>
          <w:szCs w:val="20"/>
          <w:lang w:eastAsia="zh-CN"/>
        </w:rPr>
        <w:t>-Update</w:t>
      </w:r>
      <w:r w:rsidRPr="00CD483F">
        <w:rPr>
          <w:rFonts w:eastAsiaTheme="minorEastAsia" w:cs="Arial" w:hint="eastAsia"/>
          <w:b/>
          <w:i w:val="0"/>
          <w:sz w:val="20"/>
          <w:szCs w:val="20"/>
          <w:lang w:eastAsia="zh-CN"/>
        </w:rPr>
        <w:t>.</w:t>
      </w:r>
    </w:p>
    <w:p w:rsidR="00392964" w:rsidRDefault="00716D01">
      <w:pPr>
        <w:pStyle w:val="1"/>
        <w:numPr>
          <w:ilvl w:val="0"/>
          <w:numId w:val="0"/>
        </w:numPr>
        <w:ind w:left="420" w:hanging="420"/>
      </w:pPr>
      <w:r>
        <w:rPr>
          <w:rFonts w:hint="eastAsia"/>
        </w:rPr>
        <w:t xml:space="preserve">4. </w:t>
      </w:r>
      <w:r>
        <w:t>Reference</w:t>
      </w:r>
      <w:bookmarkEnd w:id="19"/>
      <w:bookmarkEnd w:id="20"/>
      <w:bookmarkEnd w:id="21"/>
      <w:bookmarkEnd w:id="22"/>
      <w:bookmarkEnd w:id="23"/>
    </w:p>
    <w:p w:rsidR="00392964" w:rsidRDefault="00716D01">
      <w:pPr>
        <w:pStyle w:val="a1"/>
        <w:ind w:left="1152" w:hanging="1152"/>
        <w:rPr>
          <w:rFonts w:ascii="Arial" w:eastAsiaTheme="minorEastAsia" w:hAnsi="Arial" w:cs="Arial"/>
          <w:lang w:eastAsia="zh-CN"/>
        </w:rPr>
      </w:pPr>
      <w:r>
        <w:rPr>
          <w:rFonts w:ascii="Arial" w:eastAsiaTheme="minorEastAsia" w:hAnsi="Arial" w:cs="Arial" w:hint="eastAsia"/>
          <w:lang w:eastAsia="zh-CN"/>
        </w:rPr>
        <w:t xml:space="preserve">[1] </w:t>
      </w:r>
      <w:r>
        <w:rPr>
          <w:rFonts w:ascii="Arial" w:eastAsiaTheme="minorEastAsia" w:hAnsi="Arial" w:cs="Arial"/>
          <w:lang w:eastAsia="zh-CN"/>
        </w:rPr>
        <w:t>Report of 3GPP TSG RAN WG2 meeting #120, Online</w:t>
      </w:r>
    </w:p>
    <w:sectPr w:rsidR="00392964">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659" w:rsidRDefault="00ED1659">
      <w:r>
        <w:separator/>
      </w:r>
    </w:p>
  </w:endnote>
  <w:endnote w:type="continuationSeparator" w:id="0">
    <w:p w:rsidR="00ED1659" w:rsidRDefault="00ED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659" w:rsidRDefault="00ED1659">
      <w:r>
        <w:separator/>
      </w:r>
    </w:p>
  </w:footnote>
  <w:footnote w:type="continuationSeparator" w:id="0">
    <w:p w:rsidR="00ED1659" w:rsidRDefault="00ED1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964" w:rsidRDefault="00392964">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50D"/>
    <w:multiLevelType w:val="hybridMultilevel"/>
    <w:tmpl w:val="1674D90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0B2A8E"/>
    <w:multiLevelType w:val="hybridMultilevel"/>
    <w:tmpl w:val="85E08A0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D4C95"/>
    <w:multiLevelType w:val="hybridMultilevel"/>
    <w:tmpl w:val="5F76860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4">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86C0DF2"/>
    <w:multiLevelType w:val="hybridMultilevel"/>
    <w:tmpl w:val="4190C6E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032881"/>
    <w:multiLevelType w:val="hybridMultilevel"/>
    <w:tmpl w:val="1ADA94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F609CC"/>
    <w:multiLevelType w:val="hybridMultilevel"/>
    <w:tmpl w:val="1E22716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733E5B"/>
    <w:multiLevelType w:val="hybridMultilevel"/>
    <w:tmpl w:val="E3665B0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2DC75FC6"/>
    <w:multiLevelType w:val="hybridMultilevel"/>
    <w:tmpl w:val="F00C7D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F616435"/>
    <w:multiLevelType w:val="hybridMultilevel"/>
    <w:tmpl w:val="2D988B5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577D56"/>
    <w:multiLevelType w:val="hybridMultilevel"/>
    <w:tmpl w:val="3C68B834"/>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0125C0"/>
    <w:multiLevelType w:val="hybridMultilevel"/>
    <w:tmpl w:val="FE826AC0"/>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4F208F1"/>
    <w:multiLevelType w:val="hybridMultilevel"/>
    <w:tmpl w:val="91586AFE"/>
    <w:lvl w:ilvl="0" w:tplc="FBD606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A9602B"/>
    <w:multiLevelType w:val="hybridMultilevel"/>
    <w:tmpl w:val="5A9A55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4B14C7"/>
    <w:multiLevelType w:val="hybridMultilevel"/>
    <w:tmpl w:val="9CA2656C"/>
    <w:lvl w:ilvl="0" w:tplc="FBD606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AB5F0D"/>
    <w:multiLevelType w:val="hybridMultilevel"/>
    <w:tmpl w:val="68D8C034"/>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5338ED"/>
    <w:multiLevelType w:val="hybridMultilevel"/>
    <w:tmpl w:val="1206F314"/>
    <w:lvl w:ilvl="0" w:tplc="04090001">
      <w:start w:val="1"/>
      <w:numFmt w:val="bullet"/>
      <w:lvlText w:val=""/>
      <w:lvlJc w:val="left"/>
      <w:pPr>
        <w:ind w:left="2038" w:hanging="420"/>
      </w:pPr>
      <w:rPr>
        <w:rFonts w:ascii="Wingdings" w:hAnsi="Wingdings" w:hint="default"/>
      </w:rPr>
    </w:lvl>
    <w:lvl w:ilvl="1" w:tplc="04090003" w:tentative="1">
      <w:start w:val="1"/>
      <w:numFmt w:val="bullet"/>
      <w:lvlText w:val=""/>
      <w:lvlJc w:val="left"/>
      <w:pPr>
        <w:ind w:left="2458" w:hanging="420"/>
      </w:pPr>
      <w:rPr>
        <w:rFonts w:ascii="Wingdings" w:hAnsi="Wingdings" w:hint="default"/>
      </w:rPr>
    </w:lvl>
    <w:lvl w:ilvl="2" w:tplc="04090005" w:tentative="1">
      <w:start w:val="1"/>
      <w:numFmt w:val="bullet"/>
      <w:lvlText w:val=""/>
      <w:lvlJc w:val="left"/>
      <w:pPr>
        <w:ind w:left="2878" w:hanging="420"/>
      </w:pPr>
      <w:rPr>
        <w:rFonts w:ascii="Wingdings" w:hAnsi="Wingdings" w:hint="default"/>
      </w:rPr>
    </w:lvl>
    <w:lvl w:ilvl="3" w:tplc="04090001" w:tentative="1">
      <w:start w:val="1"/>
      <w:numFmt w:val="bullet"/>
      <w:lvlText w:val=""/>
      <w:lvlJc w:val="left"/>
      <w:pPr>
        <w:ind w:left="3298" w:hanging="420"/>
      </w:pPr>
      <w:rPr>
        <w:rFonts w:ascii="Wingdings" w:hAnsi="Wingdings" w:hint="default"/>
      </w:rPr>
    </w:lvl>
    <w:lvl w:ilvl="4" w:tplc="04090003" w:tentative="1">
      <w:start w:val="1"/>
      <w:numFmt w:val="bullet"/>
      <w:lvlText w:val=""/>
      <w:lvlJc w:val="left"/>
      <w:pPr>
        <w:ind w:left="3718" w:hanging="420"/>
      </w:pPr>
      <w:rPr>
        <w:rFonts w:ascii="Wingdings" w:hAnsi="Wingdings" w:hint="default"/>
      </w:rPr>
    </w:lvl>
    <w:lvl w:ilvl="5" w:tplc="04090005" w:tentative="1">
      <w:start w:val="1"/>
      <w:numFmt w:val="bullet"/>
      <w:lvlText w:val=""/>
      <w:lvlJc w:val="left"/>
      <w:pPr>
        <w:ind w:left="4138" w:hanging="420"/>
      </w:pPr>
      <w:rPr>
        <w:rFonts w:ascii="Wingdings" w:hAnsi="Wingdings" w:hint="default"/>
      </w:rPr>
    </w:lvl>
    <w:lvl w:ilvl="6" w:tplc="04090001" w:tentative="1">
      <w:start w:val="1"/>
      <w:numFmt w:val="bullet"/>
      <w:lvlText w:val=""/>
      <w:lvlJc w:val="left"/>
      <w:pPr>
        <w:ind w:left="4558" w:hanging="420"/>
      </w:pPr>
      <w:rPr>
        <w:rFonts w:ascii="Wingdings" w:hAnsi="Wingdings" w:hint="default"/>
      </w:rPr>
    </w:lvl>
    <w:lvl w:ilvl="7" w:tplc="04090003" w:tentative="1">
      <w:start w:val="1"/>
      <w:numFmt w:val="bullet"/>
      <w:lvlText w:val=""/>
      <w:lvlJc w:val="left"/>
      <w:pPr>
        <w:ind w:left="4978" w:hanging="420"/>
      </w:pPr>
      <w:rPr>
        <w:rFonts w:ascii="Wingdings" w:hAnsi="Wingdings" w:hint="default"/>
      </w:rPr>
    </w:lvl>
    <w:lvl w:ilvl="8" w:tplc="04090005" w:tentative="1">
      <w:start w:val="1"/>
      <w:numFmt w:val="bullet"/>
      <w:lvlText w:val=""/>
      <w:lvlJc w:val="left"/>
      <w:pPr>
        <w:ind w:left="5398" w:hanging="420"/>
      </w:pPr>
      <w:rPr>
        <w:rFonts w:ascii="Wingdings" w:hAnsi="Wingdings" w:hint="default"/>
      </w:rPr>
    </w:lvl>
  </w:abstractNum>
  <w:abstractNum w:abstractNumId="25">
    <w:nsid w:val="693C65A4"/>
    <w:multiLevelType w:val="hybridMultilevel"/>
    <w:tmpl w:val="FE4E94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545A0C"/>
    <w:multiLevelType w:val="hybridMultilevel"/>
    <w:tmpl w:val="6F36083E"/>
    <w:lvl w:ilvl="0" w:tplc="FBD606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64589A"/>
    <w:multiLevelType w:val="hybridMultilevel"/>
    <w:tmpl w:val="C158EF2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BC06D5"/>
    <w:multiLevelType w:val="hybridMultilevel"/>
    <w:tmpl w:val="7216145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9020A21"/>
    <w:multiLevelType w:val="hybridMultilevel"/>
    <w:tmpl w:val="ED72EF7C"/>
    <w:lvl w:ilvl="0" w:tplc="24ECE5A0">
      <w:start w:val="1"/>
      <w:numFmt w:val="decimal"/>
      <w:lvlText w:val="%1."/>
      <w:lvlJc w:val="left"/>
      <w:pPr>
        <w:ind w:left="1978" w:hanging="360"/>
      </w:pPr>
      <w:rPr>
        <w:rFonts w:hint="default"/>
      </w:rPr>
    </w:lvl>
    <w:lvl w:ilvl="1" w:tplc="04090019" w:tentative="1">
      <w:start w:val="1"/>
      <w:numFmt w:val="lowerLetter"/>
      <w:lvlText w:val="%2)"/>
      <w:lvlJc w:val="left"/>
      <w:pPr>
        <w:ind w:left="2458" w:hanging="420"/>
      </w:pPr>
    </w:lvl>
    <w:lvl w:ilvl="2" w:tplc="0409001B" w:tentative="1">
      <w:start w:val="1"/>
      <w:numFmt w:val="lowerRoman"/>
      <w:lvlText w:val="%3."/>
      <w:lvlJc w:val="right"/>
      <w:pPr>
        <w:ind w:left="2878" w:hanging="420"/>
      </w:pPr>
    </w:lvl>
    <w:lvl w:ilvl="3" w:tplc="0409000F" w:tentative="1">
      <w:start w:val="1"/>
      <w:numFmt w:val="decimal"/>
      <w:lvlText w:val="%4."/>
      <w:lvlJc w:val="left"/>
      <w:pPr>
        <w:ind w:left="3298" w:hanging="420"/>
      </w:pPr>
    </w:lvl>
    <w:lvl w:ilvl="4" w:tplc="04090019" w:tentative="1">
      <w:start w:val="1"/>
      <w:numFmt w:val="lowerLetter"/>
      <w:lvlText w:val="%5)"/>
      <w:lvlJc w:val="left"/>
      <w:pPr>
        <w:ind w:left="3718" w:hanging="420"/>
      </w:pPr>
    </w:lvl>
    <w:lvl w:ilvl="5" w:tplc="0409001B" w:tentative="1">
      <w:start w:val="1"/>
      <w:numFmt w:val="lowerRoman"/>
      <w:lvlText w:val="%6."/>
      <w:lvlJc w:val="right"/>
      <w:pPr>
        <w:ind w:left="4138" w:hanging="420"/>
      </w:pPr>
    </w:lvl>
    <w:lvl w:ilvl="6" w:tplc="0409000F" w:tentative="1">
      <w:start w:val="1"/>
      <w:numFmt w:val="decimal"/>
      <w:lvlText w:val="%7."/>
      <w:lvlJc w:val="left"/>
      <w:pPr>
        <w:ind w:left="4558" w:hanging="420"/>
      </w:pPr>
    </w:lvl>
    <w:lvl w:ilvl="7" w:tplc="04090019" w:tentative="1">
      <w:start w:val="1"/>
      <w:numFmt w:val="lowerLetter"/>
      <w:lvlText w:val="%8)"/>
      <w:lvlJc w:val="left"/>
      <w:pPr>
        <w:ind w:left="4978" w:hanging="420"/>
      </w:pPr>
    </w:lvl>
    <w:lvl w:ilvl="8" w:tplc="0409001B" w:tentative="1">
      <w:start w:val="1"/>
      <w:numFmt w:val="lowerRoman"/>
      <w:lvlText w:val="%9."/>
      <w:lvlJc w:val="right"/>
      <w:pPr>
        <w:ind w:left="5398" w:hanging="420"/>
      </w:pPr>
    </w:lvl>
  </w:abstractNum>
  <w:abstractNum w:abstractNumId="32">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30"/>
  </w:num>
  <w:num w:numId="3">
    <w:abstractNumId w:val="29"/>
  </w:num>
  <w:num w:numId="4">
    <w:abstractNumId w:val="17"/>
  </w:num>
  <w:num w:numId="5">
    <w:abstractNumId w:val="9"/>
  </w:num>
  <w:num w:numId="6">
    <w:abstractNumId w:val="10"/>
  </w:num>
  <w:num w:numId="7">
    <w:abstractNumId w:val="3"/>
  </w:num>
  <w:num w:numId="8">
    <w:abstractNumId w:val="19"/>
  </w:num>
  <w:num w:numId="9">
    <w:abstractNumId w:val="4"/>
  </w:num>
  <w:num w:numId="10">
    <w:abstractNumId w:val="14"/>
  </w:num>
  <w:num w:numId="11">
    <w:abstractNumId w:val="16"/>
  </w:num>
  <w:num w:numId="12">
    <w:abstractNumId w:val="0"/>
  </w:num>
  <w:num w:numId="13">
    <w:abstractNumId w:val="8"/>
  </w:num>
  <w:num w:numId="14">
    <w:abstractNumId w:val="32"/>
  </w:num>
  <w:num w:numId="15">
    <w:abstractNumId w:val="32"/>
  </w:num>
  <w:num w:numId="16">
    <w:abstractNumId w:val="13"/>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1"/>
  </w:num>
  <w:num w:numId="20">
    <w:abstractNumId w:val="15"/>
  </w:num>
  <w:num w:numId="21">
    <w:abstractNumId w:val="12"/>
  </w:num>
  <w:num w:numId="22">
    <w:abstractNumId w:val="7"/>
  </w:num>
  <w:num w:numId="23">
    <w:abstractNumId w:val="13"/>
  </w:num>
  <w:num w:numId="24">
    <w:abstractNumId w:val="18"/>
  </w:num>
  <w:num w:numId="25">
    <w:abstractNumId w:val="20"/>
  </w:num>
  <w:num w:numId="26">
    <w:abstractNumId w:val="21"/>
  </w:num>
  <w:num w:numId="27">
    <w:abstractNumId w:val="1"/>
  </w:num>
  <w:num w:numId="28">
    <w:abstractNumId w:val="11"/>
  </w:num>
  <w:num w:numId="29">
    <w:abstractNumId w:val="25"/>
  </w:num>
  <w:num w:numId="30">
    <w:abstractNumId w:val="6"/>
  </w:num>
  <w:num w:numId="31">
    <w:abstractNumId w:val="26"/>
  </w:num>
  <w:num w:numId="32">
    <w:abstractNumId w:val="22"/>
  </w:num>
  <w:num w:numId="33">
    <w:abstractNumId w:val="23"/>
  </w:num>
  <w:num w:numId="34">
    <w:abstractNumId w:val="5"/>
  </w:num>
  <w:num w:numId="35">
    <w:abstractNumId w:val="2"/>
  </w:num>
  <w:num w:numId="36">
    <w:abstractNumId w:val="27"/>
  </w:num>
  <w:num w:numId="37">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4"/>
    <w:rsid w:val="00015B38"/>
    <w:rsid w:val="000F6CE3"/>
    <w:rsid w:val="00117FA0"/>
    <w:rsid w:val="001271C6"/>
    <w:rsid w:val="001576E6"/>
    <w:rsid w:val="00273F75"/>
    <w:rsid w:val="00346A2F"/>
    <w:rsid w:val="00366367"/>
    <w:rsid w:val="00392964"/>
    <w:rsid w:val="003A451D"/>
    <w:rsid w:val="003C2874"/>
    <w:rsid w:val="00494059"/>
    <w:rsid w:val="004A1DAA"/>
    <w:rsid w:val="00543F33"/>
    <w:rsid w:val="005F1CFD"/>
    <w:rsid w:val="006021AD"/>
    <w:rsid w:val="006767D5"/>
    <w:rsid w:val="006B0613"/>
    <w:rsid w:val="006B28C9"/>
    <w:rsid w:val="006B378D"/>
    <w:rsid w:val="006D45F8"/>
    <w:rsid w:val="00716D01"/>
    <w:rsid w:val="00735D18"/>
    <w:rsid w:val="00767EBE"/>
    <w:rsid w:val="00781B79"/>
    <w:rsid w:val="00830C6E"/>
    <w:rsid w:val="00997E48"/>
    <w:rsid w:val="00A76C80"/>
    <w:rsid w:val="00A87445"/>
    <w:rsid w:val="00AD2660"/>
    <w:rsid w:val="00B04C8F"/>
    <w:rsid w:val="00B06F54"/>
    <w:rsid w:val="00B60DA6"/>
    <w:rsid w:val="00BD34F6"/>
    <w:rsid w:val="00C04CDB"/>
    <w:rsid w:val="00C43E0A"/>
    <w:rsid w:val="00C90FA5"/>
    <w:rsid w:val="00C9419F"/>
    <w:rsid w:val="00CD483F"/>
    <w:rsid w:val="00D20568"/>
    <w:rsid w:val="00D30773"/>
    <w:rsid w:val="00D62504"/>
    <w:rsid w:val="00E76345"/>
    <w:rsid w:val="00EA0539"/>
    <w:rsid w:val="00ED1659"/>
    <w:rsid w:val="00FA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00275-45FE-4AD0-9887-5AB6DFF55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10</Pages>
  <Words>4745</Words>
  <Characters>27047</Characters>
  <Application>Microsoft Office Word</Application>
  <DocSecurity>0</DocSecurity>
  <Lines>225</Lines>
  <Paragraphs>63</Paragraphs>
  <ScaleCrop>false</ScaleCrop>
  <Company/>
  <LinksUpToDate>false</LinksUpToDate>
  <CharactersWithSpaces>31729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CATT-Rui</cp:lastModifiedBy>
  <cp:revision>1609</cp:revision>
  <dcterms:created xsi:type="dcterms:W3CDTF">2023-01-09T04:12:00Z</dcterms:created>
  <dcterms:modified xsi:type="dcterms:W3CDTF">2023-02-17T07:47:00Z</dcterms:modified>
</cp:coreProperties>
</file>