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267" w:rsidRDefault="007269DD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b/>
          <w:szCs w:val="22"/>
          <w:lang w:val="en-US" w:eastAsia="zh-CN"/>
        </w:rPr>
      </w:pPr>
      <w:r>
        <w:rPr>
          <w:rFonts w:eastAsia="宋体"/>
          <w:b/>
          <w:szCs w:val="22"/>
          <w:lang w:val="en-US" w:eastAsia="zh-CN" w:bidi="ar"/>
        </w:rPr>
        <w:t>3GPP TSG-RAN2 Meeting #11</w:t>
      </w:r>
      <w:r>
        <w:rPr>
          <w:rFonts w:eastAsia="宋体" w:hint="eastAsia"/>
          <w:b/>
          <w:szCs w:val="22"/>
          <w:lang w:val="en-US" w:eastAsia="zh-CN" w:bidi="ar"/>
        </w:rPr>
        <w:t>9bis</w:t>
      </w:r>
      <w:r>
        <w:rPr>
          <w:rFonts w:eastAsia="宋体"/>
          <w:b/>
          <w:szCs w:val="22"/>
          <w:lang w:val="en-US" w:eastAsia="zh-CN" w:bidi="ar"/>
        </w:rPr>
        <w:t xml:space="preserve"> electronic</w:t>
      </w:r>
      <w:r>
        <w:rPr>
          <w:rFonts w:eastAsia="宋体"/>
          <w:b/>
          <w:szCs w:val="22"/>
          <w:lang w:val="en-US" w:eastAsia="zh-CN" w:bidi="ar"/>
        </w:rPr>
        <w:tab/>
        <w:t>R2-220</w:t>
      </w:r>
      <w:r>
        <w:rPr>
          <w:rFonts w:eastAsia="宋体" w:hint="eastAsia"/>
          <w:b/>
          <w:szCs w:val="22"/>
          <w:lang w:val="en-US" w:eastAsia="zh-CN" w:bidi="ar"/>
        </w:rPr>
        <w:t>9391</w:t>
      </w:r>
    </w:p>
    <w:p w:rsidR="00E93267" w:rsidRDefault="007269DD">
      <w:pPr>
        <w:pStyle w:val="af3"/>
        <w:tabs>
          <w:tab w:val="right" w:pos="9645"/>
        </w:tabs>
        <w:spacing w:before="0" w:beforeAutospacing="0" w:after="0" w:afterAutospacing="0"/>
        <w:jc w:val="both"/>
        <w:rPr>
          <w:b/>
          <w:szCs w:val="22"/>
          <w:lang w:val="en-US" w:eastAsia="zh-CN"/>
        </w:rPr>
      </w:pPr>
      <w:r>
        <w:rPr>
          <w:rFonts w:eastAsia="宋体"/>
          <w:b/>
          <w:szCs w:val="22"/>
          <w:lang w:val="de" w:eastAsia="zh-CN" w:bidi="ar"/>
        </w:rPr>
        <w:t>Online,</w:t>
      </w:r>
      <w:r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 w:hint="eastAsia"/>
          <w:b/>
          <w:szCs w:val="22"/>
          <w:lang w:val="en-US" w:eastAsia="zh-CN" w:bidi="ar"/>
        </w:rPr>
        <w:t>Oct</w:t>
      </w:r>
      <w:r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 w:hint="eastAsia"/>
          <w:b/>
          <w:szCs w:val="22"/>
          <w:lang w:val="en-US" w:eastAsia="zh-CN" w:bidi="ar"/>
        </w:rPr>
        <w:t>10</w:t>
      </w:r>
      <w:r>
        <w:rPr>
          <w:rFonts w:eastAsia="宋体"/>
          <w:b/>
          <w:szCs w:val="22"/>
          <w:lang w:val="de" w:eastAsia="zh-CN" w:bidi="ar"/>
        </w:rPr>
        <w:t xml:space="preserve">th – </w:t>
      </w:r>
      <w:r>
        <w:rPr>
          <w:rFonts w:eastAsia="宋体" w:hint="eastAsia"/>
          <w:b/>
          <w:szCs w:val="22"/>
          <w:lang w:val="en-US" w:eastAsia="zh-CN" w:bidi="ar"/>
        </w:rPr>
        <w:t>19</w:t>
      </w:r>
      <w:r>
        <w:rPr>
          <w:rFonts w:eastAsia="宋体"/>
          <w:b/>
          <w:szCs w:val="22"/>
          <w:lang w:val="en-US" w:eastAsia="zh-CN" w:bidi="ar"/>
        </w:rPr>
        <w:t>th</w:t>
      </w:r>
      <w:r>
        <w:rPr>
          <w:rFonts w:eastAsia="宋体"/>
          <w:b/>
          <w:szCs w:val="22"/>
          <w:lang w:val="de" w:eastAsia="zh-CN" w:bidi="ar"/>
        </w:rPr>
        <w:t>, 202</w:t>
      </w:r>
      <w:r>
        <w:rPr>
          <w:rFonts w:eastAsia="宋体"/>
          <w:b/>
          <w:szCs w:val="22"/>
          <w:lang w:val="en-US" w:eastAsia="zh-CN" w:bidi="ar"/>
        </w:rPr>
        <w:t>2</w:t>
      </w:r>
    </w:p>
    <w:p w:rsidR="00E93267" w:rsidRDefault="00E9326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</w:p>
    <w:p w:rsidR="00E93267" w:rsidRDefault="007269D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E93267" w:rsidRDefault="007269D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the Dual (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Tx</w:t>
      </w:r>
      <w:proofErr w:type="spellEnd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/Rx) MUSIM Scenarios </w:t>
      </w:r>
    </w:p>
    <w:p w:rsidR="00E93267" w:rsidRDefault="007269D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>8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2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.1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</w:p>
    <w:p w:rsidR="00E93267" w:rsidRDefault="007269DD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E93267" w:rsidRDefault="007269D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E93267" w:rsidRDefault="007269DD">
      <w:r>
        <w:rPr>
          <w:rFonts w:hint="eastAsia"/>
        </w:rPr>
        <w:t xml:space="preserve">As described in the R18 </w:t>
      </w:r>
      <w:r>
        <w:rPr>
          <w:rFonts w:hint="eastAsia"/>
        </w:rPr>
        <w:t>MUSIM</w:t>
      </w:r>
      <w:r>
        <w:rPr>
          <w:rFonts w:hint="eastAsia"/>
        </w:rPr>
        <w:t xml:space="preserve"> WID [1], one objective</w:t>
      </w:r>
      <w:r>
        <w:rPr>
          <w:rFonts w:hint="eastAsia"/>
        </w:rPr>
        <w:t xml:space="preserve"> is about the temporary capability restriction indication for the </w:t>
      </w:r>
      <w:r>
        <w:rPr>
          <w:rFonts w:hint="eastAsia"/>
          <w:lang w:eastAsia="en-US"/>
        </w:rPr>
        <w:t>Dual-RX/Dual-TX U</w:t>
      </w:r>
      <w:r>
        <w:rPr>
          <w:rFonts w:hint="eastAsia"/>
        </w:rPr>
        <w:t>E.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E93267">
        <w:tc>
          <w:tcPr>
            <w:tcW w:w="9997" w:type="dxa"/>
          </w:tcPr>
          <w:p w:rsidR="00E93267" w:rsidRDefault="007269DD">
            <w:pPr>
              <w:pStyle w:val="afe"/>
              <w:numPr>
                <w:ilvl w:val="0"/>
                <w:numId w:val="5"/>
              </w:numPr>
              <w:ind w:firstLineChars="0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 xml:space="preserve">Enhancements for MUSIM procedures to operate in RRC_CONNECTED state simultaneously in NW A and NW B. [RAN2, RAN3, </w:t>
            </w:r>
            <w:proofErr w:type="gramStart"/>
            <w:r>
              <w:rPr>
                <w:rFonts w:hint="eastAsia"/>
                <w:lang w:eastAsia="en-US"/>
              </w:rPr>
              <w:t>RAN4</w:t>
            </w:r>
            <w:proofErr w:type="gramEnd"/>
            <w:r>
              <w:rPr>
                <w:rFonts w:hint="eastAsia"/>
                <w:lang w:eastAsia="en-US"/>
              </w:rPr>
              <w:t>].</w:t>
            </w:r>
          </w:p>
          <w:p w:rsidR="00E93267" w:rsidRDefault="007269DD">
            <w:pPr>
              <w:pStyle w:val="afe"/>
              <w:numPr>
                <w:ilvl w:val="0"/>
                <w:numId w:val="6"/>
              </w:numPr>
              <w:ind w:firstLineChars="0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Specify mechanism to indicate preference on temporary UE capability restriction and removal of restriction (e.g. capability update, release of cells, (de)activation of configured resources) with NW A when UE needs transmission or reception (e.g., start/</w:t>
            </w:r>
            <w:r>
              <w:rPr>
                <w:rFonts w:hint="eastAsia"/>
                <w:lang w:eastAsia="en-US"/>
              </w:rPr>
              <w:t>stop connection to NW B) for MUSIM purpose</w:t>
            </w:r>
          </w:p>
          <w:p w:rsidR="00E93267" w:rsidRDefault="007269DD">
            <w:pPr>
              <w:pStyle w:val="afe"/>
              <w:numPr>
                <w:ilvl w:val="0"/>
                <w:numId w:val="7"/>
              </w:numPr>
              <w:ind w:firstLineChars="0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RAT Concurrency: Network A is NR SA (with CA) or NR DC. Network B can either be LTE or NR.</w:t>
            </w:r>
          </w:p>
          <w:p w:rsidR="00E93267" w:rsidRDefault="007269DD">
            <w:pPr>
              <w:pStyle w:val="afe"/>
              <w:numPr>
                <w:ilvl w:val="0"/>
                <w:numId w:val="7"/>
              </w:numPr>
              <w:ind w:firstLineChars="0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Applicable UE architecture: Dual-RX/Dual-TX UE</w:t>
            </w:r>
          </w:p>
        </w:tc>
      </w:tr>
    </w:tbl>
    <w:p w:rsidR="00E93267" w:rsidRDefault="007269DD">
      <w:r>
        <w:rPr>
          <w:rFonts w:hint="eastAsia"/>
        </w:rPr>
        <w:t>In this paper, we share our preliminary views on</w:t>
      </w:r>
      <w:r>
        <w:rPr>
          <w:rFonts w:hint="eastAsia"/>
        </w:rPr>
        <w:t xml:space="preserve"> which network structures and/or scenarios shall be considered for this WID. </w:t>
      </w:r>
    </w:p>
    <w:p w:rsidR="00E93267" w:rsidRDefault="007269D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E93267" w:rsidRDefault="007269DD">
      <w:r>
        <w:t xml:space="preserve">In </w:t>
      </w:r>
      <w:r>
        <w:rPr>
          <w:rFonts w:hint="eastAsia"/>
        </w:rPr>
        <w:t xml:space="preserve">this chapter, we first discuss which kind of network structures shall be considered for the Dual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/Rx MUSIM, then share our views on the </w:t>
      </w:r>
      <w:r>
        <w:rPr>
          <w:rFonts w:hint="eastAsia"/>
        </w:rPr>
        <w:t>detail scenarios.</w:t>
      </w:r>
    </w:p>
    <w:p w:rsidR="00E93267" w:rsidRDefault="007269DD">
      <w:pPr>
        <w:pStyle w:val="2"/>
        <w:ind w:left="576" w:hanging="576"/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 xml:space="preserve">2.1 </w:t>
      </w: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Network Structures</w:t>
      </w:r>
    </w:p>
    <w:p w:rsidR="00E93267" w:rsidRDefault="007269DD">
      <w:pPr>
        <w:pStyle w:val="B1"/>
        <w:ind w:left="0" w:firstLine="0"/>
        <w:jc w:val="both"/>
        <w:rPr>
          <w:kern w:val="2"/>
          <w:sz w:val="21"/>
          <w:szCs w:val="24"/>
          <w:lang w:val="en-US" w:eastAsia="zh-CN"/>
        </w:rPr>
      </w:pPr>
      <w:r>
        <w:rPr>
          <w:rFonts w:hint="eastAsia"/>
          <w:kern w:val="2"/>
          <w:sz w:val="21"/>
          <w:szCs w:val="24"/>
          <w:lang w:val="en-US" w:eastAsia="zh-CN"/>
        </w:rPr>
        <w:t>In the objective, the Network A can be NR SA (with CA) or NR DC. Before any further discussion, it</w:t>
      </w:r>
      <w:r>
        <w:rPr>
          <w:kern w:val="2"/>
          <w:sz w:val="21"/>
          <w:szCs w:val="24"/>
          <w:lang w:val="en-US" w:eastAsia="zh-CN"/>
        </w:rPr>
        <w:t>’</w:t>
      </w:r>
      <w:r w:rsidR="004653EB">
        <w:rPr>
          <w:rFonts w:hint="eastAsia"/>
          <w:kern w:val="2"/>
          <w:sz w:val="21"/>
          <w:szCs w:val="24"/>
          <w:lang w:val="en-US" w:eastAsia="zh-CN"/>
        </w:rPr>
        <w:t xml:space="preserve">s better to </w:t>
      </w:r>
      <w:r>
        <w:rPr>
          <w:rFonts w:hint="eastAsia"/>
          <w:kern w:val="2"/>
          <w:sz w:val="21"/>
          <w:szCs w:val="24"/>
          <w:lang w:val="en-US" w:eastAsia="zh-CN"/>
        </w:rPr>
        <w:t>c</w:t>
      </w:r>
      <w:r>
        <w:rPr>
          <w:rFonts w:hint="eastAsia"/>
          <w:kern w:val="2"/>
          <w:sz w:val="21"/>
          <w:szCs w:val="24"/>
          <w:lang w:val="en-US" w:eastAsia="zh-CN"/>
        </w:rPr>
        <w:t>onfirm which network structures shall be supported for the dual connected state. Generally, there are 3 options:</w:t>
      </w:r>
    </w:p>
    <w:p w:rsidR="00E93267" w:rsidRDefault="007269DD">
      <w:pPr>
        <w:numPr>
          <w:ilvl w:val="0"/>
          <w:numId w:val="8"/>
        </w:numPr>
      </w:pPr>
      <w:r>
        <w:rPr>
          <w:rFonts w:hint="eastAsia"/>
        </w:rPr>
        <w:t></w:t>
      </w:r>
      <w:r>
        <w:rPr>
          <w:rFonts w:hint="eastAsia"/>
        </w:rPr>
        <w:tab/>
        <w:t>Option 1:</w:t>
      </w:r>
      <w:r>
        <w:rPr>
          <w:rFonts w:hint="eastAsia"/>
        </w:rPr>
        <w:t xml:space="preserve"> Neither of them is working with DC </w:t>
      </w:r>
    </w:p>
    <w:p w:rsidR="00E93267" w:rsidRDefault="007269DD">
      <w:pPr>
        <w:numPr>
          <w:ilvl w:val="0"/>
          <w:numId w:val="8"/>
        </w:numPr>
      </w:pPr>
      <w:r>
        <w:rPr>
          <w:rFonts w:hint="eastAsia"/>
        </w:rPr>
        <w:t></w:t>
      </w:r>
      <w:r>
        <w:rPr>
          <w:rFonts w:hint="eastAsia"/>
        </w:rPr>
        <w:tab/>
        <w:t xml:space="preserve">Option 2: Only one network is working with DC </w:t>
      </w:r>
    </w:p>
    <w:p w:rsidR="00E93267" w:rsidRDefault="007269DD">
      <w:pPr>
        <w:numPr>
          <w:ilvl w:val="0"/>
          <w:numId w:val="8"/>
        </w:numPr>
      </w:pPr>
      <w:r>
        <w:rPr>
          <w:rFonts w:hint="eastAsia"/>
        </w:rPr>
        <w:t></w:t>
      </w:r>
      <w:r>
        <w:rPr>
          <w:rFonts w:hint="eastAsia"/>
        </w:rPr>
        <w:tab/>
        <w:t xml:space="preserve">Option 3: Both of them are working with DC 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object w:dxaOrig="9779" w:dyaOrig="27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7pt;height:135.55pt" o:ole="">
            <v:imagedata r:id="rId9" o:title=""/>
            <o:lock v:ext="edit" aspectratio="f"/>
          </v:shape>
          <o:OLEObject Type="Embed" ProgID="Visio.Drawing.15" ShapeID="_x0000_i1025" DrawAspect="Content" ObjectID="_1726062925" r:id="rId10"/>
        </w:object>
      </w:r>
    </w:p>
    <w:p w:rsidR="00E93267" w:rsidRDefault="007269DD">
      <w:pPr>
        <w:jc w:val="center"/>
        <w:rPr>
          <w:b/>
          <w:bCs/>
        </w:rPr>
      </w:pPr>
      <w:r>
        <w:rPr>
          <w:rFonts w:hint="eastAsia"/>
          <w:b/>
          <w:bCs/>
        </w:rPr>
        <w:t>Fig 1: Network structures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 xml:space="preserve">Proposal 1: Ran2 to confirm which network structures shall be </w:t>
      </w:r>
      <w:r>
        <w:rPr>
          <w:rFonts w:hint="eastAsia"/>
          <w:b/>
          <w:bCs/>
        </w:rPr>
        <w:t>supported for the dual connected state.</w:t>
      </w:r>
    </w:p>
    <w:p w:rsidR="00E93267" w:rsidRDefault="007269DD">
      <w:pPr>
        <w:numPr>
          <w:ilvl w:val="0"/>
          <w:numId w:val="8"/>
        </w:numPr>
        <w:rPr>
          <w:b/>
          <w:bCs/>
        </w:rPr>
      </w:pPr>
      <w:r>
        <w:rPr>
          <w:rFonts w:hint="eastAsia"/>
        </w:rPr>
        <w:t></w:t>
      </w:r>
      <w:r>
        <w:rPr>
          <w:rFonts w:hint="eastAsia"/>
        </w:rPr>
        <w:tab/>
      </w:r>
      <w:r>
        <w:rPr>
          <w:rFonts w:hint="eastAsia"/>
          <w:b/>
          <w:bCs/>
        </w:rPr>
        <w:t>Option 1: Neither of network A or network B is working with DC</w:t>
      </w:r>
      <w:r w:rsidR="004653EB">
        <w:rPr>
          <w:b/>
          <w:bCs/>
        </w:rPr>
        <w:t>;</w:t>
      </w:r>
      <w:r>
        <w:rPr>
          <w:rFonts w:hint="eastAsia"/>
          <w:b/>
          <w:bCs/>
        </w:rPr>
        <w:t xml:space="preserve"> </w:t>
      </w:r>
    </w:p>
    <w:p w:rsidR="00E93267" w:rsidRDefault="007269DD">
      <w:pPr>
        <w:numPr>
          <w:ilvl w:val="0"/>
          <w:numId w:val="8"/>
        </w:numPr>
        <w:rPr>
          <w:b/>
          <w:bCs/>
        </w:rPr>
      </w:pPr>
      <w:r>
        <w:rPr>
          <w:rFonts w:hint="eastAsia"/>
          <w:b/>
          <w:bCs/>
        </w:rPr>
        <w:t></w:t>
      </w:r>
      <w:r>
        <w:rPr>
          <w:rFonts w:hint="eastAsia"/>
          <w:b/>
          <w:bCs/>
        </w:rPr>
        <w:tab/>
        <w:t>Option 2: Only one network is working with DC</w:t>
      </w:r>
      <w:r w:rsidR="004653EB">
        <w:rPr>
          <w:b/>
          <w:bCs/>
        </w:rPr>
        <w:t>;</w:t>
      </w:r>
      <w:r>
        <w:rPr>
          <w:rFonts w:hint="eastAsia"/>
          <w:b/>
          <w:bCs/>
        </w:rPr>
        <w:t xml:space="preserve"> </w:t>
      </w:r>
    </w:p>
    <w:p w:rsidR="00E93267" w:rsidRDefault="007269DD">
      <w:pPr>
        <w:numPr>
          <w:ilvl w:val="0"/>
          <w:numId w:val="8"/>
        </w:numPr>
        <w:rPr>
          <w:b/>
          <w:bCs/>
        </w:rPr>
      </w:pPr>
      <w:r>
        <w:rPr>
          <w:rFonts w:hint="eastAsia"/>
          <w:b/>
          <w:bCs/>
        </w:rPr>
        <w:t></w:t>
      </w:r>
      <w:r>
        <w:rPr>
          <w:rFonts w:hint="eastAsia"/>
          <w:b/>
          <w:bCs/>
        </w:rPr>
        <w:tab/>
        <w:t>Option 3: Both of network A and network B are working with DC</w:t>
      </w:r>
      <w:r w:rsidR="004653EB"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</w:p>
    <w:p w:rsidR="00E93267" w:rsidRDefault="007269DD">
      <w:r>
        <w:rPr>
          <w:rFonts w:hint="eastAsia"/>
        </w:rPr>
        <w:t>For the option 2, there would be 3 connections, which would require much RAN4</w:t>
      </w:r>
      <w:r>
        <w:t>’</w:t>
      </w:r>
      <w:r>
        <w:rPr>
          <w:rFonts w:hint="eastAsia"/>
        </w:rPr>
        <w:t xml:space="preserve">s work on the RRM </w:t>
      </w:r>
      <w:r>
        <w:rPr>
          <w:rFonts w:hint="eastAsia"/>
        </w:rPr>
        <w:t xml:space="preserve">requirements. </w:t>
      </w:r>
      <w:r>
        <w:rPr>
          <w:rFonts w:hint="eastAsia"/>
        </w:rPr>
        <w:t>For the option 3, obviously</w:t>
      </w:r>
      <w:r>
        <w:rPr>
          <w:rFonts w:hint="eastAsia"/>
        </w:rPr>
        <w:t>, it</w:t>
      </w:r>
      <w:r>
        <w:t>’</w:t>
      </w:r>
      <w:r>
        <w:rPr>
          <w:rFonts w:hint="eastAsia"/>
        </w:rPr>
        <w:t xml:space="preserve">s the most complicated case. Furthermore, for both the option 2 and 3, </w:t>
      </w:r>
      <w:r>
        <w:rPr>
          <w:rFonts w:hint="eastAsia"/>
        </w:rPr>
        <w:t xml:space="preserve">it would also need to discuss the </w:t>
      </w:r>
      <w:r w:rsidR="004653EB">
        <w:rPr>
          <w:rFonts w:hint="eastAsia"/>
        </w:rPr>
        <w:t>temporary capability</w:t>
      </w:r>
      <w:r w:rsidR="004653EB">
        <w:rPr>
          <w:rFonts w:hint="eastAsia"/>
        </w:rPr>
        <w:t xml:space="preserve"> </w:t>
      </w:r>
      <w:r w:rsidR="004653EB">
        <w:t xml:space="preserve">restriction interaction </w:t>
      </w:r>
      <w:r>
        <w:rPr>
          <w:rFonts w:hint="eastAsia"/>
        </w:rPr>
        <w:t>between the MN and SN</w:t>
      </w:r>
      <w:r>
        <w:rPr>
          <w:rFonts w:hint="eastAsia"/>
        </w:rPr>
        <w:t xml:space="preserve">. </w:t>
      </w:r>
      <w:r>
        <w:rPr>
          <w:rFonts w:hint="eastAsia"/>
        </w:rPr>
        <w:t>Considering the limit TU of this WID, these 2 options sha</w:t>
      </w:r>
      <w:r>
        <w:rPr>
          <w:rFonts w:hint="eastAsia"/>
        </w:rPr>
        <w:t>ll be precluded.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>Proposal 1a: Only the Option 1 (</w:t>
      </w:r>
      <w:r>
        <w:rPr>
          <w:rFonts w:hint="eastAsia"/>
          <w:b/>
          <w:bCs/>
        </w:rPr>
        <w:t>Neither of network A or network B is working with DC)</w:t>
      </w:r>
      <w:r>
        <w:rPr>
          <w:rFonts w:hint="eastAsia"/>
          <w:b/>
          <w:bCs/>
        </w:rPr>
        <w:t xml:space="preserve"> would be supported for the R18 MUSIM.</w:t>
      </w:r>
    </w:p>
    <w:p w:rsidR="00E93267" w:rsidRDefault="007269DD">
      <w:pPr>
        <w:pStyle w:val="2"/>
        <w:ind w:left="576" w:hanging="576"/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 xml:space="preserve">2.2 </w:t>
      </w: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Scenarios</w:t>
      </w:r>
    </w:p>
    <w:p w:rsidR="00E93267" w:rsidRDefault="007269DD">
      <w:r>
        <w:rPr>
          <w:rFonts w:hint="eastAsia"/>
        </w:rPr>
        <w:t xml:space="preserve">In this chapter we would like to discuss the scenarios that require temporary capability restriction </w:t>
      </w:r>
      <w:r>
        <w:rPr>
          <w:rFonts w:hint="eastAsia"/>
        </w:rPr>
        <w:t>indication/Removal. According to the states of each network side, generally there are 3 scenarios:</w:t>
      </w:r>
    </w:p>
    <w:p w:rsidR="00E93267" w:rsidRDefault="007269DD">
      <w:pPr>
        <w:numPr>
          <w:ilvl w:val="0"/>
          <w:numId w:val="8"/>
        </w:numPr>
      </w:pPr>
      <w:r>
        <w:t xml:space="preserve">  </w:t>
      </w:r>
      <w:r>
        <w:t>Scenario 1: Both network A and B are at Idle/Inactive state</w:t>
      </w:r>
    </w:p>
    <w:p w:rsidR="00E93267" w:rsidRDefault="007269DD">
      <w:pPr>
        <w:numPr>
          <w:ilvl w:val="0"/>
          <w:numId w:val="8"/>
        </w:numPr>
      </w:pPr>
      <w:r>
        <w:t xml:space="preserve">  Scenario 2: UE is at connected state </w:t>
      </w:r>
      <w:r>
        <w:rPr>
          <w:rFonts w:hint="eastAsia"/>
        </w:rPr>
        <w:t xml:space="preserve">at one </w:t>
      </w:r>
      <w:r>
        <w:t xml:space="preserve">network and Idle/Inactive state at </w:t>
      </w:r>
      <w:r>
        <w:rPr>
          <w:rFonts w:hint="eastAsia"/>
        </w:rPr>
        <w:t xml:space="preserve">the other </w:t>
      </w:r>
      <w:r>
        <w:t>netw</w:t>
      </w:r>
      <w:r>
        <w:t>ork</w:t>
      </w:r>
    </w:p>
    <w:p w:rsidR="00E93267" w:rsidRDefault="007269DD">
      <w:pPr>
        <w:numPr>
          <w:ilvl w:val="0"/>
          <w:numId w:val="8"/>
        </w:numPr>
      </w:pPr>
      <w:r>
        <w:rPr>
          <w:rFonts w:hint="eastAsia"/>
        </w:rPr>
        <w:t xml:space="preserve">  </w:t>
      </w:r>
      <w:r>
        <w:t>Scenario 3: Both Network A and network B are at connected state</w:t>
      </w:r>
      <w:r>
        <w:rPr>
          <w:rFonts w:hint="eastAsia"/>
        </w:rPr>
        <w:t xml:space="preserve"> (</w:t>
      </w:r>
      <w:r>
        <w:t>the UE may renegotiate the temporary capability restriction</w:t>
      </w:r>
      <w:r>
        <w:rPr>
          <w:rFonts w:hint="eastAsia"/>
        </w:rPr>
        <w:t>)</w:t>
      </w:r>
      <w:r>
        <w:tab/>
      </w:r>
    </w:p>
    <w:p w:rsidR="00E93267" w:rsidRDefault="007269DD">
      <w:pPr>
        <w:jc w:val="center"/>
        <w:rPr>
          <w:b/>
          <w:bCs/>
        </w:rPr>
      </w:pPr>
      <w:r>
        <w:rPr>
          <w:rFonts w:hint="eastAsia"/>
          <w:b/>
          <w:bCs/>
        </w:rPr>
        <w:t>Table 1</w:t>
      </w:r>
      <w:r w:rsidR="004653EB">
        <w:rPr>
          <w:b/>
          <w:bCs/>
        </w:rPr>
        <w:t>:</w:t>
      </w:r>
      <w:r>
        <w:rPr>
          <w:rFonts w:hint="eastAsia"/>
          <w:b/>
          <w:bCs/>
        </w:rPr>
        <w:t xml:space="preserve"> Scenarios</w:t>
      </w:r>
    </w:p>
    <w:tbl>
      <w:tblPr>
        <w:tblW w:w="9199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385"/>
        <w:gridCol w:w="3540"/>
      </w:tblGrid>
      <w:tr w:rsidR="00E93267">
        <w:trPr>
          <w:trHeight w:val="702"/>
          <w:tblCellSpacing w:w="0" w:type="dxa"/>
          <w:jc w:val="center"/>
        </w:trPr>
        <w:tc>
          <w:tcPr>
            <w:tcW w:w="3274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0A65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  <w:ind w:left="281" w:hangingChars="100" w:hanging="281"/>
            </w:pPr>
            <w:r>
              <w:rPr>
                <w:b/>
                <w:bCs/>
                <w:color w:val="FFFFFF"/>
                <w:sz w:val="28"/>
                <w:szCs w:val="28"/>
              </w:rPr>
              <w:t>   </w:t>
            </w:r>
            <w:r>
              <w:rPr>
                <w:rFonts w:eastAsia="宋体" w:hint="eastAsia"/>
                <w:b/>
                <w:bCs/>
                <w:color w:val="FFFFFF" w:themeColor="background1"/>
                <w:lang w:val="en-US" w:eastAsia="zh-CN"/>
              </w:rPr>
              <w:t>NWB</w:t>
            </w:r>
          </w:p>
          <w:p w:rsidR="00E93267" w:rsidRDefault="007269DD">
            <w:pPr>
              <w:pStyle w:val="af3"/>
              <w:ind w:firstLineChars="400" w:firstLine="964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olor w:val="FFFFFF" w:themeColor="background1"/>
                <w:lang w:val="en-US" w:eastAsia="zh-CN"/>
              </w:rPr>
              <w:t>NW A</w:t>
            </w:r>
          </w:p>
        </w:tc>
        <w:tc>
          <w:tcPr>
            <w:tcW w:w="2385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0A65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</w:pPr>
            <w:r>
              <w:rPr>
                <w:b/>
                <w:bCs/>
                <w:color w:val="FFFFFF"/>
                <w:sz w:val="28"/>
                <w:szCs w:val="28"/>
              </w:rPr>
              <w:t>Idle/Inactive</w:t>
            </w:r>
          </w:p>
        </w:tc>
        <w:tc>
          <w:tcPr>
            <w:tcW w:w="35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00A651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</w:pPr>
            <w:r>
              <w:rPr>
                <w:b/>
                <w:bCs/>
                <w:color w:val="FFFFFF"/>
                <w:sz w:val="28"/>
                <w:szCs w:val="28"/>
              </w:rPr>
              <w:t>       Connected</w:t>
            </w:r>
          </w:p>
        </w:tc>
      </w:tr>
      <w:tr w:rsidR="00E93267">
        <w:trPr>
          <w:trHeight w:val="499"/>
          <w:tblCellSpacing w:w="0" w:type="dxa"/>
          <w:jc w:val="center"/>
        </w:trPr>
        <w:tc>
          <w:tcPr>
            <w:tcW w:w="3274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</w:pPr>
            <w:r>
              <w:rPr>
                <w:color w:val="000000"/>
              </w:rPr>
              <w:lastRenderedPageBreak/>
              <w:t>Idle/Inactive</w:t>
            </w:r>
          </w:p>
        </w:tc>
        <w:tc>
          <w:tcPr>
            <w:tcW w:w="2385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  <w:rPr>
                <w:rFonts w:eastAsia="宋体"/>
                <w:lang w:val="en-US" w:eastAsia="zh-CN"/>
              </w:rPr>
            </w:pPr>
            <w:r>
              <w:rPr>
                <w:color w:val="000000"/>
              </w:rPr>
              <w:t>Scenario 1:UE implementation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 (N/A)</w:t>
            </w:r>
          </w:p>
        </w:tc>
        <w:tc>
          <w:tcPr>
            <w:tcW w:w="35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CBE1D0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</w:pPr>
            <w:r>
              <w:rPr>
                <w:color w:val="FF0000"/>
              </w:rPr>
              <w:t> Scenario 2</w:t>
            </w:r>
          </w:p>
        </w:tc>
      </w:tr>
      <w:tr w:rsidR="00E93267">
        <w:trPr>
          <w:trHeight w:val="664"/>
          <w:tblCellSpacing w:w="0" w:type="dxa"/>
          <w:jc w:val="center"/>
        </w:trPr>
        <w:tc>
          <w:tcPr>
            <w:tcW w:w="3274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</w:pPr>
            <w:r>
              <w:rPr>
                <w:color w:val="000000"/>
              </w:rPr>
              <w:t> Connected</w:t>
            </w:r>
          </w:p>
        </w:tc>
        <w:tc>
          <w:tcPr>
            <w:tcW w:w="2385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</w:pPr>
            <w:r>
              <w:rPr>
                <w:color w:val="FF0000"/>
              </w:rPr>
              <w:t>Scenario 2</w:t>
            </w:r>
          </w:p>
        </w:tc>
        <w:tc>
          <w:tcPr>
            <w:tcW w:w="3540" w:type="dxa"/>
            <w:tcBorders>
              <w:top w:val="single" w:sz="6" w:space="0" w:color="FFFFFF"/>
              <w:left w:val="single" w:sz="6" w:space="0" w:color="FFFFFF"/>
              <w:bottom w:val="single" w:sz="18" w:space="0" w:color="FFFFFF"/>
              <w:right w:val="single" w:sz="6" w:space="0" w:color="FFFFFF"/>
            </w:tcBorders>
            <w:shd w:val="clear" w:color="auto" w:fill="E7F1E9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93267" w:rsidRDefault="007269DD">
            <w:pPr>
              <w:pStyle w:val="af3"/>
            </w:pPr>
            <w:r>
              <w:rPr>
                <w:color w:val="000000"/>
              </w:rPr>
              <w:t> Scenario 3: Re-negotiation (follow the way as Scenario 2)</w:t>
            </w:r>
          </w:p>
        </w:tc>
      </w:tr>
    </w:tbl>
    <w:p w:rsidR="00E93267" w:rsidRDefault="00E93267"/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>Observation 1: According to the states of each network side, generally there are 3 scenarios:</w:t>
      </w:r>
    </w:p>
    <w:p w:rsidR="00E93267" w:rsidRDefault="007269DD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 xml:space="preserve">  </w:t>
      </w:r>
      <w:r>
        <w:rPr>
          <w:b/>
          <w:bCs/>
        </w:rPr>
        <w:t>Scenario 1: Both network A and B are at Idle/Inactive state</w:t>
      </w:r>
      <w:r w:rsidR="004653EB">
        <w:rPr>
          <w:b/>
          <w:bCs/>
        </w:rPr>
        <w:t>;</w:t>
      </w:r>
    </w:p>
    <w:p w:rsidR="00E93267" w:rsidRDefault="007269DD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 xml:space="preserve">  Scenario 2: UE is at connected state </w:t>
      </w:r>
      <w:r>
        <w:rPr>
          <w:rFonts w:hint="eastAsia"/>
          <w:b/>
          <w:bCs/>
        </w:rPr>
        <w:t xml:space="preserve">at one </w:t>
      </w:r>
      <w:r>
        <w:rPr>
          <w:b/>
          <w:bCs/>
        </w:rPr>
        <w:t xml:space="preserve">network and Idle/Inactive state at </w:t>
      </w:r>
      <w:r>
        <w:rPr>
          <w:rFonts w:hint="eastAsia"/>
          <w:b/>
          <w:bCs/>
        </w:rPr>
        <w:t xml:space="preserve">the other </w:t>
      </w:r>
      <w:r>
        <w:rPr>
          <w:b/>
          <w:bCs/>
        </w:rPr>
        <w:t>network</w:t>
      </w:r>
      <w:r w:rsidR="004653EB">
        <w:rPr>
          <w:b/>
          <w:bCs/>
        </w:rPr>
        <w:t>;</w:t>
      </w:r>
    </w:p>
    <w:p w:rsidR="00E93267" w:rsidRDefault="007269DD">
      <w:pPr>
        <w:numPr>
          <w:ilvl w:val="0"/>
          <w:numId w:val="8"/>
        </w:numPr>
        <w:rPr>
          <w:b/>
          <w:bCs/>
        </w:rPr>
      </w:pPr>
      <w:r>
        <w:rPr>
          <w:rFonts w:hint="eastAsia"/>
          <w:b/>
          <w:bCs/>
        </w:rPr>
        <w:t xml:space="preserve">  </w:t>
      </w:r>
      <w:r>
        <w:rPr>
          <w:b/>
          <w:bCs/>
        </w:rPr>
        <w:t>Scenario 3: Both Network A and network B are at connected state</w:t>
      </w:r>
      <w:r>
        <w:rPr>
          <w:rFonts w:hint="eastAsia"/>
          <w:b/>
          <w:bCs/>
        </w:rPr>
        <w:t xml:space="preserve"> (</w:t>
      </w:r>
      <w:r>
        <w:rPr>
          <w:b/>
          <w:bCs/>
        </w:rPr>
        <w:t>the UE may renegotiate the temporary capability restriction</w:t>
      </w:r>
      <w:r>
        <w:rPr>
          <w:rFonts w:hint="eastAsia"/>
          <w:b/>
          <w:bCs/>
        </w:rPr>
        <w:t>)</w:t>
      </w:r>
      <w:r w:rsidR="004653EB">
        <w:rPr>
          <w:b/>
          <w:bCs/>
        </w:rPr>
        <w:t>.</w:t>
      </w:r>
    </w:p>
    <w:p w:rsidR="00E93267" w:rsidRDefault="007269DD">
      <w:r>
        <w:rPr>
          <w:rFonts w:hint="eastAsia"/>
        </w:rPr>
        <w:t>Obviously, the s</w:t>
      </w:r>
      <w:r>
        <w:t xml:space="preserve">cenario 1 </w:t>
      </w:r>
      <w:r>
        <w:rPr>
          <w:rFonts w:hint="eastAsia"/>
        </w:rPr>
        <w:t xml:space="preserve">is </w:t>
      </w:r>
      <w:r>
        <w:rPr>
          <w:rFonts w:hint="eastAsia"/>
        </w:rPr>
        <w:t xml:space="preserve">even out of this WID and which </w:t>
      </w:r>
      <w:r>
        <w:t>can be left to the UE implementation, while the Scenario 2 is the main case, the scenario 3 can take the same UE capability restriction or removal indication way as the Scenario 2.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 xml:space="preserve">Proposal 2: Ran2 </w:t>
      </w:r>
      <w:r>
        <w:rPr>
          <w:rFonts w:hint="eastAsia"/>
          <w:b/>
          <w:bCs/>
        </w:rPr>
        <w:t xml:space="preserve">to </w:t>
      </w:r>
      <w:r>
        <w:rPr>
          <w:rFonts w:hint="eastAsia"/>
          <w:b/>
          <w:bCs/>
        </w:rPr>
        <w:t>discuss the issues under</w:t>
      </w:r>
      <w:r>
        <w:rPr>
          <w:rFonts w:hint="eastAsia"/>
          <w:b/>
          <w:bCs/>
        </w:rPr>
        <w:t xml:space="preserve"> the scenario 2 (</w:t>
      </w:r>
      <w:r>
        <w:rPr>
          <w:b/>
          <w:bCs/>
        </w:rPr>
        <w:t xml:space="preserve">UE is at connected state </w:t>
      </w:r>
      <w:r>
        <w:rPr>
          <w:rFonts w:hint="eastAsia"/>
          <w:b/>
          <w:bCs/>
        </w:rPr>
        <w:t xml:space="preserve">at one </w:t>
      </w:r>
      <w:r>
        <w:rPr>
          <w:b/>
          <w:bCs/>
        </w:rPr>
        <w:t xml:space="preserve">network and Idle/Inactive state at </w:t>
      </w:r>
      <w:r>
        <w:rPr>
          <w:rFonts w:hint="eastAsia"/>
          <w:b/>
          <w:bCs/>
        </w:rPr>
        <w:t xml:space="preserve">the other </w:t>
      </w:r>
      <w:r>
        <w:rPr>
          <w:b/>
          <w:bCs/>
        </w:rPr>
        <w:t>network</w:t>
      </w:r>
      <w:r>
        <w:rPr>
          <w:rFonts w:hint="eastAsia"/>
          <w:b/>
          <w:bCs/>
        </w:rPr>
        <w:t>)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with the first priority</w:t>
      </w:r>
      <w:r>
        <w:rPr>
          <w:rFonts w:hint="eastAsia"/>
          <w:b/>
          <w:bCs/>
        </w:rPr>
        <w:t>.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>Proposal 2a: Ran2 to confirm that the s</w:t>
      </w:r>
      <w:r>
        <w:rPr>
          <w:b/>
          <w:bCs/>
        </w:rPr>
        <w:t>cenario 1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(</w:t>
      </w:r>
      <w:r>
        <w:rPr>
          <w:b/>
          <w:bCs/>
        </w:rPr>
        <w:t>Both network A and B are at Idle/Inactive state</w:t>
      </w:r>
      <w:r>
        <w:rPr>
          <w:rFonts w:hint="eastAsia"/>
          <w:b/>
          <w:bCs/>
        </w:rPr>
        <w:t>)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is out of this WID and which </w:t>
      </w:r>
      <w:r>
        <w:rPr>
          <w:b/>
          <w:bCs/>
        </w:rPr>
        <w:t>can be left to the UE implementation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>Proposal 2b:</w:t>
      </w:r>
      <w:r w:rsidR="004653EB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Ran 2 to confirm that </w:t>
      </w:r>
      <w:r>
        <w:rPr>
          <w:b/>
          <w:bCs/>
        </w:rPr>
        <w:t>the scenario 3</w:t>
      </w:r>
      <w:r>
        <w:rPr>
          <w:rFonts w:hint="eastAsia"/>
          <w:b/>
          <w:bCs/>
        </w:rPr>
        <w:t xml:space="preserve"> (</w:t>
      </w:r>
      <w:r>
        <w:rPr>
          <w:b/>
          <w:bCs/>
        </w:rPr>
        <w:t>Both Network A and network B are at connected state</w:t>
      </w:r>
      <w:r>
        <w:rPr>
          <w:rFonts w:hint="eastAsia"/>
          <w:b/>
          <w:bCs/>
        </w:rPr>
        <w:t>)</w:t>
      </w:r>
      <w:r w:rsidR="004653EB">
        <w:rPr>
          <w:b/>
          <w:bCs/>
        </w:rPr>
        <w:t xml:space="preserve"> </w:t>
      </w:r>
      <w:r>
        <w:rPr>
          <w:b/>
          <w:bCs/>
        </w:rPr>
        <w:t xml:space="preserve">can </w:t>
      </w:r>
      <w:r>
        <w:rPr>
          <w:rFonts w:hint="eastAsia"/>
          <w:b/>
          <w:bCs/>
        </w:rPr>
        <w:t xml:space="preserve">follow </w:t>
      </w:r>
      <w:r>
        <w:rPr>
          <w:b/>
          <w:bCs/>
        </w:rPr>
        <w:t>the same UE capability restriction or removal indication way as the Scenario 2.</w:t>
      </w:r>
      <w:r>
        <w:rPr>
          <w:rFonts w:hint="eastAsia"/>
          <w:b/>
          <w:bCs/>
        </w:rPr>
        <w:t xml:space="preserve"> </w:t>
      </w:r>
    </w:p>
    <w:p w:rsidR="00E93267" w:rsidRDefault="007269DD">
      <w:pPr>
        <w:ind w:left="420"/>
        <w:jc w:val="center"/>
        <w:rPr>
          <w:b/>
        </w:rPr>
      </w:pPr>
      <w:r>
        <w:rPr>
          <w:b/>
        </w:rPr>
        <w:object w:dxaOrig="9775" w:dyaOrig="6194">
          <v:shape id="_x0000_i1026" type="#_x0000_t75" style="width:488.7pt;height:309.45pt" o:ole="">
            <v:imagedata r:id="rId11" o:title=""/>
            <o:lock v:ext="edit" aspectratio="f"/>
          </v:shape>
          <o:OLEObject Type="Embed" ProgID="Visio.Drawing.15" ShapeID="_x0000_i1026" DrawAspect="Content" ObjectID="_1726062926" r:id="rId12"/>
        </w:object>
      </w:r>
      <w:r>
        <w:rPr>
          <w:rFonts w:hint="eastAsia"/>
          <w:b/>
        </w:rPr>
        <w:t>Fig 2: Issue list for the scenario 2</w:t>
      </w:r>
    </w:p>
    <w:p w:rsidR="00E93267" w:rsidRDefault="007269DD">
      <w:r>
        <w:rPr>
          <w:rFonts w:hint="eastAsia"/>
        </w:rPr>
        <w:t xml:space="preserve">For the scenario 2, </w:t>
      </w:r>
      <w:r>
        <w:rPr>
          <w:rFonts w:hint="eastAsia"/>
        </w:rPr>
        <w:t xml:space="preserve">as shown in the Fig 2, </w:t>
      </w:r>
      <w:r>
        <w:rPr>
          <w:rFonts w:hint="eastAsia"/>
        </w:rPr>
        <w:t xml:space="preserve">generally there are </w:t>
      </w:r>
      <w:r>
        <w:t>3 main issues</w:t>
      </w:r>
      <w:r>
        <w:rPr>
          <w:rFonts w:hint="eastAsia"/>
        </w:rPr>
        <w:t xml:space="preserve"> as below:</w:t>
      </w:r>
    </w:p>
    <w:p w:rsidR="00E93267" w:rsidRDefault="007269DD">
      <w:pPr>
        <w:numPr>
          <w:ilvl w:val="0"/>
          <w:numId w:val="9"/>
        </w:numPr>
      </w:pPr>
      <w:r>
        <w:t xml:space="preserve">Issue 1: </w:t>
      </w:r>
      <w:r>
        <w:rPr>
          <w:rFonts w:hint="eastAsia"/>
        </w:rPr>
        <w:t>How</w:t>
      </w:r>
      <w:r>
        <w:t xml:space="preserve"> to indicate the temporary capability restriction</w:t>
      </w:r>
      <w:r>
        <w:rPr>
          <w:rFonts w:hint="eastAsia"/>
        </w:rPr>
        <w:t>/Removal</w:t>
      </w:r>
      <w:r>
        <w:t xml:space="preserve"> with N</w:t>
      </w:r>
      <w:r>
        <w:rPr>
          <w:rFonts w:hint="eastAsia"/>
        </w:rPr>
        <w:t xml:space="preserve">etwork </w:t>
      </w:r>
      <w:r>
        <w:t>A</w:t>
      </w:r>
      <w:r>
        <w:rPr>
          <w:rFonts w:hint="eastAsia"/>
        </w:rPr>
        <w:t xml:space="preserve"> when the </w:t>
      </w:r>
      <w:r>
        <w:t xml:space="preserve">UE </w:t>
      </w:r>
      <w:r>
        <w:rPr>
          <w:rFonts w:hint="eastAsia"/>
        </w:rPr>
        <w:t xml:space="preserve">needs </w:t>
      </w:r>
      <w:r>
        <w:t xml:space="preserve">to establish/Resume the </w:t>
      </w:r>
      <w:r>
        <w:t>connection with network B;</w:t>
      </w:r>
    </w:p>
    <w:p w:rsidR="00E93267" w:rsidRDefault="007269DD">
      <w:pPr>
        <w:numPr>
          <w:ilvl w:val="0"/>
          <w:numId w:val="9"/>
        </w:numPr>
        <w:rPr>
          <w:b/>
        </w:rPr>
      </w:pPr>
      <w:r>
        <w:t xml:space="preserve">Issue 2: </w:t>
      </w:r>
      <w:r>
        <w:rPr>
          <w:rFonts w:hint="eastAsia"/>
        </w:rPr>
        <w:t>How</w:t>
      </w:r>
      <w:r>
        <w:t xml:space="preserve"> to indicate the temporar</w:t>
      </w:r>
      <w:r w:rsidR="004653EB">
        <w:t xml:space="preserve">y capability restriction with Network </w:t>
      </w:r>
      <w:r>
        <w:t xml:space="preserve">B (because </w:t>
      </w:r>
      <w:r w:rsidR="004653EB">
        <w:t>network A is at connected state</w:t>
      </w:r>
      <w:r>
        <w:t>)</w:t>
      </w:r>
      <w:r>
        <w:rPr>
          <w:rFonts w:hint="eastAsia"/>
        </w:rPr>
        <w:t xml:space="preserve"> when the </w:t>
      </w:r>
      <w:r>
        <w:t xml:space="preserve">UE </w:t>
      </w:r>
      <w:r>
        <w:rPr>
          <w:rFonts w:hint="eastAsia"/>
        </w:rPr>
        <w:t xml:space="preserve">needs </w:t>
      </w:r>
      <w:r>
        <w:t xml:space="preserve">to </w:t>
      </w:r>
      <w:r>
        <w:t>establish/Resume the connection with network B</w:t>
      </w:r>
      <w:r>
        <w:rPr>
          <w:rFonts w:hint="eastAsia"/>
        </w:rPr>
        <w:t>;</w:t>
      </w:r>
    </w:p>
    <w:p w:rsidR="00E93267" w:rsidRDefault="007269DD">
      <w:pPr>
        <w:numPr>
          <w:ilvl w:val="0"/>
          <w:numId w:val="9"/>
        </w:numPr>
        <w:rPr>
          <w:b/>
        </w:rPr>
      </w:pPr>
      <w:r>
        <w:t xml:space="preserve">Issue 3: </w:t>
      </w:r>
      <w:r>
        <w:rPr>
          <w:rFonts w:hint="eastAsia"/>
        </w:rPr>
        <w:t xml:space="preserve">How to </w:t>
      </w:r>
      <w:r>
        <w:t xml:space="preserve">keep </w:t>
      </w:r>
      <w:r>
        <w:t>MR-DC structure</w:t>
      </w:r>
      <w:r w:rsidR="004653EB">
        <w:t xml:space="preserve"> of network A</w:t>
      </w:r>
      <w:r>
        <w:rPr>
          <w:rFonts w:hint="eastAsia"/>
        </w:rPr>
        <w:t xml:space="preserve"> when the </w:t>
      </w:r>
      <w:r>
        <w:t xml:space="preserve">UE </w:t>
      </w:r>
      <w:r>
        <w:rPr>
          <w:rFonts w:hint="eastAsia"/>
        </w:rPr>
        <w:t>needs</w:t>
      </w:r>
      <w:r>
        <w:t xml:space="preserve"> to detect Idle/Inactive state signaling (e.g. paging, SI, measurement)</w:t>
      </w:r>
      <w:r w:rsidR="004653EB">
        <w:t xml:space="preserve"> </w:t>
      </w:r>
      <w:r>
        <w:t>(For SA case, it has been solved in R17 with per UE scheduling Gap)</w:t>
      </w:r>
      <w:r>
        <w:rPr>
          <w:rFonts w:hint="eastAsia"/>
        </w:rPr>
        <w:t>.</w:t>
      </w:r>
    </w:p>
    <w:p w:rsidR="00E93267" w:rsidRDefault="007269DD">
      <w:r>
        <w:rPr>
          <w:rFonts w:hint="eastAsia"/>
        </w:rPr>
        <w:t xml:space="preserve">The issue 1 is the main case, in which </w:t>
      </w:r>
      <w:r>
        <w:rPr>
          <w:rFonts w:hint="eastAsia"/>
        </w:rPr>
        <w:t>one network (e.g. network A) is at co</w:t>
      </w:r>
      <w:r>
        <w:rPr>
          <w:rFonts w:hint="eastAsia"/>
        </w:rPr>
        <w:t xml:space="preserve">nnected state, while the other network (e.g. network B) is at idle/inactive state. So when the </w:t>
      </w:r>
      <w:r>
        <w:rPr>
          <w:rFonts w:hint="eastAsia"/>
        </w:rPr>
        <w:t xml:space="preserve">UE need to </w:t>
      </w:r>
      <w:r>
        <w:t>establish/Resume the connection with network B</w:t>
      </w:r>
      <w:r>
        <w:rPr>
          <w:rFonts w:hint="eastAsia"/>
        </w:rPr>
        <w:t xml:space="preserve">, there may be some temporary capability restriction at network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 side. 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>Proposal 3: RAN2 to discuss</w:t>
      </w:r>
      <w:r>
        <w:rPr>
          <w:rFonts w:hint="eastAsia"/>
          <w:b/>
          <w:bCs/>
        </w:rPr>
        <w:t xml:space="preserve"> the Issue 1 with the highest priority.</w:t>
      </w:r>
    </w:p>
    <w:p w:rsidR="00E93267" w:rsidRDefault="007269DD">
      <w:pPr>
        <w:numPr>
          <w:ilvl w:val="0"/>
          <w:numId w:val="9"/>
        </w:numPr>
        <w:rPr>
          <w:b/>
          <w:bCs/>
        </w:rPr>
      </w:pPr>
      <w:r>
        <w:rPr>
          <w:b/>
          <w:bCs/>
        </w:rPr>
        <w:t xml:space="preserve">Issue 1: </w:t>
      </w:r>
      <w:r>
        <w:rPr>
          <w:rFonts w:hint="eastAsia"/>
          <w:b/>
          <w:bCs/>
        </w:rPr>
        <w:t>How</w:t>
      </w:r>
      <w:r>
        <w:rPr>
          <w:b/>
          <w:bCs/>
        </w:rPr>
        <w:t xml:space="preserve"> to indicate the temporary capability restriction</w:t>
      </w:r>
      <w:r>
        <w:rPr>
          <w:rFonts w:hint="eastAsia"/>
          <w:b/>
          <w:bCs/>
        </w:rPr>
        <w:t>/Removal</w:t>
      </w:r>
      <w:r>
        <w:rPr>
          <w:b/>
          <w:bCs/>
        </w:rPr>
        <w:t xml:space="preserve"> with N</w:t>
      </w:r>
      <w:r>
        <w:rPr>
          <w:rFonts w:hint="eastAsia"/>
          <w:b/>
          <w:bCs/>
        </w:rPr>
        <w:t xml:space="preserve">etwork </w:t>
      </w:r>
      <w:r>
        <w:rPr>
          <w:b/>
          <w:bCs/>
        </w:rPr>
        <w:t>A</w:t>
      </w:r>
      <w:r>
        <w:rPr>
          <w:rFonts w:hint="eastAsia"/>
          <w:b/>
          <w:bCs/>
        </w:rPr>
        <w:t xml:space="preserve"> when the </w:t>
      </w:r>
      <w:r>
        <w:rPr>
          <w:b/>
          <w:bCs/>
        </w:rPr>
        <w:t xml:space="preserve">UE </w:t>
      </w:r>
      <w:r>
        <w:rPr>
          <w:rFonts w:hint="eastAsia"/>
          <w:b/>
          <w:bCs/>
        </w:rPr>
        <w:t xml:space="preserve">needs </w:t>
      </w:r>
      <w:r>
        <w:rPr>
          <w:b/>
          <w:bCs/>
        </w:rPr>
        <w:t>to establish/Resume the connection with network B</w:t>
      </w:r>
    </w:p>
    <w:p w:rsidR="00E93267" w:rsidRDefault="007269DD">
      <w:r>
        <w:rPr>
          <w:rFonts w:hint="eastAsia"/>
        </w:rPr>
        <w:t xml:space="preserve">Some detail analysis </w:t>
      </w:r>
      <w:r>
        <w:rPr>
          <w:rFonts w:hint="eastAsia"/>
        </w:rPr>
        <w:t xml:space="preserve">for the Issue 1 has </w:t>
      </w:r>
      <w:r>
        <w:rPr>
          <w:rFonts w:hint="eastAsia"/>
        </w:rPr>
        <w:t>also</w:t>
      </w:r>
      <w:r>
        <w:rPr>
          <w:rFonts w:hint="eastAsia"/>
        </w:rPr>
        <w:t xml:space="preserve"> been</w:t>
      </w:r>
      <w:r>
        <w:rPr>
          <w:rFonts w:hint="eastAsia"/>
        </w:rPr>
        <w:t xml:space="preserve"> provided in </w:t>
      </w:r>
      <w:r>
        <w:rPr>
          <w:rFonts w:hint="eastAsia"/>
        </w:rPr>
        <w:t xml:space="preserve">the </w:t>
      </w:r>
      <w:r>
        <w:rPr>
          <w:rFonts w:hint="eastAsia"/>
        </w:rPr>
        <w:t>[2].</w:t>
      </w:r>
    </w:p>
    <w:p w:rsidR="00E93267" w:rsidRDefault="007269DD">
      <w:r>
        <w:rPr>
          <w:rFonts w:hint="eastAsia"/>
        </w:rPr>
        <w:t xml:space="preserve">The </w:t>
      </w:r>
      <w:r>
        <w:rPr>
          <w:rFonts w:hint="eastAsia"/>
        </w:rPr>
        <w:t>I</w:t>
      </w:r>
      <w:r>
        <w:rPr>
          <w:rFonts w:hint="eastAsia"/>
        </w:rPr>
        <w:t>ssue 2 is for the network B side, when the network A is at connected state, it also means that the UE can only establish the connection with network B with part of hardware resources</w:t>
      </w:r>
      <w:r w:rsidR="004653EB">
        <w:t>.</w:t>
      </w:r>
      <w:r w:rsidR="004653EB">
        <w:rPr>
          <w:rFonts w:hint="eastAsia"/>
        </w:rPr>
        <w:t xml:space="preserve"> </w:t>
      </w:r>
      <w:r w:rsidR="004653EB">
        <w:t>I</w:t>
      </w:r>
      <w:r>
        <w:rPr>
          <w:rFonts w:hint="eastAsia"/>
        </w:rPr>
        <w:t xml:space="preserve">n other words, there is also temporary </w:t>
      </w:r>
      <w:r>
        <w:rPr>
          <w:rFonts w:hint="eastAsia"/>
        </w:rPr>
        <w:lastRenderedPageBreak/>
        <w:t>capability restric</w:t>
      </w:r>
      <w:r>
        <w:rPr>
          <w:rFonts w:hint="eastAsia"/>
        </w:rPr>
        <w:t>tion at network B side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  <w:r w:rsidR="004653EB">
        <w:t>As shown in the Fig 3, i</w:t>
      </w:r>
      <w:r>
        <w:rPr>
          <w:rFonts w:hint="eastAsia"/>
        </w:rPr>
        <w:t>f the network B doesn</w:t>
      </w:r>
      <w:r>
        <w:t>’</w:t>
      </w:r>
      <w:r>
        <w:rPr>
          <w:rFonts w:hint="eastAsia"/>
        </w:rPr>
        <w:t xml:space="preserve">t know this info, it would configure the UE with the original UE capability (i.e. without any temporary capability restriction), then </w:t>
      </w:r>
      <w:r>
        <w:rPr>
          <w:rFonts w:hint="eastAsia"/>
        </w:rPr>
        <w:t xml:space="preserve">the UE may be unable to accept the reconfiguration message and leads to </w:t>
      </w:r>
      <w:r>
        <w:rPr>
          <w:rFonts w:hint="eastAsia"/>
        </w:rPr>
        <w:t>connection fail</w:t>
      </w:r>
      <w:r>
        <w:t>ure</w:t>
      </w:r>
      <w:r>
        <w:rPr>
          <w:rFonts w:hint="eastAsia"/>
        </w:rPr>
        <w:t>. For example, the network A is at connected state with higher MIMO layer, then the network B can only work at SISO mode. However if the network B doesn</w:t>
      </w:r>
      <w:r>
        <w:t>’</w:t>
      </w:r>
      <w:r>
        <w:rPr>
          <w:rFonts w:hint="eastAsia"/>
        </w:rPr>
        <w:t>t know this restriction, it may reconfigure the UE with MIMO and finally leads to the</w:t>
      </w:r>
      <w:r>
        <w:rPr>
          <w:rFonts w:hint="eastAsia"/>
        </w:rPr>
        <w:t xml:space="preserve"> UE reconfiguration fail. </w:t>
      </w:r>
    </w:p>
    <w:p w:rsidR="00E93267" w:rsidRDefault="007269DD">
      <w:pPr>
        <w:jc w:val="center"/>
      </w:pPr>
      <w:r>
        <w:rPr>
          <w:rFonts w:hint="eastAsia"/>
        </w:rPr>
        <w:object w:dxaOrig="9450" w:dyaOrig="5775">
          <v:shape id="_x0000_i1027" type="#_x0000_t75" style="width:472.6pt;height:288.75pt" o:ole="">
            <v:imagedata r:id="rId13" o:title=""/>
            <o:lock v:ext="edit" aspectratio="f"/>
          </v:shape>
          <o:OLEObject Type="Embed" ProgID="Visio.Drawing.15" ShapeID="_x0000_i1027" DrawAspect="Content" ObjectID="_1726062927" r:id="rId14"/>
        </w:object>
      </w:r>
    </w:p>
    <w:p w:rsidR="00E93267" w:rsidRDefault="007269DD">
      <w:pPr>
        <w:jc w:val="center"/>
        <w:rPr>
          <w:b/>
          <w:bCs/>
        </w:rPr>
      </w:pPr>
      <w:r>
        <w:rPr>
          <w:rFonts w:hint="eastAsia"/>
          <w:b/>
          <w:bCs/>
        </w:rPr>
        <w:t>Fig 3: Procedure of Issue 2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>Proposal 4: The Issue 2 shall be considered in R18 MUSIM.</w:t>
      </w:r>
    </w:p>
    <w:p w:rsidR="004653EB" w:rsidRPr="004653EB" w:rsidRDefault="004653EB" w:rsidP="004653EB">
      <w:pPr>
        <w:numPr>
          <w:ilvl w:val="0"/>
          <w:numId w:val="9"/>
        </w:numPr>
        <w:rPr>
          <w:b/>
        </w:rPr>
      </w:pPr>
      <w:r w:rsidRPr="004653EB">
        <w:rPr>
          <w:b/>
        </w:rPr>
        <w:t xml:space="preserve">Issue 2: </w:t>
      </w:r>
      <w:r w:rsidRPr="004653EB">
        <w:rPr>
          <w:rFonts w:hint="eastAsia"/>
          <w:b/>
        </w:rPr>
        <w:t>How</w:t>
      </w:r>
      <w:r w:rsidRPr="004653EB">
        <w:rPr>
          <w:b/>
        </w:rPr>
        <w:t xml:space="preserve"> to indicate the temporary capability restriction with Network B (because network A is at connected state)</w:t>
      </w:r>
      <w:r w:rsidRPr="004653EB">
        <w:rPr>
          <w:rFonts w:hint="eastAsia"/>
          <w:b/>
        </w:rPr>
        <w:t xml:space="preserve"> when the </w:t>
      </w:r>
      <w:r w:rsidRPr="004653EB">
        <w:rPr>
          <w:b/>
        </w:rPr>
        <w:t xml:space="preserve">UE </w:t>
      </w:r>
      <w:r w:rsidRPr="004653EB">
        <w:rPr>
          <w:rFonts w:hint="eastAsia"/>
          <w:b/>
        </w:rPr>
        <w:t xml:space="preserve">needs </w:t>
      </w:r>
      <w:r w:rsidRPr="004653EB">
        <w:rPr>
          <w:b/>
        </w:rPr>
        <w:t>to establish/Resume the connection with network B</w:t>
      </w:r>
      <w:r w:rsidRPr="004653EB">
        <w:rPr>
          <w:rFonts w:hint="eastAsia"/>
          <w:b/>
        </w:rPr>
        <w:t>;</w:t>
      </w:r>
    </w:p>
    <w:p w:rsidR="00E93267" w:rsidRDefault="007269DD">
      <w:r>
        <w:rPr>
          <w:rFonts w:hint="eastAsia"/>
        </w:rPr>
        <w:t>For the issue 3, it</w:t>
      </w:r>
      <w:r>
        <w:t>’</w:t>
      </w:r>
      <w:r>
        <w:rPr>
          <w:rFonts w:hint="eastAsia"/>
        </w:rPr>
        <w:t>s about the Idle/Inactive state enhancement.</w:t>
      </w:r>
      <w:r w:rsidR="004653EB">
        <w:t xml:space="preserve"> </w:t>
      </w:r>
      <w:r>
        <w:rPr>
          <w:rFonts w:hint="eastAsia"/>
        </w:rPr>
        <w:t xml:space="preserve">In the Rel-17, the </w:t>
      </w:r>
      <w:r>
        <w:rPr>
          <w:rFonts w:eastAsia="宋体" w:hint="eastAsia"/>
        </w:rPr>
        <w:t xml:space="preserve">Idle/Inactive state signaling </w:t>
      </w:r>
      <w:r>
        <w:rPr>
          <w:rFonts w:hint="eastAsia"/>
        </w:rPr>
        <w:t>can be rece</w:t>
      </w:r>
      <w:r w:rsidR="004653EB">
        <w:rPr>
          <w:rFonts w:hint="eastAsia"/>
        </w:rPr>
        <w:t>ived by the periodic or aperio</w:t>
      </w:r>
      <w:r w:rsidR="004653EB">
        <w:t>di</w:t>
      </w:r>
      <w:r>
        <w:rPr>
          <w:rFonts w:hint="eastAsia"/>
        </w:rPr>
        <w:t xml:space="preserve">c GAP. </w:t>
      </w:r>
      <w:r>
        <w:rPr>
          <w:rFonts w:hint="eastAsia"/>
        </w:rPr>
        <w:t xml:space="preserve">However, in the Rel17, the scheduling Gap was per UE and the coordination between the MCG and SCG is not supported. Which means that with the legacy scheme, how to receive Idle/Inactive state </w:t>
      </w:r>
      <w:proofErr w:type="spellStart"/>
      <w:r>
        <w:rPr>
          <w:rFonts w:hint="eastAsia"/>
        </w:rPr>
        <w:t>signalling</w:t>
      </w:r>
      <w:proofErr w:type="spellEnd"/>
      <w:r>
        <w:rPr>
          <w:rFonts w:hint="eastAsia"/>
        </w:rPr>
        <w:t xml:space="preserve"> at network B was not specified when the UE is working</w:t>
      </w:r>
      <w:r>
        <w:rPr>
          <w:rFonts w:hint="eastAsia"/>
        </w:rPr>
        <w:t xml:space="preserve"> at DC with network A.</w:t>
      </w:r>
    </w:p>
    <w:tbl>
      <w:tblPr>
        <w:tblStyle w:val="af5"/>
        <w:tblW w:w="0" w:type="auto"/>
        <w:tblInd w:w="614" w:type="dxa"/>
        <w:tblLook w:val="04A0" w:firstRow="1" w:lastRow="0" w:firstColumn="1" w:lastColumn="0" w:noHBand="0" w:noVBand="1"/>
      </w:tblPr>
      <w:tblGrid>
        <w:gridCol w:w="9157"/>
      </w:tblGrid>
      <w:tr w:rsidR="00E93267">
        <w:tc>
          <w:tcPr>
            <w:tcW w:w="9240" w:type="dxa"/>
          </w:tcPr>
          <w:p w:rsidR="00E93267" w:rsidRDefault="007269DD">
            <w:r>
              <w:rPr>
                <w:rFonts w:hint="eastAsia"/>
              </w:rPr>
              <w:t xml:space="preserve">=&gt; </w:t>
            </w:r>
            <w:r>
              <w:t>RAN2 will not specify MN-SN coordination of MUSIM gaps with MR-DC in Rel-17</w:t>
            </w:r>
          </w:p>
          <w:p w:rsidR="00E93267" w:rsidRDefault="007269DD">
            <w:r>
              <w:rPr>
                <w:rFonts w:hint="eastAsia"/>
              </w:rPr>
              <w:t xml:space="preserve">=&gt; </w:t>
            </w:r>
            <w:r>
              <w:rPr>
                <w:rFonts w:eastAsia="宋体" w:hint="eastAsia"/>
              </w:rPr>
              <w:t>MUSIM with MR-DC is not explicitly supported in Rel-17 (i.e. no specification efforts done to allow or prevent use of MUSIM with MR-DC).</w:t>
            </w:r>
          </w:p>
        </w:tc>
      </w:tr>
    </w:tbl>
    <w:p w:rsidR="00E93267" w:rsidRDefault="007269DD">
      <w:pPr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 xml:space="preserve">Observation </w:t>
      </w:r>
      <w:r>
        <w:rPr>
          <w:rFonts w:eastAsia="宋体" w:hint="eastAsia"/>
          <w:b/>
          <w:bCs/>
        </w:rPr>
        <w:t>2</w:t>
      </w:r>
      <w:r>
        <w:rPr>
          <w:rFonts w:eastAsia="宋体" w:hint="eastAsia"/>
          <w:b/>
          <w:bCs/>
        </w:rPr>
        <w:t>: In the Rel17, the scheduling Gap was per UE but the coordination between the MCG and SCG is not supported.</w:t>
      </w:r>
      <w:r>
        <w:rPr>
          <w:rFonts w:eastAsia="宋体" w:hint="eastAsia"/>
          <w:b/>
          <w:bCs/>
        </w:rPr>
        <w:t xml:space="preserve"> W</w:t>
      </w:r>
      <w:r>
        <w:rPr>
          <w:rFonts w:eastAsia="宋体" w:hint="eastAsia"/>
          <w:b/>
          <w:bCs/>
        </w:rPr>
        <w:t>he</w:t>
      </w:r>
      <w:r w:rsidR="004653EB">
        <w:rPr>
          <w:rFonts w:eastAsia="宋体" w:hint="eastAsia"/>
          <w:b/>
          <w:bCs/>
        </w:rPr>
        <w:t xml:space="preserve">n the UE is working at DC with </w:t>
      </w:r>
      <w:r w:rsidR="004653EB">
        <w:rPr>
          <w:rFonts w:eastAsia="宋体"/>
          <w:b/>
          <w:bCs/>
        </w:rPr>
        <w:t>N</w:t>
      </w:r>
      <w:r>
        <w:rPr>
          <w:rFonts w:eastAsia="宋体" w:hint="eastAsia"/>
          <w:b/>
          <w:bCs/>
        </w:rPr>
        <w:t xml:space="preserve">etwork </w:t>
      </w:r>
      <w:proofErr w:type="gramStart"/>
      <w:r>
        <w:rPr>
          <w:rFonts w:eastAsia="宋体" w:hint="eastAsia"/>
          <w:b/>
          <w:bCs/>
        </w:rPr>
        <w:t>A</w:t>
      </w:r>
      <w:proofErr w:type="gramEnd"/>
      <w:r>
        <w:rPr>
          <w:rFonts w:eastAsia="宋体" w:hint="eastAsia"/>
          <w:b/>
          <w:bCs/>
        </w:rPr>
        <w:t xml:space="preserve">, how to receive Idle/Inactive state </w:t>
      </w:r>
      <w:proofErr w:type="spellStart"/>
      <w:r>
        <w:rPr>
          <w:rFonts w:eastAsia="宋体" w:hint="eastAsia"/>
          <w:b/>
          <w:bCs/>
        </w:rPr>
        <w:t>signalling</w:t>
      </w:r>
      <w:proofErr w:type="spellEnd"/>
      <w:r>
        <w:rPr>
          <w:rFonts w:eastAsia="宋体" w:hint="eastAsia"/>
          <w:b/>
          <w:bCs/>
        </w:rPr>
        <w:t xml:space="preserve"> at network B was not specified.</w:t>
      </w:r>
    </w:p>
    <w:p w:rsidR="00E93267" w:rsidRDefault="007269DD">
      <w:pPr>
        <w:rPr>
          <w:rFonts w:eastAsia="宋体"/>
        </w:rPr>
      </w:pPr>
      <w:r>
        <w:rPr>
          <w:rFonts w:eastAsia="宋体" w:hint="eastAsia"/>
        </w:rPr>
        <w:lastRenderedPageBreak/>
        <w:t>Then as described in the</w:t>
      </w:r>
      <w:r>
        <w:rPr>
          <w:rFonts w:eastAsia="宋体" w:hint="eastAsia"/>
        </w:rPr>
        <w:t xml:space="preserve"> Objective, when the UE is at Idle/Inactive state at</w:t>
      </w:r>
      <w:r w:rsidR="004653EB">
        <w:rPr>
          <w:rFonts w:eastAsia="宋体" w:hint="eastAsia"/>
        </w:rPr>
        <w:t xml:space="preserve"> network B, the UE may work at </w:t>
      </w:r>
      <w:r w:rsidR="004653EB">
        <w:rPr>
          <w:rFonts w:eastAsia="宋体"/>
        </w:rPr>
        <w:t>M</w:t>
      </w:r>
      <w:r>
        <w:rPr>
          <w:rFonts w:eastAsia="宋体" w:hint="eastAsia"/>
        </w:rPr>
        <w:t>R-DC wit</w:t>
      </w:r>
      <w:r w:rsidR="004653EB">
        <w:rPr>
          <w:rFonts w:eastAsia="宋体"/>
        </w:rPr>
        <w:t>h</w:t>
      </w:r>
      <w:r>
        <w:rPr>
          <w:rFonts w:eastAsia="宋体" w:hint="eastAsia"/>
        </w:rPr>
        <w:t xml:space="preserve"> network A. Thus </w:t>
      </w:r>
      <w:r>
        <w:rPr>
          <w:rFonts w:eastAsia="宋体" w:hint="eastAsia"/>
        </w:rPr>
        <w:t>some schemes are needed</w:t>
      </w:r>
      <w:r>
        <w:rPr>
          <w:rFonts w:eastAsia="宋体" w:hint="eastAsia"/>
        </w:rPr>
        <w:t xml:space="preserve"> for the </w:t>
      </w:r>
      <w:r>
        <w:rPr>
          <w:rFonts w:eastAsia="宋体" w:hint="eastAsia"/>
        </w:rPr>
        <w:t xml:space="preserve">network B </w:t>
      </w:r>
      <w:r>
        <w:rPr>
          <w:rFonts w:eastAsia="宋体" w:hint="eastAsia"/>
        </w:rPr>
        <w:t xml:space="preserve">Idle/Inactive state signaling receiving </w:t>
      </w:r>
      <w:r w:rsidR="004653EB">
        <w:rPr>
          <w:rFonts w:eastAsia="宋体" w:hint="eastAsia"/>
        </w:rPr>
        <w:t xml:space="preserve">meanwhile keeping </w:t>
      </w:r>
      <w:r w:rsidR="004653EB">
        <w:rPr>
          <w:rFonts w:eastAsia="宋体"/>
        </w:rPr>
        <w:t>M</w:t>
      </w:r>
      <w:r>
        <w:rPr>
          <w:rFonts w:eastAsia="宋体" w:hint="eastAsia"/>
        </w:rPr>
        <w:t>R-DC with network A. However, this is not clea</w:t>
      </w:r>
      <w:r>
        <w:rPr>
          <w:rFonts w:eastAsia="宋体" w:hint="eastAsia"/>
        </w:rPr>
        <w:t>rly included in the WID. So we have the proposal 5 as below: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>Proposal 5: Ran 2 to confirm whether the Issue 3 should be discussed in R18 MUSIM.</w:t>
      </w:r>
    </w:p>
    <w:p w:rsidR="004653EB" w:rsidRPr="004653EB" w:rsidRDefault="004653EB" w:rsidP="004653EB">
      <w:pPr>
        <w:numPr>
          <w:ilvl w:val="0"/>
          <w:numId w:val="9"/>
        </w:numPr>
        <w:rPr>
          <w:b/>
        </w:rPr>
      </w:pPr>
      <w:r w:rsidRPr="004653EB">
        <w:rPr>
          <w:b/>
        </w:rPr>
        <w:t xml:space="preserve">Issue 3: </w:t>
      </w:r>
      <w:r w:rsidRPr="004653EB">
        <w:rPr>
          <w:rFonts w:hint="eastAsia"/>
          <w:b/>
        </w:rPr>
        <w:t xml:space="preserve">How to </w:t>
      </w:r>
      <w:r w:rsidRPr="004653EB">
        <w:rPr>
          <w:b/>
        </w:rPr>
        <w:t>keep MR-DC structure of network A</w:t>
      </w:r>
      <w:r w:rsidRPr="004653EB">
        <w:rPr>
          <w:rFonts w:hint="eastAsia"/>
          <w:b/>
        </w:rPr>
        <w:t xml:space="preserve"> when the </w:t>
      </w:r>
      <w:r w:rsidRPr="004653EB">
        <w:rPr>
          <w:b/>
        </w:rPr>
        <w:t xml:space="preserve">UE </w:t>
      </w:r>
      <w:r w:rsidRPr="004653EB">
        <w:rPr>
          <w:rFonts w:hint="eastAsia"/>
          <w:b/>
        </w:rPr>
        <w:t>needs</w:t>
      </w:r>
      <w:r w:rsidRPr="004653EB">
        <w:rPr>
          <w:b/>
        </w:rPr>
        <w:t xml:space="preserve"> to detect Idle/Inactive state signaling (e.g. paging, SI, measurement) (For SA case, it has been solved in R17 with per UE scheduling Gap)</w:t>
      </w:r>
      <w:r w:rsidRPr="004653EB">
        <w:rPr>
          <w:rFonts w:hint="eastAsia"/>
          <w:b/>
        </w:rPr>
        <w:t>.</w:t>
      </w:r>
    </w:p>
    <w:p w:rsidR="00E93267" w:rsidRDefault="007269DD">
      <w:r>
        <w:rPr>
          <w:rFonts w:hint="eastAsia"/>
        </w:rPr>
        <w:t>If proposal 5 was confirmed, some details solutions have also been analyzed in [3].</w:t>
      </w:r>
    </w:p>
    <w:p w:rsidR="00E93267" w:rsidRDefault="007269DD">
      <w:pPr>
        <w:pStyle w:val="2"/>
        <w:ind w:left="576" w:hanging="576"/>
        <w:rPr>
          <w:rFonts w:eastAsia="宋体" w:cs="Arial"/>
          <w:b w:val="0"/>
          <w:bCs w:val="0"/>
          <w:color w:val="000000"/>
          <w:szCs w:val="22"/>
          <w:lang w:val="en-US"/>
        </w:rPr>
      </w:pP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2.</w:t>
      </w: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3</w:t>
      </w: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 xml:space="preserve"> </w:t>
      </w:r>
      <w:r>
        <w:rPr>
          <w:rFonts w:eastAsia="宋体" w:cs="Arial" w:hint="eastAsia"/>
          <w:b w:val="0"/>
          <w:bCs w:val="0"/>
          <w:color w:val="000000"/>
          <w:szCs w:val="22"/>
          <w:lang w:val="en-US"/>
        </w:rPr>
        <w:t>Other issues</w:t>
      </w:r>
    </w:p>
    <w:p w:rsidR="00E93267" w:rsidRDefault="007269DD">
      <w:r>
        <w:rPr>
          <w:rFonts w:hint="eastAsia"/>
        </w:rPr>
        <w:t xml:space="preserve">Another issue is about whether the UE supporting dual RRC </w:t>
      </w:r>
      <w:r>
        <w:rPr>
          <w:rFonts w:hint="eastAsia"/>
        </w:rPr>
        <w:t xml:space="preserve">connection also supports Rel-17 MUSIM. The R17 MUSIM is mainly for the Single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UE, while the R18 is four the dual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>. So it</w:t>
      </w:r>
      <w:r>
        <w:t>’</w:t>
      </w:r>
      <w:r>
        <w:rPr>
          <w:rFonts w:hint="eastAsia"/>
        </w:rPr>
        <w:t xml:space="preserve">s </w:t>
      </w:r>
      <w:r w:rsidR="004653EB">
        <w:t>not</w:t>
      </w:r>
      <w:r>
        <w:rPr>
          <w:rFonts w:hint="eastAsia"/>
        </w:rPr>
        <w:t xml:space="preserve"> mandatory for the UE supporting dual RRC connection also supports Rel-17 MUSIM. Anyway, these can also be discussed with low</w:t>
      </w:r>
      <w:r>
        <w:rPr>
          <w:rFonts w:hint="eastAsia"/>
        </w:rPr>
        <w:t>er priority, e.g. as part of the UE capability discussion for the R18 MUSIM</w:t>
      </w:r>
    </w:p>
    <w:p w:rsidR="00E93267" w:rsidRDefault="007269DD">
      <w:pPr>
        <w:rPr>
          <w:b/>
          <w:bCs/>
        </w:rPr>
      </w:pPr>
      <w:r>
        <w:rPr>
          <w:rFonts w:hint="eastAsia"/>
          <w:b/>
          <w:bCs/>
        </w:rPr>
        <w:t xml:space="preserve">Proposal 6: About </w:t>
      </w:r>
      <w:r>
        <w:rPr>
          <w:b/>
          <w:bCs/>
        </w:rPr>
        <w:t>“</w:t>
      </w:r>
      <w:r>
        <w:rPr>
          <w:rFonts w:hint="eastAsia"/>
          <w:b/>
          <w:bCs/>
        </w:rPr>
        <w:t>w</w:t>
      </w:r>
      <w:r>
        <w:rPr>
          <w:rFonts w:hint="eastAsia"/>
          <w:b/>
          <w:bCs/>
        </w:rPr>
        <w:t>hether the UE supporting dual RRC connection also supports Rel-17 MUSIM</w:t>
      </w:r>
      <w:r>
        <w:rPr>
          <w:b/>
          <w:bCs/>
        </w:rPr>
        <w:t>”</w:t>
      </w:r>
      <w:r>
        <w:rPr>
          <w:rFonts w:hint="eastAsia"/>
          <w:b/>
          <w:bCs/>
        </w:rPr>
        <w:t xml:space="preserve"> can be discussed with lower priority, e.g. as part of the UE capability discussion for </w:t>
      </w:r>
      <w:r>
        <w:rPr>
          <w:rFonts w:hint="eastAsia"/>
          <w:b/>
          <w:bCs/>
        </w:rPr>
        <w:t>the R18 MUSIM.</w:t>
      </w:r>
    </w:p>
    <w:p w:rsidR="00E93267" w:rsidRDefault="007269D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E93267" w:rsidRDefault="007269DD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4653EB" w:rsidRDefault="004653EB" w:rsidP="004653EB">
      <w:pPr>
        <w:rPr>
          <w:b/>
          <w:bCs/>
        </w:rPr>
      </w:pPr>
      <w:r>
        <w:rPr>
          <w:rFonts w:hint="eastAsia"/>
          <w:b/>
          <w:bCs/>
        </w:rPr>
        <w:t>Proposal 1: Ran2 to confirm which network structures shall be supported for the dual connected state.</w:t>
      </w:r>
    </w:p>
    <w:p w:rsidR="004653EB" w:rsidRDefault="004653EB" w:rsidP="004653EB">
      <w:pPr>
        <w:numPr>
          <w:ilvl w:val="0"/>
          <w:numId w:val="8"/>
        </w:numPr>
        <w:rPr>
          <w:b/>
          <w:bCs/>
        </w:rPr>
      </w:pPr>
      <w:r>
        <w:rPr>
          <w:rFonts w:hint="eastAsia"/>
        </w:rPr>
        <w:t></w:t>
      </w:r>
      <w:r>
        <w:rPr>
          <w:rFonts w:hint="eastAsia"/>
        </w:rPr>
        <w:tab/>
      </w:r>
      <w:r>
        <w:rPr>
          <w:rFonts w:hint="eastAsia"/>
          <w:b/>
          <w:bCs/>
        </w:rPr>
        <w:t>Option 1: Neither of network A or network B is working with DC</w:t>
      </w:r>
      <w:r>
        <w:rPr>
          <w:b/>
          <w:bCs/>
        </w:rPr>
        <w:t>;</w:t>
      </w:r>
      <w:r>
        <w:rPr>
          <w:rFonts w:hint="eastAsia"/>
          <w:b/>
          <w:bCs/>
        </w:rPr>
        <w:t xml:space="preserve"> </w:t>
      </w:r>
    </w:p>
    <w:p w:rsidR="004653EB" w:rsidRDefault="004653EB" w:rsidP="004653EB">
      <w:pPr>
        <w:numPr>
          <w:ilvl w:val="0"/>
          <w:numId w:val="8"/>
        </w:numPr>
        <w:rPr>
          <w:b/>
          <w:bCs/>
        </w:rPr>
      </w:pPr>
      <w:r>
        <w:rPr>
          <w:rFonts w:hint="eastAsia"/>
          <w:b/>
          <w:bCs/>
        </w:rPr>
        <w:t></w:t>
      </w:r>
      <w:r>
        <w:rPr>
          <w:rFonts w:hint="eastAsia"/>
          <w:b/>
          <w:bCs/>
        </w:rPr>
        <w:tab/>
        <w:t>Option 2: Only one network is working with DC</w:t>
      </w:r>
      <w:r>
        <w:rPr>
          <w:b/>
          <w:bCs/>
        </w:rPr>
        <w:t>;</w:t>
      </w:r>
      <w:r>
        <w:rPr>
          <w:rFonts w:hint="eastAsia"/>
          <w:b/>
          <w:bCs/>
        </w:rPr>
        <w:t xml:space="preserve"> </w:t>
      </w:r>
    </w:p>
    <w:p w:rsidR="004653EB" w:rsidRDefault="004653EB" w:rsidP="004653EB">
      <w:pPr>
        <w:numPr>
          <w:ilvl w:val="0"/>
          <w:numId w:val="8"/>
        </w:numPr>
        <w:rPr>
          <w:b/>
          <w:bCs/>
        </w:rPr>
      </w:pPr>
      <w:r>
        <w:rPr>
          <w:rFonts w:hint="eastAsia"/>
          <w:b/>
          <w:bCs/>
        </w:rPr>
        <w:t></w:t>
      </w:r>
      <w:r>
        <w:rPr>
          <w:rFonts w:hint="eastAsia"/>
          <w:b/>
          <w:bCs/>
        </w:rPr>
        <w:tab/>
        <w:t>Option 3: Both of network A and network B are working with DC</w:t>
      </w:r>
      <w:r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</w:p>
    <w:p w:rsidR="004653EB" w:rsidRPr="004653EB" w:rsidRDefault="004653EB" w:rsidP="004653EB">
      <w:pPr>
        <w:rPr>
          <w:b/>
          <w:bCs/>
        </w:rPr>
      </w:pPr>
      <w:r w:rsidRPr="004653EB">
        <w:rPr>
          <w:rFonts w:hint="eastAsia"/>
          <w:b/>
          <w:bCs/>
        </w:rPr>
        <w:t>Proposal 1a: Only the Option 1 (Neither of network A or network B is working with DC) would be supported for the R18 MUSIM.</w:t>
      </w:r>
    </w:p>
    <w:p w:rsidR="004653EB" w:rsidRDefault="004653EB" w:rsidP="004653EB">
      <w:pPr>
        <w:rPr>
          <w:b/>
          <w:bCs/>
        </w:rPr>
      </w:pPr>
      <w:r>
        <w:rPr>
          <w:rFonts w:hint="eastAsia"/>
          <w:b/>
          <w:bCs/>
        </w:rPr>
        <w:t>Observation 1: According to the states of each network side, generally there are 3 scenarios:</w:t>
      </w:r>
    </w:p>
    <w:p w:rsidR="004653EB" w:rsidRDefault="004653EB" w:rsidP="004653EB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 xml:space="preserve">  Scenario 1: Both network A and B are at Idle/Inactive state;</w:t>
      </w:r>
    </w:p>
    <w:p w:rsidR="004653EB" w:rsidRDefault="004653EB" w:rsidP="004653EB">
      <w:pPr>
        <w:numPr>
          <w:ilvl w:val="0"/>
          <w:numId w:val="8"/>
        </w:numPr>
        <w:rPr>
          <w:b/>
          <w:bCs/>
        </w:rPr>
      </w:pPr>
      <w:r>
        <w:rPr>
          <w:b/>
          <w:bCs/>
        </w:rPr>
        <w:t xml:space="preserve">  Scenario 2: UE is at connected state </w:t>
      </w:r>
      <w:r>
        <w:rPr>
          <w:rFonts w:hint="eastAsia"/>
          <w:b/>
          <w:bCs/>
        </w:rPr>
        <w:t xml:space="preserve">at one </w:t>
      </w:r>
      <w:r>
        <w:rPr>
          <w:b/>
          <w:bCs/>
        </w:rPr>
        <w:t xml:space="preserve">network and Idle/Inactive state at </w:t>
      </w:r>
      <w:r>
        <w:rPr>
          <w:rFonts w:hint="eastAsia"/>
          <w:b/>
          <w:bCs/>
        </w:rPr>
        <w:t xml:space="preserve">the other </w:t>
      </w:r>
      <w:r>
        <w:rPr>
          <w:b/>
          <w:bCs/>
        </w:rPr>
        <w:t>network;</w:t>
      </w:r>
    </w:p>
    <w:p w:rsidR="004653EB" w:rsidRDefault="004653EB" w:rsidP="004653EB">
      <w:pPr>
        <w:numPr>
          <w:ilvl w:val="0"/>
          <w:numId w:val="8"/>
        </w:numPr>
        <w:rPr>
          <w:b/>
          <w:bCs/>
        </w:rPr>
      </w:pPr>
      <w:r>
        <w:rPr>
          <w:rFonts w:hint="eastAsia"/>
          <w:b/>
          <w:bCs/>
        </w:rPr>
        <w:t xml:space="preserve">  </w:t>
      </w:r>
      <w:r>
        <w:rPr>
          <w:b/>
          <w:bCs/>
        </w:rPr>
        <w:t>Scenario 3: Both Network A and network B are at connected state</w:t>
      </w:r>
      <w:r>
        <w:rPr>
          <w:rFonts w:hint="eastAsia"/>
          <w:b/>
          <w:bCs/>
        </w:rPr>
        <w:t xml:space="preserve"> (</w:t>
      </w:r>
      <w:r>
        <w:rPr>
          <w:b/>
          <w:bCs/>
        </w:rPr>
        <w:t>the UE may renegotiate the temporary capability restriction</w:t>
      </w:r>
      <w:r>
        <w:rPr>
          <w:rFonts w:hint="eastAsia"/>
          <w:b/>
          <w:bCs/>
        </w:rPr>
        <w:t>)</w:t>
      </w:r>
      <w:r>
        <w:rPr>
          <w:b/>
          <w:bCs/>
        </w:rPr>
        <w:t>.</w:t>
      </w:r>
    </w:p>
    <w:p w:rsidR="004653EB" w:rsidRPr="004653EB" w:rsidRDefault="004653EB" w:rsidP="004653EB">
      <w:pPr>
        <w:rPr>
          <w:b/>
          <w:bCs/>
        </w:rPr>
      </w:pPr>
      <w:r w:rsidRPr="004653EB">
        <w:rPr>
          <w:rFonts w:hint="eastAsia"/>
          <w:b/>
          <w:bCs/>
        </w:rPr>
        <w:t>Proposal 2: Ran2 to discuss the issues under the scenario 2 (</w:t>
      </w:r>
      <w:r w:rsidRPr="004653EB">
        <w:rPr>
          <w:b/>
          <w:bCs/>
        </w:rPr>
        <w:t xml:space="preserve">UE is at connected state </w:t>
      </w:r>
      <w:r w:rsidRPr="004653EB">
        <w:rPr>
          <w:rFonts w:hint="eastAsia"/>
          <w:b/>
          <w:bCs/>
        </w:rPr>
        <w:t xml:space="preserve">at one </w:t>
      </w:r>
      <w:r w:rsidRPr="004653EB">
        <w:rPr>
          <w:b/>
          <w:bCs/>
        </w:rPr>
        <w:t xml:space="preserve">network and </w:t>
      </w:r>
      <w:r w:rsidRPr="004653EB">
        <w:rPr>
          <w:b/>
          <w:bCs/>
        </w:rPr>
        <w:lastRenderedPageBreak/>
        <w:t xml:space="preserve">Idle/Inactive state at </w:t>
      </w:r>
      <w:r w:rsidRPr="004653EB">
        <w:rPr>
          <w:rFonts w:hint="eastAsia"/>
          <w:b/>
          <w:bCs/>
        </w:rPr>
        <w:t xml:space="preserve">the other </w:t>
      </w:r>
      <w:r w:rsidRPr="004653EB">
        <w:rPr>
          <w:b/>
          <w:bCs/>
        </w:rPr>
        <w:t>network</w:t>
      </w:r>
      <w:r w:rsidRPr="004653EB">
        <w:rPr>
          <w:rFonts w:hint="eastAsia"/>
          <w:b/>
          <w:bCs/>
        </w:rPr>
        <w:t>) with the first priority.</w:t>
      </w:r>
    </w:p>
    <w:p w:rsidR="004653EB" w:rsidRPr="004653EB" w:rsidRDefault="004653EB" w:rsidP="004653EB">
      <w:pPr>
        <w:rPr>
          <w:b/>
          <w:bCs/>
        </w:rPr>
      </w:pPr>
      <w:r w:rsidRPr="004653EB">
        <w:rPr>
          <w:rFonts w:hint="eastAsia"/>
          <w:b/>
          <w:bCs/>
        </w:rPr>
        <w:t>Proposal 2a: Ran2 to confirm that the s</w:t>
      </w:r>
      <w:r w:rsidRPr="004653EB">
        <w:rPr>
          <w:b/>
          <w:bCs/>
        </w:rPr>
        <w:t>cenario 1</w:t>
      </w:r>
      <w:r w:rsidRPr="004653EB">
        <w:rPr>
          <w:rFonts w:hint="eastAsia"/>
          <w:b/>
          <w:bCs/>
        </w:rPr>
        <w:t xml:space="preserve"> (</w:t>
      </w:r>
      <w:r w:rsidRPr="004653EB">
        <w:rPr>
          <w:b/>
          <w:bCs/>
        </w:rPr>
        <w:t>Both network A and B are at Idle/Inactive state</w:t>
      </w:r>
      <w:r w:rsidRPr="004653EB">
        <w:rPr>
          <w:rFonts w:hint="eastAsia"/>
          <w:b/>
          <w:bCs/>
        </w:rPr>
        <w:t>)</w:t>
      </w:r>
      <w:r w:rsidRPr="004653EB">
        <w:rPr>
          <w:b/>
          <w:bCs/>
        </w:rPr>
        <w:t xml:space="preserve"> </w:t>
      </w:r>
      <w:r w:rsidRPr="004653EB">
        <w:rPr>
          <w:rFonts w:hint="eastAsia"/>
          <w:b/>
          <w:bCs/>
        </w:rPr>
        <w:t xml:space="preserve">is out of this WID and which </w:t>
      </w:r>
      <w:r w:rsidRPr="004653EB">
        <w:rPr>
          <w:b/>
          <w:bCs/>
        </w:rPr>
        <w:t>can be left to the UE implementation</w:t>
      </w:r>
    </w:p>
    <w:p w:rsidR="004653EB" w:rsidRDefault="004653EB" w:rsidP="004653EB">
      <w:pPr>
        <w:spacing w:beforeLines="50" w:before="156"/>
        <w:rPr>
          <w:b/>
          <w:bCs/>
        </w:rPr>
      </w:pPr>
      <w:r w:rsidRPr="004653EB">
        <w:rPr>
          <w:rFonts w:hint="eastAsia"/>
          <w:b/>
          <w:bCs/>
        </w:rPr>
        <w:t>Proposal 2b:</w:t>
      </w:r>
      <w:r w:rsidRPr="004653EB">
        <w:rPr>
          <w:b/>
          <w:bCs/>
        </w:rPr>
        <w:t xml:space="preserve"> </w:t>
      </w:r>
      <w:r w:rsidRPr="004653EB">
        <w:rPr>
          <w:rFonts w:hint="eastAsia"/>
          <w:b/>
          <w:bCs/>
        </w:rPr>
        <w:t xml:space="preserve">Ran 2 to confirm that </w:t>
      </w:r>
      <w:r w:rsidRPr="004653EB">
        <w:rPr>
          <w:b/>
          <w:bCs/>
        </w:rPr>
        <w:t>the scenario 3</w:t>
      </w:r>
      <w:r w:rsidRPr="004653EB">
        <w:rPr>
          <w:rFonts w:hint="eastAsia"/>
          <w:b/>
          <w:bCs/>
        </w:rPr>
        <w:t xml:space="preserve"> (</w:t>
      </w:r>
      <w:r w:rsidRPr="004653EB">
        <w:rPr>
          <w:b/>
          <w:bCs/>
        </w:rPr>
        <w:t>Both Network A and network B are at connected state</w:t>
      </w:r>
      <w:r w:rsidRPr="004653EB">
        <w:rPr>
          <w:rFonts w:hint="eastAsia"/>
          <w:b/>
          <w:bCs/>
        </w:rPr>
        <w:t>)</w:t>
      </w:r>
      <w:r w:rsidRPr="004653EB">
        <w:rPr>
          <w:b/>
          <w:bCs/>
        </w:rPr>
        <w:t xml:space="preserve"> can </w:t>
      </w:r>
      <w:r w:rsidRPr="004653EB">
        <w:rPr>
          <w:rFonts w:hint="eastAsia"/>
          <w:b/>
          <w:bCs/>
        </w:rPr>
        <w:t xml:space="preserve">follow </w:t>
      </w:r>
      <w:r w:rsidRPr="004653EB">
        <w:rPr>
          <w:b/>
          <w:bCs/>
        </w:rPr>
        <w:t>the same UE capability restriction or removal indication way as the Scenario 2.</w:t>
      </w:r>
    </w:p>
    <w:p w:rsidR="004653EB" w:rsidRDefault="004653EB" w:rsidP="004653EB">
      <w:pPr>
        <w:rPr>
          <w:b/>
          <w:bCs/>
        </w:rPr>
      </w:pPr>
      <w:r>
        <w:rPr>
          <w:rFonts w:hint="eastAsia"/>
          <w:b/>
          <w:bCs/>
        </w:rPr>
        <w:t>Proposal 3: RAN2 to discuss the Issue 1 with the highest priority.</w:t>
      </w:r>
    </w:p>
    <w:p w:rsidR="004653EB" w:rsidRDefault="004653EB" w:rsidP="004653EB">
      <w:pPr>
        <w:numPr>
          <w:ilvl w:val="0"/>
          <w:numId w:val="9"/>
        </w:numPr>
        <w:rPr>
          <w:b/>
          <w:bCs/>
        </w:rPr>
      </w:pPr>
      <w:r>
        <w:rPr>
          <w:b/>
          <w:bCs/>
        </w:rPr>
        <w:t xml:space="preserve">Issue 1: </w:t>
      </w:r>
      <w:r>
        <w:rPr>
          <w:rFonts w:hint="eastAsia"/>
          <w:b/>
          <w:bCs/>
        </w:rPr>
        <w:t>How</w:t>
      </w:r>
      <w:r>
        <w:rPr>
          <w:b/>
          <w:bCs/>
        </w:rPr>
        <w:t xml:space="preserve"> to indicate the temporary capability restriction</w:t>
      </w:r>
      <w:r>
        <w:rPr>
          <w:rFonts w:hint="eastAsia"/>
          <w:b/>
          <w:bCs/>
        </w:rPr>
        <w:t>/Removal</w:t>
      </w:r>
      <w:r>
        <w:rPr>
          <w:b/>
          <w:bCs/>
        </w:rPr>
        <w:t xml:space="preserve"> with N</w:t>
      </w:r>
      <w:r>
        <w:rPr>
          <w:rFonts w:hint="eastAsia"/>
          <w:b/>
          <w:bCs/>
        </w:rPr>
        <w:t xml:space="preserve">etwork </w:t>
      </w:r>
      <w:r>
        <w:rPr>
          <w:b/>
          <w:bCs/>
        </w:rPr>
        <w:t>A</w:t>
      </w:r>
      <w:r>
        <w:rPr>
          <w:rFonts w:hint="eastAsia"/>
          <w:b/>
          <w:bCs/>
        </w:rPr>
        <w:t xml:space="preserve"> when the </w:t>
      </w:r>
      <w:r>
        <w:rPr>
          <w:b/>
          <w:bCs/>
        </w:rPr>
        <w:t xml:space="preserve">UE </w:t>
      </w:r>
      <w:r>
        <w:rPr>
          <w:rFonts w:hint="eastAsia"/>
          <w:b/>
          <w:bCs/>
        </w:rPr>
        <w:t xml:space="preserve">needs </w:t>
      </w:r>
      <w:r>
        <w:rPr>
          <w:b/>
          <w:bCs/>
        </w:rPr>
        <w:t>to establish/Resume the connection with network B</w:t>
      </w:r>
    </w:p>
    <w:p w:rsidR="004653EB" w:rsidRDefault="004653EB" w:rsidP="004653EB">
      <w:pPr>
        <w:rPr>
          <w:b/>
          <w:bCs/>
        </w:rPr>
      </w:pPr>
      <w:r>
        <w:rPr>
          <w:rFonts w:hint="eastAsia"/>
          <w:b/>
          <w:bCs/>
        </w:rPr>
        <w:t>Proposal 4: The Issue 2 shall be considered in R18 MUSIM.</w:t>
      </w:r>
    </w:p>
    <w:p w:rsidR="004653EB" w:rsidRPr="004653EB" w:rsidRDefault="004653EB" w:rsidP="004653EB">
      <w:pPr>
        <w:numPr>
          <w:ilvl w:val="0"/>
          <w:numId w:val="9"/>
        </w:numPr>
        <w:rPr>
          <w:b/>
        </w:rPr>
      </w:pPr>
      <w:r w:rsidRPr="004653EB">
        <w:rPr>
          <w:b/>
        </w:rPr>
        <w:t xml:space="preserve">Issue 2: </w:t>
      </w:r>
      <w:r w:rsidRPr="004653EB">
        <w:rPr>
          <w:rFonts w:hint="eastAsia"/>
          <w:b/>
        </w:rPr>
        <w:t>How</w:t>
      </w:r>
      <w:r w:rsidRPr="004653EB">
        <w:rPr>
          <w:b/>
        </w:rPr>
        <w:t xml:space="preserve"> to indicate the temporary capability restriction with Network B (because network A is at connected state)</w:t>
      </w:r>
      <w:r w:rsidRPr="004653EB">
        <w:rPr>
          <w:rFonts w:hint="eastAsia"/>
          <w:b/>
        </w:rPr>
        <w:t xml:space="preserve"> when the </w:t>
      </w:r>
      <w:r w:rsidRPr="004653EB">
        <w:rPr>
          <w:b/>
        </w:rPr>
        <w:t xml:space="preserve">UE </w:t>
      </w:r>
      <w:r w:rsidRPr="004653EB">
        <w:rPr>
          <w:rFonts w:hint="eastAsia"/>
          <w:b/>
        </w:rPr>
        <w:t xml:space="preserve">needs </w:t>
      </w:r>
      <w:r w:rsidRPr="004653EB">
        <w:rPr>
          <w:b/>
        </w:rPr>
        <w:t>to establish/Resume the connection with network B</w:t>
      </w:r>
      <w:r w:rsidRPr="004653EB">
        <w:rPr>
          <w:rFonts w:hint="eastAsia"/>
          <w:b/>
        </w:rPr>
        <w:t>;</w:t>
      </w:r>
    </w:p>
    <w:p w:rsidR="004653EB" w:rsidRPr="004653EB" w:rsidRDefault="004653EB" w:rsidP="004653EB">
      <w:pPr>
        <w:rPr>
          <w:rFonts w:eastAsia="宋体"/>
          <w:b/>
          <w:bCs/>
        </w:rPr>
      </w:pPr>
      <w:r w:rsidRPr="004653EB">
        <w:rPr>
          <w:rFonts w:eastAsia="宋体" w:hint="eastAsia"/>
          <w:b/>
          <w:bCs/>
        </w:rPr>
        <w:t>Observation 2: In the Rel17, the scheduling Gap was per UE but the coordination between the MCG and SCG is not supported. Whe</w:t>
      </w:r>
      <w:r>
        <w:rPr>
          <w:rFonts w:eastAsia="宋体" w:hint="eastAsia"/>
          <w:b/>
          <w:bCs/>
        </w:rPr>
        <w:t xml:space="preserve">n the UE is working at DC with </w:t>
      </w:r>
      <w:r>
        <w:rPr>
          <w:rFonts w:eastAsia="宋体"/>
          <w:b/>
          <w:bCs/>
        </w:rPr>
        <w:t>N</w:t>
      </w:r>
      <w:bookmarkStart w:id="2" w:name="_GoBack"/>
      <w:bookmarkEnd w:id="2"/>
      <w:r w:rsidRPr="004653EB">
        <w:rPr>
          <w:rFonts w:eastAsia="宋体" w:hint="eastAsia"/>
          <w:b/>
          <w:bCs/>
        </w:rPr>
        <w:t xml:space="preserve">etwork </w:t>
      </w:r>
      <w:proofErr w:type="gramStart"/>
      <w:r w:rsidRPr="004653EB">
        <w:rPr>
          <w:rFonts w:eastAsia="宋体" w:hint="eastAsia"/>
          <w:b/>
          <w:bCs/>
        </w:rPr>
        <w:t>A</w:t>
      </w:r>
      <w:proofErr w:type="gramEnd"/>
      <w:r w:rsidRPr="004653EB">
        <w:rPr>
          <w:rFonts w:eastAsia="宋体" w:hint="eastAsia"/>
          <w:b/>
          <w:bCs/>
        </w:rPr>
        <w:t xml:space="preserve">, how to receive Idle/Inactive state </w:t>
      </w:r>
      <w:proofErr w:type="spellStart"/>
      <w:r w:rsidRPr="004653EB">
        <w:rPr>
          <w:rFonts w:eastAsia="宋体" w:hint="eastAsia"/>
          <w:b/>
          <w:bCs/>
        </w:rPr>
        <w:t>signalling</w:t>
      </w:r>
      <w:proofErr w:type="spellEnd"/>
      <w:r w:rsidRPr="004653EB">
        <w:rPr>
          <w:rFonts w:eastAsia="宋体" w:hint="eastAsia"/>
          <w:b/>
          <w:bCs/>
        </w:rPr>
        <w:t xml:space="preserve"> at network B was not specified.</w:t>
      </w:r>
    </w:p>
    <w:p w:rsidR="004653EB" w:rsidRDefault="004653EB" w:rsidP="004653EB">
      <w:pPr>
        <w:rPr>
          <w:b/>
          <w:bCs/>
        </w:rPr>
      </w:pPr>
      <w:r>
        <w:rPr>
          <w:rFonts w:hint="eastAsia"/>
          <w:b/>
          <w:bCs/>
        </w:rPr>
        <w:t>Proposal 5: Ran 2 to confirm whether the Issue 3 should be discussed in R18 MUSIM.</w:t>
      </w:r>
    </w:p>
    <w:p w:rsidR="004653EB" w:rsidRPr="004653EB" w:rsidRDefault="004653EB" w:rsidP="004653EB">
      <w:pPr>
        <w:numPr>
          <w:ilvl w:val="0"/>
          <w:numId w:val="9"/>
        </w:numPr>
        <w:rPr>
          <w:b/>
        </w:rPr>
      </w:pPr>
      <w:r w:rsidRPr="004653EB">
        <w:rPr>
          <w:b/>
        </w:rPr>
        <w:t xml:space="preserve">Issue 3: </w:t>
      </w:r>
      <w:r w:rsidRPr="004653EB">
        <w:rPr>
          <w:rFonts w:hint="eastAsia"/>
          <w:b/>
        </w:rPr>
        <w:t xml:space="preserve">How to </w:t>
      </w:r>
      <w:r w:rsidRPr="004653EB">
        <w:rPr>
          <w:b/>
        </w:rPr>
        <w:t>keep MR-DC structure of network A</w:t>
      </w:r>
      <w:r w:rsidRPr="004653EB">
        <w:rPr>
          <w:rFonts w:hint="eastAsia"/>
          <w:b/>
        </w:rPr>
        <w:t xml:space="preserve"> when the </w:t>
      </w:r>
      <w:r w:rsidRPr="004653EB">
        <w:rPr>
          <w:b/>
        </w:rPr>
        <w:t xml:space="preserve">UE </w:t>
      </w:r>
      <w:r w:rsidRPr="004653EB">
        <w:rPr>
          <w:rFonts w:hint="eastAsia"/>
          <w:b/>
        </w:rPr>
        <w:t>needs</w:t>
      </w:r>
      <w:r w:rsidRPr="004653EB">
        <w:rPr>
          <w:b/>
        </w:rPr>
        <w:t xml:space="preserve"> to detect Idle/Inactive state signaling (e.g. paging, SI, measurement) (For SA case, it has been solved in R17 with per UE scheduling Gap)</w:t>
      </w:r>
      <w:r w:rsidRPr="004653EB">
        <w:rPr>
          <w:rFonts w:hint="eastAsia"/>
          <w:b/>
        </w:rPr>
        <w:t>.</w:t>
      </w:r>
    </w:p>
    <w:p w:rsidR="004653EB" w:rsidRPr="004653EB" w:rsidRDefault="004653EB" w:rsidP="004653EB">
      <w:r w:rsidRPr="004653EB">
        <w:rPr>
          <w:rFonts w:hint="eastAsia"/>
          <w:b/>
          <w:bCs/>
        </w:rPr>
        <w:t xml:space="preserve">Proposal 6: About </w:t>
      </w:r>
      <w:r w:rsidRPr="004653EB">
        <w:rPr>
          <w:b/>
          <w:bCs/>
        </w:rPr>
        <w:t>“</w:t>
      </w:r>
      <w:r w:rsidRPr="004653EB">
        <w:rPr>
          <w:rFonts w:hint="eastAsia"/>
          <w:b/>
          <w:bCs/>
        </w:rPr>
        <w:t>whether the UE supporting dual RRC connection also supports Rel-17 MUSIM</w:t>
      </w:r>
      <w:r w:rsidRPr="004653EB">
        <w:rPr>
          <w:b/>
          <w:bCs/>
        </w:rPr>
        <w:t>”</w:t>
      </w:r>
      <w:r w:rsidRPr="004653EB">
        <w:rPr>
          <w:rFonts w:hint="eastAsia"/>
          <w:b/>
          <w:bCs/>
        </w:rPr>
        <w:t xml:space="preserve"> can be discussed with lower priority, e.g. as part of the UE capability discussion for the R18 MUSIM.</w:t>
      </w:r>
    </w:p>
    <w:p w:rsidR="00E93267" w:rsidRDefault="007269DD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>eference</w:t>
      </w:r>
    </w:p>
    <w:p w:rsidR="00E93267" w:rsidRDefault="007269DD">
      <w:pPr>
        <w:numPr>
          <w:ilvl w:val="0"/>
          <w:numId w:val="10"/>
        </w:numPr>
        <w:rPr>
          <w:lang w:val="en-GB"/>
        </w:rPr>
      </w:pPr>
      <w:r>
        <w:rPr>
          <w:rFonts w:hint="eastAsia"/>
        </w:rPr>
        <w:t xml:space="preserve">RP-220955 </w:t>
      </w:r>
      <w:bookmarkStart w:id="3" w:name="_Hlk89916202"/>
      <w:r>
        <w:rPr>
          <w:rFonts w:hint="eastAsia"/>
        </w:rPr>
        <w:t>Revised WID: Dual Transmission/Reception (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>/Rx) Multi-SIM for NR</w:t>
      </w:r>
      <w:bookmarkEnd w:id="3"/>
      <w:r>
        <w:rPr>
          <w:rFonts w:hint="eastAsia"/>
        </w:rPr>
        <w:t xml:space="preserve"> VIVO</w:t>
      </w:r>
    </w:p>
    <w:p w:rsidR="00E93267" w:rsidRDefault="007269DD">
      <w:pPr>
        <w:numPr>
          <w:ilvl w:val="0"/>
          <w:numId w:val="10"/>
        </w:numPr>
        <w:rPr>
          <w:lang w:val="en-GB"/>
        </w:rPr>
      </w:pPr>
      <w:r>
        <w:rPr>
          <w:rFonts w:hint="eastAsia"/>
        </w:rPr>
        <w:t>R2-2209393 Consideration on the Temporary UE Capability Restriction</w:t>
      </w:r>
      <w:r>
        <w:rPr>
          <w:rFonts w:hint="eastAsia"/>
        </w:rPr>
        <w:t xml:space="preserve"> for the Dual (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>/Rx) MUSIM ZTE</w:t>
      </w:r>
    </w:p>
    <w:p w:rsidR="00E93267" w:rsidRDefault="007269DD">
      <w:pPr>
        <w:numPr>
          <w:ilvl w:val="0"/>
          <w:numId w:val="10"/>
        </w:numPr>
        <w:rPr>
          <w:lang w:val="en-GB"/>
        </w:rPr>
      </w:pPr>
      <w:r>
        <w:rPr>
          <w:rFonts w:hint="eastAsia"/>
        </w:rPr>
        <w:t>R2-2209393 Considering on the Scheduling Gap Enhancement for the MR-DC ZTE</w:t>
      </w:r>
    </w:p>
    <w:sectPr w:rsidR="00E93267">
      <w:headerReference w:type="default" r:id="rId15"/>
      <w:footerReference w:type="defaul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9DD" w:rsidRDefault="007269DD">
      <w:pPr>
        <w:spacing w:line="240" w:lineRule="auto"/>
      </w:pPr>
      <w:r>
        <w:separator/>
      </w:r>
    </w:p>
  </w:endnote>
  <w:endnote w:type="continuationSeparator" w:id="0">
    <w:p w:rsidR="007269DD" w:rsidRDefault="007269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267" w:rsidRDefault="00E93267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9DD" w:rsidRDefault="007269DD">
      <w:pPr>
        <w:spacing w:after="0"/>
      </w:pPr>
      <w:r>
        <w:separator/>
      </w:r>
    </w:p>
  </w:footnote>
  <w:footnote w:type="continuationSeparator" w:id="0">
    <w:p w:rsidR="007269DD" w:rsidRDefault="007269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267" w:rsidRDefault="00E93267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6A4B54B"/>
    <w:multiLevelType w:val="singleLevel"/>
    <w:tmpl w:val="F6A4B54B"/>
    <w:lvl w:ilvl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5138854"/>
    <w:multiLevelType w:val="singleLevel"/>
    <w:tmpl w:val="1513885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4A16F61B"/>
    <w:multiLevelType w:val="singleLevel"/>
    <w:tmpl w:val="4A16F61B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F98D709"/>
    <w:multiLevelType w:val="singleLevel"/>
    <w:tmpl w:val="4F98D709"/>
    <w:lvl w:ilvl="0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1844BF"/>
    <w:multiLevelType w:val="multilevel"/>
    <w:tmpl w:val="671844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20FE24"/>
    <w:multiLevelType w:val="singleLevel"/>
    <w:tmpl w:val="6A20FE24"/>
    <w:lvl w:ilvl="0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6A1D"/>
    <w:rsid w:val="000B780E"/>
    <w:rsid w:val="000C0CBC"/>
    <w:rsid w:val="000C1DE5"/>
    <w:rsid w:val="000C236D"/>
    <w:rsid w:val="000C2690"/>
    <w:rsid w:val="000C364E"/>
    <w:rsid w:val="000C55E1"/>
    <w:rsid w:val="000C5D4C"/>
    <w:rsid w:val="000C6273"/>
    <w:rsid w:val="000C7FC7"/>
    <w:rsid w:val="000D18C5"/>
    <w:rsid w:val="000D2278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0762B"/>
    <w:rsid w:val="00111C96"/>
    <w:rsid w:val="00111CE0"/>
    <w:rsid w:val="00111DF0"/>
    <w:rsid w:val="001135C5"/>
    <w:rsid w:val="001147C0"/>
    <w:rsid w:val="001156DF"/>
    <w:rsid w:val="0012180B"/>
    <w:rsid w:val="00122393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BAE"/>
    <w:rsid w:val="00187FEF"/>
    <w:rsid w:val="00190A8D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265C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5F10"/>
    <w:rsid w:val="002D6461"/>
    <w:rsid w:val="002D650F"/>
    <w:rsid w:val="002D6E18"/>
    <w:rsid w:val="002D7DF3"/>
    <w:rsid w:val="002D7ED7"/>
    <w:rsid w:val="002E002E"/>
    <w:rsid w:val="002E28F9"/>
    <w:rsid w:val="002E293B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5BB8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854"/>
    <w:rsid w:val="003A4B02"/>
    <w:rsid w:val="003A4C78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63EE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448B"/>
    <w:rsid w:val="003F58F6"/>
    <w:rsid w:val="003F6316"/>
    <w:rsid w:val="00401149"/>
    <w:rsid w:val="00401C3E"/>
    <w:rsid w:val="00401C40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483D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17CA"/>
    <w:rsid w:val="00462F02"/>
    <w:rsid w:val="004653EB"/>
    <w:rsid w:val="00466EDC"/>
    <w:rsid w:val="00467368"/>
    <w:rsid w:val="00467D25"/>
    <w:rsid w:val="004700AE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C0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69AA"/>
    <w:rsid w:val="004B71F4"/>
    <w:rsid w:val="004B76B6"/>
    <w:rsid w:val="004C0B5E"/>
    <w:rsid w:val="004C16C3"/>
    <w:rsid w:val="004C16F8"/>
    <w:rsid w:val="004C250B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5CA2"/>
    <w:rsid w:val="0055647C"/>
    <w:rsid w:val="0055689F"/>
    <w:rsid w:val="0055708E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AA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0A90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039A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160"/>
    <w:rsid w:val="00633DA7"/>
    <w:rsid w:val="00635291"/>
    <w:rsid w:val="006357BD"/>
    <w:rsid w:val="0064057A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897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1A73"/>
    <w:rsid w:val="006A451F"/>
    <w:rsid w:val="006A67C2"/>
    <w:rsid w:val="006A6A31"/>
    <w:rsid w:val="006B0833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3FEB"/>
    <w:rsid w:val="006E7570"/>
    <w:rsid w:val="006F0FC4"/>
    <w:rsid w:val="006F1C74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98D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09B"/>
    <w:rsid w:val="007165B5"/>
    <w:rsid w:val="007165BE"/>
    <w:rsid w:val="007200FA"/>
    <w:rsid w:val="00723530"/>
    <w:rsid w:val="00725CC4"/>
    <w:rsid w:val="00726958"/>
    <w:rsid w:val="007269DD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60B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B7651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3B77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AF5"/>
    <w:rsid w:val="00855CBD"/>
    <w:rsid w:val="00856F99"/>
    <w:rsid w:val="008609B3"/>
    <w:rsid w:val="00860FE6"/>
    <w:rsid w:val="00864140"/>
    <w:rsid w:val="00864D17"/>
    <w:rsid w:val="008702BF"/>
    <w:rsid w:val="008714DB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4051"/>
    <w:rsid w:val="0089509A"/>
    <w:rsid w:val="008A3B55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C6563"/>
    <w:rsid w:val="008D1DAC"/>
    <w:rsid w:val="008D23AF"/>
    <w:rsid w:val="008D3A05"/>
    <w:rsid w:val="008D3E0C"/>
    <w:rsid w:val="008D58D7"/>
    <w:rsid w:val="008D681A"/>
    <w:rsid w:val="008D6B1A"/>
    <w:rsid w:val="008D6D38"/>
    <w:rsid w:val="008D7246"/>
    <w:rsid w:val="008D78D8"/>
    <w:rsid w:val="008E0617"/>
    <w:rsid w:val="008E5B71"/>
    <w:rsid w:val="008E705E"/>
    <w:rsid w:val="008F2453"/>
    <w:rsid w:val="008F3128"/>
    <w:rsid w:val="008F34E9"/>
    <w:rsid w:val="008F472F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1D2A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1DDC"/>
    <w:rsid w:val="009755AD"/>
    <w:rsid w:val="009757E0"/>
    <w:rsid w:val="0097718E"/>
    <w:rsid w:val="00980076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5EE9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3D0E"/>
    <w:rsid w:val="009D4DB6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2D43"/>
    <w:rsid w:val="00A542B8"/>
    <w:rsid w:val="00A54719"/>
    <w:rsid w:val="00A56DFF"/>
    <w:rsid w:val="00A5709E"/>
    <w:rsid w:val="00A60AB0"/>
    <w:rsid w:val="00A612B9"/>
    <w:rsid w:val="00A630F4"/>
    <w:rsid w:val="00A64466"/>
    <w:rsid w:val="00A66B14"/>
    <w:rsid w:val="00A66CF8"/>
    <w:rsid w:val="00A727DA"/>
    <w:rsid w:val="00A730B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4594"/>
    <w:rsid w:val="00B15903"/>
    <w:rsid w:val="00B15D46"/>
    <w:rsid w:val="00B166C8"/>
    <w:rsid w:val="00B23604"/>
    <w:rsid w:val="00B243E6"/>
    <w:rsid w:val="00B2566A"/>
    <w:rsid w:val="00B2704A"/>
    <w:rsid w:val="00B330DE"/>
    <w:rsid w:val="00B351E3"/>
    <w:rsid w:val="00B37BBB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208"/>
    <w:rsid w:val="00B50D18"/>
    <w:rsid w:val="00B518C8"/>
    <w:rsid w:val="00B5208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A5E"/>
    <w:rsid w:val="00C0085D"/>
    <w:rsid w:val="00C00E47"/>
    <w:rsid w:val="00C010AA"/>
    <w:rsid w:val="00C013EF"/>
    <w:rsid w:val="00C06F86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0CED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66C7"/>
    <w:rsid w:val="00CA7247"/>
    <w:rsid w:val="00CB1749"/>
    <w:rsid w:val="00CB3A9F"/>
    <w:rsid w:val="00CB5048"/>
    <w:rsid w:val="00CB5FFB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1229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2F4D"/>
    <w:rsid w:val="00DA7973"/>
    <w:rsid w:val="00DB2A2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0F2C"/>
    <w:rsid w:val="00DF2997"/>
    <w:rsid w:val="00DF4CBC"/>
    <w:rsid w:val="00DF5370"/>
    <w:rsid w:val="00DF5D1D"/>
    <w:rsid w:val="00E0032E"/>
    <w:rsid w:val="00E0205D"/>
    <w:rsid w:val="00E031D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443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2ED6"/>
    <w:rsid w:val="00E93267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07202"/>
    <w:rsid w:val="00F11CC4"/>
    <w:rsid w:val="00F129C1"/>
    <w:rsid w:val="00F12DA8"/>
    <w:rsid w:val="00F1322B"/>
    <w:rsid w:val="00F13699"/>
    <w:rsid w:val="00F16AB3"/>
    <w:rsid w:val="00F25BEF"/>
    <w:rsid w:val="00F270BA"/>
    <w:rsid w:val="00F27B11"/>
    <w:rsid w:val="00F308AF"/>
    <w:rsid w:val="00F32911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3E71"/>
    <w:rsid w:val="00F544AB"/>
    <w:rsid w:val="00F5545B"/>
    <w:rsid w:val="00F5653F"/>
    <w:rsid w:val="00F56A1B"/>
    <w:rsid w:val="00F6079F"/>
    <w:rsid w:val="00F633E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3398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651DFE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108AA"/>
    <w:rsid w:val="05837B30"/>
    <w:rsid w:val="05910818"/>
    <w:rsid w:val="05B63D95"/>
    <w:rsid w:val="05CA5579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6668E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C3398A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353855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80EBC"/>
    <w:rsid w:val="13C949BF"/>
    <w:rsid w:val="13CA1021"/>
    <w:rsid w:val="13D43211"/>
    <w:rsid w:val="13D60FC8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417F84"/>
    <w:rsid w:val="168521B8"/>
    <w:rsid w:val="16A43C8F"/>
    <w:rsid w:val="16A5270A"/>
    <w:rsid w:val="16BE464B"/>
    <w:rsid w:val="16D61CD9"/>
    <w:rsid w:val="16E74CBD"/>
    <w:rsid w:val="1705748E"/>
    <w:rsid w:val="170A4371"/>
    <w:rsid w:val="17165A9E"/>
    <w:rsid w:val="17300AA3"/>
    <w:rsid w:val="174B31A0"/>
    <w:rsid w:val="175B1D16"/>
    <w:rsid w:val="17793E43"/>
    <w:rsid w:val="178D2029"/>
    <w:rsid w:val="1793303A"/>
    <w:rsid w:val="179C79A4"/>
    <w:rsid w:val="17BB6AAB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B2BC6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096F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71A98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8108CA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6B7CBE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096B30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B15A44"/>
    <w:rsid w:val="22C45D17"/>
    <w:rsid w:val="22FF77A2"/>
    <w:rsid w:val="23150033"/>
    <w:rsid w:val="232421E8"/>
    <w:rsid w:val="233272DB"/>
    <w:rsid w:val="23375E47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15BCE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A62D7"/>
    <w:rsid w:val="262C2F09"/>
    <w:rsid w:val="26533224"/>
    <w:rsid w:val="26541061"/>
    <w:rsid w:val="26553200"/>
    <w:rsid w:val="266C6465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AD6E8B"/>
    <w:rsid w:val="27B04B6F"/>
    <w:rsid w:val="27BC433E"/>
    <w:rsid w:val="27CD4196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9778DA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DF6C7F"/>
    <w:rsid w:val="2AEA6E89"/>
    <w:rsid w:val="2AEF61FA"/>
    <w:rsid w:val="2B0738F0"/>
    <w:rsid w:val="2B0E0F65"/>
    <w:rsid w:val="2B374C7F"/>
    <w:rsid w:val="2B3F420A"/>
    <w:rsid w:val="2B420A18"/>
    <w:rsid w:val="2B510311"/>
    <w:rsid w:val="2B512AA4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C0C49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079AC"/>
    <w:rsid w:val="2E1B2ADA"/>
    <w:rsid w:val="2E1B3A12"/>
    <w:rsid w:val="2E1B7C9D"/>
    <w:rsid w:val="2E225A24"/>
    <w:rsid w:val="2E2561B5"/>
    <w:rsid w:val="2E2826E6"/>
    <w:rsid w:val="2E4761D9"/>
    <w:rsid w:val="2E503B30"/>
    <w:rsid w:val="2E5D4248"/>
    <w:rsid w:val="2E6E03B6"/>
    <w:rsid w:val="2E6E553E"/>
    <w:rsid w:val="2E7F1718"/>
    <w:rsid w:val="2E8344D1"/>
    <w:rsid w:val="2E8C0A93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5436D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C032AA"/>
    <w:rsid w:val="30EC572A"/>
    <w:rsid w:val="30F25889"/>
    <w:rsid w:val="30FD79BE"/>
    <w:rsid w:val="3100405D"/>
    <w:rsid w:val="310C4A9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361934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C0F48"/>
    <w:rsid w:val="351E3534"/>
    <w:rsid w:val="351F4211"/>
    <w:rsid w:val="35262532"/>
    <w:rsid w:val="352A06D1"/>
    <w:rsid w:val="353A08BE"/>
    <w:rsid w:val="3544114C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21762D"/>
    <w:rsid w:val="36487758"/>
    <w:rsid w:val="364936C7"/>
    <w:rsid w:val="3654745F"/>
    <w:rsid w:val="36582751"/>
    <w:rsid w:val="36645310"/>
    <w:rsid w:val="366C263F"/>
    <w:rsid w:val="367D53F5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506213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9517E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64CFD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EE46C75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04E69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0FF4050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6653D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0B3EAF"/>
    <w:rsid w:val="441E042F"/>
    <w:rsid w:val="443950F3"/>
    <w:rsid w:val="443E7C42"/>
    <w:rsid w:val="44517EB5"/>
    <w:rsid w:val="44535D73"/>
    <w:rsid w:val="445E0466"/>
    <w:rsid w:val="446D333E"/>
    <w:rsid w:val="447A4BFE"/>
    <w:rsid w:val="449132BC"/>
    <w:rsid w:val="449D3CBD"/>
    <w:rsid w:val="44B67F44"/>
    <w:rsid w:val="44B92BFD"/>
    <w:rsid w:val="44C70D28"/>
    <w:rsid w:val="44C80F3F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247F0"/>
    <w:rsid w:val="463A5899"/>
    <w:rsid w:val="463B4F6C"/>
    <w:rsid w:val="4646105E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66A1F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4B4180"/>
    <w:rsid w:val="487E44EF"/>
    <w:rsid w:val="489064E3"/>
    <w:rsid w:val="48934611"/>
    <w:rsid w:val="48996789"/>
    <w:rsid w:val="48B25AE7"/>
    <w:rsid w:val="48DA29D4"/>
    <w:rsid w:val="48F542D2"/>
    <w:rsid w:val="48FD06CC"/>
    <w:rsid w:val="49147DDB"/>
    <w:rsid w:val="492271EA"/>
    <w:rsid w:val="492B1670"/>
    <w:rsid w:val="4937639F"/>
    <w:rsid w:val="493B3878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BD50F7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0E3AFA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850379"/>
    <w:rsid w:val="509A2E32"/>
    <w:rsid w:val="50B170D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3F5969"/>
    <w:rsid w:val="52436DC1"/>
    <w:rsid w:val="524B2422"/>
    <w:rsid w:val="526F7059"/>
    <w:rsid w:val="527C6745"/>
    <w:rsid w:val="528D53DC"/>
    <w:rsid w:val="529D59D3"/>
    <w:rsid w:val="52A54636"/>
    <w:rsid w:val="52AD19EC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095B51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508DB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0B7934"/>
    <w:rsid w:val="56343A2B"/>
    <w:rsid w:val="56362315"/>
    <w:rsid w:val="564709F0"/>
    <w:rsid w:val="56493897"/>
    <w:rsid w:val="5658660E"/>
    <w:rsid w:val="565F5EA1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E93737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574683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475194"/>
    <w:rsid w:val="5E671789"/>
    <w:rsid w:val="5E6A2D60"/>
    <w:rsid w:val="5E7D69ED"/>
    <w:rsid w:val="5E7F6E97"/>
    <w:rsid w:val="5E9B6F9B"/>
    <w:rsid w:val="5EAC18A7"/>
    <w:rsid w:val="5EBD4D58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B6111E"/>
    <w:rsid w:val="60C642A1"/>
    <w:rsid w:val="60E144D2"/>
    <w:rsid w:val="60E5198E"/>
    <w:rsid w:val="610E5299"/>
    <w:rsid w:val="612132B6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9005F"/>
    <w:rsid w:val="629D61EC"/>
    <w:rsid w:val="62B6094A"/>
    <w:rsid w:val="62D00E03"/>
    <w:rsid w:val="62D31364"/>
    <w:rsid w:val="62D93B99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967FA0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2A324F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D379D7"/>
    <w:rsid w:val="71E42F3B"/>
    <w:rsid w:val="71F44D58"/>
    <w:rsid w:val="71FC4C7C"/>
    <w:rsid w:val="72134FDA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3F56A31"/>
    <w:rsid w:val="741F45B5"/>
    <w:rsid w:val="742130F2"/>
    <w:rsid w:val="742C4642"/>
    <w:rsid w:val="74315D5C"/>
    <w:rsid w:val="743C59CD"/>
    <w:rsid w:val="74465350"/>
    <w:rsid w:val="74576C82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4E3277F"/>
    <w:rsid w:val="7518394C"/>
    <w:rsid w:val="751850DE"/>
    <w:rsid w:val="75192DF5"/>
    <w:rsid w:val="75193DA9"/>
    <w:rsid w:val="753022BE"/>
    <w:rsid w:val="753B0EFD"/>
    <w:rsid w:val="75530645"/>
    <w:rsid w:val="755F2C4C"/>
    <w:rsid w:val="75836CDA"/>
    <w:rsid w:val="7594489B"/>
    <w:rsid w:val="7595501B"/>
    <w:rsid w:val="759C0A8D"/>
    <w:rsid w:val="75D51CE0"/>
    <w:rsid w:val="75D62E31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86537B"/>
    <w:rsid w:val="78A11F78"/>
    <w:rsid w:val="78A5499D"/>
    <w:rsid w:val="78AF7669"/>
    <w:rsid w:val="78D15EAD"/>
    <w:rsid w:val="78D27BF1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0913A7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0B06BC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8267B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8271D4-206B-429F-BBEA-33F2B7BF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.vsdx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A76EAD-B696-4187-8A22-B8538FFAC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1770</Words>
  <Characters>10094</Characters>
  <Application>Microsoft Office Word</Application>
  <DocSecurity>0</DocSecurity>
  <Lines>84</Lines>
  <Paragraphs>23</Paragraphs>
  <ScaleCrop>false</ScaleCrop>
  <Company>www.zte.com.cn</Company>
  <LinksUpToDate>false</LinksUpToDate>
  <CharactersWithSpaces>11841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5</cp:revision>
  <cp:lastPrinted>2113-01-01T00:00:00Z</cp:lastPrinted>
  <dcterms:created xsi:type="dcterms:W3CDTF">2022-08-10T06:25:00Z</dcterms:created>
  <dcterms:modified xsi:type="dcterms:W3CDTF">2022-09-30T09:09:00Z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