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1D025" w14:textId="3FCC5FEC"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F90906">
        <w:rPr>
          <w:rFonts w:ascii="Times New Roman" w:hAnsi="Times New Roman"/>
          <w:sz w:val="24"/>
          <w:lang w:eastAsia="zh-CN"/>
        </w:rPr>
        <w:t>8</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R2-2206200</w:t>
      </w:r>
    </w:p>
    <w:p w14:paraId="0FFAECF7" w14:textId="2D77A7E9"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90906" w:rsidRPr="00F90906">
        <w:rPr>
          <w:rFonts w:ascii="Times New Roman" w:hAnsi="Times New Roman"/>
          <w:b/>
          <w:sz w:val="24"/>
        </w:rPr>
        <w:t>9- 20 May, 2022</w:t>
      </w:r>
    </w:p>
    <w:p w14:paraId="28618B2F" w14:textId="6F502B3C"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6.12.4.1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3CC3CE64"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394506" w:rsidRPr="00394506">
        <w:rPr>
          <w:rFonts w:ascii="Times New Roman" w:hAnsi="Times New Roman" w:cs="Times New Roman"/>
          <w:bCs/>
          <w:sz w:val="24"/>
        </w:rPr>
        <w:t>[AT118-e][110][RedCap] UE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762FBFE" w14:textId="77777777" w:rsidR="00F90906" w:rsidRDefault="00F90906" w:rsidP="00F90906">
      <w:pPr>
        <w:pStyle w:val="af0"/>
        <w:rPr>
          <w:sz w:val="22"/>
          <w:szCs w:val="22"/>
          <w:lang w:eastAsia="zh-CN"/>
        </w:rPr>
      </w:pPr>
      <w:r>
        <w:rPr>
          <w:rStyle w:val="af4"/>
          <w:rFonts w:ascii="Wingdings" w:hAnsi="Wingdings"/>
        </w:rPr>
        <w:t></w:t>
      </w:r>
      <w:r>
        <w:rPr>
          <w:rStyle w:val="af4"/>
          <w:rFonts w:ascii="Wingdings" w:hAnsi="Wingdings"/>
        </w:rPr>
        <w:t></w:t>
      </w:r>
      <w:r>
        <w:rPr>
          <w:rStyle w:val="af4"/>
        </w:rPr>
        <w:t>[AT118-e][110][RedCap] UE capabilities (Intel)</w:t>
      </w:r>
    </w:p>
    <w:p w14:paraId="1B69FF1D" w14:textId="77777777" w:rsidR="00F90906" w:rsidRDefault="00F90906" w:rsidP="00F90906">
      <w:pPr>
        <w:pStyle w:val="af0"/>
        <w:ind w:left="1620"/>
      </w:pPr>
      <w:r>
        <w:t xml:space="preserve">Initial scope: discuss incoming LSs on UE capabilities and other UE capabilities aspects based on contributions in 6.12.4 (and in other AIs, e.g. </w:t>
      </w:r>
      <w:hyperlink r:id="rId12" w:tooltip="C:Data3GPPExtractsR2-2204619 Discussion on RAN4 LS on FR2 RedCap UE.docx" w:history="1">
        <w:r>
          <w:rPr>
            <w:rStyle w:val="af8"/>
          </w:rPr>
          <w:t>R2-2204619</w:t>
        </w:r>
      </w:hyperlink>
      <w:r>
        <w:t xml:space="preserve">, </w:t>
      </w:r>
      <w:hyperlink r:id="rId13" w:tooltip="C:Data3GPPExtractsR2-2205637-RedCap-PC7-331.docx" w:history="1">
        <w:r>
          <w:rPr>
            <w:rStyle w:val="af8"/>
          </w:rPr>
          <w:t>R2-2205637</w:t>
        </w:r>
      </w:hyperlink>
      <w:r>
        <w:t xml:space="preserve">, </w:t>
      </w:r>
      <w:hyperlink r:id="rId14" w:tooltip="C:Data3GPPExtractsR2-2205638-RedCap-PC7-306.docx" w:history="1">
        <w:r>
          <w:rPr>
            <w:rStyle w:val="af8"/>
          </w:rPr>
          <w:t>R2-2205638</w:t>
        </w:r>
      </w:hyperlink>
      <w:r>
        <w:t>)</w:t>
      </w:r>
    </w:p>
    <w:p w14:paraId="4C6CCC15" w14:textId="77777777" w:rsidR="00F90906" w:rsidRDefault="00F90906" w:rsidP="00F90906">
      <w:pPr>
        <w:pStyle w:val="af0"/>
        <w:ind w:left="1620"/>
      </w:pPr>
      <w:r>
        <w:t>Initial intended outcome: Summary of the offline discussion with e.g.:</w:t>
      </w:r>
    </w:p>
    <w:p w14:paraId="04DE2596" w14:textId="77777777" w:rsidR="00F90906" w:rsidRDefault="00F90906" w:rsidP="00F90906">
      <w:pPr>
        <w:pStyle w:val="af0"/>
        <w:ind w:left="2340"/>
      </w:pPr>
      <w:r>
        <w:rPr>
          <w:rFonts w:ascii="Symbol" w:hAnsi="Symbol"/>
        </w:rPr>
        <w:t></w:t>
      </w:r>
      <w:r>
        <w:rPr>
          <w:sz w:val="14"/>
          <w:szCs w:val="14"/>
        </w:rPr>
        <w:t xml:space="preserve">         </w:t>
      </w:r>
      <w:r>
        <w:t>List of proposals for agreement (if any)</w:t>
      </w:r>
    </w:p>
    <w:p w14:paraId="5954AACE" w14:textId="77777777" w:rsidR="00F90906" w:rsidRDefault="00F90906" w:rsidP="00F90906">
      <w:pPr>
        <w:pStyle w:val="af0"/>
        <w:ind w:left="2340"/>
      </w:pPr>
      <w:r>
        <w:rPr>
          <w:rFonts w:ascii="Symbol" w:hAnsi="Symbol"/>
        </w:rPr>
        <w:t></w:t>
      </w:r>
      <w:r>
        <w:rPr>
          <w:sz w:val="14"/>
          <w:szCs w:val="14"/>
        </w:rPr>
        <w:t xml:space="preserve">         </w:t>
      </w:r>
      <w:r>
        <w:t>List of proposals that require online discussions</w:t>
      </w:r>
    </w:p>
    <w:p w14:paraId="20298D56" w14:textId="77777777" w:rsidR="00F90906" w:rsidRDefault="00F90906" w:rsidP="00F90906">
      <w:pPr>
        <w:pStyle w:val="af0"/>
        <w:ind w:left="2340"/>
      </w:pPr>
      <w:r>
        <w:rPr>
          <w:rFonts w:ascii="Symbol" w:hAnsi="Symbol"/>
        </w:rPr>
        <w:t></w:t>
      </w:r>
      <w:r>
        <w:rPr>
          <w:sz w:val="14"/>
          <w:szCs w:val="14"/>
        </w:rPr>
        <w:t xml:space="preserve">         </w:t>
      </w:r>
      <w:r>
        <w:t>List of proposals that should not be pursued (if any)</w:t>
      </w:r>
    </w:p>
    <w:p w14:paraId="751FD050" w14:textId="77777777" w:rsidR="00F90906" w:rsidRDefault="00F90906" w:rsidP="00F90906">
      <w:pPr>
        <w:pStyle w:val="af0"/>
        <w:ind w:left="1620"/>
      </w:pPr>
      <w:r>
        <w:t>Deadline (for companies' feedback): Wednesday 2022-05-11 1400 UTC</w:t>
      </w:r>
    </w:p>
    <w:p w14:paraId="6087967B" w14:textId="77777777" w:rsidR="00F90906" w:rsidRDefault="00F90906" w:rsidP="00F90906">
      <w:pPr>
        <w:pStyle w:val="af0"/>
        <w:ind w:left="1620"/>
      </w:pPr>
      <w:r>
        <w:t>Deadline (for rapporteur's summary in </w:t>
      </w:r>
      <w:hyperlink r:id="rId15" w:tgtFrame="_blank" w:tooltip="C:Data3GPParchiveRAN2RAN2#117TdocsR2-2204031.zip" w:history="1">
        <w:r>
          <w:rPr>
            <w:rStyle w:val="af8"/>
          </w:rPr>
          <w:t>R2-22</w:t>
        </w:r>
      </w:hyperlink>
      <w:r>
        <w:t>06200): Wednesday 2022-05-11 1500 UTC</w:t>
      </w:r>
    </w:p>
    <w:p w14:paraId="4CA4CB9E" w14:textId="77777777" w:rsidR="00F90906" w:rsidRDefault="00F90906" w:rsidP="00F90906">
      <w:pPr>
        <w:pStyle w:val="af0"/>
        <w:ind w:left="1620"/>
      </w:pPr>
      <w:r>
        <w:rPr>
          <w:u w:val="single"/>
        </w:rPr>
        <w:t xml:space="preserve">Proposals marked "for agreement" in </w:t>
      </w:r>
      <w:hyperlink w:tgtFrame="_blank" w:tooltip="C:Data3GPParchiveRAN2RAN2#117TdocsR2-2204031.zip" w:history="1">
        <w:r>
          <w:rPr>
            <w:rStyle w:val="af8"/>
          </w:rPr>
          <w:t>R2-22</w:t>
        </w:r>
      </w:hyperlink>
      <w:r>
        <w:rPr>
          <w:u w:val="single"/>
        </w:rPr>
        <w:t>06200 not challenged until Thursday 2022-05-12 0300 UTC will be declared as agreed via email by the session chair (for the rest the discussion will continue online).</w:t>
      </w:r>
    </w:p>
    <w:p w14:paraId="3B6B89D9" w14:textId="77777777" w:rsidR="00557278" w:rsidRPr="00F90906" w:rsidRDefault="00557278">
      <w:pPr>
        <w:pStyle w:val="EmailDiscussion2"/>
        <w:rPr>
          <w:lang w:val="en-US"/>
        </w:rPr>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0CDA2386" w:rsidR="00557278" w:rsidRPr="0054421C" w:rsidRDefault="0054421C">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786BDA3D" w14:textId="27ED13ED" w:rsidR="00557278" w:rsidRPr="0054421C" w:rsidRDefault="0054421C">
            <w:pPr>
              <w:spacing w:after="0"/>
              <w:rPr>
                <w:rFonts w:eastAsia="Malgun Gothic"/>
                <w:sz w:val="20"/>
                <w:szCs w:val="20"/>
                <w:lang w:eastAsia="ko-KR"/>
              </w:rPr>
            </w:pPr>
            <w:r>
              <w:rPr>
                <w:rFonts w:eastAsia="Malgun Gothic" w:hint="eastAsia"/>
                <w:sz w:val="20"/>
                <w:szCs w:val="20"/>
                <w:lang w:eastAsia="ko-KR"/>
              </w:rPr>
              <w:t>Seungbeom Jeong</w:t>
            </w:r>
          </w:p>
        </w:tc>
        <w:tc>
          <w:tcPr>
            <w:tcW w:w="4903" w:type="dxa"/>
          </w:tcPr>
          <w:p w14:paraId="5CA04654" w14:textId="55A8739F" w:rsidR="00557278" w:rsidRPr="0054421C" w:rsidRDefault="0054421C">
            <w:pPr>
              <w:spacing w:after="0"/>
              <w:rPr>
                <w:rFonts w:eastAsia="Malgun Gothic"/>
                <w:sz w:val="20"/>
                <w:szCs w:val="20"/>
                <w:lang w:eastAsia="ko-KR"/>
              </w:rPr>
            </w:pPr>
            <w:r>
              <w:rPr>
                <w:rFonts w:eastAsia="Malgun Gothic" w:hint="eastAsia"/>
                <w:sz w:val="20"/>
                <w:szCs w:val="20"/>
                <w:lang w:eastAsia="ko-KR"/>
              </w:rPr>
              <w:t>s90.jeong@samsung.com</w:t>
            </w:r>
          </w:p>
        </w:tc>
      </w:tr>
      <w:tr w:rsidR="00B66468" w14:paraId="2E9329FF" w14:textId="77777777">
        <w:tc>
          <w:tcPr>
            <w:tcW w:w="1760" w:type="dxa"/>
          </w:tcPr>
          <w:p w14:paraId="0104602B" w14:textId="149C6190" w:rsidR="00B66468" w:rsidRDefault="00241A60" w:rsidP="00B66468">
            <w:pPr>
              <w:spacing w:after="0"/>
              <w:rPr>
                <w:sz w:val="20"/>
                <w:szCs w:val="20"/>
                <w:lang w:eastAsia="ja-JP"/>
              </w:rPr>
            </w:pPr>
            <w:r>
              <w:rPr>
                <w:sz w:val="20"/>
                <w:szCs w:val="20"/>
                <w:lang w:eastAsia="ja-JP"/>
              </w:rPr>
              <w:t>Qualcomm</w:t>
            </w:r>
          </w:p>
        </w:tc>
        <w:tc>
          <w:tcPr>
            <w:tcW w:w="2687" w:type="dxa"/>
          </w:tcPr>
          <w:p w14:paraId="1FE9F1EB" w14:textId="21BFDC3F" w:rsidR="00B66468" w:rsidRDefault="00241A60" w:rsidP="00B66468">
            <w:pPr>
              <w:spacing w:after="0"/>
              <w:rPr>
                <w:sz w:val="20"/>
                <w:szCs w:val="20"/>
                <w:lang w:eastAsia="ja-JP"/>
              </w:rPr>
            </w:pPr>
            <w:r>
              <w:rPr>
                <w:sz w:val="20"/>
                <w:szCs w:val="20"/>
                <w:lang w:eastAsia="ja-JP"/>
              </w:rPr>
              <w:t>Linhai He</w:t>
            </w:r>
          </w:p>
        </w:tc>
        <w:tc>
          <w:tcPr>
            <w:tcW w:w="4903" w:type="dxa"/>
          </w:tcPr>
          <w:p w14:paraId="6CF282DC" w14:textId="22E558E3" w:rsidR="00B66468" w:rsidRDefault="00241A60" w:rsidP="00B66468">
            <w:pPr>
              <w:spacing w:after="0"/>
              <w:rPr>
                <w:sz w:val="20"/>
                <w:szCs w:val="20"/>
                <w:lang w:eastAsia="ja-JP"/>
              </w:rPr>
            </w:pPr>
            <w:r>
              <w:rPr>
                <w:sz w:val="20"/>
                <w:szCs w:val="20"/>
                <w:lang w:eastAsia="ja-JP"/>
              </w:rPr>
              <w:t>linhaihe@qti.qualcomm.com</w:t>
            </w:r>
          </w:p>
        </w:tc>
      </w:tr>
      <w:tr w:rsidR="00D65961" w14:paraId="13A6FD81" w14:textId="77777777" w:rsidTr="00F552C9">
        <w:tc>
          <w:tcPr>
            <w:tcW w:w="1760" w:type="dxa"/>
          </w:tcPr>
          <w:p w14:paraId="0936B3AC" w14:textId="77777777" w:rsidR="00D65961" w:rsidRDefault="00D65961" w:rsidP="00F552C9">
            <w:pPr>
              <w:spacing w:after="0"/>
              <w:rPr>
                <w:sz w:val="20"/>
                <w:szCs w:val="20"/>
                <w:lang w:eastAsia="zh-CN"/>
              </w:rPr>
            </w:pPr>
            <w:r>
              <w:rPr>
                <w:sz w:val="20"/>
                <w:szCs w:val="20"/>
                <w:lang w:eastAsia="zh-CN"/>
              </w:rPr>
              <w:t>MediaTek</w:t>
            </w:r>
          </w:p>
        </w:tc>
        <w:tc>
          <w:tcPr>
            <w:tcW w:w="2687" w:type="dxa"/>
          </w:tcPr>
          <w:p w14:paraId="12977919" w14:textId="77777777" w:rsidR="00D65961" w:rsidRDefault="00D65961" w:rsidP="00F552C9">
            <w:pPr>
              <w:spacing w:after="0"/>
              <w:rPr>
                <w:sz w:val="20"/>
                <w:szCs w:val="20"/>
                <w:lang w:eastAsia="zh-CN"/>
              </w:rPr>
            </w:pPr>
            <w:r>
              <w:rPr>
                <w:sz w:val="20"/>
                <w:szCs w:val="20"/>
                <w:lang w:eastAsia="zh-CN"/>
              </w:rPr>
              <w:t>Pradeep Jose</w:t>
            </w:r>
          </w:p>
        </w:tc>
        <w:tc>
          <w:tcPr>
            <w:tcW w:w="4903" w:type="dxa"/>
          </w:tcPr>
          <w:p w14:paraId="580D5C9E" w14:textId="77777777" w:rsidR="00D65961" w:rsidRDefault="00D65961" w:rsidP="00F552C9">
            <w:pPr>
              <w:spacing w:after="0"/>
              <w:rPr>
                <w:sz w:val="20"/>
                <w:szCs w:val="20"/>
                <w:lang w:eastAsia="zh-CN"/>
              </w:rPr>
            </w:pPr>
            <w:r>
              <w:rPr>
                <w:sz w:val="20"/>
                <w:szCs w:val="20"/>
                <w:lang w:eastAsia="zh-CN"/>
              </w:rPr>
              <w:t>pradeep dot jose at mediatek dot com</w:t>
            </w:r>
          </w:p>
        </w:tc>
      </w:tr>
      <w:tr w:rsidR="007D7A6F" w14:paraId="21B1B00E" w14:textId="77777777" w:rsidTr="00F552C9">
        <w:tc>
          <w:tcPr>
            <w:tcW w:w="1760" w:type="dxa"/>
          </w:tcPr>
          <w:p w14:paraId="08580B1E" w14:textId="0A6C4526" w:rsidR="007D7A6F" w:rsidRDefault="007D7A6F" w:rsidP="007D7A6F">
            <w:pPr>
              <w:spacing w:after="0"/>
              <w:rPr>
                <w:sz w:val="20"/>
                <w:szCs w:val="20"/>
                <w:lang w:eastAsia="ja-JP"/>
              </w:rPr>
            </w:pPr>
            <w:r>
              <w:rPr>
                <w:sz w:val="20"/>
                <w:szCs w:val="20"/>
                <w:lang w:eastAsia="zh-CN"/>
              </w:rPr>
              <w:t>v</w:t>
            </w:r>
            <w:r>
              <w:rPr>
                <w:rFonts w:hint="eastAsia"/>
                <w:sz w:val="20"/>
                <w:szCs w:val="20"/>
                <w:lang w:eastAsia="zh-CN"/>
              </w:rPr>
              <w:t>ivo</w:t>
            </w:r>
          </w:p>
        </w:tc>
        <w:tc>
          <w:tcPr>
            <w:tcW w:w="2687" w:type="dxa"/>
          </w:tcPr>
          <w:p w14:paraId="34AF3BCA" w14:textId="76A57993" w:rsidR="007D7A6F" w:rsidRDefault="007D7A6F" w:rsidP="007D7A6F">
            <w:pPr>
              <w:spacing w:after="0"/>
              <w:rPr>
                <w:sz w:val="20"/>
                <w:szCs w:val="20"/>
                <w:lang w:eastAsia="ja-JP"/>
              </w:rPr>
            </w:pPr>
            <w:r w:rsidRPr="003C1C92">
              <w:rPr>
                <w:sz w:val="20"/>
                <w:szCs w:val="20"/>
                <w:lang w:eastAsia="ja-JP"/>
              </w:rPr>
              <w:t>Chenli</w:t>
            </w:r>
          </w:p>
        </w:tc>
        <w:tc>
          <w:tcPr>
            <w:tcW w:w="4903" w:type="dxa"/>
          </w:tcPr>
          <w:p w14:paraId="41958F92" w14:textId="364FEA94" w:rsidR="007D7A6F" w:rsidRDefault="002B6898" w:rsidP="007D7A6F">
            <w:pPr>
              <w:spacing w:after="0"/>
              <w:rPr>
                <w:sz w:val="20"/>
                <w:szCs w:val="20"/>
                <w:lang w:eastAsia="ja-JP"/>
              </w:rPr>
            </w:pPr>
            <w:r w:rsidRPr="002B6898">
              <w:rPr>
                <w:sz w:val="20"/>
                <w:szCs w:val="20"/>
                <w:lang w:eastAsia="ja-JP"/>
              </w:rPr>
              <w:t>chenli5g@vivo.com</w:t>
            </w:r>
          </w:p>
        </w:tc>
      </w:tr>
      <w:tr w:rsidR="002B6898" w14:paraId="33F8BEE6" w14:textId="77777777" w:rsidTr="00F552C9">
        <w:tc>
          <w:tcPr>
            <w:tcW w:w="1760" w:type="dxa"/>
          </w:tcPr>
          <w:p w14:paraId="01B2960E" w14:textId="1EF3D6F5" w:rsidR="002B6898" w:rsidRDefault="002B6898" w:rsidP="002B6898">
            <w:pPr>
              <w:spacing w:after="0"/>
              <w:rPr>
                <w:sz w:val="20"/>
                <w:szCs w:val="20"/>
                <w:lang w:eastAsia="zh-CN"/>
              </w:rPr>
            </w:pPr>
            <w:r>
              <w:rPr>
                <w:sz w:val="20"/>
                <w:szCs w:val="20"/>
                <w:lang w:eastAsia="ja-JP"/>
              </w:rPr>
              <w:t>Ericsson</w:t>
            </w:r>
          </w:p>
        </w:tc>
        <w:tc>
          <w:tcPr>
            <w:tcW w:w="2687" w:type="dxa"/>
          </w:tcPr>
          <w:p w14:paraId="3B3356ED" w14:textId="0B8A3D17" w:rsidR="002B6898" w:rsidRPr="003C1C92" w:rsidRDefault="002B6898" w:rsidP="002B6898">
            <w:pPr>
              <w:spacing w:after="0"/>
              <w:rPr>
                <w:sz w:val="20"/>
                <w:szCs w:val="20"/>
                <w:lang w:eastAsia="ja-JP"/>
              </w:rPr>
            </w:pPr>
            <w:r>
              <w:rPr>
                <w:sz w:val="20"/>
                <w:szCs w:val="20"/>
                <w:lang w:eastAsia="ja-JP"/>
              </w:rPr>
              <w:t>Tuomas Tirronen</w:t>
            </w:r>
          </w:p>
        </w:tc>
        <w:tc>
          <w:tcPr>
            <w:tcW w:w="4903" w:type="dxa"/>
          </w:tcPr>
          <w:p w14:paraId="3B9A92A6" w14:textId="0627029E" w:rsidR="002B6898" w:rsidRDefault="002B6898" w:rsidP="002B6898">
            <w:pPr>
              <w:spacing w:after="0"/>
              <w:rPr>
                <w:sz w:val="20"/>
                <w:szCs w:val="20"/>
                <w:lang w:eastAsia="ja-JP"/>
              </w:rPr>
            </w:pPr>
            <w:r w:rsidRPr="002B6898">
              <w:rPr>
                <w:sz w:val="20"/>
                <w:szCs w:val="20"/>
                <w:lang w:eastAsia="ja-JP"/>
              </w:rPr>
              <w:t>tuomas.tirronen@ericsson.com</w:t>
            </w:r>
          </w:p>
        </w:tc>
      </w:tr>
      <w:tr w:rsidR="002B6898" w14:paraId="68989BA6" w14:textId="77777777" w:rsidTr="00F552C9">
        <w:tc>
          <w:tcPr>
            <w:tcW w:w="1760" w:type="dxa"/>
          </w:tcPr>
          <w:p w14:paraId="12C6C4A4" w14:textId="3B034E88" w:rsidR="002B6898" w:rsidRDefault="002A740D" w:rsidP="002B6898">
            <w:pPr>
              <w:spacing w:after="0"/>
              <w:rPr>
                <w:sz w:val="20"/>
                <w:szCs w:val="20"/>
                <w:lang w:eastAsia="ja-JP"/>
              </w:rPr>
            </w:pPr>
            <w:r>
              <w:rPr>
                <w:sz w:val="20"/>
                <w:szCs w:val="20"/>
                <w:lang w:eastAsia="ja-JP"/>
              </w:rPr>
              <w:t>Futurewei</w:t>
            </w:r>
          </w:p>
        </w:tc>
        <w:tc>
          <w:tcPr>
            <w:tcW w:w="2687" w:type="dxa"/>
          </w:tcPr>
          <w:p w14:paraId="6E728B03" w14:textId="5A5E8964" w:rsidR="002B6898" w:rsidRDefault="002A740D" w:rsidP="002B6898">
            <w:pPr>
              <w:spacing w:after="0"/>
              <w:rPr>
                <w:sz w:val="20"/>
                <w:szCs w:val="20"/>
                <w:lang w:eastAsia="ja-JP"/>
              </w:rPr>
            </w:pPr>
            <w:r>
              <w:rPr>
                <w:sz w:val="20"/>
                <w:szCs w:val="20"/>
                <w:lang w:eastAsia="ja-JP"/>
              </w:rPr>
              <w:t>Yunsong Yang</w:t>
            </w:r>
          </w:p>
        </w:tc>
        <w:tc>
          <w:tcPr>
            <w:tcW w:w="4903" w:type="dxa"/>
          </w:tcPr>
          <w:p w14:paraId="3B4BDE36" w14:textId="43F12F0F" w:rsidR="002B6898" w:rsidRDefault="002A740D" w:rsidP="002B6898">
            <w:pPr>
              <w:spacing w:after="0"/>
              <w:rPr>
                <w:sz w:val="20"/>
                <w:szCs w:val="20"/>
                <w:lang w:eastAsia="ja-JP"/>
              </w:rPr>
            </w:pPr>
            <w:r>
              <w:rPr>
                <w:sz w:val="20"/>
                <w:szCs w:val="20"/>
                <w:lang w:eastAsia="ja-JP"/>
              </w:rPr>
              <w:t>yyang1@futurewei.com</w:t>
            </w:r>
          </w:p>
        </w:tc>
      </w:tr>
      <w:tr w:rsidR="00780DD3" w14:paraId="60021BD5" w14:textId="77777777" w:rsidTr="00F552C9">
        <w:tc>
          <w:tcPr>
            <w:tcW w:w="1760" w:type="dxa"/>
          </w:tcPr>
          <w:p w14:paraId="361BEB79" w14:textId="7398BF51" w:rsidR="00780DD3" w:rsidRDefault="00780DD3" w:rsidP="00780DD3">
            <w:pPr>
              <w:spacing w:after="0"/>
              <w:rPr>
                <w:sz w:val="20"/>
                <w:szCs w:val="20"/>
                <w:lang w:eastAsia="ja-JP"/>
              </w:rPr>
            </w:pPr>
            <w:r>
              <w:rPr>
                <w:rFonts w:hint="eastAsia"/>
                <w:sz w:val="20"/>
                <w:szCs w:val="20"/>
                <w:lang w:eastAsia="zh-CN"/>
              </w:rPr>
              <w:t>H</w:t>
            </w:r>
            <w:r>
              <w:rPr>
                <w:sz w:val="20"/>
                <w:szCs w:val="20"/>
                <w:lang w:eastAsia="zh-CN"/>
              </w:rPr>
              <w:t>uawei, HiSilicon</w:t>
            </w:r>
          </w:p>
        </w:tc>
        <w:tc>
          <w:tcPr>
            <w:tcW w:w="2687" w:type="dxa"/>
          </w:tcPr>
          <w:p w14:paraId="68254870" w14:textId="45F06F8D" w:rsidR="00780DD3" w:rsidRDefault="00780DD3" w:rsidP="00780DD3">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7958D576" w14:textId="33F44812" w:rsidR="00780DD3" w:rsidRDefault="00780DD3" w:rsidP="00780DD3">
            <w:pPr>
              <w:spacing w:after="0"/>
              <w:rPr>
                <w:sz w:val="20"/>
                <w:szCs w:val="20"/>
                <w:lang w:eastAsia="ja-JP"/>
              </w:rPr>
            </w:pPr>
            <w:r>
              <w:rPr>
                <w:sz w:val="20"/>
                <w:szCs w:val="20"/>
                <w:lang w:eastAsia="zh-CN"/>
              </w:rPr>
              <w:t>shiyulong5</w:t>
            </w:r>
            <w:r>
              <w:rPr>
                <w:rFonts w:hint="eastAsia"/>
                <w:sz w:val="20"/>
                <w:szCs w:val="20"/>
                <w:lang w:eastAsia="zh-CN"/>
              </w:rPr>
              <w:t>@huawei</w:t>
            </w:r>
            <w:r>
              <w:rPr>
                <w:sz w:val="20"/>
                <w:szCs w:val="20"/>
                <w:lang w:eastAsia="zh-CN"/>
              </w:rPr>
              <w:t>.com</w:t>
            </w:r>
          </w:p>
        </w:tc>
      </w:tr>
      <w:tr w:rsidR="00F552C9" w14:paraId="3B8BA627" w14:textId="77777777" w:rsidTr="00F552C9">
        <w:tc>
          <w:tcPr>
            <w:tcW w:w="1760" w:type="dxa"/>
          </w:tcPr>
          <w:p w14:paraId="65E69804" w14:textId="45F13B48" w:rsidR="00F552C9" w:rsidRDefault="00F552C9" w:rsidP="00780DD3">
            <w:pPr>
              <w:spacing w:after="0"/>
              <w:rPr>
                <w:sz w:val="20"/>
                <w:szCs w:val="20"/>
                <w:lang w:eastAsia="zh-CN"/>
              </w:rPr>
            </w:pPr>
            <w:r>
              <w:rPr>
                <w:sz w:val="20"/>
                <w:szCs w:val="20"/>
                <w:lang w:eastAsia="zh-CN"/>
              </w:rPr>
              <w:t>ZTE</w:t>
            </w:r>
          </w:p>
        </w:tc>
        <w:tc>
          <w:tcPr>
            <w:tcW w:w="2687" w:type="dxa"/>
          </w:tcPr>
          <w:p w14:paraId="5A62CEA8" w14:textId="29077121" w:rsidR="00F552C9" w:rsidRDefault="00F552C9" w:rsidP="00780DD3">
            <w:pPr>
              <w:spacing w:after="0"/>
              <w:rPr>
                <w:sz w:val="20"/>
                <w:szCs w:val="20"/>
                <w:lang w:eastAsia="zh-CN"/>
              </w:rPr>
            </w:pPr>
            <w:r>
              <w:rPr>
                <w:sz w:val="20"/>
                <w:szCs w:val="20"/>
                <w:lang w:eastAsia="zh-CN"/>
              </w:rPr>
              <w:t>LiuJing</w:t>
            </w:r>
          </w:p>
        </w:tc>
        <w:tc>
          <w:tcPr>
            <w:tcW w:w="4903" w:type="dxa"/>
          </w:tcPr>
          <w:p w14:paraId="1B9EF0E1" w14:textId="59EA65D0" w:rsidR="00F552C9" w:rsidRDefault="00F552C9" w:rsidP="00780DD3">
            <w:pPr>
              <w:spacing w:after="0"/>
              <w:rPr>
                <w:sz w:val="20"/>
                <w:szCs w:val="20"/>
                <w:lang w:eastAsia="zh-CN"/>
              </w:rPr>
            </w:pPr>
            <w:r>
              <w:rPr>
                <w:rFonts w:hint="eastAsia"/>
                <w:sz w:val="20"/>
                <w:szCs w:val="20"/>
                <w:lang w:eastAsia="zh-CN"/>
              </w:rPr>
              <w:t>l</w:t>
            </w:r>
            <w:r>
              <w:rPr>
                <w:sz w:val="20"/>
                <w:szCs w:val="20"/>
                <w:lang w:eastAsia="zh-CN"/>
              </w:rPr>
              <w:t>iu.jing30@zte.com.cn</w:t>
            </w:r>
          </w:p>
        </w:tc>
      </w:tr>
      <w:tr w:rsidR="006A6070" w14:paraId="1FE5FE9D" w14:textId="77777777" w:rsidTr="00F552C9">
        <w:tc>
          <w:tcPr>
            <w:tcW w:w="1760" w:type="dxa"/>
          </w:tcPr>
          <w:p w14:paraId="0172C175" w14:textId="184581E7" w:rsidR="006A6070" w:rsidRDefault="006A6070" w:rsidP="00780DD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2A745FBA" w14:textId="285BA932" w:rsidR="006A6070" w:rsidRDefault="006A6070" w:rsidP="00780DD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4D891B37" w14:textId="269BD14D" w:rsidR="006A6070" w:rsidRDefault="006A6070" w:rsidP="00780DD3">
            <w:pPr>
              <w:spacing w:after="0"/>
              <w:rPr>
                <w:sz w:val="20"/>
                <w:szCs w:val="20"/>
                <w:lang w:eastAsia="zh-CN"/>
              </w:rPr>
            </w:pPr>
            <w:r>
              <w:rPr>
                <w:rFonts w:hint="eastAsia"/>
                <w:sz w:val="20"/>
                <w:szCs w:val="20"/>
                <w:lang w:eastAsia="zh-CN"/>
              </w:rPr>
              <w:t>l</w:t>
            </w:r>
            <w:r>
              <w:rPr>
                <w:sz w:val="20"/>
                <w:szCs w:val="20"/>
                <w:lang w:eastAsia="zh-CN"/>
              </w:rPr>
              <w:t>ihaitao@oppo.com</w:t>
            </w:r>
          </w:p>
        </w:tc>
      </w:tr>
      <w:tr w:rsidR="006D01C6" w14:paraId="1B4EB5D1" w14:textId="77777777" w:rsidTr="00F552C9">
        <w:tc>
          <w:tcPr>
            <w:tcW w:w="1760" w:type="dxa"/>
          </w:tcPr>
          <w:p w14:paraId="3067DC8D" w14:textId="409D47E0" w:rsidR="006D01C6" w:rsidRDefault="006D01C6" w:rsidP="006D01C6">
            <w:pPr>
              <w:spacing w:after="0"/>
              <w:rPr>
                <w:rFonts w:hint="eastAsia"/>
                <w:sz w:val="20"/>
                <w:szCs w:val="20"/>
                <w:lang w:eastAsia="zh-CN"/>
              </w:rPr>
            </w:pPr>
            <w:r>
              <w:rPr>
                <w:rFonts w:hint="eastAsia"/>
                <w:sz w:val="20"/>
                <w:szCs w:val="20"/>
                <w:lang w:eastAsia="zh-CN"/>
              </w:rPr>
              <w:t>Spreadtrum</w:t>
            </w:r>
          </w:p>
        </w:tc>
        <w:tc>
          <w:tcPr>
            <w:tcW w:w="2687" w:type="dxa"/>
          </w:tcPr>
          <w:p w14:paraId="1B84E8DD" w14:textId="6CDB20A2" w:rsidR="006D01C6" w:rsidRDefault="006D01C6" w:rsidP="006D01C6">
            <w:pPr>
              <w:spacing w:after="0"/>
              <w:rPr>
                <w:rFonts w:hint="eastAsia"/>
                <w:sz w:val="20"/>
                <w:szCs w:val="20"/>
                <w:lang w:eastAsia="zh-CN"/>
              </w:rPr>
            </w:pPr>
            <w:r>
              <w:rPr>
                <w:rFonts w:hint="eastAsia"/>
                <w:sz w:val="20"/>
                <w:szCs w:val="20"/>
                <w:lang w:eastAsia="zh-CN"/>
              </w:rPr>
              <w:t>Min Xu</w:t>
            </w:r>
          </w:p>
        </w:tc>
        <w:tc>
          <w:tcPr>
            <w:tcW w:w="4903" w:type="dxa"/>
          </w:tcPr>
          <w:p w14:paraId="54E61F61" w14:textId="2D7FD2E6" w:rsidR="006D01C6" w:rsidRDefault="006D01C6" w:rsidP="006D01C6">
            <w:pPr>
              <w:spacing w:after="0"/>
              <w:rPr>
                <w:rFonts w:hint="eastAsia"/>
                <w:sz w:val="20"/>
                <w:szCs w:val="20"/>
                <w:lang w:eastAsia="zh-CN"/>
              </w:rPr>
            </w:pPr>
            <w:r>
              <w:rPr>
                <w:rFonts w:hint="eastAsia"/>
                <w:sz w:val="20"/>
                <w:szCs w:val="20"/>
                <w:lang w:eastAsia="zh-CN"/>
              </w:rPr>
              <w:t>Ellen.Xu@unisoc.com</w:t>
            </w:r>
          </w:p>
        </w:tc>
      </w:tr>
    </w:tbl>
    <w:p w14:paraId="56CBDD47" w14:textId="51592D1A" w:rsidR="00557278" w:rsidRDefault="00B107EB">
      <w:pPr>
        <w:pStyle w:val="1"/>
        <w:rPr>
          <w:rFonts w:ascii="Times New Roman" w:hAnsi="Times New Roman"/>
        </w:rPr>
      </w:pPr>
      <w:r>
        <w:rPr>
          <w:rFonts w:ascii="Times New Roman" w:hAnsi="Times New Roman"/>
        </w:rPr>
        <w:lastRenderedPageBreak/>
        <w:t>Discussion</w:t>
      </w:r>
    </w:p>
    <w:p w14:paraId="4335CC28" w14:textId="1D10FF55"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Following issues were raised in this meeting based on companies’ contribution:</w:t>
      </w:r>
    </w:p>
    <w:p w14:paraId="34B8FAB6" w14:textId="6577E269"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1 </w:t>
      </w:r>
      <w:r w:rsidRPr="00CA33B9">
        <w:rPr>
          <w:rFonts w:ascii="Times New Roman" w:hAnsi="Times New Roman" w:cs="Times New Roman"/>
          <w:b/>
          <w:bCs/>
          <w:sz w:val="20"/>
          <w:szCs w:val="20"/>
          <w:lang w:val="en-GB"/>
        </w:rPr>
        <w:t>At RAN2#117-e, based on [1], RAN2 discussed RedCap capabilities. But following issues are still open:</w:t>
      </w:r>
    </w:p>
    <w:p w14:paraId="3776DBA1" w14:textId="77777777" w:rsidR="00165E98" w:rsidRDefault="00165E98" w:rsidP="00165E98">
      <w:pPr>
        <w:pStyle w:val="Comments"/>
        <w:rPr>
          <w:lang w:val="en-US"/>
        </w:rPr>
      </w:pPr>
      <w:r w:rsidRPr="00BB037E">
        <w:rPr>
          <w:lang w:val="en-US"/>
        </w:rPr>
        <w:t>At117-Proposal 3.2.2-1: [online discussion] [9 vs 7] a UE supports eDRX, must support Edrx in RRC_IDLE and RRC_INACTIVE simultaneously;</w:t>
      </w:r>
    </w:p>
    <w:p w14:paraId="65D47C36" w14:textId="77777777" w:rsidR="00165E98" w:rsidRPr="00483B7F" w:rsidRDefault="00165E98" w:rsidP="00165E98">
      <w:pPr>
        <w:pStyle w:val="Doc-text2"/>
        <w:numPr>
          <w:ilvl w:val="0"/>
          <w:numId w:val="29"/>
        </w:numPr>
      </w:pPr>
      <w:r>
        <w:t>Come back in the next meeting</w:t>
      </w:r>
    </w:p>
    <w:p w14:paraId="23AE23D2" w14:textId="77777777" w:rsidR="00165E98" w:rsidRDefault="00165E98" w:rsidP="00165E98">
      <w:pPr>
        <w:pStyle w:val="Comments"/>
        <w:rPr>
          <w:lang w:val="en-US"/>
        </w:rPr>
      </w:pPr>
    </w:p>
    <w:p w14:paraId="6AA100F5" w14:textId="77777777" w:rsidR="00165E98" w:rsidRPr="00BB037E" w:rsidRDefault="00165E98" w:rsidP="00165E98">
      <w:pPr>
        <w:pStyle w:val="Comments"/>
        <w:rPr>
          <w:lang w:val="en-US"/>
        </w:rPr>
      </w:pPr>
      <w:r w:rsidRPr="00BB037E">
        <w:rPr>
          <w:lang w:val="en-US"/>
        </w:rPr>
        <w:t>At117-Proposal 3.2.2-2: [online discussion] [10] Assuming a UE supports eDRX, must support Edrx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165E98" w:rsidRPr="008967EA" w14:paraId="72A5FEB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DAEB6C2" w14:textId="77777777" w:rsidR="00165E98" w:rsidRPr="008967EA" w:rsidRDefault="00165E98" w:rsidP="008159A6">
            <w:pPr>
              <w:pStyle w:val="Comments"/>
            </w:pPr>
            <w:r w:rsidRPr="008967EA">
              <w:t>Definitions for feature</w:t>
            </w:r>
          </w:p>
        </w:tc>
      </w:tr>
      <w:tr w:rsidR="00165E98" w:rsidRPr="008967EA" w14:paraId="190C07A0"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5290B24" w14:textId="77777777" w:rsidR="00165E98" w:rsidRPr="008967EA" w:rsidRDefault="00165E98" w:rsidP="008159A6">
            <w:pPr>
              <w:pStyle w:val="Comments"/>
            </w:pPr>
            <w:r w:rsidRPr="008967EA">
              <w:t xml:space="preserve">Rel-17 extended DRX in RRC_IDLE </w:t>
            </w:r>
            <w:r w:rsidRPr="008967EA">
              <w:rPr>
                <w:u w:val="single"/>
              </w:rPr>
              <w:t>and RRC_INACTIVE</w:t>
            </w:r>
          </w:p>
          <w:p w14:paraId="729D567E" w14:textId="77777777" w:rsidR="00165E98" w:rsidRPr="008967EA" w:rsidRDefault="00165E98" w:rsidP="008159A6">
            <w:pPr>
              <w:pStyle w:val="Comments"/>
            </w:pPr>
            <w:r w:rsidRPr="008967EA">
              <w:t xml:space="preserve">It is optional for UE to support Rel-17 extended DRX cycle values up to 10485.76 seconds </w:t>
            </w:r>
            <w:r w:rsidRPr="008967EA">
              <w:rPr>
                <w:u w:val="single"/>
              </w:rPr>
              <w:t>for RRC_IDLE and up to 10.24 seconds for RRC_INACTIVE</w:t>
            </w:r>
            <w:r w:rsidRPr="008967EA">
              <w:t xml:space="preserve">, and paging in extended DRX in RRC_IDLE </w:t>
            </w:r>
            <w:r w:rsidRPr="008967EA">
              <w:rPr>
                <w:u w:val="single"/>
              </w:rPr>
              <w:t>and RRC_INACTIVE</w:t>
            </w:r>
            <w:r w:rsidRPr="008967EA">
              <w:t xml:space="preserve"> as specified in TS 38.331 [9] and TS 38.304 [21].</w:t>
            </w:r>
          </w:p>
        </w:tc>
      </w:tr>
    </w:tbl>
    <w:p w14:paraId="7D8D55AB" w14:textId="77777777" w:rsidR="00165E98" w:rsidRPr="00483B7F" w:rsidRDefault="00165E98" w:rsidP="00165E98">
      <w:pPr>
        <w:pStyle w:val="Doc-text2"/>
        <w:numPr>
          <w:ilvl w:val="0"/>
          <w:numId w:val="29"/>
        </w:numPr>
      </w:pPr>
      <w:r>
        <w:t>Come back in the next meeting</w:t>
      </w:r>
    </w:p>
    <w:p w14:paraId="321C8B71" w14:textId="77777777" w:rsidR="00165E98" w:rsidRDefault="00165E98" w:rsidP="00165E98">
      <w:pPr>
        <w:pStyle w:val="Comments"/>
      </w:pPr>
    </w:p>
    <w:p w14:paraId="0C1E2D85" w14:textId="77777777" w:rsidR="00165E98" w:rsidRDefault="00165E98" w:rsidP="00165E98">
      <w:pPr>
        <w:pStyle w:val="Comments"/>
      </w:pPr>
      <w:r>
        <w:t>At117-Proposal 3.2.2-3: [online discussion] [7/8] Assuming a UE supports eDRX, may not support Edrx in RRC_IDLE and RRC_INACTIVE simultaneously, for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45696758" w14:textId="77777777" w:rsidTr="008159A6">
        <w:trPr>
          <w:cantSplit/>
        </w:trPr>
        <w:tc>
          <w:tcPr>
            <w:tcW w:w="7088" w:type="dxa"/>
          </w:tcPr>
          <w:p w14:paraId="7CC4F505" w14:textId="77777777" w:rsidR="00165E98" w:rsidRPr="00C4771D" w:rsidRDefault="00165E98" w:rsidP="008159A6">
            <w:pPr>
              <w:pStyle w:val="Comments"/>
            </w:pPr>
            <w:r w:rsidRPr="00C4771D">
              <w:t>Definitions for parameters</w:t>
            </w:r>
          </w:p>
        </w:tc>
        <w:tc>
          <w:tcPr>
            <w:tcW w:w="567" w:type="dxa"/>
          </w:tcPr>
          <w:p w14:paraId="2AF8B961" w14:textId="77777777" w:rsidR="00165E98" w:rsidRPr="00C4771D" w:rsidRDefault="00165E98" w:rsidP="008159A6">
            <w:pPr>
              <w:pStyle w:val="Comments"/>
            </w:pPr>
            <w:r w:rsidRPr="00C4771D">
              <w:t>Per</w:t>
            </w:r>
          </w:p>
        </w:tc>
        <w:tc>
          <w:tcPr>
            <w:tcW w:w="567" w:type="dxa"/>
          </w:tcPr>
          <w:p w14:paraId="22EC7BC2" w14:textId="77777777" w:rsidR="00165E98" w:rsidRPr="00C4771D" w:rsidRDefault="00165E98" w:rsidP="008159A6">
            <w:pPr>
              <w:pStyle w:val="Comments"/>
            </w:pPr>
            <w:r w:rsidRPr="00C4771D">
              <w:t>M</w:t>
            </w:r>
          </w:p>
        </w:tc>
        <w:tc>
          <w:tcPr>
            <w:tcW w:w="709" w:type="dxa"/>
          </w:tcPr>
          <w:p w14:paraId="655479D2" w14:textId="77777777" w:rsidR="00165E98" w:rsidRPr="00C4771D" w:rsidRDefault="00165E98" w:rsidP="008159A6">
            <w:pPr>
              <w:pStyle w:val="Comments"/>
            </w:pPr>
            <w:r w:rsidRPr="00C4771D">
              <w:t>FDD-TDD DIFF</w:t>
            </w:r>
          </w:p>
        </w:tc>
        <w:tc>
          <w:tcPr>
            <w:tcW w:w="708" w:type="dxa"/>
          </w:tcPr>
          <w:p w14:paraId="74D25DE7" w14:textId="77777777" w:rsidR="00165E98" w:rsidRPr="00C4771D" w:rsidRDefault="00165E98" w:rsidP="008159A6">
            <w:pPr>
              <w:pStyle w:val="Comments"/>
            </w:pPr>
            <w:r w:rsidRPr="00C4771D">
              <w:t>FR1-FR2 DIFF</w:t>
            </w:r>
          </w:p>
        </w:tc>
      </w:tr>
      <w:tr w:rsidR="00165E98" w:rsidRPr="00C4771D" w14:paraId="00CEB9F9" w14:textId="77777777" w:rsidTr="008159A6">
        <w:trPr>
          <w:cantSplit/>
        </w:trPr>
        <w:tc>
          <w:tcPr>
            <w:tcW w:w="7088" w:type="dxa"/>
          </w:tcPr>
          <w:p w14:paraId="77AE81B1" w14:textId="77777777" w:rsidR="00165E98" w:rsidRPr="00C4771D" w:rsidRDefault="00165E98" w:rsidP="008159A6">
            <w:pPr>
              <w:pStyle w:val="Comments"/>
              <w:rPr>
                <w:bCs/>
                <w:iCs/>
                <w:lang w:eastAsia="zh-CN"/>
              </w:rPr>
            </w:pPr>
            <w:r w:rsidRPr="00C4771D">
              <w:rPr>
                <w:bCs/>
                <w:iCs/>
                <w:lang w:eastAsia="zh-CN"/>
              </w:rPr>
              <w:t>extendedDRX-Cycle-r17</w:t>
            </w:r>
          </w:p>
          <w:p w14:paraId="7CB264A0" w14:textId="77777777" w:rsidR="00165E98" w:rsidRPr="00C4771D" w:rsidRDefault="00165E98" w:rsidP="008159A6">
            <w:pPr>
              <w:pStyle w:val="Comments"/>
              <w:rPr>
                <w:bCs/>
                <w:iCs/>
                <w:lang w:eastAsia="zh-CN"/>
              </w:rPr>
            </w:pPr>
            <w:r w:rsidRPr="00C4771D">
              <w:rPr>
                <w:szCs w:val="20"/>
                <w:lang w:eastAsia="zh-CN"/>
              </w:rPr>
              <w:t>Indicates whether UE in RRC_INACTIVE supports the extended DRX values of 256, 512 and 1024 radio frames  as specified in TS 38.331 [9].</w:t>
            </w:r>
          </w:p>
        </w:tc>
        <w:tc>
          <w:tcPr>
            <w:tcW w:w="567" w:type="dxa"/>
          </w:tcPr>
          <w:p w14:paraId="62CB3BBE" w14:textId="77777777" w:rsidR="00165E98" w:rsidRPr="00C4771D" w:rsidRDefault="00165E98" w:rsidP="008159A6">
            <w:pPr>
              <w:pStyle w:val="Comments"/>
              <w:rPr>
                <w:bCs/>
                <w:iCs/>
                <w:lang w:eastAsia="zh-CN"/>
              </w:rPr>
            </w:pPr>
            <w:r w:rsidRPr="00C4771D">
              <w:rPr>
                <w:bCs/>
                <w:iCs/>
                <w:lang w:eastAsia="zh-CN"/>
              </w:rPr>
              <w:t>UE</w:t>
            </w:r>
          </w:p>
        </w:tc>
        <w:tc>
          <w:tcPr>
            <w:tcW w:w="567" w:type="dxa"/>
          </w:tcPr>
          <w:p w14:paraId="29BFDE56" w14:textId="77777777" w:rsidR="00165E98" w:rsidRPr="00C4771D" w:rsidRDefault="00165E98" w:rsidP="008159A6">
            <w:pPr>
              <w:pStyle w:val="Comments"/>
              <w:rPr>
                <w:bCs/>
                <w:iCs/>
                <w:lang w:eastAsia="zh-CN"/>
              </w:rPr>
            </w:pPr>
            <w:r w:rsidRPr="00C4771D">
              <w:rPr>
                <w:bCs/>
                <w:iCs/>
                <w:lang w:eastAsia="zh-CN"/>
              </w:rPr>
              <w:t>No</w:t>
            </w:r>
          </w:p>
        </w:tc>
        <w:tc>
          <w:tcPr>
            <w:tcW w:w="709" w:type="dxa"/>
          </w:tcPr>
          <w:p w14:paraId="40C15BD0" w14:textId="77777777" w:rsidR="00165E98" w:rsidRPr="00C4771D" w:rsidRDefault="00165E98" w:rsidP="008159A6">
            <w:pPr>
              <w:pStyle w:val="Comments"/>
              <w:rPr>
                <w:bCs/>
                <w:iCs/>
                <w:lang w:eastAsia="zh-CN"/>
              </w:rPr>
            </w:pPr>
            <w:r w:rsidRPr="00C4771D">
              <w:rPr>
                <w:bCs/>
                <w:iCs/>
                <w:lang w:eastAsia="zh-CN"/>
              </w:rPr>
              <w:t>No</w:t>
            </w:r>
          </w:p>
        </w:tc>
        <w:tc>
          <w:tcPr>
            <w:tcW w:w="708" w:type="dxa"/>
          </w:tcPr>
          <w:p w14:paraId="54EC1AD8" w14:textId="77777777" w:rsidR="00165E98" w:rsidRPr="00C4771D" w:rsidRDefault="00165E98" w:rsidP="008159A6">
            <w:pPr>
              <w:pStyle w:val="Comments"/>
              <w:rPr>
                <w:bCs/>
                <w:iCs/>
                <w:lang w:eastAsia="zh-CN"/>
              </w:rPr>
            </w:pPr>
            <w:r w:rsidRPr="00C4771D">
              <w:rPr>
                <w:bCs/>
                <w:iCs/>
                <w:lang w:eastAsia="zh-CN"/>
              </w:rPr>
              <w:t>No</w:t>
            </w:r>
          </w:p>
        </w:tc>
      </w:tr>
    </w:tbl>
    <w:p w14:paraId="15C12F58" w14:textId="77777777" w:rsidR="00165E98" w:rsidRPr="00483B7F" w:rsidRDefault="00165E98" w:rsidP="00165E98">
      <w:pPr>
        <w:pStyle w:val="Doc-text2"/>
        <w:numPr>
          <w:ilvl w:val="0"/>
          <w:numId w:val="29"/>
        </w:numPr>
      </w:pPr>
      <w:r>
        <w:t>Come back in the next meeting</w:t>
      </w:r>
    </w:p>
    <w:p w14:paraId="2F420B0D" w14:textId="77777777" w:rsidR="00165E98" w:rsidRDefault="00165E98" w:rsidP="00165E98">
      <w:pPr>
        <w:pStyle w:val="Comments"/>
      </w:pPr>
    </w:p>
    <w:p w14:paraId="13AECD07" w14:textId="77777777" w:rsidR="00165E98" w:rsidRDefault="00165E98" w:rsidP="00165E98">
      <w:pPr>
        <w:pStyle w:val="Comments"/>
      </w:pPr>
      <w:r>
        <w:t>At117-proposal 3.2.3-1: [online discussion] RAN2 to decide which option should be agreed:</w:t>
      </w:r>
    </w:p>
    <w:p w14:paraId="33FC3277" w14:textId="77777777" w:rsidR="00165E98" w:rsidRDefault="00165E98" w:rsidP="00165E98">
      <w:pPr>
        <w:pStyle w:val="Comments"/>
      </w:pPr>
      <w:r>
        <w:t>Option 1: 13 companies (Qualcomm, Samsung, Vivo, Nokia, Sequans, LGE, Apple, Ericsson, BT, KDDI, Spreadtrum, CATT, Interdigital)</w:t>
      </w:r>
    </w:p>
    <w:p w14:paraId="6D28C1CD" w14:textId="77777777" w:rsidR="00165E98" w:rsidRDefault="00165E98" w:rsidP="00165E98">
      <w:pPr>
        <w:pStyle w:val="Comments"/>
      </w:pPr>
      <w:r>
        <w:t>Rel-17 RRM relaxation for RRC_CONNECTED Ues is captured in TS38.306 as optional feature with capability  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1F4300" w14:paraId="5E2E36BA" w14:textId="77777777" w:rsidTr="008159A6">
        <w:trPr>
          <w:cantSplit/>
        </w:trPr>
        <w:tc>
          <w:tcPr>
            <w:tcW w:w="7088" w:type="dxa"/>
          </w:tcPr>
          <w:p w14:paraId="4F9FD15E" w14:textId="77777777" w:rsidR="00165E98" w:rsidRPr="001F4300" w:rsidRDefault="00165E98" w:rsidP="008159A6">
            <w:pPr>
              <w:pStyle w:val="Comments"/>
            </w:pPr>
            <w:r w:rsidRPr="001F4300">
              <w:t>Definitions for parameters</w:t>
            </w:r>
          </w:p>
        </w:tc>
        <w:tc>
          <w:tcPr>
            <w:tcW w:w="567" w:type="dxa"/>
          </w:tcPr>
          <w:p w14:paraId="412FD6FE" w14:textId="77777777" w:rsidR="00165E98" w:rsidRPr="001F4300" w:rsidRDefault="00165E98" w:rsidP="008159A6">
            <w:pPr>
              <w:pStyle w:val="Comments"/>
            </w:pPr>
            <w:r w:rsidRPr="001F4300">
              <w:t>Per</w:t>
            </w:r>
          </w:p>
        </w:tc>
        <w:tc>
          <w:tcPr>
            <w:tcW w:w="567" w:type="dxa"/>
          </w:tcPr>
          <w:p w14:paraId="6357B1ED" w14:textId="77777777" w:rsidR="00165E98" w:rsidRPr="001F4300" w:rsidRDefault="00165E98" w:rsidP="008159A6">
            <w:pPr>
              <w:pStyle w:val="Comments"/>
            </w:pPr>
            <w:r w:rsidRPr="001F4300">
              <w:t>M</w:t>
            </w:r>
          </w:p>
        </w:tc>
        <w:tc>
          <w:tcPr>
            <w:tcW w:w="709" w:type="dxa"/>
          </w:tcPr>
          <w:p w14:paraId="3651C144" w14:textId="77777777" w:rsidR="00165E98" w:rsidRPr="001F4300" w:rsidRDefault="00165E98" w:rsidP="008159A6">
            <w:pPr>
              <w:pStyle w:val="Comments"/>
            </w:pPr>
            <w:r w:rsidRPr="001F4300">
              <w:t>FDD-TDD DIFF</w:t>
            </w:r>
          </w:p>
        </w:tc>
        <w:tc>
          <w:tcPr>
            <w:tcW w:w="708" w:type="dxa"/>
          </w:tcPr>
          <w:p w14:paraId="79702451" w14:textId="77777777" w:rsidR="00165E98" w:rsidRPr="001F4300" w:rsidRDefault="00165E98" w:rsidP="008159A6">
            <w:pPr>
              <w:pStyle w:val="Comments"/>
            </w:pPr>
            <w:r w:rsidRPr="001F4300">
              <w:t>FR1-FR2 DIFF</w:t>
            </w:r>
          </w:p>
        </w:tc>
      </w:tr>
      <w:tr w:rsidR="00165E98" w:rsidRPr="000D09E5" w14:paraId="66BE11B0" w14:textId="77777777" w:rsidTr="008159A6">
        <w:trPr>
          <w:cantSplit/>
        </w:trPr>
        <w:tc>
          <w:tcPr>
            <w:tcW w:w="7088" w:type="dxa"/>
          </w:tcPr>
          <w:p w14:paraId="2DF66ECA" w14:textId="77777777" w:rsidR="00165E98" w:rsidRPr="00C4771D" w:rsidRDefault="00165E98" w:rsidP="008159A6">
            <w:pPr>
              <w:pStyle w:val="Comments"/>
              <w:rPr>
                <w:bCs/>
                <w:iCs/>
              </w:rPr>
            </w:pPr>
            <w:r w:rsidRPr="00C4771D">
              <w:rPr>
                <w:bCs/>
                <w:iCs/>
              </w:rPr>
              <w:t>rrm-RelaxationRRC-ConnectedRedCap-r17</w:t>
            </w:r>
          </w:p>
          <w:p w14:paraId="62050077" w14:textId="77777777" w:rsidR="00165E98" w:rsidRPr="001F4300" w:rsidRDefault="00165E98" w:rsidP="008159A6">
            <w:pPr>
              <w:pStyle w:val="Comments"/>
              <w:rPr>
                <w:b/>
                <w:bCs/>
                <w:iCs/>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4EFC133" w14:textId="77777777" w:rsidR="00165E98" w:rsidRPr="00C4771D" w:rsidRDefault="00165E98" w:rsidP="008159A6">
            <w:pPr>
              <w:pStyle w:val="Comments"/>
              <w:rPr>
                <w:u w:val="single"/>
              </w:rPr>
            </w:pPr>
            <w:r w:rsidRPr="00C4771D">
              <w:rPr>
                <w:u w:val="single"/>
              </w:rPr>
              <w:t>UE</w:t>
            </w:r>
          </w:p>
        </w:tc>
        <w:tc>
          <w:tcPr>
            <w:tcW w:w="567" w:type="dxa"/>
          </w:tcPr>
          <w:p w14:paraId="2CD3B7EA" w14:textId="77777777" w:rsidR="00165E98" w:rsidRPr="00C4771D" w:rsidRDefault="00165E98" w:rsidP="008159A6">
            <w:pPr>
              <w:pStyle w:val="Comments"/>
              <w:rPr>
                <w:u w:val="single"/>
              </w:rPr>
            </w:pPr>
            <w:r w:rsidRPr="00C4771D">
              <w:rPr>
                <w:u w:val="single"/>
              </w:rPr>
              <w:t>No</w:t>
            </w:r>
          </w:p>
        </w:tc>
        <w:tc>
          <w:tcPr>
            <w:tcW w:w="709" w:type="dxa"/>
          </w:tcPr>
          <w:p w14:paraId="5143658C" w14:textId="77777777" w:rsidR="00165E98" w:rsidRPr="00C4771D" w:rsidRDefault="00165E98" w:rsidP="008159A6">
            <w:pPr>
              <w:pStyle w:val="Comments"/>
              <w:rPr>
                <w:u w:val="single"/>
              </w:rPr>
            </w:pPr>
            <w:r w:rsidRPr="00C4771D">
              <w:rPr>
                <w:u w:val="single"/>
              </w:rPr>
              <w:t>No</w:t>
            </w:r>
          </w:p>
        </w:tc>
        <w:tc>
          <w:tcPr>
            <w:tcW w:w="708" w:type="dxa"/>
          </w:tcPr>
          <w:p w14:paraId="219B8806" w14:textId="77777777" w:rsidR="00165E98" w:rsidRPr="00C4771D" w:rsidRDefault="00165E98" w:rsidP="008159A6">
            <w:pPr>
              <w:pStyle w:val="Comments"/>
              <w:rPr>
                <w:u w:val="single"/>
              </w:rPr>
            </w:pPr>
            <w:r w:rsidRPr="00C4771D">
              <w:rPr>
                <w:u w:val="single"/>
              </w:rPr>
              <w:t>No</w:t>
            </w:r>
          </w:p>
        </w:tc>
      </w:tr>
    </w:tbl>
    <w:p w14:paraId="24B98008" w14:textId="77777777" w:rsidR="00165E98" w:rsidRDefault="00165E98" w:rsidP="00165E98">
      <w:pPr>
        <w:pStyle w:val="Comments"/>
      </w:pPr>
      <w:r>
        <w:t>Option 2: 6 companies (Huawei, MediaTek, OPPO, ZTE, Futurewei, T-Mobile )</w:t>
      </w:r>
    </w:p>
    <w:p w14:paraId="7B716661" w14:textId="77777777" w:rsidR="00165E98" w:rsidRDefault="00165E98" w:rsidP="00165E98">
      <w:pPr>
        <w:pStyle w:val="Comments"/>
      </w:pPr>
      <w:r>
        <w:t>Rel-17 RRM relaxation for RRC_CONNECTED Ues is captured in TS38.306 as optional feature with capability  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3341568E" w14:textId="77777777" w:rsidTr="008159A6">
        <w:trPr>
          <w:cantSplit/>
        </w:trPr>
        <w:tc>
          <w:tcPr>
            <w:tcW w:w="7088" w:type="dxa"/>
          </w:tcPr>
          <w:p w14:paraId="48718F46" w14:textId="77777777" w:rsidR="00165E98" w:rsidRPr="00C4771D" w:rsidRDefault="00165E98" w:rsidP="008159A6">
            <w:pPr>
              <w:pStyle w:val="Comments"/>
            </w:pPr>
            <w:r w:rsidRPr="00C4771D">
              <w:t>Definitions for parameters</w:t>
            </w:r>
          </w:p>
        </w:tc>
        <w:tc>
          <w:tcPr>
            <w:tcW w:w="567" w:type="dxa"/>
          </w:tcPr>
          <w:p w14:paraId="479249F8" w14:textId="77777777" w:rsidR="00165E98" w:rsidRPr="00C4771D" w:rsidRDefault="00165E98" w:rsidP="008159A6">
            <w:pPr>
              <w:pStyle w:val="Comments"/>
            </w:pPr>
            <w:r w:rsidRPr="00C4771D">
              <w:t>Per</w:t>
            </w:r>
          </w:p>
        </w:tc>
        <w:tc>
          <w:tcPr>
            <w:tcW w:w="567" w:type="dxa"/>
          </w:tcPr>
          <w:p w14:paraId="522C8B41" w14:textId="77777777" w:rsidR="00165E98" w:rsidRPr="00C4771D" w:rsidRDefault="00165E98" w:rsidP="008159A6">
            <w:pPr>
              <w:pStyle w:val="Comments"/>
            </w:pPr>
            <w:r w:rsidRPr="00C4771D">
              <w:t>M</w:t>
            </w:r>
          </w:p>
        </w:tc>
        <w:tc>
          <w:tcPr>
            <w:tcW w:w="709" w:type="dxa"/>
          </w:tcPr>
          <w:p w14:paraId="11E7267D" w14:textId="77777777" w:rsidR="00165E98" w:rsidRPr="00C4771D" w:rsidRDefault="00165E98" w:rsidP="008159A6">
            <w:pPr>
              <w:pStyle w:val="Comments"/>
            </w:pPr>
            <w:r w:rsidRPr="00C4771D">
              <w:t>FDD-TDD DIFF</w:t>
            </w:r>
          </w:p>
        </w:tc>
        <w:tc>
          <w:tcPr>
            <w:tcW w:w="708" w:type="dxa"/>
          </w:tcPr>
          <w:p w14:paraId="6BBC5622" w14:textId="77777777" w:rsidR="00165E98" w:rsidRPr="00C4771D" w:rsidRDefault="00165E98" w:rsidP="008159A6">
            <w:pPr>
              <w:pStyle w:val="Comments"/>
            </w:pPr>
            <w:r w:rsidRPr="00C4771D">
              <w:t>FR1-FR2 DIFF</w:t>
            </w:r>
          </w:p>
        </w:tc>
      </w:tr>
      <w:tr w:rsidR="00165E98" w:rsidRPr="00C4771D" w14:paraId="455887F2" w14:textId="77777777" w:rsidTr="008159A6">
        <w:trPr>
          <w:cantSplit/>
        </w:trPr>
        <w:tc>
          <w:tcPr>
            <w:tcW w:w="7088" w:type="dxa"/>
          </w:tcPr>
          <w:p w14:paraId="6CA25755" w14:textId="77777777" w:rsidR="00165E98" w:rsidRPr="00C4771D" w:rsidRDefault="00165E98" w:rsidP="008159A6">
            <w:pPr>
              <w:pStyle w:val="Comments"/>
            </w:pPr>
            <w:r w:rsidRPr="00C4771D">
              <w:t>rrm-RelaxationRRC-ConnectedRedCap-r17</w:t>
            </w:r>
          </w:p>
          <w:p w14:paraId="2AFD383D" w14:textId="77777777" w:rsidR="00165E98" w:rsidRPr="00C4771D" w:rsidRDefault="00165E98" w:rsidP="008159A6">
            <w:pPr>
              <w:pStyle w:val="Comments"/>
            </w:pPr>
            <w:r w:rsidRPr="00C4771D">
              <w:t xml:space="preserve">Indicates whether UE supports </w:t>
            </w:r>
            <w:r w:rsidRPr="00C4771D">
              <w:rPr>
                <w:u w:val="single"/>
              </w:rPr>
              <w:t>UE assistance reporting of fulfilment status for RRM measurement relaxation criterion</w:t>
            </w:r>
            <w:r w:rsidRPr="00C4771D">
              <w:t xml:space="preserve"> in RRC_CONNECTED as specified in TS 38.331 [9].</w:t>
            </w:r>
          </w:p>
        </w:tc>
        <w:tc>
          <w:tcPr>
            <w:tcW w:w="567" w:type="dxa"/>
          </w:tcPr>
          <w:p w14:paraId="4F63466A" w14:textId="77777777" w:rsidR="00165E98" w:rsidRPr="00C4771D" w:rsidRDefault="00165E98" w:rsidP="008159A6">
            <w:pPr>
              <w:pStyle w:val="Comments"/>
              <w:rPr>
                <w:u w:val="single"/>
              </w:rPr>
            </w:pPr>
            <w:r w:rsidRPr="00C4771D">
              <w:rPr>
                <w:u w:val="single"/>
              </w:rPr>
              <w:t>UE</w:t>
            </w:r>
          </w:p>
        </w:tc>
        <w:tc>
          <w:tcPr>
            <w:tcW w:w="567" w:type="dxa"/>
          </w:tcPr>
          <w:p w14:paraId="2E912A93" w14:textId="77777777" w:rsidR="00165E98" w:rsidRPr="00C4771D" w:rsidRDefault="00165E98" w:rsidP="008159A6">
            <w:pPr>
              <w:pStyle w:val="Comments"/>
              <w:rPr>
                <w:u w:val="single"/>
              </w:rPr>
            </w:pPr>
            <w:r w:rsidRPr="00C4771D">
              <w:rPr>
                <w:u w:val="single"/>
              </w:rPr>
              <w:t>No</w:t>
            </w:r>
          </w:p>
        </w:tc>
        <w:tc>
          <w:tcPr>
            <w:tcW w:w="709" w:type="dxa"/>
          </w:tcPr>
          <w:p w14:paraId="121B099E" w14:textId="77777777" w:rsidR="00165E98" w:rsidRPr="00C4771D" w:rsidRDefault="00165E98" w:rsidP="008159A6">
            <w:pPr>
              <w:pStyle w:val="Comments"/>
              <w:rPr>
                <w:u w:val="single"/>
              </w:rPr>
            </w:pPr>
            <w:r w:rsidRPr="00C4771D">
              <w:rPr>
                <w:u w:val="single"/>
              </w:rPr>
              <w:t>No</w:t>
            </w:r>
          </w:p>
        </w:tc>
        <w:tc>
          <w:tcPr>
            <w:tcW w:w="708" w:type="dxa"/>
          </w:tcPr>
          <w:p w14:paraId="324CBF6D" w14:textId="77777777" w:rsidR="00165E98" w:rsidRPr="00C4771D" w:rsidRDefault="00165E98" w:rsidP="008159A6">
            <w:pPr>
              <w:pStyle w:val="Comments"/>
              <w:rPr>
                <w:u w:val="single"/>
              </w:rPr>
            </w:pPr>
            <w:r w:rsidRPr="00C4771D">
              <w:rPr>
                <w:u w:val="single"/>
              </w:rPr>
              <w:t>No</w:t>
            </w:r>
          </w:p>
        </w:tc>
      </w:tr>
    </w:tbl>
    <w:p w14:paraId="70643676" w14:textId="77777777" w:rsidR="00165E98" w:rsidRDefault="00165E98" w:rsidP="00165E98">
      <w:pPr>
        <w:pStyle w:val="Doc-text2"/>
        <w:numPr>
          <w:ilvl w:val="0"/>
          <w:numId w:val="30"/>
        </w:numPr>
      </w:pPr>
      <w:r>
        <w:t xml:space="preserve">Mediatek thinks we should link the capability to a feature. </w:t>
      </w:r>
    </w:p>
    <w:p w14:paraId="4F8A4E1E" w14:textId="77777777" w:rsidR="00165E98" w:rsidRDefault="00165E98" w:rsidP="00165E98">
      <w:pPr>
        <w:pStyle w:val="Doc-text2"/>
        <w:numPr>
          <w:ilvl w:val="0"/>
          <w:numId w:val="29"/>
        </w:numPr>
        <w:rPr>
          <w:rStyle w:val="af8"/>
        </w:rPr>
      </w:pPr>
      <w:r>
        <w:rPr>
          <w:rStyle w:val="af8"/>
        </w:rPr>
        <w:t xml:space="preserve">Come back </w:t>
      </w:r>
      <w:r>
        <w:t xml:space="preserve">online in the </w:t>
      </w:r>
      <w:r>
        <w:rPr>
          <w:rStyle w:val="af8"/>
        </w:rPr>
        <w:t>final</w:t>
      </w:r>
      <w:r w:rsidRPr="00EE241F">
        <w:rPr>
          <w:rStyle w:val="af8"/>
        </w:rPr>
        <w:t xml:space="preserve"> CB session</w:t>
      </w:r>
      <w:r>
        <w:rPr>
          <w:rStyle w:val="af8"/>
        </w:rPr>
        <w:t xml:space="preserve"> on Thursday (if time allows)</w:t>
      </w:r>
    </w:p>
    <w:p w14:paraId="07E3BB7B" w14:textId="77777777" w:rsidR="00165E98" w:rsidRDefault="00165E98" w:rsidP="00165E98">
      <w:pPr>
        <w:pStyle w:val="Doc-text2"/>
        <w:numPr>
          <w:ilvl w:val="0"/>
          <w:numId w:val="29"/>
        </w:numPr>
      </w:pPr>
      <w:r>
        <w:t>Come back in the next meeting</w:t>
      </w:r>
    </w:p>
    <w:p w14:paraId="469C0459" w14:textId="77777777" w:rsidR="00165E98" w:rsidRPr="00744CDB" w:rsidRDefault="00165E98" w:rsidP="00165E98">
      <w:pPr>
        <w:pStyle w:val="ComeBack"/>
        <w:numPr>
          <w:ilvl w:val="0"/>
          <w:numId w:val="0"/>
        </w:numPr>
        <w:ind w:left="1622"/>
      </w:pPr>
    </w:p>
    <w:p w14:paraId="6A5F99AE" w14:textId="77777777" w:rsidR="00165E98" w:rsidRDefault="00165E98" w:rsidP="00165E98">
      <w:pPr>
        <w:pStyle w:val="Comments"/>
      </w:pPr>
      <w:r>
        <w:t>At117-proposal 4.1.3-1: [online discussion] RAN2 to decide which option should be agreed:</w:t>
      </w:r>
    </w:p>
    <w:p w14:paraId="70978FC2" w14:textId="77777777" w:rsidR="00165E98" w:rsidRDefault="00165E98" w:rsidP="00165E98">
      <w:pPr>
        <w:pStyle w:val="Comments"/>
      </w:pPr>
      <w:r>
        <w:t>Option 1 (6 companies, ZTE, Sequans, Intel, Futurewei, OPPO, Huawei ): keep the sentence “RedCap UE shall always report “1”.</w:t>
      </w:r>
    </w:p>
    <w:p w14:paraId="017306BB" w14:textId="77777777" w:rsidR="00165E98" w:rsidRDefault="00165E98" w:rsidP="00165E98">
      <w:pPr>
        <w:pStyle w:val="Comments"/>
      </w:pPr>
      <w:r>
        <w:t>Option 2 (9 companies, MediaTek, Interdigital, LGE, Ericsson, Intel, vivo, Samsung, Apple, Qualcomm): Do nothing, i.e. the capability is mandatory with IoT bit for RedCap UE;</w:t>
      </w:r>
    </w:p>
    <w:p w14:paraId="34D5F426" w14:textId="77777777" w:rsidR="00165E98" w:rsidRDefault="00165E98" w:rsidP="00165E98">
      <w:pPr>
        <w:pStyle w:val="Doc-text2"/>
        <w:numPr>
          <w:ilvl w:val="0"/>
          <w:numId w:val="29"/>
        </w:numPr>
      </w:pPr>
      <w:r>
        <w:t>Come back in the next meeting</w:t>
      </w:r>
    </w:p>
    <w:p w14:paraId="0F0422D6" w14:textId="77777777" w:rsidR="00165E98" w:rsidRDefault="00165E98" w:rsidP="00165E98">
      <w:pPr>
        <w:spacing w:after="120"/>
        <w:jc w:val="both"/>
        <w:rPr>
          <w:rFonts w:ascii="Times New Roman" w:hAnsi="Times New Roman" w:cs="Times New Roman"/>
          <w:sz w:val="20"/>
          <w:szCs w:val="20"/>
          <w:lang w:val="en-GB"/>
        </w:rPr>
      </w:pPr>
    </w:p>
    <w:p w14:paraId="2CB9203B" w14:textId="369FA8DD"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2 </w:t>
      </w:r>
      <w:r w:rsidRPr="00CA33B9">
        <w:rPr>
          <w:rFonts w:ascii="Times New Roman" w:hAnsi="Times New Roman" w:cs="Times New Roman"/>
          <w:b/>
          <w:bCs/>
          <w:sz w:val="20"/>
          <w:szCs w:val="20"/>
          <w:lang w:val="en-GB"/>
        </w:rPr>
        <w:t>RAN1 sent updated UE feature list in [2]</w:t>
      </w:r>
      <w:r w:rsidR="00AE350B">
        <w:rPr>
          <w:rFonts w:ascii="Times New Roman" w:hAnsi="Times New Roman" w:cs="Times New Roman"/>
          <w:b/>
          <w:bCs/>
          <w:sz w:val="20"/>
          <w:szCs w:val="20"/>
          <w:lang w:val="en-GB"/>
        </w:rPr>
        <w:t>, including</w:t>
      </w:r>
      <w:r w:rsidRPr="00CA33B9">
        <w:rPr>
          <w:rFonts w:ascii="Times New Roman" w:hAnsi="Times New Roman" w:cs="Times New Roman"/>
          <w:b/>
          <w:bCs/>
          <w:sz w:val="20"/>
          <w:szCs w:val="20"/>
          <w:lang w:val="en-GB"/>
        </w:rPr>
        <w:t xml:space="preserve"> </w:t>
      </w:r>
      <w:r w:rsidR="00AE350B">
        <w:rPr>
          <w:rFonts w:ascii="Times New Roman" w:hAnsi="Times New Roman" w:cs="Times New Roman"/>
          <w:b/>
          <w:bCs/>
          <w:sz w:val="20"/>
          <w:szCs w:val="20"/>
          <w:lang w:val="en-GB"/>
        </w:rPr>
        <w:t>Full duplex FDD capability (optional or not)</w:t>
      </w:r>
    </w:p>
    <w:p w14:paraId="55164745" w14:textId="77777777" w:rsidR="00165E98" w:rsidRPr="00CA33B9" w:rsidRDefault="00165E98" w:rsidP="00165E98">
      <w:pPr>
        <w:spacing w:after="120"/>
        <w:jc w:val="both"/>
        <w:rPr>
          <w:rFonts w:ascii="Times New Roman" w:hAnsi="Times New Roman" w:cs="Times New Roman"/>
          <w:b/>
          <w:bCs/>
          <w:sz w:val="20"/>
          <w:szCs w:val="20"/>
          <w:lang w:val="en-GB"/>
        </w:rPr>
      </w:pPr>
      <w:r w:rsidRPr="00CA33B9">
        <w:rPr>
          <w:rFonts w:ascii="Times New Roman" w:hAnsi="Times New Roman" w:cs="Times New Roman"/>
          <w:b/>
          <w:bCs/>
          <w:sz w:val="20"/>
          <w:szCs w:val="20"/>
          <w:lang w:val="en-GB"/>
        </w:rPr>
        <w:t>At RAN#95-e, RAN plenary discussed RedCap UE capability based on [3] and agreed:</w:t>
      </w:r>
    </w:p>
    <w:p w14:paraId="52B8FD5E"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FG 28-1 is reported per UE, and FG 28-3 is reported per band" is agreed</w:t>
      </w:r>
    </w:p>
    <w:p w14:paraId="1DDCD279"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It is not pursued to support RRM relaxation for non-RedCap UE in Rel-17</w:t>
      </w:r>
    </w:p>
    <w:p w14:paraId="3B831ED5" w14:textId="016048A6"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 </w:t>
      </w:r>
      <w:r w:rsidRPr="00CA33B9">
        <w:rPr>
          <w:rFonts w:ascii="Times New Roman" w:hAnsi="Times New Roman" w:cs="Times New Roman"/>
          <w:b/>
          <w:bCs/>
          <w:sz w:val="20"/>
          <w:szCs w:val="20"/>
          <w:lang w:val="en-GB"/>
        </w:rPr>
        <w:t>RAN</w:t>
      </w:r>
      <w:r>
        <w:rPr>
          <w:rFonts w:ascii="Times New Roman" w:hAnsi="Times New Roman" w:cs="Times New Roman"/>
          <w:b/>
          <w:bCs/>
          <w:sz w:val="20"/>
          <w:szCs w:val="20"/>
          <w:lang w:val="en-GB"/>
        </w:rPr>
        <w:t>4</w:t>
      </w:r>
      <w:r w:rsidRPr="00CA33B9">
        <w:rPr>
          <w:rFonts w:ascii="Times New Roman" w:hAnsi="Times New Roman" w:cs="Times New Roman"/>
          <w:b/>
          <w:bCs/>
          <w:sz w:val="20"/>
          <w:szCs w:val="20"/>
          <w:lang w:val="en-GB"/>
        </w:rPr>
        <w:t xml:space="preserve"> sent </w:t>
      </w:r>
      <w:r>
        <w:rPr>
          <w:rFonts w:ascii="Times New Roman" w:hAnsi="Times New Roman" w:cs="Times New Roman"/>
          <w:b/>
          <w:bCs/>
          <w:sz w:val="20"/>
          <w:szCs w:val="20"/>
          <w:lang w:val="en-GB"/>
        </w:rPr>
        <w:t>LS on Rx/MIMO in [6] (FR2 Rx/MIMO handling and new UE power class)</w:t>
      </w:r>
      <w:r w:rsidRPr="00CA33B9">
        <w:rPr>
          <w:rFonts w:ascii="Times New Roman" w:hAnsi="Times New Roman" w:cs="Times New Roman"/>
          <w:b/>
          <w:bCs/>
          <w:sz w:val="20"/>
          <w:szCs w:val="20"/>
          <w:lang w:val="en-GB"/>
        </w:rPr>
        <w:t xml:space="preserve">. </w:t>
      </w:r>
    </w:p>
    <w:p w14:paraId="3042B808" w14:textId="138D9521"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4</w:t>
      </w:r>
      <w:r w:rsidR="008D64A3">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Other issues</w:t>
      </w:r>
      <w:r w:rsidRPr="00CA33B9">
        <w:rPr>
          <w:rFonts w:ascii="Times New Roman" w:hAnsi="Times New Roman" w:cs="Times New Roman"/>
          <w:b/>
          <w:bCs/>
          <w:sz w:val="20"/>
          <w:szCs w:val="20"/>
          <w:lang w:val="en-GB"/>
        </w:rPr>
        <w:t xml:space="preserve">. </w:t>
      </w:r>
    </w:p>
    <w:p w14:paraId="3BA3556F" w14:textId="77777777" w:rsidR="00576908" w:rsidRDefault="00576908" w:rsidP="00576908">
      <w:pPr>
        <w:pStyle w:val="2"/>
        <w:numPr>
          <w:ilvl w:val="1"/>
          <w:numId w:val="1"/>
        </w:numPr>
      </w:pPr>
      <w:r>
        <w:t>eDRX</w:t>
      </w:r>
      <w:r w:rsidRPr="009F28D6">
        <w:t xml:space="preserve"> capability for RRC_INACTIVE Ues</w:t>
      </w:r>
    </w:p>
    <w:p w14:paraId="04116350" w14:textId="77777777" w:rsidR="00576908" w:rsidRDefault="00576908" w:rsidP="00576908">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af3"/>
        <w:tblW w:w="0" w:type="auto"/>
        <w:tblLook w:val="04A0" w:firstRow="1" w:lastRow="0" w:firstColumn="1" w:lastColumn="0" w:noHBand="0" w:noVBand="1"/>
      </w:tblPr>
      <w:tblGrid>
        <w:gridCol w:w="9620"/>
      </w:tblGrid>
      <w:tr w:rsidR="00576908" w14:paraId="1BCB7F49" w14:textId="77777777" w:rsidTr="008159A6">
        <w:tc>
          <w:tcPr>
            <w:tcW w:w="9350" w:type="dxa"/>
          </w:tcPr>
          <w:p w14:paraId="2A1B9B54" w14:textId="77777777" w:rsidR="00576908" w:rsidRDefault="00576908" w:rsidP="008159A6">
            <w:pPr>
              <w:jc w:val="both"/>
              <w:rPr>
                <w:b/>
                <w:bCs/>
                <w:sz w:val="20"/>
                <w:szCs w:val="20"/>
                <w:u w:val="single"/>
              </w:rPr>
            </w:pPr>
            <w:r w:rsidRPr="00372ECE">
              <w:rPr>
                <w:b/>
                <w:bCs/>
                <w:sz w:val="20"/>
                <w:szCs w:val="20"/>
              </w:rPr>
              <w:t>1</w:t>
            </w:r>
            <w:r>
              <w:rPr>
                <w:sz w:val="20"/>
                <w:szCs w:val="20"/>
              </w:rPr>
              <w:t xml:space="preserve"> Regarding the question </w:t>
            </w:r>
            <w:r>
              <w:rPr>
                <w:b/>
                <w:bCs/>
                <w:sz w:val="20"/>
                <w:szCs w:val="20"/>
                <w:u w:val="single"/>
              </w:rPr>
              <w:t xml:space="preserve">whether </w:t>
            </w:r>
            <w:r w:rsidRPr="00AE13BB">
              <w:rPr>
                <w:b/>
                <w:bCs/>
                <w:sz w:val="20"/>
                <w:szCs w:val="20"/>
                <w:u w:val="single"/>
              </w:rPr>
              <w:t xml:space="preserve">a UE </w:t>
            </w:r>
            <w:r>
              <w:rPr>
                <w:b/>
                <w:bCs/>
                <w:sz w:val="20"/>
                <w:szCs w:val="20"/>
                <w:u w:val="single"/>
              </w:rPr>
              <w:t xml:space="preserve">must </w:t>
            </w:r>
            <w:r w:rsidRPr="00AE13BB">
              <w:rPr>
                <w:b/>
                <w:bCs/>
                <w:sz w:val="20"/>
                <w:szCs w:val="20"/>
                <w:u w:val="single"/>
              </w:rPr>
              <w:t>support both Edrx in RRC_IDLE and RRC_INACTIVE simultaneously</w:t>
            </w:r>
            <w:r>
              <w:rPr>
                <w:b/>
                <w:bCs/>
                <w:sz w:val="20"/>
                <w:szCs w:val="20"/>
                <w:u w:val="single"/>
              </w:rPr>
              <w:t>?1 company is fine to go with majority;</w:t>
            </w:r>
          </w:p>
          <w:p w14:paraId="00229FE4" w14:textId="77777777" w:rsidR="00576908" w:rsidRDefault="00576908" w:rsidP="008159A6">
            <w:pPr>
              <w:jc w:val="both"/>
              <w:rPr>
                <w:b/>
                <w:bCs/>
                <w:sz w:val="20"/>
                <w:szCs w:val="20"/>
                <w:u w:val="single"/>
              </w:rPr>
            </w:pPr>
            <w:r>
              <w:rPr>
                <w:b/>
                <w:bCs/>
                <w:sz w:val="20"/>
                <w:szCs w:val="20"/>
                <w:u w:val="single"/>
              </w:rPr>
              <w:t>Yes : 9 companies (Huawei, Vivo, OPPO, Nokia, LGE, Apple, BT, Futurewei, Spreadtrum); 1 company is fine to go with majority;</w:t>
            </w:r>
          </w:p>
          <w:p w14:paraId="4B5C8E0C" w14:textId="77777777" w:rsidR="00576908" w:rsidRDefault="00576908" w:rsidP="008159A6">
            <w:pPr>
              <w:jc w:val="both"/>
              <w:rPr>
                <w:b/>
                <w:bCs/>
                <w:sz w:val="20"/>
                <w:szCs w:val="20"/>
                <w:u w:val="single"/>
              </w:rPr>
            </w:pPr>
            <w:r>
              <w:rPr>
                <w:b/>
                <w:bCs/>
                <w:sz w:val="20"/>
                <w:szCs w:val="20"/>
                <w:u w:val="single"/>
              </w:rPr>
              <w:t>No: 7 companies ( Qualcomm, Samsung, MediaTek, Sequans, ZTE, Ericsson, CATT)</w:t>
            </w:r>
          </w:p>
          <w:p w14:paraId="38C2403F" w14:textId="77777777" w:rsidR="00576908" w:rsidRDefault="00576908" w:rsidP="008159A6">
            <w:pPr>
              <w:jc w:val="both"/>
              <w:rPr>
                <w:sz w:val="20"/>
                <w:szCs w:val="20"/>
              </w:rPr>
            </w:pPr>
            <w:r>
              <w:rPr>
                <w:b/>
                <w:bCs/>
                <w:sz w:val="20"/>
                <w:szCs w:val="20"/>
                <w:u w:val="single"/>
              </w:rPr>
              <w:t>Companies who have concern on this “must”, believe</w:t>
            </w:r>
          </w:p>
          <w:p w14:paraId="0F27899B" w14:textId="77777777" w:rsidR="00576908" w:rsidRDefault="00576908" w:rsidP="008159A6">
            <w:pPr>
              <w:pStyle w:val="afb"/>
              <w:numPr>
                <w:ilvl w:val="0"/>
                <w:numId w:val="15"/>
              </w:numPr>
              <w:ind w:left="344" w:hanging="270"/>
              <w:jc w:val="both"/>
            </w:pPr>
            <w:r w:rsidRPr="00B34BFC">
              <w:rPr>
                <w:lang w:eastAsia="zh-CN"/>
              </w:rPr>
              <w:t>IDLE and INACTIVE Edrx includes different functionality and therefore it would be natural to have separate capabilities for them.</w:t>
            </w:r>
          </w:p>
          <w:p w14:paraId="7AD6B52E" w14:textId="77777777" w:rsidR="00576908" w:rsidRPr="00010D31" w:rsidRDefault="00576908" w:rsidP="008159A6">
            <w:pPr>
              <w:pStyle w:val="afb"/>
              <w:numPr>
                <w:ilvl w:val="0"/>
                <w:numId w:val="15"/>
              </w:numPr>
              <w:ind w:left="344" w:hanging="270"/>
              <w:jc w:val="both"/>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19F1968E" w14:textId="77777777" w:rsidR="00576908" w:rsidRDefault="00576908" w:rsidP="008159A6">
            <w:pPr>
              <w:jc w:val="both"/>
              <w:rPr>
                <w:sz w:val="20"/>
                <w:szCs w:val="20"/>
              </w:rPr>
            </w:pPr>
            <w:r>
              <w:rPr>
                <w:sz w:val="20"/>
                <w:szCs w:val="20"/>
              </w:rPr>
              <w:t>Rapporteur would suggest to conclude this during online discussion:</w:t>
            </w:r>
          </w:p>
          <w:p w14:paraId="64298E57" w14:textId="77777777" w:rsidR="00576908" w:rsidRDefault="00576908" w:rsidP="008159A6">
            <w:pPr>
              <w:rPr>
                <w:b/>
                <w:bCs/>
                <w:sz w:val="20"/>
                <w:szCs w:val="20"/>
              </w:rPr>
            </w:pPr>
            <w:r>
              <w:rPr>
                <w:b/>
                <w:bCs/>
                <w:sz w:val="20"/>
                <w:szCs w:val="20"/>
                <w:lang w:eastAsia="zh-CN"/>
              </w:rPr>
              <w:t>At117-</w:t>
            </w:r>
            <w:r w:rsidRPr="0070123C">
              <w:rPr>
                <w:b/>
                <w:bCs/>
                <w:sz w:val="20"/>
                <w:szCs w:val="20"/>
                <w:lang w:eastAsia="zh-CN"/>
              </w:rPr>
              <w:t xml:space="preserve">Proposal </w:t>
            </w:r>
            <w:r w:rsidRPr="00010D31">
              <w:rPr>
                <w:b/>
                <w:bCs/>
                <w:sz w:val="20"/>
                <w:szCs w:val="20"/>
              </w:rPr>
              <w:t>3.2.2-1</w:t>
            </w:r>
            <w:r>
              <w:rPr>
                <w:b/>
                <w:bCs/>
                <w:sz w:val="20"/>
                <w:szCs w:val="20"/>
              </w:rPr>
              <w:t>: [online discussion]</w:t>
            </w:r>
            <w:r w:rsidRPr="0056454F">
              <w:rPr>
                <w:b/>
                <w:bCs/>
                <w:sz w:val="20"/>
                <w:szCs w:val="20"/>
              </w:rPr>
              <w:t xml:space="preserve"> [</w:t>
            </w:r>
            <w:r>
              <w:rPr>
                <w:b/>
                <w:bCs/>
                <w:sz w:val="20"/>
                <w:szCs w:val="20"/>
              </w:rPr>
              <w:t>9 vs 7</w:t>
            </w:r>
            <w:r w:rsidRPr="0056454F">
              <w:rPr>
                <w:b/>
                <w:bCs/>
                <w:sz w:val="20"/>
                <w:szCs w:val="20"/>
              </w:rPr>
              <w:t>]</w:t>
            </w:r>
            <w:r>
              <w:rPr>
                <w:b/>
                <w:bCs/>
                <w:sz w:val="20"/>
                <w:szCs w:val="20"/>
              </w:rPr>
              <w:t xml:space="preserve"> </w:t>
            </w:r>
            <w:r w:rsidRPr="00010D31">
              <w:rPr>
                <w:b/>
                <w:bCs/>
                <w:sz w:val="20"/>
                <w:szCs w:val="20"/>
              </w:rPr>
              <w:t xml:space="preserve">a UE </w:t>
            </w:r>
            <w:r>
              <w:rPr>
                <w:b/>
                <w:bCs/>
                <w:sz w:val="20"/>
                <w:szCs w:val="20"/>
              </w:rPr>
              <w:t xml:space="preserve">supports eDRX, </w:t>
            </w:r>
            <w:r w:rsidRPr="00010D31">
              <w:rPr>
                <w:b/>
                <w:bCs/>
                <w:sz w:val="20"/>
                <w:szCs w:val="20"/>
              </w:rPr>
              <w:t>must support Edrx in RRC_IDLE and RRC_INACTIVE simultaneously</w:t>
            </w:r>
            <w:r w:rsidRPr="00AC6EA8">
              <w:rPr>
                <w:b/>
                <w:bCs/>
                <w:sz w:val="20"/>
                <w:szCs w:val="20"/>
              </w:rPr>
              <w:t>;</w:t>
            </w:r>
          </w:p>
          <w:p w14:paraId="294687C2" w14:textId="77777777" w:rsidR="00576908" w:rsidRDefault="00576908" w:rsidP="008159A6">
            <w:pPr>
              <w:rPr>
                <w:b/>
                <w:bCs/>
                <w:sz w:val="20"/>
                <w:szCs w:val="20"/>
              </w:rPr>
            </w:pPr>
          </w:p>
          <w:p w14:paraId="11D2E363" w14:textId="77777777" w:rsidR="00576908" w:rsidRDefault="00576908" w:rsidP="008159A6">
            <w:pPr>
              <w:jc w:val="both"/>
              <w:rPr>
                <w:b/>
                <w:bCs/>
                <w:sz w:val="20"/>
                <w:szCs w:val="20"/>
              </w:rPr>
            </w:pPr>
            <w:r>
              <w:rPr>
                <w:b/>
                <w:bCs/>
                <w:sz w:val="20"/>
                <w:szCs w:val="20"/>
              </w:rPr>
              <w:t xml:space="preserve">2 Assuming </w:t>
            </w:r>
            <w:r w:rsidRPr="00010D31">
              <w:rPr>
                <w:b/>
                <w:bCs/>
                <w:sz w:val="20"/>
                <w:szCs w:val="20"/>
              </w:rPr>
              <w:t>a UE supports eDRX, must support Edrx in RRC_IDLE and RRC_INACTIVE simultaneously;</w:t>
            </w:r>
            <w:r>
              <w:rPr>
                <w:b/>
                <w:bCs/>
                <w:sz w:val="20"/>
                <w:szCs w:val="20"/>
              </w:rPr>
              <w:t xml:space="preserve"> 10 companies agreed to capture eDRX in RRC_INACTIVE together with RRC_IDLE;</w:t>
            </w:r>
          </w:p>
          <w:p w14:paraId="626A127F" w14:textId="77777777" w:rsidR="00576908" w:rsidRDefault="00576908" w:rsidP="008159A6">
            <w:pPr>
              <w:jc w:val="both"/>
              <w:rPr>
                <w:b/>
                <w:bCs/>
                <w:sz w:val="20"/>
                <w:szCs w:val="20"/>
              </w:rPr>
            </w:pPr>
          </w:p>
          <w:p w14:paraId="1A54818F" w14:textId="77777777" w:rsidR="00576908" w:rsidRDefault="00576908" w:rsidP="008159A6">
            <w:pPr>
              <w:jc w:val="both"/>
            </w:pPr>
            <w:r>
              <w:rPr>
                <w:b/>
                <w:bCs/>
                <w:sz w:val="20"/>
                <w:szCs w:val="20"/>
                <w:lang w:eastAsia="zh-CN"/>
              </w:rPr>
              <w:t>At117-</w:t>
            </w:r>
            <w:r w:rsidRPr="0070123C">
              <w:rPr>
                <w:b/>
                <w:bCs/>
                <w:sz w:val="20"/>
                <w:szCs w:val="20"/>
                <w:lang w:eastAsia="zh-CN"/>
              </w:rPr>
              <w:t xml:space="preserve">Proposal </w:t>
            </w:r>
            <w:r w:rsidRPr="00010D31">
              <w:rPr>
                <w:b/>
                <w:bCs/>
                <w:sz w:val="20"/>
                <w:szCs w:val="20"/>
              </w:rPr>
              <w:t>3.2.2-</w:t>
            </w:r>
            <w:r>
              <w:rPr>
                <w:b/>
                <w:bCs/>
                <w:sz w:val="20"/>
                <w:szCs w:val="20"/>
              </w:rPr>
              <w:t>2: [online discussion] [10]</w:t>
            </w:r>
            <w:r w:rsidRPr="0056454F">
              <w:rPr>
                <w:b/>
                <w:bCs/>
                <w:sz w:val="20"/>
                <w:szCs w:val="20"/>
              </w:rPr>
              <w:t xml:space="preserve"> </w:t>
            </w:r>
            <w:r>
              <w:rPr>
                <w:b/>
                <w:bCs/>
                <w:sz w:val="20"/>
                <w:szCs w:val="20"/>
              </w:rPr>
              <w:t xml:space="preserve">Assuming </w:t>
            </w:r>
            <w:r w:rsidRPr="00010D31">
              <w:rPr>
                <w:b/>
                <w:bCs/>
                <w:sz w:val="20"/>
                <w:szCs w:val="20"/>
              </w:rPr>
              <w:t>a UE supports eDRX, must support Edrx in RRC_IDLE and RRC_INACTIVE simultaneously</w:t>
            </w:r>
            <w:r>
              <w:rPr>
                <w:b/>
                <w:bCs/>
                <w:sz w:val="20"/>
                <w:szCs w:val="20"/>
              </w:rPr>
              <w:t>,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69206AC"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6FB023F" w14:textId="77777777" w:rsidR="00576908" w:rsidRDefault="00576908" w:rsidP="008159A6">
                  <w:pPr>
                    <w:pStyle w:val="TAH"/>
                    <w:spacing w:line="276" w:lineRule="auto"/>
                  </w:pPr>
                  <w:r>
                    <w:t>Definitions for feature</w:t>
                  </w:r>
                </w:p>
              </w:tc>
            </w:tr>
            <w:tr w:rsidR="00576908" w14:paraId="0DC6C882"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B16E1E1" w14:textId="77777777" w:rsidR="00576908" w:rsidRDefault="00576908" w:rsidP="008159A6">
                  <w:pPr>
                    <w:pStyle w:val="TAL"/>
                    <w:spacing w:line="276" w:lineRule="auto"/>
                    <w:rPr>
                      <w:b/>
                      <w:bCs/>
                    </w:rPr>
                  </w:pPr>
                  <w:r>
                    <w:rPr>
                      <w:b/>
                      <w:bCs/>
                    </w:rPr>
                    <w:t xml:space="preserve">Rel-17 extended DRX in RRC_IDLE </w:t>
                  </w:r>
                  <w:r>
                    <w:rPr>
                      <w:b/>
                      <w:bCs/>
                      <w:color w:val="FF0000"/>
                    </w:rPr>
                    <w:t>and RRC_INACTIVE</w:t>
                  </w:r>
                </w:p>
                <w:p w14:paraId="77E45611" w14:textId="77777777" w:rsidR="00576908" w:rsidRDefault="0057690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1E06E04C" w14:textId="77777777" w:rsidR="00576908" w:rsidRPr="00010D31" w:rsidRDefault="00576908" w:rsidP="008159A6">
            <w:pPr>
              <w:jc w:val="both"/>
              <w:rPr>
                <w:b/>
                <w:bCs/>
                <w:sz w:val="20"/>
                <w:szCs w:val="20"/>
              </w:rPr>
            </w:pPr>
          </w:p>
          <w:p w14:paraId="08D77883" w14:textId="77777777" w:rsidR="00576908" w:rsidRDefault="00576908" w:rsidP="008159A6">
            <w:pPr>
              <w:jc w:val="both"/>
              <w:rPr>
                <w:b/>
                <w:bCs/>
                <w:sz w:val="20"/>
                <w:szCs w:val="20"/>
              </w:rPr>
            </w:pPr>
            <w:r>
              <w:rPr>
                <w:b/>
                <w:bCs/>
                <w:sz w:val="20"/>
                <w:szCs w:val="20"/>
              </w:rPr>
              <w:t xml:space="preserve">3 Assuming </w:t>
            </w:r>
            <w:r w:rsidRPr="00010D31">
              <w:rPr>
                <w:b/>
                <w:bCs/>
                <w:sz w:val="20"/>
                <w:szCs w:val="20"/>
              </w:rPr>
              <w:t xml:space="preserve">a UE supports eDRX, </w:t>
            </w:r>
            <w:r>
              <w:rPr>
                <w:b/>
                <w:bCs/>
                <w:sz w:val="20"/>
                <w:szCs w:val="20"/>
              </w:rPr>
              <w:t>may not</w:t>
            </w:r>
            <w:r w:rsidRPr="00010D31">
              <w:rPr>
                <w:b/>
                <w:bCs/>
                <w:sz w:val="20"/>
                <w:szCs w:val="20"/>
              </w:rPr>
              <w:t xml:space="preserve"> support Edrx in RRC_IDLE and RRC_INACTIVE simultaneously;</w:t>
            </w:r>
            <w:r>
              <w:rPr>
                <w:b/>
                <w:bCs/>
                <w:sz w:val="20"/>
                <w:szCs w:val="20"/>
              </w:rPr>
              <w:t xml:space="preserve"> 7 companies agreed to capture eDRX in RRC_INACTIVE as (remove “long” from field name);</w:t>
            </w:r>
          </w:p>
          <w:p w14:paraId="4D36F635" w14:textId="77777777" w:rsidR="00576908" w:rsidRDefault="00576908" w:rsidP="008159A6">
            <w:pPr>
              <w:jc w:val="both"/>
              <w:rPr>
                <w:b/>
                <w:bCs/>
                <w:sz w:val="20"/>
                <w:szCs w:val="20"/>
              </w:rPr>
            </w:pPr>
          </w:p>
          <w:p w14:paraId="50902712" w14:textId="77777777" w:rsidR="00576908" w:rsidRDefault="00576908" w:rsidP="008159A6">
            <w:pPr>
              <w:rPr>
                <w:sz w:val="20"/>
                <w:szCs w:val="20"/>
                <w:lang w:val="en-GB"/>
              </w:rPr>
            </w:pPr>
            <w:r>
              <w:rPr>
                <w:b/>
                <w:bCs/>
                <w:sz w:val="20"/>
                <w:szCs w:val="20"/>
                <w:lang w:eastAsia="zh-CN"/>
              </w:rPr>
              <w:t>At117-</w:t>
            </w:r>
            <w:r w:rsidRPr="0070123C">
              <w:rPr>
                <w:b/>
                <w:bCs/>
                <w:sz w:val="20"/>
                <w:szCs w:val="20"/>
                <w:lang w:eastAsia="zh-CN"/>
              </w:rPr>
              <w:t xml:space="preserve">Proposal </w:t>
            </w:r>
            <w:r w:rsidRPr="00010D31">
              <w:rPr>
                <w:b/>
                <w:bCs/>
                <w:sz w:val="20"/>
                <w:szCs w:val="20"/>
              </w:rPr>
              <w:t>3.2.2-</w:t>
            </w:r>
            <w:r>
              <w:rPr>
                <w:b/>
                <w:bCs/>
                <w:sz w:val="20"/>
                <w:szCs w:val="20"/>
              </w:rPr>
              <w:t>3: [online discussion] [7/8]</w:t>
            </w:r>
            <w:r w:rsidRPr="0056454F">
              <w:rPr>
                <w:b/>
                <w:bCs/>
                <w:sz w:val="20"/>
                <w:szCs w:val="20"/>
              </w:rPr>
              <w:t xml:space="preserve"> </w:t>
            </w:r>
            <w:r>
              <w:rPr>
                <w:b/>
                <w:bCs/>
                <w:sz w:val="20"/>
                <w:szCs w:val="20"/>
              </w:rPr>
              <w:t xml:space="preserve">Assuming </w:t>
            </w:r>
            <w:r w:rsidRPr="00010D31">
              <w:rPr>
                <w:b/>
                <w:bCs/>
                <w:sz w:val="20"/>
                <w:szCs w:val="20"/>
              </w:rPr>
              <w:t xml:space="preserve">a UE supports eDRX, </w:t>
            </w:r>
            <w:r>
              <w:rPr>
                <w:b/>
                <w:bCs/>
                <w:sz w:val="20"/>
                <w:szCs w:val="20"/>
              </w:rPr>
              <w:t>may not</w:t>
            </w:r>
            <w:r w:rsidRPr="00010D31">
              <w:rPr>
                <w:b/>
                <w:bCs/>
                <w:sz w:val="20"/>
                <w:szCs w:val="20"/>
              </w:rPr>
              <w:t xml:space="preserve"> support Edrx in RRC_IDLE and RRC_INACTIVE simultaneously</w:t>
            </w:r>
            <w:r>
              <w:rPr>
                <w:b/>
                <w:bCs/>
                <w:sz w:val="20"/>
                <w:szCs w:val="20"/>
              </w:rPr>
              <w:t>, f</w:t>
            </w:r>
            <w:r w:rsidRPr="007761A3">
              <w:rPr>
                <w:b/>
                <w:bCs/>
                <w:sz w:val="20"/>
                <w:szCs w:val="20"/>
              </w:rPr>
              <w:t>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576908" w:rsidRPr="001F4300" w14:paraId="2992476C" w14:textId="77777777" w:rsidTr="008159A6">
              <w:trPr>
                <w:cantSplit/>
              </w:trPr>
              <w:tc>
                <w:tcPr>
                  <w:tcW w:w="7088" w:type="dxa"/>
                </w:tcPr>
                <w:p w14:paraId="4537B2E2" w14:textId="77777777" w:rsidR="00576908" w:rsidRPr="001F4300" w:rsidRDefault="00576908" w:rsidP="008159A6">
                  <w:pPr>
                    <w:pStyle w:val="TAH"/>
                    <w:rPr>
                      <w:rFonts w:cs="Arial"/>
                      <w:szCs w:val="18"/>
                    </w:rPr>
                  </w:pPr>
                  <w:r w:rsidRPr="001F4300">
                    <w:rPr>
                      <w:rFonts w:cs="Arial"/>
                      <w:szCs w:val="18"/>
                    </w:rPr>
                    <w:t>Definitions for parameters</w:t>
                  </w:r>
                </w:p>
              </w:tc>
              <w:tc>
                <w:tcPr>
                  <w:tcW w:w="567" w:type="dxa"/>
                </w:tcPr>
                <w:p w14:paraId="04D65DAC" w14:textId="77777777" w:rsidR="00576908" w:rsidRPr="001F4300" w:rsidRDefault="00576908" w:rsidP="008159A6">
                  <w:pPr>
                    <w:pStyle w:val="TAH"/>
                    <w:rPr>
                      <w:rFonts w:cs="Arial"/>
                      <w:szCs w:val="18"/>
                    </w:rPr>
                  </w:pPr>
                  <w:r w:rsidRPr="001F4300">
                    <w:rPr>
                      <w:rFonts w:cs="Arial"/>
                      <w:szCs w:val="18"/>
                    </w:rPr>
                    <w:t>Per</w:t>
                  </w:r>
                </w:p>
              </w:tc>
              <w:tc>
                <w:tcPr>
                  <w:tcW w:w="567" w:type="dxa"/>
                </w:tcPr>
                <w:p w14:paraId="2ED45398" w14:textId="77777777" w:rsidR="00576908" w:rsidRPr="001F4300" w:rsidRDefault="00576908" w:rsidP="008159A6">
                  <w:pPr>
                    <w:pStyle w:val="TAH"/>
                    <w:rPr>
                      <w:rFonts w:cs="Arial"/>
                      <w:szCs w:val="18"/>
                    </w:rPr>
                  </w:pPr>
                  <w:r w:rsidRPr="001F4300">
                    <w:rPr>
                      <w:rFonts w:cs="Arial"/>
                      <w:szCs w:val="18"/>
                    </w:rPr>
                    <w:t>M</w:t>
                  </w:r>
                </w:p>
              </w:tc>
              <w:tc>
                <w:tcPr>
                  <w:tcW w:w="709" w:type="dxa"/>
                </w:tcPr>
                <w:p w14:paraId="2297CC55" w14:textId="77777777" w:rsidR="00576908" w:rsidRPr="001F4300" w:rsidRDefault="00576908" w:rsidP="008159A6">
                  <w:pPr>
                    <w:pStyle w:val="TAH"/>
                    <w:rPr>
                      <w:rFonts w:cs="Arial"/>
                      <w:szCs w:val="18"/>
                    </w:rPr>
                  </w:pPr>
                  <w:r w:rsidRPr="001F4300">
                    <w:rPr>
                      <w:rFonts w:cs="Arial"/>
                      <w:szCs w:val="18"/>
                    </w:rPr>
                    <w:t>FDD-TDD DIFF</w:t>
                  </w:r>
                </w:p>
              </w:tc>
              <w:tc>
                <w:tcPr>
                  <w:tcW w:w="708" w:type="dxa"/>
                </w:tcPr>
                <w:p w14:paraId="348691C0" w14:textId="77777777" w:rsidR="00576908" w:rsidRPr="001F4300" w:rsidRDefault="00576908" w:rsidP="008159A6">
                  <w:pPr>
                    <w:pStyle w:val="TAH"/>
                    <w:rPr>
                      <w:rFonts w:cs="Arial"/>
                      <w:szCs w:val="18"/>
                    </w:rPr>
                  </w:pPr>
                  <w:r w:rsidRPr="001F4300">
                    <w:rPr>
                      <w:rFonts w:cs="Arial"/>
                      <w:szCs w:val="18"/>
                    </w:rPr>
                    <w:t>FR1-FR2 DIFF</w:t>
                  </w:r>
                </w:p>
              </w:tc>
            </w:tr>
            <w:tr w:rsidR="00576908" w:rsidRPr="001F4300" w14:paraId="27D9731A" w14:textId="77777777" w:rsidTr="008159A6">
              <w:trPr>
                <w:cantSplit/>
              </w:trPr>
              <w:tc>
                <w:tcPr>
                  <w:tcW w:w="7088" w:type="dxa"/>
                </w:tcPr>
                <w:p w14:paraId="6BCAB773" w14:textId="77777777" w:rsidR="00576908" w:rsidRPr="001F4300" w:rsidRDefault="00576908" w:rsidP="008159A6">
                  <w:pPr>
                    <w:pStyle w:val="TAL"/>
                    <w:rPr>
                      <w:b/>
                      <w:bCs/>
                      <w:i/>
                      <w:iCs/>
                      <w:szCs w:val="18"/>
                    </w:rPr>
                  </w:pPr>
                  <w:r>
                    <w:rPr>
                      <w:b/>
                      <w:bCs/>
                      <w:i/>
                      <w:iCs/>
                      <w:szCs w:val="18"/>
                    </w:rPr>
                    <w:t>extended</w:t>
                  </w:r>
                  <w:r w:rsidRPr="001F4300">
                    <w:rPr>
                      <w:b/>
                      <w:bCs/>
                      <w:i/>
                      <w:iCs/>
                      <w:szCs w:val="18"/>
                    </w:rPr>
                    <w:t>DRX-Cycle</w:t>
                  </w:r>
                  <w:r>
                    <w:rPr>
                      <w:b/>
                      <w:bCs/>
                      <w:i/>
                      <w:iCs/>
                      <w:szCs w:val="18"/>
                    </w:rPr>
                    <w:t>-r17</w:t>
                  </w:r>
                </w:p>
                <w:p w14:paraId="5AEC9FFA" w14:textId="77777777" w:rsidR="00576908" w:rsidRPr="001F4300" w:rsidRDefault="0057690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42C2148F" w14:textId="77777777" w:rsidR="00576908" w:rsidRPr="001F4300" w:rsidRDefault="00576908" w:rsidP="008159A6">
                  <w:pPr>
                    <w:pStyle w:val="TAL"/>
                    <w:jc w:val="center"/>
                    <w:rPr>
                      <w:bCs/>
                      <w:iCs/>
                      <w:szCs w:val="18"/>
                    </w:rPr>
                  </w:pPr>
                  <w:r>
                    <w:rPr>
                      <w:bCs/>
                      <w:iCs/>
                      <w:szCs w:val="18"/>
                    </w:rPr>
                    <w:t>UE</w:t>
                  </w:r>
                </w:p>
              </w:tc>
              <w:tc>
                <w:tcPr>
                  <w:tcW w:w="567" w:type="dxa"/>
                </w:tcPr>
                <w:p w14:paraId="2A9B8A84" w14:textId="77777777" w:rsidR="00576908" w:rsidRPr="001F4300" w:rsidRDefault="00576908" w:rsidP="008159A6">
                  <w:pPr>
                    <w:pStyle w:val="TAL"/>
                    <w:jc w:val="center"/>
                    <w:rPr>
                      <w:bCs/>
                      <w:iCs/>
                      <w:szCs w:val="18"/>
                    </w:rPr>
                  </w:pPr>
                  <w:r>
                    <w:rPr>
                      <w:bCs/>
                      <w:iCs/>
                      <w:szCs w:val="18"/>
                    </w:rPr>
                    <w:t>No</w:t>
                  </w:r>
                </w:p>
              </w:tc>
              <w:tc>
                <w:tcPr>
                  <w:tcW w:w="709" w:type="dxa"/>
                </w:tcPr>
                <w:p w14:paraId="2C1DB841" w14:textId="77777777" w:rsidR="00576908" w:rsidRPr="001F4300" w:rsidRDefault="00576908" w:rsidP="008159A6">
                  <w:pPr>
                    <w:pStyle w:val="TAL"/>
                    <w:jc w:val="center"/>
                    <w:rPr>
                      <w:bCs/>
                      <w:iCs/>
                      <w:szCs w:val="18"/>
                    </w:rPr>
                  </w:pPr>
                  <w:r>
                    <w:rPr>
                      <w:bCs/>
                      <w:iCs/>
                      <w:szCs w:val="18"/>
                    </w:rPr>
                    <w:t>No</w:t>
                  </w:r>
                </w:p>
              </w:tc>
              <w:tc>
                <w:tcPr>
                  <w:tcW w:w="708" w:type="dxa"/>
                </w:tcPr>
                <w:p w14:paraId="0B326856" w14:textId="77777777" w:rsidR="00576908" w:rsidRPr="001F4300" w:rsidRDefault="00576908" w:rsidP="008159A6">
                  <w:pPr>
                    <w:pStyle w:val="TAL"/>
                    <w:jc w:val="center"/>
                    <w:rPr>
                      <w:bCs/>
                      <w:iCs/>
                      <w:szCs w:val="18"/>
                    </w:rPr>
                  </w:pPr>
                  <w:r>
                    <w:rPr>
                      <w:bCs/>
                      <w:iCs/>
                      <w:szCs w:val="18"/>
                    </w:rPr>
                    <w:t>No</w:t>
                  </w:r>
                </w:p>
              </w:tc>
            </w:tr>
          </w:tbl>
          <w:p w14:paraId="5C216756" w14:textId="77777777" w:rsidR="00576908" w:rsidRPr="00010D31" w:rsidRDefault="00576908" w:rsidP="008159A6">
            <w:pPr>
              <w:jc w:val="both"/>
              <w:rPr>
                <w:b/>
                <w:bCs/>
                <w:sz w:val="20"/>
                <w:szCs w:val="20"/>
              </w:rPr>
            </w:pPr>
          </w:p>
          <w:p w14:paraId="0886459B" w14:textId="77777777" w:rsidR="00576908" w:rsidRDefault="00576908" w:rsidP="008159A6">
            <w:pPr>
              <w:rPr>
                <w:b/>
                <w:bCs/>
                <w:sz w:val="20"/>
                <w:szCs w:val="20"/>
              </w:rPr>
            </w:pPr>
          </w:p>
          <w:p w14:paraId="22290C59" w14:textId="77777777" w:rsidR="00576908" w:rsidRDefault="00576908" w:rsidP="008159A6">
            <w:pPr>
              <w:jc w:val="both"/>
              <w:rPr>
                <w:b/>
                <w:bCs/>
                <w:sz w:val="20"/>
                <w:szCs w:val="20"/>
                <w:lang w:eastAsia="zh-CN"/>
              </w:rPr>
            </w:pPr>
          </w:p>
        </w:tc>
      </w:tr>
    </w:tbl>
    <w:p w14:paraId="68DEDBE6" w14:textId="4ABB54E2" w:rsidR="00576908" w:rsidRDefault="00576908" w:rsidP="00576908">
      <w:pPr>
        <w:jc w:val="both"/>
        <w:rPr>
          <w:rFonts w:ascii="Times New Roman" w:hAnsi="Times New Roman" w:cs="Times New Roman"/>
          <w:sz w:val="20"/>
          <w:szCs w:val="20"/>
        </w:rPr>
      </w:pPr>
    </w:p>
    <w:p w14:paraId="4E01A380" w14:textId="5246931A" w:rsidR="00576908" w:rsidRPr="00576908" w:rsidRDefault="00576908" w:rsidP="00576908">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78862096" w14:textId="77777777" w:rsidR="00576908" w:rsidRDefault="00576908" w:rsidP="00576908">
      <w:pPr>
        <w:jc w:val="both"/>
        <w:rPr>
          <w:rFonts w:ascii="Times New Roman" w:hAnsi="Times New Roman" w:cs="Times New Roman"/>
          <w:sz w:val="20"/>
          <w:szCs w:val="20"/>
        </w:rPr>
      </w:pPr>
    </w:p>
    <w:tbl>
      <w:tblPr>
        <w:tblStyle w:val="af3"/>
        <w:tblW w:w="0" w:type="auto"/>
        <w:tblLook w:val="04A0" w:firstRow="1" w:lastRow="0" w:firstColumn="1" w:lastColumn="0" w:noHBand="0" w:noVBand="1"/>
      </w:tblPr>
      <w:tblGrid>
        <w:gridCol w:w="836"/>
        <w:gridCol w:w="8784"/>
      </w:tblGrid>
      <w:tr w:rsidR="00576908" w14:paraId="2B0BBBC3" w14:textId="77777777" w:rsidTr="00DA4928">
        <w:tc>
          <w:tcPr>
            <w:tcW w:w="846" w:type="dxa"/>
          </w:tcPr>
          <w:p w14:paraId="33CE29C2" w14:textId="5B5E4BDE" w:rsidR="00576908" w:rsidRDefault="00576908" w:rsidP="00576908">
            <w:pPr>
              <w:jc w:val="both"/>
              <w:rPr>
                <w:sz w:val="20"/>
                <w:szCs w:val="20"/>
              </w:rPr>
            </w:pPr>
            <w:r>
              <w:rPr>
                <w:sz w:val="20"/>
                <w:szCs w:val="20"/>
              </w:rPr>
              <w:t xml:space="preserve">Intel </w:t>
            </w:r>
            <w:r w:rsidRPr="00576908">
              <w:rPr>
                <w:sz w:val="20"/>
                <w:szCs w:val="20"/>
              </w:rPr>
              <w:t xml:space="preserve">R2-2204925 </w:t>
            </w:r>
          </w:p>
        </w:tc>
        <w:tc>
          <w:tcPr>
            <w:tcW w:w="8504" w:type="dxa"/>
          </w:tcPr>
          <w:p w14:paraId="15939249" w14:textId="77777777" w:rsidR="00576908" w:rsidRDefault="00576908" w:rsidP="00576908">
            <w:pPr>
              <w:jc w:val="both"/>
              <w:rPr>
                <w:sz w:val="20"/>
                <w:szCs w:val="20"/>
              </w:rPr>
            </w:pPr>
            <w:r>
              <w:rPr>
                <w:sz w:val="20"/>
                <w:szCs w:val="20"/>
              </w:rPr>
              <w:t>We have sympathy for companies who would like to introduce separate eDRX capability for IDLE and INACTIVE since they are different functions, and the UE may support CN-eDRX only. However we also observed that only additional efforts are needed to support eDRX in RRC_INACTIVE if a UE can support eDRX in RRC_IDLE. And therefore it should not be big burden for a UE who is willing to support eDRX in RRC_INACTIVE.</w:t>
            </w:r>
          </w:p>
          <w:p w14:paraId="595FA5AD" w14:textId="77777777" w:rsidR="00576908" w:rsidRDefault="00576908" w:rsidP="00576908">
            <w:pPr>
              <w:jc w:val="both"/>
              <w:rPr>
                <w:sz w:val="20"/>
                <w:szCs w:val="20"/>
              </w:rPr>
            </w:pPr>
            <w:r>
              <w:rPr>
                <w:sz w:val="20"/>
                <w:szCs w:val="20"/>
              </w:rPr>
              <w:t>Therefore, we propose:</w:t>
            </w:r>
          </w:p>
          <w:p w14:paraId="4563CFAA" w14:textId="77777777" w:rsidR="00576908" w:rsidRDefault="00576908" w:rsidP="00576908">
            <w:pPr>
              <w:jc w:val="both"/>
              <w:rPr>
                <w:sz w:val="20"/>
                <w:szCs w:val="20"/>
              </w:rPr>
            </w:pPr>
            <w:r w:rsidRPr="00372ECE">
              <w:rPr>
                <w:b/>
                <w:bCs/>
                <w:sz w:val="20"/>
                <w:szCs w:val="20"/>
              </w:rPr>
              <w:t xml:space="preserve">Proposal 1: </w:t>
            </w:r>
            <w:r w:rsidRPr="00010D31">
              <w:rPr>
                <w:b/>
                <w:bCs/>
                <w:sz w:val="20"/>
                <w:szCs w:val="20"/>
              </w:rPr>
              <w:t xml:space="preserve">a UE </w:t>
            </w:r>
            <w:r>
              <w:rPr>
                <w:b/>
                <w:bCs/>
                <w:sz w:val="20"/>
                <w:szCs w:val="20"/>
              </w:rPr>
              <w:t xml:space="preserve">supports eDRX, </w:t>
            </w:r>
            <w:r w:rsidRPr="00010D31">
              <w:rPr>
                <w:b/>
                <w:bCs/>
                <w:sz w:val="20"/>
                <w:szCs w:val="20"/>
              </w:rPr>
              <w:t xml:space="preserve">must support </w:t>
            </w:r>
            <w:r>
              <w:rPr>
                <w:b/>
                <w:bCs/>
                <w:sz w:val="20"/>
                <w:szCs w:val="20"/>
              </w:rPr>
              <w:t>eDRX</w:t>
            </w:r>
            <w:r w:rsidRPr="00010D31">
              <w:rPr>
                <w:b/>
                <w:bCs/>
                <w:sz w:val="20"/>
                <w:szCs w:val="20"/>
              </w:rPr>
              <w:t xml:space="preserve"> in RRC_IDLE and RRC_INACTIVE simultaneously</w:t>
            </w:r>
            <w:r w:rsidRPr="00AC6EA8">
              <w:rPr>
                <w:b/>
                <w:bCs/>
                <w:sz w:val="20"/>
                <w:szCs w:val="20"/>
              </w:rPr>
              <w:t>;</w:t>
            </w:r>
          </w:p>
          <w:p w14:paraId="2122833A" w14:textId="77777777" w:rsidR="00576908" w:rsidRDefault="00576908" w:rsidP="00576908">
            <w:pPr>
              <w:jc w:val="both"/>
              <w:rPr>
                <w:sz w:val="20"/>
                <w:szCs w:val="20"/>
              </w:rPr>
            </w:pPr>
            <w:r>
              <w:rPr>
                <w:sz w:val="20"/>
                <w:szCs w:val="20"/>
              </w:rPr>
              <w:t xml:space="preserve">If proposal 1 is agreeable, then </w:t>
            </w:r>
          </w:p>
          <w:p w14:paraId="44111313" w14:textId="77777777" w:rsidR="00576908" w:rsidRDefault="00576908" w:rsidP="00576908">
            <w:pPr>
              <w:jc w:val="both"/>
              <w:rPr>
                <w:sz w:val="20"/>
                <w:szCs w:val="20"/>
              </w:rPr>
            </w:pPr>
          </w:p>
          <w:p w14:paraId="5E1592EC" w14:textId="77777777" w:rsidR="00576908" w:rsidRDefault="00576908" w:rsidP="00576908">
            <w:pPr>
              <w:jc w:val="both"/>
            </w:pPr>
            <w:r w:rsidRPr="0070123C">
              <w:rPr>
                <w:b/>
                <w:bCs/>
                <w:sz w:val="20"/>
                <w:szCs w:val="20"/>
                <w:lang w:eastAsia="zh-CN"/>
              </w:rPr>
              <w:t xml:space="preserve">Proposal </w:t>
            </w:r>
            <w:r>
              <w:rPr>
                <w:b/>
                <w:bCs/>
                <w:sz w:val="20"/>
                <w:szCs w:val="20"/>
              </w:rPr>
              <w:t>2: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F05E500"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CB24B76" w14:textId="77777777" w:rsidR="00576908" w:rsidRDefault="00576908" w:rsidP="00576908">
                  <w:pPr>
                    <w:pStyle w:val="TAH"/>
                    <w:spacing w:line="276" w:lineRule="auto"/>
                  </w:pPr>
                  <w:r>
                    <w:t>Definitions for feature</w:t>
                  </w:r>
                </w:p>
              </w:tc>
            </w:tr>
            <w:tr w:rsidR="00576908" w14:paraId="3199DD33"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02F2A03" w14:textId="77777777" w:rsidR="00576908" w:rsidRDefault="00576908" w:rsidP="00576908">
                  <w:pPr>
                    <w:pStyle w:val="TAL"/>
                    <w:spacing w:line="276" w:lineRule="auto"/>
                    <w:rPr>
                      <w:b/>
                      <w:bCs/>
                    </w:rPr>
                  </w:pPr>
                  <w:r>
                    <w:rPr>
                      <w:b/>
                      <w:bCs/>
                    </w:rPr>
                    <w:t xml:space="preserve">Rel-17 extended DRX in RRC_IDLE </w:t>
                  </w:r>
                  <w:r>
                    <w:rPr>
                      <w:b/>
                      <w:bCs/>
                      <w:color w:val="FF0000"/>
                    </w:rPr>
                    <w:t>and RRC_INACTIVE</w:t>
                  </w:r>
                </w:p>
                <w:p w14:paraId="2C6B75FB" w14:textId="77777777" w:rsidR="00576908" w:rsidRDefault="00576908" w:rsidP="00576908">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76C7CC89" w14:textId="77777777" w:rsidR="00576908" w:rsidRDefault="00576908" w:rsidP="00576908">
            <w:pPr>
              <w:jc w:val="both"/>
              <w:rPr>
                <w:sz w:val="20"/>
                <w:szCs w:val="20"/>
              </w:rPr>
            </w:pPr>
          </w:p>
          <w:p w14:paraId="0724D4FE" w14:textId="77777777" w:rsidR="00576908" w:rsidRDefault="00576908" w:rsidP="00576908">
            <w:pPr>
              <w:jc w:val="both"/>
              <w:rPr>
                <w:sz w:val="20"/>
                <w:szCs w:val="20"/>
              </w:rPr>
            </w:pPr>
          </w:p>
        </w:tc>
      </w:tr>
      <w:tr w:rsidR="00DA4928" w14:paraId="594494D4" w14:textId="77777777" w:rsidTr="00DA4928">
        <w:tc>
          <w:tcPr>
            <w:tcW w:w="846" w:type="dxa"/>
          </w:tcPr>
          <w:p w14:paraId="2856994E" w14:textId="40C79CA4" w:rsidR="00DA4928" w:rsidRDefault="00DA4928" w:rsidP="00576908">
            <w:pPr>
              <w:jc w:val="both"/>
              <w:rPr>
                <w:sz w:val="20"/>
                <w:szCs w:val="20"/>
              </w:rPr>
            </w:pPr>
            <w:r>
              <w:rPr>
                <w:iCs/>
                <w:noProof/>
                <w:sz w:val="18"/>
              </w:rPr>
              <w:t xml:space="preserve">Nokia </w:t>
            </w:r>
            <w:r w:rsidRPr="008B405A">
              <w:rPr>
                <w:iCs/>
                <w:noProof/>
                <w:sz w:val="18"/>
              </w:rPr>
              <w:t>R2-2205787</w:t>
            </w:r>
          </w:p>
        </w:tc>
        <w:tc>
          <w:tcPr>
            <w:tcW w:w="8504" w:type="dxa"/>
          </w:tcPr>
          <w:p w14:paraId="5FDF0A42" w14:textId="77777777" w:rsidR="00DA4928" w:rsidRDefault="00DA4928" w:rsidP="00DA4928">
            <w:pPr>
              <w:pStyle w:val="Comments"/>
              <w:rPr>
                <w:i w:val="0"/>
                <w:iCs/>
              </w:rPr>
            </w:pPr>
            <w:r>
              <w:rPr>
                <w:i w:val="0"/>
                <w:iCs/>
              </w:rPr>
              <w:t xml:space="preserve">IOT testing may not be available for </w:t>
            </w:r>
            <w:r w:rsidRPr="001B34E1">
              <w:rPr>
                <w:i w:val="0"/>
                <w:iCs/>
              </w:rPr>
              <w:t xml:space="preserve">IDLE and INACTIVE </w:t>
            </w:r>
            <w:r>
              <w:rPr>
                <w:i w:val="0"/>
                <w:iCs/>
              </w:rPr>
              <w:t xml:space="preserve">eDRX at the same time and therefore separate capabilties are needed. In addition </w:t>
            </w:r>
            <w:r w:rsidRPr="001B34E1">
              <w:rPr>
                <w:i w:val="0"/>
                <w:iCs/>
              </w:rPr>
              <w:t xml:space="preserve">IDLE and INACTIVE </w:t>
            </w:r>
            <w:r>
              <w:rPr>
                <w:i w:val="0"/>
                <w:iCs/>
              </w:rPr>
              <w:t>eDRX</w:t>
            </w:r>
            <w:r w:rsidRPr="001B34E1">
              <w:rPr>
                <w:i w:val="0"/>
                <w:iCs/>
              </w:rPr>
              <w:t xml:space="preserve"> includes different functionality and therefore it would be natural to have separate capabilities for them.</w:t>
            </w:r>
            <w:r>
              <w:rPr>
                <w:i w:val="0"/>
                <w:iCs/>
              </w:rPr>
              <w:t xml:space="preserve"> </w:t>
            </w:r>
          </w:p>
          <w:p w14:paraId="490AC55D" w14:textId="77777777" w:rsidR="00DA4928" w:rsidRPr="001B34E1" w:rsidRDefault="00DA4928" w:rsidP="00DA4928">
            <w:pPr>
              <w:pStyle w:val="Comments"/>
              <w:rPr>
                <w:b/>
                <w:bCs/>
                <w:i w:val="0"/>
                <w:iCs/>
              </w:rPr>
            </w:pPr>
            <w:r w:rsidRPr="001B34E1">
              <w:rPr>
                <w:b/>
                <w:bCs/>
                <w:i w:val="0"/>
                <w:iCs/>
              </w:rPr>
              <w:t xml:space="preserve">Proposal 1: Separate </w:t>
            </w:r>
            <w:r>
              <w:rPr>
                <w:b/>
                <w:bCs/>
                <w:i w:val="0"/>
                <w:iCs/>
              </w:rPr>
              <w:t xml:space="preserve">UE </w:t>
            </w:r>
            <w:r w:rsidRPr="001B34E1">
              <w:rPr>
                <w:b/>
                <w:bCs/>
                <w:i w:val="0"/>
                <w:iCs/>
              </w:rPr>
              <w:t xml:space="preserve">capabilities are introduced for </w:t>
            </w:r>
            <w:r>
              <w:rPr>
                <w:b/>
                <w:bCs/>
                <w:i w:val="0"/>
                <w:iCs/>
              </w:rPr>
              <w:t>e</w:t>
            </w:r>
            <w:r w:rsidRPr="001B34E1">
              <w:rPr>
                <w:b/>
                <w:bCs/>
                <w:i w:val="0"/>
                <w:iCs/>
              </w:rPr>
              <w:t>DRX in RRC_IDLE and RRC_INACTIVE.</w:t>
            </w:r>
          </w:p>
          <w:p w14:paraId="3D426D35" w14:textId="77777777" w:rsidR="00DA4928" w:rsidRDefault="00DA4928" w:rsidP="00DA4928">
            <w:pPr>
              <w:pStyle w:val="Comments"/>
              <w:rPr>
                <w:b/>
                <w:bCs/>
                <w:i w:val="0"/>
                <w:iCs/>
              </w:rPr>
            </w:pPr>
            <w:r w:rsidRPr="001B34E1">
              <w:rPr>
                <w:b/>
                <w:bCs/>
                <w:i w:val="0"/>
                <w:iCs/>
              </w:rPr>
              <w:t xml:space="preserve">Proposal </w:t>
            </w:r>
            <w:r>
              <w:rPr>
                <w:b/>
                <w:bCs/>
                <w:i w:val="0"/>
                <w:iCs/>
              </w:rPr>
              <w:t>2</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 xml:space="preserve">RRC_INACTIVE </w:t>
            </w:r>
            <w:r>
              <w:rPr>
                <w:b/>
                <w:bCs/>
                <w:i w:val="0"/>
                <w:iCs/>
              </w:rPr>
              <w:t xml:space="preserve">is </w:t>
            </w:r>
            <w:r w:rsidRPr="00EB6288">
              <w:rPr>
                <w:b/>
                <w:bCs/>
                <w:i w:val="0"/>
                <w:iCs/>
              </w:rPr>
              <w:t>optional with capability signaling</w:t>
            </w:r>
            <w:r w:rsidRPr="001B34E1">
              <w:rPr>
                <w:b/>
                <w:bCs/>
                <w:i w:val="0"/>
                <w:iCs/>
              </w:rPr>
              <w:t>.</w:t>
            </w:r>
          </w:p>
          <w:p w14:paraId="1D441E21" w14:textId="3C0597FB" w:rsidR="00DA4928" w:rsidRPr="00DA4928" w:rsidRDefault="00DA4928" w:rsidP="00DA4928">
            <w:pPr>
              <w:pStyle w:val="Comments"/>
              <w:rPr>
                <w:rFonts w:ascii="Times New Roman" w:hAnsi="Times New Roman"/>
                <w:sz w:val="20"/>
                <w:szCs w:val="20"/>
              </w:rPr>
            </w:pPr>
            <w:r w:rsidRPr="001B34E1">
              <w:rPr>
                <w:b/>
                <w:bCs/>
                <w:i w:val="0"/>
                <w:iCs/>
              </w:rPr>
              <w:t xml:space="preserve">Proposal </w:t>
            </w:r>
            <w:r>
              <w:rPr>
                <w:b/>
                <w:bCs/>
                <w:i w:val="0"/>
                <w:iCs/>
              </w:rPr>
              <w:t>3</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RRC_</w:t>
            </w:r>
            <w:r>
              <w:rPr>
                <w:b/>
                <w:bCs/>
                <w:i w:val="0"/>
                <w:iCs/>
              </w:rPr>
              <w:t>IDLE is</w:t>
            </w:r>
            <w:r w:rsidRPr="00EB6288">
              <w:rPr>
                <w:b/>
                <w:bCs/>
                <w:i w:val="0"/>
                <w:iCs/>
              </w:rPr>
              <w:t xml:space="preserve"> optional with</w:t>
            </w:r>
            <w:r>
              <w:rPr>
                <w:b/>
                <w:bCs/>
                <w:i w:val="0"/>
                <w:iCs/>
              </w:rPr>
              <w:t>out</w:t>
            </w:r>
            <w:r w:rsidRPr="00EB6288">
              <w:rPr>
                <w:b/>
                <w:bCs/>
                <w:i w:val="0"/>
                <w:iCs/>
              </w:rPr>
              <w:t xml:space="preserve"> capability signaling</w:t>
            </w:r>
            <w:r w:rsidRPr="001B34E1">
              <w:rPr>
                <w:b/>
                <w:bCs/>
                <w:i w:val="0"/>
                <w:iCs/>
              </w:rPr>
              <w:t>.</w:t>
            </w:r>
          </w:p>
        </w:tc>
      </w:tr>
      <w:tr w:rsidR="00DA4928" w14:paraId="1017CD15" w14:textId="77777777" w:rsidTr="00DA4928">
        <w:tc>
          <w:tcPr>
            <w:tcW w:w="846" w:type="dxa"/>
          </w:tcPr>
          <w:p w14:paraId="44C0C68E" w14:textId="7E10526A" w:rsidR="00DA4928" w:rsidRDefault="00DA4928" w:rsidP="00576908">
            <w:pPr>
              <w:jc w:val="both"/>
              <w:rPr>
                <w:iCs/>
                <w:noProof/>
                <w:sz w:val="18"/>
              </w:rPr>
            </w:pPr>
            <w:r>
              <w:rPr>
                <w:iCs/>
                <w:noProof/>
                <w:sz w:val="18"/>
              </w:rPr>
              <w:t xml:space="preserve">Vivo </w:t>
            </w:r>
            <w:r w:rsidRPr="008B405A">
              <w:rPr>
                <w:iCs/>
                <w:noProof/>
                <w:sz w:val="18"/>
              </w:rPr>
              <w:t>R2-2204819</w:t>
            </w:r>
            <w:r>
              <w:rPr>
                <w:iCs/>
                <w:noProof/>
                <w:sz w:val="18"/>
              </w:rPr>
              <w:t xml:space="preserve">  </w:t>
            </w:r>
          </w:p>
        </w:tc>
        <w:tc>
          <w:tcPr>
            <w:tcW w:w="8504" w:type="dxa"/>
          </w:tcPr>
          <w:p w14:paraId="6223C8EF" w14:textId="77777777" w:rsidR="00DA4928" w:rsidRDefault="00DA4928" w:rsidP="00576908">
            <w:pPr>
              <w:jc w:val="both"/>
              <w:rPr>
                <w:szCs w:val="20"/>
                <w:lang w:eastAsia="zh-CN"/>
              </w:rPr>
            </w:pPr>
            <w:r>
              <w:rPr>
                <w:szCs w:val="20"/>
                <w:lang w:eastAsia="zh-CN"/>
              </w:rPr>
              <w:t>a UE supporting IDLE eDRX is not mandatory to support INACTIVE eDRX.</w:t>
            </w:r>
          </w:p>
          <w:p w14:paraId="11E07057" w14:textId="77777777" w:rsidR="00DA4928" w:rsidRPr="00B516ED" w:rsidRDefault="00DA4928" w:rsidP="00DA4928">
            <w:pPr>
              <w:spacing w:after="120"/>
              <w:jc w:val="both"/>
              <w:rPr>
                <w:b/>
                <w:iCs/>
                <w:lang w:eastAsia="zh-CN"/>
              </w:rPr>
            </w:pPr>
            <w:r w:rsidRPr="00B516ED">
              <w:rPr>
                <w:rFonts w:hint="eastAsia"/>
                <w:b/>
                <w:iCs/>
                <w:lang w:eastAsia="zh-CN"/>
              </w:rPr>
              <w:t>P</w:t>
            </w:r>
            <w:r w:rsidRPr="00B516ED">
              <w:rPr>
                <w:b/>
                <w:iCs/>
                <w:lang w:eastAsia="zh-CN"/>
              </w:rPr>
              <w:t>roposal</w:t>
            </w:r>
            <w:r>
              <w:rPr>
                <w:b/>
                <w:iCs/>
                <w:lang w:eastAsia="zh-CN"/>
              </w:rPr>
              <w:t xml:space="preserve"> </w:t>
            </w:r>
            <w:r w:rsidRPr="00B516ED">
              <w:rPr>
                <w:b/>
                <w:iCs/>
                <w:lang w:eastAsia="zh-CN"/>
              </w:rPr>
              <w:t>1</w:t>
            </w:r>
            <w:r>
              <w:rPr>
                <w:rFonts w:hint="eastAsia"/>
                <w:b/>
                <w:iCs/>
                <w:lang w:eastAsia="zh-CN"/>
              </w:rPr>
              <w:t>:</w:t>
            </w:r>
            <w:r>
              <w:rPr>
                <w:b/>
                <w:iCs/>
                <w:lang w:eastAsia="zh-CN"/>
              </w:rPr>
              <w:t xml:space="preserve"> </w:t>
            </w:r>
            <w:r w:rsidRPr="00B516ED">
              <w:rPr>
                <w:rFonts w:hint="eastAsia"/>
                <w:b/>
                <w:iCs/>
                <w:lang w:eastAsia="zh-CN"/>
              </w:rPr>
              <w:t>An</w:t>
            </w:r>
            <w:r w:rsidRPr="00B516ED">
              <w:rPr>
                <w:b/>
                <w:iCs/>
                <w:lang w:eastAsia="zh-CN"/>
              </w:rPr>
              <w:t xml:space="preserve"> optional UE AS capability bit is </w:t>
            </w:r>
            <w:r>
              <w:rPr>
                <w:b/>
                <w:iCs/>
                <w:lang w:eastAsia="zh-CN"/>
              </w:rPr>
              <w:t>introduced</w:t>
            </w:r>
            <w:r w:rsidRPr="00B516ED">
              <w:rPr>
                <w:b/>
                <w:iCs/>
                <w:lang w:eastAsia="zh-CN"/>
              </w:rPr>
              <w:t xml:space="preserve"> for INACTIVE eDRX.</w:t>
            </w:r>
          </w:p>
          <w:p w14:paraId="6A426237" w14:textId="77777777" w:rsidR="00DA4928" w:rsidRPr="00B516ED" w:rsidRDefault="00DA4928" w:rsidP="00DA4928">
            <w:pPr>
              <w:spacing w:after="120"/>
              <w:jc w:val="both"/>
              <w:rPr>
                <w:b/>
                <w:iCs/>
                <w:lang w:eastAsia="zh-CN"/>
              </w:rPr>
            </w:pPr>
            <w:r w:rsidRPr="00B516ED">
              <w:rPr>
                <w:rFonts w:hint="eastAsia"/>
                <w:b/>
                <w:iCs/>
                <w:lang w:eastAsia="zh-CN"/>
              </w:rPr>
              <w:t>Proposal</w:t>
            </w:r>
            <w:r>
              <w:rPr>
                <w:b/>
                <w:iCs/>
                <w:lang w:eastAsia="zh-CN"/>
              </w:rPr>
              <w:t xml:space="preserve"> </w:t>
            </w:r>
            <w:r w:rsidRPr="00B516ED">
              <w:rPr>
                <w:b/>
                <w:iCs/>
                <w:lang w:eastAsia="zh-CN"/>
              </w:rPr>
              <w:t>2</w:t>
            </w:r>
            <w:r>
              <w:rPr>
                <w:rFonts w:hint="eastAsia"/>
                <w:b/>
                <w:iCs/>
                <w:lang w:eastAsia="zh-CN"/>
              </w:rPr>
              <w:t>:</w:t>
            </w:r>
            <w:r>
              <w:rPr>
                <w:b/>
                <w:iCs/>
                <w:lang w:eastAsia="zh-CN"/>
              </w:rPr>
              <w:t xml:space="preserve"> </w:t>
            </w:r>
            <w:r w:rsidRPr="00B516ED">
              <w:rPr>
                <w:rFonts w:hint="eastAsia"/>
                <w:b/>
                <w:iCs/>
                <w:lang w:eastAsia="zh-CN"/>
              </w:rPr>
              <w:t>Two</w:t>
            </w:r>
            <w:r w:rsidRPr="00B516ED">
              <w:rPr>
                <w:b/>
                <w:iCs/>
                <w:lang w:eastAsia="zh-CN"/>
              </w:rPr>
              <w:t xml:space="preserve"> </w:t>
            </w:r>
            <w:r w:rsidRPr="00B516ED">
              <w:rPr>
                <w:rFonts w:hint="eastAsia"/>
                <w:b/>
                <w:iCs/>
                <w:lang w:eastAsia="zh-CN"/>
              </w:rPr>
              <w:t>indications</w:t>
            </w:r>
            <w:r w:rsidRPr="00B516ED">
              <w:rPr>
                <w:b/>
                <w:iCs/>
                <w:lang w:eastAsia="zh-CN"/>
              </w:rPr>
              <w:t xml:space="preserve"> </w:t>
            </w:r>
            <w:r w:rsidRPr="00B516ED">
              <w:rPr>
                <w:rFonts w:hint="eastAsia"/>
                <w:b/>
                <w:iCs/>
                <w:lang w:eastAsia="zh-CN"/>
              </w:rPr>
              <w:t>are</w:t>
            </w:r>
            <w:r w:rsidRPr="00B516ED">
              <w:rPr>
                <w:b/>
                <w:iCs/>
                <w:lang w:eastAsia="zh-CN"/>
              </w:rPr>
              <w:t xml:space="preserve"> </w:t>
            </w:r>
            <w:r w:rsidRPr="00B516ED">
              <w:rPr>
                <w:rFonts w:hint="eastAsia"/>
                <w:b/>
                <w:iCs/>
                <w:lang w:eastAsia="zh-CN"/>
              </w:rPr>
              <w:t>included</w:t>
            </w:r>
            <w:r w:rsidRPr="00B516ED">
              <w:rPr>
                <w:b/>
                <w:iCs/>
                <w:lang w:eastAsia="zh-CN"/>
              </w:rPr>
              <w:t xml:space="preserve"> </w:t>
            </w:r>
            <w:r w:rsidRPr="00B516ED">
              <w:rPr>
                <w:rFonts w:hint="eastAsia"/>
                <w:b/>
                <w:iCs/>
                <w:lang w:eastAsia="zh-CN"/>
              </w:rPr>
              <w:t>in</w:t>
            </w:r>
            <w:r w:rsidRPr="00B516ED">
              <w:rPr>
                <w:b/>
                <w:iCs/>
                <w:lang w:eastAsia="zh-CN"/>
              </w:rPr>
              <w:t xml:space="preserve"> SIB1</w:t>
            </w:r>
            <w:r w:rsidRPr="00B516ED">
              <w:rPr>
                <w:rFonts w:hint="eastAsia"/>
                <w:b/>
                <w:iCs/>
                <w:lang w:eastAsia="zh-CN"/>
              </w:rPr>
              <w:t>,</w:t>
            </w:r>
            <w:r w:rsidRPr="00B516ED">
              <w:rPr>
                <w:b/>
                <w:iCs/>
                <w:lang w:eastAsia="zh-CN"/>
              </w:rPr>
              <w:t xml:space="preserve"> one indicates whether IDLE </w:t>
            </w:r>
            <w:r w:rsidRPr="00B516ED">
              <w:rPr>
                <w:rFonts w:hint="eastAsia"/>
                <w:b/>
                <w:iCs/>
                <w:lang w:eastAsia="zh-CN"/>
              </w:rPr>
              <w:t>eDRX</w:t>
            </w:r>
            <w:r w:rsidRPr="00B516ED">
              <w:rPr>
                <w:b/>
                <w:iCs/>
                <w:lang w:eastAsia="zh-CN"/>
              </w:rPr>
              <w:t xml:space="preserve"> is enabled, </w:t>
            </w:r>
            <w:r>
              <w:rPr>
                <w:b/>
                <w:iCs/>
                <w:lang w:eastAsia="zh-CN"/>
              </w:rPr>
              <w:t xml:space="preserve">and </w:t>
            </w:r>
            <w:r w:rsidRPr="00B516ED">
              <w:rPr>
                <w:b/>
                <w:iCs/>
                <w:lang w:eastAsia="zh-CN"/>
              </w:rPr>
              <w:t xml:space="preserve">the other indicates whether INACTIVE </w:t>
            </w:r>
            <w:r w:rsidRPr="00B516ED">
              <w:rPr>
                <w:rFonts w:hint="eastAsia"/>
                <w:b/>
                <w:iCs/>
                <w:lang w:eastAsia="zh-CN"/>
              </w:rPr>
              <w:t>eDRX</w:t>
            </w:r>
            <w:r w:rsidRPr="00B516ED">
              <w:rPr>
                <w:b/>
                <w:iCs/>
                <w:lang w:eastAsia="zh-CN"/>
              </w:rPr>
              <w:t xml:space="preserve"> is enabled.</w:t>
            </w:r>
          </w:p>
          <w:p w14:paraId="328E1712" w14:textId="1F2ED165" w:rsidR="00DA4928" w:rsidRDefault="00DA4928" w:rsidP="00576908">
            <w:pPr>
              <w:jc w:val="both"/>
              <w:rPr>
                <w:sz w:val="20"/>
                <w:szCs w:val="20"/>
              </w:rPr>
            </w:pPr>
          </w:p>
        </w:tc>
      </w:tr>
    </w:tbl>
    <w:p w14:paraId="48F4399F" w14:textId="77777777" w:rsidR="00576908" w:rsidRDefault="00576908" w:rsidP="00576908">
      <w:pPr>
        <w:jc w:val="both"/>
        <w:rPr>
          <w:rFonts w:ascii="Times New Roman" w:hAnsi="Times New Roman" w:cs="Times New Roman"/>
          <w:sz w:val="20"/>
          <w:szCs w:val="20"/>
        </w:rPr>
      </w:pPr>
    </w:p>
    <w:p w14:paraId="3CB1BCD7" w14:textId="2DFFAAC5" w:rsidR="00576908" w:rsidRDefault="00DA4928" w:rsidP="00576908">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71AE57D4" w14:textId="486C4C70" w:rsidR="00DA4928" w:rsidRDefault="00DA4928" w:rsidP="00576908">
      <w:pPr>
        <w:jc w:val="both"/>
        <w:rPr>
          <w:rFonts w:ascii="Times New Roman" w:hAnsi="Times New Roman" w:cs="Times New Roman"/>
          <w:sz w:val="20"/>
          <w:szCs w:val="20"/>
        </w:rPr>
      </w:pPr>
    </w:p>
    <w:p w14:paraId="5F231D94" w14:textId="4B46A853" w:rsidR="00DA4928" w:rsidRDefault="00DA4928" w:rsidP="00DA4928">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DBD383B" w14:textId="77777777" w:rsidR="00DA4928" w:rsidRDefault="00DA4928" w:rsidP="00576908">
      <w:pPr>
        <w:jc w:val="both"/>
        <w:rPr>
          <w:rFonts w:ascii="Times New Roman" w:hAnsi="Times New Roman" w:cs="Times New Roman"/>
          <w:sz w:val="20"/>
          <w:szCs w:val="20"/>
        </w:rPr>
      </w:pPr>
    </w:p>
    <w:p w14:paraId="6777BD06" w14:textId="686FD707" w:rsidR="00DA4928" w:rsidRPr="00E15399" w:rsidRDefault="00DA4928" w:rsidP="00DA4928">
      <w:pPr>
        <w:jc w:val="both"/>
      </w:pPr>
      <w:r>
        <w:rPr>
          <w:b/>
          <w:bCs/>
          <w:sz w:val="20"/>
          <w:szCs w:val="20"/>
        </w:rPr>
        <w:t xml:space="preserve">Option 1: </w:t>
      </w:r>
      <w:r w:rsidRPr="00E15399">
        <w:rPr>
          <w:sz w:val="20"/>
          <w:szCs w:val="20"/>
        </w:rPr>
        <w:t>Assuming a UE supports eDRX, must support Edrx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DA4928" w14:paraId="20B10FA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79B6CFD" w14:textId="77777777" w:rsidR="00DA4928" w:rsidRDefault="00DA4928" w:rsidP="008159A6">
            <w:pPr>
              <w:pStyle w:val="TAH"/>
              <w:spacing w:line="276" w:lineRule="auto"/>
            </w:pPr>
            <w:r>
              <w:t>Definitions for feature</w:t>
            </w:r>
          </w:p>
        </w:tc>
      </w:tr>
      <w:tr w:rsidR="00DA4928" w14:paraId="36290F3A"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B19F14" w14:textId="77777777" w:rsidR="00DA4928" w:rsidRDefault="00DA4928" w:rsidP="008159A6">
            <w:pPr>
              <w:pStyle w:val="TAL"/>
              <w:spacing w:line="276" w:lineRule="auto"/>
              <w:rPr>
                <w:b/>
                <w:bCs/>
              </w:rPr>
            </w:pPr>
            <w:r>
              <w:rPr>
                <w:b/>
                <w:bCs/>
              </w:rPr>
              <w:t xml:space="preserve">Rel-17 extended DRX in RRC_IDLE </w:t>
            </w:r>
            <w:r>
              <w:rPr>
                <w:b/>
                <w:bCs/>
                <w:color w:val="FF0000"/>
              </w:rPr>
              <w:t>and RRC_INACTIVE</w:t>
            </w:r>
          </w:p>
          <w:p w14:paraId="1030AB51" w14:textId="77777777" w:rsidR="00DA4928" w:rsidRDefault="00DA492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03A04E0" w14:textId="77777777" w:rsidR="00DA4928" w:rsidRPr="00010D31" w:rsidRDefault="00DA4928" w:rsidP="00DA4928">
      <w:pPr>
        <w:jc w:val="both"/>
        <w:rPr>
          <w:b/>
          <w:bCs/>
          <w:sz w:val="20"/>
          <w:szCs w:val="20"/>
        </w:rPr>
      </w:pPr>
    </w:p>
    <w:p w14:paraId="6B715C02" w14:textId="0BDBFE30" w:rsidR="00DA4928" w:rsidRDefault="00DA4928" w:rsidP="00DA4928">
      <w:pPr>
        <w:rPr>
          <w:sz w:val="20"/>
          <w:szCs w:val="20"/>
          <w:lang w:val="en-GB"/>
        </w:rPr>
      </w:pPr>
      <w:r>
        <w:rPr>
          <w:b/>
          <w:bCs/>
          <w:sz w:val="20"/>
          <w:szCs w:val="20"/>
          <w:lang w:eastAsia="zh-CN"/>
        </w:rPr>
        <w:t>Option 2:</w:t>
      </w:r>
      <w:r w:rsidRPr="0056454F">
        <w:rPr>
          <w:b/>
          <w:bCs/>
          <w:sz w:val="20"/>
          <w:szCs w:val="20"/>
        </w:rPr>
        <w:t xml:space="preserve"> </w:t>
      </w:r>
      <w:r w:rsidRPr="00E15399">
        <w:rPr>
          <w:sz w:val="20"/>
          <w:szCs w:val="20"/>
        </w:rPr>
        <w:t>Assuming a UE supports eDRX, may not support Edrx in RRC_IDLE and RRC_INACTIVE simultaneously, for extended long DRX for RRC_INACTIVE, introduce a new capability bit extendedDRX-r17 covering DRX values of 2.56s, 5.12s and 10.24s; And separate bits in SIB1 to indicate whether IDLE eDRX and/or INACTIVE eDRX are enabled.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DA4928" w:rsidRPr="001F4300" w14:paraId="5C1FFF9A" w14:textId="77777777" w:rsidTr="008159A6">
        <w:trPr>
          <w:cantSplit/>
        </w:trPr>
        <w:tc>
          <w:tcPr>
            <w:tcW w:w="7088" w:type="dxa"/>
          </w:tcPr>
          <w:p w14:paraId="76E3963C" w14:textId="77777777" w:rsidR="00DA4928" w:rsidRPr="001F4300" w:rsidRDefault="00DA4928" w:rsidP="008159A6">
            <w:pPr>
              <w:pStyle w:val="TAH"/>
              <w:rPr>
                <w:rFonts w:cs="Arial"/>
                <w:szCs w:val="18"/>
              </w:rPr>
            </w:pPr>
            <w:r w:rsidRPr="001F4300">
              <w:rPr>
                <w:rFonts w:cs="Arial"/>
                <w:szCs w:val="18"/>
              </w:rPr>
              <w:t>Definitions for parameters</w:t>
            </w:r>
          </w:p>
        </w:tc>
        <w:tc>
          <w:tcPr>
            <w:tcW w:w="567" w:type="dxa"/>
          </w:tcPr>
          <w:p w14:paraId="14077003" w14:textId="77777777" w:rsidR="00DA4928" w:rsidRPr="001F4300" w:rsidRDefault="00DA4928" w:rsidP="008159A6">
            <w:pPr>
              <w:pStyle w:val="TAH"/>
              <w:rPr>
                <w:rFonts w:cs="Arial"/>
                <w:szCs w:val="18"/>
              </w:rPr>
            </w:pPr>
            <w:r w:rsidRPr="001F4300">
              <w:rPr>
                <w:rFonts w:cs="Arial"/>
                <w:szCs w:val="18"/>
              </w:rPr>
              <w:t>Per</w:t>
            </w:r>
          </w:p>
        </w:tc>
        <w:tc>
          <w:tcPr>
            <w:tcW w:w="567" w:type="dxa"/>
          </w:tcPr>
          <w:p w14:paraId="7C60F26F" w14:textId="77777777" w:rsidR="00DA4928" w:rsidRPr="001F4300" w:rsidRDefault="00DA4928" w:rsidP="008159A6">
            <w:pPr>
              <w:pStyle w:val="TAH"/>
              <w:rPr>
                <w:rFonts w:cs="Arial"/>
                <w:szCs w:val="18"/>
              </w:rPr>
            </w:pPr>
            <w:r w:rsidRPr="001F4300">
              <w:rPr>
                <w:rFonts w:cs="Arial"/>
                <w:szCs w:val="18"/>
              </w:rPr>
              <w:t>M</w:t>
            </w:r>
          </w:p>
        </w:tc>
        <w:tc>
          <w:tcPr>
            <w:tcW w:w="709" w:type="dxa"/>
          </w:tcPr>
          <w:p w14:paraId="2E419A3D" w14:textId="77777777" w:rsidR="00DA4928" w:rsidRPr="001F4300" w:rsidRDefault="00DA4928" w:rsidP="008159A6">
            <w:pPr>
              <w:pStyle w:val="TAH"/>
              <w:rPr>
                <w:rFonts w:cs="Arial"/>
                <w:szCs w:val="18"/>
              </w:rPr>
            </w:pPr>
            <w:r w:rsidRPr="001F4300">
              <w:rPr>
                <w:rFonts w:cs="Arial"/>
                <w:szCs w:val="18"/>
              </w:rPr>
              <w:t>FDD-TDD DIFF</w:t>
            </w:r>
          </w:p>
        </w:tc>
        <w:tc>
          <w:tcPr>
            <w:tcW w:w="708" w:type="dxa"/>
          </w:tcPr>
          <w:p w14:paraId="25C6F133" w14:textId="77777777" w:rsidR="00DA4928" w:rsidRPr="001F4300" w:rsidRDefault="00DA4928" w:rsidP="008159A6">
            <w:pPr>
              <w:pStyle w:val="TAH"/>
              <w:rPr>
                <w:rFonts w:cs="Arial"/>
                <w:szCs w:val="18"/>
              </w:rPr>
            </w:pPr>
            <w:r w:rsidRPr="001F4300">
              <w:rPr>
                <w:rFonts w:cs="Arial"/>
                <w:szCs w:val="18"/>
              </w:rPr>
              <w:t>FR1-FR2 DIFF</w:t>
            </w:r>
          </w:p>
        </w:tc>
      </w:tr>
      <w:tr w:rsidR="00DA4928" w:rsidRPr="001F4300" w14:paraId="2D2D7784" w14:textId="77777777" w:rsidTr="008159A6">
        <w:trPr>
          <w:cantSplit/>
        </w:trPr>
        <w:tc>
          <w:tcPr>
            <w:tcW w:w="7088" w:type="dxa"/>
          </w:tcPr>
          <w:p w14:paraId="529D9B20" w14:textId="77777777" w:rsidR="00DA4928" w:rsidRPr="001F4300" w:rsidRDefault="00DA4928" w:rsidP="008159A6">
            <w:pPr>
              <w:pStyle w:val="TAL"/>
              <w:rPr>
                <w:b/>
                <w:bCs/>
                <w:i/>
                <w:iCs/>
                <w:szCs w:val="18"/>
              </w:rPr>
            </w:pPr>
            <w:r>
              <w:rPr>
                <w:b/>
                <w:bCs/>
                <w:i/>
                <w:iCs/>
                <w:szCs w:val="18"/>
              </w:rPr>
              <w:t>extended</w:t>
            </w:r>
            <w:r w:rsidRPr="001F4300">
              <w:rPr>
                <w:b/>
                <w:bCs/>
                <w:i/>
                <w:iCs/>
                <w:szCs w:val="18"/>
              </w:rPr>
              <w:t>DRX-Cycle</w:t>
            </w:r>
            <w:r>
              <w:rPr>
                <w:b/>
                <w:bCs/>
                <w:i/>
                <w:iCs/>
                <w:szCs w:val="18"/>
              </w:rPr>
              <w:t>-r17</w:t>
            </w:r>
          </w:p>
          <w:p w14:paraId="0354EED9" w14:textId="77777777" w:rsidR="00DA4928" w:rsidRPr="001F4300" w:rsidRDefault="00DA492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6C5BB499" w14:textId="77777777" w:rsidR="00DA4928" w:rsidRPr="001F4300" w:rsidRDefault="00DA4928" w:rsidP="008159A6">
            <w:pPr>
              <w:pStyle w:val="TAL"/>
              <w:jc w:val="center"/>
              <w:rPr>
                <w:bCs/>
                <w:iCs/>
                <w:szCs w:val="18"/>
              </w:rPr>
            </w:pPr>
            <w:r>
              <w:rPr>
                <w:bCs/>
                <w:iCs/>
                <w:szCs w:val="18"/>
              </w:rPr>
              <w:t>UE</w:t>
            </w:r>
          </w:p>
        </w:tc>
        <w:tc>
          <w:tcPr>
            <w:tcW w:w="567" w:type="dxa"/>
          </w:tcPr>
          <w:p w14:paraId="152C5383" w14:textId="77777777" w:rsidR="00DA4928" w:rsidRPr="001F4300" w:rsidRDefault="00DA4928" w:rsidP="008159A6">
            <w:pPr>
              <w:pStyle w:val="TAL"/>
              <w:jc w:val="center"/>
              <w:rPr>
                <w:bCs/>
                <w:iCs/>
                <w:szCs w:val="18"/>
              </w:rPr>
            </w:pPr>
            <w:r>
              <w:rPr>
                <w:bCs/>
                <w:iCs/>
                <w:szCs w:val="18"/>
              </w:rPr>
              <w:t>No</w:t>
            </w:r>
          </w:p>
        </w:tc>
        <w:tc>
          <w:tcPr>
            <w:tcW w:w="709" w:type="dxa"/>
          </w:tcPr>
          <w:p w14:paraId="608C91CB" w14:textId="77777777" w:rsidR="00DA4928" w:rsidRPr="001F4300" w:rsidRDefault="00DA4928" w:rsidP="008159A6">
            <w:pPr>
              <w:pStyle w:val="TAL"/>
              <w:jc w:val="center"/>
              <w:rPr>
                <w:bCs/>
                <w:iCs/>
                <w:szCs w:val="18"/>
              </w:rPr>
            </w:pPr>
            <w:r>
              <w:rPr>
                <w:bCs/>
                <w:iCs/>
                <w:szCs w:val="18"/>
              </w:rPr>
              <w:t>No</w:t>
            </w:r>
          </w:p>
        </w:tc>
        <w:tc>
          <w:tcPr>
            <w:tcW w:w="708" w:type="dxa"/>
          </w:tcPr>
          <w:p w14:paraId="0BC20459" w14:textId="77777777" w:rsidR="00DA4928" w:rsidRPr="001F4300" w:rsidRDefault="00DA4928" w:rsidP="008159A6">
            <w:pPr>
              <w:pStyle w:val="TAL"/>
              <w:jc w:val="center"/>
              <w:rPr>
                <w:bCs/>
                <w:iCs/>
                <w:szCs w:val="18"/>
              </w:rPr>
            </w:pPr>
            <w:r>
              <w:rPr>
                <w:bCs/>
                <w:iCs/>
                <w:szCs w:val="18"/>
              </w:rPr>
              <w:t>No</w:t>
            </w:r>
          </w:p>
        </w:tc>
      </w:tr>
    </w:tbl>
    <w:p w14:paraId="444ECABC" w14:textId="70AA341A" w:rsidR="00DA4928" w:rsidRDefault="00DA4928" w:rsidP="00DA4928">
      <w:pPr>
        <w:jc w:val="both"/>
        <w:rPr>
          <w:b/>
          <w:bCs/>
          <w:sz w:val="20"/>
          <w:szCs w:val="20"/>
        </w:rPr>
      </w:pPr>
    </w:p>
    <w:p w14:paraId="4C9DAF20" w14:textId="15D27807" w:rsidR="00B701F9" w:rsidRPr="00010D31" w:rsidRDefault="00B701F9" w:rsidP="00DA4928">
      <w:pPr>
        <w:jc w:val="both"/>
        <w:rPr>
          <w:b/>
          <w:bCs/>
          <w:sz w:val="20"/>
          <w:szCs w:val="20"/>
        </w:rPr>
      </w:pPr>
      <w:r w:rsidRPr="00B701F9">
        <w:rPr>
          <w:rFonts w:ascii="Times New Roman" w:hAnsi="Times New Roman" w:cs="Times New Roman"/>
          <w:b/>
          <w:bCs/>
          <w:sz w:val="20"/>
          <w:szCs w:val="20"/>
          <w:highlight w:val="yellow"/>
        </w:rPr>
        <w:t>Note: Nokia raised a good point, i.e. whether IOT testing could be available for IDLE and INACTIVE eDRX at the same time? It would be good if companies can confirm this in your response.</w:t>
      </w:r>
      <w:r>
        <w:rPr>
          <w:rFonts w:ascii="Times New Roman" w:hAnsi="Times New Roman" w:cs="Times New Roman"/>
          <w:b/>
          <w:bCs/>
          <w:sz w:val="20"/>
          <w:szCs w:val="20"/>
        </w:rPr>
        <w:t xml:space="preserve"> </w:t>
      </w:r>
    </w:p>
    <w:p w14:paraId="0A4287FA" w14:textId="3FBA68E5" w:rsidR="00BE699D" w:rsidRDefault="00BE699D" w:rsidP="00BE699D">
      <w:pPr>
        <w:jc w:val="both"/>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938"/>
        <w:gridCol w:w="1359"/>
        <w:gridCol w:w="5940"/>
      </w:tblGrid>
      <w:tr w:rsidR="0094064E" w14:paraId="235E5FBB" w14:textId="77777777" w:rsidTr="00A11E54">
        <w:tc>
          <w:tcPr>
            <w:tcW w:w="1938" w:type="dxa"/>
            <w:shd w:val="clear" w:color="auto" w:fill="BFBFBF" w:themeFill="background1" w:themeFillShade="BF"/>
          </w:tcPr>
          <w:p w14:paraId="1F0FAF49" w14:textId="77777777" w:rsidR="0094064E" w:rsidRDefault="0094064E" w:rsidP="008159A6">
            <w:pPr>
              <w:spacing w:after="0"/>
              <w:jc w:val="center"/>
              <w:rPr>
                <w:b/>
                <w:bCs/>
                <w:sz w:val="20"/>
                <w:szCs w:val="20"/>
                <w:lang w:eastAsia="ja-JP"/>
              </w:rPr>
            </w:pPr>
            <w:r>
              <w:rPr>
                <w:b/>
                <w:bCs/>
                <w:sz w:val="20"/>
                <w:szCs w:val="20"/>
                <w:lang w:eastAsia="ja-JP"/>
              </w:rPr>
              <w:t>Company’s name</w:t>
            </w:r>
          </w:p>
        </w:tc>
        <w:tc>
          <w:tcPr>
            <w:tcW w:w="1359" w:type="dxa"/>
            <w:shd w:val="clear" w:color="auto" w:fill="BFBFBF" w:themeFill="background1" w:themeFillShade="BF"/>
          </w:tcPr>
          <w:p w14:paraId="092F71B4" w14:textId="0E06738C" w:rsidR="0094064E" w:rsidRDefault="00DA4928" w:rsidP="008159A6">
            <w:pPr>
              <w:spacing w:after="0"/>
              <w:jc w:val="center"/>
              <w:rPr>
                <w:b/>
                <w:bCs/>
                <w:sz w:val="20"/>
                <w:szCs w:val="20"/>
              </w:rPr>
            </w:pPr>
            <w:r>
              <w:rPr>
                <w:b/>
                <w:bCs/>
                <w:sz w:val="20"/>
                <w:szCs w:val="20"/>
              </w:rPr>
              <w:t>Option 1 or</w:t>
            </w:r>
          </w:p>
          <w:p w14:paraId="37C456C4" w14:textId="0969D9B3" w:rsidR="00DA4928" w:rsidRDefault="00DA4928" w:rsidP="008159A6">
            <w:pPr>
              <w:spacing w:after="0"/>
              <w:jc w:val="center"/>
              <w:rPr>
                <w:b/>
                <w:bCs/>
                <w:sz w:val="20"/>
                <w:szCs w:val="20"/>
                <w:lang w:eastAsia="ja-JP"/>
              </w:rPr>
            </w:pPr>
            <w:r>
              <w:rPr>
                <w:b/>
                <w:bCs/>
                <w:sz w:val="20"/>
                <w:szCs w:val="20"/>
              </w:rPr>
              <w:t>Option 2</w:t>
            </w:r>
          </w:p>
        </w:tc>
        <w:tc>
          <w:tcPr>
            <w:tcW w:w="5940" w:type="dxa"/>
            <w:shd w:val="clear" w:color="auto" w:fill="BFBFBF" w:themeFill="background1" w:themeFillShade="BF"/>
          </w:tcPr>
          <w:p w14:paraId="02416F7A" w14:textId="77777777" w:rsidR="0094064E" w:rsidRDefault="0094064E" w:rsidP="008159A6">
            <w:pPr>
              <w:spacing w:after="0"/>
              <w:jc w:val="center"/>
              <w:rPr>
                <w:b/>
                <w:bCs/>
                <w:sz w:val="20"/>
                <w:szCs w:val="20"/>
                <w:lang w:eastAsia="ja-JP"/>
              </w:rPr>
            </w:pPr>
            <w:r>
              <w:rPr>
                <w:b/>
                <w:bCs/>
                <w:sz w:val="20"/>
                <w:szCs w:val="20"/>
                <w:lang w:eastAsia="ja-JP"/>
              </w:rPr>
              <w:t>Comments, if any</w:t>
            </w:r>
          </w:p>
        </w:tc>
      </w:tr>
      <w:tr w:rsidR="0094064E" w14:paraId="69FB94CF" w14:textId="77777777" w:rsidTr="00A11E54">
        <w:tc>
          <w:tcPr>
            <w:tcW w:w="1938" w:type="dxa"/>
          </w:tcPr>
          <w:p w14:paraId="768B5C8E" w14:textId="29AF9FE1"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Samsung</w:t>
            </w:r>
          </w:p>
        </w:tc>
        <w:tc>
          <w:tcPr>
            <w:tcW w:w="1359" w:type="dxa"/>
          </w:tcPr>
          <w:p w14:paraId="5B6A9956" w14:textId="7E5D85A3"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940" w:type="dxa"/>
          </w:tcPr>
          <w:p w14:paraId="23896BDC" w14:textId="6D46AD7D" w:rsidR="00AC4E7F" w:rsidRPr="0054421C" w:rsidRDefault="00A10B3A" w:rsidP="00A10B3A">
            <w:pPr>
              <w:spacing w:after="0"/>
              <w:rPr>
                <w:rFonts w:eastAsia="Malgun Gothic"/>
                <w:sz w:val="20"/>
                <w:szCs w:val="20"/>
                <w:lang w:eastAsia="ko-KR"/>
              </w:rPr>
            </w:pPr>
            <w:r>
              <w:rPr>
                <w:rFonts w:eastAsia="Malgun Gothic"/>
                <w:sz w:val="20"/>
                <w:szCs w:val="20"/>
                <w:lang w:eastAsia="ko-KR"/>
              </w:rPr>
              <w:t>Since w</w:t>
            </w:r>
            <w:r w:rsidRPr="0054421C">
              <w:rPr>
                <w:rFonts w:eastAsia="Malgun Gothic"/>
                <w:sz w:val="20"/>
                <w:szCs w:val="20"/>
                <w:lang w:eastAsia="ko-KR"/>
              </w:rPr>
              <w:t>e don't think the capabilities for I</w:t>
            </w:r>
            <w:r>
              <w:rPr>
                <w:rFonts w:eastAsia="Malgun Gothic"/>
                <w:sz w:val="20"/>
                <w:szCs w:val="20"/>
                <w:lang w:eastAsia="ko-KR"/>
              </w:rPr>
              <w:t>dle</w:t>
            </w:r>
            <w:r w:rsidRPr="0054421C">
              <w:rPr>
                <w:rFonts w:eastAsia="Malgun Gothic"/>
                <w:sz w:val="20"/>
                <w:szCs w:val="20"/>
                <w:lang w:eastAsia="ko-KR"/>
              </w:rPr>
              <w:t xml:space="preserve"> eDRX </w:t>
            </w:r>
            <w:r>
              <w:rPr>
                <w:rFonts w:eastAsia="Malgun Gothic"/>
                <w:sz w:val="20"/>
                <w:szCs w:val="20"/>
                <w:lang w:eastAsia="ko-KR"/>
              </w:rPr>
              <w:t>and Inactive eDRX are different, we can live without new capability bit for Inactive eDRX as follows:</w:t>
            </w:r>
            <w:r>
              <w:rPr>
                <w:rFonts w:eastAsia="Malgun Gothic" w:hint="eastAsia"/>
                <w:sz w:val="20"/>
                <w:szCs w:val="20"/>
                <w:lang w:eastAsia="ko-KR"/>
              </w:rPr>
              <w:t xml:space="preserve"> </w:t>
            </w:r>
            <w:r>
              <w:rPr>
                <w:rFonts w:eastAsia="Malgun Gothic"/>
                <w:sz w:val="20"/>
                <w:szCs w:val="20"/>
                <w:lang w:eastAsia="ko-KR"/>
              </w:rPr>
              <w:br/>
            </w:r>
            <w:r>
              <w:rPr>
                <w:rFonts w:eastAsia="Malgun Gothic"/>
                <w:sz w:val="20"/>
                <w:szCs w:val="20"/>
                <w:lang w:eastAsia="ko-KR"/>
              </w:rPr>
              <w:br/>
              <w:t>gNB can configure RAN eDRX, only if UE is configured with Idle eDRX. This means gNB knows whether UE is configured with Idle eDRX or not. Therefore, if UE is configured with Idle eDRX, gNB can understand the UE supports Inactive eDRX as well, and determine whether to configure Inactive eDRX.</w:t>
            </w:r>
          </w:p>
        </w:tc>
      </w:tr>
      <w:tr w:rsidR="0094064E" w14:paraId="04744644" w14:textId="77777777" w:rsidTr="00A11E54">
        <w:tc>
          <w:tcPr>
            <w:tcW w:w="1938" w:type="dxa"/>
          </w:tcPr>
          <w:p w14:paraId="7388CABF" w14:textId="27B6C93F" w:rsidR="0094064E" w:rsidRPr="002027DC" w:rsidRDefault="00C734FE" w:rsidP="008159A6">
            <w:pPr>
              <w:spacing w:after="0"/>
              <w:rPr>
                <w:rFonts w:eastAsia="Malgun Gothic"/>
                <w:sz w:val="20"/>
                <w:szCs w:val="20"/>
                <w:lang w:eastAsia="ko-KR"/>
              </w:rPr>
            </w:pPr>
            <w:r>
              <w:rPr>
                <w:rFonts w:eastAsia="Malgun Gothic"/>
                <w:sz w:val="20"/>
                <w:szCs w:val="20"/>
                <w:lang w:eastAsia="ko-KR"/>
              </w:rPr>
              <w:t>Qualcomm</w:t>
            </w:r>
          </w:p>
        </w:tc>
        <w:tc>
          <w:tcPr>
            <w:tcW w:w="1359" w:type="dxa"/>
          </w:tcPr>
          <w:p w14:paraId="61D703C3" w14:textId="3E078789" w:rsidR="0094064E" w:rsidRPr="002027DC" w:rsidRDefault="00707461" w:rsidP="008159A6">
            <w:pPr>
              <w:spacing w:after="0"/>
              <w:rPr>
                <w:rFonts w:eastAsia="Malgun Gothic"/>
                <w:sz w:val="20"/>
                <w:szCs w:val="20"/>
                <w:lang w:eastAsia="ko-KR"/>
              </w:rPr>
            </w:pPr>
            <w:r>
              <w:rPr>
                <w:rFonts w:eastAsia="Malgun Gothic"/>
                <w:sz w:val="20"/>
                <w:szCs w:val="20"/>
                <w:lang w:eastAsia="ko-KR"/>
              </w:rPr>
              <w:t>Option 2</w:t>
            </w:r>
          </w:p>
        </w:tc>
        <w:tc>
          <w:tcPr>
            <w:tcW w:w="5940" w:type="dxa"/>
          </w:tcPr>
          <w:p w14:paraId="7A4D1927" w14:textId="77777777" w:rsidR="0094064E" w:rsidRDefault="00707461" w:rsidP="002027DC">
            <w:pPr>
              <w:spacing w:after="0"/>
              <w:rPr>
                <w:rFonts w:eastAsia="Malgun Gothic"/>
                <w:sz w:val="20"/>
                <w:szCs w:val="20"/>
                <w:lang w:eastAsia="ko-KR"/>
              </w:rPr>
            </w:pPr>
            <w:r>
              <w:rPr>
                <w:rFonts w:eastAsia="Malgun Gothic"/>
                <w:sz w:val="20"/>
                <w:szCs w:val="20"/>
                <w:lang w:eastAsia="ko-KR"/>
              </w:rPr>
              <w:t xml:space="preserve">We would like to point out that support for RRC Inactive is an optional UE capability. </w:t>
            </w:r>
            <w:r w:rsidR="00FC59DE">
              <w:rPr>
                <w:rFonts w:eastAsia="Malgun Gothic"/>
                <w:sz w:val="20"/>
                <w:szCs w:val="20"/>
                <w:lang w:eastAsia="ko-KR"/>
              </w:rPr>
              <w:t xml:space="preserve">Therefore, it is possible that a UE may support eDRX for RRC Idle but does not support the entire </w:t>
            </w:r>
            <w:r w:rsidR="00AB5202">
              <w:rPr>
                <w:rFonts w:eastAsia="Malgun Gothic"/>
                <w:sz w:val="20"/>
                <w:szCs w:val="20"/>
                <w:lang w:eastAsia="ko-KR"/>
              </w:rPr>
              <w:t xml:space="preserve">feature of </w:t>
            </w:r>
            <w:r w:rsidR="00FC59DE">
              <w:rPr>
                <w:rFonts w:eastAsia="Malgun Gothic"/>
                <w:sz w:val="20"/>
                <w:szCs w:val="20"/>
                <w:lang w:eastAsia="ko-KR"/>
              </w:rPr>
              <w:t>RRC Inactive</w:t>
            </w:r>
            <w:r w:rsidR="00AB5202">
              <w:rPr>
                <w:rFonts w:eastAsia="Malgun Gothic"/>
                <w:sz w:val="20"/>
                <w:szCs w:val="20"/>
                <w:lang w:eastAsia="ko-KR"/>
              </w:rPr>
              <w:t xml:space="preserve">. Therefore, it does not make sense to require UE must support Idle and Inactive eDRX at the same time. </w:t>
            </w:r>
          </w:p>
          <w:p w14:paraId="5118E854" w14:textId="77777777" w:rsidR="00A11E54" w:rsidRDefault="00A11E54" w:rsidP="002027DC">
            <w:pPr>
              <w:spacing w:after="0"/>
              <w:rPr>
                <w:rFonts w:eastAsia="Malgun Gothic"/>
                <w:sz w:val="20"/>
                <w:szCs w:val="20"/>
                <w:lang w:eastAsia="ko-KR"/>
              </w:rPr>
            </w:pPr>
          </w:p>
          <w:tbl>
            <w:tblPr>
              <w:tblW w:w="5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757"/>
              <w:gridCol w:w="467"/>
              <w:gridCol w:w="527"/>
              <w:gridCol w:w="447"/>
              <w:gridCol w:w="450"/>
            </w:tblGrid>
            <w:tr w:rsidR="004E278A" w:rsidRPr="001F4300" w14:paraId="3B100C40" w14:textId="77777777" w:rsidTr="004E278A">
              <w:trPr>
                <w:cantSplit/>
              </w:trPr>
              <w:tc>
                <w:tcPr>
                  <w:tcW w:w="3848" w:type="dxa"/>
                </w:tcPr>
                <w:p w14:paraId="26A02D64" w14:textId="77777777" w:rsidR="004E278A" w:rsidRPr="001F4300" w:rsidRDefault="004E278A" w:rsidP="004E278A">
                  <w:pPr>
                    <w:pStyle w:val="TAL"/>
                    <w:rPr>
                      <w:b/>
                      <w:i/>
                    </w:rPr>
                  </w:pPr>
                  <w:r w:rsidRPr="001F4300">
                    <w:rPr>
                      <w:b/>
                      <w:i/>
                    </w:rPr>
                    <w:t>inactiveState</w:t>
                  </w:r>
                </w:p>
                <w:p w14:paraId="69FA1072" w14:textId="77777777" w:rsidR="004E278A" w:rsidRPr="001F4300" w:rsidRDefault="004E278A" w:rsidP="004E278A">
                  <w:pPr>
                    <w:pStyle w:val="TAL"/>
                  </w:pPr>
                  <w:r w:rsidRPr="001F4300">
                    <w:t>Indicates whether the UE supports RRC_INACTIVE as specified in TS 38.331 [9].</w:t>
                  </w:r>
                </w:p>
              </w:tc>
              <w:tc>
                <w:tcPr>
                  <w:tcW w:w="376" w:type="dxa"/>
                </w:tcPr>
                <w:p w14:paraId="3955CB51" w14:textId="77777777" w:rsidR="004E278A" w:rsidRPr="001F4300" w:rsidRDefault="004E278A" w:rsidP="004E278A">
                  <w:pPr>
                    <w:pStyle w:val="TAL"/>
                    <w:jc w:val="center"/>
                  </w:pPr>
                  <w:r w:rsidRPr="001F4300">
                    <w:t>UE</w:t>
                  </w:r>
                </w:p>
              </w:tc>
              <w:tc>
                <w:tcPr>
                  <w:tcW w:w="527" w:type="dxa"/>
                </w:tcPr>
                <w:p w14:paraId="2B65BD77" w14:textId="77777777" w:rsidR="004E278A" w:rsidRPr="001F4300" w:rsidDel="00BD7553" w:rsidRDefault="004E278A" w:rsidP="004E278A">
                  <w:pPr>
                    <w:pStyle w:val="TAL"/>
                    <w:jc w:val="center"/>
                  </w:pPr>
                  <w:r w:rsidRPr="001F4300">
                    <w:t>Yes</w:t>
                  </w:r>
                </w:p>
              </w:tc>
              <w:tc>
                <w:tcPr>
                  <w:tcW w:w="447" w:type="dxa"/>
                </w:tcPr>
                <w:p w14:paraId="79224C4D" w14:textId="77777777" w:rsidR="004E278A" w:rsidRPr="001F4300" w:rsidRDefault="004E278A" w:rsidP="004E278A">
                  <w:pPr>
                    <w:pStyle w:val="TAL"/>
                    <w:jc w:val="center"/>
                  </w:pPr>
                  <w:r w:rsidRPr="001F4300">
                    <w:t>No</w:t>
                  </w:r>
                </w:p>
              </w:tc>
              <w:tc>
                <w:tcPr>
                  <w:tcW w:w="450" w:type="dxa"/>
                </w:tcPr>
                <w:p w14:paraId="33D63084" w14:textId="77777777" w:rsidR="004E278A" w:rsidRPr="001F4300" w:rsidRDefault="004E278A" w:rsidP="004E278A">
                  <w:pPr>
                    <w:pStyle w:val="TAL"/>
                    <w:jc w:val="center"/>
                  </w:pPr>
                  <w:r w:rsidRPr="001F4300">
                    <w:t>No</w:t>
                  </w:r>
                </w:p>
              </w:tc>
            </w:tr>
          </w:tbl>
          <w:p w14:paraId="10B82BC8" w14:textId="404C7B09" w:rsidR="00A11E54" w:rsidRPr="002027DC" w:rsidRDefault="00A11E54" w:rsidP="002027DC">
            <w:pPr>
              <w:spacing w:after="0"/>
              <w:rPr>
                <w:rFonts w:eastAsia="Malgun Gothic"/>
                <w:sz w:val="20"/>
                <w:szCs w:val="20"/>
                <w:lang w:eastAsia="ko-KR"/>
              </w:rPr>
            </w:pPr>
          </w:p>
        </w:tc>
      </w:tr>
      <w:tr w:rsidR="00D65961" w14:paraId="03E9A47A" w14:textId="77777777" w:rsidTr="00A11E54">
        <w:tc>
          <w:tcPr>
            <w:tcW w:w="1938" w:type="dxa"/>
          </w:tcPr>
          <w:p w14:paraId="7BB8516D" w14:textId="24B6BCDA" w:rsidR="00D65961" w:rsidRDefault="00D65961" w:rsidP="00D65961">
            <w:pPr>
              <w:spacing w:after="0"/>
              <w:rPr>
                <w:sz w:val="20"/>
                <w:szCs w:val="20"/>
                <w:lang w:eastAsia="zh-CN"/>
              </w:rPr>
            </w:pPr>
            <w:r>
              <w:rPr>
                <w:rFonts w:eastAsia="Malgun Gothic"/>
                <w:sz w:val="20"/>
                <w:szCs w:val="20"/>
                <w:lang w:eastAsia="ko-KR"/>
              </w:rPr>
              <w:t>MediaTek</w:t>
            </w:r>
          </w:p>
        </w:tc>
        <w:tc>
          <w:tcPr>
            <w:tcW w:w="1359" w:type="dxa"/>
          </w:tcPr>
          <w:p w14:paraId="6918C1AD" w14:textId="1177B251" w:rsidR="00D65961" w:rsidRDefault="00D65961" w:rsidP="00D65961">
            <w:pPr>
              <w:spacing w:after="0"/>
              <w:rPr>
                <w:sz w:val="20"/>
                <w:szCs w:val="20"/>
                <w:lang w:val="en-GB" w:eastAsia="zh-CN"/>
              </w:rPr>
            </w:pPr>
            <w:r>
              <w:rPr>
                <w:rFonts w:eastAsia="Malgun Gothic"/>
                <w:sz w:val="20"/>
                <w:szCs w:val="20"/>
                <w:lang w:eastAsia="ko-KR"/>
              </w:rPr>
              <w:t>Option 2</w:t>
            </w:r>
          </w:p>
        </w:tc>
        <w:tc>
          <w:tcPr>
            <w:tcW w:w="5940" w:type="dxa"/>
          </w:tcPr>
          <w:p w14:paraId="75CAE615" w14:textId="38008CF7" w:rsidR="00D65961" w:rsidRDefault="00D65961" w:rsidP="00D65961">
            <w:pPr>
              <w:spacing w:after="0"/>
              <w:rPr>
                <w:sz w:val="20"/>
                <w:szCs w:val="20"/>
                <w:lang w:val="en-GB" w:eastAsia="zh-CN"/>
              </w:rPr>
            </w:pPr>
            <w:r>
              <w:rPr>
                <w:rFonts w:eastAsia="Malgun Gothic"/>
                <w:sz w:val="20"/>
                <w:szCs w:val="20"/>
                <w:lang w:eastAsia="ko-KR"/>
              </w:rPr>
              <w:t>Also agree with the arguments raised by Nokia</w:t>
            </w:r>
          </w:p>
        </w:tc>
      </w:tr>
      <w:tr w:rsidR="00504880" w14:paraId="4120A9D8" w14:textId="77777777" w:rsidTr="00A11E54">
        <w:tc>
          <w:tcPr>
            <w:tcW w:w="1938" w:type="dxa"/>
          </w:tcPr>
          <w:p w14:paraId="7021EEB1" w14:textId="756B62E8" w:rsidR="00504880" w:rsidRDefault="00504880" w:rsidP="00504880">
            <w:pPr>
              <w:spacing w:after="0"/>
              <w:rPr>
                <w:rFonts w:eastAsia="Malgun Gothic"/>
                <w:sz w:val="20"/>
                <w:szCs w:val="20"/>
                <w:lang w:eastAsia="ko-KR"/>
              </w:rPr>
            </w:pPr>
            <w:r>
              <w:rPr>
                <w:rFonts w:eastAsia="Malgun Gothic"/>
                <w:sz w:val="20"/>
                <w:szCs w:val="20"/>
                <w:lang w:eastAsia="ko-KR"/>
              </w:rPr>
              <w:t>vivo</w:t>
            </w:r>
          </w:p>
        </w:tc>
        <w:tc>
          <w:tcPr>
            <w:tcW w:w="1359" w:type="dxa"/>
          </w:tcPr>
          <w:p w14:paraId="60CF02CC" w14:textId="33BE5006" w:rsidR="00504880" w:rsidRDefault="00504880" w:rsidP="00504880">
            <w:pPr>
              <w:spacing w:after="0"/>
              <w:rPr>
                <w:rFonts w:eastAsia="Malgun Gothic"/>
                <w:sz w:val="20"/>
                <w:szCs w:val="20"/>
                <w:lang w:eastAsia="ko-KR"/>
              </w:rPr>
            </w:pPr>
            <w:r>
              <w:rPr>
                <w:rFonts w:eastAsia="Malgun Gothic"/>
                <w:sz w:val="20"/>
                <w:szCs w:val="20"/>
                <w:lang w:eastAsia="ko-KR"/>
              </w:rPr>
              <w:t>Option 2</w:t>
            </w:r>
          </w:p>
        </w:tc>
        <w:tc>
          <w:tcPr>
            <w:tcW w:w="5940" w:type="dxa"/>
          </w:tcPr>
          <w:p w14:paraId="00AB27C0" w14:textId="12C2AA5C" w:rsidR="00504880" w:rsidRDefault="00504880" w:rsidP="00504880">
            <w:pPr>
              <w:spacing w:after="0"/>
              <w:rPr>
                <w:rFonts w:eastAsia="Malgun Gothic"/>
                <w:sz w:val="20"/>
                <w:szCs w:val="20"/>
                <w:lang w:eastAsia="ko-KR"/>
              </w:rPr>
            </w:pPr>
            <w:r>
              <w:rPr>
                <w:rFonts w:eastAsia="Malgun Gothic"/>
                <w:sz w:val="20"/>
                <w:szCs w:val="20"/>
                <w:lang w:eastAsia="ko-KR"/>
              </w:rPr>
              <w:t>It is more flexible to configure separate capabilities for Idle eDRX and Inactive eDRX. The case that UE supports Idle eDRX but not supports Inactive eDRX should be allowed.</w:t>
            </w:r>
          </w:p>
        </w:tc>
      </w:tr>
      <w:tr w:rsidR="005E2804" w14:paraId="473B74F0" w14:textId="77777777" w:rsidTr="00A11E54">
        <w:tc>
          <w:tcPr>
            <w:tcW w:w="1938" w:type="dxa"/>
          </w:tcPr>
          <w:p w14:paraId="06BD441C" w14:textId="53835B5C"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Ericsson</w:t>
            </w:r>
          </w:p>
        </w:tc>
        <w:tc>
          <w:tcPr>
            <w:tcW w:w="1359" w:type="dxa"/>
          </w:tcPr>
          <w:p w14:paraId="25EA8E2F" w14:textId="7154A7C5"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Support Nokia in R2-2205787</w:t>
            </w:r>
          </w:p>
        </w:tc>
        <w:tc>
          <w:tcPr>
            <w:tcW w:w="5940" w:type="dxa"/>
          </w:tcPr>
          <w:p w14:paraId="57B5181E" w14:textId="77777777"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 xml:space="preserve">There is no need to have a UE capability for eDRX in RRC_IDLE. eDRX configuration would be requested by the UE over NAS and there is no need for the gNB to know the explicit UE capability (only) on this. </w:t>
            </w:r>
          </w:p>
          <w:p w14:paraId="596B11EF" w14:textId="77777777" w:rsidR="005E2804" w:rsidRPr="005E2804" w:rsidRDefault="005E2804" w:rsidP="005E2804">
            <w:pPr>
              <w:spacing w:after="0"/>
              <w:rPr>
                <w:rFonts w:eastAsia="Malgun Gothic"/>
                <w:sz w:val="20"/>
                <w:szCs w:val="20"/>
                <w:lang w:eastAsia="ko-KR"/>
              </w:rPr>
            </w:pPr>
          </w:p>
          <w:p w14:paraId="325D7AC4" w14:textId="7B9BF242"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 xml:space="preserve">For RRC_INACTIVE, we should introduce a capability bit so that gNB would know whether UE can be configured with eDRX and e.g. for testing reasons in cases bot IDLE and INACTIVE functionality are not deployed at the same time. UE would indicate support for eDRX in RRC_INACTIVE only if it supports eDRX in RRC_IDLE. </w:t>
            </w:r>
          </w:p>
        </w:tc>
      </w:tr>
      <w:tr w:rsidR="00940BEF" w14:paraId="216D429C" w14:textId="77777777" w:rsidTr="00A11E54">
        <w:tc>
          <w:tcPr>
            <w:tcW w:w="1938" w:type="dxa"/>
          </w:tcPr>
          <w:p w14:paraId="0234F4CE" w14:textId="0C138CDC" w:rsidR="00940BEF" w:rsidRPr="005E2804" w:rsidRDefault="00940BEF" w:rsidP="005E2804">
            <w:pPr>
              <w:spacing w:after="0"/>
              <w:rPr>
                <w:rFonts w:eastAsia="Malgun Gothic"/>
                <w:sz w:val="20"/>
                <w:szCs w:val="20"/>
                <w:lang w:eastAsia="ko-KR"/>
              </w:rPr>
            </w:pPr>
            <w:r>
              <w:rPr>
                <w:rFonts w:eastAsia="Malgun Gothic"/>
                <w:sz w:val="20"/>
                <w:szCs w:val="20"/>
                <w:lang w:eastAsia="ko-KR"/>
              </w:rPr>
              <w:t>Futurewei</w:t>
            </w:r>
          </w:p>
        </w:tc>
        <w:tc>
          <w:tcPr>
            <w:tcW w:w="1359" w:type="dxa"/>
          </w:tcPr>
          <w:p w14:paraId="44A02E25" w14:textId="595CBA91" w:rsidR="00940BEF" w:rsidRPr="005E2804" w:rsidRDefault="00940BEF" w:rsidP="005E2804">
            <w:pPr>
              <w:spacing w:after="0"/>
              <w:rPr>
                <w:rFonts w:eastAsia="Malgun Gothic"/>
                <w:sz w:val="20"/>
                <w:szCs w:val="20"/>
                <w:lang w:eastAsia="ko-KR"/>
              </w:rPr>
            </w:pPr>
            <w:r>
              <w:rPr>
                <w:rFonts w:eastAsia="Malgun Gothic"/>
                <w:sz w:val="20"/>
                <w:szCs w:val="20"/>
                <w:lang w:eastAsia="ko-KR"/>
              </w:rPr>
              <w:t>Prefer Option 1; can accept Option 2 with restrictions added</w:t>
            </w:r>
            <w:r w:rsidR="009B2E2A">
              <w:rPr>
                <w:rFonts w:eastAsia="Malgun Gothic"/>
                <w:sz w:val="20"/>
                <w:szCs w:val="20"/>
                <w:lang w:eastAsia="ko-KR"/>
              </w:rPr>
              <w:t>.</w:t>
            </w:r>
          </w:p>
        </w:tc>
        <w:tc>
          <w:tcPr>
            <w:tcW w:w="5940" w:type="dxa"/>
          </w:tcPr>
          <w:p w14:paraId="5F704B85" w14:textId="5FC6151E" w:rsidR="00940BEF" w:rsidRDefault="00940BEF" w:rsidP="005E2804">
            <w:pPr>
              <w:spacing w:after="0"/>
              <w:rPr>
                <w:rFonts w:eastAsia="Malgun Gothic"/>
                <w:sz w:val="20"/>
                <w:szCs w:val="20"/>
                <w:lang w:eastAsia="ko-KR"/>
              </w:rPr>
            </w:pPr>
            <w:r>
              <w:rPr>
                <w:rFonts w:eastAsia="Malgun Gothic"/>
                <w:sz w:val="20"/>
                <w:szCs w:val="20"/>
                <w:lang w:eastAsia="ko-KR"/>
              </w:rPr>
              <w:t xml:space="preserve">We prefer Option 1 for simplicity. However, if the majority </w:t>
            </w:r>
            <w:r w:rsidR="00C125A9">
              <w:rPr>
                <w:rFonts w:eastAsia="Malgun Gothic"/>
                <w:sz w:val="20"/>
                <w:szCs w:val="20"/>
                <w:lang w:eastAsia="ko-KR"/>
              </w:rPr>
              <w:t xml:space="preserve">support Option 2, in order to </w:t>
            </w:r>
            <w:r w:rsidR="009B2E2A">
              <w:rPr>
                <w:rFonts w:eastAsia="Malgun Gothic"/>
                <w:sz w:val="20"/>
                <w:szCs w:val="20"/>
                <w:lang w:eastAsia="ko-KR"/>
              </w:rPr>
              <w:t xml:space="preserve">avoid possible </w:t>
            </w:r>
            <w:r w:rsidR="00C125A9">
              <w:rPr>
                <w:rFonts w:eastAsia="Malgun Gothic"/>
                <w:sz w:val="20"/>
                <w:szCs w:val="20"/>
                <w:lang w:eastAsia="ko-KR"/>
              </w:rPr>
              <w:t>violat</w:t>
            </w:r>
            <w:r w:rsidR="009B2E2A">
              <w:rPr>
                <w:rFonts w:eastAsia="Malgun Gothic"/>
                <w:sz w:val="20"/>
                <w:szCs w:val="20"/>
                <w:lang w:eastAsia="ko-KR"/>
              </w:rPr>
              <w:t>ion of</w:t>
            </w:r>
            <w:r w:rsidR="00C125A9">
              <w:rPr>
                <w:rFonts w:eastAsia="Malgun Gothic"/>
                <w:sz w:val="20"/>
                <w:szCs w:val="20"/>
                <w:lang w:eastAsia="ko-KR"/>
              </w:rPr>
              <w:t xml:space="preserve"> the following agreements reached i</w:t>
            </w:r>
            <w:r>
              <w:rPr>
                <w:rFonts w:eastAsia="Malgun Gothic"/>
                <w:sz w:val="20"/>
                <w:szCs w:val="20"/>
                <w:lang w:eastAsia="ko-KR"/>
              </w:rPr>
              <w:t>n meeting #115-e:</w:t>
            </w:r>
          </w:p>
          <w:p w14:paraId="772B99F7" w14:textId="77777777" w:rsidR="00940BEF" w:rsidRDefault="00940BEF" w:rsidP="00940BEF">
            <w:pPr>
              <w:pStyle w:val="Doc-text2"/>
              <w:numPr>
                <w:ilvl w:val="0"/>
                <w:numId w:val="38"/>
              </w:numPr>
              <w:pBdr>
                <w:top w:val="single" w:sz="4" w:space="1" w:color="auto"/>
                <w:left w:val="single" w:sz="4" w:space="1" w:color="auto"/>
                <w:bottom w:val="single" w:sz="4" w:space="1" w:color="auto"/>
                <w:right w:val="single" w:sz="4" w:space="1" w:color="auto"/>
              </w:pBdr>
            </w:pPr>
            <w:r>
              <w:t>RAN2 considers the configuration as an invalid case, where INACTIVE eDRX cycle is configured but IDLE eDRX cycle is not configured. FFS whether to capture this restriction in RAN2 spec.</w:t>
            </w:r>
          </w:p>
          <w:p w14:paraId="5EBE9FE6" w14:textId="77777777" w:rsidR="00940BEF" w:rsidRDefault="00940BEF" w:rsidP="00940BEF">
            <w:pPr>
              <w:pStyle w:val="Doc-text2"/>
              <w:numPr>
                <w:ilvl w:val="0"/>
                <w:numId w:val="38"/>
              </w:numPr>
              <w:pBdr>
                <w:top w:val="single" w:sz="4" w:space="1" w:color="auto"/>
                <w:left w:val="single" w:sz="4" w:space="1" w:color="auto"/>
                <w:bottom w:val="single" w:sz="4" w:space="1" w:color="auto"/>
                <w:right w:val="single" w:sz="4" w:space="1" w:color="auto"/>
              </w:pBdr>
            </w:pPr>
            <w:r>
              <w:t>RAN2 considers the configuration as invalid case, where INACTIVE eDRX cycle is longer than IDLE eDRX cycle. FFS whether to capture this restriction in RAN2 spec.</w:t>
            </w:r>
          </w:p>
          <w:p w14:paraId="2431A1C9" w14:textId="7074D15B" w:rsidR="00940BEF" w:rsidRDefault="00C125A9" w:rsidP="005E2804">
            <w:pPr>
              <w:spacing w:after="0"/>
              <w:rPr>
                <w:rFonts w:eastAsia="Malgun Gothic"/>
                <w:sz w:val="20"/>
                <w:szCs w:val="20"/>
                <w:lang w:eastAsia="ko-KR"/>
              </w:rPr>
            </w:pPr>
            <w:r>
              <w:rPr>
                <w:rFonts w:eastAsia="Malgun Gothic"/>
                <w:sz w:val="20"/>
                <w:szCs w:val="20"/>
                <w:lang w:eastAsia="ko-KR"/>
              </w:rPr>
              <w:t>we think the following restrictions should be added:</w:t>
            </w:r>
          </w:p>
          <w:p w14:paraId="04637928" w14:textId="062CA9B2" w:rsidR="00940BEF" w:rsidRPr="00C125A9" w:rsidRDefault="00C125A9" w:rsidP="00C125A9">
            <w:pPr>
              <w:pStyle w:val="TAL"/>
              <w:rPr>
                <w:b/>
                <w:bCs/>
                <w:i/>
                <w:iCs/>
                <w:szCs w:val="18"/>
              </w:rPr>
            </w:pPr>
            <w:r>
              <w:rPr>
                <w:rFonts w:eastAsia="Malgun Gothic"/>
                <w:sz w:val="20"/>
                <w:szCs w:val="20"/>
                <w:lang w:eastAsia="ko-KR"/>
              </w:rPr>
              <w:t xml:space="preserve">1. </w:t>
            </w:r>
            <w:r w:rsidRPr="005E2804">
              <w:rPr>
                <w:rFonts w:eastAsia="Malgun Gothic"/>
                <w:sz w:val="20"/>
                <w:szCs w:val="20"/>
                <w:lang w:eastAsia="ko-KR"/>
              </w:rPr>
              <w:t xml:space="preserve">UE </w:t>
            </w:r>
            <w:r>
              <w:rPr>
                <w:rFonts w:eastAsia="Malgun Gothic"/>
                <w:sz w:val="20"/>
                <w:szCs w:val="20"/>
                <w:lang w:eastAsia="ko-KR"/>
              </w:rPr>
              <w:t>may</w:t>
            </w:r>
            <w:r w:rsidRPr="005E2804">
              <w:rPr>
                <w:rFonts w:eastAsia="Malgun Gothic"/>
                <w:sz w:val="20"/>
                <w:szCs w:val="20"/>
                <w:lang w:eastAsia="ko-KR"/>
              </w:rPr>
              <w:t xml:space="preserve"> </w:t>
            </w:r>
            <w:r w:rsidR="00104E2D">
              <w:rPr>
                <w:rFonts w:eastAsia="Malgun Gothic"/>
                <w:sz w:val="20"/>
                <w:szCs w:val="20"/>
                <w:lang w:eastAsia="ko-KR"/>
              </w:rPr>
              <w:t xml:space="preserve">indicate </w:t>
            </w:r>
            <w:r w:rsidRPr="005E2804">
              <w:rPr>
                <w:rFonts w:eastAsia="Malgun Gothic"/>
                <w:sz w:val="20"/>
                <w:szCs w:val="20"/>
                <w:lang w:eastAsia="ko-KR"/>
              </w:rPr>
              <w:t>support for eDRX in RRC_INACTIVE only if it supports eDRX in RRC_IDLE.</w:t>
            </w:r>
            <w:r>
              <w:rPr>
                <w:rFonts w:eastAsia="Malgun Gothic"/>
                <w:sz w:val="20"/>
                <w:szCs w:val="20"/>
                <w:lang w:eastAsia="ko-KR"/>
              </w:rPr>
              <w:t xml:space="preserve"> (place to add: definition of </w:t>
            </w:r>
            <w:r>
              <w:rPr>
                <w:b/>
                <w:bCs/>
                <w:i/>
                <w:iCs/>
                <w:szCs w:val="18"/>
              </w:rPr>
              <w:t>extended</w:t>
            </w:r>
            <w:r w:rsidRPr="001F4300">
              <w:rPr>
                <w:b/>
                <w:bCs/>
                <w:i/>
                <w:iCs/>
                <w:szCs w:val="18"/>
              </w:rPr>
              <w:t>DRX-Cycle</w:t>
            </w:r>
            <w:r>
              <w:rPr>
                <w:b/>
                <w:bCs/>
                <w:i/>
                <w:iCs/>
                <w:szCs w:val="18"/>
              </w:rPr>
              <w:t>-r17</w:t>
            </w:r>
            <w:r>
              <w:rPr>
                <w:rFonts w:eastAsia="Malgun Gothic"/>
                <w:sz w:val="20"/>
                <w:szCs w:val="20"/>
                <w:lang w:eastAsia="ko-KR"/>
              </w:rPr>
              <w:t xml:space="preserve"> in 38.306)</w:t>
            </w:r>
          </w:p>
          <w:p w14:paraId="50171AD5" w14:textId="4195E9BD" w:rsidR="00940BEF" w:rsidRPr="005E2804" w:rsidRDefault="00C125A9" w:rsidP="005E2804">
            <w:pPr>
              <w:spacing w:after="0"/>
              <w:rPr>
                <w:rFonts w:eastAsia="Malgun Gothic"/>
                <w:sz w:val="20"/>
                <w:szCs w:val="20"/>
                <w:lang w:eastAsia="ko-KR"/>
              </w:rPr>
            </w:pPr>
            <w:r>
              <w:rPr>
                <w:rFonts w:eastAsia="Malgun Gothic"/>
                <w:sz w:val="20"/>
                <w:szCs w:val="20"/>
                <w:lang w:eastAsia="ko-KR"/>
              </w:rPr>
              <w:t xml:space="preserve">2. If </w:t>
            </w:r>
            <w:r w:rsidRPr="00E15399">
              <w:rPr>
                <w:sz w:val="20"/>
                <w:szCs w:val="20"/>
              </w:rPr>
              <w:t>separate</w:t>
            </w:r>
            <w:r w:rsidR="00104E2D">
              <w:rPr>
                <w:sz w:val="20"/>
                <w:szCs w:val="20"/>
              </w:rPr>
              <w:t xml:space="preserve"> eDRX-Allowed</w:t>
            </w:r>
            <w:r w:rsidRPr="00E15399">
              <w:rPr>
                <w:sz w:val="20"/>
                <w:szCs w:val="20"/>
              </w:rPr>
              <w:t xml:space="preserve"> bits </w:t>
            </w:r>
            <w:r>
              <w:rPr>
                <w:sz w:val="20"/>
                <w:szCs w:val="20"/>
              </w:rPr>
              <w:t xml:space="preserve">are added </w:t>
            </w:r>
            <w:r w:rsidRPr="00E15399">
              <w:rPr>
                <w:sz w:val="20"/>
                <w:szCs w:val="20"/>
              </w:rPr>
              <w:t>in SIB1</w:t>
            </w:r>
            <w:r>
              <w:rPr>
                <w:sz w:val="20"/>
                <w:szCs w:val="20"/>
              </w:rPr>
              <w:t xml:space="preserve">, add </w:t>
            </w:r>
            <w:r w:rsidR="00D45734">
              <w:rPr>
                <w:sz w:val="20"/>
                <w:szCs w:val="20"/>
              </w:rPr>
              <w:t>a</w:t>
            </w:r>
            <w:r>
              <w:rPr>
                <w:sz w:val="20"/>
                <w:szCs w:val="20"/>
              </w:rPr>
              <w:t xml:space="preserve"> restriction </w:t>
            </w:r>
            <w:r w:rsidR="00D45734">
              <w:rPr>
                <w:sz w:val="20"/>
                <w:szCs w:val="20"/>
              </w:rPr>
              <w:t xml:space="preserve">have the effect </w:t>
            </w:r>
            <w:r>
              <w:rPr>
                <w:sz w:val="20"/>
                <w:szCs w:val="20"/>
              </w:rPr>
              <w:t>that</w:t>
            </w:r>
            <w:r w:rsidR="00067466">
              <w:rPr>
                <w:sz w:val="20"/>
                <w:szCs w:val="20"/>
              </w:rPr>
              <w:t xml:space="preserve"> </w:t>
            </w:r>
            <w:r w:rsidR="00067466" w:rsidRPr="00067466">
              <w:rPr>
                <w:sz w:val="20"/>
                <w:szCs w:val="20"/>
              </w:rPr>
              <w:t>INACTIVE eDRX</w:t>
            </w:r>
            <w:r w:rsidR="00067466">
              <w:rPr>
                <w:sz w:val="20"/>
                <w:szCs w:val="20"/>
              </w:rPr>
              <w:t xml:space="preserve"> </w:t>
            </w:r>
            <w:r w:rsidR="00D45734">
              <w:rPr>
                <w:sz w:val="20"/>
                <w:szCs w:val="20"/>
              </w:rPr>
              <w:t>may be</w:t>
            </w:r>
            <w:r w:rsidR="00104E2D">
              <w:rPr>
                <w:sz w:val="20"/>
                <w:szCs w:val="20"/>
              </w:rPr>
              <w:t xml:space="preserve"> </w:t>
            </w:r>
            <w:r w:rsidR="00067466">
              <w:rPr>
                <w:sz w:val="20"/>
                <w:szCs w:val="20"/>
              </w:rPr>
              <w:t>a</w:t>
            </w:r>
            <w:r w:rsidR="00104E2D">
              <w:rPr>
                <w:sz w:val="20"/>
                <w:szCs w:val="20"/>
              </w:rPr>
              <w:t>l</w:t>
            </w:r>
            <w:r w:rsidR="00067466">
              <w:rPr>
                <w:sz w:val="20"/>
                <w:szCs w:val="20"/>
              </w:rPr>
              <w:t>l</w:t>
            </w:r>
            <w:r w:rsidR="00104E2D">
              <w:rPr>
                <w:sz w:val="20"/>
                <w:szCs w:val="20"/>
              </w:rPr>
              <w:t>ow</w:t>
            </w:r>
            <w:r w:rsidR="00067466">
              <w:rPr>
                <w:sz w:val="20"/>
                <w:szCs w:val="20"/>
              </w:rPr>
              <w:t>ed</w:t>
            </w:r>
            <w:r w:rsidR="00D45734">
              <w:rPr>
                <w:sz w:val="20"/>
                <w:szCs w:val="20"/>
              </w:rPr>
              <w:t xml:space="preserve"> only if</w:t>
            </w:r>
            <w:r w:rsidR="00067466">
              <w:rPr>
                <w:sz w:val="20"/>
                <w:szCs w:val="20"/>
              </w:rPr>
              <w:t xml:space="preserve"> IDLE eDRX </w:t>
            </w:r>
            <w:r w:rsidR="00D45734">
              <w:rPr>
                <w:sz w:val="20"/>
                <w:szCs w:val="20"/>
              </w:rPr>
              <w:t>is</w:t>
            </w:r>
            <w:r w:rsidR="00067466">
              <w:rPr>
                <w:sz w:val="20"/>
                <w:szCs w:val="20"/>
              </w:rPr>
              <w:t xml:space="preserve"> </w:t>
            </w:r>
            <w:r w:rsidR="00104E2D">
              <w:rPr>
                <w:sz w:val="20"/>
                <w:szCs w:val="20"/>
              </w:rPr>
              <w:t>al</w:t>
            </w:r>
            <w:r w:rsidR="00067466">
              <w:rPr>
                <w:sz w:val="20"/>
                <w:szCs w:val="20"/>
              </w:rPr>
              <w:t>l</w:t>
            </w:r>
            <w:r w:rsidR="00104E2D">
              <w:rPr>
                <w:sz w:val="20"/>
                <w:szCs w:val="20"/>
              </w:rPr>
              <w:t>ow</w:t>
            </w:r>
            <w:r w:rsidR="00067466">
              <w:rPr>
                <w:sz w:val="20"/>
                <w:szCs w:val="20"/>
              </w:rPr>
              <w:t>ed.</w:t>
            </w:r>
            <w:r>
              <w:rPr>
                <w:sz w:val="20"/>
                <w:szCs w:val="20"/>
              </w:rPr>
              <w:t xml:space="preserve"> </w:t>
            </w:r>
          </w:p>
        </w:tc>
      </w:tr>
      <w:tr w:rsidR="00780DD3" w14:paraId="2CA6C21C" w14:textId="77777777" w:rsidTr="00A11E54">
        <w:tc>
          <w:tcPr>
            <w:tcW w:w="1938" w:type="dxa"/>
          </w:tcPr>
          <w:p w14:paraId="3773C27E" w14:textId="3AC4A31C" w:rsidR="00780DD3" w:rsidRDefault="00780DD3" w:rsidP="00780DD3">
            <w:pPr>
              <w:spacing w:after="0"/>
              <w:rPr>
                <w:rFonts w:eastAsia="Malgun Gothic"/>
                <w:sz w:val="20"/>
                <w:szCs w:val="20"/>
                <w:lang w:eastAsia="ko-KR"/>
              </w:rPr>
            </w:pPr>
            <w:r>
              <w:rPr>
                <w:sz w:val="20"/>
                <w:szCs w:val="20"/>
                <w:lang w:eastAsia="zh-CN"/>
              </w:rPr>
              <w:t>Huawei, HiSilicon</w:t>
            </w:r>
          </w:p>
        </w:tc>
        <w:tc>
          <w:tcPr>
            <w:tcW w:w="1359" w:type="dxa"/>
          </w:tcPr>
          <w:p w14:paraId="6EF9298C" w14:textId="24B24842" w:rsidR="00780DD3" w:rsidRDefault="00780DD3" w:rsidP="00780DD3">
            <w:pPr>
              <w:spacing w:after="0"/>
              <w:rPr>
                <w:rFonts w:eastAsia="Malgun Gothic"/>
                <w:sz w:val="20"/>
                <w:szCs w:val="20"/>
                <w:lang w:eastAsia="ko-KR"/>
              </w:rPr>
            </w:pPr>
            <w:r>
              <w:rPr>
                <w:rFonts w:hint="eastAsia"/>
                <w:sz w:val="20"/>
                <w:szCs w:val="20"/>
                <w:lang w:eastAsia="zh-CN"/>
              </w:rPr>
              <w:t>O</w:t>
            </w:r>
            <w:r>
              <w:rPr>
                <w:sz w:val="20"/>
                <w:szCs w:val="20"/>
                <w:lang w:eastAsia="zh-CN"/>
              </w:rPr>
              <w:t>ption2, but</w:t>
            </w:r>
          </w:p>
        </w:tc>
        <w:tc>
          <w:tcPr>
            <w:tcW w:w="5940" w:type="dxa"/>
          </w:tcPr>
          <w:p w14:paraId="668AD2B5" w14:textId="67DDFD02" w:rsidR="00780DD3" w:rsidRDefault="00780DD3" w:rsidP="00780DD3">
            <w:pPr>
              <w:spacing w:after="0"/>
              <w:rPr>
                <w:sz w:val="20"/>
                <w:szCs w:val="20"/>
                <w:lang w:eastAsia="zh-CN"/>
              </w:rPr>
            </w:pPr>
            <w:r>
              <w:rPr>
                <w:rFonts w:hint="eastAsia"/>
                <w:sz w:val="20"/>
                <w:szCs w:val="20"/>
                <w:lang w:eastAsia="zh-CN"/>
              </w:rPr>
              <w:t>W</w:t>
            </w:r>
            <w:r>
              <w:rPr>
                <w:sz w:val="20"/>
                <w:szCs w:val="20"/>
                <w:lang w:eastAsia="zh-CN"/>
              </w:rPr>
              <w:t xml:space="preserve">e see some cases UE may not want NW to configure inactive eDRX cycle, where </w:t>
            </w:r>
            <w:r w:rsidR="00010044">
              <w:rPr>
                <w:sz w:val="20"/>
                <w:szCs w:val="20"/>
                <w:lang w:eastAsia="zh-CN"/>
              </w:rPr>
              <w:t xml:space="preserve">it </w:t>
            </w:r>
            <w:r>
              <w:rPr>
                <w:sz w:val="20"/>
                <w:szCs w:val="20"/>
                <w:lang w:eastAsia="zh-CN"/>
              </w:rPr>
              <w:t>can indicate “not support”.</w:t>
            </w:r>
          </w:p>
          <w:p w14:paraId="76C25593" w14:textId="77777777" w:rsidR="00780DD3" w:rsidRDefault="00780DD3" w:rsidP="00780DD3">
            <w:pPr>
              <w:spacing w:after="0"/>
              <w:rPr>
                <w:sz w:val="20"/>
                <w:szCs w:val="20"/>
                <w:lang w:eastAsia="zh-CN"/>
              </w:rPr>
            </w:pPr>
            <w:r>
              <w:rPr>
                <w:rFonts w:hint="eastAsia"/>
                <w:sz w:val="20"/>
                <w:szCs w:val="20"/>
                <w:lang w:eastAsia="zh-CN"/>
              </w:rPr>
              <w:t>N</w:t>
            </w:r>
            <w:r>
              <w:rPr>
                <w:sz w:val="20"/>
                <w:szCs w:val="20"/>
                <w:lang w:eastAsia="zh-CN"/>
              </w:rPr>
              <w:t>okia’s paper has a valid point. We are fine to compromise on the UE capability perspective.</w:t>
            </w:r>
          </w:p>
          <w:p w14:paraId="1859D0DB" w14:textId="77777777" w:rsidR="00780DD3" w:rsidRDefault="00780DD3" w:rsidP="00780DD3">
            <w:pPr>
              <w:spacing w:after="0"/>
              <w:rPr>
                <w:sz w:val="20"/>
                <w:szCs w:val="20"/>
                <w:lang w:eastAsia="zh-CN"/>
              </w:rPr>
            </w:pPr>
            <w:r>
              <w:rPr>
                <w:sz w:val="20"/>
                <w:szCs w:val="20"/>
                <w:lang w:eastAsia="zh-CN"/>
              </w:rPr>
              <w:t xml:space="preserve">But, for NW capability, </w:t>
            </w:r>
            <w:r w:rsidRPr="006566B3">
              <w:rPr>
                <w:i/>
                <w:sz w:val="20"/>
                <w:szCs w:val="20"/>
                <w:lang w:eastAsia="zh-CN"/>
              </w:rPr>
              <w:t>“</w:t>
            </w:r>
            <w:r w:rsidRPr="006566B3">
              <w:rPr>
                <w:i/>
                <w:sz w:val="20"/>
                <w:szCs w:val="20"/>
              </w:rPr>
              <w:t>And separate bits in SIB1 to indicate whether IDLE eDRX and/or INACTIVE eDRX are enabled.</w:t>
            </w:r>
            <w:r>
              <w:rPr>
                <w:sz w:val="20"/>
                <w:szCs w:val="20"/>
                <w:lang w:eastAsia="zh-CN"/>
              </w:rPr>
              <w:t>” We see no particular need for gNB to differentiate those capability, and also it may complicate the procedure text.</w:t>
            </w:r>
          </w:p>
          <w:p w14:paraId="67BBD9FE" w14:textId="77777777" w:rsidR="00780DD3" w:rsidRDefault="00780DD3" w:rsidP="00780DD3">
            <w:pPr>
              <w:spacing w:after="0"/>
              <w:rPr>
                <w:rFonts w:eastAsia="Malgun Gothic"/>
                <w:sz w:val="20"/>
                <w:szCs w:val="20"/>
                <w:lang w:eastAsia="ko-KR"/>
              </w:rPr>
            </w:pPr>
          </w:p>
        </w:tc>
      </w:tr>
      <w:tr w:rsidR="00F552C9" w14:paraId="3AA10D34" w14:textId="77777777" w:rsidTr="00A11E54">
        <w:tc>
          <w:tcPr>
            <w:tcW w:w="1938" w:type="dxa"/>
          </w:tcPr>
          <w:p w14:paraId="462935B5" w14:textId="6C777990" w:rsidR="00F552C9" w:rsidRDefault="00F552C9" w:rsidP="00780DD3">
            <w:pPr>
              <w:spacing w:after="0"/>
              <w:rPr>
                <w:sz w:val="20"/>
                <w:szCs w:val="20"/>
                <w:lang w:eastAsia="zh-CN"/>
              </w:rPr>
            </w:pPr>
            <w:r>
              <w:rPr>
                <w:rFonts w:hint="eastAsia"/>
                <w:sz w:val="20"/>
                <w:szCs w:val="20"/>
                <w:lang w:eastAsia="zh-CN"/>
              </w:rPr>
              <w:t>Z</w:t>
            </w:r>
            <w:r>
              <w:rPr>
                <w:sz w:val="20"/>
                <w:szCs w:val="20"/>
                <w:lang w:eastAsia="zh-CN"/>
              </w:rPr>
              <w:t>TE</w:t>
            </w:r>
          </w:p>
        </w:tc>
        <w:tc>
          <w:tcPr>
            <w:tcW w:w="1359" w:type="dxa"/>
          </w:tcPr>
          <w:p w14:paraId="35FE39EB" w14:textId="02C46601" w:rsidR="00F552C9" w:rsidRDefault="00F552C9" w:rsidP="00780DD3">
            <w:pPr>
              <w:spacing w:after="0"/>
              <w:rPr>
                <w:sz w:val="20"/>
                <w:szCs w:val="20"/>
                <w:lang w:eastAsia="zh-CN"/>
              </w:rPr>
            </w:pPr>
            <w:r>
              <w:rPr>
                <w:sz w:val="20"/>
                <w:szCs w:val="20"/>
                <w:lang w:eastAsia="zh-CN"/>
              </w:rPr>
              <w:t>Support Nokia’s proposal in R2-2205787</w:t>
            </w:r>
          </w:p>
        </w:tc>
        <w:tc>
          <w:tcPr>
            <w:tcW w:w="5940" w:type="dxa"/>
          </w:tcPr>
          <w:p w14:paraId="671DC03D" w14:textId="10228BF5" w:rsidR="00F552C9" w:rsidRDefault="00F552C9" w:rsidP="00780DD3">
            <w:pPr>
              <w:spacing w:after="0"/>
              <w:rPr>
                <w:sz w:val="20"/>
                <w:szCs w:val="20"/>
                <w:lang w:eastAsia="zh-CN"/>
              </w:rPr>
            </w:pPr>
            <w:r>
              <w:rPr>
                <w:rFonts w:hint="eastAsia"/>
                <w:sz w:val="20"/>
                <w:szCs w:val="20"/>
                <w:lang w:eastAsia="zh-CN"/>
              </w:rPr>
              <w:t xml:space="preserve">Considering </w:t>
            </w:r>
            <w:r>
              <w:rPr>
                <w:sz w:val="20"/>
                <w:szCs w:val="20"/>
                <w:lang w:eastAsia="zh-CN"/>
              </w:rPr>
              <w:t>IDLE</w:t>
            </w:r>
            <w:r>
              <w:rPr>
                <w:rFonts w:hint="eastAsia"/>
                <w:sz w:val="20"/>
                <w:szCs w:val="20"/>
                <w:lang w:eastAsia="zh-CN"/>
              </w:rPr>
              <w:t xml:space="preserve"> eDRX </w:t>
            </w:r>
            <w:r>
              <w:rPr>
                <w:sz w:val="20"/>
                <w:szCs w:val="20"/>
                <w:lang w:eastAsia="zh-CN"/>
              </w:rPr>
              <w:t>and INACTIVE eDRX</w:t>
            </w:r>
            <w:r>
              <w:rPr>
                <w:rFonts w:hint="eastAsia"/>
                <w:sz w:val="20"/>
                <w:szCs w:val="20"/>
                <w:lang w:eastAsia="zh-CN"/>
              </w:rPr>
              <w:t xml:space="preserve"> may not be supported at the same time, separate capabilit</w:t>
            </w:r>
            <w:r>
              <w:rPr>
                <w:sz w:val="20"/>
                <w:szCs w:val="20"/>
                <w:lang w:eastAsia="zh-CN"/>
              </w:rPr>
              <w:t>ies</w:t>
            </w:r>
            <w:r>
              <w:rPr>
                <w:rFonts w:hint="eastAsia"/>
                <w:sz w:val="20"/>
                <w:szCs w:val="20"/>
                <w:lang w:eastAsia="zh-CN"/>
              </w:rPr>
              <w:t xml:space="preserve"> </w:t>
            </w:r>
            <w:r>
              <w:rPr>
                <w:sz w:val="20"/>
                <w:szCs w:val="20"/>
                <w:lang w:eastAsia="zh-CN"/>
              </w:rPr>
              <w:t>are</w:t>
            </w:r>
            <w:r>
              <w:rPr>
                <w:rFonts w:hint="eastAsia"/>
                <w:sz w:val="20"/>
                <w:szCs w:val="20"/>
                <w:lang w:eastAsia="zh-CN"/>
              </w:rPr>
              <w:t xml:space="preserve"> needed.</w:t>
            </w:r>
          </w:p>
          <w:p w14:paraId="2F96561F" w14:textId="77777777" w:rsidR="00F552C9" w:rsidRDefault="00F552C9" w:rsidP="00780DD3">
            <w:pPr>
              <w:spacing w:after="0"/>
              <w:rPr>
                <w:sz w:val="20"/>
                <w:szCs w:val="20"/>
                <w:lang w:eastAsia="zh-CN"/>
              </w:rPr>
            </w:pPr>
            <w:r>
              <w:rPr>
                <w:sz w:val="20"/>
                <w:szCs w:val="20"/>
                <w:lang w:eastAsia="zh-CN"/>
              </w:rPr>
              <w:t xml:space="preserve">But for IDLE eDRX, there is no need to indicate the capability in Uu interface because the network can obtain the information from CN. </w:t>
            </w:r>
          </w:p>
          <w:p w14:paraId="7500CC0D" w14:textId="450F7133" w:rsidR="00F552C9" w:rsidRDefault="00F552C9" w:rsidP="007D7078">
            <w:pPr>
              <w:spacing w:after="0"/>
              <w:rPr>
                <w:sz w:val="20"/>
                <w:szCs w:val="20"/>
                <w:lang w:eastAsia="zh-CN"/>
              </w:rPr>
            </w:pPr>
            <w:r>
              <w:rPr>
                <w:sz w:val="20"/>
                <w:szCs w:val="20"/>
                <w:lang w:eastAsia="zh-CN"/>
              </w:rPr>
              <w:t xml:space="preserve">And we are fine with the proposal from Futurewei, </w:t>
            </w:r>
            <w:r w:rsidR="007D7078">
              <w:rPr>
                <w:sz w:val="20"/>
                <w:szCs w:val="20"/>
                <w:lang w:eastAsia="zh-CN"/>
              </w:rPr>
              <w:t>i.e. add</w:t>
            </w:r>
            <w:r>
              <w:rPr>
                <w:sz w:val="20"/>
                <w:szCs w:val="20"/>
                <w:lang w:eastAsia="zh-CN"/>
              </w:rPr>
              <w:t xml:space="preserve"> </w:t>
            </w:r>
            <w:r w:rsidR="007D7078">
              <w:rPr>
                <w:sz w:val="20"/>
                <w:szCs w:val="20"/>
                <w:lang w:eastAsia="zh-CN"/>
              </w:rPr>
              <w:t xml:space="preserve">restriction in the field description of UE capability. </w:t>
            </w:r>
          </w:p>
        </w:tc>
      </w:tr>
      <w:tr w:rsidR="00C5418F" w14:paraId="6749B2D9" w14:textId="77777777" w:rsidTr="00A11E54">
        <w:tc>
          <w:tcPr>
            <w:tcW w:w="1938" w:type="dxa"/>
          </w:tcPr>
          <w:p w14:paraId="3DE10E07" w14:textId="2A0C0F17" w:rsidR="00C5418F" w:rsidRDefault="00C5418F" w:rsidP="00780DD3">
            <w:pPr>
              <w:spacing w:after="0"/>
              <w:rPr>
                <w:sz w:val="20"/>
                <w:szCs w:val="20"/>
                <w:lang w:eastAsia="zh-CN"/>
              </w:rPr>
            </w:pPr>
            <w:r>
              <w:rPr>
                <w:rFonts w:hint="eastAsia"/>
                <w:sz w:val="20"/>
                <w:szCs w:val="20"/>
                <w:lang w:eastAsia="zh-CN"/>
              </w:rPr>
              <w:t>O</w:t>
            </w:r>
            <w:r>
              <w:rPr>
                <w:sz w:val="20"/>
                <w:szCs w:val="20"/>
                <w:lang w:eastAsia="zh-CN"/>
              </w:rPr>
              <w:t>PPO</w:t>
            </w:r>
          </w:p>
        </w:tc>
        <w:tc>
          <w:tcPr>
            <w:tcW w:w="1359" w:type="dxa"/>
          </w:tcPr>
          <w:p w14:paraId="7DE4055F" w14:textId="79259355" w:rsidR="00C5418F" w:rsidRDefault="00080423" w:rsidP="00780DD3">
            <w:pPr>
              <w:spacing w:after="0"/>
              <w:rPr>
                <w:sz w:val="20"/>
                <w:szCs w:val="20"/>
                <w:lang w:eastAsia="zh-CN"/>
              </w:rPr>
            </w:pPr>
            <w:r w:rsidRPr="005E2804">
              <w:rPr>
                <w:rFonts w:eastAsia="Malgun Gothic"/>
                <w:sz w:val="20"/>
                <w:szCs w:val="20"/>
                <w:lang w:eastAsia="ko-KR"/>
              </w:rPr>
              <w:t>Support Nokia in R2-2205787</w:t>
            </w:r>
          </w:p>
        </w:tc>
        <w:tc>
          <w:tcPr>
            <w:tcW w:w="5940" w:type="dxa"/>
          </w:tcPr>
          <w:p w14:paraId="2FAEFDC1" w14:textId="4916DA40" w:rsidR="00C5418F" w:rsidRDefault="00153B00" w:rsidP="00780DD3">
            <w:pPr>
              <w:spacing w:after="0"/>
              <w:rPr>
                <w:sz w:val="20"/>
                <w:szCs w:val="20"/>
                <w:lang w:eastAsia="zh-CN"/>
              </w:rPr>
            </w:pPr>
            <w:r>
              <w:rPr>
                <w:sz w:val="20"/>
                <w:szCs w:val="20"/>
                <w:lang w:eastAsia="zh-CN"/>
              </w:rPr>
              <w:t>Agree with Ericsson.</w:t>
            </w:r>
          </w:p>
        </w:tc>
      </w:tr>
      <w:tr w:rsidR="006D01C6" w14:paraId="12A1397E" w14:textId="77777777" w:rsidTr="00A11E54">
        <w:tc>
          <w:tcPr>
            <w:tcW w:w="1938" w:type="dxa"/>
          </w:tcPr>
          <w:p w14:paraId="0C3019E1" w14:textId="0E978112" w:rsidR="006D01C6" w:rsidRDefault="006D01C6" w:rsidP="006D01C6">
            <w:pPr>
              <w:spacing w:after="0"/>
              <w:rPr>
                <w:rFonts w:hint="eastAsia"/>
                <w:sz w:val="20"/>
                <w:szCs w:val="20"/>
                <w:lang w:eastAsia="zh-CN"/>
              </w:rPr>
            </w:pPr>
            <w:r>
              <w:rPr>
                <w:rFonts w:hint="eastAsia"/>
                <w:sz w:val="20"/>
                <w:szCs w:val="20"/>
                <w:lang w:eastAsia="zh-CN"/>
              </w:rPr>
              <w:t>Spreadtrum</w:t>
            </w:r>
          </w:p>
        </w:tc>
        <w:tc>
          <w:tcPr>
            <w:tcW w:w="1359" w:type="dxa"/>
          </w:tcPr>
          <w:p w14:paraId="2C5D7653" w14:textId="653F51B3" w:rsidR="006D01C6" w:rsidRPr="005E2804" w:rsidRDefault="006D01C6" w:rsidP="006D01C6">
            <w:pPr>
              <w:spacing w:after="0"/>
              <w:rPr>
                <w:rFonts w:eastAsia="Malgun Gothic"/>
                <w:sz w:val="20"/>
                <w:szCs w:val="20"/>
                <w:lang w:eastAsia="ko-KR"/>
              </w:rPr>
            </w:pPr>
            <w:r>
              <w:rPr>
                <w:rFonts w:hint="eastAsia"/>
                <w:sz w:val="20"/>
                <w:szCs w:val="20"/>
                <w:lang w:eastAsia="zh-CN"/>
              </w:rPr>
              <w:t>Option 2</w:t>
            </w:r>
          </w:p>
        </w:tc>
        <w:tc>
          <w:tcPr>
            <w:tcW w:w="5940" w:type="dxa"/>
          </w:tcPr>
          <w:p w14:paraId="189120BA" w14:textId="492E28C7" w:rsidR="006D01C6" w:rsidRDefault="006D01C6" w:rsidP="006D01C6">
            <w:pPr>
              <w:spacing w:after="0"/>
              <w:rPr>
                <w:sz w:val="20"/>
                <w:szCs w:val="20"/>
                <w:lang w:eastAsia="zh-CN"/>
              </w:rPr>
            </w:pPr>
            <w:r>
              <w:rPr>
                <w:rFonts w:hint="eastAsia"/>
                <w:sz w:val="20"/>
                <w:szCs w:val="20"/>
                <w:lang w:eastAsia="zh-CN"/>
              </w:rPr>
              <w:t>It is flexible</w:t>
            </w:r>
            <w:r>
              <w:rPr>
                <w:sz w:val="20"/>
                <w:szCs w:val="20"/>
                <w:lang w:eastAsia="zh-CN"/>
              </w:rPr>
              <w:t xml:space="preserve"> for UE</w:t>
            </w:r>
            <w:r>
              <w:rPr>
                <w:rFonts w:hint="eastAsia"/>
                <w:sz w:val="20"/>
                <w:szCs w:val="20"/>
                <w:lang w:eastAsia="zh-CN"/>
              </w:rPr>
              <w:t xml:space="preserve"> to introduce </w:t>
            </w:r>
            <w:r>
              <w:rPr>
                <w:sz w:val="20"/>
                <w:szCs w:val="20"/>
                <w:lang w:eastAsia="zh-CN"/>
              </w:rPr>
              <w:t>separate</w:t>
            </w:r>
            <w:r>
              <w:rPr>
                <w:rFonts w:hint="eastAsia"/>
                <w:sz w:val="20"/>
                <w:szCs w:val="20"/>
                <w:lang w:eastAsia="zh-CN"/>
              </w:rPr>
              <w:t xml:space="preserve"> </w:t>
            </w:r>
            <w:r>
              <w:rPr>
                <w:sz w:val="20"/>
                <w:szCs w:val="20"/>
                <w:lang w:eastAsia="zh-CN"/>
              </w:rPr>
              <w:t>capability for Inactive.</w:t>
            </w:r>
          </w:p>
        </w:tc>
      </w:tr>
    </w:tbl>
    <w:p w14:paraId="2F9BB7A1" w14:textId="77777777" w:rsidR="00437E4F" w:rsidRDefault="00437E4F" w:rsidP="0094064E">
      <w:pPr>
        <w:jc w:val="both"/>
        <w:rPr>
          <w:rFonts w:ascii="Times New Roman" w:hAnsi="Times New Roman" w:cs="Times New Roman"/>
          <w:sz w:val="20"/>
          <w:szCs w:val="20"/>
        </w:rPr>
      </w:pPr>
    </w:p>
    <w:p w14:paraId="69485757" w14:textId="77777777" w:rsidR="004A1BEA" w:rsidRDefault="004A1BEA" w:rsidP="004A1BEA">
      <w:pPr>
        <w:pStyle w:val="2"/>
        <w:numPr>
          <w:ilvl w:val="1"/>
          <w:numId w:val="1"/>
        </w:numPr>
      </w:pPr>
      <w:r w:rsidRPr="00A87FEB">
        <w:t xml:space="preserve">RRM relaxation for </w:t>
      </w:r>
      <w:r>
        <w:t>RRC_CONNECTED</w:t>
      </w:r>
      <w:r w:rsidRPr="00A87FEB">
        <w:t xml:space="preserve"> U</w:t>
      </w:r>
      <w:r>
        <w:t>E</w:t>
      </w:r>
      <w:r w:rsidRPr="00A87FEB">
        <w:t>s</w:t>
      </w:r>
    </w:p>
    <w:p w14:paraId="174B9839" w14:textId="77777777" w:rsidR="004A1BEA" w:rsidRDefault="004A1BEA" w:rsidP="004A1BEA">
      <w:pPr>
        <w:jc w:val="both"/>
        <w:rPr>
          <w:rFonts w:ascii="Times New Roman" w:hAnsi="Times New Roman" w:cs="Times New Roman"/>
          <w:b/>
          <w:bCs/>
          <w:sz w:val="20"/>
          <w:szCs w:val="20"/>
          <w:lang w:val="en-GB" w:eastAsia="zh-CN"/>
        </w:rPr>
      </w:pPr>
    </w:p>
    <w:p w14:paraId="4A1B8099" w14:textId="77777777" w:rsidR="004A1BEA" w:rsidRDefault="004A1BEA" w:rsidP="004A1BEA">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af3"/>
        <w:tblW w:w="0" w:type="auto"/>
        <w:tblLook w:val="04A0" w:firstRow="1" w:lastRow="0" w:firstColumn="1" w:lastColumn="0" w:noHBand="0" w:noVBand="1"/>
      </w:tblPr>
      <w:tblGrid>
        <w:gridCol w:w="9620"/>
      </w:tblGrid>
      <w:tr w:rsidR="004A1BEA" w14:paraId="495C218D" w14:textId="77777777" w:rsidTr="008159A6">
        <w:tc>
          <w:tcPr>
            <w:tcW w:w="9350" w:type="dxa"/>
          </w:tcPr>
          <w:p w14:paraId="1C2148C6" w14:textId="77777777" w:rsidR="004A1BEA" w:rsidRDefault="004A1BEA" w:rsidP="008159A6">
            <w:pPr>
              <w:jc w:val="both"/>
              <w:rPr>
                <w:sz w:val="20"/>
                <w:szCs w:val="20"/>
                <w:lang w:eastAsia="zh-CN"/>
              </w:rPr>
            </w:pPr>
          </w:p>
          <w:p w14:paraId="43F18994" w14:textId="77777777" w:rsidR="004A1BEA" w:rsidRDefault="004A1BEA" w:rsidP="008159A6">
            <w:pPr>
              <w:jc w:val="both"/>
              <w:rPr>
                <w:b/>
                <w:bCs/>
                <w:sz w:val="20"/>
                <w:szCs w:val="20"/>
              </w:rPr>
            </w:pPr>
            <w:r>
              <w:rPr>
                <w:b/>
                <w:bCs/>
                <w:sz w:val="20"/>
                <w:szCs w:val="20"/>
                <w:lang w:eastAsia="zh-CN"/>
              </w:rPr>
              <w:t>At117-</w:t>
            </w:r>
            <w:r>
              <w:rPr>
                <w:b/>
                <w:bCs/>
              </w:rPr>
              <w:t xml:space="preserve">proposal </w:t>
            </w:r>
            <w:r w:rsidRPr="00061B01">
              <w:rPr>
                <w:b/>
                <w:bCs/>
              </w:rPr>
              <w:t>3.2.3-1</w:t>
            </w:r>
            <w:r>
              <w:rPr>
                <w:b/>
                <w:bCs/>
                <w:sz w:val="20"/>
                <w:szCs w:val="20"/>
              </w:rPr>
              <w:t>: [online discussion]</w:t>
            </w:r>
            <w:r w:rsidRPr="0056454F">
              <w:rPr>
                <w:b/>
                <w:bCs/>
                <w:sz w:val="20"/>
                <w:szCs w:val="20"/>
              </w:rPr>
              <w:t xml:space="preserve"> </w:t>
            </w:r>
            <w:r>
              <w:rPr>
                <w:b/>
                <w:bCs/>
                <w:sz w:val="20"/>
                <w:szCs w:val="20"/>
              </w:rPr>
              <w:t>RAN2 to decide which option should be agreed:</w:t>
            </w:r>
          </w:p>
          <w:p w14:paraId="2437CEB4" w14:textId="77777777" w:rsidR="004A1BEA" w:rsidRPr="00FE4045" w:rsidRDefault="004A1BEA" w:rsidP="008159A6">
            <w:pPr>
              <w:rPr>
                <w:lang w:eastAsia="zh-CN"/>
              </w:rPr>
            </w:pPr>
            <w:r>
              <w:rPr>
                <w:b/>
                <w:sz w:val="20"/>
                <w:szCs w:val="20"/>
                <w:lang w:val="en-GB"/>
              </w:rPr>
              <w:t xml:space="preserve">Option 1: </w:t>
            </w:r>
            <w:r w:rsidRPr="00FE4045">
              <w:rPr>
                <w:b/>
                <w:lang w:val="en-GB"/>
              </w:rPr>
              <w:t>12 companies (Qualcomm, Samsung, Vivo, Nokia, Sequans, LGE, Apple, Ericsson, BT, KDDI, Spreadtrum, CATT)</w:t>
            </w:r>
          </w:p>
          <w:p w14:paraId="0C01A45D"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w:t>
            </w:r>
            <w:r>
              <w:rPr>
                <w:b/>
                <w:bCs/>
                <w:sz w:val="20"/>
                <w:szCs w:val="20"/>
              </w:rPr>
              <w:pgNum/>
            </w:r>
            <w:r>
              <w:rPr>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0DEB4F7" w14:textId="77777777" w:rsidTr="008159A6">
              <w:trPr>
                <w:cantSplit/>
              </w:trPr>
              <w:tc>
                <w:tcPr>
                  <w:tcW w:w="7088" w:type="dxa"/>
                </w:tcPr>
                <w:p w14:paraId="360B3683"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37184E"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7AC4493" w14:textId="77777777" w:rsidR="004A1BEA" w:rsidRPr="001F4300" w:rsidRDefault="004A1BEA" w:rsidP="008159A6">
                  <w:pPr>
                    <w:pStyle w:val="TAH"/>
                    <w:rPr>
                      <w:rFonts w:cs="Arial"/>
                      <w:szCs w:val="18"/>
                    </w:rPr>
                  </w:pPr>
                  <w:r w:rsidRPr="001F4300">
                    <w:rPr>
                      <w:rFonts w:cs="Arial"/>
                      <w:szCs w:val="18"/>
                    </w:rPr>
                    <w:t>M</w:t>
                  </w:r>
                </w:p>
              </w:tc>
              <w:tc>
                <w:tcPr>
                  <w:tcW w:w="709" w:type="dxa"/>
                </w:tcPr>
                <w:p w14:paraId="36CF85E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4FF7B5"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13E467E" w14:textId="77777777" w:rsidTr="008159A6">
              <w:trPr>
                <w:cantSplit/>
              </w:trPr>
              <w:tc>
                <w:tcPr>
                  <w:tcW w:w="7088" w:type="dxa"/>
                </w:tcPr>
                <w:p w14:paraId="5AD15C3E" w14:textId="77777777" w:rsidR="004A1BEA" w:rsidRPr="001F4300" w:rsidRDefault="004A1BEA" w:rsidP="008159A6">
                  <w:pPr>
                    <w:pStyle w:val="TAL"/>
                    <w:rPr>
                      <w:b/>
                      <w:bCs/>
                      <w:i/>
                      <w:iCs/>
                      <w:szCs w:val="18"/>
                    </w:rPr>
                  </w:pPr>
                  <w:r w:rsidRPr="00CD737F">
                    <w:rPr>
                      <w:b/>
                      <w:bCs/>
                      <w:i/>
                      <w:iCs/>
                      <w:szCs w:val="18"/>
                    </w:rPr>
                    <w:t>rrm-RelaxationRRC-ConnectedRedCap-r17</w:t>
                  </w:r>
                </w:p>
                <w:p w14:paraId="2CCCA1AC"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163139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10F31BA4"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5978144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EADEBDC" w14:textId="77777777" w:rsidR="004A1BEA" w:rsidRPr="000D09E5" w:rsidRDefault="004A1BEA" w:rsidP="008159A6">
                  <w:pPr>
                    <w:pStyle w:val="TAL"/>
                    <w:jc w:val="center"/>
                    <w:rPr>
                      <w:szCs w:val="18"/>
                      <w:highlight w:val="yellow"/>
                    </w:rPr>
                  </w:pPr>
                  <w:r>
                    <w:rPr>
                      <w:szCs w:val="18"/>
                      <w:highlight w:val="yellow"/>
                    </w:rPr>
                    <w:t>No</w:t>
                  </w:r>
                </w:p>
              </w:tc>
            </w:tr>
          </w:tbl>
          <w:p w14:paraId="6D231514" w14:textId="77777777" w:rsidR="004A1BEA" w:rsidRPr="00FE4045" w:rsidRDefault="004A1BEA" w:rsidP="008159A6">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75ECA124" w14:textId="77777777" w:rsidR="004A1BEA" w:rsidRDefault="004A1BEA" w:rsidP="008159A6">
            <w:pPr>
              <w:rPr>
                <w:sz w:val="20"/>
                <w:szCs w:val="20"/>
                <w:lang w:eastAsia="zh-CN"/>
              </w:rPr>
            </w:pPr>
          </w:p>
          <w:p w14:paraId="11EECC1B" w14:textId="77777777" w:rsidR="004A1BEA" w:rsidRDefault="004A1BEA" w:rsidP="008159A6">
            <w:pPr>
              <w:rPr>
                <w:sz w:val="20"/>
                <w:szCs w:val="20"/>
                <w:lang w:eastAsia="zh-CN"/>
              </w:rPr>
            </w:pPr>
          </w:p>
          <w:p w14:paraId="1118DC30" w14:textId="77777777" w:rsidR="004A1BEA" w:rsidRPr="00E45699" w:rsidRDefault="004A1BEA" w:rsidP="008159A6">
            <w:pPr>
              <w:rPr>
                <w:b/>
                <w:bCs/>
                <w:sz w:val="20"/>
                <w:szCs w:val="20"/>
                <w:lang w:eastAsia="zh-CN"/>
              </w:rPr>
            </w:pPr>
            <w:r w:rsidRPr="00E45699">
              <w:rPr>
                <w:b/>
                <w:bCs/>
                <w:sz w:val="20"/>
                <w:szCs w:val="20"/>
                <w:lang w:eastAsia="zh-CN"/>
              </w:rPr>
              <w:t>Option 2:</w:t>
            </w:r>
            <w:r>
              <w:rPr>
                <w:b/>
                <w:bCs/>
                <w:sz w:val="20"/>
                <w:szCs w:val="20"/>
                <w:lang w:eastAsia="zh-CN"/>
              </w:rPr>
              <w:t xml:space="preserve"> 6 companies (Huawei, MediaTek, OPPO, ZTE, Futurewei, T-Mobile )</w:t>
            </w:r>
          </w:p>
          <w:p w14:paraId="01C3CFA5"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w:t>
            </w:r>
            <w:r>
              <w:rPr>
                <w:b/>
                <w:bCs/>
                <w:sz w:val="20"/>
                <w:szCs w:val="20"/>
              </w:rPr>
              <w:pgNum/>
            </w:r>
            <w:r>
              <w:rPr>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3B65FAB9" w14:textId="77777777" w:rsidTr="008159A6">
              <w:trPr>
                <w:cantSplit/>
              </w:trPr>
              <w:tc>
                <w:tcPr>
                  <w:tcW w:w="7088" w:type="dxa"/>
                </w:tcPr>
                <w:p w14:paraId="500194E1"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B94E76"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B03E3BA" w14:textId="77777777" w:rsidR="004A1BEA" w:rsidRPr="001F4300" w:rsidRDefault="004A1BEA" w:rsidP="008159A6">
                  <w:pPr>
                    <w:pStyle w:val="TAH"/>
                    <w:rPr>
                      <w:rFonts w:cs="Arial"/>
                      <w:szCs w:val="18"/>
                    </w:rPr>
                  </w:pPr>
                  <w:r w:rsidRPr="001F4300">
                    <w:rPr>
                      <w:rFonts w:cs="Arial"/>
                      <w:szCs w:val="18"/>
                    </w:rPr>
                    <w:t>M</w:t>
                  </w:r>
                </w:p>
              </w:tc>
              <w:tc>
                <w:tcPr>
                  <w:tcW w:w="709" w:type="dxa"/>
                </w:tcPr>
                <w:p w14:paraId="6F442E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25C2C0AA"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E87BD7D" w14:textId="77777777" w:rsidTr="008159A6">
              <w:trPr>
                <w:cantSplit/>
              </w:trPr>
              <w:tc>
                <w:tcPr>
                  <w:tcW w:w="7088" w:type="dxa"/>
                </w:tcPr>
                <w:p w14:paraId="52505130" w14:textId="77777777" w:rsidR="004A1BEA" w:rsidRPr="001F4300" w:rsidRDefault="004A1BEA" w:rsidP="008159A6">
                  <w:pPr>
                    <w:pStyle w:val="TAL"/>
                    <w:rPr>
                      <w:b/>
                      <w:bCs/>
                      <w:i/>
                      <w:iCs/>
                      <w:szCs w:val="18"/>
                    </w:rPr>
                  </w:pPr>
                  <w:r w:rsidRPr="00CD737F">
                    <w:rPr>
                      <w:b/>
                      <w:bCs/>
                      <w:i/>
                      <w:iCs/>
                      <w:szCs w:val="18"/>
                    </w:rPr>
                    <w:t>rrm-RelaxationRRC-ConnectedRedCap-r17</w:t>
                  </w:r>
                </w:p>
                <w:p w14:paraId="6E47914D"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4A9E224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2F958F1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179FB0B7"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44B0EE8" w14:textId="77777777" w:rsidR="004A1BEA" w:rsidRPr="000D09E5" w:rsidRDefault="004A1BEA" w:rsidP="008159A6">
                  <w:pPr>
                    <w:pStyle w:val="TAL"/>
                    <w:jc w:val="center"/>
                    <w:rPr>
                      <w:szCs w:val="18"/>
                      <w:highlight w:val="yellow"/>
                    </w:rPr>
                  </w:pPr>
                  <w:r>
                    <w:rPr>
                      <w:szCs w:val="18"/>
                      <w:highlight w:val="yellow"/>
                    </w:rPr>
                    <w:t>No</w:t>
                  </w:r>
                </w:p>
              </w:tc>
            </w:tr>
          </w:tbl>
          <w:p w14:paraId="287D2AC5" w14:textId="77777777" w:rsidR="004A1BEA" w:rsidRDefault="004A1BEA" w:rsidP="008159A6">
            <w:pPr>
              <w:jc w:val="both"/>
              <w:rPr>
                <w:sz w:val="20"/>
                <w:szCs w:val="20"/>
              </w:rPr>
            </w:pPr>
          </w:p>
          <w:p w14:paraId="64DE908B" w14:textId="77777777" w:rsidR="004A1BEA" w:rsidRPr="00E45699" w:rsidRDefault="004A1BEA" w:rsidP="008159A6">
            <w:pPr>
              <w:rPr>
                <w:sz w:val="20"/>
                <w:szCs w:val="20"/>
                <w:lang w:val="en-GB"/>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In addition, Futurewei commented that “change of” shall be deleted;</w:t>
            </w:r>
          </w:p>
        </w:tc>
      </w:tr>
    </w:tbl>
    <w:p w14:paraId="6E7FFE21" w14:textId="77777777" w:rsidR="004A1BEA" w:rsidRDefault="004A1BEA" w:rsidP="004A1BEA">
      <w:pPr>
        <w:jc w:val="both"/>
        <w:rPr>
          <w:rFonts w:ascii="Times New Roman" w:hAnsi="Times New Roman" w:cs="Times New Roman"/>
          <w:sz w:val="20"/>
          <w:szCs w:val="20"/>
        </w:rPr>
      </w:pPr>
    </w:p>
    <w:p w14:paraId="22EB5068" w14:textId="77777777" w:rsidR="004A1BEA" w:rsidRPr="00576908" w:rsidRDefault="004A1BEA" w:rsidP="004A1BEA">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38786459" w14:textId="77777777" w:rsidR="004A1BEA" w:rsidRDefault="004A1BEA" w:rsidP="004A1BEA">
      <w:pPr>
        <w:jc w:val="both"/>
        <w:rPr>
          <w:rFonts w:ascii="Times New Roman" w:hAnsi="Times New Roman" w:cs="Times New Roman"/>
          <w:sz w:val="20"/>
          <w:szCs w:val="20"/>
        </w:rPr>
      </w:pPr>
    </w:p>
    <w:tbl>
      <w:tblPr>
        <w:tblStyle w:val="af3"/>
        <w:tblW w:w="0" w:type="auto"/>
        <w:tblLook w:val="04A0" w:firstRow="1" w:lastRow="0" w:firstColumn="1" w:lastColumn="0" w:noHBand="0" w:noVBand="1"/>
      </w:tblPr>
      <w:tblGrid>
        <w:gridCol w:w="820"/>
        <w:gridCol w:w="8800"/>
      </w:tblGrid>
      <w:tr w:rsidR="004A1BEA" w14:paraId="3A0CEC19" w14:textId="77777777" w:rsidTr="004A1BEA">
        <w:tc>
          <w:tcPr>
            <w:tcW w:w="817" w:type="dxa"/>
          </w:tcPr>
          <w:p w14:paraId="7DAE7781" w14:textId="77777777" w:rsidR="004A1BEA" w:rsidRDefault="004A1BEA"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107B382F" w14:textId="77777777" w:rsidR="004A1BEA" w:rsidRDefault="004A1BEA" w:rsidP="004A1BEA">
            <w:pPr>
              <w:rPr>
                <w:sz w:val="20"/>
                <w:szCs w:val="20"/>
                <w:lang w:eastAsia="zh-CN"/>
              </w:rPr>
            </w:pPr>
            <w:r>
              <w:rPr>
                <w:sz w:val="20"/>
                <w:szCs w:val="20"/>
                <w:lang w:eastAsia="zh-CN"/>
              </w:rPr>
              <w:t xml:space="preserve">We tend to agree that the detailed mechanisms have been captured in RAN2 (criterion and reporting) and RAN4 specification (what can be relaxed). If a UE supports RRM relaxation measurement, it should support </w:t>
            </w:r>
            <w:r w:rsidRPr="00A9705E">
              <w:rPr>
                <w:sz w:val="20"/>
                <w:szCs w:val="20"/>
                <w:lang w:eastAsia="zh-CN"/>
              </w:rPr>
              <w:t>all the corresponding related configuration</w:t>
            </w:r>
            <w:r>
              <w:rPr>
                <w:sz w:val="20"/>
                <w:szCs w:val="20"/>
                <w:lang w:eastAsia="zh-CN"/>
              </w:rPr>
              <w:t>,</w:t>
            </w:r>
            <w:r w:rsidRPr="00A9705E">
              <w:rPr>
                <w:sz w:val="20"/>
                <w:szCs w:val="20"/>
                <w:lang w:eastAsia="zh-CN"/>
              </w:rPr>
              <w:t xml:space="preserve"> reporting procedure and criteria for RRM relaxation</w:t>
            </w:r>
            <w:r>
              <w:rPr>
                <w:sz w:val="20"/>
                <w:szCs w:val="20"/>
                <w:lang w:eastAsia="zh-CN"/>
              </w:rPr>
              <w:t xml:space="preserve"> but we should avoid to describe what RRC procedure the UE supported for RRM relaxation in RRC_CONNECTED under UE capability description.  </w:t>
            </w:r>
          </w:p>
          <w:p w14:paraId="0F42E04A" w14:textId="28694624" w:rsidR="004A1BEA" w:rsidRDefault="004A1BEA" w:rsidP="004A1BEA">
            <w:pPr>
              <w:rPr>
                <w:b/>
                <w:bCs/>
                <w:sz w:val="20"/>
                <w:szCs w:val="20"/>
              </w:rPr>
            </w:pPr>
            <w:r w:rsidRPr="00C953CB">
              <w:rPr>
                <w:b/>
                <w:bCs/>
                <w:sz w:val="20"/>
                <w:szCs w:val="20"/>
              </w:rPr>
              <w:t>Proposal 3:</w:t>
            </w:r>
            <w:r>
              <w:rPr>
                <w:sz w:val="20"/>
                <w:szCs w:val="20"/>
                <w:lang w:eastAsia="zh-CN"/>
              </w:rPr>
              <w:t xml:space="preserve">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654C7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Pr>
                <w:b/>
                <w:bCs/>
                <w:sz w:val="20"/>
                <w:szCs w:val="20"/>
              </w:rPr>
              <w:t>signaling,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E51281F" w14:textId="77777777" w:rsidTr="008159A6">
              <w:trPr>
                <w:cantSplit/>
              </w:trPr>
              <w:tc>
                <w:tcPr>
                  <w:tcW w:w="7088" w:type="dxa"/>
                </w:tcPr>
                <w:p w14:paraId="13A32198" w14:textId="77777777" w:rsidR="004A1BEA" w:rsidRPr="001F4300" w:rsidRDefault="004A1BEA" w:rsidP="004A1BEA">
                  <w:pPr>
                    <w:pStyle w:val="TAH"/>
                    <w:rPr>
                      <w:rFonts w:cs="Arial"/>
                      <w:szCs w:val="18"/>
                    </w:rPr>
                  </w:pPr>
                  <w:r w:rsidRPr="001F4300">
                    <w:rPr>
                      <w:rFonts w:cs="Arial"/>
                      <w:szCs w:val="18"/>
                    </w:rPr>
                    <w:t>Definitions for parameters</w:t>
                  </w:r>
                </w:p>
              </w:tc>
              <w:tc>
                <w:tcPr>
                  <w:tcW w:w="567" w:type="dxa"/>
                </w:tcPr>
                <w:p w14:paraId="744C8C39" w14:textId="77777777" w:rsidR="004A1BEA" w:rsidRPr="001F4300" w:rsidRDefault="004A1BEA" w:rsidP="004A1BEA">
                  <w:pPr>
                    <w:pStyle w:val="TAH"/>
                    <w:rPr>
                      <w:rFonts w:cs="Arial"/>
                      <w:szCs w:val="18"/>
                    </w:rPr>
                  </w:pPr>
                  <w:r w:rsidRPr="001F4300">
                    <w:rPr>
                      <w:rFonts w:cs="Arial"/>
                      <w:szCs w:val="18"/>
                    </w:rPr>
                    <w:t>Per</w:t>
                  </w:r>
                </w:p>
              </w:tc>
              <w:tc>
                <w:tcPr>
                  <w:tcW w:w="567" w:type="dxa"/>
                </w:tcPr>
                <w:p w14:paraId="37AC55E7" w14:textId="77777777" w:rsidR="004A1BEA" w:rsidRPr="001F4300" w:rsidRDefault="004A1BEA" w:rsidP="004A1BEA">
                  <w:pPr>
                    <w:pStyle w:val="TAH"/>
                    <w:rPr>
                      <w:rFonts w:cs="Arial"/>
                      <w:szCs w:val="18"/>
                    </w:rPr>
                  </w:pPr>
                  <w:r w:rsidRPr="001F4300">
                    <w:rPr>
                      <w:rFonts w:cs="Arial"/>
                      <w:szCs w:val="18"/>
                    </w:rPr>
                    <w:t>M</w:t>
                  </w:r>
                </w:p>
              </w:tc>
              <w:tc>
                <w:tcPr>
                  <w:tcW w:w="709" w:type="dxa"/>
                </w:tcPr>
                <w:p w14:paraId="696847AC" w14:textId="77777777" w:rsidR="004A1BEA" w:rsidRPr="001F4300" w:rsidRDefault="004A1BEA" w:rsidP="004A1BEA">
                  <w:pPr>
                    <w:pStyle w:val="TAH"/>
                    <w:rPr>
                      <w:rFonts w:cs="Arial"/>
                      <w:szCs w:val="18"/>
                    </w:rPr>
                  </w:pPr>
                  <w:r w:rsidRPr="001F4300">
                    <w:rPr>
                      <w:rFonts w:cs="Arial"/>
                      <w:szCs w:val="18"/>
                    </w:rPr>
                    <w:t>FDD-TDD DIFF</w:t>
                  </w:r>
                </w:p>
              </w:tc>
              <w:tc>
                <w:tcPr>
                  <w:tcW w:w="708" w:type="dxa"/>
                </w:tcPr>
                <w:p w14:paraId="609279A2" w14:textId="77777777" w:rsidR="004A1BEA" w:rsidRPr="001F4300" w:rsidRDefault="004A1BEA" w:rsidP="004A1BEA">
                  <w:pPr>
                    <w:pStyle w:val="TAH"/>
                    <w:rPr>
                      <w:rFonts w:cs="Arial"/>
                      <w:szCs w:val="18"/>
                    </w:rPr>
                  </w:pPr>
                  <w:r w:rsidRPr="001F4300">
                    <w:rPr>
                      <w:rFonts w:cs="Arial"/>
                      <w:szCs w:val="18"/>
                    </w:rPr>
                    <w:t>FR1-FR2 DIFF</w:t>
                  </w:r>
                </w:p>
              </w:tc>
            </w:tr>
            <w:tr w:rsidR="004A1BEA" w:rsidRPr="000D09E5" w14:paraId="45715F6A" w14:textId="77777777" w:rsidTr="008159A6">
              <w:trPr>
                <w:cantSplit/>
              </w:trPr>
              <w:tc>
                <w:tcPr>
                  <w:tcW w:w="7088" w:type="dxa"/>
                </w:tcPr>
                <w:p w14:paraId="3A7D1929" w14:textId="77777777" w:rsidR="004A1BEA" w:rsidRPr="001F4300" w:rsidRDefault="004A1BEA" w:rsidP="004A1BEA">
                  <w:pPr>
                    <w:pStyle w:val="TAL"/>
                    <w:rPr>
                      <w:b/>
                      <w:bCs/>
                      <w:i/>
                      <w:iCs/>
                      <w:szCs w:val="18"/>
                    </w:rPr>
                  </w:pPr>
                  <w:r w:rsidRPr="00CD737F">
                    <w:rPr>
                      <w:b/>
                      <w:bCs/>
                      <w:i/>
                      <w:iCs/>
                      <w:szCs w:val="18"/>
                    </w:rPr>
                    <w:t>rrm-RelaxationRRC-ConnectedRedCap-r17</w:t>
                  </w:r>
                </w:p>
                <w:p w14:paraId="6C3B02F2" w14:textId="77777777" w:rsidR="004A1BEA" w:rsidRPr="001F4300" w:rsidRDefault="004A1BEA" w:rsidP="004A1BE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EED01F0" w14:textId="77777777" w:rsidR="004A1BEA" w:rsidRPr="000D09E5" w:rsidRDefault="004A1BEA" w:rsidP="004A1BEA">
                  <w:pPr>
                    <w:pStyle w:val="TAL"/>
                    <w:jc w:val="center"/>
                    <w:rPr>
                      <w:szCs w:val="18"/>
                      <w:highlight w:val="yellow"/>
                    </w:rPr>
                  </w:pPr>
                  <w:r>
                    <w:rPr>
                      <w:szCs w:val="18"/>
                      <w:highlight w:val="yellow"/>
                    </w:rPr>
                    <w:t>UE</w:t>
                  </w:r>
                </w:p>
              </w:tc>
              <w:tc>
                <w:tcPr>
                  <w:tcW w:w="567" w:type="dxa"/>
                </w:tcPr>
                <w:p w14:paraId="55703020" w14:textId="77777777" w:rsidR="004A1BEA" w:rsidRPr="000D09E5" w:rsidRDefault="004A1BEA" w:rsidP="004A1BEA">
                  <w:pPr>
                    <w:pStyle w:val="TAL"/>
                    <w:jc w:val="center"/>
                    <w:rPr>
                      <w:szCs w:val="18"/>
                      <w:highlight w:val="yellow"/>
                    </w:rPr>
                  </w:pPr>
                  <w:r>
                    <w:rPr>
                      <w:szCs w:val="18"/>
                      <w:highlight w:val="yellow"/>
                    </w:rPr>
                    <w:t>No</w:t>
                  </w:r>
                </w:p>
              </w:tc>
              <w:tc>
                <w:tcPr>
                  <w:tcW w:w="709" w:type="dxa"/>
                </w:tcPr>
                <w:p w14:paraId="4BF31098" w14:textId="77777777" w:rsidR="004A1BEA" w:rsidRPr="000D09E5" w:rsidRDefault="004A1BEA" w:rsidP="004A1BEA">
                  <w:pPr>
                    <w:pStyle w:val="TAL"/>
                    <w:jc w:val="center"/>
                    <w:rPr>
                      <w:szCs w:val="18"/>
                      <w:highlight w:val="yellow"/>
                    </w:rPr>
                  </w:pPr>
                  <w:r>
                    <w:rPr>
                      <w:szCs w:val="18"/>
                      <w:highlight w:val="yellow"/>
                    </w:rPr>
                    <w:t>No</w:t>
                  </w:r>
                </w:p>
              </w:tc>
              <w:tc>
                <w:tcPr>
                  <w:tcW w:w="708" w:type="dxa"/>
                </w:tcPr>
                <w:p w14:paraId="46D0704F" w14:textId="77777777" w:rsidR="004A1BEA" w:rsidRPr="000D09E5" w:rsidRDefault="004A1BEA" w:rsidP="004A1BEA">
                  <w:pPr>
                    <w:pStyle w:val="TAL"/>
                    <w:jc w:val="center"/>
                    <w:rPr>
                      <w:szCs w:val="18"/>
                      <w:highlight w:val="yellow"/>
                    </w:rPr>
                  </w:pPr>
                  <w:r>
                    <w:rPr>
                      <w:szCs w:val="18"/>
                      <w:highlight w:val="yellow"/>
                    </w:rPr>
                    <w:t>No</w:t>
                  </w:r>
                </w:p>
              </w:tc>
            </w:tr>
          </w:tbl>
          <w:p w14:paraId="05557241" w14:textId="77777777" w:rsidR="004A1BEA" w:rsidRDefault="004A1BEA" w:rsidP="008159A6">
            <w:pPr>
              <w:jc w:val="both"/>
              <w:rPr>
                <w:sz w:val="20"/>
                <w:szCs w:val="20"/>
              </w:rPr>
            </w:pPr>
          </w:p>
        </w:tc>
      </w:tr>
      <w:tr w:rsidR="004A1BEA" w14:paraId="3C778AA2" w14:textId="77777777" w:rsidTr="004A1BEA">
        <w:tc>
          <w:tcPr>
            <w:tcW w:w="817" w:type="dxa"/>
          </w:tcPr>
          <w:p w14:paraId="0E258E84" w14:textId="77777777" w:rsidR="004A1BEA" w:rsidRDefault="004A1BEA" w:rsidP="004A1BEA">
            <w:pPr>
              <w:rPr>
                <w:rFonts w:cs="Arial"/>
                <w:noProof/>
                <w:sz w:val="18"/>
                <w:lang w:eastAsia="zh-CN"/>
              </w:rPr>
            </w:pPr>
            <w:r>
              <w:rPr>
                <w:rFonts w:cs="Arial"/>
                <w:noProof/>
                <w:sz w:val="18"/>
                <w:lang w:eastAsia="zh-CN"/>
              </w:rPr>
              <w:t xml:space="preserve">Vivo, </w:t>
            </w:r>
            <w:r w:rsidRPr="008B405A">
              <w:rPr>
                <w:rFonts w:cs="Arial"/>
                <w:noProof/>
                <w:sz w:val="18"/>
                <w:lang w:eastAsia="zh-CN"/>
              </w:rPr>
              <w:t>R2-2204818</w:t>
            </w:r>
          </w:p>
          <w:p w14:paraId="5E0094D6" w14:textId="3276AF08" w:rsidR="004A1BEA" w:rsidRDefault="004A1BEA" w:rsidP="008159A6">
            <w:pPr>
              <w:jc w:val="both"/>
              <w:rPr>
                <w:iCs/>
                <w:noProof/>
                <w:sz w:val="18"/>
              </w:rPr>
            </w:pPr>
          </w:p>
        </w:tc>
        <w:tc>
          <w:tcPr>
            <w:tcW w:w="8533" w:type="dxa"/>
          </w:tcPr>
          <w:p w14:paraId="735FC157" w14:textId="77777777" w:rsidR="004A1BEA" w:rsidRPr="00065E44" w:rsidRDefault="004A1BEA" w:rsidP="004A1BEA">
            <w:pPr>
              <w:spacing w:before="120" w:after="120"/>
              <w:jc w:val="both"/>
              <w:rPr>
                <w:rFonts w:eastAsia="等线"/>
                <w:iCs/>
                <w:lang w:val="de-DE" w:eastAsia="zh-CN"/>
              </w:rPr>
            </w:pPr>
            <w:r>
              <w:rPr>
                <w:rFonts w:eastAsia="等线"/>
                <w:iCs/>
                <w:lang w:val="de-DE" w:eastAsia="zh-CN"/>
              </w:rPr>
              <w:t>Per our understanding, option 1 is safer since it contains the scope of option2, and is not only limited to only UE report of RRM relaxation status. Considering RAN4 may continue to discuss the RRM relaxation behaviour which may be different from legacy behaviour, or extend the RRM relaxation behaviour in future, if we agree with option2, it may lead to the unexpected condition that we have to introduce another RRM relaxation capability on other procedures in future. Furthermore, it’s very clear in WID this feature should be relaxed RRM measurement. H</w:t>
            </w:r>
            <w:r>
              <w:rPr>
                <w:rFonts w:eastAsia="等线" w:hint="eastAsia"/>
                <w:iCs/>
                <w:lang w:val="de-DE" w:eastAsia="zh-CN"/>
              </w:rPr>
              <w:t>ence</w:t>
            </w:r>
            <w:r>
              <w:rPr>
                <w:rFonts w:eastAsia="等线"/>
                <w:iCs/>
                <w:lang w:val="de-DE" w:eastAsia="zh-CN"/>
              </w:rPr>
              <w:t>, option1 is more exact on connected RRM relaxation.</w:t>
            </w:r>
          </w:p>
          <w:p w14:paraId="3B890A69" w14:textId="77777777" w:rsidR="004A1BEA" w:rsidRPr="00631C7B" w:rsidRDefault="004A1BEA" w:rsidP="004A1BEA">
            <w:pPr>
              <w:pStyle w:val="Comments"/>
              <w:rPr>
                <w:rFonts w:ascii="Times New Roman" w:hAnsi="Times New Roman"/>
                <w:b/>
                <w:bCs/>
                <w:i w:val="0"/>
                <w:iCs/>
                <w:sz w:val="20"/>
                <w:szCs w:val="20"/>
                <w:lang w:val="en-US"/>
              </w:rPr>
            </w:pPr>
            <w:r w:rsidRPr="00631C7B">
              <w:rPr>
                <w:rFonts w:eastAsia="宋体" w:hint="eastAsia"/>
                <w:b/>
                <w:i w:val="0"/>
                <w:iCs/>
              </w:rPr>
              <w:t>P</w:t>
            </w:r>
            <w:r w:rsidRPr="00631C7B">
              <w:rPr>
                <w:rFonts w:eastAsia="宋体"/>
                <w:b/>
                <w:i w:val="0"/>
                <w:iCs/>
              </w:rPr>
              <w:t xml:space="preserve">roposal </w:t>
            </w:r>
            <w:r>
              <w:rPr>
                <w:rFonts w:eastAsia="宋体"/>
                <w:b/>
                <w:i w:val="0"/>
                <w:iCs/>
              </w:rPr>
              <w:t>1</w:t>
            </w:r>
            <w:r w:rsidRPr="00631C7B">
              <w:rPr>
                <w:rFonts w:eastAsia="宋体" w:hint="eastAsia"/>
                <w:b/>
                <w:i w:val="0"/>
                <w:iCs/>
                <w:lang w:eastAsia="zh-CN"/>
              </w:rPr>
              <w:t>：</w:t>
            </w:r>
            <w:r w:rsidRPr="00631C7B">
              <w:rPr>
                <w:rFonts w:ascii="Times New Roman" w:eastAsia="宋体" w:hAnsi="Times New Roman"/>
                <w:b/>
                <w:i w:val="0"/>
                <w:iCs/>
                <w:sz w:val="20"/>
                <w:szCs w:val="20"/>
                <w:lang w:eastAsia="zh-CN"/>
              </w:rPr>
              <w:t>RAN2 to agree to add the correction in TS 38.306 as follows: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012AA" w14:paraId="519287EC"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136135E3"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Definitions for parameters</w:t>
                  </w:r>
                </w:p>
              </w:tc>
              <w:tc>
                <w:tcPr>
                  <w:tcW w:w="567" w:type="dxa"/>
                  <w:tcBorders>
                    <w:top w:val="single" w:sz="4" w:space="0" w:color="808080"/>
                    <w:left w:val="single" w:sz="4" w:space="0" w:color="808080"/>
                    <w:bottom w:val="single" w:sz="4" w:space="0" w:color="808080"/>
                    <w:right w:val="single" w:sz="4" w:space="0" w:color="808080"/>
                  </w:tcBorders>
                  <w:hideMark/>
                </w:tcPr>
                <w:p w14:paraId="135D13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hideMark/>
                </w:tcPr>
                <w:p w14:paraId="74CEF8CB"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hideMark/>
                </w:tcPr>
                <w:p w14:paraId="432B6D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7421D919"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FR1-FR2 DIFF</w:t>
                  </w:r>
                </w:p>
              </w:tc>
            </w:tr>
            <w:tr w:rsidR="004A1BEA" w:rsidRPr="001012AA" w14:paraId="3E8C7900"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7D753BAD"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b/>
                      <w:bCs/>
                      <w:i/>
                      <w:iCs/>
                      <w:sz w:val="18"/>
                      <w:szCs w:val="18"/>
                      <w:lang w:eastAsia="zh-CN"/>
                    </w:rPr>
                    <w:t>rrm-RelaxationRRC-ConnectedRedCap-r17</w:t>
                  </w:r>
                </w:p>
                <w:p w14:paraId="157F5EFA"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sz w:val="18"/>
                      <w:szCs w:val="20"/>
                      <w:lang w:eastAsia="zh-CN"/>
                    </w:rPr>
                    <w:t>Indicates whether UE supports Rel-17 relaxed RRM measurements in RRC_CONNECTED as specified in TS 38.331 [9].</w:t>
                  </w:r>
                </w:p>
              </w:tc>
              <w:tc>
                <w:tcPr>
                  <w:tcW w:w="567" w:type="dxa"/>
                  <w:tcBorders>
                    <w:top w:val="single" w:sz="4" w:space="0" w:color="808080"/>
                    <w:left w:val="single" w:sz="4" w:space="0" w:color="808080"/>
                    <w:bottom w:val="single" w:sz="4" w:space="0" w:color="808080"/>
                    <w:right w:val="single" w:sz="4" w:space="0" w:color="808080"/>
                  </w:tcBorders>
                  <w:hideMark/>
                </w:tcPr>
                <w:p w14:paraId="526B4B80"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93C4D8E"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783B8C"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491202F"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r>
          </w:tbl>
          <w:p w14:paraId="625D9DB1" w14:textId="77777777" w:rsidR="004A1BEA" w:rsidRDefault="004A1BEA" w:rsidP="008159A6">
            <w:pPr>
              <w:jc w:val="both"/>
              <w:rPr>
                <w:sz w:val="20"/>
                <w:szCs w:val="20"/>
              </w:rPr>
            </w:pPr>
          </w:p>
        </w:tc>
      </w:tr>
    </w:tbl>
    <w:p w14:paraId="510E41F1" w14:textId="77777777" w:rsidR="004A1BEA" w:rsidRDefault="004A1BEA" w:rsidP="004A1BEA">
      <w:pPr>
        <w:jc w:val="both"/>
        <w:rPr>
          <w:rFonts w:ascii="Times New Roman" w:hAnsi="Times New Roman" w:cs="Times New Roman"/>
          <w:sz w:val="20"/>
          <w:szCs w:val="20"/>
        </w:rPr>
      </w:pPr>
    </w:p>
    <w:p w14:paraId="2B049344" w14:textId="733282C2" w:rsidR="004A1BEA" w:rsidRDefault="004A1BEA" w:rsidP="004A1BEA">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51A401BF" w14:textId="0DA42BFF" w:rsidR="004A1BEA" w:rsidRDefault="004A1BEA" w:rsidP="004A1BEA">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47BB78CF" w14:textId="44195109" w:rsidR="004A1BEA" w:rsidRDefault="004A1BEA" w:rsidP="004A1BEA">
      <w:pPr>
        <w:rPr>
          <w:rFonts w:ascii="Times New Roman" w:hAnsi="Times New Roman" w:cs="Times New Roman"/>
          <w:sz w:val="20"/>
          <w:szCs w:val="20"/>
          <w:lang w:eastAsia="zh-CN"/>
        </w:rPr>
      </w:pPr>
    </w:p>
    <w:p w14:paraId="43C10050" w14:textId="6D6CD542" w:rsidR="004A1BEA" w:rsidRDefault="004A1BEA" w:rsidP="004A1BEA">
      <w:pPr>
        <w:rPr>
          <w:b/>
          <w:bCs/>
          <w:sz w:val="20"/>
          <w:szCs w:val="20"/>
        </w:rPr>
      </w:pPr>
      <w:r>
        <w:rPr>
          <w:b/>
          <w:sz w:val="20"/>
          <w:szCs w:val="20"/>
          <w:lang w:val="en-GB"/>
        </w:rPr>
        <w:t xml:space="preserve">Option 1:  </w:t>
      </w:r>
      <w:r w:rsidRPr="00E15399">
        <w:rPr>
          <w:sz w:val="20"/>
          <w:szCs w:val="20"/>
        </w:rPr>
        <w:t xml:space="preserve">Rel-17 RRM relaxation for RRC_CONNECTED Ues is captured in TS38.306 as optional feature with capability </w:t>
      </w:r>
      <w:r w:rsidRPr="00E15399">
        <w:rPr>
          <w:sz w:val="20"/>
          <w:szCs w:val="20"/>
        </w:rPr>
        <w:pgNum/>
      </w:r>
      <w:r w:rsidRPr="00E15399">
        <w:rPr>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13199307" w14:textId="77777777" w:rsidTr="008159A6">
        <w:trPr>
          <w:cantSplit/>
        </w:trPr>
        <w:tc>
          <w:tcPr>
            <w:tcW w:w="7088" w:type="dxa"/>
          </w:tcPr>
          <w:p w14:paraId="5E35CD29"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510C7E6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675A0D75" w14:textId="77777777" w:rsidR="004A1BEA" w:rsidRPr="001F4300" w:rsidRDefault="004A1BEA" w:rsidP="008159A6">
            <w:pPr>
              <w:pStyle w:val="TAH"/>
              <w:rPr>
                <w:rFonts w:cs="Arial"/>
                <w:szCs w:val="18"/>
              </w:rPr>
            </w:pPr>
            <w:r w:rsidRPr="001F4300">
              <w:rPr>
                <w:rFonts w:cs="Arial"/>
                <w:szCs w:val="18"/>
              </w:rPr>
              <w:t>M</w:t>
            </w:r>
          </w:p>
        </w:tc>
        <w:tc>
          <w:tcPr>
            <w:tcW w:w="709" w:type="dxa"/>
          </w:tcPr>
          <w:p w14:paraId="04C32B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4E725451"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4D6EDAE9" w14:textId="77777777" w:rsidTr="008159A6">
        <w:trPr>
          <w:cantSplit/>
        </w:trPr>
        <w:tc>
          <w:tcPr>
            <w:tcW w:w="7088" w:type="dxa"/>
          </w:tcPr>
          <w:p w14:paraId="572A20B9" w14:textId="77777777" w:rsidR="004A1BEA" w:rsidRPr="001F4300" w:rsidRDefault="004A1BEA" w:rsidP="008159A6">
            <w:pPr>
              <w:pStyle w:val="TAL"/>
              <w:rPr>
                <w:b/>
                <w:bCs/>
                <w:i/>
                <w:iCs/>
                <w:szCs w:val="18"/>
              </w:rPr>
            </w:pPr>
            <w:r w:rsidRPr="00CD737F">
              <w:rPr>
                <w:b/>
                <w:bCs/>
                <w:i/>
                <w:iCs/>
                <w:szCs w:val="18"/>
              </w:rPr>
              <w:t>rrm-RelaxationRRC-ConnectedRedCap-r17</w:t>
            </w:r>
          </w:p>
          <w:p w14:paraId="0636475B"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B5C21FB"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489095A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6DCA81C8"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0CE1CC7F" w14:textId="77777777" w:rsidR="004A1BEA" w:rsidRPr="000D09E5" w:rsidRDefault="004A1BEA" w:rsidP="008159A6">
            <w:pPr>
              <w:pStyle w:val="TAL"/>
              <w:jc w:val="center"/>
              <w:rPr>
                <w:szCs w:val="18"/>
                <w:highlight w:val="yellow"/>
              </w:rPr>
            </w:pPr>
            <w:r>
              <w:rPr>
                <w:szCs w:val="18"/>
                <w:highlight w:val="yellow"/>
              </w:rPr>
              <w:t>No</w:t>
            </w:r>
          </w:p>
        </w:tc>
      </w:tr>
    </w:tbl>
    <w:p w14:paraId="30D0EE05" w14:textId="77777777" w:rsidR="004A1BEA" w:rsidRPr="00FE4045" w:rsidRDefault="004A1BEA" w:rsidP="004A1BEA">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5A47F355" w14:textId="77777777" w:rsidR="004A1BEA" w:rsidRDefault="004A1BEA" w:rsidP="004A1BEA">
      <w:pPr>
        <w:rPr>
          <w:sz w:val="20"/>
          <w:szCs w:val="20"/>
          <w:lang w:eastAsia="zh-CN"/>
        </w:rPr>
      </w:pPr>
    </w:p>
    <w:p w14:paraId="154EE297" w14:textId="77777777" w:rsidR="004A1BEA" w:rsidRDefault="004A1BEA" w:rsidP="004A1BEA">
      <w:pPr>
        <w:rPr>
          <w:sz w:val="20"/>
          <w:szCs w:val="20"/>
          <w:lang w:eastAsia="zh-CN"/>
        </w:rPr>
      </w:pPr>
    </w:p>
    <w:p w14:paraId="4E9A5D3C" w14:textId="4E3CA823" w:rsidR="004A1BEA" w:rsidRDefault="004A1BEA" w:rsidP="004A1BEA">
      <w:pPr>
        <w:rPr>
          <w:b/>
          <w:bCs/>
          <w:sz w:val="20"/>
          <w:szCs w:val="20"/>
        </w:rPr>
      </w:pPr>
      <w:r w:rsidRPr="00E45699">
        <w:rPr>
          <w:b/>
          <w:bCs/>
          <w:sz w:val="20"/>
          <w:szCs w:val="20"/>
          <w:lang w:eastAsia="zh-CN"/>
        </w:rPr>
        <w:t>Option 2:</w:t>
      </w:r>
      <w:r>
        <w:rPr>
          <w:b/>
          <w:bCs/>
          <w:sz w:val="20"/>
          <w:szCs w:val="20"/>
          <w:lang w:eastAsia="zh-CN"/>
        </w:rPr>
        <w:t xml:space="preserve"> </w:t>
      </w:r>
      <w:r w:rsidRPr="00E15399">
        <w:rPr>
          <w:sz w:val="20"/>
          <w:szCs w:val="20"/>
        </w:rPr>
        <w:t xml:space="preserve">Rel-17 RRM relaxation for RRC_CONNECTED Ues is captured in TS38.306 as optional feature with capability </w:t>
      </w:r>
      <w:r w:rsidRPr="00E15399">
        <w:rPr>
          <w:sz w:val="20"/>
          <w:szCs w:val="20"/>
        </w:rPr>
        <w:pgNum/>
      </w:r>
      <w:r w:rsidRPr="00E15399">
        <w:rPr>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C45CE00" w14:textId="77777777" w:rsidTr="008159A6">
        <w:trPr>
          <w:cantSplit/>
        </w:trPr>
        <w:tc>
          <w:tcPr>
            <w:tcW w:w="7088" w:type="dxa"/>
          </w:tcPr>
          <w:p w14:paraId="12F7AD60"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42C308E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F395544" w14:textId="77777777" w:rsidR="004A1BEA" w:rsidRPr="001F4300" w:rsidRDefault="004A1BEA" w:rsidP="008159A6">
            <w:pPr>
              <w:pStyle w:val="TAH"/>
              <w:rPr>
                <w:rFonts w:cs="Arial"/>
                <w:szCs w:val="18"/>
              </w:rPr>
            </w:pPr>
            <w:r w:rsidRPr="001F4300">
              <w:rPr>
                <w:rFonts w:cs="Arial"/>
                <w:szCs w:val="18"/>
              </w:rPr>
              <w:t>M</w:t>
            </w:r>
          </w:p>
        </w:tc>
        <w:tc>
          <w:tcPr>
            <w:tcW w:w="709" w:type="dxa"/>
          </w:tcPr>
          <w:p w14:paraId="6588F941"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CF0D80"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32924D74" w14:textId="77777777" w:rsidTr="008159A6">
        <w:trPr>
          <w:cantSplit/>
        </w:trPr>
        <w:tc>
          <w:tcPr>
            <w:tcW w:w="7088" w:type="dxa"/>
          </w:tcPr>
          <w:p w14:paraId="4CFCC26C" w14:textId="77777777" w:rsidR="004A1BEA" w:rsidRPr="001F4300" w:rsidRDefault="004A1BEA" w:rsidP="008159A6">
            <w:pPr>
              <w:pStyle w:val="TAL"/>
              <w:rPr>
                <w:b/>
                <w:bCs/>
                <w:i/>
                <w:iCs/>
                <w:szCs w:val="18"/>
              </w:rPr>
            </w:pPr>
            <w:r w:rsidRPr="00CD737F">
              <w:rPr>
                <w:b/>
                <w:bCs/>
                <w:i/>
                <w:iCs/>
                <w:szCs w:val="18"/>
              </w:rPr>
              <w:t>rrm-RelaxationRRC-ConnectedRedCap-r17</w:t>
            </w:r>
          </w:p>
          <w:p w14:paraId="17BB7CC8"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0EAECC71"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62E5BEF9"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22DC51F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79404B36" w14:textId="77777777" w:rsidR="004A1BEA" w:rsidRPr="000D09E5" w:rsidRDefault="004A1BEA" w:rsidP="008159A6">
            <w:pPr>
              <w:pStyle w:val="TAL"/>
              <w:jc w:val="center"/>
              <w:rPr>
                <w:szCs w:val="18"/>
                <w:highlight w:val="yellow"/>
              </w:rPr>
            </w:pPr>
            <w:r>
              <w:rPr>
                <w:szCs w:val="18"/>
                <w:highlight w:val="yellow"/>
              </w:rPr>
              <w:t>No</w:t>
            </w:r>
          </w:p>
        </w:tc>
      </w:tr>
    </w:tbl>
    <w:p w14:paraId="31B23847" w14:textId="0C0F3D43" w:rsidR="004A1BEA" w:rsidRDefault="004A1BEA" w:rsidP="004A1BEA">
      <w:pPr>
        <w:jc w:val="both"/>
        <w:rPr>
          <w:sz w:val="20"/>
          <w:szCs w:val="20"/>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xml:space="preserve">” </w:t>
      </w:r>
    </w:p>
    <w:p w14:paraId="69465385" w14:textId="77777777" w:rsidR="004A1BEA" w:rsidRDefault="004A1BEA" w:rsidP="004A1BEA">
      <w:pPr>
        <w:jc w:val="both"/>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938"/>
        <w:gridCol w:w="1809"/>
        <w:gridCol w:w="5490"/>
      </w:tblGrid>
      <w:tr w:rsidR="004A1BEA" w14:paraId="4A82876E" w14:textId="77777777" w:rsidTr="008159A6">
        <w:tc>
          <w:tcPr>
            <w:tcW w:w="1938" w:type="dxa"/>
            <w:shd w:val="clear" w:color="auto" w:fill="BFBFBF" w:themeFill="background1" w:themeFillShade="BF"/>
          </w:tcPr>
          <w:p w14:paraId="49FF0D6D" w14:textId="77777777" w:rsidR="004A1BEA" w:rsidRDefault="004A1BEA"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8B2EEF4" w14:textId="77777777" w:rsidR="004A1BEA" w:rsidRDefault="004A1BEA" w:rsidP="008159A6">
            <w:pPr>
              <w:spacing w:after="0"/>
              <w:jc w:val="center"/>
              <w:rPr>
                <w:b/>
                <w:bCs/>
                <w:sz w:val="20"/>
                <w:szCs w:val="20"/>
              </w:rPr>
            </w:pPr>
            <w:r>
              <w:rPr>
                <w:b/>
                <w:bCs/>
                <w:sz w:val="20"/>
                <w:szCs w:val="20"/>
              </w:rPr>
              <w:t>Option 1 or</w:t>
            </w:r>
          </w:p>
          <w:p w14:paraId="6385F71B" w14:textId="77777777" w:rsidR="004A1BEA" w:rsidRDefault="004A1BEA"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565B94D" w14:textId="77777777" w:rsidR="004A1BEA" w:rsidRDefault="004A1BEA" w:rsidP="008159A6">
            <w:pPr>
              <w:spacing w:after="0"/>
              <w:jc w:val="center"/>
              <w:rPr>
                <w:b/>
                <w:bCs/>
                <w:sz w:val="20"/>
                <w:szCs w:val="20"/>
                <w:lang w:eastAsia="ja-JP"/>
              </w:rPr>
            </w:pPr>
            <w:r>
              <w:rPr>
                <w:b/>
                <w:bCs/>
                <w:sz w:val="20"/>
                <w:szCs w:val="20"/>
                <w:lang w:eastAsia="ja-JP"/>
              </w:rPr>
              <w:t>Comments, if any</w:t>
            </w:r>
          </w:p>
        </w:tc>
      </w:tr>
      <w:tr w:rsidR="004A1BEA" w14:paraId="00AB92E8" w14:textId="77777777" w:rsidTr="008159A6">
        <w:tc>
          <w:tcPr>
            <w:tcW w:w="1938" w:type="dxa"/>
          </w:tcPr>
          <w:p w14:paraId="0C92533E" w14:textId="720FC2B5"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Samsung</w:t>
            </w:r>
          </w:p>
        </w:tc>
        <w:tc>
          <w:tcPr>
            <w:tcW w:w="1809" w:type="dxa"/>
          </w:tcPr>
          <w:p w14:paraId="6490218D" w14:textId="1FD6D30A"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490" w:type="dxa"/>
          </w:tcPr>
          <w:p w14:paraId="086408A0" w14:textId="35A1E9AA" w:rsidR="004A1BEA" w:rsidRPr="0054421C" w:rsidRDefault="0054421C" w:rsidP="0054421C">
            <w:pPr>
              <w:spacing w:after="0"/>
              <w:rPr>
                <w:rFonts w:eastAsia="Malgun Gothic"/>
                <w:sz w:val="20"/>
                <w:szCs w:val="20"/>
                <w:lang w:eastAsia="ko-KR"/>
              </w:rPr>
            </w:pPr>
            <w:r w:rsidRPr="0054421C">
              <w:rPr>
                <w:rFonts w:eastAsia="Malgun Gothic" w:hint="eastAsia"/>
                <w:sz w:val="20"/>
                <w:szCs w:val="20"/>
                <w:lang w:eastAsia="ko-KR"/>
              </w:rPr>
              <w:t xml:space="preserve">Prefer </w:t>
            </w:r>
            <w:r>
              <w:rPr>
                <w:rFonts w:eastAsia="Malgun Gothic"/>
                <w:sz w:val="20"/>
                <w:szCs w:val="20"/>
                <w:lang w:eastAsia="ko-KR"/>
              </w:rPr>
              <w:t>more general description</w:t>
            </w:r>
            <w:r w:rsidRPr="0054421C">
              <w:rPr>
                <w:rFonts w:eastAsia="Malgun Gothic" w:hint="eastAsia"/>
                <w:sz w:val="20"/>
                <w:szCs w:val="20"/>
                <w:lang w:eastAsia="ko-KR"/>
              </w:rPr>
              <w:t xml:space="preserve">, as </w:t>
            </w:r>
            <w:r>
              <w:rPr>
                <w:rFonts w:eastAsia="Malgun Gothic"/>
                <w:sz w:val="20"/>
                <w:szCs w:val="20"/>
                <w:lang w:eastAsia="ko-KR"/>
              </w:rPr>
              <w:t>V</w:t>
            </w:r>
            <w:r w:rsidRPr="0054421C">
              <w:rPr>
                <w:rFonts w:eastAsia="Malgun Gothic"/>
                <w:sz w:val="20"/>
                <w:szCs w:val="20"/>
                <w:lang w:eastAsia="ko-KR"/>
              </w:rPr>
              <w:t>ivo mentions in R2-2204818</w:t>
            </w:r>
            <w:r>
              <w:rPr>
                <w:rFonts w:eastAsia="Malgun Gothic"/>
                <w:sz w:val="20"/>
                <w:szCs w:val="20"/>
                <w:lang w:eastAsia="ko-KR"/>
              </w:rPr>
              <w:t>.</w:t>
            </w:r>
          </w:p>
        </w:tc>
      </w:tr>
      <w:tr w:rsidR="004A1BEA" w14:paraId="38F3EA5B" w14:textId="77777777" w:rsidTr="008159A6">
        <w:tc>
          <w:tcPr>
            <w:tcW w:w="1938" w:type="dxa"/>
          </w:tcPr>
          <w:p w14:paraId="512F8B46" w14:textId="758A4856" w:rsidR="004A1BEA" w:rsidRPr="002027DC" w:rsidRDefault="004F421A"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7FED0BA" w14:textId="020A0815" w:rsidR="004A1BEA" w:rsidRPr="002027DC" w:rsidRDefault="004F421A" w:rsidP="008159A6">
            <w:pPr>
              <w:spacing w:after="0"/>
              <w:rPr>
                <w:rFonts w:eastAsia="Malgun Gothic"/>
                <w:sz w:val="20"/>
                <w:szCs w:val="20"/>
                <w:lang w:eastAsia="ko-KR"/>
              </w:rPr>
            </w:pPr>
            <w:r>
              <w:rPr>
                <w:rFonts w:eastAsia="Malgun Gothic"/>
                <w:sz w:val="20"/>
                <w:szCs w:val="20"/>
                <w:lang w:eastAsia="ko-KR"/>
              </w:rPr>
              <w:t>Option 1</w:t>
            </w:r>
          </w:p>
        </w:tc>
        <w:tc>
          <w:tcPr>
            <w:tcW w:w="5490" w:type="dxa"/>
          </w:tcPr>
          <w:p w14:paraId="4052F913" w14:textId="77777777" w:rsidR="004A1BEA" w:rsidRDefault="002D5B61" w:rsidP="008159A6">
            <w:pPr>
              <w:spacing w:after="0"/>
              <w:rPr>
                <w:rFonts w:eastAsia="Malgun Gothic"/>
                <w:sz w:val="20"/>
                <w:szCs w:val="20"/>
                <w:lang w:eastAsia="ko-KR"/>
              </w:rPr>
            </w:pPr>
            <w:r>
              <w:rPr>
                <w:rFonts w:eastAsia="Malgun Gothic"/>
                <w:sz w:val="20"/>
                <w:szCs w:val="20"/>
                <w:lang w:eastAsia="ko-KR"/>
              </w:rPr>
              <w:t xml:space="preserve">If Option 2 is adopted, there is the ambiguity whether a UE which does not support </w:t>
            </w:r>
            <w:r w:rsidR="0081359F">
              <w:rPr>
                <w:rFonts w:eastAsia="Malgun Gothic"/>
                <w:sz w:val="20"/>
                <w:szCs w:val="20"/>
                <w:lang w:eastAsia="ko-KR"/>
              </w:rPr>
              <w:t xml:space="preserve">status reporting </w:t>
            </w:r>
            <w:r w:rsidR="00BB655A">
              <w:rPr>
                <w:rFonts w:eastAsia="Malgun Gothic"/>
                <w:sz w:val="20"/>
                <w:szCs w:val="20"/>
                <w:lang w:eastAsia="ko-KR"/>
              </w:rPr>
              <w:t xml:space="preserve">is capable of evaluating </w:t>
            </w:r>
            <w:r w:rsidR="00B435E2">
              <w:rPr>
                <w:rFonts w:eastAsia="Malgun Gothic"/>
                <w:sz w:val="20"/>
                <w:szCs w:val="20"/>
                <w:lang w:eastAsia="ko-KR"/>
              </w:rPr>
              <w:t xml:space="preserve">relaxation criteria or not. </w:t>
            </w:r>
          </w:p>
          <w:p w14:paraId="759A3BC5" w14:textId="6969AB2D" w:rsidR="000C53E6" w:rsidRPr="002027DC" w:rsidRDefault="000C53E6" w:rsidP="008159A6">
            <w:pPr>
              <w:spacing w:after="0"/>
              <w:rPr>
                <w:rFonts w:eastAsia="Malgun Gothic"/>
                <w:sz w:val="20"/>
                <w:szCs w:val="20"/>
                <w:lang w:eastAsia="ko-KR"/>
              </w:rPr>
            </w:pPr>
            <w:r>
              <w:rPr>
                <w:rFonts w:eastAsia="Malgun Gothic"/>
                <w:sz w:val="20"/>
                <w:szCs w:val="20"/>
                <w:lang w:eastAsia="ko-KR"/>
              </w:rPr>
              <w:t>Under the current agreement, all pieces in RRM relax</w:t>
            </w:r>
            <w:r w:rsidR="00E04CD3">
              <w:rPr>
                <w:rFonts w:eastAsia="Malgun Gothic"/>
                <w:sz w:val="20"/>
                <w:szCs w:val="20"/>
                <w:lang w:eastAsia="ko-KR"/>
              </w:rPr>
              <w:t>ation in RRC Connected</w:t>
            </w:r>
            <w:r w:rsidR="00BE3CE6">
              <w:rPr>
                <w:rFonts w:eastAsia="Malgun Gothic"/>
                <w:sz w:val="20"/>
                <w:szCs w:val="20"/>
                <w:lang w:eastAsia="ko-KR"/>
              </w:rPr>
              <w:t xml:space="preserve"> (</w:t>
            </w:r>
            <w:r w:rsidR="00E04CD3">
              <w:rPr>
                <w:rFonts w:eastAsia="Malgun Gothic"/>
                <w:sz w:val="20"/>
                <w:szCs w:val="20"/>
                <w:lang w:eastAsia="ko-KR"/>
              </w:rPr>
              <w:t xml:space="preserve">i.e. relaxation criteria, </w:t>
            </w:r>
            <w:r w:rsidR="00BE3CE6">
              <w:rPr>
                <w:rFonts w:eastAsia="Malgun Gothic"/>
                <w:sz w:val="20"/>
                <w:szCs w:val="20"/>
                <w:lang w:eastAsia="ko-KR"/>
              </w:rPr>
              <w:t xml:space="preserve">evaluation of relaxation criteria based on measurements, status reporting) </w:t>
            </w:r>
            <w:r w:rsidR="00E04CD3">
              <w:rPr>
                <w:rFonts w:eastAsia="Malgun Gothic"/>
                <w:sz w:val="20"/>
                <w:szCs w:val="20"/>
                <w:lang w:eastAsia="ko-KR"/>
              </w:rPr>
              <w:t>have to be supported in order</w:t>
            </w:r>
            <w:r w:rsidR="00BE3CE6">
              <w:rPr>
                <w:rFonts w:eastAsia="Malgun Gothic"/>
                <w:sz w:val="20"/>
                <w:szCs w:val="20"/>
                <w:lang w:eastAsia="ko-KR"/>
              </w:rPr>
              <w:t xml:space="preserve"> for the feature to work. </w:t>
            </w:r>
            <w:r w:rsidR="00B96379">
              <w:rPr>
                <w:rFonts w:eastAsia="Malgun Gothic"/>
                <w:sz w:val="20"/>
                <w:szCs w:val="20"/>
                <w:lang w:eastAsia="ko-KR"/>
              </w:rPr>
              <w:t>Therefore, UE capability should be for the entire feature, not just for the status reporting alone.</w:t>
            </w:r>
          </w:p>
        </w:tc>
      </w:tr>
      <w:tr w:rsidR="00D65961" w:rsidRPr="002027DC" w14:paraId="5FF4D38B" w14:textId="77777777" w:rsidTr="00F552C9">
        <w:tc>
          <w:tcPr>
            <w:tcW w:w="1938" w:type="dxa"/>
          </w:tcPr>
          <w:p w14:paraId="29006F29"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10B5338A"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Option 2</w:t>
            </w:r>
          </w:p>
        </w:tc>
        <w:tc>
          <w:tcPr>
            <w:tcW w:w="5490" w:type="dxa"/>
          </w:tcPr>
          <w:p w14:paraId="1286FF17"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We would like to see capabilities clearly mapped to features. Option 2 correctly maps to RAN2’s current status. If RAN4 introduces new mechanisms (unlikely as it is), we can update this description accordingly.</w:t>
            </w:r>
          </w:p>
        </w:tc>
      </w:tr>
      <w:tr w:rsidR="00F37BCD" w14:paraId="24F24570" w14:textId="77777777" w:rsidTr="00F552C9">
        <w:tc>
          <w:tcPr>
            <w:tcW w:w="1938" w:type="dxa"/>
          </w:tcPr>
          <w:p w14:paraId="4E64728E" w14:textId="52914E18" w:rsidR="00F37BCD" w:rsidRDefault="00654C7A" w:rsidP="00F37BCD">
            <w:pPr>
              <w:spacing w:after="0"/>
              <w:rPr>
                <w:sz w:val="20"/>
                <w:szCs w:val="20"/>
                <w:lang w:eastAsia="zh-CN"/>
              </w:rPr>
            </w:pPr>
            <w:r>
              <w:rPr>
                <w:rFonts w:eastAsia="Malgun Gothic"/>
                <w:sz w:val="20"/>
                <w:szCs w:val="20"/>
                <w:lang w:eastAsia="ko-KR"/>
              </w:rPr>
              <w:t>V</w:t>
            </w:r>
            <w:r w:rsidR="00F37BCD">
              <w:rPr>
                <w:rFonts w:eastAsia="Malgun Gothic"/>
                <w:sz w:val="20"/>
                <w:szCs w:val="20"/>
                <w:lang w:eastAsia="ko-KR"/>
              </w:rPr>
              <w:t>ivo</w:t>
            </w:r>
          </w:p>
        </w:tc>
        <w:tc>
          <w:tcPr>
            <w:tcW w:w="1809" w:type="dxa"/>
          </w:tcPr>
          <w:p w14:paraId="7E8BA379" w14:textId="707C5954" w:rsidR="00F37BCD" w:rsidRDefault="00F37BCD" w:rsidP="00F37BCD">
            <w:pPr>
              <w:spacing w:after="0"/>
              <w:rPr>
                <w:sz w:val="20"/>
                <w:szCs w:val="20"/>
                <w:lang w:val="en-GB" w:eastAsia="zh-CN"/>
              </w:rPr>
            </w:pPr>
            <w:r>
              <w:rPr>
                <w:rFonts w:eastAsia="Malgun Gothic"/>
                <w:sz w:val="20"/>
                <w:szCs w:val="20"/>
                <w:lang w:eastAsia="ko-KR"/>
              </w:rPr>
              <w:t>Option 1</w:t>
            </w:r>
          </w:p>
        </w:tc>
        <w:tc>
          <w:tcPr>
            <w:tcW w:w="5490" w:type="dxa"/>
          </w:tcPr>
          <w:p w14:paraId="1D227B22" w14:textId="309F45FF" w:rsidR="00AE319D" w:rsidRDefault="00AE319D" w:rsidP="00F37BCD">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e share the same view as Qualcomm. Option 2 means all U</w:t>
            </w:r>
            <w:r w:rsidR="00654C7A">
              <w:rPr>
                <w:rFonts w:eastAsia="Malgun Gothic"/>
                <w:sz w:val="20"/>
                <w:szCs w:val="20"/>
                <w:lang w:eastAsia="zh-CN"/>
              </w:rPr>
              <w:t>e</w:t>
            </w:r>
            <w:r>
              <w:rPr>
                <w:rFonts w:eastAsia="Malgun Gothic"/>
                <w:sz w:val="20"/>
                <w:szCs w:val="20"/>
                <w:lang w:eastAsia="zh-CN"/>
              </w:rPr>
              <w:t xml:space="preserve">s will apply the configuration of RRM relaxation and perform evaluation on the relaxation criteria. </w:t>
            </w:r>
          </w:p>
          <w:p w14:paraId="4E0B5CC1" w14:textId="4EC60108" w:rsidR="00AE319D" w:rsidRPr="00AE319D" w:rsidRDefault="00F37BCD" w:rsidP="00F37BCD">
            <w:pPr>
              <w:spacing w:after="0"/>
              <w:rPr>
                <w:rFonts w:eastAsia="Malgun Gothic"/>
                <w:sz w:val="20"/>
                <w:szCs w:val="20"/>
                <w:lang w:eastAsia="ko-KR"/>
              </w:rPr>
            </w:pPr>
            <w:r>
              <w:rPr>
                <w:rFonts w:eastAsia="Malgun Gothic"/>
                <w:sz w:val="20"/>
                <w:szCs w:val="20"/>
                <w:lang w:eastAsia="ko-KR"/>
              </w:rPr>
              <w:t>Usually, we donot describe the detailed procedure in capability definition, but just to indicate</w:t>
            </w:r>
            <w:r w:rsidR="00AE319D">
              <w:rPr>
                <w:rFonts w:eastAsia="Malgun Gothic"/>
                <w:sz w:val="20"/>
                <w:szCs w:val="20"/>
                <w:lang w:eastAsia="ko-KR"/>
              </w:rPr>
              <w:t xml:space="preserve"> the specific</w:t>
            </w:r>
            <w:r>
              <w:rPr>
                <w:rFonts w:eastAsia="Malgun Gothic"/>
                <w:sz w:val="20"/>
                <w:szCs w:val="20"/>
                <w:lang w:eastAsia="ko-KR"/>
              </w:rPr>
              <w:t xml:space="preserve"> feature. Option 1 is safer and could avoid introducing more UE capabilities on RRM relaxation.</w:t>
            </w:r>
          </w:p>
        </w:tc>
      </w:tr>
      <w:tr w:rsidR="005E2804" w14:paraId="20C581B5" w14:textId="77777777" w:rsidTr="008159A6">
        <w:tc>
          <w:tcPr>
            <w:tcW w:w="1938" w:type="dxa"/>
          </w:tcPr>
          <w:p w14:paraId="00726D38" w14:textId="0970E3BF" w:rsidR="005E2804" w:rsidRDefault="005E2804" w:rsidP="005E2804">
            <w:pPr>
              <w:spacing w:after="0"/>
              <w:rPr>
                <w:sz w:val="20"/>
                <w:szCs w:val="20"/>
                <w:lang w:eastAsia="zh-CN"/>
              </w:rPr>
            </w:pPr>
            <w:r w:rsidRPr="0013086B">
              <w:rPr>
                <w:rFonts w:eastAsia="Malgun Gothic"/>
                <w:sz w:val="20"/>
                <w:szCs w:val="20"/>
                <w:lang w:eastAsia="ko-KR"/>
              </w:rPr>
              <w:t>Ericsson</w:t>
            </w:r>
          </w:p>
        </w:tc>
        <w:tc>
          <w:tcPr>
            <w:tcW w:w="1809" w:type="dxa"/>
          </w:tcPr>
          <w:p w14:paraId="40D4ADBF" w14:textId="4ADDCBF6" w:rsidR="005E2804" w:rsidRDefault="005E2804" w:rsidP="005E2804">
            <w:pPr>
              <w:spacing w:after="0"/>
              <w:rPr>
                <w:sz w:val="20"/>
                <w:szCs w:val="20"/>
                <w:lang w:val="en-GB" w:eastAsia="zh-CN"/>
              </w:rPr>
            </w:pPr>
            <w:r w:rsidRPr="0013086B">
              <w:rPr>
                <w:rFonts w:eastAsia="Malgun Gothic"/>
                <w:sz w:val="20"/>
                <w:szCs w:val="20"/>
                <w:lang w:eastAsia="ko-KR"/>
              </w:rPr>
              <w:t>Option 1</w:t>
            </w:r>
          </w:p>
        </w:tc>
        <w:tc>
          <w:tcPr>
            <w:tcW w:w="5490" w:type="dxa"/>
          </w:tcPr>
          <w:p w14:paraId="3A1A5F44" w14:textId="39E67156" w:rsidR="005E2804" w:rsidRDefault="005E2804" w:rsidP="005E2804">
            <w:pPr>
              <w:spacing w:after="0"/>
              <w:rPr>
                <w:sz w:val="20"/>
                <w:szCs w:val="20"/>
                <w:lang w:val="en-GB" w:eastAsia="zh-CN"/>
              </w:rPr>
            </w:pPr>
            <w:r>
              <w:rPr>
                <w:rFonts w:eastAsia="Malgun Gothic"/>
                <w:sz w:val="20"/>
                <w:szCs w:val="20"/>
                <w:lang w:eastAsia="ko-KR"/>
              </w:rPr>
              <w:t>No strong view though</w:t>
            </w:r>
          </w:p>
        </w:tc>
      </w:tr>
      <w:tr w:rsidR="00F1361C" w14:paraId="44DBD590" w14:textId="77777777" w:rsidTr="008159A6">
        <w:tc>
          <w:tcPr>
            <w:tcW w:w="1938" w:type="dxa"/>
          </w:tcPr>
          <w:p w14:paraId="0D056666" w14:textId="079878F7" w:rsidR="00F1361C" w:rsidRPr="0013086B" w:rsidRDefault="00F1361C" w:rsidP="005E2804">
            <w:pPr>
              <w:spacing w:after="0"/>
              <w:rPr>
                <w:rFonts w:eastAsia="Malgun Gothic"/>
                <w:sz w:val="20"/>
                <w:szCs w:val="20"/>
                <w:lang w:eastAsia="ko-KR"/>
              </w:rPr>
            </w:pPr>
            <w:r>
              <w:rPr>
                <w:rFonts w:eastAsia="Malgun Gothic"/>
                <w:sz w:val="20"/>
                <w:szCs w:val="20"/>
                <w:lang w:eastAsia="ko-KR"/>
              </w:rPr>
              <w:t>Futurewei</w:t>
            </w:r>
          </w:p>
        </w:tc>
        <w:tc>
          <w:tcPr>
            <w:tcW w:w="1809" w:type="dxa"/>
          </w:tcPr>
          <w:p w14:paraId="23361014" w14:textId="4069CBE7" w:rsidR="00F1361C" w:rsidRPr="0013086B" w:rsidRDefault="00835083" w:rsidP="005E2804">
            <w:pPr>
              <w:spacing w:after="0"/>
              <w:rPr>
                <w:rFonts w:eastAsia="Malgun Gothic"/>
                <w:sz w:val="20"/>
                <w:szCs w:val="20"/>
                <w:lang w:eastAsia="ko-KR"/>
              </w:rPr>
            </w:pPr>
            <w:r>
              <w:rPr>
                <w:rFonts w:eastAsia="Malgun Gothic"/>
                <w:sz w:val="20"/>
                <w:szCs w:val="20"/>
                <w:lang w:eastAsia="ko-KR"/>
              </w:rPr>
              <w:t xml:space="preserve">A compromise of </w:t>
            </w:r>
            <w:r w:rsidR="00F1361C">
              <w:rPr>
                <w:rFonts w:eastAsia="Malgun Gothic"/>
                <w:sz w:val="20"/>
                <w:szCs w:val="20"/>
                <w:lang w:eastAsia="ko-KR"/>
              </w:rPr>
              <w:t>1+2</w:t>
            </w:r>
          </w:p>
        </w:tc>
        <w:tc>
          <w:tcPr>
            <w:tcW w:w="5490" w:type="dxa"/>
          </w:tcPr>
          <w:p w14:paraId="59667E20" w14:textId="46A92138" w:rsidR="00880713" w:rsidRDefault="00F1361C" w:rsidP="005E2804">
            <w:pPr>
              <w:spacing w:after="0"/>
              <w:rPr>
                <w:rFonts w:eastAsia="Malgun Gothic"/>
                <w:sz w:val="20"/>
                <w:szCs w:val="20"/>
                <w:lang w:eastAsia="ko-KR"/>
              </w:rPr>
            </w:pPr>
            <w:r>
              <w:rPr>
                <w:rFonts w:eastAsia="Malgun Gothic"/>
                <w:sz w:val="20"/>
                <w:szCs w:val="20"/>
                <w:lang w:eastAsia="ko-KR"/>
              </w:rPr>
              <w:t xml:space="preserve">In R16, supporting </w:t>
            </w:r>
            <w:r w:rsidRPr="00F1361C">
              <w:rPr>
                <w:rFonts w:eastAsia="Malgun Gothic"/>
                <w:sz w:val="20"/>
                <w:szCs w:val="20"/>
                <w:lang w:eastAsia="ko-KR"/>
              </w:rPr>
              <w:t>relaxed RRM measurements</w:t>
            </w:r>
            <w:r>
              <w:rPr>
                <w:rFonts w:eastAsia="Malgun Gothic"/>
                <w:sz w:val="20"/>
                <w:szCs w:val="20"/>
                <w:lang w:eastAsia="ko-KR"/>
              </w:rPr>
              <w:t xml:space="preserve"> means supporting the criteria, evaluation, and relaxation. </w:t>
            </w:r>
            <w:r w:rsidR="00880713">
              <w:rPr>
                <w:rFonts w:eastAsia="Malgun Gothic"/>
                <w:sz w:val="20"/>
                <w:szCs w:val="20"/>
                <w:lang w:eastAsia="ko-KR"/>
              </w:rPr>
              <w:t xml:space="preserve">If we </w:t>
            </w:r>
            <w:r w:rsidR="00835083">
              <w:rPr>
                <w:rFonts w:eastAsia="Malgun Gothic"/>
                <w:sz w:val="20"/>
                <w:szCs w:val="20"/>
                <w:lang w:eastAsia="ko-KR"/>
              </w:rPr>
              <w:t xml:space="preserve">just </w:t>
            </w:r>
            <w:r w:rsidR="00880713">
              <w:rPr>
                <w:rFonts w:eastAsia="Malgun Gothic"/>
                <w:sz w:val="20"/>
                <w:szCs w:val="20"/>
                <w:lang w:eastAsia="ko-KR"/>
              </w:rPr>
              <w:t>copy R16, as in Option 1,</w:t>
            </w:r>
            <w:r w:rsidR="00835083">
              <w:rPr>
                <w:rFonts w:eastAsia="Malgun Gothic"/>
                <w:sz w:val="20"/>
                <w:szCs w:val="20"/>
                <w:lang w:eastAsia="ko-KR"/>
              </w:rPr>
              <w:t xml:space="preserve"> it could be narrowly interpreted in a way that leaves the reporting part out of the picture. Maybe we can consider a compromise as follows: </w:t>
            </w:r>
          </w:p>
          <w:p w14:paraId="616C30B1" w14:textId="77777777" w:rsidR="00CD2752" w:rsidRDefault="00CD2752" w:rsidP="005E2804">
            <w:pPr>
              <w:spacing w:after="0"/>
              <w:rPr>
                <w:rFonts w:eastAsia="Malgun Gothic"/>
                <w:sz w:val="20"/>
                <w:szCs w:val="20"/>
                <w:lang w:eastAsia="ko-KR"/>
              </w:rPr>
            </w:pPr>
          </w:p>
          <w:p w14:paraId="6C138B81" w14:textId="6D612605" w:rsidR="00835083" w:rsidRDefault="00835083" w:rsidP="005E2804">
            <w:pPr>
              <w:spacing w:after="0"/>
              <w:rPr>
                <w:rFonts w:eastAsia="Malgun Gothic"/>
                <w:sz w:val="20"/>
                <w:szCs w:val="20"/>
                <w:lang w:eastAsia="ko-KR"/>
              </w:rPr>
            </w:pPr>
            <w:r w:rsidRPr="001F4300">
              <w:t>Indicates whether UE</w:t>
            </w:r>
            <w:r>
              <w:t xml:space="preserve"> </w:t>
            </w:r>
            <w:r w:rsidRPr="001F4300">
              <w:t>supports</w:t>
            </w:r>
            <w:r>
              <w:t xml:space="preserve"> </w:t>
            </w:r>
            <w:r w:rsidRPr="00CD737F">
              <w:t xml:space="preserve">Rel-17 relaxed RRM measurements </w:t>
            </w:r>
            <w:ins w:id="3" w:author="Futurewei (Yunsong)" w:date="2022-05-10T18:56:00Z">
              <w:r>
                <w:t xml:space="preserve">and associated UAI reporting </w:t>
              </w:r>
            </w:ins>
            <w:r w:rsidRPr="00CD737F">
              <w:t>in RRC_</w:t>
            </w:r>
            <w:r>
              <w:t>CONNECTED</w:t>
            </w:r>
            <w:r w:rsidRPr="00CD737F">
              <w:t xml:space="preserve"> as specified in TS 38.3</w:t>
            </w:r>
            <w:r>
              <w:t>31</w:t>
            </w:r>
            <w:r w:rsidRPr="00CD737F">
              <w:t xml:space="preserve"> [</w:t>
            </w:r>
            <w:r>
              <w:t>9</w:t>
            </w:r>
            <w:r w:rsidRPr="00CD737F">
              <w:t>].</w:t>
            </w:r>
          </w:p>
        </w:tc>
      </w:tr>
      <w:tr w:rsidR="00780DD3" w14:paraId="6E9E46EA" w14:textId="77777777" w:rsidTr="008159A6">
        <w:tc>
          <w:tcPr>
            <w:tcW w:w="1938" w:type="dxa"/>
          </w:tcPr>
          <w:p w14:paraId="33978940" w14:textId="08D1F244" w:rsidR="00780DD3" w:rsidRDefault="00780DD3" w:rsidP="00780DD3">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5779356A" w14:textId="7947D3F2" w:rsidR="00780DD3" w:rsidRDefault="00780DD3" w:rsidP="00780DD3">
            <w:pPr>
              <w:spacing w:after="0"/>
              <w:rPr>
                <w:rFonts w:eastAsia="Malgun Gothic"/>
                <w:sz w:val="20"/>
                <w:szCs w:val="20"/>
                <w:lang w:eastAsia="ko-KR"/>
              </w:rPr>
            </w:pPr>
            <w:r>
              <w:rPr>
                <w:rFonts w:hint="eastAsia"/>
                <w:sz w:val="20"/>
                <w:szCs w:val="20"/>
                <w:lang w:eastAsia="zh-CN"/>
              </w:rPr>
              <w:t>E</w:t>
            </w:r>
            <w:r>
              <w:rPr>
                <w:sz w:val="20"/>
                <w:szCs w:val="20"/>
                <w:lang w:eastAsia="zh-CN"/>
              </w:rPr>
              <w:t>ither way</w:t>
            </w:r>
          </w:p>
        </w:tc>
        <w:tc>
          <w:tcPr>
            <w:tcW w:w="5490" w:type="dxa"/>
          </w:tcPr>
          <w:p w14:paraId="60030331" w14:textId="539AE26C" w:rsidR="00780DD3" w:rsidRDefault="00780DD3" w:rsidP="00780DD3">
            <w:pPr>
              <w:spacing w:after="0"/>
              <w:rPr>
                <w:rFonts w:eastAsia="Malgun Gothic"/>
                <w:sz w:val="20"/>
                <w:szCs w:val="20"/>
                <w:lang w:eastAsia="ko-KR"/>
              </w:rPr>
            </w:pPr>
            <w:r>
              <w:rPr>
                <w:rFonts w:hint="eastAsia"/>
                <w:sz w:val="20"/>
                <w:szCs w:val="20"/>
                <w:lang w:eastAsia="zh-CN"/>
              </w:rPr>
              <w:t>A</w:t>
            </w:r>
            <w:r>
              <w:rPr>
                <w:sz w:val="20"/>
                <w:szCs w:val="20"/>
                <w:lang w:eastAsia="zh-CN"/>
              </w:rPr>
              <w:t>nyway, when R4 complete their spec, we will know whether we have to add RAN4 spec as reference on the relaxed behavior, if any. And, then we can come back to this. For now, either way is fine.</w:t>
            </w:r>
          </w:p>
        </w:tc>
      </w:tr>
      <w:tr w:rsidR="007D7078" w14:paraId="17DA8B5B" w14:textId="77777777" w:rsidTr="008159A6">
        <w:tc>
          <w:tcPr>
            <w:tcW w:w="1938" w:type="dxa"/>
          </w:tcPr>
          <w:p w14:paraId="455FDD8B" w14:textId="7DB9C328" w:rsidR="007D7078" w:rsidRDefault="007D7078" w:rsidP="00780DD3">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9C2FA1C" w14:textId="2A57C21F" w:rsidR="007D7078" w:rsidRDefault="007D7078" w:rsidP="00780DD3">
            <w:pPr>
              <w:spacing w:after="0"/>
              <w:rPr>
                <w:sz w:val="20"/>
                <w:szCs w:val="20"/>
                <w:lang w:eastAsia="zh-CN"/>
              </w:rPr>
            </w:pPr>
            <w:r>
              <w:rPr>
                <w:sz w:val="20"/>
                <w:szCs w:val="20"/>
                <w:lang w:eastAsia="zh-CN"/>
              </w:rPr>
              <w:t xml:space="preserve">See comments </w:t>
            </w:r>
          </w:p>
        </w:tc>
        <w:tc>
          <w:tcPr>
            <w:tcW w:w="5490" w:type="dxa"/>
          </w:tcPr>
          <w:p w14:paraId="26AD2264" w14:textId="7FF4DD9F" w:rsidR="007D7078" w:rsidRDefault="007D7078" w:rsidP="007D7078">
            <w:pPr>
              <w:spacing w:after="0"/>
              <w:rPr>
                <w:sz w:val="20"/>
                <w:szCs w:val="20"/>
                <w:lang w:eastAsia="zh-CN"/>
              </w:rPr>
            </w:pPr>
            <w:r>
              <w:rPr>
                <w:rFonts w:hint="eastAsia"/>
                <w:sz w:val="20"/>
                <w:szCs w:val="20"/>
                <w:lang w:eastAsia="zh-CN"/>
              </w:rPr>
              <w:t>W</w:t>
            </w:r>
            <w:r>
              <w:rPr>
                <w:sz w:val="20"/>
                <w:szCs w:val="20"/>
                <w:lang w:eastAsia="zh-CN"/>
              </w:rPr>
              <w:t xml:space="preserve">e are fine with the general wording in Option 1. </w:t>
            </w:r>
          </w:p>
          <w:p w14:paraId="1801CB22" w14:textId="4F60531D" w:rsidR="007D7078" w:rsidRDefault="007D7078" w:rsidP="007D7078">
            <w:pPr>
              <w:spacing w:after="0"/>
              <w:rPr>
                <w:sz w:val="20"/>
                <w:szCs w:val="20"/>
                <w:lang w:eastAsia="zh-CN"/>
              </w:rPr>
            </w:pPr>
            <w:r>
              <w:rPr>
                <w:sz w:val="20"/>
                <w:szCs w:val="20"/>
                <w:lang w:eastAsia="zh-CN"/>
              </w:rPr>
              <w:t>But we would like to point out, even if RAN4 defines relaxation methods for RRC_CONNECTED U</w:t>
            </w:r>
            <w:r w:rsidR="00654C7A">
              <w:rPr>
                <w:sz w:val="20"/>
                <w:szCs w:val="20"/>
                <w:lang w:eastAsia="zh-CN"/>
              </w:rPr>
              <w:t>e</w:t>
            </w:r>
            <w:r>
              <w:rPr>
                <w:sz w:val="20"/>
                <w:szCs w:val="20"/>
                <w:lang w:eastAsia="zh-CN"/>
              </w:rPr>
              <w:t>s, per RAN2 previous agreement, the UE is allowed to perform relaxation only if the UE receives DL indication from the network. Such indication is not captured in current spec, but we can back to this after RAN4 indeed agrees something.</w:t>
            </w:r>
          </w:p>
        </w:tc>
      </w:tr>
      <w:tr w:rsidR="00B8369E" w14:paraId="1CD43F52" w14:textId="77777777" w:rsidTr="008159A6">
        <w:tc>
          <w:tcPr>
            <w:tcW w:w="1938" w:type="dxa"/>
          </w:tcPr>
          <w:p w14:paraId="5EF38228" w14:textId="418EA70C" w:rsidR="00B8369E" w:rsidRDefault="00B8369E" w:rsidP="00780DD3">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ED5239B" w14:textId="6805A7D4" w:rsidR="00B8369E" w:rsidRDefault="00B766E9" w:rsidP="00780DD3">
            <w:pPr>
              <w:spacing w:after="0"/>
              <w:rPr>
                <w:sz w:val="20"/>
                <w:szCs w:val="20"/>
                <w:lang w:eastAsia="zh-CN"/>
              </w:rPr>
            </w:pPr>
            <w:r>
              <w:rPr>
                <w:sz w:val="20"/>
                <w:szCs w:val="20"/>
                <w:lang w:eastAsia="zh-CN"/>
              </w:rPr>
              <w:t>Option 1</w:t>
            </w:r>
          </w:p>
        </w:tc>
        <w:tc>
          <w:tcPr>
            <w:tcW w:w="5490" w:type="dxa"/>
          </w:tcPr>
          <w:p w14:paraId="11C3BA71" w14:textId="2A409029" w:rsidR="00B8369E" w:rsidRDefault="00B766E9" w:rsidP="007D7078">
            <w:pPr>
              <w:spacing w:after="0"/>
              <w:rPr>
                <w:sz w:val="20"/>
                <w:szCs w:val="20"/>
                <w:lang w:eastAsia="zh-CN"/>
              </w:rPr>
            </w:pPr>
            <w:r>
              <w:rPr>
                <w:sz w:val="20"/>
                <w:szCs w:val="20"/>
                <w:lang w:eastAsia="zh-CN"/>
              </w:rPr>
              <w:t>But either is ok.</w:t>
            </w:r>
          </w:p>
        </w:tc>
      </w:tr>
      <w:tr w:rsidR="006D01C6" w14:paraId="2C2915E2" w14:textId="77777777" w:rsidTr="008159A6">
        <w:tc>
          <w:tcPr>
            <w:tcW w:w="1938" w:type="dxa"/>
          </w:tcPr>
          <w:p w14:paraId="19E2B8D5" w14:textId="2333E6B1" w:rsidR="006D01C6" w:rsidRDefault="006D01C6" w:rsidP="006D01C6">
            <w:pPr>
              <w:spacing w:after="0"/>
              <w:rPr>
                <w:rFonts w:hint="eastAsia"/>
                <w:sz w:val="20"/>
                <w:szCs w:val="20"/>
                <w:lang w:eastAsia="zh-CN"/>
              </w:rPr>
            </w:pPr>
            <w:r>
              <w:rPr>
                <w:rFonts w:hint="eastAsia"/>
                <w:sz w:val="20"/>
                <w:szCs w:val="20"/>
                <w:lang w:eastAsia="zh-CN"/>
              </w:rPr>
              <w:t>Spreadtrum</w:t>
            </w:r>
          </w:p>
        </w:tc>
        <w:tc>
          <w:tcPr>
            <w:tcW w:w="1809" w:type="dxa"/>
          </w:tcPr>
          <w:p w14:paraId="29D990DB" w14:textId="1925C801" w:rsidR="006D01C6" w:rsidRDefault="006D01C6" w:rsidP="006D01C6">
            <w:pPr>
              <w:spacing w:after="0"/>
              <w:rPr>
                <w:sz w:val="20"/>
                <w:szCs w:val="20"/>
                <w:lang w:eastAsia="zh-CN"/>
              </w:rPr>
            </w:pPr>
            <w:r>
              <w:rPr>
                <w:rFonts w:hint="eastAsia"/>
                <w:sz w:val="20"/>
                <w:szCs w:val="20"/>
                <w:lang w:eastAsia="zh-CN"/>
              </w:rPr>
              <w:t>Option 1</w:t>
            </w:r>
          </w:p>
        </w:tc>
        <w:tc>
          <w:tcPr>
            <w:tcW w:w="5490" w:type="dxa"/>
          </w:tcPr>
          <w:p w14:paraId="1A96F45B" w14:textId="59768E93" w:rsidR="006D01C6" w:rsidRDefault="006D01C6" w:rsidP="006D01C6">
            <w:pPr>
              <w:spacing w:after="0"/>
              <w:rPr>
                <w:sz w:val="20"/>
                <w:szCs w:val="20"/>
                <w:lang w:eastAsia="zh-CN"/>
              </w:rPr>
            </w:pPr>
            <w:r>
              <w:rPr>
                <w:rFonts w:hint="eastAsia"/>
                <w:sz w:val="20"/>
                <w:szCs w:val="20"/>
                <w:lang w:eastAsia="zh-CN"/>
              </w:rPr>
              <w:t>Prefer not to describe the detail</w:t>
            </w:r>
            <w:r>
              <w:rPr>
                <w:sz w:val="20"/>
                <w:szCs w:val="20"/>
                <w:lang w:eastAsia="zh-CN"/>
              </w:rPr>
              <w:t>ed</w:t>
            </w:r>
            <w:r>
              <w:rPr>
                <w:rFonts w:hint="eastAsia"/>
                <w:sz w:val="20"/>
                <w:szCs w:val="20"/>
                <w:lang w:eastAsia="zh-CN"/>
              </w:rPr>
              <w:t xml:space="preserve"> procedure for the capability.</w:t>
            </w:r>
          </w:p>
        </w:tc>
      </w:tr>
    </w:tbl>
    <w:p w14:paraId="1A46A07C" w14:textId="2AD84F9C" w:rsidR="004A1BEA" w:rsidRDefault="004A1BEA" w:rsidP="004A1BEA">
      <w:pPr>
        <w:rPr>
          <w:rFonts w:ascii="Times New Roman" w:hAnsi="Times New Roman" w:cs="Times New Roman"/>
          <w:sz w:val="20"/>
          <w:szCs w:val="20"/>
          <w:lang w:eastAsia="zh-CN"/>
        </w:rPr>
      </w:pPr>
    </w:p>
    <w:p w14:paraId="1C318D3E" w14:textId="77777777" w:rsidR="0064480C" w:rsidRPr="00010D31" w:rsidRDefault="0064480C" w:rsidP="0064480C">
      <w:pPr>
        <w:pStyle w:val="2"/>
        <w:numPr>
          <w:ilvl w:val="1"/>
          <w:numId w:val="1"/>
        </w:numPr>
      </w:pPr>
      <w:r>
        <w:t>Handling of the definition of shorts and am-WithShortSN</w:t>
      </w:r>
    </w:p>
    <w:p w14:paraId="3404459C" w14:textId="77777777" w:rsidR="0064480C" w:rsidRDefault="0064480C" w:rsidP="0064480C">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af3"/>
        <w:tblW w:w="0" w:type="auto"/>
        <w:tblLook w:val="04A0" w:firstRow="1" w:lastRow="0" w:firstColumn="1" w:lastColumn="0" w:noHBand="0" w:noVBand="1"/>
      </w:tblPr>
      <w:tblGrid>
        <w:gridCol w:w="9350"/>
      </w:tblGrid>
      <w:tr w:rsidR="0064480C" w14:paraId="0C8B5D20" w14:textId="77777777" w:rsidTr="008159A6">
        <w:tc>
          <w:tcPr>
            <w:tcW w:w="9350" w:type="dxa"/>
          </w:tcPr>
          <w:p w14:paraId="22EF5375" w14:textId="77777777" w:rsidR="0064480C" w:rsidRDefault="0064480C" w:rsidP="008159A6">
            <w:pPr>
              <w:rPr>
                <w:b/>
                <w:bCs/>
                <w:sz w:val="20"/>
                <w:szCs w:val="20"/>
              </w:rPr>
            </w:pPr>
          </w:p>
          <w:p w14:paraId="5261648D" w14:textId="77777777" w:rsidR="0064480C" w:rsidRPr="0056454F" w:rsidRDefault="0064480C" w:rsidP="008159A6">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2</w:t>
            </w:r>
            <w:r w:rsidRPr="0070123C">
              <w:rPr>
                <w:b/>
                <w:bCs/>
                <w:sz w:val="20"/>
                <w:szCs w:val="20"/>
              </w:rPr>
              <w:t>-</w:t>
            </w:r>
            <w:r>
              <w:rPr>
                <w:b/>
                <w:bCs/>
                <w:sz w:val="20"/>
                <w:szCs w:val="20"/>
              </w:rPr>
              <w:t>1: [for agreement]</w:t>
            </w:r>
            <w:r w:rsidRPr="0056454F">
              <w:rPr>
                <w:b/>
                <w:bCs/>
                <w:sz w:val="20"/>
                <w:szCs w:val="20"/>
              </w:rPr>
              <w:t xml:space="preserve"> [</w:t>
            </w:r>
            <w:r>
              <w:rPr>
                <w:b/>
                <w:bCs/>
                <w:sz w:val="20"/>
                <w:szCs w:val="20"/>
              </w:rPr>
              <w:t>9</w:t>
            </w:r>
            <w:r w:rsidRPr="0056454F">
              <w:rPr>
                <w:b/>
                <w:bCs/>
                <w:sz w:val="20"/>
                <w:szCs w:val="20"/>
              </w:rPr>
              <w:t>/</w:t>
            </w:r>
            <w:r>
              <w:rPr>
                <w:b/>
                <w:bCs/>
                <w:sz w:val="20"/>
                <w:szCs w:val="20"/>
              </w:rPr>
              <w:t>15</w:t>
            </w:r>
            <w:r w:rsidRPr="0056454F">
              <w:rPr>
                <w:b/>
                <w:bCs/>
                <w:sz w:val="20"/>
                <w:szCs w:val="20"/>
              </w:rPr>
              <w:t>]</w:t>
            </w:r>
            <w:r>
              <w:rPr>
                <w:b/>
                <w:bCs/>
                <w:sz w:val="20"/>
                <w:szCs w:val="20"/>
              </w:rPr>
              <w:t xml:space="preserve"> Follow RAN2 agreement, i.e. </w:t>
            </w:r>
            <w:r w:rsidRPr="0056454F">
              <w:rPr>
                <w:b/>
                <w:bCs/>
                <w:sz w:val="20"/>
                <w:szCs w:val="20"/>
              </w:rPr>
              <w:t xml:space="preserve"> </w:t>
            </w:r>
            <w:r>
              <w:rPr>
                <w:b/>
                <w:bCs/>
                <w:sz w:val="20"/>
                <w:szCs w:val="20"/>
              </w:rPr>
              <w:t>keep</w:t>
            </w:r>
            <w:r w:rsidRPr="00FC631C">
              <w:rPr>
                <w:b/>
                <w:bCs/>
                <w:sz w:val="20"/>
                <w:szCs w:val="20"/>
              </w:rPr>
              <w:t xml:space="preserve"> the following sentence “RedCap UE shall always report “1”.” </w:t>
            </w:r>
            <w:r>
              <w:rPr>
                <w:b/>
                <w:bCs/>
                <w:sz w:val="20"/>
                <w:szCs w:val="20"/>
              </w:rPr>
              <w:t>In</w:t>
            </w:r>
            <w:r w:rsidRPr="00FC631C">
              <w:rPr>
                <w:b/>
                <w:bCs/>
                <w:sz w:val="20"/>
                <w:szCs w:val="20"/>
              </w:rPr>
              <w:t xml:space="preserve"> the definition of  </w:t>
            </w:r>
            <w:r>
              <w:rPr>
                <w:b/>
                <w:bCs/>
                <w:sz w:val="20"/>
                <w:szCs w:val="20"/>
              </w:rPr>
              <w:t>s</w:t>
            </w:r>
            <w:r w:rsidRPr="00FC631C">
              <w:rPr>
                <w:b/>
                <w:bCs/>
                <w:sz w:val="20"/>
                <w:szCs w:val="20"/>
              </w:rPr>
              <w:t>horts and am-WithShortSN?</w:t>
            </w:r>
            <w:r w:rsidRPr="00A97508">
              <w:rPr>
                <w:b/>
                <w:bCs/>
                <w:sz w:val="20"/>
                <w:szCs w:val="20"/>
              </w:rPr>
              <w:t xml:space="preserve"> </w:t>
            </w:r>
            <w:r w:rsidRPr="0056454F">
              <w:rPr>
                <w:b/>
                <w:bCs/>
                <w:sz w:val="20"/>
                <w:szCs w:val="20"/>
              </w:rPr>
              <w:t>.</w:t>
            </w:r>
          </w:p>
          <w:p w14:paraId="7D5B6623" w14:textId="77777777" w:rsidR="0064480C" w:rsidRDefault="0064480C" w:rsidP="008159A6">
            <w:r>
              <w:t xml:space="preserve">The main concern from companies who do not like </w:t>
            </w:r>
            <w:r w:rsidRPr="00C513B9">
              <w:t>the sentence “RedCap UE shall always report “1”</w:t>
            </w:r>
            <w:r>
              <w:t xml:space="preserve"> is, the capability is already mandatory with IoT bit for non-RedCap Ues. This new statement for RedCap Ues does not add new information. We should avoid to change existing capability if it is common for Redcap and Non-RedCap Ues;</w:t>
            </w:r>
          </w:p>
          <w:p w14:paraId="366A42A7" w14:textId="77777777" w:rsidR="0064480C" w:rsidRDefault="0064480C" w:rsidP="008159A6">
            <w:r>
              <w:t xml:space="preserve">The main concern from companies who would like to </w:t>
            </w:r>
            <w:r w:rsidRPr="00C513B9">
              <w:t>keep the sentence “RedCap UE shall always report “1”</w:t>
            </w:r>
            <w:r>
              <w:t>. They want to make it “pure” mandatory for RedCap Ues instead of mandatory with IOT bit;</w:t>
            </w:r>
          </w:p>
          <w:p w14:paraId="258BD6EA" w14:textId="77777777" w:rsidR="0064480C" w:rsidRDefault="0064480C" w:rsidP="008159A6">
            <w:r w:rsidRPr="008775E2">
              <w:rPr>
                <w:b/>
                <w:bCs/>
              </w:rPr>
              <w:t>Option 1</w:t>
            </w:r>
            <w:r>
              <w:t xml:space="preserve">: </w:t>
            </w:r>
            <w:r w:rsidRPr="00C513B9">
              <w:t>keep the sentence “RedCap UE shall always report “1”</w:t>
            </w:r>
            <w:r>
              <w:t xml:space="preserve">. </w:t>
            </w:r>
          </w:p>
          <w:p w14:paraId="00C0851C" w14:textId="77777777" w:rsidR="0064480C" w:rsidRDefault="0064480C" w:rsidP="008159A6">
            <w:r w:rsidRPr="008775E2">
              <w:rPr>
                <w:b/>
                <w:bCs/>
              </w:rPr>
              <w:t xml:space="preserve">Option </w:t>
            </w:r>
            <w:r>
              <w:rPr>
                <w:b/>
                <w:bCs/>
              </w:rPr>
              <w:t>2</w:t>
            </w:r>
            <w:r>
              <w:t>: Do nothing, i.e. the capability is mandatory with IoT bit for RedCap UE;</w:t>
            </w:r>
          </w:p>
          <w:p w14:paraId="74BF3C30" w14:textId="77777777" w:rsidR="0064480C" w:rsidRDefault="0064480C" w:rsidP="008159A6">
            <w:pPr>
              <w:jc w:val="both"/>
              <w:rPr>
                <w:sz w:val="20"/>
                <w:szCs w:val="20"/>
              </w:rPr>
            </w:pPr>
            <w:r w:rsidRPr="00DB15F0">
              <w:rPr>
                <w:b/>
                <w:bCs/>
                <w:sz w:val="20"/>
                <w:szCs w:val="20"/>
              </w:rPr>
              <w:t>Summary:</w:t>
            </w:r>
            <w:r>
              <w:rPr>
                <w:sz w:val="20"/>
                <w:szCs w:val="20"/>
              </w:rPr>
              <w:t xml:space="preserve"> 14 companies provided view. </w:t>
            </w:r>
          </w:p>
          <w:p w14:paraId="67750668" w14:textId="77777777" w:rsidR="0064480C" w:rsidRDefault="0064480C" w:rsidP="008159A6">
            <w:pPr>
              <w:jc w:val="both"/>
              <w:rPr>
                <w:sz w:val="20"/>
                <w:szCs w:val="20"/>
              </w:rPr>
            </w:pPr>
            <w:r>
              <w:rPr>
                <w:sz w:val="20"/>
                <w:szCs w:val="20"/>
              </w:rPr>
              <w:t>Option 1:6  (ZTE, Sequans, Intel, Futurewei, OPPO, Huawei )</w:t>
            </w:r>
          </w:p>
          <w:p w14:paraId="0F83AAA9" w14:textId="77777777" w:rsidR="0064480C" w:rsidRDefault="0064480C" w:rsidP="008159A6">
            <w:pPr>
              <w:jc w:val="both"/>
              <w:rPr>
                <w:b/>
                <w:bCs/>
                <w:sz w:val="20"/>
                <w:szCs w:val="20"/>
                <w:lang w:eastAsia="zh-CN"/>
              </w:rPr>
            </w:pPr>
            <w:r>
              <w:rPr>
                <w:sz w:val="20"/>
                <w:szCs w:val="20"/>
              </w:rPr>
              <w:t>Option 2: 9 (MediaTek, Interdigital, LGE, Ericsson, Intel, vivo, Samsung, Apple, Qualcomm</w:t>
            </w:r>
          </w:p>
          <w:p w14:paraId="4936D7EE" w14:textId="77777777" w:rsidR="0064480C" w:rsidRPr="003F7561" w:rsidRDefault="0064480C" w:rsidP="008159A6">
            <w:pPr>
              <w:jc w:val="both"/>
              <w:rPr>
                <w:b/>
                <w:bCs/>
                <w:sz w:val="20"/>
                <w:szCs w:val="20"/>
              </w:rPr>
            </w:pPr>
            <w:r w:rsidRPr="00DB15F0">
              <w:rPr>
                <w:b/>
                <w:bCs/>
                <w:sz w:val="20"/>
                <w:szCs w:val="20"/>
                <w:u w:val="single"/>
              </w:rPr>
              <w:t xml:space="preserve">Companies </w:t>
            </w:r>
            <w:r>
              <w:rPr>
                <w:b/>
                <w:bCs/>
                <w:sz w:val="20"/>
                <w:szCs w:val="20"/>
                <w:u w:val="single"/>
              </w:rPr>
              <w:t xml:space="preserve">who </w:t>
            </w:r>
            <w:r w:rsidRPr="00DB15F0">
              <w:rPr>
                <w:b/>
                <w:bCs/>
                <w:sz w:val="20"/>
                <w:szCs w:val="20"/>
                <w:u w:val="single"/>
              </w:rPr>
              <w:t>support option 2 think:</w:t>
            </w:r>
            <w:r w:rsidRPr="003F7561">
              <w:rPr>
                <w:b/>
                <w:bCs/>
                <w:sz w:val="20"/>
                <w:szCs w:val="20"/>
              </w:rPr>
              <w:t xml:space="preserve"> definition part is clear as</w:t>
            </w:r>
          </w:p>
          <w:p w14:paraId="5806AAB0" w14:textId="77777777" w:rsidR="0064480C" w:rsidRDefault="0064480C" w:rsidP="008159A6">
            <w:r>
              <w:t>RedCap UE is the UE with reduced capability:</w:t>
            </w:r>
          </w:p>
          <w:p w14:paraId="12CF0AFD" w14:textId="77777777" w:rsidR="0064480C" w:rsidRDefault="0064480C" w:rsidP="008159A6">
            <w:pPr>
              <w:pStyle w:val="B1"/>
              <w:numPr>
                <w:ilvl w:val="0"/>
                <w:numId w:val="13"/>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p>
          <w:p w14:paraId="2BE558B7" w14:textId="77777777" w:rsidR="0064480C" w:rsidRDefault="0064480C" w:rsidP="008159A6">
            <w:pPr>
              <w:pStyle w:val="B1"/>
              <w:numPr>
                <w:ilvl w:val="0"/>
                <w:numId w:val="13"/>
              </w:numPr>
              <w:rPr>
                <w:lang w:val="en-US"/>
              </w:rPr>
            </w:pPr>
            <w:r>
              <w:rPr>
                <w:lang w:val="en-US"/>
              </w:rPr>
              <w:t>The maximum mandatory supported DRB number is 8;</w:t>
            </w:r>
          </w:p>
          <w:p w14:paraId="18891EED" w14:textId="77777777" w:rsidR="0064480C" w:rsidRPr="00213C03" w:rsidRDefault="0064480C" w:rsidP="008159A6">
            <w:pPr>
              <w:pStyle w:val="B1"/>
              <w:numPr>
                <w:ilvl w:val="0"/>
                <w:numId w:val="13"/>
              </w:numPr>
              <w:rPr>
                <w:color w:val="FF0000"/>
                <w:lang w:val="en-US"/>
              </w:rPr>
            </w:pPr>
            <w:r w:rsidRPr="00213C03">
              <w:rPr>
                <w:color w:val="FF0000"/>
                <w:lang w:val="en-US"/>
              </w:rPr>
              <w:t>The mandatory supported PDCP SN length is 12 bits while 18 bits being optional;</w:t>
            </w:r>
          </w:p>
          <w:p w14:paraId="5F7437A6" w14:textId="77777777" w:rsidR="0064480C" w:rsidRPr="00213C03" w:rsidRDefault="0064480C" w:rsidP="008159A6">
            <w:pPr>
              <w:pStyle w:val="B1"/>
              <w:numPr>
                <w:ilvl w:val="0"/>
                <w:numId w:val="13"/>
              </w:numPr>
              <w:rPr>
                <w:color w:val="FF0000"/>
                <w:lang w:val="en-US"/>
              </w:rPr>
            </w:pPr>
            <w:r w:rsidRPr="00213C03">
              <w:rPr>
                <w:color w:val="FF0000"/>
                <w:lang w:val="en-US"/>
              </w:rPr>
              <w:t>The mandatory supported RLC AM SN length is 12 bits while 18 bits being optional;</w:t>
            </w:r>
          </w:p>
          <w:p w14:paraId="0887B513" w14:textId="77777777" w:rsidR="0064480C" w:rsidRDefault="0064480C" w:rsidP="008159A6">
            <w:pPr>
              <w:jc w:val="both"/>
              <w:rPr>
                <w:sz w:val="20"/>
                <w:szCs w:val="20"/>
              </w:rPr>
            </w:pPr>
          </w:p>
          <w:p w14:paraId="593A3E3E" w14:textId="77777777" w:rsidR="0064480C" w:rsidRPr="00DB15F0" w:rsidRDefault="0064480C" w:rsidP="008159A6">
            <w:pPr>
              <w:jc w:val="both"/>
              <w:rPr>
                <w:b/>
                <w:bCs/>
                <w:sz w:val="20"/>
                <w:szCs w:val="20"/>
                <w:u w:val="single"/>
              </w:rPr>
            </w:pPr>
            <w:r w:rsidRPr="00DB15F0">
              <w:rPr>
                <w:b/>
                <w:bCs/>
                <w:sz w:val="20"/>
                <w:szCs w:val="20"/>
                <w:u w:val="single"/>
              </w:rPr>
              <w:t>Companies</w:t>
            </w:r>
            <w:r>
              <w:rPr>
                <w:b/>
                <w:bCs/>
                <w:sz w:val="20"/>
                <w:szCs w:val="20"/>
                <w:u w:val="single"/>
              </w:rPr>
              <w:t xml:space="preserve"> who</w:t>
            </w:r>
            <w:r w:rsidRPr="00DB15F0">
              <w:rPr>
                <w:b/>
                <w:bCs/>
                <w:sz w:val="20"/>
                <w:szCs w:val="20"/>
                <w:u w:val="single"/>
              </w:rPr>
              <w:t xml:space="preserve"> support option </w:t>
            </w:r>
            <w:r>
              <w:rPr>
                <w:b/>
                <w:bCs/>
                <w:sz w:val="20"/>
                <w:szCs w:val="20"/>
                <w:u w:val="single"/>
              </w:rPr>
              <w:t xml:space="preserve">1 </w:t>
            </w:r>
            <w:r w:rsidRPr="00DB15F0">
              <w:rPr>
                <w:b/>
                <w:bCs/>
                <w:sz w:val="20"/>
                <w:szCs w:val="20"/>
                <w:u w:val="single"/>
              </w:rPr>
              <w:t>think:</w:t>
            </w:r>
            <w:r>
              <w:rPr>
                <w:b/>
                <w:bCs/>
                <w:sz w:val="20"/>
                <w:szCs w:val="20"/>
                <w:u w:val="single"/>
              </w:rPr>
              <w:t xml:space="preserve"> the RedCap UE must indicate the support of 12 bits SN (set to 1) since 18 bits are optional. </w:t>
            </w:r>
          </w:p>
          <w:p w14:paraId="2A72AE09" w14:textId="77777777" w:rsidR="0064480C" w:rsidRDefault="0064480C" w:rsidP="008159A6">
            <w:pPr>
              <w:jc w:val="both"/>
              <w:rPr>
                <w:b/>
                <w:bCs/>
                <w:sz w:val="20"/>
                <w:szCs w:val="20"/>
                <w:lang w:eastAsia="zh-CN"/>
              </w:rPr>
            </w:pPr>
          </w:p>
        </w:tc>
      </w:tr>
    </w:tbl>
    <w:p w14:paraId="59803D89" w14:textId="77777777" w:rsidR="0064480C" w:rsidRDefault="0064480C" w:rsidP="0064480C">
      <w:pPr>
        <w:jc w:val="both"/>
        <w:rPr>
          <w:rFonts w:ascii="Times New Roman" w:hAnsi="Times New Roman" w:cs="Times New Roman"/>
          <w:sz w:val="20"/>
          <w:szCs w:val="20"/>
          <w:lang w:val="en-GB"/>
        </w:rPr>
      </w:pPr>
    </w:p>
    <w:p w14:paraId="3B216F86" w14:textId="0CC02C3E" w:rsidR="0064480C" w:rsidRDefault="0064480C" w:rsidP="0064480C">
      <w:pPr>
        <w:rPr>
          <w:rFonts w:ascii="Times New Roman" w:hAnsi="Times New Roman" w:cs="Times New Roman"/>
          <w:b/>
          <w:bCs/>
          <w:sz w:val="20"/>
          <w:szCs w:val="20"/>
          <w:lang w:val="en-GB"/>
        </w:rPr>
      </w:pPr>
    </w:p>
    <w:p w14:paraId="6E44B659" w14:textId="77777777" w:rsidR="0064480C" w:rsidRPr="00576908" w:rsidRDefault="0064480C" w:rsidP="0064480C">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5D14719C" w14:textId="77777777" w:rsidR="0064480C" w:rsidRDefault="0064480C" w:rsidP="0064480C">
      <w:pPr>
        <w:jc w:val="both"/>
        <w:rPr>
          <w:rFonts w:ascii="Times New Roman" w:hAnsi="Times New Roman" w:cs="Times New Roman"/>
          <w:sz w:val="20"/>
          <w:szCs w:val="20"/>
        </w:rPr>
      </w:pPr>
    </w:p>
    <w:tbl>
      <w:tblPr>
        <w:tblStyle w:val="af3"/>
        <w:tblW w:w="0" w:type="auto"/>
        <w:tblLook w:val="04A0" w:firstRow="1" w:lastRow="0" w:firstColumn="1" w:lastColumn="0" w:noHBand="0" w:noVBand="1"/>
      </w:tblPr>
      <w:tblGrid>
        <w:gridCol w:w="916"/>
        <w:gridCol w:w="8533"/>
      </w:tblGrid>
      <w:tr w:rsidR="0064480C" w14:paraId="66E9BAAB" w14:textId="77777777" w:rsidTr="008159A6">
        <w:tc>
          <w:tcPr>
            <w:tcW w:w="817" w:type="dxa"/>
          </w:tcPr>
          <w:p w14:paraId="7457627B" w14:textId="77777777" w:rsidR="0064480C" w:rsidRDefault="0064480C"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0FF01F0F" w14:textId="77777777" w:rsidR="0064480C" w:rsidRDefault="0064480C" w:rsidP="0064480C">
            <w:pPr>
              <w:jc w:val="both"/>
              <w:rPr>
                <w:sz w:val="20"/>
                <w:szCs w:val="20"/>
                <w:lang w:val="en-GB"/>
              </w:rPr>
            </w:pPr>
            <w:r>
              <w:rPr>
                <w:sz w:val="20"/>
                <w:szCs w:val="20"/>
                <w:lang w:val="en-GB"/>
              </w:rPr>
              <w:t xml:space="preserve">We tend to agree that the description on RedCap definition is clear enough, and therefore option 2 is desirable. </w:t>
            </w:r>
          </w:p>
          <w:p w14:paraId="09E42DB0" w14:textId="5CE365DD" w:rsidR="0064480C" w:rsidRDefault="0064480C" w:rsidP="0064480C">
            <w:pPr>
              <w:rPr>
                <w:b/>
                <w:bCs/>
                <w:sz w:val="20"/>
                <w:szCs w:val="20"/>
                <w:lang w:val="en-GB"/>
              </w:rPr>
            </w:pPr>
            <w:r w:rsidRPr="00130DEE">
              <w:rPr>
                <w:b/>
                <w:bCs/>
                <w:sz w:val="20"/>
                <w:szCs w:val="20"/>
                <w:lang w:val="en-GB"/>
              </w:rPr>
              <w:t xml:space="preserve">Proposal </w:t>
            </w:r>
            <w:r>
              <w:rPr>
                <w:b/>
                <w:bCs/>
                <w:sz w:val="20"/>
                <w:szCs w:val="20"/>
                <w:lang w:val="en-GB"/>
              </w:rPr>
              <w:t>4</w:t>
            </w:r>
            <w:r w:rsidRPr="00130DEE">
              <w:rPr>
                <w:b/>
                <w:bCs/>
                <w:sz w:val="20"/>
                <w:szCs w:val="20"/>
                <w:lang w:val="en-GB"/>
              </w:rPr>
              <w:t>: Remove  “A RedCap UE shall set the field to supported. Editor</w:t>
            </w:r>
            <w:r w:rsidR="00464178">
              <w:rPr>
                <w:b/>
                <w:bCs/>
                <w:sz w:val="20"/>
                <w:szCs w:val="20"/>
                <w:lang w:val="en-GB"/>
              </w:rPr>
              <w:t>’</w:t>
            </w:r>
            <w:r w:rsidRPr="00130DEE">
              <w:rPr>
                <w:b/>
                <w:bCs/>
                <w:sz w:val="20"/>
                <w:szCs w:val="20"/>
                <w:lang w:val="en-GB"/>
              </w:rPr>
              <w:t>s Note:</w:t>
            </w:r>
            <w:r w:rsidRPr="00130DEE">
              <w:rPr>
                <w:b/>
                <w:bCs/>
                <w:sz w:val="20"/>
                <w:szCs w:val="20"/>
                <w:lang w:val="en-GB"/>
              </w:rPr>
              <w:tab/>
              <w:t>FFS on whether the change is needed.” From the field description of shorts and am-WithShortSN</w:t>
            </w:r>
            <w:r>
              <w:rPr>
                <w:b/>
                <w:bCs/>
                <w:sz w:val="20"/>
                <w:szCs w:val="20"/>
                <w:lang w:val="en-GB"/>
              </w:rPr>
              <w:t>.</w:t>
            </w:r>
          </w:p>
          <w:p w14:paraId="6C0069DA" w14:textId="77777777" w:rsidR="0064480C" w:rsidRPr="0064480C" w:rsidRDefault="0064480C" w:rsidP="008159A6">
            <w:pPr>
              <w:jc w:val="both"/>
              <w:rPr>
                <w:sz w:val="20"/>
                <w:szCs w:val="20"/>
                <w:lang w:val="en-GB"/>
              </w:rPr>
            </w:pPr>
          </w:p>
        </w:tc>
      </w:tr>
      <w:tr w:rsidR="0064480C" w14:paraId="1FC38EB2" w14:textId="77777777" w:rsidTr="008159A6">
        <w:tc>
          <w:tcPr>
            <w:tcW w:w="817" w:type="dxa"/>
          </w:tcPr>
          <w:p w14:paraId="2FAB104F" w14:textId="77777777" w:rsidR="0064480C" w:rsidRDefault="0064480C" w:rsidP="008159A6">
            <w:pPr>
              <w:rPr>
                <w:rFonts w:cs="Arial"/>
                <w:noProof/>
                <w:sz w:val="18"/>
                <w:lang w:eastAsia="zh-CN"/>
              </w:rPr>
            </w:pPr>
            <w:r>
              <w:rPr>
                <w:rFonts w:cs="Arial"/>
                <w:noProof/>
                <w:sz w:val="18"/>
                <w:lang w:eastAsia="zh-CN"/>
              </w:rPr>
              <w:t xml:space="preserve">Vivo, </w:t>
            </w:r>
            <w:r w:rsidRPr="008B405A">
              <w:rPr>
                <w:rFonts w:cs="Arial"/>
                <w:noProof/>
                <w:sz w:val="18"/>
                <w:lang w:eastAsia="zh-CN"/>
              </w:rPr>
              <w:t>R2-2204818</w:t>
            </w:r>
          </w:p>
          <w:p w14:paraId="509D668A" w14:textId="77777777" w:rsidR="0064480C" w:rsidRDefault="0064480C" w:rsidP="008159A6">
            <w:pPr>
              <w:jc w:val="both"/>
              <w:rPr>
                <w:iCs/>
                <w:noProof/>
                <w:sz w:val="18"/>
              </w:rPr>
            </w:pPr>
          </w:p>
        </w:tc>
        <w:tc>
          <w:tcPr>
            <w:tcW w:w="8533" w:type="dxa"/>
          </w:tcPr>
          <w:p w14:paraId="754FFAEC" w14:textId="781D68E4" w:rsidR="0064480C" w:rsidRDefault="0064480C" w:rsidP="0064480C">
            <w:pPr>
              <w:spacing w:after="120"/>
              <w:jc w:val="both"/>
              <w:rPr>
                <w:szCs w:val="20"/>
                <w:lang w:eastAsia="zh-CN"/>
              </w:rPr>
            </w:pPr>
            <w:r>
              <w:rPr>
                <w:szCs w:val="20"/>
                <w:lang w:eastAsia="zh-CN"/>
              </w:rPr>
              <w:t>We don’t think we need to introduce any additional limitations on the above parameters since</w:t>
            </w:r>
            <w:r>
              <w:rPr>
                <w:rFonts w:hint="eastAsia"/>
                <w:szCs w:val="20"/>
                <w:lang w:eastAsia="zh-CN"/>
              </w:rPr>
              <w:t xml:space="preserve"> </w:t>
            </w:r>
            <w:r w:rsidRPr="001012AA">
              <w:rPr>
                <w:szCs w:val="20"/>
                <w:lang w:eastAsia="zh-CN"/>
              </w:rPr>
              <w:t>the current definition of RedCap has already mentioned this.</w:t>
            </w:r>
            <w:r>
              <w:rPr>
                <w:szCs w:val="20"/>
                <w:lang w:eastAsia="zh-CN"/>
              </w:rPr>
              <w:t xml:space="preserve"> Hence, we prefer </w:t>
            </w:r>
            <w:r>
              <w:rPr>
                <w:rFonts w:hint="eastAsia"/>
                <w:szCs w:val="20"/>
                <w:lang w:eastAsia="zh-CN"/>
              </w:rPr>
              <w:t>r</w:t>
            </w:r>
            <w:r w:rsidRPr="00960F2B">
              <w:rPr>
                <w:szCs w:val="20"/>
                <w:lang w:eastAsia="zh-CN"/>
              </w:rPr>
              <w:t>emov</w:t>
            </w:r>
            <w:r>
              <w:rPr>
                <w:rFonts w:hint="eastAsia"/>
                <w:szCs w:val="20"/>
                <w:lang w:eastAsia="zh-CN"/>
              </w:rPr>
              <w:t>e</w:t>
            </w:r>
            <w:r w:rsidRPr="00960F2B">
              <w:rPr>
                <w:szCs w:val="20"/>
                <w:lang w:eastAsia="zh-CN"/>
              </w:rPr>
              <w:t xml:space="preserve"> the following sentence “RedCap UE shall always report “1”.” </w:t>
            </w:r>
            <w:r w:rsidR="00464178">
              <w:rPr>
                <w:szCs w:val="20"/>
                <w:lang w:eastAsia="zh-CN"/>
              </w:rPr>
              <w:t>I</w:t>
            </w:r>
            <w:r w:rsidRPr="00960F2B">
              <w:rPr>
                <w:szCs w:val="20"/>
                <w:lang w:eastAsia="zh-CN"/>
              </w:rPr>
              <w:t>n the definition of shorts and am-WithShortSN.</w:t>
            </w:r>
          </w:p>
          <w:p w14:paraId="2E7D80D1" w14:textId="15608F09" w:rsidR="0064480C" w:rsidRDefault="0064480C" w:rsidP="0064480C">
            <w:pPr>
              <w:pStyle w:val="a7"/>
              <w:rPr>
                <w:sz w:val="20"/>
                <w:szCs w:val="20"/>
              </w:rPr>
            </w:pPr>
            <w:r w:rsidRPr="005A4AA7">
              <w:rPr>
                <w:rFonts w:hint="eastAsia"/>
                <w:b/>
                <w:lang w:eastAsia="en-GB"/>
              </w:rPr>
              <w:t xml:space="preserve">Proposal </w:t>
            </w:r>
            <w:r>
              <w:rPr>
                <w:b/>
                <w:lang w:eastAsia="en-GB"/>
              </w:rPr>
              <w:t>2</w:t>
            </w:r>
            <w:r w:rsidRPr="005A4AA7">
              <w:rPr>
                <w:rFonts w:hint="eastAsia"/>
                <w:b/>
                <w:lang w:eastAsia="en-GB"/>
              </w:rPr>
              <w:t>:</w:t>
            </w:r>
            <w:r>
              <w:rPr>
                <w:b/>
                <w:lang w:eastAsia="en-GB"/>
              </w:rPr>
              <w:t xml:space="preserve"> Removing the</w:t>
            </w:r>
            <w:r w:rsidRPr="001012AA">
              <w:rPr>
                <w:b/>
                <w:lang w:eastAsia="en-GB"/>
              </w:rPr>
              <w:t xml:space="preserve"> following sentence “RedCap UE shall always report “1”.” </w:t>
            </w:r>
            <w:r w:rsidR="00464178">
              <w:rPr>
                <w:b/>
                <w:lang w:eastAsia="en-GB"/>
              </w:rPr>
              <w:t>I</w:t>
            </w:r>
            <w:r w:rsidRPr="001012AA">
              <w:rPr>
                <w:b/>
                <w:lang w:eastAsia="en-GB"/>
              </w:rPr>
              <w:t>n the definition of shorts and am-WithShortSN</w:t>
            </w:r>
            <w:r>
              <w:rPr>
                <w:b/>
                <w:lang w:eastAsia="en-GB"/>
              </w:rPr>
              <w:t>.</w:t>
            </w:r>
            <w:r w:rsidRPr="001012AA">
              <w:rPr>
                <w:rFonts w:hint="eastAsia"/>
                <w:b/>
                <w:lang w:eastAsia="en-GB"/>
              </w:rPr>
              <w:t xml:space="preserve"> </w:t>
            </w:r>
          </w:p>
        </w:tc>
      </w:tr>
    </w:tbl>
    <w:p w14:paraId="2C46020E" w14:textId="77777777" w:rsidR="0064480C" w:rsidRDefault="0064480C" w:rsidP="0064480C">
      <w:pPr>
        <w:jc w:val="both"/>
        <w:rPr>
          <w:rFonts w:ascii="Times New Roman" w:hAnsi="Times New Roman" w:cs="Times New Roman"/>
          <w:sz w:val="20"/>
          <w:szCs w:val="20"/>
        </w:rPr>
      </w:pPr>
    </w:p>
    <w:p w14:paraId="14C9A031" w14:textId="26C31C5E" w:rsidR="0064480C" w:rsidRDefault="0064480C" w:rsidP="0064480C">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we would like to check companies’ view again. </w:t>
      </w:r>
    </w:p>
    <w:p w14:paraId="161327C2" w14:textId="1CF8B5C0" w:rsidR="0064480C" w:rsidRDefault="0064480C" w:rsidP="0064480C">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7E8FA8A" w14:textId="77777777" w:rsidR="0064480C" w:rsidRDefault="0064480C" w:rsidP="0064480C">
      <w:pPr>
        <w:rPr>
          <w:rFonts w:ascii="Times New Roman" w:hAnsi="Times New Roman" w:cs="Times New Roman"/>
          <w:sz w:val="20"/>
          <w:szCs w:val="20"/>
          <w:lang w:eastAsia="zh-CN"/>
        </w:rPr>
      </w:pPr>
    </w:p>
    <w:p w14:paraId="091D7395" w14:textId="4C54872F" w:rsidR="0064480C" w:rsidRDefault="0064480C" w:rsidP="0064480C">
      <w:pPr>
        <w:rPr>
          <w:rFonts w:ascii="Times New Roman" w:hAnsi="Times New Roman" w:cs="Times New Roman"/>
          <w:b/>
          <w:bCs/>
          <w:sz w:val="20"/>
          <w:szCs w:val="20"/>
          <w:lang w:val="en-GB"/>
        </w:rPr>
      </w:pPr>
      <w:r>
        <w:rPr>
          <w:b/>
          <w:sz w:val="20"/>
          <w:szCs w:val="20"/>
          <w:lang w:val="en-GB"/>
        </w:rPr>
        <w:t xml:space="preserve">Option 1: </w:t>
      </w:r>
      <w:r w:rsidRPr="00E15399">
        <w:rPr>
          <w:sz w:val="20"/>
          <w:szCs w:val="20"/>
          <w:lang w:val="en-GB"/>
        </w:rPr>
        <w:t xml:space="preserve"> </w:t>
      </w:r>
      <w:r w:rsidRPr="00E15399">
        <w:rPr>
          <w:rFonts w:ascii="Times New Roman" w:hAnsi="Times New Roman" w:cs="Times New Roman"/>
          <w:sz w:val="20"/>
          <w:szCs w:val="20"/>
          <w:lang w:val="en-GB"/>
        </w:rPr>
        <w:t>Remove  “A RedCap UE shall set the field to supported. Editor</w:t>
      </w:r>
      <w:r w:rsidR="00464178">
        <w:rPr>
          <w:rFonts w:ascii="Times New Roman" w:hAnsi="Times New Roman" w:cs="Times New Roman"/>
          <w:sz w:val="20"/>
          <w:szCs w:val="20"/>
          <w:lang w:val="en-GB"/>
        </w:rPr>
        <w:t>’</w:t>
      </w:r>
      <w:r w:rsidRPr="00E15399">
        <w:rPr>
          <w:rFonts w:ascii="Times New Roman" w:hAnsi="Times New Roman" w:cs="Times New Roman"/>
          <w:sz w:val="20"/>
          <w:szCs w:val="20"/>
          <w:lang w:val="en-GB"/>
        </w:rPr>
        <w:t>s Note:</w:t>
      </w:r>
      <w:r w:rsidRPr="00E15399">
        <w:rPr>
          <w:rFonts w:ascii="Times New Roman" w:hAnsi="Times New Roman" w:cs="Times New Roman"/>
          <w:sz w:val="20"/>
          <w:szCs w:val="20"/>
          <w:lang w:val="en-GB"/>
        </w:rPr>
        <w:tab/>
        <w:t>FFS on whether the change is needed.” From the field description of shorts and am-WithShortSN.</w:t>
      </w:r>
    </w:p>
    <w:p w14:paraId="247F45BC" w14:textId="77777777" w:rsidR="0064480C" w:rsidRDefault="0064480C" w:rsidP="0064480C">
      <w:pPr>
        <w:rPr>
          <w:sz w:val="20"/>
          <w:szCs w:val="20"/>
          <w:lang w:eastAsia="zh-CN"/>
        </w:rPr>
      </w:pPr>
    </w:p>
    <w:p w14:paraId="6A09C05E" w14:textId="72A428B0" w:rsidR="0064480C" w:rsidRDefault="0064480C" w:rsidP="0064480C">
      <w:pPr>
        <w:rPr>
          <w:rFonts w:ascii="Times New Roman" w:hAnsi="Times New Roman" w:cs="Times New Roman"/>
          <w:b/>
          <w:bCs/>
          <w:sz w:val="20"/>
          <w:szCs w:val="20"/>
          <w:lang w:val="en-GB"/>
        </w:rPr>
      </w:pPr>
      <w:r w:rsidRPr="00E45699">
        <w:rPr>
          <w:b/>
          <w:bCs/>
          <w:sz w:val="20"/>
          <w:szCs w:val="20"/>
          <w:lang w:eastAsia="zh-CN"/>
        </w:rPr>
        <w:t>Option 2:</w:t>
      </w:r>
      <w:r>
        <w:rPr>
          <w:b/>
          <w:bCs/>
          <w:sz w:val="20"/>
          <w:szCs w:val="20"/>
          <w:lang w:eastAsia="zh-CN"/>
        </w:rPr>
        <w:t xml:space="preserve"> </w:t>
      </w:r>
      <w:r w:rsidRPr="00E15399">
        <w:rPr>
          <w:rFonts w:ascii="Times New Roman" w:hAnsi="Times New Roman" w:cs="Times New Roman"/>
          <w:sz w:val="20"/>
          <w:szCs w:val="20"/>
          <w:lang w:val="en-GB"/>
        </w:rPr>
        <w:t>keep  “A RedCap UE shall set the field to supported.” And only remove Editor</w:t>
      </w:r>
      <w:r w:rsidR="00464178">
        <w:rPr>
          <w:rFonts w:ascii="Times New Roman" w:hAnsi="Times New Roman" w:cs="Times New Roman"/>
          <w:sz w:val="20"/>
          <w:szCs w:val="20"/>
          <w:lang w:val="en-GB"/>
        </w:rPr>
        <w:t>’</w:t>
      </w:r>
      <w:r w:rsidRPr="00E15399">
        <w:rPr>
          <w:rFonts w:ascii="Times New Roman" w:hAnsi="Times New Roman" w:cs="Times New Roman"/>
          <w:sz w:val="20"/>
          <w:szCs w:val="20"/>
          <w:lang w:val="en-GB"/>
        </w:rPr>
        <w:t>s Note:</w:t>
      </w:r>
      <w:r w:rsidRPr="00E15399">
        <w:rPr>
          <w:rFonts w:ascii="Times New Roman" w:hAnsi="Times New Roman" w:cs="Times New Roman"/>
          <w:sz w:val="20"/>
          <w:szCs w:val="20"/>
          <w:lang w:val="en-GB"/>
        </w:rPr>
        <w:tab/>
        <w:t>FFS on whether the change is needed.” From the field description of shorts and am-WithShortSN.</w:t>
      </w:r>
    </w:p>
    <w:p w14:paraId="3CAFB35E" w14:textId="1325CEDC" w:rsidR="0064480C" w:rsidRPr="0064480C" w:rsidRDefault="0064480C" w:rsidP="0064480C">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38"/>
        <w:gridCol w:w="1809"/>
        <w:gridCol w:w="5490"/>
      </w:tblGrid>
      <w:tr w:rsidR="0064480C" w14:paraId="2E1DBE40" w14:textId="77777777" w:rsidTr="008159A6">
        <w:tc>
          <w:tcPr>
            <w:tcW w:w="1938" w:type="dxa"/>
            <w:shd w:val="clear" w:color="auto" w:fill="BFBFBF" w:themeFill="background1" w:themeFillShade="BF"/>
          </w:tcPr>
          <w:p w14:paraId="3B80F6FD" w14:textId="77777777" w:rsidR="0064480C" w:rsidRDefault="0064480C"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D901995" w14:textId="77777777" w:rsidR="0064480C" w:rsidRDefault="0064480C" w:rsidP="008159A6">
            <w:pPr>
              <w:spacing w:after="0"/>
              <w:jc w:val="center"/>
              <w:rPr>
                <w:b/>
                <w:bCs/>
                <w:sz w:val="20"/>
                <w:szCs w:val="20"/>
              </w:rPr>
            </w:pPr>
            <w:r>
              <w:rPr>
                <w:b/>
                <w:bCs/>
                <w:sz w:val="20"/>
                <w:szCs w:val="20"/>
              </w:rPr>
              <w:t>Option 1 or</w:t>
            </w:r>
          </w:p>
          <w:p w14:paraId="7C324284" w14:textId="77777777" w:rsidR="0064480C" w:rsidRDefault="0064480C"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F2EB68B" w14:textId="77777777" w:rsidR="0064480C" w:rsidRDefault="0064480C" w:rsidP="008159A6">
            <w:pPr>
              <w:spacing w:after="0"/>
              <w:jc w:val="center"/>
              <w:rPr>
                <w:b/>
                <w:bCs/>
                <w:sz w:val="20"/>
                <w:szCs w:val="20"/>
                <w:lang w:eastAsia="ja-JP"/>
              </w:rPr>
            </w:pPr>
            <w:r>
              <w:rPr>
                <w:b/>
                <w:bCs/>
                <w:sz w:val="20"/>
                <w:szCs w:val="20"/>
                <w:lang w:eastAsia="ja-JP"/>
              </w:rPr>
              <w:t>Comments, if any</w:t>
            </w:r>
          </w:p>
        </w:tc>
      </w:tr>
      <w:tr w:rsidR="0064480C" w14:paraId="2B80918A" w14:textId="77777777" w:rsidTr="008159A6">
        <w:tc>
          <w:tcPr>
            <w:tcW w:w="1938" w:type="dxa"/>
          </w:tcPr>
          <w:p w14:paraId="4618693A" w14:textId="09042844" w:rsidR="0064480C" w:rsidRPr="0054421C" w:rsidRDefault="008159A6" w:rsidP="008159A6">
            <w:pPr>
              <w:spacing w:after="0"/>
              <w:rPr>
                <w:rFonts w:eastAsia="Malgun Gothic"/>
                <w:sz w:val="20"/>
                <w:szCs w:val="20"/>
                <w:lang w:eastAsia="ko-KR"/>
              </w:rPr>
            </w:pPr>
            <w:r>
              <w:rPr>
                <w:rFonts w:eastAsia="Malgun Gothic"/>
                <w:sz w:val="20"/>
                <w:szCs w:val="20"/>
                <w:lang w:eastAsia="ko-KR"/>
              </w:rPr>
              <w:t>Samsung</w:t>
            </w:r>
          </w:p>
        </w:tc>
        <w:tc>
          <w:tcPr>
            <w:tcW w:w="1809" w:type="dxa"/>
          </w:tcPr>
          <w:p w14:paraId="3189B6F4" w14:textId="5F03FF03" w:rsidR="0064480C" w:rsidRPr="008416AD" w:rsidRDefault="008159A6" w:rsidP="008159A6">
            <w:pPr>
              <w:spacing w:after="0"/>
              <w:rPr>
                <w:rFonts w:eastAsia="Malgun Gothic"/>
                <w:sz w:val="20"/>
                <w:szCs w:val="20"/>
                <w:lang w:eastAsia="ko-KR"/>
              </w:rPr>
            </w:pPr>
            <w:r w:rsidRPr="008416AD">
              <w:rPr>
                <w:rFonts w:eastAsia="Malgun Gothic"/>
                <w:sz w:val="20"/>
                <w:szCs w:val="20"/>
                <w:lang w:eastAsia="ko-KR"/>
              </w:rPr>
              <w:t>Option 2</w:t>
            </w:r>
          </w:p>
        </w:tc>
        <w:tc>
          <w:tcPr>
            <w:tcW w:w="5490" w:type="dxa"/>
          </w:tcPr>
          <w:p w14:paraId="0B3C832A" w14:textId="4546FE17" w:rsidR="0064480C" w:rsidRPr="008416AD" w:rsidRDefault="008159A6" w:rsidP="008159A6">
            <w:pPr>
              <w:spacing w:after="0"/>
              <w:rPr>
                <w:sz w:val="20"/>
                <w:szCs w:val="20"/>
                <w:lang w:eastAsia="zh-CN"/>
              </w:rPr>
            </w:pPr>
            <w:r w:rsidRPr="008416AD">
              <w:rPr>
                <w:sz w:val="20"/>
                <w:szCs w:val="20"/>
                <w:lang w:eastAsia="zh-CN"/>
              </w:rPr>
              <w:t xml:space="preserve">As the moderator summarized, the current text </w:t>
            </w:r>
            <w:r w:rsidR="00E15BEE" w:rsidRPr="008416AD">
              <w:rPr>
                <w:sz w:val="20"/>
                <w:szCs w:val="20"/>
                <w:lang w:eastAsia="zh-CN"/>
              </w:rPr>
              <w:t xml:space="preserve">already </w:t>
            </w:r>
            <w:r w:rsidRPr="008416AD">
              <w:rPr>
                <w:sz w:val="20"/>
                <w:szCs w:val="20"/>
                <w:lang w:eastAsia="zh-CN"/>
              </w:rPr>
              <w:t>captures all the agreements</w:t>
            </w:r>
            <w:r w:rsidR="00E15BEE" w:rsidRPr="008416AD">
              <w:rPr>
                <w:sz w:val="20"/>
                <w:szCs w:val="20"/>
                <w:lang w:eastAsia="zh-CN"/>
              </w:rPr>
              <w:t xml:space="preserve"> correctly</w:t>
            </w:r>
            <w:r w:rsidRPr="008416AD">
              <w:rPr>
                <w:sz w:val="20"/>
                <w:szCs w:val="20"/>
                <w:lang w:eastAsia="zh-CN"/>
              </w:rPr>
              <w:t>, so no additional clarification would be required.</w:t>
            </w:r>
          </w:p>
        </w:tc>
      </w:tr>
      <w:tr w:rsidR="0064480C" w14:paraId="22E0F464" w14:textId="77777777" w:rsidTr="008159A6">
        <w:tc>
          <w:tcPr>
            <w:tcW w:w="1938" w:type="dxa"/>
          </w:tcPr>
          <w:p w14:paraId="7E5C2635" w14:textId="7FAD2739" w:rsidR="0064480C" w:rsidRPr="002027DC" w:rsidRDefault="00F565F2"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032BF9B" w14:textId="19B653EA" w:rsidR="0064480C" w:rsidRPr="002027DC" w:rsidRDefault="00F565F2" w:rsidP="008159A6">
            <w:pPr>
              <w:spacing w:after="0"/>
              <w:rPr>
                <w:rFonts w:eastAsia="Malgun Gothic"/>
                <w:sz w:val="20"/>
                <w:szCs w:val="20"/>
                <w:lang w:eastAsia="ko-KR"/>
              </w:rPr>
            </w:pPr>
            <w:r>
              <w:rPr>
                <w:rFonts w:eastAsia="Malgun Gothic"/>
                <w:sz w:val="20"/>
                <w:szCs w:val="20"/>
                <w:lang w:eastAsia="ko-KR"/>
              </w:rPr>
              <w:t>Option 2</w:t>
            </w:r>
          </w:p>
        </w:tc>
        <w:tc>
          <w:tcPr>
            <w:tcW w:w="5490" w:type="dxa"/>
          </w:tcPr>
          <w:p w14:paraId="25ED7CFE" w14:textId="139E9BC5" w:rsidR="0064480C" w:rsidRPr="002027DC" w:rsidRDefault="00584534" w:rsidP="008159A6">
            <w:pPr>
              <w:spacing w:after="0"/>
              <w:rPr>
                <w:rFonts w:eastAsia="Malgun Gothic"/>
                <w:sz w:val="20"/>
                <w:szCs w:val="20"/>
                <w:lang w:eastAsia="ko-KR"/>
              </w:rPr>
            </w:pPr>
            <w:r>
              <w:rPr>
                <w:rFonts w:eastAsia="Malgun Gothic"/>
                <w:sz w:val="20"/>
                <w:szCs w:val="20"/>
                <w:lang w:eastAsia="ko-KR"/>
              </w:rPr>
              <w:t xml:space="preserve">Our view is the same as </w:t>
            </w:r>
            <w:r w:rsidR="008416AD">
              <w:rPr>
                <w:rFonts w:eastAsia="Malgun Gothic"/>
                <w:sz w:val="20"/>
                <w:szCs w:val="20"/>
                <w:lang w:eastAsia="ko-KR"/>
              </w:rPr>
              <w:t xml:space="preserve">in last meeting. </w:t>
            </w:r>
          </w:p>
        </w:tc>
      </w:tr>
      <w:tr w:rsidR="00D65961" w:rsidRPr="002027DC" w14:paraId="4EBCA6FB" w14:textId="77777777" w:rsidTr="00F552C9">
        <w:tc>
          <w:tcPr>
            <w:tcW w:w="1938" w:type="dxa"/>
          </w:tcPr>
          <w:p w14:paraId="30C9CEF4"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49153504" w14:textId="77777777" w:rsidR="00D65961" w:rsidRDefault="00D65961" w:rsidP="00F552C9">
            <w:pPr>
              <w:spacing w:after="0"/>
              <w:rPr>
                <w:rFonts w:eastAsia="Malgun Gothic"/>
                <w:sz w:val="20"/>
                <w:szCs w:val="20"/>
                <w:lang w:eastAsia="ko-KR"/>
              </w:rPr>
            </w:pPr>
            <w:r>
              <w:rPr>
                <w:rFonts w:eastAsia="Malgun Gothic"/>
                <w:sz w:val="20"/>
                <w:szCs w:val="20"/>
                <w:lang w:eastAsia="ko-KR"/>
              </w:rPr>
              <w:t xml:space="preserve">Option 1 </w:t>
            </w:r>
          </w:p>
          <w:p w14:paraId="4D9FB424"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(i.e. Option 2 from earlier disc)</w:t>
            </w:r>
          </w:p>
        </w:tc>
        <w:tc>
          <w:tcPr>
            <w:tcW w:w="5490" w:type="dxa"/>
          </w:tcPr>
          <w:p w14:paraId="02CEB32E" w14:textId="7139798E" w:rsidR="00D65961" w:rsidRPr="002027DC" w:rsidRDefault="00D65961" w:rsidP="00F552C9">
            <w:pPr>
              <w:spacing w:after="0"/>
              <w:rPr>
                <w:rFonts w:eastAsia="Malgun Gothic"/>
                <w:sz w:val="20"/>
                <w:szCs w:val="20"/>
                <w:lang w:eastAsia="ko-KR"/>
              </w:rPr>
            </w:pPr>
            <w:r>
              <w:rPr>
                <w:rFonts w:eastAsia="Malgun Gothic"/>
                <w:sz w:val="20"/>
                <w:szCs w:val="20"/>
                <w:lang w:eastAsia="ko-KR"/>
              </w:rPr>
              <w:t>The capability is already mandatory so the statement is meaningless and can be removed</w:t>
            </w:r>
          </w:p>
        </w:tc>
      </w:tr>
      <w:tr w:rsidR="00AB1914" w14:paraId="3A270FC5" w14:textId="77777777" w:rsidTr="00F552C9">
        <w:tc>
          <w:tcPr>
            <w:tcW w:w="1938" w:type="dxa"/>
          </w:tcPr>
          <w:p w14:paraId="365EB8AA" w14:textId="722D384A" w:rsidR="00AB1914" w:rsidRDefault="00AB1914" w:rsidP="00AB1914">
            <w:pPr>
              <w:spacing w:after="0"/>
              <w:rPr>
                <w:sz w:val="20"/>
                <w:szCs w:val="20"/>
                <w:lang w:eastAsia="zh-CN"/>
              </w:rPr>
            </w:pPr>
            <w:r>
              <w:rPr>
                <w:rFonts w:eastAsia="Malgun Gothic"/>
                <w:sz w:val="20"/>
                <w:szCs w:val="20"/>
                <w:lang w:eastAsia="ko-KR"/>
              </w:rPr>
              <w:t>vivo</w:t>
            </w:r>
          </w:p>
        </w:tc>
        <w:tc>
          <w:tcPr>
            <w:tcW w:w="1809" w:type="dxa"/>
          </w:tcPr>
          <w:p w14:paraId="6ADF1531" w14:textId="4BD5541C" w:rsidR="00AB1914" w:rsidRDefault="00AB1914" w:rsidP="00AB1914">
            <w:pPr>
              <w:spacing w:after="0"/>
              <w:rPr>
                <w:sz w:val="20"/>
                <w:szCs w:val="20"/>
                <w:lang w:val="en-GB" w:eastAsia="zh-CN"/>
              </w:rPr>
            </w:pPr>
            <w:r>
              <w:rPr>
                <w:rFonts w:eastAsia="Malgun Gothic"/>
                <w:sz w:val="20"/>
                <w:szCs w:val="20"/>
                <w:lang w:eastAsia="ko-KR"/>
              </w:rPr>
              <w:t>Option 1</w:t>
            </w:r>
          </w:p>
        </w:tc>
        <w:tc>
          <w:tcPr>
            <w:tcW w:w="5490" w:type="dxa"/>
          </w:tcPr>
          <w:p w14:paraId="52089F4C" w14:textId="77777777" w:rsidR="00AB1914" w:rsidRPr="00213C03" w:rsidRDefault="00AB1914" w:rsidP="00AB1914">
            <w:pPr>
              <w:pStyle w:val="B1"/>
              <w:rPr>
                <w:color w:val="FF0000"/>
                <w:lang w:val="en-US"/>
              </w:rPr>
            </w:pPr>
            <w:r w:rsidRPr="00630865">
              <w:rPr>
                <w:rFonts w:eastAsia="Malgun Gothic"/>
                <w:sz w:val="20"/>
                <w:szCs w:val="20"/>
                <w:lang w:val="en-GB" w:eastAsia="ko-KR"/>
              </w:rPr>
              <w:t>The current definition of R</w:t>
            </w:r>
            <w:r w:rsidRPr="00630865">
              <w:rPr>
                <w:rFonts w:eastAsia="Malgun Gothic" w:hint="eastAsia"/>
                <w:sz w:val="20"/>
                <w:szCs w:val="20"/>
                <w:lang w:val="en-GB" w:eastAsia="ko-KR"/>
              </w:rPr>
              <w:t>ed</w:t>
            </w:r>
            <w:r w:rsidRPr="00630865">
              <w:rPr>
                <w:rFonts w:eastAsia="Malgun Gothic"/>
                <w:sz w:val="20"/>
                <w:szCs w:val="20"/>
                <w:lang w:val="en-GB" w:eastAsia="ko-KR"/>
              </w:rPr>
              <w:t xml:space="preserve">Cap </w:t>
            </w:r>
            <w:r w:rsidRPr="00630865">
              <w:rPr>
                <w:lang w:val="en-US"/>
              </w:rPr>
              <w:t xml:space="preserve">that </w:t>
            </w:r>
            <w:r w:rsidRPr="00630865">
              <w:rPr>
                <w:color w:val="FF0000"/>
                <w:lang w:val="en-US"/>
              </w:rPr>
              <w:t>“</w:t>
            </w:r>
            <w:r w:rsidRPr="00213C03">
              <w:rPr>
                <w:color w:val="FF0000"/>
                <w:lang w:val="en-US"/>
              </w:rPr>
              <w:t>The mandatory supported PDCP SN length is 12 bits while 18 bits being optional;</w:t>
            </w:r>
          </w:p>
          <w:p w14:paraId="2FD3FA61" w14:textId="77777777" w:rsidR="00AB1914" w:rsidRPr="00630865" w:rsidRDefault="00AB1914" w:rsidP="00AB1914">
            <w:pPr>
              <w:rPr>
                <w:rFonts w:eastAsia="Times New Roman"/>
                <w:b/>
                <w:bCs/>
                <w:i/>
                <w:iCs/>
                <w:lang w:val="en-GB" w:eastAsia="ja-JP"/>
              </w:rPr>
            </w:pPr>
            <w:r w:rsidRPr="00213C03">
              <w:rPr>
                <w:color w:val="FF0000"/>
              </w:rPr>
              <w:t>The mandatory supported RLC AM SN length is 12 bits while 18 bits being optional;</w:t>
            </w:r>
            <w:r>
              <w:rPr>
                <w:color w:val="FF0000"/>
              </w:rPr>
              <w:t xml:space="preserve">” </w:t>
            </w:r>
            <w:r w:rsidRPr="00630865">
              <w:t>is clear</w:t>
            </w:r>
            <w:r>
              <w:t xml:space="preserve">. No need to </w:t>
            </w:r>
            <w:r w:rsidRPr="00630865">
              <w:t xml:space="preserve">introduce any additional limitations on </w:t>
            </w:r>
            <w:r w:rsidRPr="00630865">
              <w:rPr>
                <w:rFonts w:eastAsia="Times New Roman"/>
                <w:i/>
                <w:iCs/>
                <w:lang w:val="en-GB" w:eastAsia="ja-JP"/>
              </w:rPr>
              <w:t xml:space="preserve">am-WithShortSN </w:t>
            </w:r>
            <w:r w:rsidRPr="00630865">
              <w:rPr>
                <w:rFonts w:eastAsia="Times New Roman"/>
                <w:lang w:val="en-GB" w:eastAsia="ja-JP"/>
              </w:rPr>
              <w:t>or</w:t>
            </w:r>
            <w:r w:rsidRPr="00630865">
              <w:rPr>
                <w:rFonts w:eastAsia="Times New Roman"/>
                <w:i/>
                <w:iCs/>
                <w:lang w:val="en-GB" w:eastAsia="ja-JP"/>
              </w:rPr>
              <w:t xml:space="preserve"> ShortSN.</w:t>
            </w:r>
          </w:p>
          <w:p w14:paraId="0B3CE4ED" w14:textId="77777777" w:rsidR="00AB1914" w:rsidRDefault="00AB1914" w:rsidP="00AB1914">
            <w:pPr>
              <w:spacing w:after="0"/>
              <w:rPr>
                <w:sz w:val="20"/>
                <w:szCs w:val="20"/>
                <w:lang w:val="en-GB" w:eastAsia="zh-CN"/>
              </w:rPr>
            </w:pPr>
          </w:p>
        </w:tc>
      </w:tr>
      <w:tr w:rsidR="005E2804" w14:paraId="0EAF8DE4" w14:textId="77777777" w:rsidTr="008159A6">
        <w:tc>
          <w:tcPr>
            <w:tcW w:w="1938" w:type="dxa"/>
          </w:tcPr>
          <w:p w14:paraId="2B0C6B2F" w14:textId="25779833" w:rsidR="005E2804" w:rsidRPr="005E2804" w:rsidRDefault="005E2804" w:rsidP="005E2804">
            <w:pPr>
              <w:spacing w:after="0"/>
              <w:rPr>
                <w:sz w:val="20"/>
                <w:szCs w:val="20"/>
                <w:lang w:eastAsia="zh-CN"/>
              </w:rPr>
            </w:pPr>
            <w:r w:rsidRPr="005E2804">
              <w:rPr>
                <w:rFonts w:eastAsia="Malgun Gothic"/>
                <w:sz w:val="20"/>
                <w:szCs w:val="20"/>
                <w:lang w:eastAsia="ko-KR"/>
              </w:rPr>
              <w:t>Ericsson</w:t>
            </w:r>
          </w:p>
        </w:tc>
        <w:tc>
          <w:tcPr>
            <w:tcW w:w="1809" w:type="dxa"/>
          </w:tcPr>
          <w:p w14:paraId="1678AF29" w14:textId="7816A3C8" w:rsidR="005E2804" w:rsidRPr="005E2804" w:rsidRDefault="005E2804" w:rsidP="005E2804">
            <w:pPr>
              <w:spacing w:after="0"/>
              <w:rPr>
                <w:sz w:val="20"/>
                <w:szCs w:val="20"/>
                <w:lang w:val="en-GB" w:eastAsia="zh-CN"/>
              </w:rPr>
            </w:pPr>
            <w:r w:rsidRPr="005E2804">
              <w:rPr>
                <w:rFonts w:eastAsia="Malgun Gothic"/>
                <w:sz w:val="20"/>
                <w:szCs w:val="20"/>
                <w:lang w:eastAsia="ko-KR"/>
              </w:rPr>
              <w:t>Option 1</w:t>
            </w:r>
          </w:p>
        </w:tc>
        <w:tc>
          <w:tcPr>
            <w:tcW w:w="5490" w:type="dxa"/>
          </w:tcPr>
          <w:p w14:paraId="2EE47D81" w14:textId="179625E5" w:rsidR="005E2804" w:rsidRPr="005E2804" w:rsidRDefault="005E2804" w:rsidP="005E2804">
            <w:pPr>
              <w:spacing w:after="0"/>
              <w:rPr>
                <w:sz w:val="20"/>
                <w:szCs w:val="20"/>
                <w:lang w:val="en-GB" w:eastAsia="zh-CN"/>
              </w:rPr>
            </w:pPr>
            <w:r w:rsidRPr="005E2804">
              <w:rPr>
                <w:rFonts w:eastAsia="Malgun Gothic"/>
                <w:sz w:val="20"/>
                <w:szCs w:val="20"/>
                <w:lang w:eastAsia="ko-KR"/>
              </w:rPr>
              <w:t xml:space="preserve">To clarify: we don’t think anything special is needed for RedCap in these field descriptions, and such text should be removed. The existing fields are clear enough + the definition of RedCap features explains this from RedCap perspective explicitly.  </w:t>
            </w:r>
          </w:p>
        </w:tc>
      </w:tr>
      <w:tr w:rsidR="00663039" w14:paraId="3B829086" w14:textId="77777777" w:rsidTr="008159A6">
        <w:tc>
          <w:tcPr>
            <w:tcW w:w="1938" w:type="dxa"/>
          </w:tcPr>
          <w:p w14:paraId="5D6D53B5" w14:textId="34570715" w:rsidR="00663039" w:rsidRPr="005E2804" w:rsidRDefault="00663039" w:rsidP="005E2804">
            <w:pPr>
              <w:spacing w:after="0"/>
              <w:rPr>
                <w:rFonts w:eastAsia="Malgun Gothic"/>
                <w:sz w:val="20"/>
                <w:szCs w:val="20"/>
                <w:lang w:eastAsia="ko-KR"/>
              </w:rPr>
            </w:pPr>
            <w:r>
              <w:rPr>
                <w:rFonts w:eastAsia="Malgun Gothic"/>
                <w:sz w:val="20"/>
                <w:szCs w:val="20"/>
                <w:lang w:eastAsia="ko-KR"/>
              </w:rPr>
              <w:t>Futurewei</w:t>
            </w:r>
          </w:p>
        </w:tc>
        <w:tc>
          <w:tcPr>
            <w:tcW w:w="1809" w:type="dxa"/>
          </w:tcPr>
          <w:p w14:paraId="46313233" w14:textId="3784DB17" w:rsidR="00663039" w:rsidRPr="005E2804" w:rsidRDefault="00663039" w:rsidP="005E2804">
            <w:pPr>
              <w:spacing w:after="0"/>
              <w:rPr>
                <w:rFonts w:eastAsia="Malgun Gothic"/>
                <w:sz w:val="20"/>
                <w:szCs w:val="20"/>
                <w:lang w:eastAsia="ko-KR"/>
              </w:rPr>
            </w:pPr>
            <w:r>
              <w:rPr>
                <w:rFonts w:eastAsia="Malgun Gothic"/>
                <w:sz w:val="20"/>
                <w:szCs w:val="20"/>
                <w:lang w:eastAsia="ko-KR"/>
              </w:rPr>
              <w:t>Option 2</w:t>
            </w:r>
          </w:p>
        </w:tc>
        <w:tc>
          <w:tcPr>
            <w:tcW w:w="5490" w:type="dxa"/>
          </w:tcPr>
          <w:p w14:paraId="685FBA7F" w14:textId="2C93D1C0" w:rsidR="00663039" w:rsidRPr="005E2804" w:rsidRDefault="00663039" w:rsidP="005E2804">
            <w:pPr>
              <w:spacing w:after="0"/>
              <w:rPr>
                <w:rFonts w:eastAsia="Malgun Gothic"/>
                <w:sz w:val="20"/>
                <w:szCs w:val="20"/>
                <w:lang w:eastAsia="ko-KR"/>
              </w:rPr>
            </w:pPr>
            <w:r>
              <w:rPr>
                <w:rFonts w:eastAsia="Malgun Gothic"/>
                <w:sz w:val="20"/>
                <w:szCs w:val="20"/>
                <w:lang w:eastAsia="ko-KR"/>
              </w:rPr>
              <w:t>Same view as Samsung.</w:t>
            </w:r>
          </w:p>
        </w:tc>
      </w:tr>
      <w:tr w:rsidR="00780DD3" w14:paraId="4DF4078F" w14:textId="77777777" w:rsidTr="008159A6">
        <w:tc>
          <w:tcPr>
            <w:tcW w:w="1938" w:type="dxa"/>
          </w:tcPr>
          <w:p w14:paraId="3D82DD1F" w14:textId="06C5A89D" w:rsidR="00780DD3" w:rsidRDefault="00780DD3" w:rsidP="00780DD3">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6069B777" w14:textId="67E245CE" w:rsidR="00780DD3" w:rsidRDefault="00780DD3" w:rsidP="00780DD3">
            <w:pPr>
              <w:spacing w:after="0"/>
              <w:rPr>
                <w:rFonts w:eastAsia="Malgun Gothic"/>
                <w:sz w:val="20"/>
                <w:szCs w:val="20"/>
                <w:lang w:eastAsia="ko-KR"/>
              </w:rPr>
            </w:pPr>
            <w:r>
              <w:rPr>
                <w:rFonts w:hint="eastAsia"/>
                <w:sz w:val="20"/>
                <w:szCs w:val="20"/>
                <w:lang w:eastAsia="zh-CN"/>
              </w:rPr>
              <w:t>S</w:t>
            </w:r>
            <w:r>
              <w:rPr>
                <w:sz w:val="20"/>
                <w:szCs w:val="20"/>
                <w:lang w:eastAsia="zh-CN"/>
              </w:rPr>
              <w:t>ee comments</w:t>
            </w:r>
          </w:p>
        </w:tc>
        <w:tc>
          <w:tcPr>
            <w:tcW w:w="5490" w:type="dxa"/>
          </w:tcPr>
          <w:p w14:paraId="6E9CE792" w14:textId="66425174" w:rsidR="00780DD3" w:rsidRDefault="00780DD3" w:rsidP="00780DD3">
            <w:pPr>
              <w:spacing w:after="0"/>
              <w:rPr>
                <w:sz w:val="20"/>
                <w:szCs w:val="20"/>
                <w:lang w:eastAsia="zh-CN"/>
              </w:rPr>
            </w:pPr>
            <w:r>
              <w:rPr>
                <w:rFonts w:hint="eastAsia"/>
                <w:sz w:val="20"/>
                <w:szCs w:val="20"/>
                <w:lang w:eastAsia="zh-CN"/>
              </w:rPr>
              <w:t>W</w:t>
            </w:r>
            <w:r>
              <w:rPr>
                <w:sz w:val="20"/>
                <w:szCs w:val="20"/>
                <w:lang w:eastAsia="zh-CN"/>
              </w:rPr>
              <w:t>e want to clarify this is mandatory capability. There should be no ambiguity on that. If the question is only about whether we need this clarification, we are fine</w:t>
            </w:r>
            <w:r w:rsidR="000A055E">
              <w:rPr>
                <w:sz w:val="20"/>
                <w:szCs w:val="20"/>
                <w:lang w:eastAsia="zh-CN"/>
              </w:rPr>
              <w:t xml:space="preserve"> with</w:t>
            </w:r>
            <w:r>
              <w:rPr>
                <w:sz w:val="20"/>
                <w:szCs w:val="20"/>
                <w:lang w:eastAsia="zh-CN"/>
              </w:rPr>
              <w:t xml:space="preserve"> either way. But, we are NOT ok if companies still think “</w:t>
            </w:r>
            <w:r w:rsidRPr="00E15399">
              <w:rPr>
                <w:sz w:val="20"/>
                <w:szCs w:val="20"/>
                <w:lang w:val="en-GB"/>
              </w:rPr>
              <w:t>A RedCap UE s</w:t>
            </w:r>
            <w:r>
              <w:rPr>
                <w:sz w:val="20"/>
                <w:szCs w:val="20"/>
                <w:lang w:val="en-GB"/>
              </w:rPr>
              <w:t>hall set the field to supported</w:t>
            </w:r>
            <w:r>
              <w:rPr>
                <w:sz w:val="20"/>
                <w:szCs w:val="20"/>
                <w:lang w:eastAsia="zh-CN"/>
              </w:rPr>
              <w:t>” is incorrect.</w:t>
            </w:r>
          </w:p>
          <w:p w14:paraId="52B03BD4" w14:textId="146CAFEC" w:rsidR="00780DD3" w:rsidRDefault="00780DD3" w:rsidP="00780DD3">
            <w:pPr>
              <w:spacing w:after="0"/>
              <w:rPr>
                <w:rFonts w:eastAsia="Malgun Gothic"/>
                <w:sz w:val="20"/>
                <w:szCs w:val="20"/>
                <w:lang w:eastAsia="ko-KR"/>
              </w:rPr>
            </w:pPr>
            <w:r>
              <w:rPr>
                <w:sz w:val="20"/>
                <w:szCs w:val="20"/>
                <w:lang w:eastAsia="zh-CN"/>
              </w:rPr>
              <w:t>So, regardless options, it is clear “</w:t>
            </w:r>
            <w:r w:rsidRPr="00E15399">
              <w:rPr>
                <w:sz w:val="20"/>
                <w:szCs w:val="20"/>
                <w:lang w:val="en-GB"/>
              </w:rPr>
              <w:t>A RedCap UE shall set the field to supported.</w:t>
            </w:r>
            <w:r>
              <w:rPr>
                <w:sz w:val="20"/>
                <w:szCs w:val="20"/>
                <w:lang w:eastAsia="zh-CN"/>
              </w:rPr>
              <w:t xml:space="preserve">” Maybe, the </w:t>
            </w:r>
            <w:r w:rsidRPr="005C6B9D">
              <w:rPr>
                <w:b/>
                <w:sz w:val="20"/>
                <w:szCs w:val="20"/>
                <w:lang w:eastAsia="zh-CN"/>
              </w:rPr>
              <w:t>compromise</w:t>
            </w:r>
            <w:r>
              <w:rPr>
                <w:sz w:val="20"/>
                <w:szCs w:val="20"/>
                <w:lang w:eastAsia="zh-CN"/>
              </w:rPr>
              <w:t xml:space="preserve"> can be: We capture this in the RAN2 agreement but remove it from the spec of field description, since section 4.2.21 is already clear enough.</w:t>
            </w:r>
          </w:p>
        </w:tc>
      </w:tr>
      <w:tr w:rsidR="0073305A" w14:paraId="77639627" w14:textId="77777777" w:rsidTr="008159A6">
        <w:tc>
          <w:tcPr>
            <w:tcW w:w="1938" w:type="dxa"/>
          </w:tcPr>
          <w:p w14:paraId="552D625E" w14:textId="71A5E04E" w:rsidR="0073305A" w:rsidRDefault="0073305A" w:rsidP="00780DD3">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4923A4F6" w14:textId="78915ED7" w:rsidR="0073305A" w:rsidRDefault="0073305A" w:rsidP="00780DD3">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2F80F953" w14:textId="5BC6AD83" w:rsidR="0073305A" w:rsidRDefault="0073305A" w:rsidP="00780DD3">
            <w:pPr>
              <w:spacing w:after="0"/>
              <w:rPr>
                <w:sz w:val="20"/>
                <w:szCs w:val="20"/>
                <w:lang w:eastAsia="zh-CN"/>
              </w:rPr>
            </w:pPr>
            <w:r>
              <w:rPr>
                <w:sz w:val="20"/>
                <w:szCs w:val="20"/>
                <w:lang w:eastAsia="zh-CN"/>
              </w:rPr>
              <w:t>This feature is mandatory for RedCap U</w:t>
            </w:r>
            <w:r w:rsidR="00464178">
              <w:rPr>
                <w:sz w:val="20"/>
                <w:szCs w:val="20"/>
                <w:lang w:eastAsia="zh-CN"/>
              </w:rPr>
              <w:t>e</w:t>
            </w:r>
            <w:r>
              <w:rPr>
                <w:sz w:val="20"/>
                <w:szCs w:val="20"/>
                <w:lang w:eastAsia="zh-CN"/>
              </w:rPr>
              <w:t xml:space="preserve">s, not “mandatory with IoT bit”. </w:t>
            </w:r>
          </w:p>
          <w:p w14:paraId="062C7271" w14:textId="77777777" w:rsidR="0073305A" w:rsidRDefault="0073305A" w:rsidP="0073305A">
            <w:pPr>
              <w:spacing w:after="0"/>
              <w:rPr>
                <w:sz w:val="20"/>
                <w:szCs w:val="20"/>
                <w:lang w:eastAsia="zh-CN"/>
              </w:rPr>
            </w:pPr>
            <w:r>
              <w:rPr>
                <w:sz w:val="20"/>
                <w:szCs w:val="20"/>
                <w:lang w:eastAsia="zh-CN"/>
              </w:rPr>
              <w:t xml:space="preserve">It is a big mess if RedCap UE indeed supports the feature but still sets this IE to “not support”. </w:t>
            </w:r>
          </w:p>
          <w:p w14:paraId="777C5206" w14:textId="5A8B5483" w:rsidR="0073305A" w:rsidRDefault="0073305A" w:rsidP="0073305A">
            <w:pPr>
              <w:spacing w:after="0"/>
              <w:rPr>
                <w:sz w:val="20"/>
                <w:szCs w:val="20"/>
                <w:lang w:eastAsia="zh-CN"/>
              </w:rPr>
            </w:pPr>
            <w:r>
              <w:rPr>
                <w:sz w:val="20"/>
                <w:szCs w:val="20"/>
                <w:lang w:eastAsia="zh-CN"/>
              </w:rPr>
              <w:t xml:space="preserve">If we do noting (Option 1), we are afraid there will be clarification in future on how to interpret the UE behavior when the field is not </w:t>
            </w:r>
            <w:r w:rsidR="00464178">
              <w:rPr>
                <w:sz w:val="20"/>
                <w:szCs w:val="20"/>
                <w:lang w:eastAsia="zh-CN"/>
              </w:rPr>
              <w:pgNum/>
            </w:r>
            <w:r w:rsidR="00464178">
              <w:rPr>
                <w:sz w:val="20"/>
                <w:szCs w:val="20"/>
                <w:lang w:eastAsia="zh-CN"/>
              </w:rPr>
              <w:t>ignaled</w:t>
            </w:r>
            <w:r>
              <w:rPr>
                <w:sz w:val="20"/>
                <w:szCs w:val="20"/>
                <w:lang w:eastAsia="zh-CN"/>
              </w:rPr>
              <w:t xml:space="preserve"> for RedCap U</w:t>
            </w:r>
            <w:r w:rsidR="00464178">
              <w:rPr>
                <w:sz w:val="20"/>
                <w:szCs w:val="20"/>
                <w:lang w:eastAsia="zh-CN"/>
              </w:rPr>
              <w:t>e</w:t>
            </w:r>
            <w:r>
              <w:rPr>
                <w:sz w:val="20"/>
                <w:szCs w:val="20"/>
                <w:lang w:eastAsia="zh-CN"/>
              </w:rPr>
              <w:t xml:space="preserve">s. </w:t>
            </w:r>
          </w:p>
        </w:tc>
      </w:tr>
      <w:tr w:rsidR="006466C2" w14:paraId="5F1B6373" w14:textId="77777777" w:rsidTr="008159A6">
        <w:tc>
          <w:tcPr>
            <w:tcW w:w="1938" w:type="dxa"/>
          </w:tcPr>
          <w:p w14:paraId="5614A106" w14:textId="5086FCAE" w:rsidR="006466C2" w:rsidRDefault="006466C2" w:rsidP="00780DD3">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0723F6A" w14:textId="4BA92ADD" w:rsidR="006466C2" w:rsidRDefault="006466C2" w:rsidP="00780DD3">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69F7B659" w14:textId="77777777" w:rsidR="006466C2" w:rsidRDefault="006466C2" w:rsidP="00780DD3">
            <w:pPr>
              <w:spacing w:after="0"/>
              <w:rPr>
                <w:sz w:val="20"/>
                <w:szCs w:val="20"/>
                <w:lang w:eastAsia="zh-CN"/>
              </w:rPr>
            </w:pPr>
          </w:p>
        </w:tc>
      </w:tr>
      <w:tr w:rsidR="006D01C6" w14:paraId="30209BE6" w14:textId="77777777" w:rsidTr="008159A6">
        <w:tc>
          <w:tcPr>
            <w:tcW w:w="1938" w:type="dxa"/>
          </w:tcPr>
          <w:p w14:paraId="46EDB761" w14:textId="0AE1E32E" w:rsidR="006D01C6" w:rsidRDefault="006D01C6" w:rsidP="006D01C6">
            <w:pPr>
              <w:spacing w:after="0"/>
              <w:rPr>
                <w:rFonts w:hint="eastAsia"/>
                <w:sz w:val="20"/>
                <w:szCs w:val="20"/>
                <w:lang w:eastAsia="zh-CN"/>
              </w:rPr>
            </w:pPr>
            <w:r>
              <w:rPr>
                <w:rFonts w:hint="eastAsia"/>
                <w:sz w:val="20"/>
                <w:szCs w:val="20"/>
                <w:lang w:eastAsia="zh-CN"/>
              </w:rPr>
              <w:t>Spreadtrum</w:t>
            </w:r>
          </w:p>
        </w:tc>
        <w:tc>
          <w:tcPr>
            <w:tcW w:w="1809" w:type="dxa"/>
          </w:tcPr>
          <w:p w14:paraId="28A0F05D" w14:textId="642C8328" w:rsidR="006D01C6" w:rsidRDefault="006D01C6" w:rsidP="006D01C6">
            <w:pPr>
              <w:spacing w:after="0"/>
              <w:rPr>
                <w:rFonts w:hint="eastAsia"/>
                <w:sz w:val="20"/>
                <w:szCs w:val="20"/>
                <w:lang w:eastAsia="zh-CN"/>
              </w:rPr>
            </w:pPr>
            <w:r>
              <w:rPr>
                <w:rFonts w:hint="eastAsia"/>
                <w:sz w:val="20"/>
                <w:szCs w:val="20"/>
                <w:lang w:eastAsia="zh-CN"/>
              </w:rPr>
              <w:t xml:space="preserve">Option </w:t>
            </w:r>
            <w:r>
              <w:rPr>
                <w:sz w:val="20"/>
                <w:szCs w:val="20"/>
                <w:lang w:eastAsia="zh-CN"/>
              </w:rPr>
              <w:t>1</w:t>
            </w:r>
          </w:p>
        </w:tc>
        <w:tc>
          <w:tcPr>
            <w:tcW w:w="5490" w:type="dxa"/>
          </w:tcPr>
          <w:p w14:paraId="4131D762" w14:textId="08F35C3F" w:rsidR="006D01C6" w:rsidRDefault="006D01C6" w:rsidP="006D01C6">
            <w:pPr>
              <w:spacing w:after="0"/>
              <w:rPr>
                <w:sz w:val="20"/>
                <w:szCs w:val="20"/>
                <w:lang w:eastAsia="zh-CN"/>
              </w:rPr>
            </w:pPr>
            <w:r>
              <w:rPr>
                <w:rFonts w:hint="eastAsia"/>
                <w:sz w:val="20"/>
                <w:szCs w:val="20"/>
                <w:lang w:eastAsia="zh-CN"/>
              </w:rPr>
              <w:t xml:space="preserve">The description is clear </w:t>
            </w:r>
            <w:r>
              <w:rPr>
                <w:sz w:val="20"/>
                <w:szCs w:val="20"/>
                <w:lang w:eastAsia="zh-CN"/>
              </w:rPr>
              <w:t>in “Definition of RedCap UE”. So maybe it is not needed here.</w:t>
            </w:r>
          </w:p>
        </w:tc>
      </w:tr>
    </w:tbl>
    <w:p w14:paraId="7FE31700" w14:textId="77777777" w:rsidR="0064480C" w:rsidRDefault="0064480C" w:rsidP="0064480C">
      <w:pPr>
        <w:rPr>
          <w:rFonts w:ascii="Times New Roman" w:hAnsi="Times New Roman" w:cs="Times New Roman"/>
          <w:sz w:val="20"/>
          <w:szCs w:val="20"/>
          <w:lang w:eastAsia="zh-CN"/>
        </w:rPr>
      </w:pPr>
    </w:p>
    <w:p w14:paraId="60BDDBA3" w14:textId="4DE4542E" w:rsidR="00AE350B" w:rsidRDefault="00AE350B" w:rsidP="00AE350B">
      <w:pPr>
        <w:pStyle w:val="2"/>
        <w:numPr>
          <w:ilvl w:val="1"/>
          <w:numId w:val="1"/>
        </w:numPr>
      </w:pPr>
      <w:r>
        <w:t>Impact due to RAN1 latest UE feature list</w:t>
      </w:r>
    </w:p>
    <w:p w14:paraId="197D4497" w14:textId="31521C3A" w:rsidR="00AE350B" w:rsidRDefault="00AE350B" w:rsidP="00AE350B">
      <w:pPr>
        <w:jc w:val="both"/>
        <w:rPr>
          <w:rFonts w:ascii="Times New Roman" w:hAnsi="Times New Roman" w:cs="Times New Roman"/>
          <w:sz w:val="20"/>
          <w:szCs w:val="20"/>
        </w:rPr>
      </w:pPr>
      <w:r w:rsidRPr="00576908">
        <w:rPr>
          <w:rFonts w:ascii="Times New Roman" w:hAnsi="Times New Roman" w:cs="Times New Roman"/>
          <w:b/>
          <w:bCs/>
          <w:sz w:val="20"/>
          <w:szCs w:val="20"/>
        </w:rPr>
        <w:t>In this meeting</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Intel R2-2204925 mentioned:</w:t>
      </w:r>
    </w:p>
    <w:tbl>
      <w:tblPr>
        <w:tblStyle w:val="af3"/>
        <w:tblW w:w="0" w:type="auto"/>
        <w:tblLook w:val="04A0" w:firstRow="1" w:lastRow="0" w:firstColumn="1" w:lastColumn="0" w:noHBand="0" w:noVBand="1"/>
      </w:tblPr>
      <w:tblGrid>
        <w:gridCol w:w="9620"/>
      </w:tblGrid>
      <w:tr w:rsidR="00AE350B" w14:paraId="5CC29F0D" w14:textId="77777777" w:rsidTr="00AE350B">
        <w:tc>
          <w:tcPr>
            <w:tcW w:w="9350" w:type="dxa"/>
          </w:tcPr>
          <w:p w14:paraId="116953FD" w14:textId="77777777" w:rsidR="00AE350B" w:rsidRDefault="00AE350B" w:rsidP="00AE350B">
            <w:pPr>
              <w:jc w:val="both"/>
              <w:rPr>
                <w:sz w:val="20"/>
                <w:szCs w:val="20"/>
                <w:lang w:val="en-GB"/>
              </w:rPr>
            </w:pPr>
            <w:r>
              <w:rPr>
                <w:sz w:val="20"/>
                <w:szCs w:val="20"/>
                <w:lang w:val="en-GB"/>
              </w:rPr>
              <w:t xml:space="preserve">RAN1 added new components in [2] as: </w:t>
            </w:r>
          </w:p>
          <w:p w14:paraId="10C7D09A" w14:textId="77777777" w:rsidR="00AE350B" w:rsidRDefault="00AE350B" w:rsidP="00AE350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5C9A668E"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2A5D41C9"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56B17A95" w14:textId="6B5DD08F"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4</w:t>
            </w:r>
            <w:r w:rsidRPr="0077777D">
              <w:rPr>
                <w:rFonts w:asciiTheme="majorHAnsi" w:hAnsiTheme="majorHAnsi" w:cstheme="majorHAnsi"/>
                <w:color w:val="FF0000"/>
                <w:sz w:val="18"/>
                <w:szCs w:val="18"/>
              </w:rPr>
              <w:t>.</w:t>
            </w:r>
            <w:r w:rsidRPr="0077777D">
              <w:rPr>
                <w:color w:val="FF0000"/>
              </w:rPr>
              <w:t xml:space="preserve"> </w:t>
            </w:r>
            <w:r w:rsidRPr="0077777D">
              <w:rPr>
                <w:rFonts w:asciiTheme="majorHAnsi" w:hAnsiTheme="majorHAnsi" w:cstheme="majorHAnsi"/>
                <w:color w:val="FF0000"/>
                <w:sz w:val="18"/>
                <w:szCs w:val="18"/>
              </w:rPr>
              <w:t>Separate initial UL BWP for RedCap U</w:t>
            </w:r>
            <w:r w:rsidR="00464178" w:rsidRPr="0077777D">
              <w:rPr>
                <w:rFonts w:asciiTheme="majorHAnsi" w:hAnsiTheme="majorHAnsi" w:cstheme="majorHAnsi"/>
                <w:color w:val="FF0000"/>
                <w:sz w:val="18"/>
                <w:szCs w:val="18"/>
              </w:rPr>
              <w:t>e</w:t>
            </w:r>
            <w:r w:rsidRPr="0077777D">
              <w:rPr>
                <w:rFonts w:asciiTheme="majorHAnsi" w:hAnsiTheme="majorHAnsi" w:cstheme="majorHAnsi"/>
                <w:color w:val="FF0000"/>
                <w:sz w:val="18"/>
                <w:szCs w:val="18"/>
              </w:rPr>
              <w:t>s</w:t>
            </w:r>
          </w:p>
          <w:p w14:paraId="71B899AA"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the configuration(s) needed for RedCap UE to perform random access</w:t>
            </w:r>
          </w:p>
          <w:p w14:paraId="51EC1268"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Enabling/disabling of frequency hopping for common PUCCH resources</w:t>
            </w:r>
          </w:p>
          <w:p w14:paraId="688AFF2A" w14:textId="77777777"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5</w:t>
            </w:r>
            <w:r w:rsidRPr="0077777D">
              <w:rPr>
                <w:rFonts w:asciiTheme="majorHAnsi" w:hAnsiTheme="majorHAnsi" w:cstheme="majorHAnsi"/>
                <w:color w:val="FF0000"/>
                <w:sz w:val="18"/>
                <w:szCs w:val="18"/>
              </w:rPr>
              <w:t>. Separate initial DL BWP for RedCap Ues</w:t>
            </w:r>
          </w:p>
          <w:p w14:paraId="376BD0DD"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CSS/CORESET for random access</w:t>
            </w:r>
          </w:p>
          <w:p w14:paraId="3E3889A0"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FFS: For separate initial DL BWP used for paging, CD-SSB is included</w:t>
            </w:r>
          </w:p>
          <w:p w14:paraId="1A0482B7"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For separate initial DL BWP only used for RACH, SSB may or may not be included</w:t>
            </w:r>
          </w:p>
          <w:p w14:paraId="3A1753D0" w14:textId="77777777" w:rsidR="00AE350B" w:rsidRPr="0077777D" w:rsidRDefault="00AE350B" w:rsidP="00AE350B">
            <w:pPr>
              <w:jc w:val="both"/>
              <w:rPr>
                <w:sz w:val="20"/>
                <w:szCs w:val="20"/>
                <w:lang w:val="en-GB"/>
              </w:rPr>
            </w:pPr>
            <w:r w:rsidRPr="00895B9C">
              <w:rPr>
                <w:rFonts w:asciiTheme="majorHAnsi" w:hAnsiTheme="majorHAnsi" w:cstheme="majorHAnsi"/>
                <w:sz w:val="18"/>
                <w:szCs w:val="18"/>
              </w:rPr>
              <w:t>FFS whether to add any other basic features for RedCap UE</w:t>
            </w:r>
          </w:p>
          <w:p w14:paraId="2BF72848" w14:textId="77777777" w:rsidR="00AE350B" w:rsidRDefault="00AE350B" w:rsidP="00AE350B">
            <w:pPr>
              <w:jc w:val="both"/>
              <w:rPr>
                <w:sz w:val="20"/>
                <w:szCs w:val="20"/>
                <w:lang w:val="en-GB"/>
              </w:rPr>
            </w:pPr>
            <w:r>
              <w:rPr>
                <w:sz w:val="20"/>
                <w:szCs w:val="20"/>
                <w:lang w:val="en-GB"/>
              </w:rPr>
              <w:t xml:space="preserve">We propose to capture high level descriptions for component 4 and 5 in the field description of </w:t>
            </w:r>
            <w:r w:rsidRPr="0077777D">
              <w:rPr>
                <w:sz w:val="20"/>
                <w:szCs w:val="20"/>
                <w:lang w:val="en-GB"/>
              </w:rPr>
              <w:t>supportOfRedCap-r17</w:t>
            </w:r>
            <w:r>
              <w:rPr>
                <w:sz w:val="20"/>
                <w:szCs w:val="20"/>
                <w:lang w:val="en-GB"/>
              </w:rPr>
              <w:t xml:space="preserve"> as </w:t>
            </w:r>
          </w:p>
          <w:p w14:paraId="43D12434" w14:textId="4E60DB1C" w:rsidR="00AE350B" w:rsidRPr="001E0387" w:rsidRDefault="00AE350B" w:rsidP="00AE350B">
            <w:pPr>
              <w:pStyle w:val="TAL"/>
              <w:rPr>
                <w:b/>
                <w:bCs/>
                <w:i/>
                <w:iCs/>
                <w:szCs w:val="18"/>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5</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To add </w:t>
            </w:r>
            <w:r w:rsidRPr="0077777D">
              <w:rPr>
                <w:rFonts w:ascii="Times New Roman" w:hAnsi="Times New Roman" w:cs="Times New Roman"/>
                <w:b/>
                <w:bCs/>
                <w:sz w:val="20"/>
                <w:szCs w:val="20"/>
                <w:lang w:val="en-GB"/>
              </w:rPr>
              <w:t>Separate initial UL BWP for RedCap U</w:t>
            </w:r>
            <w:r w:rsidR="00464178" w:rsidRPr="0077777D">
              <w:rPr>
                <w:rFonts w:ascii="Times New Roman" w:hAnsi="Times New Roman" w:cs="Times New Roman"/>
                <w:b/>
                <w:bCs/>
                <w:sz w:val="20"/>
                <w:szCs w:val="20"/>
                <w:lang w:val="en-GB"/>
              </w:rPr>
              <w:t>e</w:t>
            </w:r>
            <w:r w:rsidRPr="0077777D">
              <w:rPr>
                <w:rFonts w:ascii="Times New Roman" w:hAnsi="Times New Roman" w:cs="Times New Roman"/>
                <w:b/>
                <w:bCs/>
                <w:sz w:val="20"/>
                <w:szCs w:val="20"/>
                <w:lang w:val="en-GB"/>
              </w:rPr>
              <w:t>s</w:t>
            </w:r>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RedCap Ues</w:t>
            </w:r>
            <w:r>
              <w:rPr>
                <w:rFonts w:ascii="Times New Roman" w:hAnsi="Times New Roman" w:cs="Times New Roman"/>
                <w:b/>
                <w:bCs/>
                <w:sz w:val="20"/>
                <w:szCs w:val="20"/>
                <w:lang w:val="en-GB"/>
              </w:rPr>
              <w:t xml:space="preserve"> in the field description of </w:t>
            </w:r>
            <w:r w:rsidRPr="001E0387">
              <w:rPr>
                <w:b/>
                <w:bCs/>
                <w:i/>
                <w:iCs/>
                <w:szCs w:val="18"/>
              </w:rPr>
              <w:t>supportOfRedCap-r17</w:t>
            </w:r>
          </w:p>
          <w:p w14:paraId="4966B4C2" w14:textId="77777777" w:rsidR="00AE350B" w:rsidRDefault="00AE350B" w:rsidP="00AE350B">
            <w:pPr>
              <w:jc w:val="both"/>
              <w:rPr>
                <w:sz w:val="20"/>
                <w:szCs w:val="20"/>
              </w:rPr>
            </w:pPr>
          </w:p>
          <w:p w14:paraId="04315677" w14:textId="77777777" w:rsidR="00AE350B" w:rsidRPr="0077777D" w:rsidRDefault="00AE350B" w:rsidP="00AE350B">
            <w:pPr>
              <w:jc w:val="both"/>
              <w:rPr>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09734A1F" w14:textId="77777777" w:rsidTr="008159A6">
              <w:trPr>
                <w:cantSplit/>
              </w:trPr>
              <w:tc>
                <w:tcPr>
                  <w:tcW w:w="7290" w:type="dxa"/>
                </w:tcPr>
                <w:p w14:paraId="73CEBA7D" w14:textId="77777777" w:rsidR="00AE350B" w:rsidRPr="001E0387" w:rsidRDefault="00AE350B" w:rsidP="00AE350B">
                  <w:pPr>
                    <w:pStyle w:val="TAL"/>
                    <w:rPr>
                      <w:b/>
                      <w:bCs/>
                      <w:i/>
                      <w:iCs/>
                      <w:szCs w:val="18"/>
                    </w:rPr>
                  </w:pPr>
                  <w:r w:rsidRPr="001E0387">
                    <w:rPr>
                      <w:b/>
                      <w:bCs/>
                      <w:i/>
                      <w:iCs/>
                      <w:szCs w:val="18"/>
                    </w:rPr>
                    <w:t>supportOfRedCap-r17</w:t>
                  </w:r>
                </w:p>
                <w:p w14:paraId="5CD55481" w14:textId="77777777" w:rsidR="00AE350B" w:rsidRPr="001E0387" w:rsidRDefault="00AE350B" w:rsidP="00AE350B">
                  <w:pPr>
                    <w:pStyle w:val="TAL"/>
                    <w:rPr>
                      <w:szCs w:val="18"/>
                    </w:rPr>
                  </w:pPr>
                  <w:r w:rsidRPr="001E0387">
                    <w:rPr>
                      <w:szCs w:val="18"/>
                    </w:rPr>
                    <w:t>Indicates that the UE is a RedCap UE with comprised of at least the following functional components:</w:t>
                  </w:r>
                </w:p>
                <w:p w14:paraId="7F17C5E1" w14:textId="77777777" w:rsidR="00AE350B" w:rsidRPr="001E0387" w:rsidRDefault="00AE350B" w:rsidP="00AE350B">
                  <w:pPr>
                    <w:pStyle w:val="TAL"/>
                    <w:numPr>
                      <w:ilvl w:val="0"/>
                      <w:numId w:val="13"/>
                    </w:numPr>
                    <w:textAlignment w:val="baseline"/>
                    <w:rPr>
                      <w:szCs w:val="18"/>
                    </w:rPr>
                  </w:pPr>
                  <w:r w:rsidRPr="001E0387">
                    <w:rPr>
                      <w:szCs w:val="18"/>
                    </w:rPr>
                    <w:t>Maximum FR1 RedCap UE bandwidth is 20 MHz;</w:t>
                  </w:r>
                </w:p>
                <w:p w14:paraId="4E0F53F4" w14:textId="77777777" w:rsidR="00AE350B" w:rsidRPr="001E0387" w:rsidRDefault="00AE350B" w:rsidP="00AE350B">
                  <w:pPr>
                    <w:pStyle w:val="TAL"/>
                    <w:numPr>
                      <w:ilvl w:val="0"/>
                      <w:numId w:val="13"/>
                    </w:numPr>
                    <w:textAlignment w:val="baseline"/>
                    <w:rPr>
                      <w:szCs w:val="18"/>
                    </w:rPr>
                  </w:pPr>
                  <w:r w:rsidRPr="001E0387">
                    <w:rPr>
                      <w:szCs w:val="18"/>
                    </w:rPr>
                    <w:t>Maximum FR2 RedCap UE bandwidth is 100 MHz;</w:t>
                  </w:r>
                </w:p>
                <w:p w14:paraId="3D14A45D" w14:textId="77777777" w:rsidR="00AE350B" w:rsidRDefault="00AE350B" w:rsidP="00AE350B">
                  <w:pPr>
                    <w:pStyle w:val="TAL"/>
                    <w:numPr>
                      <w:ilvl w:val="0"/>
                      <w:numId w:val="13"/>
                    </w:numPr>
                    <w:textAlignment w:val="baseline"/>
                    <w:rPr>
                      <w:szCs w:val="18"/>
                    </w:rPr>
                  </w:pPr>
                  <w:r w:rsidRPr="001E0387">
                    <w:rPr>
                      <w:szCs w:val="18"/>
                    </w:rPr>
                    <w:t>Support of RedCap early indication based on Msg1, MsgA and Msg3 for random access;</w:t>
                  </w:r>
                </w:p>
                <w:p w14:paraId="5BF24CC4" w14:textId="69097087" w:rsidR="00AE350B" w:rsidRPr="0077777D" w:rsidRDefault="00AE350B" w:rsidP="00AE350B">
                  <w:pPr>
                    <w:pStyle w:val="TAL"/>
                    <w:numPr>
                      <w:ilvl w:val="0"/>
                      <w:numId w:val="13"/>
                    </w:numPr>
                    <w:textAlignment w:val="baseline"/>
                    <w:rPr>
                      <w:color w:val="FF0000"/>
                      <w:szCs w:val="18"/>
                    </w:rPr>
                  </w:pPr>
                  <w:r w:rsidRPr="0077777D">
                    <w:rPr>
                      <w:color w:val="FF0000"/>
                      <w:szCs w:val="18"/>
                    </w:rPr>
                    <w:t>Separate initial UL BWP for RedCap U</w:t>
                  </w:r>
                  <w:r w:rsidR="00464178" w:rsidRPr="0077777D">
                    <w:rPr>
                      <w:color w:val="FF0000"/>
                      <w:szCs w:val="18"/>
                    </w:rPr>
                    <w:t>e</w:t>
                  </w:r>
                  <w:r w:rsidRPr="0077777D">
                    <w:rPr>
                      <w:color w:val="FF0000"/>
                      <w:szCs w:val="18"/>
                    </w:rPr>
                    <w:t>s;</w:t>
                  </w:r>
                </w:p>
                <w:p w14:paraId="7977D1E4" w14:textId="61044F99" w:rsidR="00AE350B" w:rsidRPr="0077777D" w:rsidRDefault="00AE350B" w:rsidP="00AE350B">
                  <w:pPr>
                    <w:pStyle w:val="TAL"/>
                    <w:numPr>
                      <w:ilvl w:val="0"/>
                      <w:numId w:val="13"/>
                    </w:numPr>
                    <w:textAlignment w:val="baseline"/>
                    <w:rPr>
                      <w:color w:val="FF0000"/>
                      <w:szCs w:val="18"/>
                    </w:rPr>
                  </w:pPr>
                  <w:r w:rsidRPr="0077777D">
                    <w:rPr>
                      <w:color w:val="FF0000"/>
                      <w:szCs w:val="18"/>
                    </w:rPr>
                    <w:t>Separate initial DL BWP for RedCap U</w:t>
                  </w:r>
                  <w:r w:rsidR="00464178" w:rsidRPr="0077777D">
                    <w:rPr>
                      <w:color w:val="FF0000"/>
                      <w:szCs w:val="18"/>
                    </w:rPr>
                    <w:t>e</w:t>
                  </w:r>
                  <w:r w:rsidRPr="0077777D">
                    <w:rPr>
                      <w:color w:val="FF0000"/>
                      <w:szCs w:val="18"/>
                    </w:rPr>
                    <w:t>s .</w:t>
                  </w:r>
                </w:p>
                <w:p w14:paraId="04BC1E1B" w14:textId="77777777" w:rsidR="00AE350B" w:rsidRPr="001E0387" w:rsidRDefault="00AE350B" w:rsidP="00AE350B">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3FDB921A" w14:textId="77777777" w:rsidR="00AE350B" w:rsidRPr="001E0387" w:rsidRDefault="00AE350B" w:rsidP="00AE350B">
                  <w:pPr>
                    <w:pStyle w:val="TAL"/>
                    <w:jc w:val="center"/>
                    <w:rPr>
                      <w:szCs w:val="18"/>
                    </w:rPr>
                  </w:pPr>
                  <w:r w:rsidRPr="001E0387">
                    <w:rPr>
                      <w:szCs w:val="18"/>
                    </w:rPr>
                    <w:t>UE</w:t>
                  </w:r>
                </w:p>
              </w:tc>
              <w:tc>
                <w:tcPr>
                  <w:tcW w:w="630" w:type="dxa"/>
                </w:tcPr>
                <w:p w14:paraId="6580D44C" w14:textId="77777777" w:rsidR="00AE350B" w:rsidRPr="001E0387" w:rsidRDefault="00AE350B" w:rsidP="00AE350B">
                  <w:pPr>
                    <w:pStyle w:val="TAL"/>
                    <w:jc w:val="center"/>
                    <w:rPr>
                      <w:szCs w:val="18"/>
                    </w:rPr>
                  </w:pPr>
                  <w:r w:rsidRPr="001E0387">
                    <w:rPr>
                      <w:szCs w:val="18"/>
                    </w:rPr>
                    <w:t>No</w:t>
                  </w:r>
                </w:p>
              </w:tc>
              <w:tc>
                <w:tcPr>
                  <w:tcW w:w="990" w:type="dxa"/>
                </w:tcPr>
                <w:p w14:paraId="1A5D542F" w14:textId="77777777" w:rsidR="00AE350B" w:rsidRPr="001E0387" w:rsidRDefault="00AE350B" w:rsidP="00AE350B">
                  <w:pPr>
                    <w:pStyle w:val="TAL"/>
                    <w:jc w:val="center"/>
                    <w:rPr>
                      <w:szCs w:val="18"/>
                    </w:rPr>
                  </w:pPr>
                  <w:r w:rsidRPr="001E0387">
                    <w:rPr>
                      <w:szCs w:val="18"/>
                    </w:rPr>
                    <w:t>No</w:t>
                  </w:r>
                </w:p>
              </w:tc>
            </w:tr>
          </w:tbl>
          <w:p w14:paraId="22C438C5" w14:textId="77777777" w:rsidR="00AE350B" w:rsidRDefault="00AE350B" w:rsidP="00AE350B">
            <w:pPr>
              <w:jc w:val="both"/>
              <w:rPr>
                <w:b/>
                <w:bCs/>
                <w:sz w:val="20"/>
                <w:szCs w:val="20"/>
              </w:rPr>
            </w:pPr>
          </w:p>
        </w:tc>
      </w:tr>
    </w:tbl>
    <w:p w14:paraId="3611B93C" w14:textId="77777777" w:rsidR="00AE350B" w:rsidRPr="00576908" w:rsidRDefault="00AE350B" w:rsidP="00AE350B">
      <w:pPr>
        <w:jc w:val="both"/>
        <w:rPr>
          <w:rFonts w:ascii="Times New Roman" w:hAnsi="Times New Roman" w:cs="Times New Roman"/>
          <w:b/>
          <w:bCs/>
          <w:sz w:val="20"/>
          <w:szCs w:val="20"/>
        </w:rPr>
      </w:pPr>
    </w:p>
    <w:p w14:paraId="61979894" w14:textId="423CCDC1" w:rsidR="00AE350B" w:rsidRDefault="00AE350B" w:rsidP="00AE350B">
      <w:pPr>
        <w:jc w:val="both"/>
        <w:rPr>
          <w:rFonts w:ascii="Times New Roman" w:hAnsi="Times New Roman" w:cs="Times New Roman"/>
          <w:sz w:val="20"/>
          <w:szCs w:val="20"/>
          <w:lang w:val="en-GB"/>
        </w:rPr>
      </w:pPr>
    </w:p>
    <w:p w14:paraId="25BD7463" w14:textId="13AE83A6"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 xml:space="preserve">o add </w:t>
      </w:r>
      <w:r w:rsidRPr="0077777D">
        <w:rPr>
          <w:rFonts w:ascii="Times New Roman" w:hAnsi="Times New Roman" w:cs="Times New Roman"/>
          <w:b/>
          <w:bCs/>
          <w:sz w:val="20"/>
          <w:szCs w:val="20"/>
          <w:lang w:val="en-GB"/>
        </w:rPr>
        <w:t>Separate initial UL BWP for RedCap U</w:t>
      </w:r>
      <w:r w:rsidR="00464178" w:rsidRPr="0077777D">
        <w:rPr>
          <w:rFonts w:ascii="Times New Roman" w:hAnsi="Times New Roman" w:cs="Times New Roman"/>
          <w:b/>
          <w:bCs/>
          <w:sz w:val="20"/>
          <w:szCs w:val="20"/>
          <w:lang w:val="en-GB"/>
        </w:rPr>
        <w:t>e</w:t>
      </w:r>
      <w:r w:rsidRPr="0077777D">
        <w:rPr>
          <w:rFonts w:ascii="Times New Roman" w:hAnsi="Times New Roman" w:cs="Times New Roman"/>
          <w:b/>
          <w:bCs/>
          <w:sz w:val="20"/>
          <w:szCs w:val="20"/>
          <w:lang w:val="en-GB"/>
        </w:rPr>
        <w:t>s</w:t>
      </w:r>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RedCap Ues</w:t>
      </w:r>
      <w:r>
        <w:rPr>
          <w:rFonts w:ascii="Times New Roman" w:hAnsi="Times New Roman" w:cs="Times New Roman"/>
          <w:b/>
          <w:bCs/>
          <w:sz w:val="20"/>
          <w:szCs w:val="20"/>
          <w:lang w:val="en-GB"/>
        </w:rPr>
        <w:t xml:space="preserve"> in the field description of </w:t>
      </w:r>
      <w:r w:rsidRPr="001E0387">
        <w:rPr>
          <w:b/>
          <w:bCs/>
          <w:i/>
          <w:iCs/>
          <w:szCs w:val="18"/>
        </w:rPr>
        <w:t>supportOfRedCap-r17</w:t>
      </w:r>
      <w:r>
        <w:rPr>
          <w:b/>
          <w:bCs/>
          <w:i/>
          <w:iCs/>
          <w:szCs w:val="18"/>
        </w:rPr>
        <w:t xml:space="preserve"> </w:t>
      </w:r>
      <w:r w:rsidRPr="00AE350B">
        <w:rPr>
          <w:b/>
          <w:bCs/>
          <w:szCs w:val="18"/>
        </w:rPr>
        <w:t>as below</w:t>
      </w:r>
      <w:r>
        <w:rPr>
          <w:b/>
          <w:bCs/>
          <w:i/>
          <w:iCs/>
          <w:szCs w:val="18"/>
        </w:rPr>
        <w:t>?</w:t>
      </w:r>
    </w:p>
    <w:p w14:paraId="7026B455" w14:textId="77777777" w:rsidR="00AE350B" w:rsidRDefault="00AE350B" w:rsidP="00AE350B">
      <w:pPr>
        <w:jc w:val="both"/>
        <w:rPr>
          <w:rFonts w:ascii="Times New Roman" w:hAnsi="Times New Roman" w:cs="Times New Roman"/>
          <w:sz w:val="20"/>
          <w:szCs w:val="20"/>
        </w:rPr>
      </w:pPr>
    </w:p>
    <w:p w14:paraId="17E10DD4" w14:textId="77777777" w:rsidR="00AE350B" w:rsidRPr="0077777D" w:rsidRDefault="00AE350B" w:rsidP="00AE350B">
      <w:pPr>
        <w:jc w:val="both"/>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7DC2C437" w14:textId="77777777" w:rsidTr="008159A6">
        <w:trPr>
          <w:cantSplit/>
        </w:trPr>
        <w:tc>
          <w:tcPr>
            <w:tcW w:w="7290" w:type="dxa"/>
          </w:tcPr>
          <w:p w14:paraId="2FDC35B0" w14:textId="152AF7A4" w:rsidR="00AE350B" w:rsidRPr="001E0387" w:rsidRDefault="00464178" w:rsidP="008159A6">
            <w:pPr>
              <w:pStyle w:val="TAL"/>
              <w:rPr>
                <w:b/>
                <w:bCs/>
                <w:i/>
                <w:iCs/>
                <w:szCs w:val="18"/>
              </w:rPr>
            </w:pPr>
            <w:r w:rsidRPr="001E0387">
              <w:rPr>
                <w:b/>
                <w:bCs/>
                <w:i/>
                <w:iCs/>
                <w:szCs w:val="18"/>
              </w:rPr>
              <w:t>S</w:t>
            </w:r>
            <w:r w:rsidR="00AE350B" w:rsidRPr="001E0387">
              <w:rPr>
                <w:b/>
                <w:bCs/>
                <w:i/>
                <w:iCs/>
                <w:szCs w:val="18"/>
              </w:rPr>
              <w:t>upportOfRedCap-r17</w:t>
            </w:r>
          </w:p>
          <w:p w14:paraId="2E047934" w14:textId="77777777" w:rsidR="00AE350B" w:rsidRPr="001E0387" w:rsidRDefault="00AE350B" w:rsidP="008159A6">
            <w:pPr>
              <w:pStyle w:val="TAL"/>
              <w:rPr>
                <w:szCs w:val="18"/>
              </w:rPr>
            </w:pPr>
            <w:r w:rsidRPr="001E0387">
              <w:rPr>
                <w:szCs w:val="18"/>
              </w:rPr>
              <w:t>Indicates that the UE is a RedCap UE with comprised of at least the following functional components:</w:t>
            </w:r>
          </w:p>
          <w:p w14:paraId="7CAA98AD" w14:textId="77777777" w:rsidR="00AE350B" w:rsidRPr="001E0387" w:rsidRDefault="00AE350B" w:rsidP="008159A6">
            <w:pPr>
              <w:pStyle w:val="TAL"/>
              <w:numPr>
                <w:ilvl w:val="0"/>
                <w:numId w:val="13"/>
              </w:numPr>
              <w:textAlignment w:val="baseline"/>
              <w:rPr>
                <w:szCs w:val="18"/>
              </w:rPr>
            </w:pPr>
            <w:r w:rsidRPr="001E0387">
              <w:rPr>
                <w:szCs w:val="18"/>
              </w:rPr>
              <w:t>Maximum FR1 RedCap UE bandwidth is 20 MHz;</w:t>
            </w:r>
          </w:p>
          <w:p w14:paraId="37B02E6B" w14:textId="77777777" w:rsidR="00AE350B" w:rsidRPr="001E0387" w:rsidRDefault="00AE350B" w:rsidP="008159A6">
            <w:pPr>
              <w:pStyle w:val="TAL"/>
              <w:numPr>
                <w:ilvl w:val="0"/>
                <w:numId w:val="13"/>
              </w:numPr>
              <w:textAlignment w:val="baseline"/>
              <w:rPr>
                <w:szCs w:val="18"/>
              </w:rPr>
            </w:pPr>
            <w:r w:rsidRPr="001E0387">
              <w:rPr>
                <w:szCs w:val="18"/>
              </w:rPr>
              <w:t>Maximum FR2 RedCap UE bandwidth is 100 MHz;</w:t>
            </w:r>
          </w:p>
          <w:p w14:paraId="7CF1853A" w14:textId="77777777" w:rsidR="00AE350B" w:rsidRDefault="00AE350B" w:rsidP="008159A6">
            <w:pPr>
              <w:pStyle w:val="TAL"/>
              <w:numPr>
                <w:ilvl w:val="0"/>
                <w:numId w:val="13"/>
              </w:numPr>
              <w:textAlignment w:val="baseline"/>
              <w:rPr>
                <w:szCs w:val="18"/>
              </w:rPr>
            </w:pPr>
            <w:r w:rsidRPr="001E0387">
              <w:rPr>
                <w:szCs w:val="18"/>
              </w:rPr>
              <w:t>Support of RedCap early indication based on Msg1, MsgA and Msg3 for random access;</w:t>
            </w:r>
          </w:p>
          <w:p w14:paraId="5890F16A" w14:textId="1F1571F4" w:rsidR="00AE350B" w:rsidRPr="0077777D" w:rsidRDefault="00AE350B" w:rsidP="008159A6">
            <w:pPr>
              <w:pStyle w:val="TAL"/>
              <w:numPr>
                <w:ilvl w:val="0"/>
                <w:numId w:val="13"/>
              </w:numPr>
              <w:textAlignment w:val="baseline"/>
              <w:rPr>
                <w:color w:val="FF0000"/>
                <w:szCs w:val="18"/>
              </w:rPr>
            </w:pPr>
            <w:r w:rsidRPr="0077777D">
              <w:rPr>
                <w:color w:val="FF0000"/>
                <w:szCs w:val="18"/>
              </w:rPr>
              <w:t>Separate initial UL BWP for RedCap U</w:t>
            </w:r>
            <w:r w:rsidR="00464178" w:rsidRPr="0077777D">
              <w:rPr>
                <w:color w:val="FF0000"/>
                <w:szCs w:val="18"/>
              </w:rPr>
              <w:t>e</w:t>
            </w:r>
            <w:r w:rsidRPr="0077777D">
              <w:rPr>
                <w:color w:val="FF0000"/>
                <w:szCs w:val="18"/>
              </w:rPr>
              <w:t>s;</w:t>
            </w:r>
          </w:p>
          <w:p w14:paraId="4B8A4659" w14:textId="57014131" w:rsidR="00AE350B" w:rsidRPr="0077777D" w:rsidRDefault="00AE350B" w:rsidP="008159A6">
            <w:pPr>
              <w:pStyle w:val="TAL"/>
              <w:numPr>
                <w:ilvl w:val="0"/>
                <w:numId w:val="13"/>
              </w:numPr>
              <w:textAlignment w:val="baseline"/>
              <w:rPr>
                <w:color w:val="FF0000"/>
                <w:szCs w:val="18"/>
              </w:rPr>
            </w:pPr>
            <w:r w:rsidRPr="0077777D">
              <w:rPr>
                <w:color w:val="FF0000"/>
                <w:szCs w:val="18"/>
              </w:rPr>
              <w:t>Separate initial DL BWP for RedCap U</w:t>
            </w:r>
            <w:r w:rsidR="00464178" w:rsidRPr="0077777D">
              <w:rPr>
                <w:color w:val="FF0000"/>
                <w:szCs w:val="18"/>
              </w:rPr>
              <w:t>e</w:t>
            </w:r>
            <w:r w:rsidRPr="0077777D">
              <w:rPr>
                <w:color w:val="FF0000"/>
                <w:szCs w:val="18"/>
              </w:rPr>
              <w:t>s .</w:t>
            </w:r>
          </w:p>
          <w:p w14:paraId="12B9B22E" w14:textId="77777777" w:rsidR="00AE350B" w:rsidRPr="001E0387" w:rsidRDefault="00AE350B" w:rsidP="008159A6">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78F54D20" w14:textId="77777777" w:rsidR="00AE350B" w:rsidRPr="001E0387" w:rsidRDefault="00AE350B" w:rsidP="008159A6">
            <w:pPr>
              <w:pStyle w:val="TAL"/>
              <w:jc w:val="center"/>
              <w:rPr>
                <w:szCs w:val="18"/>
              </w:rPr>
            </w:pPr>
            <w:r w:rsidRPr="001E0387">
              <w:rPr>
                <w:szCs w:val="18"/>
              </w:rPr>
              <w:t>UE</w:t>
            </w:r>
          </w:p>
        </w:tc>
        <w:tc>
          <w:tcPr>
            <w:tcW w:w="630" w:type="dxa"/>
          </w:tcPr>
          <w:p w14:paraId="759CAA3A" w14:textId="77777777" w:rsidR="00AE350B" w:rsidRPr="001E0387" w:rsidRDefault="00AE350B" w:rsidP="008159A6">
            <w:pPr>
              <w:pStyle w:val="TAL"/>
              <w:jc w:val="center"/>
              <w:rPr>
                <w:szCs w:val="18"/>
              </w:rPr>
            </w:pPr>
            <w:r w:rsidRPr="001E0387">
              <w:rPr>
                <w:szCs w:val="18"/>
              </w:rPr>
              <w:t>No</w:t>
            </w:r>
          </w:p>
        </w:tc>
        <w:tc>
          <w:tcPr>
            <w:tcW w:w="990" w:type="dxa"/>
          </w:tcPr>
          <w:p w14:paraId="163B589A" w14:textId="77777777" w:rsidR="00AE350B" w:rsidRPr="001E0387" w:rsidRDefault="00AE350B" w:rsidP="008159A6">
            <w:pPr>
              <w:pStyle w:val="TAL"/>
              <w:jc w:val="center"/>
              <w:rPr>
                <w:szCs w:val="18"/>
              </w:rPr>
            </w:pPr>
            <w:r w:rsidRPr="001E0387">
              <w:rPr>
                <w:szCs w:val="18"/>
              </w:rPr>
              <w:t>No</w:t>
            </w:r>
          </w:p>
        </w:tc>
      </w:tr>
    </w:tbl>
    <w:p w14:paraId="318711AA" w14:textId="77777777" w:rsidR="00AE350B" w:rsidRDefault="00AE350B" w:rsidP="00AE350B">
      <w:pPr>
        <w:jc w:val="both"/>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AE350B" w14:paraId="164CDFCA" w14:textId="77777777" w:rsidTr="008159A6">
        <w:tc>
          <w:tcPr>
            <w:tcW w:w="1938" w:type="dxa"/>
            <w:shd w:val="clear" w:color="auto" w:fill="BFBFBF" w:themeFill="background1" w:themeFillShade="BF"/>
          </w:tcPr>
          <w:p w14:paraId="1C4C10E4"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D30C5D5" w14:textId="77777777" w:rsidR="00AE350B" w:rsidRDefault="00AE350B"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3224F66"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512D1E5D" w14:textId="77777777" w:rsidTr="008159A6">
        <w:tc>
          <w:tcPr>
            <w:tcW w:w="1938" w:type="dxa"/>
          </w:tcPr>
          <w:p w14:paraId="1E31F2CB" w14:textId="604A1296" w:rsidR="00AE350B" w:rsidRDefault="002E7D9C" w:rsidP="008159A6">
            <w:pPr>
              <w:spacing w:after="0"/>
              <w:rPr>
                <w:sz w:val="20"/>
                <w:szCs w:val="20"/>
                <w:lang w:eastAsia="zh-CN"/>
              </w:rPr>
            </w:pPr>
            <w:r>
              <w:rPr>
                <w:sz w:val="20"/>
                <w:szCs w:val="20"/>
                <w:lang w:eastAsia="zh-CN"/>
              </w:rPr>
              <w:t>Samsung</w:t>
            </w:r>
          </w:p>
        </w:tc>
        <w:tc>
          <w:tcPr>
            <w:tcW w:w="1809" w:type="dxa"/>
          </w:tcPr>
          <w:p w14:paraId="7D3C283D" w14:textId="2213BDF1" w:rsidR="00AE350B" w:rsidRDefault="002E7D9C" w:rsidP="008159A6">
            <w:pPr>
              <w:spacing w:after="0"/>
              <w:rPr>
                <w:lang w:eastAsia="zh-CN"/>
              </w:rPr>
            </w:pPr>
            <w:r>
              <w:rPr>
                <w:lang w:eastAsia="zh-CN"/>
              </w:rPr>
              <w:t>Yes</w:t>
            </w:r>
          </w:p>
        </w:tc>
        <w:tc>
          <w:tcPr>
            <w:tcW w:w="5490" w:type="dxa"/>
          </w:tcPr>
          <w:p w14:paraId="07E0ABD7" w14:textId="5F0BC0BD" w:rsidR="00AE350B" w:rsidRDefault="002E7D9C" w:rsidP="002E7D9C">
            <w:pPr>
              <w:spacing w:after="0"/>
              <w:rPr>
                <w:lang w:eastAsia="zh-CN"/>
              </w:rPr>
            </w:pPr>
            <w:r>
              <w:rPr>
                <w:lang w:eastAsia="zh-CN"/>
              </w:rPr>
              <w:t>We support to capture it here as no additional capability is needed for these.</w:t>
            </w:r>
          </w:p>
        </w:tc>
      </w:tr>
      <w:tr w:rsidR="00AE350B" w14:paraId="7059FEC1" w14:textId="77777777" w:rsidTr="008159A6">
        <w:tc>
          <w:tcPr>
            <w:tcW w:w="1938" w:type="dxa"/>
          </w:tcPr>
          <w:p w14:paraId="4AF2A5A9" w14:textId="1BFBA12A" w:rsidR="00AE350B" w:rsidRPr="0099394E" w:rsidRDefault="00703CF1"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9CA0FFF" w14:textId="3E5FF87C" w:rsidR="00AE350B" w:rsidRPr="0099394E" w:rsidRDefault="00703CF1"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7D48E0B" w14:textId="77777777" w:rsidR="00AE350B" w:rsidRDefault="00AE350B" w:rsidP="008159A6">
            <w:pPr>
              <w:spacing w:after="0"/>
              <w:rPr>
                <w:sz w:val="20"/>
                <w:szCs w:val="20"/>
                <w:lang w:eastAsia="ja-JP"/>
              </w:rPr>
            </w:pPr>
          </w:p>
        </w:tc>
      </w:tr>
      <w:tr w:rsidR="00930050" w14:paraId="50EC1B90" w14:textId="77777777" w:rsidTr="00F552C9">
        <w:tc>
          <w:tcPr>
            <w:tcW w:w="1938" w:type="dxa"/>
          </w:tcPr>
          <w:p w14:paraId="33F6C559"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1CFDC96B"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4F24C6D1" w14:textId="77777777" w:rsidR="00930050" w:rsidRDefault="00930050" w:rsidP="00F552C9">
            <w:pPr>
              <w:spacing w:after="0"/>
              <w:rPr>
                <w:sz w:val="20"/>
                <w:szCs w:val="20"/>
                <w:lang w:eastAsia="ja-JP"/>
              </w:rPr>
            </w:pPr>
          </w:p>
        </w:tc>
      </w:tr>
      <w:tr w:rsidR="00AB1914" w14:paraId="49076492" w14:textId="77777777" w:rsidTr="00F552C9">
        <w:tc>
          <w:tcPr>
            <w:tcW w:w="1938" w:type="dxa"/>
          </w:tcPr>
          <w:p w14:paraId="0CEA42C6" w14:textId="5D73AFAB" w:rsidR="00AB1914" w:rsidRDefault="00AB1914" w:rsidP="00AB1914">
            <w:pPr>
              <w:spacing w:after="0"/>
              <w:rPr>
                <w:sz w:val="20"/>
                <w:szCs w:val="20"/>
                <w:lang w:eastAsia="zh-CN"/>
              </w:rPr>
            </w:pPr>
            <w:r>
              <w:rPr>
                <w:rFonts w:eastAsia="Malgun Gothic"/>
                <w:sz w:val="20"/>
                <w:szCs w:val="20"/>
                <w:lang w:eastAsia="ko-KR"/>
              </w:rPr>
              <w:t>vivo</w:t>
            </w:r>
          </w:p>
        </w:tc>
        <w:tc>
          <w:tcPr>
            <w:tcW w:w="1809" w:type="dxa"/>
          </w:tcPr>
          <w:p w14:paraId="12106925" w14:textId="3A272862" w:rsidR="00AB1914" w:rsidRDefault="00AB1914" w:rsidP="00AB1914">
            <w:pPr>
              <w:spacing w:after="0"/>
              <w:rPr>
                <w:sz w:val="20"/>
                <w:szCs w:val="20"/>
                <w:lang w:val="en-GB" w:eastAsia="zh-CN"/>
              </w:rPr>
            </w:pPr>
            <w:r>
              <w:rPr>
                <w:rFonts w:eastAsia="Malgun Gothic"/>
                <w:sz w:val="20"/>
                <w:szCs w:val="20"/>
                <w:lang w:eastAsia="ko-KR"/>
              </w:rPr>
              <w:t xml:space="preserve">Yes </w:t>
            </w:r>
          </w:p>
        </w:tc>
        <w:tc>
          <w:tcPr>
            <w:tcW w:w="5490" w:type="dxa"/>
          </w:tcPr>
          <w:p w14:paraId="1A9E614C" w14:textId="7544BC01" w:rsidR="00AB1914" w:rsidRDefault="00AB1914" w:rsidP="00AB1914">
            <w:pPr>
              <w:spacing w:after="0"/>
              <w:rPr>
                <w:sz w:val="20"/>
                <w:szCs w:val="20"/>
                <w:lang w:val="en-GB" w:eastAsia="zh-CN"/>
              </w:rPr>
            </w:pPr>
          </w:p>
        </w:tc>
      </w:tr>
      <w:tr w:rsidR="00290309" w14:paraId="3172F28A" w14:textId="77777777" w:rsidTr="008159A6">
        <w:tc>
          <w:tcPr>
            <w:tcW w:w="1938" w:type="dxa"/>
          </w:tcPr>
          <w:p w14:paraId="478F2C3F" w14:textId="251C00F7" w:rsidR="00290309" w:rsidRPr="00290309" w:rsidRDefault="00290309" w:rsidP="00290309">
            <w:pPr>
              <w:spacing w:after="0"/>
              <w:rPr>
                <w:sz w:val="20"/>
                <w:szCs w:val="20"/>
                <w:lang w:eastAsia="zh-CN"/>
              </w:rPr>
            </w:pPr>
            <w:r w:rsidRPr="00290309">
              <w:rPr>
                <w:rFonts w:eastAsia="Malgun Gothic"/>
                <w:sz w:val="20"/>
                <w:szCs w:val="20"/>
                <w:lang w:eastAsia="ko-KR"/>
              </w:rPr>
              <w:t>Ericsson</w:t>
            </w:r>
          </w:p>
        </w:tc>
        <w:tc>
          <w:tcPr>
            <w:tcW w:w="1809" w:type="dxa"/>
          </w:tcPr>
          <w:p w14:paraId="5AA149B9" w14:textId="3E5DC19F" w:rsidR="00290309" w:rsidRPr="00290309" w:rsidRDefault="00290309" w:rsidP="00290309">
            <w:pPr>
              <w:spacing w:after="0"/>
              <w:rPr>
                <w:sz w:val="20"/>
                <w:szCs w:val="20"/>
                <w:lang w:val="en-GB" w:eastAsia="zh-CN"/>
              </w:rPr>
            </w:pPr>
            <w:r w:rsidRPr="00290309">
              <w:rPr>
                <w:rFonts w:eastAsia="Malgun Gothic"/>
                <w:sz w:val="20"/>
                <w:szCs w:val="20"/>
                <w:lang w:eastAsia="ko-KR"/>
              </w:rPr>
              <w:t>Yes</w:t>
            </w:r>
          </w:p>
        </w:tc>
        <w:tc>
          <w:tcPr>
            <w:tcW w:w="5490" w:type="dxa"/>
          </w:tcPr>
          <w:p w14:paraId="78961A11" w14:textId="77777777" w:rsidR="00290309" w:rsidRDefault="00290309" w:rsidP="00290309">
            <w:pPr>
              <w:spacing w:after="0"/>
              <w:rPr>
                <w:sz w:val="20"/>
                <w:szCs w:val="20"/>
                <w:lang w:val="en-GB" w:eastAsia="zh-CN"/>
              </w:rPr>
            </w:pPr>
          </w:p>
        </w:tc>
      </w:tr>
      <w:tr w:rsidR="0021181C" w14:paraId="6881E0A9" w14:textId="77777777" w:rsidTr="008159A6">
        <w:tc>
          <w:tcPr>
            <w:tcW w:w="1938" w:type="dxa"/>
          </w:tcPr>
          <w:p w14:paraId="628ED8D6" w14:textId="7925080F" w:rsidR="0021181C" w:rsidRPr="00290309" w:rsidRDefault="0021181C" w:rsidP="00290309">
            <w:pPr>
              <w:spacing w:after="0"/>
              <w:rPr>
                <w:rFonts w:eastAsia="Malgun Gothic"/>
                <w:sz w:val="20"/>
                <w:szCs w:val="20"/>
                <w:lang w:eastAsia="ko-KR"/>
              </w:rPr>
            </w:pPr>
            <w:r>
              <w:rPr>
                <w:rFonts w:eastAsia="Malgun Gothic"/>
                <w:sz w:val="20"/>
                <w:szCs w:val="20"/>
                <w:lang w:eastAsia="ko-KR"/>
              </w:rPr>
              <w:t>Futurewei</w:t>
            </w:r>
          </w:p>
        </w:tc>
        <w:tc>
          <w:tcPr>
            <w:tcW w:w="1809" w:type="dxa"/>
          </w:tcPr>
          <w:p w14:paraId="1D21854D" w14:textId="590FCD87" w:rsidR="0021181C" w:rsidRPr="00290309" w:rsidRDefault="0021181C" w:rsidP="00290309">
            <w:pPr>
              <w:spacing w:after="0"/>
              <w:rPr>
                <w:rFonts w:eastAsia="Malgun Gothic"/>
                <w:sz w:val="20"/>
                <w:szCs w:val="20"/>
                <w:lang w:eastAsia="ko-KR"/>
              </w:rPr>
            </w:pPr>
            <w:r>
              <w:rPr>
                <w:rFonts w:eastAsia="Malgun Gothic"/>
                <w:sz w:val="20"/>
                <w:szCs w:val="20"/>
                <w:lang w:eastAsia="ko-KR"/>
              </w:rPr>
              <w:t>Yes</w:t>
            </w:r>
          </w:p>
        </w:tc>
        <w:tc>
          <w:tcPr>
            <w:tcW w:w="5490" w:type="dxa"/>
          </w:tcPr>
          <w:p w14:paraId="2A03A29B" w14:textId="77777777" w:rsidR="0021181C" w:rsidRDefault="0021181C" w:rsidP="00290309">
            <w:pPr>
              <w:spacing w:after="0"/>
              <w:rPr>
                <w:sz w:val="20"/>
                <w:szCs w:val="20"/>
                <w:lang w:val="en-GB" w:eastAsia="zh-CN"/>
              </w:rPr>
            </w:pPr>
          </w:p>
        </w:tc>
      </w:tr>
      <w:tr w:rsidR="00D1362D" w14:paraId="5B97EC65" w14:textId="77777777" w:rsidTr="008159A6">
        <w:tc>
          <w:tcPr>
            <w:tcW w:w="1938" w:type="dxa"/>
          </w:tcPr>
          <w:p w14:paraId="7F3B8AE1" w14:textId="0B138D54" w:rsidR="00D1362D" w:rsidRDefault="00D1362D" w:rsidP="00D1362D">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2A4BC676" w14:textId="0821768F" w:rsidR="00D1362D" w:rsidRDefault="00D1362D" w:rsidP="00D1362D">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380965EC" w14:textId="77777777" w:rsidR="00D1362D" w:rsidRDefault="00D1362D" w:rsidP="00D1362D">
            <w:pPr>
              <w:spacing w:after="0"/>
              <w:rPr>
                <w:sz w:val="20"/>
                <w:szCs w:val="20"/>
                <w:lang w:val="en-GB" w:eastAsia="zh-CN"/>
              </w:rPr>
            </w:pPr>
          </w:p>
        </w:tc>
      </w:tr>
      <w:tr w:rsidR="004B130E" w14:paraId="68BBEE3A" w14:textId="77777777" w:rsidTr="008159A6">
        <w:tc>
          <w:tcPr>
            <w:tcW w:w="1938" w:type="dxa"/>
          </w:tcPr>
          <w:p w14:paraId="03845A97" w14:textId="6289C9E7" w:rsidR="004B130E" w:rsidRDefault="004B130E" w:rsidP="00D1362D">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793F627" w14:textId="07A5938E" w:rsidR="004B130E" w:rsidRDefault="004B130E" w:rsidP="00D1362D">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256D87C" w14:textId="77777777" w:rsidR="004B130E" w:rsidRDefault="004B130E" w:rsidP="00D1362D">
            <w:pPr>
              <w:spacing w:after="0"/>
              <w:rPr>
                <w:sz w:val="20"/>
                <w:szCs w:val="20"/>
                <w:lang w:val="en-GB" w:eastAsia="zh-CN"/>
              </w:rPr>
            </w:pPr>
          </w:p>
        </w:tc>
      </w:tr>
      <w:tr w:rsidR="00464178" w14:paraId="3A8E17F9" w14:textId="77777777" w:rsidTr="008159A6">
        <w:tc>
          <w:tcPr>
            <w:tcW w:w="1938" w:type="dxa"/>
          </w:tcPr>
          <w:p w14:paraId="1E987F03" w14:textId="2331439E" w:rsidR="00464178" w:rsidRDefault="00464178" w:rsidP="00D1362D">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B4D66DC" w14:textId="22F30BDC" w:rsidR="00464178" w:rsidRDefault="00464178" w:rsidP="00D1362D">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436FFEC8" w14:textId="77777777" w:rsidR="00464178" w:rsidRDefault="00464178" w:rsidP="00D1362D">
            <w:pPr>
              <w:spacing w:after="0"/>
              <w:rPr>
                <w:sz w:val="20"/>
                <w:szCs w:val="20"/>
                <w:lang w:val="en-GB" w:eastAsia="zh-CN"/>
              </w:rPr>
            </w:pPr>
          </w:p>
        </w:tc>
      </w:tr>
      <w:tr w:rsidR="006D01C6" w14:paraId="09730FEC" w14:textId="77777777" w:rsidTr="008159A6">
        <w:tc>
          <w:tcPr>
            <w:tcW w:w="1938" w:type="dxa"/>
          </w:tcPr>
          <w:p w14:paraId="4AF5C7E3" w14:textId="255F871E" w:rsidR="006D01C6" w:rsidRDefault="006D01C6" w:rsidP="006D01C6">
            <w:pPr>
              <w:spacing w:after="0"/>
              <w:rPr>
                <w:rFonts w:hint="eastAsia"/>
                <w:sz w:val="20"/>
                <w:szCs w:val="20"/>
                <w:lang w:eastAsia="zh-CN"/>
              </w:rPr>
            </w:pPr>
            <w:r>
              <w:rPr>
                <w:rFonts w:hint="eastAsia"/>
                <w:sz w:val="20"/>
                <w:szCs w:val="20"/>
                <w:lang w:eastAsia="zh-CN"/>
              </w:rPr>
              <w:t>Spreadtrum</w:t>
            </w:r>
          </w:p>
        </w:tc>
        <w:tc>
          <w:tcPr>
            <w:tcW w:w="1809" w:type="dxa"/>
          </w:tcPr>
          <w:p w14:paraId="520233B8" w14:textId="5CCF5460" w:rsidR="006D01C6" w:rsidRDefault="006D01C6" w:rsidP="006D01C6">
            <w:pPr>
              <w:spacing w:after="0"/>
              <w:rPr>
                <w:rFonts w:hint="eastAsia"/>
                <w:sz w:val="20"/>
                <w:szCs w:val="20"/>
                <w:lang w:eastAsia="zh-CN"/>
              </w:rPr>
            </w:pPr>
            <w:r>
              <w:rPr>
                <w:rFonts w:hint="eastAsia"/>
                <w:sz w:val="20"/>
                <w:szCs w:val="20"/>
                <w:lang w:eastAsia="zh-CN"/>
              </w:rPr>
              <w:t>Yes</w:t>
            </w:r>
          </w:p>
        </w:tc>
        <w:tc>
          <w:tcPr>
            <w:tcW w:w="5490" w:type="dxa"/>
          </w:tcPr>
          <w:p w14:paraId="3986F508" w14:textId="77777777" w:rsidR="006D01C6" w:rsidRDefault="006D01C6" w:rsidP="006D01C6">
            <w:pPr>
              <w:spacing w:after="0"/>
              <w:rPr>
                <w:sz w:val="20"/>
                <w:szCs w:val="20"/>
                <w:lang w:val="en-GB" w:eastAsia="zh-CN"/>
              </w:rPr>
            </w:pPr>
          </w:p>
        </w:tc>
      </w:tr>
    </w:tbl>
    <w:p w14:paraId="31AE3390" w14:textId="77777777" w:rsidR="00AE350B" w:rsidRPr="0077777D" w:rsidRDefault="00AE350B" w:rsidP="00AE350B">
      <w:pPr>
        <w:jc w:val="both"/>
        <w:rPr>
          <w:rFonts w:ascii="Times New Roman" w:hAnsi="Times New Roman" w:cs="Times New Roman"/>
          <w:sz w:val="20"/>
          <w:szCs w:val="20"/>
          <w:lang w:val="en-GB"/>
        </w:rPr>
      </w:pPr>
    </w:p>
    <w:p w14:paraId="7932D370" w14:textId="399EBDD9" w:rsidR="00AE350B" w:rsidRPr="00460F60" w:rsidRDefault="00AE350B" w:rsidP="00AE350B">
      <w:pPr>
        <w:jc w:val="both"/>
        <w:rPr>
          <w:rFonts w:ascii="Times New Roman" w:hAnsi="Times New Roman" w:cs="Times New Roman"/>
          <w:b/>
          <w:bCs/>
          <w:sz w:val="20"/>
          <w:szCs w:val="20"/>
          <w:u w:val="single"/>
          <w:lang w:val="en-GB"/>
        </w:rPr>
      </w:pPr>
      <w:r w:rsidRPr="00460F60">
        <w:rPr>
          <w:rFonts w:ascii="Times New Roman" w:hAnsi="Times New Roman" w:cs="Times New Roman"/>
          <w:b/>
          <w:bCs/>
          <w:sz w:val="20"/>
          <w:szCs w:val="20"/>
          <w:u w:val="single"/>
          <w:lang w:val="en-GB"/>
        </w:rPr>
        <w:t>Regarding full duplex:</w:t>
      </w:r>
    </w:p>
    <w:tbl>
      <w:tblPr>
        <w:tblStyle w:val="af3"/>
        <w:tblW w:w="0" w:type="auto"/>
        <w:tblLook w:val="04A0" w:firstRow="1" w:lastRow="0" w:firstColumn="1" w:lastColumn="0" w:noHBand="0" w:noVBand="1"/>
      </w:tblPr>
      <w:tblGrid>
        <w:gridCol w:w="838"/>
        <w:gridCol w:w="8782"/>
      </w:tblGrid>
      <w:tr w:rsidR="00AE350B" w:rsidRPr="0064480C" w14:paraId="13DC4A70" w14:textId="77777777" w:rsidTr="00AE350B">
        <w:tc>
          <w:tcPr>
            <w:tcW w:w="916" w:type="dxa"/>
          </w:tcPr>
          <w:p w14:paraId="7620AA1A" w14:textId="086BC9CE" w:rsidR="00AE350B" w:rsidRDefault="00AE350B" w:rsidP="008159A6">
            <w:pPr>
              <w:jc w:val="both"/>
              <w:rPr>
                <w:sz w:val="20"/>
                <w:szCs w:val="20"/>
              </w:rPr>
            </w:pPr>
            <w:r w:rsidRPr="00AE350B">
              <w:rPr>
                <w:sz w:val="20"/>
                <w:szCs w:val="20"/>
              </w:rPr>
              <w:t xml:space="preserve">OPPO R2-2204738 </w:t>
            </w:r>
          </w:p>
        </w:tc>
        <w:tc>
          <w:tcPr>
            <w:tcW w:w="8434" w:type="dxa"/>
          </w:tcPr>
          <w:p w14:paraId="46FD4A71" w14:textId="35416225" w:rsidR="00AE350B" w:rsidRDefault="00AE350B" w:rsidP="00AE350B">
            <w:pPr>
              <w:pStyle w:val="aa"/>
              <w:spacing w:beforeLines="50" w:before="120"/>
            </w:pPr>
            <w:r>
              <w:rPr>
                <w:iCs/>
                <w:szCs w:val="22"/>
                <w:lang w:eastAsia="en-GB"/>
              </w:rPr>
              <w:t xml:space="preserve">Based on RAN1 feature list, [28-3] is used to indicate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type A for RedCap UE, which is an optional feature with capability </w:t>
            </w:r>
            <w:r w:rsidR="00654C7A">
              <w:pgNum/>
            </w:r>
            <w:r w:rsidR="00654C7A">
              <w:t>ignaling</w:t>
            </w:r>
            <w:r>
              <w:t xml:space="preserve">. If UE includes feature </w:t>
            </w:r>
            <w:r>
              <w:rPr>
                <w:iCs/>
                <w:szCs w:val="22"/>
                <w:lang w:eastAsia="en-GB"/>
              </w:rPr>
              <w:t xml:space="preserve">[28-3] in UE capability reporting, it means the UE supports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If UE does not include feature </w:t>
            </w:r>
            <w:r>
              <w:rPr>
                <w:iCs/>
                <w:szCs w:val="22"/>
                <w:lang w:eastAsia="en-GB"/>
              </w:rPr>
              <w:t xml:space="preserve">[28-3] in UE capability report, it means the UE supports </w:t>
            </w:r>
            <w:r>
              <w:t>full</w:t>
            </w:r>
            <w:r w:rsidRPr="00C2204F">
              <w:t>-</w:t>
            </w:r>
            <w:r>
              <w:t>d</w:t>
            </w:r>
            <w:r w:rsidRPr="00C2204F">
              <w:t>uplex FDD</w:t>
            </w:r>
            <w:r>
              <w:t xml:space="preserve"> operation. That is, a RedCap UE may support either h</w:t>
            </w:r>
            <w:r w:rsidRPr="00C2204F">
              <w:t>alf-</w:t>
            </w:r>
            <w:r>
              <w:t>d</w:t>
            </w:r>
            <w:r w:rsidRPr="00C2204F">
              <w:t>uplex FDD</w:t>
            </w:r>
            <w:r>
              <w:t xml:space="preserve"> or full</w:t>
            </w:r>
            <w:r w:rsidRPr="00C2204F">
              <w:t>-</w:t>
            </w:r>
            <w:r>
              <w:t>d</w:t>
            </w:r>
            <w:r w:rsidRPr="00C2204F">
              <w:t>uplex FDD</w:t>
            </w:r>
            <w:r>
              <w:t>. So in our view, full</w:t>
            </w:r>
            <w:r w:rsidRPr="00C2204F">
              <w:t>-</w:t>
            </w:r>
            <w:r>
              <w:t>d</w:t>
            </w:r>
            <w:r w:rsidRPr="00C2204F">
              <w:t>uplex FDD</w:t>
            </w:r>
            <w:r>
              <w:t xml:space="preserve"> should be an optional feature for RedCap U</w:t>
            </w:r>
            <w:r w:rsidR="00654C7A">
              <w:t>e</w:t>
            </w:r>
            <w:r>
              <w:t xml:space="preserve">s. </w:t>
            </w:r>
          </w:p>
          <w:p w14:paraId="7E1D9B60" w14:textId="5D6ED61B" w:rsidR="00AE350B" w:rsidRDefault="00AE350B" w:rsidP="00AE350B">
            <w:pPr>
              <w:pStyle w:val="Observation"/>
              <w:spacing w:beforeLines="50" w:before="120"/>
              <w:ind w:left="1701" w:hanging="1701"/>
              <w:rPr>
                <w:rFonts w:eastAsia="Calibri"/>
              </w:rPr>
            </w:pPr>
            <w:r>
              <w:t>Full</w:t>
            </w:r>
            <w:r w:rsidRPr="00C2204F">
              <w:t>-</w:t>
            </w:r>
            <w:r>
              <w:t>d</w:t>
            </w:r>
            <w:r w:rsidRPr="00C2204F">
              <w:t>uplex FDD</w:t>
            </w:r>
            <w:r>
              <w:t xml:space="preserve"> should be an optional feature for RedCap U</w:t>
            </w:r>
            <w:r w:rsidR="00654C7A">
              <w:t>e</w:t>
            </w:r>
            <w:r>
              <w:t>s</w:t>
            </w:r>
            <w:r w:rsidRPr="00CA0707">
              <w:rPr>
                <w:rFonts w:eastAsia="Calibri"/>
              </w:rPr>
              <w:t>.</w:t>
            </w:r>
          </w:p>
          <w:p w14:paraId="50DEB945" w14:textId="77777777" w:rsidR="00AE350B" w:rsidRPr="003F1D63" w:rsidRDefault="00AE350B" w:rsidP="00AE350B">
            <w:pPr>
              <w:pStyle w:val="Proposal"/>
              <w:numPr>
                <w:ilvl w:val="0"/>
                <w:numId w:val="32"/>
              </w:numPr>
              <w:tabs>
                <w:tab w:val="clear" w:pos="1304"/>
                <w:tab w:val="left" w:pos="1701"/>
              </w:tabs>
              <w:overflowPunct/>
              <w:autoSpaceDE/>
              <w:autoSpaceDN/>
              <w:adjustRightInd/>
              <w:spacing w:after="200" w:line="276" w:lineRule="auto"/>
              <w:ind w:left="1701" w:hanging="1701"/>
              <w:jc w:val="left"/>
            </w:pPr>
            <w:r>
              <w:t xml:space="preserve">Keep the field </w:t>
            </w:r>
            <w:r w:rsidRPr="003F1D63">
              <w:t>halfDuplexRedCapAllowed-r17 in SIB1 and remove the corresponding FFS.</w:t>
            </w:r>
          </w:p>
          <w:p w14:paraId="27D45F80" w14:textId="0018B017" w:rsidR="00AE350B" w:rsidRPr="00E77ACB" w:rsidRDefault="00AE350B" w:rsidP="00654C7A">
            <w:pPr>
              <w:pStyle w:val="PL"/>
              <w:ind w:firstLine="384"/>
              <w:rPr>
                <w:color w:val="808080"/>
              </w:rPr>
            </w:pPr>
            <w:r w:rsidRPr="00E77ACB">
              <w:rPr>
                <w:color w:val="808080"/>
              </w:rPr>
              <w:t>-- FFS whether halfDuplexRedCapAllowed is kept, remove also from related procedure</w:t>
            </w:r>
          </w:p>
          <w:p w14:paraId="5561613D" w14:textId="77777777" w:rsidR="00AE350B" w:rsidRPr="0064480C" w:rsidRDefault="00AE350B" w:rsidP="008159A6">
            <w:pPr>
              <w:jc w:val="both"/>
              <w:rPr>
                <w:sz w:val="20"/>
                <w:szCs w:val="20"/>
                <w:lang w:val="en-GB"/>
              </w:rPr>
            </w:pPr>
          </w:p>
        </w:tc>
      </w:tr>
      <w:tr w:rsidR="00AE350B" w14:paraId="57DC6ABB" w14:textId="77777777" w:rsidTr="00AE350B">
        <w:tc>
          <w:tcPr>
            <w:tcW w:w="916" w:type="dxa"/>
          </w:tcPr>
          <w:p w14:paraId="46F7155A" w14:textId="2A2991EB" w:rsidR="00AE350B" w:rsidRDefault="00AE350B" w:rsidP="008159A6">
            <w:pPr>
              <w:jc w:val="both"/>
              <w:rPr>
                <w:iCs/>
                <w:noProof/>
                <w:sz w:val="18"/>
              </w:rPr>
            </w:pPr>
            <w:r w:rsidRPr="00AE350B">
              <w:rPr>
                <w:sz w:val="20"/>
                <w:szCs w:val="20"/>
              </w:rPr>
              <w:t>Nokia R2-2205785</w:t>
            </w:r>
          </w:p>
        </w:tc>
        <w:tc>
          <w:tcPr>
            <w:tcW w:w="8434" w:type="dxa"/>
          </w:tcPr>
          <w:p w14:paraId="1CA0B922" w14:textId="77777777" w:rsidR="00AE350B" w:rsidRDefault="00AE350B" w:rsidP="00AE350B">
            <w:pPr>
              <w:pStyle w:val="aa"/>
              <w:spacing w:beforeLines="50" w:before="120"/>
            </w:pPr>
            <w:r>
              <w:rPr>
                <w:iCs/>
                <w:szCs w:val="22"/>
                <w:lang w:eastAsia="en-GB"/>
              </w:rPr>
              <w:t xml:space="preserve">According to RAN1 feature list [1], [28-3] is used to indicate </w:t>
            </w:r>
            <w:r w:rsidRPr="00ED1688">
              <w:t>Half-duplex FDD operation (instead of full-duplex FDD operation) type A for RedCap UE</w:t>
            </w:r>
            <w:r>
              <w:t xml:space="preserve">. According to this the UE can support either </w:t>
            </w:r>
            <w:r w:rsidRPr="00ED1688">
              <w:t>full-duplex FDD operation</w:t>
            </w:r>
            <w:r>
              <w:t xml:space="preserve"> or half</w:t>
            </w:r>
            <w:r w:rsidRPr="00ED1688">
              <w:t>-duplex FDD operation</w:t>
            </w:r>
            <w:r>
              <w:t>:</w:t>
            </w:r>
          </w:p>
          <w:p w14:paraId="5CEB1954" w14:textId="77777777" w:rsidR="00AE350B" w:rsidRDefault="00AE350B" w:rsidP="00AE350B">
            <w:pPr>
              <w:pStyle w:val="aa"/>
              <w:spacing w:beforeLines="50" w:before="120"/>
            </w:pPr>
          </w:p>
          <w:p w14:paraId="42378C66" w14:textId="77777777" w:rsidR="00AE350B" w:rsidRDefault="00AE350B" w:rsidP="00AE350B">
            <w:pPr>
              <w:pStyle w:val="aa"/>
              <w:spacing w:beforeLines="50" w:before="120"/>
            </w:pPr>
            <w:r>
              <w:rPr>
                <w:noProof/>
                <w:lang w:eastAsia="zh-CN"/>
              </w:rPr>
              <w:drawing>
                <wp:inline distT="0" distB="0" distL="0" distR="0" wp14:anchorId="4517CF75" wp14:editId="3D7E8CA7">
                  <wp:extent cx="6122035" cy="340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340360"/>
                          </a:xfrm>
                          <a:prstGeom prst="rect">
                            <a:avLst/>
                          </a:prstGeom>
                        </pic:spPr>
                      </pic:pic>
                    </a:graphicData>
                  </a:graphic>
                </wp:inline>
              </w:drawing>
            </w:r>
          </w:p>
          <w:p w14:paraId="6811F992" w14:textId="77777777" w:rsidR="00AE350B" w:rsidRDefault="00AE350B" w:rsidP="00AE350B">
            <w:pPr>
              <w:pStyle w:val="aa"/>
              <w:spacing w:beforeLines="50" w:before="120"/>
            </w:pPr>
          </w:p>
          <w:p w14:paraId="14A0520C" w14:textId="77777777" w:rsidR="00AE350B" w:rsidRDefault="00AE350B" w:rsidP="00AE350B">
            <w:pPr>
              <w:pStyle w:val="aa"/>
              <w:spacing w:beforeLines="50" w:before="120"/>
            </w:pPr>
            <w:r>
              <w:t>Based on that we propose the following:</w:t>
            </w:r>
          </w:p>
          <w:p w14:paraId="65786170" w14:textId="77777777" w:rsidR="00AE350B" w:rsidRDefault="00AE350B" w:rsidP="00AE350B">
            <w:pPr>
              <w:pStyle w:val="aa"/>
              <w:spacing w:beforeLines="50" w:before="120"/>
            </w:pPr>
          </w:p>
          <w:p w14:paraId="284AC7B6" w14:textId="756A37F8" w:rsidR="00AE350B" w:rsidRPr="00AE350B" w:rsidRDefault="00AE350B" w:rsidP="00AE350B">
            <w:pPr>
              <w:pStyle w:val="Proposal"/>
              <w:overflowPunct/>
              <w:autoSpaceDE/>
              <w:autoSpaceDN/>
              <w:adjustRightInd/>
              <w:spacing w:after="200" w:line="276" w:lineRule="auto"/>
              <w:jc w:val="left"/>
            </w:pPr>
            <w:r>
              <w:t xml:space="preserve">Proposal 1: </w:t>
            </w:r>
            <w:r w:rsidRPr="00B332D0">
              <w:rPr>
                <w:i/>
                <w:iCs/>
              </w:rPr>
              <w:t>halfDuplexRedCapAllowed-r17</w:t>
            </w:r>
            <w:r w:rsidRPr="003F1D63">
              <w:t xml:space="preserve"> </w:t>
            </w:r>
            <w:r>
              <w:t xml:space="preserve">is kept </w:t>
            </w:r>
            <w:r w:rsidRPr="003F1D63">
              <w:t>in SIB1 and corresponding FFS</w:t>
            </w:r>
            <w:r>
              <w:t xml:space="preserve"> is removed</w:t>
            </w:r>
            <w:r w:rsidRPr="003F1D63">
              <w:t>.</w:t>
            </w:r>
          </w:p>
        </w:tc>
      </w:tr>
    </w:tbl>
    <w:p w14:paraId="19E603C7" w14:textId="77777777" w:rsidR="00AE350B" w:rsidRPr="00AE350B" w:rsidRDefault="00AE350B" w:rsidP="00AE350B">
      <w:pPr>
        <w:jc w:val="both"/>
        <w:rPr>
          <w:rFonts w:ascii="Times New Roman" w:hAnsi="Times New Roman" w:cs="Times New Roman"/>
          <w:sz w:val="20"/>
          <w:szCs w:val="20"/>
        </w:rPr>
      </w:pPr>
    </w:p>
    <w:p w14:paraId="7BBC43C9" w14:textId="222F5E60" w:rsidR="00AE350B" w:rsidRDefault="00AE350B"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Nokia and OPPO’s proposal is same. We could like to check companies’ view on this. </w:t>
      </w:r>
    </w:p>
    <w:p w14:paraId="443EC919" w14:textId="446082F0"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w:t>
      </w:r>
      <w:r w:rsidRPr="00AE350B">
        <w:rPr>
          <w:rFonts w:ascii="Times New Roman" w:hAnsi="Times New Roman" w:cs="Times New Roman"/>
          <w:b/>
          <w:bCs/>
          <w:sz w:val="20"/>
          <w:szCs w:val="20"/>
        </w:rPr>
        <w:t>Full-duplex FDD should be an optional feature for RedCap U</w:t>
      </w:r>
      <w:r w:rsidR="00654C7A" w:rsidRPr="00AE350B">
        <w:rPr>
          <w:rFonts w:ascii="Times New Roman" w:hAnsi="Times New Roman" w:cs="Times New Roman"/>
          <w:b/>
          <w:bCs/>
          <w:sz w:val="20"/>
          <w:szCs w:val="20"/>
        </w:rPr>
        <w:t>e</w:t>
      </w:r>
      <w:r w:rsidRPr="00AE350B">
        <w:rPr>
          <w:rFonts w:ascii="Times New Roman" w:hAnsi="Times New Roman" w:cs="Times New Roman"/>
          <w:b/>
          <w:bCs/>
          <w:sz w:val="20"/>
          <w:szCs w:val="20"/>
        </w:rPr>
        <w:t>s</w:t>
      </w:r>
      <w:r>
        <w:rPr>
          <w:rFonts w:ascii="Times New Roman" w:hAnsi="Times New Roman" w:cs="Times New Roman"/>
          <w:b/>
          <w:bCs/>
          <w:sz w:val="20"/>
          <w:szCs w:val="20"/>
        </w:rPr>
        <w:t xml:space="preserve"> and therefore </w:t>
      </w:r>
      <w:r w:rsidRPr="00AE350B">
        <w:rPr>
          <w:rFonts w:ascii="Times New Roman" w:hAnsi="Times New Roman" w:cs="Times New Roman"/>
          <w:b/>
          <w:bCs/>
          <w:sz w:val="20"/>
          <w:szCs w:val="20"/>
        </w:rPr>
        <w:t xml:space="preserve">halfDuplexRedCapAllowed-r17 is kept in SIB1 and corresponding FFS </w:t>
      </w:r>
      <w:r>
        <w:rPr>
          <w:rFonts w:ascii="Times New Roman" w:hAnsi="Times New Roman" w:cs="Times New Roman"/>
          <w:b/>
          <w:bCs/>
          <w:sz w:val="20"/>
          <w:szCs w:val="20"/>
        </w:rPr>
        <w:t>“</w:t>
      </w:r>
      <w:r w:rsidR="00654C7A">
        <w:rPr>
          <w:rFonts w:ascii="Times New Roman" w:hAnsi="Times New Roman" w:cs="Times New Roman"/>
          <w:b/>
          <w:bCs/>
          <w:sz w:val="20"/>
          <w:szCs w:val="20"/>
        </w:rPr>
        <w:t>—</w:t>
      </w:r>
      <w:r w:rsidRPr="00AE350B">
        <w:rPr>
          <w:rFonts w:ascii="Times New Roman" w:hAnsi="Times New Roman" w:cs="Times New Roman"/>
          <w:b/>
          <w:bCs/>
          <w:sz w:val="20"/>
          <w:szCs w:val="20"/>
        </w:rPr>
        <w:t>FFS whether halfDuplexRedCapAllowed is kept, remove also from related procedure</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is removed</w:t>
      </w:r>
      <w:r>
        <w:rPr>
          <w:b/>
          <w:bCs/>
          <w:i/>
          <w:iCs/>
          <w:szCs w:val="18"/>
        </w:rPr>
        <w:t>?</w:t>
      </w:r>
    </w:p>
    <w:p w14:paraId="67785D84" w14:textId="77777777" w:rsidR="00AE350B" w:rsidRDefault="00AE350B" w:rsidP="00AE350B">
      <w:pPr>
        <w:jc w:val="both"/>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AE350B" w14:paraId="3867301C" w14:textId="77777777" w:rsidTr="008159A6">
        <w:tc>
          <w:tcPr>
            <w:tcW w:w="1938" w:type="dxa"/>
            <w:shd w:val="clear" w:color="auto" w:fill="BFBFBF" w:themeFill="background1" w:themeFillShade="BF"/>
          </w:tcPr>
          <w:p w14:paraId="0FA87EF3"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E1AFCA1" w14:textId="77777777" w:rsidR="00AE350B" w:rsidRDefault="00AE350B"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C5A89D8"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66FA9993" w14:textId="77777777" w:rsidTr="008159A6">
        <w:tc>
          <w:tcPr>
            <w:tcW w:w="1938" w:type="dxa"/>
          </w:tcPr>
          <w:p w14:paraId="69AD79C3" w14:textId="05978044" w:rsidR="00AE350B" w:rsidRDefault="001D742F" w:rsidP="008159A6">
            <w:pPr>
              <w:spacing w:after="0"/>
              <w:rPr>
                <w:sz w:val="20"/>
                <w:szCs w:val="20"/>
                <w:lang w:eastAsia="zh-CN"/>
              </w:rPr>
            </w:pPr>
            <w:r>
              <w:rPr>
                <w:sz w:val="20"/>
                <w:szCs w:val="20"/>
                <w:lang w:eastAsia="zh-CN"/>
              </w:rPr>
              <w:t>Samsung</w:t>
            </w:r>
          </w:p>
        </w:tc>
        <w:tc>
          <w:tcPr>
            <w:tcW w:w="1809" w:type="dxa"/>
          </w:tcPr>
          <w:p w14:paraId="3F2514A4" w14:textId="5FBEECA8" w:rsidR="00AE350B" w:rsidRDefault="003C00C0" w:rsidP="008159A6">
            <w:pPr>
              <w:spacing w:after="0"/>
              <w:rPr>
                <w:lang w:eastAsia="zh-CN"/>
              </w:rPr>
            </w:pPr>
            <w:r>
              <w:rPr>
                <w:lang w:eastAsia="zh-CN"/>
              </w:rPr>
              <w:t>Yes/No</w:t>
            </w:r>
          </w:p>
        </w:tc>
        <w:tc>
          <w:tcPr>
            <w:tcW w:w="5490" w:type="dxa"/>
          </w:tcPr>
          <w:p w14:paraId="7FFE0D45" w14:textId="28258200" w:rsidR="00832899" w:rsidRDefault="001D742F" w:rsidP="004577CA">
            <w:pPr>
              <w:spacing w:after="0"/>
              <w:rPr>
                <w:lang w:eastAsia="zh-CN"/>
              </w:rPr>
            </w:pPr>
            <w:r>
              <w:rPr>
                <w:lang w:eastAsia="zh-CN"/>
              </w:rPr>
              <w:t>We agree that FD-FDD should be an optional feature for RedCap U</w:t>
            </w:r>
            <w:r w:rsidR="00654C7A">
              <w:rPr>
                <w:lang w:eastAsia="zh-CN"/>
              </w:rPr>
              <w:t>e</w:t>
            </w:r>
            <w:r>
              <w:rPr>
                <w:lang w:eastAsia="zh-CN"/>
              </w:rPr>
              <w:t>s</w:t>
            </w:r>
            <w:r w:rsidR="002F064E">
              <w:rPr>
                <w:lang w:eastAsia="zh-CN"/>
              </w:rPr>
              <w:t xml:space="preserve"> as RAN1 agreed</w:t>
            </w:r>
            <w:r w:rsidR="00832899">
              <w:rPr>
                <w:lang w:eastAsia="zh-CN"/>
              </w:rPr>
              <w:t>.</w:t>
            </w:r>
          </w:p>
          <w:p w14:paraId="2A30FCF4" w14:textId="77777777" w:rsidR="00832899" w:rsidRDefault="00832899" w:rsidP="004577CA">
            <w:pPr>
              <w:spacing w:after="0"/>
              <w:rPr>
                <w:lang w:eastAsia="zh-CN"/>
              </w:rPr>
            </w:pPr>
          </w:p>
          <w:p w14:paraId="48E8DD93" w14:textId="0B44533D" w:rsidR="004577CA" w:rsidRDefault="00832899" w:rsidP="004577CA">
            <w:pPr>
              <w:spacing w:after="0"/>
              <w:rPr>
                <w:lang w:eastAsia="zh-CN"/>
              </w:rPr>
            </w:pPr>
            <w:r>
              <w:rPr>
                <w:lang w:eastAsia="zh-CN"/>
              </w:rPr>
              <w:t>However</w:t>
            </w:r>
            <w:r w:rsidR="001D742F">
              <w:rPr>
                <w:lang w:eastAsia="zh-CN"/>
              </w:rPr>
              <w:t xml:space="preserve">, </w:t>
            </w:r>
            <w:r>
              <w:rPr>
                <w:lang w:eastAsia="zh-CN"/>
              </w:rPr>
              <w:t>we a</w:t>
            </w:r>
            <w:r w:rsidR="001D742F">
              <w:rPr>
                <w:lang w:eastAsia="zh-CN"/>
              </w:rPr>
              <w:t xml:space="preserve">re not sure </w:t>
            </w:r>
            <w:r w:rsidR="003C00C0">
              <w:rPr>
                <w:lang w:eastAsia="zh-CN"/>
              </w:rPr>
              <w:t xml:space="preserve">whether </w:t>
            </w:r>
            <w:r w:rsidR="003C00C0" w:rsidRPr="0011644A">
              <w:rPr>
                <w:i/>
                <w:lang w:eastAsia="zh-CN"/>
              </w:rPr>
              <w:t>halfDuplexRedCapAllowed-r17</w:t>
            </w:r>
            <w:r w:rsidR="003C00C0" w:rsidRPr="0011644A">
              <w:rPr>
                <w:i/>
                <w:lang w:eastAsia="zh-CN"/>
              </w:rPr>
              <w:softHyphen/>
            </w:r>
            <w:r w:rsidR="003C00C0">
              <w:rPr>
                <w:lang w:eastAsia="zh-CN"/>
              </w:rPr>
              <w:t xml:space="preserve">–which is about </w:t>
            </w:r>
            <w:r w:rsidR="0011644A">
              <w:rPr>
                <w:lang w:eastAsia="zh-CN"/>
              </w:rPr>
              <w:t xml:space="preserve">support from </w:t>
            </w:r>
            <w:r w:rsidR="003C00C0">
              <w:rPr>
                <w:lang w:eastAsia="zh-CN"/>
              </w:rPr>
              <w:t xml:space="preserve">network </w:t>
            </w:r>
            <w:r w:rsidR="0011644A">
              <w:rPr>
                <w:lang w:eastAsia="zh-CN"/>
              </w:rPr>
              <w:t>side–is needed.</w:t>
            </w:r>
            <w:r w:rsidR="008E6548">
              <w:rPr>
                <w:lang w:eastAsia="zh-CN"/>
              </w:rPr>
              <w:t xml:space="preserve"> </w:t>
            </w:r>
            <w:r w:rsidR="00300DC7">
              <w:rPr>
                <w:lang w:eastAsia="zh-CN"/>
              </w:rPr>
              <w:t>Network may</w:t>
            </w:r>
            <w:r w:rsidR="00C846FF">
              <w:rPr>
                <w:lang w:eastAsia="zh-CN"/>
              </w:rPr>
              <w:t xml:space="preserve"> handle all types of </w:t>
            </w:r>
            <w:r w:rsidR="00300DC7">
              <w:rPr>
                <w:lang w:eastAsia="zh-CN"/>
              </w:rPr>
              <w:t xml:space="preserve">RedCap </w:t>
            </w:r>
            <w:r w:rsidR="00C846FF">
              <w:rPr>
                <w:lang w:eastAsia="zh-CN"/>
              </w:rPr>
              <w:t>U</w:t>
            </w:r>
            <w:r w:rsidR="00654C7A">
              <w:rPr>
                <w:lang w:eastAsia="zh-CN"/>
              </w:rPr>
              <w:t>e</w:t>
            </w:r>
            <w:r w:rsidR="00C846FF">
              <w:rPr>
                <w:lang w:eastAsia="zh-CN"/>
              </w:rPr>
              <w:t xml:space="preserve">s as FD-FDD </w:t>
            </w:r>
            <w:r w:rsidR="00300DC7">
              <w:rPr>
                <w:lang w:eastAsia="zh-CN"/>
              </w:rPr>
              <w:t>before having capability information from the UE</w:t>
            </w:r>
            <w:r w:rsidR="003A7352">
              <w:rPr>
                <w:lang w:eastAsia="zh-CN"/>
              </w:rPr>
              <w:t xml:space="preserve"> (which may result </w:t>
            </w:r>
            <w:r>
              <w:rPr>
                <w:lang w:eastAsia="zh-CN"/>
              </w:rPr>
              <w:t xml:space="preserve">some </w:t>
            </w:r>
            <w:r w:rsidR="003A7352">
              <w:rPr>
                <w:lang w:eastAsia="zh-CN"/>
              </w:rPr>
              <w:t xml:space="preserve">delay if TX/RX collision occurs but </w:t>
            </w:r>
            <w:r>
              <w:rPr>
                <w:lang w:eastAsia="zh-CN"/>
              </w:rPr>
              <w:t xml:space="preserve">it </w:t>
            </w:r>
            <w:r w:rsidR="003A7352">
              <w:rPr>
                <w:lang w:eastAsia="zh-CN"/>
              </w:rPr>
              <w:t>would not be a problem from RAN1 discussion</w:t>
            </w:r>
            <w:r>
              <w:rPr>
                <w:lang w:eastAsia="zh-CN"/>
              </w:rPr>
              <w:t xml:space="preserve"> from our understanding</w:t>
            </w:r>
            <w:r w:rsidR="003A7352">
              <w:rPr>
                <w:lang w:eastAsia="zh-CN"/>
              </w:rPr>
              <w:t>)</w:t>
            </w:r>
            <w:r w:rsidR="00300DC7">
              <w:rPr>
                <w:lang w:eastAsia="zh-CN"/>
              </w:rPr>
              <w:t xml:space="preserve">, and </w:t>
            </w:r>
            <w:r>
              <w:rPr>
                <w:lang w:eastAsia="zh-CN"/>
              </w:rPr>
              <w:t xml:space="preserve">network </w:t>
            </w:r>
            <w:r w:rsidR="00300DC7">
              <w:rPr>
                <w:lang w:eastAsia="zh-CN"/>
              </w:rPr>
              <w:t>can decide what to do after</w:t>
            </w:r>
            <w:r w:rsidR="006B48A3">
              <w:rPr>
                <w:lang w:eastAsia="zh-CN"/>
              </w:rPr>
              <w:t xml:space="preserve"> having it (e.g. handover).</w:t>
            </w:r>
          </w:p>
          <w:p w14:paraId="315BD4C4" w14:textId="77777777" w:rsidR="004577CA" w:rsidRDefault="004577CA" w:rsidP="004577CA">
            <w:pPr>
              <w:spacing w:after="0"/>
              <w:rPr>
                <w:lang w:eastAsia="zh-CN"/>
              </w:rPr>
            </w:pPr>
          </w:p>
          <w:p w14:paraId="0C95B983" w14:textId="1E2729A5" w:rsidR="00AE350B" w:rsidRPr="008E6548" w:rsidRDefault="006B48A3" w:rsidP="003D45F8">
            <w:pPr>
              <w:spacing w:after="0"/>
              <w:rPr>
                <w:lang w:eastAsia="zh-CN"/>
              </w:rPr>
            </w:pPr>
            <w:r>
              <w:rPr>
                <w:lang w:eastAsia="zh-CN"/>
              </w:rPr>
              <w:t xml:space="preserve">If RAN2 wants to keep the </w:t>
            </w:r>
            <w:r w:rsidRPr="00EF3AA7">
              <w:rPr>
                <w:i/>
                <w:lang w:eastAsia="zh-CN"/>
              </w:rPr>
              <w:t>halfDuplexRedCapAllowed-r17</w:t>
            </w:r>
            <w:r>
              <w:rPr>
                <w:lang w:eastAsia="zh-CN"/>
              </w:rPr>
              <w:t xml:space="preserve">, we wonder whether similar information has to be provided to </w:t>
            </w:r>
            <w:r w:rsidR="003A7352">
              <w:rPr>
                <w:lang w:eastAsia="zh-CN"/>
              </w:rPr>
              <w:t>SIB4</w:t>
            </w:r>
            <w:r w:rsidR="004577CA">
              <w:rPr>
                <w:lang w:eastAsia="zh-CN"/>
              </w:rPr>
              <w:t xml:space="preserve"> for the </w:t>
            </w:r>
            <w:r w:rsidR="00832899">
              <w:rPr>
                <w:lang w:eastAsia="zh-CN"/>
              </w:rPr>
              <w:t>completeness</w:t>
            </w:r>
            <w:r w:rsidR="003A7352">
              <w:rPr>
                <w:lang w:eastAsia="zh-CN"/>
              </w:rPr>
              <w:t>.</w:t>
            </w:r>
            <w:r w:rsidR="005C3905">
              <w:rPr>
                <w:lang w:eastAsia="zh-CN"/>
              </w:rPr>
              <w:t xml:space="preserve"> </w:t>
            </w:r>
            <w:r w:rsidR="003D45F8">
              <w:rPr>
                <w:lang w:eastAsia="zh-CN"/>
              </w:rPr>
              <w:t>Assuming we do not optimize the case, w</w:t>
            </w:r>
            <w:r w:rsidR="005C3905">
              <w:rPr>
                <w:lang w:eastAsia="zh-CN"/>
              </w:rPr>
              <w:t xml:space="preserve">e think to allow access to the network </w:t>
            </w:r>
            <w:r w:rsidR="003D45F8">
              <w:rPr>
                <w:lang w:eastAsia="zh-CN"/>
              </w:rPr>
              <w:t xml:space="preserve">(i.e. by removing the </w:t>
            </w:r>
            <w:r w:rsidR="003D45F8" w:rsidRPr="003D45F8">
              <w:rPr>
                <w:i/>
                <w:lang w:eastAsia="zh-CN"/>
              </w:rPr>
              <w:t>halfDuplexRedCapAllowed-r17</w:t>
            </w:r>
            <w:r w:rsidR="004B41A5">
              <w:rPr>
                <w:lang w:eastAsia="zh-CN"/>
              </w:rPr>
              <w:t xml:space="preserve"> from SIB1</w:t>
            </w:r>
            <w:r w:rsidR="003D45F8">
              <w:rPr>
                <w:lang w:eastAsia="zh-CN"/>
              </w:rPr>
              <w:t>) seems a better option.</w:t>
            </w:r>
          </w:p>
        </w:tc>
      </w:tr>
      <w:tr w:rsidR="00AE350B" w14:paraId="3F1A02F6" w14:textId="77777777" w:rsidTr="008159A6">
        <w:tc>
          <w:tcPr>
            <w:tcW w:w="1938" w:type="dxa"/>
          </w:tcPr>
          <w:p w14:paraId="36E28514" w14:textId="33B71886" w:rsidR="00AE350B" w:rsidRPr="0099394E" w:rsidRDefault="002B2599"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B182097" w14:textId="6449DDBF" w:rsidR="00AE350B" w:rsidRPr="0099394E" w:rsidRDefault="002B2599"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55D2972D" w14:textId="77777777" w:rsidR="00AE350B" w:rsidRDefault="005F4602" w:rsidP="008159A6">
            <w:pPr>
              <w:spacing w:after="0"/>
              <w:rPr>
                <w:sz w:val="20"/>
                <w:szCs w:val="20"/>
                <w:lang w:eastAsia="ja-JP"/>
              </w:rPr>
            </w:pPr>
            <w:r>
              <w:rPr>
                <w:sz w:val="20"/>
                <w:szCs w:val="20"/>
                <w:lang w:eastAsia="ja-JP"/>
              </w:rPr>
              <w:t>FD-FDD should be an optional feature for RedCap UE</w:t>
            </w:r>
            <w:r w:rsidR="00B4739A">
              <w:rPr>
                <w:sz w:val="20"/>
                <w:szCs w:val="20"/>
                <w:lang w:eastAsia="ja-JP"/>
              </w:rPr>
              <w:t>, as indicated in RAN1’s UE feature list.</w:t>
            </w:r>
          </w:p>
          <w:p w14:paraId="57A70FE7" w14:textId="6715A2F2" w:rsidR="00B4739A" w:rsidRDefault="00384FA6" w:rsidP="008159A6">
            <w:pPr>
              <w:spacing w:after="0"/>
              <w:rPr>
                <w:sz w:val="20"/>
                <w:szCs w:val="20"/>
                <w:lang w:eastAsia="ja-JP"/>
              </w:rPr>
            </w:pPr>
            <w:r>
              <w:rPr>
                <w:sz w:val="20"/>
                <w:szCs w:val="20"/>
                <w:lang w:eastAsia="ja-JP"/>
              </w:rPr>
              <w:t xml:space="preserve">In our understanding, it is possible that a </w:t>
            </w:r>
            <w:r w:rsidR="00654C7A">
              <w:rPr>
                <w:sz w:val="20"/>
                <w:szCs w:val="20"/>
                <w:lang w:eastAsia="ja-JP"/>
              </w:rPr>
              <w:t>Gnb</w:t>
            </w:r>
            <w:r>
              <w:rPr>
                <w:sz w:val="20"/>
                <w:szCs w:val="20"/>
                <w:lang w:eastAsia="ja-JP"/>
              </w:rPr>
              <w:t xml:space="preserve"> may </w:t>
            </w:r>
            <w:r w:rsidR="00CA5991">
              <w:rPr>
                <w:sz w:val="20"/>
                <w:szCs w:val="20"/>
                <w:lang w:eastAsia="ja-JP"/>
              </w:rPr>
              <w:t xml:space="preserve">choose </w:t>
            </w:r>
            <w:r>
              <w:rPr>
                <w:sz w:val="20"/>
                <w:szCs w:val="20"/>
                <w:lang w:eastAsia="ja-JP"/>
              </w:rPr>
              <w:t xml:space="preserve">not </w:t>
            </w:r>
            <w:r w:rsidR="00CA5991">
              <w:rPr>
                <w:sz w:val="20"/>
                <w:szCs w:val="20"/>
                <w:lang w:eastAsia="ja-JP"/>
              </w:rPr>
              <w:t xml:space="preserve">to </w:t>
            </w:r>
            <w:r>
              <w:rPr>
                <w:sz w:val="20"/>
                <w:szCs w:val="20"/>
                <w:lang w:eastAsia="ja-JP"/>
              </w:rPr>
              <w:t xml:space="preserve">support </w:t>
            </w:r>
            <w:r w:rsidR="00CA5991">
              <w:rPr>
                <w:sz w:val="20"/>
                <w:szCs w:val="20"/>
                <w:lang w:eastAsia="ja-JP"/>
              </w:rPr>
              <w:t xml:space="preserve">or accept </w:t>
            </w:r>
            <w:r>
              <w:rPr>
                <w:sz w:val="20"/>
                <w:szCs w:val="20"/>
                <w:lang w:eastAsia="ja-JP"/>
              </w:rPr>
              <w:t xml:space="preserve">HD-FDD. </w:t>
            </w:r>
            <w:r w:rsidR="00CA5991">
              <w:rPr>
                <w:sz w:val="20"/>
                <w:szCs w:val="20"/>
                <w:lang w:eastAsia="ja-JP"/>
              </w:rPr>
              <w:t xml:space="preserve">Therefore, it is necessary to include </w:t>
            </w:r>
            <w:r w:rsidR="004C712D">
              <w:rPr>
                <w:sz w:val="20"/>
                <w:szCs w:val="20"/>
                <w:lang w:eastAsia="ja-JP"/>
              </w:rPr>
              <w:t xml:space="preserve">the indicator </w:t>
            </w:r>
            <w:r w:rsidR="004C712D" w:rsidRPr="004C712D">
              <w:rPr>
                <w:sz w:val="20"/>
                <w:szCs w:val="20"/>
                <w:lang w:eastAsia="ja-JP"/>
              </w:rPr>
              <w:t>halfDuplexRedCapAllowed-r17</w:t>
            </w:r>
            <w:r w:rsidR="004C712D">
              <w:rPr>
                <w:sz w:val="20"/>
                <w:szCs w:val="20"/>
                <w:lang w:eastAsia="ja-JP"/>
              </w:rPr>
              <w:t xml:space="preserve"> in SIB1. </w:t>
            </w:r>
          </w:p>
        </w:tc>
      </w:tr>
      <w:tr w:rsidR="00930050" w14:paraId="1A7971E2" w14:textId="77777777" w:rsidTr="00F552C9">
        <w:tc>
          <w:tcPr>
            <w:tcW w:w="1938" w:type="dxa"/>
          </w:tcPr>
          <w:p w14:paraId="1268B825"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566D2BD2"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353702F6" w14:textId="77777777" w:rsidR="00930050" w:rsidRDefault="00930050" w:rsidP="00F552C9">
            <w:pPr>
              <w:spacing w:after="0"/>
              <w:rPr>
                <w:sz w:val="20"/>
                <w:szCs w:val="20"/>
                <w:lang w:eastAsia="ja-JP"/>
              </w:rPr>
            </w:pPr>
          </w:p>
        </w:tc>
      </w:tr>
      <w:tr w:rsidR="00E3438C" w14:paraId="0ECDA04B" w14:textId="77777777" w:rsidTr="00F552C9">
        <w:tc>
          <w:tcPr>
            <w:tcW w:w="1938" w:type="dxa"/>
          </w:tcPr>
          <w:p w14:paraId="4012AEC3" w14:textId="239D9E32" w:rsidR="00E3438C" w:rsidRDefault="00E3438C" w:rsidP="00E3438C">
            <w:pPr>
              <w:spacing w:after="0"/>
              <w:rPr>
                <w:sz w:val="20"/>
                <w:szCs w:val="20"/>
                <w:lang w:eastAsia="zh-CN"/>
              </w:rPr>
            </w:pPr>
            <w:r>
              <w:rPr>
                <w:rFonts w:eastAsia="Malgun Gothic"/>
                <w:sz w:val="20"/>
                <w:szCs w:val="20"/>
                <w:lang w:eastAsia="ko-KR"/>
              </w:rPr>
              <w:t>vivo</w:t>
            </w:r>
          </w:p>
        </w:tc>
        <w:tc>
          <w:tcPr>
            <w:tcW w:w="1809" w:type="dxa"/>
          </w:tcPr>
          <w:p w14:paraId="27C74981" w14:textId="70CAA5F3" w:rsidR="00E3438C" w:rsidRDefault="00E3438C" w:rsidP="00E3438C">
            <w:pPr>
              <w:spacing w:after="0"/>
              <w:rPr>
                <w:sz w:val="20"/>
                <w:szCs w:val="20"/>
                <w:lang w:val="en-GB" w:eastAsia="zh-CN"/>
              </w:rPr>
            </w:pPr>
            <w:r>
              <w:rPr>
                <w:rFonts w:eastAsia="Malgun Gothic"/>
                <w:sz w:val="20"/>
                <w:szCs w:val="20"/>
                <w:lang w:eastAsia="ko-KR"/>
              </w:rPr>
              <w:t xml:space="preserve">Yes </w:t>
            </w:r>
          </w:p>
        </w:tc>
        <w:tc>
          <w:tcPr>
            <w:tcW w:w="5490" w:type="dxa"/>
          </w:tcPr>
          <w:p w14:paraId="235BAB76" w14:textId="294D478D" w:rsidR="00E3438C" w:rsidRDefault="00E3438C" w:rsidP="00E3438C">
            <w:pPr>
              <w:spacing w:after="0"/>
              <w:rPr>
                <w:sz w:val="20"/>
                <w:szCs w:val="20"/>
                <w:lang w:val="en-GB" w:eastAsia="zh-CN"/>
              </w:rPr>
            </w:pPr>
            <w:r>
              <w:rPr>
                <w:sz w:val="20"/>
                <w:szCs w:val="20"/>
                <w:lang w:eastAsia="ja-JP"/>
              </w:rPr>
              <w:t xml:space="preserve">Since </w:t>
            </w:r>
            <w:r w:rsidRPr="004C04C0">
              <w:rPr>
                <w:sz w:val="20"/>
                <w:szCs w:val="20"/>
                <w:lang w:eastAsia="ja-JP"/>
              </w:rPr>
              <w:t>UE can support either full-duplex FDD operation or half-duplex FDD operation</w:t>
            </w:r>
            <w:r>
              <w:rPr>
                <w:sz w:val="20"/>
                <w:szCs w:val="20"/>
                <w:lang w:eastAsia="ja-JP"/>
              </w:rPr>
              <w:t xml:space="preserve">, keep the </w:t>
            </w:r>
            <w:r w:rsidRPr="004C04C0">
              <w:rPr>
                <w:sz w:val="20"/>
                <w:szCs w:val="20"/>
              </w:rPr>
              <w:t>halfDuplexRedCapAllowed in SIB1 is more flexible.</w:t>
            </w:r>
          </w:p>
        </w:tc>
      </w:tr>
      <w:tr w:rsidR="00E3438C" w14:paraId="5820C144" w14:textId="77777777" w:rsidTr="008159A6">
        <w:tc>
          <w:tcPr>
            <w:tcW w:w="1938" w:type="dxa"/>
          </w:tcPr>
          <w:p w14:paraId="63F05C60" w14:textId="46A779C4" w:rsidR="00E3438C" w:rsidRDefault="00536FFC" w:rsidP="00E3438C">
            <w:pPr>
              <w:spacing w:after="0"/>
              <w:rPr>
                <w:sz w:val="20"/>
                <w:szCs w:val="20"/>
                <w:lang w:eastAsia="zh-CN"/>
              </w:rPr>
            </w:pPr>
            <w:r>
              <w:rPr>
                <w:sz w:val="20"/>
                <w:szCs w:val="20"/>
                <w:lang w:eastAsia="zh-CN"/>
              </w:rPr>
              <w:t>Ericsson</w:t>
            </w:r>
          </w:p>
        </w:tc>
        <w:tc>
          <w:tcPr>
            <w:tcW w:w="1809" w:type="dxa"/>
          </w:tcPr>
          <w:p w14:paraId="1714B3E2" w14:textId="6A1E198C" w:rsidR="00E3438C" w:rsidRDefault="00536FFC" w:rsidP="00E3438C">
            <w:pPr>
              <w:spacing w:after="0"/>
              <w:rPr>
                <w:sz w:val="20"/>
                <w:szCs w:val="20"/>
                <w:lang w:val="en-GB" w:eastAsia="zh-CN"/>
              </w:rPr>
            </w:pPr>
            <w:r>
              <w:rPr>
                <w:sz w:val="20"/>
                <w:szCs w:val="20"/>
                <w:lang w:val="en-GB" w:eastAsia="zh-CN"/>
              </w:rPr>
              <w:t>Yes</w:t>
            </w:r>
          </w:p>
        </w:tc>
        <w:tc>
          <w:tcPr>
            <w:tcW w:w="5490" w:type="dxa"/>
          </w:tcPr>
          <w:p w14:paraId="104592E3" w14:textId="62679FF9" w:rsidR="00E3438C" w:rsidRDefault="00016885" w:rsidP="00E3438C">
            <w:pPr>
              <w:spacing w:after="0"/>
              <w:rPr>
                <w:sz w:val="20"/>
                <w:szCs w:val="20"/>
                <w:lang w:val="en-GB" w:eastAsia="zh-CN"/>
              </w:rPr>
            </w:pPr>
            <w:r>
              <w:rPr>
                <w:sz w:val="20"/>
                <w:szCs w:val="20"/>
                <w:lang w:val="en-GB" w:eastAsia="zh-CN"/>
              </w:rPr>
              <w:t>Agree with Qualcomm</w:t>
            </w:r>
          </w:p>
        </w:tc>
      </w:tr>
      <w:tr w:rsidR="0021181C" w14:paraId="0FAC1BB5" w14:textId="77777777" w:rsidTr="008159A6">
        <w:tc>
          <w:tcPr>
            <w:tcW w:w="1938" w:type="dxa"/>
          </w:tcPr>
          <w:p w14:paraId="0E52FFF2" w14:textId="7DACFEF4" w:rsidR="0021181C" w:rsidRDefault="0021181C" w:rsidP="0021181C">
            <w:pPr>
              <w:spacing w:after="0"/>
              <w:rPr>
                <w:sz w:val="20"/>
                <w:szCs w:val="20"/>
                <w:lang w:eastAsia="zh-CN"/>
              </w:rPr>
            </w:pPr>
            <w:r>
              <w:rPr>
                <w:rFonts w:eastAsia="Malgun Gothic"/>
                <w:sz w:val="20"/>
                <w:szCs w:val="20"/>
                <w:lang w:eastAsia="ko-KR"/>
              </w:rPr>
              <w:t>Futurewei</w:t>
            </w:r>
          </w:p>
        </w:tc>
        <w:tc>
          <w:tcPr>
            <w:tcW w:w="1809" w:type="dxa"/>
          </w:tcPr>
          <w:p w14:paraId="21319E4A" w14:textId="70BDD8A3" w:rsidR="0021181C" w:rsidRDefault="0021181C" w:rsidP="0021181C">
            <w:pPr>
              <w:spacing w:after="0"/>
              <w:rPr>
                <w:sz w:val="20"/>
                <w:szCs w:val="20"/>
                <w:lang w:val="en-GB" w:eastAsia="zh-CN"/>
              </w:rPr>
            </w:pPr>
            <w:r>
              <w:rPr>
                <w:rFonts w:eastAsia="Malgun Gothic"/>
                <w:sz w:val="20"/>
                <w:szCs w:val="20"/>
                <w:lang w:eastAsia="ko-KR"/>
              </w:rPr>
              <w:t>Yes</w:t>
            </w:r>
          </w:p>
        </w:tc>
        <w:tc>
          <w:tcPr>
            <w:tcW w:w="5490" w:type="dxa"/>
          </w:tcPr>
          <w:p w14:paraId="07923947" w14:textId="77777777" w:rsidR="0021181C" w:rsidRDefault="0021181C" w:rsidP="0021181C">
            <w:pPr>
              <w:spacing w:after="0"/>
              <w:rPr>
                <w:sz w:val="20"/>
                <w:szCs w:val="20"/>
                <w:lang w:val="en-GB" w:eastAsia="zh-CN"/>
              </w:rPr>
            </w:pPr>
          </w:p>
        </w:tc>
      </w:tr>
      <w:tr w:rsidR="00D1362D" w14:paraId="564588C8" w14:textId="77777777" w:rsidTr="008159A6">
        <w:tc>
          <w:tcPr>
            <w:tcW w:w="1938" w:type="dxa"/>
          </w:tcPr>
          <w:p w14:paraId="21CB8166" w14:textId="2D66A007" w:rsidR="00D1362D" w:rsidRDefault="00D1362D" w:rsidP="00D1362D">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172FDEEE" w14:textId="5515F466" w:rsidR="00D1362D" w:rsidRDefault="00D1362D" w:rsidP="00D1362D">
            <w:pPr>
              <w:spacing w:after="0"/>
              <w:rPr>
                <w:rFonts w:eastAsia="Malgun Gothic"/>
                <w:sz w:val="20"/>
                <w:szCs w:val="20"/>
                <w:lang w:eastAsia="ko-KR"/>
              </w:rPr>
            </w:pPr>
            <w:r>
              <w:rPr>
                <w:rFonts w:hint="eastAsia"/>
                <w:sz w:val="20"/>
                <w:szCs w:val="20"/>
                <w:lang w:val="en-GB" w:eastAsia="zh-CN"/>
              </w:rPr>
              <w:t>Y</w:t>
            </w:r>
            <w:r>
              <w:rPr>
                <w:sz w:val="20"/>
                <w:szCs w:val="20"/>
                <w:lang w:val="en-GB" w:eastAsia="zh-CN"/>
              </w:rPr>
              <w:t>es, but</w:t>
            </w:r>
          </w:p>
        </w:tc>
        <w:tc>
          <w:tcPr>
            <w:tcW w:w="5490" w:type="dxa"/>
          </w:tcPr>
          <w:p w14:paraId="464DCE50" w14:textId="77777777" w:rsidR="00D1362D" w:rsidRDefault="00D1362D" w:rsidP="00D1362D">
            <w:pPr>
              <w:spacing w:after="0"/>
              <w:rPr>
                <w:sz w:val="20"/>
                <w:szCs w:val="20"/>
                <w:lang w:val="en-GB" w:eastAsia="zh-CN"/>
              </w:rPr>
            </w:pPr>
            <w:r>
              <w:rPr>
                <w:sz w:val="20"/>
                <w:szCs w:val="20"/>
                <w:lang w:val="en-GB" w:eastAsia="zh-CN"/>
              </w:rPr>
              <w:t>We are fine to compromise.</w:t>
            </w:r>
          </w:p>
          <w:p w14:paraId="31F0A410" w14:textId="00A04BE5" w:rsidR="00D1362D" w:rsidRDefault="00D1362D" w:rsidP="00D1362D">
            <w:pPr>
              <w:spacing w:after="0"/>
              <w:rPr>
                <w:sz w:val="20"/>
                <w:szCs w:val="20"/>
                <w:lang w:val="en-GB" w:eastAsia="zh-CN"/>
              </w:rPr>
            </w:pPr>
            <w:r>
              <w:rPr>
                <w:sz w:val="20"/>
                <w:szCs w:val="20"/>
                <w:lang w:val="en-GB" w:eastAsia="zh-CN"/>
              </w:rPr>
              <w:t>We want to raise one point: HD-FDD is per band capability but the indication in SIB1 is 1 bit information (for all bands?). It seems we need to clarify how the UE should treat the cell barring, if UE “only supports HD-FDD” in some band</w:t>
            </w:r>
            <w:r w:rsidR="00CC40D4">
              <w:rPr>
                <w:sz w:val="20"/>
                <w:szCs w:val="20"/>
                <w:lang w:val="en-GB" w:eastAsia="zh-CN"/>
              </w:rPr>
              <w:t xml:space="preserve"> but not on the other bands</w:t>
            </w:r>
            <w:r>
              <w:rPr>
                <w:sz w:val="20"/>
                <w:szCs w:val="20"/>
                <w:lang w:val="en-GB" w:eastAsia="zh-CN"/>
              </w:rPr>
              <w:t>, in 38.331.</w:t>
            </w:r>
          </w:p>
          <w:p w14:paraId="2287FEC5" w14:textId="77777777" w:rsidR="00D1362D" w:rsidRDefault="00D1362D" w:rsidP="00D1362D">
            <w:pPr>
              <w:spacing w:after="0"/>
              <w:rPr>
                <w:sz w:val="20"/>
                <w:szCs w:val="20"/>
                <w:lang w:val="en-GB" w:eastAsia="zh-CN"/>
              </w:rPr>
            </w:pPr>
          </w:p>
        </w:tc>
      </w:tr>
      <w:tr w:rsidR="004B130E" w14:paraId="0C5EF9F6" w14:textId="77777777" w:rsidTr="008159A6">
        <w:tc>
          <w:tcPr>
            <w:tcW w:w="1938" w:type="dxa"/>
          </w:tcPr>
          <w:p w14:paraId="0B51697E" w14:textId="6D3B3E58" w:rsidR="004B130E" w:rsidRDefault="004B130E" w:rsidP="00D1362D">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4D48C603" w14:textId="563CA482" w:rsidR="004B130E" w:rsidRDefault="004B130E" w:rsidP="00D1362D">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7BE1469D" w14:textId="016C122C" w:rsidR="004B130E" w:rsidRDefault="004B130E" w:rsidP="00D1362D">
            <w:pPr>
              <w:spacing w:after="0"/>
              <w:rPr>
                <w:sz w:val="20"/>
                <w:szCs w:val="20"/>
                <w:lang w:val="en-GB" w:eastAsia="zh-CN"/>
              </w:rPr>
            </w:pPr>
            <w:r>
              <w:rPr>
                <w:rFonts w:hint="eastAsia"/>
                <w:sz w:val="20"/>
                <w:szCs w:val="20"/>
                <w:lang w:val="en-GB" w:eastAsia="zh-CN"/>
              </w:rPr>
              <w:t>S</w:t>
            </w:r>
            <w:r>
              <w:rPr>
                <w:sz w:val="20"/>
                <w:szCs w:val="20"/>
                <w:lang w:val="en-GB" w:eastAsia="zh-CN"/>
              </w:rPr>
              <w:t>ame view as Qualcomm.</w:t>
            </w:r>
          </w:p>
        </w:tc>
      </w:tr>
      <w:tr w:rsidR="00654C7A" w14:paraId="22F340DE" w14:textId="77777777" w:rsidTr="008159A6">
        <w:tc>
          <w:tcPr>
            <w:tcW w:w="1938" w:type="dxa"/>
          </w:tcPr>
          <w:p w14:paraId="584CD7F3" w14:textId="7D6D654E" w:rsidR="00654C7A" w:rsidRDefault="00654C7A" w:rsidP="00D1362D">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17055A06" w14:textId="01905094" w:rsidR="00654C7A" w:rsidRDefault="00654C7A" w:rsidP="00D1362D">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435B5C5D" w14:textId="77777777" w:rsidR="00654C7A" w:rsidRDefault="00654C7A" w:rsidP="00D1362D">
            <w:pPr>
              <w:spacing w:after="0"/>
              <w:rPr>
                <w:sz w:val="20"/>
                <w:szCs w:val="20"/>
                <w:lang w:val="en-GB" w:eastAsia="zh-CN"/>
              </w:rPr>
            </w:pPr>
          </w:p>
        </w:tc>
      </w:tr>
      <w:tr w:rsidR="006D01C6" w14:paraId="0C8B8D7C" w14:textId="77777777" w:rsidTr="008159A6">
        <w:tc>
          <w:tcPr>
            <w:tcW w:w="1938" w:type="dxa"/>
          </w:tcPr>
          <w:p w14:paraId="08FC6E19" w14:textId="67DF2736" w:rsidR="006D01C6" w:rsidRDefault="006D01C6" w:rsidP="006D01C6">
            <w:pPr>
              <w:spacing w:after="0"/>
              <w:rPr>
                <w:rFonts w:hint="eastAsia"/>
                <w:sz w:val="20"/>
                <w:szCs w:val="20"/>
                <w:lang w:eastAsia="zh-CN"/>
              </w:rPr>
            </w:pPr>
            <w:r>
              <w:rPr>
                <w:rFonts w:hint="eastAsia"/>
                <w:sz w:val="20"/>
                <w:szCs w:val="20"/>
                <w:lang w:eastAsia="zh-CN"/>
              </w:rPr>
              <w:t>Spreadtrum</w:t>
            </w:r>
          </w:p>
        </w:tc>
        <w:tc>
          <w:tcPr>
            <w:tcW w:w="1809" w:type="dxa"/>
          </w:tcPr>
          <w:p w14:paraId="571860FE" w14:textId="76F0267E" w:rsidR="006D01C6" w:rsidRDefault="006D01C6" w:rsidP="006D01C6">
            <w:pPr>
              <w:spacing w:after="0"/>
              <w:rPr>
                <w:rFonts w:hint="eastAsia"/>
                <w:sz w:val="20"/>
                <w:szCs w:val="20"/>
                <w:lang w:val="en-GB" w:eastAsia="zh-CN"/>
              </w:rPr>
            </w:pPr>
            <w:r>
              <w:rPr>
                <w:rFonts w:hint="eastAsia"/>
                <w:sz w:val="20"/>
                <w:szCs w:val="20"/>
                <w:lang w:val="en-GB" w:eastAsia="zh-CN"/>
              </w:rPr>
              <w:t>Yes</w:t>
            </w:r>
          </w:p>
        </w:tc>
        <w:tc>
          <w:tcPr>
            <w:tcW w:w="5490" w:type="dxa"/>
          </w:tcPr>
          <w:p w14:paraId="5D4DCBAD" w14:textId="77777777" w:rsidR="006D01C6" w:rsidRDefault="006D01C6" w:rsidP="006D01C6">
            <w:pPr>
              <w:spacing w:after="0"/>
              <w:rPr>
                <w:sz w:val="20"/>
                <w:szCs w:val="20"/>
                <w:lang w:val="en-GB" w:eastAsia="zh-CN"/>
              </w:rPr>
            </w:pPr>
          </w:p>
        </w:tc>
      </w:tr>
    </w:tbl>
    <w:p w14:paraId="7BA32D62" w14:textId="77777777" w:rsidR="00AE350B" w:rsidRPr="0077777D" w:rsidRDefault="00AE350B" w:rsidP="00AE350B">
      <w:pPr>
        <w:jc w:val="both"/>
        <w:rPr>
          <w:rFonts w:ascii="Times New Roman" w:hAnsi="Times New Roman" w:cs="Times New Roman"/>
          <w:sz w:val="20"/>
          <w:szCs w:val="20"/>
          <w:lang w:val="en-GB"/>
        </w:rPr>
      </w:pPr>
    </w:p>
    <w:p w14:paraId="4F51A187" w14:textId="77777777" w:rsidR="00FA622E" w:rsidRDefault="00FA622E" w:rsidP="00FA622E">
      <w:pPr>
        <w:pStyle w:val="2"/>
        <w:numPr>
          <w:ilvl w:val="1"/>
          <w:numId w:val="1"/>
        </w:numPr>
      </w:pPr>
      <w:r>
        <w:t>Impact due to RAN4 LS</w:t>
      </w:r>
    </w:p>
    <w:p w14:paraId="09AE9BC7" w14:textId="61F36B08" w:rsidR="00FA622E" w:rsidRDefault="00FA622E" w:rsidP="00FA622E">
      <w:pPr>
        <w:jc w:val="both"/>
        <w:rPr>
          <w:rFonts w:ascii="Times New Roman" w:hAnsi="Times New Roman" w:cs="Times New Roman"/>
          <w:sz w:val="20"/>
          <w:szCs w:val="20"/>
          <w:lang w:val="en-GB"/>
        </w:rPr>
      </w:pPr>
      <w:r>
        <w:rPr>
          <w:rFonts w:ascii="Times New Roman" w:hAnsi="Times New Roman" w:cs="Times New Roman"/>
          <w:sz w:val="20"/>
          <w:szCs w:val="20"/>
          <w:lang w:val="en-GB"/>
        </w:rPr>
        <w:t>In [</w:t>
      </w:r>
      <w:r w:rsidR="006A4EE8">
        <w:rPr>
          <w:rFonts w:ascii="Times New Roman" w:hAnsi="Times New Roman" w:cs="Times New Roman"/>
          <w:sz w:val="20"/>
          <w:szCs w:val="20"/>
          <w:lang w:val="en-GB"/>
        </w:rPr>
        <w:t>6</w:t>
      </w:r>
      <w:r>
        <w:rPr>
          <w:rFonts w:ascii="Times New Roman" w:hAnsi="Times New Roman" w:cs="Times New Roman"/>
          <w:sz w:val="20"/>
          <w:szCs w:val="20"/>
          <w:lang w:val="en-GB"/>
        </w:rPr>
        <w:t xml:space="preserve">], RAN4 indicated </w:t>
      </w:r>
    </w:p>
    <w:p w14:paraId="525E0C7D" w14:textId="114455BB" w:rsidR="006A4EE8" w:rsidRPr="006A4EE8" w:rsidRDefault="006A4EE8" w:rsidP="008159A6">
      <w:pPr>
        <w:numPr>
          <w:ilvl w:val="0"/>
          <w:numId w:val="33"/>
        </w:numPr>
        <w:overflowPunct w:val="0"/>
        <w:autoSpaceDE w:val="0"/>
        <w:autoSpaceDN w:val="0"/>
        <w:adjustRightInd w:val="0"/>
        <w:spacing w:after="180" w:line="240" w:lineRule="auto"/>
        <w:jc w:val="both"/>
        <w:textAlignment w:val="baseline"/>
        <w:rPr>
          <w:rFonts w:ascii="Times New Roman" w:hAnsi="Times New Roman" w:cs="Times New Roman"/>
          <w:sz w:val="20"/>
          <w:szCs w:val="20"/>
        </w:rPr>
      </w:pPr>
      <w:r>
        <w:t>Define new power class: Power class 7</w:t>
      </w:r>
    </w:p>
    <w:p w14:paraId="0A9ACBB5" w14:textId="77777777" w:rsidR="00FA622E" w:rsidRDefault="00FA622E" w:rsidP="00FA622E">
      <w:pPr>
        <w:numPr>
          <w:ilvl w:val="0"/>
          <w:numId w:val="33"/>
        </w:numPr>
        <w:overflowPunct w:val="0"/>
        <w:autoSpaceDE w:val="0"/>
        <w:autoSpaceDN w:val="0"/>
        <w:adjustRightInd w:val="0"/>
        <w:spacing w:after="180" w:line="240" w:lineRule="auto"/>
        <w:textAlignment w:val="baseline"/>
      </w:pPr>
      <w:r>
        <w:t>Not</w:t>
      </w:r>
      <w:r w:rsidRPr="008214D6">
        <w:t xml:space="preserve"> reduce the number of Rx branch</w:t>
      </w:r>
      <w:r>
        <w:t xml:space="preserve">es, </w:t>
      </w:r>
      <w:r w:rsidRPr="00210120">
        <w:t>i.e</w:t>
      </w:r>
      <w:r>
        <w:t>.</w:t>
      </w:r>
      <w:r w:rsidRPr="00210120">
        <w:t xml:space="preserve"> 2 Rx branches</w:t>
      </w:r>
      <w:r>
        <w:t xml:space="preserve"> </w:t>
      </w:r>
      <w:r w:rsidRPr="00210120">
        <w:t>assumed for FR2 RedCap UE</w:t>
      </w:r>
    </w:p>
    <w:p w14:paraId="6F858AE2" w14:textId="77777777" w:rsidR="00FA622E" w:rsidRDefault="00FA622E" w:rsidP="00FA622E">
      <w:pPr>
        <w:spacing w:after="120"/>
        <w:rPr>
          <w:rFonts w:cs="Arial"/>
          <w:lang w:eastAsia="zh-CN"/>
        </w:rPr>
      </w:pPr>
      <w:r>
        <w:rPr>
          <w:rFonts w:cs="Arial"/>
          <w:lang w:eastAsia="zh-CN"/>
        </w:rPr>
        <w:t>RAN4 also agree the # of DL layers is not mandated for FR2 RedCap UE</w:t>
      </w:r>
    </w:p>
    <w:p w14:paraId="712DFFC7" w14:textId="77777777" w:rsidR="00FA622E" w:rsidRPr="008214D6" w:rsidRDefault="00FA622E" w:rsidP="00FA622E">
      <w:pPr>
        <w:numPr>
          <w:ilvl w:val="0"/>
          <w:numId w:val="34"/>
        </w:numPr>
        <w:overflowPunct w:val="0"/>
        <w:autoSpaceDE w:val="0"/>
        <w:autoSpaceDN w:val="0"/>
        <w:adjustRightInd w:val="0"/>
        <w:spacing w:after="120" w:line="240" w:lineRule="auto"/>
        <w:textAlignment w:val="baseline"/>
        <w:rPr>
          <w:rFonts w:cs="Arial"/>
          <w:lang w:eastAsia="zh-CN"/>
        </w:rPr>
      </w:pPr>
      <w:r w:rsidRPr="008214D6">
        <w:t>2-layer DL MIMO is not mandated</w:t>
      </w:r>
    </w:p>
    <w:p w14:paraId="0CBA62EB" w14:textId="77777777" w:rsidR="00FA622E" w:rsidRDefault="00FA622E" w:rsidP="00FA622E">
      <w:pPr>
        <w:jc w:val="both"/>
        <w:rPr>
          <w:rFonts w:ascii="Times New Roman" w:hAnsi="Times New Roman" w:cs="Times New Roman"/>
          <w:sz w:val="20"/>
          <w:szCs w:val="20"/>
        </w:rPr>
      </w:pPr>
      <w:r>
        <w:rPr>
          <w:rFonts w:ascii="Times New Roman" w:hAnsi="Times New Roman" w:cs="Times New Roman"/>
          <w:sz w:val="20"/>
          <w:szCs w:val="20"/>
        </w:rPr>
        <w:t>During capability CR review, a RIL was raised for it as</w:t>
      </w:r>
    </w:p>
    <w:p w14:paraId="65717AF4" w14:textId="77777777" w:rsidR="00FA622E" w:rsidRDefault="00FA622E" w:rsidP="00FA622E">
      <w:pPr>
        <w:pStyle w:val="a9"/>
        <w:ind w:left="720"/>
        <w:rPr>
          <w:lang w:val="en-GB"/>
        </w:rPr>
      </w:pPr>
      <w:r>
        <w:rPr>
          <w:b/>
          <w:bCs/>
          <w:lang w:val="en-GB"/>
        </w:rPr>
        <w:t>[RIL]</w:t>
      </w:r>
      <w:r>
        <w:rPr>
          <w:lang w:val="en-GB"/>
        </w:rPr>
        <w:t xml:space="preserve">: FW001 </w:t>
      </w:r>
      <w:r>
        <w:rPr>
          <w:b/>
          <w:bCs/>
          <w:lang w:val="en-GB"/>
        </w:rPr>
        <w:t>[Delegate]</w:t>
      </w:r>
      <w:r>
        <w:rPr>
          <w:lang w:val="en-GB"/>
        </w:rPr>
        <w:t xml:space="preserve">: Futurewei (Yunsong)  </w:t>
      </w:r>
      <w:r>
        <w:rPr>
          <w:b/>
          <w:bCs/>
          <w:lang w:val="en-GB"/>
        </w:rPr>
        <w:t>[WI]</w:t>
      </w:r>
      <w:r>
        <w:rPr>
          <w:lang w:val="en-GB"/>
        </w:rPr>
        <w:t xml:space="preserve">: </w:t>
      </w:r>
      <w:r>
        <w:rPr>
          <w:color w:val="000000"/>
          <w:lang w:val="en-GB"/>
        </w:rPr>
        <w:t>NR_redcap-Core</w:t>
      </w:r>
      <w:r>
        <w:rPr>
          <w:lang w:val="en-GB"/>
        </w:rPr>
        <w:t xml:space="preserve"> </w:t>
      </w:r>
      <w:r>
        <w:rPr>
          <w:b/>
          <w:bCs/>
          <w:lang w:val="en-GB"/>
        </w:rPr>
        <w:t>[Class]</w:t>
      </w:r>
      <w:r>
        <w:rPr>
          <w:lang w:val="en-GB"/>
        </w:rPr>
        <w:t xml:space="preserve">: 1 </w:t>
      </w:r>
      <w:r>
        <w:rPr>
          <w:b/>
          <w:bCs/>
          <w:color w:val="FF0000"/>
          <w:lang w:val="en-GB"/>
        </w:rPr>
        <w:t>[Status]</w:t>
      </w:r>
      <w:r>
        <w:rPr>
          <w:color w:val="FF0000"/>
          <w:lang w:val="en-GB"/>
        </w:rPr>
        <w:t xml:space="preserve">: ToDo </w:t>
      </w:r>
      <w:r>
        <w:rPr>
          <w:b/>
          <w:bCs/>
          <w:lang w:val="en-GB"/>
        </w:rPr>
        <w:t>[TDoc]</w:t>
      </w:r>
      <w:r>
        <w:rPr>
          <w:lang w:val="en-GB"/>
        </w:rPr>
        <w:t xml:space="preserve">: R2-22xxxxx </w:t>
      </w:r>
      <w:r>
        <w:rPr>
          <w:b/>
          <w:bCs/>
          <w:color w:val="FF0000"/>
          <w:lang w:val="en-GB"/>
        </w:rPr>
        <w:t>[Proposed Conclusion]</w:t>
      </w:r>
      <w:r>
        <w:rPr>
          <w:color w:val="FF0000"/>
          <w:lang w:val="en-GB"/>
        </w:rPr>
        <w:t xml:space="preserve">: </w:t>
      </w:r>
    </w:p>
    <w:p w14:paraId="4D86DB93" w14:textId="77777777" w:rsidR="00FA622E" w:rsidRDefault="00FA622E" w:rsidP="00FA622E">
      <w:pPr>
        <w:overflowPunct w:val="0"/>
        <w:autoSpaceDE w:val="0"/>
        <w:autoSpaceDN w:val="0"/>
        <w:ind w:left="720"/>
        <w:textAlignment w:val="baseline"/>
        <w:rPr>
          <w:lang w:val="en-GB"/>
        </w:rPr>
      </w:pPr>
      <w:r>
        <w:rPr>
          <w:b/>
          <w:bCs/>
          <w:lang w:val="en-GB"/>
        </w:rPr>
        <w:t>[Description]</w:t>
      </w:r>
      <w:r>
        <w:rPr>
          <w:lang w:val="en-GB"/>
        </w:rPr>
        <w:t xml:space="preserve">: </w:t>
      </w:r>
      <w:r>
        <w:rPr>
          <w:lang w:val="en-GB" w:eastAsia="ja-JP"/>
        </w:rPr>
        <w:t xml:space="preserve">According to RAN4 LS </w:t>
      </w:r>
      <w:r>
        <w:rPr>
          <w:lang w:val="en-GB"/>
        </w:rPr>
        <w:t>R2-2204193 (R4-2206545), RAN4 has decided the following for FR2 RedCap UE:</w:t>
      </w:r>
    </w:p>
    <w:p w14:paraId="49A276AF"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Not reduce the number of Rx branches, i.e. 2 Rx branches assumed for FR2 RedCap UE</w:t>
      </w:r>
    </w:p>
    <w:p w14:paraId="78B00112"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2-layer DL MIMO is not mandated</w:t>
      </w:r>
    </w:p>
    <w:p w14:paraId="13260627" w14:textId="77777777" w:rsidR="00FA622E" w:rsidRDefault="00FA622E" w:rsidP="00FA622E">
      <w:pPr>
        <w:pStyle w:val="a9"/>
        <w:ind w:left="720"/>
        <w:rPr>
          <w:lang w:val="en-GB"/>
        </w:rPr>
      </w:pPr>
      <w:r>
        <w:rPr>
          <w:lang w:val="en-GB" w:eastAsia="ja-JP"/>
        </w:rPr>
        <w:t>Therefore, the highlighted sentence no longer applies to FR2 RedCap UEs.</w:t>
      </w:r>
    </w:p>
    <w:p w14:paraId="34C6CE53" w14:textId="77777777" w:rsidR="00FA622E" w:rsidRDefault="00FA622E" w:rsidP="00FA622E">
      <w:pPr>
        <w:overflowPunct w:val="0"/>
        <w:autoSpaceDE w:val="0"/>
        <w:autoSpaceDN w:val="0"/>
        <w:ind w:left="720"/>
        <w:textAlignment w:val="baseline"/>
        <w:rPr>
          <w:lang w:val="en-GB" w:eastAsia="ja-JP"/>
        </w:rPr>
      </w:pPr>
      <w:r>
        <w:rPr>
          <w:b/>
          <w:bCs/>
          <w:lang w:val="en-GB"/>
        </w:rPr>
        <w:t>[Proposed Change]</w:t>
      </w:r>
      <w:r>
        <w:rPr>
          <w:lang w:val="en-GB"/>
        </w:rPr>
        <w:t xml:space="preserve">: </w:t>
      </w:r>
      <w:r>
        <w:rPr>
          <w:lang w:val="en-GB" w:eastAsia="ja-JP"/>
        </w:rPr>
        <w:t>Replace the sentence with the following:</w:t>
      </w:r>
    </w:p>
    <w:p w14:paraId="49E61CEB" w14:textId="77777777" w:rsidR="00FA622E" w:rsidRDefault="00FA622E" w:rsidP="00FA622E">
      <w:pPr>
        <w:pStyle w:val="a9"/>
        <w:ind w:left="720"/>
        <w:rPr>
          <w:lang w:val="en-GB"/>
        </w:rPr>
      </w:pPr>
      <w:r>
        <w:rPr>
          <w:u w:val="single"/>
        </w:rPr>
        <w:t>For FR 1,</w:t>
      </w:r>
      <w:r>
        <w:t xml:space="preserve"> 1 DL MIMO layer if 1 Rx branch is supported, and 2 DL MIMO layers if 2 Rx branches are supported</w:t>
      </w:r>
      <w:r>
        <w:rPr>
          <w:u w:val="single"/>
        </w:rPr>
        <w:t>; for FR2, either 1 or 2 DL MIMO layers can be supported, while 2 Rx branches are always supported</w:t>
      </w:r>
      <w:r>
        <w:t>.</w:t>
      </w:r>
    </w:p>
    <w:p w14:paraId="5D31F275" w14:textId="0E5625D2" w:rsidR="006A4EE8" w:rsidRDefault="006A4EE8" w:rsidP="00FA622E">
      <w:pPr>
        <w:jc w:val="both"/>
        <w:rPr>
          <w:rFonts w:ascii="Times New Roman" w:hAnsi="Times New Roman" w:cs="Times New Roman"/>
          <w:sz w:val="20"/>
          <w:szCs w:val="20"/>
          <w:lang w:val="en-GB"/>
        </w:rPr>
      </w:pPr>
      <w:r w:rsidRPr="00460F60">
        <w:rPr>
          <w:rFonts w:ascii="Times New Roman" w:hAnsi="Times New Roman" w:cs="Times New Roman"/>
          <w:b/>
          <w:bCs/>
          <w:sz w:val="20"/>
          <w:szCs w:val="20"/>
          <w:u w:val="single"/>
          <w:lang w:val="en-GB"/>
        </w:rPr>
        <w:t>Regarding Rx/MIMO for FR2</w:t>
      </w:r>
      <w:r>
        <w:rPr>
          <w:rFonts w:ascii="Times New Roman" w:hAnsi="Times New Roman" w:cs="Times New Roman"/>
          <w:sz w:val="20"/>
          <w:szCs w:val="20"/>
          <w:lang w:val="en-GB"/>
        </w:rPr>
        <w:t>:</w:t>
      </w:r>
    </w:p>
    <w:tbl>
      <w:tblPr>
        <w:tblStyle w:val="af3"/>
        <w:tblW w:w="0" w:type="auto"/>
        <w:tblLook w:val="04A0" w:firstRow="1" w:lastRow="0" w:firstColumn="1" w:lastColumn="0" w:noHBand="0" w:noVBand="1"/>
      </w:tblPr>
      <w:tblGrid>
        <w:gridCol w:w="1885"/>
        <w:gridCol w:w="7465"/>
      </w:tblGrid>
      <w:tr w:rsidR="006A4EE8" w14:paraId="04F050B8" w14:textId="77777777" w:rsidTr="006A4EE8">
        <w:tc>
          <w:tcPr>
            <w:tcW w:w="1885" w:type="dxa"/>
          </w:tcPr>
          <w:p w14:paraId="54E37B24" w14:textId="19A83C73" w:rsidR="006A4EE8" w:rsidRDefault="006A4EE8" w:rsidP="00FA622E">
            <w:pPr>
              <w:jc w:val="both"/>
              <w:rPr>
                <w:sz w:val="20"/>
                <w:szCs w:val="20"/>
                <w:lang w:val="en-GB"/>
              </w:rPr>
            </w:pPr>
            <w:r>
              <w:rPr>
                <w:sz w:val="20"/>
                <w:szCs w:val="20"/>
              </w:rPr>
              <w:t xml:space="preserve">Intel </w:t>
            </w:r>
            <w:r w:rsidRPr="00576908">
              <w:rPr>
                <w:sz w:val="20"/>
                <w:szCs w:val="20"/>
              </w:rPr>
              <w:t xml:space="preserve">R2-2204925 </w:t>
            </w:r>
          </w:p>
        </w:tc>
        <w:tc>
          <w:tcPr>
            <w:tcW w:w="7465" w:type="dxa"/>
          </w:tcPr>
          <w:p w14:paraId="5F0E9405" w14:textId="77777777" w:rsidR="006A4EE8" w:rsidRDefault="006A4EE8" w:rsidP="006A4EE8">
            <w:pPr>
              <w:jc w:val="both"/>
              <w:rPr>
                <w:sz w:val="20"/>
                <w:szCs w:val="20"/>
                <w:lang w:val="en-GB"/>
              </w:rPr>
            </w:pPr>
            <w:r>
              <w:rPr>
                <w:sz w:val="20"/>
                <w:szCs w:val="20"/>
                <w:lang w:val="en-GB"/>
              </w:rPr>
              <w:t>We tend to agree the suggestion from Futurewei, and would like to update it accordingly.</w:t>
            </w:r>
          </w:p>
          <w:p w14:paraId="4D516E24" w14:textId="77777777" w:rsidR="006A4EE8" w:rsidRDefault="006A4EE8" w:rsidP="006A4EE8">
            <w:pPr>
              <w:jc w:val="both"/>
              <w:rPr>
                <w:sz w:val="20"/>
                <w:szCs w:val="20"/>
                <w:lang w:val="en-GB"/>
              </w:rPr>
            </w:pPr>
            <w:r w:rsidRPr="00130DEE">
              <w:rPr>
                <w:b/>
                <w:bCs/>
                <w:sz w:val="20"/>
                <w:szCs w:val="20"/>
                <w:lang w:val="en-GB"/>
              </w:rPr>
              <w:t xml:space="preserve">Proposal </w:t>
            </w:r>
            <w:r>
              <w:rPr>
                <w:b/>
                <w:bCs/>
                <w:sz w:val="20"/>
                <w:szCs w:val="20"/>
                <w:lang w:val="en-GB"/>
              </w:rPr>
              <w:t>7</w:t>
            </w:r>
            <w:r w:rsidRPr="00130DEE">
              <w:rPr>
                <w:b/>
                <w:bCs/>
                <w:sz w:val="20"/>
                <w:szCs w:val="20"/>
                <w:lang w:val="en-GB"/>
              </w:rPr>
              <w:t xml:space="preserve">: </w:t>
            </w:r>
            <w:r>
              <w:rPr>
                <w:b/>
                <w:bCs/>
                <w:sz w:val="20"/>
                <w:szCs w:val="20"/>
                <w:lang w:val="en-GB"/>
              </w:rPr>
              <w:t>Update the description on Rx/MIMO layer for FR2 as</w:t>
            </w:r>
          </w:p>
          <w:p w14:paraId="47FB2B40"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p w14:paraId="35F7F7F5" w14:textId="77777777" w:rsidR="006A4EE8" w:rsidRDefault="006A4EE8" w:rsidP="00FA622E">
            <w:pPr>
              <w:jc w:val="both"/>
              <w:rPr>
                <w:sz w:val="20"/>
                <w:szCs w:val="20"/>
                <w:lang w:val="en-GB"/>
              </w:rPr>
            </w:pPr>
          </w:p>
        </w:tc>
      </w:tr>
      <w:tr w:rsidR="00822FB7" w14:paraId="2A400069" w14:textId="77777777" w:rsidTr="006A4EE8">
        <w:tc>
          <w:tcPr>
            <w:tcW w:w="1885" w:type="dxa"/>
          </w:tcPr>
          <w:p w14:paraId="3C7A9D0E" w14:textId="77777777" w:rsidR="00822FB7" w:rsidRDefault="00822FB7" w:rsidP="00FA622E">
            <w:pPr>
              <w:jc w:val="both"/>
              <w:rPr>
                <w:iCs/>
                <w:noProof/>
              </w:rPr>
            </w:pPr>
            <w:r>
              <w:rPr>
                <w:iCs/>
                <w:noProof/>
              </w:rPr>
              <w:t xml:space="preserve">Apple </w:t>
            </w:r>
          </w:p>
          <w:p w14:paraId="29280ADF" w14:textId="037BB926" w:rsidR="00822FB7" w:rsidRDefault="00822FB7" w:rsidP="00FA622E">
            <w:pPr>
              <w:jc w:val="both"/>
              <w:rPr>
                <w:iCs/>
                <w:noProof/>
                <w:sz w:val="18"/>
              </w:rPr>
            </w:pPr>
            <w:r w:rsidRPr="006C166F">
              <w:rPr>
                <w:iCs/>
                <w:noProof/>
              </w:rPr>
              <w:t>R2-220563</w:t>
            </w:r>
            <w:r>
              <w:rPr>
                <w:iCs/>
                <w:noProof/>
              </w:rPr>
              <w:t xml:space="preserve">8 </w:t>
            </w:r>
          </w:p>
        </w:tc>
        <w:tc>
          <w:tcPr>
            <w:tcW w:w="7465" w:type="dxa"/>
          </w:tcPr>
          <w:p w14:paraId="0035C7D6" w14:textId="46E7E90B" w:rsidR="00822FB7" w:rsidRPr="00D10933" w:rsidRDefault="00822FB7" w:rsidP="006A4EE8">
            <w:pPr>
              <w:spacing w:before="240" w:after="240"/>
              <w:rPr>
                <w:b/>
                <w:bCs/>
                <w:sz w:val="20"/>
                <w:szCs w:val="20"/>
              </w:rPr>
            </w:pPr>
            <w:r w:rsidRPr="00200698">
              <w:rPr>
                <w:color w:val="FF0000"/>
              </w:rPr>
              <w:t xml:space="preserve">For FR1, </w:t>
            </w:r>
            <w:r w:rsidRPr="001C651F">
              <w:t xml:space="preserve">1 DL MIMO layer if 1 Rx branch is supported, and 2 DL MIMO layers if 2 Rx branches are supported. </w:t>
            </w:r>
            <w:r w:rsidRPr="00200698">
              <w:rPr>
                <w:color w:val="FF0000"/>
              </w:rPr>
              <w:t xml:space="preserve">For FR2, the support of 2Rx branches is mandatory, and 1 or 2 DL MIMO layers supported is optional and signalled by the RedCap UE. </w:t>
            </w:r>
            <w:r w:rsidRPr="001C651F">
              <w:t>UE features and corresponding capabilities related to more than 2 UE Rx branches and more than 2 DL MIMO layers, as well as UE features and capabilities related to more than 2 UE Tx branches and more than 2 UL MIMO layers are not supported by RedCap UEs;</w:t>
            </w:r>
          </w:p>
        </w:tc>
      </w:tr>
      <w:tr w:rsidR="00822FB7" w14:paraId="38A4B273" w14:textId="77777777" w:rsidTr="006A4EE8">
        <w:tc>
          <w:tcPr>
            <w:tcW w:w="1885" w:type="dxa"/>
          </w:tcPr>
          <w:p w14:paraId="630303FC" w14:textId="77777777" w:rsidR="00822FB7" w:rsidRDefault="00822FB7" w:rsidP="00822FB7">
            <w:pPr>
              <w:jc w:val="both"/>
              <w:rPr>
                <w:iCs/>
                <w:noProof/>
                <w:sz w:val="18"/>
              </w:rPr>
            </w:pPr>
            <w:r>
              <w:rPr>
                <w:iCs/>
                <w:noProof/>
                <w:sz w:val="18"/>
              </w:rPr>
              <w:t xml:space="preserve">FutureWei </w:t>
            </w:r>
          </w:p>
          <w:p w14:paraId="539D2869" w14:textId="05BCBEF4" w:rsidR="00822FB7" w:rsidRDefault="00822FB7" w:rsidP="00822FB7">
            <w:pPr>
              <w:jc w:val="both"/>
              <w:rPr>
                <w:iCs/>
                <w:noProof/>
              </w:rPr>
            </w:pPr>
            <w:r w:rsidRPr="00473A1E">
              <w:rPr>
                <w:iCs/>
                <w:noProof/>
                <w:sz w:val="18"/>
              </w:rPr>
              <w:t>R2-2204619</w:t>
            </w:r>
          </w:p>
        </w:tc>
        <w:tc>
          <w:tcPr>
            <w:tcW w:w="7465" w:type="dxa"/>
          </w:tcPr>
          <w:p w14:paraId="34F65967" w14:textId="77777777" w:rsidR="00822FB7" w:rsidRPr="001D72D6" w:rsidRDefault="00822FB7" w:rsidP="00822FB7">
            <w:pPr>
              <w:spacing w:before="240" w:after="240"/>
              <w:rPr>
                <w:b/>
                <w:bCs/>
                <w:sz w:val="20"/>
                <w:szCs w:val="20"/>
              </w:rPr>
            </w:pPr>
            <w:r w:rsidRPr="00D10933">
              <w:rPr>
                <w:b/>
                <w:bCs/>
                <w:sz w:val="20"/>
                <w:szCs w:val="20"/>
              </w:rPr>
              <w:t xml:space="preserve">Proposal </w:t>
            </w:r>
            <w:r>
              <w:rPr>
                <w:b/>
                <w:bCs/>
                <w:sz w:val="20"/>
                <w:szCs w:val="20"/>
              </w:rPr>
              <w:t>1</w:t>
            </w:r>
            <w:r w:rsidRPr="00D10933">
              <w:rPr>
                <w:b/>
                <w:bCs/>
                <w:sz w:val="20"/>
                <w:szCs w:val="20"/>
              </w:rPr>
              <w:t>: RAN2</w:t>
            </w:r>
            <w:r w:rsidRPr="00110751">
              <w:rPr>
                <w:b/>
                <w:bCs/>
                <w:sz w:val="20"/>
                <w:szCs w:val="20"/>
              </w:rPr>
              <w:t xml:space="preserve"> adopt one of the following options to resolve the conflict between RAN2 and R</w:t>
            </w:r>
            <w:r>
              <w:rPr>
                <w:b/>
                <w:bCs/>
                <w:sz w:val="20"/>
                <w:szCs w:val="20"/>
              </w:rPr>
              <w:t>AN</w:t>
            </w:r>
            <w:r w:rsidRPr="00110751">
              <w:rPr>
                <w:b/>
                <w:bCs/>
                <w:sz w:val="20"/>
                <w:szCs w:val="20"/>
              </w:rPr>
              <w:t>4 decisions on Rx and MIMO for FR2 RedCap:</w:t>
            </w:r>
          </w:p>
          <w:p w14:paraId="69D09830" w14:textId="77777777" w:rsidR="00822FB7" w:rsidRPr="00D10933" w:rsidRDefault="00822FB7" w:rsidP="00822FB7">
            <w:pPr>
              <w:pStyle w:val="afb"/>
              <w:numPr>
                <w:ilvl w:val="0"/>
                <w:numId w:val="35"/>
              </w:numPr>
              <w:overflowPunct/>
              <w:autoSpaceDE/>
              <w:autoSpaceDN/>
              <w:adjustRightInd/>
              <w:spacing w:after="160" w:line="259" w:lineRule="auto"/>
              <w:rPr>
                <w:b/>
                <w:bCs/>
              </w:rPr>
            </w:pPr>
            <w:r w:rsidRPr="00D10933">
              <w:rPr>
                <w:b/>
                <w:bCs/>
              </w:rPr>
              <w:t>Option 1</w:t>
            </w:r>
            <w:r>
              <w:rPr>
                <w:b/>
                <w:bCs/>
              </w:rPr>
              <w:t>:</w:t>
            </w:r>
            <w:r w:rsidRPr="00D10933">
              <w:rPr>
                <w:b/>
                <w:bCs/>
              </w:rPr>
              <w:t xml:space="preserve"> RAN2 send an LS to RAN4, explaining the rationales behind RAN2’s decisions</w:t>
            </w:r>
            <w:r>
              <w:rPr>
                <w:b/>
                <w:bCs/>
              </w:rPr>
              <w:t>,</w:t>
            </w:r>
            <w:r w:rsidRPr="00BA2C30">
              <w:t xml:space="preserve"> </w:t>
            </w:r>
            <w:r w:rsidRPr="00BA2C30">
              <w:rPr>
                <w:b/>
                <w:bCs/>
              </w:rPr>
              <w:t>reminding them that the WID does not include 1 MIMO layer 2 Rx branch devices,</w:t>
            </w:r>
            <w:r w:rsidRPr="00D10933">
              <w:rPr>
                <w:b/>
                <w:bCs/>
              </w:rPr>
              <w:t xml:space="preserve"> and requesting RAN4 to reconsider </w:t>
            </w:r>
            <w:r>
              <w:rPr>
                <w:b/>
                <w:bCs/>
              </w:rPr>
              <w:t xml:space="preserve">allowing </w:t>
            </w:r>
            <w:r w:rsidRPr="00D10933">
              <w:rPr>
                <w:b/>
                <w:bCs/>
              </w:rPr>
              <w:t>1 Rx branch for FR2 RedCap UE and/or to reconsider mandating support of 2-layer DL MIMO for FR2 RedCap UE with 2 Rx branches.</w:t>
            </w:r>
          </w:p>
          <w:p w14:paraId="026B4621" w14:textId="77777777" w:rsidR="00822FB7" w:rsidRDefault="00822FB7" w:rsidP="00822FB7">
            <w:pPr>
              <w:pStyle w:val="afb"/>
              <w:numPr>
                <w:ilvl w:val="0"/>
                <w:numId w:val="35"/>
              </w:numPr>
              <w:overflowPunct/>
              <w:autoSpaceDE/>
              <w:autoSpaceDN/>
              <w:adjustRightInd/>
              <w:spacing w:after="160" w:line="259" w:lineRule="auto"/>
              <w:rPr>
                <w:b/>
                <w:bCs/>
              </w:rPr>
            </w:pPr>
            <w:r w:rsidRPr="00D10933">
              <w:rPr>
                <w:b/>
                <w:bCs/>
              </w:rPr>
              <w:t>Option 2</w:t>
            </w:r>
            <w:r>
              <w:rPr>
                <w:b/>
                <w:bCs/>
              </w:rPr>
              <w:t>:</w:t>
            </w:r>
            <w:r w:rsidRPr="00D10933">
              <w:rPr>
                <w:b/>
                <w:bCs/>
              </w:rPr>
              <w:t xml:space="preserve"> RAN2 accept RAN4’s design for FR2 RedCap UE and make changes in RAN2 specification(s), where needed, to highlight the differences between FR1 Redcap UE and FR2 RedCap UE, without changing the design for FR1 RedCap UE.</w:t>
            </w:r>
          </w:p>
          <w:p w14:paraId="686E078C" w14:textId="77777777" w:rsidR="00822FB7" w:rsidRPr="00D10933" w:rsidRDefault="00822FB7" w:rsidP="00822FB7">
            <w:pPr>
              <w:pStyle w:val="afb"/>
              <w:numPr>
                <w:ilvl w:val="0"/>
                <w:numId w:val="35"/>
              </w:numPr>
              <w:overflowPunct/>
              <w:autoSpaceDE/>
              <w:autoSpaceDN/>
              <w:adjustRightInd/>
              <w:spacing w:after="160" w:line="259" w:lineRule="auto"/>
              <w:rPr>
                <w:b/>
                <w:bCs/>
              </w:rPr>
            </w:pPr>
            <w:r w:rsidRPr="00D97294">
              <w:rPr>
                <w:b/>
                <w:bCs/>
              </w:rPr>
              <w:t xml:space="preserve">Option 3. RAN2 accept RAN4’s decision that FR2 will have 2 Rx branches, but do not introduce 1 MIMO layer 2 Rx branch devices. RAN2 send an LS to RAN4, </w:t>
            </w:r>
            <w:r w:rsidRPr="00BA2C30">
              <w:rPr>
                <w:b/>
                <w:bCs/>
              </w:rPr>
              <w:t xml:space="preserve">reminding them that the WID does not include 1 MIMO layer 2 Rx branch devices, </w:t>
            </w:r>
            <w:r>
              <w:rPr>
                <w:b/>
                <w:bCs/>
              </w:rPr>
              <w:t xml:space="preserve">and </w:t>
            </w:r>
            <w:r w:rsidRPr="00D97294">
              <w:rPr>
                <w:b/>
                <w:bCs/>
              </w:rPr>
              <w:t>requesting RAN4 to mandate the support of 2 MIMO layers for FR2 RedCap UEs, which will always support 2 Rx branches.</w:t>
            </w:r>
          </w:p>
          <w:p w14:paraId="60248277" w14:textId="77777777" w:rsidR="00822FB7" w:rsidRDefault="00822FB7" w:rsidP="00822FB7">
            <w:pPr>
              <w:spacing w:before="240" w:after="240"/>
              <w:rPr>
                <w:b/>
                <w:bCs/>
                <w:sz w:val="20"/>
                <w:szCs w:val="20"/>
              </w:rPr>
            </w:pPr>
            <w:r>
              <w:rPr>
                <w:b/>
                <w:bCs/>
                <w:sz w:val="20"/>
                <w:szCs w:val="20"/>
              </w:rPr>
              <w:t>Proposal 4. If Option 2 is adopted, capture the following in the Chair’s note to clarify the previous RAN2 agreements on Rx and MIMO, in light of RAN4’s decisions on FR2 RedCap UE:</w:t>
            </w:r>
          </w:p>
          <w:p w14:paraId="73AE02B1" w14:textId="77777777" w:rsidR="00822FB7" w:rsidRPr="00FC34A3" w:rsidRDefault="00822FB7" w:rsidP="00822FB7">
            <w:pPr>
              <w:pStyle w:val="afb"/>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FR1 RedCap</w:t>
            </w:r>
            <w:r>
              <w:rPr>
                <w:b/>
                <w:bCs/>
              </w:rPr>
              <w:t xml:space="preserve"> UE</w:t>
            </w:r>
            <w:r w:rsidRPr="00FC34A3">
              <w:rPr>
                <w:b/>
                <w:bCs/>
              </w:rPr>
              <w:t xml:space="preserve">. </w:t>
            </w:r>
          </w:p>
          <w:p w14:paraId="75AA3CFA" w14:textId="77777777" w:rsidR="00822FB7" w:rsidRDefault="00822FB7" w:rsidP="00822FB7">
            <w:pPr>
              <w:pStyle w:val="afb"/>
              <w:numPr>
                <w:ilvl w:val="0"/>
                <w:numId w:val="36"/>
              </w:numPr>
              <w:overflowPunct/>
              <w:autoSpaceDE/>
              <w:autoSpaceDN/>
              <w:adjustRightInd/>
              <w:spacing w:before="240" w:after="240" w:line="259" w:lineRule="auto"/>
              <w:rPr>
                <w:b/>
                <w:bCs/>
              </w:rPr>
            </w:pPr>
            <w:r w:rsidRPr="00FC34A3">
              <w:rPr>
                <w:b/>
                <w:bCs/>
              </w:rPr>
              <w:t>For FR2 RedCap</w:t>
            </w:r>
            <w:r>
              <w:rPr>
                <w:b/>
                <w:bCs/>
              </w:rPr>
              <w:t xml:space="preserve"> UE</w:t>
            </w:r>
            <w:r w:rsidRPr="00FC34A3">
              <w:rPr>
                <w:b/>
                <w:bCs/>
              </w:rPr>
              <w:t xml:space="preserve">, the UE has 2 Rx branches; when </w:t>
            </w:r>
            <w:r w:rsidRPr="00FC34A3">
              <w:rPr>
                <w:b/>
                <w:bCs/>
                <w:i/>
                <w:iCs/>
              </w:rPr>
              <w:t>maxNumberMIMO-LayersPDSCH</w:t>
            </w:r>
            <w:r w:rsidRPr="00FC34A3">
              <w:rPr>
                <w:b/>
                <w:bCs/>
              </w:rPr>
              <w:t xml:space="preserve"> is absent, it implies that the UE doesn’t support DL MIMO; and when </w:t>
            </w:r>
            <w:r w:rsidRPr="00FC34A3">
              <w:rPr>
                <w:b/>
                <w:bCs/>
                <w:i/>
                <w:iCs/>
              </w:rPr>
              <w:t>maxNumberMIMO-LayersPDSCH</w:t>
            </w:r>
            <w:r w:rsidRPr="00FC34A3">
              <w:rPr>
                <w:b/>
                <w:bCs/>
              </w:rPr>
              <w:t xml:space="preserve"> is present and set to 2-layers, it indicates that the UE supports 2-layer DL MIMO.</w:t>
            </w:r>
          </w:p>
          <w:p w14:paraId="1EF24C9E" w14:textId="77777777" w:rsidR="00822FB7" w:rsidRDefault="00822FB7" w:rsidP="00822FB7">
            <w:pPr>
              <w:spacing w:before="240" w:after="240"/>
              <w:rPr>
                <w:b/>
                <w:bCs/>
                <w:sz w:val="20"/>
                <w:szCs w:val="20"/>
              </w:rPr>
            </w:pPr>
            <w:r w:rsidRPr="003F6138">
              <w:rPr>
                <w:b/>
                <w:bCs/>
                <w:sz w:val="20"/>
                <w:szCs w:val="20"/>
              </w:rPr>
              <w:t>Proposal</w:t>
            </w:r>
            <w:r>
              <w:rPr>
                <w:b/>
                <w:bCs/>
                <w:sz w:val="20"/>
                <w:szCs w:val="20"/>
              </w:rPr>
              <w:t xml:space="preserve"> 5</w:t>
            </w:r>
            <w:r w:rsidRPr="003F6138">
              <w:rPr>
                <w:b/>
                <w:bCs/>
                <w:sz w:val="20"/>
                <w:szCs w:val="20"/>
              </w:rPr>
              <w:t xml:space="preserve">: </w:t>
            </w:r>
            <w:r>
              <w:rPr>
                <w:b/>
                <w:bCs/>
                <w:sz w:val="20"/>
                <w:szCs w:val="20"/>
              </w:rPr>
              <w:t>If Option 3 is adopted, capture the following in the Chair’s note to clarify the previous RAN2 agreements on Rx and MIMO:</w:t>
            </w:r>
          </w:p>
          <w:p w14:paraId="5071FE5F" w14:textId="77777777" w:rsidR="00822FB7" w:rsidRPr="00FC34A3" w:rsidRDefault="00822FB7" w:rsidP="00822FB7">
            <w:pPr>
              <w:pStyle w:val="afb"/>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FR1 RedCap</w:t>
            </w:r>
            <w:r>
              <w:rPr>
                <w:b/>
                <w:bCs/>
              </w:rPr>
              <w:t xml:space="preserve"> UE</w:t>
            </w:r>
            <w:r w:rsidRPr="00FC34A3">
              <w:rPr>
                <w:b/>
                <w:bCs/>
              </w:rPr>
              <w:t xml:space="preserve">. </w:t>
            </w:r>
          </w:p>
          <w:p w14:paraId="4F2424CD" w14:textId="40386C76" w:rsidR="00822FB7" w:rsidRPr="00200698" w:rsidRDefault="00822FB7" w:rsidP="00822FB7">
            <w:pPr>
              <w:spacing w:before="240" w:after="240"/>
              <w:rPr>
                <w:color w:val="FF0000"/>
              </w:rPr>
            </w:pPr>
            <w:r w:rsidRPr="00FC34A3">
              <w:rPr>
                <w:b/>
                <w:bCs/>
                <w:sz w:val="20"/>
                <w:szCs w:val="20"/>
              </w:rPr>
              <w:t>For FR2 RedCap</w:t>
            </w:r>
            <w:r>
              <w:rPr>
                <w:b/>
                <w:bCs/>
                <w:sz w:val="20"/>
                <w:szCs w:val="20"/>
              </w:rPr>
              <w:t xml:space="preserve"> UE</w:t>
            </w:r>
            <w:r w:rsidRPr="00FC34A3">
              <w:rPr>
                <w:b/>
                <w:bCs/>
                <w:sz w:val="20"/>
                <w:szCs w:val="20"/>
              </w:rPr>
              <w:t>, the UE has 2 Rx branches</w:t>
            </w:r>
            <w:r>
              <w:rPr>
                <w:b/>
                <w:bCs/>
                <w:sz w:val="20"/>
                <w:szCs w:val="20"/>
              </w:rPr>
              <w:t xml:space="preserve"> </w:t>
            </w:r>
            <w:r w:rsidRPr="00FC34A3">
              <w:rPr>
                <w:b/>
                <w:bCs/>
                <w:sz w:val="20"/>
                <w:szCs w:val="20"/>
              </w:rPr>
              <w:t xml:space="preserve">and </w:t>
            </w:r>
            <w:r w:rsidRPr="00FC34A3">
              <w:rPr>
                <w:b/>
                <w:bCs/>
                <w:i/>
                <w:iCs/>
                <w:sz w:val="20"/>
                <w:szCs w:val="20"/>
              </w:rPr>
              <w:t>maxNumberMIMO-LayersPDSCH</w:t>
            </w:r>
            <w:r w:rsidRPr="00FC34A3">
              <w:rPr>
                <w:b/>
                <w:bCs/>
                <w:sz w:val="20"/>
                <w:szCs w:val="20"/>
              </w:rPr>
              <w:t xml:space="preserve"> is present and set to 2-layers.</w:t>
            </w:r>
          </w:p>
        </w:tc>
      </w:tr>
    </w:tbl>
    <w:p w14:paraId="23DE8B68" w14:textId="77777777" w:rsidR="006A4EE8" w:rsidRDefault="006A4EE8" w:rsidP="00FA622E">
      <w:pPr>
        <w:jc w:val="both"/>
        <w:rPr>
          <w:rFonts w:ascii="Times New Roman" w:hAnsi="Times New Roman" w:cs="Times New Roman"/>
          <w:sz w:val="20"/>
          <w:szCs w:val="20"/>
          <w:lang w:val="en-GB"/>
        </w:rPr>
      </w:pPr>
    </w:p>
    <w:p w14:paraId="0E445455" w14:textId="1AEA2A95" w:rsidR="00AE350B" w:rsidRDefault="006A4EE8"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Considering the capability of Rx/MIMO is RAN1/RAN4 feature, we do not see the point to object RAN4 agreement from RAN2 perspective. We may update accordingly if RAN1 has different view on this. Therefore we would like to check companies’ view on:</w:t>
      </w:r>
    </w:p>
    <w:p w14:paraId="520FF891" w14:textId="03125819" w:rsidR="006A4EE8" w:rsidRPr="001E0387" w:rsidRDefault="006A4EE8" w:rsidP="006A4EE8">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o capture RAN4 agreements as</w:t>
      </w:r>
    </w:p>
    <w:p w14:paraId="7A674426"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tbl>
      <w:tblPr>
        <w:tblStyle w:val="af3"/>
        <w:tblW w:w="9237" w:type="dxa"/>
        <w:tblInd w:w="118" w:type="dxa"/>
        <w:tblLook w:val="04A0" w:firstRow="1" w:lastRow="0" w:firstColumn="1" w:lastColumn="0" w:noHBand="0" w:noVBand="1"/>
      </w:tblPr>
      <w:tblGrid>
        <w:gridCol w:w="1938"/>
        <w:gridCol w:w="1809"/>
        <w:gridCol w:w="5490"/>
      </w:tblGrid>
      <w:tr w:rsidR="006A4EE8" w14:paraId="15F49FDD" w14:textId="77777777" w:rsidTr="008159A6">
        <w:tc>
          <w:tcPr>
            <w:tcW w:w="1938" w:type="dxa"/>
            <w:shd w:val="clear" w:color="auto" w:fill="BFBFBF" w:themeFill="background1" w:themeFillShade="BF"/>
          </w:tcPr>
          <w:p w14:paraId="59244CCE" w14:textId="77777777" w:rsidR="006A4EE8" w:rsidRDefault="006A4EE8"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0A372B8" w14:textId="77777777" w:rsidR="006A4EE8" w:rsidRDefault="006A4EE8"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974EEA8" w14:textId="77777777" w:rsidR="006A4EE8" w:rsidRDefault="006A4EE8" w:rsidP="008159A6">
            <w:pPr>
              <w:spacing w:after="0"/>
              <w:jc w:val="center"/>
              <w:rPr>
                <w:b/>
                <w:bCs/>
                <w:sz w:val="20"/>
                <w:szCs w:val="20"/>
                <w:lang w:eastAsia="ja-JP"/>
              </w:rPr>
            </w:pPr>
            <w:r>
              <w:rPr>
                <w:b/>
                <w:bCs/>
                <w:sz w:val="20"/>
                <w:szCs w:val="20"/>
                <w:lang w:eastAsia="ja-JP"/>
              </w:rPr>
              <w:t>Comments, if any</w:t>
            </w:r>
          </w:p>
        </w:tc>
      </w:tr>
      <w:tr w:rsidR="006A4EE8" w14:paraId="7C8D7B7B" w14:textId="77777777" w:rsidTr="008159A6">
        <w:tc>
          <w:tcPr>
            <w:tcW w:w="1938" w:type="dxa"/>
          </w:tcPr>
          <w:p w14:paraId="64A5AC70" w14:textId="6EC827BF" w:rsidR="006A4EE8" w:rsidRDefault="00B625FD" w:rsidP="008159A6">
            <w:pPr>
              <w:spacing w:after="0"/>
              <w:rPr>
                <w:sz w:val="20"/>
                <w:szCs w:val="20"/>
                <w:lang w:eastAsia="zh-CN"/>
              </w:rPr>
            </w:pPr>
            <w:r>
              <w:rPr>
                <w:sz w:val="20"/>
                <w:szCs w:val="20"/>
                <w:lang w:eastAsia="zh-CN"/>
              </w:rPr>
              <w:t>Samsung</w:t>
            </w:r>
          </w:p>
        </w:tc>
        <w:tc>
          <w:tcPr>
            <w:tcW w:w="1809" w:type="dxa"/>
          </w:tcPr>
          <w:p w14:paraId="42D525A5" w14:textId="191FC83F" w:rsidR="006A4EE8" w:rsidRDefault="00B625FD" w:rsidP="008159A6">
            <w:pPr>
              <w:spacing w:after="0"/>
              <w:rPr>
                <w:lang w:eastAsia="zh-CN"/>
              </w:rPr>
            </w:pPr>
            <w:r>
              <w:rPr>
                <w:lang w:eastAsia="zh-CN"/>
              </w:rPr>
              <w:t>Yes</w:t>
            </w:r>
          </w:p>
        </w:tc>
        <w:tc>
          <w:tcPr>
            <w:tcW w:w="5490" w:type="dxa"/>
          </w:tcPr>
          <w:p w14:paraId="0612066F" w14:textId="7351E3BD" w:rsidR="006A4EE8" w:rsidRDefault="00B625FD" w:rsidP="008159A6">
            <w:pPr>
              <w:spacing w:after="0"/>
              <w:rPr>
                <w:lang w:eastAsia="zh-CN"/>
              </w:rPr>
            </w:pPr>
            <w:r>
              <w:rPr>
                <w:lang w:eastAsia="zh-CN"/>
              </w:rPr>
              <w:t>-</w:t>
            </w:r>
          </w:p>
        </w:tc>
      </w:tr>
      <w:tr w:rsidR="006A4EE8" w14:paraId="668D6BFE" w14:textId="77777777" w:rsidTr="008159A6">
        <w:tc>
          <w:tcPr>
            <w:tcW w:w="1938" w:type="dxa"/>
          </w:tcPr>
          <w:p w14:paraId="5AC70F80" w14:textId="2C0F7EE4" w:rsidR="006A4EE8" w:rsidRPr="0099394E" w:rsidRDefault="00445917"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1AA780B" w14:textId="29CAE2EF" w:rsidR="006A4EE8"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23CC0FF8" w14:textId="77777777" w:rsidR="006A4EE8" w:rsidRDefault="006A4EE8" w:rsidP="008159A6">
            <w:pPr>
              <w:spacing w:after="0"/>
              <w:rPr>
                <w:sz w:val="20"/>
                <w:szCs w:val="20"/>
                <w:lang w:eastAsia="ja-JP"/>
              </w:rPr>
            </w:pPr>
          </w:p>
        </w:tc>
      </w:tr>
      <w:tr w:rsidR="00C276FE" w14:paraId="02C0DF34" w14:textId="77777777" w:rsidTr="00F552C9">
        <w:tc>
          <w:tcPr>
            <w:tcW w:w="1938" w:type="dxa"/>
          </w:tcPr>
          <w:p w14:paraId="02582125"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09FC4BCE"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2EF4DCA1" w14:textId="77777777" w:rsidR="00C276FE" w:rsidRDefault="00C276FE" w:rsidP="00F552C9">
            <w:pPr>
              <w:spacing w:after="0"/>
              <w:rPr>
                <w:sz w:val="20"/>
                <w:szCs w:val="20"/>
                <w:lang w:eastAsia="ja-JP"/>
              </w:rPr>
            </w:pPr>
          </w:p>
        </w:tc>
      </w:tr>
      <w:tr w:rsidR="00C276FE" w14:paraId="4E52B0B0" w14:textId="77777777" w:rsidTr="00F552C9">
        <w:tc>
          <w:tcPr>
            <w:tcW w:w="1938" w:type="dxa"/>
          </w:tcPr>
          <w:p w14:paraId="3C3F8680" w14:textId="4E7F29C2" w:rsidR="00C276FE" w:rsidRDefault="00BB1771" w:rsidP="00F552C9">
            <w:pPr>
              <w:spacing w:after="0"/>
              <w:rPr>
                <w:sz w:val="20"/>
                <w:szCs w:val="20"/>
                <w:lang w:eastAsia="zh-CN"/>
              </w:rPr>
            </w:pPr>
            <w:r>
              <w:rPr>
                <w:sz w:val="20"/>
                <w:szCs w:val="20"/>
                <w:lang w:eastAsia="zh-CN"/>
              </w:rPr>
              <w:t>Vivo</w:t>
            </w:r>
          </w:p>
        </w:tc>
        <w:tc>
          <w:tcPr>
            <w:tcW w:w="1809" w:type="dxa"/>
          </w:tcPr>
          <w:p w14:paraId="6C17ABF6" w14:textId="3FC42BA0" w:rsidR="00C276FE" w:rsidRDefault="00BB1771"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632CF227" w14:textId="77777777" w:rsidR="00C276FE" w:rsidRDefault="00C276FE" w:rsidP="00F552C9">
            <w:pPr>
              <w:spacing w:after="0"/>
              <w:rPr>
                <w:sz w:val="20"/>
                <w:szCs w:val="20"/>
                <w:lang w:val="en-GB" w:eastAsia="zh-CN"/>
              </w:rPr>
            </w:pPr>
          </w:p>
        </w:tc>
      </w:tr>
      <w:tr w:rsidR="008314E1" w14:paraId="3A51BCF2" w14:textId="77777777" w:rsidTr="008159A6">
        <w:tc>
          <w:tcPr>
            <w:tcW w:w="1938" w:type="dxa"/>
          </w:tcPr>
          <w:p w14:paraId="5A74D360" w14:textId="45FB735E" w:rsidR="008314E1" w:rsidRPr="008314E1" w:rsidRDefault="008314E1" w:rsidP="008314E1">
            <w:pPr>
              <w:spacing w:after="0"/>
              <w:rPr>
                <w:sz w:val="20"/>
                <w:szCs w:val="20"/>
                <w:lang w:eastAsia="zh-CN"/>
              </w:rPr>
            </w:pPr>
            <w:r w:rsidRPr="008314E1">
              <w:rPr>
                <w:rFonts w:eastAsia="Malgun Gothic"/>
                <w:sz w:val="20"/>
                <w:szCs w:val="20"/>
                <w:lang w:eastAsia="ko-KR"/>
              </w:rPr>
              <w:t>Ericsson</w:t>
            </w:r>
          </w:p>
        </w:tc>
        <w:tc>
          <w:tcPr>
            <w:tcW w:w="1809" w:type="dxa"/>
          </w:tcPr>
          <w:p w14:paraId="4EDDFD7D" w14:textId="5A85C1DA" w:rsidR="008314E1" w:rsidRPr="008314E1" w:rsidRDefault="008314E1" w:rsidP="008314E1">
            <w:pPr>
              <w:spacing w:after="0"/>
              <w:rPr>
                <w:sz w:val="20"/>
                <w:szCs w:val="20"/>
                <w:lang w:val="en-GB" w:eastAsia="zh-CN"/>
              </w:rPr>
            </w:pPr>
            <w:r w:rsidRPr="008314E1">
              <w:rPr>
                <w:rFonts w:eastAsia="Malgun Gothic"/>
                <w:sz w:val="20"/>
                <w:szCs w:val="20"/>
                <w:lang w:eastAsia="ko-KR"/>
              </w:rPr>
              <w:t>See suggestion</w:t>
            </w:r>
          </w:p>
        </w:tc>
        <w:tc>
          <w:tcPr>
            <w:tcW w:w="5490" w:type="dxa"/>
          </w:tcPr>
          <w:p w14:paraId="586AA6D4" w14:textId="77777777" w:rsidR="008314E1" w:rsidRDefault="008314E1" w:rsidP="008314E1">
            <w:pPr>
              <w:spacing w:after="0"/>
              <w:rPr>
                <w:sz w:val="20"/>
                <w:szCs w:val="20"/>
                <w:lang w:eastAsia="ja-JP"/>
              </w:rPr>
            </w:pPr>
            <w:r>
              <w:rPr>
                <w:sz w:val="20"/>
                <w:szCs w:val="20"/>
                <w:lang w:eastAsia="ja-JP"/>
              </w:rPr>
              <w:t xml:space="preserve">We suggest the following wording: </w:t>
            </w:r>
          </w:p>
          <w:p w14:paraId="0E8EFCAB" w14:textId="77777777" w:rsidR="008314E1" w:rsidRDefault="008314E1" w:rsidP="008314E1">
            <w:pPr>
              <w:spacing w:after="0"/>
              <w:rPr>
                <w:sz w:val="20"/>
                <w:szCs w:val="20"/>
                <w:lang w:eastAsia="ja-JP"/>
              </w:rPr>
            </w:pPr>
          </w:p>
          <w:p w14:paraId="1E7FE3F2" w14:textId="77777777" w:rsidR="008314E1" w:rsidRDefault="008314E1" w:rsidP="008314E1">
            <w:pPr>
              <w:pStyle w:val="b10"/>
              <w:spacing w:before="0" w:beforeAutospacing="0" w:after="180" w:afterAutospacing="0"/>
              <w:ind w:left="1692" w:hanging="283"/>
              <w:rPr>
                <w:color w:val="000000"/>
                <w:sz w:val="20"/>
                <w:szCs w:val="20"/>
              </w:rPr>
            </w:pPr>
            <w:r>
              <w:rPr>
                <w:color w:val="000000"/>
                <w:sz w:val="14"/>
                <w:szCs w:val="14"/>
              </w:rPr>
              <w:t>     </w:t>
            </w:r>
            <w:r>
              <w:rPr>
                <w:rStyle w:val="apple-converted-space"/>
                <w:color w:val="000000"/>
                <w:sz w:val="14"/>
                <w:szCs w:val="14"/>
              </w:rPr>
              <w:t> </w:t>
            </w:r>
            <w:r>
              <w:rPr>
                <w:color w:val="C00000"/>
                <w:sz w:val="20"/>
                <w:szCs w:val="20"/>
                <w:u w:val="single"/>
              </w:rPr>
              <w:t>For FR1,</w:t>
            </w:r>
            <w:r>
              <w:rPr>
                <w:rStyle w:val="apple-converted-space"/>
                <w:color w:val="C00000"/>
                <w:sz w:val="20"/>
                <w:szCs w:val="20"/>
                <w:u w:val="single"/>
              </w:rPr>
              <w:t> </w:t>
            </w:r>
            <w:r>
              <w:rPr>
                <w:color w:val="000000"/>
                <w:sz w:val="20"/>
                <w:szCs w:val="20"/>
              </w:rPr>
              <w:t>1 DL MIMO layer if 1 Rx branch is supported, and 2 DL MIMO layers if 2 Rx branches are supported.</w:t>
            </w:r>
            <w:r>
              <w:rPr>
                <w:rStyle w:val="apple-converted-space"/>
                <w:color w:val="000000"/>
                <w:sz w:val="20"/>
                <w:szCs w:val="20"/>
              </w:rPr>
              <w:t> </w:t>
            </w:r>
          </w:p>
          <w:p w14:paraId="2B587AC1" w14:textId="77777777" w:rsidR="008314E1" w:rsidRDefault="008314E1" w:rsidP="008314E1">
            <w:pPr>
              <w:pStyle w:val="b10"/>
              <w:spacing w:before="0" w:beforeAutospacing="0" w:after="180" w:afterAutospacing="0"/>
              <w:ind w:left="1692" w:hanging="104"/>
              <w:rPr>
                <w:color w:val="000000"/>
                <w:sz w:val="20"/>
                <w:szCs w:val="20"/>
              </w:rPr>
            </w:pPr>
            <w:r>
              <w:rPr>
                <w:color w:val="C00000"/>
                <w:sz w:val="20"/>
                <w:szCs w:val="20"/>
                <w:u w:val="single"/>
              </w:rPr>
              <w:t>For FR1 and FR2,</w:t>
            </w:r>
            <w:r>
              <w:rPr>
                <w:rStyle w:val="apple-converted-space"/>
                <w:color w:val="C00000"/>
                <w:sz w:val="20"/>
                <w:szCs w:val="20"/>
              </w:rPr>
              <w:t> </w:t>
            </w:r>
            <w:r>
              <w:rPr>
                <w:color w:val="000000"/>
                <w:sz w:val="20"/>
                <w:szCs w:val="20"/>
              </w:rPr>
              <w:t>UE features and corresponding capabilities related to more than 2 UE Rx branches</w:t>
            </w:r>
            <w:r>
              <w:rPr>
                <w:rStyle w:val="apple-converted-space"/>
                <w:color w:val="000000"/>
                <w:sz w:val="20"/>
                <w:szCs w:val="20"/>
              </w:rPr>
              <w:t> </w:t>
            </w:r>
            <w:r>
              <w:rPr>
                <w:strike/>
                <w:color w:val="C00000"/>
                <w:sz w:val="20"/>
                <w:szCs w:val="20"/>
              </w:rPr>
              <w:t>and</w:t>
            </w:r>
            <w:r>
              <w:rPr>
                <w:rStyle w:val="apple-converted-space"/>
                <w:strike/>
                <w:color w:val="C00000"/>
                <w:sz w:val="20"/>
                <w:szCs w:val="20"/>
              </w:rPr>
              <w:t> </w:t>
            </w:r>
            <w:r>
              <w:rPr>
                <w:color w:val="C00000"/>
                <w:sz w:val="20"/>
                <w:szCs w:val="20"/>
                <w:u w:val="single"/>
              </w:rPr>
              <w:t>or</w:t>
            </w:r>
            <w:r>
              <w:rPr>
                <w:rStyle w:val="apple-converted-space"/>
                <w:color w:val="C00000"/>
                <w:sz w:val="20"/>
                <w:szCs w:val="20"/>
                <w:u w:val="single"/>
              </w:rPr>
              <w:t> </w:t>
            </w:r>
            <w:r>
              <w:rPr>
                <w:color w:val="000000"/>
                <w:sz w:val="20"/>
                <w:szCs w:val="20"/>
              </w:rPr>
              <w:t>more than 2 DL MIMO layers, as well as UE features and capabilities related to more than 2 UE Tx branches</w:t>
            </w:r>
            <w:r>
              <w:rPr>
                <w:rStyle w:val="apple-converted-space"/>
                <w:color w:val="000000"/>
                <w:sz w:val="20"/>
                <w:szCs w:val="20"/>
              </w:rPr>
              <w:t> </w:t>
            </w:r>
            <w:r>
              <w:rPr>
                <w:strike/>
                <w:color w:val="C00000"/>
                <w:sz w:val="20"/>
                <w:szCs w:val="20"/>
              </w:rPr>
              <w:t>and</w:t>
            </w:r>
            <w:r>
              <w:rPr>
                <w:rStyle w:val="apple-converted-space"/>
                <w:strike/>
                <w:color w:val="C00000"/>
                <w:sz w:val="20"/>
                <w:szCs w:val="20"/>
              </w:rPr>
              <w:t> </w:t>
            </w:r>
            <w:r>
              <w:rPr>
                <w:color w:val="C00000"/>
                <w:sz w:val="20"/>
                <w:szCs w:val="20"/>
                <w:u w:val="single"/>
              </w:rPr>
              <w:t>or</w:t>
            </w:r>
            <w:r>
              <w:rPr>
                <w:rStyle w:val="apple-converted-space"/>
                <w:color w:val="C00000"/>
                <w:sz w:val="20"/>
                <w:szCs w:val="20"/>
                <w:u w:val="single"/>
              </w:rPr>
              <w:t> </w:t>
            </w:r>
            <w:r>
              <w:rPr>
                <w:color w:val="000000"/>
                <w:sz w:val="20"/>
                <w:szCs w:val="20"/>
              </w:rPr>
              <w:t>more than 2 UL MIMO layers</w:t>
            </w:r>
            <w:r>
              <w:rPr>
                <w:color w:val="C00000"/>
                <w:sz w:val="20"/>
                <w:szCs w:val="20"/>
                <w:u w:val="single"/>
              </w:rPr>
              <w:t>,</w:t>
            </w:r>
            <w:r>
              <w:rPr>
                <w:rStyle w:val="apple-converted-space"/>
                <w:color w:val="000000"/>
                <w:sz w:val="20"/>
                <w:szCs w:val="20"/>
              </w:rPr>
              <w:t> </w:t>
            </w:r>
            <w:r>
              <w:rPr>
                <w:color w:val="000000"/>
                <w:sz w:val="20"/>
                <w:szCs w:val="20"/>
              </w:rPr>
              <w:t>are not supported by RedCap UEs;</w:t>
            </w:r>
          </w:p>
          <w:p w14:paraId="355288AA" w14:textId="77777777" w:rsidR="008314E1" w:rsidRDefault="008314E1" w:rsidP="008314E1">
            <w:pPr>
              <w:spacing w:after="0"/>
              <w:rPr>
                <w:sz w:val="20"/>
                <w:szCs w:val="20"/>
                <w:lang w:val="en-GB" w:eastAsia="zh-CN"/>
              </w:rPr>
            </w:pPr>
          </w:p>
        </w:tc>
      </w:tr>
      <w:tr w:rsidR="0021181C" w14:paraId="7FC2AE56" w14:textId="77777777" w:rsidTr="008159A6">
        <w:tc>
          <w:tcPr>
            <w:tcW w:w="1938" w:type="dxa"/>
          </w:tcPr>
          <w:p w14:paraId="246887FE" w14:textId="2DA446D9" w:rsidR="0021181C" w:rsidRPr="008314E1" w:rsidRDefault="00540A72" w:rsidP="008314E1">
            <w:pPr>
              <w:spacing w:after="0"/>
              <w:rPr>
                <w:rFonts w:eastAsia="Malgun Gothic"/>
                <w:sz w:val="20"/>
                <w:szCs w:val="20"/>
                <w:lang w:eastAsia="ko-KR"/>
              </w:rPr>
            </w:pPr>
            <w:r>
              <w:rPr>
                <w:rFonts w:eastAsia="Malgun Gothic"/>
                <w:sz w:val="20"/>
                <w:szCs w:val="20"/>
                <w:lang w:eastAsia="ko-KR"/>
              </w:rPr>
              <w:t>Futurewei</w:t>
            </w:r>
          </w:p>
        </w:tc>
        <w:tc>
          <w:tcPr>
            <w:tcW w:w="1809" w:type="dxa"/>
          </w:tcPr>
          <w:p w14:paraId="5935E84C" w14:textId="3C9BCFC7" w:rsidR="0021181C" w:rsidRPr="008314E1" w:rsidRDefault="00540A72" w:rsidP="008314E1">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041DA153" w14:textId="5F292EDA" w:rsidR="0021181C" w:rsidRDefault="0080303E" w:rsidP="008314E1">
            <w:pPr>
              <w:spacing w:after="0"/>
              <w:rPr>
                <w:sz w:val="20"/>
                <w:szCs w:val="20"/>
                <w:lang w:eastAsia="ja-JP"/>
              </w:rPr>
            </w:pPr>
            <w:r>
              <w:rPr>
                <w:sz w:val="20"/>
                <w:szCs w:val="20"/>
                <w:lang w:eastAsia="ja-JP"/>
              </w:rPr>
              <w:t>We are also fine with mandating the support of 2 DL MIMO layers for FR2 RedCap UEs in order to comply with the WID.</w:t>
            </w:r>
          </w:p>
        </w:tc>
      </w:tr>
      <w:tr w:rsidR="00CC40D4" w14:paraId="07F6356D" w14:textId="77777777" w:rsidTr="008159A6">
        <w:tc>
          <w:tcPr>
            <w:tcW w:w="1938" w:type="dxa"/>
            <w:vMerge w:val="restart"/>
          </w:tcPr>
          <w:p w14:paraId="56F195E2" w14:textId="308B647E" w:rsidR="00CC40D4" w:rsidRDefault="00CC40D4" w:rsidP="00CC40D4">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0D0FF006" w14:textId="6E9B05B8" w:rsidR="00CC40D4" w:rsidRDefault="00CC40D4" w:rsidP="00CC40D4">
            <w:pPr>
              <w:spacing w:after="0"/>
              <w:rPr>
                <w:rFonts w:eastAsia="Malgun Gothic"/>
                <w:sz w:val="20"/>
                <w:szCs w:val="20"/>
                <w:lang w:eastAsia="ko-KR"/>
              </w:rPr>
            </w:pPr>
            <w:r>
              <w:rPr>
                <w:rFonts w:hint="eastAsia"/>
                <w:sz w:val="20"/>
                <w:szCs w:val="20"/>
                <w:lang w:eastAsia="zh-CN"/>
              </w:rPr>
              <w:t>N</w:t>
            </w:r>
            <w:r>
              <w:rPr>
                <w:sz w:val="20"/>
                <w:szCs w:val="20"/>
                <w:lang w:eastAsia="zh-CN"/>
              </w:rPr>
              <w:t>o</w:t>
            </w:r>
          </w:p>
        </w:tc>
        <w:tc>
          <w:tcPr>
            <w:tcW w:w="5490" w:type="dxa"/>
          </w:tcPr>
          <w:p w14:paraId="4C375CC7" w14:textId="357A5A72" w:rsidR="00CC40D4" w:rsidRDefault="00CC40D4" w:rsidP="00CC40D4">
            <w:pPr>
              <w:spacing w:after="0"/>
              <w:rPr>
                <w:sz w:val="20"/>
                <w:szCs w:val="20"/>
                <w:lang w:eastAsia="zh-CN"/>
              </w:rPr>
            </w:pPr>
            <w:r>
              <w:rPr>
                <w:sz w:val="20"/>
                <w:szCs w:val="20"/>
                <w:lang w:eastAsia="zh-CN"/>
              </w:rPr>
              <w:t>We are not sure on this “</w:t>
            </w:r>
            <w:r w:rsidRPr="00E177AB">
              <w:rPr>
                <w:sz w:val="20"/>
                <w:szCs w:val="20"/>
                <w:lang w:eastAsia="zh-CN"/>
              </w:rPr>
              <w:t>either 1 or 2 DL MIMO layers can be supported</w:t>
            </w:r>
            <w:r>
              <w:rPr>
                <w:sz w:val="20"/>
                <w:szCs w:val="20"/>
                <w:lang w:eastAsia="zh-CN"/>
              </w:rPr>
              <w:t>” for 2RX UE. It is conflict with the WID, which assume</w:t>
            </w:r>
            <w:r w:rsidR="004216A0">
              <w:rPr>
                <w:sz w:val="20"/>
                <w:szCs w:val="20"/>
                <w:lang w:eastAsia="zh-CN"/>
              </w:rPr>
              <w:t>s</w:t>
            </w:r>
            <w:r>
              <w:rPr>
                <w:sz w:val="20"/>
                <w:szCs w:val="20"/>
                <w:lang w:eastAsia="zh-CN"/>
              </w:rPr>
              <w:t xml:space="preserve"> 2RX UE always support 2 DL MIMO layer.</w:t>
            </w:r>
          </w:p>
          <w:p w14:paraId="3777BF64" w14:textId="3585655D" w:rsidR="00CC40D4" w:rsidRDefault="00CC40D4" w:rsidP="00CC40D4">
            <w:pPr>
              <w:spacing w:after="0"/>
              <w:rPr>
                <w:sz w:val="20"/>
                <w:szCs w:val="20"/>
                <w:lang w:eastAsia="ja-JP"/>
              </w:rPr>
            </w:pPr>
            <w:r>
              <w:rPr>
                <w:sz w:val="20"/>
                <w:szCs w:val="20"/>
                <w:lang w:eastAsia="zh-CN"/>
              </w:rPr>
              <w:t>We notice this issue is revisited by R1/4 in this meeting. We have to wait for the R1</w:t>
            </w:r>
            <w:r>
              <w:rPr>
                <w:rFonts w:hint="eastAsia"/>
                <w:sz w:val="20"/>
                <w:szCs w:val="20"/>
                <w:lang w:eastAsia="zh-CN"/>
              </w:rPr>
              <w:t>/</w:t>
            </w:r>
            <w:r>
              <w:rPr>
                <w:sz w:val="20"/>
                <w:szCs w:val="20"/>
                <w:lang w:eastAsia="zh-CN"/>
              </w:rPr>
              <w:t>4 c</w:t>
            </w:r>
            <w:r w:rsidR="00A25977">
              <w:rPr>
                <w:sz w:val="20"/>
                <w:szCs w:val="20"/>
                <w:lang w:eastAsia="zh-CN"/>
              </w:rPr>
              <w:t>onclusion on this before capturing</w:t>
            </w:r>
            <w:r>
              <w:rPr>
                <w:sz w:val="20"/>
                <w:szCs w:val="20"/>
                <w:lang w:eastAsia="zh-CN"/>
              </w:rPr>
              <w:t xml:space="preserve"> it in the R2 spec.</w:t>
            </w:r>
          </w:p>
        </w:tc>
      </w:tr>
      <w:tr w:rsidR="00CC40D4" w14:paraId="23455DB6" w14:textId="77777777" w:rsidTr="008159A6">
        <w:tc>
          <w:tcPr>
            <w:tcW w:w="1938" w:type="dxa"/>
            <w:vMerge/>
          </w:tcPr>
          <w:p w14:paraId="48393139" w14:textId="77777777" w:rsidR="00CC40D4" w:rsidRDefault="00CC40D4" w:rsidP="00CC40D4">
            <w:pPr>
              <w:spacing w:after="0"/>
              <w:rPr>
                <w:sz w:val="20"/>
                <w:szCs w:val="20"/>
                <w:lang w:eastAsia="zh-CN"/>
              </w:rPr>
            </w:pPr>
          </w:p>
        </w:tc>
        <w:tc>
          <w:tcPr>
            <w:tcW w:w="1809" w:type="dxa"/>
          </w:tcPr>
          <w:p w14:paraId="552240AE" w14:textId="3728DC4B" w:rsidR="00CC40D4" w:rsidRDefault="00CC40D4" w:rsidP="00CC40D4">
            <w:pPr>
              <w:spacing w:after="0"/>
              <w:rPr>
                <w:sz w:val="20"/>
                <w:szCs w:val="20"/>
                <w:lang w:eastAsia="zh-CN"/>
              </w:rPr>
            </w:pPr>
            <w:r>
              <w:rPr>
                <w:rFonts w:hint="eastAsia"/>
                <w:sz w:val="20"/>
                <w:szCs w:val="20"/>
                <w:lang w:val="en-GB" w:eastAsia="zh-CN"/>
              </w:rPr>
              <w:t>N</w:t>
            </w:r>
            <w:r>
              <w:rPr>
                <w:sz w:val="20"/>
                <w:szCs w:val="20"/>
                <w:lang w:val="en-GB" w:eastAsia="zh-CN"/>
              </w:rPr>
              <w:t>ew issue</w:t>
            </w:r>
          </w:p>
        </w:tc>
        <w:tc>
          <w:tcPr>
            <w:tcW w:w="5490" w:type="dxa"/>
          </w:tcPr>
          <w:p w14:paraId="35980688" w14:textId="77777777" w:rsidR="00CC40D4" w:rsidRDefault="00CC40D4" w:rsidP="00CC40D4">
            <w:pPr>
              <w:spacing w:after="0"/>
              <w:rPr>
                <w:sz w:val="20"/>
                <w:szCs w:val="20"/>
                <w:lang w:eastAsia="zh-CN"/>
              </w:rPr>
            </w:pPr>
            <w:r>
              <w:t>“</w:t>
            </w:r>
            <w:r w:rsidRPr="00FB4C0F">
              <w:t>UE features and corresponding capabilities related to more than 2 UE Rx branches and more than 2 DL MIMO layers, as well as UE features and capabilities related to more than</w:t>
            </w:r>
            <w:r>
              <w:t xml:space="preserve"> </w:t>
            </w:r>
            <w:r w:rsidRPr="00B22B2E">
              <w:rPr>
                <w:color w:val="FF0000"/>
                <w:u w:val="single"/>
              </w:rPr>
              <w:t xml:space="preserve">or equal to </w:t>
            </w:r>
            <w:r w:rsidRPr="00FB4C0F">
              <w:t xml:space="preserve">2 UE Tx branches and more than </w:t>
            </w:r>
            <w:r w:rsidRPr="00B22B2E">
              <w:rPr>
                <w:color w:val="FF0000"/>
                <w:u w:val="single"/>
              </w:rPr>
              <w:t xml:space="preserve">or equal to </w:t>
            </w:r>
            <w:r w:rsidRPr="00FB4C0F">
              <w:t>2 UL MIMO layers are not supported by RedCap Ues</w:t>
            </w:r>
            <w:r>
              <w:t>;”</w:t>
            </w:r>
          </w:p>
          <w:p w14:paraId="243F6EB8" w14:textId="77777777" w:rsidR="00CC40D4" w:rsidRPr="007B25A2" w:rsidRDefault="00CC40D4" w:rsidP="00CC40D4">
            <w:pPr>
              <w:spacing w:after="0"/>
              <w:rPr>
                <w:sz w:val="20"/>
                <w:szCs w:val="20"/>
                <w:lang w:eastAsia="zh-CN"/>
              </w:rPr>
            </w:pPr>
          </w:p>
          <w:p w14:paraId="1E183F69" w14:textId="30873E1E" w:rsidR="00CC40D4" w:rsidRDefault="00CC40D4" w:rsidP="00CC40D4">
            <w:pPr>
              <w:spacing w:after="0"/>
              <w:rPr>
                <w:sz w:val="20"/>
                <w:szCs w:val="20"/>
                <w:lang w:eastAsia="zh-CN"/>
              </w:rPr>
            </w:pPr>
            <w:r>
              <w:rPr>
                <w:rFonts w:hint="eastAsia"/>
                <w:sz w:val="20"/>
                <w:szCs w:val="20"/>
                <w:lang w:val="en-GB" w:eastAsia="zh-CN"/>
              </w:rPr>
              <w:t>W</w:t>
            </w:r>
            <w:r>
              <w:rPr>
                <w:sz w:val="20"/>
                <w:szCs w:val="20"/>
                <w:lang w:val="en-GB" w:eastAsia="zh-CN"/>
              </w:rPr>
              <w:t>e see another different issue on this part. It should be the common view in R1/4 that 2TX/2UL MIMO layer is not supported. We should correct this.</w:t>
            </w:r>
          </w:p>
        </w:tc>
      </w:tr>
      <w:tr w:rsidR="00CC40D4" w14:paraId="28F61D41" w14:textId="77777777" w:rsidTr="008159A6">
        <w:tc>
          <w:tcPr>
            <w:tcW w:w="1938" w:type="dxa"/>
          </w:tcPr>
          <w:p w14:paraId="3D346F25" w14:textId="29CC4202" w:rsidR="00CC40D4" w:rsidRDefault="008F68AB" w:rsidP="00CC40D4">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F98BB21" w14:textId="4628C558" w:rsidR="00CC40D4" w:rsidRDefault="008F68AB" w:rsidP="00CC40D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98EF3C3" w14:textId="77777777" w:rsidR="008F68AB" w:rsidRPr="00750044" w:rsidRDefault="008F68AB" w:rsidP="00CC40D4">
            <w:pPr>
              <w:spacing w:after="0"/>
              <w:rPr>
                <w:sz w:val="20"/>
                <w:lang w:eastAsia="zh-CN"/>
              </w:rPr>
            </w:pPr>
            <w:r w:rsidRPr="00750044">
              <w:rPr>
                <w:rFonts w:hint="eastAsia"/>
                <w:sz w:val="20"/>
                <w:lang w:eastAsia="zh-CN"/>
              </w:rPr>
              <w:t>A</w:t>
            </w:r>
            <w:r w:rsidRPr="00750044">
              <w:rPr>
                <w:sz w:val="20"/>
                <w:lang w:eastAsia="zh-CN"/>
              </w:rPr>
              <w:t xml:space="preserve">s we know, RAN1 is not discussing this in this meeting, as they are going to follow RAN4 conclusion. </w:t>
            </w:r>
          </w:p>
          <w:p w14:paraId="414FAEEA" w14:textId="6DAC63A5" w:rsidR="008F68AB" w:rsidRPr="00750044" w:rsidRDefault="00153711" w:rsidP="00153711">
            <w:pPr>
              <w:spacing w:after="0"/>
              <w:rPr>
                <w:sz w:val="20"/>
                <w:lang w:eastAsia="zh-CN"/>
              </w:rPr>
            </w:pPr>
            <w:r w:rsidRPr="00750044">
              <w:rPr>
                <w:sz w:val="20"/>
                <w:lang w:eastAsia="zh-CN"/>
              </w:rPr>
              <w:t>If RAN4 changes their mind, they can send new LS to us, and we can make update accordingly.</w:t>
            </w:r>
          </w:p>
        </w:tc>
      </w:tr>
      <w:tr w:rsidR="004B130E" w14:paraId="6DC85716" w14:textId="77777777" w:rsidTr="008159A6">
        <w:tc>
          <w:tcPr>
            <w:tcW w:w="1938" w:type="dxa"/>
          </w:tcPr>
          <w:p w14:paraId="468C360D" w14:textId="67F1A8E8" w:rsidR="004B130E" w:rsidRDefault="00AE5AEE" w:rsidP="00CC40D4">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C0262EC" w14:textId="26867EB3" w:rsidR="004B130E" w:rsidRDefault="00AE5AEE" w:rsidP="00CC40D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5299B52D" w14:textId="77777777" w:rsidR="004B130E" w:rsidRDefault="004B130E" w:rsidP="00CC40D4">
            <w:pPr>
              <w:spacing w:after="0"/>
            </w:pPr>
          </w:p>
        </w:tc>
      </w:tr>
      <w:tr w:rsidR="006D01C6" w14:paraId="78C4F939" w14:textId="77777777" w:rsidTr="008159A6">
        <w:tc>
          <w:tcPr>
            <w:tcW w:w="1938" w:type="dxa"/>
          </w:tcPr>
          <w:p w14:paraId="6BC2EDD2" w14:textId="345B9B66" w:rsidR="006D01C6" w:rsidRDefault="006D01C6" w:rsidP="006D01C6">
            <w:pPr>
              <w:spacing w:after="0"/>
              <w:rPr>
                <w:rFonts w:hint="eastAsia"/>
                <w:sz w:val="20"/>
                <w:szCs w:val="20"/>
                <w:lang w:eastAsia="zh-CN"/>
              </w:rPr>
            </w:pPr>
            <w:r>
              <w:rPr>
                <w:rFonts w:hint="eastAsia"/>
                <w:sz w:val="20"/>
                <w:szCs w:val="20"/>
                <w:lang w:eastAsia="zh-CN"/>
              </w:rPr>
              <w:t>Spreadtrum</w:t>
            </w:r>
          </w:p>
        </w:tc>
        <w:tc>
          <w:tcPr>
            <w:tcW w:w="1809" w:type="dxa"/>
          </w:tcPr>
          <w:p w14:paraId="302A79D1" w14:textId="396570D8" w:rsidR="006D01C6" w:rsidRDefault="006D01C6" w:rsidP="006D01C6">
            <w:pPr>
              <w:spacing w:after="0"/>
              <w:rPr>
                <w:rFonts w:hint="eastAsia"/>
                <w:sz w:val="20"/>
                <w:szCs w:val="20"/>
                <w:lang w:val="en-GB" w:eastAsia="zh-CN"/>
              </w:rPr>
            </w:pPr>
            <w:r>
              <w:rPr>
                <w:rFonts w:hint="eastAsia"/>
                <w:sz w:val="20"/>
                <w:szCs w:val="20"/>
                <w:lang w:val="en-GB" w:eastAsia="zh-CN"/>
              </w:rPr>
              <w:t>Yes</w:t>
            </w:r>
          </w:p>
        </w:tc>
        <w:tc>
          <w:tcPr>
            <w:tcW w:w="5490" w:type="dxa"/>
          </w:tcPr>
          <w:p w14:paraId="68900963" w14:textId="77777777" w:rsidR="006D01C6" w:rsidRDefault="006D01C6" w:rsidP="006D01C6">
            <w:pPr>
              <w:spacing w:after="0"/>
            </w:pPr>
          </w:p>
        </w:tc>
      </w:tr>
    </w:tbl>
    <w:p w14:paraId="2470640E" w14:textId="77777777" w:rsidR="006A4EE8" w:rsidRDefault="006A4EE8" w:rsidP="0064480C">
      <w:pPr>
        <w:rPr>
          <w:rFonts w:ascii="Times New Roman" w:hAnsi="Times New Roman" w:cs="Times New Roman"/>
          <w:sz w:val="20"/>
          <w:szCs w:val="20"/>
          <w:lang w:eastAsia="zh-CN"/>
        </w:rPr>
      </w:pPr>
    </w:p>
    <w:p w14:paraId="422A79C2" w14:textId="1372822D" w:rsidR="00822FB7" w:rsidRDefault="004B3C5B" w:rsidP="0064480C">
      <w:pPr>
        <w:rPr>
          <w:iCs/>
          <w:noProof/>
        </w:rPr>
      </w:pPr>
      <w:r w:rsidRPr="00460F60">
        <w:rPr>
          <w:rFonts w:ascii="Times New Roman" w:hAnsi="Times New Roman" w:cs="Times New Roman"/>
          <w:b/>
          <w:bCs/>
          <w:sz w:val="20"/>
          <w:szCs w:val="20"/>
          <w:u w:val="single"/>
          <w:lang w:eastAsia="zh-CN"/>
        </w:rPr>
        <w:t>Regarding “Define new power class: Power class 7</w:t>
      </w:r>
      <w:r>
        <w:rPr>
          <w:rFonts w:ascii="Times New Roman" w:hAnsi="Times New Roman" w:cs="Times New Roman"/>
          <w:sz w:val="20"/>
          <w:szCs w:val="20"/>
          <w:lang w:eastAsia="zh-CN"/>
        </w:rPr>
        <w:t>”, in this meeting</w:t>
      </w:r>
      <w:r w:rsidR="00822FB7">
        <w:rPr>
          <w:rFonts w:ascii="Times New Roman" w:hAnsi="Times New Roman" w:cs="Times New Roman"/>
          <w:sz w:val="20"/>
          <w:szCs w:val="20"/>
          <w:lang w:eastAsia="zh-CN"/>
        </w:rPr>
        <w:t xml:space="preserve">, </w:t>
      </w:r>
      <w:r w:rsidR="00822FB7">
        <w:rPr>
          <w:iCs/>
          <w:noProof/>
        </w:rPr>
        <w:t xml:space="preserve">Apple </w:t>
      </w:r>
      <w:r w:rsidR="00822FB7" w:rsidRPr="006C166F">
        <w:rPr>
          <w:iCs/>
          <w:noProof/>
        </w:rPr>
        <w:t>R2-2205637</w:t>
      </w:r>
      <w:r w:rsidR="00822FB7">
        <w:rPr>
          <w:iCs/>
          <w:noProof/>
        </w:rPr>
        <w:t>/</w:t>
      </w:r>
      <w:r w:rsidR="00822FB7" w:rsidRPr="006C166F">
        <w:rPr>
          <w:iCs/>
          <w:noProof/>
        </w:rPr>
        <w:t>R2-220563</w:t>
      </w:r>
      <w:r w:rsidR="00822FB7">
        <w:rPr>
          <w:iCs/>
          <w:noProof/>
        </w:rPr>
        <w:t xml:space="preserve">8 and Ericsson </w:t>
      </w:r>
      <w:r w:rsidR="00460F60" w:rsidRPr="00460F60">
        <w:rPr>
          <w:iCs/>
          <w:noProof/>
        </w:rPr>
        <w:t>R2-220602</w:t>
      </w:r>
      <w:r w:rsidR="00460F60">
        <w:rPr>
          <w:iCs/>
          <w:noProof/>
        </w:rPr>
        <w:t xml:space="preserve">6 </w:t>
      </w:r>
      <w:r w:rsidR="00822FB7">
        <w:rPr>
          <w:iCs/>
          <w:noProof/>
        </w:rPr>
        <w:t xml:space="preserve">proposed to introduce new power class. </w:t>
      </w:r>
    </w:p>
    <w:p w14:paraId="24D82DEA" w14:textId="093F7335" w:rsidR="00AE350B" w:rsidRDefault="00AE350B" w:rsidP="0064480C">
      <w:pPr>
        <w:rPr>
          <w:rFonts w:ascii="Times New Roman" w:hAnsi="Times New Roman" w:cs="Times New Roman"/>
          <w:sz w:val="20"/>
          <w:szCs w:val="20"/>
          <w:lang w:eastAsia="zh-CN"/>
        </w:rPr>
      </w:pPr>
    </w:p>
    <w:p w14:paraId="679C4EEB" w14:textId="098C9F28" w:rsidR="00822FB7" w:rsidRDefault="00822FB7" w:rsidP="00822FB7">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sidRPr="00822FB7">
        <w:rPr>
          <w:b/>
          <w:bCs/>
          <w:iCs/>
          <w:noProof/>
        </w:rPr>
        <w:t xml:space="preserve">Apple R2-2205637/R2-2205638 </w:t>
      </w:r>
      <w:r w:rsidRPr="00822FB7">
        <w:rPr>
          <w:rFonts w:ascii="Times New Roman" w:hAnsi="Times New Roman" w:cs="Times New Roman"/>
          <w:b/>
          <w:bCs/>
          <w:sz w:val="20"/>
          <w:szCs w:val="20"/>
          <w:lang w:val="en-GB"/>
        </w:rPr>
        <w:t>)?</w:t>
      </w:r>
    </w:p>
    <w:tbl>
      <w:tblPr>
        <w:tblStyle w:val="af3"/>
        <w:tblW w:w="0" w:type="auto"/>
        <w:tblLook w:val="04A0" w:firstRow="1" w:lastRow="0" w:firstColumn="1" w:lastColumn="0" w:noHBand="0" w:noVBand="1"/>
      </w:tblPr>
      <w:tblGrid>
        <w:gridCol w:w="9620"/>
      </w:tblGrid>
      <w:tr w:rsidR="00E15399" w14:paraId="77A206FB" w14:textId="77777777" w:rsidTr="00E15399">
        <w:tc>
          <w:tcPr>
            <w:tcW w:w="9620" w:type="dxa"/>
          </w:tcPr>
          <w:p w14:paraId="2B1E3B04" w14:textId="77777777" w:rsidR="00E15399" w:rsidRPr="00822FB7" w:rsidRDefault="00E15399" w:rsidP="00E15399">
            <w:pPr>
              <w:rPr>
                <w:b/>
                <w:bCs/>
                <w:sz w:val="20"/>
                <w:szCs w:val="20"/>
                <w:lang w:eastAsia="zh-CN"/>
              </w:rPr>
            </w:pPr>
            <w:r w:rsidRPr="00822FB7">
              <w:rPr>
                <w:b/>
                <w:bCs/>
                <w:iCs/>
                <w:noProof/>
              </w:rPr>
              <w:t>TP on TS38.3</w:t>
            </w:r>
            <w:r>
              <w:rPr>
                <w:b/>
                <w:bCs/>
                <w:iCs/>
                <w:noProof/>
              </w:rPr>
              <w:t>31</w:t>
            </w:r>
            <w:r w:rsidRPr="00822FB7">
              <w:rPr>
                <w:b/>
                <w:bCs/>
                <w:iCs/>
                <w:noProof/>
              </w:rPr>
              <w:t>:</w:t>
            </w:r>
          </w:p>
          <w:p w14:paraId="41CACBD0" w14:textId="77777777" w:rsidR="00E15399" w:rsidRPr="00822FB7" w:rsidRDefault="00E15399" w:rsidP="00E15399">
            <w:pPr>
              <w:pStyle w:val="4"/>
              <w:outlineLvl w:val="3"/>
              <w:rPr>
                <w:lang w:val="en-US"/>
              </w:rPr>
            </w:pPr>
            <w:bookmarkStart w:id="4" w:name="_Toc60777470"/>
            <w:bookmarkStart w:id="5" w:name="_Toc100930398"/>
            <w:r w:rsidRPr="00822FB7">
              <w:rPr>
                <w:lang w:val="en-US"/>
              </w:rPr>
              <w:t>–</w:t>
            </w:r>
            <w:r w:rsidRPr="00822FB7">
              <w:rPr>
                <w:lang w:val="en-US"/>
              </w:rPr>
              <w:tab/>
            </w:r>
            <w:r w:rsidRPr="00822FB7">
              <w:rPr>
                <w:i/>
                <w:lang w:val="en-US"/>
              </w:rPr>
              <w:t>Phy-Parameters</w:t>
            </w:r>
            <w:bookmarkEnd w:id="4"/>
            <w:bookmarkEnd w:id="5"/>
          </w:p>
          <w:p w14:paraId="1BF9CFB8" w14:textId="77777777" w:rsidR="00E15399" w:rsidRDefault="00E15399" w:rsidP="00E15399">
            <w:pPr>
              <w:rPr>
                <w:iCs/>
                <w:noProof/>
              </w:rPr>
            </w:pPr>
          </w:p>
          <w:p w14:paraId="59A2818F" w14:textId="10287EB0" w:rsidR="00E15399" w:rsidRPr="00740BCD" w:rsidRDefault="00E15399" w:rsidP="00BB37B3">
            <w:pPr>
              <w:pStyle w:val="PL"/>
              <w:ind w:firstLine="384"/>
            </w:pPr>
            <w:r w:rsidRPr="00740BCD">
              <w:t xml:space="preserve">maxNumberSRS-PosSpatialRelationsAllServingCells-r16  </w:t>
            </w:r>
            <w:r w:rsidRPr="00740BCD">
              <w:rPr>
                <w:color w:val="993366"/>
              </w:rPr>
              <w:t>ENUMERATED</w:t>
            </w:r>
            <w:r w:rsidRPr="00740BCD">
              <w:t xml:space="preserve"> {n0, n1, n2, n4, n8, n16}           </w:t>
            </w:r>
            <w:r w:rsidRPr="00740BCD">
              <w:rPr>
                <w:color w:val="993366"/>
              </w:rPr>
              <w:t>OPTIONAL</w:t>
            </w:r>
          </w:p>
          <w:p w14:paraId="4A51423C" w14:textId="7C90E8EC" w:rsidR="00E15399" w:rsidRDefault="00E15399" w:rsidP="00BB37B3">
            <w:pPr>
              <w:pStyle w:val="PL"/>
              <w:ind w:firstLine="384"/>
              <w:rPr>
                <w:ins w:id="6" w:author="Apple - Naveen Palle" w:date="2022-04-25T15:34:00Z"/>
              </w:rPr>
            </w:pPr>
            <w:r w:rsidRPr="00740BCD">
              <w:t>]]</w:t>
            </w:r>
            <w:ins w:id="7" w:author="Apple - Naveen Palle" w:date="2022-04-25T15:34:00Z">
              <w:r>
                <w:t>,</w:t>
              </w:r>
            </w:ins>
          </w:p>
          <w:p w14:paraId="2A66D83B" w14:textId="5E448E68" w:rsidR="00E15399" w:rsidRPr="00740BCD" w:rsidRDefault="00E15399" w:rsidP="00BB37B3">
            <w:pPr>
              <w:pStyle w:val="PL"/>
              <w:ind w:firstLine="384"/>
              <w:rPr>
                <w:ins w:id="8" w:author="Apple - Naveen Palle" w:date="2022-04-25T15:34:00Z"/>
              </w:rPr>
            </w:pPr>
            <w:ins w:id="9" w:author="Apple - Naveen Palle" w:date="2022-04-25T15:34:00Z">
              <w:r w:rsidRPr="00740BCD">
                <w:t>[[</w:t>
              </w:r>
            </w:ins>
          </w:p>
          <w:p w14:paraId="46822082" w14:textId="0718228C" w:rsidR="00E15399" w:rsidRPr="00740BCD" w:rsidRDefault="00E15399" w:rsidP="00BB37B3">
            <w:pPr>
              <w:pStyle w:val="PL"/>
              <w:ind w:firstLine="384"/>
              <w:rPr>
                <w:ins w:id="10" w:author="Apple - Naveen Palle" w:date="2022-04-25T15:34:00Z"/>
              </w:rPr>
            </w:pPr>
            <w:ins w:id="11" w:author="Apple - Naveen Palle" w:date="2022-04-25T15:35:00Z">
              <w:r>
                <w:t>ue-FR2-PowerClass-7</w:t>
              </w:r>
            </w:ins>
            <w:ins w:id="12" w:author="Apple - Naveen Palle" w:date="2022-04-25T15:34:00Z">
              <w:r w:rsidRPr="00740BCD">
                <w:t>-r1</w:t>
              </w:r>
            </w:ins>
            <w:ins w:id="13" w:author="Apple - Naveen Palle" w:date="2022-04-25T15:35:00Z">
              <w:r>
                <w:t>7</w:t>
              </w:r>
            </w:ins>
            <w:ins w:id="14" w:author="Apple - Naveen Palle" w:date="2022-04-25T15:34:00Z">
              <w:r w:rsidRPr="00740BCD">
                <w:t xml:space="preserve">        </w:t>
              </w:r>
            </w:ins>
            <w:ins w:id="15" w:author="Apple - Naveen Palle" w:date="2022-04-25T15:35:00Z">
              <w:r>
                <w:tab/>
              </w:r>
              <w:r>
                <w:tab/>
              </w:r>
              <w:r>
                <w:tab/>
              </w:r>
            </w:ins>
            <w:ins w:id="16" w:author="Apple - Naveen Palle" w:date="2022-04-25T15:36:00Z">
              <w:r>
                <w:tab/>
              </w:r>
            </w:ins>
            <w:ins w:id="17" w:author="Apple - Naveen Palle" w:date="2022-04-25T15:34:00Z">
              <w:r w:rsidRPr="00740BCD">
                <w:rPr>
                  <w:color w:val="993366"/>
                </w:rPr>
                <w:t>ENUMERATED</w:t>
              </w:r>
              <w:r w:rsidRPr="00740BCD">
                <w:t xml:space="preserve"> {supported}                                  </w:t>
              </w:r>
              <w:r w:rsidRPr="00740BCD">
                <w:rPr>
                  <w:color w:val="993366"/>
                </w:rPr>
                <w:t>OPTIONAL</w:t>
              </w:r>
            </w:ins>
          </w:p>
          <w:p w14:paraId="0925E33C" w14:textId="43F20484" w:rsidR="00E15399" w:rsidRPr="00740BCD" w:rsidRDefault="00E15399" w:rsidP="00BB37B3">
            <w:pPr>
              <w:pStyle w:val="PL"/>
              <w:ind w:firstLine="384"/>
              <w:rPr>
                <w:ins w:id="18" w:author="Apple - Naveen Palle" w:date="2022-04-25T15:34:00Z"/>
              </w:rPr>
            </w:pPr>
            <w:ins w:id="19" w:author="Apple - Naveen Palle" w:date="2022-04-25T15:34:00Z">
              <w:r w:rsidRPr="00740BCD">
                <w:t>]]</w:t>
              </w:r>
            </w:ins>
          </w:p>
          <w:p w14:paraId="0D8B3DA1" w14:textId="77777777" w:rsidR="00E15399" w:rsidRDefault="00E15399" w:rsidP="00E15399">
            <w:pPr>
              <w:rPr>
                <w:iCs/>
                <w:noProof/>
              </w:rPr>
            </w:pPr>
          </w:p>
          <w:p w14:paraId="31C8123F" w14:textId="77777777" w:rsidR="00E15399" w:rsidRDefault="00E15399" w:rsidP="00E15399">
            <w:pPr>
              <w:rPr>
                <w:b/>
                <w:bCs/>
                <w:iCs/>
                <w:noProof/>
              </w:rPr>
            </w:pPr>
            <w:r w:rsidRPr="00822FB7">
              <w:rPr>
                <w:b/>
                <w:bCs/>
                <w:iCs/>
                <w:noProof/>
              </w:rPr>
              <w:t>TP on TS38.306:</w:t>
            </w:r>
          </w:p>
          <w:p w14:paraId="6370BCAC" w14:textId="77777777" w:rsidR="00E15399" w:rsidRPr="001C651F" w:rsidRDefault="00E15399" w:rsidP="00E15399">
            <w:pPr>
              <w:pStyle w:val="4"/>
              <w:outlineLvl w:val="3"/>
            </w:pPr>
            <w:bookmarkStart w:id="20" w:name="_Toc12750902"/>
            <w:bookmarkStart w:id="21" w:name="_Toc29382266"/>
            <w:bookmarkStart w:id="22" w:name="_Toc37093383"/>
            <w:bookmarkStart w:id="23" w:name="_Toc37238659"/>
            <w:bookmarkStart w:id="24" w:name="_Toc37238773"/>
            <w:bookmarkStart w:id="25" w:name="_Toc46488669"/>
            <w:bookmarkStart w:id="26" w:name="_Toc52574090"/>
            <w:bookmarkStart w:id="27" w:name="_Toc52574176"/>
            <w:bookmarkStart w:id="28" w:name="_Toc100877264"/>
            <w:r w:rsidRPr="001C651F">
              <w:t>4.2.7.10</w:t>
            </w:r>
            <w:r w:rsidRPr="001C651F">
              <w:tab/>
            </w:r>
            <w:r w:rsidRPr="001C651F">
              <w:rPr>
                <w:i/>
              </w:rPr>
              <w:t>Phy-Parameters</w:t>
            </w:r>
            <w:bookmarkEnd w:id="20"/>
            <w:bookmarkEnd w:id="21"/>
            <w:bookmarkEnd w:id="22"/>
            <w:bookmarkEnd w:id="23"/>
            <w:bookmarkEnd w:id="24"/>
            <w:bookmarkEnd w:id="25"/>
            <w:bookmarkEnd w:id="26"/>
            <w:bookmarkEnd w:id="27"/>
            <w:bookmarkEnd w:id="28"/>
          </w:p>
          <w:p w14:paraId="7702FEC1" w14:textId="77777777" w:rsidR="00E15399" w:rsidRPr="00822FB7" w:rsidRDefault="00E15399" w:rsidP="00E15399">
            <w:pPr>
              <w:rPr>
                <w:b/>
                <w:bCs/>
                <w:sz w:val="20"/>
                <w:szCs w:val="20"/>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E15399" w:rsidRPr="001C651F" w14:paraId="19AB5860" w14:textId="77777777" w:rsidTr="008159A6">
              <w:trPr>
                <w:cantSplit/>
                <w:tblHeader/>
              </w:trPr>
              <w:tc>
                <w:tcPr>
                  <w:tcW w:w="6917" w:type="dxa"/>
                </w:tcPr>
                <w:p w14:paraId="48F41E03" w14:textId="77777777" w:rsidR="00E15399" w:rsidRPr="001C651F" w:rsidRDefault="00E15399" w:rsidP="00E15399">
                  <w:pPr>
                    <w:pStyle w:val="TAL"/>
                    <w:rPr>
                      <w:b/>
                      <w:i/>
                    </w:rPr>
                  </w:pPr>
                  <w:r w:rsidRPr="001C651F">
                    <w:rPr>
                      <w:b/>
                      <w:i/>
                    </w:rPr>
                    <w:t>u</w:t>
                  </w:r>
                  <w:r>
                    <w:rPr>
                      <w:b/>
                      <w:i/>
                    </w:rPr>
                    <w:t>e</w:t>
                  </w:r>
                  <w:r w:rsidRPr="001C651F">
                    <w:rPr>
                      <w:b/>
                      <w:i/>
                    </w:rPr>
                    <w:t>-</w:t>
                  </w:r>
                  <w:r>
                    <w:rPr>
                      <w:b/>
                      <w:i/>
                    </w:rPr>
                    <w:t>FR2-PowerClass-7</w:t>
                  </w:r>
                </w:p>
                <w:p w14:paraId="58302225" w14:textId="77777777" w:rsidR="00E15399" w:rsidRPr="00200698" w:rsidRDefault="00E15399" w:rsidP="00E15399">
                  <w:pPr>
                    <w:pStyle w:val="TAL"/>
                  </w:pPr>
                  <w:r w:rsidRPr="001C651F">
                    <w:t xml:space="preserve">Indicates whether the UE supports </w:t>
                  </w:r>
                  <w:r>
                    <w:t xml:space="preserve">power class 7 with the requirements as specified in </w:t>
                  </w:r>
                  <w:r w:rsidRPr="00223956">
                    <w:t>TS 38.101-2 Table 6.2.1.0-1</w:t>
                  </w:r>
                  <w:r w:rsidRPr="001C651F">
                    <w:t>.</w:t>
                  </w:r>
                </w:p>
              </w:tc>
              <w:tc>
                <w:tcPr>
                  <w:tcW w:w="709" w:type="dxa"/>
                </w:tcPr>
                <w:p w14:paraId="499AC31A" w14:textId="77777777" w:rsidR="00E15399" w:rsidRPr="001C651F" w:rsidRDefault="00E15399" w:rsidP="00E15399">
                  <w:pPr>
                    <w:pStyle w:val="TAL"/>
                    <w:jc w:val="center"/>
                  </w:pPr>
                  <w:r w:rsidRPr="001C651F">
                    <w:t>UE</w:t>
                  </w:r>
                </w:p>
              </w:tc>
              <w:tc>
                <w:tcPr>
                  <w:tcW w:w="567" w:type="dxa"/>
                </w:tcPr>
                <w:p w14:paraId="513B983B" w14:textId="77777777" w:rsidR="00E15399" w:rsidRPr="001C651F" w:rsidRDefault="00E15399" w:rsidP="00E15399">
                  <w:pPr>
                    <w:pStyle w:val="TAL"/>
                    <w:jc w:val="center"/>
                  </w:pPr>
                  <w:r w:rsidRPr="001C651F">
                    <w:t>No</w:t>
                  </w:r>
                </w:p>
              </w:tc>
              <w:tc>
                <w:tcPr>
                  <w:tcW w:w="709" w:type="dxa"/>
                </w:tcPr>
                <w:p w14:paraId="764BFCD3" w14:textId="77777777" w:rsidR="00E15399" w:rsidRPr="001C651F" w:rsidRDefault="00E15399" w:rsidP="00E15399">
                  <w:pPr>
                    <w:pStyle w:val="TAL"/>
                    <w:jc w:val="center"/>
                  </w:pPr>
                  <w:r w:rsidRPr="001C651F">
                    <w:t>No</w:t>
                  </w:r>
                </w:p>
              </w:tc>
              <w:tc>
                <w:tcPr>
                  <w:tcW w:w="728" w:type="dxa"/>
                </w:tcPr>
                <w:p w14:paraId="5C2F3259" w14:textId="77777777" w:rsidR="00E15399" w:rsidRPr="001C651F" w:rsidRDefault="00E15399" w:rsidP="00E15399">
                  <w:pPr>
                    <w:pStyle w:val="TAL"/>
                    <w:jc w:val="center"/>
                  </w:pPr>
                  <w:r w:rsidRPr="001C651F">
                    <w:t>FR2 only</w:t>
                  </w:r>
                </w:p>
              </w:tc>
            </w:tr>
          </w:tbl>
          <w:p w14:paraId="502A08D7" w14:textId="77777777" w:rsidR="00E15399" w:rsidRDefault="00E15399" w:rsidP="00822FB7">
            <w:pPr>
              <w:jc w:val="both"/>
              <w:rPr>
                <w:b/>
                <w:bCs/>
                <w:i/>
                <w:iCs/>
                <w:szCs w:val="18"/>
              </w:rPr>
            </w:pPr>
          </w:p>
        </w:tc>
      </w:tr>
    </w:tbl>
    <w:p w14:paraId="72C2674B" w14:textId="77777777" w:rsidR="00E15399" w:rsidRPr="001E0387" w:rsidRDefault="00E15399" w:rsidP="00822FB7">
      <w:pPr>
        <w:jc w:val="both"/>
        <w:rPr>
          <w:b/>
          <w:bCs/>
          <w:i/>
          <w:iCs/>
          <w:szCs w:val="18"/>
        </w:rPr>
      </w:pPr>
    </w:p>
    <w:p w14:paraId="41FF798A" w14:textId="77777777" w:rsidR="00822FB7" w:rsidRPr="00BA53D3" w:rsidRDefault="00822FB7" w:rsidP="00822FB7">
      <w:pPr>
        <w:pStyle w:val="B1"/>
        <w:rPr>
          <w:lang w:val="en-US"/>
        </w:rPr>
      </w:pPr>
    </w:p>
    <w:tbl>
      <w:tblPr>
        <w:tblStyle w:val="af3"/>
        <w:tblW w:w="9237" w:type="dxa"/>
        <w:tblInd w:w="118" w:type="dxa"/>
        <w:tblLook w:val="04A0" w:firstRow="1" w:lastRow="0" w:firstColumn="1" w:lastColumn="0" w:noHBand="0" w:noVBand="1"/>
      </w:tblPr>
      <w:tblGrid>
        <w:gridCol w:w="1938"/>
        <w:gridCol w:w="1809"/>
        <w:gridCol w:w="5490"/>
      </w:tblGrid>
      <w:tr w:rsidR="00822FB7" w14:paraId="234A609F" w14:textId="77777777" w:rsidTr="008159A6">
        <w:tc>
          <w:tcPr>
            <w:tcW w:w="1938" w:type="dxa"/>
            <w:shd w:val="clear" w:color="auto" w:fill="BFBFBF" w:themeFill="background1" w:themeFillShade="BF"/>
          </w:tcPr>
          <w:p w14:paraId="106E8823" w14:textId="77777777" w:rsidR="00822FB7" w:rsidRDefault="00822FB7"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B6955FE" w14:textId="77777777" w:rsidR="00822FB7" w:rsidRDefault="00822FB7"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14E2B8" w14:textId="77777777" w:rsidR="00822FB7" w:rsidRDefault="00822FB7" w:rsidP="008159A6">
            <w:pPr>
              <w:spacing w:after="0"/>
              <w:jc w:val="center"/>
              <w:rPr>
                <w:b/>
                <w:bCs/>
                <w:sz w:val="20"/>
                <w:szCs w:val="20"/>
                <w:lang w:eastAsia="ja-JP"/>
              </w:rPr>
            </w:pPr>
            <w:r>
              <w:rPr>
                <w:b/>
                <w:bCs/>
                <w:sz w:val="20"/>
                <w:szCs w:val="20"/>
                <w:lang w:eastAsia="ja-JP"/>
              </w:rPr>
              <w:t>Comments, if any</w:t>
            </w:r>
          </w:p>
        </w:tc>
      </w:tr>
      <w:tr w:rsidR="00822FB7" w14:paraId="5A942CFD" w14:textId="77777777" w:rsidTr="008159A6">
        <w:tc>
          <w:tcPr>
            <w:tcW w:w="1938" w:type="dxa"/>
          </w:tcPr>
          <w:p w14:paraId="77697AF1" w14:textId="4211DFB1" w:rsidR="00822FB7" w:rsidRDefault="0054232F" w:rsidP="008159A6">
            <w:pPr>
              <w:spacing w:after="0"/>
              <w:rPr>
                <w:sz w:val="20"/>
                <w:szCs w:val="20"/>
                <w:lang w:eastAsia="zh-CN"/>
              </w:rPr>
            </w:pPr>
            <w:r>
              <w:rPr>
                <w:sz w:val="20"/>
                <w:szCs w:val="20"/>
                <w:lang w:eastAsia="zh-CN"/>
              </w:rPr>
              <w:t>Samsung</w:t>
            </w:r>
          </w:p>
        </w:tc>
        <w:tc>
          <w:tcPr>
            <w:tcW w:w="1809" w:type="dxa"/>
          </w:tcPr>
          <w:p w14:paraId="249E5ED2" w14:textId="795EA58E" w:rsidR="00822FB7" w:rsidRDefault="0054232F" w:rsidP="008159A6">
            <w:pPr>
              <w:spacing w:after="0"/>
              <w:rPr>
                <w:lang w:eastAsia="zh-CN"/>
              </w:rPr>
            </w:pPr>
            <w:r>
              <w:rPr>
                <w:lang w:eastAsia="zh-CN"/>
              </w:rPr>
              <w:t>Yes</w:t>
            </w:r>
          </w:p>
        </w:tc>
        <w:tc>
          <w:tcPr>
            <w:tcW w:w="5490" w:type="dxa"/>
          </w:tcPr>
          <w:p w14:paraId="6AA86E16" w14:textId="3F021EB7" w:rsidR="00822FB7" w:rsidRDefault="0054232F" w:rsidP="008159A6">
            <w:pPr>
              <w:spacing w:after="0"/>
              <w:rPr>
                <w:lang w:eastAsia="zh-CN"/>
              </w:rPr>
            </w:pPr>
            <w:r>
              <w:rPr>
                <w:lang w:eastAsia="zh-CN"/>
              </w:rPr>
              <w:t>-</w:t>
            </w:r>
          </w:p>
        </w:tc>
      </w:tr>
      <w:tr w:rsidR="00822FB7" w14:paraId="75726D8E" w14:textId="77777777" w:rsidTr="008159A6">
        <w:tc>
          <w:tcPr>
            <w:tcW w:w="1938" w:type="dxa"/>
          </w:tcPr>
          <w:p w14:paraId="018ECE70" w14:textId="7C8ACEBB" w:rsidR="00822FB7" w:rsidRPr="0099394E" w:rsidRDefault="00445917"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E926113" w14:textId="28A1CC3B" w:rsidR="00822FB7"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0A2ED32" w14:textId="77777777" w:rsidR="00822FB7" w:rsidRDefault="00822FB7" w:rsidP="008159A6">
            <w:pPr>
              <w:spacing w:after="0"/>
              <w:rPr>
                <w:sz w:val="20"/>
                <w:szCs w:val="20"/>
                <w:lang w:eastAsia="ja-JP"/>
              </w:rPr>
            </w:pPr>
          </w:p>
        </w:tc>
      </w:tr>
      <w:tr w:rsidR="00C276FE" w14:paraId="152D10DA" w14:textId="77777777" w:rsidTr="00F552C9">
        <w:tc>
          <w:tcPr>
            <w:tcW w:w="1938" w:type="dxa"/>
          </w:tcPr>
          <w:p w14:paraId="3B42D5CB"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0E10A0F8"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2EFC03DD" w14:textId="77777777" w:rsidR="00C276FE" w:rsidRDefault="00C276FE" w:rsidP="00F552C9">
            <w:pPr>
              <w:spacing w:after="0"/>
              <w:rPr>
                <w:sz w:val="20"/>
                <w:szCs w:val="20"/>
                <w:lang w:eastAsia="ja-JP"/>
              </w:rPr>
            </w:pPr>
          </w:p>
        </w:tc>
      </w:tr>
      <w:tr w:rsidR="00C276FE" w14:paraId="17A6E150" w14:textId="77777777" w:rsidTr="00F552C9">
        <w:tc>
          <w:tcPr>
            <w:tcW w:w="1938" w:type="dxa"/>
          </w:tcPr>
          <w:p w14:paraId="7CEC2D52" w14:textId="3EC7B3BC" w:rsidR="00C276FE" w:rsidRDefault="00BB1771" w:rsidP="00F552C9">
            <w:pPr>
              <w:spacing w:after="0"/>
              <w:rPr>
                <w:sz w:val="20"/>
                <w:szCs w:val="20"/>
                <w:lang w:eastAsia="zh-CN"/>
              </w:rPr>
            </w:pPr>
            <w:r>
              <w:rPr>
                <w:sz w:val="20"/>
                <w:szCs w:val="20"/>
                <w:lang w:eastAsia="zh-CN"/>
              </w:rPr>
              <w:t>Vivo</w:t>
            </w:r>
          </w:p>
        </w:tc>
        <w:tc>
          <w:tcPr>
            <w:tcW w:w="1809" w:type="dxa"/>
          </w:tcPr>
          <w:p w14:paraId="0B93907D" w14:textId="0FCFF451" w:rsidR="00C276FE" w:rsidRDefault="00BB1771"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1ABBE4" w14:textId="77777777" w:rsidR="00C276FE" w:rsidRDefault="00C276FE" w:rsidP="00F552C9">
            <w:pPr>
              <w:spacing w:after="0"/>
              <w:rPr>
                <w:sz w:val="20"/>
                <w:szCs w:val="20"/>
                <w:lang w:val="en-GB" w:eastAsia="zh-CN"/>
              </w:rPr>
            </w:pPr>
          </w:p>
        </w:tc>
      </w:tr>
      <w:tr w:rsidR="00654948" w14:paraId="15F3448B" w14:textId="77777777" w:rsidTr="008159A6">
        <w:tc>
          <w:tcPr>
            <w:tcW w:w="1938" w:type="dxa"/>
          </w:tcPr>
          <w:p w14:paraId="41E1CAFC" w14:textId="107575AA" w:rsidR="00654948" w:rsidRDefault="00654948" w:rsidP="00654948">
            <w:pPr>
              <w:spacing w:after="0"/>
              <w:rPr>
                <w:sz w:val="20"/>
                <w:szCs w:val="20"/>
                <w:lang w:eastAsia="zh-CN"/>
              </w:rPr>
            </w:pPr>
            <w:r>
              <w:rPr>
                <w:rFonts w:eastAsia="Malgun Gothic"/>
                <w:sz w:val="20"/>
                <w:szCs w:val="20"/>
                <w:lang w:eastAsia="ko-KR"/>
              </w:rPr>
              <w:t>Ericsson</w:t>
            </w:r>
          </w:p>
        </w:tc>
        <w:tc>
          <w:tcPr>
            <w:tcW w:w="1809" w:type="dxa"/>
          </w:tcPr>
          <w:p w14:paraId="0E34FCB1" w14:textId="052FAD7D" w:rsidR="00654948" w:rsidRDefault="00654948" w:rsidP="00654948">
            <w:pPr>
              <w:spacing w:after="0"/>
              <w:rPr>
                <w:sz w:val="20"/>
                <w:szCs w:val="20"/>
                <w:lang w:val="en-GB" w:eastAsia="zh-CN"/>
              </w:rPr>
            </w:pPr>
            <w:r>
              <w:rPr>
                <w:rFonts w:eastAsia="Malgun Gothic"/>
                <w:sz w:val="20"/>
                <w:szCs w:val="20"/>
                <w:lang w:eastAsia="ko-KR"/>
              </w:rPr>
              <w:t>No</w:t>
            </w:r>
          </w:p>
        </w:tc>
        <w:tc>
          <w:tcPr>
            <w:tcW w:w="5490" w:type="dxa"/>
          </w:tcPr>
          <w:p w14:paraId="21CECF4B" w14:textId="111F46C4" w:rsidR="00654948" w:rsidRDefault="00654948" w:rsidP="00654948">
            <w:pPr>
              <w:spacing w:after="0"/>
              <w:rPr>
                <w:sz w:val="20"/>
                <w:szCs w:val="20"/>
                <w:lang w:val="en-GB" w:eastAsia="zh-CN"/>
              </w:rPr>
            </w:pPr>
            <w:r w:rsidRPr="005E21F2">
              <w:rPr>
                <w:sz w:val="20"/>
                <w:szCs w:val="20"/>
                <w:lang w:eastAsia="ja-JP"/>
              </w:rPr>
              <w:t xml:space="preserve">We have introduced </w:t>
            </w:r>
            <w:r w:rsidRPr="005E21F2">
              <w:rPr>
                <w:i/>
                <w:iCs/>
                <w:sz w:val="20"/>
                <w:szCs w:val="20"/>
              </w:rPr>
              <w:t>ue-PowerClass-v1700</w:t>
            </w:r>
            <w:r w:rsidRPr="005E21F2">
              <w:rPr>
                <w:sz w:val="20"/>
                <w:szCs w:val="20"/>
              </w:rPr>
              <w:t xml:space="preserve"> in Rel-17 for some new power classes for FR2. We should continue using the same naming </w:t>
            </w:r>
            <w:r>
              <w:rPr>
                <w:sz w:val="20"/>
                <w:szCs w:val="20"/>
              </w:rPr>
              <w:t xml:space="preserve">i.e. </w:t>
            </w:r>
            <w:r>
              <w:rPr>
                <w:i/>
                <w:iCs/>
                <w:sz w:val="20"/>
                <w:szCs w:val="20"/>
              </w:rPr>
              <w:t xml:space="preserve">ue-PowerClass-v17xy </w:t>
            </w:r>
            <w:r>
              <w:rPr>
                <w:sz w:val="20"/>
                <w:szCs w:val="20"/>
              </w:rPr>
              <w:t xml:space="preserve">with value </w:t>
            </w:r>
            <w:r>
              <w:rPr>
                <w:i/>
                <w:iCs/>
                <w:sz w:val="20"/>
                <w:szCs w:val="20"/>
              </w:rPr>
              <w:t>pc7.</w:t>
            </w:r>
          </w:p>
        </w:tc>
      </w:tr>
      <w:tr w:rsidR="00540A72" w14:paraId="69A3C7A0" w14:textId="77777777" w:rsidTr="008159A6">
        <w:tc>
          <w:tcPr>
            <w:tcW w:w="1938" w:type="dxa"/>
          </w:tcPr>
          <w:p w14:paraId="23210EE6" w14:textId="30EB38A9" w:rsidR="00540A72" w:rsidRDefault="00540A72" w:rsidP="00540A72">
            <w:pPr>
              <w:spacing w:after="0"/>
              <w:rPr>
                <w:rFonts w:eastAsia="Malgun Gothic"/>
                <w:sz w:val="20"/>
                <w:szCs w:val="20"/>
                <w:lang w:eastAsia="ko-KR"/>
              </w:rPr>
            </w:pPr>
            <w:r>
              <w:rPr>
                <w:rFonts w:eastAsia="Malgun Gothic"/>
                <w:sz w:val="20"/>
                <w:szCs w:val="20"/>
                <w:lang w:eastAsia="ko-KR"/>
              </w:rPr>
              <w:t>Futurewei</w:t>
            </w:r>
          </w:p>
        </w:tc>
        <w:tc>
          <w:tcPr>
            <w:tcW w:w="1809" w:type="dxa"/>
          </w:tcPr>
          <w:p w14:paraId="464546E0" w14:textId="4AE97DBE" w:rsidR="00540A72" w:rsidRDefault="00540A72" w:rsidP="00540A72">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6ABCD77D" w14:textId="77777777" w:rsidR="00540A72" w:rsidRPr="005E21F2" w:rsidRDefault="00540A72" w:rsidP="00540A72">
            <w:pPr>
              <w:spacing w:after="0"/>
              <w:rPr>
                <w:sz w:val="20"/>
                <w:szCs w:val="20"/>
                <w:lang w:eastAsia="ja-JP"/>
              </w:rPr>
            </w:pPr>
          </w:p>
        </w:tc>
      </w:tr>
      <w:tr w:rsidR="00E4470C" w14:paraId="1AE340B0" w14:textId="77777777" w:rsidTr="008159A6">
        <w:tc>
          <w:tcPr>
            <w:tcW w:w="1938" w:type="dxa"/>
          </w:tcPr>
          <w:p w14:paraId="2943AAF1" w14:textId="64010F39" w:rsidR="00E4470C" w:rsidRDefault="00E4470C" w:rsidP="00E4470C">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2401B7D1" w14:textId="17B1E2A3" w:rsidR="00E4470C" w:rsidRDefault="00E4470C" w:rsidP="00E4470C">
            <w:pPr>
              <w:spacing w:after="0"/>
              <w:rPr>
                <w:rFonts w:eastAsia="Malgun Gothic"/>
                <w:sz w:val="20"/>
                <w:szCs w:val="20"/>
                <w:lang w:eastAsia="ko-KR"/>
              </w:rPr>
            </w:pPr>
            <w:r>
              <w:rPr>
                <w:rFonts w:hint="eastAsia"/>
                <w:sz w:val="20"/>
                <w:szCs w:val="20"/>
                <w:lang w:eastAsia="zh-CN"/>
              </w:rPr>
              <w:t>N</w:t>
            </w:r>
            <w:r>
              <w:rPr>
                <w:sz w:val="20"/>
                <w:szCs w:val="20"/>
                <w:lang w:eastAsia="zh-CN"/>
              </w:rPr>
              <w:t>o</w:t>
            </w:r>
          </w:p>
        </w:tc>
        <w:tc>
          <w:tcPr>
            <w:tcW w:w="5490" w:type="dxa"/>
          </w:tcPr>
          <w:p w14:paraId="1E505465" w14:textId="77777777" w:rsidR="00E4470C" w:rsidRDefault="00E4470C" w:rsidP="00E4470C">
            <w:pPr>
              <w:spacing w:after="0"/>
              <w:rPr>
                <w:iCs/>
                <w:sz w:val="20"/>
                <w:szCs w:val="20"/>
              </w:rPr>
            </w:pPr>
            <w:r>
              <w:rPr>
                <w:rFonts w:hint="eastAsia"/>
                <w:sz w:val="20"/>
                <w:szCs w:val="20"/>
                <w:lang w:eastAsia="zh-CN"/>
              </w:rPr>
              <w:t>S</w:t>
            </w:r>
            <w:r>
              <w:rPr>
                <w:sz w:val="20"/>
                <w:szCs w:val="20"/>
                <w:lang w:eastAsia="zh-CN"/>
              </w:rPr>
              <w:t xml:space="preserve">imilar to Ericsson’s comment. But, we can directly add one value to </w:t>
            </w:r>
            <w:r w:rsidRPr="005E21F2">
              <w:rPr>
                <w:i/>
                <w:iCs/>
                <w:sz w:val="20"/>
                <w:szCs w:val="20"/>
              </w:rPr>
              <w:t>ue-PowerClass-v1700</w:t>
            </w:r>
            <w:r>
              <w:rPr>
                <w:i/>
                <w:iCs/>
                <w:sz w:val="20"/>
                <w:szCs w:val="20"/>
              </w:rPr>
              <w:t xml:space="preserve"> </w:t>
            </w:r>
            <w:r>
              <w:rPr>
                <w:iCs/>
                <w:sz w:val="20"/>
                <w:szCs w:val="20"/>
              </w:rPr>
              <w:t>without new extension, since ASN.1 is not frozen yet.</w:t>
            </w:r>
          </w:p>
          <w:p w14:paraId="70F5A5B7" w14:textId="4D277DF9" w:rsidR="00E4470C" w:rsidRPr="005E21F2" w:rsidRDefault="00BB37B3" w:rsidP="00E4470C">
            <w:pPr>
              <w:spacing w:after="0"/>
              <w:rPr>
                <w:sz w:val="20"/>
                <w:szCs w:val="20"/>
                <w:lang w:eastAsia="ja-JP"/>
              </w:rPr>
            </w:pPr>
            <w:r w:rsidRPr="00740BCD">
              <w:t>U</w:t>
            </w:r>
            <w:r w:rsidR="00E4470C" w:rsidRPr="00740BCD">
              <w:t xml:space="preserve">e-PowerClass-v1700                       </w:t>
            </w:r>
            <w:r w:rsidR="00E4470C" w:rsidRPr="00740BCD">
              <w:rPr>
                <w:color w:val="993366"/>
              </w:rPr>
              <w:t>ENUMERATED</w:t>
            </w:r>
            <w:r w:rsidR="00E4470C" w:rsidRPr="00740BCD">
              <w:t xml:space="preserve"> {pc5,pc6</w:t>
            </w:r>
            <w:r w:rsidR="00E4470C" w:rsidRPr="00BA4E8E">
              <w:rPr>
                <w:color w:val="FF0000"/>
                <w:u w:val="single"/>
              </w:rPr>
              <w:t>, pc7</w:t>
            </w:r>
            <w:r w:rsidR="00E4470C" w:rsidRPr="00740BCD">
              <w:t xml:space="preserve">}                         </w:t>
            </w:r>
            <w:r w:rsidR="00E4470C" w:rsidRPr="00740BCD">
              <w:rPr>
                <w:color w:val="993366"/>
              </w:rPr>
              <w:t>OPTIONAL</w:t>
            </w:r>
            <w:r w:rsidR="00E4470C" w:rsidRPr="00740BCD">
              <w:t>,</w:t>
            </w:r>
          </w:p>
        </w:tc>
      </w:tr>
      <w:tr w:rsidR="004B130E" w14:paraId="51FAEA4F" w14:textId="77777777" w:rsidTr="008159A6">
        <w:tc>
          <w:tcPr>
            <w:tcW w:w="1938" w:type="dxa"/>
          </w:tcPr>
          <w:p w14:paraId="3DBCB456" w14:textId="3C147EF3" w:rsidR="004B130E" w:rsidRDefault="004B130E" w:rsidP="00E4470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B5F1579" w14:textId="18F5AC0D" w:rsidR="004B130E" w:rsidRDefault="004B130E" w:rsidP="00E4470C">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59C76858" w14:textId="2159FC8C" w:rsidR="004B130E" w:rsidRDefault="004B130E" w:rsidP="00E4470C">
            <w:pPr>
              <w:spacing w:after="0"/>
              <w:rPr>
                <w:sz w:val="20"/>
                <w:szCs w:val="20"/>
                <w:lang w:eastAsia="zh-CN"/>
              </w:rPr>
            </w:pPr>
            <w:r>
              <w:rPr>
                <w:rFonts w:hint="eastAsia"/>
                <w:sz w:val="20"/>
                <w:szCs w:val="20"/>
                <w:lang w:eastAsia="zh-CN"/>
              </w:rPr>
              <w:t>A</w:t>
            </w:r>
            <w:r>
              <w:rPr>
                <w:sz w:val="20"/>
                <w:szCs w:val="20"/>
                <w:lang w:eastAsia="zh-CN"/>
              </w:rPr>
              <w:t>gree with Ericsson and HW on ASN.1 design.</w:t>
            </w:r>
          </w:p>
        </w:tc>
      </w:tr>
      <w:tr w:rsidR="00BB37B3" w14:paraId="013A5FAF" w14:textId="77777777" w:rsidTr="008159A6">
        <w:tc>
          <w:tcPr>
            <w:tcW w:w="1938" w:type="dxa"/>
          </w:tcPr>
          <w:p w14:paraId="29068738" w14:textId="4260A1B5" w:rsidR="00BB37B3" w:rsidRDefault="00BB37B3" w:rsidP="00E4470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A7E4522" w14:textId="6DFCCF16" w:rsidR="00BB37B3" w:rsidRDefault="00BB37B3" w:rsidP="00E4470C">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592F28BA" w14:textId="3B238039" w:rsidR="00BB37B3" w:rsidRDefault="00BB37B3" w:rsidP="00E4470C">
            <w:pPr>
              <w:spacing w:after="0"/>
              <w:rPr>
                <w:sz w:val="20"/>
                <w:szCs w:val="20"/>
                <w:lang w:eastAsia="zh-CN"/>
              </w:rPr>
            </w:pPr>
            <w:r>
              <w:rPr>
                <w:sz w:val="20"/>
                <w:szCs w:val="20"/>
                <w:lang w:eastAsia="zh-CN"/>
              </w:rPr>
              <w:t>Agree with Ericsson and Huawei.</w:t>
            </w:r>
          </w:p>
        </w:tc>
      </w:tr>
      <w:tr w:rsidR="006D01C6" w14:paraId="5471486D" w14:textId="77777777" w:rsidTr="008159A6">
        <w:tc>
          <w:tcPr>
            <w:tcW w:w="1938" w:type="dxa"/>
          </w:tcPr>
          <w:p w14:paraId="47D8BAD6" w14:textId="3F3F2437" w:rsidR="006D01C6" w:rsidRDefault="006D01C6" w:rsidP="006D01C6">
            <w:pPr>
              <w:spacing w:after="0"/>
              <w:rPr>
                <w:rFonts w:hint="eastAsia"/>
                <w:sz w:val="20"/>
                <w:szCs w:val="20"/>
                <w:lang w:eastAsia="zh-CN"/>
              </w:rPr>
            </w:pPr>
            <w:r>
              <w:rPr>
                <w:rFonts w:hint="eastAsia"/>
                <w:sz w:val="20"/>
                <w:szCs w:val="20"/>
                <w:lang w:eastAsia="zh-CN"/>
              </w:rPr>
              <w:t>Spreadtrum</w:t>
            </w:r>
          </w:p>
        </w:tc>
        <w:tc>
          <w:tcPr>
            <w:tcW w:w="1809" w:type="dxa"/>
          </w:tcPr>
          <w:p w14:paraId="608482AD" w14:textId="745D3508" w:rsidR="006D01C6" w:rsidRDefault="006D01C6" w:rsidP="006D01C6">
            <w:pPr>
              <w:spacing w:after="0"/>
              <w:rPr>
                <w:rFonts w:hint="eastAsia"/>
                <w:sz w:val="20"/>
                <w:szCs w:val="20"/>
                <w:lang w:eastAsia="zh-CN"/>
              </w:rPr>
            </w:pPr>
            <w:r>
              <w:rPr>
                <w:rFonts w:hint="eastAsia"/>
                <w:sz w:val="20"/>
                <w:szCs w:val="20"/>
                <w:lang w:eastAsia="zh-CN"/>
              </w:rPr>
              <w:t>No</w:t>
            </w:r>
          </w:p>
        </w:tc>
        <w:tc>
          <w:tcPr>
            <w:tcW w:w="5490" w:type="dxa"/>
          </w:tcPr>
          <w:p w14:paraId="56960601" w14:textId="36C8790E" w:rsidR="006D01C6" w:rsidRDefault="006D01C6" w:rsidP="006D01C6">
            <w:pPr>
              <w:spacing w:after="0"/>
              <w:rPr>
                <w:sz w:val="20"/>
                <w:szCs w:val="20"/>
                <w:lang w:eastAsia="zh-CN"/>
              </w:rPr>
            </w:pPr>
            <w:r>
              <w:rPr>
                <w:rFonts w:hint="eastAsia"/>
                <w:sz w:val="20"/>
                <w:szCs w:val="20"/>
                <w:lang w:eastAsia="zh-CN"/>
              </w:rPr>
              <w:t>A</w:t>
            </w:r>
            <w:r>
              <w:rPr>
                <w:sz w:val="20"/>
                <w:szCs w:val="20"/>
                <w:lang w:eastAsia="zh-CN"/>
              </w:rPr>
              <w:t>gree with Ericsson and Huawei’s comments on ASN.1.</w:t>
            </w:r>
          </w:p>
        </w:tc>
      </w:tr>
    </w:tbl>
    <w:p w14:paraId="62335DA4" w14:textId="77777777" w:rsidR="00822FB7" w:rsidRDefault="00822FB7" w:rsidP="0064480C">
      <w:pPr>
        <w:rPr>
          <w:rFonts w:ascii="Times New Roman" w:hAnsi="Times New Roman" w:cs="Times New Roman"/>
          <w:sz w:val="20"/>
          <w:szCs w:val="20"/>
          <w:lang w:eastAsia="zh-CN"/>
        </w:rPr>
      </w:pPr>
    </w:p>
    <w:p w14:paraId="7E167A1B" w14:textId="6B5721AC" w:rsidR="004A1BEA" w:rsidRDefault="00460F60" w:rsidP="004A1BEA">
      <w:pPr>
        <w:rPr>
          <w:rFonts w:ascii="Times New Roman" w:hAnsi="Times New Roman" w:cs="Times New Roman"/>
          <w:sz w:val="20"/>
          <w:szCs w:val="20"/>
          <w:lang w:eastAsia="zh-CN"/>
        </w:rPr>
      </w:pPr>
      <w:r w:rsidRPr="00460F60">
        <w:rPr>
          <w:rFonts w:ascii="Times New Roman" w:hAnsi="Times New Roman" w:cs="Times New Roman"/>
          <w:b/>
          <w:bCs/>
          <w:sz w:val="20"/>
          <w:szCs w:val="20"/>
          <w:u w:val="single"/>
          <w:lang w:eastAsia="zh-CN"/>
        </w:rPr>
        <w:t>Regarding the potential impact on TS38.304</w:t>
      </w:r>
      <w:r>
        <w:rPr>
          <w:rFonts w:ascii="Times New Roman" w:hAnsi="Times New Roman" w:cs="Times New Roman"/>
          <w:sz w:val="20"/>
          <w:szCs w:val="20"/>
          <w:lang w:eastAsia="zh-CN"/>
        </w:rPr>
        <w:t xml:space="preserve">, Ericsson </w:t>
      </w:r>
      <w:r>
        <w:t>R2-2206025</w:t>
      </w:r>
      <w:r>
        <w:rPr>
          <w:rFonts w:ascii="Times New Roman" w:hAnsi="Times New Roman" w:cs="Times New Roman"/>
          <w:sz w:val="20"/>
          <w:szCs w:val="20"/>
          <w:lang w:eastAsia="zh-CN"/>
        </w:rPr>
        <w:t xml:space="preserve"> proposed </w:t>
      </w:r>
    </w:p>
    <w:tbl>
      <w:tblPr>
        <w:tblStyle w:val="af3"/>
        <w:tblW w:w="0" w:type="auto"/>
        <w:tblLook w:val="04A0" w:firstRow="1" w:lastRow="0" w:firstColumn="1" w:lastColumn="0" w:noHBand="0" w:noVBand="1"/>
      </w:tblPr>
      <w:tblGrid>
        <w:gridCol w:w="9620"/>
      </w:tblGrid>
      <w:tr w:rsidR="00E15399" w14:paraId="5C9FDEF3" w14:textId="77777777" w:rsidTr="00E15399">
        <w:tc>
          <w:tcPr>
            <w:tcW w:w="9620" w:type="dxa"/>
          </w:tcPr>
          <w:p w14:paraId="3FDF1C16" w14:textId="77777777" w:rsidR="00E15399" w:rsidRPr="00D868F1" w:rsidRDefault="00E15399" w:rsidP="00E15399">
            <w:pPr>
              <w:keepNext/>
              <w:keepLines/>
              <w:spacing w:before="120"/>
              <w:ind w:left="1134" w:hanging="1134"/>
              <w:outlineLvl w:val="2"/>
              <w:rPr>
                <w:rFonts w:ascii="Arial" w:eastAsia="Times New Roman" w:hAnsi="Arial"/>
                <w:sz w:val="28"/>
              </w:rPr>
            </w:pPr>
            <w:bookmarkStart w:id="29" w:name="_Toc46502336"/>
            <w:bookmarkStart w:id="30" w:name="_Toc52749313"/>
            <w:bookmarkStart w:id="31" w:name="_Toc100784120"/>
            <w:r w:rsidRPr="00D868F1">
              <w:rPr>
                <w:rFonts w:ascii="Arial" w:eastAsia="Times New Roman" w:hAnsi="Arial"/>
                <w:sz w:val="28"/>
              </w:rPr>
              <w:t>5.3.1</w:t>
            </w:r>
            <w:r w:rsidRPr="00D868F1">
              <w:rPr>
                <w:rFonts w:ascii="Arial" w:eastAsia="Times New Roman" w:hAnsi="Arial"/>
                <w:sz w:val="28"/>
              </w:rPr>
              <w:tab/>
              <w:t>Cell status and cell reservations</w:t>
            </w:r>
            <w:bookmarkEnd w:id="29"/>
            <w:bookmarkEnd w:id="30"/>
            <w:bookmarkEnd w:id="31"/>
          </w:p>
          <w:p w14:paraId="6D453BA6" w14:textId="77777777" w:rsidR="00E15399" w:rsidRPr="00D868F1" w:rsidRDefault="00E15399" w:rsidP="00E15399">
            <w:pPr>
              <w:rPr>
                <w:rFonts w:eastAsia="Times New Roman"/>
              </w:rPr>
            </w:pPr>
            <w:r w:rsidRPr="00D868F1">
              <w:rPr>
                <w:rFonts w:eastAsia="Times New Roman"/>
              </w:rPr>
              <w:t xml:space="preserve">Cell status and cell reservations are indicated in the </w:t>
            </w:r>
            <w:r w:rsidRPr="00D868F1">
              <w:rPr>
                <w:rFonts w:eastAsia="Times New Roman"/>
                <w:i/>
              </w:rPr>
              <w:t>MIB</w:t>
            </w:r>
            <w:r w:rsidRPr="00D868F1">
              <w:rPr>
                <w:rFonts w:eastAsia="Times New Roman"/>
                <w:i/>
                <w:noProof/>
              </w:rPr>
              <w:t xml:space="preserve"> or SIB1</w:t>
            </w:r>
            <w:r w:rsidRPr="00D868F1">
              <w:rPr>
                <w:rFonts w:eastAsia="Times New Roman"/>
                <w:noProof/>
              </w:rPr>
              <w:t xml:space="preserve"> </w:t>
            </w:r>
            <w:r w:rsidRPr="00D868F1">
              <w:rPr>
                <w:rFonts w:eastAsia="Times New Roman"/>
              </w:rPr>
              <w:t xml:space="preserve">message as specified in TS 38.331 [3] by means of </w:t>
            </w:r>
            <w:r w:rsidRPr="00D868F1">
              <w:rPr>
                <w:rFonts w:eastAsia="Times New Roman"/>
                <w:lang w:eastAsia="zh-CN"/>
              </w:rPr>
              <w:t>fo</w:t>
            </w:r>
            <w:r w:rsidRPr="00D868F1">
              <w:rPr>
                <w:rFonts w:eastAsia="Times New Roman"/>
              </w:rPr>
              <w:t>llowing fields:</w:t>
            </w:r>
          </w:p>
          <w:p w14:paraId="140E5056" w14:textId="3C09B7A4" w:rsidR="00E15399" w:rsidRPr="00D868F1"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noProof/>
              </w:rPr>
              <w:t>cellBarred</w:t>
            </w:r>
            <w:r w:rsidRPr="00D868F1" w:rsidDel="00515FE8">
              <w:rPr>
                <w:rFonts w:eastAsia="Times New Roman"/>
              </w:rPr>
              <w:t xml:space="preserve"> </w:t>
            </w:r>
            <w:r w:rsidRPr="00D868F1">
              <w:rPr>
                <w:rFonts w:eastAsia="Times New Roman"/>
              </w:rPr>
              <w:t xml:space="preserve">(IE type: </w:t>
            </w:r>
            <w:r w:rsidR="00270B8A">
              <w:rPr>
                <w:rFonts w:eastAsia="Times New Roman"/>
              </w:rPr>
              <w:t>“</w:t>
            </w:r>
            <w:r w:rsidRPr="00D868F1">
              <w:rPr>
                <w:rFonts w:eastAsia="Times New Roman"/>
              </w:rPr>
              <w:t>barred</w:t>
            </w:r>
            <w:r w:rsidR="00270B8A">
              <w:rPr>
                <w:rFonts w:eastAsia="Times New Roman"/>
              </w:rPr>
              <w:t>”</w:t>
            </w:r>
            <w:r w:rsidRPr="00D868F1">
              <w:rPr>
                <w:rFonts w:eastAsia="Times New Roman"/>
              </w:rPr>
              <w:t xml:space="preserve"> or </w:t>
            </w:r>
            <w:r w:rsidR="00270B8A">
              <w:rPr>
                <w:rFonts w:eastAsia="Times New Roman"/>
              </w:rPr>
              <w:t>“</w:t>
            </w:r>
            <w:r w:rsidRPr="00D868F1">
              <w:rPr>
                <w:rFonts w:eastAsia="Times New Roman"/>
              </w:rPr>
              <w:t>not barred</w:t>
            </w:r>
            <w:r w:rsidR="00270B8A">
              <w:rPr>
                <w:rFonts w:eastAsia="Times New Roman"/>
              </w:rPr>
              <w:t>”</w:t>
            </w:r>
            <w:r w:rsidRPr="00D868F1">
              <w:rPr>
                <w:rFonts w:eastAsia="Times New Roman"/>
              </w:rPr>
              <w:t xml:space="preserve">) </w:t>
            </w:r>
            <w:r w:rsidRPr="00D868F1">
              <w:rPr>
                <w:rFonts w:eastAsia="Times New Roman"/>
              </w:rPr>
              <w:br/>
              <w:t xml:space="preserve">Indicated in </w:t>
            </w:r>
            <w:r w:rsidRPr="00D868F1">
              <w:rPr>
                <w:rFonts w:eastAsia="Times New Roman"/>
                <w:i/>
              </w:rPr>
              <w:t>MIB</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w:t>
            </w:r>
          </w:p>
          <w:p w14:paraId="042C9EA1" w14:textId="217101F3" w:rsidR="00E15399"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rPr>
              <w:t>cellBarredRedCap1Rx</w:t>
            </w:r>
            <w:r w:rsidRPr="00D868F1">
              <w:rPr>
                <w:rFonts w:eastAsia="Times New Roman"/>
              </w:rPr>
              <w:t xml:space="preserve"> (IE type: </w:t>
            </w:r>
            <w:r w:rsidR="00270B8A">
              <w:rPr>
                <w:rFonts w:eastAsia="Times New Roman"/>
              </w:rPr>
              <w:t>“</w:t>
            </w:r>
            <w:r w:rsidRPr="00D868F1">
              <w:rPr>
                <w:rFonts w:eastAsia="Times New Roman"/>
              </w:rPr>
              <w:t>barred</w:t>
            </w:r>
            <w:r w:rsidR="00270B8A">
              <w:rPr>
                <w:rFonts w:eastAsia="Times New Roman"/>
              </w:rPr>
              <w:t>”</w:t>
            </w:r>
            <w:r w:rsidRPr="00D868F1">
              <w:rPr>
                <w:rFonts w:eastAsia="Times New Roman"/>
              </w:rPr>
              <w:t xml:space="preserve"> or </w:t>
            </w:r>
            <w:r w:rsidR="00270B8A">
              <w:rPr>
                <w:rFonts w:eastAsia="Times New Roman"/>
              </w:rPr>
              <w:t>“</w:t>
            </w:r>
            <w:r w:rsidRPr="00D868F1">
              <w:rPr>
                <w:rFonts w:eastAsia="Times New Roman"/>
              </w:rPr>
              <w:t>not barred</w:t>
            </w:r>
            <w:r w:rsidR="00270B8A">
              <w:rPr>
                <w:rFonts w:eastAsia="Times New Roman"/>
              </w:rPr>
              <w:t>”</w:t>
            </w:r>
            <w:r w:rsidRPr="00D868F1">
              <w:rPr>
                <w:rFonts w:eastAsia="Times New Roman"/>
              </w:rPr>
              <w:t>)</w:t>
            </w:r>
            <w:r w:rsidRPr="00D868F1">
              <w:rPr>
                <w:rFonts w:eastAsia="Times New Roman"/>
              </w:rPr>
              <w:br/>
              <w:t xml:space="preserve">Indicated in </w:t>
            </w:r>
            <w:r w:rsidRPr="00D868F1">
              <w:rPr>
                <w:rFonts w:eastAsia="Times New Roman"/>
                <w:i/>
              </w:rPr>
              <w:t>SIB1</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 This field is only applicable to RedCap UEs</w:t>
            </w:r>
            <w:ins w:id="32" w:author="Ericsson" w:date="2022-04-24T01:12:00Z">
              <w:r>
                <w:rPr>
                  <w:rFonts w:eastAsia="Times New Roman"/>
                </w:rPr>
                <w:t xml:space="preserve"> for a cell operating in FR1</w:t>
              </w:r>
            </w:ins>
            <w:r w:rsidRPr="00D868F1">
              <w:rPr>
                <w:rFonts w:eastAsia="Times New Roman"/>
              </w:rPr>
              <w:t>.</w:t>
            </w:r>
          </w:p>
          <w:p w14:paraId="3ECE407C" w14:textId="77777777" w:rsidR="00E15399" w:rsidRPr="00AB6E1E" w:rsidRDefault="00E15399" w:rsidP="00E15399">
            <w:pPr>
              <w:ind w:left="568" w:hanging="284"/>
              <w:rPr>
                <w:rFonts w:eastAsia="Times New Roman"/>
                <w:b/>
                <w:bCs/>
              </w:rPr>
            </w:pPr>
            <w:r w:rsidRPr="00AB6E1E">
              <w:rPr>
                <w:rFonts w:eastAsia="Times New Roman"/>
                <w:b/>
                <w:bCs/>
              </w:rPr>
              <w:t xml:space="preserve">Ericsson: </w:t>
            </w:r>
            <w:r w:rsidRPr="00AB6E1E">
              <w:rPr>
                <w:b/>
                <w:bCs/>
              </w:rPr>
              <w:t>If we decide to not go for repurposing this barring parameter for FR2, then we can keep this change. Otherwise, the change is probably not needed considering that the description in 38.304 is high level and would then be valid for both FR1 and FR2 without this change.</w:t>
            </w:r>
          </w:p>
          <w:p w14:paraId="291D1AF5" w14:textId="77777777" w:rsidR="00E15399" w:rsidRDefault="00E15399" w:rsidP="004A1BEA">
            <w:pPr>
              <w:rPr>
                <w:sz w:val="20"/>
                <w:szCs w:val="20"/>
                <w:lang w:eastAsia="zh-CN"/>
              </w:rPr>
            </w:pPr>
          </w:p>
        </w:tc>
      </w:tr>
    </w:tbl>
    <w:p w14:paraId="08B3AC2A" w14:textId="77777777" w:rsidR="00E15399" w:rsidRDefault="00E15399" w:rsidP="004A1BEA">
      <w:pPr>
        <w:rPr>
          <w:rFonts w:ascii="Times New Roman" w:hAnsi="Times New Roman" w:cs="Times New Roman"/>
          <w:sz w:val="20"/>
          <w:szCs w:val="20"/>
          <w:lang w:eastAsia="zh-CN"/>
        </w:rPr>
      </w:pPr>
    </w:p>
    <w:p w14:paraId="63AB259E" w14:textId="4E9E0722" w:rsidR="00460F60" w:rsidRPr="001E0387" w:rsidRDefault="00460F60" w:rsidP="00460F60">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Pr>
          <w:b/>
          <w:bCs/>
          <w:iCs/>
          <w:noProof/>
        </w:rPr>
        <w:t>Ericsson</w:t>
      </w:r>
      <w:r w:rsidRPr="00822FB7">
        <w:rPr>
          <w:b/>
          <w:bCs/>
          <w:iCs/>
          <w:noProof/>
        </w:rPr>
        <w:t xml:space="preserve"> </w:t>
      </w:r>
      <w:r w:rsidRPr="00460F60">
        <w:rPr>
          <w:b/>
          <w:bCs/>
          <w:iCs/>
          <w:noProof/>
        </w:rPr>
        <w:t xml:space="preserve">R2-2206025 </w:t>
      </w:r>
      <w:r w:rsidRPr="00822FB7">
        <w:rPr>
          <w:rFonts w:ascii="Times New Roman" w:hAnsi="Times New Roman" w:cs="Times New Roman"/>
          <w:b/>
          <w:bCs/>
          <w:sz w:val="20"/>
          <w:szCs w:val="20"/>
          <w:lang w:val="en-GB"/>
        </w:rPr>
        <w:t>)?</w:t>
      </w:r>
    </w:p>
    <w:p w14:paraId="0F30C384" w14:textId="77777777" w:rsidR="00460F60" w:rsidRPr="00BA53D3" w:rsidRDefault="00460F60" w:rsidP="00460F60">
      <w:pPr>
        <w:pStyle w:val="B1"/>
        <w:rPr>
          <w:lang w:val="en-US"/>
        </w:rPr>
      </w:pPr>
    </w:p>
    <w:tbl>
      <w:tblPr>
        <w:tblStyle w:val="af3"/>
        <w:tblW w:w="9237" w:type="dxa"/>
        <w:tblInd w:w="118" w:type="dxa"/>
        <w:tblLook w:val="04A0" w:firstRow="1" w:lastRow="0" w:firstColumn="1" w:lastColumn="0" w:noHBand="0" w:noVBand="1"/>
      </w:tblPr>
      <w:tblGrid>
        <w:gridCol w:w="1938"/>
        <w:gridCol w:w="1809"/>
        <w:gridCol w:w="5490"/>
      </w:tblGrid>
      <w:tr w:rsidR="00460F60" w14:paraId="5266C481" w14:textId="77777777" w:rsidTr="008159A6">
        <w:tc>
          <w:tcPr>
            <w:tcW w:w="1938" w:type="dxa"/>
            <w:shd w:val="clear" w:color="auto" w:fill="BFBFBF" w:themeFill="background1" w:themeFillShade="BF"/>
          </w:tcPr>
          <w:p w14:paraId="5CC9513B" w14:textId="77777777" w:rsidR="00460F60" w:rsidRDefault="00460F60"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23E19B4" w14:textId="77777777" w:rsidR="00460F60" w:rsidRDefault="00460F60"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6CDCFE" w14:textId="77777777" w:rsidR="00460F60" w:rsidRDefault="00460F60" w:rsidP="008159A6">
            <w:pPr>
              <w:spacing w:after="0"/>
              <w:jc w:val="center"/>
              <w:rPr>
                <w:b/>
                <w:bCs/>
                <w:sz w:val="20"/>
                <w:szCs w:val="20"/>
                <w:lang w:eastAsia="ja-JP"/>
              </w:rPr>
            </w:pPr>
            <w:r>
              <w:rPr>
                <w:b/>
                <w:bCs/>
                <w:sz w:val="20"/>
                <w:szCs w:val="20"/>
                <w:lang w:eastAsia="ja-JP"/>
              </w:rPr>
              <w:t>Comments, if any</w:t>
            </w:r>
          </w:p>
        </w:tc>
      </w:tr>
      <w:tr w:rsidR="00460F60" w14:paraId="3AE913A9" w14:textId="77777777" w:rsidTr="008159A6">
        <w:tc>
          <w:tcPr>
            <w:tcW w:w="1938" w:type="dxa"/>
          </w:tcPr>
          <w:p w14:paraId="4B8D6699" w14:textId="4AA6524D" w:rsidR="00460F60" w:rsidRDefault="00A544F3" w:rsidP="008159A6">
            <w:pPr>
              <w:spacing w:after="0"/>
              <w:rPr>
                <w:sz w:val="20"/>
                <w:szCs w:val="20"/>
                <w:lang w:eastAsia="zh-CN"/>
              </w:rPr>
            </w:pPr>
            <w:r>
              <w:rPr>
                <w:sz w:val="20"/>
                <w:szCs w:val="20"/>
                <w:lang w:eastAsia="zh-CN"/>
              </w:rPr>
              <w:t>Samsung</w:t>
            </w:r>
          </w:p>
        </w:tc>
        <w:tc>
          <w:tcPr>
            <w:tcW w:w="1809" w:type="dxa"/>
          </w:tcPr>
          <w:p w14:paraId="0AA5DE57" w14:textId="21C3632C" w:rsidR="00460F60" w:rsidRDefault="00A544F3" w:rsidP="008159A6">
            <w:pPr>
              <w:spacing w:after="0"/>
              <w:rPr>
                <w:lang w:eastAsia="zh-CN"/>
              </w:rPr>
            </w:pPr>
            <w:r>
              <w:rPr>
                <w:lang w:eastAsia="zh-CN"/>
              </w:rPr>
              <w:t>No strong view</w:t>
            </w:r>
            <w:r w:rsidR="00474502">
              <w:rPr>
                <w:lang w:eastAsia="zh-CN"/>
              </w:rPr>
              <w:t xml:space="preserve"> but</w:t>
            </w:r>
          </w:p>
        </w:tc>
        <w:tc>
          <w:tcPr>
            <w:tcW w:w="5490" w:type="dxa"/>
          </w:tcPr>
          <w:p w14:paraId="184F7285" w14:textId="7A9670D7" w:rsidR="00460F60" w:rsidRDefault="00A544F3" w:rsidP="008159A6">
            <w:pPr>
              <w:spacing w:after="0"/>
              <w:rPr>
                <w:lang w:eastAsia="zh-CN"/>
              </w:rPr>
            </w:pPr>
            <w:r>
              <w:rPr>
                <w:lang w:eastAsia="zh-CN"/>
              </w:rPr>
              <w:t>Perhaps changes on 306 would be sufficient?</w:t>
            </w:r>
          </w:p>
        </w:tc>
      </w:tr>
      <w:tr w:rsidR="00460F60" w14:paraId="1B2DF22D" w14:textId="77777777" w:rsidTr="008159A6">
        <w:tc>
          <w:tcPr>
            <w:tcW w:w="1938" w:type="dxa"/>
          </w:tcPr>
          <w:p w14:paraId="1AA40ED7" w14:textId="6C8A7500" w:rsidR="00460F60" w:rsidRPr="0099394E" w:rsidRDefault="00FA7B55"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2DA1CC8" w14:textId="612EF4EA" w:rsidR="00460F60" w:rsidRPr="0099394E" w:rsidRDefault="00497E46" w:rsidP="008159A6">
            <w:pPr>
              <w:spacing w:after="0"/>
              <w:rPr>
                <w:rFonts w:eastAsia="Malgun Gothic"/>
                <w:sz w:val="20"/>
                <w:szCs w:val="20"/>
                <w:lang w:eastAsia="ko-KR"/>
              </w:rPr>
            </w:pPr>
            <w:r>
              <w:rPr>
                <w:rFonts w:eastAsia="Malgun Gothic"/>
                <w:sz w:val="20"/>
                <w:szCs w:val="20"/>
                <w:lang w:eastAsia="ko-KR"/>
              </w:rPr>
              <w:t>No strong view</w:t>
            </w:r>
          </w:p>
        </w:tc>
        <w:tc>
          <w:tcPr>
            <w:tcW w:w="5490" w:type="dxa"/>
          </w:tcPr>
          <w:p w14:paraId="248EF3DC" w14:textId="4F1630C6" w:rsidR="00460F60" w:rsidRDefault="00497E46" w:rsidP="008159A6">
            <w:pPr>
              <w:spacing w:after="0"/>
              <w:rPr>
                <w:sz w:val="20"/>
                <w:szCs w:val="20"/>
                <w:lang w:eastAsia="ja-JP"/>
              </w:rPr>
            </w:pPr>
            <w:r>
              <w:rPr>
                <w:sz w:val="20"/>
                <w:szCs w:val="20"/>
                <w:lang w:eastAsia="ja-JP"/>
              </w:rPr>
              <w:t>Same view as Samsung.</w:t>
            </w:r>
          </w:p>
        </w:tc>
      </w:tr>
      <w:tr w:rsidR="00C276FE" w14:paraId="3A47AF58" w14:textId="77777777" w:rsidTr="00F552C9">
        <w:tc>
          <w:tcPr>
            <w:tcW w:w="1938" w:type="dxa"/>
          </w:tcPr>
          <w:p w14:paraId="1CD84760"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3036FDE7"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No strong view</w:t>
            </w:r>
          </w:p>
        </w:tc>
        <w:tc>
          <w:tcPr>
            <w:tcW w:w="5490" w:type="dxa"/>
          </w:tcPr>
          <w:p w14:paraId="48B747BB" w14:textId="77777777" w:rsidR="00C276FE" w:rsidRDefault="00C276FE" w:rsidP="00F552C9">
            <w:pPr>
              <w:spacing w:after="0"/>
              <w:rPr>
                <w:sz w:val="20"/>
                <w:szCs w:val="20"/>
                <w:lang w:eastAsia="ja-JP"/>
              </w:rPr>
            </w:pPr>
          </w:p>
        </w:tc>
      </w:tr>
      <w:tr w:rsidR="00C276FE" w14:paraId="6AA57598" w14:textId="77777777" w:rsidTr="00F552C9">
        <w:tc>
          <w:tcPr>
            <w:tcW w:w="1938" w:type="dxa"/>
          </w:tcPr>
          <w:p w14:paraId="6B1E97B6" w14:textId="56FE9A26" w:rsidR="00C276FE" w:rsidRDefault="00BB1771" w:rsidP="00F552C9">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0FAF0BAB" w14:textId="0A9ADB97" w:rsidR="00C276FE" w:rsidRDefault="00BB1771" w:rsidP="00F552C9">
            <w:pPr>
              <w:spacing w:after="0"/>
              <w:rPr>
                <w:sz w:val="20"/>
                <w:szCs w:val="20"/>
                <w:lang w:val="en-GB" w:eastAsia="zh-CN"/>
              </w:rPr>
            </w:pPr>
            <w:r>
              <w:rPr>
                <w:sz w:val="20"/>
                <w:szCs w:val="20"/>
                <w:lang w:val="en-GB" w:eastAsia="zh-CN"/>
              </w:rPr>
              <w:t>No strong view</w:t>
            </w:r>
          </w:p>
        </w:tc>
        <w:tc>
          <w:tcPr>
            <w:tcW w:w="5490" w:type="dxa"/>
          </w:tcPr>
          <w:p w14:paraId="495F5DFC" w14:textId="390B7064" w:rsidR="00C276FE" w:rsidRDefault="00BB1771" w:rsidP="00F552C9">
            <w:pPr>
              <w:spacing w:after="0"/>
              <w:rPr>
                <w:sz w:val="20"/>
                <w:szCs w:val="20"/>
                <w:lang w:val="en-GB" w:eastAsia="zh-CN"/>
              </w:rPr>
            </w:pPr>
            <w:r>
              <w:rPr>
                <w:rFonts w:hint="eastAsia"/>
                <w:sz w:val="20"/>
                <w:szCs w:val="20"/>
                <w:lang w:val="en-GB" w:eastAsia="zh-CN"/>
              </w:rPr>
              <w:t>S</w:t>
            </w:r>
            <w:r>
              <w:rPr>
                <w:sz w:val="20"/>
                <w:szCs w:val="20"/>
                <w:lang w:val="en-GB" w:eastAsia="zh-CN"/>
              </w:rPr>
              <w:t>ame view as Samsung.</w:t>
            </w:r>
          </w:p>
        </w:tc>
      </w:tr>
      <w:tr w:rsidR="005D2F45" w14:paraId="493BB7DD" w14:textId="77777777" w:rsidTr="008159A6">
        <w:tc>
          <w:tcPr>
            <w:tcW w:w="1938" w:type="dxa"/>
          </w:tcPr>
          <w:p w14:paraId="4CB0651D" w14:textId="5D08A8A3" w:rsidR="005D2F45" w:rsidRPr="005D2F45" w:rsidRDefault="005D2F45" w:rsidP="005D2F45">
            <w:pPr>
              <w:spacing w:after="0"/>
              <w:rPr>
                <w:sz w:val="20"/>
                <w:szCs w:val="20"/>
                <w:lang w:eastAsia="zh-CN"/>
              </w:rPr>
            </w:pPr>
            <w:r w:rsidRPr="005D2F45">
              <w:rPr>
                <w:rFonts w:eastAsia="Malgun Gothic"/>
                <w:sz w:val="20"/>
                <w:szCs w:val="20"/>
                <w:lang w:eastAsia="ko-KR"/>
              </w:rPr>
              <w:t>Ericsson</w:t>
            </w:r>
          </w:p>
        </w:tc>
        <w:tc>
          <w:tcPr>
            <w:tcW w:w="1809" w:type="dxa"/>
          </w:tcPr>
          <w:p w14:paraId="2623EF4A" w14:textId="303A6768" w:rsidR="005D2F45" w:rsidRPr="005D2F45" w:rsidRDefault="005D2F45" w:rsidP="005D2F45">
            <w:pPr>
              <w:spacing w:after="0"/>
              <w:rPr>
                <w:sz w:val="20"/>
                <w:szCs w:val="20"/>
                <w:lang w:val="en-GB" w:eastAsia="zh-CN"/>
              </w:rPr>
            </w:pPr>
            <w:r w:rsidRPr="005D2F45">
              <w:rPr>
                <w:rFonts w:eastAsia="Malgun Gothic"/>
                <w:sz w:val="20"/>
                <w:szCs w:val="20"/>
                <w:lang w:eastAsia="ko-KR"/>
              </w:rPr>
              <w:t>Yes</w:t>
            </w:r>
          </w:p>
        </w:tc>
        <w:tc>
          <w:tcPr>
            <w:tcW w:w="5490" w:type="dxa"/>
          </w:tcPr>
          <w:p w14:paraId="4B9FB6FC" w14:textId="4B9DD3BA" w:rsidR="005D2F45" w:rsidRPr="005D2F45" w:rsidRDefault="005D2F45" w:rsidP="005D2F45">
            <w:pPr>
              <w:spacing w:after="0"/>
              <w:rPr>
                <w:sz w:val="20"/>
                <w:szCs w:val="20"/>
                <w:lang w:val="en-GB" w:eastAsia="zh-CN"/>
              </w:rPr>
            </w:pPr>
            <w:r w:rsidRPr="005D2F45">
              <w:rPr>
                <w:sz w:val="20"/>
                <w:szCs w:val="20"/>
                <w:lang w:eastAsia="ja-JP"/>
              </w:rPr>
              <w:t>No strong view</w:t>
            </w:r>
          </w:p>
        </w:tc>
      </w:tr>
      <w:tr w:rsidR="000D6EFE" w14:paraId="4A120DAE" w14:textId="77777777" w:rsidTr="008159A6">
        <w:tc>
          <w:tcPr>
            <w:tcW w:w="1938" w:type="dxa"/>
          </w:tcPr>
          <w:p w14:paraId="146A42C3" w14:textId="0759D425" w:rsidR="000D6EFE" w:rsidRPr="005D2F45" w:rsidRDefault="000D6EFE" w:rsidP="005D2F45">
            <w:pPr>
              <w:spacing w:after="0"/>
              <w:rPr>
                <w:rFonts w:eastAsia="Malgun Gothic"/>
                <w:sz w:val="20"/>
                <w:szCs w:val="20"/>
                <w:lang w:eastAsia="ko-KR"/>
              </w:rPr>
            </w:pPr>
            <w:r>
              <w:rPr>
                <w:rFonts w:eastAsia="Malgun Gothic"/>
                <w:sz w:val="20"/>
                <w:szCs w:val="20"/>
                <w:lang w:eastAsia="ko-KR"/>
              </w:rPr>
              <w:t>Futurewei</w:t>
            </w:r>
          </w:p>
        </w:tc>
        <w:tc>
          <w:tcPr>
            <w:tcW w:w="1809" w:type="dxa"/>
          </w:tcPr>
          <w:p w14:paraId="4B8FF3E1" w14:textId="367A4D8F" w:rsidR="000D6EFE" w:rsidRPr="005D2F45" w:rsidRDefault="000D6EFE" w:rsidP="005D2F45">
            <w:pPr>
              <w:spacing w:after="0"/>
              <w:rPr>
                <w:rFonts w:eastAsia="Malgun Gothic"/>
                <w:sz w:val="20"/>
                <w:szCs w:val="20"/>
                <w:lang w:eastAsia="ko-KR"/>
              </w:rPr>
            </w:pPr>
            <w:r>
              <w:rPr>
                <w:rFonts w:eastAsia="Malgun Gothic"/>
                <w:sz w:val="20"/>
                <w:szCs w:val="20"/>
                <w:lang w:eastAsia="ko-KR"/>
              </w:rPr>
              <w:t>No</w:t>
            </w:r>
            <w:r w:rsidR="00962791">
              <w:rPr>
                <w:rFonts w:eastAsia="Malgun Gothic"/>
                <w:sz w:val="20"/>
                <w:szCs w:val="20"/>
                <w:lang w:eastAsia="ko-KR"/>
              </w:rPr>
              <w:t xml:space="preserve"> strong view</w:t>
            </w:r>
          </w:p>
        </w:tc>
        <w:tc>
          <w:tcPr>
            <w:tcW w:w="5490" w:type="dxa"/>
          </w:tcPr>
          <w:p w14:paraId="13965AAC" w14:textId="78948D0E" w:rsidR="00CD2752" w:rsidRDefault="008C4154" w:rsidP="005D2F45">
            <w:pPr>
              <w:spacing w:after="0"/>
              <w:rPr>
                <w:sz w:val="20"/>
                <w:szCs w:val="20"/>
                <w:lang w:eastAsia="ja-JP"/>
              </w:rPr>
            </w:pPr>
            <w:r>
              <w:rPr>
                <w:sz w:val="20"/>
                <w:szCs w:val="20"/>
                <w:lang w:eastAsia="ja-JP"/>
              </w:rPr>
              <w:t>However,</w:t>
            </w:r>
            <w:r w:rsidR="00962791">
              <w:rPr>
                <w:sz w:val="20"/>
                <w:szCs w:val="20"/>
                <w:lang w:eastAsia="ja-JP"/>
              </w:rPr>
              <w:t xml:space="preserve"> just in case that RAN4 changes their mind regarding the support of 1Rx for FR2 RedCap U</w:t>
            </w:r>
            <w:r w:rsidR="00270B8A">
              <w:rPr>
                <w:sz w:val="20"/>
                <w:szCs w:val="20"/>
                <w:lang w:eastAsia="ja-JP"/>
              </w:rPr>
              <w:t>e</w:t>
            </w:r>
            <w:r w:rsidR="00962791">
              <w:rPr>
                <w:sz w:val="20"/>
                <w:szCs w:val="20"/>
                <w:lang w:eastAsia="ja-JP"/>
              </w:rPr>
              <w:t xml:space="preserve">s in R18 eRedCap, we should try to make this IE forward-compatible so that the same IE </w:t>
            </w:r>
            <w:r w:rsidR="005B3AD3">
              <w:rPr>
                <w:sz w:val="20"/>
                <w:szCs w:val="20"/>
                <w:lang w:eastAsia="ja-JP"/>
              </w:rPr>
              <w:t>may</w:t>
            </w:r>
            <w:r w:rsidR="00962791">
              <w:rPr>
                <w:sz w:val="20"/>
                <w:szCs w:val="20"/>
                <w:lang w:eastAsia="ja-JP"/>
              </w:rPr>
              <w:t xml:space="preserve"> be reuse</w:t>
            </w:r>
            <w:r w:rsidR="008E123B">
              <w:rPr>
                <w:sz w:val="20"/>
                <w:szCs w:val="20"/>
                <w:lang w:eastAsia="ja-JP"/>
              </w:rPr>
              <w:t>d</w:t>
            </w:r>
            <w:r w:rsidR="00962791">
              <w:rPr>
                <w:sz w:val="20"/>
                <w:szCs w:val="20"/>
                <w:lang w:eastAsia="ja-JP"/>
              </w:rPr>
              <w:t xml:space="preserve">. In that sense, if what Ericsson proposed here is </w:t>
            </w:r>
            <w:r w:rsidR="008E123B">
              <w:rPr>
                <w:sz w:val="20"/>
                <w:szCs w:val="20"/>
                <w:lang w:eastAsia="ja-JP"/>
              </w:rPr>
              <w:t xml:space="preserve">intended </w:t>
            </w:r>
            <w:r w:rsidR="00962791">
              <w:rPr>
                <w:sz w:val="20"/>
                <w:szCs w:val="20"/>
                <w:lang w:eastAsia="ja-JP"/>
              </w:rPr>
              <w:t>for R17 FR2 R</w:t>
            </w:r>
            <w:r w:rsidR="008E123B">
              <w:rPr>
                <w:sz w:val="20"/>
                <w:szCs w:val="20"/>
                <w:lang w:eastAsia="ja-JP"/>
              </w:rPr>
              <w:t>e</w:t>
            </w:r>
            <w:r w:rsidR="00962791">
              <w:rPr>
                <w:sz w:val="20"/>
                <w:szCs w:val="20"/>
                <w:lang w:eastAsia="ja-JP"/>
              </w:rPr>
              <w:t>dCap U</w:t>
            </w:r>
            <w:r w:rsidR="00270B8A">
              <w:rPr>
                <w:sz w:val="20"/>
                <w:szCs w:val="20"/>
                <w:lang w:eastAsia="ja-JP"/>
              </w:rPr>
              <w:t>e</w:t>
            </w:r>
            <w:r w:rsidR="00962791">
              <w:rPr>
                <w:sz w:val="20"/>
                <w:szCs w:val="20"/>
                <w:lang w:eastAsia="ja-JP"/>
              </w:rPr>
              <w:t xml:space="preserve">s to ignore this </w:t>
            </w:r>
            <w:r w:rsidR="008E123B">
              <w:rPr>
                <w:sz w:val="20"/>
                <w:szCs w:val="20"/>
                <w:lang w:eastAsia="ja-JP"/>
              </w:rPr>
              <w:t>IE, no</w:t>
            </w:r>
            <w:r w:rsidR="00962791">
              <w:rPr>
                <w:sz w:val="20"/>
                <w:szCs w:val="20"/>
                <w:lang w:eastAsia="ja-JP"/>
              </w:rPr>
              <w:t xml:space="preserve"> matter what value it takes, then we are fine with the proposal</w:t>
            </w:r>
            <w:r w:rsidR="008E123B">
              <w:rPr>
                <w:sz w:val="20"/>
                <w:szCs w:val="20"/>
                <w:lang w:eastAsia="ja-JP"/>
              </w:rPr>
              <w:t xml:space="preserve"> with</w:t>
            </w:r>
            <w:r w:rsidR="00962791">
              <w:rPr>
                <w:sz w:val="20"/>
                <w:szCs w:val="20"/>
                <w:lang w:eastAsia="ja-JP"/>
              </w:rPr>
              <w:t xml:space="preserve"> the </w:t>
            </w:r>
            <w:r w:rsidR="00CD2752">
              <w:rPr>
                <w:sz w:val="20"/>
                <w:szCs w:val="20"/>
                <w:lang w:eastAsia="ja-JP"/>
              </w:rPr>
              <w:t xml:space="preserve">following </w:t>
            </w:r>
            <w:r w:rsidR="008E123B">
              <w:rPr>
                <w:sz w:val="20"/>
                <w:szCs w:val="20"/>
                <w:lang w:eastAsia="ja-JP"/>
              </w:rPr>
              <w:t>changes</w:t>
            </w:r>
            <w:r w:rsidR="00CD2752">
              <w:rPr>
                <w:sz w:val="20"/>
                <w:szCs w:val="20"/>
                <w:lang w:eastAsia="ja-JP"/>
              </w:rPr>
              <w:t>:</w:t>
            </w:r>
          </w:p>
          <w:p w14:paraId="667F670A" w14:textId="40A0D1A9" w:rsidR="008E123B" w:rsidRDefault="008E123B" w:rsidP="005D2F45">
            <w:pPr>
              <w:spacing w:after="0"/>
              <w:rPr>
                <w:sz w:val="20"/>
                <w:szCs w:val="20"/>
                <w:lang w:eastAsia="ja-JP"/>
              </w:rPr>
            </w:pPr>
          </w:p>
          <w:p w14:paraId="6C8BCBB0" w14:textId="3603554A" w:rsidR="000D6EFE" w:rsidRPr="005D2F45" w:rsidRDefault="008E123B" w:rsidP="005D2F45">
            <w:pPr>
              <w:spacing w:after="0"/>
              <w:rPr>
                <w:sz w:val="20"/>
                <w:szCs w:val="20"/>
                <w:lang w:eastAsia="ja-JP"/>
              </w:rPr>
            </w:pPr>
            <w:ins w:id="33" w:author="Futurewei (Yunsong)" w:date="2022-05-10T19:35:00Z">
              <w:r>
                <w:rPr>
                  <w:rFonts w:eastAsia="Times New Roman"/>
                </w:rPr>
                <w:t>In this release, t</w:t>
              </w:r>
            </w:ins>
            <w:del w:id="34" w:author="Futurewei (Yunsong)" w:date="2022-05-10T19:35:00Z">
              <w:r w:rsidRPr="00D868F1" w:rsidDel="008E123B">
                <w:rPr>
                  <w:rFonts w:eastAsia="Times New Roman"/>
                </w:rPr>
                <w:delText>T</w:delText>
              </w:r>
            </w:del>
            <w:r w:rsidRPr="00D868F1">
              <w:rPr>
                <w:rFonts w:eastAsia="Times New Roman"/>
              </w:rPr>
              <w:t>his field is only applicable to RedCap U</w:t>
            </w:r>
            <w:r w:rsidR="00270B8A" w:rsidRPr="00D868F1">
              <w:rPr>
                <w:rFonts w:eastAsia="Times New Roman"/>
              </w:rPr>
              <w:t>e</w:t>
            </w:r>
            <w:r w:rsidRPr="00D868F1">
              <w:rPr>
                <w:rFonts w:eastAsia="Times New Roman"/>
              </w:rPr>
              <w:t>s</w:t>
            </w:r>
            <w:ins w:id="35" w:author="Ericsson" w:date="2022-04-24T01:12:00Z">
              <w:r>
                <w:rPr>
                  <w:rFonts w:eastAsia="Times New Roman"/>
                </w:rPr>
                <w:t xml:space="preserve"> for a cell operating in FR1</w:t>
              </w:r>
            </w:ins>
            <w:r w:rsidRPr="00D868F1">
              <w:rPr>
                <w:rFonts w:eastAsia="Times New Roman"/>
              </w:rPr>
              <w:t>.</w:t>
            </w:r>
          </w:p>
        </w:tc>
      </w:tr>
      <w:tr w:rsidR="00E4470C" w14:paraId="0872F0E4" w14:textId="77777777" w:rsidTr="008159A6">
        <w:tc>
          <w:tcPr>
            <w:tcW w:w="1938" w:type="dxa"/>
          </w:tcPr>
          <w:p w14:paraId="5925A18A" w14:textId="41657B59" w:rsidR="00E4470C" w:rsidRDefault="00E4470C" w:rsidP="00E4470C">
            <w:pPr>
              <w:spacing w:after="0"/>
              <w:rPr>
                <w:rFonts w:eastAsia="Malgun Gothic"/>
                <w:sz w:val="20"/>
                <w:szCs w:val="20"/>
                <w:lang w:eastAsia="ko-KR"/>
              </w:rPr>
            </w:pPr>
            <w:r>
              <w:rPr>
                <w:sz w:val="20"/>
                <w:szCs w:val="20"/>
                <w:lang w:eastAsia="zh-CN"/>
              </w:rPr>
              <w:t>Huawei, HiSilicon</w:t>
            </w:r>
          </w:p>
        </w:tc>
        <w:tc>
          <w:tcPr>
            <w:tcW w:w="1809" w:type="dxa"/>
          </w:tcPr>
          <w:p w14:paraId="13B315C2" w14:textId="6D39E384" w:rsidR="00E4470C" w:rsidRDefault="00E4470C" w:rsidP="00E4470C">
            <w:pPr>
              <w:spacing w:after="0"/>
              <w:rPr>
                <w:rFonts w:eastAsia="Malgun Gothic"/>
                <w:sz w:val="20"/>
                <w:szCs w:val="20"/>
                <w:lang w:eastAsia="ko-KR"/>
              </w:rPr>
            </w:pPr>
            <w:r>
              <w:rPr>
                <w:rFonts w:hint="eastAsia"/>
                <w:sz w:val="20"/>
                <w:szCs w:val="20"/>
                <w:lang w:eastAsia="zh-CN"/>
              </w:rPr>
              <w:t>N</w:t>
            </w:r>
            <w:r>
              <w:rPr>
                <w:sz w:val="20"/>
                <w:szCs w:val="20"/>
                <w:lang w:eastAsia="zh-CN"/>
              </w:rPr>
              <w:t>ot essential</w:t>
            </w:r>
          </w:p>
        </w:tc>
        <w:tc>
          <w:tcPr>
            <w:tcW w:w="5490" w:type="dxa"/>
          </w:tcPr>
          <w:p w14:paraId="58567929" w14:textId="60DA2527" w:rsidR="00E4470C" w:rsidRDefault="00E4470C" w:rsidP="00E4470C">
            <w:pPr>
              <w:spacing w:after="0"/>
              <w:rPr>
                <w:sz w:val="20"/>
                <w:szCs w:val="20"/>
                <w:lang w:eastAsia="ja-JP"/>
              </w:rPr>
            </w:pPr>
            <w:r>
              <w:rPr>
                <w:rFonts w:hint="eastAsia"/>
                <w:sz w:val="20"/>
                <w:szCs w:val="20"/>
                <w:lang w:eastAsia="zh-CN"/>
              </w:rPr>
              <w:t>W</w:t>
            </w:r>
            <w:r>
              <w:rPr>
                <w:sz w:val="20"/>
                <w:szCs w:val="20"/>
                <w:lang w:eastAsia="zh-CN"/>
              </w:rPr>
              <w:t>e can postpone this.</w:t>
            </w:r>
          </w:p>
        </w:tc>
      </w:tr>
      <w:tr w:rsidR="004B130E" w14:paraId="0D5C9CE9" w14:textId="77777777" w:rsidTr="008159A6">
        <w:tc>
          <w:tcPr>
            <w:tcW w:w="1938" w:type="dxa"/>
          </w:tcPr>
          <w:p w14:paraId="5CA7F644" w14:textId="20B7889F" w:rsidR="004B130E" w:rsidRDefault="004B130E" w:rsidP="00E4470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29F7236" w14:textId="7CFBE1F0" w:rsidR="004B130E" w:rsidRDefault="004B130E" w:rsidP="00E4470C">
            <w:pPr>
              <w:spacing w:after="0"/>
              <w:rPr>
                <w:sz w:val="20"/>
                <w:szCs w:val="20"/>
                <w:lang w:eastAsia="zh-CN"/>
              </w:rPr>
            </w:pPr>
            <w:r>
              <w:rPr>
                <w:rFonts w:hint="eastAsia"/>
                <w:sz w:val="20"/>
                <w:szCs w:val="20"/>
                <w:lang w:eastAsia="zh-CN"/>
              </w:rPr>
              <w:t>N</w:t>
            </w:r>
            <w:r>
              <w:rPr>
                <w:sz w:val="20"/>
                <w:szCs w:val="20"/>
                <w:lang w:eastAsia="zh-CN"/>
              </w:rPr>
              <w:t>o strong view</w:t>
            </w:r>
          </w:p>
        </w:tc>
        <w:tc>
          <w:tcPr>
            <w:tcW w:w="5490" w:type="dxa"/>
          </w:tcPr>
          <w:p w14:paraId="29ED3D7D" w14:textId="77777777" w:rsidR="004B130E" w:rsidRDefault="004B130E" w:rsidP="00E4470C">
            <w:pPr>
              <w:spacing w:after="0"/>
              <w:rPr>
                <w:sz w:val="20"/>
                <w:szCs w:val="20"/>
                <w:lang w:eastAsia="zh-CN"/>
              </w:rPr>
            </w:pPr>
          </w:p>
        </w:tc>
      </w:tr>
      <w:tr w:rsidR="00270B8A" w14:paraId="58882BD0" w14:textId="77777777" w:rsidTr="008159A6">
        <w:tc>
          <w:tcPr>
            <w:tcW w:w="1938" w:type="dxa"/>
          </w:tcPr>
          <w:p w14:paraId="6B454CCC" w14:textId="39E9155F" w:rsidR="00270B8A" w:rsidRDefault="00270B8A" w:rsidP="00E4470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CA012D0" w14:textId="0A5E6CC1" w:rsidR="00270B8A" w:rsidRDefault="00270B8A" w:rsidP="00E4470C">
            <w:pPr>
              <w:spacing w:after="0"/>
              <w:rPr>
                <w:sz w:val="20"/>
                <w:szCs w:val="20"/>
                <w:lang w:eastAsia="zh-CN"/>
              </w:rPr>
            </w:pPr>
            <w:r>
              <w:rPr>
                <w:rFonts w:hint="eastAsia"/>
                <w:sz w:val="20"/>
                <w:szCs w:val="20"/>
                <w:lang w:eastAsia="zh-CN"/>
              </w:rPr>
              <w:t>N</w:t>
            </w:r>
            <w:r>
              <w:rPr>
                <w:sz w:val="20"/>
                <w:szCs w:val="20"/>
                <w:lang w:eastAsia="zh-CN"/>
              </w:rPr>
              <w:t>ot essential</w:t>
            </w:r>
          </w:p>
        </w:tc>
        <w:tc>
          <w:tcPr>
            <w:tcW w:w="5490" w:type="dxa"/>
          </w:tcPr>
          <w:p w14:paraId="03FE9433" w14:textId="77777777" w:rsidR="00270B8A" w:rsidRDefault="00270B8A" w:rsidP="00E4470C">
            <w:pPr>
              <w:spacing w:after="0"/>
              <w:rPr>
                <w:sz w:val="20"/>
                <w:szCs w:val="20"/>
                <w:lang w:eastAsia="zh-CN"/>
              </w:rPr>
            </w:pPr>
          </w:p>
        </w:tc>
      </w:tr>
      <w:tr w:rsidR="006D01C6" w14:paraId="36B4ED32" w14:textId="77777777" w:rsidTr="008159A6">
        <w:tc>
          <w:tcPr>
            <w:tcW w:w="1938" w:type="dxa"/>
          </w:tcPr>
          <w:p w14:paraId="6A9F7F00" w14:textId="1DD0CDF9" w:rsidR="006D01C6" w:rsidRDefault="006D01C6" w:rsidP="006D01C6">
            <w:pPr>
              <w:spacing w:after="0"/>
              <w:rPr>
                <w:rFonts w:hint="eastAsia"/>
                <w:sz w:val="20"/>
                <w:szCs w:val="20"/>
                <w:lang w:eastAsia="zh-CN"/>
              </w:rPr>
            </w:pPr>
            <w:r>
              <w:rPr>
                <w:rFonts w:hint="eastAsia"/>
                <w:sz w:val="20"/>
                <w:szCs w:val="20"/>
                <w:lang w:eastAsia="zh-CN"/>
              </w:rPr>
              <w:t>Spreadtrum</w:t>
            </w:r>
          </w:p>
        </w:tc>
        <w:tc>
          <w:tcPr>
            <w:tcW w:w="1809" w:type="dxa"/>
          </w:tcPr>
          <w:p w14:paraId="03D8126C" w14:textId="6E7A9548" w:rsidR="006D01C6" w:rsidRDefault="006D01C6" w:rsidP="006D01C6">
            <w:pPr>
              <w:spacing w:after="0"/>
              <w:rPr>
                <w:rFonts w:hint="eastAsia"/>
                <w:sz w:val="20"/>
                <w:szCs w:val="20"/>
                <w:lang w:eastAsia="zh-CN"/>
              </w:rPr>
            </w:pPr>
            <w:r>
              <w:rPr>
                <w:rFonts w:hint="eastAsia"/>
                <w:sz w:val="20"/>
                <w:szCs w:val="20"/>
                <w:lang w:eastAsia="zh-CN"/>
              </w:rPr>
              <w:t>No strong view</w:t>
            </w:r>
          </w:p>
        </w:tc>
        <w:tc>
          <w:tcPr>
            <w:tcW w:w="5490" w:type="dxa"/>
          </w:tcPr>
          <w:p w14:paraId="13477089" w14:textId="77777777" w:rsidR="006D01C6" w:rsidRDefault="006D01C6" w:rsidP="006D01C6">
            <w:pPr>
              <w:spacing w:after="0"/>
              <w:rPr>
                <w:sz w:val="20"/>
                <w:szCs w:val="20"/>
                <w:lang w:eastAsia="zh-CN"/>
              </w:rPr>
            </w:pPr>
          </w:p>
        </w:tc>
      </w:tr>
    </w:tbl>
    <w:p w14:paraId="682C7A17" w14:textId="77777777" w:rsidR="00460F60" w:rsidRDefault="00460F60" w:rsidP="004A1BEA">
      <w:pPr>
        <w:rPr>
          <w:rFonts w:ascii="Times New Roman" w:hAnsi="Times New Roman" w:cs="Times New Roman"/>
          <w:sz w:val="20"/>
          <w:szCs w:val="20"/>
          <w:lang w:eastAsia="zh-CN"/>
        </w:rPr>
      </w:pPr>
    </w:p>
    <w:p w14:paraId="151B3D85" w14:textId="77777777" w:rsidR="00CD3A34" w:rsidRDefault="00CD3A34" w:rsidP="00CD3A34">
      <w:pPr>
        <w:pStyle w:val="2"/>
        <w:numPr>
          <w:ilvl w:val="1"/>
          <w:numId w:val="1"/>
        </w:numPr>
      </w:pPr>
      <w:r>
        <w:t>Others</w:t>
      </w:r>
    </w:p>
    <w:p w14:paraId="0DDF0409" w14:textId="77777777" w:rsidR="00CD3A34" w:rsidRDefault="00CD3A34" w:rsidP="00CD3A34">
      <w:pPr>
        <w:jc w:val="both"/>
        <w:rPr>
          <w:rFonts w:ascii="Times New Roman" w:hAnsi="Times New Roman" w:cs="Times New Roman"/>
          <w:sz w:val="20"/>
          <w:szCs w:val="20"/>
        </w:rPr>
      </w:pPr>
      <w:r>
        <w:rPr>
          <w:rFonts w:ascii="Times New Roman" w:hAnsi="Times New Roman" w:cs="Times New Roman"/>
          <w:sz w:val="20"/>
          <w:szCs w:val="20"/>
        </w:rPr>
        <w:t xml:space="preserve">Intel </w:t>
      </w:r>
      <w:r w:rsidRPr="00576908">
        <w:rPr>
          <w:rFonts w:ascii="Times New Roman" w:hAnsi="Times New Roman" w:cs="Times New Roman"/>
          <w:sz w:val="20"/>
          <w:szCs w:val="20"/>
        </w:rPr>
        <w:t xml:space="preserve">R2-2204925 </w:t>
      </w:r>
      <w:r>
        <w:rPr>
          <w:rFonts w:ascii="Times New Roman" w:hAnsi="Times New Roman" w:cs="Times New Roman"/>
          <w:sz w:val="20"/>
          <w:szCs w:val="20"/>
        </w:rPr>
        <w:t>also discussed issues:</w:t>
      </w:r>
    </w:p>
    <w:tbl>
      <w:tblPr>
        <w:tblStyle w:val="af3"/>
        <w:tblW w:w="0" w:type="auto"/>
        <w:tblLook w:val="04A0" w:firstRow="1" w:lastRow="0" w:firstColumn="1" w:lastColumn="0" w:noHBand="0" w:noVBand="1"/>
      </w:tblPr>
      <w:tblGrid>
        <w:gridCol w:w="9620"/>
      </w:tblGrid>
      <w:tr w:rsidR="00CD3A34" w14:paraId="3CF8CEA6" w14:textId="77777777" w:rsidTr="00CD3A34">
        <w:tc>
          <w:tcPr>
            <w:tcW w:w="9350" w:type="dxa"/>
          </w:tcPr>
          <w:p w14:paraId="4ADECB5E" w14:textId="77777777" w:rsidR="00CD3A34" w:rsidRDefault="00CD3A34" w:rsidP="00CD3A34">
            <w:pPr>
              <w:jc w:val="both"/>
              <w:rPr>
                <w:sz w:val="20"/>
                <w:szCs w:val="20"/>
              </w:rPr>
            </w:pPr>
            <w:r>
              <w:rPr>
                <w:sz w:val="20"/>
                <w:szCs w:val="20"/>
              </w:rPr>
              <w:t>We also received offline comments as:</w:t>
            </w:r>
          </w:p>
          <w:p w14:paraId="602CA309" w14:textId="77777777" w:rsidR="00CD3A34" w:rsidRDefault="00CD3A34" w:rsidP="00CD3A34">
            <w:pPr>
              <w:jc w:val="both"/>
              <w:rPr>
                <w:lang w:val="en-GB"/>
              </w:rPr>
            </w:pPr>
            <w:r w:rsidRPr="001978D4">
              <w:rPr>
                <w:b/>
                <w:bCs/>
                <w:sz w:val="20"/>
                <w:szCs w:val="20"/>
              </w:rPr>
              <w:t>Issue 1:</w:t>
            </w:r>
            <w:r>
              <w:t xml:space="preserve"> </w:t>
            </w:r>
            <w:r>
              <w:rPr>
                <w:lang w:val="en-GB"/>
              </w:rPr>
              <w:t xml:space="preserve"> </w:t>
            </w:r>
            <w:r>
              <w:rPr>
                <w:sz w:val="20"/>
                <w:szCs w:val="20"/>
                <w:lang w:val="en-GB"/>
              </w:rPr>
              <w:t>We may need to delete this. This capability has nothing to do with ANR, right?</w:t>
            </w:r>
          </w:p>
          <w:tbl>
            <w:tblPr>
              <w:tblW w:w="9525" w:type="dxa"/>
              <w:tblInd w:w="105" w:type="dxa"/>
              <w:tblCellMar>
                <w:left w:w="0" w:type="dxa"/>
                <w:right w:w="0" w:type="dxa"/>
              </w:tblCellMar>
              <w:tblLook w:val="04A0" w:firstRow="1" w:lastRow="0" w:firstColumn="1" w:lastColumn="0" w:noHBand="0" w:noVBand="1"/>
            </w:tblPr>
            <w:tblGrid>
              <w:gridCol w:w="6803"/>
              <w:gridCol w:w="709"/>
              <w:gridCol w:w="564"/>
              <w:gridCol w:w="712"/>
              <w:gridCol w:w="737"/>
            </w:tblGrid>
            <w:tr w:rsidR="00CD3A34" w14:paraId="494BFDD9" w14:textId="77777777" w:rsidTr="008159A6">
              <w:trPr>
                <w:cantSplit/>
              </w:trPr>
              <w:tc>
                <w:tcPr>
                  <w:tcW w:w="680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2B77762C" w14:textId="4A7F0472" w:rsidR="00CD3A34" w:rsidRDefault="00C83AE9" w:rsidP="00CD3A34">
                  <w:pPr>
                    <w:pStyle w:val="TAL"/>
                    <w:rPr>
                      <w:b/>
                      <w:bCs/>
                      <w:i/>
                      <w:iCs/>
                      <w:szCs w:val="18"/>
                    </w:rPr>
                  </w:pPr>
                  <w:r>
                    <w:rPr>
                      <w:b/>
                      <w:bCs/>
                      <w:i/>
                      <w:iCs/>
                    </w:rPr>
                    <w:t>R</w:t>
                  </w:r>
                  <w:r w:rsidR="00CD3A34">
                    <w:rPr>
                      <w:b/>
                      <w:bCs/>
                      <w:i/>
                      <w:iCs/>
                    </w:rPr>
                    <w:t>eportAddNeighMeasForPeriodic-r16</w:t>
                  </w:r>
                </w:p>
                <w:p w14:paraId="20FD5106" w14:textId="3B56B0A5" w:rsidR="00CD3A34" w:rsidRDefault="00CD3A34" w:rsidP="00CD3A34">
                  <w:pPr>
                    <w:pStyle w:val="TAL"/>
                    <w:rPr>
                      <w:sz w:val="20"/>
                      <w:szCs w:val="20"/>
                    </w:rPr>
                  </w:pPr>
                  <w:r>
                    <w:t xml:space="preserve">Defines whether the UE supports periodic reporting of best </w:t>
                  </w:r>
                  <w:r w:rsidR="00C83AE9">
                    <w:pgNum/>
                  </w:r>
                  <w:r w:rsidR="00C83AE9">
                    <w:t>eighbor</w:t>
                  </w:r>
                  <w:r>
                    <w:t xml:space="preserve"> cells per serving frequency, as defined in TS 38.331 [9]. </w:t>
                  </w:r>
                  <w:r w:rsidRPr="00CD3A34">
                    <w:rPr>
                      <w:color w:val="FF0000"/>
                    </w:rPr>
                    <w:t>It is optional for RedCap U</w:t>
                  </w:r>
                  <w:r w:rsidR="00C83AE9" w:rsidRPr="00CD3A34">
                    <w:rPr>
                      <w:color w:val="FF0000"/>
                    </w:rPr>
                    <w:t>e</w:t>
                  </w:r>
                  <w:r w:rsidRPr="00CD3A34">
                    <w:rPr>
                      <w:color w:val="FF0000"/>
                    </w:rPr>
                    <w:t>s.</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11A2142" w14:textId="77777777" w:rsidR="00CD3A34" w:rsidRDefault="00CD3A34" w:rsidP="00CD3A34">
                  <w:pPr>
                    <w:pStyle w:val="TAL"/>
                    <w:jc w:val="center"/>
                  </w:pPr>
                  <w:r>
                    <w:t>UE</w:t>
                  </w:r>
                </w:p>
              </w:tc>
              <w:tc>
                <w:tcPr>
                  <w:tcW w:w="564"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27A9ECB" w14:textId="77777777" w:rsidR="00CD3A34" w:rsidRDefault="00CD3A34" w:rsidP="00CD3A34">
                  <w:pPr>
                    <w:pStyle w:val="TAL"/>
                    <w:jc w:val="center"/>
                  </w:pPr>
                  <w:r>
                    <w:t>Yes</w:t>
                  </w:r>
                </w:p>
              </w:tc>
              <w:tc>
                <w:tcPr>
                  <w:tcW w:w="712"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52AA5F7" w14:textId="77777777" w:rsidR="00CD3A34" w:rsidRDefault="00CD3A34" w:rsidP="00CD3A34">
                  <w:pPr>
                    <w:pStyle w:val="TAL"/>
                    <w:jc w:val="center"/>
                  </w:pPr>
                  <w:r>
                    <w:t>No</w:t>
                  </w:r>
                </w:p>
              </w:tc>
              <w:tc>
                <w:tcPr>
                  <w:tcW w:w="73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02DD4DE" w14:textId="77777777" w:rsidR="00CD3A34" w:rsidRDefault="00CD3A34" w:rsidP="00CD3A34">
                  <w:pPr>
                    <w:pStyle w:val="TAL"/>
                    <w:jc w:val="center"/>
                  </w:pPr>
                  <w:r>
                    <w:t>No</w:t>
                  </w:r>
                </w:p>
              </w:tc>
            </w:tr>
          </w:tbl>
          <w:p w14:paraId="03564654" w14:textId="77777777" w:rsidR="00CD3A34" w:rsidRDefault="00CD3A34" w:rsidP="00CD3A34">
            <w:pPr>
              <w:rPr>
                <w:rFonts w:ascii="Calibri" w:eastAsiaTheme="minorEastAsia" w:hAnsi="Calibri" w:cs="Calibri"/>
              </w:rPr>
            </w:pPr>
            <w:r>
              <w:t xml:space="preserve">We think this was introduced for SON/MDT. Would like to hear companies’ view. </w:t>
            </w:r>
          </w:p>
          <w:p w14:paraId="3BDD5CE4" w14:textId="36415E50" w:rsidR="00CD3A34" w:rsidRPr="001978D4" w:rsidRDefault="00CD3A34" w:rsidP="00CD3A34">
            <w:pPr>
              <w:pStyle w:val="TAL"/>
              <w:rPr>
                <w:rFonts w:ascii="Times New Roman" w:hAnsi="Times New Roman" w:cs="Times New Roman"/>
                <w:sz w:val="20"/>
                <w:szCs w:val="20"/>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8</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RAN2 to discuss whether </w:t>
            </w:r>
            <w:r>
              <w:rPr>
                <w:b/>
                <w:bCs/>
                <w:i/>
                <w:iCs/>
              </w:rPr>
              <w:t xml:space="preserve">reportAddNeighMeasForPeriodic-r16 </w:t>
            </w:r>
            <w:r w:rsidRPr="001978D4">
              <w:rPr>
                <w:b/>
                <w:bCs/>
              </w:rPr>
              <w:t>is applied for RedCap UE or not.</w:t>
            </w:r>
            <w:r>
              <w:rPr>
                <w:b/>
                <w:bCs/>
                <w:i/>
                <w:iCs/>
              </w:rPr>
              <w:t xml:space="preserve"> </w:t>
            </w:r>
          </w:p>
          <w:p w14:paraId="50FE0B00" w14:textId="77777777" w:rsidR="00CD3A34" w:rsidRDefault="00CD3A34" w:rsidP="00CD3A34">
            <w:pPr>
              <w:jc w:val="both"/>
              <w:rPr>
                <w:sz w:val="20"/>
                <w:szCs w:val="20"/>
              </w:rPr>
            </w:pPr>
          </w:p>
        </w:tc>
      </w:tr>
    </w:tbl>
    <w:p w14:paraId="0BFD06D8" w14:textId="591E511D" w:rsidR="00CD3A34" w:rsidRDefault="00CD3A34" w:rsidP="00CD3A34">
      <w:pPr>
        <w:jc w:val="both"/>
        <w:rPr>
          <w:rFonts w:ascii="Times New Roman" w:hAnsi="Times New Roman" w:cs="Times New Roman"/>
          <w:sz w:val="20"/>
          <w:szCs w:val="20"/>
        </w:rPr>
      </w:pPr>
    </w:p>
    <w:p w14:paraId="47F670D2" w14:textId="71C60B49" w:rsidR="00CD3A34" w:rsidRPr="00CD3A34" w:rsidRDefault="00CD3A34" w:rsidP="00CD3A34">
      <w:pPr>
        <w:jc w:val="both"/>
        <w:rPr>
          <w:b/>
          <w:bCs/>
          <w:i/>
          <w:iCs/>
          <w:color w:val="000000" w:themeColor="text1"/>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 xml:space="preserve">Is </w:t>
      </w:r>
      <w:r w:rsidRPr="00CD3A34">
        <w:rPr>
          <w:rFonts w:ascii="Times New Roman" w:hAnsi="Times New Roman" w:cs="Times New Roman"/>
          <w:b/>
          <w:bCs/>
          <w:sz w:val="20"/>
          <w:szCs w:val="20"/>
        </w:rPr>
        <w:t>reportAddNeighMeasForPeriodic-r16 applied for RedCap UE or not</w:t>
      </w:r>
      <w:r>
        <w:rPr>
          <w:rFonts w:ascii="Times New Roman" w:hAnsi="Times New Roman" w:cs="Times New Roman"/>
          <w:b/>
          <w:bCs/>
          <w:sz w:val="20"/>
          <w:szCs w:val="20"/>
        </w:rPr>
        <w:t xml:space="preserve">, i.e. if </w:t>
      </w:r>
      <w:r w:rsidRPr="00CD3A34">
        <w:rPr>
          <w:rFonts w:ascii="Times New Roman" w:hAnsi="Times New Roman" w:cs="Times New Roman"/>
          <w:b/>
          <w:bCs/>
          <w:sz w:val="20"/>
          <w:szCs w:val="20"/>
        </w:rPr>
        <w:t xml:space="preserve">reportAddNeighMeasForPeriodic-r16 </w:t>
      </w:r>
      <w:r>
        <w:rPr>
          <w:rFonts w:ascii="Times New Roman" w:hAnsi="Times New Roman" w:cs="Times New Roman"/>
          <w:b/>
          <w:bCs/>
          <w:sz w:val="20"/>
          <w:szCs w:val="20"/>
        </w:rPr>
        <w:t xml:space="preserve">is </w:t>
      </w:r>
      <w:r w:rsidRPr="00CD3A34">
        <w:rPr>
          <w:rFonts w:ascii="Times New Roman" w:hAnsi="Times New Roman" w:cs="Times New Roman"/>
          <w:b/>
          <w:bCs/>
          <w:sz w:val="20"/>
          <w:szCs w:val="20"/>
        </w:rPr>
        <w:t>applied for RedCap UE</w:t>
      </w:r>
      <w:r>
        <w:rPr>
          <w:rFonts w:ascii="Times New Roman" w:hAnsi="Times New Roman" w:cs="Times New Roman"/>
          <w:b/>
          <w:bCs/>
          <w:sz w:val="20"/>
          <w:szCs w:val="20"/>
        </w:rPr>
        <w:t>, then</w:t>
      </w:r>
      <w:r w:rsidRPr="00CD3A34">
        <w:rPr>
          <w:rFonts w:ascii="Times New Roman" w:hAnsi="Times New Roman" w:cs="Times New Roman"/>
          <w:b/>
          <w:bCs/>
          <w:sz w:val="20"/>
          <w:szCs w:val="20"/>
        </w:rPr>
        <w:t xml:space="preserve"> </w:t>
      </w:r>
      <w:r w:rsidRPr="00CD3A34">
        <w:rPr>
          <w:rFonts w:ascii="Times New Roman" w:hAnsi="Times New Roman" w:cs="Times New Roman"/>
          <w:b/>
          <w:bCs/>
          <w:color w:val="000000" w:themeColor="text1"/>
          <w:sz w:val="20"/>
          <w:szCs w:val="20"/>
        </w:rPr>
        <w:t>“</w:t>
      </w:r>
      <w:r w:rsidRPr="00CD3A34">
        <w:rPr>
          <w:b/>
          <w:bCs/>
          <w:color w:val="000000" w:themeColor="text1"/>
        </w:rPr>
        <w:t>It is optional for RedCap U</w:t>
      </w:r>
      <w:r w:rsidR="00C83AE9" w:rsidRPr="00CD3A34">
        <w:rPr>
          <w:b/>
          <w:bCs/>
          <w:color w:val="000000" w:themeColor="text1"/>
        </w:rPr>
        <w:t>e</w:t>
      </w:r>
      <w:r w:rsidRPr="00CD3A34">
        <w:rPr>
          <w:b/>
          <w:bCs/>
          <w:color w:val="000000" w:themeColor="text1"/>
        </w:rPr>
        <w:t>s” should be kept.</w:t>
      </w:r>
    </w:p>
    <w:p w14:paraId="545311B6" w14:textId="77777777" w:rsidR="00CD3A34" w:rsidRPr="00BA53D3" w:rsidRDefault="00CD3A34" w:rsidP="00CD3A34">
      <w:pPr>
        <w:pStyle w:val="B1"/>
        <w:rPr>
          <w:lang w:val="en-US"/>
        </w:rPr>
      </w:pPr>
    </w:p>
    <w:tbl>
      <w:tblPr>
        <w:tblStyle w:val="af3"/>
        <w:tblW w:w="9237" w:type="dxa"/>
        <w:tblInd w:w="118" w:type="dxa"/>
        <w:tblLook w:val="04A0" w:firstRow="1" w:lastRow="0" w:firstColumn="1" w:lastColumn="0" w:noHBand="0" w:noVBand="1"/>
      </w:tblPr>
      <w:tblGrid>
        <w:gridCol w:w="1938"/>
        <w:gridCol w:w="1809"/>
        <w:gridCol w:w="5490"/>
      </w:tblGrid>
      <w:tr w:rsidR="00CD3A34" w14:paraId="2D434F64" w14:textId="77777777" w:rsidTr="008159A6">
        <w:tc>
          <w:tcPr>
            <w:tcW w:w="1938" w:type="dxa"/>
            <w:shd w:val="clear" w:color="auto" w:fill="BFBFBF" w:themeFill="background1" w:themeFillShade="BF"/>
          </w:tcPr>
          <w:p w14:paraId="11DB62C3"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8689F0B"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0AA386B"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07FEA921" w14:textId="77777777" w:rsidTr="008159A6">
        <w:tc>
          <w:tcPr>
            <w:tcW w:w="1938" w:type="dxa"/>
          </w:tcPr>
          <w:p w14:paraId="0A498619" w14:textId="715482CF" w:rsidR="00CD3A34" w:rsidRDefault="00137BD2" w:rsidP="008159A6">
            <w:pPr>
              <w:spacing w:after="0"/>
              <w:rPr>
                <w:sz w:val="20"/>
                <w:szCs w:val="20"/>
                <w:lang w:eastAsia="zh-CN"/>
              </w:rPr>
            </w:pPr>
            <w:r>
              <w:rPr>
                <w:sz w:val="20"/>
                <w:szCs w:val="20"/>
                <w:lang w:eastAsia="zh-CN"/>
              </w:rPr>
              <w:t>Samsung</w:t>
            </w:r>
          </w:p>
        </w:tc>
        <w:tc>
          <w:tcPr>
            <w:tcW w:w="1809" w:type="dxa"/>
          </w:tcPr>
          <w:p w14:paraId="41AA2D98" w14:textId="0D10A665" w:rsidR="00CD3A34" w:rsidRDefault="00137BD2" w:rsidP="00137BD2">
            <w:pPr>
              <w:spacing w:after="0"/>
              <w:rPr>
                <w:lang w:eastAsia="zh-CN"/>
              </w:rPr>
            </w:pPr>
            <w:r>
              <w:rPr>
                <w:lang w:eastAsia="zh-CN"/>
              </w:rPr>
              <w:t>Optionally yes as agreed before</w:t>
            </w:r>
          </w:p>
        </w:tc>
        <w:tc>
          <w:tcPr>
            <w:tcW w:w="5490" w:type="dxa"/>
          </w:tcPr>
          <w:p w14:paraId="38A4091E" w14:textId="0AAF2F0F" w:rsidR="00CD3A34" w:rsidRDefault="00137BD2" w:rsidP="008159A6">
            <w:pPr>
              <w:spacing w:after="0"/>
              <w:rPr>
                <w:lang w:eastAsia="zh-CN"/>
              </w:rPr>
            </w:pPr>
            <w:r>
              <w:rPr>
                <w:lang w:eastAsia="zh-CN"/>
              </w:rPr>
              <w:t>So, the sentence can be kept.</w:t>
            </w:r>
          </w:p>
        </w:tc>
      </w:tr>
      <w:tr w:rsidR="00CD3A34" w14:paraId="564A0116" w14:textId="77777777" w:rsidTr="008159A6">
        <w:tc>
          <w:tcPr>
            <w:tcW w:w="1938" w:type="dxa"/>
          </w:tcPr>
          <w:p w14:paraId="4FAB19AD" w14:textId="608A1A67" w:rsidR="00CD3A34" w:rsidRPr="0099394E" w:rsidRDefault="0043358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7204CEA5" w14:textId="7DF0AB74" w:rsidR="00CD3A34" w:rsidRPr="0099394E" w:rsidRDefault="00195AE9" w:rsidP="008159A6">
            <w:pPr>
              <w:spacing w:after="0"/>
              <w:rPr>
                <w:rFonts w:eastAsia="Malgun Gothic"/>
                <w:sz w:val="20"/>
                <w:szCs w:val="20"/>
                <w:lang w:eastAsia="ko-KR"/>
              </w:rPr>
            </w:pPr>
            <w:r>
              <w:rPr>
                <w:rFonts w:eastAsia="Malgun Gothic"/>
                <w:sz w:val="20"/>
                <w:szCs w:val="20"/>
                <w:lang w:eastAsia="ko-KR"/>
              </w:rPr>
              <w:t>See comment.</w:t>
            </w:r>
          </w:p>
        </w:tc>
        <w:tc>
          <w:tcPr>
            <w:tcW w:w="5490" w:type="dxa"/>
          </w:tcPr>
          <w:p w14:paraId="3D78971D" w14:textId="3BD6EEE5" w:rsidR="00CD3A34" w:rsidRDefault="00195AE9" w:rsidP="008159A6">
            <w:pPr>
              <w:spacing w:after="0"/>
              <w:rPr>
                <w:sz w:val="20"/>
                <w:szCs w:val="20"/>
                <w:lang w:eastAsia="ja-JP"/>
              </w:rPr>
            </w:pPr>
            <w:r>
              <w:rPr>
                <w:sz w:val="20"/>
                <w:szCs w:val="20"/>
                <w:lang w:eastAsia="ja-JP"/>
              </w:rPr>
              <w:t xml:space="preserve">ANR is optional for RedCap, as agreed before. But the sentence may not be needed, </w:t>
            </w:r>
            <w:r w:rsidR="004474B7">
              <w:rPr>
                <w:sz w:val="20"/>
                <w:szCs w:val="20"/>
                <w:lang w:eastAsia="ja-JP"/>
              </w:rPr>
              <w:t xml:space="preserve">because if a feature is an optional UE capability, then by default it should be optional </w:t>
            </w:r>
            <w:r w:rsidR="00570D4B">
              <w:rPr>
                <w:sz w:val="20"/>
                <w:szCs w:val="20"/>
                <w:lang w:eastAsia="ja-JP"/>
              </w:rPr>
              <w:t>for both non-RedCap and RedCap U</w:t>
            </w:r>
            <w:r w:rsidR="00C83AE9">
              <w:rPr>
                <w:sz w:val="20"/>
                <w:szCs w:val="20"/>
                <w:lang w:eastAsia="ja-JP"/>
              </w:rPr>
              <w:t>e</w:t>
            </w:r>
            <w:r w:rsidR="00570D4B">
              <w:rPr>
                <w:sz w:val="20"/>
                <w:szCs w:val="20"/>
                <w:lang w:eastAsia="ja-JP"/>
              </w:rPr>
              <w:t>s.</w:t>
            </w:r>
          </w:p>
        </w:tc>
      </w:tr>
      <w:tr w:rsidR="00C276FE" w14:paraId="107FBBC4" w14:textId="77777777" w:rsidTr="00F552C9">
        <w:tc>
          <w:tcPr>
            <w:tcW w:w="1938" w:type="dxa"/>
          </w:tcPr>
          <w:p w14:paraId="2D4E3291"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2BF6BAEB" w14:textId="42071D50" w:rsidR="00C276FE" w:rsidRPr="0099394E" w:rsidRDefault="00C276FE" w:rsidP="00F552C9">
            <w:pPr>
              <w:spacing w:after="0"/>
              <w:rPr>
                <w:rFonts w:eastAsia="Malgun Gothic"/>
                <w:sz w:val="20"/>
                <w:szCs w:val="20"/>
                <w:lang w:eastAsia="ko-KR"/>
              </w:rPr>
            </w:pPr>
            <w:r>
              <w:rPr>
                <w:rFonts w:eastAsia="Malgun Gothic"/>
                <w:sz w:val="20"/>
                <w:szCs w:val="20"/>
                <w:lang w:eastAsia="ko-KR"/>
              </w:rPr>
              <w:t>Optional (and change from Yes to CY for mandatory field)</w:t>
            </w:r>
          </w:p>
        </w:tc>
        <w:tc>
          <w:tcPr>
            <w:tcW w:w="5490" w:type="dxa"/>
          </w:tcPr>
          <w:p w14:paraId="336DA5D5" w14:textId="74318781" w:rsidR="00C276FE" w:rsidRDefault="00C276FE" w:rsidP="00F552C9">
            <w:pPr>
              <w:spacing w:after="0"/>
              <w:rPr>
                <w:sz w:val="20"/>
                <w:szCs w:val="20"/>
                <w:lang w:eastAsia="ja-JP"/>
              </w:rPr>
            </w:pPr>
            <w:r>
              <w:rPr>
                <w:sz w:val="20"/>
                <w:szCs w:val="20"/>
                <w:lang w:eastAsia="ja-JP"/>
              </w:rPr>
              <w:t xml:space="preserve">The sentence can be kept. Similar to </w:t>
            </w:r>
            <w:r w:rsidRPr="00C276FE">
              <w:rPr>
                <w:sz w:val="20"/>
                <w:szCs w:val="20"/>
                <w:lang w:eastAsia="ja-JP"/>
              </w:rPr>
              <w:t>Discussion point 3.6-3</w:t>
            </w:r>
            <w:r>
              <w:rPr>
                <w:sz w:val="20"/>
                <w:szCs w:val="20"/>
                <w:lang w:eastAsia="ja-JP"/>
              </w:rPr>
              <w:t>, we should update the mandatory field from ‘Yes’ to ‘CY’</w:t>
            </w:r>
          </w:p>
        </w:tc>
      </w:tr>
      <w:tr w:rsidR="00C276FE" w14:paraId="0866DBE0" w14:textId="77777777" w:rsidTr="00F552C9">
        <w:tc>
          <w:tcPr>
            <w:tcW w:w="1938" w:type="dxa"/>
          </w:tcPr>
          <w:p w14:paraId="0F530A73" w14:textId="518225FF" w:rsidR="00C276FE" w:rsidRDefault="00096511" w:rsidP="00F552C9">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7FC492C0" w14:textId="5C64A87E" w:rsidR="00C276FE" w:rsidRDefault="00096511"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4F3DE567" w14:textId="3551B55E" w:rsidR="00C276FE" w:rsidRDefault="00096511" w:rsidP="00F552C9">
            <w:pPr>
              <w:spacing w:after="0"/>
              <w:rPr>
                <w:sz w:val="20"/>
                <w:szCs w:val="20"/>
                <w:lang w:eastAsia="zh-CN"/>
              </w:rPr>
            </w:pPr>
            <w:r>
              <w:rPr>
                <w:rFonts w:hint="eastAsia"/>
                <w:sz w:val="20"/>
                <w:szCs w:val="20"/>
                <w:lang w:val="en-GB" w:eastAsia="zh-CN"/>
              </w:rPr>
              <w:t>F</w:t>
            </w:r>
            <w:r>
              <w:rPr>
                <w:sz w:val="20"/>
                <w:szCs w:val="20"/>
                <w:lang w:val="en-GB" w:eastAsia="zh-CN"/>
              </w:rPr>
              <w:t xml:space="preserve">irst, </w:t>
            </w:r>
            <w:r w:rsidRPr="00096511">
              <w:rPr>
                <w:i/>
                <w:iCs/>
                <w:sz w:val="20"/>
                <w:szCs w:val="20"/>
                <w:lang w:eastAsia="zh-CN"/>
              </w:rPr>
              <w:t xml:space="preserve">reportAddNeighMeasForPeriodic-r16 </w:t>
            </w:r>
            <w:r>
              <w:rPr>
                <w:sz w:val="20"/>
                <w:szCs w:val="20"/>
                <w:lang w:eastAsia="zh-CN"/>
              </w:rPr>
              <w:t>could be</w:t>
            </w:r>
            <w:r w:rsidRPr="00096511">
              <w:rPr>
                <w:sz w:val="20"/>
                <w:szCs w:val="20"/>
                <w:lang w:eastAsia="zh-CN"/>
              </w:rPr>
              <w:t xml:space="preserve"> applied for RedCap U</w:t>
            </w:r>
            <w:r w:rsidR="00C83AE9" w:rsidRPr="00096511">
              <w:rPr>
                <w:sz w:val="20"/>
                <w:szCs w:val="20"/>
                <w:lang w:eastAsia="zh-CN"/>
              </w:rPr>
              <w:t>e</w:t>
            </w:r>
            <w:r w:rsidR="002473D7">
              <w:rPr>
                <w:sz w:val="20"/>
                <w:szCs w:val="20"/>
                <w:lang w:eastAsia="zh-CN"/>
              </w:rPr>
              <w:t xml:space="preserve">s. </w:t>
            </w:r>
          </w:p>
          <w:p w14:paraId="333EB9B3" w14:textId="454BF972" w:rsidR="00A20A7F" w:rsidRDefault="00A20A7F" w:rsidP="00F552C9">
            <w:pPr>
              <w:spacing w:after="0"/>
              <w:rPr>
                <w:sz w:val="20"/>
                <w:szCs w:val="20"/>
                <w:lang w:val="en-GB" w:eastAsia="zh-CN"/>
              </w:rPr>
            </w:pPr>
            <w:r>
              <w:rPr>
                <w:rFonts w:hint="eastAsia"/>
                <w:sz w:val="20"/>
                <w:szCs w:val="20"/>
                <w:lang w:eastAsia="zh-CN"/>
              </w:rPr>
              <w:t>W</w:t>
            </w:r>
            <w:r>
              <w:rPr>
                <w:sz w:val="20"/>
                <w:szCs w:val="20"/>
                <w:lang w:eastAsia="zh-CN"/>
              </w:rPr>
              <w:t>e share the same view as Qualcomm, if we remove this sentence, there is no problem?</w:t>
            </w:r>
          </w:p>
        </w:tc>
      </w:tr>
      <w:tr w:rsidR="005C5C81" w14:paraId="7B23C180" w14:textId="77777777" w:rsidTr="008159A6">
        <w:tc>
          <w:tcPr>
            <w:tcW w:w="1938" w:type="dxa"/>
          </w:tcPr>
          <w:p w14:paraId="701882C1" w14:textId="7399E33E" w:rsidR="005C5C81" w:rsidRPr="005C5C81" w:rsidRDefault="005C5C81" w:rsidP="005C5C81">
            <w:pPr>
              <w:spacing w:after="0"/>
              <w:rPr>
                <w:sz w:val="20"/>
                <w:szCs w:val="20"/>
                <w:lang w:eastAsia="zh-CN"/>
              </w:rPr>
            </w:pPr>
            <w:r w:rsidRPr="005C5C81">
              <w:rPr>
                <w:rFonts w:eastAsia="Malgun Gothic"/>
                <w:sz w:val="20"/>
                <w:szCs w:val="20"/>
                <w:lang w:eastAsia="ko-KR"/>
              </w:rPr>
              <w:t>Ericsson</w:t>
            </w:r>
          </w:p>
        </w:tc>
        <w:tc>
          <w:tcPr>
            <w:tcW w:w="1809" w:type="dxa"/>
          </w:tcPr>
          <w:p w14:paraId="775D172D" w14:textId="71AFB104" w:rsidR="005C5C81" w:rsidRPr="005C5C81" w:rsidRDefault="005C5C81" w:rsidP="005C5C81">
            <w:pPr>
              <w:spacing w:after="0"/>
              <w:rPr>
                <w:sz w:val="20"/>
                <w:szCs w:val="20"/>
                <w:lang w:val="en-GB" w:eastAsia="zh-CN"/>
              </w:rPr>
            </w:pPr>
            <w:r w:rsidRPr="005C5C81">
              <w:rPr>
                <w:rFonts w:eastAsia="Malgun Gothic"/>
                <w:sz w:val="20"/>
                <w:szCs w:val="20"/>
                <w:lang w:eastAsia="ko-KR"/>
              </w:rPr>
              <w:t>?</w:t>
            </w:r>
          </w:p>
        </w:tc>
        <w:tc>
          <w:tcPr>
            <w:tcW w:w="5490" w:type="dxa"/>
          </w:tcPr>
          <w:p w14:paraId="48517819" w14:textId="77777777" w:rsidR="007A7722" w:rsidRDefault="005C5C81" w:rsidP="005C5C81">
            <w:pPr>
              <w:spacing w:after="0"/>
              <w:rPr>
                <w:sz w:val="20"/>
                <w:szCs w:val="20"/>
                <w:lang w:eastAsia="ja-JP"/>
              </w:rPr>
            </w:pPr>
            <w:r w:rsidRPr="005C5C81">
              <w:rPr>
                <w:sz w:val="20"/>
                <w:szCs w:val="20"/>
                <w:lang w:eastAsia="ja-JP"/>
              </w:rPr>
              <w:t xml:space="preserve">Not clear what is the </w:t>
            </w:r>
            <w:r>
              <w:rPr>
                <w:sz w:val="20"/>
                <w:szCs w:val="20"/>
                <w:lang w:eastAsia="ja-JP"/>
              </w:rPr>
              <w:t xml:space="preserve">real </w:t>
            </w:r>
            <w:r w:rsidRPr="005C5C81">
              <w:rPr>
                <w:sz w:val="20"/>
                <w:szCs w:val="20"/>
                <w:lang w:eastAsia="ja-JP"/>
              </w:rPr>
              <w:t>question here</w:t>
            </w:r>
            <w:r w:rsidR="007A7722">
              <w:rPr>
                <w:sz w:val="20"/>
                <w:szCs w:val="20"/>
                <w:lang w:eastAsia="ja-JP"/>
              </w:rPr>
              <w:t>, replying yes or no seems to imply something more that merely support for the feature</w:t>
            </w:r>
            <w:r w:rsidRPr="005C5C81">
              <w:rPr>
                <w:sz w:val="20"/>
                <w:szCs w:val="20"/>
                <w:lang w:eastAsia="ja-JP"/>
              </w:rPr>
              <w:t>?</w:t>
            </w:r>
          </w:p>
          <w:p w14:paraId="17D4AD84" w14:textId="77777777" w:rsidR="007A7722" w:rsidRDefault="007A7722" w:rsidP="005C5C81">
            <w:pPr>
              <w:spacing w:after="0"/>
              <w:rPr>
                <w:sz w:val="20"/>
                <w:szCs w:val="20"/>
                <w:lang w:eastAsia="ja-JP"/>
              </w:rPr>
            </w:pPr>
          </w:p>
          <w:p w14:paraId="51C0A31F" w14:textId="4D4FECBA" w:rsidR="005A1850" w:rsidRDefault="005C5C81" w:rsidP="005C5C81">
            <w:pPr>
              <w:spacing w:after="0"/>
              <w:rPr>
                <w:sz w:val="20"/>
                <w:szCs w:val="20"/>
                <w:lang w:eastAsia="ja-JP"/>
              </w:rPr>
            </w:pPr>
            <w:r>
              <w:rPr>
                <w:sz w:val="20"/>
                <w:szCs w:val="20"/>
                <w:lang w:eastAsia="ja-JP"/>
              </w:rPr>
              <w:t>This seems not to be part of ANR but the capability was added in TEI16 as it was apparently missed in R15</w:t>
            </w:r>
            <w:r w:rsidR="00484480">
              <w:rPr>
                <w:sz w:val="20"/>
                <w:szCs w:val="20"/>
                <w:lang w:eastAsia="ja-JP"/>
              </w:rPr>
              <w:t xml:space="preserve"> for periodic reporting (vs triggered)</w:t>
            </w:r>
            <w:r>
              <w:rPr>
                <w:sz w:val="20"/>
                <w:szCs w:val="20"/>
                <w:lang w:eastAsia="ja-JP"/>
              </w:rPr>
              <w:t>. RedCap U</w:t>
            </w:r>
            <w:r w:rsidR="00C83AE9">
              <w:rPr>
                <w:sz w:val="20"/>
                <w:szCs w:val="20"/>
                <w:lang w:eastAsia="ja-JP"/>
              </w:rPr>
              <w:t>e</w:t>
            </w:r>
            <w:r>
              <w:rPr>
                <w:sz w:val="20"/>
                <w:szCs w:val="20"/>
                <w:lang w:eastAsia="ja-JP"/>
              </w:rPr>
              <w:t>s should support this feature like all other U</w:t>
            </w:r>
            <w:r w:rsidR="00C83AE9">
              <w:rPr>
                <w:sz w:val="20"/>
                <w:szCs w:val="20"/>
                <w:lang w:eastAsia="ja-JP"/>
              </w:rPr>
              <w:t>e</w:t>
            </w:r>
            <w:r>
              <w:rPr>
                <w:sz w:val="20"/>
                <w:szCs w:val="20"/>
                <w:lang w:eastAsia="ja-JP"/>
              </w:rPr>
              <w:t xml:space="preserve">s. </w:t>
            </w:r>
          </w:p>
          <w:p w14:paraId="111BBB41" w14:textId="77777777" w:rsidR="005A1850" w:rsidRDefault="005A1850" w:rsidP="005C5C81">
            <w:pPr>
              <w:spacing w:after="0"/>
              <w:rPr>
                <w:sz w:val="20"/>
                <w:szCs w:val="20"/>
                <w:lang w:eastAsia="ja-JP"/>
              </w:rPr>
            </w:pPr>
          </w:p>
          <w:p w14:paraId="494F1D4C" w14:textId="4604A4AB" w:rsidR="005C5C81" w:rsidRPr="005C5C81" w:rsidRDefault="005A1850" w:rsidP="005C5C81">
            <w:pPr>
              <w:spacing w:after="0"/>
              <w:rPr>
                <w:sz w:val="20"/>
                <w:szCs w:val="20"/>
                <w:lang w:eastAsia="ja-JP"/>
              </w:rPr>
            </w:pPr>
            <w:r>
              <w:rPr>
                <w:sz w:val="20"/>
                <w:szCs w:val="20"/>
                <w:lang w:eastAsia="ja-JP"/>
              </w:rPr>
              <w:t xml:space="preserve">No changes whatsoever for the existing (Rel-16) field description </w:t>
            </w:r>
            <w:r w:rsidR="006F6BB4">
              <w:rPr>
                <w:sz w:val="20"/>
                <w:szCs w:val="20"/>
                <w:lang w:eastAsia="ja-JP"/>
              </w:rPr>
              <w:t>needs to</w:t>
            </w:r>
            <w:r>
              <w:rPr>
                <w:sz w:val="20"/>
                <w:szCs w:val="20"/>
                <w:lang w:eastAsia="ja-JP"/>
              </w:rPr>
              <w:t xml:space="preserve"> be done. </w:t>
            </w:r>
          </w:p>
        </w:tc>
      </w:tr>
      <w:tr w:rsidR="00E4470C" w14:paraId="5BDDF42B" w14:textId="77777777" w:rsidTr="008159A6">
        <w:tc>
          <w:tcPr>
            <w:tcW w:w="1938" w:type="dxa"/>
          </w:tcPr>
          <w:p w14:paraId="0B363390" w14:textId="7D38E294" w:rsidR="00E4470C" w:rsidRPr="005C5C81" w:rsidRDefault="00E4470C" w:rsidP="00E4470C">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0A593012" w14:textId="77777777" w:rsidR="00E4470C" w:rsidRDefault="00E4470C" w:rsidP="00E4470C">
            <w:pPr>
              <w:spacing w:after="0"/>
              <w:rPr>
                <w:sz w:val="20"/>
                <w:szCs w:val="20"/>
                <w:lang w:eastAsia="zh-CN"/>
              </w:rPr>
            </w:pPr>
            <w:r>
              <w:rPr>
                <w:rFonts w:hint="eastAsia"/>
                <w:sz w:val="20"/>
                <w:szCs w:val="20"/>
                <w:lang w:eastAsia="zh-CN"/>
              </w:rPr>
              <w:t>A</w:t>
            </w:r>
            <w:r>
              <w:rPr>
                <w:sz w:val="20"/>
                <w:szCs w:val="20"/>
                <w:lang w:eastAsia="zh-CN"/>
              </w:rPr>
              <w:t>pplied, but like legacy as mandatory with capability signaling.</w:t>
            </w:r>
          </w:p>
          <w:p w14:paraId="1A95D006" w14:textId="77777777" w:rsidR="00E4470C" w:rsidRDefault="00E4470C" w:rsidP="00E4470C">
            <w:pPr>
              <w:spacing w:after="0"/>
              <w:rPr>
                <w:sz w:val="20"/>
                <w:szCs w:val="20"/>
                <w:lang w:eastAsia="zh-CN"/>
              </w:rPr>
            </w:pPr>
          </w:p>
          <w:p w14:paraId="3964D947" w14:textId="005A337A" w:rsidR="00E4470C" w:rsidRPr="005C5C81" w:rsidRDefault="00E4470C" w:rsidP="00E4470C">
            <w:pPr>
              <w:spacing w:after="0"/>
              <w:rPr>
                <w:rFonts w:eastAsia="Malgun Gothic"/>
                <w:sz w:val="20"/>
                <w:szCs w:val="20"/>
                <w:lang w:eastAsia="ko-KR"/>
              </w:rPr>
            </w:pPr>
            <w:r>
              <w:rPr>
                <w:sz w:val="20"/>
                <w:szCs w:val="20"/>
                <w:lang w:eastAsia="zh-CN"/>
              </w:rPr>
              <w:t>See comment</w:t>
            </w:r>
          </w:p>
        </w:tc>
        <w:tc>
          <w:tcPr>
            <w:tcW w:w="5490" w:type="dxa"/>
          </w:tcPr>
          <w:p w14:paraId="1F7572C4" w14:textId="77777777" w:rsidR="00E4470C" w:rsidRDefault="00E4470C" w:rsidP="00E4470C">
            <w:pPr>
              <w:spacing w:after="0"/>
              <w:rPr>
                <w:sz w:val="20"/>
                <w:szCs w:val="20"/>
                <w:lang w:eastAsia="zh-CN"/>
              </w:rPr>
            </w:pPr>
            <w:r>
              <w:rPr>
                <w:rFonts w:hint="eastAsia"/>
                <w:sz w:val="20"/>
                <w:szCs w:val="20"/>
                <w:lang w:eastAsia="zh-CN"/>
              </w:rPr>
              <w:t>T</w:t>
            </w:r>
            <w:r>
              <w:rPr>
                <w:sz w:val="20"/>
                <w:szCs w:val="20"/>
                <w:lang w:eastAsia="zh-CN"/>
              </w:rPr>
              <w:t xml:space="preserve">his capability is </w:t>
            </w:r>
            <w:r w:rsidRPr="00A96055">
              <w:rPr>
                <w:b/>
                <w:sz w:val="20"/>
                <w:szCs w:val="20"/>
                <w:lang w:eastAsia="zh-CN"/>
              </w:rPr>
              <w:t>not related to ANR.</w:t>
            </w:r>
            <w:r>
              <w:rPr>
                <w:b/>
                <w:sz w:val="20"/>
                <w:szCs w:val="20"/>
                <w:lang w:eastAsia="zh-CN"/>
              </w:rPr>
              <w:t xml:space="preserve"> </w:t>
            </w:r>
          </w:p>
          <w:p w14:paraId="77C07975" w14:textId="4BB661B3" w:rsidR="00E4470C" w:rsidRDefault="00E4470C" w:rsidP="00E4470C">
            <w:pPr>
              <w:spacing w:after="0"/>
              <w:rPr>
                <w:sz w:val="20"/>
                <w:szCs w:val="20"/>
                <w:lang w:eastAsia="zh-CN"/>
              </w:rPr>
            </w:pPr>
            <w:r>
              <w:rPr>
                <w:sz w:val="20"/>
                <w:szCs w:val="20"/>
                <w:lang w:eastAsia="zh-CN"/>
              </w:rPr>
              <w:t>It is one general capability for all U</w:t>
            </w:r>
            <w:r w:rsidR="00C83AE9">
              <w:rPr>
                <w:sz w:val="20"/>
                <w:szCs w:val="20"/>
                <w:lang w:eastAsia="zh-CN"/>
              </w:rPr>
              <w:t>e</w:t>
            </w:r>
            <w:r>
              <w:rPr>
                <w:sz w:val="20"/>
                <w:szCs w:val="20"/>
                <w:lang w:eastAsia="zh-CN"/>
              </w:rPr>
              <w:t>s introduced in R16, which is mandatory with capability signaling.</w:t>
            </w:r>
          </w:p>
          <w:p w14:paraId="6CF05AF2" w14:textId="510BD10C" w:rsidR="00E4470C" w:rsidRPr="005C5C81" w:rsidRDefault="00E4470C" w:rsidP="00E4470C">
            <w:pPr>
              <w:spacing w:after="0"/>
              <w:rPr>
                <w:sz w:val="20"/>
                <w:szCs w:val="20"/>
                <w:lang w:eastAsia="ja-JP"/>
              </w:rPr>
            </w:pPr>
            <w:r>
              <w:rPr>
                <w:sz w:val="20"/>
                <w:szCs w:val="20"/>
                <w:lang w:eastAsia="zh-CN"/>
              </w:rPr>
              <w:t>We see no reason for RedCap to be different with legacy U</w:t>
            </w:r>
            <w:r w:rsidR="00C83AE9">
              <w:rPr>
                <w:sz w:val="20"/>
                <w:szCs w:val="20"/>
                <w:lang w:eastAsia="zh-CN"/>
              </w:rPr>
              <w:t>e</w:t>
            </w:r>
            <w:r>
              <w:rPr>
                <w:sz w:val="20"/>
                <w:szCs w:val="20"/>
                <w:lang w:eastAsia="zh-CN"/>
              </w:rPr>
              <w:t>s. We suggest to remove the sentence (The sentence was mistakenly added by RedCap CR.).</w:t>
            </w:r>
          </w:p>
        </w:tc>
      </w:tr>
      <w:tr w:rsidR="00CD2CE8" w14:paraId="1A43F1E5" w14:textId="77777777" w:rsidTr="008159A6">
        <w:tc>
          <w:tcPr>
            <w:tcW w:w="1938" w:type="dxa"/>
          </w:tcPr>
          <w:p w14:paraId="6422D115" w14:textId="304F9BFF" w:rsidR="00CD2CE8" w:rsidRDefault="00CD2CE8" w:rsidP="00E4470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6BC0E30" w14:textId="6E8BFDFA" w:rsidR="00CD2CE8" w:rsidRDefault="00ED6FB3" w:rsidP="00E4470C">
            <w:pPr>
              <w:spacing w:after="0"/>
              <w:rPr>
                <w:sz w:val="20"/>
                <w:szCs w:val="20"/>
                <w:lang w:eastAsia="zh-CN"/>
              </w:rPr>
            </w:pPr>
            <w:r>
              <w:rPr>
                <w:sz w:val="20"/>
                <w:szCs w:val="20"/>
                <w:lang w:eastAsia="zh-CN"/>
              </w:rPr>
              <w:t>Optional, or not applicable</w:t>
            </w:r>
          </w:p>
        </w:tc>
        <w:tc>
          <w:tcPr>
            <w:tcW w:w="5490" w:type="dxa"/>
          </w:tcPr>
          <w:p w14:paraId="74F80337" w14:textId="08713A48" w:rsidR="00CD2CE8" w:rsidRDefault="00ED6FB3" w:rsidP="00E4470C">
            <w:pPr>
              <w:spacing w:after="0"/>
              <w:rPr>
                <w:sz w:val="20"/>
                <w:szCs w:val="20"/>
                <w:lang w:eastAsia="zh-CN"/>
              </w:rPr>
            </w:pPr>
            <w:r>
              <w:rPr>
                <w:rFonts w:hint="eastAsia"/>
                <w:sz w:val="20"/>
                <w:szCs w:val="20"/>
                <w:lang w:eastAsia="zh-CN"/>
              </w:rPr>
              <w:t>T</w:t>
            </w:r>
            <w:r>
              <w:rPr>
                <w:sz w:val="20"/>
                <w:szCs w:val="20"/>
                <w:lang w:eastAsia="zh-CN"/>
              </w:rPr>
              <w:t xml:space="preserve">his feature is not related to ANR. </w:t>
            </w:r>
          </w:p>
          <w:p w14:paraId="6178511C" w14:textId="590204B5" w:rsidR="00ED6FB3" w:rsidRDefault="00ED6FB3" w:rsidP="00ED6FB3">
            <w:pPr>
              <w:spacing w:after="0"/>
              <w:rPr>
                <w:sz w:val="20"/>
                <w:szCs w:val="20"/>
                <w:lang w:eastAsia="zh-CN"/>
              </w:rPr>
            </w:pPr>
            <w:r>
              <w:rPr>
                <w:sz w:val="20"/>
                <w:szCs w:val="20"/>
                <w:lang w:eastAsia="zh-CN"/>
              </w:rPr>
              <w:t>This feature relates to the CA operation, e.g. when the UE is configured with CA, and MR is triggered on P</w:t>
            </w:r>
            <w:r w:rsidR="00C83AE9">
              <w:rPr>
                <w:sz w:val="20"/>
                <w:szCs w:val="20"/>
                <w:lang w:eastAsia="zh-CN"/>
              </w:rPr>
              <w:t>c</w:t>
            </w:r>
            <w:r>
              <w:rPr>
                <w:sz w:val="20"/>
                <w:szCs w:val="20"/>
                <w:lang w:eastAsia="zh-CN"/>
              </w:rPr>
              <w:t xml:space="preserve">ell, the UE can also include the best </w:t>
            </w:r>
            <w:r w:rsidR="00C83AE9">
              <w:rPr>
                <w:sz w:val="20"/>
                <w:szCs w:val="20"/>
                <w:lang w:eastAsia="zh-CN"/>
              </w:rPr>
              <w:pgNum/>
            </w:r>
            <w:r w:rsidR="00C83AE9">
              <w:rPr>
                <w:sz w:val="20"/>
                <w:szCs w:val="20"/>
                <w:lang w:eastAsia="zh-CN"/>
              </w:rPr>
              <w:t>eighbor</w:t>
            </w:r>
            <w:r>
              <w:rPr>
                <w:sz w:val="20"/>
                <w:szCs w:val="20"/>
                <w:lang w:eastAsia="zh-CN"/>
              </w:rPr>
              <w:t xml:space="preserve"> cell on S</w:t>
            </w:r>
            <w:r w:rsidR="00C83AE9">
              <w:rPr>
                <w:sz w:val="20"/>
                <w:szCs w:val="20"/>
                <w:lang w:eastAsia="zh-CN"/>
              </w:rPr>
              <w:t>c</w:t>
            </w:r>
            <w:r>
              <w:rPr>
                <w:sz w:val="20"/>
                <w:szCs w:val="20"/>
                <w:lang w:eastAsia="zh-CN"/>
              </w:rPr>
              <w:t>ell frequencies. So upon handover, the target cell can quickly select the new S</w:t>
            </w:r>
            <w:r w:rsidR="00C83AE9">
              <w:rPr>
                <w:sz w:val="20"/>
                <w:szCs w:val="20"/>
                <w:lang w:eastAsia="zh-CN"/>
              </w:rPr>
              <w:t>c</w:t>
            </w:r>
            <w:r>
              <w:rPr>
                <w:sz w:val="20"/>
                <w:szCs w:val="20"/>
                <w:lang w:eastAsia="zh-CN"/>
              </w:rPr>
              <w:t xml:space="preserve">ell based on the measurement results of best </w:t>
            </w:r>
            <w:r w:rsidR="00C83AE9">
              <w:rPr>
                <w:sz w:val="20"/>
                <w:szCs w:val="20"/>
                <w:lang w:eastAsia="zh-CN"/>
              </w:rPr>
              <w:pgNum/>
            </w:r>
            <w:r w:rsidR="00C83AE9">
              <w:rPr>
                <w:sz w:val="20"/>
                <w:szCs w:val="20"/>
                <w:lang w:eastAsia="zh-CN"/>
              </w:rPr>
              <w:t>eighbor</w:t>
            </w:r>
            <w:r>
              <w:rPr>
                <w:sz w:val="20"/>
                <w:szCs w:val="20"/>
                <w:lang w:eastAsia="zh-CN"/>
              </w:rPr>
              <w:t xml:space="preserve"> cell.</w:t>
            </w:r>
          </w:p>
          <w:p w14:paraId="40D3A7E0" w14:textId="5E29AE60" w:rsidR="00ED6FB3" w:rsidRDefault="00ED6FB3" w:rsidP="00ED6FB3">
            <w:pPr>
              <w:spacing w:after="0"/>
              <w:rPr>
                <w:sz w:val="20"/>
                <w:szCs w:val="20"/>
                <w:lang w:eastAsia="zh-CN"/>
              </w:rPr>
            </w:pPr>
            <w:r>
              <w:rPr>
                <w:sz w:val="20"/>
                <w:szCs w:val="20"/>
                <w:lang w:eastAsia="zh-CN"/>
              </w:rPr>
              <w:t xml:space="preserve">This feature is mandatory for “event” reporting. For periodical reporting, the configuration was missing in the first release, that is why capability was introduced. </w:t>
            </w:r>
          </w:p>
          <w:p w14:paraId="0709EA27" w14:textId="77777777" w:rsidR="00ED6FB3" w:rsidRDefault="00ED6FB3" w:rsidP="00ED6FB3">
            <w:pPr>
              <w:spacing w:after="0"/>
              <w:rPr>
                <w:sz w:val="20"/>
                <w:szCs w:val="20"/>
                <w:lang w:eastAsia="zh-CN"/>
              </w:rPr>
            </w:pPr>
          </w:p>
          <w:p w14:paraId="588EC8BA" w14:textId="4389ED7E" w:rsidR="00ED6FB3" w:rsidRDefault="00ED6FB3" w:rsidP="00ED6FB3">
            <w:pPr>
              <w:spacing w:after="0"/>
              <w:rPr>
                <w:sz w:val="20"/>
                <w:szCs w:val="20"/>
                <w:lang w:eastAsia="zh-CN"/>
              </w:rPr>
            </w:pPr>
            <w:r>
              <w:rPr>
                <w:rFonts w:hint="eastAsia"/>
                <w:sz w:val="20"/>
                <w:szCs w:val="20"/>
                <w:lang w:eastAsia="zh-CN"/>
              </w:rPr>
              <w:t>F</w:t>
            </w:r>
            <w:r>
              <w:rPr>
                <w:sz w:val="20"/>
                <w:szCs w:val="20"/>
                <w:lang w:eastAsia="zh-CN"/>
              </w:rPr>
              <w:t>or RedCap U</w:t>
            </w:r>
            <w:r w:rsidR="00C83AE9">
              <w:rPr>
                <w:sz w:val="20"/>
                <w:szCs w:val="20"/>
                <w:lang w:eastAsia="zh-CN"/>
              </w:rPr>
              <w:t>e</w:t>
            </w:r>
            <w:r>
              <w:rPr>
                <w:sz w:val="20"/>
                <w:szCs w:val="20"/>
                <w:lang w:eastAsia="zh-CN"/>
              </w:rPr>
              <w:t xml:space="preserve">s, it does not support CA, so this feature is not so useful, either make it optional, or not applicable would be fine. </w:t>
            </w:r>
          </w:p>
          <w:p w14:paraId="17790F12" w14:textId="5B9FC676" w:rsidR="00ED6FB3" w:rsidRDefault="00ED6FB3" w:rsidP="00ED6FB3">
            <w:pPr>
              <w:spacing w:after="0"/>
              <w:rPr>
                <w:sz w:val="20"/>
                <w:szCs w:val="20"/>
                <w:lang w:eastAsia="zh-CN"/>
              </w:rPr>
            </w:pPr>
            <w:r>
              <w:rPr>
                <w:sz w:val="20"/>
                <w:szCs w:val="20"/>
                <w:lang w:eastAsia="zh-CN"/>
              </w:rPr>
              <w:t>We slightly prefer optional, considering anyway we cannot modify the feature in event reporting for RedCap U</w:t>
            </w:r>
            <w:r w:rsidR="00C83AE9">
              <w:rPr>
                <w:sz w:val="20"/>
                <w:szCs w:val="20"/>
                <w:lang w:eastAsia="zh-CN"/>
              </w:rPr>
              <w:t>e</w:t>
            </w:r>
            <w:r>
              <w:rPr>
                <w:sz w:val="20"/>
                <w:szCs w:val="20"/>
                <w:lang w:eastAsia="zh-CN"/>
              </w:rPr>
              <w:t xml:space="preserve">s. </w:t>
            </w:r>
          </w:p>
        </w:tc>
      </w:tr>
      <w:tr w:rsidR="00C83AE9" w14:paraId="1AC643D9" w14:textId="77777777" w:rsidTr="008159A6">
        <w:tc>
          <w:tcPr>
            <w:tcW w:w="1938" w:type="dxa"/>
          </w:tcPr>
          <w:p w14:paraId="5F343206" w14:textId="6C13B0D3" w:rsidR="00C83AE9" w:rsidRDefault="00C83AE9" w:rsidP="00E4470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0700823" w14:textId="01F724B1" w:rsidR="00C83AE9" w:rsidRDefault="00C83AE9" w:rsidP="00E4470C">
            <w:pPr>
              <w:spacing w:after="0"/>
              <w:rPr>
                <w:sz w:val="20"/>
                <w:szCs w:val="20"/>
                <w:lang w:eastAsia="zh-CN"/>
              </w:rPr>
            </w:pPr>
            <w:r>
              <w:rPr>
                <w:rFonts w:hint="eastAsia"/>
                <w:sz w:val="20"/>
                <w:szCs w:val="20"/>
                <w:lang w:eastAsia="zh-CN"/>
              </w:rPr>
              <w:t>N</w:t>
            </w:r>
            <w:r>
              <w:rPr>
                <w:sz w:val="20"/>
                <w:szCs w:val="20"/>
                <w:lang w:eastAsia="zh-CN"/>
              </w:rPr>
              <w:t>ot applicable for RedCap UEs</w:t>
            </w:r>
          </w:p>
        </w:tc>
        <w:tc>
          <w:tcPr>
            <w:tcW w:w="5490" w:type="dxa"/>
          </w:tcPr>
          <w:p w14:paraId="14F51F81" w14:textId="7514D5E7" w:rsidR="00C83AE9" w:rsidRDefault="0057721C" w:rsidP="00E4470C">
            <w:pPr>
              <w:spacing w:after="0"/>
              <w:rPr>
                <w:sz w:val="20"/>
                <w:szCs w:val="20"/>
                <w:lang w:eastAsia="zh-CN"/>
              </w:rPr>
            </w:pPr>
            <w:r>
              <w:rPr>
                <w:sz w:val="20"/>
                <w:szCs w:val="20"/>
                <w:lang w:eastAsia="zh-CN"/>
              </w:rPr>
              <w:t>Even if optional, Redcap UE should indicate “not support”.</w:t>
            </w:r>
          </w:p>
        </w:tc>
      </w:tr>
      <w:tr w:rsidR="006D01C6" w14:paraId="142E77F8" w14:textId="77777777" w:rsidTr="008159A6">
        <w:tc>
          <w:tcPr>
            <w:tcW w:w="1938" w:type="dxa"/>
          </w:tcPr>
          <w:p w14:paraId="721B9129" w14:textId="21A581D8" w:rsidR="006D01C6" w:rsidRDefault="006D01C6" w:rsidP="006D01C6">
            <w:pPr>
              <w:spacing w:after="0"/>
              <w:rPr>
                <w:rFonts w:hint="eastAsia"/>
                <w:sz w:val="20"/>
                <w:szCs w:val="20"/>
                <w:lang w:eastAsia="zh-CN"/>
              </w:rPr>
            </w:pPr>
            <w:r>
              <w:rPr>
                <w:rFonts w:hint="eastAsia"/>
                <w:sz w:val="20"/>
                <w:szCs w:val="20"/>
                <w:lang w:eastAsia="zh-CN"/>
              </w:rPr>
              <w:t>Spreadtrum</w:t>
            </w:r>
          </w:p>
        </w:tc>
        <w:tc>
          <w:tcPr>
            <w:tcW w:w="1809" w:type="dxa"/>
          </w:tcPr>
          <w:p w14:paraId="269CCEF4" w14:textId="6572F78F" w:rsidR="006D01C6" w:rsidRDefault="006D01C6" w:rsidP="006D01C6">
            <w:pPr>
              <w:spacing w:after="0"/>
              <w:rPr>
                <w:rFonts w:hint="eastAsia"/>
                <w:sz w:val="20"/>
                <w:szCs w:val="20"/>
                <w:lang w:eastAsia="zh-CN"/>
              </w:rPr>
            </w:pPr>
            <w:r>
              <w:rPr>
                <w:sz w:val="20"/>
                <w:szCs w:val="20"/>
                <w:lang w:eastAsia="zh-CN"/>
              </w:rPr>
              <w:t>See comment</w:t>
            </w:r>
          </w:p>
        </w:tc>
        <w:tc>
          <w:tcPr>
            <w:tcW w:w="5490" w:type="dxa"/>
          </w:tcPr>
          <w:p w14:paraId="68BC2042" w14:textId="06901CB8" w:rsidR="006D01C6" w:rsidRDefault="006D01C6" w:rsidP="006D01C6">
            <w:pPr>
              <w:spacing w:after="0"/>
              <w:rPr>
                <w:sz w:val="20"/>
                <w:szCs w:val="20"/>
                <w:lang w:eastAsia="zh-CN"/>
              </w:rPr>
            </w:pPr>
            <w:r>
              <w:rPr>
                <w:rFonts w:hint="eastAsia"/>
                <w:sz w:val="20"/>
                <w:szCs w:val="20"/>
                <w:lang w:eastAsia="zh-CN"/>
              </w:rPr>
              <w:t>If the capability is</w:t>
            </w:r>
            <w:r>
              <w:rPr>
                <w:sz w:val="20"/>
                <w:szCs w:val="20"/>
                <w:lang w:eastAsia="zh-CN"/>
              </w:rPr>
              <w:t xml:space="preserve"> related to CA, then it is not applicable for Redcap UE.</w:t>
            </w:r>
          </w:p>
        </w:tc>
      </w:tr>
    </w:tbl>
    <w:p w14:paraId="25C343FD" w14:textId="77777777" w:rsidR="00CD3A34" w:rsidRDefault="00CD3A34" w:rsidP="00CD3A34">
      <w:pPr>
        <w:rPr>
          <w:rFonts w:ascii="Times New Roman" w:hAnsi="Times New Roman" w:cs="Times New Roman"/>
          <w:sz w:val="20"/>
          <w:szCs w:val="20"/>
          <w:lang w:eastAsia="zh-CN"/>
        </w:rPr>
      </w:pPr>
    </w:p>
    <w:p w14:paraId="7B1AA344" w14:textId="77777777" w:rsidR="00CD3A34" w:rsidRDefault="00CD3A34" w:rsidP="00CD3A34">
      <w:pPr>
        <w:jc w:val="both"/>
        <w:rPr>
          <w:rFonts w:ascii="Times New Roman" w:hAnsi="Times New Roman" w:cs="Times New Roman"/>
          <w:sz w:val="20"/>
          <w:szCs w:val="20"/>
        </w:rPr>
      </w:pPr>
    </w:p>
    <w:p w14:paraId="1C95EAED" w14:textId="3E624543" w:rsidR="00CD3A34" w:rsidRDefault="00CD3A34" w:rsidP="00CD3A34">
      <w:pPr>
        <w:jc w:val="both"/>
        <w:rPr>
          <w:rFonts w:ascii="Times New Roman" w:hAnsi="Times New Roman" w:cs="Times New Roman"/>
          <w:sz w:val="20"/>
          <w:szCs w:val="20"/>
        </w:rPr>
      </w:pPr>
    </w:p>
    <w:tbl>
      <w:tblPr>
        <w:tblStyle w:val="af3"/>
        <w:tblW w:w="0" w:type="auto"/>
        <w:tblLook w:val="04A0" w:firstRow="1" w:lastRow="0" w:firstColumn="1" w:lastColumn="0" w:noHBand="0" w:noVBand="1"/>
      </w:tblPr>
      <w:tblGrid>
        <w:gridCol w:w="9350"/>
      </w:tblGrid>
      <w:tr w:rsidR="00CD3A34" w14:paraId="341C0A56" w14:textId="77777777" w:rsidTr="00CD3A34">
        <w:tc>
          <w:tcPr>
            <w:tcW w:w="9350" w:type="dxa"/>
          </w:tcPr>
          <w:p w14:paraId="611A88D5" w14:textId="77777777" w:rsidR="00CD3A34" w:rsidRDefault="00CD3A34" w:rsidP="00CD3A34">
            <w:pPr>
              <w:rPr>
                <w:sz w:val="21"/>
                <w:szCs w:val="21"/>
              </w:rPr>
            </w:pPr>
            <w:r w:rsidRPr="001978D4">
              <w:rPr>
                <w:b/>
                <w:bCs/>
                <w:sz w:val="20"/>
                <w:szCs w:val="20"/>
              </w:rPr>
              <w:t xml:space="preserve">Issue </w:t>
            </w:r>
            <w:r>
              <w:rPr>
                <w:b/>
                <w:bCs/>
                <w:sz w:val="20"/>
                <w:szCs w:val="20"/>
              </w:rPr>
              <w:t>2</w:t>
            </w:r>
            <w:r w:rsidRPr="001978D4">
              <w:rPr>
                <w:b/>
                <w:bCs/>
                <w:sz w:val="20"/>
                <w:szCs w:val="20"/>
              </w:rPr>
              <w:t>:</w:t>
            </w:r>
            <w:r>
              <w:t xml:space="preserve"> </w:t>
            </w:r>
            <w:r>
              <w:rPr>
                <w:lang w:val="en-GB"/>
              </w:rPr>
              <w:t xml:space="preserve"> </w:t>
            </w:r>
            <w:r>
              <w:t>CPAC, Abbreviation is missing.</w:t>
            </w:r>
          </w:p>
          <w:p w14:paraId="5200474B" w14:textId="77777777" w:rsidR="00CD3A34" w:rsidRDefault="00CD3A34" w:rsidP="00CD3A34">
            <w:r>
              <w:t>We think it is a good point, and would like to add CPAC as abbreviation in TS38.306.</w:t>
            </w:r>
          </w:p>
          <w:p w14:paraId="6FBBE202" w14:textId="77777777" w:rsidR="00CD3A34" w:rsidRDefault="00CD3A34" w:rsidP="00CD3A34">
            <w:r w:rsidRPr="00130DEE">
              <w:rPr>
                <w:b/>
                <w:bCs/>
                <w:sz w:val="20"/>
                <w:szCs w:val="20"/>
                <w:lang w:val="en-GB"/>
              </w:rPr>
              <w:t xml:space="preserve">Proposal </w:t>
            </w:r>
            <w:r>
              <w:rPr>
                <w:b/>
                <w:bCs/>
                <w:sz w:val="20"/>
                <w:szCs w:val="20"/>
                <w:lang w:val="en-GB"/>
              </w:rPr>
              <w:t>9</w:t>
            </w:r>
            <w:r w:rsidRPr="00130DEE">
              <w:rPr>
                <w:b/>
                <w:bCs/>
                <w:sz w:val="20"/>
                <w:szCs w:val="20"/>
                <w:lang w:val="en-GB"/>
              </w:rPr>
              <w:t xml:space="preserve">: </w:t>
            </w:r>
            <w:r>
              <w:rPr>
                <w:b/>
                <w:bCs/>
                <w:sz w:val="20"/>
                <w:szCs w:val="20"/>
                <w:lang w:val="en-GB"/>
              </w:rPr>
              <w:t>Add abbreviation CPAC in TS38.306.</w:t>
            </w:r>
          </w:p>
          <w:p w14:paraId="59D0A378" w14:textId="77777777" w:rsidR="00CD3A34" w:rsidRDefault="00CD3A34" w:rsidP="00CD3A34">
            <w:pPr>
              <w:jc w:val="both"/>
              <w:rPr>
                <w:sz w:val="20"/>
                <w:szCs w:val="20"/>
              </w:rPr>
            </w:pPr>
          </w:p>
        </w:tc>
      </w:tr>
    </w:tbl>
    <w:p w14:paraId="5B07F9E6" w14:textId="1AA13071" w:rsidR="00CD3A34" w:rsidRDefault="00CD3A34" w:rsidP="00CD3A34">
      <w:pPr>
        <w:jc w:val="both"/>
        <w:rPr>
          <w:rFonts w:ascii="Times New Roman" w:hAnsi="Times New Roman" w:cs="Times New Roman"/>
          <w:sz w:val="20"/>
          <w:szCs w:val="20"/>
        </w:rPr>
      </w:pPr>
    </w:p>
    <w:p w14:paraId="15F7DF4F" w14:textId="59024AF6" w:rsidR="00CD3A34" w:rsidRPr="001E0387" w:rsidRDefault="00CD3A34" w:rsidP="00CD3A34">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a</w:t>
      </w:r>
      <w:r>
        <w:rPr>
          <w:rFonts w:ascii="Times New Roman" w:hAnsi="Times New Roman" w:cs="Times New Roman"/>
          <w:b/>
          <w:bCs/>
          <w:sz w:val="20"/>
          <w:szCs w:val="20"/>
          <w:lang w:val="en-GB"/>
        </w:rPr>
        <w:t>dd abbreviation CPAC in TS38.306.</w:t>
      </w:r>
      <w:r w:rsidRPr="00822FB7">
        <w:rPr>
          <w:rFonts w:ascii="Times New Roman" w:hAnsi="Times New Roman" w:cs="Times New Roman"/>
          <w:b/>
          <w:bCs/>
          <w:sz w:val="20"/>
          <w:szCs w:val="20"/>
          <w:lang w:val="en-GB"/>
        </w:rPr>
        <w:t>?</w:t>
      </w:r>
    </w:p>
    <w:p w14:paraId="613EA214" w14:textId="77777777" w:rsidR="00CD3A34" w:rsidRPr="00BA53D3" w:rsidRDefault="00CD3A34" w:rsidP="00CD3A34">
      <w:pPr>
        <w:pStyle w:val="B1"/>
        <w:rPr>
          <w:lang w:val="en-US"/>
        </w:rPr>
      </w:pPr>
    </w:p>
    <w:tbl>
      <w:tblPr>
        <w:tblStyle w:val="af3"/>
        <w:tblW w:w="9237" w:type="dxa"/>
        <w:tblInd w:w="118" w:type="dxa"/>
        <w:tblLook w:val="04A0" w:firstRow="1" w:lastRow="0" w:firstColumn="1" w:lastColumn="0" w:noHBand="0" w:noVBand="1"/>
      </w:tblPr>
      <w:tblGrid>
        <w:gridCol w:w="1938"/>
        <w:gridCol w:w="1809"/>
        <w:gridCol w:w="5490"/>
      </w:tblGrid>
      <w:tr w:rsidR="00CD3A34" w14:paraId="5C9D6362" w14:textId="77777777" w:rsidTr="008159A6">
        <w:tc>
          <w:tcPr>
            <w:tcW w:w="1938" w:type="dxa"/>
            <w:shd w:val="clear" w:color="auto" w:fill="BFBFBF" w:themeFill="background1" w:themeFillShade="BF"/>
          </w:tcPr>
          <w:p w14:paraId="3ADCC4F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27C05B3"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AF38E0D"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7262F751" w14:textId="77777777" w:rsidTr="008159A6">
        <w:tc>
          <w:tcPr>
            <w:tcW w:w="1938" w:type="dxa"/>
          </w:tcPr>
          <w:p w14:paraId="1CFA9E90" w14:textId="4FECE890" w:rsidR="00CD3A34" w:rsidRDefault="00474502" w:rsidP="008159A6">
            <w:pPr>
              <w:spacing w:after="0"/>
              <w:rPr>
                <w:sz w:val="20"/>
                <w:szCs w:val="20"/>
                <w:lang w:eastAsia="zh-CN"/>
              </w:rPr>
            </w:pPr>
            <w:r>
              <w:rPr>
                <w:sz w:val="20"/>
                <w:szCs w:val="20"/>
                <w:lang w:eastAsia="zh-CN"/>
              </w:rPr>
              <w:t>Samsung</w:t>
            </w:r>
          </w:p>
        </w:tc>
        <w:tc>
          <w:tcPr>
            <w:tcW w:w="1809" w:type="dxa"/>
          </w:tcPr>
          <w:p w14:paraId="55A1CCBC" w14:textId="0AE0C2D3" w:rsidR="00CD3A34" w:rsidRDefault="00474502" w:rsidP="008159A6">
            <w:pPr>
              <w:spacing w:after="0"/>
              <w:rPr>
                <w:lang w:eastAsia="zh-CN"/>
              </w:rPr>
            </w:pPr>
            <w:r>
              <w:rPr>
                <w:lang w:eastAsia="zh-CN"/>
              </w:rPr>
              <w:t>Yes</w:t>
            </w:r>
          </w:p>
        </w:tc>
        <w:tc>
          <w:tcPr>
            <w:tcW w:w="5490" w:type="dxa"/>
          </w:tcPr>
          <w:p w14:paraId="3B381AA5" w14:textId="6B9EC0D0" w:rsidR="00CD3A34" w:rsidRDefault="00474502" w:rsidP="008159A6">
            <w:pPr>
              <w:spacing w:after="0"/>
              <w:rPr>
                <w:lang w:eastAsia="zh-CN"/>
              </w:rPr>
            </w:pPr>
            <w:r>
              <w:rPr>
                <w:lang w:eastAsia="zh-CN"/>
              </w:rPr>
              <w:t>-</w:t>
            </w:r>
          </w:p>
        </w:tc>
      </w:tr>
      <w:tr w:rsidR="00CD3A34" w14:paraId="26838AA8" w14:textId="77777777" w:rsidTr="008159A6">
        <w:tc>
          <w:tcPr>
            <w:tcW w:w="1938" w:type="dxa"/>
          </w:tcPr>
          <w:p w14:paraId="59B6D449" w14:textId="24C838CF" w:rsidR="00CD3A34" w:rsidRPr="0099394E" w:rsidRDefault="00570D4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5FAEA15" w14:textId="4C83DED9" w:rsidR="00CD3A34" w:rsidRPr="0099394E" w:rsidRDefault="00570D4B"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15F3013F" w14:textId="77777777" w:rsidR="00CD3A34" w:rsidRDefault="00CD3A34" w:rsidP="008159A6">
            <w:pPr>
              <w:spacing w:after="0"/>
              <w:rPr>
                <w:sz w:val="20"/>
                <w:szCs w:val="20"/>
                <w:lang w:eastAsia="ja-JP"/>
              </w:rPr>
            </w:pPr>
          </w:p>
        </w:tc>
      </w:tr>
      <w:tr w:rsidR="002E15F9" w14:paraId="0AD09AF0" w14:textId="77777777" w:rsidTr="00F552C9">
        <w:tc>
          <w:tcPr>
            <w:tcW w:w="1938" w:type="dxa"/>
          </w:tcPr>
          <w:p w14:paraId="7C84F333" w14:textId="77777777" w:rsidR="002E15F9" w:rsidRPr="0099394E" w:rsidRDefault="002E15F9"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1372DA59" w14:textId="77777777" w:rsidR="002E15F9" w:rsidRPr="0099394E" w:rsidRDefault="002E15F9"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382F54AF" w14:textId="77777777" w:rsidR="002E15F9" w:rsidRDefault="002E15F9" w:rsidP="00F552C9">
            <w:pPr>
              <w:spacing w:after="0"/>
              <w:rPr>
                <w:sz w:val="20"/>
                <w:szCs w:val="20"/>
                <w:lang w:eastAsia="ja-JP"/>
              </w:rPr>
            </w:pPr>
          </w:p>
        </w:tc>
      </w:tr>
      <w:tr w:rsidR="002E15F9" w14:paraId="2B531C95" w14:textId="77777777" w:rsidTr="00F552C9">
        <w:tc>
          <w:tcPr>
            <w:tcW w:w="1938" w:type="dxa"/>
          </w:tcPr>
          <w:p w14:paraId="7FD4A919" w14:textId="1B146F82" w:rsidR="002E15F9" w:rsidRDefault="007105B8" w:rsidP="00F552C9">
            <w:pPr>
              <w:spacing w:after="0"/>
              <w:rPr>
                <w:sz w:val="20"/>
                <w:szCs w:val="20"/>
                <w:lang w:eastAsia="zh-CN"/>
              </w:rPr>
            </w:pPr>
            <w:r>
              <w:rPr>
                <w:sz w:val="20"/>
                <w:szCs w:val="20"/>
                <w:lang w:eastAsia="zh-CN"/>
              </w:rPr>
              <w:t>Vivo</w:t>
            </w:r>
          </w:p>
        </w:tc>
        <w:tc>
          <w:tcPr>
            <w:tcW w:w="1809" w:type="dxa"/>
          </w:tcPr>
          <w:p w14:paraId="1C6821F7" w14:textId="35CD26BC" w:rsidR="002E15F9" w:rsidRDefault="007105B8"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61EBBA33" w14:textId="77777777" w:rsidR="002E15F9" w:rsidRDefault="002E15F9" w:rsidP="00F552C9">
            <w:pPr>
              <w:spacing w:after="0"/>
              <w:rPr>
                <w:sz w:val="20"/>
                <w:szCs w:val="20"/>
                <w:lang w:val="en-GB" w:eastAsia="zh-CN"/>
              </w:rPr>
            </w:pPr>
          </w:p>
        </w:tc>
      </w:tr>
      <w:tr w:rsidR="00DC3032" w14:paraId="42C5A861" w14:textId="77777777" w:rsidTr="008159A6">
        <w:tc>
          <w:tcPr>
            <w:tcW w:w="1938" w:type="dxa"/>
          </w:tcPr>
          <w:p w14:paraId="1F6B0E6C" w14:textId="447BC573" w:rsidR="00DC3032" w:rsidRPr="00DC3032" w:rsidRDefault="00DC3032" w:rsidP="00DC3032">
            <w:pPr>
              <w:spacing w:after="0"/>
              <w:rPr>
                <w:sz w:val="20"/>
                <w:szCs w:val="20"/>
                <w:lang w:eastAsia="zh-CN"/>
              </w:rPr>
            </w:pPr>
            <w:r w:rsidRPr="00DC3032">
              <w:rPr>
                <w:rFonts w:eastAsia="Malgun Gothic"/>
                <w:sz w:val="20"/>
                <w:szCs w:val="20"/>
                <w:lang w:eastAsia="ko-KR"/>
              </w:rPr>
              <w:t>Ericsson</w:t>
            </w:r>
          </w:p>
        </w:tc>
        <w:tc>
          <w:tcPr>
            <w:tcW w:w="1809" w:type="dxa"/>
          </w:tcPr>
          <w:p w14:paraId="69151255" w14:textId="5B529349" w:rsidR="00DC3032" w:rsidRPr="00DC3032" w:rsidRDefault="00DC3032" w:rsidP="00DC3032">
            <w:pPr>
              <w:spacing w:after="0"/>
              <w:rPr>
                <w:sz w:val="20"/>
                <w:szCs w:val="20"/>
                <w:lang w:val="en-GB" w:eastAsia="zh-CN"/>
              </w:rPr>
            </w:pPr>
            <w:r w:rsidRPr="00DC3032">
              <w:rPr>
                <w:rFonts w:eastAsia="Malgun Gothic"/>
                <w:sz w:val="20"/>
                <w:szCs w:val="20"/>
                <w:lang w:eastAsia="ko-KR"/>
              </w:rPr>
              <w:t>Yes</w:t>
            </w:r>
          </w:p>
        </w:tc>
        <w:tc>
          <w:tcPr>
            <w:tcW w:w="5490" w:type="dxa"/>
          </w:tcPr>
          <w:p w14:paraId="686D438F" w14:textId="09E92E71" w:rsidR="00DC3032" w:rsidRPr="00DC3032" w:rsidRDefault="00DC3032" w:rsidP="00DC3032">
            <w:pPr>
              <w:spacing w:after="0"/>
              <w:rPr>
                <w:sz w:val="20"/>
                <w:szCs w:val="20"/>
                <w:lang w:val="en-GB" w:eastAsia="zh-CN"/>
              </w:rPr>
            </w:pPr>
            <w:r w:rsidRPr="00DC3032">
              <w:rPr>
                <w:sz w:val="20"/>
                <w:szCs w:val="20"/>
                <w:lang w:eastAsia="ja-JP"/>
              </w:rPr>
              <w:t>(Rapporteur could just include these kind of things to a CR, no need to have discussion)</w:t>
            </w:r>
          </w:p>
        </w:tc>
      </w:tr>
      <w:tr w:rsidR="007D2EBC" w14:paraId="48FEFFD1" w14:textId="77777777" w:rsidTr="008159A6">
        <w:tc>
          <w:tcPr>
            <w:tcW w:w="1938" w:type="dxa"/>
          </w:tcPr>
          <w:p w14:paraId="0D922CFE" w14:textId="7EB92E4C" w:rsidR="007D2EBC" w:rsidRPr="00DC3032" w:rsidRDefault="007D2EBC" w:rsidP="007D2EBC">
            <w:pPr>
              <w:spacing w:after="0"/>
              <w:rPr>
                <w:rFonts w:eastAsia="Malgun Gothic"/>
                <w:sz w:val="20"/>
                <w:szCs w:val="20"/>
                <w:lang w:eastAsia="ko-KR"/>
              </w:rPr>
            </w:pPr>
            <w:r>
              <w:rPr>
                <w:rFonts w:eastAsia="Malgun Gothic"/>
                <w:sz w:val="20"/>
                <w:szCs w:val="20"/>
                <w:lang w:eastAsia="ko-KR"/>
              </w:rPr>
              <w:t>Futurewei</w:t>
            </w:r>
          </w:p>
        </w:tc>
        <w:tc>
          <w:tcPr>
            <w:tcW w:w="1809" w:type="dxa"/>
          </w:tcPr>
          <w:p w14:paraId="3BD4CCA3" w14:textId="2132044F" w:rsidR="007D2EBC" w:rsidRPr="00DC3032" w:rsidRDefault="007D2EBC" w:rsidP="007D2EBC">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6DBB642D" w14:textId="77777777" w:rsidR="007D2EBC" w:rsidRPr="00DC3032" w:rsidRDefault="007D2EBC" w:rsidP="007D2EBC">
            <w:pPr>
              <w:spacing w:after="0"/>
              <w:rPr>
                <w:sz w:val="20"/>
                <w:szCs w:val="20"/>
                <w:lang w:eastAsia="ja-JP"/>
              </w:rPr>
            </w:pPr>
          </w:p>
        </w:tc>
      </w:tr>
      <w:tr w:rsidR="009426FC" w14:paraId="75C29F58" w14:textId="77777777" w:rsidTr="008159A6">
        <w:tc>
          <w:tcPr>
            <w:tcW w:w="1938" w:type="dxa"/>
          </w:tcPr>
          <w:p w14:paraId="306292CD" w14:textId="5BEE26D9" w:rsidR="009426FC" w:rsidRDefault="009426FC" w:rsidP="009426FC">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50A68A11" w14:textId="5A553669" w:rsidR="009426FC" w:rsidRDefault="009426FC" w:rsidP="009426FC">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200B8A3A" w14:textId="77777777" w:rsidR="009426FC" w:rsidRPr="00DC3032" w:rsidRDefault="009426FC" w:rsidP="009426FC">
            <w:pPr>
              <w:spacing w:after="0"/>
              <w:rPr>
                <w:sz w:val="20"/>
                <w:szCs w:val="20"/>
                <w:lang w:eastAsia="ja-JP"/>
              </w:rPr>
            </w:pPr>
          </w:p>
        </w:tc>
      </w:tr>
      <w:tr w:rsidR="00ED6FB3" w14:paraId="58755FA4" w14:textId="77777777" w:rsidTr="008159A6">
        <w:tc>
          <w:tcPr>
            <w:tcW w:w="1938" w:type="dxa"/>
          </w:tcPr>
          <w:p w14:paraId="35F0A7D2" w14:textId="2700F35C" w:rsidR="00ED6FB3" w:rsidRDefault="00ED6FB3" w:rsidP="009426FC">
            <w:pPr>
              <w:spacing w:after="0"/>
              <w:rPr>
                <w:sz w:val="20"/>
                <w:szCs w:val="20"/>
                <w:lang w:eastAsia="zh-CN"/>
              </w:rPr>
            </w:pPr>
            <w:r>
              <w:rPr>
                <w:sz w:val="20"/>
                <w:szCs w:val="20"/>
                <w:lang w:eastAsia="zh-CN"/>
              </w:rPr>
              <w:t>ZTE</w:t>
            </w:r>
          </w:p>
        </w:tc>
        <w:tc>
          <w:tcPr>
            <w:tcW w:w="1809" w:type="dxa"/>
          </w:tcPr>
          <w:p w14:paraId="6C62E12D" w14:textId="4E3CC9D4" w:rsidR="00ED6FB3" w:rsidRDefault="00ED6FB3"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8657CE7" w14:textId="77777777" w:rsidR="00ED6FB3" w:rsidRPr="00DC3032" w:rsidRDefault="00ED6FB3" w:rsidP="009426FC">
            <w:pPr>
              <w:spacing w:after="0"/>
              <w:rPr>
                <w:sz w:val="20"/>
                <w:szCs w:val="20"/>
                <w:lang w:eastAsia="ja-JP"/>
              </w:rPr>
            </w:pPr>
          </w:p>
        </w:tc>
      </w:tr>
      <w:tr w:rsidR="0057721C" w14:paraId="601C3E0D" w14:textId="77777777" w:rsidTr="008159A6">
        <w:tc>
          <w:tcPr>
            <w:tcW w:w="1938" w:type="dxa"/>
          </w:tcPr>
          <w:p w14:paraId="23FDD8D5" w14:textId="0B652B12" w:rsidR="0057721C" w:rsidRDefault="0057721C" w:rsidP="009426F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C7429E3" w14:textId="32322685" w:rsidR="0057721C" w:rsidRDefault="0057721C"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6F77C061" w14:textId="77777777" w:rsidR="0057721C" w:rsidRPr="00DC3032" w:rsidRDefault="0057721C" w:rsidP="009426FC">
            <w:pPr>
              <w:spacing w:after="0"/>
              <w:rPr>
                <w:sz w:val="20"/>
                <w:szCs w:val="20"/>
                <w:lang w:eastAsia="ja-JP"/>
              </w:rPr>
            </w:pPr>
          </w:p>
        </w:tc>
      </w:tr>
      <w:tr w:rsidR="006D01C6" w14:paraId="123E0053" w14:textId="77777777" w:rsidTr="008159A6">
        <w:tc>
          <w:tcPr>
            <w:tcW w:w="1938" w:type="dxa"/>
          </w:tcPr>
          <w:p w14:paraId="6CBF8B82" w14:textId="75310FF7" w:rsidR="006D01C6" w:rsidRDefault="006D01C6" w:rsidP="006D01C6">
            <w:pPr>
              <w:spacing w:after="0"/>
              <w:rPr>
                <w:rFonts w:hint="eastAsia"/>
                <w:sz w:val="20"/>
                <w:szCs w:val="20"/>
                <w:lang w:eastAsia="zh-CN"/>
              </w:rPr>
            </w:pPr>
            <w:r>
              <w:rPr>
                <w:rFonts w:hint="eastAsia"/>
                <w:sz w:val="20"/>
                <w:szCs w:val="20"/>
                <w:lang w:eastAsia="zh-CN"/>
              </w:rPr>
              <w:t>Spreadtrum</w:t>
            </w:r>
          </w:p>
        </w:tc>
        <w:tc>
          <w:tcPr>
            <w:tcW w:w="1809" w:type="dxa"/>
          </w:tcPr>
          <w:p w14:paraId="0B57FDCE" w14:textId="763E7881" w:rsidR="006D01C6" w:rsidRDefault="006D01C6" w:rsidP="006D01C6">
            <w:pPr>
              <w:spacing w:after="0"/>
              <w:rPr>
                <w:rFonts w:hint="eastAsia"/>
                <w:sz w:val="20"/>
                <w:szCs w:val="20"/>
                <w:lang w:eastAsia="zh-CN"/>
              </w:rPr>
            </w:pPr>
            <w:r>
              <w:rPr>
                <w:rFonts w:hint="eastAsia"/>
                <w:sz w:val="20"/>
                <w:szCs w:val="20"/>
                <w:lang w:eastAsia="zh-CN"/>
              </w:rPr>
              <w:t>Yes</w:t>
            </w:r>
          </w:p>
        </w:tc>
        <w:tc>
          <w:tcPr>
            <w:tcW w:w="5490" w:type="dxa"/>
          </w:tcPr>
          <w:p w14:paraId="49B079D0" w14:textId="77777777" w:rsidR="006D01C6" w:rsidRPr="00DC3032" w:rsidRDefault="006D01C6" w:rsidP="006D01C6">
            <w:pPr>
              <w:spacing w:after="0"/>
              <w:rPr>
                <w:sz w:val="20"/>
                <w:szCs w:val="20"/>
                <w:lang w:eastAsia="ja-JP"/>
              </w:rPr>
            </w:pPr>
          </w:p>
        </w:tc>
      </w:tr>
    </w:tbl>
    <w:p w14:paraId="34CC2017" w14:textId="77777777" w:rsidR="00CD3A34" w:rsidRDefault="00CD3A34" w:rsidP="00CD3A34">
      <w:pPr>
        <w:jc w:val="both"/>
        <w:rPr>
          <w:rFonts w:ascii="Times New Roman" w:hAnsi="Times New Roman" w:cs="Times New Roman"/>
          <w:sz w:val="20"/>
          <w:szCs w:val="20"/>
        </w:rPr>
      </w:pPr>
    </w:p>
    <w:p w14:paraId="6F346D79" w14:textId="15DA57CC" w:rsidR="00CD3A34" w:rsidRDefault="00CD3A34" w:rsidP="00CD3A34"/>
    <w:tbl>
      <w:tblPr>
        <w:tblStyle w:val="af3"/>
        <w:tblW w:w="0" w:type="auto"/>
        <w:tblLook w:val="04A0" w:firstRow="1" w:lastRow="0" w:firstColumn="1" w:lastColumn="0" w:noHBand="0" w:noVBand="1"/>
      </w:tblPr>
      <w:tblGrid>
        <w:gridCol w:w="9620"/>
      </w:tblGrid>
      <w:tr w:rsidR="00CD3A34" w14:paraId="1FBEA9DE" w14:textId="77777777" w:rsidTr="00CD3A34">
        <w:tc>
          <w:tcPr>
            <w:tcW w:w="9350" w:type="dxa"/>
          </w:tcPr>
          <w:p w14:paraId="2E1D078A" w14:textId="77777777" w:rsidR="00CD3A34" w:rsidRDefault="00CD3A34" w:rsidP="00CD3A34">
            <w:pPr>
              <w:pStyle w:val="a9"/>
              <w:spacing w:line="252" w:lineRule="auto"/>
              <w:rPr>
                <w:sz w:val="22"/>
                <w:szCs w:val="22"/>
                <w:lang w:val="en-GB"/>
              </w:rPr>
            </w:pPr>
            <w:r w:rsidRPr="001978D4">
              <w:rPr>
                <w:b/>
                <w:bCs/>
              </w:rPr>
              <w:t xml:space="preserve">Issue </w:t>
            </w:r>
            <w:r>
              <w:rPr>
                <w:b/>
                <w:bCs/>
              </w:rPr>
              <w:t>3</w:t>
            </w:r>
            <w:r w:rsidRPr="001978D4">
              <w:rPr>
                <w:b/>
                <w:bCs/>
              </w:rPr>
              <w:t>:</w:t>
            </w:r>
            <w:r>
              <w:rPr>
                <w:sz w:val="22"/>
                <w:szCs w:val="22"/>
              </w:rPr>
              <w:t xml:space="preserve"> </w:t>
            </w:r>
            <w:r>
              <w:rPr>
                <w:sz w:val="22"/>
                <w:szCs w:val="22"/>
                <w:lang w:val="en-GB"/>
              </w:rPr>
              <w:t xml:space="preserve"> </w:t>
            </w:r>
            <w:r>
              <w:rPr>
                <w:lang w:val="en-GB"/>
              </w:rPr>
              <w:t>Do we need to change this as “CY”?</w:t>
            </w: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7B976216"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AB71479" w14:textId="77777777" w:rsidR="00CD3A34" w:rsidRDefault="00CD3A34" w:rsidP="00CD3A34">
                  <w:pPr>
                    <w:pStyle w:val="TAL"/>
                    <w:rPr>
                      <w:b/>
                      <w:bCs/>
                      <w:i/>
                      <w:iCs/>
                      <w:szCs w:val="18"/>
                    </w:rPr>
                  </w:pPr>
                  <w:r>
                    <w:rPr>
                      <w:b/>
                      <w:bCs/>
                      <w:i/>
                      <w:iCs/>
                    </w:rPr>
                    <w:t>supportOfRedCap-r17</w:t>
                  </w:r>
                </w:p>
                <w:p w14:paraId="4C99298B" w14:textId="77777777" w:rsidR="00CD3A34" w:rsidRDefault="00CD3A34" w:rsidP="00CD3A34">
                  <w:pPr>
                    <w:pStyle w:val="TAL"/>
                    <w:rPr>
                      <w:sz w:val="20"/>
                      <w:szCs w:val="20"/>
                    </w:rPr>
                  </w:pPr>
                  <w:r>
                    <w:t>Indicates that the UE is a RedCap UE with comprised of at least the following functional components:</w:t>
                  </w:r>
                </w:p>
                <w:p w14:paraId="2ADB8D31" w14:textId="77777777" w:rsidR="00CD3A34" w:rsidRDefault="00CD3A34" w:rsidP="00CD3A34">
                  <w:pPr>
                    <w:pStyle w:val="TAL"/>
                    <w:keepLines w:val="0"/>
                    <w:numPr>
                      <w:ilvl w:val="0"/>
                      <w:numId w:val="13"/>
                    </w:numPr>
                    <w:adjustRightInd/>
                    <w:textAlignment w:val="baseline"/>
                  </w:pPr>
                  <w:r>
                    <w:t>Maximum FR1 RedCap UE bandwidth is 20 MHz;</w:t>
                  </w:r>
                </w:p>
                <w:p w14:paraId="43C46685" w14:textId="77777777" w:rsidR="00CD3A34" w:rsidRDefault="00CD3A34" w:rsidP="00CD3A34">
                  <w:pPr>
                    <w:pStyle w:val="TAL"/>
                    <w:keepLines w:val="0"/>
                    <w:numPr>
                      <w:ilvl w:val="0"/>
                      <w:numId w:val="13"/>
                    </w:numPr>
                    <w:adjustRightInd/>
                    <w:textAlignment w:val="baseline"/>
                  </w:pPr>
                  <w:r>
                    <w:t>Maximum FR2 RedCap UE bandwidth is 100 MHz;</w:t>
                  </w:r>
                </w:p>
                <w:p w14:paraId="609DCE5C" w14:textId="77777777" w:rsidR="00CD3A34" w:rsidRDefault="00CD3A34" w:rsidP="00CD3A34">
                  <w:pPr>
                    <w:pStyle w:val="TAL"/>
                    <w:keepLines w:val="0"/>
                    <w:numPr>
                      <w:ilvl w:val="0"/>
                      <w:numId w:val="13"/>
                    </w:numPr>
                    <w:adjustRightInd/>
                    <w:textAlignment w:val="baseline"/>
                  </w:pPr>
                  <w:r>
                    <w:t>Support of RedCap early indication based on Msg1, MsgA and Msg3 for random access;</w:t>
                  </w:r>
                </w:p>
                <w:p w14:paraId="21029BA8" w14:textId="77777777" w:rsidR="00CD3A34" w:rsidRDefault="00CD3A34" w:rsidP="00CD3A34">
                  <w:pPr>
                    <w:pStyle w:val="TAL"/>
                    <w:rPr>
                      <w:rFonts w:eastAsiaTheme="minorEastAsia"/>
                    </w:rPr>
                  </w:pPr>
                  <w:r>
                    <w:t xml:space="preserve">A RedCap UE shall always set the capability to “supported”. </w:t>
                  </w:r>
                </w:p>
                <w:p w14:paraId="7C1A35A6" w14:textId="77777777" w:rsidR="00CD3A34" w:rsidRDefault="00CD3A34" w:rsidP="00CD3A3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89154C" w14:textId="77777777" w:rsidR="00CD3A34" w:rsidRDefault="00CD3A34" w:rsidP="00CD3A3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02BEFA" w14:textId="77777777" w:rsidR="00CD3A34" w:rsidRDefault="00CD3A34" w:rsidP="00CD3A34">
                  <w:pPr>
                    <w:pStyle w:val="TAL"/>
                    <w:jc w:val="center"/>
                  </w:pPr>
                  <w:r>
                    <w:t>No</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6569C5" w14:textId="77777777" w:rsidR="00CD3A34" w:rsidRDefault="00CD3A34" w:rsidP="00CD3A34">
                  <w:pPr>
                    <w:pStyle w:val="TAL"/>
                    <w:jc w:val="center"/>
                  </w:pPr>
                  <w:r>
                    <w:t>No</w:t>
                  </w:r>
                </w:p>
              </w:tc>
            </w:tr>
          </w:tbl>
          <w:p w14:paraId="799AD6AE" w14:textId="77777777" w:rsidR="00CD3A34" w:rsidRDefault="00CD3A34" w:rsidP="00CD3A34">
            <w:pPr>
              <w:rPr>
                <w:sz w:val="24"/>
                <w:szCs w:val="24"/>
              </w:rPr>
            </w:pPr>
            <w:r>
              <w:t xml:space="preserve">We tend to agree that a RedCap UE must support this capability, and therefore “CY” looks good. </w:t>
            </w:r>
          </w:p>
          <w:p w14:paraId="442AD89B" w14:textId="77777777"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10</w:t>
            </w:r>
            <w:r w:rsidRPr="00130DEE">
              <w:rPr>
                <w:b/>
                <w:bCs/>
                <w:sz w:val="20"/>
                <w:szCs w:val="20"/>
                <w:lang w:val="en-GB"/>
              </w:rPr>
              <w:t xml:space="preserve">: </w:t>
            </w:r>
            <w:r>
              <w:rPr>
                <w:b/>
                <w:bCs/>
                <w:sz w:val="20"/>
                <w:szCs w:val="20"/>
                <w:lang w:val="en-GB"/>
              </w:rPr>
              <w:t xml:space="preserve">Update No to CY for </w:t>
            </w:r>
            <w:r>
              <w:rPr>
                <w:b/>
                <w:bCs/>
                <w:i/>
                <w:iCs/>
              </w:rPr>
              <w:t xml:space="preserve"> </w:t>
            </w:r>
            <w:r w:rsidRPr="00220018">
              <w:rPr>
                <w:b/>
                <w:bCs/>
                <w:i/>
                <w:iCs/>
              </w:rPr>
              <w:t>supportOfRedCap-r17</w:t>
            </w:r>
            <w:r>
              <w:rPr>
                <w:b/>
                <w:bCs/>
                <w:i/>
                <w:iCs/>
              </w:rPr>
              <w:t>.</w:t>
            </w:r>
          </w:p>
          <w:p w14:paraId="60545E9D" w14:textId="77777777" w:rsidR="00CD3A34" w:rsidRDefault="00CD3A34" w:rsidP="00CD3A34"/>
        </w:tc>
      </w:tr>
    </w:tbl>
    <w:p w14:paraId="7466E454" w14:textId="0545828D" w:rsidR="00CD3A34" w:rsidRDefault="00CD3A34" w:rsidP="00CD3A34"/>
    <w:p w14:paraId="6BCA997A" w14:textId="58945426"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update No to CY for</w:t>
      </w:r>
      <w:r w:rsidRPr="00220018">
        <w:rPr>
          <w:b/>
          <w:bCs/>
          <w:i/>
          <w:iCs/>
        </w:rPr>
        <w:t>supportOfRedCap-r17</w:t>
      </w:r>
      <w:r>
        <w:rPr>
          <w:rFonts w:ascii="Times New Roman" w:hAnsi="Times New Roman" w:cs="Times New Roman"/>
          <w:b/>
          <w:bCs/>
          <w:sz w:val="20"/>
          <w:szCs w:val="20"/>
          <w:lang w:val="en-GB"/>
        </w:rPr>
        <w:t>.</w:t>
      </w:r>
      <w:r w:rsidRPr="00822FB7">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i.e. </w:t>
      </w:r>
    </w:p>
    <w:p w14:paraId="128CA634" w14:textId="77777777" w:rsidR="00CD3A34" w:rsidRDefault="00CD3A34" w:rsidP="00CD3A34">
      <w:pPr>
        <w:pStyle w:val="a9"/>
        <w:spacing w:line="252" w:lineRule="auto"/>
        <w:rPr>
          <w:sz w:val="22"/>
          <w:szCs w:val="22"/>
          <w:lang w:val="en-GB"/>
        </w:rPr>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4D7444D4"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8D0E5C5" w14:textId="77777777" w:rsidR="00CD3A34" w:rsidRDefault="00CD3A34" w:rsidP="008159A6">
            <w:pPr>
              <w:pStyle w:val="TAL"/>
              <w:rPr>
                <w:b/>
                <w:bCs/>
                <w:i/>
                <w:iCs/>
                <w:szCs w:val="18"/>
              </w:rPr>
            </w:pPr>
            <w:r>
              <w:rPr>
                <w:b/>
                <w:bCs/>
                <w:i/>
                <w:iCs/>
              </w:rPr>
              <w:t>supportOfRedCap-r17</w:t>
            </w:r>
          </w:p>
          <w:p w14:paraId="410B77FB" w14:textId="77777777" w:rsidR="00CD3A34" w:rsidRDefault="00CD3A34" w:rsidP="008159A6">
            <w:pPr>
              <w:pStyle w:val="TAL"/>
              <w:rPr>
                <w:sz w:val="20"/>
                <w:szCs w:val="20"/>
              </w:rPr>
            </w:pPr>
            <w:r>
              <w:t>Indicates that the UE is a RedCap UE with comprised of at least the following functional components:</w:t>
            </w:r>
          </w:p>
          <w:p w14:paraId="7006A19C" w14:textId="77777777" w:rsidR="00CD3A34" w:rsidRDefault="00CD3A34" w:rsidP="00CD3A34">
            <w:pPr>
              <w:pStyle w:val="TAL"/>
              <w:keepLines w:val="0"/>
              <w:numPr>
                <w:ilvl w:val="0"/>
                <w:numId w:val="13"/>
              </w:numPr>
              <w:adjustRightInd/>
              <w:textAlignment w:val="baseline"/>
            </w:pPr>
            <w:r>
              <w:t>Maximum FR1 RedCap UE bandwidth is 20 MHz;</w:t>
            </w:r>
          </w:p>
          <w:p w14:paraId="4972DE2C" w14:textId="77777777" w:rsidR="00CD3A34" w:rsidRDefault="00CD3A34" w:rsidP="00CD3A34">
            <w:pPr>
              <w:pStyle w:val="TAL"/>
              <w:keepLines w:val="0"/>
              <w:numPr>
                <w:ilvl w:val="0"/>
                <w:numId w:val="13"/>
              </w:numPr>
              <w:adjustRightInd/>
              <w:textAlignment w:val="baseline"/>
            </w:pPr>
            <w:r>
              <w:t>Maximum FR2 RedCap UE bandwidth is 100 MHz;</w:t>
            </w:r>
          </w:p>
          <w:p w14:paraId="56C22B9A" w14:textId="77777777" w:rsidR="00CD3A34" w:rsidRDefault="00CD3A34" w:rsidP="00CD3A34">
            <w:pPr>
              <w:pStyle w:val="TAL"/>
              <w:keepLines w:val="0"/>
              <w:numPr>
                <w:ilvl w:val="0"/>
                <w:numId w:val="13"/>
              </w:numPr>
              <w:adjustRightInd/>
              <w:textAlignment w:val="baseline"/>
            </w:pPr>
            <w:r>
              <w:t>Support of RedCap early indication based on Msg1, MsgA and Msg3 for random access;</w:t>
            </w:r>
          </w:p>
          <w:p w14:paraId="720FA92E" w14:textId="77777777" w:rsidR="00CD3A34" w:rsidRDefault="00CD3A34" w:rsidP="008159A6">
            <w:pPr>
              <w:pStyle w:val="TAL"/>
              <w:rPr>
                <w:rFonts w:eastAsiaTheme="minorEastAsia"/>
              </w:rPr>
            </w:pPr>
            <w:r>
              <w:t xml:space="preserve">A RedCap UE shall always set the capability to “supported”. </w:t>
            </w:r>
          </w:p>
          <w:p w14:paraId="5DDA3BAD" w14:textId="77777777" w:rsidR="00CD3A34" w:rsidRDefault="00CD3A34" w:rsidP="008159A6">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8304054" w14:textId="77777777" w:rsidR="00CD3A34" w:rsidRDefault="00CD3A34" w:rsidP="008159A6">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E20A040" w14:textId="1DB33E30" w:rsidR="00CD3A34" w:rsidRDefault="00CD3A34" w:rsidP="008159A6">
            <w:pPr>
              <w:pStyle w:val="TAL"/>
              <w:jc w:val="center"/>
            </w:pPr>
            <w:r w:rsidRPr="00CD3A34">
              <w:rPr>
                <w:strike/>
                <w:color w:val="FF0000"/>
              </w:rPr>
              <w:t>No</w:t>
            </w:r>
            <w:r w:rsidRPr="00CD3A34">
              <w:rPr>
                <w:color w:val="FF0000"/>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B0608A" w14:textId="77777777" w:rsidR="00CD3A34" w:rsidRDefault="00CD3A34" w:rsidP="008159A6">
            <w:pPr>
              <w:pStyle w:val="TAL"/>
              <w:jc w:val="center"/>
            </w:pPr>
            <w:r>
              <w:t>No</w:t>
            </w:r>
          </w:p>
        </w:tc>
      </w:tr>
    </w:tbl>
    <w:p w14:paraId="566ECC70" w14:textId="77777777" w:rsidR="00CD3A34" w:rsidRPr="00BA53D3" w:rsidRDefault="00CD3A34" w:rsidP="00CD3A34">
      <w:pPr>
        <w:pStyle w:val="B1"/>
        <w:rPr>
          <w:lang w:val="en-US"/>
        </w:rPr>
      </w:pPr>
    </w:p>
    <w:tbl>
      <w:tblPr>
        <w:tblStyle w:val="af3"/>
        <w:tblW w:w="9237" w:type="dxa"/>
        <w:tblInd w:w="118" w:type="dxa"/>
        <w:tblLook w:val="04A0" w:firstRow="1" w:lastRow="0" w:firstColumn="1" w:lastColumn="0" w:noHBand="0" w:noVBand="1"/>
      </w:tblPr>
      <w:tblGrid>
        <w:gridCol w:w="1938"/>
        <w:gridCol w:w="1809"/>
        <w:gridCol w:w="5490"/>
      </w:tblGrid>
      <w:tr w:rsidR="00CD3A34" w14:paraId="6BCA52E8" w14:textId="77777777" w:rsidTr="008159A6">
        <w:tc>
          <w:tcPr>
            <w:tcW w:w="1938" w:type="dxa"/>
            <w:shd w:val="clear" w:color="auto" w:fill="BFBFBF" w:themeFill="background1" w:themeFillShade="BF"/>
          </w:tcPr>
          <w:p w14:paraId="73A5CCE9"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AB2F9E3"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F293B0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3041B8D4" w14:textId="77777777" w:rsidTr="008159A6">
        <w:tc>
          <w:tcPr>
            <w:tcW w:w="1938" w:type="dxa"/>
          </w:tcPr>
          <w:p w14:paraId="4BDB86B1" w14:textId="0745B08F" w:rsidR="00CD3A34" w:rsidRDefault="00474502" w:rsidP="008159A6">
            <w:pPr>
              <w:spacing w:after="0"/>
              <w:rPr>
                <w:sz w:val="20"/>
                <w:szCs w:val="20"/>
                <w:lang w:eastAsia="zh-CN"/>
              </w:rPr>
            </w:pPr>
            <w:r>
              <w:rPr>
                <w:sz w:val="20"/>
                <w:szCs w:val="20"/>
                <w:lang w:eastAsia="zh-CN"/>
              </w:rPr>
              <w:t>Samsung</w:t>
            </w:r>
          </w:p>
        </w:tc>
        <w:tc>
          <w:tcPr>
            <w:tcW w:w="1809" w:type="dxa"/>
          </w:tcPr>
          <w:p w14:paraId="3FCB0A3E" w14:textId="44723DBE" w:rsidR="00CD3A34" w:rsidRDefault="00474502" w:rsidP="008159A6">
            <w:pPr>
              <w:spacing w:after="0"/>
              <w:rPr>
                <w:lang w:eastAsia="zh-CN"/>
              </w:rPr>
            </w:pPr>
            <w:r>
              <w:rPr>
                <w:lang w:eastAsia="zh-CN"/>
              </w:rPr>
              <w:t>Yes</w:t>
            </w:r>
          </w:p>
        </w:tc>
        <w:tc>
          <w:tcPr>
            <w:tcW w:w="5490" w:type="dxa"/>
          </w:tcPr>
          <w:p w14:paraId="6B54D379" w14:textId="6DB76E99" w:rsidR="00CD3A34" w:rsidRDefault="00474502" w:rsidP="008159A6">
            <w:pPr>
              <w:spacing w:after="0"/>
              <w:rPr>
                <w:lang w:eastAsia="zh-CN"/>
              </w:rPr>
            </w:pPr>
            <w:r>
              <w:rPr>
                <w:lang w:eastAsia="zh-CN"/>
              </w:rPr>
              <w:t>-</w:t>
            </w:r>
          </w:p>
        </w:tc>
      </w:tr>
      <w:tr w:rsidR="00CD3A34" w14:paraId="6DEDF1EE" w14:textId="77777777" w:rsidTr="008159A6">
        <w:tc>
          <w:tcPr>
            <w:tcW w:w="1938" w:type="dxa"/>
          </w:tcPr>
          <w:p w14:paraId="645C57D5" w14:textId="50C2F0DF" w:rsidR="00CD3A34" w:rsidRPr="0099394E" w:rsidRDefault="00840EFD"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45A276C5" w14:textId="0BC34BEE" w:rsidR="00CD3A34" w:rsidRPr="0099394E" w:rsidRDefault="00840EFD"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04B34F18" w14:textId="77777777" w:rsidR="00CD3A34" w:rsidRDefault="00CD3A34" w:rsidP="008159A6">
            <w:pPr>
              <w:spacing w:after="0"/>
              <w:rPr>
                <w:sz w:val="20"/>
                <w:szCs w:val="20"/>
                <w:lang w:eastAsia="ja-JP"/>
              </w:rPr>
            </w:pPr>
          </w:p>
        </w:tc>
      </w:tr>
      <w:tr w:rsidR="002E15F9" w14:paraId="0FB34E21" w14:textId="77777777" w:rsidTr="008159A6">
        <w:tc>
          <w:tcPr>
            <w:tcW w:w="1938" w:type="dxa"/>
          </w:tcPr>
          <w:p w14:paraId="206674C7" w14:textId="0870D02B" w:rsidR="002E15F9" w:rsidRDefault="002E15F9" w:rsidP="008159A6">
            <w:pPr>
              <w:spacing w:after="0"/>
              <w:rPr>
                <w:rFonts w:eastAsia="Malgun Gothic"/>
                <w:sz w:val="20"/>
                <w:szCs w:val="20"/>
                <w:lang w:eastAsia="ko-KR"/>
              </w:rPr>
            </w:pPr>
            <w:r>
              <w:rPr>
                <w:rFonts w:eastAsia="Malgun Gothic"/>
                <w:sz w:val="20"/>
                <w:szCs w:val="20"/>
                <w:lang w:eastAsia="ko-KR"/>
              </w:rPr>
              <w:t>MediaTek</w:t>
            </w:r>
          </w:p>
        </w:tc>
        <w:tc>
          <w:tcPr>
            <w:tcW w:w="1809" w:type="dxa"/>
          </w:tcPr>
          <w:p w14:paraId="159AC20C" w14:textId="7E855DAD" w:rsidR="002E15F9" w:rsidRDefault="002E15F9"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6D131256" w14:textId="77777777" w:rsidR="002E15F9" w:rsidRDefault="002E15F9" w:rsidP="008159A6">
            <w:pPr>
              <w:spacing w:after="0"/>
              <w:rPr>
                <w:sz w:val="20"/>
                <w:szCs w:val="20"/>
                <w:lang w:eastAsia="ja-JP"/>
              </w:rPr>
            </w:pPr>
          </w:p>
        </w:tc>
      </w:tr>
      <w:tr w:rsidR="00CD3A34" w14:paraId="29A04619" w14:textId="77777777" w:rsidTr="008159A6">
        <w:tc>
          <w:tcPr>
            <w:tcW w:w="1938" w:type="dxa"/>
          </w:tcPr>
          <w:p w14:paraId="5C6729BA" w14:textId="7A7B0813" w:rsidR="00CD3A34" w:rsidRDefault="007105B8" w:rsidP="008159A6">
            <w:pPr>
              <w:spacing w:after="0"/>
              <w:rPr>
                <w:sz w:val="20"/>
                <w:szCs w:val="20"/>
                <w:lang w:eastAsia="zh-CN"/>
              </w:rPr>
            </w:pPr>
            <w:r>
              <w:rPr>
                <w:sz w:val="20"/>
                <w:szCs w:val="20"/>
                <w:lang w:eastAsia="zh-CN"/>
              </w:rPr>
              <w:t>Vivo</w:t>
            </w:r>
          </w:p>
        </w:tc>
        <w:tc>
          <w:tcPr>
            <w:tcW w:w="1809" w:type="dxa"/>
          </w:tcPr>
          <w:p w14:paraId="7CB89E8E" w14:textId="0F0246C9" w:rsidR="00CD3A34" w:rsidRDefault="007105B8" w:rsidP="008159A6">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51A7B38F" w14:textId="77777777" w:rsidR="00CD3A34" w:rsidRDefault="00CD3A34" w:rsidP="008159A6">
            <w:pPr>
              <w:spacing w:after="0"/>
              <w:rPr>
                <w:sz w:val="20"/>
                <w:szCs w:val="20"/>
                <w:lang w:val="en-GB" w:eastAsia="zh-CN"/>
              </w:rPr>
            </w:pPr>
          </w:p>
        </w:tc>
      </w:tr>
      <w:tr w:rsidR="001063A4" w14:paraId="18187F84" w14:textId="77777777" w:rsidTr="008159A6">
        <w:tc>
          <w:tcPr>
            <w:tcW w:w="1938" w:type="dxa"/>
          </w:tcPr>
          <w:p w14:paraId="1EC24F45" w14:textId="6C90D182" w:rsidR="001063A4" w:rsidRDefault="001063A4" w:rsidP="008159A6">
            <w:pPr>
              <w:spacing w:after="0"/>
              <w:rPr>
                <w:sz w:val="20"/>
                <w:szCs w:val="20"/>
                <w:lang w:eastAsia="zh-CN"/>
              </w:rPr>
            </w:pPr>
            <w:r>
              <w:rPr>
                <w:sz w:val="20"/>
                <w:szCs w:val="20"/>
                <w:lang w:eastAsia="zh-CN"/>
              </w:rPr>
              <w:t>Ericsson</w:t>
            </w:r>
          </w:p>
        </w:tc>
        <w:tc>
          <w:tcPr>
            <w:tcW w:w="1809" w:type="dxa"/>
          </w:tcPr>
          <w:p w14:paraId="1F67DD9E" w14:textId="7B4002DC" w:rsidR="001063A4" w:rsidRDefault="001063A4" w:rsidP="008159A6">
            <w:pPr>
              <w:spacing w:after="0"/>
              <w:rPr>
                <w:sz w:val="20"/>
                <w:szCs w:val="20"/>
                <w:lang w:val="en-GB" w:eastAsia="zh-CN"/>
              </w:rPr>
            </w:pPr>
            <w:r>
              <w:rPr>
                <w:sz w:val="20"/>
                <w:szCs w:val="20"/>
                <w:lang w:val="en-GB" w:eastAsia="zh-CN"/>
              </w:rPr>
              <w:t>Yes</w:t>
            </w:r>
          </w:p>
        </w:tc>
        <w:tc>
          <w:tcPr>
            <w:tcW w:w="5490" w:type="dxa"/>
          </w:tcPr>
          <w:p w14:paraId="6EADAED1" w14:textId="77777777" w:rsidR="001063A4" w:rsidRDefault="001063A4" w:rsidP="008159A6">
            <w:pPr>
              <w:spacing w:after="0"/>
              <w:rPr>
                <w:sz w:val="20"/>
                <w:szCs w:val="20"/>
                <w:lang w:val="en-GB" w:eastAsia="zh-CN"/>
              </w:rPr>
            </w:pPr>
          </w:p>
        </w:tc>
      </w:tr>
      <w:tr w:rsidR="007D2EBC" w14:paraId="1A709E8A" w14:textId="77777777" w:rsidTr="008159A6">
        <w:tc>
          <w:tcPr>
            <w:tcW w:w="1938" w:type="dxa"/>
          </w:tcPr>
          <w:p w14:paraId="164C9E9D" w14:textId="5BA03B59" w:rsidR="007D2EBC" w:rsidRDefault="007D2EBC" w:rsidP="007D2EBC">
            <w:pPr>
              <w:spacing w:after="0"/>
              <w:rPr>
                <w:sz w:val="20"/>
                <w:szCs w:val="20"/>
                <w:lang w:eastAsia="zh-CN"/>
              </w:rPr>
            </w:pPr>
            <w:r>
              <w:rPr>
                <w:rFonts w:eastAsia="Malgun Gothic"/>
                <w:sz w:val="20"/>
                <w:szCs w:val="20"/>
                <w:lang w:eastAsia="ko-KR"/>
              </w:rPr>
              <w:t>Futurewei</w:t>
            </w:r>
          </w:p>
        </w:tc>
        <w:tc>
          <w:tcPr>
            <w:tcW w:w="1809" w:type="dxa"/>
          </w:tcPr>
          <w:p w14:paraId="146D986C" w14:textId="2D119CDA" w:rsidR="007D2EBC" w:rsidRDefault="007D2EBC" w:rsidP="007D2EBC">
            <w:pPr>
              <w:spacing w:after="0"/>
              <w:rPr>
                <w:sz w:val="20"/>
                <w:szCs w:val="20"/>
                <w:lang w:val="en-GB" w:eastAsia="zh-CN"/>
              </w:rPr>
            </w:pPr>
            <w:r>
              <w:rPr>
                <w:rFonts w:eastAsia="Malgun Gothic"/>
                <w:sz w:val="20"/>
                <w:szCs w:val="20"/>
                <w:lang w:eastAsia="ko-KR"/>
              </w:rPr>
              <w:t xml:space="preserve">Yes </w:t>
            </w:r>
          </w:p>
        </w:tc>
        <w:tc>
          <w:tcPr>
            <w:tcW w:w="5490" w:type="dxa"/>
          </w:tcPr>
          <w:p w14:paraId="4B7D213A" w14:textId="77777777" w:rsidR="007D2EBC" w:rsidRDefault="007D2EBC" w:rsidP="007D2EBC">
            <w:pPr>
              <w:spacing w:after="0"/>
              <w:rPr>
                <w:sz w:val="20"/>
                <w:szCs w:val="20"/>
                <w:lang w:val="en-GB" w:eastAsia="zh-CN"/>
              </w:rPr>
            </w:pPr>
          </w:p>
        </w:tc>
      </w:tr>
      <w:tr w:rsidR="009426FC" w14:paraId="0BABBB86" w14:textId="77777777" w:rsidTr="008159A6">
        <w:tc>
          <w:tcPr>
            <w:tcW w:w="1938" w:type="dxa"/>
          </w:tcPr>
          <w:p w14:paraId="0E045918" w14:textId="540E578D" w:rsidR="009426FC" w:rsidRDefault="009426FC" w:rsidP="009426FC">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57DA9A13" w14:textId="4541AAE4" w:rsidR="009426FC" w:rsidRDefault="009426FC" w:rsidP="009426FC">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7855B91E" w14:textId="77777777" w:rsidR="009426FC" w:rsidRDefault="009426FC" w:rsidP="009426FC">
            <w:pPr>
              <w:spacing w:after="0"/>
              <w:rPr>
                <w:sz w:val="20"/>
                <w:szCs w:val="20"/>
                <w:lang w:val="en-GB" w:eastAsia="zh-CN"/>
              </w:rPr>
            </w:pPr>
          </w:p>
        </w:tc>
      </w:tr>
      <w:tr w:rsidR="00ED6FB3" w14:paraId="115EE265" w14:textId="77777777" w:rsidTr="008159A6">
        <w:tc>
          <w:tcPr>
            <w:tcW w:w="1938" w:type="dxa"/>
          </w:tcPr>
          <w:p w14:paraId="063A69AF" w14:textId="21F95A27" w:rsidR="00ED6FB3" w:rsidRDefault="00ED6FB3" w:rsidP="009426F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9F50C5C" w14:textId="4B2648F9" w:rsidR="00ED6FB3" w:rsidRDefault="00ED6FB3"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18E7D83A" w14:textId="77777777" w:rsidR="00ED6FB3" w:rsidRDefault="00ED6FB3" w:rsidP="009426FC">
            <w:pPr>
              <w:spacing w:after="0"/>
              <w:rPr>
                <w:sz w:val="20"/>
                <w:szCs w:val="20"/>
                <w:lang w:val="en-GB" w:eastAsia="zh-CN"/>
              </w:rPr>
            </w:pPr>
          </w:p>
        </w:tc>
      </w:tr>
      <w:tr w:rsidR="00153B00" w14:paraId="7DC846A0" w14:textId="77777777" w:rsidTr="008159A6">
        <w:tc>
          <w:tcPr>
            <w:tcW w:w="1938" w:type="dxa"/>
          </w:tcPr>
          <w:p w14:paraId="165CC616" w14:textId="0C5157EF" w:rsidR="00153B00" w:rsidRDefault="00153B00" w:rsidP="009426F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027F138" w14:textId="3743A32F" w:rsidR="00153B00" w:rsidRDefault="00153B00"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175D9FCD" w14:textId="77777777" w:rsidR="00153B00" w:rsidRDefault="00153B00" w:rsidP="009426FC">
            <w:pPr>
              <w:spacing w:after="0"/>
              <w:rPr>
                <w:sz w:val="20"/>
                <w:szCs w:val="20"/>
                <w:lang w:val="en-GB" w:eastAsia="zh-CN"/>
              </w:rPr>
            </w:pPr>
          </w:p>
        </w:tc>
      </w:tr>
      <w:tr w:rsidR="00A13DC5" w14:paraId="08EA962A" w14:textId="77777777" w:rsidTr="008159A6">
        <w:tc>
          <w:tcPr>
            <w:tcW w:w="1938" w:type="dxa"/>
          </w:tcPr>
          <w:p w14:paraId="56115012" w14:textId="1B64AB46" w:rsidR="00A13DC5" w:rsidRDefault="00A13DC5" w:rsidP="00A13DC5">
            <w:pPr>
              <w:spacing w:after="0"/>
              <w:rPr>
                <w:rFonts w:hint="eastAsia"/>
                <w:sz w:val="20"/>
                <w:szCs w:val="20"/>
                <w:lang w:eastAsia="zh-CN"/>
              </w:rPr>
            </w:pPr>
            <w:r>
              <w:rPr>
                <w:rFonts w:hint="eastAsia"/>
                <w:sz w:val="20"/>
                <w:szCs w:val="20"/>
                <w:lang w:eastAsia="zh-CN"/>
              </w:rPr>
              <w:t>Spreadtrum</w:t>
            </w:r>
          </w:p>
        </w:tc>
        <w:tc>
          <w:tcPr>
            <w:tcW w:w="1809" w:type="dxa"/>
          </w:tcPr>
          <w:p w14:paraId="7139A332" w14:textId="000B6530" w:rsidR="00A13DC5" w:rsidRDefault="00A13DC5" w:rsidP="00A13DC5">
            <w:pPr>
              <w:spacing w:after="0"/>
              <w:rPr>
                <w:rFonts w:hint="eastAsia"/>
                <w:sz w:val="20"/>
                <w:szCs w:val="20"/>
                <w:lang w:eastAsia="zh-CN"/>
              </w:rPr>
            </w:pPr>
            <w:r>
              <w:rPr>
                <w:rFonts w:hint="eastAsia"/>
                <w:sz w:val="20"/>
                <w:szCs w:val="20"/>
                <w:lang w:eastAsia="zh-CN"/>
              </w:rPr>
              <w:t>Yes</w:t>
            </w:r>
          </w:p>
        </w:tc>
        <w:tc>
          <w:tcPr>
            <w:tcW w:w="5490" w:type="dxa"/>
          </w:tcPr>
          <w:p w14:paraId="4B369B24" w14:textId="77777777" w:rsidR="00A13DC5" w:rsidRDefault="00A13DC5" w:rsidP="00A13DC5">
            <w:pPr>
              <w:spacing w:after="0"/>
              <w:rPr>
                <w:sz w:val="20"/>
                <w:szCs w:val="20"/>
                <w:lang w:val="en-GB" w:eastAsia="zh-CN"/>
              </w:rPr>
            </w:pPr>
          </w:p>
        </w:tc>
      </w:tr>
    </w:tbl>
    <w:p w14:paraId="56ADFCDD" w14:textId="77777777" w:rsidR="00CD3A34" w:rsidRDefault="00CD3A34" w:rsidP="00CD3A34"/>
    <w:p w14:paraId="4E426E52" w14:textId="3BF78531" w:rsidR="00822FB7" w:rsidRDefault="00822FB7" w:rsidP="004A1BEA">
      <w:pPr>
        <w:rPr>
          <w:rFonts w:ascii="Times New Roman" w:hAnsi="Times New Roman" w:cs="Times New Roman"/>
          <w:sz w:val="20"/>
          <w:szCs w:val="20"/>
          <w:lang w:eastAsia="zh-CN"/>
        </w:rPr>
      </w:pPr>
    </w:p>
    <w:p w14:paraId="21BD771A" w14:textId="7C8EF32A" w:rsidR="00CD3A34" w:rsidRDefault="00CD3A34" w:rsidP="004A1BEA">
      <w:pPr>
        <w:rPr>
          <w:rFonts w:ascii="Times New Roman" w:hAnsi="Times New Roman" w:cs="Times New Roman"/>
          <w:sz w:val="20"/>
          <w:szCs w:val="20"/>
          <w:lang w:eastAsia="zh-CN"/>
        </w:rPr>
      </w:pPr>
    </w:p>
    <w:tbl>
      <w:tblPr>
        <w:tblStyle w:val="af3"/>
        <w:tblW w:w="0" w:type="auto"/>
        <w:tblLook w:val="04A0" w:firstRow="1" w:lastRow="0" w:firstColumn="1" w:lastColumn="0" w:noHBand="0" w:noVBand="1"/>
      </w:tblPr>
      <w:tblGrid>
        <w:gridCol w:w="9350"/>
      </w:tblGrid>
      <w:tr w:rsidR="00CD3A34" w14:paraId="42B3FC74" w14:textId="77777777" w:rsidTr="00CD3A34">
        <w:tc>
          <w:tcPr>
            <w:tcW w:w="9350" w:type="dxa"/>
          </w:tcPr>
          <w:p w14:paraId="00C452F9" w14:textId="77777777" w:rsidR="00CD3A34" w:rsidRDefault="00CD3A34" w:rsidP="00CD3A34">
            <w:pPr>
              <w:jc w:val="both"/>
              <w:rPr>
                <w:sz w:val="20"/>
                <w:szCs w:val="20"/>
                <w:lang w:val="en-GB"/>
              </w:rPr>
            </w:pPr>
            <w:r>
              <w:rPr>
                <w:sz w:val="20"/>
                <w:szCs w:val="20"/>
                <w:lang w:val="en-GB"/>
              </w:rPr>
              <w:t xml:space="preserve">In addition, the EN in 4.2.21.1 can be removed. </w:t>
            </w:r>
          </w:p>
          <w:p w14:paraId="06AFC3F9" w14:textId="733382F4" w:rsidR="00CD3A34" w:rsidRDefault="00CD3A34" w:rsidP="00CD3A34">
            <w:pPr>
              <w:pStyle w:val="EditorsNote"/>
              <w:ind w:left="1704" w:hanging="1420"/>
            </w:pPr>
            <w:bookmarkStart w:id="36" w:name="_Hlk85724671"/>
            <w:r>
              <w:t>Editor</w:t>
            </w:r>
            <w:r w:rsidR="00153B00">
              <w:t>’</w:t>
            </w:r>
            <w:r>
              <w:t>s Note:</w:t>
            </w:r>
            <w:r>
              <w:tab/>
              <w:t xml:space="preserve">May be updated based on latest RAN1 and RAN4 agreements. </w:t>
            </w:r>
          </w:p>
          <w:bookmarkEnd w:id="36"/>
          <w:p w14:paraId="1FFDCCB3" w14:textId="4EEE3E51"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11</w:t>
            </w:r>
            <w:r w:rsidRPr="00130DEE">
              <w:rPr>
                <w:b/>
                <w:bCs/>
                <w:sz w:val="20"/>
                <w:szCs w:val="20"/>
                <w:lang w:val="en-GB"/>
              </w:rPr>
              <w:t xml:space="preserve">: </w:t>
            </w:r>
            <w:r>
              <w:rPr>
                <w:b/>
                <w:bCs/>
                <w:sz w:val="20"/>
                <w:szCs w:val="20"/>
                <w:lang w:val="en-GB"/>
              </w:rPr>
              <w:t>Remove the EN “</w:t>
            </w:r>
            <w:r w:rsidRPr="008775A6">
              <w:rPr>
                <w:b/>
                <w:bCs/>
                <w:sz w:val="20"/>
                <w:szCs w:val="20"/>
                <w:lang w:val="en-GB"/>
              </w:rPr>
              <w:t>Editor</w:t>
            </w:r>
            <w:r w:rsidR="00153B00">
              <w:rPr>
                <w:b/>
                <w:bCs/>
                <w:sz w:val="20"/>
                <w:szCs w:val="20"/>
                <w:lang w:val="en-GB"/>
              </w:rPr>
              <w:t>’</w:t>
            </w:r>
            <w:r w:rsidRPr="008775A6">
              <w:rPr>
                <w:b/>
                <w:bCs/>
                <w:sz w:val="20"/>
                <w:szCs w:val="20"/>
                <w:lang w:val="en-GB"/>
              </w:rPr>
              <w:t>s Note:</w:t>
            </w:r>
            <w:r w:rsidRPr="008775A6">
              <w:rPr>
                <w:b/>
                <w:bCs/>
                <w:sz w:val="20"/>
                <w:szCs w:val="20"/>
                <w:lang w:val="en-GB"/>
              </w:rPr>
              <w:tab/>
              <w:t>May be updated based on latest RAN1 and RAN4 agreements</w:t>
            </w:r>
            <w:r>
              <w:rPr>
                <w:b/>
                <w:bCs/>
                <w:sz w:val="20"/>
                <w:szCs w:val="20"/>
                <w:lang w:val="en-GB"/>
              </w:rPr>
              <w:t>”</w:t>
            </w:r>
            <w:r>
              <w:rPr>
                <w:b/>
                <w:bCs/>
                <w:i/>
                <w:iCs/>
              </w:rPr>
              <w:t>.</w:t>
            </w:r>
          </w:p>
          <w:p w14:paraId="68DB5E0D" w14:textId="77777777" w:rsidR="00CD3A34" w:rsidRDefault="00CD3A34" w:rsidP="004A1BEA">
            <w:pPr>
              <w:rPr>
                <w:sz w:val="20"/>
                <w:szCs w:val="20"/>
                <w:lang w:eastAsia="zh-CN"/>
              </w:rPr>
            </w:pPr>
          </w:p>
        </w:tc>
      </w:tr>
    </w:tbl>
    <w:p w14:paraId="1313807B" w14:textId="77777777" w:rsidR="00CD3A34" w:rsidRDefault="00CD3A34" w:rsidP="004A1BEA">
      <w:pPr>
        <w:rPr>
          <w:rFonts w:ascii="Times New Roman" w:hAnsi="Times New Roman" w:cs="Times New Roman"/>
          <w:sz w:val="20"/>
          <w:szCs w:val="20"/>
          <w:lang w:eastAsia="zh-CN"/>
        </w:rPr>
      </w:pPr>
    </w:p>
    <w:p w14:paraId="076EE97C" w14:textId="4984A2BE"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remove the EN “</w:t>
      </w:r>
      <w:r w:rsidRPr="00CD3A34">
        <w:rPr>
          <w:rFonts w:ascii="Times New Roman" w:hAnsi="Times New Roman" w:cs="Times New Roman"/>
          <w:b/>
          <w:bCs/>
          <w:sz w:val="20"/>
          <w:szCs w:val="20"/>
        </w:rPr>
        <w:t>Editor</w:t>
      </w:r>
      <w:r w:rsidR="00153B00">
        <w:rPr>
          <w:rFonts w:ascii="Times New Roman" w:hAnsi="Times New Roman" w:cs="Times New Roman"/>
          <w:b/>
          <w:bCs/>
          <w:sz w:val="20"/>
          <w:szCs w:val="20"/>
        </w:rPr>
        <w:t>’</w:t>
      </w:r>
      <w:r w:rsidRPr="00CD3A34">
        <w:rPr>
          <w:rFonts w:ascii="Times New Roman" w:hAnsi="Times New Roman" w:cs="Times New Roman"/>
          <w:b/>
          <w:bCs/>
          <w:sz w:val="20"/>
          <w:szCs w:val="20"/>
        </w:rPr>
        <w:t>s Note:</w:t>
      </w:r>
      <w:r w:rsidRPr="00CD3A34">
        <w:rPr>
          <w:rFonts w:ascii="Times New Roman" w:hAnsi="Times New Roman" w:cs="Times New Roman"/>
          <w:b/>
          <w:bCs/>
          <w:sz w:val="20"/>
          <w:szCs w:val="20"/>
        </w:rPr>
        <w:tab/>
        <w:t xml:space="preserve">May be updated based on latest RAN1 and RAN4 agreements. </w:t>
      </w:r>
      <w:r>
        <w:rPr>
          <w:rFonts w:ascii="Times New Roman" w:hAnsi="Times New Roman" w:cs="Times New Roman"/>
          <w:b/>
          <w:bCs/>
          <w:sz w:val="20"/>
          <w:szCs w:val="20"/>
        </w:rPr>
        <w:t xml:space="preserve">“, considering anyway we will update specification accordingly whenever receiving RAN1/4 LS. </w:t>
      </w:r>
    </w:p>
    <w:p w14:paraId="4035F5A0" w14:textId="77777777" w:rsidR="00CD3A34" w:rsidRPr="00BA53D3" w:rsidRDefault="00CD3A34" w:rsidP="00CD3A34">
      <w:pPr>
        <w:pStyle w:val="B1"/>
        <w:rPr>
          <w:lang w:val="en-US"/>
        </w:rPr>
      </w:pPr>
    </w:p>
    <w:tbl>
      <w:tblPr>
        <w:tblStyle w:val="af3"/>
        <w:tblW w:w="9237" w:type="dxa"/>
        <w:tblInd w:w="118" w:type="dxa"/>
        <w:tblLook w:val="04A0" w:firstRow="1" w:lastRow="0" w:firstColumn="1" w:lastColumn="0" w:noHBand="0" w:noVBand="1"/>
      </w:tblPr>
      <w:tblGrid>
        <w:gridCol w:w="1938"/>
        <w:gridCol w:w="1809"/>
        <w:gridCol w:w="5490"/>
      </w:tblGrid>
      <w:tr w:rsidR="00CD3A34" w14:paraId="16A00AF4" w14:textId="77777777" w:rsidTr="008159A6">
        <w:tc>
          <w:tcPr>
            <w:tcW w:w="1938" w:type="dxa"/>
            <w:shd w:val="clear" w:color="auto" w:fill="BFBFBF" w:themeFill="background1" w:themeFillShade="BF"/>
          </w:tcPr>
          <w:p w14:paraId="711CD47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A0EBA4E"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20E38A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531F3E7B" w14:textId="77777777" w:rsidTr="008159A6">
        <w:tc>
          <w:tcPr>
            <w:tcW w:w="1938" w:type="dxa"/>
          </w:tcPr>
          <w:p w14:paraId="14D0F388" w14:textId="410F920D" w:rsidR="00CD3A34" w:rsidRDefault="00474502" w:rsidP="008159A6">
            <w:pPr>
              <w:spacing w:after="0"/>
              <w:rPr>
                <w:sz w:val="20"/>
                <w:szCs w:val="20"/>
                <w:lang w:eastAsia="zh-CN"/>
              </w:rPr>
            </w:pPr>
            <w:r>
              <w:rPr>
                <w:sz w:val="20"/>
                <w:szCs w:val="20"/>
                <w:lang w:eastAsia="zh-CN"/>
              </w:rPr>
              <w:t>Samsung</w:t>
            </w:r>
          </w:p>
        </w:tc>
        <w:tc>
          <w:tcPr>
            <w:tcW w:w="1809" w:type="dxa"/>
          </w:tcPr>
          <w:p w14:paraId="2F1B676C" w14:textId="1B2A669E" w:rsidR="00CD3A34" w:rsidRDefault="00474502" w:rsidP="008159A6">
            <w:pPr>
              <w:spacing w:after="0"/>
              <w:rPr>
                <w:lang w:eastAsia="zh-CN"/>
              </w:rPr>
            </w:pPr>
            <w:r>
              <w:rPr>
                <w:lang w:eastAsia="zh-CN"/>
              </w:rPr>
              <w:t>Yes</w:t>
            </w:r>
          </w:p>
        </w:tc>
        <w:tc>
          <w:tcPr>
            <w:tcW w:w="5490" w:type="dxa"/>
          </w:tcPr>
          <w:p w14:paraId="495B6ADB" w14:textId="44AF7AF0" w:rsidR="00CD3A34" w:rsidRDefault="00474502" w:rsidP="008159A6">
            <w:pPr>
              <w:spacing w:after="0"/>
              <w:rPr>
                <w:lang w:eastAsia="zh-CN"/>
              </w:rPr>
            </w:pPr>
            <w:r>
              <w:rPr>
                <w:lang w:eastAsia="zh-CN"/>
              </w:rPr>
              <w:t>-</w:t>
            </w:r>
          </w:p>
        </w:tc>
      </w:tr>
      <w:tr w:rsidR="00CD3A34" w14:paraId="5F0F18F9" w14:textId="77777777" w:rsidTr="008159A6">
        <w:tc>
          <w:tcPr>
            <w:tcW w:w="1938" w:type="dxa"/>
          </w:tcPr>
          <w:p w14:paraId="70ACD63D" w14:textId="1C728DAC" w:rsidR="00CD3A34" w:rsidRPr="0099394E" w:rsidRDefault="00533DFE"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1A3CF08" w14:textId="30BD4435" w:rsidR="00CD3A34" w:rsidRPr="0099394E" w:rsidRDefault="00533DFE"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744A3CE5" w14:textId="77777777" w:rsidR="00CD3A34" w:rsidRDefault="00CD3A34" w:rsidP="008159A6">
            <w:pPr>
              <w:spacing w:after="0"/>
              <w:rPr>
                <w:sz w:val="20"/>
                <w:szCs w:val="20"/>
                <w:lang w:eastAsia="ja-JP"/>
              </w:rPr>
            </w:pPr>
          </w:p>
        </w:tc>
      </w:tr>
      <w:tr w:rsidR="00820D40" w14:paraId="164898DB" w14:textId="77777777" w:rsidTr="008159A6">
        <w:tc>
          <w:tcPr>
            <w:tcW w:w="1938" w:type="dxa"/>
          </w:tcPr>
          <w:p w14:paraId="29BF0BE8" w14:textId="6165F275" w:rsidR="00820D40" w:rsidRDefault="00820D40" w:rsidP="008159A6">
            <w:pPr>
              <w:spacing w:after="0"/>
              <w:rPr>
                <w:rFonts w:eastAsia="Malgun Gothic"/>
                <w:sz w:val="20"/>
                <w:szCs w:val="20"/>
                <w:lang w:eastAsia="ko-KR"/>
              </w:rPr>
            </w:pPr>
            <w:r>
              <w:rPr>
                <w:rFonts w:eastAsia="Malgun Gothic"/>
                <w:sz w:val="20"/>
                <w:szCs w:val="20"/>
                <w:lang w:eastAsia="ko-KR"/>
              </w:rPr>
              <w:t>MediaTek</w:t>
            </w:r>
          </w:p>
        </w:tc>
        <w:tc>
          <w:tcPr>
            <w:tcW w:w="1809" w:type="dxa"/>
          </w:tcPr>
          <w:p w14:paraId="21389C00" w14:textId="14C46A43" w:rsidR="00820D40" w:rsidRDefault="00820D40"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13C561E0" w14:textId="77777777" w:rsidR="00820D40" w:rsidRDefault="00820D40" w:rsidP="008159A6">
            <w:pPr>
              <w:spacing w:after="0"/>
              <w:rPr>
                <w:sz w:val="20"/>
                <w:szCs w:val="20"/>
                <w:lang w:eastAsia="ja-JP"/>
              </w:rPr>
            </w:pPr>
          </w:p>
        </w:tc>
      </w:tr>
      <w:tr w:rsidR="00CD3A34" w14:paraId="208D4E63" w14:textId="77777777" w:rsidTr="008159A6">
        <w:tc>
          <w:tcPr>
            <w:tcW w:w="1938" w:type="dxa"/>
          </w:tcPr>
          <w:p w14:paraId="613DE4FE" w14:textId="1ADF5FAF" w:rsidR="00CD3A34" w:rsidRDefault="007105B8" w:rsidP="008159A6">
            <w:pPr>
              <w:spacing w:after="0"/>
              <w:rPr>
                <w:sz w:val="20"/>
                <w:szCs w:val="20"/>
                <w:lang w:eastAsia="zh-CN"/>
              </w:rPr>
            </w:pPr>
            <w:r>
              <w:rPr>
                <w:sz w:val="20"/>
                <w:szCs w:val="20"/>
                <w:lang w:eastAsia="zh-CN"/>
              </w:rPr>
              <w:t>Vivo</w:t>
            </w:r>
          </w:p>
        </w:tc>
        <w:tc>
          <w:tcPr>
            <w:tcW w:w="1809" w:type="dxa"/>
          </w:tcPr>
          <w:p w14:paraId="1E86CAA1" w14:textId="6F1D6261" w:rsidR="00CD3A34" w:rsidRDefault="007105B8" w:rsidP="008159A6">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4183A9C" w14:textId="77777777" w:rsidR="00CD3A34" w:rsidRDefault="00CD3A34" w:rsidP="008159A6">
            <w:pPr>
              <w:spacing w:after="0"/>
              <w:rPr>
                <w:sz w:val="20"/>
                <w:szCs w:val="20"/>
                <w:lang w:val="en-GB" w:eastAsia="zh-CN"/>
              </w:rPr>
            </w:pPr>
          </w:p>
        </w:tc>
      </w:tr>
      <w:tr w:rsidR="000A1C2F" w14:paraId="749D3C7A" w14:textId="77777777" w:rsidTr="008159A6">
        <w:tc>
          <w:tcPr>
            <w:tcW w:w="1938" w:type="dxa"/>
          </w:tcPr>
          <w:p w14:paraId="3DC574A3" w14:textId="04C97164" w:rsidR="000A1C2F" w:rsidRDefault="000A1C2F" w:rsidP="008159A6">
            <w:pPr>
              <w:spacing w:after="0"/>
              <w:rPr>
                <w:sz w:val="20"/>
                <w:szCs w:val="20"/>
                <w:lang w:eastAsia="zh-CN"/>
              </w:rPr>
            </w:pPr>
            <w:r>
              <w:rPr>
                <w:sz w:val="20"/>
                <w:szCs w:val="20"/>
                <w:lang w:eastAsia="zh-CN"/>
              </w:rPr>
              <w:t>Ericsson</w:t>
            </w:r>
          </w:p>
        </w:tc>
        <w:tc>
          <w:tcPr>
            <w:tcW w:w="1809" w:type="dxa"/>
          </w:tcPr>
          <w:p w14:paraId="5B18722C" w14:textId="7737E635" w:rsidR="000A1C2F" w:rsidRDefault="000A1C2F" w:rsidP="008159A6">
            <w:pPr>
              <w:spacing w:after="0"/>
              <w:rPr>
                <w:sz w:val="20"/>
                <w:szCs w:val="20"/>
                <w:lang w:val="en-GB" w:eastAsia="zh-CN"/>
              </w:rPr>
            </w:pPr>
            <w:r>
              <w:rPr>
                <w:sz w:val="20"/>
                <w:szCs w:val="20"/>
                <w:lang w:val="en-GB" w:eastAsia="zh-CN"/>
              </w:rPr>
              <w:t>Yes</w:t>
            </w:r>
          </w:p>
        </w:tc>
        <w:tc>
          <w:tcPr>
            <w:tcW w:w="5490" w:type="dxa"/>
          </w:tcPr>
          <w:p w14:paraId="53E0DD79" w14:textId="77777777" w:rsidR="000A1C2F" w:rsidRDefault="000A1C2F" w:rsidP="008159A6">
            <w:pPr>
              <w:spacing w:after="0"/>
              <w:rPr>
                <w:sz w:val="20"/>
                <w:szCs w:val="20"/>
                <w:lang w:val="en-GB" w:eastAsia="zh-CN"/>
              </w:rPr>
            </w:pPr>
          </w:p>
        </w:tc>
      </w:tr>
      <w:tr w:rsidR="007D2EBC" w14:paraId="0AE72F9B" w14:textId="77777777" w:rsidTr="008159A6">
        <w:tc>
          <w:tcPr>
            <w:tcW w:w="1938" w:type="dxa"/>
          </w:tcPr>
          <w:p w14:paraId="50C7E141" w14:textId="2FD5B164" w:rsidR="007D2EBC" w:rsidRDefault="007D2EBC" w:rsidP="007D2EBC">
            <w:pPr>
              <w:spacing w:after="0"/>
              <w:rPr>
                <w:sz w:val="20"/>
                <w:szCs w:val="20"/>
                <w:lang w:eastAsia="zh-CN"/>
              </w:rPr>
            </w:pPr>
            <w:r>
              <w:rPr>
                <w:rFonts w:eastAsia="Malgun Gothic"/>
                <w:sz w:val="20"/>
                <w:szCs w:val="20"/>
                <w:lang w:eastAsia="ko-KR"/>
              </w:rPr>
              <w:t>Futurewei</w:t>
            </w:r>
          </w:p>
        </w:tc>
        <w:tc>
          <w:tcPr>
            <w:tcW w:w="1809" w:type="dxa"/>
          </w:tcPr>
          <w:p w14:paraId="1F196683" w14:textId="340316BB" w:rsidR="007D2EBC" w:rsidRDefault="007D2EBC" w:rsidP="007D2EBC">
            <w:pPr>
              <w:spacing w:after="0"/>
              <w:rPr>
                <w:sz w:val="20"/>
                <w:szCs w:val="20"/>
                <w:lang w:val="en-GB" w:eastAsia="zh-CN"/>
              </w:rPr>
            </w:pPr>
            <w:r>
              <w:rPr>
                <w:rFonts w:eastAsia="Malgun Gothic"/>
                <w:sz w:val="20"/>
                <w:szCs w:val="20"/>
                <w:lang w:eastAsia="ko-KR"/>
              </w:rPr>
              <w:t xml:space="preserve">Yes </w:t>
            </w:r>
          </w:p>
        </w:tc>
        <w:tc>
          <w:tcPr>
            <w:tcW w:w="5490" w:type="dxa"/>
          </w:tcPr>
          <w:p w14:paraId="2C7E78A5" w14:textId="77777777" w:rsidR="007D2EBC" w:rsidRDefault="007D2EBC" w:rsidP="007D2EBC">
            <w:pPr>
              <w:spacing w:after="0"/>
              <w:rPr>
                <w:sz w:val="20"/>
                <w:szCs w:val="20"/>
                <w:lang w:val="en-GB" w:eastAsia="zh-CN"/>
              </w:rPr>
            </w:pPr>
          </w:p>
        </w:tc>
      </w:tr>
      <w:tr w:rsidR="009426FC" w14:paraId="552A6397" w14:textId="77777777" w:rsidTr="008159A6">
        <w:tc>
          <w:tcPr>
            <w:tcW w:w="1938" w:type="dxa"/>
          </w:tcPr>
          <w:p w14:paraId="0AEA3959" w14:textId="5FB16E00" w:rsidR="009426FC" w:rsidRDefault="009426FC" w:rsidP="009426FC">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56A6C21B" w14:textId="34D5EBB7" w:rsidR="009426FC" w:rsidRDefault="009426FC" w:rsidP="009426FC">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5671572E" w14:textId="77777777" w:rsidR="009426FC" w:rsidRDefault="009426FC" w:rsidP="009426FC">
            <w:pPr>
              <w:spacing w:after="0"/>
              <w:rPr>
                <w:sz w:val="20"/>
                <w:szCs w:val="20"/>
                <w:lang w:val="en-GB" w:eastAsia="zh-CN"/>
              </w:rPr>
            </w:pPr>
          </w:p>
        </w:tc>
      </w:tr>
      <w:tr w:rsidR="00ED6FB3" w14:paraId="4CE9172D" w14:textId="77777777" w:rsidTr="008159A6">
        <w:tc>
          <w:tcPr>
            <w:tcW w:w="1938" w:type="dxa"/>
          </w:tcPr>
          <w:p w14:paraId="57624F91" w14:textId="653EB6CE" w:rsidR="00ED6FB3" w:rsidRDefault="00ED6FB3" w:rsidP="009426F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71935573" w14:textId="2C6514D6" w:rsidR="00ED6FB3" w:rsidRDefault="00ED6FB3"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3C420C92" w14:textId="77777777" w:rsidR="00ED6FB3" w:rsidRDefault="00ED6FB3" w:rsidP="009426FC">
            <w:pPr>
              <w:spacing w:after="0"/>
              <w:rPr>
                <w:sz w:val="20"/>
                <w:szCs w:val="20"/>
                <w:lang w:val="en-GB" w:eastAsia="zh-CN"/>
              </w:rPr>
            </w:pPr>
          </w:p>
        </w:tc>
      </w:tr>
      <w:tr w:rsidR="00153B00" w14:paraId="7CE3EC30" w14:textId="77777777" w:rsidTr="008159A6">
        <w:tc>
          <w:tcPr>
            <w:tcW w:w="1938" w:type="dxa"/>
          </w:tcPr>
          <w:p w14:paraId="43094068" w14:textId="25FBEE90" w:rsidR="00153B00" w:rsidRDefault="00153B00" w:rsidP="009426F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4F8A2F5" w14:textId="2C2C0ECA" w:rsidR="00153B00" w:rsidRDefault="00153B00"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61906E4A" w14:textId="77777777" w:rsidR="00153B00" w:rsidRDefault="00153B00" w:rsidP="009426FC">
            <w:pPr>
              <w:spacing w:after="0"/>
              <w:rPr>
                <w:sz w:val="20"/>
                <w:szCs w:val="20"/>
                <w:lang w:val="en-GB" w:eastAsia="zh-CN"/>
              </w:rPr>
            </w:pPr>
          </w:p>
        </w:tc>
      </w:tr>
      <w:tr w:rsidR="00A13DC5" w14:paraId="704346C1" w14:textId="77777777" w:rsidTr="008159A6">
        <w:tc>
          <w:tcPr>
            <w:tcW w:w="1938" w:type="dxa"/>
          </w:tcPr>
          <w:p w14:paraId="4430F85D" w14:textId="7B8E567E" w:rsidR="00A13DC5" w:rsidRDefault="00A13DC5" w:rsidP="00A13DC5">
            <w:pPr>
              <w:spacing w:after="0"/>
              <w:rPr>
                <w:rFonts w:hint="eastAsia"/>
                <w:sz w:val="20"/>
                <w:szCs w:val="20"/>
                <w:lang w:eastAsia="zh-CN"/>
              </w:rPr>
            </w:pPr>
            <w:bookmarkStart w:id="37" w:name="_GoBack" w:colFirst="0" w:colLast="0"/>
            <w:r>
              <w:rPr>
                <w:rFonts w:hint="eastAsia"/>
                <w:sz w:val="20"/>
                <w:szCs w:val="20"/>
                <w:lang w:eastAsia="zh-CN"/>
              </w:rPr>
              <w:t>Spreadtrum</w:t>
            </w:r>
          </w:p>
        </w:tc>
        <w:tc>
          <w:tcPr>
            <w:tcW w:w="1809" w:type="dxa"/>
          </w:tcPr>
          <w:p w14:paraId="25B4D051" w14:textId="1E99261F" w:rsidR="00A13DC5" w:rsidRDefault="00A13DC5" w:rsidP="00A13DC5">
            <w:pPr>
              <w:spacing w:after="0"/>
              <w:rPr>
                <w:rFonts w:hint="eastAsia"/>
                <w:sz w:val="20"/>
                <w:szCs w:val="20"/>
                <w:lang w:eastAsia="zh-CN"/>
              </w:rPr>
            </w:pPr>
            <w:r>
              <w:rPr>
                <w:rFonts w:hint="eastAsia"/>
                <w:sz w:val="20"/>
                <w:szCs w:val="20"/>
                <w:lang w:eastAsia="zh-CN"/>
              </w:rPr>
              <w:t>Yes</w:t>
            </w:r>
          </w:p>
        </w:tc>
        <w:tc>
          <w:tcPr>
            <w:tcW w:w="5490" w:type="dxa"/>
          </w:tcPr>
          <w:p w14:paraId="24A886AC" w14:textId="77777777" w:rsidR="00A13DC5" w:rsidRDefault="00A13DC5" w:rsidP="00A13DC5">
            <w:pPr>
              <w:spacing w:after="0"/>
              <w:rPr>
                <w:sz w:val="20"/>
                <w:szCs w:val="20"/>
                <w:lang w:val="en-GB" w:eastAsia="zh-CN"/>
              </w:rPr>
            </w:pPr>
          </w:p>
        </w:tc>
      </w:tr>
    </w:tbl>
    <w:bookmarkEnd w:id="37"/>
    <w:p w14:paraId="39782821" w14:textId="16CA4FD4" w:rsidR="0094064E" w:rsidRPr="0094064E" w:rsidRDefault="00ED6FB3" w:rsidP="00350664">
      <w:pPr>
        <w:rPr>
          <w:lang w:eastAsia="zh-CN"/>
        </w:rPr>
      </w:pPr>
      <w:r>
        <w:rPr>
          <w:lang w:eastAsia="zh-CN"/>
        </w:rPr>
        <w:tab/>
      </w: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282F3243" w14:textId="49060C6B" w:rsidR="00245441" w:rsidRPr="00350664" w:rsidRDefault="00E45FDB" w:rsidP="008C24BD">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E15399">
          <w:pgSz w:w="11906" w:h="16838" w:code="9"/>
          <w:pgMar w:top="850" w:right="1138" w:bottom="562" w:left="1138"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38" w:name="_Ref434066290"/>
      <w:r>
        <w:rPr>
          <w:rFonts w:ascii="Times New Roman" w:hAnsi="Times New Roman"/>
        </w:rPr>
        <w:t>Reference</w:t>
      </w:r>
      <w:bookmarkEnd w:id="38"/>
    </w:p>
    <w:bookmarkEnd w:id="2"/>
    <w:p w14:paraId="45090DBC" w14:textId="5379BD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R2-2203563</w:t>
      </w:r>
      <w:r w:rsidRPr="00165E98">
        <w:rPr>
          <w:rFonts w:ascii="Times New Roman" w:hAnsi="Times New Roman" w:cs="Times New Roman"/>
          <w:sz w:val="20"/>
        </w:rPr>
        <w:tab/>
        <w:t>[offline-107] UE caps open issues - second round</w:t>
      </w:r>
      <w:r w:rsidRPr="00165E98">
        <w:rPr>
          <w:rFonts w:ascii="Times New Roman" w:hAnsi="Times New Roman" w:cs="Times New Roman"/>
          <w:sz w:val="20"/>
        </w:rPr>
        <w:tab/>
        <w:t>Intel</w:t>
      </w:r>
    </w:p>
    <w:p w14:paraId="0760AE6E" w14:textId="0076109F"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R1-2202928 - Updated RAN1 UE features list for Rel-17 NR after RAN1 108-e </w:t>
      </w:r>
    </w:p>
    <w:p w14:paraId="2310703A" w14:textId="4C6859DC"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RP-220891</w:t>
      </w:r>
      <w:r w:rsidRPr="00165E98">
        <w:rPr>
          <w:rFonts w:ascii="Times New Roman" w:hAnsi="Times New Roman" w:cs="Times New Roman"/>
          <w:sz w:val="20"/>
        </w:rPr>
        <w:tab/>
        <w:t>Moderator's summary for discussion [95e-31-R17-RedCap-WI]</w:t>
      </w:r>
      <w:r w:rsidRPr="00165E98">
        <w:rPr>
          <w:rFonts w:ascii="Times New Roman" w:hAnsi="Times New Roman" w:cs="Times New Roman"/>
          <w:sz w:val="20"/>
        </w:rPr>
        <w:tab/>
        <w:t>RAN1 VC (CMCC)</w:t>
      </w:r>
    </w:p>
    <w:p w14:paraId="48AE38BC" w14:textId="5A4C2C4E"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R2-2204040</w:t>
      </w:r>
      <w:r w:rsidRPr="00165E98">
        <w:rPr>
          <w:rFonts w:ascii="Times New Roman" w:hAnsi="Times New Roman" w:cs="Times New Roman"/>
          <w:sz w:val="20"/>
        </w:rPr>
        <w:tab/>
        <w:t>Running 38.306 CR for the RedCap capablities</w:t>
      </w:r>
      <w:r w:rsidRPr="00165E98">
        <w:rPr>
          <w:rFonts w:ascii="Times New Roman" w:hAnsi="Times New Roman" w:cs="Times New Roman"/>
          <w:sz w:val="20"/>
        </w:rPr>
        <w:tab/>
        <w:t>Intel Corporation</w:t>
      </w:r>
    </w:p>
    <w:p w14:paraId="5EC37211" w14:textId="374C9A6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R2-2203560</w:t>
      </w:r>
      <w:r w:rsidRPr="00165E98">
        <w:rPr>
          <w:rFonts w:ascii="Times New Roman" w:hAnsi="Times New Roman" w:cs="Times New Roman"/>
          <w:sz w:val="20"/>
        </w:rPr>
        <w:tab/>
        <w:t>Updated Running 38.331 CR for the RedCap capablities</w:t>
      </w:r>
      <w:r w:rsidRPr="00165E98">
        <w:rPr>
          <w:rFonts w:ascii="Times New Roman" w:hAnsi="Times New Roman" w:cs="Times New Roman"/>
          <w:sz w:val="20"/>
        </w:rPr>
        <w:tab/>
        <w:t>Intel Corporation</w:t>
      </w:r>
    </w:p>
    <w:p w14:paraId="268D8019" w14:textId="11007C24"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R4-2206545 </w:t>
      </w:r>
      <w:r>
        <w:rPr>
          <w:rFonts w:ascii="Times New Roman" w:hAnsi="Times New Roman" w:cs="Times New Roman"/>
          <w:sz w:val="20"/>
        </w:rPr>
        <w:t xml:space="preserve">       </w:t>
      </w:r>
      <w:r w:rsidRPr="00165E98">
        <w:rPr>
          <w:rFonts w:ascii="Times New Roman" w:hAnsi="Times New Roman" w:cs="Times New Roman"/>
          <w:sz w:val="20"/>
        </w:rPr>
        <w:t>Support of reduced capability NR devices (NR_redcap) RAN4</w:t>
      </w:r>
    </w:p>
    <w:p w14:paraId="0952DCB8" w14:textId="5979CF51"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R2-2204738</w:t>
      </w:r>
      <w:r w:rsidRPr="00165E98">
        <w:rPr>
          <w:rFonts w:ascii="Times New Roman" w:hAnsi="Times New Roman" w:cs="Times New Roman"/>
          <w:sz w:val="20"/>
        </w:rPr>
        <w:tab/>
        <w:t>Clarification on HD-FDD support for RedCap</w:t>
      </w:r>
      <w:r w:rsidRPr="00165E98">
        <w:rPr>
          <w:rFonts w:ascii="Times New Roman" w:hAnsi="Times New Roman" w:cs="Times New Roman"/>
          <w:sz w:val="20"/>
        </w:rPr>
        <w:tab/>
        <w:t>OPPO</w:t>
      </w:r>
    </w:p>
    <w:p w14:paraId="4AEA2F8C" w14:textId="31132B52"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R2-2204818</w:t>
      </w:r>
      <w:r w:rsidRPr="00165E98">
        <w:rPr>
          <w:rFonts w:ascii="Times New Roman" w:hAnsi="Times New Roman" w:cs="Times New Roman"/>
          <w:sz w:val="20"/>
        </w:rPr>
        <w:tab/>
        <w:t>Discussion on capability for RedCap</w:t>
      </w:r>
      <w:r w:rsidRPr="00165E98">
        <w:rPr>
          <w:rFonts w:ascii="Times New Roman" w:hAnsi="Times New Roman" w:cs="Times New Roman"/>
          <w:sz w:val="20"/>
        </w:rPr>
        <w:tab/>
        <w:t>vivo, Guangdong Genius</w:t>
      </w:r>
    </w:p>
    <w:p w14:paraId="152EEA40" w14:textId="4771BAE9"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R2-2204925</w:t>
      </w:r>
      <w:r w:rsidRPr="00165E98">
        <w:rPr>
          <w:rFonts w:ascii="Times New Roman" w:hAnsi="Times New Roman" w:cs="Times New Roman"/>
          <w:sz w:val="20"/>
        </w:rPr>
        <w:tab/>
        <w:t>Open issues on RedCap capabilities</w:t>
      </w:r>
      <w:r w:rsidRPr="00165E98">
        <w:rPr>
          <w:rFonts w:ascii="Times New Roman" w:hAnsi="Times New Roman" w:cs="Times New Roman"/>
          <w:sz w:val="20"/>
        </w:rPr>
        <w:tab/>
        <w:t>Intel Corporation</w:t>
      </w:r>
      <w:r w:rsidRPr="00165E98">
        <w:rPr>
          <w:rFonts w:ascii="Times New Roman" w:hAnsi="Times New Roman" w:cs="Times New Roman"/>
          <w:sz w:val="20"/>
        </w:rPr>
        <w:tab/>
        <w:t>discussion</w:t>
      </w:r>
    </w:p>
    <w:p w14:paraId="43DD4B4D" w14:textId="711C597A"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R2-2204926</w:t>
      </w:r>
      <w:r w:rsidRPr="00165E98">
        <w:rPr>
          <w:rFonts w:ascii="Times New Roman" w:hAnsi="Times New Roman" w:cs="Times New Roman"/>
          <w:sz w:val="20"/>
        </w:rPr>
        <w:tab/>
        <w:t>Draft 38.306 CR for the RedCap capablities</w:t>
      </w:r>
      <w:r w:rsidRPr="00165E98">
        <w:rPr>
          <w:rFonts w:ascii="Times New Roman" w:hAnsi="Times New Roman" w:cs="Times New Roman"/>
          <w:sz w:val="20"/>
        </w:rPr>
        <w:tab/>
        <w:t>Intel Corporation</w:t>
      </w:r>
    </w:p>
    <w:p w14:paraId="1B9EAFB4" w14:textId="67A19F8B"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R2-2204927</w:t>
      </w:r>
      <w:r w:rsidRPr="00165E98">
        <w:rPr>
          <w:rFonts w:ascii="Times New Roman" w:hAnsi="Times New Roman" w:cs="Times New Roman"/>
          <w:sz w:val="20"/>
        </w:rPr>
        <w:tab/>
        <w:t>Draft 38.331 CR for the RedCap capablities</w:t>
      </w:r>
      <w:r w:rsidRPr="00165E98">
        <w:rPr>
          <w:rFonts w:ascii="Times New Roman" w:hAnsi="Times New Roman" w:cs="Times New Roman"/>
          <w:sz w:val="20"/>
        </w:rPr>
        <w:tab/>
        <w:t>Intel Corporation</w:t>
      </w:r>
    </w:p>
    <w:p w14:paraId="31C740FE" w14:textId="3E728C03"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R2-2205787</w:t>
      </w:r>
      <w:r w:rsidRPr="00165E98">
        <w:rPr>
          <w:rFonts w:ascii="Times New Roman" w:hAnsi="Times New Roman" w:cs="Times New Roman"/>
          <w:sz w:val="20"/>
        </w:rPr>
        <w:tab/>
        <w:t>On RedCap UE capabilities</w:t>
      </w:r>
      <w:r w:rsidRPr="00165E98">
        <w:rPr>
          <w:rFonts w:ascii="Times New Roman" w:hAnsi="Times New Roman" w:cs="Times New Roman"/>
          <w:sz w:val="20"/>
        </w:rPr>
        <w:tab/>
        <w:t>Nokia, Nokia Shanghai Bell</w:t>
      </w:r>
    </w:p>
    <w:p w14:paraId="44151761" w14:textId="4B7213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R2-2206025</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r w:rsidRPr="00165E98">
        <w:rPr>
          <w:rFonts w:ascii="Times New Roman" w:hAnsi="Times New Roman" w:cs="Times New Roman"/>
          <w:sz w:val="20"/>
        </w:rPr>
        <w:tab/>
      </w:r>
    </w:p>
    <w:p w14:paraId="782ECC89" w14:textId="7271487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R2-2206026</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p>
    <w:p w14:paraId="09174FD2" w14:textId="05E04679" w:rsidR="00245441" w:rsidRDefault="00165E98" w:rsidP="008159A6">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R2-2206027</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r w:rsidRPr="00165E98">
        <w:rPr>
          <w:rFonts w:ascii="Times New Roman" w:hAnsi="Times New Roman" w:cs="Times New Roman"/>
          <w:sz w:val="20"/>
        </w:rPr>
        <w:tab/>
      </w:r>
    </w:p>
    <w:p w14:paraId="07FC4ED3" w14:textId="666D7F0C"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R2-2204619</w:t>
      </w:r>
      <w:r w:rsidRPr="00DA5224">
        <w:rPr>
          <w:rFonts w:ascii="Times New Roman" w:hAnsi="Times New Roman" w:cs="Times New Roman"/>
          <w:sz w:val="20"/>
        </w:rPr>
        <w:tab/>
        <w:t>Discussion on RAN4 LS on FR2 RedCap UE</w:t>
      </w:r>
      <w:r w:rsidRPr="00DA5224">
        <w:rPr>
          <w:rFonts w:ascii="Times New Roman" w:hAnsi="Times New Roman" w:cs="Times New Roman"/>
          <w:sz w:val="20"/>
        </w:rPr>
        <w:tab/>
        <w:t>Futurewei Technologies</w:t>
      </w:r>
    </w:p>
    <w:p w14:paraId="0073C077" w14:textId="11AFCB4D"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R2-2205637</w:t>
      </w:r>
      <w:r w:rsidRPr="00DA5224">
        <w:rPr>
          <w:rFonts w:ascii="Times New Roman" w:hAnsi="Times New Roman" w:cs="Times New Roman"/>
          <w:sz w:val="20"/>
        </w:rPr>
        <w:tab/>
        <w:t>RedCap UE power class 7 signaling</w:t>
      </w:r>
      <w:r w:rsidRPr="00DA5224">
        <w:rPr>
          <w:rFonts w:ascii="Times New Roman" w:hAnsi="Times New Roman" w:cs="Times New Roman"/>
          <w:sz w:val="20"/>
        </w:rPr>
        <w:tab/>
        <w:t>Apple</w:t>
      </w:r>
    </w:p>
    <w:p w14:paraId="2185B48E" w14:textId="2016F795" w:rsidR="00165E98"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R2-2205638</w:t>
      </w:r>
      <w:r w:rsidRPr="00DA5224">
        <w:rPr>
          <w:rFonts w:ascii="Times New Roman" w:hAnsi="Times New Roman" w:cs="Times New Roman"/>
          <w:sz w:val="20"/>
        </w:rPr>
        <w:tab/>
        <w:t>RedCap UE power class 7 signaling</w:t>
      </w:r>
      <w:r w:rsidRPr="00DA5224">
        <w:rPr>
          <w:rFonts w:ascii="Times New Roman" w:hAnsi="Times New Roman" w:cs="Times New Roman"/>
          <w:sz w:val="20"/>
        </w:rPr>
        <w:tab/>
        <w:t>Apple</w:t>
      </w:r>
    </w:p>
    <w:sectPr w:rsidR="00165E98" w:rsidRPr="00DA5224"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E6712" w14:textId="77777777" w:rsidR="00EB0AF6" w:rsidRDefault="00EB0AF6" w:rsidP="008A375A">
      <w:pPr>
        <w:spacing w:after="0" w:line="240" w:lineRule="auto"/>
      </w:pPr>
      <w:r>
        <w:separator/>
      </w:r>
    </w:p>
  </w:endnote>
  <w:endnote w:type="continuationSeparator" w:id="0">
    <w:p w14:paraId="6287A0D4" w14:textId="77777777" w:rsidR="00EB0AF6" w:rsidRDefault="00EB0AF6" w:rsidP="008A375A">
      <w:pPr>
        <w:spacing w:after="0" w:line="240" w:lineRule="auto"/>
      </w:pPr>
      <w:r>
        <w:continuationSeparator/>
      </w:r>
    </w:p>
  </w:endnote>
  <w:endnote w:type="continuationNotice" w:id="1">
    <w:p w14:paraId="7A36C96A" w14:textId="77777777" w:rsidR="00EB0AF6" w:rsidRDefault="00EB0A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pfDingbats">
    <w:charset w:val="00"/>
    <w:family w:val="roman"/>
    <w:pitch w:val="default"/>
  </w:font>
  <w:font w:name="Batang">
    <w:altName w:val="¹ÙÅÁ"/>
    <w:panose1 w:val="02030600000101010101"/>
    <w:charset w:val="81"/>
    <w:family w:val="roman"/>
    <w:pitch w:val="variable"/>
    <w:sig w:usb0="B00002AF" w:usb1="69D77CFB" w:usb2="00000030" w:usb3="00000000" w:csb0="0008009F" w:csb1="00000000"/>
  </w:font>
  <w:font w:name="宋体">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287" w:usb1="2AC7FCFF" w:usb2="00000012" w:usb3="00000000" w:csb0="0002009F" w:csb1="00000000"/>
  </w:font>
  <w:font w:name="Malgun Gothic">
    <w:altName w:val="讣篮 绊雕"/>
    <w:panose1 w:val="020B0503020000020004"/>
    <w:charset w:val="81"/>
    <w:family w:val="swiss"/>
    <w:pitch w:val="variable"/>
    <w:sig w:usb0="900002AF" w:usb1="09D77CFB" w:usb2="00000012" w:usb3="00000000" w:csb0="00080001" w:csb1="00000000"/>
  </w:font>
  <w:font w:name="等线">
    <w:altName w:val="Arial Unicode MS"/>
    <w:charset w:val="86"/>
    <w:family w:val="modern"/>
    <w:pitch w:val="fixed"/>
    <w:sig w:usb0="00000000" w:usb1="080E0000" w:usb2="00000010" w:usb3="00000000" w:csb0="00040000" w:csb1="00000000"/>
  </w:font>
  <w:font w:name="MS Gothic">
    <w:altName w:val="‚l‚r ƒSƒVƒbƒN"/>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466F7" w14:textId="77777777" w:rsidR="00EB0AF6" w:rsidRDefault="00EB0AF6" w:rsidP="008A375A">
      <w:pPr>
        <w:spacing w:after="0" w:line="240" w:lineRule="auto"/>
      </w:pPr>
      <w:r>
        <w:separator/>
      </w:r>
    </w:p>
  </w:footnote>
  <w:footnote w:type="continuationSeparator" w:id="0">
    <w:p w14:paraId="6C48096F" w14:textId="77777777" w:rsidR="00EB0AF6" w:rsidRDefault="00EB0AF6" w:rsidP="008A375A">
      <w:pPr>
        <w:spacing w:after="0" w:line="240" w:lineRule="auto"/>
      </w:pPr>
      <w:r>
        <w:continuationSeparator/>
      </w:r>
    </w:p>
  </w:footnote>
  <w:footnote w:type="continuationNotice" w:id="1">
    <w:p w14:paraId="400BF281" w14:textId="77777777" w:rsidR="00EB0AF6" w:rsidRDefault="00EB0AF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1DC96ABA"/>
    <w:multiLevelType w:val="hybridMultilevel"/>
    <w:tmpl w:val="675CD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4F5DE7"/>
    <w:multiLevelType w:val="hybridMultilevel"/>
    <w:tmpl w:val="502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0"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3AA46647"/>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586C5E"/>
    <w:multiLevelType w:val="hybridMultilevel"/>
    <w:tmpl w:val="A89011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6"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00709"/>
    <w:multiLevelType w:val="hybridMultilevel"/>
    <w:tmpl w:val="0AB0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AAE3E68"/>
    <w:multiLevelType w:val="hybridMultilevel"/>
    <w:tmpl w:val="E8DCF344"/>
    <w:lvl w:ilvl="0" w:tplc="59707F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13"/>
  </w:num>
  <w:num w:numId="4">
    <w:abstractNumId w:val="24"/>
  </w:num>
  <w:num w:numId="5">
    <w:abstractNumId w:val="35"/>
  </w:num>
  <w:num w:numId="6">
    <w:abstractNumId w:val="21"/>
  </w:num>
  <w:num w:numId="7">
    <w:abstractNumId w:val="22"/>
  </w:num>
  <w:num w:numId="8">
    <w:abstractNumId w:val="31"/>
  </w:num>
  <w:num w:numId="9">
    <w:abstractNumId w:val="5"/>
  </w:num>
  <w:num w:numId="10">
    <w:abstractNumId w:val="2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6"/>
  </w:num>
  <w:num w:numId="14">
    <w:abstractNumId w:val="1"/>
  </w:num>
  <w:num w:numId="15">
    <w:abstractNumId w:val="27"/>
  </w:num>
  <w:num w:numId="16">
    <w:abstractNumId w:val="7"/>
  </w:num>
  <w:num w:numId="17">
    <w:abstractNumId w:val="4"/>
  </w:num>
  <w:num w:numId="18">
    <w:abstractNumId w:val="19"/>
  </w:num>
  <w:num w:numId="19">
    <w:abstractNumId w:val="33"/>
  </w:num>
  <w:num w:numId="20">
    <w:abstractNumId w:val="26"/>
  </w:num>
  <w:num w:numId="21">
    <w:abstractNumId w:val="15"/>
  </w:num>
  <w:num w:numId="22">
    <w:abstractNumId w:val="20"/>
  </w:num>
  <w:num w:numId="23">
    <w:abstractNumId w:val="14"/>
  </w:num>
  <w:num w:numId="24">
    <w:abstractNumId w:val="36"/>
  </w:num>
  <w:num w:numId="25">
    <w:abstractNumId w:val="28"/>
  </w:num>
  <w:num w:numId="26">
    <w:abstractNumId w:val="16"/>
  </w:num>
  <w:num w:numId="27">
    <w:abstractNumId w:val="30"/>
  </w:num>
  <w:num w:numId="28">
    <w:abstractNumId w:val="8"/>
  </w:num>
  <w:num w:numId="29">
    <w:abstractNumId w:val="25"/>
  </w:num>
  <w:num w:numId="30">
    <w:abstractNumId w:val="18"/>
  </w:num>
  <w:num w:numId="3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2">
    <w:abstractNumId w:val="11"/>
  </w:num>
  <w:num w:numId="33">
    <w:abstractNumId w:val="12"/>
  </w:num>
  <w:num w:numId="34">
    <w:abstractNumId w:val="2"/>
  </w:num>
  <w:num w:numId="35">
    <w:abstractNumId w:val="3"/>
  </w:num>
  <w:num w:numId="36">
    <w:abstractNumId w:val="29"/>
  </w:num>
  <w:num w:numId="37">
    <w:abstractNumId w:val="9"/>
  </w:num>
  <w:num w:numId="38">
    <w:abstractNumId w:val="34"/>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turewei (Yunsong)">
    <w15:presenceInfo w15:providerId="None" w15:userId="Futurewei (Yunsong)"/>
  </w15:person>
  <w15:person w15:author="Apple - Naveen Palle">
    <w15:presenceInfo w15:providerId="None" w15:userId="Apple - Naveen Pall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044"/>
    <w:rsid w:val="0001037A"/>
    <w:rsid w:val="0001180F"/>
    <w:rsid w:val="00011822"/>
    <w:rsid w:val="00011D62"/>
    <w:rsid w:val="0001225F"/>
    <w:rsid w:val="00012276"/>
    <w:rsid w:val="00014382"/>
    <w:rsid w:val="00014EB3"/>
    <w:rsid w:val="0001539A"/>
    <w:rsid w:val="000158CF"/>
    <w:rsid w:val="00015AA5"/>
    <w:rsid w:val="00016687"/>
    <w:rsid w:val="00016885"/>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466"/>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423"/>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6511"/>
    <w:rsid w:val="0009732D"/>
    <w:rsid w:val="00097C15"/>
    <w:rsid w:val="00097E8F"/>
    <w:rsid w:val="000A055E"/>
    <w:rsid w:val="000A18D5"/>
    <w:rsid w:val="000A1C2F"/>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3E6"/>
    <w:rsid w:val="000C5AF4"/>
    <w:rsid w:val="000C72C3"/>
    <w:rsid w:val="000C7A77"/>
    <w:rsid w:val="000D026C"/>
    <w:rsid w:val="000D0E89"/>
    <w:rsid w:val="000D30F4"/>
    <w:rsid w:val="000D323A"/>
    <w:rsid w:val="000D3DE2"/>
    <w:rsid w:val="000D5C13"/>
    <w:rsid w:val="000D5C3B"/>
    <w:rsid w:val="000D6EFE"/>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4E2D"/>
    <w:rsid w:val="001063A4"/>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44A"/>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37BD2"/>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1"/>
    <w:rsid w:val="00153719"/>
    <w:rsid w:val="00153B00"/>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5AE9"/>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42F"/>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81C"/>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A60"/>
    <w:rsid w:val="00241CA6"/>
    <w:rsid w:val="0024223B"/>
    <w:rsid w:val="00242569"/>
    <w:rsid w:val="00242A94"/>
    <w:rsid w:val="00244692"/>
    <w:rsid w:val="00244AD8"/>
    <w:rsid w:val="00244F2A"/>
    <w:rsid w:val="00245441"/>
    <w:rsid w:val="002457A2"/>
    <w:rsid w:val="00246B97"/>
    <w:rsid w:val="002471CD"/>
    <w:rsid w:val="00247390"/>
    <w:rsid w:val="002473D7"/>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8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309"/>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01E"/>
    <w:rsid w:val="002A2832"/>
    <w:rsid w:val="002A314D"/>
    <w:rsid w:val="002A3CB6"/>
    <w:rsid w:val="002A3F83"/>
    <w:rsid w:val="002A4456"/>
    <w:rsid w:val="002A44AF"/>
    <w:rsid w:val="002A49D6"/>
    <w:rsid w:val="002A500F"/>
    <w:rsid w:val="002A6142"/>
    <w:rsid w:val="002A6A0D"/>
    <w:rsid w:val="002A740D"/>
    <w:rsid w:val="002A767A"/>
    <w:rsid w:val="002B0404"/>
    <w:rsid w:val="002B052C"/>
    <w:rsid w:val="002B154A"/>
    <w:rsid w:val="002B1A46"/>
    <w:rsid w:val="002B1FFC"/>
    <w:rsid w:val="002B21D5"/>
    <w:rsid w:val="002B223B"/>
    <w:rsid w:val="002B2599"/>
    <w:rsid w:val="002B2EFC"/>
    <w:rsid w:val="002B4DED"/>
    <w:rsid w:val="002B4F06"/>
    <w:rsid w:val="002B525E"/>
    <w:rsid w:val="002B5C77"/>
    <w:rsid w:val="002B66D4"/>
    <w:rsid w:val="002B6898"/>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B61"/>
    <w:rsid w:val="002D5D20"/>
    <w:rsid w:val="002D5DC4"/>
    <w:rsid w:val="002D6314"/>
    <w:rsid w:val="002D6401"/>
    <w:rsid w:val="002D6671"/>
    <w:rsid w:val="002D6DF3"/>
    <w:rsid w:val="002D6DFB"/>
    <w:rsid w:val="002D6F40"/>
    <w:rsid w:val="002D71DE"/>
    <w:rsid w:val="002E0484"/>
    <w:rsid w:val="002E09FB"/>
    <w:rsid w:val="002E158C"/>
    <w:rsid w:val="002E15F9"/>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D9C"/>
    <w:rsid w:val="002F064E"/>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0DC7"/>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4FA6"/>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1F3A"/>
    <w:rsid w:val="003A2259"/>
    <w:rsid w:val="003A299B"/>
    <w:rsid w:val="003A3AE2"/>
    <w:rsid w:val="003A3C77"/>
    <w:rsid w:val="003A4196"/>
    <w:rsid w:val="003A529F"/>
    <w:rsid w:val="003A5402"/>
    <w:rsid w:val="003A5E98"/>
    <w:rsid w:val="003A60CA"/>
    <w:rsid w:val="003A71BA"/>
    <w:rsid w:val="003A7352"/>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0C0"/>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5F8"/>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6A0"/>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49F"/>
    <w:rsid w:val="00426770"/>
    <w:rsid w:val="00426F59"/>
    <w:rsid w:val="00427EC7"/>
    <w:rsid w:val="00430518"/>
    <w:rsid w:val="004305EB"/>
    <w:rsid w:val="00430C91"/>
    <w:rsid w:val="00431F4F"/>
    <w:rsid w:val="0043234E"/>
    <w:rsid w:val="0043269E"/>
    <w:rsid w:val="00432D19"/>
    <w:rsid w:val="004331FD"/>
    <w:rsid w:val="0043358B"/>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17"/>
    <w:rsid w:val="00445969"/>
    <w:rsid w:val="00445A87"/>
    <w:rsid w:val="00445BFF"/>
    <w:rsid w:val="00445CF3"/>
    <w:rsid w:val="004474B7"/>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D57"/>
    <w:rsid w:val="00455E75"/>
    <w:rsid w:val="004564CF"/>
    <w:rsid w:val="0045696C"/>
    <w:rsid w:val="00457211"/>
    <w:rsid w:val="0045778B"/>
    <w:rsid w:val="004577CA"/>
    <w:rsid w:val="004578D7"/>
    <w:rsid w:val="00460882"/>
    <w:rsid w:val="00460B92"/>
    <w:rsid w:val="00460F60"/>
    <w:rsid w:val="00461136"/>
    <w:rsid w:val="004611EA"/>
    <w:rsid w:val="00462853"/>
    <w:rsid w:val="00462F82"/>
    <w:rsid w:val="00463676"/>
    <w:rsid w:val="00464178"/>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02"/>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480"/>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6"/>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30E"/>
    <w:rsid w:val="004B14EF"/>
    <w:rsid w:val="004B210C"/>
    <w:rsid w:val="004B2193"/>
    <w:rsid w:val="004B2710"/>
    <w:rsid w:val="004B3295"/>
    <w:rsid w:val="004B3C5B"/>
    <w:rsid w:val="004B3D5D"/>
    <w:rsid w:val="004B41A5"/>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12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78A"/>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21A"/>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880"/>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1D95"/>
    <w:rsid w:val="0053251C"/>
    <w:rsid w:val="00532679"/>
    <w:rsid w:val="00532FD8"/>
    <w:rsid w:val="005337C9"/>
    <w:rsid w:val="0053385E"/>
    <w:rsid w:val="00533B56"/>
    <w:rsid w:val="00533DFE"/>
    <w:rsid w:val="00534837"/>
    <w:rsid w:val="0053518B"/>
    <w:rsid w:val="005355A1"/>
    <w:rsid w:val="005357C8"/>
    <w:rsid w:val="00535E82"/>
    <w:rsid w:val="005361F0"/>
    <w:rsid w:val="00536FF9"/>
    <w:rsid w:val="00536FFC"/>
    <w:rsid w:val="005372B1"/>
    <w:rsid w:val="0053763F"/>
    <w:rsid w:val="00537971"/>
    <w:rsid w:val="0054032D"/>
    <w:rsid w:val="0054064C"/>
    <w:rsid w:val="005409E8"/>
    <w:rsid w:val="00540A72"/>
    <w:rsid w:val="0054106D"/>
    <w:rsid w:val="00541344"/>
    <w:rsid w:val="0054232F"/>
    <w:rsid w:val="0054394C"/>
    <w:rsid w:val="00543BFE"/>
    <w:rsid w:val="00543CC2"/>
    <w:rsid w:val="0054421C"/>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0D4B"/>
    <w:rsid w:val="005725FF"/>
    <w:rsid w:val="00572737"/>
    <w:rsid w:val="00572AC9"/>
    <w:rsid w:val="005733D7"/>
    <w:rsid w:val="005739B6"/>
    <w:rsid w:val="00573B6D"/>
    <w:rsid w:val="00576908"/>
    <w:rsid w:val="0057721C"/>
    <w:rsid w:val="00580D06"/>
    <w:rsid w:val="00581A38"/>
    <w:rsid w:val="00581C9E"/>
    <w:rsid w:val="005827DF"/>
    <w:rsid w:val="00582F29"/>
    <w:rsid w:val="00584534"/>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1850"/>
    <w:rsid w:val="005A2646"/>
    <w:rsid w:val="005A3514"/>
    <w:rsid w:val="005A4C7B"/>
    <w:rsid w:val="005A50B2"/>
    <w:rsid w:val="005A6644"/>
    <w:rsid w:val="005A6AA5"/>
    <w:rsid w:val="005A7771"/>
    <w:rsid w:val="005A783E"/>
    <w:rsid w:val="005B086A"/>
    <w:rsid w:val="005B0F17"/>
    <w:rsid w:val="005B1093"/>
    <w:rsid w:val="005B1182"/>
    <w:rsid w:val="005B2AD5"/>
    <w:rsid w:val="005B2CC0"/>
    <w:rsid w:val="005B3687"/>
    <w:rsid w:val="005B3AD3"/>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05"/>
    <w:rsid w:val="005C391B"/>
    <w:rsid w:val="005C458C"/>
    <w:rsid w:val="005C4FA1"/>
    <w:rsid w:val="005C5831"/>
    <w:rsid w:val="005C5C81"/>
    <w:rsid w:val="005C63F6"/>
    <w:rsid w:val="005C70D2"/>
    <w:rsid w:val="005C719B"/>
    <w:rsid w:val="005D10C2"/>
    <w:rsid w:val="005D1156"/>
    <w:rsid w:val="005D1F91"/>
    <w:rsid w:val="005D22DB"/>
    <w:rsid w:val="005D2F45"/>
    <w:rsid w:val="005D3E74"/>
    <w:rsid w:val="005D4076"/>
    <w:rsid w:val="005D4319"/>
    <w:rsid w:val="005D611A"/>
    <w:rsid w:val="005D6EA5"/>
    <w:rsid w:val="005D72C3"/>
    <w:rsid w:val="005D7C8D"/>
    <w:rsid w:val="005E04E7"/>
    <w:rsid w:val="005E23C7"/>
    <w:rsid w:val="005E2804"/>
    <w:rsid w:val="005E3076"/>
    <w:rsid w:val="005E45F0"/>
    <w:rsid w:val="005E50CF"/>
    <w:rsid w:val="005E57AB"/>
    <w:rsid w:val="005E5C95"/>
    <w:rsid w:val="005E5D67"/>
    <w:rsid w:val="005E7573"/>
    <w:rsid w:val="005F0B65"/>
    <w:rsid w:val="005F0E3D"/>
    <w:rsid w:val="005F31C6"/>
    <w:rsid w:val="005F3939"/>
    <w:rsid w:val="005F4102"/>
    <w:rsid w:val="005F46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6C2"/>
    <w:rsid w:val="00646D05"/>
    <w:rsid w:val="00647973"/>
    <w:rsid w:val="00647D20"/>
    <w:rsid w:val="006513DF"/>
    <w:rsid w:val="00651984"/>
    <w:rsid w:val="0065234A"/>
    <w:rsid w:val="00652C74"/>
    <w:rsid w:val="00653206"/>
    <w:rsid w:val="006532B4"/>
    <w:rsid w:val="00654162"/>
    <w:rsid w:val="006541F4"/>
    <w:rsid w:val="00654948"/>
    <w:rsid w:val="00654C7A"/>
    <w:rsid w:val="006551A9"/>
    <w:rsid w:val="00655DE8"/>
    <w:rsid w:val="00656245"/>
    <w:rsid w:val="006563EA"/>
    <w:rsid w:val="006616E6"/>
    <w:rsid w:val="00661A5F"/>
    <w:rsid w:val="00661BEF"/>
    <w:rsid w:val="00661F87"/>
    <w:rsid w:val="00663039"/>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0F2"/>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070"/>
    <w:rsid w:val="006A6C5E"/>
    <w:rsid w:val="006A73F7"/>
    <w:rsid w:val="006A7781"/>
    <w:rsid w:val="006A77F5"/>
    <w:rsid w:val="006A795F"/>
    <w:rsid w:val="006A7C7C"/>
    <w:rsid w:val="006B1040"/>
    <w:rsid w:val="006B138D"/>
    <w:rsid w:val="006B24AF"/>
    <w:rsid w:val="006B2816"/>
    <w:rsid w:val="006B366B"/>
    <w:rsid w:val="006B48A3"/>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1C6"/>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BB4"/>
    <w:rsid w:val="006F6C2B"/>
    <w:rsid w:val="006F7449"/>
    <w:rsid w:val="006F7897"/>
    <w:rsid w:val="00700435"/>
    <w:rsid w:val="007008E0"/>
    <w:rsid w:val="00700FA0"/>
    <w:rsid w:val="0070123C"/>
    <w:rsid w:val="00701377"/>
    <w:rsid w:val="00701A9F"/>
    <w:rsid w:val="007022A5"/>
    <w:rsid w:val="007022BF"/>
    <w:rsid w:val="00703CF1"/>
    <w:rsid w:val="00704055"/>
    <w:rsid w:val="0070581C"/>
    <w:rsid w:val="007060DE"/>
    <w:rsid w:val="00706C2B"/>
    <w:rsid w:val="00707461"/>
    <w:rsid w:val="007075AF"/>
    <w:rsid w:val="007077D4"/>
    <w:rsid w:val="00707A96"/>
    <w:rsid w:val="00707F7B"/>
    <w:rsid w:val="007105B8"/>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05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044"/>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0DD3"/>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722"/>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2EBC"/>
    <w:rsid w:val="007D3082"/>
    <w:rsid w:val="007D3345"/>
    <w:rsid w:val="007D3B41"/>
    <w:rsid w:val="007D3B52"/>
    <w:rsid w:val="007D3EAC"/>
    <w:rsid w:val="007D5733"/>
    <w:rsid w:val="007D578D"/>
    <w:rsid w:val="007D6162"/>
    <w:rsid w:val="007D6BC7"/>
    <w:rsid w:val="007D7078"/>
    <w:rsid w:val="007D71C3"/>
    <w:rsid w:val="007D7A6F"/>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03E"/>
    <w:rsid w:val="00803449"/>
    <w:rsid w:val="008035E9"/>
    <w:rsid w:val="0080361A"/>
    <w:rsid w:val="00803701"/>
    <w:rsid w:val="0080391D"/>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59F"/>
    <w:rsid w:val="00813E4E"/>
    <w:rsid w:val="00814089"/>
    <w:rsid w:val="0081472F"/>
    <w:rsid w:val="00814DEE"/>
    <w:rsid w:val="00815427"/>
    <w:rsid w:val="00815724"/>
    <w:rsid w:val="008159A6"/>
    <w:rsid w:val="008163E1"/>
    <w:rsid w:val="00816C0B"/>
    <w:rsid w:val="008170C9"/>
    <w:rsid w:val="008170DD"/>
    <w:rsid w:val="00817463"/>
    <w:rsid w:val="008174D0"/>
    <w:rsid w:val="008178F7"/>
    <w:rsid w:val="00817B9B"/>
    <w:rsid w:val="00820571"/>
    <w:rsid w:val="00820D40"/>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14E1"/>
    <w:rsid w:val="00832028"/>
    <w:rsid w:val="00832899"/>
    <w:rsid w:val="00833A49"/>
    <w:rsid w:val="00833BE6"/>
    <w:rsid w:val="00833E79"/>
    <w:rsid w:val="00834B58"/>
    <w:rsid w:val="00835083"/>
    <w:rsid w:val="00835129"/>
    <w:rsid w:val="0083570D"/>
    <w:rsid w:val="00836515"/>
    <w:rsid w:val="00836F7E"/>
    <w:rsid w:val="00837875"/>
    <w:rsid w:val="00837E71"/>
    <w:rsid w:val="00840BCB"/>
    <w:rsid w:val="00840EFD"/>
    <w:rsid w:val="0084147C"/>
    <w:rsid w:val="00841669"/>
    <w:rsid w:val="008416AD"/>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713"/>
    <w:rsid w:val="00880A43"/>
    <w:rsid w:val="00880D36"/>
    <w:rsid w:val="0088192C"/>
    <w:rsid w:val="00881E73"/>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4F9"/>
    <w:rsid w:val="008B7B7C"/>
    <w:rsid w:val="008B7F43"/>
    <w:rsid w:val="008C0040"/>
    <w:rsid w:val="008C076D"/>
    <w:rsid w:val="008C0D4C"/>
    <w:rsid w:val="008C120A"/>
    <w:rsid w:val="008C24BD"/>
    <w:rsid w:val="008C2FA5"/>
    <w:rsid w:val="008C3B64"/>
    <w:rsid w:val="008C415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23B"/>
    <w:rsid w:val="008E14C6"/>
    <w:rsid w:val="008E3005"/>
    <w:rsid w:val="008E370C"/>
    <w:rsid w:val="008E3DD4"/>
    <w:rsid w:val="008E482A"/>
    <w:rsid w:val="008E52AE"/>
    <w:rsid w:val="008E5567"/>
    <w:rsid w:val="008E59B7"/>
    <w:rsid w:val="008E6548"/>
    <w:rsid w:val="008E681A"/>
    <w:rsid w:val="008E6BE8"/>
    <w:rsid w:val="008E6D33"/>
    <w:rsid w:val="008E713F"/>
    <w:rsid w:val="008E72EE"/>
    <w:rsid w:val="008F2021"/>
    <w:rsid w:val="008F23F2"/>
    <w:rsid w:val="008F30C1"/>
    <w:rsid w:val="008F4748"/>
    <w:rsid w:val="008F4D04"/>
    <w:rsid w:val="008F62EC"/>
    <w:rsid w:val="008F68AB"/>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050"/>
    <w:rsid w:val="00930710"/>
    <w:rsid w:val="009309FC"/>
    <w:rsid w:val="00931A13"/>
    <w:rsid w:val="00933D35"/>
    <w:rsid w:val="00934228"/>
    <w:rsid w:val="0093489F"/>
    <w:rsid w:val="009348EA"/>
    <w:rsid w:val="00935403"/>
    <w:rsid w:val="00935AE0"/>
    <w:rsid w:val="00936042"/>
    <w:rsid w:val="009366DE"/>
    <w:rsid w:val="00936F72"/>
    <w:rsid w:val="0094064E"/>
    <w:rsid w:val="00940BEF"/>
    <w:rsid w:val="00941299"/>
    <w:rsid w:val="009426FC"/>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791"/>
    <w:rsid w:val="00962986"/>
    <w:rsid w:val="009635C9"/>
    <w:rsid w:val="009637CB"/>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2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5708"/>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0B3A"/>
    <w:rsid w:val="00A114EC"/>
    <w:rsid w:val="00A11BD4"/>
    <w:rsid w:val="00A11C9D"/>
    <w:rsid w:val="00A11E54"/>
    <w:rsid w:val="00A11E75"/>
    <w:rsid w:val="00A122A0"/>
    <w:rsid w:val="00A12886"/>
    <w:rsid w:val="00A129E8"/>
    <w:rsid w:val="00A12A02"/>
    <w:rsid w:val="00A1306C"/>
    <w:rsid w:val="00A13611"/>
    <w:rsid w:val="00A13DC5"/>
    <w:rsid w:val="00A14D7F"/>
    <w:rsid w:val="00A14E3D"/>
    <w:rsid w:val="00A152A5"/>
    <w:rsid w:val="00A1543F"/>
    <w:rsid w:val="00A15C84"/>
    <w:rsid w:val="00A20A7F"/>
    <w:rsid w:val="00A21865"/>
    <w:rsid w:val="00A21E55"/>
    <w:rsid w:val="00A2290A"/>
    <w:rsid w:val="00A2416D"/>
    <w:rsid w:val="00A25182"/>
    <w:rsid w:val="00A255E1"/>
    <w:rsid w:val="00A25977"/>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4F3"/>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914"/>
    <w:rsid w:val="00AB1CE3"/>
    <w:rsid w:val="00AB22EE"/>
    <w:rsid w:val="00AB24BE"/>
    <w:rsid w:val="00AB370C"/>
    <w:rsid w:val="00AB4239"/>
    <w:rsid w:val="00AB45CB"/>
    <w:rsid w:val="00AB47AF"/>
    <w:rsid w:val="00AB4889"/>
    <w:rsid w:val="00AB4BD0"/>
    <w:rsid w:val="00AB4F26"/>
    <w:rsid w:val="00AB5202"/>
    <w:rsid w:val="00AB6E1E"/>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19D"/>
    <w:rsid w:val="00AE3213"/>
    <w:rsid w:val="00AE32A1"/>
    <w:rsid w:val="00AE350B"/>
    <w:rsid w:val="00AE35FA"/>
    <w:rsid w:val="00AE3FE4"/>
    <w:rsid w:val="00AE40AA"/>
    <w:rsid w:val="00AE41D3"/>
    <w:rsid w:val="00AE5AEE"/>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35E2"/>
    <w:rsid w:val="00B45C65"/>
    <w:rsid w:val="00B461C5"/>
    <w:rsid w:val="00B4739A"/>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5FD"/>
    <w:rsid w:val="00B62DB2"/>
    <w:rsid w:val="00B62E12"/>
    <w:rsid w:val="00B6418C"/>
    <w:rsid w:val="00B647CB"/>
    <w:rsid w:val="00B64E38"/>
    <w:rsid w:val="00B65A78"/>
    <w:rsid w:val="00B663DA"/>
    <w:rsid w:val="00B66468"/>
    <w:rsid w:val="00B66CEB"/>
    <w:rsid w:val="00B66D3E"/>
    <w:rsid w:val="00B66ECC"/>
    <w:rsid w:val="00B67772"/>
    <w:rsid w:val="00B67CDA"/>
    <w:rsid w:val="00B67E91"/>
    <w:rsid w:val="00B701F9"/>
    <w:rsid w:val="00B70534"/>
    <w:rsid w:val="00B7086A"/>
    <w:rsid w:val="00B70BA9"/>
    <w:rsid w:val="00B73150"/>
    <w:rsid w:val="00B73974"/>
    <w:rsid w:val="00B7482B"/>
    <w:rsid w:val="00B74C83"/>
    <w:rsid w:val="00B7560B"/>
    <w:rsid w:val="00B75647"/>
    <w:rsid w:val="00B75675"/>
    <w:rsid w:val="00B766E9"/>
    <w:rsid w:val="00B77629"/>
    <w:rsid w:val="00B7788F"/>
    <w:rsid w:val="00B8040B"/>
    <w:rsid w:val="00B8070B"/>
    <w:rsid w:val="00B809E9"/>
    <w:rsid w:val="00B80A9F"/>
    <w:rsid w:val="00B80EFF"/>
    <w:rsid w:val="00B820CA"/>
    <w:rsid w:val="00B82929"/>
    <w:rsid w:val="00B834EE"/>
    <w:rsid w:val="00B8369E"/>
    <w:rsid w:val="00B842F8"/>
    <w:rsid w:val="00B8445F"/>
    <w:rsid w:val="00B8513B"/>
    <w:rsid w:val="00B856F1"/>
    <w:rsid w:val="00B863B3"/>
    <w:rsid w:val="00B864D1"/>
    <w:rsid w:val="00B86672"/>
    <w:rsid w:val="00B86859"/>
    <w:rsid w:val="00B869E1"/>
    <w:rsid w:val="00B87D24"/>
    <w:rsid w:val="00B9031E"/>
    <w:rsid w:val="00B9113E"/>
    <w:rsid w:val="00B914CC"/>
    <w:rsid w:val="00B925FA"/>
    <w:rsid w:val="00B930D8"/>
    <w:rsid w:val="00B94372"/>
    <w:rsid w:val="00B94496"/>
    <w:rsid w:val="00B95168"/>
    <w:rsid w:val="00B96379"/>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3A0"/>
    <w:rsid w:val="00BB0EC1"/>
    <w:rsid w:val="00BB0EE4"/>
    <w:rsid w:val="00BB1771"/>
    <w:rsid w:val="00BB1789"/>
    <w:rsid w:val="00BB2905"/>
    <w:rsid w:val="00BB37B3"/>
    <w:rsid w:val="00BB3BB1"/>
    <w:rsid w:val="00BB4A67"/>
    <w:rsid w:val="00BB655A"/>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3CE6"/>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25A9"/>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276FE"/>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18F"/>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4FE"/>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3AE9"/>
    <w:rsid w:val="00C843BF"/>
    <w:rsid w:val="00C84598"/>
    <w:rsid w:val="00C846FF"/>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991"/>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40D4"/>
    <w:rsid w:val="00CC5400"/>
    <w:rsid w:val="00CC54F0"/>
    <w:rsid w:val="00CC55F4"/>
    <w:rsid w:val="00CC6C01"/>
    <w:rsid w:val="00CD009C"/>
    <w:rsid w:val="00CD0A91"/>
    <w:rsid w:val="00CD17CF"/>
    <w:rsid w:val="00CD2387"/>
    <w:rsid w:val="00CD2653"/>
    <w:rsid w:val="00CD2752"/>
    <w:rsid w:val="00CD2ACB"/>
    <w:rsid w:val="00CD2CE8"/>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6C5"/>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62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734"/>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961"/>
    <w:rsid w:val="00D65C2C"/>
    <w:rsid w:val="00D65DFF"/>
    <w:rsid w:val="00D66CB4"/>
    <w:rsid w:val="00D67068"/>
    <w:rsid w:val="00D671FF"/>
    <w:rsid w:val="00D67558"/>
    <w:rsid w:val="00D678C2"/>
    <w:rsid w:val="00D701CE"/>
    <w:rsid w:val="00D706A0"/>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032"/>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5AFB"/>
    <w:rsid w:val="00DF60BB"/>
    <w:rsid w:val="00DF725F"/>
    <w:rsid w:val="00DF726E"/>
    <w:rsid w:val="00DF7427"/>
    <w:rsid w:val="00E01595"/>
    <w:rsid w:val="00E01B4C"/>
    <w:rsid w:val="00E0377E"/>
    <w:rsid w:val="00E03A8A"/>
    <w:rsid w:val="00E03F02"/>
    <w:rsid w:val="00E04072"/>
    <w:rsid w:val="00E04AA6"/>
    <w:rsid w:val="00E04CD3"/>
    <w:rsid w:val="00E06F40"/>
    <w:rsid w:val="00E07F7C"/>
    <w:rsid w:val="00E10AAF"/>
    <w:rsid w:val="00E11D05"/>
    <w:rsid w:val="00E11E09"/>
    <w:rsid w:val="00E13405"/>
    <w:rsid w:val="00E13C1E"/>
    <w:rsid w:val="00E13E84"/>
    <w:rsid w:val="00E149A5"/>
    <w:rsid w:val="00E15399"/>
    <w:rsid w:val="00E15473"/>
    <w:rsid w:val="00E15BEE"/>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3D26"/>
    <w:rsid w:val="00E3438C"/>
    <w:rsid w:val="00E348DF"/>
    <w:rsid w:val="00E36462"/>
    <w:rsid w:val="00E365BE"/>
    <w:rsid w:val="00E36632"/>
    <w:rsid w:val="00E37BAF"/>
    <w:rsid w:val="00E40F98"/>
    <w:rsid w:val="00E427FC"/>
    <w:rsid w:val="00E42CB9"/>
    <w:rsid w:val="00E4470C"/>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AF6"/>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6FB3"/>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AA7"/>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61C"/>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37BC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2C9"/>
    <w:rsid w:val="00F553ED"/>
    <w:rsid w:val="00F55CC3"/>
    <w:rsid w:val="00F56040"/>
    <w:rsid w:val="00F56306"/>
    <w:rsid w:val="00F565F2"/>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22E"/>
    <w:rsid w:val="00FA65D4"/>
    <w:rsid w:val="00FA7B55"/>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9DE"/>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rPr>
  </w:style>
  <w:style w:type="character" w:customStyle="1" w:styleId="6Char">
    <w:name w:val="标题 6 Char"/>
    <w:basedOn w:val="a1"/>
    <w:link w:val="6"/>
    <w:qFormat/>
    <w:rPr>
      <w:rFonts w:ascii="Calibri" w:eastAsia="Times New Roman" w:hAnsi="Calibri" w:cs="Times New Roman"/>
      <w:b/>
      <w:bCs/>
      <w:sz w:val="22"/>
      <w:szCs w:val="22"/>
      <w:lang w:val="zh-CN"/>
    </w:rPr>
  </w:style>
  <w:style w:type="character" w:customStyle="1" w:styleId="7Char">
    <w:name w:val="标题 7 Char"/>
    <w:basedOn w:val="a1"/>
    <w:link w:val="7"/>
    <w:qFormat/>
    <w:rPr>
      <w:rFonts w:ascii="Calibri" w:eastAsia="Times New Roman" w:hAnsi="Calibri" w:cs="Times New Roman"/>
      <w:sz w:val="24"/>
      <w:szCs w:val="24"/>
      <w:lang w:val="zh-CN"/>
    </w:rPr>
  </w:style>
  <w:style w:type="character" w:customStyle="1" w:styleId="8Char">
    <w:name w:val="标题 8 Char"/>
    <w:basedOn w:val="a1"/>
    <w:link w:val="8"/>
    <w:qFormat/>
    <w:rPr>
      <w:rFonts w:ascii="Calibri" w:eastAsia="Times New Roman" w:hAnsi="Calibri" w:cs="Times New Roman"/>
      <w:i/>
      <w:iCs/>
      <w:sz w:val="24"/>
      <w:szCs w:val="24"/>
      <w:lang w:val="zh-CN"/>
    </w:rPr>
  </w:style>
  <w:style w:type="character" w:customStyle="1" w:styleId="9Char">
    <w:name w:val="标题 9 Char"/>
    <w:basedOn w:val="a1"/>
    <w:link w:val="9"/>
    <w:qFormat/>
    <w:rPr>
      <w:rFonts w:ascii="Calibri Light" w:eastAsia="Times New Roman" w:hAnsi="Calibri Light" w:cs="Times New Roman"/>
      <w:sz w:val="22"/>
      <w:szCs w:val="22"/>
      <w:lang w:val="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uiPriority w:val="9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d">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 w:type="character" w:customStyle="1" w:styleId="14">
    <w:name w:val="未处理的提及1"/>
    <w:basedOn w:val="a1"/>
    <w:uiPriority w:val="99"/>
    <w:semiHidden/>
    <w:unhideWhenUsed/>
    <w:rsid w:val="002B6898"/>
    <w:rPr>
      <w:color w:val="605E5C"/>
      <w:shd w:val="clear" w:color="auto" w:fill="E1DFDD"/>
    </w:rPr>
  </w:style>
  <w:style w:type="paragraph" w:customStyle="1" w:styleId="b10">
    <w:name w:val="b1"/>
    <w:basedOn w:val="a"/>
    <w:rsid w:val="008314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a1"/>
    <w:rsid w:val="0083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637-RedCap-PC7-331.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4619%20Discussion%20on%20RAN4%20LS%20on%20FR2%20RedCap%20U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archive\RAN2\RAN2%23117\Tdocs\R2-2204031.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5638-RedCap-PC7-3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3D79C46D-F14C-4A7F-B431-51BF3D17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7507</Words>
  <Characters>42793</Characters>
  <Application>Microsoft Office Word</Application>
  <DocSecurity>0</DocSecurity>
  <Lines>356</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50200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Spreadtrum Communications</cp:lastModifiedBy>
  <cp:revision>3</cp:revision>
  <dcterms:created xsi:type="dcterms:W3CDTF">2022-05-11T09:51:00Z</dcterms:created>
  <dcterms:modified xsi:type="dcterms:W3CDTF">2022-05-11T10:01:00Z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