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SimSun" w:hint="eastAsia"/>
          <w:sz w:val="24"/>
          <w:lang w:eastAsia="zh-CN"/>
        </w:rPr>
        <w:t>11</w:t>
      </w:r>
      <w:r>
        <w:rPr>
          <w:rFonts w:eastAsia="SimSun"/>
          <w:sz w:val="24"/>
          <w:lang w:eastAsia="zh-CN"/>
        </w:rPr>
        <w:t>8</w:t>
      </w:r>
      <w:r>
        <w:rPr>
          <w:rFonts w:eastAsia="SimSun" w:hint="eastAsia"/>
          <w:sz w:val="24"/>
          <w:lang w:eastAsia="zh-CN"/>
        </w:rPr>
        <w:t xml:space="preserve"> </w:t>
      </w:r>
      <w:r>
        <w:rPr>
          <w:rFonts w:eastAsia="SimSun"/>
          <w:sz w:val="24"/>
          <w:lang w:eastAsia="zh-CN"/>
        </w:rPr>
        <w:t>electronic</w:t>
      </w:r>
      <w:r>
        <w:rPr>
          <w:rFonts w:eastAsia="SimSun" w:hint="eastAsia"/>
          <w:sz w:val="24"/>
          <w:lang w:eastAsia="zh-CN"/>
        </w:rPr>
        <w:tab/>
      </w:r>
      <w:r>
        <w:rPr>
          <w:rFonts w:hint="eastAsia"/>
          <w:b/>
          <w:i/>
          <w:sz w:val="28"/>
          <w:lang w:eastAsia="zh-CN"/>
        </w:rPr>
        <w:t>R2-</w:t>
      </w:r>
      <w:r>
        <w:rPr>
          <w:rFonts w:eastAsia="SimSun" w:hint="eastAsia"/>
          <w:b/>
          <w:i/>
          <w:sz w:val="28"/>
          <w:lang w:eastAsia="zh-CN"/>
        </w:rPr>
        <w:t>2</w:t>
      </w:r>
      <w:r>
        <w:rPr>
          <w:rFonts w:eastAsia="SimSun"/>
          <w:b/>
          <w:i/>
          <w:sz w:val="28"/>
          <w:lang w:eastAsia="zh-CN"/>
        </w:rPr>
        <w:t>20xxxx</w:t>
      </w:r>
    </w:p>
    <w:p w14:paraId="4DC94F0D" w14:textId="77777777" w:rsidR="0005457D" w:rsidRDefault="00B84914">
      <w:pPr>
        <w:pStyle w:val="CRCoverPage"/>
        <w:jc w:val="both"/>
        <w:rPr>
          <w:rFonts w:eastAsia="SimSun"/>
          <w:sz w:val="24"/>
          <w:lang w:eastAsia="zh-CN"/>
        </w:rPr>
      </w:pPr>
      <w:r>
        <w:rPr>
          <w:rFonts w:eastAsia="SimSun"/>
          <w:sz w:val="24"/>
          <w:lang w:eastAsia="zh-CN"/>
        </w:rPr>
        <w:t>Online, May 9-20, 2022</w:t>
      </w:r>
    </w:p>
    <w:p w14:paraId="3EEA7D04" w14:textId="77777777" w:rsidR="0005457D" w:rsidRDefault="0005457D">
      <w:pPr>
        <w:pStyle w:val="CRCoverPage"/>
        <w:jc w:val="both"/>
        <w:rPr>
          <w:rFonts w:eastAsia="SimSun"/>
          <w:sz w:val="24"/>
          <w:lang w:eastAsia="zh-CN"/>
        </w:rPr>
      </w:pPr>
    </w:p>
    <w:p w14:paraId="44CACD62" w14:textId="77777777" w:rsidR="0005457D" w:rsidRDefault="00B84914">
      <w:pPr>
        <w:tabs>
          <w:tab w:val="left" w:pos="1985"/>
        </w:tabs>
        <w:spacing w:afterLines="100" w:after="240"/>
        <w:jc w:val="both"/>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SimSun" w:hAnsi="Arial" w:cs="Arial"/>
          <w:sz w:val="24"/>
          <w:szCs w:val="24"/>
          <w:lang w:eastAsia="zh-CN"/>
        </w:rPr>
      </w:pPr>
      <w:r>
        <w:rPr>
          <w:rFonts w:ascii="Arial" w:hAnsi="Arial"/>
          <w:b/>
          <w:sz w:val="24"/>
        </w:rPr>
        <w:t>Title:</w:t>
      </w:r>
      <w:r>
        <w:rPr>
          <w:rFonts w:ascii="Arial" w:hAnsi="Arial"/>
          <w:sz w:val="24"/>
        </w:rPr>
        <w:tab/>
        <w:t>[draft] Summary of [AT118-e][043][NR17] CRS interference mitigation (China Telecom)</w:t>
      </w:r>
    </w:p>
    <w:p w14:paraId="2FBCC8B7" w14:textId="77777777" w:rsidR="0005457D" w:rsidRDefault="00B84914">
      <w:pPr>
        <w:ind w:left="1985" w:hanging="1985"/>
        <w:jc w:val="both"/>
        <w:rPr>
          <w:rFonts w:ascii="Arial" w:eastAsia="SimSun"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SimSun"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SimSun" w:hAnsi="Arial"/>
          <w:sz w:val="24"/>
          <w:lang w:eastAsia="zh-CN"/>
        </w:rPr>
        <w:t>D</w:t>
      </w:r>
      <w:r>
        <w:rPr>
          <w:rFonts w:ascii="Arial" w:hAnsi="Arial"/>
          <w:sz w:val="24"/>
          <w:lang w:eastAsia="ja-JP"/>
        </w:rPr>
        <w:t>ecision</w:t>
      </w:r>
    </w:p>
    <w:p w14:paraId="056CF80F" w14:textId="77777777" w:rsidR="0005457D" w:rsidRDefault="00B84914">
      <w:pPr>
        <w:pStyle w:val="1"/>
        <w:numPr>
          <w:ilvl w:val="0"/>
          <w:numId w:val="4"/>
        </w:numPr>
        <w:jc w:val="both"/>
      </w:pPr>
      <w:r>
        <w:t>Introduction</w:t>
      </w:r>
    </w:p>
    <w:p w14:paraId="40751CE8" w14:textId="77777777" w:rsidR="0005457D" w:rsidRDefault="00B84914">
      <w:pPr>
        <w:jc w:val="both"/>
        <w:rPr>
          <w:rFonts w:eastAsia="SimSun"/>
          <w:kern w:val="2"/>
          <w:szCs w:val="22"/>
          <w:lang w:eastAsia="zh-CN"/>
        </w:rPr>
      </w:pPr>
      <w:r>
        <w:rPr>
          <w:rFonts w:eastAsia="SimSun"/>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[AT118-e][043][NR17] CRS interference mitigation (China Telecom)</w:t>
      </w:r>
    </w:p>
    <w:p w14:paraId="04A15FB8" w14:textId="77777777" w:rsidR="0005457D" w:rsidRDefault="00B84914">
      <w:pPr>
        <w:pStyle w:val="EmailDiscussion2"/>
      </w:pPr>
      <w:r>
        <w:tab/>
        <w:t xml:space="preserve">Scope: Treat R2-2204489, R2-2204980, R2-2204981, R2-2204982, R2-2205388, R2-2205389, R2-2205390, R2-2205391, </w:t>
      </w:r>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etc</w:t>
      </w:r>
    </w:p>
    <w:p w14:paraId="21095E43" w14:textId="77777777" w:rsidR="0005457D" w:rsidRDefault="00B84914">
      <w:r>
        <w:t xml:space="preserve">A Final round with </w:t>
      </w:r>
      <w:r>
        <w:rPr>
          <w:b/>
        </w:rPr>
        <w:t>Final deadline W2 Wednesday May 18</w:t>
      </w:r>
      <w:r>
        <w:rPr>
          <w:b/>
          <w:vertAlign w:val="superscript"/>
        </w:rPr>
        <w:t>th</w:t>
      </w:r>
      <w:r>
        <w:rPr>
          <w:b/>
        </w:rPr>
        <w:t xml:space="preserve"> 1200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맑은 고딕" w:hint="eastAsia"/>
                <w:lang w:val="sv-SE" w:eastAsia="ko-KR"/>
              </w:rPr>
            </w:pPr>
            <w:r>
              <w:rPr>
                <w:rFonts w:eastAsia="맑은 고딕"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맑은 고딕" w:hint="eastAsia"/>
                <w:lang w:val="sv-SE" w:eastAsia="ko-KR"/>
              </w:rPr>
            </w:pPr>
            <w:r>
              <w:rPr>
                <w:rFonts w:eastAsia="맑은 고딕" w:hint="eastAsia"/>
                <w:lang w:val="sv-SE" w:eastAsia="ko-KR"/>
              </w:rPr>
              <w:t>Sangyeob Jung (sy0123.jung@samsung.com)</w:t>
            </w:r>
          </w:p>
        </w:tc>
      </w:tr>
      <w:tr w:rsidR="0005457D" w14:paraId="01092F4B" w14:textId="77777777">
        <w:tc>
          <w:tcPr>
            <w:tcW w:w="2405" w:type="dxa"/>
            <w:shd w:val="clear" w:color="auto" w:fill="auto"/>
          </w:tcPr>
          <w:p w14:paraId="7E33D93D" w14:textId="77777777" w:rsidR="0005457D" w:rsidRDefault="0005457D">
            <w:pPr>
              <w:spacing w:line="276" w:lineRule="auto"/>
              <w:jc w:val="both"/>
              <w:rPr>
                <w:rFonts w:eastAsiaTheme="minorEastAsia"/>
                <w:lang w:val="sv-SE" w:eastAsia="zh-CN"/>
              </w:rPr>
            </w:pPr>
          </w:p>
        </w:tc>
        <w:tc>
          <w:tcPr>
            <w:tcW w:w="7224" w:type="dxa"/>
            <w:shd w:val="clear" w:color="auto" w:fill="auto"/>
          </w:tcPr>
          <w:p w14:paraId="2621FD8F" w14:textId="77777777" w:rsidR="0005457D" w:rsidRDefault="0005457D">
            <w:pPr>
              <w:spacing w:line="276" w:lineRule="auto"/>
              <w:jc w:val="both"/>
              <w:rPr>
                <w:rFonts w:eastAsiaTheme="minorEastAsia"/>
                <w:lang w:val="sv-SE" w:eastAsia="zh-CN"/>
              </w:rPr>
            </w:pPr>
          </w:p>
        </w:tc>
      </w:tr>
      <w:tr w:rsidR="0005457D" w14:paraId="7600C6F4" w14:textId="77777777">
        <w:tc>
          <w:tcPr>
            <w:tcW w:w="2405" w:type="dxa"/>
            <w:shd w:val="clear" w:color="auto" w:fill="auto"/>
          </w:tcPr>
          <w:p w14:paraId="586809A4" w14:textId="77777777" w:rsidR="0005457D" w:rsidRDefault="0005457D">
            <w:pPr>
              <w:spacing w:line="276" w:lineRule="auto"/>
              <w:jc w:val="both"/>
              <w:rPr>
                <w:rFonts w:eastAsiaTheme="minorEastAsia"/>
                <w:lang w:val="sv-SE" w:eastAsia="zh-CN"/>
              </w:rPr>
            </w:pPr>
          </w:p>
        </w:tc>
        <w:tc>
          <w:tcPr>
            <w:tcW w:w="7224" w:type="dxa"/>
            <w:shd w:val="clear" w:color="auto" w:fill="auto"/>
          </w:tcPr>
          <w:p w14:paraId="2A46B7AA" w14:textId="77777777" w:rsidR="0005457D" w:rsidRDefault="0005457D">
            <w:pPr>
              <w:spacing w:line="276" w:lineRule="auto"/>
              <w:jc w:val="both"/>
              <w:rPr>
                <w:rFonts w:eastAsiaTheme="minorEastAsia"/>
                <w:lang w:val="sv-SE" w:eastAsia="zh-CN"/>
              </w:rPr>
            </w:pPr>
          </w:p>
        </w:tc>
      </w:tr>
      <w:tr w:rsidR="0005457D"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SimSun"/>
          <w:kern w:val="2"/>
          <w:sz w:val="20"/>
          <w:lang w:val="sv-SE" w:eastAsia="zh-CN"/>
        </w:rPr>
      </w:pPr>
    </w:p>
    <w:p w14:paraId="2012EC32" w14:textId="77777777" w:rsidR="0005457D" w:rsidRDefault="00B84914">
      <w:pPr>
        <w:pStyle w:val="1"/>
        <w:numPr>
          <w:ilvl w:val="0"/>
          <w:numId w:val="4"/>
        </w:numPr>
        <w:jc w:val="both"/>
      </w:pPr>
      <w:r>
        <w:t>Phase 1 Discussion</w:t>
      </w:r>
    </w:p>
    <w:p w14:paraId="10FBF56F" w14:textId="77777777" w:rsidR="0005457D" w:rsidRDefault="00B84914">
      <w:pPr>
        <w:jc w:val="both"/>
        <w:rPr>
          <w:rFonts w:eastAsia="SimSun"/>
          <w:kern w:val="2"/>
          <w:lang w:eastAsia="zh-CN"/>
        </w:rPr>
      </w:pPr>
      <w:r>
        <w:rPr>
          <w:rFonts w:eastAsia="SimSun"/>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af0"/>
        <w:numPr>
          <w:ilvl w:val="0"/>
          <w:numId w:val="8"/>
        </w:numPr>
        <w:ind w:firstLineChars="0"/>
        <w:rPr>
          <w:b/>
          <w:u w:val="single"/>
        </w:rPr>
      </w:pPr>
      <w:r>
        <w:rPr>
          <w:b/>
          <w:u w:val="single"/>
        </w:rPr>
        <w:t>Agreed capabilities</w:t>
      </w:r>
    </w:p>
    <w:p w14:paraId="7275CBF6" w14:textId="77777777" w:rsidR="0005457D" w:rsidRDefault="00B84914">
      <w:pPr>
        <w:pStyle w:val="af0"/>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af0"/>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af0"/>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af0"/>
        <w:numPr>
          <w:ilvl w:val="0"/>
          <w:numId w:val="8"/>
        </w:numPr>
        <w:spacing w:before="180"/>
        <w:ind w:firstLineChars="0"/>
        <w:rPr>
          <w:b/>
          <w:u w:val="single"/>
        </w:rPr>
      </w:pPr>
      <w:r>
        <w:rPr>
          <w:b/>
          <w:u w:val="single"/>
        </w:rPr>
        <w:t>Capabilities with FFSs</w:t>
      </w:r>
    </w:p>
    <w:p w14:paraId="694BC751" w14:textId="77777777" w:rsidR="0005457D" w:rsidRDefault="00B84914">
      <w:pPr>
        <w:pStyle w:val="af0"/>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af0"/>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 xml:space="preserve">FeatureSetDownlinkPerCC-v1710 ::=   </w:t>
      </w:r>
      <w:r>
        <w:rPr>
          <w:color w:val="993366"/>
        </w:rPr>
        <w:t>SEQUENCE</w:t>
      </w:r>
      <w:r>
        <w:t xml:space="preserve"> {</w:t>
      </w:r>
    </w:p>
    <w:p w14:paraId="528D680D" w14:textId="77777777" w:rsidR="0005457D" w:rsidRDefault="00B84914">
      <w:pPr>
        <w:pStyle w:val="PL"/>
        <w:shd w:val="clear" w:color="auto" w:fill="E6E6E6"/>
      </w:pPr>
      <w:r>
        <w:t xml:space="preserve">    crs-IM-LTE-r17                      CRS-IM-LTE-r17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 xml:space="preserve">CRS-IM-LTE-r17 ::=                </w:t>
      </w:r>
      <w:r>
        <w:rPr>
          <w:color w:val="993366"/>
        </w:rPr>
        <w:t>SEQUENCE</w:t>
      </w:r>
      <w:r>
        <w:t xml:space="preserve"> {</w:t>
      </w:r>
    </w:p>
    <w:p w14:paraId="162E2A9A"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04250EF8" w14:textId="77777777" w:rsidR="0005457D" w:rsidRDefault="00B84914">
      <w:pPr>
        <w:pStyle w:val="PL"/>
        <w:shd w:val="clear" w:color="auto" w:fill="E6E6E6"/>
      </w:pPr>
      <w:r>
        <w:t xml:space="preserve">    crs-IM-neighbourLTE-noNWA-15kHz-r17 </w:t>
      </w:r>
      <w:r>
        <w:rPr>
          <w:color w:val="993366"/>
        </w:rPr>
        <w:t>ENUMERATED</w:t>
      </w:r>
      <w:r>
        <w:t xml:space="preserve"> {supported}       </w:t>
      </w:r>
      <w:r>
        <w:rPr>
          <w:color w:val="993366"/>
        </w:rPr>
        <w:t>OPTIONAL</w:t>
      </w:r>
      <w:r>
        <w:t>,</w:t>
      </w:r>
    </w:p>
    <w:p w14:paraId="1CBBFC57" w14:textId="77777777" w:rsidR="0005457D" w:rsidRDefault="00B84914">
      <w:pPr>
        <w:pStyle w:val="PL"/>
        <w:shd w:val="clear" w:color="auto" w:fill="E6E6E6"/>
      </w:pPr>
      <w:r>
        <w:t xml:space="preserve">    crs-IM-neighbourLTE-NWA-15kHz-r17   </w:t>
      </w:r>
      <w:r>
        <w:rPr>
          <w:color w:val="993366"/>
        </w:rPr>
        <w:t>ENUMERATED</w:t>
      </w:r>
      <w:r>
        <w:t xml:space="preserve"> {supported}       </w:t>
      </w:r>
      <w:r>
        <w:rPr>
          <w:color w:val="993366"/>
        </w:rPr>
        <w:t>OPTIONAL</w:t>
      </w:r>
      <w:r>
        <w:t>,</w:t>
      </w:r>
    </w:p>
    <w:p w14:paraId="72CC4A94" w14:textId="77777777" w:rsidR="0005457D" w:rsidRDefault="00B84914">
      <w:pPr>
        <w:pStyle w:val="PL"/>
        <w:shd w:val="clear" w:color="auto" w:fill="E6E6E6"/>
      </w:pPr>
      <w:r>
        <w:t xml:space="preserve">    crs-IM-neighbourLTE-noNWA-30kHz-r17 </w:t>
      </w:r>
      <w:r>
        <w:rPr>
          <w:color w:val="993366"/>
        </w:rPr>
        <w:t>ENUMERATED</w:t>
      </w:r>
      <w:r>
        <w:t xml:space="preserve"> {supported}       </w:t>
      </w:r>
      <w:r>
        <w:rPr>
          <w:color w:val="993366"/>
        </w:rPr>
        <w:t>OPTIONAL</w:t>
      </w:r>
      <w:r>
        <w:t>,</w:t>
      </w:r>
    </w:p>
    <w:p w14:paraId="2255F9B7" w14:textId="77777777" w:rsidR="0005457D" w:rsidRDefault="00B84914">
      <w:pPr>
        <w:pStyle w:val="PL"/>
        <w:shd w:val="clear" w:color="auto" w:fill="E6E6E6"/>
      </w:pPr>
      <w:r>
        <w:t xml:space="preserve">    crs-IM-neighbourLTE-NWA-30kHz-r17   </w:t>
      </w:r>
      <w:r>
        <w:rPr>
          <w:color w:val="993366"/>
        </w:rPr>
        <w:t>ENUMERATED</w:t>
      </w:r>
      <w:r>
        <w:t xml:space="preserve"> {supported}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sz w:val="16"/>
          <w:lang w:eastAsia="en-GB"/>
        </w:rPr>
      </w:pPr>
      <w:ins w:id="5" w:author="China Telecom" w:date="2022-04-21T15:10:00Z">
        <w:r>
          <w:rPr>
            <w:rFonts w:ascii="Courier New" w:eastAsia="Times New Roman" w:hAnsi="Courier New"/>
            <w:sz w:val="16"/>
            <w:lang w:eastAsia="en-GB"/>
          </w:rPr>
          <w:t xml:space="preserve">FeatureSetDownlinkPerCC-v17xx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sz w:val="16"/>
          <w:lang w:eastAsia="en-GB"/>
        </w:rPr>
      </w:pPr>
      <w:ins w:id="7" w:author="China Telecom" w:date="2022-04-21T15:10:00Z">
        <w:r>
          <w:rPr>
            <w:rFonts w:ascii="Courier New" w:eastAsia="Times New Roman" w:hAnsi="Courier New"/>
            <w:sz w:val="16"/>
            <w:lang w:eastAsia="en-GB"/>
          </w:rPr>
          <w:t xml:space="preserve">    supportedCRS-</w:t>
        </w:r>
      </w:ins>
      <w:ins w:id="8" w:author="China Telecom" w:date="2022-04-21T15:18:00Z">
        <w:r>
          <w:rPr>
            <w:rFonts w:ascii="Courier New" w:eastAsia="Times New Roman" w:hAnsi="Courier New"/>
            <w:sz w:val="16"/>
            <w:lang w:eastAsia="en-GB"/>
          </w:rPr>
          <w:t>InterfMitigation</w:t>
        </w:r>
      </w:ins>
      <w:ins w:id="9" w:author="China Telecom" w:date="2022-04-21T15:10:00Z">
        <w:r>
          <w:rPr>
            <w:rFonts w:ascii="Courier New" w:eastAsia="Times New Roman" w:hAnsi="Courier New"/>
            <w:sz w:val="16"/>
            <w:lang w:eastAsia="en-GB"/>
          </w:rPr>
          <w:t xml:space="preserve">-r17   </w:t>
        </w:r>
      </w:ins>
      <w:ins w:id="10" w:author="China Telecom" w:date="2022-04-21T15:13:00Z">
        <w:r>
          <w:rPr>
            <w:rFonts w:ascii="Courier New" w:eastAsia="Times New Roman" w:hAnsi="Courier New"/>
            <w:sz w:val="16"/>
            <w:lang w:eastAsia="en-GB"/>
          </w:rPr>
          <w:t>CRS-</w:t>
        </w:r>
      </w:ins>
      <w:ins w:id="11" w:author="China Telecom" w:date="2022-04-21T15:18:00Z">
        <w:r>
          <w:rPr>
            <w:rFonts w:ascii="Courier New" w:eastAsia="Times New Roman" w:hAnsi="Courier New"/>
            <w:sz w:val="16"/>
            <w:lang w:eastAsia="en-GB"/>
          </w:rPr>
          <w:t>InterfMitigation</w:t>
        </w:r>
      </w:ins>
      <w:ins w:id="12" w:author="China Telecom" w:date="2022-04-21T15:10:00Z">
        <w:r>
          <w:rPr>
            <w:rFonts w:ascii="Courier New" w:eastAsia="Times New Roman" w:hAnsi="Courier New"/>
            <w:sz w:val="16"/>
            <w:lang w:eastAsia="en-GB"/>
          </w:rPr>
          <w:t>-</w:t>
        </w:r>
      </w:ins>
      <w:ins w:id="13" w:author="China Telecom" w:date="2022-04-21T15:13:00Z">
        <w:r>
          <w:rPr>
            <w:rFonts w:ascii="Courier New" w:eastAsia="Times New Roman" w:hAnsi="Courier New"/>
            <w:sz w:val="16"/>
            <w:lang w:eastAsia="en-GB"/>
          </w:rPr>
          <w:t>r17</w:t>
        </w:r>
      </w:ins>
      <w:ins w:id="14" w:author="China Telecom" w:date="2022-04-21T15:10:00Z">
        <w:r>
          <w:rPr>
            <w:rFonts w:ascii="Courier New" w:eastAsia="Times New Roman" w:hAnsi="Courier New"/>
            <w:sz w:val="16"/>
            <w:lang w:eastAsia="en-GB"/>
          </w:rPr>
          <w:t xml:space="preserve">                                </w:t>
        </w:r>
      </w:ins>
      <w:ins w:id="15"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6" w:author="China Telecom" w:date="2022-04-21T15:10:00Z">
        <w:r>
          <w:rPr>
            <w:rFonts w:ascii="Courier New" w:eastAsia="Times New Roman" w:hAnsi="Courier New"/>
            <w:sz w:val="16"/>
            <w:lang w:eastAsia="en-GB"/>
          </w:rPr>
          <w:t xml:space="preserve">          </w:t>
        </w:r>
      </w:ins>
      <w:ins w:id="17" w:author="China Telecom" w:date="2022-04-21T15:46:00Z">
        <w:r>
          <w:rPr>
            <w:rFonts w:ascii="Courier New" w:eastAsia="Times New Roman" w:hAnsi="Courier New"/>
            <w:sz w:val="16"/>
            <w:lang w:eastAsia="en-GB"/>
          </w:rPr>
          <w:t xml:space="preserve"> </w:t>
        </w:r>
      </w:ins>
      <w:ins w:id="18" w:author="China Telecom" w:date="2022-04-21T15:47:00Z">
        <w:r>
          <w:rPr>
            <w:rFonts w:ascii="Courier New" w:eastAsia="Times New Roman" w:hAnsi="Courier New"/>
            <w:sz w:val="16"/>
            <w:lang w:eastAsia="en-GB"/>
          </w:rPr>
          <w:tab/>
        </w:r>
      </w:ins>
      <w:ins w:id="19"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sz w:val="16"/>
          <w:lang w:eastAsia="en-GB"/>
        </w:rPr>
      </w:pPr>
      <w:ins w:id="21"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ins w:id="24" w:author="China Telecom" w:date="2022-04-21T15:19:00Z">
        <w:r>
          <w:rPr>
            <w:rFonts w:ascii="Courier New" w:eastAsia="Times New Roman" w:hAnsi="Courier New"/>
            <w:sz w:val="16"/>
            <w:lang w:eastAsia="en-GB"/>
          </w:rPr>
          <w:t>CRS-InterfMitigation-r17</w:t>
        </w:r>
      </w:ins>
      <w:ins w:id="25" w:author="China Telecom" w:date="2022-04-21T15:14: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sz w:val="16"/>
          <w:lang w:eastAsia="en-GB"/>
        </w:rPr>
      </w:pPr>
      <w:ins w:id="27" w:author="China Telecom" w:date="2022-04-21T15:23:00Z">
        <w:r>
          <w:rPr>
            <w:rFonts w:ascii="Courier New" w:eastAsia="Times New Roman" w:hAnsi="Courier New"/>
            <w:sz w:val="16"/>
            <w:lang w:eastAsia="en-GB"/>
          </w:rPr>
          <w:lastRenderedPageBreak/>
          <w:t>CRS-IM</w:t>
        </w:r>
      </w:ins>
      <w:ins w:id="28" w:author="China Telecom" w:date="2022-04-21T15:24:00Z">
        <w:r>
          <w:rPr>
            <w:rFonts w:ascii="Courier New" w:eastAsia="Times New Roman" w:hAnsi="Courier New"/>
            <w:sz w:val="16"/>
            <w:lang w:eastAsia="en-GB"/>
          </w:rPr>
          <w:t>-DSS</w:t>
        </w:r>
      </w:ins>
      <w:ins w:id="29" w:author="China Telecom" w:date="2022-04-21T15:26:00Z">
        <w:r>
          <w:rPr>
            <w:rFonts w:ascii="Courier New" w:eastAsia="Times New Roman" w:hAnsi="Courier New"/>
            <w:sz w:val="16"/>
            <w:lang w:eastAsia="en-GB"/>
          </w:rPr>
          <w:t>-15kHz</w:t>
        </w:r>
      </w:ins>
      <w:ins w:id="30" w:author="China Telecom" w:date="2022-04-21T15:30:00Z">
        <w:r>
          <w:rPr>
            <w:rFonts w:ascii="Courier New" w:eastAsia="Times New Roman" w:hAnsi="Courier New"/>
            <w:sz w:val="16"/>
            <w:lang w:eastAsia="en-GB"/>
          </w:rPr>
          <w:t>SCS</w:t>
        </w:r>
      </w:ins>
      <w:ins w:id="31" w:author="China Telecom" w:date="2022-04-21T15:26:00Z">
        <w:r>
          <w:rPr>
            <w:rFonts w:ascii="Courier New" w:eastAsia="Times New Roman" w:hAnsi="Courier New"/>
            <w:sz w:val="16"/>
            <w:lang w:eastAsia="en-GB"/>
          </w:rPr>
          <w:t>-r17</w:t>
        </w:r>
      </w:ins>
      <w:ins w:id="32" w:author="China Telecom" w:date="2022-04-21T15:14:00Z">
        <w:r>
          <w:rPr>
            <w:rFonts w:ascii="Courier New" w:eastAsia="Times New Roman" w:hAnsi="Courier New"/>
            <w:sz w:val="16"/>
            <w:lang w:eastAsia="en-GB"/>
          </w:rPr>
          <w:t xml:space="preserve">           </w:t>
        </w:r>
      </w:ins>
      <w:ins w:id="33" w:author="China Telecom" w:date="2022-04-21T15:35:00Z">
        <w:r>
          <w:rPr>
            <w:rFonts w:ascii="Courier New" w:eastAsia="Times New Roman" w:hAnsi="Courier New"/>
            <w:sz w:val="16"/>
            <w:lang w:eastAsia="en-GB"/>
          </w:rPr>
          <w:t xml:space="preserve"> </w:t>
        </w:r>
      </w:ins>
      <w:ins w:id="34" w:author="China Telecom" w:date="2022-04-21T15:14:00Z">
        <w:r>
          <w:rPr>
            <w:rFonts w:ascii="Courier New" w:eastAsia="Times New Roman" w:hAnsi="Courier New"/>
            <w:sz w:val="16"/>
            <w:lang w:eastAsia="en-GB"/>
          </w:rPr>
          <w:t xml:space="preserve"> </w:t>
        </w:r>
      </w:ins>
      <w:ins w:id="35"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36"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sz w:val="16"/>
          <w:lang w:eastAsia="en-GB"/>
        </w:rPr>
      </w:pPr>
      <w:ins w:id="38" w:author="China Telecom" w:date="2022-04-21T15:27:00Z">
        <w:r>
          <w:rPr>
            <w:rFonts w:ascii="Courier New" w:eastAsia="Times New Roman" w:hAnsi="Courier New"/>
            <w:sz w:val="16"/>
            <w:lang w:eastAsia="en-GB"/>
          </w:rPr>
          <w:t>CRS-IM-nonDSS-15kHz</w:t>
        </w:r>
      </w:ins>
      <w:ins w:id="39" w:author="China Telecom" w:date="2022-04-21T15:30:00Z">
        <w:r>
          <w:rPr>
            <w:rFonts w:ascii="Courier New" w:eastAsia="Times New Roman" w:hAnsi="Courier New"/>
            <w:sz w:val="16"/>
            <w:lang w:eastAsia="en-GB"/>
          </w:rPr>
          <w:t>SCS</w:t>
        </w:r>
      </w:ins>
      <w:ins w:id="4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color w:val="993366"/>
          <w:sz w:val="16"/>
          <w:lang w:eastAsia="en-GB"/>
        </w:rPr>
      </w:pPr>
      <w:ins w:id="42" w:author="China Telecom" w:date="2022-04-21T15:27:00Z">
        <w:r>
          <w:rPr>
            <w:rFonts w:ascii="Courier New" w:eastAsia="Times New Roman" w:hAnsi="Courier New"/>
            <w:sz w:val="16"/>
            <w:lang w:eastAsia="en-GB"/>
          </w:rPr>
          <w:t>CRS-IM-</w:t>
        </w:r>
      </w:ins>
      <w:ins w:id="43" w:author="China Telecom" w:date="2022-04-21T15:29:00Z">
        <w:r>
          <w:rPr>
            <w:rFonts w:ascii="Courier New" w:eastAsia="Times New Roman" w:hAnsi="Courier New"/>
            <w:sz w:val="16"/>
            <w:lang w:eastAsia="en-GB"/>
          </w:rPr>
          <w:t>non</w:t>
        </w:r>
      </w:ins>
      <w:ins w:id="44" w:author="China Telecom" w:date="2022-04-21T15:27:00Z">
        <w:r>
          <w:rPr>
            <w:rFonts w:ascii="Courier New" w:eastAsia="Times New Roman" w:hAnsi="Courier New"/>
            <w:sz w:val="16"/>
            <w:lang w:eastAsia="en-GB"/>
          </w:rPr>
          <w:t>DSS</w:t>
        </w:r>
      </w:ins>
      <w:ins w:id="45" w:author="China Telecom" w:date="2022-04-21T15:29:00Z">
        <w:r>
          <w:rPr>
            <w:rFonts w:ascii="Courier New" w:eastAsia="Times New Roman" w:hAnsi="Courier New"/>
            <w:sz w:val="16"/>
            <w:lang w:eastAsia="en-GB"/>
          </w:rPr>
          <w:t>withNWAs</w:t>
        </w:r>
      </w:ins>
      <w:ins w:id="46" w:author="China Telecom" w:date="2022-04-21T15:31:00Z">
        <w:r>
          <w:rPr>
            <w:rFonts w:ascii="Courier New" w:eastAsia="Times New Roman" w:hAnsi="Courier New"/>
            <w:sz w:val="16"/>
            <w:lang w:eastAsia="en-GB"/>
          </w:rPr>
          <w:t>sist</w:t>
        </w:r>
      </w:ins>
      <w:ins w:id="47" w:author="China Telecom" w:date="2022-04-21T15:27:00Z">
        <w:r>
          <w:rPr>
            <w:rFonts w:ascii="Courier New" w:eastAsia="Times New Roman" w:hAnsi="Courier New"/>
            <w:sz w:val="16"/>
            <w:lang w:eastAsia="en-GB"/>
          </w:rPr>
          <w:t>-15kHz</w:t>
        </w:r>
      </w:ins>
      <w:ins w:id="48" w:author="China Telecom" w:date="2022-04-21T15:32:00Z">
        <w:r>
          <w:rPr>
            <w:rFonts w:ascii="Courier New" w:eastAsia="Times New Roman" w:hAnsi="Courier New"/>
            <w:sz w:val="16"/>
            <w:lang w:eastAsia="en-GB"/>
          </w:rPr>
          <w:t>SCS</w:t>
        </w:r>
      </w:ins>
      <w:ins w:id="49"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50"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sz w:val="16"/>
          <w:lang w:eastAsia="en-GB"/>
        </w:rPr>
      </w:pPr>
      <w:ins w:id="52"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sz w:val="16"/>
          <w:lang w:eastAsia="en-GB"/>
        </w:rPr>
      </w:pPr>
      <w:ins w:id="54"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 xml:space="preserve">FeatureSetDownlinkPerCC-v1710 ::=   </w:t>
      </w:r>
      <w:r>
        <w:rPr>
          <w:color w:val="993366"/>
        </w:rPr>
        <w:t>SEQUENCE</w:t>
      </w:r>
      <w:r>
        <w:t xml:space="preserve"> {</w:t>
      </w:r>
    </w:p>
    <w:p w14:paraId="05E07C6A" w14:textId="77777777" w:rsidR="0005457D" w:rsidRDefault="00B84914">
      <w:pPr>
        <w:pStyle w:val="PL"/>
        <w:shd w:val="clear" w:color="auto" w:fill="E6E6E6"/>
      </w:pPr>
      <w:r>
        <w:t xml:space="preserve">    crs-IM-LTE-r17                      CRS-IM-LTE-r17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 xml:space="preserve">CRS-IM-LTE-r17 ::=                </w:t>
      </w:r>
      <w:r>
        <w:rPr>
          <w:color w:val="993366"/>
        </w:rPr>
        <w:t>SEQUENCE</w:t>
      </w:r>
      <w:r>
        <w:t xml:space="preserve"> {</w:t>
      </w:r>
    </w:p>
    <w:p w14:paraId="12DA5281"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5C9BC90C" w14:textId="77777777" w:rsidR="0005457D" w:rsidRDefault="00B84914">
      <w:pPr>
        <w:pStyle w:val="PL"/>
        <w:shd w:val="clear" w:color="auto" w:fill="E6E6E6"/>
      </w:pPr>
      <w:r>
        <w:t xml:space="preserve">    crs-IM-neighbourLTE-noNWA-r17       </w:t>
      </w:r>
      <w:r>
        <w:rPr>
          <w:color w:val="993366"/>
        </w:rPr>
        <w:t xml:space="preserve">SEQUENCE </w:t>
      </w:r>
      <w:r>
        <w:t>{</w:t>
      </w:r>
    </w:p>
    <w:p w14:paraId="5F7CB550"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E44A3BD"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3A4A7628" w14:textId="77777777" w:rsidR="0005457D" w:rsidRDefault="00B84914">
      <w:pPr>
        <w:pStyle w:val="PL"/>
        <w:shd w:val="clear" w:color="auto" w:fill="E6E6E6"/>
      </w:pPr>
      <w:r>
        <w:t xml:space="preserve">    }                                                                </w:t>
      </w:r>
      <w:r>
        <w:rPr>
          <w:color w:val="993366"/>
        </w:rPr>
        <w:t>OPTIONAL</w:t>
      </w:r>
      <w:r>
        <w:t>,</w:t>
      </w:r>
    </w:p>
    <w:p w14:paraId="55A3B6F8" w14:textId="77777777" w:rsidR="0005457D" w:rsidRDefault="00B84914">
      <w:pPr>
        <w:pStyle w:val="PL"/>
        <w:shd w:val="clear" w:color="auto" w:fill="E6E6E6"/>
      </w:pPr>
      <w:r>
        <w:t xml:space="preserve">    crs-IM-neighbourLTE-NWA-r17         </w:t>
      </w:r>
      <w:r>
        <w:rPr>
          <w:color w:val="993366"/>
        </w:rPr>
        <w:t xml:space="preserve">SEQUENCE </w:t>
      </w:r>
      <w:r>
        <w:t>{</w:t>
      </w:r>
    </w:p>
    <w:p w14:paraId="04AF2B27"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F172F97"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47898514" w14:textId="77777777" w:rsidR="0005457D" w:rsidRDefault="00B84914">
      <w:pPr>
        <w:pStyle w:val="PL"/>
        <w:shd w:val="clear" w:color="auto" w:fill="E6E6E6"/>
      </w:pPr>
      <w:r>
        <w:t xml:space="preserve">    }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 xml:space="preserve">FeatureSetDownlinkPerCC-v1710 ::=   </w:t>
      </w:r>
      <w:r>
        <w:rPr>
          <w:color w:val="993366"/>
        </w:rPr>
        <w:t>SEQUENCE</w:t>
      </w:r>
      <w:r>
        <w:t xml:space="preserve"> {</w:t>
      </w:r>
    </w:p>
    <w:p w14:paraId="54FB294C" w14:textId="77777777" w:rsidR="0005457D" w:rsidRDefault="00B84914">
      <w:pPr>
        <w:pStyle w:val="PL"/>
        <w:shd w:val="clear" w:color="auto" w:fill="E6E6E6"/>
      </w:pPr>
      <w:r>
        <w:t xml:space="preserve">    crs-IM-LTE-r17                      CRS-IM-LTE-r17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 xml:space="preserve">CRS-IM-LTE-r17 ::=                </w:t>
      </w:r>
      <w:r>
        <w:rPr>
          <w:color w:val="993366"/>
        </w:rPr>
        <w:t>SEQUENCE</w:t>
      </w:r>
      <w:r>
        <w:t xml:space="preserve"> {</w:t>
      </w:r>
    </w:p>
    <w:p w14:paraId="230FD28F"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310D7C0F" w14:textId="77777777" w:rsidR="0005457D" w:rsidRDefault="00B84914">
      <w:pPr>
        <w:pStyle w:val="PL"/>
        <w:shd w:val="clear" w:color="auto" w:fill="E6E6E6"/>
      </w:pPr>
      <w:r>
        <w:t xml:space="preserve">    crs-IM-neighbourLTE-r17             </w:t>
      </w:r>
      <w:r>
        <w:rPr>
          <w:color w:val="993366"/>
        </w:rPr>
        <w:t xml:space="preserve">CHOICE </w:t>
      </w:r>
      <w:r>
        <w:t>{</w:t>
      </w:r>
    </w:p>
    <w:p w14:paraId="6D5D298F" w14:textId="77777777" w:rsidR="0005457D" w:rsidRDefault="00B84914">
      <w:pPr>
        <w:pStyle w:val="PL"/>
        <w:shd w:val="clear" w:color="auto" w:fill="E6E6E6"/>
      </w:pPr>
      <w:r>
        <w:t xml:space="preserve">         nwa-r17         </w:t>
      </w:r>
      <w:r>
        <w:rPr>
          <w:color w:val="993366"/>
        </w:rPr>
        <w:t xml:space="preserve">SEQUENCE </w:t>
      </w:r>
      <w:r>
        <w:t>{</w:t>
      </w:r>
    </w:p>
    <w:p w14:paraId="2A10322F"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A6209D1"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noNWA-r17       </w:t>
      </w:r>
      <w:r>
        <w:rPr>
          <w:color w:val="993366"/>
        </w:rPr>
        <w:t xml:space="preserve">SEQUENCE </w:t>
      </w:r>
      <w:r>
        <w:t>{</w:t>
      </w:r>
    </w:p>
    <w:p w14:paraId="48570862"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DE96CA5"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SimSun"/>
          <w:b/>
          <w:lang w:val="en-US" w:eastAsia="zh-CN"/>
        </w:rPr>
        <w:t>Q1: Which capability structure option d</w:t>
      </w:r>
      <w:r>
        <w:rPr>
          <w:b/>
          <w:kern w:val="2"/>
          <w:lang w:eastAsia="zh-CN"/>
        </w:rPr>
        <w:t>o companies prefer for Rel-17 CRS-IM capabilities?</w:t>
      </w:r>
    </w:p>
    <w:tbl>
      <w:tblPr>
        <w:tblStyle w:val="ab"/>
        <w:tblW w:w="0" w:type="auto"/>
        <w:tblLook w:val="04A0" w:firstRow="1" w:lastRow="0" w:firstColumn="1" w:lastColumn="0" w:noHBand="0" w:noVBand="1"/>
      </w:tblPr>
      <w:tblGrid>
        <w:gridCol w:w="1265"/>
        <w:gridCol w:w="1565"/>
        <w:gridCol w:w="6801"/>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“crs-IM-</w:t>
            </w:r>
            <w:r>
              <w:rPr>
                <w:highlight w:val="yellow"/>
              </w:rPr>
              <w:t>serving</w:t>
            </w:r>
            <w:r>
              <w:t xml:space="preserve">LTE”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SimSun"/>
                <w:lang w:val="en-US" w:eastAsia="zh-CN"/>
              </w:rPr>
            </w:pPr>
            <w:r>
              <w:rPr>
                <w:rFonts w:eastAsia="SimSun"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SimSun"/>
                <w:lang w:val="en-US" w:eastAsia="zh-CN"/>
              </w:rPr>
            </w:pPr>
            <w:r>
              <w:rPr>
                <w:rFonts w:eastAsia="SimSun"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맑은 고딕" w:hint="eastAsia"/>
                <w:lang w:eastAsia="ko-KR"/>
              </w:rPr>
            </w:pPr>
            <w:r>
              <w:rPr>
                <w:rFonts w:eastAsia="맑은 고딕" w:hint="eastAsia"/>
                <w:lang w:eastAsia="ko-KR"/>
              </w:rPr>
              <w:t>Samsung</w:t>
            </w:r>
          </w:p>
        </w:tc>
        <w:tc>
          <w:tcPr>
            <w:tcW w:w="1565" w:type="dxa"/>
          </w:tcPr>
          <w:p w14:paraId="23576E5E" w14:textId="1E03D79C" w:rsidR="0005457D" w:rsidRPr="00CB5A0C" w:rsidRDefault="00CB5A0C">
            <w:pPr>
              <w:spacing w:after="0"/>
              <w:jc w:val="both"/>
              <w:rPr>
                <w:rFonts w:eastAsia="맑은 고딕" w:hint="eastAsia"/>
                <w:lang w:eastAsia="ko-KR"/>
              </w:rPr>
            </w:pPr>
            <w:r>
              <w:rPr>
                <w:rFonts w:eastAsia="맑은 고딕" w:hint="eastAsia"/>
                <w:lang w:eastAsia="ko-KR"/>
              </w:rPr>
              <w:t>Prefer Option 1</w:t>
            </w:r>
          </w:p>
        </w:tc>
        <w:tc>
          <w:tcPr>
            <w:tcW w:w="6801" w:type="dxa"/>
          </w:tcPr>
          <w:p w14:paraId="6C31D919" w14:textId="77E7CBF0" w:rsidR="0005457D" w:rsidRPr="00CB5A0C" w:rsidRDefault="00CB5A0C">
            <w:pPr>
              <w:spacing w:after="0"/>
              <w:jc w:val="both"/>
              <w:rPr>
                <w:rFonts w:eastAsia="맑은 고딕" w:hint="eastAsia"/>
                <w:lang w:eastAsia="ko-KR"/>
              </w:rPr>
            </w:pPr>
            <w:r>
              <w:rPr>
                <w:rFonts w:eastAsia="맑은 고딕" w:hint="eastAsia"/>
                <w:lang w:eastAsia="ko-KR"/>
              </w:rPr>
              <w:t xml:space="preserve">From </w:t>
            </w:r>
            <w:r>
              <w:rPr>
                <w:rFonts w:eastAsia="맑은 고딕"/>
                <w:lang w:eastAsia="ko-KR"/>
              </w:rPr>
              <w:t xml:space="preserve">a pure </w:t>
            </w:r>
            <w:r>
              <w:rPr>
                <w:rFonts w:eastAsia="맑은 고딕" w:hint="eastAsia"/>
                <w:lang w:eastAsia="ko-KR"/>
              </w:rPr>
              <w:t xml:space="preserve">ASN.1 perspective, </w:t>
            </w:r>
            <w:r>
              <w:rPr>
                <w:rFonts w:eastAsia="맑은 고딕"/>
                <w:lang w:eastAsia="ko-KR"/>
              </w:rPr>
              <w:t xml:space="preserve">we think that </w:t>
            </w:r>
            <w:r>
              <w:rPr>
                <w:rFonts w:eastAsia="맑은 고딕" w:hint="eastAsia"/>
                <w:lang w:eastAsia="ko-KR"/>
              </w:rPr>
              <w:t xml:space="preserve">Option 2 seems better. But needs of capability#4 and #5 are FFS in RAN4 so Option 1 seems a safer way to take. </w:t>
            </w:r>
            <w:bookmarkStart w:id="55" w:name="_GoBack"/>
            <w:bookmarkEnd w:id="55"/>
            <w:r>
              <w:rPr>
                <w:rFonts w:eastAsia="맑은 고딕" w:hint="eastAsia"/>
                <w:lang w:eastAsia="ko-KR"/>
              </w:rPr>
              <w:t xml:space="preserve"> </w:t>
            </w:r>
          </w:p>
        </w:tc>
      </w:tr>
      <w:tr w:rsidR="0005457D" w14:paraId="1D4D58BA" w14:textId="77777777">
        <w:tc>
          <w:tcPr>
            <w:tcW w:w="1265" w:type="dxa"/>
          </w:tcPr>
          <w:p w14:paraId="1141C47A" w14:textId="77777777" w:rsidR="0005457D" w:rsidRDefault="0005457D">
            <w:pPr>
              <w:spacing w:after="0"/>
              <w:jc w:val="both"/>
              <w:rPr>
                <w:lang w:eastAsia="ja-JP"/>
              </w:rPr>
            </w:pPr>
          </w:p>
        </w:tc>
        <w:tc>
          <w:tcPr>
            <w:tcW w:w="1565" w:type="dxa"/>
          </w:tcPr>
          <w:p w14:paraId="231B3E69" w14:textId="77777777" w:rsidR="0005457D" w:rsidRDefault="0005457D">
            <w:pPr>
              <w:spacing w:after="0"/>
              <w:jc w:val="both"/>
              <w:rPr>
                <w:lang w:eastAsia="ja-JP"/>
              </w:rPr>
            </w:pPr>
          </w:p>
        </w:tc>
        <w:tc>
          <w:tcPr>
            <w:tcW w:w="6801" w:type="dxa"/>
          </w:tcPr>
          <w:p w14:paraId="6735FD90" w14:textId="77777777" w:rsidR="0005457D" w:rsidRDefault="0005457D">
            <w:pPr>
              <w:spacing w:after="0"/>
              <w:jc w:val="both"/>
            </w:pPr>
          </w:p>
        </w:tc>
      </w:tr>
      <w:tr w:rsidR="0005457D" w14:paraId="561AD149" w14:textId="77777777">
        <w:tc>
          <w:tcPr>
            <w:tcW w:w="1265" w:type="dxa"/>
          </w:tcPr>
          <w:p w14:paraId="3B51A220" w14:textId="77777777" w:rsidR="0005457D" w:rsidRDefault="0005457D">
            <w:pPr>
              <w:spacing w:after="0"/>
              <w:jc w:val="both"/>
              <w:rPr>
                <w:lang w:eastAsia="ja-JP"/>
              </w:rPr>
            </w:pPr>
          </w:p>
        </w:tc>
        <w:tc>
          <w:tcPr>
            <w:tcW w:w="1565" w:type="dxa"/>
          </w:tcPr>
          <w:p w14:paraId="45C57533" w14:textId="77777777" w:rsidR="0005457D" w:rsidRDefault="0005457D">
            <w:pPr>
              <w:spacing w:after="0"/>
              <w:jc w:val="both"/>
              <w:rPr>
                <w:lang w:eastAsia="ja-JP"/>
              </w:rPr>
            </w:pPr>
          </w:p>
        </w:tc>
        <w:tc>
          <w:tcPr>
            <w:tcW w:w="6801" w:type="dxa"/>
          </w:tcPr>
          <w:p w14:paraId="432DFB9F" w14:textId="77777777" w:rsidR="0005457D" w:rsidRDefault="0005457D">
            <w:pPr>
              <w:spacing w:after="0"/>
              <w:jc w:val="both"/>
            </w:pP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77777777" w:rsidR="0005457D" w:rsidRDefault="0005457D">
      <w:pPr>
        <w:rPr>
          <w:lang w:eastAsia="zh-CN"/>
        </w:rPr>
      </w:pPr>
    </w:p>
    <w:p w14:paraId="1F347413" w14:textId="77777777" w:rsidR="0005457D" w:rsidRDefault="00B84914">
      <w:pPr>
        <w:pStyle w:val="2"/>
        <w:numPr>
          <w:ilvl w:val="1"/>
          <w:numId w:val="7"/>
        </w:numPr>
        <w:jc w:val="both"/>
        <w:rPr>
          <w:lang w:eastAsia="zh-CN"/>
        </w:rPr>
      </w:pPr>
      <w:r>
        <w:lastRenderedPageBreak/>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ab"/>
        <w:tblW w:w="0" w:type="auto"/>
        <w:tblLook w:val="04A0" w:firstRow="1" w:lastRow="0" w:firstColumn="1" w:lastColumn="0" w:noHBand="0" w:noVBand="1"/>
      </w:tblPr>
      <w:tblGrid>
        <w:gridCol w:w="9631"/>
      </w:tblGrid>
      <w:tr w:rsidR="0005457D" w14:paraId="370FABFA" w14:textId="77777777">
        <w:tc>
          <w:tcPr>
            <w:tcW w:w="9631" w:type="dxa"/>
          </w:tcPr>
          <w:p w14:paraId="089ADA07" w14:textId="77777777" w:rsidR="0005457D" w:rsidRDefault="00B84914">
            <w:pPr>
              <w:jc w:val="both"/>
              <w:rPr>
                <w:rFonts w:cs="Arial"/>
                <w:u w:val="single"/>
                <w:lang w:eastAsia="zh-CN"/>
              </w:rPr>
            </w:pPr>
            <w:r>
              <w:rPr>
                <w:rFonts w:cs="Arial"/>
                <w:highlight w:val="yellow"/>
                <w:u w:val="single"/>
                <w:lang w:eastAsia="zh-CN"/>
              </w:rPr>
              <w:t>RAN4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r>
              <w:rPr>
                <w:rFonts w:ascii="Arial" w:hAnsi="Arial" w:cs="Arial"/>
                <w:i/>
                <w:lang w:eastAsia="zh-CN"/>
              </w:rPr>
              <w:t>crs-IntfMitigConfig</w:t>
            </w:r>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r>
              <w:rPr>
                <w:rFonts w:ascii="Arial" w:hAnsi="Arial" w:cs="Arial"/>
                <w:i/>
                <w:iCs/>
                <w:lang w:eastAsia="zh-CN"/>
              </w:rPr>
              <w:t xml:space="preserve">MeasObjectEUTRA IE </w:t>
            </w:r>
            <w:r>
              <w:rPr>
                <w:rFonts w:ascii="Arial" w:hAnsi="Arial" w:cs="Arial"/>
                <w:lang w:eastAsia="zh-CN"/>
              </w:rPr>
              <w:t>is configured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af0"/>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af0"/>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2, and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lastRenderedPageBreak/>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subframe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af0"/>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DengXian"/>
          <w:lang w:eastAsia="zh-CN"/>
        </w:rPr>
        <w:t>Based on the company contributions (</w:t>
      </w:r>
      <w:r>
        <w:t>R2-2204982, R2-2205388 and R2-2205389</w:t>
      </w:r>
      <w:r>
        <w:rPr>
          <w:rFonts w:eastAsia="DengXian"/>
          <w:lang w:eastAsia="zh-CN"/>
        </w:rPr>
        <w:t xml:space="preserve">), </w:t>
      </w:r>
      <w:r>
        <w:t>the following issues may need further discussion.</w:t>
      </w:r>
    </w:p>
    <w:p w14:paraId="01C1F925" w14:textId="77777777" w:rsidR="0005457D" w:rsidRDefault="00B84914">
      <w:pPr>
        <w:pStyle w:val="af0"/>
        <w:numPr>
          <w:ilvl w:val="0"/>
          <w:numId w:val="13"/>
        </w:numPr>
        <w:ind w:firstLineChars="0"/>
        <w:jc w:val="both"/>
        <w:rPr>
          <w:rFonts w:eastAsia="DengXian"/>
          <w:lang w:eastAsia="zh-CN"/>
        </w:rPr>
      </w:pPr>
      <w:r>
        <w:rPr>
          <w:rFonts w:eastAsia="DengXian"/>
          <w:lang w:eastAsia="zh-CN"/>
        </w:rPr>
        <w:t>How network provides</w:t>
      </w:r>
      <w:r>
        <w:t xml:space="preserve"> </w:t>
      </w:r>
      <w:r>
        <w:rPr>
          <w:rFonts w:eastAsia="DengXian"/>
          <w:lang w:eastAsia="zh-CN"/>
        </w:rPr>
        <w:t>the Rel-17 new RRC NWA signalling to assist UE to perform CRS-IM.</w:t>
      </w:r>
    </w:p>
    <w:p w14:paraId="097FAFF3" w14:textId="77777777" w:rsidR="0005457D" w:rsidRDefault="00B84914">
      <w:pPr>
        <w:pStyle w:val="af0"/>
        <w:numPr>
          <w:ilvl w:val="0"/>
          <w:numId w:val="13"/>
        </w:numPr>
        <w:ind w:firstLineChars="0"/>
        <w:jc w:val="both"/>
        <w:rPr>
          <w:rFonts w:eastAsia="DengXian"/>
          <w:lang w:eastAsia="zh-CN"/>
        </w:rPr>
      </w:pPr>
      <w:r>
        <w:rPr>
          <w:rFonts w:eastAsia="DengXian"/>
          <w:lang w:eastAsia="zh-CN"/>
        </w:rPr>
        <w:t>How network provides the content of the Rel-17 new RRC NWA signalling of each neighbour LTE cell to the UE.</w:t>
      </w:r>
    </w:p>
    <w:p w14:paraId="028DB6E7" w14:textId="77777777" w:rsidR="0005457D" w:rsidRDefault="00B84914">
      <w:pPr>
        <w:jc w:val="both"/>
        <w:rPr>
          <w:rFonts w:eastAsia="DengXian"/>
          <w:b/>
          <w:u w:val="single"/>
          <w:lang w:eastAsia="zh-CN"/>
        </w:rPr>
      </w:pPr>
      <w:r>
        <w:rPr>
          <w:rFonts w:eastAsia="DengXian"/>
          <w:b/>
          <w:u w:val="single"/>
          <w:lang w:eastAsia="zh-CN"/>
        </w:rPr>
        <w:t>Issue 1: How to provide NWA signalling for Rel-17 CRS-IM to the UE</w:t>
      </w:r>
    </w:p>
    <w:p w14:paraId="11AE7A2D" w14:textId="77777777" w:rsidR="0005457D" w:rsidRDefault="00B84914">
      <w:r>
        <w:t xml:space="preserve">As indicated in R2-2205388, the CRS-IM configuration is only configured in CONNECTED mode, so a new Rel-17 IE can be added as part of </w:t>
      </w:r>
      <w:r>
        <w:rPr>
          <w:i/>
          <w:iCs/>
        </w:rPr>
        <w:t>ServingCellConfig</w:t>
      </w:r>
      <w:r>
        <w:t>, which is proposed in both of the following company CRs.</w:t>
      </w:r>
    </w:p>
    <w:p w14:paraId="6D91D8C2" w14:textId="77777777" w:rsidR="0005457D" w:rsidRDefault="00B84914">
      <w:pPr>
        <w:jc w:val="both"/>
        <w:rPr>
          <w:rFonts w:eastAsia="SimSun"/>
          <w:lang w:eastAsia="zh-CN"/>
        </w:rPr>
      </w:pPr>
      <w:r>
        <w:t xml:space="preserve">R2-2204982 suggests adding the Rel-17 CRS-IM related NWA signalling to </w:t>
      </w:r>
      <w:r>
        <w:rPr>
          <w:i/>
        </w:rPr>
        <w:t>ServingCellConfig</w:t>
      </w:r>
      <w:r>
        <w:t xml:space="preserve"> as an optional field. </w:t>
      </w:r>
      <w:r>
        <w:rPr>
          <w:rFonts w:eastAsia="SimSun"/>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 w:author="China Telecom" w:date="2022-04-21T21:51:00Z"/>
          <w:rFonts w:ascii="Courier New" w:eastAsia="Times New Roman" w:hAnsi="Courier New"/>
          <w:sz w:val="16"/>
          <w:lang w:eastAsia="en-GB"/>
        </w:rPr>
      </w:pPr>
      <w:ins w:id="57"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 w:author="China Telecom" w:date="2022-04-21T21:55:00Z"/>
          <w:rFonts w:ascii="Courier New" w:eastAsia="Times New Roman" w:hAnsi="Courier New"/>
          <w:sz w:val="16"/>
          <w:lang w:eastAsia="en-GB"/>
        </w:rPr>
      </w:pPr>
      <w:ins w:id="59" w:author="China Telecom" w:date="2022-04-21T21:55:00Z">
        <w:r>
          <w:rPr>
            <w:rFonts w:ascii="Courier New" w:eastAsia="Times New Roman" w:hAnsi="Courier New"/>
            <w:sz w:val="16"/>
            <w:lang w:eastAsia="en-GB"/>
          </w:rPr>
          <w:t>lte-N</w:t>
        </w:r>
      </w:ins>
      <w:ins w:id="60" w:author="China Telecom" w:date="2022-04-21T21:53:00Z">
        <w:r>
          <w:rPr>
            <w:rFonts w:ascii="Courier New" w:eastAsia="Times New Roman" w:hAnsi="Courier New"/>
            <w:sz w:val="16"/>
            <w:lang w:eastAsia="en-GB"/>
          </w:rPr>
          <w:t>eighCellsCRS-</w:t>
        </w:r>
      </w:ins>
      <w:ins w:id="61" w:author="China Telecom" w:date="2022-04-21T22:02:00Z">
        <w:r>
          <w:rPr>
            <w:rFonts w:ascii="Courier New" w:eastAsia="Times New Roman" w:hAnsi="Courier New"/>
            <w:sz w:val="16"/>
            <w:lang w:eastAsia="en-GB"/>
          </w:rPr>
          <w:t>Assist</w:t>
        </w:r>
      </w:ins>
      <w:ins w:id="62" w:author="China Telecom" w:date="2022-04-21T21:53:00Z">
        <w:r>
          <w:rPr>
            <w:rFonts w:ascii="Courier New" w:eastAsia="Times New Roman" w:hAnsi="Courier New"/>
            <w:sz w:val="16"/>
            <w:lang w:eastAsia="en-GB"/>
          </w:rPr>
          <w:t>Info</w:t>
        </w:r>
      </w:ins>
      <w:ins w:id="63" w:author="China Telecom" w:date="2022-04-22T11:53:00Z">
        <w:r>
          <w:rPr>
            <w:rFonts w:ascii="Courier New" w:eastAsia="Times New Roman" w:hAnsi="Courier New"/>
            <w:sz w:val="16"/>
            <w:lang w:eastAsia="en-GB"/>
          </w:rPr>
          <w:t>List</w:t>
        </w:r>
      </w:ins>
      <w:ins w:id="64" w:author="China Telecom" w:date="2022-04-21T21:53:00Z">
        <w:r>
          <w:rPr>
            <w:rFonts w:ascii="Courier New" w:eastAsia="Times New Roman" w:hAnsi="Courier New"/>
            <w:sz w:val="16"/>
            <w:lang w:eastAsia="en-GB"/>
          </w:rPr>
          <w:t>-r1</w:t>
        </w:r>
      </w:ins>
      <w:ins w:id="65" w:author="China Telecom" w:date="2022-04-21T21:54:00Z">
        <w:r>
          <w:rPr>
            <w:rFonts w:ascii="Courier New" w:eastAsia="Times New Roman" w:hAnsi="Courier New"/>
            <w:sz w:val="16"/>
            <w:lang w:eastAsia="en-GB"/>
          </w:rPr>
          <w:t>7</w:t>
        </w:r>
      </w:ins>
      <w:ins w:id="66" w:author="China Telecom" w:date="2022-04-21T21:55:00Z">
        <w:r>
          <w:rPr>
            <w:rFonts w:ascii="Courier New" w:eastAsia="Times New Roman" w:hAnsi="Courier New"/>
            <w:sz w:val="16"/>
            <w:lang w:eastAsia="en-GB"/>
          </w:rPr>
          <w:t xml:space="preserve">   SetupRelease { LTE</w:t>
        </w:r>
      </w:ins>
      <w:ins w:id="67" w:author="China Telecom" w:date="2022-04-21T21:56:00Z">
        <w:r>
          <w:rPr>
            <w:rFonts w:ascii="Courier New" w:eastAsia="Times New Roman" w:hAnsi="Courier New"/>
            <w:sz w:val="16"/>
            <w:lang w:eastAsia="en-GB"/>
          </w:rPr>
          <w:t>-NeighCellsCRS-</w:t>
        </w:r>
      </w:ins>
      <w:ins w:id="68" w:author="China Telecom" w:date="2022-04-21T22:03:00Z">
        <w:r>
          <w:rPr>
            <w:rFonts w:ascii="Courier New" w:eastAsia="Times New Roman" w:hAnsi="Courier New"/>
            <w:sz w:val="16"/>
            <w:lang w:eastAsia="en-GB"/>
          </w:rPr>
          <w:t>Assist</w:t>
        </w:r>
      </w:ins>
      <w:ins w:id="69" w:author="China Telecom" w:date="2022-04-21T21:56:00Z">
        <w:r>
          <w:rPr>
            <w:rFonts w:ascii="Courier New" w:eastAsia="Times New Roman" w:hAnsi="Courier New"/>
            <w:sz w:val="16"/>
            <w:lang w:eastAsia="en-GB"/>
          </w:rPr>
          <w:t>Info</w:t>
        </w:r>
      </w:ins>
      <w:ins w:id="70" w:author="China Telecom" w:date="2022-04-22T11:54:00Z">
        <w:r>
          <w:rPr>
            <w:rFonts w:ascii="Courier New" w:eastAsia="Times New Roman" w:hAnsi="Courier New"/>
            <w:sz w:val="16"/>
            <w:lang w:eastAsia="en-GB"/>
          </w:rPr>
          <w:t>List</w:t>
        </w:r>
      </w:ins>
      <w:ins w:id="71" w:author="China Telecom" w:date="2022-04-21T21:56:00Z">
        <w:r>
          <w:rPr>
            <w:rFonts w:ascii="Courier New" w:eastAsia="Times New Roman" w:hAnsi="Courier New"/>
            <w:sz w:val="16"/>
            <w:lang w:eastAsia="en-GB"/>
          </w:rPr>
          <w:t>-r1</w:t>
        </w:r>
      </w:ins>
      <w:ins w:id="72" w:author="China Telecom" w:date="2022-04-21T21:57:00Z">
        <w:r>
          <w:rPr>
            <w:rFonts w:ascii="Courier New" w:eastAsia="Times New Roman" w:hAnsi="Courier New"/>
            <w:sz w:val="16"/>
            <w:lang w:eastAsia="en-GB"/>
          </w:rPr>
          <w:t>7</w:t>
        </w:r>
      </w:ins>
      <w:ins w:id="73" w:author="China Telecom" w:date="2022-04-21T21:55:00Z">
        <w:r>
          <w:rPr>
            <w:rFonts w:ascii="Courier New" w:eastAsia="Times New Roman" w:hAnsi="Courier New"/>
            <w:sz w:val="16"/>
            <w:lang w:eastAsia="en-GB"/>
          </w:rPr>
          <w:t xml:space="preserve"> }      </w:t>
        </w:r>
      </w:ins>
      <w:ins w:id="74"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6"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7"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DengXian"/>
          <w:lang w:eastAsia="zh-CN"/>
        </w:rPr>
      </w:pPr>
    </w:p>
    <w:p w14:paraId="1B01B6BF" w14:textId="77777777" w:rsidR="0005457D" w:rsidRDefault="00B84914">
      <w:pPr>
        <w:jc w:val="both"/>
        <w:rPr>
          <w:rFonts w:eastAsia="SimSun"/>
          <w:lang w:eastAsia="zh-CN"/>
        </w:rPr>
      </w:pPr>
      <w:r>
        <w:t xml:space="preserve">R2-2205389 also suggests adding the Rel-17 CRS-IM related NWA signalling to </w:t>
      </w:r>
      <w:r>
        <w:rPr>
          <w:i/>
        </w:rPr>
        <w:t>ServingCellConfig</w:t>
      </w:r>
      <w:r>
        <w:t xml:space="preserve"> as an optional field. </w:t>
      </w:r>
      <w:r>
        <w:rPr>
          <w:rFonts w:eastAsia="SimSun"/>
          <w:lang w:eastAsia="zh-CN"/>
        </w:rPr>
        <w:t xml:space="preserve">An example of TP for TS 38.331 is given in </w:t>
      </w:r>
      <w:r>
        <w:t>R2-2205389</w:t>
      </w:r>
      <w:r>
        <w:rPr>
          <w:rFonts w:eastAsia="SimSun"/>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Henttonen, Tero (Nokia - FI/Espoo)" w:date="2022-04-24T15:19:00Z"/>
          <w:rFonts w:ascii="Courier New" w:eastAsia="SimSun" w:hAnsi="Courier New"/>
          <w:sz w:val="16"/>
        </w:rPr>
      </w:pPr>
      <w:ins w:id="79" w:author="Henttonen, Tero (Nokia - FI/Espoo)" w:date="2022-04-24T15:19:00Z">
        <w:r>
          <w:rPr>
            <w:rFonts w:ascii="Courier New" w:eastAsia="SimSun"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Henttonen, Tero (Nokia - FI/Espoo)" w:date="2022-04-24T15:19:00Z"/>
          <w:rFonts w:ascii="Courier New" w:eastAsia="SimSun" w:hAnsi="Courier New"/>
          <w:color w:val="808080"/>
          <w:sz w:val="16"/>
        </w:rPr>
      </w:pPr>
      <w:ins w:id="81" w:author="Henttonen, Tero (Nokia - FI/Espoo)" w:date="2022-04-24T15:19:00Z">
        <w:r>
          <w:rPr>
            <w:rFonts w:ascii="Courier New" w:eastAsia="SimSun" w:hAnsi="Courier New"/>
            <w:sz w:val="16"/>
          </w:rPr>
          <w:t xml:space="preserve">    lte-CRS-IM-r17                      SetupRelease { CRS-IM</w:t>
        </w:r>
      </w:ins>
      <w:ins w:id="82" w:author="Henttonen, Tero (Nokia - FI/Espoo)" w:date="2022-04-24T15:20:00Z">
        <w:r>
          <w:rPr>
            <w:rFonts w:ascii="Courier New" w:eastAsia="SimSun" w:hAnsi="Courier New"/>
            <w:sz w:val="16"/>
          </w:rPr>
          <w:t>-PatternLTE</w:t>
        </w:r>
      </w:ins>
      <w:ins w:id="83" w:author="Henttonen, Tero (Nokia - FI/Espoo)" w:date="2022-04-24T15:19:00Z">
        <w:r>
          <w:rPr>
            <w:rFonts w:ascii="Courier New" w:eastAsia="SimSun" w:hAnsi="Courier New"/>
            <w:sz w:val="16"/>
          </w:rPr>
          <w:t xml:space="preserve"> }                              </w:t>
        </w:r>
      </w:ins>
      <w:ins w:id="84" w:author="Henttonen, Tero (Nokia - FI/Espoo)" w:date="2022-04-24T15:20:00Z">
        <w:r>
          <w:rPr>
            <w:rFonts w:ascii="Courier New" w:eastAsia="SimSun" w:hAnsi="Courier New"/>
            <w:sz w:val="16"/>
          </w:rPr>
          <w:t xml:space="preserve">      </w:t>
        </w:r>
      </w:ins>
      <w:ins w:id="85" w:author="Henttonen, Tero (Nokia - FI/Espoo)" w:date="2022-04-24T15:19:00Z">
        <w:r>
          <w:rPr>
            <w:rFonts w:ascii="Courier New" w:eastAsia="SimSun" w:hAnsi="Courier New"/>
            <w:sz w:val="16"/>
          </w:rPr>
          <w:t xml:space="preserve">  </w:t>
        </w:r>
        <w:r>
          <w:rPr>
            <w:rFonts w:ascii="Courier New" w:eastAsia="SimSun" w:hAnsi="Courier New"/>
            <w:color w:val="993366"/>
            <w:sz w:val="16"/>
          </w:rPr>
          <w:t>OPTIONAL</w:t>
        </w:r>
      </w:ins>
      <w:ins w:id="86" w:author="Henttonen, Tero (Nokia - FI/Espoo)" w:date="2022-04-24T15:20:00Z">
        <w:r>
          <w:rPr>
            <w:rFonts w:ascii="Courier New" w:eastAsia="SimSun" w:hAnsi="Courier New"/>
            <w:color w:val="993366"/>
            <w:sz w:val="16"/>
          </w:rPr>
          <w:t xml:space="preserve"> </w:t>
        </w:r>
      </w:ins>
      <w:ins w:id="87" w:author="Henttonen, Tero (Nokia - FI/Espoo)" w:date="2022-04-24T15:19:00Z">
        <w:r>
          <w:rPr>
            <w:rFonts w:ascii="Courier New" w:eastAsia="SimSun" w:hAnsi="Courier New"/>
            <w:sz w:val="16"/>
          </w:rPr>
          <w:t xml:space="preserve">   </w:t>
        </w:r>
        <w:r>
          <w:rPr>
            <w:rFonts w:ascii="Courier New" w:eastAsia="SimSun"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xml:space="preserve">    ]]</w:t>
      </w:r>
    </w:p>
    <w:p w14:paraId="1637E0B8" w14:textId="77777777" w:rsidR="0005457D" w:rsidRDefault="0005457D">
      <w:pPr>
        <w:jc w:val="both"/>
        <w:rPr>
          <w:rFonts w:eastAsia="DengXian"/>
          <w:lang w:eastAsia="zh-CN"/>
        </w:rPr>
      </w:pPr>
    </w:p>
    <w:p w14:paraId="78B4A45E" w14:textId="77777777" w:rsidR="0005457D" w:rsidRDefault="00B84914">
      <w:pPr>
        <w:jc w:val="both"/>
        <w:rPr>
          <w:b/>
          <w:kern w:val="2"/>
          <w:lang w:eastAsia="zh-CN"/>
        </w:rPr>
      </w:pPr>
      <w:r>
        <w:rPr>
          <w:rFonts w:eastAsia="SimSun"/>
          <w:b/>
          <w:lang w:val="en-US" w:eastAsia="zh-CN"/>
        </w:rPr>
        <w:t xml:space="preserve">Q2: </w:t>
      </w:r>
      <w:r>
        <w:rPr>
          <w:rFonts w:eastAsia="PMingLiU"/>
          <w:b/>
          <w:szCs w:val="22"/>
          <w:lang w:val="en-US" w:eastAsia="zh-CN"/>
        </w:rPr>
        <w:t>D</w:t>
      </w:r>
      <w:r>
        <w:rPr>
          <w:rFonts w:eastAsia="SimSun"/>
          <w:b/>
          <w:lang w:val="en-US" w:eastAsia="zh-CN"/>
        </w:rPr>
        <w:t xml:space="preserve">o </w:t>
      </w:r>
      <w:r>
        <w:rPr>
          <w:b/>
          <w:kern w:val="2"/>
          <w:lang w:eastAsia="zh-CN"/>
        </w:rPr>
        <w:t xml:space="preserve">companies agree to introduce a new Rel-17 IE in </w:t>
      </w:r>
      <w:r>
        <w:rPr>
          <w:b/>
          <w:i/>
          <w:kern w:val="2"/>
          <w:lang w:eastAsia="zh-CN"/>
        </w:rPr>
        <w:t>ServingCellConfig</w:t>
      </w:r>
      <w:r>
        <w:t xml:space="preserve"> </w:t>
      </w:r>
      <w:r>
        <w:rPr>
          <w:b/>
          <w:kern w:val="2"/>
          <w:lang w:eastAsia="zh-CN"/>
        </w:rPr>
        <w:t>as an optional field, which provides Rel-17 CRS-IM related configuration to assist the UE to perform CRS-IM?</w:t>
      </w:r>
    </w:p>
    <w:tbl>
      <w:tblPr>
        <w:tblStyle w:val="ab"/>
        <w:tblW w:w="0" w:type="auto"/>
        <w:tblLook w:val="04A0" w:firstRow="1" w:lastRow="0" w:firstColumn="1" w:lastColumn="0" w:noHBand="0" w:noVBand="1"/>
      </w:tblPr>
      <w:tblGrid>
        <w:gridCol w:w="1265"/>
        <w:gridCol w:w="1140"/>
        <w:gridCol w:w="7226"/>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lastRenderedPageBreak/>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SimSun"/>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SimSun"/>
                <w:lang w:val="en-US" w:eastAsia="zh-CN"/>
              </w:rPr>
            </w:pPr>
            <w:r>
              <w:rPr>
                <w:rFonts w:eastAsia="SimSun"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맑은 고딕" w:hint="eastAsia"/>
                <w:lang w:eastAsia="ko-KR"/>
              </w:rPr>
            </w:pPr>
            <w:r>
              <w:rPr>
                <w:rFonts w:eastAsia="맑은 고딕" w:hint="eastAsia"/>
                <w:lang w:eastAsia="ko-KR"/>
              </w:rPr>
              <w:t>Samsung</w:t>
            </w:r>
          </w:p>
        </w:tc>
        <w:tc>
          <w:tcPr>
            <w:tcW w:w="1140" w:type="dxa"/>
          </w:tcPr>
          <w:p w14:paraId="1ECF2B06" w14:textId="41C5133A" w:rsidR="0005457D" w:rsidRPr="00E91DBF" w:rsidRDefault="00E91DBF">
            <w:pPr>
              <w:spacing w:after="0"/>
              <w:jc w:val="both"/>
              <w:rPr>
                <w:rFonts w:eastAsia="맑은 고딕" w:hint="eastAsia"/>
                <w:lang w:eastAsia="ko-KR"/>
              </w:rPr>
            </w:pPr>
            <w:r>
              <w:rPr>
                <w:rFonts w:eastAsia="맑은 고딕"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7777777" w:rsidR="0005457D" w:rsidRDefault="0005457D">
            <w:pPr>
              <w:spacing w:after="0"/>
              <w:jc w:val="both"/>
              <w:rPr>
                <w:rFonts w:eastAsiaTheme="minorEastAsia"/>
                <w:lang w:eastAsia="zh-CN"/>
              </w:rPr>
            </w:pPr>
          </w:p>
        </w:tc>
        <w:tc>
          <w:tcPr>
            <w:tcW w:w="1140" w:type="dxa"/>
          </w:tcPr>
          <w:p w14:paraId="5FAB9E33" w14:textId="77777777" w:rsidR="0005457D" w:rsidRDefault="0005457D">
            <w:pPr>
              <w:spacing w:after="0"/>
              <w:jc w:val="both"/>
              <w:rPr>
                <w:rFonts w:eastAsiaTheme="minorEastAsia"/>
                <w:lang w:eastAsia="zh-CN"/>
              </w:rPr>
            </w:pP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7777777" w:rsidR="0005457D" w:rsidRDefault="0005457D">
            <w:pPr>
              <w:spacing w:after="0"/>
              <w:jc w:val="both"/>
              <w:rPr>
                <w:rFonts w:eastAsiaTheme="minorEastAsia"/>
                <w:lang w:eastAsia="zh-CN"/>
              </w:rPr>
            </w:pPr>
          </w:p>
        </w:tc>
        <w:tc>
          <w:tcPr>
            <w:tcW w:w="1140" w:type="dxa"/>
          </w:tcPr>
          <w:p w14:paraId="5B61A98C" w14:textId="77777777" w:rsidR="0005457D" w:rsidRDefault="0005457D">
            <w:pPr>
              <w:spacing w:after="0"/>
              <w:jc w:val="both"/>
              <w:rPr>
                <w:rFonts w:eastAsiaTheme="minorEastAsia"/>
                <w:lang w:eastAsia="zh-CN"/>
              </w:rPr>
            </w:pP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맑은 고딕"/>
                <w:lang w:eastAsia="ko-KR"/>
              </w:rPr>
            </w:pPr>
          </w:p>
        </w:tc>
        <w:tc>
          <w:tcPr>
            <w:tcW w:w="1140" w:type="dxa"/>
          </w:tcPr>
          <w:p w14:paraId="52447AFF" w14:textId="77777777" w:rsidR="0005457D" w:rsidRDefault="0005457D">
            <w:pPr>
              <w:spacing w:after="0"/>
              <w:jc w:val="both"/>
              <w:rPr>
                <w:rFonts w:eastAsia="맑은 고딕"/>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맑은 고딕"/>
                <w:lang w:eastAsia="ko-KR"/>
              </w:rPr>
            </w:pPr>
          </w:p>
        </w:tc>
        <w:tc>
          <w:tcPr>
            <w:tcW w:w="1140" w:type="dxa"/>
          </w:tcPr>
          <w:p w14:paraId="76BA1EE0" w14:textId="77777777" w:rsidR="0005457D" w:rsidRDefault="0005457D">
            <w:pPr>
              <w:spacing w:after="0"/>
              <w:jc w:val="both"/>
              <w:rPr>
                <w:rFonts w:eastAsia="맑은 고딕"/>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SimSun"/>
          <w:b/>
          <w:u w:val="single"/>
          <w:lang w:eastAsia="zh-CN"/>
        </w:rPr>
      </w:pPr>
    </w:p>
    <w:p w14:paraId="729248B0" w14:textId="77777777" w:rsidR="0005457D" w:rsidRDefault="00B84914">
      <w:pPr>
        <w:jc w:val="both"/>
        <w:rPr>
          <w:rFonts w:eastAsia="DengXian"/>
          <w:b/>
          <w:u w:val="single"/>
          <w:lang w:eastAsia="zh-CN"/>
        </w:rPr>
      </w:pPr>
      <w:r>
        <w:rPr>
          <w:rFonts w:eastAsia="DengXian"/>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SimSun"/>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China Telecom" w:date="2022-04-22T13:04:00Z"/>
          <w:rFonts w:ascii="Courier New" w:eastAsia="Times New Roman" w:hAnsi="Courier New"/>
          <w:sz w:val="16"/>
          <w:lang w:eastAsia="en-GB"/>
        </w:rPr>
      </w:pPr>
      <w:ins w:id="89" w:author="China Telecom" w:date="2022-04-22T13:04:00Z">
        <w:r>
          <w:rPr>
            <w:rFonts w:ascii="Courier New" w:eastAsia="Times New Roman" w:hAnsi="Courier New"/>
            <w:sz w:val="16"/>
            <w:lang w:eastAsia="en-GB"/>
          </w:rPr>
          <w:t xml:space="preserve">LTE-NeighCellsCRS-AssistInfoList-r17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90" w:author="China Telecom" w:date="2022-04-25T10:50:00Z">
        <w:r>
          <w:rPr>
            <w:rFonts w:ascii="Courier New" w:eastAsia="Times New Roman" w:hAnsi="Courier New"/>
            <w:sz w:val="16"/>
            <w:lang w:eastAsia="en-GB"/>
          </w:rPr>
          <w:t>1</w:t>
        </w:r>
      </w:ins>
      <w:ins w:id="91" w:author="China Telecom" w:date="2022-04-22T13:04:00Z">
        <w:r>
          <w:rPr>
            <w:rFonts w:ascii="Courier New" w:eastAsia="Times New Roman" w:hAnsi="Courier New"/>
            <w:sz w:val="16"/>
            <w:lang w:eastAsia="en-GB"/>
          </w:rPr>
          <w:t>..maxN</w:t>
        </w:r>
      </w:ins>
      <w:ins w:id="92" w:author="China Telecom" w:date="2022-04-23T11:20:00Z">
        <w:r>
          <w:rPr>
            <w:rFonts w:ascii="Courier New" w:eastAsia="Times New Roman" w:hAnsi="Courier New"/>
            <w:sz w:val="16"/>
            <w:lang w:eastAsia="en-GB"/>
          </w:rPr>
          <w:t>ro</w:t>
        </w:r>
      </w:ins>
      <w:ins w:id="93"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hina Telecom" w:date="2022-04-22T13:04:00Z"/>
          <w:rFonts w:ascii="Courier New" w:eastAsia="Times New Roman" w:hAnsi="Courier New"/>
          <w:sz w:val="16"/>
          <w:lang w:eastAsia="en-GB"/>
        </w:rPr>
      </w:pPr>
      <w:ins w:id="96" w:author="China Telecom" w:date="2022-04-22T13:04:00Z">
        <w:r>
          <w:rPr>
            <w:rFonts w:ascii="Courier New" w:eastAsia="Times New Roman" w:hAnsi="Courier New"/>
            <w:sz w:val="16"/>
            <w:lang w:eastAsia="en-GB"/>
          </w:rPr>
          <w:t>LTE-NeighCellsCRS-AssistInfo</w:t>
        </w:r>
      </w:ins>
      <w:ins w:id="97" w:author="China Telecom" w:date="2022-04-22T13:09:00Z">
        <w:r>
          <w:rPr>
            <w:rFonts w:ascii="Courier New" w:eastAsia="Times New Roman" w:hAnsi="Courier New"/>
            <w:sz w:val="16"/>
            <w:lang w:eastAsia="en-GB"/>
          </w:rPr>
          <w:t>-r17</w:t>
        </w:r>
      </w:ins>
      <w:ins w:id="98" w:author="China Telecom" w:date="2022-04-22T13:04:00Z">
        <w:r>
          <w:rPr>
            <w:rFonts w:ascii="Courier New" w:eastAsia="Times New Roman" w:hAnsi="Courier New"/>
            <w:sz w:val="16"/>
            <w:lang w:eastAsia="en-GB"/>
          </w:rPr>
          <w:t xml:space="preserve"> ::=         </w:t>
        </w:r>
      </w:ins>
      <w:ins w:id="99" w:author="China Telecom" w:date="2022-04-22T14:21:00Z">
        <w:r>
          <w:rPr>
            <w:rFonts w:ascii="Courier New" w:eastAsia="Times New Roman" w:hAnsi="Courier New"/>
            <w:sz w:val="16"/>
            <w:lang w:eastAsia="en-GB"/>
          </w:rPr>
          <w:tab/>
        </w:r>
      </w:ins>
      <w:ins w:id="100"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01" w:author="China Telecom" w:date="2022-04-25T10:50:00Z">
        <w:r>
          <w:rPr>
            <w:rFonts w:ascii="Courier New" w:eastAsia="Times New Roman" w:hAnsi="Courier New"/>
            <w:sz w:val="16"/>
            <w:lang w:eastAsia="en-GB"/>
          </w:rPr>
          <w:t xml:space="preserve">neighCarrierBandwidthDL-r17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2"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3" w:author="China Telecom" w:date="2022-04-25T10:50:00Z">
        <w:r>
          <w:rPr>
            <w:rFonts w:ascii="Courier New" w:eastAsia="Times New Roman" w:hAnsi="Courier New"/>
            <w:sz w:val="16"/>
            <w:lang w:eastAsia="en-GB"/>
          </w:rPr>
          <w:t xml:space="preserve">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China Telecom" w:date="2022-04-22T13:04:00Z"/>
          <w:rFonts w:ascii="Courier New" w:eastAsia="Times New Roman" w:hAnsi="Courier New"/>
          <w:sz w:val="16"/>
          <w:lang w:eastAsia="en-GB"/>
        </w:rPr>
      </w:pPr>
      <w:ins w:id="105" w:author="China Telecom" w:date="2022-04-22T13:04:00Z">
        <w:r>
          <w:rPr>
            <w:rFonts w:ascii="Courier New" w:eastAsia="Times New Roman" w:hAnsi="Courier New"/>
            <w:sz w:val="16"/>
            <w:lang w:eastAsia="en-GB"/>
          </w:rPr>
          <w:tab/>
        </w:r>
      </w:ins>
      <w:ins w:id="106" w:author="China Telecom" w:date="2022-04-22T13:21:00Z">
        <w:r>
          <w:rPr>
            <w:rFonts w:ascii="Courier New" w:eastAsia="Times New Roman" w:hAnsi="Courier New"/>
            <w:sz w:val="16"/>
            <w:lang w:eastAsia="en-GB"/>
          </w:rPr>
          <w:t>neighC</w:t>
        </w:r>
      </w:ins>
      <w:ins w:id="107" w:author="China Telecom" w:date="2022-04-22T13:04:00Z">
        <w:r>
          <w:rPr>
            <w:rFonts w:ascii="Courier New" w:eastAsia="Times New Roman" w:hAnsi="Courier New"/>
            <w:sz w:val="16"/>
            <w:lang w:eastAsia="en-GB"/>
          </w:rPr>
          <w:t>arrierFreqDL</w:t>
        </w:r>
      </w:ins>
      <w:ins w:id="108" w:author="China Telecom" w:date="2022-04-22T14:34:00Z">
        <w:r>
          <w:rPr>
            <w:rFonts w:ascii="Courier New" w:eastAsia="Times New Roman" w:hAnsi="Courier New"/>
            <w:sz w:val="16"/>
            <w:lang w:eastAsia="en-GB"/>
          </w:rPr>
          <w:t>-r17</w:t>
        </w:r>
      </w:ins>
      <w:ins w:id="109"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(0..16383)</w:t>
        </w:r>
      </w:ins>
      <w:ins w:id="110"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1"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 w:author="China Telecom" w:date="2022-04-22T15:59:00Z"/>
          <w:rFonts w:ascii="Courier New" w:eastAsia="Times New Roman" w:hAnsi="Courier New"/>
          <w:color w:val="808080"/>
          <w:sz w:val="16"/>
          <w:lang w:eastAsia="en-GB"/>
        </w:rPr>
      </w:pPr>
      <w:ins w:id="113" w:author="China Telecom" w:date="2022-04-22T15:59:00Z">
        <w:r>
          <w:rPr>
            <w:rFonts w:ascii="Courier New" w:eastAsia="Times New Roman" w:hAnsi="Courier New"/>
            <w:sz w:val="16"/>
            <w:lang w:eastAsia="en-GB"/>
          </w:rPr>
          <w:t>neighCellId-17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EUTRA-PhysCellId</w:t>
        </w:r>
        <w:r>
          <w:rPr>
            <w:rFonts w:ascii="Courier New" w:eastAsia="Times New Roman" w:hAnsi="Courier New"/>
            <w:color w:val="993366"/>
            <w:sz w:val="16"/>
            <w:lang w:eastAsia="en-GB"/>
          </w:rPr>
          <w:t xml:space="preserve">      </w:t>
        </w:r>
      </w:ins>
      <w:ins w:id="114" w:author="China Telecom" w:date="2022-04-22T22:46:00Z">
        <w:r>
          <w:rPr>
            <w:rFonts w:ascii="Courier New" w:eastAsia="Times New Roman" w:hAnsi="Courier New"/>
            <w:color w:val="993366"/>
            <w:sz w:val="16"/>
            <w:lang w:eastAsia="en-GB"/>
          </w:rPr>
          <w:tab/>
        </w:r>
      </w:ins>
      <w:ins w:id="115" w:author="China Telecom" w:date="2022-04-22T14:27:00Z">
        <w:r>
          <w:rPr>
            <w:rFonts w:ascii="Courier New" w:eastAsia="Times New Roman" w:hAnsi="Courier New"/>
            <w:sz w:val="16"/>
            <w:lang w:eastAsia="en-GB"/>
          </w:rPr>
          <w:tab/>
        </w:r>
      </w:ins>
      <w:ins w:id="116"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7" w:author="China Telecom" w:date="2022-04-22T15:59:00Z"/>
          <w:rFonts w:ascii="Courier New" w:eastAsia="Times New Roman" w:hAnsi="Courier New"/>
          <w:sz w:val="16"/>
          <w:lang w:eastAsia="en-GB"/>
        </w:rPr>
      </w:pPr>
      <w:ins w:id="118" w:author="China Telecom" w:date="2022-04-22T15:59:00Z">
        <w:r>
          <w:rPr>
            <w:rFonts w:ascii="Courier New" w:eastAsia="Times New Roman" w:hAnsi="Courier New"/>
            <w:sz w:val="16"/>
            <w:lang w:eastAsia="en-GB"/>
          </w:rPr>
          <w:t>neighCRS-muting</w:t>
        </w:r>
      </w:ins>
      <w:ins w:id="119" w:author="China Telecom" w:date="2022-04-22T14:35:00Z">
        <w:r>
          <w:rPr>
            <w:rFonts w:ascii="Courier New" w:eastAsia="Times New Roman" w:hAnsi="Courier New"/>
            <w:sz w:val="16"/>
            <w:lang w:eastAsia="en-GB"/>
          </w:rPr>
          <w:t>-r17</w:t>
        </w:r>
      </w:ins>
      <w:ins w:id="120"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1"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2" w:author="China Telecom" w:date="2022-04-22T14:37:00Z">
        <w:r>
          <w:rPr>
            <w:rFonts w:ascii="Courier New" w:eastAsia="Times New Roman" w:hAnsi="Courier New"/>
            <w:sz w:val="16"/>
            <w:lang w:eastAsia="en-GB"/>
          </w:rPr>
          <w:t>enabled</w:t>
        </w:r>
      </w:ins>
      <w:ins w:id="123" w:author="China Telecom" w:date="2022-04-22T14:35:00Z">
        <w:r>
          <w:rPr>
            <w:rFonts w:ascii="Courier New" w:eastAsia="Times New Roman" w:hAnsi="Courier New"/>
            <w:sz w:val="16"/>
            <w:lang w:eastAsia="en-GB"/>
          </w:rPr>
          <w:t>}</w:t>
        </w:r>
      </w:ins>
      <w:ins w:id="124"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5" w:author="China Telecom" w:date="2022-04-22T14:27:00Z">
        <w:r>
          <w:rPr>
            <w:rFonts w:ascii="Courier New" w:eastAsia="Times New Roman" w:hAnsi="Courier New"/>
            <w:sz w:val="16"/>
            <w:lang w:eastAsia="en-GB"/>
          </w:rPr>
          <w:tab/>
        </w:r>
      </w:ins>
      <w:ins w:id="126"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27"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China Telecom" w:date="2022-04-25T10:59:00Z"/>
          <w:rFonts w:ascii="Courier New" w:eastAsia="Times New Roman" w:hAnsi="Courier New"/>
          <w:color w:val="808080"/>
          <w:sz w:val="16"/>
          <w:lang w:eastAsia="en-GB"/>
        </w:rPr>
      </w:pPr>
      <w:ins w:id="129" w:author="China Telecom" w:date="2022-04-25T10:59:00Z">
        <w:r>
          <w:rPr>
            <w:rFonts w:ascii="Courier New" w:eastAsia="Times New Roman" w:hAnsi="Courier New"/>
            <w:sz w:val="16"/>
            <w:lang w:eastAsia="en-GB"/>
          </w:rPr>
          <w:tab/>
          <w:t>neighMBSFN</w:t>
        </w:r>
      </w:ins>
      <w:ins w:id="130" w:author="China Telecom" w:date="2022-04-22T15:59:00Z">
        <w:r>
          <w:rPr>
            <w:rFonts w:ascii="Courier New" w:eastAsia="Times New Roman" w:hAnsi="Courier New"/>
            <w:sz w:val="16"/>
            <w:lang w:eastAsia="en-GB"/>
          </w:rPr>
          <w:t xml:space="preserve">-SubframeConfigList-r17       EUTRA-MBSFN-SubframeConfigList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1"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China Telecom" w:date="2022-04-25T10:59:00Z"/>
          <w:rFonts w:ascii="Courier New" w:eastAsia="Times New Roman" w:hAnsi="Courier New"/>
          <w:sz w:val="16"/>
          <w:lang w:eastAsia="en-GB"/>
        </w:rPr>
      </w:pPr>
      <w:ins w:id="133" w:author="China Telecom" w:date="2022-04-25T10:59:00Z">
        <w:r>
          <w:rPr>
            <w:rFonts w:ascii="Courier New" w:eastAsia="Times New Roman" w:hAnsi="Courier New"/>
            <w:sz w:val="16"/>
            <w:lang w:eastAsia="en-GB"/>
          </w:rPr>
          <w:t xml:space="preserve">    neighNrofCRS-Ports–r17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 w:author="China Telecom" w:date="2022-04-22T15:59:00Z"/>
          <w:rFonts w:ascii="Courier New" w:eastAsia="Times New Roman" w:hAnsi="Courier New"/>
          <w:sz w:val="16"/>
          <w:lang w:eastAsia="en-GB"/>
        </w:rPr>
      </w:pPr>
      <w:ins w:id="135" w:author="China Telecom" w:date="2022-04-22T15:59:00Z">
        <w:r>
          <w:rPr>
            <w:rFonts w:ascii="Courier New" w:eastAsia="Times New Roman" w:hAnsi="Courier New"/>
            <w:sz w:val="16"/>
            <w:lang w:eastAsia="en-GB"/>
          </w:rPr>
          <w:t>neighV</w:t>
        </w:r>
      </w:ins>
      <w:ins w:id="136" w:author="China Telecom" w:date="2022-04-25T10:59:00Z">
        <w:r>
          <w:rPr>
            <w:rFonts w:ascii="Courier New" w:eastAsia="Times New Roman" w:hAnsi="Courier New"/>
            <w:sz w:val="16"/>
            <w:lang w:eastAsia="en-GB"/>
          </w:rPr>
          <w:t xml:space="preserve">-Shift-r17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7" w:author="China Telecom" w:date="2022-04-25T11:00:00Z">
        <w:r>
          <w:rPr>
            <w:rFonts w:ascii="Courier New" w:eastAsia="Times New Roman" w:hAnsi="Courier New"/>
            <w:sz w:val="16"/>
            <w:lang w:eastAsia="en-GB"/>
          </w:rPr>
          <w:t xml:space="preserve"> </w:t>
        </w:r>
      </w:ins>
      <w:ins w:id="138"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9" w:author="China Telecom" w:date="2022-04-25T11:12:00Z">
        <w:r>
          <w:rPr>
            <w:rFonts w:ascii="Courier New" w:eastAsia="Times New Roman" w:hAnsi="Courier New"/>
            <w:color w:val="808080"/>
            <w:sz w:val="16"/>
            <w:lang w:eastAsia="en-GB"/>
          </w:rPr>
          <w:t>Cond NotCellID</w:t>
        </w:r>
      </w:ins>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China Telecom" w:date="2022-04-22T13:04:00Z"/>
          <w:rFonts w:ascii="Courier New" w:eastAsia="Times New Roman" w:hAnsi="Courier New"/>
          <w:sz w:val="16"/>
          <w:lang w:eastAsia="en-GB"/>
        </w:rPr>
      </w:pPr>
      <w:ins w:id="141"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SimSun"/>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okia, Nokia Shanghai Bell" w:date="2022-04-25T20:20:00Z"/>
          <w:rFonts w:ascii="Courier New" w:eastAsia="SimSun" w:hAnsi="Courier New"/>
          <w:sz w:val="16"/>
        </w:rPr>
      </w:pPr>
      <w:ins w:id="143" w:author="Nokia, Nokia Shanghai Bell" w:date="2022-04-25T20:20:00Z">
        <w:r>
          <w:rPr>
            <w:rFonts w:ascii="Courier New" w:eastAsia="SimSun" w:hAnsi="Courier New"/>
            <w:sz w:val="16"/>
          </w:rPr>
          <w:t>CRS-IM-PatternLTE-r17 ::=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okia, Nokia Shanghai Bell" w:date="2022-04-25T20:20:00Z"/>
          <w:rFonts w:ascii="Courier New" w:eastAsia="SimSun" w:hAnsi="Courier New"/>
          <w:sz w:val="16"/>
        </w:rPr>
      </w:pPr>
      <w:ins w:id="145" w:author="Nokia, Nokia Shanghai Bell" w:date="2022-04-25T20:20:00Z">
        <w:r>
          <w:rPr>
            <w:rFonts w:ascii="Courier New" w:eastAsia="SimSun" w:hAnsi="Courier New"/>
            <w:sz w:val="16"/>
          </w:rPr>
          <w:t xml:space="preserve">    carrierFreqDL-r17                       </w:t>
        </w:r>
        <w:r>
          <w:rPr>
            <w:rFonts w:ascii="Courier New" w:eastAsia="SimSun" w:hAnsi="Courier New"/>
            <w:color w:val="993366"/>
            <w:sz w:val="16"/>
          </w:rPr>
          <w:t>INTEGER</w:t>
        </w:r>
        <w:r>
          <w:rPr>
            <w:rFonts w:ascii="Courier New" w:eastAsia="SimSun" w:hAnsi="Courier New"/>
            <w:sz w:val="16"/>
          </w:rPr>
          <w:t xml:space="preserve"> (0..16383)                          </w:t>
        </w:r>
        <w:r>
          <w:rPr>
            <w:rFonts w:ascii="Courier New" w:eastAsia="SimSun" w:hAnsi="Courier New"/>
            <w:color w:val="993366"/>
            <w:sz w:val="16"/>
          </w:rPr>
          <w:t>OPTIONAL</w:t>
        </w:r>
        <w:r>
          <w:rPr>
            <w:rFonts w:ascii="Courier New" w:eastAsia="SimSun"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Nokia, Nokia Shanghai Bell" w:date="2022-04-25T20:20:00Z"/>
          <w:rFonts w:ascii="Courier New" w:eastAsia="SimSun" w:hAnsi="Courier New"/>
          <w:sz w:val="16"/>
        </w:rPr>
      </w:pPr>
      <w:ins w:id="147" w:author="Nokia, Nokia Shanghai Bell" w:date="2022-04-25T20:20:00Z">
        <w:r>
          <w:rPr>
            <w:rFonts w:ascii="Courier New" w:eastAsia="SimSun" w:hAnsi="Courier New"/>
            <w:sz w:val="16"/>
          </w:rPr>
          <w:t xml:space="preserve">    carrierBandwidthDL-r17                  </w:t>
        </w:r>
        <w:r>
          <w:rPr>
            <w:rFonts w:ascii="Courier New" w:eastAsia="SimSun" w:hAnsi="Courier New"/>
            <w:color w:val="993366"/>
            <w:sz w:val="16"/>
          </w:rPr>
          <w:t>ENUMERATED</w:t>
        </w:r>
        <w:r>
          <w:rPr>
            <w:rFonts w:ascii="Courier New" w:eastAsia="SimSun"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Nokia Shanghai Bell" w:date="2022-04-25T20:20:00Z"/>
          <w:rFonts w:ascii="Courier New" w:eastAsia="SimSun" w:hAnsi="Courier New"/>
          <w:sz w:val="16"/>
        </w:rPr>
      </w:pPr>
      <w:ins w:id="149" w:author="Nokia, Nokia Shanghai Bell" w:date="2022-04-25T20:20:00Z">
        <w:r>
          <w:rPr>
            <w:rFonts w:ascii="Courier New" w:eastAsia="SimSun" w:hAnsi="Courier New"/>
            <w:sz w:val="16"/>
          </w:rPr>
          <w:t xml:space="preserve">                                                        n75, n100, spare2, spare1}      </w:t>
        </w:r>
        <w:r>
          <w:rPr>
            <w:rFonts w:ascii="Courier New" w:eastAsia="SimSun" w:hAnsi="Courier New"/>
            <w:color w:val="993366"/>
            <w:sz w:val="16"/>
          </w:rPr>
          <w:t>OPTIONAL</w:t>
        </w:r>
        <w:r>
          <w:rPr>
            <w:rFonts w:ascii="Courier New" w:eastAsia="SimSun"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Nokia, Nokia Shanghai Bell" w:date="2022-04-25T20:20:00Z"/>
          <w:rFonts w:ascii="Courier New" w:eastAsia="SimSun" w:hAnsi="Courier New"/>
          <w:sz w:val="16"/>
        </w:rPr>
      </w:pPr>
      <w:ins w:id="151" w:author="Nokia, Nokia Shanghai Bell" w:date="2022-04-25T20:20:00Z">
        <w:r>
          <w:rPr>
            <w:rFonts w:ascii="Courier New" w:eastAsia="SimSun" w:hAnsi="Courier New"/>
            <w:sz w:val="16"/>
          </w:rPr>
          <w:t xml:space="preserve">    mbsfn-SubframeConfigList-r17            EUTRA-MBSFN-SubframeConfigList        </w:t>
        </w:r>
        <w:r>
          <w:rPr>
            <w:rFonts w:ascii="Courier New" w:eastAsia="SimSun" w:hAnsi="Courier New"/>
            <w:color w:val="993366"/>
            <w:sz w:val="16"/>
          </w:rPr>
          <w:t>OPTIONAL</w:t>
        </w:r>
        <w:r>
          <w:rPr>
            <w:rFonts w:ascii="Courier New" w:eastAsia="SimSun"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Nokia Shanghai Bell" w:date="2022-04-25T20:20:00Z"/>
          <w:rFonts w:ascii="Courier New" w:eastAsia="SimSun" w:hAnsi="Courier New"/>
          <w:sz w:val="16"/>
        </w:rPr>
      </w:pPr>
      <w:ins w:id="153" w:author="Nokia, Nokia Shanghai Bell" w:date="2022-04-25T20:20:00Z">
        <w:r>
          <w:rPr>
            <w:rFonts w:ascii="Courier New" w:eastAsia="SimSun" w:hAnsi="Courier New"/>
            <w:sz w:val="16"/>
          </w:rPr>
          <w:t xml:space="preserve">    crs-Muting-r17                          </w:t>
        </w:r>
        <w:r>
          <w:rPr>
            <w:rFonts w:ascii="Courier New" w:eastAsia="SimSun" w:hAnsi="Courier New"/>
            <w:color w:val="993366"/>
            <w:sz w:val="16"/>
          </w:rPr>
          <w:t>ENUMERATED</w:t>
        </w:r>
        <w:r>
          <w:rPr>
            <w:rFonts w:ascii="Courier New" w:eastAsia="SimSun" w:hAnsi="Courier New"/>
            <w:sz w:val="16"/>
          </w:rPr>
          <w:t xml:space="preserve"> {true}                           </w:t>
        </w:r>
        <w:r>
          <w:rPr>
            <w:rFonts w:ascii="Courier New" w:eastAsia="SimSun" w:hAnsi="Courier New"/>
            <w:color w:val="993366"/>
            <w:sz w:val="16"/>
          </w:rPr>
          <w:t>OPTIONAL</w:t>
        </w:r>
        <w:r>
          <w:rPr>
            <w:rFonts w:ascii="Courier New" w:eastAsia="SimSun"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Nokia, Nokia Shanghai Bell" w:date="2022-04-25T20:20:00Z"/>
          <w:rFonts w:ascii="Courier New" w:eastAsia="SimSun" w:hAnsi="Courier New"/>
          <w:sz w:val="16"/>
          <w:lang w:val="en-US"/>
        </w:rPr>
      </w:pPr>
      <w:ins w:id="155" w:author="Nokia, Nokia Shanghai Bell" w:date="2022-04-25T20:20:00Z">
        <w:r>
          <w:rPr>
            <w:rFonts w:ascii="Courier New" w:eastAsia="SimSun" w:hAnsi="Courier New"/>
            <w:sz w:val="16"/>
            <w:lang w:val="en-US"/>
          </w:rPr>
          <w:t xml:space="preserve">    </w:t>
        </w:r>
        <w:r>
          <w:rPr>
            <w:rFonts w:ascii="Courier New" w:eastAsia="SimSun" w:hAnsi="Courier New"/>
            <w:sz w:val="16"/>
          </w:rPr>
          <w:t xml:space="preserve">maxCRS-Ports-r17                        </w:t>
        </w:r>
        <w:r>
          <w:rPr>
            <w:rFonts w:ascii="Courier New" w:eastAsia="SimSun" w:hAnsi="Courier New"/>
            <w:color w:val="993366"/>
            <w:sz w:val="16"/>
          </w:rPr>
          <w:t>ENUMERATED</w:t>
        </w:r>
        <w:r>
          <w:rPr>
            <w:rFonts w:ascii="Courier New" w:eastAsia="SimSun" w:hAnsi="Courier New"/>
            <w:sz w:val="16"/>
          </w:rPr>
          <w:t xml:space="preserve"> {n1, n2, n4}                     </w:t>
        </w:r>
        <w:r>
          <w:rPr>
            <w:rFonts w:ascii="Courier New" w:eastAsia="SimSun" w:hAnsi="Courier New"/>
            <w:color w:val="993366"/>
            <w:sz w:val="16"/>
          </w:rPr>
          <w:t>OPTIONAL</w:t>
        </w:r>
        <w:r>
          <w:rPr>
            <w:rFonts w:ascii="Courier New" w:eastAsia="SimSun" w:hAnsi="Courier New"/>
            <w:sz w:val="16"/>
            <w:lang w:val="en-US"/>
          </w:rPr>
          <w:t>,</w:t>
        </w:r>
        <w:r>
          <w:rPr>
            <w:rFonts w:ascii="Courier New" w:eastAsia="SimSun"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Nokia Shanghai Bell" w:date="2022-04-25T20:20:00Z"/>
          <w:rFonts w:ascii="Courier New" w:eastAsia="SimSun" w:hAnsi="Courier New"/>
          <w:sz w:val="16"/>
        </w:rPr>
      </w:pPr>
      <w:ins w:id="157" w:author="Nokia, Nokia Shanghai Bell" w:date="2022-04-25T20:20:00Z">
        <w:r>
          <w:rPr>
            <w:rFonts w:ascii="Courier New" w:eastAsia="SimSun" w:hAnsi="Courier New"/>
            <w:sz w:val="16"/>
            <w:lang w:val="en-US"/>
          </w:rPr>
          <w:t xml:space="preserve">    candidateCells-r17                      </w:t>
        </w:r>
        <w:r>
          <w:rPr>
            <w:rFonts w:ascii="Courier New" w:eastAsia="SimSun" w:hAnsi="Courier New"/>
            <w:color w:val="993366"/>
            <w:sz w:val="16"/>
          </w:rPr>
          <w:t>CHOICE</w:t>
        </w:r>
        <w:r>
          <w:rPr>
            <w:rFonts w:ascii="Courier New" w:eastAsia="SimSun"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okia, Nokia Shanghai Bell" w:date="2022-04-25T20:20:00Z"/>
          <w:rFonts w:ascii="Courier New" w:eastAsia="SimSun" w:hAnsi="Courier New"/>
          <w:sz w:val="16"/>
          <w:lang w:val="en-US"/>
        </w:rPr>
      </w:pPr>
      <w:ins w:id="159" w:author="Nokia, Nokia Shanghai Bell" w:date="2022-04-25T20:20:00Z">
        <w:r>
          <w:rPr>
            <w:rFonts w:ascii="Courier New" w:eastAsia="SimSun" w:hAnsi="Courier New"/>
            <w:sz w:val="16"/>
            <w:lang w:val="en-US"/>
          </w:rPr>
          <w:t xml:space="preserve">       v-ShiftList-r17                         </w:t>
        </w:r>
        <w:r>
          <w:rPr>
            <w:rFonts w:ascii="Courier New" w:eastAsia="SimSun" w:hAnsi="Courier New"/>
            <w:color w:val="993366"/>
            <w:sz w:val="16"/>
          </w:rPr>
          <w:t>BIT STRING</w:t>
        </w:r>
        <w:r>
          <w:rPr>
            <w:rFonts w:ascii="Courier New" w:eastAsia="SimSun"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okia, Nokia Shanghai Bell" w:date="2022-04-25T20:20:00Z"/>
          <w:rFonts w:ascii="Courier New" w:eastAsia="SimSun" w:hAnsi="Courier New"/>
          <w:sz w:val="16"/>
        </w:rPr>
      </w:pPr>
      <w:ins w:id="161" w:author="Nokia, Nokia Shanghai Bell" w:date="2022-04-25T20:20:00Z">
        <w:r>
          <w:rPr>
            <w:rFonts w:ascii="Courier New" w:eastAsia="SimSun" w:hAnsi="Courier New"/>
            <w:sz w:val="16"/>
            <w:lang w:val="en-US"/>
          </w:rPr>
          <w:t xml:space="preserve">       pciCandidat</w:t>
        </w:r>
        <w:r>
          <w:rPr>
            <w:rFonts w:ascii="Courier New" w:eastAsia="SimSun" w:hAnsi="Courier New"/>
            <w:sz w:val="16"/>
          </w:rPr>
          <w:t xml:space="preserve">eList-r17                    </w:t>
        </w:r>
        <w:r>
          <w:rPr>
            <w:rFonts w:ascii="Courier New" w:eastAsia="SimSun" w:hAnsi="Courier New"/>
            <w:color w:val="993366"/>
            <w:sz w:val="16"/>
          </w:rPr>
          <w:t>SEQUENCE</w:t>
        </w:r>
        <w:r>
          <w:rPr>
            <w:rFonts w:ascii="Courier New" w:eastAsia="SimSun" w:hAnsi="Courier New"/>
            <w:sz w:val="16"/>
          </w:rPr>
          <w:t xml:space="preserve"> (SIZE (1..maxCRS-IM-cells-r17)) OF EUTRA-PhysCellId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Nokia Shanghai Bell" w:date="2022-04-25T20:20:00Z"/>
          <w:rFonts w:ascii="Courier New" w:eastAsia="SimSun" w:hAnsi="Courier New"/>
          <w:sz w:val="16"/>
        </w:rPr>
      </w:pPr>
      <w:ins w:id="163" w:author="Nokia, Nokia Shanghai Bell" w:date="2022-04-25T20:20:00Z">
        <w:r>
          <w:rPr>
            <w:rFonts w:ascii="Courier New" w:eastAsia="SimSun" w:hAnsi="Courier New"/>
            <w:sz w:val="16"/>
          </w:rPr>
          <w:t xml:space="preserve">    }                                                                                   </w:t>
        </w:r>
        <w:r>
          <w:rPr>
            <w:rFonts w:ascii="Courier New" w:eastAsia="SimSun" w:hAnsi="Courier New"/>
            <w:color w:val="993366"/>
            <w:sz w:val="16"/>
          </w:rPr>
          <w:t>OPTIONAL</w:t>
        </w:r>
        <w:r>
          <w:rPr>
            <w:rFonts w:ascii="Courier New" w:eastAsia="SimSun"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Nokia Shanghai Bell" w:date="2022-04-25T20:20:00Z"/>
          <w:rFonts w:ascii="Courier New" w:eastAsia="SimSun" w:hAnsi="Courier New"/>
          <w:b/>
          <w:bCs/>
          <w:sz w:val="16"/>
        </w:rPr>
      </w:pPr>
      <w:ins w:id="165" w:author="Nokia, Nokia Shanghai Bell" w:date="2022-04-25T20:20:00Z">
        <w:r>
          <w:rPr>
            <w:rFonts w:ascii="Courier New" w:eastAsia="SimSun" w:hAnsi="Courier New"/>
            <w:sz w:val="16"/>
          </w:rPr>
          <w:t>}</w:t>
        </w:r>
      </w:ins>
    </w:p>
    <w:p w14:paraId="4673B79F" w14:textId="77777777" w:rsidR="0005457D" w:rsidRDefault="0005457D"/>
    <w:p w14:paraId="6058253A" w14:textId="77777777" w:rsidR="0005457D" w:rsidRDefault="00B84914">
      <w:r>
        <w:t>For Option 1 proposed in R2-2204982, it enables the feasibility for the NW to provide different LTE neighbour cell configuration when needed, which is aligned with RAN4 agreements.</w:t>
      </w:r>
    </w:p>
    <w:p w14:paraId="30991370" w14:textId="77777777" w:rsidR="0005457D" w:rsidRDefault="00B84914">
      <w:r>
        <w:lastRenderedPageBreak/>
        <w:t xml:space="preserve">For Option 2 proposed in R2-2205389, it has less signalling overhead but can’t provide different LTE neighbour cell configuration. The rapporteur understands that whether different LTE neighbour cells can 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af0"/>
        <w:numPr>
          <w:ilvl w:val="0"/>
          <w:numId w:val="14"/>
        </w:numPr>
        <w:ind w:firstLineChars="0"/>
      </w:pPr>
      <w:r>
        <w:t>Option 1: Providing a list of LTE neighbour cells configuration for CRS-IM to the UE</w:t>
      </w:r>
    </w:p>
    <w:p w14:paraId="669D8EE4" w14:textId="77777777" w:rsidR="0005457D" w:rsidRDefault="00B84914">
      <w:pPr>
        <w:pStyle w:val="af0"/>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SimSun"/>
          <w:b/>
          <w:lang w:val="en-US" w:eastAsia="zh-CN"/>
        </w:rPr>
        <w:t xml:space="preserve">Q3: Regarding how to provide the content of the CRS-IM related configuration of each neighbour LTE cell to the UE, which option do </w:t>
      </w:r>
      <w:r>
        <w:rPr>
          <w:b/>
          <w:kern w:val="2"/>
          <w:lang w:eastAsia="zh-CN"/>
        </w:rPr>
        <w:t>companies prefer?</w:t>
      </w:r>
    </w:p>
    <w:tbl>
      <w:tblPr>
        <w:tblStyle w:val="ab"/>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SimSun"/>
                <w:b/>
                <w:lang w:val="en-US" w:eastAsia="zh-CN"/>
              </w:rPr>
            </w:pPr>
            <w:r>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SimSun"/>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SimSun"/>
                <w:b/>
                <w:lang w:val="en-US" w:eastAsia="zh-CN"/>
              </w:rPr>
            </w:pPr>
            <w:r>
              <w:rPr>
                <w:rFonts w:eastAsia="SimSun"/>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As mentioned by Rapporteur, option 2 has the assumption that NW will not provide different LTE neighbor cell configuration for CRS-IM, which is not clear and need RAN4 discussion. Considering the signaling overhead in dedicated RRC message is not a bottleneck issue, we prefer a more safe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SimSun"/>
                <w:lang w:val="en-US" w:eastAsia="zh-CN"/>
              </w:rPr>
            </w:pPr>
            <w:r>
              <w:rPr>
                <w:rFonts w:eastAsia="SimSun"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SimSun"/>
                <w:lang w:val="en-US" w:eastAsia="zh-CN"/>
              </w:rPr>
            </w:pPr>
            <w:r>
              <w:rPr>
                <w:rFonts w:eastAsia="SimSun" w:hint="eastAsia"/>
                <w:lang w:val="en-US" w:eastAsia="zh-CN"/>
              </w:rPr>
              <w:t>We understand that different LTE neighbour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맑은 고딕" w:hint="eastAsia"/>
                <w:lang w:eastAsia="ko-KR"/>
              </w:rPr>
            </w:pPr>
            <w:r>
              <w:rPr>
                <w:rFonts w:eastAsia="맑은 고딕" w:hint="eastAsia"/>
                <w:lang w:eastAsia="ko-KR"/>
              </w:rPr>
              <w:t>Samsung</w:t>
            </w:r>
          </w:p>
        </w:tc>
        <w:tc>
          <w:tcPr>
            <w:tcW w:w="1843" w:type="dxa"/>
          </w:tcPr>
          <w:p w14:paraId="69083F0F" w14:textId="1EB87329" w:rsidR="0005457D" w:rsidRPr="00E91DBF" w:rsidRDefault="00E91DBF">
            <w:pPr>
              <w:spacing w:after="0"/>
              <w:jc w:val="both"/>
              <w:rPr>
                <w:rFonts w:eastAsia="맑은 고딕" w:hint="eastAsia"/>
                <w:lang w:eastAsia="ko-KR"/>
              </w:rPr>
            </w:pPr>
            <w:r>
              <w:rPr>
                <w:rFonts w:eastAsia="맑은 고딕"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77777777" w:rsidR="0005457D" w:rsidRDefault="0005457D">
            <w:pPr>
              <w:spacing w:after="0"/>
              <w:jc w:val="both"/>
              <w:rPr>
                <w:rFonts w:eastAsiaTheme="minorEastAsia"/>
                <w:lang w:eastAsia="zh-CN"/>
              </w:rPr>
            </w:pPr>
          </w:p>
        </w:tc>
        <w:tc>
          <w:tcPr>
            <w:tcW w:w="1843" w:type="dxa"/>
          </w:tcPr>
          <w:p w14:paraId="376B7D65" w14:textId="77777777" w:rsidR="0005457D" w:rsidRDefault="0005457D">
            <w:pPr>
              <w:spacing w:after="0"/>
              <w:jc w:val="both"/>
              <w:rPr>
                <w:rFonts w:eastAsiaTheme="minorEastAsia"/>
                <w:lang w:eastAsia="zh-CN"/>
              </w:rPr>
            </w:pPr>
          </w:p>
        </w:tc>
        <w:tc>
          <w:tcPr>
            <w:tcW w:w="5948" w:type="dxa"/>
          </w:tcPr>
          <w:p w14:paraId="31B66F6C" w14:textId="77777777" w:rsidR="0005457D" w:rsidRDefault="0005457D">
            <w:pPr>
              <w:spacing w:after="0"/>
              <w:jc w:val="both"/>
            </w:pPr>
          </w:p>
        </w:tc>
      </w:tr>
      <w:tr w:rsidR="0005457D" w14:paraId="34F25390" w14:textId="77777777">
        <w:tc>
          <w:tcPr>
            <w:tcW w:w="1838" w:type="dxa"/>
          </w:tcPr>
          <w:p w14:paraId="4BC64639" w14:textId="77777777" w:rsidR="0005457D" w:rsidRDefault="0005457D">
            <w:pPr>
              <w:spacing w:after="0"/>
              <w:jc w:val="both"/>
              <w:rPr>
                <w:rFonts w:eastAsiaTheme="minorEastAsia"/>
                <w:lang w:eastAsia="zh-CN"/>
              </w:rPr>
            </w:pP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3905F770" w14:textId="77777777" w:rsidR="0005457D" w:rsidRDefault="0005457D">
            <w:pPr>
              <w:spacing w:after="0"/>
              <w:jc w:val="both"/>
            </w:pPr>
          </w:p>
        </w:tc>
      </w:tr>
    </w:tbl>
    <w:p w14:paraId="4F7C86EA" w14:textId="77777777" w:rsidR="0005457D" w:rsidRDefault="0005457D">
      <w:pPr>
        <w:jc w:val="both"/>
        <w:rPr>
          <w:rFonts w:eastAsia="SimSun"/>
          <w:b/>
          <w:u w:val="single"/>
          <w:lang w:eastAsia="zh-CN"/>
        </w:rPr>
      </w:pPr>
    </w:p>
    <w:p w14:paraId="7750A369" w14:textId="77777777" w:rsidR="0005457D" w:rsidRDefault="00B84914">
      <w:pPr>
        <w:pStyle w:val="2"/>
        <w:numPr>
          <w:ilvl w:val="1"/>
          <w:numId w:val="7"/>
        </w:numPr>
        <w:jc w:val="both"/>
        <w:rPr>
          <w:rFonts w:eastAsiaTheme="minorEastAsia"/>
          <w:lang w:eastAsia="zh-CN"/>
        </w:rPr>
      </w:pPr>
      <w:r>
        <w:rPr>
          <w:rFonts w:eastAsiaTheme="minorEastAsia"/>
          <w:lang w:eastAsia="zh-CN"/>
        </w:rPr>
        <w:t>Any others issues</w:t>
      </w:r>
    </w:p>
    <w:p w14:paraId="6B99DC44" w14:textId="77777777" w:rsidR="0005457D" w:rsidRDefault="00B84914">
      <w:pPr>
        <w:jc w:val="both"/>
        <w:rPr>
          <w:rFonts w:eastAsia="SimSun"/>
          <w:lang w:eastAsia="zh-CN"/>
        </w:rPr>
      </w:pPr>
      <w:r>
        <w:rPr>
          <w:rFonts w:eastAsia="SimSun"/>
          <w:lang w:eastAsia="zh-CN"/>
        </w:rPr>
        <w:t>If companies have any concerns on RAN4 LS or any other issues, please comment in below table.</w:t>
      </w:r>
    </w:p>
    <w:tbl>
      <w:tblPr>
        <w:tblStyle w:val="ab"/>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SimSun"/>
                <w:b/>
                <w:lang w:val="en-US" w:eastAsia="zh-CN"/>
              </w:rPr>
            </w:pPr>
            <w:r>
              <w:rPr>
                <w:rFonts w:eastAsia="SimSun"/>
                <w:b/>
                <w:lang w:val="en-US" w:eastAsia="zh-CN"/>
              </w:rPr>
              <w:t>Company</w:t>
            </w:r>
          </w:p>
        </w:tc>
        <w:tc>
          <w:tcPr>
            <w:tcW w:w="6234" w:type="dxa"/>
          </w:tcPr>
          <w:p w14:paraId="1A0FCC60" w14:textId="77777777" w:rsidR="0005457D" w:rsidRDefault="00B84914">
            <w:pPr>
              <w:jc w:val="both"/>
              <w:rPr>
                <w:rFonts w:eastAsia="SimSun"/>
                <w:b/>
                <w:lang w:val="en-US" w:eastAsia="zh-CN"/>
              </w:rPr>
            </w:pPr>
            <w:r>
              <w:rPr>
                <w:rFonts w:eastAsia="SimSun" w:hint="eastAsia"/>
                <w:b/>
                <w:lang w:val="en-US" w:eastAsia="zh-CN"/>
              </w:rPr>
              <w:t>C</w:t>
            </w:r>
            <w:r>
              <w:rPr>
                <w:rFonts w:eastAsia="SimSun"/>
                <w:b/>
                <w:lang w:val="en-US" w:eastAsia="zh-CN"/>
              </w:rPr>
              <w:t>omments</w:t>
            </w:r>
          </w:p>
        </w:tc>
      </w:tr>
      <w:tr w:rsidR="0005457D" w14:paraId="56E3E682" w14:textId="77777777">
        <w:tc>
          <w:tcPr>
            <w:tcW w:w="1271" w:type="dxa"/>
          </w:tcPr>
          <w:p w14:paraId="519C65CD" w14:textId="77777777" w:rsidR="0005457D" w:rsidRDefault="0005457D">
            <w:pPr>
              <w:jc w:val="both"/>
              <w:rPr>
                <w:rFonts w:eastAsia="SimSun"/>
                <w:lang w:eastAsia="zh-CN"/>
              </w:rPr>
            </w:pPr>
          </w:p>
        </w:tc>
        <w:tc>
          <w:tcPr>
            <w:tcW w:w="6234" w:type="dxa"/>
          </w:tcPr>
          <w:p w14:paraId="77FA42DC" w14:textId="77777777" w:rsidR="0005457D" w:rsidRDefault="0005457D">
            <w:pPr>
              <w:jc w:val="both"/>
              <w:rPr>
                <w:rFonts w:eastAsia="SimSun"/>
                <w:lang w:eastAsia="zh-CN"/>
              </w:rPr>
            </w:pPr>
          </w:p>
        </w:tc>
      </w:tr>
      <w:tr w:rsidR="0005457D" w14:paraId="2EF566CD" w14:textId="77777777">
        <w:tc>
          <w:tcPr>
            <w:tcW w:w="1271" w:type="dxa"/>
          </w:tcPr>
          <w:p w14:paraId="000EFB59" w14:textId="77777777" w:rsidR="0005457D" w:rsidRDefault="0005457D">
            <w:pPr>
              <w:jc w:val="both"/>
              <w:rPr>
                <w:rFonts w:eastAsia="SimSun"/>
                <w:lang w:eastAsia="zh-CN"/>
              </w:rPr>
            </w:pPr>
          </w:p>
        </w:tc>
        <w:tc>
          <w:tcPr>
            <w:tcW w:w="6234" w:type="dxa"/>
          </w:tcPr>
          <w:p w14:paraId="59CD2AF2" w14:textId="77777777" w:rsidR="0005457D" w:rsidRDefault="0005457D">
            <w:pPr>
              <w:jc w:val="both"/>
              <w:rPr>
                <w:rFonts w:eastAsia="SimSun"/>
                <w:lang w:eastAsia="zh-CN"/>
              </w:rPr>
            </w:pPr>
          </w:p>
        </w:tc>
      </w:tr>
      <w:tr w:rsidR="0005457D" w14:paraId="07EE9D89" w14:textId="77777777">
        <w:tc>
          <w:tcPr>
            <w:tcW w:w="1271" w:type="dxa"/>
          </w:tcPr>
          <w:p w14:paraId="17758245" w14:textId="77777777" w:rsidR="0005457D" w:rsidRDefault="0005457D">
            <w:pPr>
              <w:jc w:val="both"/>
              <w:rPr>
                <w:rFonts w:eastAsia="SimSun"/>
                <w:lang w:eastAsia="zh-CN"/>
              </w:rPr>
            </w:pPr>
          </w:p>
        </w:tc>
        <w:tc>
          <w:tcPr>
            <w:tcW w:w="6234" w:type="dxa"/>
          </w:tcPr>
          <w:p w14:paraId="12134299" w14:textId="77777777" w:rsidR="0005457D" w:rsidRDefault="0005457D">
            <w:pPr>
              <w:jc w:val="both"/>
              <w:rPr>
                <w:rFonts w:eastAsia="SimSun"/>
                <w:lang w:eastAsia="zh-CN"/>
              </w:rPr>
            </w:pPr>
          </w:p>
        </w:tc>
      </w:tr>
      <w:tr w:rsidR="0005457D" w14:paraId="552D5195" w14:textId="77777777">
        <w:tc>
          <w:tcPr>
            <w:tcW w:w="1271" w:type="dxa"/>
          </w:tcPr>
          <w:p w14:paraId="681E3BDA" w14:textId="77777777" w:rsidR="0005457D" w:rsidRDefault="0005457D">
            <w:pPr>
              <w:jc w:val="both"/>
              <w:rPr>
                <w:rFonts w:eastAsia="SimSun"/>
                <w:lang w:eastAsia="zh-CN"/>
              </w:rPr>
            </w:pPr>
          </w:p>
        </w:tc>
        <w:tc>
          <w:tcPr>
            <w:tcW w:w="6234" w:type="dxa"/>
          </w:tcPr>
          <w:p w14:paraId="6AEB050A" w14:textId="77777777" w:rsidR="0005457D" w:rsidRDefault="0005457D">
            <w:pPr>
              <w:jc w:val="both"/>
              <w:rPr>
                <w:rFonts w:eastAsia="SimSun"/>
                <w:lang w:eastAsia="zh-CN"/>
              </w:rPr>
            </w:pPr>
          </w:p>
        </w:tc>
      </w:tr>
    </w:tbl>
    <w:p w14:paraId="469FB232" w14:textId="77777777" w:rsidR="0005457D" w:rsidRDefault="0005457D">
      <w:pPr>
        <w:jc w:val="both"/>
        <w:rPr>
          <w:b/>
          <w:bCs/>
          <w:color w:val="0070C0"/>
          <w:u w:val="single"/>
        </w:rPr>
      </w:pPr>
    </w:p>
    <w:p w14:paraId="778405AC" w14:textId="77777777" w:rsidR="0005457D" w:rsidRDefault="00B84914">
      <w:pPr>
        <w:pStyle w:val="2"/>
        <w:numPr>
          <w:ilvl w:val="1"/>
          <w:numId w:val="7"/>
        </w:numPr>
        <w:jc w:val="both"/>
        <w:rPr>
          <w:rFonts w:eastAsiaTheme="minorEastAsia"/>
          <w:lang w:eastAsia="zh-CN"/>
        </w:rPr>
      </w:pPr>
      <w:r>
        <w:rPr>
          <w:rFonts w:eastAsiaTheme="minorEastAsia"/>
          <w:lang w:eastAsia="zh-CN"/>
        </w:rPr>
        <w:t>Phase 1 Summary</w:t>
      </w:r>
    </w:p>
    <w:p w14:paraId="1EDA8BB3" w14:textId="77777777" w:rsidR="0005457D" w:rsidRDefault="00B84914">
      <w:pPr>
        <w:jc w:val="both"/>
      </w:pPr>
      <w:r>
        <w:rPr>
          <w:rFonts w:eastAsia="SimSun"/>
          <w:lang w:eastAsia="zh-CN"/>
        </w:rPr>
        <w:t>TBD</w:t>
      </w:r>
      <w:r>
        <w:rPr>
          <w:b/>
        </w:rPr>
        <w:t>.</w:t>
      </w:r>
    </w:p>
    <w:p w14:paraId="412E2160" w14:textId="77777777" w:rsidR="0005457D" w:rsidRDefault="00B84914">
      <w:pPr>
        <w:pStyle w:val="1"/>
        <w:numPr>
          <w:ilvl w:val="0"/>
          <w:numId w:val="4"/>
        </w:numPr>
        <w:jc w:val="both"/>
      </w:pPr>
      <w:r>
        <w:lastRenderedPageBreak/>
        <w:t>Phase 2 Discussion</w:t>
      </w:r>
    </w:p>
    <w:p w14:paraId="21C3476E" w14:textId="77777777" w:rsidR="0005457D" w:rsidRDefault="00B84914">
      <w:r>
        <w:t>TBD.</w:t>
      </w:r>
    </w:p>
    <w:p w14:paraId="5B97FB7C" w14:textId="77777777" w:rsidR="0005457D" w:rsidRDefault="00B84914">
      <w:pPr>
        <w:pStyle w:val="1"/>
        <w:numPr>
          <w:ilvl w:val="0"/>
          <w:numId w:val="4"/>
        </w:numPr>
        <w:pBdr>
          <w:top w:val="single" w:sz="12" w:space="4" w:color="auto"/>
        </w:pBdr>
        <w:jc w:val="both"/>
      </w:pPr>
      <w:r>
        <w:t>Conclusion</w:t>
      </w:r>
      <w:bookmarkEnd w:id="0"/>
    </w:p>
    <w:p w14:paraId="7097AA8C" w14:textId="77777777" w:rsidR="0005457D" w:rsidRDefault="00B84914">
      <w:r>
        <w:t>TBD</w:t>
      </w:r>
    </w:p>
    <w:p w14:paraId="0576A949" w14:textId="77777777" w:rsidR="0005457D" w:rsidRDefault="00B84914">
      <w:pPr>
        <w:pStyle w:val="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t>To:RAN2</w:t>
      </w:r>
    </w:p>
    <w:p w14:paraId="6FF97B2B" w14:textId="77777777" w:rsidR="0005457D" w:rsidRDefault="00B84914">
      <w:pPr>
        <w:pStyle w:val="Reference"/>
      </w:pPr>
      <w:r>
        <w:t>R2-2204980</w:t>
      </w:r>
      <w:r>
        <w:tab/>
        <w:t>CR to TS 38.306 on UE capability for Rel-17 CRS interference mitigation</w:t>
      </w:r>
      <w:r>
        <w:tab/>
        <w:t>China Telecom, Huawei, HiSilicon</w:t>
      </w:r>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China Telecom, Huawei, HiSilicon</w:t>
      </w:r>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t>R2-2204982</w:t>
      </w:r>
      <w:r>
        <w:tab/>
        <w:t>CR to TS 38.331 on Network assistant signalling for Rel-17 CRS interference mitigation</w:t>
      </w:r>
      <w:r>
        <w:tab/>
        <w:t>China Telecom, Huawei, HiSilicon</w:t>
      </w:r>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t>R2-2205390</w:t>
      </w:r>
      <w:r>
        <w:tab/>
        <w:t>UE capabilities for network assistance signalling for CRS-IM</w:t>
      </w:r>
      <w:r>
        <w:tab/>
        <w:t>Nokia, Nokia Shanghai Bell</w:t>
      </w:r>
      <w:r>
        <w:tab/>
        <w:t>draftCR</w:t>
      </w:r>
      <w:r>
        <w:tab/>
        <w:t>Rel-17</w:t>
      </w:r>
      <w:r>
        <w:tab/>
        <w:t>38.306</w:t>
      </w:r>
      <w:r>
        <w:tab/>
        <w:t>17.0.0</w:t>
      </w:r>
      <w:r>
        <w:tab/>
        <w:t>B</w:t>
      </w:r>
      <w:r>
        <w:tab/>
        <w:t>NR_demod_enh2-Core</w:t>
      </w:r>
    </w:p>
    <w:p w14:paraId="69B0B54D" w14:textId="77777777" w:rsidR="0005457D" w:rsidRDefault="00B84914">
      <w:pPr>
        <w:pStyle w:val="Reference"/>
      </w:pPr>
      <w:r>
        <w:t>R2-2205391</w:t>
      </w:r>
      <w:r>
        <w:tab/>
        <w:t>UE capabilities for network assistance signalling for CRS-IM</w:t>
      </w:r>
      <w:r>
        <w:tab/>
        <w:t>Nokia, Nokia Shanghai Bell</w:t>
      </w:r>
      <w:r>
        <w:tab/>
        <w:t>draftCR</w:t>
      </w:r>
      <w:r>
        <w:tab/>
        <w:t>Rel-17</w:t>
      </w:r>
      <w:r>
        <w:tab/>
        <w:t>38.331</w:t>
      </w:r>
      <w:r>
        <w:tab/>
        <w:t>17.0.0</w:t>
      </w:r>
      <w:r>
        <w:tab/>
        <w:t>B</w:t>
      </w:r>
      <w:r>
        <w:tab/>
        <w:t>NR_demod_enh2-Core</w:t>
      </w:r>
    </w:p>
    <w:p w14:paraId="3B28306D" w14:textId="77777777" w:rsidR="0005457D" w:rsidRDefault="0005457D">
      <w:pPr>
        <w:pStyle w:val="Reference"/>
        <w:numPr>
          <w:ilvl w:val="0"/>
          <w:numId w:val="0"/>
        </w:numPr>
        <w:ind w:left="420"/>
        <w:jc w:val="both"/>
      </w:pPr>
    </w:p>
    <w:sectPr w:rsidR="0005457D">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38152" w14:textId="77777777" w:rsidR="00AB76A1" w:rsidRDefault="00AB76A1">
      <w:pPr>
        <w:spacing w:after="0" w:line="240" w:lineRule="auto"/>
      </w:pPr>
      <w:r>
        <w:separator/>
      </w:r>
    </w:p>
  </w:endnote>
  <w:endnote w:type="continuationSeparator" w:id="0">
    <w:p w14:paraId="14E63CE1" w14:textId="77777777" w:rsidR="00AB76A1" w:rsidRDefault="00AB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2A8A" w14:textId="6DF63FE3" w:rsidR="0005457D" w:rsidRDefault="00B84914">
    <w:pPr>
      <w:pStyle w:val="a8"/>
    </w:pPr>
    <w:r>
      <w:fldChar w:fldCharType="begin"/>
    </w:r>
    <w:r>
      <w:instrText xml:space="preserve"> PAGE </w:instrText>
    </w:r>
    <w:r>
      <w:fldChar w:fldCharType="separate"/>
    </w:r>
    <w:r w:rsidR="00CB5A0C">
      <w:rPr>
        <w:noProof/>
      </w:rPr>
      <w:t>1</w:t>
    </w:r>
    <w:r>
      <w:fldChar w:fldCharType="end"/>
    </w:r>
    <w:r>
      <w:rPr>
        <w:rFonts w:eastAsia="SimSun" w:hint="eastAsia"/>
        <w:lang w:eastAsia="zh-CN"/>
      </w:rPr>
      <w:t>/</w:t>
    </w:r>
    <w:r>
      <w:fldChar w:fldCharType="begin"/>
    </w:r>
    <w:r>
      <w:instrText xml:space="preserve"> NUMPAGES </w:instrText>
    </w:r>
    <w:r>
      <w:fldChar w:fldCharType="separate"/>
    </w:r>
    <w:r w:rsidR="00CB5A0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5D9A" w14:textId="77777777" w:rsidR="00AB76A1" w:rsidRDefault="00AB76A1">
      <w:pPr>
        <w:spacing w:after="0" w:line="240" w:lineRule="auto"/>
      </w:pPr>
      <w:r>
        <w:separator/>
      </w:r>
    </w:p>
  </w:footnote>
  <w:footnote w:type="continuationSeparator" w:id="0">
    <w:p w14:paraId="606CF2C1" w14:textId="77777777" w:rsidR="00AB76A1" w:rsidRDefault="00AB7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1D14034"/>
    <w:multiLevelType w:val="multilevel"/>
    <w:tmpl w:val="71D14034"/>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2"/>
  </w:num>
  <w:num w:numId="6">
    <w:abstractNumId w:val="6"/>
  </w:num>
  <w:num w:numId="7">
    <w:abstractNumId w:val="7"/>
  </w:num>
  <w:num w:numId="8">
    <w:abstractNumId w:val="5"/>
  </w:num>
  <w:num w:numId="9">
    <w:abstractNumId w:val="13"/>
  </w:num>
  <w:num w:numId="10">
    <w:abstractNumId w:val="2"/>
  </w:num>
  <w:num w:numId="11">
    <w:abstractNumId w:val="3"/>
  </w:num>
  <w:num w:numId="12">
    <w:abstractNumId w:val="0"/>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2FE3"/>
    <w:rsid w:val="00023055"/>
    <w:rsid w:val="0002318B"/>
    <w:rsid w:val="00024B6D"/>
    <w:rsid w:val="0002549F"/>
    <w:rsid w:val="00026AB2"/>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57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6CE9"/>
    <w:rsid w:val="003873B7"/>
    <w:rsid w:val="003911FA"/>
    <w:rsid w:val="00391764"/>
    <w:rsid w:val="00392639"/>
    <w:rsid w:val="00394938"/>
    <w:rsid w:val="003951BF"/>
    <w:rsid w:val="00395B3A"/>
    <w:rsid w:val="003969A6"/>
    <w:rsid w:val="003A1F69"/>
    <w:rsid w:val="003A3784"/>
    <w:rsid w:val="003A5826"/>
    <w:rsid w:val="003A6AA8"/>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5E94"/>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FDC"/>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4768"/>
    <w:rsid w:val="008956C7"/>
    <w:rsid w:val="00896DCA"/>
    <w:rsid w:val="0089716F"/>
    <w:rsid w:val="008A2F75"/>
    <w:rsid w:val="008A384B"/>
    <w:rsid w:val="008A3C13"/>
    <w:rsid w:val="008A3F2A"/>
    <w:rsid w:val="008A5774"/>
    <w:rsid w:val="008A7F8F"/>
    <w:rsid w:val="008B0084"/>
    <w:rsid w:val="008B13CE"/>
    <w:rsid w:val="008B3597"/>
    <w:rsid w:val="008B41C4"/>
    <w:rsid w:val="008B4A93"/>
    <w:rsid w:val="008B5718"/>
    <w:rsid w:val="008B6658"/>
    <w:rsid w:val="008C2D2C"/>
    <w:rsid w:val="008C4232"/>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12A0"/>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6ED3"/>
    <w:rsid w:val="00B47292"/>
    <w:rsid w:val="00B51952"/>
    <w:rsid w:val="00B52277"/>
    <w:rsid w:val="00B5321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4914"/>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664E"/>
    <w:rsid w:val="00D270D2"/>
    <w:rsid w:val="00D305D6"/>
    <w:rsid w:val="00D320B4"/>
    <w:rsid w:val="00D3353E"/>
    <w:rsid w:val="00D35155"/>
    <w:rsid w:val="00D35867"/>
    <w:rsid w:val="00D368B0"/>
    <w:rsid w:val="00D4038E"/>
    <w:rsid w:val="00D41372"/>
    <w:rsid w:val="00D42979"/>
    <w:rsid w:val="00D43A7D"/>
    <w:rsid w:val="00D457C9"/>
    <w:rsid w:val="00D46CB8"/>
    <w:rsid w:val="00D47241"/>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6DE6"/>
    <w:rsid w:val="00E97A00"/>
    <w:rsid w:val="00E97D0C"/>
    <w:rsid w:val="00EA2748"/>
    <w:rsid w:val="00EA4080"/>
    <w:rsid w:val="00EA44E4"/>
    <w:rsid w:val="00EA48F1"/>
    <w:rsid w:val="00EA5791"/>
    <w:rsid w:val="00EA6787"/>
    <w:rsid w:val="00EB14DD"/>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A0"/>
    <w:rsid w:val="00FE2A9F"/>
    <w:rsid w:val="00FE471F"/>
    <w:rsid w:val="00FE61C5"/>
    <w:rsid w:val="00FE70CA"/>
    <w:rsid w:val="00FE72D3"/>
    <w:rsid w:val="00FF07E5"/>
    <w:rsid w:val="00FF446D"/>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0F002"/>
  <w15:docId w15:val="{8957A674-3000-490C-80AC-8DBEC2E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Char"/>
    <w:qFormat/>
    <w:pPr>
      <w:pBdr>
        <w:top w:val="none" w:sz="0" w:space="0" w:color="auto"/>
      </w:pBdr>
      <w:spacing w:before="160" w:after="120"/>
      <w:outlineLvl w:val="1"/>
    </w:pPr>
    <w:rPr>
      <w:sz w:val="28"/>
      <w:szCs w:val="28"/>
    </w:rPr>
  </w:style>
  <w:style w:type="paragraph" w:styleId="3">
    <w:name w:val="heading 3"/>
    <w:basedOn w:val="2"/>
    <w:next w:val="a0"/>
    <w:link w:val="3Char"/>
    <w:qFormat/>
    <w:pPr>
      <w:numPr>
        <w:ilvl w:val="2"/>
      </w:numPr>
      <w:spacing w:before="120"/>
      <w:outlineLvl w:val="2"/>
    </w:p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qFormat/>
    <w:pPr>
      <w:keepNext/>
      <w:keepLines/>
      <w:spacing w:before="120" w:after="120"/>
      <w:outlineLvl w:val="5"/>
    </w:pPr>
    <w:rPr>
      <w:rFonts w:ascii="Arial" w:hAnsi="Arial"/>
      <w:sz w:val="20"/>
      <w:szCs w:val="28"/>
    </w:rPr>
  </w:style>
  <w:style w:type="paragraph" w:styleId="7">
    <w:name w:val="heading 7"/>
    <w:basedOn w:val="a0"/>
    <w:next w:val="a0"/>
    <w:link w:val="7Char"/>
    <w:qFormat/>
    <w:pPr>
      <w:keepNext/>
      <w:keepLines/>
      <w:spacing w:before="120" w:after="120"/>
      <w:outlineLvl w:val="6"/>
    </w:pPr>
    <w:rPr>
      <w:rFonts w:ascii="Arial" w:hAnsi="Arial"/>
      <w:sz w:val="20"/>
      <w:szCs w:val="28"/>
    </w:rPr>
  </w:style>
  <w:style w:type="paragraph" w:styleId="80">
    <w:name w:val="heading 8"/>
    <w:basedOn w:val="1"/>
    <w:next w:val="a0"/>
    <w:link w:val="8Char"/>
    <w:qFormat/>
    <w:pPr>
      <w:numPr>
        <w:numId w:val="0"/>
      </w:numPr>
      <w:outlineLvl w:val="7"/>
    </w:pPr>
  </w:style>
  <w:style w:type="paragraph" w:styleId="9">
    <w:name w:val="heading 9"/>
    <w:basedOn w:val="80"/>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SimSun"/>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Char"/>
    <w:unhideWhenUsed/>
    <w:qFormat/>
  </w:style>
  <w:style w:type="paragraph" w:styleId="a6">
    <w:name w:val="Body Text"/>
    <w:basedOn w:val="a0"/>
    <w:link w:val="Char0"/>
    <w:qFormat/>
    <w:pPr>
      <w:widowControl w:val="0"/>
      <w:spacing w:afterLines="100" w:after="0" w:line="280" w:lineRule="atLeast"/>
    </w:pPr>
    <w:rPr>
      <w:rFonts w:eastAsia="PMingLiU"/>
      <w:kern w:val="2"/>
      <w:sz w:val="20"/>
      <w:szCs w:val="24"/>
      <w:lang w:val="en-US" w:eastAsia="zh-TW"/>
    </w:rPr>
  </w:style>
  <w:style w:type="paragraph" w:styleId="20">
    <w:name w:val="List 2"/>
    <w:basedOn w:val="a0"/>
    <w:uiPriority w:val="99"/>
    <w:semiHidden/>
    <w:unhideWhenUsed/>
    <w:qFormat/>
    <w:pPr>
      <w:ind w:left="566" w:hanging="283"/>
      <w:contextualSpacing/>
    </w:pPr>
  </w:style>
  <w:style w:type="paragraph" w:styleId="8">
    <w:name w:val="toc 8"/>
    <w:basedOn w:val="10"/>
    <w:next w:val="a0"/>
    <w:semiHidden/>
    <w:qFormat/>
    <w:pPr>
      <w:keepNext/>
      <w:keepLines/>
      <w:widowControl w:val="0"/>
      <w:numPr>
        <w:numId w:val="3"/>
      </w:numPr>
      <w:tabs>
        <w:tab w:val="clear" w:pos="0"/>
        <w:tab w:val="right" w:leader="dot" w:pos="9639"/>
      </w:tabs>
      <w:spacing w:before="180" w:after="0"/>
      <w:ind w:left="2693" w:right="425" w:hanging="2693"/>
    </w:pPr>
    <w:rPr>
      <w:rFonts w:eastAsia="SimSun"/>
      <w:b/>
    </w:rPr>
  </w:style>
  <w:style w:type="paragraph" w:styleId="10">
    <w:name w:val="toc 1"/>
    <w:basedOn w:val="a0"/>
    <w:next w:val="a0"/>
    <w:uiPriority w:val="39"/>
    <w:semiHidden/>
    <w:unhideWhenUsed/>
    <w:qFormat/>
    <w:pPr>
      <w:spacing w:after="100"/>
    </w:pPr>
  </w:style>
  <w:style w:type="paragraph" w:styleId="a7">
    <w:name w:val="Balloon Text"/>
    <w:basedOn w:val="a0"/>
    <w:link w:val="Char1"/>
    <w:uiPriority w:val="99"/>
    <w:semiHidden/>
    <w:unhideWhenUsed/>
    <w:qFormat/>
    <w:pPr>
      <w:spacing w:after="0"/>
    </w:pPr>
    <w:rPr>
      <w:rFonts w:ascii="Segoe UI" w:hAnsi="Segoe UI" w:cs="Segoe UI"/>
      <w:sz w:val="18"/>
      <w:szCs w:val="18"/>
    </w:rPr>
  </w:style>
  <w:style w:type="paragraph" w:styleId="a8">
    <w:name w:val="footer"/>
    <w:basedOn w:val="a9"/>
    <w:link w:val="Char2"/>
    <w:semiHidden/>
    <w:qFormat/>
    <w:pPr>
      <w:widowControl w:val="0"/>
      <w:pBdr>
        <w:bottom w:val="none" w:sz="0" w:space="0" w:color="auto"/>
      </w:pBdr>
      <w:snapToGrid/>
      <w:spacing w:after="0"/>
    </w:pPr>
    <w:rPr>
      <w:rFonts w:ascii="Arial" w:hAnsi="Arial"/>
      <w:b/>
      <w:i/>
      <w:szCs w:val="20"/>
    </w:rPr>
  </w:style>
  <w:style w:type="paragraph" w:styleId="a9">
    <w:name w:val="header"/>
    <w:basedOn w:val="a0"/>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bCs/>
    </w:rPr>
  </w:style>
  <w:style w:type="character" w:styleId="ad">
    <w:name w:val="Emphasis"/>
    <w:basedOn w:val="a1"/>
    <w:uiPriority w:val="20"/>
    <w:qFormat/>
    <w:rPr>
      <w:i/>
      <w:iCs/>
    </w:rPr>
  </w:style>
  <w:style w:type="character" w:styleId="ae">
    <w:name w:val="Hyperlink"/>
    <w:qFormat/>
    <w:rPr>
      <w:color w:val="0000FF"/>
      <w:u w:val="single"/>
    </w:rPr>
  </w:style>
  <w:style w:type="character" w:styleId="af">
    <w:name w:val="annotation reference"/>
    <w:basedOn w:val="a1"/>
    <w:unhideWhenUsed/>
    <w:qFormat/>
    <w:rPr>
      <w:sz w:val="21"/>
      <w:szCs w:val="21"/>
    </w:rPr>
  </w:style>
  <w:style w:type="character" w:customStyle="1" w:styleId="1Char">
    <w:name w:val="제목 1 Char"/>
    <w:basedOn w:val="a1"/>
    <w:link w:val="1"/>
    <w:rPr>
      <w:rFonts w:ascii="Arial" w:eastAsia="MS Mincho" w:hAnsi="Arial" w:cs="Times New Roman"/>
      <w:kern w:val="0"/>
      <w:sz w:val="36"/>
      <w:szCs w:val="20"/>
      <w:lang w:val="en-GB" w:eastAsia="en-US"/>
    </w:rPr>
  </w:style>
  <w:style w:type="character" w:customStyle="1" w:styleId="2Char">
    <w:name w:val="제목 2 Char"/>
    <w:basedOn w:val="a1"/>
    <w:link w:val="2"/>
    <w:rPr>
      <w:rFonts w:ascii="Arial" w:eastAsia="MS Mincho" w:hAnsi="Arial" w:cs="Times New Roman"/>
      <w:kern w:val="0"/>
      <w:sz w:val="28"/>
      <w:szCs w:val="28"/>
      <w:lang w:val="en-GB" w:eastAsia="en-US"/>
    </w:rPr>
  </w:style>
  <w:style w:type="character" w:customStyle="1" w:styleId="3Char">
    <w:name w:val="제목 3 Char"/>
    <w:basedOn w:val="a1"/>
    <w:link w:val="3"/>
    <w:rPr>
      <w:rFonts w:ascii="Arial" w:eastAsia="MS Mincho" w:hAnsi="Arial" w:cs="Times New Roman"/>
      <w:kern w:val="0"/>
      <w:sz w:val="28"/>
      <w:szCs w:val="28"/>
      <w:lang w:val="en-GB" w:eastAsia="en-US"/>
    </w:rPr>
  </w:style>
  <w:style w:type="character" w:customStyle="1" w:styleId="4Char">
    <w:name w:val="제목 4 Char"/>
    <w:basedOn w:val="a1"/>
    <w:link w:val="4"/>
    <w:rPr>
      <w:rFonts w:ascii="Arial" w:eastAsia="MS Mincho" w:hAnsi="Arial" w:cs="Times New Roman"/>
      <w:kern w:val="0"/>
      <w:sz w:val="24"/>
      <w:szCs w:val="28"/>
      <w:lang w:val="en-GB" w:eastAsia="en-US"/>
    </w:rPr>
  </w:style>
  <w:style w:type="character" w:customStyle="1" w:styleId="5Char">
    <w:name w:val="제목 5 Char"/>
    <w:basedOn w:val="a1"/>
    <w:link w:val="5"/>
    <w:rPr>
      <w:rFonts w:ascii="Arial" w:eastAsia="MS Mincho" w:hAnsi="Arial" w:cs="Times New Roman"/>
      <w:kern w:val="0"/>
      <w:sz w:val="22"/>
      <w:szCs w:val="28"/>
      <w:lang w:val="en-GB" w:eastAsia="en-US"/>
    </w:rPr>
  </w:style>
  <w:style w:type="character" w:customStyle="1" w:styleId="6Char">
    <w:name w:val="제목 6 Char"/>
    <w:basedOn w:val="a1"/>
    <w:link w:val="6"/>
    <w:rPr>
      <w:rFonts w:ascii="Arial" w:eastAsia="MS Mincho" w:hAnsi="Arial" w:cs="Times New Roman"/>
      <w:kern w:val="0"/>
      <w:sz w:val="20"/>
      <w:szCs w:val="28"/>
      <w:lang w:val="en-GB" w:eastAsia="en-US"/>
    </w:rPr>
  </w:style>
  <w:style w:type="character" w:customStyle="1" w:styleId="7Char">
    <w:name w:val="제목 7 Char"/>
    <w:basedOn w:val="a1"/>
    <w:link w:val="7"/>
    <w:qFormat/>
    <w:rPr>
      <w:rFonts w:ascii="Arial" w:eastAsia="MS Mincho" w:hAnsi="Arial" w:cs="Times New Roman"/>
      <w:kern w:val="0"/>
      <w:sz w:val="20"/>
      <w:szCs w:val="28"/>
      <w:lang w:val="en-GB" w:eastAsia="en-US"/>
    </w:rPr>
  </w:style>
  <w:style w:type="character" w:customStyle="1" w:styleId="8Char">
    <w:name w:val="제목 8 Char"/>
    <w:basedOn w:val="a1"/>
    <w:link w:val="80"/>
    <w:rPr>
      <w:rFonts w:ascii="Arial" w:eastAsia="MS Mincho" w:hAnsi="Arial" w:cs="Times New Roman"/>
      <w:kern w:val="0"/>
      <w:sz w:val="36"/>
      <w:szCs w:val="20"/>
      <w:lang w:val="en-GB" w:eastAsia="en-US"/>
    </w:rPr>
  </w:style>
  <w:style w:type="character" w:customStyle="1" w:styleId="9Char">
    <w:name w:val="제목 9 Char"/>
    <w:basedOn w:val="a1"/>
    <w:link w:val="9"/>
    <w:qFormat/>
    <w:rPr>
      <w:rFonts w:ascii="Arial" w:eastAsia="MS Mincho" w:hAnsi="Arial" w:cs="Times New Roman"/>
      <w:kern w:val="0"/>
      <w:sz w:val="36"/>
      <w:szCs w:val="20"/>
      <w:lang w:val="en-GB" w:eastAsia="en-US"/>
    </w:rPr>
  </w:style>
  <w:style w:type="character" w:customStyle="1" w:styleId="Char2">
    <w:name w:val="바닥글 Char"/>
    <w:basedOn w:val="a1"/>
    <w:link w:val="a8"/>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Pr>
      <w:rFonts w:ascii="Arial" w:eastAsia="SimSun" w:hAnsi="Arial" w:cs="Times New Roman"/>
      <w:b/>
      <w:kern w:val="0"/>
      <w:sz w:val="18"/>
      <w:szCs w:val="20"/>
      <w:lang w:val="zh-CN" w:eastAsia="zh-CN"/>
    </w:rPr>
  </w:style>
  <w:style w:type="character" w:customStyle="1" w:styleId="Char3">
    <w:name w:val="머리글 Char"/>
    <w:basedOn w:val="a1"/>
    <w:link w:val="a9"/>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0">
    <w:name w:val="List Paragraph"/>
    <w:basedOn w:val="a0"/>
    <w:link w:val="Char5"/>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5">
    <w:name w:val="목록 단락 Char"/>
    <w:link w:val="af0"/>
    <w:uiPriority w:val="34"/>
    <w:qFormat/>
    <w:locked/>
    <w:rPr>
      <w:rFonts w:ascii="Times New Roman" w:eastAsia="MS Mincho" w:hAnsi="Times New Roman" w:cs="Times New Roman"/>
      <w:kern w:val="0"/>
      <w:sz w:val="22"/>
      <w:szCs w:val="20"/>
      <w:lang w:val="en-GB" w:eastAsia="en-US"/>
    </w:rPr>
  </w:style>
  <w:style w:type="character" w:customStyle="1" w:styleId="Char1">
    <w:name w:val="풍선 도움말 텍스트 Char"/>
    <w:basedOn w:val="a1"/>
    <w:link w:val="a7"/>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SimSun"/>
      <w:sz w:val="20"/>
    </w:rPr>
  </w:style>
  <w:style w:type="paragraph" w:customStyle="1" w:styleId="EQ">
    <w:name w:val="EQ"/>
    <w:basedOn w:val="a0"/>
    <w:next w:val="a0"/>
    <w:qFormat/>
    <w:pPr>
      <w:keepLines/>
      <w:tabs>
        <w:tab w:val="center" w:pos="4536"/>
        <w:tab w:val="right" w:pos="9072"/>
      </w:tabs>
    </w:pPr>
    <w:rPr>
      <w:rFonts w:eastAsia="SimSun"/>
      <w:sz w:val="20"/>
    </w:rPr>
  </w:style>
  <w:style w:type="paragraph" w:customStyle="1" w:styleId="B2">
    <w:name w:val="B2"/>
    <w:basedOn w:val="20"/>
    <w:link w:val="B2Char"/>
    <w:qFormat/>
    <w:pPr>
      <w:ind w:left="851" w:hanging="284"/>
      <w:contextualSpacing w:val="0"/>
    </w:pPr>
    <w:rPr>
      <w:rFonts w:eastAsia="SimSun"/>
      <w:sz w:val="20"/>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Char0">
    <w:name w:val="본문 Char"/>
    <w:basedOn w:val="a1"/>
    <w:link w:val="a6"/>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Char">
    <w:name w:val="메모 텍스트 Char"/>
    <w:basedOn w:val="a1"/>
    <w:link w:val="a5"/>
    <w:qFormat/>
    <w:rPr>
      <w:rFonts w:ascii="Times New Roman" w:eastAsia="MS Mincho" w:hAnsi="Times New Roman" w:cs="Times New Roman"/>
      <w:kern w:val="0"/>
      <w:sz w:val="22"/>
      <w:szCs w:val="20"/>
      <w:lang w:val="en-GB" w:eastAsia="en-US"/>
    </w:rPr>
  </w:style>
  <w:style w:type="character" w:customStyle="1" w:styleId="Char4">
    <w:name w:val="메모 주제 Char"/>
    <w:basedOn w:val="Char"/>
    <w:link w:val="aa"/>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PLChar">
    <w:name w:val="PL Char"/>
    <w:link w:val="PL"/>
    <w:qFormat/>
    <w:rPr>
      <w:rFonts w:ascii="Courier New" w:eastAsia="SimSun"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FCCF67-ED09-4037-8D84-EA7C812B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2822</Words>
  <Characters>16091</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Samsung (Sangyeob Jung)</cp:lastModifiedBy>
  <cp:revision>2</cp:revision>
  <dcterms:created xsi:type="dcterms:W3CDTF">2022-05-10T12:30:00Z</dcterms:created>
  <dcterms:modified xsi:type="dcterms:W3CDTF">2022-05-10T12:30:00Z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