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0DBD3" w14:textId="2663F8B1" w:rsidR="00635EDA" w:rsidRDefault="00635EDA" w:rsidP="00635EDA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R2-220674</w:t>
      </w:r>
      <w:r>
        <w:rPr>
          <w:b/>
          <w:noProof/>
          <w:sz w:val="24"/>
          <w:szCs w:val="24"/>
        </w:rPr>
        <w:t>8</w:t>
      </w:r>
    </w:p>
    <w:p w14:paraId="291DEE8B" w14:textId="77777777" w:rsidR="00635EDA" w:rsidRDefault="00635EDA" w:rsidP="00635ED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C550982" w14:textId="77777777" w:rsidR="00635EDA" w:rsidRDefault="00635EDA" w:rsidP="00635ED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55AB736" w14:textId="77777777" w:rsidR="00635EDA" w:rsidRDefault="00635EDA" w:rsidP="00635ED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3174AF9" w14:textId="038C46F9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1427B8">
        <w:rPr>
          <w:rFonts w:ascii="Arial" w:hAnsi="Arial" w:cs="Arial"/>
          <w:b/>
          <w:sz w:val="24"/>
          <w:szCs w:val="28"/>
        </w:rPr>
        <w:t>3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 w:rsidR="006956B1">
        <w:rPr>
          <w:rFonts w:ascii="Arial" w:hAnsi="Arial" w:cs="Arial"/>
          <w:b/>
          <w:sz w:val="24"/>
          <w:szCs w:val="28"/>
        </w:rPr>
        <w:t>1</w:t>
      </w:r>
      <w:r w:rsidR="00CE0B0F">
        <w:rPr>
          <w:rFonts w:ascii="Arial" w:hAnsi="Arial" w:cs="Arial"/>
          <w:b/>
          <w:sz w:val="24"/>
          <w:szCs w:val="28"/>
        </w:rPr>
        <w:t>0593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55D6713E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1427B8" w:rsidRPr="001427B8">
        <w:rPr>
          <w:rFonts w:ascii="Arial" w:hAnsi="Arial" w:cs="Arial"/>
        </w:rPr>
        <w:t xml:space="preserve">LS on CGI reading with autonomous gaps for </w:t>
      </w:r>
      <w:proofErr w:type="spellStart"/>
      <w:r w:rsidR="001427B8" w:rsidRPr="001427B8">
        <w:rPr>
          <w:rFonts w:ascii="Arial" w:hAnsi="Arial" w:cs="Arial"/>
        </w:rPr>
        <w:t>RedCap</w:t>
      </w:r>
      <w:proofErr w:type="spellEnd"/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proofErr w:type="spellStart"/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proofErr w:type="spellEnd"/>
      <w:r w:rsidRPr="00873140">
        <w:rPr>
          <w:rFonts w:ascii="Arial" w:hAnsi="Arial" w:cs="Arial"/>
        </w:rPr>
        <w:t>-Core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0E5115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proofErr w:type="spellStart"/>
      <w:r>
        <w:rPr>
          <w:rFonts w:cs="Arial"/>
          <w:color w:val="000000"/>
          <w:lang w:val="en-US" w:eastAsia="zh-CN"/>
        </w:rPr>
        <w:t>Zhixun</w:t>
      </w:r>
      <w:proofErr w:type="spellEnd"/>
      <w:r>
        <w:rPr>
          <w:rFonts w:cs="Arial"/>
          <w:color w:val="000000"/>
          <w:lang w:val="en-US" w:eastAsia="zh-CN"/>
        </w:rPr>
        <w:t xml:space="preserve"> Tang</w:t>
      </w:r>
    </w:p>
    <w:p w14:paraId="5B7AD241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</w:r>
      <w:proofErr w:type="spellStart"/>
      <w:r>
        <w:rPr>
          <w:rFonts w:cs="Arial"/>
          <w:color w:val="000000"/>
          <w:lang w:val="en-US"/>
        </w:rPr>
        <w:t>zhixun.tang</w:t>
      </w:r>
      <w:proofErr w:type="spellEnd"/>
      <w:r w:rsidRPr="00E87B18">
        <w:rPr>
          <w:rFonts w:cs="Arial"/>
          <w:color w:val="000000"/>
        </w:rPr>
        <w:t>@ericsson.com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69BC956E" w14:textId="7F9B7D72" w:rsidR="00720D49" w:rsidRDefault="00A054C8" w:rsidP="00704470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194471">
        <w:rPr>
          <w:rFonts w:ascii="Arial" w:hAnsi="Arial" w:cs="Arial"/>
          <w:lang w:eastAsia="zh-CN"/>
        </w:rPr>
        <w:t xml:space="preserve">has </w:t>
      </w:r>
      <w:r w:rsidR="00704470">
        <w:rPr>
          <w:rFonts w:ascii="Arial" w:hAnsi="Arial" w:cs="Arial"/>
          <w:lang w:eastAsia="zh-CN"/>
        </w:rPr>
        <w:t>discussed</w:t>
      </w:r>
      <w:r w:rsidR="00194471">
        <w:rPr>
          <w:rFonts w:ascii="Arial" w:hAnsi="Arial" w:cs="Arial"/>
          <w:lang w:eastAsia="zh-CN"/>
        </w:rPr>
        <w:t xml:space="preserve"> the autonomous gap based CGI reading delay</w:t>
      </w:r>
      <w:r w:rsidR="00704470">
        <w:rPr>
          <w:rFonts w:ascii="Arial" w:hAnsi="Arial" w:cs="Arial"/>
          <w:lang w:eastAsia="zh-CN"/>
        </w:rPr>
        <w:t xml:space="preserve"> for </w:t>
      </w:r>
      <w:r w:rsidR="00F04076" w:rsidRPr="00F04076">
        <w:rPr>
          <w:rFonts w:ascii="Arial" w:hAnsi="Arial" w:cs="Arial"/>
          <w:lang w:eastAsia="zh-CN"/>
        </w:rPr>
        <w:t xml:space="preserve">1Rx </w:t>
      </w:r>
      <w:proofErr w:type="spellStart"/>
      <w:r w:rsidR="00F04076" w:rsidRPr="00F04076">
        <w:rPr>
          <w:rFonts w:ascii="Arial" w:hAnsi="Arial" w:cs="Arial"/>
          <w:lang w:eastAsia="zh-CN"/>
        </w:rPr>
        <w:t>RedCap</w:t>
      </w:r>
      <w:proofErr w:type="spellEnd"/>
      <w:r w:rsidR="00F04076" w:rsidRPr="00F04076">
        <w:rPr>
          <w:rFonts w:ascii="Arial" w:hAnsi="Arial" w:cs="Arial"/>
          <w:lang w:eastAsia="zh-CN"/>
        </w:rPr>
        <w:t xml:space="preserve"> UE</w:t>
      </w:r>
      <w:r w:rsidR="00F04076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lang w:eastAsia="zh-CN"/>
        </w:rPr>
        <w:t xml:space="preserve">and </w:t>
      </w:r>
      <w:r w:rsidR="00542EF1">
        <w:rPr>
          <w:rFonts w:ascii="Arial" w:hAnsi="Arial" w:cs="Arial"/>
          <w:lang w:eastAsia="zh-CN"/>
        </w:rPr>
        <w:t xml:space="preserve">has </w:t>
      </w:r>
      <w:r w:rsidR="00780E75">
        <w:rPr>
          <w:rFonts w:ascii="Arial" w:hAnsi="Arial" w:cs="Arial"/>
          <w:lang w:eastAsia="zh-CN"/>
        </w:rPr>
        <w:t>reached following conclusion.</w:t>
      </w:r>
    </w:p>
    <w:p w14:paraId="5FBB4FFF" w14:textId="7D1DC048" w:rsidR="008F24B4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value of T321 timer for autonomous gap based CGI reading </w:t>
      </w:r>
      <w:r w:rsidR="006956B1">
        <w:rPr>
          <w:rFonts w:ascii="Arial" w:hAnsi="Arial" w:cs="Arial"/>
          <w:lang w:eastAsia="zh-CN"/>
        </w:rPr>
        <w:t xml:space="preserve">for </w:t>
      </w:r>
      <w:r w:rsidR="006956B1" w:rsidRPr="00F04076">
        <w:rPr>
          <w:rFonts w:ascii="Arial" w:hAnsi="Arial" w:cs="Arial"/>
          <w:lang w:eastAsia="zh-CN"/>
        </w:rPr>
        <w:t xml:space="preserve">1Rx </w:t>
      </w:r>
      <w:proofErr w:type="spellStart"/>
      <w:r w:rsidR="006956B1" w:rsidRPr="00F04076">
        <w:rPr>
          <w:rFonts w:ascii="Arial" w:hAnsi="Arial" w:cs="Arial"/>
          <w:lang w:eastAsia="zh-CN"/>
        </w:rPr>
        <w:t>RedCap</w:t>
      </w:r>
      <w:proofErr w:type="spellEnd"/>
      <w:r w:rsidR="006956B1" w:rsidRPr="00F04076">
        <w:rPr>
          <w:rFonts w:ascii="Arial" w:hAnsi="Arial" w:cs="Arial"/>
          <w:lang w:eastAsia="zh-CN"/>
        </w:rPr>
        <w:t xml:space="preserve"> UE</w:t>
      </w:r>
      <w:r w:rsidR="006956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300A4B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seconds for FR1</w:t>
      </w:r>
      <w:r w:rsidR="00300A4B">
        <w:rPr>
          <w:rFonts w:ascii="Arial" w:hAnsi="Arial" w:cs="Arial"/>
          <w:lang w:eastAsia="zh-CN"/>
        </w:rPr>
        <w:t xml:space="preserve"> and 6 seconds for FR2</w:t>
      </w:r>
      <w:r w:rsidR="008F24B4">
        <w:rPr>
          <w:rFonts w:ascii="Arial" w:hAnsi="Arial" w:cs="Arial" w:hint="eastAsia"/>
          <w:lang w:eastAsia="zh-CN"/>
        </w:rPr>
        <w:t>.</w:t>
      </w:r>
    </w:p>
    <w:p w14:paraId="683E77A1" w14:textId="77777777"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370B32C2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300A4B">
        <w:rPr>
          <w:rFonts w:ascii="Arial" w:hAnsi="Arial" w:cs="Arial"/>
        </w:rPr>
        <w:t>information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>.</w:t>
      </w: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3485CD5E" w:rsidR="008C5949" w:rsidRDefault="008C5949" w:rsidP="00A7334D">
      <w:pPr>
        <w:tabs>
          <w:tab w:val="left" w:pos="4536"/>
        </w:tabs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="000C6667">
        <w:rPr>
          <w:rFonts w:ascii="Arial" w:hAnsi="Arial" w:cs="Arial"/>
          <w:bCs/>
        </w:rPr>
        <w:t>22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2022, </w:t>
      </w:r>
      <w:r>
        <w:rPr>
          <w:rFonts w:ascii="Arial" w:hAnsi="Arial" w:cs="Arial"/>
          <w:bCs/>
        </w:rPr>
        <w:t>Electronic Meeting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8699" w14:textId="77777777" w:rsidR="00A21C21" w:rsidRDefault="00A21C21" w:rsidP="004D3F55">
      <w:r>
        <w:separator/>
      </w:r>
    </w:p>
  </w:endnote>
  <w:endnote w:type="continuationSeparator" w:id="0">
    <w:p w14:paraId="2FAA3934" w14:textId="77777777" w:rsidR="00A21C21" w:rsidRDefault="00A21C21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94C52" w14:textId="77777777" w:rsidR="00A21C21" w:rsidRDefault="00A21C21" w:rsidP="004D3F55">
      <w:r>
        <w:separator/>
      </w:r>
    </w:p>
  </w:footnote>
  <w:footnote w:type="continuationSeparator" w:id="0">
    <w:p w14:paraId="5B033C46" w14:textId="77777777" w:rsidR="00A21C21" w:rsidRDefault="00A21C21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0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C6667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7B8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35EDA"/>
    <w:rsid w:val="00641B74"/>
    <w:rsid w:val="00650B55"/>
    <w:rsid w:val="0065151D"/>
    <w:rsid w:val="00664058"/>
    <w:rsid w:val="00664DDD"/>
    <w:rsid w:val="006759EC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1C21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7334D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0B0F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  <w:style w:type="paragraph" w:customStyle="1" w:styleId="CRCoverPage">
    <w:name w:val="CR Cover Page"/>
    <w:link w:val="CRCoverPageChar"/>
    <w:qFormat/>
    <w:rsid w:val="00635ED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635E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736</Characters>
  <Application>Microsoft Office Word</Application>
  <DocSecurity>0</DocSecurity>
  <Lines>6</Lines>
  <Paragraphs>1</Paragraphs>
  <ScaleCrop>false</ScaleCrop>
  <Company>ZTE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3</cp:revision>
  <cp:lastPrinted>2002-04-23T01:10:00Z</cp:lastPrinted>
  <dcterms:created xsi:type="dcterms:W3CDTF">2022-05-24T07:31:00Z</dcterms:created>
  <dcterms:modified xsi:type="dcterms:W3CDTF">2022-05-24T07:36:00Z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