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DA8A0" w14:textId="49672F1B" w:rsidR="00253D0F" w:rsidRDefault="00253D0F" w:rsidP="00253D0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527628066"/>
      <w:bookmarkStart w:id="1" w:name="_Hlk57895599"/>
      <w:bookmarkStart w:id="2" w:name="Title"/>
      <w:bookmarkStart w:id="3" w:name="DocumentFor"/>
      <w:bookmarkStart w:id="4" w:name="_Hlk40295327"/>
      <w:bookmarkEnd w:id="2"/>
      <w:bookmarkEnd w:id="3"/>
      <w:bookmarkEnd w:id="4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R2-220440</w:t>
      </w:r>
      <w:r>
        <w:rPr>
          <w:b/>
          <w:noProof/>
          <w:sz w:val="24"/>
          <w:szCs w:val="24"/>
        </w:rPr>
        <w:t>9</w:t>
      </w:r>
    </w:p>
    <w:p w14:paraId="132AB142" w14:textId="77777777" w:rsidR="00253D0F" w:rsidRDefault="00253D0F" w:rsidP="00253D0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67DEEE1E" w14:textId="77777777" w:rsidR="00253D0F" w:rsidRDefault="00253D0F" w:rsidP="00253D0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E61D720" w14:textId="77777777" w:rsidR="00253D0F" w:rsidRDefault="00253D0F" w:rsidP="00253D0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DED47D8" w14:textId="5301F28D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1C6712" w:rsidRPr="001C6712">
        <w:rPr>
          <w:b/>
          <w:noProof/>
          <w:sz w:val="28"/>
          <w:szCs w:val="28"/>
        </w:rPr>
        <w:t>R3-221383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ED51376" w14:textId="62EC79A6" w:rsidR="00E37705" w:rsidRDefault="009B63BB" w:rsidP="0086500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19D8CDF3" w14:textId="2728614B" w:rsidR="009B63BB" w:rsidRDefault="00E37705" w:rsidP="0086500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522B1B3C" w14:textId="73AB9DFC" w:rsidR="009B63BB" w:rsidRDefault="009B63BB" w:rsidP="0086500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6791AE6D" w:rsidR="00463675" w:rsidRPr="00786E08" w:rsidRDefault="00463675" w:rsidP="00865005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D25D0E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65005">
        <w:rPr>
          <w:color w:val="000000" w:themeColor="text1"/>
        </w:rPr>
        <w:t>RAN3</w:t>
      </w:r>
    </w:p>
    <w:p w14:paraId="2CB1D378" w14:textId="17EBB89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E612C5">
        <w:t>S</w:t>
      </w:r>
      <w:r w:rsidR="00F438E1">
        <w:t>A</w:t>
      </w:r>
      <w:r w:rsidR="00941C11">
        <w:t>5</w:t>
      </w:r>
    </w:p>
    <w:p w14:paraId="243A6D97" w14:textId="0896B100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5" w:name="OLE_LINK45"/>
      <w:bookmarkStart w:id="6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RAN2</w:t>
      </w:r>
    </w:p>
    <w:bookmarkEnd w:id="5"/>
    <w:bookmarkEnd w:id="6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301DBD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41749B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032BC" w:rsidRPr="009032BC">
        <w:t>R3-22</w:t>
      </w:r>
      <w:r w:rsidR="00CB3025">
        <w:t>1180, R3-221235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7905A30E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CB3025">
        <w:rPr>
          <w:rFonts w:ascii="Arial" w:hAnsi="Arial"/>
        </w:rPr>
        <w:t xml:space="preserve"> (</w:t>
      </w:r>
      <w:r w:rsidR="00CB3025" w:rsidRPr="00CB3025">
        <w:rPr>
          <w:rFonts w:ascii="Arial" w:hAnsi="Arial"/>
        </w:rPr>
        <w:t>BRSRP/BRSRQ/BSINR</w:t>
      </w:r>
      <w:r w:rsidR="00CB3025">
        <w:rPr>
          <w:rFonts w:ascii="Arial" w:hAnsi="Arial"/>
        </w:rPr>
        <w:t>)</w:t>
      </w:r>
      <w:r w:rsidR="00E14562" w:rsidRPr="00E14562">
        <w:rPr>
          <w:rFonts w:ascii="Arial" w:hAnsi="Arial"/>
        </w:rPr>
        <w:t>.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681B43D1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taken into account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h</w:t>
      </w:r>
      <w:r w:rsidR="00CB3025">
        <w:rPr>
          <w:rFonts w:ascii="Arial" w:hAnsi="Arial"/>
        </w:rPr>
        <w:t>ave</w:t>
      </w:r>
      <w:r>
        <w:rPr>
          <w:rFonts w:ascii="Arial" w:hAnsi="Arial"/>
        </w:rPr>
        <w:t xml:space="preserve"> been endorsed. The TP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add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  <w:r w:rsidR="00CB3025">
        <w:rPr>
          <w:rFonts w:ascii="Arial" w:hAnsi="Arial"/>
        </w:rPr>
        <w:t>It should be noted that the information added does not indicate which specific beam measurements should be collected.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0F7A765B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CB3025">
        <w:rPr>
          <w:rFonts w:ascii="Arial" w:hAnsi="Arial" w:cs="Arial"/>
        </w:rPr>
        <w:t xml:space="preserve"> and to provide feedback on whether the proposals endorsed in RAN3 match SA5´s specification</w:t>
      </w:r>
      <w:r w:rsidR="0071408C">
        <w:rPr>
          <w:rFonts w:ascii="Arial" w:hAnsi="Arial" w:cs="Arial"/>
        </w:rPr>
        <w:t>s</w:t>
      </w:r>
      <w:r w:rsidR="00CB3025">
        <w:rPr>
          <w:rFonts w:ascii="Arial" w:hAnsi="Arial" w:cs="Arial"/>
        </w:rPr>
        <w:t xml:space="preserve"> and fulfil requirements for M1 measurements configurations</w:t>
      </w:r>
      <w:r w:rsidR="002671AC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684D5322" w:rsidR="00A11F42" w:rsidRDefault="00FA79EC" w:rsidP="00465A4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797B33B6" w:rsidR="001C534B" w:rsidRDefault="001C534B" w:rsidP="00465A42">
      <w:pPr>
        <w:tabs>
          <w:tab w:val="left" w:pos="567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3B9EC" w14:textId="77777777" w:rsidR="008D282E" w:rsidRDefault="008D282E">
      <w:r>
        <w:separator/>
      </w:r>
    </w:p>
  </w:endnote>
  <w:endnote w:type="continuationSeparator" w:id="0">
    <w:p w14:paraId="3D6DEFD4" w14:textId="77777777" w:rsidR="008D282E" w:rsidRDefault="008D2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B1F6B" w14:textId="77777777" w:rsidR="008D282E" w:rsidRDefault="008D282E">
      <w:r>
        <w:separator/>
      </w:r>
    </w:p>
  </w:footnote>
  <w:footnote w:type="continuationSeparator" w:id="0">
    <w:p w14:paraId="20312647" w14:textId="77777777" w:rsidR="008D282E" w:rsidRDefault="008D2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348B7"/>
    <w:rsid w:val="0014684C"/>
    <w:rsid w:val="00156C97"/>
    <w:rsid w:val="00194AE6"/>
    <w:rsid w:val="001A4AD6"/>
    <w:rsid w:val="001C534B"/>
    <w:rsid w:val="001C6712"/>
    <w:rsid w:val="001C7261"/>
    <w:rsid w:val="001D6FA5"/>
    <w:rsid w:val="001F0F62"/>
    <w:rsid w:val="002057F8"/>
    <w:rsid w:val="002333DE"/>
    <w:rsid w:val="00251E97"/>
    <w:rsid w:val="00253D0F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65A42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408C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5005"/>
    <w:rsid w:val="008666A9"/>
    <w:rsid w:val="00876568"/>
    <w:rsid w:val="00890BE4"/>
    <w:rsid w:val="00893A49"/>
    <w:rsid w:val="008A60E2"/>
    <w:rsid w:val="008A67FB"/>
    <w:rsid w:val="008D282E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B3025"/>
    <w:rsid w:val="00CD1967"/>
    <w:rsid w:val="00CE7248"/>
    <w:rsid w:val="00CF5E3F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2022-04-20T13:28:00Z</dcterms:created>
  <dcterms:modified xsi:type="dcterms:W3CDTF">2022-04-20T13:28:00Z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