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F2EF8" w14:textId="0A749F92" w:rsidR="00903687" w:rsidRDefault="00903687" w:rsidP="0090368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R2-220388</w:t>
      </w:r>
      <w:r>
        <w:rPr>
          <w:b/>
          <w:noProof/>
          <w:sz w:val="24"/>
          <w:szCs w:val="24"/>
        </w:rPr>
        <w:t>4</w:t>
      </w:r>
    </w:p>
    <w:p w14:paraId="66999930" w14:textId="77777777" w:rsidR="00903687" w:rsidRDefault="00903687" w:rsidP="0090368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2D96B003" w14:textId="77777777" w:rsidR="00903687" w:rsidRDefault="00903687" w:rsidP="0090368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8EB3A4F" w14:textId="77777777" w:rsidR="00903687" w:rsidRDefault="00903687" w:rsidP="0090368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BF29FBE" w14:textId="51E478B9" w:rsidR="00B97703" w:rsidRDefault="0084076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840764">
        <w:rPr>
          <w:rFonts w:cs="Arial"/>
          <w:bCs/>
          <w:sz w:val="22"/>
          <w:szCs w:val="22"/>
        </w:rPr>
        <w:t>3GPP TSG RAN WG1 #10</w:t>
      </w:r>
      <w:r w:rsidR="00E9243D">
        <w:rPr>
          <w:rFonts w:cs="Arial"/>
          <w:bCs/>
          <w:sz w:val="22"/>
          <w:szCs w:val="22"/>
        </w:rPr>
        <w:t>8</w:t>
      </w:r>
      <w:r w:rsidRPr="00840764">
        <w:rPr>
          <w:rFonts w:cs="Arial"/>
          <w:bCs/>
          <w:sz w:val="22"/>
          <w:szCs w:val="22"/>
        </w:rPr>
        <w:t>-e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8D6046" w:rsidRPr="008D6046">
        <w:rPr>
          <w:rFonts w:cs="Arial"/>
          <w:noProof w:val="0"/>
          <w:sz w:val="22"/>
          <w:szCs w:val="22"/>
        </w:rPr>
        <w:t>R1-2202591</w:t>
      </w:r>
    </w:p>
    <w:p w14:paraId="15E6FF89" w14:textId="2D1E0D81" w:rsidR="004E3939" w:rsidRPr="00DA53A0" w:rsidRDefault="00E9243D" w:rsidP="004E3939">
      <w:pPr>
        <w:pStyle w:val="Header"/>
        <w:rPr>
          <w:sz w:val="22"/>
          <w:szCs w:val="22"/>
        </w:rPr>
      </w:pPr>
      <w:r w:rsidRPr="00E9243D">
        <w:rPr>
          <w:sz w:val="22"/>
          <w:szCs w:val="22"/>
        </w:rPr>
        <w:t>e-Meeting, February 21st – March 3rd, 2022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62BC06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760D" w:rsidRPr="001B760D">
        <w:rPr>
          <w:rFonts w:ascii="Arial" w:hAnsi="Arial" w:cs="Arial"/>
          <w:b/>
          <w:sz w:val="22"/>
          <w:szCs w:val="22"/>
        </w:rPr>
        <w:t>Reply LS on MBS SPS</w:t>
      </w:r>
    </w:p>
    <w:p w14:paraId="5716F47E" w14:textId="3CC4F3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_Hlk96432613"/>
      <w:r w:rsidR="004A3476" w:rsidRPr="004A3476">
        <w:rPr>
          <w:rFonts w:ascii="Arial" w:hAnsi="Arial" w:cs="Arial"/>
          <w:b/>
          <w:bCs/>
          <w:sz w:val="22"/>
          <w:szCs w:val="22"/>
        </w:rPr>
        <w:t>R1-2200888 (R2-2202016)</w:t>
      </w:r>
      <w:bookmarkEnd w:id="5"/>
      <w:r w:rsidR="004A3476" w:rsidRPr="004A3476">
        <w:rPr>
          <w:rFonts w:ascii="Arial" w:hAnsi="Arial" w:cs="Arial"/>
          <w:b/>
          <w:bCs/>
          <w:sz w:val="22"/>
          <w:szCs w:val="22"/>
        </w:rPr>
        <w:t xml:space="preserve"> LS on MBS SPS</w:t>
      </w:r>
    </w:p>
    <w:p w14:paraId="26AE5F2A" w14:textId="1EC46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0A859C7D" w14:textId="499CFF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39F27884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2835BD">
        <w:rPr>
          <w:rFonts w:ascii="Arial" w:hAnsi="Arial" w:cs="Arial"/>
          <w:b/>
          <w:sz w:val="22"/>
          <w:szCs w:val="22"/>
        </w:rPr>
        <w:t>RAN1</w:t>
      </w:r>
      <w:bookmarkEnd w:id="9"/>
      <w:bookmarkEnd w:id="10"/>
      <w:bookmarkEnd w:id="11"/>
    </w:p>
    <w:p w14:paraId="2F837CA9" w14:textId="0BE61D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12"/>
      <w:bookmarkEnd w:id="13"/>
      <w:bookmarkEnd w:id="14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5"/>
    <w:bookmarkEnd w:id="16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15E461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2A2D">
        <w:rPr>
          <w:rFonts w:ascii="Arial" w:hAnsi="Arial" w:cs="Arial"/>
          <w:b/>
          <w:bCs/>
          <w:sz w:val="22"/>
          <w:szCs w:val="22"/>
        </w:rPr>
        <w:t>Fei Wang</w:t>
      </w:r>
    </w:p>
    <w:p w14:paraId="0960717D" w14:textId="371A652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A465A5" w:rsidRPr="00C6012D">
          <w:rPr>
            <w:rStyle w:val="Hyperlink"/>
            <w:rFonts w:ascii="Arial" w:hAnsi="Arial" w:cs="Arial"/>
            <w:b/>
            <w:bCs/>
            <w:sz w:val="22"/>
            <w:szCs w:val="22"/>
          </w:rPr>
          <w:t>wangfei@chinamobile.com</w:t>
        </w:r>
      </w:hyperlink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D4EF22" w14:textId="11E66F74" w:rsidR="00DC25E7" w:rsidRDefault="00F23A62" w:rsidP="00DC25E7">
      <w:r w:rsidRPr="00F23A62">
        <w:t xml:space="preserve">RAN1 would like to thank RAN2 for the </w:t>
      </w:r>
      <w:r>
        <w:t xml:space="preserve">LS </w:t>
      </w:r>
      <w:r w:rsidR="004A214F" w:rsidRPr="004A214F">
        <w:t>R1-2200888 (R2-2202016)</w:t>
      </w:r>
      <w:r>
        <w:t xml:space="preserve"> on </w:t>
      </w:r>
      <w:r w:rsidR="004A214F">
        <w:rPr>
          <w:lang w:eastAsia="x-none"/>
        </w:rPr>
        <w:t>LS on MBS SPS</w:t>
      </w:r>
      <w:r w:rsidRPr="00F23A62">
        <w:t xml:space="preserve">. </w:t>
      </w:r>
      <w:r w:rsidR="00CD0653">
        <w:t>The f</w:t>
      </w:r>
      <w:r w:rsidRPr="00F23A62">
        <w:t>ollowing is the RAN1 response for the question</w:t>
      </w:r>
      <w:r w:rsidR="004A214F">
        <w:t>s</w:t>
      </w:r>
      <w:r w:rsidRPr="00F23A62">
        <w:t xml:space="preserve"> listed in </w:t>
      </w:r>
      <w:r w:rsidR="004A214F" w:rsidRPr="004A214F">
        <w:t>R1-2200888 (R2-2202016)</w:t>
      </w:r>
      <w:r w:rsidRPr="00F23A62">
        <w:t>.</w:t>
      </w:r>
    </w:p>
    <w:p w14:paraId="664C1778" w14:textId="374459C6" w:rsidR="00134B43" w:rsidRDefault="00134B43" w:rsidP="00963700">
      <w:pPr>
        <w:rPr>
          <w:b/>
          <w:lang w:val="en-US"/>
        </w:rPr>
      </w:pPr>
      <w:r w:rsidRPr="00134B43">
        <w:rPr>
          <w:b/>
          <w:lang w:val="en-US"/>
        </w:rPr>
        <w:t>Q1:RAN2 respectfully asks RAN1 to confirm RAN2’s understanding and the maximal number of G-CS-RNTI configured for UE? Can multiple G-CS-RNTIs be mapped to same MBS SPS-config and if so how that would work?</w:t>
      </w:r>
    </w:p>
    <w:p w14:paraId="1A52F883" w14:textId="44774CA5" w:rsidR="009B2F5F" w:rsidRDefault="009B2F5F" w:rsidP="009B2F5F">
      <w:pPr>
        <w:rPr>
          <w:b/>
          <w:lang w:val="en-US"/>
        </w:rPr>
      </w:pPr>
      <w:r>
        <w:rPr>
          <w:b/>
          <w:lang w:val="en-US"/>
        </w:rPr>
        <w:t>RAN1 answer</w:t>
      </w:r>
      <w:r w:rsidRPr="00963700">
        <w:rPr>
          <w:b/>
          <w:lang w:val="en-US"/>
        </w:rPr>
        <w:t xml:space="preserve">: </w:t>
      </w:r>
      <w:r w:rsidR="00C02CEA">
        <w:rPr>
          <w:bCs/>
          <w:lang w:val="en-US"/>
        </w:rPr>
        <w:t>RAN1 made the following agreements</w:t>
      </w:r>
      <w:r w:rsidR="006B2082">
        <w:rPr>
          <w:bCs/>
          <w:lang w:val="en-US"/>
        </w:rPr>
        <w:t xml:space="preserve"> for Q1</w:t>
      </w:r>
      <w:r w:rsidR="00C02CEA">
        <w:rPr>
          <w:bCs/>
          <w:lang w:val="en-US"/>
        </w:rPr>
        <w:t>:</w:t>
      </w:r>
    </w:p>
    <w:p w14:paraId="46AB19B3" w14:textId="77777777" w:rsidR="00775B4E" w:rsidRPr="001820A8" w:rsidRDefault="00775B4E" w:rsidP="00775B4E">
      <w:pPr>
        <w:rPr>
          <w:b/>
          <w:bCs/>
          <w:lang w:eastAsia="zh-CN"/>
        </w:rPr>
      </w:pPr>
      <w:r w:rsidRPr="000347DC">
        <w:rPr>
          <w:b/>
          <w:bCs/>
          <w:highlight w:val="green"/>
          <w:lang w:eastAsia="zh-CN"/>
        </w:rPr>
        <w:t>Agreement</w:t>
      </w:r>
    </w:p>
    <w:p w14:paraId="2D05B9A0" w14:textId="77777777" w:rsidR="00775B4E" w:rsidRPr="001820A8" w:rsidRDefault="00775B4E" w:rsidP="00775B4E">
      <w:pPr>
        <w:jc w:val="both"/>
        <w:rPr>
          <w:lang w:eastAsia="zh-CN"/>
        </w:rPr>
      </w:pPr>
      <w:r w:rsidRPr="001820A8">
        <w:rPr>
          <w:lang w:eastAsia="zh-CN"/>
        </w:rPr>
        <w:t>In the reply LS on MBS SPS to RAN2, capture the following</w:t>
      </w:r>
      <w:r>
        <w:rPr>
          <w:lang w:eastAsia="zh-CN"/>
        </w:rPr>
        <w:t xml:space="preserve"> for Q1</w:t>
      </w:r>
      <w:r w:rsidRPr="001820A8">
        <w:rPr>
          <w:lang w:eastAsia="zh-CN"/>
        </w:rPr>
        <w:t>:</w:t>
      </w:r>
    </w:p>
    <w:p w14:paraId="4FAF018C" w14:textId="77777777" w:rsidR="00775B4E" w:rsidRPr="008A035E" w:rsidRDefault="00775B4E" w:rsidP="00775B4E">
      <w:pPr>
        <w:numPr>
          <w:ilvl w:val="0"/>
          <w:numId w:val="17"/>
        </w:numPr>
        <w:adjustRightInd/>
        <w:spacing w:after="0" w:line="252" w:lineRule="auto"/>
        <w:ind w:left="773" w:hanging="360"/>
        <w:jc w:val="both"/>
        <w:textAlignment w:val="auto"/>
      </w:pPr>
      <w:r w:rsidRPr="008A035E">
        <w:t xml:space="preserve">RAN1 confirms that RAN2’s understanding is correct. </w:t>
      </w:r>
    </w:p>
    <w:p w14:paraId="07DB2A36" w14:textId="77777777" w:rsidR="00775B4E" w:rsidRPr="008A035E" w:rsidRDefault="00775B4E" w:rsidP="00775B4E">
      <w:pPr>
        <w:numPr>
          <w:ilvl w:val="0"/>
          <w:numId w:val="17"/>
        </w:numPr>
        <w:adjustRightInd/>
        <w:spacing w:after="0" w:line="252" w:lineRule="auto"/>
        <w:ind w:left="773" w:hanging="360"/>
        <w:jc w:val="both"/>
        <w:textAlignment w:val="auto"/>
      </w:pPr>
      <w:r w:rsidRPr="008A035E">
        <w:t>RAN1 thinks that the maximum number of G-CS-RNTI configured for UE should be subject to UE capability.</w:t>
      </w:r>
    </w:p>
    <w:p w14:paraId="228A67E9" w14:textId="33572388" w:rsidR="00ED5E37" w:rsidRDefault="00ED5E37" w:rsidP="00134B43">
      <w:pPr>
        <w:rPr>
          <w:bCs/>
          <w:lang w:val="en-US"/>
        </w:rPr>
      </w:pPr>
    </w:p>
    <w:p w14:paraId="241E243A" w14:textId="77777777" w:rsidR="009D527E" w:rsidRPr="001820A8" w:rsidRDefault="009D527E" w:rsidP="009D527E">
      <w:pPr>
        <w:rPr>
          <w:b/>
          <w:bCs/>
          <w:lang w:eastAsia="zh-CN"/>
        </w:rPr>
      </w:pPr>
      <w:r w:rsidRPr="000347DC">
        <w:rPr>
          <w:b/>
          <w:bCs/>
          <w:highlight w:val="green"/>
          <w:lang w:eastAsia="zh-CN"/>
        </w:rPr>
        <w:t>Agreement</w:t>
      </w:r>
    </w:p>
    <w:p w14:paraId="13E8AC98" w14:textId="48541164" w:rsidR="00735537" w:rsidRDefault="009D527E" w:rsidP="00134B43">
      <w:pPr>
        <w:rPr>
          <w:bCs/>
          <w:lang w:val="en-US"/>
        </w:rPr>
      </w:pPr>
      <w:r w:rsidRPr="009D527E">
        <w:rPr>
          <w:bCs/>
          <w:lang w:val="en-US"/>
        </w:rPr>
        <w:t>RAN1 thinks that multiple G-CS-RNTIs cannot be mapped to same MBS SPS-config at the same time for a UE.</w:t>
      </w:r>
    </w:p>
    <w:p w14:paraId="7A6F9E33" w14:textId="77777777" w:rsidR="00735537" w:rsidRDefault="00735537" w:rsidP="00134B43">
      <w:pPr>
        <w:rPr>
          <w:bCs/>
          <w:lang w:val="en-US"/>
        </w:rPr>
      </w:pPr>
    </w:p>
    <w:p w14:paraId="3393FEB5" w14:textId="124B4797" w:rsidR="0041641C" w:rsidRPr="00ED5E37" w:rsidRDefault="00ED5E37" w:rsidP="00713C47">
      <w:pPr>
        <w:rPr>
          <w:b/>
          <w:lang w:val="en-US"/>
        </w:rPr>
      </w:pPr>
      <w:r w:rsidRPr="00ED5E37">
        <w:rPr>
          <w:b/>
          <w:lang w:val="en-US"/>
        </w:rPr>
        <w:t>Q2: Clarify the handling of PTM retransmissions.</w:t>
      </w:r>
    </w:p>
    <w:p w14:paraId="376F4DED" w14:textId="18507C45" w:rsidR="009B2F5F" w:rsidRDefault="009B2F5F" w:rsidP="009B2F5F">
      <w:pPr>
        <w:rPr>
          <w:b/>
          <w:lang w:val="en-US"/>
        </w:rPr>
      </w:pPr>
      <w:r>
        <w:rPr>
          <w:b/>
          <w:lang w:val="en-US"/>
        </w:rPr>
        <w:t>RAN1 answer</w:t>
      </w:r>
      <w:r w:rsidRPr="00963700">
        <w:rPr>
          <w:b/>
          <w:lang w:val="en-US"/>
        </w:rPr>
        <w:t xml:space="preserve">: </w:t>
      </w:r>
      <w:r w:rsidR="00D772EB">
        <w:rPr>
          <w:bCs/>
          <w:lang w:val="en-US"/>
        </w:rPr>
        <w:t>RAN1 made the following agreements for Q</w:t>
      </w:r>
      <w:r w:rsidR="00B971B8">
        <w:rPr>
          <w:bCs/>
          <w:lang w:val="en-US"/>
        </w:rPr>
        <w:t>2</w:t>
      </w:r>
      <w:r w:rsidR="00D772EB">
        <w:rPr>
          <w:bCs/>
          <w:lang w:val="en-US"/>
        </w:rPr>
        <w:t>:</w:t>
      </w:r>
    </w:p>
    <w:p w14:paraId="59605AB8" w14:textId="77777777" w:rsidR="00597416" w:rsidRPr="001820A8" w:rsidRDefault="00597416" w:rsidP="00597416">
      <w:pPr>
        <w:rPr>
          <w:b/>
          <w:bCs/>
          <w:lang w:eastAsia="zh-CN"/>
        </w:rPr>
      </w:pPr>
      <w:r w:rsidRPr="005F2807">
        <w:rPr>
          <w:b/>
          <w:bCs/>
          <w:highlight w:val="green"/>
          <w:lang w:eastAsia="zh-CN"/>
        </w:rPr>
        <w:t>Agreement</w:t>
      </w:r>
    </w:p>
    <w:p w14:paraId="60852AD2" w14:textId="77777777" w:rsidR="00597416" w:rsidRPr="001820A8" w:rsidRDefault="00597416" w:rsidP="00597416">
      <w:pPr>
        <w:jc w:val="both"/>
        <w:rPr>
          <w:lang w:eastAsia="zh-CN"/>
        </w:rPr>
      </w:pPr>
      <w:r w:rsidRPr="001820A8">
        <w:rPr>
          <w:lang w:eastAsia="zh-CN"/>
        </w:rPr>
        <w:t>In the reply LS on MBS SPS to RAN2, capture the following for Q2:</w:t>
      </w:r>
    </w:p>
    <w:p w14:paraId="6FC89C4B" w14:textId="77777777" w:rsidR="00597416" w:rsidRPr="000347DC" w:rsidRDefault="00597416" w:rsidP="00597416">
      <w:pPr>
        <w:numPr>
          <w:ilvl w:val="0"/>
          <w:numId w:val="17"/>
        </w:numPr>
        <w:adjustRightInd/>
        <w:spacing w:after="0" w:line="252" w:lineRule="auto"/>
        <w:ind w:left="773" w:hanging="360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From RAN1 perspective, r</w:t>
      </w:r>
      <w:r w:rsidRPr="000347DC">
        <w:rPr>
          <w:rFonts w:eastAsia="SimSun"/>
          <w:lang w:eastAsia="zh-CN"/>
        </w:rPr>
        <w:t>etransmission scheme (i.e. via PTM or PTP) can be changed per TB per transmission.</w:t>
      </w:r>
    </w:p>
    <w:p w14:paraId="7E20D98F" w14:textId="77777777" w:rsidR="00597416" w:rsidRPr="008A035E" w:rsidRDefault="00597416" w:rsidP="00597416">
      <w:pPr>
        <w:numPr>
          <w:ilvl w:val="1"/>
          <w:numId w:val="17"/>
        </w:numPr>
        <w:adjustRightInd/>
        <w:spacing w:after="0" w:line="252" w:lineRule="auto"/>
        <w:ind w:left="1493" w:hanging="360"/>
        <w:jc w:val="both"/>
        <w:textAlignment w:val="auto"/>
      </w:pPr>
      <w:r w:rsidRPr="008A035E">
        <w:t>UE is not expected to receive PTM retransmission after PTP retransmission for the same multicast TB</w:t>
      </w:r>
    </w:p>
    <w:p w14:paraId="4D474DF1" w14:textId="77777777" w:rsidR="00597416" w:rsidRPr="008A035E" w:rsidRDefault="00597416" w:rsidP="00597416">
      <w:pPr>
        <w:numPr>
          <w:ilvl w:val="1"/>
          <w:numId w:val="17"/>
        </w:numPr>
        <w:adjustRightInd/>
        <w:spacing w:after="0" w:line="252" w:lineRule="auto"/>
        <w:ind w:left="1493" w:hanging="360"/>
        <w:jc w:val="both"/>
        <w:textAlignment w:val="auto"/>
      </w:pPr>
      <w:r w:rsidRPr="008A035E">
        <w:lastRenderedPageBreak/>
        <w:t>There is no consensus in RAN1 to support PTM retransmission and PTP retransmission simultaneously for different UEs in the same MBS group</w:t>
      </w:r>
    </w:p>
    <w:p w14:paraId="4385EE4B" w14:textId="77777777" w:rsidR="00597416" w:rsidRPr="000347DC" w:rsidRDefault="00597416" w:rsidP="00597416">
      <w:pPr>
        <w:numPr>
          <w:ilvl w:val="0"/>
          <w:numId w:val="17"/>
        </w:numPr>
        <w:adjustRightInd/>
        <w:spacing w:after="0" w:line="252" w:lineRule="auto"/>
        <w:ind w:left="773" w:hanging="360"/>
        <w:jc w:val="both"/>
        <w:textAlignment w:val="auto"/>
        <w:rPr>
          <w:rFonts w:eastAsia="SimSun"/>
          <w:lang w:eastAsia="zh-CN"/>
        </w:rPr>
      </w:pPr>
      <w:r w:rsidRPr="000347DC">
        <w:rPr>
          <w:rFonts w:eastAsia="SimSun"/>
          <w:lang w:eastAsia="zh-CN"/>
        </w:rPr>
        <w:t>A single CS-RNTI is used for PTP retransmissions of all G-CS-RNTIs.</w:t>
      </w:r>
    </w:p>
    <w:p w14:paraId="0BAAA613" w14:textId="77777777" w:rsidR="00ED5E37" w:rsidRPr="003B15BD" w:rsidRDefault="00ED5E37" w:rsidP="00713C47">
      <w:pPr>
        <w:rPr>
          <w:bCs/>
          <w:lang w:val="en-US"/>
        </w:rPr>
      </w:pP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434007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</w:p>
    <w:p w14:paraId="06337128" w14:textId="0A628DA6" w:rsidR="00B97703" w:rsidRPr="00903687" w:rsidRDefault="00B97703" w:rsidP="0049528C">
      <w:pPr>
        <w:spacing w:after="120"/>
        <w:ind w:left="993" w:hanging="993"/>
      </w:pPr>
      <w:r w:rsidRPr="00903687">
        <w:rPr>
          <w:rFonts w:ascii="Arial" w:hAnsi="Arial" w:cs="Arial"/>
          <w:b/>
        </w:rPr>
        <w:t>ACTION:</w:t>
      </w:r>
      <w:r w:rsidRPr="00903687">
        <w:rPr>
          <w:rFonts w:ascii="Arial" w:hAnsi="Arial" w:cs="Arial"/>
          <w:b/>
        </w:rPr>
        <w:tab/>
      </w:r>
      <w:r w:rsidR="00627B60" w:rsidRPr="00903687">
        <w:t>RAN1 respectfully asks RAN2 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F3B20A" w14:textId="7EE4FA9E" w:rsidR="00A13275" w:rsidRDefault="00A13275" w:rsidP="00903687">
      <w:pPr>
        <w:tabs>
          <w:tab w:val="left" w:pos="3969"/>
          <w:tab w:val="left" w:pos="7371"/>
        </w:tabs>
      </w:pPr>
      <w:bookmarkStart w:id="17" w:name="OLE_LINK55"/>
      <w:bookmarkStart w:id="18" w:name="OLE_LINK56"/>
      <w:bookmarkStart w:id="19" w:name="OLE_LINK53"/>
      <w:bookmarkStart w:id="20" w:name="OLE_LINK54"/>
      <w:r w:rsidRPr="00E00076">
        <w:t>TSG RAN WG1 Meeting #10</w:t>
      </w:r>
      <w:r w:rsidR="005F6934">
        <w:t>9</w:t>
      </w:r>
      <w:r w:rsidR="002508EF">
        <w:t>-e</w:t>
      </w:r>
      <w:r w:rsidR="002508EF">
        <w:tab/>
      </w:r>
      <w:r>
        <w:t>1</w:t>
      </w:r>
      <w:r w:rsidR="005F6934">
        <w:t>6</w:t>
      </w:r>
      <w:r w:rsidRPr="00E00076">
        <w:t xml:space="preserve">th </w:t>
      </w:r>
      <w:r w:rsidR="005F6934">
        <w:t>May</w:t>
      </w:r>
      <w:r w:rsidRPr="00E00076">
        <w:t xml:space="preserve"> – </w:t>
      </w:r>
      <w:r>
        <w:t>2</w:t>
      </w:r>
      <w:r w:rsidR="005F6934">
        <w:t>7</w:t>
      </w:r>
      <w:r w:rsidRPr="00E00076">
        <w:t xml:space="preserve">th </w:t>
      </w:r>
      <w:r w:rsidR="005F6934">
        <w:t>May</w:t>
      </w:r>
      <w:r w:rsidR="00E16075">
        <w:t>,</w:t>
      </w:r>
      <w:r w:rsidRPr="00E00076">
        <w:t xml:space="preserve"> 202</w:t>
      </w:r>
      <w:r w:rsidR="00067C56">
        <w:t>2</w:t>
      </w:r>
      <w:r w:rsidRPr="00E00076">
        <w:tab/>
        <w:t>E-meeting</w:t>
      </w:r>
    </w:p>
    <w:bookmarkEnd w:id="17"/>
    <w:bookmarkEnd w:id="18"/>
    <w:bookmarkEnd w:id="19"/>
    <w:bookmarkEnd w:id="20"/>
    <w:p w14:paraId="54172F8E" w14:textId="1CD57040" w:rsidR="00930BDC" w:rsidRDefault="00930BDC" w:rsidP="00903687">
      <w:pPr>
        <w:tabs>
          <w:tab w:val="left" w:pos="3969"/>
          <w:tab w:val="left" w:pos="7371"/>
        </w:tabs>
      </w:pPr>
      <w:r w:rsidRPr="00E00076">
        <w:t>TSG RAN WG1 Meeting #1</w:t>
      </w:r>
      <w:r w:rsidR="001D6400">
        <w:t>10</w:t>
      </w:r>
      <w:r>
        <w:t>-e</w:t>
      </w:r>
      <w:r>
        <w:tab/>
      </w:r>
      <w:r w:rsidR="00201691">
        <w:t>2</w:t>
      </w:r>
      <w:r w:rsidR="005F6934">
        <w:t>2nd</w:t>
      </w:r>
      <w:r w:rsidR="00201691">
        <w:t xml:space="preserve"> </w:t>
      </w:r>
      <w:r w:rsidR="005F6934">
        <w:t>Aug</w:t>
      </w:r>
      <w:r w:rsidRPr="00E00076">
        <w:t xml:space="preserve"> – </w:t>
      </w:r>
      <w:r w:rsidR="005F6934">
        <w:t>26th</w:t>
      </w:r>
      <w:r w:rsidR="00201691">
        <w:t xml:space="preserve"> </w:t>
      </w:r>
      <w:r w:rsidR="005F6934">
        <w:t>Aug</w:t>
      </w:r>
      <w:r>
        <w:t>,</w:t>
      </w:r>
      <w:r w:rsidRPr="00E00076">
        <w:t xml:space="preserve"> 202</w:t>
      </w:r>
      <w:r>
        <w:t>2</w:t>
      </w:r>
      <w:r w:rsidRPr="00E00076">
        <w:tab/>
        <w:t>E-meeting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7CA8D" w14:textId="77777777" w:rsidR="00677938" w:rsidRDefault="00677938">
      <w:pPr>
        <w:spacing w:after="0"/>
      </w:pPr>
      <w:r>
        <w:separator/>
      </w:r>
    </w:p>
  </w:endnote>
  <w:endnote w:type="continuationSeparator" w:id="0">
    <w:p w14:paraId="3F961636" w14:textId="77777777" w:rsidR="00677938" w:rsidRDefault="006779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Segoe Prin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F59C3" w14:textId="77777777" w:rsidR="00677938" w:rsidRDefault="00677938">
      <w:pPr>
        <w:spacing w:after="0"/>
      </w:pPr>
      <w:r>
        <w:separator/>
      </w:r>
    </w:p>
  </w:footnote>
  <w:footnote w:type="continuationSeparator" w:id="0">
    <w:p w14:paraId="6B77F7B6" w14:textId="77777777" w:rsidR="00677938" w:rsidRDefault="006779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26DAA"/>
    <w:multiLevelType w:val="hybridMultilevel"/>
    <w:tmpl w:val="504CC332"/>
    <w:lvl w:ilvl="0" w:tplc="8190F2AA"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81AAB69E">
      <w:start w:val="1"/>
      <w:numFmt w:val="bullet"/>
      <w:lvlText w:val="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3"/>
  </w:num>
  <w:num w:numId="5">
    <w:abstractNumId w:val="15"/>
  </w:num>
  <w:num w:numId="6">
    <w:abstractNumId w:val="13"/>
  </w:num>
  <w:num w:numId="7">
    <w:abstractNumId w:val="6"/>
  </w:num>
  <w:num w:numId="8">
    <w:abstractNumId w:val="7"/>
  </w:num>
  <w:num w:numId="9">
    <w:abstractNumId w:val="5"/>
  </w:num>
  <w:num w:numId="10">
    <w:abstractNumId w:val="1"/>
  </w:num>
  <w:num w:numId="11">
    <w:abstractNumId w:val="4"/>
  </w:num>
  <w:num w:numId="12">
    <w:abstractNumId w:val="10"/>
  </w:num>
  <w:num w:numId="13">
    <w:abstractNumId w:val="11"/>
  </w:num>
  <w:num w:numId="14">
    <w:abstractNumId w:val="0"/>
  </w:num>
  <w:num w:numId="15">
    <w:abstractNumId w:val="8"/>
  </w:num>
  <w:num w:numId="16">
    <w:abstractNumId w:val="8"/>
  </w:num>
  <w:num w:numId="1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91D21"/>
    <w:rsid w:val="000A2C07"/>
    <w:rsid w:val="000A394C"/>
    <w:rsid w:val="000C2768"/>
    <w:rsid w:val="000F6242"/>
    <w:rsid w:val="0011644B"/>
    <w:rsid w:val="00134B43"/>
    <w:rsid w:val="00141F0E"/>
    <w:rsid w:val="00147FB6"/>
    <w:rsid w:val="00166073"/>
    <w:rsid w:val="00191A3B"/>
    <w:rsid w:val="001B47B5"/>
    <w:rsid w:val="001B760D"/>
    <w:rsid w:val="001C5D87"/>
    <w:rsid w:val="001D6400"/>
    <w:rsid w:val="001F0E50"/>
    <w:rsid w:val="001F3F3C"/>
    <w:rsid w:val="00201691"/>
    <w:rsid w:val="0023282E"/>
    <w:rsid w:val="00235632"/>
    <w:rsid w:val="002508EF"/>
    <w:rsid w:val="002729AC"/>
    <w:rsid w:val="002835BD"/>
    <w:rsid w:val="00292A2D"/>
    <w:rsid w:val="002B370C"/>
    <w:rsid w:val="002F1940"/>
    <w:rsid w:val="00302C7A"/>
    <w:rsid w:val="00326AB8"/>
    <w:rsid w:val="00370718"/>
    <w:rsid w:val="00383545"/>
    <w:rsid w:val="003B15BD"/>
    <w:rsid w:val="003E4B5D"/>
    <w:rsid w:val="003E72B0"/>
    <w:rsid w:val="003F7AEF"/>
    <w:rsid w:val="0041641C"/>
    <w:rsid w:val="00433500"/>
    <w:rsid w:val="00433F71"/>
    <w:rsid w:val="00440D43"/>
    <w:rsid w:val="0045131E"/>
    <w:rsid w:val="00452D20"/>
    <w:rsid w:val="004554E5"/>
    <w:rsid w:val="00464954"/>
    <w:rsid w:val="0049528C"/>
    <w:rsid w:val="004A214F"/>
    <w:rsid w:val="004A3476"/>
    <w:rsid w:val="004E1D63"/>
    <w:rsid w:val="004E3939"/>
    <w:rsid w:val="00501C0A"/>
    <w:rsid w:val="00504F5E"/>
    <w:rsid w:val="00505A6C"/>
    <w:rsid w:val="00522065"/>
    <w:rsid w:val="005235AC"/>
    <w:rsid w:val="00550118"/>
    <w:rsid w:val="00573A2F"/>
    <w:rsid w:val="00597416"/>
    <w:rsid w:val="005D37B8"/>
    <w:rsid w:val="005D6188"/>
    <w:rsid w:val="005F6934"/>
    <w:rsid w:val="00613478"/>
    <w:rsid w:val="00620CD6"/>
    <w:rsid w:val="0062156B"/>
    <w:rsid w:val="00627B60"/>
    <w:rsid w:val="006311EB"/>
    <w:rsid w:val="0065139D"/>
    <w:rsid w:val="00677938"/>
    <w:rsid w:val="00691320"/>
    <w:rsid w:val="006955EB"/>
    <w:rsid w:val="00696175"/>
    <w:rsid w:val="006A5499"/>
    <w:rsid w:val="006B2082"/>
    <w:rsid w:val="006D6AD6"/>
    <w:rsid w:val="006E57DC"/>
    <w:rsid w:val="006F3A76"/>
    <w:rsid w:val="006F63D2"/>
    <w:rsid w:val="00703BBB"/>
    <w:rsid w:val="00713C47"/>
    <w:rsid w:val="00720038"/>
    <w:rsid w:val="00735537"/>
    <w:rsid w:val="00743936"/>
    <w:rsid w:val="007474A5"/>
    <w:rsid w:val="00757EA3"/>
    <w:rsid w:val="00773FFF"/>
    <w:rsid w:val="00775B4E"/>
    <w:rsid w:val="00783A81"/>
    <w:rsid w:val="007D0571"/>
    <w:rsid w:val="007F4F92"/>
    <w:rsid w:val="008163D9"/>
    <w:rsid w:val="00821E29"/>
    <w:rsid w:val="0082761C"/>
    <w:rsid w:val="00840764"/>
    <w:rsid w:val="008408E3"/>
    <w:rsid w:val="0084395F"/>
    <w:rsid w:val="0087068C"/>
    <w:rsid w:val="00884CB7"/>
    <w:rsid w:val="008C7552"/>
    <w:rsid w:val="008D6046"/>
    <w:rsid w:val="008D772F"/>
    <w:rsid w:val="00903687"/>
    <w:rsid w:val="00910385"/>
    <w:rsid w:val="00917FB4"/>
    <w:rsid w:val="00927D2E"/>
    <w:rsid w:val="00930BDC"/>
    <w:rsid w:val="009454FD"/>
    <w:rsid w:val="00950F0F"/>
    <w:rsid w:val="00957DC4"/>
    <w:rsid w:val="00960DB9"/>
    <w:rsid w:val="00963700"/>
    <w:rsid w:val="00967D22"/>
    <w:rsid w:val="00972AA2"/>
    <w:rsid w:val="00977032"/>
    <w:rsid w:val="0099764C"/>
    <w:rsid w:val="009B2F5F"/>
    <w:rsid w:val="009B3E0C"/>
    <w:rsid w:val="009C3C67"/>
    <w:rsid w:val="009D527E"/>
    <w:rsid w:val="009F116C"/>
    <w:rsid w:val="009F5386"/>
    <w:rsid w:val="00A13275"/>
    <w:rsid w:val="00A16A51"/>
    <w:rsid w:val="00A348C9"/>
    <w:rsid w:val="00A465A5"/>
    <w:rsid w:val="00A57C8D"/>
    <w:rsid w:val="00A816D1"/>
    <w:rsid w:val="00AC6253"/>
    <w:rsid w:val="00B04C22"/>
    <w:rsid w:val="00B15ACE"/>
    <w:rsid w:val="00B219F9"/>
    <w:rsid w:val="00B42264"/>
    <w:rsid w:val="00B623FD"/>
    <w:rsid w:val="00B77AEF"/>
    <w:rsid w:val="00B971B8"/>
    <w:rsid w:val="00B97703"/>
    <w:rsid w:val="00BC1870"/>
    <w:rsid w:val="00BD67F1"/>
    <w:rsid w:val="00BD7099"/>
    <w:rsid w:val="00BE6ED8"/>
    <w:rsid w:val="00C02CEA"/>
    <w:rsid w:val="00C238DF"/>
    <w:rsid w:val="00C30C35"/>
    <w:rsid w:val="00C30D1F"/>
    <w:rsid w:val="00C80CDB"/>
    <w:rsid w:val="00CA092E"/>
    <w:rsid w:val="00CA2CCF"/>
    <w:rsid w:val="00CA563A"/>
    <w:rsid w:val="00CA5E2C"/>
    <w:rsid w:val="00CB4F6C"/>
    <w:rsid w:val="00CD0653"/>
    <w:rsid w:val="00CD32C9"/>
    <w:rsid w:val="00CD5BB9"/>
    <w:rsid w:val="00CF6087"/>
    <w:rsid w:val="00D040FE"/>
    <w:rsid w:val="00D4561A"/>
    <w:rsid w:val="00D507B2"/>
    <w:rsid w:val="00D74E60"/>
    <w:rsid w:val="00D772EB"/>
    <w:rsid w:val="00D85EAA"/>
    <w:rsid w:val="00D9765C"/>
    <w:rsid w:val="00DA7DEA"/>
    <w:rsid w:val="00DC25E7"/>
    <w:rsid w:val="00DC754C"/>
    <w:rsid w:val="00DD3FE5"/>
    <w:rsid w:val="00E00076"/>
    <w:rsid w:val="00E16075"/>
    <w:rsid w:val="00E34FA2"/>
    <w:rsid w:val="00E60136"/>
    <w:rsid w:val="00E67CD1"/>
    <w:rsid w:val="00E86056"/>
    <w:rsid w:val="00E9243D"/>
    <w:rsid w:val="00EA5E00"/>
    <w:rsid w:val="00ED5E37"/>
    <w:rsid w:val="00ED6ECC"/>
    <w:rsid w:val="00EE2660"/>
    <w:rsid w:val="00EE4CE1"/>
    <w:rsid w:val="00EE5D23"/>
    <w:rsid w:val="00F23A62"/>
    <w:rsid w:val="00F32DB0"/>
    <w:rsid w:val="00F5325F"/>
    <w:rsid w:val="00F557E2"/>
    <w:rsid w:val="00F731D0"/>
    <w:rsid w:val="00F73B7C"/>
    <w:rsid w:val="00F9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68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9036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036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036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036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036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03687"/>
    <w:pPr>
      <w:outlineLvl w:val="5"/>
    </w:pPr>
  </w:style>
  <w:style w:type="paragraph" w:styleId="Heading7">
    <w:name w:val="heading 7"/>
    <w:basedOn w:val="H6"/>
    <w:next w:val="Normal"/>
    <w:qFormat/>
    <w:rsid w:val="00903687"/>
    <w:pPr>
      <w:outlineLvl w:val="6"/>
    </w:pPr>
  </w:style>
  <w:style w:type="paragraph" w:styleId="Heading8">
    <w:name w:val="heading 8"/>
    <w:basedOn w:val="Heading1"/>
    <w:next w:val="Normal"/>
    <w:qFormat/>
    <w:rsid w:val="009036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3687"/>
    <w:pPr>
      <w:outlineLvl w:val="8"/>
    </w:pPr>
  </w:style>
  <w:style w:type="character" w:default="1" w:styleId="DefaultParagraphFont">
    <w:name w:val="Default Paragraph Font"/>
    <w:semiHidden/>
    <w:rsid w:val="009036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3687"/>
  </w:style>
  <w:style w:type="paragraph" w:styleId="Header">
    <w:name w:val="header"/>
    <w:link w:val="HeaderChar"/>
    <w:rsid w:val="009036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9036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036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903687"/>
    <w:pPr>
      <w:spacing w:before="180"/>
      <w:ind w:left="2693" w:hanging="2693"/>
    </w:pPr>
    <w:rPr>
      <w:b/>
    </w:rPr>
  </w:style>
  <w:style w:type="paragraph" w:styleId="TOC1">
    <w:name w:val="toc 1"/>
    <w:semiHidden/>
    <w:rsid w:val="009036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036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03687"/>
    <w:pPr>
      <w:ind w:left="1701" w:hanging="1701"/>
    </w:pPr>
  </w:style>
  <w:style w:type="paragraph" w:styleId="TOC4">
    <w:name w:val="toc 4"/>
    <w:basedOn w:val="TOC3"/>
    <w:semiHidden/>
    <w:rsid w:val="00903687"/>
    <w:pPr>
      <w:ind w:left="1418" w:hanging="1418"/>
    </w:pPr>
  </w:style>
  <w:style w:type="paragraph" w:styleId="TOC3">
    <w:name w:val="toc 3"/>
    <w:basedOn w:val="TOC2"/>
    <w:semiHidden/>
    <w:rsid w:val="00903687"/>
    <w:pPr>
      <w:ind w:left="1134" w:hanging="1134"/>
    </w:pPr>
  </w:style>
  <w:style w:type="paragraph" w:styleId="TOC2">
    <w:name w:val="toc 2"/>
    <w:basedOn w:val="TOC1"/>
    <w:semiHidden/>
    <w:rsid w:val="009036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3687"/>
    <w:pPr>
      <w:ind w:left="284"/>
    </w:pPr>
  </w:style>
  <w:style w:type="paragraph" w:styleId="Index1">
    <w:name w:val="index 1"/>
    <w:basedOn w:val="Normal"/>
    <w:semiHidden/>
    <w:rsid w:val="00903687"/>
    <w:pPr>
      <w:keepLines/>
      <w:spacing w:after="0"/>
    </w:pPr>
  </w:style>
  <w:style w:type="paragraph" w:customStyle="1" w:styleId="ZH">
    <w:name w:val="ZH"/>
    <w:rsid w:val="009036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03687"/>
    <w:pPr>
      <w:outlineLvl w:val="9"/>
    </w:pPr>
  </w:style>
  <w:style w:type="paragraph" w:styleId="ListNumber2">
    <w:name w:val="List Number 2"/>
    <w:basedOn w:val="ListNumber"/>
    <w:semiHidden/>
    <w:rsid w:val="00903687"/>
    <w:pPr>
      <w:ind w:left="851"/>
    </w:pPr>
  </w:style>
  <w:style w:type="character" w:styleId="FootnoteReference">
    <w:name w:val="footnote reference"/>
    <w:semiHidden/>
    <w:rsid w:val="009036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036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903687"/>
    <w:rPr>
      <w:b/>
    </w:rPr>
  </w:style>
  <w:style w:type="paragraph" w:customStyle="1" w:styleId="TAC">
    <w:name w:val="TAC"/>
    <w:basedOn w:val="TAL"/>
    <w:rsid w:val="00903687"/>
    <w:pPr>
      <w:jc w:val="center"/>
    </w:pPr>
  </w:style>
  <w:style w:type="paragraph" w:customStyle="1" w:styleId="TF">
    <w:name w:val="TF"/>
    <w:basedOn w:val="TH"/>
    <w:rsid w:val="00903687"/>
    <w:pPr>
      <w:keepNext w:val="0"/>
      <w:spacing w:before="0" w:after="240"/>
    </w:pPr>
  </w:style>
  <w:style w:type="paragraph" w:customStyle="1" w:styleId="NO">
    <w:name w:val="NO"/>
    <w:basedOn w:val="Normal"/>
    <w:rsid w:val="00903687"/>
    <w:pPr>
      <w:keepLines/>
      <w:ind w:left="1135" w:hanging="851"/>
    </w:pPr>
  </w:style>
  <w:style w:type="paragraph" w:styleId="TOC9">
    <w:name w:val="toc 9"/>
    <w:basedOn w:val="TOC8"/>
    <w:semiHidden/>
    <w:rsid w:val="00903687"/>
    <w:pPr>
      <w:ind w:left="1418" w:hanging="1418"/>
    </w:pPr>
  </w:style>
  <w:style w:type="paragraph" w:customStyle="1" w:styleId="EX">
    <w:name w:val="EX"/>
    <w:basedOn w:val="Normal"/>
    <w:rsid w:val="00903687"/>
    <w:pPr>
      <w:keepLines/>
      <w:ind w:left="1702" w:hanging="1418"/>
    </w:pPr>
  </w:style>
  <w:style w:type="paragraph" w:customStyle="1" w:styleId="FP">
    <w:name w:val="FP"/>
    <w:basedOn w:val="Normal"/>
    <w:rsid w:val="00903687"/>
    <w:pPr>
      <w:spacing w:after="0"/>
    </w:pPr>
  </w:style>
  <w:style w:type="paragraph" w:customStyle="1" w:styleId="LD">
    <w:name w:val="LD"/>
    <w:rsid w:val="009036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03687"/>
    <w:pPr>
      <w:spacing w:after="0"/>
    </w:pPr>
  </w:style>
  <w:style w:type="paragraph" w:customStyle="1" w:styleId="EW">
    <w:name w:val="EW"/>
    <w:basedOn w:val="EX"/>
    <w:rsid w:val="00903687"/>
    <w:pPr>
      <w:spacing w:after="0"/>
    </w:pPr>
  </w:style>
  <w:style w:type="paragraph" w:styleId="TOC6">
    <w:name w:val="toc 6"/>
    <w:basedOn w:val="TOC5"/>
    <w:next w:val="Normal"/>
    <w:semiHidden/>
    <w:rsid w:val="00903687"/>
    <w:pPr>
      <w:ind w:left="1985" w:hanging="1985"/>
    </w:pPr>
  </w:style>
  <w:style w:type="paragraph" w:styleId="TOC7">
    <w:name w:val="toc 7"/>
    <w:basedOn w:val="TOC6"/>
    <w:next w:val="Normal"/>
    <w:semiHidden/>
    <w:rsid w:val="00903687"/>
    <w:pPr>
      <w:ind w:left="2268" w:hanging="2268"/>
    </w:pPr>
  </w:style>
  <w:style w:type="paragraph" w:styleId="ListBullet2">
    <w:name w:val="List Bullet 2"/>
    <w:basedOn w:val="ListBullet"/>
    <w:semiHidden/>
    <w:rsid w:val="00903687"/>
    <w:pPr>
      <w:ind w:left="851"/>
    </w:pPr>
  </w:style>
  <w:style w:type="paragraph" w:styleId="ListBullet3">
    <w:name w:val="List Bullet 3"/>
    <w:basedOn w:val="ListBullet2"/>
    <w:semiHidden/>
    <w:rsid w:val="00903687"/>
    <w:pPr>
      <w:ind w:left="1135"/>
    </w:pPr>
  </w:style>
  <w:style w:type="paragraph" w:styleId="ListNumber">
    <w:name w:val="List Number"/>
    <w:basedOn w:val="List"/>
    <w:semiHidden/>
    <w:rsid w:val="00903687"/>
  </w:style>
  <w:style w:type="paragraph" w:customStyle="1" w:styleId="EQ">
    <w:name w:val="EQ"/>
    <w:basedOn w:val="Normal"/>
    <w:next w:val="Normal"/>
    <w:rsid w:val="009036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36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36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36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03687"/>
    <w:pPr>
      <w:jc w:val="right"/>
    </w:pPr>
  </w:style>
  <w:style w:type="paragraph" w:customStyle="1" w:styleId="H6">
    <w:name w:val="H6"/>
    <w:basedOn w:val="Heading5"/>
    <w:next w:val="Normal"/>
    <w:rsid w:val="009036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3687"/>
    <w:pPr>
      <w:ind w:left="851" w:hanging="851"/>
    </w:pPr>
  </w:style>
  <w:style w:type="paragraph" w:customStyle="1" w:styleId="TAL">
    <w:name w:val="TAL"/>
    <w:basedOn w:val="Normal"/>
    <w:rsid w:val="009036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036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036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036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036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03687"/>
    <w:pPr>
      <w:framePr w:wrap="notBeside" w:y="16161"/>
    </w:pPr>
  </w:style>
  <w:style w:type="character" w:customStyle="1" w:styleId="ZGSM">
    <w:name w:val="ZGSM"/>
    <w:rsid w:val="00903687"/>
  </w:style>
  <w:style w:type="paragraph" w:styleId="List2">
    <w:name w:val="List 2"/>
    <w:basedOn w:val="List"/>
    <w:semiHidden/>
    <w:rsid w:val="00903687"/>
    <w:pPr>
      <w:ind w:left="851"/>
    </w:pPr>
  </w:style>
  <w:style w:type="paragraph" w:customStyle="1" w:styleId="ZG">
    <w:name w:val="ZG"/>
    <w:rsid w:val="009036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903687"/>
    <w:pPr>
      <w:ind w:left="1135"/>
    </w:pPr>
  </w:style>
  <w:style w:type="paragraph" w:styleId="List4">
    <w:name w:val="List 4"/>
    <w:basedOn w:val="List3"/>
    <w:semiHidden/>
    <w:rsid w:val="00903687"/>
    <w:pPr>
      <w:ind w:left="1418"/>
    </w:pPr>
  </w:style>
  <w:style w:type="paragraph" w:styleId="List5">
    <w:name w:val="List 5"/>
    <w:basedOn w:val="List4"/>
    <w:semiHidden/>
    <w:rsid w:val="00903687"/>
    <w:pPr>
      <w:ind w:left="1702"/>
    </w:pPr>
  </w:style>
  <w:style w:type="paragraph" w:customStyle="1" w:styleId="EditorsNote">
    <w:name w:val="Editor's Note"/>
    <w:basedOn w:val="NO"/>
    <w:rsid w:val="00903687"/>
    <w:rPr>
      <w:color w:val="FF0000"/>
    </w:rPr>
  </w:style>
  <w:style w:type="paragraph" w:styleId="List">
    <w:name w:val="List"/>
    <w:basedOn w:val="Normal"/>
    <w:semiHidden/>
    <w:rsid w:val="00903687"/>
    <w:pPr>
      <w:ind w:left="568" w:hanging="284"/>
    </w:pPr>
  </w:style>
  <w:style w:type="paragraph" w:styleId="ListBullet">
    <w:name w:val="List Bullet"/>
    <w:basedOn w:val="List"/>
    <w:semiHidden/>
    <w:rsid w:val="00903687"/>
  </w:style>
  <w:style w:type="paragraph" w:styleId="ListBullet4">
    <w:name w:val="List Bullet 4"/>
    <w:basedOn w:val="ListBullet3"/>
    <w:semiHidden/>
    <w:rsid w:val="00903687"/>
    <w:pPr>
      <w:ind w:left="1418"/>
    </w:pPr>
  </w:style>
  <w:style w:type="paragraph" w:styleId="ListBullet5">
    <w:name w:val="List Bullet 5"/>
    <w:basedOn w:val="ListBullet4"/>
    <w:semiHidden/>
    <w:rsid w:val="00903687"/>
    <w:pPr>
      <w:ind w:left="1702"/>
    </w:pPr>
  </w:style>
  <w:style w:type="paragraph" w:customStyle="1" w:styleId="B2">
    <w:name w:val="B2"/>
    <w:basedOn w:val="List2"/>
    <w:rsid w:val="00903687"/>
  </w:style>
  <w:style w:type="paragraph" w:customStyle="1" w:styleId="B3">
    <w:name w:val="B3"/>
    <w:basedOn w:val="List3"/>
    <w:rsid w:val="00903687"/>
  </w:style>
  <w:style w:type="paragraph" w:customStyle="1" w:styleId="B4">
    <w:name w:val="B4"/>
    <w:basedOn w:val="List4"/>
    <w:rsid w:val="00903687"/>
  </w:style>
  <w:style w:type="paragraph" w:customStyle="1" w:styleId="B5">
    <w:name w:val="B5"/>
    <w:basedOn w:val="List5"/>
    <w:rsid w:val="00903687"/>
  </w:style>
  <w:style w:type="paragraph" w:customStyle="1" w:styleId="ZTD">
    <w:name w:val="ZTD"/>
    <w:basedOn w:val="ZB"/>
    <w:rsid w:val="009036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B760D"/>
    <w:rPr>
      <w:lang w:eastAsia="en-GB"/>
    </w:rPr>
  </w:style>
  <w:style w:type="paragraph" w:customStyle="1" w:styleId="CRCoverPage">
    <w:name w:val="CR Cover Page"/>
    <w:link w:val="CRCoverPageChar"/>
    <w:qFormat/>
    <w:rsid w:val="0090368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locked/>
    <w:rsid w:val="009036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fei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new tdocs</cp:lastModifiedBy>
  <cp:revision>2</cp:revision>
  <cp:lastPrinted>2002-04-23T07:10:00Z</cp:lastPrinted>
  <dcterms:created xsi:type="dcterms:W3CDTF">2022-02-27T22:09:00Z</dcterms:created>
  <dcterms:modified xsi:type="dcterms:W3CDTF">2022-02-27T22:09:00Z</dcterms:modified>
</cp:coreProperties>
</file>