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A7F8F" w14:textId="79C1DC76" w:rsidR="00FF5B8D" w:rsidRPr="00951B8A" w:rsidRDefault="00FF5B8D" w:rsidP="00FF5B8D">
      <w:pPr>
        <w:pStyle w:val="3GPPHeader"/>
        <w:spacing w:after="0"/>
        <w:jc w:val="left"/>
        <w:rPr>
          <w:rFonts w:ascii="Eras Medium ITC" w:hAnsi="Eras Medium ITC" w:cs="Arial"/>
          <w:sz w:val="20"/>
        </w:rPr>
      </w:pPr>
      <w:r w:rsidRPr="00951B8A">
        <w:rPr>
          <w:rFonts w:ascii="Eras Medium ITC" w:hAnsi="Eras Medium ITC" w:cs="Arial"/>
          <w:sz w:val="20"/>
        </w:rPr>
        <w:t>3GPP TSG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</w:t>
      </w:r>
      <w:r w:rsidRPr="00951B8A">
        <w:rPr>
          <w:rFonts w:ascii="Eras Medium ITC" w:hAnsi="Eras Medium ITC" w:cs="Arial"/>
          <w:sz w:val="20"/>
        </w:rPr>
        <w:t>RAN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WG</w:t>
      </w:r>
      <w:r w:rsidRPr="00951B8A">
        <w:rPr>
          <w:rFonts w:ascii="Eras Medium ITC" w:hAnsi="Eras Medium ITC" w:cs="Arial"/>
          <w:sz w:val="20"/>
        </w:rPr>
        <w:t>2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Meeting #11</w:t>
      </w:r>
      <w:r w:rsidR="00F0789E">
        <w:rPr>
          <w:rFonts w:ascii="Eras Medium ITC" w:eastAsia="Malgun Gothic" w:hAnsi="Eras Medium ITC" w:cs="Arial"/>
          <w:sz w:val="20"/>
          <w:lang w:eastAsia="ko-KR"/>
        </w:rPr>
        <w:t>7-e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                                                      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ab/>
      </w:r>
      <w:r w:rsidRPr="00F96949">
        <w:rPr>
          <w:rFonts w:ascii="Eras Medium ITC" w:hAnsi="Eras Medium ITC" w:cs="Arial"/>
          <w:sz w:val="20"/>
        </w:rPr>
        <w:t>R2-2</w:t>
      </w:r>
      <w:r>
        <w:rPr>
          <w:rFonts w:ascii="Eras Medium ITC" w:hAnsi="Eras Medium ITC" w:cs="Arial"/>
          <w:sz w:val="20"/>
        </w:rPr>
        <w:t>2</w:t>
      </w:r>
      <w:r w:rsidR="0073568F">
        <w:rPr>
          <w:rFonts w:ascii="Eras Medium ITC" w:hAnsi="Eras Medium ITC" w:cs="Arial"/>
          <w:sz w:val="20"/>
        </w:rPr>
        <w:t>0</w:t>
      </w:r>
      <w:r w:rsidR="004A093A">
        <w:rPr>
          <w:rFonts w:ascii="Eras Medium ITC" w:hAnsi="Eras Medium ITC" w:cs="Arial"/>
          <w:sz w:val="20"/>
        </w:rPr>
        <w:t>3083</w:t>
      </w:r>
      <w:bookmarkStart w:id="0" w:name="_GoBack"/>
      <w:bookmarkEnd w:id="0"/>
      <w:r w:rsidRPr="00951B8A">
        <w:rPr>
          <w:rFonts w:ascii="Eras Medium ITC" w:hAnsi="Eras Medium ITC" w:cs="Arial"/>
          <w:sz w:val="20"/>
        </w:rPr>
        <w:t xml:space="preserve">       </w:t>
      </w:r>
    </w:p>
    <w:p w14:paraId="08BC72BC" w14:textId="510C509E" w:rsidR="00FF5B8D" w:rsidRPr="00951B8A" w:rsidRDefault="00FF5B8D" w:rsidP="00FF5B8D">
      <w:pPr>
        <w:pStyle w:val="3GPPHeader"/>
        <w:spacing w:after="0"/>
        <w:jc w:val="left"/>
        <w:rPr>
          <w:rFonts w:ascii="Eras Medium ITC" w:eastAsia="Malgun Gothic" w:hAnsi="Eras Medium ITC" w:cs="Arial"/>
          <w:sz w:val="20"/>
          <w:lang w:eastAsia="ko-KR"/>
        </w:rPr>
      </w:pP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e-Meeting, </w:t>
      </w:r>
      <w:r w:rsidR="00F0789E">
        <w:rPr>
          <w:rFonts w:ascii="Eras Medium ITC" w:eastAsia="Malgun Gothic" w:hAnsi="Eras Medium ITC" w:cs="Arial"/>
          <w:sz w:val="20"/>
          <w:lang w:eastAsia="ko-KR"/>
        </w:rPr>
        <w:t>February</w:t>
      </w:r>
      <w:r>
        <w:rPr>
          <w:rFonts w:ascii="Eras Medium ITC" w:eastAsia="Malgun Gothic" w:hAnsi="Eras Medium ITC" w:cs="Arial"/>
          <w:sz w:val="20"/>
          <w:lang w:eastAsia="ko-KR"/>
        </w:rPr>
        <w:t xml:space="preserve"> </w:t>
      </w:r>
      <w:r w:rsidR="00F0789E">
        <w:rPr>
          <w:rFonts w:ascii="Eras Medium ITC" w:eastAsia="Malgun Gothic" w:hAnsi="Eras Medium ITC" w:cs="Arial"/>
          <w:sz w:val="20"/>
          <w:lang w:eastAsia="ko-KR"/>
        </w:rPr>
        <w:t>21</w:t>
      </w:r>
      <w:r>
        <w:rPr>
          <w:rFonts w:ascii="Eras Medium ITC" w:eastAsia="Malgun Gothic" w:hAnsi="Eras Medium ITC" w:cs="Arial"/>
          <w:sz w:val="20"/>
          <w:lang w:eastAsia="ko-KR"/>
        </w:rPr>
        <w:t xml:space="preserve"> </w:t>
      </w:r>
      <w:r w:rsidR="00F0789E">
        <w:rPr>
          <w:rFonts w:ascii="Eras Medium ITC" w:eastAsia="Malgun Gothic" w:hAnsi="Eras Medium ITC" w:cs="Arial"/>
          <w:sz w:val="20"/>
          <w:lang w:eastAsia="ko-KR"/>
        </w:rPr>
        <w:t>–</w:t>
      </w:r>
      <w:r>
        <w:rPr>
          <w:rFonts w:ascii="Eras Medium ITC" w:eastAsia="Malgun Gothic" w:hAnsi="Eras Medium ITC" w:cs="Arial"/>
          <w:sz w:val="20"/>
          <w:lang w:eastAsia="ko-KR"/>
        </w:rPr>
        <w:t xml:space="preserve"> </w:t>
      </w:r>
      <w:r w:rsidR="00F0789E">
        <w:rPr>
          <w:rFonts w:ascii="Eras Medium ITC" w:eastAsia="Malgun Gothic" w:hAnsi="Eras Medium ITC" w:cs="Arial"/>
          <w:sz w:val="20"/>
          <w:lang w:eastAsia="ko-KR"/>
        </w:rPr>
        <w:t>March 3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>, 202</w:t>
      </w:r>
      <w:r>
        <w:rPr>
          <w:rFonts w:ascii="Eras Medium ITC" w:eastAsia="Malgun Gothic" w:hAnsi="Eras Medium ITC" w:cs="Arial"/>
          <w:sz w:val="20"/>
          <w:lang w:eastAsia="ko-KR"/>
        </w:rPr>
        <w:t>2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                         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758E2B30" w14:textId="38E75961" w:rsidR="00CD4C7B" w:rsidRPr="00951B8A" w:rsidRDefault="00CD4C7B">
      <w:pPr>
        <w:pStyle w:val="CRCoverPage"/>
        <w:tabs>
          <w:tab w:val="left" w:pos="1985"/>
        </w:tabs>
        <w:rPr>
          <w:rFonts w:ascii="Eras Demi ITC" w:hAnsi="Eras Demi ITC" w:cs="Arial"/>
          <w:bCs/>
          <w:sz w:val="28"/>
          <w:szCs w:val="28"/>
          <w:lang w:eastAsia="ja-JP"/>
        </w:rPr>
      </w:pPr>
      <w:r w:rsidRPr="00951B8A">
        <w:rPr>
          <w:rFonts w:ascii="Eras Demi ITC" w:hAnsi="Eras Demi ITC" w:cs="Arial"/>
          <w:bCs/>
          <w:sz w:val="28"/>
          <w:szCs w:val="28"/>
        </w:rPr>
        <w:t>Agenda item:</w:t>
      </w:r>
      <w:r w:rsidRPr="00951B8A">
        <w:rPr>
          <w:rFonts w:ascii="Eras Demi ITC" w:hAnsi="Eras Demi ITC" w:cs="Arial"/>
          <w:bCs/>
          <w:sz w:val="28"/>
          <w:szCs w:val="28"/>
        </w:rPr>
        <w:tab/>
      </w:r>
      <w:r w:rsidR="00A42D80" w:rsidRPr="00951B8A">
        <w:rPr>
          <w:rFonts w:ascii="Eras Demi ITC" w:hAnsi="Eras Demi ITC" w:cs="Arial"/>
          <w:bCs/>
          <w:sz w:val="28"/>
          <w:szCs w:val="28"/>
        </w:rPr>
        <w:t>8</w:t>
      </w:r>
      <w:r w:rsidR="00BE0F8E" w:rsidRPr="00951B8A">
        <w:rPr>
          <w:rFonts w:ascii="Eras Demi ITC" w:hAnsi="Eras Demi ITC" w:cs="Arial"/>
          <w:bCs/>
          <w:sz w:val="28"/>
          <w:szCs w:val="28"/>
        </w:rPr>
        <w:t>.</w:t>
      </w:r>
      <w:r w:rsidR="00E926FF">
        <w:rPr>
          <w:rFonts w:ascii="Eras Demi ITC" w:hAnsi="Eras Demi ITC" w:cs="Arial"/>
          <w:bCs/>
          <w:sz w:val="28"/>
          <w:szCs w:val="28"/>
        </w:rPr>
        <w:t>15.3</w:t>
      </w:r>
    </w:p>
    <w:p w14:paraId="6A1BC0C1" w14:textId="54A17CD4" w:rsidR="00CD4C7B" w:rsidRPr="00951B8A" w:rsidRDefault="00CD4C7B" w:rsidP="00CD4C7B">
      <w:pPr>
        <w:tabs>
          <w:tab w:val="left" w:pos="1985"/>
        </w:tabs>
        <w:ind w:left="1985" w:hanging="1985"/>
        <w:rPr>
          <w:rFonts w:ascii="Eras Demi ITC" w:eastAsia="Malgun Gothic" w:hAnsi="Eras Demi ITC" w:cs="Arial"/>
          <w:sz w:val="28"/>
          <w:szCs w:val="28"/>
        </w:rPr>
      </w:pPr>
      <w:r w:rsidRPr="00951B8A">
        <w:rPr>
          <w:rFonts w:ascii="Eras Demi ITC" w:hAnsi="Eras Demi ITC" w:cs="Arial"/>
          <w:bCs/>
          <w:sz w:val="28"/>
          <w:szCs w:val="28"/>
        </w:rPr>
        <w:t>Source:</w:t>
      </w:r>
      <w:r w:rsidRPr="00951B8A">
        <w:rPr>
          <w:rFonts w:ascii="Eras Demi ITC" w:hAnsi="Eras Demi ITC" w:cs="Arial"/>
          <w:bCs/>
          <w:sz w:val="28"/>
          <w:szCs w:val="28"/>
        </w:rPr>
        <w:tab/>
      </w:r>
      <w:r w:rsidR="00377A71" w:rsidRPr="00951B8A">
        <w:rPr>
          <w:rFonts w:ascii="Eras Demi ITC" w:hAnsi="Eras Demi ITC" w:cs="Arial"/>
          <w:bCs/>
          <w:sz w:val="28"/>
          <w:szCs w:val="28"/>
        </w:rPr>
        <w:t>Samsung</w:t>
      </w:r>
    </w:p>
    <w:p w14:paraId="45BE90BE" w14:textId="78CB9F01" w:rsidR="00CD4C7B" w:rsidRPr="00951B8A" w:rsidRDefault="00CD4C7B" w:rsidP="00CD4C7B">
      <w:pPr>
        <w:ind w:left="1985" w:hanging="1985"/>
        <w:rPr>
          <w:rFonts w:ascii="Eras Demi ITC" w:hAnsi="Eras Demi ITC" w:cs="Arial"/>
          <w:bCs/>
          <w:sz w:val="28"/>
          <w:szCs w:val="28"/>
        </w:rPr>
      </w:pPr>
      <w:r w:rsidRPr="00951B8A">
        <w:rPr>
          <w:rFonts w:ascii="Eras Demi ITC" w:hAnsi="Eras Demi ITC" w:cs="Arial"/>
          <w:bCs/>
          <w:sz w:val="28"/>
          <w:szCs w:val="28"/>
        </w:rPr>
        <w:t>Title:</w:t>
      </w:r>
      <w:r w:rsidRPr="00951B8A">
        <w:rPr>
          <w:rFonts w:ascii="Eras Demi ITC" w:hAnsi="Eras Demi ITC" w:cs="Arial"/>
          <w:bCs/>
          <w:sz w:val="28"/>
          <w:szCs w:val="28"/>
        </w:rPr>
        <w:tab/>
      </w:r>
      <w:r w:rsidR="00CC1878">
        <w:rPr>
          <w:rFonts w:ascii="Eras Demi ITC" w:hAnsi="Eras Demi ITC" w:cs="Arial"/>
          <w:bCs/>
          <w:sz w:val="28"/>
          <w:szCs w:val="28"/>
        </w:rPr>
        <w:t>Partial-sensing/random selection based resource allocation in SL DRX</w:t>
      </w:r>
    </w:p>
    <w:p w14:paraId="7DF86DB4" w14:textId="77777777" w:rsidR="00CD4C7B" w:rsidRPr="00951B8A" w:rsidRDefault="00CD4C7B" w:rsidP="00CD4C7B">
      <w:pPr>
        <w:tabs>
          <w:tab w:val="left" w:pos="1985"/>
        </w:tabs>
        <w:rPr>
          <w:rFonts w:ascii="Eras Demi ITC" w:hAnsi="Eras Demi ITC" w:cs="Arial"/>
          <w:bCs/>
          <w:sz w:val="28"/>
          <w:szCs w:val="28"/>
        </w:rPr>
      </w:pPr>
      <w:r w:rsidRPr="00951B8A">
        <w:rPr>
          <w:rFonts w:ascii="Eras Demi ITC" w:hAnsi="Eras Demi ITC" w:cs="Arial"/>
          <w:bCs/>
          <w:sz w:val="28"/>
          <w:szCs w:val="28"/>
        </w:rPr>
        <w:t>Document for:</w:t>
      </w:r>
      <w:r w:rsidRPr="00951B8A">
        <w:rPr>
          <w:rFonts w:ascii="Eras Demi ITC" w:hAnsi="Eras Demi ITC" w:cs="Arial"/>
          <w:bCs/>
          <w:sz w:val="28"/>
          <w:szCs w:val="28"/>
        </w:rPr>
        <w:tab/>
        <w:t>Discussion and Decision</w:t>
      </w:r>
    </w:p>
    <w:p w14:paraId="3E959691" w14:textId="04C53FF8" w:rsidR="00CD4C7B" w:rsidRPr="003D28A3" w:rsidRDefault="00CD4C7B" w:rsidP="00CD4C7B">
      <w:pPr>
        <w:pStyle w:val="Heading1"/>
        <w:rPr>
          <w:rFonts w:ascii="Eras Medium ITC" w:hAnsi="Eras Medium ITC" w:cs="Arial"/>
          <w:b/>
          <w:szCs w:val="36"/>
        </w:rPr>
      </w:pPr>
      <w:r w:rsidRPr="003D28A3">
        <w:rPr>
          <w:rFonts w:ascii="Eras Medium ITC" w:hAnsi="Eras Medium ITC" w:cs="Arial"/>
          <w:b/>
          <w:szCs w:val="36"/>
        </w:rPr>
        <w:t>1</w:t>
      </w:r>
      <w:r w:rsidR="008E7F1F" w:rsidRPr="003D28A3">
        <w:rPr>
          <w:rFonts w:ascii="Eras Medium ITC" w:hAnsi="Eras Medium ITC" w:cs="Arial"/>
          <w:b/>
          <w:szCs w:val="36"/>
        </w:rPr>
        <w:t xml:space="preserve">. </w:t>
      </w:r>
      <w:r w:rsidR="0056573F" w:rsidRPr="003D28A3">
        <w:rPr>
          <w:rFonts w:ascii="Eras Medium ITC" w:hAnsi="Eras Medium ITC" w:cs="Arial"/>
          <w:b/>
          <w:szCs w:val="36"/>
        </w:rPr>
        <w:t>Introduction</w:t>
      </w:r>
    </w:p>
    <w:p w14:paraId="262A39A4" w14:textId="60326602" w:rsidR="00393451" w:rsidRDefault="00CC1878" w:rsidP="00077EB3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In Rel-17, partial-sensing and random selection based resource allocation is introduced in RAN1. Also SL DRX is introduced in RAN2. In this contribution, we would like to see how to handle partial-sensing and random selection based reso</w:t>
      </w:r>
      <w:r w:rsidR="00FF0002">
        <w:rPr>
          <w:rFonts w:ascii="Eras Medium ITC" w:hAnsi="Eras Medium ITC" w:cs="Arial"/>
          <w:lang w:eastAsia="ko-KR"/>
        </w:rPr>
        <w:t>urce allocation in SL DRX</w:t>
      </w:r>
      <w:r>
        <w:rPr>
          <w:rFonts w:ascii="Eras Medium ITC" w:hAnsi="Eras Medium ITC" w:cs="Arial"/>
          <w:lang w:eastAsia="ko-KR"/>
        </w:rPr>
        <w:t xml:space="preserve">.  </w:t>
      </w:r>
    </w:p>
    <w:p w14:paraId="5287C20A" w14:textId="49D3F908" w:rsidR="00321D2D" w:rsidRPr="003D28A3" w:rsidRDefault="00321D2D" w:rsidP="00321D2D">
      <w:pPr>
        <w:pStyle w:val="Heading1"/>
        <w:rPr>
          <w:rFonts w:ascii="Eras Medium ITC" w:hAnsi="Eras Medium ITC" w:cs="Arial"/>
          <w:szCs w:val="36"/>
        </w:rPr>
      </w:pPr>
      <w:r w:rsidRPr="003D28A3">
        <w:rPr>
          <w:rFonts w:ascii="Eras Medium ITC" w:hAnsi="Eras Medium ITC" w:cs="Arial"/>
          <w:szCs w:val="36"/>
        </w:rPr>
        <w:t xml:space="preserve">2. </w:t>
      </w:r>
      <w:r w:rsidRPr="003D28A3">
        <w:rPr>
          <w:rFonts w:ascii="Eras Medium ITC" w:hAnsi="Eras Medium ITC" w:cs="Arial"/>
          <w:b/>
          <w:szCs w:val="36"/>
        </w:rPr>
        <w:t>Discussion</w:t>
      </w:r>
    </w:p>
    <w:p w14:paraId="2E3AE3BC" w14:textId="135F9564" w:rsidR="00CC1878" w:rsidRDefault="00CC1878" w:rsidP="007D3E38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Two new resource allocation mechanisms are introduced </w:t>
      </w:r>
      <w:r w:rsidR="00FF0002">
        <w:rPr>
          <w:rFonts w:ascii="Eras Medium ITC" w:hAnsi="Eras Medium ITC" w:cs="Arial"/>
          <w:lang w:eastAsia="ko-KR"/>
        </w:rPr>
        <w:t>for</w:t>
      </w:r>
      <w:r>
        <w:rPr>
          <w:rFonts w:ascii="Eras Medium ITC" w:hAnsi="Eras Medium ITC" w:cs="Arial"/>
          <w:lang w:eastAsia="ko-KR"/>
        </w:rPr>
        <w:t xml:space="preserve"> Rel-17</w:t>
      </w:r>
      <w:r w:rsidR="00FF0002">
        <w:rPr>
          <w:rFonts w:ascii="Eras Medium ITC" w:hAnsi="Eras Medium ITC" w:cs="Arial"/>
          <w:lang w:eastAsia="ko-KR"/>
        </w:rPr>
        <w:t xml:space="preserve"> in RAN1</w:t>
      </w:r>
      <w:r>
        <w:rPr>
          <w:rFonts w:ascii="Eras Medium ITC" w:hAnsi="Eras Medium ITC" w:cs="Arial"/>
          <w:lang w:eastAsia="ko-KR"/>
        </w:rPr>
        <w:t>. O</w:t>
      </w:r>
      <w:r w:rsidR="00FF0002">
        <w:rPr>
          <w:rFonts w:ascii="Eras Medium ITC" w:hAnsi="Eras Medium ITC" w:cs="Arial"/>
          <w:lang w:eastAsia="ko-KR"/>
        </w:rPr>
        <w:t xml:space="preserve">ne is inter-UE coordination (IUC) </w:t>
      </w:r>
      <w:r>
        <w:rPr>
          <w:rFonts w:ascii="Eras Medium ITC" w:hAnsi="Eras Medium ITC" w:cs="Arial"/>
          <w:lang w:eastAsia="ko-KR"/>
        </w:rPr>
        <w:t>based resource allocation and another is power-saving based resource allocation (i.e. partial-sensing and random select</w:t>
      </w:r>
      <w:r w:rsidR="00FF0002">
        <w:rPr>
          <w:rFonts w:ascii="Eras Medium ITC" w:hAnsi="Eras Medium ITC" w:cs="Arial"/>
          <w:lang w:eastAsia="ko-KR"/>
        </w:rPr>
        <w:t>ion based resource allocation). At the same time new SL DRX mechanism is introduced for Rel-17 in RAN2. Last RAN2 meeting, IUC based resource allocation in SL DRX was discussed and decided</w:t>
      </w:r>
      <w:r w:rsidR="00FB1B13">
        <w:rPr>
          <w:rFonts w:ascii="Eras Medium ITC" w:hAnsi="Eras Medium ITC" w:cs="Arial"/>
          <w:lang w:eastAsia="ko-KR"/>
        </w:rPr>
        <w:t xml:space="preserve"> [1].</w:t>
      </w:r>
    </w:p>
    <w:p w14:paraId="5EAF4981" w14:textId="6DC63D33" w:rsidR="00FF0002" w:rsidRPr="00FF0002" w:rsidRDefault="00FF0002" w:rsidP="00FF0002">
      <w:pPr>
        <w:pStyle w:val="ListParagraph"/>
        <w:numPr>
          <w:ilvl w:val="0"/>
          <w:numId w:val="46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IUC in SL DRX is deprioritized in Rel-17 from RAN2 point of view</w:t>
      </w:r>
    </w:p>
    <w:p w14:paraId="77549C2F" w14:textId="0A1E8A15" w:rsidR="00467C8A" w:rsidRDefault="00FF0002" w:rsidP="007D3E38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However partial-sensing and random selection based resource allocation in SL DRX was not discussed online due to lack of time. </w:t>
      </w:r>
      <w:r w:rsidR="00AB7F4F">
        <w:rPr>
          <w:rFonts w:ascii="Eras Medium ITC" w:hAnsi="Eras Medium ITC" w:cs="Arial"/>
          <w:lang w:eastAsia="ko-KR"/>
        </w:rPr>
        <w:t xml:space="preserve">It </w:t>
      </w:r>
      <w:r>
        <w:rPr>
          <w:rFonts w:ascii="Eras Medium ITC" w:hAnsi="Eras Medium ITC" w:cs="Arial"/>
          <w:lang w:eastAsia="ko-KR"/>
        </w:rPr>
        <w:t>was discussed as part of email discussion on power-saving resource allocation</w:t>
      </w:r>
      <w:r w:rsidR="00FB1B13">
        <w:rPr>
          <w:rFonts w:ascii="Eras Medium ITC" w:hAnsi="Eras Medium ITC" w:cs="Arial"/>
          <w:lang w:eastAsia="ko-KR"/>
        </w:rPr>
        <w:t>, phase 1 [2</w:t>
      </w:r>
      <w:r>
        <w:rPr>
          <w:rFonts w:ascii="Eras Medium ITC" w:hAnsi="Eras Medium ITC" w:cs="Arial"/>
          <w:lang w:eastAsia="ko-KR"/>
        </w:rPr>
        <w:t xml:space="preserve">]. </w:t>
      </w:r>
      <w:r w:rsidR="00AB7F4F">
        <w:rPr>
          <w:rFonts w:ascii="Eras Medium ITC" w:hAnsi="Eras Medium ITC" w:cs="Arial"/>
          <w:lang w:eastAsia="ko-KR"/>
        </w:rPr>
        <w:t xml:space="preserve">All companies had a view that it is not essential open issue from RAN2 point of view which needs to be closed in RAN2#117-e so it was not included for the phase 2 discussion. With this current status, it seems not crystal clear whether it is deprioritized in Rel-17 or it is deprioritized only in RAN2#117-e. </w:t>
      </w:r>
      <w:r w:rsidR="00467C8A">
        <w:rPr>
          <w:rFonts w:ascii="Eras Medium ITC" w:hAnsi="Eras Medium ITC" w:cs="Arial"/>
          <w:lang w:eastAsia="ko-KR"/>
        </w:rPr>
        <w:t>It is assumed Rel-17 WIs should be completed until RAN2#117-e</w:t>
      </w:r>
      <w:r w:rsidR="00026E4E">
        <w:rPr>
          <w:rFonts w:ascii="Eras Medium ITC" w:hAnsi="Eras Medium ITC" w:cs="Arial"/>
          <w:lang w:eastAsia="ko-KR"/>
        </w:rPr>
        <w:t xml:space="preserve">, thus RAN2 is asked to agree </w:t>
      </w:r>
      <w:r w:rsidR="00964614">
        <w:rPr>
          <w:rFonts w:ascii="Eras Medium ITC" w:hAnsi="Eras Medium ITC" w:cs="Arial"/>
          <w:lang w:eastAsia="ko-KR"/>
        </w:rPr>
        <w:t xml:space="preserve">any optimization for </w:t>
      </w:r>
      <w:r w:rsidR="00026E4E">
        <w:rPr>
          <w:rFonts w:ascii="Eras Medium ITC" w:hAnsi="Eras Medium ITC" w:cs="Arial"/>
          <w:lang w:eastAsia="ko-KR"/>
        </w:rPr>
        <w:t xml:space="preserve">partial-sensing and random selection based resource allocation in SL DRX is deprioritized in Rel-17 from RAN2 point of view. </w:t>
      </w:r>
    </w:p>
    <w:p w14:paraId="44C782F8" w14:textId="44E518FB" w:rsidR="00964614" w:rsidRDefault="00964614" w:rsidP="00964614">
      <w:pPr>
        <w:rPr>
          <w:rFonts w:ascii="Eras Medium ITC" w:hAnsi="Eras Medium ITC" w:cs="Arial"/>
          <w:lang w:eastAsia="ko-KR"/>
        </w:rPr>
      </w:pPr>
      <w:r>
        <w:rPr>
          <w:rFonts w:ascii="Eras Medium ITC" w:eastAsia="Malgun Gothic" w:hAnsi="Eras Medium ITC"/>
          <w:lang w:val="en-US"/>
        </w:rPr>
        <w:t xml:space="preserve">[Proposal]: RAN2 is asked to agree any optimization for partial-sensing and random selection based resource allocation in SL DRX is deprioritized in Rel-17 from RAN2 point of view. </w:t>
      </w:r>
    </w:p>
    <w:p w14:paraId="5390E21B" w14:textId="02D10056" w:rsidR="00321D2D" w:rsidRPr="003D28A3" w:rsidRDefault="00321D2D" w:rsidP="00321D2D">
      <w:pPr>
        <w:pStyle w:val="Heading1"/>
        <w:rPr>
          <w:rFonts w:ascii="Eras Medium ITC" w:hAnsi="Eras Medium ITC" w:cs="Arial"/>
          <w:b/>
          <w:szCs w:val="36"/>
        </w:rPr>
      </w:pPr>
      <w:r w:rsidRPr="003D28A3">
        <w:rPr>
          <w:rFonts w:ascii="Eras Medium ITC" w:hAnsi="Eras Medium ITC" w:cs="Arial"/>
          <w:b/>
          <w:szCs w:val="36"/>
        </w:rPr>
        <w:t>3. Conclusion</w:t>
      </w:r>
    </w:p>
    <w:p w14:paraId="20C903FA" w14:textId="796017AC" w:rsidR="0014151E" w:rsidRDefault="00C10D36" w:rsidP="00276289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In this contribution, we have discussed how to </w:t>
      </w:r>
      <w:r w:rsidR="00964614">
        <w:rPr>
          <w:rFonts w:ascii="Eras Medium ITC" w:hAnsi="Eras Medium ITC" w:cs="Arial"/>
          <w:lang w:eastAsia="ko-KR"/>
        </w:rPr>
        <w:t xml:space="preserve">handle partial-sensing and random selection based resource allocation in SL DRX and made the following proposal. </w:t>
      </w:r>
    </w:p>
    <w:p w14:paraId="74D44DB1" w14:textId="77777777" w:rsidR="00964614" w:rsidRDefault="00964614" w:rsidP="00964614">
      <w:pPr>
        <w:rPr>
          <w:rFonts w:ascii="Eras Medium ITC" w:hAnsi="Eras Medium ITC" w:cs="Arial"/>
          <w:lang w:eastAsia="ko-KR"/>
        </w:rPr>
      </w:pPr>
      <w:r>
        <w:rPr>
          <w:rFonts w:ascii="Eras Medium ITC" w:eastAsia="Malgun Gothic" w:hAnsi="Eras Medium ITC"/>
          <w:lang w:val="en-US"/>
        </w:rPr>
        <w:t xml:space="preserve">[Proposal]: RAN2 is asked to agree any optimization for partial-sensing and random selection based resource allocation in SL DRX is deprioritized in Rel-17 from RAN2 point of view. </w:t>
      </w:r>
    </w:p>
    <w:p w14:paraId="3CAD9A71" w14:textId="2F64F688" w:rsidR="00964614" w:rsidRPr="003D28A3" w:rsidRDefault="00964614" w:rsidP="00964614">
      <w:pPr>
        <w:pStyle w:val="Heading1"/>
        <w:rPr>
          <w:rFonts w:ascii="Eras Medium ITC" w:hAnsi="Eras Medium ITC" w:cs="Arial"/>
          <w:b/>
          <w:szCs w:val="36"/>
        </w:rPr>
      </w:pPr>
      <w:r>
        <w:rPr>
          <w:rFonts w:ascii="Eras Medium ITC" w:hAnsi="Eras Medium ITC" w:cs="Arial"/>
          <w:b/>
          <w:szCs w:val="36"/>
        </w:rPr>
        <w:t>4</w:t>
      </w:r>
      <w:r w:rsidRPr="003D28A3">
        <w:rPr>
          <w:rFonts w:ascii="Eras Medium ITC" w:hAnsi="Eras Medium ITC" w:cs="Arial"/>
          <w:b/>
          <w:szCs w:val="36"/>
        </w:rPr>
        <w:t xml:space="preserve">. </w:t>
      </w:r>
      <w:r>
        <w:rPr>
          <w:rFonts w:ascii="Eras Medium ITC" w:hAnsi="Eras Medium ITC" w:cs="Arial"/>
          <w:b/>
          <w:szCs w:val="36"/>
        </w:rPr>
        <w:t>Reference</w:t>
      </w:r>
    </w:p>
    <w:p w14:paraId="74750F6C" w14:textId="5297719D" w:rsidR="00C10D36" w:rsidRDefault="00FB1B13" w:rsidP="00964614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[1] R2-2201668</w:t>
      </w:r>
      <w:r>
        <w:rPr>
          <w:rFonts w:ascii="Eras Medium ITC" w:hAnsi="Eras Medium ITC" w:cs="Arial"/>
          <w:lang w:eastAsia="ko-KR"/>
        </w:rPr>
        <w:tab/>
      </w:r>
      <w:r>
        <w:rPr>
          <w:rFonts w:ascii="Eras Medium ITC" w:hAnsi="Eras Medium ITC" w:cs="Arial"/>
          <w:lang w:eastAsia="ko-KR"/>
        </w:rPr>
        <w:tab/>
        <w:t>Report from session on LTE V2X and NR SL</w:t>
      </w:r>
      <w:r>
        <w:rPr>
          <w:rFonts w:ascii="Eras Medium ITC" w:hAnsi="Eras Medium ITC" w:cs="Arial"/>
          <w:lang w:eastAsia="ko-KR"/>
        </w:rPr>
        <w:tab/>
        <w:t>Session chair (Samsung)</w:t>
      </w:r>
    </w:p>
    <w:p w14:paraId="16EE81BC" w14:textId="00DCEC17" w:rsidR="00FB1B13" w:rsidRDefault="00FB1B13" w:rsidP="00964614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[2] R2-2201806</w:t>
      </w:r>
      <w:r>
        <w:rPr>
          <w:rFonts w:ascii="Eras Medium ITC" w:hAnsi="Eras Medium ITC" w:cs="Arial"/>
          <w:lang w:eastAsia="ko-KR"/>
        </w:rPr>
        <w:tab/>
      </w:r>
      <w:r>
        <w:rPr>
          <w:rFonts w:ascii="Eras Medium ITC" w:hAnsi="Eras Medium ITC" w:cs="Arial"/>
          <w:lang w:eastAsia="ko-KR"/>
        </w:rPr>
        <w:tab/>
      </w:r>
      <w:r w:rsidRPr="00FB1B13">
        <w:rPr>
          <w:rFonts w:ascii="Eras Medium ITC" w:hAnsi="Eras Medium ITC" w:cs="Arial"/>
          <w:lang w:eastAsia="ko-KR"/>
        </w:rPr>
        <w:t>Summary of [POST116bis-e][706][V2X/SL] Open issues on power-saving resource allocation, Phase 1</w:t>
      </w:r>
      <w:r>
        <w:rPr>
          <w:rFonts w:ascii="Eras Medium ITC" w:hAnsi="Eras Medium ITC" w:cs="Arial"/>
          <w:lang w:eastAsia="ko-KR"/>
        </w:rPr>
        <w:tab/>
      </w:r>
      <w:r>
        <w:rPr>
          <w:rFonts w:ascii="Eras Medium ITC" w:hAnsi="Eras Medium ITC" w:cs="Arial"/>
          <w:lang w:eastAsia="ko-KR"/>
        </w:rPr>
        <w:tab/>
        <w:t>Vivo (rapporteur)</w:t>
      </w:r>
    </w:p>
    <w:sectPr w:rsidR="00FB1B13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D31D9" w14:textId="77777777" w:rsidR="00622C8F" w:rsidRDefault="00622C8F">
      <w:r>
        <w:separator/>
      </w:r>
    </w:p>
  </w:endnote>
  <w:endnote w:type="continuationSeparator" w:id="0">
    <w:p w14:paraId="0C7BB8B6" w14:textId="77777777" w:rsidR="00622C8F" w:rsidRDefault="00622C8F">
      <w:r>
        <w:continuationSeparator/>
      </w:r>
    </w:p>
  </w:endnote>
  <w:endnote w:type="continuationNotice" w:id="1">
    <w:p w14:paraId="5532B386" w14:textId="77777777" w:rsidR="00622C8F" w:rsidRDefault="00622C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6F7D1" w14:textId="77777777" w:rsidR="00622C8F" w:rsidRDefault="00622C8F">
      <w:r>
        <w:separator/>
      </w:r>
    </w:p>
  </w:footnote>
  <w:footnote w:type="continuationSeparator" w:id="0">
    <w:p w14:paraId="600C1F34" w14:textId="77777777" w:rsidR="00622C8F" w:rsidRDefault="00622C8F">
      <w:r>
        <w:continuationSeparator/>
      </w:r>
    </w:p>
  </w:footnote>
  <w:footnote w:type="continuationNotice" w:id="1">
    <w:p w14:paraId="04418ABE" w14:textId="77777777" w:rsidR="00622C8F" w:rsidRDefault="00622C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77FD5"/>
    <w:multiLevelType w:val="hybridMultilevel"/>
    <w:tmpl w:val="A4E8EF0C"/>
    <w:lvl w:ilvl="0" w:tplc="B12C6650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6203A8"/>
    <w:multiLevelType w:val="hybridMultilevel"/>
    <w:tmpl w:val="E92CD02C"/>
    <w:lvl w:ilvl="0" w:tplc="6D5CFD9C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9830732"/>
    <w:multiLevelType w:val="hybridMultilevel"/>
    <w:tmpl w:val="429A7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FC0C44"/>
    <w:multiLevelType w:val="hybridMultilevel"/>
    <w:tmpl w:val="DA0A4190"/>
    <w:lvl w:ilvl="0" w:tplc="DC2882AE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16920C2E"/>
    <w:multiLevelType w:val="hybridMultilevel"/>
    <w:tmpl w:val="B88682A4"/>
    <w:lvl w:ilvl="0" w:tplc="A1A22E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7041B17"/>
    <w:multiLevelType w:val="hybridMultilevel"/>
    <w:tmpl w:val="00CE3A46"/>
    <w:lvl w:ilvl="0" w:tplc="8B1ACFC2">
      <w:start w:val="1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94F9A"/>
    <w:multiLevelType w:val="hybridMultilevel"/>
    <w:tmpl w:val="D2AA6A52"/>
    <w:lvl w:ilvl="0" w:tplc="A510C8F4">
      <w:start w:val="1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0061BD"/>
    <w:multiLevelType w:val="hybridMultilevel"/>
    <w:tmpl w:val="98F68AD6"/>
    <w:lvl w:ilvl="0" w:tplc="90EE7A84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30EA4D42"/>
    <w:multiLevelType w:val="hybridMultilevel"/>
    <w:tmpl w:val="1EDE8E7C"/>
    <w:lvl w:ilvl="0" w:tplc="DA3496F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52505AA"/>
    <w:multiLevelType w:val="hybridMultilevel"/>
    <w:tmpl w:val="FF2E3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704BDA"/>
    <w:multiLevelType w:val="hybridMultilevel"/>
    <w:tmpl w:val="4CB65804"/>
    <w:lvl w:ilvl="0" w:tplc="EC5AD6C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7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472108D2"/>
    <w:multiLevelType w:val="hybridMultilevel"/>
    <w:tmpl w:val="E2A8C4F2"/>
    <w:lvl w:ilvl="0" w:tplc="73D2BF92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49881F15"/>
    <w:multiLevelType w:val="hybridMultilevel"/>
    <w:tmpl w:val="E32A82AA"/>
    <w:lvl w:ilvl="0" w:tplc="FBAA70FC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47304D8"/>
    <w:multiLevelType w:val="hybridMultilevel"/>
    <w:tmpl w:val="9CE8F434"/>
    <w:lvl w:ilvl="0" w:tplc="61684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F73DC2"/>
    <w:multiLevelType w:val="hybridMultilevel"/>
    <w:tmpl w:val="091CF324"/>
    <w:lvl w:ilvl="0" w:tplc="9724A3D8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B6B61BA"/>
    <w:multiLevelType w:val="hybridMultilevel"/>
    <w:tmpl w:val="3C945ED8"/>
    <w:lvl w:ilvl="0" w:tplc="5100DE86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6" w15:restartNumberingAfterBreak="0">
    <w:nsid w:val="5CD05930"/>
    <w:multiLevelType w:val="hybridMultilevel"/>
    <w:tmpl w:val="FC9EE130"/>
    <w:lvl w:ilvl="0" w:tplc="FBB848DE">
      <w:start w:val="2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5E3555DA"/>
    <w:multiLevelType w:val="hybridMultilevel"/>
    <w:tmpl w:val="A822B1AE"/>
    <w:lvl w:ilvl="0" w:tplc="B65EBFB2">
      <w:start w:val="38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9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3D31C7"/>
    <w:multiLevelType w:val="hybridMultilevel"/>
    <w:tmpl w:val="4B9E3A44"/>
    <w:lvl w:ilvl="0" w:tplc="B7B0594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2" w15:restartNumberingAfterBreak="0">
    <w:nsid w:val="6D88460B"/>
    <w:multiLevelType w:val="hybridMultilevel"/>
    <w:tmpl w:val="EB7CAEB2"/>
    <w:lvl w:ilvl="0" w:tplc="CF5CB406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F023CD"/>
    <w:multiLevelType w:val="hybridMultilevel"/>
    <w:tmpl w:val="D1F0600E"/>
    <w:lvl w:ilvl="0" w:tplc="3D02BE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6" w15:restartNumberingAfterBreak="0">
    <w:nsid w:val="720A4ACA"/>
    <w:multiLevelType w:val="hybridMultilevel"/>
    <w:tmpl w:val="4B46212A"/>
    <w:lvl w:ilvl="0" w:tplc="DA32402C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EB0734"/>
    <w:multiLevelType w:val="hybridMultilevel"/>
    <w:tmpl w:val="F104C610"/>
    <w:lvl w:ilvl="0" w:tplc="A85664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3" w15:restartNumberingAfterBreak="0">
    <w:nsid w:val="7DB55276"/>
    <w:multiLevelType w:val="hybridMultilevel"/>
    <w:tmpl w:val="9BF6A36E"/>
    <w:lvl w:ilvl="0" w:tplc="FB8E07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ECD49AB"/>
    <w:multiLevelType w:val="hybridMultilevel"/>
    <w:tmpl w:val="F1586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9"/>
  </w:num>
  <w:num w:numId="6">
    <w:abstractNumId w:val="11"/>
  </w:num>
  <w:num w:numId="7">
    <w:abstractNumId w:val="41"/>
  </w:num>
  <w:num w:numId="8">
    <w:abstractNumId w:val="34"/>
  </w:num>
  <w:num w:numId="9">
    <w:abstractNumId w:val="30"/>
  </w:num>
  <w:num w:numId="10">
    <w:abstractNumId w:val="40"/>
  </w:num>
  <w:num w:numId="11">
    <w:abstractNumId w:val="33"/>
  </w:num>
  <w:num w:numId="12">
    <w:abstractNumId w:val="29"/>
  </w:num>
  <w:num w:numId="13">
    <w:abstractNumId w:val="17"/>
  </w:num>
  <w:num w:numId="14">
    <w:abstractNumId w:val="18"/>
  </w:num>
  <w:num w:numId="15">
    <w:abstractNumId w:val="23"/>
  </w:num>
  <w:num w:numId="16">
    <w:abstractNumId w:val="27"/>
  </w:num>
  <w:num w:numId="17">
    <w:abstractNumId w:val="38"/>
  </w:num>
  <w:num w:numId="18">
    <w:abstractNumId w:val="5"/>
  </w:num>
  <w:num w:numId="19">
    <w:abstractNumId w:val="36"/>
  </w:num>
  <w:num w:numId="20">
    <w:abstractNumId w:val="19"/>
  </w:num>
  <w:num w:numId="21">
    <w:abstractNumId w:val="32"/>
  </w:num>
  <w:num w:numId="22">
    <w:abstractNumId w:val="24"/>
  </w:num>
  <w:num w:numId="23">
    <w:abstractNumId w:val="8"/>
  </w:num>
  <w:num w:numId="24">
    <w:abstractNumId w:val="2"/>
  </w:num>
  <w:num w:numId="25">
    <w:abstractNumId w:val="39"/>
  </w:num>
  <w:num w:numId="26">
    <w:abstractNumId w:val="13"/>
  </w:num>
  <w:num w:numId="27">
    <w:abstractNumId w:val="25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  <w:num w:numId="32">
    <w:abstractNumId w:val="21"/>
  </w:num>
  <w:num w:numId="33">
    <w:abstractNumId w:val="37"/>
  </w:num>
  <w:num w:numId="34">
    <w:abstractNumId w:val="42"/>
  </w:num>
  <w:num w:numId="35">
    <w:abstractNumId w:val="7"/>
  </w:num>
  <w:num w:numId="36">
    <w:abstractNumId w:val="22"/>
  </w:num>
  <w:num w:numId="37">
    <w:abstractNumId w:val="43"/>
  </w:num>
  <w:num w:numId="38">
    <w:abstractNumId w:val="12"/>
  </w:num>
  <w:num w:numId="39">
    <w:abstractNumId w:val="28"/>
  </w:num>
  <w:num w:numId="40">
    <w:abstractNumId w:val="35"/>
  </w:num>
  <w:num w:numId="41">
    <w:abstractNumId w:val="14"/>
  </w:num>
  <w:num w:numId="42">
    <w:abstractNumId w:val="44"/>
  </w:num>
  <w:num w:numId="43">
    <w:abstractNumId w:val="4"/>
  </w:num>
  <w:num w:numId="44">
    <w:abstractNumId w:val="20"/>
  </w:num>
  <w:num w:numId="45">
    <w:abstractNumId w:val="31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74DD"/>
    <w:rsid w:val="00016E90"/>
    <w:rsid w:val="00023FE1"/>
    <w:rsid w:val="00025568"/>
    <w:rsid w:val="00025CAA"/>
    <w:rsid w:val="00026163"/>
    <w:rsid w:val="00026E4E"/>
    <w:rsid w:val="00027028"/>
    <w:rsid w:val="00027E9F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F6B"/>
    <w:rsid w:val="0005169D"/>
    <w:rsid w:val="0005343D"/>
    <w:rsid w:val="00054BDA"/>
    <w:rsid w:val="000551CE"/>
    <w:rsid w:val="00055729"/>
    <w:rsid w:val="0006139D"/>
    <w:rsid w:val="00062616"/>
    <w:rsid w:val="00065106"/>
    <w:rsid w:val="000656C6"/>
    <w:rsid w:val="000658D1"/>
    <w:rsid w:val="000665E2"/>
    <w:rsid w:val="00066E93"/>
    <w:rsid w:val="00070582"/>
    <w:rsid w:val="00070644"/>
    <w:rsid w:val="000721ED"/>
    <w:rsid w:val="00072E4B"/>
    <w:rsid w:val="00073C25"/>
    <w:rsid w:val="00077EB3"/>
    <w:rsid w:val="00080512"/>
    <w:rsid w:val="00082C05"/>
    <w:rsid w:val="00083227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A7F08"/>
    <w:rsid w:val="000B0B33"/>
    <w:rsid w:val="000B15D2"/>
    <w:rsid w:val="000B2014"/>
    <w:rsid w:val="000B5936"/>
    <w:rsid w:val="000B72BB"/>
    <w:rsid w:val="000B7BCF"/>
    <w:rsid w:val="000B7D04"/>
    <w:rsid w:val="000C1610"/>
    <w:rsid w:val="000C1DC9"/>
    <w:rsid w:val="000C2004"/>
    <w:rsid w:val="000C29DF"/>
    <w:rsid w:val="000C3EEF"/>
    <w:rsid w:val="000C4661"/>
    <w:rsid w:val="000C522B"/>
    <w:rsid w:val="000C7A74"/>
    <w:rsid w:val="000D1C3C"/>
    <w:rsid w:val="000D2C9E"/>
    <w:rsid w:val="000D58AB"/>
    <w:rsid w:val="000E2703"/>
    <w:rsid w:val="000E57CC"/>
    <w:rsid w:val="000E76EC"/>
    <w:rsid w:val="000F0B31"/>
    <w:rsid w:val="000F0E7B"/>
    <w:rsid w:val="000F16F5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D4"/>
    <w:rsid w:val="001059B9"/>
    <w:rsid w:val="00106D9B"/>
    <w:rsid w:val="00106E25"/>
    <w:rsid w:val="001070D6"/>
    <w:rsid w:val="001077E2"/>
    <w:rsid w:val="00107DAB"/>
    <w:rsid w:val="00111D22"/>
    <w:rsid w:val="00112F1A"/>
    <w:rsid w:val="0011571F"/>
    <w:rsid w:val="00116EE6"/>
    <w:rsid w:val="00117E0A"/>
    <w:rsid w:val="001239E2"/>
    <w:rsid w:val="00123A5E"/>
    <w:rsid w:val="00124928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5075"/>
    <w:rsid w:val="00145D22"/>
    <w:rsid w:val="00145E81"/>
    <w:rsid w:val="00153348"/>
    <w:rsid w:val="00153844"/>
    <w:rsid w:val="00153C1D"/>
    <w:rsid w:val="001610D0"/>
    <w:rsid w:val="00162BE6"/>
    <w:rsid w:val="00162F06"/>
    <w:rsid w:val="00163DDD"/>
    <w:rsid w:val="00164846"/>
    <w:rsid w:val="00166A67"/>
    <w:rsid w:val="00171DF3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E0C"/>
    <w:rsid w:val="00194CD0"/>
    <w:rsid w:val="00195204"/>
    <w:rsid w:val="00195E90"/>
    <w:rsid w:val="00197620"/>
    <w:rsid w:val="001A010B"/>
    <w:rsid w:val="001A0627"/>
    <w:rsid w:val="001A3850"/>
    <w:rsid w:val="001A3BC4"/>
    <w:rsid w:val="001A62B3"/>
    <w:rsid w:val="001A7010"/>
    <w:rsid w:val="001B063F"/>
    <w:rsid w:val="001B49C9"/>
    <w:rsid w:val="001B4D7B"/>
    <w:rsid w:val="001B6DAF"/>
    <w:rsid w:val="001C0ACA"/>
    <w:rsid w:val="001C26C0"/>
    <w:rsid w:val="001C467F"/>
    <w:rsid w:val="001C4F79"/>
    <w:rsid w:val="001C5BDB"/>
    <w:rsid w:val="001C6DD7"/>
    <w:rsid w:val="001D1FCA"/>
    <w:rsid w:val="001D2853"/>
    <w:rsid w:val="001D3750"/>
    <w:rsid w:val="001D3A94"/>
    <w:rsid w:val="001D4C40"/>
    <w:rsid w:val="001D6012"/>
    <w:rsid w:val="001D6E0A"/>
    <w:rsid w:val="001E22B7"/>
    <w:rsid w:val="001E241E"/>
    <w:rsid w:val="001E3A3D"/>
    <w:rsid w:val="001E3E51"/>
    <w:rsid w:val="001E41F8"/>
    <w:rsid w:val="001F0411"/>
    <w:rsid w:val="001F168B"/>
    <w:rsid w:val="001F17AE"/>
    <w:rsid w:val="001F2341"/>
    <w:rsid w:val="001F2530"/>
    <w:rsid w:val="001F2A0C"/>
    <w:rsid w:val="001F39E8"/>
    <w:rsid w:val="001F3D5E"/>
    <w:rsid w:val="001F671B"/>
    <w:rsid w:val="001F7831"/>
    <w:rsid w:val="00200EE0"/>
    <w:rsid w:val="00202876"/>
    <w:rsid w:val="00204045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3377"/>
    <w:rsid w:val="0022606D"/>
    <w:rsid w:val="00230031"/>
    <w:rsid w:val="00231728"/>
    <w:rsid w:val="002334FD"/>
    <w:rsid w:val="00233C1A"/>
    <w:rsid w:val="002359DA"/>
    <w:rsid w:val="00235D0B"/>
    <w:rsid w:val="00237CA9"/>
    <w:rsid w:val="00237FF5"/>
    <w:rsid w:val="002412CD"/>
    <w:rsid w:val="00246343"/>
    <w:rsid w:val="00247B02"/>
    <w:rsid w:val="00250BD0"/>
    <w:rsid w:val="00250D15"/>
    <w:rsid w:val="00253724"/>
    <w:rsid w:val="00255ABB"/>
    <w:rsid w:val="00256CA7"/>
    <w:rsid w:val="002572D2"/>
    <w:rsid w:val="002610D8"/>
    <w:rsid w:val="00261D26"/>
    <w:rsid w:val="00263E5C"/>
    <w:rsid w:val="00267B9F"/>
    <w:rsid w:val="002705D0"/>
    <w:rsid w:val="002706D3"/>
    <w:rsid w:val="00273F7D"/>
    <w:rsid w:val="002747EC"/>
    <w:rsid w:val="00274958"/>
    <w:rsid w:val="00276289"/>
    <w:rsid w:val="00276A17"/>
    <w:rsid w:val="00280F8E"/>
    <w:rsid w:val="0028270B"/>
    <w:rsid w:val="002828EC"/>
    <w:rsid w:val="00283741"/>
    <w:rsid w:val="00283E5C"/>
    <w:rsid w:val="002855BF"/>
    <w:rsid w:val="00285E10"/>
    <w:rsid w:val="00286C31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B0CCF"/>
    <w:rsid w:val="002B6F96"/>
    <w:rsid w:val="002B7944"/>
    <w:rsid w:val="002B7BD9"/>
    <w:rsid w:val="002C38A3"/>
    <w:rsid w:val="002C55F5"/>
    <w:rsid w:val="002D19E1"/>
    <w:rsid w:val="002D1D52"/>
    <w:rsid w:val="002D215B"/>
    <w:rsid w:val="002D5F48"/>
    <w:rsid w:val="002D6456"/>
    <w:rsid w:val="002E00F0"/>
    <w:rsid w:val="002E104E"/>
    <w:rsid w:val="002E25B0"/>
    <w:rsid w:val="002E317F"/>
    <w:rsid w:val="002E4138"/>
    <w:rsid w:val="002E6106"/>
    <w:rsid w:val="002F0D22"/>
    <w:rsid w:val="002F0F1F"/>
    <w:rsid w:val="002F76C6"/>
    <w:rsid w:val="00301261"/>
    <w:rsid w:val="0030263B"/>
    <w:rsid w:val="00303270"/>
    <w:rsid w:val="00305529"/>
    <w:rsid w:val="00305587"/>
    <w:rsid w:val="00310CB1"/>
    <w:rsid w:val="00313DD7"/>
    <w:rsid w:val="00314994"/>
    <w:rsid w:val="00314DBE"/>
    <w:rsid w:val="0031501E"/>
    <w:rsid w:val="00315268"/>
    <w:rsid w:val="00316EF8"/>
    <w:rsid w:val="003172DC"/>
    <w:rsid w:val="00317A9A"/>
    <w:rsid w:val="003205B7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F24"/>
    <w:rsid w:val="003317EE"/>
    <w:rsid w:val="0033484D"/>
    <w:rsid w:val="00337B7D"/>
    <w:rsid w:val="00337D9B"/>
    <w:rsid w:val="00341516"/>
    <w:rsid w:val="0034257F"/>
    <w:rsid w:val="00343670"/>
    <w:rsid w:val="003442E6"/>
    <w:rsid w:val="00347037"/>
    <w:rsid w:val="0035462D"/>
    <w:rsid w:val="00354FBE"/>
    <w:rsid w:val="00356164"/>
    <w:rsid w:val="00356A2D"/>
    <w:rsid w:val="00360111"/>
    <w:rsid w:val="00362878"/>
    <w:rsid w:val="0036441E"/>
    <w:rsid w:val="00364B41"/>
    <w:rsid w:val="00364BBC"/>
    <w:rsid w:val="00364EE2"/>
    <w:rsid w:val="00372025"/>
    <w:rsid w:val="0037217C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3451"/>
    <w:rsid w:val="003951E4"/>
    <w:rsid w:val="003A0D98"/>
    <w:rsid w:val="003A296A"/>
    <w:rsid w:val="003A29AB"/>
    <w:rsid w:val="003A3C2C"/>
    <w:rsid w:val="003A41EF"/>
    <w:rsid w:val="003B0BCB"/>
    <w:rsid w:val="003B0EEF"/>
    <w:rsid w:val="003B240B"/>
    <w:rsid w:val="003B2A2A"/>
    <w:rsid w:val="003B40AD"/>
    <w:rsid w:val="003B418A"/>
    <w:rsid w:val="003B53E2"/>
    <w:rsid w:val="003B5AFD"/>
    <w:rsid w:val="003B5FEA"/>
    <w:rsid w:val="003C0108"/>
    <w:rsid w:val="003C1502"/>
    <w:rsid w:val="003C1983"/>
    <w:rsid w:val="003C1A0E"/>
    <w:rsid w:val="003C1A67"/>
    <w:rsid w:val="003C4BDD"/>
    <w:rsid w:val="003C4E37"/>
    <w:rsid w:val="003C7BF9"/>
    <w:rsid w:val="003D1835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E70"/>
    <w:rsid w:val="003F1057"/>
    <w:rsid w:val="003F1216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C86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E43"/>
    <w:rsid w:val="004249B8"/>
    <w:rsid w:val="00427A4E"/>
    <w:rsid w:val="00432F99"/>
    <w:rsid w:val="0043371B"/>
    <w:rsid w:val="00433CFB"/>
    <w:rsid w:val="0043423D"/>
    <w:rsid w:val="00436928"/>
    <w:rsid w:val="00436F3E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A96"/>
    <w:rsid w:val="00461F38"/>
    <w:rsid w:val="00461F90"/>
    <w:rsid w:val="00463056"/>
    <w:rsid w:val="00464425"/>
    <w:rsid w:val="00467C8A"/>
    <w:rsid w:val="004704AA"/>
    <w:rsid w:val="00471F31"/>
    <w:rsid w:val="0047699B"/>
    <w:rsid w:val="00477455"/>
    <w:rsid w:val="00477F7F"/>
    <w:rsid w:val="004817B3"/>
    <w:rsid w:val="00482723"/>
    <w:rsid w:val="00482850"/>
    <w:rsid w:val="00483FA8"/>
    <w:rsid w:val="00484B62"/>
    <w:rsid w:val="00486A17"/>
    <w:rsid w:val="00492FB7"/>
    <w:rsid w:val="00494CF6"/>
    <w:rsid w:val="004950FB"/>
    <w:rsid w:val="00495BB9"/>
    <w:rsid w:val="0049618F"/>
    <w:rsid w:val="004A03B2"/>
    <w:rsid w:val="004A093A"/>
    <w:rsid w:val="004A0DA8"/>
    <w:rsid w:val="004A1F7B"/>
    <w:rsid w:val="004A4C5A"/>
    <w:rsid w:val="004A634E"/>
    <w:rsid w:val="004A7BDD"/>
    <w:rsid w:val="004B0BB3"/>
    <w:rsid w:val="004B0ED2"/>
    <w:rsid w:val="004B4791"/>
    <w:rsid w:val="004B7173"/>
    <w:rsid w:val="004C2072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40CD"/>
    <w:rsid w:val="004E4CFD"/>
    <w:rsid w:val="004F4226"/>
    <w:rsid w:val="00503171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5C9F"/>
    <w:rsid w:val="00526899"/>
    <w:rsid w:val="00527128"/>
    <w:rsid w:val="005271D7"/>
    <w:rsid w:val="00534300"/>
    <w:rsid w:val="00534DA0"/>
    <w:rsid w:val="005362D5"/>
    <w:rsid w:val="00537CAD"/>
    <w:rsid w:val="00541B53"/>
    <w:rsid w:val="00541BC2"/>
    <w:rsid w:val="00543E6C"/>
    <w:rsid w:val="00545BD9"/>
    <w:rsid w:val="00545EDF"/>
    <w:rsid w:val="005502AE"/>
    <w:rsid w:val="00552D69"/>
    <w:rsid w:val="0055458F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FDE"/>
    <w:rsid w:val="00572F1C"/>
    <w:rsid w:val="0058077C"/>
    <w:rsid w:val="005841A9"/>
    <w:rsid w:val="0059143D"/>
    <w:rsid w:val="00592EB9"/>
    <w:rsid w:val="00594520"/>
    <w:rsid w:val="0059730A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3F19"/>
    <w:rsid w:val="005B3FB8"/>
    <w:rsid w:val="005B4AF0"/>
    <w:rsid w:val="005B6FC5"/>
    <w:rsid w:val="005C00B1"/>
    <w:rsid w:val="005C4A8C"/>
    <w:rsid w:val="005C630A"/>
    <w:rsid w:val="005C6847"/>
    <w:rsid w:val="005C798E"/>
    <w:rsid w:val="005D0DD0"/>
    <w:rsid w:val="005D36A1"/>
    <w:rsid w:val="005D7306"/>
    <w:rsid w:val="005E2FF7"/>
    <w:rsid w:val="005E43F5"/>
    <w:rsid w:val="005E5864"/>
    <w:rsid w:val="005E5FBA"/>
    <w:rsid w:val="005F0BBB"/>
    <w:rsid w:val="005F127F"/>
    <w:rsid w:val="005F1CFA"/>
    <w:rsid w:val="005F3224"/>
    <w:rsid w:val="005F367F"/>
    <w:rsid w:val="005F3B2A"/>
    <w:rsid w:val="005F48D4"/>
    <w:rsid w:val="005F6A97"/>
    <w:rsid w:val="00601032"/>
    <w:rsid w:val="00603263"/>
    <w:rsid w:val="00604CCC"/>
    <w:rsid w:val="00606696"/>
    <w:rsid w:val="0060683E"/>
    <w:rsid w:val="00606B6E"/>
    <w:rsid w:val="00606D4A"/>
    <w:rsid w:val="00607FA2"/>
    <w:rsid w:val="00611566"/>
    <w:rsid w:val="006150A0"/>
    <w:rsid w:val="00616F1C"/>
    <w:rsid w:val="006202FB"/>
    <w:rsid w:val="00622C8F"/>
    <w:rsid w:val="00622DC4"/>
    <w:rsid w:val="00630529"/>
    <w:rsid w:val="00630943"/>
    <w:rsid w:val="00632ACB"/>
    <w:rsid w:val="006346C7"/>
    <w:rsid w:val="00634706"/>
    <w:rsid w:val="00634F25"/>
    <w:rsid w:val="006407DB"/>
    <w:rsid w:val="00642645"/>
    <w:rsid w:val="00642B9D"/>
    <w:rsid w:val="006451E4"/>
    <w:rsid w:val="006465A4"/>
    <w:rsid w:val="00646D99"/>
    <w:rsid w:val="006520A1"/>
    <w:rsid w:val="00654AAA"/>
    <w:rsid w:val="00656910"/>
    <w:rsid w:val="006577FB"/>
    <w:rsid w:val="006606C4"/>
    <w:rsid w:val="00662C11"/>
    <w:rsid w:val="00663485"/>
    <w:rsid w:val="006649EC"/>
    <w:rsid w:val="00664FEB"/>
    <w:rsid w:val="006716A6"/>
    <w:rsid w:val="006728CE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77B6"/>
    <w:rsid w:val="00687B05"/>
    <w:rsid w:val="0069055A"/>
    <w:rsid w:val="00695449"/>
    <w:rsid w:val="006977EE"/>
    <w:rsid w:val="006A18C4"/>
    <w:rsid w:val="006A3AAC"/>
    <w:rsid w:val="006A5282"/>
    <w:rsid w:val="006A56A0"/>
    <w:rsid w:val="006A7A2A"/>
    <w:rsid w:val="006B3899"/>
    <w:rsid w:val="006B3F85"/>
    <w:rsid w:val="006B5324"/>
    <w:rsid w:val="006B62BD"/>
    <w:rsid w:val="006B6FD7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5076"/>
    <w:rsid w:val="006D56A2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6A2C"/>
    <w:rsid w:val="006F72B2"/>
    <w:rsid w:val="006F7EB9"/>
    <w:rsid w:val="00702DBC"/>
    <w:rsid w:val="00702F42"/>
    <w:rsid w:val="00703EDA"/>
    <w:rsid w:val="00710201"/>
    <w:rsid w:val="0071205A"/>
    <w:rsid w:val="007121F0"/>
    <w:rsid w:val="00713939"/>
    <w:rsid w:val="007145B2"/>
    <w:rsid w:val="0071730A"/>
    <w:rsid w:val="0071759E"/>
    <w:rsid w:val="00720DC1"/>
    <w:rsid w:val="007233F7"/>
    <w:rsid w:val="007249AC"/>
    <w:rsid w:val="007260E6"/>
    <w:rsid w:val="00726793"/>
    <w:rsid w:val="007271CF"/>
    <w:rsid w:val="007274A5"/>
    <w:rsid w:val="00727847"/>
    <w:rsid w:val="007342B5"/>
    <w:rsid w:val="00734A5B"/>
    <w:rsid w:val="00734C61"/>
    <w:rsid w:val="007353E2"/>
    <w:rsid w:val="0073568F"/>
    <w:rsid w:val="007357FB"/>
    <w:rsid w:val="00736A0F"/>
    <w:rsid w:val="00736D07"/>
    <w:rsid w:val="0074106D"/>
    <w:rsid w:val="00742681"/>
    <w:rsid w:val="00744E76"/>
    <w:rsid w:val="00745B92"/>
    <w:rsid w:val="00746CBB"/>
    <w:rsid w:val="0075014E"/>
    <w:rsid w:val="00756B0A"/>
    <w:rsid w:val="00757385"/>
    <w:rsid w:val="00757857"/>
    <w:rsid w:val="00757B1C"/>
    <w:rsid w:val="00757D40"/>
    <w:rsid w:val="007608FC"/>
    <w:rsid w:val="00762E86"/>
    <w:rsid w:val="00763C95"/>
    <w:rsid w:val="00765263"/>
    <w:rsid w:val="007669BF"/>
    <w:rsid w:val="0076716F"/>
    <w:rsid w:val="00767BB4"/>
    <w:rsid w:val="007708A1"/>
    <w:rsid w:val="007737D6"/>
    <w:rsid w:val="00774796"/>
    <w:rsid w:val="0077499F"/>
    <w:rsid w:val="00775936"/>
    <w:rsid w:val="00776DD5"/>
    <w:rsid w:val="00780E18"/>
    <w:rsid w:val="00780F40"/>
    <w:rsid w:val="00781F0F"/>
    <w:rsid w:val="007823D3"/>
    <w:rsid w:val="007848D6"/>
    <w:rsid w:val="00784CA5"/>
    <w:rsid w:val="00786DC3"/>
    <w:rsid w:val="0078727C"/>
    <w:rsid w:val="0079049D"/>
    <w:rsid w:val="00791F23"/>
    <w:rsid w:val="00793749"/>
    <w:rsid w:val="00793DC5"/>
    <w:rsid w:val="007A0D32"/>
    <w:rsid w:val="007A2712"/>
    <w:rsid w:val="007A4044"/>
    <w:rsid w:val="007A76B3"/>
    <w:rsid w:val="007A773E"/>
    <w:rsid w:val="007B0DDC"/>
    <w:rsid w:val="007B18D8"/>
    <w:rsid w:val="007B55D5"/>
    <w:rsid w:val="007B7937"/>
    <w:rsid w:val="007C095F"/>
    <w:rsid w:val="007C0E00"/>
    <w:rsid w:val="007C13DC"/>
    <w:rsid w:val="007C206C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3E38"/>
    <w:rsid w:val="007D5A3A"/>
    <w:rsid w:val="007D5C18"/>
    <w:rsid w:val="007D7806"/>
    <w:rsid w:val="007E0477"/>
    <w:rsid w:val="007E3E29"/>
    <w:rsid w:val="007E6723"/>
    <w:rsid w:val="007E7057"/>
    <w:rsid w:val="007E71E9"/>
    <w:rsid w:val="007F077E"/>
    <w:rsid w:val="007F15E4"/>
    <w:rsid w:val="007F6CB6"/>
    <w:rsid w:val="007F6FF4"/>
    <w:rsid w:val="00800AD4"/>
    <w:rsid w:val="00800D2C"/>
    <w:rsid w:val="0080219B"/>
    <w:rsid w:val="008028A4"/>
    <w:rsid w:val="00803396"/>
    <w:rsid w:val="008050E0"/>
    <w:rsid w:val="00806655"/>
    <w:rsid w:val="00806BCC"/>
    <w:rsid w:val="008075F4"/>
    <w:rsid w:val="0081161A"/>
    <w:rsid w:val="00812DE1"/>
    <w:rsid w:val="00813245"/>
    <w:rsid w:val="00813DC4"/>
    <w:rsid w:val="0081420A"/>
    <w:rsid w:val="0081615D"/>
    <w:rsid w:val="00816A45"/>
    <w:rsid w:val="00816A8C"/>
    <w:rsid w:val="008171E6"/>
    <w:rsid w:val="008203FE"/>
    <w:rsid w:val="00821C65"/>
    <w:rsid w:val="0082251E"/>
    <w:rsid w:val="008234CE"/>
    <w:rsid w:val="00823BE5"/>
    <w:rsid w:val="00823F6A"/>
    <w:rsid w:val="0082671A"/>
    <w:rsid w:val="00826B42"/>
    <w:rsid w:val="008307EB"/>
    <w:rsid w:val="0083340C"/>
    <w:rsid w:val="00834329"/>
    <w:rsid w:val="008362F1"/>
    <w:rsid w:val="00836844"/>
    <w:rsid w:val="00836D44"/>
    <w:rsid w:val="00840DF3"/>
    <w:rsid w:val="00841E8B"/>
    <w:rsid w:val="0084208F"/>
    <w:rsid w:val="0084483F"/>
    <w:rsid w:val="00844AF2"/>
    <w:rsid w:val="00845570"/>
    <w:rsid w:val="00845938"/>
    <w:rsid w:val="008466C1"/>
    <w:rsid w:val="00846FAE"/>
    <w:rsid w:val="00847201"/>
    <w:rsid w:val="008503D8"/>
    <w:rsid w:val="00855B5A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3267"/>
    <w:rsid w:val="00875649"/>
    <w:rsid w:val="008768CA"/>
    <w:rsid w:val="00876A65"/>
    <w:rsid w:val="00876F06"/>
    <w:rsid w:val="00877EF9"/>
    <w:rsid w:val="00880559"/>
    <w:rsid w:val="008815B4"/>
    <w:rsid w:val="00883C90"/>
    <w:rsid w:val="00887364"/>
    <w:rsid w:val="00892C44"/>
    <w:rsid w:val="0089429B"/>
    <w:rsid w:val="00894776"/>
    <w:rsid w:val="00895782"/>
    <w:rsid w:val="008960AB"/>
    <w:rsid w:val="00897055"/>
    <w:rsid w:val="008A1B05"/>
    <w:rsid w:val="008A1C52"/>
    <w:rsid w:val="008A7488"/>
    <w:rsid w:val="008B3CC9"/>
    <w:rsid w:val="008B5306"/>
    <w:rsid w:val="008B7A6D"/>
    <w:rsid w:val="008C072D"/>
    <w:rsid w:val="008C0FBC"/>
    <w:rsid w:val="008C2DF9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41D4"/>
    <w:rsid w:val="008E4BC7"/>
    <w:rsid w:val="008E4E9B"/>
    <w:rsid w:val="008E6874"/>
    <w:rsid w:val="008E7F1F"/>
    <w:rsid w:val="008F0E42"/>
    <w:rsid w:val="008F1893"/>
    <w:rsid w:val="008F20E1"/>
    <w:rsid w:val="008F353E"/>
    <w:rsid w:val="008F35CB"/>
    <w:rsid w:val="008F396F"/>
    <w:rsid w:val="008F5FBA"/>
    <w:rsid w:val="00901C81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61B32"/>
    <w:rsid w:val="00963488"/>
    <w:rsid w:val="0096424B"/>
    <w:rsid w:val="00964614"/>
    <w:rsid w:val="0096596E"/>
    <w:rsid w:val="00966691"/>
    <w:rsid w:val="00966DEB"/>
    <w:rsid w:val="00966E30"/>
    <w:rsid w:val="00970DB3"/>
    <w:rsid w:val="0097132B"/>
    <w:rsid w:val="00971DC5"/>
    <w:rsid w:val="00974BB0"/>
    <w:rsid w:val="009765D0"/>
    <w:rsid w:val="0097674C"/>
    <w:rsid w:val="00976817"/>
    <w:rsid w:val="00980285"/>
    <w:rsid w:val="00982CDF"/>
    <w:rsid w:val="00984843"/>
    <w:rsid w:val="00984F6F"/>
    <w:rsid w:val="00986AC6"/>
    <w:rsid w:val="00991F43"/>
    <w:rsid w:val="009970D2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6F3"/>
    <w:rsid w:val="009B3884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3D8"/>
    <w:rsid w:val="009D1C1E"/>
    <w:rsid w:val="009D2097"/>
    <w:rsid w:val="009D2F24"/>
    <w:rsid w:val="009D2F38"/>
    <w:rsid w:val="009D41FB"/>
    <w:rsid w:val="009D600B"/>
    <w:rsid w:val="009D65A7"/>
    <w:rsid w:val="009D74A6"/>
    <w:rsid w:val="009D7A04"/>
    <w:rsid w:val="009E0339"/>
    <w:rsid w:val="009E0626"/>
    <w:rsid w:val="009E0D30"/>
    <w:rsid w:val="009E1209"/>
    <w:rsid w:val="009E420A"/>
    <w:rsid w:val="009E521E"/>
    <w:rsid w:val="009E5699"/>
    <w:rsid w:val="009E5999"/>
    <w:rsid w:val="009E739C"/>
    <w:rsid w:val="009E78F9"/>
    <w:rsid w:val="009F0F65"/>
    <w:rsid w:val="009F18B0"/>
    <w:rsid w:val="009F2D07"/>
    <w:rsid w:val="009F4AF8"/>
    <w:rsid w:val="009F6779"/>
    <w:rsid w:val="00A0272A"/>
    <w:rsid w:val="00A0318F"/>
    <w:rsid w:val="00A03C50"/>
    <w:rsid w:val="00A03F5B"/>
    <w:rsid w:val="00A06FA7"/>
    <w:rsid w:val="00A10F02"/>
    <w:rsid w:val="00A1115F"/>
    <w:rsid w:val="00A12D6A"/>
    <w:rsid w:val="00A151EB"/>
    <w:rsid w:val="00A204CA"/>
    <w:rsid w:val="00A20F40"/>
    <w:rsid w:val="00A23142"/>
    <w:rsid w:val="00A235EB"/>
    <w:rsid w:val="00A2423B"/>
    <w:rsid w:val="00A24A1D"/>
    <w:rsid w:val="00A26B05"/>
    <w:rsid w:val="00A27C65"/>
    <w:rsid w:val="00A317EB"/>
    <w:rsid w:val="00A31E01"/>
    <w:rsid w:val="00A32C6D"/>
    <w:rsid w:val="00A3370F"/>
    <w:rsid w:val="00A34340"/>
    <w:rsid w:val="00A351EC"/>
    <w:rsid w:val="00A35482"/>
    <w:rsid w:val="00A36374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26C2"/>
    <w:rsid w:val="00A53724"/>
    <w:rsid w:val="00A53789"/>
    <w:rsid w:val="00A5474C"/>
    <w:rsid w:val="00A5665B"/>
    <w:rsid w:val="00A568AE"/>
    <w:rsid w:val="00A61B56"/>
    <w:rsid w:val="00A62122"/>
    <w:rsid w:val="00A64183"/>
    <w:rsid w:val="00A6488F"/>
    <w:rsid w:val="00A66404"/>
    <w:rsid w:val="00A7114B"/>
    <w:rsid w:val="00A72676"/>
    <w:rsid w:val="00A73AC5"/>
    <w:rsid w:val="00A76041"/>
    <w:rsid w:val="00A76D58"/>
    <w:rsid w:val="00A77E1A"/>
    <w:rsid w:val="00A82082"/>
    <w:rsid w:val="00A82346"/>
    <w:rsid w:val="00A8353B"/>
    <w:rsid w:val="00A83DB3"/>
    <w:rsid w:val="00A84204"/>
    <w:rsid w:val="00A85AB8"/>
    <w:rsid w:val="00A868BB"/>
    <w:rsid w:val="00A86DA9"/>
    <w:rsid w:val="00A872CF"/>
    <w:rsid w:val="00A90026"/>
    <w:rsid w:val="00A9185A"/>
    <w:rsid w:val="00A9240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B7F4F"/>
    <w:rsid w:val="00AC03C5"/>
    <w:rsid w:val="00AC201E"/>
    <w:rsid w:val="00AC3917"/>
    <w:rsid w:val="00AD4AF4"/>
    <w:rsid w:val="00AD4F6D"/>
    <w:rsid w:val="00AD5F89"/>
    <w:rsid w:val="00AD793D"/>
    <w:rsid w:val="00AE0BAC"/>
    <w:rsid w:val="00AE2112"/>
    <w:rsid w:val="00AE2BDC"/>
    <w:rsid w:val="00AE4679"/>
    <w:rsid w:val="00AF1675"/>
    <w:rsid w:val="00AF199D"/>
    <w:rsid w:val="00AF1D17"/>
    <w:rsid w:val="00AF267E"/>
    <w:rsid w:val="00AF2EB5"/>
    <w:rsid w:val="00AF5CC7"/>
    <w:rsid w:val="00AF6889"/>
    <w:rsid w:val="00AF6C5D"/>
    <w:rsid w:val="00AF7BBD"/>
    <w:rsid w:val="00B00B26"/>
    <w:rsid w:val="00B00D4D"/>
    <w:rsid w:val="00B04CCB"/>
    <w:rsid w:val="00B05962"/>
    <w:rsid w:val="00B062C2"/>
    <w:rsid w:val="00B06A8A"/>
    <w:rsid w:val="00B07C77"/>
    <w:rsid w:val="00B111DD"/>
    <w:rsid w:val="00B15449"/>
    <w:rsid w:val="00B15949"/>
    <w:rsid w:val="00B15DFA"/>
    <w:rsid w:val="00B16B8B"/>
    <w:rsid w:val="00B20AC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B41"/>
    <w:rsid w:val="00B51C71"/>
    <w:rsid w:val="00B5206C"/>
    <w:rsid w:val="00B53ACA"/>
    <w:rsid w:val="00B54FCB"/>
    <w:rsid w:val="00B568FD"/>
    <w:rsid w:val="00B569DA"/>
    <w:rsid w:val="00B5736A"/>
    <w:rsid w:val="00B6026F"/>
    <w:rsid w:val="00B706CD"/>
    <w:rsid w:val="00B71A84"/>
    <w:rsid w:val="00B72F69"/>
    <w:rsid w:val="00B76AB1"/>
    <w:rsid w:val="00B76E87"/>
    <w:rsid w:val="00B81C73"/>
    <w:rsid w:val="00B81D03"/>
    <w:rsid w:val="00B840DA"/>
    <w:rsid w:val="00B84524"/>
    <w:rsid w:val="00B90649"/>
    <w:rsid w:val="00B91A33"/>
    <w:rsid w:val="00B9251D"/>
    <w:rsid w:val="00B947C0"/>
    <w:rsid w:val="00B95523"/>
    <w:rsid w:val="00B9770A"/>
    <w:rsid w:val="00BA0C61"/>
    <w:rsid w:val="00BA1063"/>
    <w:rsid w:val="00BA3A5D"/>
    <w:rsid w:val="00BB0B22"/>
    <w:rsid w:val="00BB4E4B"/>
    <w:rsid w:val="00BB63F6"/>
    <w:rsid w:val="00BB73A9"/>
    <w:rsid w:val="00BC0203"/>
    <w:rsid w:val="00BC035B"/>
    <w:rsid w:val="00BC054C"/>
    <w:rsid w:val="00BC3555"/>
    <w:rsid w:val="00BC4D38"/>
    <w:rsid w:val="00BD398E"/>
    <w:rsid w:val="00BD419C"/>
    <w:rsid w:val="00BD4333"/>
    <w:rsid w:val="00BE031B"/>
    <w:rsid w:val="00BE0F8E"/>
    <w:rsid w:val="00BE19C7"/>
    <w:rsid w:val="00BE2478"/>
    <w:rsid w:val="00BE4268"/>
    <w:rsid w:val="00BE512D"/>
    <w:rsid w:val="00BF2586"/>
    <w:rsid w:val="00BF5D46"/>
    <w:rsid w:val="00BF629E"/>
    <w:rsid w:val="00BF6596"/>
    <w:rsid w:val="00BF7063"/>
    <w:rsid w:val="00C015B5"/>
    <w:rsid w:val="00C019C0"/>
    <w:rsid w:val="00C035B6"/>
    <w:rsid w:val="00C04CD9"/>
    <w:rsid w:val="00C05B5E"/>
    <w:rsid w:val="00C10D08"/>
    <w:rsid w:val="00C10D36"/>
    <w:rsid w:val="00C10D49"/>
    <w:rsid w:val="00C12B51"/>
    <w:rsid w:val="00C132A5"/>
    <w:rsid w:val="00C141C8"/>
    <w:rsid w:val="00C1497E"/>
    <w:rsid w:val="00C2087D"/>
    <w:rsid w:val="00C214F8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40309"/>
    <w:rsid w:val="00C4113F"/>
    <w:rsid w:val="00C418B7"/>
    <w:rsid w:val="00C41AFF"/>
    <w:rsid w:val="00C42877"/>
    <w:rsid w:val="00C446A7"/>
    <w:rsid w:val="00C459AD"/>
    <w:rsid w:val="00C45B21"/>
    <w:rsid w:val="00C46603"/>
    <w:rsid w:val="00C47F88"/>
    <w:rsid w:val="00C52334"/>
    <w:rsid w:val="00C55079"/>
    <w:rsid w:val="00C5681A"/>
    <w:rsid w:val="00C61310"/>
    <w:rsid w:val="00C639BE"/>
    <w:rsid w:val="00C63CD0"/>
    <w:rsid w:val="00C63D50"/>
    <w:rsid w:val="00C665D8"/>
    <w:rsid w:val="00C709B6"/>
    <w:rsid w:val="00C71BAC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4A9"/>
    <w:rsid w:val="00C92967"/>
    <w:rsid w:val="00C93A18"/>
    <w:rsid w:val="00C95C4B"/>
    <w:rsid w:val="00C9650D"/>
    <w:rsid w:val="00C97417"/>
    <w:rsid w:val="00CA2DF8"/>
    <w:rsid w:val="00CA3D0C"/>
    <w:rsid w:val="00CA3E88"/>
    <w:rsid w:val="00CA63F1"/>
    <w:rsid w:val="00CA654B"/>
    <w:rsid w:val="00CA7962"/>
    <w:rsid w:val="00CB2116"/>
    <w:rsid w:val="00CB2169"/>
    <w:rsid w:val="00CB37A6"/>
    <w:rsid w:val="00CB5D92"/>
    <w:rsid w:val="00CB69AB"/>
    <w:rsid w:val="00CB6A74"/>
    <w:rsid w:val="00CB6F5B"/>
    <w:rsid w:val="00CB7255"/>
    <w:rsid w:val="00CC1878"/>
    <w:rsid w:val="00CC1A8C"/>
    <w:rsid w:val="00CC2959"/>
    <w:rsid w:val="00CD00FE"/>
    <w:rsid w:val="00CD117E"/>
    <w:rsid w:val="00CD12AD"/>
    <w:rsid w:val="00CD2B7C"/>
    <w:rsid w:val="00CD2B84"/>
    <w:rsid w:val="00CD4C7B"/>
    <w:rsid w:val="00CD5795"/>
    <w:rsid w:val="00CD6094"/>
    <w:rsid w:val="00CD7707"/>
    <w:rsid w:val="00CE1681"/>
    <w:rsid w:val="00CE172A"/>
    <w:rsid w:val="00CE29EF"/>
    <w:rsid w:val="00CE2CEE"/>
    <w:rsid w:val="00CE3230"/>
    <w:rsid w:val="00CE5D7F"/>
    <w:rsid w:val="00CE6889"/>
    <w:rsid w:val="00CE75DF"/>
    <w:rsid w:val="00CE7ABA"/>
    <w:rsid w:val="00CF1951"/>
    <w:rsid w:val="00CF1AC7"/>
    <w:rsid w:val="00CF2D60"/>
    <w:rsid w:val="00CF3640"/>
    <w:rsid w:val="00CF6D18"/>
    <w:rsid w:val="00D040BB"/>
    <w:rsid w:val="00D05935"/>
    <w:rsid w:val="00D05B05"/>
    <w:rsid w:val="00D10707"/>
    <w:rsid w:val="00D10B5E"/>
    <w:rsid w:val="00D1188D"/>
    <w:rsid w:val="00D145BC"/>
    <w:rsid w:val="00D1632C"/>
    <w:rsid w:val="00D17979"/>
    <w:rsid w:val="00D217EC"/>
    <w:rsid w:val="00D222E0"/>
    <w:rsid w:val="00D24D6A"/>
    <w:rsid w:val="00D24D90"/>
    <w:rsid w:val="00D2617D"/>
    <w:rsid w:val="00D26182"/>
    <w:rsid w:val="00D3050D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3B01"/>
    <w:rsid w:val="00D53F16"/>
    <w:rsid w:val="00D53FE0"/>
    <w:rsid w:val="00D55E47"/>
    <w:rsid w:val="00D57C60"/>
    <w:rsid w:val="00D57DAC"/>
    <w:rsid w:val="00D6053F"/>
    <w:rsid w:val="00D609A0"/>
    <w:rsid w:val="00D60FCC"/>
    <w:rsid w:val="00D6176D"/>
    <w:rsid w:val="00D62E19"/>
    <w:rsid w:val="00D62F8A"/>
    <w:rsid w:val="00D64929"/>
    <w:rsid w:val="00D65E4C"/>
    <w:rsid w:val="00D666B2"/>
    <w:rsid w:val="00D667FF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42E7"/>
    <w:rsid w:val="00DB51E7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5351"/>
    <w:rsid w:val="00DC6508"/>
    <w:rsid w:val="00DC6F3B"/>
    <w:rsid w:val="00DC7746"/>
    <w:rsid w:val="00DC7D7F"/>
    <w:rsid w:val="00DD3638"/>
    <w:rsid w:val="00DD4159"/>
    <w:rsid w:val="00DD6B7F"/>
    <w:rsid w:val="00DE2EDA"/>
    <w:rsid w:val="00DE321C"/>
    <w:rsid w:val="00DE3ABE"/>
    <w:rsid w:val="00DE46BF"/>
    <w:rsid w:val="00DE5DB2"/>
    <w:rsid w:val="00DE664A"/>
    <w:rsid w:val="00DE7B0C"/>
    <w:rsid w:val="00DF08BC"/>
    <w:rsid w:val="00DF3416"/>
    <w:rsid w:val="00DF3511"/>
    <w:rsid w:val="00DF3A8F"/>
    <w:rsid w:val="00DF4378"/>
    <w:rsid w:val="00DF69B8"/>
    <w:rsid w:val="00E05C7C"/>
    <w:rsid w:val="00E06BE0"/>
    <w:rsid w:val="00E07D0B"/>
    <w:rsid w:val="00E114CF"/>
    <w:rsid w:val="00E11A41"/>
    <w:rsid w:val="00E12597"/>
    <w:rsid w:val="00E14F1B"/>
    <w:rsid w:val="00E17D6C"/>
    <w:rsid w:val="00E2155D"/>
    <w:rsid w:val="00E23967"/>
    <w:rsid w:val="00E261A2"/>
    <w:rsid w:val="00E34021"/>
    <w:rsid w:val="00E36531"/>
    <w:rsid w:val="00E41BBF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3CA3"/>
    <w:rsid w:val="00E54510"/>
    <w:rsid w:val="00E56643"/>
    <w:rsid w:val="00E569D6"/>
    <w:rsid w:val="00E56FD9"/>
    <w:rsid w:val="00E61AB1"/>
    <w:rsid w:val="00E626A1"/>
    <w:rsid w:val="00E62835"/>
    <w:rsid w:val="00E63F92"/>
    <w:rsid w:val="00E64DDE"/>
    <w:rsid w:val="00E70886"/>
    <w:rsid w:val="00E74E9C"/>
    <w:rsid w:val="00E754B4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26FF"/>
    <w:rsid w:val="00E935EC"/>
    <w:rsid w:val="00E96D46"/>
    <w:rsid w:val="00E97623"/>
    <w:rsid w:val="00EA1721"/>
    <w:rsid w:val="00EA1FA4"/>
    <w:rsid w:val="00EA3AB0"/>
    <w:rsid w:val="00EA3AD9"/>
    <w:rsid w:val="00EA5009"/>
    <w:rsid w:val="00EA58F7"/>
    <w:rsid w:val="00EA65CB"/>
    <w:rsid w:val="00EB0AF6"/>
    <w:rsid w:val="00EB1D57"/>
    <w:rsid w:val="00EB4383"/>
    <w:rsid w:val="00EB4DD7"/>
    <w:rsid w:val="00EB7C5A"/>
    <w:rsid w:val="00EC023D"/>
    <w:rsid w:val="00EC1527"/>
    <w:rsid w:val="00EC2B71"/>
    <w:rsid w:val="00EC404A"/>
    <w:rsid w:val="00EC44DF"/>
    <w:rsid w:val="00EC4751"/>
    <w:rsid w:val="00EC4A25"/>
    <w:rsid w:val="00EC58E2"/>
    <w:rsid w:val="00EC745E"/>
    <w:rsid w:val="00EC7720"/>
    <w:rsid w:val="00EC7D7B"/>
    <w:rsid w:val="00ED1E19"/>
    <w:rsid w:val="00ED2561"/>
    <w:rsid w:val="00ED288D"/>
    <w:rsid w:val="00ED2F6B"/>
    <w:rsid w:val="00ED2F90"/>
    <w:rsid w:val="00ED45BC"/>
    <w:rsid w:val="00ED4614"/>
    <w:rsid w:val="00ED55D8"/>
    <w:rsid w:val="00ED602D"/>
    <w:rsid w:val="00ED6037"/>
    <w:rsid w:val="00ED69C8"/>
    <w:rsid w:val="00EE0160"/>
    <w:rsid w:val="00EE5772"/>
    <w:rsid w:val="00EE5F4E"/>
    <w:rsid w:val="00EF2481"/>
    <w:rsid w:val="00EF31F5"/>
    <w:rsid w:val="00EF5AAE"/>
    <w:rsid w:val="00EF65E9"/>
    <w:rsid w:val="00F013C5"/>
    <w:rsid w:val="00F025A2"/>
    <w:rsid w:val="00F03B62"/>
    <w:rsid w:val="00F0480E"/>
    <w:rsid w:val="00F04CF5"/>
    <w:rsid w:val="00F04FA3"/>
    <w:rsid w:val="00F0501F"/>
    <w:rsid w:val="00F059C7"/>
    <w:rsid w:val="00F07388"/>
    <w:rsid w:val="00F0789E"/>
    <w:rsid w:val="00F07E60"/>
    <w:rsid w:val="00F1051E"/>
    <w:rsid w:val="00F10B28"/>
    <w:rsid w:val="00F1235D"/>
    <w:rsid w:val="00F12AD1"/>
    <w:rsid w:val="00F13B63"/>
    <w:rsid w:val="00F1799F"/>
    <w:rsid w:val="00F2026E"/>
    <w:rsid w:val="00F2037A"/>
    <w:rsid w:val="00F21208"/>
    <w:rsid w:val="00F2210A"/>
    <w:rsid w:val="00F235A2"/>
    <w:rsid w:val="00F23F84"/>
    <w:rsid w:val="00F2435A"/>
    <w:rsid w:val="00F258E8"/>
    <w:rsid w:val="00F27EC4"/>
    <w:rsid w:val="00F33247"/>
    <w:rsid w:val="00F34BBB"/>
    <w:rsid w:val="00F34D0C"/>
    <w:rsid w:val="00F35BF7"/>
    <w:rsid w:val="00F37063"/>
    <w:rsid w:val="00F37743"/>
    <w:rsid w:val="00F41B4E"/>
    <w:rsid w:val="00F4250A"/>
    <w:rsid w:val="00F44AFE"/>
    <w:rsid w:val="00F45204"/>
    <w:rsid w:val="00F50CF2"/>
    <w:rsid w:val="00F5196E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53B8"/>
    <w:rsid w:val="00F66189"/>
    <w:rsid w:val="00F66B43"/>
    <w:rsid w:val="00F70D36"/>
    <w:rsid w:val="00F71B89"/>
    <w:rsid w:val="00F71D1E"/>
    <w:rsid w:val="00F71F52"/>
    <w:rsid w:val="00F7353C"/>
    <w:rsid w:val="00F75E26"/>
    <w:rsid w:val="00F76F8F"/>
    <w:rsid w:val="00F8497A"/>
    <w:rsid w:val="00F85AE7"/>
    <w:rsid w:val="00F87224"/>
    <w:rsid w:val="00F90262"/>
    <w:rsid w:val="00F9050C"/>
    <w:rsid w:val="00F91EAB"/>
    <w:rsid w:val="00F92010"/>
    <w:rsid w:val="00F92A3A"/>
    <w:rsid w:val="00F9324A"/>
    <w:rsid w:val="00F932AE"/>
    <w:rsid w:val="00F941DF"/>
    <w:rsid w:val="00F951CA"/>
    <w:rsid w:val="00F970DB"/>
    <w:rsid w:val="00FA1266"/>
    <w:rsid w:val="00FA2A51"/>
    <w:rsid w:val="00FA2AFC"/>
    <w:rsid w:val="00FA30C4"/>
    <w:rsid w:val="00FA66E4"/>
    <w:rsid w:val="00FA6A73"/>
    <w:rsid w:val="00FB0ECE"/>
    <w:rsid w:val="00FB1B13"/>
    <w:rsid w:val="00FB284C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EAC"/>
    <w:rsid w:val="00FE65FC"/>
    <w:rsid w:val="00FF0002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F452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245FA2-06D3-4301-A47B-384FC5FF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Kyeongin Jeong</cp:lastModifiedBy>
  <cp:revision>2</cp:revision>
  <dcterms:created xsi:type="dcterms:W3CDTF">2022-02-14T08:16:00Z</dcterms:created>
  <dcterms:modified xsi:type="dcterms:W3CDTF">2022-02-14T08:16:00Z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