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01404253" w:rsidR="004C3109" w:rsidRPr="00731C2C" w:rsidRDefault="004C3109" w:rsidP="004C3109">
      <w:pPr>
        <w:pStyle w:val="Header"/>
        <w:rPr>
          <w:lang w:val="en-GB"/>
        </w:rPr>
      </w:pPr>
      <w:r>
        <w:rPr>
          <w:lang w:val="en-GB"/>
        </w:rPr>
        <w:t>3GPP TSG-RAN WG2 Meeting #11</w:t>
      </w:r>
      <w:r w:rsidR="006E67EB">
        <w:rPr>
          <w:lang w:val="en-GB"/>
        </w:rPr>
        <w:t>5</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w:t>
      </w:r>
      <w:r w:rsidR="006E67EB">
        <w:rPr>
          <w:sz w:val="28"/>
          <w:lang w:val="en-GB"/>
        </w:rPr>
        <w:t>8833</w:t>
      </w:r>
    </w:p>
    <w:p w14:paraId="4728FABD" w14:textId="0041A025" w:rsidR="004C3109" w:rsidRPr="00731C2C" w:rsidRDefault="004C3109" w:rsidP="004C3109">
      <w:pPr>
        <w:pStyle w:val="Header"/>
        <w:rPr>
          <w:lang w:val="en-GB"/>
        </w:rPr>
      </w:pPr>
      <w:r>
        <w:rPr>
          <w:lang w:val="en-GB"/>
        </w:rPr>
        <w:t xml:space="preserve">Electronic </w:t>
      </w:r>
      <w:r w:rsidR="0062656D">
        <w:rPr>
          <w:lang w:val="en-GB"/>
        </w:rPr>
        <w:t xml:space="preserve">meeting, </w:t>
      </w:r>
      <w:r w:rsidR="006E67EB">
        <w:rPr>
          <w:lang w:val="en-GB"/>
        </w:rPr>
        <w:t>Aug</w:t>
      </w:r>
      <w:r w:rsidR="00714E15">
        <w:rPr>
          <w:lang w:val="en-GB"/>
        </w:rPr>
        <w:t xml:space="preserve"> 1</w:t>
      </w:r>
      <w:r w:rsidR="006E67EB">
        <w:rPr>
          <w:lang w:val="en-GB"/>
        </w:rPr>
        <w:t>6</w:t>
      </w:r>
      <w:r w:rsidR="00714E15" w:rsidRPr="00714E15">
        <w:rPr>
          <w:vertAlign w:val="superscript"/>
          <w:lang w:val="en-GB"/>
        </w:rPr>
        <w:t>th</w:t>
      </w:r>
      <w:r w:rsidR="00714E15">
        <w:rPr>
          <w:lang w:val="en-GB"/>
        </w:rPr>
        <w:t xml:space="preserve"> - 2</w:t>
      </w:r>
      <w:r w:rsidR="00ED2F9F">
        <w:rPr>
          <w:lang w:val="en-GB"/>
        </w:rPr>
        <w:t>7</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D29A95B"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6E67EB">
        <w:rPr>
          <w:sz w:val="18"/>
          <w:szCs w:val="22"/>
          <w:lang w:val="en-US"/>
        </w:rPr>
        <w:t>5</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261BDC42" w:rsidR="004C3109" w:rsidRDefault="00A33C4B" w:rsidP="004C3109">
      <w:hyperlink r:id="rId8" w:history="1">
        <w:r w:rsidR="004C3109" w:rsidRPr="00F357EE">
          <w:rPr>
            <w:rStyle w:val="Hyperlink"/>
          </w:rPr>
          <w:t>R2-2</w:t>
        </w:r>
        <w:r w:rsidR="007161EA">
          <w:rPr>
            <w:rStyle w:val="Hyperlink"/>
          </w:rPr>
          <w:t>1</w:t>
        </w:r>
        <w:r w:rsidR="004C3109" w:rsidRPr="00F357EE">
          <w:rPr>
            <w:rStyle w:val="Hyperlink"/>
          </w:rPr>
          <w:t>0</w:t>
        </w:r>
        <w:r w:rsidR="006E67EB">
          <w:rPr>
            <w:rStyle w:val="Hyperlink"/>
          </w:rPr>
          <w:t>69</w:t>
        </w:r>
        <w:r w:rsidR="00ED2F9F">
          <w:rPr>
            <w:rStyle w:val="Hyperlink"/>
          </w:rPr>
          <w:t>00</w:t>
        </w:r>
      </w:hyperlink>
      <w:r w:rsidR="004C3109">
        <w:tab/>
      </w:r>
      <w:r w:rsidR="00A75FCB" w:rsidRPr="00A75FCB">
        <w:t>Agenda for RAN2#11</w:t>
      </w:r>
      <w:r w:rsidR="006E67EB">
        <w:t>5</w:t>
      </w:r>
      <w:r w:rsidR="00A75FCB" w:rsidRPr="00A75FCB">
        <w:t>-e</w:t>
      </w:r>
      <w:r w:rsidR="004C3109">
        <w:tab/>
        <w:t>Chairman</w:t>
      </w:r>
      <w:r w:rsidR="004C3109">
        <w:tab/>
        <w:t>agenda</w:t>
      </w:r>
    </w:p>
    <w:p w14:paraId="7EEDC433" w14:textId="4DD6FAE1" w:rsidR="00ED2F9F" w:rsidRDefault="00A33C4B"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4D030FCF" w:rsidR="004C3109" w:rsidRPr="00E61BF3" w:rsidRDefault="006E67EB" w:rsidP="004C3109">
      <w:pPr>
        <w:jc w:val="both"/>
        <w:rPr>
          <w:sz w:val="18"/>
          <w:szCs w:val="22"/>
        </w:rPr>
      </w:pPr>
      <w:hyperlink r:id="rId10" w:history="1">
        <w:r w:rsidRPr="00D93036">
          <w:rPr>
            <w:rStyle w:val="Hyperlink"/>
            <w:sz w:val="18"/>
            <w:szCs w:val="22"/>
          </w:rPr>
          <w:t>https://www.3gpp.org/ftp/tsg_ran/WG2_RL2/TSGR2_115-e/Inbox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5C15F8">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5C15F8">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F004704" w:rsidR="004C3109" w:rsidRDefault="004C3109" w:rsidP="004C3109">
      <w:pPr>
        <w:pStyle w:val="EmailDiscussion"/>
        <w:rPr>
          <w:noProof/>
        </w:rPr>
      </w:pPr>
      <w:r>
        <w:rPr>
          <w:noProof/>
        </w:rPr>
        <w:t>[AT11</w:t>
      </w:r>
      <w:r w:rsidR="006E67EB">
        <w:rPr>
          <w:noProof/>
        </w:rPr>
        <w:t>5</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44B8959B" w:rsidR="004C3109" w:rsidRDefault="004C3109" w:rsidP="004C3109">
      <w:pPr>
        <w:pStyle w:val="EmailDiscussion2"/>
      </w:pPr>
      <w:r>
        <w:tab/>
        <w:t xml:space="preserve">Deadline: </w:t>
      </w:r>
      <w:r w:rsidR="006E67EB">
        <w:t>Friday</w:t>
      </w:r>
      <w:r>
        <w:t>,</w:t>
      </w:r>
      <w:r w:rsidRPr="00E06CD3">
        <w:t xml:space="preserve"> </w:t>
      </w:r>
      <w:r w:rsidR="006E67EB">
        <w:t>Aug</w:t>
      </w:r>
      <w:r w:rsidR="00ED2F9F">
        <w:t xml:space="preserve"> 27</w:t>
      </w:r>
      <w:r w:rsidR="00ED2F9F" w:rsidRPr="00ED2F9F">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28CB469"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6E67EB">
        <w:rPr>
          <w:sz w:val="18"/>
          <w:szCs w:val="22"/>
        </w:rPr>
        <w:t>Aug</w:t>
      </w:r>
      <w:r w:rsidR="00ED2F9F">
        <w:rPr>
          <w:sz w:val="18"/>
          <w:szCs w:val="22"/>
        </w:rPr>
        <w:t xml:space="preserve"> </w:t>
      </w:r>
      <w:r w:rsidR="006E67EB">
        <w:rPr>
          <w:sz w:val="18"/>
          <w:szCs w:val="22"/>
        </w:rPr>
        <w:t>16</w:t>
      </w:r>
      <w:r w:rsidR="00ED2F9F" w:rsidRPr="00ED2F9F">
        <w:rPr>
          <w:sz w:val="18"/>
          <w:szCs w:val="22"/>
          <w:vertAlign w:val="superscript"/>
        </w:rPr>
        <w:t>th</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2" w:name="_Hlk79978467"/>
    </w:p>
    <w:p w14:paraId="3B94042E" w14:textId="77777777" w:rsidR="007161EA" w:rsidRDefault="007161EA" w:rsidP="007161EA">
      <w:pPr>
        <w:pStyle w:val="EmailDiscussion2"/>
        <w:ind w:left="0" w:firstLine="0"/>
        <w:jc w:val="both"/>
        <w:rPr>
          <w:sz w:val="18"/>
          <w:szCs w:val="18"/>
        </w:rPr>
      </w:pPr>
      <w:bookmarkStart w:id="3" w:name="_Hlk69083046"/>
    </w:p>
    <w:p w14:paraId="387131BA" w14:textId="75C48631" w:rsidR="007161EA" w:rsidRDefault="007161EA" w:rsidP="005C15F8">
      <w:pPr>
        <w:pStyle w:val="EmailDiscussion"/>
        <w:numPr>
          <w:ilvl w:val="0"/>
          <w:numId w:val="10"/>
        </w:numPr>
        <w:ind w:left="1080"/>
        <w:rPr>
          <w:szCs w:val="20"/>
        </w:rPr>
      </w:pPr>
      <w:r>
        <w:rPr>
          <w:szCs w:val="20"/>
        </w:rPr>
        <w:t>[AT11</w:t>
      </w:r>
      <w:r w:rsidR="006E67EB">
        <w:rPr>
          <w:szCs w:val="20"/>
        </w:rPr>
        <w:t>5</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6E67EB">
        <w:rPr>
          <w:lang w:eastAsia="en-US"/>
        </w:rPr>
        <w:t>I</w:t>
      </w:r>
      <w:r w:rsidR="006E67EB">
        <w:rPr>
          <w:lang w:eastAsia="en-US"/>
        </w:rPr>
        <w:t>ndication of RRC_INACTIVE support in SIB1</w:t>
      </w:r>
      <w:r>
        <w:rPr>
          <w:szCs w:val="20"/>
        </w:rPr>
        <w:t xml:space="preserve"> (</w:t>
      </w:r>
      <w:r w:rsidR="006E67EB">
        <w:rPr>
          <w:szCs w:val="20"/>
        </w:rPr>
        <w:t>Huawei</w:t>
      </w:r>
      <w:r>
        <w:rPr>
          <w:szCs w:val="20"/>
        </w:rPr>
        <w:t>)</w:t>
      </w:r>
    </w:p>
    <w:p w14:paraId="698D7E51" w14:textId="178D16BA" w:rsidR="007161EA" w:rsidRDefault="007161EA" w:rsidP="007161EA">
      <w:pPr>
        <w:pStyle w:val="EmailDiscussion2"/>
        <w:ind w:left="1080" w:firstLine="0"/>
        <w:rPr>
          <w:szCs w:val="20"/>
        </w:rPr>
      </w:pPr>
      <w:r>
        <w:t xml:space="preserve">Status: </w:t>
      </w:r>
      <w:r w:rsidR="00DD127D">
        <w:rPr>
          <w:color w:val="FF0000"/>
        </w:rPr>
        <w:t>Started</w:t>
      </w:r>
    </w:p>
    <w:p w14:paraId="474C0DD4" w14:textId="65B522FA"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p>
    <w:p w14:paraId="12653052" w14:textId="58C72D09"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6E67EB">
        <w:t>8906</w:t>
      </w:r>
    </w:p>
    <w:p w14:paraId="4EFB7B33" w14:textId="6C81BE58" w:rsidR="007161EA" w:rsidRDefault="007161EA" w:rsidP="007161EA">
      <w:pPr>
        <w:pStyle w:val="EmailDiscussion2"/>
        <w:ind w:left="1083"/>
      </w:pPr>
      <w:r>
        <w:t xml:space="preserve">      </w:t>
      </w:r>
      <w:r w:rsidRPr="00B723CB">
        <w:rPr>
          <w:b/>
          <w:bCs/>
        </w:rPr>
        <w:t>Deadline:</w:t>
      </w:r>
      <w:r>
        <w:t> </w:t>
      </w:r>
      <w:r w:rsidR="006E67EB">
        <w:t>Wednesday</w:t>
      </w:r>
      <w:r w:rsidR="00FE6796" w:rsidRPr="00FE6796">
        <w:t xml:space="preserve"> 2021-0</w:t>
      </w:r>
      <w:r w:rsidR="006E67EB">
        <w:t>8</w:t>
      </w:r>
      <w:r w:rsidR="00FE6796" w:rsidRPr="00FE6796">
        <w:t>-</w:t>
      </w:r>
      <w:r w:rsidR="006E67EB">
        <w:t>18</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2603F6C8" w:rsidR="007161EA" w:rsidRDefault="007161EA" w:rsidP="005C15F8">
      <w:pPr>
        <w:pStyle w:val="EmailDiscussion"/>
        <w:numPr>
          <w:ilvl w:val="0"/>
          <w:numId w:val="10"/>
        </w:numPr>
        <w:ind w:left="1080"/>
        <w:rPr>
          <w:szCs w:val="20"/>
        </w:rPr>
      </w:pPr>
      <w:r>
        <w:rPr>
          <w:szCs w:val="20"/>
        </w:rPr>
        <w:t>[AT11</w:t>
      </w:r>
      <w:r w:rsidR="006E67EB">
        <w:rPr>
          <w:szCs w:val="20"/>
        </w:rPr>
        <w:t>5</w:t>
      </w:r>
      <w:r>
        <w:rPr>
          <w:szCs w:val="20"/>
        </w:rPr>
        <w:t>-e][</w:t>
      </w:r>
      <w:proofErr w:type="gramStart"/>
      <w:r>
        <w:rPr>
          <w:szCs w:val="20"/>
        </w:rPr>
        <w:t>402][</w:t>
      </w:r>
      <w:proofErr w:type="gramEnd"/>
      <w:r>
        <w:rPr>
          <w:szCs w:val="20"/>
        </w:rPr>
        <w:t xml:space="preserve">eMTC R16] </w:t>
      </w:r>
      <w:r w:rsidR="006E67EB">
        <w:rPr>
          <w:lang w:eastAsia="en-US"/>
        </w:rPr>
        <w:t>P</w:t>
      </w:r>
      <w:r w:rsidR="006E67EB">
        <w:rPr>
          <w:lang w:eastAsia="en-US"/>
        </w:rPr>
        <w:t>aging resource determination</w:t>
      </w:r>
      <w:r w:rsidR="00AE44E4">
        <w:rPr>
          <w:szCs w:val="20"/>
        </w:rPr>
        <w:t xml:space="preserve"> </w:t>
      </w:r>
      <w:r>
        <w:rPr>
          <w:szCs w:val="20"/>
        </w:rPr>
        <w:t>(</w:t>
      </w:r>
      <w:r w:rsidR="006E67EB">
        <w:rPr>
          <w:szCs w:val="20"/>
        </w:rPr>
        <w:t>ZTE</w:t>
      </w:r>
      <w:r>
        <w:rPr>
          <w:szCs w:val="20"/>
        </w:rPr>
        <w:t>)</w:t>
      </w:r>
    </w:p>
    <w:p w14:paraId="3FEB59FF" w14:textId="595EC5A2" w:rsidR="007161EA" w:rsidRDefault="007161EA" w:rsidP="007161EA">
      <w:pPr>
        <w:pStyle w:val="EmailDiscussion2"/>
        <w:ind w:left="1080" w:firstLine="0"/>
        <w:rPr>
          <w:szCs w:val="20"/>
        </w:rPr>
      </w:pPr>
      <w:r>
        <w:t xml:space="preserve">Status: </w:t>
      </w:r>
      <w:r w:rsidR="00AE44E4">
        <w:rPr>
          <w:color w:val="FF0000"/>
        </w:rPr>
        <w:t>Started</w:t>
      </w:r>
    </w:p>
    <w:p w14:paraId="6F8ACDFA" w14:textId="59703649" w:rsidR="007161EA" w:rsidRDefault="007161EA" w:rsidP="00B723CB">
      <w:pPr>
        <w:pStyle w:val="EmailDiscussion2"/>
        <w:ind w:left="1083"/>
      </w:pPr>
      <w:r>
        <w:t xml:space="preserve">      </w:t>
      </w:r>
      <w:r w:rsidRPr="00B723CB">
        <w:rPr>
          <w:b/>
          <w:bCs/>
        </w:rPr>
        <w:t>Scope:</w:t>
      </w:r>
      <w:r w:rsidR="00B723CB" w:rsidRPr="00B723CB">
        <w:rPr>
          <w:b/>
          <w:bCs/>
        </w:rPr>
        <w:t xml:space="preserve"> </w:t>
      </w:r>
      <w:r w:rsidR="00051A07">
        <w:t>Check whether the intention is agreeable and there is sufficient support</w:t>
      </w:r>
      <w:r w:rsidR="00051A07">
        <w:br/>
        <w:t>in principle; collect initial comments.</w:t>
      </w:r>
    </w:p>
    <w:p w14:paraId="20B91616" w14:textId="40A4BD70"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R2-210</w:t>
      </w:r>
      <w:r w:rsidR="006E67EB">
        <w:t>8907</w:t>
      </w:r>
    </w:p>
    <w:p w14:paraId="5CFCE7F7" w14:textId="2E41B361"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6E67EB" w:rsidRPr="006E67EB">
        <w:t>Wednesday</w:t>
      </w:r>
      <w:r w:rsidR="00051A07" w:rsidRPr="00FE6796">
        <w:t xml:space="preserve"> 2021-0</w:t>
      </w:r>
      <w:r w:rsidR="006E67EB">
        <w:t>8</w:t>
      </w:r>
      <w:r w:rsidR="00051A07" w:rsidRPr="00FE6796">
        <w:t>-</w:t>
      </w:r>
      <w:r w:rsidR="006E67EB">
        <w:t>18</w:t>
      </w:r>
      <w:r w:rsidR="00051A07" w:rsidRPr="00FE6796">
        <w:t xml:space="preserve"> </w:t>
      </w:r>
      <w:r w:rsidR="00DB51DA">
        <w:t>12:00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3"/>
    <w:p w14:paraId="1EB17ECF" w14:textId="129DABA6" w:rsidR="00714E15" w:rsidRDefault="00714E15" w:rsidP="00714E15">
      <w:pPr>
        <w:pStyle w:val="Doc-text2"/>
        <w:ind w:left="0" w:firstLine="0"/>
      </w:pPr>
    </w:p>
    <w:bookmarkEnd w:id="2"/>
    <w:p w14:paraId="1F5F7DB8" w14:textId="77777777" w:rsidR="00DB7674" w:rsidRPr="00EC6E50" w:rsidRDefault="00DB7674"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t>Documents in this agenda item will be handled in a break out session. Common NB-IoT/eMTC parts treated jointly with 4.1. No web conference is planned for this agenda item.</w:t>
      </w:r>
    </w:p>
    <w:p w14:paraId="4AE5B153" w14:textId="77777777" w:rsidR="006E67EB" w:rsidRPr="00B60566" w:rsidRDefault="006E67EB" w:rsidP="006E67EB">
      <w:pPr>
        <w:spacing w:before="60"/>
        <w:ind w:left="1259" w:hanging="1259"/>
        <w:rPr>
          <w:noProof/>
        </w:rPr>
      </w:pPr>
      <w:hyperlink r:id="rId11" w:history="1">
        <w:r>
          <w:rPr>
            <w:rStyle w:val="Hyperlink"/>
          </w:rPr>
          <w:t>R2-2107773</w:t>
        </w:r>
      </w:hyperlink>
      <w:r w:rsidRPr="00B60566">
        <w:rPr>
          <w:noProof/>
        </w:rPr>
        <w:tab/>
        <w:t>Key stream reuse issue of EDT and PUR</w:t>
      </w:r>
      <w:r w:rsidRPr="00B60566">
        <w:rPr>
          <w:noProof/>
        </w:rPr>
        <w:tab/>
        <w:t>NEC</w:t>
      </w:r>
      <w:r w:rsidRPr="00B60566">
        <w:rPr>
          <w:noProof/>
        </w:rPr>
        <w:tab/>
        <w:t>discussion</w:t>
      </w:r>
      <w:r w:rsidRPr="00B60566">
        <w:rPr>
          <w:noProof/>
        </w:rPr>
        <w:tab/>
        <w:t>Rel-15</w:t>
      </w:r>
      <w:r w:rsidRPr="00B60566">
        <w:rPr>
          <w:noProof/>
        </w:rPr>
        <w:tab/>
        <w:t>NB_IOTenh2-Core, LTE_eMTC4-Core</w:t>
      </w:r>
    </w:p>
    <w:p w14:paraId="0FDF08E9" w14:textId="77777777" w:rsidR="00051A07" w:rsidRPr="006E67EB" w:rsidRDefault="00051A07" w:rsidP="00051A07">
      <w:pPr>
        <w:spacing w:before="0"/>
        <w:rPr>
          <w:rFonts w:eastAsia="Batang"/>
          <w:lang w:eastAsia="en-US"/>
        </w:rPr>
      </w:pPr>
    </w:p>
    <w:p w14:paraId="7A6590C2" w14:textId="77777777" w:rsidR="00051A07" w:rsidRPr="00051A07" w:rsidRDefault="00051A07" w:rsidP="00051A07">
      <w:pPr>
        <w:spacing w:before="0"/>
        <w:rPr>
          <w:rFonts w:eastAsia="Batang"/>
          <w:lang w:val="en-US" w:eastAsia="en-US"/>
        </w:rPr>
      </w:pPr>
    </w:p>
    <w:p w14:paraId="256F5292" w14:textId="77777777" w:rsidR="00051A07" w:rsidRPr="00051A07" w:rsidRDefault="00051A07" w:rsidP="00051A07">
      <w:pPr>
        <w:widowControl w:val="0"/>
        <w:tabs>
          <w:tab w:val="left" w:pos="720"/>
        </w:tabs>
        <w:spacing w:before="240" w:after="60"/>
        <w:outlineLvl w:val="0"/>
        <w:rPr>
          <w:b/>
          <w:bCs/>
          <w:kern w:val="32"/>
          <w:sz w:val="32"/>
          <w:szCs w:val="32"/>
        </w:rPr>
      </w:pPr>
      <w:r w:rsidRPr="00051A07">
        <w:rPr>
          <w:b/>
          <w:bCs/>
          <w:kern w:val="32"/>
          <w:sz w:val="32"/>
          <w:szCs w:val="32"/>
        </w:rPr>
        <w:t>7</w:t>
      </w:r>
      <w:r w:rsidRPr="00051A07">
        <w:rPr>
          <w:b/>
          <w:bCs/>
          <w:kern w:val="32"/>
          <w:sz w:val="32"/>
          <w:szCs w:val="32"/>
        </w:rPr>
        <w:tab/>
        <w:t>Rel-16 EUTRA Work Items</w:t>
      </w:r>
    </w:p>
    <w:p w14:paraId="3ABF7AB0" w14:textId="77777777" w:rsidR="00051A07" w:rsidRPr="00051A07" w:rsidRDefault="00051A07" w:rsidP="00051A07">
      <w:pPr>
        <w:rPr>
          <w:i/>
          <w:noProof/>
          <w:sz w:val="18"/>
        </w:rPr>
      </w:pPr>
      <w:r w:rsidRPr="00051A07">
        <w:rPr>
          <w:i/>
          <w:noProof/>
          <w:sz w:val="18"/>
        </w:rPr>
        <w:t>Essential corrections</w:t>
      </w:r>
    </w:p>
    <w:p w14:paraId="5ED28EFF" w14:textId="77777777" w:rsidR="00051A07" w:rsidRPr="00051A07" w:rsidRDefault="00051A07" w:rsidP="00051A07">
      <w:pPr>
        <w:tabs>
          <w:tab w:val="left" w:pos="1622"/>
        </w:tabs>
        <w:spacing w:before="0"/>
        <w:ind w:left="1622" w:hanging="363"/>
      </w:pPr>
    </w:p>
    <w:p w14:paraId="4EC4BD67" w14:textId="77777777" w:rsidR="00051A07" w:rsidRPr="00051A07" w:rsidRDefault="00051A07" w:rsidP="00051A07">
      <w:pPr>
        <w:widowControl w:val="0"/>
        <w:tabs>
          <w:tab w:val="left" w:pos="720"/>
        </w:tabs>
        <w:spacing w:before="240" w:after="60"/>
        <w:outlineLvl w:val="1"/>
        <w:rPr>
          <w:rFonts w:cs="Arial"/>
          <w:b/>
          <w:bCs/>
          <w:iCs/>
          <w:sz w:val="28"/>
          <w:szCs w:val="28"/>
        </w:rPr>
      </w:pPr>
      <w:r w:rsidRPr="00051A07">
        <w:rPr>
          <w:rFonts w:cs="Arial"/>
          <w:b/>
          <w:bCs/>
          <w:iCs/>
          <w:sz w:val="28"/>
          <w:szCs w:val="28"/>
        </w:rPr>
        <w:t>7.2    Additional MTC enhancements for LTE</w:t>
      </w:r>
    </w:p>
    <w:p w14:paraId="6CA3006B" w14:textId="77777777" w:rsidR="00051A07" w:rsidRPr="00051A07" w:rsidRDefault="00051A07" w:rsidP="00051A07">
      <w:pPr>
        <w:rPr>
          <w:i/>
          <w:noProof/>
          <w:sz w:val="18"/>
        </w:rPr>
      </w:pPr>
      <w:r w:rsidRPr="00051A07">
        <w:rPr>
          <w:i/>
          <w:noProof/>
          <w:sz w:val="18"/>
        </w:rPr>
        <w:t>(LTE_eMTC5-Core; LTE_eMTC5-Core; leading WG: RAN1; REL-16; started: Jun 18; Completed:  June 20; WID: RP192875;)</w:t>
      </w:r>
    </w:p>
    <w:p w14:paraId="4453E735" w14:textId="77777777" w:rsidR="00051A07" w:rsidRPr="00051A07" w:rsidRDefault="00051A07" w:rsidP="00051A07">
      <w:pPr>
        <w:rPr>
          <w:i/>
          <w:noProof/>
          <w:sz w:val="18"/>
        </w:rPr>
      </w:pPr>
      <w:r w:rsidRPr="00051A07">
        <w:rPr>
          <w:i/>
          <w:noProof/>
          <w:sz w:val="18"/>
        </w:rPr>
        <w:t>Documents in this agenda item will be handled in a break out session.</w:t>
      </w:r>
    </w:p>
    <w:p w14:paraId="61D9AA1A" w14:textId="77777777" w:rsidR="00051A07" w:rsidRPr="00051A07" w:rsidRDefault="00051A07" w:rsidP="00051A07">
      <w:pPr>
        <w:rPr>
          <w:i/>
          <w:noProof/>
          <w:sz w:val="18"/>
        </w:rPr>
      </w:pPr>
      <w:r w:rsidRPr="00051A07">
        <w:rPr>
          <w:i/>
          <w:noProof/>
          <w:sz w:val="18"/>
        </w:rPr>
        <w:t>Some sub-items in 7.2 and 7.3 may be treated jointly.</w:t>
      </w:r>
    </w:p>
    <w:p w14:paraId="765F9D14"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7.2.1     General and Stage-2 corrections</w:t>
      </w:r>
    </w:p>
    <w:p w14:paraId="4D1A0F36" w14:textId="77777777" w:rsidR="00051A07" w:rsidRPr="00051A07" w:rsidRDefault="00051A07" w:rsidP="00051A07">
      <w:pPr>
        <w:rPr>
          <w:i/>
          <w:noProof/>
          <w:sz w:val="18"/>
        </w:rPr>
      </w:pPr>
      <w:r w:rsidRPr="00051A07">
        <w:rPr>
          <w:i/>
          <w:noProof/>
          <w:sz w:val="18"/>
        </w:rPr>
        <w:t>Including incoming LSs</w:t>
      </w:r>
    </w:p>
    <w:p w14:paraId="598AB89D" w14:textId="77777777" w:rsidR="006E67EB" w:rsidRDefault="006E67EB" w:rsidP="006E67EB">
      <w:pPr>
        <w:spacing w:before="60"/>
        <w:ind w:left="1259" w:hanging="1259"/>
        <w:rPr>
          <w:noProof/>
        </w:rPr>
      </w:pPr>
      <w:hyperlink r:id="rId12" w:history="1">
        <w:r>
          <w:rPr>
            <w:rStyle w:val="Hyperlink"/>
          </w:rPr>
          <w:t>R2-210</w:t>
        </w:r>
        <w:r>
          <w:rPr>
            <w:rStyle w:val="Hyperlink"/>
          </w:rPr>
          <w:t>6</w:t>
        </w:r>
        <w:r>
          <w:rPr>
            <w:rStyle w:val="Hyperlink"/>
          </w:rPr>
          <w:t>906</w:t>
        </w:r>
      </w:hyperlink>
      <w:r w:rsidRPr="00B60566">
        <w:rPr>
          <w:noProof/>
        </w:rPr>
        <w:tab/>
        <w:t>Reply LS on timing of neighbor cell RSS-based measurements (R1-2104033; contact: Qualcomm)</w:t>
      </w:r>
      <w:r w:rsidRPr="00B60566">
        <w:rPr>
          <w:noProof/>
        </w:rPr>
        <w:tab/>
        <w:t>RAN1</w:t>
      </w:r>
      <w:r w:rsidRPr="00B60566">
        <w:rPr>
          <w:noProof/>
        </w:rPr>
        <w:tab/>
        <w:t>LS in</w:t>
      </w:r>
      <w:r w:rsidRPr="00B60566">
        <w:rPr>
          <w:noProof/>
        </w:rPr>
        <w:tab/>
        <w:t>Rel-16</w:t>
      </w:r>
      <w:r w:rsidRPr="00B60566">
        <w:rPr>
          <w:noProof/>
        </w:rPr>
        <w:tab/>
        <w:t>LTE_eMTC5-Core</w:t>
      </w:r>
      <w:r w:rsidRPr="00B60566">
        <w:rPr>
          <w:noProof/>
        </w:rPr>
        <w:tab/>
        <w:t>To:RAN4</w:t>
      </w:r>
      <w:r w:rsidRPr="00B60566">
        <w:rPr>
          <w:noProof/>
        </w:rPr>
        <w:tab/>
        <w:t>Cc:RAN2</w:t>
      </w:r>
    </w:p>
    <w:p w14:paraId="75727B27" w14:textId="77777777" w:rsidR="006E67EB" w:rsidRPr="00B60566" w:rsidRDefault="006E67EB" w:rsidP="006E67EB">
      <w:pPr>
        <w:spacing w:before="60"/>
        <w:ind w:left="1259" w:hanging="1259"/>
        <w:rPr>
          <w:noProof/>
        </w:rPr>
      </w:pPr>
      <w:hyperlink r:id="rId13" w:history="1">
        <w:r>
          <w:rPr>
            <w:rStyle w:val="Hyperlink"/>
          </w:rPr>
          <w:t>R2-2106915</w:t>
        </w:r>
      </w:hyperlink>
      <w:r w:rsidRPr="00B60566">
        <w:rPr>
          <w:noProof/>
        </w:rPr>
        <w:tab/>
        <w:t>Reply LS on RSS based RSRQ for LTE-MTC (R1-2106215; contact: Huawei)</w:t>
      </w:r>
      <w:r w:rsidRPr="00B60566">
        <w:rPr>
          <w:noProof/>
        </w:rPr>
        <w:tab/>
        <w:t>RAN1</w:t>
      </w:r>
      <w:r w:rsidRPr="00B60566">
        <w:rPr>
          <w:noProof/>
        </w:rPr>
        <w:tab/>
        <w:t>LS in</w:t>
      </w:r>
      <w:r w:rsidRPr="00B60566">
        <w:rPr>
          <w:noProof/>
        </w:rPr>
        <w:tab/>
        <w:t>Rel-16</w:t>
      </w:r>
      <w:r w:rsidRPr="00B60566">
        <w:rPr>
          <w:noProof/>
        </w:rPr>
        <w:tab/>
        <w:t>LTE_eMTC5-Core</w:t>
      </w:r>
      <w:r w:rsidRPr="00B60566">
        <w:rPr>
          <w:noProof/>
        </w:rPr>
        <w:tab/>
        <w:t>To:RAN4</w:t>
      </w:r>
      <w:r w:rsidRPr="00B60566">
        <w:rPr>
          <w:noProof/>
        </w:rPr>
        <w:tab/>
        <w:t>Cc:RAN2</w:t>
      </w:r>
    </w:p>
    <w:p w14:paraId="43EB7384" w14:textId="77777777" w:rsidR="006E67EB" w:rsidRDefault="006E67EB" w:rsidP="006E67EB">
      <w:pPr>
        <w:spacing w:before="60"/>
        <w:ind w:left="1259" w:hanging="1259"/>
        <w:rPr>
          <w:noProof/>
        </w:rPr>
      </w:pPr>
    </w:p>
    <w:p w14:paraId="7BC669B3" w14:textId="690E02B5" w:rsidR="00051A07" w:rsidRPr="00051A07" w:rsidRDefault="00051A07" w:rsidP="00051A07">
      <w:pPr>
        <w:spacing w:before="60"/>
        <w:ind w:left="1259" w:hanging="1259"/>
        <w:rPr>
          <w:noProof/>
        </w:rPr>
      </w:pPr>
    </w:p>
    <w:p w14:paraId="05D1E520" w14:textId="77777777" w:rsidR="00051A07" w:rsidRPr="00051A07" w:rsidRDefault="00051A07" w:rsidP="00051A07">
      <w:pPr>
        <w:tabs>
          <w:tab w:val="left" w:pos="1622"/>
        </w:tabs>
        <w:spacing w:before="0"/>
      </w:pPr>
    </w:p>
    <w:p w14:paraId="604FC215"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7.2.2     Connection to 5GC corrections</w:t>
      </w:r>
    </w:p>
    <w:p w14:paraId="6ED58814" w14:textId="77777777" w:rsidR="00051A07" w:rsidRPr="00051A07" w:rsidRDefault="00051A07" w:rsidP="00051A07">
      <w:pPr>
        <w:rPr>
          <w:i/>
          <w:noProof/>
          <w:sz w:val="18"/>
        </w:rPr>
      </w:pPr>
      <w:r w:rsidRPr="00051A07">
        <w:rPr>
          <w:i/>
          <w:noProof/>
          <w:sz w:val="18"/>
        </w:rPr>
        <w:t xml:space="preserve">Connection to 5GC for MTC and NB-IoT is treated jointly under this AI. </w:t>
      </w:r>
    </w:p>
    <w:p w14:paraId="2E471FD3" w14:textId="77777777" w:rsidR="006E67EB" w:rsidRPr="00B60566" w:rsidRDefault="006E67EB" w:rsidP="006E67EB">
      <w:pPr>
        <w:spacing w:before="60"/>
        <w:ind w:left="1259" w:hanging="1259"/>
        <w:rPr>
          <w:noProof/>
        </w:rPr>
      </w:pPr>
      <w:hyperlink r:id="rId14" w:history="1">
        <w:r>
          <w:rPr>
            <w:rStyle w:val="Hyperlink"/>
          </w:rPr>
          <w:t>R2-2107428</w:t>
        </w:r>
      </w:hyperlink>
      <w:r w:rsidRPr="00B60566">
        <w:rPr>
          <w:noProof/>
        </w:rPr>
        <w:tab/>
        <w:t>Introduction of an indication of RRC_INACTIVE support in SIB1</w:t>
      </w:r>
      <w:r w:rsidRPr="00B60566">
        <w:rPr>
          <w:noProof/>
        </w:rPr>
        <w:tab/>
        <w:t>Huawei, HiSilicon</w:t>
      </w:r>
      <w:r w:rsidRPr="00B60566">
        <w:rPr>
          <w:noProof/>
        </w:rPr>
        <w:tab/>
        <w:t>CR</w:t>
      </w:r>
      <w:r w:rsidRPr="00B60566">
        <w:rPr>
          <w:noProof/>
        </w:rPr>
        <w:tab/>
        <w:t>Rel-17</w:t>
      </w:r>
      <w:r w:rsidRPr="00B60566">
        <w:rPr>
          <w:noProof/>
        </w:rPr>
        <w:tab/>
        <w:t>36.331</w:t>
      </w:r>
      <w:r w:rsidRPr="00B60566">
        <w:rPr>
          <w:noProof/>
        </w:rPr>
        <w:tab/>
        <w:t>16.5.0</w:t>
      </w:r>
      <w:r w:rsidRPr="00B60566">
        <w:rPr>
          <w:noProof/>
        </w:rPr>
        <w:tab/>
        <w:t>4693</w:t>
      </w:r>
      <w:r w:rsidRPr="00B60566">
        <w:rPr>
          <w:noProof/>
        </w:rPr>
        <w:tab/>
        <w:t>-</w:t>
      </w:r>
      <w:r w:rsidRPr="00B60566">
        <w:rPr>
          <w:noProof/>
        </w:rPr>
        <w:tab/>
        <w:t>F</w:t>
      </w:r>
      <w:r w:rsidRPr="00B60566">
        <w:rPr>
          <w:noProof/>
        </w:rPr>
        <w:tab/>
        <w:t>LTE_eMTC5-Core</w:t>
      </w:r>
      <w:r w:rsidRPr="00B60566">
        <w:rPr>
          <w:noProof/>
        </w:rPr>
        <w:tab/>
        <w:t>Withdrawn</w:t>
      </w:r>
    </w:p>
    <w:p w14:paraId="5958E14D" w14:textId="03582C0D" w:rsidR="006E67EB" w:rsidRPr="00B60566" w:rsidRDefault="006E67EB" w:rsidP="006E67EB">
      <w:pPr>
        <w:spacing w:before="60"/>
        <w:ind w:left="1259" w:hanging="1259"/>
        <w:rPr>
          <w:noProof/>
        </w:rPr>
      </w:pPr>
      <w:hyperlink r:id="rId15" w:history="1">
        <w:r>
          <w:rPr>
            <w:rStyle w:val="Hyperlink"/>
          </w:rPr>
          <w:t>R2-2107454</w:t>
        </w:r>
      </w:hyperlink>
      <w:r w:rsidRPr="00B60566">
        <w:rPr>
          <w:noProof/>
        </w:rPr>
        <w:tab/>
        <w:t>Introduction of an indication of RRC_INACTIVE support in SIB1</w:t>
      </w:r>
      <w:r w:rsidRPr="00B60566">
        <w:rPr>
          <w:noProof/>
        </w:rPr>
        <w:tab/>
        <w:t>Huawei, HiSilicon</w:t>
      </w:r>
      <w:r w:rsidRPr="00B60566">
        <w:rPr>
          <w:noProof/>
        </w:rPr>
        <w:tab/>
        <w:t>CR</w:t>
      </w:r>
      <w:r w:rsidRPr="00B60566">
        <w:rPr>
          <w:noProof/>
        </w:rPr>
        <w:tab/>
        <w:t>Rel-16</w:t>
      </w:r>
      <w:r w:rsidRPr="00B60566">
        <w:rPr>
          <w:noProof/>
        </w:rPr>
        <w:tab/>
        <w:t>36.331</w:t>
      </w:r>
      <w:r w:rsidRPr="00B60566">
        <w:rPr>
          <w:noProof/>
        </w:rPr>
        <w:tab/>
        <w:t>16.5.0</w:t>
      </w:r>
      <w:r w:rsidRPr="00B60566">
        <w:rPr>
          <w:noProof/>
        </w:rPr>
        <w:tab/>
        <w:t>4694</w:t>
      </w:r>
      <w:r w:rsidRPr="00B60566">
        <w:rPr>
          <w:noProof/>
        </w:rPr>
        <w:tab/>
        <w:t>-</w:t>
      </w:r>
      <w:r w:rsidRPr="00B60566">
        <w:rPr>
          <w:noProof/>
        </w:rPr>
        <w:tab/>
        <w:t>F</w:t>
      </w:r>
      <w:r w:rsidRPr="00B60566">
        <w:rPr>
          <w:noProof/>
        </w:rPr>
        <w:tab/>
        <w:t>LTE_eMTC5-Core</w:t>
      </w:r>
    </w:p>
    <w:p w14:paraId="7860E44E" w14:textId="77777777" w:rsidR="007A4DE3" w:rsidRDefault="007A4DE3" w:rsidP="007A4DE3">
      <w:pPr>
        <w:rPr>
          <w:rFonts w:ascii="Calibri" w:eastAsiaTheme="minorHAnsi" w:hAnsi="Calibri"/>
          <w:szCs w:val="22"/>
          <w:lang w:eastAsia="en-US"/>
        </w:rPr>
      </w:pPr>
    </w:p>
    <w:p w14:paraId="38237747" w14:textId="77777777" w:rsidR="007A4DE3" w:rsidRDefault="007A4DE3" w:rsidP="007A4DE3">
      <w:pPr>
        <w:pStyle w:val="EmailDiscussion2"/>
        <w:ind w:left="0" w:firstLine="0"/>
        <w:jc w:val="both"/>
        <w:rPr>
          <w:sz w:val="18"/>
          <w:szCs w:val="18"/>
        </w:rPr>
      </w:pPr>
    </w:p>
    <w:p w14:paraId="43A3AAD8" w14:textId="77777777" w:rsidR="007A4DE3" w:rsidRDefault="007A4DE3" w:rsidP="007A4DE3">
      <w:pPr>
        <w:pStyle w:val="EmailDiscussion"/>
        <w:numPr>
          <w:ilvl w:val="0"/>
          <w:numId w:val="10"/>
        </w:numPr>
        <w:ind w:left="1080"/>
        <w:rPr>
          <w:szCs w:val="20"/>
        </w:rPr>
      </w:pPr>
      <w:r>
        <w:rPr>
          <w:szCs w:val="20"/>
        </w:rPr>
        <w:t>[AT115-e][</w:t>
      </w:r>
      <w:proofErr w:type="gramStart"/>
      <w:r>
        <w:rPr>
          <w:szCs w:val="20"/>
        </w:rPr>
        <w:t>401][</w:t>
      </w:r>
      <w:proofErr w:type="gramEnd"/>
      <w:r>
        <w:rPr>
          <w:szCs w:val="20"/>
        </w:rPr>
        <w:t xml:space="preserve">eMTC R16] </w:t>
      </w:r>
      <w:r>
        <w:rPr>
          <w:lang w:eastAsia="en-US"/>
        </w:rPr>
        <w:t>Indication of RRC_INACTIVE support in SIB1</w:t>
      </w:r>
      <w:r>
        <w:rPr>
          <w:szCs w:val="20"/>
        </w:rPr>
        <w:t xml:space="preserve"> (Huawei)</w:t>
      </w:r>
    </w:p>
    <w:p w14:paraId="78DE0851" w14:textId="77777777" w:rsidR="007A4DE3" w:rsidRDefault="007A4DE3" w:rsidP="007A4DE3">
      <w:pPr>
        <w:pStyle w:val="EmailDiscussion2"/>
        <w:ind w:left="1080" w:firstLine="0"/>
        <w:rPr>
          <w:szCs w:val="20"/>
        </w:rPr>
      </w:pPr>
      <w:r>
        <w:t xml:space="preserve">Status: </w:t>
      </w:r>
      <w:r>
        <w:rPr>
          <w:color w:val="FF0000"/>
        </w:rPr>
        <w:t>Started</w:t>
      </w:r>
    </w:p>
    <w:p w14:paraId="78F2022F" w14:textId="77777777" w:rsidR="007A4DE3" w:rsidRDefault="007A4DE3" w:rsidP="007A4DE3">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w:t>
      </w:r>
    </w:p>
    <w:p w14:paraId="774AC187" w14:textId="77777777" w:rsidR="007A4DE3" w:rsidRPr="00B723CB" w:rsidRDefault="007A4DE3" w:rsidP="007A4DE3">
      <w:pPr>
        <w:pStyle w:val="EmailDiscussion2"/>
        <w:ind w:left="1083"/>
        <w:rPr>
          <w:b/>
          <w:bCs/>
          <w:u w:val="single"/>
        </w:rPr>
      </w:pPr>
      <w:r>
        <w:t xml:space="preserve">      </w:t>
      </w:r>
      <w:r w:rsidRPr="00B723CB">
        <w:rPr>
          <w:b/>
          <w:bCs/>
        </w:rPr>
        <w:t xml:space="preserve">Intended outcome: </w:t>
      </w:r>
      <w:r>
        <w:t>Report in R2-2108906</w:t>
      </w:r>
    </w:p>
    <w:p w14:paraId="09EF4D02" w14:textId="77777777" w:rsidR="007A4DE3" w:rsidRDefault="007A4DE3" w:rsidP="007A4DE3">
      <w:pPr>
        <w:pStyle w:val="EmailDiscussion2"/>
        <w:ind w:left="1083"/>
      </w:pPr>
      <w:r>
        <w:t xml:space="preserve">      </w:t>
      </w:r>
      <w:r w:rsidRPr="00B723CB">
        <w:rPr>
          <w:b/>
          <w:bCs/>
        </w:rPr>
        <w:t>Deadline:</w:t>
      </w:r>
      <w:r>
        <w:t> Wednesday</w:t>
      </w:r>
      <w:r w:rsidRPr="00FE6796">
        <w:t xml:space="preserve"> 2021-0</w:t>
      </w:r>
      <w:r>
        <w:t>8</w:t>
      </w:r>
      <w:r w:rsidRPr="00FE6796">
        <w:t>-</w:t>
      </w:r>
      <w:r>
        <w:t>18</w:t>
      </w:r>
      <w:r w:rsidRPr="00FE6796">
        <w:t xml:space="preserve"> </w:t>
      </w:r>
      <w:r>
        <w:t>12:00</w:t>
      </w:r>
      <w:r w:rsidRPr="00FE6796">
        <w:t xml:space="preserve"> UTC</w:t>
      </w:r>
      <w:r>
        <w:t xml:space="preserve"> </w:t>
      </w:r>
    </w:p>
    <w:p w14:paraId="3C6A0E08" w14:textId="77777777" w:rsidR="007A4DE3" w:rsidRDefault="007A4DE3" w:rsidP="007A4DE3">
      <w:pPr>
        <w:pStyle w:val="EmailDiscussion2"/>
        <w:ind w:left="0" w:firstLine="0"/>
        <w:jc w:val="both"/>
        <w:rPr>
          <w:sz w:val="18"/>
          <w:szCs w:val="18"/>
        </w:rPr>
      </w:pPr>
    </w:p>
    <w:p w14:paraId="22CB9D5E" w14:textId="77777777" w:rsidR="007A4DE3" w:rsidRDefault="007A4DE3" w:rsidP="006E67EB">
      <w:pPr>
        <w:spacing w:before="60"/>
        <w:ind w:left="1259" w:hanging="1259"/>
        <w:rPr>
          <w:noProof/>
          <w:color w:val="FF0000"/>
        </w:rPr>
      </w:pPr>
    </w:p>
    <w:p w14:paraId="3BB916AB" w14:textId="77777777" w:rsidR="007A4DE3" w:rsidRDefault="007A4DE3" w:rsidP="006E67EB">
      <w:pPr>
        <w:spacing w:before="60"/>
        <w:ind w:left="1259" w:hanging="1259"/>
        <w:rPr>
          <w:noProof/>
          <w:color w:val="FF0000"/>
        </w:rPr>
      </w:pPr>
    </w:p>
    <w:p w14:paraId="41C82F46" w14:textId="16970C21" w:rsidR="006E67EB" w:rsidRPr="00B60566" w:rsidRDefault="006E67EB" w:rsidP="006E67EB">
      <w:pPr>
        <w:spacing w:before="60"/>
        <w:ind w:left="1259" w:hanging="1259"/>
        <w:rPr>
          <w:noProof/>
        </w:rPr>
      </w:pPr>
      <w:hyperlink r:id="rId16" w:history="1">
        <w:r>
          <w:rPr>
            <w:rStyle w:val="Hyperlink"/>
          </w:rPr>
          <w:t>R2-2107769</w:t>
        </w:r>
      </w:hyperlink>
      <w:r w:rsidRPr="00B60566">
        <w:rPr>
          <w:noProof/>
        </w:rPr>
        <w:tab/>
        <w:t>36304_Correction on paging resource determination</w:t>
      </w:r>
      <w:r w:rsidRPr="00B60566">
        <w:rPr>
          <w:noProof/>
        </w:rPr>
        <w:tab/>
        <w:t>ZTE Corporation, Sanechips, Qualcomm Incorporated</w:t>
      </w:r>
      <w:r w:rsidRPr="00B60566">
        <w:rPr>
          <w:noProof/>
        </w:rPr>
        <w:tab/>
        <w:t>CR</w:t>
      </w:r>
      <w:r w:rsidRPr="00B60566">
        <w:rPr>
          <w:noProof/>
        </w:rPr>
        <w:tab/>
        <w:t>Rel-16</w:t>
      </w:r>
      <w:r w:rsidRPr="00B60566">
        <w:rPr>
          <w:noProof/>
        </w:rPr>
        <w:tab/>
        <w:t>36.304</w:t>
      </w:r>
      <w:r w:rsidRPr="00B60566">
        <w:rPr>
          <w:noProof/>
        </w:rPr>
        <w:tab/>
        <w:t>16.4.0</w:t>
      </w:r>
      <w:r w:rsidRPr="00B60566">
        <w:rPr>
          <w:noProof/>
        </w:rPr>
        <w:tab/>
        <w:t>0832</w:t>
      </w:r>
      <w:r w:rsidRPr="00B60566">
        <w:rPr>
          <w:noProof/>
        </w:rPr>
        <w:tab/>
        <w:t>-</w:t>
      </w:r>
      <w:r w:rsidRPr="00B60566">
        <w:rPr>
          <w:noProof/>
        </w:rPr>
        <w:tab/>
        <w:t>F</w:t>
      </w:r>
      <w:r w:rsidRPr="00B60566">
        <w:rPr>
          <w:noProof/>
        </w:rPr>
        <w:tab/>
        <w:t>LTE_eMTC5-Core</w:t>
      </w:r>
    </w:p>
    <w:p w14:paraId="520A313D" w14:textId="77777777" w:rsidR="007A4DE3" w:rsidRDefault="007A4DE3" w:rsidP="007A4DE3">
      <w:pPr>
        <w:pStyle w:val="EmailDiscussion2"/>
        <w:ind w:left="0" w:firstLine="0"/>
        <w:jc w:val="both"/>
        <w:rPr>
          <w:sz w:val="18"/>
          <w:szCs w:val="18"/>
        </w:rPr>
      </w:pPr>
    </w:p>
    <w:p w14:paraId="6C0FBF75" w14:textId="77777777" w:rsidR="007A4DE3" w:rsidRDefault="007A4DE3" w:rsidP="007A4DE3">
      <w:pPr>
        <w:pStyle w:val="EmailDiscussion2"/>
        <w:ind w:left="0" w:firstLine="0"/>
        <w:jc w:val="both"/>
        <w:rPr>
          <w:sz w:val="18"/>
          <w:szCs w:val="18"/>
        </w:rPr>
      </w:pPr>
    </w:p>
    <w:p w14:paraId="3330E497" w14:textId="77777777" w:rsidR="007A4DE3" w:rsidRDefault="007A4DE3" w:rsidP="007A4DE3">
      <w:pPr>
        <w:pStyle w:val="EmailDiscussion"/>
        <w:numPr>
          <w:ilvl w:val="0"/>
          <w:numId w:val="10"/>
        </w:numPr>
        <w:ind w:left="1080"/>
        <w:rPr>
          <w:szCs w:val="20"/>
        </w:rPr>
      </w:pPr>
      <w:r>
        <w:rPr>
          <w:szCs w:val="20"/>
        </w:rPr>
        <w:t>[AT115-e][</w:t>
      </w:r>
      <w:proofErr w:type="gramStart"/>
      <w:r>
        <w:rPr>
          <w:szCs w:val="20"/>
        </w:rPr>
        <w:t>402][</w:t>
      </w:r>
      <w:proofErr w:type="gramEnd"/>
      <w:r>
        <w:rPr>
          <w:szCs w:val="20"/>
        </w:rPr>
        <w:t xml:space="preserve">eMTC R16] </w:t>
      </w:r>
      <w:r>
        <w:rPr>
          <w:lang w:eastAsia="en-US"/>
        </w:rPr>
        <w:t>Paging resource determination</w:t>
      </w:r>
      <w:r>
        <w:rPr>
          <w:szCs w:val="20"/>
        </w:rPr>
        <w:t xml:space="preserve"> (ZTE)</w:t>
      </w:r>
    </w:p>
    <w:p w14:paraId="75BE3CB5" w14:textId="77777777" w:rsidR="007A4DE3" w:rsidRDefault="007A4DE3" w:rsidP="007A4DE3">
      <w:pPr>
        <w:pStyle w:val="EmailDiscussion2"/>
        <w:ind w:left="1080" w:firstLine="0"/>
        <w:rPr>
          <w:szCs w:val="20"/>
        </w:rPr>
      </w:pPr>
      <w:r>
        <w:t xml:space="preserve">Status: </w:t>
      </w:r>
      <w:r>
        <w:rPr>
          <w:color w:val="FF0000"/>
        </w:rPr>
        <w:t>Started</w:t>
      </w:r>
    </w:p>
    <w:p w14:paraId="1E2BF360" w14:textId="77777777" w:rsidR="007A4DE3" w:rsidRDefault="007A4DE3" w:rsidP="007A4DE3">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w:t>
      </w:r>
    </w:p>
    <w:p w14:paraId="17247B06" w14:textId="77777777" w:rsidR="007A4DE3" w:rsidRDefault="007A4DE3" w:rsidP="007A4DE3">
      <w:pPr>
        <w:pStyle w:val="EmailDiscussion2"/>
        <w:ind w:left="1083"/>
      </w:pPr>
      <w:r>
        <w:t xml:space="preserve">      </w:t>
      </w:r>
      <w:r w:rsidRPr="00B723CB">
        <w:rPr>
          <w:b/>
          <w:bCs/>
        </w:rPr>
        <w:t xml:space="preserve">Intended outcome: </w:t>
      </w:r>
      <w:r>
        <w:t>Report in R2-2108907</w:t>
      </w:r>
    </w:p>
    <w:p w14:paraId="6D906427" w14:textId="77777777" w:rsidR="007A4DE3" w:rsidRDefault="007A4DE3" w:rsidP="007A4DE3">
      <w:pPr>
        <w:pStyle w:val="EmailDiscussion2"/>
        <w:ind w:left="1083"/>
      </w:pPr>
      <w:r>
        <w:t xml:space="preserve">      </w:t>
      </w:r>
      <w:r w:rsidRPr="00B723CB">
        <w:rPr>
          <w:b/>
          <w:bCs/>
        </w:rPr>
        <w:t xml:space="preserve">Deadline: </w:t>
      </w:r>
      <w:r w:rsidRPr="006E67EB">
        <w:t>Wednesday</w:t>
      </w:r>
      <w:r w:rsidRPr="00FE6796">
        <w:t xml:space="preserve"> 2021-0</w:t>
      </w:r>
      <w:r>
        <w:t>8</w:t>
      </w:r>
      <w:r w:rsidRPr="00FE6796">
        <w:t>-</w:t>
      </w:r>
      <w:r>
        <w:t>18</w:t>
      </w:r>
      <w:r w:rsidRPr="00FE6796">
        <w:t xml:space="preserve"> </w:t>
      </w:r>
      <w:r>
        <w:t>12:00</w:t>
      </w:r>
      <w:r w:rsidRPr="00FE6796">
        <w:t xml:space="preserve"> UTC</w:t>
      </w:r>
    </w:p>
    <w:p w14:paraId="575F173D" w14:textId="77777777" w:rsidR="007A4DE3" w:rsidRDefault="007A4DE3" w:rsidP="007A4DE3">
      <w:pPr>
        <w:pStyle w:val="EmailDiscussion2"/>
        <w:ind w:left="0" w:firstLine="0"/>
        <w:jc w:val="both"/>
        <w:rPr>
          <w:sz w:val="18"/>
          <w:szCs w:val="18"/>
        </w:rPr>
      </w:pPr>
    </w:p>
    <w:p w14:paraId="0804DD99" w14:textId="3DB5F96B" w:rsidR="007A4DE3" w:rsidRDefault="007A4DE3" w:rsidP="00051A07">
      <w:pPr>
        <w:tabs>
          <w:tab w:val="left" w:pos="1622"/>
        </w:tabs>
        <w:spacing w:before="0"/>
      </w:pPr>
    </w:p>
    <w:p w14:paraId="092E589D" w14:textId="77777777" w:rsidR="007A4DE3" w:rsidRPr="00051A07" w:rsidRDefault="007A4DE3" w:rsidP="00051A07">
      <w:pPr>
        <w:tabs>
          <w:tab w:val="left" w:pos="1622"/>
        </w:tabs>
        <w:spacing w:before="0"/>
      </w:pPr>
    </w:p>
    <w:p w14:paraId="20679BA9"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7.2.3     Other corrections</w:t>
      </w:r>
    </w:p>
    <w:p w14:paraId="41CB7125" w14:textId="77777777" w:rsidR="00051A07" w:rsidRPr="00051A07" w:rsidRDefault="00051A07" w:rsidP="00051A07">
      <w:pPr>
        <w:rPr>
          <w:i/>
          <w:noProof/>
          <w:sz w:val="18"/>
        </w:rPr>
      </w:pPr>
      <w:r w:rsidRPr="00051A07">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031EFE0" w14:textId="77777777" w:rsidR="00BF1861" w:rsidRPr="00BF1861" w:rsidRDefault="00BF1861" w:rsidP="00BF1861">
      <w:pPr>
        <w:pStyle w:val="Doc-text2"/>
      </w:pPr>
    </w:p>
    <w:sectPr w:rsidR="00BF1861" w:rsidRPr="00BF1861" w:rsidSect="006D4187">
      <w:footerReference w:type="default" r:id="rId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E7A84" w14:textId="77777777" w:rsidR="00D00DFE" w:rsidRDefault="00D00DFE">
      <w:r>
        <w:separator/>
      </w:r>
    </w:p>
    <w:p w14:paraId="6DCED8BE" w14:textId="77777777" w:rsidR="00D00DFE" w:rsidRDefault="00D00DFE"/>
  </w:endnote>
  <w:endnote w:type="continuationSeparator" w:id="0">
    <w:p w14:paraId="317883CF" w14:textId="77777777" w:rsidR="00D00DFE" w:rsidRDefault="00D00DFE">
      <w:r>
        <w:continuationSeparator/>
      </w:r>
    </w:p>
    <w:p w14:paraId="77655D3C" w14:textId="77777777" w:rsidR="00D00DFE" w:rsidRDefault="00D00DFE"/>
  </w:endnote>
  <w:endnote w:type="continuationNotice" w:id="1">
    <w:p w14:paraId="2B0EB2FE" w14:textId="77777777" w:rsidR="00D00DFE" w:rsidRDefault="00D00D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4746" w14:textId="77777777" w:rsidR="00D00DFE" w:rsidRDefault="00D00DFE">
      <w:r>
        <w:separator/>
      </w:r>
    </w:p>
    <w:p w14:paraId="4AE04A5B" w14:textId="77777777" w:rsidR="00D00DFE" w:rsidRDefault="00D00DFE"/>
  </w:footnote>
  <w:footnote w:type="continuationSeparator" w:id="0">
    <w:p w14:paraId="78C4714B" w14:textId="77777777" w:rsidR="00D00DFE" w:rsidRDefault="00D00DFE">
      <w:r>
        <w:continuationSeparator/>
      </w:r>
    </w:p>
    <w:p w14:paraId="233B3F36" w14:textId="77777777" w:rsidR="00D00DFE" w:rsidRDefault="00D00DFE"/>
  </w:footnote>
  <w:footnote w:type="continuationNotice" w:id="1">
    <w:p w14:paraId="72E6BC6F" w14:textId="77777777" w:rsidR="00D00DFE" w:rsidRDefault="00D00DF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5-e/Docs/R2-2106900.zip" TargetMode="External"/><Relationship Id="rId13" Type="http://schemas.openxmlformats.org/officeDocument/2006/relationships/hyperlink" Target="http://ftp.3gpp.org/tsg_ran/WG2_RL2/TSGR2_115-e/Docs/R2-2106915.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WG2_RL2/TSGR2_115-e/Docs/R2-2106906.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tp.3gpp.org/tsg_ran/WG2_RL2/TSGR2_115-e/Docs/R2-21077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5-e/Docs/R2-2107773.zip" TargetMode="External"/><Relationship Id="rId5" Type="http://schemas.openxmlformats.org/officeDocument/2006/relationships/webSettings" Target="webSettings.xml"/><Relationship Id="rId15" Type="http://schemas.openxmlformats.org/officeDocument/2006/relationships/hyperlink" Target="http://ftp.3gpp.org/tsg_ran/WG2_RL2/TSGR2_115-e/Docs/R2-2107454.zip" TargetMode="External"/><Relationship Id="rId10" Type="http://schemas.openxmlformats.org/officeDocument/2006/relationships/hyperlink" Target="https://www.3gpp.org/ftp/tsg_ran/WG2_RL2/TSGR2_115-e/Inbo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5-e/Docs/R2-21074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960</Words>
  <Characters>6480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7426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4</cp:revision>
  <cp:lastPrinted>2019-04-30T12:04:00Z</cp:lastPrinted>
  <dcterms:created xsi:type="dcterms:W3CDTF">2021-05-27T11:21:00Z</dcterms:created>
  <dcterms:modified xsi:type="dcterms:W3CDTF">2021-08-16T01:57:00Z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