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920B0" w14:textId="77777777" w:rsidR="00394471" w:rsidRDefault="00394471" w:rsidP="00394471">
      <w:pPr>
        <w:overflowPunct/>
        <w:autoSpaceDE/>
        <w:autoSpaceDN/>
        <w:adjustRightInd/>
        <w:spacing w:after="0"/>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p>
    <w:p w14:paraId="62285351" w14:textId="315D3A68" w:rsidR="00DF08F9" w:rsidRDefault="00DF08F9" w:rsidP="00DF08F9">
      <w:pPr>
        <w:pStyle w:val="CRCoverPage"/>
        <w:tabs>
          <w:tab w:val="right" w:pos="9639"/>
        </w:tabs>
        <w:spacing w:after="0"/>
        <w:rPr>
          <w:b/>
          <w:i/>
          <w:noProof/>
          <w:sz w:val="28"/>
        </w:rPr>
      </w:pPr>
      <w:r>
        <w:rPr>
          <w:b/>
          <w:noProof/>
          <w:sz w:val="24"/>
        </w:rPr>
        <w:t>3GPP TSG-RAN2#115-e</w:t>
      </w:r>
      <w:r>
        <w:rPr>
          <w:b/>
          <w:i/>
          <w:noProof/>
          <w:sz w:val="28"/>
        </w:rPr>
        <w:tab/>
      </w:r>
      <w:r w:rsidR="007A3EE3" w:rsidRPr="007A3EE3">
        <w:rPr>
          <w:b/>
          <w:i/>
          <w:noProof/>
          <w:sz w:val="28"/>
        </w:rPr>
        <w:t>R2-2109071</w:t>
      </w:r>
    </w:p>
    <w:p w14:paraId="40112B88" w14:textId="0A5012A8" w:rsidR="00DF08F9" w:rsidRDefault="0001239C" w:rsidP="00DF08F9">
      <w:pPr>
        <w:pStyle w:val="CRCoverPage"/>
        <w:outlineLvl w:val="0"/>
        <w:rPr>
          <w:b/>
          <w:noProof/>
          <w:sz w:val="24"/>
        </w:rPr>
      </w:pPr>
      <w:r>
        <w:fldChar w:fldCharType="begin"/>
      </w:r>
      <w:r>
        <w:instrText xml:space="preserve"> DOCPROPERTY  Location  \* MERGEFORMAT </w:instrText>
      </w:r>
      <w:r>
        <w:fldChar w:fldCharType="separate"/>
      </w:r>
      <w:r w:rsidR="00DF08F9">
        <w:rPr>
          <w:b/>
          <w:noProof/>
          <w:sz w:val="24"/>
        </w:rPr>
        <w:t>Electronic meeting</w:t>
      </w:r>
      <w:r>
        <w:rPr>
          <w:b/>
          <w:noProof/>
          <w:sz w:val="24"/>
        </w:rPr>
        <w:fldChar w:fldCharType="end"/>
      </w:r>
      <w:r w:rsidR="00DF08F9">
        <w:rPr>
          <w:b/>
          <w:noProof/>
          <w:sz w:val="24"/>
        </w:rPr>
        <w:t xml:space="preserve">, </w:t>
      </w:r>
      <w:fldSimple w:instr=" DOCPROPERTY  StartDate  \* MERGEFORMAT ">
        <w:r w:rsidR="00DF08F9" w:rsidRPr="00BA51D9">
          <w:rPr>
            <w:b/>
            <w:noProof/>
            <w:sz w:val="24"/>
          </w:rPr>
          <w:t xml:space="preserve"> </w:t>
        </w:r>
        <w:r w:rsidR="00DF08F9">
          <w:rPr>
            <w:b/>
            <w:noProof/>
            <w:sz w:val="24"/>
          </w:rPr>
          <w:t>16</w:t>
        </w:r>
      </w:fldSimple>
      <w:r w:rsidR="00DF08F9">
        <w:rPr>
          <w:b/>
          <w:noProof/>
          <w:sz w:val="24"/>
        </w:rPr>
        <w:t xml:space="preserve"> - </w:t>
      </w:r>
      <w:fldSimple w:instr=" DOCPROPERTY  EndDate  \* MERGEFORMAT ">
        <w:r w:rsidR="00DF08F9">
          <w:rPr>
            <w:b/>
            <w:noProof/>
            <w:sz w:val="24"/>
          </w:rPr>
          <w:t>27</w:t>
        </w:r>
      </w:fldSimple>
      <w:r w:rsidR="00DF08F9">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08F9" w14:paraId="767A59A8" w14:textId="77777777" w:rsidTr="000C788D">
        <w:tc>
          <w:tcPr>
            <w:tcW w:w="9641" w:type="dxa"/>
            <w:gridSpan w:val="9"/>
            <w:tcBorders>
              <w:top w:val="single" w:sz="4" w:space="0" w:color="auto"/>
              <w:left w:val="single" w:sz="4" w:space="0" w:color="auto"/>
              <w:right w:val="single" w:sz="4" w:space="0" w:color="auto"/>
            </w:tcBorders>
          </w:tcPr>
          <w:p w14:paraId="6DBFE9D4" w14:textId="77777777" w:rsidR="00DF08F9" w:rsidRDefault="00DF08F9" w:rsidP="000C788D">
            <w:pPr>
              <w:pStyle w:val="CRCoverPage"/>
              <w:spacing w:after="0"/>
              <w:jc w:val="right"/>
              <w:rPr>
                <w:i/>
                <w:noProof/>
              </w:rPr>
            </w:pPr>
            <w:r>
              <w:rPr>
                <w:i/>
                <w:noProof/>
                <w:sz w:val="14"/>
              </w:rPr>
              <w:t>CR-Form-v12.1</w:t>
            </w:r>
          </w:p>
        </w:tc>
      </w:tr>
      <w:tr w:rsidR="00DF08F9" w14:paraId="6161A0D2" w14:textId="77777777" w:rsidTr="000C788D">
        <w:tc>
          <w:tcPr>
            <w:tcW w:w="9641" w:type="dxa"/>
            <w:gridSpan w:val="9"/>
            <w:tcBorders>
              <w:left w:val="single" w:sz="4" w:space="0" w:color="auto"/>
              <w:right w:val="single" w:sz="4" w:space="0" w:color="auto"/>
            </w:tcBorders>
          </w:tcPr>
          <w:p w14:paraId="4ECE74BF" w14:textId="77777777" w:rsidR="00DF08F9" w:rsidRDefault="00DF08F9" w:rsidP="000C788D">
            <w:pPr>
              <w:pStyle w:val="CRCoverPage"/>
              <w:spacing w:after="0"/>
              <w:jc w:val="center"/>
              <w:rPr>
                <w:noProof/>
              </w:rPr>
            </w:pPr>
            <w:r>
              <w:rPr>
                <w:b/>
                <w:noProof/>
                <w:sz w:val="32"/>
              </w:rPr>
              <w:t>CHANGE REQUEST</w:t>
            </w:r>
          </w:p>
        </w:tc>
      </w:tr>
      <w:tr w:rsidR="00DF08F9" w14:paraId="7A06AC29" w14:textId="77777777" w:rsidTr="000C788D">
        <w:tc>
          <w:tcPr>
            <w:tcW w:w="9641" w:type="dxa"/>
            <w:gridSpan w:val="9"/>
            <w:tcBorders>
              <w:left w:val="single" w:sz="4" w:space="0" w:color="auto"/>
              <w:right w:val="single" w:sz="4" w:space="0" w:color="auto"/>
            </w:tcBorders>
          </w:tcPr>
          <w:p w14:paraId="79638588" w14:textId="77777777" w:rsidR="00DF08F9" w:rsidRDefault="00DF08F9" w:rsidP="000C788D">
            <w:pPr>
              <w:pStyle w:val="CRCoverPage"/>
              <w:spacing w:after="0"/>
              <w:rPr>
                <w:noProof/>
                <w:sz w:val="8"/>
                <w:szCs w:val="8"/>
              </w:rPr>
            </w:pPr>
          </w:p>
        </w:tc>
      </w:tr>
      <w:tr w:rsidR="00DF08F9" w14:paraId="3195197E" w14:textId="77777777" w:rsidTr="000C788D">
        <w:tc>
          <w:tcPr>
            <w:tcW w:w="142" w:type="dxa"/>
            <w:tcBorders>
              <w:left w:val="single" w:sz="4" w:space="0" w:color="auto"/>
            </w:tcBorders>
          </w:tcPr>
          <w:p w14:paraId="6D07A78A" w14:textId="77777777" w:rsidR="00DF08F9" w:rsidRDefault="00DF08F9" w:rsidP="000C788D">
            <w:pPr>
              <w:pStyle w:val="CRCoverPage"/>
              <w:spacing w:after="0"/>
              <w:jc w:val="right"/>
              <w:rPr>
                <w:noProof/>
              </w:rPr>
            </w:pPr>
          </w:p>
        </w:tc>
        <w:tc>
          <w:tcPr>
            <w:tcW w:w="1559" w:type="dxa"/>
            <w:shd w:val="pct30" w:color="FFFF00" w:fill="auto"/>
          </w:tcPr>
          <w:p w14:paraId="59B342B5" w14:textId="3F456BF4" w:rsidR="00DF08F9" w:rsidRPr="00410371" w:rsidRDefault="00DF08F9" w:rsidP="000C788D">
            <w:pPr>
              <w:pStyle w:val="CRCoverPage"/>
              <w:spacing w:after="0"/>
              <w:jc w:val="right"/>
              <w:rPr>
                <w:b/>
                <w:noProof/>
                <w:sz w:val="28"/>
              </w:rPr>
            </w:pPr>
            <w:r>
              <w:rPr>
                <w:b/>
                <w:noProof/>
                <w:sz w:val="28"/>
              </w:rPr>
              <w:t>38.331</w:t>
            </w:r>
          </w:p>
        </w:tc>
        <w:tc>
          <w:tcPr>
            <w:tcW w:w="709" w:type="dxa"/>
          </w:tcPr>
          <w:p w14:paraId="4D12F10B" w14:textId="77777777" w:rsidR="00DF08F9" w:rsidRDefault="00DF08F9" w:rsidP="000C788D">
            <w:pPr>
              <w:pStyle w:val="CRCoverPage"/>
              <w:spacing w:after="0"/>
              <w:jc w:val="center"/>
              <w:rPr>
                <w:noProof/>
              </w:rPr>
            </w:pPr>
            <w:r>
              <w:rPr>
                <w:b/>
                <w:noProof/>
                <w:sz w:val="28"/>
              </w:rPr>
              <w:t>CR</w:t>
            </w:r>
          </w:p>
        </w:tc>
        <w:tc>
          <w:tcPr>
            <w:tcW w:w="1276" w:type="dxa"/>
            <w:shd w:val="pct30" w:color="FFFF00" w:fill="auto"/>
          </w:tcPr>
          <w:p w14:paraId="6AB62449" w14:textId="70857496" w:rsidR="00DF08F9" w:rsidRPr="00410371" w:rsidRDefault="00B12060" w:rsidP="00BC708F">
            <w:pPr>
              <w:pStyle w:val="CRCoverPage"/>
              <w:spacing w:after="0"/>
              <w:jc w:val="center"/>
              <w:rPr>
                <w:noProof/>
              </w:rPr>
            </w:pPr>
            <w:r w:rsidRPr="00BC708F">
              <w:rPr>
                <w:b/>
                <w:noProof/>
                <w:sz w:val="28"/>
              </w:rPr>
              <w:t>2728</w:t>
            </w:r>
          </w:p>
        </w:tc>
        <w:tc>
          <w:tcPr>
            <w:tcW w:w="709" w:type="dxa"/>
          </w:tcPr>
          <w:p w14:paraId="689AF6EF" w14:textId="77777777" w:rsidR="00DF08F9" w:rsidRDefault="00DF08F9" w:rsidP="000C788D">
            <w:pPr>
              <w:pStyle w:val="CRCoverPage"/>
              <w:tabs>
                <w:tab w:val="right" w:pos="625"/>
              </w:tabs>
              <w:spacing w:after="0"/>
              <w:jc w:val="center"/>
              <w:rPr>
                <w:noProof/>
              </w:rPr>
            </w:pPr>
            <w:r>
              <w:rPr>
                <w:b/>
                <w:bCs/>
                <w:noProof/>
                <w:sz w:val="28"/>
              </w:rPr>
              <w:t>rev</w:t>
            </w:r>
          </w:p>
        </w:tc>
        <w:tc>
          <w:tcPr>
            <w:tcW w:w="992" w:type="dxa"/>
            <w:shd w:val="pct30" w:color="FFFF00" w:fill="auto"/>
          </w:tcPr>
          <w:p w14:paraId="1C0016AD" w14:textId="46925685" w:rsidR="00DF08F9" w:rsidRPr="00410371" w:rsidRDefault="007A3EE3" w:rsidP="000C788D">
            <w:pPr>
              <w:pStyle w:val="CRCoverPage"/>
              <w:spacing w:after="0"/>
              <w:jc w:val="center"/>
              <w:rPr>
                <w:b/>
                <w:noProof/>
              </w:rPr>
            </w:pPr>
            <w:r>
              <w:t>1</w:t>
            </w:r>
          </w:p>
        </w:tc>
        <w:tc>
          <w:tcPr>
            <w:tcW w:w="2410" w:type="dxa"/>
          </w:tcPr>
          <w:p w14:paraId="4A72BB3F" w14:textId="77777777" w:rsidR="00DF08F9" w:rsidRDefault="00DF08F9" w:rsidP="000C78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8635E8" w14:textId="493F2103" w:rsidR="00DF08F9" w:rsidRPr="00410371" w:rsidRDefault="00DF08F9" w:rsidP="00BC708F">
            <w:pPr>
              <w:pStyle w:val="CRCoverPage"/>
              <w:spacing w:after="0"/>
              <w:jc w:val="center"/>
              <w:rPr>
                <w:noProof/>
                <w:sz w:val="28"/>
              </w:rPr>
            </w:pPr>
            <w:r w:rsidRPr="00BC708F">
              <w:rPr>
                <w:b/>
                <w:noProof/>
                <w:sz w:val="28"/>
              </w:rPr>
              <w:t>16.5.0</w:t>
            </w:r>
          </w:p>
        </w:tc>
        <w:tc>
          <w:tcPr>
            <w:tcW w:w="143" w:type="dxa"/>
            <w:tcBorders>
              <w:right w:val="single" w:sz="4" w:space="0" w:color="auto"/>
            </w:tcBorders>
          </w:tcPr>
          <w:p w14:paraId="6DCECCD6" w14:textId="77777777" w:rsidR="00DF08F9" w:rsidRDefault="00DF08F9" w:rsidP="000C788D">
            <w:pPr>
              <w:pStyle w:val="CRCoverPage"/>
              <w:spacing w:after="0"/>
              <w:rPr>
                <w:noProof/>
              </w:rPr>
            </w:pPr>
          </w:p>
        </w:tc>
      </w:tr>
      <w:tr w:rsidR="00DF08F9" w14:paraId="4F5E1D79" w14:textId="77777777" w:rsidTr="000C788D">
        <w:tc>
          <w:tcPr>
            <w:tcW w:w="9641" w:type="dxa"/>
            <w:gridSpan w:val="9"/>
            <w:tcBorders>
              <w:left w:val="single" w:sz="4" w:space="0" w:color="auto"/>
              <w:right w:val="single" w:sz="4" w:space="0" w:color="auto"/>
            </w:tcBorders>
          </w:tcPr>
          <w:p w14:paraId="3FFFB20B" w14:textId="77777777" w:rsidR="00DF08F9" w:rsidRDefault="00DF08F9" w:rsidP="000C788D">
            <w:pPr>
              <w:pStyle w:val="CRCoverPage"/>
              <w:spacing w:after="0"/>
              <w:rPr>
                <w:noProof/>
              </w:rPr>
            </w:pPr>
          </w:p>
        </w:tc>
      </w:tr>
      <w:tr w:rsidR="00DF08F9" w14:paraId="7CEE23EF" w14:textId="77777777" w:rsidTr="000C788D">
        <w:tc>
          <w:tcPr>
            <w:tcW w:w="9641" w:type="dxa"/>
            <w:gridSpan w:val="9"/>
            <w:tcBorders>
              <w:top w:val="single" w:sz="4" w:space="0" w:color="auto"/>
            </w:tcBorders>
          </w:tcPr>
          <w:p w14:paraId="689D7DC0" w14:textId="77777777" w:rsidR="00DF08F9" w:rsidRPr="00F25D98" w:rsidRDefault="00DF08F9" w:rsidP="000C788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F08F9" w14:paraId="3F1EC09A" w14:textId="77777777" w:rsidTr="000C788D">
        <w:tc>
          <w:tcPr>
            <w:tcW w:w="9641" w:type="dxa"/>
            <w:gridSpan w:val="9"/>
          </w:tcPr>
          <w:p w14:paraId="56E58B53" w14:textId="77777777" w:rsidR="00DF08F9" w:rsidRDefault="00DF08F9" w:rsidP="000C788D">
            <w:pPr>
              <w:pStyle w:val="CRCoverPage"/>
              <w:spacing w:after="0"/>
              <w:rPr>
                <w:noProof/>
                <w:sz w:val="8"/>
                <w:szCs w:val="8"/>
              </w:rPr>
            </w:pPr>
          </w:p>
        </w:tc>
      </w:tr>
    </w:tbl>
    <w:p w14:paraId="19CF986F" w14:textId="77777777" w:rsidR="00DF08F9" w:rsidRDefault="00DF08F9" w:rsidP="00DF08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08F9" w14:paraId="4EF54687" w14:textId="77777777" w:rsidTr="000C788D">
        <w:tc>
          <w:tcPr>
            <w:tcW w:w="2835" w:type="dxa"/>
          </w:tcPr>
          <w:p w14:paraId="4C178E8D" w14:textId="77777777" w:rsidR="00DF08F9" w:rsidRDefault="00DF08F9" w:rsidP="000C788D">
            <w:pPr>
              <w:pStyle w:val="CRCoverPage"/>
              <w:tabs>
                <w:tab w:val="right" w:pos="2751"/>
              </w:tabs>
              <w:spacing w:after="0"/>
              <w:rPr>
                <w:b/>
                <w:i/>
                <w:noProof/>
              </w:rPr>
            </w:pPr>
            <w:r>
              <w:rPr>
                <w:b/>
                <w:i/>
                <w:noProof/>
              </w:rPr>
              <w:t>Proposed change affects:</w:t>
            </w:r>
          </w:p>
        </w:tc>
        <w:tc>
          <w:tcPr>
            <w:tcW w:w="1418" w:type="dxa"/>
          </w:tcPr>
          <w:p w14:paraId="3EC481DA" w14:textId="77777777" w:rsidR="00DF08F9" w:rsidRDefault="00DF08F9" w:rsidP="000C78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65EBE" w14:textId="77777777" w:rsidR="00DF08F9" w:rsidRDefault="00DF08F9" w:rsidP="000C788D">
            <w:pPr>
              <w:pStyle w:val="CRCoverPage"/>
              <w:spacing w:after="0"/>
              <w:jc w:val="center"/>
              <w:rPr>
                <w:b/>
                <w:caps/>
                <w:noProof/>
              </w:rPr>
            </w:pPr>
          </w:p>
        </w:tc>
        <w:tc>
          <w:tcPr>
            <w:tcW w:w="709" w:type="dxa"/>
            <w:tcBorders>
              <w:left w:val="single" w:sz="4" w:space="0" w:color="auto"/>
            </w:tcBorders>
          </w:tcPr>
          <w:p w14:paraId="565D4AA1" w14:textId="77777777" w:rsidR="00DF08F9" w:rsidRDefault="00DF08F9" w:rsidP="000C78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4F7C0" w14:textId="4FB25EE2" w:rsidR="00DF08F9" w:rsidRDefault="00C303BF" w:rsidP="000C788D">
            <w:pPr>
              <w:pStyle w:val="CRCoverPage"/>
              <w:spacing w:after="0"/>
              <w:jc w:val="center"/>
              <w:rPr>
                <w:b/>
                <w:caps/>
                <w:noProof/>
              </w:rPr>
            </w:pPr>
            <w:r>
              <w:rPr>
                <w:b/>
                <w:caps/>
                <w:noProof/>
              </w:rPr>
              <w:t>X</w:t>
            </w:r>
          </w:p>
        </w:tc>
        <w:tc>
          <w:tcPr>
            <w:tcW w:w="2126" w:type="dxa"/>
          </w:tcPr>
          <w:p w14:paraId="5DA164DA" w14:textId="77777777" w:rsidR="00DF08F9" w:rsidRDefault="00DF08F9" w:rsidP="000C78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A6F2D0" w14:textId="08EED960" w:rsidR="00DF08F9" w:rsidRDefault="00C303BF" w:rsidP="000C788D">
            <w:pPr>
              <w:pStyle w:val="CRCoverPage"/>
              <w:spacing w:after="0"/>
              <w:jc w:val="center"/>
              <w:rPr>
                <w:b/>
                <w:caps/>
                <w:noProof/>
              </w:rPr>
            </w:pPr>
            <w:r>
              <w:rPr>
                <w:b/>
                <w:caps/>
                <w:noProof/>
              </w:rPr>
              <w:t>X</w:t>
            </w:r>
          </w:p>
        </w:tc>
        <w:tc>
          <w:tcPr>
            <w:tcW w:w="1418" w:type="dxa"/>
            <w:tcBorders>
              <w:left w:val="nil"/>
            </w:tcBorders>
          </w:tcPr>
          <w:p w14:paraId="06BDD375" w14:textId="77777777" w:rsidR="00DF08F9" w:rsidRDefault="00DF08F9" w:rsidP="000C78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65E454" w14:textId="77777777" w:rsidR="00DF08F9" w:rsidRDefault="00DF08F9" w:rsidP="000C788D">
            <w:pPr>
              <w:pStyle w:val="CRCoverPage"/>
              <w:spacing w:after="0"/>
              <w:jc w:val="center"/>
              <w:rPr>
                <w:b/>
                <w:bCs/>
                <w:caps/>
                <w:noProof/>
              </w:rPr>
            </w:pPr>
          </w:p>
        </w:tc>
      </w:tr>
    </w:tbl>
    <w:p w14:paraId="329F84FB" w14:textId="77777777" w:rsidR="00DF08F9" w:rsidRDefault="00DF08F9" w:rsidP="00DF08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08F9" w14:paraId="7904BF41" w14:textId="77777777" w:rsidTr="000C788D">
        <w:tc>
          <w:tcPr>
            <w:tcW w:w="9640" w:type="dxa"/>
            <w:gridSpan w:val="11"/>
          </w:tcPr>
          <w:p w14:paraId="2CBD6627" w14:textId="77777777" w:rsidR="00DF08F9" w:rsidRDefault="00DF08F9" w:rsidP="000C788D">
            <w:pPr>
              <w:pStyle w:val="CRCoverPage"/>
              <w:spacing w:after="0"/>
              <w:rPr>
                <w:noProof/>
                <w:sz w:val="8"/>
                <w:szCs w:val="8"/>
              </w:rPr>
            </w:pPr>
          </w:p>
        </w:tc>
      </w:tr>
      <w:tr w:rsidR="00DF08F9" w14:paraId="21F1699D" w14:textId="77777777" w:rsidTr="000C788D">
        <w:tc>
          <w:tcPr>
            <w:tcW w:w="1843" w:type="dxa"/>
            <w:tcBorders>
              <w:top w:val="single" w:sz="4" w:space="0" w:color="auto"/>
              <w:left w:val="single" w:sz="4" w:space="0" w:color="auto"/>
            </w:tcBorders>
          </w:tcPr>
          <w:p w14:paraId="462A1FB1" w14:textId="77777777" w:rsidR="00DF08F9" w:rsidRDefault="00DF08F9" w:rsidP="000C78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EA589" w14:textId="6A7A329E" w:rsidR="00DF08F9" w:rsidRDefault="00DF08F9" w:rsidP="000C788D">
            <w:pPr>
              <w:pStyle w:val="CRCoverPage"/>
              <w:spacing w:after="0"/>
              <w:ind w:left="100"/>
              <w:rPr>
                <w:noProof/>
              </w:rPr>
            </w:pPr>
            <w:r>
              <w:t xml:space="preserve">Correction to description of </w:t>
            </w:r>
            <w:r w:rsidR="007A3EE3" w:rsidRPr="007A3EE3">
              <w:t>p0-AlphaSets</w:t>
            </w:r>
          </w:p>
        </w:tc>
      </w:tr>
      <w:tr w:rsidR="00DF08F9" w14:paraId="6385E6E5" w14:textId="77777777" w:rsidTr="000C788D">
        <w:tc>
          <w:tcPr>
            <w:tcW w:w="1843" w:type="dxa"/>
            <w:tcBorders>
              <w:left w:val="single" w:sz="4" w:space="0" w:color="auto"/>
            </w:tcBorders>
          </w:tcPr>
          <w:p w14:paraId="456D74A4" w14:textId="77777777" w:rsidR="00DF08F9" w:rsidRDefault="00DF08F9" w:rsidP="000C788D">
            <w:pPr>
              <w:pStyle w:val="CRCoverPage"/>
              <w:spacing w:after="0"/>
              <w:rPr>
                <w:b/>
                <w:i/>
                <w:noProof/>
                <w:sz w:val="8"/>
                <w:szCs w:val="8"/>
              </w:rPr>
            </w:pPr>
          </w:p>
        </w:tc>
        <w:tc>
          <w:tcPr>
            <w:tcW w:w="7797" w:type="dxa"/>
            <w:gridSpan w:val="10"/>
            <w:tcBorders>
              <w:right w:val="single" w:sz="4" w:space="0" w:color="auto"/>
            </w:tcBorders>
          </w:tcPr>
          <w:p w14:paraId="132091CB" w14:textId="77777777" w:rsidR="00DF08F9" w:rsidRDefault="00DF08F9" w:rsidP="000C788D">
            <w:pPr>
              <w:pStyle w:val="CRCoverPage"/>
              <w:spacing w:after="0"/>
              <w:rPr>
                <w:noProof/>
                <w:sz w:val="8"/>
                <w:szCs w:val="8"/>
              </w:rPr>
            </w:pPr>
          </w:p>
        </w:tc>
      </w:tr>
      <w:tr w:rsidR="00DF08F9" w14:paraId="647148E5" w14:textId="77777777" w:rsidTr="000C788D">
        <w:tc>
          <w:tcPr>
            <w:tcW w:w="1843" w:type="dxa"/>
            <w:tcBorders>
              <w:left w:val="single" w:sz="4" w:space="0" w:color="auto"/>
            </w:tcBorders>
          </w:tcPr>
          <w:p w14:paraId="22F7CA57" w14:textId="77777777" w:rsidR="00DF08F9" w:rsidRDefault="00DF08F9" w:rsidP="000C78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1A3BB5" w14:textId="6C7048EB" w:rsidR="00DF08F9" w:rsidRDefault="00DF08F9" w:rsidP="000C788D">
            <w:pPr>
              <w:pStyle w:val="CRCoverPage"/>
              <w:spacing w:after="0"/>
              <w:ind w:left="100"/>
              <w:rPr>
                <w:noProof/>
              </w:rPr>
            </w:pPr>
            <w:r>
              <w:t>ZTE Corporation, Sanechips</w:t>
            </w:r>
          </w:p>
        </w:tc>
      </w:tr>
      <w:tr w:rsidR="00DF08F9" w14:paraId="484A80CC" w14:textId="77777777" w:rsidTr="000C788D">
        <w:tc>
          <w:tcPr>
            <w:tcW w:w="1843" w:type="dxa"/>
            <w:tcBorders>
              <w:left w:val="single" w:sz="4" w:space="0" w:color="auto"/>
            </w:tcBorders>
          </w:tcPr>
          <w:p w14:paraId="69067798" w14:textId="77777777" w:rsidR="00DF08F9" w:rsidRDefault="00DF08F9" w:rsidP="000C78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26EC78" w14:textId="5BAE9014" w:rsidR="00DF08F9" w:rsidRDefault="00DF08F9" w:rsidP="000C788D">
            <w:pPr>
              <w:pStyle w:val="CRCoverPage"/>
              <w:spacing w:after="0"/>
              <w:ind w:left="100"/>
              <w:rPr>
                <w:noProof/>
              </w:rPr>
            </w:pPr>
            <w:r>
              <w:t>R2</w:t>
            </w:r>
          </w:p>
        </w:tc>
      </w:tr>
      <w:tr w:rsidR="00DF08F9" w14:paraId="37903DD4" w14:textId="77777777" w:rsidTr="000C788D">
        <w:tc>
          <w:tcPr>
            <w:tcW w:w="1843" w:type="dxa"/>
            <w:tcBorders>
              <w:left w:val="single" w:sz="4" w:space="0" w:color="auto"/>
            </w:tcBorders>
          </w:tcPr>
          <w:p w14:paraId="6D3BFDB4" w14:textId="77777777" w:rsidR="00DF08F9" w:rsidRDefault="00DF08F9" w:rsidP="000C788D">
            <w:pPr>
              <w:pStyle w:val="CRCoverPage"/>
              <w:spacing w:after="0"/>
              <w:rPr>
                <w:b/>
                <w:i/>
                <w:noProof/>
                <w:sz w:val="8"/>
                <w:szCs w:val="8"/>
              </w:rPr>
            </w:pPr>
          </w:p>
        </w:tc>
        <w:tc>
          <w:tcPr>
            <w:tcW w:w="7797" w:type="dxa"/>
            <w:gridSpan w:val="10"/>
            <w:tcBorders>
              <w:right w:val="single" w:sz="4" w:space="0" w:color="auto"/>
            </w:tcBorders>
          </w:tcPr>
          <w:p w14:paraId="3180DC4D" w14:textId="77777777" w:rsidR="00DF08F9" w:rsidRDefault="00DF08F9" w:rsidP="000C788D">
            <w:pPr>
              <w:pStyle w:val="CRCoverPage"/>
              <w:spacing w:after="0"/>
              <w:rPr>
                <w:noProof/>
                <w:sz w:val="8"/>
                <w:szCs w:val="8"/>
              </w:rPr>
            </w:pPr>
          </w:p>
        </w:tc>
      </w:tr>
      <w:tr w:rsidR="00DF08F9" w14:paraId="2D5FAE7D" w14:textId="77777777" w:rsidTr="000C788D">
        <w:tc>
          <w:tcPr>
            <w:tcW w:w="1843" w:type="dxa"/>
            <w:tcBorders>
              <w:left w:val="single" w:sz="4" w:space="0" w:color="auto"/>
            </w:tcBorders>
          </w:tcPr>
          <w:p w14:paraId="33A0CF46" w14:textId="77777777" w:rsidR="00DF08F9" w:rsidRDefault="00DF08F9" w:rsidP="000C788D">
            <w:pPr>
              <w:pStyle w:val="CRCoverPage"/>
              <w:tabs>
                <w:tab w:val="right" w:pos="1759"/>
              </w:tabs>
              <w:spacing w:after="0"/>
              <w:rPr>
                <w:b/>
                <w:i/>
                <w:noProof/>
              </w:rPr>
            </w:pPr>
            <w:r>
              <w:rPr>
                <w:b/>
                <w:i/>
                <w:noProof/>
              </w:rPr>
              <w:t>Work item code:</w:t>
            </w:r>
          </w:p>
        </w:tc>
        <w:tc>
          <w:tcPr>
            <w:tcW w:w="3686" w:type="dxa"/>
            <w:gridSpan w:val="5"/>
            <w:shd w:val="pct30" w:color="FFFF00" w:fill="auto"/>
          </w:tcPr>
          <w:p w14:paraId="3B3C816E" w14:textId="5AAA674B" w:rsidR="00DF08F9" w:rsidRDefault="00DF08F9" w:rsidP="000C788D">
            <w:pPr>
              <w:pStyle w:val="CRCoverPage"/>
              <w:spacing w:after="0"/>
              <w:ind w:left="100"/>
              <w:rPr>
                <w:noProof/>
              </w:rPr>
            </w:pPr>
            <w:r w:rsidRPr="00E03F6B">
              <w:rPr>
                <w:rFonts w:eastAsia="Calibri Light" w:cs="Arial"/>
                <w:bCs/>
                <w:lang w:val="en-US" w:eastAsia="ja-JP"/>
              </w:rPr>
              <w:t>NR_2step_RACH-Core</w:t>
            </w:r>
          </w:p>
        </w:tc>
        <w:tc>
          <w:tcPr>
            <w:tcW w:w="567" w:type="dxa"/>
            <w:tcBorders>
              <w:left w:val="nil"/>
            </w:tcBorders>
          </w:tcPr>
          <w:p w14:paraId="1B3E1A00" w14:textId="77777777" w:rsidR="00DF08F9" w:rsidRDefault="00DF08F9" w:rsidP="000C788D">
            <w:pPr>
              <w:pStyle w:val="CRCoverPage"/>
              <w:spacing w:after="0"/>
              <w:ind w:right="100"/>
              <w:rPr>
                <w:noProof/>
              </w:rPr>
            </w:pPr>
          </w:p>
        </w:tc>
        <w:tc>
          <w:tcPr>
            <w:tcW w:w="1417" w:type="dxa"/>
            <w:gridSpan w:val="3"/>
            <w:tcBorders>
              <w:left w:val="nil"/>
            </w:tcBorders>
          </w:tcPr>
          <w:p w14:paraId="38783EF4" w14:textId="77777777" w:rsidR="00DF08F9" w:rsidRDefault="00DF08F9" w:rsidP="000C78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13DF05" w14:textId="28DB051B" w:rsidR="00DF08F9" w:rsidRDefault="006C0E41" w:rsidP="000C788D">
            <w:pPr>
              <w:pStyle w:val="CRCoverPage"/>
              <w:spacing w:after="0"/>
              <w:ind w:left="100"/>
              <w:rPr>
                <w:noProof/>
              </w:rPr>
            </w:pPr>
            <w:r>
              <w:t>03/</w:t>
            </w:r>
            <w:r w:rsidR="00C303BF">
              <w:t>08</w:t>
            </w:r>
            <w:r>
              <w:t>/2021</w:t>
            </w:r>
          </w:p>
        </w:tc>
      </w:tr>
      <w:tr w:rsidR="00DF08F9" w14:paraId="426ABC65" w14:textId="77777777" w:rsidTr="000C788D">
        <w:tc>
          <w:tcPr>
            <w:tcW w:w="1843" w:type="dxa"/>
            <w:tcBorders>
              <w:left w:val="single" w:sz="4" w:space="0" w:color="auto"/>
            </w:tcBorders>
          </w:tcPr>
          <w:p w14:paraId="4AB5CC00" w14:textId="77777777" w:rsidR="00DF08F9" w:rsidRDefault="00DF08F9" w:rsidP="000C788D">
            <w:pPr>
              <w:pStyle w:val="CRCoverPage"/>
              <w:spacing w:after="0"/>
              <w:rPr>
                <w:b/>
                <w:i/>
                <w:noProof/>
                <w:sz w:val="8"/>
                <w:szCs w:val="8"/>
              </w:rPr>
            </w:pPr>
          </w:p>
        </w:tc>
        <w:tc>
          <w:tcPr>
            <w:tcW w:w="1986" w:type="dxa"/>
            <w:gridSpan w:val="4"/>
          </w:tcPr>
          <w:p w14:paraId="3B5FE6A1" w14:textId="77777777" w:rsidR="00DF08F9" w:rsidRDefault="00DF08F9" w:rsidP="000C788D">
            <w:pPr>
              <w:pStyle w:val="CRCoverPage"/>
              <w:spacing w:after="0"/>
              <w:rPr>
                <w:noProof/>
                <w:sz w:val="8"/>
                <w:szCs w:val="8"/>
              </w:rPr>
            </w:pPr>
          </w:p>
        </w:tc>
        <w:tc>
          <w:tcPr>
            <w:tcW w:w="2267" w:type="dxa"/>
            <w:gridSpan w:val="2"/>
          </w:tcPr>
          <w:p w14:paraId="691F8507" w14:textId="77777777" w:rsidR="00DF08F9" w:rsidRDefault="00DF08F9" w:rsidP="000C788D">
            <w:pPr>
              <w:pStyle w:val="CRCoverPage"/>
              <w:spacing w:after="0"/>
              <w:rPr>
                <w:noProof/>
                <w:sz w:val="8"/>
                <w:szCs w:val="8"/>
              </w:rPr>
            </w:pPr>
          </w:p>
        </w:tc>
        <w:tc>
          <w:tcPr>
            <w:tcW w:w="1417" w:type="dxa"/>
            <w:gridSpan w:val="3"/>
          </w:tcPr>
          <w:p w14:paraId="793F55E0" w14:textId="77777777" w:rsidR="00DF08F9" w:rsidRDefault="00DF08F9" w:rsidP="000C788D">
            <w:pPr>
              <w:pStyle w:val="CRCoverPage"/>
              <w:spacing w:after="0"/>
              <w:rPr>
                <w:noProof/>
                <w:sz w:val="8"/>
                <w:szCs w:val="8"/>
              </w:rPr>
            </w:pPr>
          </w:p>
        </w:tc>
        <w:tc>
          <w:tcPr>
            <w:tcW w:w="2127" w:type="dxa"/>
            <w:tcBorders>
              <w:right w:val="single" w:sz="4" w:space="0" w:color="auto"/>
            </w:tcBorders>
          </w:tcPr>
          <w:p w14:paraId="0DCE67A4" w14:textId="77777777" w:rsidR="00DF08F9" w:rsidRDefault="00DF08F9" w:rsidP="000C788D">
            <w:pPr>
              <w:pStyle w:val="CRCoverPage"/>
              <w:spacing w:after="0"/>
              <w:rPr>
                <w:noProof/>
                <w:sz w:val="8"/>
                <w:szCs w:val="8"/>
              </w:rPr>
            </w:pPr>
          </w:p>
        </w:tc>
      </w:tr>
      <w:tr w:rsidR="00DF08F9" w14:paraId="5B5F60ED" w14:textId="77777777" w:rsidTr="000C788D">
        <w:trPr>
          <w:cantSplit/>
        </w:trPr>
        <w:tc>
          <w:tcPr>
            <w:tcW w:w="1843" w:type="dxa"/>
            <w:tcBorders>
              <w:left w:val="single" w:sz="4" w:space="0" w:color="auto"/>
            </w:tcBorders>
          </w:tcPr>
          <w:p w14:paraId="13CA42EA" w14:textId="77777777" w:rsidR="00DF08F9" w:rsidRDefault="00DF08F9" w:rsidP="000C788D">
            <w:pPr>
              <w:pStyle w:val="CRCoverPage"/>
              <w:tabs>
                <w:tab w:val="right" w:pos="1759"/>
              </w:tabs>
              <w:spacing w:after="0"/>
              <w:rPr>
                <w:b/>
                <w:i/>
                <w:noProof/>
              </w:rPr>
            </w:pPr>
            <w:r>
              <w:rPr>
                <w:b/>
                <w:i/>
                <w:noProof/>
              </w:rPr>
              <w:t>Category:</w:t>
            </w:r>
          </w:p>
        </w:tc>
        <w:tc>
          <w:tcPr>
            <w:tcW w:w="851" w:type="dxa"/>
            <w:shd w:val="pct30" w:color="FFFF00" w:fill="auto"/>
          </w:tcPr>
          <w:p w14:paraId="5175C4C7" w14:textId="32948576" w:rsidR="00DF08F9" w:rsidRDefault="00DF08F9" w:rsidP="000C788D">
            <w:pPr>
              <w:pStyle w:val="CRCoverPage"/>
              <w:spacing w:after="0"/>
              <w:ind w:left="100" w:right="-609"/>
              <w:rPr>
                <w:b/>
                <w:noProof/>
              </w:rPr>
            </w:pPr>
            <w:r>
              <w:t>F</w:t>
            </w:r>
          </w:p>
        </w:tc>
        <w:tc>
          <w:tcPr>
            <w:tcW w:w="3402" w:type="dxa"/>
            <w:gridSpan w:val="5"/>
            <w:tcBorders>
              <w:left w:val="nil"/>
            </w:tcBorders>
          </w:tcPr>
          <w:p w14:paraId="2E0AE1DB" w14:textId="77777777" w:rsidR="00DF08F9" w:rsidRDefault="00DF08F9" w:rsidP="000C788D">
            <w:pPr>
              <w:pStyle w:val="CRCoverPage"/>
              <w:spacing w:after="0"/>
              <w:rPr>
                <w:noProof/>
              </w:rPr>
            </w:pPr>
          </w:p>
        </w:tc>
        <w:tc>
          <w:tcPr>
            <w:tcW w:w="1417" w:type="dxa"/>
            <w:gridSpan w:val="3"/>
            <w:tcBorders>
              <w:left w:val="nil"/>
            </w:tcBorders>
          </w:tcPr>
          <w:p w14:paraId="7287670C" w14:textId="77777777" w:rsidR="00DF08F9" w:rsidRDefault="00DF08F9" w:rsidP="000C78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9250E" w14:textId="3466E762" w:rsidR="00DF08F9" w:rsidRDefault="006C0E41" w:rsidP="000C788D">
            <w:pPr>
              <w:pStyle w:val="CRCoverPage"/>
              <w:spacing w:after="0"/>
              <w:ind w:left="100"/>
              <w:rPr>
                <w:noProof/>
              </w:rPr>
            </w:pPr>
            <w:r>
              <w:t>Rel-16</w:t>
            </w:r>
          </w:p>
        </w:tc>
      </w:tr>
      <w:tr w:rsidR="00DF08F9" w14:paraId="387258EB" w14:textId="77777777" w:rsidTr="000C788D">
        <w:tc>
          <w:tcPr>
            <w:tcW w:w="1843" w:type="dxa"/>
            <w:tcBorders>
              <w:left w:val="single" w:sz="4" w:space="0" w:color="auto"/>
              <w:bottom w:val="single" w:sz="4" w:space="0" w:color="auto"/>
            </w:tcBorders>
          </w:tcPr>
          <w:p w14:paraId="751651F1" w14:textId="77777777" w:rsidR="00DF08F9" w:rsidRDefault="00DF08F9" w:rsidP="000C788D">
            <w:pPr>
              <w:pStyle w:val="CRCoverPage"/>
              <w:spacing w:after="0"/>
              <w:rPr>
                <w:b/>
                <w:i/>
                <w:noProof/>
              </w:rPr>
            </w:pPr>
          </w:p>
        </w:tc>
        <w:tc>
          <w:tcPr>
            <w:tcW w:w="4677" w:type="dxa"/>
            <w:gridSpan w:val="8"/>
            <w:tcBorders>
              <w:bottom w:val="single" w:sz="4" w:space="0" w:color="auto"/>
            </w:tcBorders>
          </w:tcPr>
          <w:p w14:paraId="74526F54" w14:textId="77777777" w:rsidR="00DF08F9" w:rsidRDefault="00DF08F9" w:rsidP="000C7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85CF32" w14:textId="77777777" w:rsidR="00DF08F9" w:rsidRDefault="00DF08F9" w:rsidP="000C788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6A775F" w14:textId="77777777" w:rsidR="00DF08F9" w:rsidRPr="007C2097" w:rsidRDefault="00DF08F9" w:rsidP="000C7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F08F9" w14:paraId="5240C6D6" w14:textId="77777777" w:rsidTr="000C788D">
        <w:tc>
          <w:tcPr>
            <w:tcW w:w="1843" w:type="dxa"/>
          </w:tcPr>
          <w:p w14:paraId="15CA0E4F" w14:textId="77777777" w:rsidR="00DF08F9" w:rsidRDefault="00DF08F9" w:rsidP="000C788D">
            <w:pPr>
              <w:pStyle w:val="CRCoverPage"/>
              <w:spacing w:after="0"/>
              <w:rPr>
                <w:b/>
                <w:i/>
                <w:noProof/>
                <w:sz w:val="8"/>
                <w:szCs w:val="8"/>
              </w:rPr>
            </w:pPr>
          </w:p>
        </w:tc>
        <w:tc>
          <w:tcPr>
            <w:tcW w:w="7797" w:type="dxa"/>
            <w:gridSpan w:val="10"/>
          </w:tcPr>
          <w:p w14:paraId="0393A580" w14:textId="77777777" w:rsidR="00DF08F9" w:rsidRDefault="00DF08F9" w:rsidP="000C788D">
            <w:pPr>
              <w:pStyle w:val="CRCoverPage"/>
              <w:spacing w:after="0"/>
              <w:rPr>
                <w:noProof/>
                <w:sz w:val="8"/>
                <w:szCs w:val="8"/>
              </w:rPr>
            </w:pPr>
          </w:p>
        </w:tc>
      </w:tr>
      <w:tr w:rsidR="00DF08F9" w14:paraId="1C07E9A3" w14:textId="77777777" w:rsidTr="000C788D">
        <w:tc>
          <w:tcPr>
            <w:tcW w:w="2694" w:type="dxa"/>
            <w:gridSpan w:val="2"/>
            <w:tcBorders>
              <w:top w:val="single" w:sz="4" w:space="0" w:color="auto"/>
              <w:left w:val="single" w:sz="4" w:space="0" w:color="auto"/>
            </w:tcBorders>
          </w:tcPr>
          <w:p w14:paraId="1A18E772" w14:textId="77777777" w:rsidR="00DF08F9" w:rsidRDefault="00DF08F9" w:rsidP="000C78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73C2E0" w14:textId="72101256" w:rsidR="00DF08F9" w:rsidRDefault="006C0E41" w:rsidP="000C788D">
            <w:pPr>
              <w:pStyle w:val="CRCoverPage"/>
              <w:spacing w:after="0"/>
              <w:ind w:left="100"/>
              <w:rPr>
                <w:noProof/>
              </w:rPr>
            </w:pPr>
            <w:r>
              <w:rPr>
                <w:noProof/>
              </w:rPr>
              <w:t xml:space="preserve">As notified by RAN1 in the LS R2-2106911, </w:t>
            </w:r>
            <w:r w:rsidRPr="006C0E41">
              <w:rPr>
                <w:noProof/>
              </w:rPr>
              <w:t xml:space="preserve">RAN1 found out that the description of p0-AlphaSets in RRC spec (38.331) is not aligned with RAN1 description in 38.213, since p0-AlphaSets should only be applied for normal PUSCH (i.e. not for msg3 </w:t>
            </w:r>
            <w:r w:rsidRPr="00943277">
              <w:rPr>
                <w:noProof/>
                <w:u w:val="single"/>
              </w:rPr>
              <w:t>or MsgA PUSCH</w:t>
            </w:r>
            <w:r w:rsidRPr="006C0E41">
              <w:rPr>
                <w:noProof/>
              </w:rPr>
              <w:t>). Currently it only says “except msg3” which may cause ambiguity that this parameter can be also applied to MsgA PUSCH.</w:t>
            </w:r>
            <w:r>
              <w:rPr>
                <w:noProof/>
              </w:rPr>
              <w:t xml:space="preserve"> Therefore, RAN1 suggests to add the exception also for msgA PUSCH for p0-AlphaSets field description. </w:t>
            </w:r>
          </w:p>
        </w:tc>
      </w:tr>
      <w:tr w:rsidR="00DF08F9" w14:paraId="505329A3" w14:textId="77777777" w:rsidTr="000C788D">
        <w:tc>
          <w:tcPr>
            <w:tcW w:w="2694" w:type="dxa"/>
            <w:gridSpan w:val="2"/>
            <w:tcBorders>
              <w:left w:val="single" w:sz="4" w:space="0" w:color="auto"/>
            </w:tcBorders>
          </w:tcPr>
          <w:p w14:paraId="769AD905" w14:textId="77777777" w:rsidR="00DF08F9" w:rsidRDefault="00DF08F9" w:rsidP="000C788D">
            <w:pPr>
              <w:pStyle w:val="CRCoverPage"/>
              <w:spacing w:after="0"/>
              <w:rPr>
                <w:b/>
                <w:i/>
                <w:noProof/>
                <w:sz w:val="8"/>
                <w:szCs w:val="8"/>
              </w:rPr>
            </w:pPr>
          </w:p>
        </w:tc>
        <w:tc>
          <w:tcPr>
            <w:tcW w:w="6946" w:type="dxa"/>
            <w:gridSpan w:val="9"/>
            <w:tcBorders>
              <w:right w:val="single" w:sz="4" w:space="0" w:color="auto"/>
            </w:tcBorders>
          </w:tcPr>
          <w:p w14:paraId="2D84879C" w14:textId="77777777" w:rsidR="00DF08F9" w:rsidRDefault="00DF08F9" w:rsidP="000C788D">
            <w:pPr>
              <w:pStyle w:val="CRCoverPage"/>
              <w:spacing w:after="0"/>
              <w:rPr>
                <w:noProof/>
                <w:sz w:val="8"/>
                <w:szCs w:val="8"/>
              </w:rPr>
            </w:pPr>
          </w:p>
        </w:tc>
      </w:tr>
      <w:tr w:rsidR="00DF08F9" w14:paraId="1A3063BB" w14:textId="77777777" w:rsidTr="000C788D">
        <w:tc>
          <w:tcPr>
            <w:tcW w:w="2694" w:type="dxa"/>
            <w:gridSpan w:val="2"/>
            <w:tcBorders>
              <w:left w:val="single" w:sz="4" w:space="0" w:color="auto"/>
            </w:tcBorders>
          </w:tcPr>
          <w:p w14:paraId="21713460" w14:textId="77777777" w:rsidR="00DF08F9" w:rsidRDefault="00DF08F9" w:rsidP="000C78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05C953" w14:textId="77777777" w:rsidR="00DF08F9" w:rsidRDefault="006C0E41" w:rsidP="000C788D">
            <w:pPr>
              <w:pStyle w:val="CRCoverPage"/>
              <w:spacing w:after="0"/>
              <w:ind w:left="100"/>
              <w:rPr>
                <w:noProof/>
              </w:rPr>
            </w:pPr>
            <w:r>
              <w:rPr>
                <w:noProof/>
              </w:rPr>
              <w:t xml:space="preserve">The field description of the p0-AlphaSets is corrected to clarify that the configuration doesn’t apply for msgA PUSCH. </w:t>
            </w:r>
          </w:p>
          <w:p w14:paraId="57359263" w14:textId="77777777" w:rsidR="00C303BF" w:rsidRDefault="00C303BF" w:rsidP="000C788D">
            <w:pPr>
              <w:pStyle w:val="CRCoverPage"/>
              <w:spacing w:after="0"/>
              <w:ind w:left="100"/>
              <w:rPr>
                <w:noProof/>
              </w:rPr>
            </w:pPr>
          </w:p>
          <w:p w14:paraId="3D3DCB1D" w14:textId="77777777" w:rsidR="00C303BF" w:rsidRDefault="00C303BF" w:rsidP="00C303BF">
            <w:pPr>
              <w:pStyle w:val="CRCoverPage"/>
              <w:spacing w:before="20" w:after="80"/>
              <w:ind w:left="100"/>
              <w:rPr>
                <w:b/>
              </w:rPr>
            </w:pPr>
            <w:r>
              <w:rPr>
                <w:b/>
              </w:rPr>
              <w:t>Impact analysis</w:t>
            </w:r>
          </w:p>
          <w:p w14:paraId="06A5E7A3" w14:textId="77777777" w:rsidR="00C303BF" w:rsidRDefault="00C303BF" w:rsidP="00C303BF">
            <w:pPr>
              <w:pStyle w:val="CRCoverPage"/>
              <w:spacing w:before="20" w:after="80"/>
              <w:ind w:left="100"/>
            </w:pPr>
            <w:r>
              <w:rPr>
                <w:u w:val="single"/>
              </w:rPr>
              <w:t>Impacted functionality</w:t>
            </w:r>
            <w:r>
              <w:t xml:space="preserve">: </w:t>
            </w:r>
          </w:p>
          <w:p w14:paraId="25B4125C" w14:textId="01171EC1" w:rsidR="00C303BF" w:rsidRDefault="00C303BF" w:rsidP="00C303BF">
            <w:pPr>
              <w:pStyle w:val="CRCoverPage"/>
              <w:spacing w:before="20" w:after="80"/>
              <w:ind w:left="100"/>
              <w:rPr>
                <w:szCs w:val="22"/>
                <w:lang w:eastAsia="sv-SE"/>
              </w:rPr>
            </w:pPr>
            <w:r>
              <w:rPr>
                <w:szCs w:val="22"/>
                <w:lang w:eastAsia="sv-SE"/>
              </w:rPr>
              <w:t>Field description of</w:t>
            </w:r>
            <w:r>
              <w:rPr>
                <w:rFonts w:eastAsia="SimSun" w:hint="eastAsia"/>
                <w:szCs w:val="22"/>
                <w:lang w:val="en-US" w:eastAsia="zh-CN"/>
              </w:rPr>
              <w:t xml:space="preserve"> </w:t>
            </w:r>
            <w:r w:rsidRPr="00C303BF">
              <w:rPr>
                <w:rFonts w:eastAsia="SimSun" w:cs="Arial"/>
                <w:color w:val="000000"/>
                <w:sz w:val="21"/>
                <w:lang w:val="en-US" w:eastAsia="zh-CN"/>
              </w:rPr>
              <w:t>p0-AlphaSets</w:t>
            </w:r>
            <w:r>
              <w:rPr>
                <w:rFonts w:eastAsia="SimSun" w:cs="Arial"/>
                <w:color w:val="000000"/>
                <w:sz w:val="21"/>
                <w:lang w:val="en-US" w:eastAsia="zh-CN"/>
              </w:rPr>
              <w:t xml:space="preserve"> in </w:t>
            </w:r>
            <w:r w:rsidRPr="006F115B">
              <w:rPr>
                <w:i/>
              </w:rPr>
              <w:t>PUSCH-</w:t>
            </w:r>
            <w:proofErr w:type="spellStart"/>
            <w:r w:rsidRPr="006F115B">
              <w:rPr>
                <w:i/>
              </w:rPr>
              <w:t>PowerControl</w:t>
            </w:r>
            <w:proofErr w:type="spellEnd"/>
          </w:p>
          <w:p w14:paraId="08312B77" w14:textId="77777777" w:rsidR="00C303BF" w:rsidRDefault="00C303BF" w:rsidP="00C303BF">
            <w:pPr>
              <w:pStyle w:val="CRCoverPage"/>
              <w:spacing w:before="20" w:after="80"/>
              <w:ind w:left="100"/>
            </w:pPr>
            <w:r>
              <w:rPr>
                <w:u w:val="single"/>
              </w:rPr>
              <w:t>Inter-operability</w:t>
            </w:r>
            <w:r>
              <w:t xml:space="preserve">: </w:t>
            </w:r>
          </w:p>
          <w:p w14:paraId="7107C667" w14:textId="4F73E13D" w:rsidR="00C303BF" w:rsidRPr="00C303BF" w:rsidRDefault="00C303BF" w:rsidP="00C303BF">
            <w:pPr>
              <w:pStyle w:val="CRCoverPage"/>
              <w:numPr>
                <w:ilvl w:val="0"/>
                <w:numId w:val="24"/>
              </w:numPr>
              <w:tabs>
                <w:tab w:val="left" w:pos="384"/>
              </w:tabs>
              <w:spacing w:before="20" w:after="80" w:line="259" w:lineRule="auto"/>
              <w:rPr>
                <w:rFonts w:eastAsia="SimSun" w:cs="Arial"/>
                <w:lang w:val="en-US" w:eastAsia="zh-CN"/>
              </w:rPr>
            </w:pPr>
            <w:r>
              <w:t xml:space="preserve">If the network is implemented according to the CR and the UE is not, then the UE may apply this parameter also for MSGA PUSCH and this may result in wrong power being used for MSGA PUSCH. However, this will not lead to any interoperability issue. </w:t>
            </w:r>
          </w:p>
          <w:p w14:paraId="0EF2F868" w14:textId="43B52B65" w:rsidR="00C303BF" w:rsidRPr="00C303BF" w:rsidRDefault="00C303BF" w:rsidP="00C303BF">
            <w:pPr>
              <w:pStyle w:val="CRCoverPage"/>
              <w:numPr>
                <w:ilvl w:val="0"/>
                <w:numId w:val="24"/>
              </w:numPr>
              <w:tabs>
                <w:tab w:val="left" w:pos="384"/>
              </w:tabs>
              <w:spacing w:before="20" w:after="80" w:line="259" w:lineRule="auto"/>
              <w:rPr>
                <w:rFonts w:eastAsia="SimSun" w:cs="Arial"/>
                <w:lang w:val="en-US" w:eastAsia="zh-CN"/>
              </w:rPr>
            </w:pPr>
            <w:r>
              <w:t>if the UE is implemented according to the CR and the network is not, there is no inter-operability issue since the UE will correctly ignore this parameter when calculating the MSGA PUSCH power level as specified in 38.213.</w:t>
            </w:r>
          </w:p>
        </w:tc>
      </w:tr>
      <w:tr w:rsidR="00DF08F9" w14:paraId="53570894" w14:textId="77777777" w:rsidTr="000C788D">
        <w:tc>
          <w:tcPr>
            <w:tcW w:w="2694" w:type="dxa"/>
            <w:gridSpan w:val="2"/>
            <w:tcBorders>
              <w:left w:val="single" w:sz="4" w:space="0" w:color="auto"/>
            </w:tcBorders>
          </w:tcPr>
          <w:p w14:paraId="4D6ECE61" w14:textId="77777777" w:rsidR="00DF08F9" w:rsidRDefault="00DF08F9" w:rsidP="000C788D">
            <w:pPr>
              <w:pStyle w:val="CRCoverPage"/>
              <w:spacing w:after="0"/>
              <w:rPr>
                <w:b/>
                <w:i/>
                <w:noProof/>
                <w:sz w:val="8"/>
                <w:szCs w:val="8"/>
              </w:rPr>
            </w:pPr>
          </w:p>
        </w:tc>
        <w:tc>
          <w:tcPr>
            <w:tcW w:w="6946" w:type="dxa"/>
            <w:gridSpan w:val="9"/>
            <w:tcBorders>
              <w:right w:val="single" w:sz="4" w:space="0" w:color="auto"/>
            </w:tcBorders>
          </w:tcPr>
          <w:p w14:paraId="2EF04A16" w14:textId="77777777" w:rsidR="00DF08F9" w:rsidRDefault="00DF08F9" w:rsidP="000C788D">
            <w:pPr>
              <w:pStyle w:val="CRCoverPage"/>
              <w:spacing w:after="0"/>
              <w:rPr>
                <w:noProof/>
                <w:sz w:val="8"/>
                <w:szCs w:val="8"/>
              </w:rPr>
            </w:pPr>
          </w:p>
        </w:tc>
      </w:tr>
      <w:tr w:rsidR="00DF08F9" w14:paraId="0688ECCB" w14:textId="77777777" w:rsidTr="000C788D">
        <w:tc>
          <w:tcPr>
            <w:tcW w:w="2694" w:type="dxa"/>
            <w:gridSpan w:val="2"/>
            <w:tcBorders>
              <w:left w:val="single" w:sz="4" w:space="0" w:color="auto"/>
              <w:bottom w:val="single" w:sz="4" w:space="0" w:color="auto"/>
            </w:tcBorders>
          </w:tcPr>
          <w:p w14:paraId="4CF106C2" w14:textId="77777777" w:rsidR="00DF08F9" w:rsidRDefault="00DF08F9" w:rsidP="000C78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9D1705" w14:textId="31FBC6C4" w:rsidR="00DF08F9" w:rsidRDefault="006C0E41" w:rsidP="000C788D">
            <w:pPr>
              <w:pStyle w:val="CRCoverPage"/>
              <w:spacing w:after="0"/>
              <w:ind w:left="100"/>
              <w:rPr>
                <w:noProof/>
              </w:rPr>
            </w:pPr>
            <w:r>
              <w:rPr>
                <w:noProof/>
              </w:rPr>
              <w:t>There will be ambiguity that this parameter</w:t>
            </w:r>
            <w:r w:rsidR="00943277">
              <w:rPr>
                <w:noProof/>
              </w:rPr>
              <w:t xml:space="preserve"> (</w:t>
            </w:r>
            <w:r w:rsidR="00943277" w:rsidRPr="006C0E41">
              <w:rPr>
                <w:noProof/>
              </w:rPr>
              <w:t>p0-AlphaSets</w:t>
            </w:r>
            <w:r w:rsidR="00943277">
              <w:rPr>
                <w:noProof/>
              </w:rPr>
              <w:t>)</w:t>
            </w:r>
            <w:r>
              <w:rPr>
                <w:noProof/>
              </w:rPr>
              <w:t xml:space="preserve"> is also applicable to MSGA PUSCH and this is not the intention. </w:t>
            </w:r>
          </w:p>
        </w:tc>
      </w:tr>
      <w:tr w:rsidR="00DF08F9" w14:paraId="22285D98" w14:textId="77777777" w:rsidTr="000C788D">
        <w:tc>
          <w:tcPr>
            <w:tcW w:w="2694" w:type="dxa"/>
            <w:gridSpan w:val="2"/>
          </w:tcPr>
          <w:p w14:paraId="4DF0D048" w14:textId="77777777" w:rsidR="00DF08F9" w:rsidRDefault="00DF08F9" w:rsidP="000C788D">
            <w:pPr>
              <w:pStyle w:val="CRCoverPage"/>
              <w:spacing w:after="0"/>
              <w:rPr>
                <w:b/>
                <w:i/>
                <w:noProof/>
                <w:sz w:val="8"/>
                <w:szCs w:val="8"/>
              </w:rPr>
            </w:pPr>
          </w:p>
        </w:tc>
        <w:tc>
          <w:tcPr>
            <w:tcW w:w="6946" w:type="dxa"/>
            <w:gridSpan w:val="9"/>
          </w:tcPr>
          <w:p w14:paraId="2A733E43" w14:textId="77777777" w:rsidR="00DF08F9" w:rsidRDefault="00DF08F9" w:rsidP="000C788D">
            <w:pPr>
              <w:pStyle w:val="CRCoverPage"/>
              <w:spacing w:after="0"/>
              <w:rPr>
                <w:noProof/>
                <w:sz w:val="8"/>
                <w:szCs w:val="8"/>
              </w:rPr>
            </w:pPr>
          </w:p>
        </w:tc>
      </w:tr>
      <w:tr w:rsidR="00DF08F9" w14:paraId="15C09C70" w14:textId="77777777" w:rsidTr="000C788D">
        <w:tc>
          <w:tcPr>
            <w:tcW w:w="2694" w:type="dxa"/>
            <w:gridSpan w:val="2"/>
            <w:tcBorders>
              <w:top w:val="single" w:sz="4" w:space="0" w:color="auto"/>
              <w:left w:val="single" w:sz="4" w:space="0" w:color="auto"/>
            </w:tcBorders>
          </w:tcPr>
          <w:p w14:paraId="019B4E1D" w14:textId="77777777" w:rsidR="00DF08F9" w:rsidRDefault="00DF08F9" w:rsidP="000C78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10635C" w14:textId="5B8F152B" w:rsidR="00DF08F9" w:rsidRDefault="00C303BF" w:rsidP="000C788D">
            <w:pPr>
              <w:pStyle w:val="CRCoverPage"/>
              <w:spacing w:after="0"/>
              <w:ind w:left="100"/>
              <w:rPr>
                <w:noProof/>
              </w:rPr>
            </w:pPr>
            <w:r>
              <w:rPr>
                <w:noProof/>
              </w:rPr>
              <w:t>6.3.2</w:t>
            </w:r>
          </w:p>
        </w:tc>
      </w:tr>
      <w:tr w:rsidR="00DF08F9" w14:paraId="4C67F60F" w14:textId="77777777" w:rsidTr="000C788D">
        <w:tc>
          <w:tcPr>
            <w:tcW w:w="2694" w:type="dxa"/>
            <w:gridSpan w:val="2"/>
            <w:tcBorders>
              <w:left w:val="single" w:sz="4" w:space="0" w:color="auto"/>
            </w:tcBorders>
          </w:tcPr>
          <w:p w14:paraId="193E35BA" w14:textId="77777777" w:rsidR="00DF08F9" w:rsidRDefault="00DF08F9" w:rsidP="000C788D">
            <w:pPr>
              <w:pStyle w:val="CRCoverPage"/>
              <w:spacing w:after="0"/>
              <w:rPr>
                <w:b/>
                <w:i/>
                <w:noProof/>
                <w:sz w:val="8"/>
                <w:szCs w:val="8"/>
              </w:rPr>
            </w:pPr>
          </w:p>
        </w:tc>
        <w:tc>
          <w:tcPr>
            <w:tcW w:w="6946" w:type="dxa"/>
            <w:gridSpan w:val="9"/>
            <w:tcBorders>
              <w:right w:val="single" w:sz="4" w:space="0" w:color="auto"/>
            </w:tcBorders>
          </w:tcPr>
          <w:p w14:paraId="029FED87" w14:textId="77777777" w:rsidR="00DF08F9" w:rsidRDefault="00DF08F9" w:rsidP="000C788D">
            <w:pPr>
              <w:pStyle w:val="CRCoverPage"/>
              <w:spacing w:after="0"/>
              <w:rPr>
                <w:noProof/>
                <w:sz w:val="8"/>
                <w:szCs w:val="8"/>
              </w:rPr>
            </w:pPr>
          </w:p>
        </w:tc>
      </w:tr>
      <w:tr w:rsidR="00DF08F9" w14:paraId="55BD0A4F" w14:textId="77777777" w:rsidTr="000C788D">
        <w:tc>
          <w:tcPr>
            <w:tcW w:w="2694" w:type="dxa"/>
            <w:gridSpan w:val="2"/>
            <w:tcBorders>
              <w:left w:val="single" w:sz="4" w:space="0" w:color="auto"/>
            </w:tcBorders>
          </w:tcPr>
          <w:p w14:paraId="4B578920" w14:textId="77777777" w:rsidR="00DF08F9" w:rsidRDefault="00DF08F9" w:rsidP="000C78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345BC6" w14:textId="77777777" w:rsidR="00DF08F9" w:rsidRDefault="00DF08F9" w:rsidP="000C78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B1C241" w14:textId="77777777" w:rsidR="00DF08F9" w:rsidRDefault="00DF08F9" w:rsidP="000C788D">
            <w:pPr>
              <w:pStyle w:val="CRCoverPage"/>
              <w:spacing w:after="0"/>
              <w:jc w:val="center"/>
              <w:rPr>
                <w:b/>
                <w:caps/>
                <w:noProof/>
              </w:rPr>
            </w:pPr>
            <w:r>
              <w:rPr>
                <w:b/>
                <w:caps/>
                <w:noProof/>
              </w:rPr>
              <w:t>N</w:t>
            </w:r>
          </w:p>
        </w:tc>
        <w:tc>
          <w:tcPr>
            <w:tcW w:w="2977" w:type="dxa"/>
            <w:gridSpan w:val="4"/>
          </w:tcPr>
          <w:p w14:paraId="3D75ECE3" w14:textId="77777777" w:rsidR="00DF08F9" w:rsidRDefault="00DF08F9" w:rsidP="000C78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D9FEC" w14:textId="77777777" w:rsidR="00DF08F9" w:rsidRDefault="00DF08F9" w:rsidP="000C788D">
            <w:pPr>
              <w:pStyle w:val="CRCoverPage"/>
              <w:spacing w:after="0"/>
              <w:ind w:left="99"/>
              <w:rPr>
                <w:noProof/>
              </w:rPr>
            </w:pPr>
          </w:p>
        </w:tc>
      </w:tr>
      <w:tr w:rsidR="00DF08F9" w14:paraId="16F03DFD" w14:textId="77777777" w:rsidTr="000C788D">
        <w:tc>
          <w:tcPr>
            <w:tcW w:w="2694" w:type="dxa"/>
            <w:gridSpan w:val="2"/>
            <w:tcBorders>
              <w:left w:val="single" w:sz="4" w:space="0" w:color="auto"/>
            </w:tcBorders>
          </w:tcPr>
          <w:p w14:paraId="50414FFD" w14:textId="77777777" w:rsidR="00DF08F9" w:rsidRDefault="00DF08F9" w:rsidP="000C788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4A68E33" w14:textId="77777777" w:rsidR="00DF08F9" w:rsidRDefault="00DF08F9" w:rsidP="000C7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AA2CF2" w14:textId="4E2F398A" w:rsidR="00DF08F9" w:rsidRDefault="006C0E41" w:rsidP="000C788D">
            <w:pPr>
              <w:pStyle w:val="CRCoverPage"/>
              <w:spacing w:after="0"/>
              <w:jc w:val="center"/>
              <w:rPr>
                <w:b/>
                <w:caps/>
                <w:noProof/>
              </w:rPr>
            </w:pPr>
            <w:r>
              <w:rPr>
                <w:b/>
                <w:caps/>
                <w:noProof/>
              </w:rPr>
              <w:t>X</w:t>
            </w:r>
          </w:p>
        </w:tc>
        <w:tc>
          <w:tcPr>
            <w:tcW w:w="2977" w:type="dxa"/>
            <w:gridSpan w:val="4"/>
          </w:tcPr>
          <w:p w14:paraId="7F8B0179" w14:textId="77777777" w:rsidR="00DF08F9" w:rsidRDefault="00DF08F9" w:rsidP="000C78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7CB1" w14:textId="77777777" w:rsidR="00DF08F9" w:rsidRDefault="00DF08F9" w:rsidP="000C788D">
            <w:pPr>
              <w:pStyle w:val="CRCoverPage"/>
              <w:spacing w:after="0"/>
              <w:ind w:left="99"/>
              <w:rPr>
                <w:noProof/>
              </w:rPr>
            </w:pPr>
            <w:r>
              <w:rPr>
                <w:noProof/>
              </w:rPr>
              <w:t xml:space="preserve">TS/TR ... CR ... </w:t>
            </w:r>
          </w:p>
        </w:tc>
      </w:tr>
      <w:tr w:rsidR="00DF08F9" w14:paraId="75F3587C" w14:textId="77777777" w:rsidTr="000C788D">
        <w:tc>
          <w:tcPr>
            <w:tcW w:w="2694" w:type="dxa"/>
            <w:gridSpan w:val="2"/>
            <w:tcBorders>
              <w:left w:val="single" w:sz="4" w:space="0" w:color="auto"/>
            </w:tcBorders>
          </w:tcPr>
          <w:p w14:paraId="1986C26B" w14:textId="77777777" w:rsidR="00DF08F9" w:rsidRDefault="00DF08F9" w:rsidP="000C78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DD3C7D" w14:textId="77777777" w:rsidR="00DF08F9" w:rsidRDefault="00DF08F9" w:rsidP="000C7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67B65" w14:textId="04BF4C30" w:rsidR="00DF08F9" w:rsidRDefault="006C0E41" w:rsidP="000C788D">
            <w:pPr>
              <w:pStyle w:val="CRCoverPage"/>
              <w:spacing w:after="0"/>
              <w:jc w:val="center"/>
              <w:rPr>
                <w:b/>
                <w:caps/>
                <w:noProof/>
              </w:rPr>
            </w:pPr>
            <w:r>
              <w:rPr>
                <w:b/>
                <w:caps/>
                <w:noProof/>
              </w:rPr>
              <w:t>X</w:t>
            </w:r>
          </w:p>
        </w:tc>
        <w:tc>
          <w:tcPr>
            <w:tcW w:w="2977" w:type="dxa"/>
            <w:gridSpan w:val="4"/>
          </w:tcPr>
          <w:p w14:paraId="1998D8CA" w14:textId="77777777" w:rsidR="00DF08F9" w:rsidRDefault="00DF08F9" w:rsidP="000C78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C1840B" w14:textId="77777777" w:rsidR="00DF08F9" w:rsidRDefault="00DF08F9" w:rsidP="000C788D">
            <w:pPr>
              <w:pStyle w:val="CRCoverPage"/>
              <w:spacing w:after="0"/>
              <w:ind w:left="99"/>
              <w:rPr>
                <w:noProof/>
              </w:rPr>
            </w:pPr>
            <w:r>
              <w:rPr>
                <w:noProof/>
              </w:rPr>
              <w:t xml:space="preserve">TS/TR ... CR ... </w:t>
            </w:r>
          </w:p>
        </w:tc>
      </w:tr>
      <w:tr w:rsidR="00DF08F9" w14:paraId="3EF01723" w14:textId="77777777" w:rsidTr="000C788D">
        <w:tc>
          <w:tcPr>
            <w:tcW w:w="2694" w:type="dxa"/>
            <w:gridSpan w:val="2"/>
            <w:tcBorders>
              <w:left w:val="single" w:sz="4" w:space="0" w:color="auto"/>
            </w:tcBorders>
          </w:tcPr>
          <w:p w14:paraId="1396799F" w14:textId="77777777" w:rsidR="00DF08F9" w:rsidRDefault="00DF08F9" w:rsidP="000C78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C483E2" w14:textId="77777777" w:rsidR="00DF08F9" w:rsidRDefault="00DF08F9" w:rsidP="000C7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434A5" w14:textId="39DA73E0" w:rsidR="00DF08F9" w:rsidRDefault="006C0E41" w:rsidP="000C788D">
            <w:pPr>
              <w:pStyle w:val="CRCoverPage"/>
              <w:spacing w:after="0"/>
              <w:jc w:val="center"/>
              <w:rPr>
                <w:b/>
                <w:caps/>
                <w:noProof/>
              </w:rPr>
            </w:pPr>
            <w:r>
              <w:rPr>
                <w:b/>
                <w:caps/>
                <w:noProof/>
              </w:rPr>
              <w:t>X</w:t>
            </w:r>
          </w:p>
        </w:tc>
        <w:tc>
          <w:tcPr>
            <w:tcW w:w="2977" w:type="dxa"/>
            <w:gridSpan w:val="4"/>
          </w:tcPr>
          <w:p w14:paraId="5064529E" w14:textId="77777777" w:rsidR="00DF08F9" w:rsidRDefault="00DF08F9" w:rsidP="000C78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C2457A" w14:textId="77777777" w:rsidR="00DF08F9" w:rsidRDefault="00DF08F9" w:rsidP="000C788D">
            <w:pPr>
              <w:pStyle w:val="CRCoverPage"/>
              <w:spacing w:after="0"/>
              <w:ind w:left="99"/>
              <w:rPr>
                <w:noProof/>
              </w:rPr>
            </w:pPr>
            <w:r>
              <w:rPr>
                <w:noProof/>
              </w:rPr>
              <w:t xml:space="preserve">TS/TR ... CR ... </w:t>
            </w:r>
          </w:p>
        </w:tc>
      </w:tr>
      <w:tr w:rsidR="00DF08F9" w14:paraId="7E241790" w14:textId="77777777" w:rsidTr="000C788D">
        <w:tc>
          <w:tcPr>
            <w:tcW w:w="2694" w:type="dxa"/>
            <w:gridSpan w:val="2"/>
            <w:tcBorders>
              <w:left w:val="single" w:sz="4" w:space="0" w:color="auto"/>
            </w:tcBorders>
          </w:tcPr>
          <w:p w14:paraId="1BB46DF0" w14:textId="77777777" w:rsidR="00DF08F9" w:rsidRDefault="00DF08F9" w:rsidP="000C788D">
            <w:pPr>
              <w:pStyle w:val="CRCoverPage"/>
              <w:spacing w:after="0"/>
              <w:rPr>
                <w:b/>
                <w:i/>
                <w:noProof/>
              </w:rPr>
            </w:pPr>
          </w:p>
        </w:tc>
        <w:tc>
          <w:tcPr>
            <w:tcW w:w="6946" w:type="dxa"/>
            <w:gridSpan w:val="9"/>
            <w:tcBorders>
              <w:right w:val="single" w:sz="4" w:space="0" w:color="auto"/>
            </w:tcBorders>
          </w:tcPr>
          <w:p w14:paraId="73EA49F4" w14:textId="77777777" w:rsidR="00DF08F9" w:rsidRDefault="00DF08F9" w:rsidP="000C788D">
            <w:pPr>
              <w:pStyle w:val="CRCoverPage"/>
              <w:spacing w:after="0"/>
              <w:rPr>
                <w:noProof/>
              </w:rPr>
            </w:pPr>
          </w:p>
        </w:tc>
      </w:tr>
      <w:tr w:rsidR="00DF08F9" w14:paraId="47655122" w14:textId="77777777" w:rsidTr="000C788D">
        <w:tc>
          <w:tcPr>
            <w:tcW w:w="2694" w:type="dxa"/>
            <w:gridSpan w:val="2"/>
            <w:tcBorders>
              <w:left w:val="single" w:sz="4" w:space="0" w:color="auto"/>
              <w:bottom w:val="single" w:sz="4" w:space="0" w:color="auto"/>
            </w:tcBorders>
          </w:tcPr>
          <w:p w14:paraId="49A8EE51" w14:textId="77777777" w:rsidR="00DF08F9" w:rsidRDefault="00DF08F9" w:rsidP="000C78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CB6EC4" w14:textId="7A4331FB" w:rsidR="00DF08F9" w:rsidRDefault="006C0E41" w:rsidP="000C788D">
            <w:pPr>
              <w:pStyle w:val="CRCoverPage"/>
              <w:spacing w:after="0"/>
              <w:ind w:left="100"/>
              <w:rPr>
                <w:noProof/>
              </w:rPr>
            </w:pPr>
            <w:r>
              <w:rPr>
                <w:noProof/>
              </w:rPr>
              <w:t>Related RAN1 LS in R2-2106911</w:t>
            </w:r>
          </w:p>
        </w:tc>
      </w:tr>
      <w:tr w:rsidR="00DF08F9" w:rsidRPr="008863B9" w14:paraId="4B281EDB" w14:textId="77777777" w:rsidTr="000C788D">
        <w:tc>
          <w:tcPr>
            <w:tcW w:w="2694" w:type="dxa"/>
            <w:gridSpan w:val="2"/>
            <w:tcBorders>
              <w:top w:val="single" w:sz="4" w:space="0" w:color="auto"/>
              <w:bottom w:val="single" w:sz="4" w:space="0" w:color="auto"/>
            </w:tcBorders>
          </w:tcPr>
          <w:p w14:paraId="14E66FFA" w14:textId="77777777" w:rsidR="00DF08F9" w:rsidRPr="008863B9" w:rsidRDefault="00DF08F9" w:rsidP="000C78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628F80" w14:textId="77777777" w:rsidR="00DF08F9" w:rsidRPr="008863B9" w:rsidRDefault="00DF08F9" w:rsidP="000C788D">
            <w:pPr>
              <w:pStyle w:val="CRCoverPage"/>
              <w:spacing w:after="0"/>
              <w:ind w:left="100"/>
              <w:rPr>
                <w:noProof/>
                <w:sz w:val="8"/>
                <w:szCs w:val="8"/>
              </w:rPr>
            </w:pPr>
          </w:p>
        </w:tc>
      </w:tr>
      <w:tr w:rsidR="00DF08F9" w14:paraId="62529C69" w14:textId="77777777" w:rsidTr="000C788D">
        <w:tc>
          <w:tcPr>
            <w:tcW w:w="2694" w:type="dxa"/>
            <w:gridSpan w:val="2"/>
            <w:tcBorders>
              <w:top w:val="single" w:sz="4" w:space="0" w:color="auto"/>
              <w:left w:val="single" w:sz="4" w:space="0" w:color="auto"/>
              <w:bottom w:val="single" w:sz="4" w:space="0" w:color="auto"/>
            </w:tcBorders>
          </w:tcPr>
          <w:p w14:paraId="5D348CFA" w14:textId="77777777" w:rsidR="00DF08F9" w:rsidRDefault="00DF08F9" w:rsidP="000C78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112F5B" w14:textId="77777777" w:rsidR="00DF08F9" w:rsidRDefault="00DF08F9" w:rsidP="000C788D">
            <w:pPr>
              <w:pStyle w:val="CRCoverPage"/>
              <w:spacing w:after="0"/>
              <w:ind w:left="100"/>
              <w:rPr>
                <w:noProof/>
              </w:rPr>
            </w:pPr>
          </w:p>
        </w:tc>
      </w:tr>
    </w:tbl>
    <w:p w14:paraId="164746A2" w14:textId="77777777" w:rsidR="00DF08F9" w:rsidRDefault="00DF08F9" w:rsidP="00DF08F9">
      <w:pPr>
        <w:pStyle w:val="CRCoverPage"/>
        <w:spacing w:after="0"/>
        <w:rPr>
          <w:noProof/>
          <w:sz w:val="8"/>
          <w:szCs w:val="8"/>
        </w:rPr>
      </w:pPr>
    </w:p>
    <w:p w14:paraId="476D6A33" w14:textId="77777777" w:rsidR="00DF08F9" w:rsidRDefault="00DF08F9" w:rsidP="00DF08F9">
      <w:pPr>
        <w:rPr>
          <w:noProof/>
        </w:rPr>
        <w:sectPr w:rsidR="00DF08F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B900CF4" w14:textId="77777777" w:rsidR="00DF08F9" w:rsidRDefault="00DF08F9" w:rsidP="00DF08F9">
      <w:pPr>
        <w:rPr>
          <w:noProof/>
        </w:rPr>
      </w:pPr>
    </w:p>
    <w:p w14:paraId="75A8EF01" w14:textId="77777777" w:rsidR="00747122" w:rsidRDefault="00747122" w:rsidP="00394471">
      <w:pPr>
        <w:overflowPunct/>
        <w:autoSpaceDE/>
        <w:autoSpaceDN/>
        <w:adjustRightInd/>
        <w:spacing w:after="0"/>
      </w:pPr>
    </w:p>
    <w:p w14:paraId="6CE5F511" w14:textId="19167BDC" w:rsidR="00747122" w:rsidRPr="00747122" w:rsidRDefault="00747122" w:rsidP="00747122">
      <w:pPr>
        <w:pBdr>
          <w:top w:val="single" w:sz="4" w:space="1" w:color="auto"/>
          <w:left w:val="single" w:sz="4" w:space="4" w:color="auto"/>
          <w:bottom w:val="single" w:sz="4" w:space="1" w:color="auto"/>
          <w:right w:val="single" w:sz="4" w:space="4" w:color="auto"/>
        </w:pBdr>
        <w:shd w:val="clear" w:color="auto" w:fill="00B0F0"/>
        <w:jc w:val="center"/>
        <w:rPr>
          <w:color w:val="000000" w:themeColor="text1"/>
        </w:rPr>
      </w:pPr>
      <w:r>
        <w:rPr>
          <w:color w:val="000000" w:themeColor="text1"/>
        </w:rPr>
        <w:t>First changed clause</w:t>
      </w:r>
    </w:p>
    <w:p w14:paraId="38E8893B" w14:textId="3C787EE5" w:rsidR="00747122" w:rsidRPr="006F115B" w:rsidRDefault="00747122" w:rsidP="00394471">
      <w:pPr>
        <w:overflowPunct/>
        <w:autoSpaceDE/>
        <w:autoSpaceDN/>
        <w:adjustRightInd/>
        <w:spacing w:after="0"/>
        <w:sectPr w:rsidR="00747122" w:rsidRPr="006F115B" w:rsidSect="002B26CF">
          <w:headerReference w:type="even" r:id="rId20"/>
          <w:headerReference w:type="default" r:id="rId21"/>
          <w:footnotePr>
            <w:numRestart w:val="eachSect"/>
          </w:footnotePr>
          <w:pgSz w:w="11907" w:h="16840"/>
          <w:pgMar w:top="1416" w:right="1133" w:bottom="1133" w:left="1133" w:header="850" w:footer="340" w:gutter="0"/>
          <w:cols w:space="720"/>
          <w:formProt w:val="0"/>
          <w:docGrid w:linePitch="272"/>
        </w:sectPr>
      </w:pPr>
    </w:p>
    <w:p w14:paraId="4BE57932" w14:textId="77777777" w:rsidR="00394471" w:rsidRPr="006F115B" w:rsidRDefault="00394471" w:rsidP="00394471">
      <w:pPr>
        <w:pStyle w:val="Heading1"/>
      </w:pPr>
      <w:bookmarkStart w:id="13" w:name="_Toc60777073"/>
      <w:bookmarkStart w:id="14" w:name="_Toc76423359"/>
      <w:r w:rsidRPr="006F115B">
        <w:lastRenderedPageBreak/>
        <w:t>6</w:t>
      </w:r>
      <w:r w:rsidRPr="006F115B">
        <w:tab/>
        <w:t>Protocol data units, formats and parameters (ASN.1)</w:t>
      </w:r>
      <w:bookmarkEnd w:id="13"/>
      <w:bookmarkEnd w:id="14"/>
    </w:p>
    <w:p w14:paraId="472A0B94" w14:textId="1C4584A4" w:rsidR="00394471" w:rsidRPr="00747122" w:rsidRDefault="00747122" w:rsidP="00747122">
      <w:pPr>
        <w:pBdr>
          <w:top w:val="single" w:sz="4" w:space="1" w:color="auto"/>
          <w:left w:val="single" w:sz="4" w:space="4" w:color="auto"/>
          <w:bottom w:val="single" w:sz="4" w:space="1" w:color="auto"/>
          <w:right w:val="single" w:sz="4" w:space="4" w:color="auto"/>
        </w:pBdr>
        <w:shd w:val="clear" w:color="auto" w:fill="00B0F0"/>
        <w:jc w:val="center"/>
        <w:rPr>
          <w:color w:val="000000" w:themeColor="text1"/>
        </w:rPr>
      </w:pPr>
      <w:r w:rsidRPr="00747122">
        <w:rPr>
          <w:color w:val="000000" w:themeColor="text1"/>
        </w:rPr>
        <w:t xml:space="preserve">Unchanged </w:t>
      </w:r>
      <w:r w:rsidR="00DF08F9">
        <w:rPr>
          <w:color w:val="000000" w:themeColor="text1"/>
        </w:rPr>
        <w:t>sub-</w:t>
      </w:r>
      <w:r w:rsidRPr="00747122">
        <w:rPr>
          <w:color w:val="000000" w:themeColor="text1"/>
        </w:rPr>
        <w:t>clauses removed</w:t>
      </w:r>
    </w:p>
    <w:p w14:paraId="330B154B" w14:textId="77777777" w:rsidR="00394471" w:rsidRPr="006F115B" w:rsidRDefault="00394471" w:rsidP="00394471">
      <w:pPr>
        <w:pStyle w:val="Heading3"/>
      </w:pPr>
      <w:bookmarkStart w:id="15" w:name="_Toc60777158"/>
      <w:bookmarkStart w:id="16" w:name="_Toc76423444"/>
      <w:bookmarkStart w:id="17" w:name="_Hlk54206873"/>
      <w:r w:rsidRPr="006F115B">
        <w:t>6.3.2</w:t>
      </w:r>
      <w:r w:rsidRPr="006F115B">
        <w:tab/>
        <w:t>Radio resource control information elements</w:t>
      </w:r>
      <w:bookmarkEnd w:id="15"/>
      <w:bookmarkEnd w:id="16"/>
    </w:p>
    <w:bookmarkEnd w:id="17"/>
    <w:p w14:paraId="5ABCA355" w14:textId="5D07147D" w:rsidR="00747122" w:rsidRPr="00747122" w:rsidRDefault="00747122" w:rsidP="00747122">
      <w:pPr>
        <w:pBdr>
          <w:top w:val="single" w:sz="4" w:space="1" w:color="auto"/>
          <w:left w:val="single" w:sz="4" w:space="4" w:color="auto"/>
          <w:bottom w:val="single" w:sz="4" w:space="1" w:color="auto"/>
          <w:right w:val="single" w:sz="4" w:space="4" w:color="auto"/>
        </w:pBdr>
        <w:shd w:val="clear" w:color="auto" w:fill="00B0F0"/>
        <w:jc w:val="center"/>
        <w:rPr>
          <w:color w:val="000000" w:themeColor="text1"/>
        </w:rPr>
      </w:pPr>
      <w:r w:rsidRPr="00747122">
        <w:rPr>
          <w:color w:val="000000" w:themeColor="text1"/>
        </w:rPr>
        <w:t xml:space="preserve">Unchanged </w:t>
      </w:r>
      <w:r>
        <w:rPr>
          <w:color w:val="000000" w:themeColor="text1"/>
        </w:rPr>
        <w:t>IEs</w:t>
      </w:r>
      <w:r w:rsidRPr="00747122">
        <w:rPr>
          <w:color w:val="000000" w:themeColor="text1"/>
        </w:rPr>
        <w:t xml:space="preserve"> removed</w:t>
      </w:r>
    </w:p>
    <w:p w14:paraId="10B98EEB" w14:textId="77777777" w:rsidR="00394471" w:rsidRPr="006F115B" w:rsidRDefault="00394471" w:rsidP="00394471">
      <w:pPr>
        <w:pStyle w:val="Heading4"/>
      </w:pPr>
      <w:bookmarkStart w:id="18" w:name="_Toc60777324"/>
      <w:bookmarkStart w:id="19" w:name="_Toc76423610"/>
      <w:r w:rsidRPr="006F115B">
        <w:t>–</w:t>
      </w:r>
      <w:r w:rsidRPr="006F115B">
        <w:tab/>
      </w:r>
      <w:r w:rsidRPr="006F115B">
        <w:rPr>
          <w:i/>
        </w:rPr>
        <w:t>PUSCH-</w:t>
      </w:r>
      <w:proofErr w:type="spellStart"/>
      <w:r w:rsidRPr="006F115B">
        <w:rPr>
          <w:i/>
        </w:rPr>
        <w:t>PowerControl</w:t>
      </w:r>
      <w:bookmarkEnd w:id="18"/>
      <w:bookmarkEnd w:id="19"/>
      <w:proofErr w:type="spellEnd"/>
    </w:p>
    <w:p w14:paraId="39AC8FE8" w14:textId="77777777" w:rsidR="00394471" w:rsidRPr="006F115B" w:rsidRDefault="00394471" w:rsidP="00394471">
      <w:r w:rsidRPr="006F115B">
        <w:t xml:space="preserve">The IE </w:t>
      </w:r>
      <w:r w:rsidRPr="006F115B">
        <w:rPr>
          <w:i/>
        </w:rPr>
        <w:t>PUSCH-</w:t>
      </w:r>
      <w:proofErr w:type="spellStart"/>
      <w:r w:rsidRPr="006F115B">
        <w:rPr>
          <w:i/>
        </w:rPr>
        <w:t>PowerControl</w:t>
      </w:r>
      <w:proofErr w:type="spellEnd"/>
      <w:r w:rsidRPr="006F115B">
        <w:t xml:space="preserve"> is used to configure UE specific power control parameter for PUSCH.</w:t>
      </w:r>
    </w:p>
    <w:p w14:paraId="2C199C83" w14:textId="77777777" w:rsidR="00394471" w:rsidRPr="006F115B" w:rsidRDefault="00394471" w:rsidP="00394471">
      <w:pPr>
        <w:pStyle w:val="TH"/>
      </w:pPr>
      <w:r w:rsidRPr="006F115B">
        <w:rPr>
          <w:i/>
        </w:rPr>
        <w:t>PUSCH-</w:t>
      </w:r>
      <w:proofErr w:type="spellStart"/>
      <w:r w:rsidRPr="006F115B">
        <w:rPr>
          <w:i/>
        </w:rPr>
        <w:t>PowerControl</w:t>
      </w:r>
      <w:proofErr w:type="spellEnd"/>
      <w:r w:rsidRPr="006F115B">
        <w:t xml:space="preserve"> information element</w:t>
      </w:r>
    </w:p>
    <w:p w14:paraId="6D961046" w14:textId="77777777" w:rsidR="00394471" w:rsidRPr="006F115B" w:rsidRDefault="00394471" w:rsidP="006F115B">
      <w:pPr>
        <w:pStyle w:val="PL"/>
        <w:rPr>
          <w:color w:val="808080"/>
        </w:rPr>
      </w:pPr>
      <w:r w:rsidRPr="006F115B">
        <w:rPr>
          <w:color w:val="808080"/>
        </w:rPr>
        <w:t>-- ASN1START</w:t>
      </w:r>
    </w:p>
    <w:p w14:paraId="30FB4099" w14:textId="77777777" w:rsidR="00394471" w:rsidRPr="006F115B" w:rsidRDefault="00394471" w:rsidP="006F115B">
      <w:pPr>
        <w:pStyle w:val="PL"/>
        <w:rPr>
          <w:color w:val="808080"/>
        </w:rPr>
      </w:pPr>
      <w:r w:rsidRPr="006F115B">
        <w:rPr>
          <w:color w:val="808080"/>
        </w:rPr>
        <w:t>-- TAG-PUSCH-POWERCONTROL-START</w:t>
      </w:r>
    </w:p>
    <w:p w14:paraId="31E9E81A" w14:textId="77777777" w:rsidR="00394471" w:rsidRPr="006F115B" w:rsidRDefault="00394471" w:rsidP="006F115B">
      <w:pPr>
        <w:pStyle w:val="PL"/>
      </w:pPr>
    </w:p>
    <w:p w14:paraId="757A01F6" w14:textId="77777777" w:rsidR="00394471" w:rsidRPr="006F115B" w:rsidRDefault="00394471" w:rsidP="006F115B">
      <w:pPr>
        <w:pStyle w:val="PL"/>
      </w:pPr>
      <w:r w:rsidRPr="006F115B">
        <w:t xml:space="preserve">PUSCH-PowerControl ::=              </w:t>
      </w:r>
      <w:r w:rsidRPr="006F115B">
        <w:rPr>
          <w:color w:val="993366"/>
        </w:rPr>
        <w:t>SEQUENCE</w:t>
      </w:r>
      <w:r w:rsidRPr="006F115B">
        <w:t xml:space="preserve"> {</w:t>
      </w:r>
    </w:p>
    <w:p w14:paraId="64AA365F" w14:textId="77777777" w:rsidR="00394471" w:rsidRPr="006F115B" w:rsidRDefault="00394471" w:rsidP="006F115B">
      <w:pPr>
        <w:pStyle w:val="PL"/>
        <w:rPr>
          <w:color w:val="808080"/>
        </w:rPr>
      </w:pPr>
      <w:r w:rsidRPr="006F115B">
        <w:t xml:space="preserve">    tpc-Accumulation                    </w:t>
      </w:r>
      <w:r w:rsidRPr="006F115B">
        <w:rPr>
          <w:color w:val="993366"/>
        </w:rPr>
        <w:t>ENUMERATED</w:t>
      </w:r>
      <w:r w:rsidRPr="006F115B">
        <w:t xml:space="preserve"> { disabled }                                                 </w:t>
      </w:r>
      <w:r w:rsidRPr="006F115B">
        <w:rPr>
          <w:color w:val="993366"/>
        </w:rPr>
        <w:t>OPTIONAL</w:t>
      </w:r>
      <w:r w:rsidRPr="006F115B">
        <w:t xml:space="preserve">, </w:t>
      </w:r>
      <w:r w:rsidRPr="006F115B">
        <w:rPr>
          <w:color w:val="808080"/>
        </w:rPr>
        <w:t>-- Need S</w:t>
      </w:r>
    </w:p>
    <w:p w14:paraId="70F4CC07" w14:textId="77777777" w:rsidR="00394471" w:rsidRPr="006F115B" w:rsidRDefault="00394471" w:rsidP="006F115B">
      <w:pPr>
        <w:pStyle w:val="PL"/>
        <w:rPr>
          <w:color w:val="808080"/>
        </w:rPr>
      </w:pPr>
      <w:r w:rsidRPr="006F115B">
        <w:t xml:space="preserve">    msg3-Alpha                          Alpha                                                                   </w:t>
      </w:r>
      <w:r w:rsidRPr="006F115B">
        <w:rPr>
          <w:color w:val="993366"/>
        </w:rPr>
        <w:t>OPTIONAL</w:t>
      </w:r>
      <w:r w:rsidRPr="006F115B">
        <w:t xml:space="preserve">, </w:t>
      </w:r>
      <w:r w:rsidRPr="006F115B">
        <w:rPr>
          <w:color w:val="808080"/>
        </w:rPr>
        <w:t>-- Need S</w:t>
      </w:r>
    </w:p>
    <w:p w14:paraId="7A44097F" w14:textId="77777777" w:rsidR="00394471" w:rsidRPr="006F115B" w:rsidRDefault="00394471" w:rsidP="006F115B">
      <w:pPr>
        <w:pStyle w:val="PL"/>
        <w:rPr>
          <w:color w:val="808080"/>
        </w:rPr>
      </w:pPr>
      <w:r w:rsidRPr="006F115B">
        <w:t xml:space="preserve">    p0-NominalWithoutGrant              </w:t>
      </w:r>
      <w:r w:rsidRPr="006F115B">
        <w:rPr>
          <w:color w:val="993366"/>
        </w:rPr>
        <w:t>INTEGER</w:t>
      </w:r>
      <w:r w:rsidRPr="006F115B">
        <w:t xml:space="preserve"> (-202..24)                                                      </w:t>
      </w:r>
      <w:r w:rsidRPr="006F115B">
        <w:rPr>
          <w:color w:val="993366"/>
        </w:rPr>
        <w:t>OPTIONAL</w:t>
      </w:r>
      <w:r w:rsidRPr="006F115B">
        <w:t xml:space="preserve">, </w:t>
      </w:r>
      <w:r w:rsidRPr="006F115B">
        <w:rPr>
          <w:color w:val="808080"/>
        </w:rPr>
        <w:t>-- Need M</w:t>
      </w:r>
    </w:p>
    <w:p w14:paraId="1F2D4F24" w14:textId="77777777" w:rsidR="00394471" w:rsidRPr="006F115B" w:rsidRDefault="00394471" w:rsidP="006F115B">
      <w:pPr>
        <w:pStyle w:val="PL"/>
        <w:rPr>
          <w:color w:val="808080"/>
        </w:rPr>
      </w:pPr>
      <w:r w:rsidRPr="006F115B">
        <w:t xml:space="preserve">    p0-AlphaSets                        </w:t>
      </w:r>
      <w:r w:rsidRPr="006F115B">
        <w:rPr>
          <w:color w:val="993366"/>
        </w:rPr>
        <w:t>SEQUENCE</w:t>
      </w:r>
      <w:r w:rsidRPr="006F115B">
        <w:t xml:space="preserve"> (</w:t>
      </w:r>
      <w:r w:rsidRPr="006F115B">
        <w:rPr>
          <w:color w:val="993366"/>
        </w:rPr>
        <w:t>SIZE</w:t>
      </w:r>
      <w:r w:rsidRPr="006F115B">
        <w:t xml:space="preserve"> (1..maxNrofP0-PUSCH-AlphaSets))</w:t>
      </w:r>
      <w:r w:rsidRPr="006F115B">
        <w:rPr>
          <w:color w:val="993366"/>
        </w:rPr>
        <w:t xml:space="preserve"> OF</w:t>
      </w:r>
      <w:r w:rsidRPr="006F115B">
        <w:t xml:space="preserve"> P0-PUSCH-AlphaSet     </w:t>
      </w:r>
      <w:r w:rsidRPr="006F115B">
        <w:rPr>
          <w:color w:val="993366"/>
        </w:rPr>
        <w:t>OPTIONAL</w:t>
      </w:r>
      <w:r w:rsidRPr="006F115B">
        <w:t xml:space="preserve">, </w:t>
      </w:r>
      <w:r w:rsidRPr="006F115B">
        <w:rPr>
          <w:color w:val="808080"/>
        </w:rPr>
        <w:t>-- Need M</w:t>
      </w:r>
    </w:p>
    <w:p w14:paraId="2841D140" w14:textId="77777777" w:rsidR="00394471" w:rsidRPr="006F115B" w:rsidRDefault="00394471" w:rsidP="006F115B">
      <w:pPr>
        <w:pStyle w:val="PL"/>
      </w:pPr>
      <w:r w:rsidRPr="006F115B">
        <w:t xml:space="preserve">    pathlossReferenceRSToAddModList     </w:t>
      </w:r>
      <w:r w:rsidRPr="006F115B">
        <w:rPr>
          <w:color w:val="993366"/>
        </w:rPr>
        <w:t>SEQUENCE</w:t>
      </w:r>
      <w:r w:rsidRPr="006F115B">
        <w:t xml:space="preserve"> (</w:t>
      </w:r>
      <w:r w:rsidRPr="006F115B">
        <w:rPr>
          <w:color w:val="993366"/>
        </w:rPr>
        <w:t>SIZE</w:t>
      </w:r>
      <w:r w:rsidRPr="006F115B">
        <w:t xml:space="preserve"> (1..maxNrofPUSCH-PathlossReferenceRSs))</w:t>
      </w:r>
      <w:r w:rsidRPr="006F115B">
        <w:rPr>
          <w:color w:val="993366"/>
        </w:rPr>
        <w:t xml:space="preserve"> OF</w:t>
      </w:r>
      <w:r w:rsidRPr="006F115B">
        <w:t xml:space="preserve"> PUSCH-PathlossReferenceRS</w:t>
      </w:r>
    </w:p>
    <w:p w14:paraId="00054E6F" w14:textId="77777777" w:rsidR="00394471" w:rsidRPr="006F115B" w:rsidRDefault="00394471" w:rsidP="006F115B">
      <w:pPr>
        <w:pStyle w:val="PL"/>
        <w:rPr>
          <w:color w:val="808080"/>
        </w:rPr>
      </w:pPr>
      <w:r w:rsidRPr="006F115B">
        <w:t xml:space="preserve">                                                                                                                </w:t>
      </w:r>
      <w:r w:rsidRPr="006F115B">
        <w:rPr>
          <w:color w:val="993366"/>
        </w:rPr>
        <w:t>OPTIONAL</w:t>
      </w:r>
      <w:r w:rsidRPr="006F115B">
        <w:t xml:space="preserve">, </w:t>
      </w:r>
      <w:r w:rsidRPr="006F115B">
        <w:rPr>
          <w:color w:val="808080"/>
        </w:rPr>
        <w:t>-- Need N</w:t>
      </w:r>
    </w:p>
    <w:p w14:paraId="669EA50E" w14:textId="77777777" w:rsidR="00394471" w:rsidRPr="006F115B" w:rsidRDefault="00394471" w:rsidP="006F115B">
      <w:pPr>
        <w:pStyle w:val="PL"/>
      </w:pPr>
      <w:r w:rsidRPr="006F115B">
        <w:t xml:space="preserve">    pathlossReferenceRSToReleaseList    </w:t>
      </w:r>
      <w:r w:rsidRPr="006F115B">
        <w:rPr>
          <w:color w:val="993366"/>
        </w:rPr>
        <w:t>SEQUENCE</w:t>
      </w:r>
      <w:r w:rsidRPr="006F115B">
        <w:t xml:space="preserve"> (</w:t>
      </w:r>
      <w:r w:rsidRPr="006F115B">
        <w:rPr>
          <w:color w:val="993366"/>
        </w:rPr>
        <w:t>SIZE</w:t>
      </w:r>
      <w:r w:rsidRPr="006F115B">
        <w:t xml:space="preserve"> (1..maxNrofPUSCH-PathlossReferenceRSs))</w:t>
      </w:r>
      <w:r w:rsidRPr="006F115B">
        <w:rPr>
          <w:color w:val="993366"/>
        </w:rPr>
        <w:t xml:space="preserve"> OF</w:t>
      </w:r>
      <w:r w:rsidRPr="006F115B">
        <w:t xml:space="preserve"> PUSCH-PathlossReferenceRS-Id</w:t>
      </w:r>
    </w:p>
    <w:p w14:paraId="6F2EF4C8" w14:textId="77777777" w:rsidR="00394471" w:rsidRPr="006F115B" w:rsidRDefault="00394471" w:rsidP="006F115B">
      <w:pPr>
        <w:pStyle w:val="PL"/>
        <w:rPr>
          <w:color w:val="808080"/>
        </w:rPr>
      </w:pPr>
      <w:r w:rsidRPr="006F115B">
        <w:t xml:space="preserve">                                                                                                                </w:t>
      </w:r>
      <w:r w:rsidRPr="006F115B">
        <w:rPr>
          <w:color w:val="993366"/>
        </w:rPr>
        <w:t>OPTIONAL</w:t>
      </w:r>
      <w:r w:rsidRPr="006F115B">
        <w:t xml:space="preserve">,  </w:t>
      </w:r>
      <w:r w:rsidRPr="006F115B">
        <w:rPr>
          <w:color w:val="808080"/>
        </w:rPr>
        <w:t>-- Need N</w:t>
      </w:r>
    </w:p>
    <w:p w14:paraId="77719D88" w14:textId="77777777" w:rsidR="00394471" w:rsidRPr="006F115B" w:rsidRDefault="00394471" w:rsidP="006F115B">
      <w:pPr>
        <w:pStyle w:val="PL"/>
        <w:rPr>
          <w:color w:val="808080"/>
        </w:rPr>
      </w:pPr>
      <w:r w:rsidRPr="006F115B">
        <w:t xml:space="preserve">    twoPUSCH-PC-AdjustmentStates        </w:t>
      </w:r>
      <w:r w:rsidRPr="006F115B">
        <w:rPr>
          <w:color w:val="993366"/>
        </w:rPr>
        <w:t>ENUMERATED</w:t>
      </w:r>
      <w:r w:rsidRPr="006F115B">
        <w:t xml:space="preserve"> {twoStates}                                                  </w:t>
      </w:r>
      <w:r w:rsidRPr="006F115B">
        <w:rPr>
          <w:color w:val="993366"/>
        </w:rPr>
        <w:t>OPTIONAL</w:t>
      </w:r>
      <w:r w:rsidRPr="006F115B">
        <w:t xml:space="preserve">, </w:t>
      </w:r>
      <w:r w:rsidRPr="006F115B">
        <w:rPr>
          <w:color w:val="808080"/>
        </w:rPr>
        <w:t>-- Need S</w:t>
      </w:r>
    </w:p>
    <w:p w14:paraId="5CB5546E" w14:textId="77777777" w:rsidR="00394471" w:rsidRPr="006F115B" w:rsidRDefault="00394471" w:rsidP="006F115B">
      <w:pPr>
        <w:pStyle w:val="PL"/>
        <w:rPr>
          <w:color w:val="808080"/>
        </w:rPr>
      </w:pPr>
      <w:r w:rsidRPr="006F115B">
        <w:t xml:space="preserve">    deltaMCS                            </w:t>
      </w:r>
      <w:r w:rsidRPr="006F115B">
        <w:rPr>
          <w:color w:val="993366"/>
        </w:rPr>
        <w:t>ENUMERATED</w:t>
      </w:r>
      <w:r w:rsidRPr="006F115B">
        <w:t xml:space="preserve"> {enabled}                                                    </w:t>
      </w:r>
      <w:r w:rsidRPr="006F115B">
        <w:rPr>
          <w:color w:val="993366"/>
        </w:rPr>
        <w:t>OPTIONAL</w:t>
      </w:r>
      <w:r w:rsidRPr="006F115B">
        <w:t xml:space="preserve">, </w:t>
      </w:r>
      <w:r w:rsidRPr="006F115B">
        <w:rPr>
          <w:color w:val="808080"/>
        </w:rPr>
        <w:t>-- Need S</w:t>
      </w:r>
    </w:p>
    <w:p w14:paraId="3374DAB3" w14:textId="77777777" w:rsidR="00394471" w:rsidRPr="006F115B" w:rsidRDefault="00394471" w:rsidP="006F115B">
      <w:pPr>
        <w:pStyle w:val="PL"/>
      </w:pPr>
      <w:r w:rsidRPr="006F115B">
        <w:t xml:space="preserve">    sri-PUSCH-MappingToAddModList       </w:t>
      </w:r>
      <w:r w:rsidRPr="006F115B">
        <w:rPr>
          <w:color w:val="993366"/>
        </w:rPr>
        <w:t>SEQUENCE</w:t>
      </w:r>
      <w:r w:rsidRPr="006F115B">
        <w:t xml:space="preserve"> (</w:t>
      </w:r>
      <w:r w:rsidRPr="006F115B">
        <w:rPr>
          <w:color w:val="993366"/>
        </w:rPr>
        <w:t>SIZE</w:t>
      </w:r>
      <w:r w:rsidRPr="006F115B">
        <w:t xml:space="preserve"> (1..maxNrofSRI-PUSCH-Mappings))</w:t>
      </w:r>
      <w:r w:rsidRPr="006F115B">
        <w:rPr>
          <w:color w:val="993366"/>
        </w:rPr>
        <w:t xml:space="preserve"> OF</w:t>
      </w:r>
      <w:r w:rsidRPr="006F115B">
        <w:t xml:space="preserve"> SRI-PUSCH-PowerControl</w:t>
      </w:r>
    </w:p>
    <w:p w14:paraId="24F6DD98" w14:textId="77777777" w:rsidR="00394471" w:rsidRPr="006F115B" w:rsidRDefault="00394471" w:rsidP="006F115B">
      <w:pPr>
        <w:pStyle w:val="PL"/>
        <w:rPr>
          <w:color w:val="808080"/>
        </w:rPr>
      </w:pPr>
      <w:r w:rsidRPr="006F115B">
        <w:t xml:space="preserve">                                                                                                                </w:t>
      </w:r>
      <w:r w:rsidRPr="006F115B">
        <w:rPr>
          <w:color w:val="993366"/>
        </w:rPr>
        <w:t>OPTIONAL</w:t>
      </w:r>
      <w:r w:rsidRPr="006F115B">
        <w:t xml:space="preserve">, </w:t>
      </w:r>
      <w:r w:rsidRPr="006F115B">
        <w:rPr>
          <w:color w:val="808080"/>
        </w:rPr>
        <w:t>-- Need N</w:t>
      </w:r>
    </w:p>
    <w:p w14:paraId="2D9FDE85" w14:textId="77777777" w:rsidR="00394471" w:rsidRPr="006F115B" w:rsidRDefault="00394471" w:rsidP="006F115B">
      <w:pPr>
        <w:pStyle w:val="PL"/>
      </w:pPr>
      <w:r w:rsidRPr="006F115B">
        <w:t xml:space="preserve">    sri-PUSCH-MappingToReleaseList      </w:t>
      </w:r>
      <w:r w:rsidRPr="006F115B">
        <w:rPr>
          <w:color w:val="993366"/>
        </w:rPr>
        <w:t>SEQUENCE</w:t>
      </w:r>
      <w:r w:rsidRPr="006F115B">
        <w:t xml:space="preserve"> (</w:t>
      </w:r>
      <w:r w:rsidRPr="006F115B">
        <w:rPr>
          <w:color w:val="993366"/>
        </w:rPr>
        <w:t>SIZE</w:t>
      </w:r>
      <w:r w:rsidRPr="006F115B">
        <w:t xml:space="preserve"> (1..maxNrofSRI-PUSCH-Mappings))</w:t>
      </w:r>
      <w:r w:rsidRPr="006F115B">
        <w:rPr>
          <w:color w:val="993366"/>
        </w:rPr>
        <w:t xml:space="preserve"> OF</w:t>
      </w:r>
      <w:r w:rsidRPr="006F115B">
        <w:t xml:space="preserve"> SRI-PUSCH-PowerControlId</w:t>
      </w:r>
    </w:p>
    <w:p w14:paraId="69286709" w14:textId="77777777" w:rsidR="00394471" w:rsidRPr="006F115B" w:rsidRDefault="00394471" w:rsidP="006F115B">
      <w:pPr>
        <w:pStyle w:val="PL"/>
        <w:rPr>
          <w:color w:val="808080"/>
        </w:rPr>
      </w:pPr>
      <w:r w:rsidRPr="006F115B">
        <w:t xml:space="preserve">                                                                                                                </w:t>
      </w:r>
      <w:r w:rsidRPr="006F115B">
        <w:rPr>
          <w:color w:val="993366"/>
        </w:rPr>
        <w:t>OPTIONAL</w:t>
      </w:r>
      <w:r w:rsidRPr="006F115B">
        <w:t xml:space="preserve">  </w:t>
      </w:r>
      <w:r w:rsidRPr="006F115B">
        <w:rPr>
          <w:color w:val="808080"/>
        </w:rPr>
        <w:t>-- Need N</w:t>
      </w:r>
    </w:p>
    <w:p w14:paraId="4E05B27D" w14:textId="77777777" w:rsidR="00394471" w:rsidRPr="006F115B" w:rsidRDefault="00394471" w:rsidP="006F115B">
      <w:pPr>
        <w:pStyle w:val="PL"/>
      </w:pPr>
      <w:r w:rsidRPr="006F115B">
        <w:t>}</w:t>
      </w:r>
    </w:p>
    <w:p w14:paraId="4B9D46AB" w14:textId="77777777" w:rsidR="00394471" w:rsidRPr="006F115B" w:rsidRDefault="00394471" w:rsidP="006F115B">
      <w:pPr>
        <w:pStyle w:val="PL"/>
      </w:pPr>
    </w:p>
    <w:p w14:paraId="6BACDF1E" w14:textId="77777777" w:rsidR="00394471" w:rsidRPr="006F115B" w:rsidRDefault="00394471" w:rsidP="006F115B">
      <w:pPr>
        <w:pStyle w:val="PL"/>
      </w:pPr>
      <w:r w:rsidRPr="006F115B">
        <w:t xml:space="preserve">P0-PUSCH-AlphaSet ::=               </w:t>
      </w:r>
      <w:r w:rsidRPr="006F115B">
        <w:rPr>
          <w:color w:val="993366"/>
        </w:rPr>
        <w:t>SEQUENCE</w:t>
      </w:r>
      <w:r w:rsidRPr="006F115B">
        <w:t xml:space="preserve"> {</w:t>
      </w:r>
    </w:p>
    <w:p w14:paraId="61F8694C" w14:textId="77777777" w:rsidR="00394471" w:rsidRPr="006F115B" w:rsidRDefault="00394471" w:rsidP="006F115B">
      <w:pPr>
        <w:pStyle w:val="PL"/>
      </w:pPr>
      <w:r w:rsidRPr="006F115B">
        <w:t xml:space="preserve">    p0-PUSCH-AlphaSetId                 P0-PUSCH-AlphaSetId,</w:t>
      </w:r>
    </w:p>
    <w:p w14:paraId="11EC7BED" w14:textId="77777777" w:rsidR="00394471" w:rsidRPr="006F115B" w:rsidRDefault="00394471" w:rsidP="006F115B">
      <w:pPr>
        <w:pStyle w:val="PL"/>
        <w:rPr>
          <w:color w:val="808080"/>
        </w:rPr>
      </w:pPr>
      <w:r w:rsidRPr="006F115B">
        <w:t xml:space="preserve">    p0                                  </w:t>
      </w:r>
      <w:r w:rsidRPr="006F115B">
        <w:rPr>
          <w:color w:val="993366"/>
        </w:rPr>
        <w:t>INTEGER</w:t>
      </w:r>
      <w:r w:rsidRPr="006F115B">
        <w:t xml:space="preserve"> (-16..15)                                                       </w:t>
      </w:r>
      <w:r w:rsidRPr="006F115B">
        <w:rPr>
          <w:color w:val="993366"/>
        </w:rPr>
        <w:t>OPTIONAL</w:t>
      </w:r>
      <w:r w:rsidRPr="006F115B">
        <w:t xml:space="preserve">, </w:t>
      </w:r>
      <w:r w:rsidRPr="006F115B">
        <w:rPr>
          <w:color w:val="808080"/>
        </w:rPr>
        <w:t>-- Need S</w:t>
      </w:r>
    </w:p>
    <w:p w14:paraId="385AFB7B" w14:textId="77777777" w:rsidR="00394471" w:rsidRPr="006F115B" w:rsidRDefault="00394471" w:rsidP="006F115B">
      <w:pPr>
        <w:pStyle w:val="PL"/>
        <w:rPr>
          <w:color w:val="808080"/>
        </w:rPr>
      </w:pPr>
      <w:r w:rsidRPr="006F115B">
        <w:t xml:space="preserve">    alpha                               Alpha                                                                   </w:t>
      </w:r>
      <w:r w:rsidRPr="006F115B">
        <w:rPr>
          <w:color w:val="993366"/>
        </w:rPr>
        <w:t>OPTIONAL</w:t>
      </w:r>
      <w:r w:rsidRPr="006F115B">
        <w:t xml:space="preserve">  </w:t>
      </w:r>
      <w:r w:rsidRPr="006F115B">
        <w:rPr>
          <w:color w:val="808080"/>
        </w:rPr>
        <w:t>-- Need S</w:t>
      </w:r>
    </w:p>
    <w:p w14:paraId="156E62FF" w14:textId="77777777" w:rsidR="00394471" w:rsidRPr="006F115B" w:rsidRDefault="00394471" w:rsidP="006F115B">
      <w:pPr>
        <w:pStyle w:val="PL"/>
      </w:pPr>
      <w:r w:rsidRPr="006F115B">
        <w:t>}</w:t>
      </w:r>
    </w:p>
    <w:p w14:paraId="46D884C9" w14:textId="77777777" w:rsidR="00394471" w:rsidRPr="006F115B" w:rsidRDefault="00394471" w:rsidP="006F115B">
      <w:pPr>
        <w:pStyle w:val="PL"/>
      </w:pPr>
    </w:p>
    <w:p w14:paraId="7B6AFD0A" w14:textId="77777777" w:rsidR="00394471" w:rsidRPr="006F115B" w:rsidRDefault="00394471" w:rsidP="006F115B">
      <w:pPr>
        <w:pStyle w:val="PL"/>
      </w:pPr>
      <w:r w:rsidRPr="006F115B">
        <w:t xml:space="preserve">P0-PUSCH-AlphaSetId ::=             </w:t>
      </w:r>
      <w:r w:rsidRPr="006F115B">
        <w:rPr>
          <w:color w:val="993366"/>
        </w:rPr>
        <w:t>INTEGER</w:t>
      </w:r>
      <w:r w:rsidRPr="006F115B">
        <w:t xml:space="preserve"> (0..maxNrofP0-PUSCH-AlphaSets-1)</w:t>
      </w:r>
    </w:p>
    <w:p w14:paraId="527A69A9" w14:textId="77777777" w:rsidR="00394471" w:rsidRPr="006F115B" w:rsidRDefault="00394471" w:rsidP="006F115B">
      <w:pPr>
        <w:pStyle w:val="PL"/>
      </w:pPr>
    </w:p>
    <w:p w14:paraId="3D344A24" w14:textId="77777777" w:rsidR="00394471" w:rsidRPr="006F115B" w:rsidRDefault="00394471" w:rsidP="006F115B">
      <w:pPr>
        <w:pStyle w:val="PL"/>
      </w:pPr>
      <w:r w:rsidRPr="006F115B">
        <w:t xml:space="preserve">PUSCH-PathlossReferenceRS ::=       </w:t>
      </w:r>
      <w:r w:rsidRPr="006F115B">
        <w:rPr>
          <w:color w:val="993366"/>
        </w:rPr>
        <w:t>SEQUENCE</w:t>
      </w:r>
      <w:r w:rsidRPr="006F115B">
        <w:t xml:space="preserve"> {</w:t>
      </w:r>
    </w:p>
    <w:p w14:paraId="1A0D2770" w14:textId="77777777" w:rsidR="00394471" w:rsidRPr="006F115B" w:rsidRDefault="00394471" w:rsidP="006F115B">
      <w:pPr>
        <w:pStyle w:val="PL"/>
      </w:pPr>
      <w:r w:rsidRPr="006F115B">
        <w:t xml:space="preserve">    pusch-PathlossReferenceRS-Id        PUSCH-PathlossReferenceRS-Id,</w:t>
      </w:r>
    </w:p>
    <w:p w14:paraId="05AEBDCC" w14:textId="77777777" w:rsidR="00394471" w:rsidRPr="006F115B" w:rsidRDefault="00394471" w:rsidP="006F115B">
      <w:pPr>
        <w:pStyle w:val="PL"/>
      </w:pPr>
      <w:r w:rsidRPr="006F115B">
        <w:t xml:space="preserve">    referenceSignal                     </w:t>
      </w:r>
      <w:r w:rsidRPr="006F115B">
        <w:rPr>
          <w:color w:val="993366"/>
        </w:rPr>
        <w:t>CHOICE</w:t>
      </w:r>
      <w:r w:rsidRPr="006F115B">
        <w:t xml:space="preserve"> {</w:t>
      </w:r>
    </w:p>
    <w:p w14:paraId="1BB3E0E0" w14:textId="77777777" w:rsidR="00394471" w:rsidRPr="006F115B" w:rsidRDefault="00394471" w:rsidP="006F115B">
      <w:pPr>
        <w:pStyle w:val="PL"/>
      </w:pPr>
      <w:r w:rsidRPr="006F115B">
        <w:lastRenderedPageBreak/>
        <w:t xml:space="preserve">        ssb-Index                           SSB-Index,</w:t>
      </w:r>
    </w:p>
    <w:p w14:paraId="5EC6B9D4" w14:textId="77777777" w:rsidR="00394471" w:rsidRPr="006F115B" w:rsidRDefault="00394471" w:rsidP="006F115B">
      <w:pPr>
        <w:pStyle w:val="PL"/>
      </w:pPr>
      <w:r w:rsidRPr="006F115B">
        <w:t xml:space="preserve">        csi-RS-Index                        NZP-CSI-RS-ResourceId</w:t>
      </w:r>
    </w:p>
    <w:p w14:paraId="08D3ECA9" w14:textId="77777777" w:rsidR="00394471" w:rsidRPr="006F115B" w:rsidRDefault="00394471" w:rsidP="006F115B">
      <w:pPr>
        <w:pStyle w:val="PL"/>
      </w:pPr>
      <w:r w:rsidRPr="006F115B">
        <w:t xml:space="preserve">    }</w:t>
      </w:r>
    </w:p>
    <w:p w14:paraId="452ABF6C" w14:textId="77777777" w:rsidR="00394471" w:rsidRPr="006F115B" w:rsidRDefault="00394471" w:rsidP="006F115B">
      <w:pPr>
        <w:pStyle w:val="PL"/>
      </w:pPr>
      <w:r w:rsidRPr="006F115B">
        <w:t>}</w:t>
      </w:r>
    </w:p>
    <w:p w14:paraId="13FE7CA3" w14:textId="77777777" w:rsidR="00394471" w:rsidRPr="006F115B" w:rsidRDefault="00394471" w:rsidP="006F115B">
      <w:pPr>
        <w:pStyle w:val="PL"/>
      </w:pPr>
    </w:p>
    <w:p w14:paraId="250029FF" w14:textId="77777777" w:rsidR="00394471" w:rsidRPr="006F115B" w:rsidRDefault="00394471" w:rsidP="006F115B">
      <w:pPr>
        <w:pStyle w:val="PL"/>
      </w:pPr>
      <w:r w:rsidRPr="006F115B">
        <w:t xml:space="preserve">PUSCH-PathlossReferenceRS-r16 ::=   </w:t>
      </w:r>
      <w:r w:rsidRPr="006F115B">
        <w:rPr>
          <w:color w:val="993366"/>
        </w:rPr>
        <w:t>SEQUENCE</w:t>
      </w:r>
      <w:r w:rsidRPr="006F115B">
        <w:t xml:space="preserve"> {</w:t>
      </w:r>
    </w:p>
    <w:p w14:paraId="1257D8A2" w14:textId="77777777" w:rsidR="00394471" w:rsidRPr="006F115B" w:rsidRDefault="00394471" w:rsidP="006F115B">
      <w:pPr>
        <w:pStyle w:val="PL"/>
      </w:pPr>
      <w:r w:rsidRPr="006F115B">
        <w:t xml:space="preserve">    pusch-PathlossReferenceRS-Id-r16    PUSCH-PathlossReferenceRS-Id-v1610,</w:t>
      </w:r>
    </w:p>
    <w:p w14:paraId="4F1E6CC8" w14:textId="77777777" w:rsidR="00394471" w:rsidRPr="006F115B" w:rsidRDefault="00394471" w:rsidP="006F115B">
      <w:pPr>
        <w:pStyle w:val="PL"/>
      </w:pPr>
      <w:r w:rsidRPr="006F115B">
        <w:t xml:space="preserve">    referenceSignal-r16                 </w:t>
      </w:r>
      <w:r w:rsidRPr="006F115B">
        <w:rPr>
          <w:color w:val="993366"/>
        </w:rPr>
        <w:t>CHOICE</w:t>
      </w:r>
      <w:r w:rsidRPr="006F115B">
        <w:t xml:space="preserve"> {</w:t>
      </w:r>
    </w:p>
    <w:p w14:paraId="5D401BC2" w14:textId="77777777" w:rsidR="00394471" w:rsidRPr="006F115B" w:rsidRDefault="00394471" w:rsidP="006F115B">
      <w:pPr>
        <w:pStyle w:val="PL"/>
      </w:pPr>
      <w:r w:rsidRPr="006F115B">
        <w:t xml:space="preserve">        ssb-Index-r16                       SSB-Index,</w:t>
      </w:r>
    </w:p>
    <w:p w14:paraId="7F75B8EA" w14:textId="77777777" w:rsidR="00394471" w:rsidRPr="006F115B" w:rsidRDefault="00394471" w:rsidP="006F115B">
      <w:pPr>
        <w:pStyle w:val="PL"/>
      </w:pPr>
      <w:r w:rsidRPr="006F115B">
        <w:t xml:space="preserve">        csi-RS-Index-r16                    NZP-CSI-RS-ResourceId</w:t>
      </w:r>
    </w:p>
    <w:p w14:paraId="6243E83C" w14:textId="77777777" w:rsidR="00394471" w:rsidRPr="006F115B" w:rsidRDefault="00394471" w:rsidP="006F115B">
      <w:pPr>
        <w:pStyle w:val="PL"/>
      </w:pPr>
      <w:r w:rsidRPr="006F115B">
        <w:t xml:space="preserve">    }</w:t>
      </w:r>
    </w:p>
    <w:p w14:paraId="6231301E" w14:textId="77777777" w:rsidR="00394471" w:rsidRPr="006F115B" w:rsidRDefault="00394471" w:rsidP="006F115B">
      <w:pPr>
        <w:pStyle w:val="PL"/>
      </w:pPr>
      <w:r w:rsidRPr="006F115B">
        <w:t>}</w:t>
      </w:r>
    </w:p>
    <w:p w14:paraId="140FE570" w14:textId="77777777" w:rsidR="00394471" w:rsidRPr="006F115B" w:rsidRDefault="00394471" w:rsidP="006F115B">
      <w:pPr>
        <w:pStyle w:val="PL"/>
      </w:pPr>
    </w:p>
    <w:p w14:paraId="40E1BACD" w14:textId="77777777" w:rsidR="00394471" w:rsidRPr="006F115B" w:rsidRDefault="00394471" w:rsidP="006F115B">
      <w:pPr>
        <w:pStyle w:val="PL"/>
      </w:pPr>
      <w:r w:rsidRPr="006F115B">
        <w:t xml:space="preserve">PUSCH-PathlossReferenceRS-Id ::=    </w:t>
      </w:r>
      <w:r w:rsidRPr="006F115B">
        <w:rPr>
          <w:color w:val="993366"/>
        </w:rPr>
        <w:t>INTEGER</w:t>
      </w:r>
      <w:r w:rsidRPr="006F115B">
        <w:t xml:space="preserve"> (0..maxNrofPUSCH-PathlossReferenceRSs-1)</w:t>
      </w:r>
    </w:p>
    <w:p w14:paraId="2EC81E65" w14:textId="77777777" w:rsidR="00394471" w:rsidRPr="006F115B" w:rsidRDefault="00394471" w:rsidP="006F115B">
      <w:pPr>
        <w:pStyle w:val="PL"/>
      </w:pPr>
    </w:p>
    <w:p w14:paraId="4E42CCF3" w14:textId="77777777" w:rsidR="00394471" w:rsidRPr="006F115B" w:rsidRDefault="00394471" w:rsidP="006F115B">
      <w:pPr>
        <w:pStyle w:val="PL"/>
      </w:pPr>
      <w:r w:rsidRPr="006F115B">
        <w:t xml:space="preserve">PUSCH-PathlossReferenceRS-Id-v1610 ::= </w:t>
      </w:r>
      <w:r w:rsidRPr="006F115B">
        <w:rPr>
          <w:color w:val="993366"/>
        </w:rPr>
        <w:t>INTEGER</w:t>
      </w:r>
      <w:r w:rsidRPr="006F115B">
        <w:t xml:space="preserve"> (maxNrofPUSCH-PathlossReferenceRSs..maxNrofPUSCH-PathlossReferenceRSs-1-r16)</w:t>
      </w:r>
    </w:p>
    <w:p w14:paraId="73BD7252" w14:textId="77777777" w:rsidR="00394471" w:rsidRPr="006F115B" w:rsidRDefault="00394471" w:rsidP="006F115B">
      <w:pPr>
        <w:pStyle w:val="PL"/>
      </w:pPr>
    </w:p>
    <w:p w14:paraId="45D7B125" w14:textId="77777777" w:rsidR="00394471" w:rsidRPr="006F115B" w:rsidRDefault="00394471" w:rsidP="006F115B">
      <w:pPr>
        <w:pStyle w:val="PL"/>
      </w:pPr>
      <w:r w:rsidRPr="006F115B">
        <w:t xml:space="preserve">SRI-PUSCH-PowerControl ::=          </w:t>
      </w:r>
      <w:r w:rsidRPr="006F115B">
        <w:rPr>
          <w:color w:val="993366"/>
        </w:rPr>
        <w:t>SEQUENCE</w:t>
      </w:r>
      <w:r w:rsidRPr="006F115B">
        <w:t xml:space="preserve"> {</w:t>
      </w:r>
    </w:p>
    <w:p w14:paraId="7EB3ADEE" w14:textId="77777777" w:rsidR="00394471" w:rsidRPr="006F115B" w:rsidRDefault="00394471" w:rsidP="006F115B">
      <w:pPr>
        <w:pStyle w:val="PL"/>
      </w:pPr>
      <w:r w:rsidRPr="006F115B">
        <w:t xml:space="preserve">    sri-PUSCH-PowerControlId            SRI-PUSCH-PowerControlId,</w:t>
      </w:r>
    </w:p>
    <w:p w14:paraId="4E248D54" w14:textId="77777777" w:rsidR="00394471" w:rsidRPr="006F115B" w:rsidRDefault="00394471" w:rsidP="006F115B">
      <w:pPr>
        <w:pStyle w:val="PL"/>
      </w:pPr>
      <w:r w:rsidRPr="006F115B">
        <w:t xml:space="preserve">    sri-PUSCH-PathlossReferenceRS-Id    PUSCH-PathlossReferenceRS-Id,</w:t>
      </w:r>
    </w:p>
    <w:p w14:paraId="6B4EB1BF" w14:textId="77777777" w:rsidR="00394471" w:rsidRPr="006F115B" w:rsidRDefault="00394471" w:rsidP="006F115B">
      <w:pPr>
        <w:pStyle w:val="PL"/>
      </w:pPr>
      <w:r w:rsidRPr="006F115B">
        <w:t xml:space="preserve">    sri-P0-PUSCH-AlphaSetId             P0-PUSCH-AlphaSetId,</w:t>
      </w:r>
    </w:p>
    <w:p w14:paraId="4505CB3F" w14:textId="77777777" w:rsidR="00394471" w:rsidRPr="006F115B" w:rsidRDefault="00394471" w:rsidP="006F115B">
      <w:pPr>
        <w:pStyle w:val="PL"/>
      </w:pPr>
      <w:r w:rsidRPr="006F115B">
        <w:t xml:space="preserve">    sri-PUSCH-ClosedLoopIndex           </w:t>
      </w:r>
      <w:r w:rsidRPr="006F115B">
        <w:rPr>
          <w:color w:val="993366"/>
        </w:rPr>
        <w:t>ENUMERATED</w:t>
      </w:r>
      <w:r w:rsidRPr="006F115B">
        <w:t xml:space="preserve"> { i0, i1 }</w:t>
      </w:r>
    </w:p>
    <w:p w14:paraId="0A53083B" w14:textId="77777777" w:rsidR="00394471" w:rsidRPr="006F115B" w:rsidRDefault="00394471" w:rsidP="006F115B">
      <w:pPr>
        <w:pStyle w:val="PL"/>
      </w:pPr>
      <w:r w:rsidRPr="006F115B">
        <w:t>}</w:t>
      </w:r>
    </w:p>
    <w:p w14:paraId="2E6F78D4" w14:textId="77777777" w:rsidR="00394471" w:rsidRPr="006F115B" w:rsidRDefault="00394471" w:rsidP="006F115B">
      <w:pPr>
        <w:pStyle w:val="PL"/>
      </w:pPr>
    </w:p>
    <w:p w14:paraId="057B3C1B" w14:textId="77777777" w:rsidR="00394471" w:rsidRPr="006F115B" w:rsidRDefault="00394471" w:rsidP="006F115B">
      <w:pPr>
        <w:pStyle w:val="PL"/>
      </w:pPr>
      <w:r w:rsidRPr="006F115B">
        <w:t xml:space="preserve">SRI-PUSCH-PowerControlId ::=        </w:t>
      </w:r>
      <w:r w:rsidRPr="006F115B">
        <w:rPr>
          <w:color w:val="993366"/>
        </w:rPr>
        <w:t>INTEGER</w:t>
      </w:r>
      <w:r w:rsidRPr="006F115B">
        <w:t xml:space="preserve"> (0..maxNrofSRI-PUSCH-Mappings-1)</w:t>
      </w:r>
    </w:p>
    <w:p w14:paraId="63BD782D" w14:textId="77777777" w:rsidR="00394471" w:rsidRPr="006F115B" w:rsidRDefault="00394471" w:rsidP="006F115B">
      <w:pPr>
        <w:pStyle w:val="PL"/>
      </w:pPr>
    </w:p>
    <w:p w14:paraId="76B8422B" w14:textId="77777777" w:rsidR="00394471" w:rsidRPr="006F115B" w:rsidRDefault="00394471" w:rsidP="006F115B">
      <w:pPr>
        <w:pStyle w:val="PL"/>
      </w:pPr>
      <w:r w:rsidRPr="006F115B">
        <w:t xml:space="preserve">PUSCH-PowerControl-v1610 ::=        </w:t>
      </w:r>
      <w:r w:rsidRPr="006F115B">
        <w:rPr>
          <w:color w:val="993366"/>
        </w:rPr>
        <w:t>SEQUENCE</w:t>
      </w:r>
      <w:r w:rsidRPr="006F115B">
        <w:t xml:space="preserve"> {</w:t>
      </w:r>
    </w:p>
    <w:p w14:paraId="15CF5413" w14:textId="4963DE11" w:rsidR="00394471" w:rsidRPr="006F115B" w:rsidRDefault="00394471" w:rsidP="006F115B">
      <w:pPr>
        <w:pStyle w:val="PL"/>
      </w:pPr>
      <w:r w:rsidRPr="006F115B">
        <w:t xml:space="preserve">    pathlossReferenceRSToAddModList</w:t>
      </w:r>
      <w:r w:rsidR="00C5556C" w:rsidRPr="006F115B">
        <w:t>SizeExt</w:t>
      </w:r>
      <w:r w:rsidRPr="006F115B">
        <w:t>-</w:t>
      </w:r>
      <w:r w:rsidR="00C5556C" w:rsidRPr="006F115B">
        <w:t>v1610</w:t>
      </w:r>
      <w:r w:rsidRPr="006F115B">
        <w:t xml:space="preserve">   </w:t>
      </w:r>
      <w:r w:rsidRPr="006F115B">
        <w:rPr>
          <w:color w:val="993366"/>
        </w:rPr>
        <w:t>SEQUENCE</w:t>
      </w:r>
      <w:r w:rsidRPr="006F115B">
        <w:t xml:space="preserve"> (</w:t>
      </w:r>
      <w:r w:rsidRPr="006F115B">
        <w:rPr>
          <w:color w:val="993366"/>
        </w:rPr>
        <w:t>SIZE</w:t>
      </w:r>
      <w:r w:rsidRPr="006F115B">
        <w:t xml:space="preserve"> (1..maxNrofPUSCH-PathlossReferenceRSsDiff-r16))</w:t>
      </w:r>
      <w:r w:rsidRPr="006F115B">
        <w:rPr>
          <w:color w:val="993366"/>
        </w:rPr>
        <w:t xml:space="preserve"> OF</w:t>
      </w:r>
      <w:r w:rsidRPr="006F115B">
        <w:t xml:space="preserve"> PUSCH-PathlossReferenceRS-r16</w:t>
      </w:r>
    </w:p>
    <w:p w14:paraId="4DD91878" w14:textId="77777777" w:rsidR="00394471" w:rsidRPr="006F115B" w:rsidRDefault="00394471" w:rsidP="006F115B">
      <w:pPr>
        <w:pStyle w:val="PL"/>
        <w:rPr>
          <w:color w:val="808080"/>
        </w:rPr>
      </w:pPr>
      <w:r w:rsidRPr="006F115B">
        <w:t xml:space="preserve">                                                                                                                </w:t>
      </w:r>
      <w:r w:rsidRPr="006F115B">
        <w:rPr>
          <w:color w:val="993366"/>
        </w:rPr>
        <w:t>OPTIONAL</w:t>
      </w:r>
      <w:r w:rsidRPr="006F115B">
        <w:t xml:space="preserve">, </w:t>
      </w:r>
      <w:r w:rsidRPr="006F115B">
        <w:rPr>
          <w:color w:val="808080"/>
        </w:rPr>
        <w:t>-- Need N</w:t>
      </w:r>
    </w:p>
    <w:p w14:paraId="1C8C9CF2" w14:textId="370730E2" w:rsidR="00394471" w:rsidRPr="006F115B" w:rsidRDefault="00394471" w:rsidP="006F115B">
      <w:pPr>
        <w:pStyle w:val="PL"/>
      </w:pPr>
      <w:r w:rsidRPr="006F115B">
        <w:t xml:space="preserve">    pathlossReferenceRSToReleaseList</w:t>
      </w:r>
      <w:r w:rsidR="00C5556C" w:rsidRPr="006F115B">
        <w:t>SizeExt</w:t>
      </w:r>
      <w:r w:rsidRPr="006F115B">
        <w:t>-</w:t>
      </w:r>
      <w:r w:rsidR="00C5556C" w:rsidRPr="006F115B">
        <w:t>v1610</w:t>
      </w:r>
      <w:r w:rsidRPr="006F115B">
        <w:t xml:space="preserve">  </w:t>
      </w:r>
      <w:r w:rsidRPr="006F115B">
        <w:rPr>
          <w:color w:val="993366"/>
        </w:rPr>
        <w:t>SEQUENCE</w:t>
      </w:r>
      <w:r w:rsidRPr="006F115B">
        <w:t xml:space="preserve"> (</w:t>
      </w:r>
      <w:r w:rsidRPr="006F115B">
        <w:rPr>
          <w:color w:val="993366"/>
        </w:rPr>
        <w:t>SIZE</w:t>
      </w:r>
      <w:r w:rsidRPr="006F115B">
        <w:t xml:space="preserve"> (1..maxNrofPUSCH-PathlossReferenceRSsDiff-r16))</w:t>
      </w:r>
      <w:r w:rsidRPr="006F115B">
        <w:rPr>
          <w:color w:val="993366"/>
        </w:rPr>
        <w:t xml:space="preserve"> OF</w:t>
      </w:r>
      <w:r w:rsidRPr="006F115B">
        <w:t xml:space="preserve"> PUSCH-PathlossReferenceRS-Id-v1610</w:t>
      </w:r>
    </w:p>
    <w:p w14:paraId="596DB239" w14:textId="77777777" w:rsidR="00394471" w:rsidRPr="006F115B" w:rsidRDefault="00394471" w:rsidP="006F115B">
      <w:pPr>
        <w:pStyle w:val="PL"/>
        <w:rPr>
          <w:color w:val="808080"/>
        </w:rPr>
      </w:pPr>
      <w:r w:rsidRPr="006F115B">
        <w:t xml:space="preserve">                                                                                                                </w:t>
      </w:r>
      <w:r w:rsidRPr="006F115B">
        <w:rPr>
          <w:color w:val="993366"/>
        </w:rPr>
        <w:t>OPTIONAL</w:t>
      </w:r>
      <w:r w:rsidRPr="006F115B">
        <w:t xml:space="preserve">, </w:t>
      </w:r>
      <w:r w:rsidRPr="006F115B">
        <w:rPr>
          <w:color w:val="808080"/>
        </w:rPr>
        <w:t>-- Need N</w:t>
      </w:r>
    </w:p>
    <w:p w14:paraId="605B2B64" w14:textId="77777777" w:rsidR="00394471" w:rsidRPr="006F115B" w:rsidRDefault="00394471" w:rsidP="006F115B">
      <w:pPr>
        <w:pStyle w:val="PL"/>
        <w:rPr>
          <w:color w:val="808080"/>
        </w:rPr>
      </w:pPr>
      <w:r w:rsidRPr="006F115B">
        <w:t xml:space="preserve">    p0-PUSCH-SetList-r16                </w:t>
      </w:r>
      <w:r w:rsidRPr="006F115B">
        <w:rPr>
          <w:color w:val="993366"/>
        </w:rPr>
        <w:t>SEQUENCE</w:t>
      </w:r>
      <w:r w:rsidRPr="006F115B">
        <w:t xml:space="preserve"> (</w:t>
      </w:r>
      <w:r w:rsidRPr="006F115B">
        <w:rPr>
          <w:color w:val="993366"/>
        </w:rPr>
        <w:t>SIZE</w:t>
      </w:r>
      <w:r w:rsidRPr="006F115B">
        <w:t xml:space="preserve"> (1..maxNrofSRI-PUSCH-Mappings))</w:t>
      </w:r>
      <w:r w:rsidRPr="006F115B">
        <w:rPr>
          <w:color w:val="993366"/>
        </w:rPr>
        <w:t xml:space="preserve"> OF</w:t>
      </w:r>
      <w:r w:rsidRPr="006F115B">
        <w:t xml:space="preserve"> P0-PUSCH-Set-r16      </w:t>
      </w:r>
      <w:r w:rsidRPr="006F115B">
        <w:rPr>
          <w:color w:val="993366"/>
        </w:rPr>
        <w:t>OPTIONAL</w:t>
      </w:r>
      <w:r w:rsidRPr="006F115B">
        <w:t xml:space="preserve">, </w:t>
      </w:r>
      <w:r w:rsidRPr="006F115B">
        <w:rPr>
          <w:color w:val="808080"/>
        </w:rPr>
        <w:t>-- Need R</w:t>
      </w:r>
    </w:p>
    <w:p w14:paraId="249C90BE" w14:textId="77777777" w:rsidR="00394471" w:rsidRPr="006F115B" w:rsidRDefault="00394471" w:rsidP="006F115B">
      <w:pPr>
        <w:pStyle w:val="PL"/>
      </w:pPr>
      <w:r w:rsidRPr="006F115B">
        <w:t xml:space="preserve">    olpc-ParameterSet                   </w:t>
      </w:r>
      <w:r w:rsidRPr="006F115B">
        <w:rPr>
          <w:color w:val="993366"/>
        </w:rPr>
        <w:t>SEQUENCE</w:t>
      </w:r>
      <w:r w:rsidRPr="006F115B">
        <w:t xml:space="preserve"> {</w:t>
      </w:r>
    </w:p>
    <w:p w14:paraId="256994B4" w14:textId="77777777" w:rsidR="00394471" w:rsidRPr="006F115B" w:rsidRDefault="00394471" w:rsidP="006F115B">
      <w:pPr>
        <w:pStyle w:val="PL"/>
        <w:rPr>
          <w:color w:val="808080"/>
        </w:rPr>
      </w:pPr>
      <w:r w:rsidRPr="006F115B">
        <w:t xml:space="preserve">        olpc-ParameterSetDCI-0-1-r16        </w:t>
      </w:r>
      <w:r w:rsidRPr="006F115B">
        <w:rPr>
          <w:color w:val="993366"/>
        </w:rPr>
        <w:t>INTEGER</w:t>
      </w:r>
      <w:r w:rsidRPr="006F115B">
        <w:t xml:space="preserve"> (1..2)                                                      </w:t>
      </w:r>
      <w:r w:rsidRPr="006F115B">
        <w:rPr>
          <w:color w:val="993366"/>
        </w:rPr>
        <w:t>OPTIONAL</w:t>
      </w:r>
      <w:r w:rsidRPr="006F115B">
        <w:t xml:space="preserve">, </w:t>
      </w:r>
      <w:r w:rsidRPr="006F115B">
        <w:rPr>
          <w:color w:val="808080"/>
        </w:rPr>
        <w:t>-- Need R</w:t>
      </w:r>
    </w:p>
    <w:p w14:paraId="5E7A8266" w14:textId="77777777" w:rsidR="00394471" w:rsidRPr="006F115B" w:rsidRDefault="00394471" w:rsidP="006F115B">
      <w:pPr>
        <w:pStyle w:val="PL"/>
        <w:rPr>
          <w:color w:val="808080"/>
        </w:rPr>
      </w:pPr>
      <w:r w:rsidRPr="006F115B">
        <w:t xml:space="preserve">        olpc-ParameterSetDCI-0-2-r16        </w:t>
      </w:r>
      <w:r w:rsidRPr="006F115B">
        <w:rPr>
          <w:color w:val="993366"/>
        </w:rPr>
        <w:t>INTEGER</w:t>
      </w:r>
      <w:r w:rsidRPr="006F115B">
        <w:t xml:space="preserve"> (1..2)                                                      </w:t>
      </w:r>
      <w:r w:rsidRPr="006F115B">
        <w:rPr>
          <w:color w:val="993366"/>
        </w:rPr>
        <w:t>OPTIONAL</w:t>
      </w:r>
      <w:r w:rsidRPr="006F115B">
        <w:t xml:space="preserve">  </w:t>
      </w:r>
      <w:r w:rsidRPr="006F115B">
        <w:rPr>
          <w:color w:val="808080"/>
        </w:rPr>
        <w:t>-- Need R</w:t>
      </w:r>
    </w:p>
    <w:p w14:paraId="1CE9680F" w14:textId="77777777" w:rsidR="00394471" w:rsidRPr="006F115B" w:rsidRDefault="00394471" w:rsidP="006F115B">
      <w:pPr>
        <w:pStyle w:val="PL"/>
        <w:rPr>
          <w:color w:val="808080"/>
        </w:rPr>
      </w:pPr>
      <w:r w:rsidRPr="006F115B">
        <w:t xml:space="preserve">    }                                                                                                           </w:t>
      </w:r>
      <w:r w:rsidRPr="006F115B">
        <w:rPr>
          <w:color w:val="993366"/>
        </w:rPr>
        <w:t>OPTIONAL</w:t>
      </w:r>
      <w:r w:rsidRPr="006F115B">
        <w:t xml:space="preserve">, </w:t>
      </w:r>
      <w:r w:rsidRPr="006F115B">
        <w:rPr>
          <w:color w:val="808080"/>
        </w:rPr>
        <w:t>-- Need M</w:t>
      </w:r>
    </w:p>
    <w:p w14:paraId="4149DB98" w14:textId="77777777" w:rsidR="00394471" w:rsidRPr="006F115B" w:rsidRDefault="00394471" w:rsidP="006F115B">
      <w:pPr>
        <w:pStyle w:val="PL"/>
      </w:pPr>
      <w:r w:rsidRPr="006F115B">
        <w:t xml:space="preserve">    ...</w:t>
      </w:r>
    </w:p>
    <w:p w14:paraId="497A2F62" w14:textId="77777777" w:rsidR="00394471" w:rsidRPr="006F115B" w:rsidRDefault="00394471" w:rsidP="006F115B">
      <w:pPr>
        <w:pStyle w:val="PL"/>
      </w:pPr>
      <w:r w:rsidRPr="006F115B">
        <w:t>}</w:t>
      </w:r>
    </w:p>
    <w:p w14:paraId="6F78A248" w14:textId="77777777" w:rsidR="00394471" w:rsidRPr="006F115B" w:rsidRDefault="00394471" w:rsidP="006F115B">
      <w:pPr>
        <w:pStyle w:val="PL"/>
      </w:pPr>
    </w:p>
    <w:p w14:paraId="01F6A2A4" w14:textId="77777777" w:rsidR="00394471" w:rsidRPr="006F115B" w:rsidRDefault="00394471" w:rsidP="006F115B">
      <w:pPr>
        <w:pStyle w:val="PL"/>
      </w:pPr>
      <w:r w:rsidRPr="006F115B">
        <w:t xml:space="preserve">P0-PUSCH-Set-r16 ::=                </w:t>
      </w:r>
      <w:r w:rsidRPr="006F115B">
        <w:rPr>
          <w:color w:val="993366"/>
        </w:rPr>
        <w:t>SEQUENCE</w:t>
      </w:r>
      <w:r w:rsidRPr="006F115B">
        <w:t xml:space="preserve"> {</w:t>
      </w:r>
    </w:p>
    <w:p w14:paraId="6DCA1211" w14:textId="77777777" w:rsidR="00394471" w:rsidRPr="006F115B" w:rsidRDefault="00394471" w:rsidP="006F115B">
      <w:pPr>
        <w:pStyle w:val="PL"/>
      </w:pPr>
      <w:r w:rsidRPr="006F115B">
        <w:t xml:space="preserve">    p0-PUSCH-SetId-r16                  P0-PUSCH-SetId-r16,</w:t>
      </w:r>
    </w:p>
    <w:p w14:paraId="7C24019F" w14:textId="77777777" w:rsidR="00394471" w:rsidRPr="006F115B" w:rsidRDefault="00394471" w:rsidP="006F115B">
      <w:pPr>
        <w:pStyle w:val="PL"/>
        <w:rPr>
          <w:color w:val="808080"/>
        </w:rPr>
      </w:pPr>
      <w:r w:rsidRPr="006F115B">
        <w:t xml:space="preserve">    p0-List-r16                         </w:t>
      </w:r>
      <w:r w:rsidRPr="006F115B">
        <w:rPr>
          <w:color w:val="993366"/>
        </w:rPr>
        <w:t>SEQUENCE</w:t>
      </w:r>
      <w:r w:rsidRPr="006F115B">
        <w:t xml:space="preserve"> (</w:t>
      </w:r>
      <w:r w:rsidRPr="006F115B">
        <w:rPr>
          <w:color w:val="993366"/>
        </w:rPr>
        <w:t>SIZE</w:t>
      </w:r>
      <w:r w:rsidRPr="006F115B">
        <w:t xml:space="preserve"> (1..maxNrofP0-PUSCH-Set-r16))</w:t>
      </w:r>
      <w:r w:rsidRPr="006F115B">
        <w:rPr>
          <w:color w:val="993366"/>
        </w:rPr>
        <w:t xml:space="preserve"> OF</w:t>
      </w:r>
      <w:r w:rsidRPr="006F115B">
        <w:t xml:space="preserve"> P0-PUSCH-r16            </w:t>
      </w:r>
      <w:r w:rsidRPr="006F115B">
        <w:rPr>
          <w:color w:val="993366"/>
        </w:rPr>
        <w:t>OPTIONAL</w:t>
      </w:r>
      <w:r w:rsidRPr="006F115B">
        <w:t xml:space="preserve">, </w:t>
      </w:r>
      <w:r w:rsidRPr="006F115B">
        <w:rPr>
          <w:color w:val="808080"/>
        </w:rPr>
        <w:t>-- Need R</w:t>
      </w:r>
    </w:p>
    <w:p w14:paraId="0C5F33D1" w14:textId="77777777" w:rsidR="00394471" w:rsidRPr="006F115B" w:rsidRDefault="00394471" w:rsidP="006F115B">
      <w:pPr>
        <w:pStyle w:val="PL"/>
      </w:pPr>
      <w:r w:rsidRPr="006F115B">
        <w:t xml:space="preserve">    ...</w:t>
      </w:r>
    </w:p>
    <w:p w14:paraId="3B538090" w14:textId="77777777" w:rsidR="00394471" w:rsidRPr="006F115B" w:rsidRDefault="00394471" w:rsidP="006F115B">
      <w:pPr>
        <w:pStyle w:val="PL"/>
      </w:pPr>
      <w:r w:rsidRPr="006F115B">
        <w:t>}</w:t>
      </w:r>
    </w:p>
    <w:p w14:paraId="0D77F187" w14:textId="77777777" w:rsidR="00394471" w:rsidRPr="006F115B" w:rsidRDefault="00394471" w:rsidP="006F115B">
      <w:pPr>
        <w:pStyle w:val="PL"/>
      </w:pPr>
    </w:p>
    <w:p w14:paraId="4D797A05" w14:textId="77777777" w:rsidR="00394471" w:rsidRPr="006F115B" w:rsidRDefault="00394471" w:rsidP="006F115B">
      <w:pPr>
        <w:pStyle w:val="PL"/>
      </w:pPr>
      <w:r w:rsidRPr="006F115B">
        <w:t xml:space="preserve">P0-PUSCH-SetId-r16 ::=              </w:t>
      </w:r>
      <w:r w:rsidRPr="006F115B">
        <w:rPr>
          <w:color w:val="993366"/>
        </w:rPr>
        <w:t>INTEGER</w:t>
      </w:r>
      <w:r w:rsidRPr="006F115B">
        <w:t xml:space="preserve"> (0..maxNrofSRI-PUSCH-Mappings-1)</w:t>
      </w:r>
    </w:p>
    <w:p w14:paraId="484AF193" w14:textId="77777777" w:rsidR="00394471" w:rsidRPr="006F115B" w:rsidRDefault="00394471" w:rsidP="006F115B">
      <w:pPr>
        <w:pStyle w:val="PL"/>
      </w:pPr>
    </w:p>
    <w:p w14:paraId="7E22737C" w14:textId="77777777" w:rsidR="00394471" w:rsidRPr="006F115B" w:rsidRDefault="00394471" w:rsidP="006F115B">
      <w:pPr>
        <w:pStyle w:val="PL"/>
      </w:pPr>
      <w:r w:rsidRPr="006F115B">
        <w:t xml:space="preserve">P0-PUSCH-r16 ::=                    </w:t>
      </w:r>
      <w:r w:rsidRPr="006F115B">
        <w:rPr>
          <w:color w:val="993366"/>
        </w:rPr>
        <w:t>INTEGER</w:t>
      </w:r>
      <w:r w:rsidRPr="006F115B">
        <w:t xml:space="preserve"> (-16..15)</w:t>
      </w:r>
    </w:p>
    <w:p w14:paraId="0AB54925" w14:textId="77777777" w:rsidR="00394471" w:rsidRPr="006F115B" w:rsidRDefault="00394471" w:rsidP="006F115B">
      <w:pPr>
        <w:pStyle w:val="PL"/>
      </w:pPr>
    </w:p>
    <w:p w14:paraId="67C3D5E6" w14:textId="77777777" w:rsidR="00394471" w:rsidRPr="006F115B" w:rsidRDefault="00394471" w:rsidP="006F115B">
      <w:pPr>
        <w:pStyle w:val="PL"/>
        <w:rPr>
          <w:color w:val="808080"/>
        </w:rPr>
      </w:pPr>
      <w:r w:rsidRPr="006F115B">
        <w:rPr>
          <w:color w:val="808080"/>
        </w:rPr>
        <w:t>-- TAG-PUSCH-POWERCONTROL-STOP</w:t>
      </w:r>
    </w:p>
    <w:p w14:paraId="5EF1C101" w14:textId="77777777" w:rsidR="00394471" w:rsidRPr="006F115B" w:rsidRDefault="00394471" w:rsidP="006F115B">
      <w:pPr>
        <w:pStyle w:val="PL"/>
        <w:rPr>
          <w:color w:val="808080"/>
        </w:rPr>
      </w:pPr>
      <w:r w:rsidRPr="006F115B">
        <w:rPr>
          <w:color w:val="808080"/>
        </w:rPr>
        <w:lastRenderedPageBreak/>
        <w:t>-- ASN1STOP</w:t>
      </w:r>
    </w:p>
    <w:p w14:paraId="7B862524" w14:textId="77777777" w:rsidR="00394471" w:rsidRPr="006F115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6F115B" w14:paraId="4CA4B7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4BD7DA" w14:textId="77777777" w:rsidR="00394471" w:rsidRPr="006F115B" w:rsidRDefault="00394471" w:rsidP="00964CC4">
            <w:pPr>
              <w:pStyle w:val="TAH"/>
              <w:rPr>
                <w:szCs w:val="22"/>
                <w:lang w:eastAsia="sv-SE"/>
              </w:rPr>
            </w:pPr>
            <w:r w:rsidRPr="006F115B">
              <w:rPr>
                <w:i/>
                <w:szCs w:val="22"/>
                <w:lang w:eastAsia="sv-SE"/>
              </w:rPr>
              <w:t xml:space="preserve">P0-PUSCH-AlphaSet </w:t>
            </w:r>
            <w:r w:rsidRPr="006F115B">
              <w:rPr>
                <w:szCs w:val="22"/>
                <w:lang w:eastAsia="sv-SE"/>
              </w:rPr>
              <w:t>field descriptions</w:t>
            </w:r>
          </w:p>
        </w:tc>
      </w:tr>
      <w:tr w:rsidR="00394471" w:rsidRPr="006F115B" w14:paraId="3DA6E2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11A31B" w14:textId="77777777" w:rsidR="00394471" w:rsidRPr="006F115B" w:rsidRDefault="00394471" w:rsidP="00964CC4">
            <w:pPr>
              <w:pStyle w:val="TAL"/>
              <w:rPr>
                <w:szCs w:val="22"/>
                <w:lang w:eastAsia="sv-SE"/>
              </w:rPr>
            </w:pPr>
            <w:r w:rsidRPr="006F115B">
              <w:rPr>
                <w:b/>
                <w:i/>
                <w:szCs w:val="22"/>
                <w:lang w:eastAsia="sv-SE"/>
              </w:rPr>
              <w:t>alpha</w:t>
            </w:r>
          </w:p>
          <w:p w14:paraId="4DAB3F44" w14:textId="77777777" w:rsidR="00394471" w:rsidRPr="006F115B" w:rsidRDefault="00394471" w:rsidP="00964CC4">
            <w:pPr>
              <w:pStyle w:val="TAL"/>
              <w:rPr>
                <w:szCs w:val="22"/>
                <w:lang w:eastAsia="sv-SE"/>
              </w:rPr>
            </w:pPr>
            <w:r w:rsidRPr="006F115B">
              <w:rPr>
                <w:szCs w:val="22"/>
                <w:lang w:eastAsia="sv-SE"/>
              </w:rPr>
              <w:t>alpha value for PUSCH with grant (except msg3) (see TS 38.213 [13], clause 7.1). When the field is absent the UE applies the value 1.</w:t>
            </w:r>
          </w:p>
        </w:tc>
      </w:tr>
      <w:tr w:rsidR="00394471" w:rsidRPr="006F115B" w14:paraId="4F9228B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41B2B2" w14:textId="77777777" w:rsidR="00394471" w:rsidRPr="006F115B" w:rsidRDefault="00394471" w:rsidP="00964CC4">
            <w:pPr>
              <w:pStyle w:val="TAL"/>
              <w:rPr>
                <w:szCs w:val="22"/>
                <w:lang w:eastAsia="sv-SE"/>
              </w:rPr>
            </w:pPr>
            <w:r w:rsidRPr="006F115B">
              <w:rPr>
                <w:b/>
                <w:i/>
                <w:szCs w:val="22"/>
                <w:lang w:eastAsia="sv-SE"/>
              </w:rPr>
              <w:t>p0</w:t>
            </w:r>
          </w:p>
          <w:p w14:paraId="61713885" w14:textId="77777777" w:rsidR="00394471" w:rsidRPr="006F115B" w:rsidRDefault="00394471" w:rsidP="00964CC4">
            <w:pPr>
              <w:pStyle w:val="TAL"/>
              <w:rPr>
                <w:szCs w:val="22"/>
                <w:lang w:eastAsia="sv-SE"/>
              </w:rPr>
            </w:pPr>
            <w:r w:rsidRPr="006F115B">
              <w:rPr>
                <w:szCs w:val="22"/>
                <w:lang w:eastAsia="sv-SE"/>
              </w:rPr>
              <w:t>P0 value for PUSCH with grant (except msg3) in steps of 1dB (see TS 38.213 [13], clause 7.1). When the field is absent the UE applies the value 0.</w:t>
            </w:r>
          </w:p>
        </w:tc>
      </w:tr>
    </w:tbl>
    <w:p w14:paraId="35302176" w14:textId="77777777" w:rsidR="00394471" w:rsidRPr="006F115B"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6F115B" w14:paraId="661AD3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807BD2" w14:textId="77777777" w:rsidR="00394471" w:rsidRPr="006F115B" w:rsidRDefault="00394471" w:rsidP="00964CC4">
            <w:pPr>
              <w:pStyle w:val="TAH"/>
              <w:rPr>
                <w:b w:val="0"/>
                <w:lang w:eastAsia="sv-SE"/>
              </w:rPr>
            </w:pPr>
            <w:r w:rsidRPr="006F115B">
              <w:rPr>
                <w:i/>
                <w:lang w:eastAsia="sv-SE"/>
              </w:rPr>
              <w:t xml:space="preserve">P0-PUSCH-Set </w:t>
            </w:r>
            <w:r w:rsidRPr="006F115B">
              <w:rPr>
                <w:lang w:eastAsia="sv-SE"/>
              </w:rPr>
              <w:t>field descriptions</w:t>
            </w:r>
          </w:p>
        </w:tc>
      </w:tr>
      <w:tr w:rsidR="00394471" w:rsidRPr="006F115B" w14:paraId="0F3E3D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308F6C" w14:textId="77777777" w:rsidR="00394471" w:rsidRPr="006F115B" w:rsidRDefault="00394471" w:rsidP="00964CC4">
            <w:pPr>
              <w:pStyle w:val="TAL"/>
              <w:rPr>
                <w:b/>
                <w:bCs/>
                <w:i/>
                <w:iCs/>
                <w:lang w:eastAsia="x-none"/>
              </w:rPr>
            </w:pPr>
            <w:r w:rsidRPr="006F115B">
              <w:rPr>
                <w:b/>
                <w:bCs/>
                <w:i/>
                <w:iCs/>
                <w:lang w:eastAsia="x-none"/>
              </w:rPr>
              <w:t>p0-List</w:t>
            </w:r>
          </w:p>
          <w:p w14:paraId="17FAE55F" w14:textId="77777777" w:rsidR="00394471" w:rsidRPr="006F115B" w:rsidRDefault="00394471" w:rsidP="00964CC4">
            <w:pPr>
              <w:pStyle w:val="TAL"/>
              <w:rPr>
                <w:lang w:eastAsia="sv-SE"/>
              </w:rPr>
            </w:pPr>
            <w:r w:rsidRPr="006F115B">
              <w:rPr>
                <w:lang w:eastAsia="sv-SE"/>
              </w:rPr>
              <w:t xml:space="preserve">Configuration of {p0-PUSCH, p0-PUSCH} sets for PUSCH. If SRI is present in the DCI, then one p0-PUSCH can be configured in P0-PUSCH-Set. If SRI is not present in the DCI, and both </w:t>
            </w:r>
            <w:r w:rsidRPr="006F115B">
              <w:rPr>
                <w:i/>
                <w:iCs/>
                <w:lang w:eastAsia="x-none"/>
              </w:rPr>
              <w:t>olpc-ParameterSetDCI-0-1</w:t>
            </w:r>
            <w:r w:rsidRPr="006F115B">
              <w:rPr>
                <w:lang w:eastAsia="sv-SE"/>
              </w:rPr>
              <w:t xml:space="preserve"> and </w:t>
            </w:r>
            <w:r w:rsidRPr="006F115B">
              <w:rPr>
                <w:i/>
                <w:iCs/>
                <w:lang w:eastAsia="x-none"/>
              </w:rPr>
              <w:t>olpc-ParameterSetDCI-0-2</w:t>
            </w:r>
            <w:r w:rsidRPr="006F115B">
              <w:rPr>
                <w:lang w:eastAsia="sv-SE"/>
              </w:rPr>
              <w:t xml:space="preserve"> are configured to be 1 bit, then one p0-PUSCH can be configured in P0-PUSCH-Set. If SRI is not present in the DCI, and if any of </w:t>
            </w:r>
            <w:r w:rsidRPr="006F115B">
              <w:rPr>
                <w:i/>
                <w:iCs/>
                <w:lang w:eastAsia="x-none"/>
              </w:rPr>
              <w:t>olpc-ParameterSetDCI-0-1</w:t>
            </w:r>
            <w:r w:rsidRPr="006F115B">
              <w:rPr>
                <w:lang w:eastAsia="sv-SE"/>
              </w:rPr>
              <w:t xml:space="preserve"> and </w:t>
            </w:r>
            <w:r w:rsidRPr="006F115B">
              <w:rPr>
                <w:i/>
                <w:iCs/>
                <w:lang w:eastAsia="x-none"/>
              </w:rPr>
              <w:t>olpc-ParameterSetDCI-0-2</w:t>
            </w:r>
            <w:r w:rsidRPr="006F115B">
              <w:rPr>
                <w:lang w:eastAsia="sv-SE"/>
              </w:rPr>
              <w:t xml:space="preserve"> is configured to be 2 bits, then two p0-PUSCH values can be configured in P0-PUSCH-Set (see TS 38.213 [13] clause 7 and TS 38.212 [17] clause 7.3.1).</w:t>
            </w:r>
          </w:p>
        </w:tc>
      </w:tr>
      <w:tr w:rsidR="00394471" w:rsidRPr="006F115B" w14:paraId="2B28D66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D429EB" w14:textId="77777777" w:rsidR="00394471" w:rsidRPr="006F115B" w:rsidRDefault="00394471" w:rsidP="00964CC4">
            <w:pPr>
              <w:pStyle w:val="TAL"/>
              <w:rPr>
                <w:b/>
                <w:bCs/>
                <w:i/>
                <w:iCs/>
                <w:lang w:eastAsia="x-none"/>
              </w:rPr>
            </w:pPr>
            <w:r w:rsidRPr="006F115B">
              <w:rPr>
                <w:b/>
                <w:bCs/>
                <w:i/>
                <w:iCs/>
                <w:lang w:eastAsia="x-none"/>
              </w:rPr>
              <w:t>p0-PUSCH-SetId</w:t>
            </w:r>
          </w:p>
          <w:p w14:paraId="23591289" w14:textId="77777777" w:rsidR="00394471" w:rsidRPr="006F115B" w:rsidRDefault="00394471" w:rsidP="00964CC4">
            <w:pPr>
              <w:pStyle w:val="TAL"/>
              <w:rPr>
                <w:lang w:eastAsia="sv-SE"/>
              </w:rPr>
            </w:pPr>
            <w:r w:rsidRPr="006F115B">
              <w:rPr>
                <w:lang w:eastAsia="sv-SE"/>
              </w:rPr>
              <w:t>Configure the index of a p0-PUSCH-Set (see TS 38.213 [13] clause 7 and TS 38.212 [17] clause 7.3.1).</w:t>
            </w:r>
          </w:p>
        </w:tc>
      </w:tr>
    </w:tbl>
    <w:p w14:paraId="58B615F1" w14:textId="77777777" w:rsidR="00394471" w:rsidRPr="006F115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6F115B" w14:paraId="02430C45"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5C74A74D" w14:textId="77777777" w:rsidR="00394471" w:rsidRPr="006F115B" w:rsidRDefault="00394471" w:rsidP="00964CC4">
            <w:pPr>
              <w:pStyle w:val="TAH"/>
              <w:rPr>
                <w:szCs w:val="22"/>
                <w:lang w:eastAsia="sv-SE"/>
              </w:rPr>
            </w:pPr>
            <w:r w:rsidRPr="006F115B">
              <w:rPr>
                <w:i/>
                <w:szCs w:val="22"/>
                <w:lang w:eastAsia="sv-SE"/>
              </w:rPr>
              <w:lastRenderedPageBreak/>
              <w:t>PUSCH-</w:t>
            </w:r>
            <w:proofErr w:type="spellStart"/>
            <w:r w:rsidRPr="006F115B">
              <w:rPr>
                <w:i/>
                <w:szCs w:val="22"/>
                <w:lang w:eastAsia="sv-SE"/>
              </w:rPr>
              <w:t>PowerControl</w:t>
            </w:r>
            <w:proofErr w:type="spellEnd"/>
            <w:r w:rsidRPr="006F115B">
              <w:rPr>
                <w:i/>
                <w:szCs w:val="22"/>
                <w:lang w:eastAsia="sv-SE"/>
              </w:rPr>
              <w:t xml:space="preserve"> </w:t>
            </w:r>
            <w:r w:rsidRPr="006F115B">
              <w:rPr>
                <w:szCs w:val="22"/>
                <w:lang w:eastAsia="sv-SE"/>
              </w:rPr>
              <w:t>field descriptions</w:t>
            </w:r>
          </w:p>
        </w:tc>
      </w:tr>
      <w:tr w:rsidR="00394471" w:rsidRPr="006F115B" w14:paraId="4A5C75C5"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613A57A1" w14:textId="77777777" w:rsidR="00394471" w:rsidRPr="006F115B" w:rsidRDefault="00394471" w:rsidP="00964CC4">
            <w:pPr>
              <w:pStyle w:val="TAL"/>
              <w:rPr>
                <w:szCs w:val="22"/>
                <w:lang w:eastAsia="sv-SE"/>
              </w:rPr>
            </w:pPr>
            <w:proofErr w:type="spellStart"/>
            <w:r w:rsidRPr="006F115B">
              <w:rPr>
                <w:b/>
                <w:i/>
                <w:szCs w:val="22"/>
                <w:lang w:eastAsia="sv-SE"/>
              </w:rPr>
              <w:t>deltaMCS</w:t>
            </w:r>
            <w:proofErr w:type="spellEnd"/>
          </w:p>
          <w:p w14:paraId="1640ADE9" w14:textId="77777777" w:rsidR="00394471" w:rsidRPr="006F115B" w:rsidRDefault="00394471" w:rsidP="00964CC4">
            <w:pPr>
              <w:pStyle w:val="TAL"/>
              <w:rPr>
                <w:szCs w:val="22"/>
                <w:lang w:eastAsia="sv-SE"/>
              </w:rPr>
            </w:pPr>
            <w:r w:rsidRPr="006F115B">
              <w:rPr>
                <w:szCs w:val="22"/>
                <w:lang w:eastAsia="sv-SE"/>
              </w:rPr>
              <w:t xml:space="preserve">Indicates whether to apply delta MCS. When the field is absent, the UE applies Ks = 0 in </w:t>
            </w:r>
            <w:proofErr w:type="spellStart"/>
            <w:r w:rsidRPr="006F115B">
              <w:rPr>
                <w:szCs w:val="22"/>
                <w:lang w:eastAsia="sv-SE"/>
              </w:rPr>
              <w:t>delta_TFC</w:t>
            </w:r>
            <w:proofErr w:type="spellEnd"/>
            <w:r w:rsidRPr="006F115B">
              <w:rPr>
                <w:szCs w:val="22"/>
                <w:lang w:eastAsia="sv-SE"/>
              </w:rPr>
              <w:t xml:space="preserve"> formula for PUSCH (see TS 38.213 [13], clause 7.1).</w:t>
            </w:r>
          </w:p>
        </w:tc>
      </w:tr>
      <w:tr w:rsidR="00394471" w:rsidRPr="006F115B" w14:paraId="6E3B238E"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581EF443" w14:textId="77777777" w:rsidR="00394471" w:rsidRPr="006F115B" w:rsidRDefault="00394471" w:rsidP="00964CC4">
            <w:pPr>
              <w:pStyle w:val="TAL"/>
              <w:rPr>
                <w:szCs w:val="22"/>
                <w:lang w:eastAsia="sv-SE"/>
              </w:rPr>
            </w:pPr>
            <w:r w:rsidRPr="006F115B">
              <w:rPr>
                <w:b/>
                <w:i/>
                <w:szCs w:val="22"/>
                <w:lang w:eastAsia="sv-SE"/>
              </w:rPr>
              <w:t>msg3-Alpha</w:t>
            </w:r>
          </w:p>
          <w:p w14:paraId="368D852F" w14:textId="77777777" w:rsidR="00394471" w:rsidRPr="006F115B" w:rsidRDefault="00394471" w:rsidP="00964CC4">
            <w:pPr>
              <w:pStyle w:val="TAL"/>
              <w:rPr>
                <w:szCs w:val="22"/>
                <w:lang w:eastAsia="sv-SE"/>
              </w:rPr>
            </w:pPr>
            <w:r w:rsidRPr="006F115B">
              <w:rPr>
                <w:szCs w:val="22"/>
                <w:lang w:eastAsia="sv-SE"/>
              </w:rPr>
              <w:t>Dedicated alpha value for msg3 PUSCH (see TS 38.213 [13], clause 7.1). When the field is absent the UE applies the value 1.</w:t>
            </w:r>
          </w:p>
        </w:tc>
      </w:tr>
      <w:tr w:rsidR="00394471" w:rsidRPr="006F115B" w14:paraId="7F4C376F"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6DCFE35D" w14:textId="77777777" w:rsidR="00394471" w:rsidRPr="006F115B" w:rsidRDefault="00394471" w:rsidP="00964CC4">
            <w:pPr>
              <w:pStyle w:val="TAL"/>
              <w:rPr>
                <w:rFonts w:eastAsia="MS Mincho"/>
                <w:b/>
                <w:bCs/>
                <w:i/>
                <w:iCs/>
                <w:lang w:eastAsia="x-none"/>
              </w:rPr>
            </w:pPr>
            <w:r w:rsidRPr="006F115B">
              <w:rPr>
                <w:b/>
                <w:bCs/>
                <w:i/>
                <w:iCs/>
                <w:lang w:eastAsia="x-none"/>
              </w:rPr>
              <w:t>olpc-ParameterSetDCI-0-1, olpc-ParameterSetDCI-0-2</w:t>
            </w:r>
          </w:p>
          <w:p w14:paraId="5B524C76" w14:textId="77777777" w:rsidR="00394471" w:rsidRPr="006F115B" w:rsidRDefault="00394471" w:rsidP="00964CC4">
            <w:pPr>
              <w:pStyle w:val="TAL"/>
              <w:rPr>
                <w:b/>
                <w:i/>
                <w:szCs w:val="22"/>
                <w:lang w:eastAsia="sv-SE"/>
              </w:rPr>
            </w:pPr>
            <w:r w:rsidRPr="006F115B">
              <w:rPr>
                <w:szCs w:val="22"/>
                <w:lang w:eastAsia="sv-SE"/>
              </w:rPr>
              <w:t xml:space="preserve">Configures the number of bits for Open-loop power control parameter set indication for DCI format 0_1/0_2 in case SRI is not configured in the DCI. 2 bits is applicable only if SRI is not present in the DCI format 0_1. The field </w:t>
            </w:r>
            <w:r w:rsidRPr="006F115B">
              <w:rPr>
                <w:i/>
                <w:szCs w:val="22"/>
                <w:lang w:eastAsia="sv-SE"/>
              </w:rPr>
              <w:t xml:space="preserve">olpc-ParameterSetDCI-0-1 </w:t>
            </w:r>
            <w:r w:rsidRPr="006F115B">
              <w:rPr>
                <w:szCs w:val="22"/>
              </w:rPr>
              <w:t>applies</w:t>
            </w:r>
            <w:r w:rsidRPr="006F115B">
              <w:rPr>
                <w:szCs w:val="22"/>
                <w:lang w:eastAsia="sv-SE"/>
              </w:rPr>
              <w:t xml:space="preserve"> to DCI format 0_1 and the field </w:t>
            </w:r>
            <w:r w:rsidRPr="006F115B">
              <w:rPr>
                <w:i/>
                <w:szCs w:val="22"/>
                <w:lang w:eastAsia="sv-SE"/>
              </w:rPr>
              <w:t>olpc-ParameterSetDCI-0-2</w:t>
            </w:r>
            <w:r w:rsidRPr="006F115B">
              <w:rPr>
                <w:szCs w:val="22"/>
                <w:lang w:eastAsia="sv-SE"/>
              </w:rPr>
              <w:t xml:space="preserve"> </w:t>
            </w:r>
            <w:r w:rsidRPr="006F115B">
              <w:rPr>
                <w:szCs w:val="22"/>
              </w:rPr>
              <w:t>applies</w:t>
            </w:r>
            <w:r w:rsidRPr="006F115B">
              <w:rPr>
                <w:szCs w:val="22"/>
                <w:lang w:eastAsia="sv-SE"/>
              </w:rPr>
              <w:t xml:space="preserve"> to DCI format 0_2 (see TS 38.212 [17], clause 7.3.1 and TS 38.213 [13], clause 11).</w:t>
            </w:r>
          </w:p>
        </w:tc>
      </w:tr>
      <w:tr w:rsidR="00394471" w:rsidRPr="006F115B" w14:paraId="450CADD4"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29F7A519" w14:textId="77777777" w:rsidR="00394471" w:rsidRPr="006F115B" w:rsidRDefault="00394471" w:rsidP="00964CC4">
            <w:pPr>
              <w:pStyle w:val="TAL"/>
              <w:rPr>
                <w:szCs w:val="22"/>
                <w:lang w:eastAsia="sv-SE"/>
              </w:rPr>
            </w:pPr>
            <w:r w:rsidRPr="006F115B">
              <w:rPr>
                <w:b/>
                <w:i/>
                <w:szCs w:val="22"/>
                <w:lang w:eastAsia="sv-SE"/>
              </w:rPr>
              <w:t>p0-AlphaSets</w:t>
            </w:r>
          </w:p>
          <w:p w14:paraId="1C8568A8" w14:textId="7F798528" w:rsidR="00394471" w:rsidRPr="006F115B" w:rsidRDefault="00394471" w:rsidP="00964CC4">
            <w:pPr>
              <w:pStyle w:val="TAL"/>
              <w:rPr>
                <w:szCs w:val="22"/>
                <w:lang w:eastAsia="sv-SE"/>
              </w:rPr>
            </w:pPr>
            <w:r w:rsidRPr="006F115B">
              <w:rPr>
                <w:szCs w:val="22"/>
                <w:lang w:eastAsia="sv-SE"/>
              </w:rPr>
              <w:t>configuration {p0-pusch, alpha} sets for PUSCH (except msg3</w:t>
            </w:r>
            <w:ins w:id="20" w:author="ZTE(EV)" w:date="2021-08-03T13:57:00Z">
              <w:r w:rsidR="00DF08F9">
                <w:rPr>
                  <w:szCs w:val="22"/>
                  <w:lang w:eastAsia="sv-SE"/>
                </w:rPr>
                <w:t xml:space="preserve"> and </w:t>
              </w:r>
              <w:proofErr w:type="spellStart"/>
              <w:r w:rsidR="00DF08F9">
                <w:rPr>
                  <w:szCs w:val="22"/>
                  <w:lang w:eastAsia="sv-SE"/>
                </w:rPr>
                <w:t>msgA</w:t>
              </w:r>
              <w:proofErr w:type="spellEnd"/>
              <w:r w:rsidR="00DF08F9">
                <w:rPr>
                  <w:szCs w:val="22"/>
                  <w:lang w:eastAsia="sv-SE"/>
                </w:rPr>
                <w:t xml:space="preserve"> PUSCH</w:t>
              </w:r>
            </w:ins>
            <w:r w:rsidRPr="006F115B">
              <w:rPr>
                <w:szCs w:val="22"/>
                <w:lang w:eastAsia="sv-SE"/>
              </w:rPr>
              <w:t xml:space="preserve">), i.e., </w:t>
            </w:r>
            <w:proofErr w:type="gramStart"/>
            <w:r w:rsidRPr="006F115B">
              <w:rPr>
                <w:szCs w:val="22"/>
                <w:lang w:eastAsia="sv-SE"/>
              </w:rPr>
              <w:t>{ {</w:t>
            </w:r>
            <w:proofErr w:type="gramEnd"/>
            <w:r w:rsidRPr="006F115B">
              <w:rPr>
                <w:szCs w:val="22"/>
                <w:lang w:eastAsia="sv-SE"/>
              </w:rPr>
              <w:t>p0,alpha,index1}, {p0,alpha,index2},...} (see TS 38.213 [13], clause 7.1). When no set is configured, the UE uses the P0-nominal for msg3 PUSCH, P0-UE is set to 0 and alpha is set according to msg3-Alpha configured for msg3 PUSCH.</w:t>
            </w:r>
          </w:p>
        </w:tc>
      </w:tr>
      <w:tr w:rsidR="00394471" w:rsidRPr="006F115B" w14:paraId="78625488"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12756BB8" w14:textId="77777777" w:rsidR="00394471" w:rsidRPr="006F115B" w:rsidRDefault="00394471" w:rsidP="00964CC4">
            <w:pPr>
              <w:pStyle w:val="TAL"/>
              <w:rPr>
                <w:szCs w:val="22"/>
                <w:lang w:eastAsia="sv-SE"/>
              </w:rPr>
            </w:pPr>
            <w:r w:rsidRPr="006F115B">
              <w:rPr>
                <w:b/>
                <w:i/>
                <w:szCs w:val="22"/>
                <w:lang w:eastAsia="sv-SE"/>
              </w:rPr>
              <w:t>p0-NominalWithoutGrant</w:t>
            </w:r>
          </w:p>
          <w:p w14:paraId="3DB2332F" w14:textId="77777777" w:rsidR="00394471" w:rsidRPr="006F115B" w:rsidRDefault="00394471" w:rsidP="00964CC4">
            <w:pPr>
              <w:pStyle w:val="TAL"/>
              <w:rPr>
                <w:szCs w:val="22"/>
                <w:lang w:eastAsia="sv-SE"/>
              </w:rPr>
            </w:pPr>
            <w:r w:rsidRPr="006F115B">
              <w:rPr>
                <w:szCs w:val="22"/>
                <w:lang w:eastAsia="sv-SE"/>
              </w:rPr>
              <w:t>P0 value for UL grant-free/SPS based PUSCH. Value in dBm. Only even values (step size 2) allowed (see TS 38.213 [13], clause 7.1).</w:t>
            </w:r>
          </w:p>
        </w:tc>
      </w:tr>
      <w:tr w:rsidR="00394471" w:rsidRPr="006F115B" w14:paraId="794A27B8"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6F51EA07" w14:textId="77777777" w:rsidR="00394471" w:rsidRPr="006F115B" w:rsidRDefault="00394471" w:rsidP="00964CC4">
            <w:pPr>
              <w:pStyle w:val="TAL"/>
              <w:rPr>
                <w:b/>
                <w:bCs/>
                <w:i/>
                <w:iCs/>
                <w:lang w:eastAsia="x-none"/>
              </w:rPr>
            </w:pPr>
            <w:r w:rsidRPr="006F115B">
              <w:rPr>
                <w:b/>
                <w:bCs/>
                <w:i/>
                <w:iCs/>
                <w:lang w:eastAsia="x-none"/>
              </w:rPr>
              <w:t>p0-PUSCH-SetList</w:t>
            </w:r>
          </w:p>
          <w:p w14:paraId="348BFBDD" w14:textId="77777777" w:rsidR="00394471" w:rsidRPr="006F115B" w:rsidRDefault="00394471" w:rsidP="00964CC4">
            <w:pPr>
              <w:pStyle w:val="TAL"/>
              <w:rPr>
                <w:b/>
                <w:i/>
                <w:szCs w:val="22"/>
                <w:lang w:eastAsia="sv-SE"/>
              </w:rPr>
            </w:pPr>
            <w:r w:rsidRPr="006F115B">
              <w:rPr>
                <w:szCs w:val="22"/>
                <w:lang w:eastAsia="sv-SE"/>
              </w:rPr>
              <w:t xml:space="preserve">Configure one additional </w:t>
            </w:r>
            <w:r w:rsidRPr="006F115B">
              <w:rPr>
                <w:i/>
                <w:szCs w:val="22"/>
                <w:lang w:eastAsia="sv-SE"/>
              </w:rPr>
              <w:t>P0-PUSCH-Set</w:t>
            </w:r>
            <w:r w:rsidRPr="006F115B">
              <w:rPr>
                <w:szCs w:val="22"/>
                <w:lang w:eastAsia="sv-SE"/>
              </w:rPr>
              <w:t xml:space="preserve"> per SRI. If present, the one bit or 2 bits in the DCI is used to dynamically indicate among the P0 value from the existing </w:t>
            </w:r>
            <w:r w:rsidRPr="006F115B">
              <w:rPr>
                <w:i/>
                <w:szCs w:val="22"/>
                <w:lang w:eastAsia="sv-SE"/>
              </w:rPr>
              <w:t>P0-PUSCH-AlphaSet</w:t>
            </w:r>
            <w:r w:rsidRPr="006F115B">
              <w:rPr>
                <w:szCs w:val="22"/>
                <w:lang w:eastAsia="sv-SE"/>
              </w:rPr>
              <w:t xml:space="preserve"> and the P0 value(s) from the </w:t>
            </w:r>
            <w:r w:rsidRPr="006F115B">
              <w:rPr>
                <w:i/>
                <w:szCs w:val="22"/>
                <w:lang w:eastAsia="sv-SE"/>
              </w:rPr>
              <w:t xml:space="preserve">P0-PUSCH-Set </w:t>
            </w:r>
            <w:r w:rsidRPr="006F115B">
              <w:rPr>
                <w:szCs w:val="22"/>
                <w:lang w:eastAsia="sv-SE"/>
              </w:rPr>
              <w:t>(See TS 38.212 [17], clause 7.3.1 and TS 38.213 [13], clause 17).</w:t>
            </w:r>
          </w:p>
        </w:tc>
      </w:tr>
      <w:tr w:rsidR="00394471" w:rsidRPr="006F115B" w14:paraId="7CF94096"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2CE2C744" w14:textId="29EB1536" w:rsidR="00394471" w:rsidRPr="006F115B" w:rsidRDefault="00394471" w:rsidP="00964CC4">
            <w:pPr>
              <w:pStyle w:val="TAL"/>
              <w:rPr>
                <w:szCs w:val="22"/>
                <w:lang w:eastAsia="sv-SE"/>
              </w:rPr>
            </w:pPr>
            <w:proofErr w:type="spellStart"/>
            <w:r w:rsidRPr="006F115B">
              <w:rPr>
                <w:b/>
                <w:i/>
                <w:szCs w:val="22"/>
                <w:lang w:eastAsia="sv-SE"/>
              </w:rPr>
              <w:t>pathlossReferenceRSToAddModList</w:t>
            </w:r>
            <w:proofErr w:type="spellEnd"/>
            <w:r w:rsidRPr="006F115B">
              <w:rPr>
                <w:b/>
                <w:i/>
                <w:szCs w:val="22"/>
                <w:lang w:eastAsia="sv-SE"/>
              </w:rPr>
              <w:t xml:space="preserve">, </w:t>
            </w:r>
            <w:proofErr w:type="spellStart"/>
            <w:r w:rsidRPr="006F115B">
              <w:rPr>
                <w:b/>
                <w:i/>
                <w:szCs w:val="22"/>
                <w:lang w:eastAsia="sv-SE"/>
              </w:rPr>
              <w:t>pathlossReferenceRSToAddModList</w:t>
            </w:r>
            <w:r w:rsidR="00C5556C" w:rsidRPr="006F115B">
              <w:rPr>
                <w:b/>
                <w:i/>
                <w:szCs w:val="22"/>
                <w:lang w:eastAsia="sv-SE"/>
              </w:rPr>
              <w:t>SizeExt</w:t>
            </w:r>
            <w:proofErr w:type="spellEnd"/>
          </w:p>
          <w:p w14:paraId="13033447" w14:textId="3A997A8E" w:rsidR="00394471" w:rsidRPr="006F115B" w:rsidRDefault="00394471" w:rsidP="00964CC4">
            <w:pPr>
              <w:pStyle w:val="TAL"/>
              <w:rPr>
                <w:szCs w:val="22"/>
                <w:lang w:eastAsia="sv-SE"/>
              </w:rPr>
            </w:pPr>
            <w:r w:rsidRPr="006F115B">
              <w:rPr>
                <w:szCs w:val="22"/>
                <w:lang w:eastAsia="sv-SE"/>
              </w:rPr>
              <w:t>A set of Reference Signals (</w:t>
            </w:r>
            <w:proofErr w:type="gramStart"/>
            <w:r w:rsidRPr="006F115B">
              <w:rPr>
                <w:szCs w:val="22"/>
                <w:lang w:eastAsia="sv-SE"/>
              </w:rPr>
              <w:t>e.g.</w:t>
            </w:r>
            <w:proofErr w:type="gramEnd"/>
            <w:r w:rsidRPr="006F115B">
              <w:rPr>
                <w:szCs w:val="22"/>
                <w:lang w:eastAsia="sv-SE"/>
              </w:rPr>
              <w:t xml:space="preserve"> a CSI-RS config or a SS block) to be used for PUSCH path loss estimation. The set consists of Reference Signals configured using </w:t>
            </w:r>
            <w:proofErr w:type="spellStart"/>
            <w:r w:rsidRPr="006F115B">
              <w:rPr>
                <w:i/>
                <w:iCs/>
                <w:szCs w:val="22"/>
                <w:lang w:eastAsia="sv-SE"/>
              </w:rPr>
              <w:t>pathLossReferenceRSToAddModList</w:t>
            </w:r>
            <w:proofErr w:type="spellEnd"/>
            <w:r w:rsidRPr="006F115B">
              <w:rPr>
                <w:szCs w:val="22"/>
                <w:lang w:eastAsia="sv-SE"/>
              </w:rPr>
              <w:t xml:space="preserve"> and </w:t>
            </w:r>
            <w:r w:rsidRPr="006F115B">
              <w:rPr>
                <w:i/>
                <w:iCs/>
                <w:szCs w:val="22"/>
                <w:lang w:eastAsia="sv-SE"/>
              </w:rPr>
              <w:t>Reference</w:t>
            </w:r>
            <w:r w:rsidRPr="006F115B">
              <w:rPr>
                <w:szCs w:val="22"/>
                <w:lang w:eastAsia="sv-SE"/>
              </w:rPr>
              <w:t xml:space="preserve"> Signals configured using </w:t>
            </w:r>
            <w:proofErr w:type="spellStart"/>
            <w:r w:rsidRPr="006F115B">
              <w:rPr>
                <w:i/>
                <w:iCs/>
                <w:szCs w:val="22"/>
                <w:lang w:eastAsia="sv-SE"/>
              </w:rPr>
              <w:t>pathlossReferenceRSToAddModList</w:t>
            </w:r>
            <w:r w:rsidR="00C5556C" w:rsidRPr="006F115B">
              <w:rPr>
                <w:i/>
                <w:szCs w:val="22"/>
                <w:lang w:eastAsia="sv-SE"/>
              </w:rPr>
              <w:t>SizeExt</w:t>
            </w:r>
            <w:r w:rsidRPr="006F115B">
              <w:rPr>
                <w:szCs w:val="22"/>
                <w:lang w:eastAsia="sv-SE"/>
              </w:rPr>
              <w:t>.Up</w:t>
            </w:r>
            <w:proofErr w:type="spellEnd"/>
            <w:r w:rsidRPr="006F115B">
              <w:rPr>
                <w:szCs w:val="22"/>
                <w:lang w:eastAsia="sv-SE"/>
              </w:rPr>
              <w:t xml:space="preserve"> to </w:t>
            </w:r>
            <w:proofErr w:type="spellStart"/>
            <w:r w:rsidRPr="006F115B">
              <w:rPr>
                <w:i/>
                <w:szCs w:val="22"/>
                <w:lang w:eastAsia="sv-SE"/>
              </w:rPr>
              <w:t>maxNrofPUSCH-PathlossReferenceRSs</w:t>
            </w:r>
            <w:proofErr w:type="spellEnd"/>
            <w:r w:rsidRPr="006F115B">
              <w:rPr>
                <w:szCs w:val="22"/>
                <w:lang w:eastAsia="sv-SE"/>
              </w:rPr>
              <w:t xml:space="preserve"> may be configured (see TS 38.213 [13], clause 7.1).</w:t>
            </w:r>
          </w:p>
        </w:tc>
      </w:tr>
      <w:tr w:rsidR="000F3B47" w:rsidRPr="006F115B" w14:paraId="69D67C6D" w14:textId="77777777" w:rsidTr="00C5556C">
        <w:tc>
          <w:tcPr>
            <w:tcW w:w="14173" w:type="dxa"/>
            <w:tcBorders>
              <w:top w:val="single" w:sz="4" w:space="0" w:color="auto"/>
              <w:left w:val="single" w:sz="4" w:space="0" w:color="auto"/>
              <w:bottom w:val="single" w:sz="4" w:space="0" w:color="auto"/>
              <w:right w:val="single" w:sz="4" w:space="0" w:color="auto"/>
            </w:tcBorders>
          </w:tcPr>
          <w:p w14:paraId="5BC994A7" w14:textId="77777777" w:rsidR="00C5556C" w:rsidRPr="006F115B" w:rsidRDefault="00C5556C" w:rsidP="008E4C89">
            <w:pPr>
              <w:pStyle w:val="TAL"/>
              <w:rPr>
                <w:b/>
                <w:bCs/>
                <w:i/>
                <w:iCs/>
                <w:lang w:eastAsia="sv-SE"/>
              </w:rPr>
            </w:pPr>
            <w:proofErr w:type="spellStart"/>
            <w:r w:rsidRPr="006F115B">
              <w:rPr>
                <w:b/>
                <w:bCs/>
                <w:i/>
                <w:iCs/>
                <w:lang w:eastAsia="sv-SE"/>
              </w:rPr>
              <w:t>pathlossReferenceRSToReleaseList</w:t>
            </w:r>
            <w:proofErr w:type="spellEnd"/>
            <w:r w:rsidRPr="006F115B">
              <w:rPr>
                <w:b/>
                <w:bCs/>
                <w:i/>
                <w:iCs/>
                <w:lang w:eastAsia="sv-SE"/>
              </w:rPr>
              <w:t xml:space="preserve">, </w:t>
            </w:r>
            <w:proofErr w:type="spellStart"/>
            <w:r w:rsidRPr="006F115B">
              <w:rPr>
                <w:b/>
                <w:bCs/>
                <w:i/>
                <w:iCs/>
                <w:lang w:eastAsia="sv-SE"/>
              </w:rPr>
              <w:t>pathlossReferenceRSToReleaseListSizeExt</w:t>
            </w:r>
            <w:proofErr w:type="spellEnd"/>
          </w:p>
          <w:p w14:paraId="5F58B9A3" w14:textId="77777777" w:rsidR="00C5556C" w:rsidRPr="006F115B" w:rsidRDefault="00C5556C" w:rsidP="008E4C89">
            <w:pPr>
              <w:pStyle w:val="TAL"/>
              <w:rPr>
                <w:lang w:eastAsia="sv-SE"/>
              </w:rPr>
            </w:pPr>
            <w:r w:rsidRPr="006F115B">
              <w:rPr>
                <w:lang w:eastAsia="sv-SE"/>
              </w:rPr>
              <w:t>Lists of reference symbols for PUSCH path loss estimation to be released by the UE.</w:t>
            </w:r>
          </w:p>
        </w:tc>
      </w:tr>
      <w:tr w:rsidR="00394471" w:rsidRPr="006F115B" w14:paraId="7D656A36"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012FAE8F" w14:textId="77777777" w:rsidR="00394471" w:rsidRPr="006F115B" w:rsidRDefault="00394471" w:rsidP="00964CC4">
            <w:pPr>
              <w:pStyle w:val="TAL"/>
              <w:rPr>
                <w:szCs w:val="22"/>
                <w:lang w:eastAsia="sv-SE"/>
              </w:rPr>
            </w:pPr>
            <w:proofErr w:type="spellStart"/>
            <w:r w:rsidRPr="006F115B">
              <w:rPr>
                <w:b/>
                <w:i/>
                <w:szCs w:val="22"/>
                <w:lang w:eastAsia="sv-SE"/>
              </w:rPr>
              <w:t>sri</w:t>
            </w:r>
            <w:proofErr w:type="spellEnd"/>
            <w:r w:rsidRPr="006F115B">
              <w:rPr>
                <w:b/>
                <w:i/>
                <w:szCs w:val="22"/>
                <w:lang w:eastAsia="sv-SE"/>
              </w:rPr>
              <w:t>-PUSCH-</w:t>
            </w:r>
            <w:proofErr w:type="spellStart"/>
            <w:r w:rsidRPr="006F115B">
              <w:rPr>
                <w:b/>
                <w:i/>
                <w:szCs w:val="22"/>
                <w:lang w:eastAsia="sv-SE"/>
              </w:rPr>
              <w:t>MappingToAddModList</w:t>
            </w:r>
            <w:proofErr w:type="spellEnd"/>
          </w:p>
          <w:p w14:paraId="1D48655D" w14:textId="77777777" w:rsidR="00394471" w:rsidRPr="006F115B" w:rsidRDefault="00394471" w:rsidP="00964CC4">
            <w:pPr>
              <w:pStyle w:val="TAL"/>
              <w:rPr>
                <w:szCs w:val="22"/>
                <w:lang w:eastAsia="sv-SE"/>
              </w:rPr>
            </w:pPr>
            <w:r w:rsidRPr="006F115B">
              <w:rPr>
                <w:szCs w:val="22"/>
                <w:lang w:eastAsia="sv-SE"/>
              </w:rPr>
              <w:t xml:space="preserve">A list of </w:t>
            </w:r>
            <w:r w:rsidRPr="006F115B">
              <w:rPr>
                <w:i/>
                <w:szCs w:val="22"/>
                <w:lang w:eastAsia="sv-SE"/>
              </w:rPr>
              <w:t>SRI-PUSCH-</w:t>
            </w:r>
            <w:proofErr w:type="spellStart"/>
            <w:r w:rsidRPr="006F115B">
              <w:rPr>
                <w:i/>
                <w:szCs w:val="22"/>
                <w:lang w:eastAsia="sv-SE"/>
              </w:rPr>
              <w:t>PowerControl</w:t>
            </w:r>
            <w:proofErr w:type="spellEnd"/>
            <w:r w:rsidRPr="006F115B">
              <w:rPr>
                <w:szCs w:val="22"/>
                <w:lang w:eastAsia="sv-SE"/>
              </w:rPr>
              <w:t xml:space="preserve"> elements among which one is selected by the SRI field in DCI (see TS 38.213 [13], clause 7.1).</w:t>
            </w:r>
          </w:p>
        </w:tc>
      </w:tr>
      <w:tr w:rsidR="00394471" w:rsidRPr="006F115B" w14:paraId="6FC9D257"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36A8A59F" w14:textId="77777777" w:rsidR="00394471" w:rsidRPr="006F115B" w:rsidRDefault="00394471" w:rsidP="00964CC4">
            <w:pPr>
              <w:pStyle w:val="TAL"/>
              <w:rPr>
                <w:szCs w:val="22"/>
                <w:lang w:eastAsia="sv-SE"/>
              </w:rPr>
            </w:pPr>
            <w:proofErr w:type="spellStart"/>
            <w:r w:rsidRPr="006F115B">
              <w:rPr>
                <w:b/>
                <w:i/>
                <w:szCs w:val="22"/>
                <w:lang w:eastAsia="sv-SE"/>
              </w:rPr>
              <w:t>tpc</w:t>
            </w:r>
            <w:proofErr w:type="spellEnd"/>
            <w:r w:rsidRPr="006F115B">
              <w:rPr>
                <w:b/>
                <w:i/>
                <w:szCs w:val="22"/>
                <w:lang w:eastAsia="sv-SE"/>
              </w:rPr>
              <w:t>-Accumulation</w:t>
            </w:r>
          </w:p>
          <w:p w14:paraId="7EE69AB3" w14:textId="77777777" w:rsidR="00394471" w:rsidRPr="006F115B" w:rsidRDefault="00394471" w:rsidP="00964CC4">
            <w:pPr>
              <w:pStyle w:val="TAL"/>
              <w:rPr>
                <w:szCs w:val="22"/>
                <w:lang w:eastAsia="sv-SE"/>
              </w:rPr>
            </w:pPr>
            <w:r w:rsidRPr="006F115B">
              <w:rPr>
                <w:szCs w:val="22"/>
                <w:lang w:eastAsia="sv-SE"/>
              </w:rPr>
              <w:t>If enabled, UE applies TPC commands via accumulation. If not enabled, UE applies the TPC command without accumulation. If the field is absent, TPC accumulation is enabled (see TS 38.213 [13], clause 7.1).</w:t>
            </w:r>
          </w:p>
        </w:tc>
      </w:tr>
      <w:tr w:rsidR="00394471" w:rsidRPr="006F115B" w14:paraId="188FB4E4"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2C9743A0" w14:textId="77777777" w:rsidR="00394471" w:rsidRPr="006F115B" w:rsidRDefault="00394471" w:rsidP="00964CC4">
            <w:pPr>
              <w:pStyle w:val="TAL"/>
              <w:rPr>
                <w:szCs w:val="22"/>
                <w:lang w:eastAsia="sv-SE"/>
              </w:rPr>
            </w:pPr>
            <w:proofErr w:type="spellStart"/>
            <w:r w:rsidRPr="006F115B">
              <w:rPr>
                <w:b/>
                <w:i/>
                <w:szCs w:val="22"/>
                <w:lang w:eastAsia="sv-SE"/>
              </w:rPr>
              <w:t>twoPUSCH</w:t>
            </w:r>
            <w:proofErr w:type="spellEnd"/>
            <w:r w:rsidRPr="006F115B">
              <w:rPr>
                <w:b/>
                <w:i/>
                <w:szCs w:val="22"/>
                <w:lang w:eastAsia="sv-SE"/>
              </w:rPr>
              <w:t>-PC-</w:t>
            </w:r>
            <w:proofErr w:type="spellStart"/>
            <w:r w:rsidRPr="006F115B">
              <w:rPr>
                <w:b/>
                <w:i/>
                <w:szCs w:val="22"/>
                <w:lang w:eastAsia="sv-SE"/>
              </w:rPr>
              <w:t>AdjustmentStates</w:t>
            </w:r>
            <w:proofErr w:type="spellEnd"/>
          </w:p>
          <w:p w14:paraId="420A19E1" w14:textId="77777777" w:rsidR="00394471" w:rsidRPr="006F115B" w:rsidRDefault="00394471" w:rsidP="00964CC4">
            <w:pPr>
              <w:pStyle w:val="TAL"/>
              <w:rPr>
                <w:szCs w:val="22"/>
                <w:lang w:eastAsia="sv-SE"/>
              </w:rPr>
            </w:pPr>
            <w:r w:rsidRPr="006F115B">
              <w:rPr>
                <w:szCs w:val="22"/>
                <w:lang w:eastAsia="sv-SE"/>
              </w:rPr>
              <w:t>Number of PUSCH power control adjustment states maintained by the UE (i.e., fc(</w:t>
            </w:r>
            <w:proofErr w:type="spellStart"/>
            <w:r w:rsidRPr="006F115B">
              <w:rPr>
                <w:szCs w:val="22"/>
                <w:lang w:eastAsia="sv-SE"/>
              </w:rPr>
              <w:t>i</w:t>
            </w:r>
            <w:proofErr w:type="spellEnd"/>
            <w:r w:rsidRPr="006F115B">
              <w:rPr>
                <w:szCs w:val="22"/>
                <w:lang w:eastAsia="sv-SE"/>
              </w:rPr>
              <w:t>)). If the field is present (</w:t>
            </w:r>
            <w:r w:rsidRPr="006F115B">
              <w:rPr>
                <w:i/>
                <w:szCs w:val="22"/>
                <w:lang w:eastAsia="sv-SE"/>
              </w:rPr>
              <w:t>n2</w:t>
            </w:r>
            <w:r w:rsidRPr="006F115B">
              <w:rPr>
                <w:szCs w:val="22"/>
                <w:lang w:eastAsia="sv-SE"/>
              </w:rPr>
              <w:t>) the UE maintains two power control states (i.e., fc(i,0) and fc(i,1)). If the field is absent, it maintains one power control state (i.e., fc(i,0)) (see TS 38.213 [13], clause 7.1).</w:t>
            </w:r>
          </w:p>
        </w:tc>
      </w:tr>
    </w:tbl>
    <w:p w14:paraId="5C1B54BC" w14:textId="77777777" w:rsidR="00394471" w:rsidRPr="006F115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6F115B" w14:paraId="3D0AF3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8E9C32" w14:textId="77777777" w:rsidR="00394471" w:rsidRPr="006F115B" w:rsidRDefault="00394471" w:rsidP="00964CC4">
            <w:pPr>
              <w:pStyle w:val="TAH"/>
              <w:rPr>
                <w:szCs w:val="22"/>
                <w:lang w:eastAsia="sv-SE"/>
              </w:rPr>
            </w:pPr>
            <w:r w:rsidRPr="006F115B">
              <w:rPr>
                <w:i/>
                <w:szCs w:val="22"/>
                <w:lang w:eastAsia="sv-SE"/>
              </w:rPr>
              <w:t>SRI-PUSCH-</w:t>
            </w:r>
            <w:proofErr w:type="spellStart"/>
            <w:r w:rsidRPr="006F115B">
              <w:rPr>
                <w:i/>
                <w:szCs w:val="22"/>
                <w:lang w:eastAsia="sv-SE"/>
              </w:rPr>
              <w:t>PowerControl</w:t>
            </w:r>
            <w:proofErr w:type="spellEnd"/>
            <w:r w:rsidRPr="006F115B">
              <w:rPr>
                <w:i/>
                <w:szCs w:val="22"/>
                <w:lang w:eastAsia="sv-SE"/>
              </w:rPr>
              <w:t xml:space="preserve"> </w:t>
            </w:r>
            <w:r w:rsidRPr="006F115B">
              <w:rPr>
                <w:szCs w:val="22"/>
                <w:lang w:eastAsia="sv-SE"/>
              </w:rPr>
              <w:t>field descriptions</w:t>
            </w:r>
          </w:p>
        </w:tc>
      </w:tr>
      <w:tr w:rsidR="00394471" w:rsidRPr="006F115B" w14:paraId="1891EA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218901" w14:textId="77777777" w:rsidR="00394471" w:rsidRPr="006F115B" w:rsidRDefault="00394471" w:rsidP="00964CC4">
            <w:pPr>
              <w:pStyle w:val="TAL"/>
              <w:rPr>
                <w:szCs w:val="22"/>
                <w:lang w:eastAsia="sv-SE"/>
              </w:rPr>
            </w:pPr>
            <w:r w:rsidRPr="006F115B">
              <w:rPr>
                <w:b/>
                <w:i/>
                <w:szCs w:val="22"/>
                <w:lang w:eastAsia="sv-SE"/>
              </w:rPr>
              <w:t>sri-P0-PUSCH-AlphaSetId</w:t>
            </w:r>
          </w:p>
          <w:p w14:paraId="6991C726" w14:textId="77777777" w:rsidR="00394471" w:rsidRPr="006F115B" w:rsidRDefault="00394471" w:rsidP="00964CC4">
            <w:pPr>
              <w:pStyle w:val="TAL"/>
              <w:rPr>
                <w:szCs w:val="22"/>
                <w:lang w:eastAsia="sv-SE"/>
              </w:rPr>
            </w:pPr>
            <w:r w:rsidRPr="006F115B">
              <w:rPr>
                <w:szCs w:val="22"/>
                <w:lang w:eastAsia="sv-SE"/>
              </w:rPr>
              <w:t xml:space="preserve">The ID of a </w:t>
            </w:r>
            <w:r w:rsidRPr="006F115B">
              <w:rPr>
                <w:i/>
                <w:szCs w:val="22"/>
                <w:lang w:eastAsia="sv-SE"/>
              </w:rPr>
              <w:t>P0-PUSCH-AlphaSet</w:t>
            </w:r>
            <w:r w:rsidRPr="006F115B">
              <w:rPr>
                <w:szCs w:val="22"/>
                <w:lang w:eastAsia="sv-SE"/>
              </w:rPr>
              <w:t xml:space="preserve"> as configured in </w:t>
            </w:r>
            <w:r w:rsidRPr="006F115B">
              <w:rPr>
                <w:i/>
                <w:szCs w:val="22"/>
                <w:lang w:eastAsia="sv-SE"/>
              </w:rPr>
              <w:t>p0-AlphaSets</w:t>
            </w:r>
            <w:r w:rsidRPr="006F115B">
              <w:rPr>
                <w:szCs w:val="22"/>
                <w:lang w:eastAsia="sv-SE"/>
              </w:rPr>
              <w:t xml:space="preserve"> </w:t>
            </w:r>
            <w:r w:rsidRPr="006F115B">
              <w:rPr>
                <w:i/>
                <w:szCs w:val="22"/>
                <w:lang w:eastAsia="sv-SE"/>
              </w:rPr>
              <w:t>in PUSCH-</w:t>
            </w:r>
            <w:proofErr w:type="spellStart"/>
            <w:r w:rsidRPr="006F115B">
              <w:rPr>
                <w:i/>
                <w:szCs w:val="22"/>
                <w:lang w:eastAsia="sv-SE"/>
              </w:rPr>
              <w:t>PowerControl</w:t>
            </w:r>
            <w:proofErr w:type="spellEnd"/>
            <w:r w:rsidRPr="006F115B">
              <w:rPr>
                <w:szCs w:val="22"/>
                <w:lang w:eastAsia="sv-SE"/>
              </w:rPr>
              <w:t>.</w:t>
            </w:r>
          </w:p>
        </w:tc>
      </w:tr>
      <w:tr w:rsidR="00394471" w:rsidRPr="006F115B" w14:paraId="438419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D287DC" w14:textId="77777777" w:rsidR="00394471" w:rsidRPr="006F115B" w:rsidRDefault="00394471" w:rsidP="00964CC4">
            <w:pPr>
              <w:pStyle w:val="TAL"/>
              <w:rPr>
                <w:szCs w:val="22"/>
                <w:lang w:eastAsia="sv-SE"/>
              </w:rPr>
            </w:pPr>
            <w:proofErr w:type="spellStart"/>
            <w:r w:rsidRPr="006F115B">
              <w:rPr>
                <w:b/>
                <w:i/>
                <w:szCs w:val="22"/>
                <w:lang w:eastAsia="sv-SE"/>
              </w:rPr>
              <w:t>sri</w:t>
            </w:r>
            <w:proofErr w:type="spellEnd"/>
            <w:r w:rsidRPr="006F115B">
              <w:rPr>
                <w:b/>
                <w:i/>
                <w:szCs w:val="22"/>
                <w:lang w:eastAsia="sv-SE"/>
              </w:rPr>
              <w:t>-PUSCH-</w:t>
            </w:r>
            <w:proofErr w:type="spellStart"/>
            <w:r w:rsidRPr="006F115B">
              <w:rPr>
                <w:b/>
                <w:i/>
                <w:szCs w:val="22"/>
                <w:lang w:eastAsia="sv-SE"/>
              </w:rPr>
              <w:t>ClosedLoopIndex</w:t>
            </w:r>
            <w:proofErr w:type="spellEnd"/>
          </w:p>
          <w:p w14:paraId="17B2DAE4" w14:textId="77777777" w:rsidR="00394471" w:rsidRPr="006F115B" w:rsidRDefault="00394471" w:rsidP="00964CC4">
            <w:pPr>
              <w:pStyle w:val="TAL"/>
              <w:rPr>
                <w:szCs w:val="22"/>
                <w:lang w:eastAsia="sv-SE"/>
              </w:rPr>
            </w:pPr>
            <w:r w:rsidRPr="006F115B">
              <w:rPr>
                <w:szCs w:val="22"/>
                <w:lang w:eastAsia="sv-SE"/>
              </w:rPr>
              <w:t xml:space="preserve">The index of the closed power control loop associated with this </w:t>
            </w:r>
            <w:r w:rsidRPr="006F115B">
              <w:rPr>
                <w:i/>
                <w:szCs w:val="22"/>
                <w:lang w:eastAsia="sv-SE"/>
              </w:rPr>
              <w:t>SRI-PUSCH-</w:t>
            </w:r>
            <w:proofErr w:type="spellStart"/>
            <w:r w:rsidRPr="006F115B">
              <w:rPr>
                <w:i/>
                <w:szCs w:val="22"/>
                <w:lang w:eastAsia="sv-SE"/>
              </w:rPr>
              <w:t>PowerControl</w:t>
            </w:r>
            <w:proofErr w:type="spellEnd"/>
            <w:r w:rsidRPr="006F115B">
              <w:rPr>
                <w:i/>
                <w:szCs w:val="22"/>
                <w:lang w:eastAsia="sv-SE"/>
              </w:rPr>
              <w:t>.</w:t>
            </w:r>
          </w:p>
        </w:tc>
      </w:tr>
      <w:tr w:rsidR="00394471" w:rsidRPr="006F115B" w14:paraId="0C57F6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DC81B7" w14:textId="77777777" w:rsidR="00394471" w:rsidRPr="006F115B" w:rsidRDefault="00394471" w:rsidP="00964CC4">
            <w:pPr>
              <w:pStyle w:val="TAL"/>
              <w:rPr>
                <w:szCs w:val="22"/>
                <w:lang w:eastAsia="sv-SE"/>
              </w:rPr>
            </w:pPr>
            <w:proofErr w:type="spellStart"/>
            <w:r w:rsidRPr="006F115B">
              <w:rPr>
                <w:b/>
                <w:i/>
                <w:szCs w:val="22"/>
                <w:lang w:eastAsia="sv-SE"/>
              </w:rPr>
              <w:t>sri</w:t>
            </w:r>
            <w:proofErr w:type="spellEnd"/>
            <w:r w:rsidRPr="006F115B">
              <w:rPr>
                <w:b/>
                <w:i/>
                <w:szCs w:val="22"/>
                <w:lang w:eastAsia="sv-SE"/>
              </w:rPr>
              <w:t>-PUSCH-</w:t>
            </w:r>
            <w:proofErr w:type="spellStart"/>
            <w:r w:rsidRPr="006F115B">
              <w:rPr>
                <w:b/>
                <w:i/>
                <w:szCs w:val="22"/>
                <w:lang w:eastAsia="sv-SE"/>
              </w:rPr>
              <w:t>PathlossReferenceRS</w:t>
            </w:r>
            <w:proofErr w:type="spellEnd"/>
            <w:r w:rsidRPr="006F115B">
              <w:rPr>
                <w:b/>
                <w:i/>
                <w:szCs w:val="22"/>
                <w:lang w:eastAsia="sv-SE"/>
              </w:rPr>
              <w:t>-Id</w:t>
            </w:r>
          </w:p>
          <w:p w14:paraId="4F690E57" w14:textId="77777777" w:rsidR="00394471" w:rsidRPr="006F115B" w:rsidRDefault="00394471" w:rsidP="00964CC4">
            <w:pPr>
              <w:pStyle w:val="TAL"/>
              <w:rPr>
                <w:szCs w:val="22"/>
                <w:lang w:eastAsia="sv-SE"/>
              </w:rPr>
            </w:pPr>
            <w:r w:rsidRPr="006F115B">
              <w:rPr>
                <w:szCs w:val="22"/>
                <w:lang w:eastAsia="sv-SE"/>
              </w:rPr>
              <w:t xml:space="preserve">The ID of </w:t>
            </w:r>
            <w:r w:rsidRPr="006F115B">
              <w:rPr>
                <w:i/>
                <w:szCs w:val="22"/>
                <w:lang w:eastAsia="sv-SE"/>
              </w:rPr>
              <w:t>PUSCH-</w:t>
            </w:r>
            <w:proofErr w:type="spellStart"/>
            <w:r w:rsidRPr="006F115B">
              <w:rPr>
                <w:i/>
                <w:szCs w:val="22"/>
                <w:lang w:eastAsia="sv-SE"/>
              </w:rPr>
              <w:t>PathlossReferenceRS</w:t>
            </w:r>
            <w:proofErr w:type="spellEnd"/>
            <w:r w:rsidRPr="006F115B">
              <w:rPr>
                <w:szCs w:val="22"/>
                <w:lang w:eastAsia="sv-SE"/>
              </w:rPr>
              <w:t xml:space="preserve"> as configured in the </w:t>
            </w:r>
            <w:proofErr w:type="spellStart"/>
            <w:r w:rsidRPr="006F115B">
              <w:rPr>
                <w:i/>
                <w:szCs w:val="22"/>
                <w:lang w:eastAsia="sv-SE"/>
              </w:rPr>
              <w:t>pathlossReferenceRSToAddModList</w:t>
            </w:r>
            <w:proofErr w:type="spellEnd"/>
            <w:r w:rsidRPr="006F115B">
              <w:rPr>
                <w:szCs w:val="22"/>
                <w:lang w:eastAsia="sv-SE"/>
              </w:rPr>
              <w:t xml:space="preserve"> in </w:t>
            </w:r>
            <w:r w:rsidRPr="006F115B">
              <w:rPr>
                <w:i/>
                <w:szCs w:val="22"/>
                <w:lang w:eastAsia="sv-SE"/>
              </w:rPr>
              <w:t>PUSCH-</w:t>
            </w:r>
            <w:proofErr w:type="spellStart"/>
            <w:r w:rsidRPr="006F115B">
              <w:rPr>
                <w:i/>
                <w:szCs w:val="22"/>
                <w:lang w:eastAsia="sv-SE"/>
              </w:rPr>
              <w:t>PowerControl</w:t>
            </w:r>
            <w:proofErr w:type="spellEnd"/>
            <w:r w:rsidRPr="006F115B">
              <w:rPr>
                <w:szCs w:val="22"/>
                <w:lang w:eastAsia="sv-SE"/>
              </w:rPr>
              <w:t>.</w:t>
            </w:r>
          </w:p>
        </w:tc>
      </w:tr>
      <w:tr w:rsidR="00394471" w:rsidRPr="006F115B" w14:paraId="45B493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9F00DF" w14:textId="77777777" w:rsidR="00394471" w:rsidRPr="006F115B" w:rsidRDefault="00394471" w:rsidP="00964CC4">
            <w:pPr>
              <w:pStyle w:val="TAL"/>
              <w:rPr>
                <w:szCs w:val="22"/>
                <w:lang w:eastAsia="sv-SE"/>
              </w:rPr>
            </w:pPr>
            <w:proofErr w:type="spellStart"/>
            <w:r w:rsidRPr="006F115B">
              <w:rPr>
                <w:b/>
                <w:i/>
                <w:szCs w:val="22"/>
                <w:lang w:eastAsia="sv-SE"/>
              </w:rPr>
              <w:t>sri</w:t>
            </w:r>
            <w:proofErr w:type="spellEnd"/>
            <w:r w:rsidRPr="006F115B">
              <w:rPr>
                <w:b/>
                <w:i/>
                <w:szCs w:val="22"/>
                <w:lang w:eastAsia="sv-SE"/>
              </w:rPr>
              <w:t>-PUSCH-</w:t>
            </w:r>
            <w:proofErr w:type="spellStart"/>
            <w:r w:rsidRPr="006F115B">
              <w:rPr>
                <w:b/>
                <w:i/>
                <w:szCs w:val="22"/>
                <w:lang w:eastAsia="sv-SE"/>
              </w:rPr>
              <w:t>PowerControlId</w:t>
            </w:r>
            <w:proofErr w:type="spellEnd"/>
          </w:p>
          <w:p w14:paraId="5FF1436D" w14:textId="77777777" w:rsidR="00394471" w:rsidRPr="006F115B" w:rsidRDefault="00394471" w:rsidP="00964CC4">
            <w:pPr>
              <w:pStyle w:val="TAL"/>
              <w:rPr>
                <w:szCs w:val="22"/>
                <w:lang w:eastAsia="sv-SE"/>
              </w:rPr>
            </w:pPr>
            <w:r w:rsidRPr="006F115B">
              <w:rPr>
                <w:szCs w:val="22"/>
                <w:lang w:eastAsia="sv-SE"/>
              </w:rPr>
              <w:t xml:space="preserve">The ID of this </w:t>
            </w:r>
            <w:r w:rsidRPr="006F115B">
              <w:rPr>
                <w:i/>
                <w:szCs w:val="22"/>
                <w:lang w:eastAsia="sv-SE"/>
              </w:rPr>
              <w:t>SRI-PUSCH-</w:t>
            </w:r>
            <w:proofErr w:type="spellStart"/>
            <w:r w:rsidRPr="006F115B">
              <w:rPr>
                <w:i/>
                <w:szCs w:val="22"/>
                <w:lang w:eastAsia="sv-SE"/>
              </w:rPr>
              <w:t>PowerControl</w:t>
            </w:r>
            <w:proofErr w:type="spellEnd"/>
            <w:r w:rsidRPr="006F115B">
              <w:rPr>
                <w:szCs w:val="22"/>
                <w:lang w:eastAsia="sv-SE"/>
              </w:rPr>
              <w:t xml:space="preserve"> configuration. It is used as the codepoint (payload) in the SRI DCI field.</w:t>
            </w:r>
          </w:p>
        </w:tc>
      </w:tr>
      <w:bookmarkEnd w:id="0"/>
      <w:bookmarkEnd w:id="1"/>
      <w:bookmarkEnd w:id="2"/>
      <w:bookmarkEnd w:id="3"/>
      <w:bookmarkEnd w:id="4"/>
      <w:bookmarkEnd w:id="5"/>
      <w:bookmarkEnd w:id="6"/>
      <w:bookmarkEnd w:id="7"/>
      <w:bookmarkEnd w:id="8"/>
      <w:bookmarkEnd w:id="9"/>
      <w:bookmarkEnd w:id="10"/>
      <w:bookmarkEnd w:id="11"/>
    </w:tbl>
    <w:p w14:paraId="62174683" w14:textId="77777777" w:rsidR="00AE631B" w:rsidRPr="006F115B" w:rsidRDefault="00AE631B" w:rsidP="00747122">
      <w:pPr>
        <w:rPr>
          <w:iCs/>
        </w:rPr>
      </w:pPr>
    </w:p>
    <w:sectPr w:rsidR="00AE631B" w:rsidRPr="006F115B" w:rsidSect="00747122">
      <w:headerReference w:type="default" r:id="rId22"/>
      <w:footerReference w:type="default" r:id="rId2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D5E32" w14:textId="77777777" w:rsidR="00320916" w:rsidRDefault="00320916">
      <w:pPr>
        <w:spacing w:after="0"/>
      </w:pPr>
      <w:r>
        <w:separator/>
      </w:r>
    </w:p>
  </w:endnote>
  <w:endnote w:type="continuationSeparator" w:id="0">
    <w:p w14:paraId="0B8D739F" w14:textId="77777777" w:rsidR="00320916" w:rsidRDefault="00320916">
      <w:pPr>
        <w:spacing w:after="0"/>
      </w:pPr>
      <w:r>
        <w:continuationSeparator/>
      </w:r>
    </w:p>
  </w:endnote>
  <w:endnote w:type="continuationNotice" w:id="1">
    <w:p w14:paraId="320D584E" w14:textId="77777777" w:rsidR="00320916" w:rsidRDefault="003209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95A1B" w14:textId="77777777" w:rsidR="007A3EE3" w:rsidRDefault="007A3E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EB66A" w14:textId="77777777" w:rsidR="007A3EE3" w:rsidRDefault="007A3E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B2D83" w14:textId="77777777" w:rsidR="007A3EE3" w:rsidRDefault="007A3EE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0429C" w:rsidRDefault="00D042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0D27C" w14:textId="77777777" w:rsidR="00320916" w:rsidRDefault="00320916">
      <w:pPr>
        <w:spacing w:after="0"/>
      </w:pPr>
      <w:r>
        <w:separator/>
      </w:r>
    </w:p>
  </w:footnote>
  <w:footnote w:type="continuationSeparator" w:id="0">
    <w:p w14:paraId="1600912C" w14:textId="77777777" w:rsidR="00320916" w:rsidRDefault="00320916">
      <w:pPr>
        <w:spacing w:after="0"/>
      </w:pPr>
      <w:r>
        <w:continuationSeparator/>
      </w:r>
    </w:p>
  </w:footnote>
  <w:footnote w:type="continuationNotice" w:id="1">
    <w:p w14:paraId="2E545D74" w14:textId="77777777" w:rsidR="00320916" w:rsidRDefault="003209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1BA4F" w14:textId="77777777" w:rsidR="00DF08F9" w:rsidRDefault="00DF08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8B4C2" w14:textId="77777777" w:rsidR="007A3EE3" w:rsidRDefault="007A3E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3030A" w14:textId="77777777" w:rsidR="007A3EE3" w:rsidRDefault="007A3E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0429C" w:rsidRDefault="00D0429C" w:rsidP="00255542">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5047EC76" w:rsidR="00D0429C" w:rsidRPr="00AC4535" w:rsidRDefault="00D0429C"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72475184" w:rsidR="00D0429C" w:rsidRDefault="00D0429C">
    <w:pPr>
      <w:framePr w:h="284" w:hRule="exact" w:wrap="around" w:vAnchor="text" w:hAnchor="margin" w:xAlign="right" w:y="1"/>
      <w:rPr>
        <w:rFonts w:ascii="Arial" w:hAnsi="Arial" w:cs="Arial"/>
        <w:b/>
        <w:sz w:val="18"/>
        <w:szCs w:val="18"/>
      </w:rPr>
    </w:pPr>
  </w:p>
  <w:p w14:paraId="7E4C60FC" w14:textId="77777777" w:rsidR="00D0429C" w:rsidRDefault="00D042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50F2F50" w:rsidR="00D0429C" w:rsidRDefault="00D0429C">
    <w:pPr>
      <w:framePr w:h="284" w:hRule="exact" w:wrap="around" w:vAnchor="text" w:hAnchor="margin" w:y="7"/>
      <w:rPr>
        <w:rFonts w:ascii="Arial" w:hAnsi="Arial" w:cs="Arial"/>
        <w:b/>
        <w:sz w:val="18"/>
        <w:szCs w:val="18"/>
      </w:rPr>
    </w:pPr>
  </w:p>
  <w:p w14:paraId="346C1704" w14:textId="77777777" w:rsidR="00D0429C" w:rsidRDefault="00D0429C">
    <w:pPr>
      <w:pStyle w:val="Header"/>
    </w:pPr>
  </w:p>
  <w:p w14:paraId="31BBBCD6" w14:textId="77777777" w:rsidR="00D0429C" w:rsidRDefault="00D042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954FD1"/>
    <w:multiLevelType w:val="multilevel"/>
    <w:tmpl w:val="47954FD1"/>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0"/>
  </w:num>
  <w:num w:numId="19">
    <w:abstractNumId w:val="20"/>
  </w:num>
  <w:num w:numId="20">
    <w:abstractNumId w:val="11"/>
  </w:num>
  <w:num w:numId="21">
    <w:abstractNumId w:val="8"/>
  </w:num>
  <w:num w:numId="22">
    <w:abstractNumId w:val="19"/>
  </w:num>
  <w:num w:numId="23">
    <w:abstractNumId w:val="12"/>
  </w:num>
  <w:num w:numId="24">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EV)">
    <w15:presenceInfo w15:providerId="None" w15:userId="ZTE(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39C"/>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916"/>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B8"/>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0D3"/>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4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122"/>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E3"/>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4B"/>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277"/>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06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8F"/>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3BF"/>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3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59F"/>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8F9"/>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247433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1584500">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EC07F7-D971-41CC-8286-ABBC43598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1950</Words>
  <Characters>11115</Characters>
  <Application>Microsoft Office Word</Application>
  <DocSecurity>0</DocSecurity>
  <Lines>92</Lines>
  <Paragraphs>26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13039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ZTE(Eswar)</cp:lastModifiedBy>
  <cp:revision>2</cp:revision>
  <cp:lastPrinted>2017-05-08T10:55:00Z</cp:lastPrinted>
  <dcterms:created xsi:type="dcterms:W3CDTF">2021-08-26T14:40:00Z</dcterms:created>
  <dcterms:modified xsi:type="dcterms:W3CDTF">2021-08-26T14:40:00Z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