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-e][201][Inclusive]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0"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conclusions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1"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2"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A22E59" w:rsidP="000B24CF">
      <w:hyperlink r:id="rId13" w:history="1">
        <w:r w:rsidR="00F427BB" w:rsidRPr="008C3E66">
          <w:rPr>
            <w:rStyle w:val="Hyperlink"/>
          </w:rPr>
          <w:t>R2-2100691</w:t>
        </w:r>
      </w:hyperlink>
      <w:r w:rsidR="00DD3F23">
        <w:t xml:space="preserve"> suggests </w:t>
      </w:r>
      <w:r w:rsidR="00354C23">
        <w:t>the following in order to incorporate inclusive language into RAN2 specifications:</w:t>
      </w:r>
    </w:p>
    <w:p w14:paraId="7803489B" w14:textId="2022D1FA" w:rsidR="000B24CF" w:rsidRPr="00EC7244" w:rsidRDefault="00EC7244" w:rsidP="00EC7244">
      <w:pPr>
        <w:pStyle w:val="B1"/>
      </w:pPr>
      <w:r>
        <w:t>1.</w:t>
      </w:r>
      <w:r>
        <w:tab/>
        <w:t>A</w:t>
      </w:r>
      <w:r w:rsidR="000B24CF" w:rsidRPr="00EC7244">
        <w:t>s long as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that as long as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C35F09">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C35F09">
            <w:pPr>
              <w:pStyle w:val="TAC"/>
              <w:spacing w:before="20" w:after="20"/>
              <w:ind w:left="57" w:right="57"/>
              <w:jc w:val="left"/>
              <w:rPr>
                <w:lang w:eastAsia="zh-CN"/>
              </w:rPr>
            </w:pPr>
            <w:r>
              <w:rPr>
                <w:lang w:eastAsia="zh-CN"/>
              </w:rPr>
              <w:t>Yes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48694F" w:rsidR="003775A5" w:rsidRDefault="00F724DD"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7A96D906" w:rsidR="003775A5" w:rsidRDefault="00EF094A"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53B9197" w14:textId="522D4E39" w:rsidR="003775A5" w:rsidRDefault="00F724DD" w:rsidP="008206F9">
            <w:pPr>
              <w:pStyle w:val="TAC"/>
              <w:spacing w:before="20" w:after="20"/>
              <w:ind w:left="57" w:right="57"/>
              <w:jc w:val="left"/>
              <w:rPr>
                <w:lang w:eastAsia="zh-CN"/>
              </w:rPr>
            </w:pPr>
            <w:r>
              <w:rPr>
                <w:lang w:eastAsia="zh-CN"/>
              </w:rPr>
              <w:t xml:space="preserve">In principle the CRs should be resubmitted and endorsed at each meeting, but ZTE makes a good point that we can be pragmatic and maybe only submit them if there are any changes (e.g. alignment to terminology in other CRs) or </w:t>
            </w:r>
            <w:r w:rsidR="00EF094A">
              <w:rPr>
                <w:lang w:eastAsia="zh-CN"/>
              </w:rPr>
              <w:t xml:space="preserve">when </w:t>
            </w:r>
            <w:r>
              <w:rPr>
                <w:lang w:eastAsia="zh-CN"/>
              </w:rPr>
              <w:t>it is time to formally agree to the CRs.</w:t>
            </w:r>
          </w:p>
          <w:p w14:paraId="6AD94E7D" w14:textId="2DA51164" w:rsidR="00EF094A" w:rsidRDefault="00EF094A" w:rsidP="008206F9">
            <w:pPr>
              <w:pStyle w:val="TAC"/>
              <w:spacing w:before="20" w:after="20"/>
              <w:ind w:left="57" w:right="57"/>
              <w:jc w:val="left"/>
              <w:rPr>
                <w:lang w:eastAsia="zh-CN"/>
              </w:rPr>
            </w:pPr>
          </w:p>
          <w:p w14:paraId="2B966C2A" w14:textId="3BBB79F3" w:rsidR="00F724DD" w:rsidRDefault="00EF094A" w:rsidP="00EF094A">
            <w:pPr>
              <w:pStyle w:val="TAC"/>
              <w:spacing w:before="20" w:after="20"/>
              <w:ind w:left="57" w:right="57"/>
              <w:jc w:val="left"/>
              <w:rPr>
                <w:lang w:eastAsia="zh-CN"/>
              </w:rPr>
            </w:pPr>
            <w:r>
              <w:rPr>
                <w:lang w:eastAsia="zh-CN"/>
              </w:rPr>
              <w:t>We can accept to submit them as draft CRs at every meeting if that is the view from other companies.</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E06EA0" w:rsidR="003775A5" w:rsidRDefault="00017922"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7F087334" w:rsidR="003775A5" w:rsidRDefault="00017922"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1B22C31" w:rsidR="003775A5" w:rsidRDefault="00017922" w:rsidP="008206F9">
            <w:pPr>
              <w:pStyle w:val="TAC"/>
              <w:spacing w:before="20" w:after="20"/>
              <w:ind w:left="57" w:right="57"/>
              <w:jc w:val="left"/>
              <w:rPr>
                <w:lang w:eastAsia="zh-CN"/>
              </w:rPr>
            </w:pPr>
            <w:r>
              <w:rPr>
                <w:lang w:eastAsia="zh-CN"/>
              </w:rPr>
              <w:t>Good points from ZTE.</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0D4B0F">
            <w:pPr>
              <w:pStyle w:val="TAH"/>
              <w:spacing w:before="20" w:after="20"/>
              <w:ind w:left="57" w:right="57"/>
              <w:jc w:val="left"/>
              <w:rPr>
                <w:color w:val="FFFFFF" w:themeColor="background1"/>
              </w:rPr>
            </w:pPr>
            <w:r>
              <w:rPr>
                <w:color w:val="FFFFFF" w:themeColor="background1"/>
              </w:rPr>
              <w:t>Answers to Question 2</w:t>
            </w:r>
          </w:p>
        </w:tc>
      </w:tr>
      <w:tr w:rsidR="00354C23" w14:paraId="29A5638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0D4B0F">
            <w:pPr>
              <w:pStyle w:val="TAH"/>
              <w:spacing w:before="20" w:after="20"/>
              <w:ind w:left="57" w:right="57"/>
              <w:jc w:val="left"/>
            </w:pPr>
            <w:r>
              <w:t>Technical Arguments</w:t>
            </w:r>
          </w:p>
        </w:tc>
      </w:tr>
      <w:tr w:rsidR="00354C23" w14:paraId="78DF31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0D4B0F">
            <w:pPr>
              <w:pStyle w:val="TAC"/>
              <w:spacing w:before="20" w:after="20"/>
              <w:ind w:left="57" w:right="57"/>
              <w:jc w:val="left"/>
              <w:rPr>
                <w:lang w:eastAsia="zh-CN"/>
              </w:rPr>
            </w:pPr>
          </w:p>
        </w:tc>
      </w:tr>
      <w:tr w:rsidR="00354C23" w14:paraId="2FF3E7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17020C50" w:rsidR="00354C23" w:rsidRDefault="00EF094A"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261CF9" w14:textId="436EA44B" w:rsidR="00354C23" w:rsidRDefault="00EF094A"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6401D" w14:textId="77777777" w:rsidR="00EF094A" w:rsidRDefault="00EF094A" w:rsidP="000D4B0F">
            <w:pPr>
              <w:pStyle w:val="TAC"/>
              <w:spacing w:before="20" w:after="20"/>
              <w:ind w:left="57" w:right="57"/>
              <w:jc w:val="left"/>
              <w:rPr>
                <w:lang w:eastAsia="zh-CN"/>
              </w:rPr>
            </w:pPr>
            <w:r>
              <w:rPr>
                <w:lang w:eastAsia="zh-CN"/>
              </w:rPr>
              <w:t xml:space="preserve">Questions: </w:t>
            </w:r>
          </w:p>
          <w:p w14:paraId="1EB92575" w14:textId="77777777" w:rsidR="00354C23" w:rsidRDefault="00EF094A" w:rsidP="000D4B0F">
            <w:pPr>
              <w:pStyle w:val="TAC"/>
              <w:spacing w:before="20" w:after="20"/>
              <w:ind w:left="57" w:right="57"/>
              <w:jc w:val="left"/>
              <w:rPr>
                <w:lang w:eastAsia="zh-CN"/>
              </w:rPr>
            </w:pPr>
            <w:r>
              <w:rPr>
                <w:lang w:eastAsia="zh-CN"/>
              </w:rPr>
              <w:t>1. Do we need to list "other specs affected" in on the cover sheet? Seems like a huge hassle with limited gain.</w:t>
            </w:r>
          </w:p>
          <w:p w14:paraId="3E326FB2" w14:textId="786E3F78" w:rsidR="00EF094A" w:rsidRDefault="00EF094A" w:rsidP="000D4B0F">
            <w:pPr>
              <w:pStyle w:val="TAC"/>
              <w:spacing w:before="20" w:after="20"/>
              <w:ind w:left="57" w:right="57"/>
              <w:jc w:val="left"/>
              <w:rPr>
                <w:lang w:eastAsia="zh-CN"/>
              </w:rPr>
            </w:pPr>
            <w:r>
              <w:rPr>
                <w:lang w:eastAsia="zh-CN"/>
              </w:rPr>
              <w:t>2. Should we align more things on the cover sheet?</w:t>
            </w:r>
            <w:r w:rsidR="00BA778E">
              <w:rPr>
                <w:lang w:eastAsia="zh-CN"/>
              </w:rPr>
              <w:t xml:space="preserve"> E.g. reason for change, summary of changes?</w:t>
            </w:r>
          </w:p>
        </w:tc>
      </w:tr>
      <w:tr w:rsidR="00354C23" w14:paraId="3C6842C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18C65240" w:rsidR="00354C23" w:rsidRDefault="00017922" w:rsidP="000D4B0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F467FD2" w14:textId="54CEFB09" w:rsidR="00354C23" w:rsidRDefault="00017922"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A288D5" w14:textId="03E55912" w:rsidR="00354C23" w:rsidRDefault="00017922" w:rsidP="000D4B0F">
            <w:pPr>
              <w:pStyle w:val="TAC"/>
              <w:spacing w:before="20" w:after="20"/>
              <w:ind w:left="57" w:right="57"/>
              <w:jc w:val="left"/>
              <w:rPr>
                <w:lang w:eastAsia="zh-CN"/>
              </w:rPr>
            </w:pPr>
            <w:r>
              <w:rPr>
                <w:lang w:eastAsia="zh-CN"/>
              </w:rPr>
              <w:t>Agree with Ericsson.</w:t>
            </w:r>
          </w:p>
        </w:tc>
      </w:tr>
      <w:tr w:rsidR="00354C23" w14:paraId="56D15B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4663A"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0D4B0F">
            <w:pPr>
              <w:pStyle w:val="TAC"/>
              <w:spacing w:before="20" w:after="20"/>
              <w:ind w:left="57" w:right="57"/>
              <w:jc w:val="left"/>
              <w:rPr>
                <w:lang w:eastAsia="zh-CN"/>
              </w:rPr>
            </w:pPr>
          </w:p>
        </w:tc>
      </w:tr>
      <w:tr w:rsidR="00354C23" w14:paraId="05C0A75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93621B"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277501" w14:textId="77777777" w:rsidR="00354C23" w:rsidRDefault="00354C23" w:rsidP="000D4B0F">
            <w:pPr>
              <w:pStyle w:val="TAC"/>
              <w:spacing w:before="20" w:after="20"/>
              <w:ind w:left="57" w:right="57"/>
              <w:jc w:val="left"/>
              <w:rPr>
                <w:lang w:eastAsia="zh-CN"/>
              </w:rPr>
            </w:pPr>
          </w:p>
        </w:tc>
      </w:tr>
      <w:tr w:rsidR="00354C23" w14:paraId="14C5ECF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9ED0D"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7D8D3" w14:textId="77777777" w:rsidR="00354C23" w:rsidRDefault="00354C23" w:rsidP="000D4B0F">
            <w:pPr>
              <w:pStyle w:val="TAC"/>
              <w:spacing w:before="20" w:after="20"/>
              <w:ind w:left="57" w:right="57"/>
              <w:jc w:val="left"/>
              <w:rPr>
                <w:lang w:eastAsia="zh-CN"/>
              </w:rPr>
            </w:pPr>
          </w:p>
        </w:tc>
      </w:tr>
      <w:tr w:rsidR="00354C23" w14:paraId="20E8CD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354C23" w:rsidRDefault="00354C23" w:rsidP="000D4B0F">
            <w:pPr>
              <w:pStyle w:val="TAC"/>
              <w:spacing w:before="20" w:after="20"/>
              <w:ind w:left="57" w:right="57"/>
              <w:jc w:val="left"/>
              <w:rPr>
                <w:lang w:eastAsia="zh-CN"/>
              </w:rPr>
            </w:pPr>
          </w:p>
        </w:tc>
      </w:tr>
      <w:tr w:rsidR="00354C23" w14:paraId="6CD1FA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354C23" w:rsidRDefault="00354C23" w:rsidP="000D4B0F">
            <w:pPr>
              <w:pStyle w:val="TAC"/>
              <w:spacing w:before="20" w:after="20"/>
              <w:ind w:left="57" w:right="57"/>
              <w:jc w:val="left"/>
              <w:rPr>
                <w:lang w:eastAsia="zh-CN"/>
              </w:rPr>
            </w:pPr>
          </w:p>
        </w:tc>
      </w:tr>
      <w:tr w:rsidR="00354C23" w14:paraId="43C9EC4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354C23" w:rsidRDefault="00354C23" w:rsidP="000D4B0F">
            <w:pPr>
              <w:pStyle w:val="TAC"/>
              <w:spacing w:before="20" w:after="20"/>
              <w:ind w:left="57" w:right="57"/>
              <w:jc w:val="left"/>
              <w:rPr>
                <w:lang w:eastAsia="zh-CN"/>
              </w:rPr>
            </w:pPr>
          </w:p>
        </w:tc>
      </w:tr>
      <w:tr w:rsidR="00354C23" w14:paraId="4D0296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354C23" w:rsidRDefault="00354C23" w:rsidP="000D4B0F">
            <w:pPr>
              <w:pStyle w:val="TAC"/>
              <w:spacing w:before="20" w:after="20"/>
              <w:ind w:left="57" w:right="57"/>
              <w:jc w:val="left"/>
              <w:rPr>
                <w:lang w:eastAsia="zh-CN"/>
              </w:rPr>
            </w:pPr>
          </w:p>
        </w:tc>
      </w:tr>
      <w:tr w:rsidR="00354C23" w14:paraId="5BF1E8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354C23" w:rsidRDefault="00354C23" w:rsidP="000D4B0F">
            <w:pPr>
              <w:pStyle w:val="TAC"/>
              <w:spacing w:before="20" w:after="20"/>
              <w:ind w:left="57" w:right="57"/>
              <w:jc w:val="left"/>
              <w:rPr>
                <w:lang w:eastAsia="zh-CN"/>
              </w:rPr>
            </w:pPr>
          </w:p>
        </w:tc>
      </w:tr>
      <w:tr w:rsidR="00354C23" w14:paraId="75795AE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354C23" w:rsidRDefault="00354C23" w:rsidP="000D4B0F">
            <w:pPr>
              <w:pStyle w:val="TAC"/>
              <w:spacing w:before="20" w:after="20"/>
              <w:ind w:left="57" w:right="57"/>
              <w:jc w:val="left"/>
              <w:rPr>
                <w:lang w:eastAsia="zh-CN"/>
              </w:rPr>
            </w:pPr>
          </w:p>
        </w:tc>
      </w:tr>
      <w:tr w:rsidR="00354C23" w14:paraId="056294F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354C23" w:rsidRDefault="00354C23"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354C23" w:rsidRDefault="00354C23"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354C23" w:rsidRDefault="00354C23" w:rsidP="000D4B0F">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t>4</w:t>
      </w:r>
      <w:r>
        <w:tab/>
        <w:t>Terminology</w:t>
      </w:r>
    </w:p>
    <w:p w14:paraId="6E26166F" w14:textId="77777777" w:rsidR="004C6AAA" w:rsidRPr="006E13D1" w:rsidRDefault="004C6AAA" w:rsidP="004C6AAA">
      <w:r>
        <w:t xml:space="preserve">The suggested terms from SA can be found in </w:t>
      </w:r>
      <w:hyperlink r:id="rId14" w:history="1">
        <w:r w:rsidRPr="006B64AA">
          <w:rPr>
            <w:rStyle w:val="Hyperlink"/>
            <w:bCs/>
            <w:iCs/>
            <w:noProof/>
            <w:lang w:val="en-US"/>
          </w:rPr>
          <w:t>SP-201042</w:t>
        </w:r>
      </w:hyperlink>
      <w:r>
        <w:rPr>
          <w:bCs/>
          <w:iCs/>
          <w:noProof/>
          <w:lang w:val="en-US"/>
        </w:rPr>
        <w:t xml:space="preserve"> and </w:t>
      </w:r>
      <w:hyperlink r:id="rId15"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0D4B0F">
        <w:tc>
          <w:tcPr>
            <w:tcW w:w="4928" w:type="dxa"/>
            <w:shd w:val="clear" w:color="auto" w:fill="auto"/>
          </w:tcPr>
          <w:p w14:paraId="5C250EAC" w14:textId="77777777" w:rsidR="004C6AAA" w:rsidRDefault="004C6AAA" w:rsidP="000D4B0F">
            <w:pPr>
              <w:pStyle w:val="TAH"/>
            </w:pPr>
            <w:r>
              <w:t>Non-inclusive term</w:t>
            </w:r>
          </w:p>
        </w:tc>
        <w:tc>
          <w:tcPr>
            <w:tcW w:w="4929" w:type="dxa"/>
            <w:shd w:val="clear" w:color="auto" w:fill="auto"/>
          </w:tcPr>
          <w:p w14:paraId="14B0C264" w14:textId="77777777" w:rsidR="004C6AAA" w:rsidRDefault="004C6AAA" w:rsidP="000D4B0F">
            <w:pPr>
              <w:pStyle w:val="TAH"/>
            </w:pPr>
            <w:r>
              <w:t>Examples of alternative terms</w:t>
            </w:r>
          </w:p>
        </w:tc>
      </w:tr>
      <w:tr w:rsidR="004C6AAA" w14:paraId="04FBFFDF" w14:textId="77777777" w:rsidTr="000D4B0F">
        <w:tc>
          <w:tcPr>
            <w:tcW w:w="4928" w:type="dxa"/>
            <w:shd w:val="clear" w:color="auto" w:fill="auto"/>
          </w:tcPr>
          <w:p w14:paraId="0C649371" w14:textId="77777777" w:rsidR="004C6AAA" w:rsidRDefault="004C6AAA" w:rsidP="000D4B0F">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0D4B0F">
            <w:pPr>
              <w:pStyle w:val="TAL"/>
            </w:pPr>
            <w:r>
              <w:t>primary, controller, main</w:t>
            </w:r>
          </w:p>
        </w:tc>
      </w:tr>
      <w:tr w:rsidR="004C6AAA" w14:paraId="3E0E7FD6" w14:textId="77777777" w:rsidTr="000D4B0F">
        <w:tc>
          <w:tcPr>
            <w:tcW w:w="4928" w:type="dxa"/>
            <w:shd w:val="clear" w:color="auto" w:fill="auto"/>
          </w:tcPr>
          <w:p w14:paraId="5293C7C8" w14:textId="77777777" w:rsidR="004C6AAA" w:rsidRPr="00BA5406" w:rsidRDefault="004C6AAA" w:rsidP="000D4B0F">
            <w:pPr>
              <w:pStyle w:val="TAL"/>
              <w:rPr>
                <w:b/>
                <w:bCs/>
              </w:rPr>
            </w:pPr>
            <w:r w:rsidRPr="00BA5406">
              <w:rPr>
                <w:b/>
                <w:bCs/>
              </w:rPr>
              <w:t>slave</w:t>
            </w:r>
          </w:p>
        </w:tc>
        <w:tc>
          <w:tcPr>
            <w:tcW w:w="4929" w:type="dxa"/>
            <w:shd w:val="clear" w:color="auto" w:fill="auto"/>
          </w:tcPr>
          <w:p w14:paraId="0A641F39" w14:textId="77777777" w:rsidR="004C6AAA" w:rsidRDefault="004C6AAA" w:rsidP="000D4B0F">
            <w:pPr>
              <w:pStyle w:val="TAL"/>
            </w:pPr>
            <w:r>
              <w:t>secondary, standby</w:t>
            </w:r>
          </w:p>
        </w:tc>
      </w:tr>
      <w:tr w:rsidR="004C6AAA" w14:paraId="53C1D5DE" w14:textId="77777777" w:rsidTr="000D4B0F">
        <w:tc>
          <w:tcPr>
            <w:tcW w:w="4928" w:type="dxa"/>
            <w:shd w:val="clear" w:color="auto" w:fill="auto"/>
          </w:tcPr>
          <w:p w14:paraId="4D4AFC13" w14:textId="77777777" w:rsidR="004C6AAA" w:rsidRPr="00493989" w:rsidRDefault="004C6AAA" w:rsidP="000D4B0F">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0D4B0F">
            <w:pPr>
              <w:pStyle w:val="TAL"/>
            </w:pPr>
            <w:r>
              <w:t>allow list, accept list</w:t>
            </w:r>
          </w:p>
        </w:tc>
      </w:tr>
      <w:tr w:rsidR="004C6AAA" w14:paraId="6E29530D" w14:textId="77777777" w:rsidTr="000D4B0F">
        <w:tc>
          <w:tcPr>
            <w:tcW w:w="4928" w:type="dxa"/>
            <w:shd w:val="clear" w:color="auto" w:fill="auto"/>
          </w:tcPr>
          <w:p w14:paraId="4E368A6D" w14:textId="77777777" w:rsidR="004C6AAA" w:rsidRPr="00BA5406" w:rsidRDefault="004C6AAA" w:rsidP="000D4B0F">
            <w:pPr>
              <w:pStyle w:val="TAL"/>
              <w:rPr>
                <w:b/>
                <w:bCs/>
              </w:rPr>
            </w:pPr>
            <w:r>
              <w:rPr>
                <w:b/>
                <w:bCs/>
              </w:rPr>
              <w:t>black list</w:t>
            </w:r>
            <w:r>
              <w:t xml:space="preserve"> (NOTE)</w:t>
            </w:r>
          </w:p>
        </w:tc>
        <w:tc>
          <w:tcPr>
            <w:tcW w:w="4929" w:type="dxa"/>
            <w:shd w:val="clear" w:color="auto" w:fill="auto"/>
          </w:tcPr>
          <w:p w14:paraId="1D695D34" w14:textId="77777777" w:rsidR="004C6AAA" w:rsidRDefault="004C6AAA" w:rsidP="000D4B0F">
            <w:pPr>
              <w:pStyle w:val="TAL"/>
            </w:pPr>
            <w:r w:rsidRPr="00493989">
              <w:t>block list, drop list, forbidden list</w:t>
            </w:r>
          </w:p>
        </w:tc>
      </w:tr>
      <w:tr w:rsidR="004C6AAA" w14:paraId="15F882C6" w14:textId="77777777" w:rsidTr="000D4B0F">
        <w:tc>
          <w:tcPr>
            <w:tcW w:w="9857" w:type="dxa"/>
            <w:gridSpan w:val="2"/>
            <w:shd w:val="clear" w:color="auto" w:fill="auto"/>
          </w:tcPr>
          <w:p w14:paraId="42641EA5" w14:textId="77777777" w:rsidR="004C6AAA" w:rsidRDefault="004C6AAA" w:rsidP="000D4B0F">
            <w:pPr>
              <w:pStyle w:val="TAL"/>
            </w:pPr>
            <w:r>
              <w:rPr>
                <w:rFonts w:hint="eastAsia"/>
                <w:b/>
                <w:bCs/>
              </w:rPr>
              <w:t>grey list</w:t>
            </w:r>
            <w:r w:rsidRPr="002D05B2">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C6AAA" w14:paraId="7D0E75C8" w14:textId="77777777" w:rsidTr="000D4B0F">
        <w:tc>
          <w:tcPr>
            <w:tcW w:w="9857" w:type="dxa"/>
            <w:gridSpan w:val="2"/>
            <w:shd w:val="clear" w:color="auto" w:fill="auto"/>
          </w:tcPr>
          <w:p w14:paraId="79BDAFCE" w14:textId="77777777" w:rsidR="004C6AAA" w:rsidRDefault="004C6AAA" w:rsidP="000D4B0F">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6" w:history="1">
        <w:r w:rsidR="00F427BB">
          <w:rPr>
            <w:rStyle w:val="Hyperlink"/>
          </w:rPr>
          <w:t>R2-2100691</w:t>
        </w:r>
      </w:hyperlink>
      <w:r w:rsidR="006972FB">
        <w:t xml:space="preserve"> &amp; </w:t>
      </w:r>
      <w:hyperlink r:id="rId17"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seem to be more appropriate for use in some kind of admission control context and do not fit well with the RAN2 usage in measurement reporting and cell reselection</w:t>
      </w:r>
      <w:r w:rsidR="00853424">
        <w:t>.</w:t>
      </w:r>
    </w:p>
    <w:p w14:paraId="01D40F13" w14:textId="0A95A7DE" w:rsidR="00723E62" w:rsidRDefault="0022340E" w:rsidP="00853424">
      <w:pPr>
        <w:pStyle w:val="B1"/>
      </w:pPr>
      <w:r>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t xml:space="preserve">Question </w:t>
      </w:r>
      <w:r w:rsidR="009332EE">
        <w:rPr>
          <w:b/>
          <w:bCs/>
        </w:rPr>
        <w:t>3</w:t>
      </w:r>
      <w:r w:rsidRPr="009E0C71">
        <w:t>:</w:t>
      </w:r>
      <w:r>
        <w:t xml:space="preserve"> </w:t>
      </w:r>
      <w:r w:rsidR="001704E2">
        <w:t xml:space="preserve">any comments or additions to the </w:t>
      </w:r>
      <w:r w:rsidR="006E3E63">
        <w:t xml:space="preserve">high level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C35F09">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141407">
              <w:rPr>
                <w:color w:val="FFFFFF" w:themeColor="background1"/>
              </w:rPr>
              <w:t>3</w:t>
            </w:r>
          </w:p>
        </w:tc>
      </w:tr>
      <w:tr w:rsidR="009E0087" w14:paraId="4E96A3DE" w14:textId="77777777" w:rsidTr="002827A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C35F09">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C35F09">
            <w:pPr>
              <w:pStyle w:val="TAH"/>
              <w:spacing w:before="20" w:after="20"/>
              <w:ind w:left="57" w:right="57"/>
              <w:jc w:val="left"/>
            </w:pPr>
            <w:r>
              <w:t>Comments</w:t>
            </w:r>
          </w:p>
        </w:tc>
      </w:tr>
      <w:tr w:rsidR="009E0087" w14:paraId="39130A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0D4B0F">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0D4B0F">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47AEECD2" w:rsidR="009E0087" w:rsidRDefault="00BA778E" w:rsidP="000D4B0F">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2F1129DC" w14:textId="25153C7A" w:rsidR="009E0087" w:rsidRDefault="00BA778E" w:rsidP="000D4B0F">
            <w:pPr>
              <w:pStyle w:val="TAC"/>
              <w:spacing w:before="20" w:after="20"/>
              <w:ind w:left="57" w:right="57"/>
              <w:jc w:val="left"/>
              <w:rPr>
                <w:lang w:eastAsia="zh-CN"/>
              </w:rPr>
            </w:pPr>
            <w:r>
              <w:rPr>
                <w:lang w:eastAsia="zh-CN"/>
              </w:rPr>
              <w:t>No comments. It seems additional questions go into more detail.</w:t>
            </w:r>
          </w:p>
        </w:tc>
      </w:tr>
      <w:tr w:rsidR="009E0087" w14:paraId="4A9FD07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050FE" w14:textId="77777777" w:rsidR="009E0087" w:rsidRDefault="009E0087" w:rsidP="000D4B0F">
            <w:pPr>
              <w:pStyle w:val="TAC"/>
              <w:spacing w:before="20" w:after="20"/>
              <w:ind w:left="57" w:right="57"/>
              <w:jc w:val="left"/>
              <w:rPr>
                <w:lang w:eastAsia="zh-CN"/>
              </w:rPr>
            </w:pPr>
          </w:p>
        </w:tc>
      </w:tr>
      <w:tr w:rsidR="009E0087" w14:paraId="1EDC958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0D4B0F">
            <w:pPr>
              <w:pStyle w:val="TAC"/>
              <w:spacing w:before="20" w:after="20"/>
              <w:ind w:left="57" w:right="57"/>
              <w:jc w:val="left"/>
              <w:rPr>
                <w:lang w:eastAsia="zh-CN"/>
              </w:rPr>
            </w:pPr>
          </w:p>
        </w:tc>
      </w:tr>
      <w:tr w:rsidR="009E0087" w14:paraId="2FF5FF6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0D4B0F">
            <w:pPr>
              <w:pStyle w:val="TAC"/>
              <w:spacing w:before="20" w:after="20"/>
              <w:ind w:left="57" w:right="57"/>
              <w:jc w:val="left"/>
              <w:rPr>
                <w:lang w:eastAsia="zh-CN"/>
              </w:rPr>
            </w:pPr>
          </w:p>
        </w:tc>
      </w:tr>
      <w:tr w:rsidR="009E0087" w14:paraId="5AFD287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0D4B0F">
            <w:pPr>
              <w:pStyle w:val="TAC"/>
              <w:spacing w:before="20" w:after="20"/>
              <w:ind w:left="57" w:right="57"/>
              <w:jc w:val="left"/>
              <w:rPr>
                <w:lang w:eastAsia="zh-CN"/>
              </w:rPr>
            </w:pPr>
          </w:p>
        </w:tc>
      </w:tr>
      <w:tr w:rsidR="009E0087" w14:paraId="4C05F79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0D4B0F">
            <w:pPr>
              <w:pStyle w:val="TAC"/>
              <w:spacing w:before="20" w:after="20"/>
              <w:ind w:left="57" w:right="57"/>
              <w:jc w:val="left"/>
              <w:rPr>
                <w:lang w:eastAsia="zh-CN"/>
              </w:rPr>
            </w:pPr>
          </w:p>
        </w:tc>
      </w:tr>
      <w:tr w:rsidR="009E0087" w14:paraId="784DAD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0D4B0F">
            <w:pPr>
              <w:pStyle w:val="TAC"/>
              <w:spacing w:before="20" w:after="20"/>
              <w:ind w:left="57" w:right="57"/>
              <w:jc w:val="left"/>
              <w:rPr>
                <w:lang w:eastAsia="zh-CN"/>
              </w:rPr>
            </w:pPr>
          </w:p>
        </w:tc>
      </w:tr>
      <w:tr w:rsidR="009E0087" w14:paraId="627169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0D4B0F">
            <w:pPr>
              <w:pStyle w:val="TAC"/>
              <w:spacing w:before="20" w:after="20"/>
              <w:ind w:left="57" w:right="57"/>
              <w:jc w:val="left"/>
              <w:rPr>
                <w:lang w:eastAsia="zh-CN"/>
              </w:rPr>
            </w:pPr>
          </w:p>
        </w:tc>
      </w:tr>
      <w:tr w:rsidR="009E0087" w14:paraId="00BA1B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0D4B0F">
            <w:pPr>
              <w:pStyle w:val="TAC"/>
              <w:spacing w:before="20" w:after="20"/>
              <w:ind w:left="57" w:right="57"/>
              <w:jc w:val="left"/>
              <w:rPr>
                <w:lang w:eastAsia="zh-CN"/>
              </w:rPr>
            </w:pPr>
          </w:p>
        </w:tc>
      </w:tr>
      <w:tr w:rsidR="009E0087" w14:paraId="3691E8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0D4B0F">
            <w:pPr>
              <w:pStyle w:val="TAC"/>
              <w:spacing w:before="20" w:after="20"/>
              <w:ind w:left="57" w:right="57"/>
              <w:jc w:val="left"/>
              <w:rPr>
                <w:lang w:eastAsia="zh-CN"/>
              </w:rPr>
            </w:pPr>
          </w:p>
        </w:tc>
      </w:tr>
      <w:tr w:rsidR="009E0087" w14:paraId="1B9C279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0D4B0F">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0D4B0F">
            <w:pPr>
              <w:pStyle w:val="TAC"/>
              <w:spacing w:before="20" w:after="20"/>
              <w:ind w:left="57" w:right="57"/>
              <w:jc w:val="left"/>
              <w:rPr>
                <w:lang w:eastAsia="zh-CN"/>
              </w:rPr>
            </w:pPr>
          </w:p>
        </w:tc>
      </w:tr>
      <w:tr w:rsidR="009E0087" w14:paraId="0F559F44" w14:textId="77777777" w:rsidTr="0078695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C35F09">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C35F09">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Intel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0D4B0F">
            <w:pPr>
              <w:pStyle w:val="TAH"/>
              <w:spacing w:before="20" w:after="20"/>
              <w:ind w:left="57" w:right="57"/>
              <w:jc w:val="left"/>
              <w:rPr>
                <w:color w:val="FFFFFF" w:themeColor="background1"/>
              </w:rPr>
            </w:pPr>
            <w:r>
              <w:rPr>
                <w:color w:val="FFFFFF" w:themeColor="background1"/>
              </w:rPr>
              <w:t>Answers to Question 4</w:t>
            </w:r>
          </w:p>
        </w:tc>
      </w:tr>
      <w:tr w:rsidR="00BA03AD" w14:paraId="08D37E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0D4B0F">
            <w:pPr>
              <w:pStyle w:val="TAH"/>
              <w:spacing w:before="20" w:after="20"/>
              <w:ind w:left="57" w:right="57"/>
              <w:jc w:val="left"/>
            </w:pPr>
            <w:r>
              <w:t>Comments</w:t>
            </w:r>
          </w:p>
        </w:tc>
      </w:tr>
      <w:tr w:rsidR="00BA03AD" w14:paraId="117F78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0D4B0F">
            <w:pPr>
              <w:pStyle w:val="TAC"/>
              <w:spacing w:before="20" w:after="20"/>
              <w:ind w:left="57" w:right="57"/>
              <w:jc w:val="left"/>
              <w:rPr>
                <w:lang w:eastAsia="zh-CN"/>
              </w:rPr>
            </w:pPr>
            <w:r w:rsidRPr="008C3E66">
              <w:rPr>
                <w:i/>
                <w:iCs/>
                <w:lang w:eastAsia="zh-CN"/>
              </w:rPr>
              <w:t>allowed-list</w:t>
            </w:r>
            <w:r>
              <w:rPr>
                <w:lang w:eastAsia="zh-CN"/>
              </w:rPr>
              <w:t xml:space="preserve"> seems </w:t>
            </w:r>
            <w:r w:rsidR="003D173B">
              <w:rPr>
                <w:lang w:eastAsia="zh-CN"/>
              </w:rPr>
              <w:t>better (grammatically)</w:t>
            </w:r>
          </w:p>
        </w:tc>
      </w:tr>
      <w:tr w:rsidR="00BA03AD" w14:paraId="277C00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0D061125" w:rsidR="00BA03AD"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6D8396" w14:textId="217A4D79" w:rsidR="00BA03AD"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5DE08B" w14:textId="3D5D6F17" w:rsidR="00BA03AD" w:rsidRDefault="00BA778E" w:rsidP="000D4B0F">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rsidR="00BA03AD" w14:paraId="67619C2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4247FE33" w:rsidR="00BA03AD" w:rsidRDefault="00017922" w:rsidP="000D4B0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FF1F0F" w14:textId="5D40F467" w:rsidR="00BA03AD" w:rsidRDefault="00017922"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77CF4" w14:textId="7122CDED" w:rsidR="00BA03AD" w:rsidRPr="00017922" w:rsidRDefault="00017922" w:rsidP="000D4B0F">
            <w:pPr>
              <w:pStyle w:val="TAC"/>
              <w:spacing w:before="20" w:after="20"/>
              <w:ind w:left="57" w:right="57"/>
              <w:jc w:val="left"/>
              <w:rPr>
                <w:lang w:eastAsia="zh-CN"/>
              </w:rPr>
            </w:pPr>
            <w:r>
              <w:rPr>
                <w:lang w:eastAsia="zh-CN"/>
              </w:rPr>
              <w:t xml:space="preserve">Slight preference for </w:t>
            </w:r>
            <w:r w:rsidRPr="00017922">
              <w:rPr>
                <w:i/>
                <w:iCs/>
                <w:lang w:eastAsia="zh-CN"/>
              </w:rPr>
              <w:t>allow-list</w:t>
            </w:r>
          </w:p>
        </w:tc>
      </w:tr>
      <w:tr w:rsidR="00BA03AD" w14:paraId="5F11513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F83131"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40DC7" w14:textId="77777777" w:rsidR="00BA03AD" w:rsidRDefault="00BA03AD" w:rsidP="000D4B0F">
            <w:pPr>
              <w:pStyle w:val="TAC"/>
              <w:spacing w:before="20" w:after="20"/>
              <w:ind w:left="57" w:right="57"/>
              <w:jc w:val="left"/>
              <w:rPr>
                <w:lang w:eastAsia="zh-CN"/>
              </w:rPr>
            </w:pPr>
          </w:p>
        </w:tc>
      </w:tr>
      <w:tr w:rsidR="00BA03AD" w14:paraId="3F58C5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07A7"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416F54" w14:textId="77777777" w:rsidR="00BA03AD" w:rsidRDefault="00BA03AD" w:rsidP="000D4B0F">
            <w:pPr>
              <w:pStyle w:val="TAC"/>
              <w:spacing w:before="20" w:after="20"/>
              <w:ind w:left="57" w:right="57"/>
              <w:jc w:val="left"/>
              <w:rPr>
                <w:lang w:eastAsia="zh-CN"/>
              </w:rPr>
            </w:pPr>
          </w:p>
        </w:tc>
      </w:tr>
      <w:tr w:rsidR="00BA03AD" w14:paraId="5B9B48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BDF7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49A7" w14:textId="77777777" w:rsidR="00BA03AD" w:rsidRDefault="00BA03AD" w:rsidP="000D4B0F">
            <w:pPr>
              <w:pStyle w:val="TAC"/>
              <w:spacing w:before="20" w:after="20"/>
              <w:ind w:left="57" w:right="57"/>
              <w:jc w:val="left"/>
              <w:rPr>
                <w:lang w:eastAsia="zh-CN"/>
              </w:rPr>
            </w:pPr>
          </w:p>
        </w:tc>
      </w:tr>
      <w:tr w:rsidR="00BA03AD" w14:paraId="12C79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BA03AD" w:rsidRDefault="00BA03AD" w:rsidP="000D4B0F">
            <w:pPr>
              <w:pStyle w:val="TAC"/>
              <w:spacing w:before="20" w:after="20"/>
              <w:ind w:left="57" w:right="57"/>
              <w:jc w:val="left"/>
              <w:rPr>
                <w:lang w:eastAsia="zh-CN"/>
              </w:rPr>
            </w:pPr>
          </w:p>
        </w:tc>
      </w:tr>
      <w:tr w:rsidR="00BA03AD" w14:paraId="4391E7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BA03AD" w:rsidRDefault="00BA03AD" w:rsidP="000D4B0F">
            <w:pPr>
              <w:pStyle w:val="TAC"/>
              <w:spacing w:before="20" w:after="20"/>
              <w:ind w:left="57" w:right="57"/>
              <w:jc w:val="left"/>
              <w:rPr>
                <w:lang w:eastAsia="zh-CN"/>
              </w:rPr>
            </w:pPr>
          </w:p>
        </w:tc>
      </w:tr>
      <w:tr w:rsidR="00BA03AD" w14:paraId="4176B0E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BA03AD" w:rsidRDefault="00BA03AD" w:rsidP="000D4B0F">
            <w:pPr>
              <w:pStyle w:val="TAC"/>
              <w:spacing w:before="20" w:after="20"/>
              <w:ind w:left="57" w:right="57"/>
              <w:jc w:val="left"/>
              <w:rPr>
                <w:lang w:eastAsia="zh-CN"/>
              </w:rPr>
            </w:pPr>
          </w:p>
        </w:tc>
      </w:tr>
      <w:tr w:rsidR="00BA03AD" w14:paraId="2376AE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BA03AD" w:rsidRDefault="00BA03AD" w:rsidP="000D4B0F">
            <w:pPr>
              <w:pStyle w:val="TAC"/>
              <w:spacing w:before="20" w:after="20"/>
              <w:ind w:left="57" w:right="57"/>
              <w:jc w:val="left"/>
              <w:rPr>
                <w:lang w:eastAsia="zh-CN"/>
              </w:rPr>
            </w:pPr>
          </w:p>
        </w:tc>
      </w:tr>
      <w:tr w:rsidR="00BA03AD" w14:paraId="6A0291B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BA03AD" w:rsidRDefault="00BA03AD" w:rsidP="000D4B0F">
            <w:pPr>
              <w:pStyle w:val="TAC"/>
              <w:spacing w:before="20" w:after="20"/>
              <w:ind w:left="57" w:right="57"/>
              <w:jc w:val="left"/>
              <w:rPr>
                <w:lang w:eastAsia="zh-CN"/>
              </w:rPr>
            </w:pPr>
          </w:p>
        </w:tc>
      </w:tr>
      <w:tr w:rsidR="00BA03AD" w14:paraId="142F90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BA03AD" w:rsidRDefault="00BA03AD" w:rsidP="000D4B0F">
            <w:pPr>
              <w:pStyle w:val="TAC"/>
              <w:spacing w:before="20" w:after="20"/>
              <w:ind w:left="57" w:right="57"/>
              <w:jc w:val="left"/>
              <w:rPr>
                <w:lang w:eastAsia="zh-CN"/>
              </w:rPr>
            </w:pPr>
          </w:p>
        </w:tc>
      </w:tr>
      <w:tr w:rsidR="00BA03AD" w14:paraId="240023A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BA03AD" w:rsidRDefault="00BA03AD"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BA03AD" w:rsidRDefault="00BA03AD"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BA03AD" w:rsidRDefault="00BA03AD" w:rsidP="000D4B0F">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Intel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0D4B0F">
            <w:pPr>
              <w:pStyle w:val="TAH"/>
              <w:spacing w:before="20" w:after="20"/>
              <w:ind w:left="57" w:right="57"/>
              <w:jc w:val="left"/>
              <w:rPr>
                <w:color w:val="FFFFFF" w:themeColor="background1"/>
              </w:rPr>
            </w:pPr>
            <w:r>
              <w:rPr>
                <w:color w:val="FFFFFF" w:themeColor="background1"/>
              </w:rPr>
              <w:t>Answers to Question 5</w:t>
            </w:r>
          </w:p>
        </w:tc>
      </w:tr>
      <w:tr w:rsidR="008F5B40" w14:paraId="382A79D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0D4B0F">
            <w:pPr>
              <w:pStyle w:val="TAH"/>
              <w:spacing w:before="20" w:after="20"/>
              <w:ind w:left="57" w:right="57"/>
              <w:jc w:val="left"/>
            </w:pPr>
            <w:r>
              <w:t>Comments</w:t>
            </w:r>
          </w:p>
        </w:tc>
      </w:tr>
      <w:tr w:rsidR="008F5B40" w14:paraId="7A0391B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0D4B0F">
            <w:pPr>
              <w:pStyle w:val="TAC"/>
              <w:spacing w:before="20" w:after="20"/>
              <w:ind w:left="57" w:right="57"/>
              <w:jc w:val="left"/>
              <w:rPr>
                <w:lang w:eastAsia="zh-CN"/>
              </w:rPr>
            </w:pPr>
            <w:r>
              <w:rPr>
                <w:i/>
                <w:iCs/>
              </w:rPr>
              <w:t xml:space="preserve">excluded-list </w:t>
            </w:r>
            <w:r>
              <w:rPr>
                <w:lang w:eastAsia="zh-CN"/>
              </w:rPr>
              <w:t>seems better (grammatically)</w:t>
            </w:r>
          </w:p>
        </w:tc>
      </w:tr>
      <w:tr w:rsidR="008F5B40" w14:paraId="379C423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0E969A2C" w:rsidR="008F5B40"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B3126C" w14:textId="58F4D419" w:rsidR="008F5B40"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D676E6" w14:textId="67B01541" w:rsidR="008F5B40" w:rsidRDefault="00BA778E" w:rsidP="000D4B0F">
            <w:pPr>
              <w:pStyle w:val="TAC"/>
              <w:spacing w:before="20" w:after="20"/>
              <w:ind w:left="57" w:right="57"/>
              <w:jc w:val="left"/>
              <w:rPr>
                <w:lang w:eastAsia="zh-CN"/>
              </w:rPr>
            </w:pPr>
            <w:r>
              <w:rPr>
                <w:lang w:eastAsia="zh-CN"/>
              </w:rPr>
              <w:t>Our comment above fits here too.</w:t>
            </w:r>
          </w:p>
        </w:tc>
      </w:tr>
      <w:tr w:rsidR="008F5B40" w14:paraId="6940067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525B8FD" w:rsidR="008F5B40" w:rsidRDefault="00017922" w:rsidP="000D4B0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4A9F07" w14:textId="111F2D80" w:rsidR="008F5B40" w:rsidRDefault="00017922"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3AFE7" w14:textId="6AF9DFA8" w:rsidR="008F5B40" w:rsidRDefault="00017922" w:rsidP="000D4B0F">
            <w:pPr>
              <w:pStyle w:val="TAC"/>
              <w:spacing w:before="20" w:after="20"/>
              <w:ind w:left="57" w:right="57"/>
              <w:jc w:val="left"/>
              <w:rPr>
                <w:lang w:eastAsia="zh-CN"/>
              </w:rPr>
            </w:pPr>
            <w:r>
              <w:rPr>
                <w:lang w:eastAsia="zh-CN"/>
              </w:rPr>
              <w:t xml:space="preserve">Slight preference for </w:t>
            </w:r>
            <w:r w:rsidRPr="00017922">
              <w:rPr>
                <w:i/>
                <w:iCs/>
                <w:lang w:eastAsia="zh-CN"/>
              </w:rPr>
              <w:t>exclude-list</w:t>
            </w:r>
          </w:p>
        </w:tc>
      </w:tr>
      <w:tr w:rsidR="008F5B40" w14:paraId="4161310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A56E"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BD25D5" w14:textId="77777777" w:rsidR="008F5B40" w:rsidRDefault="008F5B40" w:rsidP="000D4B0F">
            <w:pPr>
              <w:pStyle w:val="TAC"/>
              <w:spacing w:before="20" w:after="20"/>
              <w:ind w:left="57" w:right="57"/>
              <w:jc w:val="left"/>
              <w:rPr>
                <w:lang w:eastAsia="zh-CN"/>
              </w:rPr>
            </w:pPr>
          </w:p>
        </w:tc>
      </w:tr>
      <w:tr w:rsidR="008F5B40" w14:paraId="77280DF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CEC63"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056CB3" w14:textId="77777777" w:rsidR="008F5B40" w:rsidRDefault="008F5B40" w:rsidP="000D4B0F">
            <w:pPr>
              <w:pStyle w:val="TAC"/>
              <w:spacing w:before="20" w:after="20"/>
              <w:ind w:left="57" w:right="57"/>
              <w:jc w:val="left"/>
              <w:rPr>
                <w:lang w:eastAsia="zh-CN"/>
              </w:rPr>
            </w:pPr>
          </w:p>
        </w:tc>
      </w:tr>
      <w:tr w:rsidR="008F5B40" w14:paraId="173A37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4C8E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FFF5" w14:textId="77777777" w:rsidR="008F5B40" w:rsidRDefault="008F5B40" w:rsidP="000D4B0F">
            <w:pPr>
              <w:pStyle w:val="TAC"/>
              <w:spacing w:before="20" w:after="20"/>
              <w:ind w:left="57" w:right="57"/>
              <w:jc w:val="left"/>
              <w:rPr>
                <w:lang w:eastAsia="zh-CN"/>
              </w:rPr>
            </w:pPr>
          </w:p>
        </w:tc>
      </w:tr>
      <w:tr w:rsidR="008F5B40" w14:paraId="11EE48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8F5B40" w:rsidRDefault="008F5B40" w:rsidP="000D4B0F">
            <w:pPr>
              <w:pStyle w:val="TAC"/>
              <w:spacing w:before="20" w:after="20"/>
              <w:ind w:left="57" w:right="57"/>
              <w:jc w:val="left"/>
              <w:rPr>
                <w:lang w:eastAsia="zh-CN"/>
              </w:rPr>
            </w:pPr>
          </w:p>
        </w:tc>
      </w:tr>
      <w:tr w:rsidR="008F5B40" w14:paraId="4223C54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8F5B40" w:rsidRDefault="008F5B40" w:rsidP="000D4B0F">
            <w:pPr>
              <w:pStyle w:val="TAC"/>
              <w:spacing w:before="20" w:after="20"/>
              <w:ind w:left="57" w:right="57"/>
              <w:jc w:val="left"/>
              <w:rPr>
                <w:lang w:eastAsia="zh-CN"/>
              </w:rPr>
            </w:pPr>
          </w:p>
        </w:tc>
      </w:tr>
      <w:tr w:rsidR="008F5B40" w14:paraId="066FD8B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8F5B40" w:rsidRDefault="008F5B40" w:rsidP="000D4B0F">
            <w:pPr>
              <w:pStyle w:val="TAC"/>
              <w:spacing w:before="20" w:after="20"/>
              <w:ind w:left="57" w:right="57"/>
              <w:jc w:val="left"/>
              <w:rPr>
                <w:lang w:eastAsia="zh-CN"/>
              </w:rPr>
            </w:pPr>
          </w:p>
        </w:tc>
      </w:tr>
      <w:tr w:rsidR="008F5B40" w14:paraId="3B8CB39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8F5B40" w:rsidRDefault="008F5B40" w:rsidP="000D4B0F">
            <w:pPr>
              <w:pStyle w:val="TAC"/>
              <w:spacing w:before="20" w:after="20"/>
              <w:ind w:left="57" w:right="57"/>
              <w:jc w:val="left"/>
              <w:rPr>
                <w:lang w:eastAsia="zh-CN"/>
              </w:rPr>
            </w:pPr>
          </w:p>
        </w:tc>
      </w:tr>
      <w:tr w:rsidR="008F5B40" w14:paraId="6B19C1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8F5B40" w:rsidRDefault="008F5B40" w:rsidP="000D4B0F">
            <w:pPr>
              <w:pStyle w:val="TAC"/>
              <w:spacing w:before="20" w:after="20"/>
              <w:ind w:left="57" w:right="57"/>
              <w:jc w:val="left"/>
              <w:rPr>
                <w:lang w:eastAsia="zh-CN"/>
              </w:rPr>
            </w:pPr>
          </w:p>
        </w:tc>
      </w:tr>
      <w:tr w:rsidR="008F5B40" w14:paraId="1EFAB96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8F5B40" w:rsidRDefault="008F5B40" w:rsidP="000D4B0F">
            <w:pPr>
              <w:pStyle w:val="TAC"/>
              <w:spacing w:before="20" w:after="20"/>
              <w:ind w:left="57" w:right="57"/>
              <w:jc w:val="left"/>
              <w:rPr>
                <w:lang w:eastAsia="zh-CN"/>
              </w:rPr>
            </w:pPr>
          </w:p>
        </w:tc>
      </w:tr>
      <w:tr w:rsidR="008F5B40" w14:paraId="641891B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8F5B40" w:rsidRDefault="008F5B40"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8F5B40" w:rsidRDefault="008F5B40"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8F5B40" w:rsidRDefault="008F5B40" w:rsidP="000D4B0F">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whitelisted cell</w:t>
      </w:r>
      <w:r w:rsidR="00BC46F1">
        <w:t xml:space="preserve">, or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0D4B0F">
            <w:pPr>
              <w:pStyle w:val="TAH"/>
              <w:spacing w:before="20" w:after="20"/>
              <w:ind w:left="57" w:right="57"/>
              <w:jc w:val="left"/>
              <w:rPr>
                <w:color w:val="FFFFFF" w:themeColor="background1"/>
              </w:rPr>
            </w:pPr>
            <w:r>
              <w:rPr>
                <w:color w:val="FFFFFF" w:themeColor="background1"/>
              </w:rPr>
              <w:t xml:space="preserve">Answers to Question </w:t>
            </w:r>
            <w:r w:rsidR="0022624F">
              <w:rPr>
                <w:color w:val="FFFFFF" w:themeColor="background1"/>
              </w:rPr>
              <w:t>6</w:t>
            </w:r>
          </w:p>
        </w:tc>
      </w:tr>
      <w:tr w:rsidR="00D43021" w14:paraId="1A13A8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0D4B0F">
            <w:pPr>
              <w:pStyle w:val="TAH"/>
              <w:spacing w:before="20" w:after="20"/>
              <w:ind w:left="57" w:right="57"/>
              <w:jc w:val="left"/>
            </w:pPr>
            <w:r>
              <w:t>Comments</w:t>
            </w:r>
          </w:p>
        </w:tc>
      </w:tr>
      <w:tr w:rsidR="00D43021" w14:paraId="06D89E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0D4B0F">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0D4B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0D4B0F">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0C6DDC3" w:rsidR="00D43021" w:rsidRDefault="00BA778E"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4EC92E" w14:textId="68FE6F1F" w:rsidR="00D43021" w:rsidRDefault="00BA778E"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8B83D" w14:textId="29F98041" w:rsidR="00D43021" w:rsidRDefault="00BA778E" w:rsidP="000D4B0F">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rsidR="00D43021" w14:paraId="231913A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57BA5721" w:rsidR="00D43021" w:rsidRDefault="009601A7" w:rsidP="000D4B0F">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5D2E6BD" w14:textId="516B693C" w:rsidR="00D43021" w:rsidRDefault="009601A7" w:rsidP="000D4B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AA717" w14:textId="6C43059E" w:rsidR="00D43021" w:rsidRDefault="009601A7" w:rsidP="000D4B0F">
            <w:pPr>
              <w:pStyle w:val="TAC"/>
              <w:spacing w:before="20" w:after="20"/>
              <w:ind w:left="57" w:right="57"/>
              <w:jc w:val="left"/>
              <w:rPr>
                <w:lang w:eastAsia="zh-CN"/>
              </w:rPr>
            </w:pPr>
            <w:r>
              <w:rPr>
                <w:lang w:eastAsia="zh-CN"/>
              </w:rPr>
              <w:t xml:space="preserve">Introducing new definitions of these commonly used words - as ZTE suggests - would impact the existing occurrences of those terms and is not desirable. It seems straightforward to simply replace </w:t>
            </w:r>
            <w:r w:rsidRPr="009601A7">
              <w:rPr>
                <w:i/>
                <w:iCs/>
                <w:lang w:eastAsia="zh-CN"/>
              </w:rPr>
              <w:t>whitelisted</w:t>
            </w:r>
            <w:r>
              <w:rPr>
                <w:lang w:eastAsia="zh-CN"/>
              </w:rPr>
              <w:t xml:space="preserve"> by </w:t>
            </w:r>
            <w:r w:rsidRPr="009601A7">
              <w:rPr>
                <w:i/>
                <w:iCs/>
                <w:lang w:eastAsia="zh-CN"/>
              </w:rPr>
              <w:t>allow-listed</w:t>
            </w:r>
            <w:r>
              <w:rPr>
                <w:lang w:eastAsia="zh-CN"/>
              </w:rPr>
              <w:t xml:space="preserve"> and </w:t>
            </w:r>
            <w:r w:rsidRPr="009601A7">
              <w:rPr>
                <w:i/>
                <w:iCs/>
                <w:lang w:eastAsia="zh-CN"/>
              </w:rPr>
              <w:t>blacklisted</w:t>
            </w:r>
            <w:r>
              <w:rPr>
                <w:lang w:eastAsia="zh-CN"/>
              </w:rPr>
              <w:t xml:space="preserve"> by </w:t>
            </w:r>
            <w:r w:rsidRPr="009601A7">
              <w:rPr>
                <w:i/>
                <w:iCs/>
                <w:lang w:eastAsia="zh-CN"/>
              </w:rPr>
              <w:t>exclude-listed</w:t>
            </w:r>
            <w:r>
              <w:rPr>
                <w:lang w:eastAsia="zh-CN"/>
              </w:rPr>
              <w:t xml:space="preserve"> instead.</w:t>
            </w:r>
          </w:p>
        </w:tc>
      </w:tr>
      <w:tr w:rsidR="00D43021" w14:paraId="5C773D0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49B74"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C9684" w14:textId="77777777" w:rsidR="00D43021" w:rsidRDefault="00D43021" w:rsidP="000D4B0F">
            <w:pPr>
              <w:pStyle w:val="TAC"/>
              <w:spacing w:before="20" w:after="20"/>
              <w:ind w:left="57" w:right="57"/>
              <w:jc w:val="left"/>
              <w:rPr>
                <w:lang w:eastAsia="zh-CN"/>
              </w:rPr>
            </w:pPr>
          </w:p>
        </w:tc>
      </w:tr>
      <w:tr w:rsidR="00D43021" w14:paraId="0E945A8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2937E"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10B88" w14:textId="77777777" w:rsidR="00D43021" w:rsidRDefault="00D43021" w:rsidP="000D4B0F">
            <w:pPr>
              <w:pStyle w:val="TAC"/>
              <w:spacing w:before="20" w:after="20"/>
              <w:ind w:left="57" w:right="57"/>
              <w:jc w:val="left"/>
              <w:rPr>
                <w:lang w:eastAsia="zh-CN"/>
              </w:rPr>
            </w:pPr>
          </w:p>
        </w:tc>
      </w:tr>
      <w:tr w:rsidR="00D43021" w14:paraId="22F1CD2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41238"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FB9E38" w14:textId="77777777" w:rsidR="00D43021" w:rsidRDefault="00D43021" w:rsidP="000D4B0F">
            <w:pPr>
              <w:pStyle w:val="TAC"/>
              <w:spacing w:before="20" w:after="20"/>
              <w:ind w:left="57" w:right="57"/>
              <w:jc w:val="left"/>
              <w:rPr>
                <w:lang w:eastAsia="zh-CN"/>
              </w:rPr>
            </w:pPr>
          </w:p>
        </w:tc>
      </w:tr>
      <w:tr w:rsidR="00D43021" w14:paraId="164F115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D43021" w:rsidRDefault="00D43021" w:rsidP="000D4B0F">
            <w:pPr>
              <w:pStyle w:val="TAC"/>
              <w:spacing w:before="20" w:after="20"/>
              <w:ind w:left="57" w:right="57"/>
              <w:jc w:val="left"/>
              <w:rPr>
                <w:lang w:eastAsia="zh-CN"/>
              </w:rPr>
            </w:pPr>
          </w:p>
        </w:tc>
      </w:tr>
      <w:tr w:rsidR="00D43021" w14:paraId="3485CA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D43021" w:rsidRDefault="00D43021" w:rsidP="000D4B0F">
            <w:pPr>
              <w:pStyle w:val="TAC"/>
              <w:spacing w:before="20" w:after="20"/>
              <w:ind w:left="57" w:right="57"/>
              <w:jc w:val="left"/>
              <w:rPr>
                <w:lang w:eastAsia="zh-CN"/>
              </w:rPr>
            </w:pPr>
          </w:p>
        </w:tc>
      </w:tr>
      <w:tr w:rsidR="00D43021" w14:paraId="6C3C44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D43021" w:rsidRDefault="00D43021" w:rsidP="000D4B0F">
            <w:pPr>
              <w:pStyle w:val="TAC"/>
              <w:spacing w:before="20" w:after="20"/>
              <w:ind w:left="57" w:right="57"/>
              <w:jc w:val="left"/>
              <w:rPr>
                <w:lang w:eastAsia="zh-CN"/>
              </w:rPr>
            </w:pPr>
          </w:p>
        </w:tc>
      </w:tr>
      <w:tr w:rsidR="00D43021" w14:paraId="67A9D62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D43021" w:rsidRDefault="00D43021" w:rsidP="000D4B0F">
            <w:pPr>
              <w:pStyle w:val="TAC"/>
              <w:spacing w:before="20" w:after="20"/>
              <w:ind w:left="57" w:right="57"/>
              <w:jc w:val="left"/>
              <w:rPr>
                <w:lang w:eastAsia="zh-CN"/>
              </w:rPr>
            </w:pPr>
          </w:p>
        </w:tc>
      </w:tr>
      <w:tr w:rsidR="00D43021" w14:paraId="79C5C68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D43021" w:rsidRDefault="00D43021" w:rsidP="000D4B0F">
            <w:pPr>
              <w:pStyle w:val="TAC"/>
              <w:spacing w:before="20" w:after="20"/>
              <w:ind w:left="57" w:right="57"/>
              <w:jc w:val="left"/>
              <w:rPr>
                <w:lang w:eastAsia="zh-CN"/>
              </w:rPr>
            </w:pPr>
          </w:p>
        </w:tc>
      </w:tr>
      <w:tr w:rsidR="00D43021" w14:paraId="1CDE7E0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D43021" w:rsidRDefault="00D43021" w:rsidP="000D4B0F">
            <w:pPr>
              <w:pStyle w:val="TAC"/>
              <w:spacing w:before="20" w:after="20"/>
              <w:ind w:left="57" w:right="57"/>
              <w:jc w:val="left"/>
              <w:rPr>
                <w:lang w:eastAsia="zh-CN"/>
              </w:rPr>
            </w:pPr>
          </w:p>
        </w:tc>
      </w:tr>
      <w:tr w:rsidR="00D43021" w14:paraId="05DBA3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D43021" w:rsidRDefault="00D43021" w:rsidP="000D4B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D43021" w:rsidRDefault="00D43021" w:rsidP="000D4B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D43021" w:rsidRDefault="00D43021" w:rsidP="000D4B0F">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A22E59" w:rsidP="00C35F09">
            <w:pPr>
              <w:pStyle w:val="TAC"/>
              <w:spacing w:before="20" w:after="20"/>
              <w:ind w:left="57" w:right="57"/>
              <w:jc w:val="left"/>
              <w:rPr>
                <w:lang w:eastAsia="zh-CN"/>
              </w:rPr>
            </w:pPr>
            <w:hyperlink r:id="rId18"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C35F09">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C35F09">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C35F09">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63E29824" w:rsidR="00D20496" w:rsidRDefault="00BA778E"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431438" w14:textId="6786B11C" w:rsidR="00D20496" w:rsidRDefault="00BA778E" w:rsidP="00C35F09">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14:paraId="236B7765" w14:textId="6F983039" w:rsidR="00D20496" w:rsidRDefault="00BA778E" w:rsidP="00C35F09">
            <w:pPr>
              <w:pStyle w:val="TAC"/>
              <w:spacing w:before="20" w:after="20"/>
              <w:ind w:left="57" w:right="57"/>
              <w:jc w:val="left"/>
              <w:rPr>
                <w:lang w:eastAsia="zh-CN"/>
              </w:rPr>
            </w:pPr>
            <w:r>
              <w:rPr>
                <w:lang w:eastAsia="zh-CN"/>
              </w:rPr>
              <w:t>mats.folke@ericsson.com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t>Annex – RAN2 Specifications</w:t>
      </w:r>
    </w:p>
    <w:p w14:paraId="050B83B9" w14:textId="235B323B" w:rsidR="008F5B40" w:rsidRDefault="008F5B40" w:rsidP="00A209D6">
      <w:r>
        <w:t>The list of all 3GPP specifications falling under RAN2 responsibility is summarized in the table below [</w:t>
      </w:r>
      <w:hyperlink r:id="rId19"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0D4B0F">
        <w:trPr>
          <w:cantSplit/>
          <w:tblHeader/>
        </w:trPr>
        <w:tc>
          <w:tcPr>
            <w:tcW w:w="1271" w:type="dxa"/>
            <w:shd w:val="clear" w:color="auto" w:fill="DEEAF6" w:themeFill="accent1" w:themeFillTint="33"/>
            <w:noWrap/>
          </w:tcPr>
          <w:p w14:paraId="17528179" w14:textId="77777777" w:rsidR="002877BD" w:rsidRPr="000301C7" w:rsidRDefault="002877BD" w:rsidP="000D4B0F">
            <w:pPr>
              <w:pStyle w:val="TAC"/>
              <w:adjustRightInd w:val="0"/>
              <w:snapToGrid w:val="0"/>
              <w:spacing w:before="20" w:after="20"/>
              <w:jc w:val="left"/>
              <w:rPr>
                <w:b/>
              </w:rPr>
            </w:pPr>
            <w:r w:rsidRPr="000301C7">
              <w:rPr>
                <w:b/>
              </w:rPr>
              <w:t>Number</w:t>
            </w:r>
          </w:p>
        </w:tc>
        <w:tc>
          <w:tcPr>
            <w:tcW w:w="5388" w:type="dxa"/>
            <w:shd w:val="clear" w:color="auto" w:fill="DEEAF6" w:themeFill="accent1" w:themeFillTint="33"/>
            <w:noWrap/>
          </w:tcPr>
          <w:p w14:paraId="533DB0DC" w14:textId="77777777" w:rsidR="002877BD" w:rsidRPr="000301C7" w:rsidRDefault="002877BD" w:rsidP="000D4B0F">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0D4B0F">
            <w:pPr>
              <w:pStyle w:val="TAC"/>
              <w:adjustRightInd w:val="0"/>
              <w:snapToGrid w:val="0"/>
              <w:spacing w:before="20" w:after="20"/>
              <w:jc w:val="left"/>
              <w:rPr>
                <w:b/>
              </w:rPr>
            </w:pPr>
            <w:r w:rsidRPr="000301C7">
              <w:rPr>
                <w:b/>
              </w:rPr>
              <w:t>Rapporteur</w:t>
            </w:r>
          </w:p>
        </w:tc>
      </w:tr>
      <w:tr w:rsidR="002877BD" w:rsidRPr="00A61A78" w14:paraId="416CFEE5" w14:textId="77777777" w:rsidTr="000D4B0F">
        <w:trPr>
          <w:cantSplit/>
          <w:tblHeader/>
        </w:trPr>
        <w:tc>
          <w:tcPr>
            <w:tcW w:w="1271" w:type="dxa"/>
            <w:noWrap/>
            <w:hideMark/>
          </w:tcPr>
          <w:p w14:paraId="2A02DB83" w14:textId="77777777" w:rsidR="002877BD" w:rsidRPr="00A61A78" w:rsidRDefault="002877BD" w:rsidP="000D4B0F">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0D4B0F">
            <w:pPr>
              <w:pStyle w:val="TAC"/>
              <w:adjustRightInd w:val="0"/>
              <w:snapToGrid w:val="0"/>
              <w:spacing w:before="20" w:after="20"/>
              <w:jc w:val="left"/>
            </w:pPr>
            <w:r w:rsidRPr="00A61A78">
              <w:t xml:space="preserve">1.28 </w:t>
            </w:r>
            <w:proofErr w:type="spellStart"/>
            <w:r w:rsidRPr="00A61A78">
              <w:t>Mcps</w:t>
            </w:r>
            <w:proofErr w:type="spellEnd"/>
            <w:r w:rsidRPr="00A61A78">
              <w:t xml:space="preserve"> TDD enhanced uplink: RAN WG2 Stage 2 decisions</w:t>
            </w:r>
          </w:p>
        </w:tc>
        <w:tc>
          <w:tcPr>
            <w:tcW w:w="2972" w:type="dxa"/>
            <w:noWrap/>
            <w:hideMark/>
          </w:tcPr>
          <w:p w14:paraId="444FB8B0" w14:textId="77777777" w:rsidR="002877BD" w:rsidRPr="00A61A78" w:rsidRDefault="002877BD" w:rsidP="000D4B0F">
            <w:pPr>
              <w:pStyle w:val="TAC"/>
              <w:adjustRightInd w:val="0"/>
              <w:snapToGrid w:val="0"/>
              <w:spacing w:before="20" w:after="20"/>
              <w:jc w:val="left"/>
            </w:pPr>
            <w:r w:rsidRPr="00A61A78">
              <w:t>Mrs. Quan, Haiyang</w:t>
            </w:r>
          </w:p>
        </w:tc>
      </w:tr>
      <w:tr w:rsidR="002877BD" w:rsidRPr="00A61A78" w14:paraId="2A92E22D" w14:textId="77777777" w:rsidTr="000D4B0F">
        <w:trPr>
          <w:cantSplit/>
          <w:tblHeader/>
        </w:trPr>
        <w:tc>
          <w:tcPr>
            <w:tcW w:w="1271" w:type="dxa"/>
            <w:noWrap/>
            <w:hideMark/>
          </w:tcPr>
          <w:p w14:paraId="0D7B718F" w14:textId="77777777" w:rsidR="002877BD" w:rsidRPr="00A61A78" w:rsidRDefault="002877BD" w:rsidP="000D4B0F">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0D4B0F">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0D4B0F">
            <w:pPr>
              <w:pStyle w:val="TAC"/>
              <w:adjustRightInd w:val="0"/>
              <w:snapToGrid w:val="0"/>
              <w:spacing w:before="20" w:after="20"/>
              <w:jc w:val="left"/>
            </w:pPr>
            <w:r w:rsidRPr="00A61A78">
              <w:t xml:space="preserve">Ms. </w:t>
            </w:r>
            <w:proofErr w:type="spellStart"/>
            <w:r w:rsidRPr="00A61A78">
              <w:t>Eklof</w:t>
            </w:r>
            <w:proofErr w:type="spellEnd"/>
            <w:r w:rsidRPr="00A61A78">
              <w:t>, Cecilia</w:t>
            </w:r>
          </w:p>
        </w:tc>
      </w:tr>
      <w:tr w:rsidR="002877BD" w:rsidRPr="00A61A78" w14:paraId="665FA586" w14:textId="77777777" w:rsidTr="000D4B0F">
        <w:trPr>
          <w:cantSplit/>
          <w:tblHeader/>
        </w:trPr>
        <w:tc>
          <w:tcPr>
            <w:tcW w:w="1271" w:type="dxa"/>
            <w:noWrap/>
            <w:hideMark/>
          </w:tcPr>
          <w:p w14:paraId="5FFBB1CF" w14:textId="77777777" w:rsidR="002877BD" w:rsidRPr="00A61A78" w:rsidRDefault="002877BD" w:rsidP="000D4B0F">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0D4B0F">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0D4B0F">
            <w:pPr>
              <w:pStyle w:val="TAC"/>
              <w:adjustRightInd w:val="0"/>
              <w:snapToGrid w:val="0"/>
              <w:spacing w:before="20" w:after="20"/>
              <w:jc w:val="left"/>
            </w:pPr>
            <w:r w:rsidRPr="00A61A78">
              <w:t>Mr. Henttonen, Tero</w:t>
            </w:r>
          </w:p>
        </w:tc>
      </w:tr>
      <w:tr w:rsidR="002877BD" w:rsidRPr="00A61A78" w14:paraId="36471AAD" w14:textId="77777777" w:rsidTr="000D4B0F">
        <w:trPr>
          <w:cantSplit/>
          <w:tblHeader/>
        </w:trPr>
        <w:tc>
          <w:tcPr>
            <w:tcW w:w="1271" w:type="dxa"/>
            <w:noWrap/>
            <w:hideMark/>
          </w:tcPr>
          <w:p w14:paraId="7E5DE309" w14:textId="77777777" w:rsidR="002877BD" w:rsidRPr="00A61A78" w:rsidRDefault="002877BD" w:rsidP="000D4B0F">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0D4B0F">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0D4B0F">
            <w:pPr>
              <w:pStyle w:val="TAC"/>
              <w:adjustRightInd w:val="0"/>
              <w:snapToGrid w:val="0"/>
              <w:spacing w:before="20" w:after="20"/>
              <w:jc w:val="left"/>
            </w:pPr>
            <w:r w:rsidRPr="00A61A78">
              <w:t>Ms. Wu, Chunli</w:t>
            </w:r>
          </w:p>
        </w:tc>
      </w:tr>
      <w:tr w:rsidR="002877BD" w:rsidRPr="00A61A78" w14:paraId="5951B82E" w14:textId="77777777" w:rsidTr="000D4B0F">
        <w:trPr>
          <w:cantSplit/>
          <w:tblHeader/>
        </w:trPr>
        <w:tc>
          <w:tcPr>
            <w:tcW w:w="1271" w:type="dxa"/>
            <w:noWrap/>
            <w:hideMark/>
          </w:tcPr>
          <w:p w14:paraId="60D72175" w14:textId="77777777" w:rsidR="002877BD" w:rsidRPr="00A61A78" w:rsidRDefault="002877BD" w:rsidP="000D4B0F">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0D4B0F">
            <w:pPr>
              <w:pStyle w:val="TAC"/>
              <w:adjustRightInd w:val="0"/>
              <w:snapToGrid w:val="0"/>
              <w:spacing w:before="20" w:after="20"/>
              <w:jc w:val="left"/>
            </w:pPr>
            <w:r w:rsidRPr="00A61A78">
              <w:t>Mr. Koskela, Jarkko</w:t>
            </w:r>
          </w:p>
        </w:tc>
      </w:tr>
      <w:tr w:rsidR="002877BD" w:rsidRPr="00A61A78" w14:paraId="5FB35E16" w14:textId="77777777" w:rsidTr="000D4B0F">
        <w:trPr>
          <w:cantSplit/>
          <w:tblHeader/>
        </w:trPr>
        <w:tc>
          <w:tcPr>
            <w:tcW w:w="1271" w:type="dxa"/>
            <w:noWrap/>
            <w:hideMark/>
          </w:tcPr>
          <w:p w14:paraId="2F139A26" w14:textId="77777777" w:rsidR="002877BD" w:rsidRPr="00A61A78" w:rsidRDefault="002877BD" w:rsidP="000D4B0F">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0D4B0F">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30773606" w14:textId="77777777" w:rsidTr="000D4B0F">
        <w:trPr>
          <w:cantSplit/>
          <w:tblHeader/>
        </w:trPr>
        <w:tc>
          <w:tcPr>
            <w:tcW w:w="1271" w:type="dxa"/>
            <w:noWrap/>
            <w:hideMark/>
          </w:tcPr>
          <w:p w14:paraId="7F2D5485" w14:textId="77777777" w:rsidR="002877BD" w:rsidRPr="00A61A78" w:rsidRDefault="002877BD" w:rsidP="000D4B0F">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0D4B0F">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Kuchibhotla</w:t>
            </w:r>
            <w:proofErr w:type="spellEnd"/>
            <w:r w:rsidRPr="00A61A78">
              <w:t>, Ravi</w:t>
            </w:r>
          </w:p>
        </w:tc>
      </w:tr>
      <w:tr w:rsidR="002877BD" w:rsidRPr="00A61A78" w14:paraId="5E7501C5" w14:textId="77777777" w:rsidTr="000D4B0F">
        <w:trPr>
          <w:cantSplit/>
          <w:tblHeader/>
        </w:trPr>
        <w:tc>
          <w:tcPr>
            <w:tcW w:w="1271" w:type="dxa"/>
            <w:noWrap/>
            <w:hideMark/>
          </w:tcPr>
          <w:p w14:paraId="6860552D" w14:textId="77777777" w:rsidR="002877BD" w:rsidRPr="00A61A78" w:rsidRDefault="002877BD" w:rsidP="000D4B0F">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0D4B0F">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0D4B0F">
            <w:pPr>
              <w:pStyle w:val="TAC"/>
              <w:adjustRightInd w:val="0"/>
              <w:snapToGrid w:val="0"/>
              <w:spacing w:before="20" w:after="20"/>
              <w:jc w:val="left"/>
            </w:pPr>
            <w:r w:rsidRPr="00A61A78">
              <w:t>Mr. Chen, Jun</w:t>
            </w:r>
          </w:p>
        </w:tc>
      </w:tr>
      <w:tr w:rsidR="002877BD" w:rsidRPr="00A61A78" w14:paraId="5D21B9E3" w14:textId="77777777" w:rsidTr="000D4B0F">
        <w:trPr>
          <w:cantSplit/>
          <w:tblHeader/>
        </w:trPr>
        <w:tc>
          <w:tcPr>
            <w:tcW w:w="1271" w:type="dxa"/>
            <w:noWrap/>
            <w:hideMark/>
          </w:tcPr>
          <w:p w14:paraId="49D1CE3D" w14:textId="77777777" w:rsidR="002877BD" w:rsidRPr="00A61A78" w:rsidRDefault="002877BD" w:rsidP="000D4B0F">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0D4B0F">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0D4B0F">
            <w:pPr>
              <w:pStyle w:val="TAC"/>
              <w:adjustRightInd w:val="0"/>
              <w:snapToGrid w:val="0"/>
              <w:spacing w:before="20" w:after="20"/>
              <w:jc w:val="left"/>
            </w:pPr>
            <w:r w:rsidRPr="00A61A78">
              <w:t>Mr. Folke, Mats</w:t>
            </w:r>
          </w:p>
        </w:tc>
      </w:tr>
      <w:tr w:rsidR="002877BD" w:rsidRPr="00A61A78" w14:paraId="45DB7DA3" w14:textId="77777777" w:rsidTr="000D4B0F">
        <w:trPr>
          <w:cantSplit/>
          <w:tblHeader/>
        </w:trPr>
        <w:tc>
          <w:tcPr>
            <w:tcW w:w="1271" w:type="dxa"/>
            <w:noWrap/>
            <w:hideMark/>
          </w:tcPr>
          <w:p w14:paraId="71E5316C" w14:textId="77777777" w:rsidR="002877BD" w:rsidRPr="00A61A78" w:rsidRDefault="002877BD" w:rsidP="000D4B0F">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0D4B0F">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0D4B0F">
            <w:pPr>
              <w:pStyle w:val="TAC"/>
              <w:adjustRightInd w:val="0"/>
              <w:snapToGrid w:val="0"/>
              <w:spacing w:before="20" w:after="20"/>
              <w:jc w:val="left"/>
            </w:pPr>
            <w:r w:rsidRPr="00A61A78">
              <w:t xml:space="preserve">Mr. Harada, </w:t>
            </w:r>
            <w:proofErr w:type="spellStart"/>
            <w:r w:rsidRPr="00A61A78">
              <w:t>Kouhei</w:t>
            </w:r>
            <w:proofErr w:type="spellEnd"/>
          </w:p>
        </w:tc>
      </w:tr>
      <w:tr w:rsidR="002877BD" w:rsidRPr="00A61A78" w14:paraId="62359F1E" w14:textId="77777777" w:rsidTr="000D4B0F">
        <w:trPr>
          <w:cantSplit/>
          <w:tblHeader/>
        </w:trPr>
        <w:tc>
          <w:tcPr>
            <w:tcW w:w="1271" w:type="dxa"/>
            <w:noWrap/>
            <w:hideMark/>
          </w:tcPr>
          <w:p w14:paraId="106FB142" w14:textId="77777777" w:rsidR="002877BD" w:rsidRPr="00A61A78" w:rsidRDefault="002877BD" w:rsidP="000D4B0F">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0D4B0F">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2068BF54" w14:textId="77777777" w:rsidTr="000D4B0F">
        <w:trPr>
          <w:cantSplit/>
          <w:tblHeader/>
        </w:trPr>
        <w:tc>
          <w:tcPr>
            <w:tcW w:w="1271" w:type="dxa"/>
            <w:noWrap/>
            <w:hideMark/>
          </w:tcPr>
          <w:p w14:paraId="3E262208" w14:textId="77777777" w:rsidR="002877BD" w:rsidRPr="00A61A78" w:rsidRDefault="002877BD" w:rsidP="000D4B0F">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0D4B0F">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t>
            </w:r>
            <w:proofErr w:type="spellStart"/>
            <w:r w:rsidRPr="00A61A78">
              <w:t>Jin</w:t>
            </w:r>
            <w:proofErr w:type="spellEnd"/>
            <w:r w:rsidRPr="00A61A78">
              <w:t xml:space="preserve">, </w:t>
            </w:r>
            <w:proofErr w:type="spellStart"/>
            <w:r w:rsidRPr="00A61A78">
              <w:t>Seungri</w:t>
            </w:r>
            <w:proofErr w:type="spellEnd"/>
          </w:p>
        </w:tc>
      </w:tr>
      <w:tr w:rsidR="002877BD" w:rsidRPr="00A61A78" w14:paraId="7A4A4443" w14:textId="77777777" w:rsidTr="000D4B0F">
        <w:trPr>
          <w:cantSplit/>
          <w:tblHeader/>
        </w:trPr>
        <w:tc>
          <w:tcPr>
            <w:tcW w:w="1271" w:type="dxa"/>
            <w:noWrap/>
            <w:hideMark/>
          </w:tcPr>
          <w:p w14:paraId="6D80A9FE" w14:textId="77777777" w:rsidR="002877BD" w:rsidRPr="00A61A78" w:rsidRDefault="002877BD" w:rsidP="000D4B0F">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0D4B0F">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7167EC6E" w14:textId="77777777" w:rsidTr="000D4B0F">
        <w:trPr>
          <w:cantSplit/>
          <w:tblHeader/>
        </w:trPr>
        <w:tc>
          <w:tcPr>
            <w:tcW w:w="1271" w:type="dxa"/>
            <w:noWrap/>
            <w:hideMark/>
          </w:tcPr>
          <w:p w14:paraId="0E29C8F6" w14:textId="77777777" w:rsidR="002877BD" w:rsidRPr="00A61A78" w:rsidRDefault="002877BD" w:rsidP="000D4B0F">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0D4B0F">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0F249AF3" w14:textId="77777777" w:rsidTr="000D4B0F">
        <w:trPr>
          <w:cantSplit/>
          <w:tblHeader/>
        </w:trPr>
        <w:tc>
          <w:tcPr>
            <w:tcW w:w="1271" w:type="dxa"/>
            <w:noWrap/>
            <w:hideMark/>
          </w:tcPr>
          <w:p w14:paraId="3AE61B9E" w14:textId="77777777" w:rsidR="002877BD" w:rsidRPr="00A61A78" w:rsidRDefault="002877BD" w:rsidP="000D4B0F">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0D4B0F">
            <w:pPr>
              <w:pStyle w:val="TAC"/>
              <w:adjustRightInd w:val="0"/>
              <w:snapToGrid w:val="0"/>
              <w:spacing w:before="20" w:after="20"/>
              <w:jc w:val="left"/>
            </w:pPr>
            <w:r w:rsidRPr="00A61A78">
              <w:t xml:space="preserve">Evolved Universal Terrestrial Radio Access (E-UTRA); LTE-WLAN Radio Level Integration Using </w:t>
            </w:r>
            <w:proofErr w:type="spellStart"/>
            <w:r w:rsidRPr="00A61A78">
              <w:t>Ipsec</w:t>
            </w:r>
            <w:proofErr w:type="spellEnd"/>
            <w:r w:rsidRPr="00A61A78">
              <w:t xml:space="preserve"> Tunnel (LWIP) encapsulation; Protocol specification</w:t>
            </w:r>
          </w:p>
        </w:tc>
        <w:tc>
          <w:tcPr>
            <w:tcW w:w="2972" w:type="dxa"/>
            <w:noWrap/>
            <w:hideMark/>
          </w:tcPr>
          <w:p w14:paraId="269DCF40" w14:textId="77777777" w:rsidR="002877BD" w:rsidRPr="00A61A78" w:rsidRDefault="002877BD" w:rsidP="000D4B0F">
            <w:pPr>
              <w:pStyle w:val="TAC"/>
              <w:adjustRightInd w:val="0"/>
              <w:snapToGrid w:val="0"/>
              <w:spacing w:before="20" w:after="20"/>
              <w:jc w:val="left"/>
            </w:pPr>
            <w:r w:rsidRPr="00A61A78">
              <w:t>Mr. Henttonen, Tero</w:t>
            </w:r>
          </w:p>
        </w:tc>
      </w:tr>
      <w:tr w:rsidR="002877BD" w:rsidRPr="00A61A78" w14:paraId="48FCE375" w14:textId="77777777" w:rsidTr="000D4B0F">
        <w:trPr>
          <w:cantSplit/>
          <w:tblHeader/>
        </w:trPr>
        <w:tc>
          <w:tcPr>
            <w:tcW w:w="1271" w:type="dxa"/>
            <w:noWrap/>
            <w:hideMark/>
          </w:tcPr>
          <w:p w14:paraId="0A5927CF" w14:textId="77777777" w:rsidR="002877BD" w:rsidRPr="00A61A78" w:rsidRDefault="002877BD" w:rsidP="000D4B0F">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0D4B0F">
            <w:pPr>
              <w:pStyle w:val="TAC"/>
              <w:adjustRightInd w:val="0"/>
              <w:snapToGrid w:val="0"/>
              <w:spacing w:before="20" w:after="20"/>
              <w:jc w:val="left"/>
            </w:pPr>
            <w:r w:rsidRPr="00A61A78">
              <w:t>Enhanced Multimedia Broadcast/Multicast (</w:t>
            </w:r>
            <w:proofErr w:type="spellStart"/>
            <w:r w:rsidRPr="00A61A78">
              <w:t>eMBMS</w:t>
            </w:r>
            <w:proofErr w:type="spellEnd"/>
            <w:r w:rsidRPr="00A61A78">
              <w:t>) enhancements for LTE</w:t>
            </w:r>
          </w:p>
        </w:tc>
        <w:tc>
          <w:tcPr>
            <w:tcW w:w="2972" w:type="dxa"/>
            <w:noWrap/>
            <w:hideMark/>
          </w:tcPr>
          <w:p w14:paraId="02AD2F51" w14:textId="77777777" w:rsidR="002877BD" w:rsidRPr="00A61A78" w:rsidRDefault="002877BD" w:rsidP="000D4B0F">
            <w:pPr>
              <w:pStyle w:val="TAC"/>
              <w:adjustRightInd w:val="0"/>
              <w:snapToGrid w:val="0"/>
              <w:spacing w:before="20" w:after="20"/>
              <w:jc w:val="left"/>
            </w:pPr>
            <w:r w:rsidRPr="00A61A78">
              <w:t>Mr. Huschke, Joerg</w:t>
            </w:r>
          </w:p>
        </w:tc>
      </w:tr>
      <w:tr w:rsidR="002877BD" w:rsidRPr="00A61A78" w14:paraId="55B3D7FD" w14:textId="77777777" w:rsidTr="000D4B0F">
        <w:trPr>
          <w:cantSplit/>
          <w:tblHeader/>
        </w:trPr>
        <w:tc>
          <w:tcPr>
            <w:tcW w:w="1271" w:type="dxa"/>
            <w:noWrap/>
            <w:hideMark/>
          </w:tcPr>
          <w:p w14:paraId="28AEDFB7" w14:textId="77777777" w:rsidR="002877BD" w:rsidRPr="00A61A78" w:rsidRDefault="002877BD" w:rsidP="000D4B0F">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0D4B0F">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0D4B0F">
            <w:pPr>
              <w:pStyle w:val="TAC"/>
              <w:adjustRightInd w:val="0"/>
              <w:snapToGrid w:val="0"/>
              <w:spacing w:before="20" w:after="20"/>
              <w:jc w:val="left"/>
            </w:pPr>
            <w:r w:rsidRPr="00A61A78">
              <w:t xml:space="preserve">Mr. Lee, </w:t>
            </w:r>
            <w:proofErr w:type="spellStart"/>
            <w:r w:rsidRPr="00A61A78">
              <w:t>Jaewook</w:t>
            </w:r>
            <w:proofErr w:type="spellEnd"/>
          </w:p>
        </w:tc>
      </w:tr>
      <w:tr w:rsidR="002877BD" w:rsidRPr="00A61A78" w14:paraId="6F76C352" w14:textId="77777777" w:rsidTr="000D4B0F">
        <w:trPr>
          <w:cantSplit/>
          <w:tblHeader/>
        </w:trPr>
        <w:tc>
          <w:tcPr>
            <w:tcW w:w="1271" w:type="dxa"/>
            <w:noWrap/>
            <w:hideMark/>
          </w:tcPr>
          <w:p w14:paraId="6F71D827" w14:textId="77777777" w:rsidR="002877BD" w:rsidRPr="00A61A78" w:rsidRDefault="002877BD" w:rsidP="000D4B0F">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0D4B0F">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0D4B0F">
            <w:pPr>
              <w:pStyle w:val="TAC"/>
              <w:adjustRightInd w:val="0"/>
              <w:snapToGrid w:val="0"/>
              <w:spacing w:before="20" w:after="20"/>
              <w:jc w:val="left"/>
            </w:pPr>
            <w:r w:rsidRPr="00A61A78">
              <w:t>Mr. Chen, Zhuo</w:t>
            </w:r>
          </w:p>
        </w:tc>
      </w:tr>
      <w:tr w:rsidR="002877BD" w:rsidRPr="00A61A78" w14:paraId="7DA15932" w14:textId="77777777" w:rsidTr="000D4B0F">
        <w:trPr>
          <w:cantSplit/>
          <w:tblHeader/>
        </w:trPr>
        <w:tc>
          <w:tcPr>
            <w:tcW w:w="1271" w:type="dxa"/>
            <w:noWrap/>
            <w:hideMark/>
          </w:tcPr>
          <w:p w14:paraId="3A3014B4" w14:textId="77777777" w:rsidR="002877BD" w:rsidRPr="00A61A78" w:rsidRDefault="002877BD" w:rsidP="000D4B0F">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0D4B0F">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7DADF719" w14:textId="77777777" w:rsidTr="000D4B0F">
        <w:trPr>
          <w:cantSplit/>
          <w:tblHeader/>
        </w:trPr>
        <w:tc>
          <w:tcPr>
            <w:tcW w:w="1271" w:type="dxa"/>
            <w:noWrap/>
            <w:hideMark/>
          </w:tcPr>
          <w:p w14:paraId="31E7C7D4" w14:textId="77777777" w:rsidR="002877BD" w:rsidRPr="00A61A78" w:rsidRDefault="002877BD" w:rsidP="000D4B0F">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0D4B0F">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0D4B0F">
            <w:pPr>
              <w:pStyle w:val="TAC"/>
              <w:adjustRightInd w:val="0"/>
              <w:snapToGrid w:val="0"/>
              <w:spacing w:before="20" w:after="20"/>
              <w:jc w:val="left"/>
            </w:pPr>
            <w:r w:rsidRPr="00A61A78">
              <w:t xml:space="preserve">Miss </w:t>
            </w:r>
            <w:proofErr w:type="spellStart"/>
            <w:r w:rsidRPr="00A61A78">
              <w:t>Hapsari</w:t>
            </w:r>
            <w:proofErr w:type="spellEnd"/>
            <w:r w:rsidRPr="00A61A78">
              <w:t xml:space="preserve">, </w:t>
            </w:r>
            <w:proofErr w:type="spellStart"/>
            <w:r w:rsidRPr="00A61A78">
              <w:t>Wuri</w:t>
            </w:r>
            <w:proofErr w:type="spellEnd"/>
          </w:p>
        </w:tc>
      </w:tr>
      <w:tr w:rsidR="002877BD" w:rsidRPr="00A61A78" w14:paraId="696213E4" w14:textId="77777777" w:rsidTr="000D4B0F">
        <w:trPr>
          <w:cantSplit/>
          <w:tblHeader/>
        </w:trPr>
        <w:tc>
          <w:tcPr>
            <w:tcW w:w="1271" w:type="dxa"/>
            <w:noWrap/>
            <w:hideMark/>
          </w:tcPr>
          <w:p w14:paraId="15ED71D2" w14:textId="77777777" w:rsidR="002877BD" w:rsidRPr="00A61A78" w:rsidRDefault="002877BD" w:rsidP="000D4B0F">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0D4B0F">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18E8C844" w14:textId="77777777" w:rsidTr="000D4B0F">
        <w:trPr>
          <w:cantSplit/>
          <w:tblHeader/>
        </w:trPr>
        <w:tc>
          <w:tcPr>
            <w:tcW w:w="1271" w:type="dxa"/>
            <w:noWrap/>
            <w:hideMark/>
          </w:tcPr>
          <w:p w14:paraId="72A21300" w14:textId="77777777" w:rsidR="002877BD" w:rsidRPr="00A61A78" w:rsidRDefault="002877BD" w:rsidP="000D4B0F">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0D4B0F">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0D4B0F">
            <w:pPr>
              <w:pStyle w:val="TAC"/>
              <w:adjustRightInd w:val="0"/>
              <w:snapToGrid w:val="0"/>
              <w:spacing w:before="20" w:after="20"/>
              <w:jc w:val="left"/>
            </w:pPr>
            <w:r w:rsidRPr="00A61A78">
              <w:t>Mr. Stattin, Magnus</w:t>
            </w:r>
          </w:p>
        </w:tc>
      </w:tr>
      <w:tr w:rsidR="002877BD" w:rsidRPr="00A61A78" w14:paraId="28FE2B0C" w14:textId="77777777" w:rsidTr="000D4B0F">
        <w:trPr>
          <w:cantSplit/>
          <w:tblHeader/>
        </w:trPr>
        <w:tc>
          <w:tcPr>
            <w:tcW w:w="1271" w:type="dxa"/>
            <w:noWrap/>
            <w:hideMark/>
          </w:tcPr>
          <w:p w14:paraId="355798EB" w14:textId="77777777" w:rsidR="002877BD" w:rsidRPr="00A61A78" w:rsidRDefault="002877BD" w:rsidP="000D4B0F">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0D4B0F">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Hu, </w:t>
            </w:r>
            <w:proofErr w:type="spellStart"/>
            <w:r w:rsidRPr="00A61A78">
              <w:t>Zhenping</w:t>
            </w:r>
            <w:proofErr w:type="spellEnd"/>
          </w:p>
        </w:tc>
      </w:tr>
      <w:tr w:rsidR="002877BD" w:rsidRPr="00A61A78" w14:paraId="126A8B7B" w14:textId="77777777" w:rsidTr="000D4B0F">
        <w:trPr>
          <w:cantSplit/>
          <w:tblHeader/>
        </w:trPr>
        <w:tc>
          <w:tcPr>
            <w:tcW w:w="1271" w:type="dxa"/>
            <w:noWrap/>
            <w:hideMark/>
          </w:tcPr>
          <w:p w14:paraId="39C626DA" w14:textId="77777777" w:rsidR="002877BD" w:rsidRPr="00A61A78" w:rsidRDefault="002877BD" w:rsidP="000D4B0F">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0D4B0F">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0D4B0F">
            <w:pPr>
              <w:pStyle w:val="TAC"/>
              <w:adjustRightInd w:val="0"/>
              <w:snapToGrid w:val="0"/>
              <w:spacing w:before="20" w:after="20"/>
              <w:jc w:val="left"/>
            </w:pPr>
            <w:r w:rsidRPr="00A61A78">
              <w:t>Mr. Young, Gordon</w:t>
            </w:r>
          </w:p>
        </w:tc>
      </w:tr>
      <w:tr w:rsidR="002877BD" w:rsidRPr="00A61A78" w14:paraId="3FC633FB" w14:textId="77777777" w:rsidTr="000D4B0F">
        <w:trPr>
          <w:cantSplit/>
          <w:tblHeader/>
        </w:trPr>
        <w:tc>
          <w:tcPr>
            <w:tcW w:w="1271" w:type="dxa"/>
            <w:noWrap/>
            <w:hideMark/>
          </w:tcPr>
          <w:p w14:paraId="1C75B0E6" w14:textId="77777777" w:rsidR="002877BD" w:rsidRPr="00A61A78" w:rsidRDefault="002877BD" w:rsidP="000D4B0F">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0D4B0F">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t>
            </w:r>
            <w:proofErr w:type="spellStart"/>
            <w:r w:rsidRPr="00A61A78">
              <w:t>Palat</w:t>
            </w:r>
            <w:proofErr w:type="spellEnd"/>
            <w:r w:rsidRPr="00A61A78">
              <w:t>, Sudeep</w:t>
            </w:r>
          </w:p>
        </w:tc>
      </w:tr>
      <w:tr w:rsidR="002877BD" w:rsidRPr="00A61A78" w14:paraId="34ADE6B2" w14:textId="77777777" w:rsidTr="000D4B0F">
        <w:trPr>
          <w:cantSplit/>
          <w:tblHeader/>
        </w:trPr>
        <w:tc>
          <w:tcPr>
            <w:tcW w:w="1271" w:type="dxa"/>
            <w:noWrap/>
            <w:hideMark/>
          </w:tcPr>
          <w:p w14:paraId="31C50BA9" w14:textId="77777777" w:rsidR="002877BD" w:rsidRPr="00A61A78" w:rsidRDefault="002877BD" w:rsidP="000D4B0F">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0D4B0F">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1642A546" w14:textId="77777777" w:rsidTr="000D4B0F">
        <w:trPr>
          <w:cantSplit/>
          <w:tblHeader/>
        </w:trPr>
        <w:tc>
          <w:tcPr>
            <w:tcW w:w="1271" w:type="dxa"/>
            <w:noWrap/>
            <w:hideMark/>
          </w:tcPr>
          <w:p w14:paraId="0E7818A1" w14:textId="77777777" w:rsidR="002877BD" w:rsidRPr="00A61A78" w:rsidRDefault="002877BD" w:rsidP="000D4B0F">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0D4B0F">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0D4B0F">
            <w:pPr>
              <w:pStyle w:val="TAC"/>
              <w:adjustRightInd w:val="0"/>
              <w:snapToGrid w:val="0"/>
              <w:spacing w:before="20" w:after="20"/>
              <w:jc w:val="left"/>
            </w:pPr>
            <w:r w:rsidRPr="00A61A78">
              <w:t xml:space="preserve">Mr. Lee, </w:t>
            </w:r>
            <w:proofErr w:type="spellStart"/>
            <w:r w:rsidRPr="00A61A78">
              <w:t>Youngdae</w:t>
            </w:r>
            <w:proofErr w:type="spellEnd"/>
          </w:p>
        </w:tc>
      </w:tr>
      <w:tr w:rsidR="002877BD" w:rsidRPr="00A61A78" w14:paraId="21FBD1C3" w14:textId="77777777" w:rsidTr="000D4B0F">
        <w:trPr>
          <w:cantSplit/>
          <w:tblHeader/>
        </w:trPr>
        <w:tc>
          <w:tcPr>
            <w:tcW w:w="1271" w:type="dxa"/>
            <w:noWrap/>
            <w:hideMark/>
          </w:tcPr>
          <w:p w14:paraId="15CB3850" w14:textId="77777777" w:rsidR="002877BD" w:rsidRPr="00A61A78" w:rsidRDefault="002877BD" w:rsidP="000D4B0F">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0D4B0F">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Worrall, Chandrika</w:t>
            </w:r>
          </w:p>
        </w:tc>
      </w:tr>
      <w:tr w:rsidR="002877BD" w:rsidRPr="00A61A78" w14:paraId="1A5F8573" w14:textId="77777777" w:rsidTr="000D4B0F">
        <w:trPr>
          <w:cantSplit/>
          <w:tblHeader/>
        </w:trPr>
        <w:tc>
          <w:tcPr>
            <w:tcW w:w="1271" w:type="dxa"/>
            <w:noWrap/>
            <w:hideMark/>
          </w:tcPr>
          <w:p w14:paraId="54AAE06F" w14:textId="77777777" w:rsidR="002877BD" w:rsidRPr="00A61A78" w:rsidRDefault="002877BD" w:rsidP="000D4B0F">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0D4B0F">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0D4B0F">
            <w:pPr>
              <w:pStyle w:val="TAC"/>
              <w:adjustRightInd w:val="0"/>
              <w:snapToGrid w:val="0"/>
              <w:spacing w:before="20" w:after="20"/>
              <w:jc w:val="left"/>
            </w:pPr>
            <w:r w:rsidRPr="00A61A78">
              <w:t>Mr. Hu, Nan</w:t>
            </w:r>
          </w:p>
        </w:tc>
      </w:tr>
      <w:tr w:rsidR="002877BD" w:rsidRPr="00A61A78" w14:paraId="01552BC0" w14:textId="77777777" w:rsidTr="000D4B0F">
        <w:trPr>
          <w:cantSplit/>
          <w:tblHeader/>
        </w:trPr>
        <w:tc>
          <w:tcPr>
            <w:tcW w:w="1271" w:type="dxa"/>
            <w:noWrap/>
            <w:hideMark/>
          </w:tcPr>
          <w:p w14:paraId="5D8F3CE1" w14:textId="77777777" w:rsidR="002877BD" w:rsidRPr="00A61A78" w:rsidRDefault="002877BD" w:rsidP="000D4B0F">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0D4B0F">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0D4B0F">
            <w:pPr>
              <w:pStyle w:val="TAC"/>
              <w:adjustRightInd w:val="0"/>
              <w:snapToGrid w:val="0"/>
              <w:spacing w:before="20" w:after="20"/>
              <w:jc w:val="left"/>
            </w:pPr>
            <w:r w:rsidRPr="00A61A78">
              <w:t>Mr. Enbuske, Henrik</w:t>
            </w:r>
          </w:p>
        </w:tc>
      </w:tr>
      <w:tr w:rsidR="002877BD" w:rsidRPr="00A61A78" w14:paraId="14FAE86A" w14:textId="77777777" w:rsidTr="000D4B0F">
        <w:trPr>
          <w:cantSplit/>
          <w:tblHeader/>
        </w:trPr>
        <w:tc>
          <w:tcPr>
            <w:tcW w:w="1271" w:type="dxa"/>
            <w:noWrap/>
            <w:hideMark/>
          </w:tcPr>
          <w:p w14:paraId="3B7C0F29" w14:textId="77777777" w:rsidR="002877BD" w:rsidRPr="00A61A78" w:rsidRDefault="002877BD" w:rsidP="000D4B0F">
            <w:pPr>
              <w:pStyle w:val="TAC"/>
              <w:adjustRightInd w:val="0"/>
              <w:snapToGrid w:val="0"/>
              <w:spacing w:before="20" w:after="20"/>
              <w:jc w:val="left"/>
            </w:pPr>
            <w:r w:rsidRPr="00A61A78">
              <w:t>TR 36.890</w:t>
            </w:r>
          </w:p>
        </w:tc>
        <w:tc>
          <w:tcPr>
            <w:tcW w:w="5388" w:type="dxa"/>
            <w:noWrap/>
            <w:hideMark/>
          </w:tcPr>
          <w:p w14:paraId="215E6A65" w14:textId="77777777" w:rsidR="002877BD" w:rsidRPr="00A61A78" w:rsidRDefault="002877BD" w:rsidP="000D4B0F">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385310E6" w14:textId="77777777" w:rsidTr="000D4B0F">
        <w:trPr>
          <w:cantSplit/>
          <w:tblHeader/>
        </w:trPr>
        <w:tc>
          <w:tcPr>
            <w:tcW w:w="1271" w:type="dxa"/>
            <w:noWrap/>
            <w:hideMark/>
          </w:tcPr>
          <w:p w14:paraId="78B2E9AB" w14:textId="77777777" w:rsidR="002877BD" w:rsidRPr="00A61A78" w:rsidRDefault="002877BD" w:rsidP="000D4B0F">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0D4B0F">
            <w:pPr>
              <w:pStyle w:val="TAC"/>
              <w:adjustRightInd w:val="0"/>
              <w:snapToGrid w:val="0"/>
              <w:spacing w:before="20" w:after="20"/>
              <w:jc w:val="left"/>
            </w:pPr>
            <w:r w:rsidRPr="00A61A78">
              <w:t>Evolved Universal Terrestrial Radio Access Network (E-UTRAN); Improved network controlled mobility between E-UTRAN and 3GPP2/mobile WiMAX radio technologies</w:t>
            </w:r>
          </w:p>
        </w:tc>
        <w:tc>
          <w:tcPr>
            <w:tcW w:w="2972" w:type="dxa"/>
            <w:noWrap/>
            <w:hideMark/>
          </w:tcPr>
          <w:p w14:paraId="66146AD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0FFB3B4C" w14:textId="77777777" w:rsidTr="000D4B0F">
        <w:trPr>
          <w:cantSplit/>
          <w:tblHeader/>
        </w:trPr>
        <w:tc>
          <w:tcPr>
            <w:tcW w:w="1271" w:type="dxa"/>
            <w:noWrap/>
            <w:hideMark/>
          </w:tcPr>
          <w:p w14:paraId="65BC15C7" w14:textId="77777777" w:rsidR="002877BD" w:rsidRPr="00A61A78" w:rsidRDefault="002877BD" w:rsidP="000D4B0F">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0D4B0F">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0D4B0F">
            <w:pPr>
              <w:pStyle w:val="TAC"/>
              <w:adjustRightInd w:val="0"/>
              <w:snapToGrid w:val="0"/>
              <w:spacing w:before="20" w:after="20"/>
              <w:jc w:val="left"/>
            </w:pPr>
            <w:r w:rsidRPr="00A61A78">
              <w:t>Mrs. Tomala, Malgorzata</w:t>
            </w:r>
          </w:p>
        </w:tc>
      </w:tr>
      <w:tr w:rsidR="002877BD" w:rsidRPr="00A61A78" w14:paraId="3AF11159" w14:textId="77777777" w:rsidTr="000D4B0F">
        <w:trPr>
          <w:cantSplit/>
          <w:tblHeader/>
        </w:trPr>
        <w:tc>
          <w:tcPr>
            <w:tcW w:w="1271" w:type="dxa"/>
            <w:noWrap/>
            <w:hideMark/>
          </w:tcPr>
          <w:p w14:paraId="341E8EB4" w14:textId="77777777" w:rsidR="002877BD" w:rsidRPr="00A61A78" w:rsidRDefault="002877BD" w:rsidP="000D4B0F">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0D4B0F">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0D4B0F">
            <w:pPr>
              <w:pStyle w:val="TAC"/>
              <w:adjustRightInd w:val="0"/>
              <w:snapToGrid w:val="0"/>
              <w:spacing w:before="20" w:after="20"/>
              <w:jc w:val="left"/>
            </w:pPr>
            <w:r w:rsidRPr="00A61A78">
              <w:t>Mr. Bi, Hao</w:t>
            </w:r>
          </w:p>
        </w:tc>
      </w:tr>
      <w:tr w:rsidR="002877BD" w:rsidRPr="00A61A78" w14:paraId="54DCA55E" w14:textId="77777777" w:rsidTr="000D4B0F">
        <w:trPr>
          <w:cantSplit/>
          <w:tblHeader/>
        </w:trPr>
        <w:tc>
          <w:tcPr>
            <w:tcW w:w="1271" w:type="dxa"/>
            <w:noWrap/>
            <w:hideMark/>
          </w:tcPr>
          <w:p w14:paraId="4D336018" w14:textId="77777777" w:rsidR="002877BD" w:rsidRPr="00A61A78" w:rsidRDefault="002877BD" w:rsidP="000D4B0F">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0D4B0F">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1A4ABE05" w14:textId="77777777" w:rsidTr="000D4B0F">
        <w:trPr>
          <w:cantSplit/>
          <w:tblHeader/>
        </w:trPr>
        <w:tc>
          <w:tcPr>
            <w:tcW w:w="1271" w:type="dxa"/>
            <w:noWrap/>
            <w:hideMark/>
          </w:tcPr>
          <w:p w14:paraId="2FC0E303" w14:textId="77777777" w:rsidR="002877BD" w:rsidRPr="00A61A78" w:rsidRDefault="002877BD" w:rsidP="000D4B0F">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0D4B0F">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0D4B0F">
            <w:pPr>
              <w:pStyle w:val="TAC"/>
              <w:adjustRightInd w:val="0"/>
              <w:snapToGrid w:val="0"/>
              <w:spacing w:before="20" w:after="20"/>
              <w:jc w:val="left"/>
            </w:pPr>
            <w:r w:rsidRPr="00A61A78">
              <w:t>Mr. Kitazoe, Masato</w:t>
            </w:r>
          </w:p>
        </w:tc>
      </w:tr>
      <w:tr w:rsidR="002877BD" w:rsidRPr="00A61A78" w14:paraId="3857F216" w14:textId="77777777" w:rsidTr="000D4B0F">
        <w:trPr>
          <w:cantSplit/>
          <w:tblHeader/>
        </w:trPr>
        <w:tc>
          <w:tcPr>
            <w:tcW w:w="1271" w:type="dxa"/>
            <w:noWrap/>
            <w:hideMark/>
          </w:tcPr>
          <w:p w14:paraId="40687F36" w14:textId="77777777" w:rsidR="002877BD" w:rsidRPr="00A61A78" w:rsidRDefault="002877BD" w:rsidP="000D4B0F">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0D4B0F">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Sirotkin</w:t>
            </w:r>
            <w:proofErr w:type="spellEnd"/>
            <w:r w:rsidRPr="00A61A78">
              <w:t>, Sasha</w:t>
            </w:r>
          </w:p>
        </w:tc>
      </w:tr>
      <w:tr w:rsidR="002877BD" w:rsidRPr="00A61A78" w14:paraId="3246A27C" w14:textId="77777777" w:rsidTr="000D4B0F">
        <w:trPr>
          <w:cantSplit/>
          <w:tblHeader/>
        </w:trPr>
        <w:tc>
          <w:tcPr>
            <w:tcW w:w="1271" w:type="dxa"/>
            <w:noWrap/>
            <w:hideMark/>
          </w:tcPr>
          <w:p w14:paraId="20EEF815" w14:textId="77777777" w:rsidR="002877BD" w:rsidRPr="00A61A78" w:rsidRDefault="002877BD" w:rsidP="000D4B0F">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0D4B0F">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0D4B0F">
            <w:pPr>
              <w:pStyle w:val="TAC"/>
              <w:adjustRightInd w:val="0"/>
              <w:snapToGrid w:val="0"/>
              <w:spacing w:before="20" w:after="20"/>
              <w:jc w:val="left"/>
            </w:pPr>
            <w:r w:rsidRPr="00A61A78">
              <w:t>Mr. Gao, Jeff</w:t>
            </w:r>
          </w:p>
        </w:tc>
      </w:tr>
      <w:tr w:rsidR="002877BD" w:rsidRPr="00A61A78" w14:paraId="68861441" w14:textId="77777777" w:rsidTr="000D4B0F">
        <w:trPr>
          <w:cantSplit/>
          <w:tblHeader/>
        </w:trPr>
        <w:tc>
          <w:tcPr>
            <w:tcW w:w="1271" w:type="dxa"/>
            <w:noWrap/>
            <w:hideMark/>
          </w:tcPr>
          <w:p w14:paraId="5AD43E9F" w14:textId="77777777" w:rsidR="002877BD" w:rsidRPr="00A61A78" w:rsidRDefault="002877BD" w:rsidP="000D4B0F">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0D4B0F">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0D4B0F">
            <w:pPr>
              <w:pStyle w:val="TAC"/>
              <w:adjustRightInd w:val="0"/>
              <w:snapToGrid w:val="0"/>
              <w:spacing w:before="20" w:after="20"/>
              <w:jc w:val="left"/>
            </w:pPr>
            <w:r w:rsidRPr="00A61A78">
              <w:t xml:space="preserve">Mr. </w:t>
            </w:r>
            <w:proofErr w:type="spellStart"/>
            <w:r w:rsidRPr="00A61A78">
              <w:t>Parolari</w:t>
            </w:r>
            <w:proofErr w:type="spellEnd"/>
            <w:r w:rsidRPr="00A61A78">
              <w:t>, Sergio</w:t>
            </w:r>
          </w:p>
        </w:tc>
      </w:tr>
      <w:tr w:rsidR="002877BD" w:rsidRPr="00A61A78" w14:paraId="70F78A6E" w14:textId="77777777" w:rsidTr="000D4B0F">
        <w:trPr>
          <w:cantSplit/>
          <w:tblHeader/>
        </w:trPr>
        <w:tc>
          <w:tcPr>
            <w:tcW w:w="1271" w:type="dxa"/>
            <w:noWrap/>
            <w:hideMark/>
          </w:tcPr>
          <w:p w14:paraId="7AC3E377" w14:textId="77777777" w:rsidR="002877BD" w:rsidRPr="00A61A78" w:rsidRDefault="002877BD" w:rsidP="000D4B0F">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0D4B0F">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Hsu, Alex</w:t>
            </w:r>
          </w:p>
        </w:tc>
      </w:tr>
      <w:tr w:rsidR="002877BD" w:rsidRPr="00A61A78" w14:paraId="40F3ED7E" w14:textId="77777777" w:rsidTr="000D4B0F">
        <w:trPr>
          <w:cantSplit/>
          <w:tblHeader/>
        </w:trPr>
        <w:tc>
          <w:tcPr>
            <w:tcW w:w="1271" w:type="dxa"/>
            <w:noWrap/>
            <w:hideMark/>
          </w:tcPr>
          <w:p w14:paraId="638692C6" w14:textId="77777777" w:rsidR="002877BD" w:rsidRPr="00A61A78" w:rsidRDefault="002877BD" w:rsidP="000D4B0F">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0D4B0F">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0D4B0F">
            <w:pPr>
              <w:pStyle w:val="TAC"/>
              <w:adjustRightInd w:val="0"/>
              <w:snapToGrid w:val="0"/>
              <w:spacing w:before="20" w:after="20"/>
              <w:jc w:val="left"/>
            </w:pPr>
            <w:r w:rsidRPr="00A61A78">
              <w:t>Mr. SEBIRE, Benoist</w:t>
            </w:r>
          </w:p>
        </w:tc>
      </w:tr>
      <w:tr w:rsidR="002877BD" w:rsidRPr="00A61A78" w14:paraId="479030B2" w14:textId="77777777" w:rsidTr="000D4B0F">
        <w:trPr>
          <w:cantSplit/>
          <w:tblHeader/>
        </w:trPr>
        <w:tc>
          <w:tcPr>
            <w:tcW w:w="1271" w:type="dxa"/>
            <w:noWrap/>
            <w:hideMark/>
          </w:tcPr>
          <w:p w14:paraId="68EAC51A" w14:textId="77777777" w:rsidR="002877BD" w:rsidRPr="00A61A78" w:rsidRDefault="002877BD" w:rsidP="000D4B0F">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0D4B0F">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Ozturk, Ozcan</w:t>
            </w:r>
          </w:p>
        </w:tc>
      </w:tr>
      <w:tr w:rsidR="002877BD" w:rsidRPr="00A61A78" w14:paraId="2EA349AB" w14:textId="77777777" w:rsidTr="000D4B0F">
        <w:trPr>
          <w:cantSplit/>
          <w:tblHeader/>
        </w:trPr>
        <w:tc>
          <w:tcPr>
            <w:tcW w:w="1271" w:type="dxa"/>
            <w:noWrap/>
            <w:hideMark/>
          </w:tcPr>
          <w:p w14:paraId="01A8E87F" w14:textId="77777777" w:rsidR="002877BD" w:rsidRPr="00A61A78" w:rsidRDefault="002877BD" w:rsidP="000D4B0F">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0D4B0F">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Fischer, Sven</w:t>
            </w:r>
          </w:p>
        </w:tc>
      </w:tr>
      <w:tr w:rsidR="002877BD" w:rsidRPr="00A61A78" w14:paraId="2C0B9BD3" w14:textId="77777777" w:rsidTr="000D4B0F">
        <w:trPr>
          <w:cantSplit/>
          <w:tblHeader/>
        </w:trPr>
        <w:tc>
          <w:tcPr>
            <w:tcW w:w="1271" w:type="dxa"/>
            <w:noWrap/>
            <w:hideMark/>
          </w:tcPr>
          <w:p w14:paraId="494DEF3A" w14:textId="77777777" w:rsidR="002877BD" w:rsidRPr="00A61A78" w:rsidRDefault="002877BD" w:rsidP="000D4B0F">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0D4B0F">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0D4B0F">
            <w:pPr>
              <w:pStyle w:val="TAC"/>
              <w:adjustRightInd w:val="0"/>
              <w:snapToGrid w:val="0"/>
              <w:spacing w:before="20" w:after="20"/>
              <w:jc w:val="left"/>
            </w:pPr>
            <w:r w:rsidRPr="00A61A78">
              <w:t>Mr. Lim, Seau Sian</w:t>
            </w:r>
          </w:p>
        </w:tc>
      </w:tr>
      <w:tr w:rsidR="002877BD" w:rsidRPr="00A61A78" w14:paraId="3D2827BC" w14:textId="77777777" w:rsidTr="000D4B0F">
        <w:trPr>
          <w:cantSplit/>
          <w:tblHeader/>
        </w:trPr>
        <w:tc>
          <w:tcPr>
            <w:tcW w:w="1271" w:type="dxa"/>
            <w:noWrap/>
            <w:hideMark/>
          </w:tcPr>
          <w:p w14:paraId="5465C40B" w14:textId="77777777" w:rsidR="002877BD" w:rsidRPr="00A61A78" w:rsidRDefault="002877BD" w:rsidP="000D4B0F">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0D4B0F">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0D4B0F">
            <w:pPr>
              <w:pStyle w:val="TAC"/>
              <w:adjustRightInd w:val="0"/>
              <w:snapToGrid w:val="0"/>
              <w:spacing w:before="20" w:after="20"/>
              <w:jc w:val="left"/>
            </w:pPr>
            <w:r w:rsidRPr="00A61A78">
              <w:t xml:space="preserve">Mr. Chen, </w:t>
            </w:r>
            <w:proofErr w:type="spellStart"/>
            <w:r w:rsidRPr="00A61A78">
              <w:t>Ningyu</w:t>
            </w:r>
            <w:proofErr w:type="spellEnd"/>
          </w:p>
        </w:tc>
      </w:tr>
      <w:tr w:rsidR="002877BD" w:rsidRPr="00A61A78" w14:paraId="1F085A48" w14:textId="77777777" w:rsidTr="000D4B0F">
        <w:trPr>
          <w:cantSplit/>
          <w:tblHeader/>
        </w:trPr>
        <w:tc>
          <w:tcPr>
            <w:tcW w:w="1271" w:type="dxa"/>
            <w:noWrap/>
            <w:hideMark/>
          </w:tcPr>
          <w:p w14:paraId="48892B97" w14:textId="77777777" w:rsidR="002877BD" w:rsidRPr="00A61A78" w:rsidRDefault="002877BD" w:rsidP="000D4B0F">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0D4B0F">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0D4B0F">
            <w:pPr>
              <w:pStyle w:val="TAC"/>
              <w:adjustRightInd w:val="0"/>
              <w:snapToGrid w:val="0"/>
              <w:spacing w:before="20" w:after="20"/>
              <w:jc w:val="left"/>
            </w:pPr>
            <w:r w:rsidRPr="00A61A78">
              <w:t xml:space="preserve">Mr. Jang, </w:t>
            </w:r>
            <w:proofErr w:type="spellStart"/>
            <w:r w:rsidRPr="00A61A78">
              <w:t>Jaehyuk</w:t>
            </w:r>
            <w:proofErr w:type="spellEnd"/>
          </w:p>
        </w:tc>
      </w:tr>
      <w:tr w:rsidR="002877BD" w:rsidRPr="00A61A78" w14:paraId="1D5305F8" w14:textId="77777777" w:rsidTr="000D4B0F">
        <w:trPr>
          <w:cantSplit/>
          <w:tblHeader/>
        </w:trPr>
        <w:tc>
          <w:tcPr>
            <w:tcW w:w="1271" w:type="dxa"/>
            <w:noWrap/>
            <w:hideMark/>
          </w:tcPr>
          <w:p w14:paraId="1E7C3FF8" w14:textId="77777777" w:rsidR="002877BD" w:rsidRPr="00A61A78" w:rsidRDefault="002877BD" w:rsidP="000D4B0F">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0D4B0F">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0D4B0F">
            <w:pPr>
              <w:pStyle w:val="TAC"/>
              <w:adjustRightInd w:val="0"/>
              <w:snapToGrid w:val="0"/>
              <w:spacing w:before="20" w:after="20"/>
              <w:jc w:val="left"/>
            </w:pPr>
            <w:r w:rsidRPr="00A61A78">
              <w:t>Ms. Zhang, Yuanyuan</w:t>
            </w:r>
          </w:p>
        </w:tc>
      </w:tr>
      <w:tr w:rsidR="002877BD" w:rsidRPr="00A61A78" w14:paraId="5B2C5501" w14:textId="77777777" w:rsidTr="000D4B0F">
        <w:trPr>
          <w:cantSplit/>
          <w:tblHeader/>
        </w:trPr>
        <w:tc>
          <w:tcPr>
            <w:tcW w:w="1271" w:type="dxa"/>
            <w:noWrap/>
            <w:hideMark/>
          </w:tcPr>
          <w:p w14:paraId="1518C666" w14:textId="77777777" w:rsidR="002877BD" w:rsidRPr="00A61A78" w:rsidRDefault="002877BD" w:rsidP="000D4B0F">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0D4B0F">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0D4B0F">
            <w:pPr>
              <w:pStyle w:val="TAC"/>
              <w:adjustRightInd w:val="0"/>
              <w:snapToGrid w:val="0"/>
              <w:spacing w:before="20" w:after="20"/>
              <w:jc w:val="left"/>
            </w:pPr>
            <w:r w:rsidRPr="00A61A78">
              <w:t xml:space="preserve">Mr. Yi, </w:t>
            </w:r>
            <w:proofErr w:type="spellStart"/>
            <w:r w:rsidRPr="00A61A78">
              <w:t>SeungJune</w:t>
            </w:r>
            <w:proofErr w:type="spellEnd"/>
          </w:p>
        </w:tc>
      </w:tr>
      <w:tr w:rsidR="002877BD" w:rsidRPr="00A61A78" w14:paraId="21EF324D" w14:textId="77777777" w:rsidTr="000D4B0F">
        <w:trPr>
          <w:cantSplit/>
          <w:tblHeader/>
        </w:trPr>
        <w:tc>
          <w:tcPr>
            <w:tcW w:w="1271" w:type="dxa"/>
            <w:noWrap/>
            <w:hideMark/>
          </w:tcPr>
          <w:p w14:paraId="4EC5F91B" w14:textId="77777777" w:rsidR="002877BD" w:rsidRPr="00A61A78" w:rsidRDefault="002877BD" w:rsidP="000D4B0F">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0D4B0F">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0D4B0F">
            <w:pPr>
              <w:pStyle w:val="TAC"/>
              <w:adjustRightInd w:val="0"/>
              <w:snapToGrid w:val="0"/>
              <w:spacing w:before="20" w:after="20"/>
              <w:jc w:val="left"/>
            </w:pPr>
            <w:r w:rsidRPr="00A61A78">
              <w:t xml:space="preserve">Mr. Palm, </w:t>
            </w:r>
            <w:proofErr w:type="spellStart"/>
            <w:r w:rsidRPr="00A61A78">
              <w:t>Hakan</w:t>
            </w:r>
            <w:proofErr w:type="spellEnd"/>
          </w:p>
        </w:tc>
      </w:tr>
      <w:tr w:rsidR="002877BD" w:rsidRPr="00A61A78" w14:paraId="57360D03" w14:textId="77777777" w:rsidTr="000D4B0F">
        <w:trPr>
          <w:cantSplit/>
          <w:tblHeader/>
        </w:trPr>
        <w:tc>
          <w:tcPr>
            <w:tcW w:w="1271" w:type="dxa"/>
            <w:noWrap/>
            <w:hideMark/>
          </w:tcPr>
          <w:p w14:paraId="706974DC" w14:textId="77777777" w:rsidR="002877BD" w:rsidRPr="00A61A78" w:rsidRDefault="002877BD" w:rsidP="000D4B0F">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0D4B0F">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Cao, </w:t>
            </w:r>
            <w:proofErr w:type="spellStart"/>
            <w:r w:rsidRPr="00A61A78">
              <w:t>Zhenzhen</w:t>
            </w:r>
            <w:proofErr w:type="spellEnd"/>
          </w:p>
        </w:tc>
      </w:tr>
      <w:tr w:rsidR="002877BD" w:rsidRPr="00A61A78" w14:paraId="025E530F" w14:textId="77777777" w:rsidTr="000D4B0F">
        <w:trPr>
          <w:cantSplit/>
          <w:tblHeader/>
        </w:trPr>
        <w:tc>
          <w:tcPr>
            <w:tcW w:w="1271" w:type="dxa"/>
            <w:noWrap/>
            <w:hideMark/>
          </w:tcPr>
          <w:p w14:paraId="4F9E0986" w14:textId="77777777" w:rsidR="002877BD" w:rsidRPr="00A61A78" w:rsidRDefault="002877BD" w:rsidP="000D4B0F">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0D4B0F">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57BED7E7" w14:textId="77777777" w:rsidTr="000D4B0F">
        <w:trPr>
          <w:cantSplit/>
          <w:tblHeader/>
        </w:trPr>
        <w:tc>
          <w:tcPr>
            <w:tcW w:w="1271" w:type="dxa"/>
            <w:noWrap/>
            <w:hideMark/>
          </w:tcPr>
          <w:p w14:paraId="77A52995" w14:textId="77777777" w:rsidR="002877BD" w:rsidRPr="00A61A78" w:rsidRDefault="002877BD" w:rsidP="000D4B0F">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0D4B0F">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0D4B0F">
            <w:pPr>
              <w:pStyle w:val="TAC"/>
              <w:adjustRightInd w:val="0"/>
              <w:snapToGrid w:val="0"/>
              <w:spacing w:before="20" w:after="20"/>
              <w:jc w:val="left"/>
            </w:pPr>
            <w:r w:rsidRPr="00A61A78">
              <w:t>Mr. Takahashi, Hideaki</w:t>
            </w:r>
          </w:p>
        </w:tc>
      </w:tr>
      <w:tr w:rsidR="002877BD" w:rsidRPr="00A61A78" w14:paraId="2369DA0E" w14:textId="77777777" w:rsidTr="000D4B0F">
        <w:trPr>
          <w:cantSplit/>
          <w:tblHeader/>
        </w:trPr>
        <w:tc>
          <w:tcPr>
            <w:tcW w:w="1271" w:type="dxa"/>
            <w:noWrap/>
            <w:hideMark/>
          </w:tcPr>
          <w:p w14:paraId="4F6DA4BD" w14:textId="77777777" w:rsidR="002877BD" w:rsidRPr="00A61A78" w:rsidRDefault="002877BD" w:rsidP="000D4B0F">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0D4B0F">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0D4B0F">
            <w:pPr>
              <w:pStyle w:val="TAC"/>
              <w:adjustRightInd w:val="0"/>
              <w:snapToGrid w:val="0"/>
              <w:spacing w:before="20" w:after="20"/>
              <w:jc w:val="left"/>
            </w:pPr>
            <w:r w:rsidRPr="00A61A78">
              <w:t>Mr. Koziol, Dawid</w:t>
            </w:r>
          </w:p>
        </w:tc>
      </w:tr>
      <w:tr w:rsidR="002877BD" w:rsidRPr="00A61A78" w14:paraId="7FE932DC" w14:textId="77777777" w:rsidTr="000D4B0F">
        <w:trPr>
          <w:cantSplit/>
          <w:tblHeader/>
        </w:trPr>
        <w:tc>
          <w:tcPr>
            <w:tcW w:w="1271" w:type="dxa"/>
            <w:noWrap/>
            <w:hideMark/>
          </w:tcPr>
          <w:p w14:paraId="2EDF15A4" w14:textId="77777777" w:rsidR="002877BD" w:rsidRPr="00A61A78" w:rsidRDefault="002877BD" w:rsidP="000D4B0F">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0D4B0F">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0D4B0F">
            <w:pPr>
              <w:pStyle w:val="TAC"/>
              <w:adjustRightInd w:val="0"/>
              <w:snapToGrid w:val="0"/>
              <w:spacing w:before="20" w:after="20"/>
              <w:jc w:val="left"/>
            </w:pPr>
            <w:r w:rsidRPr="00A61A78">
              <w:t xml:space="preserve">Mr. Chen, </w:t>
            </w:r>
            <w:proofErr w:type="spellStart"/>
            <w:r w:rsidRPr="00A61A78">
              <w:t>Ningyu</w:t>
            </w:r>
            <w:proofErr w:type="spellEnd"/>
          </w:p>
        </w:tc>
      </w:tr>
      <w:tr w:rsidR="002877BD" w:rsidRPr="00A61A78" w14:paraId="17EBF56D" w14:textId="77777777" w:rsidTr="000D4B0F">
        <w:trPr>
          <w:cantSplit/>
          <w:tblHeader/>
        </w:trPr>
        <w:tc>
          <w:tcPr>
            <w:tcW w:w="1271" w:type="dxa"/>
            <w:noWrap/>
            <w:hideMark/>
          </w:tcPr>
          <w:p w14:paraId="30512FEA" w14:textId="77777777" w:rsidR="002877BD" w:rsidRPr="00A61A78" w:rsidRDefault="002877BD" w:rsidP="000D4B0F">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0D4B0F">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Lu, Qianxi</w:t>
            </w:r>
          </w:p>
        </w:tc>
      </w:tr>
      <w:tr w:rsidR="002877BD" w:rsidRPr="00A61A78" w14:paraId="7878E408" w14:textId="77777777" w:rsidTr="000D4B0F">
        <w:trPr>
          <w:cantSplit/>
          <w:tblHeader/>
        </w:trPr>
        <w:tc>
          <w:tcPr>
            <w:tcW w:w="1271" w:type="dxa"/>
            <w:noWrap/>
            <w:hideMark/>
          </w:tcPr>
          <w:p w14:paraId="523326EC" w14:textId="77777777" w:rsidR="002877BD" w:rsidRPr="00A61A78" w:rsidRDefault="002877BD" w:rsidP="000D4B0F">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0D4B0F">
            <w:pPr>
              <w:pStyle w:val="TAC"/>
              <w:adjustRightInd w:val="0"/>
              <w:snapToGrid w:val="0"/>
              <w:spacing w:before="20" w:after="20"/>
              <w:jc w:val="left"/>
            </w:pPr>
            <w:r w:rsidRPr="00A61A78">
              <w:t>NR; Study on integrated access and backhaul</w:t>
            </w:r>
          </w:p>
        </w:tc>
        <w:tc>
          <w:tcPr>
            <w:tcW w:w="2972" w:type="dxa"/>
            <w:noWrap/>
            <w:hideMark/>
          </w:tcPr>
          <w:p w14:paraId="4969BCB2" w14:textId="77777777" w:rsidR="002877BD" w:rsidRPr="00A61A78" w:rsidRDefault="002877BD" w:rsidP="000D4B0F">
            <w:pPr>
              <w:pStyle w:val="TAC"/>
              <w:adjustRightInd w:val="0"/>
              <w:snapToGrid w:val="0"/>
              <w:spacing w:before="20" w:after="20"/>
              <w:jc w:val="left"/>
            </w:pPr>
            <w:proofErr w:type="spellStart"/>
            <w:r w:rsidRPr="00A61A78">
              <w:t>Dr.</w:t>
            </w:r>
            <w:proofErr w:type="spellEnd"/>
            <w:r w:rsidRPr="00A61A78">
              <w:t xml:space="preserve">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8784B" w14:textId="77777777" w:rsidR="00A22E59" w:rsidRDefault="00A22E59">
      <w:r>
        <w:separator/>
      </w:r>
    </w:p>
  </w:endnote>
  <w:endnote w:type="continuationSeparator" w:id="0">
    <w:p w14:paraId="5C843025" w14:textId="77777777" w:rsidR="00A22E59" w:rsidRDefault="00A22E59">
      <w:r>
        <w:continuationSeparator/>
      </w:r>
    </w:p>
  </w:endnote>
  <w:endnote w:type="continuationNotice" w:id="1">
    <w:p w14:paraId="3A3417D7" w14:textId="77777777" w:rsidR="00A22E59" w:rsidRDefault="00A22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B640" w14:textId="77777777" w:rsidR="00B35D69" w:rsidRDefault="00B35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E943" w14:textId="77777777" w:rsidR="00B35D69" w:rsidRDefault="00B35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777D" w14:textId="77777777" w:rsidR="00B35D69" w:rsidRDefault="00B35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BC74" w14:textId="77777777" w:rsidR="00A22E59" w:rsidRDefault="00A22E59">
      <w:r>
        <w:separator/>
      </w:r>
    </w:p>
  </w:footnote>
  <w:footnote w:type="continuationSeparator" w:id="0">
    <w:p w14:paraId="214CC791" w14:textId="77777777" w:rsidR="00A22E59" w:rsidRDefault="00A22E59">
      <w:r>
        <w:continuationSeparator/>
      </w:r>
    </w:p>
  </w:footnote>
  <w:footnote w:type="continuationNotice" w:id="1">
    <w:p w14:paraId="6243C602" w14:textId="77777777" w:rsidR="00A22E59" w:rsidRDefault="00A22E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C707" w14:textId="77777777" w:rsidR="00B35D69" w:rsidRDefault="00B35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CAD7" w14:textId="77777777" w:rsidR="00B35D69" w:rsidRDefault="00B35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D276" w14:textId="77777777" w:rsidR="00B35D69" w:rsidRDefault="00B35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EB"/>
    <w:rsid w:val="00011864"/>
    <w:rsid w:val="00016557"/>
    <w:rsid w:val="00017922"/>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59D1"/>
    <w:rsid w:val="002444D2"/>
    <w:rsid w:val="00244A05"/>
    <w:rsid w:val="0025019E"/>
    <w:rsid w:val="00250404"/>
    <w:rsid w:val="002610D8"/>
    <w:rsid w:val="00272448"/>
    <w:rsid w:val="002747EC"/>
    <w:rsid w:val="00276038"/>
    <w:rsid w:val="002855BF"/>
    <w:rsid w:val="002877BD"/>
    <w:rsid w:val="002B1D51"/>
    <w:rsid w:val="002B45DF"/>
    <w:rsid w:val="002E5EB3"/>
    <w:rsid w:val="002F0D22"/>
    <w:rsid w:val="002F7A86"/>
    <w:rsid w:val="00304751"/>
    <w:rsid w:val="00311B17"/>
    <w:rsid w:val="003172DC"/>
    <w:rsid w:val="00325AE3"/>
    <w:rsid w:val="00326069"/>
    <w:rsid w:val="0033298C"/>
    <w:rsid w:val="00346C38"/>
    <w:rsid w:val="0035462D"/>
    <w:rsid w:val="00354C23"/>
    <w:rsid w:val="0036459E"/>
    <w:rsid w:val="00364B41"/>
    <w:rsid w:val="003775A5"/>
    <w:rsid w:val="00383096"/>
    <w:rsid w:val="00386100"/>
    <w:rsid w:val="0039346C"/>
    <w:rsid w:val="003A37EE"/>
    <w:rsid w:val="003A41EF"/>
    <w:rsid w:val="003B14E3"/>
    <w:rsid w:val="003B40AD"/>
    <w:rsid w:val="003C1667"/>
    <w:rsid w:val="003C4E37"/>
    <w:rsid w:val="003C7362"/>
    <w:rsid w:val="003C76BC"/>
    <w:rsid w:val="003D14DC"/>
    <w:rsid w:val="003D173B"/>
    <w:rsid w:val="003D6EEE"/>
    <w:rsid w:val="003E16BE"/>
    <w:rsid w:val="003E7137"/>
    <w:rsid w:val="003F4E28"/>
    <w:rsid w:val="004006E8"/>
    <w:rsid w:val="00401855"/>
    <w:rsid w:val="00451725"/>
    <w:rsid w:val="00465587"/>
    <w:rsid w:val="004765C0"/>
    <w:rsid w:val="00477455"/>
    <w:rsid w:val="004A1F7B"/>
    <w:rsid w:val="004C44D2"/>
    <w:rsid w:val="004C6AAA"/>
    <w:rsid w:val="004D3578"/>
    <w:rsid w:val="004D380D"/>
    <w:rsid w:val="004E213A"/>
    <w:rsid w:val="004F5216"/>
    <w:rsid w:val="00503171"/>
    <w:rsid w:val="00506C28"/>
    <w:rsid w:val="00534DA0"/>
    <w:rsid w:val="00543E6C"/>
    <w:rsid w:val="00552CEF"/>
    <w:rsid w:val="00565087"/>
    <w:rsid w:val="0056573F"/>
    <w:rsid w:val="00571279"/>
    <w:rsid w:val="005A49C6"/>
    <w:rsid w:val="005A7C1E"/>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01A7"/>
    <w:rsid w:val="00961B32"/>
    <w:rsid w:val="00962509"/>
    <w:rsid w:val="00970DB3"/>
    <w:rsid w:val="00974BB0"/>
    <w:rsid w:val="00975BCD"/>
    <w:rsid w:val="00983A83"/>
    <w:rsid w:val="0098615C"/>
    <w:rsid w:val="009928A9"/>
    <w:rsid w:val="009A0AF3"/>
    <w:rsid w:val="009B07CD"/>
    <w:rsid w:val="009C19E9"/>
    <w:rsid w:val="009D74A6"/>
    <w:rsid w:val="009E0087"/>
    <w:rsid w:val="009E0E87"/>
    <w:rsid w:val="009F3F57"/>
    <w:rsid w:val="00A05349"/>
    <w:rsid w:val="00A0591E"/>
    <w:rsid w:val="00A10F02"/>
    <w:rsid w:val="00A204CA"/>
    <w:rsid w:val="00A209D6"/>
    <w:rsid w:val="00A22738"/>
    <w:rsid w:val="00A22E59"/>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A778E"/>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D4C7B"/>
    <w:rsid w:val="00CD58FE"/>
    <w:rsid w:val="00CE461A"/>
    <w:rsid w:val="00CF4E0C"/>
    <w:rsid w:val="00D06F9E"/>
    <w:rsid w:val="00D128D7"/>
    <w:rsid w:val="00D20496"/>
    <w:rsid w:val="00D33BE3"/>
    <w:rsid w:val="00D3437D"/>
    <w:rsid w:val="00D3792D"/>
    <w:rsid w:val="00D43021"/>
    <w:rsid w:val="00D464EC"/>
    <w:rsid w:val="00D55E47"/>
    <w:rsid w:val="00D62E19"/>
    <w:rsid w:val="00D67CD1"/>
    <w:rsid w:val="00D71A7C"/>
    <w:rsid w:val="00D738D6"/>
    <w:rsid w:val="00D80795"/>
    <w:rsid w:val="00D81FA0"/>
    <w:rsid w:val="00D854BE"/>
    <w:rsid w:val="00D87E00"/>
    <w:rsid w:val="00D9134D"/>
    <w:rsid w:val="00D96D11"/>
    <w:rsid w:val="00DA375F"/>
    <w:rsid w:val="00DA7A03"/>
    <w:rsid w:val="00DB0DB8"/>
    <w:rsid w:val="00DB1818"/>
    <w:rsid w:val="00DC309B"/>
    <w:rsid w:val="00DC45E8"/>
    <w:rsid w:val="00DC4DA2"/>
    <w:rsid w:val="00DC5261"/>
    <w:rsid w:val="00DD3F23"/>
    <w:rsid w:val="00DE25D2"/>
    <w:rsid w:val="00DE6761"/>
    <w:rsid w:val="00E07933"/>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094A"/>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1B89"/>
    <w:rsid w:val="00F724DD"/>
    <w:rsid w:val="00F7353C"/>
    <w:rsid w:val="00F76F8F"/>
    <w:rsid w:val="00F941DF"/>
    <w:rsid w:val="00FA1266"/>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23" Type="http://schemas.openxmlformats.org/officeDocument/2006/relationships/footer" Target="footer2.xml"/><Relationship Id="rId10" Type="http://schemas.openxmlformats.org/officeDocument/2006/relationships/hyperlink" Target="https://www.3gpp.org/ftp/tsg_ran/WG2_RL2/TSGR2_113-e/Docs/R2-2101961.zip" TargetMode="External"/><Relationship Id="rId19" Type="http://schemas.openxmlformats.org/officeDocument/2006/relationships/hyperlink" Target="https://www.3gpp.org/DynaReport/TSG-WG--R2.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16190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Benoist</cp:lastModifiedBy>
  <cp:revision>4</cp:revision>
  <dcterms:created xsi:type="dcterms:W3CDTF">2021-01-26T16:21:00Z</dcterms:created>
  <dcterms:modified xsi:type="dcterms:W3CDTF">2021-01-27T00:09:00Z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