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EFCD" w14:textId="77777777" w:rsidR="00C07322" w:rsidRPr="004375EE" w:rsidRDefault="00C07322" w:rsidP="006234EE">
      <w:pPr>
        <w:pStyle w:val="3GPPHeader"/>
        <w:rPr>
          <w:rFonts w:eastAsiaTheme="minorEastAsia"/>
        </w:rPr>
      </w:pPr>
      <w:bookmarkStart w:id="0" w:name="_Toc193024528"/>
      <w:r w:rsidRPr="00C07322">
        <w:t xml:space="preserve">3GPP TSG-RAN WG2 Meeting #113-e                              </w:t>
      </w:r>
      <w:r>
        <w:rPr>
          <w:rFonts w:eastAsiaTheme="minorEastAsia" w:hint="eastAsia"/>
        </w:rPr>
        <w:t xml:space="preserve">                             </w:t>
      </w:r>
      <w:r w:rsidRPr="00C07322">
        <w:t xml:space="preserve">  </w:t>
      </w:r>
      <w:r w:rsidR="0041116E" w:rsidRPr="0041116E">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104][</w:t>
      </w:r>
      <w:proofErr w:type="gramEnd"/>
      <w:r w:rsidR="005E06A6" w:rsidRPr="005E06A6">
        <w:rPr>
          <w:rFonts w:cs="Arial" w:hint="eastAsia"/>
        </w:rPr>
        <w:t>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ko-KR"/>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ko-KR"/>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33249A" w:rsidP="00D45FF3">
      <w:pPr>
        <w:pStyle w:val="TH"/>
      </w:pPr>
      <w:r w:rsidRPr="00450CE8">
        <w:rPr>
          <w:noProof/>
        </w:rPr>
        <w:object w:dxaOrig="6492" w:dyaOrig="3312" w14:anchorId="0752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45pt;height:167.1pt;mso-width-percent:0;mso-height-percent:0;mso-width-percent:0;mso-height-percent:0" o:ole="">
            <v:imagedata r:id="rId16" o:title=""/>
            <o:lock v:ext="edit" aspectratio="f"/>
          </v:shape>
          <o:OLEObject Type="Embed" ProgID="VisioViewer.Viewer.1" ShapeID="_x0000_i1025" DrawAspect="Content" ObjectID="_1673686202"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8A79B6">
        <w:tc>
          <w:tcPr>
            <w:tcW w:w="1555" w:type="dxa"/>
          </w:tcPr>
          <w:p w14:paraId="7F00AB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A79B6">
        <w:tc>
          <w:tcPr>
            <w:tcW w:w="1555" w:type="dxa"/>
          </w:tcPr>
          <w:p w14:paraId="16031004"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A79B6">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A79B6">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A79B6">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A79B6">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w:t>
            </w:r>
            <w:proofErr w:type="gramStart"/>
            <w:r>
              <w:rPr>
                <w:rFonts w:ascii="Arial" w:eastAsia="Helvetica" w:hAnsi="Arial" w:cs="Arial"/>
                <w:lang w:val="en-US"/>
              </w:rPr>
              <w:t>instant needs</w:t>
            </w:r>
            <w:proofErr w:type="gramEnd"/>
            <w:r>
              <w:rPr>
                <w:rFonts w:ascii="Arial" w:eastAsia="Helvetica" w:hAnsi="Arial" w:cs="Arial"/>
                <w:lang w:val="en-US"/>
              </w:rPr>
              <w:t xml:space="preserve">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w:t>
            </w:r>
            <w:proofErr w:type="spellStart"/>
            <w:r>
              <w:rPr>
                <w:rFonts w:ascii="Arial" w:eastAsia="Helvetica" w:hAnsi="Arial" w:cs="Arial"/>
                <w:lang w:val="en-US"/>
              </w:rPr>
              <w:t>gNB</w:t>
            </w:r>
            <w:proofErr w:type="spellEnd"/>
            <w:r>
              <w:rPr>
                <w:rFonts w:ascii="Arial" w:eastAsia="Helvetica" w:hAnsi="Arial" w:cs="Arial"/>
                <w:lang w:val="en-US"/>
              </w:rPr>
              <w:t xml:space="preserve">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A79B6">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A79B6">
        <w:tc>
          <w:tcPr>
            <w:tcW w:w="1555" w:type="dxa"/>
          </w:tcPr>
          <w:p w14:paraId="2E9EFDDF" w14:textId="721C031D"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8A79B6">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5C307988">
                <v:shape id="_x0000_i1026" type="#_x0000_t75" alt="" style="width:258.45pt;height:219.2pt;mso-width-percent:0;mso-height-percent:0;mso-width-percent:0;mso-height-percent:0" o:ole="">
                  <v:imagedata r:id="rId18" o:title=""/>
                  <o:lock v:ext="edit" aspectratio="f"/>
                </v:shape>
                <o:OLEObject Type="Embed" ProgID="Visio.Drawing.15" ShapeID="_x0000_i1026" DrawAspect="Content" ObjectID="_1673686203"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21C6E03D">
                <v:shape id="_x0000_i1027" type="#_x0000_t75" alt="" style="width:285.85pt;height:321.85pt;mso-width-percent:0;mso-height-percent:0;mso-width-percent:0;mso-height-percent:0" o:ole="">
                  <v:imagedata r:id="rId20" o:title=""/>
                  <o:lock v:ext="edit" aspectratio="f"/>
                </v:shape>
                <o:OLEObject Type="Embed" ProgID="Visio.Drawing.15" ShapeID="_x0000_i1027" DrawAspect="Content" ObjectID="_1673686204"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8A79B6">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ko-KR"/>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8A79B6">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8A79B6">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8A79B6">
        <w:tc>
          <w:tcPr>
            <w:tcW w:w="1555" w:type="dxa"/>
          </w:tcPr>
          <w:p w14:paraId="0722247C" w14:textId="6F540A54" w:rsidR="00C00461" w:rsidRPr="00321616" w:rsidRDefault="00C376A8" w:rsidP="00C00461">
            <w:pPr>
              <w:rPr>
                <w:rFonts w:ascii="Arial" w:eastAsia="Malgun Gothic" w:hAnsi="Arial" w:cs="Arial"/>
                <w:lang w:val="en-US" w:eastAsia="ko-KR"/>
              </w:rPr>
            </w:pPr>
            <w:proofErr w:type="spellStart"/>
            <w:r w:rsidRPr="00321616">
              <w:rPr>
                <w:rFonts w:ascii="Arial" w:eastAsia="Malgun Gothic" w:hAnsi="Arial" w:cs="Arial"/>
                <w:lang w:val="en-US" w:eastAsia="ko-KR"/>
              </w:rPr>
              <w:t>InterDigital</w:t>
            </w:r>
            <w:proofErr w:type="spellEnd"/>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8A79B6">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8A79B6">
        <w:tc>
          <w:tcPr>
            <w:tcW w:w="1555" w:type="dxa"/>
          </w:tcPr>
          <w:p w14:paraId="3D176E38" w14:textId="7081839B"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14:paraId="46EC2BB7" w14:textId="52ECA68F"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6D55EF5C" w14:textId="0B64933D"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14:paraId="1FD4A84B" w14:textId="77777777" w:rsidTr="008A79B6">
        <w:tc>
          <w:tcPr>
            <w:tcW w:w="1555" w:type="dxa"/>
          </w:tcPr>
          <w:p w14:paraId="68D22EDF" w14:textId="4DF1F228"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625D1CF1" w14:textId="32189491"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w:t>
            </w:r>
            <w:proofErr w:type="spellStart"/>
            <w:r>
              <w:rPr>
                <w:rFonts w:ascii="Arial" w:eastAsia="Helvetica" w:hAnsi="Arial" w:cs="Arial"/>
                <w:lang w:val="en-US"/>
              </w:rPr>
              <w:t>gNB</w:t>
            </w:r>
            <w:proofErr w:type="spellEnd"/>
            <w:r>
              <w:rPr>
                <w:rFonts w:ascii="Arial" w:eastAsia="Helvetica" w:hAnsi="Arial" w:cs="Arial"/>
                <w:lang w:val="en-US"/>
              </w:rPr>
              <w:t>.</w:t>
            </w:r>
          </w:p>
          <w:p w14:paraId="292C3407" w14:textId="1FDC2DD1"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14:paraId="7F8B2295" w14:textId="77777777" w:rsidTr="008A79B6">
        <w:tc>
          <w:tcPr>
            <w:tcW w:w="1555" w:type="dxa"/>
          </w:tcPr>
          <w:p w14:paraId="3B5AF0F7" w14:textId="133AD30D"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ADB0C26" w14:textId="5D5296C1"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06DCE2B" w14:textId="3AD20DD6"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14:paraId="3A916D09" w14:textId="77777777" w:rsidTr="008A79B6">
        <w:tc>
          <w:tcPr>
            <w:tcW w:w="1555" w:type="dxa"/>
          </w:tcPr>
          <w:p w14:paraId="64981506" w14:textId="66C16197"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396B7DA4" w14:textId="0F70389F"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6BBFDD15" w14:textId="6B479936"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4A5440" w14:paraId="2E02CD22" w14:textId="77777777" w:rsidTr="008A79B6">
        <w:tc>
          <w:tcPr>
            <w:tcW w:w="1555" w:type="dxa"/>
          </w:tcPr>
          <w:p w14:paraId="72B1397F" w14:textId="01970491" w:rsidR="004A5440" w:rsidRDefault="004A5440" w:rsidP="004A5440">
            <w:pPr>
              <w:rPr>
                <w:rFonts w:ascii="BT Font Light" w:eastAsia="Malgun Gothic" w:hAnsi="BT Font Light"/>
                <w:lang w:val="en-US" w:eastAsia="ko-KR"/>
              </w:rPr>
            </w:pPr>
            <w:r>
              <w:rPr>
                <w:rFonts w:ascii="Arial" w:eastAsia="Helvetica" w:hAnsi="Arial" w:cs="Arial"/>
                <w:lang w:val="en-US"/>
              </w:rPr>
              <w:t>Nokia</w:t>
            </w:r>
          </w:p>
        </w:tc>
        <w:tc>
          <w:tcPr>
            <w:tcW w:w="2126" w:type="dxa"/>
          </w:tcPr>
          <w:p w14:paraId="13F7B686" w14:textId="49836577" w:rsidR="004A5440" w:rsidRDefault="004A5440" w:rsidP="004A5440">
            <w:pPr>
              <w:rPr>
                <w:rFonts w:ascii="BT Font Light" w:eastAsia="Malgun Gothic" w:hAnsi="BT Font Light"/>
                <w:lang w:val="en-US" w:eastAsia="ko-KR"/>
              </w:rPr>
            </w:pPr>
            <w:r>
              <w:rPr>
                <w:rFonts w:ascii="Arial" w:eastAsia="Helvetica" w:hAnsi="Arial" w:cs="Arial"/>
                <w:lang w:val="en-US"/>
              </w:rPr>
              <w:t>Maybe</w:t>
            </w:r>
          </w:p>
        </w:tc>
        <w:tc>
          <w:tcPr>
            <w:tcW w:w="5950" w:type="dxa"/>
          </w:tcPr>
          <w:p w14:paraId="2121F00C" w14:textId="0F95F124"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B0A50" w14:paraId="30EAF394" w14:textId="77777777" w:rsidTr="008A79B6">
        <w:tc>
          <w:tcPr>
            <w:tcW w:w="1555" w:type="dxa"/>
          </w:tcPr>
          <w:p w14:paraId="360EF2A5" w14:textId="2B878F23" w:rsidR="004B0A50" w:rsidRDefault="004B0A50" w:rsidP="004B0A50">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14:paraId="767F6354" w14:textId="0A8AF934" w:rsidR="004B0A50" w:rsidRDefault="004B0A50" w:rsidP="004B0A50">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14:paraId="101280FC" w14:textId="1086E373"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6234EE" w14:paraId="020660A2" w14:textId="77777777" w:rsidTr="008A79B6">
        <w:tc>
          <w:tcPr>
            <w:tcW w:w="1555" w:type="dxa"/>
          </w:tcPr>
          <w:p w14:paraId="6A8AC13B" w14:textId="63AE93FA" w:rsidR="006234EE" w:rsidRDefault="006234EE" w:rsidP="004B0A50">
            <w:pPr>
              <w:rPr>
                <w:rFonts w:ascii="BT Font Light" w:eastAsia="Malgun Gothic" w:hAnsi="BT Font Light"/>
                <w:lang w:val="en-US" w:eastAsia="ko-KR"/>
              </w:rPr>
            </w:pPr>
            <w:r>
              <w:rPr>
                <w:rFonts w:ascii="Arial" w:eastAsia="Helvetica" w:hAnsi="Arial" w:cs="Arial"/>
                <w:lang w:val="en-US"/>
              </w:rPr>
              <w:t>Thales</w:t>
            </w:r>
          </w:p>
        </w:tc>
        <w:tc>
          <w:tcPr>
            <w:tcW w:w="2126" w:type="dxa"/>
          </w:tcPr>
          <w:p w14:paraId="6823E666" w14:textId="3B6FB749" w:rsidR="006234EE" w:rsidRDefault="006234EE" w:rsidP="004B0A50">
            <w:pPr>
              <w:rPr>
                <w:rFonts w:ascii="BT Font Light" w:eastAsia="Malgun Gothic" w:hAnsi="BT Font Light"/>
                <w:lang w:val="en-US" w:eastAsia="ko-KR"/>
              </w:rPr>
            </w:pPr>
            <w:r>
              <w:rPr>
                <w:rFonts w:ascii="Arial" w:eastAsia="Helvetica" w:hAnsi="Arial" w:cs="Arial"/>
                <w:lang w:val="en-US"/>
              </w:rPr>
              <w:t>Yes</w:t>
            </w:r>
          </w:p>
        </w:tc>
        <w:tc>
          <w:tcPr>
            <w:tcW w:w="5950" w:type="dxa"/>
          </w:tcPr>
          <w:p w14:paraId="444ABB75" w14:textId="47D740B6" w:rsidR="006234EE" w:rsidRDefault="006234EE" w:rsidP="004B0A50">
            <w:pPr>
              <w:rPr>
                <w:rFonts w:ascii="Arial" w:eastAsia="Malgun Gothic" w:hAnsi="Arial" w:cs="Arial"/>
                <w:lang w:val="en-US" w:eastAsia="ko-KR"/>
              </w:rPr>
            </w:pPr>
            <w:r>
              <w:rPr>
                <w:rFonts w:ascii="Arial" w:eastAsia="Helvetica" w:hAnsi="Arial" w:cs="Arial"/>
                <w:lang w:val="en-US"/>
              </w:rPr>
              <w:t>Up to deployment and implementation.</w:t>
            </w:r>
          </w:p>
        </w:tc>
      </w:tr>
      <w:tr w:rsidR="007F75B7" w14:paraId="3A76828B" w14:textId="77777777" w:rsidTr="008A79B6">
        <w:tc>
          <w:tcPr>
            <w:tcW w:w="1555" w:type="dxa"/>
          </w:tcPr>
          <w:p w14:paraId="3F15BF9B" w14:textId="0AF49B1A" w:rsidR="007F75B7" w:rsidRDefault="007F75B7" w:rsidP="007F75B7">
            <w:pPr>
              <w:rPr>
                <w:rFonts w:ascii="Arial" w:eastAsia="Helvetica" w:hAnsi="Arial" w:cs="Arial"/>
                <w:lang w:val="en-US"/>
              </w:rPr>
            </w:pPr>
            <w:r w:rsidRPr="00184FB2">
              <w:rPr>
                <w:rFonts w:ascii="Arial" w:eastAsia="Helvetica" w:hAnsi="Arial" w:cs="Arial"/>
                <w:lang w:val="en-US"/>
              </w:rPr>
              <w:t>ITRI</w:t>
            </w:r>
          </w:p>
        </w:tc>
        <w:tc>
          <w:tcPr>
            <w:tcW w:w="2126" w:type="dxa"/>
          </w:tcPr>
          <w:p w14:paraId="40646205" w14:textId="64EEF089" w:rsidR="007F75B7"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o</w:t>
            </w:r>
          </w:p>
        </w:tc>
        <w:tc>
          <w:tcPr>
            <w:tcW w:w="5950" w:type="dxa"/>
          </w:tcPr>
          <w:p w14:paraId="661122F2" w14:textId="3D8EAB89" w:rsidR="007F75B7" w:rsidRDefault="007F75B7" w:rsidP="007F75B7">
            <w:pPr>
              <w:rPr>
                <w:rFonts w:ascii="Arial" w:eastAsia="Helvetica" w:hAnsi="Arial" w:cs="Arial"/>
                <w:lang w:val="en-US"/>
              </w:rPr>
            </w:pPr>
            <w:r w:rsidRPr="00184FB2">
              <w:rPr>
                <w:rFonts w:ascii="Arial" w:eastAsia="Helvetica" w:hAnsi="Arial" w:cs="Arial" w:hint="eastAsia"/>
                <w:lang w:val="en-US"/>
              </w:rPr>
              <w:t>A</w:t>
            </w:r>
            <w:r w:rsidRPr="00184FB2">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17566D" w14:paraId="0F9B5A0E" w14:textId="77777777" w:rsidTr="008A79B6">
        <w:tc>
          <w:tcPr>
            <w:tcW w:w="1555" w:type="dxa"/>
          </w:tcPr>
          <w:p w14:paraId="224996E2" w14:textId="09E57EDD" w:rsidR="0017566D" w:rsidRPr="00184FB2" w:rsidRDefault="0017566D" w:rsidP="0017566D">
            <w:pPr>
              <w:rPr>
                <w:rFonts w:ascii="Arial" w:eastAsia="Helvetica" w:hAnsi="Arial" w:cs="Arial"/>
                <w:lang w:val="en-US"/>
              </w:rPr>
            </w:pPr>
            <w:r>
              <w:rPr>
                <w:rFonts w:ascii="Arial" w:eastAsia="Helvetica" w:hAnsi="Arial" w:cs="Arial"/>
                <w:lang w:val="en-US"/>
              </w:rPr>
              <w:t>Ericsson</w:t>
            </w:r>
          </w:p>
        </w:tc>
        <w:tc>
          <w:tcPr>
            <w:tcW w:w="2126" w:type="dxa"/>
          </w:tcPr>
          <w:p w14:paraId="7C2E22D5" w14:textId="06D464C6" w:rsidR="0017566D" w:rsidRPr="00184FB2" w:rsidRDefault="0017566D" w:rsidP="0017566D">
            <w:pPr>
              <w:rPr>
                <w:rFonts w:ascii="Arial" w:eastAsia="Helvetica" w:hAnsi="Arial" w:cs="Arial"/>
                <w:lang w:val="en-US"/>
              </w:rPr>
            </w:pPr>
            <w:r>
              <w:rPr>
                <w:rFonts w:ascii="Arial" w:eastAsia="Helvetica" w:hAnsi="Arial" w:cs="Arial"/>
                <w:lang w:val="en-US"/>
              </w:rPr>
              <w:t>depends</w:t>
            </w:r>
          </w:p>
        </w:tc>
        <w:tc>
          <w:tcPr>
            <w:tcW w:w="5950" w:type="dxa"/>
          </w:tcPr>
          <w:p w14:paraId="10FB3134" w14:textId="44408FF8" w:rsidR="0017566D" w:rsidRPr="00184FB2" w:rsidRDefault="0017566D" w:rsidP="0017566D">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03784A" w14:paraId="17E915BC" w14:textId="77777777" w:rsidTr="008A79B6">
        <w:tc>
          <w:tcPr>
            <w:tcW w:w="1555" w:type="dxa"/>
          </w:tcPr>
          <w:p w14:paraId="35CF6861" w14:textId="6336B562"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14:paraId="70E434AA" w14:textId="44D96557" w:rsidR="0003784A" w:rsidRDefault="0003784A" w:rsidP="0003784A">
            <w:pPr>
              <w:rPr>
                <w:rFonts w:ascii="Arial" w:eastAsia="Helvetica" w:hAnsi="Arial" w:cs="Arial"/>
                <w:lang w:val="en-US"/>
              </w:rPr>
            </w:pPr>
            <w:r>
              <w:rPr>
                <w:rFonts w:ascii="Arial" w:eastAsia="Helvetica" w:hAnsi="Arial" w:cs="Arial"/>
                <w:lang w:val="en-US"/>
              </w:rPr>
              <w:t>Yes</w:t>
            </w:r>
          </w:p>
        </w:tc>
        <w:tc>
          <w:tcPr>
            <w:tcW w:w="5950" w:type="dxa"/>
          </w:tcPr>
          <w:p w14:paraId="63119FC2" w14:textId="77777777" w:rsidR="0003784A" w:rsidRDefault="0003784A" w:rsidP="0003784A">
            <w:pPr>
              <w:rPr>
                <w:rFonts w:ascii="Arial" w:eastAsia="Helvetica" w:hAnsi="Arial" w:cs="Arial"/>
                <w:lang w:val="en-US"/>
              </w:rPr>
            </w:pPr>
            <w:r>
              <w:rPr>
                <w:rFonts w:ascii="Arial" w:eastAsia="Helvetica" w:hAnsi="Arial" w:cs="Arial"/>
                <w:lang w:val="en-US"/>
              </w:rPr>
              <w:t>The Soft TAC is a good approach:</w:t>
            </w:r>
          </w:p>
          <w:p w14:paraId="7DC55F61" w14:textId="362AB78F" w:rsidR="0003784A" w:rsidRDefault="0003784A" w:rsidP="0003784A">
            <w:pPr>
              <w:rPr>
                <w:rFonts w:ascii="Arial" w:eastAsia="Helvetica" w:hAnsi="Arial" w:cs="Arial"/>
                <w:lang w:val="en-US"/>
              </w:rPr>
            </w:pPr>
            <w:r>
              <w:rPr>
                <w:rFonts w:ascii="Arial" w:eastAsia="Helvetica" w:hAnsi="Arial" w:cs="Arial"/>
                <w:lang w:val="en-US"/>
              </w:rPr>
              <w:lastRenderedPageBreak/>
              <w:t>For a LEO Earth-Moving cell case: As the UE is stationary relative to the fast-moving satellite, it is up to the satellite to switch to from one Old TAC to the New TAC</w:t>
            </w:r>
          </w:p>
        </w:tc>
      </w:tr>
      <w:tr w:rsidR="008A79B6" w14:paraId="3C6AC66F" w14:textId="77777777" w:rsidTr="008A79B6">
        <w:tc>
          <w:tcPr>
            <w:tcW w:w="1555" w:type="dxa"/>
            <w:hideMark/>
          </w:tcPr>
          <w:p w14:paraId="3535F555" w14:textId="77777777"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lastRenderedPageBreak/>
              <w:t>CATT</w:t>
            </w:r>
          </w:p>
        </w:tc>
        <w:tc>
          <w:tcPr>
            <w:tcW w:w="2126" w:type="dxa"/>
            <w:hideMark/>
          </w:tcPr>
          <w:p w14:paraId="7211935F" w14:textId="77777777"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hideMark/>
          </w:tcPr>
          <w:p w14:paraId="274F8705" w14:textId="77777777" w:rsidR="008A79B6" w:rsidRDefault="008A79B6" w:rsidP="008A79B6">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14:paraId="30FB86AF" w14:textId="77777777"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cost of paging for a particular UE. Then the paging cost of the whole system is minimized. This is under discussion of RAN3 </w:t>
            </w:r>
          </w:p>
        </w:tc>
      </w:tr>
      <w:tr w:rsidR="008136E5" w14:paraId="76E733DA" w14:textId="77777777" w:rsidTr="008A79B6">
        <w:tc>
          <w:tcPr>
            <w:tcW w:w="1555" w:type="dxa"/>
          </w:tcPr>
          <w:p w14:paraId="6465F09C" w14:textId="6C4533D6" w:rsidR="008136E5" w:rsidRDefault="008136E5" w:rsidP="008136E5">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14:paraId="35CC6B1C" w14:textId="6E1F11D2" w:rsidR="008136E5" w:rsidRDefault="008136E5" w:rsidP="008136E5">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14:paraId="7E35F439" w14:textId="35E27B93" w:rsidR="008136E5" w:rsidRDefault="008136E5" w:rsidP="008136E5">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w:t>
      </w:r>
      <w:proofErr w:type="spellStart"/>
      <w:r>
        <w:t>gNB</w:t>
      </w:r>
      <w:proofErr w:type="spellEnd"/>
      <w:r>
        <w:t xml:space="preserve">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8A79B6">
        <w:tc>
          <w:tcPr>
            <w:tcW w:w="1555" w:type="dxa"/>
          </w:tcPr>
          <w:p w14:paraId="16326F2C"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A79B6">
        <w:tc>
          <w:tcPr>
            <w:tcW w:w="1555" w:type="dxa"/>
          </w:tcPr>
          <w:p w14:paraId="5CB7E1EA" w14:textId="77777777"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A79B6">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A79B6">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A79B6">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 xml:space="preserve">If the UE is required to check Tracking Area changes, then there will be increase in TAU </w:t>
            </w:r>
            <w:proofErr w:type="spellStart"/>
            <w:r>
              <w:rPr>
                <w:rFonts w:ascii="Arial" w:eastAsia="Helvetica" w:hAnsi="Arial" w:cs="Arial"/>
                <w:lang w:val="en-US"/>
              </w:rPr>
              <w:t>signalling</w:t>
            </w:r>
            <w:proofErr w:type="spellEnd"/>
            <w:r>
              <w:rPr>
                <w:rFonts w:ascii="Arial" w:eastAsia="Helvetica" w:hAnsi="Arial" w:cs="Arial"/>
                <w:lang w:val="en-US"/>
              </w:rPr>
              <w:t xml:space="preserve"> load and UE’s power consumption.</w:t>
            </w:r>
          </w:p>
        </w:tc>
      </w:tr>
      <w:tr w:rsidR="006E0E6D" w14:paraId="5D7258F8" w14:textId="77777777" w:rsidTr="008A79B6">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A79B6">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A79B6">
        <w:tc>
          <w:tcPr>
            <w:tcW w:w="1555" w:type="dxa"/>
          </w:tcPr>
          <w:p w14:paraId="1E5D536E" w14:textId="3569C05A"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A79B6">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t>
            </w:r>
            <w:r>
              <w:rPr>
                <w:rFonts w:ascii="Arial" w:hAnsi="Arial" w:cs="Arial"/>
                <w:lang w:val="en-US" w:eastAsia="zh-CN"/>
              </w:rPr>
              <w:lastRenderedPageBreak/>
              <w:t xml:space="preserve">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4D746C49">
                <v:shape id="_x0000_i1028" type="#_x0000_t75" alt="" style="width:285.85pt;height:321.85pt;mso-width-percent:0;mso-height-percent:0;mso-width-percent:0;mso-height-percent:0" o:ole="">
                  <v:imagedata r:id="rId20" o:title=""/>
                  <o:lock v:ext="edit" aspectratio="f"/>
                </v:shape>
                <o:OLEObject Type="Embed" ProgID="Visio.Drawing.15" ShapeID="_x0000_i1028" DrawAspect="Content" ObjectID="_1673686205" r:id="rId23"/>
              </w:object>
            </w:r>
          </w:p>
        </w:tc>
      </w:tr>
      <w:tr w:rsidR="00846990" w14:paraId="394E427A" w14:textId="77777777" w:rsidTr="008A79B6">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A79B6">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8A79B6">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C00461" w14:paraId="0B36EDD9" w14:textId="77777777" w:rsidTr="008A79B6">
        <w:tc>
          <w:tcPr>
            <w:tcW w:w="1555" w:type="dxa"/>
          </w:tcPr>
          <w:p w14:paraId="39B51AAC" w14:textId="553CC84F"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8A79B6">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w:t>
            </w:r>
            <w:r>
              <w:rPr>
                <w:rFonts w:ascii="Arial" w:eastAsia="Helvetica" w:hAnsi="Arial" w:cs="Arial"/>
                <w:lang w:val="en-US"/>
              </w:rPr>
              <w:lastRenderedPageBreak/>
              <w:t xml:space="preserve">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8A79B6">
        <w:tc>
          <w:tcPr>
            <w:tcW w:w="1555" w:type="dxa"/>
          </w:tcPr>
          <w:p w14:paraId="2EB736F7" w14:textId="4B5E2EA0"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lastRenderedPageBreak/>
              <w:t>BT</w:t>
            </w:r>
          </w:p>
        </w:tc>
        <w:tc>
          <w:tcPr>
            <w:tcW w:w="2126" w:type="dxa"/>
          </w:tcPr>
          <w:p w14:paraId="1E381F64"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45C46132" w14:textId="4E45DF55"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r w:rsidR="00590D67" w14:paraId="2A422B29" w14:textId="77777777" w:rsidTr="008A79B6">
        <w:tc>
          <w:tcPr>
            <w:tcW w:w="1555" w:type="dxa"/>
          </w:tcPr>
          <w:p w14:paraId="4D1CAF94" w14:textId="35B31821"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Rakuten</w:t>
            </w:r>
          </w:p>
        </w:tc>
        <w:tc>
          <w:tcPr>
            <w:tcW w:w="2126" w:type="dxa"/>
          </w:tcPr>
          <w:p w14:paraId="6088A9F7" w14:textId="5871FB1A"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r w:rsidR="00983A67" w14:paraId="53BE18E0" w14:textId="77777777" w:rsidTr="008A79B6">
        <w:tc>
          <w:tcPr>
            <w:tcW w:w="1555" w:type="dxa"/>
          </w:tcPr>
          <w:p w14:paraId="760DAD29" w14:textId="16FC553B"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14:paraId="05B9054B" w14:textId="63AA6B27"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60CCA6A" w14:textId="77777777" w:rsidR="00983A67" w:rsidRDefault="00983A67" w:rsidP="00A11022">
            <w:pPr>
              <w:rPr>
                <w:rFonts w:ascii="BT Font Light" w:eastAsia="Helvetica" w:hAnsi="BT Font Light"/>
                <w:lang w:val="en-US"/>
              </w:rPr>
            </w:pPr>
          </w:p>
        </w:tc>
      </w:tr>
      <w:tr w:rsidR="00140013" w14:paraId="6C6845ED" w14:textId="77777777" w:rsidTr="008A79B6">
        <w:tc>
          <w:tcPr>
            <w:tcW w:w="1555" w:type="dxa"/>
          </w:tcPr>
          <w:p w14:paraId="5822FF64" w14:textId="4458B290"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AC72CC" w14:textId="015B4404"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5FBCE349" w14:textId="77777777" w:rsidR="00140013" w:rsidRDefault="00140013" w:rsidP="00A11022">
            <w:pPr>
              <w:rPr>
                <w:rFonts w:ascii="BT Font Light" w:eastAsia="Helvetica" w:hAnsi="BT Font Light"/>
                <w:lang w:val="en-US"/>
              </w:rPr>
            </w:pPr>
          </w:p>
        </w:tc>
      </w:tr>
      <w:tr w:rsidR="004A5440" w14:paraId="2E3CBA96" w14:textId="77777777" w:rsidTr="008A79B6">
        <w:tc>
          <w:tcPr>
            <w:tcW w:w="1555" w:type="dxa"/>
          </w:tcPr>
          <w:p w14:paraId="228A52C4" w14:textId="2D65B744" w:rsidR="004A5440" w:rsidRDefault="004A5440" w:rsidP="004A5440">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2F95FCD3" w14:textId="3234828C" w:rsidR="004A5440" w:rsidRDefault="004A5440" w:rsidP="004A544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810F967" w14:textId="265D7A63" w:rsidR="004A5440" w:rsidRDefault="004A5440" w:rsidP="004A5440">
            <w:pPr>
              <w:rPr>
                <w:rFonts w:ascii="BT Font Light" w:eastAsia="Helvetica" w:hAnsi="BT Font Light"/>
                <w:lang w:val="en-US"/>
              </w:rPr>
            </w:pPr>
            <w:r>
              <w:rPr>
                <w:rFonts w:ascii="Arial" w:eastAsia="Helvetica" w:hAnsi="Arial" w:cs="Arial"/>
                <w:lang w:val="en-US"/>
              </w:rPr>
              <w:t>UE has to perform TAU when UE is in TAC list boundary.</w:t>
            </w:r>
          </w:p>
        </w:tc>
      </w:tr>
      <w:tr w:rsidR="004B0A50" w14:paraId="152EE186" w14:textId="77777777" w:rsidTr="008A79B6">
        <w:tc>
          <w:tcPr>
            <w:tcW w:w="1555" w:type="dxa"/>
          </w:tcPr>
          <w:p w14:paraId="24EEF780" w14:textId="67C2036D"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14:paraId="7E99C1D6" w14:textId="190A4AA3"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14:paraId="6BAE34DD" w14:textId="3ADE011E" w:rsidR="004B0A50" w:rsidRDefault="004B0A50" w:rsidP="004B0A50">
            <w:pPr>
              <w:rPr>
                <w:rFonts w:ascii="BT Font Light" w:eastAsia="Helvetica" w:hAnsi="BT Font Light"/>
                <w:lang w:val="en-US"/>
              </w:rPr>
            </w:pPr>
            <w:r>
              <w:rPr>
                <w:rFonts w:ascii="BT Font Light" w:eastAsia="Malgun Gothic" w:hAnsi="BT Font Light"/>
                <w:lang w:val="en-US" w:eastAsia="ko-KR"/>
              </w:rPr>
              <w:t>The hard TAC update will bring frequent TAU especially mainly in moving beam case, but also earth fixed beam case will be affected because the beam may cover multiple tracking areas with same PLMN.</w:t>
            </w:r>
          </w:p>
        </w:tc>
      </w:tr>
      <w:tr w:rsidR="006234EE" w14:paraId="27A55D28" w14:textId="77777777" w:rsidTr="008A79B6">
        <w:tc>
          <w:tcPr>
            <w:tcW w:w="1555" w:type="dxa"/>
          </w:tcPr>
          <w:p w14:paraId="4287C9EF" w14:textId="5E7AB626" w:rsidR="006234EE" w:rsidRDefault="006234EE" w:rsidP="004B0A50">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14:paraId="6E5A9DFA" w14:textId="24AAC73E" w:rsidR="006234EE" w:rsidRDefault="006234EE" w:rsidP="004B0A5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56B7CF4" w14:textId="46AA5D88" w:rsidR="006234EE" w:rsidRDefault="006234EE" w:rsidP="004B0A50">
            <w:pPr>
              <w:rPr>
                <w:rFonts w:ascii="BT Font Light" w:eastAsia="Malgun Gothic" w:hAnsi="BT Font Light"/>
                <w:lang w:val="en-US" w:eastAsia="ko-KR"/>
              </w:rPr>
            </w:pPr>
            <w:r>
              <w:rPr>
                <w:rFonts w:ascii="Arial" w:eastAsia="Helvetica" w:hAnsi="Arial" w:cs="Arial"/>
                <w:lang w:val="en-US"/>
              </w:rPr>
              <w:t xml:space="preserve">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w:t>
            </w:r>
            <w:proofErr w:type="spellStart"/>
            <w:r>
              <w:rPr>
                <w:rFonts w:ascii="Arial" w:eastAsia="Helvetica" w:hAnsi="Arial" w:cs="Arial"/>
                <w:lang w:val="en-US"/>
              </w:rPr>
              <w:t>signalling</w:t>
            </w:r>
            <w:proofErr w:type="spellEnd"/>
            <w:r>
              <w:rPr>
                <w:rFonts w:ascii="Arial" w:eastAsia="Helvetica" w:hAnsi="Arial" w:cs="Arial"/>
                <w:lang w:val="en-US"/>
              </w:rPr>
              <w:t xml:space="preserve"> load.</w:t>
            </w:r>
          </w:p>
        </w:tc>
      </w:tr>
      <w:tr w:rsidR="007F75B7" w14:paraId="4AB0E3ED" w14:textId="77777777" w:rsidTr="008A79B6">
        <w:tc>
          <w:tcPr>
            <w:tcW w:w="1555" w:type="dxa"/>
          </w:tcPr>
          <w:p w14:paraId="0159F20C" w14:textId="44F8591D" w:rsidR="007F75B7" w:rsidRDefault="007F75B7" w:rsidP="007F75B7">
            <w:pPr>
              <w:rPr>
                <w:rFonts w:ascii="Arial" w:eastAsia="Helvetica" w:hAnsi="Arial" w:cs="Arial"/>
                <w:lang w:val="en-US"/>
              </w:rPr>
            </w:pPr>
            <w:r w:rsidRPr="00184FB2">
              <w:rPr>
                <w:rFonts w:ascii="Arial" w:eastAsia="Helvetica" w:hAnsi="Arial" w:cs="Arial" w:hint="eastAsia"/>
                <w:lang w:val="en-US"/>
              </w:rPr>
              <w:t>I</w:t>
            </w:r>
            <w:r w:rsidRPr="00184FB2">
              <w:rPr>
                <w:rFonts w:ascii="Arial" w:eastAsia="Helvetica" w:hAnsi="Arial" w:cs="Arial"/>
                <w:lang w:val="en-US"/>
              </w:rPr>
              <w:t>TRI</w:t>
            </w:r>
          </w:p>
        </w:tc>
        <w:tc>
          <w:tcPr>
            <w:tcW w:w="2126" w:type="dxa"/>
          </w:tcPr>
          <w:p w14:paraId="067F879A" w14:textId="77777777" w:rsidR="007F75B7" w:rsidRPr="00184FB2"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 xml:space="preserve">o for earth-fixed </w:t>
            </w:r>
          </w:p>
          <w:p w14:paraId="72A75A79" w14:textId="6581DF28" w:rsidR="007F75B7" w:rsidRDefault="007F75B7" w:rsidP="007F75B7">
            <w:pPr>
              <w:rPr>
                <w:rFonts w:ascii="Arial" w:eastAsia="Helvetica" w:hAnsi="Arial" w:cs="Arial"/>
                <w:lang w:val="en-US"/>
              </w:rPr>
            </w:pPr>
            <w:r w:rsidRPr="00184FB2">
              <w:rPr>
                <w:rFonts w:ascii="Arial" w:eastAsia="Helvetica" w:hAnsi="Arial" w:cs="Arial"/>
                <w:lang w:val="en-US"/>
              </w:rPr>
              <w:t>May be for earth-moving</w:t>
            </w:r>
          </w:p>
        </w:tc>
        <w:tc>
          <w:tcPr>
            <w:tcW w:w="5950" w:type="dxa"/>
          </w:tcPr>
          <w:p w14:paraId="1946C2EE" w14:textId="425AF4EC" w:rsidR="007F75B7" w:rsidRDefault="007F75B7" w:rsidP="007F75B7">
            <w:pPr>
              <w:rPr>
                <w:rFonts w:ascii="Arial" w:eastAsia="Helvetica" w:hAnsi="Arial" w:cs="Arial"/>
                <w:lang w:val="en-US"/>
              </w:rPr>
            </w:pPr>
            <w:r w:rsidRPr="00184FB2">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17566D" w14:paraId="03660C55" w14:textId="77777777" w:rsidTr="008A79B6">
        <w:tc>
          <w:tcPr>
            <w:tcW w:w="1555" w:type="dxa"/>
          </w:tcPr>
          <w:p w14:paraId="3B7E6AC3" w14:textId="7906EB1E" w:rsidR="0017566D" w:rsidRPr="00184FB2" w:rsidRDefault="0017566D" w:rsidP="0017566D">
            <w:pPr>
              <w:rPr>
                <w:rFonts w:ascii="Arial" w:eastAsia="Helvetica" w:hAnsi="Arial" w:cs="Arial"/>
                <w:lang w:val="en-US"/>
              </w:rPr>
            </w:pPr>
            <w:r w:rsidRPr="004F391E">
              <w:t>Ericsson</w:t>
            </w:r>
          </w:p>
        </w:tc>
        <w:tc>
          <w:tcPr>
            <w:tcW w:w="2126" w:type="dxa"/>
          </w:tcPr>
          <w:p w14:paraId="7BD28923" w14:textId="1976E6F2" w:rsidR="0017566D" w:rsidRPr="00184FB2" w:rsidRDefault="0017566D" w:rsidP="0017566D">
            <w:pPr>
              <w:rPr>
                <w:rFonts w:ascii="Arial" w:eastAsia="Helvetica" w:hAnsi="Arial" w:cs="Arial"/>
                <w:lang w:val="en-US"/>
              </w:rPr>
            </w:pPr>
            <w:r w:rsidRPr="004F391E">
              <w:t>yes</w:t>
            </w:r>
          </w:p>
        </w:tc>
        <w:tc>
          <w:tcPr>
            <w:tcW w:w="5950" w:type="dxa"/>
          </w:tcPr>
          <w:p w14:paraId="56E3FCCC" w14:textId="01868DF0" w:rsidR="0017566D" w:rsidRPr="00184FB2" w:rsidRDefault="0017566D" w:rsidP="0017566D">
            <w:pPr>
              <w:rPr>
                <w:rFonts w:ascii="Arial" w:eastAsia="Helvetica" w:hAnsi="Arial" w:cs="Arial"/>
                <w:lang w:val="en-US"/>
              </w:rPr>
            </w:pPr>
            <w:r w:rsidRPr="004F391E">
              <w:t>HARD TAC update will cause TAC fluctuation from UE perspective and increase TAU.</w:t>
            </w:r>
          </w:p>
        </w:tc>
      </w:tr>
      <w:tr w:rsidR="0003784A" w14:paraId="480D457B" w14:textId="77777777" w:rsidTr="008A79B6">
        <w:tc>
          <w:tcPr>
            <w:tcW w:w="1555" w:type="dxa"/>
          </w:tcPr>
          <w:p w14:paraId="0973916B" w14:textId="1E281670" w:rsidR="0003784A" w:rsidRPr="004F391E" w:rsidRDefault="0003784A" w:rsidP="0003784A">
            <w:r>
              <w:rPr>
                <w:rFonts w:ascii="Arial" w:eastAsia="Helvetica" w:hAnsi="Arial" w:cs="Arial"/>
                <w:lang w:val="en-US"/>
              </w:rPr>
              <w:t>Vodafone</w:t>
            </w:r>
          </w:p>
        </w:tc>
        <w:tc>
          <w:tcPr>
            <w:tcW w:w="2126" w:type="dxa"/>
          </w:tcPr>
          <w:p w14:paraId="319E7EC7" w14:textId="02F1796B" w:rsidR="0003784A" w:rsidRPr="004F391E" w:rsidRDefault="0003784A" w:rsidP="0003784A">
            <w:r>
              <w:rPr>
                <w:rFonts w:ascii="Arial" w:eastAsia="Helvetica" w:hAnsi="Arial" w:cs="Arial"/>
                <w:lang w:val="en-US"/>
              </w:rPr>
              <w:t>Yes</w:t>
            </w:r>
          </w:p>
        </w:tc>
        <w:tc>
          <w:tcPr>
            <w:tcW w:w="5950" w:type="dxa"/>
          </w:tcPr>
          <w:p w14:paraId="28726805" w14:textId="04CBB03A" w:rsidR="0003784A" w:rsidRPr="004F391E" w:rsidRDefault="0003784A" w:rsidP="0003784A">
            <w:r>
              <w:rPr>
                <w:rFonts w:ascii="Arial" w:eastAsia="Helvetica" w:hAnsi="Arial" w:cs="Arial"/>
                <w:lang w:val="en-US"/>
              </w:rPr>
              <w:t>the TA Update signaling load is significantly higher than in conventional paging load and it should be minimized as much as possible</w:t>
            </w:r>
          </w:p>
        </w:tc>
      </w:tr>
      <w:tr w:rsidR="008A79B6" w14:paraId="5DE0BC53" w14:textId="77777777" w:rsidTr="008A79B6">
        <w:tc>
          <w:tcPr>
            <w:tcW w:w="1555" w:type="dxa"/>
            <w:hideMark/>
          </w:tcPr>
          <w:p w14:paraId="494450E9" w14:textId="77777777" w:rsidR="008A79B6" w:rsidRDefault="008A79B6" w:rsidP="008A79B6">
            <w:pPr>
              <w:spacing w:line="256" w:lineRule="auto"/>
              <w:ind w:right="200"/>
              <w:rPr>
                <w:rFonts w:ascii="BT Font Light" w:eastAsiaTheme="minorEastAsia" w:hAnsi="BT Font Light" w:cs="Arial"/>
                <w:lang w:val="en-US" w:eastAsia="zh-CN"/>
              </w:rPr>
            </w:pPr>
            <w:r>
              <w:rPr>
                <w:rFonts w:ascii="BT Font Light" w:eastAsiaTheme="minorEastAsia" w:hAnsi="BT Font Light" w:cs="Arial"/>
                <w:lang w:val="en-US" w:eastAsia="zh-CN"/>
              </w:rPr>
              <w:t>CATT</w:t>
            </w:r>
          </w:p>
        </w:tc>
        <w:tc>
          <w:tcPr>
            <w:tcW w:w="2126" w:type="dxa"/>
            <w:hideMark/>
          </w:tcPr>
          <w:p w14:paraId="5CE0CC77" w14:textId="77777777" w:rsidR="008A79B6" w:rsidRDefault="008A79B6" w:rsidP="008A79B6">
            <w:pPr>
              <w:spacing w:line="256" w:lineRule="auto"/>
              <w:ind w:right="200"/>
              <w:rPr>
                <w:rFonts w:ascii="BT Font Light" w:eastAsiaTheme="minorEastAsia" w:hAnsi="BT Font Light" w:cs="Arial"/>
                <w:lang w:val="en-US" w:eastAsia="zh-CN"/>
              </w:rPr>
            </w:pPr>
            <w:r>
              <w:rPr>
                <w:rFonts w:ascii="BT Font Light" w:eastAsiaTheme="minorEastAsia" w:hAnsi="BT Font Light" w:cs="Arial"/>
                <w:lang w:val="en-US" w:eastAsia="zh-CN"/>
              </w:rPr>
              <w:t>No</w:t>
            </w:r>
          </w:p>
        </w:tc>
        <w:tc>
          <w:tcPr>
            <w:tcW w:w="5950" w:type="dxa"/>
            <w:hideMark/>
          </w:tcPr>
          <w:p w14:paraId="3710D88F" w14:textId="77777777" w:rsidR="008A79B6" w:rsidRDefault="008A79B6" w:rsidP="008A79B6">
            <w:pPr>
              <w:tabs>
                <w:tab w:val="left" w:pos="1575"/>
              </w:tabs>
              <w:ind w:right="200"/>
              <w:rPr>
                <w:rFonts w:ascii="BT Font Light" w:eastAsiaTheme="minorEastAsia" w:hAnsi="BT Font Light"/>
                <w:lang w:val="en-US" w:eastAsia="zh-CN"/>
              </w:rPr>
            </w:pPr>
            <w:r>
              <w:rPr>
                <w:rFonts w:ascii="BT Font Light" w:eastAsiaTheme="minorEastAsia" w:hAnsi="BT Font Light"/>
                <w:lang w:val="en-US" w:eastAsia="zh-CN"/>
              </w:rPr>
              <w:t xml:space="preserve">For UE, TAI update is based on the Registration Area, i.e. a TA list. CN can configure the serving TA and surrounding TA(s) as the RA of the UE. In this case, UE may not appear at the boundary of RA and hard TAI update will not result in frequent TAU </w:t>
            </w:r>
            <w:proofErr w:type="spellStart"/>
            <w:r>
              <w:rPr>
                <w:rFonts w:ascii="BT Font Light" w:eastAsiaTheme="minorEastAsia" w:hAnsi="BT Font Light"/>
                <w:lang w:val="en-US" w:eastAsia="zh-CN"/>
              </w:rPr>
              <w:t>signalling</w:t>
            </w:r>
            <w:proofErr w:type="spellEnd"/>
            <w:r>
              <w:rPr>
                <w:rFonts w:ascii="BT Font Light" w:eastAsiaTheme="minorEastAsia" w:hAnsi="BT Font Light"/>
                <w:lang w:val="en-US" w:eastAsia="zh-CN"/>
              </w:rPr>
              <w:t xml:space="preserve"> overhead and increase the UE’s power consumption.</w:t>
            </w:r>
          </w:p>
          <w:p w14:paraId="1C50ABEF" w14:textId="77777777" w:rsidR="008A79B6" w:rsidRDefault="008A79B6" w:rsidP="008A79B6">
            <w:pPr>
              <w:tabs>
                <w:tab w:val="left" w:pos="1575"/>
              </w:tabs>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In the contrary, the soft update may result in more frequent TAI update of a cell, and frequent update of the SI may increase the UE’s power consumption.</w:t>
            </w:r>
          </w:p>
        </w:tc>
      </w:tr>
      <w:tr w:rsidR="008136E5" w14:paraId="56D55516" w14:textId="77777777" w:rsidTr="008A79B6">
        <w:tc>
          <w:tcPr>
            <w:tcW w:w="1555" w:type="dxa"/>
          </w:tcPr>
          <w:p w14:paraId="45DCA320" w14:textId="295C5604" w:rsidR="008136E5" w:rsidRDefault="008136E5" w:rsidP="008136E5">
            <w:pPr>
              <w:spacing w:line="256" w:lineRule="auto"/>
              <w:ind w:right="200"/>
              <w:rPr>
                <w:rFonts w:ascii="BT Font Light" w:eastAsiaTheme="minorEastAsia" w:hAnsi="BT Font Light" w:cs="Arial"/>
                <w:lang w:val="en-US" w:eastAsia="zh-CN"/>
              </w:rPr>
            </w:pPr>
            <w:r>
              <w:rPr>
                <w:rFonts w:ascii="BT Font Light" w:eastAsiaTheme="minorEastAsia" w:hAnsi="BT Font Light" w:cs="Arial"/>
                <w:lang w:eastAsia="zh-CN"/>
              </w:rPr>
              <w:t>ETRI</w:t>
            </w:r>
          </w:p>
        </w:tc>
        <w:tc>
          <w:tcPr>
            <w:tcW w:w="2126" w:type="dxa"/>
          </w:tcPr>
          <w:p w14:paraId="3C6ADC9D" w14:textId="565C9EDC" w:rsidR="008136E5" w:rsidRDefault="008136E5" w:rsidP="008136E5">
            <w:pPr>
              <w:spacing w:line="256" w:lineRule="auto"/>
              <w:ind w:right="200"/>
              <w:rPr>
                <w:rFonts w:ascii="BT Font Light" w:eastAsiaTheme="minorEastAsia" w:hAnsi="BT Font Light" w:cs="Arial"/>
                <w:lang w:val="en-US" w:eastAsia="zh-CN"/>
              </w:rPr>
            </w:pPr>
            <w:r>
              <w:rPr>
                <w:rFonts w:ascii="BT Font Light" w:eastAsiaTheme="minorEastAsia" w:hAnsi="BT Font Light" w:cs="Arial"/>
                <w:lang w:val="en-US" w:eastAsia="zh-CN"/>
              </w:rPr>
              <w:t>Yes</w:t>
            </w:r>
          </w:p>
        </w:tc>
        <w:tc>
          <w:tcPr>
            <w:tcW w:w="5950" w:type="dxa"/>
          </w:tcPr>
          <w:p w14:paraId="6A9E52A4" w14:textId="3A473BBC" w:rsidR="008136E5" w:rsidRDefault="008136E5" w:rsidP="008136E5">
            <w:pPr>
              <w:tabs>
                <w:tab w:val="left" w:pos="1575"/>
              </w:tabs>
              <w:ind w:right="200"/>
              <w:rPr>
                <w:rFonts w:ascii="BT Font Light" w:eastAsiaTheme="minorEastAsia" w:hAnsi="BT Font Light"/>
                <w:lang w:val="en-US" w:eastAsia="zh-CN"/>
              </w:rPr>
            </w:pPr>
            <w:r w:rsidRPr="00BB0228">
              <w:rPr>
                <w:rFonts w:ascii="BT Font Light" w:eastAsiaTheme="minorEastAsia" w:hAnsi="BT Font Light"/>
                <w:lang w:val="en-US" w:eastAsia="zh-CN"/>
              </w:rPr>
              <w:t>Frequent TA</w:t>
            </w:r>
            <w:r>
              <w:rPr>
                <w:rFonts w:ascii="BT Font Light" w:eastAsiaTheme="minorEastAsia" w:hAnsi="BT Font Light"/>
                <w:lang w:val="en-US" w:eastAsia="zh-CN"/>
              </w:rPr>
              <w:t xml:space="preserve">I update is expected when </w:t>
            </w:r>
            <w:proofErr w:type="spellStart"/>
            <w:r>
              <w:rPr>
                <w:rFonts w:ascii="BT Font Light" w:eastAsiaTheme="minorEastAsia" w:hAnsi="BT Font Light"/>
                <w:lang w:val="en-US" w:eastAsia="zh-CN"/>
              </w:rPr>
              <w:t>gNB</w:t>
            </w:r>
            <w:proofErr w:type="spellEnd"/>
            <w:r>
              <w:rPr>
                <w:rFonts w:ascii="BT Font Light" w:eastAsiaTheme="minorEastAsia" w:hAnsi="BT Font Light"/>
                <w:lang w:val="en-US" w:eastAsia="zh-CN"/>
              </w:rPr>
              <w:t xml:space="preserve"> changes its TAC.</w:t>
            </w:r>
          </w:p>
        </w:tc>
      </w:tr>
    </w:tbl>
    <w:p w14:paraId="554F6011" w14:textId="77777777" w:rsidR="00E90CF4" w:rsidRPr="008A79B6" w:rsidRDefault="00E90CF4" w:rsidP="00E90CF4">
      <w:pPr>
        <w:rPr>
          <w:b/>
          <w:lang w:val="en-US"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8A79B6">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8A79B6">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8A79B6">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8A79B6">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8A79B6">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8A79B6">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 xml:space="preserve">A VTA corresponds to an Earth-fixed Tracking Area. In the VTA approach, the </w:t>
            </w:r>
            <w:proofErr w:type="spellStart"/>
            <w:r w:rsidRPr="00B519A1">
              <w:rPr>
                <w:rFonts w:ascii="Arial" w:eastAsia="Helvetica" w:hAnsi="Arial" w:cs="Arial"/>
                <w:lang w:val="en-US"/>
              </w:rPr>
              <w:t>gNB</w:t>
            </w:r>
            <w:proofErr w:type="spellEnd"/>
            <w:r w:rsidRPr="00B519A1">
              <w:rPr>
                <w:rFonts w:ascii="Arial" w:eastAsia="Helvetica" w:hAnsi="Arial" w:cs="Arial"/>
                <w:lang w:val="en-US"/>
              </w:rPr>
              <w:t xml:space="preserve">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8A79B6">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8A79B6">
        <w:tc>
          <w:tcPr>
            <w:tcW w:w="1555" w:type="dxa"/>
          </w:tcPr>
          <w:p w14:paraId="6093BFF6" w14:textId="705E5571"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lastRenderedPageBreak/>
              <w:t>The paging indication may be enhanced when the TAI update happens.</w:t>
            </w:r>
          </w:p>
        </w:tc>
      </w:tr>
      <w:tr w:rsidR="00846990" w14:paraId="068ACDC3" w14:textId="77777777" w:rsidTr="008A79B6">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lastRenderedPageBreak/>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8A79B6">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8A79B6">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8A79B6">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8A79B6">
        <w:tc>
          <w:tcPr>
            <w:tcW w:w="1555" w:type="dxa"/>
          </w:tcPr>
          <w:p w14:paraId="2E7E3B40" w14:textId="1D7C8FD7"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8A79B6">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8A79B6">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8A79B6">
        <w:tc>
          <w:tcPr>
            <w:tcW w:w="1555" w:type="dxa"/>
          </w:tcPr>
          <w:p w14:paraId="6627FFBF" w14:textId="49022D1F"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0B3A9027" w14:textId="77777777" w:rsidTr="008A79B6">
        <w:tc>
          <w:tcPr>
            <w:tcW w:w="1555" w:type="dxa"/>
          </w:tcPr>
          <w:p w14:paraId="5277D2F6" w14:textId="05FC4574"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14:paraId="59E50F24" w14:textId="344AEFF0"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4382C7DF" w14:textId="2C98713E"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14:paraId="511AF568" w14:textId="77777777" w:rsidTr="008A79B6">
        <w:tc>
          <w:tcPr>
            <w:tcW w:w="1555" w:type="dxa"/>
          </w:tcPr>
          <w:p w14:paraId="4C331689" w14:textId="42246620"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EF461A1" w14:textId="39EADFFA"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14:paraId="605251DA" w14:textId="07BF1982"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14:paraId="19C7A66B" w14:textId="77777777" w:rsidTr="008A79B6">
        <w:tc>
          <w:tcPr>
            <w:tcW w:w="1555" w:type="dxa"/>
          </w:tcPr>
          <w:p w14:paraId="258FF5E7" w14:textId="6550C33A"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D95C83" w14:textId="665E631B"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14:paraId="13BECCE8" w14:textId="4E0CF73F" w:rsidR="004A5440" w:rsidRDefault="004A5440" w:rsidP="004A5440">
            <w:pPr>
              <w:rPr>
                <w:rFonts w:ascii="Arial" w:eastAsia="Helvetica" w:hAnsi="Arial" w:cs="Arial"/>
                <w:lang w:val="en-US"/>
              </w:rPr>
            </w:pPr>
            <w:r>
              <w:rPr>
                <w:rFonts w:ascii="Arial" w:eastAsia="Helvetica" w:hAnsi="Arial" w:cs="Arial"/>
                <w:lang w:val="en-US"/>
              </w:rPr>
              <w:t xml:space="preserve">It’s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r w:rsidRPr="00116FD3">
              <w:rPr>
                <w:rFonts w:ascii="Arial" w:eastAsia="Helvetica" w:hAnsi="Arial" w:cs="Arial"/>
                <w:lang w:val="en-US"/>
              </w:rPr>
              <w:t>geo-location, traffic density etc.</w:t>
            </w:r>
            <w:r>
              <w:rPr>
                <w:rFonts w:ascii="Arial" w:eastAsia="Helvetica" w:hAnsi="Arial" w:cs="Arial"/>
                <w:lang w:val="en-US"/>
              </w:rPr>
              <w:t>)</w:t>
            </w:r>
          </w:p>
        </w:tc>
      </w:tr>
      <w:tr w:rsidR="004B0A50" w14:paraId="032A3C0C" w14:textId="77777777" w:rsidTr="008A79B6">
        <w:tc>
          <w:tcPr>
            <w:tcW w:w="1555" w:type="dxa"/>
          </w:tcPr>
          <w:p w14:paraId="746878F5" w14:textId="27221B4F"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6F54B4F" w14:textId="627E5E45" w:rsidR="004B0A50" w:rsidRDefault="004B0A50" w:rsidP="004B0A50">
            <w:pPr>
              <w:rPr>
                <w:rFonts w:ascii="Arial" w:eastAsia="Helvetica" w:hAnsi="Arial" w:cs="Arial"/>
                <w:lang w:val="en-US"/>
              </w:rPr>
            </w:pPr>
            <w:r>
              <w:rPr>
                <w:rFonts w:ascii="Arial" w:eastAsia="Malgun Gothic" w:hAnsi="Arial" w:cs="Arial" w:hint="eastAsia"/>
                <w:lang w:val="en-US" w:eastAsia="ko-KR"/>
              </w:rPr>
              <w:t>Both</w:t>
            </w:r>
          </w:p>
        </w:tc>
        <w:tc>
          <w:tcPr>
            <w:tcW w:w="5950" w:type="dxa"/>
          </w:tcPr>
          <w:p w14:paraId="6B56FCB9" w14:textId="24F35C3A" w:rsidR="004B0A50" w:rsidRDefault="004B0A50" w:rsidP="004B0A50">
            <w:pPr>
              <w:rPr>
                <w:rFonts w:ascii="Arial" w:eastAsia="Helvetica" w:hAnsi="Arial" w:cs="Arial"/>
                <w:lang w:val="en-US"/>
              </w:rPr>
            </w:pPr>
            <w:r>
              <w:rPr>
                <w:rFonts w:ascii="Arial" w:eastAsia="Malgun Gothic" w:hAnsi="Arial" w:cs="Arial"/>
                <w:lang w:val="en-US" w:eastAsia="ko-KR"/>
              </w:rPr>
              <w:t xml:space="preserve">We think soft TAC update should be supported. However, support of soft TAC update does not mean hard TAC update is </w:t>
            </w:r>
            <w:r>
              <w:rPr>
                <w:rFonts w:ascii="Arial" w:eastAsia="Malgun Gothic" w:hAnsi="Arial" w:cs="Arial"/>
                <w:lang w:val="en-US" w:eastAsia="ko-KR"/>
              </w:rPr>
              <w:lastRenderedPageBreak/>
              <w:t>excluded, because soft TAC update is just edition of hard TAC update. (single TAC to multiple TAC in ASN.1)</w:t>
            </w:r>
          </w:p>
        </w:tc>
      </w:tr>
      <w:tr w:rsidR="006234EE" w14:paraId="777CA939" w14:textId="77777777" w:rsidTr="008A79B6">
        <w:tc>
          <w:tcPr>
            <w:tcW w:w="1555" w:type="dxa"/>
          </w:tcPr>
          <w:p w14:paraId="0CDF6ACE" w14:textId="1121C26E" w:rsidR="006234EE" w:rsidRDefault="006234EE" w:rsidP="004B0A50">
            <w:pPr>
              <w:rPr>
                <w:rFonts w:ascii="Arial" w:eastAsia="Malgun Gothic" w:hAnsi="Arial" w:cs="Arial"/>
                <w:lang w:val="en-US" w:eastAsia="ko-KR"/>
              </w:rPr>
            </w:pPr>
            <w:r>
              <w:rPr>
                <w:rFonts w:ascii="Arial" w:eastAsia="Malgun Gothic" w:hAnsi="Arial" w:cs="Arial"/>
                <w:lang w:val="en-US" w:eastAsia="ko-KR"/>
              </w:rPr>
              <w:lastRenderedPageBreak/>
              <w:t>Thales</w:t>
            </w:r>
          </w:p>
        </w:tc>
        <w:tc>
          <w:tcPr>
            <w:tcW w:w="2126" w:type="dxa"/>
          </w:tcPr>
          <w:p w14:paraId="72112671" w14:textId="572CA970" w:rsidR="006234EE" w:rsidRDefault="006234EE" w:rsidP="004B0A50">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14:paraId="16FCB371" w14:textId="156C77E9" w:rsidR="006234EE" w:rsidRDefault="006234EE" w:rsidP="004B0A50">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7F75B7" w14:paraId="440EB5FA" w14:textId="77777777" w:rsidTr="008A79B6">
        <w:tc>
          <w:tcPr>
            <w:tcW w:w="1555" w:type="dxa"/>
          </w:tcPr>
          <w:p w14:paraId="2E3E7B16" w14:textId="3D590A2E"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E04C10D" w14:textId="0728FB95" w:rsidR="007F75B7" w:rsidRDefault="007F75B7" w:rsidP="007F75B7">
            <w:pPr>
              <w:rPr>
                <w:rFonts w:ascii="Arial" w:eastAsia="Malgun Gothic" w:hAnsi="Arial" w:cs="Arial"/>
                <w:lang w:val="en-US" w:eastAsia="ko-KR"/>
              </w:rPr>
            </w:pPr>
            <w:r>
              <w:rPr>
                <w:rFonts w:ascii="Arial" w:eastAsia="PMingLiU" w:hAnsi="Arial" w:cs="Arial"/>
                <w:lang w:val="en-US" w:eastAsia="zh-TW"/>
              </w:rPr>
              <w:t>Both</w:t>
            </w:r>
          </w:p>
        </w:tc>
        <w:tc>
          <w:tcPr>
            <w:tcW w:w="5950" w:type="dxa"/>
          </w:tcPr>
          <w:p w14:paraId="076EE332" w14:textId="3C14DB2C" w:rsidR="007F75B7" w:rsidRDefault="007F75B7" w:rsidP="007F75B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67730D" w14:paraId="5B354729" w14:textId="77777777" w:rsidTr="008A79B6">
        <w:tc>
          <w:tcPr>
            <w:tcW w:w="1555" w:type="dxa"/>
          </w:tcPr>
          <w:p w14:paraId="32AB9597" w14:textId="3674C868"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14:paraId="7B969C11" w14:textId="39391FA3" w:rsidR="0067730D" w:rsidRDefault="0067730D" w:rsidP="0067730D">
            <w:pPr>
              <w:rPr>
                <w:rFonts w:ascii="Arial" w:eastAsia="PMingLiU" w:hAnsi="Arial" w:cs="Arial"/>
                <w:lang w:val="en-US" w:eastAsia="zh-TW"/>
              </w:rPr>
            </w:pPr>
          </w:p>
        </w:tc>
        <w:tc>
          <w:tcPr>
            <w:tcW w:w="5950" w:type="dxa"/>
          </w:tcPr>
          <w:p w14:paraId="5BEE2CB0" w14:textId="3C27BE04" w:rsidR="0067730D" w:rsidRDefault="0067730D" w:rsidP="0067730D">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03784A" w14:paraId="75412890" w14:textId="77777777" w:rsidTr="008A79B6">
        <w:tc>
          <w:tcPr>
            <w:tcW w:w="1555" w:type="dxa"/>
          </w:tcPr>
          <w:p w14:paraId="7BD6D400" w14:textId="5181DF22" w:rsidR="0003784A" w:rsidRDefault="0003784A" w:rsidP="0003784A">
            <w:pPr>
              <w:rPr>
                <w:rFonts w:ascii="Arial" w:eastAsia="Helvetica" w:hAnsi="Arial" w:cs="Arial"/>
                <w:lang w:val="en-US"/>
              </w:rPr>
            </w:pPr>
            <w:r>
              <w:rPr>
                <w:rFonts w:ascii="Arial" w:eastAsia="Malgun Gothic" w:hAnsi="Arial" w:cs="Arial"/>
                <w:lang w:val="en-US" w:eastAsia="ko-KR"/>
              </w:rPr>
              <w:t>Vodafone</w:t>
            </w:r>
          </w:p>
        </w:tc>
        <w:tc>
          <w:tcPr>
            <w:tcW w:w="2126" w:type="dxa"/>
          </w:tcPr>
          <w:p w14:paraId="7B900639" w14:textId="7E5A04B3" w:rsidR="0003784A" w:rsidRDefault="0003784A" w:rsidP="0003784A">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14:paraId="5F4BAD38" w14:textId="5E7346B4" w:rsidR="0003784A" w:rsidRDefault="0003784A" w:rsidP="0003784A">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8A79B6" w14:paraId="738EDC0F" w14:textId="77777777" w:rsidTr="008A79B6">
        <w:tc>
          <w:tcPr>
            <w:tcW w:w="1555" w:type="dxa"/>
            <w:hideMark/>
          </w:tcPr>
          <w:p w14:paraId="0170BDFD"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5D354DF4"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hideMark/>
          </w:tcPr>
          <w:p w14:paraId="60FC6893" w14:textId="77777777" w:rsidR="008A79B6" w:rsidRDefault="008A79B6" w:rsidP="008A79B6">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14:paraId="4E44BA06" w14:textId="77777777" w:rsidR="008A79B6" w:rsidRDefault="008A79B6" w:rsidP="008A79B6">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14:paraId="3DA1643A" w14:textId="77777777"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8136E5" w14:paraId="05E14361" w14:textId="77777777" w:rsidTr="008A79B6">
        <w:tc>
          <w:tcPr>
            <w:tcW w:w="1555" w:type="dxa"/>
          </w:tcPr>
          <w:p w14:paraId="30103B52" w14:textId="50101232"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79C0934D" w14:textId="1396EAEC"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14:paraId="6BDFDAFE" w14:textId="1FBF22A6" w:rsidR="008136E5" w:rsidRDefault="008136E5" w:rsidP="008136E5">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bl>
    <w:p w14:paraId="4FAE3D49" w14:textId="77777777" w:rsidR="0025098C" w:rsidRPr="008A79B6" w:rsidRDefault="0025098C">
      <w:pPr>
        <w:rPr>
          <w:b/>
          <w:lang w:val="en-US"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8A79B6">
        <w:tc>
          <w:tcPr>
            <w:tcW w:w="1555" w:type="dxa"/>
          </w:tcPr>
          <w:p w14:paraId="3997D373"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A79B6">
        <w:tc>
          <w:tcPr>
            <w:tcW w:w="1555" w:type="dxa"/>
          </w:tcPr>
          <w:p w14:paraId="2EB2BD74"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A79B6">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A79B6">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A79B6">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A79B6">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lastRenderedPageBreak/>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8A79B6">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8A79B6">
        <w:tc>
          <w:tcPr>
            <w:tcW w:w="1555" w:type="dxa"/>
          </w:tcPr>
          <w:p w14:paraId="6FB550D5" w14:textId="0370B838"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8A79B6">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8A79B6">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8A79B6">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8A79B6">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8A79B6">
        <w:tc>
          <w:tcPr>
            <w:tcW w:w="1555" w:type="dxa"/>
          </w:tcPr>
          <w:p w14:paraId="2D4177AE" w14:textId="5BE88EF6"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8A79B6">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5DAD679A" w:rsidR="00315647" w:rsidRDefault="00ED270F" w:rsidP="00315647">
            <w:pPr>
              <w:rPr>
                <w:rFonts w:eastAsia="Malgun Gothic"/>
                <w:lang w:val="en-US" w:eastAsia="ko-KR"/>
              </w:rPr>
            </w:pPr>
            <w:r>
              <w:rPr>
                <w:rFonts w:ascii="Arial" w:eastAsia="Helvetica" w:hAnsi="Arial" w:cs="Arial"/>
                <w:lang w:val="en-US"/>
              </w:rPr>
              <w:t xml:space="preserve">May be </w:t>
            </w:r>
            <w:r w:rsidR="00315647">
              <w:rPr>
                <w:rFonts w:ascii="Arial" w:eastAsia="Helvetica" w:hAnsi="Arial" w:cs="Arial"/>
                <w:lang w:val="en-US"/>
              </w:rPr>
              <w:t>Option 1</w:t>
            </w:r>
          </w:p>
        </w:tc>
        <w:tc>
          <w:tcPr>
            <w:tcW w:w="5950" w:type="dxa"/>
          </w:tcPr>
          <w:p w14:paraId="316D81B8" w14:textId="77777777" w:rsidR="00315647" w:rsidRDefault="00315647" w:rsidP="008D7B18">
            <w:pPr>
              <w:rPr>
                <w:rFonts w:ascii="Arial" w:eastAsia="Helvetica" w:hAnsi="Arial" w:cs="Arial"/>
                <w:lang w:val="en-US"/>
              </w:rPr>
            </w:pPr>
            <w:r>
              <w:rPr>
                <w:rFonts w:ascii="Arial" w:eastAsia="Helvetica" w:hAnsi="Arial" w:cs="Arial"/>
                <w:lang w:val="en-US"/>
              </w:rPr>
              <w:t xml:space="preserve">With soft TAI update, we think the UE can determine to be in one of the TAs </w:t>
            </w:r>
            <w:proofErr w:type="gramStart"/>
            <w:r>
              <w:rPr>
                <w:rFonts w:ascii="Arial" w:eastAsia="Helvetica" w:hAnsi="Arial" w:cs="Arial"/>
                <w:lang w:val="en-US"/>
              </w:rPr>
              <w:t>broadcast</w:t>
            </w:r>
            <w:proofErr w:type="gramEnd"/>
            <w:r>
              <w:rPr>
                <w:rFonts w:ascii="Arial" w:eastAsia="Helvetica" w:hAnsi="Arial" w:cs="Arial"/>
                <w:lang w:val="en-US"/>
              </w:rPr>
              <w:t xml:space="preserve">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229AB82A" w:rsidR="00F83DD9" w:rsidRDefault="00404360" w:rsidP="008D7B18">
            <w:pPr>
              <w:rPr>
                <w:rFonts w:eastAsia="Helvetica"/>
                <w:lang w:val="en-US"/>
              </w:rPr>
            </w:pPr>
            <w:r>
              <w:rPr>
                <w:rFonts w:ascii="Arial" w:eastAsia="Helvetica" w:hAnsi="Arial" w:cs="Arial"/>
                <w:lang w:val="en-US"/>
              </w:rPr>
              <w:t>If</w:t>
            </w:r>
            <w:r w:rsidR="00ED270F">
              <w:rPr>
                <w:rFonts w:ascii="Arial" w:eastAsia="Helvetica" w:hAnsi="Arial" w:cs="Arial"/>
                <w:lang w:val="en-US"/>
              </w:rPr>
              <w:t xml:space="preserve"> option 1 means existing solution i.e., broadcasting the TA the cell belongs to</w:t>
            </w:r>
            <w:r>
              <w:rPr>
                <w:rFonts w:ascii="Arial" w:eastAsia="Helvetica" w:hAnsi="Arial" w:cs="Arial"/>
                <w:lang w:val="en-US"/>
              </w:rPr>
              <w:t>, then option 1 is sufficient.</w:t>
            </w:r>
          </w:p>
        </w:tc>
      </w:tr>
      <w:tr w:rsidR="00450C3F" w14:paraId="28F96B3C" w14:textId="77777777" w:rsidTr="008A79B6">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8A79B6">
        <w:tc>
          <w:tcPr>
            <w:tcW w:w="1555" w:type="dxa"/>
          </w:tcPr>
          <w:p w14:paraId="6A6B4886" w14:textId="7C118DC7" w:rsidR="00590D67" w:rsidRPr="00590D67" w:rsidRDefault="00590D67" w:rsidP="00590D67">
            <w:pPr>
              <w:rPr>
                <w:rFonts w:ascii="Arial" w:eastAsia="Helvetica" w:hAnsi="Arial" w:cs="Arial"/>
                <w:lang w:val="en-US"/>
              </w:rPr>
            </w:pPr>
            <w:r w:rsidRPr="00590D67">
              <w:rPr>
                <w:rFonts w:ascii="Arial" w:eastAsia="Helvetica" w:hAnsi="Arial" w:cs="Arial"/>
                <w:lang w:val="en-US"/>
              </w:rPr>
              <w:lastRenderedPageBreak/>
              <w:t>Rakuten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3DEAA421" w14:textId="77777777" w:rsidTr="008A79B6">
        <w:tc>
          <w:tcPr>
            <w:tcW w:w="1555" w:type="dxa"/>
          </w:tcPr>
          <w:p w14:paraId="28CAC52B" w14:textId="5466BFAF"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05FAD532" w14:textId="6E2C3372"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02D19916" w14:textId="7F8665CD"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w:t>
            </w:r>
            <w:proofErr w:type="spellStart"/>
            <w:r>
              <w:rPr>
                <w:rFonts w:ascii="Arial" w:hAnsi="Arial" w:cs="Arial"/>
                <w:lang w:eastAsia="zh-CN"/>
              </w:rPr>
              <w:t>maybe</w:t>
            </w:r>
            <w:proofErr w:type="spellEnd"/>
            <w:r>
              <w:rPr>
                <w:rFonts w:ascii="Arial" w:hAnsi="Arial" w:cs="Arial"/>
                <w:lang w:eastAsia="zh-CN"/>
              </w:rPr>
              <w:t xml:space="preserve"> needed at UE to determine the TA so as to reduce any unnecessary scenarios of initiating TAUs esp. for earth moving scenarios.  </w:t>
            </w:r>
          </w:p>
        </w:tc>
      </w:tr>
      <w:tr w:rsidR="00140013" w14:paraId="4FCC4463" w14:textId="77777777" w:rsidTr="008A79B6">
        <w:tc>
          <w:tcPr>
            <w:tcW w:w="1555" w:type="dxa"/>
          </w:tcPr>
          <w:p w14:paraId="121F638A" w14:textId="7A4083BD"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93A5529" w14:textId="043DBF2C"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14:paraId="2DE1F04B" w14:textId="77777777" w:rsidR="00140013" w:rsidRDefault="00140013" w:rsidP="00590D67">
            <w:pPr>
              <w:rPr>
                <w:rFonts w:ascii="Arial" w:hAnsi="Arial" w:cs="Arial"/>
                <w:lang w:eastAsia="zh-CN"/>
              </w:rPr>
            </w:pPr>
          </w:p>
        </w:tc>
      </w:tr>
      <w:tr w:rsidR="004A5440" w14:paraId="31A594E9" w14:textId="77777777" w:rsidTr="008A79B6">
        <w:tc>
          <w:tcPr>
            <w:tcW w:w="1555" w:type="dxa"/>
          </w:tcPr>
          <w:p w14:paraId="14D72E81" w14:textId="3FF830DB"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1FCA2E" w14:textId="2F771854"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14:paraId="449C0CD8" w14:textId="06ED0F08"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ephemeris does not say anything about coverage on earth. Option 1 accounts for radio coverage, because the UE would not be able to receive the broadcasted message if it was not in coverage</w:t>
            </w:r>
            <w:r>
              <w:rPr>
                <w:rFonts w:ascii="Arial" w:eastAsia="Helvetica" w:hAnsi="Arial" w:cs="Arial"/>
                <w:lang w:val="en-US"/>
              </w:rPr>
              <w:t>.</w:t>
            </w:r>
          </w:p>
        </w:tc>
      </w:tr>
      <w:tr w:rsidR="004B0A50" w14:paraId="2C472046" w14:textId="77777777" w:rsidTr="008A79B6">
        <w:tc>
          <w:tcPr>
            <w:tcW w:w="1555" w:type="dxa"/>
          </w:tcPr>
          <w:p w14:paraId="1594E726" w14:textId="4C02979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0C745D65" w14:textId="1A7E1556" w:rsidR="004B0A50" w:rsidRDefault="004B0A50" w:rsidP="004B0A50">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14:paraId="672FB532" w14:textId="720539E3" w:rsidR="004B0A50" w:rsidRDefault="004B0A50" w:rsidP="004B0A50">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6234EE" w14:paraId="4C1C1655" w14:textId="77777777" w:rsidTr="008A79B6">
        <w:tc>
          <w:tcPr>
            <w:tcW w:w="1555" w:type="dxa"/>
          </w:tcPr>
          <w:p w14:paraId="69B3799C" w14:textId="743664A9"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254D3F8C" w14:textId="65C0A8B8" w:rsidR="006234EE" w:rsidRDefault="006234EE" w:rsidP="004B0A50">
            <w:pPr>
              <w:rPr>
                <w:rFonts w:ascii="Arial" w:eastAsia="Malgun Gothic" w:hAnsi="Arial" w:cs="Arial"/>
                <w:lang w:val="en-US" w:eastAsia="ko-KR"/>
              </w:rPr>
            </w:pPr>
            <w:r>
              <w:rPr>
                <w:rFonts w:ascii="Arial" w:eastAsia="Helvetica" w:hAnsi="Arial" w:cs="Arial"/>
                <w:lang w:val="en-US"/>
              </w:rPr>
              <w:t>Option 1</w:t>
            </w:r>
          </w:p>
        </w:tc>
        <w:tc>
          <w:tcPr>
            <w:tcW w:w="5950" w:type="dxa"/>
          </w:tcPr>
          <w:p w14:paraId="1F8BAA97" w14:textId="2B158851" w:rsidR="006234EE" w:rsidRDefault="006234EE" w:rsidP="004B0A50">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7F75B7" w14:paraId="396E3E72" w14:textId="77777777" w:rsidTr="008A79B6">
        <w:tc>
          <w:tcPr>
            <w:tcW w:w="1555" w:type="dxa"/>
          </w:tcPr>
          <w:p w14:paraId="55C6E427" w14:textId="2560F7D2"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A2B8602" w14:textId="77777777" w:rsidR="007F75B7" w:rsidRDefault="007F75B7" w:rsidP="007F75B7">
            <w:pPr>
              <w:rPr>
                <w:rFonts w:ascii="Arial" w:eastAsia="Helvetica" w:hAnsi="Arial" w:cs="Arial"/>
                <w:lang w:val="en-US"/>
              </w:rPr>
            </w:pPr>
          </w:p>
        </w:tc>
        <w:tc>
          <w:tcPr>
            <w:tcW w:w="5950" w:type="dxa"/>
          </w:tcPr>
          <w:p w14:paraId="141001F7" w14:textId="77777777" w:rsidR="007F75B7" w:rsidRDefault="007F75B7" w:rsidP="007F75B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14:paraId="02C0CC67" w14:textId="45282FEE" w:rsidR="007F75B7" w:rsidRDefault="007F75B7" w:rsidP="007F75B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67730D" w14:paraId="3D9AAC0A" w14:textId="77777777" w:rsidTr="008A79B6">
        <w:tc>
          <w:tcPr>
            <w:tcW w:w="1555" w:type="dxa"/>
          </w:tcPr>
          <w:p w14:paraId="0E16709A" w14:textId="05CF8364"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14:paraId="0DEA86EF" w14:textId="04F03D5E" w:rsidR="0067730D" w:rsidRDefault="0067730D" w:rsidP="0067730D">
            <w:pPr>
              <w:rPr>
                <w:rFonts w:ascii="Arial" w:eastAsia="Helvetica" w:hAnsi="Arial" w:cs="Arial"/>
                <w:lang w:val="en-US"/>
              </w:rPr>
            </w:pPr>
            <w:r>
              <w:rPr>
                <w:rFonts w:ascii="Arial" w:eastAsia="Helvetica" w:hAnsi="Arial" w:cs="Arial"/>
                <w:lang w:val="en-US"/>
              </w:rPr>
              <w:t>Option 1</w:t>
            </w:r>
          </w:p>
        </w:tc>
        <w:tc>
          <w:tcPr>
            <w:tcW w:w="5950" w:type="dxa"/>
          </w:tcPr>
          <w:p w14:paraId="79474122" w14:textId="555916AA" w:rsidR="0067730D" w:rsidRDefault="0067730D" w:rsidP="0067730D">
            <w:pPr>
              <w:rPr>
                <w:rFonts w:ascii="Arial" w:eastAsia="PMingLiU" w:hAnsi="Arial" w:cs="Arial"/>
                <w:lang w:eastAsia="zh-TW"/>
              </w:rPr>
            </w:pPr>
          </w:p>
        </w:tc>
      </w:tr>
      <w:tr w:rsidR="0003784A" w14:paraId="737C8DF0" w14:textId="77777777" w:rsidTr="008A79B6">
        <w:tc>
          <w:tcPr>
            <w:tcW w:w="1555" w:type="dxa"/>
          </w:tcPr>
          <w:p w14:paraId="65C5DD5B" w14:textId="0392470C"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14:paraId="72C9EB5C" w14:textId="1DBC4C09" w:rsidR="0003784A" w:rsidRDefault="0003784A" w:rsidP="0003784A">
            <w:pPr>
              <w:rPr>
                <w:rFonts w:ascii="Arial" w:eastAsia="Helvetica" w:hAnsi="Arial" w:cs="Arial"/>
                <w:lang w:val="en-US"/>
              </w:rPr>
            </w:pPr>
            <w:r>
              <w:rPr>
                <w:rFonts w:ascii="Arial" w:eastAsia="Helvetica" w:hAnsi="Arial" w:cs="Arial"/>
                <w:lang w:val="en-US"/>
              </w:rPr>
              <w:t>Option 1</w:t>
            </w:r>
          </w:p>
        </w:tc>
        <w:tc>
          <w:tcPr>
            <w:tcW w:w="5950" w:type="dxa"/>
          </w:tcPr>
          <w:p w14:paraId="47571990" w14:textId="5BBDC358" w:rsidR="0003784A" w:rsidRDefault="0003784A" w:rsidP="0003784A">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8A79B6" w14:paraId="306FA806" w14:textId="77777777" w:rsidTr="008A79B6">
        <w:tc>
          <w:tcPr>
            <w:tcW w:w="1555" w:type="dxa"/>
            <w:hideMark/>
          </w:tcPr>
          <w:p w14:paraId="0EA24A21"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030287C5" w14:textId="77777777" w:rsidR="008A79B6" w:rsidRDefault="008A79B6" w:rsidP="008A79B6">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hideMark/>
          </w:tcPr>
          <w:p w14:paraId="131F3CE4" w14:textId="77777777" w:rsidR="008A79B6" w:rsidRDefault="008A79B6" w:rsidP="008A79B6">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8136E5" w14:paraId="2F3B9D4D" w14:textId="77777777" w:rsidTr="008A79B6">
        <w:tc>
          <w:tcPr>
            <w:tcW w:w="1555" w:type="dxa"/>
          </w:tcPr>
          <w:p w14:paraId="598BCF29" w14:textId="0CC03E86"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w:t>
            </w:r>
            <w:r w:rsidRPr="00437ADD">
              <w:rPr>
                <w:rFonts w:ascii="Arial" w:eastAsiaTheme="minorEastAsia" w:hAnsi="Arial" w:cs="Arial"/>
                <w:lang w:val="en-US" w:eastAsia="zh-CN"/>
              </w:rPr>
              <w:t>TRI</w:t>
            </w:r>
          </w:p>
        </w:tc>
        <w:tc>
          <w:tcPr>
            <w:tcW w:w="2126" w:type="dxa"/>
          </w:tcPr>
          <w:p w14:paraId="63973CD2" w14:textId="462B659C" w:rsidR="008136E5" w:rsidRDefault="008136E5" w:rsidP="008136E5">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14:paraId="3C0537D4" w14:textId="77777777" w:rsidR="008136E5" w:rsidRDefault="008136E5" w:rsidP="008136E5">
            <w:pPr>
              <w:spacing w:line="256" w:lineRule="auto"/>
              <w:ind w:right="200"/>
              <w:rPr>
                <w:rFonts w:ascii="Arial" w:eastAsia="Helvetica" w:hAnsi="Arial" w:cs="Arial"/>
                <w:lang w:val="en-US"/>
              </w:rPr>
            </w:pPr>
          </w:p>
        </w:tc>
      </w:tr>
    </w:tbl>
    <w:p w14:paraId="33C53171" w14:textId="3A96AF85" w:rsidR="00236211" w:rsidRDefault="00236211" w:rsidP="008A79B6">
      <w:pPr>
        <w:rPr>
          <w:b/>
          <w:lang w:eastAsia="zh-CN"/>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proofErr w:type="spellStart"/>
      <w:r w:rsidR="000A327A">
        <w:t>gNB</w:t>
      </w:r>
      <w:proofErr w:type="spellEnd"/>
      <w:r w:rsidR="000A327A">
        <w:t xml:space="preserve">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8A79B6">
        <w:tc>
          <w:tcPr>
            <w:tcW w:w="1555" w:type="dxa"/>
          </w:tcPr>
          <w:p w14:paraId="5EE6586B"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45DADFCE"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A79B6">
        <w:tc>
          <w:tcPr>
            <w:tcW w:w="1555" w:type="dxa"/>
          </w:tcPr>
          <w:p w14:paraId="5A98FF04" w14:textId="77777777"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A79B6">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A79B6">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A79B6">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A79B6">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A79B6">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A79B6">
        <w:tc>
          <w:tcPr>
            <w:tcW w:w="1555" w:type="dxa"/>
          </w:tcPr>
          <w:p w14:paraId="08F589D1" w14:textId="491A265B"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A79B6">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A79B6">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8A79B6">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8A79B6">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C00461" w14:paraId="6EBDDAC8" w14:textId="77777777" w:rsidTr="008A79B6">
        <w:tc>
          <w:tcPr>
            <w:tcW w:w="1555" w:type="dxa"/>
          </w:tcPr>
          <w:p w14:paraId="2D6CBBC9" w14:textId="5E8EED93"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8A79B6">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Malgun Gothic"/>
                <w:lang w:val="en-US" w:eastAsia="ko-KR"/>
              </w:rPr>
            </w:pPr>
            <w:r>
              <w:rPr>
                <w:rFonts w:ascii="Arial" w:eastAsia="Helvetica" w:hAnsi="Arial" w:cs="Arial"/>
                <w:lang w:val="en-US"/>
              </w:rPr>
              <w:t>Yes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 xml:space="preserve">To avoid paging when an existing TAC is deleted, a time indication can be broadcast for each TAC to indicate when that TAC will be deleted. This time can be known by a </w:t>
            </w:r>
            <w:proofErr w:type="spellStart"/>
            <w:r>
              <w:rPr>
                <w:rFonts w:ascii="Arial" w:eastAsia="Helvetica" w:hAnsi="Arial" w:cs="Arial"/>
                <w:lang w:val="en-US"/>
              </w:rPr>
              <w:t>gNB</w:t>
            </w:r>
            <w:proofErr w:type="spellEnd"/>
            <w:r>
              <w:rPr>
                <w:rFonts w:ascii="Arial" w:eastAsia="Helvetica" w:hAnsi="Arial" w:cs="Arial"/>
                <w:lang w:val="en-US"/>
              </w:rPr>
              <w:t xml:space="preserve">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8A79B6">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r w:rsidR="00590D67" w14:paraId="70DD2FFE" w14:textId="77777777" w:rsidTr="008A79B6">
        <w:tc>
          <w:tcPr>
            <w:tcW w:w="1555" w:type="dxa"/>
          </w:tcPr>
          <w:p w14:paraId="1F44148A" w14:textId="0D4DE9DF"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r w:rsidR="000F5FE4" w14:paraId="4B9545C2" w14:textId="77777777" w:rsidTr="008A79B6">
        <w:tc>
          <w:tcPr>
            <w:tcW w:w="1555" w:type="dxa"/>
          </w:tcPr>
          <w:p w14:paraId="2639FE50" w14:textId="456CFADD"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19DE1B2E" w14:textId="28D6C54A"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8C57E90" w14:textId="77777777" w:rsidR="000F5FE4" w:rsidRDefault="000F5FE4" w:rsidP="00B10DA8">
            <w:pPr>
              <w:rPr>
                <w:rFonts w:ascii="Arial" w:eastAsia="Helvetica" w:hAnsi="Arial" w:cs="Arial"/>
                <w:lang w:val="en-US"/>
              </w:rPr>
            </w:pPr>
          </w:p>
        </w:tc>
      </w:tr>
      <w:tr w:rsidR="00140013" w14:paraId="03B5EEAF" w14:textId="77777777" w:rsidTr="008A79B6">
        <w:tc>
          <w:tcPr>
            <w:tcW w:w="1555" w:type="dxa"/>
          </w:tcPr>
          <w:p w14:paraId="170F8FDA" w14:textId="05502283" w:rsidR="00140013" w:rsidRDefault="00140013" w:rsidP="00B10DA8">
            <w:pPr>
              <w:rPr>
                <w:rFonts w:ascii="Arial" w:eastAsia="Helvetica" w:hAnsi="Arial" w:cs="Arial"/>
                <w:lang w:val="en-US"/>
              </w:rPr>
            </w:pPr>
            <w:r>
              <w:rPr>
                <w:rFonts w:ascii="Arial" w:eastAsia="Helvetica" w:hAnsi="Arial" w:cs="Arial"/>
                <w:lang w:val="en-US"/>
              </w:rPr>
              <w:lastRenderedPageBreak/>
              <w:t>Intel</w:t>
            </w:r>
          </w:p>
        </w:tc>
        <w:tc>
          <w:tcPr>
            <w:tcW w:w="2126" w:type="dxa"/>
          </w:tcPr>
          <w:p w14:paraId="4B0E63A7" w14:textId="560B2475"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14:paraId="0211E61F" w14:textId="77777777" w:rsidR="00140013" w:rsidRDefault="00140013" w:rsidP="00B10DA8">
            <w:pPr>
              <w:rPr>
                <w:rFonts w:ascii="Arial" w:eastAsia="Helvetica" w:hAnsi="Arial" w:cs="Arial"/>
                <w:lang w:val="en-US"/>
              </w:rPr>
            </w:pPr>
          </w:p>
        </w:tc>
      </w:tr>
      <w:tr w:rsidR="000F6F5C" w14:paraId="48600999" w14:textId="77777777" w:rsidTr="008A79B6">
        <w:tc>
          <w:tcPr>
            <w:tcW w:w="1555" w:type="dxa"/>
          </w:tcPr>
          <w:p w14:paraId="504482E4" w14:textId="6D116CC2" w:rsidR="000F6F5C" w:rsidRDefault="000F6F5C" w:rsidP="000F6F5C">
            <w:pPr>
              <w:rPr>
                <w:rFonts w:ascii="Arial" w:eastAsia="Helvetica" w:hAnsi="Arial" w:cs="Arial"/>
                <w:lang w:val="en-US"/>
              </w:rPr>
            </w:pPr>
            <w:r>
              <w:rPr>
                <w:rFonts w:ascii="Arial" w:eastAsia="Helvetica" w:hAnsi="Arial" w:cs="Arial"/>
                <w:lang w:val="en-US"/>
              </w:rPr>
              <w:t>Nokia</w:t>
            </w:r>
          </w:p>
        </w:tc>
        <w:tc>
          <w:tcPr>
            <w:tcW w:w="2126" w:type="dxa"/>
          </w:tcPr>
          <w:p w14:paraId="6F5E3DC4" w14:textId="508636B3"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14:paraId="0D747959" w14:textId="47ED6458"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4B0A50" w14:paraId="30C33A50" w14:textId="77777777" w:rsidTr="008A79B6">
        <w:tc>
          <w:tcPr>
            <w:tcW w:w="1555" w:type="dxa"/>
          </w:tcPr>
          <w:p w14:paraId="3A11C3D4" w14:textId="2F11957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5692812B" w14:textId="509F81EB" w:rsidR="004B0A50" w:rsidRDefault="004B0A50" w:rsidP="004B0A50">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4D7230B4" w14:textId="1247FB1A"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6234EE" w14:paraId="1A4D406C" w14:textId="77777777" w:rsidTr="008A79B6">
        <w:tc>
          <w:tcPr>
            <w:tcW w:w="1555" w:type="dxa"/>
          </w:tcPr>
          <w:p w14:paraId="46CA6265" w14:textId="2DE1A835"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5D2D9601" w14:textId="44FED677" w:rsidR="006234EE" w:rsidRDefault="006234EE" w:rsidP="004B0A50">
            <w:pPr>
              <w:rPr>
                <w:rFonts w:ascii="Arial" w:eastAsia="Malgun Gothic" w:hAnsi="Arial" w:cs="Arial"/>
                <w:lang w:val="en-US" w:eastAsia="ko-KR"/>
              </w:rPr>
            </w:pPr>
            <w:r>
              <w:rPr>
                <w:rFonts w:ascii="Arial" w:eastAsia="Helvetica" w:hAnsi="Arial" w:cs="Arial"/>
                <w:lang w:val="en-US"/>
              </w:rPr>
              <w:t>Yes</w:t>
            </w:r>
          </w:p>
        </w:tc>
        <w:tc>
          <w:tcPr>
            <w:tcW w:w="5950" w:type="dxa"/>
          </w:tcPr>
          <w:p w14:paraId="38E091FC" w14:textId="7F766B91" w:rsidR="006234EE" w:rsidRDefault="006234EE" w:rsidP="004B0A50">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7F75B7" w14:paraId="60CAC485" w14:textId="77777777" w:rsidTr="008A79B6">
        <w:tc>
          <w:tcPr>
            <w:tcW w:w="1555" w:type="dxa"/>
          </w:tcPr>
          <w:p w14:paraId="4FF367B8" w14:textId="0B6B3861"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7DECF4A" w14:textId="2B5E8821" w:rsidR="007F75B7" w:rsidRDefault="007F75B7" w:rsidP="007F75B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49C334BB" w14:textId="77777777" w:rsidR="007F75B7" w:rsidRDefault="007F75B7" w:rsidP="007F75B7">
            <w:pPr>
              <w:rPr>
                <w:rFonts w:ascii="Arial" w:eastAsia="Helvetica" w:hAnsi="Arial" w:cs="Arial"/>
                <w:lang w:val="en-US"/>
              </w:rPr>
            </w:pPr>
          </w:p>
        </w:tc>
      </w:tr>
      <w:tr w:rsidR="0017566D" w14:paraId="5EF11690" w14:textId="77777777" w:rsidTr="008A79B6">
        <w:tc>
          <w:tcPr>
            <w:tcW w:w="1555" w:type="dxa"/>
          </w:tcPr>
          <w:p w14:paraId="687B5E2B" w14:textId="0136B06C" w:rsidR="0017566D" w:rsidRDefault="0067730D" w:rsidP="0017566D">
            <w:pPr>
              <w:rPr>
                <w:rFonts w:ascii="Arial" w:eastAsia="PMingLiU" w:hAnsi="Arial" w:cs="Arial"/>
                <w:lang w:val="en-US" w:eastAsia="zh-TW"/>
              </w:rPr>
            </w:pPr>
            <w:proofErr w:type="spellStart"/>
            <w:r>
              <w:rPr>
                <w:rFonts w:ascii="Arial" w:eastAsia="PMingLiU" w:hAnsi="Arial" w:cs="Arial"/>
                <w:lang w:val="en-US" w:eastAsia="zh-TW"/>
              </w:rPr>
              <w:t>ericsson</w:t>
            </w:r>
            <w:proofErr w:type="spellEnd"/>
          </w:p>
        </w:tc>
        <w:tc>
          <w:tcPr>
            <w:tcW w:w="2126" w:type="dxa"/>
          </w:tcPr>
          <w:p w14:paraId="5FD885FD" w14:textId="7FE416E3" w:rsidR="0017566D" w:rsidRDefault="0067730D" w:rsidP="0017566D">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14:paraId="10992A1B" w14:textId="365ED961" w:rsidR="0017566D" w:rsidRDefault="0067730D" w:rsidP="0017566D">
            <w:pPr>
              <w:rPr>
                <w:rFonts w:ascii="Arial" w:eastAsia="Helvetica" w:hAnsi="Arial" w:cs="Arial"/>
                <w:lang w:val="en-US"/>
              </w:rPr>
            </w:pPr>
            <w:r>
              <w:rPr>
                <w:rFonts w:ascii="Arial" w:eastAsia="Helvetica" w:hAnsi="Arial" w:cs="Arial"/>
                <w:lang w:val="en-US"/>
              </w:rPr>
              <w:t>More discussion is needed. Is this not up to network?</w:t>
            </w:r>
          </w:p>
        </w:tc>
      </w:tr>
      <w:tr w:rsidR="0003784A" w14:paraId="628E9107" w14:textId="77777777" w:rsidTr="008A79B6">
        <w:tc>
          <w:tcPr>
            <w:tcW w:w="1555" w:type="dxa"/>
          </w:tcPr>
          <w:p w14:paraId="164EDB62" w14:textId="6366E3E6" w:rsidR="0003784A" w:rsidRDefault="0003784A" w:rsidP="0003784A">
            <w:pPr>
              <w:rPr>
                <w:rFonts w:ascii="Arial" w:eastAsia="PMingLiU" w:hAnsi="Arial" w:cs="Arial"/>
                <w:lang w:val="en-US" w:eastAsia="zh-TW"/>
              </w:rPr>
            </w:pPr>
            <w:r>
              <w:rPr>
                <w:rFonts w:ascii="Arial" w:eastAsia="Helvetica" w:hAnsi="Arial" w:cs="Arial"/>
                <w:lang w:val="en-US"/>
              </w:rPr>
              <w:t>Vodafone</w:t>
            </w:r>
          </w:p>
        </w:tc>
        <w:tc>
          <w:tcPr>
            <w:tcW w:w="2126" w:type="dxa"/>
          </w:tcPr>
          <w:p w14:paraId="6A430E8C" w14:textId="7D41DE0B" w:rsidR="0003784A" w:rsidRDefault="0003784A" w:rsidP="0003784A">
            <w:pPr>
              <w:rPr>
                <w:rFonts w:ascii="Arial" w:eastAsia="PMingLiU" w:hAnsi="Arial" w:cs="Arial"/>
                <w:lang w:val="en-US" w:eastAsia="zh-TW"/>
              </w:rPr>
            </w:pPr>
            <w:r>
              <w:rPr>
                <w:rFonts w:ascii="Arial" w:eastAsia="Helvetica" w:hAnsi="Arial" w:cs="Arial"/>
                <w:lang w:val="en-US"/>
              </w:rPr>
              <w:t>Yes</w:t>
            </w:r>
          </w:p>
        </w:tc>
        <w:tc>
          <w:tcPr>
            <w:tcW w:w="5950" w:type="dxa"/>
          </w:tcPr>
          <w:p w14:paraId="62F056FC" w14:textId="77777777" w:rsidR="0003784A" w:rsidRDefault="0003784A" w:rsidP="0003784A">
            <w:pPr>
              <w:rPr>
                <w:rFonts w:ascii="Arial" w:eastAsia="Helvetica" w:hAnsi="Arial" w:cs="Arial"/>
                <w:lang w:val="en-US"/>
              </w:rPr>
            </w:pPr>
            <w:r>
              <w:rPr>
                <w:rFonts w:ascii="Arial" w:eastAsia="Helvetica" w:hAnsi="Arial" w:cs="Arial"/>
                <w:lang w:val="en-US"/>
              </w:rPr>
              <w:t>Provided the Core network is notified of the ‘SOFT’ TAC change.</w:t>
            </w:r>
          </w:p>
          <w:p w14:paraId="299209CC" w14:textId="77777777" w:rsidR="0003784A" w:rsidRDefault="0003784A" w:rsidP="0003784A">
            <w:pPr>
              <w:rPr>
                <w:rFonts w:ascii="Arial" w:eastAsia="Helvetica" w:hAnsi="Arial" w:cs="Arial"/>
                <w:lang w:val="en-US"/>
              </w:rPr>
            </w:pPr>
          </w:p>
        </w:tc>
      </w:tr>
      <w:tr w:rsidR="008A79B6" w14:paraId="59901743" w14:textId="77777777" w:rsidTr="008A79B6">
        <w:tc>
          <w:tcPr>
            <w:tcW w:w="1555" w:type="dxa"/>
            <w:hideMark/>
          </w:tcPr>
          <w:p w14:paraId="0B35BA3C"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273650B0"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9C22EF3" w14:textId="77777777" w:rsidR="008A79B6" w:rsidRDefault="008A79B6" w:rsidP="008A79B6">
            <w:pPr>
              <w:spacing w:line="256" w:lineRule="auto"/>
              <w:ind w:right="200"/>
              <w:rPr>
                <w:rFonts w:ascii="Arial" w:eastAsia="Helvetica" w:hAnsi="Arial" w:cs="Arial"/>
                <w:lang w:val="en-US"/>
              </w:rPr>
            </w:pPr>
          </w:p>
        </w:tc>
      </w:tr>
      <w:tr w:rsidR="008136E5" w14:paraId="66BC6BB9" w14:textId="77777777" w:rsidTr="008A79B6">
        <w:tc>
          <w:tcPr>
            <w:tcW w:w="1555" w:type="dxa"/>
          </w:tcPr>
          <w:p w14:paraId="33B6C492" w14:textId="0AF7ED8F"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059FF22E" w14:textId="646136E7"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41A79B8" w14:textId="00841F5A" w:rsidR="008136E5" w:rsidRDefault="008136E5" w:rsidP="008136E5">
            <w:pPr>
              <w:spacing w:line="256"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w:t>
            </w:r>
            <w:r w:rsidRPr="00DE775A">
              <w:rPr>
                <w:rFonts w:ascii="Arial" w:eastAsia="Helvetica" w:hAnsi="Arial" w:cs="Arial"/>
                <w:lang w:val="en-US"/>
              </w:rPr>
              <w:t>s</w:t>
            </w:r>
            <w:r>
              <w:rPr>
                <w:rFonts w:ascii="Arial" w:eastAsia="Helvetica" w:hAnsi="Arial" w:cs="Arial"/>
                <w:lang w:val="en-US"/>
              </w:rPr>
              <w:t xml:space="preserve"> because it occurs in a short period of time.</w:t>
            </w: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w:t>
      </w:r>
      <w:proofErr w:type="gramStart"/>
      <w:r w:rsidR="00333CCA">
        <w:rPr>
          <w:rFonts w:hint="eastAsia"/>
          <w:lang w:eastAsia="zh-CN"/>
        </w:rPr>
        <w:t>have</w:t>
      </w:r>
      <w:proofErr w:type="gramEnd"/>
      <w:r w:rsidR="00333CCA">
        <w:rPr>
          <w:rFonts w:hint="eastAsia"/>
          <w:lang w:eastAsia="zh-CN"/>
        </w:rPr>
        <w:t xml:space="preser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8A79B6">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8A79B6">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8A79B6">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8A79B6">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8A79B6">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 xml:space="preserve">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w:t>
            </w:r>
            <w:r>
              <w:rPr>
                <w:rFonts w:ascii="Arial" w:eastAsia="Helvetica" w:hAnsi="Arial" w:cs="Arial"/>
                <w:lang w:val="en-US"/>
              </w:rPr>
              <w:lastRenderedPageBreak/>
              <w:t>is located at the leading edge of the cell. We are open to send an LS to SA2 for this.</w:t>
            </w:r>
          </w:p>
        </w:tc>
      </w:tr>
      <w:tr w:rsidR="004410F8" w14:paraId="55546A0E" w14:textId="77777777" w:rsidTr="008A79B6">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lastRenderedPageBreak/>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8A79B6">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8A79B6">
        <w:tc>
          <w:tcPr>
            <w:tcW w:w="1555" w:type="dxa"/>
          </w:tcPr>
          <w:p w14:paraId="7A5D2468" w14:textId="5C3C5CBD" w:rsidR="00E34EEC" w:rsidRPr="00154C12"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 xml:space="preserve">Based on the UE’s TA information, AMF determines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list to trigger paging, so, if TAC information of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updated, AMF shall be indicated as soon as possible.</w:t>
            </w:r>
          </w:p>
        </w:tc>
      </w:tr>
      <w:tr w:rsidR="00846990" w14:paraId="069A0C55" w14:textId="77777777" w:rsidTr="008A79B6">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8A79B6">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8A79B6">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8A79B6">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8A79B6">
        <w:tc>
          <w:tcPr>
            <w:tcW w:w="1555" w:type="dxa"/>
          </w:tcPr>
          <w:p w14:paraId="2198181F" w14:textId="4815D729" w:rsidR="00C00461" w:rsidRPr="00154C12" w:rsidRDefault="000A47A0" w:rsidP="00C00461">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8A79B6">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14:paraId="73AE8D25" w14:textId="77777777" w:rsidTr="008A79B6">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8A79B6">
        <w:tc>
          <w:tcPr>
            <w:tcW w:w="1555" w:type="dxa"/>
          </w:tcPr>
          <w:p w14:paraId="50F1D120" w14:textId="2214790E"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23130682" w14:textId="77777777" w:rsidTr="008A79B6">
        <w:tc>
          <w:tcPr>
            <w:tcW w:w="1555" w:type="dxa"/>
          </w:tcPr>
          <w:p w14:paraId="78F8D37E" w14:textId="572F056E"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7CD678F0" w14:textId="77777777" w:rsidR="000F5FE4" w:rsidRDefault="000F5FE4" w:rsidP="00590D67">
            <w:pPr>
              <w:rPr>
                <w:rFonts w:ascii="Arial" w:eastAsiaTheme="minorEastAsia" w:hAnsi="Arial" w:cs="Arial"/>
                <w:lang w:val="en-US" w:eastAsia="zh-CN"/>
              </w:rPr>
            </w:pPr>
          </w:p>
        </w:tc>
        <w:tc>
          <w:tcPr>
            <w:tcW w:w="6234" w:type="dxa"/>
          </w:tcPr>
          <w:p w14:paraId="4AEA8C3E" w14:textId="00D9A98B"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14:paraId="1C6DCFFE" w14:textId="77777777" w:rsidTr="008A79B6">
        <w:tc>
          <w:tcPr>
            <w:tcW w:w="1555" w:type="dxa"/>
          </w:tcPr>
          <w:p w14:paraId="48023658" w14:textId="3F24FD76"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14:paraId="17EB9B13" w14:textId="77777777" w:rsidR="00140013" w:rsidRDefault="00140013" w:rsidP="00590D67">
            <w:pPr>
              <w:rPr>
                <w:rFonts w:ascii="Arial" w:eastAsiaTheme="minorEastAsia" w:hAnsi="Arial" w:cs="Arial"/>
                <w:lang w:val="en-US" w:eastAsia="zh-CN"/>
              </w:rPr>
            </w:pPr>
          </w:p>
        </w:tc>
        <w:tc>
          <w:tcPr>
            <w:tcW w:w="6234" w:type="dxa"/>
          </w:tcPr>
          <w:p w14:paraId="44A8D7DB" w14:textId="667F2170"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0F6F5C" w14:paraId="496D03D7" w14:textId="77777777" w:rsidTr="008A79B6">
        <w:tc>
          <w:tcPr>
            <w:tcW w:w="1555" w:type="dxa"/>
          </w:tcPr>
          <w:p w14:paraId="062885EC" w14:textId="51ACFD64" w:rsidR="000F6F5C" w:rsidRDefault="000F6F5C" w:rsidP="000F6F5C">
            <w:pPr>
              <w:rPr>
                <w:rFonts w:ascii="Arial" w:eastAsia="Helvetica" w:hAnsi="Arial" w:cs="Arial"/>
                <w:lang w:val="en-US"/>
              </w:rPr>
            </w:pPr>
            <w:r>
              <w:rPr>
                <w:rFonts w:ascii="Arial" w:eastAsia="Helvetica" w:hAnsi="Arial" w:cs="Arial"/>
                <w:lang w:val="en-US"/>
              </w:rPr>
              <w:t>Nokia</w:t>
            </w:r>
          </w:p>
        </w:tc>
        <w:tc>
          <w:tcPr>
            <w:tcW w:w="1842" w:type="dxa"/>
          </w:tcPr>
          <w:p w14:paraId="5BA65000" w14:textId="7481D5DE"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165802B8" w14:textId="33F69F1C"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r w:rsidRPr="00C745F5">
              <w:rPr>
                <w:rFonts w:ascii="Arial" w:eastAsia="Helvetica" w:hAnsi="Arial" w:cs="Arial"/>
                <w:lang w:val="en-US"/>
              </w:rPr>
              <w:t>isn’t it so that multiple TACs could be possible already today, if we rely on the registration area concept?</w:t>
            </w:r>
          </w:p>
        </w:tc>
      </w:tr>
      <w:tr w:rsidR="004B0A50" w14:paraId="15DB4185" w14:textId="77777777" w:rsidTr="008A79B6">
        <w:tc>
          <w:tcPr>
            <w:tcW w:w="1555" w:type="dxa"/>
          </w:tcPr>
          <w:p w14:paraId="083A19FD" w14:textId="4EE0BAF7"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3803C186" w14:textId="7B0119BE" w:rsidR="004B0A50" w:rsidRPr="004B0A50" w:rsidRDefault="00C743DB" w:rsidP="004B0A50">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0323F784" w14:textId="1E716B87" w:rsidR="004B0A50" w:rsidRDefault="004B0A50" w:rsidP="004B0A50">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6234EE" w14:paraId="720352FD" w14:textId="77777777" w:rsidTr="008A79B6">
        <w:tc>
          <w:tcPr>
            <w:tcW w:w="1555" w:type="dxa"/>
          </w:tcPr>
          <w:p w14:paraId="2C97A4F6" w14:textId="31495018"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14:paraId="50A0364D" w14:textId="6492760B" w:rsidR="006234EE" w:rsidRDefault="006234EE" w:rsidP="004B0A50">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2D500602" w14:textId="61C76F37" w:rsidR="006234EE" w:rsidRDefault="006234EE" w:rsidP="004B0A50">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7F75B7" w14:paraId="2077B316" w14:textId="77777777" w:rsidTr="008A79B6">
        <w:tc>
          <w:tcPr>
            <w:tcW w:w="1555" w:type="dxa"/>
          </w:tcPr>
          <w:p w14:paraId="2931A650" w14:textId="2FC2A217"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70C61F94" w14:textId="58D1291E"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7BB66CC5" w14:textId="6B2338CA" w:rsidR="007F75B7" w:rsidRDefault="007F75B7" w:rsidP="007F75B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67730D" w14:paraId="06DEE34D" w14:textId="77777777" w:rsidTr="008A79B6">
        <w:tc>
          <w:tcPr>
            <w:tcW w:w="1555" w:type="dxa"/>
          </w:tcPr>
          <w:p w14:paraId="592290A2" w14:textId="1892B1D7" w:rsidR="0067730D" w:rsidRDefault="0067730D" w:rsidP="007F75B7">
            <w:pPr>
              <w:rPr>
                <w:rFonts w:ascii="Arial" w:eastAsia="PMingLiU" w:hAnsi="Arial" w:cs="Arial"/>
                <w:lang w:val="en-US" w:eastAsia="zh-TW"/>
              </w:rPr>
            </w:pPr>
            <w:r>
              <w:rPr>
                <w:rFonts w:ascii="Arial" w:eastAsia="PMingLiU" w:hAnsi="Arial" w:cs="Arial"/>
                <w:lang w:val="en-US" w:eastAsia="zh-TW"/>
              </w:rPr>
              <w:lastRenderedPageBreak/>
              <w:t>Ericsson</w:t>
            </w:r>
          </w:p>
        </w:tc>
        <w:tc>
          <w:tcPr>
            <w:tcW w:w="1842" w:type="dxa"/>
          </w:tcPr>
          <w:p w14:paraId="1E138D2A" w14:textId="77777777" w:rsidR="0067730D" w:rsidRDefault="0067730D" w:rsidP="007F75B7">
            <w:pPr>
              <w:rPr>
                <w:rFonts w:ascii="Arial" w:eastAsia="PMingLiU" w:hAnsi="Arial" w:cs="Arial"/>
                <w:lang w:val="en-US" w:eastAsia="zh-TW"/>
              </w:rPr>
            </w:pPr>
          </w:p>
        </w:tc>
        <w:tc>
          <w:tcPr>
            <w:tcW w:w="6234" w:type="dxa"/>
          </w:tcPr>
          <w:p w14:paraId="6F1B56D4" w14:textId="6B23E64E" w:rsidR="0067730D" w:rsidRDefault="0067730D" w:rsidP="007F75B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03784A" w14:paraId="38AEF51B" w14:textId="77777777" w:rsidTr="008A79B6">
        <w:tc>
          <w:tcPr>
            <w:tcW w:w="1555" w:type="dxa"/>
          </w:tcPr>
          <w:p w14:paraId="12AF8F9F" w14:textId="6A53B73C" w:rsidR="0003784A" w:rsidRDefault="0003784A" w:rsidP="0003784A">
            <w:pPr>
              <w:rPr>
                <w:rFonts w:ascii="Arial" w:eastAsia="PMingLiU" w:hAnsi="Arial" w:cs="Arial"/>
                <w:lang w:val="en-US" w:eastAsia="zh-TW"/>
              </w:rPr>
            </w:pPr>
            <w:r>
              <w:rPr>
                <w:rFonts w:ascii="Arial" w:eastAsia="Malgun Gothic" w:hAnsi="Arial" w:cs="Arial"/>
                <w:lang w:val="en-US" w:eastAsia="ko-KR"/>
              </w:rPr>
              <w:t xml:space="preserve">Vodafone </w:t>
            </w:r>
          </w:p>
        </w:tc>
        <w:tc>
          <w:tcPr>
            <w:tcW w:w="1842" w:type="dxa"/>
          </w:tcPr>
          <w:p w14:paraId="74257284" w14:textId="28A967C4" w:rsidR="0003784A" w:rsidRDefault="0003784A" w:rsidP="0003784A">
            <w:pPr>
              <w:rPr>
                <w:rFonts w:ascii="Arial" w:eastAsia="PMingLiU" w:hAnsi="Arial" w:cs="Arial"/>
                <w:lang w:val="en-US" w:eastAsia="zh-TW"/>
              </w:rPr>
            </w:pPr>
            <w:r>
              <w:rPr>
                <w:rFonts w:ascii="Arial" w:eastAsia="Malgun Gothic" w:hAnsi="Arial" w:cs="Arial"/>
                <w:lang w:val="en-US" w:eastAsia="ko-KR"/>
              </w:rPr>
              <w:t>Yes</w:t>
            </w:r>
          </w:p>
        </w:tc>
        <w:tc>
          <w:tcPr>
            <w:tcW w:w="6234" w:type="dxa"/>
          </w:tcPr>
          <w:p w14:paraId="5BA73527" w14:textId="05FEA46C" w:rsidR="0003784A" w:rsidRDefault="0003784A" w:rsidP="0003784A">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8A79B6" w14:paraId="23241FAE" w14:textId="77777777" w:rsidTr="008A79B6">
        <w:tc>
          <w:tcPr>
            <w:tcW w:w="1555" w:type="dxa"/>
            <w:hideMark/>
          </w:tcPr>
          <w:p w14:paraId="47F19A88"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hideMark/>
          </w:tcPr>
          <w:p w14:paraId="1AC2241B" w14:textId="77777777" w:rsidR="008A79B6" w:rsidRDefault="008A79B6" w:rsidP="008A79B6">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hideMark/>
          </w:tcPr>
          <w:p w14:paraId="24EFEB57"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8136E5" w14:paraId="1D9857A9" w14:textId="77777777" w:rsidTr="008A79B6">
        <w:tc>
          <w:tcPr>
            <w:tcW w:w="1555" w:type="dxa"/>
          </w:tcPr>
          <w:p w14:paraId="283AEC8A" w14:textId="7CC4BE07"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14:paraId="779141B9" w14:textId="77777777" w:rsidR="008136E5" w:rsidRDefault="008136E5" w:rsidP="008136E5">
            <w:pPr>
              <w:spacing w:line="256" w:lineRule="auto"/>
              <w:ind w:right="200"/>
              <w:rPr>
                <w:rFonts w:ascii="Arial" w:eastAsia="Helvetica" w:hAnsi="Arial" w:cs="Arial"/>
                <w:lang w:val="en-US"/>
              </w:rPr>
            </w:pPr>
          </w:p>
        </w:tc>
        <w:tc>
          <w:tcPr>
            <w:tcW w:w="6234" w:type="dxa"/>
          </w:tcPr>
          <w:p w14:paraId="1A933D03" w14:textId="22BAFE4B" w:rsidR="008136E5" w:rsidRDefault="008136E5" w:rsidP="008136E5">
            <w:pPr>
              <w:spacing w:line="256" w:lineRule="auto"/>
              <w:ind w:right="200"/>
              <w:rPr>
                <w:rFonts w:ascii="Arial" w:eastAsiaTheme="minorEastAsia" w:hAnsi="Arial" w:cs="Arial"/>
                <w:lang w:val="en-US" w:eastAsia="zh-CN"/>
              </w:rPr>
            </w:pPr>
            <w:r w:rsidRPr="00B0524A">
              <w:rPr>
                <w:rFonts w:ascii="Arial" w:eastAsiaTheme="minorEastAsia" w:hAnsi="Arial" w:cs="Arial"/>
                <w:lang w:val="en-US" w:eastAsia="zh-CN"/>
              </w:rPr>
              <w:t xml:space="preserve">We agree that </w:t>
            </w:r>
            <w:r>
              <w:rPr>
                <w:rFonts w:ascii="Arial" w:eastAsiaTheme="minorEastAsia" w:hAnsi="Arial" w:cs="Arial"/>
                <w:lang w:val="en-US" w:eastAsia="zh-CN"/>
              </w:rPr>
              <w:t xml:space="preserve">RAN2 should first make </w:t>
            </w:r>
            <w:r w:rsidRPr="00B0524A">
              <w:rPr>
                <w:rFonts w:ascii="Arial" w:eastAsiaTheme="minorEastAsia" w:hAnsi="Arial" w:cs="Arial"/>
                <w:lang w:val="en-US" w:eastAsia="zh-CN"/>
              </w:rPr>
              <w:t>a decision on this</w:t>
            </w:r>
            <w:r>
              <w:rPr>
                <w:rFonts w:ascii="Arial" w:eastAsiaTheme="minorEastAsia" w:hAnsi="Arial" w:cs="Arial"/>
                <w:lang w:val="en-US" w:eastAsia="zh-CN"/>
              </w:rPr>
              <w:t xml:space="preserve"> topic and then can discuss if sending LS </w:t>
            </w:r>
            <w:r w:rsidRPr="00DE775A">
              <w:rPr>
                <w:rFonts w:ascii="Arial" w:eastAsiaTheme="minorEastAsia" w:hAnsi="Arial" w:cs="Arial"/>
                <w:lang w:val="en-US" w:eastAsia="zh-CN"/>
              </w:rPr>
              <w:t>is needed.</w:t>
            </w: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14:paraId="22A560EA" w14:textId="77777777" w:rsidR="007B3B9F" w:rsidRPr="007B3B9F" w:rsidRDefault="007B3B9F" w:rsidP="007B3B9F">
      <w:pPr>
        <w:pStyle w:val="Reference"/>
        <w:numPr>
          <w:ilvl w:val="0"/>
          <w:numId w:val="13"/>
        </w:numPr>
        <w:ind w:right="200"/>
        <w:jc w:val="both"/>
      </w:pPr>
      <w:bookmarkStart w:id="5" w:name="_Ref62661744"/>
      <w:r w:rsidRPr="007B3B9F">
        <w:t xml:space="preserve">R2-209820, </w:t>
      </w:r>
      <w:bookmarkEnd w:id="3"/>
      <w:r w:rsidRPr="007B3B9F">
        <w:t>[POST111e][910][NTN] Impacts of earth fixed and moving beams (Ericsson)</w:t>
      </w:r>
      <w:bookmarkEnd w:id="4"/>
      <w:bookmarkEnd w:id="5"/>
    </w:p>
    <w:p w14:paraId="3D83B6FE" w14:textId="77777777"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t>MediaTek Inc.</w:t>
      </w:r>
      <w:r w:rsidRPr="00004219">
        <w:tab/>
        <w:t>discussion</w:t>
      </w:r>
      <w:bookmarkEnd w:id="7"/>
    </w:p>
    <w:p w14:paraId="5D14693A" w14:textId="77777777"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9" w:name="_Ref62662860"/>
      <w:r w:rsidRPr="00004219">
        <w:t>R2-2100820</w:t>
      </w:r>
      <w:r w:rsidRPr="00004219">
        <w:tab/>
        <w:t>Fixed Tracking Area and the Tracking Area Code in NTN</w:t>
      </w:r>
      <w:r w:rsidRPr="00004219">
        <w:tab/>
        <w:t xml:space="preserve">PANASONIC R&amp;D </w:t>
      </w:r>
      <w:proofErr w:type="spellStart"/>
      <w:r w:rsidRPr="00004219">
        <w:t>Center</w:t>
      </w:r>
      <w:proofErr w:type="spellEnd"/>
      <w:r w:rsidRPr="00004219">
        <w:t xml:space="preserve"> Germany</w:t>
      </w:r>
      <w:r w:rsidRPr="00004219">
        <w:tab/>
        <w:t>discussion</w:t>
      </w:r>
      <w:r w:rsidRPr="00004219">
        <w:tab/>
        <w:t>R2-2009120</w:t>
      </w:r>
      <w:bookmarkEnd w:id="9"/>
    </w:p>
    <w:p w14:paraId="22AB538A" w14:textId="77777777"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9F5E5" w14:textId="77777777" w:rsidR="00A0205C" w:rsidRDefault="00A0205C">
      <w:pPr>
        <w:spacing w:after="0" w:line="240" w:lineRule="auto"/>
      </w:pPr>
      <w:r>
        <w:separator/>
      </w:r>
    </w:p>
  </w:endnote>
  <w:endnote w:type="continuationSeparator" w:id="0">
    <w:p w14:paraId="731F2C07" w14:textId="77777777" w:rsidR="00A0205C" w:rsidRDefault="00A0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3010" w14:textId="6529FE41" w:rsidR="0017566D" w:rsidRDefault="00405756">
    <w:pPr>
      <w:pStyle w:val="Footer"/>
    </w:pPr>
    <w:r>
      <w:rPr>
        <w:noProof/>
        <w:lang w:val="en-US" w:eastAsia="ko-KR"/>
      </w:rPr>
      <mc:AlternateContent>
        <mc:Choice Requires="wps">
          <w:drawing>
            <wp:anchor distT="0" distB="0" distL="114300" distR="114300" simplePos="0" relativeHeight="251659264" behindDoc="0" locked="0" layoutInCell="0" allowOverlap="1" wp14:anchorId="170BF32F" wp14:editId="16761C89">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1BF6A" w14:textId="539F659C" w:rsidR="00405756" w:rsidRPr="00405756" w:rsidRDefault="00405756" w:rsidP="00405756">
                          <w:pPr>
                            <w:spacing w:after="0"/>
                            <w:rPr>
                              <w:rFonts w:ascii="Calibri" w:hAnsi="Calibri" w:cs="Calibri"/>
                              <w:color w:val="000000"/>
                              <w:sz w:val="14"/>
                            </w:rPr>
                          </w:pPr>
                          <w:r w:rsidRPr="004057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0BF32F"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MJqRgodAwAAOAYAAA4AAAAAAAAA&#10;AAAAAAAALgIAAGRycy9lMm9Eb2MueG1sUEsBAi0AFAAGAAgAAAAhAPLR7nPeAAAACwEAAA8AAAAA&#10;AAAAAAAAAAAAdwUAAGRycy9kb3ducmV2LnhtbFBLBQYAAAAABAAEAPMAAACCBgAAAAA=&#10;" o:allowincell="f" filled="f" stroked="f" strokeweight=".5pt">
              <v:textbox inset="20pt,0,,0">
                <w:txbxContent>
                  <w:p w14:paraId="01D1BF6A" w14:textId="539F659C" w:rsidR="00405756" w:rsidRPr="00405756" w:rsidRDefault="00405756"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mc:Fallback>
      </mc:AlternateContent>
    </w:r>
    <w:r w:rsidR="0017566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6B595" w14:textId="77777777" w:rsidR="00A0205C" w:rsidRDefault="00A0205C">
      <w:pPr>
        <w:spacing w:after="0" w:line="240" w:lineRule="auto"/>
      </w:pPr>
      <w:r>
        <w:separator/>
      </w:r>
    </w:p>
  </w:footnote>
  <w:footnote w:type="continuationSeparator" w:id="0">
    <w:p w14:paraId="7040BC5E" w14:textId="77777777" w:rsidR="00A0205C" w:rsidRDefault="00A02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35BF288C-F75D-4861-9B71-6EBB264B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688DF8-63B3-4AB3-B64D-D97965054096}">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6</TotalTime>
  <Pages>18</Pages>
  <Words>5369</Words>
  <Characters>30606</Characters>
  <Application>Microsoft Office Word</Application>
  <DocSecurity>0</DocSecurity>
  <Lines>255</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Qualcomm-Bharat</cp:lastModifiedBy>
  <cp:revision>7</cp:revision>
  <cp:lastPrinted>2009-04-22T01:01:00Z</cp:lastPrinted>
  <dcterms:created xsi:type="dcterms:W3CDTF">2021-02-01T16:57:00Z</dcterms:created>
  <dcterms:modified xsi:type="dcterms:W3CDTF">2021-02-01T19:38:00Z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