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34CBE94D" w:rsidR="001C385F" w:rsidRDefault="001C385F" w:rsidP="001C385F">
      <w:pPr>
        <w:pStyle w:val="Header"/>
      </w:pPr>
      <w:r>
        <w:t>3GPP TSG-RAN WG2 Meeting #113 electronic</w:t>
      </w:r>
      <w:r>
        <w:tab/>
      </w:r>
      <w:r w:rsidR="007C1B96">
        <w:t>R2-21</w:t>
      </w:r>
      <w:r w:rsidR="00674903">
        <w:t>01958</w:t>
      </w:r>
      <w:bookmarkStart w:id="0" w:name="_GoBack"/>
      <w:bookmarkEnd w:id="0"/>
      <w:r>
        <w:br/>
        <w:t>Online, Jan 25 – Feb 5, 2021</w:t>
      </w:r>
    </w:p>
    <w:p w14:paraId="02EEA5DE" w14:textId="77777777" w:rsidR="001C385F" w:rsidRDefault="001C385F" w:rsidP="001C385F"/>
    <w:p w14:paraId="612782E8" w14:textId="1F4F37C8"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7C1B96">
        <w:rPr>
          <w:lang w:val="en-US"/>
        </w:rPr>
        <w:t>10.8</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Default="00087264" w:rsidP="00087264">
      <w:pPr>
        <w:pBdr>
          <w:bottom w:val="single" w:sz="4" w:space="1" w:color="auto"/>
        </w:pBdr>
        <w:tabs>
          <w:tab w:val="left" w:pos="1276"/>
        </w:tabs>
      </w:pPr>
    </w:p>
    <w:p w14:paraId="5B5C04AF" w14:textId="77777777" w:rsidR="00087264" w:rsidRPr="00453D14" w:rsidRDefault="00087264" w:rsidP="00087264">
      <w:pPr>
        <w:pStyle w:val="Heading2"/>
        <w:rPr>
          <w:sz w:val="18"/>
        </w:rPr>
      </w:pPr>
      <w:r w:rsidRPr="00E61BF3">
        <w:t>General</w:t>
      </w:r>
    </w:p>
    <w:p w14:paraId="742C9499" w14:textId="2A0D268B" w:rsidR="00087264" w:rsidRDefault="00087264" w:rsidP="00087264">
      <w:pPr>
        <w:rPr>
          <w:sz w:val="18"/>
          <w:szCs w:val="22"/>
        </w:rPr>
      </w:pPr>
      <w:r w:rsidRPr="00FA168B">
        <w:rPr>
          <w:sz w:val="18"/>
          <w:szCs w:val="22"/>
        </w:rPr>
        <w:t xml:space="preserve">Please see the following </w:t>
      </w:r>
      <w:proofErr w:type="spellStart"/>
      <w:r w:rsidRPr="00FA168B">
        <w:rPr>
          <w:sz w:val="18"/>
          <w:szCs w:val="22"/>
        </w:rPr>
        <w:t>T</w:t>
      </w:r>
      <w:r>
        <w:rPr>
          <w:sz w:val="18"/>
          <w:szCs w:val="22"/>
        </w:rPr>
        <w:t>D</w:t>
      </w:r>
      <w:r w:rsidRPr="00FA168B">
        <w:rPr>
          <w:sz w:val="18"/>
          <w:szCs w:val="22"/>
        </w:rPr>
        <w:t>oc</w:t>
      </w:r>
      <w:r>
        <w:rPr>
          <w:sz w:val="18"/>
          <w:szCs w:val="22"/>
        </w:rPr>
        <w:t>s</w:t>
      </w:r>
      <w:proofErr w:type="spellEnd"/>
      <w:r w:rsidRPr="00FA168B">
        <w:rPr>
          <w:sz w:val="18"/>
          <w:szCs w:val="22"/>
        </w:rPr>
        <w:t xml:space="preserve"> for e-meeting guidance:</w:t>
      </w:r>
    </w:p>
    <w:p w14:paraId="76019C94" w14:textId="6996824F" w:rsidR="00742D39" w:rsidRDefault="00742D39" w:rsidP="00742D39">
      <w:pPr>
        <w:rPr>
          <w:szCs w:val="20"/>
        </w:rPr>
      </w:pPr>
      <w:r>
        <w:rPr>
          <w:szCs w:val="20"/>
        </w:rPr>
        <w:t>R2-2100000</w:t>
      </w:r>
      <w:r>
        <w:rPr>
          <w:szCs w:val="20"/>
        </w:rPr>
        <w:tab/>
      </w:r>
      <w:r w:rsidRPr="00742D39">
        <w:rPr>
          <w:szCs w:val="20"/>
        </w:rPr>
        <w:t>Agenda for RAN2#113-e</w:t>
      </w:r>
      <w:r w:rsidRPr="00742D39">
        <w:rPr>
          <w:szCs w:val="20"/>
        </w:rPr>
        <w:tab/>
        <w:t>Chairman</w:t>
      </w:r>
      <w:r w:rsidRPr="00742D39">
        <w:rPr>
          <w:szCs w:val="20"/>
        </w:rPr>
        <w:tab/>
        <w:t>agenda</w:t>
      </w:r>
    </w:p>
    <w:p w14:paraId="1FEAB630" w14:textId="5DB4A3ED" w:rsidR="00742D39" w:rsidRPr="00742D39" w:rsidRDefault="00742D39" w:rsidP="00742D39">
      <w:pPr>
        <w:rPr>
          <w:szCs w:val="20"/>
        </w:rPr>
      </w:pPr>
      <w:r w:rsidRPr="00742D39">
        <w:rPr>
          <w:szCs w:val="20"/>
        </w:rPr>
        <w:t>R2-2100351</w:t>
      </w:r>
      <w:r w:rsidRPr="00742D39">
        <w:rPr>
          <w:szCs w:val="20"/>
        </w:rPr>
        <w:tab/>
        <w:t>3GPP TSG RAN WG2 Handbook (01/2021)</w:t>
      </w:r>
      <w:r w:rsidRPr="00742D39">
        <w:rPr>
          <w:szCs w:val="20"/>
        </w:rPr>
        <w:tab/>
        <w:t>ETSI MCC</w:t>
      </w:r>
      <w:r w:rsidRPr="00742D39">
        <w:rPr>
          <w:szCs w:val="20"/>
        </w:rPr>
        <w:tab/>
        <w:t>discussion</w:t>
      </w:r>
    </w:p>
    <w:p w14:paraId="558C7511" w14:textId="0A5C02C4" w:rsidR="00742D39" w:rsidRPr="00742D39" w:rsidRDefault="00742D39" w:rsidP="00742D39">
      <w:pPr>
        <w:rPr>
          <w:szCs w:val="20"/>
        </w:rPr>
      </w:pPr>
      <w:r w:rsidRPr="00742D39">
        <w:rPr>
          <w:szCs w:val="20"/>
        </w:rPr>
        <w:t>R2-2100352</w:t>
      </w:r>
      <w:r w:rsidRPr="00742D39">
        <w:rPr>
          <w:szCs w:val="20"/>
        </w:rPr>
        <w:tab/>
        <w:t xml:space="preserve">RAN2#113-e Meeting Guidelines </w:t>
      </w:r>
      <w:r w:rsidRPr="00742D39">
        <w:rPr>
          <w:szCs w:val="20"/>
        </w:rPr>
        <w:tab/>
        <w:t>ETSI MCC</w:t>
      </w:r>
      <w:r w:rsidRPr="00742D39">
        <w:rPr>
          <w:szCs w:val="20"/>
        </w:rPr>
        <w:tab/>
        <w:t>discussion</w:t>
      </w:r>
    </w:p>
    <w:p w14:paraId="5742EE02" w14:textId="77777777" w:rsidR="00087264" w:rsidRPr="00742D39" w:rsidRDefault="00087264" w:rsidP="00087264">
      <w:pPr>
        <w:rPr>
          <w:rFonts w:eastAsia="PMingLiU"/>
          <w:b/>
          <w:szCs w:val="20"/>
          <w:lang w:eastAsia="zh-TW"/>
        </w:rPr>
      </w:pPr>
    </w:p>
    <w:p w14:paraId="3DB1942D" w14:textId="77777777" w:rsidR="00087264" w:rsidRDefault="00087264" w:rsidP="00087264">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08E46D5" w14:textId="020D2118" w:rsidR="00087264" w:rsidRDefault="00087264" w:rsidP="00087264">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CBB594E" w14:textId="0F94D102" w:rsidR="00660CEC" w:rsidRPr="00660CEC" w:rsidRDefault="00660CEC" w:rsidP="00660CEC">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1E185D19" w14:textId="7196A80D" w:rsidR="00660CEC" w:rsidRDefault="00660CEC" w:rsidP="00660CEC">
      <w:pPr>
        <w:pStyle w:val="Doc-text2"/>
      </w:pPr>
    </w:p>
    <w:p w14:paraId="782C45E7" w14:textId="02BB350B" w:rsidR="00AD1C85" w:rsidRPr="00770DB4" w:rsidRDefault="00AD1C85" w:rsidP="00AD1C85">
      <w:pPr>
        <w:pStyle w:val="EmailDiscussion"/>
      </w:pPr>
      <w:r w:rsidRPr="00770DB4">
        <w:t>[</w:t>
      </w:r>
      <w:r>
        <w:t>POST</w:t>
      </w:r>
      <w:r w:rsidRPr="00770DB4">
        <w:t>1</w:t>
      </w:r>
      <w:r>
        <w:t>13-</w:t>
      </w:r>
      <w:proofErr w:type="gramStart"/>
      <w:r>
        <w:t>e][</w:t>
      </w:r>
      <w:proofErr w:type="gramEnd"/>
      <w:r>
        <w:t>701]</w:t>
      </w:r>
      <w:r w:rsidRPr="00770DB4">
        <w:t>[</w:t>
      </w:r>
      <w:r>
        <w:t>V2X/SL</w:t>
      </w:r>
      <w:r w:rsidRPr="00770DB4">
        <w:t xml:space="preserve">] </w:t>
      </w:r>
      <w:r>
        <w:t>Response LS to RAN1 LS (R2-2102328) (LG)</w:t>
      </w:r>
    </w:p>
    <w:p w14:paraId="5582AEE5" w14:textId="5971D115" w:rsidR="00AD1C85" w:rsidRDefault="00AD1C85" w:rsidP="00AD1C85">
      <w:pPr>
        <w:pStyle w:val="EmailDiscussion2"/>
      </w:pPr>
      <w:r w:rsidRPr="00770DB4">
        <w:tab/>
      </w:r>
      <w:r w:rsidRPr="00AA559F">
        <w:rPr>
          <w:b/>
        </w:rPr>
        <w:t>Scope:</w:t>
      </w:r>
      <w:r w:rsidRPr="00770DB4">
        <w:t xml:space="preserve"> </w:t>
      </w:r>
      <w:r>
        <w:t xml:space="preserve">Prepare response LS to RAN1 </w:t>
      </w:r>
      <w:r w:rsidR="00CD0AE1">
        <w:t xml:space="preserve">based on the agreement made in the discussion of R2-2102190. We can confirm RAN2 can do the necessary spec update and indicate RAN2 will let RAN1 updated once spec update is completed.  </w:t>
      </w:r>
    </w:p>
    <w:p w14:paraId="117C6A53" w14:textId="6E0D847A" w:rsidR="00AD1C85" w:rsidRPr="00770DB4" w:rsidRDefault="00AD1C85" w:rsidP="00AD1C85">
      <w:pPr>
        <w:pStyle w:val="EmailDiscussion2"/>
      </w:pPr>
      <w:r w:rsidRPr="00770DB4">
        <w:tab/>
      </w:r>
      <w:r w:rsidRPr="00AA559F">
        <w:rPr>
          <w:b/>
        </w:rPr>
        <w:t>Intended outcome:</w:t>
      </w:r>
      <w:r w:rsidRPr="00770DB4">
        <w:t xml:space="preserve"> </w:t>
      </w:r>
      <w:r w:rsidR="00CD0AE1">
        <w:t>Approvable LS in R2-2102196</w:t>
      </w:r>
    </w:p>
    <w:p w14:paraId="6D07B18A" w14:textId="3A7EE1CB" w:rsidR="00AD1C85" w:rsidRDefault="00AD1C85" w:rsidP="00AD1C85">
      <w:r w:rsidRPr="00770DB4">
        <w:tab/>
      </w:r>
      <w:r>
        <w:tab/>
        <w:t xml:space="preserve">   </w:t>
      </w:r>
      <w:r w:rsidRPr="00AA559F">
        <w:rPr>
          <w:b/>
        </w:rPr>
        <w:t xml:space="preserve">Deadline: </w:t>
      </w:r>
      <w:r w:rsidR="00CD0AE1">
        <w:t>Short</w:t>
      </w:r>
      <w:r>
        <w:t xml:space="preserve"> email discussion</w:t>
      </w:r>
      <w:r w:rsidR="00CD0AE1">
        <w:t xml:space="preserve"> until 3/1 </w:t>
      </w:r>
      <w:r w:rsidR="006C6CC2">
        <w:t>11:00 (UTC)</w:t>
      </w:r>
    </w:p>
    <w:p w14:paraId="30A8F3AD" w14:textId="51170EAA" w:rsidR="00326271" w:rsidRDefault="00326271" w:rsidP="00AD1C85"/>
    <w:p w14:paraId="7A228308" w14:textId="53613049" w:rsidR="00326271" w:rsidRPr="00770DB4" w:rsidRDefault="00326271" w:rsidP="00326271">
      <w:pPr>
        <w:pStyle w:val="EmailDiscussion"/>
      </w:pPr>
      <w:r w:rsidRPr="00770DB4">
        <w:t>[</w:t>
      </w:r>
      <w:r>
        <w:t>POST</w:t>
      </w:r>
      <w:r w:rsidRPr="00770DB4">
        <w:t>1</w:t>
      </w:r>
      <w:r>
        <w:t>13-</w:t>
      </w:r>
      <w:proofErr w:type="gramStart"/>
      <w:r>
        <w:t>e][</w:t>
      </w:r>
      <w:proofErr w:type="gramEnd"/>
      <w:r>
        <w:t>702]</w:t>
      </w:r>
      <w:r w:rsidRPr="00770DB4">
        <w:t>[</w:t>
      </w:r>
      <w:r>
        <w:t>V2X/SL</w:t>
      </w:r>
      <w:r w:rsidRPr="00770DB4">
        <w:t xml:space="preserve">] </w:t>
      </w:r>
      <w:r>
        <w:t>Update of MAC CR (R2-2102186) (OPPO)</w:t>
      </w:r>
    </w:p>
    <w:p w14:paraId="1909CA69" w14:textId="088394EF" w:rsidR="00326271" w:rsidRDefault="00326271" w:rsidP="00326271">
      <w:pPr>
        <w:pStyle w:val="EmailDiscussion2"/>
      </w:pPr>
      <w:r w:rsidRPr="00770DB4">
        <w:tab/>
      </w:r>
      <w:r w:rsidRPr="00AA559F">
        <w:rPr>
          <w:b/>
        </w:rPr>
        <w:t>Scope:</w:t>
      </w:r>
      <w:r w:rsidRPr="00770DB4">
        <w:t xml:space="preserve"> </w:t>
      </w:r>
      <w:r>
        <w:t xml:space="preserve">Update of MAC CR (R2-2102186)   </w:t>
      </w:r>
    </w:p>
    <w:p w14:paraId="27A6E567" w14:textId="6EEB257D" w:rsidR="00326271" w:rsidRPr="00770DB4" w:rsidRDefault="00326271" w:rsidP="00326271">
      <w:pPr>
        <w:pStyle w:val="EmailDiscussion2"/>
      </w:pPr>
      <w:r w:rsidRPr="00770DB4">
        <w:tab/>
      </w:r>
      <w:r w:rsidRPr="00AA559F">
        <w:rPr>
          <w:b/>
        </w:rPr>
        <w:t>Intended outcome:</w:t>
      </w:r>
      <w:r w:rsidRPr="00770DB4">
        <w:t xml:space="preserve"> </w:t>
      </w:r>
      <w:r>
        <w:t>Agreeable MAC CR in R2-2102198</w:t>
      </w:r>
    </w:p>
    <w:p w14:paraId="48BB704B" w14:textId="77777777" w:rsidR="00326271" w:rsidRDefault="00326271" w:rsidP="00326271">
      <w:r w:rsidRPr="00770DB4">
        <w:tab/>
      </w:r>
      <w:r>
        <w:tab/>
        <w:t xml:space="preserve">   </w:t>
      </w:r>
      <w:r w:rsidRPr="00AA559F">
        <w:rPr>
          <w:b/>
        </w:rPr>
        <w:t xml:space="preserve">Deadline: </w:t>
      </w:r>
      <w:r>
        <w:t>Short email discussion until 3/1 11:00 (UTC)</w:t>
      </w:r>
    </w:p>
    <w:p w14:paraId="3BB9FD06" w14:textId="17325028" w:rsidR="00AD1C85" w:rsidRDefault="00AD1C85" w:rsidP="00660CEC">
      <w:pPr>
        <w:pStyle w:val="Doc-text2"/>
      </w:pPr>
    </w:p>
    <w:p w14:paraId="7954C79B" w14:textId="09BC9873" w:rsidR="00660CEC" w:rsidRPr="00770DB4" w:rsidRDefault="00660CEC" w:rsidP="00660CEC">
      <w:pPr>
        <w:pStyle w:val="EmailDiscussion"/>
      </w:pPr>
      <w:r w:rsidRPr="00770DB4">
        <w:t>[</w:t>
      </w:r>
      <w:r>
        <w:t>POST</w:t>
      </w:r>
      <w:r w:rsidRPr="00770DB4">
        <w:t>1</w:t>
      </w:r>
      <w:r>
        <w:t>13-</w:t>
      </w:r>
      <w:proofErr w:type="gramStart"/>
      <w:r>
        <w:t>e][</w:t>
      </w:r>
      <w:proofErr w:type="gramEnd"/>
      <w:r>
        <w:t>70</w:t>
      </w:r>
      <w:r w:rsidR="00326271">
        <w:t>3</w:t>
      </w:r>
      <w:r>
        <w:t>]</w:t>
      </w:r>
      <w:r w:rsidRPr="00770DB4">
        <w:t>[</w:t>
      </w:r>
      <w:r>
        <w:t>V2X/SL</w:t>
      </w:r>
      <w:r w:rsidRPr="00770DB4">
        <w:t xml:space="preserve">] </w:t>
      </w:r>
      <w:r>
        <w:t>Details of timers (</w:t>
      </w:r>
      <w:proofErr w:type="spellStart"/>
      <w:r>
        <w:t>InterDigital</w:t>
      </w:r>
      <w:proofErr w:type="spellEnd"/>
      <w:r>
        <w:t>)</w:t>
      </w:r>
    </w:p>
    <w:p w14:paraId="447A886F" w14:textId="77777777" w:rsidR="00660CEC" w:rsidRDefault="00660CEC" w:rsidP="00660CEC">
      <w:pPr>
        <w:pStyle w:val="EmailDiscussion2"/>
      </w:pPr>
      <w:r w:rsidRPr="00770DB4">
        <w:tab/>
      </w:r>
      <w:r w:rsidRPr="00AA559F">
        <w:rPr>
          <w:b/>
        </w:rPr>
        <w:t>Scope:</w:t>
      </w:r>
      <w:r w:rsidRPr="00770DB4">
        <w:t xml:space="preserve"> </w:t>
      </w:r>
      <w:r>
        <w:t>Discuss d</w:t>
      </w:r>
      <w:r w:rsidRPr="004906AB">
        <w:t>etails of how to maintain the agreed timers (including exact definition of timers, how to set the timers, when to start/restart/stop the timers, additional consideration due to SL characteristics, considerations of both RX UE and its peer TX UE sides)</w:t>
      </w:r>
      <w:r>
        <w:t xml:space="preserve"> and FFS parts related to timer operations. </w:t>
      </w:r>
    </w:p>
    <w:p w14:paraId="2BD0EAC2" w14:textId="77777777" w:rsidR="00660CEC" w:rsidRPr="00770DB4" w:rsidRDefault="00660CEC" w:rsidP="00660CEC">
      <w:pPr>
        <w:pStyle w:val="EmailDiscussion2"/>
      </w:pPr>
      <w:r w:rsidRPr="00770DB4">
        <w:tab/>
      </w:r>
      <w:r w:rsidRPr="00AA559F">
        <w:rPr>
          <w:b/>
        </w:rPr>
        <w:t>Intended outcome:</w:t>
      </w:r>
      <w:r w:rsidRPr="00770DB4">
        <w:t xml:space="preserve"> </w:t>
      </w:r>
      <w:r>
        <w:t xml:space="preserve">Discussion summary </w:t>
      </w:r>
    </w:p>
    <w:p w14:paraId="08CAE58D" w14:textId="77777777" w:rsidR="00660CEC" w:rsidRDefault="00660CEC" w:rsidP="00660CEC">
      <w:r w:rsidRPr="00770DB4">
        <w:tab/>
      </w:r>
      <w:r>
        <w:tab/>
        <w:t xml:space="preserve">   </w:t>
      </w:r>
      <w:r w:rsidRPr="00AA559F">
        <w:rPr>
          <w:b/>
        </w:rPr>
        <w:t xml:space="preserve">Deadline: </w:t>
      </w:r>
      <w:r>
        <w:t>Long email discussion</w:t>
      </w:r>
    </w:p>
    <w:p w14:paraId="6AD51A3A" w14:textId="77777777" w:rsidR="00660CEC" w:rsidRDefault="00660CEC" w:rsidP="00660CEC"/>
    <w:p w14:paraId="0C5C1244" w14:textId="77801D20" w:rsidR="00660CEC" w:rsidRPr="00770DB4" w:rsidRDefault="00660CEC" w:rsidP="00660CEC">
      <w:pPr>
        <w:pStyle w:val="EmailDiscussion"/>
      </w:pPr>
      <w:r w:rsidRPr="00770DB4">
        <w:t>[</w:t>
      </w:r>
      <w:r>
        <w:t>POST</w:t>
      </w:r>
      <w:r w:rsidRPr="00770DB4">
        <w:t>1</w:t>
      </w:r>
      <w:r>
        <w:t>13-</w:t>
      </w:r>
      <w:proofErr w:type="gramStart"/>
      <w:r>
        <w:t>e][</w:t>
      </w:r>
      <w:proofErr w:type="gramEnd"/>
      <w:r>
        <w:t>70</w:t>
      </w:r>
      <w:r w:rsidR="00326271">
        <w:t>4</w:t>
      </w:r>
      <w:r>
        <w:t>]</w:t>
      </w:r>
      <w:r w:rsidRPr="00770DB4">
        <w:t>[</w:t>
      </w:r>
      <w:r>
        <w:t>V2X/SL</w:t>
      </w:r>
      <w:r w:rsidRPr="00770DB4">
        <w:t xml:space="preserve">] </w:t>
      </w:r>
      <w:r>
        <w:t>TX UE centric or RX UE centric DRX configuration determination (OPPO)</w:t>
      </w:r>
    </w:p>
    <w:p w14:paraId="43358375" w14:textId="77777777" w:rsidR="00660CEC" w:rsidRDefault="00660CEC" w:rsidP="00660CEC">
      <w:pPr>
        <w:pStyle w:val="EmailDiscussion2"/>
      </w:pPr>
      <w:r w:rsidRPr="00770DB4">
        <w:tab/>
      </w:r>
      <w:r w:rsidRPr="00AA559F">
        <w:rPr>
          <w:b/>
        </w:rPr>
        <w:t>Scope:</w:t>
      </w:r>
      <w:r w:rsidRPr="00770DB4">
        <w:t xml:space="preserve"> </w:t>
      </w:r>
      <w:r>
        <w:t xml:space="preserve">Continue the discussion the remained issues regarding who will determine DRX configurations (including TX UE centric vs RX UE centric DRX configuration determination), </w:t>
      </w:r>
      <w:r w:rsidRPr="00586615">
        <w:t>covering both in and out of coverage scenario</w:t>
      </w:r>
      <w:r>
        <w:t xml:space="preserve">. </w:t>
      </w:r>
    </w:p>
    <w:p w14:paraId="770107A7" w14:textId="77777777" w:rsidR="00660CEC" w:rsidRPr="00770DB4" w:rsidRDefault="00660CEC" w:rsidP="00660CEC">
      <w:pPr>
        <w:pStyle w:val="EmailDiscussion2"/>
      </w:pPr>
      <w:r w:rsidRPr="00770DB4">
        <w:tab/>
      </w:r>
      <w:r w:rsidRPr="00AA559F">
        <w:rPr>
          <w:b/>
        </w:rPr>
        <w:t>Intended outcome:</w:t>
      </w:r>
      <w:r w:rsidRPr="00770DB4">
        <w:t xml:space="preserve"> </w:t>
      </w:r>
      <w:r>
        <w:t xml:space="preserve">Discussion summary </w:t>
      </w:r>
    </w:p>
    <w:p w14:paraId="7D8F7DF0" w14:textId="77777777" w:rsidR="00660CEC" w:rsidRDefault="00660CEC" w:rsidP="00660CEC">
      <w:r w:rsidRPr="00770DB4">
        <w:tab/>
      </w:r>
      <w:r>
        <w:tab/>
        <w:t xml:space="preserve">   </w:t>
      </w:r>
      <w:r w:rsidRPr="00AA559F">
        <w:rPr>
          <w:b/>
        </w:rPr>
        <w:t xml:space="preserve">Deadline: </w:t>
      </w:r>
      <w:r>
        <w:t>Long email discussion</w:t>
      </w:r>
    </w:p>
    <w:p w14:paraId="04DF4C2A" w14:textId="77777777" w:rsidR="00660CEC" w:rsidRDefault="00660CEC" w:rsidP="00660CEC"/>
    <w:p w14:paraId="057990FF" w14:textId="51D9113A" w:rsidR="00660CEC" w:rsidRPr="00770DB4" w:rsidRDefault="00660CEC" w:rsidP="00660CEC">
      <w:pPr>
        <w:pStyle w:val="EmailDiscussion"/>
      </w:pPr>
      <w:r w:rsidRPr="00770DB4">
        <w:t>[</w:t>
      </w:r>
      <w:r>
        <w:t>POST</w:t>
      </w:r>
      <w:r w:rsidRPr="00770DB4">
        <w:t>1</w:t>
      </w:r>
      <w:r>
        <w:t>13-</w:t>
      </w:r>
      <w:proofErr w:type="gramStart"/>
      <w:r>
        <w:t>e][</w:t>
      </w:r>
      <w:proofErr w:type="gramEnd"/>
      <w:r>
        <w:t>70</w:t>
      </w:r>
      <w:r w:rsidR="00326271">
        <w:t>5</w:t>
      </w:r>
      <w:r>
        <w:t>]</w:t>
      </w:r>
      <w:r w:rsidRPr="00770DB4">
        <w:t>[</w:t>
      </w:r>
      <w:r>
        <w:t>V2X/SL</w:t>
      </w:r>
      <w:r w:rsidRPr="00770DB4">
        <w:t xml:space="preserve">] </w:t>
      </w:r>
      <w:r>
        <w:t>MAC impacts from the latest RAN1 decisions (LG)</w:t>
      </w:r>
    </w:p>
    <w:p w14:paraId="23BC40C8" w14:textId="77777777" w:rsidR="00660CEC" w:rsidRDefault="00660CEC" w:rsidP="00660CEC">
      <w:pPr>
        <w:pStyle w:val="EmailDiscussion2"/>
      </w:pPr>
      <w:r w:rsidRPr="00770DB4">
        <w:tab/>
      </w:r>
      <w:r w:rsidRPr="00AA559F">
        <w:rPr>
          <w:b/>
        </w:rPr>
        <w:t>Scope:</w:t>
      </w:r>
      <w:r w:rsidRPr="00770DB4">
        <w:t xml:space="preserve"> </w:t>
      </w:r>
      <w:r>
        <w:t xml:space="preserve">Discuss MAC impacts from the latest RAN1 decisions. </w:t>
      </w:r>
    </w:p>
    <w:p w14:paraId="080E10B3" w14:textId="77777777" w:rsidR="00660CEC" w:rsidRPr="00770DB4" w:rsidRDefault="00660CEC" w:rsidP="00660CEC">
      <w:pPr>
        <w:pStyle w:val="EmailDiscussion2"/>
      </w:pPr>
      <w:r w:rsidRPr="00770DB4">
        <w:tab/>
      </w:r>
      <w:r w:rsidRPr="00AA559F">
        <w:rPr>
          <w:b/>
        </w:rPr>
        <w:t>Intended outcome:</w:t>
      </w:r>
      <w:r w:rsidRPr="00770DB4">
        <w:t xml:space="preserve"> </w:t>
      </w:r>
      <w:r>
        <w:t xml:space="preserve">Discussion summary, corresponding CRs and response LS (if needed) </w:t>
      </w:r>
    </w:p>
    <w:p w14:paraId="1EA366EA" w14:textId="77777777" w:rsidR="00660CEC" w:rsidRDefault="00660CEC" w:rsidP="00660CEC">
      <w:r w:rsidRPr="00770DB4">
        <w:tab/>
      </w:r>
      <w:r>
        <w:tab/>
        <w:t xml:space="preserve">   </w:t>
      </w:r>
      <w:r w:rsidRPr="00AA559F">
        <w:rPr>
          <w:b/>
        </w:rPr>
        <w:t xml:space="preserve">Deadline: </w:t>
      </w:r>
      <w:r>
        <w:t>Long email discussion</w:t>
      </w:r>
    </w:p>
    <w:p w14:paraId="7DAFE836" w14:textId="77777777" w:rsidR="00660CEC" w:rsidRDefault="00660CEC" w:rsidP="00660CEC"/>
    <w:p w14:paraId="606C4B36" w14:textId="67D57AB7" w:rsidR="00660CEC" w:rsidRPr="00770DB4" w:rsidRDefault="00660CEC" w:rsidP="00660CEC">
      <w:pPr>
        <w:pStyle w:val="EmailDiscussion"/>
      </w:pPr>
      <w:r w:rsidRPr="00770DB4">
        <w:t>[</w:t>
      </w:r>
      <w:r>
        <w:t>POST</w:t>
      </w:r>
      <w:r w:rsidRPr="00770DB4">
        <w:t>1</w:t>
      </w:r>
      <w:r>
        <w:t>13-</w:t>
      </w:r>
      <w:proofErr w:type="gramStart"/>
      <w:r>
        <w:t>e][</w:t>
      </w:r>
      <w:proofErr w:type="gramEnd"/>
      <w:r>
        <w:t>70</w:t>
      </w:r>
      <w:r w:rsidR="00326271">
        <w:t>6</w:t>
      </w:r>
      <w:r>
        <w:t>]</w:t>
      </w:r>
      <w:r w:rsidRPr="00770DB4">
        <w:t>[</w:t>
      </w:r>
      <w:r>
        <w:t>V2X/SL</w:t>
      </w:r>
      <w:r w:rsidRPr="00770DB4">
        <w:t xml:space="preserve">] </w:t>
      </w:r>
      <w:r>
        <w:t>RRC impacts from the latest RAN1 decisions (Huawei)</w:t>
      </w:r>
    </w:p>
    <w:p w14:paraId="358E5087" w14:textId="77777777" w:rsidR="00660CEC" w:rsidRDefault="00660CEC" w:rsidP="00660CEC">
      <w:pPr>
        <w:pStyle w:val="EmailDiscussion2"/>
      </w:pPr>
      <w:r w:rsidRPr="00770DB4">
        <w:tab/>
      </w:r>
      <w:r w:rsidRPr="00AA559F">
        <w:rPr>
          <w:b/>
        </w:rPr>
        <w:t>Scope:</w:t>
      </w:r>
      <w:r w:rsidRPr="00770DB4">
        <w:t xml:space="preserve"> </w:t>
      </w:r>
      <w:r>
        <w:t xml:space="preserve">Discuss RRC impacts from the latest RAN1 decisions. </w:t>
      </w:r>
    </w:p>
    <w:p w14:paraId="2FB412D3" w14:textId="77777777" w:rsidR="00660CEC" w:rsidRPr="00770DB4" w:rsidRDefault="00660CEC" w:rsidP="00660CEC">
      <w:pPr>
        <w:pStyle w:val="EmailDiscussion2"/>
      </w:pPr>
      <w:r w:rsidRPr="00770DB4">
        <w:tab/>
      </w:r>
      <w:r w:rsidRPr="00AA559F">
        <w:rPr>
          <w:b/>
        </w:rPr>
        <w:t>Intended outcome:</w:t>
      </w:r>
      <w:r w:rsidRPr="00770DB4">
        <w:t xml:space="preserve"> </w:t>
      </w:r>
      <w:r>
        <w:t xml:space="preserve">Discussion summary, corresponding CRs and response LS (if needed) </w:t>
      </w:r>
    </w:p>
    <w:p w14:paraId="2A4302F1" w14:textId="3E083F02" w:rsidR="00660CEC" w:rsidRDefault="00660CEC" w:rsidP="00660CEC">
      <w:r w:rsidRPr="00770DB4">
        <w:tab/>
      </w:r>
      <w:r>
        <w:tab/>
        <w:t xml:space="preserve">   </w:t>
      </w:r>
      <w:r w:rsidRPr="00AA559F">
        <w:rPr>
          <w:b/>
        </w:rPr>
        <w:t xml:space="preserve">Deadline: </w:t>
      </w:r>
      <w:r>
        <w:t>Long email discussion</w:t>
      </w:r>
    </w:p>
    <w:p w14:paraId="5D661062" w14:textId="55157424" w:rsidR="006C6CC2" w:rsidRDefault="006C6CC2" w:rsidP="00660CEC"/>
    <w:p w14:paraId="115F4799" w14:textId="422F1DCC" w:rsidR="006C6CC2" w:rsidRPr="00770DB4" w:rsidRDefault="006C6CC2" w:rsidP="006C6CC2">
      <w:pPr>
        <w:pStyle w:val="EmailDiscussion"/>
      </w:pPr>
      <w:r w:rsidRPr="00770DB4">
        <w:t>[</w:t>
      </w:r>
      <w:r>
        <w:t>POST</w:t>
      </w:r>
      <w:r w:rsidRPr="00770DB4">
        <w:t>1</w:t>
      </w:r>
      <w:r>
        <w:t>13-</w:t>
      </w:r>
      <w:proofErr w:type="gramStart"/>
      <w:r>
        <w:t>e][</w:t>
      </w:r>
      <w:proofErr w:type="gramEnd"/>
      <w:r>
        <w:t>70</w:t>
      </w:r>
      <w:r w:rsidR="00326271">
        <w:t>7</w:t>
      </w:r>
      <w:r>
        <w:t>]</w:t>
      </w:r>
      <w:r w:rsidRPr="00770DB4">
        <w:t>[</w:t>
      </w:r>
      <w:r>
        <w:t>V2X/SL</w:t>
      </w:r>
      <w:r w:rsidRPr="00770DB4">
        <w:t xml:space="preserve">] </w:t>
      </w:r>
      <w:r>
        <w:t xml:space="preserve">Spec update to </w:t>
      </w:r>
      <w:r w:rsidR="008573CB">
        <w:t>level 3 logical slots</w:t>
      </w:r>
      <w:r>
        <w:t xml:space="preserve"> (</w:t>
      </w:r>
      <w:r w:rsidR="008573CB">
        <w:t>OPPO</w:t>
      </w:r>
      <w:r>
        <w:t>)</w:t>
      </w:r>
    </w:p>
    <w:p w14:paraId="0F4A622C" w14:textId="74209B68" w:rsidR="006C6CC2" w:rsidRDefault="006C6CC2" w:rsidP="006C6CC2">
      <w:pPr>
        <w:pStyle w:val="EmailDiscussion2"/>
      </w:pPr>
      <w:r w:rsidRPr="00770DB4">
        <w:tab/>
      </w:r>
      <w:r w:rsidRPr="00AA559F">
        <w:rPr>
          <w:b/>
        </w:rPr>
        <w:t>Scope:</w:t>
      </w:r>
      <w:r w:rsidRPr="00770DB4">
        <w:t xml:space="preserve"> </w:t>
      </w:r>
      <w:r>
        <w:t xml:space="preserve">Discuss </w:t>
      </w:r>
      <w:r w:rsidR="008573CB">
        <w:t xml:space="preserve">the update of CG equation and other spec changes according to level 3 logical slots (i.e. logical slots within a resource pool). </w:t>
      </w:r>
      <w:r>
        <w:t xml:space="preserve"> </w:t>
      </w:r>
    </w:p>
    <w:p w14:paraId="33A4DE31" w14:textId="79DBAE16" w:rsidR="006C6CC2" w:rsidRPr="00770DB4" w:rsidRDefault="006C6CC2" w:rsidP="006C6CC2">
      <w:pPr>
        <w:pStyle w:val="EmailDiscussion2"/>
      </w:pPr>
      <w:r w:rsidRPr="00770DB4">
        <w:tab/>
      </w:r>
      <w:r w:rsidRPr="00AA559F">
        <w:rPr>
          <w:b/>
        </w:rPr>
        <w:t>Intended outcome:</w:t>
      </w:r>
      <w:r w:rsidRPr="00770DB4">
        <w:t xml:space="preserve"> </w:t>
      </w:r>
      <w:r>
        <w:t>Discussion summary</w:t>
      </w:r>
      <w:r w:rsidR="008573CB">
        <w:t xml:space="preserve"> and the corresponding CRs</w:t>
      </w:r>
      <w:r>
        <w:t xml:space="preserve"> </w:t>
      </w:r>
    </w:p>
    <w:p w14:paraId="56ECDE15" w14:textId="18A54685" w:rsidR="006C6CC2" w:rsidRDefault="006C6CC2" w:rsidP="006C6CC2">
      <w:r w:rsidRPr="00770DB4">
        <w:tab/>
      </w:r>
      <w:r>
        <w:tab/>
        <w:t xml:space="preserve">   </w:t>
      </w:r>
      <w:r w:rsidRPr="00AA559F">
        <w:rPr>
          <w:b/>
        </w:rPr>
        <w:t xml:space="preserve">Deadline: </w:t>
      </w:r>
      <w:r>
        <w:t>Long email discussion</w:t>
      </w:r>
    </w:p>
    <w:p w14:paraId="178F1E2E" w14:textId="7AF966AF" w:rsidR="00F80DEA" w:rsidRDefault="00F80DEA" w:rsidP="006C6CC2"/>
    <w:p w14:paraId="16F02722" w14:textId="77777777" w:rsidR="00F80DEA" w:rsidRPr="00770DB4" w:rsidRDefault="00F80DEA" w:rsidP="00F80DEA">
      <w:pPr>
        <w:pStyle w:val="EmailDiscussion"/>
      </w:pPr>
      <w:r w:rsidRPr="00770DB4">
        <w:t>[</w:t>
      </w:r>
      <w:r>
        <w:t>POST</w:t>
      </w:r>
      <w:r w:rsidRPr="00770DB4">
        <w:t>1</w:t>
      </w:r>
      <w:r>
        <w:t>13-</w:t>
      </w:r>
      <w:proofErr w:type="gramStart"/>
      <w:r>
        <w:t>e][</w:t>
      </w:r>
      <w:proofErr w:type="gramEnd"/>
      <w:r>
        <w:t>708]</w:t>
      </w:r>
      <w:r w:rsidRPr="00770DB4">
        <w:t>[</w:t>
      </w:r>
      <w:r>
        <w:t>V2X/SL</w:t>
      </w:r>
      <w:r w:rsidRPr="00770DB4">
        <w:t xml:space="preserve">] </w:t>
      </w:r>
      <w:r>
        <w:t>How to handle DG for retransmissions? (OPPO)</w:t>
      </w:r>
    </w:p>
    <w:p w14:paraId="161A0691" w14:textId="59DADE17" w:rsidR="00F80DEA" w:rsidRDefault="00F80DEA" w:rsidP="00F80DEA">
      <w:pPr>
        <w:pStyle w:val="EmailDiscussion2"/>
      </w:pPr>
      <w:r w:rsidRPr="00770DB4">
        <w:tab/>
      </w:r>
      <w:r w:rsidRPr="00AA559F">
        <w:rPr>
          <w:b/>
        </w:rPr>
        <w:t>Scope:</w:t>
      </w:r>
      <w:r w:rsidRPr="00770DB4">
        <w:t xml:space="preserve"> </w:t>
      </w:r>
      <w:r>
        <w:t xml:space="preserve">Discuss option 1 (supported by the current spec) and option 2 (change of UE’s buffer flush behaviour). </w:t>
      </w:r>
    </w:p>
    <w:p w14:paraId="7F7A9987" w14:textId="77777777" w:rsidR="00F80DEA" w:rsidRPr="00770DB4" w:rsidRDefault="00F80DEA" w:rsidP="00F80DEA">
      <w:pPr>
        <w:pStyle w:val="EmailDiscussion2"/>
      </w:pPr>
      <w:r w:rsidRPr="00770DB4">
        <w:tab/>
      </w:r>
      <w:r w:rsidRPr="00AA559F">
        <w:rPr>
          <w:b/>
        </w:rPr>
        <w:t>Intended outcome:</w:t>
      </w:r>
      <w:r w:rsidRPr="00770DB4">
        <w:t xml:space="preserve"> </w:t>
      </w:r>
      <w:r>
        <w:t xml:space="preserve">Discussion summary and CR (if needed) </w:t>
      </w:r>
    </w:p>
    <w:p w14:paraId="1D60BA5E" w14:textId="77777777" w:rsidR="00F80DEA" w:rsidRDefault="00F80DEA" w:rsidP="00F80DEA">
      <w:r w:rsidRPr="00770DB4">
        <w:tab/>
      </w:r>
      <w:r>
        <w:tab/>
        <w:t xml:space="preserve">   </w:t>
      </w:r>
      <w:r w:rsidRPr="00AA559F">
        <w:rPr>
          <w:b/>
        </w:rPr>
        <w:t xml:space="preserve">Deadline: </w:t>
      </w:r>
      <w:r>
        <w:t>Long email discussion</w:t>
      </w:r>
    </w:p>
    <w:p w14:paraId="10546048" w14:textId="77777777" w:rsidR="00AD1C85" w:rsidRDefault="00AD1C85" w:rsidP="00660CEC">
      <w:pPr>
        <w:pStyle w:val="Doc-text2"/>
      </w:pPr>
    </w:p>
    <w:p w14:paraId="428FCE0B" w14:textId="1FD56ECA" w:rsidR="00660CEC" w:rsidRDefault="00660CEC" w:rsidP="00660CEC">
      <w:pPr>
        <w:pStyle w:val="Doc-text2"/>
        <w:ind w:left="0" w:firstLine="0"/>
      </w:pPr>
    </w:p>
    <w:p w14:paraId="760343BA" w14:textId="0A455CEC" w:rsidR="00660CEC" w:rsidRPr="00660CEC" w:rsidRDefault="00660CEC" w:rsidP="00660CEC">
      <w:pPr>
        <w:pStyle w:val="Doc-title"/>
      </w:pPr>
      <w:r>
        <w:rPr>
          <w:b/>
          <w:sz w:val="24"/>
        </w:rPr>
        <w:t>[AT] E</w:t>
      </w:r>
      <w:r w:rsidRPr="00C26A1C">
        <w:rPr>
          <w:b/>
          <w:sz w:val="24"/>
        </w:rPr>
        <w:t>mail discussion</w:t>
      </w:r>
    </w:p>
    <w:p w14:paraId="7B70EC4E" w14:textId="77777777" w:rsidR="001C385F" w:rsidRDefault="001C385F" w:rsidP="001C385F"/>
    <w:p w14:paraId="7958F1D5" w14:textId="68336AB1" w:rsidR="0070086C" w:rsidRPr="00770DB4" w:rsidRDefault="0070086C" w:rsidP="0070086C">
      <w:pPr>
        <w:pStyle w:val="EmailDiscussion"/>
      </w:pPr>
      <w:r w:rsidRPr="00770DB4">
        <w:t>[AT1</w:t>
      </w:r>
      <w:r>
        <w:t>1</w:t>
      </w:r>
      <w:r w:rsidR="00742D39">
        <w:t>3</w:t>
      </w:r>
      <w:r>
        <w:t>-</w:t>
      </w:r>
      <w:proofErr w:type="gramStart"/>
      <w:r>
        <w:t>e</w:t>
      </w:r>
      <w:r w:rsidR="00742D39">
        <w:t>][</w:t>
      </w:r>
      <w:proofErr w:type="gramEnd"/>
      <w:r w:rsidR="00742D39">
        <w:t>7</w:t>
      </w:r>
      <w:r w:rsidRPr="00770DB4">
        <w:t>00][</w:t>
      </w:r>
      <w:r w:rsidR="00742D39">
        <w:t>V2X/SL</w:t>
      </w:r>
      <w:r w:rsidRPr="00770DB4">
        <w:t>] Organisational (Session Chair)</w:t>
      </w:r>
    </w:p>
    <w:p w14:paraId="64425E81" w14:textId="56C9DDAE" w:rsidR="0070086C" w:rsidRPr="00770DB4" w:rsidRDefault="0070086C" w:rsidP="0070086C">
      <w:pPr>
        <w:pStyle w:val="EmailDiscussion2"/>
      </w:pPr>
      <w:r w:rsidRPr="00770DB4">
        <w:tab/>
      </w:r>
      <w:r w:rsidRPr="00AA559F">
        <w:rPr>
          <w:b/>
        </w:rPr>
        <w:t>Scope:</w:t>
      </w:r>
      <w:r w:rsidRPr="00770DB4">
        <w:t xml:space="preserve"> </w:t>
      </w:r>
      <w:r>
        <w:rPr>
          <w:lang w:val="en-US"/>
        </w:rPr>
        <w:t xml:space="preserve">Comments to session notes. Kick-off and management of email discussions for </w:t>
      </w:r>
      <w:r w:rsidR="00742D39">
        <w:rPr>
          <w:lang w:val="en-US"/>
        </w:rPr>
        <w:t>V2X/SL</w:t>
      </w:r>
      <w:r>
        <w:rPr>
          <w:lang w:val="en-US"/>
        </w:rPr>
        <w:t xml:space="preserve"> session. Co</w:t>
      </w:r>
      <w:r w:rsidR="00FE5E62">
        <w:rPr>
          <w:lang w:val="en-US"/>
        </w:rPr>
        <w:t>ordination issues. Other organiz</w:t>
      </w:r>
      <w:r>
        <w:rPr>
          <w:lang w:val="en-US"/>
        </w:rPr>
        <w:t>ational issues and announcements.</w:t>
      </w:r>
    </w:p>
    <w:p w14:paraId="61306AE1" w14:textId="787CADA8" w:rsidR="0070086C" w:rsidRPr="00770DB4" w:rsidRDefault="0070086C" w:rsidP="0070086C">
      <w:pPr>
        <w:pStyle w:val="EmailDiscussion2"/>
      </w:pPr>
      <w:r w:rsidRPr="00770DB4">
        <w:tab/>
      </w:r>
      <w:r w:rsidRPr="00AA559F">
        <w:rPr>
          <w:b/>
        </w:rPr>
        <w:t>Intended outcome:</w:t>
      </w:r>
      <w:r w:rsidRPr="00770DB4">
        <w:t xml:space="preserve"> </w:t>
      </w:r>
      <w:r>
        <w:t xml:space="preserve">Approval of Report from </w:t>
      </w:r>
      <w:r w:rsidR="00742D39">
        <w:t>V2X/SL</w:t>
      </w:r>
      <w:r>
        <w:t xml:space="preserve"> session.</w:t>
      </w:r>
    </w:p>
    <w:p w14:paraId="5F812AEF" w14:textId="68D36D6C" w:rsidR="0070086C" w:rsidRDefault="0070086C" w:rsidP="0070086C">
      <w:r w:rsidRPr="00770DB4">
        <w:tab/>
      </w:r>
      <w:r>
        <w:tab/>
        <w:t xml:space="preserve">   </w:t>
      </w:r>
      <w:r w:rsidRPr="00AA559F">
        <w:rPr>
          <w:b/>
        </w:rPr>
        <w:t xml:space="preserve">Deadline: </w:t>
      </w:r>
      <w:r>
        <w:t>Feb 05 1100 UTC</w:t>
      </w:r>
    </w:p>
    <w:p w14:paraId="1219A958" w14:textId="16A2691E" w:rsidR="00502D19" w:rsidRDefault="00502D19" w:rsidP="0070086C"/>
    <w:p w14:paraId="55749DC4" w14:textId="77777777" w:rsidR="00070320" w:rsidRPr="00B91BBD" w:rsidRDefault="00070320" w:rsidP="00070320">
      <w:pPr>
        <w:pStyle w:val="EmailDiscussion"/>
      </w:pPr>
      <w:r w:rsidRPr="00B91BBD">
        <w:t>[AT113-</w:t>
      </w:r>
      <w:proofErr w:type="gramStart"/>
      <w:r w:rsidRPr="00B91BBD">
        <w:t>e][</w:t>
      </w:r>
      <w:proofErr w:type="gramEnd"/>
      <w:r w:rsidRPr="00B91BBD">
        <w:t>701][V2X/SL] Miscellaneous corrections (Huawei)</w:t>
      </w:r>
    </w:p>
    <w:p w14:paraId="75D54FC0" w14:textId="151E166A" w:rsidR="00070320" w:rsidRPr="00770DB4" w:rsidRDefault="00070320" w:rsidP="00070320">
      <w:pPr>
        <w:pStyle w:val="EmailDiscussion2"/>
      </w:pPr>
      <w:r w:rsidRPr="00770DB4">
        <w:tab/>
      </w:r>
      <w:r w:rsidRPr="00AA559F">
        <w:rPr>
          <w:b/>
        </w:rPr>
        <w:t>Scope:</w:t>
      </w:r>
      <w:r w:rsidRPr="00770DB4">
        <w:t xml:space="preserve"> </w:t>
      </w:r>
      <w:r w:rsidR="007444AA">
        <w:t>D</w:t>
      </w:r>
      <w:r>
        <w:t>iscuss the need of changes and detailed wordings on the corrections in R2-2100786, R2-2100210, R2-2100231, R2-2100500, R2-2100502, R2-2101596, R2-2100919</w:t>
      </w:r>
      <w:r w:rsidRPr="00EA6E45">
        <w:t xml:space="preserve">, R2-2100230, R2-2101767, R2-2101940, R2-2101655, R2-2100501, R2-2100785, </w:t>
      </w:r>
      <w:r w:rsidR="004B07DF">
        <w:t xml:space="preserve">and </w:t>
      </w:r>
      <w:r w:rsidRPr="00EA6E45">
        <w:t>R2-2100923.</w:t>
      </w:r>
      <w:r>
        <w:t xml:space="preserve"> Merge changes and prepare the agreeable CRs. Note for the changes which considered as non-backward compatible, we can prepare a separate CR (e.g. R2-2100230). </w:t>
      </w:r>
    </w:p>
    <w:p w14:paraId="13617A01" w14:textId="54410825" w:rsidR="00070320" w:rsidRDefault="00070320" w:rsidP="00070320">
      <w:pPr>
        <w:pStyle w:val="EmailDiscussion2"/>
      </w:pPr>
      <w:r w:rsidRPr="00770DB4">
        <w:tab/>
      </w:r>
      <w:r w:rsidRPr="00AA559F">
        <w:rPr>
          <w:b/>
        </w:rPr>
        <w:t>Intended outcome:</w:t>
      </w:r>
      <w:r w:rsidRPr="00770DB4">
        <w:t xml:space="preserve"> </w:t>
      </w:r>
      <w:r w:rsidR="003A6937">
        <w:t>A</w:t>
      </w:r>
      <w:r>
        <w:t xml:space="preserve">greeable 38.331 CR in R2-2102171, R2-2102172 (if a separate CR is needed) and 36.331 CR in R2-2102173. Discussion summary in R2-2102174 (if needed). </w:t>
      </w:r>
      <w:r w:rsidR="00AF6C66">
        <w:t xml:space="preserve">CRs will be approved by email. </w:t>
      </w:r>
    </w:p>
    <w:p w14:paraId="1D923894" w14:textId="77777777" w:rsidR="00070320" w:rsidRDefault="00070320" w:rsidP="00070320">
      <w:r w:rsidRPr="00770DB4">
        <w:tab/>
      </w:r>
      <w:r>
        <w:tab/>
        <w:t xml:space="preserve">   </w:t>
      </w:r>
      <w:r w:rsidRPr="00AA559F">
        <w:rPr>
          <w:b/>
        </w:rPr>
        <w:t xml:space="preserve">Deadline: </w:t>
      </w:r>
      <w:r>
        <w:t>Feb 04 0430 (UTC)</w:t>
      </w:r>
    </w:p>
    <w:p w14:paraId="6FA766E2" w14:textId="77777777" w:rsidR="00502D19" w:rsidRDefault="00502D19" w:rsidP="0070086C"/>
    <w:p w14:paraId="533F2F48" w14:textId="59C87BF9" w:rsidR="003526A9" w:rsidRDefault="003526A9" w:rsidP="003526A9">
      <w:pPr>
        <w:pStyle w:val="EmailDiscussion"/>
      </w:pPr>
      <w:r w:rsidRPr="00770DB4">
        <w:t>[AT1</w:t>
      </w:r>
      <w:r>
        <w:t>13-</w:t>
      </w:r>
      <w:proofErr w:type="gramStart"/>
      <w:r>
        <w:t>e][</w:t>
      </w:r>
      <w:proofErr w:type="gramEnd"/>
      <w:r>
        <w:t>7</w:t>
      </w:r>
      <w:r w:rsidRPr="00770DB4">
        <w:t>0</w:t>
      </w:r>
      <w:r>
        <w:t>2</w:t>
      </w:r>
      <w:r w:rsidRPr="00770DB4">
        <w:t>][</w:t>
      </w:r>
      <w:r>
        <w:t>V2X/SL</w:t>
      </w:r>
      <w:r w:rsidRPr="00770DB4">
        <w:t xml:space="preserve">] </w:t>
      </w:r>
      <w:r>
        <w:t>T400 expiry in timer table and protection of RRC messages (</w:t>
      </w:r>
      <w:r w:rsidR="00203955">
        <w:t>Vivo</w:t>
      </w:r>
      <w:r>
        <w:t xml:space="preserve">) </w:t>
      </w:r>
    </w:p>
    <w:p w14:paraId="3A05B38D" w14:textId="3E4EAD03" w:rsidR="003526A9" w:rsidRPr="00770DB4" w:rsidRDefault="003526A9" w:rsidP="003526A9">
      <w:pPr>
        <w:pStyle w:val="EmailDiscussion2"/>
      </w:pPr>
      <w:r w:rsidRPr="00770DB4">
        <w:tab/>
      </w:r>
      <w:r w:rsidRPr="00AA559F">
        <w:rPr>
          <w:b/>
        </w:rPr>
        <w:t>Scope:</w:t>
      </w:r>
      <w:r w:rsidRPr="00770DB4">
        <w:t xml:space="preserve"> </w:t>
      </w:r>
      <w:r w:rsidR="007444AA">
        <w:t>D</w:t>
      </w:r>
      <w:r>
        <w:t>iscuss the corrections in R2-101761, R2-2100788, R2-2100978</w:t>
      </w:r>
      <w:r w:rsidR="004B07DF">
        <w:t xml:space="preserve">, R2-2100790, R2-2100976, </w:t>
      </w:r>
      <w:r w:rsidR="004B07DF" w:rsidRPr="00EA6E45">
        <w:t>R2-2101760</w:t>
      </w:r>
      <w:r w:rsidR="008D4916">
        <w:t>, and R2-2100977</w:t>
      </w:r>
      <w:r>
        <w:t>. Normative text may also need to be updated if adds some additional/different UE behaviour at T400 expiry. Merge changes and prepare the agreeable CR.</w:t>
      </w:r>
    </w:p>
    <w:p w14:paraId="07C5EC43" w14:textId="1D9529C1" w:rsidR="003526A9" w:rsidRPr="00770DB4" w:rsidRDefault="003526A9" w:rsidP="003526A9">
      <w:pPr>
        <w:pStyle w:val="EmailDiscussion2"/>
      </w:pPr>
      <w:r w:rsidRPr="00770DB4">
        <w:tab/>
      </w:r>
      <w:r w:rsidRPr="00AA559F">
        <w:rPr>
          <w:b/>
        </w:rPr>
        <w:t>Intended outcome:</w:t>
      </w:r>
      <w:r w:rsidRPr="00770DB4">
        <w:t xml:space="preserve"> </w:t>
      </w:r>
      <w:r w:rsidR="003A6937">
        <w:t>A</w:t>
      </w:r>
      <w:r>
        <w:t>greeable 38.331 CR in R2-2102175</w:t>
      </w:r>
      <w:r w:rsidR="00AF6C66">
        <w:t>, 36.331 CR in R2-2102188,</w:t>
      </w:r>
      <w:r>
        <w:t xml:space="preserve"> and discussion summary in R2-2102176 (if needed). </w:t>
      </w:r>
      <w:r w:rsidR="00AF6C66">
        <w:t xml:space="preserve">CRs will be approved by email. </w:t>
      </w:r>
      <w:r>
        <w:t xml:space="preserve"> </w:t>
      </w:r>
    </w:p>
    <w:p w14:paraId="4F05771E" w14:textId="77777777" w:rsidR="003526A9" w:rsidRDefault="003526A9" w:rsidP="003526A9">
      <w:r w:rsidRPr="00770DB4">
        <w:tab/>
      </w:r>
      <w:r>
        <w:tab/>
        <w:t xml:space="preserve">   </w:t>
      </w:r>
      <w:r w:rsidRPr="00AA559F">
        <w:rPr>
          <w:b/>
        </w:rPr>
        <w:t xml:space="preserve">Deadline: </w:t>
      </w:r>
      <w:r>
        <w:t>Feb 04 0430 (UTC)</w:t>
      </w:r>
    </w:p>
    <w:p w14:paraId="0291D55F" w14:textId="1A99A572" w:rsidR="0070086C" w:rsidRDefault="0070086C" w:rsidP="0070086C"/>
    <w:p w14:paraId="67A1EA03" w14:textId="77777777" w:rsidR="001236D1" w:rsidRPr="00770DB4" w:rsidRDefault="001236D1" w:rsidP="001236D1">
      <w:pPr>
        <w:pStyle w:val="EmailDiscussion"/>
      </w:pPr>
      <w:r w:rsidRPr="00770DB4">
        <w:t>[AT1</w:t>
      </w:r>
      <w:r>
        <w:t>13-</w:t>
      </w:r>
      <w:proofErr w:type="gramStart"/>
      <w:r>
        <w:t>e][</w:t>
      </w:r>
      <w:proofErr w:type="gramEnd"/>
      <w:r>
        <w:t>7</w:t>
      </w:r>
      <w:r w:rsidRPr="00770DB4">
        <w:t>0</w:t>
      </w:r>
      <w:r>
        <w:t>3</w:t>
      </w:r>
      <w:r w:rsidRPr="00770DB4">
        <w:t>][</w:t>
      </w:r>
      <w:r>
        <w:t>V2X/SL</w:t>
      </w:r>
      <w:r w:rsidRPr="00770DB4">
        <w:t xml:space="preserve">] </w:t>
      </w:r>
      <w:r>
        <w:t>Discussion on detailed wording for a note (OPPO)</w:t>
      </w:r>
    </w:p>
    <w:p w14:paraId="499B6B67" w14:textId="6A4B322F" w:rsidR="001236D1" w:rsidRPr="00770DB4" w:rsidRDefault="001236D1" w:rsidP="001236D1">
      <w:pPr>
        <w:pStyle w:val="EmailDiscussion2"/>
      </w:pPr>
      <w:r w:rsidRPr="00770DB4">
        <w:tab/>
      </w:r>
      <w:r w:rsidRPr="00AA559F">
        <w:rPr>
          <w:b/>
        </w:rPr>
        <w:t>Scope:</w:t>
      </w:r>
      <w:r w:rsidRPr="00770DB4">
        <w:t xml:space="preserve"> </w:t>
      </w:r>
      <w:r w:rsidR="007444AA">
        <w:t>D</w:t>
      </w:r>
      <w:r>
        <w:t xml:space="preserve">iscuss detailed wordings for a note to clarify inter-frequency operation and prepare the agreeable CR.    </w:t>
      </w:r>
    </w:p>
    <w:p w14:paraId="6A7420FD" w14:textId="5B6DA3D1" w:rsidR="001236D1" w:rsidRPr="00770DB4" w:rsidRDefault="001236D1" w:rsidP="001236D1">
      <w:pPr>
        <w:pStyle w:val="EmailDiscussion2"/>
      </w:pPr>
      <w:r w:rsidRPr="00770DB4">
        <w:tab/>
      </w:r>
      <w:r w:rsidRPr="00AA559F">
        <w:rPr>
          <w:b/>
        </w:rPr>
        <w:t>Intended outcome:</w:t>
      </w:r>
      <w:r w:rsidRPr="00770DB4">
        <w:t xml:space="preserve"> </w:t>
      </w:r>
      <w:r w:rsidR="003A6937">
        <w:t>A</w:t>
      </w:r>
      <w:r>
        <w:t>greeable 38.331 CR in R2-2102177</w:t>
      </w:r>
      <w:r w:rsidR="00AF6C66">
        <w:t xml:space="preserve">. CR will be approved by email. </w:t>
      </w:r>
    </w:p>
    <w:p w14:paraId="04226A32" w14:textId="77777777" w:rsidR="001236D1" w:rsidRDefault="001236D1" w:rsidP="001236D1">
      <w:r w:rsidRPr="00770DB4">
        <w:tab/>
      </w:r>
      <w:r>
        <w:tab/>
        <w:t xml:space="preserve">   </w:t>
      </w:r>
      <w:r w:rsidRPr="00AA559F">
        <w:rPr>
          <w:b/>
        </w:rPr>
        <w:t xml:space="preserve">Deadline: </w:t>
      </w:r>
      <w:r>
        <w:t>Feb 04 0430 (UTC)</w:t>
      </w:r>
    </w:p>
    <w:p w14:paraId="136CCAD4" w14:textId="77777777" w:rsidR="001236D1" w:rsidRDefault="001236D1" w:rsidP="0070086C"/>
    <w:p w14:paraId="70A8CCB2" w14:textId="77777777" w:rsidR="001236D1" w:rsidRPr="00DE51D8" w:rsidRDefault="001236D1" w:rsidP="001236D1">
      <w:pPr>
        <w:pStyle w:val="EmailDiscussion"/>
      </w:pPr>
      <w:r w:rsidRPr="00DE51D8">
        <w:t>[AT113-</w:t>
      </w:r>
      <w:proofErr w:type="gramStart"/>
      <w:r w:rsidRPr="00DE51D8">
        <w:t>e][</w:t>
      </w:r>
      <w:proofErr w:type="gramEnd"/>
      <w:r w:rsidRPr="00DE51D8">
        <w:t>704][V2X/SL] Left issue on reset configuration (OPPO)</w:t>
      </w:r>
    </w:p>
    <w:p w14:paraId="16C1C8DF" w14:textId="209F28C3" w:rsidR="001236D1" w:rsidRDefault="001236D1" w:rsidP="001236D1">
      <w:pPr>
        <w:pStyle w:val="EmailDiscussion2"/>
      </w:pPr>
      <w:r w:rsidRPr="00770DB4">
        <w:tab/>
      </w:r>
      <w:r w:rsidRPr="00AA559F">
        <w:rPr>
          <w:b/>
        </w:rPr>
        <w:t>Scope:</w:t>
      </w:r>
      <w:r w:rsidRPr="00770DB4">
        <w:t xml:space="preserve"> </w:t>
      </w:r>
      <w:r w:rsidR="007444AA">
        <w:t>D</w:t>
      </w:r>
      <w:r>
        <w:t xml:space="preserve">iscuss if there is real problem with the current specification and what the best option </w:t>
      </w:r>
      <w:r w:rsidR="003A6937">
        <w:t xml:space="preserve">is </w:t>
      </w:r>
      <w:r>
        <w:t xml:space="preserve">to solve it (if problem is justified). Prepare the agreeable CR (if needed). </w:t>
      </w:r>
    </w:p>
    <w:p w14:paraId="2343BE66" w14:textId="04928280" w:rsidR="001236D1" w:rsidRPr="00770DB4" w:rsidRDefault="001236D1" w:rsidP="001236D1">
      <w:pPr>
        <w:pStyle w:val="EmailDiscussion2"/>
      </w:pPr>
      <w:r w:rsidRPr="00770DB4">
        <w:tab/>
      </w:r>
      <w:r w:rsidRPr="00AA559F">
        <w:rPr>
          <w:b/>
        </w:rPr>
        <w:t>Intended outcome:</w:t>
      </w:r>
      <w:r w:rsidRPr="00770DB4">
        <w:t xml:space="preserve"> </w:t>
      </w:r>
      <w:r w:rsidR="003A6937">
        <w:t>A</w:t>
      </w:r>
      <w:r>
        <w:t>greeable 38.331 CR in R2-</w:t>
      </w:r>
      <w:r w:rsidR="00EB3F87">
        <w:t>2</w:t>
      </w:r>
      <w:r>
        <w:t>102178</w:t>
      </w:r>
      <w:r w:rsidR="0043090D">
        <w:t xml:space="preserve"> </w:t>
      </w:r>
      <w:r>
        <w:t>and discussion summary in R2-21</w:t>
      </w:r>
      <w:r w:rsidR="00EB3F87">
        <w:t>0</w:t>
      </w:r>
      <w:r>
        <w:t>2179 (if needed).</w:t>
      </w:r>
      <w:r w:rsidR="00AF6C66">
        <w:t xml:space="preserve"> </w:t>
      </w:r>
      <w:r w:rsidR="0043090D">
        <w:t xml:space="preserve">CR </w:t>
      </w:r>
      <w:r w:rsidR="00AF6C66">
        <w:t>will be approved by email</w:t>
      </w:r>
      <w:r w:rsidR="0043090D">
        <w:t xml:space="preserve"> (if needed)</w:t>
      </w:r>
      <w:r w:rsidR="00AF6C66">
        <w:t>.</w:t>
      </w:r>
    </w:p>
    <w:p w14:paraId="78EC090C" w14:textId="77777777" w:rsidR="001236D1" w:rsidRDefault="001236D1" w:rsidP="001236D1">
      <w:r w:rsidRPr="00770DB4">
        <w:lastRenderedPageBreak/>
        <w:tab/>
      </w:r>
      <w:r>
        <w:tab/>
        <w:t xml:space="preserve">   </w:t>
      </w:r>
      <w:r w:rsidRPr="00AA559F">
        <w:rPr>
          <w:b/>
        </w:rPr>
        <w:t xml:space="preserve">Deadline: </w:t>
      </w:r>
      <w:r>
        <w:t>Feb 04 0430 (UTC)</w:t>
      </w:r>
    </w:p>
    <w:p w14:paraId="51662223" w14:textId="6350B6FC" w:rsidR="001236D1" w:rsidRPr="001236D1" w:rsidRDefault="001236D1" w:rsidP="0070086C">
      <w:pPr>
        <w:rPr>
          <w:b/>
        </w:rPr>
      </w:pPr>
    </w:p>
    <w:p w14:paraId="50DD51CB" w14:textId="77777777" w:rsidR="00EB3F87" w:rsidRPr="00770DB4" w:rsidRDefault="00EB3F87" w:rsidP="00EB3F87">
      <w:pPr>
        <w:pStyle w:val="EmailDiscussion"/>
      </w:pPr>
      <w:r w:rsidRPr="00770DB4">
        <w:t>[AT1</w:t>
      </w:r>
      <w:r>
        <w:t>13-</w:t>
      </w:r>
      <w:proofErr w:type="gramStart"/>
      <w:r>
        <w:t>e][</w:t>
      </w:r>
      <w:proofErr w:type="gramEnd"/>
      <w:r>
        <w:t>7</w:t>
      </w:r>
      <w:r w:rsidRPr="00770DB4">
        <w:t>0</w:t>
      </w:r>
      <w:r>
        <w:t>5</w:t>
      </w:r>
      <w:r w:rsidRPr="00770DB4">
        <w:t>][</w:t>
      </w:r>
      <w:r>
        <w:t>V2X/SL</w:t>
      </w:r>
      <w:r w:rsidRPr="00770DB4">
        <w:t xml:space="preserve">] </w:t>
      </w:r>
      <w:r>
        <w:t>RLC Re-establishment (Vivo)</w:t>
      </w:r>
    </w:p>
    <w:p w14:paraId="5597C5C4" w14:textId="77777777" w:rsidR="00EB3F87" w:rsidRPr="00770DB4" w:rsidRDefault="00EB3F87" w:rsidP="00EB3F87">
      <w:pPr>
        <w:pStyle w:val="EmailDiscussion2"/>
      </w:pPr>
      <w:r w:rsidRPr="00770DB4">
        <w:tab/>
      </w:r>
      <w:r w:rsidRPr="00AA559F">
        <w:rPr>
          <w:b/>
        </w:rPr>
        <w:t>Scope:</w:t>
      </w:r>
      <w:r w:rsidRPr="00770DB4">
        <w:t xml:space="preserve"> </w:t>
      </w:r>
      <w:r>
        <w:t xml:space="preserve">Discuss the need of RLC re-establishment. Prepare agreeable CR (if needed). </w:t>
      </w:r>
    </w:p>
    <w:p w14:paraId="3A8AD50F" w14:textId="0EC00C51" w:rsidR="00EB3F87" w:rsidRPr="00770DB4" w:rsidRDefault="00EB3F87" w:rsidP="00EB3F87">
      <w:pPr>
        <w:pStyle w:val="EmailDiscussion2"/>
      </w:pPr>
      <w:r w:rsidRPr="00770DB4">
        <w:tab/>
      </w:r>
      <w:r w:rsidRPr="00AA559F">
        <w:rPr>
          <w:b/>
        </w:rPr>
        <w:t>Intended outcome:</w:t>
      </w:r>
      <w:r w:rsidRPr="00770DB4">
        <w:t xml:space="preserve"> </w:t>
      </w:r>
      <w:r>
        <w:t>Agreeable 38.331 CR in R2-2102180 and discussion summary in R2-2102181 (if needed)</w:t>
      </w:r>
      <w:r w:rsidR="00AF6C66">
        <w:t xml:space="preserve">. </w:t>
      </w:r>
      <w:r w:rsidR="0043090D">
        <w:t>CR will be approved by email (if needed).</w:t>
      </w:r>
      <w:r w:rsidR="00AF6C66">
        <w:t xml:space="preserve"> </w:t>
      </w:r>
    </w:p>
    <w:p w14:paraId="7B1C66A7" w14:textId="77777777" w:rsidR="00EB3F87" w:rsidRDefault="00EB3F87" w:rsidP="00EB3F87">
      <w:r w:rsidRPr="00770DB4">
        <w:tab/>
      </w:r>
      <w:r>
        <w:tab/>
        <w:t xml:space="preserve">   </w:t>
      </w:r>
      <w:r w:rsidRPr="00AA559F">
        <w:rPr>
          <w:b/>
        </w:rPr>
        <w:t xml:space="preserve">Deadline: </w:t>
      </w:r>
      <w:r>
        <w:t>Feb 04 0430 (UTC)</w:t>
      </w:r>
    </w:p>
    <w:p w14:paraId="2A88BD1C" w14:textId="22F13EB1" w:rsidR="001236D1" w:rsidRDefault="001236D1" w:rsidP="0070086C"/>
    <w:p w14:paraId="58CB1276" w14:textId="77777777" w:rsidR="00C719E2" w:rsidRPr="00770DB4" w:rsidRDefault="00C719E2" w:rsidP="00C719E2">
      <w:pPr>
        <w:pStyle w:val="EmailDiscussion"/>
      </w:pPr>
      <w:r w:rsidRPr="00770DB4">
        <w:t>[AT1</w:t>
      </w:r>
      <w:r>
        <w:t>13-</w:t>
      </w:r>
      <w:proofErr w:type="gramStart"/>
      <w:r>
        <w:t>e][</w:t>
      </w:r>
      <w:proofErr w:type="gramEnd"/>
      <w:r>
        <w:t>7</w:t>
      </w:r>
      <w:r w:rsidRPr="00770DB4">
        <w:t>0</w:t>
      </w:r>
      <w:r>
        <w:t>6</w:t>
      </w:r>
      <w:r w:rsidRPr="00770DB4">
        <w:t>][</w:t>
      </w:r>
      <w:r>
        <w:t>V2X/SL</w:t>
      </w:r>
      <w:r w:rsidRPr="00770DB4">
        <w:t xml:space="preserve">] </w:t>
      </w:r>
      <w:r>
        <w:t>Response LS to SA2 (LG)</w:t>
      </w:r>
    </w:p>
    <w:p w14:paraId="01902D76" w14:textId="23D3B787" w:rsidR="00C719E2" w:rsidRPr="00770DB4" w:rsidRDefault="00C719E2" w:rsidP="00C719E2">
      <w:pPr>
        <w:pStyle w:val="EmailDiscussion2"/>
      </w:pPr>
      <w:r w:rsidRPr="00770DB4">
        <w:tab/>
      </w:r>
      <w:r w:rsidRPr="00AA559F">
        <w:rPr>
          <w:b/>
        </w:rPr>
        <w:t>Scope:</w:t>
      </w:r>
      <w:r w:rsidRPr="00770DB4">
        <w:t xml:space="preserve"> </w:t>
      </w:r>
      <w:r w:rsidR="003A6937">
        <w:t>D</w:t>
      </w:r>
      <w:r>
        <w:t xml:space="preserve">iscuss detailed wordings and prepare the LS to be approved.       </w:t>
      </w:r>
    </w:p>
    <w:p w14:paraId="132CAD42" w14:textId="20716393" w:rsidR="00C719E2" w:rsidRPr="00770DB4" w:rsidRDefault="00C719E2" w:rsidP="00C719E2">
      <w:pPr>
        <w:pStyle w:val="EmailDiscussion2"/>
      </w:pPr>
      <w:r w:rsidRPr="00770DB4">
        <w:tab/>
      </w:r>
      <w:r w:rsidRPr="00AA559F">
        <w:rPr>
          <w:b/>
        </w:rPr>
        <w:t>Intended outcome:</w:t>
      </w:r>
      <w:r w:rsidRPr="00770DB4">
        <w:t xml:space="preserve"> </w:t>
      </w:r>
      <w:r w:rsidR="003A6937">
        <w:t>A</w:t>
      </w:r>
      <w:r>
        <w:t>pprovable response LS in R2-2102182</w:t>
      </w:r>
      <w:r w:rsidR="00AF6C66">
        <w:t xml:space="preserve">. LS will be approved by email. </w:t>
      </w:r>
    </w:p>
    <w:p w14:paraId="33FF88F5" w14:textId="50D9C832" w:rsidR="00C719E2" w:rsidRDefault="00C719E2" w:rsidP="00C719E2">
      <w:r w:rsidRPr="00770DB4">
        <w:tab/>
      </w:r>
      <w:r>
        <w:tab/>
        <w:t xml:space="preserve">   </w:t>
      </w:r>
      <w:r w:rsidRPr="00AA559F">
        <w:rPr>
          <w:b/>
        </w:rPr>
        <w:t xml:space="preserve">Deadline: </w:t>
      </w:r>
      <w:r>
        <w:t>Feb 02 1245 (UTC)</w:t>
      </w:r>
      <w:r w:rsidR="003A6937">
        <w:t xml:space="preserve"> =&gt; Done (LS was approved)</w:t>
      </w:r>
    </w:p>
    <w:p w14:paraId="1BFEBF7B" w14:textId="1A31A257" w:rsidR="00C719E2" w:rsidRDefault="00C719E2" w:rsidP="0070086C"/>
    <w:p w14:paraId="0BECC054" w14:textId="77777777" w:rsidR="00C719E2" w:rsidRPr="00770DB4" w:rsidRDefault="00C719E2" w:rsidP="00C719E2">
      <w:pPr>
        <w:pStyle w:val="EmailDiscussion"/>
      </w:pPr>
      <w:r w:rsidRPr="00770DB4">
        <w:t>[AT1</w:t>
      </w:r>
      <w:r>
        <w:t>13-</w:t>
      </w:r>
      <w:proofErr w:type="gramStart"/>
      <w:r>
        <w:t>e][</w:t>
      </w:r>
      <w:proofErr w:type="gramEnd"/>
      <w:r>
        <w:t>7</w:t>
      </w:r>
      <w:r w:rsidRPr="00770DB4">
        <w:t>0</w:t>
      </w:r>
      <w:r>
        <w:t>7</w:t>
      </w:r>
      <w:r w:rsidRPr="00770DB4">
        <w:t>][</w:t>
      </w:r>
      <w:r>
        <w:t>V2X/SL</w:t>
      </w:r>
      <w:r w:rsidRPr="00770DB4">
        <w:t xml:space="preserve">] </w:t>
      </w:r>
      <w:r>
        <w:t>Who will decide SL DRX pattern? (OPPO)</w:t>
      </w:r>
    </w:p>
    <w:p w14:paraId="149B0952" w14:textId="742C3826" w:rsidR="00C719E2" w:rsidRPr="00770DB4" w:rsidRDefault="00C719E2" w:rsidP="00C719E2">
      <w:pPr>
        <w:pStyle w:val="EmailDiscussion2"/>
      </w:pPr>
      <w:r w:rsidRPr="00770DB4">
        <w:tab/>
      </w:r>
      <w:r w:rsidRPr="00AA559F">
        <w:rPr>
          <w:b/>
        </w:rPr>
        <w:t>Scope:</w:t>
      </w:r>
      <w:r w:rsidRPr="00770DB4">
        <w:t xml:space="preserve"> </w:t>
      </w:r>
      <w:r w:rsidR="003A6937">
        <w:t>D</w:t>
      </w:r>
      <w:r>
        <w:t xml:space="preserve">iscuss who (TX UE, RX UE or </w:t>
      </w:r>
      <w:proofErr w:type="spellStart"/>
      <w:r>
        <w:t>gNB</w:t>
      </w:r>
      <w:proofErr w:type="spellEnd"/>
      <w:r>
        <w:t xml:space="preserve">) will decide SL DRX pattern or configuration in various scenarios (scenario by scenario) considering whether SL DRX is for SL unicast, </w:t>
      </w:r>
      <w:proofErr w:type="spellStart"/>
      <w:r>
        <w:t>groupcast</w:t>
      </w:r>
      <w:proofErr w:type="spellEnd"/>
      <w:r>
        <w:t xml:space="preserve"> or broadcast, TX and RX UEs’ RRC state (including OOC), and whether TX and RX UE’s in the same or different serving cells (including IC and OOC).     </w:t>
      </w:r>
    </w:p>
    <w:p w14:paraId="1AC1481D" w14:textId="16CD86F7" w:rsidR="00C719E2" w:rsidRPr="00770DB4" w:rsidRDefault="00C719E2" w:rsidP="00C719E2">
      <w:pPr>
        <w:pStyle w:val="EmailDiscussion2"/>
      </w:pPr>
      <w:r w:rsidRPr="00770DB4">
        <w:tab/>
      </w:r>
      <w:r w:rsidRPr="00AA559F">
        <w:rPr>
          <w:b/>
        </w:rPr>
        <w:t>Intended outcome:</w:t>
      </w:r>
      <w:r w:rsidRPr="00770DB4">
        <w:t xml:space="preserve"> </w:t>
      </w:r>
      <w:r w:rsidR="003A6937">
        <w:t>D</w:t>
      </w:r>
      <w:r>
        <w:t>iscussion summary and proposals in R2-2102183</w:t>
      </w:r>
      <w:r w:rsidR="00AF6C66">
        <w:t xml:space="preserve">. </w:t>
      </w:r>
    </w:p>
    <w:p w14:paraId="03F8324B" w14:textId="6D984A4D" w:rsidR="00C719E2" w:rsidRDefault="00C719E2" w:rsidP="00C719E2">
      <w:r w:rsidRPr="00770DB4">
        <w:tab/>
      </w:r>
      <w:r>
        <w:tab/>
        <w:t xml:space="preserve">   </w:t>
      </w:r>
      <w:r w:rsidRPr="00AA559F">
        <w:rPr>
          <w:b/>
        </w:rPr>
        <w:t xml:space="preserve">Deadline: </w:t>
      </w:r>
      <w:r>
        <w:t>Feb 02 1245 (UTC)</w:t>
      </w:r>
      <w:r w:rsidR="003A6937">
        <w:t xml:space="preserve"> =&gt; Done (summary was handled in the session)</w:t>
      </w:r>
    </w:p>
    <w:p w14:paraId="7D2DA6D0" w14:textId="19B87956" w:rsidR="00C719E2" w:rsidRDefault="00C719E2" w:rsidP="0070086C"/>
    <w:p w14:paraId="462D13FB" w14:textId="77777777" w:rsidR="00C719E2" w:rsidRPr="00770DB4" w:rsidRDefault="00C719E2" w:rsidP="00C719E2">
      <w:pPr>
        <w:pStyle w:val="EmailDiscussion"/>
      </w:pPr>
      <w:r w:rsidRPr="00770DB4">
        <w:t>[AT1</w:t>
      </w:r>
      <w:r>
        <w:t>13-</w:t>
      </w:r>
      <w:proofErr w:type="gramStart"/>
      <w:r>
        <w:t>e][</w:t>
      </w:r>
      <w:proofErr w:type="gramEnd"/>
      <w:r>
        <w:t>7</w:t>
      </w:r>
      <w:r w:rsidRPr="00770DB4">
        <w:t>0</w:t>
      </w:r>
      <w:r>
        <w:t>8</w:t>
      </w:r>
      <w:r w:rsidRPr="00770DB4">
        <w:t>][</w:t>
      </w:r>
      <w:r>
        <w:t>V2X/SL</w:t>
      </w:r>
      <w:r w:rsidRPr="00770DB4">
        <w:t xml:space="preserve">] </w:t>
      </w:r>
      <w:r>
        <w:t xml:space="preserve">Granularity of SL DRX operation for </w:t>
      </w:r>
      <w:proofErr w:type="spellStart"/>
      <w:r>
        <w:t>groupcast</w:t>
      </w:r>
      <w:proofErr w:type="spellEnd"/>
      <w:r>
        <w:t>/broadcast (Lenovo)</w:t>
      </w:r>
    </w:p>
    <w:p w14:paraId="4A646584" w14:textId="07A36014" w:rsidR="00C719E2" w:rsidRDefault="00C719E2" w:rsidP="00C719E2">
      <w:pPr>
        <w:pStyle w:val="EmailDiscussion2"/>
      </w:pPr>
      <w:r w:rsidRPr="00770DB4">
        <w:tab/>
      </w:r>
      <w:r w:rsidRPr="00AA559F">
        <w:rPr>
          <w:b/>
        </w:rPr>
        <w:t>Scope:</w:t>
      </w:r>
      <w:r w:rsidRPr="00770DB4">
        <w:t xml:space="preserve"> </w:t>
      </w:r>
      <w:r w:rsidR="003A6937">
        <w:t>D</w:t>
      </w:r>
      <w:r>
        <w:t xml:space="preserve">iscuss options identified above (including some level of understanding on how it works, e.g. what information can represent </w:t>
      </w:r>
      <w:proofErr w:type="spellStart"/>
      <w:r>
        <w:t>QoS</w:t>
      </w:r>
      <w:proofErr w:type="spellEnd"/>
      <w:r>
        <w:t xml:space="preserve"> level to differentiate SL DRX operation, how geo-location can work, etc., challenges, pros, and cons for each option) and check companies’ views. Note companies can add additional option if the option proposed in the contribution was missed. </w:t>
      </w:r>
    </w:p>
    <w:p w14:paraId="089750EC" w14:textId="1F22AC99" w:rsidR="00C719E2" w:rsidRPr="00770DB4" w:rsidRDefault="00C719E2" w:rsidP="00C719E2">
      <w:pPr>
        <w:pStyle w:val="EmailDiscussion2"/>
      </w:pPr>
      <w:r w:rsidRPr="00770DB4">
        <w:tab/>
      </w:r>
      <w:r w:rsidRPr="00AA559F">
        <w:rPr>
          <w:b/>
        </w:rPr>
        <w:t>Intended outcome:</w:t>
      </w:r>
      <w:r w:rsidRPr="00770DB4">
        <w:t xml:space="preserve"> </w:t>
      </w:r>
      <w:r w:rsidR="003A6937">
        <w:t>D</w:t>
      </w:r>
      <w:r>
        <w:t>iscussion summary and proposals in R2-2102184</w:t>
      </w:r>
      <w:r w:rsidR="00B66D00">
        <w:t>.</w:t>
      </w:r>
    </w:p>
    <w:p w14:paraId="30082AA7" w14:textId="64F98CD0" w:rsidR="00C719E2" w:rsidRDefault="00C719E2" w:rsidP="00C719E2">
      <w:r w:rsidRPr="00770DB4">
        <w:tab/>
      </w:r>
      <w:r>
        <w:tab/>
        <w:t xml:space="preserve">   </w:t>
      </w:r>
      <w:r w:rsidRPr="00AA559F">
        <w:rPr>
          <w:b/>
        </w:rPr>
        <w:t xml:space="preserve">Deadline: </w:t>
      </w:r>
      <w:r>
        <w:t>Feb 02 1245 (UTC)</w:t>
      </w:r>
      <w:r w:rsidR="003A6937">
        <w:t xml:space="preserve"> =&gt; Done (summary was handled in the session)</w:t>
      </w:r>
    </w:p>
    <w:p w14:paraId="55138E57" w14:textId="463D95DA" w:rsidR="00C719E2" w:rsidRDefault="00C719E2" w:rsidP="0070086C"/>
    <w:p w14:paraId="00CCB740" w14:textId="77777777" w:rsidR="00E51E1B" w:rsidRPr="00DE51D8" w:rsidRDefault="00E51E1B" w:rsidP="00E51E1B">
      <w:pPr>
        <w:pStyle w:val="EmailDiscussion"/>
      </w:pPr>
      <w:r w:rsidRPr="00DE51D8">
        <w:t>[AT113-</w:t>
      </w:r>
      <w:proofErr w:type="gramStart"/>
      <w:r w:rsidRPr="00DE51D8">
        <w:t>e][</w:t>
      </w:r>
      <w:proofErr w:type="gramEnd"/>
      <w:r w:rsidRPr="00DE51D8">
        <w:t>709][V2X/SL] Mode 2 resource (re)selection (OPPO)</w:t>
      </w:r>
    </w:p>
    <w:p w14:paraId="489EB145" w14:textId="2089364B" w:rsidR="00E51E1B" w:rsidRDefault="00E51E1B" w:rsidP="00E51E1B">
      <w:pPr>
        <w:pStyle w:val="EmailDiscussion2"/>
      </w:pPr>
      <w:r w:rsidRPr="00770DB4">
        <w:tab/>
      </w:r>
      <w:r w:rsidRPr="00AA559F">
        <w:rPr>
          <w:b/>
        </w:rPr>
        <w:t>Scope:</w:t>
      </w:r>
      <w:r w:rsidRPr="00770DB4">
        <w:t xml:space="preserve"> </w:t>
      </w:r>
      <w:r w:rsidR="003A6937">
        <w:t>D</w:t>
      </w:r>
      <w:r>
        <w:t>iscuss R2-2100099 based on the agreements from [POST112-</w:t>
      </w:r>
      <w:proofErr w:type="gramStart"/>
      <w:r>
        <w:t>e][</w:t>
      </w:r>
      <w:proofErr w:type="gramEnd"/>
      <w:r>
        <w:t xml:space="preserve">701][V2X] and prepare agreeable 38.321 CR. Note this CR covers only mode 2 resource (re)selection related decisions.  </w:t>
      </w:r>
    </w:p>
    <w:p w14:paraId="0B03858E" w14:textId="076D978B" w:rsidR="00E51E1B" w:rsidRPr="00770DB4" w:rsidRDefault="00E51E1B" w:rsidP="00E51E1B">
      <w:pPr>
        <w:pStyle w:val="EmailDiscussion2"/>
      </w:pPr>
      <w:r w:rsidRPr="00770DB4">
        <w:tab/>
      </w:r>
      <w:r w:rsidRPr="00AA559F">
        <w:rPr>
          <w:b/>
        </w:rPr>
        <w:t>Intended outcome:</w:t>
      </w:r>
      <w:r w:rsidRPr="00770DB4">
        <w:t xml:space="preserve"> </w:t>
      </w:r>
      <w:r w:rsidR="003A6937">
        <w:t>A</w:t>
      </w:r>
      <w:r>
        <w:t xml:space="preserve">greeable 38.321 CR in R2-2102186, discussion summary in R2-2102187 (if needed). CR will be approved by email. </w:t>
      </w:r>
    </w:p>
    <w:p w14:paraId="21273D3A" w14:textId="7CBE095B" w:rsidR="00E51E1B" w:rsidRDefault="00E51E1B" w:rsidP="00E51E1B">
      <w:r w:rsidRPr="00770DB4">
        <w:tab/>
      </w:r>
      <w:r>
        <w:tab/>
        <w:t xml:space="preserve">   </w:t>
      </w:r>
      <w:r w:rsidRPr="00AA559F">
        <w:rPr>
          <w:b/>
        </w:rPr>
        <w:t xml:space="preserve">Deadline: </w:t>
      </w:r>
      <w:r>
        <w:t>Feb 04 0430 (UTC)</w:t>
      </w:r>
    </w:p>
    <w:p w14:paraId="2179E8DD" w14:textId="0E291307" w:rsidR="002A1707" w:rsidRDefault="002A1707" w:rsidP="00E51E1B"/>
    <w:p w14:paraId="227C8185" w14:textId="77777777" w:rsidR="002A1707" w:rsidRPr="007E1739" w:rsidRDefault="002A1707" w:rsidP="002A1707">
      <w:pPr>
        <w:pStyle w:val="EmailDiscussion"/>
      </w:pPr>
      <w:r w:rsidRPr="007E1739">
        <w:t>[AT113-</w:t>
      </w:r>
      <w:proofErr w:type="gramStart"/>
      <w:r w:rsidRPr="007E1739">
        <w:t>e][</w:t>
      </w:r>
      <w:proofErr w:type="gramEnd"/>
      <w:r w:rsidRPr="007E1739">
        <w:t>710][V2X/SL] Miscellaneous MAC corrections (LG)</w:t>
      </w:r>
    </w:p>
    <w:p w14:paraId="0C03E242" w14:textId="5228A42A" w:rsidR="002A1707" w:rsidRDefault="002A1707" w:rsidP="002A1707">
      <w:pPr>
        <w:pStyle w:val="Doc-text2"/>
        <w:ind w:left="1619" w:firstLine="0"/>
      </w:pPr>
      <w:r w:rsidRPr="00770DB4">
        <w:tab/>
      </w:r>
      <w:r w:rsidRPr="00AA559F">
        <w:rPr>
          <w:b/>
        </w:rPr>
        <w:t>Scope:</w:t>
      </w:r>
      <w:r w:rsidRPr="00770DB4">
        <w:t xml:space="preserve"> </w:t>
      </w:r>
      <w:r w:rsidR="003A6937">
        <w:t>D</w:t>
      </w:r>
      <w:r>
        <w:t>iscuss</w:t>
      </w:r>
      <w:r w:rsidRPr="00835929">
        <w:t xml:space="preserve"> </w:t>
      </w:r>
      <w:r>
        <w:t>r</w:t>
      </w:r>
      <w:r w:rsidRPr="00835929">
        <w:t>apporteur’s suggestions in Table 1</w:t>
      </w:r>
      <w:r>
        <w:t xml:space="preserve"> for R2-2100212, R2-2100213, R2-2101741, and R2-2100503, and in Table 3 for R2-2100504, R2-2101068, R2-2101149, R2-2100323, R2-2101742, R2-2100861, R2-2100119, and R2-2100211. If changes are agreeable, </w:t>
      </w:r>
      <w:r w:rsidRPr="00835929">
        <w:t xml:space="preserve">merge </w:t>
      </w:r>
      <w:r>
        <w:t xml:space="preserve">them </w:t>
      </w:r>
      <w:r w:rsidRPr="00835929">
        <w:t xml:space="preserve">into a rapporteur’s </w:t>
      </w:r>
      <w:r>
        <w:t xml:space="preserve">miscellaneous corrections </w:t>
      </w:r>
      <w:r w:rsidRPr="00835929">
        <w:t>CR</w:t>
      </w:r>
      <w:r>
        <w:t>. D</w:t>
      </w:r>
      <w:r w:rsidRPr="00835929">
        <w:t>etailed wording</w:t>
      </w:r>
      <w:r>
        <w:t xml:space="preserve"> can</w:t>
      </w:r>
      <w:r w:rsidRPr="00835929">
        <w:t xml:space="preserve"> be further discussed.</w:t>
      </w:r>
    </w:p>
    <w:p w14:paraId="0C0BB248" w14:textId="4875345F" w:rsidR="002A1707" w:rsidRPr="00770DB4" w:rsidRDefault="002A1707" w:rsidP="002A1707">
      <w:pPr>
        <w:pStyle w:val="EmailDiscussion2"/>
      </w:pPr>
      <w:r w:rsidRPr="00770DB4">
        <w:tab/>
      </w:r>
      <w:r w:rsidRPr="00AA559F">
        <w:rPr>
          <w:b/>
        </w:rPr>
        <w:t>Intended outcome:</w:t>
      </w:r>
      <w:r w:rsidRPr="00770DB4">
        <w:t xml:space="preserve"> </w:t>
      </w:r>
      <w:r w:rsidR="003A6937">
        <w:t>A</w:t>
      </w:r>
      <w:r>
        <w:t>greeable 38.321 CR in R2-</w:t>
      </w:r>
      <w:r w:rsidR="00373197">
        <w:t>2102189</w:t>
      </w:r>
      <w:r>
        <w:t>, discussion summary in R2-</w:t>
      </w:r>
      <w:r w:rsidR="00373197">
        <w:t xml:space="preserve">2102194 </w:t>
      </w:r>
      <w:r>
        <w:t xml:space="preserve">(if needed). CR will be approved by email. </w:t>
      </w:r>
    </w:p>
    <w:p w14:paraId="37C31F64" w14:textId="77777777" w:rsidR="002A1707" w:rsidRDefault="002A1707" w:rsidP="002A1707">
      <w:r w:rsidRPr="00770DB4">
        <w:tab/>
      </w:r>
      <w:r>
        <w:tab/>
        <w:t xml:space="preserve">   </w:t>
      </w:r>
      <w:r w:rsidRPr="00AA559F">
        <w:rPr>
          <w:b/>
        </w:rPr>
        <w:t xml:space="preserve">Deadline: </w:t>
      </w:r>
      <w:r>
        <w:t>Feb 04 0430 (UTC)</w:t>
      </w:r>
    </w:p>
    <w:p w14:paraId="6EDE6042" w14:textId="5A53EFC4" w:rsidR="00E51E1B" w:rsidRDefault="00E51E1B" w:rsidP="0070086C"/>
    <w:p w14:paraId="631D93E8" w14:textId="77777777" w:rsidR="00E51E1B" w:rsidRPr="00DE51D8" w:rsidRDefault="00E51E1B" w:rsidP="00E51E1B">
      <w:pPr>
        <w:pStyle w:val="EmailDiscussion"/>
      </w:pPr>
      <w:r w:rsidRPr="00DE51D8">
        <w:t>[AT113-</w:t>
      </w:r>
      <w:proofErr w:type="gramStart"/>
      <w:r w:rsidRPr="00DE51D8">
        <w:t>e][</w:t>
      </w:r>
      <w:proofErr w:type="gramEnd"/>
      <w:r w:rsidRPr="00DE51D8">
        <w:t>711][V2X/SL] SL CG related issues (OPPO)</w:t>
      </w:r>
    </w:p>
    <w:p w14:paraId="00C0178F" w14:textId="25493839" w:rsidR="00E51E1B" w:rsidRDefault="00E51E1B" w:rsidP="00E51E1B">
      <w:pPr>
        <w:pStyle w:val="EmailDiscussion2"/>
      </w:pPr>
      <w:r w:rsidRPr="00770DB4">
        <w:tab/>
      </w:r>
      <w:r w:rsidRPr="00AA559F">
        <w:rPr>
          <w:b/>
        </w:rPr>
        <w:t>Scope:</w:t>
      </w:r>
      <w:r w:rsidRPr="00770DB4">
        <w:t xml:space="preserve"> </w:t>
      </w:r>
      <w:r w:rsidR="003A6937">
        <w:t>D</w:t>
      </w:r>
      <w:r>
        <w:t xml:space="preserve">iscuss SL CG related issues with details and attempt to make conclusions. </w:t>
      </w:r>
    </w:p>
    <w:p w14:paraId="6454681E" w14:textId="50D3AAB1" w:rsidR="00E51E1B" w:rsidRPr="00770DB4" w:rsidRDefault="00E51E1B" w:rsidP="00E51E1B">
      <w:pPr>
        <w:pStyle w:val="EmailDiscussion2"/>
      </w:pPr>
      <w:r w:rsidRPr="00770DB4">
        <w:tab/>
      </w:r>
      <w:r w:rsidRPr="00AA559F">
        <w:rPr>
          <w:b/>
        </w:rPr>
        <w:t>Intended outcome:</w:t>
      </w:r>
      <w:r>
        <w:rPr>
          <w:b/>
        </w:rPr>
        <w:t xml:space="preserve"> </w:t>
      </w:r>
      <w:r w:rsidR="003A6937">
        <w:t>D</w:t>
      </w:r>
      <w:r w:rsidRPr="00D4185D">
        <w:t>iscussion summary</w:t>
      </w:r>
      <w:r w:rsidRPr="008843E1">
        <w:t xml:space="preserve"> in R2-2102190.</w:t>
      </w:r>
      <w:r>
        <w:t xml:space="preserve"> If we have consensus, we can do email approval otherwise it will come-back next week. </w:t>
      </w:r>
    </w:p>
    <w:p w14:paraId="152B3652" w14:textId="77777777" w:rsidR="00E51E1B" w:rsidRDefault="00E51E1B" w:rsidP="00E51E1B">
      <w:r w:rsidRPr="00770DB4">
        <w:tab/>
      </w:r>
      <w:r>
        <w:tab/>
        <w:t xml:space="preserve">   </w:t>
      </w:r>
      <w:r w:rsidRPr="00AA559F">
        <w:rPr>
          <w:b/>
        </w:rPr>
        <w:t xml:space="preserve">Deadline: </w:t>
      </w:r>
      <w:r>
        <w:t>Feb 04 0430 (UTC)</w:t>
      </w:r>
    </w:p>
    <w:p w14:paraId="61220812" w14:textId="627F16A3" w:rsidR="00E51E1B" w:rsidRDefault="00E51E1B" w:rsidP="0070086C"/>
    <w:p w14:paraId="3C8AB020" w14:textId="77777777" w:rsidR="0034139A" w:rsidRPr="00DE51D8" w:rsidRDefault="0034139A" w:rsidP="0034139A">
      <w:pPr>
        <w:pStyle w:val="EmailDiscussion"/>
      </w:pPr>
      <w:r w:rsidRPr="00DE51D8">
        <w:t>[AT113-</w:t>
      </w:r>
      <w:proofErr w:type="gramStart"/>
      <w:r w:rsidRPr="00DE51D8">
        <w:t>e][</w:t>
      </w:r>
      <w:proofErr w:type="gramEnd"/>
      <w:r w:rsidRPr="00DE51D8">
        <w:t>712][V2X/SL] LS to RAN1 (OPPO)</w:t>
      </w:r>
    </w:p>
    <w:p w14:paraId="2F9386EE" w14:textId="6FD8FC97" w:rsidR="0034139A" w:rsidRDefault="0034139A" w:rsidP="0034139A">
      <w:pPr>
        <w:pStyle w:val="EmailDiscussion2"/>
      </w:pPr>
      <w:r w:rsidRPr="00770DB4">
        <w:tab/>
      </w:r>
      <w:r w:rsidRPr="00AA559F">
        <w:rPr>
          <w:b/>
        </w:rPr>
        <w:t>Scope:</w:t>
      </w:r>
      <w:r w:rsidRPr="00770DB4">
        <w:t xml:space="preserve"> </w:t>
      </w:r>
      <w:r w:rsidR="003A6937">
        <w:t>D</w:t>
      </w:r>
      <w:r w:rsidR="003D35EA">
        <w:t xml:space="preserve">iscuss and </w:t>
      </w:r>
      <w:r>
        <w:t>prepare the approvable LS (including the discussion on detailed wordings)</w:t>
      </w:r>
      <w:r w:rsidR="003D35EA">
        <w:t>.</w:t>
      </w:r>
    </w:p>
    <w:p w14:paraId="49AC20FE" w14:textId="38E66B11" w:rsidR="0034139A" w:rsidRPr="00770DB4" w:rsidRDefault="0034139A" w:rsidP="0034139A">
      <w:pPr>
        <w:pStyle w:val="EmailDiscussion2"/>
      </w:pPr>
      <w:r w:rsidRPr="00770DB4">
        <w:tab/>
      </w:r>
      <w:r w:rsidRPr="00AA559F">
        <w:rPr>
          <w:b/>
        </w:rPr>
        <w:t>Intended outcome:</w:t>
      </w:r>
      <w:r w:rsidRPr="00770DB4">
        <w:t xml:space="preserve"> </w:t>
      </w:r>
      <w:r w:rsidR="003A6937">
        <w:t>A</w:t>
      </w:r>
      <w:r>
        <w:t xml:space="preserve">pprovable LS in R2-2102191. LS will be approved by email. </w:t>
      </w:r>
    </w:p>
    <w:p w14:paraId="6B7A8384" w14:textId="4DF5780B" w:rsidR="0034139A" w:rsidRDefault="0034139A" w:rsidP="0034139A">
      <w:r w:rsidRPr="00770DB4">
        <w:tab/>
      </w:r>
      <w:r>
        <w:tab/>
        <w:t xml:space="preserve">   </w:t>
      </w:r>
      <w:r w:rsidRPr="00AA559F">
        <w:rPr>
          <w:b/>
        </w:rPr>
        <w:t xml:space="preserve">Deadline: </w:t>
      </w:r>
      <w:r>
        <w:t>Feb 04 0430 (UTC)</w:t>
      </w:r>
      <w:r w:rsidR="003A6937">
        <w:t xml:space="preserve"> =&gt; Suspended (comeback the issue online)</w:t>
      </w:r>
    </w:p>
    <w:p w14:paraId="40945756" w14:textId="21213BCB" w:rsidR="00E51E1B" w:rsidRDefault="00E51E1B" w:rsidP="0070086C"/>
    <w:p w14:paraId="7EB0497C" w14:textId="77777777" w:rsidR="006D25B0" w:rsidRPr="00DE51D8" w:rsidRDefault="006D25B0" w:rsidP="006D25B0">
      <w:pPr>
        <w:pStyle w:val="EmailDiscussion"/>
      </w:pPr>
      <w:r w:rsidRPr="00DE51D8">
        <w:t>[AT113-</w:t>
      </w:r>
      <w:proofErr w:type="gramStart"/>
      <w:r w:rsidRPr="00DE51D8">
        <w:t>e][</w:t>
      </w:r>
      <w:proofErr w:type="gramEnd"/>
      <w:r w:rsidRPr="00DE51D8">
        <w:t>713][V2X/SL] TX resource (re)selection w/ HARQ feedback consideration (Vivo)</w:t>
      </w:r>
    </w:p>
    <w:p w14:paraId="4C001AA0" w14:textId="6632C85B" w:rsidR="006D25B0" w:rsidRDefault="006D25B0" w:rsidP="006D25B0">
      <w:pPr>
        <w:pStyle w:val="EmailDiscussion2"/>
      </w:pPr>
      <w:r w:rsidRPr="00770DB4">
        <w:lastRenderedPageBreak/>
        <w:tab/>
      </w:r>
      <w:r w:rsidRPr="00AA559F">
        <w:rPr>
          <w:b/>
        </w:rPr>
        <w:t>Scope:</w:t>
      </w:r>
      <w:r w:rsidRPr="00770DB4">
        <w:t xml:space="preserve"> </w:t>
      </w:r>
      <w:r w:rsidR="003A6937">
        <w:t>D</w:t>
      </w:r>
      <w:r>
        <w:t xml:space="preserve">iscuss what the problem is to reflect RAN1 decision and how to specify it (if no problem). Includes both single-shot case and multi-shots case. R2-2102260 CR can be baseline. </w:t>
      </w:r>
    </w:p>
    <w:p w14:paraId="3B0A3A47" w14:textId="35816FE2" w:rsidR="006D25B0" w:rsidRPr="00770DB4" w:rsidRDefault="006D25B0" w:rsidP="006D25B0">
      <w:pPr>
        <w:pStyle w:val="EmailDiscussion2"/>
      </w:pPr>
      <w:r w:rsidRPr="00770DB4">
        <w:tab/>
      </w:r>
      <w:r w:rsidRPr="00AA559F">
        <w:rPr>
          <w:b/>
        </w:rPr>
        <w:t>Intended outcome:</w:t>
      </w:r>
      <w:r w:rsidRPr="00770DB4">
        <w:t xml:space="preserve"> </w:t>
      </w:r>
      <w:r w:rsidR="003A6937">
        <w:t>A</w:t>
      </w:r>
      <w:r>
        <w:t xml:space="preserve">greeable 38.321 CR in R2-2102192 and discussion summary in R2-2102193 (if needed). CR will be approved by email. </w:t>
      </w:r>
    </w:p>
    <w:p w14:paraId="11CF5265" w14:textId="3497853B" w:rsidR="006D25B0" w:rsidRDefault="006D25B0" w:rsidP="0070086C">
      <w:r w:rsidRPr="00770DB4">
        <w:tab/>
      </w:r>
      <w:r>
        <w:tab/>
        <w:t xml:space="preserve">   </w:t>
      </w:r>
      <w:r w:rsidRPr="00AA559F">
        <w:rPr>
          <w:b/>
        </w:rPr>
        <w:t xml:space="preserve">Deadline: </w:t>
      </w:r>
      <w:r>
        <w:t>Feb 04 0430 (UTC)</w:t>
      </w:r>
    </w:p>
    <w:p w14:paraId="2AFC5A0F" w14:textId="77777777" w:rsidR="00693DB6" w:rsidRDefault="00693DB6" w:rsidP="0070086C"/>
    <w:p w14:paraId="3EC76225" w14:textId="77777777" w:rsidR="00742D39" w:rsidRDefault="00742D39" w:rsidP="00742D39">
      <w:pPr>
        <w:pStyle w:val="Heading2"/>
      </w:pPr>
      <w:r>
        <w:t>4.3</w:t>
      </w:r>
      <w:r>
        <w:tab/>
        <w:t xml:space="preserve">V2X and </w:t>
      </w:r>
      <w:proofErr w:type="spellStart"/>
      <w:r>
        <w:t>Sidelink</w:t>
      </w:r>
      <w:proofErr w:type="spellEnd"/>
      <w:r>
        <w:t xml:space="preserve"> corrections Rel-15 and earlier</w:t>
      </w:r>
    </w:p>
    <w:p w14:paraId="020D07E7" w14:textId="77777777" w:rsidR="00742D39" w:rsidRDefault="00742D39" w:rsidP="00742D39">
      <w:pPr>
        <w:pStyle w:val="Comments"/>
      </w:pPr>
      <w:r>
        <w:t>Documents in this agenda item will be handled in a break out session.</w:t>
      </w:r>
    </w:p>
    <w:p w14:paraId="0B096582" w14:textId="1078D510" w:rsidR="00742D39" w:rsidRDefault="00742D39" w:rsidP="0070086C"/>
    <w:p w14:paraId="0B75F650" w14:textId="77777777" w:rsidR="0095279C" w:rsidRDefault="0095279C" w:rsidP="0095279C">
      <w:pPr>
        <w:pStyle w:val="Heading2"/>
      </w:pPr>
      <w:r>
        <w:t>6.4</w:t>
      </w:r>
      <w:r>
        <w:tab/>
        <w:t>NR V2X</w:t>
      </w:r>
    </w:p>
    <w:p w14:paraId="477724CB" w14:textId="77777777" w:rsidR="0095279C" w:rsidRDefault="0095279C" w:rsidP="0095279C">
      <w:pPr>
        <w:pStyle w:val="Comments"/>
      </w:pPr>
      <w:r>
        <w:t xml:space="preserve">(5G_V2X_NRSL-Core; leading WG: RAN1; REL-16; started: Mar 19; target; Aug 20; WID: RP-200129). </w:t>
      </w:r>
    </w:p>
    <w:p w14:paraId="40CB4F65" w14:textId="77777777" w:rsidR="0095279C" w:rsidRDefault="0095279C" w:rsidP="0095279C">
      <w:pPr>
        <w:pStyle w:val="Comments"/>
      </w:pPr>
      <w:r>
        <w:t>Documents in this agenda item will be handled in a break out session</w:t>
      </w:r>
    </w:p>
    <w:p w14:paraId="52B1B2C0" w14:textId="77777777" w:rsidR="0095279C" w:rsidRDefault="0095279C" w:rsidP="0095279C">
      <w:pPr>
        <w:pStyle w:val="Comments"/>
      </w:pPr>
      <w:r>
        <w:t>Tdoc Limitation: 9 tdocs. See also tdoc limitation for Agenda Item 6</w:t>
      </w:r>
    </w:p>
    <w:p w14:paraId="06236085" w14:textId="77777777" w:rsidR="0095279C" w:rsidRDefault="0095279C" w:rsidP="0095279C">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163A8FF5" w14:textId="77777777" w:rsidR="0095279C" w:rsidRDefault="0095279C" w:rsidP="0095279C">
      <w:pPr>
        <w:pStyle w:val="Heading3"/>
      </w:pPr>
      <w:r>
        <w:t>6.4.1</w:t>
      </w:r>
      <w:r>
        <w:tab/>
        <w:t>General and Stage-2 corrections</w:t>
      </w:r>
    </w:p>
    <w:p w14:paraId="5FB161F9" w14:textId="77777777" w:rsidR="0095279C" w:rsidRDefault="0095279C" w:rsidP="0095279C">
      <w:pPr>
        <w:pStyle w:val="Comments"/>
      </w:pPr>
      <w:r>
        <w:t xml:space="preserve">Including incoming LSs, rapporteur inputs, etc. </w:t>
      </w:r>
    </w:p>
    <w:p w14:paraId="33088199" w14:textId="77777777" w:rsidR="0095279C" w:rsidRDefault="0095279C" w:rsidP="0095279C">
      <w:pPr>
        <w:pStyle w:val="Doc-title"/>
      </w:pPr>
      <w:r>
        <w:t>R2-2100009</w:t>
      </w:r>
      <w:r>
        <w:tab/>
        <w:t>LS reply on SL CG handling (R1-2009460; contact: Ericsson)</w:t>
      </w:r>
      <w:r>
        <w:tab/>
        <w:t>RAN1</w:t>
      </w:r>
      <w:r>
        <w:tab/>
        <w:t>LS in</w:t>
      </w:r>
      <w:r>
        <w:tab/>
        <w:t>Rel-16</w:t>
      </w:r>
      <w:r>
        <w:tab/>
        <w:t>5G_V2X_NRSL-Core</w:t>
      </w:r>
      <w:r>
        <w:tab/>
        <w:t>To:RAN2</w:t>
      </w:r>
    </w:p>
    <w:p w14:paraId="686092E3" w14:textId="77777777" w:rsidR="0095279C" w:rsidRDefault="0095279C" w:rsidP="0095279C">
      <w:pPr>
        <w:pStyle w:val="Doc-title"/>
      </w:pPr>
      <w:r>
        <w:t>R2-2100010</w:t>
      </w:r>
      <w:r>
        <w:tab/>
        <w:t>LS on R16 V2X Mode-2 agreements to capture in MAC specification (R1-2009474; contact: Intel)</w:t>
      </w:r>
      <w:r>
        <w:tab/>
        <w:t>RAN1</w:t>
      </w:r>
      <w:r>
        <w:tab/>
        <w:t>LS in</w:t>
      </w:r>
      <w:r>
        <w:tab/>
        <w:t>Rel-16</w:t>
      </w:r>
      <w:r>
        <w:tab/>
        <w:t>5G_V2X_NRSL-Core</w:t>
      </w:r>
      <w:r>
        <w:tab/>
        <w:t>To:RAN2</w:t>
      </w:r>
    </w:p>
    <w:p w14:paraId="5BEFF32B" w14:textId="77777777" w:rsidR="0095279C" w:rsidRDefault="0095279C" w:rsidP="0095279C">
      <w:pPr>
        <w:pStyle w:val="Doc-title"/>
      </w:pPr>
      <w:r>
        <w:t>R2-2100011</w:t>
      </w:r>
      <w:r>
        <w:tab/>
        <w:t>LS reply on RAN2 agreements and RAN1 related issues (R1-2009475; contact: Intel)</w:t>
      </w:r>
      <w:r>
        <w:tab/>
        <w:t>RAN1</w:t>
      </w:r>
      <w:r>
        <w:tab/>
        <w:t>LS in</w:t>
      </w:r>
      <w:r>
        <w:tab/>
        <w:t>Rel-16</w:t>
      </w:r>
      <w:r>
        <w:tab/>
        <w:t>5G_V2X_NRSL-Core</w:t>
      </w:r>
      <w:r>
        <w:tab/>
        <w:t>To:RAN2</w:t>
      </w:r>
    </w:p>
    <w:p w14:paraId="0BF53F51" w14:textId="77777777" w:rsidR="00E618C7" w:rsidRDefault="00E618C7" w:rsidP="00E618C7">
      <w:pPr>
        <w:pStyle w:val="Doc-title"/>
      </w:pPr>
      <w:r>
        <w:t>R2-2100024</w:t>
      </w:r>
      <w:r>
        <w:tab/>
        <w:t>LS reply on RAN1 agreement on pre-emption (R1-2009661; contact: Intel)</w:t>
      </w:r>
      <w:r>
        <w:tab/>
        <w:t>RAN1</w:t>
      </w:r>
      <w:r>
        <w:tab/>
        <w:t>LS in</w:t>
      </w:r>
      <w:r>
        <w:tab/>
        <w:t>Rel-16</w:t>
      </w:r>
      <w:r>
        <w:tab/>
        <w:t>5G_V2X_NRSL-Core</w:t>
      </w:r>
      <w:r>
        <w:tab/>
        <w:t>To:RAN2</w:t>
      </w:r>
    </w:p>
    <w:p w14:paraId="49C50124" w14:textId="77777777" w:rsidR="00E618C7" w:rsidRPr="00E618C7" w:rsidRDefault="00E618C7" w:rsidP="00E618C7">
      <w:pPr>
        <w:pStyle w:val="Doc-text2"/>
        <w:ind w:left="0" w:firstLine="0"/>
      </w:pPr>
    </w:p>
    <w:p w14:paraId="00FD8EBD" w14:textId="280AE810" w:rsidR="00E618C7" w:rsidRPr="00E618C7" w:rsidRDefault="00E618C7" w:rsidP="00E618C7">
      <w:pPr>
        <w:pStyle w:val="Doc-text2"/>
        <w:numPr>
          <w:ilvl w:val="0"/>
          <w:numId w:val="25"/>
        </w:numPr>
      </w:pPr>
      <w:r>
        <w:t xml:space="preserve">All </w:t>
      </w:r>
      <w:r w:rsidR="00F14BFE">
        <w:t>LSs above</w:t>
      </w:r>
      <w:r>
        <w:t xml:space="preserve"> are noted. Issues are discussed in the </w:t>
      </w:r>
      <w:r w:rsidR="00FE5E62">
        <w:t>E</w:t>
      </w:r>
      <w:r>
        <w:t xml:space="preserve">mail </w:t>
      </w:r>
      <w:r w:rsidR="00FE5E62">
        <w:t>Disc</w:t>
      </w:r>
      <w:r>
        <w:t xml:space="preserve"> [POST112-</w:t>
      </w:r>
      <w:proofErr w:type="gramStart"/>
      <w:r>
        <w:t>e][</w:t>
      </w:r>
      <w:proofErr w:type="gramEnd"/>
      <w:r>
        <w:t xml:space="preserve">701][V2X].  </w:t>
      </w:r>
    </w:p>
    <w:p w14:paraId="79722686" w14:textId="77777777" w:rsidR="00E618C7" w:rsidRDefault="00E618C7" w:rsidP="0095279C">
      <w:pPr>
        <w:pStyle w:val="Doc-title"/>
      </w:pPr>
    </w:p>
    <w:p w14:paraId="71C78242" w14:textId="19E8D46F" w:rsidR="0095279C" w:rsidRDefault="0095279C" w:rsidP="0095279C">
      <w:pPr>
        <w:pStyle w:val="Doc-title"/>
      </w:pPr>
      <w:r>
        <w:t>R2-2100017</w:t>
      </w:r>
      <w:r>
        <w:tab/>
        <w:t>LS on configurable values for sl-DCI-ToSL-Trans (R1-2009577; contact: Ericsson)</w:t>
      </w:r>
      <w:r>
        <w:tab/>
        <w:t>RAN1</w:t>
      </w:r>
      <w:r>
        <w:tab/>
        <w:t>LS in</w:t>
      </w:r>
      <w:r>
        <w:tab/>
        <w:t>Rel-16</w:t>
      </w:r>
      <w:r>
        <w:tab/>
        <w:t>5G_V2X_NRSL-Core</w:t>
      </w:r>
      <w:r>
        <w:tab/>
        <w:t>To:RAN2</w:t>
      </w:r>
    </w:p>
    <w:p w14:paraId="142A5B3A" w14:textId="755F388B" w:rsidR="00502D19" w:rsidRPr="00502D19" w:rsidRDefault="00502D19" w:rsidP="00502D19">
      <w:pPr>
        <w:pStyle w:val="Doc-text2"/>
      </w:pPr>
      <w:r>
        <w:t>[Huawei]: RRC has already captured it.</w:t>
      </w:r>
    </w:p>
    <w:p w14:paraId="53BE4773" w14:textId="2D9087C9" w:rsidR="00F14BFE" w:rsidRDefault="00F14BFE" w:rsidP="00F14BFE">
      <w:pPr>
        <w:pStyle w:val="Doc-text2"/>
        <w:numPr>
          <w:ilvl w:val="0"/>
          <w:numId w:val="25"/>
        </w:numPr>
      </w:pPr>
      <w:r>
        <w:t xml:space="preserve">Noted. </w:t>
      </w:r>
    </w:p>
    <w:p w14:paraId="001C6C6E" w14:textId="77777777" w:rsidR="00F14BFE" w:rsidRPr="00F14BFE" w:rsidRDefault="00F14BFE" w:rsidP="00F14BFE">
      <w:pPr>
        <w:pStyle w:val="Doc-text2"/>
      </w:pPr>
    </w:p>
    <w:p w14:paraId="0DDD2287" w14:textId="77777777" w:rsidR="0095279C" w:rsidRDefault="0095279C" w:rsidP="0095279C">
      <w:pPr>
        <w:pStyle w:val="Doc-title"/>
      </w:pPr>
      <w:r>
        <w:t>R2-2100022</w:t>
      </w:r>
      <w:r>
        <w:tab/>
        <w:t>Reply LS on UE capability for V2X (R1-2009635; contact: OPPO)</w:t>
      </w:r>
      <w:r>
        <w:tab/>
        <w:t>RAN1</w:t>
      </w:r>
      <w:r>
        <w:tab/>
        <w:t>LS in</w:t>
      </w:r>
      <w:r>
        <w:tab/>
        <w:t>Rel-16</w:t>
      </w:r>
      <w:r>
        <w:tab/>
        <w:t>5G_V2X_NRSL-Core</w:t>
      </w:r>
      <w:r>
        <w:tab/>
        <w:t>To:RAN2</w:t>
      </w:r>
      <w:r>
        <w:tab/>
        <w:t>Cc:RAN4</w:t>
      </w:r>
    </w:p>
    <w:p w14:paraId="778254F4" w14:textId="2A68FB00" w:rsidR="0095279C" w:rsidRDefault="0095279C" w:rsidP="0095279C">
      <w:pPr>
        <w:pStyle w:val="Doc-title"/>
      </w:pPr>
      <w:r>
        <w:t>R2-2100023</w:t>
      </w:r>
      <w:r>
        <w:tab/>
        <w:t>Reply LS on maximum data rate for NR sidelink (R1-2009643; contact: OPPO)</w:t>
      </w:r>
      <w:r>
        <w:tab/>
        <w:t>RAN1</w:t>
      </w:r>
      <w:r>
        <w:tab/>
        <w:t>LS in</w:t>
      </w:r>
      <w:r>
        <w:tab/>
        <w:t>Rel-16</w:t>
      </w:r>
      <w:r>
        <w:tab/>
        <w:t>5G_V2X_NRSL-Core</w:t>
      </w:r>
      <w:r>
        <w:tab/>
        <w:t>To:RAN2</w:t>
      </w:r>
    </w:p>
    <w:p w14:paraId="0238670E" w14:textId="77777777" w:rsidR="00502D19" w:rsidRDefault="00502D19" w:rsidP="00F14BFE">
      <w:pPr>
        <w:pStyle w:val="Doc-text2"/>
      </w:pPr>
    </w:p>
    <w:p w14:paraId="1872046C" w14:textId="19EBB2D5" w:rsidR="00F14BFE" w:rsidRPr="00F14BFE" w:rsidRDefault="00502D19" w:rsidP="00F14BFE">
      <w:pPr>
        <w:pStyle w:val="Doc-text2"/>
      </w:pPr>
      <w:r>
        <w:t xml:space="preserve">[OPPO]: UE capability has already captured them. </w:t>
      </w:r>
    </w:p>
    <w:p w14:paraId="4606D487" w14:textId="525F1B8A" w:rsidR="00F14BFE" w:rsidRDefault="000F641C" w:rsidP="00F14BFE">
      <w:pPr>
        <w:pStyle w:val="Doc-text2"/>
        <w:numPr>
          <w:ilvl w:val="0"/>
          <w:numId w:val="25"/>
        </w:numPr>
      </w:pPr>
      <w:r>
        <w:t>T</w:t>
      </w:r>
      <w:r w:rsidR="00F14BFE">
        <w:t xml:space="preserve">wo LSs </w:t>
      </w:r>
      <w:r>
        <w:t xml:space="preserve">above </w:t>
      </w:r>
      <w:r w:rsidR="00F14BFE">
        <w:t xml:space="preserve">are noted. </w:t>
      </w:r>
    </w:p>
    <w:p w14:paraId="63BE20A1" w14:textId="77777777" w:rsidR="00F14BFE" w:rsidRPr="00F14BFE" w:rsidRDefault="00F14BFE" w:rsidP="00F14BFE">
      <w:pPr>
        <w:pStyle w:val="Doc-text2"/>
      </w:pPr>
    </w:p>
    <w:p w14:paraId="197B8FDC" w14:textId="1CB06587" w:rsidR="0095279C" w:rsidRDefault="0095279C" w:rsidP="0095279C">
      <w:pPr>
        <w:pStyle w:val="Doc-title"/>
      </w:pPr>
      <w:r>
        <w:t>R2-2100073</w:t>
      </w:r>
      <w:r>
        <w:tab/>
        <w:t>Reply to LS C1-206576 on the re-keying procedure for NR SL (S3-203483; contact: LGE)</w:t>
      </w:r>
      <w:r>
        <w:tab/>
        <w:t>SA3</w:t>
      </w:r>
      <w:r>
        <w:tab/>
        <w:t>LS in</w:t>
      </w:r>
      <w:r>
        <w:tab/>
        <w:t>Rel-16</w:t>
      </w:r>
      <w:r>
        <w:tab/>
        <w:t>eV2XARC</w:t>
      </w:r>
      <w:r>
        <w:tab/>
        <w:t>To:RAN2, CT1</w:t>
      </w:r>
    </w:p>
    <w:p w14:paraId="3291A9AC" w14:textId="73A8560C" w:rsidR="00F14BFE" w:rsidRDefault="00F14BFE" w:rsidP="00F14BFE">
      <w:pPr>
        <w:pStyle w:val="Doc-title"/>
      </w:pPr>
      <w:r>
        <w:t>R2-2100012</w:t>
      </w:r>
      <w:r>
        <w:tab/>
        <w:t>Reply LS on definition of NR V2X con-current operation (R1-2009491; contact: Huawei)</w:t>
      </w:r>
      <w:r>
        <w:tab/>
        <w:t>RAN1</w:t>
      </w:r>
      <w:r>
        <w:tab/>
        <w:t>LS in</w:t>
      </w:r>
      <w:r>
        <w:tab/>
        <w:t>Rel-16</w:t>
      </w:r>
      <w:r>
        <w:tab/>
        <w:t>5G_V2X_NRSL-Core</w:t>
      </w:r>
      <w:r>
        <w:tab/>
        <w:t>To:RAN4</w:t>
      </w:r>
      <w:r>
        <w:tab/>
        <w:t>Cc:RAN2</w:t>
      </w:r>
    </w:p>
    <w:p w14:paraId="1DEB3068" w14:textId="7CE2B5B5" w:rsidR="000F641C" w:rsidRDefault="000F641C" w:rsidP="000F641C">
      <w:pPr>
        <w:pStyle w:val="Doc-title"/>
      </w:pPr>
      <w:r>
        <w:t>R2-2100061</w:t>
      </w:r>
      <w:r>
        <w:tab/>
        <w:t>LS on SL switching priority (R4-2017839; contact:Xiaomi)</w:t>
      </w:r>
      <w:r>
        <w:tab/>
        <w:t>RAN4</w:t>
      </w:r>
      <w:r>
        <w:tab/>
        <w:t>LS in</w:t>
      </w:r>
      <w:r>
        <w:tab/>
        <w:t>Rel-16</w:t>
      </w:r>
      <w:r>
        <w:tab/>
        <w:t>5G_V2X_NRSL-Core</w:t>
      </w:r>
      <w:r>
        <w:tab/>
        <w:t>To:RAN1</w:t>
      </w:r>
      <w:r>
        <w:tab/>
        <w:t>Cc:RAN2</w:t>
      </w:r>
    </w:p>
    <w:p w14:paraId="2061D08D" w14:textId="26AB796F" w:rsidR="00502D19" w:rsidRDefault="00502D19" w:rsidP="00AC2F16">
      <w:pPr>
        <w:pStyle w:val="Doc-text2"/>
        <w:ind w:left="1259" w:firstLine="0"/>
      </w:pPr>
      <w:r>
        <w:t xml:space="preserve">[Session chair]: Do we need to respond to R2-2100061? </w:t>
      </w:r>
      <w:r w:rsidR="004067BB">
        <w:t>[Xiaomi]: Question is on switching prio</w:t>
      </w:r>
      <w:r w:rsidR="00AC2F16">
        <w:t xml:space="preserve">rity between LTE V2X and NR SL, which is mainly specified in RAN1. So we do not need to respond it. [ZTE]: Question also contains how to derive the priority, which is more RAN2 area. So it will be helpful if we respond it. [Session chair]: Suggest not to respond it right now since there is no requested action to RAN2. And we still can respond after RAN1 response. </w:t>
      </w:r>
    </w:p>
    <w:p w14:paraId="5B6903CF" w14:textId="2283A4CE" w:rsidR="00F14BFE" w:rsidRPr="00F14BFE" w:rsidRDefault="000F641C" w:rsidP="00F14BFE">
      <w:pPr>
        <w:pStyle w:val="Doc-text2"/>
        <w:numPr>
          <w:ilvl w:val="0"/>
          <w:numId w:val="25"/>
        </w:numPr>
      </w:pPr>
      <w:r>
        <w:t xml:space="preserve">Three LSs above are noted. </w:t>
      </w:r>
      <w:r w:rsidR="00F14BFE">
        <w:t xml:space="preserve"> </w:t>
      </w:r>
    </w:p>
    <w:p w14:paraId="3A8798D1" w14:textId="77777777" w:rsidR="00F14BFE" w:rsidRPr="00F14BFE" w:rsidRDefault="00F14BFE" w:rsidP="00F14BFE">
      <w:pPr>
        <w:pStyle w:val="Doc-text2"/>
      </w:pPr>
    </w:p>
    <w:p w14:paraId="344AAD89" w14:textId="147049CE" w:rsidR="0095279C" w:rsidRDefault="0095279C" w:rsidP="0095279C">
      <w:pPr>
        <w:pStyle w:val="Doc-title"/>
      </w:pPr>
      <w:r>
        <w:lastRenderedPageBreak/>
        <w:t>R2-2100687</w:t>
      </w:r>
      <w:r>
        <w:tab/>
        <w:t>CR for TS 38.300 for NR V2X on miscellaneous issues</w:t>
      </w:r>
      <w:r>
        <w:tab/>
        <w:t>ZTE Corporation, Sanechips</w:t>
      </w:r>
      <w:r>
        <w:tab/>
        <w:t>CR</w:t>
      </w:r>
      <w:r>
        <w:tab/>
        <w:t>Rel-16</w:t>
      </w:r>
      <w:r>
        <w:tab/>
        <w:t>38.300</w:t>
      </w:r>
      <w:r>
        <w:tab/>
        <w:t>16.4.0</w:t>
      </w:r>
      <w:r>
        <w:tab/>
        <w:t>0335</w:t>
      </w:r>
      <w:r>
        <w:tab/>
        <w:t>-</w:t>
      </w:r>
      <w:r>
        <w:tab/>
        <w:t>F</w:t>
      </w:r>
      <w:r>
        <w:tab/>
        <w:t>5G_V2X_NRSL-Core</w:t>
      </w:r>
    </w:p>
    <w:p w14:paraId="39424CDC" w14:textId="03BEF3BD" w:rsidR="004C4CEC" w:rsidRDefault="00CE306A" w:rsidP="0093231C">
      <w:pPr>
        <w:pStyle w:val="Doc-text2"/>
        <w:numPr>
          <w:ilvl w:val="0"/>
          <w:numId w:val="25"/>
        </w:numPr>
      </w:pPr>
      <w:r>
        <w:t>Revised in R2-2102276</w:t>
      </w:r>
      <w:r w:rsidR="004C4CEC">
        <w:t xml:space="preserve">. </w:t>
      </w:r>
    </w:p>
    <w:p w14:paraId="4F2894F6" w14:textId="7595E12A" w:rsidR="00660CEC" w:rsidRDefault="00660CEC" w:rsidP="00660CEC">
      <w:pPr>
        <w:pStyle w:val="Doc-title"/>
      </w:pPr>
      <w:r>
        <w:t>R2-2102276</w:t>
      </w:r>
      <w:r>
        <w:tab/>
        <w:t>CR for TS 38.300 for NR V2X on miscellaneous issues</w:t>
      </w:r>
      <w:r>
        <w:tab/>
        <w:t>ZTE Corporation, Sanechips</w:t>
      </w:r>
      <w:r>
        <w:tab/>
        <w:t>CR</w:t>
      </w:r>
      <w:r>
        <w:tab/>
        <w:t>Rel-16</w:t>
      </w:r>
      <w:r>
        <w:tab/>
        <w:t>38.300</w:t>
      </w:r>
      <w:r>
        <w:tab/>
        <w:t>16.4.0</w:t>
      </w:r>
      <w:r>
        <w:tab/>
        <w:t>0335</w:t>
      </w:r>
      <w:r>
        <w:tab/>
        <w:t>1</w:t>
      </w:r>
      <w:r>
        <w:tab/>
        <w:t>F</w:t>
      </w:r>
      <w:r>
        <w:tab/>
        <w:t>5G_V2X_NRSL-Core</w:t>
      </w:r>
    </w:p>
    <w:p w14:paraId="2D8433F7" w14:textId="06E4A2A0" w:rsidR="007A53F5" w:rsidRPr="007A53F5" w:rsidRDefault="007A53F5" w:rsidP="007A53F5">
      <w:pPr>
        <w:pStyle w:val="Doc-text2"/>
        <w:ind w:left="1259" w:firstLine="0"/>
      </w:pPr>
      <w:r>
        <w:t xml:space="preserve">[OPPO]: Last change is not agreeable. </w:t>
      </w:r>
    </w:p>
    <w:p w14:paraId="11E1B27A" w14:textId="12794F56" w:rsidR="00D4034B" w:rsidRDefault="007A53F5" w:rsidP="00660CEC">
      <w:pPr>
        <w:pStyle w:val="Doc-text2"/>
        <w:numPr>
          <w:ilvl w:val="0"/>
          <w:numId w:val="25"/>
        </w:numPr>
        <w:ind w:left="1259" w:firstLine="0"/>
      </w:pPr>
      <w:r>
        <w:t>Noted.</w:t>
      </w:r>
    </w:p>
    <w:p w14:paraId="4C2E1DA2" w14:textId="03B15D57" w:rsidR="007F7786" w:rsidRDefault="007F7786" w:rsidP="004C4CEC">
      <w:pPr>
        <w:pStyle w:val="Doc-text2"/>
        <w:ind w:left="0" w:firstLine="0"/>
      </w:pPr>
    </w:p>
    <w:p w14:paraId="2A150D3A" w14:textId="5A697FDE" w:rsidR="007F7786" w:rsidRDefault="007F7786" w:rsidP="007F7786">
      <w:pPr>
        <w:pStyle w:val="Doc-title"/>
      </w:pPr>
      <w:r w:rsidRPr="00660CEC">
        <w:t>R2-2102328</w:t>
      </w:r>
      <w:r>
        <w:tab/>
        <w:t>LS on the resource reservation period (R1-2101922; contact: LGE)    RAN1</w:t>
      </w:r>
      <w:r>
        <w:tab/>
        <w:t>LS in</w:t>
      </w:r>
      <w:r>
        <w:tab/>
        <w:t>Rel-16</w:t>
      </w:r>
      <w:r>
        <w:tab/>
        <w:t>5G_V2X_NRSL-Core</w:t>
      </w:r>
      <w:r>
        <w:tab/>
        <w:t>To:RAN2</w:t>
      </w:r>
    </w:p>
    <w:p w14:paraId="1C5B60E3" w14:textId="77DEF8C0" w:rsidR="00CE306A" w:rsidRPr="00CE306A" w:rsidRDefault="00CE306A" w:rsidP="00CE306A">
      <w:pPr>
        <w:pStyle w:val="Doc-text2"/>
        <w:numPr>
          <w:ilvl w:val="0"/>
          <w:numId w:val="25"/>
        </w:numPr>
      </w:pPr>
      <w:r>
        <w:t>Noted.</w:t>
      </w:r>
    </w:p>
    <w:p w14:paraId="3407EE2A" w14:textId="77777777" w:rsidR="007F7786" w:rsidRPr="00F14BFE" w:rsidRDefault="007F7786" w:rsidP="004C4CEC">
      <w:pPr>
        <w:pStyle w:val="Doc-text2"/>
        <w:ind w:left="0" w:firstLine="0"/>
      </w:pPr>
    </w:p>
    <w:p w14:paraId="2FF0269B" w14:textId="77777777" w:rsidR="0095279C" w:rsidRDefault="0095279C" w:rsidP="0095279C">
      <w:pPr>
        <w:pStyle w:val="Heading3"/>
      </w:pPr>
      <w:r>
        <w:t>6.4.2</w:t>
      </w:r>
      <w:r>
        <w:tab/>
        <w:t>Control plane corrections</w:t>
      </w:r>
    </w:p>
    <w:p w14:paraId="2B05C6E0" w14:textId="77777777" w:rsidR="0095279C" w:rsidRDefault="0095279C" w:rsidP="0095279C">
      <w:pPr>
        <w:pStyle w:val="Comments"/>
      </w:pPr>
      <w:r>
        <w:t>This agenda item may utilize a summary document on RRC (Huawei).</w:t>
      </w:r>
    </w:p>
    <w:p w14:paraId="376D3A6E" w14:textId="2DE08AAC" w:rsidR="00DF60C1" w:rsidRDefault="00DF60C1" w:rsidP="00DF60C1">
      <w:pPr>
        <w:pStyle w:val="Doc-title"/>
      </w:pPr>
      <w:r>
        <w:t>R2-2102240</w:t>
      </w:r>
      <w:r>
        <w:tab/>
        <w:t>Summary of RRC corrections in AI 6.4.2</w:t>
      </w:r>
      <w:r>
        <w:tab/>
        <w:t>Huawei, HiSilicon</w:t>
      </w:r>
      <w:r>
        <w:tab/>
        <w:t>discussion</w:t>
      </w:r>
    </w:p>
    <w:p w14:paraId="38565BA8" w14:textId="77777777" w:rsidR="00876E4E" w:rsidRDefault="00876E4E" w:rsidP="00876E4E">
      <w:pPr>
        <w:pStyle w:val="Doc-title"/>
        <w:ind w:firstLine="0"/>
        <w:rPr>
          <w:noProof w:val="0"/>
        </w:rPr>
      </w:pPr>
      <w:r>
        <w:rPr>
          <w:noProof w:val="0"/>
        </w:rPr>
        <w:t>Recommendation 1: Agree the Rapporteur’s recommendations in Table 1, and the detailed changes can be further discussed in the offline discussion for Rapporteur’s miscellaneous correction CR(s):</w:t>
      </w:r>
    </w:p>
    <w:p w14:paraId="64071D70" w14:textId="77777777" w:rsidR="00876E4E" w:rsidRDefault="00876E4E" w:rsidP="00876E4E">
      <w:pPr>
        <w:pStyle w:val="Doc-title"/>
        <w:rPr>
          <w:noProof w:val="0"/>
        </w:rPr>
      </w:pPr>
      <w:r>
        <w:rPr>
          <w:noProof w:val="0"/>
        </w:rPr>
        <w:t xml:space="preserve"> </w:t>
      </w:r>
      <w:r>
        <w:rPr>
          <w:noProof w:val="0"/>
        </w:rPr>
        <w:tab/>
        <w:t>Agree the changes (at least the intention) proposed as agreeable in Table 1;</w:t>
      </w:r>
    </w:p>
    <w:p w14:paraId="000130A0" w14:textId="77777777" w:rsidR="00876E4E" w:rsidRDefault="00876E4E" w:rsidP="00876E4E">
      <w:pPr>
        <w:pStyle w:val="Doc-title"/>
        <w:rPr>
          <w:noProof w:val="0"/>
        </w:rPr>
      </w:pPr>
      <w:r>
        <w:rPr>
          <w:noProof w:val="0"/>
        </w:rPr>
        <w:t xml:space="preserve"> </w:t>
      </w:r>
      <w:r>
        <w:rPr>
          <w:noProof w:val="0"/>
        </w:rPr>
        <w:tab/>
        <w:t>Disagree the changes proposed as not pursued/not needed in Table 1;</w:t>
      </w:r>
    </w:p>
    <w:p w14:paraId="48B322EC" w14:textId="65740F43" w:rsidR="00876E4E" w:rsidRDefault="00876E4E" w:rsidP="00876E4E">
      <w:pPr>
        <w:pStyle w:val="Doc-title"/>
        <w:rPr>
          <w:noProof w:val="0"/>
        </w:rPr>
      </w:pPr>
      <w:r>
        <w:rPr>
          <w:noProof w:val="0"/>
        </w:rPr>
        <w:t xml:space="preserve"> </w:t>
      </w:r>
      <w:r>
        <w:rPr>
          <w:noProof w:val="0"/>
        </w:rPr>
        <w:tab/>
        <w:t>Further discuss the details of the changes proposed as to be further discussed in Table 1.</w:t>
      </w:r>
    </w:p>
    <w:p w14:paraId="307A63C5" w14:textId="5063994F" w:rsidR="003E05AF" w:rsidRDefault="003E05AF" w:rsidP="003E05AF">
      <w:pPr>
        <w:pStyle w:val="Doc-text2"/>
      </w:pPr>
    </w:p>
    <w:p w14:paraId="0C73A471" w14:textId="23112D51" w:rsidR="003E05AF" w:rsidRDefault="003E05AF" w:rsidP="003E05AF">
      <w:pPr>
        <w:pStyle w:val="Doc-title"/>
        <w:ind w:firstLine="0"/>
        <w:rPr>
          <w:noProof w:val="0"/>
        </w:rPr>
      </w:pPr>
      <w:r>
        <w:rPr>
          <w:noProof w:val="0"/>
        </w:rPr>
        <w:t>Recommendation 2: The intention of the CRs in R2-2101767 and R2-2101940 can be agreed. Merge the two CRs and agree the merged CR with necessary revision (i.e. changing remaining “UL” MAC PDU to “SL” MAC PDU in R2-2101767, removing the redundant part in R2-2101940).</w:t>
      </w:r>
    </w:p>
    <w:p w14:paraId="6504416F" w14:textId="6E1AA7B0" w:rsidR="00CB6E2B" w:rsidRDefault="00CB6E2B" w:rsidP="00CB6E2B">
      <w:pPr>
        <w:pStyle w:val="Doc-text2"/>
      </w:pPr>
    </w:p>
    <w:p w14:paraId="3E5375DF" w14:textId="789E8D01" w:rsidR="00CB6E2B" w:rsidRDefault="00CB6E2B" w:rsidP="00CB6E2B">
      <w:pPr>
        <w:pStyle w:val="Doc-title"/>
        <w:ind w:firstLine="0"/>
        <w:rPr>
          <w:noProof w:val="0"/>
        </w:rPr>
      </w:pPr>
      <w:r>
        <w:rPr>
          <w:noProof w:val="0"/>
        </w:rPr>
        <w:t xml:space="preserve">Recommendation 4: For the corrections to SL measurement and reporting, the CRs in R2-2101655 and in R2-2100501 can be agreed. </w:t>
      </w:r>
    </w:p>
    <w:p w14:paraId="75944989" w14:textId="57A48C40" w:rsidR="00CB6E2B" w:rsidRDefault="00CB6E2B" w:rsidP="00CB6E2B">
      <w:pPr>
        <w:pStyle w:val="Doc-text2"/>
      </w:pPr>
    </w:p>
    <w:p w14:paraId="21C7017A" w14:textId="77777777" w:rsidR="00CB6E2B" w:rsidRDefault="00CB6E2B" w:rsidP="00CB6E2B">
      <w:pPr>
        <w:pStyle w:val="Doc-title"/>
        <w:ind w:firstLine="0"/>
        <w:rPr>
          <w:noProof w:val="0"/>
        </w:rPr>
      </w:pPr>
      <w:r>
        <w:rPr>
          <w:noProof w:val="0"/>
        </w:rPr>
        <w:t xml:space="preserve">Recommendation 5: RAN2 confirms the intent of the CR in R2-2100785, and further discuss whether the specific change in this CR is agreeable. </w:t>
      </w:r>
    </w:p>
    <w:p w14:paraId="17FD52BA" w14:textId="77777777" w:rsidR="003E05AF" w:rsidRPr="003E05AF" w:rsidRDefault="003E05AF" w:rsidP="003E05AF">
      <w:pPr>
        <w:pStyle w:val="Doc-text2"/>
      </w:pPr>
    </w:p>
    <w:p w14:paraId="4C35BB97" w14:textId="6878664F" w:rsidR="00876E4E" w:rsidRPr="00876E4E" w:rsidRDefault="00876E4E" w:rsidP="00876E4E">
      <w:pPr>
        <w:pStyle w:val="Doc-text2"/>
        <w:numPr>
          <w:ilvl w:val="0"/>
          <w:numId w:val="25"/>
        </w:numPr>
      </w:pPr>
      <w:r>
        <w:t xml:space="preserve">Email discussion on miscellaneous corrections </w:t>
      </w:r>
      <w:r w:rsidR="004E0651">
        <w:rPr>
          <w:lang w:val="en-US"/>
        </w:rPr>
        <w:t xml:space="preserve">(including the </w:t>
      </w:r>
      <w:r w:rsidR="003B2F21">
        <w:rPr>
          <w:lang w:val="en-US"/>
        </w:rPr>
        <w:t xml:space="preserve">discussion on the </w:t>
      </w:r>
      <w:r w:rsidR="004E0651">
        <w:rPr>
          <w:lang w:val="en-US"/>
        </w:rPr>
        <w:t>need of change</w:t>
      </w:r>
      <w:r w:rsidR="003B2F21">
        <w:rPr>
          <w:lang w:val="en-US"/>
        </w:rPr>
        <w:t>s</w:t>
      </w:r>
      <w:r w:rsidR="004E0651">
        <w:rPr>
          <w:lang w:val="en-US"/>
        </w:rPr>
        <w:t xml:space="preserve"> and detailed wording</w:t>
      </w:r>
      <w:r w:rsidR="003B2F21">
        <w:rPr>
          <w:lang w:val="en-US"/>
        </w:rPr>
        <w:t>s</w:t>
      </w:r>
      <w:r w:rsidR="004E0651">
        <w:rPr>
          <w:lang w:val="en-US"/>
        </w:rPr>
        <w:t>)</w:t>
      </w:r>
      <w:r>
        <w:t xml:space="preserve"> in </w:t>
      </w:r>
      <w:r w:rsidR="003E05AF">
        <w:t xml:space="preserve">R2-2100786, R2-2100210, R2-2100231, R2-2100500, R2-2100502, R2-2101596, R2-2100919, R2-2100230, R2-2101767, R2-2101940, R2-2101655, R2-2100501, R2-2100785, </w:t>
      </w:r>
      <w:r w:rsidR="00FE3165">
        <w:t xml:space="preserve">and </w:t>
      </w:r>
      <w:r w:rsidR="00813601">
        <w:t>R2-2100923</w:t>
      </w:r>
      <w:r w:rsidR="00E905DA">
        <w:t>.</w:t>
      </w:r>
    </w:p>
    <w:p w14:paraId="428849AA" w14:textId="243E0E23" w:rsidR="00876E4E" w:rsidRDefault="00876E4E" w:rsidP="00876E4E">
      <w:pPr>
        <w:pStyle w:val="Doc-title"/>
        <w:ind w:firstLine="0"/>
        <w:rPr>
          <w:noProof w:val="0"/>
        </w:rPr>
      </w:pPr>
    </w:p>
    <w:p w14:paraId="54BEE8E3" w14:textId="56D847FC" w:rsidR="00876E4E" w:rsidRDefault="00876E4E" w:rsidP="00876E4E">
      <w:pPr>
        <w:pStyle w:val="Doc-title"/>
        <w:ind w:firstLine="0"/>
        <w:rPr>
          <w:noProof w:val="0"/>
        </w:rPr>
      </w:pPr>
      <w:r>
        <w:rPr>
          <w:noProof w:val="0"/>
        </w:rPr>
        <w:t>Recommendation 3: Do not introduce new signalling in SUI for SL reset configuration as proposed in R2-2100115/R2-2100118.</w:t>
      </w:r>
    </w:p>
    <w:p w14:paraId="3AF92614" w14:textId="0DA3D227" w:rsidR="00876E4E" w:rsidRDefault="00876E4E" w:rsidP="00876E4E">
      <w:pPr>
        <w:pStyle w:val="Doc-title"/>
        <w:ind w:firstLine="0"/>
        <w:rPr>
          <w:noProof w:val="0"/>
        </w:rPr>
      </w:pPr>
      <w:r>
        <w:rPr>
          <w:noProof w:val="0"/>
        </w:rPr>
        <w:t>Recommendation 3a: FFS whether the first two changes in R2-2100115 (corresponding to P1/2 in R2-2100118) are agreeable.</w:t>
      </w:r>
    </w:p>
    <w:p w14:paraId="60C1CAC7" w14:textId="3FD96103" w:rsidR="00341638" w:rsidRDefault="00341638" w:rsidP="00341638">
      <w:pPr>
        <w:pStyle w:val="Doc-text2"/>
      </w:pPr>
    </w:p>
    <w:p w14:paraId="31B9911C" w14:textId="77777777" w:rsidR="00341638" w:rsidRDefault="00341638" w:rsidP="00341638">
      <w:pPr>
        <w:pStyle w:val="Doc-title"/>
        <w:ind w:firstLine="0"/>
        <w:rPr>
          <w:noProof w:val="0"/>
        </w:rPr>
      </w:pPr>
      <w:r>
        <w:rPr>
          <w:noProof w:val="0"/>
        </w:rPr>
        <w:t>Recommendation 6: Do not introduce RLC entity reestablishment in the case of re-keying (which is a new feature not reaching consensus before).</w:t>
      </w:r>
    </w:p>
    <w:p w14:paraId="116B7ADF" w14:textId="4EAFD393" w:rsidR="00341638" w:rsidRDefault="00341638" w:rsidP="00341638">
      <w:pPr>
        <w:pStyle w:val="Doc-text2"/>
      </w:pPr>
    </w:p>
    <w:p w14:paraId="6817488D" w14:textId="77777777" w:rsidR="00341638" w:rsidRDefault="00341638" w:rsidP="00341638">
      <w:pPr>
        <w:pStyle w:val="Doc-title"/>
        <w:ind w:firstLine="0"/>
        <w:rPr>
          <w:noProof w:val="0"/>
        </w:rPr>
      </w:pPr>
      <w:r>
        <w:rPr>
          <w:noProof w:val="0"/>
        </w:rPr>
        <w:t>Recommendation 7: Do not pursue the CRs listed in Table 7.</w:t>
      </w:r>
    </w:p>
    <w:p w14:paraId="4A549C52" w14:textId="2E908645" w:rsidR="00341638" w:rsidRDefault="00341638" w:rsidP="00341638">
      <w:pPr>
        <w:pStyle w:val="Doc-text2"/>
      </w:pPr>
    </w:p>
    <w:p w14:paraId="29FB8A43" w14:textId="77777777" w:rsidR="00341638" w:rsidRDefault="00341638" w:rsidP="00341638">
      <w:pPr>
        <w:pStyle w:val="Doc-title"/>
        <w:ind w:firstLine="0"/>
      </w:pPr>
      <w:r>
        <w:rPr>
          <w:noProof w:val="0"/>
        </w:rPr>
        <w:t xml:space="preserve">Recommendation 8: Discuss the </w:t>
      </w:r>
      <w:proofErr w:type="spellStart"/>
      <w:r>
        <w:rPr>
          <w:noProof w:val="0"/>
        </w:rPr>
        <w:t>Tdocs</w:t>
      </w:r>
      <w:proofErr w:type="spellEnd"/>
      <w:r>
        <w:rPr>
          <w:noProof w:val="0"/>
        </w:rPr>
        <w:t xml:space="preserve"> listed in Table 9 together with other related </w:t>
      </w:r>
      <w:proofErr w:type="spellStart"/>
      <w:r>
        <w:rPr>
          <w:noProof w:val="0"/>
        </w:rPr>
        <w:t>Tdocs</w:t>
      </w:r>
      <w:proofErr w:type="spellEnd"/>
      <w:r>
        <w:rPr>
          <w:noProof w:val="0"/>
        </w:rPr>
        <w:t xml:space="preserve"> under AI 6.1.1 in the main room.</w:t>
      </w:r>
    </w:p>
    <w:p w14:paraId="51AD109C" w14:textId="230DFF15" w:rsidR="00CB6E2B" w:rsidRDefault="00CB6E2B" w:rsidP="00CB6E2B">
      <w:pPr>
        <w:pStyle w:val="Doc-text2"/>
      </w:pPr>
    </w:p>
    <w:p w14:paraId="6AFF8A90" w14:textId="4E50754A" w:rsidR="00CB6E2B" w:rsidRPr="00CB6E2B" w:rsidRDefault="00CB6E2B" w:rsidP="00CB6E2B">
      <w:pPr>
        <w:pStyle w:val="Doc-text2"/>
        <w:numPr>
          <w:ilvl w:val="0"/>
          <w:numId w:val="25"/>
        </w:numPr>
      </w:pPr>
      <w:r>
        <w:t>Will be discussed in separate based on contributions.</w:t>
      </w:r>
    </w:p>
    <w:p w14:paraId="148B183D" w14:textId="15562C2C" w:rsidR="0058162E" w:rsidRDefault="0058162E" w:rsidP="0058162E">
      <w:pPr>
        <w:pStyle w:val="Doc-text2"/>
      </w:pPr>
    </w:p>
    <w:p w14:paraId="5A4131DE" w14:textId="07CCC082" w:rsidR="00BE0127" w:rsidRPr="00831B10" w:rsidRDefault="00BE0127" w:rsidP="00BE0127">
      <w:pPr>
        <w:pStyle w:val="EmailDiscussion"/>
      </w:pPr>
      <w:r w:rsidRPr="00831B10">
        <w:t>[AT113-</w:t>
      </w:r>
      <w:proofErr w:type="gramStart"/>
      <w:r w:rsidRPr="00831B10">
        <w:t>e][</w:t>
      </w:r>
      <w:proofErr w:type="gramEnd"/>
      <w:r w:rsidRPr="00831B10">
        <w:t>701][V2X/SL] Miscellaneous corrections (Huawei)</w:t>
      </w:r>
    </w:p>
    <w:p w14:paraId="1222F143" w14:textId="3818DBB7" w:rsidR="00BE0127" w:rsidRPr="00770DB4" w:rsidRDefault="00BE0127" w:rsidP="003B2F21">
      <w:pPr>
        <w:pStyle w:val="EmailDiscussion2"/>
      </w:pPr>
      <w:r w:rsidRPr="00770DB4">
        <w:tab/>
      </w:r>
      <w:r w:rsidRPr="00AA559F">
        <w:rPr>
          <w:b/>
        </w:rPr>
        <w:t>Scope:</w:t>
      </w:r>
      <w:r w:rsidRPr="00770DB4">
        <w:t xml:space="preserve"> </w:t>
      </w:r>
      <w:r w:rsidR="00121873">
        <w:t>D</w:t>
      </w:r>
      <w:r w:rsidR="003B2F21">
        <w:t xml:space="preserve">iscuss the need of changes and detailed wordings on the corrections in </w:t>
      </w:r>
      <w:r>
        <w:t>R2-2100786, R2-2100210, R2-2100231, R2-2100500, R2-2100502, R2-2101596, R2-2100919</w:t>
      </w:r>
      <w:r w:rsidRPr="00EA6E45">
        <w:t xml:space="preserve">, R2-2100230, R2-2101767, R2-2101940, R2-2101655, R2-2100501, R2-2100785, </w:t>
      </w:r>
      <w:r w:rsidR="004B07DF">
        <w:t xml:space="preserve">and </w:t>
      </w:r>
      <w:r w:rsidR="00813601" w:rsidRPr="00EA6E45">
        <w:t>R2-2100923</w:t>
      </w:r>
      <w:r w:rsidRPr="00EA6E45">
        <w:t>.</w:t>
      </w:r>
      <w:r>
        <w:t xml:space="preserve"> </w:t>
      </w:r>
      <w:r w:rsidR="003B2F21">
        <w:t xml:space="preserve">Merge changes and prepare the agreeable CRs. </w:t>
      </w:r>
      <w:r w:rsidR="00194D84">
        <w:t>Note f</w:t>
      </w:r>
      <w:r w:rsidR="003B2F21">
        <w:t xml:space="preserve">or the changes which considered as non-backward compatible, we </w:t>
      </w:r>
      <w:r w:rsidR="00070320">
        <w:t xml:space="preserve">can prepare a separate CR (including, e.g. </w:t>
      </w:r>
      <w:r w:rsidR="003B2F21">
        <w:t xml:space="preserve">R2-2100230). </w:t>
      </w:r>
    </w:p>
    <w:p w14:paraId="41AB88CF" w14:textId="3172188D" w:rsidR="003B2F21" w:rsidRDefault="00BE0127" w:rsidP="00BE0127">
      <w:pPr>
        <w:pStyle w:val="EmailDiscussion2"/>
      </w:pPr>
      <w:r w:rsidRPr="00770DB4">
        <w:lastRenderedPageBreak/>
        <w:tab/>
      </w:r>
      <w:r w:rsidRPr="00AA559F">
        <w:rPr>
          <w:b/>
        </w:rPr>
        <w:t>Intended outcome:</w:t>
      </w:r>
      <w:r w:rsidRPr="00770DB4">
        <w:t xml:space="preserve"> </w:t>
      </w:r>
      <w:r w:rsidR="00121873">
        <w:t>A</w:t>
      </w:r>
      <w:r w:rsidR="003B2F21">
        <w:t xml:space="preserve">greeable 38.331 CR in R2-2102171, R2-2102172 (if a separate CR is needed) and 36.331 CR in R2-2102173. Discussion summary in R2-2102174 (if needed). </w:t>
      </w:r>
      <w:r w:rsidR="0043090D">
        <w:t>CRs will be approved by email.</w:t>
      </w:r>
    </w:p>
    <w:p w14:paraId="298B949A" w14:textId="77777777" w:rsidR="00BE0127" w:rsidRDefault="00BE0127" w:rsidP="00BE0127">
      <w:r w:rsidRPr="00770DB4">
        <w:tab/>
      </w:r>
      <w:r>
        <w:tab/>
        <w:t xml:space="preserve">   </w:t>
      </w:r>
      <w:r w:rsidRPr="00AA559F">
        <w:rPr>
          <w:b/>
        </w:rPr>
        <w:t xml:space="preserve">Deadline: </w:t>
      </w:r>
      <w:r>
        <w:t>Feb 04 0430 (UTC)</w:t>
      </w:r>
    </w:p>
    <w:p w14:paraId="02BB9C46" w14:textId="4C71D4B8" w:rsidR="00BE0127" w:rsidRDefault="00BE0127" w:rsidP="00B91BBD">
      <w:pPr>
        <w:pStyle w:val="Doc-text2"/>
        <w:ind w:left="0" w:firstLine="0"/>
      </w:pPr>
    </w:p>
    <w:p w14:paraId="7917D8B2" w14:textId="4886AF4E" w:rsidR="00B91BBD" w:rsidRDefault="00B91BBD" w:rsidP="00B91BBD">
      <w:pPr>
        <w:pStyle w:val="Doc-title"/>
      </w:pPr>
      <w:r>
        <w:t>R2-2102174</w:t>
      </w:r>
      <w:r>
        <w:tab/>
      </w:r>
      <w:r w:rsidRPr="00B91BBD">
        <w:t>Summary of [AT113-e][701][V2X] Miscellaneous corrections</w:t>
      </w:r>
      <w:r>
        <w:tab/>
        <w:t>Huawei, HiSilicon</w:t>
      </w:r>
      <w:r>
        <w:tab/>
        <w:t>discussion</w:t>
      </w:r>
    </w:p>
    <w:p w14:paraId="31E0FC39" w14:textId="77777777" w:rsidR="00B91BBD" w:rsidRPr="00B91BBD" w:rsidRDefault="00B91BBD" w:rsidP="0043252A">
      <w:pPr>
        <w:pStyle w:val="Doc-text2"/>
        <w:ind w:left="1259" w:firstLine="0"/>
        <w:rPr>
          <w:lang w:val="en-US"/>
        </w:rPr>
      </w:pPr>
      <w:r w:rsidRPr="00B91BBD">
        <w:rPr>
          <w:lang w:val="en-US"/>
        </w:rPr>
        <w:t>Recommendation 1: RAN2 agree to add CT1 spec as reference in section 5.8.9.5 as proposed in R2-2100786.</w:t>
      </w:r>
    </w:p>
    <w:p w14:paraId="1F38F665" w14:textId="77777777" w:rsidR="00B91BBD" w:rsidRPr="00B91BBD" w:rsidRDefault="00B91BBD" w:rsidP="0043252A">
      <w:pPr>
        <w:pStyle w:val="Doc-text2"/>
        <w:ind w:left="1259" w:firstLine="0"/>
        <w:rPr>
          <w:lang w:val="en-US"/>
        </w:rPr>
      </w:pPr>
      <w:r w:rsidRPr="00B91BBD">
        <w:rPr>
          <w:lang w:val="en-US"/>
        </w:rPr>
        <w:t xml:space="preserve">Recommendation 2: RAN2 agree to add “reconfiguration” in the general description of </w:t>
      </w:r>
      <w:proofErr w:type="spellStart"/>
      <w:r w:rsidRPr="00B91BBD">
        <w:rPr>
          <w:lang w:val="en-US"/>
        </w:rPr>
        <w:t>sidelink</w:t>
      </w:r>
      <w:proofErr w:type="spellEnd"/>
      <w:r w:rsidRPr="00B91BBD">
        <w:rPr>
          <w:lang w:val="en-US"/>
        </w:rPr>
        <w:t xml:space="preserve"> RRC reconfiguration procedure as proposed in R2-2100210. Other proposed changes in R2-210210 are not pursued.</w:t>
      </w:r>
    </w:p>
    <w:p w14:paraId="67513271" w14:textId="77777777" w:rsidR="00B91BBD" w:rsidRPr="00B91BBD" w:rsidRDefault="00B91BBD" w:rsidP="0043252A">
      <w:pPr>
        <w:pStyle w:val="Doc-text2"/>
        <w:ind w:left="1259" w:firstLine="0"/>
        <w:rPr>
          <w:lang w:val="en-US"/>
        </w:rPr>
      </w:pPr>
      <w:r w:rsidRPr="00B91BBD">
        <w:rPr>
          <w:lang w:val="en-US"/>
        </w:rPr>
        <w:t xml:space="preserve">Recommendation 3: RAN2 agree with the clarification on the field description of </w:t>
      </w:r>
      <w:proofErr w:type="spellStart"/>
      <w:r w:rsidRPr="00B91BBD">
        <w:rPr>
          <w:lang w:val="en-US"/>
        </w:rPr>
        <w:t>sl-PreemptionEnable</w:t>
      </w:r>
      <w:proofErr w:type="spellEnd"/>
      <w:r w:rsidRPr="00B91BBD">
        <w:rPr>
          <w:lang w:val="en-US"/>
        </w:rPr>
        <w:t xml:space="preserve"> as proposed in R2-2100978.</w:t>
      </w:r>
    </w:p>
    <w:p w14:paraId="31090A45" w14:textId="77777777" w:rsidR="00B91BBD" w:rsidRPr="00B91BBD" w:rsidRDefault="00B91BBD" w:rsidP="0043252A">
      <w:pPr>
        <w:pStyle w:val="Doc-text2"/>
        <w:ind w:left="1259" w:firstLine="0"/>
        <w:rPr>
          <w:lang w:val="en-US"/>
        </w:rPr>
      </w:pPr>
      <w:r w:rsidRPr="00B91BBD">
        <w:rPr>
          <w:lang w:val="en-US"/>
        </w:rPr>
        <w:t xml:space="preserve">Recommendation 4: RAN2 agree to change the </w:t>
      </w:r>
      <w:proofErr w:type="gramStart"/>
      <w:r w:rsidRPr="00B91BBD">
        <w:rPr>
          <w:lang w:val="en-US"/>
        </w:rPr>
        <w:t>expression ”perform</w:t>
      </w:r>
      <w:proofErr w:type="gramEnd"/>
      <w:r w:rsidRPr="00B91BBD">
        <w:rPr>
          <w:lang w:val="en-US"/>
        </w:rPr>
        <w:t xml:space="preserve"> </w:t>
      </w:r>
      <w:proofErr w:type="spellStart"/>
      <w:r w:rsidRPr="00B91BBD">
        <w:rPr>
          <w:lang w:val="en-US"/>
        </w:rPr>
        <w:t>sidelink</w:t>
      </w:r>
      <w:proofErr w:type="spellEnd"/>
      <w:r w:rsidRPr="00B91BBD">
        <w:rPr>
          <w:lang w:val="en-US"/>
        </w:rPr>
        <w:t xml:space="preserve"> DRB reconfiguration as specified in 5.8.9.1a;” to “perform </w:t>
      </w:r>
      <w:proofErr w:type="spellStart"/>
      <w:r w:rsidRPr="00B91BBD">
        <w:rPr>
          <w:lang w:val="en-US"/>
        </w:rPr>
        <w:t>sidelink</w:t>
      </w:r>
      <w:proofErr w:type="spellEnd"/>
      <w:r w:rsidRPr="00B91BBD">
        <w:rPr>
          <w:lang w:val="en-US"/>
        </w:rPr>
        <w:t xml:space="preserve"> DRB addition/modification/release as specified in 5.8.9.1a.1/5.8.9.1a.2 as proposed in R2-2100231.</w:t>
      </w:r>
    </w:p>
    <w:p w14:paraId="42DBBE27" w14:textId="77777777" w:rsidR="00B91BBD" w:rsidRPr="00B91BBD" w:rsidRDefault="00B91BBD" w:rsidP="0043252A">
      <w:pPr>
        <w:pStyle w:val="Doc-text2"/>
        <w:ind w:left="1259" w:firstLine="0"/>
        <w:rPr>
          <w:lang w:val="en-US"/>
        </w:rPr>
      </w:pPr>
      <w:r w:rsidRPr="00B91BBD">
        <w:rPr>
          <w:lang w:val="en-US"/>
        </w:rPr>
        <w:t>Recommendation 5: RAN2 agree to remove “or the UE selects GNSS timing as the synchronization reference source” as proposed in R2-2100231.</w:t>
      </w:r>
    </w:p>
    <w:p w14:paraId="031AA3C8" w14:textId="77777777" w:rsidR="00B91BBD" w:rsidRPr="00B91BBD" w:rsidRDefault="00B91BBD" w:rsidP="0043252A">
      <w:pPr>
        <w:pStyle w:val="Doc-text2"/>
        <w:ind w:left="1259" w:firstLine="0"/>
        <w:rPr>
          <w:lang w:val="en-US"/>
        </w:rPr>
      </w:pPr>
      <w:r w:rsidRPr="00B91BBD">
        <w:rPr>
          <w:lang w:val="en-US"/>
        </w:rPr>
        <w:t>Recommendation 6: RAN2 agree to remove the “of dynamic grant” restriction for DCI format 3_0 as proposed in R2-2100231.</w:t>
      </w:r>
    </w:p>
    <w:p w14:paraId="3009D951" w14:textId="77777777" w:rsidR="00B91BBD" w:rsidRPr="00B91BBD" w:rsidRDefault="00B91BBD" w:rsidP="0043252A">
      <w:pPr>
        <w:pStyle w:val="Doc-text2"/>
        <w:ind w:left="1259" w:firstLine="0"/>
        <w:rPr>
          <w:lang w:val="en-US"/>
        </w:rPr>
      </w:pPr>
      <w:r w:rsidRPr="00B91BBD">
        <w:rPr>
          <w:lang w:val="en-US"/>
        </w:rPr>
        <w:t xml:space="preserve">Recommendation 7: RAN2 does not agree to the clarification on the field description of </w:t>
      </w:r>
      <w:proofErr w:type="spellStart"/>
      <w:r w:rsidRPr="00B91BBD">
        <w:rPr>
          <w:lang w:val="en-US"/>
        </w:rPr>
        <w:t>sl-PreemptionEnable</w:t>
      </w:r>
      <w:proofErr w:type="spellEnd"/>
      <w:r w:rsidRPr="00B91BBD">
        <w:rPr>
          <w:lang w:val="en-US"/>
        </w:rPr>
        <w:t xml:space="preserve"> as proposed in R2-2100231.</w:t>
      </w:r>
    </w:p>
    <w:p w14:paraId="04E2D1F9" w14:textId="77777777" w:rsidR="00B91BBD" w:rsidRPr="00B91BBD" w:rsidRDefault="00B91BBD" w:rsidP="0043252A">
      <w:pPr>
        <w:pStyle w:val="Doc-text2"/>
        <w:ind w:left="1259" w:firstLine="0"/>
        <w:rPr>
          <w:lang w:val="en-US"/>
        </w:rPr>
      </w:pPr>
      <w:r w:rsidRPr="00B91BBD">
        <w:rPr>
          <w:lang w:val="en-US"/>
        </w:rPr>
        <w:t>Recommendation 8: RAN2 agrees to add the field descriptions for the SL-related parameters as proposed in R2-2100231.</w:t>
      </w:r>
    </w:p>
    <w:p w14:paraId="0C9DE3E6" w14:textId="77777777" w:rsidR="00B91BBD" w:rsidRPr="00B91BBD" w:rsidRDefault="00B91BBD" w:rsidP="0043252A">
      <w:pPr>
        <w:pStyle w:val="Doc-text2"/>
        <w:ind w:left="1259" w:firstLine="0"/>
        <w:rPr>
          <w:lang w:val="en-US"/>
        </w:rPr>
      </w:pPr>
      <w:r w:rsidRPr="00B91BBD">
        <w:rPr>
          <w:lang w:val="en-US"/>
        </w:rPr>
        <w:t>Recommendation 9: RAN2 agrees the changes 1, 2, 5, 6, and 9 as proposed in R2-2100500.</w:t>
      </w:r>
    </w:p>
    <w:p w14:paraId="203CA900" w14:textId="77777777" w:rsidR="00B91BBD" w:rsidRPr="00B91BBD" w:rsidRDefault="00B91BBD" w:rsidP="0043252A">
      <w:pPr>
        <w:pStyle w:val="Doc-text2"/>
        <w:ind w:left="1259" w:firstLine="0"/>
        <w:rPr>
          <w:lang w:val="en-US"/>
        </w:rPr>
      </w:pPr>
      <w:r w:rsidRPr="00B91BBD">
        <w:rPr>
          <w:lang w:val="en-US"/>
        </w:rPr>
        <w:t xml:space="preserve">Recommendation 10: RAN2 does not agree to allow UE to use exception pool if the target cell provides exceptional pool in </w:t>
      </w:r>
      <w:proofErr w:type="spellStart"/>
      <w:r w:rsidRPr="00B91BBD">
        <w:rPr>
          <w:lang w:val="en-US"/>
        </w:rPr>
        <w:t>sl-ConfigDedicatedNR</w:t>
      </w:r>
      <w:proofErr w:type="spellEnd"/>
      <w:r w:rsidRPr="00B91BBD">
        <w:rPr>
          <w:lang w:val="en-US"/>
        </w:rPr>
        <w:t xml:space="preserve"> in </w:t>
      </w:r>
      <w:proofErr w:type="spellStart"/>
      <w:r w:rsidRPr="00B91BBD">
        <w:rPr>
          <w:lang w:val="en-US"/>
        </w:rPr>
        <w:t>RRCReconfiguration</w:t>
      </w:r>
      <w:proofErr w:type="spellEnd"/>
      <w:r w:rsidRPr="00B91BBD">
        <w:rPr>
          <w:lang w:val="en-US"/>
        </w:rPr>
        <w:t xml:space="preserve"> as proposed in R2-2101596.</w:t>
      </w:r>
    </w:p>
    <w:p w14:paraId="522C328D" w14:textId="77777777" w:rsidR="00B91BBD" w:rsidRPr="00B91BBD" w:rsidRDefault="00B91BBD" w:rsidP="0043252A">
      <w:pPr>
        <w:pStyle w:val="Doc-text2"/>
        <w:ind w:left="1259" w:firstLine="0"/>
        <w:rPr>
          <w:lang w:val="en-US"/>
        </w:rPr>
      </w:pPr>
      <w:r w:rsidRPr="00B91BBD">
        <w:rPr>
          <w:lang w:val="en-US"/>
        </w:rPr>
        <w:t>Recommendation 11: RAN2 does not agree to add the description about connected UE uses configuration from system information as proposed in R2-2101596.</w:t>
      </w:r>
    </w:p>
    <w:p w14:paraId="049C24FE" w14:textId="77777777" w:rsidR="00B91BBD" w:rsidRPr="00B91BBD" w:rsidRDefault="00B91BBD" w:rsidP="0043252A">
      <w:pPr>
        <w:pStyle w:val="Doc-text2"/>
        <w:ind w:left="1259" w:firstLine="0"/>
        <w:rPr>
          <w:lang w:val="en-US"/>
        </w:rPr>
      </w:pPr>
      <w:r w:rsidRPr="00B91BBD">
        <w:rPr>
          <w:lang w:val="en-US"/>
        </w:rPr>
        <w:t xml:space="preserve">Recommendation 12: RAN2 agree to add UE operation if </w:t>
      </w:r>
      <w:proofErr w:type="spellStart"/>
      <w:r w:rsidRPr="00B91BBD">
        <w:rPr>
          <w:lang w:val="en-US"/>
        </w:rPr>
        <w:t>sidelink</w:t>
      </w:r>
      <w:proofErr w:type="spellEnd"/>
      <w:r w:rsidRPr="00B91BBD">
        <w:rPr>
          <w:lang w:val="en-US"/>
        </w:rPr>
        <w:t xml:space="preserve"> RLF occurs for a specific destination, i.e., release the PDCP entity, RLC entity and the logical channel of the </w:t>
      </w:r>
      <w:proofErr w:type="spellStart"/>
      <w:r w:rsidRPr="00B91BBD">
        <w:rPr>
          <w:lang w:val="en-US"/>
        </w:rPr>
        <w:t>sidelink</w:t>
      </w:r>
      <w:proofErr w:type="spellEnd"/>
      <w:r w:rsidRPr="00B91BBD">
        <w:rPr>
          <w:lang w:val="en-US"/>
        </w:rPr>
        <w:t xml:space="preserve"> DRB for the specific destination.</w:t>
      </w:r>
    </w:p>
    <w:p w14:paraId="7543C89C" w14:textId="77777777" w:rsidR="00B91BBD" w:rsidRPr="00B91BBD" w:rsidRDefault="00B91BBD" w:rsidP="0043252A">
      <w:pPr>
        <w:pStyle w:val="Doc-text2"/>
        <w:ind w:left="1259" w:firstLine="0"/>
        <w:rPr>
          <w:lang w:val="en-US"/>
        </w:rPr>
      </w:pPr>
      <w:r w:rsidRPr="00B91BBD">
        <w:rPr>
          <w:lang w:val="en-US"/>
        </w:rPr>
        <w:t xml:space="preserve">Recommendation 13: RAN2 agree to modify </w:t>
      </w:r>
      <w:proofErr w:type="spellStart"/>
      <w:r w:rsidRPr="00B91BBD">
        <w:rPr>
          <w:lang w:val="en-US"/>
        </w:rPr>
        <w:t>sl</w:t>
      </w:r>
      <w:proofErr w:type="spellEnd"/>
      <w:r w:rsidRPr="00B91BBD">
        <w:rPr>
          <w:lang w:val="en-US"/>
        </w:rPr>
        <w:t>-</w:t>
      </w:r>
      <w:proofErr w:type="spellStart"/>
      <w:r w:rsidRPr="00B91BBD">
        <w:rPr>
          <w:lang w:val="en-US"/>
        </w:rPr>
        <w:t>ThresPSSCH</w:t>
      </w:r>
      <w:proofErr w:type="spellEnd"/>
      <w:r w:rsidRPr="00B91BBD">
        <w:rPr>
          <w:lang w:val="en-US"/>
        </w:rPr>
        <w:t xml:space="preserve">-RSRP-List to </w:t>
      </w:r>
      <w:proofErr w:type="spellStart"/>
      <w:r w:rsidRPr="00B91BBD">
        <w:rPr>
          <w:lang w:val="en-US"/>
        </w:rPr>
        <w:t>sl</w:t>
      </w:r>
      <w:proofErr w:type="spellEnd"/>
      <w:r w:rsidRPr="00B91BBD">
        <w:rPr>
          <w:lang w:val="en-US"/>
        </w:rPr>
        <w:t>-</w:t>
      </w:r>
      <w:proofErr w:type="spellStart"/>
      <w:r w:rsidRPr="00B91BBD">
        <w:rPr>
          <w:lang w:val="en-US"/>
        </w:rPr>
        <w:t>Thres</w:t>
      </w:r>
      <w:proofErr w:type="spellEnd"/>
      <w:r w:rsidRPr="00B91BBD">
        <w:rPr>
          <w:lang w:val="en-US"/>
        </w:rPr>
        <w:t>-RSRP-List and clarify in the field description that PSCCH RSRP can be used to compare with the threshold as proposed in R2-2100919.</w:t>
      </w:r>
    </w:p>
    <w:p w14:paraId="44740C8C" w14:textId="77777777" w:rsidR="00B91BBD" w:rsidRPr="00B91BBD" w:rsidRDefault="00B91BBD" w:rsidP="0043252A">
      <w:pPr>
        <w:pStyle w:val="Doc-text2"/>
        <w:ind w:left="1259" w:firstLine="0"/>
        <w:rPr>
          <w:lang w:val="en-US"/>
        </w:rPr>
      </w:pPr>
      <w:r w:rsidRPr="00B91BBD">
        <w:rPr>
          <w:lang w:val="en-US"/>
        </w:rPr>
        <w:t xml:space="preserve">Recommendation 14: RAN2 agree to add clarification in the field description of </w:t>
      </w:r>
      <w:proofErr w:type="spellStart"/>
      <w:r w:rsidRPr="00B91BBD">
        <w:rPr>
          <w:lang w:val="en-US"/>
        </w:rPr>
        <w:t>sl-ConfigIndexCG</w:t>
      </w:r>
      <w:proofErr w:type="spellEnd"/>
      <w:r w:rsidRPr="00B91BBD">
        <w:rPr>
          <w:lang w:val="en-US"/>
        </w:rPr>
        <w:t xml:space="preserve">, that the value range is </w:t>
      </w:r>
      <w:proofErr w:type="gramStart"/>
      <w:r w:rsidRPr="00B91BBD">
        <w:rPr>
          <w:lang w:val="en-US"/>
        </w:rPr>
        <w:t>0..</w:t>
      </w:r>
      <w:proofErr w:type="gramEnd"/>
      <w:r w:rsidRPr="00B91BBD">
        <w:rPr>
          <w:lang w:val="en-US"/>
        </w:rPr>
        <w:t>7, as proposed in R2-2100230.</w:t>
      </w:r>
    </w:p>
    <w:p w14:paraId="331224B6" w14:textId="77777777" w:rsidR="00B91BBD" w:rsidRPr="00B91BBD" w:rsidRDefault="00B91BBD" w:rsidP="0043252A">
      <w:pPr>
        <w:pStyle w:val="Doc-text2"/>
        <w:ind w:left="1259" w:firstLine="0"/>
        <w:rPr>
          <w:lang w:val="en-US"/>
        </w:rPr>
      </w:pPr>
      <w:r w:rsidRPr="00B91BBD">
        <w:rPr>
          <w:lang w:val="en-US"/>
        </w:rPr>
        <w:t xml:space="preserve">Recommendation 15: RAN2 agree to the clarification on the field description of </w:t>
      </w:r>
      <w:proofErr w:type="spellStart"/>
      <w:r w:rsidRPr="00B91BBD">
        <w:rPr>
          <w:lang w:val="en-US"/>
        </w:rPr>
        <w:t>sl</w:t>
      </w:r>
      <w:proofErr w:type="spellEnd"/>
      <w:r w:rsidRPr="00B91BBD">
        <w:rPr>
          <w:lang w:val="en-US"/>
        </w:rPr>
        <w:t>-</w:t>
      </w:r>
      <w:proofErr w:type="spellStart"/>
      <w:r w:rsidRPr="00B91BBD">
        <w:rPr>
          <w:lang w:val="en-US"/>
        </w:rPr>
        <w:t>AllowedCG</w:t>
      </w:r>
      <w:proofErr w:type="spellEnd"/>
      <w:r w:rsidRPr="00B91BBD">
        <w:rPr>
          <w:lang w:val="en-US"/>
        </w:rPr>
        <w:t>-List and sl-ConfiguredGrantType1Allowed as proposed in R2-2101767/R2-2101940.</w:t>
      </w:r>
    </w:p>
    <w:p w14:paraId="5A172964" w14:textId="77777777" w:rsidR="00B91BBD" w:rsidRPr="00B91BBD" w:rsidRDefault="00B91BBD" w:rsidP="0043252A">
      <w:pPr>
        <w:pStyle w:val="Doc-text2"/>
        <w:ind w:left="1259" w:firstLine="0"/>
        <w:rPr>
          <w:lang w:val="en-US"/>
        </w:rPr>
      </w:pPr>
      <w:r w:rsidRPr="00B91BBD">
        <w:rPr>
          <w:lang w:val="en-US"/>
        </w:rPr>
        <w:t xml:space="preserve">Recommendation 16: RAN2 does not agree to specify that a UE in RRC_CONNECTED sets the </w:t>
      </w:r>
      <w:proofErr w:type="spellStart"/>
      <w:r w:rsidRPr="00B91BBD">
        <w:rPr>
          <w:lang w:val="en-US"/>
        </w:rPr>
        <w:t>sl-MeasConfig</w:t>
      </w:r>
      <w:proofErr w:type="spellEnd"/>
      <w:r w:rsidRPr="00B91BBD">
        <w:rPr>
          <w:lang w:val="en-US"/>
        </w:rPr>
        <w:t xml:space="preserve"> according to stored NR </w:t>
      </w:r>
      <w:proofErr w:type="spellStart"/>
      <w:r w:rsidRPr="00B91BBD">
        <w:rPr>
          <w:lang w:val="en-US"/>
        </w:rPr>
        <w:t>sidelink</w:t>
      </w:r>
      <w:proofErr w:type="spellEnd"/>
      <w:r w:rsidRPr="00B91BBD">
        <w:rPr>
          <w:lang w:val="en-US"/>
        </w:rPr>
        <w:t xml:space="preserve"> measurement received from SIB12 as proposed in R2-2101655.</w:t>
      </w:r>
    </w:p>
    <w:p w14:paraId="459BC1E9" w14:textId="77777777" w:rsidR="00B91BBD" w:rsidRPr="00B91BBD" w:rsidRDefault="00B91BBD" w:rsidP="0043252A">
      <w:pPr>
        <w:pStyle w:val="Doc-text2"/>
        <w:ind w:left="1259" w:firstLine="0"/>
        <w:rPr>
          <w:lang w:val="en-US"/>
        </w:rPr>
      </w:pPr>
      <w:r w:rsidRPr="00B91BBD">
        <w:rPr>
          <w:lang w:val="en-US"/>
        </w:rPr>
        <w:t xml:space="preserve">Recommendation 17: RAN2 agree to add the descriptions of removing measurement reporting entry from </w:t>
      </w:r>
      <w:proofErr w:type="spellStart"/>
      <w:r w:rsidRPr="00B91BBD">
        <w:rPr>
          <w:lang w:val="en-US"/>
        </w:rPr>
        <w:t>VarMeasReportListSL</w:t>
      </w:r>
      <w:proofErr w:type="spellEnd"/>
      <w:r w:rsidRPr="00B91BBD">
        <w:rPr>
          <w:lang w:val="en-US"/>
        </w:rPr>
        <w:t xml:space="preserve"> as proposed in R2-2100501.</w:t>
      </w:r>
    </w:p>
    <w:p w14:paraId="036AE6A8" w14:textId="77777777" w:rsidR="00B91BBD" w:rsidRPr="00B91BBD" w:rsidRDefault="00B91BBD" w:rsidP="0043252A">
      <w:pPr>
        <w:pStyle w:val="Doc-text2"/>
        <w:ind w:left="1259" w:firstLine="0"/>
        <w:rPr>
          <w:lang w:val="en-US"/>
        </w:rPr>
      </w:pPr>
      <w:r w:rsidRPr="00B91BBD">
        <w:rPr>
          <w:lang w:val="en-US"/>
        </w:rPr>
        <w:t>Recommendation 18: RAN2 agree to correct the reference from SA3 TS 33.536 to CT1 TS 24.587 in section 5.8.1 as proposed in R2-2100785.</w:t>
      </w:r>
    </w:p>
    <w:p w14:paraId="720016BA" w14:textId="42575C84" w:rsidR="00B91BBD" w:rsidRDefault="00B91BBD" w:rsidP="0043252A">
      <w:pPr>
        <w:pStyle w:val="Doc-text2"/>
        <w:ind w:left="1259" w:firstLine="0"/>
        <w:rPr>
          <w:lang w:val="en-US"/>
        </w:rPr>
      </w:pPr>
      <w:r w:rsidRPr="00B91BBD">
        <w:rPr>
          <w:lang w:val="en-US"/>
        </w:rPr>
        <w:t xml:space="preserve">Recommendation 19: RAN2 agree to have a separate CR to add clarification in the field descriptions of </w:t>
      </w:r>
      <w:proofErr w:type="spellStart"/>
      <w:r w:rsidRPr="00B91BBD">
        <w:rPr>
          <w:lang w:val="en-US"/>
        </w:rPr>
        <w:t>sl-ConfigIndexCG</w:t>
      </w:r>
      <w:proofErr w:type="spellEnd"/>
      <w:r w:rsidRPr="00B91BBD">
        <w:rPr>
          <w:lang w:val="en-US"/>
        </w:rPr>
        <w:t xml:space="preserve"> and </w:t>
      </w:r>
      <w:proofErr w:type="spellStart"/>
      <w:r w:rsidRPr="00B91BBD">
        <w:rPr>
          <w:lang w:val="en-US"/>
        </w:rPr>
        <w:t>sl</w:t>
      </w:r>
      <w:proofErr w:type="spellEnd"/>
      <w:r w:rsidRPr="00B91BBD">
        <w:rPr>
          <w:lang w:val="en-US"/>
        </w:rPr>
        <w:t>-HARQ-</w:t>
      </w:r>
      <w:proofErr w:type="spellStart"/>
      <w:r w:rsidRPr="00B91BBD">
        <w:rPr>
          <w:lang w:val="en-US"/>
        </w:rPr>
        <w:t>ProcID</w:t>
      </w:r>
      <w:proofErr w:type="spellEnd"/>
      <w:r w:rsidRPr="00B91BBD">
        <w:rPr>
          <w:lang w:val="en-US"/>
        </w:rPr>
        <w:t>-offset.</w:t>
      </w:r>
    </w:p>
    <w:p w14:paraId="2C851D87" w14:textId="77777777" w:rsidR="00B91BBD" w:rsidRDefault="00B91BBD" w:rsidP="0043252A">
      <w:pPr>
        <w:pStyle w:val="Doc-text2"/>
        <w:ind w:left="1259" w:firstLine="0"/>
        <w:rPr>
          <w:lang w:val="en-US"/>
        </w:rPr>
      </w:pPr>
    </w:p>
    <w:p w14:paraId="6FF117A7" w14:textId="1E2B4412" w:rsidR="00B91BBD" w:rsidRPr="0043252A" w:rsidRDefault="00B91BBD" w:rsidP="0043252A">
      <w:pPr>
        <w:pStyle w:val="Doc-text2"/>
        <w:numPr>
          <w:ilvl w:val="0"/>
          <w:numId w:val="25"/>
        </w:numPr>
        <w:rPr>
          <w:lang w:val="en-US"/>
        </w:rPr>
      </w:pPr>
      <w:r>
        <w:rPr>
          <w:lang w:val="en-US"/>
        </w:rPr>
        <w:t>All recommendations above are agreed.</w:t>
      </w:r>
    </w:p>
    <w:p w14:paraId="45FA70C2" w14:textId="6F0BDD60" w:rsidR="00B91BBD" w:rsidRDefault="00B91BBD" w:rsidP="00B91BBD">
      <w:pPr>
        <w:pStyle w:val="Doc-text2"/>
        <w:ind w:left="0" w:firstLine="0"/>
      </w:pPr>
    </w:p>
    <w:p w14:paraId="3538954D" w14:textId="77777777" w:rsidR="00B91BBD" w:rsidRPr="0058162E" w:rsidRDefault="00B91BBD" w:rsidP="00B91BBD">
      <w:pPr>
        <w:pStyle w:val="Doc-text2"/>
        <w:ind w:left="0" w:firstLine="0"/>
      </w:pPr>
    </w:p>
    <w:p w14:paraId="16A12C73" w14:textId="37843D93" w:rsidR="0058162E" w:rsidRDefault="0058162E" w:rsidP="0058162E">
      <w:pPr>
        <w:pStyle w:val="Doc-title"/>
      </w:pPr>
      <w:r w:rsidRPr="00070320">
        <w:t>R2-2101761</w:t>
      </w:r>
      <w:r w:rsidRPr="00070320">
        <w:tab/>
        <w:t>Miscellaneous corrections on TS 38.331 (Rapportuer CR)</w:t>
      </w:r>
      <w:r w:rsidRPr="00070320">
        <w:tab/>
        <w:t>Huawei, Hisilicon</w:t>
      </w:r>
      <w:r w:rsidRPr="00070320">
        <w:tab/>
        <w:t>CR</w:t>
      </w:r>
      <w:r w:rsidRPr="00070320">
        <w:tab/>
        <w:t>Rel-16</w:t>
      </w:r>
      <w:r w:rsidRPr="00070320">
        <w:tab/>
        <w:t>38.331</w:t>
      </w:r>
      <w:r w:rsidRPr="00070320">
        <w:tab/>
        <w:t>16.3.1</w:t>
      </w:r>
      <w:r w:rsidRPr="00070320">
        <w:tab/>
        <w:t>2437</w:t>
      </w:r>
      <w:r w:rsidRPr="00070320">
        <w:tab/>
        <w:t>-</w:t>
      </w:r>
      <w:r w:rsidRPr="00070320">
        <w:tab/>
        <w:t>F</w:t>
      </w:r>
      <w:r w:rsidRPr="00070320">
        <w:tab/>
        <w:t>5G_V2X_NRSL-Core</w:t>
      </w:r>
    </w:p>
    <w:p w14:paraId="1476BBE3" w14:textId="3166D7A5" w:rsidR="00194D84" w:rsidRDefault="00B91BBD" w:rsidP="005B2C23">
      <w:pPr>
        <w:pStyle w:val="Doc-title"/>
      </w:pPr>
      <w:r w:rsidRPr="00B91BBD">
        <w:t>R2-210</w:t>
      </w:r>
      <w:r>
        <w:t>2171</w:t>
      </w:r>
      <w:r w:rsidRPr="00B91BBD">
        <w:tab/>
        <w:t>Miscellaneous corrections on TS 38.331</w:t>
      </w:r>
      <w:r w:rsidRPr="00B91BBD">
        <w:tab/>
        <w:t>Huawei, Hisilicon</w:t>
      </w:r>
      <w:r w:rsidRPr="00B91BBD">
        <w:tab/>
        <w:t>CR</w:t>
      </w:r>
      <w:r w:rsidRPr="00B91BBD">
        <w:tab/>
        <w:t>Rel-16</w:t>
      </w:r>
      <w:r w:rsidRPr="00B91BBD">
        <w:tab/>
        <w:t>38.331</w:t>
      </w:r>
      <w:r w:rsidRPr="00B91BBD">
        <w:tab/>
        <w:t>16.3.1</w:t>
      </w:r>
      <w:r w:rsidRPr="00B91BBD">
        <w:tab/>
        <w:t>2437</w:t>
      </w:r>
      <w:r w:rsidRPr="00B91BBD">
        <w:tab/>
      </w:r>
      <w:r>
        <w:t>1</w:t>
      </w:r>
      <w:r w:rsidRPr="00B91BBD">
        <w:tab/>
        <w:t>F</w:t>
      </w:r>
      <w:r w:rsidRPr="00B91BBD">
        <w:tab/>
        <w:t>5G_V2X_NRSL-Core</w:t>
      </w:r>
    </w:p>
    <w:p w14:paraId="516BB200" w14:textId="5DA23939" w:rsidR="00B91BBD" w:rsidRPr="0043252A" w:rsidRDefault="00B91BBD" w:rsidP="0043252A">
      <w:pPr>
        <w:pStyle w:val="Doc-text2"/>
        <w:numPr>
          <w:ilvl w:val="0"/>
          <w:numId w:val="25"/>
        </w:numPr>
      </w:pPr>
      <w:r>
        <w:t>Agreed.</w:t>
      </w:r>
    </w:p>
    <w:p w14:paraId="1D01F937" w14:textId="5247FCC0" w:rsidR="00B91BBD" w:rsidRDefault="00B91BBD" w:rsidP="0043252A">
      <w:pPr>
        <w:pStyle w:val="Doc-text2"/>
        <w:ind w:left="0" w:firstLine="0"/>
      </w:pPr>
    </w:p>
    <w:p w14:paraId="684D472A" w14:textId="77777777" w:rsidR="00B91BBD" w:rsidRDefault="00B91BBD" w:rsidP="00B91BBD">
      <w:pPr>
        <w:pStyle w:val="Doc-title"/>
      </w:pPr>
      <w:r>
        <w:lastRenderedPageBreak/>
        <w:t>R2-2100230</w:t>
      </w:r>
      <w:r>
        <w:tab/>
        <w:t>Correction on value range of sl-ConfigIndexCG</w:t>
      </w:r>
      <w:r>
        <w:tab/>
        <w:t>OPPO</w:t>
      </w:r>
      <w:r>
        <w:tab/>
        <w:t>CR</w:t>
      </w:r>
      <w:r>
        <w:tab/>
        <w:t>Rel-16</w:t>
      </w:r>
      <w:r>
        <w:tab/>
        <w:t>38.331</w:t>
      </w:r>
      <w:r>
        <w:tab/>
        <w:t>16.3.1</w:t>
      </w:r>
      <w:r>
        <w:tab/>
        <w:t>2315</w:t>
      </w:r>
      <w:r>
        <w:tab/>
        <w:t>-</w:t>
      </w:r>
      <w:r>
        <w:tab/>
        <w:t>F</w:t>
      </w:r>
      <w:r>
        <w:tab/>
        <w:t>5G_V2X_NRSL-Core</w:t>
      </w:r>
    </w:p>
    <w:p w14:paraId="404ECCA8" w14:textId="14344300" w:rsidR="00B91BBD" w:rsidRDefault="00B91BBD" w:rsidP="00B91BBD">
      <w:pPr>
        <w:pStyle w:val="Doc-title"/>
      </w:pPr>
      <w:r>
        <w:t>R2-2102172</w:t>
      </w:r>
      <w:r>
        <w:tab/>
      </w:r>
      <w:bookmarkStart w:id="1" w:name="OLE_LINK7"/>
      <w:bookmarkStart w:id="2" w:name="OLE_LINK8"/>
      <w:r>
        <w:t xml:space="preserve">Correction on </w:t>
      </w:r>
      <w:r>
        <w:rPr>
          <w:rFonts w:hint="eastAsia"/>
          <w:lang w:eastAsia="zh-CN"/>
        </w:rPr>
        <w:t>va</w:t>
      </w:r>
      <w:r>
        <w:rPr>
          <w:lang w:eastAsia="zh-CN"/>
        </w:rPr>
        <w:t xml:space="preserve">lue range of </w:t>
      </w:r>
      <w:r w:rsidRPr="007E7061">
        <w:rPr>
          <w:i/>
          <w:lang w:eastAsia="zh-CN"/>
        </w:rPr>
        <w:t>sl-ConfigIndexCG</w:t>
      </w:r>
      <w:r>
        <w:rPr>
          <w:lang w:eastAsia="zh-CN"/>
        </w:rPr>
        <w:t xml:space="preserve"> and </w:t>
      </w:r>
      <w:r w:rsidRPr="008209CB">
        <w:rPr>
          <w:i/>
          <w:lang w:val="en-US" w:eastAsia="ko-KR"/>
        </w:rPr>
        <w:t>sl-HARQ-ProcID-offset</w:t>
      </w:r>
      <w:bookmarkEnd w:id="1"/>
      <w:bookmarkEnd w:id="2"/>
      <w:r w:rsidR="00C6343E">
        <w:tab/>
      </w:r>
      <w:r w:rsidR="00C6343E">
        <w:tab/>
        <w:t>Huawei, Hisilcon, OPPO</w:t>
      </w:r>
      <w:r>
        <w:tab/>
        <w:t>CR</w:t>
      </w:r>
      <w:r>
        <w:tab/>
        <w:t>Rel-16</w:t>
      </w:r>
      <w:r>
        <w:tab/>
        <w:t>38.331</w:t>
      </w:r>
      <w:r>
        <w:tab/>
        <w:t>16.3.1</w:t>
      </w:r>
      <w:r>
        <w:tab/>
        <w:t>2315</w:t>
      </w:r>
      <w:r>
        <w:tab/>
      </w:r>
      <w:r w:rsidR="00C6343E">
        <w:t>1</w:t>
      </w:r>
      <w:r>
        <w:tab/>
        <w:t>F</w:t>
      </w:r>
      <w:r>
        <w:tab/>
        <w:t>5G_V2X_NRSL-Core</w:t>
      </w:r>
    </w:p>
    <w:p w14:paraId="09D2039D" w14:textId="5EE815C3" w:rsidR="00B91BBD" w:rsidRDefault="00C6343E" w:rsidP="0043252A">
      <w:pPr>
        <w:pStyle w:val="Doc-text2"/>
        <w:numPr>
          <w:ilvl w:val="0"/>
          <w:numId w:val="25"/>
        </w:numPr>
      </w:pPr>
      <w:r>
        <w:t>Agreed.</w:t>
      </w:r>
    </w:p>
    <w:p w14:paraId="0897BCAD" w14:textId="77777777" w:rsidR="0013604E" w:rsidRPr="00B91BBD" w:rsidRDefault="0013604E" w:rsidP="0013604E">
      <w:pPr>
        <w:pStyle w:val="Doc-text2"/>
        <w:ind w:left="0" w:firstLine="0"/>
      </w:pPr>
    </w:p>
    <w:p w14:paraId="17B217A3" w14:textId="4483EF0E" w:rsidR="005B2C23" w:rsidRDefault="005B2C23" w:rsidP="005B2C23">
      <w:pPr>
        <w:pStyle w:val="Doc-title"/>
      </w:pPr>
      <w:r w:rsidRPr="00070320">
        <w:t>R2-2100788</w:t>
      </w:r>
      <w:r w:rsidRPr="00070320">
        <w:tab/>
        <w:t>Correction on T400 expiry behavior</w:t>
      </w:r>
      <w:r w:rsidRPr="00070320">
        <w:tab/>
        <w:t>vivo</w:t>
      </w:r>
      <w:r w:rsidRPr="00070320">
        <w:tab/>
        <w:t>CR</w:t>
      </w:r>
      <w:r w:rsidRPr="00070320">
        <w:tab/>
        <w:t>Rel-16</w:t>
      </w:r>
      <w:r w:rsidRPr="00070320">
        <w:tab/>
        <w:t>38.331</w:t>
      </w:r>
      <w:r w:rsidRPr="00070320">
        <w:tab/>
        <w:t>16.3.1</w:t>
      </w:r>
      <w:r w:rsidRPr="00070320">
        <w:tab/>
        <w:t>2357</w:t>
      </w:r>
      <w:r w:rsidRPr="00070320">
        <w:tab/>
        <w:t>-</w:t>
      </w:r>
      <w:r w:rsidRPr="00070320">
        <w:tab/>
        <w:t>F</w:t>
      </w:r>
      <w:r w:rsidRPr="00070320">
        <w:tab/>
        <w:t>5G_V2X_NRSL-Core</w:t>
      </w:r>
    </w:p>
    <w:p w14:paraId="75D30FF8" w14:textId="77777777" w:rsidR="00194D84" w:rsidRPr="00194D84" w:rsidRDefault="00194D84" w:rsidP="00194D84">
      <w:pPr>
        <w:pStyle w:val="Doc-text2"/>
        <w:numPr>
          <w:ilvl w:val="0"/>
          <w:numId w:val="25"/>
        </w:numPr>
      </w:pPr>
      <w:r>
        <w:t>Treated in email discussion [AT113-</w:t>
      </w:r>
      <w:proofErr w:type="gramStart"/>
      <w:r>
        <w:t>e][</w:t>
      </w:r>
      <w:proofErr w:type="gramEnd"/>
      <w:r>
        <w:t xml:space="preserve">702]. </w:t>
      </w:r>
    </w:p>
    <w:p w14:paraId="3B1B31CF" w14:textId="77777777" w:rsidR="00194D84" w:rsidRDefault="00194D84" w:rsidP="005B2C23">
      <w:pPr>
        <w:pStyle w:val="Doc-title"/>
      </w:pPr>
    </w:p>
    <w:p w14:paraId="7EE8FAE6" w14:textId="30800A62" w:rsidR="005B2C23" w:rsidRDefault="005B2C23" w:rsidP="005B2C23">
      <w:pPr>
        <w:pStyle w:val="Doc-title"/>
      </w:pPr>
      <w:r w:rsidRPr="00070320">
        <w:t>R2-2100978</w:t>
      </w:r>
      <w:r>
        <w:tab/>
        <w:t>Corrections regarding sidelink impacting NR</w:t>
      </w:r>
      <w:r>
        <w:tab/>
        <w:t>Ericsson</w:t>
      </w:r>
      <w:r>
        <w:tab/>
        <w:t>CR</w:t>
      </w:r>
      <w:r>
        <w:tab/>
        <w:t>Rel-16</w:t>
      </w:r>
      <w:r>
        <w:tab/>
        <w:t>38.331</w:t>
      </w:r>
      <w:r>
        <w:tab/>
        <w:t>16.3.1</w:t>
      </w:r>
      <w:r>
        <w:tab/>
        <w:t>2373</w:t>
      </w:r>
      <w:r>
        <w:tab/>
        <w:t>-</w:t>
      </w:r>
      <w:r>
        <w:tab/>
        <w:t>F</w:t>
      </w:r>
      <w:r>
        <w:tab/>
        <w:t>5G_V2X_NRSL-Core</w:t>
      </w:r>
    </w:p>
    <w:p w14:paraId="74BC16AD" w14:textId="61789B87" w:rsidR="00070320" w:rsidRDefault="00070320" w:rsidP="00070320">
      <w:pPr>
        <w:pStyle w:val="Doc-text2"/>
        <w:ind w:left="1259" w:firstLine="0"/>
      </w:pPr>
      <w:r>
        <w:t xml:space="preserve">[Session chair]: CRs have different direction on the same issue (e.g. </w:t>
      </w:r>
      <w:r w:rsidR="00D67ADC">
        <w:t xml:space="preserve">just </w:t>
      </w:r>
      <w:r>
        <w:t xml:space="preserve">correct the corresponding reference section (SL RLF at T400 expiry) in one CR while </w:t>
      </w:r>
      <w:r w:rsidR="003C68ED">
        <w:t>add</w:t>
      </w:r>
      <w:r>
        <w:t xml:space="preserve"> </w:t>
      </w:r>
      <w:r w:rsidR="003C68ED">
        <w:t xml:space="preserve">some </w:t>
      </w:r>
      <w:r>
        <w:t>additional</w:t>
      </w:r>
      <w:r w:rsidR="003C68ED">
        <w:t>/</w:t>
      </w:r>
      <w:r>
        <w:t>different UE behaviour</w:t>
      </w:r>
      <w:r w:rsidR="00D67ADC">
        <w:t xml:space="preserve"> </w:t>
      </w:r>
      <w:r w:rsidR="003C68ED">
        <w:t>than SL RLF</w:t>
      </w:r>
      <w:r w:rsidR="00D67ADC">
        <w:t xml:space="preserve"> in other</w:t>
      </w:r>
      <w:r w:rsidR="003C68ED">
        <w:t>s</w:t>
      </w:r>
      <w:r w:rsidR="00D67ADC">
        <w:t xml:space="preserve">). So </w:t>
      </w:r>
      <w:r w:rsidR="006D6535">
        <w:t xml:space="preserve">first </w:t>
      </w:r>
      <w:r w:rsidR="00D67ADC">
        <w:t xml:space="preserve">we need to discuss which direction we should go towards. [Ericsson]: All changes are for informative text, so we can handle it as part of miscellaneous corrections. [OPPO]: Whether to consider T400 expiry as SL RLF or SL reconfiguration failure was discussed at RAN2#108. Later although it was agreed it as SL RLF, it was discussed and almost converged as SL reconfiguration failure. We also support to consider it as SL reconfiguration failure. [Intel, </w:t>
      </w:r>
      <w:proofErr w:type="spellStart"/>
      <w:r w:rsidR="00D67ADC">
        <w:t>MediaTek</w:t>
      </w:r>
      <w:proofErr w:type="spellEnd"/>
      <w:r w:rsidR="00D67ADC">
        <w:t xml:space="preserve">]: We would like to keep the current UE behaviour, i.e. consider SL RLF at T400 expiry, so prefer just correcting the corresponding reference section in the informative timer table. </w:t>
      </w:r>
      <w:r w:rsidR="006D6535">
        <w:t xml:space="preserve">[Vivo]: According to the proposals from the other side, if the UE does </w:t>
      </w:r>
      <w:proofErr w:type="spellStart"/>
      <w:r w:rsidR="006D6535">
        <w:t>fallback</w:t>
      </w:r>
      <w:proofErr w:type="spellEnd"/>
      <w:r w:rsidR="006D6535">
        <w:t xml:space="preserve"> to the prior configuration, it is not aligned with the current RRC because the current RRC specifies the UE needs to release all bearers since it is considered as SL RLF. [Apple, Samsung]: Share the view with Huawei/Ericsson. [Session chair]: UE behaviour in the informative table needs to be aligned with the UE behaviour specified in the formative text and companies need to share common understanding. If we agree with the additional or different UE behaviour, the normative text also needs to be updated accordingly. </w:t>
      </w:r>
      <w:r w:rsidR="00D67ADC">
        <w:t xml:space="preserve">  </w:t>
      </w:r>
    </w:p>
    <w:p w14:paraId="6AF36F92" w14:textId="77777777" w:rsidR="00194D84" w:rsidRDefault="00194D84" w:rsidP="00070320">
      <w:pPr>
        <w:pStyle w:val="Doc-text2"/>
        <w:ind w:left="1259" w:firstLine="0"/>
      </w:pPr>
    </w:p>
    <w:p w14:paraId="4FDF4008" w14:textId="6C02E01C" w:rsidR="00194D84" w:rsidRDefault="00194D84" w:rsidP="00194D84">
      <w:pPr>
        <w:pStyle w:val="Doc-text2"/>
        <w:numPr>
          <w:ilvl w:val="0"/>
          <w:numId w:val="25"/>
        </w:numPr>
        <w:ind w:left="1259" w:firstLine="0"/>
      </w:pPr>
      <w:r>
        <w:t>Treated in email discussion [AT113-</w:t>
      </w:r>
      <w:proofErr w:type="gramStart"/>
      <w:r>
        <w:t>e][</w:t>
      </w:r>
      <w:proofErr w:type="gramEnd"/>
      <w:r>
        <w:t xml:space="preserve">702]. </w:t>
      </w:r>
    </w:p>
    <w:p w14:paraId="158FC862" w14:textId="42AC00FC" w:rsidR="00D67ADC" w:rsidRDefault="00D67ADC" w:rsidP="00070320">
      <w:pPr>
        <w:pStyle w:val="Doc-text2"/>
        <w:ind w:left="1259" w:firstLine="0"/>
      </w:pPr>
    </w:p>
    <w:p w14:paraId="1859F1E6" w14:textId="4921C00C" w:rsidR="004B07DF" w:rsidRDefault="004B07DF" w:rsidP="004B07DF">
      <w:pPr>
        <w:pStyle w:val="Doc-title"/>
      </w:pPr>
      <w:r>
        <w:t>R2-2100790</w:t>
      </w:r>
      <w:r>
        <w:tab/>
        <w:t>Message protection for NR Sidelink</w:t>
      </w:r>
      <w:r>
        <w:tab/>
        <w:t>vivo</w:t>
      </w:r>
      <w:r>
        <w:tab/>
        <w:t>discussion</w:t>
      </w:r>
    </w:p>
    <w:p w14:paraId="4C39F1CA" w14:textId="77777777" w:rsidR="00194D84" w:rsidRPr="00194D84" w:rsidRDefault="00194D84" w:rsidP="00194D84">
      <w:pPr>
        <w:pStyle w:val="Doc-text2"/>
        <w:numPr>
          <w:ilvl w:val="0"/>
          <w:numId w:val="25"/>
        </w:numPr>
      </w:pPr>
      <w:r>
        <w:t>Treated in email discussion [AT113-</w:t>
      </w:r>
      <w:proofErr w:type="gramStart"/>
      <w:r>
        <w:t>e][</w:t>
      </w:r>
      <w:proofErr w:type="gramEnd"/>
      <w:r>
        <w:t xml:space="preserve">702]. </w:t>
      </w:r>
    </w:p>
    <w:p w14:paraId="2ED17197" w14:textId="77777777" w:rsidR="00194D84" w:rsidRPr="00194D84" w:rsidRDefault="00194D84" w:rsidP="00194D84">
      <w:pPr>
        <w:pStyle w:val="Doc-text2"/>
      </w:pPr>
    </w:p>
    <w:p w14:paraId="54B4673D" w14:textId="7D9FC22E" w:rsidR="004B07DF" w:rsidRDefault="004B07DF" w:rsidP="004B07DF">
      <w:pPr>
        <w:pStyle w:val="Doc-title"/>
      </w:pPr>
      <w:r>
        <w:t>R2-2100976</w:t>
      </w:r>
      <w:r>
        <w:tab/>
        <w:t>Protection of sidelinkUEInformation and ULInformationTrasferIRAT</w:t>
      </w:r>
      <w:r>
        <w:tab/>
        <w:t>Ericsson</w:t>
      </w:r>
      <w:r>
        <w:tab/>
        <w:t>CR</w:t>
      </w:r>
      <w:r>
        <w:tab/>
        <w:t>Rel-16</w:t>
      </w:r>
      <w:r>
        <w:tab/>
        <w:t>38.331</w:t>
      </w:r>
      <w:r>
        <w:tab/>
        <w:t>16.3.1</w:t>
      </w:r>
      <w:r>
        <w:tab/>
        <w:t>2372</w:t>
      </w:r>
      <w:r>
        <w:tab/>
        <w:t>-</w:t>
      </w:r>
      <w:r>
        <w:tab/>
        <w:t>F</w:t>
      </w:r>
      <w:r>
        <w:tab/>
        <w:t>5G_V2X_NRSL-Core</w:t>
      </w:r>
    </w:p>
    <w:p w14:paraId="5EDAFF62" w14:textId="77777777" w:rsidR="00194D84" w:rsidRPr="00194D84" w:rsidRDefault="00194D84" w:rsidP="00194D84">
      <w:pPr>
        <w:pStyle w:val="Doc-text2"/>
        <w:numPr>
          <w:ilvl w:val="0"/>
          <w:numId w:val="25"/>
        </w:numPr>
      </w:pPr>
      <w:r>
        <w:t>Treated in email discussion [AT113-</w:t>
      </w:r>
      <w:proofErr w:type="gramStart"/>
      <w:r>
        <w:t>e][</w:t>
      </w:r>
      <w:proofErr w:type="gramEnd"/>
      <w:r>
        <w:t xml:space="preserve">702]. </w:t>
      </w:r>
    </w:p>
    <w:p w14:paraId="74E95146" w14:textId="77777777" w:rsidR="00194D84" w:rsidRPr="00194D84" w:rsidRDefault="00194D84" w:rsidP="00194D84">
      <w:pPr>
        <w:pStyle w:val="Doc-text2"/>
      </w:pPr>
    </w:p>
    <w:p w14:paraId="08C71720" w14:textId="08B5CC7B" w:rsidR="004B07DF" w:rsidRDefault="004B07DF" w:rsidP="004B07DF">
      <w:pPr>
        <w:pStyle w:val="Doc-title"/>
      </w:pPr>
      <w:r>
        <w:t>R2-2101760</w:t>
      </w:r>
      <w:r>
        <w:tab/>
        <w:t>Miscellaneous corrections on TS 36.331 (Rapportuer CR)</w:t>
      </w:r>
      <w:r>
        <w:tab/>
        <w:t>Huawei, Hisilicon</w:t>
      </w:r>
      <w:r>
        <w:tab/>
        <w:t>CR</w:t>
      </w:r>
      <w:r>
        <w:tab/>
        <w:t>Rel-16</w:t>
      </w:r>
      <w:r>
        <w:tab/>
        <w:t>36.331</w:t>
      </w:r>
      <w:r>
        <w:tab/>
        <w:t>16.3.0</w:t>
      </w:r>
      <w:r>
        <w:tab/>
        <w:t>4591</w:t>
      </w:r>
      <w:r>
        <w:tab/>
        <w:t>-</w:t>
      </w:r>
      <w:r>
        <w:tab/>
        <w:t>F</w:t>
      </w:r>
      <w:r>
        <w:tab/>
        <w:t>5G_V2X_NRSL-Core</w:t>
      </w:r>
    </w:p>
    <w:p w14:paraId="04BE0492" w14:textId="5E420B4F" w:rsidR="00194D84" w:rsidRDefault="00194D84" w:rsidP="00194D84">
      <w:pPr>
        <w:pStyle w:val="Doc-text2"/>
        <w:numPr>
          <w:ilvl w:val="0"/>
          <w:numId w:val="25"/>
        </w:numPr>
      </w:pPr>
      <w:r>
        <w:t>Treated in email discussion [AT113-</w:t>
      </w:r>
      <w:proofErr w:type="gramStart"/>
      <w:r>
        <w:t>e][</w:t>
      </w:r>
      <w:proofErr w:type="gramEnd"/>
      <w:r>
        <w:t xml:space="preserve">702]. </w:t>
      </w:r>
    </w:p>
    <w:p w14:paraId="26B8B53C" w14:textId="0CF44391" w:rsidR="00194D84" w:rsidRDefault="00194D84" w:rsidP="00194D84">
      <w:pPr>
        <w:pStyle w:val="Doc-text2"/>
        <w:ind w:left="0" w:firstLine="0"/>
      </w:pPr>
    </w:p>
    <w:p w14:paraId="50E8B0D5" w14:textId="1A9EB271" w:rsidR="00194D84" w:rsidRDefault="00194D84" w:rsidP="00194D84">
      <w:pPr>
        <w:pStyle w:val="Doc-title"/>
      </w:pPr>
      <w:r>
        <w:t>R2-2100977</w:t>
      </w:r>
      <w:r>
        <w:tab/>
        <w:t>Protection of sidelinkUEInformation and ULInformationTrasferIRAT</w:t>
      </w:r>
      <w:r>
        <w:tab/>
        <w:t>Ericsson</w:t>
      </w:r>
      <w:r>
        <w:tab/>
        <w:t>CR</w:t>
      </w:r>
      <w:r>
        <w:tab/>
        <w:t>Rel-16</w:t>
      </w:r>
      <w:r>
        <w:tab/>
        <w:t>36.331</w:t>
      </w:r>
      <w:r>
        <w:tab/>
        <w:t>16.3.0</w:t>
      </w:r>
      <w:r>
        <w:tab/>
        <w:t>4558</w:t>
      </w:r>
      <w:r>
        <w:tab/>
        <w:t>-</w:t>
      </w:r>
      <w:r>
        <w:tab/>
        <w:t>F</w:t>
      </w:r>
      <w:r>
        <w:tab/>
        <w:t>5G_V2X_NRSL-Core</w:t>
      </w:r>
    </w:p>
    <w:p w14:paraId="5530645A" w14:textId="650389A6" w:rsidR="00194D84" w:rsidRPr="001E45B7" w:rsidRDefault="00194D84" w:rsidP="001E45B7">
      <w:pPr>
        <w:pStyle w:val="Doc-text2"/>
        <w:numPr>
          <w:ilvl w:val="0"/>
          <w:numId w:val="25"/>
        </w:numPr>
      </w:pPr>
      <w:r>
        <w:t>Treated in email discussion [AT113-</w:t>
      </w:r>
      <w:proofErr w:type="gramStart"/>
      <w:r>
        <w:t>e][</w:t>
      </w:r>
      <w:proofErr w:type="gramEnd"/>
      <w:r>
        <w:t xml:space="preserve">702]. </w:t>
      </w:r>
    </w:p>
    <w:p w14:paraId="11D0D9E9" w14:textId="77777777" w:rsidR="00194D84" w:rsidRPr="00194D84" w:rsidRDefault="00194D84" w:rsidP="00194D84">
      <w:pPr>
        <w:pStyle w:val="Doc-text2"/>
        <w:ind w:left="0" w:firstLine="0"/>
      </w:pPr>
    </w:p>
    <w:p w14:paraId="417248B9" w14:textId="77777777" w:rsidR="00194D84" w:rsidRPr="00194D84" w:rsidRDefault="00194D84" w:rsidP="00194D84">
      <w:pPr>
        <w:pStyle w:val="Doc-text2"/>
      </w:pPr>
    </w:p>
    <w:p w14:paraId="6191021F" w14:textId="2248BDEA" w:rsidR="006D6535" w:rsidRDefault="00235BAF" w:rsidP="00235BAF">
      <w:pPr>
        <w:pStyle w:val="EmailDiscussion"/>
      </w:pPr>
      <w:r w:rsidRPr="00770DB4">
        <w:t>[AT1</w:t>
      </w:r>
      <w:r>
        <w:t>13-</w:t>
      </w:r>
      <w:proofErr w:type="gramStart"/>
      <w:r>
        <w:t>e][</w:t>
      </w:r>
      <w:proofErr w:type="gramEnd"/>
      <w:r>
        <w:t>7</w:t>
      </w:r>
      <w:r w:rsidRPr="00770DB4">
        <w:t>0</w:t>
      </w:r>
      <w:r w:rsidR="004678EB">
        <w:t>2</w:t>
      </w:r>
      <w:r w:rsidRPr="00770DB4">
        <w:t>][</w:t>
      </w:r>
      <w:r>
        <w:t>V2X/SL</w:t>
      </w:r>
      <w:r w:rsidRPr="00770DB4">
        <w:t xml:space="preserve">] </w:t>
      </w:r>
      <w:r w:rsidR="006D6535">
        <w:t>T400 expiry in timer table and protection of RRC messages (</w:t>
      </w:r>
      <w:r w:rsidR="00203955">
        <w:t>Vivo</w:t>
      </w:r>
      <w:r w:rsidR="006D6535">
        <w:t xml:space="preserve">) </w:t>
      </w:r>
    </w:p>
    <w:p w14:paraId="009D5F91" w14:textId="654224F9" w:rsidR="00235BAF" w:rsidRPr="00770DB4" w:rsidRDefault="00235BAF" w:rsidP="00235BAF">
      <w:pPr>
        <w:pStyle w:val="EmailDiscussion2"/>
      </w:pPr>
      <w:r w:rsidRPr="00770DB4">
        <w:tab/>
      </w:r>
      <w:r w:rsidRPr="00AA559F">
        <w:rPr>
          <w:b/>
        </w:rPr>
        <w:t>Scope:</w:t>
      </w:r>
      <w:r w:rsidRPr="00770DB4">
        <w:t xml:space="preserve"> </w:t>
      </w:r>
      <w:r w:rsidR="00E62073">
        <w:t>D</w:t>
      </w:r>
      <w:r w:rsidR="006D6535">
        <w:t xml:space="preserve">iscuss </w:t>
      </w:r>
      <w:r w:rsidR="003C2053">
        <w:t>the corrections in R2-101761, R2-2100788, R2-2100978</w:t>
      </w:r>
      <w:r w:rsidR="004B07DF">
        <w:t xml:space="preserve">, </w:t>
      </w:r>
      <w:r w:rsidR="004B07DF" w:rsidRPr="004B07DF">
        <w:t>R2-2100790</w:t>
      </w:r>
      <w:r w:rsidR="004B07DF">
        <w:t xml:space="preserve">, </w:t>
      </w:r>
      <w:r w:rsidR="004B07DF" w:rsidRPr="004B07DF">
        <w:t>R2-2100976</w:t>
      </w:r>
      <w:r w:rsidR="004B07DF">
        <w:t xml:space="preserve">, </w:t>
      </w:r>
      <w:r w:rsidR="004B07DF" w:rsidRPr="004B07DF">
        <w:t>R2-2101760</w:t>
      </w:r>
      <w:r w:rsidR="00E62073">
        <w:t>, and R2-2100977</w:t>
      </w:r>
      <w:r w:rsidR="003C2053">
        <w:t xml:space="preserve">. </w:t>
      </w:r>
      <w:r w:rsidR="003C68ED">
        <w:t>Normative text may also need to be updated if adds some additional/different UE behaviour at T400 expiry</w:t>
      </w:r>
      <w:r w:rsidR="003C2053">
        <w:t>. Merge changes and prepare the agreeable CR.</w:t>
      </w:r>
    </w:p>
    <w:p w14:paraId="3067ED68" w14:textId="1A1FA9C7" w:rsidR="00235BAF" w:rsidRPr="00770DB4" w:rsidRDefault="00235BAF" w:rsidP="00235BAF">
      <w:pPr>
        <w:pStyle w:val="EmailDiscussion2"/>
      </w:pPr>
      <w:r w:rsidRPr="00770DB4">
        <w:tab/>
      </w:r>
      <w:r w:rsidRPr="00AA559F">
        <w:rPr>
          <w:b/>
        </w:rPr>
        <w:t>Intended outcome:</w:t>
      </w:r>
      <w:r w:rsidRPr="00770DB4">
        <w:t xml:space="preserve"> </w:t>
      </w:r>
      <w:r w:rsidR="008D4916">
        <w:t>A</w:t>
      </w:r>
      <w:r w:rsidR="003C2053">
        <w:t>greeable 38.331 CR in R2-2102175</w:t>
      </w:r>
      <w:r w:rsidR="0043090D">
        <w:t>, 36.331 CR in R2-2102188,</w:t>
      </w:r>
      <w:r w:rsidR="003C2053">
        <w:t xml:space="preserve"> and discussion summary in R2-2102176 (if needed). </w:t>
      </w:r>
      <w:r w:rsidR="0043090D">
        <w:t>CRs will be approved by email.</w:t>
      </w:r>
      <w:r>
        <w:t xml:space="preserve"> </w:t>
      </w:r>
    </w:p>
    <w:p w14:paraId="1E0B7D4F" w14:textId="77777777" w:rsidR="00235BAF" w:rsidRDefault="00235BAF" w:rsidP="00235BAF">
      <w:r w:rsidRPr="00770DB4">
        <w:tab/>
      </w:r>
      <w:r>
        <w:tab/>
        <w:t xml:space="preserve">   </w:t>
      </w:r>
      <w:r w:rsidRPr="00AA559F">
        <w:rPr>
          <w:b/>
        </w:rPr>
        <w:t xml:space="preserve">Deadline: </w:t>
      </w:r>
      <w:r>
        <w:t>Feb 04 0430 (UTC)</w:t>
      </w:r>
    </w:p>
    <w:p w14:paraId="49C4F921" w14:textId="0872D500" w:rsidR="00235BAF" w:rsidRDefault="00235BAF" w:rsidP="001E45B7">
      <w:pPr>
        <w:pStyle w:val="Doc-text2"/>
        <w:ind w:left="0" w:firstLine="0"/>
      </w:pPr>
    </w:p>
    <w:p w14:paraId="066EF3D1" w14:textId="77777777" w:rsidR="001E45B7" w:rsidRDefault="001E45B7" w:rsidP="001E45B7">
      <w:pPr>
        <w:pStyle w:val="Doc-title"/>
      </w:pPr>
      <w:r>
        <w:t>R2-2102176</w:t>
      </w:r>
      <w:r>
        <w:tab/>
      </w:r>
      <w:r>
        <w:rPr>
          <w:bCs/>
          <w:lang w:eastAsia="ko-KR"/>
        </w:rPr>
        <w:t>[Offline-702]</w:t>
      </w:r>
      <w:r>
        <w:t xml:space="preserve"> </w:t>
      </w:r>
      <w:r>
        <w:rPr>
          <w:bCs/>
          <w:lang w:eastAsia="ko-KR"/>
        </w:rPr>
        <w:t>[V2X] T400 expiry in timer table and protection of RRC message</w:t>
      </w:r>
      <w:r>
        <w:tab/>
        <w:t>Vivo</w:t>
      </w:r>
      <w:r>
        <w:tab/>
        <w:t>discussion</w:t>
      </w:r>
      <w:r>
        <w:tab/>
        <w:t>Rel-16</w:t>
      </w:r>
      <w:r>
        <w:tab/>
        <w:t>5G_V2X_NRSL-Core</w:t>
      </w:r>
    </w:p>
    <w:p w14:paraId="698C41E9" w14:textId="77777777" w:rsidR="001E45B7" w:rsidRDefault="001E45B7" w:rsidP="00ED713E">
      <w:pPr>
        <w:pStyle w:val="Doc-text2"/>
        <w:ind w:left="1259" w:firstLine="0"/>
      </w:pPr>
      <w:r>
        <w:t>Proposal1: Upon T400 expiry, UE will perform the same operations as SL RLF and no additional behaviour is needed.</w:t>
      </w:r>
    </w:p>
    <w:p w14:paraId="44C96F32" w14:textId="77777777" w:rsidR="001E45B7" w:rsidRDefault="001E45B7" w:rsidP="00ED713E">
      <w:pPr>
        <w:pStyle w:val="Doc-text2"/>
        <w:ind w:left="1259" w:firstLine="0"/>
      </w:pPr>
      <w:r>
        <w:lastRenderedPageBreak/>
        <w:t xml:space="preserve">Proposal 2: </w:t>
      </w:r>
      <w:proofErr w:type="spellStart"/>
      <w:r>
        <w:t>SidelinkUEInformationNR</w:t>
      </w:r>
      <w:proofErr w:type="spellEnd"/>
      <w:r>
        <w:t xml:space="preserve"> message shall never be sent unprotected before AS security activation if </w:t>
      </w:r>
      <w:proofErr w:type="spellStart"/>
      <w:r>
        <w:t>sl-CapabilityInformationSidelink</w:t>
      </w:r>
      <w:proofErr w:type="spellEnd"/>
      <w:r>
        <w:t xml:space="preserve"> information field is included in the message.</w:t>
      </w:r>
    </w:p>
    <w:p w14:paraId="7EBBAC0C" w14:textId="77777777" w:rsidR="001E45B7" w:rsidRDefault="001E45B7" w:rsidP="00ED713E">
      <w:pPr>
        <w:pStyle w:val="Doc-text2"/>
        <w:ind w:left="1259" w:firstLine="0"/>
      </w:pPr>
      <w:r>
        <w:t xml:space="preserve">Proposal 3: The NR </w:t>
      </w:r>
      <w:proofErr w:type="spellStart"/>
      <w:r>
        <w:t>ULInformationTransferIRAT</w:t>
      </w:r>
      <w:proofErr w:type="spellEnd"/>
      <w:r>
        <w:t xml:space="preserve"> message carries others RRC messages. The protection of an instance of this message is the same as for the message which this message is carrying.</w:t>
      </w:r>
    </w:p>
    <w:p w14:paraId="00C4553B" w14:textId="77777777" w:rsidR="001E45B7" w:rsidRDefault="001E45B7" w:rsidP="00ED713E">
      <w:pPr>
        <w:pStyle w:val="Doc-text2"/>
        <w:ind w:left="1259" w:firstLine="0"/>
      </w:pPr>
      <w:r>
        <w:t xml:space="preserve">Proposal 4: As in legacy V2X, </w:t>
      </w:r>
      <w:proofErr w:type="gramStart"/>
      <w:r>
        <w:t>UE  can</w:t>
      </w:r>
      <w:proofErr w:type="gramEnd"/>
      <w:r>
        <w:t xml:space="preserve"> send </w:t>
      </w:r>
      <w:proofErr w:type="spellStart"/>
      <w:r>
        <w:t>SidelinkUEInformation</w:t>
      </w:r>
      <w:proofErr w:type="spellEnd"/>
      <w:r>
        <w:t xml:space="preserve"> message unprotected. before AS security activation</w:t>
      </w:r>
    </w:p>
    <w:p w14:paraId="07065822" w14:textId="7D12FE71" w:rsidR="001E45B7" w:rsidRDefault="001E45B7" w:rsidP="00ED713E">
      <w:pPr>
        <w:pStyle w:val="Doc-text2"/>
        <w:ind w:left="1259" w:firstLine="0"/>
      </w:pPr>
      <w:r>
        <w:t xml:space="preserve">Proposal 5: The E-UTRA </w:t>
      </w:r>
      <w:proofErr w:type="spellStart"/>
      <w:r>
        <w:t>ULInformationTransferIRAT</w:t>
      </w:r>
      <w:proofErr w:type="spellEnd"/>
      <w:r>
        <w:t xml:space="preserve"> message carries others RRC messages. The protection of an instance of this message is the same as for the message which this message is carrying</w:t>
      </w:r>
    </w:p>
    <w:p w14:paraId="5CB842BD" w14:textId="22CF0678" w:rsidR="001E45B7" w:rsidRPr="001E45B7" w:rsidRDefault="001E45B7" w:rsidP="00ED713E">
      <w:pPr>
        <w:pStyle w:val="Doc-text2"/>
        <w:numPr>
          <w:ilvl w:val="0"/>
          <w:numId w:val="25"/>
        </w:numPr>
      </w:pPr>
      <w:r>
        <w:t>All proposals above are agreed.</w:t>
      </w:r>
    </w:p>
    <w:p w14:paraId="38621DEB" w14:textId="79DE570A" w:rsidR="001E45B7" w:rsidRDefault="001E45B7" w:rsidP="001E45B7">
      <w:pPr>
        <w:pStyle w:val="Doc-text2"/>
        <w:ind w:left="0" w:firstLine="0"/>
      </w:pPr>
    </w:p>
    <w:p w14:paraId="682D3CF4" w14:textId="54360ACC" w:rsidR="001E45B7" w:rsidRDefault="001E45B7" w:rsidP="001E45B7">
      <w:pPr>
        <w:pStyle w:val="Doc-title"/>
      </w:pPr>
      <w:r w:rsidRPr="00070320">
        <w:t>R2-210</w:t>
      </w:r>
      <w:r>
        <w:t>2175</w:t>
      </w:r>
      <w:r w:rsidRPr="00070320">
        <w:tab/>
      </w:r>
      <w:r w:rsidRPr="0097561A">
        <w:rPr>
          <w:rFonts w:eastAsia="SimSun"/>
          <w:lang w:val="en-US" w:eastAsia="zh-CN"/>
        </w:rPr>
        <w:t>T400 expiry in timer table and protection of RRC message</w:t>
      </w:r>
      <w:r>
        <w:rPr>
          <w:rFonts w:eastAsia="SimSun"/>
          <w:lang w:val="en-US" w:eastAsia="zh-CN"/>
        </w:rPr>
        <w:t>s</w:t>
      </w:r>
      <w:r w:rsidRPr="00070320">
        <w:tab/>
        <w:t>vivo</w:t>
      </w:r>
      <w:r w:rsidRPr="00070320">
        <w:tab/>
        <w:t>CR</w:t>
      </w:r>
      <w:r w:rsidRPr="00070320">
        <w:tab/>
        <w:t>Rel-16</w:t>
      </w:r>
      <w:r w:rsidRPr="00070320">
        <w:tab/>
        <w:t>38.331</w:t>
      </w:r>
      <w:r w:rsidRPr="00070320">
        <w:tab/>
        <w:t>16.3.1</w:t>
      </w:r>
      <w:r w:rsidRPr="00070320">
        <w:tab/>
      </w:r>
      <w:r>
        <w:t>2460</w:t>
      </w:r>
      <w:r w:rsidRPr="00070320">
        <w:tab/>
        <w:t>-</w:t>
      </w:r>
      <w:r w:rsidRPr="00070320">
        <w:tab/>
        <w:t>F</w:t>
      </w:r>
      <w:r w:rsidRPr="00070320">
        <w:tab/>
        <w:t>5G_V2X_NRSL-Core</w:t>
      </w:r>
    </w:p>
    <w:p w14:paraId="38492148" w14:textId="65BBB154" w:rsidR="001E45B7" w:rsidRPr="00ED713E" w:rsidRDefault="001E45B7" w:rsidP="00ED713E">
      <w:pPr>
        <w:pStyle w:val="Doc-text2"/>
        <w:numPr>
          <w:ilvl w:val="0"/>
          <w:numId w:val="25"/>
        </w:numPr>
      </w:pPr>
      <w:r>
        <w:t>Agreed.</w:t>
      </w:r>
    </w:p>
    <w:p w14:paraId="6A2CB850" w14:textId="228048CC" w:rsidR="001E45B7" w:rsidRDefault="001E45B7" w:rsidP="001E45B7">
      <w:pPr>
        <w:pStyle w:val="Doc-text2"/>
        <w:ind w:left="0" w:firstLine="0"/>
      </w:pPr>
    </w:p>
    <w:p w14:paraId="389C2755" w14:textId="064170E0" w:rsidR="001E45B7" w:rsidRDefault="001E45B7" w:rsidP="001E45B7">
      <w:pPr>
        <w:pStyle w:val="Doc-title"/>
      </w:pPr>
      <w:r w:rsidRPr="00070320">
        <w:t>R2-210</w:t>
      </w:r>
      <w:r>
        <w:t>2188</w:t>
      </w:r>
      <w:r w:rsidRPr="00070320">
        <w:tab/>
      </w:r>
      <w:r w:rsidRPr="001E45B7">
        <w:rPr>
          <w:rFonts w:eastAsia="SimSun"/>
          <w:lang w:val="en-US" w:eastAsia="zh-CN"/>
        </w:rPr>
        <w:t>Protection of sidelinkUEInformation and ULInformationTransferIRAT</w:t>
      </w:r>
      <w:r w:rsidRPr="00070320">
        <w:tab/>
        <w:t>vivo</w:t>
      </w:r>
      <w:r w:rsidRPr="00070320">
        <w:tab/>
        <w:t>CR</w:t>
      </w:r>
      <w:r w:rsidRPr="00070320">
        <w:tab/>
        <w:t>Rel-16</w:t>
      </w:r>
      <w:r w:rsidRPr="00070320">
        <w:tab/>
        <w:t>3</w:t>
      </w:r>
      <w:r>
        <w:t>6</w:t>
      </w:r>
      <w:r w:rsidRPr="00070320">
        <w:t>.331</w:t>
      </w:r>
      <w:r w:rsidRPr="00070320">
        <w:tab/>
        <w:t>16.3.</w:t>
      </w:r>
      <w:r>
        <w:t>0</w:t>
      </w:r>
      <w:r w:rsidRPr="00070320">
        <w:tab/>
      </w:r>
      <w:r>
        <w:t>4602</w:t>
      </w:r>
      <w:r w:rsidRPr="00070320">
        <w:tab/>
        <w:t>-</w:t>
      </w:r>
      <w:r w:rsidRPr="00070320">
        <w:tab/>
        <w:t>F</w:t>
      </w:r>
      <w:r w:rsidRPr="00070320">
        <w:tab/>
        <w:t>5G_V2X_NRSL-Core</w:t>
      </w:r>
    </w:p>
    <w:p w14:paraId="179401F7" w14:textId="03816DFE" w:rsidR="001E45B7" w:rsidRPr="00ED713E" w:rsidRDefault="001E45B7" w:rsidP="00ED713E">
      <w:pPr>
        <w:pStyle w:val="Doc-text2"/>
        <w:numPr>
          <w:ilvl w:val="0"/>
          <w:numId w:val="25"/>
        </w:numPr>
      </w:pPr>
      <w:r>
        <w:t>Agreed.</w:t>
      </w:r>
    </w:p>
    <w:p w14:paraId="29B7B59A" w14:textId="77777777" w:rsidR="001E45B7" w:rsidRPr="00690D7E" w:rsidRDefault="001E45B7" w:rsidP="001E45B7">
      <w:pPr>
        <w:pStyle w:val="Doc-text2"/>
        <w:ind w:left="0" w:firstLine="0"/>
      </w:pPr>
    </w:p>
    <w:p w14:paraId="3C2A57B6" w14:textId="2C83E9A4" w:rsidR="0058162E" w:rsidRDefault="0058162E" w:rsidP="0058162E">
      <w:pPr>
        <w:pStyle w:val="Doc-title"/>
      </w:pPr>
      <w:r>
        <w:t>R2-2100786</w:t>
      </w:r>
      <w:r>
        <w:tab/>
        <w:t>PC5-RRC connection release requested by upper layers</w:t>
      </w:r>
      <w:r>
        <w:tab/>
        <w:t>vivo</w:t>
      </w:r>
      <w:r>
        <w:tab/>
        <w:t>CR</w:t>
      </w:r>
      <w:r>
        <w:tab/>
        <w:t>Rel-16</w:t>
      </w:r>
      <w:r>
        <w:tab/>
        <w:t>38.331</w:t>
      </w:r>
      <w:r>
        <w:tab/>
        <w:t>16.3.1</w:t>
      </w:r>
      <w:r>
        <w:tab/>
        <w:t>2355</w:t>
      </w:r>
      <w:r>
        <w:tab/>
        <w:t>-</w:t>
      </w:r>
      <w:r>
        <w:tab/>
        <w:t>F</w:t>
      </w:r>
      <w:r>
        <w:tab/>
        <w:t>5G_V2X_NRSL-Core</w:t>
      </w:r>
    </w:p>
    <w:p w14:paraId="558408AD" w14:textId="178861E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5BA70587" w14:textId="77777777" w:rsidR="008D4916" w:rsidRPr="008D4916" w:rsidRDefault="008D4916" w:rsidP="008D4916">
      <w:pPr>
        <w:pStyle w:val="Doc-text2"/>
      </w:pPr>
    </w:p>
    <w:p w14:paraId="1A4A0387" w14:textId="0A51C47E" w:rsidR="0058162E" w:rsidRDefault="0058162E" w:rsidP="0058162E">
      <w:pPr>
        <w:pStyle w:val="Doc-title"/>
      </w:pPr>
      <w:r>
        <w:t>R2-2100210</w:t>
      </w:r>
      <w:r>
        <w:tab/>
        <w:t>Correction on the Sidelink RRC Recofiguration Procedure</w:t>
      </w:r>
      <w:r>
        <w:tab/>
        <w:t>CATT</w:t>
      </w:r>
      <w:r>
        <w:tab/>
        <w:t>CR</w:t>
      </w:r>
      <w:r>
        <w:tab/>
        <w:t>Rel-16</w:t>
      </w:r>
      <w:r>
        <w:tab/>
        <w:t>38.331</w:t>
      </w:r>
      <w:r>
        <w:tab/>
        <w:t>16.3.1</w:t>
      </w:r>
      <w:r>
        <w:tab/>
        <w:t>2314</w:t>
      </w:r>
      <w:r>
        <w:tab/>
        <w:t>-</w:t>
      </w:r>
      <w:r>
        <w:tab/>
        <w:t>F</w:t>
      </w:r>
      <w:r>
        <w:tab/>
        <w:t>5G_V2X_NRSL-Core</w:t>
      </w:r>
    </w:p>
    <w:p w14:paraId="0D45E9B5" w14:textId="446D6340"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7DEBC846" w14:textId="77777777" w:rsidR="008D4916" w:rsidRPr="008D4916" w:rsidRDefault="008D4916" w:rsidP="008D4916">
      <w:pPr>
        <w:pStyle w:val="Doc-text2"/>
      </w:pPr>
    </w:p>
    <w:p w14:paraId="4FA610A4" w14:textId="163B830B" w:rsidR="0058162E" w:rsidRDefault="0058162E" w:rsidP="0058162E">
      <w:pPr>
        <w:pStyle w:val="Doc-title"/>
      </w:pPr>
      <w:r>
        <w:t>R2-2100231</w:t>
      </w:r>
      <w:r>
        <w:tab/>
        <w:t>Miscellaneous Correction on RRC spec for NR SL communication</w:t>
      </w:r>
      <w:r>
        <w:tab/>
        <w:t>OPPO</w:t>
      </w:r>
      <w:r>
        <w:tab/>
        <w:t>CR</w:t>
      </w:r>
      <w:r>
        <w:tab/>
        <w:t>Rel-16</w:t>
      </w:r>
      <w:r>
        <w:tab/>
        <w:t>38.331</w:t>
      </w:r>
      <w:r>
        <w:tab/>
        <w:t>16.3.1</w:t>
      </w:r>
      <w:r>
        <w:tab/>
        <w:t>2316</w:t>
      </w:r>
      <w:r>
        <w:tab/>
        <w:t>-</w:t>
      </w:r>
      <w:r>
        <w:tab/>
        <w:t>F</w:t>
      </w:r>
      <w:r>
        <w:tab/>
        <w:t>5G_V2X_NRSL-Core</w:t>
      </w:r>
    </w:p>
    <w:p w14:paraId="76A93649"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041EF4AC" w14:textId="77777777" w:rsidR="008D4916" w:rsidRPr="008D4916" w:rsidRDefault="008D4916" w:rsidP="008D4916">
      <w:pPr>
        <w:pStyle w:val="Doc-text2"/>
      </w:pPr>
    </w:p>
    <w:p w14:paraId="7EFEAF98" w14:textId="3B8F5146" w:rsidR="0058162E" w:rsidRDefault="0058162E" w:rsidP="0058162E">
      <w:pPr>
        <w:pStyle w:val="Doc-title"/>
      </w:pPr>
      <w:r>
        <w:t>R2-2100500</w:t>
      </w:r>
      <w:r>
        <w:tab/>
        <w:t>Miscellaneous corrections to TS 38.331</w:t>
      </w:r>
      <w:r>
        <w:tab/>
        <w:t>ZTE Corporation, Sanechips</w:t>
      </w:r>
      <w:r>
        <w:tab/>
        <w:t>CR</w:t>
      </w:r>
      <w:r>
        <w:tab/>
        <w:t>Rel-16</w:t>
      </w:r>
      <w:r>
        <w:tab/>
        <w:t>38.331</w:t>
      </w:r>
      <w:r>
        <w:tab/>
        <w:t>16.3.1</w:t>
      </w:r>
      <w:r>
        <w:tab/>
        <w:t>2328</w:t>
      </w:r>
      <w:r>
        <w:tab/>
        <w:t>-</w:t>
      </w:r>
      <w:r>
        <w:tab/>
        <w:t>F</w:t>
      </w:r>
      <w:r>
        <w:tab/>
        <w:t>5G_V2X_NRSL-Core</w:t>
      </w:r>
    </w:p>
    <w:p w14:paraId="02CC7C4B"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042DC0D3" w14:textId="77777777" w:rsidR="008D4916" w:rsidRPr="008D4916" w:rsidRDefault="008D4916" w:rsidP="008D4916">
      <w:pPr>
        <w:pStyle w:val="Doc-text2"/>
      </w:pPr>
    </w:p>
    <w:p w14:paraId="35E5E54C" w14:textId="12362B28" w:rsidR="0058162E" w:rsidRDefault="0058162E" w:rsidP="0058162E">
      <w:pPr>
        <w:pStyle w:val="Doc-title"/>
      </w:pPr>
      <w:r>
        <w:t>R2-2100502</w:t>
      </w:r>
      <w:r>
        <w:tab/>
        <w:t>Editorial corrections in TS 38.331</w:t>
      </w:r>
      <w:r>
        <w:tab/>
        <w:t>ZTE Corporation, Sanechips</w:t>
      </w:r>
      <w:r>
        <w:tab/>
        <w:t>CR</w:t>
      </w:r>
      <w:r>
        <w:tab/>
        <w:t>Rel-16</w:t>
      </w:r>
      <w:r>
        <w:tab/>
        <w:t>38.331</w:t>
      </w:r>
      <w:r>
        <w:tab/>
        <w:t>16.3.1</w:t>
      </w:r>
      <w:r>
        <w:tab/>
        <w:t>2330</w:t>
      </w:r>
      <w:r>
        <w:tab/>
        <w:t>-</w:t>
      </w:r>
      <w:r>
        <w:tab/>
        <w:t>D</w:t>
      </w:r>
      <w:r>
        <w:tab/>
        <w:t>5G_V2X_NRSL-Core</w:t>
      </w:r>
    </w:p>
    <w:p w14:paraId="4175DB3C"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43226B28" w14:textId="77777777" w:rsidR="008D4916" w:rsidRPr="008D4916" w:rsidRDefault="008D4916" w:rsidP="008D4916">
      <w:pPr>
        <w:pStyle w:val="Doc-text2"/>
      </w:pPr>
    </w:p>
    <w:p w14:paraId="7071DABF" w14:textId="5AB2916E" w:rsidR="0058162E" w:rsidRDefault="0058162E" w:rsidP="0058162E">
      <w:pPr>
        <w:pStyle w:val="Doc-title"/>
      </w:pPr>
      <w:r>
        <w:t>R2-2101596</w:t>
      </w:r>
      <w:r>
        <w:tab/>
        <w:t>Miscellaneous corrections on 38.331</w:t>
      </w:r>
      <w:r>
        <w:tab/>
        <w:t>Xiaomi communications</w:t>
      </w:r>
      <w:r>
        <w:tab/>
        <w:t>CR</w:t>
      </w:r>
      <w:r>
        <w:tab/>
        <w:t>Rel-16</w:t>
      </w:r>
      <w:r>
        <w:tab/>
        <w:t>38.331</w:t>
      </w:r>
      <w:r>
        <w:tab/>
        <w:t>16.3.0</w:t>
      </w:r>
      <w:r>
        <w:tab/>
        <w:t>2424</w:t>
      </w:r>
      <w:r>
        <w:tab/>
        <w:t>-</w:t>
      </w:r>
      <w:r>
        <w:tab/>
        <w:t>B</w:t>
      </w:r>
      <w:r>
        <w:tab/>
        <w:t>5G_V2X_NRSL-Core</w:t>
      </w:r>
    </w:p>
    <w:p w14:paraId="0D9D65B0"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0F8201E7" w14:textId="77777777" w:rsidR="008D4916" w:rsidRPr="008D4916" w:rsidRDefault="008D4916" w:rsidP="008D4916">
      <w:pPr>
        <w:pStyle w:val="Doc-text2"/>
      </w:pPr>
    </w:p>
    <w:p w14:paraId="29957C09" w14:textId="33D9951F" w:rsidR="0058162E" w:rsidRDefault="0058162E" w:rsidP="0058162E">
      <w:pPr>
        <w:pStyle w:val="Doc-title"/>
      </w:pPr>
      <w:r>
        <w:t>R2-2100919</w:t>
      </w:r>
      <w:r>
        <w:tab/>
        <w:t>Clarficiations on RRC Parameter sl-ThresPSSCH-RSRP</w:t>
      </w:r>
      <w:r>
        <w:tab/>
        <w:t>CATT</w:t>
      </w:r>
      <w:r>
        <w:tab/>
        <w:t>CR</w:t>
      </w:r>
      <w:r>
        <w:tab/>
        <w:t>Rel-16</w:t>
      </w:r>
      <w:r>
        <w:tab/>
        <w:t>38.331</w:t>
      </w:r>
      <w:r>
        <w:tab/>
        <w:t>16.3.1</w:t>
      </w:r>
      <w:r>
        <w:tab/>
        <w:t>2364</w:t>
      </w:r>
      <w:r>
        <w:tab/>
        <w:t>-</w:t>
      </w:r>
      <w:r>
        <w:tab/>
        <w:t>F</w:t>
      </w:r>
      <w:r>
        <w:tab/>
        <w:t>5G_V2X_NRSL-Core</w:t>
      </w:r>
    </w:p>
    <w:p w14:paraId="7A3F4669"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3D3A8A72" w14:textId="77777777" w:rsidR="008D4916" w:rsidRPr="008D4916" w:rsidRDefault="008D4916" w:rsidP="008D4916">
      <w:pPr>
        <w:pStyle w:val="Doc-text2"/>
      </w:pPr>
    </w:p>
    <w:p w14:paraId="3C507555" w14:textId="6A40832A" w:rsidR="0058162E" w:rsidRDefault="0058162E" w:rsidP="0058162E">
      <w:pPr>
        <w:pStyle w:val="Doc-title"/>
      </w:pPr>
      <w:r>
        <w:t>R2-2101767</w:t>
      </w:r>
      <w:r>
        <w:tab/>
        <w:t>CR on LCP restriction parameters for configured SL grant type1</w:t>
      </w:r>
      <w:r>
        <w:tab/>
        <w:t>Huawei, HiSilicon</w:t>
      </w:r>
      <w:r>
        <w:tab/>
        <w:t>CR</w:t>
      </w:r>
      <w:r>
        <w:tab/>
        <w:t>Rel-16</w:t>
      </w:r>
      <w:r>
        <w:tab/>
        <w:t>38.331</w:t>
      </w:r>
      <w:r>
        <w:tab/>
        <w:t>16.3.1</w:t>
      </w:r>
      <w:r>
        <w:tab/>
        <w:t>2438</w:t>
      </w:r>
      <w:r>
        <w:tab/>
        <w:t>-</w:t>
      </w:r>
      <w:r>
        <w:tab/>
        <w:t>F</w:t>
      </w:r>
      <w:r>
        <w:tab/>
        <w:t>5G_V2X_NRSL-Core</w:t>
      </w:r>
    </w:p>
    <w:p w14:paraId="0212ABE0"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47F4C949" w14:textId="77777777" w:rsidR="008D4916" w:rsidRPr="008D4916" w:rsidRDefault="008D4916" w:rsidP="008D4916">
      <w:pPr>
        <w:pStyle w:val="Doc-text2"/>
      </w:pPr>
    </w:p>
    <w:p w14:paraId="03757866" w14:textId="2AE87390" w:rsidR="0058162E" w:rsidRDefault="0058162E" w:rsidP="0058162E">
      <w:pPr>
        <w:pStyle w:val="Doc-title"/>
      </w:pPr>
      <w:r>
        <w:t>R2-2101940</w:t>
      </w:r>
      <w:r>
        <w:tab/>
        <w:t>Correction on SL LCP restriction of configured grant type 1</w:t>
      </w:r>
      <w:r>
        <w:tab/>
        <w:t>ASUSTeK</w:t>
      </w:r>
      <w:r>
        <w:tab/>
        <w:t>CR</w:t>
      </w:r>
      <w:r>
        <w:tab/>
        <w:t>Rel-16</w:t>
      </w:r>
      <w:r>
        <w:tab/>
        <w:t>38.331</w:t>
      </w:r>
      <w:r>
        <w:tab/>
        <w:t>16.3.1</w:t>
      </w:r>
      <w:r>
        <w:tab/>
        <w:t>2434</w:t>
      </w:r>
      <w:r>
        <w:tab/>
        <w:t>1</w:t>
      </w:r>
      <w:r>
        <w:tab/>
        <w:t>F</w:t>
      </w:r>
      <w:r>
        <w:tab/>
        <w:t>5G_V2X_NRSL-Core</w:t>
      </w:r>
      <w:r>
        <w:tab/>
        <w:t>R2-2101740</w:t>
      </w:r>
    </w:p>
    <w:p w14:paraId="50EE633E"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32A62C29" w14:textId="77777777" w:rsidR="008D4916" w:rsidRPr="008D4916" w:rsidRDefault="008D4916" w:rsidP="008D4916">
      <w:pPr>
        <w:pStyle w:val="Doc-text2"/>
      </w:pPr>
    </w:p>
    <w:p w14:paraId="673D2EEC" w14:textId="5911563B" w:rsidR="0058162E" w:rsidRDefault="0058162E" w:rsidP="0058162E">
      <w:pPr>
        <w:pStyle w:val="Doc-title"/>
      </w:pPr>
      <w:r>
        <w:t>R2-2101655</w:t>
      </w:r>
      <w:r>
        <w:tab/>
        <w:t>Correction on sl-MeasConfig configuration</w:t>
      </w:r>
      <w:r>
        <w:tab/>
        <w:t>Google Inc.</w:t>
      </w:r>
      <w:r>
        <w:tab/>
        <w:t>CR</w:t>
      </w:r>
      <w:r>
        <w:tab/>
        <w:t>Rel-16</w:t>
      </w:r>
      <w:r>
        <w:tab/>
        <w:t>38.331</w:t>
      </w:r>
      <w:r>
        <w:tab/>
        <w:t>16.3.1</w:t>
      </w:r>
      <w:r>
        <w:tab/>
        <w:t>2426</w:t>
      </w:r>
      <w:r>
        <w:tab/>
        <w:t>-</w:t>
      </w:r>
      <w:r>
        <w:tab/>
        <w:t>F</w:t>
      </w:r>
      <w:r>
        <w:tab/>
        <w:t>5G_V2X_NRSL-Core</w:t>
      </w:r>
    </w:p>
    <w:p w14:paraId="1177B5A2"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0925EF0D" w14:textId="77777777" w:rsidR="008D4916" w:rsidRPr="008D4916" w:rsidRDefault="008D4916" w:rsidP="008D4916">
      <w:pPr>
        <w:pStyle w:val="Doc-text2"/>
      </w:pPr>
    </w:p>
    <w:p w14:paraId="6BAAE7E2" w14:textId="62D57242" w:rsidR="0058162E" w:rsidRDefault="0058162E" w:rsidP="0058162E">
      <w:pPr>
        <w:pStyle w:val="Doc-title"/>
      </w:pPr>
      <w:r>
        <w:t>R2-2100501</w:t>
      </w:r>
      <w:r>
        <w:tab/>
        <w:t>Corrections on the actions of measurement configuration in TS 38.331</w:t>
      </w:r>
      <w:r>
        <w:tab/>
        <w:t>ZTE Corporation, Sanechips</w:t>
      </w:r>
      <w:r>
        <w:tab/>
        <w:t>CR</w:t>
      </w:r>
      <w:r>
        <w:tab/>
        <w:t>Rel-16</w:t>
      </w:r>
      <w:r>
        <w:tab/>
        <w:t>38.331</w:t>
      </w:r>
      <w:r>
        <w:tab/>
        <w:t>16.3.1</w:t>
      </w:r>
      <w:r>
        <w:tab/>
        <w:t>2329</w:t>
      </w:r>
      <w:r>
        <w:tab/>
        <w:t>-</w:t>
      </w:r>
      <w:r>
        <w:tab/>
        <w:t>F</w:t>
      </w:r>
      <w:r>
        <w:tab/>
        <w:t>5G_V2X_NRSL-Core</w:t>
      </w:r>
    </w:p>
    <w:p w14:paraId="2191E142"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318D2EEF" w14:textId="77777777" w:rsidR="008D4916" w:rsidRPr="008D4916" w:rsidRDefault="008D4916" w:rsidP="008D4916">
      <w:pPr>
        <w:pStyle w:val="Doc-text2"/>
      </w:pPr>
    </w:p>
    <w:p w14:paraId="01403529" w14:textId="759B474B" w:rsidR="0058162E" w:rsidRDefault="0058162E" w:rsidP="0058162E">
      <w:pPr>
        <w:pStyle w:val="Doc-title"/>
      </w:pPr>
      <w:r>
        <w:t>R2-2100785</w:t>
      </w:r>
      <w:r>
        <w:tab/>
        <w:t>Lower layer indication in PC5 unicast link re-keying procedure</w:t>
      </w:r>
      <w:r>
        <w:tab/>
        <w:t>vivo</w:t>
      </w:r>
      <w:r>
        <w:tab/>
        <w:t>CR</w:t>
      </w:r>
      <w:r>
        <w:tab/>
        <w:t>Rel-16</w:t>
      </w:r>
      <w:r>
        <w:tab/>
        <w:t>38.331</w:t>
      </w:r>
      <w:r>
        <w:tab/>
        <w:t>16.3.1</w:t>
      </w:r>
      <w:r>
        <w:tab/>
        <w:t>2354</w:t>
      </w:r>
      <w:r>
        <w:tab/>
        <w:t>-</w:t>
      </w:r>
      <w:r>
        <w:tab/>
        <w:t>F</w:t>
      </w:r>
      <w:r>
        <w:tab/>
        <w:t>5G_V2X_NRSL-Core</w:t>
      </w:r>
    </w:p>
    <w:p w14:paraId="5BEE2B05"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610AF291" w14:textId="77777777" w:rsidR="008D4916" w:rsidRPr="008D4916" w:rsidRDefault="008D4916" w:rsidP="008D4916">
      <w:pPr>
        <w:pStyle w:val="Doc-text2"/>
      </w:pPr>
    </w:p>
    <w:p w14:paraId="70DAAB6B" w14:textId="4286374B" w:rsidR="00813601" w:rsidRDefault="00813601" w:rsidP="00813601">
      <w:pPr>
        <w:pStyle w:val="Doc-title"/>
      </w:pPr>
      <w:r>
        <w:t>R2-2100923</w:t>
      </w:r>
      <w:r>
        <w:tab/>
        <w:t>Correction to UE actions related to reception of the UECapabilityEnquirySidelink</w:t>
      </w:r>
      <w:r>
        <w:tab/>
        <w:t>Samsung Electronics, OPPO</w:t>
      </w:r>
      <w:r>
        <w:tab/>
        <w:t>CR</w:t>
      </w:r>
      <w:r>
        <w:tab/>
        <w:t>Rel-16</w:t>
      </w:r>
      <w:r>
        <w:tab/>
        <w:t>38.331</w:t>
      </w:r>
      <w:r>
        <w:tab/>
        <w:t>16.3.0</w:t>
      </w:r>
      <w:r>
        <w:tab/>
        <w:t>2365</w:t>
      </w:r>
      <w:r>
        <w:tab/>
        <w:t>-</w:t>
      </w:r>
      <w:r>
        <w:tab/>
        <w:t>F</w:t>
      </w:r>
      <w:r>
        <w:tab/>
        <w:t>5G_V2X_NRSL-Core</w:t>
      </w:r>
    </w:p>
    <w:p w14:paraId="771A8F45" w14:textId="77777777" w:rsidR="008D4916" w:rsidRPr="00194D84" w:rsidRDefault="008D4916" w:rsidP="008D4916">
      <w:pPr>
        <w:pStyle w:val="Doc-text2"/>
        <w:numPr>
          <w:ilvl w:val="0"/>
          <w:numId w:val="25"/>
        </w:numPr>
      </w:pPr>
      <w:r>
        <w:t>Treated in email discussion [AT113-</w:t>
      </w:r>
      <w:proofErr w:type="gramStart"/>
      <w:r>
        <w:t>e][</w:t>
      </w:r>
      <w:proofErr w:type="gramEnd"/>
      <w:r>
        <w:t xml:space="preserve">701]. </w:t>
      </w:r>
    </w:p>
    <w:p w14:paraId="32040ECA" w14:textId="77777777" w:rsidR="008D4916" w:rsidRPr="008D4916" w:rsidRDefault="008D4916" w:rsidP="008D4916">
      <w:pPr>
        <w:pStyle w:val="Doc-text2"/>
      </w:pPr>
    </w:p>
    <w:p w14:paraId="4E7EEE57" w14:textId="506FDD6C" w:rsidR="00BE0127" w:rsidRDefault="00BE0127" w:rsidP="00BE0127">
      <w:pPr>
        <w:pStyle w:val="Doc-title"/>
      </w:pPr>
      <w:r>
        <w:t>R2-2101234</w:t>
      </w:r>
      <w:r>
        <w:tab/>
        <w:t>Correction on SL configured grant type 1 validity under Uu RLF</w:t>
      </w:r>
      <w:r>
        <w:tab/>
        <w:t>Nokia, Nokia Shanghai Bell, Ericsson, LG Electronics, Qualcomm, CATT</w:t>
      </w:r>
      <w:r>
        <w:tab/>
        <w:t>CR</w:t>
      </w:r>
      <w:r>
        <w:tab/>
        <w:t>Rel-16</w:t>
      </w:r>
      <w:r>
        <w:tab/>
        <w:t>38.331</w:t>
      </w:r>
      <w:r>
        <w:tab/>
        <w:t>16.3.1</w:t>
      </w:r>
      <w:r>
        <w:tab/>
        <w:t>2391</w:t>
      </w:r>
      <w:r>
        <w:tab/>
        <w:t>-</w:t>
      </w:r>
      <w:r>
        <w:tab/>
        <w:t>F</w:t>
      </w:r>
      <w:r>
        <w:tab/>
        <w:t>5G_V2X_NRSL-Core</w:t>
      </w:r>
    </w:p>
    <w:p w14:paraId="6E8E4FF9" w14:textId="3B3BE1FE" w:rsidR="00B91E8C" w:rsidRDefault="00B91E8C" w:rsidP="00AE3955">
      <w:pPr>
        <w:pStyle w:val="Doc-text2"/>
        <w:ind w:left="1259" w:firstLine="0"/>
      </w:pPr>
      <w:r>
        <w:t>[</w:t>
      </w:r>
      <w:r w:rsidR="00AE3955">
        <w:t xml:space="preserve">Apple, </w:t>
      </w:r>
      <w:proofErr w:type="spellStart"/>
      <w:r w:rsidR="00AE3955">
        <w:t>InterDigital</w:t>
      </w:r>
      <w:proofErr w:type="spellEnd"/>
      <w:r w:rsidR="00AE3955">
        <w:t xml:space="preserve">, </w:t>
      </w:r>
      <w:proofErr w:type="spellStart"/>
      <w:r w:rsidR="00AE3955">
        <w:t>MediaTek</w:t>
      </w:r>
      <w:proofErr w:type="spellEnd"/>
      <w:r w:rsidR="00AE3955">
        <w:t xml:space="preserve">, ZTE, Intel]: Issue was discussed last meeting and companies considered the current specification covers the issue. However ok with adding the note (instead of changing any normative text). [Session chair]: RRC also covers until when the UE keeps the CG resources and when to release it? [Huawei]: Yes, it is covered. When to release CG resources is specified in the following bullet in the same section, i.e. the UE releases CG resources when T311 runs. So until T311 runs, MAC will not perform random resource selection. [LG]: Support the proposal since it can provide clearer understanding. [OPPO]: Do we need both normative text and note (both are included in CR)? [Nokia]: If we agree with proposal in the normative text, we do not need a note in addition.   </w:t>
      </w:r>
    </w:p>
    <w:p w14:paraId="0359B128" w14:textId="77777777" w:rsidR="00AE3955" w:rsidRDefault="00AE3955" w:rsidP="00AE3955">
      <w:pPr>
        <w:pStyle w:val="Doc-text2"/>
        <w:ind w:left="1259" w:firstLine="0"/>
      </w:pPr>
    </w:p>
    <w:p w14:paraId="581D26CC" w14:textId="2FA5A6FE" w:rsidR="00CE306A" w:rsidRDefault="00AE3955" w:rsidP="00CE306A">
      <w:pPr>
        <w:pStyle w:val="Doc-text2"/>
        <w:numPr>
          <w:ilvl w:val="0"/>
          <w:numId w:val="25"/>
        </w:numPr>
      </w:pPr>
      <w:r>
        <w:t xml:space="preserve">A note will be added only. Normative text changes will be removed. </w:t>
      </w:r>
    </w:p>
    <w:p w14:paraId="4B888412" w14:textId="1EA2FAD2" w:rsidR="00123B50" w:rsidRDefault="00123B50" w:rsidP="00BE0127">
      <w:pPr>
        <w:pStyle w:val="Doc-text2"/>
        <w:ind w:left="0" w:firstLine="0"/>
      </w:pPr>
    </w:p>
    <w:p w14:paraId="0736106C" w14:textId="4748013B" w:rsidR="00D4034B" w:rsidRPr="00CE306A" w:rsidRDefault="00D4034B" w:rsidP="00D4034B">
      <w:pPr>
        <w:pStyle w:val="Doc-title"/>
      </w:pPr>
      <w:r w:rsidRPr="00ED713E">
        <w:t>R2-2102185</w:t>
      </w:r>
      <w:r w:rsidRPr="00CE306A">
        <w:tab/>
        <w:t>Correction on SL configured grant type 1 validity under Uu RLF</w:t>
      </w:r>
      <w:r w:rsidRPr="00CE306A">
        <w:tab/>
        <w:t>Nokia, Nokia Shanghai Bell, Ericsson, LG Electronics, Qualcomm, CATT</w:t>
      </w:r>
      <w:r w:rsidRPr="00CE306A">
        <w:tab/>
        <w:t>CR</w:t>
      </w:r>
      <w:r w:rsidRPr="00CE306A">
        <w:tab/>
        <w:t>Rel-16</w:t>
      </w:r>
      <w:r w:rsidRPr="00CE306A">
        <w:tab/>
        <w:t>38.331</w:t>
      </w:r>
      <w:r w:rsidRPr="00CE306A">
        <w:tab/>
        <w:t>16.3.1</w:t>
      </w:r>
      <w:r w:rsidRPr="00CE306A">
        <w:tab/>
        <w:t>2391</w:t>
      </w:r>
      <w:r w:rsidRPr="00CE306A">
        <w:tab/>
        <w:t>-</w:t>
      </w:r>
      <w:r w:rsidRPr="00CE306A">
        <w:tab/>
        <w:t>F</w:t>
      </w:r>
      <w:r w:rsidRPr="00CE306A">
        <w:tab/>
        <w:t>5G_V2X_NRSL-Core</w:t>
      </w:r>
    </w:p>
    <w:p w14:paraId="0A1AA418" w14:textId="77777777" w:rsidR="00CE306A" w:rsidRPr="00CE306A" w:rsidRDefault="00CE306A" w:rsidP="00CE306A">
      <w:pPr>
        <w:pStyle w:val="Doc-text2"/>
        <w:ind w:left="1259" w:firstLine="0"/>
      </w:pPr>
      <w:r w:rsidRPr="00CE306A">
        <w:t>[OPPO]: Note does not follow the appropriate format/font</w:t>
      </w:r>
    </w:p>
    <w:p w14:paraId="30640D4D" w14:textId="0BFF4C6B" w:rsidR="00CE306A" w:rsidRPr="00CE306A" w:rsidRDefault="00CE306A" w:rsidP="00CE306A">
      <w:pPr>
        <w:pStyle w:val="Doc-text2"/>
        <w:numPr>
          <w:ilvl w:val="0"/>
          <w:numId w:val="25"/>
        </w:numPr>
      </w:pPr>
      <w:r w:rsidRPr="00CE306A">
        <w:t>Note will be changed with the appropriate format/font</w:t>
      </w:r>
      <w:r w:rsidR="00AD1C85">
        <w:t>.</w:t>
      </w:r>
    </w:p>
    <w:p w14:paraId="79209E72" w14:textId="0FF90FD5" w:rsidR="00D4034B" w:rsidRPr="00AD1C85" w:rsidRDefault="00D4034B" w:rsidP="00AD1C85">
      <w:pPr>
        <w:pStyle w:val="Doc-text2"/>
        <w:numPr>
          <w:ilvl w:val="0"/>
          <w:numId w:val="25"/>
        </w:numPr>
      </w:pPr>
      <w:r w:rsidRPr="00CE306A">
        <w:t xml:space="preserve">Revision </w:t>
      </w:r>
      <w:r w:rsidR="009D68C5" w:rsidRPr="00CE306A">
        <w:t xml:space="preserve">number </w:t>
      </w:r>
      <w:r w:rsidRPr="00CE306A">
        <w:t>should be corrected.</w:t>
      </w:r>
    </w:p>
    <w:p w14:paraId="0CD41A65" w14:textId="324CB307" w:rsidR="00D4034B" w:rsidRPr="00AD1C85" w:rsidRDefault="00D4034B" w:rsidP="00AD1C85">
      <w:pPr>
        <w:pStyle w:val="Doc-text2"/>
        <w:numPr>
          <w:ilvl w:val="0"/>
          <w:numId w:val="25"/>
        </w:numPr>
      </w:pPr>
      <w:r w:rsidRPr="00CE306A">
        <w:t>Agreed in R2-2102195 with the correction</w:t>
      </w:r>
      <w:r w:rsidR="00CE306A" w:rsidRPr="00CE306A">
        <w:t>.</w:t>
      </w:r>
    </w:p>
    <w:p w14:paraId="6D7D178A" w14:textId="0F4F22F4" w:rsidR="00D4034B" w:rsidRDefault="00D4034B" w:rsidP="00BE0127">
      <w:pPr>
        <w:pStyle w:val="Doc-text2"/>
        <w:ind w:left="0" w:firstLine="0"/>
      </w:pPr>
    </w:p>
    <w:p w14:paraId="273DE1F7" w14:textId="77777777" w:rsidR="00BE0127" w:rsidRDefault="00BE0127" w:rsidP="00BE0127">
      <w:pPr>
        <w:pStyle w:val="Doc-title"/>
      </w:pPr>
      <w:r>
        <w:t>R2-2100116</w:t>
      </w:r>
      <w:r>
        <w:tab/>
        <w:t>Clarification on the inter-frequency operation</w:t>
      </w:r>
      <w:r>
        <w:tab/>
        <w:t>OPPO, Nokia, Nokia Shanghai Bell, Samsung Electronics, MediaTek Inc.</w:t>
      </w:r>
      <w:r>
        <w:tab/>
        <w:t>CR</w:t>
      </w:r>
      <w:r>
        <w:tab/>
        <w:t>Rel-16</w:t>
      </w:r>
      <w:r>
        <w:tab/>
        <w:t>38.331</w:t>
      </w:r>
      <w:r>
        <w:tab/>
        <w:t>16.3.1</w:t>
      </w:r>
      <w:r>
        <w:tab/>
        <w:t>2303</w:t>
      </w:r>
      <w:r>
        <w:tab/>
        <w:t>-</w:t>
      </w:r>
      <w:r>
        <w:tab/>
        <w:t>F</w:t>
      </w:r>
      <w:r>
        <w:tab/>
        <w:t>5G_V2X_NRSL-Core</w:t>
      </w:r>
    </w:p>
    <w:p w14:paraId="7F55C41B" w14:textId="42909AA2" w:rsidR="00647CC9" w:rsidRDefault="00647CC9" w:rsidP="00D80CEB">
      <w:pPr>
        <w:pStyle w:val="Doc-text2"/>
        <w:ind w:left="1259" w:firstLine="0"/>
      </w:pPr>
      <w:r>
        <w:t xml:space="preserve">[Ericsson]: </w:t>
      </w:r>
      <w:r w:rsidR="00D80CEB">
        <w:t xml:space="preserve">38.304 was updated last meeting and wonder if it is already clear to 38.304? Do we also need 38.331 CR? [Lenovo]: Do not see the real importance of CR. [Xiaomi]: Support the proposal and it makes the specification clearer. [Huawei]: It was already discussed last meeting. [Intel]: Support the proposal. [OPPO]: Yes, 38.304 CR was discussed last meeting and during the discussion it was not crystal clear what is really allowed UE behaviour according to the current specification. Companies looked back the history to see what discussed and why we had the related normative text in 38.304 in the past. In LTE, the related UE behaviour was specified in RRC however in NR we do not in RRC, which brought the difficulties to companies to understand whole picture. </w:t>
      </w:r>
      <w:r w:rsidR="00B6678A">
        <w:t xml:space="preserve">Motivation of 38.304 CR is missed in RRC. </w:t>
      </w:r>
    </w:p>
    <w:p w14:paraId="40891CCE" w14:textId="38697849" w:rsidR="00B6678A" w:rsidRDefault="00B6678A" w:rsidP="00D80CEB">
      <w:pPr>
        <w:pStyle w:val="Doc-text2"/>
        <w:ind w:left="1259" w:firstLine="0"/>
      </w:pPr>
    </w:p>
    <w:p w14:paraId="4138608F" w14:textId="27AD47BC" w:rsidR="00B6678A" w:rsidRDefault="00B6678A" w:rsidP="00B6678A">
      <w:pPr>
        <w:pStyle w:val="Doc-text2"/>
        <w:numPr>
          <w:ilvl w:val="0"/>
          <w:numId w:val="25"/>
        </w:numPr>
      </w:pPr>
      <w:r>
        <w:t xml:space="preserve">Agree with the intention, i.e. having a note for the allowed UE behaviour. </w:t>
      </w:r>
    </w:p>
    <w:p w14:paraId="3DA5AF6B" w14:textId="661B7B6C" w:rsidR="00B6678A" w:rsidRDefault="00B6678A" w:rsidP="00B6678A">
      <w:pPr>
        <w:pStyle w:val="Doc-text2"/>
        <w:numPr>
          <w:ilvl w:val="0"/>
          <w:numId w:val="25"/>
        </w:numPr>
      </w:pPr>
      <w:r>
        <w:t xml:space="preserve">Detailed wordings for a note will be discussed in the email discussion. </w:t>
      </w:r>
    </w:p>
    <w:p w14:paraId="475AC0D7" w14:textId="77777777" w:rsidR="00B6678A" w:rsidRDefault="00B6678A" w:rsidP="00B6678A">
      <w:pPr>
        <w:pStyle w:val="Doc-text2"/>
        <w:ind w:left="1259" w:firstLine="0"/>
      </w:pPr>
    </w:p>
    <w:p w14:paraId="23BD474B" w14:textId="494B9057" w:rsidR="00123B50" w:rsidRPr="00770DB4" w:rsidRDefault="00123B50" w:rsidP="00123B50">
      <w:pPr>
        <w:pStyle w:val="EmailDiscussion"/>
      </w:pPr>
      <w:r w:rsidRPr="00770DB4">
        <w:t>[AT1</w:t>
      </w:r>
      <w:r>
        <w:t>13-</w:t>
      </w:r>
      <w:proofErr w:type="gramStart"/>
      <w:r>
        <w:t>e][</w:t>
      </w:r>
      <w:proofErr w:type="gramEnd"/>
      <w:r>
        <w:t>7</w:t>
      </w:r>
      <w:r w:rsidRPr="00770DB4">
        <w:t>0</w:t>
      </w:r>
      <w:r>
        <w:t>3</w:t>
      </w:r>
      <w:r w:rsidRPr="00770DB4">
        <w:t>][</w:t>
      </w:r>
      <w:r>
        <w:t>V2X/SL</w:t>
      </w:r>
      <w:r w:rsidRPr="00770DB4">
        <w:t xml:space="preserve">] </w:t>
      </w:r>
      <w:r>
        <w:t>Discussion on detailed wording</w:t>
      </w:r>
      <w:r w:rsidR="00B6678A">
        <w:t xml:space="preserve"> for a note</w:t>
      </w:r>
      <w:r>
        <w:t xml:space="preserve"> (OPPO)</w:t>
      </w:r>
    </w:p>
    <w:p w14:paraId="2F64C550" w14:textId="7AD1B33D" w:rsidR="00123B50" w:rsidRPr="00770DB4" w:rsidRDefault="00123B50" w:rsidP="00123B50">
      <w:pPr>
        <w:pStyle w:val="EmailDiscussion2"/>
      </w:pPr>
      <w:r w:rsidRPr="00770DB4">
        <w:tab/>
      </w:r>
      <w:r w:rsidRPr="00AA559F">
        <w:rPr>
          <w:b/>
        </w:rPr>
        <w:t>Scope:</w:t>
      </w:r>
      <w:r w:rsidRPr="00770DB4">
        <w:t xml:space="preserve"> </w:t>
      </w:r>
      <w:r w:rsidR="008D4916">
        <w:t>D</w:t>
      </w:r>
      <w:r w:rsidR="00B6678A">
        <w:t xml:space="preserve">iscuss detailed wordings for a note to clarify inter-frequency operation and prepare the agreeable CR. </w:t>
      </w:r>
      <w:r>
        <w:t xml:space="preserve">   </w:t>
      </w:r>
    </w:p>
    <w:p w14:paraId="47F26953" w14:textId="6D376108" w:rsidR="00123B50" w:rsidRPr="00770DB4" w:rsidRDefault="00123B50" w:rsidP="00123B50">
      <w:pPr>
        <w:pStyle w:val="EmailDiscussion2"/>
      </w:pPr>
      <w:r w:rsidRPr="00770DB4">
        <w:tab/>
      </w:r>
      <w:r w:rsidRPr="00AA559F">
        <w:rPr>
          <w:b/>
        </w:rPr>
        <w:t>Intended outcome:</w:t>
      </w:r>
      <w:r w:rsidRPr="00770DB4">
        <w:t xml:space="preserve"> </w:t>
      </w:r>
      <w:r w:rsidR="008D4916">
        <w:t>A</w:t>
      </w:r>
      <w:r w:rsidR="00B6678A">
        <w:t>greeable 38.331 CR in R2-2102177</w:t>
      </w:r>
      <w:r w:rsidR="0043090D">
        <w:t>. CR will be approved by email.</w:t>
      </w:r>
    </w:p>
    <w:p w14:paraId="39BF7822" w14:textId="77777777" w:rsidR="00123B50" w:rsidRDefault="00123B50" w:rsidP="00123B50">
      <w:r w:rsidRPr="00770DB4">
        <w:tab/>
      </w:r>
      <w:r>
        <w:tab/>
        <w:t xml:space="preserve">   </w:t>
      </w:r>
      <w:r w:rsidRPr="00AA559F">
        <w:rPr>
          <w:b/>
        </w:rPr>
        <w:t xml:space="preserve">Deadline: </w:t>
      </w:r>
      <w:r>
        <w:t>Feb 04 0430 (UTC)</w:t>
      </w:r>
    </w:p>
    <w:p w14:paraId="66215065" w14:textId="23E08C8A" w:rsidR="00123B50" w:rsidRDefault="00123B50" w:rsidP="00BE0127">
      <w:pPr>
        <w:pStyle w:val="Doc-text2"/>
        <w:ind w:left="0" w:firstLine="0"/>
      </w:pPr>
    </w:p>
    <w:p w14:paraId="33AAE3AC" w14:textId="39CBDCAA" w:rsidR="004B59BD" w:rsidRDefault="004B59BD" w:rsidP="004B59BD">
      <w:pPr>
        <w:pStyle w:val="Doc-title"/>
      </w:pPr>
      <w:r>
        <w:lastRenderedPageBreak/>
        <w:t>R2-2102177</w:t>
      </w:r>
      <w:r>
        <w:tab/>
        <w:t>Clarification on the inter-frequency operation</w:t>
      </w:r>
      <w:r>
        <w:tab/>
        <w:t>OPPO, Nokia, Nokia Shanghai Bell, Samsung Electronics, MediaTek Inc.</w:t>
      </w:r>
      <w:r>
        <w:tab/>
        <w:t>CR</w:t>
      </w:r>
      <w:r>
        <w:tab/>
        <w:t>Rel-16</w:t>
      </w:r>
      <w:r>
        <w:tab/>
        <w:t>38.331</w:t>
      </w:r>
      <w:r>
        <w:tab/>
        <w:t>16.3.1</w:t>
      </w:r>
      <w:r>
        <w:tab/>
        <w:t>2303</w:t>
      </w:r>
      <w:r>
        <w:tab/>
        <w:t>1</w:t>
      </w:r>
      <w:r>
        <w:tab/>
        <w:t>F</w:t>
      </w:r>
      <w:r>
        <w:tab/>
        <w:t>5G_V2X_NRSL-Core</w:t>
      </w:r>
    </w:p>
    <w:p w14:paraId="5CDD2825" w14:textId="273DAAEF" w:rsidR="004B59BD" w:rsidRPr="00AD1C85" w:rsidRDefault="004B59BD" w:rsidP="00AD1C85">
      <w:pPr>
        <w:pStyle w:val="Doc-text2"/>
        <w:numPr>
          <w:ilvl w:val="0"/>
          <w:numId w:val="25"/>
        </w:numPr>
      </w:pPr>
      <w:r>
        <w:t>Agreed.</w:t>
      </w:r>
    </w:p>
    <w:p w14:paraId="52174058" w14:textId="77777777" w:rsidR="00123B50" w:rsidRDefault="00123B50" w:rsidP="00BE0127">
      <w:pPr>
        <w:pStyle w:val="Doc-text2"/>
        <w:ind w:left="0" w:firstLine="0"/>
      </w:pPr>
    </w:p>
    <w:p w14:paraId="295612F5" w14:textId="0F28833F" w:rsidR="00BE0127" w:rsidRDefault="00BE0127" w:rsidP="00BE0127">
      <w:pPr>
        <w:pStyle w:val="Doc-title"/>
      </w:pPr>
      <w:r>
        <w:t>R2-2100787</w:t>
      </w:r>
      <w:r>
        <w:tab/>
        <w:t>Clarification on SSB interval value 0</w:t>
      </w:r>
      <w:r>
        <w:tab/>
        <w:t>vivo</w:t>
      </w:r>
      <w:r>
        <w:tab/>
        <w:t>CR</w:t>
      </w:r>
      <w:r>
        <w:tab/>
        <w:t>Rel-16</w:t>
      </w:r>
      <w:r>
        <w:tab/>
        <w:t>38.331</w:t>
      </w:r>
      <w:r>
        <w:tab/>
        <w:t>16.3.1</w:t>
      </w:r>
      <w:r>
        <w:tab/>
        <w:t>2356</w:t>
      </w:r>
      <w:r>
        <w:tab/>
        <w:t>-</w:t>
      </w:r>
      <w:r>
        <w:tab/>
        <w:t>F</w:t>
      </w:r>
      <w:r>
        <w:tab/>
        <w:t>5G_V2X_NRSL-Core</w:t>
      </w:r>
    </w:p>
    <w:p w14:paraId="203FC0B0" w14:textId="43ECD5CF" w:rsidR="00B6678A" w:rsidRDefault="00926651" w:rsidP="00926651">
      <w:pPr>
        <w:pStyle w:val="Doc-text2"/>
        <w:ind w:left="1259" w:firstLine="0"/>
      </w:pPr>
      <w:r>
        <w:t>[ZTE]: This should be discussed in RAN1. [</w:t>
      </w:r>
      <w:proofErr w:type="spellStart"/>
      <w:r>
        <w:t>MediaTek</w:t>
      </w:r>
      <w:proofErr w:type="spellEnd"/>
      <w:r>
        <w:t xml:space="preserve">, Intel, Huawei, Qualcomm]: Agree with ZTE and consider it is not essential correction. [OPPO]: Tend to share the intention and ok to have this clarification. [Huawei]: This has not been resolved in RAN1 and it is ongoing RAN1 discussion, so we cannot make a decision in RAN2 now. </w:t>
      </w:r>
    </w:p>
    <w:p w14:paraId="6FD33AA4" w14:textId="14688893" w:rsidR="00926651" w:rsidRDefault="00926651" w:rsidP="00926651">
      <w:pPr>
        <w:pStyle w:val="Doc-text2"/>
        <w:numPr>
          <w:ilvl w:val="0"/>
          <w:numId w:val="25"/>
        </w:numPr>
      </w:pPr>
      <w:r>
        <w:t xml:space="preserve">Noted. </w:t>
      </w:r>
    </w:p>
    <w:p w14:paraId="662203C3" w14:textId="77777777" w:rsidR="00BE0127" w:rsidRDefault="00BE0127" w:rsidP="00BE0127">
      <w:pPr>
        <w:pStyle w:val="Doc-text2"/>
        <w:ind w:left="0" w:firstLine="0"/>
      </w:pPr>
    </w:p>
    <w:p w14:paraId="387E871F" w14:textId="77777777" w:rsidR="00BE0127" w:rsidRDefault="00BE0127" w:rsidP="00BE0127">
      <w:pPr>
        <w:pStyle w:val="Doc-title"/>
      </w:pPr>
      <w:r>
        <w:t>R2-2100118</w:t>
      </w:r>
      <w:r>
        <w:tab/>
        <w:t>Left issue on reset configuration</w:t>
      </w:r>
      <w:r>
        <w:tab/>
        <w:t>OPPO</w:t>
      </w:r>
      <w:r>
        <w:tab/>
        <w:t>discussion</w:t>
      </w:r>
      <w:r>
        <w:tab/>
        <w:t>Rel-16</w:t>
      </w:r>
      <w:r>
        <w:tab/>
        <w:t>5G_V2X_NRSL-Core</w:t>
      </w:r>
    </w:p>
    <w:p w14:paraId="69128D65" w14:textId="31523961" w:rsidR="00BE0127" w:rsidRDefault="00BE0127" w:rsidP="00BE0127">
      <w:pPr>
        <w:pStyle w:val="Doc-title"/>
      </w:pPr>
      <w:r>
        <w:t>R2-2100115</w:t>
      </w:r>
      <w:r>
        <w:tab/>
        <w:t>Correction reset configuration</w:t>
      </w:r>
      <w:r>
        <w:tab/>
        <w:t>OPPO</w:t>
      </w:r>
      <w:r>
        <w:tab/>
        <w:t>CR</w:t>
      </w:r>
      <w:r>
        <w:tab/>
        <w:t>Rel-16</w:t>
      </w:r>
      <w:r>
        <w:tab/>
        <w:t>38.331</w:t>
      </w:r>
      <w:r>
        <w:tab/>
        <w:t>16.3.1</w:t>
      </w:r>
      <w:r>
        <w:tab/>
        <w:t>2302</w:t>
      </w:r>
      <w:r>
        <w:tab/>
        <w:t>-</w:t>
      </w:r>
      <w:r>
        <w:tab/>
        <w:t>F</w:t>
      </w:r>
      <w:r>
        <w:tab/>
        <w:t>5G_V2X_NRSL-Core</w:t>
      </w:r>
    </w:p>
    <w:p w14:paraId="3A700FE9" w14:textId="72672232" w:rsidR="00EA6E45" w:rsidRDefault="00EA6E45" w:rsidP="00EA6E45">
      <w:pPr>
        <w:pStyle w:val="Doc-text2"/>
      </w:pPr>
    </w:p>
    <w:p w14:paraId="7F89B44F" w14:textId="0636B762" w:rsidR="00EA6E45" w:rsidRPr="00770DB4" w:rsidRDefault="00EA6E45" w:rsidP="00EA6E45">
      <w:pPr>
        <w:pStyle w:val="EmailDiscussion"/>
      </w:pPr>
      <w:r w:rsidRPr="00770DB4">
        <w:t>[AT1</w:t>
      </w:r>
      <w:r>
        <w:t>13-</w:t>
      </w:r>
      <w:proofErr w:type="gramStart"/>
      <w:r>
        <w:t>e][</w:t>
      </w:r>
      <w:proofErr w:type="gramEnd"/>
      <w:r>
        <w:t>7</w:t>
      </w:r>
      <w:r w:rsidRPr="00770DB4">
        <w:t>0</w:t>
      </w:r>
      <w:r>
        <w:t>4</w:t>
      </w:r>
      <w:r w:rsidRPr="00770DB4">
        <w:t>][</w:t>
      </w:r>
      <w:r>
        <w:t>V2X/SL</w:t>
      </w:r>
      <w:r w:rsidRPr="00770DB4">
        <w:t xml:space="preserve">] </w:t>
      </w:r>
      <w:r>
        <w:t>Left issue on reset configuration (OPPO)</w:t>
      </w:r>
    </w:p>
    <w:p w14:paraId="3BA50DF8" w14:textId="769AA552" w:rsidR="00B97F2E" w:rsidRDefault="00EA6E45" w:rsidP="00EA6E45">
      <w:pPr>
        <w:pStyle w:val="EmailDiscussion2"/>
      </w:pPr>
      <w:r w:rsidRPr="00770DB4">
        <w:tab/>
      </w:r>
      <w:r w:rsidRPr="00AA559F">
        <w:rPr>
          <w:b/>
        </w:rPr>
        <w:t>Scope:</w:t>
      </w:r>
      <w:r w:rsidRPr="00770DB4">
        <w:t xml:space="preserve"> </w:t>
      </w:r>
      <w:r w:rsidR="008D4916">
        <w:t>D</w:t>
      </w:r>
      <w:r w:rsidR="00B97F2E">
        <w:t xml:space="preserve">iscuss if there is real problem with the current specification and what is the best option to solve it (if problem is justified). Prepare the agreeable CR (if needed). </w:t>
      </w:r>
    </w:p>
    <w:p w14:paraId="3B8B66A2" w14:textId="062AEF43" w:rsidR="00EA6E45" w:rsidRPr="00770DB4" w:rsidRDefault="00EA6E45" w:rsidP="00EA6E45">
      <w:pPr>
        <w:pStyle w:val="EmailDiscussion2"/>
      </w:pPr>
      <w:r w:rsidRPr="00770DB4">
        <w:tab/>
      </w:r>
      <w:r w:rsidRPr="00AA559F">
        <w:rPr>
          <w:b/>
        </w:rPr>
        <w:t>Intended outcome:</w:t>
      </w:r>
      <w:r w:rsidRPr="00770DB4">
        <w:t xml:space="preserve"> </w:t>
      </w:r>
      <w:r w:rsidR="00DB5D02">
        <w:t>Agreeable 38.331 CR in R2-2</w:t>
      </w:r>
      <w:r>
        <w:t>1</w:t>
      </w:r>
      <w:r w:rsidR="00B97F2E">
        <w:t>02178 and discussion summary in R2-21</w:t>
      </w:r>
      <w:r w:rsidR="00DB5D02">
        <w:t>0</w:t>
      </w:r>
      <w:r w:rsidR="00B97F2E">
        <w:t>2179 (if needed).</w:t>
      </w:r>
      <w:r w:rsidR="0043090D">
        <w:t xml:space="preserve"> CR will be approved by email (if needed).</w:t>
      </w:r>
    </w:p>
    <w:p w14:paraId="6DED3582" w14:textId="77777777" w:rsidR="00EA6E45" w:rsidRDefault="00EA6E45" w:rsidP="00EA6E45">
      <w:r w:rsidRPr="00770DB4">
        <w:tab/>
      </w:r>
      <w:r>
        <w:tab/>
        <w:t xml:space="preserve">   </w:t>
      </w:r>
      <w:r w:rsidRPr="00AA559F">
        <w:rPr>
          <w:b/>
        </w:rPr>
        <w:t xml:space="preserve">Deadline: </w:t>
      </w:r>
      <w:r>
        <w:t>Feb 04 0430 (UTC)</w:t>
      </w:r>
    </w:p>
    <w:p w14:paraId="7997D1B2" w14:textId="225BF8EB" w:rsidR="00EA6E45" w:rsidRDefault="00EA6E45" w:rsidP="0027541A">
      <w:pPr>
        <w:pStyle w:val="Doc-text2"/>
        <w:ind w:left="0" w:firstLine="0"/>
      </w:pPr>
    </w:p>
    <w:p w14:paraId="0D3334BD" w14:textId="2E3C65BE" w:rsidR="00E23F3A" w:rsidRDefault="00E23F3A" w:rsidP="00E23F3A">
      <w:pPr>
        <w:pStyle w:val="Doc-title"/>
      </w:pPr>
      <w:r w:rsidRPr="00AD1C85">
        <w:t>R2-2102179</w:t>
      </w:r>
      <w:r>
        <w:tab/>
      </w:r>
      <w:r w:rsidRPr="00E23F3A">
        <w:t>Summary of [AT113-e][704][V2X/SL] Left issue on reset configuration (OPPO)</w:t>
      </w:r>
      <w:r>
        <w:tab/>
        <w:t>OPPO</w:t>
      </w:r>
      <w:r>
        <w:tab/>
        <w:t>discussion</w:t>
      </w:r>
      <w:r>
        <w:tab/>
        <w:t>Rel-16</w:t>
      </w:r>
      <w:r>
        <w:tab/>
        <w:t>5G_V2X_NRSL-Core</w:t>
      </w:r>
    </w:p>
    <w:p w14:paraId="688B424B" w14:textId="45D5D7E9" w:rsidR="00E23F3A" w:rsidRDefault="00E23F3A" w:rsidP="00AD1C85">
      <w:pPr>
        <w:pStyle w:val="Doc-text2"/>
        <w:ind w:left="1259" w:firstLine="0"/>
      </w:pPr>
      <w:r>
        <w:t>Proposal 1</w:t>
      </w:r>
      <w:r>
        <w:tab/>
        <w:t xml:space="preserve">RAN2 confirm that during the re-set configuration, only the configuration received in the </w:t>
      </w:r>
      <w:proofErr w:type="spellStart"/>
      <w:r>
        <w:t>RRCReconfigurationSidelink</w:t>
      </w:r>
      <w:proofErr w:type="spellEnd"/>
      <w:r>
        <w:t xml:space="preserve"> (i.e., the configuration for Rx) is to be released, i.e., the configuration received from dedicated-RRC/SIB/Pre-configuration (i.e., the configuration for </w:t>
      </w:r>
      <w:proofErr w:type="spellStart"/>
      <w:r>
        <w:t>Tx</w:t>
      </w:r>
      <w:proofErr w:type="spellEnd"/>
      <w:r>
        <w:t>) is not releas</w:t>
      </w:r>
      <w:r w:rsidR="009D68C5">
        <w:t>ed.</w:t>
      </w:r>
    </w:p>
    <w:p w14:paraId="37C8EACC" w14:textId="545AD27A" w:rsidR="00E372E6" w:rsidRDefault="00E372E6" w:rsidP="00E372E6">
      <w:pPr>
        <w:pStyle w:val="Doc-text2"/>
        <w:numPr>
          <w:ilvl w:val="0"/>
          <w:numId w:val="25"/>
        </w:numPr>
      </w:pPr>
      <w:r>
        <w:t>Agreed.</w:t>
      </w:r>
    </w:p>
    <w:p w14:paraId="13397B05" w14:textId="77777777" w:rsidR="00E372E6" w:rsidRDefault="00E372E6" w:rsidP="00E372E6">
      <w:pPr>
        <w:pStyle w:val="Doc-text2"/>
        <w:ind w:left="1259" w:firstLine="0"/>
      </w:pPr>
    </w:p>
    <w:p w14:paraId="417B2EE8" w14:textId="063A59B3" w:rsidR="00E23F3A" w:rsidRDefault="00E23F3A" w:rsidP="00AD1C85">
      <w:pPr>
        <w:pStyle w:val="Doc-text2"/>
        <w:ind w:left="1259" w:firstLine="0"/>
      </w:pPr>
      <w:r>
        <w:t>Proposal 2</w:t>
      </w:r>
      <w:r>
        <w:tab/>
        <w:t>RAN2 confirms that during the re-set configuration, after DRB release, the released bearers are to be re-added, based on the stored configuration received from dedicated-RRC/SIB/Pre-configuration.</w:t>
      </w:r>
    </w:p>
    <w:p w14:paraId="078FD0F1" w14:textId="3697EC56" w:rsidR="00E372E6" w:rsidRDefault="00E372E6" w:rsidP="00E372E6">
      <w:pPr>
        <w:pStyle w:val="Doc-text2"/>
        <w:numPr>
          <w:ilvl w:val="0"/>
          <w:numId w:val="25"/>
        </w:numPr>
      </w:pPr>
      <w:r>
        <w:t>Agreed.</w:t>
      </w:r>
    </w:p>
    <w:p w14:paraId="2A5502CA" w14:textId="6003C59A" w:rsidR="00E372E6" w:rsidRDefault="00E372E6" w:rsidP="00E372E6">
      <w:pPr>
        <w:pStyle w:val="Doc-text2"/>
        <w:ind w:left="1259" w:firstLine="0"/>
      </w:pPr>
    </w:p>
    <w:p w14:paraId="0BC09B69" w14:textId="77777777" w:rsidR="00E372E6" w:rsidRDefault="00E372E6" w:rsidP="00E372E6">
      <w:pPr>
        <w:pStyle w:val="Doc-text2"/>
        <w:ind w:left="1259" w:firstLine="0"/>
      </w:pPr>
    </w:p>
    <w:p w14:paraId="5AA8FB41" w14:textId="146935A7" w:rsidR="00E372E6" w:rsidRDefault="00E23F3A" w:rsidP="00E372E6">
      <w:pPr>
        <w:pStyle w:val="Doc-text2"/>
        <w:ind w:left="1259" w:firstLine="0"/>
      </w:pPr>
      <w:r>
        <w:t>Proposal 3</w:t>
      </w:r>
      <w:r>
        <w:tab/>
        <w:t>Agree the CR in R2-2102178.</w:t>
      </w:r>
    </w:p>
    <w:p w14:paraId="3D6906F8" w14:textId="187241BF" w:rsidR="0027541A" w:rsidRDefault="0027541A" w:rsidP="0027541A">
      <w:pPr>
        <w:pStyle w:val="Doc-text2"/>
        <w:ind w:left="0" w:firstLine="0"/>
      </w:pPr>
    </w:p>
    <w:p w14:paraId="5C62CE80" w14:textId="7F8CB611" w:rsidR="002F1190" w:rsidRDefault="002F1190" w:rsidP="002F1190">
      <w:pPr>
        <w:pStyle w:val="Doc-title"/>
      </w:pPr>
      <w:r w:rsidRPr="00AD1C85">
        <w:t>R2-2102178</w:t>
      </w:r>
      <w:r>
        <w:tab/>
        <w:t>Correction reset configuration</w:t>
      </w:r>
      <w:r>
        <w:tab/>
        <w:t>OPPO</w:t>
      </w:r>
      <w:r>
        <w:tab/>
        <w:t>CR</w:t>
      </w:r>
      <w:r>
        <w:tab/>
        <w:t>Rel-16</w:t>
      </w:r>
      <w:r>
        <w:tab/>
        <w:t>38.331</w:t>
      </w:r>
      <w:r>
        <w:tab/>
        <w:t>16.3.1</w:t>
      </w:r>
      <w:r>
        <w:tab/>
        <w:t>2302</w:t>
      </w:r>
      <w:r>
        <w:tab/>
        <w:t>1</w:t>
      </w:r>
      <w:r>
        <w:tab/>
        <w:t>F</w:t>
      </w:r>
      <w:r>
        <w:tab/>
        <w:t>5G_V2X_NRSL-Core</w:t>
      </w:r>
    </w:p>
    <w:p w14:paraId="5431A788" w14:textId="3A4086F1" w:rsidR="00E372E6" w:rsidRDefault="00E372E6" w:rsidP="00E372E6">
      <w:pPr>
        <w:pStyle w:val="Doc-text2"/>
        <w:numPr>
          <w:ilvl w:val="0"/>
          <w:numId w:val="25"/>
        </w:numPr>
      </w:pPr>
      <w:r>
        <w:t>“UE may” will be added before “perform”</w:t>
      </w:r>
    </w:p>
    <w:p w14:paraId="534C8F4E" w14:textId="20BD6CF7" w:rsidR="00E372E6" w:rsidRPr="00E372E6" w:rsidRDefault="00E372E6" w:rsidP="00E372E6">
      <w:pPr>
        <w:pStyle w:val="Doc-text2"/>
        <w:numPr>
          <w:ilvl w:val="0"/>
          <w:numId w:val="25"/>
        </w:numPr>
      </w:pPr>
      <w:r>
        <w:t xml:space="preserve">Agreed in R2-2102197 with the addition above. </w:t>
      </w:r>
    </w:p>
    <w:p w14:paraId="72510058" w14:textId="1A0C5D38" w:rsidR="0027541A" w:rsidRDefault="0027541A" w:rsidP="0027541A">
      <w:pPr>
        <w:pStyle w:val="Doc-text2"/>
        <w:ind w:left="0" w:firstLine="0"/>
      </w:pPr>
    </w:p>
    <w:p w14:paraId="67610023" w14:textId="77777777" w:rsidR="0027541A" w:rsidRPr="00EA6E45" w:rsidRDefault="0027541A" w:rsidP="0027541A">
      <w:pPr>
        <w:pStyle w:val="Doc-text2"/>
        <w:ind w:left="0" w:firstLine="0"/>
      </w:pPr>
    </w:p>
    <w:p w14:paraId="68A86896" w14:textId="77777777" w:rsidR="00BE0127" w:rsidRDefault="00BE0127" w:rsidP="00BE0127">
      <w:pPr>
        <w:pStyle w:val="Doc-title"/>
      </w:pPr>
      <w:r>
        <w:t>R2-2100789</w:t>
      </w:r>
      <w:r>
        <w:tab/>
        <w:t>Support RLC Re-establishment</w:t>
      </w:r>
      <w:r>
        <w:tab/>
        <w:t>vivo</w:t>
      </w:r>
      <w:r>
        <w:tab/>
        <w:t>discussion</w:t>
      </w:r>
    </w:p>
    <w:p w14:paraId="071FEFDD" w14:textId="4C6DA914" w:rsidR="00BE0127" w:rsidRDefault="00BE0127" w:rsidP="00BE0127">
      <w:pPr>
        <w:pStyle w:val="Doc-text2"/>
        <w:ind w:left="0" w:firstLine="0"/>
      </w:pPr>
    </w:p>
    <w:p w14:paraId="10A2A528" w14:textId="545B10F3" w:rsidR="001A064D" w:rsidRPr="00770DB4" w:rsidRDefault="001A064D" w:rsidP="001A064D">
      <w:pPr>
        <w:pStyle w:val="EmailDiscussion"/>
      </w:pPr>
      <w:r w:rsidRPr="00770DB4">
        <w:t>[AT1</w:t>
      </w:r>
      <w:r>
        <w:t>13-</w:t>
      </w:r>
      <w:proofErr w:type="gramStart"/>
      <w:r>
        <w:t>e][</w:t>
      </w:r>
      <w:proofErr w:type="gramEnd"/>
      <w:r>
        <w:t>7</w:t>
      </w:r>
      <w:r w:rsidRPr="00770DB4">
        <w:t>0</w:t>
      </w:r>
      <w:r>
        <w:t>5</w:t>
      </w:r>
      <w:r w:rsidRPr="00770DB4">
        <w:t>][</w:t>
      </w:r>
      <w:r>
        <w:t>V2X/SL</w:t>
      </w:r>
      <w:r w:rsidRPr="00770DB4">
        <w:t xml:space="preserve">] </w:t>
      </w:r>
      <w:r>
        <w:t>RLC Re-establishment (Vivo)</w:t>
      </w:r>
    </w:p>
    <w:p w14:paraId="4AA6AEEC" w14:textId="6A228DFD" w:rsidR="001A064D" w:rsidRPr="00770DB4" w:rsidRDefault="001A064D" w:rsidP="001A064D">
      <w:pPr>
        <w:pStyle w:val="EmailDiscussion2"/>
      </w:pPr>
      <w:r w:rsidRPr="00770DB4">
        <w:tab/>
      </w:r>
      <w:r w:rsidRPr="00AA559F">
        <w:rPr>
          <w:b/>
        </w:rPr>
        <w:t>Scope:</w:t>
      </w:r>
      <w:r w:rsidRPr="00770DB4">
        <w:t xml:space="preserve"> </w:t>
      </w:r>
      <w:r>
        <w:t>Discuss the need of RLC re-establishment.</w:t>
      </w:r>
      <w:r w:rsidR="00DB5D02">
        <w:t xml:space="preserve"> Prepare agreeable CR (if needed). </w:t>
      </w:r>
    </w:p>
    <w:p w14:paraId="779160D5" w14:textId="7DB7455C" w:rsidR="001A064D" w:rsidRPr="00770DB4" w:rsidRDefault="001A064D" w:rsidP="001A064D">
      <w:pPr>
        <w:pStyle w:val="EmailDiscussion2"/>
      </w:pPr>
      <w:r w:rsidRPr="00770DB4">
        <w:tab/>
      </w:r>
      <w:r w:rsidRPr="00AA559F">
        <w:rPr>
          <w:b/>
        </w:rPr>
        <w:t>Intended outcome:</w:t>
      </w:r>
      <w:r w:rsidRPr="00770DB4">
        <w:t xml:space="preserve"> </w:t>
      </w:r>
      <w:r w:rsidR="00DB5D02">
        <w:t>Agreeable 38.331 CR in R2-2</w:t>
      </w:r>
      <w:r>
        <w:t>1</w:t>
      </w:r>
      <w:r w:rsidR="00DB5D02">
        <w:t>02180 and discussion summary in R2-2102181 (if needed)</w:t>
      </w:r>
      <w:r w:rsidR="0043090D">
        <w:t>. CR will be approved by email (if needed).</w:t>
      </w:r>
    </w:p>
    <w:p w14:paraId="1F3CC810" w14:textId="77777777" w:rsidR="001A064D" w:rsidRDefault="001A064D" w:rsidP="001A064D">
      <w:r w:rsidRPr="00770DB4">
        <w:tab/>
      </w:r>
      <w:r>
        <w:tab/>
        <w:t xml:space="preserve">   </w:t>
      </w:r>
      <w:r w:rsidRPr="00AA559F">
        <w:rPr>
          <w:b/>
        </w:rPr>
        <w:t xml:space="preserve">Deadline: </w:t>
      </w:r>
      <w:r>
        <w:t>Feb 04 0430 (UTC)</w:t>
      </w:r>
    </w:p>
    <w:p w14:paraId="0F6053AC" w14:textId="76D8C7CA" w:rsidR="00BE0127" w:rsidRDefault="00BE0127" w:rsidP="00BE0127">
      <w:pPr>
        <w:pStyle w:val="Doc-text2"/>
        <w:ind w:left="0" w:firstLine="0"/>
      </w:pPr>
    </w:p>
    <w:p w14:paraId="0DA91886" w14:textId="18A49808" w:rsidR="009C41A7" w:rsidRDefault="009C41A7" w:rsidP="009C41A7">
      <w:pPr>
        <w:pStyle w:val="Doc-title"/>
      </w:pPr>
      <w:r>
        <w:t>R2-2102181</w:t>
      </w:r>
      <w:r>
        <w:tab/>
      </w:r>
      <w:r w:rsidRPr="009C41A7">
        <w:t>Summary of [AT113-e][705][V2X/SL] RLC Re-establishment (vivo)</w:t>
      </w:r>
      <w:r>
        <w:tab/>
        <w:t>vivo</w:t>
      </w:r>
      <w:r>
        <w:tab/>
        <w:t>discussion</w:t>
      </w:r>
    </w:p>
    <w:p w14:paraId="7D691FBA" w14:textId="4E4C488A" w:rsidR="009C41A7" w:rsidRDefault="009C41A7" w:rsidP="00AD1C85">
      <w:pPr>
        <w:pStyle w:val="Doc-text2"/>
        <w:ind w:left="1259" w:firstLine="0"/>
      </w:pPr>
      <w:r w:rsidRPr="009C41A7">
        <w:t>Proposal 1</w:t>
      </w:r>
      <w:r w:rsidRPr="009C41A7">
        <w:tab/>
        <w:t xml:space="preserve">RAN2 to confirm that, for </w:t>
      </w:r>
      <w:proofErr w:type="spellStart"/>
      <w:r w:rsidRPr="009C41A7">
        <w:t>sidelink</w:t>
      </w:r>
      <w:proofErr w:type="spellEnd"/>
      <w:r w:rsidRPr="009C41A7">
        <w:t>, RLC entity is not re-established when PDCP re-establishment occurs.</w:t>
      </w:r>
    </w:p>
    <w:p w14:paraId="30FC4DE7" w14:textId="1F5ACC4F" w:rsidR="009C41A7" w:rsidRPr="00AD1C85" w:rsidRDefault="009C41A7" w:rsidP="00AD1C85">
      <w:pPr>
        <w:pStyle w:val="Doc-text2"/>
        <w:numPr>
          <w:ilvl w:val="0"/>
          <w:numId w:val="25"/>
        </w:numPr>
      </w:pPr>
      <w:r>
        <w:t>Agreed.</w:t>
      </w:r>
    </w:p>
    <w:p w14:paraId="51E5C51E" w14:textId="77777777" w:rsidR="004C4550" w:rsidRDefault="004C4550" w:rsidP="00BE0127">
      <w:pPr>
        <w:pStyle w:val="Doc-text2"/>
        <w:ind w:left="0" w:firstLine="0"/>
      </w:pPr>
    </w:p>
    <w:p w14:paraId="5632C2A3" w14:textId="7077AA46" w:rsidR="000F4F96" w:rsidRDefault="000F4F96" w:rsidP="000F4F96">
      <w:pPr>
        <w:pStyle w:val="Doc-title"/>
      </w:pPr>
      <w:r w:rsidRPr="00057CB5">
        <w:lastRenderedPageBreak/>
        <w:t>R2-2101232</w:t>
      </w:r>
      <w:r>
        <w:tab/>
        <w:t>Clarification with respect to validity of configured SL grant type 1 received in HO command</w:t>
      </w:r>
      <w:r>
        <w:tab/>
        <w:t>Nokia, Nokia Shanghai Bell</w:t>
      </w:r>
      <w:r>
        <w:tab/>
        <w:t>discussion</w:t>
      </w:r>
      <w:r>
        <w:tab/>
        <w:t>Rel-16</w:t>
      </w:r>
      <w:r>
        <w:tab/>
        <w:t>5G_V2X_NRSL-Core</w:t>
      </w:r>
      <w:r>
        <w:tab/>
        <w:t>R2-2009990</w:t>
      </w:r>
    </w:p>
    <w:p w14:paraId="39CC3FDC" w14:textId="46B8C22A" w:rsidR="00AD1C85" w:rsidRPr="00AD1C85" w:rsidRDefault="00AD1C85" w:rsidP="00AD1C85">
      <w:pPr>
        <w:pStyle w:val="Doc-text2"/>
        <w:numPr>
          <w:ilvl w:val="0"/>
          <w:numId w:val="25"/>
        </w:numPr>
      </w:pPr>
      <w:r>
        <w:t>Not treated.</w:t>
      </w:r>
    </w:p>
    <w:p w14:paraId="54A7791C" w14:textId="64B5F779" w:rsidR="00BE0127" w:rsidRDefault="00BE0127" w:rsidP="00BE0127">
      <w:pPr>
        <w:pStyle w:val="Doc-text2"/>
        <w:ind w:left="0" w:firstLine="0"/>
      </w:pPr>
    </w:p>
    <w:p w14:paraId="192CFF69" w14:textId="18208712" w:rsidR="0095279C" w:rsidRDefault="0095279C" w:rsidP="0095279C">
      <w:pPr>
        <w:pStyle w:val="Doc-title"/>
      </w:pPr>
      <w:r>
        <w:t>R2-2100149</w:t>
      </w:r>
      <w:r>
        <w:tab/>
        <w:t>DAPS HO and NR Sidelink Communication</w:t>
      </w:r>
      <w:r>
        <w:tab/>
        <w:t>Samsung Electronics Co., Ltd</w:t>
      </w:r>
      <w:r>
        <w:tab/>
        <w:t>discussion</w:t>
      </w:r>
      <w:r>
        <w:tab/>
        <w:t>Rel-16</w:t>
      </w:r>
      <w:r>
        <w:tab/>
        <w:t>5G_V2X_NRSL-Core</w:t>
      </w:r>
    </w:p>
    <w:p w14:paraId="6B47CD6D" w14:textId="52D2FBC4" w:rsidR="00BE0127" w:rsidRDefault="00BE0127" w:rsidP="00BE0127">
      <w:pPr>
        <w:pStyle w:val="Doc-title"/>
      </w:pPr>
      <w:r>
        <w:t>R2-2101702</w:t>
      </w:r>
      <w:r>
        <w:tab/>
        <w:t>Clarification on DAPS HO configuration</w:t>
      </w:r>
      <w:r>
        <w:tab/>
        <w:t>vivo</w:t>
      </w:r>
      <w:r>
        <w:tab/>
        <w:t>CR</w:t>
      </w:r>
      <w:r>
        <w:tab/>
        <w:t>Rel-16</w:t>
      </w:r>
      <w:r>
        <w:tab/>
        <w:t>38.331</w:t>
      </w:r>
      <w:r>
        <w:tab/>
        <w:t>16.3.1</w:t>
      </w:r>
      <w:r>
        <w:tab/>
        <w:t>2430</w:t>
      </w:r>
      <w:r>
        <w:tab/>
        <w:t>-</w:t>
      </w:r>
      <w:r>
        <w:tab/>
        <w:t>F</w:t>
      </w:r>
      <w:r>
        <w:tab/>
        <w:t>5G_V2X_NRSL-Core</w:t>
      </w:r>
    </w:p>
    <w:p w14:paraId="03118245" w14:textId="7929E9E5" w:rsidR="00062067" w:rsidRDefault="00062067" w:rsidP="00062067">
      <w:pPr>
        <w:pStyle w:val="Doc-text2"/>
      </w:pPr>
    </w:p>
    <w:p w14:paraId="57FEE2FC" w14:textId="1E6348B6" w:rsidR="00062067" w:rsidRPr="00062067" w:rsidRDefault="00062067" w:rsidP="00062067">
      <w:pPr>
        <w:pStyle w:val="Doc-text2"/>
        <w:numPr>
          <w:ilvl w:val="0"/>
          <w:numId w:val="25"/>
        </w:numPr>
      </w:pPr>
      <w:r>
        <w:t xml:space="preserve">Two CRs above are moved to 6.1.1. </w:t>
      </w:r>
    </w:p>
    <w:p w14:paraId="22DB4B03" w14:textId="5A73BB04" w:rsidR="00BE0127" w:rsidRDefault="00BE0127" w:rsidP="00BE0127">
      <w:pPr>
        <w:pStyle w:val="Doc-text2"/>
        <w:ind w:left="0" w:firstLine="0"/>
      </w:pPr>
    </w:p>
    <w:p w14:paraId="5AB1DE6A" w14:textId="77777777" w:rsidR="00062067" w:rsidRDefault="00062067" w:rsidP="00062067">
      <w:pPr>
        <w:pStyle w:val="Doc-title"/>
      </w:pPr>
      <w:r>
        <w:t>R2-2101740</w:t>
      </w:r>
      <w:r>
        <w:tab/>
        <w:t>Correction on SL LCP restriction of configured grant type 1</w:t>
      </w:r>
      <w:r>
        <w:tab/>
        <w:t>ASUSTeK</w:t>
      </w:r>
      <w:r>
        <w:tab/>
        <w:t>CR</w:t>
      </w:r>
      <w:r>
        <w:tab/>
        <w:t>Rel-16</w:t>
      </w:r>
      <w:r>
        <w:tab/>
        <w:t>38.331</w:t>
      </w:r>
      <w:r>
        <w:tab/>
        <w:t>16.3.0</w:t>
      </w:r>
      <w:r>
        <w:tab/>
        <w:t>2434</w:t>
      </w:r>
      <w:r>
        <w:tab/>
        <w:t>-</w:t>
      </w:r>
      <w:r>
        <w:tab/>
        <w:t>F</w:t>
      </w:r>
      <w:r>
        <w:tab/>
        <w:t>5G_V2X_NRSL-Core</w:t>
      </w:r>
      <w:r>
        <w:tab/>
        <w:t>Revised</w:t>
      </w:r>
    </w:p>
    <w:p w14:paraId="6E4F183D" w14:textId="77777777" w:rsidR="0095279C" w:rsidRDefault="0095279C" w:rsidP="0095279C">
      <w:pPr>
        <w:pStyle w:val="Doc-title"/>
      </w:pPr>
      <w:r>
        <w:t>R2-2100150</w:t>
      </w:r>
      <w:r>
        <w:tab/>
        <w:t>Corrections to SL Resource Configuration</w:t>
      </w:r>
      <w:r>
        <w:tab/>
        <w:t>Samsung Electronics Co., Ltd</w:t>
      </w:r>
      <w:r>
        <w:tab/>
        <w:t>CR</w:t>
      </w:r>
      <w:r>
        <w:tab/>
        <w:t>Rel-16</w:t>
      </w:r>
      <w:r>
        <w:tab/>
        <w:t>38.331</w:t>
      </w:r>
      <w:r>
        <w:tab/>
        <w:t>16.3.1</w:t>
      </w:r>
      <w:r>
        <w:tab/>
        <w:t>2305</w:t>
      </w:r>
      <w:r>
        <w:tab/>
        <w:t>-</w:t>
      </w:r>
      <w:r>
        <w:tab/>
        <w:t>F</w:t>
      </w:r>
      <w:r>
        <w:tab/>
        <w:t>5G_V2X_NRSL-Core</w:t>
      </w:r>
      <w:r>
        <w:tab/>
        <w:t>Withdrawn</w:t>
      </w:r>
    </w:p>
    <w:p w14:paraId="4F622043" w14:textId="0F2DCA1C" w:rsidR="0095279C" w:rsidRDefault="0095279C" w:rsidP="0095279C">
      <w:pPr>
        <w:pStyle w:val="Doc-title"/>
      </w:pPr>
      <w:r>
        <w:t>R2-2101703</w:t>
      </w:r>
      <w:r>
        <w:tab/>
        <w:t>Clarification on DAPS HO configuration</w:t>
      </w:r>
      <w:r>
        <w:tab/>
        <w:t>vivo</w:t>
      </w:r>
      <w:r>
        <w:tab/>
        <w:t>CR</w:t>
      </w:r>
      <w:r>
        <w:tab/>
        <w:t>Rel-16</w:t>
      </w:r>
      <w:r>
        <w:tab/>
        <w:t>38.331</w:t>
      </w:r>
      <w:r>
        <w:tab/>
        <w:t>16.3.1</w:t>
      </w:r>
      <w:r>
        <w:tab/>
        <w:t>2431</w:t>
      </w:r>
      <w:r>
        <w:tab/>
        <w:t>-</w:t>
      </w:r>
      <w:r>
        <w:tab/>
        <w:t>F</w:t>
      </w:r>
      <w:r>
        <w:tab/>
        <w:t>5G_V2X_NRSL-Core</w:t>
      </w:r>
      <w:r>
        <w:tab/>
        <w:t>Withdrawn</w:t>
      </w:r>
    </w:p>
    <w:p w14:paraId="6AAF5369" w14:textId="77777777" w:rsidR="00062067" w:rsidRPr="00062067" w:rsidRDefault="00062067" w:rsidP="00062067">
      <w:pPr>
        <w:pStyle w:val="Doc-text2"/>
      </w:pPr>
    </w:p>
    <w:p w14:paraId="1977954E" w14:textId="77777777" w:rsidR="0095279C" w:rsidRDefault="0095279C" w:rsidP="0095279C">
      <w:pPr>
        <w:pStyle w:val="Heading3"/>
      </w:pPr>
      <w:r>
        <w:t>6.4.3</w:t>
      </w:r>
      <w:r>
        <w:tab/>
        <w:t>User plane corrections</w:t>
      </w:r>
    </w:p>
    <w:p w14:paraId="1BA7A243" w14:textId="77777777" w:rsidR="0095279C" w:rsidRDefault="0095279C" w:rsidP="0095279C">
      <w:pPr>
        <w:pStyle w:val="Comments"/>
      </w:pPr>
      <w:r>
        <w:t>Including [POST112-e][701][V2X] RAN1 related discussion (OPPO). This agenda item may utilize a summary document on MAC (LG).</w:t>
      </w:r>
    </w:p>
    <w:p w14:paraId="09089E6A" w14:textId="77777777" w:rsidR="0095279C" w:rsidRDefault="0095279C" w:rsidP="0095279C">
      <w:pPr>
        <w:pStyle w:val="Doc-title"/>
      </w:pPr>
      <w:r>
        <w:t>R2-2100098</w:t>
      </w:r>
      <w:r>
        <w:tab/>
        <w:t>Summary of email discussion [701][V2X] RAN1 related discussion (OPPO)</w:t>
      </w:r>
      <w:r>
        <w:tab/>
        <w:t>OPPO</w:t>
      </w:r>
      <w:r>
        <w:tab/>
        <w:t>discussion</w:t>
      </w:r>
      <w:r>
        <w:tab/>
        <w:t>Rel-16</w:t>
      </w:r>
      <w:r>
        <w:tab/>
        <w:t>Late</w:t>
      </w:r>
    </w:p>
    <w:p w14:paraId="3047B228" w14:textId="77777777" w:rsidR="00FD1FA1" w:rsidRDefault="00FD1FA1" w:rsidP="00FD1FA1">
      <w:pPr>
        <w:pStyle w:val="Doc-title"/>
        <w:ind w:firstLine="0"/>
      </w:pPr>
      <w:r>
        <w:t>Easy agreements which is also captured in the CR R2-2100099</w:t>
      </w:r>
    </w:p>
    <w:p w14:paraId="498A7256" w14:textId="77777777" w:rsidR="00FD1FA1" w:rsidRDefault="00FD1FA1" w:rsidP="00FD1FA1">
      <w:pPr>
        <w:pStyle w:val="Doc-title"/>
        <w:ind w:firstLine="0"/>
      </w:pPr>
      <w:r>
        <w:t>Proposal8: MAC specification captures the timing for UE to perform evaluation or pre-emption.</w:t>
      </w:r>
    </w:p>
    <w:p w14:paraId="5F5123DC" w14:textId="77777777" w:rsidR="00FD1FA1" w:rsidRDefault="00FD1FA1" w:rsidP="00FD1FA1">
      <w:pPr>
        <w:pStyle w:val="Doc-title"/>
        <w:ind w:firstLine="0"/>
      </w:pPr>
      <w:r>
        <w:t>Proposal 9: MAC trigger re-evaluation and pre-emption at moment “m-T3” and capture it in normative text.</w:t>
      </w:r>
    </w:p>
    <w:p w14:paraId="46D987DD" w14:textId="77777777" w:rsidR="00FD1FA1" w:rsidRDefault="00FD1FA1" w:rsidP="00FD1FA1">
      <w:pPr>
        <w:pStyle w:val="Doc-title"/>
        <w:ind w:firstLine="0"/>
      </w:pPr>
      <w:r>
        <w:t>Proposal10: to further clarify UE’s behaviour before “m-T3” or after “m-T3” till “m” is up to UE’s implementation in a Note.</w:t>
      </w:r>
    </w:p>
    <w:p w14:paraId="223DF411" w14:textId="77777777" w:rsidR="00FD1FA1" w:rsidRDefault="00FD1FA1" w:rsidP="00FD1FA1">
      <w:pPr>
        <w:pStyle w:val="Doc-title"/>
        <w:ind w:firstLine="0"/>
      </w:pPr>
      <w:r>
        <w:t>Proposal11: to take rapporteur proposed text as baseline and further discuss the detail wording including the Note to clarify UE’s implementation in draft CR</w:t>
      </w:r>
    </w:p>
    <w:p w14:paraId="3DC8EE4B" w14:textId="77777777" w:rsidR="00FD1FA1" w:rsidRDefault="00FD1FA1" w:rsidP="00FD1FA1">
      <w:pPr>
        <w:pStyle w:val="Doc-title"/>
        <w:ind w:firstLine="0"/>
      </w:pPr>
      <w:r>
        <w:t>Propsoal12: agree to capture UE’s behaviour w.r.t. sub-bullet 2 under question 3.2-1 as a Note.</w:t>
      </w:r>
    </w:p>
    <w:p w14:paraId="606A7CF9" w14:textId="77777777" w:rsidR="00FD1FA1" w:rsidRDefault="00FD1FA1" w:rsidP="00FD1FA1">
      <w:pPr>
        <w:pStyle w:val="Doc-title"/>
        <w:ind w:firstLine="0"/>
      </w:pPr>
      <w:r>
        <w:t>Proposal13: take the proposed text under question 3.2-2 as baseline and discuss wording in draft CR.</w:t>
      </w:r>
    </w:p>
    <w:p w14:paraId="70495277" w14:textId="77777777" w:rsidR="00FD1FA1" w:rsidRDefault="00FD1FA1" w:rsidP="00FD1FA1">
      <w:pPr>
        <w:pStyle w:val="Doc-title"/>
        <w:ind w:firstLine="0"/>
      </w:pPr>
      <w:r>
        <w:t>Proposal14: to clarify UE’s behavior in a Note on setting reservation period in re-selected resource due to preemption. Detail wording can be discussed in draft CR.</w:t>
      </w:r>
    </w:p>
    <w:p w14:paraId="47EDA2A8" w14:textId="77777777" w:rsidR="00FD1FA1" w:rsidRDefault="00FD1FA1" w:rsidP="00FD1FA1">
      <w:pPr>
        <w:pStyle w:val="Doc-title"/>
        <w:ind w:firstLine="0"/>
      </w:pPr>
      <w:r>
        <w:t>Proposal15: To remove the text on resource reselection for dropped resource due to congestion control in current MAC spec.</w:t>
      </w:r>
    </w:p>
    <w:p w14:paraId="65A61216" w14:textId="597FB050" w:rsidR="008A3C89" w:rsidRDefault="00FD1FA1" w:rsidP="00FD1FA1">
      <w:pPr>
        <w:pStyle w:val="Doc-title"/>
        <w:ind w:firstLine="0"/>
      </w:pPr>
      <w:r>
        <w:t>Proposal 16: to remove the text on resource reselection for dropped resource due to prioritization, and add a NOTE to leave it to UE implementation.</w:t>
      </w:r>
    </w:p>
    <w:p w14:paraId="129BC901" w14:textId="4BEBD120" w:rsidR="00835929" w:rsidRDefault="00835929" w:rsidP="000D0EB2">
      <w:pPr>
        <w:pStyle w:val="Doc-text2"/>
      </w:pPr>
      <w:r>
        <w:t>Proposal</w:t>
      </w:r>
      <w:r w:rsidR="001A360D">
        <w:t xml:space="preserve"> 17</w:t>
      </w:r>
      <w:r>
        <w:t>: CR proposed by R2-2007918 is not pursued.</w:t>
      </w:r>
    </w:p>
    <w:p w14:paraId="354EC37E" w14:textId="77777777" w:rsidR="00126C80" w:rsidRDefault="00126C80" w:rsidP="00126C80">
      <w:pPr>
        <w:pStyle w:val="Doc-text2"/>
      </w:pPr>
    </w:p>
    <w:p w14:paraId="14FEA235" w14:textId="14EB030D" w:rsidR="00126C80" w:rsidRDefault="00126C80" w:rsidP="00126C80">
      <w:pPr>
        <w:pStyle w:val="Doc-text2"/>
        <w:numPr>
          <w:ilvl w:val="0"/>
          <w:numId w:val="25"/>
        </w:numPr>
      </w:pPr>
      <w:r>
        <w:t xml:space="preserve">All proposals above </w:t>
      </w:r>
      <w:r w:rsidR="001A360D">
        <w:t xml:space="preserve">(listed from proposal 8 to proposal 17) </w:t>
      </w:r>
      <w:r>
        <w:t xml:space="preserve">are agreed. </w:t>
      </w:r>
    </w:p>
    <w:p w14:paraId="37ECB7A9" w14:textId="77777777" w:rsidR="00126C80" w:rsidRPr="00835929" w:rsidRDefault="00126C80" w:rsidP="00126C80">
      <w:pPr>
        <w:pStyle w:val="Doc-text2"/>
      </w:pPr>
    </w:p>
    <w:p w14:paraId="5830E2AD" w14:textId="09E71758" w:rsidR="00FD1FA1" w:rsidRDefault="00FD1FA1" w:rsidP="00FD1FA1">
      <w:pPr>
        <w:pStyle w:val="Doc-text2"/>
      </w:pPr>
    </w:p>
    <w:p w14:paraId="4D77FD5D" w14:textId="77777777" w:rsidR="000014C2" w:rsidRDefault="000014C2" w:rsidP="00BE1BE9">
      <w:pPr>
        <w:pStyle w:val="Doc-text2"/>
        <w:ind w:left="1259" w:firstLine="0"/>
      </w:pPr>
      <w:r>
        <w:t>Proposals to be discussed online which is not captured in CR yet:</w:t>
      </w:r>
    </w:p>
    <w:p w14:paraId="0F3FC9A1" w14:textId="732B6B2B" w:rsidR="000014C2" w:rsidRDefault="000014C2" w:rsidP="00BE1BE9">
      <w:pPr>
        <w:pStyle w:val="Doc-text2"/>
        <w:ind w:left="1259" w:firstLine="0"/>
      </w:pPr>
      <w:r>
        <w:t xml:space="preserve">Proposal1: to further discuss whether sharing between resource pool for mode 1 and mode2 is allowed in </w:t>
      </w:r>
      <w:r w:rsidR="00AE4589">
        <w:t>Rel-16</w:t>
      </w:r>
      <w:r>
        <w:t>.</w:t>
      </w:r>
    </w:p>
    <w:p w14:paraId="1D26EE19" w14:textId="77777777" w:rsidR="000014C2" w:rsidRDefault="000014C2" w:rsidP="00BE1BE9">
      <w:pPr>
        <w:pStyle w:val="Doc-text2"/>
        <w:ind w:left="1259" w:firstLine="0"/>
      </w:pPr>
      <w:r>
        <w:t>Proposal2: to discuss online how to treat invalid CG resource slot if option 1 is concluded</w:t>
      </w:r>
    </w:p>
    <w:p w14:paraId="7988E8EE" w14:textId="77777777" w:rsidR="000014C2" w:rsidRDefault="000014C2" w:rsidP="00BE1BE9">
      <w:pPr>
        <w:pStyle w:val="Doc-text2"/>
        <w:ind w:left="1259" w:firstLine="0"/>
      </w:pPr>
      <w:r>
        <w:t xml:space="preserve">Proposal3: if option1 is concluded, the accumulation granularity is changed from </w:t>
      </w:r>
      <w:proofErr w:type="spellStart"/>
      <w:r>
        <w:t>numberOfSLSlotsPerFrame</w:t>
      </w:r>
      <w:proofErr w:type="spellEnd"/>
      <w:r>
        <w:t xml:space="preserve"> to be parameter N and to replace “logical slot number in the frame” to be “logical slot number in two frames” in the equation.</w:t>
      </w:r>
    </w:p>
    <w:p w14:paraId="145CE6FA" w14:textId="77777777" w:rsidR="000014C2" w:rsidRDefault="000014C2" w:rsidP="00BE1BE9">
      <w:pPr>
        <w:pStyle w:val="Doc-text2"/>
        <w:ind w:left="1259" w:firstLine="0"/>
      </w:pPr>
      <w:r>
        <w:t>Proposal4: if option1 is concluded, further clarify that the 1st frame of two radio frames where N is a constant value should be an even radio frame.</w:t>
      </w:r>
    </w:p>
    <w:p w14:paraId="4B15C9AE" w14:textId="77777777" w:rsidR="000014C2" w:rsidRDefault="000014C2" w:rsidP="00BE1BE9">
      <w:pPr>
        <w:pStyle w:val="Doc-text2"/>
        <w:ind w:left="1259" w:firstLine="0"/>
      </w:pPr>
      <w:r>
        <w:t>Proposal5: If option2 is concluded, the equation (1</w:t>
      </w:r>
      <w:proofErr w:type="gramStart"/>
      <w:r>
        <w:t>) ,</w:t>
      </w:r>
      <w:proofErr w:type="gramEnd"/>
      <w:r>
        <w:t xml:space="preserve"> (2) and (3) under question 2.1-5 are agreed in principle. RAN2 can further discuss detail in CR phase.</w:t>
      </w:r>
    </w:p>
    <w:p w14:paraId="1DE6EF48" w14:textId="77777777" w:rsidR="000014C2" w:rsidRDefault="000014C2" w:rsidP="00BE1BE9">
      <w:pPr>
        <w:pStyle w:val="Doc-text2"/>
        <w:ind w:left="1259" w:firstLine="0"/>
      </w:pPr>
      <w:r>
        <w:lastRenderedPageBreak/>
        <w:t xml:space="preserve">Proposal6: it is confirmed that parameter </w:t>
      </w:r>
      <w:proofErr w:type="spellStart"/>
      <w:r>
        <w:t>CURRENT_slot</w:t>
      </w:r>
      <w:proofErr w:type="spellEnd"/>
      <w:r>
        <w:t xml:space="preserve"> and period of CG resource in the equation to calculate HARQ process ID for SL CG should be aligned with parameters in equation to calculate CG resource slot.</w:t>
      </w:r>
    </w:p>
    <w:p w14:paraId="05902DFC" w14:textId="43BE4E16" w:rsidR="002F6D32" w:rsidRDefault="000014C2" w:rsidP="00BE1BE9">
      <w:pPr>
        <w:pStyle w:val="Doc-text2"/>
        <w:ind w:left="1259" w:firstLine="0"/>
      </w:pPr>
      <w:r>
        <w:t xml:space="preserve">Proposal7: To further discuss online which option to go under question 2.2-2 about parameter </w:t>
      </w:r>
      <w:proofErr w:type="spellStart"/>
      <w:r>
        <w:t>sl</w:t>
      </w:r>
      <w:proofErr w:type="spellEnd"/>
      <w:r>
        <w:t>-HARQ-</w:t>
      </w:r>
      <w:proofErr w:type="spellStart"/>
      <w:r>
        <w:t>ProcID</w:t>
      </w:r>
      <w:proofErr w:type="spellEnd"/>
      <w:r>
        <w:t>-offset.</w:t>
      </w:r>
    </w:p>
    <w:p w14:paraId="76C67BC1" w14:textId="168904C5" w:rsidR="00AE4589" w:rsidRDefault="00AE4589" w:rsidP="00FD1FA1">
      <w:pPr>
        <w:pStyle w:val="Doc-text2"/>
      </w:pPr>
    </w:p>
    <w:p w14:paraId="2188B835" w14:textId="5B148659" w:rsidR="00AE4589" w:rsidRDefault="00AE4589" w:rsidP="00AE4589">
      <w:pPr>
        <w:pStyle w:val="Doc-text2"/>
        <w:ind w:left="1259" w:firstLine="0"/>
      </w:pPr>
      <w:r>
        <w:t>[OPPO]: At least we should decide the issue whether sharing between resource pool for mode 1 and mode2 is allowed. [Huawei, ZTE]: Should be discussed in RAN. [Session chair, OPPO, Lenovo, Apple]: We discuss Rel-16 CR, why we should consider non-existing Rel-16 functions in Rel-16 CR. Of course, whether to allow resource pool sharing in future release is up to RAN when new WID is made. [ZTE]: Resource pool sharing has nothing to do with the original issue. [Huawei]: Forward compatibility</w:t>
      </w:r>
      <w:r w:rsidR="009E64F3">
        <w:t xml:space="preserve"> issue</w:t>
      </w:r>
      <w:r>
        <w:t xml:space="preserve"> may be raised in future release</w:t>
      </w:r>
      <w:r w:rsidR="009E64F3">
        <w:t xml:space="preserve"> if we do not design it w/o consideration in Rel-16</w:t>
      </w:r>
      <w:r>
        <w:t>. [LG]: Reservation period is set to 0 in mode 1, which means resource pool sharing between resource pool for mode 1 and mode 2 is not allowed in Rel-16. However</w:t>
      </w:r>
      <w:r w:rsidR="00394EE1">
        <w:t>,</w:t>
      </w:r>
      <w:r>
        <w:t xml:space="preserve"> agree with ZTE in that it has nothing to do with the original issue, i.e. which SL logical slot will be considered in CG. </w:t>
      </w:r>
      <w:r w:rsidR="00394EE1">
        <w:t xml:space="preserve">[Ericsson]: It is crystal clear that resource pool sharing is not supported in Rel-16. We even do not need to capture the agreement </w:t>
      </w:r>
      <w:r w:rsidR="00E51E1B">
        <w:t xml:space="preserve">as new one </w:t>
      </w:r>
      <w:r w:rsidR="00394EE1">
        <w:t xml:space="preserve">now. </w:t>
      </w:r>
    </w:p>
    <w:p w14:paraId="620DF04F" w14:textId="77777777" w:rsidR="00FE3301" w:rsidRDefault="00FE3301" w:rsidP="00AE4589">
      <w:pPr>
        <w:pStyle w:val="Doc-text2"/>
        <w:ind w:left="1259" w:firstLine="0"/>
      </w:pPr>
    </w:p>
    <w:p w14:paraId="1BC615DF" w14:textId="293DD7F9" w:rsidR="00126C80" w:rsidRDefault="00FE3301" w:rsidP="00FE3301">
      <w:pPr>
        <w:pStyle w:val="Doc-text2"/>
        <w:numPr>
          <w:ilvl w:val="0"/>
          <w:numId w:val="25"/>
        </w:numPr>
      </w:pPr>
      <w:r>
        <w:t xml:space="preserve">RAN2 reconfirms that resource pool sharing between resource pool for mode 1 and mode2 is not allowed in Rel-16. No standard effort to support it in Rel-16.  </w:t>
      </w:r>
    </w:p>
    <w:p w14:paraId="0413F5FB" w14:textId="6F85B345" w:rsidR="002F6D32" w:rsidRDefault="002F6D32" w:rsidP="00FD1FA1">
      <w:pPr>
        <w:pStyle w:val="Doc-text2"/>
      </w:pPr>
    </w:p>
    <w:p w14:paraId="08932AC4" w14:textId="1187AE9E" w:rsidR="00FE3301" w:rsidRPr="00AD1C85" w:rsidRDefault="00FE3301" w:rsidP="00FE3301">
      <w:pPr>
        <w:pStyle w:val="EmailDiscussion"/>
      </w:pPr>
      <w:r w:rsidRPr="00AD1C85">
        <w:t>[AT113-</w:t>
      </w:r>
      <w:proofErr w:type="gramStart"/>
      <w:r w:rsidRPr="00AD1C85">
        <w:t>e][</w:t>
      </w:r>
      <w:proofErr w:type="gramEnd"/>
      <w:r w:rsidRPr="00AD1C85">
        <w:t>711][V2X/SL] SL CG related issues (OPPO)</w:t>
      </w:r>
    </w:p>
    <w:p w14:paraId="10DC4C84" w14:textId="43A3D5D8" w:rsidR="00FE3301" w:rsidRDefault="00FE3301" w:rsidP="00FE3301">
      <w:pPr>
        <w:pStyle w:val="EmailDiscussion2"/>
      </w:pPr>
      <w:r w:rsidRPr="00770DB4">
        <w:tab/>
      </w:r>
      <w:r w:rsidRPr="00AA559F">
        <w:rPr>
          <w:b/>
        </w:rPr>
        <w:t>Scope:</w:t>
      </w:r>
      <w:r w:rsidRPr="00770DB4">
        <w:t xml:space="preserve"> </w:t>
      </w:r>
      <w:r w:rsidR="00BE1BE9">
        <w:t>D</w:t>
      </w:r>
      <w:r>
        <w:t xml:space="preserve">iscuss SL CG related </w:t>
      </w:r>
      <w:r w:rsidR="008843E1">
        <w:t xml:space="preserve">issues </w:t>
      </w:r>
      <w:r w:rsidR="00E51E1B">
        <w:t xml:space="preserve">with details </w:t>
      </w:r>
      <w:r w:rsidR="008843E1">
        <w:t xml:space="preserve">and </w:t>
      </w:r>
      <w:r w:rsidR="00D4185D">
        <w:t xml:space="preserve">attempt to </w:t>
      </w:r>
      <w:r w:rsidR="008843E1">
        <w:t xml:space="preserve">make conclusions. </w:t>
      </w:r>
    </w:p>
    <w:p w14:paraId="6E7016FA" w14:textId="3430C5E4" w:rsidR="00FE3301" w:rsidRPr="00770DB4" w:rsidRDefault="00FE3301" w:rsidP="00FE3301">
      <w:pPr>
        <w:pStyle w:val="EmailDiscussion2"/>
      </w:pPr>
      <w:r w:rsidRPr="00770DB4">
        <w:tab/>
      </w:r>
      <w:r w:rsidRPr="00AA559F">
        <w:rPr>
          <w:b/>
        </w:rPr>
        <w:t>Intended outcome:</w:t>
      </w:r>
      <w:r w:rsidR="008843E1">
        <w:rPr>
          <w:b/>
        </w:rPr>
        <w:t xml:space="preserve"> </w:t>
      </w:r>
      <w:r w:rsidR="00BE1BE9">
        <w:t>D</w:t>
      </w:r>
      <w:r w:rsidR="00D4185D" w:rsidRPr="00D4185D">
        <w:t xml:space="preserve">iscussion </w:t>
      </w:r>
      <w:r w:rsidR="008843E1" w:rsidRPr="00D4185D">
        <w:t>summary</w:t>
      </w:r>
      <w:r w:rsidR="008843E1" w:rsidRPr="008843E1">
        <w:t xml:space="preserve"> in R2-2102190</w:t>
      </w:r>
      <w:r w:rsidRPr="008843E1">
        <w:t>.</w:t>
      </w:r>
      <w:r>
        <w:t xml:space="preserve"> </w:t>
      </w:r>
      <w:r w:rsidR="008843E1">
        <w:t xml:space="preserve">If we have consensus, we can do email approval otherwise it </w:t>
      </w:r>
      <w:r w:rsidR="008843E1" w:rsidRPr="0034086D">
        <w:t>will come-back next</w:t>
      </w:r>
      <w:r w:rsidR="008843E1">
        <w:t xml:space="preserve"> week. </w:t>
      </w:r>
    </w:p>
    <w:p w14:paraId="5D2E6968" w14:textId="2BA9ED83" w:rsidR="00FE3301" w:rsidRDefault="00FE3301" w:rsidP="00FE3301">
      <w:r w:rsidRPr="00770DB4">
        <w:tab/>
      </w:r>
      <w:r>
        <w:tab/>
        <w:t xml:space="preserve">   </w:t>
      </w:r>
      <w:r w:rsidRPr="00AA559F">
        <w:rPr>
          <w:b/>
        </w:rPr>
        <w:t xml:space="preserve">Deadline: </w:t>
      </w:r>
      <w:r>
        <w:t xml:space="preserve">Feb 04 </w:t>
      </w:r>
      <w:r w:rsidR="00E51E1B">
        <w:t>0430</w:t>
      </w:r>
      <w:r>
        <w:t xml:space="preserve"> (UTC)</w:t>
      </w:r>
    </w:p>
    <w:p w14:paraId="46B95623" w14:textId="53F876B5" w:rsidR="00FE3301" w:rsidRDefault="00FE3301" w:rsidP="0034086D">
      <w:pPr>
        <w:pStyle w:val="Doc-text2"/>
        <w:ind w:left="0" w:firstLine="0"/>
      </w:pPr>
    </w:p>
    <w:p w14:paraId="0F12318C" w14:textId="77777777" w:rsidR="0034086D" w:rsidRDefault="0034086D" w:rsidP="0034086D">
      <w:pPr>
        <w:pStyle w:val="Doc-title"/>
      </w:pPr>
      <w:r w:rsidRPr="00C824C3">
        <w:t>R2-2102190</w:t>
      </w:r>
      <w:r>
        <w:tab/>
      </w:r>
      <w:r w:rsidRPr="009E34F9">
        <w:t>Summary of email [AT113-e][711][V2X]SL CG related issues</w:t>
      </w:r>
      <w:r>
        <w:tab/>
        <w:t>OPPO</w:t>
      </w:r>
      <w:r>
        <w:tab/>
        <w:t>discussion</w:t>
      </w:r>
      <w:r>
        <w:tab/>
        <w:t>Rel-16</w:t>
      </w:r>
    </w:p>
    <w:p w14:paraId="23641C20" w14:textId="17D11419" w:rsidR="00C824C3" w:rsidRDefault="0034086D" w:rsidP="0034086D">
      <w:pPr>
        <w:pStyle w:val="Doc-text2"/>
        <w:ind w:left="1259" w:firstLine="0"/>
      </w:pPr>
      <w:r>
        <w:t>Based on the discussion, RAN2 intend to agree on option2 listed under question 1. The batch of proposals for option2 are:</w:t>
      </w:r>
    </w:p>
    <w:p w14:paraId="4B9C0183" w14:textId="5F10D263" w:rsidR="0034086D" w:rsidRDefault="0034086D" w:rsidP="0034086D">
      <w:pPr>
        <w:pStyle w:val="Doc-text2"/>
        <w:ind w:left="1259" w:firstLine="0"/>
      </w:pPr>
      <w:r>
        <w:t>Proposal1: The equation to define CG resource slot should be defined based on Level_3 logical slots i.e. logical slots within one resource pool</w:t>
      </w:r>
    </w:p>
    <w:p w14:paraId="1578FBD6" w14:textId="49B6BB18" w:rsidR="00C824C3" w:rsidRDefault="00C824C3" w:rsidP="00C824C3">
      <w:pPr>
        <w:pStyle w:val="Doc-text2"/>
        <w:numPr>
          <w:ilvl w:val="0"/>
          <w:numId w:val="25"/>
        </w:numPr>
      </w:pPr>
      <w:r>
        <w:t>Agreed.</w:t>
      </w:r>
    </w:p>
    <w:p w14:paraId="0E4B10B4" w14:textId="77777777" w:rsidR="00C824C3" w:rsidRDefault="00C824C3" w:rsidP="0034086D">
      <w:pPr>
        <w:pStyle w:val="Doc-text2"/>
        <w:ind w:left="1259" w:firstLine="0"/>
      </w:pPr>
    </w:p>
    <w:p w14:paraId="3AF2E850" w14:textId="77777777" w:rsidR="0034086D" w:rsidRDefault="0034086D" w:rsidP="0034086D">
      <w:pPr>
        <w:pStyle w:val="Doc-text2"/>
        <w:ind w:left="1259" w:firstLine="0"/>
      </w:pPr>
      <w:r>
        <w:t>Proposal5: if option2 is concluded, equation (2) and (3) are agreed with potential modification on parameter name in CR stage.</w:t>
      </w:r>
    </w:p>
    <w:p w14:paraId="13C72A38" w14:textId="77777777" w:rsidR="0034086D" w:rsidRDefault="0034086D" w:rsidP="0034086D">
      <w:pPr>
        <w:pStyle w:val="Doc-text2"/>
        <w:ind w:left="1259" w:firstLine="0"/>
      </w:pPr>
      <w:r>
        <w:t>Proposal6: if option2 is concluded, scaling equation (1) of CG period could be revised once scaling equation for mode 2 period is concluded.</w:t>
      </w:r>
    </w:p>
    <w:p w14:paraId="5AAB620F" w14:textId="77777777" w:rsidR="0034086D" w:rsidRDefault="0034086D" w:rsidP="0034086D">
      <w:pPr>
        <w:pStyle w:val="Doc-text2"/>
        <w:ind w:left="1259" w:firstLine="0"/>
      </w:pPr>
      <w:r>
        <w:t xml:space="preserve">Proposal7: if option2 is </w:t>
      </w:r>
      <w:proofErr w:type="gramStart"/>
      <w:r>
        <w:t>concluded ,RRC</w:t>
      </w:r>
      <w:proofErr w:type="gramEnd"/>
      <w:r>
        <w:t xml:space="preserve"> CR is needed to introduce new parameter sl_TimeOffsetCGType1_RP and </w:t>
      </w:r>
      <w:proofErr w:type="spellStart"/>
      <w:r>
        <w:t>referenceSlot_RP</w:t>
      </w:r>
      <w:proofErr w:type="spellEnd"/>
      <w:r>
        <w:t xml:space="preserve"> and deal with parameter sl-TimeReferenceSFN-Type1 and sl-TimeOffsetCGType1 of existing equation.</w:t>
      </w:r>
    </w:p>
    <w:p w14:paraId="7BDDD0BB" w14:textId="77777777" w:rsidR="0034086D" w:rsidRDefault="0034086D" w:rsidP="0034086D">
      <w:pPr>
        <w:pStyle w:val="Doc-text2"/>
      </w:pPr>
    </w:p>
    <w:p w14:paraId="079D9CBC" w14:textId="77777777" w:rsidR="0034086D" w:rsidRDefault="0034086D" w:rsidP="0034086D">
      <w:pPr>
        <w:pStyle w:val="Doc-text2"/>
        <w:ind w:left="1259" w:firstLine="0"/>
      </w:pPr>
      <w:r>
        <w:t>If RAN2 conclude option1, then the batch of proposals for option1 can be agreed:</w:t>
      </w:r>
    </w:p>
    <w:p w14:paraId="44928315" w14:textId="77777777" w:rsidR="0034086D" w:rsidRDefault="0034086D" w:rsidP="0034086D">
      <w:pPr>
        <w:pStyle w:val="Doc-text2"/>
        <w:ind w:left="1259" w:firstLine="0"/>
      </w:pPr>
      <w:r>
        <w:t>Proposal2: if option 1 is concluded, UE simply drops the invalid CG resource slot(s)</w:t>
      </w:r>
    </w:p>
    <w:p w14:paraId="43BB8B9A" w14:textId="77777777" w:rsidR="0034086D" w:rsidRDefault="0034086D" w:rsidP="0034086D">
      <w:pPr>
        <w:pStyle w:val="Doc-text2"/>
        <w:ind w:left="1259" w:firstLine="0"/>
      </w:pPr>
      <w:r>
        <w:t xml:space="preserve">Proposal3: if option1 is concluded, the accumulation granularity is changed from </w:t>
      </w:r>
      <w:proofErr w:type="spellStart"/>
      <w:r>
        <w:t>numberOfSLSlotsPerFrame</w:t>
      </w:r>
      <w:proofErr w:type="spellEnd"/>
      <w:r>
        <w:t xml:space="preserve"> to be parameter N and to replace “logical slot number in the frame” to be “logical slot number in two frames” in the equation.</w:t>
      </w:r>
    </w:p>
    <w:p w14:paraId="0D27AFCF" w14:textId="1F21882F" w:rsidR="008573CB" w:rsidRDefault="0034086D" w:rsidP="008573CB">
      <w:pPr>
        <w:pStyle w:val="Doc-text2"/>
        <w:ind w:left="1259" w:firstLine="0"/>
      </w:pPr>
      <w:r>
        <w:t>Proposal4: if option1 is concluded, further clarify that the 1st frame of two radio frames where N is a constant value should be an even radio frame.</w:t>
      </w:r>
    </w:p>
    <w:p w14:paraId="77EC27D3" w14:textId="26EBCD87" w:rsidR="00F66081" w:rsidRDefault="00F66081" w:rsidP="0034086D">
      <w:pPr>
        <w:pStyle w:val="Doc-text2"/>
        <w:ind w:left="1259" w:firstLine="0"/>
      </w:pPr>
    </w:p>
    <w:p w14:paraId="1F3272E8" w14:textId="77777777" w:rsidR="008573CB" w:rsidRPr="00770DB4" w:rsidRDefault="008573CB" w:rsidP="008573CB">
      <w:pPr>
        <w:pStyle w:val="EmailDiscussion"/>
      </w:pPr>
      <w:r w:rsidRPr="00770DB4">
        <w:t>[</w:t>
      </w:r>
      <w:r>
        <w:t>POST</w:t>
      </w:r>
      <w:r w:rsidRPr="00770DB4">
        <w:t>1</w:t>
      </w:r>
      <w:r>
        <w:t>13-</w:t>
      </w:r>
      <w:proofErr w:type="gramStart"/>
      <w:r>
        <w:t>e][</w:t>
      </w:r>
      <w:proofErr w:type="gramEnd"/>
      <w:r>
        <w:t>701]</w:t>
      </w:r>
      <w:r w:rsidRPr="00770DB4">
        <w:t>[</w:t>
      </w:r>
      <w:r>
        <w:t>V2X/SL</w:t>
      </w:r>
      <w:r w:rsidRPr="00770DB4">
        <w:t xml:space="preserve">] </w:t>
      </w:r>
      <w:r>
        <w:t>Response LS to RAN1 LS (R2-2102328) (LG)</w:t>
      </w:r>
    </w:p>
    <w:p w14:paraId="6D6EE02E" w14:textId="77777777" w:rsidR="008573CB" w:rsidRDefault="008573CB" w:rsidP="008573CB">
      <w:pPr>
        <w:pStyle w:val="EmailDiscussion2"/>
      </w:pPr>
      <w:r w:rsidRPr="00770DB4">
        <w:tab/>
      </w:r>
      <w:r w:rsidRPr="00AA559F">
        <w:rPr>
          <w:b/>
        </w:rPr>
        <w:t>Scope:</w:t>
      </w:r>
      <w:r w:rsidRPr="00770DB4">
        <w:t xml:space="preserve"> </w:t>
      </w:r>
      <w:r>
        <w:t xml:space="preserve">Prepare response LS to RAN1 based on the agreement made in the discussion of R2-2102190. We can confirm RAN2 can do the necessary spec update and indicate RAN2 will let RAN1 updated once spec update is completed.  </w:t>
      </w:r>
    </w:p>
    <w:p w14:paraId="519B43DD" w14:textId="77777777" w:rsidR="008573CB" w:rsidRPr="00770DB4" w:rsidRDefault="008573CB" w:rsidP="008573CB">
      <w:pPr>
        <w:pStyle w:val="EmailDiscussion2"/>
      </w:pPr>
      <w:r w:rsidRPr="00770DB4">
        <w:tab/>
      </w:r>
      <w:r w:rsidRPr="00AA559F">
        <w:rPr>
          <w:b/>
        </w:rPr>
        <w:t>Intended outcome:</w:t>
      </w:r>
      <w:r w:rsidRPr="00770DB4">
        <w:t xml:space="preserve"> </w:t>
      </w:r>
      <w:r>
        <w:t>Approvable LS in R2-2102196</w:t>
      </w:r>
    </w:p>
    <w:p w14:paraId="4C875891" w14:textId="043C41E0" w:rsidR="008573CB" w:rsidRDefault="008573CB" w:rsidP="008573CB">
      <w:r w:rsidRPr="00770DB4">
        <w:tab/>
      </w:r>
      <w:r>
        <w:tab/>
        <w:t xml:space="preserve">   </w:t>
      </w:r>
      <w:r w:rsidRPr="00AA559F">
        <w:rPr>
          <w:b/>
        </w:rPr>
        <w:t xml:space="preserve">Deadline: </w:t>
      </w:r>
      <w:r>
        <w:t>Short email discussion until 3/1 11:00 (UTC)</w:t>
      </w:r>
    </w:p>
    <w:p w14:paraId="16B7E586" w14:textId="019935B6" w:rsidR="008573CB" w:rsidRDefault="008573CB" w:rsidP="008573CB"/>
    <w:p w14:paraId="7A4902B9" w14:textId="145599A8" w:rsidR="008573CB" w:rsidRPr="00770DB4" w:rsidRDefault="008573CB" w:rsidP="008573CB">
      <w:pPr>
        <w:pStyle w:val="EmailDiscussion"/>
      </w:pPr>
      <w:r w:rsidRPr="00770DB4">
        <w:t>[</w:t>
      </w:r>
      <w:r>
        <w:t>POST</w:t>
      </w:r>
      <w:r w:rsidRPr="00770DB4">
        <w:t>1</w:t>
      </w:r>
      <w:r>
        <w:t>13-</w:t>
      </w:r>
      <w:proofErr w:type="gramStart"/>
      <w:r>
        <w:t>e][</w:t>
      </w:r>
      <w:proofErr w:type="gramEnd"/>
      <w:r>
        <w:t>70</w:t>
      </w:r>
      <w:r w:rsidR="007052C2">
        <w:t>7</w:t>
      </w:r>
      <w:r>
        <w:t>]</w:t>
      </w:r>
      <w:r w:rsidRPr="00770DB4">
        <w:t>[</w:t>
      </w:r>
      <w:r>
        <w:t>V2X/SL</w:t>
      </w:r>
      <w:r w:rsidRPr="00770DB4">
        <w:t xml:space="preserve">] </w:t>
      </w:r>
      <w:r>
        <w:t>Spec update to level 3 logical slots (OPPO)</w:t>
      </w:r>
    </w:p>
    <w:p w14:paraId="5DFA6AA5" w14:textId="77777777" w:rsidR="008573CB" w:rsidRDefault="008573CB" w:rsidP="008573CB">
      <w:pPr>
        <w:pStyle w:val="EmailDiscussion2"/>
      </w:pPr>
      <w:r w:rsidRPr="00770DB4">
        <w:tab/>
      </w:r>
      <w:r w:rsidRPr="00AA559F">
        <w:rPr>
          <w:b/>
        </w:rPr>
        <w:t>Scope:</w:t>
      </w:r>
      <w:r w:rsidRPr="00770DB4">
        <w:t xml:space="preserve"> </w:t>
      </w:r>
      <w:r>
        <w:t xml:space="preserve">Discuss the update of CG equation and other spec changes according to level 3 logical slots (i.e. logical slots within a resource pool).  </w:t>
      </w:r>
    </w:p>
    <w:p w14:paraId="6ADA1B06" w14:textId="77777777" w:rsidR="008573CB" w:rsidRPr="00770DB4" w:rsidRDefault="008573CB" w:rsidP="008573CB">
      <w:pPr>
        <w:pStyle w:val="EmailDiscussion2"/>
      </w:pPr>
      <w:r w:rsidRPr="00770DB4">
        <w:tab/>
      </w:r>
      <w:r w:rsidRPr="00AA559F">
        <w:rPr>
          <w:b/>
        </w:rPr>
        <w:t>Intended outcome:</w:t>
      </w:r>
      <w:r w:rsidRPr="00770DB4">
        <w:t xml:space="preserve"> </w:t>
      </w:r>
      <w:r>
        <w:t xml:space="preserve">Discussion summary and the corresponding CRs </w:t>
      </w:r>
    </w:p>
    <w:p w14:paraId="4BCD559C" w14:textId="1E8A424E" w:rsidR="00C824C3" w:rsidRDefault="008573CB" w:rsidP="008573CB">
      <w:r w:rsidRPr="00770DB4">
        <w:lastRenderedPageBreak/>
        <w:tab/>
      </w:r>
      <w:r>
        <w:tab/>
        <w:t xml:space="preserve">   </w:t>
      </w:r>
      <w:r w:rsidRPr="00AA559F">
        <w:rPr>
          <w:b/>
        </w:rPr>
        <w:t xml:space="preserve">Deadline: </w:t>
      </w:r>
      <w:r>
        <w:t>Long email discussion</w:t>
      </w:r>
    </w:p>
    <w:p w14:paraId="74CE4800" w14:textId="77777777" w:rsidR="0034086D" w:rsidRPr="00FD1FA1" w:rsidRDefault="0034086D" w:rsidP="0034086D">
      <w:pPr>
        <w:pStyle w:val="Doc-text2"/>
        <w:ind w:left="0" w:firstLine="0"/>
      </w:pPr>
    </w:p>
    <w:p w14:paraId="4B5BAF43" w14:textId="50809817" w:rsidR="00FD1FA1" w:rsidRDefault="0095279C" w:rsidP="00FD1FA1">
      <w:pPr>
        <w:pStyle w:val="Doc-title"/>
      </w:pPr>
      <w:r>
        <w:t>R2-2100099</w:t>
      </w:r>
      <w:r>
        <w:tab/>
        <w:t>CR on Correction on SL CG and mode2 operation</w:t>
      </w:r>
      <w:r>
        <w:tab/>
        <w:t>OPPO</w:t>
      </w:r>
      <w:r>
        <w:tab/>
        <w:t>CR</w:t>
      </w:r>
      <w:r>
        <w:tab/>
        <w:t>Rel-16</w:t>
      </w:r>
      <w:r>
        <w:tab/>
        <w:t>38.321</w:t>
      </w:r>
      <w:r>
        <w:tab/>
        <w:t>16.3.0</w:t>
      </w:r>
      <w:r>
        <w:tab/>
        <w:t>1001</w:t>
      </w:r>
      <w:r>
        <w:tab/>
        <w:t>-</w:t>
      </w:r>
      <w:r>
        <w:tab/>
        <w:t>F</w:t>
      </w:r>
      <w:r>
        <w:tab/>
        <w:t>5G_V2X_NRSL-Core</w:t>
      </w:r>
      <w:r>
        <w:tab/>
        <w:t>Late</w:t>
      </w:r>
    </w:p>
    <w:p w14:paraId="70579653" w14:textId="06359F96" w:rsidR="002F6D32" w:rsidRDefault="002F6D32" w:rsidP="002F6D32">
      <w:pPr>
        <w:pStyle w:val="Doc-text2"/>
      </w:pPr>
    </w:p>
    <w:p w14:paraId="59D18CFE" w14:textId="0920D293" w:rsidR="002F6D32" w:rsidRPr="008D0188" w:rsidRDefault="002F6D32" w:rsidP="002F6D32">
      <w:pPr>
        <w:pStyle w:val="EmailDiscussion"/>
      </w:pPr>
      <w:r w:rsidRPr="008D0188">
        <w:t>[AT113-</w:t>
      </w:r>
      <w:proofErr w:type="gramStart"/>
      <w:r w:rsidRPr="008D0188">
        <w:t>e][</w:t>
      </w:r>
      <w:proofErr w:type="gramEnd"/>
      <w:r w:rsidRPr="008D0188">
        <w:t>7</w:t>
      </w:r>
      <w:r w:rsidR="00251E10" w:rsidRPr="008D0188">
        <w:t>09]</w:t>
      </w:r>
      <w:r w:rsidRPr="008D0188">
        <w:t xml:space="preserve">[V2X/SL] </w:t>
      </w:r>
      <w:r w:rsidR="00251E10" w:rsidRPr="008D0188">
        <w:t xml:space="preserve">Mode 2 resource (re)selection </w:t>
      </w:r>
      <w:r w:rsidRPr="008D0188">
        <w:t>(</w:t>
      </w:r>
      <w:r w:rsidR="00251E10" w:rsidRPr="008D0188">
        <w:t>OPPO</w:t>
      </w:r>
      <w:r w:rsidRPr="008D0188">
        <w:t>)</w:t>
      </w:r>
    </w:p>
    <w:p w14:paraId="571ACA88" w14:textId="0491A703" w:rsidR="002F6D32" w:rsidRDefault="002F6D32" w:rsidP="002F6D32">
      <w:pPr>
        <w:pStyle w:val="EmailDiscussion2"/>
      </w:pPr>
      <w:r w:rsidRPr="00770DB4">
        <w:tab/>
      </w:r>
      <w:r w:rsidRPr="00AA559F">
        <w:rPr>
          <w:b/>
        </w:rPr>
        <w:t>Scope:</w:t>
      </w:r>
      <w:r w:rsidRPr="00770DB4">
        <w:t xml:space="preserve"> </w:t>
      </w:r>
      <w:r w:rsidR="00BE1BE9">
        <w:t>D</w:t>
      </w:r>
      <w:r w:rsidR="00251E10">
        <w:t>iscuss R2-2100099 based on the agreements from [POST112-</w:t>
      </w:r>
      <w:proofErr w:type="gramStart"/>
      <w:r w:rsidR="00251E10">
        <w:t>e][</w:t>
      </w:r>
      <w:proofErr w:type="gramEnd"/>
      <w:r w:rsidR="00251E10">
        <w:t xml:space="preserve">701][V2X] and prepare agreeable 38.321 CR. </w:t>
      </w:r>
      <w:r w:rsidR="00E51E1B">
        <w:t xml:space="preserve">Note this CR covers only mode 2 resource (re)selection related decisions. </w:t>
      </w:r>
      <w:r w:rsidR="00251E10">
        <w:t xml:space="preserve"> </w:t>
      </w:r>
    </w:p>
    <w:p w14:paraId="39D8B094" w14:textId="1C0E1BCA" w:rsidR="002F6D32" w:rsidRPr="00770DB4" w:rsidRDefault="002F6D32" w:rsidP="002F6D32">
      <w:pPr>
        <w:pStyle w:val="EmailDiscussion2"/>
      </w:pPr>
      <w:r w:rsidRPr="00770DB4">
        <w:tab/>
      </w:r>
      <w:r w:rsidRPr="00AA559F">
        <w:rPr>
          <w:b/>
        </w:rPr>
        <w:t>Intended outcome:</w:t>
      </w:r>
      <w:r w:rsidRPr="00770DB4">
        <w:t xml:space="preserve"> </w:t>
      </w:r>
      <w:r w:rsidR="00BE1BE9">
        <w:t>A</w:t>
      </w:r>
      <w:r>
        <w:t xml:space="preserve">greeable 38.321 CR in R2-2102186, discussion summary in R2-2102187 (if needed). CR will be approved by email. </w:t>
      </w:r>
    </w:p>
    <w:p w14:paraId="5DFDA73F" w14:textId="656E7B05" w:rsidR="006E3B75" w:rsidRDefault="002F6D32" w:rsidP="0034086D">
      <w:r w:rsidRPr="00770DB4">
        <w:tab/>
      </w:r>
      <w:r>
        <w:tab/>
        <w:t xml:space="preserve">   </w:t>
      </w:r>
      <w:r w:rsidRPr="00AA559F">
        <w:rPr>
          <w:b/>
        </w:rPr>
        <w:t xml:space="preserve">Deadline: </w:t>
      </w:r>
      <w:r>
        <w:t xml:space="preserve">Feb 04 </w:t>
      </w:r>
      <w:r w:rsidR="00E51E1B">
        <w:t>0430</w:t>
      </w:r>
      <w:r w:rsidR="0034086D">
        <w:t xml:space="preserve"> (UTC)</w:t>
      </w:r>
    </w:p>
    <w:p w14:paraId="5A725504" w14:textId="34D96DF1" w:rsidR="0034086D" w:rsidRDefault="0034086D" w:rsidP="0034086D"/>
    <w:p w14:paraId="1E16AF3A" w14:textId="178BBF81" w:rsidR="00E90B8C" w:rsidRDefault="00E90B8C" w:rsidP="00E90B8C">
      <w:pPr>
        <w:pStyle w:val="Doc-title"/>
      </w:pPr>
      <w:r w:rsidRPr="008D0188">
        <w:t>R2-2102186</w:t>
      </w:r>
      <w:r w:rsidRPr="008D0188">
        <w:tab/>
        <w:t>CR on Correction on SL CG and mode2 operation</w:t>
      </w:r>
      <w:r w:rsidRPr="008D0188">
        <w:tab/>
        <w:t>OPPO</w:t>
      </w:r>
      <w:r w:rsidRPr="008D0188">
        <w:tab/>
        <w:t>CR</w:t>
      </w:r>
      <w:r w:rsidRPr="008D0188">
        <w:tab/>
        <w:t>Rel-16</w:t>
      </w:r>
      <w:r w:rsidRPr="008D0188">
        <w:tab/>
        <w:t>38.321</w:t>
      </w:r>
      <w:r w:rsidRPr="008D0188">
        <w:tab/>
        <w:t>16.3.0</w:t>
      </w:r>
      <w:r w:rsidRPr="008D0188">
        <w:tab/>
        <w:t>1001</w:t>
      </w:r>
      <w:r w:rsidRPr="008D0188">
        <w:tab/>
        <w:t>1</w:t>
      </w:r>
      <w:r w:rsidRPr="008D0188">
        <w:tab/>
        <w:t>F</w:t>
      </w:r>
      <w:r w:rsidRPr="008D0188">
        <w:tab/>
        <w:t>5G_V2X_NRSL-Core</w:t>
      </w:r>
    </w:p>
    <w:p w14:paraId="673E7860" w14:textId="49A85480" w:rsidR="008D0188" w:rsidRPr="008D0188" w:rsidRDefault="008D0188" w:rsidP="008D0188">
      <w:pPr>
        <w:pStyle w:val="Doc-text2"/>
        <w:ind w:left="1259" w:firstLine="0"/>
      </w:pPr>
      <w:r>
        <w:t xml:space="preserve">[LG]: We need to clarify “current resource reservation interval” is non-initial resource reservation interval. [Session chair]: We can add further clarification for the next meeting. [LG]: Prefer removing “Note X2…” in this CR and revisit the Note X2 next meeting. [Ericsson]: </w:t>
      </w:r>
      <w:r w:rsidRPr="008D0188">
        <w:t>Inter-operability</w:t>
      </w:r>
      <w:r>
        <w:t xml:space="preserve"> part may </w:t>
      </w:r>
      <w:r w:rsidR="007052C2">
        <w:t>need to be</w:t>
      </w:r>
      <w:r>
        <w:t xml:space="preserve"> further enhanced.  </w:t>
      </w:r>
    </w:p>
    <w:p w14:paraId="6C9AE9B5" w14:textId="779ACEC2" w:rsidR="008D0188" w:rsidRDefault="008D0188" w:rsidP="008D0188">
      <w:pPr>
        <w:pStyle w:val="Doc-text2"/>
        <w:numPr>
          <w:ilvl w:val="0"/>
          <w:numId w:val="25"/>
        </w:numPr>
      </w:pPr>
      <w:r>
        <w:t>Remove Note X2</w:t>
      </w:r>
    </w:p>
    <w:p w14:paraId="08FADDF8" w14:textId="46B028ED" w:rsidR="008D0188" w:rsidRDefault="008D0188" w:rsidP="008D0188">
      <w:pPr>
        <w:pStyle w:val="Doc-text2"/>
        <w:numPr>
          <w:ilvl w:val="0"/>
          <w:numId w:val="25"/>
        </w:numPr>
      </w:pPr>
      <w:r>
        <w:t xml:space="preserve">Remove </w:t>
      </w:r>
      <w:r w:rsidRPr="003C0705">
        <w:t>5.22.1.1</w:t>
      </w:r>
    </w:p>
    <w:p w14:paraId="6F1EF55F" w14:textId="50A88F5D" w:rsidR="007052C2" w:rsidRDefault="007052C2" w:rsidP="008D0188">
      <w:pPr>
        <w:pStyle w:val="Doc-text2"/>
        <w:numPr>
          <w:ilvl w:val="0"/>
          <w:numId w:val="25"/>
        </w:numPr>
      </w:pPr>
      <w:r>
        <w:t xml:space="preserve">Check with Ericsson and enhance inter-operability issues (if needed). </w:t>
      </w:r>
    </w:p>
    <w:p w14:paraId="6D90BE45" w14:textId="6752820C" w:rsidR="007052C2" w:rsidRDefault="007052C2" w:rsidP="008D0188">
      <w:pPr>
        <w:pStyle w:val="Doc-text2"/>
        <w:numPr>
          <w:ilvl w:val="0"/>
          <w:numId w:val="25"/>
        </w:numPr>
      </w:pPr>
      <w:r>
        <w:t xml:space="preserve">Further changes/updates are discussed in the short email discussion (including R2-2102187) </w:t>
      </w:r>
    </w:p>
    <w:p w14:paraId="1FAC17AA" w14:textId="5615FDC1" w:rsidR="00E90B8C" w:rsidRDefault="00E90B8C" w:rsidP="0034086D"/>
    <w:p w14:paraId="24CF3515" w14:textId="77777777" w:rsidR="00326271" w:rsidRPr="00770DB4" w:rsidRDefault="00326271" w:rsidP="00326271">
      <w:pPr>
        <w:pStyle w:val="EmailDiscussion"/>
      </w:pPr>
      <w:r w:rsidRPr="00770DB4">
        <w:t>[</w:t>
      </w:r>
      <w:r>
        <w:t>POST</w:t>
      </w:r>
      <w:r w:rsidRPr="00770DB4">
        <w:t>1</w:t>
      </w:r>
      <w:r>
        <w:t>13-</w:t>
      </w:r>
      <w:proofErr w:type="gramStart"/>
      <w:r>
        <w:t>e][</w:t>
      </w:r>
      <w:proofErr w:type="gramEnd"/>
      <w:r>
        <w:t>702]</w:t>
      </w:r>
      <w:r w:rsidRPr="00770DB4">
        <w:t>[</w:t>
      </w:r>
      <w:r>
        <w:t>V2X/SL</w:t>
      </w:r>
      <w:r w:rsidRPr="00770DB4">
        <w:t xml:space="preserve">] </w:t>
      </w:r>
      <w:r>
        <w:t>Update of MAC CR (R2-2102186) (OPPO)</w:t>
      </w:r>
    </w:p>
    <w:p w14:paraId="3C342C03" w14:textId="77777777" w:rsidR="00326271" w:rsidRDefault="00326271" w:rsidP="00326271">
      <w:pPr>
        <w:pStyle w:val="EmailDiscussion2"/>
      </w:pPr>
      <w:r w:rsidRPr="00770DB4">
        <w:tab/>
      </w:r>
      <w:r w:rsidRPr="00AA559F">
        <w:rPr>
          <w:b/>
        </w:rPr>
        <w:t>Scope:</w:t>
      </w:r>
      <w:r w:rsidRPr="00770DB4">
        <w:t xml:space="preserve"> </w:t>
      </w:r>
      <w:r>
        <w:t xml:space="preserve">Update of MAC CR (R2-2102186)   </w:t>
      </w:r>
    </w:p>
    <w:p w14:paraId="38895093" w14:textId="77777777" w:rsidR="00326271" w:rsidRPr="00770DB4" w:rsidRDefault="00326271" w:rsidP="00326271">
      <w:pPr>
        <w:pStyle w:val="EmailDiscussion2"/>
      </w:pPr>
      <w:r w:rsidRPr="00770DB4">
        <w:tab/>
      </w:r>
      <w:r w:rsidRPr="00AA559F">
        <w:rPr>
          <w:b/>
        </w:rPr>
        <w:t>Intended outcome:</w:t>
      </w:r>
      <w:r w:rsidRPr="00770DB4">
        <w:t xml:space="preserve"> </w:t>
      </w:r>
      <w:r>
        <w:t>Agreeable MAC CR in R2-2102198</w:t>
      </w:r>
    </w:p>
    <w:p w14:paraId="06E4D6F2" w14:textId="77777777" w:rsidR="00326271" w:rsidRDefault="00326271" w:rsidP="00326271">
      <w:r w:rsidRPr="00770DB4">
        <w:tab/>
      </w:r>
      <w:r>
        <w:tab/>
        <w:t xml:space="preserve">   </w:t>
      </w:r>
      <w:r w:rsidRPr="00AA559F">
        <w:rPr>
          <w:b/>
        </w:rPr>
        <w:t xml:space="preserve">Deadline: </w:t>
      </w:r>
      <w:r>
        <w:t>Short email discussion until 3/1 11:00 (UTC)</w:t>
      </w:r>
    </w:p>
    <w:p w14:paraId="45F10F99" w14:textId="77777777" w:rsidR="007052C2" w:rsidRPr="002F6D32" w:rsidRDefault="007052C2" w:rsidP="0034086D"/>
    <w:p w14:paraId="67C46BAB" w14:textId="5AE451C7" w:rsidR="00835929" w:rsidRDefault="00835929" w:rsidP="00835929">
      <w:pPr>
        <w:pStyle w:val="Doc-title"/>
      </w:pPr>
      <w:r>
        <w:t>R2-2102222</w:t>
      </w:r>
      <w:r>
        <w:tab/>
      </w:r>
      <w:r w:rsidRPr="006F7F74">
        <w:t>Review Report on MAC CRs in AI 6.4.3</w:t>
      </w:r>
      <w:r>
        <w:tab/>
      </w:r>
      <w:r w:rsidRPr="006F7F74">
        <w:t>LG Electronics Inc. (Rapporteur)</w:t>
      </w:r>
      <w:r>
        <w:tab/>
        <w:t>discussion</w:t>
      </w:r>
      <w:r>
        <w:tab/>
        <w:t>Rel-16</w:t>
      </w:r>
      <w:r>
        <w:tab/>
        <w:t>5G_V2X_NRSL-Core</w:t>
      </w:r>
    </w:p>
    <w:p w14:paraId="0A4AA5C0" w14:textId="2CA54F5F" w:rsidR="00C86F03" w:rsidRPr="00835929" w:rsidRDefault="00835929" w:rsidP="00835929">
      <w:pPr>
        <w:pStyle w:val="Doc-text2"/>
        <w:ind w:left="1259" w:firstLine="0"/>
      </w:pPr>
      <w:r w:rsidRPr="00835929">
        <w:t xml:space="preserve">Proposal 1: </w:t>
      </w:r>
      <w:r>
        <w:t>Discuss</w:t>
      </w:r>
      <w:r w:rsidRPr="00835929">
        <w:t xml:space="preserve"> </w:t>
      </w:r>
      <w:r w:rsidR="00C86F03">
        <w:t>r</w:t>
      </w:r>
      <w:r w:rsidRPr="00835929">
        <w:t>apporteur’s suggestions in Table 1</w:t>
      </w:r>
      <w:r>
        <w:t xml:space="preserve"> for R2-2100212, R2-2100213, R2-2101741, and R2-2100503</w:t>
      </w:r>
      <w:r w:rsidR="003C10C3">
        <w:t>,</w:t>
      </w:r>
      <w:r>
        <w:t xml:space="preserve"> </w:t>
      </w:r>
      <w:r w:rsidR="00C86F03">
        <w:t xml:space="preserve">and in Table 3 for R2-2100504, R2-2101068, R2-2101149, R2-2100323, R2-2101742, R2-2100861, R2-2100119, </w:t>
      </w:r>
      <w:r w:rsidR="00B95F80">
        <w:t xml:space="preserve">and </w:t>
      </w:r>
      <w:r w:rsidR="00C86F03">
        <w:t xml:space="preserve">R2-2100211. If changes are agreeable, </w:t>
      </w:r>
      <w:r w:rsidRPr="00835929">
        <w:t xml:space="preserve">merge </w:t>
      </w:r>
      <w:r w:rsidR="00C86F03">
        <w:t xml:space="preserve">them </w:t>
      </w:r>
      <w:r w:rsidRPr="00835929">
        <w:t xml:space="preserve">into a rapporteur’s </w:t>
      </w:r>
      <w:r w:rsidR="00C86F03">
        <w:t xml:space="preserve">miscellaneous corrections </w:t>
      </w:r>
      <w:r w:rsidRPr="00835929">
        <w:t>CR</w:t>
      </w:r>
      <w:r>
        <w:t xml:space="preserve">. </w:t>
      </w:r>
      <w:r w:rsidR="002A1707">
        <w:t>D</w:t>
      </w:r>
      <w:r w:rsidRPr="00835929">
        <w:t>etailed wording</w:t>
      </w:r>
      <w:r>
        <w:t xml:space="preserve"> can</w:t>
      </w:r>
      <w:r w:rsidRPr="00835929">
        <w:t xml:space="preserve"> be further discussed.</w:t>
      </w:r>
    </w:p>
    <w:p w14:paraId="46D60E2E" w14:textId="70AE9419" w:rsidR="00835929" w:rsidRDefault="00835929" w:rsidP="00835929">
      <w:pPr>
        <w:pStyle w:val="Doc-text2"/>
        <w:ind w:left="0" w:firstLine="0"/>
      </w:pPr>
    </w:p>
    <w:p w14:paraId="60ACFC00" w14:textId="34958658" w:rsidR="00A617DE" w:rsidRPr="007E1739" w:rsidRDefault="00A617DE" w:rsidP="00A617DE">
      <w:pPr>
        <w:pStyle w:val="EmailDiscussion"/>
      </w:pPr>
      <w:r w:rsidRPr="007E1739">
        <w:t>[AT113-</w:t>
      </w:r>
      <w:proofErr w:type="gramStart"/>
      <w:r w:rsidRPr="007E1739">
        <w:t>e][</w:t>
      </w:r>
      <w:proofErr w:type="gramEnd"/>
      <w:r w:rsidRPr="007E1739">
        <w:t>7</w:t>
      </w:r>
      <w:r w:rsidR="002F6D32" w:rsidRPr="007E1739">
        <w:t>10]</w:t>
      </w:r>
      <w:r w:rsidRPr="007E1739">
        <w:t>[V2X/SL] Miscellaneous MAC corrections (LG)</w:t>
      </w:r>
    </w:p>
    <w:p w14:paraId="674C830F" w14:textId="2094E4FB" w:rsidR="00A617DE" w:rsidRDefault="00A617DE" w:rsidP="002A1707">
      <w:pPr>
        <w:pStyle w:val="Doc-text2"/>
        <w:ind w:left="1619" w:firstLine="0"/>
      </w:pPr>
      <w:r w:rsidRPr="00770DB4">
        <w:tab/>
      </w:r>
      <w:r w:rsidRPr="00AA559F">
        <w:rPr>
          <w:b/>
        </w:rPr>
        <w:t>Scope:</w:t>
      </w:r>
      <w:r w:rsidRPr="00770DB4">
        <w:t xml:space="preserve"> </w:t>
      </w:r>
      <w:r w:rsidR="00BE1BE9">
        <w:t>D</w:t>
      </w:r>
      <w:r w:rsidR="005D5632">
        <w:t>iscuss</w:t>
      </w:r>
      <w:r w:rsidR="005D5632" w:rsidRPr="00835929">
        <w:t xml:space="preserve"> </w:t>
      </w:r>
      <w:r w:rsidR="005D5632">
        <w:t>r</w:t>
      </w:r>
      <w:r w:rsidR="005D5632" w:rsidRPr="00835929">
        <w:t>apporteur’s suggestions in Table 1</w:t>
      </w:r>
      <w:r w:rsidR="005D5632">
        <w:t xml:space="preserve"> for R2-2100212, R2-2100213, R2-2101741, and R2-2100503, and in Table 3 for R2-2100504, R2-2101068, R2-2101149, R2-2100323, R2-2101742, R2-2100861, R2-2100119, and R2-2100211. If changes are agreeable, </w:t>
      </w:r>
      <w:r w:rsidR="005D5632" w:rsidRPr="00835929">
        <w:t xml:space="preserve">merge </w:t>
      </w:r>
      <w:r w:rsidR="005D5632">
        <w:t xml:space="preserve">them </w:t>
      </w:r>
      <w:r w:rsidR="005D5632" w:rsidRPr="00835929">
        <w:t xml:space="preserve">into a rapporteur’s </w:t>
      </w:r>
      <w:r w:rsidR="005D5632">
        <w:t xml:space="preserve">miscellaneous corrections </w:t>
      </w:r>
      <w:r w:rsidR="005D5632" w:rsidRPr="00835929">
        <w:t>CR</w:t>
      </w:r>
      <w:r w:rsidR="005D5632">
        <w:t xml:space="preserve">. </w:t>
      </w:r>
      <w:r w:rsidR="002A1707">
        <w:t>D</w:t>
      </w:r>
      <w:r w:rsidR="005D5632" w:rsidRPr="00835929">
        <w:t>etailed wording</w:t>
      </w:r>
      <w:r w:rsidR="005D5632">
        <w:t xml:space="preserve"> can</w:t>
      </w:r>
      <w:r w:rsidR="005D5632" w:rsidRPr="00835929">
        <w:t xml:space="preserve"> be further discussed.</w:t>
      </w:r>
    </w:p>
    <w:p w14:paraId="7D4CC856" w14:textId="14102FFA" w:rsidR="00A617DE" w:rsidRPr="00770DB4" w:rsidRDefault="00A617DE" w:rsidP="00A617DE">
      <w:pPr>
        <w:pStyle w:val="EmailDiscussion2"/>
      </w:pPr>
      <w:r w:rsidRPr="00770DB4">
        <w:tab/>
      </w:r>
      <w:r w:rsidRPr="00AA559F">
        <w:rPr>
          <w:b/>
        </w:rPr>
        <w:t>Intended outcome:</w:t>
      </w:r>
      <w:r w:rsidRPr="00770DB4">
        <w:t xml:space="preserve"> </w:t>
      </w:r>
      <w:r w:rsidR="00BE1BE9">
        <w:t>A</w:t>
      </w:r>
      <w:r w:rsidR="003C10C3">
        <w:t>greeable 38.321 CR</w:t>
      </w:r>
      <w:r>
        <w:t xml:space="preserve"> in R2-</w:t>
      </w:r>
      <w:r w:rsidR="00373197">
        <w:t>2102189</w:t>
      </w:r>
      <w:r w:rsidR="003C10C3">
        <w:t>, discussion summary in R2-</w:t>
      </w:r>
      <w:r w:rsidR="00373197">
        <w:t xml:space="preserve">2102194 </w:t>
      </w:r>
      <w:r w:rsidR="003C10C3">
        <w:t>(if needed)</w:t>
      </w:r>
      <w:r w:rsidR="000014C2">
        <w:t xml:space="preserve">. CR will be approved by email. </w:t>
      </w:r>
    </w:p>
    <w:p w14:paraId="05AE8F0C" w14:textId="6EEFF6CF" w:rsidR="00A617DE" w:rsidRDefault="00A617DE" w:rsidP="00A617DE">
      <w:r w:rsidRPr="00770DB4">
        <w:tab/>
      </w:r>
      <w:r>
        <w:tab/>
        <w:t xml:space="preserve">   </w:t>
      </w:r>
      <w:r w:rsidRPr="00AA559F">
        <w:rPr>
          <w:b/>
        </w:rPr>
        <w:t xml:space="preserve">Deadline: </w:t>
      </w:r>
      <w:r>
        <w:t>Feb 0</w:t>
      </w:r>
      <w:r w:rsidR="003C10C3">
        <w:t>4</w:t>
      </w:r>
      <w:r>
        <w:t xml:space="preserve"> </w:t>
      </w:r>
      <w:r w:rsidR="002A1707">
        <w:t>0430</w:t>
      </w:r>
      <w:r>
        <w:t xml:space="preserve"> (UTC)</w:t>
      </w:r>
    </w:p>
    <w:p w14:paraId="74746742" w14:textId="58939383" w:rsidR="00A617DE" w:rsidRDefault="00A617DE" w:rsidP="00835929">
      <w:pPr>
        <w:pStyle w:val="Doc-text2"/>
        <w:ind w:left="0" w:firstLine="0"/>
      </w:pPr>
    </w:p>
    <w:p w14:paraId="174C9543" w14:textId="483818F2" w:rsidR="00835A7F" w:rsidRDefault="00835A7F" w:rsidP="00835A7F">
      <w:pPr>
        <w:pStyle w:val="Doc-title"/>
      </w:pPr>
      <w:r>
        <w:t>R2-2102194</w:t>
      </w:r>
      <w:r>
        <w:tab/>
      </w:r>
      <w:r w:rsidRPr="00835A7F">
        <w:t>[AT113-e][710][V2X/SL] Miscellaneous MAC corrections (LG)</w:t>
      </w:r>
      <w:r>
        <w:tab/>
      </w:r>
      <w:r w:rsidRPr="006F7F74">
        <w:t>LG Electronics Inc. (Rapporteur)</w:t>
      </w:r>
      <w:r>
        <w:tab/>
        <w:t>discussion</w:t>
      </w:r>
      <w:r>
        <w:tab/>
        <w:t>Rel-16</w:t>
      </w:r>
      <w:r>
        <w:tab/>
        <w:t>5G_V2X_NRSL-Core</w:t>
      </w:r>
    </w:p>
    <w:p w14:paraId="74677460" w14:textId="77777777" w:rsidR="00835A7F" w:rsidRDefault="00835A7F" w:rsidP="00835A7F">
      <w:pPr>
        <w:pStyle w:val="Doc-text2"/>
      </w:pPr>
      <w:r>
        <w:t>Recommendation 1A: the change in R2-2100212 and R2-2101741 is reflected on 38.321.</w:t>
      </w:r>
    </w:p>
    <w:p w14:paraId="3FE88EDF" w14:textId="77777777" w:rsidR="00835A7F" w:rsidRDefault="00835A7F" w:rsidP="00835A7F">
      <w:pPr>
        <w:pStyle w:val="Doc-text2"/>
      </w:pPr>
      <w:r>
        <w:t>Recommendation 2A: the change in R2-2100213 is reflected on 38.321</w:t>
      </w:r>
    </w:p>
    <w:p w14:paraId="57BDCE90" w14:textId="77777777" w:rsidR="00835A7F" w:rsidRDefault="00835A7F" w:rsidP="00835A7F">
      <w:pPr>
        <w:pStyle w:val="Doc-text2"/>
      </w:pPr>
      <w:r>
        <w:t>Recommendation 3A: the change in R2-2101741 is not pursued.</w:t>
      </w:r>
    </w:p>
    <w:p w14:paraId="4A027DF8" w14:textId="77777777" w:rsidR="00835A7F" w:rsidRDefault="00835A7F" w:rsidP="00835A7F">
      <w:pPr>
        <w:pStyle w:val="Doc-text2"/>
      </w:pPr>
      <w:r>
        <w:t>Recommendation 4A: the first change in R2-2100503 is reflected on 38.321</w:t>
      </w:r>
    </w:p>
    <w:p w14:paraId="5CA7709A" w14:textId="77777777" w:rsidR="00835A7F" w:rsidRDefault="00835A7F" w:rsidP="00835A7F">
      <w:pPr>
        <w:pStyle w:val="Doc-text2"/>
      </w:pPr>
      <w:r>
        <w:t>Recommendation 4B: the second change in R2-2100503 is not pursued.</w:t>
      </w:r>
    </w:p>
    <w:p w14:paraId="1E97B829" w14:textId="77777777" w:rsidR="00835A7F" w:rsidRDefault="00835A7F" w:rsidP="00835A7F">
      <w:pPr>
        <w:pStyle w:val="Doc-text2"/>
      </w:pPr>
      <w:r>
        <w:t>Recommendation 4C: the third change in R2-2100503 is reflected on 38.321</w:t>
      </w:r>
    </w:p>
    <w:p w14:paraId="11256E35" w14:textId="77777777" w:rsidR="00835A7F" w:rsidRDefault="00835A7F" w:rsidP="00835A7F">
      <w:pPr>
        <w:pStyle w:val="Doc-text2"/>
      </w:pPr>
      <w:r>
        <w:t>Recommendation 5A: the change in 2100504 is not pursued.</w:t>
      </w:r>
    </w:p>
    <w:p w14:paraId="64019FE6" w14:textId="77777777" w:rsidR="00835A7F" w:rsidRDefault="00835A7F" w:rsidP="00835A7F">
      <w:pPr>
        <w:pStyle w:val="Doc-text2"/>
      </w:pPr>
      <w:r>
        <w:t>Recommendation 6A: the change in R2-2101068 is not pursued.</w:t>
      </w:r>
    </w:p>
    <w:p w14:paraId="2D6020AF" w14:textId="77777777" w:rsidR="00835A7F" w:rsidRDefault="00835A7F" w:rsidP="00835A7F">
      <w:pPr>
        <w:pStyle w:val="Doc-text2"/>
      </w:pPr>
      <w:r>
        <w:t>Recommendation 7A: the change in R2-2101149 is not pursued.</w:t>
      </w:r>
    </w:p>
    <w:p w14:paraId="5BD2A327" w14:textId="77777777" w:rsidR="00835A7F" w:rsidRDefault="00835A7F" w:rsidP="00835A7F">
      <w:pPr>
        <w:pStyle w:val="Doc-text2"/>
      </w:pPr>
      <w:r>
        <w:t>Recommendation 8A: the change in R2-2100323 is not pursued.</w:t>
      </w:r>
    </w:p>
    <w:p w14:paraId="3AC9F73E" w14:textId="77777777" w:rsidR="00835A7F" w:rsidRDefault="00835A7F" w:rsidP="00835A7F">
      <w:pPr>
        <w:pStyle w:val="Doc-text2"/>
      </w:pPr>
      <w:r>
        <w:t>Recommendation 9A: the change in R2-2101742 is not pursued.</w:t>
      </w:r>
    </w:p>
    <w:p w14:paraId="711EEAD3" w14:textId="77777777" w:rsidR="00835A7F" w:rsidRDefault="00835A7F" w:rsidP="00835A7F">
      <w:pPr>
        <w:pStyle w:val="Doc-text2"/>
      </w:pPr>
      <w:r>
        <w:t>Recommendation 10A: the change in R2-2100861 is not pursued.</w:t>
      </w:r>
    </w:p>
    <w:p w14:paraId="5171DF3D" w14:textId="77777777" w:rsidR="00835A7F" w:rsidRDefault="00835A7F" w:rsidP="00835A7F">
      <w:pPr>
        <w:pStyle w:val="Doc-text2"/>
      </w:pPr>
      <w:r>
        <w:t>Recommendation 11A: the first change in R2-2100119 is reflected on 38.321</w:t>
      </w:r>
    </w:p>
    <w:p w14:paraId="188E0F50" w14:textId="77777777" w:rsidR="00835A7F" w:rsidRDefault="00835A7F" w:rsidP="00835A7F">
      <w:pPr>
        <w:pStyle w:val="Doc-text2"/>
      </w:pPr>
      <w:r>
        <w:lastRenderedPageBreak/>
        <w:t>Recommendation 11B: the second change in R2-2100119 is not pursued.</w:t>
      </w:r>
    </w:p>
    <w:p w14:paraId="1CEE35F9" w14:textId="77777777" w:rsidR="00835A7F" w:rsidRDefault="00835A7F" w:rsidP="00835A7F">
      <w:pPr>
        <w:pStyle w:val="Doc-text2"/>
      </w:pPr>
      <w:r>
        <w:t>Recommendation 11C: the third change in R2-2100119 is not pursued.</w:t>
      </w:r>
    </w:p>
    <w:p w14:paraId="799956FD" w14:textId="77777777" w:rsidR="00835A7F" w:rsidRDefault="00835A7F" w:rsidP="00835A7F">
      <w:pPr>
        <w:pStyle w:val="Doc-text2"/>
      </w:pPr>
      <w:r>
        <w:t>Recommendation 11D: the fourth change in R2-2100119 is not pursued.</w:t>
      </w:r>
    </w:p>
    <w:p w14:paraId="2B21E68A" w14:textId="1511AE4F" w:rsidR="00835A7F" w:rsidRDefault="00835A7F" w:rsidP="007006DB">
      <w:pPr>
        <w:pStyle w:val="Doc-text2"/>
      </w:pPr>
      <w:r>
        <w:t>Recommendation 12A: the change in R2-2100211 is not pursued except “prioritization”.</w:t>
      </w:r>
    </w:p>
    <w:p w14:paraId="6258B6A8" w14:textId="6BE5E0E3" w:rsidR="00835A7F" w:rsidRDefault="00835A7F" w:rsidP="007006DB">
      <w:pPr>
        <w:pStyle w:val="Doc-text2"/>
      </w:pPr>
    </w:p>
    <w:p w14:paraId="6CF163C4" w14:textId="6499D64D" w:rsidR="00835A7F" w:rsidRDefault="00835A7F" w:rsidP="007006DB">
      <w:pPr>
        <w:pStyle w:val="Doc-text2"/>
        <w:numPr>
          <w:ilvl w:val="0"/>
          <w:numId w:val="25"/>
        </w:numPr>
      </w:pPr>
      <w:r>
        <w:t>All recommendations are agreed.</w:t>
      </w:r>
    </w:p>
    <w:p w14:paraId="7CBF3DD5" w14:textId="0B462BEE" w:rsidR="00835A7F" w:rsidRDefault="00835A7F" w:rsidP="007006DB">
      <w:pPr>
        <w:pStyle w:val="Doc-text2"/>
        <w:ind w:left="0" w:firstLine="0"/>
      </w:pPr>
    </w:p>
    <w:p w14:paraId="7BA0FDDD" w14:textId="38A91B16" w:rsidR="00835A7F" w:rsidRDefault="00835A7F" w:rsidP="00835A7F">
      <w:pPr>
        <w:pStyle w:val="Doc-title"/>
      </w:pPr>
      <w:r>
        <w:t>R2-2102189</w:t>
      </w:r>
      <w:r>
        <w:tab/>
      </w:r>
      <w:r w:rsidRPr="00835A7F">
        <w:t>Miscellaneous MAC corrections</w:t>
      </w:r>
      <w:r>
        <w:tab/>
      </w:r>
      <w:r w:rsidRPr="00835A7F">
        <w:t>LG Electronics Inc.</w:t>
      </w:r>
      <w:r>
        <w:tab/>
        <w:t>CR</w:t>
      </w:r>
      <w:r>
        <w:tab/>
        <w:t>Rel-16</w:t>
      </w:r>
      <w:r>
        <w:tab/>
        <w:t>38.321</w:t>
      </w:r>
      <w:r>
        <w:tab/>
        <w:t>16.3.0</w:t>
      </w:r>
      <w:r>
        <w:tab/>
        <w:t>1061</w:t>
      </w:r>
      <w:r>
        <w:tab/>
        <w:t>-</w:t>
      </w:r>
      <w:r>
        <w:tab/>
        <w:t>F</w:t>
      </w:r>
      <w:r>
        <w:tab/>
        <w:t>5G_V2X_NRSL-Core</w:t>
      </w:r>
    </w:p>
    <w:p w14:paraId="4A80DAAE" w14:textId="19C6661A" w:rsidR="00835A7F" w:rsidRPr="007006DB" w:rsidRDefault="00835A7F" w:rsidP="007006DB">
      <w:pPr>
        <w:pStyle w:val="Doc-text2"/>
        <w:numPr>
          <w:ilvl w:val="0"/>
          <w:numId w:val="25"/>
        </w:numPr>
      </w:pPr>
      <w:r>
        <w:t>Agreed.</w:t>
      </w:r>
    </w:p>
    <w:p w14:paraId="222B0896" w14:textId="77777777" w:rsidR="007E1739" w:rsidRDefault="007E1739" w:rsidP="00835929">
      <w:pPr>
        <w:pStyle w:val="Doc-text2"/>
        <w:ind w:left="0" w:firstLine="0"/>
      </w:pPr>
    </w:p>
    <w:p w14:paraId="5CC68630" w14:textId="0783912F" w:rsidR="00EA7C03" w:rsidRDefault="00EA7C03" w:rsidP="00EA7C03">
      <w:pPr>
        <w:pStyle w:val="Doc-title"/>
      </w:pPr>
      <w:r>
        <w:t>R2-2100212</w:t>
      </w:r>
      <w:r>
        <w:tab/>
        <w:t>Modification on the Formula of Calculating the SL_RESOURCR_RESELECTION_COUNTER's Range</w:t>
      </w:r>
      <w:r>
        <w:tab/>
        <w:t>CATT</w:t>
      </w:r>
      <w:r>
        <w:tab/>
        <w:t>CR</w:t>
      </w:r>
      <w:r>
        <w:tab/>
        <w:t>Rel-16</w:t>
      </w:r>
      <w:r>
        <w:tab/>
        <w:t>38.321</w:t>
      </w:r>
      <w:r>
        <w:tab/>
        <w:t>16.3.0</w:t>
      </w:r>
      <w:r>
        <w:tab/>
        <w:t>1006</w:t>
      </w:r>
      <w:r>
        <w:tab/>
        <w:t>-</w:t>
      </w:r>
      <w:r>
        <w:tab/>
        <w:t>F</w:t>
      </w:r>
      <w:r>
        <w:tab/>
        <w:t>5G_V2X_NRSL-Core</w:t>
      </w:r>
    </w:p>
    <w:p w14:paraId="5718A5A2" w14:textId="4C18C925"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5D6575F7" w14:textId="77777777" w:rsidR="00BE1BE9" w:rsidRPr="00BE1BE9" w:rsidRDefault="00BE1BE9" w:rsidP="00BE1BE9">
      <w:pPr>
        <w:pStyle w:val="Doc-text2"/>
      </w:pPr>
    </w:p>
    <w:p w14:paraId="4716C2DE" w14:textId="01FABA2E" w:rsidR="00EA7C03" w:rsidRDefault="00EA7C03" w:rsidP="00EA7C03">
      <w:pPr>
        <w:pStyle w:val="Doc-title"/>
      </w:pPr>
      <w:r>
        <w:t>R2-2100213</w:t>
      </w:r>
      <w:r>
        <w:tab/>
        <w:t>Correction on the UL Threshold and SL Threshold</w:t>
      </w:r>
      <w:r>
        <w:tab/>
        <w:t>CATT</w:t>
      </w:r>
      <w:r>
        <w:tab/>
        <w:t>CR</w:t>
      </w:r>
      <w:r>
        <w:tab/>
        <w:t>Rel-16</w:t>
      </w:r>
      <w:r>
        <w:tab/>
        <w:t>38.321</w:t>
      </w:r>
      <w:r>
        <w:tab/>
        <w:t>16.3.0</w:t>
      </w:r>
      <w:r>
        <w:tab/>
        <w:t>1007</w:t>
      </w:r>
      <w:r>
        <w:tab/>
        <w:t>-</w:t>
      </w:r>
      <w:r>
        <w:tab/>
        <w:t>F</w:t>
      </w:r>
      <w:r>
        <w:tab/>
        <w:t>5G_V2X_NRSL-Core</w:t>
      </w:r>
    </w:p>
    <w:p w14:paraId="1A7F3F12"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0AC539A0" w14:textId="77777777" w:rsidR="00BE1BE9" w:rsidRPr="00BE1BE9" w:rsidRDefault="00BE1BE9" w:rsidP="00BE1BE9">
      <w:pPr>
        <w:pStyle w:val="Doc-text2"/>
      </w:pPr>
    </w:p>
    <w:p w14:paraId="024A0172" w14:textId="77E96C21" w:rsidR="00EA7C03" w:rsidRDefault="00EA7C03" w:rsidP="00EA7C03">
      <w:pPr>
        <w:pStyle w:val="Doc-title"/>
      </w:pPr>
      <w:r>
        <w:t>R2-2101741</w:t>
      </w:r>
      <w:r>
        <w:tab/>
        <w:t>MAC Corrections for NR V2X</w:t>
      </w:r>
      <w:r>
        <w:tab/>
        <w:t>ASUSTeK</w:t>
      </w:r>
      <w:r>
        <w:tab/>
        <w:t>CR</w:t>
      </w:r>
      <w:r>
        <w:tab/>
        <w:t>Rel-16</w:t>
      </w:r>
      <w:r>
        <w:tab/>
        <w:t>38.321</w:t>
      </w:r>
      <w:r>
        <w:tab/>
        <w:t>16.3.0</w:t>
      </w:r>
      <w:r>
        <w:tab/>
        <w:t>1045</w:t>
      </w:r>
      <w:r>
        <w:tab/>
        <w:t>-</w:t>
      </w:r>
      <w:r>
        <w:tab/>
        <w:t>F</w:t>
      </w:r>
      <w:r>
        <w:tab/>
        <w:t>5G_V2X_NRSL-Core</w:t>
      </w:r>
    </w:p>
    <w:p w14:paraId="62E54077"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50E6274C" w14:textId="77777777" w:rsidR="00BE1BE9" w:rsidRPr="00BE1BE9" w:rsidRDefault="00BE1BE9" w:rsidP="00BE1BE9">
      <w:pPr>
        <w:pStyle w:val="Doc-text2"/>
      </w:pPr>
    </w:p>
    <w:p w14:paraId="785DB178" w14:textId="5AE40199" w:rsidR="00EA7C03" w:rsidRDefault="00EA7C03" w:rsidP="00EA7C03">
      <w:pPr>
        <w:pStyle w:val="Doc-title"/>
      </w:pPr>
      <w:r>
        <w:t>R2-2100503</w:t>
      </w:r>
      <w:r>
        <w:tab/>
        <w:t>Miscellaneous corrections to TS 38.321</w:t>
      </w:r>
      <w:r>
        <w:tab/>
        <w:t>ZTE Corporation, Sanechips</w:t>
      </w:r>
      <w:r>
        <w:tab/>
        <w:t>CR</w:t>
      </w:r>
      <w:r>
        <w:tab/>
        <w:t>Rel-16</w:t>
      </w:r>
      <w:r>
        <w:tab/>
        <w:t>38.321</w:t>
      </w:r>
      <w:r>
        <w:tab/>
        <w:t>16.3.0</w:t>
      </w:r>
      <w:r>
        <w:tab/>
        <w:t>1018</w:t>
      </w:r>
      <w:r>
        <w:tab/>
        <w:t>-</w:t>
      </w:r>
      <w:r>
        <w:tab/>
        <w:t>F</w:t>
      </w:r>
      <w:r>
        <w:tab/>
        <w:t>5G_V2X_NRSL-Core</w:t>
      </w:r>
    </w:p>
    <w:p w14:paraId="4A994341"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781E2AA3" w14:textId="77777777" w:rsidR="00BE1BE9" w:rsidRPr="00BE1BE9" w:rsidRDefault="00BE1BE9" w:rsidP="00BE1BE9">
      <w:pPr>
        <w:pStyle w:val="Doc-text2"/>
      </w:pPr>
    </w:p>
    <w:p w14:paraId="4B04AAC3" w14:textId="10F162EA" w:rsidR="001268F4" w:rsidRDefault="001268F4" w:rsidP="001268F4">
      <w:pPr>
        <w:pStyle w:val="Doc-title"/>
      </w:pPr>
      <w:r>
        <w:t>R2-2100504</w:t>
      </w:r>
      <w:r>
        <w:tab/>
        <w:t>Corrections on LCP in TS 38.321</w:t>
      </w:r>
      <w:r>
        <w:tab/>
        <w:t>ZTE Corporation, Sanechips</w:t>
      </w:r>
      <w:r>
        <w:tab/>
        <w:t>CR</w:t>
      </w:r>
      <w:r>
        <w:tab/>
        <w:t>Rel-16</w:t>
      </w:r>
      <w:r>
        <w:tab/>
        <w:t>38.321</w:t>
      </w:r>
      <w:r>
        <w:tab/>
        <w:t>16.3.0</w:t>
      </w:r>
      <w:r>
        <w:tab/>
        <w:t>1019</w:t>
      </w:r>
      <w:r>
        <w:tab/>
        <w:t>-</w:t>
      </w:r>
      <w:r>
        <w:tab/>
        <w:t>F</w:t>
      </w:r>
      <w:r>
        <w:tab/>
        <w:t>5G_V2X_NRSL-Core</w:t>
      </w:r>
    </w:p>
    <w:p w14:paraId="7B3ED03B"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176C6980" w14:textId="77777777" w:rsidR="00BE1BE9" w:rsidRPr="00BE1BE9" w:rsidRDefault="00BE1BE9" w:rsidP="00BE1BE9">
      <w:pPr>
        <w:pStyle w:val="Doc-text2"/>
      </w:pPr>
    </w:p>
    <w:p w14:paraId="1E50B0C5" w14:textId="1FBB620B" w:rsidR="001268F4" w:rsidRDefault="001268F4" w:rsidP="001268F4">
      <w:pPr>
        <w:pStyle w:val="Doc-title"/>
      </w:pPr>
      <w:r>
        <w:t>R2-2101068</w:t>
      </w:r>
      <w:r>
        <w:tab/>
        <w:t>Miscellaneous corrections to 38.321</w:t>
      </w:r>
      <w:r>
        <w:tab/>
        <w:t>Nokia, Nokia Shanghai Bell</w:t>
      </w:r>
      <w:r>
        <w:tab/>
        <w:t>CR</w:t>
      </w:r>
      <w:r>
        <w:tab/>
        <w:t>Rel-16</w:t>
      </w:r>
      <w:r>
        <w:tab/>
        <w:t>38.321</w:t>
      </w:r>
      <w:r>
        <w:tab/>
        <w:t>16.3.0</w:t>
      </w:r>
      <w:r>
        <w:tab/>
        <w:t>1027</w:t>
      </w:r>
      <w:r>
        <w:tab/>
        <w:t>-</w:t>
      </w:r>
      <w:r>
        <w:tab/>
        <w:t>D</w:t>
      </w:r>
      <w:r>
        <w:tab/>
        <w:t>5G_V2X_NRSL-Core</w:t>
      </w:r>
    </w:p>
    <w:p w14:paraId="0DA1285F"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72ACF352" w14:textId="77777777" w:rsidR="00BE1BE9" w:rsidRPr="00BE1BE9" w:rsidRDefault="00BE1BE9" w:rsidP="00BE1BE9">
      <w:pPr>
        <w:pStyle w:val="Doc-text2"/>
      </w:pPr>
    </w:p>
    <w:p w14:paraId="644896E5" w14:textId="049CC77B" w:rsidR="001268F4" w:rsidRDefault="001268F4" w:rsidP="001268F4">
      <w:pPr>
        <w:pStyle w:val="Doc-title"/>
      </w:pPr>
      <w:r>
        <w:t>R2-2101149</w:t>
      </w:r>
      <w:r>
        <w:tab/>
        <w:t>Correction to Uu DRX with sidelink</w:t>
      </w:r>
      <w:r>
        <w:tab/>
        <w:t>Nokia, Nokia Shanghai Bell</w:t>
      </w:r>
      <w:r>
        <w:tab/>
        <w:t>CR</w:t>
      </w:r>
      <w:r>
        <w:tab/>
        <w:t>Rel-16</w:t>
      </w:r>
      <w:r>
        <w:tab/>
        <w:t>38.321</w:t>
      </w:r>
      <w:r>
        <w:tab/>
        <w:t>16.3.0</w:t>
      </w:r>
      <w:r>
        <w:tab/>
        <w:t>1028</w:t>
      </w:r>
      <w:r>
        <w:tab/>
        <w:t>-</w:t>
      </w:r>
      <w:r>
        <w:tab/>
        <w:t>F</w:t>
      </w:r>
      <w:r>
        <w:tab/>
        <w:t>5G_V2X_NRSL-Core</w:t>
      </w:r>
    </w:p>
    <w:p w14:paraId="784A66AE"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0D9D75B4" w14:textId="77777777" w:rsidR="00BE1BE9" w:rsidRPr="00BE1BE9" w:rsidRDefault="00BE1BE9" w:rsidP="00BE1BE9">
      <w:pPr>
        <w:pStyle w:val="Doc-text2"/>
      </w:pPr>
    </w:p>
    <w:p w14:paraId="5FBD23C8" w14:textId="1F4CBD08" w:rsidR="001268F4" w:rsidRDefault="001268F4" w:rsidP="001268F4">
      <w:pPr>
        <w:pStyle w:val="Doc-title"/>
      </w:pPr>
      <w:r>
        <w:t>R2-2100323</w:t>
      </w:r>
      <w:r>
        <w:tab/>
        <w:t>Clarification on the Notes for UL Prioritization</w:t>
      </w:r>
      <w:r>
        <w:tab/>
        <w:t>CATT</w:t>
      </w:r>
      <w:r>
        <w:tab/>
        <w:t>CR</w:t>
      </w:r>
      <w:r>
        <w:tab/>
        <w:t>Rel-16</w:t>
      </w:r>
      <w:r>
        <w:tab/>
        <w:t>38.321</w:t>
      </w:r>
      <w:r>
        <w:tab/>
        <w:t>16.3.0</w:t>
      </w:r>
      <w:r>
        <w:tab/>
        <w:t>1014</w:t>
      </w:r>
      <w:r>
        <w:tab/>
        <w:t>-</w:t>
      </w:r>
      <w:r>
        <w:tab/>
        <w:t>F</w:t>
      </w:r>
      <w:r>
        <w:tab/>
        <w:t>5G_V2X_NRSL-Core</w:t>
      </w:r>
    </w:p>
    <w:p w14:paraId="22F59183"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5DFC942D" w14:textId="77777777" w:rsidR="00BE1BE9" w:rsidRPr="00BE1BE9" w:rsidRDefault="00BE1BE9" w:rsidP="00BE1BE9">
      <w:pPr>
        <w:pStyle w:val="Doc-text2"/>
      </w:pPr>
    </w:p>
    <w:p w14:paraId="2D18191E" w14:textId="5709E36F" w:rsidR="001268F4" w:rsidRDefault="001268F4" w:rsidP="001268F4">
      <w:pPr>
        <w:pStyle w:val="Doc-title"/>
      </w:pPr>
      <w:r>
        <w:t>R2-2101742</w:t>
      </w:r>
      <w:r>
        <w:tab/>
        <w:t>MAC Corrections for sidelink BSR triggering</w:t>
      </w:r>
      <w:r>
        <w:tab/>
        <w:t>ASUSTeK</w:t>
      </w:r>
      <w:r>
        <w:tab/>
        <w:t>CR</w:t>
      </w:r>
      <w:r>
        <w:tab/>
        <w:t>Rel-16</w:t>
      </w:r>
      <w:r>
        <w:tab/>
        <w:t>38.321</w:t>
      </w:r>
      <w:r>
        <w:tab/>
        <w:t>16.3.0</w:t>
      </w:r>
      <w:r>
        <w:tab/>
        <w:t>1046</w:t>
      </w:r>
      <w:r>
        <w:tab/>
        <w:t>-</w:t>
      </w:r>
      <w:r>
        <w:tab/>
        <w:t>F</w:t>
      </w:r>
      <w:r>
        <w:tab/>
        <w:t>5G_V2X_NRSL-Core</w:t>
      </w:r>
    </w:p>
    <w:p w14:paraId="079436F1"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31670213" w14:textId="77777777" w:rsidR="00BE1BE9" w:rsidRPr="00BE1BE9" w:rsidRDefault="00BE1BE9" w:rsidP="00BE1BE9">
      <w:pPr>
        <w:pStyle w:val="Doc-text2"/>
      </w:pPr>
    </w:p>
    <w:p w14:paraId="49DAD45D" w14:textId="58A08102" w:rsidR="001268F4" w:rsidRDefault="001268F4" w:rsidP="001268F4">
      <w:pPr>
        <w:pStyle w:val="Doc-title"/>
      </w:pPr>
      <w:r>
        <w:t>R2-2100861</w:t>
      </w:r>
      <w:r>
        <w:tab/>
        <w:t>Correction for HARQ Options for SL groupcast</w:t>
      </w:r>
      <w:r>
        <w:tab/>
        <w:t>Apple</w:t>
      </w:r>
      <w:r>
        <w:tab/>
        <w:t>CR</w:t>
      </w:r>
      <w:r>
        <w:tab/>
        <w:t>Rel-16</w:t>
      </w:r>
      <w:r>
        <w:tab/>
        <w:t>38.321</w:t>
      </w:r>
      <w:r>
        <w:tab/>
        <w:t>16.3.0</w:t>
      </w:r>
      <w:r>
        <w:tab/>
        <w:t>1022</w:t>
      </w:r>
      <w:r>
        <w:tab/>
        <w:t>-</w:t>
      </w:r>
      <w:r>
        <w:tab/>
        <w:t>F</w:t>
      </w:r>
      <w:r>
        <w:tab/>
        <w:t>5G_V2X_NRSL-Core</w:t>
      </w:r>
    </w:p>
    <w:p w14:paraId="5621E4F4"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20820E6F" w14:textId="77777777" w:rsidR="00BE1BE9" w:rsidRPr="00BE1BE9" w:rsidRDefault="00BE1BE9" w:rsidP="00BE1BE9">
      <w:pPr>
        <w:pStyle w:val="Doc-text2"/>
      </w:pPr>
    </w:p>
    <w:p w14:paraId="09088DAC" w14:textId="561882C0" w:rsidR="001268F4" w:rsidRDefault="001268F4" w:rsidP="001268F4">
      <w:pPr>
        <w:pStyle w:val="Doc-title"/>
      </w:pPr>
      <w:r>
        <w:t>R2-2100119</w:t>
      </w:r>
      <w:r>
        <w:tab/>
        <w:t>Miscellaneous Correction on NR-V2X</w:t>
      </w:r>
      <w:r>
        <w:tab/>
        <w:t>OPPO</w:t>
      </w:r>
      <w:r>
        <w:tab/>
        <w:t>CR</w:t>
      </w:r>
      <w:r>
        <w:tab/>
        <w:t>Rel-16</w:t>
      </w:r>
      <w:r>
        <w:tab/>
        <w:t>38.321</w:t>
      </w:r>
      <w:r>
        <w:tab/>
        <w:t>16.3.0</w:t>
      </w:r>
      <w:r>
        <w:tab/>
        <w:t>1002</w:t>
      </w:r>
      <w:r>
        <w:tab/>
        <w:t>-</w:t>
      </w:r>
      <w:r>
        <w:tab/>
        <w:t>F</w:t>
      </w:r>
      <w:r>
        <w:tab/>
        <w:t>5G_V2X_NRSL-Core</w:t>
      </w:r>
    </w:p>
    <w:p w14:paraId="7E777D65"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055CDA91" w14:textId="77777777" w:rsidR="00BE1BE9" w:rsidRPr="00BE1BE9" w:rsidRDefault="00BE1BE9" w:rsidP="00BE1BE9">
      <w:pPr>
        <w:pStyle w:val="Doc-text2"/>
      </w:pPr>
    </w:p>
    <w:p w14:paraId="2158D7BE" w14:textId="027E8DBA" w:rsidR="001268F4" w:rsidRDefault="001268F4" w:rsidP="001268F4">
      <w:pPr>
        <w:pStyle w:val="Doc-title"/>
      </w:pPr>
      <w:r>
        <w:t>R2-2100211</w:t>
      </w:r>
      <w:r>
        <w:tab/>
        <w:t>Miscellaneous Correction on TS38.321</w:t>
      </w:r>
      <w:r>
        <w:tab/>
        <w:t>CATT</w:t>
      </w:r>
      <w:r>
        <w:tab/>
        <w:t>CR</w:t>
      </w:r>
      <w:r>
        <w:tab/>
        <w:t>Rel-16</w:t>
      </w:r>
      <w:r>
        <w:tab/>
        <w:t>38.321</w:t>
      </w:r>
      <w:r>
        <w:tab/>
        <w:t>16.3.0</w:t>
      </w:r>
      <w:r>
        <w:tab/>
        <w:t>1005</w:t>
      </w:r>
      <w:r>
        <w:tab/>
        <w:t>-</w:t>
      </w:r>
      <w:r>
        <w:tab/>
        <w:t>D</w:t>
      </w:r>
      <w:r>
        <w:tab/>
        <w:t>5G_V2X_NRSL-Core</w:t>
      </w:r>
    </w:p>
    <w:p w14:paraId="02753926" w14:textId="77777777" w:rsidR="00BE1BE9" w:rsidRPr="00194D84" w:rsidRDefault="00BE1BE9" w:rsidP="00BE1BE9">
      <w:pPr>
        <w:pStyle w:val="Doc-text2"/>
        <w:numPr>
          <w:ilvl w:val="0"/>
          <w:numId w:val="25"/>
        </w:numPr>
      </w:pPr>
      <w:r>
        <w:t>Treated in email discussion [AT113-</w:t>
      </w:r>
      <w:proofErr w:type="gramStart"/>
      <w:r>
        <w:t>e][</w:t>
      </w:r>
      <w:proofErr w:type="gramEnd"/>
      <w:r>
        <w:t xml:space="preserve">710]. </w:t>
      </w:r>
    </w:p>
    <w:p w14:paraId="4C0FC2C1" w14:textId="77777777" w:rsidR="00BE1BE9" w:rsidRPr="00BE1BE9" w:rsidRDefault="00BE1BE9" w:rsidP="00BE1BE9">
      <w:pPr>
        <w:pStyle w:val="Doc-text2"/>
      </w:pPr>
    </w:p>
    <w:p w14:paraId="07CC735B" w14:textId="2B8CCA2C" w:rsidR="0095279C" w:rsidRDefault="0095279C" w:rsidP="0095279C">
      <w:pPr>
        <w:pStyle w:val="Doc-title"/>
      </w:pPr>
      <w:r>
        <w:lastRenderedPageBreak/>
        <w:t>R2-2100117</w:t>
      </w:r>
      <w:r>
        <w:tab/>
        <w:t>Left issue on HARQ feedback for CG</w:t>
      </w:r>
      <w:r>
        <w:tab/>
        <w:t>OPPO, vivo, Apple, InterDigital, Qualcomm, ZTE Corporation, Sanechips, CATT</w:t>
      </w:r>
      <w:r>
        <w:tab/>
        <w:t>discussion</w:t>
      </w:r>
      <w:r>
        <w:tab/>
        <w:t>Rel-16</w:t>
      </w:r>
      <w:r>
        <w:tab/>
        <w:t>5G_V2X_NRSL-Core</w:t>
      </w:r>
    </w:p>
    <w:p w14:paraId="6EAD23B4" w14:textId="77777777" w:rsidR="00BE6C5B" w:rsidRDefault="00BE6C5B" w:rsidP="000E1409">
      <w:pPr>
        <w:pStyle w:val="Doc-text2"/>
        <w:ind w:left="1259" w:firstLine="0"/>
      </w:pPr>
      <w:r>
        <w:t>Observation 1</w:t>
      </w:r>
      <w:r>
        <w:tab/>
        <w:t xml:space="preserve">Based on the current RAN2 spec, when HARQ FB being enabled and max re-transmission being reached yet NACK being received from Rx-UE, it is obviously a contradiction that </w:t>
      </w:r>
      <w:proofErr w:type="spellStart"/>
      <w:r>
        <w:t>Tx</w:t>
      </w:r>
      <w:proofErr w:type="spellEnd"/>
      <w:r>
        <w:t>-UE auto-flushing but did not tell network via ACK in PUCCH.</w:t>
      </w:r>
    </w:p>
    <w:p w14:paraId="033FA821" w14:textId="77777777" w:rsidR="00BE6C5B" w:rsidRDefault="00BE6C5B" w:rsidP="000E1409">
      <w:pPr>
        <w:pStyle w:val="Doc-text2"/>
        <w:ind w:left="1259" w:firstLine="0"/>
      </w:pPr>
      <w:r>
        <w:t>Observation 2</w:t>
      </w:r>
      <w:r>
        <w:tab/>
        <w:t xml:space="preserve">Network cannot know whether </w:t>
      </w:r>
      <w:proofErr w:type="spellStart"/>
      <w:r>
        <w:t>sl</w:t>
      </w:r>
      <w:proofErr w:type="spellEnd"/>
      <w:r>
        <w:t>-CG-</w:t>
      </w:r>
      <w:proofErr w:type="spellStart"/>
      <w:r>
        <w:t>MaxTransNumList</w:t>
      </w:r>
      <w:proofErr w:type="spellEnd"/>
      <w:r>
        <w:t xml:space="preserve"> has been reached or not because it has not information of the priority of the MAC PDU.</w:t>
      </w:r>
    </w:p>
    <w:p w14:paraId="3C21B7A8" w14:textId="77777777" w:rsidR="00BE6C5B" w:rsidRDefault="00BE6C5B" w:rsidP="000E1409">
      <w:pPr>
        <w:pStyle w:val="Doc-text2"/>
        <w:ind w:left="1259" w:firstLine="0"/>
      </w:pPr>
      <w:r>
        <w:t>Observation 3</w:t>
      </w:r>
      <w:r>
        <w:tab/>
        <w:t>Based on RAN1 agreement, UE behaviour should not differ before and after maximum re-transmission being reached for CG, at least in case A/N being enabled and PUCCH being configured.</w:t>
      </w:r>
    </w:p>
    <w:p w14:paraId="5334D1A6" w14:textId="5B888719" w:rsidR="003534E7" w:rsidRDefault="00BE6C5B" w:rsidP="000E1409">
      <w:pPr>
        <w:pStyle w:val="Doc-text2"/>
        <w:ind w:left="1259" w:firstLine="0"/>
      </w:pPr>
      <w:r w:rsidRPr="00BE6C5B">
        <w:t>Proposal 1</w:t>
      </w:r>
      <w:r w:rsidRPr="00BE6C5B">
        <w:tab/>
        <w:t>Send LS to RAN1 to ask for clarification on UE behaviour if HARQ FB is enabled and max re-transmission is reached, yet NACK received from Rx-UE.</w:t>
      </w:r>
    </w:p>
    <w:p w14:paraId="1FB3AC04" w14:textId="77777777" w:rsidR="00610DD8" w:rsidRDefault="00610DD8" w:rsidP="003534E7">
      <w:pPr>
        <w:pStyle w:val="Doc-text2"/>
      </w:pPr>
    </w:p>
    <w:p w14:paraId="281B51E1" w14:textId="299B3C4A" w:rsidR="00BE6C5B" w:rsidRDefault="0020526E" w:rsidP="00F43A31">
      <w:pPr>
        <w:pStyle w:val="Doc-text2"/>
        <w:ind w:left="1259" w:firstLine="0"/>
      </w:pPr>
      <w:r>
        <w:t xml:space="preserve">[OPPO]: Last meeting, some companies assumed max retransmission numbers </w:t>
      </w:r>
      <w:r w:rsidR="002A1707">
        <w:t xml:space="preserve">is known </w:t>
      </w:r>
      <w:r>
        <w:t xml:space="preserve">in the </w:t>
      </w:r>
      <w:proofErr w:type="spellStart"/>
      <w:r w:rsidR="002A1707">
        <w:t>gNB</w:t>
      </w:r>
      <w:proofErr w:type="spellEnd"/>
      <w:r>
        <w:t xml:space="preserve">. However, it is defined per priority, so </w:t>
      </w:r>
      <w:r w:rsidR="002A1707">
        <w:t xml:space="preserve">the </w:t>
      </w:r>
      <w:proofErr w:type="spellStart"/>
      <w:r w:rsidR="002A1707">
        <w:t>gNB</w:t>
      </w:r>
      <w:proofErr w:type="spellEnd"/>
      <w:r>
        <w:t xml:space="preserve"> cannot be aware of it. </w:t>
      </w:r>
      <w:r w:rsidR="002A1707">
        <w:t>It</w:t>
      </w:r>
      <w:r>
        <w:t xml:space="preserve"> is new compared to last meeting discussion. </w:t>
      </w:r>
      <w:r w:rsidR="00610DD8">
        <w:t xml:space="preserve">[LG]: It was discussed last meeting, so we do not need to consider it. [Intel]: Agree with the problem. And it will be desirable if it can be solved in RAN2 instead of impacting RAN1 at this phase. </w:t>
      </w:r>
      <w:r w:rsidR="00F43A31">
        <w:t>[Huawei]: UE will ignore further grant</w:t>
      </w:r>
      <w:r w:rsidR="002A1707">
        <w:t>s</w:t>
      </w:r>
      <w:r w:rsidR="00F43A31">
        <w:t xml:space="preserve"> for retransmission from the </w:t>
      </w:r>
      <w:proofErr w:type="spellStart"/>
      <w:r w:rsidR="00F43A31">
        <w:t>gNB</w:t>
      </w:r>
      <w:proofErr w:type="spellEnd"/>
      <w:r w:rsidR="00F43A31">
        <w:t xml:space="preserve"> if max number of retransmission is reached, which is already clear in MAC </w:t>
      </w:r>
      <w:r w:rsidR="002A1707">
        <w:t>spec</w:t>
      </w:r>
      <w:r w:rsidR="00F43A31">
        <w:t>. Impact seems not so significant. [OPPO]: From UE point of view, it may be ok, however the resources</w:t>
      </w:r>
      <w:r w:rsidR="002A1707">
        <w:t xml:space="preserve"> for retransmissions</w:t>
      </w:r>
      <w:r w:rsidR="00F43A31">
        <w:t xml:space="preserve"> provided by </w:t>
      </w:r>
      <w:r w:rsidR="002A1707">
        <w:t xml:space="preserve">the </w:t>
      </w:r>
      <w:proofErr w:type="spellStart"/>
      <w:r w:rsidR="00F43A31">
        <w:t>gNB</w:t>
      </w:r>
      <w:proofErr w:type="spellEnd"/>
      <w:r w:rsidR="00F43A31">
        <w:t xml:space="preserve"> will be just wasted. Also it will be good to align this issue between RAN1 and RAN2. </w:t>
      </w:r>
      <w:r w:rsidR="00167E0D">
        <w:t xml:space="preserve">[Lenovo]: It will be clearer if the UE sends ACK if max retransmission is reached. </w:t>
      </w:r>
      <w:r w:rsidR="00704535">
        <w:t xml:space="preserve">[LG]: If RAN1 changes </w:t>
      </w:r>
      <w:r w:rsidR="002A1707">
        <w:t xml:space="preserve">RAN1 </w:t>
      </w:r>
      <w:r w:rsidR="00704535">
        <w:t xml:space="preserve">specification, MAC will be also impacted. [Apple, Nokia, </w:t>
      </w:r>
      <w:proofErr w:type="spellStart"/>
      <w:r w:rsidR="00704535">
        <w:t>InterDigital</w:t>
      </w:r>
      <w:proofErr w:type="spellEnd"/>
      <w:r w:rsidR="00704535">
        <w:t xml:space="preserve">, ZTE]: Good to send LS to RAN1 with the information what is specified in MAC and what is the consequence if we follow the existing RAN1 decision. Then it is up to RAN1 whether to change RAN1 specification or not. </w:t>
      </w:r>
      <w:r w:rsidR="00907F95">
        <w:t xml:space="preserve">[Huawei]: disagree </w:t>
      </w:r>
      <w:r w:rsidR="002A1707">
        <w:t xml:space="preserve">with </w:t>
      </w:r>
      <w:r w:rsidR="00907F95">
        <w:t xml:space="preserve">that we send LS to RAN1. [LG]: It will be good to ask more clearly RAN1 to send ACK if max number of retransmissions </w:t>
      </w:r>
      <w:r w:rsidR="002A1707">
        <w:t>are</w:t>
      </w:r>
      <w:r w:rsidR="00907F95">
        <w:t xml:space="preserve"> reached. </w:t>
      </w:r>
    </w:p>
    <w:p w14:paraId="366A8B49" w14:textId="044D9C7D" w:rsidR="00907F95" w:rsidRDefault="00907F95" w:rsidP="00F43A31">
      <w:pPr>
        <w:pStyle w:val="Doc-text2"/>
        <w:ind w:left="1259" w:firstLine="0"/>
      </w:pPr>
    </w:p>
    <w:p w14:paraId="7D4784CD" w14:textId="140E2750" w:rsidR="002A1707" w:rsidRDefault="00907F95" w:rsidP="006847EF">
      <w:pPr>
        <w:pStyle w:val="Doc-text2"/>
        <w:numPr>
          <w:ilvl w:val="0"/>
          <w:numId w:val="25"/>
        </w:numPr>
      </w:pPr>
      <w:r>
        <w:t xml:space="preserve">From RAN2 point of view, it will be good to send ACK if max </w:t>
      </w:r>
      <w:r w:rsidR="002A1707">
        <w:t xml:space="preserve">number of </w:t>
      </w:r>
      <w:r>
        <w:t>retransmissions are reached</w:t>
      </w:r>
      <w:r w:rsidR="00054D83">
        <w:t xml:space="preserve"> (See further discussion and decision in comeback session)</w:t>
      </w:r>
      <w:r>
        <w:t>.</w:t>
      </w:r>
      <w:r w:rsidR="002A1707">
        <w:t xml:space="preserve"> </w:t>
      </w:r>
    </w:p>
    <w:p w14:paraId="298C24A5" w14:textId="019D7026" w:rsidR="00F43A31" w:rsidRDefault="00907F95" w:rsidP="006847EF">
      <w:pPr>
        <w:pStyle w:val="Doc-text2"/>
        <w:numPr>
          <w:ilvl w:val="0"/>
          <w:numId w:val="25"/>
        </w:numPr>
      </w:pPr>
      <w:r>
        <w:t>LS will be sent to RAN1 to inform what is specified in MAC and what is the consequence with the current ACK/NAC</w:t>
      </w:r>
      <w:r w:rsidR="002A1707">
        <w:t>K</w:t>
      </w:r>
      <w:r>
        <w:t xml:space="preserve"> transmission specified in RAN1. Ask RAN1 to take it into account</w:t>
      </w:r>
      <w:r w:rsidR="00054D83">
        <w:t xml:space="preserve"> (See further discussion and decision in comeback session)</w:t>
      </w:r>
      <w:r>
        <w:t xml:space="preserve">. </w:t>
      </w:r>
    </w:p>
    <w:p w14:paraId="7741DC3D" w14:textId="25A7AF34" w:rsidR="00BE6C5B" w:rsidRDefault="00BE6C5B" w:rsidP="003534E7">
      <w:pPr>
        <w:pStyle w:val="Doc-text2"/>
      </w:pPr>
    </w:p>
    <w:p w14:paraId="501EEE7B" w14:textId="6972C9AD" w:rsidR="00704535" w:rsidRPr="00C83744" w:rsidRDefault="00704535" w:rsidP="00704535">
      <w:pPr>
        <w:pStyle w:val="EmailDiscussion"/>
      </w:pPr>
      <w:r w:rsidRPr="00C83744">
        <w:t>[AT113-</w:t>
      </w:r>
      <w:proofErr w:type="gramStart"/>
      <w:r w:rsidRPr="00C83744">
        <w:t>e][</w:t>
      </w:r>
      <w:proofErr w:type="gramEnd"/>
      <w:r w:rsidRPr="00C83744">
        <w:t>7</w:t>
      </w:r>
      <w:r w:rsidR="00907F95" w:rsidRPr="00C83744">
        <w:t>1</w:t>
      </w:r>
      <w:r w:rsidR="0043090D" w:rsidRPr="00C83744">
        <w:t>2</w:t>
      </w:r>
      <w:r w:rsidRPr="00C83744">
        <w:t xml:space="preserve">][V2X/SL] </w:t>
      </w:r>
      <w:r w:rsidR="00907F95" w:rsidRPr="00C83744">
        <w:t>LS to RAN1</w:t>
      </w:r>
      <w:r w:rsidRPr="00C83744">
        <w:t xml:space="preserve"> (</w:t>
      </w:r>
      <w:r w:rsidR="00907F95" w:rsidRPr="00C83744">
        <w:t>OPPO</w:t>
      </w:r>
      <w:r w:rsidRPr="00C83744">
        <w:t>)</w:t>
      </w:r>
    </w:p>
    <w:p w14:paraId="4DAFC74A" w14:textId="146764C5" w:rsidR="00704535" w:rsidRDefault="00704535" w:rsidP="00704535">
      <w:pPr>
        <w:pStyle w:val="EmailDiscussion2"/>
      </w:pPr>
      <w:r w:rsidRPr="00770DB4">
        <w:tab/>
      </w:r>
      <w:r w:rsidRPr="00AA559F">
        <w:rPr>
          <w:b/>
        </w:rPr>
        <w:t>Scope:</w:t>
      </w:r>
      <w:r w:rsidRPr="00770DB4">
        <w:t xml:space="preserve"> </w:t>
      </w:r>
      <w:r w:rsidR="000E1409">
        <w:t>D</w:t>
      </w:r>
      <w:r w:rsidR="003D35EA">
        <w:t xml:space="preserve">iscuss and </w:t>
      </w:r>
      <w:r w:rsidR="00907F95">
        <w:t xml:space="preserve">prepare the approvable LS (including </w:t>
      </w:r>
      <w:r w:rsidR="002A1707">
        <w:t xml:space="preserve">the discussion on </w:t>
      </w:r>
      <w:r w:rsidR="00907F95">
        <w:t>detailed wordings)</w:t>
      </w:r>
      <w:r w:rsidR="003D35EA">
        <w:t>.</w:t>
      </w:r>
    </w:p>
    <w:p w14:paraId="6B7D3D38" w14:textId="2C5AD553" w:rsidR="00704535" w:rsidRPr="00770DB4" w:rsidRDefault="00704535" w:rsidP="00704535">
      <w:pPr>
        <w:pStyle w:val="EmailDiscussion2"/>
      </w:pPr>
      <w:r w:rsidRPr="00770DB4">
        <w:tab/>
      </w:r>
      <w:r w:rsidRPr="00AA559F">
        <w:rPr>
          <w:b/>
        </w:rPr>
        <w:t>Intended outcome:</w:t>
      </w:r>
      <w:r w:rsidRPr="00770DB4">
        <w:t xml:space="preserve"> </w:t>
      </w:r>
      <w:r w:rsidR="000E1409">
        <w:t>A</w:t>
      </w:r>
      <w:r w:rsidR="00907F95">
        <w:t>pprovable LS in R2-2102191.</w:t>
      </w:r>
      <w:r>
        <w:t xml:space="preserve"> </w:t>
      </w:r>
      <w:r w:rsidR="00907F95">
        <w:t>LS</w:t>
      </w:r>
      <w:r>
        <w:t xml:space="preserve"> will be approved by email. </w:t>
      </w:r>
    </w:p>
    <w:p w14:paraId="3EA2774B" w14:textId="1A3B199B" w:rsidR="00704535" w:rsidRDefault="00704535" w:rsidP="00704535">
      <w:r w:rsidRPr="00770DB4">
        <w:tab/>
      </w:r>
      <w:r>
        <w:tab/>
        <w:t xml:space="preserve">   </w:t>
      </w:r>
      <w:r w:rsidRPr="00AA559F">
        <w:rPr>
          <w:b/>
        </w:rPr>
        <w:t xml:space="preserve">Deadline: </w:t>
      </w:r>
      <w:r w:rsidR="002A1707">
        <w:t>Feb 04 0430</w:t>
      </w:r>
      <w:r>
        <w:t xml:space="preserve"> (UTC)</w:t>
      </w:r>
    </w:p>
    <w:p w14:paraId="685216B7" w14:textId="673E5387" w:rsidR="002C7AC9" w:rsidRDefault="002C7AC9" w:rsidP="00704535"/>
    <w:p w14:paraId="5D175ECC" w14:textId="1058F8C5" w:rsidR="002C7AC9" w:rsidRPr="002C7AC9" w:rsidRDefault="002C7AC9" w:rsidP="00704535">
      <w:pPr>
        <w:rPr>
          <w:b/>
        </w:rPr>
      </w:pPr>
      <w:r>
        <w:tab/>
      </w:r>
      <w:r>
        <w:tab/>
      </w:r>
      <w:r w:rsidRPr="002C7AC9">
        <w:rPr>
          <w:b/>
        </w:rPr>
        <w:t>Further discussion on [AT113-</w:t>
      </w:r>
      <w:proofErr w:type="gramStart"/>
      <w:r w:rsidRPr="002C7AC9">
        <w:rPr>
          <w:b/>
        </w:rPr>
        <w:t>e][</w:t>
      </w:r>
      <w:proofErr w:type="gramEnd"/>
      <w:r w:rsidRPr="002C7AC9">
        <w:rPr>
          <w:b/>
        </w:rPr>
        <w:t xml:space="preserve">712] in comeback session: </w:t>
      </w:r>
    </w:p>
    <w:p w14:paraId="1B461622" w14:textId="23BAD5BE" w:rsidR="002C7AC9" w:rsidRDefault="002C7AC9" w:rsidP="002C7AC9">
      <w:pPr>
        <w:ind w:left="1440"/>
      </w:pPr>
      <w:r>
        <w:t xml:space="preserve">[OPPO]: First we need to discuss whether </w:t>
      </w:r>
      <w:proofErr w:type="spellStart"/>
      <w:r>
        <w:t>sl</w:t>
      </w:r>
      <w:proofErr w:type="spellEnd"/>
      <w:r>
        <w:t>-CG-</w:t>
      </w:r>
      <w:proofErr w:type="spellStart"/>
      <w:r>
        <w:t>MaxTransNumList</w:t>
      </w:r>
      <w:proofErr w:type="spellEnd"/>
      <w:r>
        <w:t xml:space="preserve"> covers {only CG resources} or {CG resources + DG resources for retransmissions} [LG, Huawei, Samsung]: According to RAN1 decision, it is clear to cover {only CG resources}.</w:t>
      </w:r>
    </w:p>
    <w:p w14:paraId="2D3F79B1" w14:textId="77777777" w:rsidR="002C7AC9" w:rsidRDefault="002C7AC9" w:rsidP="002C7AC9">
      <w:pPr>
        <w:pStyle w:val="ListParagraph"/>
        <w:numPr>
          <w:ilvl w:val="0"/>
          <w:numId w:val="25"/>
        </w:numPr>
        <w:rPr>
          <w:rFonts w:ascii="Arial" w:hAnsi="Arial" w:cs="Arial"/>
          <w:sz w:val="20"/>
          <w:szCs w:val="20"/>
        </w:rPr>
      </w:pPr>
      <w:r>
        <w:rPr>
          <w:rFonts w:ascii="Arial" w:hAnsi="Arial" w:cs="Arial"/>
          <w:sz w:val="20"/>
          <w:szCs w:val="20"/>
        </w:rPr>
        <w:t xml:space="preserve">RAN2 confirms </w:t>
      </w:r>
      <w:proofErr w:type="spellStart"/>
      <w:r>
        <w:rPr>
          <w:rFonts w:ascii="Arial" w:hAnsi="Arial" w:cs="Arial"/>
          <w:sz w:val="20"/>
          <w:szCs w:val="20"/>
        </w:rPr>
        <w:t>sl</w:t>
      </w:r>
      <w:proofErr w:type="spellEnd"/>
      <w:r>
        <w:rPr>
          <w:rFonts w:ascii="Arial" w:hAnsi="Arial" w:cs="Arial"/>
          <w:sz w:val="20"/>
          <w:szCs w:val="20"/>
        </w:rPr>
        <w:t>-CG-</w:t>
      </w:r>
      <w:proofErr w:type="spellStart"/>
      <w:r>
        <w:rPr>
          <w:rFonts w:ascii="Arial" w:hAnsi="Arial" w:cs="Arial"/>
          <w:sz w:val="20"/>
          <w:szCs w:val="20"/>
        </w:rPr>
        <w:t>MaxTransNumList</w:t>
      </w:r>
      <w:proofErr w:type="spellEnd"/>
      <w:r>
        <w:rPr>
          <w:rFonts w:ascii="Arial" w:hAnsi="Arial" w:cs="Arial"/>
          <w:sz w:val="20"/>
          <w:szCs w:val="20"/>
        </w:rPr>
        <w:t xml:space="preserve"> covers {only CG resources}. </w:t>
      </w:r>
    </w:p>
    <w:p w14:paraId="0130513D" w14:textId="77777777" w:rsidR="002C7AC9" w:rsidRDefault="002C7AC9" w:rsidP="002C7AC9">
      <w:pPr>
        <w:rPr>
          <w:rFonts w:cs="Arial"/>
          <w:szCs w:val="20"/>
        </w:rPr>
      </w:pPr>
    </w:p>
    <w:p w14:paraId="43755223" w14:textId="069BD77A" w:rsidR="002C7AC9" w:rsidRDefault="00283B42" w:rsidP="002C7AC9">
      <w:pPr>
        <w:ind w:left="1440"/>
      </w:pPr>
      <w:r>
        <w:t xml:space="preserve">[OPPO]: With the confirmation above, motivation to send LS disappears. [Session chair]: Can </w:t>
      </w:r>
      <w:proofErr w:type="spellStart"/>
      <w:r>
        <w:t>gNB</w:t>
      </w:r>
      <w:proofErr w:type="spellEnd"/>
      <w:r>
        <w:t xml:space="preserve"> schedule DG resources for retransmission or not? [LG]: Yes, </w:t>
      </w:r>
      <w:proofErr w:type="spellStart"/>
      <w:r>
        <w:t>gNB</w:t>
      </w:r>
      <w:proofErr w:type="spellEnd"/>
      <w:r>
        <w:t xml:space="preserve"> can still do that with the appropriate configuration (e.g. set </w:t>
      </w:r>
      <w:proofErr w:type="spellStart"/>
      <w:r>
        <w:t>sl</w:t>
      </w:r>
      <w:proofErr w:type="spellEnd"/>
      <w:r>
        <w:t>-CG-</w:t>
      </w:r>
      <w:proofErr w:type="spellStart"/>
      <w:r>
        <w:t>MaxTransNumList</w:t>
      </w:r>
      <w:proofErr w:type="spellEnd"/>
      <w:r>
        <w:t xml:space="preserve"> as larger value than 3, or not configure </w:t>
      </w:r>
      <w:proofErr w:type="spellStart"/>
      <w:r>
        <w:t>sl</w:t>
      </w:r>
      <w:proofErr w:type="spellEnd"/>
      <w:r>
        <w:t>-CG-</w:t>
      </w:r>
      <w:proofErr w:type="spellStart"/>
      <w:r>
        <w:t>MaxTransNumList</w:t>
      </w:r>
      <w:proofErr w:type="spellEnd"/>
      <w:r>
        <w:t>). In this case, the UE will not flush the buffer and we do not need to change the current specification. [Session chair]: Do we still need to send LS? Seems not.</w:t>
      </w:r>
    </w:p>
    <w:p w14:paraId="23A6257C" w14:textId="22F0146D" w:rsidR="00283B42" w:rsidRPr="00283B42" w:rsidRDefault="00283B42" w:rsidP="00283B42">
      <w:pPr>
        <w:pStyle w:val="ListParagraph"/>
        <w:numPr>
          <w:ilvl w:val="0"/>
          <w:numId w:val="25"/>
        </w:numPr>
        <w:rPr>
          <w:rFonts w:ascii="Arial" w:hAnsi="Arial" w:cs="Arial"/>
          <w:sz w:val="20"/>
          <w:szCs w:val="20"/>
        </w:rPr>
      </w:pPr>
      <w:r w:rsidRPr="00283B42">
        <w:rPr>
          <w:rFonts w:ascii="Arial" w:hAnsi="Arial" w:cs="Arial"/>
          <w:sz w:val="20"/>
          <w:szCs w:val="20"/>
        </w:rPr>
        <w:t>No need to</w:t>
      </w:r>
      <w:r>
        <w:rPr>
          <w:rFonts w:ascii="Arial" w:hAnsi="Arial" w:cs="Arial"/>
          <w:sz w:val="20"/>
          <w:szCs w:val="20"/>
        </w:rPr>
        <w:t xml:space="preserve"> send LS to RAN1. </w:t>
      </w:r>
    </w:p>
    <w:p w14:paraId="51A69956" w14:textId="3DF528F0" w:rsidR="002C7AC9" w:rsidRPr="002C7AC9" w:rsidRDefault="002C7AC9" w:rsidP="002C7AC9">
      <w:pPr>
        <w:rPr>
          <w:rFonts w:cs="Arial"/>
          <w:szCs w:val="20"/>
        </w:rPr>
      </w:pPr>
    </w:p>
    <w:p w14:paraId="0293A608" w14:textId="676B0640" w:rsidR="00FB6F0B" w:rsidRDefault="00283B42" w:rsidP="00800E81">
      <w:pPr>
        <w:ind w:left="1440"/>
      </w:pPr>
      <w:r>
        <w:t xml:space="preserve">How to handle DG for retransmissions </w:t>
      </w:r>
      <w:r w:rsidR="00DB30B0">
        <w:t>needs to be further discussed:</w:t>
      </w:r>
      <w:r>
        <w:t xml:space="preserve"> </w:t>
      </w:r>
    </w:p>
    <w:p w14:paraId="64845B2F" w14:textId="5349419B" w:rsidR="00283B42" w:rsidRDefault="00283B42" w:rsidP="00283B42">
      <w:pPr>
        <w:pStyle w:val="ListParagraph"/>
        <w:numPr>
          <w:ilvl w:val="0"/>
          <w:numId w:val="31"/>
        </w:numPr>
        <w:rPr>
          <w:rFonts w:ascii="Arial" w:hAnsi="Arial" w:cs="Arial"/>
          <w:sz w:val="20"/>
          <w:szCs w:val="20"/>
        </w:rPr>
      </w:pPr>
      <w:r w:rsidRPr="00283B42">
        <w:rPr>
          <w:rFonts w:ascii="Arial" w:hAnsi="Arial" w:cs="Arial"/>
          <w:sz w:val="20"/>
          <w:szCs w:val="20"/>
        </w:rPr>
        <w:t xml:space="preserve">Option 1: </w:t>
      </w:r>
      <w:r>
        <w:rPr>
          <w:rFonts w:ascii="Arial" w:hAnsi="Arial" w:cs="Arial"/>
          <w:sz w:val="20"/>
          <w:szCs w:val="20"/>
        </w:rPr>
        <w:t xml:space="preserve">No change of the current specification. </w:t>
      </w:r>
      <w:proofErr w:type="spellStart"/>
      <w:r>
        <w:rPr>
          <w:rFonts w:ascii="Arial" w:hAnsi="Arial" w:cs="Arial"/>
          <w:sz w:val="20"/>
          <w:szCs w:val="20"/>
        </w:rPr>
        <w:t>gNB</w:t>
      </w:r>
      <w:proofErr w:type="spellEnd"/>
      <w:r>
        <w:rPr>
          <w:rFonts w:ascii="Arial" w:hAnsi="Arial" w:cs="Arial"/>
          <w:sz w:val="20"/>
          <w:szCs w:val="20"/>
        </w:rPr>
        <w:t xml:space="preserve"> can schedule DG resources for retransmissions with the appropriate configuration </w:t>
      </w:r>
      <w:r w:rsidRPr="00283B42">
        <w:rPr>
          <w:rFonts w:ascii="Arial" w:hAnsi="Arial" w:cs="Arial"/>
          <w:sz w:val="20"/>
          <w:szCs w:val="20"/>
        </w:rPr>
        <w:t xml:space="preserve">(e.g. set </w:t>
      </w:r>
      <w:proofErr w:type="spellStart"/>
      <w:r w:rsidRPr="00283B42">
        <w:rPr>
          <w:rFonts w:ascii="Arial" w:hAnsi="Arial" w:cs="Arial"/>
          <w:sz w:val="20"/>
          <w:szCs w:val="20"/>
        </w:rPr>
        <w:t>sl</w:t>
      </w:r>
      <w:proofErr w:type="spellEnd"/>
      <w:r w:rsidRPr="00283B42">
        <w:rPr>
          <w:rFonts w:ascii="Arial" w:hAnsi="Arial" w:cs="Arial"/>
          <w:sz w:val="20"/>
          <w:szCs w:val="20"/>
        </w:rPr>
        <w:t>-CG-</w:t>
      </w:r>
      <w:proofErr w:type="spellStart"/>
      <w:r w:rsidRPr="00283B42">
        <w:rPr>
          <w:rFonts w:ascii="Arial" w:hAnsi="Arial" w:cs="Arial"/>
          <w:sz w:val="20"/>
          <w:szCs w:val="20"/>
        </w:rPr>
        <w:t>MaxTransNumList</w:t>
      </w:r>
      <w:proofErr w:type="spellEnd"/>
      <w:r w:rsidRPr="00283B42">
        <w:rPr>
          <w:rFonts w:ascii="Arial" w:hAnsi="Arial" w:cs="Arial"/>
          <w:sz w:val="20"/>
          <w:szCs w:val="20"/>
        </w:rPr>
        <w:t xml:space="preserve"> as larger value than 3, or not configure </w:t>
      </w:r>
      <w:proofErr w:type="spellStart"/>
      <w:r w:rsidRPr="00283B42">
        <w:rPr>
          <w:rFonts w:ascii="Arial" w:hAnsi="Arial" w:cs="Arial"/>
          <w:sz w:val="20"/>
          <w:szCs w:val="20"/>
        </w:rPr>
        <w:t>sl</w:t>
      </w:r>
      <w:proofErr w:type="spellEnd"/>
      <w:r w:rsidRPr="00283B42">
        <w:rPr>
          <w:rFonts w:ascii="Arial" w:hAnsi="Arial" w:cs="Arial"/>
          <w:sz w:val="20"/>
          <w:szCs w:val="20"/>
        </w:rPr>
        <w:t>-CG-</w:t>
      </w:r>
      <w:proofErr w:type="spellStart"/>
      <w:r w:rsidRPr="00283B42">
        <w:rPr>
          <w:rFonts w:ascii="Arial" w:hAnsi="Arial" w:cs="Arial"/>
          <w:sz w:val="20"/>
          <w:szCs w:val="20"/>
        </w:rPr>
        <w:t>MaxTransNumList</w:t>
      </w:r>
      <w:proofErr w:type="spellEnd"/>
      <w:r w:rsidRPr="00283B42">
        <w:rPr>
          <w:rFonts w:ascii="Arial" w:hAnsi="Arial" w:cs="Arial"/>
          <w:sz w:val="20"/>
          <w:szCs w:val="20"/>
        </w:rPr>
        <w:t>)</w:t>
      </w:r>
      <w:r>
        <w:rPr>
          <w:rFonts w:ascii="Arial" w:hAnsi="Arial" w:cs="Arial"/>
          <w:sz w:val="20"/>
          <w:szCs w:val="20"/>
        </w:rPr>
        <w:t>.</w:t>
      </w:r>
    </w:p>
    <w:p w14:paraId="3C66C42E" w14:textId="650B852B" w:rsidR="00283B42" w:rsidRDefault="00283B42" w:rsidP="00283B42">
      <w:pPr>
        <w:pStyle w:val="ListParagraph"/>
        <w:numPr>
          <w:ilvl w:val="0"/>
          <w:numId w:val="31"/>
        </w:numPr>
        <w:rPr>
          <w:rFonts w:ascii="Arial" w:hAnsi="Arial" w:cs="Arial"/>
          <w:sz w:val="20"/>
          <w:szCs w:val="20"/>
        </w:rPr>
      </w:pPr>
      <w:r>
        <w:rPr>
          <w:rFonts w:ascii="Arial" w:hAnsi="Arial" w:cs="Arial"/>
          <w:sz w:val="20"/>
          <w:szCs w:val="20"/>
        </w:rPr>
        <w:t xml:space="preserve">Option 2: UE does not flush the buffer when </w:t>
      </w:r>
      <w:proofErr w:type="spellStart"/>
      <w:r>
        <w:rPr>
          <w:rFonts w:ascii="Arial" w:hAnsi="Arial" w:cs="Arial"/>
          <w:sz w:val="20"/>
          <w:szCs w:val="20"/>
        </w:rPr>
        <w:t>sl</w:t>
      </w:r>
      <w:proofErr w:type="spellEnd"/>
      <w:r>
        <w:rPr>
          <w:rFonts w:ascii="Arial" w:hAnsi="Arial" w:cs="Arial"/>
          <w:sz w:val="20"/>
          <w:szCs w:val="20"/>
        </w:rPr>
        <w:t>-CG-</w:t>
      </w:r>
      <w:proofErr w:type="spellStart"/>
      <w:r>
        <w:rPr>
          <w:rFonts w:ascii="Arial" w:hAnsi="Arial" w:cs="Arial"/>
          <w:sz w:val="20"/>
          <w:szCs w:val="20"/>
        </w:rPr>
        <w:t>MaxTransNumList</w:t>
      </w:r>
      <w:proofErr w:type="spellEnd"/>
      <w:r>
        <w:rPr>
          <w:rFonts w:ascii="Arial" w:hAnsi="Arial" w:cs="Arial"/>
          <w:sz w:val="20"/>
          <w:szCs w:val="20"/>
        </w:rPr>
        <w:t xml:space="preserve"> is reached. </w:t>
      </w:r>
    </w:p>
    <w:p w14:paraId="0600BF75" w14:textId="36F5B017" w:rsidR="00283B42" w:rsidRDefault="00283B42" w:rsidP="00283B42">
      <w:pPr>
        <w:ind w:left="1500"/>
        <w:rPr>
          <w:rFonts w:cs="Arial"/>
          <w:szCs w:val="20"/>
        </w:rPr>
      </w:pPr>
    </w:p>
    <w:p w14:paraId="0A7129EA" w14:textId="6C69BFBB" w:rsidR="00283B42" w:rsidRPr="00283B42" w:rsidRDefault="00283B42" w:rsidP="00283B42">
      <w:pPr>
        <w:ind w:left="1500"/>
        <w:rPr>
          <w:rFonts w:cs="Arial"/>
          <w:szCs w:val="20"/>
        </w:rPr>
      </w:pPr>
      <w:r>
        <w:rPr>
          <w:rFonts w:cs="Arial"/>
          <w:szCs w:val="20"/>
        </w:rPr>
        <w:t xml:space="preserve">[Session chair]: Since option 1 is already supported in the current specification, </w:t>
      </w:r>
      <w:r w:rsidR="00F80DEA">
        <w:rPr>
          <w:rFonts w:cs="Arial"/>
          <w:szCs w:val="20"/>
        </w:rPr>
        <w:t xml:space="preserve">so </w:t>
      </w:r>
      <w:r>
        <w:rPr>
          <w:rFonts w:cs="Arial"/>
          <w:szCs w:val="20"/>
        </w:rPr>
        <w:t xml:space="preserve">option 2 needs </w:t>
      </w:r>
      <w:r w:rsidR="00DB30B0">
        <w:rPr>
          <w:rFonts w:cs="Arial"/>
          <w:szCs w:val="20"/>
        </w:rPr>
        <w:t>good reason</w:t>
      </w:r>
      <w:r>
        <w:rPr>
          <w:rFonts w:cs="Arial"/>
          <w:szCs w:val="20"/>
        </w:rPr>
        <w:t xml:space="preserve"> to change the spec. </w:t>
      </w:r>
      <w:r w:rsidR="00F80DEA">
        <w:rPr>
          <w:rFonts w:cs="Arial"/>
          <w:szCs w:val="20"/>
        </w:rPr>
        <w:t xml:space="preserve">If not, we can rely on option 1. </w:t>
      </w:r>
    </w:p>
    <w:p w14:paraId="3E73CD4B" w14:textId="1DD9646F" w:rsidR="00283B42" w:rsidRDefault="00283B42" w:rsidP="00800E81">
      <w:pPr>
        <w:ind w:left="1440"/>
        <w:rPr>
          <w:rFonts w:cs="Arial"/>
          <w:szCs w:val="20"/>
        </w:rPr>
      </w:pPr>
    </w:p>
    <w:p w14:paraId="052C7CB5" w14:textId="722E4C3E" w:rsidR="00283B42" w:rsidRPr="00770DB4" w:rsidRDefault="00283B42" w:rsidP="00283B42">
      <w:pPr>
        <w:pStyle w:val="EmailDiscussion"/>
      </w:pPr>
      <w:r w:rsidRPr="00770DB4">
        <w:t>[</w:t>
      </w:r>
      <w:r>
        <w:t>POST</w:t>
      </w:r>
      <w:r w:rsidRPr="00770DB4">
        <w:t>1</w:t>
      </w:r>
      <w:r>
        <w:t>13-</w:t>
      </w:r>
      <w:proofErr w:type="gramStart"/>
      <w:r>
        <w:t>e][</w:t>
      </w:r>
      <w:proofErr w:type="gramEnd"/>
      <w:r>
        <w:t>708]</w:t>
      </w:r>
      <w:r w:rsidRPr="00770DB4">
        <w:t>[</w:t>
      </w:r>
      <w:r>
        <w:t>V2X/SL</w:t>
      </w:r>
      <w:r w:rsidRPr="00770DB4">
        <w:t xml:space="preserve">] </w:t>
      </w:r>
      <w:r>
        <w:t>How to handle DG for retransmissions? (OPPO)</w:t>
      </w:r>
    </w:p>
    <w:p w14:paraId="16B8D8F0" w14:textId="44653AC6" w:rsidR="00283B42" w:rsidRDefault="00283B42" w:rsidP="00283B42">
      <w:pPr>
        <w:pStyle w:val="EmailDiscussion2"/>
      </w:pPr>
      <w:r w:rsidRPr="00770DB4">
        <w:tab/>
      </w:r>
      <w:r w:rsidRPr="00AA559F">
        <w:rPr>
          <w:b/>
        </w:rPr>
        <w:t>Scope:</w:t>
      </w:r>
      <w:r w:rsidRPr="00770DB4">
        <w:t xml:space="preserve"> </w:t>
      </w:r>
      <w:r w:rsidR="00F80DEA">
        <w:t xml:space="preserve">Discuss option 1 (supported by the current spec) and option 2 (change of UE’s buffer flush behaviour). </w:t>
      </w:r>
    </w:p>
    <w:p w14:paraId="4C6736F8" w14:textId="38D79073" w:rsidR="00283B42" w:rsidRPr="00770DB4" w:rsidRDefault="00283B42" w:rsidP="00283B42">
      <w:pPr>
        <w:pStyle w:val="EmailDiscussion2"/>
      </w:pPr>
      <w:r w:rsidRPr="00770DB4">
        <w:tab/>
      </w:r>
      <w:r w:rsidRPr="00AA559F">
        <w:rPr>
          <w:b/>
        </w:rPr>
        <w:t>Intended outcome:</w:t>
      </w:r>
      <w:r w:rsidRPr="00770DB4">
        <w:t xml:space="preserve"> </w:t>
      </w:r>
      <w:r w:rsidR="00F80DEA">
        <w:t>Discussion summary and CR (if needed)</w:t>
      </w:r>
      <w:r>
        <w:t xml:space="preserve"> </w:t>
      </w:r>
    </w:p>
    <w:p w14:paraId="2EB4A262" w14:textId="77777777" w:rsidR="00283B42" w:rsidRDefault="00283B42" w:rsidP="00283B42">
      <w:r w:rsidRPr="00770DB4">
        <w:tab/>
      </w:r>
      <w:r>
        <w:tab/>
        <w:t xml:space="preserve">   </w:t>
      </w:r>
      <w:r w:rsidRPr="00AA559F">
        <w:rPr>
          <w:b/>
        </w:rPr>
        <w:t xml:space="preserve">Deadline: </w:t>
      </w:r>
      <w:r>
        <w:t>Long email discussion</w:t>
      </w:r>
    </w:p>
    <w:p w14:paraId="1A771D07" w14:textId="39C91584" w:rsidR="005E3572" w:rsidRDefault="00800E81" w:rsidP="00FB6F0B">
      <w:r>
        <w:tab/>
      </w:r>
      <w:r>
        <w:tab/>
      </w:r>
    </w:p>
    <w:p w14:paraId="0CBD0463" w14:textId="5691FDDE" w:rsidR="00ED5873" w:rsidRDefault="00ED5873" w:rsidP="00ED5873">
      <w:pPr>
        <w:pStyle w:val="Doc-title"/>
      </w:pPr>
      <w:r>
        <w:t>R2-2100791</w:t>
      </w:r>
      <w:r>
        <w:tab/>
        <w:t>Left issues on TX resource (re-)selection</w:t>
      </w:r>
      <w:r>
        <w:tab/>
        <w:t>vivo, OPPO, Apple</w:t>
      </w:r>
      <w:r>
        <w:tab/>
        <w:t>discussion</w:t>
      </w:r>
    </w:p>
    <w:p w14:paraId="2D39C4D3" w14:textId="340F6352" w:rsidR="00C3458D" w:rsidRDefault="00C3458D" w:rsidP="0001481C">
      <w:pPr>
        <w:pStyle w:val="Doc-text2"/>
        <w:ind w:left="1259" w:firstLine="0"/>
      </w:pPr>
      <w:r>
        <w:t>[Intel</w:t>
      </w:r>
      <w:r w:rsidR="00D24289">
        <w:t xml:space="preserve">, </w:t>
      </w:r>
      <w:proofErr w:type="spellStart"/>
      <w:r w:rsidR="00D24289">
        <w:t>AsusTek</w:t>
      </w:r>
      <w:proofErr w:type="spellEnd"/>
      <w:r w:rsidR="00A4392C">
        <w:t>, Nokia, Apple, OPPO</w:t>
      </w:r>
      <w:r w:rsidR="0001481C">
        <w:t>, Ericsson</w:t>
      </w:r>
      <w:r>
        <w:t xml:space="preserve">]: Supports the proposal. </w:t>
      </w:r>
      <w:r w:rsidR="00140121">
        <w:t>[LG</w:t>
      </w:r>
      <w:r w:rsidR="00D24289">
        <w:t>, Huawei</w:t>
      </w:r>
      <w:r w:rsidR="00140121">
        <w:t xml:space="preserve">]: </w:t>
      </w:r>
      <w:r w:rsidR="00D24289">
        <w:t xml:space="preserve">Gap between RAN1 and RAN2 </w:t>
      </w:r>
      <w:r w:rsidR="00974E96">
        <w:t>is</w:t>
      </w:r>
      <w:r w:rsidR="00D24289">
        <w:t xml:space="preserve"> already known, however </w:t>
      </w:r>
      <w:r w:rsidR="00140121">
        <w:t xml:space="preserve">LCP is dynamic, so the UE does not know what </w:t>
      </w:r>
      <w:r w:rsidR="00974E96">
        <w:t>logical channel</w:t>
      </w:r>
      <w:r w:rsidR="00140121">
        <w:t xml:space="preserve"> is to be selected</w:t>
      </w:r>
      <w:r w:rsidR="00974E96">
        <w:t xml:space="preserve"> in future</w:t>
      </w:r>
      <w:r w:rsidR="00140121">
        <w:t xml:space="preserve">, so if </w:t>
      </w:r>
      <w:r w:rsidR="00974E96">
        <w:t>logical channel</w:t>
      </w:r>
      <w:r w:rsidR="00140121">
        <w:t xml:space="preserve"> w/ HARQ enabled is selected in future</w:t>
      </w:r>
      <w:r w:rsidR="00974E96">
        <w:t xml:space="preserve"> while the UE assumed logical channel w/ HARQ disabled</w:t>
      </w:r>
      <w:r w:rsidR="00140121">
        <w:t xml:space="preserve">, it is not well supported. </w:t>
      </w:r>
      <w:r w:rsidR="00A4392C">
        <w:t xml:space="preserve">[Huawei]: </w:t>
      </w:r>
      <w:r w:rsidR="00974E96">
        <w:t>If MAC handles it</w:t>
      </w:r>
      <w:r w:rsidR="00A4392C">
        <w:t xml:space="preserve">, we do not need to send any LS to RAN1. [OPPO]: LG’s explanation is more for </w:t>
      </w:r>
      <w:r w:rsidR="00974E96">
        <w:t>multi-shots case</w:t>
      </w:r>
      <w:r w:rsidR="00A4392C">
        <w:t>, but for single-shot case, it will b</w:t>
      </w:r>
      <w:r w:rsidR="0001481C">
        <w:t>e good to follow RAN1 decision.</w:t>
      </w:r>
    </w:p>
    <w:p w14:paraId="795C8729" w14:textId="059F7100" w:rsidR="0001481C" w:rsidRDefault="0001481C" w:rsidP="00C3458D">
      <w:pPr>
        <w:pStyle w:val="Doc-text2"/>
      </w:pPr>
    </w:p>
    <w:p w14:paraId="05565DA7" w14:textId="37C95911" w:rsidR="00B14A8D" w:rsidRDefault="00B14A8D" w:rsidP="00B14A8D">
      <w:pPr>
        <w:pStyle w:val="Doc-text2"/>
        <w:numPr>
          <w:ilvl w:val="0"/>
          <w:numId w:val="25"/>
        </w:numPr>
      </w:pPr>
      <w:r>
        <w:t>Working assumption: RAN2 will update MAC to RAN1 decision</w:t>
      </w:r>
      <w:r w:rsidR="00F80DEA">
        <w:t xml:space="preserve"> at least for single-shot case (See </w:t>
      </w:r>
      <w:r w:rsidR="00054D83">
        <w:t>further discussion in R2-2102193)</w:t>
      </w:r>
      <w:r w:rsidR="00F80DEA">
        <w:t xml:space="preserve"> </w:t>
      </w:r>
    </w:p>
    <w:p w14:paraId="50BEC798" w14:textId="386872D1" w:rsidR="00B14A8D" w:rsidRDefault="00B14A8D" w:rsidP="00C3458D">
      <w:pPr>
        <w:pStyle w:val="Doc-text2"/>
      </w:pPr>
    </w:p>
    <w:p w14:paraId="70D820FD" w14:textId="44AC10B3" w:rsidR="00B14A8D" w:rsidRPr="00C83744" w:rsidRDefault="00B14A8D" w:rsidP="00B14A8D">
      <w:pPr>
        <w:pStyle w:val="EmailDiscussion"/>
      </w:pPr>
      <w:r w:rsidRPr="00C83744">
        <w:t>[AT1</w:t>
      </w:r>
      <w:r w:rsidR="0043090D" w:rsidRPr="00C83744">
        <w:t>13-</w:t>
      </w:r>
      <w:proofErr w:type="gramStart"/>
      <w:r w:rsidR="0043090D" w:rsidRPr="00C83744">
        <w:t>e][</w:t>
      </w:r>
      <w:proofErr w:type="gramEnd"/>
      <w:r w:rsidR="0043090D" w:rsidRPr="00C83744">
        <w:t>713</w:t>
      </w:r>
      <w:r w:rsidRPr="00C83744">
        <w:t xml:space="preserve">][V2X/SL] </w:t>
      </w:r>
      <w:r w:rsidR="00974E96" w:rsidRPr="00C83744">
        <w:t>TX resource (re)selection w/ HARQ feedback consideration</w:t>
      </w:r>
      <w:r w:rsidRPr="00C83744">
        <w:t xml:space="preserve"> (Vivo)</w:t>
      </w:r>
    </w:p>
    <w:p w14:paraId="2E768757" w14:textId="251CD575" w:rsidR="00B14A8D" w:rsidRDefault="00B14A8D" w:rsidP="00B14A8D">
      <w:pPr>
        <w:pStyle w:val="EmailDiscussion2"/>
      </w:pPr>
      <w:r w:rsidRPr="00770DB4">
        <w:tab/>
      </w:r>
      <w:r w:rsidRPr="00AA559F">
        <w:rPr>
          <w:b/>
        </w:rPr>
        <w:t>Scope:</w:t>
      </w:r>
      <w:r w:rsidRPr="00770DB4">
        <w:t xml:space="preserve"> </w:t>
      </w:r>
      <w:r w:rsidR="000E1409">
        <w:t>D</w:t>
      </w:r>
      <w:r>
        <w:t xml:space="preserve">iscuss what </w:t>
      </w:r>
      <w:r w:rsidR="00974E96">
        <w:t>the</w:t>
      </w:r>
      <w:r>
        <w:t xml:space="preserve"> problem </w:t>
      </w:r>
      <w:r w:rsidR="00974E96">
        <w:t xml:space="preserve">is </w:t>
      </w:r>
      <w:r>
        <w:t>to reflect RAN1 decision and how to specify it</w:t>
      </w:r>
      <w:r w:rsidR="00974E96">
        <w:t xml:space="preserve"> (if no problem)</w:t>
      </w:r>
      <w:r>
        <w:t xml:space="preserve">. Includes both single-shot case and multi-shots case. R2-2102260 CR can be baseline. </w:t>
      </w:r>
    </w:p>
    <w:p w14:paraId="1432F125" w14:textId="5E8F0836" w:rsidR="00B14A8D" w:rsidRPr="00770DB4" w:rsidRDefault="00B14A8D" w:rsidP="00B14A8D">
      <w:pPr>
        <w:pStyle w:val="EmailDiscussion2"/>
      </w:pPr>
      <w:r w:rsidRPr="00770DB4">
        <w:tab/>
      </w:r>
      <w:r w:rsidRPr="00AA559F">
        <w:rPr>
          <w:b/>
        </w:rPr>
        <w:t>Intended outcome:</w:t>
      </w:r>
      <w:r w:rsidRPr="00770DB4">
        <w:t xml:space="preserve"> </w:t>
      </w:r>
      <w:r w:rsidR="000E1409">
        <w:t>A</w:t>
      </w:r>
      <w:r>
        <w:t>greeable 38.321 CR in R2-2102192 and discussion summary in R2-2102193 (if needed)</w:t>
      </w:r>
      <w:r w:rsidR="00AE0032">
        <w:t xml:space="preserve">. CR will be approved by email. </w:t>
      </w:r>
    </w:p>
    <w:p w14:paraId="7366DE39" w14:textId="37C91895" w:rsidR="008E7C6F" w:rsidRDefault="00B14A8D" w:rsidP="00B14A8D">
      <w:r w:rsidRPr="00770DB4">
        <w:tab/>
      </w:r>
      <w:r>
        <w:tab/>
        <w:t xml:space="preserve">   </w:t>
      </w:r>
      <w:r w:rsidRPr="00AA559F">
        <w:rPr>
          <w:b/>
        </w:rPr>
        <w:t xml:space="preserve">Deadline: </w:t>
      </w:r>
      <w:r w:rsidR="00991F4D">
        <w:t>Feb 04 0430</w:t>
      </w:r>
      <w:r>
        <w:t xml:space="preserve"> (UTC)</w:t>
      </w:r>
    </w:p>
    <w:p w14:paraId="38C0EBAA" w14:textId="422899C4" w:rsidR="008E7C6F" w:rsidRDefault="008E7C6F" w:rsidP="00B14A8D"/>
    <w:p w14:paraId="0125ABE1" w14:textId="13006E9D" w:rsidR="008E7C6F" w:rsidRDefault="008E7C6F" w:rsidP="008E7C6F">
      <w:pPr>
        <w:pStyle w:val="Doc-title"/>
      </w:pPr>
      <w:r w:rsidRPr="00C83744">
        <w:t>R2-2102193</w:t>
      </w:r>
      <w:r w:rsidRPr="00C83744">
        <w:tab/>
        <w:t>Summary of [AT113-e][713][V2X/SL] TX resource (re)selection w/ HARQ feedback consideration (vivo)</w:t>
      </w:r>
      <w:r w:rsidRPr="00C83744">
        <w:tab/>
        <w:t>Vivo</w:t>
      </w:r>
      <w:r w:rsidRPr="00C83744">
        <w:tab/>
        <w:t>discussion</w:t>
      </w:r>
    </w:p>
    <w:p w14:paraId="71DFFFA5" w14:textId="77777777" w:rsidR="008E7C6F" w:rsidRDefault="008E7C6F" w:rsidP="008E7C6F">
      <w:pPr>
        <w:pStyle w:val="Doc-text2"/>
        <w:ind w:left="1259" w:firstLine="0"/>
      </w:pPr>
      <w:r>
        <w:t>Proposal 1: RAN2 confirms that there exists misalignment between RAN1 agreement and RAN2 specification on the condition to ensure minimum time gap in resource (re-)selection.</w:t>
      </w:r>
    </w:p>
    <w:p w14:paraId="395F4518" w14:textId="77777777" w:rsidR="008E7C6F" w:rsidRDefault="008E7C6F" w:rsidP="008E7C6F">
      <w:pPr>
        <w:pStyle w:val="Doc-text2"/>
        <w:ind w:left="1259" w:firstLine="0"/>
      </w:pPr>
      <w:r>
        <w:t xml:space="preserve">Proposal 2: RAN2 to confirm if followings are correct understanding for both single-shot and multi-shot transmission: </w:t>
      </w:r>
    </w:p>
    <w:p w14:paraId="16EA6FC8" w14:textId="77777777" w:rsidR="008E7C6F" w:rsidRDefault="008E7C6F" w:rsidP="008E7C6F">
      <w:pPr>
        <w:pStyle w:val="Doc-text2"/>
        <w:ind w:left="1259" w:firstLine="0"/>
      </w:pPr>
      <w:r>
        <w:t>-</w:t>
      </w:r>
      <w:r>
        <w:tab/>
        <w:t xml:space="preserve">2a: The UE knows the HARQ attribute of the logical channel at the time for it to trigger resource (re-)selection </w:t>
      </w:r>
    </w:p>
    <w:p w14:paraId="3ACEF8C4" w14:textId="6B603F60" w:rsidR="008E7C6F" w:rsidRDefault="008E7C6F" w:rsidP="008E7C6F">
      <w:pPr>
        <w:pStyle w:val="Doc-text2"/>
        <w:ind w:left="1259" w:firstLine="0"/>
      </w:pPr>
      <w:r>
        <w:t>-</w:t>
      </w:r>
      <w:r>
        <w:tab/>
        <w:t>2b: The UE doesn’t know the HARQ attribute of the logical channel(s) to be finally multiplexed in MAC PDU(s) after LCP</w:t>
      </w:r>
    </w:p>
    <w:p w14:paraId="666C4819" w14:textId="3659A2CD" w:rsidR="00F80DEA" w:rsidRDefault="00F80DEA" w:rsidP="008E7C6F">
      <w:pPr>
        <w:pStyle w:val="Doc-text2"/>
        <w:ind w:left="1259" w:firstLine="0"/>
      </w:pPr>
      <w:r>
        <w:t xml:space="preserve">[LG]: Do not understand why we need to agree with the proposals above. </w:t>
      </w:r>
    </w:p>
    <w:p w14:paraId="27C774C8" w14:textId="38E88C13" w:rsidR="00F80DEA" w:rsidRDefault="00F80DEA" w:rsidP="008E7C6F">
      <w:pPr>
        <w:pStyle w:val="Doc-text2"/>
        <w:ind w:left="1259" w:firstLine="0"/>
      </w:pPr>
      <w:r>
        <w:t xml:space="preserve">[Session chair]: Skip </w:t>
      </w:r>
      <w:r w:rsidR="00C34423">
        <w:t xml:space="preserve">the discussion on all other proposals except proposal 6 (most important question and lack of time now)   </w:t>
      </w:r>
    </w:p>
    <w:p w14:paraId="32D16B64" w14:textId="77777777" w:rsidR="008E7C6F" w:rsidRDefault="008E7C6F" w:rsidP="008E7C6F">
      <w:pPr>
        <w:pStyle w:val="Doc-text2"/>
      </w:pPr>
    </w:p>
    <w:p w14:paraId="312A3804" w14:textId="18C403C5" w:rsidR="008E7C6F" w:rsidRDefault="008E7C6F" w:rsidP="008E7C6F">
      <w:pPr>
        <w:pStyle w:val="Doc-text2"/>
      </w:pPr>
      <w:r>
        <w:t>[need discussions online]</w:t>
      </w:r>
    </w:p>
    <w:p w14:paraId="3BB3CFDD" w14:textId="77777777" w:rsidR="008E7C6F" w:rsidRDefault="008E7C6F" w:rsidP="008E7C6F">
      <w:pPr>
        <w:pStyle w:val="Doc-text2"/>
        <w:ind w:left="1259" w:firstLine="0"/>
      </w:pPr>
      <w:r>
        <w:t>Proposal 5: if P2 is confirmed for both single-shot and multi-shot case, the multi-shot case is handled in the same way as single-shot case.</w:t>
      </w:r>
    </w:p>
    <w:p w14:paraId="7C3A2607" w14:textId="77777777" w:rsidR="008E7C6F" w:rsidRDefault="008E7C6F" w:rsidP="008E7C6F">
      <w:pPr>
        <w:pStyle w:val="Doc-text2"/>
      </w:pPr>
    </w:p>
    <w:p w14:paraId="5DD1C517" w14:textId="77777777" w:rsidR="008E7C6F" w:rsidRDefault="008E7C6F" w:rsidP="008E7C6F">
      <w:pPr>
        <w:pStyle w:val="Doc-text2"/>
      </w:pPr>
      <w:r>
        <w:t>Proposal 6: RAN2 to make a decision which following option should be adopted for WF</w:t>
      </w:r>
    </w:p>
    <w:p w14:paraId="5382E895" w14:textId="77777777" w:rsidR="008E7C6F" w:rsidRDefault="008E7C6F" w:rsidP="008E7C6F">
      <w:pPr>
        <w:pStyle w:val="Doc-text2"/>
      </w:pPr>
      <w:r>
        <w:t>-</w:t>
      </w:r>
      <w:r>
        <w:tab/>
        <w:t xml:space="preserve">Option 1: Keep the current specification and send a LS to RAN1 to explain the technical concern if we capture their agreement in MAC. Proposed CR in R2-2102260 is not pursued. FFS the exact content of the LS. </w:t>
      </w:r>
    </w:p>
    <w:p w14:paraId="6021852D" w14:textId="77777777" w:rsidR="008E7C6F" w:rsidRDefault="008E7C6F" w:rsidP="008E7C6F">
      <w:pPr>
        <w:pStyle w:val="Doc-text2"/>
      </w:pPr>
      <w:r>
        <w:tab/>
      </w:r>
    </w:p>
    <w:p w14:paraId="00FF0284" w14:textId="77777777" w:rsidR="008E7C6F" w:rsidRDefault="008E7C6F" w:rsidP="008E7C6F">
      <w:pPr>
        <w:pStyle w:val="Doc-text2"/>
      </w:pPr>
      <w:r>
        <w:t>-</w:t>
      </w:r>
      <w:r>
        <w:tab/>
        <w:t xml:space="preserve">Option 3: Agree “in case that </w:t>
      </w:r>
      <w:proofErr w:type="spellStart"/>
      <w:r>
        <w:t>sl</w:t>
      </w:r>
      <w:proofErr w:type="spellEnd"/>
      <w:r>
        <w:t>-HARQ-</w:t>
      </w:r>
      <w:proofErr w:type="spellStart"/>
      <w:r>
        <w:t>FeedbackEnabled</w:t>
      </w:r>
      <w:proofErr w:type="spellEnd"/>
      <w:r>
        <w:t xml:space="preserve"> has been set to enabled for the logical channel” for both single MAC PDU and multiple MAC PDUs, without changing the existing LCP. And this issue is closed.</w:t>
      </w:r>
    </w:p>
    <w:p w14:paraId="416BB9D9" w14:textId="77777777" w:rsidR="0075072C" w:rsidRDefault="0075072C" w:rsidP="008E7C6F">
      <w:pPr>
        <w:pStyle w:val="Doc-text2"/>
      </w:pPr>
    </w:p>
    <w:p w14:paraId="783666F3" w14:textId="245008AF" w:rsidR="00F80DEA" w:rsidRDefault="00F80DEA" w:rsidP="00054D83">
      <w:pPr>
        <w:pStyle w:val="Doc-text2"/>
        <w:ind w:left="1259" w:firstLine="0"/>
      </w:pPr>
      <w:r>
        <w:t>[</w:t>
      </w:r>
      <w:r w:rsidR="00054D83">
        <w:t xml:space="preserve">Qualcomm]: RAN1 agreement was for mode 1 not for mode 2. [OPPO]: Option 3 is preferred. Packet dropping is not new one. [Session chair]: Seems LG’s comment in the email discussion has valid point. If we go option 3, we need to change our specification and unnecessary packet dropping </w:t>
      </w:r>
      <w:r w:rsidR="00C34423">
        <w:t>may</w:t>
      </w:r>
      <w:r w:rsidR="00054D83">
        <w:t xml:space="preserve"> happen</w:t>
      </w:r>
      <w:r w:rsidR="00C34423">
        <w:t>,</w:t>
      </w:r>
      <w:r w:rsidR="00054D83">
        <w:t xml:space="preserve"> which is not </w:t>
      </w:r>
      <w:r w:rsidR="00C34423">
        <w:t>good</w:t>
      </w:r>
      <w:r w:rsidR="00054D83">
        <w:t xml:space="preserve">. </w:t>
      </w:r>
      <w:r w:rsidR="00C34423">
        <w:t xml:space="preserve">Meanwhile if we go option 1, we still survive even w/o packet dropping and additional specification effort. </w:t>
      </w:r>
    </w:p>
    <w:p w14:paraId="21D4BCE7" w14:textId="002E8B2C" w:rsidR="00054D83" w:rsidRDefault="00C34423" w:rsidP="00054D83">
      <w:pPr>
        <w:pStyle w:val="Doc-text2"/>
        <w:numPr>
          <w:ilvl w:val="0"/>
          <w:numId w:val="25"/>
        </w:numPr>
      </w:pPr>
      <w:r>
        <w:t>Can be discussed</w:t>
      </w:r>
      <w:r w:rsidR="00054D83">
        <w:t xml:space="preserve"> next meeting. If we keep the current MAC specification, we may need to send LS to RAN1 to inform it. </w:t>
      </w:r>
    </w:p>
    <w:p w14:paraId="23C78CBC" w14:textId="77777777" w:rsidR="00F80DEA" w:rsidRDefault="00F80DEA" w:rsidP="008E7C6F">
      <w:pPr>
        <w:pStyle w:val="Doc-text2"/>
      </w:pPr>
    </w:p>
    <w:p w14:paraId="0B934483" w14:textId="77777777" w:rsidR="0075072C" w:rsidRDefault="0075072C" w:rsidP="008E7C6F">
      <w:pPr>
        <w:pStyle w:val="Doc-text2"/>
      </w:pPr>
    </w:p>
    <w:p w14:paraId="53E9E29B" w14:textId="77777777" w:rsidR="008E7C6F" w:rsidRDefault="008E7C6F" w:rsidP="008E7C6F">
      <w:pPr>
        <w:pStyle w:val="Doc-text2"/>
      </w:pPr>
      <w:r>
        <w:lastRenderedPageBreak/>
        <w:t>[not reviewed by companies and can be discussed online]</w:t>
      </w:r>
    </w:p>
    <w:p w14:paraId="4EA73989" w14:textId="77777777" w:rsidR="008E7C6F" w:rsidRDefault="008E7C6F" w:rsidP="008E7C6F">
      <w:pPr>
        <w:pStyle w:val="Doc-text2"/>
      </w:pPr>
      <w:r>
        <w:t>Proposal 7:</w:t>
      </w:r>
    </w:p>
    <w:p w14:paraId="005725D3" w14:textId="77777777" w:rsidR="008E7C6F" w:rsidRDefault="008E7C6F" w:rsidP="008E7C6F">
      <w:pPr>
        <w:pStyle w:val="Doc-text2"/>
      </w:pPr>
      <w:r>
        <w:t>If option-1 in P6 is agreed, the following information should be considered to be included in the LS:</w:t>
      </w:r>
    </w:p>
    <w:p w14:paraId="2A52B618" w14:textId="77777777" w:rsidR="008E7C6F" w:rsidRDefault="008E7C6F" w:rsidP="008E7C6F">
      <w:pPr>
        <w:pStyle w:val="Doc-text2"/>
      </w:pPr>
      <w:r>
        <w:t>-</w:t>
      </w:r>
      <w:r>
        <w:tab/>
        <w:t>The technical concern why we don’t align with RAN1 agreement (i.e. TB may be dropped for which HARQ FB is enabled but resource without ensuring minimum time gap is selected)</w:t>
      </w:r>
    </w:p>
    <w:p w14:paraId="4220712A" w14:textId="77777777" w:rsidR="008E7C6F" w:rsidRDefault="008E7C6F" w:rsidP="008E7C6F">
      <w:pPr>
        <w:pStyle w:val="Doc-text2"/>
      </w:pPr>
      <w:r>
        <w:t>-</w:t>
      </w:r>
      <w:r>
        <w:tab/>
        <w:t>Ask RAN1 if they can revert their agreement to align with RAN2 specification</w:t>
      </w:r>
    </w:p>
    <w:p w14:paraId="71A23431" w14:textId="77777777" w:rsidR="008E7C6F" w:rsidRDefault="008E7C6F" w:rsidP="008E7C6F">
      <w:pPr>
        <w:pStyle w:val="Doc-text2"/>
      </w:pPr>
      <w:r>
        <w:t>-</w:t>
      </w:r>
      <w:r>
        <w:tab/>
        <w:t xml:space="preserve">Ask RAN1 if they cannot revert their agreement, whether they have any concern on the current MAC specification </w:t>
      </w:r>
    </w:p>
    <w:p w14:paraId="76B93721" w14:textId="77777777" w:rsidR="008E7C6F" w:rsidRDefault="008E7C6F" w:rsidP="008E7C6F">
      <w:pPr>
        <w:pStyle w:val="Doc-text2"/>
      </w:pPr>
    </w:p>
    <w:p w14:paraId="3A84EC98" w14:textId="77777777" w:rsidR="008E7C6F" w:rsidRDefault="008E7C6F" w:rsidP="008E7C6F">
      <w:pPr>
        <w:pStyle w:val="Doc-text2"/>
      </w:pPr>
      <w:r>
        <w:t>Proposal 8a:</w:t>
      </w:r>
    </w:p>
    <w:p w14:paraId="18754396" w14:textId="77777777" w:rsidR="008E7C6F" w:rsidRDefault="008E7C6F" w:rsidP="008E7C6F">
      <w:pPr>
        <w:pStyle w:val="Doc-text2"/>
        <w:ind w:left="1259" w:firstLine="0"/>
      </w:pPr>
      <w:r>
        <w:t>If option-3 in P6 is agreed, agree the CR in R2-2102260 with changing all ‘logical channel(s)’ to ‘logical channel’.</w:t>
      </w:r>
    </w:p>
    <w:p w14:paraId="65AE8617" w14:textId="77777777" w:rsidR="008E7C6F" w:rsidRDefault="008E7C6F" w:rsidP="008E7C6F">
      <w:pPr>
        <w:pStyle w:val="Doc-text2"/>
      </w:pPr>
    </w:p>
    <w:p w14:paraId="735B0DD3" w14:textId="77777777" w:rsidR="008E7C6F" w:rsidRDefault="008E7C6F" w:rsidP="008E7C6F">
      <w:pPr>
        <w:pStyle w:val="Doc-text2"/>
      </w:pPr>
      <w:r>
        <w:t>Proposal 8b:</w:t>
      </w:r>
    </w:p>
    <w:p w14:paraId="03101F05" w14:textId="31965C8B" w:rsidR="008E7C6F" w:rsidRDefault="008E7C6F" w:rsidP="00054D83">
      <w:pPr>
        <w:pStyle w:val="Doc-text2"/>
        <w:ind w:left="1259" w:firstLine="0"/>
      </w:pPr>
      <w:r>
        <w:t xml:space="preserve">If option-3 in P6 is agreed, UE’s </w:t>
      </w:r>
      <w:proofErr w:type="spellStart"/>
      <w:r>
        <w:t>behavior</w:t>
      </w:r>
      <w:proofErr w:type="spellEnd"/>
      <w:r>
        <w:t xml:space="preserve"> is that if any HARQ enabled logical channel is mapped to a SL grant which does not meet the minimum time gap, related transmissions would be dropped. FFS whether/how we capture it in MAC.</w:t>
      </w:r>
    </w:p>
    <w:p w14:paraId="1662F439" w14:textId="77777777" w:rsidR="008E7C6F" w:rsidRPr="00C3458D" w:rsidRDefault="008E7C6F" w:rsidP="008E7C6F">
      <w:pPr>
        <w:pStyle w:val="Doc-text2"/>
        <w:ind w:left="0" w:firstLine="0"/>
      </w:pPr>
    </w:p>
    <w:p w14:paraId="4A5E0156" w14:textId="49770478" w:rsidR="00ED5873" w:rsidRDefault="00ED5873" w:rsidP="00ED5873">
      <w:pPr>
        <w:pStyle w:val="Doc-title"/>
      </w:pPr>
      <w:r>
        <w:t>R2-2100794</w:t>
      </w:r>
      <w:r>
        <w:tab/>
        <w:t>Draft LS to RAN1 on TX resource (re-)selection</w:t>
      </w:r>
      <w:r>
        <w:tab/>
        <w:t>vivo</w:t>
      </w:r>
      <w:r>
        <w:tab/>
        <w:t>LS out</w:t>
      </w:r>
      <w:r>
        <w:tab/>
        <w:t>To:RAN1</w:t>
      </w:r>
    </w:p>
    <w:p w14:paraId="75F34B27" w14:textId="015B439F" w:rsidR="00E02D87" w:rsidRPr="00E02D87" w:rsidRDefault="00E02D87" w:rsidP="00E02D87">
      <w:pPr>
        <w:pStyle w:val="Doc-text2"/>
        <w:numPr>
          <w:ilvl w:val="0"/>
          <w:numId w:val="25"/>
        </w:numPr>
      </w:pPr>
      <w:r>
        <w:t>Noted.</w:t>
      </w:r>
    </w:p>
    <w:p w14:paraId="5AB21E83" w14:textId="3E608BB9" w:rsidR="00ED5873" w:rsidRDefault="00ED5873" w:rsidP="00ED5873">
      <w:pPr>
        <w:pStyle w:val="Doc-text2"/>
        <w:ind w:left="0" w:firstLine="0"/>
      </w:pPr>
    </w:p>
    <w:p w14:paraId="4753E155" w14:textId="47B5EB4C" w:rsidR="00644DA5" w:rsidRDefault="00644DA5" w:rsidP="00644DA5">
      <w:pPr>
        <w:pStyle w:val="Doc-title"/>
      </w:pPr>
      <w:r>
        <w:t>R2-2101925</w:t>
      </w:r>
      <w:r>
        <w:tab/>
        <w:t>Corrections on MCS selection</w:t>
      </w:r>
      <w:r>
        <w:tab/>
        <w:t>Huawei, HiSilicon</w:t>
      </w:r>
      <w:r>
        <w:tab/>
        <w:t>CR</w:t>
      </w:r>
      <w:r>
        <w:tab/>
        <w:t>Rel-16</w:t>
      </w:r>
      <w:r>
        <w:tab/>
        <w:t>38.321</w:t>
      </w:r>
      <w:r>
        <w:tab/>
        <w:t>16.3.0</w:t>
      </w:r>
      <w:r>
        <w:tab/>
        <w:t>1056</w:t>
      </w:r>
      <w:r>
        <w:tab/>
        <w:t>-</w:t>
      </w:r>
      <w:r>
        <w:tab/>
        <w:t>F</w:t>
      </w:r>
      <w:r>
        <w:tab/>
        <w:t>5G_V2X_NRSL-Core</w:t>
      </w:r>
    </w:p>
    <w:p w14:paraId="05F195B0" w14:textId="6DF3460D" w:rsidR="006A298D" w:rsidRPr="006A298D" w:rsidRDefault="006A298D" w:rsidP="00F879FA">
      <w:pPr>
        <w:pStyle w:val="Doc-text2"/>
        <w:ind w:left="1259" w:firstLine="0"/>
      </w:pPr>
      <w:r>
        <w:t xml:space="preserve">[OPPO, LG]: It has some relation to the LS we sent to RAN1 so it will be good to wait for RAN1 response LS and prepare single CR to RAN1 decision. </w:t>
      </w:r>
    </w:p>
    <w:p w14:paraId="6F33E16F" w14:textId="1E644639" w:rsidR="002D7CB7" w:rsidRDefault="00814DDD" w:rsidP="00814DDD">
      <w:pPr>
        <w:pStyle w:val="Doc-text2"/>
        <w:ind w:left="1259" w:firstLine="0"/>
      </w:pPr>
      <w:r>
        <w:t xml:space="preserve">[Huawei]: There </w:t>
      </w:r>
      <w:r w:rsidR="00AA33A6">
        <w:t>was</w:t>
      </w:r>
      <w:r>
        <w:t xml:space="preserve"> RAN1 decision not to introduce per MCS table for mode 2. [OPPO, LG]: Have different understanding than Huawei. </w:t>
      </w:r>
    </w:p>
    <w:p w14:paraId="36E6934C" w14:textId="6445AB9E" w:rsidR="00814DDD" w:rsidRPr="002D7CB7" w:rsidRDefault="00350529" w:rsidP="00814DDD">
      <w:pPr>
        <w:pStyle w:val="Doc-text2"/>
        <w:numPr>
          <w:ilvl w:val="0"/>
          <w:numId w:val="25"/>
        </w:numPr>
      </w:pPr>
      <w:r>
        <w:t xml:space="preserve">Can be discussed once RAN1 decision is clear (or RAN1 response LS is received). </w:t>
      </w:r>
    </w:p>
    <w:p w14:paraId="7F359972" w14:textId="424CB7A0" w:rsidR="00644DA5" w:rsidRDefault="00644DA5" w:rsidP="00ED5873">
      <w:pPr>
        <w:pStyle w:val="Doc-text2"/>
        <w:ind w:left="0" w:firstLine="0"/>
      </w:pPr>
    </w:p>
    <w:p w14:paraId="1FEC0D29" w14:textId="2651C906" w:rsidR="006A298D" w:rsidRDefault="006A298D" w:rsidP="006A298D">
      <w:pPr>
        <w:pStyle w:val="Doc-title"/>
      </w:pPr>
      <w:r>
        <w:t>R2-2100412</w:t>
      </w:r>
      <w:r>
        <w:tab/>
        <w:t>Cancellation of triggered SL-CSI reporting</w:t>
      </w:r>
      <w:r>
        <w:tab/>
        <w:t>SHARP Corporation</w:t>
      </w:r>
      <w:r>
        <w:tab/>
        <w:t>discussion</w:t>
      </w:r>
      <w:r>
        <w:tab/>
        <w:t>5G_V2X_NRSL-Core</w:t>
      </w:r>
    </w:p>
    <w:p w14:paraId="142D3D22" w14:textId="3ECCDA50" w:rsidR="006A298D" w:rsidRDefault="00D05E2C" w:rsidP="002C54C1">
      <w:pPr>
        <w:pStyle w:val="Doc-text2"/>
        <w:ind w:left="1259" w:firstLine="0"/>
      </w:pPr>
      <w:r>
        <w:t>[LG</w:t>
      </w:r>
      <w:r w:rsidR="00E333C6">
        <w:t>, OPPO</w:t>
      </w:r>
      <w:r w:rsidR="00434E02">
        <w:t>, ZTE, Huawei</w:t>
      </w:r>
      <w:r>
        <w:t xml:space="preserve">]: We can leave it to UE implementation regarding when </w:t>
      </w:r>
      <w:r w:rsidR="00B50522">
        <w:t xml:space="preserve">exactly </w:t>
      </w:r>
      <w:r>
        <w:t xml:space="preserve">CSI report is triggered. </w:t>
      </w:r>
      <w:r w:rsidR="00E333C6">
        <w:t>In MAC, it is already specified it is reported per a pair of source and destination id, which sounds CSI reporting is sent after checking MAC HD. However</w:t>
      </w:r>
      <w:r w:rsidR="00B4088F">
        <w:t>, it is also true that</w:t>
      </w:r>
      <w:r w:rsidR="00E333C6">
        <w:t xml:space="preserve"> it is not crystal clear</w:t>
      </w:r>
      <w:r w:rsidR="00B4088F">
        <w:t>ly</w:t>
      </w:r>
      <w:r w:rsidR="00E333C6">
        <w:t xml:space="preserve"> </w:t>
      </w:r>
      <w:r w:rsidR="00B4088F">
        <w:t>specified so</w:t>
      </w:r>
      <w:r w:rsidR="00E333C6">
        <w:t xml:space="preserve"> it is left to UE implementation. </w:t>
      </w:r>
      <w:r w:rsidR="002C54C1">
        <w:t xml:space="preserve">[Sharp]: Ok with implementation option, but having a note would be clearer. </w:t>
      </w:r>
      <w:r w:rsidR="00225340">
        <w:t xml:space="preserve">[LG]: </w:t>
      </w:r>
      <w:r w:rsidR="00B4088F">
        <w:t>W</w:t>
      </w:r>
      <w:r w:rsidR="00225340">
        <w:t>ill be good to have con</w:t>
      </w:r>
      <w:r w:rsidR="00B4088F">
        <w:t>sistent approach to have a note (we did not agree with other note for something similar in the past).</w:t>
      </w:r>
      <w:r w:rsidR="00225340">
        <w:t xml:space="preserve"> </w:t>
      </w:r>
    </w:p>
    <w:p w14:paraId="13A42127" w14:textId="75B41084" w:rsidR="00434E02" w:rsidRDefault="002C54C1" w:rsidP="00434E02">
      <w:pPr>
        <w:pStyle w:val="Doc-text2"/>
        <w:numPr>
          <w:ilvl w:val="0"/>
          <w:numId w:val="25"/>
        </w:numPr>
      </w:pPr>
      <w:r>
        <w:t xml:space="preserve">Noted. </w:t>
      </w:r>
    </w:p>
    <w:p w14:paraId="72DED31E" w14:textId="77777777" w:rsidR="006A298D" w:rsidRDefault="006A298D" w:rsidP="00ED5873">
      <w:pPr>
        <w:pStyle w:val="Doc-text2"/>
        <w:ind w:left="0" w:firstLine="0"/>
      </w:pPr>
    </w:p>
    <w:p w14:paraId="37575FCD" w14:textId="1491161D" w:rsidR="0095279C" w:rsidRDefault="0095279C" w:rsidP="0095279C">
      <w:pPr>
        <w:pStyle w:val="Doc-title"/>
      </w:pPr>
      <w:r w:rsidRPr="00814DDD">
        <w:t>R2-2100120</w:t>
      </w:r>
      <w:r>
        <w:tab/>
        <w:t>Left issue with RAN1 impact</w:t>
      </w:r>
      <w:r>
        <w:tab/>
        <w:t>OPPO</w:t>
      </w:r>
      <w:r>
        <w:tab/>
        <w:t>discussion</w:t>
      </w:r>
      <w:r>
        <w:tab/>
        <w:t>Rel-16</w:t>
      </w:r>
      <w:r>
        <w:tab/>
        <w:t>5G_V2X_NRSL-Core</w:t>
      </w:r>
    </w:p>
    <w:p w14:paraId="1D0A085D" w14:textId="39A80DCE" w:rsidR="00225340" w:rsidRDefault="00225340" w:rsidP="00B4088F">
      <w:pPr>
        <w:pStyle w:val="Doc-text2"/>
        <w:ind w:left="1259" w:firstLine="0"/>
      </w:pPr>
      <w:r>
        <w:t>[Huawei</w:t>
      </w:r>
      <w:r w:rsidR="009E3195">
        <w:t>, LG</w:t>
      </w:r>
      <w:r>
        <w:t xml:space="preserve">]: </w:t>
      </w:r>
      <w:r w:rsidR="00480830">
        <w:t>How to send ACK/NACK are</w:t>
      </w:r>
      <w:r>
        <w:t xml:space="preserve"> RAN1 discussion</w:t>
      </w:r>
      <w:r w:rsidR="00480830">
        <w:t>s</w:t>
      </w:r>
      <w:r>
        <w:t xml:space="preserve">, so it will be good to directly submit the related contribution in RAN1. [OPPO]: It is to make sure what is missed in MAC specification. </w:t>
      </w:r>
    </w:p>
    <w:p w14:paraId="7F26799D" w14:textId="60498B83" w:rsidR="00814DDD" w:rsidRDefault="00814DDD" w:rsidP="00814DDD">
      <w:pPr>
        <w:pStyle w:val="Doc-text2"/>
        <w:numPr>
          <w:ilvl w:val="0"/>
          <w:numId w:val="25"/>
        </w:numPr>
      </w:pPr>
      <w:r>
        <w:t>Noted</w:t>
      </w:r>
      <w:r w:rsidR="00AA33A6">
        <w:t>.</w:t>
      </w:r>
    </w:p>
    <w:p w14:paraId="616E9339" w14:textId="15D91B1E" w:rsidR="00B4088F" w:rsidRDefault="00B4088F" w:rsidP="00B4088F">
      <w:pPr>
        <w:pStyle w:val="Doc-text2"/>
        <w:ind w:left="0" w:firstLine="0"/>
        <w:rPr>
          <w:noProof/>
        </w:rPr>
      </w:pPr>
    </w:p>
    <w:p w14:paraId="3E7773F7" w14:textId="24048289" w:rsidR="00B4088F" w:rsidRDefault="00B4088F" w:rsidP="00B4088F">
      <w:pPr>
        <w:pStyle w:val="Doc-title"/>
      </w:pPr>
      <w:r w:rsidRPr="00192175">
        <w:t>R2-2100792</w:t>
      </w:r>
      <w:r w:rsidRPr="00192175">
        <w:tab/>
        <w:t>Clarification</w:t>
      </w:r>
      <w:r>
        <w:t xml:space="preserve"> on sidelink process ID in SCI</w:t>
      </w:r>
      <w:r>
        <w:tab/>
        <w:t>vivo</w:t>
      </w:r>
      <w:r>
        <w:tab/>
        <w:t>discussion</w:t>
      </w:r>
    </w:p>
    <w:p w14:paraId="07A8A7A5" w14:textId="2BE57FC2" w:rsidR="00B4088F" w:rsidRDefault="00B4088F" w:rsidP="00B4088F">
      <w:pPr>
        <w:pStyle w:val="Doc-title"/>
      </w:pPr>
      <w:r>
        <w:t>R2-2100793</w:t>
      </w:r>
      <w:r>
        <w:tab/>
        <w:t>Draft LS to RAN1 on HARQ process number in SCI</w:t>
      </w:r>
      <w:r>
        <w:tab/>
        <w:t>vivo</w:t>
      </w:r>
      <w:r>
        <w:tab/>
        <w:t>LS out</w:t>
      </w:r>
      <w:r>
        <w:tab/>
        <w:t>To:RAN1</w:t>
      </w:r>
    </w:p>
    <w:p w14:paraId="5279680A" w14:textId="77777777" w:rsidR="00AA33A6" w:rsidRPr="00AA33A6" w:rsidRDefault="00AA33A6" w:rsidP="00AA33A6">
      <w:pPr>
        <w:pStyle w:val="Doc-text2"/>
        <w:numPr>
          <w:ilvl w:val="0"/>
          <w:numId w:val="25"/>
        </w:numPr>
      </w:pPr>
      <w:r>
        <w:t>Not treated.</w:t>
      </w:r>
    </w:p>
    <w:p w14:paraId="6C342168" w14:textId="77777777" w:rsidR="00B4088F" w:rsidRPr="005E3572" w:rsidRDefault="00B4088F" w:rsidP="00B4088F">
      <w:pPr>
        <w:pStyle w:val="Doc-text2"/>
        <w:ind w:left="0" w:firstLine="0"/>
      </w:pPr>
    </w:p>
    <w:p w14:paraId="706ED898" w14:textId="6DC37DAF" w:rsidR="0095279C" w:rsidRDefault="0095279C" w:rsidP="0095279C">
      <w:pPr>
        <w:pStyle w:val="Doc-title"/>
      </w:pPr>
      <w:r>
        <w:t>R2-2100688</w:t>
      </w:r>
      <w:r>
        <w:tab/>
        <w:t>Correction on PDCP entity re-establishment</w:t>
      </w:r>
      <w:r>
        <w:tab/>
        <w:t>ZTE Corporation, Sanechips</w:t>
      </w:r>
      <w:r>
        <w:tab/>
        <w:t>CR</w:t>
      </w:r>
      <w:r>
        <w:tab/>
        <w:t>Rel-16</w:t>
      </w:r>
      <w:r>
        <w:tab/>
        <w:t>38.323</w:t>
      </w:r>
      <w:r>
        <w:tab/>
        <w:t>16.2.0</w:t>
      </w:r>
      <w:r>
        <w:tab/>
        <w:t>0063</w:t>
      </w:r>
      <w:r>
        <w:tab/>
        <w:t>-</w:t>
      </w:r>
      <w:r>
        <w:tab/>
        <w:t>F</w:t>
      </w:r>
      <w:r>
        <w:tab/>
        <w:t>5G_V2X_NRSL-Core</w:t>
      </w:r>
    </w:p>
    <w:p w14:paraId="7B595F00" w14:textId="4DB60990" w:rsidR="00644DA5" w:rsidRDefault="00E80AFC" w:rsidP="00644DA5">
      <w:pPr>
        <w:pStyle w:val="Doc-text2"/>
        <w:numPr>
          <w:ilvl w:val="0"/>
          <w:numId w:val="25"/>
        </w:numPr>
      </w:pPr>
      <w:r>
        <w:t xml:space="preserve">Noted. </w:t>
      </w:r>
    </w:p>
    <w:p w14:paraId="7FB98361" w14:textId="77777777" w:rsidR="00644DA5" w:rsidRPr="00644DA5" w:rsidRDefault="00644DA5" w:rsidP="00644DA5">
      <w:pPr>
        <w:pStyle w:val="Doc-text2"/>
      </w:pPr>
    </w:p>
    <w:p w14:paraId="1F604B3A" w14:textId="77777777" w:rsidR="0095279C" w:rsidRDefault="0095279C" w:rsidP="0095279C">
      <w:pPr>
        <w:pStyle w:val="Heading3"/>
      </w:pPr>
      <w:r>
        <w:t>6.4.4</w:t>
      </w:r>
      <w:r>
        <w:tab/>
        <w:t>UE capabilities</w:t>
      </w:r>
    </w:p>
    <w:p w14:paraId="4C32AA5D" w14:textId="77777777" w:rsidR="0095279C" w:rsidRDefault="0095279C" w:rsidP="0095279C">
      <w:pPr>
        <w:pStyle w:val="Comments"/>
      </w:pPr>
      <w:r>
        <w:t>This agenda item may utilize a summary document (OPPO).</w:t>
      </w:r>
    </w:p>
    <w:p w14:paraId="4EBE97C3" w14:textId="2AAA4DEA" w:rsidR="0095279C" w:rsidRDefault="0095279C" w:rsidP="0095279C">
      <w:pPr>
        <w:pStyle w:val="Doc-title"/>
      </w:pPr>
      <w:r>
        <w:t>R2-2100114</w:t>
      </w:r>
      <w:r>
        <w:tab/>
        <w:t>Update on V2X UE capability</w:t>
      </w:r>
      <w:r>
        <w:tab/>
        <w:t>OPPO</w:t>
      </w:r>
      <w:r>
        <w:tab/>
        <w:t>CR</w:t>
      </w:r>
      <w:r>
        <w:tab/>
        <w:t>Rel-16</w:t>
      </w:r>
      <w:r>
        <w:tab/>
        <w:t>38.306</w:t>
      </w:r>
      <w:r>
        <w:tab/>
        <w:t>16.3.0</w:t>
      </w:r>
      <w:r>
        <w:tab/>
        <w:t>0482</w:t>
      </w:r>
      <w:r>
        <w:tab/>
        <w:t>-</w:t>
      </w:r>
      <w:r>
        <w:tab/>
        <w:t>F</w:t>
      </w:r>
      <w:r>
        <w:tab/>
        <w:t>5G_V2X_NRSL-Core</w:t>
      </w:r>
    </w:p>
    <w:p w14:paraId="627BD203" w14:textId="6C8A201A" w:rsidR="00225340" w:rsidRPr="00225340" w:rsidRDefault="00225340" w:rsidP="00225340">
      <w:pPr>
        <w:pStyle w:val="Doc-text2"/>
        <w:numPr>
          <w:ilvl w:val="0"/>
          <w:numId w:val="25"/>
        </w:numPr>
      </w:pPr>
      <w:r>
        <w:t xml:space="preserve">Agreed. </w:t>
      </w:r>
    </w:p>
    <w:p w14:paraId="4AF80D61" w14:textId="77777777" w:rsidR="0027013E" w:rsidRDefault="0027013E" w:rsidP="0095279C">
      <w:pPr>
        <w:pStyle w:val="Doc-title"/>
      </w:pPr>
    </w:p>
    <w:p w14:paraId="6B744FC9" w14:textId="69786643" w:rsidR="0095279C" w:rsidRDefault="0095279C" w:rsidP="0095279C">
      <w:pPr>
        <w:pStyle w:val="Doc-title"/>
      </w:pPr>
      <w:r w:rsidRPr="00192175">
        <w:lastRenderedPageBreak/>
        <w:t>R2-2101244</w:t>
      </w:r>
      <w:r>
        <w:tab/>
        <w:t>On the peer UE capability transfer in unicast sidelink</w:t>
      </w:r>
      <w:r>
        <w:tab/>
        <w:t>Nokia, Nokia Shanghai Bell</w:t>
      </w:r>
      <w:r>
        <w:tab/>
        <w:t>discussion</w:t>
      </w:r>
      <w:r>
        <w:tab/>
        <w:t>Rel-16</w:t>
      </w:r>
      <w:r>
        <w:tab/>
        <w:t>5G_V2X_NRSL-Core</w:t>
      </w:r>
    </w:p>
    <w:p w14:paraId="2931729A" w14:textId="77777777" w:rsidR="00AA33A6" w:rsidRPr="00AA33A6" w:rsidRDefault="00AA33A6" w:rsidP="00AA33A6">
      <w:pPr>
        <w:pStyle w:val="Doc-text2"/>
        <w:numPr>
          <w:ilvl w:val="0"/>
          <w:numId w:val="25"/>
        </w:numPr>
      </w:pPr>
      <w:r>
        <w:t>Not treated.</w:t>
      </w:r>
    </w:p>
    <w:p w14:paraId="069284DB" w14:textId="717DE096" w:rsidR="00742D39" w:rsidRDefault="00742D39" w:rsidP="0070086C"/>
    <w:p w14:paraId="0769D62B" w14:textId="77777777" w:rsidR="0095279C" w:rsidRDefault="0095279C" w:rsidP="0095279C">
      <w:pPr>
        <w:pStyle w:val="Heading2"/>
      </w:pPr>
      <w:r>
        <w:t>8.15</w:t>
      </w:r>
      <w:r>
        <w:tab/>
        <w:t xml:space="preserve">NR </w:t>
      </w:r>
      <w:proofErr w:type="spellStart"/>
      <w:r>
        <w:t>Sidelink</w:t>
      </w:r>
      <w:proofErr w:type="spellEnd"/>
      <w:r>
        <w:t xml:space="preserve"> enhancements</w:t>
      </w:r>
    </w:p>
    <w:p w14:paraId="0249DBAF" w14:textId="77777777" w:rsidR="0095279C" w:rsidRDefault="0095279C" w:rsidP="0095279C">
      <w:pPr>
        <w:pStyle w:val="Comments"/>
      </w:pPr>
      <w:r>
        <w:t>(NR_SL_enh-Core; leading WG: RAN1; REL-17; WID: RP-202846)</w:t>
      </w:r>
    </w:p>
    <w:p w14:paraId="667D748E" w14:textId="77777777" w:rsidR="0095279C" w:rsidRDefault="0095279C" w:rsidP="0095279C">
      <w:pPr>
        <w:pStyle w:val="Comments"/>
      </w:pPr>
      <w:r>
        <w:t>Time budget: 2 TU</w:t>
      </w:r>
    </w:p>
    <w:p w14:paraId="75ED5D54" w14:textId="77777777" w:rsidR="0095279C" w:rsidRDefault="0095279C" w:rsidP="0095279C">
      <w:pPr>
        <w:pStyle w:val="Comments"/>
      </w:pPr>
      <w:r>
        <w:t xml:space="preserve">Tdoc Limitation: 6 tdocs </w:t>
      </w:r>
    </w:p>
    <w:p w14:paraId="2E224605" w14:textId="77777777" w:rsidR="0095279C" w:rsidRDefault="0095279C" w:rsidP="0095279C">
      <w:pPr>
        <w:pStyle w:val="Comments"/>
      </w:pPr>
      <w:r>
        <w:t>Email max expectation: 6 threads</w:t>
      </w:r>
    </w:p>
    <w:p w14:paraId="73E4F3DF" w14:textId="77777777" w:rsidR="0095279C" w:rsidRDefault="0095279C" w:rsidP="0095279C">
      <w:pPr>
        <w:pStyle w:val="Heading3"/>
      </w:pPr>
      <w:r>
        <w:t>8.15.1</w:t>
      </w:r>
      <w:r>
        <w:tab/>
        <w:t>Organizational</w:t>
      </w:r>
    </w:p>
    <w:p w14:paraId="316CABD9" w14:textId="77777777" w:rsidR="0095279C" w:rsidRDefault="0095279C" w:rsidP="0095279C">
      <w:pPr>
        <w:pStyle w:val="Comments"/>
      </w:pPr>
      <w:r>
        <w:t>Including incoming LSs, rapporteur inputs, etc.</w:t>
      </w:r>
    </w:p>
    <w:p w14:paraId="310964CC" w14:textId="1197759D" w:rsidR="0095279C" w:rsidRDefault="0095279C" w:rsidP="0095279C">
      <w:pPr>
        <w:pStyle w:val="Doc-title"/>
      </w:pPr>
      <w:r>
        <w:t>R2-2100019</w:t>
      </w:r>
      <w:r>
        <w:tab/>
        <w:t>Reply LS on new PQI support for PC5 communication (R1-2009621; contact: OPPO)</w:t>
      </w:r>
      <w:r>
        <w:tab/>
        <w:t>RAN1</w:t>
      </w:r>
      <w:r>
        <w:tab/>
        <w:t>LS in</w:t>
      </w:r>
      <w:r>
        <w:tab/>
        <w:t>Rel-17</w:t>
      </w:r>
      <w:r>
        <w:tab/>
        <w:t>FS_5G_ProSe</w:t>
      </w:r>
      <w:r>
        <w:tab/>
        <w:t>To:SA2</w:t>
      </w:r>
      <w:r>
        <w:tab/>
        <w:t>Cc:RAN2</w:t>
      </w:r>
    </w:p>
    <w:p w14:paraId="7A87B1D8" w14:textId="1E05D140" w:rsidR="004011FE" w:rsidRPr="004011FE" w:rsidRDefault="004011FE" w:rsidP="0087604C">
      <w:pPr>
        <w:pStyle w:val="Doc-text2"/>
        <w:ind w:left="1259" w:firstLine="0"/>
      </w:pPr>
      <w:r>
        <w:t>[Session chair]: Do we need to respond it</w:t>
      </w:r>
      <w:r w:rsidR="0087604C">
        <w:t>, e.g. any input from RAN2 point of view</w:t>
      </w:r>
      <w:r>
        <w:t xml:space="preserve">? </w:t>
      </w:r>
      <w:r w:rsidR="00A6311D">
        <w:t xml:space="preserve">[OPPO]: No action is needed from RAN2 side. </w:t>
      </w:r>
    </w:p>
    <w:p w14:paraId="6E6B53C1" w14:textId="503F854F" w:rsidR="004011FE" w:rsidRPr="004011FE" w:rsidRDefault="004011FE" w:rsidP="004011FE">
      <w:pPr>
        <w:pStyle w:val="Doc-text2"/>
        <w:numPr>
          <w:ilvl w:val="0"/>
          <w:numId w:val="25"/>
        </w:numPr>
      </w:pPr>
      <w:r>
        <w:t xml:space="preserve">Noted. </w:t>
      </w:r>
    </w:p>
    <w:p w14:paraId="0520D719" w14:textId="77777777" w:rsidR="004011FE" w:rsidRDefault="004011FE" w:rsidP="0095279C">
      <w:pPr>
        <w:pStyle w:val="Doc-title"/>
      </w:pPr>
    </w:p>
    <w:p w14:paraId="506CAC17" w14:textId="4A303C91" w:rsidR="0095279C" w:rsidRDefault="0095279C" w:rsidP="0095279C">
      <w:pPr>
        <w:pStyle w:val="Doc-title"/>
      </w:pPr>
      <w:r>
        <w:t>R2-2100105</w:t>
      </w:r>
      <w:r>
        <w:tab/>
        <w:t>Discussion on SA2 LS on sidelink DRX</w:t>
      </w:r>
      <w:r>
        <w:tab/>
        <w:t>OPPO</w:t>
      </w:r>
      <w:r>
        <w:tab/>
        <w:t>discussion</w:t>
      </w:r>
      <w:r>
        <w:tab/>
        <w:t>Rel-17</w:t>
      </w:r>
      <w:r>
        <w:tab/>
        <w:t>NR_SL_enh-Core</w:t>
      </w:r>
    </w:p>
    <w:p w14:paraId="5DB92433" w14:textId="4C70EFBF" w:rsidR="004011FE" w:rsidRDefault="004011FE" w:rsidP="004011FE">
      <w:pPr>
        <w:pStyle w:val="Doc-text2"/>
        <w:ind w:left="1259" w:firstLine="0"/>
      </w:pPr>
      <w:r>
        <w:t>Proposal 1</w:t>
      </w:r>
      <w:r>
        <w:tab/>
        <w:t xml:space="preserve">For Q1, RAN2 reply AS layer </w:t>
      </w:r>
      <w:r w:rsidR="003C64AB">
        <w:t>can determine</w:t>
      </w:r>
      <w:r>
        <w:t xml:space="preserve"> DRX parameter</w:t>
      </w:r>
      <w:r w:rsidR="003C64AB">
        <w:t>s</w:t>
      </w:r>
      <w:r>
        <w:t xml:space="preserve"> </w:t>
      </w:r>
      <w:r w:rsidR="003C64AB">
        <w:t xml:space="preserve">and </w:t>
      </w:r>
      <w:r>
        <w:t xml:space="preserve">no additional input from V2X layer </w:t>
      </w:r>
      <w:r w:rsidR="003C64AB">
        <w:t xml:space="preserve">other than the currently available </w:t>
      </w:r>
      <w:proofErr w:type="spellStart"/>
      <w:r w:rsidR="003C64AB">
        <w:t>QoS</w:t>
      </w:r>
      <w:proofErr w:type="spellEnd"/>
      <w:r w:rsidR="003C64AB">
        <w:t xml:space="preserve"> </w:t>
      </w:r>
      <w:r>
        <w:t>is needed.</w:t>
      </w:r>
    </w:p>
    <w:p w14:paraId="57A0227F" w14:textId="5D409A2B" w:rsidR="00A6311D" w:rsidRDefault="00A6311D" w:rsidP="004011FE">
      <w:pPr>
        <w:pStyle w:val="Doc-text2"/>
        <w:ind w:left="1259" w:firstLine="0"/>
      </w:pPr>
      <w:r>
        <w:t xml:space="preserve">[CATT]: AS layer should be able to determine DRX pattern by itself like </w:t>
      </w:r>
      <w:proofErr w:type="spellStart"/>
      <w:r>
        <w:t>Uu</w:t>
      </w:r>
      <w:proofErr w:type="spellEnd"/>
      <w:r>
        <w:t xml:space="preserve"> DRX, however the question is whether any additional information can be helpful. [Huawei]: How to configure DRX parameters is under email discussion</w:t>
      </w:r>
      <w:r w:rsidR="00FC3F76">
        <w:t>. It is too early to say whether it is acquired from SIB and/or dedicated RRC</w:t>
      </w:r>
      <w:r>
        <w:t xml:space="preserve"> to SA2</w:t>
      </w:r>
      <w:r w:rsidR="00FC3F76">
        <w:t>. Anyway think</w:t>
      </w:r>
      <w:r>
        <w:t xml:space="preserve"> </w:t>
      </w:r>
      <w:r w:rsidR="00FC3F76">
        <w:t xml:space="preserve">we need </w:t>
      </w:r>
      <w:proofErr w:type="spellStart"/>
      <w:r>
        <w:t>QoS</w:t>
      </w:r>
      <w:proofErr w:type="spellEnd"/>
      <w:r>
        <w:t xml:space="preserve"> </w:t>
      </w:r>
      <w:r w:rsidR="00FC3F76">
        <w:t>information from the upper layer</w:t>
      </w:r>
      <w:r>
        <w:t xml:space="preserve">. [ZTE]: DRX cycle can be determined by upper layer. For other parameters, they </w:t>
      </w:r>
      <w:r w:rsidR="00FC3F76">
        <w:t>can</w:t>
      </w:r>
      <w:r>
        <w:t xml:space="preserve"> be determined in AS layer. [LG</w:t>
      </w:r>
      <w:r w:rsidR="003C64AB">
        <w:t xml:space="preserve">, Samsung, Ericsson, </w:t>
      </w:r>
      <w:proofErr w:type="spellStart"/>
      <w:r w:rsidR="003C64AB">
        <w:t>InterDigital</w:t>
      </w:r>
      <w:proofErr w:type="spellEnd"/>
      <w:r w:rsidR="003C64AB">
        <w:t>, Xiaomi</w:t>
      </w:r>
      <w:r>
        <w:t xml:space="preserve">]: Similar view as OPPO. DRX parameters can be determined based on the existing </w:t>
      </w:r>
      <w:proofErr w:type="spellStart"/>
      <w:r>
        <w:t>QoS</w:t>
      </w:r>
      <w:proofErr w:type="spellEnd"/>
      <w:r>
        <w:t xml:space="preserve"> information provided by the upper layer. No additional information is really required. </w:t>
      </w:r>
    </w:p>
    <w:p w14:paraId="45647B5A" w14:textId="011F9977" w:rsidR="00A6311D" w:rsidRDefault="003C64AB" w:rsidP="0087604C">
      <w:pPr>
        <w:pStyle w:val="Doc-text2"/>
        <w:numPr>
          <w:ilvl w:val="0"/>
          <w:numId w:val="25"/>
        </w:numPr>
        <w:ind w:left="1259" w:firstLine="0"/>
      </w:pPr>
      <w:r>
        <w:t xml:space="preserve">Agreed. </w:t>
      </w:r>
    </w:p>
    <w:p w14:paraId="009A52E9" w14:textId="77777777" w:rsidR="00A6311D" w:rsidRDefault="00A6311D" w:rsidP="004011FE">
      <w:pPr>
        <w:pStyle w:val="Doc-text2"/>
        <w:ind w:left="1259" w:firstLine="0"/>
      </w:pPr>
    </w:p>
    <w:p w14:paraId="22AEB296" w14:textId="671404C6" w:rsidR="004011FE" w:rsidRDefault="004011FE" w:rsidP="004011FE">
      <w:pPr>
        <w:pStyle w:val="Doc-text2"/>
        <w:ind w:left="1259" w:firstLine="0"/>
      </w:pPr>
      <w:r>
        <w:t>Proposal 2</w:t>
      </w:r>
      <w:r>
        <w:tab/>
        <w:t>Before answering Q2, RAN2 confirm SA2 conclusion that “For unicast, the PC5 DRX may be negotiated between the UEs in AS layer, pending on the feedback from RAN2”.</w:t>
      </w:r>
    </w:p>
    <w:p w14:paraId="060820BC" w14:textId="1342C015" w:rsidR="003C64AB" w:rsidRDefault="003C64AB" w:rsidP="004011FE">
      <w:pPr>
        <w:pStyle w:val="Doc-text2"/>
        <w:ind w:left="1259" w:firstLine="0"/>
      </w:pPr>
      <w:r>
        <w:t xml:space="preserve">[Nokia]: It seems obvious and we can confirm it.  </w:t>
      </w:r>
    </w:p>
    <w:p w14:paraId="25A892DD" w14:textId="77777777" w:rsidR="00FC3F76" w:rsidRDefault="003C64AB" w:rsidP="003C64AB">
      <w:pPr>
        <w:pStyle w:val="Doc-text2"/>
        <w:numPr>
          <w:ilvl w:val="0"/>
          <w:numId w:val="25"/>
        </w:numPr>
      </w:pPr>
      <w:r>
        <w:t>RAN2 confirms that for unicast, the PC5 DRX may be negotiated between the UEs in AS layer.</w:t>
      </w:r>
    </w:p>
    <w:p w14:paraId="41EF5E24" w14:textId="134894C1" w:rsidR="003C64AB" w:rsidRDefault="008E759F" w:rsidP="003C64AB">
      <w:pPr>
        <w:pStyle w:val="Doc-text2"/>
        <w:numPr>
          <w:ilvl w:val="0"/>
          <w:numId w:val="25"/>
        </w:numPr>
      </w:pPr>
      <w:r>
        <w:t xml:space="preserve">We can also include this RAN2 confirmation into the response LS. </w:t>
      </w:r>
    </w:p>
    <w:p w14:paraId="223C0F96" w14:textId="77777777" w:rsidR="003C64AB" w:rsidRDefault="003C64AB" w:rsidP="004011FE">
      <w:pPr>
        <w:pStyle w:val="Doc-text2"/>
        <w:ind w:left="1259" w:firstLine="0"/>
      </w:pPr>
    </w:p>
    <w:p w14:paraId="2305FA36" w14:textId="14A50AF4" w:rsidR="004011FE" w:rsidRDefault="004011FE" w:rsidP="004011FE">
      <w:pPr>
        <w:pStyle w:val="Doc-text2"/>
        <w:ind w:left="1259" w:firstLine="0"/>
      </w:pPr>
      <w:r>
        <w:t>Proposal 3</w:t>
      </w:r>
      <w:r>
        <w:tab/>
        <w:t xml:space="preserve">For Q2, RAN2 further reply that </w:t>
      </w:r>
      <w:r w:rsidR="008E759F">
        <w:t xml:space="preserve">for SL unicast, </w:t>
      </w:r>
      <w:r>
        <w:t>other than DRX parameter negotiation/sharing reason, AS layer can provide the PC5 DRX related information to the V2X layer, and RAN2 is working on the detailed DRX parameter that applies to each cast type. RAN2 would keep SA2 being update on the RAN2 progress.</w:t>
      </w:r>
    </w:p>
    <w:p w14:paraId="0D1C2F25" w14:textId="44056C92" w:rsidR="008E759F" w:rsidRDefault="008E759F" w:rsidP="004011FE">
      <w:pPr>
        <w:pStyle w:val="Doc-text2"/>
        <w:ind w:left="1259" w:firstLine="0"/>
      </w:pPr>
      <w:r>
        <w:t xml:space="preserve">[Vivo]: What “other than DRX parameter negotiation/sharing reason” means? [OPPO]: It is made based on </w:t>
      </w:r>
      <w:r w:rsidR="00FC3F76">
        <w:t xml:space="preserve">top of </w:t>
      </w:r>
      <w:r>
        <w:t>proposal 2</w:t>
      </w:r>
      <w:r w:rsidR="00FC3F76">
        <w:t>. It</w:t>
      </w:r>
      <w:r>
        <w:t xml:space="preserve"> means for DRX parameter negotiation for unicast, it will be done in AS.</w:t>
      </w:r>
    </w:p>
    <w:p w14:paraId="4BEAB203" w14:textId="4F394018" w:rsidR="003C64AB" w:rsidRDefault="008E759F" w:rsidP="008E759F">
      <w:pPr>
        <w:pStyle w:val="Doc-text2"/>
        <w:numPr>
          <w:ilvl w:val="0"/>
          <w:numId w:val="25"/>
        </w:numPr>
      </w:pPr>
      <w:r>
        <w:t xml:space="preserve">Agreed. </w:t>
      </w:r>
    </w:p>
    <w:p w14:paraId="5313DF24" w14:textId="77777777" w:rsidR="003C64AB" w:rsidRDefault="003C64AB" w:rsidP="004011FE">
      <w:pPr>
        <w:pStyle w:val="Doc-text2"/>
        <w:ind w:left="1259" w:firstLine="0"/>
      </w:pPr>
    </w:p>
    <w:p w14:paraId="375CBBAA" w14:textId="3B64F848" w:rsidR="004011FE" w:rsidRDefault="004011FE" w:rsidP="004011FE">
      <w:pPr>
        <w:pStyle w:val="Doc-text2"/>
        <w:ind w:left="1259" w:firstLine="0"/>
      </w:pPr>
      <w:r>
        <w:t>Proposal 4</w:t>
      </w:r>
      <w:r>
        <w:tab/>
        <w:t xml:space="preserve">For Q3, RAN2 reply that RAN2 does not think it is beneficial for broadcast and </w:t>
      </w:r>
      <w:proofErr w:type="spellStart"/>
      <w:r>
        <w:t>groupcast</w:t>
      </w:r>
      <w:proofErr w:type="spellEnd"/>
      <w:r>
        <w:t xml:space="preserve"> to share the PC5 DRX related information amongst UEs in the vicinity in V2X layer.</w:t>
      </w:r>
    </w:p>
    <w:p w14:paraId="4F5DC7FD" w14:textId="3277B371" w:rsidR="008E759F" w:rsidRDefault="008E759F" w:rsidP="004011FE">
      <w:pPr>
        <w:pStyle w:val="Doc-text2"/>
        <w:ind w:left="1259" w:firstLine="0"/>
      </w:pPr>
      <w:r>
        <w:t>[</w:t>
      </w:r>
      <w:r w:rsidR="00FD24A3">
        <w:t>Huawei]: We can confirm it is not feasible to do that via PC5-RRC</w:t>
      </w:r>
      <w:r w:rsidR="00FC3F76">
        <w:t>, but how RAN2 confirms it is not feasible to do that in V2X layer</w:t>
      </w:r>
      <w:r w:rsidR="00FD24A3">
        <w:t xml:space="preserve">. [OPPO, Vivo]: </w:t>
      </w:r>
      <w:r w:rsidR="00FC3F76">
        <w:t xml:space="preserve">The </w:t>
      </w:r>
      <w:r w:rsidR="00FD24A3">
        <w:t xml:space="preserve">question </w:t>
      </w:r>
      <w:r w:rsidR="00FC3F76">
        <w:t xml:space="preserve">in SA2 LS </w:t>
      </w:r>
      <w:r w:rsidR="00FD24A3">
        <w:t xml:space="preserve">was about V2X layer. </w:t>
      </w:r>
    </w:p>
    <w:p w14:paraId="2E467A32" w14:textId="48F7804C" w:rsidR="008E759F" w:rsidRDefault="008E759F" w:rsidP="008E759F">
      <w:pPr>
        <w:pStyle w:val="Doc-text2"/>
        <w:numPr>
          <w:ilvl w:val="0"/>
          <w:numId w:val="25"/>
        </w:numPr>
      </w:pPr>
      <w:r>
        <w:t>Agreed.</w:t>
      </w:r>
    </w:p>
    <w:p w14:paraId="048FE99E" w14:textId="77777777" w:rsidR="008E759F" w:rsidRDefault="008E759F" w:rsidP="004011FE">
      <w:pPr>
        <w:pStyle w:val="Doc-text2"/>
        <w:ind w:left="1259" w:firstLine="0"/>
      </w:pPr>
    </w:p>
    <w:p w14:paraId="37906ADB" w14:textId="6D42B4E6" w:rsidR="004011FE" w:rsidRDefault="004011FE" w:rsidP="004011FE">
      <w:pPr>
        <w:pStyle w:val="Doc-text2"/>
        <w:ind w:left="1259" w:firstLine="0"/>
      </w:pPr>
      <w:r>
        <w:t>Proposal 5</w:t>
      </w:r>
      <w:r>
        <w:tab/>
        <w:t xml:space="preserve">For Q4, RAN2 reply that RAN2 is working on this aspects following the WID bullet of “Specify mechanism aiming to align </w:t>
      </w:r>
      <w:proofErr w:type="spellStart"/>
      <w:r>
        <w:t>sidelink</w:t>
      </w:r>
      <w:proofErr w:type="spellEnd"/>
      <w:r>
        <w:t xml:space="preserve"> DRX wake-up time with </w:t>
      </w:r>
      <w:proofErr w:type="spellStart"/>
      <w:r>
        <w:t>Uu</w:t>
      </w:r>
      <w:proofErr w:type="spellEnd"/>
      <w:r>
        <w:t xml:space="preserve"> DRX wake-up time in an in-coverage UE”, RAN2 would keep SA2 updated on related working progress.</w:t>
      </w:r>
    </w:p>
    <w:p w14:paraId="3322BB77" w14:textId="5702EEA1" w:rsidR="008E759F" w:rsidRDefault="008E759F" w:rsidP="008E759F">
      <w:pPr>
        <w:pStyle w:val="Doc-text2"/>
        <w:numPr>
          <w:ilvl w:val="0"/>
          <w:numId w:val="25"/>
        </w:numPr>
      </w:pPr>
      <w:r>
        <w:t>Agreed.</w:t>
      </w:r>
    </w:p>
    <w:p w14:paraId="268984C9" w14:textId="1C4B7156" w:rsidR="00FD24A3" w:rsidRDefault="00FD24A3" w:rsidP="008E759F">
      <w:pPr>
        <w:pStyle w:val="Doc-text2"/>
        <w:numPr>
          <w:ilvl w:val="0"/>
          <w:numId w:val="25"/>
        </w:numPr>
      </w:pPr>
      <w:r>
        <w:t xml:space="preserve">We can add sentence to keep SA2 updated according to RAN2 progress </w:t>
      </w:r>
      <w:r w:rsidR="00FC3F76">
        <w:t>in general (not in the answer to the specific question)</w:t>
      </w:r>
      <w:r w:rsidR="00602A9B">
        <w:t>.</w:t>
      </w:r>
      <w:r>
        <w:t xml:space="preserve"> </w:t>
      </w:r>
    </w:p>
    <w:p w14:paraId="2A313209" w14:textId="0AFC68E1" w:rsidR="00602A9B" w:rsidRDefault="00602A9B" w:rsidP="00602A9B">
      <w:pPr>
        <w:pStyle w:val="Doc-text2"/>
      </w:pPr>
    </w:p>
    <w:p w14:paraId="7A31E1C2" w14:textId="6C3496EB" w:rsidR="00602A9B" w:rsidRPr="005F1AFD" w:rsidRDefault="00602A9B" w:rsidP="00602A9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SA2’s questions: </w:t>
      </w:r>
    </w:p>
    <w:p w14:paraId="66AED945" w14:textId="129CDA0E" w:rsidR="00602A9B" w:rsidRDefault="00602A9B" w:rsidP="00602A9B">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 xml:space="preserve">1: </w:t>
      </w:r>
      <w:r>
        <w:tab/>
        <w:t xml:space="preserve">For Q1, RAN2 reply AS layer can determine DRX parameters and no additional input from V2X layer other than the currently available </w:t>
      </w:r>
      <w:proofErr w:type="spellStart"/>
      <w:r>
        <w:t>QoS</w:t>
      </w:r>
      <w:proofErr w:type="spellEnd"/>
      <w:r>
        <w:t xml:space="preserve"> is needed.</w:t>
      </w:r>
    </w:p>
    <w:p w14:paraId="2666174A" w14:textId="66C8CEA2" w:rsidR="00602A9B" w:rsidRDefault="00602A9B" w:rsidP="00602A9B">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RAN2 confirms that for unicast, the PC5 DRX may be negotiated between the UEs in AS layer. We can also include this RAN2 confirmation into the response LS.</w:t>
      </w:r>
    </w:p>
    <w:p w14:paraId="40AC0441" w14:textId="7124EBAF" w:rsidR="00602A9B" w:rsidRDefault="00602A9B" w:rsidP="00602A9B">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307298DA" w14:textId="6102F2D5" w:rsidR="00602A9B" w:rsidRDefault="00602A9B" w:rsidP="00602A9B">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For Q3, RAN2 reply that RAN2 does not think it is beneficial for broadcast and </w:t>
      </w:r>
      <w:proofErr w:type="spellStart"/>
      <w:r>
        <w:t>groupcast</w:t>
      </w:r>
      <w:proofErr w:type="spellEnd"/>
      <w:r>
        <w:t xml:space="preserve"> to share the PC5 DRX related information amongst UEs in the vicinity in V2X layer.</w:t>
      </w:r>
    </w:p>
    <w:p w14:paraId="323D8D41" w14:textId="1A5A02A3" w:rsidR="00602A9B" w:rsidRDefault="00602A9B" w:rsidP="00602A9B">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 xml:space="preserve">For Q4, RAN2 reply that RAN2 is working on this aspects following the WID bullet of “Specify mechanism aiming to align </w:t>
      </w:r>
      <w:proofErr w:type="spellStart"/>
      <w:r>
        <w:t>sidelink</w:t>
      </w:r>
      <w:proofErr w:type="spellEnd"/>
      <w:r>
        <w:t xml:space="preserve"> DRX wake-up time with </w:t>
      </w:r>
      <w:proofErr w:type="spellStart"/>
      <w:r>
        <w:t>Uu</w:t>
      </w:r>
      <w:proofErr w:type="spellEnd"/>
      <w:r>
        <w:t xml:space="preserve"> DRX wake-up time in an in-coverage UE”, RAN2 would keep SA2 updated on related working progress.</w:t>
      </w:r>
    </w:p>
    <w:p w14:paraId="105031A5" w14:textId="77777777" w:rsidR="00602A9B" w:rsidRDefault="00602A9B" w:rsidP="00602A9B">
      <w:pPr>
        <w:pStyle w:val="Doc-text2"/>
      </w:pPr>
    </w:p>
    <w:p w14:paraId="69795B28" w14:textId="00BEFFF8" w:rsidR="00422CA4" w:rsidRPr="00770DB4" w:rsidRDefault="00422CA4" w:rsidP="00422CA4">
      <w:pPr>
        <w:pStyle w:val="EmailDiscussion"/>
      </w:pPr>
      <w:r w:rsidRPr="00770DB4">
        <w:t>[AT1</w:t>
      </w:r>
      <w:r>
        <w:t>13-</w:t>
      </w:r>
      <w:proofErr w:type="gramStart"/>
      <w:r>
        <w:t>e][</w:t>
      </w:r>
      <w:proofErr w:type="gramEnd"/>
      <w:r>
        <w:t>7</w:t>
      </w:r>
      <w:r w:rsidRPr="00770DB4">
        <w:t>0</w:t>
      </w:r>
      <w:r>
        <w:t>6</w:t>
      </w:r>
      <w:r w:rsidRPr="00770DB4">
        <w:t>][</w:t>
      </w:r>
      <w:r>
        <w:t>V2X/SL</w:t>
      </w:r>
      <w:r w:rsidRPr="00770DB4">
        <w:t xml:space="preserve">] </w:t>
      </w:r>
      <w:r w:rsidR="00F1011F">
        <w:t>Response LS to SA2 (LG</w:t>
      </w:r>
      <w:r>
        <w:t>)</w:t>
      </w:r>
    </w:p>
    <w:p w14:paraId="6FAAF89A" w14:textId="7600F955" w:rsidR="00422CA4" w:rsidRPr="00770DB4" w:rsidRDefault="00422CA4" w:rsidP="00422CA4">
      <w:pPr>
        <w:pStyle w:val="EmailDiscussion2"/>
      </w:pPr>
      <w:r w:rsidRPr="00770DB4">
        <w:tab/>
      </w:r>
      <w:r w:rsidRPr="00AA559F">
        <w:rPr>
          <w:b/>
        </w:rPr>
        <w:t>Scope:</w:t>
      </w:r>
      <w:r w:rsidRPr="00770DB4">
        <w:t xml:space="preserve"> </w:t>
      </w:r>
      <w:r>
        <w:t xml:space="preserve">discuss detailed wordings and prepare the LS to be approved.       </w:t>
      </w:r>
    </w:p>
    <w:p w14:paraId="0D101B71" w14:textId="10D8D66F" w:rsidR="00422CA4" w:rsidRPr="00770DB4" w:rsidRDefault="00422CA4" w:rsidP="00422CA4">
      <w:pPr>
        <w:pStyle w:val="EmailDiscussion2"/>
      </w:pPr>
      <w:r w:rsidRPr="00770DB4">
        <w:tab/>
      </w:r>
      <w:r w:rsidRPr="00AA559F">
        <w:rPr>
          <w:b/>
        </w:rPr>
        <w:t>Intended outcome:</w:t>
      </w:r>
      <w:r w:rsidRPr="00770DB4">
        <w:t xml:space="preserve"> </w:t>
      </w:r>
      <w:r w:rsidR="00FC3F76">
        <w:t>a</w:t>
      </w:r>
      <w:r w:rsidR="00F1011F">
        <w:t>pprovable response LS</w:t>
      </w:r>
      <w:r>
        <w:t xml:space="preserve"> in R2-2102182</w:t>
      </w:r>
      <w:r w:rsidR="0043090D">
        <w:t>. LS will be approved by email.</w:t>
      </w:r>
    </w:p>
    <w:p w14:paraId="3DF97C51" w14:textId="77777777" w:rsidR="00422CA4" w:rsidRDefault="00422CA4" w:rsidP="00422CA4">
      <w:r w:rsidRPr="00770DB4">
        <w:tab/>
      </w:r>
      <w:r>
        <w:tab/>
        <w:t xml:space="preserve">   </w:t>
      </w:r>
      <w:r w:rsidRPr="00AA559F">
        <w:rPr>
          <w:b/>
        </w:rPr>
        <w:t xml:space="preserve">Deadline: </w:t>
      </w:r>
      <w:r>
        <w:t>Feb 02 1245 (UTC)</w:t>
      </w:r>
    </w:p>
    <w:p w14:paraId="285AE0CC" w14:textId="77777777" w:rsidR="004011FE" w:rsidRPr="004011FE" w:rsidRDefault="004011FE" w:rsidP="004011FE">
      <w:pPr>
        <w:pStyle w:val="Doc-text2"/>
        <w:ind w:left="1259" w:firstLine="0"/>
      </w:pPr>
    </w:p>
    <w:p w14:paraId="41C6B7A2" w14:textId="2AD02339" w:rsidR="00280E71" w:rsidRPr="00280E71" w:rsidRDefault="004011FE" w:rsidP="00280E71">
      <w:pPr>
        <w:pStyle w:val="Doc-title"/>
      </w:pPr>
      <w:r>
        <w:t>R2-2101726</w:t>
      </w:r>
      <w:r>
        <w:tab/>
        <w:t>(Draft) Reply LS on SA2 on PC5 DRX operation</w:t>
      </w:r>
      <w:r>
        <w:tab/>
        <w:t>LG Electronics France</w:t>
      </w:r>
      <w:r>
        <w:tab/>
        <w:t>LS out</w:t>
      </w:r>
      <w:r>
        <w:tab/>
        <w:t>Rel-16</w:t>
      </w:r>
      <w:r>
        <w:tab/>
        <w:t>NR_SL_enh-Core</w:t>
      </w:r>
      <w:r>
        <w:tab/>
        <w:t>To:SA2</w:t>
      </w:r>
      <w:r>
        <w:tab/>
        <w:t>Late</w:t>
      </w:r>
    </w:p>
    <w:p w14:paraId="3CD0FF3A" w14:textId="7B2D8786" w:rsidR="0031039F" w:rsidRDefault="0031039F" w:rsidP="0031039F">
      <w:pPr>
        <w:pStyle w:val="Doc-title"/>
      </w:pPr>
      <w:r>
        <w:t>R2-2102182</w:t>
      </w:r>
      <w:r>
        <w:tab/>
        <w:t>Reply LS on SA2 on PC5 DRX operation</w:t>
      </w:r>
      <w:r>
        <w:tab/>
        <w:t>LS o</w:t>
      </w:r>
      <w:r w:rsidR="00280E71">
        <w:t>ut</w:t>
      </w:r>
      <w:r w:rsidR="00280E71">
        <w:tab/>
        <w:t>Rel-16</w:t>
      </w:r>
      <w:r w:rsidR="00280E71">
        <w:tab/>
        <w:t>NR_SL_enh-Core</w:t>
      </w:r>
      <w:r w:rsidR="00280E71">
        <w:tab/>
        <w:t>To:SA2</w:t>
      </w:r>
      <w:r w:rsidR="00280E71">
        <w:tab/>
        <w:t>Cc: RAN1</w:t>
      </w:r>
    </w:p>
    <w:p w14:paraId="1CB50CED" w14:textId="2EAE16D1" w:rsidR="00280E71" w:rsidRPr="00280E71" w:rsidRDefault="00280E71" w:rsidP="00280E71">
      <w:pPr>
        <w:pStyle w:val="Doc-text2"/>
        <w:numPr>
          <w:ilvl w:val="0"/>
          <w:numId w:val="25"/>
        </w:numPr>
      </w:pPr>
      <w:r>
        <w:t>Approved.</w:t>
      </w:r>
    </w:p>
    <w:p w14:paraId="2920C8BE" w14:textId="77777777" w:rsidR="0031039F" w:rsidRPr="0031039F" w:rsidRDefault="0031039F" w:rsidP="0031039F">
      <w:pPr>
        <w:pStyle w:val="Doc-text2"/>
        <w:ind w:left="0" w:firstLine="0"/>
      </w:pPr>
    </w:p>
    <w:p w14:paraId="7412E138" w14:textId="2EDD8366" w:rsidR="0095279C" w:rsidRDefault="0095279C" w:rsidP="0095279C">
      <w:pPr>
        <w:pStyle w:val="Doc-title"/>
      </w:pPr>
      <w:r>
        <w:t>R2-2100798</w:t>
      </w:r>
      <w:r>
        <w:tab/>
        <w:t>Draft Reply LS on PC5 DRX operation</w:t>
      </w:r>
      <w:r>
        <w:tab/>
        <w:t>vivo</w:t>
      </w:r>
      <w:r>
        <w:tab/>
        <w:t>LS out</w:t>
      </w:r>
      <w:r>
        <w:tab/>
        <w:t>To:SA2</w:t>
      </w:r>
      <w:r>
        <w:tab/>
        <w:t>Cc:RAN1</w:t>
      </w:r>
    </w:p>
    <w:p w14:paraId="0306B4CD" w14:textId="77777777" w:rsidR="00403EF9" w:rsidRPr="00403EF9" w:rsidRDefault="00403EF9" w:rsidP="00403EF9">
      <w:pPr>
        <w:pStyle w:val="Doc-text2"/>
      </w:pPr>
    </w:p>
    <w:p w14:paraId="13570CA5" w14:textId="77777777" w:rsidR="0095279C" w:rsidRDefault="0095279C" w:rsidP="0095279C">
      <w:pPr>
        <w:pStyle w:val="Heading3"/>
      </w:pPr>
      <w:r>
        <w:t>8.15.2</w:t>
      </w:r>
      <w:r>
        <w:tab/>
        <w:t xml:space="preserve">SL DRX </w:t>
      </w:r>
    </w:p>
    <w:p w14:paraId="6DB8D84C" w14:textId="77777777" w:rsidR="0095279C" w:rsidRDefault="0095279C" w:rsidP="0095279C">
      <w:pPr>
        <w:pStyle w:val="Heading4"/>
      </w:pPr>
      <w:r>
        <w:t>8.15.2.1</w:t>
      </w:r>
      <w:r>
        <w:tab/>
        <w:t>SL DRX general</w:t>
      </w:r>
    </w:p>
    <w:p w14:paraId="674EDAC3" w14:textId="77777777" w:rsidR="0095279C" w:rsidRDefault="0095279C" w:rsidP="0095279C">
      <w:pPr>
        <w:pStyle w:val="Comments"/>
      </w:pPr>
      <w:r>
        <w:t xml:space="preserve">Including [POST112-e][702][SLe] High-level principles for SL DRX (LG), definition of on- and off- durations and the corresponding UE procedures, etc. </w:t>
      </w:r>
    </w:p>
    <w:p w14:paraId="062757F1" w14:textId="70584B23" w:rsidR="00331D77" w:rsidRDefault="00331D77" w:rsidP="00331D77">
      <w:pPr>
        <w:pStyle w:val="Doc-text2"/>
        <w:ind w:left="0" w:firstLine="0"/>
        <w:rPr>
          <w:noProof/>
        </w:rPr>
      </w:pPr>
    </w:p>
    <w:p w14:paraId="5ED780C8" w14:textId="13082B23" w:rsidR="00331D77" w:rsidRDefault="00331D77" w:rsidP="00331D77">
      <w:pPr>
        <w:pStyle w:val="Doc-title"/>
      </w:pPr>
      <w:r>
        <w:t>R2-2101727</w:t>
      </w:r>
      <w:r>
        <w:tab/>
        <w:t>Summary of [POST112-e][702][SLe] High-level principles for SL DRX</w:t>
      </w:r>
      <w:r>
        <w:tab/>
        <w:t>LG Electronics France</w:t>
      </w:r>
      <w:r>
        <w:tab/>
        <w:t>discussion</w:t>
      </w:r>
      <w:r>
        <w:tab/>
        <w:t>Rel-17</w:t>
      </w:r>
      <w:r>
        <w:tab/>
        <w:t>NR_SL_enh-Core</w:t>
      </w:r>
      <w:r>
        <w:tab/>
        <w:t>Late</w:t>
      </w:r>
    </w:p>
    <w:p w14:paraId="3B6B89D9" w14:textId="2E91147A" w:rsidR="00331D77" w:rsidRDefault="00331D77" w:rsidP="00331D77">
      <w:pPr>
        <w:pStyle w:val="Doc-text2"/>
        <w:ind w:left="1259" w:firstLine="0"/>
      </w:pPr>
      <w:r w:rsidRPr="00331D77">
        <w:t xml:space="preserve">Proposal 2.2-2. </w:t>
      </w:r>
      <w:r>
        <w:t xml:space="preserve">For SL unicast (after SL unicast link is established), </w:t>
      </w:r>
      <w:r w:rsidRPr="00331D77">
        <w:t xml:space="preserve">SL DRX configuration can be configured per a pair of source/destination. </w:t>
      </w:r>
      <w:r w:rsidR="004E401D">
        <w:t xml:space="preserve">FFS whether SL DRX operates per direction or for both directions. </w:t>
      </w:r>
    </w:p>
    <w:p w14:paraId="7EEF1BC3" w14:textId="77777777" w:rsidR="000D0EB2" w:rsidRDefault="000D0EB2" w:rsidP="00331D77">
      <w:pPr>
        <w:pStyle w:val="Doc-text2"/>
        <w:ind w:left="1259" w:firstLine="0"/>
      </w:pPr>
    </w:p>
    <w:p w14:paraId="4B9C98DB" w14:textId="3B918479" w:rsidR="00F1011F" w:rsidRDefault="004E401D" w:rsidP="00331D77">
      <w:pPr>
        <w:pStyle w:val="Doc-text2"/>
        <w:ind w:left="1259" w:firstLine="0"/>
      </w:pPr>
      <w:r>
        <w:t xml:space="preserve">[Huawei, ZTE, OPPO, </w:t>
      </w:r>
      <w:proofErr w:type="spellStart"/>
      <w:r>
        <w:t>InterDigital</w:t>
      </w:r>
      <w:proofErr w:type="spellEnd"/>
      <w:r>
        <w:t xml:space="preserve">]: Per a pair of source/destination already means per direction. </w:t>
      </w:r>
      <w:r w:rsidR="007E5C5D">
        <w:t xml:space="preserve">That is what we assumed in Rel-16 SL. </w:t>
      </w:r>
      <w:r>
        <w:t xml:space="preserve">[Ericsson]: </w:t>
      </w:r>
      <w:r w:rsidR="00EB1F00">
        <w:t>P</w:t>
      </w:r>
      <w:r w:rsidR="007E5C5D">
        <w:t xml:space="preserve">refer common </w:t>
      </w:r>
      <w:r>
        <w:t>DRX operates for both directions. [Apple</w:t>
      </w:r>
      <w:r w:rsidR="002C1686">
        <w:t>, Qualcomm</w:t>
      </w:r>
      <w:r>
        <w:t xml:space="preserve">]: </w:t>
      </w:r>
      <w:r w:rsidR="00EB1F00">
        <w:t>P</w:t>
      </w:r>
      <w:r w:rsidR="007E5C5D">
        <w:t>refer to open the possibility of common DRX for both directions</w:t>
      </w:r>
      <w:r>
        <w:t xml:space="preserve"> [</w:t>
      </w:r>
      <w:proofErr w:type="spellStart"/>
      <w:r>
        <w:t>InterDigital</w:t>
      </w:r>
      <w:proofErr w:type="spellEnd"/>
      <w:r>
        <w:t xml:space="preserve">]: Common DRX for both directions is not justified since traffic pattern is generated in TX UE. </w:t>
      </w:r>
    </w:p>
    <w:p w14:paraId="5BDBA84C" w14:textId="4D92344B" w:rsidR="000A0CD4" w:rsidRPr="00331D77" w:rsidRDefault="000A0CD4" w:rsidP="000A0CD4">
      <w:pPr>
        <w:pStyle w:val="Doc-text2"/>
        <w:numPr>
          <w:ilvl w:val="0"/>
          <w:numId w:val="25"/>
        </w:numPr>
      </w:pPr>
      <w:r>
        <w:t xml:space="preserve">Agreed. </w:t>
      </w:r>
    </w:p>
    <w:p w14:paraId="06477215" w14:textId="4807AA56" w:rsidR="00331D77" w:rsidRDefault="00331D77" w:rsidP="00331D77">
      <w:pPr>
        <w:pStyle w:val="Doc-text2"/>
        <w:ind w:left="0" w:firstLine="0"/>
        <w:rPr>
          <w:noProof/>
        </w:rPr>
      </w:pPr>
    </w:p>
    <w:p w14:paraId="691E7CC2" w14:textId="174DD1CF" w:rsidR="00331D77" w:rsidRDefault="00331D77" w:rsidP="00331D77">
      <w:pPr>
        <w:pStyle w:val="Doc-text2"/>
        <w:ind w:left="1259" w:firstLine="0"/>
        <w:rPr>
          <w:noProof/>
        </w:rPr>
      </w:pPr>
      <w:r w:rsidRPr="00331D77">
        <w:rPr>
          <w:noProof/>
        </w:rPr>
        <w:t xml:space="preserve">Proposal 2.1-2. </w:t>
      </w:r>
      <w:r>
        <w:rPr>
          <w:noProof/>
        </w:rPr>
        <w:t xml:space="preserve">For SL groupcast/broadcast, </w:t>
      </w:r>
      <w:r w:rsidRPr="00331D77">
        <w:rPr>
          <w:noProof/>
        </w:rPr>
        <w:t xml:space="preserve">SL DRX configuration </w:t>
      </w:r>
      <w:r>
        <w:rPr>
          <w:noProof/>
        </w:rPr>
        <w:t xml:space="preserve">can be configured in common. FFS on granularity of SL DRX configuration. </w:t>
      </w:r>
    </w:p>
    <w:p w14:paraId="27F2B421" w14:textId="5A6A4289" w:rsidR="000A0CD4" w:rsidRDefault="000A0CD4" w:rsidP="000A0CD4">
      <w:pPr>
        <w:pStyle w:val="Doc-text2"/>
        <w:numPr>
          <w:ilvl w:val="0"/>
          <w:numId w:val="25"/>
        </w:numPr>
        <w:rPr>
          <w:noProof/>
        </w:rPr>
      </w:pPr>
      <w:r>
        <w:rPr>
          <w:noProof/>
        </w:rPr>
        <w:t>Agreed.</w:t>
      </w:r>
    </w:p>
    <w:p w14:paraId="56ED71BC" w14:textId="45C63D34" w:rsidR="00331D77" w:rsidRDefault="00331D77" w:rsidP="00331D77">
      <w:pPr>
        <w:pStyle w:val="Doc-text2"/>
        <w:ind w:left="1259" w:firstLine="0"/>
        <w:rPr>
          <w:noProof/>
        </w:rPr>
      </w:pPr>
    </w:p>
    <w:p w14:paraId="6126D2C0" w14:textId="7AD474F8" w:rsidR="00331D77" w:rsidRDefault="00331D77" w:rsidP="00331D77">
      <w:pPr>
        <w:pStyle w:val="Doc-text2"/>
        <w:ind w:left="1259" w:firstLine="0"/>
        <w:rPr>
          <w:noProof/>
        </w:rPr>
      </w:pPr>
      <w:r w:rsidRPr="00331D77">
        <w:rPr>
          <w:noProof/>
        </w:rPr>
        <w:t xml:space="preserve">Proposal 2.4-1. Short DRX cycle is not introduced </w:t>
      </w:r>
      <w:r w:rsidR="004A71C2">
        <w:rPr>
          <w:noProof/>
        </w:rPr>
        <w:t xml:space="preserve">for SL unicast, groupcast and broadcast </w:t>
      </w:r>
      <w:r w:rsidRPr="00331D77">
        <w:rPr>
          <w:noProof/>
        </w:rPr>
        <w:t>in Rel-17.</w:t>
      </w:r>
    </w:p>
    <w:p w14:paraId="3470523A" w14:textId="3333779A" w:rsidR="000A0CD4" w:rsidRDefault="000A0CD4" w:rsidP="000A0CD4">
      <w:pPr>
        <w:pStyle w:val="Doc-text2"/>
        <w:numPr>
          <w:ilvl w:val="0"/>
          <w:numId w:val="25"/>
        </w:numPr>
        <w:rPr>
          <w:noProof/>
        </w:rPr>
      </w:pPr>
      <w:r>
        <w:rPr>
          <w:noProof/>
        </w:rPr>
        <w:t xml:space="preserve">Agreed. </w:t>
      </w:r>
    </w:p>
    <w:p w14:paraId="0C35ECB4" w14:textId="50A8149A" w:rsidR="00B43BAA" w:rsidRDefault="00B43BAA" w:rsidP="00331D77">
      <w:pPr>
        <w:pStyle w:val="Doc-text2"/>
        <w:ind w:left="1259" w:firstLine="0"/>
        <w:rPr>
          <w:noProof/>
        </w:rPr>
      </w:pPr>
    </w:p>
    <w:p w14:paraId="5B2B438A" w14:textId="7A0D0D50" w:rsidR="00B43BAA" w:rsidRDefault="00B43BAA" w:rsidP="00331D77">
      <w:pPr>
        <w:pStyle w:val="Doc-text2"/>
        <w:ind w:left="1259" w:firstLine="0"/>
        <w:rPr>
          <w:noProof/>
        </w:rPr>
      </w:pPr>
      <w:r w:rsidRPr="00B43BAA">
        <w:rPr>
          <w:noProof/>
        </w:rPr>
        <w:t xml:space="preserve">Proposal 4.1-2. </w:t>
      </w:r>
      <w:r w:rsidR="000F6EA8">
        <w:rPr>
          <w:noProof/>
        </w:rPr>
        <w:t xml:space="preserve">For data reception, </w:t>
      </w:r>
      <w:r w:rsidRPr="00B43BAA">
        <w:rPr>
          <w:noProof/>
        </w:rPr>
        <w:t>RAN2</w:t>
      </w:r>
      <w:r w:rsidR="000A0CD4">
        <w:rPr>
          <w:noProof/>
        </w:rPr>
        <w:t xml:space="preserve"> </w:t>
      </w:r>
      <w:r w:rsidRPr="00B43BAA">
        <w:rPr>
          <w:noProof/>
        </w:rPr>
        <w:t>defines the behaviour for monitoring the SCI reception (i.e., PSCCH and 2nd SCI</w:t>
      </w:r>
      <w:r w:rsidR="0032081B">
        <w:rPr>
          <w:noProof/>
        </w:rPr>
        <w:t xml:space="preserve"> on PSSCH</w:t>
      </w:r>
      <w:r w:rsidRPr="00B43BAA">
        <w:rPr>
          <w:noProof/>
        </w:rPr>
        <w:t xml:space="preserve">) during the SL active time for SL DRX. </w:t>
      </w:r>
      <w:r w:rsidR="00AC3BC9">
        <w:rPr>
          <w:noProof/>
        </w:rPr>
        <w:t>For data reception, t</w:t>
      </w:r>
      <w:r w:rsidR="000F6EA8">
        <w:rPr>
          <w:noProof/>
        </w:rPr>
        <w:t>he UE may skip monitoring of PSCCH and 2</w:t>
      </w:r>
      <w:r w:rsidR="000F6EA8" w:rsidRPr="000F6EA8">
        <w:rPr>
          <w:noProof/>
          <w:vertAlign w:val="superscript"/>
        </w:rPr>
        <w:t>nd</w:t>
      </w:r>
      <w:r w:rsidR="000F6EA8">
        <w:rPr>
          <w:noProof/>
        </w:rPr>
        <w:t xml:space="preserve"> SCI </w:t>
      </w:r>
      <w:r w:rsidR="0032081B">
        <w:rPr>
          <w:noProof/>
        </w:rPr>
        <w:t xml:space="preserve">on PSSCH </w:t>
      </w:r>
      <w:r w:rsidR="000F6EA8">
        <w:rPr>
          <w:noProof/>
        </w:rPr>
        <w:t>during inactive time for SL DRX.</w:t>
      </w:r>
      <w:r w:rsidR="0032081B">
        <w:rPr>
          <w:noProof/>
        </w:rPr>
        <w:t xml:space="preserve"> Sensing aspect is not considered in </w:t>
      </w:r>
      <w:r w:rsidR="00EB1F00">
        <w:rPr>
          <w:noProof/>
        </w:rPr>
        <w:t>this</w:t>
      </w:r>
      <w:r w:rsidR="0032081B">
        <w:rPr>
          <w:noProof/>
        </w:rPr>
        <w:t xml:space="preserve"> agreement. </w:t>
      </w:r>
      <w:r w:rsidR="000F6EA8">
        <w:rPr>
          <w:noProof/>
        </w:rPr>
        <w:t xml:space="preserve"> </w:t>
      </w:r>
    </w:p>
    <w:p w14:paraId="0BCB07B0" w14:textId="25FAA2A4" w:rsidR="000A0CD4" w:rsidRDefault="000A0CD4" w:rsidP="00331D77">
      <w:pPr>
        <w:pStyle w:val="Doc-text2"/>
        <w:ind w:left="1259" w:firstLine="0"/>
        <w:rPr>
          <w:noProof/>
        </w:rPr>
      </w:pPr>
      <w:r>
        <w:rPr>
          <w:noProof/>
        </w:rPr>
        <w:t>[Vivo, Nokia</w:t>
      </w:r>
      <w:r w:rsidR="00E14C77">
        <w:rPr>
          <w:noProof/>
        </w:rPr>
        <w:t>, InterDigital</w:t>
      </w:r>
      <w:r w:rsidR="000F6EA8">
        <w:rPr>
          <w:noProof/>
        </w:rPr>
        <w:t>, Apple</w:t>
      </w:r>
      <w:r>
        <w:rPr>
          <w:noProof/>
        </w:rPr>
        <w:t xml:space="preserve">]: ok with the proposal. </w:t>
      </w:r>
    </w:p>
    <w:p w14:paraId="39931ECE" w14:textId="4DEFED8B" w:rsidR="000A0CD4" w:rsidRDefault="0032081B" w:rsidP="000A0CD4">
      <w:pPr>
        <w:pStyle w:val="Doc-text2"/>
        <w:numPr>
          <w:ilvl w:val="0"/>
          <w:numId w:val="25"/>
        </w:numPr>
        <w:rPr>
          <w:noProof/>
        </w:rPr>
      </w:pPr>
      <w:r>
        <w:rPr>
          <w:noProof/>
        </w:rPr>
        <w:t xml:space="preserve">Agreed. </w:t>
      </w:r>
    </w:p>
    <w:p w14:paraId="4592A7E3" w14:textId="50050A21" w:rsidR="00B43BAA" w:rsidRDefault="00B43BAA" w:rsidP="00331D77">
      <w:pPr>
        <w:pStyle w:val="Doc-text2"/>
        <w:ind w:left="1259" w:firstLine="0"/>
        <w:rPr>
          <w:noProof/>
        </w:rPr>
      </w:pPr>
    </w:p>
    <w:p w14:paraId="03290796" w14:textId="1F232A76" w:rsidR="00B43BAA" w:rsidRDefault="00B43BAA" w:rsidP="00B43BAA">
      <w:pPr>
        <w:pStyle w:val="Doc-text2"/>
      </w:pPr>
      <w:r>
        <w:lastRenderedPageBreak/>
        <w:t>Proposal 5.1-1a. At least, On-duration timer and Inactivity timer are supported in SL unicast.</w:t>
      </w:r>
    </w:p>
    <w:p w14:paraId="2320C670" w14:textId="2E266F8D" w:rsidR="001B6955" w:rsidRDefault="001B6955" w:rsidP="001B6955">
      <w:pPr>
        <w:pStyle w:val="Doc-text2"/>
        <w:numPr>
          <w:ilvl w:val="0"/>
          <w:numId w:val="25"/>
        </w:numPr>
      </w:pPr>
      <w:r>
        <w:t>Agreed.</w:t>
      </w:r>
    </w:p>
    <w:p w14:paraId="0D1890F0" w14:textId="25FAFEFA" w:rsidR="001B6955" w:rsidRDefault="001B6955" w:rsidP="00B43BAA">
      <w:pPr>
        <w:pStyle w:val="Doc-text2"/>
      </w:pPr>
    </w:p>
    <w:p w14:paraId="6C6281C1" w14:textId="5AB94418" w:rsidR="00B43BAA" w:rsidRDefault="00B43BAA" w:rsidP="000A5FE9">
      <w:pPr>
        <w:pStyle w:val="Doc-text2"/>
        <w:ind w:left="1259" w:firstLine="0"/>
      </w:pPr>
      <w:r>
        <w:t xml:space="preserve">Proposal 5.1-1b. HARQ RTT </w:t>
      </w:r>
      <w:r w:rsidR="00594A94">
        <w:t>is</w:t>
      </w:r>
      <w:r>
        <w:t xml:space="preserve"> supported in SL unicast.</w:t>
      </w:r>
      <w:r w:rsidR="00180242">
        <w:t xml:space="preserve"> </w:t>
      </w:r>
      <w:r w:rsidR="00966C3B">
        <w:t xml:space="preserve">FFS for </w:t>
      </w:r>
      <w:r w:rsidR="00594A94">
        <w:t>the detailed condition</w:t>
      </w:r>
      <w:r w:rsidR="00C77DEC">
        <w:t xml:space="preserve"> when it is supported</w:t>
      </w:r>
      <w:r w:rsidR="00966C3B">
        <w:t xml:space="preserve">. </w:t>
      </w:r>
      <w:r w:rsidR="00A34422">
        <w:t xml:space="preserve">FFS whether HARQ RTT </w:t>
      </w:r>
      <w:r w:rsidR="007746AC">
        <w:t xml:space="preserve">is explicitly configured or can be </w:t>
      </w:r>
      <w:r w:rsidR="000A5FE9">
        <w:t>based on</w:t>
      </w:r>
      <w:r w:rsidR="007746AC">
        <w:t xml:space="preserve"> SCI. </w:t>
      </w:r>
      <w:r w:rsidR="00594A94">
        <w:t xml:space="preserve">FFS on the need of HARQ retransmission timer. </w:t>
      </w:r>
    </w:p>
    <w:p w14:paraId="01A3C53F" w14:textId="15F3C790" w:rsidR="007746AC" w:rsidRDefault="007746AC" w:rsidP="007746AC">
      <w:pPr>
        <w:pStyle w:val="Doc-text2"/>
        <w:ind w:left="1259" w:firstLine="0"/>
      </w:pPr>
      <w:r>
        <w:t>[Apple</w:t>
      </w:r>
      <w:r w:rsidR="00B014B9">
        <w:t>, Fujitsu, Qualcomm</w:t>
      </w:r>
      <w:r w:rsidR="00A34422">
        <w:t>, LG</w:t>
      </w:r>
      <w:r>
        <w:t xml:space="preserve">]: HARQ RTT is quite short time and applied per HARQ process, so power saving gain is not clear. HARQ RTT configuration is not required since HARQ retransmission time is already signalled via SCI. </w:t>
      </w:r>
      <w:r w:rsidR="00EB1F00">
        <w:t>Thus,</w:t>
      </w:r>
      <w:r>
        <w:t xml:space="preserve"> single fixed HARQ </w:t>
      </w:r>
      <w:r w:rsidR="00B014B9">
        <w:t xml:space="preserve">RTT value may sound not good. [ZTE]: </w:t>
      </w:r>
      <w:r w:rsidR="00EB1F00">
        <w:t>Agree with Apple and i</w:t>
      </w:r>
      <w:r w:rsidR="00B014B9">
        <w:t>t is same for retransmission timer</w:t>
      </w:r>
      <w:r w:rsidR="00EB1F00">
        <w:t>, so</w:t>
      </w:r>
      <w:r w:rsidR="00B014B9">
        <w:t xml:space="preserve"> </w:t>
      </w:r>
      <w:r w:rsidR="00EB1F00">
        <w:t>we</w:t>
      </w:r>
      <w:r w:rsidR="00B014B9">
        <w:t xml:space="preserve"> need to put FFS on retransmission timer also. </w:t>
      </w:r>
      <w:r w:rsidR="00A34422">
        <w:t>[Huawei, Vivo, LG]: For mode 1, the UE do</w:t>
      </w:r>
      <w:r w:rsidR="004469C4">
        <w:t>es</w:t>
      </w:r>
      <w:r w:rsidR="00A34422">
        <w:t xml:space="preserve"> not know when it will be scheduled, so a kind of timer would be required. [LG]: </w:t>
      </w:r>
      <w:r w:rsidR="004469C4">
        <w:t>Also n</w:t>
      </w:r>
      <w:r w:rsidR="00A34422">
        <w:t xml:space="preserve">ext reserved resource can be broken so we need at least some timer is required. </w:t>
      </w:r>
      <w:r w:rsidR="00594A94">
        <w:t>[</w:t>
      </w:r>
      <w:proofErr w:type="spellStart"/>
      <w:r w:rsidR="00594A94">
        <w:t>InterDigital</w:t>
      </w:r>
      <w:proofErr w:type="spellEnd"/>
      <w:r w:rsidR="00594A94">
        <w:t xml:space="preserve">, Intel, </w:t>
      </w:r>
      <w:proofErr w:type="spellStart"/>
      <w:r w:rsidR="00594A94">
        <w:t>MediaTek</w:t>
      </w:r>
      <w:proofErr w:type="spellEnd"/>
      <w:r w:rsidR="00594A94">
        <w:t xml:space="preserve">]: Ok with the proposal. [Session chair]: HARQ retransmission timer may be helpful in case of resource re-evaluation and pre-emption. </w:t>
      </w:r>
    </w:p>
    <w:p w14:paraId="7CE419DF" w14:textId="3E380E1F" w:rsidR="00966C3B" w:rsidRDefault="00594A94" w:rsidP="00966C3B">
      <w:pPr>
        <w:pStyle w:val="Doc-text2"/>
        <w:numPr>
          <w:ilvl w:val="0"/>
          <w:numId w:val="25"/>
        </w:numPr>
        <w:rPr>
          <w:noProof/>
        </w:rPr>
      </w:pPr>
      <w:r>
        <w:rPr>
          <w:noProof/>
        </w:rPr>
        <w:t xml:space="preserve">Agreed. </w:t>
      </w:r>
    </w:p>
    <w:p w14:paraId="667375D4" w14:textId="77777777" w:rsidR="00D2265C" w:rsidRDefault="00D2265C" w:rsidP="00331D77">
      <w:pPr>
        <w:pStyle w:val="Doc-text2"/>
        <w:ind w:left="1259" w:firstLine="0"/>
        <w:rPr>
          <w:noProof/>
        </w:rPr>
      </w:pPr>
    </w:p>
    <w:p w14:paraId="5F022259" w14:textId="470CA427" w:rsidR="00B43BAA" w:rsidRDefault="00957AD4" w:rsidP="00C77DEC">
      <w:pPr>
        <w:pStyle w:val="Doc-text2"/>
        <w:ind w:left="1259" w:firstLine="0"/>
      </w:pPr>
      <w:r>
        <w:t>Proposal 5.2-1a. At least, o</w:t>
      </w:r>
      <w:r w:rsidR="00B43BAA">
        <w:t xml:space="preserve">n-duration timer </w:t>
      </w:r>
      <w:r w:rsidR="00156033">
        <w:t>is</w:t>
      </w:r>
      <w:r w:rsidR="00B43BAA">
        <w:t xml:space="preserve"> supported for SL </w:t>
      </w:r>
      <w:proofErr w:type="spellStart"/>
      <w:r w:rsidR="00B43BAA">
        <w:t>groupcast</w:t>
      </w:r>
      <w:proofErr w:type="spellEnd"/>
      <w:r w:rsidR="00B43BAA">
        <w:t>.</w:t>
      </w:r>
      <w:r w:rsidR="00C77DEC" w:rsidRPr="00C77DEC">
        <w:t xml:space="preserve"> </w:t>
      </w:r>
      <w:r w:rsidR="00C77DEC">
        <w:t xml:space="preserve">FFS for the </w:t>
      </w:r>
      <w:r w:rsidR="00156033">
        <w:t xml:space="preserve">need and </w:t>
      </w:r>
      <w:r w:rsidR="00C77DEC">
        <w:t xml:space="preserve">detailed condition when </w:t>
      </w:r>
      <w:r w:rsidR="002802BC">
        <w:t>inactivity timer</w:t>
      </w:r>
      <w:r w:rsidR="00C77DEC">
        <w:t xml:space="preserve"> is supported.</w:t>
      </w:r>
    </w:p>
    <w:p w14:paraId="47421FEC" w14:textId="10DB7B09" w:rsidR="00594A94" w:rsidRDefault="00594A94" w:rsidP="00C77DEC">
      <w:pPr>
        <w:pStyle w:val="Doc-text2"/>
        <w:ind w:left="1259" w:firstLine="0"/>
      </w:pPr>
      <w:r>
        <w:t>[OPPO</w:t>
      </w:r>
      <w:r w:rsidR="002802BC">
        <w:t>, Huawei</w:t>
      </w:r>
      <w:r>
        <w:t xml:space="preserve">]: For </w:t>
      </w:r>
      <w:proofErr w:type="spellStart"/>
      <w:r>
        <w:t>groupcast</w:t>
      </w:r>
      <w:proofErr w:type="spellEnd"/>
      <w:r>
        <w:t xml:space="preserve">, if SCI is missed, what will happen? Dynamic inactivity timer may not be good to </w:t>
      </w:r>
      <w:proofErr w:type="spellStart"/>
      <w:r>
        <w:t>groupcast</w:t>
      </w:r>
      <w:proofErr w:type="spellEnd"/>
      <w:r>
        <w:t>. [Ericsson</w:t>
      </w:r>
      <w:r w:rsidR="00C77DEC">
        <w:t>, Lenovo</w:t>
      </w:r>
      <w:r w:rsidR="005871E4">
        <w:t xml:space="preserve">, </w:t>
      </w:r>
      <w:proofErr w:type="spellStart"/>
      <w:r w:rsidR="005871E4">
        <w:t>InterDigital</w:t>
      </w:r>
      <w:proofErr w:type="spellEnd"/>
      <w:r w:rsidR="005871E4">
        <w:t>, LG</w:t>
      </w:r>
      <w:r w:rsidR="00156033">
        <w:t>, Vivo</w:t>
      </w:r>
      <w:r>
        <w:t>]: Think</w:t>
      </w:r>
      <w:r w:rsidR="002003D1">
        <w:t xml:space="preserve"> inactivity timer is needed and the situation is similar to </w:t>
      </w:r>
      <w:proofErr w:type="spellStart"/>
      <w:r w:rsidR="002003D1">
        <w:t>Uu</w:t>
      </w:r>
      <w:proofErr w:type="spellEnd"/>
      <w:r w:rsidR="002003D1">
        <w:t xml:space="preserve"> DRX. [Session chair]: For </w:t>
      </w:r>
      <w:proofErr w:type="spellStart"/>
      <w:r w:rsidR="002003D1">
        <w:t>Uu</w:t>
      </w:r>
      <w:proofErr w:type="spellEnd"/>
      <w:r w:rsidR="002003D1">
        <w:t xml:space="preserve"> DRX or SL unicast case, there is some </w:t>
      </w:r>
      <w:r w:rsidR="00957AD4">
        <w:t>mean that</w:t>
      </w:r>
      <w:r w:rsidR="002003D1">
        <w:t xml:space="preserve"> TX UE knows whether DCI/SCI is missed or not</w:t>
      </w:r>
      <w:r w:rsidR="00957AD4">
        <w:t>, e.g. based on HARQ A/N.</w:t>
      </w:r>
      <w:r w:rsidR="002003D1">
        <w:t xml:space="preserve"> </w:t>
      </w:r>
      <w:r w:rsidR="005871E4">
        <w:t xml:space="preserve">[ZTE]: Prefer putting FFS on the need of inactivity timer. </w:t>
      </w:r>
      <w:r w:rsidR="00156033">
        <w:t>[</w:t>
      </w:r>
      <w:proofErr w:type="spellStart"/>
      <w:r w:rsidR="00156033">
        <w:t>MediaTek</w:t>
      </w:r>
      <w:proofErr w:type="spellEnd"/>
      <w:r w:rsidR="00156033">
        <w:t>]: Benefit of inactivity timer is not clear and it seems quite complicated</w:t>
      </w:r>
      <w:r w:rsidR="00957AD4">
        <w:t xml:space="preserve"> to support such a dynamic timer</w:t>
      </w:r>
      <w:r w:rsidR="00156033">
        <w:t xml:space="preserve">. </w:t>
      </w:r>
    </w:p>
    <w:p w14:paraId="38ACA7DB" w14:textId="2C4E436E" w:rsidR="00156033" w:rsidRDefault="00156033" w:rsidP="00156033">
      <w:pPr>
        <w:pStyle w:val="Doc-text2"/>
        <w:numPr>
          <w:ilvl w:val="0"/>
          <w:numId w:val="25"/>
        </w:numPr>
      </w:pPr>
      <w:r>
        <w:t>Agreed.</w:t>
      </w:r>
    </w:p>
    <w:p w14:paraId="02307D8C" w14:textId="77777777" w:rsidR="00594A94" w:rsidRDefault="00594A94" w:rsidP="00B43BAA">
      <w:pPr>
        <w:pStyle w:val="Doc-text2"/>
      </w:pPr>
    </w:p>
    <w:p w14:paraId="3C7FEE4B" w14:textId="4EEA96DA" w:rsidR="00B43BAA" w:rsidRDefault="00B43BAA" w:rsidP="00B43BAA">
      <w:pPr>
        <w:pStyle w:val="Doc-text2"/>
        <w:ind w:left="1259" w:firstLine="0"/>
      </w:pPr>
      <w:r>
        <w:t xml:space="preserve">Proposal 5.2-1b. </w:t>
      </w:r>
      <w:r w:rsidR="00156033">
        <w:t xml:space="preserve">HARQ RTT is supported in SL </w:t>
      </w:r>
      <w:proofErr w:type="spellStart"/>
      <w:r w:rsidR="00156033">
        <w:t>groupcast</w:t>
      </w:r>
      <w:proofErr w:type="spellEnd"/>
      <w:r w:rsidR="00156033">
        <w:t>. FFS for the detailed condition when it is supported. FFS whether HARQ RTT is explicitly configured or can be based on SCI. FFS on the need of HARQ retransmission timer.</w:t>
      </w:r>
    </w:p>
    <w:p w14:paraId="18AA0642" w14:textId="512B2204" w:rsidR="00350F92" w:rsidRDefault="00350F92" w:rsidP="00B43BAA">
      <w:pPr>
        <w:pStyle w:val="Doc-text2"/>
        <w:ind w:left="1259" w:firstLine="0"/>
      </w:pPr>
      <w:r>
        <w:t xml:space="preserve">[Huawei]: To align with inactivity timer, prefer putting FFS on the need of HARQ RTT. [Apple, OPPO, </w:t>
      </w:r>
      <w:proofErr w:type="spellStart"/>
      <w:r>
        <w:t>MediaTek</w:t>
      </w:r>
      <w:proofErr w:type="spellEnd"/>
      <w:r>
        <w:t xml:space="preserve">, </w:t>
      </w:r>
      <w:proofErr w:type="spellStart"/>
      <w:r>
        <w:t>InterDigital</w:t>
      </w:r>
      <w:proofErr w:type="spellEnd"/>
      <w:r>
        <w:t xml:space="preserve">]: Ok with the proposal. </w:t>
      </w:r>
    </w:p>
    <w:p w14:paraId="72A009DD" w14:textId="5B017C20" w:rsidR="00156033" w:rsidRDefault="00156033" w:rsidP="00156033">
      <w:pPr>
        <w:pStyle w:val="Doc-text2"/>
        <w:numPr>
          <w:ilvl w:val="0"/>
          <w:numId w:val="25"/>
        </w:numPr>
      </w:pPr>
      <w:r>
        <w:t>Agreed.</w:t>
      </w:r>
    </w:p>
    <w:p w14:paraId="10660A3D" w14:textId="77777777" w:rsidR="00156033" w:rsidRDefault="00156033" w:rsidP="00B43BAA">
      <w:pPr>
        <w:pStyle w:val="Doc-text2"/>
        <w:ind w:left="1259" w:firstLine="0"/>
      </w:pPr>
    </w:p>
    <w:p w14:paraId="7D2A9F72" w14:textId="058DFF62" w:rsidR="00B43BAA" w:rsidRDefault="00B43BAA" w:rsidP="00B43BAA">
      <w:pPr>
        <w:pStyle w:val="Doc-text2"/>
        <w:ind w:left="1259" w:firstLine="0"/>
      </w:pPr>
      <w:r w:rsidRPr="009547E3">
        <w:t xml:space="preserve">Proposal 5.3-1. At least, </w:t>
      </w:r>
      <w:r w:rsidR="00EE426B">
        <w:t>o</w:t>
      </w:r>
      <w:r w:rsidRPr="009547E3">
        <w:t>n-duration timer is supported for SL broadcast.</w:t>
      </w:r>
    </w:p>
    <w:p w14:paraId="6FE042B6" w14:textId="78ECFD06" w:rsidR="00156033" w:rsidRDefault="00156033" w:rsidP="00156033">
      <w:pPr>
        <w:pStyle w:val="Doc-text2"/>
        <w:numPr>
          <w:ilvl w:val="0"/>
          <w:numId w:val="25"/>
        </w:numPr>
      </w:pPr>
      <w:r>
        <w:t>Agreed.</w:t>
      </w:r>
    </w:p>
    <w:p w14:paraId="5879EA29" w14:textId="5CBD69E5" w:rsidR="00836D06" w:rsidRDefault="00836D06" w:rsidP="00B43BAA">
      <w:pPr>
        <w:pStyle w:val="Doc-text2"/>
        <w:ind w:left="1259" w:firstLine="0"/>
      </w:pPr>
    </w:p>
    <w:p w14:paraId="69947053" w14:textId="55F9854A" w:rsidR="00836D06" w:rsidRDefault="00836D06" w:rsidP="00B43BAA">
      <w:pPr>
        <w:pStyle w:val="Doc-text2"/>
        <w:ind w:left="1259" w:firstLine="0"/>
      </w:pPr>
      <w:r w:rsidRPr="009547E3">
        <w:t xml:space="preserve">Proposal 6-1. SL DRX Command MAC CE is introduced for SL DRX operation </w:t>
      </w:r>
      <w:r w:rsidR="00057586">
        <w:t xml:space="preserve">in unicast. FFS on the need of </w:t>
      </w:r>
      <w:proofErr w:type="spellStart"/>
      <w:r w:rsidR="00057586">
        <w:t>groupcast</w:t>
      </w:r>
      <w:proofErr w:type="spellEnd"/>
      <w:r w:rsidR="00057586">
        <w:t xml:space="preserve">. </w:t>
      </w:r>
      <w:r w:rsidR="00A246FA">
        <w:t xml:space="preserve">FFS on the detailed UE behaviour (including relation to inactivity timer).  </w:t>
      </w:r>
    </w:p>
    <w:p w14:paraId="1741C262" w14:textId="1DA7FF9C" w:rsidR="00156033" w:rsidRDefault="00156033" w:rsidP="00B43BAA">
      <w:pPr>
        <w:pStyle w:val="Doc-text2"/>
        <w:ind w:left="1259" w:firstLine="0"/>
      </w:pPr>
      <w:r>
        <w:t xml:space="preserve">[ZTE]: </w:t>
      </w:r>
      <w:r w:rsidR="00057586">
        <w:t xml:space="preserve">Functionality of SL DRX command MAC CE is not clear at the moment. [Intel, Lenovo, </w:t>
      </w:r>
      <w:proofErr w:type="spellStart"/>
      <w:r w:rsidR="00057586">
        <w:t>MediaTek</w:t>
      </w:r>
      <w:proofErr w:type="spellEnd"/>
      <w:r w:rsidR="00057586">
        <w:t xml:space="preserve">]: Support the proposal. [Apple, Qualcomm]: It is not clear whether it is applied for all cast types or only for unicast. At least for broadcast and </w:t>
      </w:r>
      <w:proofErr w:type="spellStart"/>
      <w:r w:rsidR="00057586">
        <w:t>groupcast</w:t>
      </w:r>
      <w:proofErr w:type="spellEnd"/>
      <w:r w:rsidR="00057586">
        <w:t>, it seems not working well because any UE can be TX UE. [Ericsson]: We do not favour having SL DRX command MAC CE</w:t>
      </w:r>
      <w:r w:rsidR="009B4959">
        <w:t xml:space="preserve"> for any cast type</w:t>
      </w:r>
      <w:r w:rsidR="00057586">
        <w:t>. [LG]: At least for unicast, we need to support it. [</w:t>
      </w:r>
      <w:proofErr w:type="spellStart"/>
      <w:r w:rsidR="00057586">
        <w:t>MediaTek</w:t>
      </w:r>
      <w:proofErr w:type="spellEnd"/>
      <w:r w:rsidR="00057586">
        <w:t xml:space="preserve">]: It is required for RX UE to know when DRX operation is stopped and when (re)started. [Xiaomi]: Understand the problem for broadcast and </w:t>
      </w:r>
      <w:proofErr w:type="spellStart"/>
      <w:r w:rsidR="00057586">
        <w:t>groupcast</w:t>
      </w:r>
      <w:proofErr w:type="spellEnd"/>
      <w:r w:rsidR="00057586">
        <w:t xml:space="preserve">, but it needs to be supported at least for unicast. [Intel, CATT, Vivo, </w:t>
      </w:r>
      <w:proofErr w:type="spellStart"/>
      <w:r w:rsidR="00057586">
        <w:t>MediaTek</w:t>
      </w:r>
      <w:proofErr w:type="spellEnd"/>
      <w:r w:rsidR="00057586">
        <w:t xml:space="preserve">, Fujitsu, Lenovo]: Ok with the current proposal. [OPPO]: For broadcast, we </w:t>
      </w:r>
      <w:r w:rsidR="009B4959">
        <w:t xml:space="preserve">did not </w:t>
      </w:r>
      <w:r w:rsidR="00057586">
        <w:t xml:space="preserve">agree </w:t>
      </w:r>
      <w:r w:rsidR="009B4959">
        <w:t>to have</w:t>
      </w:r>
      <w:r w:rsidR="00057586">
        <w:t xml:space="preserve"> inactivity timer</w:t>
      </w:r>
      <w:r w:rsidR="009B4959">
        <w:t xml:space="preserve"> yet</w:t>
      </w:r>
      <w:r w:rsidR="00057586">
        <w:t xml:space="preserve">, so it should be FFS only for </w:t>
      </w:r>
      <w:proofErr w:type="spellStart"/>
      <w:r w:rsidR="00057586">
        <w:t>groupcast</w:t>
      </w:r>
      <w:proofErr w:type="spellEnd"/>
      <w:r w:rsidR="00057586">
        <w:t xml:space="preserve">. </w:t>
      </w:r>
    </w:p>
    <w:p w14:paraId="786FF49E" w14:textId="0656ED77" w:rsidR="00057586" w:rsidRDefault="00057586" w:rsidP="00057586">
      <w:pPr>
        <w:pStyle w:val="Doc-text2"/>
        <w:numPr>
          <w:ilvl w:val="0"/>
          <w:numId w:val="25"/>
        </w:numPr>
      </w:pPr>
      <w:r>
        <w:t>Agreed.</w:t>
      </w:r>
    </w:p>
    <w:p w14:paraId="4460755E" w14:textId="4B1A0B87" w:rsidR="00836D06" w:rsidRDefault="00836D06" w:rsidP="00B43BAA">
      <w:pPr>
        <w:pStyle w:val="Doc-text2"/>
        <w:ind w:left="1259" w:firstLine="0"/>
      </w:pPr>
    </w:p>
    <w:p w14:paraId="3AE8C499" w14:textId="29D1C0B2" w:rsidR="00836D06" w:rsidRDefault="00836D06" w:rsidP="00836D06">
      <w:pPr>
        <w:pStyle w:val="Doc-text2"/>
        <w:ind w:left="1259" w:firstLine="0"/>
      </w:pPr>
      <w:r w:rsidRPr="00A34913">
        <w:t xml:space="preserve">Proposal 7-1. In mode 1, when in RRC_CONNECTED, if DRX is configured, the MAC entity monitors the PDCCH for the MAC entity's SL-RNTI, SLCS-RNTI and SL Semi-Persistent Scheduling V-RNTI in </w:t>
      </w:r>
      <w:proofErr w:type="spellStart"/>
      <w:r w:rsidRPr="00A34913">
        <w:t>Uu</w:t>
      </w:r>
      <w:proofErr w:type="spellEnd"/>
      <w:r w:rsidRPr="00A34913">
        <w:t xml:space="preserve"> DRX Active Time.</w:t>
      </w:r>
      <w:r w:rsidR="001F732D">
        <w:t xml:space="preserve"> MAC entity does </w:t>
      </w:r>
      <w:r w:rsidR="002B3629">
        <w:t xml:space="preserve">not </w:t>
      </w:r>
      <w:r w:rsidR="001F732D">
        <w:t xml:space="preserve">need to monitor the PDCCH for the </w:t>
      </w:r>
      <w:r w:rsidR="001F732D" w:rsidRPr="00A34913">
        <w:t xml:space="preserve">MAC entity's SL-RNTI, SLCS-RNTI and SL Semi-Persistent Scheduling V-RNTI in </w:t>
      </w:r>
      <w:proofErr w:type="spellStart"/>
      <w:r w:rsidR="001F732D" w:rsidRPr="00A34913">
        <w:t>Uu</w:t>
      </w:r>
      <w:proofErr w:type="spellEnd"/>
      <w:r w:rsidR="001F732D" w:rsidRPr="00A34913">
        <w:t xml:space="preserve"> DRX </w:t>
      </w:r>
      <w:r w:rsidR="001F732D">
        <w:t>in-a</w:t>
      </w:r>
      <w:r w:rsidR="001F732D" w:rsidRPr="00A34913">
        <w:t>ctive Time.</w:t>
      </w:r>
    </w:p>
    <w:p w14:paraId="4706AEEB" w14:textId="1B767890" w:rsidR="001F732D" w:rsidRDefault="001F732D" w:rsidP="00836D06">
      <w:pPr>
        <w:pStyle w:val="Doc-text2"/>
        <w:ind w:left="1259" w:firstLine="0"/>
      </w:pPr>
      <w:r>
        <w:t xml:space="preserve">[Qualcomm]: </w:t>
      </w:r>
      <w:proofErr w:type="spellStart"/>
      <w:r>
        <w:t>Uu</w:t>
      </w:r>
      <w:proofErr w:type="spellEnd"/>
      <w:r>
        <w:t xml:space="preserve"> DRX active time is not clear what it means. [LG]: </w:t>
      </w:r>
      <w:proofErr w:type="spellStart"/>
      <w:r>
        <w:t>Uu</w:t>
      </w:r>
      <w:proofErr w:type="spellEnd"/>
      <w:r>
        <w:t xml:space="preserve"> DRX active time is to monitor PDCCH. </w:t>
      </w:r>
      <w:r w:rsidR="002B3629">
        <w:t xml:space="preserve">[Ericsson, CATT]: Support the proposal. </w:t>
      </w:r>
    </w:p>
    <w:p w14:paraId="53FACC71" w14:textId="28BB5690" w:rsidR="00C451AE" w:rsidRDefault="002B3629" w:rsidP="00C451AE">
      <w:pPr>
        <w:pStyle w:val="Doc-text2"/>
        <w:numPr>
          <w:ilvl w:val="0"/>
          <w:numId w:val="25"/>
        </w:numPr>
      </w:pPr>
      <w:r>
        <w:t>Agreed.</w:t>
      </w:r>
    </w:p>
    <w:p w14:paraId="68CD8629" w14:textId="77777777" w:rsidR="00B43BAA" w:rsidRDefault="00B43BAA" w:rsidP="00331D77">
      <w:pPr>
        <w:pStyle w:val="Doc-text2"/>
        <w:ind w:left="1259" w:firstLine="0"/>
        <w:rPr>
          <w:noProof/>
        </w:rPr>
      </w:pPr>
    </w:p>
    <w:p w14:paraId="41CF48F5" w14:textId="35AFDBD7" w:rsidR="004A71C2" w:rsidRDefault="004A71C2" w:rsidP="00331D77">
      <w:pPr>
        <w:pStyle w:val="Doc-text2"/>
        <w:ind w:left="1259" w:firstLine="0"/>
        <w:rPr>
          <w:noProof/>
        </w:rPr>
      </w:pPr>
    </w:p>
    <w:p w14:paraId="58C822E8" w14:textId="6DF7A86D" w:rsidR="004A71C2" w:rsidRDefault="004A71C2" w:rsidP="004A71C2">
      <w:pPr>
        <w:pStyle w:val="Doc-text2"/>
        <w:ind w:left="1259"/>
        <w:rPr>
          <w:noProof/>
        </w:rPr>
      </w:pPr>
      <w:r>
        <w:rPr>
          <w:noProof/>
        </w:rPr>
        <w:tab/>
        <w:t>Proposal 2.5-1a. For RRC CONNECTED UE, gNB determines the SL DRX configuration.</w:t>
      </w:r>
    </w:p>
    <w:p w14:paraId="10EFF760" w14:textId="420B7DE5" w:rsidR="004A71C2" w:rsidRDefault="004A71C2" w:rsidP="004A71C2">
      <w:pPr>
        <w:pStyle w:val="Doc-text2"/>
        <w:ind w:left="1259"/>
        <w:rPr>
          <w:noProof/>
        </w:rPr>
      </w:pPr>
      <w:r>
        <w:rPr>
          <w:noProof/>
        </w:rPr>
        <w:tab/>
        <w:t>Proposal 2.5-1b. For RRC IDLE/INACTIVE UEs, a UE can determine the SL DRX configuration. Which UE (e.g., Tx UE or Rx UE) determines SL DRX configuration is FFS.</w:t>
      </w:r>
    </w:p>
    <w:p w14:paraId="3691A37E" w14:textId="65E71B91" w:rsidR="004A71C2" w:rsidRDefault="004A71C2" w:rsidP="004A71C2">
      <w:pPr>
        <w:pStyle w:val="Doc-text2"/>
        <w:ind w:left="1259" w:firstLine="0"/>
        <w:rPr>
          <w:noProof/>
        </w:rPr>
      </w:pPr>
      <w:r>
        <w:rPr>
          <w:noProof/>
        </w:rPr>
        <w:t>Proposal 2.5-1c. For OOC UE, Pre-configuration parameters can be used for SL DRX configuration.</w:t>
      </w:r>
    </w:p>
    <w:p w14:paraId="0D972B2F" w14:textId="5C4613D3" w:rsidR="004A71C2" w:rsidRDefault="004A71C2" w:rsidP="004A71C2">
      <w:pPr>
        <w:pStyle w:val="Doc-text2"/>
        <w:rPr>
          <w:noProof/>
        </w:rPr>
      </w:pPr>
    </w:p>
    <w:p w14:paraId="163D19AA" w14:textId="68425494" w:rsidR="004A71C2" w:rsidRPr="00770DB4" w:rsidRDefault="004A71C2" w:rsidP="004A71C2">
      <w:pPr>
        <w:pStyle w:val="EmailDiscussion"/>
      </w:pPr>
      <w:r w:rsidRPr="00770DB4">
        <w:t>[AT1</w:t>
      </w:r>
      <w:r>
        <w:t>13-</w:t>
      </w:r>
      <w:proofErr w:type="gramStart"/>
      <w:r>
        <w:t>e][</w:t>
      </w:r>
      <w:proofErr w:type="gramEnd"/>
      <w:r>
        <w:t>7</w:t>
      </w:r>
      <w:r w:rsidRPr="00770DB4">
        <w:t>0</w:t>
      </w:r>
      <w:r w:rsidR="00F949C5">
        <w:t>7</w:t>
      </w:r>
      <w:r w:rsidRPr="00770DB4">
        <w:t>][</w:t>
      </w:r>
      <w:r>
        <w:t>V2X/SL</w:t>
      </w:r>
      <w:r w:rsidRPr="00770DB4">
        <w:t xml:space="preserve">] </w:t>
      </w:r>
      <w:r>
        <w:t xml:space="preserve">Who will decide SL DRX pattern? </w:t>
      </w:r>
      <w:r w:rsidR="00B43BAA">
        <w:t>(</w:t>
      </w:r>
      <w:r w:rsidR="001B6955">
        <w:t>OPPO</w:t>
      </w:r>
      <w:r w:rsidR="00B43BAA">
        <w:t>)</w:t>
      </w:r>
    </w:p>
    <w:p w14:paraId="410E5484" w14:textId="1CE94537" w:rsidR="004A71C2" w:rsidRPr="00770DB4" w:rsidRDefault="004A71C2" w:rsidP="004A71C2">
      <w:pPr>
        <w:pStyle w:val="EmailDiscussion2"/>
      </w:pPr>
      <w:r w:rsidRPr="00770DB4">
        <w:tab/>
      </w:r>
      <w:r w:rsidRPr="00AA559F">
        <w:rPr>
          <w:b/>
        </w:rPr>
        <w:t>Scope:</w:t>
      </w:r>
      <w:r w:rsidRPr="00770DB4">
        <w:t xml:space="preserve"> </w:t>
      </w:r>
      <w:r w:rsidR="005A3750">
        <w:t>D</w:t>
      </w:r>
      <w:r>
        <w:t>iscuss who</w:t>
      </w:r>
      <w:r w:rsidR="00B43BAA">
        <w:t xml:space="preserve"> (TX UE, RX UE or </w:t>
      </w:r>
      <w:proofErr w:type="spellStart"/>
      <w:r w:rsidR="00B43BAA">
        <w:t>gNB</w:t>
      </w:r>
      <w:proofErr w:type="spellEnd"/>
      <w:r w:rsidR="00B43BAA">
        <w:t>)</w:t>
      </w:r>
      <w:r>
        <w:t xml:space="preserve"> will decide SL DRX pattern or configuration in various scenarios (scenario by scenario) considering whether SL DRX is for SL unicast, </w:t>
      </w:r>
      <w:proofErr w:type="spellStart"/>
      <w:r>
        <w:t>groupcast</w:t>
      </w:r>
      <w:proofErr w:type="spellEnd"/>
      <w:r>
        <w:t xml:space="preserve"> or broadcast, TX and RX UEs’ RRC state (including OOC), and whether TX and RX UE’s in the same or different serving cells (including IC and OOC).     </w:t>
      </w:r>
    </w:p>
    <w:p w14:paraId="5DCD29E9" w14:textId="0A24CD74" w:rsidR="004A71C2" w:rsidRPr="00770DB4" w:rsidRDefault="004A71C2" w:rsidP="004A71C2">
      <w:pPr>
        <w:pStyle w:val="EmailDiscussion2"/>
      </w:pPr>
      <w:r w:rsidRPr="00770DB4">
        <w:tab/>
      </w:r>
      <w:r w:rsidRPr="00AA559F">
        <w:rPr>
          <w:b/>
        </w:rPr>
        <w:t>Intended outcome:</w:t>
      </w:r>
      <w:r w:rsidRPr="00770DB4">
        <w:t xml:space="preserve"> </w:t>
      </w:r>
      <w:r w:rsidR="005A3750">
        <w:t>D</w:t>
      </w:r>
      <w:r>
        <w:t>iscussion summary and proposals in R2-21</w:t>
      </w:r>
      <w:r w:rsidR="00B43BAA">
        <w:t>0218</w:t>
      </w:r>
      <w:r w:rsidR="00F949C5">
        <w:t>3</w:t>
      </w:r>
    </w:p>
    <w:p w14:paraId="22CDC74F" w14:textId="49B3DC7E" w:rsidR="004A71C2" w:rsidRDefault="004A71C2" w:rsidP="004A71C2">
      <w:r w:rsidRPr="00770DB4">
        <w:tab/>
      </w:r>
      <w:r>
        <w:tab/>
        <w:t xml:space="preserve">   </w:t>
      </w:r>
      <w:r w:rsidRPr="00AA559F">
        <w:rPr>
          <w:b/>
        </w:rPr>
        <w:t xml:space="preserve">Deadline: </w:t>
      </w:r>
      <w:r w:rsidR="00B43BAA">
        <w:t>Feb 02</w:t>
      </w:r>
      <w:r>
        <w:t xml:space="preserve"> </w:t>
      </w:r>
      <w:r w:rsidR="00B43BAA">
        <w:t>1245</w:t>
      </w:r>
      <w:r>
        <w:t xml:space="preserve"> (UTC)</w:t>
      </w:r>
    </w:p>
    <w:p w14:paraId="1D81CDA0" w14:textId="0A0DC09C" w:rsidR="00331D77" w:rsidRDefault="00331D77" w:rsidP="0095279C">
      <w:pPr>
        <w:pStyle w:val="Doc-title"/>
      </w:pPr>
    </w:p>
    <w:p w14:paraId="7DBB0358" w14:textId="77777777" w:rsidR="00836D06" w:rsidRDefault="00836D06" w:rsidP="00836D06">
      <w:pPr>
        <w:pStyle w:val="Doc-text2"/>
        <w:ind w:left="1259" w:firstLine="0"/>
      </w:pPr>
      <w:r w:rsidRPr="009547E3">
        <w:t>Proposal 5.1-2. Values of On-duration timer and Inactivity timer can be configured to different values per PC5 RRC Connection.</w:t>
      </w:r>
    </w:p>
    <w:p w14:paraId="0A7C392A" w14:textId="77777777" w:rsidR="00836D06" w:rsidRDefault="00836D06" w:rsidP="00836D06">
      <w:pPr>
        <w:pStyle w:val="Doc-text2"/>
        <w:ind w:left="1259" w:firstLine="0"/>
      </w:pPr>
      <w:r w:rsidRPr="009547E3">
        <w:t>Proposal 5.1-3. The value of HARQ RTT timer and the Retransmission timer can be separately configured per PC5 RRC connection.</w:t>
      </w:r>
    </w:p>
    <w:p w14:paraId="2A63EC30" w14:textId="77777777" w:rsidR="00836D06" w:rsidRDefault="00836D06" w:rsidP="00836D06">
      <w:pPr>
        <w:pStyle w:val="Doc-text2"/>
        <w:ind w:left="1259" w:firstLine="0"/>
      </w:pPr>
      <w:r w:rsidRPr="009547E3">
        <w:t xml:space="preserve">Proposal 5.2-2. Values of On-duration timer and Inactivity timer can be configured to different values per each SL </w:t>
      </w:r>
      <w:proofErr w:type="spellStart"/>
      <w:r w:rsidRPr="009547E3">
        <w:t>groupcast</w:t>
      </w:r>
      <w:proofErr w:type="spellEnd"/>
      <w:r w:rsidRPr="009547E3">
        <w:t xml:space="preserve"> session.</w:t>
      </w:r>
    </w:p>
    <w:p w14:paraId="5668C21B" w14:textId="77777777" w:rsidR="00836D06" w:rsidRDefault="00836D06" w:rsidP="00836D06">
      <w:pPr>
        <w:pStyle w:val="Doc-text2"/>
        <w:ind w:left="1259" w:firstLine="0"/>
      </w:pPr>
      <w:r w:rsidRPr="009547E3">
        <w:t xml:space="preserve">Proposal 5.2-3. The value of HARQ RTT timer and the Retransmission timer can be separately configured per each SL </w:t>
      </w:r>
      <w:proofErr w:type="spellStart"/>
      <w:r w:rsidRPr="009547E3">
        <w:t>groupcast</w:t>
      </w:r>
      <w:proofErr w:type="spellEnd"/>
      <w:r w:rsidRPr="009547E3">
        <w:t xml:space="preserve"> session.</w:t>
      </w:r>
    </w:p>
    <w:p w14:paraId="4CA2D100" w14:textId="62D55EF2" w:rsidR="00836D06" w:rsidRDefault="00836D06" w:rsidP="00836D06">
      <w:pPr>
        <w:pStyle w:val="Doc-text2"/>
        <w:ind w:left="1259" w:firstLine="0"/>
      </w:pPr>
      <w:r w:rsidRPr="009547E3">
        <w:t>Proposal 5.3-2. Values of On-duration timer can be c</w:t>
      </w:r>
      <w:r>
        <w:t>onfigured</w:t>
      </w:r>
      <w:r w:rsidRPr="009547E3">
        <w:t xml:space="preserve"> to different values per each SL broadcast session.</w:t>
      </w:r>
    </w:p>
    <w:p w14:paraId="799D3A3C" w14:textId="05844EC6" w:rsidR="00836D06" w:rsidRDefault="00836D06" w:rsidP="00836D06">
      <w:pPr>
        <w:pStyle w:val="Doc-text2"/>
        <w:ind w:left="1259" w:firstLine="0"/>
      </w:pPr>
      <w:r>
        <w:t>[Session chair]: skip the above proposals</w:t>
      </w:r>
      <w:r w:rsidR="000D2241">
        <w:t xml:space="preserve"> (listed from proposal 5.1-2 to 5.3-2)</w:t>
      </w:r>
      <w:r>
        <w:t xml:space="preserve">.  </w:t>
      </w:r>
    </w:p>
    <w:p w14:paraId="7E10425D" w14:textId="50E78D2B" w:rsidR="00C41000" w:rsidRDefault="00C41000" w:rsidP="00836D06">
      <w:pPr>
        <w:pStyle w:val="Doc-text2"/>
        <w:ind w:left="0" w:firstLine="0"/>
      </w:pPr>
    </w:p>
    <w:p w14:paraId="6CE24C5C" w14:textId="549EAD94" w:rsidR="00B96143" w:rsidRPr="005F1AFD" w:rsidRDefault="00B96143"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high-level principles for SL DRX</w:t>
      </w:r>
    </w:p>
    <w:p w14:paraId="7F06A4C4" w14:textId="477166C5" w:rsidR="00B96143" w:rsidRDefault="00B96143"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EB1F00">
        <w:t xml:space="preserve">For SL unicast (after SL unicast link is established), </w:t>
      </w:r>
      <w:r w:rsidR="00EB1F00" w:rsidRPr="00331D77">
        <w:t xml:space="preserve">SL DRX configuration can be configured per a pair of source/destination. </w:t>
      </w:r>
      <w:r w:rsidR="00EB1F00">
        <w:t>FFS whether SL DRX operates per direction or for both directions.</w:t>
      </w:r>
    </w:p>
    <w:p w14:paraId="648073D9" w14:textId="15BC05F3" w:rsidR="00EB1F00" w:rsidRDefault="00EB1F00"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t>2:</w:t>
      </w:r>
      <w:r>
        <w:tab/>
      </w:r>
      <w:r>
        <w:rPr>
          <w:noProof/>
        </w:rPr>
        <w:t xml:space="preserve">For SL groupcast/broadcast, </w:t>
      </w:r>
      <w:r w:rsidRPr="00331D77">
        <w:rPr>
          <w:noProof/>
        </w:rPr>
        <w:t xml:space="preserve">SL DRX configuration </w:t>
      </w:r>
      <w:r>
        <w:rPr>
          <w:noProof/>
        </w:rPr>
        <w:t>can be configured in common. FFS on granularity of SL DRX configuration.</w:t>
      </w:r>
    </w:p>
    <w:p w14:paraId="693CED1A" w14:textId="177A41DB" w:rsidR="00EB1F00" w:rsidRDefault="00EB1F00"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3:</w:t>
      </w:r>
      <w:r>
        <w:rPr>
          <w:noProof/>
        </w:rPr>
        <w:tab/>
      </w:r>
      <w:r w:rsidRPr="00331D77">
        <w:rPr>
          <w:noProof/>
        </w:rPr>
        <w:t xml:space="preserve">Short DRX cycle is not introduced </w:t>
      </w:r>
      <w:r>
        <w:rPr>
          <w:noProof/>
        </w:rPr>
        <w:t xml:space="preserve">for SL unicast, groupcast and broadcast </w:t>
      </w:r>
      <w:r w:rsidRPr="00331D77">
        <w:rPr>
          <w:noProof/>
        </w:rPr>
        <w:t>in Rel-17.</w:t>
      </w:r>
    </w:p>
    <w:p w14:paraId="483D2CE6" w14:textId="4529BE1D" w:rsidR="00EB1F00" w:rsidRDefault="00EB1F00"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4:</w:t>
      </w:r>
      <w:r>
        <w:rPr>
          <w:noProof/>
        </w:rPr>
        <w:tab/>
        <w:t xml:space="preserve">For data reception, </w:t>
      </w:r>
      <w:r w:rsidRPr="00B43BAA">
        <w:rPr>
          <w:noProof/>
        </w:rPr>
        <w:t>RAN2</w:t>
      </w:r>
      <w:r>
        <w:rPr>
          <w:noProof/>
        </w:rPr>
        <w:t xml:space="preserve"> </w:t>
      </w:r>
      <w:r w:rsidRPr="00B43BAA">
        <w:rPr>
          <w:noProof/>
        </w:rPr>
        <w:t>defines the behaviour for monitoring the SCI reception (i.e., PSCCH and 2nd SCI</w:t>
      </w:r>
      <w:r>
        <w:rPr>
          <w:noProof/>
        </w:rPr>
        <w:t xml:space="preserve"> on PSSCH</w:t>
      </w:r>
      <w:r w:rsidRPr="00B43BAA">
        <w:rPr>
          <w:noProof/>
        </w:rPr>
        <w:t xml:space="preserve">) during the SL active time for SL DRX. </w:t>
      </w:r>
      <w:r>
        <w:rPr>
          <w:noProof/>
        </w:rPr>
        <w:t>For data reception, the UE may skip monitoring of PSCCH and 2</w:t>
      </w:r>
      <w:r w:rsidRPr="000F6EA8">
        <w:rPr>
          <w:noProof/>
          <w:vertAlign w:val="superscript"/>
        </w:rPr>
        <w:t>nd</w:t>
      </w:r>
      <w:r>
        <w:rPr>
          <w:noProof/>
        </w:rPr>
        <w:t xml:space="preserve"> SCI on PSSCH during inactive time for SL DRX. Sensing aspect is not considered in this agreement.</w:t>
      </w:r>
    </w:p>
    <w:p w14:paraId="6D6F3467" w14:textId="61F637EE" w:rsidR="00EB1F00" w:rsidRDefault="00EB1F00"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rPr>
          <w:noProof/>
        </w:rPr>
        <w:t>5</w:t>
      </w:r>
      <w:r w:rsidR="004469C4">
        <w:rPr>
          <w:noProof/>
        </w:rPr>
        <w:t>a</w:t>
      </w:r>
      <w:r>
        <w:rPr>
          <w:noProof/>
        </w:rPr>
        <w:t>:</w:t>
      </w:r>
      <w:r>
        <w:rPr>
          <w:noProof/>
        </w:rPr>
        <w:tab/>
      </w:r>
      <w:r>
        <w:t>At least, On-duration timer and Inactivity timer are supported in SL unicast.</w:t>
      </w:r>
    </w:p>
    <w:p w14:paraId="244BA127" w14:textId="52ACDEF3" w:rsidR="00EB1F00" w:rsidRDefault="004469C4"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t>5b</w:t>
      </w:r>
      <w:r w:rsidR="00EB1F00">
        <w:t xml:space="preserve">: </w:t>
      </w:r>
      <w:r w:rsidR="00EB1F00">
        <w:tab/>
      </w:r>
      <w:r>
        <w:t>HARQ RTT is supported in SL unicast. FFS for the detailed condition when it is supported. FFS whether HARQ RTT is explicitly configured or can be based on SCI. FFS on the need of HARQ retransmission timer.</w:t>
      </w:r>
    </w:p>
    <w:p w14:paraId="4CF20025" w14:textId="7485B06A" w:rsidR="00A701C8" w:rsidRDefault="00A701C8"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rsidR="00957AD4">
        <w:t>a</w:t>
      </w:r>
      <w:r>
        <w:t xml:space="preserve">: </w:t>
      </w:r>
      <w:r>
        <w:tab/>
      </w:r>
      <w:r w:rsidR="00957AD4">
        <w:t xml:space="preserve">At least, on-duration timer is supported for SL </w:t>
      </w:r>
      <w:proofErr w:type="spellStart"/>
      <w:r w:rsidR="00957AD4">
        <w:t>groupcast</w:t>
      </w:r>
      <w:proofErr w:type="spellEnd"/>
      <w:r w:rsidR="00957AD4">
        <w:t>.</w:t>
      </w:r>
      <w:r w:rsidR="00957AD4" w:rsidRPr="00C77DEC">
        <w:t xml:space="preserve"> </w:t>
      </w:r>
      <w:r w:rsidR="00957AD4">
        <w:t>FFS for the need and detailed condition when inactivity timer is supported.</w:t>
      </w:r>
    </w:p>
    <w:p w14:paraId="7618C20A" w14:textId="0FB3226E" w:rsidR="00957AD4" w:rsidRDefault="00957AD4"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6b: </w:t>
      </w:r>
      <w:r>
        <w:tab/>
        <w:t xml:space="preserve">HARQ RTT is supported in SL </w:t>
      </w:r>
      <w:proofErr w:type="spellStart"/>
      <w:r>
        <w:t>groupcast</w:t>
      </w:r>
      <w:proofErr w:type="spellEnd"/>
      <w:r>
        <w:t>. FFS for the detailed condition when it is supported. FFS whether HARQ RTT is explicitly configured or can be based on SCI. FFS on the need of HARQ retransmission timer.</w:t>
      </w:r>
    </w:p>
    <w:p w14:paraId="663C9D24" w14:textId="3C4AEBC3" w:rsidR="00CB20BB" w:rsidRDefault="00CB20BB"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7: </w:t>
      </w:r>
      <w:r>
        <w:tab/>
      </w:r>
      <w:r w:rsidRPr="009547E3">
        <w:t xml:space="preserve">At least, </w:t>
      </w:r>
      <w:r>
        <w:t>o</w:t>
      </w:r>
      <w:r w:rsidRPr="009547E3">
        <w:t>n-duration timer is supported for SL broadcast.</w:t>
      </w:r>
    </w:p>
    <w:p w14:paraId="21436565" w14:textId="27203518" w:rsidR="005A3750" w:rsidRDefault="005A3750"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8: </w:t>
      </w:r>
      <w:r>
        <w:tab/>
      </w:r>
      <w:r w:rsidRPr="009547E3">
        <w:t xml:space="preserve">SL DRX Command MAC CE is introduced for SL DRX operation </w:t>
      </w:r>
      <w:r>
        <w:t xml:space="preserve">in unicast. FFS on the need of </w:t>
      </w:r>
      <w:proofErr w:type="spellStart"/>
      <w:r>
        <w:t>groupcast</w:t>
      </w:r>
      <w:proofErr w:type="spellEnd"/>
      <w:r>
        <w:t>. FFS on the detailed UE behaviour (including relation to inactivity timer).</w:t>
      </w:r>
    </w:p>
    <w:p w14:paraId="1713FBCC" w14:textId="4072E02F" w:rsidR="00CB20BB" w:rsidRDefault="005A3750" w:rsidP="00B9614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9: </w:t>
      </w:r>
      <w:r>
        <w:tab/>
      </w:r>
      <w:r w:rsidRPr="00A34913">
        <w:t xml:space="preserve">In mode 1, when in RRC_CONNECTED, if DRX is configured, the MAC entity monitors the PDCCH for the MAC entity's SL-RNTI, SLCS-RNTI and SL Semi-Persistent Scheduling V-RNTI in </w:t>
      </w:r>
      <w:proofErr w:type="spellStart"/>
      <w:r w:rsidRPr="00A34913">
        <w:t>Uu</w:t>
      </w:r>
      <w:proofErr w:type="spellEnd"/>
      <w:r w:rsidRPr="00A34913">
        <w:t xml:space="preserve"> DRX Active Time.</w:t>
      </w:r>
      <w:r>
        <w:t xml:space="preserve"> MAC entity does not need to monitor the PDCCH for the </w:t>
      </w:r>
      <w:r w:rsidRPr="00A34913">
        <w:t xml:space="preserve">MAC entity's SL-RNTI, SLCS-RNTI and SL Semi-Persistent Scheduling V-RNTI in </w:t>
      </w:r>
      <w:proofErr w:type="spellStart"/>
      <w:r w:rsidRPr="00A34913">
        <w:t>Uu</w:t>
      </w:r>
      <w:proofErr w:type="spellEnd"/>
      <w:r w:rsidRPr="00A34913">
        <w:t xml:space="preserve"> DRX </w:t>
      </w:r>
      <w:r>
        <w:t>in-a</w:t>
      </w:r>
      <w:r w:rsidRPr="00A34913">
        <w:t>ctive Time.</w:t>
      </w:r>
    </w:p>
    <w:p w14:paraId="5E1F8E20" w14:textId="075D1315" w:rsidR="00B96143" w:rsidRDefault="00B96143" w:rsidP="00836D06">
      <w:pPr>
        <w:pStyle w:val="Doc-text2"/>
        <w:ind w:left="0" w:firstLine="0"/>
      </w:pPr>
    </w:p>
    <w:p w14:paraId="5CC5BD08" w14:textId="77777777" w:rsidR="00C41000" w:rsidRDefault="00C41000" w:rsidP="00C41000">
      <w:pPr>
        <w:pStyle w:val="Doc-title"/>
      </w:pPr>
      <w:r>
        <w:t>R2-2102183</w:t>
      </w:r>
      <w:r>
        <w:tab/>
        <w:t>Summary of [AT113-e][707]</w:t>
      </w:r>
      <w:r>
        <w:tab/>
        <w:t>OPPO</w:t>
      </w:r>
      <w:r>
        <w:tab/>
        <w:t>discussion</w:t>
      </w:r>
      <w:r>
        <w:tab/>
        <w:t>Rel-17</w:t>
      </w:r>
      <w:r>
        <w:tab/>
        <w:t>NR_SL_enh-Core</w:t>
      </w:r>
    </w:p>
    <w:p w14:paraId="28F1B586" w14:textId="470C759E" w:rsidR="00C41000" w:rsidRDefault="00C41000" w:rsidP="00C41000">
      <w:pPr>
        <w:pStyle w:val="Doc-text2"/>
        <w:ind w:left="1259" w:firstLine="0"/>
      </w:pPr>
      <w:r>
        <w:t>Proposal 1</w:t>
      </w:r>
      <w:r>
        <w:tab/>
        <w:t>For broadcast/</w:t>
      </w:r>
      <w:proofErr w:type="spellStart"/>
      <w:r>
        <w:t>groupcast</w:t>
      </w:r>
      <w:proofErr w:type="spellEnd"/>
      <w:r>
        <w:t>, for out-of-coverage case, TX-UE/RX-UE obtain DRX configuration from pre-configuration.</w:t>
      </w:r>
    </w:p>
    <w:p w14:paraId="4408FB0D" w14:textId="0CC1DB4C" w:rsidR="00FA612E" w:rsidRDefault="007823F2" w:rsidP="00FA612E">
      <w:pPr>
        <w:pStyle w:val="Doc-text2"/>
        <w:numPr>
          <w:ilvl w:val="0"/>
          <w:numId w:val="25"/>
        </w:numPr>
      </w:pPr>
      <w:r>
        <w:t>Agreed.</w:t>
      </w:r>
    </w:p>
    <w:p w14:paraId="12B3CBDF" w14:textId="77777777" w:rsidR="00FA612E" w:rsidRDefault="00FA612E" w:rsidP="00C41000">
      <w:pPr>
        <w:pStyle w:val="Doc-text2"/>
        <w:ind w:left="1259" w:firstLine="0"/>
      </w:pPr>
    </w:p>
    <w:p w14:paraId="5BCD9272" w14:textId="760B7409" w:rsidR="00C41000" w:rsidRDefault="00C41000" w:rsidP="00C41000">
      <w:pPr>
        <w:pStyle w:val="Doc-text2"/>
        <w:ind w:left="1259" w:firstLine="0"/>
      </w:pPr>
      <w:r>
        <w:t>Proposal 2</w:t>
      </w:r>
      <w:r>
        <w:tab/>
        <w:t>For broadcast/</w:t>
      </w:r>
      <w:proofErr w:type="spellStart"/>
      <w:r>
        <w:t>groupcast</w:t>
      </w:r>
      <w:proofErr w:type="spellEnd"/>
      <w:r>
        <w:t>, for in-coverage case, RRC_IDLE/INACTIVE TX-UE/RX-UE obtain DRX configuration from SIB.</w:t>
      </w:r>
      <w:r w:rsidR="007C6775">
        <w:t xml:space="preserve"> It is up to network implementation how to coordinate active time between different cells. </w:t>
      </w:r>
    </w:p>
    <w:p w14:paraId="26EE3B7E" w14:textId="4B593C8F" w:rsidR="007C6775" w:rsidRDefault="007C6775" w:rsidP="00C41000">
      <w:pPr>
        <w:pStyle w:val="Doc-text2"/>
        <w:ind w:left="1259" w:firstLine="0"/>
      </w:pPr>
      <w:r>
        <w:t xml:space="preserve">[ZTE]: If TX and RX UEs are in the different cell, how to synchronize the active time? [OPPO]: It is up to network coordination. [LG]: </w:t>
      </w:r>
      <w:r w:rsidR="00467622">
        <w:t>Ask si</w:t>
      </w:r>
      <w:r>
        <w:t xml:space="preserve">milar question to partial coverage case, between IC and OOC. </w:t>
      </w:r>
    </w:p>
    <w:p w14:paraId="47B6C59E" w14:textId="6D86770F" w:rsidR="007823F2" w:rsidRDefault="008810DD" w:rsidP="007823F2">
      <w:pPr>
        <w:pStyle w:val="Doc-text2"/>
        <w:numPr>
          <w:ilvl w:val="0"/>
          <w:numId w:val="25"/>
        </w:numPr>
      </w:pPr>
      <w:r>
        <w:t>Agreed.</w:t>
      </w:r>
    </w:p>
    <w:p w14:paraId="5CB952F9" w14:textId="77777777" w:rsidR="007823F2" w:rsidRDefault="007823F2" w:rsidP="00C41000">
      <w:pPr>
        <w:pStyle w:val="Doc-text2"/>
        <w:ind w:left="1259" w:firstLine="0"/>
      </w:pPr>
    </w:p>
    <w:p w14:paraId="7878052A" w14:textId="6F3285A3" w:rsidR="00C41000" w:rsidRDefault="00C41000" w:rsidP="00C41000">
      <w:pPr>
        <w:pStyle w:val="Doc-text2"/>
        <w:ind w:left="1259" w:firstLine="0"/>
      </w:pPr>
      <w:r>
        <w:lastRenderedPageBreak/>
        <w:t>Proposal 3</w:t>
      </w:r>
      <w:r>
        <w:tab/>
        <w:t>For broadcast/</w:t>
      </w:r>
      <w:proofErr w:type="spellStart"/>
      <w:r>
        <w:t>groupcast</w:t>
      </w:r>
      <w:proofErr w:type="spellEnd"/>
      <w:r>
        <w:t>, for in-coverage case, for RRC_CONNECTED TX-UE/RX-UE can obtain DRX configuration from SIB. FFS on whether dedicated-RRC is also used.</w:t>
      </w:r>
    </w:p>
    <w:p w14:paraId="003DA386" w14:textId="291F8A06" w:rsidR="00512C94" w:rsidRDefault="00512C94" w:rsidP="00C41000">
      <w:pPr>
        <w:pStyle w:val="Doc-text2"/>
        <w:ind w:left="1259" w:firstLine="0"/>
      </w:pPr>
      <w:r>
        <w:t xml:space="preserve">[Ericsson]: Dedicated-RRC option may not be feasible since the </w:t>
      </w:r>
      <w:proofErr w:type="spellStart"/>
      <w:r>
        <w:t>gNB</w:t>
      </w:r>
      <w:proofErr w:type="spellEnd"/>
      <w:r>
        <w:t xml:space="preserve"> does not know the group members. [Lenovo]: Support the proposal. [ZTE]: DRX configuration for broadcast/</w:t>
      </w:r>
      <w:proofErr w:type="spellStart"/>
      <w:r>
        <w:t>groupcast</w:t>
      </w:r>
      <w:proofErr w:type="spellEnd"/>
      <w:r>
        <w:t xml:space="preserve"> is not UE specific, so we do not need dedicated-RRC. [Huawei]: </w:t>
      </w:r>
      <w:proofErr w:type="spellStart"/>
      <w:r>
        <w:t>gNB</w:t>
      </w:r>
      <w:proofErr w:type="spellEnd"/>
      <w:r>
        <w:t xml:space="preserve"> does not need to know the group members, it is just DRX configuration. Prefer keeping FFS. [Xiaomi]: Although the configuration may be common, it can be signalled by dedicated-RRC just as </w:t>
      </w:r>
      <w:proofErr w:type="spellStart"/>
      <w:r>
        <w:t>Uu</w:t>
      </w:r>
      <w:proofErr w:type="spellEnd"/>
      <w:r>
        <w:t xml:space="preserve">. </w:t>
      </w:r>
      <w:r w:rsidR="00514486">
        <w:t xml:space="preserve">[Ericsson]: does dedicated-RRC mean </w:t>
      </w:r>
      <w:r w:rsidR="0071673A">
        <w:t xml:space="preserve">to deliver the SIB or something else? </w:t>
      </w:r>
      <w:r w:rsidR="00313711">
        <w:t>[OPPO]: There was no common understanding in the email discussion. Some companies assumed more like UE specific configuration.</w:t>
      </w:r>
      <w:r w:rsidR="00514486">
        <w:t xml:space="preserve"> </w:t>
      </w:r>
      <w:r w:rsidR="00313711">
        <w:t xml:space="preserve">[Lenovo]: It is up to network implementation. </w:t>
      </w:r>
    </w:p>
    <w:p w14:paraId="08DF7D85" w14:textId="7069C377" w:rsidR="00512C94" w:rsidRDefault="00512C94" w:rsidP="00512C94">
      <w:pPr>
        <w:pStyle w:val="Doc-text2"/>
        <w:numPr>
          <w:ilvl w:val="0"/>
          <w:numId w:val="25"/>
        </w:numPr>
      </w:pPr>
      <w:r>
        <w:t>Agreed.</w:t>
      </w:r>
    </w:p>
    <w:p w14:paraId="001666C4" w14:textId="29F4D0C2" w:rsidR="008810DD" w:rsidRDefault="008810DD" w:rsidP="00C41000">
      <w:pPr>
        <w:pStyle w:val="Doc-text2"/>
        <w:ind w:left="1259" w:firstLine="0"/>
      </w:pPr>
    </w:p>
    <w:p w14:paraId="2FF95F2B" w14:textId="77777777" w:rsidR="008810DD" w:rsidRDefault="008810DD" w:rsidP="00C41000">
      <w:pPr>
        <w:pStyle w:val="Doc-text2"/>
        <w:ind w:left="1259" w:firstLine="0"/>
      </w:pPr>
    </w:p>
    <w:p w14:paraId="2F6B0FB9" w14:textId="1FB25C0A" w:rsidR="00C41000" w:rsidRDefault="00C41000" w:rsidP="00C41000">
      <w:pPr>
        <w:pStyle w:val="Doc-text2"/>
        <w:ind w:left="1259" w:firstLine="0"/>
      </w:pPr>
      <w:r>
        <w:t>Proposal 4</w:t>
      </w:r>
      <w:r>
        <w:tab/>
        <w:t xml:space="preserve">For unicast, for OOC scenario, the UE who sends out the DRX configuration decides on the DRX configuration. FFS on whether pre-configuration and/or the assistance information from the peer UE is </w:t>
      </w:r>
      <w:r w:rsidR="00C601AE">
        <w:t xml:space="preserve">also </w:t>
      </w:r>
      <w:r>
        <w:t>taken into account when determining the DRX configuration.</w:t>
      </w:r>
    </w:p>
    <w:p w14:paraId="5391792D" w14:textId="0029EA7C" w:rsidR="00313711" w:rsidRDefault="00200E73" w:rsidP="00972865">
      <w:pPr>
        <w:pStyle w:val="Doc-text2"/>
        <w:ind w:left="1259" w:firstLine="0"/>
      </w:pPr>
      <w:r>
        <w:t>[CATT, Ericsson, OPPO</w:t>
      </w:r>
      <w:r w:rsidR="00972865">
        <w:t>, Vivo, Huawei</w:t>
      </w:r>
      <w:r>
        <w:t>]: Support the proposal. [</w:t>
      </w:r>
      <w:proofErr w:type="spellStart"/>
      <w:r>
        <w:t>InterDigital</w:t>
      </w:r>
      <w:proofErr w:type="spellEnd"/>
      <w:r>
        <w:t>, Nokia, Apple</w:t>
      </w:r>
      <w:r w:rsidR="00972865">
        <w:t>, Philips, Qualcomm</w:t>
      </w:r>
      <w:r>
        <w:t xml:space="preserve">]: Prefer removing “by implementation”. </w:t>
      </w:r>
      <w:r w:rsidR="00972865">
        <w:t xml:space="preserve">[OPPO]: 19 companies supported the proposal 4 while 8 companies do not. </w:t>
      </w:r>
    </w:p>
    <w:p w14:paraId="35254941" w14:textId="6DA3D732" w:rsidR="00313711" w:rsidRDefault="00F5120B" w:rsidP="00F5120B">
      <w:pPr>
        <w:pStyle w:val="Doc-text2"/>
        <w:numPr>
          <w:ilvl w:val="0"/>
          <w:numId w:val="25"/>
        </w:numPr>
      </w:pPr>
      <w:r>
        <w:t>Agreed.</w:t>
      </w:r>
    </w:p>
    <w:p w14:paraId="5E72BC9E" w14:textId="77777777" w:rsidR="00313711" w:rsidRDefault="00313711" w:rsidP="00C41000">
      <w:pPr>
        <w:pStyle w:val="Doc-text2"/>
        <w:ind w:left="1259" w:firstLine="0"/>
      </w:pPr>
    </w:p>
    <w:p w14:paraId="3947029A" w14:textId="433C0802" w:rsidR="00C41000" w:rsidRDefault="00C41000" w:rsidP="00C41000">
      <w:pPr>
        <w:pStyle w:val="Doc-text2"/>
        <w:ind w:left="1259" w:firstLine="0"/>
      </w:pPr>
      <w:r>
        <w:t>Proposal 5</w:t>
      </w:r>
      <w:r>
        <w:tab/>
        <w:t>For unicast, for OOC scenario, adopt per-direction DRX configuration</w:t>
      </w:r>
      <w:r w:rsidR="006E1D60">
        <w:t xml:space="preserve"> is as baseline</w:t>
      </w:r>
      <w:r>
        <w:t>. FFS on whether it is TX-centric or Rx-centric</w:t>
      </w:r>
      <w:r w:rsidR="006E1D60">
        <w:t>, i.e. TX UE or RX UE decides it</w:t>
      </w:r>
      <w:r>
        <w:t>.</w:t>
      </w:r>
    </w:p>
    <w:p w14:paraId="55126ADB" w14:textId="781F1F71" w:rsidR="00BB77F6" w:rsidRDefault="00BB77F6" w:rsidP="00C41000">
      <w:pPr>
        <w:pStyle w:val="Doc-text2"/>
        <w:ind w:left="1259" w:firstLine="0"/>
      </w:pPr>
      <w:r>
        <w:t xml:space="preserve">[Ericsson]: Do not prefer “per-direction” [OPPO]: Majority companies’ views are clear. 19 companies support the proposal while 3 companies do not like it. </w:t>
      </w:r>
      <w:r w:rsidR="006E1D60">
        <w:t xml:space="preserve">[QC]: With per-direction DRX configuration, we may have some issue in the delay point of view. Also it can preclude full duplex operation. </w:t>
      </w:r>
    </w:p>
    <w:p w14:paraId="2A57A70A" w14:textId="60B37B15" w:rsidR="00C601AE" w:rsidRDefault="006E1D60" w:rsidP="00BB77F6">
      <w:pPr>
        <w:pStyle w:val="Doc-text2"/>
        <w:numPr>
          <w:ilvl w:val="0"/>
          <w:numId w:val="25"/>
        </w:numPr>
      </w:pPr>
      <w:r>
        <w:t>Agreed.</w:t>
      </w:r>
    </w:p>
    <w:p w14:paraId="021C3844" w14:textId="740AC1FB" w:rsidR="008826F1" w:rsidRDefault="008826F1" w:rsidP="00836D06">
      <w:pPr>
        <w:pStyle w:val="Doc-text2"/>
        <w:ind w:left="0" w:firstLine="0"/>
      </w:pPr>
    </w:p>
    <w:p w14:paraId="4609BDF9" w14:textId="26DF8A0B" w:rsidR="00467622" w:rsidRPr="005F1AFD" w:rsidRDefault="00467622" w:rsidP="0046762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SL DRX configurations</w:t>
      </w:r>
    </w:p>
    <w:p w14:paraId="7EC9E606" w14:textId="17A6D29B" w:rsidR="00467622" w:rsidRDefault="00467622" w:rsidP="00467622">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For broadcast/</w:t>
      </w:r>
      <w:proofErr w:type="spellStart"/>
      <w:r>
        <w:t>groupcast</w:t>
      </w:r>
      <w:proofErr w:type="spellEnd"/>
      <w:r>
        <w:t>, for out-of-coverage case, TX-UE/RX-UE obtain DRX configuration from pre-configuration.</w:t>
      </w:r>
    </w:p>
    <w:p w14:paraId="75EA3D2D" w14:textId="7066A3C3" w:rsidR="00467622" w:rsidRDefault="00467622" w:rsidP="00467622">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For broadcast/</w:t>
      </w:r>
      <w:proofErr w:type="spellStart"/>
      <w:r>
        <w:t>groupcast</w:t>
      </w:r>
      <w:proofErr w:type="spellEnd"/>
      <w:r>
        <w:t>, for in-coverage case, RRC_IDLE/INACTIVE TX-UE/RX-UE obtain DRX configuration from SIB. It is up to network implementation how to coordinate active time between different cells.</w:t>
      </w:r>
    </w:p>
    <w:p w14:paraId="2CA55FC9" w14:textId="1A08AD7F" w:rsidR="00467622" w:rsidRDefault="00467622" w:rsidP="00467622">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broadcast/</w:t>
      </w:r>
      <w:proofErr w:type="spellStart"/>
      <w:r>
        <w:t>groupcast</w:t>
      </w:r>
      <w:proofErr w:type="spellEnd"/>
      <w:r>
        <w:t>, for in-coverage case, for RRC_CONNECTED TX-UE/RX-UE can obtain DRX configuration from SIB. FFS on whether dedicated-RRC is also used.</w:t>
      </w:r>
    </w:p>
    <w:p w14:paraId="59F495CF" w14:textId="5E7ABDFC" w:rsidR="00467622" w:rsidRDefault="00467622" w:rsidP="00467622">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51481ED2" w14:textId="00821CBE" w:rsidR="00467622" w:rsidRDefault="00467622" w:rsidP="00467622">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5: </w:t>
      </w:r>
      <w:r>
        <w:tab/>
        <w:t>For unicast, for OOC scenario, adopt per-direction DRX configuration is as baseline. FFS on whether it is TX-centric or Rx-centric, i.e. TX UE or RX UE decides it.</w:t>
      </w:r>
    </w:p>
    <w:p w14:paraId="5BC0B224" w14:textId="77777777" w:rsidR="00467622" w:rsidRDefault="00467622" w:rsidP="00836D06">
      <w:pPr>
        <w:pStyle w:val="Doc-text2"/>
        <w:ind w:left="0" w:firstLine="0"/>
      </w:pPr>
    </w:p>
    <w:p w14:paraId="2A27A76F" w14:textId="77777777" w:rsidR="00C41000" w:rsidRDefault="00C41000" w:rsidP="00836D06">
      <w:pPr>
        <w:pStyle w:val="Doc-text2"/>
        <w:ind w:left="0" w:firstLine="0"/>
      </w:pPr>
    </w:p>
    <w:p w14:paraId="6083621B" w14:textId="74F05505" w:rsidR="00C41000" w:rsidRPr="00C41000" w:rsidRDefault="00C41000" w:rsidP="00836D06">
      <w:pPr>
        <w:pStyle w:val="Doc-text2"/>
        <w:ind w:left="0" w:firstLine="0"/>
        <w:rPr>
          <w:b/>
          <w:u w:val="single"/>
        </w:rPr>
      </w:pPr>
      <w:r w:rsidRPr="00C41000">
        <w:rPr>
          <w:u w:val="single"/>
        </w:rPr>
        <w:t xml:space="preserve">Granularity of SL DRX operation for SL </w:t>
      </w:r>
      <w:proofErr w:type="spellStart"/>
      <w:r w:rsidRPr="00C41000">
        <w:rPr>
          <w:u w:val="single"/>
        </w:rPr>
        <w:t>groupcast</w:t>
      </w:r>
      <w:proofErr w:type="spellEnd"/>
      <w:r w:rsidRPr="00C41000">
        <w:rPr>
          <w:u w:val="single"/>
        </w:rPr>
        <w:t>/broadcast?</w:t>
      </w:r>
      <w:r w:rsidRPr="00C41000">
        <w:rPr>
          <w:b/>
          <w:u w:val="single"/>
        </w:rPr>
        <w:t xml:space="preserve"> </w:t>
      </w:r>
    </w:p>
    <w:p w14:paraId="42FA9DB9" w14:textId="2BE178E9" w:rsidR="00C41000" w:rsidRDefault="00C41000" w:rsidP="00C41000">
      <w:pPr>
        <w:pStyle w:val="Doc-text2"/>
        <w:numPr>
          <w:ilvl w:val="0"/>
          <w:numId w:val="29"/>
        </w:numPr>
      </w:pPr>
      <w:r w:rsidRPr="00C41000">
        <w:t>Option</w:t>
      </w:r>
      <w:r>
        <w:t xml:space="preserve"> </w:t>
      </w:r>
      <w:r w:rsidRPr="00C41000">
        <w:t xml:space="preserve">1: </w:t>
      </w:r>
      <w:r>
        <w:t>single SL DRX operation for all</w:t>
      </w:r>
    </w:p>
    <w:p w14:paraId="32793DF0" w14:textId="157A09A7" w:rsidR="00C41000" w:rsidRDefault="00C41000" w:rsidP="00C41000">
      <w:pPr>
        <w:pStyle w:val="Doc-text2"/>
        <w:numPr>
          <w:ilvl w:val="0"/>
          <w:numId w:val="29"/>
        </w:numPr>
      </w:pPr>
      <w:r>
        <w:t xml:space="preserve">Option 2: one SL DRX operation for all SL </w:t>
      </w:r>
      <w:proofErr w:type="spellStart"/>
      <w:r>
        <w:t>groupcast</w:t>
      </w:r>
      <w:proofErr w:type="spellEnd"/>
      <w:r>
        <w:t xml:space="preserve"> and another one for SL broadcast.</w:t>
      </w:r>
    </w:p>
    <w:p w14:paraId="05D0F94E" w14:textId="752E7AD0" w:rsidR="00C41000" w:rsidRDefault="00C41000" w:rsidP="00C41000">
      <w:pPr>
        <w:pStyle w:val="Doc-text2"/>
        <w:numPr>
          <w:ilvl w:val="0"/>
          <w:numId w:val="29"/>
        </w:numPr>
      </w:pPr>
      <w:r>
        <w:t>Option 3: SL DRX operation per service type/destination id</w:t>
      </w:r>
    </w:p>
    <w:p w14:paraId="132A7886" w14:textId="3157BE9B" w:rsidR="00C41000" w:rsidRDefault="00C41000" w:rsidP="00C41000">
      <w:pPr>
        <w:pStyle w:val="Doc-text2"/>
        <w:numPr>
          <w:ilvl w:val="0"/>
          <w:numId w:val="29"/>
        </w:numPr>
      </w:pPr>
      <w:r>
        <w:t xml:space="preserve">Option 4: SL DRX operation per </w:t>
      </w:r>
      <w:proofErr w:type="spellStart"/>
      <w:r>
        <w:t>QoS</w:t>
      </w:r>
      <w:proofErr w:type="spellEnd"/>
      <w:r>
        <w:t xml:space="preserve"> level</w:t>
      </w:r>
    </w:p>
    <w:p w14:paraId="0E38082B" w14:textId="2C51166A" w:rsidR="00C41000" w:rsidRDefault="00C41000" w:rsidP="00C41000">
      <w:pPr>
        <w:pStyle w:val="Doc-text2"/>
        <w:numPr>
          <w:ilvl w:val="1"/>
          <w:numId w:val="29"/>
        </w:numPr>
      </w:pPr>
      <w:r>
        <w:t xml:space="preserve">What will be used as </w:t>
      </w:r>
      <w:proofErr w:type="spellStart"/>
      <w:r>
        <w:t>QoS</w:t>
      </w:r>
      <w:proofErr w:type="spellEnd"/>
      <w:r>
        <w:t xml:space="preserve"> level? </w:t>
      </w:r>
    </w:p>
    <w:p w14:paraId="3DD5ADD6" w14:textId="5AB7FA1B" w:rsidR="00C41000" w:rsidRPr="00C41000" w:rsidRDefault="00C41000" w:rsidP="00C41000">
      <w:pPr>
        <w:pStyle w:val="Doc-text2"/>
        <w:numPr>
          <w:ilvl w:val="0"/>
          <w:numId w:val="29"/>
        </w:numPr>
      </w:pPr>
      <w:r>
        <w:t>Option 5: SL DRX operation per geo-location</w:t>
      </w:r>
    </w:p>
    <w:p w14:paraId="1D02358E" w14:textId="26FFC6B5" w:rsidR="00C41000" w:rsidRPr="00C41000" w:rsidRDefault="00C41000" w:rsidP="00836D06">
      <w:pPr>
        <w:pStyle w:val="Doc-text2"/>
        <w:ind w:left="0" w:firstLine="0"/>
      </w:pPr>
    </w:p>
    <w:p w14:paraId="6B7B7510" w14:textId="78926504" w:rsidR="00BD21E2" w:rsidRDefault="00BD21E2" w:rsidP="00BD21E2">
      <w:pPr>
        <w:pStyle w:val="Doc-text2"/>
        <w:ind w:left="1259" w:firstLine="0"/>
      </w:pPr>
    </w:p>
    <w:p w14:paraId="65599DCD" w14:textId="6A57BA4A" w:rsidR="00666894" w:rsidRPr="00770DB4" w:rsidRDefault="00666894" w:rsidP="00666894">
      <w:pPr>
        <w:pStyle w:val="EmailDiscussion"/>
      </w:pPr>
      <w:r w:rsidRPr="00770DB4">
        <w:t>[AT1</w:t>
      </w:r>
      <w:r>
        <w:t>13-</w:t>
      </w:r>
      <w:proofErr w:type="gramStart"/>
      <w:r>
        <w:t>e][</w:t>
      </w:r>
      <w:proofErr w:type="gramEnd"/>
      <w:r>
        <w:t>7</w:t>
      </w:r>
      <w:r w:rsidRPr="00770DB4">
        <w:t>0</w:t>
      </w:r>
      <w:r w:rsidR="00F949C5">
        <w:t>8</w:t>
      </w:r>
      <w:r w:rsidRPr="00770DB4">
        <w:t>][</w:t>
      </w:r>
      <w:r>
        <w:t>V2X/SL</w:t>
      </w:r>
      <w:r w:rsidRPr="00770DB4">
        <w:t xml:space="preserve">] </w:t>
      </w:r>
      <w:r>
        <w:t>Granularity of SL DRX ope</w:t>
      </w:r>
      <w:r w:rsidR="001B6955">
        <w:t xml:space="preserve">ration for </w:t>
      </w:r>
      <w:proofErr w:type="spellStart"/>
      <w:r w:rsidR="001B6955">
        <w:t>g</w:t>
      </w:r>
      <w:r w:rsidR="00D05A51">
        <w:t>r</w:t>
      </w:r>
      <w:r w:rsidR="001B6955">
        <w:t>oupcast</w:t>
      </w:r>
      <w:proofErr w:type="spellEnd"/>
      <w:r w:rsidR="001B6955">
        <w:t>/broadcast (Lenovo</w:t>
      </w:r>
      <w:r>
        <w:t>)</w:t>
      </w:r>
    </w:p>
    <w:p w14:paraId="2FABCC02" w14:textId="5A7DE6C4" w:rsidR="00F949C5" w:rsidRDefault="00666894" w:rsidP="00666894">
      <w:pPr>
        <w:pStyle w:val="EmailDiscussion2"/>
      </w:pPr>
      <w:r w:rsidRPr="00770DB4">
        <w:tab/>
      </w:r>
      <w:r w:rsidRPr="00AA559F">
        <w:rPr>
          <w:b/>
        </w:rPr>
        <w:t>Scope:</w:t>
      </w:r>
      <w:r w:rsidRPr="00770DB4">
        <w:t xml:space="preserve"> </w:t>
      </w:r>
      <w:r w:rsidR="002C29EF">
        <w:t>D</w:t>
      </w:r>
      <w:r>
        <w:t>iscuss options identified above</w:t>
      </w:r>
      <w:r w:rsidR="00F949C5">
        <w:t xml:space="preserve"> (including some level of understanding on how it works, e.g. what information can represent </w:t>
      </w:r>
      <w:proofErr w:type="spellStart"/>
      <w:r w:rsidR="00F949C5">
        <w:t>QoS</w:t>
      </w:r>
      <w:proofErr w:type="spellEnd"/>
      <w:r w:rsidR="00F949C5">
        <w:t xml:space="preserve"> level to differentiate SL DRX operation, how geo-location can work, etc., challenges, pros, and cons </w:t>
      </w:r>
      <w:r w:rsidR="003868AD">
        <w:t>for</w:t>
      </w:r>
      <w:r w:rsidR="00F949C5">
        <w:t xml:space="preserve"> each option) and check companies’ views.</w:t>
      </w:r>
      <w:r w:rsidR="003868AD">
        <w:t xml:space="preserve"> Note companies can add additional option if the option proposed in the contribution was missed. </w:t>
      </w:r>
    </w:p>
    <w:p w14:paraId="5575C8D7" w14:textId="4DD828A5" w:rsidR="00666894" w:rsidRPr="00770DB4" w:rsidRDefault="00666894" w:rsidP="00666894">
      <w:pPr>
        <w:pStyle w:val="EmailDiscussion2"/>
      </w:pPr>
      <w:r w:rsidRPr="00770DB4">
        <w:tab/>
      </w:r>
      <w:r w:rsidRPr="00AA559F">
        <w:rPr>
          <w:b/>
        </w:rPr>
        <w:t>Intended outcome:</w:t>
      </w:r>
      <w:r w:rsidRPr="00770DB4">
        <w:t xml:space="preserve"> </w:t>
      </w:r>
      <w:r w:rsidR="002C29EF">
        <w:t>D</w:t>
      </w:r>
      <w:r>
        <w:t>iscussion summary and proposals in R2-210218</w:t>
      </w:r>
      <w:r w:rsidR="00F949C5">
        <w:t>4</w:t>
      </w:r>
    </w:p>
    <w:p w14:paraId="22A6BBF8" w14:textId="77777777" w:rsidR="00666894" w:rsidRDefault="00666894" w:rsidP="00666894">
      <w:r w:rsidRPr="00770DB4">
        <w:tab/>
      </w:r>
      <w:r>
        <w:tab/>
        <w:t xml:space="preserve">   </w:t>
      </w:r>
      <w:r w:rsidRPr="00AA559F">
        <w:rPr>
          <w:b/>
        </w:rPr>
        <w:t xml:space="preserve">Deadline: </w:t>
      </w:r>
      <w:r>
        <w:t>Feb 02 1245 (UTC)</w:t>
      </w:r>
    </w:p>
    <w:p w14:paraId="46BBCF73" w14:textId="4856758C" w:rsidR="007559B4" w:rsidRDefault="007559B4" w:rsidP="00BD21E2">
      <w:pPr>
        <w:pStyle w:val="Doc-text2"/>
        <w:ind w:left="0" w:firstLine="0"/>
      </w:pPr>
    </w:p>
    <w:p w14:paraId="713E1CAD" w14:textId="042484C2" w:rsidR="00D24D2E" w:rsidRDefault="00D24D2E" w:rsidP="00D24D2E">
      <w:pPr>
        <w:pStyle w:val="Doc-title"/>
      </w:pPr>
      <w:r>
        <w:lastRenderedPageBreak/>
        <w:t>R2-210218</w:t>
      </w:r>
      <w:r w:rsidR="00DA0290">
        <w:t>4</w:t>
      </w:r>
      <w:r>
        <w:tab/>
        <w:t>Summary of [AT113-e][70</w:t>
      </w:r>
      <w:r w:rsidR="00DA0290">
        <w:t>8</w:t>
      </w:r>
      <w:r>
        <w:t>]</w:t>
      </w:r>
      <w:r>
        <w:tab/>
      </w:r>
      <w:r w:rsidR="00DA0290">
        <w:t>Lenovo, Motorola Mobility</w:t>
      </w:r>
      <w:r w:rsidR="00DA0290">
        <w:tab/>
      </w:r>
      <w:r>
        <w:t>discussion</w:t>
      </w:r>
      <w:r>
        <w:tab/>
        <w:t>Rel-17</w:t>
      </w:r>
      <w:r>
        <w:tab/>
        <w:t>NR_SL_enh-Core</w:t>
      </w:r>
    </w:p>
    <w:p w14:paraId="5B5E65D4" w14:textId="0F9BCC41" w:rsidR="00662099" w:rsidRDefault="00662099" w:rsidP="002C29EF">
      <w:pPr>
        <w:pStyle w:val="Doc-text2"/>
        <w:ind w:left="1259" w:firstLine="0"/>
      </w:pPr>
      <w:r>
        <w:t xml:space="preserve">Proposal 1: RAN2 kindly agree that for a given DRX configuration for </w:t>
      </w:r>
      <w:proofErr w:type="spellStart"/>
      <w:r>
        <w:t>groupcast</w:t>
      </w:r>
      <w:proofErr w:type="spellEnd"/>
      <w:r>
        <w:t xml:space="preserve"> and broadcast communication a minimum deterministic time period is configured for SL communication; and in the remaining time the devices may sleep i.e. will not transmit data and will not wake up to receive data.</w:t>
      </w:r>
    </w:p>
    <w:p w14:paraId="7711BD31" w14:textId="618522CE" w:rsidR="00662099" w:rsidRDefault="00662099" w:rsidP="002C29EF">
      <w:pPr>
        <w:pStyle w:val="Doc-text2"/>
        <w:ind w:left="1259" w:firstLine="0"/>
      </w:pPr>
      <w:r>
        <w:t>[Xiaomi]: We do not have clear agreement to consider transmission aspect yet, so it is proposed to remove “</w:t>
      </w:r>
      <w:r w:rsidR="00DC382B">
        <w:t>i.e. will not transmit data and</w:t>
      </w:r>
      <w:r>
        <w:t xml:space="preserve">” [Session chair]: </w:t>
      </w:r>
      <w:r w:rsidR="00A21BF3">
        <w:t xml:space="preserve">It is not important proposal to spend much time to make a decision, so </w:t>
      </w:r>
      <w:r>
        <w:t xml:space="preserve">skip </w:t>
      </w:r>
      <w:r w:rsidR="00A21BF3">
        <w:t xml:space="preserve">the discussion. </w:t>
      </w:r>
    </w:p>
    <w:p w14:paraId="2BAC3225" w14:textId="77777777" w:rsidR="00662099" w:rsidRDefault="00662099" w:rsidP="00662099">
      <w:pPr>
        <w:pStyle w:val="Doc-text2"/>
      </w:pPr>
    </w:p>
    <w:p w14:paraId="4F755EB1" w14:textId="74CAD202" w:rsidR="00662099" w:rsidRDefault="00662099" w:rsidP="002C29EF">
      <w:pPr>
        <w:pStyle w:val="Doc-text2"/>
        <w:ind w:left="1259" w:firstLine="0"/>
      </w:pPr>
      <w:r>
        <w:t xml:space="preserve">Proposal 2: RAN2 kindly agree that for </w:t>
      </w:r>
      <w:proofErr w:type="spellStart"/>
      <w:r>
        <w:t>groupcast</w:t>
      </w:r>
      <w:proofErr w:type="spellEnd"/>
      <w:r>
        <w:t xml:space="preserve"> and broadcast communication further granularity to multiple sets of DRX configurations (beyond just cast type) is required i.e. more than two DRX Cycle configurations should be supported in specification.</w:t>
      </w:r>
    </w:p>
    <w:p w14:paraId="46A272B3" w14:textId="54E47090" w:rsidR="00662099" w:rsidRDefault="00662099" w:rsidP="002C29EF">
      <w:pPr>
        <w:pStyle w:val="Doc-text2"/>
        <w:ind w:left="1259" w:firstLine="0"/>
      </w:pPr>
      <w:r>
        <w:t>[Huawei]: What “beyond just cast type” does mean? Do</w:t>
      </w:r>
      <w:r w:rsidR="005E762B">
        <w:t>es</w:t>
      </w:r>
      <w:r>
        <w:t xml:space="preserve"> </w:t>
      </w:r>
      <w:r w:rsidR="005E762B">
        <w:t>it</w:t>
      </w:r>
      <w:r>
        <w:t xml:space="preserve"> </w:t>
      </w:r>
      <w:r w:rsidR="005E762B">
        <w:t>mean</w:t>
      </w:r>
      <w:r>
        <w:t xml:space="preserve"> DRX configuration per cast type</w:t>
      </w:r>
      <w:r w:rsidR="005E762B">
        <w:t>?</w:t>
      </w:r>
      <w:r>
        <w:t xml:space="preserve"> </w:t>
      </w:r>
      <w:r w:rsidR="005E762B">
        <w:t xml:space="preserve">[Lenovo]: Yes, main point is we need more granularities than DRX configuration per cast type.  </w:t>
      </w:r>
    </w:p>
    <w:p w14:paraId="0FDEA512" w14:textId="029FCF1B" w:rsidR="00662099" w:rsidRDefault="00E86657" w:rsidP="00662099">
      <w:pPr>
        <w:pStyle w:val="Doc-text2"/>
        <w:numPr>
          <w:ilvl w:val="0"/>
          <w:numId w:val="25"/>
        </w:numPr>
      </w:pPr>
      <w:r>
        <w:t>Agreed.</w:t>
      </w:r>
    </w:p>
    <w:p w14:paraId="7A1725B1" w14:textId="77777777" w:rsidR="00662099" w:rsidRDefault="00662099" w:rsidP="00662099">
      <w:pPr>
        <w:pStyle w:val="Doc-text2"/>
      </w:pPr>
    </w:p>
    <w:p w14:paraId="64BE7C9F" w14:textId="0F407993" w:rsidR="00662099" w:rsidRDefault="00662099" w:rsidP="00A85BCF">
      <w:pPr>
        <w:pStyle w:val="Doc-text2"/>
        <w:ind w:left="1259" w:firstLine="0"/>
      </w:pPr>
      <w:r>
        <w:t>Proposal 3: RAN2 kindly de-prioritize “DRX cycles configurations per L2 destination ID” solution until it has been shown to be feasible.</w:t>
      </w:r>
    </w:p>
    <w:p w14:paraId="3784B486" w14:textId="7293E16E" w:rsidR="00E86657" w:rsidRDefault="00E86657" w:rsidP="00A85BCF">
      <w:pPr>
        <w:pStyle w:val="Doc-text2"/>
        <w:ind w:left="1259" w:firstLine="0"/>
      </w:pPr>
      <w:r>
        <w:t>[Session chair]: skip the discussion</w:t>
      </w:r>
      <w:r w:rsidR="00447479">
        <w:t xml:space="preserve"> (it </w:t>
      </w:r>
      <w:r w:rsidR="009058D0">
        <w:t>is</w:t>
      </w:r>
      <w:r w:rsidR="00447479">
        <w:t xml:space="preserve"> discussed together with proposal 5)</w:t>
      </w:r>
      <w:r>
        <w:t xml:space="preserve">. Re-wording </w:t>
      </w:r>
      <w:r w:rsidR="009058D0">
        <w:t>may</w:t>
      </w:r>
      <w:r>
        <w:t xml:space="preserve"> be better than “de-prioritize”</w:t>
      </w:r>
      <w:r w:rsidR="009058D0">
        <w:t xml:space="preserve"> considering number of supporting companies</w:t>
      </w:r>
      <w:r w:rsidR="002634D0">
        <w:t xml:space="preserve">, e.g. putting FFS. </w:t>
      </w:r>
      <w:r>
        <w:t xml:space="preserve"> </w:t>
      </w:r>
    </w:p>
    <w:p w14:paraId="15973282" w14:textId="77777777" w:rsidR="00E86657" w:rsidRDefault="00E86657" w:rsidP="00662099">
      <w:pPr>
        <w:pStyle w:val="Doc-text2"/>
      </w:pPr>
    </w:p>
    <w:p w14:paraId="295A979D" w14:textId="486D5C3E" w:rsidR="00E86657" w:rsidRDefault="00662099" w:rsidP="00A85BCF">
      <w:pPr>
        <w:pStyle w:val="Doc-text2"/>
        <w:ind w:left="1259" w:firstLine="0"/>
      </w:pPr>
      <w:r>
        <w:t xml:space="preserve">Proposal 4: RAN2 kindly agree that “service ID/ ITS-AID” is not used to derive </w:t>
      </w:r>
      <w:proofErr w:type="spellStart"/>
      <w:r>
        <w:t>groupcast</w:t>
      </w:r>
      <w:proofErr w:type="spellEnd"/>
      <w:r>
        <w:t xml:space="preserve"> and broadcast communication DRX cycles configurations.</w:t>
      </w:r>
    </w:p>
    <w:p w14:paraId="663BC9AA" w14:textId="77777777" w:rsidR="00E86657" w:rsidRDefault="00E86657" w:rsidP="00662099">
      <w:pPr>
        <w:pStyle w:val="Doc-text2"/>
      </w:pPr>
    </w:p>
    <w:p w14:paraId="2C61EB07" w14:textId="3D582CEF" w:rsidR="00662099" w:rsidRDefault="00662099" w:rsidP="00A85BCF">
      <w:pPr>
        <w:pStyle w:val="Doc-text2"/>
        <w:ind w:left="1259" w:firstLine="0"/>
      </w:pPr>
      <w:r>
        <w:t xml:space="preserve">Proposal 5: RAN2 </w:t>
      </w:r>
      <w:r w:rsidR="001819D9">
        <w:t xml:space="preserve">will study/discuss how PQI </w:t>
      </w:r>
      <w:r w:rsidR="00495B16">
        <w:t>and/</w:t>
      </w:r>
      <w:r w:rsidR="001819D9">
        <w:t xml:space="preserve">or L2 destination ID is used to derive </w:t>
      </w:r>
      <w:proofErr w:type="spellStart"/>
      <w:r w:rsidR="001819D9">
        <w:t>groupcast</w:t>
      </w:r>
      <w:proofErr w:type="spellEnd"/>
      <w:r w:rsidR="001819D9">
        <w:t xml:space="preserve"> and broadcast DRX configuration. </w:t>
      </w:r>
    </w:p>
    <w:p w14:paraId="60261AF6" w14:textId="52024E93" w:rsidR="00E86657" w:rsidRDefault="00E86657" w:rsidP="00A85BCF">
      <w:pPr>
        <w:pStyle w:val="Doc-text2"/>
        <w:ind w:left="1259" w:firstLine="0"/>
      </w:pPr>
      <w:r>
        <w:t xml:space="preserve">[Huawei]: Support the proposal, and for RRC connected UE, we may consider per L2 destination id also. [Fujitsu]: How </w:t>
      </w:r>
      <w:r w:rsidR="002634D0">
        <w:t>does</w:t>
      </w:r>
      <w:r>
        <w:t xml:space="preserve"> TX UE and RX UE shares the same understanding of PQI? For the specified PQI, there are still many numbers. Does the UE need to monitor all DRX configurations according to all PQIs? [OPPO, ZTE]: Support the proposal. [Ericsson]: PQI is not possible to be shared among UEs. </w:t>
      </w:r>
      <w:r w:rsidR="001819D9">
        <w:t xml:space="preserve">[Qualcomm]: RX UE does not know what PQI is associated to the packet, which means RX UE needs to monitor all DRX configurations to all possible PQIs. </w:t>
      </w:r>
      <w:r w:rsidR="002634D0">
        <w:t>[LG]: To current SA2 specification, RX U</w:t>
      </w:r>
      <w:r w:rsidR="005C3BBE">
        <w:t xml:space="preserve">E can know the PQI corresponding to the one for transmission in TX UE. </w:t>
      </w:r>
    </w:p>
    <w:p w14:paraId="441E94C8" w14:textId="6890BFCD" w:rsidR="00E86657" w:rsidRDefault="00495B16" w:rsidP="00E86657">
      <w:pPr>
        <w:pStyle w:val="Doc-text2"/>
        <w:numPr>
          <w:ilvl w:val="0"/>
          <w:numId w:val="25"/>
        </w:numPr>
      </w:pPr>
      <w:r>
        <w:t>Agreed.</w:t>
      </w:r>
    </w:p>
    <w:p w14:paraId="7DF36D74" w14:textId="77777777" w:rsidR="00E86657" w:rsidRDefault="00E86657" w:rsidP="00662099">
      <w:pPr>
        <w:pStyle w:val="Doc-text2"/>
        <w:ind w:left="0" w:firstLine="0"/>
      </w:pPr>
    </w:p>
    <w:p w14:paraId="37E85F5D" w14:textId="2106CAA4" w:rsidR="00D24D2E" w:rsidRDefault="00662099" w:rsidP="00134621">
      <w:pPr>
        <w:pStyle w:val="Doc-text2"/>
        <w:ind w:left="1259" w:firstLine="0"/>
      </w:pPr>
      <w:r>
        <w:t xml:space="preserve">Proposal 6: RAN2 kindly agree that “geo-location” is not used to derive </w:t>
      </w:r>
      <w:proofErr w:type="spellStart"/>
      <w:r>
        <w:t>groupcast</w:t>
      </w:r>
      <w:proofErr w:type="spellEnd"/>
      <w:r>
        <w:t xml:space="preserve"> and broadcast communication DRX cycles configurations.</w:t>
      </w:r>
    </w:p>
    <w:p w14:paraId="6DFF5DB5" w14:textId="2C9CFF74" w:rsidR="006847EF" w:rsidRDefault="006847EF" w:rsidP="00BD21E2">
      <w:pPr>
        <w:pStyle w:val="Doc-text2"/>
        <w:ind w:left="0" w:firstLine="0"/>
      </w:pPr>
    </w:p>
    <w:p w14:paraId="6F9F4AC0" w14:textId="305349D2" w:rsidR="00423766" w:rsidRPr="005F1AFD" w:rsidRDefault="00423766" w:rsidP="00423766">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granularity of SL DRX operation for </w:t>
      </w:r>
      <w:proofErr w:type="spellStart"/>
      <w:r>
        <w:t>groupcast</w:t>
      </w:r>
      <w:proofErr w:type="spellEnd"/>
      <w:r>
        <w:t>/broadcast</w:t>
      </w:r>
    </w:p>
    <w:p w14:paraId="7FB3667D" w14:textId="4AE0F552" w:rsidR="00423766" w:rsidRDefault="00423766" w:rsidP="00423766">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2634D0">
        <w:t xml:space="preserve">RAN2 kindly agree that for </w:t>
      </w:r>
      <w:proofErr w:type="spellStart"/>
      <w:r w:rsidR="002634D0">
        <w:t>groupcast</w:t>
      </w:r>
      <w:proofErr w:type="spellEnd"/>
      <w:r w:rsidR="002634D0">
        <w:t xml:space="preserve"> and broadcast communication further granularity to multiple sets of DRX configurations (beyond just cast type) is required i.e. more than two DRX Cycle configurations should be supported in specification.</w:t>
      </w:r>
    </w:p>
    <w:p w14:paraId="33301AD0" w14:textId="56E26D6E" w:rsidR="002634D0" w:rsidRDefault="002634D0" w:rsidP="00423766">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RAN2 will study/discuss how PQI and/or L2 destination ID is used to derive </w:t>
      </w:r>
      <w:proofErr w:type="spellStart"/>
      <w:r>
        <w:t>groupcast</w:t>
      </w:r>
      <w:proofErr w:type="spellEnd"/>
      <w:r>
        <w:t xml:space="preserve"> and broadcast DRX configuration.</w:t>
      </w:r>
    </w:p>
    <w:p w14:paraId="1E00C55B" w14:textId="35A90521" w:rsidR="00423766" w:rsidRDefault="00423766" w:rsidP="00BD21E2">
      <w:pPr>
        <w:pStyle w:val="Doc-text2"/>
        <w:ind w:left="0" w:firstLine="0"/>
      </w:pPr>
    </w:p>
    <w:p w14:paraId="0F8BA055" w14:textId="77777777" w:rsidR="00423766" w:rsidRDefault="00423766" w:rsidP="00BD21E2">
      <w:pPr>
        <w:pStyle w:val="Doc-text2"/>
        <w:ind w:left="0" w:firstLine="0"/>
      </w:pPr>
    </w:p>
    <w:p w14:paraId="76621B5B" w14:textId="721B0BCF" w:rsidR="00D24D2E" w:rsidRPr="001E1D93" w:rsidRDefault="001E1D93" w:rsidP="00BD21E2">
      <w:pPr>
        <w:pStyle w:val="Doc-text2"/>
        <w:ind w:left="0" w:firstLine="0"/>
        <w:rPr>
          <w:u w:val="single"/>
        </w:rPr>
      </w:pPr>
      <w:r w:rsidRPr="001E1D93">
        <w:rPr>
          <w:u w:val="single"/>
        </w:rPr>
        <w:t>C</w:t>
      </w:r>
      <w:r w:rsidR="006847EF" w:rsidRPr="001E1D93">
        <w:rPr>
          <w:u w:val="single"/>
        </w:rPr>
        <w:t xml:space="preserve">ommon approach for SL </w:t>
      </w:r>
      <w:proofErr w:type="spellStart"/>
      <w:r w:rsidR="006847EF" w:rsidRPr="001E1D93">
        <w:rPr>
          <w:u w:val="single"/>
        </w:rPr>
        <w:t>groupcast</w:t>
      </w:r>
      <w:proofErr w:type="spellEnd"/>
      <w:r w:rsidR="006847EF" w:rsidRPr="001E1D93">
        <w:rPr>
          <w:u w:val="single"/>
        </w:rPr>
        <w:t>/broadcast as SL unicast, i.e. timer-based SL DRX</w:t>
      </w:r>
      <w:r w:rsidR="0049352D" w:rsidRPr="001E1D93">
        <w:rPr>
          <w:u w:val="single"/>
        </w:rPr>
        <w:t>,</w:t>
      </w:r>
      <w:r w:rsidR="006847EF" w:rsidRPr="001E1D93">
        <w:rPr>
          <w:u w:val="single"/>
        </w:rPr>
        <w:t xml:space="preserve"> or different approach for SL </w:t>
      </w:r>
      <w:proofErr w:type="spellStart"/>
      <w:r w:rsidR="006847EF" w:rsidRPr="001E1D93">
        <w:rPr>
          <w:u w:val="single"/>
        </w:rPr>
        <w:t>groupcast</w:t>
      </w:r>
      <w:proofErr w:type="spellEnd"/>
      <w:r w:rsidR="006847EF" w:rsidRPr="001E1D93">
        <w:rPr>
          <w:u w:val="single"/>
        </w:rPr>
        <w:t>/broadcast, i.e. separate resource pool based SL DRX?</w:t>
      </w:r>
    </w:p>
    <w:p w14:paraId="3C4E60D2" w14:textId="067968A5" w:rsidR="00134185" w:rsidRDefault="00134185" w:rsidP="00134185">
      <w:pPr>
        <w:pStyle w:val="Doc-title"/>
      </w:pPr>
      <w:r>
        <w:t>R2-2100622</w:t>
      </w:r>
      <w:r>
        <w:tab/>
        <w:t>On general Sidelink DRX design</w:t>
      </w:r>
      <w:r>
        <w:tab/>
        <w:t>Intel Corporation</w:t>
      </w:r>
      <w:r>
        <w:tab/>
        <w:t>discussion</w:t>
      </w:r>
      <w:r>
        <w:tab/>
        <w:t>Rel-17</w:t>
      </w:r>
      <w:r>
        <w:tab/>
        <w:t>NR_SL_enh-Core (Proposal 1 only)</w:t>
      </w:r>
    </w:p>
    <w:p w14:paraId="54C4D86D" w14:textId="77777777" w:rsidR="00A917C6" w:rsidRDefault="00A917C6" w:rsidP="00DE51D8">
      <w:pPr>
        <w:pStyle w:val="Doc-text2"/>
        <w:ind w:left="1259" w:firstLine="0"/>
      </w:pPr>
    </w:p>
    <w:p w14:paraId="6000FF26" w14:textId="5E649C16" w:rsidR="00DE51D8" w:rsidRDefault="00DE51D8" w:rsidP="00DE51D8">
      <w:pPr>
        <w:pStyle w:val="Doc-text2"/>
        <w:ind w:left="1259" w:firstLine="0"/>
      </w:pPr>
      <w:r>
        <w:t xml:space="preserve">[Session Chair]: On-duration timer for SL </w:t>
      </w:r>
      <w:proofErr w:type="spellStart"/>
      <w:r>
        <w:t>groupcast</w:t>
      </w:r>
      <w:proofErr w:type="spellEnd"/>
      <w:r>
        <w:t xml:space="preserve">/broadcast was already agreed this meeting. Does it mean timer-based SL DRX is also applied to SL </w:t>
      </w:r>
      <w:proofErr w:type="spellStart"/>
      <w:r>
        <w:t>groupcast</w:t>
      </w:r>
      <w:proofErr w:type="spellEnd"/>
      <w:r>
        <w:t xml:space="preserve">/broadcast (like SL unicast)? [LG, CATT, Apple, Ericsson, Intel, </w:t>
      </w:r>
      <w:proofErr w:type="spellStart"/>
      <w:r>
        <w:t>Convida</w:t>
      </w:r>
      <w:proofErr w:type="spellEnd"/>
      <w:r>
        <w:t xml:space="preserve">, Qualcomm, Vivo, Xiaomi, Lenovo, </w:t>
      </w:r>
      <w:proofErr w:type="spellStart"/>
      <w:r>
        <w:t>Fraunhofer</w:t>
      </w:r>
      <w:proofErr w:type="spellEnd"/>
      <w:r>
        <w:t xml:space="preserve">, Samsung, ZTE, </w:t>
      </w:r>
      <w:proofErr w:type="spellStart"/>
      <w:r>
        <w:t>MediaTek</w:t>
      </w:r>
      <w:proofErr w:type="spellEnd"/>
      <w:r>
        <w:t xml:space="preserve">]: Agrees with the session chair’s observation.  </w:t>
      </w:r>
    </w:p>
    <w:p w14:paraId="020872E6" w14:textId="6F26C488" w:rsidR="00DE51D8" w:rsidRDefault="00DE51D8" w:rsidP="00DE51D8">
      <w:pPr>
        <w:pStyle w:val="Doc-text2"/>
        <w:numPr>
          <w:ilvl w:val="0"/>
          <w:numId w:val="25"/>
        </w:numPr>
      </w:pPr>
      <w:r>
        <w:t xml:space="preserve">Timer-based SL DRX is also applied to SL </w:t>
      </w:r>
      <w:proofErr w:type="spellStart"/>
      <w:r>
        <w:t>groupcast</w:t>
      </w:r>
      <w:proofErr w:type="spellEnd"/>
      <w:r>
        <w:t xml:space="preserve">/broadcast. </w:t>
      </w:r>
    </w:p>
    <w:p w14:paraId="7F39227D" w14:textId="52BEF465" w:rsidR="00DE51D8" w:rsidRDefault="00DE51D8" w:rsidP="00BD21E2">
      <w:pPr>
        <w:pStyle w:val="Doc-text2"/>
        <w:ind w:left="0" w:firstLine="0"/>
      </w:pPr>
    </w:p>
    <w:p w14:paraId="7BB77612" w14:textId="0D0BB1EC" w:rsidR="00DE51D8" w:rsidRPr="005F1AFD" w:rsidRDefault="00DE51D8" w:rsidP="00DE51D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SL DRX on </w:t>
      </w:r>
      <w:proofErr w:type="spellStart"/>
      <w:r>
        <w:t>groupcast</w:t>
      </w:r>
      <w:proofErr w:type="spellEnd"/>
      <w:r>
        <w:t>/broadcast</w:t>
      </w:r>
    </w:p>
    <w:p w14:paraId="5FE643A3" w14:textId="2BB3C2EB" w:rsidR="00DE51D8" w:rsidRDefault="00DE51D8" w:rsidP="00DE51D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Timer-based SL DRX is also applied to SL </w:t>
      </w:r>
      <w:proofErr w:type="spellStart"/>
      <w:r>
        <w:t>groupcast</w:t>
      </w:r>
      <w:proofErr w:type="spellEnd"/>
      <w:r>
        <w:t>/broadcast.</w:t>
      </w:r>
    </w:p>
    <w:p w14:paraId="02B2AB40" w14:textId="77777777" w:rsidR="00DE51D8" w:rsidRDefault="00DE51D8" w:rsidP="00BD21E2">
      <w:pPr>
        <w:pStyle w:val="Doc-text2"/>
        <w:ind w:left="0" w:firstLine="0"/>
      </w:pPr>
    </w:p>
    <w:p w14:paraId="2CEC49D1" w14:textId="5E6B8618" w:rsidR="006847EF" w:rsidRDefault="006847EF" w:rsidP="00BD21E2">
      <w:pPr>
        <w:pStyle w:val="Doc-text2"/>
        <w:ind w:left="0" w:firstLine="0"/>
      </w:pPr>
    </w:p>
    <w:p w14:paraId="5E0423A1" w14:textId="64C1A6A9" w:rsidR="00C41000" w:rsidRPr="00C41000" w:rsidRDefault="00C41000" w:rsidP="00BD21E2">
      <w:pPr>
        <w:pStyle w:val="Doc-text2"/>
        <w:ind w:left="0" w:firstLine="0"/>
        <w:rPr>
          <w:u w:val="single"/>
        </w:rPr>
      </w:pPr>
      <w:r w:rsidRPr="00C41000">
        <w:rPr>
          <w:u w:val="single"/>
        </w:rPr>
        <w:lastRenderedPageBreak/>
        <w:t>Can we confirm working assumption to also consider sensing impact in SL DRX or should we wait for RAN1 decision or response LS?</w:t>
      </w:r>
    </w:p>
    <w:p w14:paraId="61FD2B40" w14:textId="7F2EC759" w:rsidR="00134185" w:rsidRDefault="00134185" w:rsidP="00134185">
      <w:pPr>
        <w:pStyle w:val="Doc-title"/>
      </w:pPr>
      <w:r>
        <w:t>R2-2100272</w:t>
      </w:r>
      <w:r>
        <w:tab/>
        <w:t>Left issues on definition of SL DRX functionality</w:t>
      </w:r>
      <w:r>
        <w:tab/>
        <w:t>OPPO</w:t>
      </w:r>
      <w:r>
        <w:tab/>
        <w:t>discussion</w:t>
      </w:r>
      <w:r>
        <w:tab/>
        <w:t>Rel-17</w:t>
      </w:r>
      <w:r>
        <w:tab/>
        <w:t>NR_SL_enh-Core (Proposal 2 only)</w:t>
      </w:r>
    </w:p>
    <w:p w14:paraId="40A2A86E" w14:textId="43FE0875" w:rsidR="007D1D5E" w:rsidRPr="007D1D5E" w:rsidRDefault="007D1D5E" w:rsidP="007D1D5E">
      <w:pPr>
        <w:pStyle w:val="Doc-text2"/>
      </w:pPr>
      <w:r>
        <w:t xml:space="preserve">[Session chair]: No discussion due to lack of time. We can wait RAN1 response until next meeting.  </w:t>
      </w:r>
    </w:p>
    <w:p w14:paraId="708C06BA" w14:textId="5644BB95" w:rsidR="006847EF" w:rsidRDefault="006847EF" w:rsidP="00BD21E2">
      <w:pPr>
        <w:pStyle w:val="Doc-text2"/>
        <w:ind w:left="0" w:firstLine="0"/>
      </w:pPr>
    </w:p>
    <w:p w14:paraId="25DD14BA" w14:textId="358D8B54" w:rsidR="00C41000" w:rsidRDefault="00C41000" w:rsidP="00BD21E2">
      <w:pPr>
        <w:pStyle w:val="Doc-text2"/>
        <w:ind w:left="0" w:firstLine="0"/>
      </w:pPr>
    </w:p>
    <w:p w14:paraId="4DDB99A2" w14:textId="6F30FDDC" w:rsidR="005C5587" w:rsidRPr="005C5587" w:rsidRDefault="00C41000" w:rsidP="00BD21E2">
      <w:pPr>
        <w:pStyle w:val="Doc-text2"/>
        <w:ind w:left="0" w:firstLine="0"/>
        <w:rPr>
          <w:u w:val="single"/>
        </w:rPr>
      </w:pPr>
      <w:r w:rsidRPr="005C5587">
        <w:rPr>
          <w:u w:val="single"/>
        </w:rPr>
        <w:t xml:space="preserve">Details of how to maintain the agreed timers (including </w:t>
      </w:r>
      <w:r w:rsidR="000E2719">
        <w:rPr>
          <w:u w:val="single"/>
        </w:rPr>
        <w:t xml:space="preserve">exact definition of timers, </w:t>
      </w:r>
      <w:r w:rsidRPr="005C5587">
        <w:rPr>
          <w:u w:val="single"/>
        </w:rPr>
        <w:t>how</w:t>
      </w:r>
      <w:r w:rsidR="005C5587" w:rsidRPr="005C5587">
        <w:rPr>
          <w:u w:val="single"/>
        </w:rPr>
        <w:t xml:space="preserve"> to set the timers, when to start/restart/stop the timers, additional consideration due to SL characteristics, considerations of both RX UE and </w:t>
      </w:r>
      <w:r w:rsidR="00D91617">
        <w:rPr>
          <w:u w:val="single"/>
        </w:rPr>
        <w:t xml:space="preserve">its peer </w:t>
      </w:r>
      <w:r w:rsidR="005C5587" w:rsidRPr="005C5587">
        <w:rPr>
          <w:u w:val="single"/>
        </w:rPr>
        <w:t>TX UE sides</w:t>
      </w:r>
      <w:r w:rsidR="004906AB">
        <w:rPr>
          <w:u w:val="single"/>
        </w:rPr>
        <w:t xml:space="preserve">) </w:t>
      </w:r>
    </w:p>
    <w:p w14:paraId="293E9D8F" w14:textId="3480E9F6" w:rsidR="00134185" w:rsidRDefault="00134185" w:rsidP="00134185">
      <w:pPr>
        <w:pStyle w:val="Doc-title"/>
      </w:pPr>
      <w:r>
        <w:t>R2-2100514</w:t>
      </w:r>
      <w:r>
        <w:tab/>
        <w:t>Definition of the Active Time in SL DRX</w:t>
      </w:r>
      <w:r>
        <w:tab/>
        <w:t>InterDigital</w:t>
      </w:r>
      <w:r>
        <w:tab/>
        <w:t>discussion</w:t>
      </w:r>
      <w:r>
        <w:tab/>
        <w:t>Rel-17</w:t>
      </w:r>
      <w:r>
        <w:tab/>
        <w:t>NR_SL_enh-Core</w:t>
      </w:r>
      <w:r w:rsidR="000E2719">
        <w:t xml:space="preserve"> (Section 2.2 only)</w:t>
      </w:r>
    </w:p>
    <w:p w14:paraId="294F224A" w14:textId="6985497D" w:rsidR="000E2719" w:rsidRDefault="000E2719" w:rsidP="000E2719">
      <w:pPr>
        <w:pStyle w:val="Doc-text2"/>
        <w:ind w:left="0" w:firstLine="0"/>
      </w:pPr>
    </w:p>
    <w:p w14:paraId="070A803F" w14:textId="4DE44FAA" w:rsidR="004906AB" w:rsidRPr="00770DB4" w:rsidRDefault="004906AB" w:rsidP="004906AB">
      <w:pPr>
        <w:pStyle w:val="EmailDiscussion"/>
      </w:pPr>
      <w:r w:rsidRPr="00770DB4">
        <w:t>[</w:t>
      </w:r>
      <w:r>
        <w:t>POST</w:t>
      </w:r>
      <w:r w:rsidRPr="00770DB4">
        <w:t>1</w:t>
      </w:r>
      <w:r>
        <w:t>13-</w:t>
      </w:r>
      <w:proofErr w:type="gramStart"/>
      <w:r>
        <w:t>e][</w:t>
      </w:r>
      <w:proofErr w:type="gramEnd"/>
      <w:r>
        <w:t>70</w:t>
      </w:r>
      <w:r w:rsidR="00350529">
        <w:t>3</w:t>
      </w:r>
      <w:r>
        <w:t>]</w:t>
      </w:r>
      <w:r w:rsidRPr="00770DB4">
        <w:t>[</w:t>
      </w:r>
      <w:r>
        <w:t>V2X/SL</w:t>
      </w:r>
      <w:r w:rsidRPr="00770DB4">
        <w:t xml:space="preserve">] </w:t>
      </w:r>
      <w:r>
        <w:t>Details of timers (</w:t>
      </w:r>
      <w:proofErr w:type="spellStart"/>
      <w:r>
        <w:t>InterDigital</w:t>
      </w:r>
      <w:proofErr w:type="spellEnd"/>
      <w:r>
        <w:t>)</w:t>
      </w:r>
    </w:p>
    <w:p w14:paraId="38E69C1F" w14:textId="4B78FB4D" w:rsidR="004906AB" w:rsidRDefault="004906AB" w:rsidP="004906AB">
      <w:pPr>
        <w:pStyle w:val="EmailDiscussion2"/>
      </w:pPr>
      <w:r w:rsidRPr="00770DB4">
        <w:tab/>
      </w:r>
      <w:r w:rsidRPr="00AA559F">
        <w:rPr>
          <w:b/>
        </w:rPr>
        <w:t>Scope:</w:t>
      </w:r>
      <w:r w:rsidRPr="00770DB4">
        <w:t xml:space="preserve"> </w:t>
      </w:r>
      <w:r>
        <w:t>Discuss d</w:t>
      </w:r>
      <w:r w:rsidRPr="004906AB">
        <w:t>etails of how to maintain the agreed timers (including exact definition of timers, how to set the timers, when to start/restart/stop the timers, additional consideration due to SL characteristics, considerations of both RX UE and its peer TX UE sides)</w:t>
      </w:r>
      <w:r w:rsidR="00530102">
        <w:t xml:space="preserve"> and FFS parts related to timer operations. </w:t>
      </w:r>
    </w:p>
    <w:p w14:paraId="020023B0" w14:textId="77777777" w:rsidR="004906AB" w:rsidRPr="00770DB4" w:rsidRDefault="004906AB" w:rsidP="004906AB">
      <w:pPr>
        <w:pStyle w:val="EmailDiscussion2"/>
      </w:pPr>
      <w:r w:rsidRPr="00770DB4">
        <w:tab/>
      </w:r>
      <w:r w:rsidRPr="00AA559F">
        <w:rPr>
          <w:b/>
        </w:rPr>
        <w:t>Intended outcome:</w:t>
      </w:r>
      <w:r w:rsidRPr="00770DB4">
        <w:t xml:space="preserve"> </w:t>
      </w:r>
      <w:r>
        <w:t xml:space="preserve">Discussion summary </w:t>
      </w:r>
    </w:p>
    <w:p w14:paraId="5A65C2EB" w14:textId="77777777" w:rsidR="004906AB" w:rsidRDefault="004906AB" w:rsidP="004906AB">
      <w:r w:rsidRPr="00770DB4">
        <w:tab/>
      </w:r>
      <w:r>
        <w:tab/>
        <w:t xml:space="preserve">   </w:t>
      </w:r>
      <w:r w:rsidRPr="00AA559F">
        <w:rPr>
          <w:b/>
        </w:rPr>
        <w:t xml:space="preserve">Deadline: </w:t>
      </w:r>
      <w:r>
        <w:t>Long email discussion</w:t>
      </w:r>
    </w:p>
    <w:p w14:paraId="39612FFB" w14:textId="77777777" w:rsidR="004906AB" w:rsidRPr="000E2719" w:rsidRDefault="004906AB" w:rsidP="000E2719">
      <w:pPr>
        <w:pStyle w:val="Doc-text2"/>
        <w:ind w:left="0" w:firstLine="0"/>
      </w:pPr>
    </w:p>
    <w:p w14:paraId="301596AB" w14:textId="77777777" w:rsidR="005C5587" w:rsidRDefault="005C5587" w:rsidP="00BD21E2">
      <w:pPr>
        <w:pStyle w:val="Doc-text2"/>
        <w:ind w:left="0" w:firstLine="0"/>
      </w:pPr>
    </w:p>
    <w:p w14:paraId="37827A77" w14:textId="110E8AB1" w:rsidR="00C41000" w:rsidRPr="00D91617" w:rsidRDefault="00D91617" w:rsidP="00BD21E2">
      <w:pPr>
        <w:pStyle w:val="Doc-text2"/>
        <w:ind w:left="0" w:firstLine="0"/>
        <w:rPr>
          <w:u w:val="single"/>
        </w:rPr>
      </w:pPr>
      <w:r w:rsidRPr="00D91617">
        <w:rPr>
          <w:u w:val="single"/>
        </w:rPr>
        <w:t>Any backward compatibility issue?</w:t>
      </w:r>
    </w:p>
    <w:p w14:paraId="44415538" w14:textId="79151CD2" w:rsidR="00D91617" w:rsidRDefault="00D91617" w:rsidP="00D91617">
      <w:pPr>
        <w:pStyle w:val="Doc-title"/>
      </w:pPr>
      <w:r>
        <w:t>R2-2101323</w:t>
      </w:r>
      <w:r>
        <w:tab/>
        <w:t>Backward Compatibility Issue of SL DRX with Rel.16 Sidelink</w:t>
      </w:r>
      <w:r>
        <w:tab/>
        <w:t>Nokia, Nokia Shanghai Bell</w:t>
      </w:r>
      <w:r>
        <w:tab/>
        <w:t>discussion</w:t>
      </w:r>
      <w:r>
        <w:tab/>
        <w:t>Rel-17</w:t>
      </w:r>
      <w:r>
        <w:tab/>
        <w:t>NR_SL_enh-Core</w:t>
      </w:r>
      <w:r w:rsidR="00DA6167">
        <w:t xml:space="preserve"> (Proposal 1 only)</w:t>
      </w:r>
    </w:p>
    <w:p w14:paraId="39FFABD6" w14:textId="24737A4F" w:rsidR="00AA46BD" w:rsidRPr="00AA46BD" w:rsidRDefault="00AA46BD" w:rsidP="00AA46BD">
      <w:pPr>
        <w:pStyle w:val="Doc-text2"/>
      </w:pPr>
      <w:r>
        <w:t xml:space="preserve">[Session chair]: </w:t>
      </w:r>
      <w:r w:rsidR="00EB2458">
        <w:t>No discussion due to lack of time.</w:t>
      </w:r>
    </w:p>
    <w:p w14:paraId="3F68F068" w14:textId="4242F7DA" w:rsidR="00A92E96" w:rsidRDefault="00A92E96" w:rsidP="00BD21E2">
      <w:pPr>
        <w:pStyle w:val="Doc-text2"/>
        <w:ind w:left="0" w:firstLine="0"/>
      </w:pPr>
    </w:p>
    <w:p w14:paraId="291E0C27" w14:textId="296BACD2" w:rsidR="00AA46BD" w:rsidRPr="00770DB4" w:rsidRDefault="00AA46BD" w:rsidP="00AA46BD">
      <w:pPr>
        <w:pStyle w:val="EmailDiscussion"/>
      </w:pPr>
      <w:r w:rsidRPr="00770DB4">
        <w:t>[</w:t>
      </w:r>
      <w:r>
        <w:t>POST</w:t>
      </w:r>
      <w:r w:rsidRPr="00770DB4">
        <w:t>1</w:t>
      </w:r>
      <w:r>
        <w:t>13-</w:t>
      </w:r>
      <w:proofErr w:type="gramStart"/>
      <w:r>
        <w:t>e][</w:t>
      </w:r>
      <w:proofErr w:type="gramEnd"/>
      <w:r>
        <w:t>70</w:t>
      </w:r>
      <w:r w:rsidR="00350529">
        <w:t>4</w:t>
      </w:r>
      <w:r>
        <w:t>]</w:t>
      </w:r>
      <w:r w:rsidRPr="00770DB4">
        <w:t>[</w:t>
      </w:r>
      <w:r>
        <w:t>V2X/SL</w:t>
      </w:r>
      <w:r w:rsidRPr="00770DB4">
        <w:t xml:space="preserve">] </w:t>
      </w:r>
      <w:r>
        <w:t>TX UE centric or RX UE centric DRX configuration determination (OPPO)</w:t>
      </w:r>
    </w:p>
    <w:p w14:paraId="00C4FD27" w14:textId="1EE100D5" w:rsidR="00AA46BD" w:rsidRDefault="00AA46BD" w:rsidP="00AA46BD">
      <w:pPr>
        <w:pStyle w:val="EmailDiscussion2"/>
      </w:pPr>
      <w:r w:rsidRPr="00770DB4">
        <w:tab/>
      </w:r>
      <w:r w:rsidRPr="00AA559F">
        <w:rPr>
          <w:b/>
        </w:rPr>
        <w:t>Scope:</w:t>
      </w:r>
      <w:r w:rsidRPr="00770DB4">
        <w:t xml:space="preserve"> </w:t>
      </w:r>
      <w:r>
        <w:t>Continue the discussion the remained issues regarding who will determine DRX configurations (including TX UE centric vs RX UE centric DRX configuration determination)</w:t>
      </w:r>
      <w:r w:rsidR="00586615">
        <w:t xml:space="preserve">, </w:t>
      </w:r>
      <w:r w:rsidR="00586615" w:rsidRPr="00586615">
        <w:t>covering both in and out of coverage scenario</w:t>
      </w:r>
      <w:r>
        <w:t xml:space="preserve">. </w:t>
      </w:r>
    </w:p>
    <w:p w14:paraId="20307180" w14:textId="77777777" w:rsidR="00AA46BD" w:rsidRPr="00770DB4" w:rsidRDefault="00AA46BD" w:rsidP="00AA46BD">
      <w:pPr>
        <w:pStyle w:val="EmailDiscussion2"/>
      </w:pPr>
      <w:r w:rsidRPr="00770DB4">
        <w:tab/>
      </w:r>
      <w:r w:rsidRPr="00AA559F">
        <w:rPr>
          <w:b/>
        </w:rPr>
        <w:t>Intended outcome:</w:t>
      </w:r>
      <w:r w:rsidRPr="00770DB4">
        <w:t xml:space="preserve"> </w:t>
      </w:r>
      <w:r>
        <w:t xml:space="preserve">Discussion summary </w:t>
      </w:r>
    </w:p>
    <w:p w14:paraId="7D7EF50B" w14:textId="77777777" w:rsidR="00AA46BD" w:rsidRDefault="00AA46BD" w:rsidP="00AA46BD">
      <w:r w:rsidRPr="00770DB4">
        <w:tab/>
      </w:r>
      <w:r>
        <w:tab/>
        <w:t xml:space="preserve">   </w:t>
      </w:r>
      <w:r w:rsidRPr="00AA559F">
        <w:rPr>
          <w:b/>
        </w:rPr>
        <w:t xml:space="preserve">Deadline: </w:t>
      </w:r>
      <w:r>
        <w:t>Long email discussion</w:t>
      </w:r>
    </w:p>
    <w:p w14:paraId="553A782A" w14:textId="77777777" w:rsidR="00A92E96" w:rsidRDefault="00A92E96" w:rsidP="00BD21E2">
      <w:pPr>
        <w:pStyle w:val="Doc-text2"/>
        <w:ind w:left="0" w:firstLine="0"/>
      </w:pPr>
    </w:p>
    <w:p w14:paraId="572B4E1E" w14:textId="1F2304F4" w:rsidR="0095279C" w:rsidRDefault="0095279C" w:rsidP="0095279C">
      <w:pPr>
        <w:pStyle w:val="Doc-title"/>
      </w:pPr>
      <w:r>
        <w:t>R2-2100235</w:t>
      </w:r>
      <w:r>
        <w:tab/>
        <w:t>Sidelink DRX Granularity</w:t>
      </w:r>
      <w:r>
        <w:tab/>
        <w:t>CATT</w:t>
      </w:r>
      <w:r>
        <w:tab/>
        <w:t>discussion</w:t>
      </w:r>
      <w:r>
        <w:tab/>
        <w:t>Rel-17</w:t>
      </w:r>
      <w:r>
        <w:tab/>
        <w:t>NR_SL_enh-Core</w:t>
      </w:r>
    </w:p>
    <w:p w14:paraId="3360C897" w14:textId="77777777" w:rsidR="0095279C" w:rsidRDefault="0095279C" w:rsidP="0095279C">
      <w:pPr>
        <w:pStyle w:val="Doc-title"/>
      </w:pPr>
      <w:r>
        <w:t>R2-2100236</w:t>
      </w:r>
      <w:r>
        <w:tab/>
        <w:t>Sidelink DRX Timer Maintainence and Active Time Definition</w:t>
      </w:r>
      <w:r>
        <w:tab/>
        <w:t>CATT</w:t>
      </w:r>
      <w:r>
        <w:tab/>
        <w:t>discussion</w:t>
      </w:r>
      <w:r>
        <w:tab/>
        <w:t>Rel-17</w:t>
      </w:r>
      <w:r>
        <w:tab/>
        <w:t>NR_SL_enh-Core</w:t>
      </w:r>
    </w:p>
    <w:p w14:paraId="3AA6FC8C" w14:textId="77777777" w:rsidR="0095279C" w:rsidRDefault="0095279C" w:rsidP="0095279C">
      <w:pPr>
        <w:pStyle w:val="Doc-title"/>
      </w:pPr>
      <w:r>
        <w:t>R2-2100274</w:t>
      </w:r>
      <w:r>
        <w:tab/>
        <w:t>Discussion on granularity for sidelink DRX</w:t>
      </w:r>
      <w:r>
        <w:tab/>
        <w:t>OPPO</w:t>
      </w:r>
      <w:r>
        <w:tab/>
        <w:t>discussion</w:t>
      </w:r>
      <w:r>
        <w:tab/>
        <w:t>Rel-17</w:t>
      </w:r>
      <w:r>
        <w:tab/>
        <w:t>NR_SL_enh-Core</w:t>
      </w:r>
    </w:p>
    <w:p w14:paraId="3333633F" w14:textId="77777777" w:rsidR="0095279C" w:rsidRDefault="0095279C" w:rsidP="0095279C">
      <w:pPr>
        <w:pStyle w:val="Doc-title"/>
      </w:pPr>
      <w:r>
        <w:t>R2-2100496</w:t>
      </w:r>
      <w:r>
        <w:tab/>
        <w:t>Discussion on  principles for sidelink DRX</w:t>
      </w:r>
      <w:r>
        <w:tab/>
        <w:t>ZTE Corporation, Sanechips</w:t>
      </w:r>
      <w:r>
        <w:tab/>
        <w:t>discussion</w:t>
      </w:r>
      <w:r>
        <w:tab/>
        <w:t>Rel-17</w:t>
      </w:r>
      <w:r>
        <w:tab/>
        <w:t>NR_SL_enh-Core</w:t>
      </w:r>
    </w:p>
    <w:p w14:paraId="5573404D" w14:textId="77777777" w:rsidR="0095279C" w:rsidRDefault="0095279C" w:rsidP="0095279C">
      <w:pPr>
        <w:pStyle w:val="Doc-title"/>
      </w:pPr>
      <w:r>
        <w:t>R2-2100497</w:t>
      </w:r>
      <w:r>
        <w:tab/>
        <w:t>Discussion on timer configuration for sidelink DRX</w:t>
      </w:r>
      <w:r>
        <w:tab/>
        <w:t>ZTE Corporation, Sanechips</w:t>
      </w:r>
      <w:r>
        <w:tab/>
        <w:t>discussion</w:t>
      </w:r>
      <w:r>
        <w:tab/>
        <w:t>Rel-17</w:t>
      </w:r>
      <w:r>
        <w:tab/>
        <w:t>NR_SL_enh-Core</w:t>
      </w:r>
    </w:p>
    <w:p w14:paraId="01659DFF" w14:textId="77777777" w:rsidR="0095279C" w:rsidRDefault="0095279C" w:rsidP="0095279C">
      <w:pPr>
        <w:pStyle w:val="Doc-title"/>
      </w:pPr>
      <w:r>
        <w:t>R2-2100515</w:t>
      </w:r>
      <w:r>
        <w:tab/>
        <w:t>Procedures for Handling the DRX Configuration</w:t>
      </w:r>
      <w:r>
        <w:tab/>
        <w:t>InterDigital</w:t>
      </w:r>
      <w:r>
        <w:tab/>
        <w:t>discussion</w:t>
      </w:r>
      <w:r>
        <w:tab/>
        <w:t>Rel-17</w:t>
      </w:r>
      <w:r>
        <w:tab/>
        <w:t>NR_SL_enh-Core</w:t>
      </w:r>
    </w:p>
    <w:p w14:paraId="326AE062" w14:textId="77777777" w:rsidR="0095279C" w:rsidRDefault="0095279C" w:rsidP="0095279C">
      <w:pPr>
        <w:pStyle w:val="Doc-title"/>
      </w:pPr>
      <w:r>
        <w:t>R2-2100536</w:t>
      </w:r>
      <w:r>
        <w:tab/>
        <w:t>General aspects for SL DRX</w:t>
      </w:r>
      <w:r>
        <w:tab/>
        <w:t>Ericsson</w:t>
      </w:r>
      <w:r>
        <w:tab/>
        <w:t>discussion</w:t>
      </w:r>
      <w:r>
        <w:tab/>
        <w:t>Rel-17</w:t>
      </w:r>
      <w:r>
        <w:tab/>
        <w:t>NR_SL_enh-Core</w:t>
      </w:r>
      <w:r>
        <w:tab/>
        <w:t>R2-2009231</w:t>
      </w:r>
    </w:p>
    <w:p w14:paraId="492ED18A" w14:textId="77777777" w:rsidR="0095279C" w:rsidRDefault="0095279C" w:rsidP="0095279C">
      <w:pPr>
        <w:pStyle w:val="Doc-title"/>
      </w:pPr>
      <w:r>
        <w:t>R2-2100573</w:t>
      </w:r>
      <w:r>
        <w:tab/>
        <w:t xml:space="preserve">General Principle of NR SL DRX </w:t>
      </w:r>
      <w:r>
        <w:tab/>
        <w:t>Fraunhofer IIS, Fraunhofer HHI</w:t>
      </w:r>
      <w:r>
        <w:tab/>
        <w:t>discussion</w:t>
      </w:r>
    </w:p>
    <w:p w14:paraId="664C8CA9" w14:textId="77777777" w:rsidR="0095279C" w:rsidRDefault="0095279C" w:rsidP="0095279C">
      <w:pPr>
        <w:pStyle w:val="Doc-title"/>
      </w:pPr>
      <w:r>
        <w:t>R2-2100637</w:t>
      </w:r>
      <w:r>
        <w:tab/>
        <w:t>Discussion on SL DRX</w:t>
      </w:r>
      <w:r>
        <w:tab/>
        <w:t>LG Electronics France</w:t>
      </w:r>
      <w:r>
        <w:tab/>
        <w:t>discussion</w:t>
      </w:r>
      <w:r>
        <w:tab/>
        <w:t>Rel-17</w:t>
      </w:r>
      <w:r>
        <w:tab/>
        <w:t>NR_SL_enh-Core</w:t>
      </w:r>
    </w:p>
    <w:p w14:paraId="21BD1047" w14:textId="77777777" w:rsidR="0095279C" w:rsidRDefault="0095279C" w:rsidP="0095279C">
      <w:pPr>
        <w:pStyle w:val="Doc-title"/>
      </w:pPr>
      <w:r>
        <w:t>R2-2100638</w:t>
      </w:r>
      <w:r>
        <w:tab/>
        <w:t>Discussion on SL DRX Timer</w:t>
      </w:r>
      <w:r>
        <w:tab/>
        <w:t>LG Electronics France</w:t>
      </w:r>
      <w:r>
        <w:tab/>
        <w:t>discussion</w:t>
      </w:r>
      <w:r>
        <w:tab/>
        <w:t>Rel-17</w:t>
      </w:r>
      <w:r>
        <w:tab/>
        <w:t>NR_SL_enh-Core</w:t>
      </w:r>
    </w:p>
    <w:p w14:paraId="6D26484F" w14:textId="0F57C6FA" w:rsidR="0095279C" w:rsidRDefault="0095279C" w:rsidP="0095279C">
      <w:pPr>
        <w:pStyle w:val="Doc-title"/>
      </w:pPr>
      <w:r>
        <w:t>R2-2100690</w:t>
      </w:r>
      <w:r>
        <w:tab/>
        <w:t>[draft]LS to RAN1 on SL DRX timer configuration</w:t>
      </w:r>
      <w:r>
        <w:tab/>
        <w:t>ZTE Corporation, Sanechips</w:t>
      </w:r>
      <w:r>
        <w:tab/>
        <w:t>LS out</w:t>
      </w:r>
      <w:r>
        <w:tab/>
        <w:t>Rel-17</w:t>
      </w:r>
      <w:r>
        <w:tab/>
        <w:t>NR_SL_enh-Core</w:t>
      </w:r>
      <w:r>
        <w:tab/>
        <w:t>To:RAN1</w:t>
      </w:r>
      <w:r w:rsidR="00D91617">
        <w:tab/>
        <w:t>Withdrawn</w:t>
      </w:r>
    </w:p>
    <w:p w14:paraId="70B0FAB4" w14:textId="77777777" w:rsidR="0095279C" w:rsidRDefault="0095279C" w:rsidP="0095279C">
      <w:pPr>
        <w:pStyle w:val="Doc-title"/>
      </w:pPr>
      <w:r>
        <w:t>R2-2100795</w:t>
      </w:r>
      <w:r>
        <w:tab/>
        <w:t>SL DRX remaining issues</w:t>
      </w:r>
      <w:r>
        <w:tab/>
        <w:t>vivo</w:t>
      </w:r>
      <w:r>
        <w:tab/>
        <w:t>discussion</w:t>
      </w:r>
    </w:p>
    <w:p w14:paraId="508EBCE8" w14:textId="77777777" w:rsidR="0095279C" w:rsidRDefault="0095279C" w:rsidP="0095279C">
      <w:pPr>
        <w:pStyle w:val="Doc-title"/>
      </w:pPr>
      <w:r>
        <w:t>R2-2100862</w:t>
      </w:r>
      <w:r>
        <w:tab/>
        <w:t>Discussion on remaining issues on SL DRX Configuration</w:t>
      </w:r>
      <w:r>
        <w:tab/>
        <w:t>Apple</w:t>
      </w:r>
      <w:r>
        <w:tab/>
        <w:t>discussion</w:t>
      </w:r>
      <w:r>
        <w:tab/>
        <w:t>Rel-17</w:t>
      </w:r>
      <w:r>
        <w:tab/>
        <w:t>NR_SL_enh-Core</w:t>
      </w:r>
    </w:p>
    <w:p w14:paraId="0EF1F151" w14:textId="77777777" w:rsidR="0095279C" w:rsidRDefault="0095279C" w:rsidP="0095279C">
      <w:pPr>
        <w:pStyle w:val="Doc-title"/>
      </w:pPr>
      <w:r>
        <w:lastRenderedPageBreak/>
        <w:t>R2-2101224</w:t>
      </w:r>
      <w:r>
        <w:tab/>
        <w:t>Discontinuous reception and transmission in SL</w:t>
      </w:r>
      <w:r>
        <w:tab/>
        <w:t>Lenovo, Motorola Mobility</w:t>
      </w:r>
      <w:r>
        <w:tab/>
        <w:t>discussion</w:t>
      </w:r>
      <w:r>
        <w:tab/>
        <w:t>NR_SL_enh-Core</w:t>
      </w:r>
    </w:p>
    <w:p w14:paraId="72C36C84" w14:textId="77777777" w:rsidR="0095279C" w:rsidRDefault="0095279C" w:rsidP="0095279C">
      <w:pPr>
        <w:pStyle w:val="Doc-title"/>
      </w:pPr>
      <w:r>
        <w:t>R2-2101245</w:t>
      </w:r>
      <w:r>
        <w:tab/>
        <w:t>Discussion on Sidelink DRX</w:t>
      </w:r>
      <w:r>
        <w:tab/>
        <w:t>Qualcomm Finland RFFE Oy</w:t>
      </w:r>
      <w:r>
        <w:tab/>
        <w:t>discussion</w:t>
      </w:r>
      <w:r>
        <w:tab/>
        <w:t>Rel-17</w:t>
      </w:r>
    </w:p>
    <w:p w14:paraId="47FA19BF" w14:textId="77777777" w:rsidR="0095279C" w:rsidRDefault="0095279C" w:rsidP="0095279C">
      <w:pPr>
        <w:pStyle w:val="Doc-title"/>
      </w:pPr>
      <w:r>
        <w:t>R2-2101330</w:t>
      </w:r>
      <w:r>
        <w:tab/>
        <w:t>Granularity of SL DRX operation</w:t>
      </w:r>
      <w:r>
        <w:tab/>
        <w:t>Samsung Research America</w:t>
      </w:r>
      <w:r>
        <w:tab/>
        <w:t>discussion</w:t>
      </w:r>
    </w:p>
    <w:p w14:paraId="60BA8E4D" w14:textId="77777777" w:rsidR="0095279C" w:rsidRDefault="0095279C" w:rsidP="0095279C">
      <w:pPr>
        <w:pStyle w:val="Doc-title"/>
      </w:pPr>
      <w:r>
        <w:t>R2-2101600</w:t>
      </w:r>
      <w:r>
        <w:tab/>
        <w:t>Discussion on sidelink DRX timer handling</w:t>
      </w:r>
      <w:r>
        <w:tab/>
        <w:t>Xiaomi communications</w:t>
      </w:r>
      <w:r>
        <w:tab/>
        <w:t>discussion</w:t>
      </w:r>
    </w:p>
    <w:p w14:paraId="6FF1F89C" w14:textId="77777777" w:rsidR="0095279C" w:rsidRDefault="0095279C" w:rsidP="0095279C">
      <w:pPr>
        <w:pStyle w:val="Doc-title"/>
      </w:pPr>
      <w:r>
        <w:t>R2-2101723</w:t>
      </w:r>
      <w:r>
        <w:tab/>
        <w:t>Consideration on sidelink DRX for groupcast and broadcast</w:t>
      </w:r>
      <w:r>
        <w:tab/>
        <w:t>Huawei, HiSilicon</w:t>
      </w:r>
      <w:r>
        <w:tab/>
        <w:t>discussion</w:t>
      </w:r>
    </w:p>
    <w:p w14:paraId="30DB744E" w14:textId="77777777" w:rsidR="0095279C" w:rsidRDefault="0095279C" w:rsidP="0095279C">
      <w:pPr>
        <w:pStyle w:val="Doc-title"/>
      </w:pPr>
      <w:r>
        <w:t>R2-2101725</w:t>
      </w:r>
      <w:r>
        <w:tab/>
        <w:t>General aspects of SL DRX for unicast</w:t>
      </w:r>
      <w:r>
        <w:tab/>
        <w:t>Huawei, HiSilicon</w:t>
      </w:r>
      <w:r>
        <w:tab/>
        <w:t>discussion</w:t>
      </w:r>
    </w:p>
    <w:p w14:paraId="74E34F89" w14:textId="2DE68723" w:rsidR="0095279C" w:rsidRDefault="0095279C" w:rsidP="0095279C">
      <w:pPr>
        <w:pStyle w:val="Doc-title"/>
      </w:pPr>
      <w:r>
        <w:t>R2-2101756</w:t>
      </w:r>
      <w:r>
        <w:tab/>
        <w:t>Discussion on Sidelink DRX</w:t>
      </w:r>
      <w:r>
        <w:tab/>
        <w:t>ASUSTeK</w:t>
      </w:r>
      <w:r>
        <w:tab/>
        <w:t>discussion</w:t>
      </w:r>
      <w:r>
        <w:tab/>
        <w:t>Rel-17</w:t>
      </w:r>
      <w:r>
        <w:tab/>
        <w:t>NR_SL_enh-Core</w:t>
      </w:r>
    </w:p>
    <w:p w14:paraId="7FDB0D5F" w14:textId="77777777" w:rsidR="002D3916" w:rsidRPr="002D3916" w:rsidRDefault="002D3916" w:rsidP="002D3916">
      <w:pPr>
        <w:pStyle w:val="Doc-text2"/>
      </w:pPr>
    </w:p>
    <w:p w14:paraId="4F6F2C36" w14:textId="77777777" w:rsidR="0095279C" w:rsidRDefault="0095279C" w:rsidP="0095279C">
      <w:pPr>
        <w:pStyle w:val="Heading4"/>
      </w:pPr>
      <w:r>
        <w:t>8.15.2.2</w:t>
      </w:r>
      <w:r>
        <w:tab/>
        <w:t>Mechanism to align wake-up time between TX and RX UEs</w:t>
      </w:r>
    </w:p>
    <w:p w14:paraId="770004AE" w14:textId="55365A54" w:rsidR="0095279C" w:rsidRDefault="0095279C" w:rsidP="0095279C">
      <w:pPr>
        <w:pStyle w:val="Doc-title"/>
      </w:pPr>
      <w:r>
        <w:t>R2-2100237</w:t>
      </w:r>
      <w:r>
        <w:tab/>
        <w:t>Sidelink DRX Configuration Procedure for Sidelink Unicast</w:t>
      </w:r>
      <w:r>
        <w:tab/>
        <w:t>CATT</w:t>
      </w:r>
      <w:r>
        <w:tab/>
        <w:t>discussion</w:t>
      </w:r>
      <w:r>
        <w:tab/>
        <w:t>Rel-17</w:t>
      </w:r>
      <w:r>
        <w:tab/>
        <w:t>NR_SL_enh-Core</w:t>
      </w:r>
    </w:p>
    <w:p w14:paraId="41B5FE51" w14:textId="08C53770" w:rsidR="00E95C24" w:rsidRDefault="00E95C24" w:rsidP="0095279C">
      <w:pPr>
        <w:pStyle w:val="Doc-title"/>
      </w:pPr>
      <w:r>
        <w:t>R2-2100273</w:t>
      </w:r>
      <w:r>
        <w:tab/>
        <w:t>Discussion on configuration for sidelink DRX</w:t>
      </w:r>
      <w:r>
        <w:tab/>
        <w:t>OPPO</w:t>
      </w:r>
      <w:r>
        <w:tab/>
        <w:t>discussion</w:t>
      </w:r>
      <w:r>
        <w:tab/>
        <w:t>Rel-17</w:t>
      </w:r>
      <w:r>
        <w:tab/>
        <w:t xml:space="preserve">NR_SL_enh-Core </w:t>
      </w:r>
    </w:p>
    <w:p w14:paraId="33A498D8" w14:textId="7492E05B" w:rsidR="0095279C" w:rsidRDefault="0095279C" w:rsidP="0095279C">
      <w:pPr>
        <w:pStyle w:val="Doc-title"/>
      </w:pPr>
      <w:r>
        <w:t>R2-2100421</w:t>
      </w:r>
      <w:r>
        <w:tab/>
        <w:t>Reservation Chain-based DRX Power Saving</w:t>
      </w:r>
      <w:r>
        <w:tab/>
        <w:t>Fujitsu</w:t>
      </w:r>
      <w:r>
        <w:tab/>
        <w:t>discussion</w:t>
      </w:r>
      <w:r>
        <w:tab/>
        <w:t>Rel-17</w:t>
      </w:r>
      <w:r>
        <w:tab/>
        <w:t>NR_SL_enh-Core</w:t>
      </w:r>
    </w:p>
    <w:p w14:paraId="4C8865BE" w14:textId="77777777" w:rsidR="0095279C" w:rsidRDefault="0095279C" w:rsidP="0095279C">
      <w:pPr>
        <w:pStyle w:val="Doc-title"/>
      </w:pPr>
      <w:r>
        <w:t>R2-2100422</w:t>
      </w:r>
      <w:r>
        <w:tab/>
        <w:t>Alignment of Wake-up Time between TX and RX UEs</w:t>
      </w:r>
      <w:r>
        <w:tab/>
        <w:t>Fujitsu</w:t>
      </w:r>
      <w:r>
        <w:tab/>
        <w:t>discussion</w:t>
      </w:r>
      <w:r>
        <w:tab/>
        <w:t>Rel-17</w:t>
      </w:r>
      <w:r>
        <w:tab/>
        <w:t>NR_SL_enh-Core</w:t>
      </w:r>
      <w:r>
        <w:tab/>
        <w:t>R2-2009133</w:t>
      </w:r>
    </w:p>
    <w:p w14:paraId="27B40A9C" w14:textId="77777777" w:rsidR="0095279C" w:rsidRDefault="0095279C" w:rsidP="0095279C">
      <w:pPr>
        <w:pStyle w:val="Doc-title"/>
      </w:pPr>
      <w:r>
        <w:t>R2-2100495</w:t>
      </w:r>
      <w:r>
        <w:tab/>
        <w:t>Discussion on  Mechanism to align wake-up time between TX and RX UEs</w:t>
      </w:r>
      <w:r>
        <w:tab/>
        <w:t>ZTE Corporation, Sanechips</w:t>
      </w:r>
      <w:r>
        <w:tab/>
        <w:t>discussion</w:t>
      </w:r>
      <w:r>
        <w:tab/>
        <w:t>Rel-17</w:t>
      </w:r>
      <w:r>
        <w:tab/>
        <w:t>NR_SL_enh-Core</w:t>
      </w:r>
    </w:p>
    <w:p w14:paraId="4107BB51" w14:textId="77777777" w:rsidR="0095279C" w:rsidRDefault="0095279C" w:rsidP="0095279C">
      <w:pPr>
        <w:pStyle w:val="Doc-title"/>
      </w:pPr>
      <w:r>
        <w:t>R2-2100539</w:t>
      </w:r>
      <w:r>
        <w:tab/>
        <w:t>SL DRX alignment between two UEs</w:t>
      </w:r>
      <w:r>
        <w:tab/>
        <w:t>Ericsson</w:t>
      </w:r>
      <w:r>
        <w:tab/>
        <w:t>discussion</w:t>
      </w:r>
      <w:r>
        <w:tab/>
        <w:t>Rel-17</w:t>
      </w:r>
      <w:r>
        <w:tab/>
        <w:t>NR_SL_enh-Core</w:t>
      </w:r>
    </w:p>
    <w:p w14:paraId="60A9F88D" w14:textId="77777777" w:rsidR="0095279C" w:rsidRDefault="0095279C" w:rsidP="0095279C">
      <w:pPr>
        <w:pStyle w:val="Doc-title"/>
      </w:pPr>
      <w:r>
        <w:t>R2-2100574</w:t>
      </w:r>
      <w:r>
        <w:tab/>
        <w:t>NR SL DRX Alignment between UEs</w:t>
      </w:r>
      <w:r>
        <w:tab/>
        <w:t>Fraunhofer IIS, Fraunhofer HHI</w:t>
      </w:r>
      <w:r>
        <w:tab/>
        <w:t>discussion</w:t>
      </w:r>
    </w:p>
    <w:p w14:paraId="73B1292A" w14:textId="77777777" w:rsidR="0095279C" w:rsidRDefault="0095279C" w:rsidP="0095279C">
      <w:pPr>
        <w:pStyle w:val="Doc-title"/>
      </w:pPr>
      <w:r>
        <w:t>R2-2100629</w:t>
      </w:r>
      <w:r>
        <w:tab/>
        <w:t>Alignment of DRX active time among sidelink UEs</w:t>
      </w:r>
      <w:r>
        <w:tab/>
        <w:t>Intel Corporation</w:t>
      </w:r>
      <w:r>
        <w:tab/>
        <w:t>discussion</w:t>
      </w:r>
      <w:r>
        <w:tab/>
        <w:t>Rel-17</w:t>
      </w:r>
      <w:r>
        <w:tab/>
        <w:t>NR_SL_enh-Core</w:t>
      </w:r>
    </w:p>
    <w:p w14:paraId="6E851855" w14:textId="77777777" w:rsidR="0095279C" w:rsidRDefault="0095279C" w:rsidP="0095279C">
      <w:pPr>
        <w:pStyle w:val="Doc-title"/>
      </w:pPr>
      <w:r>
        <w:t>R2-2100657</w:t>
      </w:r>
      <w:r>
        <w:tab/>
        <w:t>Inter-UE sidelink DRX wake-up time alignment</w:t>
      </w:r>
      <w:r>
        <w:tab/>
        <w:t>Spreadtrum Communications</w:t>
      </w:r>
      <w:r>
        <w:tab/>
        <w:t>discussion</w:t>
      </w:r>
      <w:r>
        <w:tab/>
        <w:t>Rel-17</w:t>
      </w:r>
      <w:r>
        <w:tab/>
        <w:t>NR_SL_enh-Core</w:t>
      </w:r>
    </w:p>
    <w:p w14:paraId="03035A43" w14:textId="77777777" w:rsidR="0095279C" w:rsidRDefault="0095279C" w:rsidP="0095279C">
      <w:pPr>
        <w:pStyle w:val="Doc-title"/>
      </w:pPr>
      <w:r>
        <w:t>R2-2100796</w:t>
      </w:r>
      <w:r>
        <w:tab/>
        <w:t>Mechanism to align wake-up time between TX and RX UEs</w:t>
      </w:r>
      <w:r>
        <w:tab/>
        <w:t>vivo</w:t>
      </w:r>
      <w:r>
        <w:tab/>
        <w:t>discussion</w:t>
      </w:r>
    </w:p>
    <w:p w14:paraId="32AA66AD" w14:textId="77777777" w:rsidR="0095279C" w:rsidRDefault="0095279C" w:rsidP="0095279C">
      <w:pPr>
        <w:pStyle w:val="Doc-title"/>
      </w:pPr>
      <w:r>
        <w:t>R2-2100863</w:t>
      </w:r>
      <w:r>
        <w:tab/>
        <w:t>Discussion on HARQ related timers in SL DRX</w:t>
      </w:r>
      <w:r>
        <w:tab/>
        <w:t>Apple</w:t>
      </w:r>
      <w:r>
        <w:tab/>
        <w:t>discussion</w:t>
      </w:r>
      <w:r>
        <w:tab/>
        <w:t>Rel-17</w:t>
      </w:r>
      <w:r>
        <w:tab/>
        <w:t>NR_SL_enh-Core</w:t>
      </w:r>
    </w:p>
    <w:p w14:paraId="4E31C661" w14:textId="77777777" w:rsidR="0095279C" w:rsidRDefault="0095279C" w:rsidP="0095279C">
      <w:pPr>
        <w:pStyle w:val="Doc-title"/>
      </w:pPr>
      <w:r>
        <w:t>R2-2101117</w:t>
      </w:r>
      <w:r>
        <w:tab/>
        <w:t>Discussion on wake-up time alignment between Tx and Rx UEs</w:t>
      </w:r>
      <w:r>
        <w:tab/>
        <w:t>Lenovo, Motorola Mobility</w:t>
      </w:r>
      <w:r>
        <w:tab/>
        <w:t>discussion</w:t>
      </w:r>
      <w:r>
        <w:tab/>
        <w:t>Rel-17</w:t>
      </w:r>
    </w:p>
    <w:p w14:paraId="66944550" w14:textId="77777777" w:rsidR="0095279C" w:rsidRDefault="0095279C" w:rsidP="0095279C">
      <w:pPr>
        <w:pStyle w:val="Doc-title"/>
      </w:pPr>
      <w:r>
        <w:t>R2-2101192</w:t>
      </w:r>
      <w:r>
        <w:tab/>
        <w:t xml:space="preserve">Issue with SL DRX Inactivity Timer for SL groupcast </w:t>
      </w:r>
      <w:r>
        <w:tab/>
        <w:t>Nokia, Nokia Shanghai Bell</w:t>
      </w:r>
      <w:r>
        <w:tab/>
        <w:t>discussion</w:t>
      </w:r>
      <w:r>
        <w:tab/>
        <w:t>Rel-17</w:t>
      </w:r>
      <w:r>
        <w:tab/>
        <w:t>NR_SL_enh-Core</w:t>
      </w:r>
    </w:p>
    <w:p w14:paraId="6133F23D" w14:textId="77777777" w:rsidR="0095279C" w:rsidRDefault="0095279C" w:rsidP="0095279C">
      <w:pPr>
        <w:pStyle w:val="Doc-title"/>
      </w:pPr>
      <w:r>
        <w:t>R2-2101207</w:t>
      </w:r>
      <w:r>
        <w:tab/>
        <w:t xml:space="preserve">SL DRX with pre-indicated resources </w:t>
      </w:r>
      <w:r>
        <w:tab/>
        <w:t>Nokia, Nokia Shanghai Bell</w:t>
      </w:r>
      <w:r>
        <w:tab/>
        <w:t>discussion</w:t>
      </w:r>
      <w:r>
        <w:tab/>
        <w:t>Rel-17</w:t>
      </w:r>
      <w:r>
        <w:tab/>
        <w:t>NR_SL_enh-Core</w:t>
      </w:r>
    </w:p>
    <w:p w14:paraId="20E108BF" w14:textId="77777777" w:rsidR="0095279C" w:rsidRDefault="0095279C" w:rsidP="0095279C">
      <w:pPr>
        <w:pStyle w:val="Doc-title"/>
      </w:pPr>
      <w:r>
        <w:t>R2-2101209</w:t>
      </w:r>
      <w:r>
        <w:tab/>
        <w:t xml:space="preserve">On the discrepancy TX-centric vs. RX-centric in Sidelink DRX </w:t>
      </w:r>
      <w:r>
        <w:tab/>
        <w:t>Nokia, Nokia Shanghai Bell</w:t>
      </w:r>
      <w:r>
        <w:tab/>
        <w:t>discussion</w:t>
      </w:r>
      <w:r>
        <w:tab/>
        <w:t>Rel-17</w:t>
      </w:r>
      <w:r>
        <w:tab/>
        <w:t>NR_SL_enh-Core</w:t>
      </w:r>
    </w:p>
    <w:p w14:paraId="74194127" w14:textId="77777777" w:rsidR="0095279C" w:rsidRDefault="0095279C" w:rsidP="0095279C">
      <w:pPr>
        <w:pStyle w:val="Doc-title"/>
      </w:pPr>
      <w:r>
        <w:t>R2-2101246</w:t>
      </w:r>
      <w:r>
        <w:tab/>
        <w:t>On Wake-up alignment between Tx and Rx UEs</w:t>
      </w:r>
      <w:r>
        <w:tab/>
        <w:t>Qualcomm Finland RFFE Oy</w:t>
      </w:r>
      <w:r>
        <w:tab/>
        <w:t>discussion</w:t>
      </w:r>
      <w:r>
        <w:tab/>
        <w:t>Rel-17</w:t>
      </w:r>
    </w:p>
    <w:p w14:paraId="07E57719" w14:textId="77777777" w:rsidR="0095279C" w:rsidRDefault="0095279C" w:rsidP="0095279C">
      <w:pPr>
        <w:pStyle w:val="Doc-title"/>
      </w:pPr>
      <w:r>
        <w:t>R2-2101331</w:t>
      </w:r>
      <w:r>
        <w:tab/>
        <w:t>Alignment of wake-up time between TX and RX UEs</w:t>
      </w:r>
      <w:r>
        <w:tab/>
        <w:t>Samsung Research America</w:t>
      </w:r>
      <w:r>
        <w:tab/>
        <w:t>discussion</w:t>
      </w:r>
    </w:p>
    <w:p w14:paraId="0916AC5D" w14:textId="77777777" w:rsidR="0095279C" w:rsidRDefault="0095279C" w:rsidP="0095279C">
      <w:pPr>
        <w:pStyle w:val="Doc-title"/>
      </w:pPr>
      <w:r>
        <w:t>R2-2101598</w:t>
      </w:r>
      <w:r>
        <w:tab/>
        <w:t>DRX coordination between TX and RX UE</w:t>
      </w:r>
      <w:r>
        <w:tab/>
        <w:t>Xiaomi communications</w:t>
      </w:r>
      <w:r>
        <w:tab/>
        <w:t>discussion</w:t>
      </w:r>
    </w:p>
    <w:p w14:paraId="45DF1AB1" w14:textId="77777777" w:rsidR="0095279C" w:rsidRDefault="0095279C" w:rsidP="0095279C">
      <w:pPr>
        <w:pStyle w:val="Doc-title"/>
      </w:pPr>
      <w:r>
        <w:t>R2-2101645</w:t>
      </w:r>
      <w:r>
        <w:tab/>
        <w:t>On aligning wake-up time between TX and RX UEs</w:t>
      </w:r>
      <w:r>
        <w:tab/>
        <w:t>MediaTek Inc.</w:t>
      </w:r>
      <w:r>
        <w:tab/>
        <w:t>discussion</w:t>
      </w:r>
      <w:r>
        <w:tab/>
        <w:t>Rel-17</w:t>
      </w:r>
      <w:r>
        <w:tab/>
        <w:t>NR_SL_enh-Core</w:t>
      </w:r>
    </w:p>
    <w:p w14:paraId="1B0FC6E7" w14:textId="77777777" w:rsidR="0095279C" w:rsidRDefault="0095279C" w:rsidP="0095279C">
      <w:pPr>
        <w:pStyle w:val="Doc-title"/>
      </w:pPr>
      <w:r>
        <w:t>R2-2101652</w:t>
      </w:r>
      <w:r>
        <w:tab/>
        <w:t>Sidelink DRX Considerations</w:t>
      </w:r>
      <w:r>
        <w:tab/>
        <w:t>Convida Wireless</w:t>
      </w:r>
      <w:r>
        <w:tab/>
        <w:t>discussion</w:t>
      </w:r>
      <w:r>
        <w:tab/>
        <w:t>Rel-17</w:t>
      </w:r>
      <w:r>
        <w:tab/>
        <w:t>NR_SL_enh-Core</w:t>
      </w:r>
    </w:p>
    <w:p w14:paraId="474E5426" w14:textId="77777777" w:rsidR="0095279C" w:rsidRDefault="0095279C" w:rsidP="0095279C">
      <w:pPr>
        <w:pStyle w:val="Doc-title"/>
      </w:pPr>
      <w:r>
        <w:t>R2-2101706</w:t>
      </w:r>
      <w:r>
        <w:tab/>
        <w:t>Discussion on SL DRX wake-up time alignment between inter-UEs</w:t>
      </w:r>
      <w:r>
        <w:tab/>
        <w:t>LG Electronics France</w:t>
      </w:r>
      <w:r>
        <w:tab/>
        <w:t>discussion</w:t>
      </w:r>
      <w:r>
        <w:tab/>
        <w:t>Rel-17</w:t>
      </w:r>
      <w:r>
        <w:tab/>
        <w:t>NR_SL_enh-Core</w:t>
      </w:r>
    </w:p>
    <w:p w14:paraId="22FF138B" w14:textId="77777777" w:rsidR="0095279C" w:rsidRDefault="0095279C" w:rsidP="0095279C">
      <w:pPr>
        <w:pStyle w:val="Doc-title"/>
      </w:pPr>
      <w:r>
        <w:t>R2-2101762</w:t>
      </w:r>
      <w:r>
        <w:tab/>
        <w:t>Consideration on the sidelink DRX for unicast</w:t>
      </w:r>
      <w:r>
        <w:tab/>
        <w:t>Huawei, Hisilicon</w:t>
      </w:r>
      <w:r>
        <w:tab/>
        <w:t>discussion</w:t>
      </w:r>
    </w:p>
    <w:p w14:paraId="2E9D77E4" w14:textId="58B1EA2B" w:rsidR="0095279C" w:rsidRDefault="0095279C" w:rsidP="0095279C">
      <w:pPr>
        <w:pStyle w:val="Doc-title"/>
      </w:pPr>
      <w:r>
        <w:t>R2-2101866</w:t>
      </w:r>
      <w:r>
        <w:tab/>
        <w:t>Methods for aligning SL DRX between UEs</w:t>
      </w:r>
      <w:r>
        <w:tab/>
        <w:t>Sierra Wireless, S.A.</w:t>
      </w:r>
      <w:r>
        <w:tab/>
        <w:t>discussion</w:t>
      </w:r>
      <w:r>
        <w:tab/>
        <w:t>Rel-17</w:t>
      </w:r>
    </w:p>
    <w:p w14:paraId="3C714897" w14:textId="77777777" w:rsidR="00E95C24" w:rsidRPr="00E95C24" w:rsidRDefault="00E95C24" w:rsidP="00E95C24">
      <w:pPr>
        <w:pStyle w:val="Doc-text2"/>
        <w:ind w:left="0" w:firstLine="0"/>
      </w:pPr>
    </w:p>
    <w:p w14:paraId="6A0D28BD" w14:textId="77777777" w:rsidR="0095279C" w:rsidRDefault="0095279C" w:rsidP="0095279C">
      <w:pPr>
        <w:pStyle w:val="Heading4"/>
      </w:pPr>
      <w:r>
        <w:lastRenderedPageBreak/>
        <w:t>8.15.2.3</w:t>
      </w:r>
      <w:r>
        <w:tab/>
        <w:t xml:space="preserve">Coordination between </w:t>
      </w:r>
      <w:proofErr w:type="spellStart"/>
      <w:r>
        <w:t>Uu</w:t>
      </w:r>
      <w:proofErr w:type="spellEnd"/>
      <w:r>
        <w:t xml:space="preserve"> DRX and SL DRX </w:t>
      </w:r>
    </w:p>
    <w:p w14:paraId="306E44DB" w14:textId="190F0B77" w:rsidR="00542750" w:rsidRDefault="00542750" w:rsidP="00542750">
      <w:pPr>
        <w:pStyle w:val="Doc-title"/>
      </w:pPr>
      <w:r>
        <w:t>R2-2100538</w:t>
      </w:r>
      <w:r>
        <w:tab/>
        <w:t>DRX alignment between Uu and SL</w:t>
      </w:r>
      <w:r>
        <w:tab/>
        <w:t>Ericsson</w:t>
      </w:r>
      <w:r>
        <w:tab/>
        <w:t>discussion</w:t>
      </w:r>
      <w:r>
        <w:tab/>
        <w:t>Rel-17</w:t>
      </w:r>
      <w:r>
        <w:tab/>
        <w:t>NR_SL_enh-Core (Proposal 1, 2 and 6</w:t>
      </w:r>
      <w:r w:rsidR="00DA26BA">
        <w:t xml:space="preserve"> only</w:t>
      </w:r>
      <w:r>
        <w:t>)</w:t>
      </w:r>
    </w:p>
    <w:p w14:paraId="1AC8AED2" w14:textId="2B0DDD8A" w:rsidR="00DA26BA" w:rsidRDefault="00DA26BA" w:rsidP="00DA26BA">
      <w:pPr>
        <w:pStyle w:val="Doc-title"/>
      </w:pPr>
      <w:r>
        <w:t>R2-2101763</w:t>
      </w:r>
      <w:r>
        <w:tab/>
        <w:t>Discussion on SL communication impact on Uu DRX</w:t>
      </w:r>
      <w:r>
        <w:tab/>
        <w:t>Huawei, Hisilicon</w:t>
      </w:r>
      <w:r>
        <w:tab/>
        <w:t>discussion (Proposal 1 only)</w:t>
      </w:r>
    </w:p>
    <w:p w14:paraId="53A20DAA" w14:textId="77777777" w:rsidR="004360C3" w:rsidRDefault="004360C3" w:rsidP="0095279C">
      <w:pPr>
        <w:pStyle w:val="Doc-title"/>
      </w:pPr>
    </w:p>
    <w:p w14:paraId="15E0BC5F" w14:textId="55D125C0" w:rsidR="0095279C" w:rsidRDefault="0095279C" w:rsidP="0095279C">
      <w:pPr>
        <w:pStyle w:val="Doc-title"/>
      </w:pPr>
      <w:r>
        <w:t>R2-2100275</w:t>
      </w:r>
      <w:r>
        <w:tab/>
        <w:t>Discussion on network involvement for SL related DRX</w:t>
      </w:r>
      <w:r>
        <w:tab/>
        <w:t>OPPO</w:t>
      </w:r>
      <w:r>
        <w:tab/>
        <w:t>discussion</w:t>
      </w:r>
      <w:r>
        <w:tab/>
        <w:t>Rel-17</w:t>
      </w:r>
      <w:r>
        <w:tab/>
        <w:t>NR_SL_enh-Core</w:t>
      </w:r>
    </w:p>
    <w:p w14:paraId="69A73697" w14:textId="77777777" w:rsidR="0095279C" w:rsidRDefault="0095279C" w:rsidP="0095279C">
      <w:pPr>
        <w:pStyle w:val="Doc-title"/>
      </w:pPr>
      <w:r>
        <w:t>R2-2100494</w:t>
      </w:r>
      <w:r>
        <w:tab/>
        <w:t>Discussion on  Coordination between Uu DRX and SL DRX</w:t>
      </w:r>
      <w:r>
        <w:tab/>
        <w:t>ZTE Corporation, Sanechips</w:t>
      </w:r>
      <w:r>
        <w:tab/>
        <w:t>discussion</w:t>
      </w:r>
      <w:r>
        <w:tab/>
        <w:t>Rel-17</w:t>
      </w:r>
      <w:r>
        <w:tab/>
        <w:t>NR_SL_enh-Core</w:t>
      </w:r>
    </w:p>
    <w:p w14:paraId="7061A763" w14:textId="77777777" w:rsidR="0095279C" w:rsidRDefault="0095279C" w:rsidP="0095279C">
      <w:pPr>
        <w:pStyle w:val="Doc-title"/>
      </w:pPr>
      <w:r>
        <w:t>R2-2100575</w:t>
      </w:r>
      <w:r>
        <w:tab/>
        <w:t>NR SL DRX Uu and SL Wake-Up Time</w:t>
      </w:r>
      <w:r>
        <w:tab/>
        <w:t>Fraunhofer IIS, Fraunhofer HHI</w:t>
      </w:r>
      <w:r>
        <w:tab/>
        <w:t>discussion</w:t>
      </w:r>
    </w:p>
    <w:p w14:paraId="6D5F80F1" w14:textId="77777777" w:rsidR="0095279C" w:rsidRDefault="0095279C" w:rsidP="0095279C">
      <w:pPr>
        <w:pStyle w:val="Doc-title"/>
      </w:pPr>
      <w:r>
        <w:t>R2-2100623</w:t>
      </w:r>
      <w:r>
        <w:tab/>
        <w:t>Alignment of Uu and SL DRX active time</w:t>
      </w:r>
      <w:r>
        <w:tab/>
        <w:t>Intel Corporation</w:t>
      </w:r>
      <w:r>
        <w:tab/>
        <w:t>discussion</w:t>
      </w:r>
      <w:r>
        <w:tab/>
        <w:t>Rel-17</w:t>
      </w:r>
      <w:r>
        <w:tab/>
        <w:t>NR_SL_enh-Core</w:t>
      </w:r>
    </w:p>
    <w:p w14:paraId="03E280AF" w14:textId="77777777" w:rsidR="0095279C" w:rsidRDefault="0095279C" w:rsidP="0095279C">
      <w:pPr>
        <w:pStyle w:val="Doc-title"/>
      </w:pPr>
      <w:r>
        <w:t>R2-2100797</w:t>
      </w:r>
      <w:r>
        <w:tab/>
        <w:t>Coordination between Uu DRX and SL DRX</w:t>
      </w:r>
      <w:r>
        <w:tab/>
        <w:t>vivo</w:t>
      </w:r>
      <w:r>
        <w:tab/>
        <w:t>discussion</w:t>
      </w:r>
    </w:p>
    <w:p w14:paraId="236F790A" w14:textId="77777777" w:rsidR="0095279C" w:rsidRDefault="0095279C" w:rsidP="0095279C">
      <w:pPr>
        <w:pStyle w:val="Doc-title"/>
      </w:pPr>
      <w:r>
        <w:t>R2-2100864</w:t>
      </w:r>
      <w:r>
        <w:tab/>
        <w:t>Discussion on alignment of Uu DRX and SL DRX</w:t>
      </w:r>
      <w:r>
        <w:tab/>
        <w:t>Apple</w:t>
      </w:r>
      <w:r>
        <w:tab/>
        <w:t>discussion</w:t>
      </w:r>
      <w:r>
        <w:tab/>
        <w:t>Rel-17</w:t>
      </w:r>
      <w:r>
        <w:tab/>
        <w:t>NR_SL_enh-Core</w:t>
      </w:r>
    </w:p>
    <w:p w14:paraId="068348B5" w14:textId="77777777" w:rsidR="0095279C" w:rsidRDefault="0095279C" w:rsidP="0095279C">
      <w:pPr>
        <w:pStyle w:val="Doc-title"/>
      </w:pPr>
      <w:r>
        <w:t>R2-2100931</w:t>
      </w:r>
      <w:r>
        <w:tab/>
        <w:t xml:space="preserve">Coordination between Uu DRX and SL DRX </w:t>
      </w:r>
      <w:r>
        <w:tab/>
        <w:t>Lenovo, Motorola Mobility</w:t>
      </w:r>
      <w:r>
        <w:tab/>
        <w:t>discussion</w:t>
      </w:r>
      <w:r>
        <w:tab/>
        <w:t>Rel-17</w:t>
      </w:r>
      <w:r>
        <w:tab/>
        <w:t>NR_SL_enh-Core</w:t>
      </w:r>
    </w:p>
    <w:p w14:paraId="7588F396" w14:textId="77777777" w:rsidR="0095279C" w:rsidRDefault="0095279C" w:rsidP="0095279C">
      <w:pPr>
        <w:pStyle w:val="Doc-title"/>
      </w:pPr>
      <w:r>
        <w:t>R2-2101247</w:t>
      </w:r>
      <w:r>
        <w:tab/>
        <w:t>On coordination between Uu DRX and SL DRX</w:t>
      </w:r>
      <w:r>
        <w:tab/>
        <w:t>Qualcomm Finland RFFE Oy</w:t>
      </w:r>
      <w:r>
        <w:tab/>
        <w:t>discussion</w:t>
      </w:r>
      <w:r>
        <w:tab/>
        <w:t>Rel-17</w:t>
      </w:r>
    </w:p>
    <w:p w14:paraId="21F5A54D" w14:textId="77777777" w:rsidR="0095279C" w:rsidRDefault="0095279C" w:rsidP="0095279C">
      <w:pPr>
        <w:pStyle w:val="Doc-title"/>
      </w:pPr>
      <w:r>
        <w:t>R2-2101306</w:t>
      </w:r>
      <w:r>
        <w:tab/>
        <w:t>On configuration and operation of SL DRX</w:t>
      </w:r>
      <w:r>
        <w:tab/>
        <w:t>Nokia, Nokia Shanghai Bell</w:t>
      </w:r>
      <w:r>
        <w:tab/>
        <w:t>discussion</w:t>
      </w:r>
      <w:r>
        <w:tab/>
        <w:t>NR_SL_enh-Core</w:t>
      </w:r>
      <w:r>
        <w:tab/>
        <w:t>R2-2010058</w:t>
      </w:r>
    </w:p>
    <w:p w14:paraId="67D32C59" w14:textId="77777777" w:rsidR="0095279C" w:rsidRDefault="0095279C" w:rsidP="0095279C">
      <w:pPr>
        <w:pStyle w:val="Doc-title"/>
      </w:pPr>
      <w:r>
        <w:t>R2-2101332</w:t>
      </w:r>
      <w:r>
        <w:tab/>
        <w:t>Coordination between DL DRX and SL DRX</w:t>
      </w:r>
      <w:r>
        <w:tab/>
        <w:t>Samsung Research America</w:t>
      </w:r>
      <w:r>
        <w:tab/>
        <w:t>discussion</w:t>
      </w:r>
    </w:p>
    <w:p w14:paraId="2B594712" w14:textId="77777777" w:rsidR="0095279C" w:rsidRDefault="0095279C" w:rsidP="0095279C">
      <w:pPr>
        <w:pStyle w:val="Doc-title"/>
      </w:pPr>
      <w:r>
        <w:t>R2-2101599</w:t>
      </w:r>
      <w:r>
        <w:tab/>
        <w:t>DRX coordination between Uu and sidelink</w:t>
      </w:r>
      <w:r>
        <w:tab/>
        <w:t>Xiaomi communications</w:t>
      </w:r>
      <w:r>
        <w:tab/>
        <w:t>discussion</w:t>
      </w:r>
    </w:p>
    <w:p w14:paraId="1B08573B" w14:textId="77777777" w:rsidR="0095279C" w:rsidRDefault="0095279C" w:rsidP="0095279C">
      <w:pPr>
        <w:pStyle w:val="Doc-title"/>
      </w:pPr>
      <w:r>
        <w:t>R2-2101646</w:t>
      </w:r>
      <w:r>
        <w:tab/>
        <w:t>On coordination between Uu DRX and SL DRX</w:t>
      </w:r>
      <w:r>
        <w:tab/>
        <w:t>MediaTek Inc.</w:t>
      </w:r>
      <w:r>
        <w:tab/>
        <w:t>discussion</w:t>
      </w:r>
      <w:r>
        <w:tab/>
        <w:t>Rel-17</w:t>
      </w:r>
      <w:r>
        <w:tab/>
        <w:t>NR_SL_enh-Core</w:t>
      </w:r>
    </w:p>
    <w:p w14:paraId="71B5F140" w14:textId="77777777" w:rsidR="0095279C" w:rsidRDefault="0095279C" w:rsidP="0095279C">
      <w:pPr>
        <w:pStyle w:val="Doc-title"/>
      </w:pPr>
      <w:r>
        <w:t>R2-2101764</w:t>
      </w:r>
      <w:r>
        <w:tab/>
        <w:t>Alignment between Uu DRX and SL DRX</w:t>
      </w:r>
      <w:r>
        <w:tab/>
        <w:t>Huawei, Hisilicon</w:t>
      </w:r>
      <w:r>
        <w:tab/>
        <w:t>discussion</w:t>
      </w:r>
    </w:p>
    <w:p w14:paraId="6BF51816" w14:textId="77777777" w:rsidR="0095279C" w:rsidRDefault="0095279C" w:rsidP="0095279C">
      <w:pPr>
        <w:pStyle w:val="Doc-title"/>
      </w:pPr>
      <w:r>
        <w:t>R2-2101791</w:t>
      </w:r>
      <w:r>
        <w:tab/>
        <w:t>Alignment scheme for Uu DRX and SL DRX</w:t>
      </w:r>
      <w:r>
        <w:tab/>
        <w:t>LG Electronics Inc.</w:t>
      </w:r>
      <w:r>
        <w:tab/>
        <w:t>discussion</w:t>
      </w:r>
      <w:r>
        <w:tab/>
        <w:t>Rel-17</w:t>
      </w:r>
      <w:r>
        <w:tab/>
        <w:t>NR_SL_enh-Core</w:t>
      </w:r>
    </w:p>
    <w:p w14:paraId="34A9FD4D" w14:textId="0EB9F887" w:rsidR="0095279C" w:rsidRDefault="0095279C" w:rsidP="0095279C">
      <w:pPr>
        <w:pStyle w:val="Doc-title"/>
      </w:pPr>
      <w:r>
        <w:t>R2-2101855</w:t>
      </w:r>
      <w:r>
        <w:tab/>
        <w:t>Methods for configuring SL DRX relative to Uu DRX</w:t>
      </w:r>
      <w:r>
        <w:tab/>
        <w:t>Sierra Wireless, S.A.</w:t>
      </w:r>
      <w:r>
        <w:tab/>
        <w:t>discussion</w:t>
      </w:r>
      <w:r>
        <w:tab/>
        <w:t>Rel-17</w:t>
      </w:r>
    </w:p>
    <w:p w14:paraId="4A5DB3D3" w14:textId="77777777" w:rsidR="004011FE" w:rsidRDefault="004011FE" w:rsidP="004011FE">
      <w:pPr>
        <w:pStyle w:val="Doc-title"/>
      </w:pPr>
      <w:r>
        <w:t>R2-2100917</w:t>
      </w:r>
      <w:r>
        <w:tab/>
        <w:t>Discussion on Sidelink DRX and sensing</w:t>
      </w:r>
      <w:r>
        <w:tab/>
        <w:t>Sony</w:t>
      </w:r>
      <w:r>
        <w:tab/>
        <w:t>discussion</w:t>
      </w:r>
      <w:r>
        <w:tab/>
        <w:t>Rel-17</w:t>
      </w:r>
      <w:r>
        <w:tab/>
        <w:t>NR_SL_enh-Core</w:t>
      </w:r>
    </w:p>
    <w:p w14:paraId="0F80010D" w14:textId="77777777" w:rsidR="004011FE" w:rsidRPr="004011FE" w:rsidRDefault="004011FE" w:rsidP="004011FE">
      <w:pPr>
        <w:pStyle w:val="Doc-text2"/>
        <w:ind w:left="0" w:firstLine="0"/>
      </w:pPr>
    </w:p>
    <w:p w14:paraId="78674FCE" w14:textId="77777777" w:rsidR="0095279C" w:rsidRDefault="0095279C" w:rsidP="0095279C">
      <w:pPr>
        <w:pStyle w:val="Heading4"/>
      </w:pPr>
      <w:r>
        <w:t>8.15.2.4</w:t>
      </w:r>
      <w:r>
        <w:tab/>
        <w:t xml:space="preserve">Others </w:t>
      </w:r>
    </w:p>
    <w:p w14:paraId="2E6D9410" w14:textId="77777777" w:rsidR="0095279C" w:rsidRDefault="0095279C" w:rsidP="0095279C">
      <w:pPr>
        <w:pStyle w:val="Doc-title"/>
      </w:pPr>
      <w:r>
        <w:t>R2-2100238</w:t>
      </w:r>
      <w:r>
        <w:tab/>
        <w:t>Impacts of Sidelink DRX on the Other Procedures</w:t>
      </w:r>
      <w:r>
        <w:tab/>
        <w:t>CATT</w:t>
      </w:r>
      <w:r>
        <w:tab/>
        <w:t>discussion</w:t>
      </w:r>
      <w:r>
        <w:tab/>
        <w:t>Rel-17</w:t>
      </w:r>
      <w:r>
        <w:tab/>
        <w:t>NR_SL_enh-Core</w:t>
      </w:r>
    </w:p>
    <w:p w14:paraId="3CD5F7F7" w14:textId="77777777" w:rsidR="0095279C" w:rsidRDefault="0095279C" w:rsidP="0095279C">
      <w:pPr>
        <w:pStyle w:val="Doc-title"/>
      </w:pPr>
      <w:r>
        <w:t>R2-2100499</w:t>
      </w:r>
      <w:r>
        <w:tab/>
        <w:t>Discussion on sensing and DRX</w:t>
      </w:r>
      <w:r>
        <w:tab/>
        <w:t>ZTE Corporation, Sanechips</w:t>
      </w:r>
      <w:r>
        <w:tab/>
        <w:t>discussion</w:t>
      </w:r>
      <w:r>
        <w:tab/>
        <w:t>Rel-17</w:t>
      </w:r>
      <w:r>
        <w:tab/>
        <w:t>NR_SL_enh-Core</w:t>
      </w:r>
    </w:p>
    <w:p w14:paraId="77968383" w14:textId="77777777" w:rsidR="0095279C" w:rsidRDefault="0095279C" w:rsidP="0095279C">
      <w:pPr>
        <w:pStyle w:val="Doc-title"/>
      </w:pPr>
      <w:r>
        <w:t>R2-2100537</w:t>
      </w:r>
      <w:r>
        <w:tab/>
        <w:t>Interaction between partial sensing and DRX</w:t>
      </w:r>
      <w:r>
        <w:tab/>
        <w:t>Ericsson</w:t>
      </w:r>
      <w:r>
        <w:tab/>
        <w:t>discussion</w:t>
      </w:r>
      <w:r>
        <w:tab/>
        <w:t>Rel-17</w:t>
      </w:r>
      <w:r>
        <w:tab/>
        <w:t>NR_SL_enh-Core</w:t>
      </w:r>
      <w:r>
        <w:tab/>
        <w:t>R2-2009232</w:t>
      </w:r>
    </w:p>
    <w:p w14:paraId="64402F0D" w14:textId="77777777" w:rsidR="0095279C" w:rsidRDefault="0095279C" w:rsidP="0095279C">
      <w:pPr>
        <w:pStyle w:val="Doc-title"/>
      </w:pPr>
      <w:r>
        <w:t>R2-2101333</w:t>
      </w:r>
      <w:r>
        <w:tab/>
        <w:t xml:space="preserve">Transmission UE behaviours for SL DRX </w:t>
      </w:r>
      <w:r>
        <w:tab/>
        <w:t>Samsung Research America</w:t>
      </w:r>
      <w:r>
        <w:tab/>
        <w:t>discussion</w:t>
      </w:r>
    </w:p>
    <w:p w14:paraId="0D59E64F" w14:textId="2821CBC1" w:rsidR="0095279C" w:rsidRDefault="0095279C" w:rsidP="0095279C">
      <w:pPr>
        <w:pStyle w:val="Doc-title"/>
      </w:pPr>
      <w:r>
        <w:t>R2-2101869</w:t>
      </w:r>
      <w:r>
        <w:tab/>
        <w:t>View on resource selection in mode 2</w:t>
      </w:r>
      <w:r>
        <w:tab/>
        <w:t>ITL</w:t>
      </w:r>
      <w:r>
        <w:tab/>
        <w:t>discussion</w:t>
      </w:r>
    </w:p>
    <w:p w14:paraId="3392663C" w14:textId="77777777" w:rsidR="003B422D" w:rsidRPr="003B422D" w:rsidRDefault="003B422D" w:rsidP="003B422D">
      <w:pPr>
        <w:pStyle w:val="Doc-text2"/>
        <w:ind w:left="0" w:firstLine="0"/>
      </w:pPr>
    </w:p>
    <w:p w14:paraId="4CE51D58" w14:textId="77777777" w:rsidR="0095279C" w:rsidRDefault="0095279C" w:rsidP="0095279C">
      <w:pPr>
        <w:pStyle w:val="Heading3"/>
      </w:pPr>
      <w:r>
        <w:t>8.15.3</w:t>
      </w:r>
      <w:r>
        <w:tab/>
        <w:t>Resource allocation enhancements RAN2 scope</w:t>
      </w:r>
    </w:p>
    <w:p w14:paraId="6DD43DCD" w14:textId="77777777" w:rsidR="00022047" w:rsidRDefault="00022047" w:rsidP="00022047">
      <w:pPr>
        <w:pStyle w:val="Doc-title"/>
      </w:pPr>
      <w:r>
        <w:t>R2-2100240</w:t>
      </w:r>
      <w:r>
        <w:tab/>
        <w:t>Mixing Blind and Feedback-based HARQ Retransmissions</w:t>
      </w:r>
      <w:r>
        <w:tab/>
        <w:t>CATT</w:t>
      </w:r>
      <w:r>
        <w:tab/>
        <w:t>discussion</w:t>
      </w:r>
      <w:r>
        <w:tab/>
        <w:t>Rel-17</w:t>
      </w:r>
      <w:r>
        <w:tab/>
        <w:t>NR_SL_enh-Core</w:t>
      </w:r>
    </w:p>
    <w:p w14:paraId="620C27D3" w14:textId="77777777" w:rsidR="009D39D5" w:rsidRDefault="009D39D5" w:rsidP="009D39D5">
      <w:pPr>
        <w:pStyle w:val="Doc-title"/>
      </w:pPr>
      <w:r>
        <w:t>R2-2100423</w:t>
      </w:r>
      <w:r>
        <w:tab/>
        <w:t>Dual-mode Configuration and Selection Mechanism for NR Sidelink</w:t>
      </w:r>
      <w:r>
        <w:tab/>
        <w:t>Fujitsu</w:t>
      </w:r>
      <w:r>
        <w:tab/>
        <w:t>discussion</w:t>
      </w:r>
      <w:r>
        <w:tab/>
        <w:t>Rel-17</w:t>
      </w:r>
      <w:r>
        <w:tab/>
        <w:t>NR_SL_enh-Core</w:t>
      </w:r>
      <w:r>
        <w:tab/>
        <w:t>R2-2009134</w:t>
      </w:r>
    </w:p>
    <w:p w14:paraId="048B4270" w14:textId="77777777" w:rsidR="00B17547" w:rsidRDefault="00B17547" w:rsidP="00B17547">
      <w:pPr>
        <w:pStyle w:val="Doc-title"/>
      </w:pPr>
      <w:r>
        <w:t>R2-2101335</w:t>
      </w:r>
      <w:r>
        <w:tab/>
        <w:t>Inter-UE coordination</w:t>
      </w:r>
      <w:r>
        <w:tab/>
        <w:t>Samsung Research America</w:t>
      </w:r>
      <w:r>
        <w:tab/>
        <w:t>discussion</w:t>
      </w:r>
    </w:p>
    <w:p w14:paraId="52E2C900" w14:textId="77777777" w:rsidR="00151E85" w:rsidRDefault="00151E85" w:rsidP="00151E85">
      <w:pPr>
        <w:pStyle w:val="Doc-title"/>
      </w:pPr>
      <w:r>
        <w:t>R2-2101795</w:t>
      </w:r>
      <w:r>
        <w:tab/>
        <w:t>Power efficient resource allocation</w:t>
      </w:r>
      <w:r>
        <w:tab/>
        <w:t>LG Electronics Inc.</w:t>
      </w:r>
      <w:r>
        <w:tab/>
        <w:t>discussion</w:t>
      </w:r>
      <w:r>
        <w:tab/>
        <w:t>Rel-17</w:t>
      </w:r>
      <w:r>
        <w:tab/>
        <w:t>NR_SL_enh-Core</w:t>
      </w:r>
    </w:p>
    <w:p w14:paraId="6C2553D7" w14:textId="77777777" w:rsidR="00151E85" w:rsidRPr="00151E85" w:rsidRDefault="00151E85" w:rsidP="00151E85">
      <w:pPr>
        <w:pStyle w:val="Doc-text2"/>
        <w:ind w:left="0" w:firstLine="0"/>
      </w:pPr>
    </w:p>
    <w:p w14:paraId="0CA39F19" w14:textId="571246B1" w:rsidR="0095279C" w:rsidRDefault="0095279C" w:rsidP="0095279C">
      <w:pPr>
        <w:pStyle w:val="Doc-title"/>
      </w:pPr>
      <w:r>
        <w:lastRenderedPageBreak/>
        <w:t>R2-2100239</w:t>
      </w:r>
      <w:r>
        <w:tab/>
        <w:t>Consideration on the Resource Allocation Enhancements</w:t>
      </w:r>
      <w:r>
        <w:tab/>
        <w:t>CATT</w:t>
      </w:r>
      <w:r>
        <w:tab/>
        <w:t>discussion</w:t>
      </w:r>
      <w:r>
        <w:tab/>
        <w:t>Rel-17</w:t>
      </w:r>
      <w:r>
        <w:tab/>
        <w:t>NR_SL_enh-Core</w:t>
      </w:r>
    </w:p>
    <w:p w14:paraId="3E327A78" w14:textId="77777777" w:rsidR="0095279C" w:rsidRDefault="0095279C" w:rsidP="0095279C">
      <w:pPr>
        <w:pStyle w:val="Doc-title"/>
      </w:pPr>
      <w:r>
        <w:t>R2-2100276</w:t>
      </w:r>
      <w:r>
        <w:tab/>
        <w:t>Discussion on inter-UE coordination</w:t>
      </w:r>
      <w:r>
        <w:tab/>
        <w:t>OPPO</w:t>
      </w:r>
      <w:r>
        <w:tab/>
        <w:t>discussion</w:t>
      </w:r>
      <w:r>
        <w:tab/>
        <w:t>NR_SL_enh-Core</w:t>
      </w:r>
    </w:p>
    <w:p w14:paraId="2A5D4B15" w14:textId="77777777" w:rsidR="0095279C" w:rsidRDefault="0095279C" w:rsidP="0095279C">
      <w:pPr>
        <w:pStyle w:val="Doc-title"/>
      </w:pPr>
      <w:r>
        <w:t>R2-2100498</w:t>
      </w:r>
      <w:r>
        <w:tab/>
        <w:t>Discussion on inter-UE coordination</w:t>
      </w:r>
      <w:r>
        <w:tab/>
        <w:t>ZTE Corporation, Sanechips</w:t>
      </w:r>
      <w:r>
        <w:tab/>
        <w:t>discussion</w:t>
      </w:r>
      <w:r>
        <w:tab/>
        <w:t>Rel-17</w:t>
      </w:r>
      <w:r>
        <w:tab/>
        <w:t>NR_SL_enh-Core</w:t>
      </w:r>
    </w:p>
    <w:p w14:paraId="58162930" w14:textId="77777777" w:rsidR="0095279C" w:rsidRDefault="0095279C" w:rsidP="0095279C">
      <w:pPr>
        <w:pStyle w:val="Doc-title"/>
      </w:pPr>
      <w:r>
        <w:t>R2-2100516</w:t>
      </w:r>
      <w:r>
        <w:tab/>
        <w:t>Performing Mode 2 Resource Allocation when configured with SL DRX</w:t>
      </w:r>
      <w:r>
        <w:tab/>
        <w:t>InterDigital</w:t>
      </w:r>
      <w:r>
        <w:tab/>
        <w:t>discussion</w:t>
      </w:r>
      <w:r>
        <w:tab/>
        <w:t>Rel-17</w:t>
      </w:r>
      <w:r>
        <w:tab/>
        <w:t>NR_SL_enh-Core</w:t>
      </w:r>
    </w:p>
    <w:p w14:paraId="6536F7FE" w14:textId="77777777" w:rsidR="0095279C" w:rsidRDefault="0095279C" w:rsidP="0095279C">
      <w:pPr>
        <w:pStyle w:val="Doc-title"/>
      </w:pPr>
      <w:r>
        <w:t>R2-2100517</w:t>
      </w:r>
      <w:r>
        <w:tab/>
        <w:t>[DRAFT] LS on RAN1 impact on sidelink DRX</w:t>
      </w:r>
      <w:r>
        <w:tab/>
        <w:t>InterDigital</w:t>
      </w:r>
      <w:r>
        <w:tab/>
        <w:t>LS out</w:t>
      </w:r>
      <w:r>
        <w:tab/>
        <w:t>Rel-17</w:t>
      </w:r>
      <w:r>
        <w:tab/>
        <w:t>NR_SL_enh-Core</w:t>
      </w:r>
      <w:r>
        <w:tab/>
        <w:t>To:RAN1</w:t>
      </w:r>
    </w:p>
    <w:p w14:paraId="08D4B826" w14:textId="77777777" w:rsidR="0095279C" w:rsidRDefault="0095279C" w:rsidP="0095279C">
      <w:pPr>
        <w:pStyle w:val="Doc-title"/>
      </w:pPr>
      <w:r>
        <w:t>R2-2100518</w:t>
      </w:r>
      <w:r>
        <w:tab/>
        <w:t>RAN2 Aspects of Resource Allocation with Inter-UE Coordination</w:t>
      </w:r>
      <w:r>
        <w:tab/>
        <w:t>InterDigital</w:t>
      </w:r>
      <w:r>
        <w:tab/>
        <w:t>discussion</w:t>
      </w:r>
      <w:r>
        <w:tab/>
        <w:t>Rel-17</w:t>
      </w:r>
      <w:r>
        <w:tab/>
        <w:t>NR_SL_enh-Core</w:t>
      </w:r>
    </w:p>
    <w:p w14:paraId="63A93A5B" w14:textId="77777777" w:rsidR="0095279C" w:rsidRDefault="0095279C" w:rsidP="0095279C">
      <w:pPr>
        <w:pStyle w:val="Doc-title"/>
      </w:pPr>
      <w:r>
        <w:t>R2-2100576</w:t>
      </w:r>
      <w:r>
        <w:tab/>
        <w:t>Inter-UE Coordination for Sidelink Mode 2 Resource Allocation</w:t>
      </w:r>
      <w:r>
        <w:tab/>
        <w:t>Fraunhofer IIS, Fraunhofer HHI</w:t>
      </w:r>
      <w:r>
        <w:tab/>
        <w:t>discussion</w:t>
      </w:r>
    </w:p>
    <w:p w14:paraId="453F6126" w14:textId="77777777" w:rsidR="006A741F" w:rsidRDefault="006A741F" w:rsidP="006A741F">
      <w:pPr>
        <w:pStyle w:val="Doc-title"/>
      </w:pPr>
      <w:r>
        <w:t>R2-2100577</w:t>
      </w:r>
      <w:r>
        <w:tab/>
        <w:t xml:space="preserve">Power Reduction for Sidelink Mode 2 Resource Allocation </w:t>
      </w:r>
      <w:r>
        <w:tab/>
        <w:t>Fraunhofer IIS, Fraunhofer HHI</w:t>
      </w:r>
      <w:r>
        <w:tab/>
        <w:t>discussion</w:t>
      </w:r>
    </w:p>
    <w:p w14:paraId="5BF1B0AB" w14:textId="77777777" w:rsidR="0095279C" w:rsidRDefault="0095279C" w:rsidP="0095279C">
      <w:pPr>
        <w:pStyle w:val="Doc-title"/>
      </w:pPr>
      <w:r>
        <w:t>R2-2100613</w:t>
      </w:r>
      <w:r>
        <w:tab/>
        <w:t>Resource Allocation Enhancements for Power Saving</w:t>
      </w:r>
      <w:r>
        <w:tab/>
        <w:t>Intel Corporation</w:t>
      </w:r>
      <w:r>
        <w:tab/>
        <w:t>discussion</w:t>
      </w:r>
      <w:r>
        <w:tab/>
        <w:t>Rel-17</w:t>
      </w:r>
      <w:r>
        <w:tab/>
        <w:t>NR_SL_enh-Core</w:t>
      </w:r>
    </w:p>
    <w:p w14:paraId="6213763F" w14:textId="77777777" w:rsidR="0095279C" w:rsidRDefault="0095279C" w:rsidP="0095279C">
      <w:pPr>
        <w:pStyle w:val="Doc-title"/>
      </w:pPr>
      <w:r>
        <w:t>R2-2100659</w:t>
      </w:r>
      <w:r>
        <w:tab/>
        <w:t>Discussion on resource allocation enhancement for NR sidelink</w:t>
      </w:r>
      <w:r>
        <w:tab/>
        <w:t>Spreadtrum Communications</w:t>
      </w:r>
      <w:r>
        <w:tab/>
        <w:t>discussion</w:t>
      </w:r>
      <w:r>
        <w:tab/>
        <w:t>Rel-17</w:t>
      </w:r>
      <w:r>
        <w:tab/>
        <w:t>NR_SL_enh-Core</w:t>
      </w:r>
    </w:p>
    <w:p w14:paraId="1FAC3ED5" w14:textId="77777777" w:rsidR="0095279C" w:rsidRDefault="0095279C" w:rsidP="0095279C">
      <w:pPr>
        <w:pStyle w:val="Doc-title"/>
      </w:pPr>
      <w:r>
        <w:t>R2-2100799</w:t>
      </w:r>
      <w:r>
        <w:tab/>
        <w:t>Uu and SL DRX impact to resource allocation mode 1</w:t>
      </w:r>
      <w:r>
        <w:tab/>
        <w:t>vivo</w:t>
      </w:r>
      <w:r>
        <w:tab/>
        <w:t>discussion</w:t>
      </w:r>
    </w:p>
    <w:p w14:paraId="2DF33318" w14:textId="77777777" w:rsidR="0095279C" w:rsidRDefault="0095279C" w:rsidP="0095279C">
      <w:pPr>
        <w:pStyle w:val="Doc-title"/>
      </w:pPr>
      <w:r>
        <w:t>R2-2100800</w:t>
      </w:r>
      <w:r>
        <w:tab/>
        <w:t>SL DRX impact to resource allocation mode 2</w:t>
      </w:r>
      <w:r>
        <w:tab/>
        <w:t>vivo</w:t>
      </w:r>
      <w:r>
        <w:tab/>
        <w:t>discussion</w:t>
      </w:r>
    </w:p>
    <w:p w14:paraId="65FBDEA8" w14:textId="77777777" w:rsidR="0095279C" w:rsidRDefault="0095279C" w:rsidP="0095279C">
      <w:pPr>
        <w:pStyle w:val="Doc-title"/>
      </w:pPr>
      <w:r>
        <w:t>R2-2100865</w:t>
      </w:r>
      <w:r>
        <w:tab/>
        <w:t>Discussion on resource allocation for Pedestrian UE</w:t>
      </w:r>
      <w:r>
        <w:tab/>
        <w:t>Apple</w:t>
      </w:r>
      <w:r>
        <w:tab/>
        <w:t>discussion</w:t>
      </w:r>
      <w:r>
        <w:tab/>
        <w:t>Rel-17</w:t>
      </w:r>
      <w:r>
        <w:tab/>
        <w:t>NR_SL_enh-Core</w:t>
      </w:r>
    </w:p>
    <w:p w14:paraId="0A99C30D" w14:textId="77777777" w:rsidR="0095279C" w:rsidRDefault="0095279C" w:rsidP="0095279C">
      <w:pPr>
        <w:pStyle w:val="Doc-title"/>
      </w:pPr>
      <w:r>
        <w:t>R2-2100981</w:t>
      </w:r>
      <w:r>
        <w:tab/>
        <w:t>General principles of resource allocation enhacements for SL mode 2</w:t>
      </w:r>
      <w:r>
        <w:tab/>
        <w:t>Ericsson</w:t>
      </w:r>
      <w:r>
        <w:tab/>
        <w:t>discussion</w:t>
      </w:r>
      <w:r>
        <w:tab/>
        <w:t>Rel-17</w:t>
      </w:r>
      <w:r>
        <w:tab/>
        <w:t>NR_SL_enh-Core</w:t>
      </w:r>
    </w:p>
    <w:p w14:paraId="47DC9267" w14:textId="77777777" w:rsidR="0095279C" w:rsidRDefault="0095279C" w:rsidP="0095279C">
      <w:pPr>
        <w:pStyle w:val="Doc-title"/>
      </w:pPr>
      <w:r>
        <w:t>R2-2100982</w:t>
      </w:r>
      <w:r>
        <w:tab/>
        <w:t>Way forward for resource allocation enhacements for SL mode 2</w:t>
      </w:r>
      <w:r>
        <w:tab/>
        <w:t>Ericsson</w:t>
      </w:r>
      <w:r>
        <w:tab/>
        <w:t>discussion</w:t>
      </w:r>
      <w:r>
        <w:tab/>
        <w:t>Rel-17</w:t>
      </w:r>
      <w:r>
        <w:tab/>
        <w:t>NR_SL_enh-Core</w:t>
      </w:r>
    </w:p>
    <w:p w14:paraId="73E95A99" w14:textId="77777777" w:rsidR="0095279C" w:rsidRDefault="0095279C" w:rsidP="0095279C">
      <w:pPr>
        <w:pStyle w:val="Doc-title"/>
      </w:pPr>
      <w:r>
        <w:t>R2-2101116</w:t>
      </w:r>
      <w:r>
        <w:tab/>
        <w:t>Discussion on sidelink resource allocation enhancements</w:t>
      </w:r>
      <w:r>
        <w:tab/>
        <w:t>Lenovo, Motorola Mobility</w:t>
      </w:r>
      <w:r>
        <w:tab/>
        <w:t>discussion</w:t>
      </w:r>
      <w:r>
        <w:tab/>
        <w:t>Rel-17</w:t>
      </w:r>
    </w:p>
    <w:p w14:paraId="5A458FF9" w14:textId="77777777" w:rsidR="0095279C" w:rsidRDefault="0095279C" w:rsidP="0095279C">
      <w:pPr>
        <w:pStyle w:val="Doc-title"/>
      </w:pPr>
      <w:r>
        <w:t>R2-2101299</w:t>
      </w:r>
      <w:r>
        <w:tab/>
        <w:t>Inter-UE Coordination for Enhanced Reliability</w:t>
      </w:r>
      <w:r>
        <w:tab/>
        <w:t>Intel Corporation</w:t>
      </w:r>
      <w:r>
        <w:tab/>
        <w:t>discussion</w:t>
      </w:r>
      <w:r>
        <w:tab/>
        <w:t>Rel-17</w:t>
      </w:r>
      <w:r>
        <w:tab/>
        <w:t>NR_SL_enh-Core</w:t>
      </w:r>
    </w:p>
    <w:p w14:paraId="39B12EFB" w14:textId="77777777" w:rsidR="0095279C" w:rsidRDefault="0095279C" w:rsidP="0095279C">
      <w:pPr>
        <w:pStyle w:val="Doc-title"/>
      </w:pPr>
      <w:r>
        <w:t>R2-2101303</w:t>
      </w:r>
      <w:r>
        <w:tab/>
        <w:t>Congestion control for Resource Allocation Schemes in NR Sidelink</w:t>
      </w:r>
      <w:r>
        <w:tab/>
        <w:t>Intel Corporation</w:t>
      </w:r>
      <w:r>
        <w:tab/>
        <w:t>discussion</w:t>
      </w:r>
      <w:r>
        <w:tab/>
        <w:t>Rel-17</w:t>
      </w:r>
      <w:r>
        <w:tab/>
        <w:t>NR_SL_enh-Core</w:t>
      </w:r>
    </w:p>
    <w:p w14:paraId="5D641FC2" w14:textId="77777777" w:rsidR="0095279C" w:rsidRDefault="0095279C" w:rsidP="0095279C">
      <w:pPr>
        <w:pStyle w:val="Doc-title"/>
      </w:pPr>
      <w:r>
        <w:t>R2-2101318</w:t>
      </w:r>
      <w:r>
        <w:tab/>
        <w:t>Coexistence of Sensing-based and Random Selection for Sidelink Mode 2 Resource Allocation</w:t>
      </w:r>
      <w:r>
        <w:tab/>
        <w:t>Nokia, Nokia Shanghai Bell</w:t>
      </w:r>
      <w:r>
        <w:tab/>
        <w:t>discussion</w:t>
      </w:r>
      <w:r>
        <w:tab/>
        <w:t>NR_SL_enh-Core</w:t>
      </w:r>
    </w:p>
    <w:p w14:paraId="652347BE" w14:textId="77777777" w:rsidR="0095279C" w:rsidRDefault="0095279C" w:rsidP="0095279C">
      <w:pPr>
        <w:pStyle w:val="Doc-title"/>
      </w:pPr>
      <w:r>
        <w:t>R2-2101334</w:t>
      </w:r>
      <w:r>
        <w:tab/>
        <w:t xml:space="preserve">Random selection and partial sensing </w:t>
      </w:r>
      <w:r>
        <w:tab/>
        <w:t>Samsung Research America</w:t>
      </w:r>
      <w:r>
        <w:tab/>
        <w:t>discussion</w:t>
      </w:r>
    </w:p>
    <w:p w14:paraId="087D58D5" w14:textId="77777777" w:rsidR="0095279C" w:rsidRDefault="0095279C" w:rsidP="0095279C">
      <w:pPr>
        <w:pStyle w:val="Doc-title"/>
      </w:pPr>
      <w:r>
        <w:t>R2-2101647</w:t>
      </w:r>
      <w:r>
        <w:tab/>
        <w:t>Transmission of assistance information for Mode 2 enhancement</w:t>
      </w:r>
      <w:r>
        <w:tab/>
        <w:t>MediaTek Inc.</w:t>
      </w:r>
      <w:r>
        <w:tab/>
        <w:t>discussion</w:t>
      </w:r>
      <w:r>
        <w:tab/>
        <w:t>Rel-17</w:t>
      </w:r>
      <w:r>
        <w:tab/>
        <w:t>NR_SL_enh-Core</w:t>
      </w:r>
    </w:p>
    <w:p w14:paraId="4BC59249" w14:textId="77777777" w:rsidR="0095279C" w:rsidRDefault="0095279C" w:rsidP="0095279C">
      <w:pPr>
        <w:pStyle w:val="Doc-title"/>
      </w:pPr>
      <w:r>
        <w:t>R2-2101650</w:t>
      </w:r>
      <w:r>
        <w:tab/>
        <w:t>On Resource Allocation Mode 2 Enhancement for NR Sidelink</w:t>
      </w:r>
      <w:r>
        <w:tab/>
        <w:t>Convida Wireless</w:t>
      </w:r>
      <w:r>
        <w:tab/>
        <w:t>discussion</w:t>
      </w:r>
      <w:r>
        <w:tab/>
        <w:t>Rel-17</w:t>
      </w:r>
      <w:r>
        <w:tab/>
        <w:t>NR_SL_enh-Core</w:t>
      </w:r>
      <w:r>
        <w:tab/>
        <w:t>R2-2010144</w:t>
      </w:r>
    </w:p>
    <w:p w14:paraId="7589C91E" w14:textId="77777777" w:rsidR="0095279C" w:rsidRDefault="0095279C" w:rsidP="0095279C">
      <w:pPr>
        <w:pStyle w:val="Doc-title"/>
      </w:pPr>
      <w:r>
        <w:t>R2-2101724</w:t>
      </w:r>
      <w:r>
        <w:tab/>
        <w:t>Consideration on resource allocation enhancement in Rel-17 NR SL enhancement</w:t>
      </w:r>
      <w:r>
        <w:tab/>
        <w:t>Huawei, HiSilicon</w:t>
      </w:r>
      <w:r>
        <w:tab/>
        <w:t>discussion</w:t>
      </w:r>
    </w:p>
    <w:p w14:paraId="00362983" w14:textId="77777777" w:rsidR="0095279C" w:rsidRDefault="0095279C" w:rsidP="0095279C">
      <w:pPr>
        <w:pStyle w:val="Doc-title"/>
      </w:pPr>
      <w:r>
        <w:t>R2-2101796</w:t>
      </w:r>
      <w:r>
        <w:tab/>
        <w:t>Inter-UE coordination for NR V2X</w:t>
      </w:r>
      <w:r>
        <w:tab/>
        <w:t>LG Electronics Inc.</w:t>
      </w:r>
      <w:r>
        <w:tab/>
        <w:t>discussion</w:t>
      </w:r>
      <w:r>
        <w:tab/>
        <w:t>Rel-17</w:t>
      </w:r>
      <w:r>
        <w:tab/>
        <w:t>NR_SL_enh-Core</w:t>
      </w:r>
    </w:p>
    <w:p w14:paraId="38E342FC" w14:textId="77777777" w:rsidR="0095279C" w:rsidRDefault="0095279C" w:rsidP="0095279C">
      <w:pPr>
        <w:pStyle w:val="Heading3"/>
      </w:pPr>
      <w:r>
        <w:t>8.15.4</w:t>
      </w:r>
      <w:r>
        <w:tab/>
        <w:t>Other</w:t>
      </w:r>
    </w:p>
    <w:p w14:paraId="018D8077" w14:textId="77777777" w:rsidR="0095279C" w:rsidRDefault="0095279C" w:rsidP="0095279C">
      <w:pPr>
        <w:pStyle w:val="Doc-title"/>
      </w:pPr>
      <w:r>
        <w:t>R2-2100519</w:t>
      </w:r>
      <w:r>
        <w:tab/>
        <w:t>Discussion on Uu DRX for SL UE</w:t>
      </w:r>
      <w:r>
        <w:tab/>
        <w:t>InterDigital</w:t>
      </w:r>
      <w:r>
        <w:tab/>
        <w:t>discussion</w:t>
      </w:r>
      <w:r>
        <w:tab/>
        <w:t>Rel-17</w:t>
      </w:r>
      <w:r>
        <w:tab/>
        <w:t>NR_SL_enh-Core</w:t>
      </w:r>
    </w:p>
    <w:p w14:paraId="2C85F899" w14:textId="77777777" w:rsidR="0095279C" w:rsidRDefault="0095279C" w:rsidP="0095279C">
      <w:pPr>
        <w:pStyle w:val="Doc-title"/>
      </w:pPr>
      <w:r>
        <w:t>R2-2101648</w:t>
      </w:r>
      <w:r>
        <w:tab/>
        <w:t>On SL sync search optimization</w:t>
      </w:r>
      <w:r>
        <w:tab/>
        <w:t>MediaTek Inc.</w:t>
      </w:r>
      <w:r>
        <w:tab/>
        <w:t>discussion</w:t>
      </w:r>
      <w:r>
        <w:tab/>
        <w:t>Rel-17</w:t>
      </w:r>
      <w:r>
        <w:tab/>
        <w:t>NR_SL_enh-Core</w:t>
      </w:r>
    </w:p>
    <w:p w14:paraId="051DCE43" w14:textId="4F08C02C" w:rsidR="0095279C" w:rsidRDefault="0095279C" w:rsidP="0070086C"/>
    <w:sectPr w:rsidR="0095279C"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87B89" w14:textId="77777777" w:rsidR="00744016" w:rsidRDefault="00744016">
      <w:r>
        <w:separator/>
      </w:r>
    </w:p>
    <w:p w14:paraId="6FA81EC4" w14:textId="77777777" w:rsidR="00744016" w:rsidRDefault="00744016"/>
  </w:endnote>
  <w:endnote w:type="continuationSeparator" w:id="0">
    <w:p w14:paraId="6F6CF0C4" w14:textId="77777777" w:rsidR="00744016" w:rsidRDefault="00744016">
      <w:r>
        <w:continuationSeparator/>
      </w:r>
    </w:p>
    <w:p w14:paraId="415D84D7" w14:textId="77777777" w:rsidR="00744016" w:rsidRDefault="00744016"/>
  </w:endnote>
  <w:endnote w:type="continuationNotice" w:id="1">
    <w:p w14:paraId="04FF5AB1" w14:textId="77777777" w:rsidR="00744016" w:rsidRDefault="0074401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429B4BD6" w:rsidR="008D0188" w:rsidRDefault="008D018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74903">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74903">
      <w:rPr>
        <w:rStyle w:val="PageNumber"/>
        <w:noProof/>
      </w:rPr>
      <w:t>27</w:t>
    </w:r>
    <w:r>
      <w:rPr>
        <w:rStyle w:val="PageNumber"/>
      </w:rPr>
      <w:fldChar w:fldCharType="end"/>
    </w:r>
  </w:p>
  <w:p w14:paraId="365A3263" w14:textId="77777777" w:rsidR="008D0188" w:rsidRDefault="008D018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80430" w14:textId="77777777" w:rsidR="00744016" w:rsidRDefault="00744016">
      <w:r>
        <w:separator/>
      </w:r>
    </w:p>
    <w:p w14:paraId="4BB57C0E" w14:textId="77777777" w:rsidR="00744016" w:rsidRDefault="00744016"/>
  </w:footnote>
  <w:footnote w:type="continuationSeparator" w:id="0">
    <w:p w14:paraId="19721D53" w14:textId="77777777" w:rsidR="00744016" w:rsidRDefault="00744016">
      <w:r>
        <w:continuationSeparator/>
      </w:r>
    </w:p>
    <w:p w14:paraId="49DBB745" w14:textId="77777777" w:rsidR="00744016" w:rsidRDefault="00744016"/>
  </w:footnote>
  <w:footnote w:type="continuationNotice" w:id="1">
    <w:p w14:paraId="1DEFB0C3" w14:textId="77777777" w:rsidR="00744016" w:rsidRDefault="0074401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25pt;height:24pt" o:bullet="t">
        <v:imagedata r:id="rId1" o:title="art711"/>
      </v:shape>
    </w:pict>
  </w:numPicBullet>
  <w:numPicBullet w:numPicBulletId="1">
    <w:pict>
      <v:shape id="_x0000_i1038" type="#_x0000_t75" style="width:113.1pt;height:75.25pt" o:bullet="t">
        <v:imagedata r:id="rId2" o:title="art32BA"/>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15:restartNumberingAfterBreak="0">
    <w:nsid w:val="3F4C1324"/>
    <w:multiLevelType w:val="hybridMultilevel"/>
    <w:tmpl w:val="24EE0B62"/>
    <w:lvl w:ilvl="0" w:tplc="EF425B18">
      <w:start w:val="8"/>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1"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C4D6705"/>
    <w:multiLevelType w:val="hybridMultilevel"/>
    <w:tmpl w:val="568CCF92"/>
    <w:lvl w:ilvl="0" w:tplc="7584DC62">
      <w:numFmt w:val="bullet"/>
      <w:lvlText w:val=""/>
      <w:lvlJc w:val="left"/>
      <w:pPr>
        <w:ind w:left="1800" w:hanging="360"/>
      </w:pPr>
      <w:rPr>
        <w:rFonts w:ascii="Wingdings" w:eastAsia="MS Mincho"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09D62FB"/>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0E5DFC"/>
    <w:multiLevelType w:val="hybridMultilevel"/>
    <w:tmpl w:val="55D67B8E"/>
    <w:lvl w:ilvl="0" w:tplc="571E757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0" w15:restartNumberingAfterBreak="0">
    <w:nsid w:val="7F0B1A74"/>
    <w:multiLevelType w:val="hybridMultilevel"/>
    <w:tmpl w:val="5B16F02A"/>
    <w:lvl w:ilvl="0" w:tplc="71903234">
      <w:start w:val="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23"/>
  </w:num>
  <w:num w:numId="2">
    <w:abstractNumId w:val="26"/>
  </w:num>
  <w:num w:numId="3">
    <w:abstractNumId w:val="7"/>
  </w:num>
  <w:num w:numId="4">
    <w:abstractNumId w:val="27"/>
  </w:num>
  <w:num w:numId="5">
    <w:abstractNumId w:val="16"/>
  </w:num>
  <w:num w:numId="6">
    <w:abstractNumId w:val="0"/>
  </w:num>
  <w:num w:numId="7">
    <w:abstractNumId w:val="18"/>
  </w:num>
  <w:num w:numId="8">
    <w:abstractNumId w:val="12"/>
  </w:num>
  <w:num w:numId="9">
    <w:abstractNumId w:val="6"/>
  </w:num>
  <w:num w:numId="10">
    <w:abstractNumId w:val="5"/>
  </w:num>
  <w:num w:numId="11">
    <w:abstractNumId w:val="3"/>
  </w:num>
  <w:num w:numId="12">
    <w:abstractNumId w:val="1"/>
  </w:num>
  <w:num w:numId="13">
    <w:abstractNumId w:val="19"/>
  </w:num>
  <w:num w:numId="14">
    <w:abstractNumId w:val="22"/>
  </w:num>
  <w:num w:numId="15">
    <w:abstractNumId w:val="25"/>
  </w:num>
  <w:num w:numId="16">
    <w:abstractNumId w:val="24"/>
  </w:num>
  <w:num w:numId="17">
    <w:abstractNumId w:val="21"/>
  </w:num>
  <w:num w:numId="18">
    <w:abstractNumId w:val="13"/>
  </w:num>
  <w:num w:numId="19">
    <w:abstractNumId w:val="2"/>
  </w:num>
  <w:num w:numId="20">
    <w:abstractNumId w:val="8"/>
  </w:num>
  <w:num w:numId="21">
    <w:abstractNumId w:val="11"/>
  </w:num>
  <w:num w:numId="22">
    <w:abstractNumId w:val="28"/>
  </w:num>
  <w:num w:numId="23">
    <w:abstractNumId w:val="9"/>
  </w:num>
  <w:num w:numId="24">
    <w:abstractNumId w:val="15"/>
  </w:num>
  <w:num w:numId="25">
    <w:abstractNumId w:val="4"/>
  </w:num>
  <w:num w:numId="26">
    <w:abstractNumId w:val="17"/>
  </w:num>
  <w:num w:numId="27">
    <w:abstractNumId w:val="30"/>
  </w:num>
  <w:num w:numId="28">
    <w:abstractNumId w:val="10"/>
  </w:num>
  <w:num w:numId="29">
    <w:abstractNumId w:val="20"/>
  </w:num>
  <w:num w:numId="30">
    <w:abstractNumId w:val="14"/>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621"/>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75"/>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07"/>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4"/>
    <w:rsid w:val="00512B69"/>
    <w:rsid w:val="00512C0B"/>
    <w:rsid w:val="00512C72"/>
    <w:rsid w:val="00512C94"/>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B4"/>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F2"/>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F"/>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59"/>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C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2E"/>
    <w:rsid w:val="00B97F7B"/>
    <w:rsid w:val="00BA00C8"/>
    <w:rsid w:val="00BA01FC"/>
    <w:rsid w:val="00BA0432"/>
    <w:rsid w:val="00BA04C5"/>
    <w:rsid w:val="00BA0529"/>
    <w:rsid w:val="00BA053D"/>
    <w:rsid w:val="00BA05D7"/>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3E"/>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79"/>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EB"/>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B87"/>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45"/>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2B8"/>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5E62"/>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BBE15-67E0-43F9-BD60-4286E953B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13214</Words>
  <Characters>75320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88358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Jeong/Communication Standards /SRA/Staff Engineer/삼성전자</cp:lastModifiedBy>
  <cp:revision>3</cp:revision>
  <cp:lastPrinted>2019-04-30T12:04:00Z</cp:lastPrinted>
  <dcterms:created xsi:type="dcterms:W3CDTF">2021-02-06T05:37:00Z</dcterms:created>
  <dcterms:modified xsi:type="dcterms:W3CDTF">2021-02-06T05:38:00Z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