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12C06E" w14:textId="7492D0EB" w:rsidR="00FA1C5F" w:rsidRPr="00357550" w:rsidRDefault="00FA1C5F" w:rsidP="00FA1C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57550">
        <w:rPr>
          <w:b/>
          <w:noProof/>
          <w:sz w:val="24"/>
        </w:rPr>
        <w:t>3GPP TSG-RAN WG2 Meeting #11</w:t>
      </w:r>
      <w:r>
        <w:rPr>
          <w:b/>
          <w:noProof/>
          <w:sz w:val="24"/>
        </w:rPr>
        <w:t>3</w:t>
      </w:r>
      <w:r w:rsidRPr="00357550">
        <w:rPr>
          <w:b/>
          <w:noProof/>
          <w:sz w:val="24"/>
        </w:rPr>
        <w:t xml:space="preserve"> electronic</w:t>
      </w:r>
      <w:r w:rsidRPr="00357550">
        <w:rPr>
          <w:b/>
          <w:noProof/>
          <w:sz w:val="24"/>
        </w:rPr>
        <w:tab/>
        <w:t>R2-2</w:t>
      </w:r>
      <w:r>
        <w:rPr>
          <w:b/>
          <w:noProof/>
          <w:sz w:val="24"/>
        </w:rPr>
        <w:t>1</w:t>
      </w:r>
      <w:r w:rsidR="00E6300C">
        <w:rPr>
          <w:b/>
          <w:noProof/>
          <w:sz w:val="24"/>
        </w:rPr>
        <w:t>01866</w:t>
      </w:r>
    </w:p>
    <w:p w14:paraId="032684FA" w14:textId="0A6D0325" w:rsidR="001F1EDC" w:rsidRPr="00316DEE" w:rsidRDefault="00FA1C5F" w:rsidP="00FA1C5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r w:rsidRPr="00357550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t>January</w:t>
      </w:r>
      <w:r w:rsidRPr="0035755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Pr="0035755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 5</w:t>
      </w:r>
      <w:r w:rsidRPr="00347DA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357550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  <w:r w:rsidR="001F1EDC">
        <w:rPr>
          <w:b/>
          <w:noProof/>
          <w:sz w:val="24"/>
        </w:rPr>
        <w:tab/>
      </w:r>
    </w:p>
    <w:p w14:paraId="77C81F58" w14:textId="77777777" w:rsidR="001F1EDC" w:rsidRDefault="001F1EDC" w:rsidP="001F1EDC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</w:p>
    <w:p w14:paraId="35D3DDB4" w14:textId="09E3679A" w:rsidR="00357550" w:rsidRDefault="001F1EDC" w:rsidP="001F1ED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Agenda item:</w:t>
      </w:r>
      <w:r w:rsidRPr="00316DEE">
        <w:rPr>
          <w:rFonts w:ascii="Arial" w:hAnsi="Arial"/>
          <w:sz w:val="24"/>
          <w:lang w:val="en-US"/>
        </w:rPr>
        <w:tab/>
      </w:r>
      <w:r w:rsidR="00347DA4" w:rsidRPr="00347DA4">
        <w:rPr>
          <w:rFonts w:ascii="Arial" w:hAnsi="Arial"/>
          <w:sz w:val="24"/>
          <w:lang w:val="en-US"/>
        </w:rPr>
        <w:t>8.15.2</w:t>
      </w:r>
      <w:r w:rsidR="004654E2">
        <w:rPr>
          <w:rFonts w:ascii="Arial" w:hAnsi="Arial"/>
          <w:sz w:val="24"/>
          <w:lang w:val="en-US"/>
        </w:rPr>
        <w:t>.2</w:t>
      </w:r>
      <w:r w:rsidR="00347DA4" w:rsidRPr="00347DA4">
        <w:rPr>
          <w:rFonts w:ascii="Arial" w:hAnsi="Arial"/>
          <w:sz w:val="24"/>
          <w:lang w:val="en-US"/>
        </w:rPr>
        <w:tab/>
      </w:r>
      <w:r w:rsidR="00FA1C5F">
        <w:rPr>
          <w:rFonts w:ascii="Arial" w:hAnsi="Arial"/>
          <w:sz w:val="24"/>
          <w:lang w:val="en-US"/>
        </w:rPr>
        <w:t xml:space="preserve"> </w:t>
      </w:r>
      <w:r w:rsidR="00FA1C5F" w:rsidRPr="00FA1C5F">
        <w:rPr>
          <w:rFonts w:ascii="Arial" w:hAnsi="Arial"/>
          <w:sz w:val="24"/>
          <w:lang w:val="en-US"/>
        </w:rPr>
        <w:t>Mechanism to align wake-up time between TX and RX UEs</w:t>
      </w:r>
    </w:p>
    <w:p w14:paraId="3EE05418" w14:textId="15B40295" w:rsidR="001F1EDC" w:rsidRPr="00316DEE" w:rsidRDefault="001F1EDC" w:rsidP="001F1ED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 xml:space="preserve">Source: </w:t>
      </w:r>
      <w:r w:rsidRPr="00316DEE">
        <w:rPr>
          <w:rFonts w:ascii="Arial" w:hAnsi="Arial"/>
          <w:b/>
          <w:sz w:val="24"/>
          <w:lang w:val="en-US"/>
        </w:rPr>
        <w:tab/>
      </w:r>
      <w:r w:rsidR="00485F3F">
        <w:rPr>
          <w:rFonts w:ascii="Arial" w:hAnsi="Arial"/>
          <w:sz w:val="24"/>
          <w:lang w:val="en-US"/>
        </w:rPr>
        <w:t>Sierra Wireless S.A.</w:t>
      </w:r>
    </w:p>
    <w:p w14:paraId="3F06EE17" w14:textId="61F109A4" w:rsidR="001F1EDC" w:rsidRPr="00316DEE" w:rsidRDefault="001F1EDC" w:rsidP="001F1EDC">
      <w:pPr>
        <w:tabs>
          <w:tab w:val="left" w:pos="1985"/>
        </w:tabs>
        <w:ind w:left="1985" w:hanging="1985"/>
        <w:jc w:val="both"/>
        <w:rPr>
          <w:rFonts w:ascii="Arial" w:hAnsi="Arial"/>
          <w:sz w:val="24"/>
          <w:szCs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Title:</w:t>
      </w:r>
      <w:r w:rsidRPr="00316DEE">
        <w:rPr>
          <w:rFonts w:ascii="Arial" w:hAnsi="Arial"/>
          <w:sz w:val="24"/>
          <w:lang w:val="en-US"/>
        </w:rPr>
        <w:t xml:space="preserve"> </w:t>
      </w:r>
      <w:r w:rsidRPr="00316DEE">
        <w:rPr>
          <w:rFonts w:ascii="Arial" w:hAnsi="Arial"/>
          <w:sz w:val="22"/>
          <w:lang w:val="en-US"/>
        </w:rPr>
        <w:tab/>
      </w:r>
      <w:r w:rsidR="006C3B01">
        <w:rPr>
          <w:rFonts w:ascii="Arial" w:hAnsi="Arial"/>
          <w:sz w:val="22"/>
          <w:lang w:val="en-US"/>
        </w:rPr>
        <w:t>Methods</w:t>
      </w:r>
      <w:r w:rsidR="006A0B98">
        <w:rPr>
          <w:rFonts w:ascii="Arial" w:hAnsi="Arial"/>
          <w:sz w:val="22"/>
          <w:lang w:val="en-US"/>
        </w:rPr>
        <w:t xml:space="preserve"> for </w:t>
      </w:r>
      <w:r w:rsidR="00FC0A78">
        <w:rPr>
          <w:rFonts w:ascii="Arial" w:hAnsi="Arial"/>
          <w:sz w:val="22"/>
          <w:lang w:val="en-US"/>
        </w:rPr>
        <w:t xml:space="preserve">aligning </w:t>
      </w:r>
      <w:r w:rsidR="006A0B98">
        <w:rPr>
          <w:rFonts w:ascii="Arial" w:hAnsi="Arial"/>
          <w:sz w:val="22"/>
          <w:lang w:val="en-US"/>
        </w:rPr>
        <w:t>SL</w:t>
      </w:r>
      <w:r w:rsidR="00932446">
        <w:rPr>
          <w:rFonts w:ascii="Arial" w:hAnsi="Arial"/>
          <w:sz w:val="22"/>
          <w:lang w:val="en-US"/>
        </w:rPr>
        <w:t xml:space="preserve"> DRX</w:t>
      </w:r>
      <w:r w:rsidR="00FC0A78">
        <w:rPr>
          <w:rFonts w:ascii="Arial" w:hAnsi="Arial"/>
          <w:sz w:val="22"/>
          <w:lang w:val="en-US"/>
        </w:rPr>
        <w:t xml:space="preserve"> between UEs</w:t>
      </w:r>
    </w:p>
    <w:p w14:paraId="07E8CC3D" w14:textId="7F0C9107" w:rsidR="001F1EDC" w:rsidRPr="00316DEE" w:rsidRDefault="001F1EDC" w:rsidP="00BF3E1B">
      <w:pPr>
        <w:tabs>
          <w:tab w:val="left" w:pos="1985"/>
        </w:tabs>
        <w:ind w:left="1985" w:hanging="1985"/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Document for:</w:t>
      </w:r>
      <w:bookmarkStart w:id="0" w:name="DocumentFor"/>
      <w:bookmarkEnd w:id="0"/>
      <w:r w:rsidR="00BF3E1B">
        <w:rPr>
          <w:rFonts w:ascii="Arial" w:hAnsi="Arial"/>
          <w:sz w:val="24"/>
          <w:lang w:val="en-US"/>
        </w:rPr>
        <w:tab/>
      </w:r>
      <w:r w:rsidRPr="00BF3E1B">
        <w:rPr>
          <w:rFonts w:ascii="Arial" w:hAnsi="Arial"/>
          <w:sz w:val="22"/>
          <w:lang w:val="en-US"/>
        </w:rPr>
        <w:t>Discussion</w:t>
      </w:r>
      <w:r w:rsidRPr="00316DEE">
        <w:rPr>
          <w:rFonts w:ascii="Arial" w:hAnsi="Arial"/>
          <w:sz w:val="24"/>
          <w:lang w:val="en-US"/>
        </w:rPr>
        <w:t>/Decision</w:t>
      </w:r>
    </w:p>
    <w:p w14:paraId="08EFF883" w14:textId="77777777" w:rsidR="001F1EDC" w:rsidRPr="00316DEE" w:rsidRDefault="001F1EDC" w:rsidP="001F1EDC">
      <w:pPr>
        <w:jc w:val="both"/>
      </w:pPr>
    </w:p>
    <w:p w14:paraId="791D5D7A" w14:textId="77777777" w:rsidR="001F1EDC" w:rsidRDefault="001F1EDC" w:rsidP="001F1EDC">
      <w:pPr>
        <w:pStyle w:val="Heading1"/>
      </w:pPr>
      <w:bookmarkStart w:id="1" w:name="_Ref492503575"/>
      <w:r w:rsidRPr="00316DEE">
        <w:t>Introduction</w:t>
      </w:r>
      <w:bookmarkEnd w:id="1"/>
    </w:p>
    <w:p w14:paraId="3EDA23F4" w14:textId="1C7E27ED" w:rsidR="007E6250" w:rsidRPr="00E65C29" w:rsidRDefault="007E6250" w:rsidP="007E6250">
      <w:pPr>
        <w:jc w:val="both"/>
      </w:pPr>
      <w:r w:rsidRPr="00E65C29">
        <w:t xml:space="preserve">This document </w:t>
      </w:r>
      <w:r w:rsidR="001C7DF9" w:rsidRPr="00E65C29">
        <w:t>proposes</w:t>
      </w:r>
      <w:r w:rsidRPr="00E65C29">
        <w:t xml:space="preserve"> means to achieve the objectives of the Work Item Description (RP-201516) with respect to </w:t>
      </w:r>
      <w:r w:rsidR="001C7DF9" w:rsidRPr="00E65C29">
        <w:t xml:space="preserve">enhancements for </w:t>
      </w:r>
      <w:r w:rsidRPr="00E65C29">
        <w:t xml:space="preserve">power saving </w:t>
      </w:r>
      <w:r w:rsidR="001C7DF9" w:rsidRPr="00E65C29">
        <w:t>in</w:t>
      </w:r>
      <w:r w:rsidRPr="00E65C29">
        <w:t xml:space="preserve"> UEs that use NR-SL communication. These proposals</w:t>
      </w:r>
      <w:r w:rsidR="00B179BA" w:rsidRPr="00E65C29">
        <w:t xml:space="preserve"> are compatible with</w:t>
      </w:r>
      <w:r w:rsidRPr="00E65C29">
        <w:t xml:space="preserve"> the </w:t>
      </w:r>
      <w:r w:rsidR="00445879">
        <w:t>R</w:t>
      </w:r>
      <w:r w:rsidRPr="00E65C29">
        <w:t xml:space="preserve">elease 16 SL methods and will work </w:t>
      </w:r>
      <w:r w:rsidR="001C7DF9" w:rsidRPr="00E65C29">
        <w:t xml:space="preserve">for UEs </w:t>
      </w:r>
      <w:r w:rsidRPr="00E65C29">
        <w:t>both in and out of coverage.</w:t>
      </w:r>
    </w:p>
    <w:p w14:paraId="2EE32D58" w14:textId="33F3C073" w:rsidR="00357550" w:rsidRDefault="008B4C4E" w:rsidP="00F64ED3">
      <w:pPr>
        <w:jc w:val="both"/>
      </w:pPr>
      <w:r>
        <w:t>UEs that use SL-DRX may not have the same SL-DRX duration</w:t>
      </w:r>
      <w:r w:rsidR="002A1E77">
        <w:t xml:space="preserve"> or offset. We propose some solutions for enabling them to communicate.</w:t>
      </w:r>
    </w:p>
    <w:p w14:paraId="7351904D" w14:textId="77777777" w:rsidR="00FA1C5F" w:rsidRDefault="00FA1C5F" w:rsidP="00F64ED3">
      <w:pPr>
        <w:jc w:val="both"/>
      </w:pPr>
    </w:p>
    <w:p w14:paraId="31B2515F" w14:textId="7F46CC89" w:rsidR="00E65C29" w:rsidRPr="00FC0A78" w:rsidRDefault="009F40E5" w:rsidP="00FC0A78">
      <w:pPr>
        <w:pStyle w:val="Heading1"/>
      </w:pPr>
      <w:r>
        <w:t>D</w:t>
      </w:r>
      <w:r w:rsidR="00D01F15">
        <w:t>iscus</w:t>
      </w:r>
      <w:r>
        <w:t>sion</w:t>
      </w:r>
      <w:r w:rsidR="004736B9">
        <w:t xml:space="preserve"> </w:t>
      </w:r>
      <w:bookmarkStart w:id="2" w:name="_Toc21359852"/>
      <w:bookmarkStart w:id="3" w:name="_Toc21360409"/>
      <w:bookmarkStart w:id="4" w:name="_Toc21425154"/>
      <w:bookmarkStart w:id="5" w:name="_Hlk47639558"/>
    </w:p>
    <w:p w14:paraId="4AD0BC2A" w14:textId="79072F25" w:rsidR="00085049" w:rsidRDefault="00FC0A78" w:rsidP="00085049">
      <w:pPr>
        <w:pStyle w:val="ListParagraph"/>
        <w:tabs>
          <w:tab w:val="left" w:pos="5923"/>
        </w:tabs>
        <w:ind w:left="0"/>
      </w:pPr>
      <w:r w:rsidRPr="00FC0A78">
        <w:t>U</w:t>
      </w:r>
      <w:r>
        <w:t>Es that are in coverage c</w:t>
      </w:r>
      <w:r w:rsidR="002A1E77">
        <w:t xml:space="preserve">ould use additions to a </w:t>
      </w:r>
      <w:r>
        <w:t>Mode 1</w:t>
      </w:r>
      <w:r w:rsidR="002A1E77">
        <w:t xml:space="preserve">, type 1 configured </w:t>
      </w:r>
      <w:r w:rsidR="00A42C62">
        <w:t xml:space="preserve">SL </w:t>
      </w:r>
      <w:r w:rsidR="002A1E77">
        <w:t xml:space="preserve">grant </w:t>
      </w:r>
      <w:r w:rsidR="00C06CD9">
        <w:t>(as defined in TS</w:t>
      </w:r>
      <w:r w:rsidR="002A1E77">
        <w:t>37</w:t>
      </w:r>
      <w:r w:rsidR="00C06CD9">
        <w:t xml:space="preserve">.985) </w:t>
      </w:r>
      <w:r>
        <w:t xml:space="preserve">where the </w:t>
      </w:r>
      <w:proofErr w:type="spellStart"/>
      <w:r>
        <w:t>gNB</w:t>
      </w:r>
      <w:proofErr w:type="spellEnd"/>
      <w:r>
        <w:t xml:space="preserve"> sets up the </w:t>
      </w:r>
      <w:r w:rsidR="002A1E77">
        <w:t xml:space="preserve">SL </w:t>
      </w:r>
      <w:r>
        <w:t xml:space="preserve">communication </w:t>
      </w:r>
      <w:r w:rsidR="002A1E77">
        <w:t xml:space="preserve">resources </w:t>
      </w:r>
      <w:r>
        <w:t xml:space="preserve">between the UEs. In this case the SL-DRX timing of the UEs </w:t>
      </w:r>
      <w:r w:rsidR="002A1E77">
        <w:t>could be a part of the grant.</w:t>
      </w:r>
      <w:r w:rsidR="00A42C62" w:rsidRPr="00A42C62">
        <w:t xml:space="preserve"> </w:t>
      </w:r>
      <w:r w:rsidR="00A42C62">
        <w:t>Mode 1</w:t>
      </w:r>
      <w:r w:rsidR="00A42C62">
        <w:t>,</w:t>
      </w:r>
      <w:r w:rsidR="00A42C62">
        <w:t xml:space="preserve"> type 1 SL grants revert to an exception resource pool after RLF. It is FFS whether this could also include SL-DRX resources.</w:t>
      </w:r>
    </w:p>
    <w:p w14:paraId="2844B284" w14:textId="77777777" w:rsidR="00085049" w:rsidRDefault="00085049" w:rsidP="00085049">
      <w:pPr>
        <w:pStyle w:val="ListParagraph"/>
        <w:tabs>
          <w:tab w:val="left" w:pos="5923"/>
        </w:tabs>
        <w:ind w:left="0"/>
        <w:rPr>
          <w:b/>
          <w:bCs/>
        </w:rPr>
      </w:pPr>
    </w:p>
    <w:p w14:paraId="2381415D" w14:textId="125F729A" w:rsidR="00A42C62" w:rsidRDefault="00A42C62" w:rsidP="00085049">
      <w:pPr>
        <w:pStyle w:val="ListParagraph"/>
        <w:tabs>
          <w:tab w:val="left" w:pos="5923"/>
        </w:tabs>
        <w:ind w:left="0"/>
      </w:pPr>
      <w:r>
        <w:t>In case t</w:t>
      </w:r>
      <w:r w:rsidR="00085049" w:rsidRPr="00E65C29" w:rsidDel="005D032C">
        <w:t>he SL UE</w:t>
      </w:r>
      <w:r w:rsidR="00085049" w:rsidDel="005D032C">
        <w:t>s</w:t>
      </w:r>
      <w:r w:rsidR="00085049" w:rsidRPr="00E65C29" w:rsidDel="005D032C">
        <w:t xml:space="preserve"> </w:t>
      </w:r>
      <w:r>
        <w:t>select</w:t>
      </w:r>
      <w:r w:rsidR="00085049" w:rsidRPr="00E65C29" w:rsidDel="005D032C">
        <w:t xml:space="preserve"> their </w:t>
      </w:r>
      <w:r>
        <w:t xml:space="preserve">preferred </w:t>
      </w:r>
      <w:r w:rsidR="00085049" w:rsidRPr="00E65C29" w:rsidDel="005D032C">
        <w:t xml:space="preserve">SL-DRX </w:t>
      </w:r>
      <w:r w:rsidR="00085049" w:rsidDel="005D032C">
        <w:t>p</w:t>
      </w:r>
      <w:r w:rsidR="00085049" w:rsidRPr="00E65C29" w:rsidDel="005D032C">
        <w:t xml:space="preserve">eriod </w:t>
      </w:r>
      <w:r>
        <w:t xml:space="preserve">this </w:t>
      </w:r>
      <w:r w:rsidR="00445879">
        <w:t xml:space="preserve">information </w:t>
      </w:r>
      <w:r>
        <w:t>could be stored at</w:t>
      </w:r>
      <w:r w:rsidR="00085049" w:rsidRPr="00E65C29" w:rsidDel="005D032C">
        <w:t xml:space="preserve"> a central server (i.e. the </w:t>
      </w:r>
      <w:proofErr w:type="spellStart"/>
      <w:r w:rsidR="00085049" w:rsidDel="005D032C">
        <w:t>ProSe</w:t>
      </w:r>
      <w:proofErr w:type="spellEnd"/>
      <w:r w:rsidR="00085049" w:rsidDel="005D032C">
        <w:t xml:space="preserve"> server</w:t>
      </w:r>
      <w:r w:rsidR="00085049" w:rsidRPr="00E65C29" w:rsidDel="005D032C">
        <w:t>)</w:t>
      </w:r>
      <w:r w:rsidR="00085049" w:rsidDel="005D032C">
        <w:t xml:space="preserve"> or SL-DRX c</w:t>
      </w:r>
      <w:r w:rsidR="00C06CD9">
        <w:t>ould</w:t>
      </w:r>
      <w:r w:rsidR="00085049" w:rsidDel="005D032C">
        <w:t xml:space="preserve"> be pre-configured</w:t>
      </w:r>
      <w:r w:rsidR="00085049" w:rsidRPr="00E65C29" w:rsidDel="005D032C">
        <w:t>.  A SRC (source) UE (i.e. a UE that wants to transmit SL to a DST (destination) UE) w</w:t>
      </w:r>
      <w:r>
        <w:t>ould</w:t>
      </w:r>
      <w:r w:rsidR="00085049" w:rsidRPr="00E65C29" w:rsidDel="005D032C">
        <w:t xml:space="preserve"> request the DST UE’s SL-DRX period</w:t>
      </w:r>
      <w:r w:rsidR="00445879">
        <w:t xml:space="preserve"> and timing offset</w:t>
      </w:r>
      <w:r w:rsidR="00085049" w:rsidRPr="00E65C29" w:rsidDel="005D032C">
        <w:t xml:space="preserve"> from the </w:t>
      </w:r>
      <w:proofErr w:type="spellStart"/>
      <w:r w:rsidR="00085049" w:rsidDel="005D032C">
        <w:t>ProSe</w:t>
      </w:r>
      <w:proofErr w:type="spellEnd"/>
      <w:r w:rsidR="00085049" w:rsidDel="005D032C">
        <w:t xml:space="preserve"> </w:t>
      </w:r>
      <w:r w:rsidR="00085049" w:rsidRPr="00E65C29" w:rsidDel="005D032C">
        <w:t>Server before it attempts to send data to it.  The SL-DRX may have a TTL (time to live) associated with it so that the SRC UE does not need to request the SL-DRX period for each SL transaction.</w:t>
      </w:r>
    </w:p>
    <w:p w14:paraId="2230FB40" w14:textId="77777777" w:rsidR="009A51FE" w:rsidRPr="00BE7D81" w:rsidRDefault="009A51FE" w:rsidP="009A51FE">
      <w:pPr>
        <w:pStyle w:val="ListParagraph"/>
        <w:tabs>
          <w:tab w:val="left" w:pos="5923"/>
        </w:tabs>
        <w:ind w:left="0"/>
        <w:rPr>
          <w:b/>
          <w:bCs/>
        </w:rPr>
      </w:pPr>
    </w:p>
    <w:p w14:paraId="4C239D04" w14:textId="245B7BD7" w:rsidR="009A51FE" w:rsidRDefault="009A51FE" w:rsidP="009A51FE">
      <w:pPr>
        <w:pStyle w:val="ListParagraph"/>
        <w:tabs>
          <w:tab w:val="left" w:pos="5923"/>
        </w:tabs>
        <w:ind w:left="0"/>
        <w:rPr>
          <w:b/>
          <w:bCs/>
        </w:rPr>
      </w:pPr>
      <w:r w:rsidRPr="00BE7D81" w:rsidDel="005D032C">
        <w:rPr>
          <w:b/>
          <w:bCs/>
        </w:rPr>
        <w:t xml:space="preserve">Proposal </w:t>
      </w:r>
      <w:r>
        <w:rPr>
          <w:b/>
          <w:bCs/>
        </w:rPr>
        <w:t>1</w:t>
      </w:r>
      <w:r w:rsidRPr="00BE7D81" w:rsidDel="005D032C">
        <w:rPr>
          <w:b/>
          <w:bCs/>
        </w:rPr>
        <w:t xml:space="preserve">: </w:t>
      </w:r>
      <w:r w:rsidR="00A42C62">
        <w:rPr>
          <w:b/>
          <w:bCs/>
        </w:rPr>
        <w:t xml:space="preserve">When in coverage the network </w:t>
      </w:r>
      <w:r>
        <w:rPr>
          <w:b/>
          <w:bCs/>
        </w:rPr>
        <w:t xml:space="preserve">provides </w:t>
      </w:r>
      <w:r w:rsidR="00A42C62">
        <w:rPr>
          <w:b/>
          <w:bCs/>
        </w:rPr>
        <w:t>SL-DRX co-ordination</w:t>
      </w:r>
      <w:r w:rsidR="00445879">
        <w:rPr>
          <w:b/>
          <w:bCs/>
        </w:rPr>
        <w:t xml:space="preserve"> between UEs</w:t>
      </w:r>
      <w:r w:rsidR="00A42C62">
        <w:rPr>
          <w:b/>
          <w:bCs/>
        </w:rPr>
        <w:t>.</w:t>
      </w:r>
    </w:p>
    <w:p w14:paraId="024DAD8A" w14:textId="77777777" w:rsidR="00A42C62" w:rsidRDefault="00A42C62" w:rsidP="009A51FE">
      <w:pPr>
        <w:pStyle w:val="ListParagraph"/>
        <w:tabs>
          <w:tab w:val="left" w:pos="5923"/>
        </w:tabs>
        <w:ind w:left="0"/>
        <w:rPr>
          <w:b/>
          <w:bCs/>
        </w:rPr>
      </w:pPr>
    </w:p>
    <w:p w14:paraId="37398089" w14:textId="3404DEB0" w:rsidR="00FC0A78" w:rsidRDefault="00FC0A78" w:rsidP="00D20358">
      <w:pPr>
        <w:pStyle w:val="ListParagraph"/>
        <w:tabs>
          <w:tab w:val="left" w:pos="5923"/>
        </w:tabs>
        <w:ind w:left="0"/>
      </w:pPr>
    </w:p>
    <w:p w14:paraId="39DFD463" w14:textId="5A89690B" w:rsidR="00FC0A78" w:rsidRDefault="00A42C62" w:rsidP="00D20358">
      <w:pPr>
        <w:pStyle w:val="ListParagraph"/>
        <w:tabs>
          <w:tab w:val="left" w:pos="5923"/>
        </w:tabs>
        <w:ind w:left="0"/>
      </w:pPr>
      <w:r>
        <w:t xml:space="preserve">UEs in coverage may have different SL-DRX durations and offsets and </w:t>
      </w:r>
      <w:r w:rsidR="00FC0A78">
        <w:t xml:space="preserve">UEs that are out of coverage </w:t>
      </w:r>
      <w:r w:rsidR="00445879">
        <w:t>could</w:t>
      </w:r>
      <w:r>
        <w:t xml:space="preserve"> </w:t>
      </w:r>
      <w:r w:rsidR="00FC0A78">
        <w:t xml:space="preserve">retain the </w:t>
      </w:r>
      <w:r w:rsidR="00445879">
        <w:t xml:space="preserve">same </w:t>
      </w:r>
      <w:r w:rsidR="00C06CD9">
        <w:t>SL-</w:t>
      </w:r>
      <w:r w:rsidR="00FC0A78">
        <w:t xml:space="preserve">DRX timing that they last used when in coverage. This </w:t>
      </w:r>
      <w:r w:rsidR="008B4C4E">
        <w:t xml:space="preserve">SL-DRX </w:t>
      </w:r>
      <w:r w:rsidR="00FC0A78">
        <w:t xml:space="preserve">timing </w:t>
      </w:r>
      <w:r w:rsidR="008D6198">
        <w:t>could</w:t>
      </w:r>
      <w:r w:rsidR="00FC0A78">
        <w:t xml:space="preserve"> be mutually exclusive</w:t>
      </w:r>
      <w:r w:rsidR="00C06CD9">
        <w:t xml:space="preserve"> between UEs </w:t>
      </w:r>
      <w:r w:rsidR="00FC0A78">
        <w:t xml:space="preserve">meaning that </w:t>
      </w:r>
      <w:r w:rsidR="008B4C4E">
        <w:t>some UEs</w:t>
      </w:r>
      <w:r w:rsidR="00FC0A78">
        <w:t xml:space="preserve"> </w:t>
      </w:r>
      <w:r w:rsidR="008D6198">
        <w:t xml:space="preserve">may never </w:t>
      </w:r>
      <w:r w:rsidR="001A1240">
        <w:t>be active at the same time</w:t>
      </w:r>
      <w:r w:rsidR="008D6198">
        <w:t>.</w:t>
      </w:r>
    </w:p>
    <w:p w14:paraId="5A94221C" w14:textId="7FED6ABA" w:rsidR="008D6198" w:rsidRDefault="008D6198" w:rsidP="00D20358">
      <w:pPr>
        <w:pStyle w:val="ListParagraph"/>
        <w:tabs>
          <w:tab w:val="left" w:pos="5923"/>
        </w:tabs>
        <w:ind w:left="0"/>
      </w:pPr>
    </w:p>
    <w:p w14:paraId="52246A9D" w14:textId="1DDB3F60" w:rsidR="008D6198" w:rsidRDefault="008D6198" w:rsidP="00D20358">
      <w:pPr>
        <w:pStyle w:val="ListParagraph"/>
        <w:tabs>
          <w:tab w:val="left" w:pos="5923"/>
        </w:tabs>
        <w:ind w:left="0"/>
      </w:pPr>
      <w:r>
        <w:t xml:space="preserve">In cases where communication is </w:t>
      </w:r>
      <w:r w:rsidR="008B4C4E">
        <w:t>expected</w:t>
      </w:r>
      <w:r>
        <w:t xml:space="preserve"> between </w:t>
      </w:r>
      <w:r w:rsidR="001A1240">
        <w:t xml:space="preserve">individual </w:t>
      </w:r>
      <w:r>
        <w:t>UEs</w:t>
      </w:r>
      <w:r w:rsidR="001A1240">
        <w:t xml:space="preserve"> </w:t>
      </w:r>
      <w:r w:rsidR="009F0BEF">
        <w:t xml:space="preserve">or when they belong to a group in common </w:t>
      </w:r>
      <w:r w:rsidR="009F0BEF">
        <w:t>when they</w:t>
      </w:r>
      <w:r w:rsidR="001A1240">
        <w:t xml:space="preserve"> are either in or out of coverage </w:t>
      </w:r>
      <w:r>
        <w:t xml:space="preserve">it would be worthwhile </w:t>
      </w:r>
      <w:r w:rsidR="009F0BEF">
        <w:t xml:space="preserve">for them </w:t>
      </w:r>
      <w:r>
        <w:t xml:space="preserve">to have a common SL-DRX time. In this case </w:t>
      </w:r>
      <w:r w:rsidR="001A1240">
        <w:t xml:space="preserve">even </w:t>
      </w:r>
      <w:r>
        <w:t>when one or</w:t>
      </w:r>
      <w:r w:rsidR="001A1240">
        <w:t xml:space="preserve"> more</w:t>
      </w:r>
      <w:r>
        <w:t xml:space="preserve"> go out of coverage they can attempt communication at their known common active time. Th</w:t>
      </w:r>
      <w:r w:rsidR="008B4C4E">
        <w:t>e timing when out of coverage</w:t>
      </w:r>
      <w:r>
        <w:t xml:space="preserve"> is subject to inaccuracy due to timing error when not synchronised to a </w:t>
      </w:r>
      <w:proofErr w:type="spellStart"/>
      <w:r>
        <w:t>gNB</w:t>
      </w:r>
      <w:proofErr w:type="spellEnd"/>
      <w:r>
        <w:t>. In this case the transmitting UE may need to attempt communication over a wider time range than it would when synchronized</w:t>
      </w:r>
      <w:r w:rsidR="009F0BEF">
        <w:t>,</w:t>
      </w:r>
      <w:r>
        <w:t xml:space="preserve"> </w:t>
      </w:r>
      <w:proofErr w:type="gramStart"/>
      <w:r>
        <w:t>in order to</w:t>
      </w:r>
      <w:proofErr w:type="gramEnd"/>
      <w:r>
        <w:t xml:space="preserve"> </w:t>
      </w:r>
      <w:r w:rsidR="001A1240">
        <w:t>get a response from</w:t>
      </w:r>
      <w:r>
        <w:t xml:space="preserve"> the receiving UE during </w:t>
      </w:r>
      <w:r w:rsidR="001A1240">
        <w:t>its</w:t>
      </w:r>
      <w:r>
        <w:t xml:space="preserve"> active time. </w:t>
      </w:r>
      <w:r w:rsidR="009F0BEF">
        <w:t xml:space="preserve">Fig. 1 illustrates this. </w:t>
      </w:r>
      <w:r>
        <w:t>Once communication is established the UEs could exchange synchronisation</w:t>
      </w:r>
      <w:r w:rsidR="001A1240">
        <w:t xml:space="preserve"> and timing.</w:t>
      </w:r>
      <w:r>
        <w:t xml:space="preserve"> Priority for </w:t>
      </w:r>
      <w:r w:rsidR="001A1240">
        <w:t xml:space="preserve">asserting </w:t>
      </w:r>
      <w:r>
        <w:t>synchronisation</w:t>
      </w:r>
      <w:r w:rsidR="001A1240">
        <w:t xml:space="preserve"> and timing alignment</w:t>
      </w:r>
      <w:r>
        <w:t xml:space="preserve"> should be given to</w:t>
      </w:r>
      <w:r w:rsidR="001A1240">
        <w:t xml:space="preserve"> a</w:t>
      </w:r>
      <w:r>
        <w:t xml:space="preserve"> UE (transmitting or receiving) that is in coverage. Otherwise</w:t>
      </w:r>
      <w:r w:rsidR="001A1240">
        <w:t>,</w:t>
      </w:r>
      <w:r>
        <w:t xml:space="preserve"> existing SLSS </w:t>
      </w:r>
      <w:r w:rsidR="00EC5B3F">
        <w:t>synchronization</w:t>
      </w:r>
      <w:r>
        <w:t xml:space="preserve"> </w:t>
      </w:r>
      <w:r w:rsidR="001A1240">
        <w:t>pr</w:t>
      </w:r>
      <w:r w:rsidR="00EC5B3F">
        <w:t>iority</w:t>
      </w:r>
      <w:r w:rsidR="001A1240">
        <w:t xml:space="preserve"> could be used</w:t>
      </w:r>
      <w:r>
        <w:t>.</w:t>
      </w:r>
    </w:p>
    <w:p w14:paraId="785F98A2" w14:textId="594E7B01" w:rsidR="00445879" w:rsidRPr="00DA01A1" w:rsidRDefault="00445879" w:rsidP="00D20358">
      <w:pPr>
        <w:pStyle w:val="ListParagraph"/>
        <w:tabs>
          <w:tab w:val="left" w:pos="5923"/>
        </w:tabs>
        <w:ind w:left="0"/>
        <w:rPr>
          <w:b/>
          <w:bCs/>
        </w:rPr>
      </w:pPr>
      <w:r w:rsidRPr="00DA01A1">
        <w:rPr>
          <w:b/>
          <w:bCs/>
        </w:rPr>
        <w:lastRenderedPageBreak/>
        <w:t>Proposal 2: UEs that</w:t>
      </w:r>
      <w:r w:rsidR="00DA01A1" w:rsidRPr="00DA01A1">
        <w:rPr>
          <w:b/>
          <w:bCs/>
        </w:rPr>
        <w:t xml:space="preserve"> are expected to communicate or are part of a group in common can use the same SL-DRX timing.</w:t>
      </w:r>
    </w:p>
    <w:p w14:paraId="0954A785" w14:textId="77777777" w:rsidR="008B4C4E" w:rsidRPr="008F1CB8" w:rsidRDefault="008B4C4E" w:rsidP="008B4C4E">
      <w:pPr>
        <w:tabs>
          <w:tab w:val="left" w:pos="5923"/>
        </w:tabs>
        <w:rPr>
          <w:rFonts w:asciiTheme="minorHAnsi" w:hAnsiTheme="minorHAnsi" w:cstheme="minorHAnsi"/>
        </w:rPr>
      </w:pPr>
    </w:p>
    <w:p w14:paraId="0FAB55A3" w14:textId="77777777" w:rsidR="008B4C4E" w:rsidRPr="008F1CB8" w:rsidRDefault="008B4C4E" w:rsidP="008B4C4E">
      <w:pPr>
        <w:tabs>
          <w:tab w:val="left" w:pos="5923"/>
        </w:tabs>
        <w:ind w:left="1260"/>
        <w:rPr>
          <w:rFonts w:asciiTheme="minorHAnsi" w:hAnsiTheme="minorHAnsi" w:cstheme="minorHAnsi"/>
        </w:rPr>
      </w:pPr>
      <w:r w:rsidRPr="008F1CB8">
        <w:rPr>
          <w:rFonts w:asciiTheme="minorHAnsi" w:hAnsiTheme="minorHAnsi" w:cstheme="minorHAnsi"/>
          <w:noProof/>
        </w:rPr>
        <mc:AlternateContent>
          <mc:Choice Requires="wpc">
            <w:drawing>
              <wp:inline distT="0" distB="0" distL="0" distR="0" wp14:anchorId="31EF865C" wp14:editId="3E086133">
                <wp:extent cx="4476585" cy="1804035"/>
                <wp:effectExtent l="0" t="0" r="19685" b="24765"/>
                <wp:docPr id="172" name="Canvas 17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>
                        <a:ln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c:whole>
                      <wps:wsp>
                        <wps:cNvPr id="36" name="Text Box 164"/>
                        <wps:cNvSpPr txBox="1"/>
                        <wps:spPr>
                          <a:xfrm>
                            <a:off x="830766" y="958258"/>
                            <a:ext cx="1923296" cy="262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A059C6C" w14:textId="3C5802AC" w:rsidR="008B4C4E" w:rsidRDefault="008B4C4E" w:rsidP="008B4C4E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[&lt; ------------ SRC Active ----------&gt;] </w:t>
                              </w:r>
                            </w:p>
                            <w:p w14:paraId="544EA5A3" w14:textId="77777777" w:rsidR="008B4C4E" w:rsidRDefault="008B4C4E" w:rsidP="008B4C4E"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       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Text Box 162"/>
                        <wps:cNvSpPr txBox="1"/>
                        <wps:spPr>
                          <a:xfrm>
                            <a:off x="79497" y="540701"/>
                            <a:ext cx="691764" cy="49636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87DB4C0" w14:textId="6285C6C1" w:rsidR="008B4C4E" w:rsidRDefault="008B4C4E" w:rsidP="001A1240">
                              <w:pPr>
                                <w:jc w:val="center"/>
                                <w:rPr>
                                  <w:sz w:val="18"/>
                                  <w:szCs w:val="16"/>
                                </w:rPr>
                              </w:pPr>
                              <w:r w:rsidRPr="00492DCA">
                                <w:rPr>
                                  <w:sz w:val="18"/>
                                  <w:szCs w:val="16"/>
                                </w:rPr>
                                <w:t>DST</w:t>
                              </w:r>
                              <w:r>
                                <w:rPr>
                                  <w:sz w:val="18"/>
                                  <w:szCs w:val="16"/>
                                </w:rPr>
                                <w:t xml:space="preserve"> </w:t>
                              </w:r>
                              <w:r w:rsidRPr="00492DCA">
                                <w:rPr>
                                  <w:sz w:val="18"/>
                                  <w:szCs w:val="16"/>
                                </w:rPr>
                                <w:t>UE</w:t>
                              </w:r>
                            </w:p>
                            <w:p w14:paraId="4126C32A" w14:textId="3824F887" w:rsidR="001A1240" w:rsidRPr="00492DCA" w:rsidRDefault="001A1240" w:rsidP="001A1240">
                              <w:pPr>
                                <w:jc w:val="center"/>
                                <w:rPr>
                                  <w:sz w:val="18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sz w:val="18"/>
                                  <w:szCs w:val="16"/>
                                </w:rPr>
                                <w:t>OoC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" name="Text Box 163"/>
                        <wps:cNvSpPr txBox="1"/>
                        <wps:spPr>
                          <a:xfrm>
                            <a:off x="55653" y="1224508"/>
                            <a:ext cx="691764" cy="46490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98BF281" w14:textId="77777777" w:rsidR="008B4C4E" w:rsidRDefault="008B4C4E" w:rsidP="001A1240">
                              <w:pPr>
                                <w:jc w:val="center"/>
                                <w:rPr>
                                  <w:sz w:val="18"/>
                                  <w:szCs w:val="16"/>
                                </w:rPr>
                              </w:pPr>
                              <w:r>
                                <w:rPr>
                                  <w:sz w:val="18"/>
                                  <w:szCs w:val="16"/>
                                </w:rPr>
                                <w:t xml:space="preserve">SRC </w:t>
                              </w:r>
                              <w:r w:rsidRPr="00492DCA">
                                <w:rPr>
                                  <w:sz w:val="18"/>
                                  <w:szCs w:val="16"/>
                                </w:rPr>
                                <w:t>UE</w:t>
                              </w:r>
                            </w:p>
                            <w:p w14:paraId="18E32704" w14:textId="77777777" w:rsidR="008B4C4E" w:rsidRDefault="008B4C4E" w:rsidP="001A1240">
                              <w:pPr>
                                <w:jc w:val="center"/>
                                <w:rPr>
                                  <w:sz w:val="18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sz w:val="18"/>
                                  <w:szCs w:val="16"/>
                                </w:rPr>
                                <w:t>OoC</w:t>
                              </w:r>
                              <w:proofErr w:type="spellEnd"/>
                            </w:p>
                            <w:p w14:paraId="5D5C8A5C" w14:textId="77777777" w:rsidR="008B4C4E" w:rsidRPr="00492DCA" w:rsidRDefault="008B4C4E" w:rsidP="008B4C4E">
                              <w:pPr>
                                <w:rPr>
                                  <w:sz w:val="18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" name="Text Box 164"/>
                        <wps:cNvSpPr txBox="1"/>
                        <wps:spPr>
                          <a:xfrm>
                            <a:off x="1528118" y="68154"/>
                            <a:ext cx="1149807" cy="26249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0352DD9" w14:textId="01963A11" w:rsidR="008B4C4E" w:rsidRPr="00480713" w:rsidRDefault="008B4C4E" w:rsidP="008B4C4E">
                              <w:pPr>
                                <w:rPr>
                                  <w:b/>
                                  <w:bCs/>
                                  <w:sz w:val="18"/>
                                  <w:szCs w:val="16"/>
                                </w:rPr>
                              </w:pPr>
                              <w:r w:rsidRPr="00480713">
                                <w:rPr>
                                  <w:b/>
                                  <w:bCs/>
                                  <w:sz w:val="18"/>
                                  <w:szCs w:val="16"/>
                                </w:rPr>
                                <w:t>[&lt;-</w:t>
                              </w:r>
                              <w:r>
                                <w:rPr>
                                  <w:b/>
                                  <w:bCs/>
                                  <w:sz w:val="18"/>
                                  <w:szCs w:val="16"/>
                                </w:rPr>
                                <w:t xml:space="preserve"> DST Active</w:t>
                              </w:r>
                              <w:r w:rsidRPr="00480713">
                                <w:rPr>
                                  <w:b/>
                                  <w:bCs/>
                                  <w:sz w:val="18"/>
                                  <w:szCs w:val="16"/>
                                </w:rPr>
                                <w:t xml:space="preserve">--&gt;] </w:t>
                              </w:r>
                            </w:p>
                            <w:p w14:paraId="132C9522" w14:textId="77777777" w:rsidR="008B4C4E" w:rsidRPr="00492DCA" w:rsidRDefault="008B4C4E" w:rsidP="008B4C4E">
                              <w:pPr>
                                <w:rPr>
                                  <w:sz w:val="18"/>
                                  <w:szCs w:val="16"/>
                                </w:rPr>
                              </w:pPr>
                              <w:r>
                                <w:rPr>
                                  <w:sz w:val="18"/>
                                  <w:szCs w:val="16"/>
                                </w:rPr>
                                <w:t xml:space="preserve">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Rectangle 165"/>
                        <wps:cNvSpPr/>
                        <wps:spPr>
                          <a:xfrm>
                            <a:off x="1862643" y="1156300"/>
                            <a:ext cx="153955" cy="628151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8121DB1" w14:textId="61D65D0F" w:rsidR="008B4C4E" w:rsidRPr="00FD1394" w:rsidRDefault="008B4C4E" w:rsidP="008B4C4E">
                              <w:pPr>
                                <w:jc w:val="center"/>
                                <w:rPr>
                                  <w:color w:val="000000" w:themeColor="text1"/>
                                  <w:szCs w:val="22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Cs w:val="18"/>
                                </w:rPr>
                                <w:t xml:space="preserve">Tx </w:t>
                              </w:r>
                              <w:r w:rsidRPr="00FD1394">
                                <w:rPr>
                                  <w:color w:val="000000" w:themeColor="text1"/>
                                  <w:szCs w:val="18"/>
                                </w:rPr>
                                <w:t>SYNC</w:t>
                              </w:r>
                            </w:p>
                          </w:txbxContent>
                        </wps:txbx>
                        <wps:bodyPr rot="0" spcFirstLastPara="0" vert="vert270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Rectangle 166"/>
                        <wps:cNvSpPr/>
                        <wps:spPr>
                          <a:xfrm>
                            <a:off x="2178891" y="1161876"/>
                            <a:ext cx="209614" cy="628151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AD72984" w14:textId="5C221557" w:rsidR="008B4C4E" w:rsidRPr="00FD1394" w:rsidRDefault="008B4C4E" w:rsidP="008B4C4E">
                              <w:pPr>
                                <w:jc w:val="center"/>
                                <w:rPr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Tx</w:t>
                              </w:r>
                              <w:r>
                                <w:rPr>
                                  <w:color w:val="000000" w:themeColor="text1"/>
                                </w:rPr>
                                <w:t xml:space="preserve"> Data</w:t>
                              </w:r>
                            </w:p>
                          </w:txbxContent>
                        </wps:txbx>
                        <wps:bodyPr rot="0" spcFirstLastPara="0" vert="vert270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Rectangle 167"/>
                        <wps:cNvSpPr/>
                        <wps:spPr>
                          <a:xfrm>
                            <a:off x="1851908" y="307789"/>
                            <a:ext cx="153955" cy="628151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03715E6" w14:textId="40204173" w:rsidR="008B4C4E" w:rsidRPr="00FD1394" w:rsidRDefault="008B4C4E" w:rsidP="008B4C4E">
                              <w:pPr>
                                <w:jc w:val="center"/>
                                <w:rPr>
                                  <w:color w:val="000000" w:themeColor="text1"/>
                                  <w:szCs w:val="22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Cs w:val="18"/>
                                </w:rPr>
                                <w:t xml:space="preserve">Rx </w:t>
                              </w:r>
                              <w:r w:rsidRPr="00FD1394">
                                <w:rPr>
                                  <w:color w:val="000000" w:themeColor="text1"/>
                                  <w:szCs w:val="18"/>
                                </w:rPr>
                                <w:t>SYNC</w:t>
                              </w:r>
                            </w:p>
                          </w:txbxContent>
                        </wps:txbx>
                        <wps:bodyPr rot="0" spcFirstLastPara="0" vert="vert270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Rectangle 168"/>
                        <wps:cNvSpPr/>
                        <wps:spPr>
                          <a:xfrm>
                            <a:off x="2178734" y="313365"/>
                            <a:ext cx="209614" cy="628151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A8A1525" w14:textId="713F03F4" w:rsidR="008B4C4E" w:rsidRPr="00FD1394" w:rsidRDefault="005D06BD" w:rsidP="008B4C4E">
                              <w:pPr>
                                <w:jc w:val="center"/>
                                <w:rPr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Rx</w:t>
                              </w:r>
                              <w:r w:rsidR="008B4C4E">
                                <w:rPr>
                                  <w:color w:val="000000" w:themeColor="text1"/>
                                </w:rPr>
                                <w:t xml:space="preserve"> data</w:t>
                              </w:r>
                            </w:p>
                          </w:txbxContent>
                        </wps:txbx>
                        <wps:bodyPr rot="0" spcFirstLastPara="0" vert="vert270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1010766" y="1161876"/>
                            <a:ext cx="153670" cy="628015"/>
                          </a:xfrm>
                          <a:prstGeom prst="rect">
                            <a:avLst/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27BA610" w14:textId="77777777" w:rsidR="008B4C4E" w:rsidRDefault="008B4C4E" w:rsidP="008B4C4E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Tx SYNC</w:t>
                              </w:r>
                            </w:p>
                          </w:txbxContent>
                        </wps:txbx>
                        <wps:bodyPr rot="0" spcFirstLastPara="0" vert="vert270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1434512" y="1176020"/>
                            <a:ext cx="153670" cy="6280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092C34A" w14:textId="77777777" w:rsidR="008B4C4E" w:rsidRDefault="008B4C4E" w:rsidP="008B4C4E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Tx SYNC</w:t>
                              </w:r>
                            </w:p>
                          </w:txbxContent>
                        </wps:txbx>
                        <wps:bodyPr rot="0" spcFirstLastPara="0" vert="vert270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1EF865C" id="Canvas 172" o:spid="_x0000_s1026" editas="canvas" style="width:352.5pt;height:142.05pt;mso-position-horizontal-relative:char;mso-position-vertical-relative:line" coordsize="44761,18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4761;height:18040;visibility:visible;mso-wrap-style:square" filled="t" stroked="t" strokecolor="#1f3763 [1604]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64" o:spid="_x0000_s1028" type="#_x0000_t202" style="position:absolute;left:8307;top:9582;width:19233;height:2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" fillcolor="white [3201]" stroked="f" strokeweight=".5pt">
                  <v:textbox>
                    <w:txbxContent>
                      <w:p w14:paraId="4A059C6C" w14:textId="3C5802AC" w:rsidR="008B4C4E" w:rsidRDefault="008B4C4E" w:rsidP="008B4C4E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[&lt; ------------ SRC Active ----------&gt;] </w:t>
                        </w:r>
                      </w:p>
                      <w:p w14:paraId="544EA5A3" w14:textId="77777777" w:rsidR="008B4C4E" w:rsidRDefault="008B4C4E" w:rsidP="008B4C4E">
                        <w:r>
                          <w:rPr>
                            <w:sz w:val="18"/>
                            <w:szCs w:val="18"/>
                          </w:rPr>
                          <w:t xml:space="preserve">           </w:t>
                        </w:r>
                      </w:p>
                    </w:txbxContent>
                  </v:textbox>
                </v:shape>
                <v:shape id="Text Box 162" o:spid="_x0000_s1029" type="#_x0000_t202" style="position:absolute;left:794;top:5407;width:6918;height:49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" fillcolor="white [3201]" stroked="f" strokeweight=".5pt">
                  <v:textbox>
                    <w:txbxContent>
                      <w:p w14:paraId="387DB4C0" w14:textId="6285C6C1" w:rsidR="008B4C4E" w:rsidRDefault="008B4C4E" w:rsidP="001A1240">
                        <w:pPr>
                          <w:jc w:val="center"/>
                          <w:rPr>
                            <w:sz w:val="18"/>
                            <w:szCs w:val="16"/>
                          </w:rPr>
                        </w:pPr>
                        <w:r w:rsidRPr="00492DCA">
                          <w:rPr>
                            <w:sz w:val="18"/>
                            <w:szCs w:val="16"/>
                          </w:rPr>
                          <w:t>DST</w:t>
                        </w:r>
                        <w:r>
                          <w:rPr>
                            <w:sz w:val="18"/>
                            <w:szCs w:val="16"/>
                          </w:rPr>
                          <w:t xml:space="preserve"> </w:t>
                        </w:r>
                        <w:r w:rsidRPr="00492DCA">
                          <w:rPr>
                            <w:sz w:val="18"/>
                            <w:szCs w:val="16"/>
                          </w:rPr>
                          <w:t>UE</w:t>
                        </w:r>
                      </w:p>
                      <w:p w14:paraId="4126C32A" w14:textId="3824F887" w:rsidR="001A1240" w:rsidRPr="00492DCA" w:rsidRDefault="001A1240" w:rsidP="001A1240">
                        <w:pPr>
                          <w:jc w:val="center"/>
                          <w:rPr>
                            <w:sz w:val="18"/>
                            <w:szCs w:val="16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6"/>
                          </w:rPr>
                          <w:t>OoC</w:t>
                        </w:r>
                        <w:proofErr w:type="spellEnd"/>
                      </w:p>
                    </w:txbxContent>
                  </v:textbox>
                </v:shape>
                <v:shape id="Text Box 163" o:spid="_x0000_s1030" type="#_x0000_t202" style="position:absolute;left:556;top:12245;width:6918;height:46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" fillcolor="white [3201]" stroked="f" strokeweight=".5pt">
                  <v:textbox>
                    <w:txbxContent>
                      <w:p w14:paraId="498BF281" w14:textId="77777777" w:rsidR="008B4C4E" w:rsidRDefault="008B4C4E" w:rsidP="001A1240">
                        <w:pPr>
                          <w:jc w:val="center"/>
                          <w:rPr>
                            <w:sz w:val="18"/>
                            <w:szCs w:val="16"/>
                          </w:rPr>
                        </w:pPr>
                        <w:r>
                          <w:rPr>
                            <w:sz w:val="18"/>
                            <w:szCs w:val="16"/>
                          </w:rPr>
                          <w:t xml:space="preserve">SRC </w:t>
                        </w:r>
                        <w:r w:rsidRPr="00492DCA">
                          <w:rPr>
                            <w:sz w:val="18"/>
                            <w:szCs w:val="16"/>
                          </w:rPr>
                          <w:t>UE</w:t>
                        </w:r>
                      </w:p>
                      <w:p w14:paraId="18E32704" w14:textId="77777777" w:rsidR="008B4C4E" w:rsidRDefault="008B4C4E" w:rsidP="001A1240">
                        <w:pPr>
                          <w:jc w:val="center"/>
                          <w:rPr>
                            <w:sz w:val="18"/>
                            <w:szCs w:val="16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6"/>
                          </w:rPr>
                          <w:t>OoC</w:t>
                        </w:r>
                        <w:proofErr w:type="spellEnd"/>
                      </w:p>
                      <w:p w14:paraId="5D5C8A5C" w14:textId="77777777" w:rsidR="008B4C4E" w:rsidRPr="00492DCA" w:rsidRDefault="008B4C4E" w:rsidP="008B4C4E">
                        <w:pPr>
                          <w:rPr>
                            <w:sz w:val="18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164" o:spid="_x0000_s1031" type="#_x0000_t202" style="position:absolute;left:15281;top:681;width:11498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" fillcolor="white [3201]" stroked="f" strokeweight=".5pt">
                  <v:textbox>
                    <w:txbxContent>
                      <w:p w14:paraId="00352DD9" w14:textId="01963A11" w:rsidR="008B4C4E" w:rsidRPr="00480713" w:rsidRDefault="008B4C4E" w:rsidP="008B4C4E">
                        <w:pPr>
                          <w:rPr>
                            <w:b/>
                            <w:bCs/>
                            <w:sz w:val="18"/>
                            <w:szCs w:val="16"/>
                          </w:rPr>
                        </w:pPr>
                        <w:r w:rsidRPr="00480713">
                          <w:rPr>
                            <w:b/>
                            <w:bCs/>
                            <w:sz w:val="18"/>
                            <w:szCs w:val="16"/>
                          </w:rPr>
                          <w:t>[&lt;-</w:t>
                        </w:r>
                        <w:r>
                          <w:rPr>
                            <w:b/>
                            <w:bCs/>
                            <w:sz w:val="18"/>
                            <w:szCs w:val="16"/>
                          </w:rPr>
                          <w:t xml:space="preserve"> DST Active</w:t>
                        </w:r>
                        <w:r w:rsidRPr="00480713">
                          <w:rPr>
                            <w:b/>
                            <w:bCs/>
                            <w:sz w:val="18"/>
                            <w:szCs w:val="16"/>
                          </w:rPr>
                          <w:t xml:space="preserve">--&gt;] </w:t>
                        </w:r>
                      </w:p>
                      <w:p w14:paraId="132C9522" w14:textId="77777777" w:rsidR="008B4C4E" w:rsidRPr="00492DCA" w:rsidRDefault="008B4C4E" w:rsidP="008B4C4E">
                        <w:pPr>
                          <w:rPr>
                            <w:sz w:val="18"/>
                            <w:szCs w:val="16"/>
                          </w:rPr>
                        </w:pPr>
                        <w:r>
                          <w:rPr>
                            <w:sz w:val="18"/>
                            <w:szCs w:val="16"/>
                          </w:rPr>
                          <w:t xml:space="preserve">           </w:t>
                        </w:r>
                      </w:p>
                    </w:txbxContent>
                  </v:textbox>
                </v:shape>
                <v:rect id="Rectangle 165" o:spid="_x0000_s1032" style="position:absolute;left:18626;top:11563;width:1539;height:62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" fillcolor="#4472c4 [3204]" strokecolor="#1f3763 [1604]" strokeweight="1pt">
                  <v:textbox style="layout-flow:vertical;mso-layout-flow-alt:bottom-to-top" inset="0,0,0,0">
                    <w:txbxContent>
                      <w:p w14:paraId="38121DB1" w14:textId="61D65D0F" w:rsidR="008B4C4E" w:rsidRPr="00FD1394" w:rsidRDefault="008B4C4E" w:rsidP="008B4C4E">
                        <w:pPr>
                          <w:jc w:val="center"/>
                          <w:rPr>
                            <w:color w:val="000000" w:themeColor="text1"/>
                            <w:szCs w:val="22"/>
                          </w:rPr>
                        </w:pPr>
                        <w:r>
                          <w:rPr>
                            <w:color w:val="000000" w:themeColor="text1"/>
                            <w:szCs w:val="18"/>
                          </w:rPr>
                          <w:t xml:space="preserve">Tx </w:t>
                        </w:r>
                        <w:r w:rsidRPr="00FD1394">
                          <w:rPr>
                            <w:color w:val="000000" w:themeColor="text1"/>
                            <w:szCs w:val="18"/>
                          </w:rPr>
                          <w:t>SYNC</w:t>
                        </w:r>
                      </w:p>
                    </w:txbxContent>
                  </v:textbox>
                </v:rect>
                <v:rect id="Rectangle 166" o:spid="_x0000_s1033" style="position:absolute;left:21788;top:11618;width:2097;height:6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" fillcolor="#4472c4 [3204]" strokecolor="#1f3763 [1604]" strokeweight="1pt">
                  <v:textbox style="layout-flow:vertical;mso-layout-flow-alt:bottom-to-top" inset="0,0,0,0">
                    <w:txbxContent>
                      <w:p w14:paraId="5AD72984" w14:textId="5C221557" w:rsidR="008B4C4E" w:rsidRPr="00FD1394" w:rsidRDefault="008B4C4E" w:rsidP="008B4C4E">
                        <w:pPr>
                          <w:jc w:val="center"/>
                          <w:rPr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 w:themeColor="text1"/>
                          </w:rPr>
                          <w:t>Tx</w:t>
                        </w:r>
                        <w:r>
                          <w:rPr>
                            <w:color w:val="000000" w:themeColor="text1"/>
                          </w:rPr>
                          <w:t xml:space="preserve"> Data</w:t>
                        </w:r>
                      </w:p>
                    </w:txbxContent>
                  </v:textbox>
                </v:rect>
                <v:rect id="Rectangle 167" o:spid="_x0000_s1034" style="position:absolute;left:18519;top:3077;width:1539;height:6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" fillcolor="#a5a5a5 [3206]" strokecolor="#525252 [1606]" strokeweight="1pt">
                  <v:textbox style="layout-flow:vertical;mso-layout-flow-alt:bottom-to-top" inset="0,0,0,0">
                    <w:txbxContent>
                      <w:p w14:paraId="103715E6" w14:textId="40204173" w:rsidR="008B4C4E" w:rsidRPr="00FD1394" w:rsidRDefault="008B4C4E" w:rsidP="008B4C4E">
                        <w:pPr>
                          <w:jc w:val="center"/>
                          <w:rPr>
                            <w:color w:val="000000" w:themeColor="text1"/>
                            <w:szCs w:val="22"/>
                          </w:rPr>
                        </w:pPr>
                        <w:r>
                          <w:rPr>
                            <w:color w:val="000000" w:themeColor="text1"/>
                            <w:szCs w:val="18"/>
                          </w:rPr>
                          <w:t xml:space="preserve">Rx </w:t>
                        </w:r>
                        <w:r w:rsidRPr="00FD1394">
                          <w:rPr>
                            <w:color w:val="000000" w:themeColor="text1"/>
                            <w:szCs w:val="18"/>
                          </w:rPr>
                          <w:t>SYNC</w:t>
                        </w:r>
                      </w:p>
                    </w:txbxContent>
                  </v:textbox>
                </v:rect>
                <v:rect id="Rectangle 168" o:spid="_x0000_s1035" style="position:absolute;left:21787;top:3133;width:2096;height:6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" fillcolor="#a5a5a5 [3206]" strokecolor="#525252 [1606]" strokeweight="1pt">
                  <v:textbox style="layout-flow:vertical;mso-layout-flow-alt:bottom-to-top" inset="0,0,0,0">
                    <w:txbxContent>
                      <w:p w14:paraId="0A8A1525" w14:textId="713F03F4" w:rsidR="008B4C4E" w:rsidRPr="00FD1394" w:rsidRDefault="005D06BD" w:rsidP="008B4C4E">
                        <w:pPr>
                          <w:jc w:val="center"/>
                          <w:rPr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 w:themeColor="text1"/>
                          </w:rPr>
                          <w:t>Rx</w:t>
                        </w:r>
                        <w:r w:rsidR="008B4C4E">
                          <w:rPr>
                            <w:color w:val="000000" w:themeColor="text1"/>
                          </w:rPr>
                          <w:t xml:space="preserve"> data</w:t>
                        </w:r>
                      </w:p>
                    </w:txbxContent>
                  </v:textbox>
                </v:rect>
                <v:rect id="Rectangle 37" o:spid="_x0000_s1036" style="position:absolute;left:10107;top:11618;width:1537;height:6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" fillcolor="#4472c4" strokecolor="#2f528f" strokeweight="1pt">
                  <v:textbox style="layout-flow:vertical;mso-layout-flow-alt:bottom-to-top" inset="0,0,0,0">
                    <w:txbxContent>
                      <w:p w14:paraId="127BA610" w14:textId="77777777" w:rsidR="008B4C4E" w:rsidRDefault="008B4C4E" w:rsidP="008B4C4E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Tx SYNC</w:t>
                        </w:r>
                      </w:p>
                    </w:txbxContent>
                  </v:textbox>
                </v:rect>
                <v:rect id="Rectangle 38" o:spid="_x0000_s1037" style="position:absolute;left:14345;top:11760;width:1536;height:6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" fillcolor="#4472c4 [3204]" strokecolor="#1f3763 [1604]" strokeweight="1pt">
                  <v:textbox style="layout-flow:vertical;mso-layout-flow-alt:bottom-to-top" inset="0,0,0,0">
                    <w:txbxContent>
                      <w:p w14:paraId="7092C34A" w14:textId="77777777" w:rsidR="008B4C4E" w:rsidRDefault="008B4C4E" w:rsidP="008B4C4E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</w:rPr>
                          <w:t>Tx SYNC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087DFA42" w14:textId="71941618" w:rsidR="008D6198" w:rsidRPr="005D06BD" w:rsidRDefault="008B4C4E" w:rsidP="005D06BD">
      <w:pPr>
        <w:jc w:val="center"/>
        <w:rPr>
          <w:rFonts w:asciiTheme="minorHAnsi" w:hAnsiTheme="minorHAnsi" w:cstheme="minorHAnsi"/>
          <w:i/>
        </w:rPr>
      </w:pPr>
      <w:r w:rsidRPr="008F1CB8">
        <w:rPr>
          <w:rFonts w:asciiTheme="minorHAnsi" w:hAnsiTheme="minorHAnsi" w:cstheme="minorHAnsi"/>
          <w:i/>
        </w:rPr>
        <w:t xml:space="preserve">Fig. </w:t>
      </w:r>
      <w:r>
        <w:rPr>
          <w:rFonts w:asciiTheme="minorHAnsi" w:hAnsiTheme="minorHAnsi" w:cstheme="minorHAnsi"/>
          <w:i/>
        </w:rPr>
        <w:t>1</w:t>
      </w:r>
      <w:r w:rsidRPr="008F1CB8">
        <w:rPr>
          <w:rFonts w:asciiTheme="minorHAnsi" w:hAnsiTheme="minorHAnsi" w:cstheme="minorHAnsi"/>
          <w:i/>
        </w:rPr>
        <w:t xml:space="preserve">: </w:t>
      </w:r>
      <w:r>
        <w:rPr>
          <w:rFonts w:asciiTheme="minorHAnsi" w:hAnsiTheme="minorHAnsi" w:cstheme="minorHAnsi"/>
          <w:i/>
        </w:rPr>
        <w:t>Wider SRC active time</w:t>
      </w:r>
      <w:r w:rsidRPr="008F1CB8">
        <w:rPr>
          <w:rFonts w:asciiTheme="minorHAnsi" w:hAnsiTheme="minorHAnsi" w:cstheme="minorHAnsi"/>
          <w:i/>
        </w:rPr>
        <w:t xml:space="preserve"> </w:t>
      </w:r>
    </w:p>
    <w:p w14:paraId="3E68A6F4" w14:textId="77777777" w:rsidR="005D06BD" w:rsidRDefault="005D06BD" w:rsidP="00D20358">
      <w:pPr>
        <w:pStyle w:val="ListParagraph"/>
        <w:tabs>
          <w:tab w:val="left" w:pos="5923"/>
        </w:tabs>
        <w:ind w:left="0"/>
      </w:pPr>
    </w:p>
    <w:p w14:paraId="3719FAD9" w14:textId="0D516AD1" w:rsidR="00085049" w:rsidRDefault="008D6198" w:rsidP="00D20358">
      <w:pPr>
        <w:pStyle w:val="ListParagraph"/>
        <w:tabs>
          <w:tab w:val="left" w:pos="5923"/>
        </w:tabs>
        <w:ind w:left="0"/>
      </w:pPr>
      <w:r>
        <w:t xml:space="preserve">If </w:t>
      </w:r>
      <w:r w:rsidR="00EC5B3F">
        <w:t xml:space="preserve">the DST UE SL-DRX is unknown </w:t>
      </w:r>
      <w:r>
        <w:t xml:space="preserve">the </w:t>
      </w:r>
      <w:r w:rsidR="00EC5B3F">
        <w:t>SRC</w:t>
      </w:r>
      <w:r>
        <w:t xml:space="preserve"> UE c</w:t>
      </w:r>
      <w:r w:rsidR="00EC5B3F">
        <w:t>ould</w:t>
      </w:r>
      <w:r>
        <w:t xml:space="preserve"> attempt multiple transmissions towards a target </w:t>
      </w:r>
      <w:r w:rsidR="00EC5B3F">
        <w:t>DST</w:t>
      </w:r>
      <w:r>
        <w:t xml:space="preserve"> UE </w:t>
      </w:r>
      <w:proofErr w:type="gramStart"/>
      <w:r>
        <w:t xml:space="preserve">in order </w:t>
      </w:r>
      <w:r w:rsidR="009F0BEF">
        <w:t>t</w:t>
      </w:r>
      <w:r>
        <w:t>o</w:t>
      </w:r>
      <w:proofErr w:type="gramEnd"/>
      <w:r>
        <w:t xml:space="preserve"> </w:t>
      </w:r>
      <w:r w:rsidR="00085049">
        <w:t xml:space="preserve">make a connection. </w:t>
      </w:r>
      <w:r w:rsidR="00FF7704">
        <w:t xml:space="preserve">Fig. 2 illustrates this. </w:t>
      </w:r>
      <w:r w:rsidR="00EC5B3F">
        <w:t xml:space="preserve">This is subject to the SRC UE having sufficient power budget for the transmissions. </w:t>
      </w:r>
      <w:r w:rsidR="00085049">
        <w:t>The</w:t>
      </w:r>
      <w:r w:rsidR="00EC5B3F">
        <w:t>se</w:t>
      </w:r>
      <w:r w:rsidR="00085049">
        <w:t xml:space="preserve"> transmissions could include a synchronisation request. If successful</w:t>
      </w:r>
      <w:r w:rsidR="00EC5B3F">
        <w:t>,</w:t>
      </w:r>
      <w:r w:rsidR="00085049">
        <w:t xml:space="preserve"> the UEs could agree on a common </w:t>
      </w:r>
      <w:r w:rsidR="00FF7704">
        <w:t>active time</w:t>
      </w:r>
      <w:r w:rsidR="00085049">
        <w:t xml:space="preserve"> for </w:t>
      </w:r>
      <w:r w:rsidR="00FF7704">
        <w:t xml:space="preserve">subsequent </w:t>
      </w:r>
      <w:r w:rsidR="00085049">
        <w:t xml:space="preserve">communication. This </w:t>
      </w:r>
      <w:r w:rsidR="00FF7704">
        <w:t xml:space="preserve">time </w:t>
      </w:r>
      <w:r w:rsidR="00085049">
        <w:t xml:space="preserve">could be a common SL-DRX that could be </w:t>
      </w:r>
      <w:r w:rsidR="00EC5B3F">
        <w:t>the one used by the DST</w:t>
      </w:r>
      <w:r w:rsidR="00085049">
        <w:t xml:space="preserve"> UE</w:t>
      </w:r>
      <w:r w:rsidR="00EC5B3F">
        <w:t xml:space="preserve"> or it could be the one </w:t>
      </w:r>
      <w:r w:rsidR="00FF7704">
        <w:t>of</w:t>
      </w:r>
      <w:r w:rsidR="00EC5B3F">
        <w:t xml:space="preserve"> the SRC UE</w:t>
      </w:r>
      <w:r w:rsidR="00085049">
        <w:t xml:space="preserve">. Once communication is completed </w:t>
      </w:r>
      <w:r w:rsidR="00EC5B3F">
        <w:t xml:space="preserve">both UEs </w:t>
      </w:r>
      <w:r w:rsidR="00085049">
        <w:t xml:space="preserve">could return to their respective </w:t>
      </w:r>
      <w:r w:rsidR="00FF7704">
        <w:t xml:space="preserve">original </w:t>
      </w:r>
      <w:r w:rsidR="00085049">
        <w:t>SL-DRX timing. In case of a need for any subsequent communication the UEs could retain information on their respective SL-DRX timing.</w:t>
      </w:r>
    </w:p>
    <w:p w14:paraId="31328FF4" w14:textId="7BC94307" w:rsidR="00DA01A1" w:rsidRDefault="00DA01A1" w:rsidP="00D20358">
      <w:pPr>
        <w:pStyle w:val="ListParagraph"/>
        <w:tabs>
          <w:tab w:val="left" w:pos="5923"/>
        </w:tabs>
        <w:ind w:left="0"/>
      </w:pPr>
    </w:p>
    <w:p w14:paraId="731D5701" w14:textId="381EEFEE" w:rsidR="00DA01A1" w:rsidRPr="00DA01A1" w:rsidRDefault="00DA01A1" w:rsidP="00D20358">
      <w:pPr>
        <w:pStyle w:val="ListParagraph"/>
        <w:tabs>
          <w:tab w:val="left" w:pos="5923"/>
        </w:tabs>
        <w:ind w:left="0"/>
        <w:rPr>
          <w:b/>
          <w:bCs/>
        </w:rPr>
      </w:pPr>
      <w:r w:rsidRPr="00DA01A1">
        <w:rPr>
          <w:b/>
          <w:bCs/>
        </w:rPr>
        <w:t>Proposal 3: A source UE can transmit multiple synchronization requests to a destination UE</w:t>
      </w:r>
      <w:r>
        <w:rPr>
          <w:b/>
          <w:bCs/>
        </w:rPr>
        <w:t>.</w:t>
      </w:r>
    </w:p>
    <w:p w14:paraId="0496DA11" w14:textId="2A386404" w:rsidR="009A51FE" w:rsidRDefault="009A51FE" w:rsidP="00D20358">
      <w:pPr>
        <w:pStyle w:val="ListParagraph"/>
        <w:tabs>
          <w:tab w:val="left" w:pos="5923"/>
        </w:tabs>
        <w:ind w:left="0"/>
      </w:pPr>
    </w:p>
    <w:p w14:paraId="5061BCE0" w14:textId="5097CBE5" w:rsidR="009A51FE" w:rsidRDefault="009A51FE" w:rsidP="00D20358">
      <w:pPr>
        <w:pStyle w:val="ListParagraph"/>
        <w:tabs>
          <w:tab w:val="left" w:pos="5923"/>
        </w:tabs>
        <w:ind w:left="0"/>
      </w:pPr>
    </w:p>
    <w:p w14:paraId="5331DA48" w14:textId="7B43B4AC" w:rsidR="009A51FE" w:rsidRDefault="009A51FE" w:rsidP="00D20358">
      <w:pPr>
        <w:pStyle w:val="ListParagraph"/>
        <w:tabs>
          <w:tab w:val="left" w:pos="5923"/>
        </w:tabs>
        <w:ind w:left="0"/>
      </w:pPr>
      <w:r w:rsidRPr="008F1CB8">
        <w:rPr>
          <w:rFonts w:asciiTheme="minorHAnsi" w:hAnsiTheme="minorHAnsi" w:cstheme="minorHAnsi"/>
          <w:noProof/>
        </w:rPr>
        <mc:AlternateContent>
          <mc:Choice Requires="wpc">
            <w:drawing>
              <wp:inline distT="0" distB="0" distL="0" distR="0" wp14:anchorId="2C15756F" wp14:editId="72AB1685">
                <wp:extent cx="5486400" cy="2107095"/>
                <wp:effectExtent l="0" t="0" r="19050" b="26670"/>
                <wp:docPr id="188" name="Canvas 1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>
                        <a:ln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c:whole>
                      <wps:wsp>
                        <wps:cNvPr id="173" name="Text Box 173"/>
                        <wps:cNvSpPr txBox="1"/>
                        <wps:spPr>
                          <a:xfrm>
                            <a:off x="78058" y="656553"/>
                            <a:ext cx="691764" cy="49759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82A2BE1" w14:textId="3BAF37E1" w:rsidR="009A51FE" w:rsidRDefault="00FF7704" w:rsidP="00E6300C">
                              <w:pPr>
                                <w:jc w:val="center"/>
                                <w:rPr>
                                  <w:sz w:val="18"/>
                                  <w:szCs w:val="16"/>
                                </w:rPr>
                              </w:pPr>
                              <w:proofErr w:type="gramStart"/>
                              <w:r>
                                <w:rPr>
                                  <w:sz w:val="18"/>
                                  <w:szCs w:val="16"/>
                                </w:rPr>
                                <w:t>DST</w:t>
                              </w:r>
                              <w:r w:rsidR="009A51FE" w:rsidRPr="00E6300C">
                                <w:rPr>
                                  <w:sz w:val="18"/>
                                  <w:szCs w:val="16"/>
                                </w:rPr>
                                <w:t xml:space="preserve"> </w:t>
                              </w:r>
                              <w:r w:rsidR="009A51FE" w:rsidRPr="00E6300C">
                                <w:rPr>
                                  <w:sz w:val="18"/>
                                  <w:szCs w:val="16"/>
                                </w:rPr>
                                <w:t xml:space="preserve"> UE</w:t>
                              </w:r>
                              <w:proofErr w:type="gramEnd"/>
                            </w:p>
                            <w:p w14:paraId="4BFF8037" w14:textId="5E395AC0" w:rsidR="00FF7704" w:rsidRPr="00E6300C" w:rsidRDefault="00FF7704" w:rsidP="00E6300C">
                              <w:pPr>
                                <w:jc w:val="center"/>
                                <w:rPr>
                                  <w:sz w:val="18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sz w:val="18"/>
                                  <w:szCs w:val="16"/>
                                </w:rPr>
                                <w:t>OoC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Text Box 174"/>
                        <wps:cNvSpPr txBox="1"/>
                        <wps:spPr>
                          <a:xfrm>
                            <a:off x="0" y="1417868"/>
                            <a:ext cx="830765" cy="5280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4E23FA4" w14:textId="01539F0A" w:rsidR="009A51FE" w:rsidRPr="00E6300C" w:rsidRDefault="00FF7704" w:rsidP="009A51FE">
                              <w:pPr>
                                <w:jc w:val="center"/>
                                <w:rPr>
                                  <w:sz w:val="18"/>
                                  <w:szCs w:val="16"/>
                                  <w:lang w:val="es-US"/>
                                </w:rPr>
                              </w:pPr>
                              <w:proofErr w:type="gramStart"/>
                              <w:r>
                                <w:rPr>
                                  <w:sz w:val="18"/>
                                  <w:szCs w:val="16"/>
                                  <w:lang w:val="es-US"/>
                                </w:rPr>
                                <w:t>SRC</w:t>
                              </w:r>
                              <w:r w:rsidR="009A51FE" w:rsidRPr="00E6300C">
                                <w:rPr>
                                  <w:sz w:val="18"/>
                                  <w:szCs w:val="16"/>
                                  <w:lang w:val="es-US"/>
                                </w:rPr>
                                <w:t xml:space="preserve"> </w:t>
                              </w:r>
                              <w:r w:rsidR="009A51FE" w:rsidRPr="00E6300C">
                                <w:rPr>
                                  <w:sz w:val="18"/>
                                  <w:szCs w:val="16"/>
                                  <w:lang w:val="es-US"/>
                                </w:rPr>
                                <w:t xml:space="preserve"> UE</w:t>
                              </w:r>
                              <w:proofErr w:type="gramEnd"/>
                            </w:p>
                            <w:p w14:paraId="46B03571" w14:textId="0008E58E" w:rsidR="009A51FE" w:rsidRPr="00531AEE" w:rsidRDefault="009A51FE" w:rsidP="009A51FE">
                              <w:pPr>
                                <w:jc w:val="center"/>
                                <w:rPr>
                                  <w:sz w:val="18"/>
                                  <w:szCs w:val="16"/>
                                  <w:lang w:val="es-US"/>
                                </w:rPr>
                              </w:pPr>
                              <w:proofErr w:type="spellStart"/>
                              <w:r w:rsidRPr="00531AEE">
                                <w:rPr>
                                  <w:sz w:val="18"/>
                                  <w:szCs w:val="16"/>
                                  <w:lang w:val="es-US"/>
                                </w:rPr>
                                <w:t>OoC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Rectangle 175"/>
                        <wps:cNvSpPr/>
                        <wps:spPr>
                          <a:xfrm>
                            <a:off x="760445" y="1240732"/>
                            <a:ext cx="153955" cy="628151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0FF1919" w14:textId="77777777" w:rsidR="009A51FE" w:rsidRPr="00302DFD" w:rsidRDefault="009A51FE" w:rsidP="009A51FE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302DFD">
                                <w:rPr>
                                  <w:color w:val="000000" w:themeColor="text1"/>
                                  <w:sz w:val="16"/>
                                  <w:szCs w:val="14"/>
                                </w:rPr>
                                <w:t>TimeReqSync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vert270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" name="Rectangle 182"/>
                        <wps:cNvSpPr/>
                        <wps:spPr>
                          <a:xfrm>
                            <a:off x="3642959" y="1240787"/>
                            <a:ext cx="153955" cy="628151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72C740" w14:textId="77777777" w:rsidR="009A51FE" w:rsidRPr="00302DFD" w:rsidRDefault="009A51FE" w:rsidP="009A51FE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302DFD">
                                <w:rPr>
                                  <w:color w:val="000000" w:themeColor="text1"/>
                                  <w:sz w:val="16"/>
                                  <w:szCs w:val="14"/>
                                </w:rPr>
                                <w:t>TimeReqSync</w:t>
                              </w:r>
                              <w:proofErr w:type="spellEnd"/>
                            </w:p>
                            <w:p w14:paraId="1F529CC5" w14:textId="77777777" w:rsidR="009A51FE" w:rsidRPr="00FD1394" w:rsidRDefault="009A51FE" w:rsidP="009A51FE">
                              <w:pPr>
                                <w:jc w:val="center"/>
                                <w:rPr>
                                  <w:color w:val="000000" w:themeColor="text1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spcFirstLastPara="0" vert="vert270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" name="Rectangle 184"/>
                        <wps:cNvSpPr/>
                        <wps:spPr>
                          <a:xfrm>
                            <a:off x="3646769" y="461228"/>
                            <a:ext cx="153955" cy="628151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F550616" w14:textId="77777777" w:rsidR="009A51FE" w:rsidRPr="00302DFD" w:rsidRDefault="009A51FE" w:rsidP="009A51FE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302DFD">
                                <w:rPr>
                                  <w:color w:val="000000" w:themeColor="text1"/>
                                  <w:sz w:val="16"/>
                                  <w:szCs w:val="14"/>
                                </w:rPr>
                                <w:t>TimeReqSync</w:t>
                              </w:r>
                              <w:proofErr w:type="spellEnd"/>
                            </w:p>
                            <w:p w14:paraId="3BD74FA3" w14:textId="77777777" w:rsidR="009A51FE" w:rsidRPr="00FD1394" w:rsidRDefault="009A51FE" w:rsidP="009A51FE">
                              <w:pPr>
                                <w:jc w:val="center"/>
                                <w:rPr>
                                  <w:color w:val="000000" w:themeColor="text1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spcFirstLastPara="0" vert="vert270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Rectangle 186"/>
                        <wps:cNvSpPr/>
                        <wps:spPr>
                          <a:xfrm>
                            <a:off x="3925064" y="461228"/>
                            <a:ext cx="209614" cy="628151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E16EB4B" w14:textId="77777777" w:rsidR="009A51FE" w:rsidRPr="00FD1394" w:rsidRDefault="009A51FE" w:rsidP="009A51FE">
                              <w:pPr>
                                <w:jc w:val="center"/>
                                <w:rPr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color w:val="000000" w:themeColor="text1"/>
                                </w:rPr>
                                <w:t>TimeRsp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vert270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Rectangle 187"/>
                        <wps:cNvSpPr/>
                        <wps:spPr>
                          <a:xfrm>
                            <a:off x="3948918" y="1248407"/>
                            <a:ext cx="209614" cy="628151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04D763C" w14:textId="77777777" w:rsidR="009A51FE" w:rsidRPr="00FD1394" w:rsidRDefault="009A51FE" w:rsidP="009A51FE">
                              <w:pPr>
                                <w:jc w:val="center"/>
                                <w:rPr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color w:val="000000" w:themeColor="text1"/>
                                </w:rPr>
                                <w:t>TimeRsp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vert270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" name="Rectangle 189"/>
                        <wps:cNvSpPr/>
                        <wps:spPr>
                          <a:xfrm>
                            <a:off x="1172422" y="1240732"/>
                            <a:ext cx="153955" cy="628151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CB55EF" w14:textId="77777777" w:rsidR="009A51FE" w:rsidRPr="00302DFD" w:rsidRDefault="009A51FE" w:rsidP="009A51FE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302DFD">
                                <w:rPr>
                                  <w:color w:val="000000" w:themeColor="text1"/>
                                  <w:sz w:val="16"/>
                                  <w:szCs w:val="14"/>
                                </w:rPr>
                                <w:t>TimeReqSync</w:t>
                              </w:r>
                              <w:proofErr w:type="spellEnd"/>
                            </w:p>
                            <w:p w14:paraId="1EAC5A70" w14:textId="77777777" w:rsidR="009A51FE" w:rsidRPr="00302DFD" w:rsidRDefault="009A51FE" w:rsidP="009A51FE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="vert270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" name="Rectangle 190"/>
                        <wps:cNvSpPr/>
                        <wps:spPr>
                          <a:xfrm>
                            <a:off x="1584012" y="1240400"/>
                            <a:ext cx="153955" cy="628151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18AF52F" w14:textId="77777777" w:rsidR="009A51FE" w:rsidRPr="00302DFD" w:rsidRDefault="009A51FE" w:rsidP="009A51FE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302DFD">
                                <w:rPr>
                                  <w:color w:val="000000" w:themeColor="text1"/>
                                  <w:sz w:val="16"/>
                                  <w:szCs w:val="14"/>
                                </w:rPr>
                                <w:t>TimeReqSync</w:t>
                              </w:r>
                              <w:proofErr w:type="spellEnd"/>
                            </w:p>
                            <w:p w14:paraId="5AECF0B4" w14:textId="77777777" w:rsidR="009A51FE" w:rsidRPr="00302DFD" w:rsidRDefault="009A51FE" w:rsidP="009A51FE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="vert270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Rectangle 191"/>
                        <wps:cNvSpPr/>
                        <wps:spPr>
                          <a:xfrm>
                            <a:off x="1995299" y="1240428"/>
                            <a:ext cx="153955" cy="628151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2C463DB" w14:textId="77777777" w:rsidR="009A51FE" w:rsidRPr="00302DFD" w:rsidRDefault="009A51FE" w:rsidP="009A51FE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302DFD">
                                <w:rPr>
                                  <w:color w:val="000000" w:themeColor="text1"/>
                                  <w:sz w:val="16"/>
                                  <w:szCs w:val="14"/>
                                </w:rPr>
                                <w:t>TimeReqSync</w:t>
                              </w:r>
                              <w:proofErr w:type="spellEnd"/>
                            </w:p>
                            <w:p w14:paraId="0337A65F" w14:textId="77777777" w:rsidR="009A51FE" w:rsidRPr="00302DFD" w:rsidRDefault="009A51FE" w:rsidP="009A51FE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="vert270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Rectangle 192"/>
                        <wps:cNvSpPr/>
                        <wps:spPr>
                          <a:xfrm>
                            <a:off x="2407221" y="1240732"/>
                            <a:ext cx="153955" cy="628151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C16492A" w14:textId="77777777" w:rsidR="009A51FE" w:rsidRPr="00302DFD" w:rsidRDefault="009A51FE" w:rsidP="009A51FE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302DFD">
                                <w:rPr>
                                  <w:color w:val="000000" w:themeColor="text1"/>
                                  <w:sz w:val="16"/>
                                  <w:szCs w:val="14"/>
                                </w:rPr>
                                <w:t>TimeReqSync</w:t>
                              </w:r>
                              <w:proofErr w:type="spellEnd"/>
                            </w:p>
                            <w:p w14:paraId="2E01C956" w14:textId="77777777" w:rsidR="009A51FE" w:rsidRPr="00302DFD" w:rsidRDefault="009A51FE" w:rsidP="009A51FE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="vert270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Rectangle 193"/>
                        <wps:cNvSpPr/>
                        <wps:spPr>
                          <a:xfrm>
                            <a:off x="2819116" y="1240400"/>
                            <a:ext cx="153955" cy="628151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84CEA77" w14:textId="77777777" w:rsidR="009A51FE" w:rsidRPr="00302DFD" w:rsidRDefault="009A51FE" w:rsidP="009A51FE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302DFD">
                                <w:rPr>
                                  <w:color w:val="000000" w:themeColor="text1"/>
                                  <w:sz w:val="16"/>
                                  <w:szCs w:val="14"/>
                                </w:rPr>
                                <w:t>TimeReqSync</w:t>
                              </w:r>
                              <w:proofErr w:type="spellEnd"/>
                            </w:p>
                            <w:p w14:paraId="29CB9CB1" w14:textId="77777777" w:rsidR="009A51FE" w:rsidRPr="00302DFD" w:rsidRDefault="009A51FE" w:rsidP="009A51FE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="vert270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" name="Rectangle 194"/>
                        <wps:cNvSpPr/>
                        <wps:spPr>
                          <a:xfrm>
                            <a:off x="3230927" y="1240732"/>
                            <a:ext cx="153955" cy="628151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41A5BBF" w14:textId="77777777" w:rsidR="009A51FE" w:rsidRPr="00302DFD" w:rsidRDefault="009A51FE" w:rsidP="009A51FE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302DFD">
                                <w:rPr>
                                  <w:color w:val="000000" w:themeColor="text1"/>
                                  <w:sz w:val="16"/>
                                  <w:szCs w:val="14"/>
                                </w:rPr>
                                <w:t>TimeReqSync</w:t>
                              </w:r>
                              <w:proofErr w:type="spellEnd"/>
                            </w:p>
                            <w:p w14:paraId="123E89CE" w14:textId="77777777" w:rsidR="009A51FE" w:rsidRPr="00302DFD" w:rsidRDefault="009A51FE" w:rsidP="009A51FE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="vert270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Text Box 25"/>
                        <wps:cNvSpPr txBox="1"/>
                        <wps:spPr>
                          <a:xfrm>
                            <a:off x="3425005" y="74058"/>
                            <a:ext cx="1068936" cy="3409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C0B04BA" w14:textId="01AF2DA2" w:rsidR="009A51FE" w:rsidRPr="00FF7704" w:rsidRDefault="009A51FE" w:rsidP="009A51FE">
                              <w:pP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FF7704">
                                <w:rPr>
                                  <w:rFonts w:ascii="Calibri" w:eastAsia="Times" w:hAnsi="Calibri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[&lt;--</w:t>
                              </w:r>
                              <w:r w:rsidR="00FF7704">
                                <w:rPr>
                                  <w:rFonts w:ascii="Calibri" w:eastAsia="Times" w:hAnsi="Calibri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DST</w:t>
                              </w:r>
                              <w:r w:rsidRPr="00FF7704">
                                <w:rPr>
                                  <w:rFonts w:ascii="Calibri" w:eastAsia="Times" w:hAnsi="Calibri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Active--&gt;] </w:t>
                              </w:r>
                            </w:p>
                            <w:p w14:paraId="0DC12ED6" w14:textId="77777777" w:rsidR="009A51FE" w:rsidRDefault="009A51FE" w:rsidP="009A51FE">
                              <w:r>
                                <w:rPr>
                                  <w:rFonts w:ascii="Calibri" w:eastAsia="Times" w:hAnsi="Calibri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      Window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C15756F" id="Canvas 188" o:spid="_x0000_s1038" editas="canvas" style="width:6in;height:165.9pt;mso-position-horizontal-relative:char;mso-position-vertical-relative:line" coordsize="54864,210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">
                <v:shape id="_x0000_s1039" type="#_x0000_t75" style="position:absolute;width:54864;height:21069;visibility:visible;mso-wrap-style:square" filled="t" stroked="t" strokecolor="#1f3763 [1604]">
                  <v:fill o:detectmouseclick="t"/>
                  <v:path o:connecttype="none"/>
                </v:shape>
                <v:shape id="Text Box 173" o:spid="_x0000_s1040" type="#_x0000_t202" style="position:absolute;left:780;top:6565;width:6918;height:4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" fillcolor="white [3201]" stroked="f" strokeweight=".5pt">
                  <v:textbox>
                    <w:txbxContent>
                      <w:p w14:paraId="482A2BE1" w14:textId="3BAF37E1" w:rsidR="009A51FE" w:rsidRDefault="00FF7704" w:rsidP="00E6300C">
                        <w:pPr>
                          <w:jc w:val="center"/>
                          <w:rPr>
                            <w:sz w:val="18"/>
                            <w:szCs w:val="16"/>
                          </w:rPr>
                        </w:pPr>
                        <w:proofErr w:type="gramStart"/>
                        <w:r>
                          <w:rPr>
                            <w:sz w:val="18"/>
                            <w:szCs w:val="16"/>
                          </w:rPr>
                          <w:t>DST</w:t>
                        </w:r>
                        <w:r w:rsidR="009A51FE" w:rsidRPr="00E6300C">
                          <w:rPr>
                            <w:sz w:val="18"/>
                            <w:szCs w:val="16"/>
                          </w:rPr>
                          <w:t xml:space="preserve"> </w:t>
                        </w:r>
                        <w:r w:rsidR="009A51FE" w:rsidRPr="00E6300C">
                          <w:rPr>
                            <w:sz w:val="18"/>
                            <w:szCs w:val="16"/>
                          </w:rPr>
                          <w:t xml:space="preserve"> UE</w:t>
                        </w:r>
                        <w:proofErr w:type="gramEnd"/>
                      </w:p>
                      <w:p w14:paraId="4BFF8037" w14:textId="5E395AC0" w:rsidR="00FF7704" w:rsidRPr="00E6300C" w:rsidRDefault="00FF7704" w:rsidP="00E6300C">
                        <w:pPr>
                          <w:jc w:val="center"/>
                          <w:rPr>
                            <w:sz w:val="18"/>
                            <w:szCs w:val="16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6"/>
                          </w:rPr>
                          <w:t>OoC</w:t>
                        </w:r>
                        <w:proofErr w:type="spellEnd"/>
                      </w:p>
                    </w:txbxContent>
                  </v:textbox>
                </v:shape>
                <v:shape id="Text Box 174" o:spid="_x0000_s1041" type="#_x0000_t202" style="position:absolute;top:14178;width:8307;height:5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" fillcolor="white [3201]" stroked="f" strokeweight=".5pt">
                  <v:textbox>
                    <w:txbxContent>
                      <w:p w14:paraId="14E23FA4" w14:textId="01539F0A" w:rsidR="009A51FE" w:rsidRPr="00E6300C" w:rsidRDefault="00FF7704" w:rsidP="009A51FE">
                        <w:pPr>
                          <w:jc w:val="center"/>
                          <w:rPr>
                            <w:sz w:val="18"/>
                            <w:szCs w:val="16"/>
                            <w:lang w:val="es-US"/>
                          </w:rPr>
                        </w:pPr>
                        <w:proofErr w:type="gramStart"/>
                        <w:r>
                          <w:rPr>
                            <w:sz w:val="18"/>
                            <w:szCs w:val="16"/>
                            <w:lang w:val="es-US"/>
                          </w:rPr>
                          <w:t>SRC</w:t>
                        </w:r>
                        <w:r w:rsidR="009A51FE" w:rsidRPr="00E6300C">
                          <w:rPr>
                            <w:sz w:val="18"/>
                            <w:szCs w:val="16"/>
                            <w:lang w:val="es-US"/>
                          </w:rPr>
                          <w:t xml:space="preserve"> </w:t>
                        </w:r>
                        <w:r w:rsidR="009A51FE" w:rsidRPr="00E6300C">
                          <w:rPr>
                            <w:sz w:val="18"/>
                            <w:szCs w:val="16"/>
                            <w:lang w:val="es-US"/>
                          </w:rPr>
                          <w:t xml:space="preserve"> UE</w:t>
                        </w:r>
                        <w:proofErr w:type="gramEnd"/>
                      </w:p>
                      <w:p w14:paraId="46B03571" w14:textId="0008E58E" w:rsidR="009A51FE" w:rsidRPr="00531AEE" w:rsidRDefault="009A51FE" w:rsidP="009A51FE">
                        <w:pPr>
                          <w:jc w:val="center"/>
                          <w:rPr>
                            <w:sz w:val="18"/>
                            <w:szCs w:val="16"/>
                            <w:lang w:val="es-US"/>
                          </w:rPr>
                        </w:pPr>
                        <w:proofErr w:type="spellStart"/>
                        <w:r w:rsidRPr="00531AEE">
                          <w:rPr>
                            <w:sz w:val="18"/>
                            <w:szCs w:val="16"/>
                            <w:lang w:val="es-US"/>
                          </w:rPr>
                          <w:t>OoC</w:t>
                        </w:r>
                        <w:proofErr w:type="spellEnd"/>
                      </w:p>
                    </w:txbxContent>
                  </v:textbox>
                </v:shape>
                <v:rect id="Rectangle 175" o:spid="_x0000_s1042" style="position:absolute;left:7604;top:12407;width:1540;height:62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" fillcolor="#4472c4 [3204]" strokecolor="#1f3763 [1604]" strokeweight="1pt">
                  <v:textbox style="layout-flow:vertical;mso-layout-flow-alt:bottom-to-top" inset="0,0,0,0">
                    <w:txbxContent>
                      <w:p w14:paraId="70FF1919" w14:textId="77777777" w:rsidR="009A51FE" w:rsidRPr="00302DFD" w:rsidRDefault="009A51FE" w:rsidP="009A51FE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proofErr w:type="spellStart"/>
                        <w:r w:rsidRPr="00302DFD">
                          <w:rPr>
                            <w:color w:val="000000" w:themeColor="text1"/>
                            <w:sz w:val="16"/>
                            <w:szCs w:val="14"/>
                          </w:rPr>
                          <w:t>TimeReqSync</w:t>
                        </w:r>
                        <w:proofErr w:type="spellEnd"/>
                      </w:p>
                    </w:txbxContent>
                  </v:textbox>
                </v:rect>
                <v:rect id="Rectangle 182" o:spid="_x0000_s1043" style="position:absolute;left:36429;top:12407;width:1540;height:62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" fillcolor="#4472c4 [3204]" strokecolor="#1f3763 [1604]" strokeweight="1pt">
                  <v:textbox style="layout-flow:vertical;mso-layout-flow-alt:bottom-to-top" inset="0,0,0,0">
                    <w:txbxContent>
                      <w:p w14:paraId="0572C740" w14:textId="77777777" w:rsidR="009A51FE" w:rsidRPr="00302DFD" w:rsidRDefault="009A51FE" w:rsidP="009A51FE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proofErr w:type="spellStart"/>
                        <w:r w:rsidRPr="00302DFD">
                          <w:rPr>
                            <w:color w:val="000000" w:themeColor="text1"/>
                            <w:sz w:val="16"/>
                            <w:szCs w:val="14"/>
                          </w:rPr>
                          <w:t>TimeReqSync</w:t>
                        </w:r>
                        <w:proofErr w:type="spellEnd"/>
                      </w:p>
                      <w:p w14:paraId="1F529CC5" w14:textId="77777777" w:rsidR="009A51FE" w:rsidRPr="00FD1394" w:rsidRDefault="009A51FE" w:rsidP="009A51FE">
                        <w:pPr>
                          <w:jc w:val="center"/>
                          <w:rPr>
                            <w:color w:val="000000" w:themeColor="text1"/>
                            <w:szCs w:val="22"/>
                          </w:rPr>
                        </w:pPr>
                      </w:p>
                    </w:txbxContent>
                  </v:textbox>
                </v:rect>
                <v:rect id="Rectangle 184" o:spid="_x0000_s1044" style="position:absolute;left:36467;top:4612;width:1540;height:62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" fillcolor="#a5a5a5 [3206]" strokecolor="#525252 [1606]" strokeweight="1pt">
                  <v:textbox style="layout-flow:vertical;mso-layout-flow-alt:bottom-to-top" inset="0,0,0,0">
                    <w:txbxContent>
                      <w:p w14:paraId="3F550616" w14:textId="77777777" w:rsidR="009A51FE" w:rsidRPr="00302DFD" w:rsidRDefault="009A51FE" w:rsidP="009A51FE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proofErr w:type="spellStart"/>
                        <w:r w:rsidRPr="00302DFD">
                          <w:rPr>
                            <w:color w:val="000000" w:themeColor="text1"/>
                            <w:sz w:val="16"/>
                            <w:szCs w:val="14"/>
                          </w:rPr>
                          <w:t>TimeReqSync</w:t>
                        </w:r>
                        <w:proofErr w:type="spellEnd"/>
                      </w:p>
                      <w:p w14:paraId="3BD74FA3" w14:textId="77777777" w:rsidR="009A51FE" w:rsidRPr="00FD1394" w:rsidRDefault="009A51FE" w:rsidP="009A51FE">
                        <w:pPr>
                          <w:jc w:val="center"/>
                          <w:rPr>
                            <w:color w:val="000000" w:themeColor="text1"/>
                            <w:szCs w:val="22"/>
                          </w:rPr>
                        </w:pPr>
                      </w:p>
                    </w:txbxContent>
                  </v:textbox>
                </v:rect>
                <v:rect id="Rectangle 186" o:spid="_x0000_s1045" style="position:absolute;left:39250;top:4612;width:2096;height:62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" fillcolor="#4472c4 [3204]" strokecolor="#1f3763 [1604]" strokeweight="1pt">
                  <v:textbox style="layout-flow:vertical;mso-layout-flow-alt:bottom-to-top" inset="0,0,0,0">
                    <w:txbxContent>
                      <w:p w14:paraId="4E16EB4B" w14:textId="77777777" w:rsidR="009A51FE" w:rsidRPr="00FD1394" w:rsidRDefault="009A51FE" w:rsidP="009A51FE">
                        <w:pPr>
                          <w:jc w:val="center"/>
                          <w:rPr>
                            <w:color w:val="000000" w:themeColor="text1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 w:themeColor="text1"/>
                          </w:rPr>
                          <w:t>TimeRsp</w:t>
                        </w:r>
                        <w:proofErr w:type="spellEnd"/>
                      </w:p>
                    </w:txbxContent>
                  </v:textbox>
                </v:rect>
                <v:rect id="Rectangle 187" o:spid="_x0000_s1046" style="position:absolute;left:39489;top:12484;width:2096;height:62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" fillcolor="#a5a5a5 [3206]" strokecolor="#525252 [1606]" strokeweight="1pt">
                  <v:textbox style="layout-flow:vertical;mso-layout-flow-alt:bottom-to-top" inset="0,0,0,0">
                    <w:txbxContent>
                      <w:p w14:paraId="604D763C" w14:textId="77777777" w:rsidR="009A51FE" w:rsidRPr="00FD1394" w:rsidRDefault="009A51FE" w:rsidP="009A51FE">
                        <w:pPr>
                          <w:jc w:val="center"/>
                          <w:rPr>
                            <w:color w:val="000000" w:themeColor="text1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 w:themeColor="text1"/>
                          </w:rPr>
                          <w:t>TimeRsp</w:t>
                        </w:r>
                        <w:proofErr w:type="spellEnd"/>
                      </w:p>
                    </w:txbxContent>
                  </v:textbox>
                </v:rect>
                <v:rect id="Rectangle 189" o:spid="_x0000_s1047" style="position:absolute;left:11724;top:12407;width:1539;height:62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" fillcolor="#4472c4 [3204]" strokecolor="#1f3763 [1604]" strokeweight="1pt">
                  <v:textbox style="layout-flow:vertical;mso-layout-flow-alt:bottom-to-top" inset="0,0,0,0">
                    <w:txbxContent>
                      <w:p w14:paraId="07CB55EF" w14:textId="77777777" w:rsidR="009A51FE" w:rsidRPr="00302DFD" w:rsidRDefault="009A51FE" w:rsidP="009A51FE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proofErr w:type="spellStart"/>
                        <w:r w:rsidRPr="00302DFD">
                          <w:rPr>
                            <w:color w:val="000000" w:themeColor="text1"/>
                            <w:sz w:val="16"/>
                            <w:szCs w:val="14"/>
                          </w:rPr>
                          <w:t>TimeReqSync</w:t>
                        </w:r>
                        <w:proofErr w:type="spellEnd"/>
                      </w:p>
                      <w:p w14:paraId="1EAC5A70" w14:textId="77777777" w:rsidR="009A51FE" w:rsidRPr="00302DFD" w:rsidRDefault="009A51FE" w:rsidP="009A51FE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ect>
                <v:rect id="Rectangle 190" o:spid="_x0000_s1048" style="position:absolute;left:15840;top:12404;width:1539;height:62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" fillcolor="#4472c4 [3204]" strokecolor="#1f3763 [1604]" strokeweight="1pt">
                  <v:textbox style="layout-flow:vertical;mso-layout-flow-alt:bottom-to-top" inset="0,0,0,0">
                    <w:txbxContent>
                      <w:p w14:paraId="518AF52F" w14:textId="77777777" w:rsidR="009A51FE" w:rsidRPr="00302DFD" w:rsidRDefault="009A51FE" w:rsidP="009A51FE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proofErr w:type="spellStart"/>
                        <w:r w:rsidRPr="00302DFD">
                          <w:rPr>
                            <w:color w:val="000000" w:themeColor="text1"/>
                            <w:sz w:val="16"/>
                            <w:szCs w:val="14"/>
                          </w:rPr>
                          <w:t>TimeReqSync</w:t>
                        </w:r>
                        <w:proofErr w:type="spellEnd"/>
                      </w:p>
                      <w:p w14:paraId="5AECF0B4" w14:textId="77777777" w:rsidR="009A51FE" w:rsidRPr="00302DFD" w:rsidRDefault="009A51FE" w:rsidP="009A51FE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ect>
                <v:rect id="Rectangle 191" o:spid="_x0000_s1049" style="position:absolute;left:19952;top:12404;width:1540;height:62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" fillcolor="#4472c4 [3204]" strokecolor="#1f3763 [1604]" strokeweight="1pt">
                  <v:textbox style="layout-flow:vertical;mso-layout-flow-alt:bottom-to-top" inset="0,0,0,0">
                    <w:txbxContent>
                      <w:p w14:paraId="42C463DB" w14:textId="77777777" w:rsidR="009A51FE" w:rsidRPr="00302DFD" w:rsidRDefault="009A51FE" w:rsidP="009A51FE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proofErr w:type="spellStart"/>
                        <w:r w:rsidRPr="00302DFD">
                          <w:rPr>
                            <w:color w:val="000000" w:themeColor="text1"/>
                            <w:sz w:val="16"/>
                            <w:szCs w:val="14"/>
                          </w:rPr>
                          <w:t>TimeReqSync</w:t>
                        </w:r>
                        <w:proofErr w:type="spellEnd"/>
                      </w:p>
                      <w:p w14:paraId="0337A65F" w14:textId="77777777" w:rsidR="009A51FE" w:rsidRPr="00302DFD" w:rsidRDefault="009A51FE" w:rsidP="009A51FE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ect>
                <v:rect id="Rectangle 192" o:spid="_x0000_s1050" style="position:absolute;left:24072;top:12407;width:1539;height:62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" fillcolor="#4472c4 [3204]" strokecolor="#1f3763 [1604]" strokeweight="1pt">
                  <v:textbox style="layout-flow:vertical;mso-layout-flow-alt:bottom-to-top" inset="0,0,0,0">
                    <w:txbxContent>
                      <w:p w14:paraId="6C16492A" w14:textId="77777777" w:rsidR="009A51FE" w:rsidRPr="00302DFD" w:rsidRDefault="009A51FE" w:rsidP="009A51FE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proofErr w:type="spellStart"/>
                        <w:r w:rsidRPr="00302DFD">
                          <w:rPr>
                            <w:color w:val="000000" w:themeColor="text1"/>
                            <w:sz w:val="16"/>
                            <w:szCs w:val="14"/>
                          </w:rPr>
                          <w:t>TimeReqSync</w:t>
                        </w:r>
                        <w:proofErr w:type="spellEnd"/>
                      </w:p>
                      <w:p w14:paraId="2E01C956" w14:textId="77777777" w:rsidR="009A51FE" w:rsidRPr="00302DFD" w:rsidRDefault="009A51FE" w:rsidP="009A51FE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ect>
                <v:rect id="Rectangle 193" o:spid="_x0000_s1051" style="position:absolute;left:28191;top:12404;width:1539;height:62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" fillcolor="#4472c4 [3204]" strokecolor="#1f3763 [1604]" strokeweight="1pt">
                  <v:textbox style="layout-flow:vertical;mso-layout-flow-alt:bottom-to-top" inset="0,0,0,0">
                    <w:txbxContent>
                      <w:p w14:paraId="284CEA77" w14:textId="77777777" w:rsidR="009A51FE" w:rsidRPr="00302DFD" w:rsidRDefault="009A51FE" w:rsidP="009A51FE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proofErr w:type="spellStart"/>
                        <w:r w:rsidRPr="00302DFD">
                          <w:rPr>
                            <w:color w:val="000000" w:themeColor="text1"/>
                            <w:sz w:val="16"/>
                            <w:szCs w:val="14"/>
                          </w:rPr>
                          <w:t>TimeReqSync</w:t>
                        </w:r>
                        <w:proofErr w:type="spellEnd"/>
                      </w:p>
                      <w:p w14:paraId="29CB9CB1" w14:textId="77777777" w:rsidR="009A51FE" w:rsidRPr="00302DFD" w:rsidRDefault="009A51FE" w:rsidP="009A51FE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ect>
                <v:rect id="Rectangle 194" o:spid="_x0000_s1052" style="position:absolute;left:32309;top:12407;width:1539;height:62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" fillcolor="#4472c4 [3204]" strokecolor="#1f3763 [1604]" strokeweight="1pt">
                  <v:textbox style="layout-flow:vertical;mso-layout-flow-alt:bottom-to-top" inset="0,0,0,0">
                    <w:txbxContent>
                      <w:p w14:paraId="541A5BBF" w14:textId="77777777" w:rsidR="009A51FE" w:rsidRPr="00302DFD" w:rsidRDefault="009A51FE" w:rsidP="009A51FE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proofErr w:type="spellStart"/>
                        <w:r w:rsidRPr="00302DFD">
                          <w:rPr>
                            <w:color w:val="000000" w:themeColor="text1"/>
                            <w:sz w:val="16"/>
                            <w:szCs w:val="14"/>
                          </w:rPr>
                          <w:t>TimeReqSync</w:t>
                        </w:r>
                        <w:proofErr w:type="spellEnd"/>
                      </w:p>
                      <w:p w14:paraId="123E89CE" w14:textId="77777777" w:rsidR="009A51FE" w:rsidRPr="00302DFD" w:rsidRDefault="009A51FE" w:rsidP="009A51FE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ect>
                <v:shape id="Text Box 25" o:spid="_x0000_s1053" type="#_x0000_t202" style="position:absolute;left:34250;top:740;width:10689;height:3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" fillcolor="white [3201]" stroked="f" strokeweight=".5pt">
                  <v:textbox>
                    <w:txbxContent>
                      <w:p w14:paraId="3C0B04BA" w14:textId="01AF2DA2" w:rsidR="009A51FE" w:rsidRPr="00FF7704" w:rsidRDefault="009A51FE" w:rsidP="009A51FE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FF7704">
                          <w:rPr>
                            <w:rFonts w:ascii="Calibri" w:eastAsia="Times" w:hAnsi="Calibri"/>
                            <w:b/>
                            <w:bCs/>
                            <w:color w:val="000000"/>
                            <w:sz w:val="18"/>
                            <w:szCs w:val="18"/>
                            <w:lang w:val="en-US"/>
                          </w:rPr>
                          <w:t>[&lt;--</w:t>
                        </w:r>
                        <w:r w:rsidR="00FF7704">
                          <w:rPr>
                            <w:rFonts w:ascii="Calibri" w:eastAsia="Times" w:hAnsi="Calibri"/>
                            <w:b/>
                            <w:bCs/>
                            <w:color w:val="000000"/>
                            <w:sz w:val="18"/>
                            <w:szCs w:val="18"/>
                            <w:lang w:val="en-US"/>
                          </w:rPr>
                          <w:t>DST</w:t>
                        </w:r>
                        <w:r w:rsidRPr="00FF7704">
                          <w:rPr>
                            <w:rFonts w:ascii="Calibri" w:eastAsia="Times" w:hAnsi="Calibri"/>
                            <w:b/>
                            <w:bCs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Active--&gt;] </w:t>
                        </w:r>
                      </w:p>
                      <w:p w14:paraId="0DC12ED6" w14:textId="77777777" w:rsidR="009A51FE" w:rsidRDefault="009A51FE" w:rsidP="009A51FE">
                        <w:r>
                          <w:rPr>
                            <w:rFonts w:ascii="Calibri" w:eastAsia="Times" w:hAnsi="Calibri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      Window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B2AE196" w14:textId="03F6A58E" w:rsidR="009A51FE" w:rsidRPr="00C06CD9" w:rsidRDefault="009A51FE" w:rsidP="00C06CD9">
      <w:pPr>
        <w:jc w:val="center"/>
        <w:rPr>
          <w:rFonts w:asciiTheme="minorHAnsi" w:hAnsiTheme="minorHAnsi" w:cstheme="minorHAnsi"/>
          <w:i/>
        </w:rPr>
      </w:pPr>
      <w:r w:rsidRPr="008F1CB8">
        <w:rPr>
          <w:rFonts w:asciiTheme="minorHAnsi" w:hAnsiTheme="minorHAnsi" w:cstheme="minorHAnsi"/>
          <w:i/>
        </w:rPr>
        <w:t xml:space="preserve">Fig. </w:t>
      </w:r>
      <w:r w:rsidR="008B4C4E">
        <w:rPr>
          <w:rFonts w:asciiTheme="minorHAnsi" w:hAnsiTheme="minorHAnsi" w:cstheme="minorHAnsi"/>
          <w:i/>
        </w:rPr>
        <w:t>2</w:t>
      </w:r>
      <w:r w:rsidRPr="008F1CB8">
        <w:rPr>
          <w:rFonts w:asciiTheme="minorHAnsi" w:hAnsiTheme="minorHAnsi" w:cstheme="minorHAnsi"/>
          <w:i/>
        </w:rPr>
        <w:t xml:space="preserve">: </w:t>
      </w:r>
      <w:r>
        <w:rPr>
          <w:rFonts w:asciiTheme="minorHAnsi" w:hAnsiTheme="minorHAnsi" w:cstheme="minorHAnsi"/>
          <w:i/>
        </w:rPr>
        <w:t>Time Request Solution</w:t>
      </w:r>
    </w:p>
    <w:p w14:paraId="2197F497" w14:textId="5D8F049E" w:rsidR="00085049" w:rsidRDefault="00085049" w:rsidP="00D20358">
      <w:pPr>
        <w:pStyle w:val="ListParagraph"/>
        <w:tabs>
          <w:tab w:val="left" w:pos="5923"/>
        </w:tabs>
        <w:ind w:left="0"/>
      </w:pPr>
    </w:p>
    <w:p w14:paraId="52B11157" w14:textId="3608B8F6" w:rsidR="00085049" w:rsidRDefault="00085049" w:rsidP="00D20358">
      <w:pPr>
        <w:pStyle w:val="ListParagraph"/>
        <w:tabs>
          <w:tab w:val="left" w:pos="5923"/>
        </w:tabs>
        <w:ind w:left="0"/>
      </w:pPr>
      <w:r>
        <w:t xml:space="preserve">In case power is limited and </w:t>
      </w:r>
      <w:r w:rsidR="00EC5B3F">
        <w:t>the t</w:t>
      </w:r>
      <w:r>
        <w:t xml:space="preserve">ransmitting </w:t>
      </w:r>
      <w:r w:rsidR="00EC5B3F">
        <w:t xml:space="preserve">SRC </w:t>
      </w:r>
      <w:r>
        <w:t>UE cannot afford to transmit repeatedly</w:t>
      </w:r>
      <w:r w:rsidR="00EC5B3F">
        <w:t>,</w:t>
      </w:r>
      <w:r>
        <w:t xml:space="preserve"> it may be necessary for a </w:t>
      </w:r>
      <w:r w:rsidR="00EC5B3F">
        <w:t xml:space="preserve">SRC </w:t>
      </w:r>
      <w:r>
        <w:t xml:space="preserve">UE to have been provided with and retain information on expected timing for </w:t>
      </w:r>
      <w:r w:rsidR="00EC5B3F">
        <w:t xml:space="preserve">DST </w:t>
      </w:r>
      <w:r>
        <w:t>UEs that it may need to</w:t>
      </w:r>
      <w:r w:rsidR="00EC5B3F">
        <w:t xml:space="preserve"> contact</w:t>
      </w:r>
      <w:r>
        <w:t xml:space="preserve">. This would need to be configured when in coverage and connected. </w:t>
      </w:r>
      <w:r w:rsidR="009A51FE" w:rsidRPr="009A51FE">
        <w:t>The SL-DRX</w:t>
      </w:r>
      <w:r w:rsidR="00EC5B3F">
        <w:t xml:space="preserve"> information</w:t>
      </w:r>
      <w:r w:rsidR="009A51FE" w:rsidRPr="009A51FE">
        <w:t xml:space="preserve"> could be pre-configured </w:t>
      </w:r>
      <w:r w:rsidR="00C06CD9">
        <w:t xml:space="preserve">for an individual UE or </w:t>
      </w:r>
      <w:r w:rsidR="009A51FE" w:rsidRPr="009A51FE">
        <w:t>a pre-configured resource pool</w:t>
      </w:r>
      <w:r w:rsidR="009A51FE">
        <w:t xml:space="preserve"> </w:t>
      </w:r>
      <w:r w:rsidR="00EC5B3F">
        <w:t>that would be</w:t>
      </w:r>
      <w:r w:rsidR="009A51FE">
        <w:t xml:space="preserve"> </w:t>
      </w:r>
      <w:r w:rsidR="009A51FE">
        <w:t>common timing shared by one or more groups of UEs</w:t>
      </w:r>
      <w:r w:rsidR="009A51FE">
        <w:t>.</w:t>
      </w:r>
    </w:p>
    <w:p w14:paraId="07AC8FBC" w14:textId="77777777" w:rsidR="00DA01A1" w:rsidRDefault="00DA01A1" w:rsidP="00D20358">
      <w:pPr>
        <w:pStyle w:val="ListParagraph"/>
        <w:tabs>
          <w:tab w:val="left" w:pos="5923"/>
        </w:tabs>
        <w:ind w:left="0"/>
      </w:pPr>
    </w:p>
    <w:p w14:paraId="4A213DCF" w14:textId="649DC472" w:rsidR="00DA01A1" w:rsidRPr="00DA01A1" w:rsidRDefault="00DA01A1" w:rsidP="00D20358">
      <w:pPr>
        <w:pStyle w:val="ListParagraph"/>
        <w:tabs>
          <w:tab w:val="left" w:pos="5923"/>
        </w:tabs>
        <w:ind w:left="0"/>
        <w:rPr>
          <w:b/>
          <w:bCs/>
        </w:rPr>
      </w:pPr>
      <w:r w:rsidRPr="00DA01A1">
        <w:rPr>
          <w:b/>
          <w:bCs/>
        </w:rPr>
        <w:lastRenderedPageBreak/>
        <w:t>Proposal 4: UEs may retain SL-DRX information for UEs that they may wish to communicate with.</w:t>
      </w:r>
    </w:p>
    <w:p w14:paraId="729ECAFB" w14:textId="77777777" w:rsidR="00CE110E" w:rsidRDefault="00CE110E" w:rsidP="00DE6C36">
      <w:pPr>
        <w:pStyle w:val="ListParagraph"/>
        <w:tabs>
          <w:tab w:val="left" w:pos="5923"/>
        </w:tabs>
        <w:ind w:left="0"/>
      </w:pPr>
    </w:p>
    <w:bookmarkEnd w:id="2"/>
    <w:bookmarkEnd w:id="3"/>
    <w:bookmarkEnd w:id="4"/>
    <w:bookmarkEnd w:id="5"/>
    <w:p w14:paraId="2C87D55C" w14:textId="04B1F5EC" w:rsidR="00B73FC5" w:rsidRDefault="00357550" w:rsidP="00357550">
      <w:pPr>
        <w:pStyle w:val="Heading1"/>
        <w:rPr>
          <w:lang w:val="en-US"/>
        </w:rPr>
      </w:pPr>
      <w:r>
        <w:t>Summary</w:t>
      </w:r>
    </w:p>
    <w:p w14:paraId="797BA2EA" w14:textId="364E8238" w:rsidR="00DA01A1" w:rsidRDefault="00DA01A1" w:rsidP="00DA01A1">
      <w:pPr>
        <w:pStyle w:val="ListParagraph"/>
        <w:tabs>
          <w:tab w:val="left" w:pos="5923"/>
        </w:tabs>
        <w:ind w:left="0"/>
        <w:rPr>
          <w:b/>
          <w:bCs/>
        </w:rPr>
      </w:pPr>
      <w:r w:rsidRPr="00BE7D81" w:rsidDel="005D032C">
        <w:rPr>
          <w:b/>
          <w:bCs/>
        </w:rPr>
        <w:t xml:space="preserve">Proposal </w:t>
      </w:r>
      <w:r>
        <w:rPr>
          <w:b/>
          <w:bCs/>
        </w:rPr>
        <w:t>1</w:t>
      </w:r>
      <w:r w:rsidRPr="00BE7D81" w:rsidDel="005D032C">
        <w:rPr>
          <w:b/>
          <w:bCs/>
        </w:rPr>
        <w:t xml:space="preserve">: </w:t>
      </w:r>
      <w:r>
        <w:rPr>
          <w:b/>
          <w:bCs/>
        </w:rPr>
        <w:t>When in coverage the network provides SL-DRX co-ordination between UEs.</w:t>
      </w:r>
    </w:p>
    <w:p w14:paraId="7CE6673F" w14:textId="77777777" w:rsidR="00DA01A1" w:rsidRDefault="00DA01A1" w:rsidP="00DA01A1">
      <w:pPr>
        <w:pStyle w:val="ListParagraph"/>
        <w:tabs>
          <w:tab w:val="left" w:pos="5923"/>
        </w:tabs>
        <w:ind w:left="0"/>
        <w:rPr>
          <w:b/>
          <w:bCs/>
        </w:rPr>
      </w:pPr>
    </w:p>
    <w:p w14:paraId="2247C49D" w14:textId="2DF07EB2" w:rsidR="00DA01A1" w:rsidRDefault="00DA01A1" w:rsidP="00DA01A1">
      <w:pPr>
        <w:pStyle w:val="ListParagraph"/>
        <w:tabs>
          <w:tab w:val="left" w:pos="5923"/>
        </w:tabs>
        <w:ind w:left="0"/>
        <w:rPr>
          <w:b/>
          <w:bCs/>
        </w:rPr>
      </w:pPr>
      <w:r w:rsidRPr="00DA01A1">
        <w:rPr>
          <w:b/>
          <w:bCs/>
        </w:rPr>
        <w:t>Proposal 2: UEs that are expected to communicate or are part of a group in common can use the same SL-DRX timing.</w:t>
      </w:r>
    </w:p>
    <w:p w14:paraId="7E3934AC" w14:textId="77777777" w:rsidR="00DA01A1" w:rsidRPr="00DA01A1" w:rsidRDefault="00DA01A1" w:rsidP="00DA01A1">
      <w:pPr>
        <w:pStyle w:val="ListParagraph"/>
        <w:tabs>
          <w:tab w:val="left" w:pos="5923"/>
        </w:tabs>
        <w:ind w:left="0"/>
        <w:rPr>
          <w:b/>
          <w:bCs/>
        </w:rPr>
      </w:pPr>
    </w:p>
    <w:p w14:paraId="496B217C" w14:textId="67BB038B" w:rsidR="00DA01A1" w:rsidRDefault="00DA01A1" w:rsidP="00DA01A1">
      <w:pPr>
        <w:pStyle w:val="ListParagraph"/>
        <w:tabs>
          <w:tab w:val="left" w:pos="5923"/>
        </w:tabs>
        <w:ind w:left="0"/>
        <w:rPr>
          <w:b/>
          <w:bCs/>
        </w:rPr>
      </w:pPr>
      <w:r w:rsidRPr="00DA01A1">
        <w:rPr>
          <w:b/>
          <w:bCs/>
        </w:rPr>
        <w:t>Proposal 3: A source UE can transmit multiple synchronization requests to a destination UE</w:t>
      </w:r>
      <w:r>
        <w:rPr>
          <w:b/>
          <w:bCs/>
        </w:rPr>
        <w:t>.</w:t>
      </w:r>
    </w:p>
    <w:p w14:paraId="0C83D214" w14:textId="77777777" w:rsidR="00DA01A1" w:rsidRPr="00DA01A1" w:rsidRDefault="00DA01A1" w:rsidP="00DA01A1">
      <w:pPr>
        <w:pStyle w:val="ListParagraph"/>
        <w:tabs>
          <w:tab w:val="left" w:pos="5923"/>
        </w:tabs>
        <w:ind w:left="0"/>
        <w:rPr>
          <w:b/>
          <w:bCs/>
        </w:rPr>
      </w:pPr>
    </w:p>
    <w:p w14:paraId="5C1451ED" w14:textId="77777777" w:rsidR="00DA01A1" w:rsidRPr="00DA01A1" w:rsidRDefault="00DA01A1" w:rsidP="00DA01A1">
      <w:pPr>
        <w:pStyle w:val="ListParagraph"/>
        <w:tabs>
          <w:tab w:val="left" w:pos="5923"/>
        </w:tabs>
        <w:ind w:left="0"/>
        <w:rPr>
          <w:b/>
          <w:bCs/>
        </w:rPr>
      </w:pPr>
      <w:r w:rsidRPr="00DA01A1">
        <w:rPr>
          <w:b/>
          <w:bCs/>
        </w:rPr>
        <w:t>Proposal 4: UEs may retain SL-DRX information for UEs that they may wish to communicate with.</w:t>
      </w:r>
    </w:p>
    <w:p w14:paraId="116EB714" w14:textId="04BB2F92" w:rsidR="000368E9" w:rsidRPr="00881488" w:rsidRDefault="000368E9" w:rsidP="007F5C46">
      <w:pPr>
        <w:jc w:val="both"/>
        <w:rPr>
          <w:b/>
        </w:rPr>
      </w:pPr>
    </w:p>
    <w:sectPr w:rsidR="000368E9" w:rsidRPr="008814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614EB9" w14:textId="77777777" w:rsidR="005A4796" w:rsidRDefault="005A4796" w:rsidP="00980D24">
      <w:pPr>
        <w:spacing w:after="0"/>
      </w:pPr>
      <w:r>
        <w:separator/>
      </w:r>
    </w:p>
  </w:endnote>
  <w:endnote w:type="continuationSeparator" w:id="0">
    <w:p w14:paraId="477204D7" w14:textId="77777777" w:rsidR="005A4796" w:rsidRDefault="005A4796" w:rsidP="00980D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6782C4" w14:textId="77777777" w:rsidR="005A4796" w:rsidRDefault="005A4796" w:rsidP="00980D24">
      <w:pPr>
        <w:spacing w:after="0"/>
      </w:pPr>
      <w:r>
        <w:separator/>
      </w:r>
    </w:p>
  </w:footnote>
  <w:footnote w:type="continuationSeparator" w:id="0">
    <w:p w14:paraId="611A95B0" w14:textId="77777777" w:rsidR="005A4796" w:rsidRDefault="005A4796" w:rsidP="00980D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82A6C"/>
    <w:multiLevelType w:val="hybridMultilevel"/>
    <w:tmpl w:val="FADA08D8"/>
    <w:lvl w:ilvl="0" w:tplc="9514CC60">
      <w:start w:val="1"/>
      <w:numFmt w:val="bullet"/>
      <w:pStyle w:val="TableGrid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0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8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5" w:hanging="420"/>
      </w:pPr>
      <w:rPr>
        <w:rFonts w:ascii="Wingdings" w:hAnsi="Wingdings" w:hint="default"/>
      </w:rPr>
    </w:lvl>
  </w:abstractNum>
  <w:abstractNum w:abstractNumId="1" w15:restartNumberingAfterBreak="0">
    <w:nsid w:val="07EE73F6"/>
    <w:multiLevelType w:val="hybridMultilevel"/>
    <w:tmpl w:val="C4B4B0DE"/>
    <w:lvl w:ilvl="0" w:tplc="29E20FA2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506DD0"/>
    <w:multiLevelType w:val="hybridMultilevel"/>
    <w:tmpl w:val="6440751A"/>
    <w:lvl w:ilvl="0" w:tplc="A62EC4F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85594"/>
    <w:multiLevelType w:val="hybridMultilevel"/>
    <w:tmpl w:val="07886F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B0FD3"/>
    <w:multiLevelType w:val="hybridMultilevel"/>
    <w:tmpl w:val="BD7A7F0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94537"/>
    <w:multiLevelType w:val="hybridMultilevel"/>
    <w:tmpl w:val="325C6DD8"/>
    <w:lvl w:ilvl="0" w:tplc="747AF1D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7F194E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EE36F96"/>
    <w:multiLevelType w:val="hybridMultilevel"/>
    <w:tmpl w:val="13FADC0E"/>
    <w:lvl w:ilvl="0" w:tplc="64D6EAB4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F84209D"/>
    <w:multiLevelType w:val="hybridMultilevel"/>
    <w:tmpl w:val="3324484E"/>
    <w:lvl w:ilvl="0" w:tplc="6CCAFAC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179B2"/>
    <w:multiLevelType w:val="hybridMultilevel"/>
    <w:tmpl w:val="6B7CDC0C"/>
    <w:lvl w:ilvl="0" w:tplc="19788D2C"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B805147"/>
    <w:multiLevelType w:val="hybridMultilevel"/>
    <w:tmpl w:val="27E26946"/>
    <w:lvl w:ilvl="0" w:tplc="6218880E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952020"/>
    <w:multiLevelType w:val="hybridMultilevel"/>
    <w:tmpl w:val="693E0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00653D"/>
    <w:multiLevelType w:val="hybridMultilevel"/>
    <w:tmpl w:val="D792BF1C"/>
    <w:lvl w:ilvl="0" w:tplc="105E5B82">
      <w:start w:val="1"/>
      <w:numFmt w:val="decimal"/>
      <w:pStyle w:val="Proposal"/>
      <w:lvlText w:val="Proposal 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56B5AF1"/>
    <w:multiLevelType w:val="multilevel"/>
    <w:tmpl w:val="315AA096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9B43E74"/>
    <w:multiLevelType w:val="hybridMultilevel"/>
    <w:tmpl w:val="E6EC90CE"/>
    <w:lvl w:ilvl="0" w:tplc="1CDA5F84">
      <w:start w:val="1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BB2C51"/>
    <w:multiLevelType w:val="hybridMultilevel"/>
    <w:tmpl w:val="92A42EDC"/>
    <w:lvl w:ilvl="0" w:tplc="30F0BAD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40E68"/>
    <w:multiLevelType w:val="multilevel"/>
    <w:tmpl w:val="C4940EA0"/>
    <w:lvl w:ilvl="0">
      <w:start w:val="1"/>
      <w:numFmt w:val="decimal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4EB1369"/>
    <w:multiLevelType w:val="multilevel"/>
    <w:tmpl w:val="315AA096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99F5F68"/>
    <w:multiLevelType w:val="hybridMultilevel"/>
    <w:tmpl w:val="2E8E6AA6"/>
    <w:lvl w:ilvl="0" w:tplc="7BF6EF0E">
      <w:start w:val="1"/>
      <w:numFmt w:val="decimalZero"/>
      <w:lvlText w:val="[00%1]"/>
      <w:lvlJc w:val="left"/>
      <w:pPr>
        <w:tabs>
          <w:tab w:val="num" w:pos="992"/>
        </w:tabs>
        <w:ind w:left="0" w:firstLine="0"/>
      </w:pPr>
      <w:rPr>
        <w:rFonts w:hint="default"/>
        <w:b/>
        <w:i w:val="0"/>
      </w:rPr>
    </w:lvl>
    <w:lvl w:ilvl="1" w:tplc="0516738A">
      <w:start w:val="1"/>
      <w:numFmt w:val="decimalZero"/>
      <w:lvlText w:val="[00%2]"/>
      <w:lvlJc w:val="left"/>
      <w:pPr>
        <w:tabs>
          <w:tab w:val="num" w:pos="964"/>
        </w:tabs>
        <w:ind w:left="0" w:firstLine="0"/>
      </w:pPr>
      <w:rPr>
        <w:rFonts w:hint="default"/>
        <w:b/>
        <w:i w:val="0"/>
      </w:rPr>
    </w:lvl>
    <w:lvl w:ilvl="2" w:tplc="9FB66FC2">
      <w:start w:val="1"/>
      <w:numFmt w:val="lowerLetter"/>
      <w:lvlText w:val="%3)"/>
      <w:lvlJc w:val="left"/>
      <w:pPr>
        <w:tabs>
          <w:tab w:val="num" w:pos="2685"/>
        </w:tabs>
        <w:ind w:left="2685" w:hanging="705"/>
      </w:pPr>
      <w:rPr>
        <w:rFonts w:hint="default"/>
        <w:b w:val="0"/>
        <w:i w:val="0"/>
      </w:rPr>
    </w:lvl>
    <w:lvl w:ilvl="3" w:tplc="1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48B65DC"/>
    <w:multiLevelType w:val="multilevel"/>
    <w:tmpl w:val="315AA096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6AD486B"/>
    <w:multiLevelType w:val="hybridMultilevel"/>
    <w:tmpl w:val="3C20EAA8"/>
    <w:lvl w:ilvl="0" w:tplc="D138FFF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9A5E2B"/>
    <w:multiLevelType w:val="hybridMultilevel"/>
    <w:tmpl w:val="16E83D80"/>
    <w:lvl w:ilvl="0" w:tplc="6C28AA1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5" w15:restartNumberingAfterBreak="0">
    <w:nsid w:val="713418C2"/>
    <w:multiLevelType w:val="multilevel"/>
    <w:tmpl w:val="315AA096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21E3962"/>
    <w:multiLevelType w:val="hybridMultilevel"/>
    <w:tmpl w:val="F9DE5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26"/>
  </w:num>
  <w:num w:numId="4">
    <w:abstractNumId w:val="0"/>
  </w:num>
  <w:num w:numId="5">
    <w:abstractNumId w:val="13"/>
  </w:num>
  <w:num w:numId="6">
    <w:abstractNumId w:val="13"/>
  </w:num>
  <w:num w:numId="7">
    <w:abstractNumId w:val="18"/>
  </w:num>
  <w:num w:numId="8">
    <w:abstractNumId w:val="12"/>
  </w:num>
  <w:num w:numId="9">
    <w:abstractNumId w:val="13"/>
  </w:num>
  <w:num w:numId="10">
    <w:abstractNumId w:val="15"/>
  </w:num>
  <w:num w:numId="11">
    <w:abstractNumId w:val="15"/>
  </w:num>
  <w:num w:numId="12">
    <w:abstractNumId w:val="1"/>
  </w:num>
  <w:num w:numId="13">
    <w:abstractNumId w:val="8"/>
  </w:num>
  <w:num w:numId="14">
    <w:abstractNumId w:val="13"/>
  </w:num>
  <w:num w:numId="15">
    <w:abstractNumId w:val="15"/>
  </w:num>
  <w:num w:numId="16">
    <w:abstractNumId w:val="6"/>
  </w:num>
  <w:num w:numId="17">
    <w:abstractNumId w:val="15"/>
  </w:num>
  <w:num w:numId="18">
    <w:abstractNumId w:val="10"/>
  </w:num>
  <w:num w:numId="19">
    <w:abstractNumId w:val="15"/>
  </w:num>
  <w:num w:numId="20">
    <w:abstractNumId w:val="15"/>
  </w:num>
  <w:num w:numId="21">
    <w:abstractNumId w:val="13"/>
  </w:num>
  <w:num w:numId="22">
    <w:abstractNumId w:val="15"/>
  </w:num>
  <w:num w:numId="23">
    <w:abstractNumId w:val="24"/>
  </w:num>
  <w:num w:numId="24">
    <w:abstractNumId w:val="15"/>
  </w:num>
  <w:num w:numId="25">
    <w:abstractNumId w:val="15"/>
  </w:num>
  <w:num w:numId="26">
    <w:abstractNumId w:val="11"/>
  </w:num>
  <w:num w:numId="27">
    <w:abstractNumId w:val="13"/>
  </w:num>
  <w:num w:numId="28">
    <w:abstractNumId w:val="15"/>
  </w:num>
  <w:num w:numId="29">
    <w:abstractNumId w:val="13"/>
  </w:num>
  <w:num w:numId="30">
    <w:abstractNumId w:val="15"/>
  </w:num>
  <w:num w:numId="31">
    <w:abstractNumId w:val="13"/>
  </w:num>
  <w:num w:numId="32">
    <w:abstractNumId w:val="16"/>
  </w:num>
  <w:num w:numId="33">
    <w:abstractNumId w:val="15"/>
  </w:num>
  <w:num w:numId="34">
    <w:abstractNumId w:val="23"/>
  </w:num>
  <w:num w:numId="35">
    <w:abstractNumId w:val="2"/>
  </w:num>
  <w:num w:numId="36">
    <w:abstractNumId w:val="5"/>
  </w:num>
  <w:num w:numId="37">
    <w:abstractNumId w:val="21"/>
  </w:num>
  <w:num w:numId="38">
    <w:abstractNumId w:val="14"/>
  </w:num>
  <w:num w:numId="39">
    <w:abstractNumId w:val="25"/>
  </w:num>
  <w:num w:numId="40">
    <w:abstractNumId w:val="19"/>
  </w:num>
  <w:num w:numId="41">
    <w:abstractNumId w:val="20"/>
  </w:num>
  <w:num w:numId="42">
    <w:abstractNumId w:val="7"/>
  </w:num>
  <w:num w:numId="43">
    <w:abstractNumId w:val="4"/>
  </w:num>
  <w:num w:numId="44">
    <w:abstractNumId w:val="22"/>
  </w:num>
  <w:num w:numId="45">
    <w:abstractNumId w:val="17"/>
  </w:num>
  <w:num w:numId="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7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EDC"/>
    <w:rsid w:val="00000ED1"/>
    <w:rsid w:val="00001C82"/>
    <w:rsid w:val="00012436"/>
    <w:rsid w:val="000160CD"/>
    <w:rsid w:val="000254D2"/>
    <w:rsid w:val="000368E9"/>
    <w:rsid w:val="00037AD2"/>
    <w:rsid w:val="00041087"/>
    <w:rsid w:val="00043096"/>
    <w:rsid w:val="000463C5"/>
    <w:rsid w:val="00046B6C"/>
    <w:rsid w:val="00055E6E"/>
    <w:rsid w:val="000578BC"/>
    <w:rsid w:val="00062770"/>
    <w:rsid w:val="00065134"/>
    <w:rsid w:val="000758C8"/>
    <w:rsid w:val="00076DEC"/>
    <w:rsid w:val="00082CA3"/>
    <w:rsid w:val="00085049"/>
    <w:rsid w:val="0008765B"/>
    <w:rsid w:val="00091728"/>
    <w:rsid w:val="000A1DBB"/>
    <w:rsid w:val="000A39FB"/>
    <w:rsid w:val="000B1937"/>
    <w:rsid w:val="000B2A47"/>
    <w:rsid w:val="000C12D9"/>
    <w:rsid w:val="000C585C"/>
    <w:rsid w:val="000D01C5"/>
    <w:rsid w:val="000D1142"/>
    <w:rsid w:val="000D2549"/>
    <w:rsid w:val="000D4DE6"/>
    <w:rsid w:val="000D54B4"/>
    <w:rsid w:val="000D5B45"/>
    <w:rsid w:val="000E4A04"/>
    <w:rsid w:val="000E7BB8"/>
    <w:rsid w:val="000F303D"/>
    <w:rsid w:val="000F6C50"/>
    <w:rsid w:val="00106201"/>
    <w:rsid w:val="00114A10"/>
    <w:rsid w:val="00115146"/>
    <w:rsid w:val="00115DA9"/>
    <w:rsid w:val="0011614E"/>
    <w:rsid w:val="00120D1E"/>
    <w:rsid w:val="00125229"/>
    <w:rsid w:val="00134444"/>
    <w:rsid w:val="00135B1C"/>
    <w:rsid w:val="001364A5"/>
    <w:rsid w:val="00147FED"/>
    <w:rsid w:val="0015146C"/>
    <w:rsid w:val="0015174F"/>
    <w:rsid w:val="001544A6"/>
    <w:rsid w:val="001635D1"/>
    <w:rsid w:val="00165B7B"/>
    <w:rsid w:val="00184B6F"/>
    <w:rsid w:val="001858BD"/>
    <w:rsid w:val="00186623"/>
    <w:rsid w:val="00191BCE"/>
    <w:rsid w:val="00193E49"/>
    <w:rsid w:val="00196C22"/>
    <w:rsid w:val="00197013"/>
    <w:rsid w:val="001A1240"/>
    <w:rsid w:val="001A1E47"/>
    <w:rsid w:val="001A4543"/>
    <w:rsid w:val="001A661E"/>
    <w:rsid w:val="001B0ECD"/>
    <w:rsid w:val="001B6F37"/>
    <w:rsid w:val="001C7DF9"/>
    <w:rsid w:val="001D2CA8"/>
    <w:rsid w:val="001D643E"/>
    <w:rsid w:val="001E75E8"/>
    <w:rsid w:val="001F1EDC"/>
    <w:rsid w:val="001F24A0"/>
    <w:rsid w:val="001F31F3"/>
    <w:rsid w:val="001F629A"/>
    <w:rsid w:val="002021F0"/>
    <w:rsid w:val="0020279C"/>
    <w:rsid w:val="00206251"/>
    <w:rsid w:val="00213AD5"/>
    <w:rsid w:val="002239B2"/>
    <w:rsid w:val="00233392"/>
    <w:rsid w:val="00233DA2"/>
    <w:rsid w:val="002473C5"/>
    <w:rsid w:val="002513F2"/>
    <w:rsid w:val="00256458"/>
    <w:rsid w:val="00272C80"/>
    <w:rsid w:val="002735D6"/>
    <w:rsid w:val="002875FA"/>
    <w:rsid w:val="002914BB"/>
    <w:rsid w:val="00292CC8"/>
    <w:rsid w:val="002A1E77"/>
    <w:rsid w:val="002A5D7A"/>
    <w:rsid w:val="002A6D34"/>
    <w:rsid w:val="002B276B"/>
    <w:rsid w:val="002B4F89"/>
    <w:rsid w:val="002D2026"/>
    <w:rsid w:val="002D2A79"/>
    <w:rsid w:val="002D4D80"/>
    <w:rsid w:val="002E53F4"/>
    <w:rsid w:val="002F22AF"/>
    <w:rsid w:val="00305920"/>
    <w:rsid w:val="00314788"/>
    <w:rsid w:val="0032464F"/>
    <w:rsid w:val="003331FA"/>
    <w:rsid w:val="00341F4D"/>
    <w:rsid w:val="00343619"/>
    <w:rsid w:val="00347DA4"/>
    <w:rsid w:val="00355560"/>
    <w:rsid w:val="00357550"/>
    <w:rsid w:val="00364155"/>
    <w:rsid w:val="00372A14"/>
    <w:rsid w:val="00373132"/>
    <w:rsid w:val="00374330"/>
    <w:rsid w:val="00375D63"/>
    <w:rsid w:val="00385975"/>
    <w:rsid w:val="00387421"/>
    <w:rsid w:val="0039219D"/>
    <w:rsid w:val="00397502"/>
    <w:rsid w:val="003B253B"/>
    <w:rsid w:val="003B528D"/>
    <w:rsid w:val="003B59AA"/>
    <w:rsid w:val="003C1544"/>
    <w:rsid w:val="003C3961"/>
    <w:rsid w:val="003D0376"/>
    <w:rsid w:val="003E6E65"/>
    <w:rsid w:val="00404205"/>
    <w:rsid w:val="0041172C"/>
    <w:rsid w:val="0042076E"/>
    <w:rsid w:val="00422531"/>
    <w:rsid w:val="00425B68"/>
    <w:rsid w:val="00425F6F"/>
    <w:rsid w:val="00426426"/>
    <w:rsid w:val="00432DB0"/>
    <w:rsid w:val="00435604"/>
    <w:rsid w:val="0044011A"/>
    <w:rsid w:val="00441434"/>
    <w:rsid w:val="00445879"/>
    <w:rsid w:val="004501DF"/>
    <w:rsid w:val="004654E2"/>
    <w:rsid w:val="0046770E"/>
    <w:rsid w:val="00471FC7"/>
    <w:rsid w:val="00472E99"/>
    <w:rsid w:val="004736B9"/>
    <w:rsid w:val="00485F3F"/>
    <w:rsid w:val="004860E2"/>
    <w:rsid w:val="0049040A"/>
    <w:rsid w:val="004A1B38"/>
    <w:rsid w:val="004A257E"/>
    <w:rsid w:val="004B032F"/>
    <w:rsid w:val="004B5C30"/>
    <w:rsid w:val="004C189E"/>
    <w:rsid w:val="004D669E"/>
    <w:rsid w:val="004E065A"/>
    <w:rsid w:val="004E3906"/>
    <w:rsid w:val="00512E20"/>
    <w:rsid w:val="00515848"/>
    <w:rsid w:val="005320F4"/>
    <w:rsid w:val="00537F17"/>
    <w:rsid w:val="00543878"/>
    <w:rsid w:val="00564BFC"/>
    <w:rsid w:val="00565677"/>
    <w:rsid w:val="00572AA5"/>
    <w:rsid w:val="00573FF0"/>
    <w:rsid w:val="00574215"/>
    <w:rsid w:val="00581BFC"/>
    <w:rsid w:val="00586F08"/>
    <w:rsid w:val="00587A85"/>
    <w:rsid w:val="00587DCF"/>
    <w:rsid w:val="005961AC"/>
    <w:rsid w:val="0059753E"/>
    <w:rsid w:val="005A1BA8"/>
    <w:rsid w:val="005A4796"/>
    <w:rsid w:val="005B1884"/>
    <w:rsid w:val="005B5E2A"/>
    <w:rsid w:val="005C2FCA"/>
    <w:rsid w:val="005D032C"/>
    <w:rsid w:val="005D06BD"/>
    <w:rsid w:val="005D386E"/>
    <w:rsid w:val="005E678E"/>
    <w:rsid w:val="005F15ED"/>
    <w:rsid w:val="005F33BA"/>
    <w:rsid w:val="005F5B35"/>
    <w:rsid w:val="00602FA0"/>
    <w:rsid w:val="006100A0"/>
    <w:rsid w:val="00610172"/>
    <w:rsid w:val="006144CC"/>
    <w:rsid w:val="00616FFC"/>
    <w:rsid w:val="00623E86"/>
    <w:rsid w:val="0063223C"/>
    <w:rsid w:val="0063249B"/>
    <w:rsid w:val="0064080B"/>
    <w:rsid w:val="00642AA6"/>
    <w:rsid w:val="00651F88"/>
    <w:rsid w:val="0065468E"/>
    <w:rsid w:val="00656AB6"/>
    <w:rsid w:val="006707A6"/>
    <w:rsid w:val="00684B9B"/>
    <w:rsid w:val="0069231B"/>
    <w:rsid w:val="00696A89"/>
    <w:rsid w:val="00696C43"/>
    <w:rsid w:val="006A067B"/>
    <w:rsid w:val="006A0B98"/>
    <w:rsid w:val="006A18DD"/>
    <w:rsid w:val="006A5F4B"/>
    <w:rsid w:val="006A72F9"/>
    <w:rsid w:val="006B0172"/>
    <w:rsid w:val="006C3B01"/>
    <w:rsid w:val="006C4159"/>
    <w:rsid w:val="006C4B92"/>
    <w:rsid w:val="006C4BF7"/>
    <w:rsid w:val="006D6C6E"/>
    <w:rsid w:val="006D6D9C"/>
    <w:rsid w:val="006E0FA4"/>
    <w:rsid w:val="006E1551"/>
    <w:rsid w:val="006F4308"/>
    <w:rsid w:val="006F5DA7"/>
    <w:rsid w:val="00726812"/>
    <w:rsid w:val="0073673A"/>
    <w:rsid w:val="007410C2"/>
    <w:rsid w:val="00744B0E"/>
    <w:rsid w:val="007628EE"/>
    <w:rsid w:val="007824E6"/>
    <w:rsid w:val="007845E6"/>
    <w:rsid w:val="007909D4"/>
    <w:rsid w:val="00796127"/>
    <w:rsid w:val="007B4450"/>
    <w:rsid w:val="007C0E6D"/>
    <w:rsid w:val="007C1DF2"/>
    <w:rsid w:val="007C66D0"/>
    <w:rsid w:val="007D59E2"/>
    <w:rsid w:val="007E298D"/>
    <w:rsid w:val="007E6250"/>
    <w:rsid w:val="007F1098"/>
    <w:rsid w:val="007F44AB"/>
    <w:rsid w:val="007F5C46"/>
    <w:rsid w:val="00800101"/>
    <w:rsid w:val="00806ABE"/>
    <w:rsid w:val="00807AC9"/>
    <w:rsid w:val="008152BE"/>
    <w:rsid w:val="00817F37"/>
    <w:rsid w:val="00834B82"/>
    <w:rsid w:val="00845B1B"/>
    <w:rsid w:val="0085512E"/>
    <w:rsid w:val="00861D0D"/>
    <w:rsid w:val="0086597C"/>
    <w:rsid w:val="008747AA"/>
    <w:rsid w:val="00874836"/>
    <w:rsid w:val="00877A73"/>
    <w:rsid w:val="00881488"/>
    <w:rsid w:val="0088639E"/>
    <w:rsid w:val="00886F2A"/>
    <w:rsid w:val="00887E9A"/>
    <w:rsid w:val="00892882"/>
    <w:rsid w:val="008962DD"/>
    <w:rsid w:val="008A5ED6"/>
    <w:rsid w:val="008B3931"/>
    <w:rsid w:val="008B4C4E"/>
    <w:rsid w:val="008C0C9B"/>
    <w:rsid w:val="008C2975"/>
    <w:rsid w:val="008C3F0A"/>
    <w:rsid w:val="008D110E"/>
    <w:rsid w:val="008D350D"/>
    <w:rsid w:val="008D6198"/>
    <w:rsid w:val="008E5224"/>
    <w:rsid w:val="00904256"/>
    <w:rsid w:val="00913CF2"/>
    <w:rsid w:val="0091645C"/>
    <w:rsid w:val="00923120"/>
    <w:rsid w:val="00932446"/>
    <w:rsid w:val="0094010A"/>
    <w:rsid w:val="00953428"/>
    <w:rsid w:val="009545A6"/>
    <w:rsid w:val="00954E50"/>
    <w:rsid w:val="009551D5"/>
    <w:rsid w:val="0095524E"/>
    <w:rsid w:val="0095630E"/>
    <w:rsid w:val="00957772"/>
    <w:rsid w:val="00960DD3"/>
    <w:rsid w:val="00964257"/>
    <w:rsid w:val="0097268C"/>
    <w:rsid w:val="00980D24"/>
    <w:rsid w:val="009A51FE"/>
    <w:rsid w:val="009A7C57"/>
    <w:rsid w:val="009C019C"/>
    <w:rsid w:val="009C298F"/>
    <w:rsid w:val="009C640F"/>
    <w:rsid w:val="009C6697"/>
    <w:rsid w:val="009D44EB"/>
    <w:rsid w:val="009E618E"/>
    <w:rsid w:val="009F0BEF"/>
    <w:rsid w:val="009F40E5"/>
    <w:rsid w:val="009F57D0"/>
    <w:rsid w:val="00A02FC2"/>
    <w:rsid w:val="00A2653C"/>
    <w:rsid w:val="00A364A3"/>
    <w:rsid w:val="00A40DDC"/>
    <w:rsid w:val="00A42751"/>
    <w:rsid w:val="00A42C62"/>
    <w:rsid w:val="00A46947"/>
    <w:rsid w:val="00A4782A"/>
    <w:rsid w:val="00A510FB"/>
    <w:rsid w:val="00A57F6B"/>
    <w:rsid w:val="00A671EE"/>
    <w:rsid w:val="00A734E3"/>
    <w:rsid w:val="00A74ECF"/>
    <w:rsid w:val="00A74ED8"/>
    <w:rsid w:val="00A87BAE"/>
    <w:rsid w:val="00AA1AC9"/>
    <w:rsid w:val="00AB492B"/>
    <w:rsid w:val="00AC036F"/>
    <w:rsid w:val="00AC257F"/>
    <w:rsid w:val="00AC3206"/>
    <w:rsid w:val="00AC6963"/>
    <w:rsid w:val="00AD0692"/>
    <w:rsid w:val="00AD326C"/>
    <w:rsid w:val="00AD36E9"/>
    <w:rsid w:val="00AD62D3"/>
    <w:rsid w:val="00AE436C"/>
    <w:rsid w:val="00AE51CE"/>
    <w:rsid w:val="00AE7479"/>
    <w:rsid w:val="00B03596"/>
    <w:rsid w:val="00B06488"/>
    <w:rsid w:val="00B14190"/>
    <w:rsid w:val="00B179BA"/>
    <w:rsid w:val="00B25B5E"/>
    <w:rsid w:val="00B31EE2"/>
    <w:rsid w:val="00B34446"/>
    <w:rsid w:val="00B41981"/>
    <w:rsid w:val="00B46732"/>
    <w:rsid w:val="00B500BF"/>
    <w:rsid w:val="00B52932"/>
    <w:rsid w:val="00B60E21"/>
    <w:rsid w:val="00B622CC"/>
    <w:rsid w:val="00B67AFA"/>
    <w:rsid w:val="00B73FC5"/>
    <w:rsid w:val="00B748A1"/>
    <w:rsid w:val="00B75384"/>
    <w:rsid w:val="00B8140C"/>
    <w:rsid w:val="00B840FC"/>
    <w:rsid w:val="00B8536E"/>
    <w:rsid w:val="00B85F37"/>
    <w:rsid w:val="00B9515B"/>
    <w:rsid w:val="00BB110E"/>
    <w:rsid w:val="00BB16B2"/>
    <w:rsid w:val="00BC1218"/>
    <w:rsid w:val="00BC1D1C"/>
    <w:rsid w:val="00BE150D"/>
    <w:rsid w:val="00BE7D81"/>
    <w:rsid w:val="00BF11F7"/>
    <w:rsid w:val="00BF3E1B"/>
    <w:rsid w:val="00C01CFF"/>
    <w:rsid w:val="00C01F78"/>
    <w:rsid w:val="00C06CD9"/>
    <w:rsid w:val="00C11E56"/>
    <w:rsid w:val="00C17742"/>
    <w:rsid w:val="00C17A78"/>
    <w:rsid w:val="00C23E7B"/>
    <w:rsid w:val="00C44FC3"/>
    <w:rsid w:val="00C503F4"/>
    <w:rsid w:val="00C70C93"/>
    <w:rsid w:val="00C94CF0"/>
    <w:rsid w:val="00C95F93"/>
    <w:rsid w:val="00C96F8D"/>
    <w:rsid w:val="00CA5212"/>
    <w:rsid w:val="00CB3642"/>
    <w:rsid w:val="00CB65FE"/>
    <w:rsid w:val="00CC1401"/>
    <w:rsid w:val="00CC1C5B"/>
    <w:rsid w:val="00CC204F"/>
    <w:rsid w:val="00CC7CC8"/>
    <w:rsid w:val="00CE110E"/>
    <w:rsid w:val="00CF16B2"/>
    <w:rsid w:val="00CF7202"/>
    <w:rsid w:val="00D006F5"/>
    <w:rsid w:val="00D01B78"/>
    <w:rsid w:val="00D01C4F"/>
    <w:rsid w:val="00D01F15"/>
    <w:rsid w:val="00D20358"/>
    <w:rsid w:val="00D22F18"/>
    <w:rsid w:val="00D40771"/>
    <w:rsid w:val="00D41BFD"/>
    <w:rsid w:val="00D4377E"/>
    <w:rsid w:val="00D552FD"/>
    <w:rsid w:val="00D63D32"/>
    <w:rsid w:val="00D63DF7"/>
    <w:rsid w:val="00D64B81"/>
    <w:rsid w:val="00D70E8C"/>
    <w:rsid w:val="00D839B6"/>
    <w:rsid w:val="00D84326"/>
    <w:rsid w:val="00D8503D"/>
    <w:rsid w:val="00DA01A1"/>
    <w:rsid w:val="00DA3D97"/>
    <w:rsid w:val="00DD0F21"/>
    <w:rsid w:val="00DD5BB7"/>
    <w:rsid w:val="00DD66A1"/>
    <w:rsid w:val="00DE6C36"/>
    <w:rsid w:val="00E01BFD"/>
    <w:rsid w:val="00E12EF1"/>
    <w:rsid w:val="00E13755"/>
    <w:rsid w:val="00E202C8"/>
    <w:rsid w:val="00E31F53"/>
    <w:rsid w:val="00E56D27"/>
    <w:rsid w:val="00E61C22"/>
    <w:rsid w:val="00E61CDB"/>
    <w:rsid w:val="00E6300C"/>
    <w:rsid w:val="00E643A2"/>
    <w:rsid w:val="00E65C29"/>
    <w:rsid w:val="00E71A23"/>
    <w:rsid w:val="00EA0F1D"/>
    <w:rsid w:val="00EA78CA"/>
    <w:rsid w:val="00EB4713"/>
    <w:rsid w:val="00EC3301"/>
    <w:rsid w:val="00EC4C96"/>
    <w:rsid w:val="00EC5B3F"/>
    <w:rsid w:val="00EC7CD1"/>
    <w:rsid w:val="00ED5CD6"/>
    <w:rsid w:val="00EE65C6"/>
    <w:rsid w:val="00EF3A6B"/>
    <w:rsid w:val="00F011B3"/>
    <w:rsid w:val="00F04A06"/>
    <w:rsid w:val="00F12A37"/>
    <w:rsid w:val="00F14800"/>
    <w:rsid w:val="00F154DF"/>
    <w:rsid w:val="00F3238A"/>
    <w:rsid w:val="00F34101"/>
    <w:rsid w:val="00F4196F"/>
    <w:rsid w:val="00F42A39"/>
    <w:rsid w:val="00F43795"/>
    <w:rsid w:val="00F5567C"/>
    <w:rsid w:val="00F622CE"/>
    <w:rsid w:val="00F64ED3"/>
    <w:rsid w:val="00F65496"/>
    <w:rsid w:val="00F66CAC"/>
    <w:rsid w:val="00F73115"/>
    <w:rsid w:val="00F77053"/>
    <w:rsid w:val="00F90157"/>
    <w:rsid w:val="00F9583B"/>
    <w:rsid w:val="00F96FA8"/>
    <w:rsid w:val="00FA1C5F"/>
    <w:rsid w:val="00FA1D68"/>
    <w:rsid w:val="00FA3005"/>
    <w:rsid w:val="00FB1206"/>
    <w:rsid w:val="00FC0A78"/>
    <w:rsid w:val="00FC4DC2"/>
    <w:rsid w:val="00FC5077"/>
    <w:rsid w:val="00FD1AD5"/>
    <w:rsid w:val="00FD2F34"/>
    <w:rsid w:val="00FE3990"/>
    <w:rsid w:val="00FF2137"/>
    <w:rsid w:val="00FF2649"/>
    <w:rsid w:val="00FF6BDD"/>
    <w:rsid w:val="00FF7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75818C"/>
  <w15:chartTrackingRefBased/>
  <w15:docId w15:val="{81730D6B-BC82-4C7F-BD87-59E747C90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ED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1"/>
    <w:qFormat/>
    <w:rsid w:val="001F1ED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1EDC"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F1EDC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F1ED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1ED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1ED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1ED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1ED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1ED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servation">
    <w:name w:val="Observation"/>
    <w:basedOn w:val="Normal"/>
    <w:next w:val="Normal"/>
    <w:link w:val="ObservationChar"/>
    <w:autoRedefine/>
    <w:qFormat/>
    <w:rsid w:val="00AD326C"/>
    <w:pPr>
      <w:tabs>
        <w:tab w:val="left" w:pos="2160"/>
      </w:tabs>
      <w:spacing w:before="120" w:after="40"/>
      <w:jc w:val="both"/>
    </w:pPr>
    <w:rPr>
      <w:b/>
    </w:rPr>
  </w:style>
  <w:style w:type="character" w:customStyle="1" w:styleId="ObservationChar">
    <w:name w:val="Observation Char"/>
    <w:basedOn w:val="DefaultParagraphFont"/>
    <w:link w:val="Observation"/>
    <w:rsid w:val="00AD326C"/>
    <w:rPr>
      <w:rFonts w:ascii="Times New Roman" w:hAnsi="Times New Roman"/>
      <w:b/>
    </w:rPr>
  </w:style>
  <w:style w:type="character" w:customStyle="1" w:styleId="Heading1Char">
    <w:name w:val="Heading 1 Char"/>
    <w:basedOn w:val="DefaultParagraphFont"/>
    <w:uiPriority w:val="9"/>
    <w:rsid w:val="001F1ED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F1EDC"/>
    <w:rPr>
      <w:rFonts w:ascii="Calibri Light" w:eastAsia="Times New Roman" w:hAnsi="Calibri Light" w:cs="Times New Roman"/>
      <w:b/>
      <w:bCs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1F1EDC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1F1ED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1ED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1EDC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1EDC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1ED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1ED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customStyle="1" w:styleId="Heading1Char1">
    <w:name w:val="Heading 1 Char1"/>
    <w:link w:val="Heading1"/>
    <w:rsid w:val="001F1EDC"/>
    <w:rPr>
      <w:rFonts w:ascii="Arial" w:eastAsia="Times New Roma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F1EDC"/>
    <w:pPr>
      <w:numPr>
        <w:numId w:val="4"/>
      </w:numPr>
      <w:spacing w:after="0" w:line="240" w:lineRule="auto"/>
      <w:ind w:left="0" w:firstLine="0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1F1EDC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F1ED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 w:val="22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1F1EDC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Doc-titleChar">
    <w:name w:val="Doc-title Char"/>
    <w:link w:val="Doc-title"/>
    <w:locked/>
    <w:rsid w:val="001F1EDC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F1EDC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 w:val="22"/>
      <w:szCs w:val="24"/>
      <w:lang w:eastAsia="en-GB"/>
    </w:rPr>
  </w:style>
  <w:style w:type="paragraph" w:customStyle="1" w:styleId="CRCoverPage">
    <w:name w:val="CR Cover Page"/>
    <w:link w:val="CRCoverPageZchn"/>
    <w:qFormat/>
    <w:rsid w:val="001F1ED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1F1EDC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E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1EDC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ListParagraph"/>
    <w:link w:val="ProposalChar"/>
    <w:autoRedefine/>
    <w:qFormat/>
    <w:rsid w:val="00305920"/>
    <w:pPr>
      <w:numPr>
        <w:numId w:val="5"/>
      </w:numPr>
      <w:spacing w:before="240" w:after="240" w:line="360" w:lineRule="auto"/>
      <w:jc w:val="both"/>
    </w:pPr>
    <w:rPr>
      <w:b/>
    </w:rPr>
  </w:style>
  <w:style w:type="character" w:customStyle="1" w:styleId="ProposalChar">
    <w:name w:val="Proposal Char"/>
    <w:basedOn w:val="DefaultParagraphFont"/>
    <w:link w:val="Proposal"/>
    <w:qFormat/>
    <w:rsid w:val="00305920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?? ??,?????,????,Lista1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 단락,列出段落"/>
    <w:basedOn w:val="Normal"/>
    <w:link w:val="ListParagraphChar"/>
    <w:uiPriority w:val="34"/>
    <w:qFormat/>
    <w:rsid w:val="00305920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列表段落 Char,¥ê¥¹¥È¶ÎÂä Char,¥¡¡¡¡ì¬º¥¹¥È¶ÎÂä Char,ÁÐ³ö¶ÎÂä Char,列表段落1 Char,—ño’i—Ž Char,1st level - Bullet List Paragraph Char"/>
    <w:basedOn w:val="DefaultParagraphFont"/>
    <w:link w:val="ListParagraph"/>
    <w:uiPriority w:val="34"/>
    <w:qFormat/>
    <w:rsid w:val="00F154D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qFormat/>
    <w:rsid w:val="00F04A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F04A0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04A0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4A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4A0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FA1D68"/>
    <w:pPr>
      <w:keepLines/>
      <w:ind w:left="1135" w:hanging="851"/>
    </w:pPr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sid w:val="00FA1D68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PL">
    <w:name w:val="PL"/>
    <w:link w:val="PLChar"/>
    <w:qFormat/>
    <w:rsid w:val="000430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043096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134444"/>
    <w:pPr>
      <w:ind w:left="568" w:hanging="284"/>
      <w:contextualSpacing w:val="0"/>
    </w:pPr>
    <w:rPr>
      <w:lang w:val="x-none" w:eastAsia="x-none"/>
    </w:rPr>
  </w:style>
  <w:style w:type="character" w:customStyle="1" w:styleId="B1Char1">
    <w:name w:val="B1 Char1"/>
    <w:link w:val="B1"/>
    <w:qFormat/>
    <w:rsid w:val="0013444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34444"/>
    <w:pPr>
      <w:ind w:left="360" w:hanging="360"/>
      <w:contextualSpacing/>
    </w:pPr>
  </w:style>
  <w:style w:type="paragraph" w:customStyle="1" w:styleId="NO">
    <w:name w:val="NO"/>
    <w:basedOn w:val="Normal"/>
    <w:link w:val="NOChar"/>
    <w:qFormat/>
    <w:rsid w:val="00602FA0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602FA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74330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74330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Agreement">
    <w:name w:val="Agreement"/>
    <w:basedOn w:val="Normal"/>
    <w:next w:val="Normal"/>
    <w:qFormat/>
    <w:rsid w:val="0063249B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2">
    <w:name w:val="B2"/>
    <w:basedOn w:val="List2"/>
    <w:link w:val="B2Char"/>
    <w:qFormat/>
    <w:rsid w:val="00165B7B"/>
    <w:pPr>
      <w:ind w:left="851" w:hanging="284"/>
      <w:contextualSpacing w:val="0"/>
    </w:pPr>
    <w:rPr>
      <w:lang w:val="x-none" w:eastAsia="x-none"/>
    </w:rPr>
  </w:style>
  <w:style w:type="character" w:customStyle="1" w:styleId="B2Char">
    <w:name w:val="B2 Char"/>
    <w:link w:val="B2"/>
    <w:qFormat/>
    <w:rsid w:val="00165B7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165B7B"/>
    <w:pPr>
      <w:ind w:left="720" w:hanging="360"/>
      <w:contextualSpacing/>
    </w:pPr>
  </w:style>
  <w:style w:type="paragraph" w:customStyle="1" w:styleId="TAH">
    <w:name w:val="TAH"/>
    <w:basedOn w:val="Normal"/>
    <w:link w:val="TAHCar"/>
    <w:qFormat/>
    <w:rsid w:val="00CB3642"/>
    <w:pPr>
      <w:keepNext/>
      <w:keepLines/>
      <w:spacing w:after="0"/>
      <w:jc w:val="center"/>
    </w:pPr>
    <w:rPr>
      <w:rFonts w:ascii="Arial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CB3642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styleId="BodyText">
    <w:name w:val="Body Text"/>
    <w:basedOn w:val="Normal"/>
    <w:link w:val="BodyTextChar"/>
    <w:semiHidden/>
    <w:rsid w:val="00887E9A"/>
    <w:pPr>
      <w:overflowPunct/>
      <w:autoSpaceDE/>
      <w:autoSpaceDN/>
      <w:adjustRightInd/>
      <w:spacing w:after="0"/>
      <w:textAlignment w:val="auto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887E9A"/>
    <w:rPr>
      <w:rFonts w:ascii="Arial" w:eastAsia="SimSun" w:hAnsi="Arial" w:cs="Arial"/>
      <w:color w:val="FF0000"/>
      <w:sz w:val="20"/>
      <w:szCs w:val="20"/>
      <w:lang w:val="en-GB"/>
    </w:rPr>
  </w:style>
  <w:style w:type="paragraph" w:styleId="ListBullet">
    <w:name w:val="List Bullet"/>
    <w:basedOn w:val="Normal"/>
    <w:rsid w:val="003B528D"/>
    <w:pPr>
      <w:numPr>
        <w:numId w:val="44"/>
      </w:numPr>
      <w:overflowPunct/>
      <w:autoSpaceDE/>
      <w:autoSpaceDN/>
      <w:adjustRightInd/>
      <w:spacing w:after="0"/>
      <w:textAlignment w:val="auto"/>
    </w:pPr>
    <w:rPr>
      <w:rFonts w:eastAsia="Times"/>
      <w:sz w:val="22"/>
      <w:shd w:val="clear" w:color="auto" w:fill="FFFFFF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D20358"/>
    <w:pPr>
      <w:overflowPunct/>
      <w:autoSpaceDE/>
      <w:autoSpaceDN/>
      <w:adjustRightInd/>
      <w:spacing w:after="0"/>
      <w:textAlignment w:val="auto"/>
    </w:pPr>
    <w:rPr>
      <w:rFonts w:eastAsia="Times"/>
      <w:b/>
      <w:bCs/>
      <w:shd w:val="clear" w:color="auto" w:fill="FFFFFF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80D2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80D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0D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80D24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36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 (Umesh)</dc:creator>
  <cp:keywords/>
  <dc:description/>
  <cp:lastModifiedBy>Steve Bennett</cp:lastModifiedBy>
  <cp:revision>6</cp:revision>
  <dcterms:created xsi:type="dcterms:W3CDTF">2021-01-15T04:23:00Z</dcterms:created>
  <dcterms:modified xsi:type="dcterms:W3CDTF">2021-01-15T05:34:00Z</dcterms:modified>
</cp:coreProperties>
</file>