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等线"/>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等线"/>
                <w:lang w:eastAsia="zh-CN"/>
              </w:rPr>
            </w:pPr>
            <w:r>
              <w:rPr>
                <w:rFonts w:eastAsia="等线" w:hint="eastAsia"/>
                <w:lang w:eastAsia="zh-CN"/>
              </w:rPr>
              <w:t>Y</w:t>
            </w:r>
            <w:r>
              <w:rPr>
                <w:rFonts w:eastAsia="等线"/>
                <w:lang w:eastAsia="zh-CN"/>
              </w:rPr>
              <w:t>ang Zhao &lt;zhaoyang@huawei.com&gt;</w:t>
            </w:r>
          </w:p>
        </w:tc>
      </w:tr>
      <w:tr w:rsidR="00366E39" w:rsidRPr="006808AA" w14:paraId="4A398268" w14:textId="77777777" w:rsidTr="00D170D0">
        <w:tc>
          <w:tcPr>
            <w:tcW w:w="2405" w:type="dxa"/>
            <w:shd w:val="clear" w:color="auto" w:fill="auto"/>
          </w:tcPr>
          <w:p w14:paraId="0736B05E" w14:textId="77777777" w:rsidR="00366E39" w:rsidRPr="002F54C6" w:rsidRDefault="00366E39" w:rsidP="00366E39">
            <w:pPr>
              <w:spacing w:line="276" w:lineRule="auto"/>
              <w:rPr>
                <w:rFonts w:eastAsia="Malgun Gothic"/>
                <w:lang w:eastAsia="ko-KR"/>
              </w:rPr>
            </w:pPr>
          </w:p>
        </w:tc>
        <w:tc>
          <w:tcPr>
            <w:tcW w:w="7224" w:type="dxa"/>
            <w:shd w:val="clear" w:color="auto" w:fill="auto"/>
          </w:tcPr>
          <w:p w14:paraId="5818CB3B" w14:textId="77777777" w:rsidR="00366E39" w:rsidRPr="002F54C6" w:rsidRDefault="00366E39" w:rsidP="00366E39">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3"/>
        <w:rPr>
          <w:rFonts w:eastAsia="等线"/>
          <w:lang w:eastAsia="zh-CN"/>
        </w:rPr>
      </w:pPr>
      <w:r>
        <w:rPr>
          <w:rFonts w:eastAsia="等线" w:hint="eastAsia"/>
          <w:lang w:eastAsia="zh-CN"/>
        </w:rPr>
        <w:t>2</w:t>
      </w:r>
      <w:r>
        <w:rPr>
          <w:rFonts w:eastAsia="等线"/>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31FCC515" w14:textId="0E7EE621" w:rsidR="00E24107" w:rsidRPr="00054A9B" w:rsidRDefault="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5D8843C" w14:textId="405C95B9" w:rsidR="00366E39" w:rsidRPr="008B12D7"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578EE33" w14:textId="4433527F" w:rsidR="00366E39" w:rsidRPr="008B12D7" w:rsidRDefault="00366E39" w:rsidP="00366E39">
            <w:pPr>
              <w:rPr>
                <w:rFonts w:eastAsia="等线"/>
                <w:sz w:val="22"/>
                <w:szCs w:val="22"/>
                <w:lang w:eastAsia="zh-CN"/>
              </w:rPr>
            </w:pPr>
          </w:p>
        </w:tc>
      </w:tr>
      <w:tr w:rsidR="00366E39" w14:paraId="06013B53" w14:textId="77777777">
        <w:tc>
          <w:tcPr>
            <w:tcW w:w="1838" w:type="dxa"/>
          </w:tcPr>
          <w:p w14:paraId="402BFFDE" w14:textId="0AEBFB6E" w:rsidR="00366E39" w:rsidRPr="00F13497" w:rsidRDefault="00366E39" w:rsidP="00366E39">
            <w:pPr>
              <w:rPr>
                <w:rFonts w:eastAsia="等线"/>
                <w:sz w:val="22"/>
                <w:szCs w:val="22"/>
                <w:lang w:eastAsia="zh-CN"/>
              </w:rPr>
            </w:pPr>
          </w:p>
        </w:tc>
        <w:tc>
          <w:tcPr>
            <w:tcW w:w="1985" w:type="dxa"/>
          </w:tcPr>
          <w:p w14:paraId="7303B39F" w14:textId="1EDFCDEF" w:rsidR="00366E39" w:rsidRPr="00F13497" w:rsidRDefault="00366E39" w:rsidP="00366E39">
            <w:pPr>
              <w:rPr>
                <w:rFonts w:eastAsia="等线"/>
                <w:sz w:val="22"/>
                <w:szCs w:val="22"/>
                <w:lang w:eastAsia="zh-CN"/>
              </w:rPr>
            </w:pPr>
          </w:p>
        </w:tc>
        <w:tc>
          <w:tcPr>
            <w:tcW w:w="5808" w:type="dxa"/>
          </w:tcPr>
          <w:p w14:paraId="700EE201" w14:textId="77777777" w:rsidR="00366E39" w:rsidRDefault="00366E39" w:rsidP="00366E39">
            <w:pPr>
              <w:rPr>
                <w:rFonts w:eastAsiaTheme="minorEastAsia"/>
                <w:sz w:val="22"/>
                <w:szCs w:val="22"/>
                <w:lang w:eastAsia="ja-JP"/>
              </w:rPr>
            </w:pPr>
          </w:p>
        </w:tc>
      </w:tr>
      <w:tr w:rsidR="00366E39" w14:paraId="3247913F" w14:textId="77777777">
        <w:tc>
          <w:tcPr>
            <w:tcW w:w="1838" w:type="dxa"/>
          </w:tcPr>
          <w:p w14:paraId="38C5E856" w14:textId="7AB08108" w:rsidR="00366E39" w:rsidRPr="0015693B" w:rsidRDefault="00366E39" w:rsidP="00366E39">
            <w:pPr>
              <w:rPr>
                <w:rFonts w:eastAsiaTheme="minorEastAsia"/>
                <w:sz w:val="22"/>
                <w:szCs w:val="22"/>
                <w:lang w:eastAsia="ja-JP"/>
              </w:rPr>
            </w:pPr>
          </w:p>
        </w:tc>
        <w:tc>
          <w:tcPr>
            <w:tcW w:w="1985" w:type="dxa"/>
          </w:tcPr>
          <w:p w14:paraId="1B6EF1FA" w14:textId="5BB2F010" w:rsidR="00366E39" w:rsidRPr="0015693B" w:rsidRDefault="00366E39" w:rsidP="00366E39">
            <w:pPr>
              <w:rPr>
                <w:rFonts w:eastAsiaTheme="minorEastAsia"/>
                <w:sz w:val="22"/>
                <w:szCs w:val="22"/>
                <w:lang w:eastAsia="ja-JP"/>
              </w:rPr>
            </w:pPr>
          </w:p>
        </w:tc>
        <w:tc>
          <w:tcPr>
            <w:tcW w:w="5808" w:type="dxa"/>
          </w:tcPr>
          <w:p w14:paraId="0A45C948" w14:textId="1A1967E1" w:rsidR="00366E39" w:rsidRDefault="00366E39" w:rsidP="00366E39">
            <w:pPr>
              <w:rPr>
                <w:rFonts w:eastAsiaTheme="minorEastAsia"/>
                <w:sz w:val="22"/>
                <w:szCs w:val="22"/>
                <w:lang w:eastAsia="ja-JP"/>
              </w:rPr>
            </w:pPr>
          </w:p>
        </w:tc>
      </w:tr>
      <w:tr w:rsidR="00366E39" w14:paraId="51B70981" w14:textId="77777777">
        <w:tc>
          <w:tcPr>
            <w:tcW w:w="1838" w:type="dxa"/>
          </w:tcPr>
          <w:p w14:paraId="2708CA6F" w14:textId="6D3378C7" w:rsidR="00366E39" w:rsidRPr="00716882" w:rsidRDefault="00366E39" w:rsidP="00366E39">
            <w:pPr>
              <w:rPr>
                <w:rFonts w:eastAsia="等线"/>
                <w:sz w:val="22"/>
                <w:szCs w:val="22"/>
                <w:lang w:eastAsia="zh-CN"/>
              </w:rPr>
            </w:pPr>
          </w:p>
        </w:tc>
        <w:tc>
          <w:tcPr>
            <w:tcW w:w="1985" w:type="dxa"/>
          </w:tcPr>
          <w:p w14:paraId="174AD8EC" w14:textId="60530D56" w:rsidR="00366E39" w:rsidRPr="00716882" w:rsidRDefault="00366E39" w:rsidP="00366E39">
            <w:pPr>
              <w:rPr>
                <w:rFonts w:eastAsia="等线"/>
                <w:sz w:val="22"/>
                <w:szCs w:val="22"/>
                <w:lang w:eastAsia="zh-CN"/>
              </w:rPr>
            </w:pPr>
          </w:p>
        </w:tc>
        <w:tc>
          <w:tcPr>
            <w:tcW w:w="5808" w:type="dxa"/>
          </w:tcPr>
          <w:p w14:paraId="2D708BFC" w14:textId="77777777" w:rsidR="00366E39" w:rsidRDefault="00366E39" w:rsidP="00366E39">
            <w:pPr>
              <w:rPr>
                <w:rFonts w:eastAsiaTheme="minorEastAsia"/>
                <w:sz w:val="22"/>
                <w:szCs w:val="22"/>
                <w:lang w:eastAsia="ja-JP"/>
              </w:rPr>
            </w:pPr>
          </w:p>
        </w:tc>
      </w:tr>
      <w:tr w:rsidR="00366E39" w14:paraId="25851BBF" w14:textId="77777777">
        <w:tc>
          <w:tcPr>
            <w:tcW w:w="1838" w:type="dxa"/>
          </w:tcPr>
          <w:p w14:paraId="2613F6B4" w14:textId="727EF90C" w:rsidR="00366E39" w:rsidRDefault="00366E39" w:rsidP="00366E39">
            <w:pPr>
              <w:rPr>
                <w:rFonts w:eastAsia="等线"/>
                <w:sz w:val="22"/>
                <w:szCs w:val="22"/>
                <w:lang w:eastAsia="zh-CN"/>
              </w:rPr>
            </w:pPr>
          </w:p>
        </w:tc>
        <w:tc>
          <w:tcPr>
            <w:tcW w:w="1985" w:type="dxa"/>
          </w:tcPr>
          <w:p w14:paraId="66EC0FF6" w14:textId="15FBA894" w:rsidR="00366E39" w:rsidRDefault="00366E39" w:rsidP="00366E39">
            <w:pPr>
              <w:rPr>
                <w:rFonts w:eastAsia="等线"/>
                <w:sz w:val="22"/>
                <w:szCs w:val="22"/>
                <w:lang w:eastAsia="zh-CN"/>
              </w:rPr>
            </w:pPr>
          </w:p>
        </w:tc>
        <w:tc>
          <w:tcPr>
            <w:tcW w:w="5808" w:type="dxa"/>
          </w:tcPr>
          <w:p w14:paraId="092D2F88" w14:textId="6AAD50A5" w:rsidR="00366E39" w:rsidRDefault="00366E39" w:rsidP="00366E39">
            <w:pPr>
              <w:rPr>
                <w:rFonts w:eastAsiaTheme="minorEastAsia"/>
                <w:sz w:val="22"/>
                <w:szCs w:val="22"/>
                <w:lang w:eastAsia="ja-JP"/>
              </w:rPr>
            </w:pPr>
          </w:p>
        </w:tc>
      </w:tr>
      <w:tr w:rsidR="00366E39" w14:paraId="20735504" w14:textId="77777777">
        <w:tc>
          <w:tcPr>
            <w:tcW w:w="1838" w:type="dxa"/>
          </w:tcPr>
          <w:p w14:paraId="40906260" w14:textId="16E33478" w:rsidR="00366E39" w:rsidRDefault="00366E39" w:rsidP="00366E39">
            <w:pPr>
              <w:rPr>
                <w:rFonts w:eastAsia="等线"/>
                <w:sz w:val="22"/>
                <w:szCs w:val="22"/>
                <w:lang w:eastAsia="zh-CN"/>
              </w:rPr>
            </w:pPr>
          </w:p>
        </w:tc>
        <w:tc>
          <w:tcPr>
            <w:tcW w:w="1985" w:type="dxa"/>
          </w:tcPr>
          <w:p w14:paraId="7E1ACC38" w14:textId="0CF7BB90" w:rsidR="00366E39" w:rsidRDefault="00366E39" w:rsidP="00366E39">
            <w:pPr>
              <w:rPr>
                <w:rFonts w:eastAsia="等线"/>
                <w:sz w:val="22"/>
                <w:szCs w:val="22"/>
                <w:lang w:eastAsia="zh-CN"/>
              </w:rPr>
            </w:pPr>
          </w:p>
        </w:tc>
        <w:tc>
          <w:tcPr>
            <w:tcW w:w="5808" w:type="dxa"/>
          </w:tcPr>
          <w:p w14:paraId="65198E42" w14:textId="0C2545E9" w:rsidR="00366E39" w:rsidRDefault="00366E39" w:rsidP="00366E39">
            <w:pPr>
              <w:rPr>
                <w:rFonts w:eastAsiaTheme="minorEastAsia"/>
                <w:sz w:val="22"/>
                <w:szCs w:val="22"/>
                <w:lang w:eastAsia="ja-JP"/>
              </w:rPr>
            </w:pPr>
          </w:p>
        </w:tc>
      </w:tr>
      <w:tr w:rsidR="00366E39" w14:paraId="2319C350" w14:textId="77777777">
        <w:tc>
          <w:tcPr>
            <w:tcW w:w="1838" w:type="dxa"/>
          </w:tcPr>
          <w:p w14:paraId="5019D61A" w14:textId="05DCE0DE" w:rsidR="00366E39" w:rsidRPr="00953EDA" w:rsidRDefault="00366E39" w:rsidP="00366E39">
            <w:pPr>
              <w:jc w:val="center"/>
              <w:rPr>
                <w:rFonts w:eastAsia="Malgun Gothic"/>
                <w:sz w:val="22"/>
                <w:szCs w:val="22"/>
                <w:lang w:eastAsia="ko-KR"/>
              </w:rPr>
            </w:pPr>
          </w:p>
        </w:tc>
        <w:tc>
          <w:tcPr>
            <w:tcW w:w="1985" w:type="dxa"/>
          </w:tcPr>
          <w:p w14:paraId="0A379531" w14:textId="25609911" w:rsidR="00366E39" w:rsidRPr="00953EDA" w:rsidRDefault="00366E39" w:rsidP="00366E39">
            <w:pPr>
              <w:rPr>
                <w:rFonts w:eastAsia="Malgun Gothic"/>
                <w:sz w:val="22"/>
                <w:szCs w:val="22"/>
                <w:lang w:eastAsia="ko-KR"/>
              </w:rPr>
            </w:pPr>
          </w:p>
        </w:tc>
        <w:tc>
          <w:tcPr>
            <w:tcW w:w="5808" w:type="dxa"/>
          </w:tcPr>
          <w:p w14:paraId="116321F1" w14:textId="77777777" w:rsidR="00366E39" w:rsidRDefault="00366E39" w:rsidP="00366E39">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等线"/>
                <w:sz w:val="22"/>
                <w:szCs w:val="22"/>
                <w:lang w:eastAsia="zh-CN"/>
              </w:rPr>
            </w:pPr>
          </w:p>
        </w:tc>
        <w:tc>
          <w:tcPr>
            <w:tcW w:w="3016" w:type="pct"/>
          </w:tcPr>
          <w:p w14:paraId="6960F597" w14:textId="2D04DA42"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2758FBEE" w14:textId="434BA7CF" w:rsidR="00366E39" w:rsidRPr="009A3105"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6" w:type="pct"/>
          </w:tcPr>
          <w:p w14:paraId="1BC5AAD6" w14:textId="48719640" w:rsidR="00366E39" w:rsidRPr="009A3105" w:rsidRDefault="00366E39" w:rsidP="00366E3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059A81EB" w:rsidR="00366E39" w:rsidRPr="00F13497" w:rsidRDefault="00366E39" w:rsidP="00366E39">
            <w:pPr>
              <w:rPr>
                <w:rFonts w:eastAsia="等线"/>
                <w:sz w:val="22"/>
                <w:szCs w:val="22"/>
                <w:lang w:eastAsia="zh-CN"/>
              </w:rPr>
            </w:pPr>
          </w:p>
        </w:tc>
        <w:tc>
          <w:tcPr>
            <w:tcW w:w="1043" w:type="pct"/>
          </w:tcPr>
          <w:p w14:paraId="44E57D31" w14:textId="0E9502D6" w:rsidR="00366E39" w:rsidRPr="00F13497" w:rsidRDefault="00366E39" w:rsidP="00366E39">
            <w:pPr>
              <w:rPr>
                <w:rFonts w:eastAsia="等线"/>
                <w:sz w:val="22"/>
                <w:szCs w:val="22"/>
                <w:lang w:eastAsia="zh-CN"/>
              </w:rPr>
            </w:pPr>
          </w:p>
        </w:tc>
        <w:tc>
          <w:tcPr>
            <w:tcW w:w="3016" w:type="pct"/>
          </w:tcPr>
          <w:p w14:paraId="33009ADE" w14:textId="67AC7FC6" w:rsidR="00366E39" w:rsidRPr="00F13497" w:rsidRDefault="00366E39" w:rsidP="00366E39">
            <w:pPr>
              <w:rPr>
                <w:rFonts w:eastAsia="等线"/>
                <w:sz w:val="22"/>
                <w:szCs w:val="22"/>
                <w:lang w:eastAsia="zh-CN"/>
              </w:rPr>
            </w:pPr>
          </w:p>
        </w:tc>
      </w:tr>
      <w:tr w:rsidR="00366E39" w14:paraId="48A29A77" w14:textId="77777777" w:rsidTr="003D05A1">
        <w:tc>
          <w:tcPr>
            <w:tcW w:w="941" w:type="pct"/>
          </w:tcPr>
          <w:p w14:paraId="2A58AD36" w14:textId="1778BEFF" w:rsidR="00366E39" w:rsidRPr="0015693B" w:rsidRDefault="00366E39" w:rsidP="00366E39">
            <w:pPr>
              <w:rPr>
                <w:rFonts w:eastAsiaTheme="minorEastAsia"/>
                <w:sz w:val="22"/>
                <w:szCs w:val="22"/>
                <w:lang w:eastAsia="ja-JP"/>
              </w:rPr>
            </w:pPr>
          </w:p>
        </w:tc>
        <w:tc>
          <w:tcPr>
            <w:tcW w:w="1043" w:type="pct"/>
          </w:tcPr>
          <w:p w14:paraId="26F9BEFE" w14:textId="50BDABE8" w:rsidR="00366E39" w:rsidRPr="0015693B" w:rsidRDefault="00366E39" w:rsidP="00366E39">
            <w:pPr>
              <w:rPr>
                <w:rFonts w:eastAsiaTheme="minorEastAsia"/>
                <w:sz w:val="22"/>
                <w:szCs w:val="22"/>
                <w:lang w:eastAsia="ja-JP"/>
              </w:rPr>
            </w:pPr>
          </w:p>
        </w:tc>
        <w:tc>
          <w:tcPr>
            <w:tcW w:w="3016" w:type="pct"/>
          </w:tcPr>
          <w:p w14:paraId="5620EFF6" w14:textId="4E5EB344" w:rsidR="00366E39" w:rsidRPr="0015693B" w:rsidRDefault="00366E39" w:rsidP="00366E39">
            <w:pPr>
              <w:rPr>
                <w:rFonts w:eastAsiaTheme="minorEastAsia"/>
                <w:sz w:val="22"/>
                <w:szCs w:val="22"/>
                <w:lang w:eastAsia="ja-JP"/>
              </w:rPr>
            </w:pPr>
          </w:p>
        </w:tc>
      </w:tr>
      <w:tr w:rsidR="00366E39" w14:paraId="448F26D8" w14:textId="77777777" w:rsidTr="003D05A1">
        <w:tc>
          <w:tcPr>
            <w:tcW w:w="941" w:type="pct"/>
          </w:tcPr>
          <w:p w14:paraId="2B840EC2" w14:textId="4649FA46" w:rsidR="00366E39" w:rsidRPr="00716882" w:rsidRDefault="00366E39" w:rsidP="00366E39">
            <w:pPr>
              <w:rPr>
                <w:rFonts w:eastAsia="等线"/>
                <w:sz w:val="22"/>
                <w:szCs w:val="22"/>
                <w:lang w:eastAsia="zh-CN"/>
              </w:rPr>
            </w:pPr>
          </w:p>
        </w:tc>
        <w:tc>
          <w:tcPr>
            <w:tcW w:w="1043" w:type="pct"/>
          </w:tcPr>
          <w:p w14:paraId="0436FA87" w14:textId="6142447B" w:rsidR="00366E39" w:rsidRPr="00716882" w:rsidRDefault="00366E39" w:rsidP="00366E39">
            <w:pPr>
              <w:rPr>
                <w:rFonts w:eastAsia="等线"/>
                <w:sz w:val="22"/>
                <w:szCs w:val="22"/>
                <w:lang w:eastAsia="zh-CN"/>
              </w:rPr>
            </w:pPr>
          </w:p>
        </w:tc>
        <w:tc>
          <w:tcPr>
            <w:tcW w:w="3016" w:type="pct"/>
          </w:tcPr>
          <w:p w14:paraId="4C35BC8C" w14:textId="6029F463" w:rsidR="00366E39" w:rsidRPr="00716882" w:rsidRDefault="00366E39" w:rsidP="00366E39">
            <w:pPr>
              <w:rPr>
                <w:rFonts w:eastAsia="等线"/>
                <w:sz w:val="22"/>
                <w:szCs w:val="22"/>
                <w:lang w:eastAsia="zh-CN"/>
              </w:rPr>
            </w:pPr>
          </w:p>
        </w:tc>
      </w:tr>
      <w:tr w:rsidR="00366E39" w14:paraId="758DF8E8" w14:textId="77777777" w:rsidTr="003D05A1">
        <w:tc>
          <w:tcPr>
            <w:tcW w:w="941" w:type="pct"/>
          </w:tcPr>
          <w:p w14:paraId="5D5D80E0" w14:textId="0A687423" w:rsidR="00366E39" w:rsidRDefault="00366E39" w:rsidP="00366E39">
            <w:pPr>
              <w:rPr>
                <w:rFonts w:eastAsia="等线"/>
                <w:sz w:val="22"/>
                <w:szCs w:val="22"/>
                <w:lang w:eastAsia="zh-CN"/>
              </w:rPr>
            </w:pPr>
          </w:p>
        </w:tc>
        <w:tc>
          <w:tcPr>
            <w:tcW w:w="1043" w:type="pct"/>
          </w:tcPr>
          <w:p w14:paraId="6725FC72" w14:textId="3F14575E" w:rsidR="00366E39" w:rsidRDefault="00366E39" w:rsidP="00366E39">
            <w:pPr>
              <w:rPr>
                <w:rFonts w:eastAsia="等线"/>
                <w:sz w:val="22"/>
                <w:szCs w:val="22"/>
                <w:lang w:eastAsia="zh-CN"/>
              </w:rPr>
            </w:pPr>
          </w:p>
        </w:tc>
        <w:tc>
          <w:tcPr>
            <w:tcW w:w="3016" w:type="pct"/>
          </w:tcPr>
          <w:p w14:paraId="375290E9" w14:textId="18B5BB93" w:rsidR="00366E39" w:rsidRDefault="00366E39" w:rsidP="00366E39">
            <w:pPr>
              <w:rPr>
                <w:rFonts w:eastAsia="等线"/>
                <w:sz w:val="22"/>
                <w:szCs w:val="22"/>
                <w:lang w:eastAsia="zh-CN"/>
              </w:rPr>
            </w:pPr>
          </w:p>
        </w:tc>
      </w:tr>
      <w:tr w:rsidR="00366E39" w14:paraId="1B2E11B1" w14:textId="77777777" w:rsidTr="003D05A1">
        <w:tc>
          <w:tcPr>
            <w:tcW w:w="941" w:type="pct"/>
          </w:tcPr>
          <w:p w14:paraId="066827ED" w14:textId="33690CB3" w:rsidR="00366E39" w:rsidRDefault="00366E39" w:rsidP="00366E39">
            <w:pPr>
              <w:rPr>
                <w:rFonts w:eastAsia="等线"/>
                <w:sz w:val="22"/>
                <w:szCs w:val="22"/>
                <w:lang w:eastAsia="zh-CN"/>
              </w:rPr>
            </w:pPr>
          </w:p>
        </w:tc>
        <w:tc>
          <w:tcPr>
            <w:tcW w:w="1043" w:type="pct"/>
          </w:tcPr>
          <w:p w14:paraId="64D06EA3" w14:textId="72654DDD" w:rsidR="00366E39" w:rsidRDefault="00366E39" w:rsidP="00366E39">
            <w:pPr>
              <w:rPr>
                <w:rFonts w:eastAsia="等线"/>
                <w:sz w:val="22"/>
                <w:szCs w:val="22"/>
                <w:lang w:eastAsia="zh-CN"/>
              </w:rPr>
            </w:pPr>
          </w:p>
        </w:tc>
        <w:tc>
          <w:tcPr>
            <w:tcW w:w="3016" w:type="pct"/>
          </w:tcPr>
          <w:p w14:paraId="2B313E41" w14:textId="39AA7A6C" w:rsidR="00366E39" w:rsidRDefault="00366E39" w:rsidP="00366E39">
            <w:pPr>
              <w:rPr>
                <w:rFonts w:eastAsia="等线"/>
                <w:sz w:val="22"/>
                <w:szCs w:val="22"/>
                <w:lang w:eastAsia="zh-CN"/>
              </w:rPr>
            </w:pPr>
          </w:p>
        </w:tc>
      </w:tr>
      <w:tr w:rsidR="00366E39" w14:paraId="2982FC82" w14:textId="77777777" w:rsidTr="003D05A1">
        <w:tc>
          <w:tcPr>
            <w:tcW w:w="941" w:type="pct"/>
          </w:tcPr>
          <w:p w14:paraId="26846801" w14:textId="3CF4A5BC" w:rsidR="00366E39" w:rsidRPr="00953EDA" w:rsidRDefault="00366E39" w:rsidP="00366E39">
            <w:pPr>
              <w:rPr>
                <w:rFonts w:eastAsia="Malgun Gothic"/>
                <w:sz w:val="22"/>
                <w:szCs w:val="22"/>
                <w:lang w:eastAsia="ko-KR"/>
              </w:rPr>
            </w:pPr>
          </w:p>
        </w:tc>
        <w:tc>
          <w:tcPr>
            <w:tcW w:w="1043" w:type="pct"/>
          </w:tcPr>
          <w:p w14:paraId="4096BB51" w14:textId="395996A2" w:rsidR="00366E39" w:rsidRPr="00953EDA" w:rsidRDefault="00366E39" w:rsidP="00366E39">
            <w:pPr>
              <w:rPr>
                <w:rFonts w:eastAsia="Malgun Gothic"/>
                <w:sz w:val="22"/>
                <w:szCs w:val="22"/>
                <w:lang w:eastAsia="ko-KR"/>
              </w:rPr>
            </w:pPr>
          </w:p>
        </w:tc>
        <w:tc>
          <w:tcPr>
            <w:tcW w:w="3016" w:type="pct"/>
          </w:tcPr>
          <w:p w14:paraId="719CDACE" w14:textId="6BBE4681" w:rsidR="00366E39" w:rsidRPr="00953EDA" w:rsidRDefault="00366E39" w:rsidP="00366E39">
            <w:pPr>
              <w:rPr>
                <w:rFonts w:eastAsia="Malgun Gothic"/>
                <w:sz w:val="22"/>
                <w:szCs w:val="22"/>
                <w:lang w:eastAsia="ko-KR"/>
              </w:rPr>
            </w:pPr>
          </w:p>
        </w:tc>
      </w:tr>
    </w:tbl>
    <w:p w14:paraId="4AD8933F" w14:textId="63ACAC19" w:rsidR="00AD0787" w:rsidRPr="00AD0787" w:rsidRDefault="00AD0787" w:rsidP="00AD0787">
      <w:pPr>
        <w:rPr>
          <w:rFonts w:eastAsia="等线"/>
          <w:b/>
          <w:sz w:val="28"/>
          <w:szCs w:val="22"/>
          <w:lang w:eastAsia="zh-CN"/>
        </w:rPr>
      </w:pPr>
    </w:p>
    <w:p w14:paraId="7D115168" w14:textId="2DE482C6" w:rsidR="00E24107" w:rsidRDefault="006D7583">
      <w:pPr>
        <w:pStyle w:val="3"/>
        <w:rPr>
          <w:rFonts w:eastAsia="等线"/>
          <w:lang w:eastAsia="zh-CN"/>
        </w:rPr>
      </w:pPr>
      <w:r>
        <w:rPr>
          <w:rFonts w:eastAsia="等线"/>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hint="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proofErr w:type="gramStart"/>
      <w:r>
        <w:rPr>
          <w:rFonts w:eastAsiaTheme="minorEastAsia"/>
          <w:b/>
          <w:sz w:val="22"/>
          <w:szCs w:val="22"/>
          <w:lang w:val="en-US" w:eastAsia="ja-JP"/>
        </w:rPr>
        <w:t>][</w:t>
      </w:r>
      <w:proofErr w:type="gramEnd"/>
      <w:r w:rsidR="00293F4D">
        <w:rPr>
          <w:rFonts w:eastAsiaTheme="minorEastAsia"/>
          <w:b/>
          <w:sz w:val="22"/>
          <w:szCs w:val="22"/>
          <w:lang w:val="en-US" w:eastAsia="ja-JP"/>
        </w:rPr>
        <w:t>7</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等线"/>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等线"/>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04326B3" w14:textId="6C6F10F7" w:rsidR="000553D6" w:rsidRPr="009A3105" w:rsidRDefault="000553D6" w:rsidP="000553D6">
            <w:pPr>
              <w:rPr>
                <w:rFonts w:eastAsia="等线"/>
                <w:sz w:val="22"/>
                <w:szCs w:val="22"/>
                <w:lang w:eastAsia="zh-CN"/>
              </w:rPr>
            </w:pPr>
          </w:p>
        </w:tc>
        <w:tc>
          <w:tcPr>
            <w:tcW w:w="5808" w:type="dxa"/>
          </w:tcPr>
          <w:p w14:paraId="1B306D02" w14:textId="0B907249" w:rsidR="000553D6" w:rsidRPr="009A3105" w:rsidRDefault="00366E39" w:rsidP="000553D6">
            <w:pPr>
              <w:rPr>
                <w:rFonts w:eastAsia="等线"/>
                <w:sz w:val="22"/>
                <w:szCs w:val="22"/>
                <w:lang w:eastAsia="zh-CN"/>
              </w:rPr>
            </w:pPr>
            <w:r>
              <w:rPr>
                <w:rFonts w:eastAsia="等线"/>
                <w:sz w:val="22"/>
                <w:szCs w:val="22"/>
                <w:lang w:eastAsia="zh-CN"/>
              </w:rPr>
              <w:t>T</w:t>
            </w:r>
            <w:r>
              <w:rPr>
                <w:rFonts w:eastAsia="等线" w:hint="eastAsia"/>
                <w:sz w:val="22"/>
                <w:szCs w:val="22"/>
                <w:lang w:eastAsia="zh-CN"/>
              </w:rPr>
              <w:t>h</w:t>
            </w:r>
            <w:r>
              <w:rPr>
                <w:rFonts w:eastAsia="等线"/>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2EA51EF0" w:rsidR="000553D6" w:rsidRPr="009749BB" w:rsidRDefault="000553D6" w:rsidP="000553D6">
            <w:pPr>
              <w:rPr>
                <w:rFonts w:eastAsia="等线"/>
                <w:sz w:val="22"/>
                <w:szCs w:val="22"/>
                <w:lang w:eastAsia="zh-CN"/>
              </w:rPr>
            </w:pPr>
          </w:p>
        </w:tc>
        <w:tc>
          <w:tcPr>
            <w:tcW w:w="1985" w:type="dxa"/>
          </w:tcPr>
          <w:p w14:paraId="08F11C6E" w14:textId="79899850" w:rsidR="000553D6" w:rsidRPr="009749BB" w:rsidRDefault="000553D6" w:rsidP="000553D6">
            <w:pPr>
              <w:rPr>
                <w:rFonts w:eastAsia="等线"/>
                <w:sz w:val="22"/>
                <w:szCs w:val="22"/>
                <w:lang w:eastAsia="zh-CN"/>
              </w:rPr>
            </w:pPr>
          </w:p>
        </w:tc>
        <w:tc>
          <w:tcPr>
            <w:tcW w:w="5808" w:type="dxa"/>
          </w:tcPr>
          <w:p w14:paraId="24DC4CAE" w14:textId="77777777" w:rsidR="000553D6" w:rsidRDefault="000553D6" w:rsidP="000553D6">
            <w:pPr>
              <w:rPr>
                <w:rFonts w:eastAsiaTheme="minorEastAsia"/>
                <w:sz w:val="22"/>
                <w:szCs w:val="22"/>
                <w:lang w:eastAsia="ja-JP"/>
              </w:rPr>
            </w:pPr>
          </w:p>
        </w:tc>
      </w:tr>
      <w:tr w:rsidR="000553D6" w14:paraId="1CC7995D" w14:textId="77777777">
        <w:tc>
          <w:tcPr>
            <w:tcW w:w="1838" w:type="dxa"/>
          </w:tcPr>
          <w:p w14:paraId="2B0E8D4D" w14:textId="21A62FB8" w:rsidR="000553D6" w:rsidRPr="00C11F73" w:rsidRDefault="000553D6" w:rsidP="000553D6">
            <w:pPr>
              <w:rPr>
                <w:rFonts w:eastAsiaTheme="minorEastAsia"/>
                <w:sz w:val="22"/>
                <w:szCs w:val="22"/>
                <w:lang w:eastAsia="ja-JP"/>
              </w:rPr>
            </w:pPr>
          </w:p>
        </w:tc>
        <w:tc>
          <w:tcPr>
            <w:tcW w:w="1985" w:type="dxa"/>
          </w:tcPr>
          <w:p w14:paraId="684F8355" w14:textId="0FA0A9FE" w:rsidR="000553D6" w:rsidRPr="00C11F73" w:rsidRDefault="000553D6" w:rsidP="000553D6">
            <w:pPr>
              <w:rPr>
                <w:rFonts w:eastAsiaTheme="minorEastAsia"/>
                <w:sz w:val="22"/>
                <w:szCs w:val="22"/>
                <w:lang w:eastAsia="ja-JP"/>
              </w:rPr>
            </w:pPr>
          </w:p>
        </w:tc>
        <w:tc>
          <w:tcPr>
            <w:tcW w:w="5808" w:type="dxa"/>
          </w:tcPr>
          <w:p w14:paraId="4D6E5534" w14:textId="77777777" w:rsidR="000553D6" w:rsidRDefault="000553D6" w:rsidP="000553D6">
            <w:pPr>
              <w:rPr>
                <w:rFonts w:eastAsiaTheme="minorEastAsia"/>
                <w:sz w:val="22"/>
                <w:szCs w:val="22"/>
                <w:lang w:eastAsia="ja-JP"/>
              </w:rPr>
            </w:pPr>
          </w:p>
        </w:tc>
      </w:tr>
      <w:tr w:rsidR="000553D6" w14:paraId="2D137FA2" w14:textId="77777777">
        <w:tc>
          <w:tcPr>
            <w:tcW w:w="1838" w:type="dxa"/>
          </w:tcPr>
          <w:p w14:paraId="3F14FDDA" w14:textId="2434C375" w:rsidR="000553D6" w:rsidRPr="00716882" w:rsidRDefault="000553D6" w:rsidP="000553D6">
            <w:pPr>
              <w:rPr>
                <w:rFonts w:eastAsia="等线"/>
                <w:sz w:val="22"/>
                <w:szCs w:val="22"/>
                <w:lang w:eastAsia="zh-CN"/>
              </w:rPr>
            </w:pPr>
          </w:p>
        </w:tc>
        <w:tc>
          <w:tcPr>
            <w:tcW w:w="1985" w:type="dxa"/>
          </w:tcPr>
          <w:p w14:paraId="235B7887" w14:textId="7F817364" w:rsidR="000553D6" w:rsidRPr="00716882" w:rsidRDefault="000553D6" w:rsidP="000553D6">
            <w:pPr>
              <w:rPr>
                <w:rFonts w:eastAsia="等线"/>
                <w:sz w:val="22"/>
                <w:szCs w:val="22"/>
                <w:lang w:eastAsia="zh-CN"/>
              </w:rPr>
            </w:pPr>
          </w:p>
        </w:tc>
        <w:tc>
          <w:tcPr>
            <w:tcW w:w="5808" w:type="dxa"/>
          </w:tcPr>
          <w:p w14:paraId="072B8ED7" w14:textId="77777777" w:rsidR="000553D6" w:rsidRDefault="000553D6" w:rsidP="000553D6">
            <w:pPr>
              <w:rPr>
                <w:rFonts w:eastAsiaTheme="minorEastAsia"/>
                <w:sz w:val="22"/>
                <w:szCs w:val="22"/>
                <w:lang w:eastAsia="ja-JP"/>
              </w:rPr>
            </w:pPr>
          </w:p>
        </w:tc>
      </w:tr>
      <w:tr w:rsidR="000553D6" w14:paraId="4830009B" w14:textId="77777777">
        <w:tc>
          <w:tcPr>
            <w:tcW w:w="1838" w:type="dxa"/>
          </w:tcPr>
          <w:p w14:paraId="0E896981" w14:textId="53D4D081" w:rsidR="000553D6" w:rsidRDefault="000553D6" w:rsidP="000553D6">
            <w:pPr>
              <w:rPr>
                <w:rFonts w:eastAsia="等线"/>
                <w:sz w:val="22"/>
                <w:szCs w:val="22"/>
                <w:lang w:eastAsia="zh-CN"/>
              </w:rPr>
            </w:pPr>
          </w:p>
        </w:tc>
        <w:tc>
          <w:tcPr>
            <w:tcW w:w="1985" w:type="dxa"/>
          </w:tcPr>
          <w:p w14:paraId="48A12C5D" w14:textId="173B2A5C" w:rsidR="000553D6" w:rsidRDefault="000553D6" w:rsidP="000553D6">
            <w:pPr>
              <w:rPr>
                <w:rFonts w:eastAsia="等线"/>
                <w:sz w:val="22"/>
                <w:szCs w:val="22"/>
                <w:lang w:eastAsia="zh-CN"/>
              </w:rPr>
            </w:pPr>
          </w:p>
        </w:tc>
        <w:tc>
          <w:tcPr>
            <w:tcW w:w="5808" w:type="dxa"/>
          </w:tcPr>
          <w:p w14:paraId="6A2FD5F5" w14:textId="77777777" w:rsidR="000553D6" w:rsidRDefault="000553D6" w:rsidP="000553D6">
            <w:pPr>
              <w:rPr>
                <w:rFonts w:eastAsiaTheme="minorEastAsia"/>
                <w:sz w:val="22"/>
                <w:szCs w:val="22"/>
                <w:lang w:eastAsia="ja-JP"/>
              </w:rPr>
            </w:pPr>
          </w:p>
        </w:tc>
      </w:tr>
      <w:tr w:rsidR="000553D6" w14:paraId="691EBCEA" w14:textId="77777777">
        <w:tc>
          <w:tcPr>
            <w:tcW w:w="1838" w:type="dxa"/>
          </w:tcPr>
          <w:p w14:paraId="5A92238C" w14:textId="551845BE" w:rsidR="000553D6" w:rsidRDefault="000553D6" w:rsidP="000553D6">
            <w:pPr>
              <w:rPr>
                <w:rFonts w:eastAsia="等线"/>
                <w:sz w:val="22"/>
                <w:szCs w:val="22"/>
                <w:lang w:eastAsia="zh-CN"/>
              </w:rPr>
            </w:pPr>
          </w:p>
        </w:tc>
        <w:tc>
          <w:tcPr>
            <w:tcW w:w="1985" w:type="dxa"/>
          </w:tcPr>
          <w:p w14:paraId="336AAA32" w14:textId="5F0B71C4" w:rsidR="000553D6" w:rsidRDefault="000553D6" w:rsidP="000553D6">
            <w:pPr>
              <w:rPr>
                <w:rFonts w:eastAsia="等线"/>
                <w:sz w:val="22"/>
                <w:szCs w:val="22"/>
                <w:lang w:eastAsia="zh-CN"/>
              </w:rPr>
            </w:pPr>
          </w:p>
        </w:tc>
        <w:tc>
          <w:tcPr>
            <w:tcW w:w="5808" w:type="dxa"/>
          </w:tcPr>
          <w:p w14:paraId="1E100F11" w14:textId="264FD0D6" w:rsidR="000553D6" w:rsidRDefault="000553D6" w:rsidP="000553D6">
            <w:pPr>
              <w:rPr>
                <w:rFonts w:eastAsiaTheme="minorEastAsia"/>
                <w:sz w:val="22"/>
                <w:szCs w:val="22"/>
                <w:lang w:eastAsia="ja-JP"/>
              </w:rPr>
            </w:pPr>
          </w:p>
        </w:tc>
      </w:tr>
      <w:tr w:rsidR="000553D6" w14:paraId="200D7A00" w14:textId="77777777">
        <w:tc>
          <w:tcPr>
            <w:tcW w:w="1838" w:type="dxa"/>
          </w:tcPr>
          <w:p w14:paraId="36CC14A9" w14:textId="283EF101" w:rsidR="000553D6" w:rsidRPr="00953EDA" w:rsidRDefault="000553D6" w:rsidP="000553D6">
            <w:pPr>
              <w:rPr>
                <w:rFonts w:eastAsia="Malgun Gothic"/>
                <w:sz w:val="22"/>
                <w:szCs w:val="22"/>
                <w:lang w:eastAsia="ko-KR"/>
              </w:rPr>
            </w:pPr>
          </w:p>
        </w:tc>
        <w:tc>
          <w:tcPr>
            <w:tcW w:w="1985" w:type="dxa"/>
          </w:tcPr>
          <w:p w14:paraId="4E4171E8" w14:textId="51B502F2" w:rsidR="000553D6" w:rsidRPr="00953EDA" w:rsidRDefault="000553D6" w:rsidP="000553D6">
            <w:pPr>
              <w:rPr>
                <w:rFonts w:eastAsia="Malgun Gothic"/>
                <w:sz w:val="22"/>
                <w:szCs w:val="22"/>
                <w:lang w:eastAsia="ko-KR"/>
              </w:rPr>
            </w:pPr>
          </w:p>
        </w:tc>
        <w:tc>
          <w:tcPr>
            <w:tcW w:w="5808" w:type="dxa"/>
          </w:tcPr>
          <w:p w14:paraId="3FBBBB4E" w14:textId="1F386630" w:rsidR="000553D6" w:rsidRDefault="000553D6" w:rsidP="000553D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3"/>
        <w:rPr>
          <w:rFonts w:eastAsia="等线"/>
          <w:lang w:eastAsia="zh-CN"/>
        </w:rPr>
      </w:pPr>
      <w:r>
        <w:rPr>
          <w:rFonts w:eastAsia="等线"/>
          <w:lang w:eastAsia="zh-CN"/>
        </w:rPr>
        <w:t xml:space="preserve">2.1.3 </w:t>
      </w:r>
      <w:r w:rsidR="00293F4D">
        <w:rPr>
          <w:rFonts w:eastAsia="等线"/>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等线"/>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3FAC3A25" w14:textId="0C3028F5" w:rsidR="00366E39" w:rsidRPr="009A3105" w:rsidRDefault="00366E39" w:rsidP="00366E39">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3016" w:type="pct"/>
          </w:tcPr>
          <w:p w14:paraId="183446CB" w14:textId="2EA00357" w:rsidR="00366E39" w:rsidRPr="009A3105" w:rsidRDefault="00366E39" w:rsidP="00366E39">
            <w:pPr>
              <w:rPr>
                <w:rFonts w:eastAsia="等线"/>
                <w:sz w:val="22"/>
                <w:szCs w:val="22"/>
                <w:lang w:eastAsia="zh-CN"/>
              </w:rPr>
            </w:pPr>
            <w:r w:rsidRPr="005C1A31">
              <w:rPr>
                <w:rFonts w:eastAsia="等线" w:hint="eastAsia"/>
                <w:sz w:val="22"/>
                <w:szCs w:val="22"/>
                <w:lang w:eastAsia="zh-CN"/>
              </w:rPr>
              <w:t xml:space="preserve">In RAN1 feature list, the prerequisites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case and EN-DC case are clearly indicated as 6-6 normal UL CA and EN-DC respectively. This was explicitly discussed and concluded in RAN1. </w:t>
            </w:r>
            <w:r>
              <w:rPr>
                <w:rFonts w:eastAsia="等线"/>
                <w:sz w:val="22"/>
                <w:szCs w:val="22"/>
                <w:lang w:eastAsia="zh-CN"/>
              </w:rPr>
              <w:t>We</w:t>
            </w:r>
            <w:r w:rsidRPr="005C1A31">
              <w:rPr>
                <w:rFonts w:eastAsia="等线" w:hint="eastAsia"/>
                <w:sz w:val="22"/>
                <w:szCs w:val="22"/>
                <w:lang w:eastAsia="zh-CN"/>
              </w:rPr>
              <w:t xml:space="preserve"> think </w:t>
            </w:r>
            <w:r>
              <w:rPr>
                <w:rFonts w:eastAsia="等线"/>
                <w:sz w:val="22"/>
                <w:szCs w:val="22"/>
                <w:lang w:eastAsia="zh-CN"/>
              </w:rPr>
              <w:t>RAN2 should not</w:t>
            </w:r>
            <w:r w:rsidRPr="005C1A31">
              <w:rPr>
                <w:rFonts w:eastAsia="等线" w:hint="eastAsia"/>
                <w:sz w:val="22"/>
                <w:szCs w:val="22"/>
                <w:lang w:eastAsia="zh-CN"/>
              </w:rPr>
              <w:t xml:space="preserve"> revert RAN1's conclusion. In addition, we understand the design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and EN-DC case in RAN4 and RAN1 is based on legacy UL CA and EN-DC framework, e.g. power control, regardless of option1 or option2, therefore if RAN2 makes this change, </w:t>
            </w:r>
            <w:r>
              <w:rPr>
                <w:rFonts w:eastAsia="等线"/>
                <w:sz w:val="22"/>
                <w:szCs w:val="22"/>
                <w:lang w:eastAsia="zh-CN"/>
              </w:rPr>
              <w:t>this is not consistent with RAN4 conclusion as well</w:t>
            </w:r>
            <w:r w:rsidRPr="005C1A31">
              <w:rPr>
                <w:rFonts w:eastAsia="等线" w:hint="eastAsia"/>
                <w:sz w:val="22"/>
                <w:szCs w:val="22"/>
                <w:lang w:eastAsia="zh-CN"/>
              </w:rPr>
              <w:t>.</w:t>
            </w:r>
            <w:r>
              <w:rPr>
                <w:rFonts w:eastAsia="等线"/>
                <w:sz w:val="22"/>
                <w:szCs w:val="22"/>
                <w:lang w:eastAsia="zh-CN"/>
              </w:rPr>
              <w:t xml:space="preserve"> So we do not agree with the proposal.</w:t>
            </w:r>
          </w:p>
        </w:tc>
      </w:tr>
      <w:tr w:rsidR="00366E39" w14:paraId="4D8BF0C7" w14:textId="77777777" w:rsidTr="00E05994">
        <w:tc>
          <w:tcPr>
            <w:tcW w:w="941" w:type="pct"/>
          </w:tcPr>
          <w:p w14:paraId="36E9A926" w14:textId="77777777" w:rsidR="00366E39" w:rsidRPr="00F13497" w:rsidRDefault="00366E39" w:rsidP="00366E39">
            <w:pPr>
              <w:rPr>
                <w:rFonts w:eastAsia="等线"/>
                <w:sz w:val="22"/>
                <w:szCs w:val="22"/>
                <w:lang w:eastAsia="zh-CN"/>
              </w:rPr>
            </w:pPr>
          </w:p>
        </w:tc>
        <w:tc>
          <w:tcPr>
            <w:tcW w:w="1043" w:type="pct"/>
          </w:tcPr>
          <w:p w14:paraId="3D0AFA3C" w14:textId="77777777" w:rsidR="00366E39" w:rsidRPr="00F13497" w:rsidRDefault="00366E39" w:rsidP="00366E39">
            <w:pPr>
              <w:rPr>
                <w:rFonts w:eastAsia="等线"/>
                <w:sz w:val="22"/>
                <w:szCs w:val="22"/>
                <w:lang w:eastAsia="zh-CN"/>
              </w:rPr>
            </w:pPr>
          </w:p>
        </w:tc>
        <w:tc>
          <w:tcPr>
            <w:tcW w:w="3016" w:type="pct"/>
          </w:tcPr>
          <w:p w14:paraId="3E65416E" w14:textId="77777777" w:rsidR="00366E39" w:rsidRPr="00F13497" w:rsidRDefault="00366E39" w:rsidP="00366E39">
            <w:pPr>
              <w:rPr>
                <w:rFonts w:eastAsia="等线"/>
                <w:sz w:val="22"/>
                <w:szCs w:val="22"/>
                <w:lang w:eastAsia="zh-CN"/>
              </w:rPr>
            </w:pPr>
          </w:p>
        </w:tc>
      </w:tr>
      <w:tr w:rsidR="00366E39" w14:paraId="5FC73A50" w14:textId="77777777" w:rsidTr="00E05994">
        <w:tc>
          <w:tcPr>
            <w:tcW w:w="941" w:type="pct"/>
          </w:tcPr>
          <w:p w14:paraId="0CA0D7A4" w14:textId="77777777" w:rsidR="00366E39" w:rsidRPr="0015693B" w:rsidRDefault="00366E39" w:rsidP="00366E39">
            <w:pPr>
              <w:rPr>
                <w:rFonts w:eastAsiaTheme="minorEastAsia"/>
                <w:sz w:val="22"/>
                <w:szCs w:val="22"/>
                <w:lang w:eastAsia="ja-JP"/>
              </w:rPr>
            </w:pPr>
          </w:p>
        </w:tc>
        <w:tc>
          <w:tcPr>
            <w:tcW w:w="1043" w:type="pct"/>
          </w:tcPr>
          <w:p w14:paraId="117D5DC9" w14:textId="77777777" w:rsidR="00366E39" w:rsidRPr="0015693B" w:rsidRDefault="00366E39" w:rsidP="00366E39">
            <w:pPr>
              <w:rPr>
                <w:rFonts w:eastAsiaTheme="minorEastAsia"/>
                <w:sz w:val="22"/>
                <w:szCs w:val="22"/>
                <w:lang w:eastAsia="ja-JP"/>
              </w:rPr>
            </w:pPr>
          </w:p>
        </w:tc>
        <w:tc>
          <w:tcPr>
            <w:tcW w:w="3016" w:type="pct"/>
          </w:tcPr>
          <w:p w14:paraId="036F4C1A" w14:textId="77777777" w:rsidR="00366E39" w:rsidRPr="0015693B" w:rsidRDefault="00366E39" w:rsidP="00366E39">
            <w:pPr>
              <w:rPr>
                <w:rFonts w:eastAsiaTheme="minorEastAsia"/>
                <w:sz w:val="22"/>
                <w:szCs w:val="22"/>
                <w:lang w:eastAsia="ja-JP"/>
              </w:rPr>
            </w:pPr>
          </w:p>
        </w:tc>
      </w:tr>
      <w:tr w:rsidR="00366E39" w14:paraId="03167EA6" w14:textId="77777777" w:rsidTr="00E05994">
        <w:tc>
          <w:tcPr>
            <w:tcW w:w="941" w:type="pct"/>
          </w:tcPr>
          <w:p w14:paraId="79150A17" w14:textId="77777777" w:rsidR="00366E39" w:rsidRPr="00716882" w:rsidRDefault="00366E39" w:rsidP="00366E39">
            <w:pPr>
              <w:rPr>
                <w:rFonts w:eastAsia="等线"/>
                <w:sz w:val="22"/>
                <w:szCs w:val="22"/>
                <w:lang w:eastAsia="zh-CN"/>
              </w:rPr>
            </w:pPr>
          </w:p>
        </w:tc>
        <w:tc>
          <w:tcPr>
            <w:tcW w:w="1043" w:type="pct"/>
          </w:tcPr>
          <w:p w14:paraId="37311E4D" w14:textId="77777777" w:rsidR="00366E39" w:rsidRPr="00716882" w:rsidRDefault="00366E39" w:rsidP="00366E39">
            <w:pPr>
              <w:rPr>
                <w:rFonts w:eastAsia="等线"/>
                <w:sz w:val="22"/>
                <w:szCs w:val="22"/>
                <w:lang w:eastAsia="zh-CN"/>
              </w:rPr>
            </w:pPr>
          </w:p>
        </w:tc>
        <w:tc>
          <w:tcPr>
            <w:tcW w:w="3016" w:type="pct"/>
          </w:tcPr>
          <w:p w14:paraId="0900E9D0" w14:textId="77777777" w:rsidR="00366E39" w:rsidRPr="00716882" w:rsidRDefault="00366E39" w:rsidP="00366E39">
            <w:pPr>
              <w:rPr>
                <w:rFonts w:eastAsia="等线"/>
                <w:sz w:val="22"/>
                <w:szCs w:val="22"/>
                <w:lang w:eastAsia="zh-CN"/>
              </w:rPr>
            </w:pPr>
          </w:p>
        </w:tc>
      </w:tr>
      <w:tr w:rsidR="00366E39" w14:paraId="6CA5B56E" w14:textId="77777777" w:rsidTr="00E05994">
        <w:tc>
          <w:tcPr>
            <w:tcW w:w="941" w:type="pct"/>
          </w:tcPr>
          <w:p w14:paraId="11054E9F" w14:textId="77777777" w:rsidR="00366E39" w:rsidRDefault="00366E39" w:rsidP="00366E39">
            <w:pPr>
              <w:rPr>
                <w:rFonts w:eastAsia="等线"/>
                <w:sz w:val="22"/>
                <w:szCs w:val="22"/>
                <w:lang w:eastAsia="zh-CN"/>
              </w:rPr>
            </w:pPr>
          </w:p>
        </w:tc>
        <w:tc>
          <w:tcPr>
            <w:tcW w:w="1043" w:type="pct"/>
          </w:tcPr>
          <w:p w14:paraId="13A5D29A" w14:textId="77777777" w:rsidR="00366E39" w:rsidRDefault="00366E39" w:rsidP="00366E39">
            <w:pPr>
              <w:rPr>
                <w:rFonts w:eastAsia="等线"/>
                <w:sz w:val="22"/>
                <w:szCs w:val="22"/>
                <w:lang w:eastAsia="zh-CN"/>
              </w:rPr>
            </w:pPr>
          </w:p>
        </w:tc>
        <w:tc>
          <w:tcPr>
            <w:tcW w:w="3016" w:type="pct"/>
          </w:tcPr>
          <w:p w14:paraId="514C0697" w14:textId="77777777" w:rsidR="00366E39" w:rsidRDefault="00366E39" w:rsidP="00366E39">
            <w:pPr>
              <w:rPr>
                <w:rFonts w:eastAsia="等线"/>
                <w:sz w:val="22"/>
                <w:szCs w:val="22"/>
                <w:lang w:eastAsia="zh-CN"/>
              </w:rPr>
            </w:pPr>
          </w:p>
        </w:tc>
      </w:tr>
      <w:tr w:rsidR="00366E39" w14:paraId="09805EE5" w14:textId="77777777" w:rsidTr="00E05994">
        <w:tc>
          <w:tcPr>
            <w:tcW w:w="941" w:type="pct"/>
          </w:tcPr>
          <w:p w14:paraId="2C2E305A" w14:textId="77777777" w:rsidR="00366E39" w:rsidRDefault="00366E39" w:rsidP="00366E39">
            <w:pPr>
              <w:rPr>
                <w:rFonts w:eastAsia="等线"/>
                <w:sz w:val="22"/>
                <w:szCs w:val="22"/>
                <w:lang w:eastAsia="zh-CN"/>
              </w:rPr>
            </w:pPr>
          </w:p>
        </w:tc>
        <w:tc>
          <w:tcPr>
            <w:tcW w:w="1043" w:type="pct"/>
          </w:tcPr>
          <w:p w14:paraId="0301BC0C" w14:textId="77777777" w:rsidR="00366E39" w:rsidRDefault="00366E39" w:rsidP="00366E39">
            <w:pPr>
              <w:rPr>
                <w:rFonts w:eastAsia="等线"/>
                <w:sz w:val="22"/>
                <w:szCs w:val="22"/>
                <w:lang w:eastAsia="zh-CN"/>
              </w:rPr>
            </w:pPr>
          </w:p>
        </w:tc>
        <w:tc>
          <w:tcPr>
            <w:tcW w:w="3016" w:type="pct"/>
          </w:tcPr>
          <w:p w14:paraId="0081AAC1" w14:textId="77777777" w:rsidR="00366E39" w:rsidRDefault="00366E39" w:rsidP="00366E39">
            <w:pPr>
              <w:rPr>
                <w:rFonts w:eastAsia="等线"/>
                <w:sz w:val="22"/>
                <w:szCs w:val="22"/>
                <w:lang w:eastAsia="zh-CN"/>
              </w:rPr>
            </w:pPr>
          </w:p>
        </w:tc>
      </w:tr>
      <w:tr w:rsidR="00366E39" w14:paraId="2862705B" w14:textId="77777777" w:rsidTr="00E05994">
        <w:tc>
          <w:tcPr>
            <w:tcW w:w="941" w:type="pct"/>
          </w:tcPr>
          <w:p w14:paraId="1CC53430" w14:textId="77777777" w:rsidR="00366E39" w:rsidRPr="00953EDA" w:rsidRDefault="00366E39" w:rsidP="00366E39">
            <w:pPr>
              <w:rPr>
                <w:rFonts w:eastAsia="Malgun Gothic"/>
                <w:sz w:val="22"/>
                <w:szCs w:val="22"/>
                <w:lang w:eastAsia="ko-KR"/>
              </w:rPr>
            </w:pPr>
          </w:p>
        </w:tc>
        <w:tc>
          <w:tcPr>
            <w:tcW w:w="1043" w:type="pct"/>
          </w:tcPr>
          <w:p w14:paraId="546FCEDE" w14:textId="77777777" w:rsidR="00366E39" w:rsidRPr="00953EDA" w:rsidRDefault="00366E39" w:rsidP="00366E39">
            <w:pPr>
              <w:rPr>
                <w:rFonts w:eastAsia="Malgun Gothic"/>
                <w:sz w:val="22"/>
                <w:szCs w:val="22"/>
                <w:lang w:eastAsia="ko-KR"/>
              </w:rPr>
            </w:pPr>
          </w:p>
        </w:tc>
        <w:tc>
          <w:tcPr>
            <w:tcW w:w="3016" w:type="pct"/>
          </w:tcPr>
          <w:p w14:paraId="6061F0DE" w14:textId="77777777" w:rsidR="00366E39" w:rsidRPr="00953EDA" w:rsidRDefault="00366E39" w:rsidP="00366E39">
            <w:pPr>
              <w:rPr>
                <w:rFonts w:eastAsia="Malgun Gothic"/>
                <w:sz w:val="22"/>
                <w:szCs w:val="22"/>
                <w:lang w:eastAsia="ko-KR"/>
              </w:rPr>
            </w:pPr>
          </w:p>
        </w:tc>
      </w:tr>
    </w:tbl>
    <w:p w14:paraId="5AE1E95E" w14:textId="4EC032C1" w:rsidR="00E24107" w:rsidRDefault="00E24107" w:rsidP="006B3C0A">
      <w:pPr>
        <w:rPr>
          <w:rFonts w:eastAsia="等线"/>
          <w:sz w:val="28"/>
          <w:szCs w:val="22"/>
          <w:lang w:eastAsia="zh-CN"/>
        </w:rPr>
      </w:pPr>
    </w:p>
    <w:p w14:paraId="27C2A878" w14:textId="01480061" w:rsidR="00E24107" w:rsidRDefault="00FA532C">
      <w:pPr>
        <w:pStyle w:val="3"/>
        <w:rPr>
          <w:rFonts w:eastAsia="等线"/>
          <w:lang w:eastAsia="zh-CN"/>
        </w:rPr>
      </w:pPr>
      <w:r>
        <w:rPr>
          <w:rFonts w:eastAsia="等线"/>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6"/>
        <w:tblW w:w="4236" w:type="pct"/>
        <w:tblLook w:val="04A0" w:firstRow="1" w:lastRow="0" w:firstColumn="1" w:lastColumn="0" w:noHBand="0" w:noVBand="1"/>
      </w:tblPr>
      <w:tblGrid>
        <w:gridCol w:w="1452"/>
        <w:gridCol w:w="1440"/>
        <w:gridCol w:w="5267"/>
      </w:tblGrid>
      <w:tr w:rsidR="00293F4D" w14:paraId="032D2D15" w14:textId="77777777" w:rsidTr="000553D6">
        <w:tc>
          <w:tcPr>
            <w:tcW w:w="873"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91"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36"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553D6">
        <w:tc>
          <w:tcPr>
            <w:tcW w:w="873"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91"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36" w:type="pct"/>
          </w:tcPr>
          <w:p w14:paraId="241B1AF1" w14:textId="77777777" w:rsidR="008A63CA" w:rsidRDefault="008A63CA" w:rsidP="008A63CA">
            <w:pPr>
              <w:rPr>
                <w:rFonts w:eastAsia="Malgun Gothic"/>
                <w:sz w:val="22"/>
                <w:szCs w:val="22"/>
                <w:lang w:eastAsia="ko-KR"/>
              </w:rPr>
            </w:pPr>
          </w:p>
        </w:tc>
      </w:tr>
      <w:tr w:rsidR="008A63CA" w14:paraId="595A0CB8" w14:textId="77777777" w:rsidTr="000553D6">
        <w:tc>
          <w:tcPr>
            <w:tcW w:w="873"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91"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36"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553D6">
        <w:tc>
          <w:tcPr>
            <w:tcW w:w="873"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91"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36" w:type="pct"/>
          </w:tcPr>
          <w:p w14:paraId="54548C79" w14:textId="77777777" w:rsidR="008A63CA" w:rsidRDefault="008A63CA" w:rsidP="008A63CA">
            <w:pPr>
              <w:rPr>
                <w:sz w:val="22"/>
                <w:szCs w:val="22"/>
                <w:lang w:val="en-US" w:eastAsia="zh-CN"/>
              </w:rPr>
            </w:pPr>
          </w:p>
        </w:tc>
      </w:tr>
      <w:tr w:rsidR="000553D6" w14:paraId="587657BB" w14:textId="77777777" w:rsidTr="000553D6">
        <w:tc>
          <w:tcPr>
            <w:tcW w:w="873" w:type="pct"/>
          </w:tcPr>
          <w:p w14:paraId="27AE1947" w14:textId="44099FE2"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91" w:type="pct"/>
          </w:tcPr>
          <w:p w14:paraId="5D0C8C56" w14:textId="4047734C"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36" w:type="pct"/>
          </w:tcPr>
          <w:p w14:paraId="0EB88942" w14:textId="101F0E6B"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553D6">
        <w:tc>
          <w:tcPr>
            <w:tcW w:w="873" w:type="pct"/>
          </w:tcPr>
          <w:p w14:paraId="4F1087F6" w14:textId="33550348"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91" w:type="pct"/>
          </w:tcPr>
          <w:p w14:paraId="483CB8D7" w14:textId="28C8EB78" w:rsidR="000553D6" w:rsidRPr="009A3105" w:rsidRDefault="00366E39" w:rsidP="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236" w:type="pct"/>
          </w:tcPr>
          <w:p w14:paraId="7F137527" w14:textId="21F17A54" w:rsidR="000553D6" w:rsidRPr="009A3105" w:rsidRDefault="00366E39" w:rsidP="000553D6">
            <w:pPr>
              <w:rPr>
                <w:rFonts w:eastAsia="等线"/>
                <w:sz w:val="22"/>
                <w:szCs w:val="22"/>
                <w:lang w:eastAsia="zh-CN"/>
              </w:rPr>
            </w:pPr>
            <w:r>
              <w:rPr>
                <w:rFonts w:eastAsia="等线"/>
                <w:sz w:val="22"/>
                <w:szCs w:val="22"/>
                <w:lang w:eastAsia="zh-CN"/>
              </w:rPr>
              <w:t>We also understand this is only for Rel-16.</w:t>
            </w:r>
            <w:bookmarkStart w:id="1" w:name="_GoBack"/>
            <w:bookmarkEnd w:id="1"/>
          </w:p>
        </w:tc>
      </w:tr>
      <w:tr w:rsidR="000553D6" w14:paraId="30D22245" w14:textId="77777777" w:rsidTr="000553D6">
        <w:tc>
          <w:tcPr>
            <w:tcW w:w="873" w:type="pct"/>
          </w:tcPr>
          <w:p w14:paraId="28A905EB" w14:textId="77777777" w:rsidR="000553D6" w:rsidRPr="00F13497" w:rsidRDefault="000553D6" w:rsidP="000553D6">
            <w:pPr>
              <w:rPr>
                <w:rFonts w:eastAsia="等线"/>
                <w:sz w:val="22"/>
                <w:szCs w:val="22"/>
                <w:lang w:eastAsia="zh-CN"/>
              </w:rPr>
            </w:pPr>
          </w:p>
        </w:tc>
        <w:tc>
          <w:tcPr>
            <w:tcW w:w="891" w:type="pct"/>
          </w:tcPr>
          <w:p w14:paraId="7754E0A2" w14:textId="77777777" w:rsidR="000553D6" w:rsidRPr="00F13497" w:rsidRDefault="000553D6" w:rsidP="000553D6">
            <w:pPr>
              <w:rPr>
                <w:rFonts w:eastAsia="等线"/>
                <w:sz w:val="22"/>
                <w:szCs w:val="22"/>
                <w:lang w:eastAsia="zh-CN"/>
              </w:rPr>
            </w:pPr>
          </w:p>
        </w:tc>
        <w:tc>
          <w:tcPr>
            <w:tcW w:w="3236" w:type="pct"/>
          </w:tcPr>
          <w:p w14:paraId="7AFF57A4" w14:textId="77777777" w:rsidR="000553D6" w:rsidRPr="00F13497" w:rsidRDefault="000553D6" w:rsidP="000553D6">
            <w:pPr>
              <w:rPr>
                <w:rFonts w:eastAsia="等线"/>
                <w:sz w:val="22"/>
                <w:szCs w:val="22"/>
                <w:lang w:eastAsia="zh-CN"/>
              </w:rPr>
            </w:pPr>
          </w:p>
        </w:tc>
      </w:tr>
      <w:tr w:rsidR="000553D6" w14:paraId="43867EC9" w14:textId="77777777" w:rsidTr="000553D6">
        <w:tc>
          <w:tcPr>
            <w:tcW w:w="873" w:type="pct"/>
          </w:tcPr>
          <w:p w14:paraId="087975EE" w14:textId="77777777" w:rsidR="000553D6" w:rsidRPr="0015693B" w:rsidRDefault="000553D6" w:rsidP="000553D6">
            <w:pPr>
              <w:rPr>
                <w:rFonts w:eastAsiaTheme="minorEastAsia"/>
                <w:sz w:val="22"/>
                <w:szCs w:val="22"/>
                <w:lang w:eastAsia="ja-JP"/>
              </w:rPr>
            </w:pPr>
          </w:p>
        </w:tc>
        <w:tc>
          <w:tcPr>
            <w:tcW w:w="891" w:type="pct"/>
          </w:tcPr>
          <w:p w14:paraId="36ADDC2A" w14:textId="77777777" w:rsidR="000553D6" w:rsidRPr="0015693B" w:rsidRDefault="000553D6" w:rsidP="000553D6">
            <w:pPr>
              <w:rPr>
                <w:rFonts w:eastAsiaTheme="minorEastAsia"/>
                <w:sz w:val="22"/>
                <w:szCs w:val="22"/>
                <w:lang w:eastAsia="ja-JP"/>
              </w:rPr>
            </w:pPr>
          </w:p>
        </w:tc>
        <w:tc>
          <w:tcPr>
            <w:tcW w:w="3236" w:type="pct"/>
          </w:tcPr>
          <w:p w14:paraId="36D2795C" w14:textId="77777777" w:rsidR="000553D6" w:rsidRPr="0015693B" w:rsidRDefault="000553D6" w:rsidP="000553D6">
            <w:pPr>
              <w:rPr>
                <w:rFonts w:eastAsiaTheme="minorEastAsia"/>
                <w:sz w:val="22"/>
                <w:szCs w:val="22"/>
                <w:lang w:eastAsia="ja-JP"/>
              </w:rPr>
            </w:pPr>
          </w:p>
        </w:tc>
      </w:tr>
      <w:tr w:rsidR="000553D6" w14:paraId="118142D8" w14:textId="77777777" w:rsidTr="000553D6">
        <w:tc>
          <w:tcPr>
            <w:tcW w:w="873" w:type="pct"/>
          </w:tcPr>
          <w:p w14:paraId="19BABFFC" w14:textId="77777777" w:rsidR="000553D6" w:rsidRPr="00716882" w:rsidRDefault="000553D6" w:rsidP="000553D6">
            <w:pPr>
              <w:rPr>
                <w:rFonts w:eastAsia="等线"/>
                <w:sz w:val="22"/>
                <w:szCs w:val="22"/>
                <w:lang w:eastAsia="zh-CN"/>
              </w:rPr>
            </w:pPr>
          </w:p>
        </w:tc>
        <w:tc>
          <w:tcPr>
            <w:tcW w:w="891" w:type="pct"/>
          </w:tcPr>
          <w:p w14:paraId="2C63EDA8" w14:textId="77777777" w:rsidR="000553D6" w:rsidRPr="00716882" w:rsidRDefault="000553D6" w:rsidP="000553D6">
            <w:pPr>
              <w:rPr>
                <w:rFonts w:eastAsia="等线"/>
                <w:sz w:val="22"/>
                <w:szCs w:val="22"/>
                <w:lang w:eastAsia="zh-CN"/>
              </w:rPr>
            </w:pPr>
          </w:p>
        </w:tc>
        <w:tc>
          <w:tcPr>
            <w:tcW w:w="3236" w:type="pct"/>
          </w:tcPr>
          <w:p w14:paraId="0CBB88F1" w14:textId="77777777" w:rsidR="000553D6" w:rsidRPr="00716882" w:rsidRDefault="000553D6" w:rsidP="000553D6">
            <w:pPr>
              <w:rPr>
                <w:rFonts w:eastAsia="等线"/>
                <w:sz w:val="22"/>
                <w:szCs w:val="22"/>
                <w:lang w:eastAsia="zh-CN"/>
              </w:rPr>
            </w:pPr>
          </w:p>
        </w:tc>
      </w:tr>
      <w:tr w:rsidR="000553D6" w14:paraId="0DF5213B" w14:textId="77777777" w:rsidTr="000553D6">
        <w:tc>
          <w:tcPr>
            <w:tcW w:w="873" w:type="pct"/>
          </w:tcPr>
          <w:p w14:paraId="26EE2246" w14:textId="77777777" w:rsidR="000553D6" w:rsidRDefault="000553D6" w:rsidP="000553D6">
            <w:pPr>
              <w:rPr>
                <w:rFonts w:eastAsia="等线"/>
                <w:sz w:val="22"/>
                <w:szCs w:val="22"/>
                <w:lang w:eastAsia="zh-CN"/>
              </w:rPr>
            </w:pPr>
          </w:p>
        </w:tc>
        <w:tc>
          <w:tcPr>
            <w:tcW w:w="891" w:type="pct"/>
          </w:tcPr>
          <w:p w14:paraId="18A5AE0D" w14:textId="77777777" w:rsidR="000553D6" w:rsidRDefault="000553D6" w:rsidP="000553D6">
            <w:pPr>
              <w:rPr>
                <w:rFonts w:eastAsia="等线"/>
                <w:sz w:val="22"/>
                <w:szCs w:val="22"/>
                <w:lang w:eastAsia="zh-CN"/>
              </w:rPr>
            </w:pPr>
          </w:p>
        </w:tc>
        <w:tc>
          <w:tcPr>
            <w:tcW w:w="3236" w:type="pct"/>
          </w:tcPr>
          <w:p w14:paraId="1973E3C1" w14:textId="77777777" w:rsidR="000553D6" w:rsidRDefault="000553D6" w:rsidP="000553D6">
            <w:pPr>
              <w:rPr>
                <w:rFonts w:eastAsia="等线"/>
                <w:sz w:val="22"/>
                <w:szCs w:val="22"/>
                <w:lang w:eastAsia="zh-CN"/>
              </w:rPr>
            </w:pPr>
          </w:p>
        </w:tc>
      </w:tr>
      <w:tr w:rsidR="000553D6" w14:paraId="2033DF84" w14:textId="77777777" w:rsidTr="000553D6">
        <w:tc>
          <w:tcPr>
            <w:tcW w:w="873" w:type="pct"/>
          </w:tcPr>
          <w:p w14:paraId="10089E2B" w14:textId="77777777" w:rsidR="000553D6" w:rsidRDefault="000553D6" w:rsidP="000553D6">
            <w:pPr>
              <w:rPr>
                <w:rFonts w:eastAsia="等线"/>
                <w:sz w:val="22"/>
                <w:szCs w:val="22"/>
                <w:lang w:eastAsia="zh-CN"/>
              </w:rPr>
            </w:pPr>
          </w:p>
        </w:tc>
        <w:tc>
          <w:tcPr>
            <w:tcW w:w="891" w:type="pct"/>
          </w:tcPr>
          <w:p w14:paraId="35A880E8" w14:textId="77777777" w:rsidR="000553D6" w:rsidRDefault="000553D6" w:rsidP="000553D6">
            <w:pPr>
              <w:rPr>
                <w:rFonts w:eastAsia="等线"/>
                <w:sz w:val="22"/>
                <w:szCs w:val="22"/>
                <w:lang w:eastAsia="zh-CN"/>
              </w:rPr>
            </w:pPr>
          </w:p>
        </w:tc>
        <w:tc>
          <w:tcPr>
            <w:tcW w:w="3236" w:type="pct"/>
          </w:tcPr>
          <w:p w14:paraId="1519F760" w14:textId="77777777" w:rsidR="000553D6" w:rsidRDefault="000553D6" w:rsidP="000553D6">
            <w:pPr>
              <w:rPr>
                <w:rFonts w:eastAsia="等线"/>
                <w:sz w:val="22"/>
                <w:szCs w:val="22"/>
                <w:lang w:eastAsia="zh-CN"/>
              </w:rPr>
            </w:pPr>
          </w:p>
        </w:tc>
      </w:tr>
      <w:tr w:rsidR="000553D6" w14:paraId="55760EDB" w14:textId="77777777" w:rsidTr="000553D6">
        <w:tc>
          <w:tcPr>
            <w:tcW w:w="873" w:type="pct"/>
          </w:tcPr>
          <w:p w14:paraId="011282EE" w14:textId="77777777" w:rsidR="000553D6" w:rsidRPr="00953EDA" w:rsidRDefault="000553D6" w:rsidP="000553D6">
            <w:pPr>
              <w:rPr>
                <w:rFonts w:eastAsia="Malgun Gothic"/>
                <w:sz w:val="22"/>
                <w:szCs w:val="22"/>
                <w:lang w:eastAsia="ko-KR"/>
              </w:rPr>
            </w:pPr>
          </w:p>
        </w:tc>
        <w:tc>
          <w:tcPr>
            <w:tcW w:w="891" w:type="pct"/>
          </w:tcPr>
          <w:p w14:paraId="3E358BE0" w14:textId="77777777" w:rsidR="000553D6" w:rsidRPr="00953EDA" w:rsidRDefault="000553D6" w:rsidP="000553D6">
            <w:pPr>
              <w:rPr>
                <w:rFonts w:eastAsia="Malgun Gothic"/>
                <w:sz w:val="22"/>
                <w:szCs w:val="22"/>
                <w:lang w:eastAsia="ko-KR"/>
              </w:rPr>
            </w:pPr>
          </w:p>
        </w:tc>
        <w:tc>
          <w:tcPr>
            <w:tcW w:w="3236" w:type="pct"/>
          </w:tcPr>
          <w:p w14:paraId="70DC7B60" w14:textId="77777777" w:rsidR="000553D6" w:rsidRPr="00953EDA" w:rsidRDefault="000553D6" w:rsidP="000553D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2C8C47BD" w14:textId="0CB3F316" w:rsidR="000B587F" w:rsidRDefault="00366E39" w:rsidP="000B587F">
      <w:pPr>
        <w:pStyle w:val="Reference"/>
        <w:tabs>
          <w:tab w:val="clear" w:pos="567"/>
        </w:tabs>
      </w:pPr>
      <w:hyperlink r:id="rId12"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366E39" w:rsidP="000B587F">
      <w:pPr>
        <w:pStyle w:val="Reference"/>
      </w:pPr>
      <w:hyperlink r:id="rId13" w:tooltip="D:Documents3GPPtsg_ranWG2TSGR2_112-eDocsR2-2010598.zip" w:history="1">
        <w:r w:rsidR="000B587F" w:rsidRPr="000B587F">
          <w:t>R2-2010598</w:t>
        </w:r>
      </w:hyperlink>
      <w:r w:rsidR="000B587F">
        <w:tab/>
        <w:t>Correction to 38.331 on T321 for autonomous gap based CGI in FR2</w:t>
      </w:r>
      <w:r w:rsidR="000B587F">
        <w:tab/>
        <w:t xml:space="preserve">ZTE Corporation, </w:t>
      </w:r>
      <w:proofErr w:type="spellStart"/>
      <w:r w:rsidR="000B587F">
        <w:t>Sanechips</w:t>
      </w:r>
      <w:proofErr w:type="spellEnd"/>
      <w:r w:rsidR="000B587F">
        <w:tab/>
      </w:r>
    </w:p>
    <w:p w14:paraId="19C6F431" w14:textId="714B11D2" w:rsidR="000B587F" w:rsidRDefault="00366E39" w:rsidP="000B587F">
      <w:pPr>
        <w:pStyle w:val="Reference"/>
      </w:pPr>
      <w:hyperlink r:id="rId14" w:tooltip="D:Documents3GPPtsg_ranWG2TSGR2_112-eDocsR2-2010599.zip" w:history="1">
        <w:r w:rsidR="000B587F" w:rsidRPr="000B587F">
          <w:t>R2-2010599</w:t>
        </w:r>
      </w:hyperlink>
      <w:r w:rsidR="000B587F">
        <w:tab/>
        <w:t>Correction to 36.331 on T321 for autonomous gap based CGI in FR2</w:t>
      </w:r>
      <w:r w:rsidR="000B587F">
        <w:tab/>
        <w:t xml:space="preserve">ZTE Corporation, </w:t>
      </w:r>
      <w:proofErr w:type="spellStart"/>
      <w:r w:rsidR="000B587F">
        <w:t>Sanechips</w:t>
      </w:r>
      <w:proofErr w:type="spellEnd"/>
      <w:r w:rsidR="000B587F">
        <w:tab/>
      </w:r>
    </w:p>
    <w:p w14:paraId="0092B679" w14:textId="67F7AB2F" w:rsidR="000B587F" w:rsidRDefault="00366E39" w:rsidP="000B587F">
      <w:pPr>
        <w:pStyle w:val="Reference"/>
      </w:pPr>
      <w:hyperlink r:id="rId15"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16"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366E39" w:rsidP="003D05A1">
      <w:pPr>
        <w:pStyle w:val="Reference"/>
        <w:tabs>
          <w:tab w:val="clear" w:pos="567"/>
        </w:tabs>
      </w:pPr>
      <w:hyperlink r:id="rId17"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366E39" w:rsidP="003D05A1">
      <w:pPr>
        <w:pStyle w:val="Reference"/>
        <w:tabs>
          <w:tab w:val="clear" w:pos="567"/>
        </w:tabs>
      </w:pPr>
      <w:hyperlink r:id="rId18"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366E39" w:rsidP="003D05A1">
      <w:pPr>
        <w:pStyle w:val="Reference"/>
        <w:tabs>
          <w:tab w:val="clear" w:pos="567"/>
        </w:tabs>
      </w:pPr>
      <w:hyperlink r:id="rId19" w:tooltip="D:Documents3GPPtsg_ranWG2TSGR2_112-eDocsR2-2009245.zip" w:history="1">
        <w:r w:rsidR="00293F4D" w:rsidRPr="00293F4D">
          <w:t>R2-2009245</w:t>
        </w:r>
      </w:hyperlink>
      <w:r w:rsidR="00293F4D">
        <w:tab/>
        <w:t>CR to add prerequisite of UL Tx switching capability</w:t>
      </w:r>
      <w:r w:rsidR="00293F4D">
        <w:tab/>
        <w:t xml:space="preserve">ZTE Corporation, </w:t>
      </w:r>
      <w:proofErr w:type="spellStart"/>
      <w:r w:rsidR="00293F4D">
        <w:t>Sanechips</w:t>
      </w:r>
      <w:proofErr w:type="spellEnd"/>
      <w:r w:rsidR="00293F4D">
        <w:tab/>
      </w:r>
    </w:p>
    <w:p w14:paraId="54AD6B9F" w14:textId="7E33399E" w:rsidR="00293F4D" w:rsidRDefault="00366E39" w:rsidP="00293F4D">
      <w:pPr>
        <w:pStyle w:val="Reference"/>
        <w:tabs>
          <w:tab w:val="clear" w:pos="567"/>
        </w:tabs>
      </w:pPr>
      <w:hyperlink r:id="rId20"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6502B" w14:textId="77777777" w:rsidR="00A157FE" w:rsidRDefault="00A157FE">
      <w:pPr>
        <w:spacing w:after="0"/>
      </w:pPr>
      <w:r>
        <w:separator/>
      </w:r>
    </w:p>
  </w:endnote>
  <w:endnote w:type="continuationSeparator" w:id="0">
    <w:p w14:paraId="33926722" w14:textId="77777777" w:rsidR="00A157FE" w:rsidRDefault="00A15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1D145A" w:rsidRDefault="001D145A">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FDE9C" w14:textId="77777777" w:rsidR="00A157FE" w:rsidRDefault="00A157FE">
      <w:pPr>
        <w:spacing w:after="0"/>
      </w:pPr>
      <w:r>
        <w:separator/>
      </w:r>
    </w:p>
  </w:footnote>
  <w:footnote w:type="continuationSeparator" w:id="0">
    <w:p w14:paraId="3B4A040F" w14:textId="77777777" w:rsidR="00A157FE" w:rsidRDefault="00A157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22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2-e\Docs\R2-2008747.zip" TargetMode="External"/><Relationship Id="rId17" Type="http://schemas.openxmlformats.org/officeDocument/2006/relationships/hyperlink" Target="file:///D:\Documents\3GPP\tsg_ran\WG2\TSGR2_112-e\Docs\R2-200934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8741.zip" TargetMode="External"/><Relationship Id="rId20" Type="http://schemas.openxmlformats.org/officeDocument/2006/relationships/hyperlink" Target="file:///D:\Documents\3GPP\tsg_ran\WG2\TSGR2_112-e\Docs\R2-2009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9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documentManagement/types"/>
    <ds:schemaRef ds:uri="a915fe38-2618-47b6-8303-829fb71466d5"/>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63B64D27-1106-4E6F-8930-50A5D727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2020-11-04T09:49:00Z</dcterms:created>
  <dcterms:modified xsi:type="dcterms:W3CDTF">2020-11-04T09:49:00Z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