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6981D71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893DF9">
        <w:rPr>
          <w:rFonts w:cs="Arial"/>
          <w:b/>
          <w:bCs/>
          <w:sz w:val="24"/>
          <w:szCs w:val="24"/>
        </w:rPr>
        <w:t>2</w:t>
      </w:r>
      <w:r w:rsidR="008270DE" w:rsidRPr="008270DE">
        <w:rPr>
          <w:rFonts w:cs="Arial"/>
          <w:b/>
          <w:bCs/>
          <w:sz w:val="24"/>
          <w:szCs w:val="24"/>
        </w:rPr>
        <w:t xml:space="preserve"> </w:t>
      </w:r>
      <w:r>
        <w:rPr>
          <w:rFonts w:cs="Arial"/>
          <w:b/>
          <w:bCs/>
          <w:sz w:val="24"/>
          <w:szCs w:val="24"/>
        </w:rPr>
        <w:t>Meeting #11</w:t>
      </w:r>
      <w:r w:rsidR="00893DF9">
        <w:rPr>
          <w:rFonts w:cs="Arial"/>
          <w:b/>
          <w:bCs/>
          <w:sz w:val="24"/>
          <w:szCs w:val="24"/>
        </w:rPr>
        <w:t>2</w:t>
      </w:r>
      <w:r>
        <w:rPr>
          <w:rFonts w:cs="Arial"/>
          <w:b/>
          <w:bCs/>
          <w:sz w:val="24"/>
          <w:szCs w:val="24"/>
        </w:rPr>
        <w:t>-e</w:t>
      </w:r>
      <w:r w:rsidRPr="00C226A3">
        <w:rPr>
          <w:b/>
          <w:noProof/>
          <w:sz w:val="24"/>
        </w:rPr>
        <w:tab/>
      </w:r>
      <w:r w:rsidR="00577FFB" w:rsidRPr="00893DF9">
        <w:rPr>
          <w:rFonts w:hint="eastAsia"/>
          <w:b/>
          <w:iCs/>
          <w:noProof/>
          <w:sz w:val="28"/>
          <w:lang w:eastAsia="zh-CN"/>
        </w:rPr>
        <w:t>R</w:t>
      </w:r>
      <w:r w:rsidR="000128D6">
        <w:rPr>
          <w:b/>
          <w:iCs/>
          <w:noProof/>
          <w:sz w:val="28"/>
          <w:lang w:eastAsia="zh-CN"/>
        </w:rPr>
        <w:t>2</w:t>
      </w:r>
      <w:r w:rsidR="00577FFB" w:rsidRPr="00893DF9">
        <w:rPr>
          <w:rFonts w:hint="eastAsia"/>
          <w:b/>
          <w:iCs/>
          <w:noProof/>
          <w:sz w:val="28"/>
          <w:lang w:eastAsia="zh-CN"/>
        </w:rPr>
        <w:t>-20</w:t>
      </w:r>
      <w:r w:rsidR="00893DF9">
        <w:rPr>
          <w:b/>
          <w:iCs/>
          <w:noProof/>
          <w:sz w:val="28"/>
          <w:lang w:eastAsia="zh-CN"/>
        </w:rPr>
        <w:t>10</w:t>
      </w:r>
      <w:r w:rsidR="00D25777">
        <w:rPr>
          <w:b/>
          <w:iCs/>
          <w:noProof/>
          <w:sz w:val="28"/>
          <w:lang w:eastAsia="zh-CN"/>
        </w:rPr>
        <w:t>903</w:t>
      </w:r>
    </w:p>
    <w:p w14:paraId="7CB45193" w14:textId="14D25094" w:rsidR="001E41F3" w:rsidRPr="00893DF9" w:rsidRDefault="00CC0A7D" w:rsidP="00893DF9">
      <w:pPr>
        <w:pStyle w:val="CRCoverPage"/>
        <w:tabs>
          <w:tab w:val="right" w:pos="9498"/>
        </w:tabs>
        <w:outlineLvl w:val="0"/>
        <w:rPr>
          <w:b/>
          <w:i/>
          <w:iCs/>
          <w:noProof/>
          <w:sz w:val="24"/>
        </w:rPr>
      </w:pPr>
      <w:r w:rsidRPr="00473E56">
        <w:rPr>
          <w:rFonts w:cs="Arial"/>
          <w:b/>
          <w:bCs/>
          <w:sz w:val="24"/>
          <w:szCs w:val="24"/>
        </w:rPr>
        <w:t>E-meeting, 2 – 1</w:t>
      </w:r>
      <w:r w:rsidR="00893DF9">
        <w:rPr>
          <w:rFonts w:cs="Arial"/>
          <w:b/>
          <w:bCs/>
          <w:sz w:val="24"/>
          <w:szCs w:val="24"/>
        </w:rPr>
        <w:t>3</w:t>
      </w:r>
      <w:r w:rsidRPr="00473E56">
        <w:rPr>
          <w:rFonts w:cs="Arial"/>
          <w:b/>
          <w:bCs/>
          <w:sz w:val="24"/>
          <w:szCs w:val="24"/>
        </w:rPr>
        <w:t xml:space="preserve"> Nov 2020</w:t>
      </w:r>
      <w:r w:rsidR="00893DF9">
        <w:rPr>
          <w:rFonts w:cs="Arial"/>
          <w:b/>
          <w:bCs/>
          <w:sz w:val="24"/>
          <w:szCs w:val="24"/>
        </w:rPr>
        <w:tab/>
      </w:r>
      <w:r w:rsidR="00893DF9" w:rsidRPr="00893DF9">
        <w:rPr>
          <w:rFonts w:cs="Arial"/>
          <w:b/>
          <w:bCs/>
          <w:i/>
          <w:iCs/>
          <w:sz w:val="24"/>
          <w:szCs w:val="24"/>
        </w:rPr>
        <w:t>was R3-207048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8B43C" w:rsidR="001E41F3" w:rsidRPr="00410371" w:rsidRDefault="00893DF9" w:rsidP="00547111">
            <w:pPr>
              <w:pStyle w:val="CRCoverPage"/>
              <w:spacing w:after="0"/>
              <w:rPr>
                <w:noProof/>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D91CF" w:rsidR="001E41F3" w:rsidRPr="00410371" w:rsidRDefault="00D2577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0468" w:rsidR="001E41F3" w:rsidRPr="00410371" w:rsidRDefault="002854B7">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7825B3" w:rsidR="00F25D98" w:rsidRDefault="00D257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B183F" w:rsidR="00F25D98" w:rsidRDefault="00D257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CA799" w:rsidR="001E41F3" w:rsidRDefault="002854B7">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350E96">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00FB" w:rsidR="001E41F3" w:rsidRDefault="00893DF9">
            <w:pPr>
              <w:pStyle w:val="CRCoverPage"/>
              <w:spacing w:after="0"/>
              <w:ind w:left="100"/>
              <w:rPr>
                <w:noProof/>
              </w:rPr>
            </w:pPr>
            <w:r>
              <w:rPr>
                <w:noProof/>
              </w:rPr>
              <w:t>R3 (</w:t>
            </w:r>
            <w:r w:rsidR="00CC0A7D">
              <w:rPr>
                <w:noProof/>
              </w:rPr>
              <w:t>Huawei</w:t>
            </w:r>
            <w:r w:rsidR="00E553C0" w:rsidRPr="00E553C0">
              <w:rPr>
                <w:noProof/>
              </w:rPr>
              <w:t>, Deutsche Telekom</w:t>
            </w:r>
            <w:r w:rsidR="00651CB8">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5735E" w:rsidR="001E41F3" w:rsidRDefault="00CC0A7D" w:rsidP="000A3CD4">
            <w:pPr>
              <w:pStyle w:val="CRCoverPage"/>
              <w:spacing w:after="0"/>
              <w:ind w:left="100"/>
              <w:rPr>
                <w:noProof/>
              </w:rPr>
            </w:pPr>
            <w:r>
              <w:t>R</w:t>
            </w:r>
            <w:r w:rsidR="00893DF9">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B81F0" w:rsidR="001E41F3" w:rsidRDefault="002854B7">
            <w:pPr>
              <w:pStyle w:val="CRCoverPage"/>
              <w:spacing w:after="0"/>
              <w:ind w:left="100"/>
              <w:rPr>
                <w:noProof/>
              </w:rPr>
            </w:pPr>
            <w:r w:rsidRPr="00330D9F">
              <w:rPr>
                <w:rFonts w:eastAsia="SimSun" w:cs="Arial"/>
                <w:bCs/>
                <w:lang w:eastAsia="zh-CN"/>
              </w:rPr>
              <w:t>NR_</w:t>
            </w:r>
            <w:r w:rsidR="00893DF9">
              <w:rPr>
                <w:rFonts w:eastAsia="SimSun" w:cs="Arial"/>
                <w:bCs/>
                <w:lang w:eastAsia="zh-CN"/>
              </w:rPr>
              <w:t>n</w:t>
            </w:r>
            <w:r w:rsidRPr="00330D9F">
              <w:rPr>
                <w:rFonts w:eastAsia="SimSun" w:cs="Arial"/>
                <w:bCs/>
                <w:lang w:eastAsia="zh-CN"/>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80C85" w:rsidR="001E41F3" w:rsidRDefault="00CC0A7D" w:rsidP="00651CB8">
            <w:pPr>
              <w:pStyle w:val="CRCoverPage"/>
              <w:spacing w:after="0"/>
              <w:ind w:left="100"/>
              <w:rPr>
                <w:noProof/>
              </w:rPr>
            </w:pPr>
            <w:r>
              <w:rPr>
                <w:noProof/>
              </w:rPr>
              <w:t>2020-</w:t>
            </w:r>
            <w:r w:rsidR="00651CB8">
              <w:rPr>
                <w:noProof/>
              </w:rPr>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F749B" w:rsidR="001E41F3" w:rsidRDefault="002854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7B318" w:rsidR="001E41F3" w:rsidRDefault="002854B7" w:rsidP="00A056F0">
            <w:pPr>
              <w:pStyle w:val="CRCoverPage"/>
              <w:spacing w:after="0"/>
              <w:ind w:left="100"/>
              <w:rPr>
                <w:noProof/>
              </w:rPr>
            </w:pPr>
            <w:r>
              <w:rPr>
                <w:noProof/>
              </w:rPr>
              <w:t>Rel-1</w:t>
            </w:r>
            <w:r w:rsidR="00A056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CDBD66C" w:rsidR="001E41F3" w:rsidRDefault="002F06D3">
            <w:pPr>
              <w:pStyle w:val="CRCoverPage"/>
              <w:spacing w:after="0"/>
              <w:ind w:left="100"/>
              <w:rPr>
                <w:noProof/>
              </w:rPr>
            </w:pPr>
            <w:r>
              <w:rPr>
                <w:rFonts w:eastAsia="Times New Roman"/>
                <w:noProof/>
              </w:rPr>
              <w:t>This CR was endorsed by RAN3 in R3-</w:t>
            </w:r>
            <w:r>
              <w:rPr>
                <w:noProof/>
              </w:rPr>
              <w:t>2</w:t>
            </w:r>
            <w:r>
              <w:rPr>
                <w:rFonts w:eastAsia="Times New Roman"/>
                <w:noProof/>
              </w:rPr>
              <w:t>0</w:t>
            </w:r>
            <w:r>
              <w:rPr>
                <w:noProof/>
              </w:rPr>
              <w:t>7048</w:t>
            </w:r>
            <w:r>
              <w:rPr>
                <w:rFonts w:eastAsia="Times New Roman"/>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1ADFA4" w14:textId="3E5AB708" w:rsidR="00843A46" w:rsidRDefault="00843A46" w:rsidP="00843A46">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first </w:t>
      </w:r>
      <w:r w:rsidRPr="00370958">
        <w:rPr>
          <w:b/>
          <w:i/>
          <w:noProof/>
          <w:color w:val="FF0000"/>
          <w:sz w:val="28"/>
          <w:highlight w:val="yellow"/>
          <w:lang w:eastAsia="zh-CN"/>
        </w:rPr>
        <w:t>Change------</w:t>
      </w:r>
    </w:p>
    <w:p w14:paraId="6EBC2262" w14:textId="77777777" w:rsidR="00A32B8B" w:rsidRPr="00857FCF" w:rsidRDefault="00A32B8B" w:rsidP="00A32B8B">
      <w:pPr>
        <w:pStyle w:val="Heading2"/>
        <w:rPr>
          <w:lang w:eastAsia="zh-CN"/>
        </w:rPr>
      </w:pPr>
      <w:bookmarkStart w:id="2" w:name="_Toc29248353"/>
      <w:bookmarkStart w:id="3" w:name="_Toc37200940"/>
      <w:bookmarkStart w:id="4" w:name="_Toc46492806"/>
      <w:bookmarkStart w:id="5" w:name="_Toc52568332"/>
      <w:r w:rsidRPr="00857FCF">
        <w:t>8.4</w:t>
      </w:r>
      <w:r w:rsidRPr="00857FCF">
        <w:tab/>
        <w:t xml:space="preserve">User </w:t>
      </w:r>
      <w:r w:rsidRPr="00857FCF">
        <w:rPr>
          <w:lang w:eastAsia="zh-CN"/>
        </w:rPr>
        <w:t>data forwarding</w:t>
      </w:r>
      <w:bookmarkEnd w:id="2"/>
      <w:bookmarkEnd w:id="3"/>
      <w:bookmarkEnd w:id="4"/>
      <w:bookmarkEnd w:id="5"/>
    </w:p>
    <w:p w14:paraId="4280071B" w14:textId="77777777" w:rsidR="00A32B8B" w:rsidRPr="00857FCF" w:rsidRDefault="00A32B8B" w:rsidP="00A32B8B">
      <w:r w:rsidRPr="00857FCF">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449D7A3D" w14:textId="77777777" w:rsidR="00A32B8B" w:rsidRPr="00857FCF" w:rsidRDefault="00A32B8B" w:rsidP="00A32B8B">
      <w:pPr>
        <w:rPr>
          <w:lang w:eastAsia="zh-CN"/>
        </w:rPr>
      </w:pPr>
      <w:r w:rsidRPr="00857FC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6867516C" w14:textId="77777777" w:rsidR="00A32B8B" w:rsidRPr="00857FCF" w:rsidRDefault="00A32B8B" w:rsidP="00A32B8B">
      <w:pPr>
        <w:rPr>
          <w:lang w:eastAsia="zh-CN"/>
        </w:rPr>
      </w:pPr>
      <w:r w:rsidRPr="00857FCF">
        <w:t xml:space="preserve">For mobility scenarios which involve more than </w:t>
      </w:r>
      <w:r w:rsidRPr="00857FCF">
        <w:rPr>
          <w:lang w:eastAsia="zh-CN"/>
        </w:rPr>
        <w:t>two</w:t>
      </w:r>
      <w:r w:rsidRPr="00857FCF">
        <w:t xml:space="preserve"> RAN nodes, either direct or indirect data forwarding may be applied</w:t>
      </w:r>
      <w:r w:rsidRPr="00857FCF">
        <w:rPr>
          <w:lang w:eastAsia="zh-CN"/>
        </w:rPr>
        <w:t>. Two transport layer addresses of different versions may be provided to enable that the source RAN node can select either IPv4 or IPv6.</w:t>
      </w:r>
    </w:p>
    <w:p w14:paraId="0DA5F8A1" w14:textId="19964F3E" w:rsidR="00A32B8B" w:rsidRDefault="00A32B8B" w:rsidP="00A32B8B">
      <w:pPr>
        <w:rPr>
          <w:ins w:id="6" w:author="Huawei1" w:date="2020-11-09T16:32:00Z"/>
          <w:lang w:eastAsia="zh-CN"/>
        </w:rPr>
      </w:pPr>
      <w:r w:rsidRPr="00857FCF">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p>
    <w:p w14:paraId="366AAADB" w14:textId="10B89AD8" w:rsidR="00651CB8" w:rsidRPr="00857FCF" w:rsidRDefault="00651CB8" w:rsidP="00A32B8B">
      <w:pPr>
        <w:rPr>
          <w:lang w:eastAsia="zh-CN"/>
        </w:rPr>
      </w:pPr>
      <w:ins w:id="7" w:author="Huawei1" w:date="2020-11-09T16:32:00Z">
        <w:r>
          <w:rPr>
            <w:lang w:eastAsia="zh-CN"/>
          </w:rPr>
          <w:t xml:space="preserve">For MR-DC with 5GC, offloading of QoS flows within one PDU session may be performed between NG-RAN nodes. The handling of End Marker packets in case of </w:t>
        </w:r>
        <w:r w:rsidRPr="00F04F58">
          <w:t xml:space="preserve">NG-RAN initiated </w:t>
        </w:r>
        <w:r>
          <w:t>PDU session split is described in clause 10.14.3 and 10.14.4.</w:t>
        </w:r>
      </w:ins>
    </w:p>
    <w:p w14:paraId="7034778E" w14:textId="3EA455FE" w:rsidR="00A32B8B" w:rsidRDefault="00A32B8B" w:rsidP="00A32B8B">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sidR="00DD53FF">
        <w:rPr>
          <w:b/>
          <w:i/>
          <w:noProof/>
          <w:color w:val="FF0000"/>
          <w:sz w:val="28"/>
          <w:highlight w:val="yellow"/>
          <w:lang w:eastAsia="zh-CN"/>
        </w:rPr>
        <w:t xml:space="preserve">next </w:t>
      </w:r>
      <w:r w:rsidRPr="00370958">
        <w:rPr>
          <w:b/>
          <w:i/>
          <w:noProof/>
          <w:color w:val="FF0000"/>
          <w:sz w:val="28"/>
          <w:highlight w:val="yellow"/>
          <w:lang w:eastAsia="zh-CN"/>
        </w:rPr>
        <w:t>Change------</w:t>
      </w:r>
    </w:p>
    <w:p w14:paraId="460C81C1" w14:textId="77777777" w:rsidR="00793A9E" w:rsidRPr="00857FCF" w:rsidRDefault="00793A9E" w:rsidP="00793A9E">
      <w:pPr>
        <w:pStyle w:val="Heading3"/>
      </w:pPr>
      <w:bookmarkStart w:id="8" w:name="_Toc29248394"/>
      <w:bookmarkStart w:id="9" w:name="_Toc37200981"/>
      <w:bookmarkStart w:id="10" w:name="_Toc46492847"/>
      <w:bookmarkStart w:id="11" w:name="_Toc52568373"/>
      <w:r w:rsidRPr="00857FCF">
        <w:t>10.14.3</w:t>
      </w:r>
      <w:r w:rsidRPr="00857FCF">
        <w:tab/>
        <w:t>PDU Session Split at UPF (RAN initiated QoS flows offloading from MN to SN)</w:t>
      </w:r>
      <w:bookmarkEnd w:id="8"/>
      <w:bookmarkEnd w:id="9"/>
      <w:bookmarkEnd w:id="10"/>
      <w:bookmarkEnd w:id="11"/>
    </w:p>
    <w:p w14:paraId="68DAA340" w14:textId="77777777" w:rsidR="00793A9E" w:rsidRPr="00857FCF" w:rsidRDefault="00793A9E" w:rsidP="00793A9E">
      <w:r w:rsidRPr="00857FCF">
        <w:t xml:space="preserve">When some QoS flows are offloaded from the MN to the SN, the MN may decide to split the PDU session served by the MN into more than one NG-U tunnels. The MN sends the </w:t>
      </w:r>
      <w:r w:rsidRPr="00857FCF">
        <w:rPr>
          <w:i/>
        </w:rPr>
        <w:t>SN Addition/Modification Request</w:t>
      </w:r>
      <w:r w:rsidRPr="00857FCF">
        <w:t xml:space="preserve"> message including UPF UL TEID address used at the MN. Later on, if the MN receives a new UL TEID in the </w:t>
      </w:r>
      <w:r w:rsidRPr="00857FCF">
        <w:rPr>
          <w:i/>
        </w:rPr>
        <w:t>PDU Session Resource Modify Confirm</w:t>
      </w:r>
      <w:r w:rsidRPr="00857FCF">
        <w:t xml:space="preserve"> message, the MN may provide the new UL TEID to the SN.</w:t>
      </w:r>
    </w:p>
    <w:p w14:paraId="26B5BBCC" w14:textId="77777777" w:rsidR="00793A9E" w:rsidRPr="00857FCF" w:rsidRDefault="00793A9E" w:rsidP="00793A9E">
      <w:pPr>
        <w:pStyle w:val="TH"/>
      </w:pPr>
      <w:r w:rsidRPr="00857FCF">
        <w:object w:dxaOrig="10231" w:dyaOrig="8341" w14:anchorId="0BE1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pt" o:ole="">
            <v:fill o:detectmouseclick="t"/>
            <v:imagedata r:id="rId12" o:title=""/>
            <o:lock v:ext="edit" aspectratio="f"/>
          </v:shape>
          <o:OLEObject Type="Embed" ProgID="Visio.Drawing.11" ShapeID="_x0000_i1025" DrawAspect="Content" ObjectID="_1668274892" r:id="rId13">
            <o:FieldCodes>\* MERGEFORMAT</o:FieldCodes>
          </o:OLEObject>
        </w:object>
      </w:r>
    </w:p>
    <w:p w14:paraId="24F24A04" w14:textId="77777777" w:rsidR="00793A9E" w:rsidRPr="00857FCF" w:rsidRDefault="00793A9E" w:rsidP="00793A9E">
      <w:pPr>
        <w:pStyle w:val="TF"/>
      </w:pPr>
      <w:r w:rsidRPr="00857FCF">
        <w:t xml:space="preserve">Figure </w:t>
      </w:r>
      <w:r w:rsidRPr="00857FCF">
        <w:rPr>
          <w:rFonts w:eastAsia="MS Mincho"/>
        </w:rPr>
        <w:t>10.14.3-1</w:t>
      </w:r>
      <w:r w:rsidRPr="00857FCF">
        <w:t>: PDU Session Split at UPF during RAN initiated PDU session resource modify (QoS flows offloading from MN to SN)</w:t>
      </w:r>
    </w:p>
    <w:p w14:paraId="7E0E4B2C" w14:textId="77777777" w:rsidR="00793A9E" w:rsidRPr="00857FCF" w:rsidRDefault="00793A9E" w:rsidP="00793A9E">
      <w:pPr>
        <w:pStyle w:val="B1"/>
        <w:rPr>
          <w:lang w:eastAsia="en-GB"/>
        </w:rPr>
      </w:pPr>
      <w:r w:rsidRPr="00857FCF">
        <w:rPr>
          <w:lang w:eastAsia="zh-CN"/>
        </w:rPr>
        <w:t>1-2.</w:t>
      </w:r>
      <w:r w:rsidRPr="00857FCF">
        <w:rPr>
          <w:lang w:eastAsia="zh-CN"/>
        </w:rPr>
        <w:tab/>
      </w:r>
      <w:r w:rsidRPr="00857FCF">
        <w:t>If the MN decides to split a PDU session, it uses the SN Addition procedure or the MN-initiated SN Modification procedure, including current UPF UL NG-U tunnel used at the MN.</w:t>
      </w:r>
      <w:r w:rsidRPr="00857FCF">
        <w:rPr>
          <w:lang w:eastAsia="en-GB"/>
        </w:rPr>
        <w:t xml:space="preserve"> If in-order delivery is required for some QoS flows, an UL forwarding tunnel may be setup for the PDU session at this stage.</w:t>
      </w:r>
    </w:p>
    <w:p w14:paraId="0566E161" w14:textId="77777777" w:rsidR="00793A9E" w:rsidRPr="00857FCF" w:rsidRDefault="00793A9E" w:rsidP="00793A9E">
      <w:pPr>
        <w:pStyle w:val="NO"/>
        <w:rPr>
          <w:lang w:eastAsia="zh-CN"/>
        </w:rPr>
      </w:pPr>
      <w:r w:rsidRPr="00857FCF">
        <w:t>NOTE 1:</w:t>
      </w:r>
      <w:r w:rsidRPr="00857FCF">
        <w:tab/>
        <w:t>In case the MN offloads some QoS flows to the SN within a PDU session already split between the MN and the SN, the MN initiated SN Modification procedure is used.</w:t>
      </w:r>
    </w:p>
    <w:p w14:paraId="56E10C98" w14:textId="77777777" w:rsidR="00793A9E" w:rsidRPr="00857FCF" w:rsidRDefault="00793A9E" w:rsidP="00793A9E">
      <w:pPr>
        <w:pStyle w:val="B1"/>
      </w:pPr>
      <w:r w:rsidRPr="00857FCF">
        <w:rPr>
          <w:lang w:eastAsia="zh-CN"/>
        </w:rPr>
        <w:t>3-6d.</w:t>
      </w:r>
      <w:r w:rsidRPr="00857FCF">
        <w:rPr>
          <w:lang w:eastAsia="zh-CN"/>
        </w:rPr>
        <w:tab/>
        <w:t>If in-order delivery is required,</w:t>
      </w:r>
      <w:r w:rsidRPr="00857FCF">
        <w:t xml:space="preserve"> the SN buffers the first packets received from the UE for a certain QoS flow until it receives an GTP-U </w:t>
      </w:r>
      <w:r w:rsidRPr="00857FCF">
        <w:rPr>
          <w:lang w:eastAsia="en-GB"/>
        </w:rPr>
        <w:t xml:space="preserve">end marker packet over the UL forwarding tunnel indicating </w:t>
      </w:r>
      <w:r w:rsidRPr="00857FCF">
        <w:t>that the MN has delivered all UL packets from the source side to UPF for that QoS flow. Then the SN starts delivering UL packets to UPF for that QoS flow using the UPF UL TEID address used at the MN received at step 1.</w:t>
      </w:r>
    </w:p>
    <w:p w14:paraId="74E379A7" w14:textId="67182F25" w:rsidR="00AC0610" w:rsidDel="00651CB8" w:rsidRDefault="00793A9E">
      <w:pPr>
        <w:pStyle w:val="B1"/>
        <w:ind w:firstLine="0"/>
        <w:rPr>
          <w:del w:id="12" w:author="Huawei" w:date="2020-10-14T14:32:00Z"/>
        </w:rPr>
        <w:pPrChange w:id="13" w:author="Huawei" w:date="2020-10-09T16:24:00Z">
          <w:pPr>
            <w:pStyle w:val="B1"/>
          </w:pPr>
        </w:pPrChange>
      </w:pPr>
      <w:r w:rsidRPr="00857FCF">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14" w:author="Huawei1" w:date="2020-11-09T16:32:00Z">
        <w:r w:rsidR="00651CB8" w:rsidRPr="00147BE2">
          <w:rPr>
            <w:rFonts w:eastAsia="Times New Roman"/>
          </w:rPr>
          <w:t>triggers the sending of DL End Marker packets without QFI tag and</w:t>
        </w:r>
        <w:r w:rsidR="00651CB8" w:rsidRPr="00857FCF">
          <w:t xml:space="preserve"> </w:t>
        </w:r>
      </w:ins>
      <w:r w:rsidRPr="00857FCF">
        <w:t xml:space="preserve">confirms with the </w:t>
      </w:r>
      <w:r w:rsidRPr="00857FCF">
        <w:rPr>
          <w:i/>
        </w:rPr>
        <w:t>PDU Session Resource Modify Confirm</w:t>
      </w:r>
      <w:r w:rsidRPr="00857FCF">
        <w:rPr>
          <w:lang w:eastAsia="zh-CN"/>
        </w:rPr>
        <w:t xml:space="preserve"> message and allocates corresponding uplink tunnels</w:t>
      </w:r>
      <w:r w:rsidRPr="00857FCF">
        <w:t>.</w:t>
      </w:r>
    </w:p>
    <w:p w14:paraId="3D63CB15" w14:textId="271E3AF4" w:rsidR="00651CB8" w:rsidRPr="00AC0610" w:rsidRDefault="00651CB8">
      <w:pPr>
        <w:pStyle w:val="B1"/>
        <w:ind w:firstLine="0"/>
        <w:rPr>
          <w:ins w:id="15" w:author="Huawei1" w:date="2020-11-09T16:33:00Z"/>
          <w:noProof/>
        </w:rPr>
        <w:pPrChange w:id="16" w:author="Huawei" w:date="2020-10-09T16:24:00Z">
          <w:pPr>
            <w:pStyle w:val="B1"/>
          </w:pPr>
        </w:pPrChange>
      </w:pPr>
      <w:ins w:id="17" w:author="Huawei1" w:date="2020-11-09T16:33:00Z">
        <w:r>
          <w:rPr>
            <w:lang w:eastAsia="zh-CN"/>
          </w:rPr>
          <w:t xml:space="preserve">After receiving the End Marker packet(s) from UPF, the MN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14ADF502" w14:textId="77777777" w:rsidR="00793A9E" w:rsidRPr="00857FCF" w:rsidRDefault="00793A9E" w:rsidP="00793A9E">
      <w:pPr>
        <w:pStyle w:val="B1"/>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709D0745" w14:textId="77777777" w:rsidR="00793A9E" w:rsidRPr="00857FCF" w:rsidRDefault="00793A9E" w:rsidP="00793A9E">
      <w:pPr>
        <w:keepNext/>
        <w:keepLines/>
        <w:spacing w:before="120"/>
        <w:ind w:left="1134" w:hanging="1134"/>
        <w:outlineLvl w:val="2"/>
        <w:rPr>
          <w:rFonts w:ascii="Arial" w:hAnsi="Arial"/>
          <w:sz w:val="28"/>
        </w:rPr>
      </w:pPr>
      <w:r w:rsidRPr="00857FCF">
        <w:rPr>
          <w:rFonts w:ascii="Arial" w:hAnsi="Arial"/>
          <w:sz w:val="28"/>
        </w:rPr>
        <w:lastRenderedPageBreak/>
        <w:t>10.14.4</w:t>
      </w:r>
      <w:r w:rsidRPr="00857FCF">
        <w:rPr>
          <w:rFonts w:ascii="Arial" w:hAnsi="Arial"/>
          <w:sz w:val="28"/>
        </w:rPr>
        <w:tab/>
        <w:t>PDU Session Split at UPF (RAN initiates QoS flows offloading from SN to MN)</w:t>
      </w:r>
    </w:p>
    <w:p w14:paraId="532CCF16" w14:textId="77777777" w:rsidR="00793A9E" w:rsidRPr="00857FCF" w:rsidRDefault="00793A9E" w:rsidP="00793A9E">
      <w:r w:rsidRPr="00857FCF">
        <w:t xml:space="preserve">When some QoS flows are offloaded from the SN to the MN, the MN may decide to split the PDU session served by the SN into more than one NG-U tunnels. If the MN requests to offload, the MN sends the </w:t>
      </w:r>
      <w:r w:rsidRPr="00857FCF">
        <w:rPr>
          <w:i/>
          <w:iCs/>
        </w:rPr>
        <w:t>SN Modification Request</w:t>
      </w:r>
      <w:r w:rsidRPr="00857FCF">
        <w:t xml:space="preserve"> message to the SN. In case the SN requests to offload, the SN sends the </w:t>
      </w:r>
      <w:r w:rsidRPr="00857FCF">
        <w:rPr>
          <w:i/>
          <w:iCs/>
        </w:rPr>
        <w:t>SN Modification Required</w:t>
      </w:r>
      <w:r w:rsidRPr="00857FCF">
        <w:t xml:space="preserve"> message to the MN.</w:t>
      </w:r>
    </w:p>
    <w:p w14:paraId="791163EB" w14:textId="77777777" w:rsidR="00793A9E" w:rsidRPr="00857FCF" w:rsidRDefault="00793A9E" w:rsidP="00793A9E">
      <w:pPr>
        <w:pStyle w:val="TH"/>
      </w:pPr>
      <w:r w:rsidRPr="00857FCF">
        <w:object w:dxaOrig="10231" w:dyaOrig="8881" w14:anchorId="52CE0E6E">
          <v:shape id="_x0000_i1026" type="#_x0000_t75" style="width:476.25pt;height:411pt" o:ole="">
            <v:imagedata r:id="rId14" o:title=""/>
          </v:shape>
          <o:OLEObject Type="Embed" ProgID="Visio.Drawing.11" ShapeID="_x0000_i1026" DrawAspect="Content" ObjectID="_1668274893" r:id="rId15"/>
        </w:object>
      </w:r>
    </w:p>
    <w:p w14:paraId="2B3321EA" w14:textId="77777777" w:rsidR="00793A9E" w:rsidRPr="00857FCF" w:rsidRDefault="00793A9E" w:rsidP="00793A9E">
      <w:pPr>
        <w:pStyle w:val="TF"/>
      </w:pPr>
      <w:r w:rsidRPr="00857FCF">
        <w:t xml:space="preserve">Figure </w:t>
      </w:r>
      <w:r w:rsidRPr="00857FCF">
        <w:rPr>
          <w:rFonts w:eastAsia="MS Mincho"/>
        </w:rPr>
        <w:t>10.14.4-1</w:t>
      </w:r>
      <w:r w:rsidRPr="00857FCF">
        <w:t>: PDU Session Split at UPF during RAN initiated PDU session resource modify (QoS flows offloading from SN to MN)</w:t>
      </w:r>
    </w:p>
    <w:p w14:paraId="63A8C514" w14:textId="77777777" w:rsidR="00793A9E" w:rsidRPr="00857FCF" w:rsidRDefault="00793A9E" w:rsidP="00793A9E">
      <w:pPr>
        <w:pStyle w:val="B1"/>
      </w:pPr>
      <w:r w:rsidRPr="00857FCF">
        <w:rPr>
          <w:lang w:eastAsia="zh-CN"/>
        </w:rPr>
        <w:t>1a-1c.</w:t>
      </w:r>
      <w:r w:rsidRPr="00857FCF">
        <w:rPr>
          <w:lang w:eastAsia="zh-CN"/>
        </w:rPr>
        <w:tab/>
      </w:r>
      <w:r w:rsidRPr="00857FCF">
        <w:t xml:space="preserve">When the MN requests to offload some QoS flows from the SN to the MN for a PDU session, it sends the </w:t>
      </w:r>
      <w:r w:rsidRPr="00857FCF">
        <w:rPr>
          <w:i/>
        </w:rPr>
        <w:t>SN Modification Request</w:t>
      </w:r>
      <w:r w:rsidRPr="00857FCF">
        <w:t xml:space="preserve"> message.</w:t>
      </w:r>
      <w:r w:rsidRPr="00857FCF">
        <w:rPr>
          <w:lang w:eastAsia="en-GB"/>
        </w:rPr>
        <w:t xml:space="preserve"> If in-order delivery is required for some of the QoS flows, an UL forwarding tunnel may be setup for the PDU session at this stage and the MN provides the UL forwarding tunnel address information in the </w:t>
      </w:r>
      <w:r w:rsidRPr="00857FCF">
        <w:rPr>
          <w:i/>
        </w:rPr>
        <w:t>Xn-U Address Indication</w:t>
      </w:r>
      <w:r w:rsidRPr="00857FCF">
        <w:rPr>
          <w:lang w:eastAsia="en-GB"/>
        </w:rPr>
        <w:t xml:space="preserve"> message.</w:t>
      </w:r>
    </w:p>
    <w:p w14:paraId="5C9D7D82" w14:textId="77777777" w:rsidR="00793A9E" w:rsidRPr="00857FCF" w:rsidRDefault="00793A9E" w:rsidP="00793A9E">
      <w:pPr>
        <w:pStyle w:val="B1"/>
        <w:rPr>
          <w:lang w:eastAsia="zh-CN"/>
        </w:rPr>
      </w:pPr>
      <w:r w:rsidRPr="00857FCF">
        <w:t>2a-2b.</w:t>
      </w:r>
      <w:r w:rsidRPr="00857FCF">
        <w:tab/>
      </w:r>
      <w:r w:rsidRPr="00857FCF">
        <w:rPr>
          <w:lang w:eastAsia="zh-CN"/>
        </w:rPr>
        <w:t>When</w:t>
      </w:r>
      <w:r w:rsidRPr="00857FCF">
        <w:t xml:space="preserve"> the SN requests to offload some QoS flows to the MN for a PDU session, the SN sends the </w:t>
      </w:r>
      <w:r w:rsidRPr="00857FCF">
        <w:rPr>
          <w:i/>
        </w:rPr>
        <w:t>SN Modification Required</w:t>
      </w:r>
      <w:r w:rsidRPr="00857FCF">
        <w:t xml:space="preserve"> message.</w:t>
      </w:r>
      <w:r w:rsidRPr="00857FCF">
        <w:rPr>
          <w:lang w:eastAsia="en-GB"/>
        </w:rPr>
        <w:t xml:space="preserve"> If in-order delivery is required for some of the QoS flows, an UL forwarding tunnel may be setup for the PDU session at this stage and t</w:t>
      </w:r>
      <w:r w:rsidRPr="00857FCF">
        <w:t xml:space="preserve">he MN </w:t>
      </w:r>
      <w:r w:rsidRPr="00857FCF">
        <w:rPr>
          <w:lang w:eastAsia="en-GB"/>
        </w:rPr>
        <w:t>provides the UL forwarding tunnel address information</w:t>
      </w:r>
      <w:r w:rsidRPr="00857FCF">
        <w:t xml:space="preserve"> in the </w:t>
      </w:r>
      <w:r w:rsidRPr="00857FCF">
        <w:rPr>
          <w:i/>
        </w:rPr>
        <w:t>SN Modification Confirm</w:t>
      </w:r>
      <w:r w:rsidRPr="00857FCF">
        <w:t xml:space="preserve"> message</w:t>
      </w:r>
      <w:r w:rsidRPr="00857FCF">
        <w:rPr>
          <w:lang w:eastAsia="en-GB"/>
        </w:rPr>
        <w:t>.</w:t>
      </w:r>
    </w:p>
    <w:p w14:paraId="20E4DDFD" w14:textId="77777777" w:rsidR="00793A9E" w:rsidRPr="00857FCF" w:rsidRDefault="00793A9E" w:rsidP="00793A9E">
      <w:pPr>
        <w:pStyle w:val="B1"/>
      </w:pPr>
      <w:r w:rsidRPr="00857FCF">
        <w:rPr>
          <w:lang w:eastAsia="zh-CN"/>
        </w:rPr>
        <w:t>3-6d.</w:t>
      </w:r>
      <w:r w:rsidRPr="00857FCF">
        <w:tab/>
      </w:r>
      <w:r w:rsidRPr="00857FCF">
        <w:rPr>
          <w:lang w:eastAsia="zh-CN"/>
        </w:rPr>
        <w:t>If in-order delivery is required,</w:t>
      </w:r>
      <w:r w:rsidRPr="00857FCF">
        <w:t xml:space="preserve"> the MN buffers the first packets received from the UE for a certain QoS flow until it receives an GTP-U </w:t>
      </w:r>
      <w:r w:rsidRPr="00857FCF">
        <w:rPr>
          <w:lang w:eastAsia="en-GB"/>
        </w:rPr>
        <w:t xml:space="preserve">end marker packet over the UL forwarding tunnel indicating </w:t>
      </w:r>
      <w:r w:rsidRPr="00857FCF">
        <w:t>that the SN has delivered all UL packets from the source side to UPF for that QoS flow.</w:t>
      </w:r>
    </w:p>
    <w:p w14:paraId="796F0916" w14:textId="7B2E501F" w:rsidR="00AC0610" w:rsidRDefault="00793A9E">
      <w:pPr>
        <w:pStyle w:val="B1"/>
        <w:ind w:firstLine="0"/>
        <w:rPr>
          <w:ins w:id="18" w:author="Huawei1" w:date="2020-11-09T16:34:00Z"/>
        </w:rPr>
        <w:pPrChange w:id="19" w:author="Huawei" w:date="2020-10-09T16:25:00Z">
          <w:pPr>
            <w:pStyle w:val="B1"/>
          </w:pPr>
        </w:pPrChange>
      </w:pPr>
      <w:r w:rsidRPr="00857FCF">
        <w:lastRenderedPageBreak/>
        <w:t>7-8.</w:t>
      </w:r>
      <w:r w:rsidRPr="00857FCF">
        <w:tab/>
        <w:t xml:space="preserve">The MN uses the </w:t>
      </w:r>
      <w:r w:rsidRPr="00857FCF">
        <w:rPr>
          <w:i/>
        </w:rPr>
        <w:t>PDU Session Resource Modify Indication</w:t>
      </w:r>
      <w:r w:rsidRPr="00857FCF">
        <w:t xml:space="preserve"> message to inform 5GC that the PDU session is split into two tunnels and indicate which QoS flows are associated with which DL tunnel. The 5GC </w:t>
      </w:r>
      <w:ins w:id="20" w:author="Huawei1" w:date="2020-11-09T16:34:00Z">
        <w:r w:rsidR="00651CB8" w:rsidRPr="00147BE2">
          <w:rPr>
            <w:rFonts w:eastAsia="Times New Roman"/>
          </w:rPr>
          <w:t>triggers the sending of DL End Marker packets without QFI tag and</w:t>
        </w:r>
        <w:r w:rsidR="00651CB8" w:rsidRPr="00857FCF">
          <w:t xml:space="preserve"> </w:t>
        </w:r>
      </w:ins>
      <w:r w:rsidRPr="00857FCF">
        <w:t>confirms with the</w:t>
      </w:r>
      <w:r w:rsidRPr="00857FCF">
        <w:rPr>
          <w:i/>
        </w:rPr>
        <w:t xml:space="preserve"> PDU Session Resource Modify Confirm</w:t>
      </w:r>
      <w:r w:rsidRPr="00857FCF">
        <w:rPr>
          <w:lang w:eastAsia="zh-CN"/>
        </w:rPr>
        <w:t xml:space="preserve"> message and allocates corresponding uplink tunnels</w:t>
      </w:r>
      <w:r w:rsidRPr="00857FCF">
        <w:t>.</w:t>
      </w:r>
    </w:p>
    <w:p w14:paraId="3AC4B265" w14:textId="41C7AC88" w:rsidR="00651CB8" w:rsidRPr="00AC0610" w:rsidRDefault="00651CB8">
      <w:pPr>
        <w:pStyle w:val="B1"/>
        <w:ind w:firstLine="0"/>
        <w:pPrChange w:id="21" w:author="Huawei" w:date="2020-10-09T16:25:00Z">
          <w:pPr>
            <w:pStyle w:val="B1"/>
          </w:pPr>
        </w:pPrChange>
      </w:pPr>
      <w:ins w:id="22" w:author="Huawei1" w:date="2020-11-09T16:34:00Z">
        <w:r>
          <w:rPr>
            <w:lang w:eastAsia="zh-CN"/>
          </w:rPr>
          <w:t xml:space="preserve">After receiving the End Marker packet(s) from UPF, the SN </w:t>
        </w:r>
        <w:r w:rsidRPr="003D6474">
          <w:rPr>
            <w:lang w:eastAsia="zh-CN"/>
          </w:rPr>
          <w:t xml:space="preserve">determines that the End Marker </w:t>
        </w:r>
        <w:r>
          <w:rPr>
            <w:lang w:eastAsia="zh-CN"/>
          </w:rPr>
          <w:t xml:space="preserve">packets </w:t>
        </w:r>
        <w:r w:rsidRPr="003D6474">
          <w:rPr>
            <w:lang w:eastAsia="zh-CN"/>
          </w:rPr>
          <w:t>only work on the offloaded QoS flows</w:t>
        </w:r>
        <w:r>
          <w:rPr>
            <w:lang w:eastAsia="zh-CN"/>
          </w:rPr>
          <w:t>,</w:t>
        </w:r>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2E9B8AA5" w14:textId="77777777" w:rsidR="00793A9E" w:rsidRPr="00857FCF" w:rsidRDefault="00793A9E" w:rsidP="00793A9E">
      <w:pPr>
        <w:pStyle w:val="B1"/>
        <w:rPr>
          <w:noProof/>
        </w:rPr>
      </w:pPr>
      <w:r w:rsidRPr="00857FCF">
        <w:t>9-10.</w:t>
      </w:r>
      <w:r w:rsidRPr="00857FCF">
        <w:tab/>
        <w:t xml:space="preserve">If the MN receives a new UL TEID in the </w:t>
      </w:r>
      <w:r w:rsidRPr="00857FCF">
        <w:rPr>
          <w:i/>
        </w:rPr>
        <w:t>PDU Session Resource Modify Confirm</w:t>
      </w:r>
      <w:r w:rsidRPr="00857FCF">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74496D33" w14:textId="491ECCD2" w:rsidR="00843A46" w:rsidRPr="00370958" w:rsidRDefault="00843A46" w:rsidP="00843A46">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sidR="00793A9E">
        <w:rPr>
          <w:b/>
          <w:i/>
          <w:noProof/>
          <w:color w:val="FF0000"/>
          <w:sz w:val="28"/>
          <w:highlight w:val="yellow"/>
          <w:lang w:eastAsia="zh-CN"/>
        </w:rPr>
        <w:t>End</w:t>
      </w:r>
      <w:r w:rsidRPr="00370958">
        <w:rPr>
          <w:b/>
          <w:i/>
          <w:noProof/>
          <w:color w:val="FF0000"/>
          <w:sz w:val="28"/>
          <w:highlight w:val="yellow"/>
          <w:lang w:eastAsia="zh-CN"/>
        </w:rPr>
        <w:t xml:space="preserve"> of the Change</w:t>
      </w:r>
      <w:r w:rsidR="00DD53FF">
        <w:rPr>
          <w:b/>
          <w:i/>
          <w:noProof/>
          <w:color w:val="FF0000"/>
          <w:sz w:val="28"/>
          <w:highlight w:val="yellow"/>
          <w:lang w:eastAsia="zh-CN"/>
        </w:rPr>
        <w:t>s</w:t>
      </w:r>
      <w:r w:rsidRPr="00370958">
        <w:rPr>
          <w:b/>
          <w:i/>
          <w:noProof/>
          <w:color w:val="FF0000"/>
          <w:sz w:val="28"/>
          <w:highlight w:val="yellow"/>
          <w:lang w:eastAsia="zh-CN"/>
        </w:rPr>
        <w:t>------</w:t>
      </w:r>
    </w:p>
    <w:p w14:paraId="68C9CD36" w14:textId="77777777" w:rsidR="001E41F3" w:rsidRPr="00843A46" w:rsidRDefault="001E41F3" w:rsidP="001C4E6F">
      <w:pPr>
        <w:rPr>
          <w:noProof/>
        </w:rPr>
      </w:pPr>
    </w:p>
    <w:sectPr w:rsidR="001E41F3" w:rsidRPr="00843A46"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1A51" w14:textId="77777777" w:rsidR="00554576" w:rsidRDefault="00554576">
      <w:r>
        <w:separator/>
      </w:r>
    </w:p>
  </w:endnote>
  <w:endnote w:type="continuationSeparator" w:id="0">
    <w:p w14:paraId="2D35DD14" w14:textId="77777777" w:rsidR="00554576" w:rsidRDefault="0055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84B06" w14:textId="77777777" w:rsidR="00554576" w:rsidRDefault="00554576">
      <w:r>
        <w:separator/>
      </w:r>
    </w:p>
  </w:footnote>
  <w:footnote w:type="continuationSeparator" w:id="0">
    <w:p w14:paraId="15B10836" w14:textId="77777777" w:rsidR="00554576" w:rsidRDefault="00554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37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2E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4F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D6"/>
    <w:rsid w:val="00022E4A"/>
    <w:rsid w:val="000A3CD4"/>
    <w:rsid w:val="000A6394"/>
    <w:rsid w:val="000B7FED"/>
    <w:rsid w:val="000C038A"/>
    <w:rsid w:val="000C6598"/>
    <w:rsid w:val="000D44B3"/>
    <w:rsid w:val="00145D43"/>
    <w:rsid w:val="00192C46"/>
    <w:rsid w:val="001A08B3"/>
    <w:rsid w:val="001A7B60"/>
    <w:rsid w:val="001B52F0"/>
    <w:rsid w:val="001B7A65"/>
    <w:rsid w:val="001C4E6F"/>
    <w:rsid w:val="001D376D"/>
    <w:rsid w:val="001E41F3"/>
    <w:rsid w:val="0026004D"/>
    <w:rsid w:val="002640DD"/>
    <w:rsid w:val="00275D12"/>
    <w:rsid w:val="00284FEB"/>
    <w:rsid w:val="002854B7"/>
    <w:rsid w:val="002860C4"/>
    <w:rsid w:val="002B5741"/>
    <w:rsid w:val="002E472E"/>
    <w:rsid w:val="002F06D3"/>
    <w:rsid w:val="00305409"/>
    <w:rsid w:val="00350E96"/>
    <w:rsid w:val="003609EF"/>
    <w:rsid w:val="0036231A"/>
    <w:rsid w:val="00374DD4"/>
    <w:rsid w:val="00390B7A"/>
    <w:rsid w:val="003E1A36"/>
    <w:rsid w:val="00410371"/>
    <w:rsid w:val="00412A0A"/>
    <w:rsid w:val="004242F1"/>
    <w:rsid w:val="0045542B"/>
    <w:rsid w:val="004B1BEC"/>
    <w:rsid w:val="004B75B7"/>
    <w:rsid w:val="004D61EE"/>
    <w:rsid w:val="0051580D"/>
    <w:rsid w:val="00525981"/>
    <w:rsid w:val="00547111"/>
    <w:rsid w:val="00554576"/>
    <w:rsid w:val="00577FFB"/>
    <w:rsid w:val="00592D74"/>
    <w:rsid w:val="005B56C3"/>
    <w:rsid w:val="005E2C44"/>
    <w:rsid w:val="00621188"/>
    <w:rsid w:val="006257ED"/>
    <w:rsid w:val="00644F4A"/>
    <w:rsid w:val="00647F3F"/>
    <w:rsid w:val="00651CB8"/>
    <w:rsid w:val="006552A1"/>
    <w:rsid w:val="00665C47"/>
    <w:rsid w:val="00695808"/>
    <w:rsid w:val="006B46FB"/>
    <w:rsid w:val="006E21FB"/>
    <w:rsid w:val="00707713"/>
    <w:rsid w:val="00792342"/>
    <w:rsid w:val="00793A9E"/>
    <w:rsid w:val="007977A8"/>
    <w:rsid w:val="007B512A"/>
    <w:rsid w:val="007C2097"/>
    <w:rsid w:val="007D6A07"/>
    <w:rsid w:val="007F7259"/>
    <w:rsid w:val="008040A8"/>
    <w:rsid w:val="008270DE"/>
    <w:rsid w:val="008279FA"/>
    <w:rsid w:val="00833BDD"/>
    <w:rsid w:val="00843A46"/>
    <w:rsid w:val="008626E7"/>
    <w:rsid w:val="00870EE7"/>
    <w:rsid w:val="008863B9"/>
    <w:rsid w:val="00893DF9"/>
    <w:rsid w:val="008A45A6"/>
    <w:rsid w:val="008C5FB7"/>
    <w:rsid w:val="008F3789"/>
    <w:rsid w:val="008F686C"/>
    <w:rsid w:val="009148DE"/>
    <w:rsid w:val="00941E30"/>
    <w:rsid w:val="009777D9"/>
    <w:rsid w:val="00991B88"/>
    <w:rsid w:val="009A5753"/>
    <w:rsid w:val="009A579D"/>
    <w:rsid w:val="009E3297"/>
    <w:rsid w:val="009F734F"/>
    <w:rsid w:val="00A056F0"/>
    <w:rsid w:val="00A246B6"/>
    <w:rsid w:val="00A32B8B"/>
    <w:rsid w:val="00A47E70"/>
    <w:rsid w:val="00A50CF0"/>
    <w:rsid w:val="00A7671C"/>
    <w:rsid w:val="00A92CA9"/>
    <w:rsid w:val="00AA2CBC"/>
    <w:rsid w:val="00AC0610"/>
    <w:rsid w:val="00AC5820"/>
    <w:rsid w:val="00AD1CD8"/>
    <w:rsid w:val="00B258BB"/>
    <w:rsid w:val="00B42CDD"/>
    <w:rsid w:val="00B67B97"/>
    <w:rsid w:val="00B968C8"/>
    <w:rsid w:val="00BA08F5"/>
    <w:rsid w:val="00BA3EC5"/>
    <w:rsid w:val="00BA51D9"/>
    <w:rsid w:val="00BB5DFC"/>
    <w:rsid w:val="00BD279D"/>
    <w:rsid w:val="00BD6BB8"/>
    <w:rsid w:val="00C02189"/>
    <w:rsid w:val="00C6178C"/>
    <w:rsid w:val="00C66BA2"/>
    <w:rsid w:val="00C95985"/>
    <w:rsid w:val="00CC0A7D"/>
    <w:rsid w:val="00CC5026"/>
    <w:rsid w:val="00CC68D0"/>
    <w:rsid w:val="00CC7682"/>
    <w:rsid w:val="00CD265D"/>
    <w:rsid w:val="00D00E2B"/>
    <w:rsid w:val="00D03F9A"/>
    <w:rsid w:val="00D06D51"/>
    <w:rsid w:val="00D217E2"/>
    <w:rsid w:val="00D24991"/>
    <w:rsid w:val="00D25777"/>
    <w:rsid w:val="00D301C8"/>
    <w:rsid w:val="00D50255"/>
    <w:rsid w:val="00D66520"/>
    <w:rsid w:val="00DD0945"/>
    <w:rsid w:val="00DD53FF"/>
    <w:rsid w:val="00DE34CF"/>
    <w:rsid w:val="00E13F3D"/>
    <w:rsid w:val="00E34898"/>
    <w:rsid w:val="00E553C0"/>
    <w:rsid w:val="00EB09B7"/>
    <w:rsid w:val="00EE0D9C"/>
    <w:rsid w:val="00EE7D7C"/>
    <w:rsid w:val="00F155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9C9C-4986-452B-A5F3-C20DFCE11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2</cp:revision>
  <cp:lastPrinted>1899-12-31T23:00:00Z</cp:lastPrinted>
  <dcterms:created xsi:type="dcterms:W3CDTF">2020-11-30T19:54:00Z</dcterms:created>
  <dcterms:modified xsi:type="dcterms:W3CDTF">2020-11-30T19:54:00Z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(3)7jG6wjuY6YTjIbvOtcdLyLxVy4dQkRsaLPea5b6XONEvhuE9gMMDG4QI5grsreQHpSsLhIbH
rNmC6ygZr0n2fImFUl+azkYIjOxrZf0KKiEsurAT+kRLTKHTtmqTcZSFv1z9/Kslhm1mZVLv
1/hleUw0xJjU0bUma4vqUp4i+Q1ybRO/upO3/iScO+P/SFRp9G4SnLMkhb9DYvIb5B7yNqAB
VIDjx6jyw69LxCvPtB</vt:lpwstr>
  </property>
  <property fmtid="{D5CDD505-2E9C-101B-9397-08002B2CF9AE}" pid="22" name="_2015_ms_pID_7253431">
    <vt:lpwstr>FyKmDsKGpHQGX5suseYHx8CT1t+eR1yfHVN61F13R73ypn4vuz1W8v
nM2AULUyVw0W9bTvKt4UEXIZq4KA3bB7vXrV5jBK8gQoLCX6Dwd0kgwzlWuauqkne1SCkgGh
RtyfzyP8o+oKF3B3j4gijHgW7UHJFGo4tYeURB5aC3GYTJmn/Ixl6DJLqQID4rv5mCERngW2
BXwMSxOHTzrbGk9P5tGH2BBqKgcyilJGwPa4</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