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F09A" w14:textId="78EE4CF4" w:rsidR="00AC072F" w:rsidRPr="004E6E84" w:rsidRDefault="00AC072F" w:rsidP="007B6DA5">
      <w:pPr>
        <w:pStyle w:val="CRCoverPage"/>
        <w:tabs>
          <w:tab w:val="left" w:pos="8093"/>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3026A4">
        <w:rPr>
          <w:rFonts w:cs="Arial"/>
          <w:b/>
          <w:noProof/>
          <w:sz w:val="24"/>
          <w:szCs w:val="24"/>
          <w:lang w:eastAsia="zh-CN"/>
        </w:rPr>
        <w:t>112</w:t>
      </w:r>
      <w:r w:rsidR="00D83EFE">
        <w:rPr>
          <w:rFonts w:cs="Arial"/>
          <w:b/>
          <w:noProof/>
          <w:sz w:val="24"/>
          <w:szCs w:val="24"/>
          <w:lang w:eastAsia="zh-CN"/>
        </w:rPr>
        <w:t xml:space="preserve"> </w:t>
      </w:r>
      <w:r w:rsidR="00D83EFE" w:rsidRPr="00D83EFE">
        <w:rPr>
          <w:rFonts w:cs="Arial"/>
          <w:b/>
          <w:noProof/>
          <w:sz w:val="24"/>
          <w:szCs w:val="24"/>
          <w:lang w:eastAsia="zh-CN"/>
        </w:rPr>
        <w:t>electronic</w:t>
      </w:r>
      <w:r w:rsidR="006A7204" w:rsidRPr="004E6E84">
        <w:rPr>
          <w:rFonts w:cs="Arial" w:hint="eastAsia"/>
          <w:b/>
          <w:noProof/>
          <w:sz w:val="24"/>
          <w:szCs w:val="24"/>
          <w:lang w:eastAsia="zh-CN"/>
        </w:rPr>
        <w:tab/>
      </w:r>
      <w:r w:rsidR="00BC20B2" w:rsidRPr="00BC20B2">
        <w:rPr>
          <w:rFonts w:cs="Arial"/>
          <w:b/>
          <w:noProof/>
          <w:sz w:val="24"/>
          <w:szCs w:val="24"/>
          <w:lang w:val="en-GB" w:eastAsia="zh-CN"/>
        </w:rPr>
        <w:t>R2-2010349</w:t>
      </w:r>
    </w:p>
    <w:p w14:paraId="7A232E44" w14:textId="204C1584" w:rsidR="00AC072F" w:rsidRDefault="003026A4"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eastAsia="zh-CN"/>
        </w:rPr>
        <w:t>Elect</w:t>
      </w:r>
      <w:r w:rsidR="00BC20B2">
        <w:rPr>
          <w:rFonts w:ascii="Arial" w:eastAsia="宋体" w:hAnsi="Arial" w:cs="Arial"/>
          <w:b/>
          <w:noProof/>
          <w:sz w:val="24"/>
          <w:szCs w:val="24"/>
          <w:lang w:eastAsia="zh-CN"/>
        </w:rPr>
        <w:t>r</w:t>
      </w:r>
      <w:r>
        <w:rPr>
          <w:rFonts w:ascii="Arial" w:eastAsia="宋体" w:hAnsi="Arial" w:cs="Arial"/>
          <w:b/>
          <w:noProof/>
          <w:sz w:val="24"/>
          <w:szCs w:val="24"/>
          <w:lang w:eastAsia="zh-CN"/>
        </w:rPr>
        <w:t xml:space="preserve">onic, </w:t>
      </w:r>
      <w:r>
        <w:rPr>
          <w:rFonts w:ascii="Arial" w:eastAsia="宋体" w:hAnsi="Arial" w:cs="Arial"/>
          <w:b/>
          <w:noProof/>
          <w:sz w:val="24"/>
          <w:szCs w:val="24"/>
          <w:lang w:val="en-US" w:eastAsia="zh-CN"/>
        </w:rPr>
        <w:t>2</w:t>
      </w:r>
      <w:r w:rsidR="00126BD6">
        <w:rPr>
          <w:rFonts w:ascii="Arial" w:eastAsia="宋体" w:hAnsi="Arial" w:cs="Arial"/>
          <w:b/>
          <w:noProof/>
          <w:sz w:val="24"/>
          <w:szCs w:val="24"/>
          <w:lang w:val="en-US" w:eastAsia="zh-CN"/>
        </w:rPr>
        <w:t xml:space="preserve"> </w:t>
      </w:r>
      <w:r w:rsidR="00D83EFE"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 xml:space="preserve">13 Nov, </w:t>
      </w:r>
      <w:r w:rsidR="00B30838">
        <w:rPr>
          <w:rFonts w:ascii="Arial" w:eastAsia="宋体" w:hAnsi="Arial" w:cs="Arial"/>
          <w:b/>
          <w:noProof/>
          <w:sz w:val="24"/>
          <w:szCs w:val="24"/>
          <w:lang w:val="en-US" w:eastAsia="zh-CN"/>
        </w:rPr>
        <w:t>2020</w:t>
      </w:r>
    </w:p>
    <w:p w14:paraId="32B2DD3E"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2DE54CA" w14:textId="37AB9908" w:rsidR="00BC5FA1" w:rsidRPr="00CC37CC" w:rsidRDefault="00BC5FA1" w:rsidP="00675C27">
      <w:pPr>
        <w:tabs>
          <w:tab w:val="left" w:pos="1985"/>
        </w:tabs>
        <w:jc w:val="both"/>
        <w:rPr>
          <w:rFonts w:ascii="Arial" w:eastAsiaTheme="minorEastAsia"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BC20B2" w:rsidRPr="00BC20B2">
        <w:rPr>
          <w:rFonts w:ascii="Arial" w:hAnsi="Arial" w:cs="Arial"/>
          <w:b/>
          <w:sz w:val="22"/>
        </w:rPr>
        <w:t>8.7.4</w:t>
      </w:r>
    </w:p>
    <w:p w14:paraId="766784DF"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8D1747">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7C6167C1" w14:textId="54D530A8"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BC20B2" w:rsidRPr="00BC20B2">
        <w:rPr>
          <w:rFonts w:ascii="Arial" w:hAnsi="Arial" w:cs="Arial"/>
          <w:b/>
          <w:sz w:val="22"/>
        </w:rPr>
        <w:t>Discussion on the discovery aspects related to SA2 LS S2-2006587</w:t>
      </w:r>
    </w:p>
    <w:bookmarkEnd w:id="3"/>
    <w:p w14:paraId="3FD643F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9FAF18B" w14:textId="77777777" w:rsidR="00BB7889" w:rsidRPr="00FD47F0" w:rsidRDefault="00BB7889" w:rsidP="00C23B88">
      <w:pPr>
        <w:pStyle w:val="1"/>
        <w:rPr>
          <w:rFonts w:eastAsia="宋体"/>
          <w:lang w:eastAsia="zh-CN"/>
        </w:rPr>
      </w:pPr>
      <w:r w:rsidRPr="00FD47F0">
        <w:t>Introduction</w:t>
      </w:r>
    </w:p>
    <w:p w14:paraId="7AA16C5B" w14:textId="053730FF" w:rsidR="00BC079C" w:rsidRDefault="00894762" w:rsidP="00F8511F">
      <w:pPr>
        <w:spacing w:before="180"/>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n the SA2# 114-</w:t>
      </w:r>
      <w:r w:rsidR="00BC079C">
        <w:rPr>
          <w:rFonts w:eastAsia="宋体"/>
          <w:sz w:val="22"/>
          <w:szCs w:val="22"/>
          <w:lang w:eastAsia="zh-CN"/>
        </w:rPr>
        <w:t>e meeting</w:t>
      </w:r>
      <w:r>
        <w:rPr>
          <w:rFonts w:eastAsia="宋体"/>
          <w:sz w:val="22"/>
          <w:szCs w:val="22"/>
          <w:lang w:eastAsia="zh-CN"/>
        </w:rPr>
        <w:t xml:space="preserve">, SA2 </w:t>
      </w:r>
      <w:r w:rsidR="00D84170">
        <w:rPr>
          <w:rFonts w:eastAsia="宋体"/>
          <w:sz w:val="22"/>
          <w:szCs w:val="22"/>
          <w:lang w:eastAsia="zh-CN"/>
        </w:rPr>
        <w:t>sends</w:t>
      </w:r>
      <w:bookmarkStart w:id="4" w:name="_GoBack"/>
      <w:bookmarkEnd w:id="4"/>
      <w:r>
        <w:rPr>
          <w:rFonts w:eastAsia="宋体"/>
          <w:sz w:val="22"/>
          <w:szCs w:val="22"/>
          <w:lang w:eastAsia="zh-CN"/>
        </w:rPr>
        <w:t xml:space="preserve"> LS S2-2006587 to RAN2 to ask </w:t>
      </w:r>
      <w:r w:rsidR="00BC079C">
        <w:rPr>
          <w:rFonts w:eastAsia="宋体"/>
          <w:sz w:val="22"/>
          <w:szCs w:val="22"/>
          <w:lang w:eastAsia="zh-CN"/>
        </w:rPr>
        <w:t xml:space="preserve">Direct </w:t>
      </w:r>
      <w:r>
        <w:rPr>
          <w:rFonts w:eastAsia="宋体"/>
          <w:sz w:val="22"/>
          <w:szCs w:val="22"/>
          <w:lang w:eastAsia="zh-CN"/>
        </w:rPr>
        <w:t>Discovery</w:t>
      </w:r>
      <w:r w:rsidR="00BC079C">
        <w:rPr>
          <w:rFonts w:eastAsia="宋体"/>
          <w:sz w:val="22"/>
          <w:szCs w:val="22"/>
          <w:lang w:eastAsia="zh-CN"/>
        </w:rPr>
        <w:t xml:space="preserve"> and Relay issues</w:t>
      </w:r>
      <w:r w:rsidR="00BC20B2">
        <w:rPr>
          <w:rFonts w:eastAsia="宋体"/>
          <w:sz w:val="22"/>
          <w:szCs w:val="22"/>
          <w:lang w:eastAsia="zh-CN"/>
        </w:rPr>
        <w:t xml:space="preserve"> as below</w:t>
      </w:r>
      <w:r w:rsidR="00BC079C">
        <w:rPr>
          <w:rFonts w:eastAsia="宋体"/>
          <w:sz w:val="22"/>
          <w:szCs w:val="22"/>
          <w:lang w:eastAsia="zh-CN"/>
        </w:rPr>
        <w:t>:</w:t>
      </w:r>
    </w:p>
    <w:tbl>
      <w:tblPr>
        <w:tblStyle w:val="af8"/>
        <w:tblW w:w="0" w:type="auto"/>
        <w:tblLook w:val="04A0" w:firstRow="1" w:lastRow="0" w:firstColumn="1" w:lastColumn="0" w:noHBand="0" w:noVBand="1"/>
      </w:tblPr>
      <w:tblGrid>
        <w:gridCol w:w="9488"/>
      </w:tblGrid>
      <w:tr w:rsidR="00BC20B2" w14:paraId="7DF393DD" w14:textId="77777777" w:rsidTr="00BC20B2">
        <w:tc>
          <w:tcPr>
            <w:tcW w:w="9488" w:type="dxa"/>
          </w:tcPr>
          <w:p w14:paraId="3D202F2C" w14:textId="77777777" w:rsidR="00BC20B2" w:rsidRPr="00BC079C" w:rsidRDefault="00BC20B2" w:rsidP="00BC20B2">
            <w:pPr>
              <w:pStyle w:val="B1"/>
              <w:rPr>
                <w:sz w:val="22"/>
                <w:szCs w:val="22"/>
                <w:lang w:eastAsia="zh-CN"/>
              </w:rPr>
            </w:pPr>
            <w:r w:rsidRPr="00BC079C">
              <w:rPr>
                <w:sz w:val="22"/>
                <w:szCs w:val="22"/>
                <w:lang w:eastAsia="zh-CN"/>
              </w:rPr>
              <w:t>For Direct Discovery, SA2 has the following conclusions and RAN dependency issues:</w:t>
            </w:r>
            <w:r>
              <w:rPr>
                <w:sz w:val="22"/>
                <w:szCs w:val="22"/>
                <w:lang w:eastAsia="zh-CN"/>
              </w:rPr>
              <w:t xml:space="preserve"> </w:t>
            </w:r>
          </w:p>
          <w:p w14:paraId="16BE710C" w14:textId="77777777" w:rsidR="00BC20B2" w:rsidRPr="00BC079C" w:rsidRDefault="00BC20B2" w:rsidP="00BC20B2">
            <w:pPr>
              <w:pStyle w:val="B1"/>
              <w:rPr>
                <w:sz w:val="22"/>
                <w:szCs w:val="22"/>
                <w:lang w:eastAsia="zh-CN"/>
              </w:rPr>
            </w:pPr>
            <w:r w:rsidRPr="00BC079C">
              <w:rPr>
                <w:sz w:val="22"/>
                <w:szCs w:val="22"/>
                <w:lang w:eastAsia="zh-CN"/>
              </w:rPr>
              <w:t xml:space="preserve">- SA2 has agreed Model A and Model B discovery procedure similar with TS 23.303 are introduced. </w:t>
            </w:r>
            <w:r w:rsidRPr="00CF53F8">
              <w:rPr>
                <w:b/>
                <w:sz w:val="22"/>
                <w:szCs w:val="22"/>
                <w:lang w:eastAsia="zh-CN"/>
              </w:rPr>
              <w:t>It is FFS which discovery procedure will be used for UE-to-Network and UE-to-UE Relay.</w:t>
            </w:r>
          </w:p>
          <w:p w14:paraId="23038678" w14:textId="77777777" w:rsidR="00BC20B2" w:rsidRPr="00BC079C" w:rsidRDefault="00BC20B2" w:rsidP="00BC20B2">
            <w:pPr>
              <w:pStyle w:val="B1"/>
              <w:rPr>
                <w:sz w:val="22"/>
                <w:szCs w:val="22"/>
                <w:lang w:eastAsia="zh-CN"/>
              </w:rPr>
            </w:pPr>
            <w:r w:rsidRPr="00BC079C">
              <w:rPr>
                <w:sz w:val="22"/>
                <w:szCs w:val="22"/>
                <w:lang w:eastAsia="zh-CN"/>
              </w:rPr>
              <w:t xml:space="preserve">- </w:t>
            </w:r>
            <w:r w:rsidRPr="00CF53F8">
              <w:rPr>
                <w:b/>
                <w:sz w:val="22"/>
                <w:szCs w:val="22"/>
                <w:lang w:eastAsia="zh-CN"/>
              </w:rPr>
              <w:t>SA2 assumes Direct Discovery message will be transmitted in PC5 communication channel, RAN2 is kindly asked to confirm this assumption.</w:t>
            </w:r>
          </w:p>
          <w:p w14:paraId="594A6A68" w14:textId="77777777" w:rsidR="00BC20B2" w:rsidRPr="00BC079C" w:rsidRDefault="00BC20B2" w:rsidP="00BC20B2">
            <w:pPr>
              <w:pStyle w:val="B1"/>
              <w:rPr>
                <w:sz w:val="22"/>
                <w:szCs w:val="22"/>
                <w:lang w:eastAsia="zh-CN"/>
              </w:rPr>
            </w:pPr>
            <w:r w:rsidRPr="00BC079C">
              <w:rPr>
                <w:sz w:val="22"/>
                <w:szCs w:val="22"/>
                <w:lang w:eastAsia="zh-CN"/>
              </w:rPr>
              <w:t xml:space="preserve">- SA2 has agreed “Destination L2 ID, Source L2 ID; Discovery Group ID” will be included in discovery messages, </w:t>
            </w:r>
            <w:r w:rsidRPr="00CF53F8">
              <w:rPr>
                <w:b/>
                <w:sz w:val="22"/>
                <w:szCs w:val="22"/>
                <w:lang w:eastAsia="zh-CN"/>
              </w:rPr>
              <w:t>RAN2 is kindly ask whether they can be included in an AS layer, e.g. in MAC header.</w:t>
            </w:r>
          </w:p>
          <w:p w14:paraId="16E0F632" w14:textId="77777777" w:rsidR="00BC20B2" w:rsidRPr="00BC079C" w:rsidRDefault="00BC20B2" w:rsidP="00BC20B2">
            <w:pPr>
              <w:pStyle w:val="B1"/>
              <w:rPr>
                <w:sz w:val="22"/>
                <w:szCs w:val="22"/>
                <w:lang w:eastAsia="zh-CN"/>
              </w:rPr>
            </w:pPr>
            <w:r w:rsidRPr="00BC079C">
              <w:rPr>
                <w:sz w:val="22"/>
                <w:szCs w:val="22"/>
                <w:lang w:eastAsia="zh-CN"/>
              </w:rPr>
              <w:t xml:space="preserve">For UE-to-Network Relay and UE-to-UE Relay, both Layer-2 based solution and Layer-3 based solutions are discussed in SA2 on system level. SA2 will continue to consolidate the related solutions, perform evaluation and achieve conclusion from SA2 perspective and will provide further information to RAN WGs if needed. </w:t>
            </w:r>
          </w:p>
          <w:p w14:paraId="5B022FE0" w14:textId="063CE10C" w:rsidR="00BC20B2" w:rsidRDefault="00BC20B2" w:rsidP="00BC20B2">
            <w:pPr>
              <w:pStyle w:val="B1"/>
              <w:rPr>
                <w:sz w:val="22"/>
                <w:szCs w:val="22"/>
                <w:lang w:eastAsia="zh-CN"/>
              </w:rPr>
            </w:pPr>
            <w:r w:rsidRPr="00CE1FC2">
              <w:rPr>
                <w:b/>
                <w:sz w:val="22"/>
                <w:szCs w:val="22"/>
                <w:lang w:eastAsia="zh-CN"/>
              </w:rPr>
              <w:t>SA2 kindly requests RAN2 to provide the progress and work plan if any to help SA2 evaluation and conclusion.</w:t>
            </w:r>
          </w:p>
        </w:tc>
      </w:tr>
    </w:tbl>
    <w:p w14:paraId="77AC90BB" w14:textId="65BF3DC1" w:rsidR="00B86928" w:rsidRDefault="00F32DE0" w:rsidP="00F8511F">
      <w:pPr>
        <w:spacing w:before="180"/>
        <w:jc w:val="both"/>
        <w:rPr>
          <w:rFonts w:eastAsia="宋体"/>
          <w:sz w:val="22"/>
          <w:szCs w:val="22"/>
          <w:lang w:eastAsia="zh-CN"/>
        </w:rPr>
      </w:pPr>
      <w:r>
        <w:rPr>
          <w:rFonts w:eastAsia="宋体"/>
          <w:sz w:val="22"/>
          <w:szCs w:val="22"/>
          <w:lang w:eastAsia="zh-CN"/>
        </w:rPr>
        <w:t xml:space="preserve">In this contribution, </w:t>
      </w:r>
      <w:r w:rsidR="00B86928">
        <w:rPr>
          <w:rFonts w:eastAsia="宋体"/>
          <w:sz w:val="22"/>
          <w:szCs w:val="22"/>
          <w:lang w:eastAsia="zh-CN"/>
        </w:rPr>
        <w:t>we will give some discussion</w:t>
      </w:r>
      <w:r w:rsidR="00A77496">
        <w:rPr>
          <w:rFonts w:eastAsia="宋体"/>
          <w:sz w:val="22"/>
          <w:szCs w:val="22"/>
          <w:lang w:eastAsia="zh-CN"/>
        </w:rPr>
        <w:t>s</w:t>
      </w:r>
      <w:r w:rsidR="00B86928">
        <w:rPr>
          <w:rFonts w:eastAsia="宋体"/>
          <w:sz w:val="22"/>
          <w:szCs w:val="22"/>
          <w:lang w:eastAsia="zh-CN"/>
        </w:rPr>
        <w:t xml:space="preserve"> o</w:t>
      </w:r>
      <w:r w:rsidR="00B86928" w:rsidRPr="00743FF6">
        <w:rPr>
          <w:rFonts w:eastAsia="宋体"/>
          <w:sz w:val="22"/>
          <w:szCs w:val="22"/>
          <w:lang w:eastAsia="zh-CN"/>
        </w:rPr>
        <w:t>n the</w:t>
      </w:r>
      <w:r w:rsidR="00743FF6" w:rsidRPr="00BC079C">
        <w:rPr>
          <w:rFonts w:eastAsia="宋体"/>
          <w:sz w:val="22"/>
          <w:szCs w:val="22"/>
          <w:lang w:eastAsia="zh-CN"/>
        </w:rPr>
        <w:t xml:space="preserve"> </w:t>
      </w:r>
      <w:r w:rsidR="00BC079C">
        <w:rPr>
          <w:rFonts w:eastAsia="宋体" w:hint="eastAsia"/>
          <w:sz w:val="22"/>
          <w:szCs w:val="22"/>
          <w:lang w:eastAsia="zh-CN"/>
        </w:rPr>
        <w:t>issues</w:t>
      </w:r>
      <w:r w:rsidR="00B86928" w:rsidRPr="00BC079C">
        <w:rPr>
          <w:rFonts w:eastAsia="宋体"/>
          <w:sz w:val="22"/>
          <w:szCs w:val="22"/>
          <w:lang w:eastAsia="zh-CN"/>
        </w:rPr>
        <w:t>.</w:t>
      </w:r>
      <w:r w:rsidR="00A77496" w:rsidRPr="00BC079C">
        <w:rPr>
          <w:rFonts w:eastAsia="宋体"/>
          <w:sz w:val="22"/>
          <w:szCs w:val="22"/>
          <w:lang w:eastAsia="zh-CN"/>
        </w:rPr>
        <w:t xml:space="preserve"> </w:t>
      </w:r>
    </w:p>
    <w:p w14:paraId="2B881EA3" w14:textId="77777777" w:rsidR="00845DF8" w:rsidRPr="00845DF8" w:rsidRDefault="00764ECF" w:rsidP="00845DF8">
      <w:pPr>
        <w:pStyle w:val="1"/>
        <w:tabs>
          <w:tab w:val="clear" w:pos="397"/>
          <w:tab w:val="num" w:pos="709"/>
        </w:tabs>
        <w:rPr>
          <w:rFonts w:eastAsia="宋体"/>
          <w:lang w:eastAsia="zh-CN"/>
        </w:rPr>
      </w:pPr>
      <w:r w:rsidRPr="00FD47F0">
        <w:rPr>
          <w:rFonts w:eastAsia="宋体"/>
          <w:lang w:eastAsia="zh-CN"/>
        </w:rPr>
        <w:t>Discussion</w:t>
      </w:r>
    </w:p>
    <w:p w14:paraId="17B2CA3F" w14:textId="371370BF" w:rsidR="003026A4" w:rsidRDefault="00CE1FC2" w:rsidP="003026A4">
      <w:pPr>
        <w:jc w:val="both"/>
        <w:rPr>
          <w:rFonts w:eastAsia="宋体"/>
          <w:sz w:val="22"/>
          <w:szCs w:val="22"/>
          <w:lang w:eastAsia="zh-CN"/>
        </w:rPr>
      </w:pPr>
      <w:r>
        <w:rPr>
          <w:rFonts w:eastAsia="宋体"/>
          <w:sz w:val="22"/>
          <w:szCs w:val="22"/>
          <w:lang w:eastAsia="zh-CN"/>
        </w:rPr>
        <w:t>For the first issue</w:t>
      </w:r>
      <w:r w:rsidR="00010C22">
        <w:rPr>
          <w:rFonts w:eastAsia="宋体"/>
          <w:sz w:val="22"/>
          <w:szCs w:val="22"/>
          <w:lang w:eastAsia="zh-CN"/>
        </w:rPr>
        <w:t xml:space="preserve">, </w:t>
      </w:r>
      <w:r w:rsidR="00A06553">
        <w:rPr>
          <w:rFonts w:eastAsia="宋体"/>
          <w:sz w:val="22"/>
          <w:szCs w:val="22"/>
          <w:lang w:eastAsia="zh-CN"/>
        </w:rPr>
        <w:t xml:space="preserve">RAN2 has sent LS </w:t>
      </w:r>
      <w:hyperlink r:id="rId8" w:history="1">
        <w:r w:rsidR="00A06553" w:rsidRPr="00A06553">
          <w:rPr>
            <w:rFonts w:eastAsia="宋体"/>
            <w:sz w:val="22"/>
            <w:szCs w:val="22"/>
            <w:lang w:eastAsia="zh-CN"/>
          </w:rPr>
          <w:t>R2-2008270</w:t>
        </w:r>
      </w:hyperlink>
      <w:r w:rsidR="00A06553">
        <w:rPr>
          <w:rFonts w:eastAsia="宋体"/>
          <w:sz w:val="22"/>
          <w:szCs w:val="22"/>
          <w:lang w:eastAsia="zh-CN"/>
        </w:rPr>
        <w:t xml:space="preserve"> to SA2 to confirm that </w:t>
      </w:r>
      <w:proofErr w:type="spellStart"/>
      <w:r w:rsidR="00A06553" w:rsidRPr="00A06553">
        <w:rPr>
          <w:rFonts w:eastAsia="宋体"/>
          <w:sz w:val="22"/>
          <w:szCs w:val="22"/>
          <w:lang w:eastAsia="zh-CN"/>
        </w:rPr>
        <w:t>ProSe</w:t>
      </w:r>
      <w:proofErr w:type="spellEnd"/>
      <w:r w:rsidR="00A06553" w:rsidRPr="00A06553">
        <w:rPr>
          <w:rFonts w:eastAsia="宋体"/>
          <w:sz w:val="22"/>
          <w:szCs w:val="22"/>
          <w:lang w:eastAsia="zh-CN"/>
        </w:rPr>
        <w:t xml:space="preserve"> Direct Discovery Models A/B, similar to LTE, can be reused for both UE-to-Network relay discovery and UE-to-UE relay discovery</w:t>
      </w:r>
      <w:r w:rsidR="00A06553">
        <w:rPr>
          <w:rFonts w:eastAsia="宋体"/>
          <w:sz w:val="22"/>
          <w:szCs w:val="22"/>
          <w:lang w:eastAsia="zh-CN"/>
        </w:rPr>
        <w:t xml:space="preserve">. And these discovery models are common for both Layer 2 based and Layer 3 based </w:t>
      </w:r>
      <w:r w:rsidR="00010C22">
        <w:rPr>
          <w:rFonts w:eastAsia="宋体"/>
          <w:sz w:val="22"/>
          <w:szCs w:val="22"/>
          <w:lang w:eastAsia="zh-CN"/>
        </w:rPr>
        <w:t>solutions. RAN2</w:t>
      </w:r>
      <w:r w:rsidR="00BD1D62">
        <w:rPr>
          <w:rFonts w:eastAsia="宋体"/>
          <w:sz w:val="22"/>
          <w:szCs w:val="22"/>
          <w:lang w:eastAsia="zh-CN"/>
        </w:rPr>
        <w:t xml:space="preserve"> also</w:t>
      </w:r>
      <w:r w:rsidR="00010C22">
        <w:rPr>
          <w:rFonts w:eastAsia="宋体"/>
          <w:sz w:val="22"/>
          <w:szCs w:val="22"/>
          <w:lang w:eastAsia="zh-CN"/>
        </w:rPr>
        <w:t xml:space="preserve"> confirm</w:t>
      </w:r>
      <w:r w:rsidR="00BD1D62">
        <w:rPr>
          <w:rFonts w:eastAsia="宋体"/>
          <w:sz w:val="22"/>
          <w:szCs w:val="22"/>
          <w:lang w:eastAsia="zh-CN"/>
        </w:rPr>
        <w:t>s</w:t>
      </w:r>
      <w:r w:rsidR="00010C22">
        <w:rPr>
          <w:rFonts w:eastAsia="宋体"/>
          <w:sz w:val="22"/>
          <w:szCs w:val="22"/>
          <w:lang w:eastAsia="zh-CN"/>
        </w:rPr>
        <w:t xml:space="preserve"> that the final decision is up to SA2.</w:t>
      </w:r>
    </w:p>
    <w:p w14:paraId="6018FCDC" w14:textId="2BB7FD8A" w:rsidR="00010C22" w:rsidRPr="007A2845" w:rsidRDefault="00FD1A13" w:rsidP="003026A4">
      <w:pPr>
        <w:jc w:val="both"/>
        <w:rPr>
          <w:rFonts w:eastAsia="宋体"/>
          <w:b/>
          <w:sz w:val="22"/>
          <w:szCs w:val="22"/>
          <w:lang w:eastAsia="zh-CN"/>
        </w:rPr>
      </w:pPr>
      <w:r>
        <w:rPr>
          <w:rFonts w:eastAsia="宋体"/>
          <w:b/>
          <w:sz w:val="22"/>
          <w:szCs w:val="22"/>
          <w:lang w:eastAsia="zh-CN"/>
        </w:rPr>
        <w:t>Observation</w:t>
      </w:r>
      <w:r w:rsidRPr="007A2845">
        <w:rPr>
          <w:rFonts w:eastAsia="宋体"/>
          <w:b/>
          <w:sz w:val="22"/>
          <w:szCs w:val="22"/>
          <w:lang w:eastAsia="zh-CN"/>
        </w:rPr>
        <w:t xml:space="preserve"> </w:t>
      </w:r>
      <w:r w:rsidR="00010C22" w:rsidRPr="007A2845">
        <w:rPr>
          <w:rFonts w:eastAsia="宋体"/>
          <w:b/>
          <w:sz w:val="22"/>
          <w:szCs w:val="22"/>
          <w:lang w:eastAsia="zh-CN"/>
        </w:rPr>
        <w:t xml:space="preserve">1: RAN2 takes Model A/B discovery model for U2N relay and U2U relay as working assumption, and LS </w:t>
      </w:r>
      <w:hyperlink r:id="rId9" w:history="1">
        <w:r w:rsidR="00010C22" w:rsidRPr="007A2845">
          <w:rPr>
            <w:rFonts w:eastAsia="宋体"/>
            <w:b/>
            <w:sz w:val="22"/>
            <w:szCs w:val="22"/>
            <w:lang w:eastAsia="zh-CN"/>
          </w:rPr>
          <w:t>R2-2008270</w:t>
        </w:r>
      </w:hyperlink>
      <w:r w:rsidR="00010C22" w:rsidRPr="007A2845">
        <w:rPr>
          <w:rFonts w:eastAsia="宋体"/>
          <w:b/>
          <w:sz w:val="22"/>
          <w:szCs w:val="22"/>
          <w:lang w:eastAsia="zh-CN"/>
        </w:rPr>
        <w:t xml:space="preserve"> has been sent to align the understanding with SA2.</w:t>
      </w:r>
    </w:p>
    <w:p w14:paraId="495AE92C" w14:textId="24CE8B93" w:rsidR="00010C22" w:rsidRDefault="00CE1FC2" w:rsidP="003026A4">
      <w:pPr>
        <w:jc w:val="both"/>
        <w:rPr>
          <w:rFonts w:eastAsia="宋体"/>
          <w:sz w:val="22"/>
          <w:szCs w:val="22"/>
          <w:lang w:eastAsia="zh-CN"/>
        </w:rPr>
      </w:pPr>
      <w:r>
        <w:rPr>
          <w:rFonts w:eastAsia="宋体" w:hint="eastAsia"/>
          <w:sz w:val="22"/>
          <w:szCs w:val="22"/>
          <w:lang w:eastAsia="zh-CN"/>
        </w:rPr>
        <w:t>For</w:t>
      </w:r>
      <w:r>
        <w:rPr>
          <w:rFonts w:eastAsia="宋体"/>
          <w:sz w:val="22"/>
          <w:szCs w:val="22"/>
          <w:lang w:eastAsia="zh-CN"/>
        </w:rPr>
        <w:t xml:space="preserve"> the second issue, </w:t>
      </w:r>
      <w:r w:rsidR="00255A4E">
        <w:rPr>
          <w:rFonts w:eastAsia="宋体"/>
          <w:sz w:val="22"/>
          <w:szCs w:val="22"/>
          <w:lang w:eastAsia="zh-CN"/>
        </w:rPr>
        <w:t xml:space="preserve">RAN2 assumes no dedicated physical </w:t>
      </w:r>
      <w:proofErr w:type="spellStart"/>
      <w:r w:rsidR="00255A4E">
        <w:rPr>
          <w:rFonts w:eastAsia="宋体"/>
          <w:sz w:val="22"/>
          <w:szCs w:val="22"/>
          <w:lang w:eastAsia="zh-CN"/>
        </w:rPr>
        <w:t>sidelink</w:t>
      </w:r>
      <w:proofErr w:type="spellEnd"/>
      <w:r w:rsidR="00255A4E">
        <w:rPr>
          <w:rFonts w:eastAsia="宋体"/>
          <w:sz w:val="22"/>
          <w:szCs w:val="22"/>
          <w:lang w:eastAsia="zh-CN"/>
        </w:rPr>
        <w:t xml:space="preserve"> discovery channel will be designed for discovery message. Thus, </w:t>
      </w:r>
      <w:r w:rsidR="0026303F">
        <w:rPr>
          <w:rFonts w:eastAsia="宋体"/>
          <w:sz w:val="22"/>
          <w:szCs w:val="22"/>
          <w:lang w:eastAsia="zh-CN"/>
        </w:rPr>
        <w:t xml:space="preserve">RAN2 also </w:t>
      </w:r>
      <w:r w:rsidR="00255A4E">
        <w:rPr>
          <w:rFonts w:eastAsia="宋体"/>
          <w:sz w:val="22"/>
          <w:szCs w:val="22"/>
          <w:lang w:eastAsia="zh-CN"/>
        </w:rPr>
        <w:t>assume</w:t>
      </w:r>
      <w:r w:rsidR="0026303F">
        <w:rPr>
          <w:rFonts w:eastAsia="宋体"/>
          <w:sz w:val="22"/>
          <w:szCs w:val="22"/>
          <w:lang w:eastAsia="zh-CN"/>
        </w:rPr>
        <w:t>s</w:t>
      </w:r>
      <w:r w:rsidR="00255A4E">
        <w:rPr>
          <w:rFonts w:eastAsia="宋体"/>
          <w:sz w:val="22"/>
          <w:szCs w:val="22"/>
          <w:lang w:eastAsia="zh-CN"/>
        </w:rPr>
        <w:t xml:space="preserve"> </w:t>
      </w:r>
      <w:r w:rsidR="0026303F">
        <w:rPr>
          <w:rFonts w:eastAsia="宋体"/>
          <w:sz w:val="22"/>
          <w:szCs w:val="22"/>
          <w:lang w:eastAsia="zh-CN"/>
        </w:rPr>
        <w:t xml:space="preserve">Direct Discovery message will </w:t>
      </w:r>
      <w:r w:rsidR="00255A4E">
        <w:rPr>
          <w:rFonts w:eastAsia="宋体"/>
          <w:sz w:val="22"/>
          <w:szCs w:val="22"/>
          <w:lang w:eastAsia="zh-CN"/>
        </w:rPr>
        <w:t>be transmitted in PC5 communication channel.</w:t>
      </w:r>
    </w:p>
    <w:p w14:paraId="231BD1D7" w14:textId="74B0F47E" w:rsidR="00255A4E" w:rsidRPr="007A2845" w:rsidRDefault="00223950" w:rsidP="003026A4">
      <w:pPr>
        <w:jc w:val="both"/>
        <w:rPr>
          <w:rFonts w:eastAsia="宋体"/>
          <w:b/>
          <w:sz w:val="22"/>
          <w:szCs w:val="22"/>
          <w:lang w:eastAsia="zh-CN"/>
        </w:rPr>
      </w:pPr>
      <w:r>
        <w:rPr>
          <w:rFonts w:eastAsia="宋体"/>
          <w:b/>
          <w:sz w:val="22"/>
          <w:szCs w:val="22"/>
          <w:lang w:eastAsia="zh-CN"/>
        </w:rPr>
        <w:t>Observation</w:t>
      </w:r>
      <w:r w:rsidR="007445A0" w:rsidRPr="007A2845">
        <w:rPr>
          <w:rFonts w:eastAsia="宋体"/>
          <w:b/>
          <w:sz w:val="22"/>
          <w:szCs w:val="22"/>
          <w:lang w:eastAsia="zh-CN"/>
        </w:rPr>
        <w:t xml:space="preserve"> </w:t>
      </w:r>
      <w:r w:rsidR="00255A4E" w:rsidRPr="007A2845">
        <w:rPr>
          <w:rFonts w:eastAsia="宋体"/>
          <w:b/>
          <w:sz w:val="22"/>
          <w:szCs w:val="22"/>
          <w:lang w:eastAsia="zh-CN"/>
        </w:rPr>
        <w:t>2: RAN2 assumes Direct Discovery message will be transmitted in PC5 communication channel.</w:t>
      </w:r>
    </w:p>
    <w:p w14:paraId="04A3AA8D" w14:textId="7B30C5B8" w:rsidR="00255A4E" w:rsidRPr="00117B05" w:rsidRDefault="00CE1FC2" w:rsidP="003026A4">
      <w:pPr>
        <w:jc w:val="both"/>
        <w:rPr>
          <w:rFonts w:eastAsia="宋体"/>
          <w:sz w:val="22"/>
          <w:szCs w:val="22"/>
          <w:lang w:eastAsia="zh-CN"/>
        </w:rPr>
      </w:pPr>
      <w:r>
        <w:rPr>
          <w:rFonts w:eastAsia="宋体"/>
          <w:sz w:val="22"/>
          <w:szCs w:val="22"/>
          <w:lang w:eastAsia="zh-CN"/>
        </w:rPr>
        <w:t>For the third issue, RAN2</w:t>
      </w:r>
      <w:r w:rsidR="0026303F">
        <w:rPr>
          <w:rFonts w:eastAsia="宋体"/>
          <w:sz w:val="22"/>
          <w:szCs w:val="22"/>
          <w:lang w:eastAsia="zh-CN"/>
        </w:rPr>
        <w:t xml:space="preserve"> only focuses on the discovery message for U2N relay and U2U relay. The general content of discovery message for </w:t>
      </w:r>
      <w:r w:rsidR="0026303F" w:rsidRPr="00117B05">
        <w:rPr>
          <w:rFonts w:eastAsia="宋体"/>
          <w:sz w:val="22"/>
          <w:szCs w:val="22"/>
          <w:lang w:eastAsia="zh-CN"/>
        </w:rPr>
        <w:t xml:space="preserve">System enhancement for Proximity based Services is not in NR </w:t>
      </w:r>
      <w:proofErr w:type="spellStart"/>
      <w:r w:rsidR="0026303F" w:rsidRPr="00117B05">
        <w:rPr>
          <w:rFonts w:eastAsia="宋体"/>
          <w:sz w:val="22"/>
          <w:szCs w:val="22"/>
          <w:lang w:eastAsia="zh-CN"/>
        </w:rPr>
        <w:t>sidelink</w:t>
      </w:r>
      <w:proofErr w:type="spellEnd"/>
      <w:r w:rsidR="0026303F" w:rsidRPr="00117B05">
        <w:rPr>
          <w:rFonts w:eastAsia="宋体"/>
          <w:sz w:val="22"/>
          <w:szCs w:val="22"/>
          <w:lang w:eastAsia="zh-CN"/>
        </w:rPr>
        <w:t xml:space="preserve"> SI </w:t>
      </w:r>
      <w:r w:rsidR="0026303F">
        <w:rPr>
          <w:rFonts w:eastAsia="宋体"/>
          <w:sz w:val="22"/>
          <w:szCs w:val="22"/>
          <w:lang w:eastAsia="zh-CN"/>
        </w:rPr>
        <w:lastRenderedPageBreak/>
        <w:t>scope</w:t>
      </w:r>
      <w:r w:rsidR="00117B05" w:rsidRPr="00117B05">
        <w:rPr>
          <w:rFonts w:eastAsia="宋体"/>
          <w:sz w:val="22"/>
          <w:szCs w:val="22"/>
          <w:lang w:eastAsia="zh-CN"/>
        </w:rPr>
        <w:t>. Thus, RAN2 will not discuss or decide whether the Discovery Group ID can be included in MAC header.</w:t>
      </w:r>
    </w:p>
    <w:p w14:paraId="114E2A00" w14:textId="200BBF7A" w:rsidR="00017B34" w:rsidRDefault="00117B05" w:rsidP="00B11A4F">
      <w:pPr>
        <w:tabs>
          <w:tab w:val="left" w:pos="6232"/>
        </w:tabs>
        <w:jc w:val="both"/>
        <w:rPr>
          <w:rFonts w:eastAsia="宋体"/>
          <w:b/>
          <w:sz w:val="22"/>
          <w:szCs w:val="22"/>
          <w:lang w:eastAsia="zh-CN"/>
        </w:rPr>
      </w:pPr>
      <w:r w:rsidRPr="007A2845">
        <w:rPr>
          <w:rFonts w:eastAsia="宋体"/>
          <w:b/>
          <w:sz w:val="22"/>
          <w:szCs w:val="22"/>
          <w:lang w:eastAsia="zh-CN"/>
        </w:rPr>
        <w:t xml:space="preserve">Proposal </w:t>
      </w:r>
      <w:r w:rsidR="00C62A37">
        <w:rPr>
          <w:rFonts w:eastAsia="宋体"/>
          <w:b/>
          <w:sz w:val="22"/>
          <w:szCs w:val="22"/>
          <w:lang w:eastAsia="zh-CN"/>
        </w:rPr>
        <w:t>1</w:t>
      </w:r>
      <w:r w:rsidRPr="007A2845">
        <w:rPr>
          <w:rFonts w:eastAsia="宋体"/>
          <w:b/>
          <w:sz w:val="22"/>
          <w:szCs w:val="22"/>
          <w:lang w:eastAsia="zh-CN"/>
        </w:rPr>
        <w:t xml:space="preserve">: </w:t>
      </w:r>
      <w:r w:rsidR="0026303F" w:rsidRPr="0026303F">
        <w:rPr>
          <w:rFonts w:eastAsia="宋体"/>
          <w:b/>
          <w:sz w:val="22"/>
          <w:szCs w:val="22"/>
          <w:lang w:eastAsia="zh-CN"/>
        </w:rPr>
        <w:t xml:space="preserve">RAN2 </w:t>
      </w:r>
      <w:r w:rsidR="00BC20B2">
        <w:rPr>
          <w:rFonts w:eastAsia="宋体"/>
          <w:b/>
          <w:sz w:val="22"/>
          <w:szCs w:val="22"/>
          <w:lang w:eastAsia="zh-CN"/>
        </w:rPr>
        <w:t>clarifies</w:t>
      </w:r>
      <w:r w:rsidR="007445A0" w:rsidRPr="0026303F">
        <w:rPr>
          <w:rFonts w:eastAsia="宋体"/>
          <w:b/>
          <w:sz w:val="22"/>
          <w:szCs w:val="22"/>
          <w:lang w:eastAsia="zh-CN"/>
        </w:rPr>
        <w:t xml:space="preserve"> </w:t>
      </w:r>
      <w:r w:rsidR="0026303F" w:rsidRPr="0026303F">
        <w:rPr>
          <w:rFonts w:eastAsia="宋体"/>
          <w:b/>
          <w:sz w:val="22"/>
          <w:szCs w:val="22"/>
          <w:lang w:eastAsia="zh-CN"/>
        </w:rPr>
        <w:t>Direct Discovery</w:t>
      </w:r>
      <w:r w:rsidR="007445A0">
        <w:rPr>
          <w:rFonts w:eastAsia="宋体"/>
          <w:b/>
          <w:sz w:val="22"/>
          <w:szCs w:val="22"/>
          <w:lang w:eastAsia="zh-CN"/>
        </w:rPr>
        <w:t xml:space="preserve"> related issues</w:t>
      </w:r>
      <w:r w:rsidR="0026303F" w:rsidRPr="0026303F">
        <w:rPr>
          <w:rFonts w:eastAsia="宋体"/>
          <w:b/>
          <w:sz w:val="22"/>
          <w:szCs w:val="22"/>
          <w:lang w:eastAsia="zh-CN"/>
        </w:rPr>
        <w:t xml:space="preserve"> </w:t>
      </w:r>
      <w:r w:rsidR="007445A0">
        <w:rPr>
          <w:rFonts w:eastAsia="宋体"/>
          <w:b/>
          <w:sz w:val="22"/>
          <w:szCs w:val="22"/>
          <w:lang w:eastAsia="zh-CN"/>
        </w:rPr>
        <w:t>are</w:t>
      </w:r>
      <w:r w:rsidR="007445A0" w:rsidRPr="0026303F">
        <w:rPr>
          <w:rFonts w:eastAsia="宋体"/>
          <w:b/>
          <w:sz w:val="22"/>
          <w:szCs w:val="22"/>
          <w:lang w:eastAsia="zh-CN"/>
        </w:rPr>
        <w:t xml:space="preserve"> </w:t>
      </w:r>
      <w:r w:rsidR="0026303F" w:rsidRPr="0026303F">
        <w:rPr>
          <w:rFonts w:eastAsia="宋体"/>
          <w:b/>
          <w:sz w:val="22"/>
          <w:szCs w:val="22"/>
          <w:lang w:eastAsia="zh-CN"/>
        </w:rPr>
        <w:t xml:space="preserve">out of </w:t>
      </w:r>
      <w:r w:rsidR="00450726">
        <w:rPr>
          <w:rFonts w:eastAsia="宋体"/>
          <w:b/>
          <w:sz w:val="22"/>
          <w:szCs w:val="22"/>
          <w:lang w:eastAsia="zh-CN"/>
        </w:rPr>
        <w:t xml:space="preserve">the </w:t>
      </w:r>
      <w:r w:rsidR="00E3133D">
        <w:rPr>
          <w:rFonts w:eastAsia="宋体"/>
          <w:b/>
          <w:sz w:val="22"/>
          <w:szCs w:val="22"/>
          <w:lang w:eastAsia="zh-CN"/>
        </w:rPr>
        <w:t xml:space="preserve">R2 </w:t>
      </w:r>
      <w:proofErr w:type="spellStart"/>
      <w:r w:rsidR="00E3133D" w:rsidRPr="00E3133D">
        <w:rPr>
          <w:rFonts w:eastAsia="宋体"/>
          <w:b/>
          <w:sz w:val="22"/>
          <w:szCs w:val="22"/>
          <w:lang w:eastAsia="zh-CN"/>
        </w:rPr>
        <w:t>FS_NR_SL_relay</w:t>
      </w:r>
      <w:proofErr w:type="spellEnd"/>
      <w:r w:rsidR="00E3133D" w:rsidRPr="00E3133D">
        <w:rPr>
          <w:rFonts w:eastAsia="宋体"/>
          <w:b/>
          <w:sz w:val="22"/>
          <w:szCs w:val="22"/>
          <w:lang w:eastAsia="zh-CN"/>
        </w:rPr>
        <w:t xml:space="preserve"> </w:t>
      </w:r>
      <w:r w:rsidR="0026303F" w:rsidRPr="0026303F">
        <w:rPr>
          <w:rFonts w:eastAsia="宋体"/>
          <w:b/>
          <w:sz w:val="22"/>
          <w:szCs w:val="22"/>
          <w:lang w:eastAsia="zh-CN"/>
        </w:rPr>
        <w:t>SI scope</w:t>
      </w:r>
      <w:r w:rsidR="0026303F">
        <w:rPr>
          <w:rFonts w:eastAsia="宋体" w:hint="eastAsia"/>
          <w:b/>
          <w:sz w:val="22"/>
          <w:szCs w:val="22"/>
          <w:lang w:eastAsia="zh-CN"/>
        </w:rPr>
        <w:t>.</w:t>
      </w:r>
    </w:p>
    <w:p w14:paraId="01F17D8A" w14:textId="4D036BF9" w:rsidR="00B11A4F" w:rsidRPr="00B11A4F" w:rsidRDefault="00B11A4F" w:rsidP="00B11A4F">
      <w:pPr>
        <w:jc w:val="both"/>
        <w:rPr>
          <w:rFonts w:eastAsia="宋体"/>
          <w:sz w:val="22"/>
          <w:szCs w:val="22"/>
          <w:lang w:eastAsia="zh-CN"/>
        </w:rPr>
      </w:pPr>
      <w:r w:rsidRPr="00B11A4F">
        <w:rPr>
          <w:rFonts w:eastAsia="宋体" w:hint="eastAsia"/>
          <w:sz w:val="22"/>
          <w:szCs w:val="22"/>
          <w:lang w:eastAsia="zh-CN"/>
        </w:rPr>
        <w:t>The</w:t>
      </w:r>
      <w:r w:rsidRPr="00B11A4F">
        <w:rPr>
          <w:rFonts w:eastAsia="宋体"/>
          <w:sz w:val="22"/>
          <w:szCs w:val="22"/>
          <w:lang w:eastAsia="zh-CN"/>
        </w:rPr>
        <w:t xml:space="preserve"> last issue is about </w:t>
      </w:r>
      <w:r>
        <w:rPr>
          <w:rFonts w:eastAsia="宋体"/>
          <w:sz w:val="22"/>
          <w:szCs w:val="22"/>
          <w:lang w:eastAsia="zh-CN"/>
        </w:rPr>
        <w:t xml:space="preserve">the RAN2’s progress and work plan. As in the original plan, the evaluation of L2 or L3 relay </w:t>
      </w:r>
      <w:r>
        <w:rPr>
          <w:rFonts w:eastAsia="宋体" w:hint="eastAsia"/>
          <w:sz w:val="22"/>
          <w:szCs w:val="22"/>
          <w:lang w:eastAsia="zh-CN"/>
        </w:rPr>
        <w:t>solution</w:t>
      </w:r>
      <w:r>
        <w:rPr>
          <w:rFonts w:eastAsia="宋体"/>
          <w:sz w:val="22"/>
          <w:szCs w:val="22"/>
          <w:lang w:eastAsia="zh-CN"/>
        </w:rPr>
        <w:t xml:space="preserve">s will be performed in 2021 Q1. </w:t>
      </w:r>
    </w:p>
    <w:p w14:paraId="7EADEF54" w14:textId="78E7C25C" w:rsidR="00017B34" w:rsidRDefault="00017B34" w:rsidP="003026A4">
      <w:pPr>
        <w:jc w:val="both"/>
        <w:rPr>
          <w:rFonts w:eastAsia="宋体"/>
          <w:b/>
          <w:sz w:val="22"/>
          <w:szCs w:val="22"/>
          <w:lang w:eastAsia="zh-CN"/>
        </w:rPr>
      </w:pPr>
      <w:r>
        <w:rPr>
          <w:rFonts w:eastAsia="宋体"/>
          <w:b/>
          <w:sz w:val="22"/>
          <w:szCs w:val="22"/>
          <w:lang w:eastAsia="zh-CN"/>
        </w:rPr>
        <w:t xml:space="preserve">Proposal </w:t>
      </w:r>
      <w:r w:rsidR="00C62A37">
        <w:rPr>
          <w:rFonts w:eastAsia="宋体"/>
          <w:b/>
          <w:sz w:val="22"/>
          <w:szCs w:val="22"/>
          <w:lang w:eastAsia="zh-CN"/>
        </w:rPr>
        <w:t>2</w:t>
      </w:r>
      <w:r>
        <w:rPr>
          <w:rFonts w:eastAsia="宋体"/>
          <w:b/>
          <w:sz w:val="22"/>
          <w:szCs w:val="22"/>
          <w:lang w:eastAsia="zh-CN"/>
        </w:rPr>
        <w:t xml:space="preserve">: </w:t>
      </w:r>
      <w:r w:rsidR="007445A0">
        <w:rPr>
          <w:rFonts w:eastAsia="宋体"/>
          <w:b/>
          <w:sz w:val="22"/>
          <w:szCs w:val="22"/>
          <w:lang w:eastAsia="zh-CN"/>
        </w:rPr>
        <w:t xml:space="preserve">Both </w:t>
      </w:r>
      <w:r w:rsidRPr="00017B34">
        <w:rPr>
          <w:rFonts w:eastAsia="宋体"/>
          <w:b/>
          <w:sz w:val="22"/>
          <w:szCs w:val="22"/>
          <w:lang w:eastAsia="zh-CN"/>
        </w:rPr>
        <w:t xml:space="preserve">L2 and L3 relay solutions are </w:t>
      </w:r>
      <w:r w:rsidR="007445A0">
        <w:rPr>
          <w:rFonts w:eastAsia="宋体"/>
          <w:b/>
          <w:sz w:val="22"/>
          <w:szCs w:val="22"/>
          <w:lang w:eastAsia="zh-CN"/>
        </w:rPr>
        <w:t xml:space="preserve">still </w:t>
      </w:r>
      <w:r w:rsidRPr="00017B34">
        <w:rPr>
          <w:rFonts w:eastAsia="宋体"/>
          <w:b/>
          <w:sz w:val="22"/>
          <w:szCs w:val="22"/>
          <w:lang w:eastAsia="zh-CN"/>
        </w:rPr>
        <w:t xml:space="preserve">under RAN2 discussion and RAN2 </w:t>
      </w:r>
      <w:r w:rsidR="00BC20B2">
        <w:rPr>
          <w:rFonts w:eastAsia="宋体"/>
          <w:b/>
          <w:sz w:val="22"/>
          <w:szCs w:val="22"/>
          <w:lang w:eastAsia="zh-CN"/>
        </w:rPr>
        <w:t>will performs</w:t>
      </w:r>
      <w:r w:rsidRPr="00017B34">
        <w:rPr>
          <w:rFonts w:eastAsia="宋体"/>
          <w:b/>
          <w:sz w:val="22"/>
          <w:szCs w:val="22"/>
          <w:lang w:eastAsia="zh-CN"/>
        </w:rPr>
        <w:t xml:space="preserve"> the evaluation </w:t>
      </w:r>
      <w:r w:rsidR="00BC20B2">
        <w:rPr>
          <w:rFonts w:eastAsia="宋体"/>
          <w:b/>
          <w:sz w:val="22"/>
          <w:szCs w:val="22"/>
          <w:lang w:eastAsia="zh-CN"/>
        </w:rPr>
        <w:t xml:space="preserve">on L2 and L3 relay solutions </w:t>
      </w:r>
      <w:r w:rsidRPr="00017B34">
        <w:rPr>
          <w:rFonts w:eastAsia="宋体"/>
          <w:b/>
          <w:sz w:val="22"/>
          <w:szCs w:val="22"/>
          <w:lang w:eastAsia="zh-CN"/>
        </w:rPr>
        <w:t>in 2021 Q1</w:t>
      </w:r>
      <w:r w:rsidR="00E3133D">
        <w:rPr>
          <w:rFonts w:eastAsia="宋体"/>
          <w:b/>
          <w:sz w:val="22"/>
          <w:szCs w:val="22"/>
          <w:lang w:eastAsia="zh-CN"/>
        </w:rPr>
        <w:t xml:space="preserve"> after completing the solutions</w:t>
      </w:r>
      <w:r w:rsidRPr="00017B34">
        <w:rPr>
          <w:rFonts w:eastAsia="宋体"/>
          <w:b/>
          <w:sz w:val="22"/>
          <w:szCs w:val="22"/>
          <w:lang w:eastAsia="zh-CN"/>
        </w:rPr>
        <w:t>.</w:t>
      </w:r>
    </w:p>
    <w:p w14:paraId="1E30B5B0" w14:textId="2B3E7CFC" w:rsidR="00BC20B2" w:rsidRPr="00BC20B2" w:rsidRDefault="00BC20B2" w:rsidP="003026A4">
      <w:pPr>
        <w:jc w:val="both"/>
        <w:rPr>
          <w:rFonts w:eastAsia="宋体"/>
          <w:sz w:val="22"/>
          <w:szCs w:val="22"/>
          <w:lang w:eastAsia="zh-CN"/>
        </w:rPr>
      </w:pPr>
      <w:r w:rsidRPr="00BC20B2">
        <w:rPr>
          <w:rFonts w:eastAsia="宋体"/>
          <w:sz w:val="22"/>
          <w:szCs w:val="22"/>
          <w:lang w:eastAsia="zh-CN"/>
        </w:rPr>
        <w:t>We can send the respons</w:t>
      </w:r>
      <w:r>
        <w:rPr>
          <w:rFonts w:eastAsia="宋体"/>
          <w:sz w:val="22"/>
          <w:szCs w:val="22"/>
          <w:lang w:eastAsia="zh-CN"/>
        </w:rPr>
        <w:t>e</w:t>
      </w:r>
      <w:r w:rsidRPr="00BC20B2">
        <w:rPr>
          <w:rFonts w:eastAsia="宋体"/>
          <w:sz w:val="22"/>
          <w:szCs w:val="22"/>
          <w:lang w:eastAsia="zh-CN"/>
        </w:rPr>
        <w:t xml:space="preserve"> LS to SA2 to reflect the above proposals.</w:t>
      </w:r>
    </w:p>
    <w:p w14:paraId="6B3BD557" w14:textId="77777777" w:rsidR="00CD7C08" w:rsidRPr="00FD47F0" w:rsidRDefault="00CD7C08" w:rsidP="004B059D">
      <w:pPr>
        <w:pStyle w:val="1"/>
        <w:tabs>
          <w:tab w:val="clear" w:pos="397"/>
          <w:tab w:val="num" w:pos="709"/>
        </w:tabs>
        <w:rPr>
          <w:rFonts w:eastAsia="宋体"/>
          <w:sz w:val="32"/>
          <w:lang w:eastAsia="zh-CN"/>
        </w:rPr>
      </w:pPr>
      <w:r w:rsidRPr="00FD47F0">
        <w:rPr>
          <w:rFonts w:eastAsia="宋体"/>
          <w:sz w:val="32"/>
          <w:lang w:eastAsia="zh-CN"/>
        </w:rPr>
        <w:t>Conclusion</w:t>
      </w:r>
    </w:p>
    <w:p w14:paraId="7300F169" w14:textId="741C7305" w:rsidR="008D5550" w:rsidRDefault="00525951" w:rsidP="007119BF">
      <w:pPr>
        <w:jc w:val="both"/>
        <w:rPr>
          <w:rFonts w:eastAsia="宋体"/>
          <w:sz w:val="22"/>
          <w:szCs w:val="22"/>
          <w:lang w:eastAsia="zh-CN"/>
        </w:rPr>
      </w:pPr>
      <w:bookmarkStart w:id="5" w:name="OLE_LINK3"/>
      <w:r w:rsidRPr="00525951">
        <w:rPr>
          <w:rFonts w:eastAsia="宋体"/>
          <w:sz w:val="22"/>
          <w:szCs w:val="22"/>
          <w:lang w:eastAsia="zh-CN"/>
        </w:rPr>
        <w:t>In this contribution, we give</w:t>
      </w:r>
      <w:r w:rsidR="006F457A" w:rsidRPr="006F457A">
        <w:rPr>
          <w:rFonts w:eastAsia="宋体"/>
          <w:sz w:val="22"/>
          <w:szCs w:val="22"/>
          <w:lang w:eastAsia="zh-CN"/>
        </w:rPr>
        <w:t xml:space="preserve"> </w:t>
      </w:r>
      <w:r w:rsidR="006F457A">
        <w:rPr>
          <w:rFonts w:eastAsia="宋体"/>
          <w:sz w:val="22"/>
          <w:szCs w:val="22"/>
          <w:lang w:eastAsia="zh-CN"/>
        </w:rPr>
        <w:t>some discussions o</w:t>
      </w:r>
      <w:r w:rsidR="006F457A" w:rsidRPr="00743FF6">
        <w:rPr>
          <w:rFonts w:eastAsia="宋体"/>
          <w:sz w:val="22"/>
          <w:szCs w:val="22"/>
          <w:lang w:eastAsia="zh-CN"/>
        </w:rPr>
        <w:t>n the</w:t>
      </w:r>
      <w:r w:rsidR="006F457A" w:rsidRPr="00BC079C">
        <w:rPr>
          <w:rFonts w:eastAsia="宋体"/>
          <w:sz w:val="22"/>
          <w:szCs w:val="22"/>
          <w:lang w:eastAsia="zh-CN"/>
        </w:rPr>
        <w:t xml:space="preserve"> </w:t>
      </w:r>
      <w:r w:rsidR="006F457A">
        <w:rPr>
          <w:rFonts w:eastAsia="宋体" w:hint="eastAsia"/>
          <w:sz w:val="22"/>
          <w:szCs w:val="22"/>
          <w:lang w:eastAsia="zh-CN"/>
        </w:rPr>
        <w:t>issues</w:t>
      </w:r>
      <w:r w:rsidR="006F457A">
        <w:rPr>
          <w:rFonts w:eastAsia="宋体"/>
          <w:sz w:val="22"/>
          <w:szCs w:val="22"/>
          <w:lang w:eastAsia="zh-CN"/>
        </w:rPr>
        <w:t xml:space="preserve"> asked by SA2</w:t>
      </w:r>
      <w:r>
        <w:rPr>
          <w:rFonts w:eastAsia="宋体"/>
          <w:sz w:val="22"/>
          <w:szCs w:val="22"/>
          <w:lang w:eastAsia="zh-CN"/>
        </w:rPr>
        <w:t>,</w:t>
      </w:r>
      <w:r w:rsidR="008D5550">
        <w:rPr>
          <w:rFonts w:eastAsia="宋体"/>
          <w:sz w:val="22"/>
          <w:szCs w:val="22"/>
          <w:lang w:eastAsia="zh-CN"/>
        </w:rPr>
        <w:t xml:space="preserve"> and </w:t>
      </w:r>
      <w:r>
        <w:rPr>
          <w:rFonts w:eastAsia="宋体"/>
          <w:sz w:val="22"/>
          <w:szCs w:val="22"/>
          <w:lang w:eastAsia="zh-CN"/>
        </w:rPr>
        <w:t xml:space="preserve">the </w:t>
      </w:r>
      <w:r w:rsidR="008D5550">
        <w:rPr>
          <w:rFonts w:eastAsia="宋体"/>
          <w:sz w:val="22"/>
          <w:szCs w:val="22"/>
          <w:lang w:eastAsia="zh-CN"/>
        </w:rPr>
        <w:t xml:space="preserve">following </w:t>
      </w:r>
      <w:r>
        <w:rPr>
          <w:rFonts w:eastAsia="宋体"/>
          <w:sz w:val="22"/>
          <w:szCs w:val="22"/>
          <w:lang w:eastAsia="zh-CN"/>
        </w:rPr>
        <w:t>proposals are given:</w:t>
      </w:r>
    </w:p>
    <w:bookmarkEnd w:id="5"/>
    <w:p w14:paraId="31D0BA59" w14:textId="001623A8" w:rsidR="006F457A" w:rsidRPr="007A2845" w:rsidRDefault="00C62A37" w:rsidP="006F457A">
      <w:pPr>
        <w:jc w:val="both"/>
        <w:rPr>
          <w:rFonts w:eastAsia="宋体"/>
          <w:b/>
          <w:sz w:val="22"/>
          <w:szCs w:val="22"/>
          <w:lang w:eastAsia="zh-CN"/>
        </w:rPr>
      </w:pPr>
      <w:r>
        <w:rPr>
          <w:rFonts w:eastAsia="宋体"/>
          <w:b/>
          <w:sz w:val="22"/>
          <w:szCs w:val="22"/>
          <w:lang w:eastAsia="zh-CN"/>
        </w:rPr>
        <w:t>Observation</w:t>
      </w:r>
      <w:r w:rsidRPr="007A2845">
        <w:rPr>
          <w:rFonts w:eastAsia="宋体"/>
          <w:b/>
          <w:sz w:val="22"/>
          <w:szCs w:val="22"/>
          <w:lang w:eastAsia="zh-CN"/>
        </w:rPr>
        <w:t xml:space="preserve"> </w:t>
      </w:r>
      <w:r w:rsidR="006F457A" w:rsidRPr="007A2845">
        <w:rPr>
          <w:rFonts w:eastAsia="宋体"/>
          <w:b/>
          <w:sz w:val="22"/>
          <w:szCs w:val="22"/>
          <w:lang w:eastAsia="zh-CN"/>
        </w:rPr>
        <w:t xml:space="preserve">1: RAN2 takes Model A/B discovery model for U2N relay and U2U relay as working assumption, and LS </w:t>
      </w:r>
      <w:hyperlink r:id="rId10" w:history="1">
        <w:r w:rsidR="006F457A" w:rsidRPr="007A2845">
          <w:rPr>
            <w:rFonts w:eastAsia="宋体"/>
            <w:b/>
            <w:sz w:val="22"/>
            <w:szCs w:val="22"/>
            <w:lang w:eastAsia="zh-CN"/>
          </w:rPr>
          <w:t>R2-2008270</w:t>
        </w:r>
      </w:hyperlink>
      <w:r w:rsidR="006F457A" w:rsidRPr="007A2845">
        <w:rPr>
          <w:rFonts w:eastAsia="宋体"/>
          <w:b/>
          <w:sz w:val="22"/>
          <w:szCs w:val="22"/>
          <w:lang w:eastAsia="zh-CN"/>
        </w:rPr>
        <w:t xml:space="preserve"> has been sent to align the understanding with SA2.</w:t>
      </w:r>
    </w:p>
    <w:p w14:paraId="53F91780" w14:textId="6E184665" w:rsidR="006F457A" w:rsidRPr="007A2845" w:rsidRDefault="00C62A37" w:rsidP="006F457A">
      <w:pPr>
        <w:jc w:val="both"/>
        <w:rPr>
          <w:rFonts w:eastAsia="宋体"/>
          <w:b/>
          <w:sz w:val="22"/>
          <w:szCs w:val="22"/>
          <w:lang w:eastAsia="zh-CN"/>
        </w:rPr>
      </w:pPr>
      <w:r>
        <w:rPr>
          <w:rFonts w:eastAsia="宋体"/>
          <w:b/>
          <w:sz w:val="22"/>
          <w:szCs w:val="22"/>
          <w:lang w:eastAsia="zh-CN"/>
        </w:rPr>
        <w:t>Observation</w:t>
      </w:r>
      <w:r w:rsidRPr="007A2845">
        <w:rPr>
          <w:rFonts w:eastAsia="宋体"/>
          <w:b/>
          <w:sz w:val="22"/>
          <w:szCs w:val="22"/>
          <w:lang w:eastAsia="zh-CN"/>
        </w:rPr>
        <w:t xml:space="preserve"> </w:t>
      </w:r>
      <w:r w:rsidR="006F457A" w:rsidRPr="007A2845">
        <w:rPr>
          <w:rFonts w:eastAsia="宋体"/>
          <w:b/>
          <w:sz w:val="22"/>
          <w:szCs w:val="22"/>
          <w:lang w:eastAsia="zh-CN"/>
        </w:rPr>
        <w:t>2: RAN2 assumes Direct Discovery message will be transmitted in PC5 communication channel.</w:t>
      </w:r>
    </w:p>
    <w:p w14:paraId="669D0E4F" w14:textId="2C500BDF" w:rsidR="00C62A37" w:rsidRDefault="00C62A37" w:rsidP="00C62A37">
      <w:pPr>
        <w:tabs>
          <w:tab w:val="left" w:pos="6232"/>
        </w:tabs>
        <w:jc w:val="both"/>
        <w:rPr>
          <w:rFonts w:eastAsia="宋体"/>
          <w:b/>
          <w:sz w:val="22"/>
          <w:szCs w:val="22"/>
          <w:lang w:eastAsia="zh-CN"/>
        </w:rPr>
      </w:pPr>
      <w:r w:rsidRPr="007A2845">
        <w:rPr>
          <w:rFonts w:eastAsia="宋体"/>
          <w:b/>
          <w:sz w:val="22"/>
          <w:szCs w:val="22"/>
          <w:lang w:eastAsia="zh-CN"/>
        </w:rPr>
        <w:t xml:space="preserve">Proposal </w:t>
      </w:r>
      <w:r>
        <w:rPr>
          <w:rFonts w:eastAsia="宋体"/>
          <w:b/>
          <w:sz w:val="22"/>
          <w:szCs w:val="22"/>
          <w:lang w:eastAsia="zh-CN"/>
        </w:rPr>
        <w:t>1</w:t>
      </w:r>
      <w:r w:rsidRPr="007A2845">
        <w:rPr>
          <w:rFonts w:eastAsia="宋体"/>
          <w:b/>
          <w:sz w:val="22"/>
          <w:szCs w:val="22"/>
          <w:lang w:eastAsia="zh-CN"/>
        </w:rPr>
        <w:t xml:space="preserve">: </w:t>
      </w:r>
      <w:r w:rsidRPr="0026303F">
        <w:rPr>
          <w:rFonts w:eastAsia="宋体"/>
          <w:b/>
          <w:sz w:val="22"/>
          <w:szCs w:val="22"/>
          <w:lang w:eastAsia="zh-CN"/>
        </w:rPr>
        <w:t xml:space="preserve">RAN2 </w:t>
      </w:r>
      <w:r w:rsidR="00BC20B2">
        <w:rPr>
          <w:rFonts w:eastAsia="宋体"/>
          <w:b/>
          <w:sz w:val="22"/>
          <w:szCs w:val="22"/>
          <w:lang w:eastAsia="zh-CN"/>
        </w:rPr>
        <w:t>clarifies</w:t>
      </w:r>
      <w:r w:rsidRPr="0026303F">
        <w:rPr>
          <w:rFonts w:eastAsia="宋体"/>
          <w:b/>
          <w:sz w:val="22"/>
          <w:szCs w:val="22"/>
          <w:lang w:eastAsia="zh-CN"/>
        </w:rPr>
        <w:t xml:space="preserve"> Direct Discovery</w:t>
      </w:r>
      <w:r>
        <w:rPr>
          <w:rFonts w:eastAsia="宋体"/>
          <w:b/>
          <w:sz w:val="22"/>
          <w:szCs w:val="22"/>
          <w:lang w:eastAsia="zh-CN"/>
        </w:rPr>
        <w:t xml:space="preserve"> related issues</w:t>
      </w:r>
      <w:r w:rsidRPr="0026303F">
        <w:rPr>
          <w:rFonts w:eastAsia="宋体"/>
          <w:b/>
          <w:sz w:val="22"/>
          <w:szCs w:val="22"/>
          <w:lang w:eastAsia="zh-CN"/>
        </w:rPr>
        <w:t xml:space="preserve"> </w:t>
      </w:r>
      <w:r>
        <w:rPr>
          <w:rFonts w:eastAsia="宋体"/>
          <w:b/>
          <w:sz w:val="22"/>
          <w:szCs w:val="22"/>
          <w:lang w:eastAsia="zh-CN"/>
        </w:rPr>
        <w:t>are</w:t>
      </w:r>
      <w:r w:rsidRPr="0026303F">
        <w:rPr>
          <w:rFonts w:eastAsia="宋体"/>
          <w:b/>
          <w:sz w:val="22"/>
          <w:szCs w:val="22"/>
          <w:lang w:eastAsia="zh-CN"/>
        </w:rPr>
        <w:t xml:space="preserve"> out of </w:t>
      </w:r>
      <w:r>
        <w:rPr>
          <w:rFonts w:eastAsia="宋体"/>
          <w:b/>
          <w:sz w:val="22"/>
          <w:szCs w:val="22"/>
          <w:lang w:eastAsia="zh-CN"/>
        </w:rPr>
        <w:t xml:space="preserve">the R2 </w:t>
      </w:r>
      <w:proofErr w:type="spellStart"/>
      <w:r w:rsidRPr="00E3133D">
        <w:rPr>
          <w:rFonts w:eastAsia="宋体"/>
          <w:b/>
          <w:sz w:val="22"/>
          <w:szCs w:val="22"/>
          <w:lang w:eastAsia="zh-CN"/>
        </w:rPr>
        <w:t>FS_NR_SL_relay</w:t>
      </w:r>
      <w:proofErr w:type="spellEnd"/>
      <w:r w:rsidRPr="00E3133D">
        <w:rPr>
          <w:rFonts w:eastAsia="宋体"/>
          <w:b/>
          <w:sz w:val="22"/>
          <w:szCs w:val="22"/>
          <w:lang w:eastAsia="zh-CN"/>
        </w:rPr>
        <w:t xml:space="preserve"> </w:t>
      </w:r>
      <w:r w:rsidRPr="0026303F">
        <w:rPr>
          <w:rFonts w:eastAsia="宋体"/>
          <w:b/>
          <w:sz w:val="22"/>
          <w:szCs w:val="22"/>
          <w:lang w:eastAsia="zh-CN"/>
        </w:rPr>
        <w:t>SI scope</w:t>
      </w:r>
      <w:r>
        <w:rPr>
          <w:rFonts w:eastAsia="宋体" w:hint="eastAsia"/>
          <w:b/>
          <w:sz w:val="22"/>
          <w:szCs w:val="22"/>
          <w:lang w:eastAsia="zh-CN"/>
        </w:rPr>
        <w:t>.</w:t>
      </w:r>
    </w:p>
    <w:p w14:paraId="2E0799EF" w14:textId="350BBBCF" w:rsidR="00C62A37" w:rsidRPr="007A2845" w:rsidRDefault="00C62A37" w:rsidP="00C62A37">
      <w:pPr>
        <w:jc w:val="both"/>
        <w:rPr>
          <w:rFonts w:eastAsia="宋体"/>
          <w:b/>
          <w:sz w:val="22"/>
          <w:szCs w:val="22"/>
          <w:lang w:eastAsia="zh-CN"/>
        </w:rPr>
      </w:pPr>
      <w:r>
        <w:rPr>
          <w:rFonts w:eastAsia="宋体"/>
          <w:b/>
          <w:sz w:val="22"/>
          <w:szCs w:val="22"/>
          <w:lang w:eastAsia="zh-CN"/>
        </w:rPr>
        <w:t xml:space="preserve">Proposal 2: </w:t>
      </w:r>
      <w:r w:rsidR="00BC20B2">
        <w:rPr>
          <w:rFonts w:eastAsia="宋体"/>
          <w:b/>
          <w:sz w:val="22"/>
          <w:szCs w:val="22"/>
          <w:lang w:eastAsia="zh-CN"/>
        </w:rPr>
        <w:t xml:space="preserve">Both </w:t>
      </w:r>
      <w:r w:rsidR="00BC20B2" w:rsidRPr="00017B34">
        <w:rPr>
          <w:rFonts w:eastAsia="宋体"/>
          <w:b/>
          <w:sz w:val="22"/>
          <w:szCs w:val="22"/>
          <w:lang w:eastAsia="zh-CN"/>
        </w:rPr>
        <w:t xml:space="preserve">L2 and L3 relay solutions are </w:t>
      </w:r>
      <w:r w:rsidR="00BC20B2">
        <w:rPr>
          <w:rFonts w:eastAsia="宋体"/>
          <w:b/>
          <w:sz w:val="22"/>
          <w:szCs w:val="22"/>
          <w:lang w:eastAsia="zh-CN"/>
        </w:rPr>
        <w:t xml:space="preserve">still </w:t>
      </w:r>
      <w:r w:rsidR="00BC20B2" w:rsidRPr="00017B34">
        <w:rPr>
          <w:rFonts w:eastAsia="宋体"/>
          <w:b/>
          <w:sz w:val="22"/>
          <w:szCs w:val="22"/>
          <w:lang w:eastAsia="zh-CN"/>
        </w:rPr>
        <w:t xml:space="preserve">under RAN2 discussion and RAN2 </w:t>
      </w:r>
      <w:r w:rsidR="00BC20B2">
        <w:rPr>
          <w:rFonts w:eastAsia="宋体"/>
          <w:b/>
          <w:sz w:val="22"/>
          <w:szCs w:val="22"/>
          <w:lang w:eastAsia="zh-CN"/>
        </w:rPr>
        <w:t>will performs</w:t>
      </w:r>
      <w:r w:rsidR="00BC20B2" w:rsidRPr="00017B34">
        <w:rPr>
          <w:rFonts w:eastAsia="宋体"/>
          <w:b/>
          <w:sz w:val="22"/>
          <w:szCs w:val="22"/>
          <w:lang w:eastAsia="zh-CN"/>
        </w:rPr>
        <w:t xml:space="preserve"> the evaluation </w:t>
      </w:r>
      <w:r w:rsidR="00BC20B2">
        <w:rPr>
          <w:rFonts w:eastAsia="宋体"/>
          <w:b/>
          <w:sz w:val="22"/>
          <w:szCs w:val="22"/>
          <w:lang w:eastAsia="zh-CN"/>
        </w:rPr>
        <w:t xml:space="preserve">on L2 and L3 relay solutions </w:t>
      </w:r>
      <w:r w:rsidR="00BC20B2" w:rsidRPr="00017B34">
        <w:rPr>
          <w:rFonts w:eastAsia="宋体"/>
          <w:b/>
          <w:sz w:val="22"/>
          <w:szCs w:val="22"/>
          <w:lang w:eastAsia="zh-CN"/>
        </w:rPr>
        <w:t>in 2021 Q1</w:t>
      </w:r>
      <w:r w:rsidR="00BC20B2">
        <w:rPr>
          <w:rFonts w:eastAsia="宋体"/>
          <w:b/>
          <w:sz w:val="22"/>
          <w:szCs w:val="22"/>
          <w:lang w:eastAsia="zh-CN"/>
        </w:rPr>
        <w:t xml:space="preserve"> after completing the solutions</w:t>
      </w:r>
      <w:r w:rsidR="00BC20B2" w:rsidRPr="00017B34">
        <w:rPr>
          <w:rFonts w:eastAsia="宋体"/>
          <w:b/>
          <w:sz w:val="22"/>
          <w:szCs w:val="22"/>
          <w:lang w:eastAsia="zh-CN"/>
        </w:rPr>
        <w:t>.</w:t>
      </w:r>
    </w:p>
    <w:sectPr w:rsidR="00C62A37" w:rsidRPr="007A2845" w:rsidSect="00EF1CF1">
      <w:footerReference w:type="default" r:id="rId11"/>
      <w:footnotePr>
        <w:numRestart w:val="eachSect"/>
      </w:footnotePr>
      <w:pgSz w:w="11907" w:h="16840" w:code="9"/>
      <w:pgMar w:top="1418" w:right="1275"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9A7DC" w14:textId="77777777" w:rsidR="000F47FB" w:rsidRDefault="000F47FB">
      <w:r>
        <w:separator/>
      </w:r>
    </w:p>
  </w:endnote>
  <w:endnote w:type="continuationSeparator" w:id="0">
    <w:p w14:paraId="214B9C43" w14:textId="77777777" w:rsidR="000F47FB" w:rsidRDefault="000F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B9E1" w14:textId="77777777" w:rsidR="00765340" w:rsidRDefault="007653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B8D60" w14:textId="77777777" w:rsidR="000F47FB" w:rsidRDefault="000F47FB">
      <w:r>
        <w:separator/>
      </w:r>
    </w:p>
  </w:footnote>
  <w:footnote w:type="continuationSeparator" w:id="0">
    <w:p w14:paraId="3A19E475" w14:textId="77777777" w:rsidR="000F47FB" w:rsidRDefault="000F4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EE0792"/>
    <w:multiLevelType w:val="hybridMultilevel"/>
    <w:tmpl w:val="3D6CB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C11FB"/>
    <w:multiLevelType w:val="hybridMultilevel"/>
    <w:tmpl w:val="18E2F3B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7AA6"/>
    <w:multiLevelType w:val="hybridMultilevel"/>
    <w:tmpl w:val="EF484128"/>
    <w:lvl w:ilvl="0" w:tplc="1CCE550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B03205"/>
    <w:multiLevelType w:val="hybridMultilevel"/>
    <w:tmpl w:val="394A2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6B5B80"/>
    <w:multiLevelType w:val="hybridMultilevel"/>
    <w:tmpl w:val="0F6E449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9153EF"/>
    <w:multiLevelType w:val="hybridMultilevel"/>
    <w:tmpl w:val="8676F1AE"/>
    <w:lvl w:ilvl="0" w:tplc="EC90E504">
      <w:start w:val="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2E1EDE"/>
    <w:multiLevelType w:val="hybridMultilevel"/>
    <w:tmpl w:val="A24CF0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9" w15:restartNumberingAfterBreak="0">
    <w:nsid w:val="6BD77012"/>
    <w:multiLevelType w:val="hybridMultilevel"/>
    <w:tmpl w:val="53D6B91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51376A"/>
    <w:multiLevelType w:val="hybridMultilevel"/>
    <w:tmpl w:val="243C6D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1"/>
  </w:num>
  <w:num w:numId="3">
    <w:abstractNumId w:val="16"/>
  </w:num>
  <w:num w:numId="4">
    <w:abstractNumId w:val="12"/>
  </w:num>
  <w:num w:numId="5">
    <w:abstractNumId w:val="18"/>
  </w:num>
  <w:num w:numId="6">
    <w:abstractNumId w:val="15"/>
  </w:num>
  <w:num w:numId="7">
    <w:abstractNumId w:val="17"/>
  </w:num>
  <w:num w:numId="8">
    <w:abstractNumId w:val="3"/>
  </w:num>
  <w:num w:numId="9">
    <w:abstractNumId w:val="10"/>
  </w:num>
  <w:num w:numId="10">
    <w:abstractNumId w:val="20"/>
  </w:num>
  <w:num w:numId="11">
    <w:abstractNumId w:val="14"/>
  </w:num>
  <w:num w:numId="12">
    <w:abstractNumId w:val="6"/>
  </w:num>
  <w:num w:numId="13">
    <w:abstractNumId w:val="9"/>
  </w:num>
  <w:num w:numId="14">
    <w:abstractNumId w:val="19"/>
  </w:num>
  <w:num w:numId="15">
    <w:abstractNumId w:val="7"/>
  </w:num>
  <w:num w:numId="16">
    <w:abstractNumId w:val="8"/>
  </w:num>
  <w:num w:numId="17">
    <w:abstractNumId w:val="4"/>
  </w:num>
  <w:num w:numId="18">
    <w:abstractNumId w:val="2"/>
  </w:num>
  <w:num w:numId="19">
    <w:abstractNumId w:val="1"/>
  </w:num>
  <w:num w:numId="20">
    <w:abstractNumId w:val="13"/>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DBB"/>
    <w:rsid w:val="00002F32"/>
    <w:rsid w:val="00003879"/>
    <w:rsid w:val="00004001"/>
    <w:rsid w:val="000046FC"/>
    <w:rsid w:val="000048CD"/>
    <w:rsid w:val="000049E6"/>
    <w:rsid w:val="000052A1"/>
    <w:rsid w:val="0000532D"/>
    <w:rsid w:val="00005793"/>
    <w:rsid w:val="000059BB"/>
    <w:rsid w:val="000059D0"/>
    <w:rsid w:val="00005B55"/>
    <w:rsid w:val="00005CAB"/>
    <w:rsid w:val="0000607C"/>
    <w:rsid w:val="000060B0"/>
    <w:rsid w:val="000063C5"/>
    <w:rsid w:val="00006F04"/>
    <w:rsid w:val="00006F86"/>
    <w:rsid w:val="00007109"/>
    <w:rsid w:val="000074CA"/>
    <w:rsid w:val="000100F5"/>
    <w:rsid w:val="00010C22"/>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34"/>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54D4"/>
    <w:rsid w:val="000263D3"/>
    <w:rsid w:val="00026757"/>
    <w:rsid w:val="00026904"/>
    <w:rsid w:val="00026A59"/>
    <w:rsid w:val="00026A89"/>
    <w:rsid w:val="00026F5D"/>
    <w:rsid w:val="0002723D"/>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57F"/>
    <w:rsid w:val="000368DA"/>
    <w:rsid w:val="00036B27"/>
    <w:rsid w:val="00037612"/>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796"/>
    <w:rsid w:val="00045814"/>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26"/>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A07"/>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C56"/>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3D4"/>
    <w:rsid w:val="0009544E"/>
    <w:rsid w:val="0009612A"/>
    <w:rsid w:val="000967AD"/>
    <w:rsid w:val="000969DF"/>
    <w:rsid w:val="00096CB5"/>
    <w:rsid w:val="000973F5"/>
    <w:rsid w:val="00097608"/>
    <w:rsid w:val="0009782A"/>
    <w:rsid w:val="0009783A"/>
    <w:rsid w:val="00097C02"/>
    <w:rsid w:val="00097F90"/>
    <w:rsid w:val="000A016B"/>
    <w:rsid w:val="000A0784"/>
    <w:rsid w:val="000A0AAB"/>
    <w:rsid w:val="000A2529"/>
    <w:rsid w:val="000A33FA"/>
    <w:rsid w:val="000A353E"/>
    <w:rsid w:val="000A35E6"/>
    <w:rsid w:val="000A3954"/>
    <w:rsid w:val="000A44DE"/>
    <w:rsid w:val="000A471D"/>
    <w:rsid w:val="000A5151"/>
    <w:rsid w:val="000A5594"/>
    <w:rsid w:val="000A5B15"/>
    <w:rsid w:val="000A6285"/>
    <w:rsid w:val="000A6AAC"/>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05ED"/>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DAE"/>
    <w:rsid w:val="000F271E"/>
    <w:rsid w:val="000F283B"/>
    <w:rsid w:val="000F2E60"/>
    <w:rsid w:val="000F2E84"/>
    <w:rsid w:val="000F328C"/>
    <w:rsid w:val="000F39F4"/>
    <w:rsid w:val="000F4272"/>
    <w:rsid w:val="000F42D3"/>
    <w:rsid w:val="000F4599"/>
    <w:rsid w:val="000F46AA"/>
    <w:rsid w:val="000F47FB"/>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59A"/>
    <w:rsid w:val="000F7649"/>
    <w:rsid w:val="000F77A0"/>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D66"/>
    <w:rsid w:val="00112DDC"/>
    <w:rsid w:val="00113AEB"/>
    <w:rsid w:val="00114764"/>
    <w:rsid w:val="00114D16"/>
    <w:rsid w:val="001157D6"/>
    <w:rsid w:val="00115CC0"/>
    <w:rsid w:val="00116080"/>
    <w:rsid w:val="00117964"/>
    <w:rsid w:val="00117B05"/>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6BD6"/>
    <w:rsid w:val="00127CB0"/>
    <w:rsid w:val="00127FA6"/>
    <w:rsid w:val="001300F3"/>
    <w:rsid w:val="00130ED6"/>
    <w:rsid w:val="0013109C"/>
    <w:rsid w:val="00131F11"/>
    <w:rsid w:val="001320D0"/>
    <w:rsid w:val="00132B1C"/>
    <w:rsid w:val="00133EB9"/>
    <w:rsid w:val="0013512A"/>
    <w:rsid w:val="00135141"/>
    <w:rsid w:val="00135898"/>
    <w:rsid w:val="00135C70"/>
    <w:rsid w:val="00135D02"/>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2DB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145"/>
    <w:rsid w:val="001664CF"/>
    <w:rsid w:val="001668D7"/>
    <w:rsid w:val="00166BDE"/>
    <w:rsid w:val="00166D7E"/>
    <w:rsid w:val="0016727F"/>
    <w:rsid w:val="0016731B"/>
    <w:rsid w:val="0016752D"/>
    <w:rsid w:val="0016772E"/>
    <w:rsid w:val="00167BA0"/>
    <w:rsid w:val="001705AC"/>
    <w:rsid w:val="00170A94"/>
    <w:rsid w:val="00170F5C"/>
    <w:rsid w:val="00171269"/>
    <w:rsid w:val="001713BB"/>
    <w:rsid w:val="00171A33"/>
    <w:rsid w:val="00171D17"/>
    <w:rsid w:val="0017216D"/>
    <w:rsid w:val="00172171"/>
    <w:rsid w:val="00172759"/>
    <w:rsid w:val="00172CE3"/>
    <w:rsid w:val="00172DC6"/>
    <w:rsid w:val="0017301C"/>
    <w:rsid w:val="0017320A"/>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7EB"/>
    <w:rsid w:val="00183F8B"/>
    <w:rsid w:val="0018404A"/>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14DD"/>
    <w:rsid w:val="0019229B"/>
    <w:rsid w:val="00192570"/>
    <w:rsid w:val="00192CF8"/>
    <w:rsid w:val="00192E42"/>
    <w:rsid w:val="001933B6"/>
    <w:rsid w:val="00193508"/>
    <w:rsid w:val="00193752"/>
    <w:rsid w:val="00193A7C"/>
    <w:rsid w:val="00193B34"/>
    <w:rsid w:val="001943F1"/>
    <w:rsid w:val="00194436"/>
    <w:rsid w:val="00194D71"/>
    <w:rsid w:val="001958DC"/>
    <w:rsid w:val="00195DCD"/>
    <w:rsid w:val="00195F48"/>
    <w:rsid w:val="00196CED"/>
    <w:rsid w:val="00196DB1"/>
    <w:rsid w:val="00196E8E"/>
    <w:rsid w:val="0019781D"/>
    <w:rsid w:val="00197BC7"/>
    <w:rsid w:val="00197F54"/>
    <w:rsid w:val="001A0275"/>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A6A"/>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7F6"/>
    <w:rsid w:val="001E0817"/>
    <w:rsid w:val="001E0870"/>
    <w:rsid w:val="001E0FC4"/>
    <w:rsid w:val="001E112C"/>
    <w:rsid w:val="001E1298"/>
    <w:rsid w:val="001E14F0"/>
    <w:rsid w:val="001E163A"/>
    <w:rsid w:val="001E1748"/>
    <w:rsid w:val="001E19B1"/>
    <w:rsid w:val="001E19CB"/>
    <w:rsid w:val="001E1B9D"/>
    <w:rsid w:val="001E1C9D"/>
    <w:rsid w:val="001E2050"/>
    <w:rsid w:val="001E2465"/>
    <w:rsid w:val="001E25C6"/>
    <w:rsid w:val="001E325B"/>
    <w:rsid w:val="001E36E8"/>
    <w:rsid w:val="001E399C"/>
    <w:rsid w:val="001E3ABE"/>
    <w:rsid w:val="001E3B64"/>
    <w:rsid w:val="001E4374"/>
    <w:rsid w:val="001E4987"/>
    <w:rsid w:val="001E528D"/>
    <w:rsid w:val="001E5665"/>
    <w:rsid w:val="001E584E"/>
    <w:rsid w:val="001E5905"/>
    <w:rsid w:val="001E5B94"/>
    <w:rsid w:val="001E5BDD"/>
    <w:rsid w:val="001E5D78"/>
    <w:rsid w:val="001E5E22"/>
    <w:rsid w:val="001E6970"/>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2622"/>
    <w:rsid w:val="00203326"/>
    <w:rsid w:val="00203C28"/>
    <w:rsid w:val="0020442C"/>
    <w:rsid w:val="00204DFB"/>
    <w:rsid w:val="00205424"/>
    <w:rsid w:val="002054C2"/>
    <w:rsid w:val="002056A6"/>
    <w:rsid w:val="00205851"/>
    <w:rsid w:val="00206151"/>
    <w:rsid w:val="00206BFC"/>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68C"/>
    <w:rsid w:val="0022389F"/>
    <w:rsid w:val="00223950"/>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1E"/>
    <w:rsid w:val="002275D2"/>
    <w:rsid w:val="0023004B"/>
    <w:rsid w:val="00230493"/>
    <w:rsid w:val="00230838"/>
    <w:rsid w:val="00230AB2"/>
    <w:rsid w:val="00230E5E"/>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7B2"/>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A6C"/>
    <w:rsid w:val="00253C2B"/>
    <w:rsid w:val="00253EE5"/>
    <w:rsid w:val="002542C8"/>
    <w:rsid w:val="0025430D"/>
    <w:rsid w:val="00254398"/>
    <w:rsid w:val="00254B95"/>
    <w:rsid w:val="00255226"/>
    <w:rsid w:val="002552E0"/>
    <w:rsid w:val="00255A4E"/>
    <w:rsid w:val="00255B5C"/>
    <w:rsid w:val="00257380"/>
    <w:rsid w:val="002575D7"/>
    <w:rsid w:val="002575EB"/>
    <w:rsid w:val="00257F80"/>
    <w:rsid w:val="00260116"/>
    <w:rsid w:val="00260424"/>
    <w:rsid w:val="00260A8D"/>
    <w:rsid w:val="00260CB9"/>
    <w:rsid w:val="00260CFD"/>
    <w:rsid w:val="00261071"/>
    <w:rsid w:val="00261D36"/>
    <w:rsid w:val="00262279"/>
    <w:rsid w:val="0026252D"/>
    <w:rsid w:val="002626CF"/>
    <w:rsid w:val="00262996"/>
    <w:rsid w:val="002629DD"/>
    <w:rsid w:val="00262AE6"/>
    <w:rsid w:val="00262B41"/>
    <w:rsid w:val="00262E3A"/>
    <w:rsid w:val="0026303F"/>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85"/>
    <w:rsid w:val="002706D2"/>
    <w:rsid w:val="002707BC"/>
    <w:rsid w:val="00270D63"/>
    <w:rsid w:val="00271148"/>
    <w:rsid w:val="00271981"/>
    <w:rsid w:val="00271CA1"/>
    <w:rsid w:val="00272213"/>
    <w:rsid w:val="00272254"/>
    <w:rsid w:val="0027382E"/>
    <w:rsid w:val="002738E6"/>
    <w:rsid w:val="00273EBD"/>
    <w:rsid w:val="0027421E"/>
    <w:rsid w:val="00274368"/>
    <w:rsid w:val="00274427"/>
    <w:rsid w:val="002749A5"/>
    <w:rsid w:val="00274AC9"/>
    <w:rsid w:val="00274AFD"/>
    <w:rsid w:val="00274F83"/>
    <w:rsid w:val="0027520E"/>
    <w:rsid w:val="002758C5"/>
    <w:rsid w:val="002758F6"/>
    <w:rsid w:val="00275B69"/>
    <w:rsid w:val="00275BDB"/>
    <w:rsid w:val="0027699C"/>
    <w:rsid w:val="00276A44"/>
    <w:rsid w:val="00276B20"/>
    <w:rsid w:val="00276B33"/>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2F5F"/>
    <w:rsid w:val="00293020"/>
    <w:rsid w:val="002930B0"/>
    <w:rsid w:val="00293BC8"/>
    <w:rsid w:val="002941B6"/>
    <w:rsid w:val="00294677"/>
    <w:rsid w:val="002947C2"/>
    <w:rsid w:val="00294A2D"/>
    <w:rsid w:val="00295B7A"/>
    <w:rsid w:val="00295E28"/>
    <w:rsid w:val="0029621D"/>
    <w:rsid w:val="00296A65"/>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011"/>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B27"/>
    <w:rsid w:val="002B6BCD"/>
    <w:rsid w:val="002B6F4B"/>
    <w:rsid w:val="002B72F2"/>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2D"/>
    <w:rsid w:val="002C43AB"/>
    <w:rsid w:val="002C497E"/>
    <w:rsid w:val="002C4DEB"/>
    <w:rsid w:val="002C4E43"/>
    <w:rsid w:val="002C501D"/>
    <w:rsid w:val="002C5113"/>
    <w:rsid w:val="002C56D8"/>
    <w:rsid w:val="002C5850"/>
    <w:rsid w:val="002C5A2B"/>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9A1"/>
    <w:rsid w:val="002D3DF2"/>
    <w:rsid w:val="002D48B6"/>
    <w:rsid w:val="002D4B4A"/>
    <w:rsid w:val="002D4F23"/>
    <w:rsid w:val="002D5088"/>
    <w:rsid w:val="002D586C"/>
    <w:rsid w:val="002D5E3C"/>
    <w:rsid w:val="002D636B"/>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08F"/>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1569"/>
    <w:rsid w:val="003020FE"/>
    <w:rsid w:val="00302364"/>
    <w:rsid w:val="00302516"/>
    <w:rsid w:val="003026A4"/>
    <w:rsid w:val="0030280C"/>
    <w:rsid w:val="0030299D"/>
    <w:rsid w:val="00302A6F"/>
    <w:rsid w:val="00302C8D"/>
    <w:rsid w:val="00302FC2"/>
    <w:rsid w:val="0030302D"/>
    <w:rsid w:val="00303418"/>
    <w:rsid w:val="00303CC1"/>
    <w:rsid w:val="00303D7A"/>
    <w:rsid w:val="0030495F"/>
    <w:rsid w:val="00304F87"/>
    <w:rsid w:val="00305218"/>
    <w:rsid w:val="0030567F"/>
    <w:rsid w:val="0030598F"/>
    <w:rsid w:val="00305E7E"/>
    <w:rsid w:val="00306786"/>
    <w:rsid w:val="00306A71"/>
    <w:rsid w:val="00306A98"/>
    <w:rsid w:val="00307022"/>
    <w:rsid w:val="00307585"/>
    <w:rsid w:val="003076F0"/>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856"/>
    <w:rsid w:val="00314A2A"/>
    <w:rsid w:val="003153F2"/>
    <w:rsid w:val="00315554"/>
    <w:rsid w:val="00315753"/>
    <w:rsid w:val="003157EA"/>
    <w:rsid w:val="00315C82"/>
    <w:rsid w:val="00315DC8"/>
    <w:rsid w:val="003165D6"/>
    <w:rsid w:val="003166CF"/>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2E1D"/>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0AF"/>
    <w:rsid w:val="003408EE"/>
    <w:rsid w:val="00340B71"/>
    <w:rsid w:val="00340EBF"/>
    <w:rsid w:val="00341487"/>
    <w:rsid w:val="00341ADA"/>
    <w:rsid w:val="0034281B"/>
    <w:rsid w:val="00343043"/>
    <w:rsid w:val="003442B0"/>
    <w:rsid w:val="003446BA"/>
    <w:rsid w:val="00345333"/>
    <w:rsid w:val="00345790"/>
    <w:rsid w:val="00345E5B"/>
    <w:rsid w:val="00345FCE"/>
    <w:rsid w:val="0034618E"/>
    <w:rsid w:val="003465C1"/>
    <w:rsid w:val="0034723B"/>
    <w:rsid w:val="003475CD"/>
    <w:rsid w:val="00347818"/>
    <w:rsid w:val="00347D46"/>
    <w:rsid w:val="00350185"/>
    <w:rsid w:val="00350F2A"/>
    <w:rsid w:val="00351204"/>
    <w:rsid w:val="00351B3F"/>
    <w:rsid w:val="00351C28"/>
    <w:rsid w:val="003520BC"/>
    <w:rsid w:val="00352251"/>
    <w:rsid w:val="003527B2"/>
    <w:rsid w:val="0035283E"/>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8B9"/>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CC7"/>
    <w:rsid w:val="00371E85"/>
    <w:rsid w:val="00372C70"/>
    <w:rsid w:val="00373353"/>
    <w:rsid w:val="00373388"/>
    <w:rsid w:val="003735E2"/>
    <w:rsid w:val="00373CA8"/>
    <w:rsid w:val="00373EA6"/>
    <w:rsid w:val="0037402D"/>
    <w:rsid w:val="003747C0"/>
    <w:rsid w:val="00374A4E"/>
    <w:rsid w:val="00374A6C"/>
    <w:rsid w:val="00374AB3"/>
    <w:rsid w:val="003753DA"/>
    <w:rsid w:val="00375734"/>
    <w:rsid w:val="0037589C"/>
    <w:rsid w:val="00375D9C"/>
    <w:rsid w:val="0037604E"/>
    <w:rsid w:val="003765D2"/>
    <w:rsid w:val="00376966"/>
    <w:rsid w:val="00376C03"/>
    <w:rsid w:val="00376ED2"/>
    <w:rsid w:val="003778C9"/>
    <w:rsid w:val="00377925"/>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6C"/>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D22"/>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C07"/>
    <w:rsid w:val="003B2F40"/>
    <w:rsid w:val="003B2FD4"/>
    <w:rsid w:val="003B477E"/>
    <w:rsid w:val="003B500E"/>
    <w:rsid w:val="003B5182"/>
    <w:rsid w:val="003B5239"/>
    <w:rsid w:val="003B5839"/>
    <w:rsid w:val="003B5923"/>
    <w:rsid w:val="003B5B08"/>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214"/>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6E73"/>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2D9D"/>
    <w:rsid w:val="003F3010"/>
    <w:rsid w:val="003F3628"/>
    <w:rsid w:val="003F3945"/>
    <w:rsid w:val="003F3ADC"/>
    <w:rsid w:val="003F425A"/>
    <w:rsid w:val="003F4293"/>
    <w:rsid w:val="003F4C6F"/>
    <w:rsid w:val="003F4E30"/>
    <w:rsid w:val="003F509D"/>
    <w:rsid w:val="003F573C"/>
    <w:rsid w:val="003F6702"/>
    <w:rsid w:val="003F6D66"/>
    <w:rsid w:val="003F71E4"/>
    <w:rsid w:val="003F755A"/>
    <w:rsid w:val="003F7907"/>
    <w:rsid w:val="004000CF"/>
    <w:rsid w:val="00400147"/>
    <w:rsid w:val="00400F18"/>
    <w:rsid w:val="0040123F"/>
    <w:rsid w:val="00401648"/>
    <w:rsid w:val="00401E1C"/>
    <w:rsid w:val="004020DE"/>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9DF"/>
    <w:rsid w:val="004246C0"/>
    <w:rsid w:val="00425AD1"/>
    <w:rsid w:val="00426E37"/>
    <w:rsid w:val="004272E5"/>
    <w:rsid w:val="004278C3"/>
    <w:rsid w:val="00427B1A"/>
    <w:rsid w:val="00430324"/>
    <w:rsid w:val="00430AC2"/>
    <w:rsid w:val="00430C1D"/>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CE5"/>
    <w:rsid w:val="00440E71"/>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726"/>
    <w:rsid w:val="004508E8"/>
    <w:rsid w:val="00450D0C"/>
    <w:rsid w:val="004518E0"/>
    <w:rsid w:val="00451F59"/>
    <w:rsid w:val="0045208B"/>
    <w:rsid w:val="00452487"/>
    <w:rsid w:val="004526B3"/>
    <w:rsid w:val="00452857"/>
    <w:rsid w:val="00452BB4"/>
    <w:rsid w:val="00452BF1"/>
    <w:rsid w:val="00452D22"/>
    <w:rsid w:val="00453086"/>
    <w:rsid w:val="0045369F"/>
    <w:rsid w:val="00453877"/>
    <w:rsid w:val="00454242"/>
    <w:rsid w:val="004549EC"/>
    <w:rsid w:val="00454C5E"/>
    <w:rsid w:val="00454D5C"/>
    <w:rsid w:val="00455174"/>
    <w:rsid w:val="004551E6"/>
    <w:rsid w:val="00455851"/>
    <w:rsid w:val="004562F4"/>
    <w:rsid w:val="0045652E"/>
    <w:rsid w:val="0045735D"/>
    <w:rsid w:val="00457414"/>
    <w:rsid w:val="00457955"/>
    <w:rsid w:val="00457B1A"/>
    <w:rsid w:val="00457FF1"/>
    <w:rsid w:val="00460CA8"/>
    <w:rsid w:val="00461107"/>
    <w:rsid w:val="0046197E"/>
    <w:rsid w:val="00461C89"/>
    <w:rsid w:val="00461D1B"/>
    <w:rsid w:val="00461DBE"/>
    <w:rsid w:val="004622F2"/>
    <w:rsid w:val="00462353"/>
    <w:rsid w:val="004626DB"/>
    <w:rsid w:val="004628A2"/>
    <w:rsid w:val="00462E46"/>
    <w:rsid w:val="00463D83"/>
    <w:rsid w:val="00463EC0"/>
    <w:rsid w:val="00464010"/>
    <w:rsid w:val="004651C0"/>
    <w:rsid w:val="0046530C"/>
    <w:rsid w:val="00465465"/>
    <w:rsid w:val="0046566A"/>
    <w:rsid w:val="00465AE3"/>
    <w:rsid w:val="00466012"/>
    <w:rsid w:val="00466141"/>
    <w:rsid w:val="00466307"/>
    <w:rsid w:val="0046639A"/>
    <w:rsid w:val="004668D4"/>
    <w:rsid w:val="004674B2"/>
    <w:rsid w:val="00467626"/>
    <w:rsid w:val="004676E5"/>
    <w:rsid w:val="004677D1"/>
    <w:rsid w:val="00467EA2"/>
    <w:rsid w:val="00470707"/>
    <w:rsid w:val="00470A76"/>
    <w:rsid w:val="00470DBC"/>
    <w:rsid w:val="00471190"/>
    <w:rsid w:val="004711EF"/>
    <w:rsid w:val="00471DBA"/>
    <w:rsid w:val="00472760"/>
    <w:rsid w:val="00472A06"/>
    <w:rsid w:val="00472BA7"/>
    <w:rsid w:val="00473001"/>
    <w:rsid w:val="0047324B"/>
    <w:rsid w:val="00473F64"/>
    <w:rsid w:val="00474557"/>
    <w:rsid w:val="00474B20"/>
    <w:rsid w:val="00474B5F"/>
    <w:rsid w:val="0047518D"/>
    <w:rsid w:val="00475276"/>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14E"/>
    <w:rsid w:val="0049341A"/>
    <w:rsid w:val="00494FA2"/>
    <w:rsid w:val="00495424"/>
    <w:rsid w:val="00495749"/>
    <w:rsid w:val="00495A00"/>
    <w:rsid w:val="00495ABB"/>
    <w:rsid w:val="00495D6C"/>
    <w:rsid w:val="00495E61"/>
    <w:rsid w:val="00497481"/>
    <w:rsid w:val="00497877"/>
    <w:rsid w:val="00497F51"/>
    <w:rsid w:val="004A0413"/>
    <w:rsid w:val="004A0458"/>
    <w:rsid w:val="004A0A2F"/>
    <w:rsid w:val="004A0B80"/>
    <w:rsid w:val="004A1B68"/>
    <w:rsid w:val="004A21D0"/>
    <w:rsid w:val="004A2919"/>
    <w:rsid w:val="004A2F73"/>
    <w:rsid w:val="004A313B"/>
    <w:rsid w:val="004A3533"/>
    <w:rsid w:val="004A4093"/>
    <w:rsid w:val="004A41D1"/>
    <w:rsid w:val="004A5156"/>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37F1"/>
    <w:rsid w:val="004B420F"/>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0B"/>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2B67"/>
    <w:rsid w:val="004D3656"/>
    <w:rsid w:val="004D3ADB"/>
    <w:rsid w:val="004D3C23"/>
    <w:rsid w:val="004D3E01"/>
    <w:rsid w:val="004D3E54"/>
    <w:rsid w:val="004D4445"/>
    <w:rsid w:val="004D4538"/>
    <w:rsid w:val="004D4A9F"/>
    <w:rsid w:val="004D4D61"/>
    <w:rsid w:val="004D4FB6"/>
    <w:rsid w:val="004D5231"/>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29F"/>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951"/>
    <w:rsid w:val="00525BF0"/>
    <w:rsid w:val="00525C2F"/>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2C93"/>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6EDA"/>
    <w:rsid w:val="0054769B"/>
    <w:rsid w:val="00547C2B"/>
    <w:rsid w:val="00547DFE"/>
    <w:rsid w:val="005500C0"/>
    <w:rsid w:val="00550583"/>
    <w:rsid w:val="00550931"/>
    <w:rsid w:val="00550A34"/>
    <w:rsid w:val="00550BD6"/>
    <w:rsid w:val="00550C47"/>
    <w:rsid w:val="00550FDA"/>
    <w:rsid w:val="005515A8"/>
    <w:rsid w:val="00551E65"/>
    <w:rsid w:val="00551ED9"/>
    <w:rsid w:val="00551FA2"/>
    <w:rsid w:val="005525A0"/>
    <w:rsid w:val="00552C55"/>
    <w:rsid w:val="00553677"/>
    <w:rsid w:val="00553B40"/>
    <w:rsid w:val="005540C8"/>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427D"/>
    <w:rsid w:val="005744F7"/>
    <w:rsid w:val="00575332"/>
    <w:rsid w:val="00575F1E"/>
    <w:rsid w:val="005761F2"/>
    <w:rsid w:val="005771BC"/>
    <w:rsid w:val="005772A6"/>
    <w:rsid w:val="00577F84"/>
    <w:rsid w:val="00580259"/>
    <w:rsid w:val="0058033C"/>
    <w:rsid w:val="005805DB"/>
    <w:rsid w:val="00581A68"/>
    <w:rsid w:val="00581B00"/>
    <w:rsid w:val="00582002"/>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11F"/>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4EC6"/>
    <w:rsid w:val="005B525E"/>
    <w:rsid w:val="005B5885"/>
    <w:rsid w:val="005B5D68"/>
    <w:rsid w:val="005B622A"/>
    <w:rsid w:val="005B6C12"/>
    <w:rsid w:val="005B6C6F"/>
    <w:rsid w:val="005B7577"/>
    <w:rsid w:val="005B7A92"/>
    <w:rsid w:val="005B7B98"/>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5673"/>
    <w:rsid w:val="005C66F0"/>
    <w:rsid w:val="005C6A88"/>
    <w:rsid w:val="005C6AA9"/>
    <w:rsid w:val="005C6B6B"/>
    <w:rsid w:val="005C6B9F"/>
    <w:rsid w:val="005C7286"/>
    <w:rsid w:val="005C7699"/>
    <w:rsid w:val="005C7F18"/>
    <w:rsid w:val="005D01DA"/>
    <w:rsid w:val="005D0696"/>
    <w:rsid w:val="005D0B68"/>
    <w:rsid w:val="005D124A"/>
    <w:rsid w:val="005D1CF3"/>
    <w:rsid w:val="005D20E7"/>
    <w:rsid w:val="005D2A68"/>
    <w:rsid w:val="005D2B9B"/>
    <w:rsid w:val="005D3BAE"/>
    <w:rsid w:val="005D3BBF"/>
    <w:rsid w:val="005D3C41"/>
    <w:rsid w:val="005D3E5B"/>
    <w:rsid w:val="005D471D"/>
    <w:rsid w:val="005D59BB"/>
    <w:rsid w:val="005D5DE3"/>
    <w:rsid w:val="005D6367"/>
    <w:rsid w:val="005D63DE"/>
    <w:rsid w:val="005D6CA2"/>
    <w:rsid w:val="005D6DD4"/>
    <w:rsid w:val="005D6F6A"/>
    <w:rsid w:val="005D6F94"/>
    <w:rsid w:val="005D725D"/>
    <w:rsid w:val="005D7343"/>
    <w:rsid w:val="005D77CF"/>
    <w:rsid w:val="005D7BD2"/>
    <w:rsid w:val="005D7CC0"/>
    <w:rsid w:val="005E0377"/>
    <w:rsid w:val="005E0382"/>
    <w:rsid w:val="005E0BE1"/>
    <w:rsid w:val="005E15C8"/>
    <w:rsid w:val="005E1982"/>
    <w:rsid w:val="005E1C7D"/>
    <w:rsid w:val="005E1C81"/>
    <w:rsid w:val="005E1D8E"/>
    <w:rsid w:val="005E2050"/>
    <w:rsid w:val="005E205D"/>
    <w:rsid w:val="005E2635"/>
    <w:rsid w:val="005E3C6A"/>
    <w:rsid w:val="005E3E29"/>
    <w:rsid w:val="005E4410"/>
    <w:rsid w:val="005E4829"/>
    <w:rsid w:val="005E484C"/>
    <w:rsid w:val="005E49D3"/>
    <w:rsid w:val="005E54EC"/>
    <w:rsid w:val="005E5E8F"/>
    <w:rsid w:val="005E614E"/>
    <w:rsid w:val="005E659E"/>
    <w:rsid w:val="005E68C2"/>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A97"/>
    <w:rsid w:val="005F2EC0"/>
    <w:rsid w:val="005F370C"/>
    <w:rsid w:val="005F3831"/>
    <w:rsid w:val="005F396D"/>
    <w:rsid w:val="005F3D66"/>
    <w:rsid w:val="005F3F1B"/>
    <w:rsid w:val="005F431B"/>
    <w:rsid w:val="005F4365"/>
    <w:rsid w:val="005F474D"/>
    <w:rsid w:val="005F47A4"/>
    <w:rsid w:val="005F499C"/>
    <w:rsid w:val="005F4D6B"/>
    <w:rsid w:val="005F4E00"/>
    <w:rsid w:val="005F5A62"/>
    <w:rsid w:val="005F5A9C"/>
    <w:rsid w:val="005F6695"/>
    <w:rsid w:val="005F66FB"/>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8C8"/>
    <w:rsid w:val="00612B32"/>
    <w:rsid w:val="00612B4E"/>
    <w:rsid w:val="00613090"/>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6F64"/>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DE7"/>
    <w:rsid w:val="00645F23"/>
    <w:rsid w:val="006464DA"/>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2FDB"/>
    <w:rsid w:val="00653279"/>
    <w:rsid w:val="00653A0F"/>
    <w:rsid w:val="00654584"/>
    <w:rsid w:val="00654B1E"/>
    <w:rsid w:val="006550A4"/>
    <w:rsid w:val="006551B4"/>
    <w:rsid w:val="00656666"/>
    <w:rsid w:val="0065692A"/>
    <w:rsid w:val="00657482"/>
    <w:rsid w:val="00657B8D"/>
    <w:rsid w:val="00660409"/>
    <w:rsid w:val="006605CF"/>
    <w:rsid w:val="00660948"/>
    <w:rsid w:val="006609F8"/>
    <w:rsid w:val="00661FFC"/>
    <w:rsid w:val="00662380"/>
    <w:rsid w:val="00662717"/>
    <w:rsid w:val="0066277B"/>
    <w:rsid w:val="00662968"/>
    <w:rsid w:val="006629F5"/>
    <w:rsid w:val="00662ECD"/>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67161"/>
    <w:rsid w:val="00670735"/>
    <w:rsid w:val="00671B81"/>
    <w:rsid w:val="00672C81"/>
    <w:rsid w:val="00673145"/>
    <w:rsid w:val="00673291"/>
    <w:rsid w:val="00673EC0"/>
    <w:rsid w:val="006740EF"/>
    <w:rsid w:val="0067485A"/>
    <w:rsid w:val="00674BA3"/>
    <w:rsid w:val="006755C2"/>
    <w:rsid w:val="00675884"/>
    <w:rsid w:val="00675C27"/>
    <w:rsid w:val="00675E2B"/>
    <w:rsid w:val="00675F92"/>
    <w:rsid w:val="006761B5"/>
    <w:rsid w:val="006768A6"/>
    <w:rsid w:val="0067691F"/>
    <w:rsid w:val="00676A7F"/>
    <w:rsid w:val="006772B6"/>
    <w:rsid w:val="00677371"/>
    <w:rsid w:val="0067751B"/>
    <w:rsid w:val="006775B0"/>
    <w:rsid w:val="00677906"/>
    <w:rsid w:val="00677966"/>
    <w:rsid w:val="00677AAB"/>
    <w:rsid w:val="00677D4A"/>
    <w:rsid w:val="00677E1C"/>
    <w:rsid w:val="00680255"/>
    <w:rsid w:val="006803D6"/>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8A5"/>
    <w:rsid w:val="00685C59"/>
    <w:rsid w:val="00685CF7"/>
    <w:rsid w:val="00685D13"/>
    <w:rsid w:val="00685F57"/>
    <w:rsid w:val="00686188"/>
    <w:rsid w:val="006865F9"/>
    <w:rsid w:val="006876C7"/>
    <w:rsid w:val="00687729"/>
    <w:rsid w:val="006878F3"/>
    <w:rsid w:val="00690875"/>
    <w:rsid w:val="00690B50"/>
    <w:rsid w:val="00690BA3"/>
    <w:rsid w:val="00690C65"/>
    <w:rsid w:val="006910C0"/>
    <w:rsid w:val="0069121E"/>
    <w:rsid w:val="00691346"/>
    <w:rsid w:val="0069136C"/>
    <w:rsid w:val="00691586"/>
    <w:rsid w:val="00691AB3"/>
    <w:rsid w:val="00691D51"/>
    <w:rsid w:val="006928BE"/>
    <w:rsid w:val="006930A3"/>
    <w:rsid w:val="006933C9"/>
    <w:rsid w:val="006939F3"/>
    <w:rsid w:val="0069446A"/>
    <w:rsid w:val="00694498"/>
    <w:rsid w:val="00694C1A"/>
    <w:rsid w:val="00694D5D"/>
    <w:rsid w:val="00694E59"/>
    <w:rsid w:val="006955A5"/>
    <w:rsid w:val="00695737"/>
    <w:rsid w:val="00696237"/>
    <w:rsid w:val="00696F88"/>
    <w:rsid w:val="0069733E"/>
    <w:rsid w:val="006977CC"/>
    <w:rsid w:val="006A0281"/>
    <w:rsid w:val="006A0359"/>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0DD0"/>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A9F"/>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4DB4"/>
    <w:rsid w:val="006C5695"/>
    <w:rsid w:val="006C59F3"/>
    <w:rsid w:val="006C5F82"/>
    <w:rsid w:val="006C64E5"/>
    <w:rsid w:val="006C69F1"/>
    <w:rsid w:val="006C71A8"/>
    <w:rsid w:val="006C724C"/>
    <w:rsid w:val="006C7469"/>
    <w:rsid w:val="006C7C55"/>
    <w:rsid w:val="006D06B3"/>
    <w:rsid w:val="006D0DAB"/>
    <w:rsid w:val="006D0F78"/>
    <w:rsid w:val="006D135E"/>
    <w:rsid w:val="006D17A4"/>
    <w:rsid w:val="006D1AB2"/>
    <w:rsid w:val="006D2201"/>
    <w:rsid w:val="006D239C"/>
    <w:rsid w:val="006D25C7"/>
    <w:rsid w:val="006D290A"/>
    <w:rsid w:val="006D30EE"/>
    <w:rsid w:val="006D31C3"/>
    <w:rsid w:val="006D3E2A"/>
    <w:rsid w:val="006D408E"/>
    <w:rsid w:val="006D427B"/>
    <w:rsid w:val="006D42E2"/>
    <w:rsid w:val="006D4745"/>
    <w:rsid w:val="006D4810"/>
    <w:rsid w:val="006D52E3"/>
    <w:rsid w:val="006D5AD4"/>
    <w:rsid w:val="006D6220"/>
    <w:rsid w:val="006D62AB"/>
    <w:rsid w:val="006D69F9"/>
    <w:rsid w:val="006D6DA5"/>
    <w:rsid w:val="006D7219"/>
    <w:rsid w:val="006D7315"/>
    <w:rsid w:val="006D7330"/>
    <w:rsid w:val="006E09A8"/>
    <w:rsid w:val="006E0A34"/>
    <w:rsid w:val="006E0CC1"/>
    <w:rsid w:val="006E0F17"/>
    <w:rsid w:val="006E1228"/>
    <w:rsid w:val="006E1341"/>
    <w:rsid w:val="006E13DC"/>
    <w:rsid w:val="006E159E"/>
    <w:rsid w:val="006E1F18"/>
    <w:rsid w:val="006E2F88"/>
    <w:rsid w:val="006E3137"/>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E7FDB"/>
    <w:rsid w:val="006F0624"/>
    <w:rsid w:val="006F0CCD"/>
    <w:rsid w:val="006F1161"/>
    <w:rsid w:val="006F158E"/>
    <w:rsid w:val="006F1A39"/>
    <w:rsid w:val="006F1CE8"/>
    <w:rsid w:val="006F1D3C"/>
    <w:rsid w:val="006F1DA9"/>
    <w:rsid w:val="006F2110"/>
    <w:rsid w:val="006F2884"/>
    <w:rsid w:val="006F2E00"/>
    <w:rsid w:val="006F38FF"/>
    <w:rsid w:val="006F3C7B"/>
    <w:rsid w:val="006F3DA8"/>
    <w:rsid w:val="006F3F2F"/>
    <w:rsid w:val="006F4479"/>
    <w:rsid w:val="006F457A"/>
    <w:rsid w:val="006F475B"/>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07559"/>
    <w:rsid w:val="00710577"/>
    <w:rsid w:val="007105FB"/>
    <w:rsid w:val="00710627"/>
    <w:rsid w:val="0071086A"/>
    <w:rsid w:val="00710A82"/>
    <w:rsid w:val="00710EED"/>
    <w:rsid w:val="00710F77"/>
    <w:rsid w:val="00711113"/>
    <w:rsid w:val="00711131"/>
    <w:rsid w:val="007111E9"/>
    <w:rsid w:val="00711670"/>
    <w:rsid w:val="00711725"/>
    <w:rsid w:val="007119BF"/>
    <w:rsid w:val="00711B33"/>
    <w:rsid w:val="00711C45"/>
    <w:rsid w:val="00712196"/>
    <w:rsid w:val="007121F8"/>
    <w:rsid w:val="007125BF"/>
    <w:rsid w:val="00713336"/>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E48"/>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110"/>
    <w:rsid w:val="007264BA"/>
    <w:rsid w:val="007267AF"/>
    <w:rsid w:val="0072693B"/>
    <w:rsid w:val="00726CE6"/>
    <w:rsid w:val="00727193"/>
    <w:rsid w:val="00727304"/>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4EB"/>
    <w:rsid w:val="0073376A"/>
    <w:rsid w:val="007338FA"/>
    <w:rsid w:val="00733FC1"/>
    <w:rsid w:val="007341DF"/>
    <w:rsid w:val="0073466F"/>
    <w:rsid w:val="00734849"/>
    <w:rsid w:val="00734987"/>
    <w:rsid w:val="00734E76"/>
    <w:rsid w:val="00735331"/>
    <w:rsid w:val="00735417"/>
    <w:rsid w:val="007359BF"/>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36"/>
    <w:rsid w:val="0074136A"/>
    <w:rsid w:val="0074249C"/>
    <w:rsid w:val="00742683"/>
    <w:rsid w:val="00742823"/>
    <w:rsid w:val="00742941"/>
    <w:rsid w:val="00742943"/>
    <w:rsid w:val="007429A2"/>
    <w:rsid w:val="00742C26"/>
    <w:rsid w:val="007434C8"/>
    <w:rsid w:val="00743656"/>
    <w:rsid w:val="0074366F"/>
    <w:rsid w:val="007437AE"/>
    <w:rsid w:val="00743B5D"/>
    <w:rsid w:val="00743B6B"/>
    <w:rsid w:val="00743CAD"/>
    <w:rsid w:val="00743DB6"/>
    <w:rsid w:val="00743EF3"/>
    <w:rsid w:val="00743FF6"/>
    <w:rsid w:val="0074406F"/>
    <w:rsid w:val="007444C7"/>
    <w:rsid w:val="007444F7"/>
    <w:rsid w:val="007445A0"/>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1FAE"/>
    <w:rsid w:val="00762E47"/>
    <w:rsid w:val="00763C9E"/>
    <w:rsid w:val="00764778"/>
    <w:rsid w:val="00764ECF"/>
    <w:rsid w:val="007652DF"/>
    <w:rsid w:val="00765340"/>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1BF"/>
    <w:rsid w:val="007742C2"/>
    <w:rsid w:val="007743F6"/>
    <w:rsid w:val="00774A89"/>
    <w:rsid w:val="00775547"/>
    <w:rsid w:val="00775C1B"/>
    <w:rsid w:val="007764EE"/>
    <w:rsid w:val="00776FEC"/>
    <w:rsid w:val="00777B9F"/>
    <w:rsid w:val="0078053D"/>
    <w:rsid w:val="00780611"/>
    <w:rsid w:val="007810AF"/>
    <w:rsid w:val="00782788"/>
    <w:rsid w:val="007827E9"/>
    <w:rsid w:val="007829D1"/>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08B"/>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4E4"/>
    <w:rsid w:val="007A1632"/>
    <w:rsid w:val="007A1829"/>
    <w:rsid w:val="007A1B22"/>
    <w:rsid w:val="007A1C55"/>
    <w:rsid w:val="007A1FB0"/>
    <w:rsid w:val="007A22CE"/>
    <w:rsid w:val="007A2534"/>
    <w:rsid w:val="007A27F4"/>
    <w:rsid w:val="007A2845"/>
    <w:rsid w:val="007A2D8C"/>
    <w:rsid w:val="007A2DF2"/>
    <w:rsid w:val="007A2EC9"/>
    <w:rsid w:val="007A3474"/>
    <w:rsid w:val="007A36FE"/>
    <w:rsid w:val="007A3785"/>
    <w:rsid w:val="007A380B"/>
    <w:rsid w:val="007A38DB"/>
    <w:rsid w:val="007A38DE"/>
    <w:rsid w:val="007A3B1F"/>
    <w:rsid w:val="007A3F6E"/>
    <w:rsid w:val="007A4605"/>
    <w:rsid w:val="007A4C89"/>
    <w:rsid w:val="007A4E4B"/>
    <w:rsid w:val="007A5A43"/>
    <w:rsid w:val="007A5AA9"/>
    <w:rsid w:val="007A68BF"/>
    <w:rsid w:val="007A6E31"/>
    <w:rsid w:val="007A7007"/>
    <w:rsid w:val="007A7167"/>
    <w:rsid w:val="007A7ACB"/>
    <w:rsid w:val="007B138C"/>
    <w:rsid w:val="007B23FE"/>
    <w:rsid w:val="007B291C"/>
    <w:rsid w:val="007B2E03"/>
    <w:rsid w:val="007B34A4"/>
    <w:rsid w:val="007B3502"/>
    <w:rsid w:val="007B3E89"/>
    <w:rsid w:val="007B4928"/>
    <w:rsid w:val="007B4F30"/>
    <w:rsid w:val="007B528E"/>
    <w:rsid w:val="007B593A"/>
    <w:rsid w:val="007B64B7"/>
    <w:rsid w:val="007B692F"/>
    <w:rsid w:val="007B6DA5"/>
    <w:rsid w:val="007B6F23"/>
    <w:rsid w:val="007B7259"/>
    <w:rsid w:val="007B74A3"/>
    <w:rsid w:val="007B75FE"/>
    <w:rsid w:val="007B7756"/>
    <w:rsid w:val="007B7F8A"/>
    <w:rsid w:val="007C019B"/>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2077"/>
    <w:rsid w:val="007E22D4"/>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6EC6"/>
    <w:rsid w:val="007E7153"/>
    <w:rsid w:val="007E720D"/>
    <w:rsid w:val="007E7858"/>
    <w:rsid w:val="007E7C3E"/>
    <w:rsid w:val="007E7CD3"/>
    <w:rsid w:val="007F1254"/>
    <w:rsid w:val="007F1824"/>
    <w:rsid w:val="007F1C18"/>
    <w:rsid w:val="007F26EC"/>
    <w:rsid w:val="007F2CE5"/>
    <w:rsid w:val="007F3099"/>
    <w:rsid w:val="007F43AF"/>
    <w:rsid w:val="007F44EB"/>
    <w:rsid w:val="007F45B3"/>
    <w:rsid w:val="007F49D7"/>
    <w:rsid w:val="007F54DC"/>
    <w:rsid w:val="007F562A"/>
    <w:rsid w:val="007F5C28"/>
    <w:rsid w:val="007F614A"/>
    <w:rsid w:val="007F6371"/>
    <w:rsid w:val="007F6495"/>
    <w:rsid w:val="007F6689"/>
    <w:rsid w:val="007F677D"/>
    <w:rsid w:val="007F70A4"/>
    <w:rsid w:val="007F72B6"/>
    <w:rsid w:val="007F7471"/>
    <w:rsid w:val="007F750B"/>
    <w:rsid w:val="007F7634"/>
    <w:rsid w:val="007F7A0F"/>
    <w:rsid w:val="007F7F8D"/>
    <w:rsid w:val="00800530"/>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0F2A"/>
    <w:rsid w:val="00811546"/>
    <w:rsid w:val="00811BDE"/>
    <w:rsid w:val="00812818"/>
    <w:rsid w:val="00812C40"/>
    <w:rsid w:val="008134ED"/>
    <w:rsid w:val="00813673"/>
    <w:rsid w:val="00813B1A"/>
    <w:rsid w:val="00813C62"/>
    <w:rsid w:val="00814559"/>
    <w:rsid w:val="008150FA"/>
    <w:rsid w:val="008152A0"/>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09B"/>
    <w:rsid w:val="0082487B"/>
    <w:rsid w:val="00825389"/>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988"/>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507C"/>
    <w:rsid w:val="00845DF8"/>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4AD5"/>
    <w:rsid w:val="008555DC"/>
    <w:rsid w:val="00855690"/>
    <w:rsid w:val="00855F51"/>
    <w:rsid w:val="008567D3"/>
    <w:rsid w:val="00856BE1"/>
    <w:rsid w:val="00856D48"/>
    <w:rsid w:val="00857A1F"/>
    <w:rsid w:val="00857ABD"/>
    <w:rsid w:val="008603B1"/>
    <w:rsid w:val="0086056F"/>
    <w:rsid w:val="00860818"/>
    <w:rsid w:val="00860FBE"/>
    <w:rsid w:val="00861424"/>
    <w:rsid w:val="00862400"/>
    <w:rsid w:val="008624FC"/>
    <w:rsid w:val="00862B09"/>
    <w:rsid w:val="00862E0F"/>
    <w:rsid w:val="00862E51"/>
    <w:rsid w:val="00863014"/>
    <w:rsid w:val="00863426"/>
    <w:rsid w:val="00864003"/>
    <w:rsid w:val="00865C11"/>
    <w:rsid w:val="00866251"/>
    <w:rsid w:val="008666D1"/>
    <w:rsid w:val="00866718"/>
    <w:rsid w:val="008667BC"/>
    <w:rsid w:val="008667E2"/>
    <w:rsid w:val="00866B4D"/>
    <w:rsid w:val="00866E96"/>
    <w:rsid w:val="0086722E"/>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762"/>
    <w:rsid w:val="00894877"/>
    <w:rsid w:val="00894906"/>
    <w:rsid w:val="00895049"/>
    <w:rsid w:val="0089580A"/>
    <w:rsid w:val="00895822"/>
    <w:rsid w:val="0089582D"/>
    <w:rsid w:val="00895EAC"/>
    <w:rsid w:val="00895EBD"/>
    <w:rsid w:val="00895F2A"/>
    <w:rsid w:val="008969EC"/>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96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100"/>
    <w:rsid w:val="008C44E5"/>
    <w:rsid w:val="008C45BD"/>
    <w:rsid w:val="008C49AC"/>
    <w:rsid w:val="008C57A9"/>
    <w:rsid w:val="008C59BC"/>
    <w:rsid w:val="008C5DCB"/>
    <w:rsid w:val="008C6074"/>
    <w:rsid w:val="008C6315"/>
    <w:rsid w:val="008C66F4"/>
    <w:rsid w:val="008C6758"/>
    <w:rsid w:val="008C6DC0"/>
    <w:rsid w:val="008C7294"/>
    <w:rsid w:val="008C7CC9"/>
    <w:rsid w:val="008D07F3"/>
    <w:rsid w:val="008D0F24"/>
    <w:rsid w:val="008D169B"/>
    <w:rsid w:val="008D1747"/>
    <w:rsid w:val="008D1D9A"/>
    <w:rsid w:val="008D2080"/>
    <w:rsid w:val="008D2150"/>
    <w:rsid w:val="008D2BB1"/>
    <w:rsid w:val="008D3EF8"/>
    <w:rsid w:val="008D4233"/>
    <w:rsid w:val="008D436F"/>
    <w:rsid w:val="008D474E"/>
    <w:rsid w:val="008D4C9A"/>
    <w:rsid w:val="008D4FDA"/>
    <w:rsid w:val="008D5550"/>
    <w:rsid w:val="008D562C"/>
    <w:rsid w:val="008D5A1C"/>
    <w:rsid w:val="008D6CBC"/>
    <w:rsid w:val="008D6CE1"/>
    <w:rsid w:val="008D6DFD"/>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0E1C"/>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3F85"/>
    <w:rsid w:val="0090423E"/>
    <w:rsid w:val="009045B2"/>
    <w:rsid w:val="009051EF"/>
    <w:rsid w:val="00905CCA"/>
    <w:rsid w:val="00906CF5"/>
    <w:rsid w:val="00906E43"/>
    <w:rsid w:val="00906E4A"/>
    <w:rsid w:val="00906EA6"/>
    <w:rsid w:val="009072BB"/>
    <w:rsid w:val="00910C07"/>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0BD6"/>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6D00"/>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6E1"/>
    <w:rsid w:val="009427D9"/>
    <w:rsid w:val="009427EC"/>
    <w:rsid w:val="009429CC"/>
    <w:rsid w:val="00942F44"/>
    <w:rsid w:val="009435E6"/>
    <w:rsid w:val="00944791"/>
    <w:rsid w:val="00944BF1"/>
    <w:rsid w:val="00944C54"/>
    <w:rsid w:val="00945239"/>
    <w:rsid w:val="00945259"/>
    <w:rsid w:val="00945CDA"/>
    <w:rsid w:val="00945E8F"/>
    <w:rsid w:val="0094624D"/>
    <w:rsid w:val="0094672C"/>
    <w:rsid w:val="009468D8"/>
    <w:rsid w:val="0095041A"/>
    <w:rsid w:val="00950D30"/>
    <w:rsid w:val="00951584"/>
    <w:rsid w:val="00951B56"/>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0BA"/>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1B1"/>
    <w:rsid w:val="00970CB3"/>
    <w:rsid w:val="00970F79"/>
    <w:rsid w:val="0097103A"/>
    <w:rsid w:val="00971280"/>
    <w:rsid w:val="0097178A"/>
    <w:rsid w:val="00971CED"/>
    <w:rsid w:val="00971D44"/>
    <w:rsid w:val="00971E13"/>
    <w:rsid w:val="009727DB"/>
    <w:rsid w:val="00973317"/>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4EC8"/>
    <w:rsid w:val="0098523E"/>
    <w:rsid w:val="00985BC7"/>
    <w:rsid w:val="00985FFE"/>
    <w:rsid w:val="009860A7"/>
    <w:rsid w:val="00986432"/>
    <w:rsid w:val="009864FA"/>
    <w:rsid w:val="009865DF"/>
    <w:rsid w:val="009867FA"/>
    <w:rsid w:val="00986C52"/>
    <w:rsid w:val="00987449"/>
    <w:rsid w:val="0098761C"/>
    <w:rsid w:val="00987A61"/>
    <w:rsid w:val="00987DF6"/>
    <w:rsid w:val="00987EFA"/>
    <w:rsid w:val="00990228"/>
    <w:rsid w:val="0099056B"/>
    <w:rsid w:val="009906EC"/>
    <w:rsid w:val="00991450"/>
    <w:rsid w:val="009917EF"/>
    <w:rsid w:val="00991BB8"/>
    <w:rsid w:val="00992233"/>
    <w:rsid w:val="00992728"/>
    <w:rsid w:val="009928DF"/>
    <w:rsid w:val="00993696"/>
    <w:rsid w:val="009938C5"/>
    <w:rsid w:val="00993BB8"/>
    <w:rsid w:val="00993D71"/>
    <w:rsid w:val="009943D0"/>
    <w:rsid w:val="00994B39"/>
    <w:rsid w:val="00994FB5"/>
    <w:rsid w:val="0099508C"/>
    <w:rsid w:val="00995128"/>
    <w:rsid w:val="0099520F"/>
    <w:rsid w:val="00995339"/>
    <w:rsid w:val="00995394"/>
    <w:rsid w:val="009953B8"/>
    <w:rsid w:val="009961C4"/>
    <w:rsid w:val="009966A4"/>
    <w:rsid w:val="0099676B"/>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D96"/>
    <w:rsid w:val="009A2F05"/>
    <w:rsid w:val="009A330C"/>
    <w:rsid w:val="009A3404"/>
    <w:rsid w:val="009A351F"/>
    <w:rsid w:val="009A36AD"/>
    <w:rsid w:val="009A3E1F"/>
    <w:rsid w:val="009A3EED"/>
    <w:rsid w:val="009A4A1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5D2"/>
    <w:rsid w:val="009B36B5"/>
    <w:rsid w:val="009B3B4E"/>
    <w:rsid w:val="009B4262"/>
    <w:rsid w:val="009B43B6"/>
    <w:rsid w:val="009B43EC"/>
    <w:rsid w:val="009B442B"/>
    <w:rsid w:val="009B465D"/>
    <w:rsid w:val="009B4DAD"/>
    <w:rsid w:val="009B5CEA"/>
    <w:rsid w:val="009B6091"/>
    <w:rsid w:val="009B653A"/>
    <w:rsid w:val="009B65D0"/>
    <w:rsid w:val="009B6AAF"/>
    <w:rsid w:val="009B6DCA"/>
    <w:rsid w:val="009B710A"/>
    <w:rsid w:val="009B772B"/>
    <w:rsid w:val="009C0082"/>
    <w:rsid w:val="009C0390"/>
    <w:rsid w:val="009C0917"/>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0D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5D5"/>
    <w:rsid w:val="009E07C4"/>
    <w:rsid w:val="009E123E"/>
    <w:rsid w:val="009E1400"/>
    <w:rsid w:val="009E15F6"/>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9DA"/>
    <w:rsid w:val="009F6D75"/>
    <w:rsid w:val="009F71DE"/>
    <w:rsid w:val="009F77F9"/>
    <w:rsid w:val="009F795D"/>
    <w:rsid w:val="009F7D42"/>
    <w:rsid w:val="009F7E97"/>
    <w:rsid w:val="00A000F0"/>
    <w:rsid w:val="00A00133"/>
    <w:rsid w:val="00A0074A"/>
    <w:rsid w:val="00A007E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553"/>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4F6"/>
    <w:rsid w:val="00A20760"/>
    <w:rsid w:val="00A215E8"/>
    <w:rsid w:val="00A217FC"/>
    <w:rsid w:val="00A21DDB"/>
    <w:rsid w:val="00A22A97"/>
    <w:rsid w:val="00A22B26"/>
    <w:rsid w:val="00A2330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6A9D"/>
    <w:rsid w:val="00A27B28"/>
    <w:rsid w:val="00A31774"/>
    <w:rsid w:val="00A31ADF"/>
    <w:rsid w:val="00A31C24"/>
    <w:rsid w:val="00A31D94"/>
    <w:rsid w:val="00A32635"/>
    <w:rsid w:val="00A32939"/>
    <w:rsid w:val="00A32C05"/>
    <w:rsid w:val="00A3316F"/>
    <w:rsid w:val="00A333C2"/>
    <w:rsid w:val="00A33667"/>
    <w:rsid w:val="00A336A4"/>
    <w:rsid w:val="00A33FE8"/>
    <w:rsid w:val="00A34233"/>
    <w:rsid w:val="00A348AF"/>
    <w:rsid w:val="00A34BB4"/>
    <w:rsid w:val="00A34BE2"/>
    <w:rsid w:val="00A35145"/>
    <w:rsid w:val="00A355EA"/>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55A6"/>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77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2F5C"/>
    <w:rsid w:val="00A731D3"/>
    <w:rsid w:val="00A73BD8"/>
    <w:rsid w:val="00A74353"/>
    <w:rsid w:val="00A747D9"/>
    <w:rsid w:val="00A74B66"/>
    <w:rsid w:val="00A755AD"/>
    <w:rsid w:val="00A75AF6"/>
    <w:rsid w:val="00A75C40"/>
    <w:rsid w:val="00A75D3D"/>
    <w:rsid w:val="00A76EE2"/>
    <w:rsid w:val="00A77183"/>
    <w:rsid w:val="00A772CF"/>
    <w:rsid w:val="00A77496"/>
    <w:rsid w:val="00A77774"/>
    <w:rsid w:val="00A778C7"/>
    <w:rsid w:val="00A77C0A"/>
    <w:rsid w:val="00A77E7B"/>
    <w:rsid w:val="00A802EF"/>
    <w:rsid w:val="00A80892"/>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878B3"/>
    <w:rsid w:val="00A87CC3"/>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1B0"/>
    <w:rsid w:val="00A955B9"/>
    <w:rsid w:val="00A95ABF"/>
    <w:rsid w:val="00A9654E"/>
    <w:rsid w:val="00A96716"/>
    <w:rsid w:val="00A96D24"/>
    <w:rsid w:val="00A971EB"/>
    <w:rsid w:val="00A9724B"/>
    <w:rsid w:val="00A97271"/>
    <w:rsid w:val="00A972C8"/>
    <w:rsid w:val="00A97F03"/>
    <w:rsid w:val="00AA0276"/>
    <w:rsid w:val="00AA0597"/>
    <w:rsid w:val="00AA09CD"/>
    <w:rsid w:val="00AA0B1F"/>
    <w:rsid w:val="00AA0E0B"/>
    <w:rsid w:val="00AA14C6"/>
    <w:rsid w:val="00AA1544"/>
    <w:rsid w:val="00AA15F0"/>
    <w:rsid w:val="00AA16D3"/>
    <w:rsid w:val="00AA1AE4"/>
    <w:rsid w:val="00AA1D63"/>
    <w:rsid w:val="00AA202C"/>
    <w:rsid w:val="00AA2AA6"/>
    <w:rsid w:val="00AA3524"/>
    <w:rsid w:val="00AA3724"/>
    <w:rsid w:val="00AA3CD4"/>
    <w:rsid w:val="00AA3DF4"/>
    <w:rsid w:val="00AA3E68"/>
    <w:rsid w:val="00AA4D85"/>
    <w:rsid w:val="00AA62E6"/>
    <w:rsid w:val="00AA674B"/>
    <w:rsid w:val="00AA7CE3"/>
    <w:rsid w:val="00AA7F08"/>
    <w:rsid w:val="00AA7FF9"/>
    <w:rsid w:val="00AB02E5"/>
    <w:rsid w:val="00AB041B"/>
    <w:rsid w:val="00AB0867"/>
    <w:rsid w:val="00AB0900"/>
    <w:rsid w:val="00AB0BEB"/>
    <w:rsid w:val="00AB0E12"/>
    <w:rsid w:val="00AB127E"/>
    <w:rsid w:val="00AB16E6"/>
    <w:rsid w:val="00AB24C0"/>
    <w:rsid w:val="00AB34A2"/>
    <w:rsid w:val="00AB3C53"/>
    <w:rsid w:val="00AB4242"/>
    <w:rsid w:val="00AB44C2"/>
    <w:rsid w:val="00AB4915"/>
    <w:rsid w:val="00AB552C"/>
    <w:rsid w:val="00AB5591"/>
    <w:rsid w:val="00AB563B"/>
    <w:rsid w:val="00AB564D"/>
    <w:rsid w:val="00AB60B3"/>
    <w:rsid w:val="00AB6287"/>
    <w:rsid w:val="00AB651A"/>
    <w:rsid w:val="00AB6C08"/>
    <w:rsid w:val="00AB71B4"/>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63D"/>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5F1"/>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5C3"/>
    <w:rsid w:val="00AF370E"/>
    <w:rsid w:val="00AF3C46"/>
    <w:rsid w:val="00AF412D"/>
    <w:rsid w:val="00AF4FB6"/>
    <w:rsid w:val="00AF522C"/>
    <w:rsid w:val="00AF5B11"/>
    <w:rsid w:val="00AF5DAA"/>
    <w:rsid w:val="00AF6C17"/>
    <w:rsid w:val="00AF6EF3"/>
    <w:rsid w:val="00AF726B"/>
    <w:rsid w:val="00AF7C43"/>
    <w:rsid w:val="00AF7FEB"/>
    <w:rsid w:val="00B00137"/>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6D8"/>
    <w:rsid w:val="00B057D4"/>
    <w:rsid w:val="00B05940"/>
    <w:rsid w:val="00B05E8A"/>
    <w:rsid w:val="00B061BA"/>
    <w:rsid w:val="00B0628A"/>
    <w:rsid w:val="00B0658C"/>
    <w:rsid w:val="00B068AF"/>
    <w:rsid w:val="00B07493"/>
    <w:rsid w:val="00B07565"/>
    <w:rsid w:val="00B076B3"/>
    <w:rsid w:val="00B100C4"/>
    <w:rsid w:val="00B101C9"/>
    <w:rsid w:val="00B10A3C"/>
    <w:rsid w:val="00B10B65"/>
    <w:rsid w:val="00B10DCE"/>
    <w:rsid w:val="00B10FEB"/>
    <w:rsid w:val="00B117F0"/>
    <w:rsid w:val="00B118F4"/>
    <w:rsid w:val="00B11A4F"/>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0838"/>
    <w:rsid w:val="00B3109C"/>
    <w:rsid w:val="00B31897"/>
    <w:rsid w:val="00B318CF"/>
    <w:rsid w:val="00B3197D"/>
    <w:rsid w:val="00B31D30"/>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B72"/>
    <w:rsid w:val="00B420D0"/>
    <w:rsid w:val="00B4257B"/>
    <w:rsid w:val="00B43516"/>
    <w:rsid w:val="00B437D3"/>
    <w:rsid w:val="00B43851"/>
    <w:rsid w:val="00B43AF3"/>
    <w:rsid w:val="00B43EC2"/>
    <w:rsid w:val="00B441D0"/>
    <w:rsid w:val="00B444DF"/>
    <w:rsid w:val="00B45516"/>
    <w:rsid w:val="00B45533"/>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979"/>
    <w:rsid w:val="00B519EB"/>
    <w:rsid w:val="00B51F75"/>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CD1"/>
    <w:rsid w:val="00B72DB4"/>
    <w:rsid w:val="00B72EDE"/>
    <w:rsid w:val="00B73877"/>
    <w:rsid w:val="00B73E24"/>
    <w:rsid w:val="00B73EEC"/>
    <w:rsid w:val="00B7418A"/>
    <w:rsid w:val="00B74468"/>
    <w:rsid w:val="00B745A3"/>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2B7"/>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44B"/>
    <w:rsid w:val="00B845D3"/>
    <w:rsid w:val="00B84644"/>
    <w:rsid w:val="00B847F3"/>
    <w:rsid w:val="00B84E81"/>
    <w:rsid w:val="00B84E97"/>
    <w:rsid w:val="00B86928"/>
    <w:rsid w:val="00B86F19"/>
    <w:rsid w:val="00B87806"/>
    <w:rsid w:val="00B8791F"/>
    <w:rsid w:val="00B91158"/>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488"/>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70B"/>
    <w:rsid w:val="00BB4871"/>
    <w:rsid w:val="00BB4A7F"/>
    <w:rsid w:val="00BB50F1"/>
    <w:rsid w:val="00BB66B7"/>
    <w:rsid w:val="00BB70E7"/>
    <w:rsid w:val="00BB7889"/>
    <w:rsid w:val="00BB7CEF"/>
    <w:rsid w:val="00BB7F9D"/>
    <w:rsid w:val="00BC059F"/>
    <w:rsid w:val="00BC079C"/>
    <w:rsid w:val="00BC1714"/>
    <w:rsid w:val="00BC1C4B"/>
    <w:rsid w:val="00BC20B2"/>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D62"/>
    <w:rsid w:val="00BD1FC7"/>
    <w:rsid w:val="00BD2087"/>
    <w:rsid w:val="00BD2345"/>
    <w:rsid w:val="00BD293D"/>
    <w:rsid w:val="00BD2BF2"/>
    <w:rsid w:val="00BD375C"/>
    <w:rsid w:val="00BD389D"/>
    <w:rsid w:val="00BD3AF3"/>
    <w:rsid w:val="00BD3B8E"/>
    <w:rsid w:val="00BD3FC9"/>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7A7"/>
    <w:rsid w:val="00BE38EA"/>
    <w:rsid w:val="00BE406F"/>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1C0C"/>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0A2"/>
    <w:rsid w:val="00C01D45"/>
    <w:rsid w:val="00C02611"/>
    <w:rsid w:val="00C02CEB"/>
    <w:rsid w:val="00C039EE"/>
    <w:rsid w:val="00C03D11"/>
    <w:rsid w:val="00C0431A"/>
    <w:rsid w:val="00C04435"/>
    <w:rsid w:val="00C0443F"/>
    <w:rsid w:val="00C0449E"/>
    <w:rsid w:val="00C04B37"/>
    <w:rsid w:val="00C0577D"/>
    <w:rsid w:val="00C058F0"/>
    <w:rsid w:val="00C05B24"/>
    <w:rsid w:val="00C05CEB"/>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27D3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067"/>
    <w:rsid w:val="00C36E28"/>
    <w:rsid w:val="00C379A7"/>
    <w:rsid w:val="00C40B82"/>
    <w:rsid w:val="00C418EF"/>
    <w:rsid w:val="00C41D95"/>
    <w:rsid w:val="00C4283F"/>
    <w:rsid w:val="00C42FC2"/>
    <w:rsid w:val="00C437F1"/>
    <w:rsid w:val="00C43D1B"/>
    <w:rsid w:val="00C447B9"/>
    <w:rsid w:val="00C449F5"/>
    <w:rsid w:val="00C451C3"/>
    <w:rsid w:val="00C45A95"/>
    <w:rsid w:val="00C45B4F"/>
    <w:rsid w:val="00C45FA8"/>
    <w:rsid w:val="00C46552"/>
    <w:rsid w:val="00C469D8"/>
    <w:rsid w:val="00C46D24"/>
    <w:rsid w:val="00C47093"/>
    <w:rsid w:val="00C47B58"/>
    <w:rsid w:val="00C50106"/>
    <w:rsid w:val="00C51773"/>
    <w:rsid w:val="00C51BFB"/>
    <w:rsid w:val="00C520C5"/>
    <w:rsid w:val="00C525C7"/>
    <w:rsid w:val="00C52639"/>
    <w:rsid w:val="00C5295E"/>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15E9"/>
    <w:rsid w:val="00C62042"/>
    <w:rsid w:val="00C62217"/>
    <w:rsid w:val="00C624D9"/>
    <w:rsid w:val="00C62A37"/>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9D4"/>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3E6"/>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6612"/>
    <w:rsid w:val="00C8713F"/>
    <w:rsid w:val="00C87160"/>
    <w:rsid w:val="00C8740E"/>
    <w:rsid w:val="00C877A0"/>
    <w:rsid w:val="00C91170"/>
    <w:rsid w:val="00C91634"/>
    <w:rsid w:val="00C91726"/>
    <w:rsid w:val="00C918DD"/>
    <w:rsid w:val="00C91DB5"/>
    <w:rsid w:val="00C92C85"/>
    <w:rsid w:val="00C9322B"/>
    <w:rsid w:val="00C936D5"/>
    <w:rsid w:val="00C94BF2"/>
    <w:rsid w:val="00C950EA"/>
    <w:rsid w:val="00C9533C"/>
    <w:rsid w:val="00C95650"/>
    <w:rsid w:val="00C95B90"/>
    <w:rsid w:val="00C95C7B"/>
    <w:rsid w:val="00C96C60"/>
    <w:rsid w:val="00C9779D"/>
    <w:rsid w:val="00CA0510"/>
    <w:rsid w:val="00CA084F"/>
    <w:rsid w:val="00CA0F5B"/>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560"/>
    <w:rsid w:val="00CB5D75"/>
    <w:rsid w:val="00CB702A"/>
    <w:rsid w:val="00CB7D59"/>
    <w:rsid w:val="00CC06E6"/>
    <w:rsid w:val="00CC1B2D"/>
    <w:rsid w:val="00CC1F35"/>
    <w:rsid w:val="00CC2488"/>
    <w:rsid w:val="00CC2649"/>
    <w:rsid w:val="00CC268C"/>
    <w:rsid w:val="00CC2B36"/>
    <w:rsid w:val="00CC3423"/>
    <w:rsid w:val="00CC3588"/>
    <w:rsid w:val="00CC374C"/>
    <w:rsid w:val="00CC377E"/>
    <w:rsid w:val="00CC37CC"/>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265C"/>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1FC2"/>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E7F42"/>
    <w:rsid w:val="00CF0CC0"/>
    <w:rsid w:val="00CF1715"/>
    <w:rsid w:val="00CF2489"/>
    <w:rsid w:val="00CF2558"/>
    <w:rsid w:val="00CF28A3"/>
    <w:rsid w:val="00CF312E"/>
    <w:rsid w:val="00CF32EA"/>
    <w:rsid w:val="00CF387C"/>
    <w:rsid w:val="00CF3BA4"/>
    <w:rsid w:val="00CF53F8"/>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279"/>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652"/>
    <w:rsid w:val="00D33F19"/>
    <w:rsid w:val="00D34840"/>
    <w:rsid w:val="00D34AF5"/>
    <w:rsid w:val="00D3540C"/>
    <w:rsid w:val="00D35825"/>
    <w:rsid w:val="00D3589E"/>
    <w:rsid w:val="00D35BE5"/>
    <w:rsid w:val="00D35EF1"/>
    <w:rsid w:val="00D36495"/>
    <w:rsid w:val="00D37561"/>
    <w:rsid w:val="00D37678"/>
    <w:rsid w:val="00D37FFA"/>
    <w:rsid w:val="00D40727"/>
    <w:rsid w:val="00D40ADA"/>
    <w:rsid w:val="00D40C0A"/>
    <w:rsid w:val="00D41A63"/>
    <w:rsid w:val="00D41FE7"/>
    <w:rsid w:val="00D42A1F"/>
    <w:rsid w:val="00D42FEE"/>
    <w:rsid w:val="00D43134"/>
    <w:rsid w:val="00D4345E"/>
    <w:rsid w:val="00D44149"/>
    <w:rsid w:val="00D4476E"/>
    <w:rsid w:val="00D45C1B"/>
    <w:rsid w:val="00D45CFC"/>
    <w:rsid w:val="00D461CD"/>
    <w:rsid w:val="00D46669"/>
    <w:rsid w:val="00D46F0A"/>
    <w:rsid w:val="00D50995"/>
    <w:rsid w:val="00D51618"/>
    <w:rsid w:val="00D51743"/>
    <w:rsid w:val="00D51D52"/>
    <w:rsid w:val="00D51DBD"/>
    <w:rsid w:val="00D52300"/>
    <w:rsid w:val="00D52F07"/>
    <w:rsid w:val="00D53DED"/>
    <w:rsid w:val="00D543D7"/>
    <w:rsid w:val="00D54503"/>
    <w:rsid w:val="00D54D15"/>
    <w:rsid w:val="00D55152"/>
    <w:rsid w:val="00D55243"/>
    <w:rsid w:val="00D5549A"/>
    <w:rsid w:val="00D5595C"/>
    <w:rsid w:val="00D55BC6"/>
    <w:rsid w:val="00D55C6C"/>
    <w:rsid w:val="00D55EB8"/>
    <w:rsid w:val="00D56688"/>
    <w:rsid w:val="00D572E9"/>
    <w:rsid w:val="00D57AAC"/>
    <w:rsid w:val="00D60525"/>
    <w:rsid w:val="00D60F91"/>
    <w:rsid w:val="00D61029"/>
    <w:rsid w:val="00D610C6"/>
    <w:rsid w:val="00D614E6"/>
    <w:rsid w:val="00D61673"/>
    <w:rsid w:val="00D61B87"/>
    <w:rsid w:val="00D62139"/>
    <w:rsid w:val="00D628A0"/>
    <w:rsid w:val="00D63556"/>
    <w:rsid w:val="00D63AA9"/>
    <w:rsid w:val="00D63C94"/>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019"/>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3EFE"/>
    <w:rsid w:val="00D84170"/>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23"/>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720"/>
    <w:rsid w:val="00D9745F"/>
    <w:rsid w:val="00D97889"/>
    <w:rsid w:val="00D9796F"/>
    <w:rsid w:val="00D97F70"/>
    <w:rsid w:val="00DA0043"/>
    <w:rsid w:val="00DA058C"/>
    <w:rsid w:val="00DA0AAC"/>
    <w:rsid w:val="00DA0CC7"/>
    <w:rsid w:val="00DA0FE4"/>
    <w:rsid w:val="00DA132E"/>
    <w:rsid w:val="00DA1603"/>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B79"/>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09AA"/>
    <w:rsid w:val="00DC12D0"/>
    <w:rsid w:val="00DC18F2"/>
    <w:rsid w:val="00DC2305"/>
    <w:rsid w:val="00DC24D9"/>
    <w:rsid w:val="00DC2762"/>
    <w:rsid w:val="00DC2998"/>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6C"/>
    <w:rsid w:val="00DD4D95"/>
    <w:rsid w:val="00DD4EDF"/>
    <w:rsid w:val="00DD4F6D"/>
    <w:rsid w:val="00DD58F8"/>
    <w:rsid w:val="00DD5D93"/>
    <w:rsid w:val="00DD6ADD"/>
    <w:rsid w:val="00DD6CD8"/>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487"/>
    <w:rsid w:val="00DE79AB"/>
    <w:rsid w:val="00DF0772"/>
    <w:rsid w:val="00DF089D"/>
    <w:rsid w:val="00DF0BB9"/>
    <w:rsid w:val="00DF0C82"/>
    <w:rsid w:val="00DF1C64"/>
    <w:rsid w:val="00DF24F6"/>
    <w:rsid w:val="00DF2C72"/>
    <w:rsid w:val="00DF304E"/>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4C2E"/>
    <w:rsid w:val="00E050B5"/>
    <w:rsid w:val="00E05E18"/>
    <w:rsid w:val="00E062E6"/>
    <w:rsid w:val="00E06644"/>
    <w:rsid w:val="00E069A4"/>
    <w:rsid w:val="00E06EE2"/>
    <w:rsid w:val="00E07823"/>
    <w:rsid w:val="00E07C0A"/>
    <w:rsid w:val="00E07C49"/>
    <w:rsid w:val="00E1054E"/>
    <w:rsid w:val="00E10669"/>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834"/>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33D"/>
    <w:rsid w:val="00E31464"/>
    <w:rsid w:val="00E3173B"/>
    <w:rsid w:val="00E31F45"/>
    <w:rsid w:val="00E322BA"/>
    <w:rsid w:val="00E325DD"/>
    <w:rsid w:val="00E32B29"/>
    <w:rsid w:val="00E33ABD"/>
    <w:rsid w:val="00E3451E"/>
    <w:rsid w:val="00E34555"/>
    <w:rsid w:val="00E3482C"/>
    <w:rsid w:val="00E34A05"/>
    <w:rsid w:val="00E350B6"/>
    <w:rsid w:val="00E35692"/>
    <w:rsid w:val="00E35D77"/>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3B5"/>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4F3"/>
    <w:rsid w:val="00E56B62"/>
    <w:rsid w:val="00E56F35"/>
    <w:rsid w:val="00E57785"/>
    <w:rsid w:val="00E57BC5"/>
    <w:rsid w:val="00E6015A"/>
    <w:rsid w:val="00E60FC0"/>
    <w:rsid w:val="00E610AB"/>
    <w:rsid w:val="00E61879"/>
    <w:rsid w:val="00E61D84"/>
    <w:rsid w:val="00E62077"/>
    <w:rsid w:val="00E62DA6"/>
    <w:rsid w:val="00E63065"/>
    <w:rsid w:val="00E636A1"/>
    <w:rsid w:val="00E63B3F"/>
    <w:rsid w:val="00E63CC3"/>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4ECA"/>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634"/>
    <w:rsid w:val="00E82B2E"/>
    <w:rsid w:val="00E82DB9"/>
    <w:rsid w:val="00E83233"/>
    <w:rsid w:val="00E83758"/>
    <w:rsid w:val="00E8378B"/>
    <w:rsid w:val="00E8384A"/>
    <w:rsid w:val="00E83899"/>
    <w:rsid w:val="00E8398A"/>
    <w:rsid w:val="00E83BC8"/>
    <w:rsid w:val="00E83C64"/>
    <w:rsid w:val="00E842DB"/>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BB7"/>
    <w:rsid w:val="00E93F56"/>
    <w:rsid w:val="00E94169"/>
    <w:rsid w:val="00E942A8"/>
    <w:rsid w:val="00E94628"/>
    <w:rsid w:val="00E94D33"/>
    <w:rsid w:val="00E95127"/>
    <w:rsid w:val="00E95871"/>
    <w:rsid w:val="00E958AA"/>
    <w:rsid w:val="00E96238"/>
    <w:rsid w:val="00E96A80"/>
    <w:rsid w:val="00E96E1B"/>
    <w:rsid w:val="00E9744E"/>
    <w:rsid w:val="00E97648"/>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8B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520"/>
    <w:rsid w:val="00EB4A40"/>
    <w:rsid w:val="00EB58C7"/>
    <w:rsid w:val="00EB621B"/>
    <w:rsid w:val="00EB643B"/>
    <w:rsid w:val="00EB699F"/>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4749"/>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57"/>
    <w:rsid w:val="00EE78B9"/>
    <w:rsid w:val="00EF0454"/>
    <w:rsid w:val="00EF1168"/>
    <w:rsid w:val="00EF13BC"/>
    <w:rsid w:val="00EF1CF1"/>
    <w:rsid w:val="00EF20F9"/>
    <w:rsid w:val="00EF2214"/>
    <w:rsid w:val="00EF2460"/>
    <w:rsid w:val="00EF2F95"/>
    <w:rsid w:val="00EF33D3"/>
    <w:rsid w:val="00EF3FD5"/>
    <w:rsid w:val="00EF40D6"/>
    <w:rsid w:val="00EF45A5"/>
    <w:rsid w:val="00EF45F5"/>
    <w:rsid w:val="00EF4731"/>
    <w:rsid w:val="00EF4BCA"/>
    <w:rsid w:val="00EF503E"/>
    <w:rsid w:val="00EF50AB"/>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B9"/>
    <w:rsid w:val="00F04D65"/>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6D3"/>
    <w:rsid w:val="00F12FE6"/>
    <w:rsid w:val="00F13503"/>
    <w:rsid w:val="00F13B79"/>
    <w:rsid w:val="00F14149"/>
    <w:rsid w:val="00F14203"/>
    <w:rsid w:val="00F1464F"/>
    <w:rsid w:val="00F1467C"/>
    <w:rsid w:val="00F14A34"/>
    <w:rsid w:val="00F14F50"/>
    <w:rsid w:val="00F15916"/>
    <w:rsid w:val="00F15ED9"/>
    <w:rsid w:val="00F16356"/>
    <w:rsid w:val="00F174E1"/>
    <w:rsid w:val="00F1798A"/>
    <w:rsid w:val="00F17A4D"/>
    <w:rsid w:val="00F17D3F"/>
    <w:rsid w:val="00F203E9"/>
    <w:rsid w:val="00F20BDA"/>
    <w:rsid w:val="00F2150E"/>
    <w:rsid w:val="00F21A30"/>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246"/>
    <w:rsid w:val="00F26B4E"/>
    <w:rsid w:val="00F273C6"/>
    <w:rsid w:val="00F2764A"/>
    <w:rsid w:val="00F279A3"/>
    <w:rsid w:val="00F30C33"/>
    <w:rsid w:val="00F30EB6"/>
    <w:rsid w:val="00F30F3F"/>
    <w:rsid w:val="00F311D3"/>
    <w:rsid w:val="00F3139F"/>
    <w:rsid w:val="00F315B3"/>
    <w:rsid w:val="00F31989"/>
    <w:rsid w:val="00F3290F"/>
    <w:rsid w:val="00F32D9E"/>
    <w:rsid w:val="00F32DE0"/>
    <w:rsid w:val="00F33320"/>
    <w:rsid w:val="00F336A3"/>
    <w:rsid w:val="00F3382C"/>
    <w:rsid w:val="00F34156"/>
    <w:rsid w:val="00F342E2"/>
    <w:rsid w:val="00F34B44"/>
    <w:rsid w:val="00F34E49"/>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837"/>
    <w:rsid w:val="00F46C68"/>
    <w:rsid w:val="00F46DF4"/>
    <w:rsid w:val="00F4722A"/>
    <w:rsid w:val="00F477C8"/>
    <w:rsid w:val="00F47EA2"/>
    <w:rsid w:val="00F47F01"/>
    <w:rsid w:val="00F50AA0"/>
    <w:rsid w:val="00F50EBD"/>
    <w:rsid w:val="00F51276"/>
    <w:rsid w:val="00F51CD4"/>
    <w:rsid w:val="00F51DD5"/>
    <w:rsid w:val="00F51F24"/>
    <w:rsid w:val="00F52059"/>
    <w:rsid w:val="00F528C4"/>
    <w:rsid w:val="00F52CD8"/>
    <w:rsid w:val="00F5346B"/>
    <w:rsid w:val="00F535A2"/>
    <w:rsid w:val="00F53BC0"/>
    <w:rsid w:val="00F53BE0"/>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55D3"/>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1F49"/>
    <w:rsid w:val="00F72098"/>
    <w:rsid w:val="00F72407"/>
    <w:rsid w:val="00F72747"/>
    <w:rsid w:val="00F72847"/>
    <w:rsid w:val="00F72C27"/>
    <w:rsid w:val="00F72ED2"/>
    <w:rsid w:val="00F731D9"/>
    <w:rsid w:val="00F735E7"/>
    <w:rsid w:val="00F73AC8"/>
    <w:rsid w:val="00F748C7"/>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6FA"/>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11A"/>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6FB"/>
    <w:rsid w:val="00FA588B"/>
    <w:rsid w:val="00FA5D2D"/>
    <w:rsid w:val="00FA632A"/>
    <w:rsid w:val="00FA65BB"/>
    <w:rsid w:val="00FA7168"/>
    <w:rsid w:val="00FA758A"/>
    <w:rsid w:val="00FA797E"/>
    <w:rsid w:val="00FA79C8"/>
    <w:rsid w:val="00FA79FD"/>
    <w:rsid w:val="00FA7A33"/>
    <w:rsid w:val="00FA7B3B"/>
    <w:rsid w:val="00FA7E4E"/>
    <w:rsid w:val="00FA7F9E"/>
    <w:rsid w:val="00FB05A4"/>
    <w:rsid w:val="00FB066E"/>
    <w:rsid w:val="00FB0A9A"/>
    <w:rsid w:val="00FB0E0B"/>
    <w:rsid w:val="00FB1D88"/>
    <w:rsid w:val="00FB2358"/>
    <w:rsid w:val="00FB24BF"/>
    <w:rsid w:val="00FB3A2B"/>
    <w:rsid w:val="00FB3EAF"/>
    <w:rsid w:val="00FB3F02"/>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A8"/>
    <w:rsid w:val="00FC74CE"/>
    <w:rsid w:val="00FC7650"/>
    <w:rsid w:val="00FC7B87"/>
    <w:rsid w:val="00FD0101"/>
    <w:rsid w:val="00FD0D5D"/>
    <w:rsid w:val="00FD1A13"/>
    <w:rsid w:val="00FD263F"/>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D12"/>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2EC2B"/>
  <w15:docId w15:val="{A38B4CA3-E7DA-4B0A-AB74-C8530799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List Paragraph"/>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qFormat/>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lang w:val="en-GB" w:eastAsia="en-US"/>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845DF8"/>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2"/>
    <w:link w:val="aff"/>
    <w:rsid w:val="00845DF8"/>
    <w:rPr>
      <w:rFonts w:asciiTheme="majorHAnsi" w:eastAsia="宋体" w:hAnsiTheme="majorHAnsi" w:cstheme="majorBidi"/>
      <w:b/>
      <w:bCs/>
      <w:sz w:val="32"/>
      <w:szCs w:val="32"/>
      <w:lang w:val="en-GB" w:eastAsia="en-US"/>
    </w:rPr>
  </w:style>
  <w:style w:type="paragraph" w:customStyle="1" w:styleId="LGTdoc">
    <w:name w:val="LGTdoc_본문"/>
    <w:basedOn w:val="a1"/>
    <w:link w:val="LGTdocChar"/>
    <w:qFormat/>
    <w:rsid w:val="005B4E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4EC6"/>
    <w:rPr>
      <w:rFonts w:eastAsia="Batang"/>
      <w:kern w:val="2"/>
      <w:sz w:val="22"/>
      <w:szCs w:val="24"/>
      <w:lang w:val="en-GB" w:eastAsia="ko-KR"/>
    </w:rPr>
  </w:style>
  <w:style w:type="character" w:styleId="aff0">
    <w:name w:val="Strong"/>
    <w:uiPriority w:val="22"/>
    <w:qFormat/>
    <w:rsid w:val="006E7FDB"/>
    <w:rPr>
      <w:b/>
      <w:bCs/>
    </w:rPr>
  </w:style>
  <w:style w:type="character" w:customStyle="1" w:styleId="apple-converted-space">
    <w:name w:val="apple-converted-space"/>
    <w:basedOn w:val="a2"/>
    <w:rsid w:val="00532C93"/>
  </w:style>
  <w:style w:type="character" w:customStyle="1" w:styleId="B3Char2">
    <w:name w:val="B3 Char2"/>
    <w:qFormat/>
    <w:rsid w:val="003076F0"/>
    <w:rPr>
      <w:rFonts w:eastAsia="Times New Roman"/>
      <w:lang w:val="en-GB" w:eastAsia="ja-JP"/>
    </w:rPr>
  </w:style>
  <w:style w:type="paragraph" w:customStyle="1" w:styleId="B5">
    <w:name w:val="B5"/>
    <w:basedOn w:val="51"/>
    <w:link w:val="B5Char"/>
    <w:qFormat/>
    <w:rsid w:val="003076F0"/>
    <w:rPr>
      <w:lang w:eastAsia="ja-JP"/>
    </w:rPr>
  </w:style>
  <w:style w:type="character" w:customStyle="1" w:styleId="B5Char">
    <w:name w:val="B5 Char"/>
    <w:link w:val="B5"/>
    <w:qFormat/>
    <w:rsid w:val="003076F0"/>
    <w:rPr>
      <w:rFonts w:eastAsia="Times New Roman"/>
      <w:lang w:val="en-GB" w:eastAsia="ja-JP"/>
    </w:rPr>
  </w:style>
  <w:style w:type="character" w:customStyle="1" w:styleId="PLChar">
    <w:name w:val="PL Char"/>
    <w:link w:val="PL"/>
    <w:qFormat/>
    <w:rsid w:val="00172CE3"/>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1-e/Docs/R2-200827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WG2_RL2/TSGR2_111-e/Docs/R2-2008270.zip" TargetMode="External"/><Relationship Id="rId4" Type="http://schemas.openxmlformats.org/officeDocument/2006/relationships/settings" Target="settings.xml"/><Relationship Id="rId9" Type="http://schemas.openxmlformats.org/officeDocument/2006/relationships/hyperlink" Target="http:/www.3gpp.org/ftp/tsg_ran/WG2_RL2/TSGR2_111-e/Docs/R2-2008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66A83-5180-4F21-B5E0-4C763AE0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3</cp:revision>
  <cp:lastPrinted>2010-01-06T08:23:00Z</cp:lastPrinted>
  <dcterms:created xsi:type="dcterms:W3CDTF">2020-10-23T03:53:00Z</dcterms:created>
  <dcterms:modified xsi:type="dcterms:W3CDTF">2020-10-23T06:46:00Z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(3)aFlFhZd6GZCI32YoeLie1fa0DJxb+phCJ5uCCdDj6QpS+u49+kiFALieuC/bK0SGnRbEmnkq
sA8CosnJFs78M+fB1ctog12OSlZnoT4laqWC7xBqxuxk7luonT3jC6munGifDxgXwk7FYzA+
zYbjyFSVmK36JeWu8EvRQ6p7xerPAG1bFS/gvyidW2RmPm+003z93FthP6yPHMGAWx/2+bXP
JxZNz3th0UB9vW1C99</vt:lpwstr>
  </property>
  <property fmtid="{D5CDD505-2E9C-101B-9397-08002B2CF9AE}" pid="11" name="_2015_ms_pID_7253431">
    <vt:lpwstr>5Pih4mT84F1kFgwXNti9M5pVIBF0/G09urehUr5agPTVZqpciBFLNA
hbKCfEYJNCnlb1Fkk2bGWkIqCQmHnVeyNbKiVuWC1UOBtuJFbl42wPZK/7LGYcl14NpSGcij
BAK7Q/D9g7nzkr0kcVecUHFFJ8LAKmVMVl0VgsUvhb2u6omhgqwtO/zIAWxe6DZ5YKN3NQ7b
yAaa+9YpbtLFQ9rU0HVjkPwccfKBq3XaXJKc</vt:lpwstr>
  </property>
  <property fmtid="{D5CDD505-2E9C-101B-9397-08002B2CF9AE}" pid="12" name="_2015_ms_pID_7253432">
    <vt:lpwstr>7AxruU3bP376xzP864yx/WngsHXIHrb2njgx
fvVG2oC38q0mn24g87VjBa4OU3lqQSexXiFErkqX9sLN+ht5IA0=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1602205146</vt:lpwstr>
  </property>
</Properties>
</file>