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03F" w14:textId="1A9D5C72" w:rsidR="00074262" w:rsidRPr="00D1615C" w:rsidRDefault="00074262" w:rsidP="0007426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sidR="003B4C6E">
        <w:rPr>
          <w:rFonts w:ascii="Arial" w:eastAsia="MS Mincho" w:hAnsi="Arial"/>
          <w:b/>
          <w:sz w:val="24"/>
          <w:szCs w:val="24"/>
        </w:rPr>
        <w:t>2</w:t>
      </w:r>
      <w:r w:rsidRPr="00D1615C">
        <w:rPr>
          <w:rFonts w:ascii="Arial" w:eastAsia="MS Mincho" w:hAnsi="Arial"/>
          <w:b/>
          <w:sz w:val="24"/>
          <w:szCs w:val="24"/>
        </w:rPr>
        <w:t xml:space="preserve"> Meeting #1</w:t>
      </w:r>
      <w:r w:rsidR="003B4C6E">
        <w:rPr>
          <w:rFonts w:ascii="Arial" w:eastAsia="MS Mincho" w:hAnsi="Arial"/>
          <w:b/>
          <w:sz w:val="24"/>
          <w:szCs w:val="24"/>
        </w:rPr>
        <w:t>1</w:t>
      </w:r>
      <w:r w:rsidR="00B721AA">
        <w:rPr>
          <w:rFonts w:ascii="Arial" w:eastAsia="MS Mincho" w:hAnsi="Arial"/>
          <w:b/>
          <w:sz w:val="24"/>
          <w:szCs w:val="24"/>
        </w:rPr>
        <w:t>2</w:t>
      </w:r>
      <w:r>
        <w:rPr>
          <w:rFonts w:ascii="Arial" w:eastAsia="MS Mincho" w:hAnsi="Arial"/>
          <w:b/>
          <w:sz w:val="24"/>
          <w:szCs w:val="24"/>
        </w:rPr>
        <w:t>-e</w:t>
      </w:r>
      <w:r w:rsidRPr="00D1615C">
        <w:rPr>
          <w:rFonts w:ascii="Arial" w:eastAsia="MS Mincho" w:hAnsi="Arial"/>
          <w:b/>
          <w:bCs/>
          <w:sz w:val="24"/>
          <w:szCs w:val="24"/>
        </w:rPr>
        <w:tab/>
        <w:t>R</w:t>
      </w:r>
      <w:r w:rsidR="003B4C6E">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1B51D5">
        <w:rPr>
          <w:rFonts w:ascii="Arial" w:eastAsia="MS Mincho" w:hAnsi="Arial"/>
          <w:b/>
          <w:bCs/>
          <w:sz w:val="24"/>
          <w:szCs w:val="24"/>
        </w:rPr>
        <w:t>09940</w:t>
      </w:r>
    </w:p>
    <w:p w14:paraId="2DDCA068" w14:textId="77777777" w:rsidR="00074262" w:rsidRDefault="00074262" w:rsidP="0007426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B721AA">
        <w:rPr>
          <w:rFonts w:ascii="Arial" w:hAnsi="Arial" w:cs="Arial"/>
          <w:b/>
          <w:noProof/>
          <w:color w:val="000000"/>
          <w:sz w:val="24"/>
          <w:szCs w:val="24"/>
        </w:rPr>
        <w:t>November</w:t>
      </w:r>
      <w:r>
        <w:rPr>
          <w:rFonts w:ascii="Arial" w:hAnsi="Arial" w:cs="Arial"/>
          <w:b/>
          <w:noProof/>
          <w:color w:val="000000"/>
          <w:sz w:val="24"/>
          <w:szCs w:val="24"/>
        </w:rPr>
        <w:t xml:space="preserve"> </w:t>
      </w:r>
      <w:r w:rsidR="00B721AA">
        <w:rPr>
          <w:rFonts w:ascii="Arial" w:hAnsi="Arial" w:cs="Arial"/>
          <w:b/>
          <w:noProof/>
          <w:color w:val="000000"/>
          <w:sz w:val="24"/>
          <w:szCs w:val="24"/>
        </w:rPr>
        <w:t>2</w:t>
      </w:r>
      <w:r w:rsidR="00B721AA">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sidR="00B721AA">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672A6659" w14:textId="77777777" w:rsidR="007F3C1E" w:rsidRDefault="007F3C1E">
      <w:pPr>
        <w:pStyle w:val="FirstChange"/>
        <w:rPr>
          <w:highlight w:val="yellow"/>
        </w:rPr>
      </w:pPr>
    </w:p>
    <w:p w14:paraId="6DAB4AF9" w14:textId="77777777" w:rsidR="007F3C1E" w:rsidRPr="009C577C" w:rsidRDefault="007F3C1E">
      <w:pPr>
        <w:tabs>
          <w:tab w:val="left" w:pos="1980"/>
        </w:tabs>
        <w:rPr>
          <w:rFonts w:ascii="Arial" w:eastAsia="Malgun Gothic"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sidRPr="00B721AA">
        <w:rPr>
          <w:rFonts w:ascii="Arial" w:hAnsi="Arial"/>
          <w:sz w:val="24"/>
          <w:lang w:val="en-US" w:eastAsia="zh-CN"/>
        </w:rPr>
        <w:t>8.</w:t>
      </w:r>
      <w:r w:rsidR="00A63116" w:rsidRPr="00B721AA">
        <w:rPr>
          <w:rFonts w:ascii="Arial" w:hAnsi="Arial"/>
          <w:sz w:val="24"/>
          <w:lang w:val="en-US" w:eastAsia="zh-CN"/>
        </w:rPr>
        <w:t>3</w:t>
      </w:r>
      <w:r w:rsidR="00B721AA" w:rsidRPr="00B721AA">
        <w:rPr>
          <w:rFonts w:ascii="Arial" w:hAnsi="Arial"/>
          <w:sz w:val="24"/>
          <w:lang w:val="en-US" w:eastAsia="zh-CN"/>
        </w:rPr>
        <w:t>.2</w:t>
      </w:r>
    </w:p>
    <w:p w14:paraId="45DA3CEA"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2D6CBEAE"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15E">
        <w:rPr>
          <w:rFonts w:ascii="Arial" w:hAnsi="Arial"/>
          <w:sz w:val="24"/>
          <w:lang w:val="en-US"/>
        </w:rPr>
        <w:t>“Effective” solution for p</w:t>
      </w:r>
      <w:r w:rsidR="00B721AA">
        <w:rPr>
          <w:rFonts w:ascii="Arial" w:hAnsi="Arial"/>
          <w:sz w:val="24"/>
          <w:lang w:val="en-US"/>
        </w:rPr>
        <w:t>aging collision avoidance</w:t>
      </w:r>
    </w:p>
    <w:p w14:paraId="0E1955EB"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3E7A9F1C" w14:textId="77777777" w:rsidR="003B4C6E" w:rsidRDefault="003B4C6E" w:rsidP="003B4C6E">
      <w:pPr>
        <w:pStyle w:val="Heading1"/>
      </w:pPr>
      <w:r>
        <w:t>Introduction</w:t>
      </w:r>
    </w:p>
    <w:p w14:paraId="4899A566" w14:textId="77777777" w:rsidR="00B721AA" w:rsidRDefault="00B721AA" w:rsidP="00DE687A">
      <w:pPr>
        <w:rPr>
          <w:rFonts w:ascii="Arial" w:hAnsi="Arial" w:cs="Arial"/>
          <w:lang w:eastAsia="zh-CN"/>
        </w:rPr>
      </w:pPr>
      <w:r>
        <w:rPr>
          <w:rFonts w:ascii="Arial" w:hAnsi="Arial" w:cs="Arial"/>
          <w:lang w:eastAsia="zh-CN"/>
        </w:rPr>
        <w:t xml:space="preserve">For paging collision issue, RAN2 has been discussing several options via the </w:t>
      </w:r>
      <w:r w:rsidRPr="00B721AA">
        <w:rPr>
          <w:rFonts w:ascii="Arial" w:hAnsi="Arial" w:cs="Arial"/>
          <w:lang w:eastAsia="zh-CN"/>
        </w:rPr>
        <w:t>[Post111-e][917]</w:t>
      </w:r>
      <w:r>
        <w:rPr>
          <w:rFonts w:ascii="Arial" w:hAnsi="Arial" w:cs="Arial"/>
          <w:lang w:eastAsia="zh-CN"/>
        </w:rPr>
        <w:t xml:space="preserve"> email discussion based on questions from SA2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721AA" w14:paraId="67F708D2" w14:textId="77777777" w:rsidTr="00131198">
        <w:tc>
          <w:tcPr>
            <w:tcW w:w="9857" w:type="dxa"/>
            <w:shd w:val="clear" w:color="auto" w:fill="auto"/>
          </w:tcPr>
          <w:p w14:paraId="7B69B741" w14:textId="77777777" w:rsidR="00B721AA" w:rsidRPr="00131198" w:rsidRDefault="002E2709" w:rsidP="00B721AA">
            <w:pPr>
              <w:rPr>
                <w:rFonts w:ascii="Arial" w:hAnsi="Arial" w:cs="Arial"/>
                <w:u w:val="single"/>
                <w:lang w:eastAsia="zh-CN"/>
              </w:rPr>
            </w:pPr>
            <w:r w:rsidRPr="00131198">
              <w:rPr>
                <w:rFonts w:ascii="Arial" w:hAnsi="Arial" w:cs="Arial"/>
                <w:u w:val="single"/>
                <w:lang w:eastAsia="zh-CN"/>
              </w:rPr>
              <w:t>Questions c</w:t>
            </w:r>
            <w:r w:rsidR="00B721AA" w:rsidRPr="00131198">
              <w:rPr>
                <w:rFonts w:ascii="Arial" w:hAnsi="Arial" w:cs="Arial"/>
                <w:u w:val="single"/>
                <w:lang w:eastAsia="zh-CN"/>
              </w:rPr>
              <w:t>aptured from SA2 LS [1]:</w:t>
            </w:r>
          </w:p>
          <w:p w14:paraId="49AC2E50" w14:textId="77777777" w:rsidR="00B721AA" w:rsidRPr="00131198" w:rsidRDefault="00B721AA" w:rsidP="00B721AA">
            <w:pPr>
              <w:rPr>
                <w:rFonts w:ascii="Arial" w:hAnsi="Arial" w:cs="Arial"/>
                <w:i/>
                <w:iCs/>
              </w:rPr>
            </w:pPr>
            <w:r w:rsidRPr="00131198">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0769EA93" w14:textId="77777777" w:rsidR="00B721AA" w:rsidRPr="00131198" w:rsidRDefault="00B721AA" w:rsidP="00131198">
            <w:pPr>
              <w:overflowPunct w:val="0"/>
              <w:autoSpaceDE w:val="0"/>
              <w:autoSpaceDN w:val="0"/>
              <w:adjustRightInd w:val="0"/>
              <w:ind w:left="568" w:hanging="284"/>
              <w:textAlignment w:val="baseline"/>
              <w:rPr>
                <w:rFonts w:ascii="Arial" w:hAnsi="Arial" w:cs="Arial"/>
                <w:i/>
                <w:iCs/>
                <w:lang w:val="en-US" w:eastAsia="zh-TW"/>
              </w:rPr>
            </w:pPr>
            <w:r w:rsidRPr="00131198">
              <w:rPr>
                <w:rFonts w:ascii="Arial" w:hAnsi="Arial" w:cs="Arial"/>
                <w:i/>
                <w:iCs/>
                <w:lang w:eastAsia="zh-TW"/>
              </w:rPr>
              <w:t>-</w:t>
            </w:r>
            <w:r w:rsidRPr="00131198">
              <w:rPr>
                <w:rFonts w:ascii="Arial" w:hAnsi="Arial" w:cs="Arial"/>
                <w:i/>
                <w:iCs/>
                <w:lang w:eastAsia="zh-TW"/>
              </w:rPr>
              <w:tab/>
            </w:r>
            <w:r w:rsidRPr="00131198">
              <w:rPr>
                <w:rFonts w:ascii="Arial" w:hAnsi="Arial" w:cs="Arial"/>
                <w:b/>
                <w:bCs/>
                <w:lang w:eastAsia="zh-TW"/>
              </w:rPr>
              <w:t xml:space="preserve">Sol 1) </w:t>
            </w:r>
            <w:r w:rsidRPr="00131198">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68589262" w14:textId="77777777" w:rsidR="00B721AA" w:rsidRPr="00131198" w:rsidRDefault="00B721AA" w:rsidP="00131198">
            <w:pPr>
              <w:overflowPunct w:val="0"/>
              <w:autoSpaceDE w:val="0"/>
              <w:autoSpaceDN w:val="0"/>
              <w:adjustRightInd w:val="0"/>
              <w:ind w:left="568" w:hanging="284"/>
              <w:textAlignment w:val="baseline"/>
              <w:rPr>
                <w:rFonts w:ascii="Arial" w:hAnsi="Arial" w:cs="Arial"/>
                <w:i/>
                <w:iCs/>
                <w:lang w:eastAsia="zh-TW"/>
              </w:rPr>
            </w:pPr>
            <w:r w:rsidRPr="00131198">
              <w:rPr>
                <w:rFonts w:ascii="Arial" w:hAnsi="Arial" w:cs="Arial"/>
                <w:i/>
                <w:iCs/>
                <w:lang w:val="en-US" w:eastAsia="zh-TW"/>
              </w:rPr>
              <w:t xml:space="preserve">-    </w:t>
            </w:r>
            <w:r w:rsidRPr="00131198">
              <w:rPr>
                <w:rFonts w:ascii="Arial" w:hAnsi="Arial" w:cs="Arial"/>
                <w:b/>
                <w:bCs/>
                <w:lang w:eastAsia="zh-TW"/>
              </w:rPr>
              <w:t xml:space="preserve">Sol 2) </w:t>
            </w:r>
            <w:r w:rsidRPr="00131198">
              <w:rPr>
                <w:rFonts w:ascii="Arial" w:hAnsi="Arial" w:cs="Arial"/>
                <w:i/>
                <w:iCs/>
                <w:lang w:val="en-US" w:eastAsia="zh-TW"/>
              </w:rPr>
              <w:t xml:space="preserve">Changes related to the </w:t>
            </w:r>
            <w:r w:rsidRPr="00131198">
              <w:rPr>
                <w:rFonts w:ascii="Arial" w:hAnsi="Arial" w:cs="Arial"/>
                <w:i/>
                <w:iCs/>
                <w:lang w:eastAsia="zh-TW"/>
              </w:rPr>
              <w:t xml:space="preserve">UE_ID (UE Identity Index) that is used for </w:t>
            </w:r>
            <w:r w:rsidRPr="00131198">
              <w:rPr>
                <w:rFonts w:ascii="Arial" w:hAnsi="Arial" w:cs="Arial"/>
                <w:i/>
                <w:iCs/>
                <w:lang w:val="en-US" w:eastAsia="zh-CN"/>
              </w:rPr>
              <w:t>calculation of PF/PO only:</w:t>
            </w:r>
          </w:p>
          <w:p w14:paraId="45296154" w14:textId="77777777" w:rsidR="00B721AA" w:rsidRPr="00131198" w:rsidRDefault="00B721AA" w:rsidP="00131198">
            <w:pPr>
              <w:overflowPunct w:val="0"/>
              <w:autoSpaceDE w:val="0"/>
              <w:autoSpaceDN w:val="0"/>
              <w:adjustRightInd w:val="0"/>
              <w:ind w:left="851" w:hanging="284"/>
              <w:textAlignment w:val="baseline"/>
              <w:rPr>
                <w:rFonts w:ascii="Arial" w:hAnsi="Arial" w:cs="Arial"/>
                <w:i/>
                <w:iCs/>
                <w:lang w:eastAsia="zh-TW"/>
              </w:rPr>
            </w:pPr>
            <w:r w:rsidRPr="00131198">
              <w:rPr>
                <w:rFonts w:ascii="Arial" w:hAnsi="Arial" w:cs="Arial"/>
                <w:i/>
                <w:iCs/>
                <w:lang w:eastAsia="zh-TW"/>
              </w:rPr>
              <w:t xml:space="preserve">-    </w:t>
            </w:r>
            <w:r w:rsidRPr="00131198">
              <w:rPr>
                <w:rFonts w:ascii="Arial" w:hAnsi="Arial" w:cs="Arial"/>
                <w:b/>
                <w:bCs/>
                <w:lang w:eastAsia="zh-TW"/>
              </w:rPr>
              <w:t xml:space="preserve">A) </w:t>
            </w:r>
            <w:r w:rsidRPr="00131198">
              <w:rPr>
                <w:rFonts w:ascii="Arial" w:hAnsi="Arial" w:cs="Arial"/>
                <w:i/>
                <w:iCs/>
                <w:lang w:val="en-US" w:eastAsia="zh-CN"/>
              </w:rPr>
              <w:t>Calculation of PF/PO by using</w:t>
            </w:r>
            <w:r w:rsidRPr="00131198">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257AC960" w14:textId="77777777" w:rsidR="00B721AA" w:rsidRPr="00131198" w:rsidRDefault="00B721AA" w:rsidP="00131198">
            <w:pPr>
              <w:overflowPunct w:val="0"/>
              <w:autoSpaceDE w:val="0"/>
              <w:autoSpaceDN w:val="0"/>
              <w:adjustRightInd w:val="0"/>
              <w:ind w:left="851" w:hanging="284"/>
              <w:textAlignment w:val="baseline"/>
              <w:rPr>
                <w:rFonts w:ascii="Arial" w:hAnsi="Arial" w:cs="Arial"/>
                <w:i/>
                <w:iCs/>
                <w:lang w:eastAsia="zh-CN"/>
              </w:rPr>
            </w:pPr>
            <w:r w:rsidRPr="00131198">
              <w:rPr>
                <w:rFonts w:ascii="Arial" w:hAnsi="Arial" w:cs="Arial"/>
                <w:i/>
                <w:iCs/>
                <w:lang w:eastAsia="zh-TW"/>
              </w:rPr>
              <w:t xml:space="preserve">-    </w:t>
            </w:r>
            <w:r w:rsidRPr="00131198">
              <w:rPr>
                <w:rFonts w:ascii="Arial" w:hAnsi="Arial" w:cs="Arial"/>
                <w:b/>
                <w:bCs/>
                <w:lang w:eastAsia="zh-TW"/>
              </w:rPr>
              <w:t xml:space="preserve">B) </w:t>
            </w:r>
            <w:r w:rsidRPr="00131198">
              <w:rPr>
                <w:rFonts w:ascii="Arial" w:hAnsi="Arial" w:cs="Arial"/>
                <w:i/>
                <w:iCs/>
                <w:lang w:val="en-US" w:eastAsia="zh-CN"/>
              </w:rPr>
              <w:t>Calculation of PF/PO by using a UE_ID which is derived from IMSI+offset value. The</w:t>
            </w:r>
            <w:r w:rsidRPr="00131198">
              <w:rPr>
                <w:rFonts w:ascii="Arial" w:eastAsia="PMingLiU" w:hAnsi="Arial" w:cs="Arial"/>
                <w:i/>
                <w:iCs/>
                <w:lang w:val="en-US" w:eastAsia="zh-TW"/>
              </w:rPr>
              <w:t xml:space="preserve"> offset </w:t>
            </w:r>
            <w:r w:rsidRPr="00131198">
              <w:rPr>
                <w:rFonts w:ascii="Arial" w:hAnsi="Arial" w:cs="Arial"/>
                <w:i/>
                <w:iCs/>
                <w:lang w:val="en-US" w:eastAsia="zh-TW"/>
              </w:rPr>
              <w:t>value is negotiated between UE and MME</w:t>
            </w:r>
            <w:r w:rsidRPr="00131198">
              <w:rPr>
                <w:rFonts w:ascii="Arial" w:hAnsi="Arial" w:cs="Arial"/>
                <w:i/>
                <w:iCs/>
                <w:lang w:eastAsia="zh-CN"/>
              </w:rPr>
              <w:t xml:space="preserve">. Proposed for EPS only. </w:t>
            </w:r>
          </w:p>
          <w:p w14:paraId="02031338" w14:textId="77777777" w:rsidR="00B721AA" w:rsidRPr="00131198" w:rsidRDefault="00B721AA" w:rsidP="00131198">
            <w:pPr>
              <w:overflowPunct w:val="0"/>
              <w:autoSpaceDE w:val="0"/>
              <w:autoSpaceDN w:val="0"/>
              <w:adjustRightInd w:val="0"/>
              <w:ind w:left="851" w:hanging="284"/>
              <w:textAlignment w:val="baseline"/>
              <w:rPr>
                <w:rFonts w:ascii="Arial" w:hAnsi="Arial" w:cs="Arial"/>
                <w:i/>
                <w:iCs/>
                <w:lang w:val="en-US" w:eastAsia="zh-CN"/>
              </w:rPr>
            </w:pPr>
            <w:r w:rsidRPr="00131198">
              <w:rPr>
                <w:rFonts w:ascii="Arial" w:hAnsi="Arial" w:cs="Arial"/>
                <w:i/>
                <w:iCs/>
                <w:lang w:eastAsia="zh-CN"/>
              </w:rPr>
              <w:t xml:space="preserve">-    </w:t>
            </w:r>
            <w:r w:rsidRPr="00131198">
              <w:rPr>
                <w:rFonts w:ascii="Arial" w:hAnsi="Arial" w:cs="Arial"/>
                <w:b/>
                <w:bCs/>
                <w:lang w:eastAsia="zh-CN"/>
              </w:rPr>
              <w:t xml:space="preserve">C) </w:t>
            </w:r>
            <w:r w:rsidRPr="00131198">
              <w:rPr>
                <w:rFonts w:ascii="Arial" w:hAnsi="Arial" w:cs="Arial"/>
                <w:i/>
                <w:iCs/>
                <w:lang w:val="en-US" w:eastAsia="zh-CN"/>
              </w:rPr>
              <w:t>Calculation of PF/PO based on MUSIM Assistance Information</w:t>
            </w:r>
            <w:r w:rsidRPr="00131198">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AD2CA83" w14:textId="77777777" w:rsidR="00B721AA" w:rsidRPr="00131198" w:rsidRDefault="00B721AA" w:rsidP="00131198">
            <w:pPr>
              <w:overflowPunct w:val="0"/>
              <w:autoSpaceDE w:val="0"/>
              <w:autoSpaceDN w:val="0"/>
              <w:adjustRightInd w:val="0"/>
              <w:ind w:left="568" w:hanging="284"/>
              <w:textAlignment w:val="baseline"/>
              <w:rPr>
                <w:rFonts w:ascii="Arial" w:hAnsi="Arial" w:cs="Arial"/>
                <w:i/>
                <w:iCs/>
                <w:lang w:eastAsia="zh-TW"/>
              </w:rPr>
            </w:pPr>
            <w:r w:rsidRPr="00131198">
              <w:rPr>
                <w:rFonts w:ascii="Arial" w:hAnsi="Arial" w:cs="Arial"/>
                <w:i/>
                <w:iCs/>
                <w:lang w:val="en-US" w:eastAsia="zh-TW"/>
              </w:rPr>
              <w:t xml:space="preserve">-    </w:t>
            </w:r>
            <w:r w:rsidRPr="00131198">
              <w:rPr>
                <w:rFonts w:ascii="Arial" w:hAnsi="Arial" w:cs="Arial"/>
                <w:b/>
                <w:bCs/>
                <w:lang w:eastAsia="zh-TW"/>
              </w:rPr>
              <w:t xml:space="preserve">Sol 3) </w:t>
            </w:r>
            <w:r w:rsidRPr="00131198">
              <w:rPr>
                <w:rFonts w:ascii="Arial" w:hAnsi="Arial" w:cs="Arial"/>
                <w:i/>
                <w:iCs/>
                <w:lang w:val="en-US" w:eastAsia="zh-TW"/>
              </w:rPr>
              <w:t>Repeating p</w:t>
            </w:r>
            <w:r w:rsidRPr="00131198">
              <w:rPr>
                <w:rFonts w:ascii="Arial" w:hAnsi="Arial" w:cs="Arial"/>
                <w:i/>
                <w:iCs/>
                <w:lang w:eastAsia="zh-TW"/>
              </w:rPr>
              <w:t>aging in the RAN on consecutive POs. for MUSIM devices.</w:t>
            </w:r>
          </w:p>
          <w:p w14:paraId="462E3760" w14:textId="77777777" w:rsidR="00B721AA" w:rsidRPr="00131198" w:rsidRDefault="00B721AA" w:rsidP="00131198">
            <w:pPr>
              <w:overflowPunct w:val="0"/>
              <w:autoSpaceDE w:val="0"/>
              <w:autoSpaceDN w:val="0"/>
              <w:adjustRightInd w:val="0"/>
              <w:ind w:left="568" w:hanging="284"/>
              <w:textAlignment w:val="baseline"/>
              <w:rPr>
                <w:rFonts w:ascii="Arial" w:hAnsi="Arial" w:cs="Arial"/>
                <w:i/>
                <w:iCs/>
                <w:lang w:eastAsia="zh-TW"/>
              </w:rPr>
            </w:pPr>
            <w:r w:rsidRPr="00131198">
              <w:rPr>
                <w:rFonts w:ascii="Arial" w:hAnsi="Arial" w:cs="Arial"/>
                <w:i/>
                <w:iCs/>
                <w:lang w:eastAsia="zh-TW"/>
              </w:rPr>
              <w:t>-</w:t>
            </w:r>
            <w:r w:rsidRPr="00131198">
              <w:rPr>
                <w:rFonts w:ascii="Arial" w:hAnsi="Arial" w:cs="Arial"/>
                <w:i/>
                <w:iCs/>
                <w:lang w:eastAsia="zh-TW"/>
              </w:rPr>
              <w:tab/>
            </w:r>
            <w:r w:rsidRPr="00131198">
              <w:rPr>
                <w:rFonts w:ascii="Arial" w:hAnsi="Arial" w:cs="Arial"/>
                <w:b/>
                <w:bCs/>
                <w:lang w:eastAsia="zh-TW"/>
              </w:rPr>
              <w:t xml:space="preserve">Sol 4) </w:t>
            </w:r>
            <w:r w:rsidRPr="00131198">
              <w:rPr>
                <w:rFonts w:ascii="Arial" w:hAnsi="Arial" w:cs="Arial"/>
                <w:i/>
                <w:iCs/>
                <w:lang w:eastAsia="zh-TW"/>
              </w:rPr>
              <w:t xml:space="preserve">UE Implementation-based solution to address overlapping POs (like today) </w:t>
            </w:r>
          </w:p>
          <w:p w14:paraId="3AC8603A" w14:textId="77777777" w:rsidR="00B721AA" w:rsidRPr="00131198" w:rsidRDefault="00B721AA" w:rsidP="00131198">
            <w:pPr>
              <w:overflowPunct w:val="0"/>
              <w:autoSpaceDE w:val="0"/>
              <w:autoSpaceDN w:val="0"/>
              <w:adjustRightInd w:val="0"/>
              <w:ind w:left="568" w:hanging="284"/>
              <w:textAlignment w:val="baseline"/>
              <w:rPr>
                <w:rFonts w:ascii="Arial" w:hAnsi="Arial" w:cs="Arial"/>
                <w:i/>
                <w:iCs/>
                <w:lang w:eastAsia="zh-TW"/>
              </w:rPr>
            </w:pPr>
            <w:r w:rsidRPr="00131198">
              <w:rPr>
                <w:rFonts w:ascii="Arial" w:hAnsi="Arial" w:cs="Arial"/>
                <w:i/>
                <w:iCs/>
                <w:lang w:eastAsia="zh-TW"/>
              </w:rPr>
              <w:t>-</w:t>
            </w:r>
            <w:r w:rsidRPr="00131198">
              <w:rPr>
                <w:rFonts w:ascii="Arial" w:hAnsi="Arial" w:cs="Arial"/>
                <w:i/>
                <w:iCs/>
                <w:lang w:eastAsia="zh-TW"/>
              </w:rPr>
              <w:tab/>
            </w:r>
            <w:r w:rsidRPr="00131198">
              <w:rPr>
                <w:rFonts w:ascii="Arial" w:hAnsi="Arial" w:cs="Arial"/>
                <w:b/>
                <w:bCs/>
                <w:lang w:eastAsia="zh-TW"/>
              </w:rPr>
              <w:t xml:space="preserve">Sol 5) </w:t>
            </w:r>
            <w:r w:rsidRPr="00131198">
              <w:rPr>
                <w:rFonts w:ascii="Arial" w:hAnsi="Arial" w:cs="Arial"/>
                <w:i/>
                <w:iCs/>
                <w:lang w:eastAsia="zh-TW"/>
              </w:rPr>
              <w:t>Access Stratum-based solution with scheduling gap.</w:t>
            </w:r>
          </w:p>
          <w:p w14:paraId="3D0F257C" w14:textId="77777777" w:rsidR="00B721AA" w:rsidRPr="00131198" w:rsidRDefault="00B721AA" w:rsidP="00B721AA">
            <w:pPr>
              <w:rPr>
                <w:rFonts w:ascii="Arial" w:hAnsi="Arial" w:cs="Arial"/>
                <w:i/>
                <w:iCs/>
              </w:rPr>
            </w:pPr>
            <w:r w:rsidRPr="00131198">
              <w:rPr>
                <w:rFonts w:ascii="Arial" w:hAnsi="Arial" w:cs="Arial"/>
                <w:b/>
                <w:bCs/>
              </w:rPr>
              <w:t xml:space="preserve">Q8) </w:t>
            </w:r>
            <w:r w:rsidRPr="00131198">
              <w:rPr>
                <w:rFonts w:ascii="Arial" w:hAnsi="Arial" w:cs="Arial"/>
                <w:i/>
                <w:iCs/>
              </w:rPr>
              <w:t xml:space="preserve">SA2 would like to ask RAN2 whether these approaches are all feasible and effective for paging reception when paging collisions are detected in 5GS and in EPS respectively. </w:t>
            </w:r>
          </w:p>
          <w:p w14:paraId="3506F3DE" w14:textId="77777777" w:rsidR="00B721AA" w:rsidRPr="00131198" w:rsidRDefault="00B721AA" w:rsidP="00DE687A">
            <w:pPr>
              <w:rPr>
                <w:rFonts w:ascii="Arial" w:hAnsi="Arial" w:cs="Arial"/>
                <w:i/>
                <w:iCs/>
              </w:rPr>
            </w:pPr>
            <w:r w:rsidRPr="00131198">
              <w:rPr>
                <w:rFonts w:ascii="Arial" w:hAnsi="Arial" w:cs="Arial"/>
                <w:b/>
                <w:bCs/>
              </w:rPr>
              <w:t>Q9)</w:t>
            </w:r>
            <w:r w:rsidRPr="00131198">
              <w:rPr>
                <w:rFonts w:ascii="Arial" w:hAnsi="Arial" w:cs="Arial"/>
              </w:rPr>
              <w:t xml:space="preserve"> </w:t>
            </w:r>
            <w:r w:rsidRPr="00131198">
              <w:rPr>
                <w:rFonts w:ascii="Arial" w:hAnsi="Arial" w:cs="Arial"/>
                <w:i/>
                <w:iCs/>
              </w:rPr>
              <w:t>SA2 would like to ask RAN2 and RAN3 to take these solutions into consideration and provide feedback including proposals from RAN that SA2 may have not yet considered.</w:t>
            </w:r>
          </w:p>
        </w:tc>
      </w:tr>
    </w:tbl>
    <w:p w14:paraId="0A37501D" w14:textId="77777777" w:rsidR="00B721AA" w:rsidRDefault="00B721AA" w:rsidP="00DE687A">
      <w:pPr>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721AA" w14:paraId="35F745D2" w14:textId="77777777" w:rsidTr="00131198">
        <w:tc>
          <w:tcPr>
            <w:tcW w:w="9857" w:type="dxa"/>
            <w:shd w:val="clear" w:color="auto" w:fill="auto"/>
          </w:tcPr>
          <w:p w14:paraId="18666DA3" w14:textId="77777777" w:rsidR="00B721AA" w:rsidRPr="00131198" w:rsidRDefault="00B721AA" w:rsidP="00B721AA">
            <w:pPr>
              <w:rPr>
                <w:rFonts w:ascii="Arial" w:hAnsi="Arial" w:cs="Arial"/>
                <w:u w:val="single"/>
                <w:lang w:eastAsia="zh-CN"/>
              </w:rPr>
            </w:pPr>
            <w:r w:rsidRPr="00131198">
              <w:rPr>
                <w:rFonts w:ascii="Arial" w:hAnsi="Arial" w:cs="Arial"/>
                <w:u w:val="single"/>
                <w:lang w:eastAsia="zh-CN"/>
              </w:rPr>
              <w:t xml:space="preserve">Captured from the </w:t>
            </w:r>
            <w:r w:rsidR="002E2709" w:rsidRPr="00131198">
              <w:rPr>
                <w:rFonts w:ascii="Arial" w:hAnsi="Arial" w:cs="Arial"/>
                <w:u w:val="single"/>
                <w:lang w:eastAsia="zh-CN"/>
              </w:rPr>
              <w:t>[Post111-e][</w:t>
            </w:r>
            <w:r w:rsidRPr="00131198">
              <w:rPr>
                <w:rFonts w:ascii="Arial" w:hAnsi="Arial" w:cs="Arial"/>
                <w:u w:val="single"/>
                <w:lang w:eastAsia="zh-CN"/>
              </w:rPr>
              <w:t>917] email discussion summary [2]:</w:t>
            </w:r>
          </w:p>
          <w:p w14:paraId="677E5151" w14:textId="77777777" w:rsidR="00B721AA" w:rsidRPr="00131198" w:rsidRDefault="00B721AA" w:rsidP="00131198">
            <w:pPr>
              <w:jc w:val="both"/>
              <w:rPr>
                <w:bCs/>
                <w:i/>
                <w:iCs/>
                <w:lang w:val="en-US"/>
              </w:rPr>
            </w:pPr>
            <w:r w:rsidRPr="00131198">
              <w:rPr>
                <w:b/>
                <w:i/>
                <w:iCs/>
                <w:lang w:val="en-US" w:eastAsia="zh-CN"/>
              </w:rPr>
              <w:t xml:space="preserve">Proposal 1: </w:t>
            </w:r>
            <w:r w:rsidRPr="00131198">
              <w:rPr>
                <w:bCs/>
                <w:i/>
                <w:iCs/>
                <w:lang w:val="en-US" w:eastAsia="zh-CN"/>
              </w:rPr>
              <w:t>From RAN2 point of view, Option 1 (UE-requested 5G-GUTI reassignment) is feasible</w:t>
            </w:r>
            <w:r w:rsidRPr="00131198">
              <w:rPr>
                <w:bCs/>
                <w:i/>
                <w:iCs/>
              </w:rPr>
              <w:t xml:space="preserve"> for the UE to solve the paging collision issue in 5GS</w:t>
            </w:r>
            <w:r w:rsidRPr="00131198">
              <w:rPr>
                <w:bCs/>
                <w:i/>
                <w:iCs/>
                <w:lang w:val="en-US" w:eastAsia="zh-CN"/>
              </w:rPr>
              <w:t>.</w:t>
            </w:r>
          </w:p>
          <w:p w14:paraId="01169258" w14:textId="77777777" w:rsidR="00B721AA" w:rsidRPr="00131198" w:rsidRDefault="00B721AA" w:rsidP="00131198">
            <w:pPr>
              <w:jc w:val="both"/>
              <w:rPr>
                <w:bCs/>
                <w:i/>
                <w:iCs/>
                <w:lang w:val="en-US" w:eastAsia="zh-CN"/>
              </w:rPr>
            </w:pPr>
            <w:r w:rsidRPr="00131198">
              <w:rPr>
                <w:b/>
                <w:i/>
                <w:iCs/>
                <w:lang w:val="en-US" w:eastAsia="zh-CN"/>
              </w:rPr>
              <w:t>Observation 1:</w:t>
            </w:r>
            <w:r w:rsidRPr="00131198">
              <w:rPr>
                <w:bCs/>
                <w:i/>
                <w:iCs/>
                <w:lang w:val="en-US" w:eastAsia="zh-CN"/>
              </w:rPr>
              <w:t xml:space="preserve"> When effectiveness is considered, the option 1 has the following disadvantages:</w:t>
            </w:r>
          </w:p>
          <w:p w14:paraId="6A55BDBC" w14:textId="77777777" w:rsidR="00B721AA" w:rsidRPr="00131198" w:rsidRDefault="00B721AA" w:rsidP="00131198">
            <w:pPr>
              <w:ind w:leftChars="100" w:left="200"/>
              <w:jc w:val="both"/>
              <w:rPr>
                <w:bCs/>
                <w:i/>
                <w:iCs/>
                <w:lang w:val="en-US"/>
              </w:rPr>
            </w:pPr>
            <w:r w:rsidRPr="00131198">
              <w:rPr>
                <w:bCs/>
                <w:i/>
                <w:iCs/>
                <w:lang w:val="en-US"/>
              </w:rPr>
              <w:t xml:space="preserve">a) </w:t>
            </w:r>
            <w:r w:rsidRPr="00131198">
              <w:rPr>
                <w:rFonts w:hint="eastAsia"/>
                <w:bCs/>
                <w:i/>
                <w:iCs/>
                <w:lang w:eastAsia="zh-CN"/>
              </w:rPr>
              <w:t>W</w:t>
            </w:r>
            <w:r w:rsidRPr="00131198">
              <w:rPr>
                <w:bCs/>
                <w:i/>
                <w:iCs/>
                <w:lang w:eastAsia="zh-CN"/>
              </w:rPr>
              <w:t>ithout UE assistant information</w:t>
            </w:r>
            <w:r w:rsidRPr="00131198">
              <w:rPr>
                <w:bCs/>
                <w:i/>
                <w:iCs/>
                <w:lang w:val="en-US"/>
              </w:rPr>
              <w:t xml:space="preserve">, the new assigned 5G-GUTI may still result in PO collisions; </w:t>
            </w:r>
          </w:p>
          <w:p w14:paraId="3D3E13E7" w14:textId="77777777" w:rsidR="00B721AA" w:rsidRPr="00131198" w:rsidRDefault="00B721AA" w:rsidP="00131198">
            <w:pPr>
              <w:ind w:leftChars="100" w:left="200"/>
              <w:jc w:val="both"/>
              <w:rPr>
                <w:bCs/>
                <w:i/>
                <w:iCs/>
                <w:lang w:val="en-US" w:eastAsia="zh-CN"/>
              </w:rPr>
            </w:pPr>
            <w:r w:rsidRPr="00131198">
              <w:rPr>
                <w:bCs/>
                <w:i/>
                <w:iCs/>
                <w:lang w:val="en-US"/>
              </w:rPr>
              <w:t xml:space="preserve">b) Paging collisions may occur after cell reselection in which case UE needs to request new 5G-GUTI </w:t>
            </w:r>
            <w:r w:rsidRPr="00131198">
              <w:rPr>
                <w:bCs/>
                <w:i/>
                <w:iCs/>
                <w:lang w:val="en-US"/>
              </w:rPr>
              <w:lastRenderedPageBreak/>
              <w:t>again.</w:t>
            </w:r>
          </w:p>
          <w:p w14:paraId="53BBB771" w14:textId="77777777" w:rsidR="00B721AA" w:rsidRPr="00131198" w:rsidRDefault="00B721AA" w:rsidP="00131198">
            <w:pPr>
              <w:jc w:val="both"/>
              <w:rPr>
                <w:bCs/>
                <w:i/>
                <w:iCs/>
                <w:lang w:val="en-US"/>
              </w:rPr>
            </w:pPr>
            <w:r w:rsidRPr="00131198">
              <w:rPr>
                <w:b/>
                <w:i/>
                <w:iCs/>
                <w:lang w:val="en-US" w:eastAsia="zh-CN"/>
              </w:rPr>
              <w:t>Proposal 2:</w:t>
            </w:r>
            <w:r w:rsidRPr="00131198">
              <w:rPr>
                <w:bCs/>
                <w:i/>
                <w:iCs/>
                <w:lang w:val="en-US" w:eastAsia="zh-CN"/>
              </w:rPr>
              <w:t xml:space="preserve"> From RAN2 point of view, </w:t>
            </w:r>
            <w:r w:rsidRPr="00131198">
              <w:rPr>
                <w:bCs/>
                <w:i/>
                <w:iCs/>
              </w:rPr>
              <w:t>Option 2a (</w:t>
            </w:r>
            <w:r w:rsidRPr="00131198">
              <w:rPr>
                <w:bCs/>
                <w:i/>
                <w:iCs/>
                <w:lang w:val="en-US" w:eastAsia="zh-CN"/>
              </w:rPr>
              <w:t>Calculation of PF/PO by using</w:t>
            </w:r>
            <w:r w:rsidRPr="00131198">
              <w:rPr>
                <w:bCs/>
                <w:i/>
                <w:iCs/>
              </w:rPr>
              <w:t xml:space="preserve"> an Alternative UE_ID) is feasible for the UE to solve the paging collision issue in EPS </w:t>
            </w:r>
            <w:r w:rsidRPr="00131198">
              <w:rPr>
                <w:rFonts w:hint="eastAsia"/>
                <w:bCs/>
                <w:i/>
                <w:iCs/>
              </w:rPr>
              <w:t>and</w:t>
            </w:r>
            <w:r w:rsidRPr="00131198">
              <w:rPr>
                <w:bCs/>
                <w:i/>
                <w:iCs/>
              </w:rPr>
              <w:t xml:space="preserve"> 5GS respectively</w:t>
            </w:r>
            <w:r w:rsidRPr="00131198">
              <w:rPr>
                <w:bCs/>
                <w:i/>
                <w:iCs/>
                <w:lang w:val="en-US" w:eastAsia="zh-CN"/>
              </w:rPr>
              <w:t>.</w:t>
            </w:r>
          </w:p>
          <w:p w14:paraId="19886ED9" w14:textId="77777777" w:rsidR="00B721AA" w:rsidRPr="00131198" w:rsidRDefault="00B721AA" w:rsidP="00131198">
            <w:pPr>
              <w:jc w:val="both"/>
              <w:rPr>
                <w:bCs/>
                <w:i/>
                <w:iCs/>
                <w:lang w:val="en-US" w:eastAsia="zh-CN"/>
              </w:rPr>
            </w:pPr>
            <w:r w:rsidRPr="00131198">
              <w:rPr>
                <w:b/>
                <w:i/>
                <w:iCs/>
                <w:lang w:val="en-US" w:eastAsia="zh-CN"/>
              </w:rPr>
              <w:t>Observation 2:</w:t>
            </w:r>
            <w:r w:rsidRPr="00131198">
              <w:rPr>
                <w:bCs/>
                <w:i/>
                <w:iCs/>
                <w:lang w:val="en-US" w:eastAsia="zh-CN"/>
              </w:rPr>
              <w:t xml:space="preserve"> When effectiveness is considered, the option 2a has the following disadvantages:</w:t>
            </w:r>
          </w:p>
          <w:p w14:paraId="441B685D" w14:textId="77777777" w:rsidR="00B721AA" w:rsidRPr="00131198" w:rsidRDefault="00B721AA" w:rsidP="00131198">
            <w:pPr>
              <w:ind w:leftChars="100" w:left="200"/>
              <w:jc w:val="both"/>
              <w:rPr>
                <w:bCs/>
                <w:i/>
                <w:iCs/>
                <w:lang w:val="en-US"/>
              </w:rPr>
            </w:pPr>
            <w:r w:rsidRPr="00131198">
              <w:rPr>
                <w:bCs/>
                <w:i/>
                <w:iCs/>
                <w:lang w:val="en-US"/>
              </w:rPr>
              <w:t xml:space="preserve">a) </w:t>
            </w:r>
            <w:r w:rsidRPr="00131198">
              <w:rPr>
                <w:rFonts w:hint="eastAsia"/>
                <w:bCs/>
                <w:i/>
                <w:iCs/>
                <w:lang w:eastAsia="zh-CN"/>
              </w:rPr>
              <w:t>W</w:t>
            </w:r>
            <w:r w:rsidRPr="00131198">
              <w:rPr>
                <w:bCs/>
                <w:i/>
                <w:iCs/>
                <w:lang w:eastAsia="zh-CN"/>
              </w:rPr>
              <w:t>ithout UE assistant information</w:t>
            </w:r>
            <w:r w:rsidRPr="00131198">
              <w:rPr>
                <w:bCs/>
                <w:i/>
                <w:iCs/>
                <w:lang w:val="en-US"/>
              </w:rPr>
              <w:t xml:space="preserve">, the assigned alternative UE_ID may still result in PO collisions; </w:t>
            </w:r>
          </w:p>
          <w:p w14:paraId="060AD726" w14:textId="77777777" w:rsidR="00B721AA" w:rsidRPr="00131198" w:rsidRDefault="00B721AA" w:rsidP="00131198">
            <w:pPr>
              <w:ind w:leftChars="100" w:left="200"/>
              <w:jc w:val="both"/>
              <w:rPr>
                <w:bCs/>
                <w:i/>
                <w:iCs/>
                <w:lang w:val="en-US"/>
              </w:rPr>
            </w:pPr>
            <w:r w:rsidRPr="00131198">
              <w:rPr>
                <w:bCs/>
                <w:i/>
                <w:iCs/>
                <w:lang w:val="en-US"/>
              </w:rPr>
              <w:t>b) Paging collisions may occur after cell reselection in which case UE needs to request a new alternative UE_ID again.</w:t>
            </w:r>
          </w:p>
          <w:p w14:paraId="72E96712" w14:textId="77777777" w:rsidR="00B721AA" w:rsidRPr="00131198" w:rsidRDefault="00B721AA" w:rsidP="00131198">
            <w:pPr>
              <w:ind w:leftChars="100" w:left="200"/>
              <w:jc w:val="both"/>
              <w:rPr>
                <w:bCs/>
                <w:i/>
                <w:iCs/>
                <w:lang w:val="en-US" w:eastAsia="zh-CN"/>
              </w:rPr>
            </w:pPr>
            <w:r w:rsidRPr="00131198">
              <w:rPr>
                <w:rFonts w:hint="eastAsia"/>
                <w:bCs/>
                <w:i/>
                <w:iCs/>
                <w:lang w:val="en-US" w:eastAsia="zh-CN"/>
              </w:rPr>
              <w:t>c</w:t>
            </w:r>
            <w:r w:rsidRPr="00131198">
              <w:rPr>
                <w:bCs/>
                <w:i/>
                <w:iCs/>
                <w:lang w:val="en-US" w:eastAsia="zh-CN"/>
              </w:rPr>
              <w:t>) this option would change the legacy way to calculate PF/PO, thus impacts CN, RAN, UE.</w:t>
            </w:r>
          </w:p>
          <w:p w14:paraId="56A3DC11" w14:textId="77777777" w:rsidR="00B721AA" w:rsidRPr="00131198" w:rsidRDefault="00B721AA" w:rsidP="00131198">
            <w:pPr>
              <w:jc w:val="both"/>
              <w:rPr>
                <w:bCs/>
                <w:i/>
                <w:iCs/>
                <w:lang w:val="en-US"/>
              </w:rPr>
            </w:pPr>
            <w:r w:rsidRPr="00131198">
              <w:rPr>
                <w:b/>
                <w:i/>
                <w:iCs/>
                <w:lang w:val="en-US" w:eastAsia="zh-CN"/>
              </w:rPr>
              <w:t>Proposal 3:</w:t>
            </w:r>
            <w:r w:rsidRPr="00131198">
              <w:rPr>
                <w:bCs/>
                <w:i/>
                <w:iCs/>
                <w:lang w:val="en-US" w:eastAsia="zh-CN"/>
              </w:rPr>
              <w:t xml:space="preserve"> From RAN2 point of view, </w:t>
            </w:r>
            <w:r w:rsidRPr="00131198">
              <w:rPr>
                <w:bCs/>
                <w:i/>
                <w:iCs/>
              </w:rPr>
              <w:t>Option 2b (</w:t>
            </w:r>
            <w:r w:rsidRPr="00131198">
              <w:rPr>
                <w:bCs/>
                <w:i/>
                <w:iCs/>
                <w:lang w:val="en-US" w:eastAsia="zh-CN"/>
              </w:rPr>
              <w:t>Calculation of PF/PO by using a UE_ID which is derived from IMSI+offset value</w:t>
            </w:r>
            <w:r w:rsidRPr="00131198">
              <w:rPr>
                <w:bCs/>
                <w:i/>
                <w:iCs/>
              </w:rPr>
              <w:t>) is feasible for the UE to solve the paging collision issue in EPS</w:t>
            </w:r>
            <w:r w:rsidRPr="00131198">
              <w:rPr>
                <w:bCs/>
                <w:i/>
                <w:iCs/>
                <w:lang w:val="en-US" w:eastAsia="zh-CN"/>
              </w:rPr>
              <w:t>.</w:t>
            </w:r>
          </w:p>
          <w:p w14:paraId="4C3EF3AD" w14:textId="77777777" w:rsidR="00B721AA" w:rsidRPr="00131198" w:rsidRDefault="00B721AA" w:rsidP="00131198">
            <w:pPr>
              <w:jc w:val="both"/>
              <w:rPr>
                <w:bCs/>
                <w:i/>
                <w:iCs/>
                <w:lang w:val="en-US" w:eastAsia="zh-CN"/>
              </w:rPr>
            </w:pPr>
            <w:r w:rsidRPr="00131198">
              <w:rPr>
                <w:b/>
                <w:i/>
                <w:iCs/>
                <w:lang w:val="en-US" w:eastAsia="zh-CN"/>
              </w:rPr>
              <w:t>Observation 3:</w:t>
            </w:r>
            <w:r w:rsidRPr="00131198">
              <w:rPr>
                <w:bCs/>
                <w:i/>
                <w:iCs/>
                <w:lang w:val="en-US" w:eastAsia="zh-CN"/>
              </w:rPr>
              <w:t xml:space="preserve"> When effectiveness is considered, the option 2b has the following disadvantages:</w:t>
            </w:r>
          </w:p>
          <w:p w14:paraId="1E2AB975" w14:textId="77777777" w:rsidR="00B721AA" w:rsidRPr="00131198" w:rsidRDefault="00B721AA" w:rsidP="00131198">
            <w:pPr>
              <w:ind w:leftChars="100" w:left="200"/>
              <w:jc w:val="both"/>
              <w:rPr>
                <w:bCs/>
                <w:i/>
                <w:iCs/>
                <w:lang w:val="en-US"/>
              </w:rPr>
            </w:pPr>
            <w:r w:rsidRPr="00131198">
              <w:rPr>
                <w:bCs/>
                <w:i/>
                <w:iCs/>
                <w:lang w:val="en-US"/>
              </w:rPr>
              <w:t xml:space="preserve">a) </w:t>
            </w:r>
            <w:r w:rsidRPr="00131198">
              <w:rPr>
                <w:rFonts w:hint="eastAsia"/>
                <w:bCs/>
                <w:i/>
                <w:iCs/>
                <w:lang w:eastAsia="zh-CN"/>
              </w:rPr>
              <w:t>W</w:t>
            </w:r>
            <w:r w:rsidRPr="00131198">
              <w:rPr>
                <w:bCs/>
                <w:i/>
                <w:iCs/>
                <w:lang w:eastAsia="zh-CN"/>
              </w:rPr>
              <w:t>ithout UE assistant information</w:t>
            </w:r>
            <w:r w:rsidRPr="00131198">
              <w:rPr>
                <w:bCs/>
                <w:i/>
                <w:iCs/>
                <w:lang w:val="en-US"/>
              </w:rPr>
              <w:t xml:space="preserve">, the assigned UE offset may still result in PO collisions; </w:t>
            </w:r>
          </w:p>
          <w:p w14:paraId="3799D4CA" w14:textId="77777777" w:rsidR="00B721AA" w:rsidRPr="00131198" w:rsidRDefault="00B721AA" w:rsidP="00131198">
            <w:pPr>
              <w:ind w:leftChars="100" w:left="200"/>
              <w:jc w:val="both"/>
              <w:rPr>
                <w:bCs/>
                <w:i/>
                <w:iCs/>
                <w:lang w:val="en-US"/>
              </w:rPr>
            </w:pPr>
            <w:r w:rsidRPr="00131198">
              <w:rPr>
                <w:bCs/>
                <w:i/>
                <w:iCs/>
                <w:lang w:val="en-US"/>
              </w:rPr>
              <w:t>b) Paging collisions may occur after cell reselection in which case UE needs to request a new UE offset again.</w:t>
            </w:r>
          </w:p>
          <w:p w14:paraId="568E3852" w14:textId="77777777" w:rsidR="00B721AA" w:rsidRPr="00131198" w:rsidRDefault="00B721AA" w:rsidP="00131198">
            <w:pPr>
              <w:ind w:leftChars="100" w:left="200"/>
              <w:jc w:val="both"/>
              <w:rPr>
                <w:bCs/>
                <w:i/>
                <w:iCs/>
                <w:lang w:val="en-US" w:eastAsia="zh-CN"/>
              </w:rPr>
            </w:pPr>
            <w:r w:rsidRPr="00131198">
              <w:rPr>
                <w:rFonts w:hint="eastAsia"/>
                <w:bCs/>
                <w:i/>
                <w:iCs/>
                <w:lang w:val="en-US" w:eastAsia="zh-CN"/>
              </w:rPr>
              <w:t>c</w:t>
            </w:r>
            <w:r w:rsidRPr="00131198">
              <w:rPr>
                <w:bCs/>
                <w:i/>
                <w:iCs/>
                <w:lang w:val="en-US" w:eastAsia="zh-CN"/>
              </w:rPr>
              <w:t>) this option would change the legacy way to calculate PF/PO, thus impacts on MME, RAN, UE, S1 interface.</w:t>
            </w:r>
          </w:p>
          <w:p w14:paraId="2A1EA80D" w14:textId="77777777" w:rsidR="00B721AA" w:rsidRPr="00131198" w:rsidRDefault="00B721AA" w:rsidP="00131198">
            <w:pPr>
              <w:jc w:val="both"/>
              <w:rPr>
                <w:bCs/>
                <w:i/>
                <w:iCs/>
                <w:lang w:val="en-US"/>
              </w:rPr>
            </w:pPr>
            <w:r w:rsidRPr="00131198">
              <w:rPr>
                <w:rFonts w:hint="eastAsia"/>
                <w:b/>
                <w:i/>
                <w:iCs/>
                <w:lang w:val="en-US" w:eastAsia="zh-CN"/>
              </w:rPr>
              <w:t>P</w:t>
            </w:r>
            <w:r w:rsidRPr="00131198">
              <w:rPr>
                <w:b/>
                <w:i/>
                <w:iCs/>
                <w:lang w:val="en-US" w:eastAsia="zh-CN"/>
              </w:rPr>
              <w:t>roposal 4:</w:t>
            </w:r>
            <w:r w:rsidRPr="00131198">
              <w:rPr>
                <w:bCs/>
                <w:i/>
                <w:iCs/>
                <w:lang w:val="en-US" w:eastAsia="zh-CN"/>
              </w:rPr>
              <w:t xml:space="preserve"> more detailed information is needed to judge the feasibility and effectiveness of Option 2c (Calculation of PF/PO based on MUSIM Assistance Information). </w:t>
            </w:r>
          </w:p>
          <w:p w14:paraId="449FEF91" w14:textId="77777777" w:rsidR="00B721AA" w:rsidRPr="00131198" w:rsidRDefault="00B721AA" w:rsidP="00131198">
            <w:pPr>
              <w:jc w:val="both"/>
              <w:rPr>
                <w:bCs/>
                <w:i/>
                <w:iCs/>
                <w:lang w:val="en-US" w:eastAsia="zh-CN"/>
              </w:rPr>
            </w:pPr>
            <w:r w:rsidRPr="00131198">
              <w:rPr>
                <w:rFonts w:hint="eastAsia"/>
                <w:b/>
                <w:i/>
                <w:iCs/>
                <w:lang w:val="en-US" w:eastAsia="zh-CN"/>
              </w:rPr>
              <w:t>P</w:t>
            </w:r>
            <w:r w:rsidRPr="00131198">
              <w:rPr>
                <w:b/>
                <w:i/>
                <w:iCs/>
                <w:lang w:val="en-US" w:eastAsia="zh-CN"/>
              </w:rPr>
              <w:t>roposal 5:</w:t>
            </w:r>
            <w:r w:rsidRPr="00131198">
              <w:rPr>
                <w:bCs/>
                <w:i/>
                <w:iCs/>
                <w:lang w:val="en-US" w:eastAsia="zh-CN"/>
              </w:rPr>
              <w:t xml:space="preserve"> From RAN2 point of view, Option 3 </w:t>
            </w:r>
            <w:r w:rsidRPr="00131198">
              <w:rPr>
                <w:bCs/>
                <w:i/>
                <w:iCs/>
              </w:rPr>
              <w:t>(</w:t>
            </w:r>
            <w:r w:rsidRPr="00131198">
              <w:rPr>
                <w:bCs/>
                <w:i/>
                <w:iCs/>
                <w:lang w:val="en-US"/>
              </w:rPr>
              <w:t>Repeating p</w:t>
            </w:r>
            <w:r w:rsidRPr="00131198">
              <w:rPr>
                <w:bCs/>
                <w:i/>
                <w:iCs/>
              </w:rPr>
              <w:t xml:space="preserve">aging in </w:t>
            </w:r>
            <w:r w:rsidRPr="00131198">
              <w:rPr>
                <w:bCs/>
                <w:i/>
                <w:iCs/>
                <w:lang w:val="en-US" w:eastAsia="zh-CN"/>
              </w:rPr>
              <w:t xml:space="preserve">the RAN on consecutive POs) is feasible. </w:t>
            </w:r>
          </w:p>
          <w:p w14:paraId="7527C6AC" w14:textId="77777777" w:rsidR="00B721AA" w:rsidRPr="00131198" w:rsidRDefault="00B721AA" w:rsidP="00131198">
            <w:pPr>
              <w:jc w:val="both"/>
              <w:rPr>
                <w:bCs/>
                <w:i/>
                <w:iCs/>
                <w:lang w:val="en-US" w:eastAsia="zh-CN"/>
              </w:rPr>
            </w:pPr>
            <w:r w:rsidRPr="00131198">
              <w:rPr>
                <w:b/>
                <w:i/>
                <w:iCs/>
                <w:lang w:val="en-US" w:eastAsia="zh-CN"/>
              </w:rPr>
              <w:t>Observation 4:</w:t>
            </w:r>
            <w:r w:rsidRPr="00131198">
              <w:rPr>
                <w:bCs/>
                <w:i/>
                <w:iCs/>
                <w:lang w:val="en-US" w:eastAsia="zh-CN"/>
              </w:rPr>
              <w:t xml:space="preserve"> When effectiveness is considered, the option 3 has the following disadvantages:</w:t>
            </w:r>
          </w:p>
          <w:p w14:paraId="32762511" w14:textId="77777777" w:rsidR="00B721AA" w:rsidRPr="00131198" w:rsidRDefault="00B721AA" w:rsidP="00131198">
            <w:pPr>
              <w:ind w:leftChars="100" w:left="200"/>
              <w:jc w:val="both"/>
              <w:rPr>
                <w:bCs/>
                <w:i/>
                <w:iCs/>
                <w:lang w:val="en-US"/>
              </w:rPr>
            </w:pPr>
            <w:r w:rsidRPr="00131198">
              <w:rPr>
                <w:bCs/>
                <w:i/>
                <w:iCs/>
                <w:lang w:val="en-US"/>
              </w:rPr>
              <w:t xml:space="preserve">a) this option </w:t>
            </w:r>
            <w:r w:rsidRPr="00131198">
              <w:rPr>
                <w:bCs/>
                <w:i/>
                <w:iCs/>
                <w:lang w:val="en-US" w:eastAsia="zh-CN"/>
              </w:rPr>
              <w:t xml:space="preserve">would </w:t>
            </w:r>
            <w:r w:rsidRPr="00131198">
              <w:rPr>
                <w:bCs/>
                <w:i/>
                <w:iCs/>
                <w:lang w:val="en-US"/>
              </w:rPr>
              <w:t xml:space="preserve">increase the signal overhead in the RAN. </w:t>
            </w:r>
          </w:p>
          <w:p w14:paraId="364DEA88" w14:textId="77777777" w:rsidR="00B721AA" w:rsidRPr="00131198" w:rsidRDefault="00B721AA" w:rsidP="00131198">
            <w:pPr>
              <w:ind w:leftChars="100" w:left="200"/>
              <w:jc w:val="both"/>
              <w:rPr>
                <w:bCs/>
                <w:i/>
                <w:iCs/>
                <w:lang w:val="en-US" w:eastAsia="zh-CN"/>
              </w:rPr>
            </w:pPr>
            <w:r w:rsidRPr="00131198">
              <w:rPr>
                <w:bCs/>
                <w:i/>
                <w:iCs/>
                <w:lang w:val="en-US"/>
              </w:rPr>
              <w:t xml:space="preserve">b) UE is required to at least monitor one PO in a single DRX among the consecutive DRX cycles. </w:t>
            </w:r>
          </w:p>
          <w:p w14:paraId="08B95D93" w14:textId="77777777" w:rsidR="00B721AA" w:rsidRPr="00131198" w:rsidRDefault="00B721AA" w:rsidP="00131198">
            <w:pPr>
              <w:jc w:val="both"/>
              <w:rPr>
                <w:bCs/>
                <w:i/>
                <w:iCs/>
                <w:lang w:val="en-US" w:eastAsia="zh-CN"/>
              </w:rPr>
            </w:pPr>
            <w:r w:rsidRPr="00131198">
              <w:rPr>
                <w:rFonts w:hint="eastAsia"/>
                <w:b/>
                <w:i/>
                <w:iCs/>
                <w:lang w:val="en-US" w:eastAsia="zh-CN"/>
              </w:rPr>
              <w:t>P</w:t>
            </w:r>
            <w:r w:rsidRPr="00131198">
              <w:rPr>
                <w:b/>
                <w:i/>
                <w:iCs/>
                <w:lang w:val="en-US" w:eastAsia="zh-CN"/>
              </w:rPr>
              <w:t>roposal 6:</w:t>
            </w:r>
            <w:r w:rsidRPr="00131198">
              <w:rPr>
                <w:bCs/>
                <w:i/>
                <w:iCs/>
                <w:lang w:val="en-US" w:eastAsia="zh-CN"/>
              </w:rPr>
              <w:t xml:space="preserve"> Online discussion is needed if the Option 4 (UE Implementation-based approach) is feasible from RAN2 point of views.  However standardized solution will ensure deterministic and uniform behavior from all UEs, and avoid impact on the paging latency, paging success performance, </w:t>
            </w:r>
            <w:r w:rsidRPr="00131198">
              <w:rPr>
                <w:bCs/>
                <w:i/>
                <w:iCs/>
              </w:rPr>
              <w:t>UE power consumption and so on</w:t>
            </w:r>
            <w:r w:rsidRPr="00131198">
              <w:rPr>
                <w:bCs/>
                <w:i/>
                <w:iCs/>
                <w:lang w:val="en-US" w:eastAsia="zh-CN"/>
              </w:rPr>
              <w:t>.</w:t>
            </w:r>
          </w:p>
          <w:p w14:paraId="1A167761" w14:textId="77777777" w:rsidR="00B721AA" w:rsidRPr="00131198" w:rsidRDefault="00B721AA" w:rsidP="00131198">
            <w:pPr>
              <w:jc w:val="both"/>
              <w:rPr>
                <w:bCs/>
                <w:i/>
                <w:iCs/>
                <w:lang w:val="en-US" w:eastAsia="zh-CN"/>
              </w:rPr>
            </w:pPr>
            <w:r w:rsidRPr="00131198">
              <w:rPr>
                <w:b/>
                <w:i/>
                <w:iCs/>
                <w:lang w:val="en-US" w:eastAsia="zh-CN"/>
              </w:rPr>
              <w:t>Proposal 7:</w:t>
            </w:r>
            <w:r w:rsidRPr="00131198">
              <w:rPr>
                <w:bCs/>
                <w:i/>
                <w:iCs/>
                <w:lang w:val="en-US" w:eastAsia="zh-CN"/>
              </w:rPr>
              <w:t xml:space="preserve"> evaluate the effectiveness of options 1, 2a, 2b, 3 based on the above Table 2.</w:t>
            </w:r>
          </w:p>
        </w:tc>
      </w:tr>
    </w:tbl>
    <w:p w14:paraId="5DAB6C7B" w14:textId="77777777" w:rsidR="00B721AA" w:rsidRPr="00E02E19" w:rsidRDefault="00B721AA" w:rsidP="00DE687A">
      <w:pPr>
        <w:rPr>
          <w:rFonts w:ascii="Arial" w:hAnsi="Arial" w:cs="Arial"/>
          <w:color w:val="000000"/>
          <w:lang w:eastAsia="zh-CN"/>
        </w:rPr>
      </w:pPr>
    </w:p>
    <w:p w14:paraId="7C8EA7FB" w14:textId="53BC5B61" w:rsidR="0029615E" w:rsidRPr="00B721AA" w:rsidRDefault="0029615E" w:rsidP="00DE687A">
      <w:pPr>
        <w:rPr>
          <w:rFonts w:ascii="Arial" w:hAnsi="Arial" w:cs="Arial"/>
          <w:lang w:val="en-US" w:eastAsia="zh-CN"/>
        </w:rPr>
      </w:pPr>
      <w:r w:rsidRPr="00E02E19">
        <w:rPr>
          <w:rFonts w:ascii="Arial" w:hAnsi="Arial" w:cs="Arial"/>
          <w:color w:val="000000"/>
          <w:lang w:eastAsia="zh-CN"/>
        </w:rPr>
        <w:t>While we agree the analysis of pros and cons of each option observed/summarized by the rapporteur, what RAN2 really needs to consider in terms of “effectiveness” is how “effective” a solution could be from RAN2 perspective. This contribution</w:t>
      </w:r>
      <w:r>
        <w:rPr>
          <w:rFonts w:ascii="Arial" w:hAnsi="Arial" w:cs="Arial"/>
          <w:lang w:eastAsia="zh-CN"/>
        </w:rPr>
        <w:t xml:space="preserve"> emphasizes more on this aspect and proposes to </w:t>
      </w:r>
      <w:r w:rsidR="2B8B030A" w:rsidRPr="35C4D4AB">
        <w:rPr>
          <w:rFonts w:ascii="Arial" w:hAnsi="Arial" w:cs="Arial"/>
          <w:lang w:eastAsia="zh-CN"/>
        </w:rPr>
        <w:t>endorse</w:t>
      </w:r>
      <w:r>
        <w:rPr>
          <w:rFonts w:ascii="Arial" w:hAnsi="Arial" w:cs="Arial"/>
          <w:lang w:eastAsia="zh-CN"/>
        </w:rPr>
        <w:t xml:space="preserve"> Solution 1. </w:t>
      </w:r>
    </w:p>
    <w:p w14:paraId="4AFE23A4" w14:textId="77777777" w:rsidR="003B4C6E" w:rsidRDefault="003B4C6E" w:rsidP="003B4C6E">
      <w:pPr>
        <w:pStyle w:val="Heading1"/>
        <w:rPr>
          <w:lang w:val="en-US" w:eastAsia="zh-CN"/>
        </w:rPr>
      </w:pPr>
      <w:bookmarkStart w:id="3" w:name="_GoBack"/>
      <w:bookmarkEnd w:id="3"/>
      <w:r>
        <w:rPr>
          <w:rFonts w:hint="eastAsia"/>
          <w:lang w:val="en-US" w:eastAsia="zh-CN"/>
        </w:rPr>
        <w:t>Discussion</w:t>
      </w:r>
    </w:p>
    <w:p w14:paraId="7B4377FE" w14:textId="194258C8" w:rsidR="00837930" w:rsidRDefault="00E33B94" w:rsidP="00E33B94">
      <w:pPr>
        <w:rPr>
          <w:rFonts w:ascii="Arial" w:hAnsi="Arial" w:cs="Arial"/>
          <w:lang w:val="en-US" w:eastAsia="zh-CN"/>
        </w:rPr>
      </w:pPr>
      <w:r>
        <w:rPr>
          <w:rFonts w:ascii="Arial" w:hAnsi="Arial" w:cs="Arial"/>
          <w:lang w:val="en-US" w:eastAsia="zh-CN"/>
        </w:rPr>
        <w:t xml:space="preserve">There are two </w:t>
      </w:r>
      <w:r w:rsidR="00286E01">
        <w:rPr>
          <w:rFonts w:ascii="Arial" w:hAnsi="Arial" w:cs="Arial"/>
          <w:lang w:val="en-US" w:eastAsia="zh-CN"/>
        </w:rPr>
        <w:t xml:space="preserve">solution </w:t>
      </w:r>
      <w:r>
        <w:rPr>
          <w:rFonts w:ascii="Arial" w:hAnsi="Arial" w:cs="Arial"/>
          <w:lang w:val="en-US" w:eastAsia="zh-CN"/>
        </w:rPr>
        <w:t>directions</w:t>
      </w:r>
      <w:r w:rsidR="00837930">
        <w:rPr>
          <w:rFonts w:ascii="Arial" w:hAnsi="Arial" w:cs="Arial"/>
          <w:lang w:val="en-US" w:eastAsia="zh-CN"/>
        </w:rPr>
        <w:t xml:space="preserve"> in general</w:t>
      </w:r>
      <w:r>
        <w:rPr>
          <w:rFonts w:ascii="Arial" w:hAnsi="Arial" w:cs="Arial"/>
          <w:lang w:val="en-US" w:eastAsia="zh-CN"/>
        </w:rPr>
        <w:t xml:space="preserve"> – </w:t>
      </w:r>
      <w:r w:rsidR="00837930">
        <w:rPr>
          <w:rFonts w:ascii="Arial" w:hAnsi="Arial" w:cs="Arial"/>
          <w:lang w:val="en-US" w:eastAsia="zh-CN"/>
        </w:rPr>
        <w:t>either by</w:t>
      </w:r>
      <w:r>
        <w:rPr>
          <w:rFonts w:ascii="Arial" w:hAnsi="Arial" w:cs="Arial"/>
          <w:lang w:val="en-US" w:eastAsia="zh-CN"/>
        </w:rPr>
        <w:t xml:space="preserve"> NAS </w:t>
      </w:r>
      <w:r w:rsidR="0029615E">
        <w:rPr>
          <w:rFonts w:ascii="Arial" w:hAnsi="Arial" w:cs="Arial"/>
          <w:lang w:val="en-US" w:eastAsia="zh-CN"/>
        </w:rPr>
        <w:t xml:space="preserve">based (solutions 1 and 2 families) </w:t>
      </w:r>
      <w:r w:rsidR="00837930">
        <w:rPr>
          <w:rFonts w:ascii="Arial" w:hAnsi="Arial" w:cs="Arial"/>
          <w:lang w:val="en-US" w:eastAsia="zh-CN"/>
        </w:rPr>
        <w:t>or</w:t>
      </w:r>
      <w:r>
        <w:rPr>
          <w:rFonts w:ascii="Arial" w:hAnsi="Arial" w:cs="Arial"/>
          <w:lang w:val="en-US" w:eastAsia="zh-CN"/>
        </w:rPr>
        <w:t xml:space="preserve"> entirely within RAN</w:t>
      </w:r>
      <w:r w:rsidR="0029615E">
        <w:rPr>
          <w:rFonts w:ascii="Arial" w:hAnsi="Arial" w:cs="Arial"/>
          <w:lang w:val="en-US" w:eastAsia="zh-CN"/>
        </w:rPr>
        <w:t xml:space="preserve"> (solutions 3, 4, and 5)</w:t>
      </w:r>
      <w:r>
        <w:rPr>
          <w:rFonts w:ascii="Arial" w:hAnsi="Arial" w:cs="Arial"/>
          <w:lang w:val="en-US" w:eastAsia="zh-CN"/>
        </w:rPr>
        <w:t xml:space="preserve">. </w:t>
      </w:r>
    </w:p>
    <w:p w14:paraId="3BAE969C" w14:textId="77777777" w:rsidR="002E5A19" w:rsidRPr="002E5A19" w:rsidRDefault="002E5A19" w:rsidP="00E33B94">
      <w:pPr>
        <w:rPr>
          <w:rFonts w:ascii="Arial" w:hAnsi="Arial" w:cs="Arial"/>
          <w:b/>
          <w:bCs/>
          <w:u w:val="single"/>
          <w:lang w:val="en-US" w:eastAsia="zh-CN"/>
        </w:rPr>
      </w:pPr>
      <w:r w:rsidRPr="002E5A19">
        <w:rPr>
          <w:rFonts w:ascii="Arial" w:hAnsi="Arial" w:cs="Arial"/>
          <w:b/>
          <w:bCs/>
          <w:u w:val="single"/>
          <w:lang w:val="en-US" w:eastAsia="zh-CN"/>
        </w:rPr>
        <w:t>NAS-based solutions</w:t>
      </w:r>
    </w:p>
    <w:p w14:paraId="4C167FA3" w14:textId="77777777" w:rsidR="00057E20" w:rsidRDefault="00057E20" w:rsidP="00057E20">
      <w:pPr>
        <w:rPr>
          <w:rFonts w:ascii="Arial" w:hAnsi="Arial" w:cs="Arial"/>
          <w:lang w:val="en-US" w:eastAsia="zh-CN"/>
        </w:rPr>
      </w:pPr>
      <w:r>
        <w:rPr>
          <w:rFonts w:ascii="Arial" w:hAnsi="Arial" w:cs="Arial"/>
          <w:lang w:val="en-US" w:eastAsia="zh-CN"/>
        </w:rPr>
        <w:t xml:space="preserve">Those NAS based solutions aim to avoid collision by changing the value of UE_ID used for calculating PF (paging frame) and PO (paging occasion) and thus change PF/PO that leads to avoid paging collision. </w:t>
      </w:r>
    </w:p>
    <w:p w14:paraId="7B8FA39B" w14:textId="77777777" w:rsidR="00057E20" w:rsidRDefault="00057E20" w:rsidP="00057E20">
      <w:pPr>
        <w:rPr>
          <w:rFonts w:ascii="Arial" w:hAnsi="Arial" w:cs="Arial"/>
          <w:lang w:val="en-US" w:eastAsia="zh-CN"/>
        </w:rPr>
      </w:pPr>
      <w:r>
        <w:rPr>
          <w:rFonts w:ascii="Arial" w:hAnsi="Arial" w:cs="Arial"/>
          <w:lang w:val="en-US" w:eastAsia="zh-CN"/>
        </w:rPr>
        <w:t xml:space="preserve">However, please note that, once a UE detects paging collision and triggers a NAS based solution, a chance of re-collision is very low. Currently, PF/PO are calculated by </w:t>
      </w:r>
      <w:r w:rsidRPr="00CF10B4">
        <w:rPr>
          <w:rFonts w:ascii="Arial" w:hAnsi="Arial" w:cs="Arial"/>
          <w:lang w:val="en-US" w:eastAsia="zh-CN"/>
        </w:rPr>
        <w:t xml:space="preserve">IMSI </w:t>
      </w:r>
      <w:r>
        <w:rPr>
          <w:rFonts w:ascii="Arial" w:hAnsi="Arial" w:cs="Arial"/>
          <w:lang w:val="en-US" w:eastAsia="zh-CN"/>
        </w:rPr>
        <w:t xml:space="preserve">(EPS) [3] </w:t>
      </w:r>
      <w:r w:rsidRPr="00CF10B4">
        <w:rPr>
          <w:rFonts w:ascii="Arial" w:hAnsi="Arial" w:cs="Arial"/>
          <w:lang w:val="en-US" w:eastAsia="zh-CN"/>
        </w:rPr>
        <w:t xml:space="preserve">and </w:t>
      </w:r>
      <w:r>
        <w:rPr>
          <w:rFonts w:ascii="Arial" w:hAnsi="Arial" w:cs="Arial"/>
          <w:lang w:val="en-US" w:eastAsia="zh-CN"/>
        </w:rPr>
        <w:t xml:space="preserve">by </w:t>
      </w:r>
      <w:r w:rsidRPr="00CF10B4">
        <w:rPr>
          <w:rFonts w:ascii="Arial" w:hAnsi="Arial" w:cs="Arial"/>
          <w:lang w:val="en-US" w:eastAsia="zh-CN"/>
        </w:rPr>
        <w:t xml:space="preserve">5G-S-TMSI </w:t>
      </w:r>
      <w:r>
        <w:rPr>
          <w:rFonts w:ascii="Arial" w:hAnsi="Arial" w:cs="Arial"/>
          <w:lang w:val="en-US" w:eastAsia="zh-CN"/>
        </w:rPr>
        <w:t>(5GS) [4]</w:t>
      </w:r>
      <w:r w:rsidRPr="00CF10B4">
        <w:rPr>
          <w:rFonts w:ascii="Arial" w:hAnsi="Arial" w:cs="Arial"/>
          <w:lang w:val="en-US" w:eastAsia="zh-CN"/>
        </w:rPr>
        <w:t>.</w:t>
      </w:r>
      <w:r>
        <w:rPr>
          <w:rFonts w:ascii="Arial" w:hAnsi="Arial" w:cs="Arial"/>
          <w:lang w:val="en-US" w:eastAsia="zh-CN"/>
        </w:rPr>
        <w:t xml:space="preserve"> The formula uses the UE_ID value as modular of IMSI or 5G-S-TMSI over 1024. The probability that paging </w:t>
      </w:r>
      <w:r>
        <w:rPr>
          <w:rFonts w:ascii="Arial" w:hAnsi="Arial" w:cs="Arial"/>
          <w:lang w:val="en-US" w:eastAsia="zh-CN"/>
        </w:rPr>
        <w:lastRenderedPageBreak/>
        <w:t xml:space="preserve">collides again would be very low even if the value of UE_ID is re-assigned in random fashion. From this sense, changing the value of UE_ID is “effective”, and no assistance info is needed from the UE. </w:t>
      </w:r>
    </w:p>
    <w:p w14:paraId="21EB7AB0" w14:textId="06368CBC" w:rsidR="00057E20" w:rsidRPr="009C577C" w:rsidRDefault="00057E20" w:rsidP="00057E20">
      <w:pPr>
        <w:rPr>
          <w:rFonts w:ascii="Arial" w:eastAsia="Malgun Gothic" w:hAnsi="Arial" w:cs="Arial"/>
          <w:b/>
          <w:bCs/>
          <w:lang w:val="en-US" w:eastAsia="ko-KR"/>
        </w:rPr>
      </w:pPr>
      <w:r>
        <w:rPr>
          <w:rFonts w:ascii="Arial" w:hAnsi="Arial" w:cs="Arial"/>
          <w:b/>
          <w:bCs/>
          <w:lang w:val="en-US" w:eastAsia="zh-CN"/>
        </w:rPr>
        <w:t xml:space="preserve">Observation 1: NAS based solutions 1 and 2 families avoid paging collision by changing the value of UE_ID (used for PF/PO calculation) and thus </w:t>
      </w:r>
      <w:r w:rsidRPr="00837930">
        <w:rPr>
          <w:rFonts w:ascii="Arial" w:hAnsi="Arial" w:cs="Arial"/>
          <w:b/>
          <w:bCs/>
          <w:lang w:val="en-US" w:eastAsia="zh-CN"/>
        </w:rPr>
        <w:t>change PF/PO that leads to avoid paging collision.</w:t>
      </w:r>
    </w:p>
    <w:p w14:paraId="33131E3C" w14:textId="77777777" w:rsidR="00057E20" w:rsidRDefault="00057E20" w:rsidP="00057E20">
      <w:pPr>
        <w:rPr>
          <w:rFonts w:ascii="Arial" w:hAnsi="Arial" w:cs="Arial"/>
          <w:b/>
          <w:bCs/>
          <w:lang w:val="en-US" w:eastAsia="zh-CN"/>
        </w:rPr>
      </w:pPr>
      <w:r>
        <w:rPr>
          <w:rFonts w:ascii="Arial" w:hAnsi="Arial" w:cs="Arial"/>
          <w:b/>
          <w:bCs/>
          <w:lang w:val="en-US" w:eastAsia="zh-CN"/>
        </w:rPr>
        <w:t xml:space="preserve">Observation 2: A chance of </w:t>
      </w:r>
      <w:r w:rsidR="00286E01">
        <w:rPr>
          <w:rFonts w:ascii="Arial" w:hAnsi="Arial" w:cs="Arial"/>
          <w:b/>
          <w:bCs/>
          <w:lang w:val="en-US" w:eastAsia="zh-CN"/>
        </w:rPr>
        <w:t xml:space="preserve">paging </w:t>
      </w:r>
      <w:r>
        <w:rPr>
          <w:rFonts w:ascii="Arial" w:hAnsi="Arial" w:cs="Arial"/>
          <w:b/>
          <w:bCs/>
          <w:lang w:val="en-US" w:eastAsia="zh-CN"/>
        </w:rPr>
        <w:t>collision again would be</w:t>
      </w:r>
      <w:r w:rsidRPr="00E33B94">
        <w:rPr>
          <w:rFonts w:ascii="Arial" w:hAnsi="Arial" w:cs="Arial"/>
          <w:b/>
          <w:bCs/>
          <w:lang w:val="en-US" w:eastAsia="zh-CN"/>
        </w:rPr>
        <w:t xml:space="preserve"> </w:t>
      </w:r>
      <w:r>
        <w:rPr>
          <w:rFonts w:ascii="Arial" w:hAnsi="Arial" w:cs="Arial"/>
          <w:b/>
          <w:bCs/>
          <w:lang w:val="en-US" w:eastAsia="zh-CN"/>
        </w:rPr>
        <w:t xml:space="preserve">very </w:t>
      </w:r>
      <w:r w:rsidRPr="00E33B94">
        <w:rPr>
          <w:rFonts w:ascii="Arial" w:hAnsi="Arial" w:cs="Arial"/>
          <w:b/>
          <w:bCs/>
          <w:lang w:val="en-US" w:eastAsia="zh-CN"/>
        </w:rPr>
        <w:t xml:space="preserve">low </w:t>
      </w:r>
      <w:r>
        <w:rPr>
          <w:rFonts w:ascii="Arial" w:hAnsi="Arial" w:cs="Arial"/>
          <w:b/>
          <w:bCs/>
          <w:lang w:val="en-US" w:eastAsia="zh-CN"/>
        </w:rPr>
        <w:t xml:space="preserve">even if the value of UE_ID is re-assigned in random fashion. </w:t>
      </w:r>
      <w:r w:rsidR="00286E01">
        <w:rPr>
          <w:rFonts w:ascii="Arial" w:hAnsi="Arial" w:cs="Arial"/>
          <w:b/>
          <w:bCs/>
          <w:lang w:val="en-US" w:eastAsia="zh-CN"/>
        </w:rPr>
        <w:t>As a result, c</w:t>
      </w:r>
      <w:r w:rsidRPr="0029615E">
        <w:rPr>
          <w:rFonts w:ascii="Arial" w:hAnsi="Arial" w:cs="Arial"/>
          <w:b/>
          <w:bCs/>
          <w:lang w:val="en-US" w:eastAsia="zh-CN"/>
        </w:rPr>
        <w:t>hanging the value of UE_ID is “effective”</w:t>
      </w:r>
      <w:r>
        <w:rPr>
          <w:rFonts w:ascii="Arial" w:hAnsi="Arial" w:cs="Arial"/>
          <w:b/>
          <w:bCs/>
          <w:lang w:val="en-US" w:eastAsia="zh-CN"/>
        </w:rPr>
        <w:t>,</w:t>
      </w:r>
      <w:r w:rsidRPr="0029615E">
        <w:rPr>
          <w:rFonts w:ascii="Arial" w:hAnsi="Arial" w:cs="Arial"/>
          <w:b/>
          <w:bCs/>
          <w:lang w:val="en-US" w:eastAsia="zh-CN"/>
        </w:rPr>
        <w:t xml:space="preserve"> </w:t>
      </w:r>
      <w:r>
        <w:rPr>
          <w:rFonts w:ascii="Arial" w:hAnsi="Arial" w:cs="Arial"/>
          <w:b/>
          <w:bCs/>
          <w:lang w:val="en-US" w:eastAsia="zh-CN"/>
        </w:rPr>
        <w:t xml:space="preserve">and no </w:t>
      </w:r>
      <w:r w:rsidR="00286E01">
        <w:rPr>
          <w:rFonts w:ascii="Arial" w:hAnsi="Arial" w:cs="Arial"/>
          <w:b/>
          <w:bCs/>
          <w:lang w:val="en-US" w:eastAsia="zh-CN"/>
        </w:rPr>
        <w:t xml:space="preserve">further </w:t>
      </w:r>
      <w:r w:rsidRPr="0029615E">
        <w:rPr>
          <w:rFonts w:ascii="Arial" w:hAnsi="Arial" w:cs="Arial"/>
          <w:b/>
          <w:bCs/>
          <w:lang w:val="en-US" w:eastAsia="zh-CN"/>
        </w:rPr>
        <w:t xml:space="preserve">assistance info </w:t>
      </w:r>
      <w:r>
        <w:rPr>
          <w:rFonts w:ascii="Arial" w:hAnsi="Arial" w:cs="Arial"/>
          <w:b/>
          <w:bCs/>
          <w:lang w:val="en-US" w:eastAsia="zh-CN"/>
        </w:rPr>
        <w:t xml:space="preserve">is needed </w:t>
      </w:r>
      <w:r w:rsidRPr="0029615E">
        <w:rPr>
          <w:rFonts w:ascii="Arial" w:hAnsi="Arial" w:cs="Arial"/>
          <w:b/>
          <w:bCs/>
          <w:lang w:val="en-US" w:eastAsia="zh-CN"/>
        </w:rPr>
        <w:t>from the UE.</w:t>
      </w:r>
    </w:p>
    <w:p w14:paraId="3FDBE784" w14:textId="77777777" w:rsidR="00057E20" w:rsidRDefault="00057E20" w:rsidP="00057E20">
      <w:pPr>
        <w:rPr>
          <w:rFonts w:ascii="Arial" w:hAnsi="Arial" w:cs="Arial"/>
          <w:lang w:val="en-US" w:eastAsia="zh-CN"/>
        </w:rPr>
      </w:pPr>
      <w:r>
        <w:rPr>
          <w:rFonts w:ascii="Arial" w:hAnsi="Arial" w:cs="Arial"/>
          <w:lang w:val="en-US" w:eastAsia="zh-CN"/>
        </w:rPr>
        <w:t>Moreover, f</w:t>
      </w:r>
      <w:r w:rsidRPr="00D1671C">
        <w:rPr>
          <w:rFonts w:ascii="Arial" w:hAnsi="Arial" w:cs="Arial"/>
          <w:lang w:val="en-US" w:eastAsia="zh-CN"/>
        </w:rPr>
        <w:t xml:space="preserve">rom </w:t>
      </w:r>
      <w:r>
        <w:rPr>
          <w:rFonts w:ascii="Arial" w:hAnsi="Arial" w:cs="Arial"/>
          <w:lang w:val="en-US" w:eastAsia="zh-CN"/>
        </w:rPr>
        <w:t xml:space="preserve">the </w:t>
      </w:r>
      <w:r w:rsidRPr="00D1671C">
        <w:rPr>
          <w:rFonts w:ascii="Arial" w:hAnsi="Arial" w:cs="Arial"/>
          <w:lang w:val="en-US" w:eastAsia="zh-CN"/>
        </w:rPr>
        <w:t>RAT concurrency in our objective</w:t>
      </w:r>
      <w:r>
        <w:rPr>
          <w:rFonts w:ascii="Arial" w:hAnsi="Arial" w:cs="Arial"/>
          <w:lang w:val="en-US" w:eastAsia="zh-CN"/>
        </w:rPr>
        <w:t xml:space="preserve"> (i.e. </w:t>
      </w:r>
      <w:r w:rsidRPr="00E33B94">
        <w:rPr>
          <w:rFonts w:ascii="Arial" w:hAnsi="Arial" w:cs="Arial"/>
          <w:lang w:val="en-US" w:eastAsia="zh-CN"/>
        </w:rPr>
        <w:t>Network A can be NR</w:t>
      </w:r>
      <w:r>
        <w:rPr>
          <w:rFonts w:ascii="Arial" w:hAnsi="Arial" w:cs="Arial"/>
          <w:lang w:val="en-US" w:eastAsia="zh-CN"/>
        </w:rPr>
        <w:t xml:space="preserve">; </w:t>
      </w:r>
      <w:r w:rsidRPr="00E33B94">
        <w:rPr>
          <w:rFonts w:ascii="Arial" w:hAnsi="Arial" w:cs="Arial"/>
          <w:lang w:val="en-US" w:eastAsia="zh-CN"/>
        </w:rPr>
        <w:t>Network B can either be LTE or NR</w:t>
      </w:r>
      <w:r>
        <w:rPr>
          <w:rFonts w:ascii="Arial" w:hAnsi="Arial" w:cs="Arial"/>
          <w:lang w:val="en-US" w:eastAsia="zh-CN"/>
        </w:rPr>
        <w:t>)</w:t>
      </w:r>
      <w:r w:rsidRPr="00D1671C">
        <w:rPr>
          <w:rFonts w:ascii="Arial" w:hAnsi="Arial" w:cs="Arial"/>
          <w:lang w:val="en-US" w:eastAsia="zh-CN"/>
        </w:rPr>
        <w:t xml:space="preserve">, </w:t>
      </w:r>
      <w:r>
        <w:rPr>
          <w:rFonts w:ascii="Arial" w:hAnsi="Arial" w:cs="Arial"/>
          <w:lang w:val="en-US" w:eastAsia="zh-CN"/>
        </w:rPr>
        <w:t>we don’t need solutions for both RATs. I</w:t>
      </w:r>
      <w:r w:rsidRPr="00D1671C">
        <w:rPr>
          <w:rFonts w:ascii="Arial" w:hAnsi="Arial" w:cs="Arial"/>
          <w:lang w:val="en-US" w:eastAsia="zh-CN"/>
        </w:rPr>
        <w:t xml:space="preserve">f a MUSIM device wants to avoid </w:t>
      </w:r>
      <w:r>
        <w:rPr>
          <w:rFonts w:ascii="Arial" w:hAnsi="Arial" w:cs="Arial"/>
          <w:lang w:val="en-US" w:eastAsia="zh-CN"/>
        </w:rPr>
        <w:t xml:space="preserve">paging </w:t>
      </w:r>
      <w:r w:rsidRPr="00D1671C">
        <w:rPr>
          <w:rFonts w:ascii="Arial" w:hAnsi="Arial" w:cs="Arial"/>
          <w:lang w:val="en-US" w:eastAsia="zh-CN"/>
        </w:rPr>
        <w:t>collision by changing the value of UE_ID over NAS,</w:t>
      </w:r>
      <w:r>
        <w:rPr>
          <w:rFonts w:ascii="Arial" w:hAnsi="Arial" w:cs="Arial"/>
          <w:lang w:val="en-US" w:eastAsia="zh-CN"/>
        </w:rPr>
        <w:t xml:space="preserve"> then</w:t>
      </w:r>
      <w:r w:rsidRPr="00D1671C">
        <w:rPr>
          <w:rFonts w:ascii="Arial" w:hAnsi="Arial" w:cs="Arial"/>
          <w:lang w:val="en-US" w:eastAsia="zh-CN"/>
        </w:rPr>
        <w:t xml:space="preserve"> changing over 5G side </w:t>
      </w:r>
      <w:r>
        <w:rPr>
          <w:rFonts w:ascii="Arial" w:hAnsi="Arial" w:cs="Arial"/>
          <w:lang w:val="en-US" w:eastAsia="zh-CN"/>
        </w:rPr>
        <w:t>would be</w:t>
      </w:r>
      <w:r w:rsidRPr="00D1671C">
        <w:rPr>
          <w:rFonts w:ascii="Arial" w:hAnsi="Arial" w:cs="Arial"/>
          <w:lang w:val="en-US" w:eastAsia="zh-CN"/>
        </w:rPr>
        <w:t xml:space="preserve"> </w:t>
      </w:r>
      <w:r>
        <w:rPr>
          <w:rFonts w:ascii="Arial" w:hAnsi="Arial" w:cs="Arial"/>
          <w:lang w:val="en-US" w:eastAsia="zh-CN"/>
        </w:rPr>
        <w:t>enough and “effective”</w:t>
      </w:r>
      <w:r w:rsidRPr="00D1671C">
        <w:rPr>
          <w:rFonts w:ascii="Arial" w:hAnsi="Arial" w:cs="Arial"/>
          <w:lang w:val="en-US" w:eastAsia="zh-CN"/>
        </w:rPr>
        <w:t>.</w:t>
      </w:r>
    </w:p>
    <w:p w14:paraId="687E977E" w14:textId="77777777" w:rsidR="00057E20" w:rsidRDefault="00057E20" w:rsidP="00057E20">
      <w:pPr>
        <w:rPr>
          <w:rFonts w:ascii="Arial" w:hAnsi="Arial" w:cs="Arial"/>
          <w:b/>
          <w:bCs/>
          <w:lang w:val="en-US" w:eastAsia="zh-CN"/>
        </w:rPr>
      </w:pPr>
      <w:r w:rsidRPr="00E33B94">
        <w:rPr>
          <w:rFonts w:ascii="Arial" w:hAnsi="Arial" w:cs="Arial"/>
          <w:b/>
          <w:bCs/>
          <w:lang w:val="en-US" w:eastAsia="zh-CN"/>
        </w:rPr>
        <w:t xml:space="preserve">Observation </w:t>
      </w:r>
      <w:r>
        <w:rPr>
          <w:rFonts w:ascii="Arial" w:hAnsi="Arial" w:cs="Arial"/>
          <w:b/>
          <w:bCs/>
          <w:lang w:val="en-US" w:eastAsia="zh-CN"/>
        </w:rPr>
        <w:t xml:space="preserve">3: From RAT concurrency (5G &amp; LTE/5G) in our objective, if to avoid paging collision by changing the value of UE_ID over NAS, changing over 5G side would be enough and “effective”. </w:t>
      </w:r>
    </w:p>
    <w:p w14:paraId="65142780" w14:textId="77777777" w:rsidR="00057E20" w:rsidRDefault="00057E20" w:rsidP="00057E20">
      <w:pPr>
        <w:rPr>
          <w:rFonts w:ascii="Arial" w:hAnsi="Arial" w:cs="Arial"/>
          <w:lang w:val="en-US" w:eastAsia="zh-CN"/>
        </w:rPr>
      </w:pPr>
      <w:r>
        <w:rPr>
          <w:rFonts w:ascii="Arial" w:hAnsi="Arial" w:cs="Arial"/>
          <w:lang w:val="en-US" w:eastAsia="zh-CN"/>
        </w:rPr>
        <w:t>Furthermore, the IMSI (EPS) is permanent and cannot be changed. On the other hand, the 5G-S-TMSI (5GS) is temporary and can be re-assigned but does not get changed unless a NAS procedure is involved to do so. Even if alternative s</w:t>
      </w:r>
      <w:r w:rsidRPr="00F24F8E">
        <w:rPr>
          <w:rFonts w:ascii="Arial" w:hAnsi="Arial" w:cs="Arial"/>
          <w:lang w:val="en-US" w:eastAsia="zh-CN"/>
        </w:rPr>
        <w:t xml:space="preserve">ubscriber </w:t>
      </w:r>
      <w:r>
        <w:rPr>
          <w:rFonts w:ascii="Arial" w:hAnsi="Arial" w:cs="Arial"/>
          <w:lang w:val="en-US" w:eastAsia="zh-CN"/>
        </w:rPr>
        <w:t>i</w:t>
      </w:r>
      <w:r w:rsidRPr="00F24F8E">
        <w:rPr>
          <w:rFonts w:ascii="Arial" w:hAnsi="Arial" w:cs="Arial"/>
          <w:lang w:val="en-US" w:eastAsia="zh-CN"/>
        </w:rPr>
        <w:t>dentity</w:t>
      </w:r>
      <w:r>
        <w:rPr>
          <w:rFonts w:ascii="Arial" w:hAnsi="Arial" w:cs="Arial"/>
          <w:lang w:val="en-US" w:eastAsia="zh-CN"/>
        </w:rPr>
        <w:t xml:space="preserve"> is used or an offset is applied, a NAS procedure is still necessary to update the UE for PF/PO calculation or to update MME/AMF so that S1/NG paging message to RAN can include the updated UE paging ID value. </w:t>
      </w:r>
    </w:p>
    <w:p w14:paraId="5BFD15CF" w14:textId="77777777" w:rsidR="00057E20" w:rsidRDefault="00057E20" w:rsidP="00057E20">
      <w:pPr>
        <w:rPr>
          <w:rFonts w:ascii="Arial" w:hAnsi="Arial" w:cs="Arial"/>
          <w:lang w:val="en-US" w:eastAsia="zh-CN"/>
        </w:rPr>
      </w:pPr>
      <w:r>
        <w:rPr>
          <w:rFonts w:ascii="Arial" w:hAnsi="Arial" w:cs="Arial"/>
          <w:lang w:val="en-US" w:eastAsia="zh-CN"/>
        </w:rPr>
        <w:t xml:space="preserve">Therefore, given that (1) a NAS procedure is inevitable (NAS based solutions); (2) </w:t>
      </w:r>
      <w:r w:rsidRPr="00D1671C">
        <w:rPr>
          <w:rFonts w:ascii="Arial" w:hAnsi="Arial" w:cs="Arial"/>
          <w:lang w:val="en-US" w:eastAsia="zh-CN"/>
        </w:rPr>
        <w:t>changing the value of UE_ID</w:t>
      </w:r>
      <w:r w:rsidRPr="004346C7">
        <w:rPr>
          <w:rFonts w:ascii="Arial" w:hAnsi="Arial" w:cs="Arial"/>
          <w:lang w:val="en-US" w:eastAsia="zh-CN"/>
        </w:rPr>
        <w:t xml:space="preserve"> </w:t>
      </w:r>
      <w:r w:rsidRPr="00D1671C">
        <w:rPr>
          <w:rFonts w:ascii="Arial" w:hAnsi="Arial" w:cs="Arial"/>
          <w:lang w:val="en-US" w:eastAsia="zh-CN"/>
        </w:rPr>
        <w:t xml:space="preserve">over 5G side </w:t>
      </w:r>
      <w:r>
        <w:rPr>
          <w:rFonts w:ascii="Arial" w:hAnsi="Arial" w:cs="Arial"/>
          <w:lang w:val="en-US" w:eastAsia="zh-CN"/>
        </w:rPr>
        <w:t xml:space="preserve">is </w:t>
      </w:r>
      <w:r w:rsidRPr="00D1671C">
        <w:rPr>
          <w:rFonts w:ascii="Arial" w:hAnsi="Arial" w:cs="Arial"/>
          <w:lang w:val="en-US" w:eastAsia="zh-CN"/>
        </w:rPr>
        <w:t>sufficient</w:t>
      </w:r>
      <w:r>
        <w:rPr>
          <w:rFonts w:ascii="Arial" w:hAnsi="Arial" w:cs="Arial"/>
          <w:lang w:val="en-US" w:eastAsia="zh-CN"/>
        </w:rPr>
        <w:t>; and (3) 5G-S-TMSI is temporary and can be re-assigned, we believe that there is no need to consider alternative s</w:t>
      </w:r>
      <w:r w:rsidRPr="00F24F8E">
        <w:rPr>
          <w:rFonts w:ascii="Arial" w:hAnsi="Arial" w:cs="Arial"/>
          <w:lang w:val="en-US" w:eastAsia="zh-CN"/>
        </w:rPr>
        <w:t xml:space="preserve">ubscriber </w:t>
      </w:r>
      <w:r>
        <w:rPr>
          <w:rFonts w:ascii="Arial" w:hAnsi="Arial" w:cs="Arial"/>
          <w:lang w:val="en-US" w:eastAsia="zh-CN"/>
        </w:rPr>
        <w:t>i</w:t>
      </w:r>
      <w:r w:rsidRPr="00F24F8E">
        <w:rPr>
          <w:rFonts w:ascii="Arial" w:hAnsi="Arial" w:cs="Arial"/>
          <w:lang w:val="en-US" w:eastAsia="zh-CN"/>
        </w:rPr>
        <w:t>dentity</w:t>
      </w:r>
      <w:r>
        <w:rPr>
          <w:rFonts w:ascii="Arial" w:hAnsi="Arial" w:cs="Arial"/>
          <w:lang w:val="en-US" w:eastAsia="zh-CN"/>
        </w:rPr>
        <w:t xml:space="preserve"> or an offset as described in the Solution 2 families. Once the UE detects paging collision, simply requesting to update 5G-S-TMSI by a NAS </w:t>
      </w:r>
      <w:r w:rsidRPr="004346C7">
        <w:rPr>
          <w:rFonts w:ascii="Arial" w:hAnsi="Arial" w:cs="Arial"/>
          <w:lang w:val="en-US" w:eastAsia="zh-CN"/>
        </w:rPr>
        <w:t>Mobility Registration Update (MRU)</w:t>
      </w:r>
      <w:r>
        <w:rPr>
          <w:rFonts w:ascii="Arial" w:hAnsi="Arial" w:cs="Arial"/>
          <w:lang w:val="en-US" w:eastAsia="zh-CN"/>
        </w:rPr>
        <w:t xml:space="preserve"> procedure (i.e. Solution 1) would suffice (i.e. “effective”).</w:t>
      </w:r>
    </w:p>
    <w:p w14:paraId="7A1E46E2" w14:textId="77777777" w:rsidR="00057E20" w:rsidRDefault="00057E20" w:rsidP="00057E20">
      <w:pPr>
        <w:rPr>
          <w:rFonts w:ascii="Arial" w:hAnsi="Arial" w:cs="Arial"/>
          <w:lang w:val="en-US" w:eastAsia="zh-CN"/>
        </w:rPr>
      </w:pPr>
      <w:r>
        <w:rPr>
          <w:rFonts w:ascii="Arial" w:hAnsi="Arial" w:cs="Arial"/>
          <w:lang w:val="en-US" w:eastAsia="zh-CN"/>
        </w:rPr>
        <w:t>And last but not least, using another UE ID or having offset for PF/PO calculation affects the legacy way they are calculated based on IMSI (EPS) or 5G-S-TMSI (5GS), which are not desired from RAN2 perspective.</w:t>
      </w:r>
    </w:p>
    <w:p w14:paraId="344ABD63" w14:textId="77777777" w:rsidR="00057E20" w:rsidRDefault="00057E20" w:rsidP="00057E20">
      <w:pPr>
        <w:rPr>
          <w:rFonts w:ascii="Arial" w:hAnsi="Arial" w:cs="Arial"/>
          <w:b/>
          <w:bCs/>
          <w:lang w:val="en-US" w:eastAsia="zh-CN"/>
        </w:rPr>
      </w:pPr>
      <w:r>
        <w:rPr>
          <w:rFonts w:ascii="Arial" w:hAnsi="Arial" w:cs="Arial"/>
          <w:b/>
          <w:bCs/>
          <w:lang w:val="en-US" w:eastAsia="zh-CN"/>
        </w:rPr>
        <w:t xml:space="preserve">Observation 4: IMSI (EPS) is permanent. 5G-S-TMSI (5GS) is temporary and can be re-assigned </w:t>
      </w:r>
      <w:r w:rsidRPr="0029615E">
        <w:rPr>
          <w:rFonts w:ascii="Arial" w:hAnsi="Arial" w:cs="Arial"/>
          <w:b/>
          <w:bCs/>
          <w:lang w:val="en-US" w:eastAsia="zh-CN"/>
        </w:rPr>
        <w:t>but does not get changed unless a NAS procedure is involved to do so</w:t>
      </w:r>
      <w:r>
        <w:rPr>
          <w:rFonts w:ascii="Arial" w:hAnsi="Arial" w:cs="Arial"/>
          <w:b/>
          <w:bCs/>
          <w:lang w:val="en-US" w:eastAsia="zh-CN"/>
        </w:rPr>
        <w:t>.</w:t>
      </w:r>
    </w:p>
    <w:p w14:paraId="64994B08" w14:textId="77777777" w:rsidR="00057E20" w:rsidRDefault="00057E20" w:rsidP="00057E20">
      <w:pPr>
        <w:rPr>
          <w:rFonts w:ascii="Arial" w:hAnsi="Arial" w:cs="Arial"/>
          <w:b/>
          <w:bCs/>
          <w:lang w:val="en-US" w:eastAsia="zh-CN"/>
        </w:rPr>
      </w:pPr>
      <w:r w:rsidRPr="0029615E">
        <w:rPr>
          <w:rFonts w:ascii="Arial" w:hAnsi="Arial" w:cs="Arial"/>
          <w:b/>
          <w:bCs/>
          <w:lang w:val="en-US" w:eastAsia="zh-CN"/>
        </w:rPr>
        <w:t xml:space="preserve">Observation </w:t>
      </w:r>
      <w:r>
        <w:rPr>
          <w:rFonts w:ascii="Arial" w:hAnsi="Arial" w:cs="Arial"/>
          <w:b/>
          <w:bCs/>
          <w:lang w:val="en-US" w:eastAsia="zh-CN"/>
        </w:rPr>
        <w:t xml:space="preserve">5: </w:t>
      </w:r>
      <w:r w:rsidRPr="0029615E">
        <w:rPr>
          <w:rFonts w:ascii="Arial" w:hAnsi="Arial" w:cs="Arial"/>
          <w:b/>
          <w:bCs/>
          <w:lang w:val="en-US" w:eastAsia="zh-CN"/>
        </w:rPr>
        <w:t>Even if alternative subscriber identity is used or an offset is applied, a NAS procedure is still necessary to update the UE for PF/PO calculation or to update MME/AMF so that S1/NG paging message to RAN can include the updated UE paging ID value.</w:t>
      </w:r>
    </w:p>
    <w:p w14:paraId="70EDD72B" w14:textId="7323DA8D" w:rsidR="00057E20" w:rsidRDefault="00057E20" w:rsidP="00057E20">
      <w:pPr>
        <w:rPr>
          <w:rFonts w:ascii="Arial" w:hAnsi="Arial" w:cs="Arial"/>
          <w:b/>
          <w:bCs/>
          <w:lang w:val="en-US" w:eastAsia="zh-CN"/>
        </w:rPr>
      </w:pPr>
      <w:r>
        <w:rPr>
          <w:rFonts w:ascii="Arial" w:hAnsi="Arial" w:cs="Arial"/>
          <w:b/>
          <w:bCs/>
          <w:lang w:val="en-US" w:eastAsia="zh-CN"/>
        </w:rPr>
        <w:t xml:space="preserve">Observation 6: Using another ID or having offset for PF/PO calculation affects the </w:t>
      </w:r>
      <w:r w:rsidR="002B6A9B">
        <w:rPr>
          <w:rFonts w:ascii="Arial" w:hAnsi="Arial" w:cs="Arial"/>
          <w:b/>
          <w:bCs/>
          <w:lang w:val="en-US" w:eastAsia="zh-CN"/>
        </w:rPr>
        <w:t xml:space="preserve">existing </w:t>
      </w:r>
      <w:r>
        <w:rPr>
          <w:rFonts w:ascii="Arial" w:hAnsi="Arial" w:cs="Arial"/>
          <w:b/>
          <w:bCs/>
          <w:lang w:val="en-US" w:eastAsia="zh-CN"/>
        </w:rPr>
        <w:t>way they are calculated based on IMSI or 5G-S-TMSI and thus is not desired from RAN2 perspective.</w:t>
      </w:r>
    </w:p>
    <w:p w14:paraId="11A82855" w14:textId="77777777" w:rsidR="00057E20" w:rsidRDefault="00057E20" w:rsidP="00057E20">
      <w:pPr>
        <w:rPr>
          <w:rFonts w:ascii="Arial" w:hAnsi="Arial" w:cs="Arial"/>
          <w:lang w:val="en-US" w:eastAsia="zh-CN"/>
        </w:rPr>
      </w:pPr>
      <w:r w:rsidRPr="0029615E">
        <w:rPr>
          <w:rFonts w:ascii="Arial" w:hAnsi="Arial" w:cs="Arial"/>
          <w:lang w:val="en-US" w:eastAsia="zh-CN"/>
        </w:rPr>
        <w:t xml:space="preserve">As a result, </w:t>
      </w:r>
      <w:r>
        <w:rPr>
          <w:rFonts w:ascii="Arial" w:hAnsi="Arial" w:cs="Arial"/>
          <w:lang w:val="en-US" w:eastAsia="zh-CN"/>
        </w:rPr>
        <w:t xml:space="preserve">simply </w:t>
      </w:r>
      <w:r w:rsidRPr="0029615E">
        <w:rPr>
          <w:rFonts w:ascii="Arial" w:hAnsi="Arial" w:cs="Arial"/>
          <w:lang w:val="en-US" w:eastAsia="zh-CN"/>
        </w:rPr>
        <w:t xml:space="preserve">requesting to update 5G-S-TMSI by a NAS Mobility Registration Update (MRU) procedure (i.e. Solution 1) </w:t>
      </w:r>
      <w:r>
        <w:rPr>
          <w:rFonts w:ascii="Arial" w:hAnsi="Arial" w:cs="Arial"/>
          <w:lang w:val="en-US" w:eastAsia="zh-CN"/>
        </w:rPr>
        <w:t xml:space="preserve">without any assistance information from the UE </w:t>
      </w:r>
      <w:r w:rsidRPr="0029615E">
        <w:rPr>
          <w:rFonts w:ascii="Arial" w:hAnsi="Arial" w:cs="Arial"/>
          <w:lang w:val="en-US" w:eastAsia="zh-CN"/>
        </w:rPr>
        <w:t>would suffice (i.e. “effective”)</w:t>
      </w:r>
      <w:r>
        <w:rPr>
          <w:rFonts w:ascii="Arial" w:hAnsi="Arial" w:cs="Arial"/>
          <w:lang w:val="en-US" w:eastAsia="zh-CN"/>
        </w:rPr>
        <w:t xml:space="preserve"> for NAS-based approach</w:t>
      </w:r>
      <w:r w:rsidRPr="0029615E">
        <w:rPr>
          <w:rFonts w:ascii="Arial" w:hAnsi="Arial" w:cs="Arial"/>
          <w:lang w:val="en-US" w:eastAsia="zh-CN"/>
        </w:rPr>
        <w:t>, rather than considering alternative subscriber identity or offset.</w:t>
      </w:r>
    </w:p>
    <w:p w14:paraId="7010396B" w14:textId="4184360E" w:rsidR="002E5A19" w:rsidRPr="002E5A19" w:rsidRDefault="002E5A19" w:rsidP="00057E20">
      <w:pPr>
        <w:rPr>
          <w:rFonts w:ascii="Arial" w:hAnsi="Arial" w:cs="Arial"/>
          <w:b/>
          <w:bCs/>
          <w:u w:val="single"/>
          <w:lang w:val="en-US" w:eastAsia="zh-CN"/>
        </w:rPr>
      </w:pPr>
      <w:r w:rsidRPr="002E5A19">
        <w:rPr>
          <w:rFonts w:ascii="Arial" w:hAnsi="Arial" w:cs="Arial"/>
          <w:b/>
          <w:bCs/>
          <w:u w:val="single"/>
          <w:lang w:val="en-US" w:eastAsia="zh-CN"/>
        </w:rPr>
        <w:t xml:space="preserve">Solutions entirely </w:t>
      </w:r>
      <w:r w:rsidR="0010452E">
        <w:rPr>
          <w:rFonts w:ascii="Arial" w:hAnsi="Arial" w:cs="Arial"/>
          <w:b/>
          <w:bCs/>
          <w:u w:val="single"/>
          <w:lang w:val="en-US" w:eastAsia="zh-CN"/>
        </w:rPr>
        <w:t>within RAN</w:t>
      </w:r>
    </w:p>
    <w:p w14:paraId="3DE45716" w14:textId="77777777" w:rsidR="0029615E" w:rsidRDefault="0029615E" w:rsidP="0029615E">
      <w:pPr>
        <w:rPr>
          <w:rFonts w:ascii="Arial" w:hAnsi="Arial" w:cs="Arial"/>
          <w:lang w:val="en-US" w:eastAsia="zh-CN"/>
        </w:rPr>
      </w:pPr>
      <w:r>
        <w:rPr>
          <w:rFonts w:ascii="Arial" w:hAnsi="Arial" w:cs="Arial"/>
          <w:lang w:val="en-US" w:eastAsia="zh-CN"/>
        </w:rPr>
        <w:t xml:space="preserve">Among those RAN2 solutions (solutions 3, 4, and 5), first, Solution 4 leaves up to UE implementation </w:t>
      </w:r>
      <w:r w:rsidRPr="00F24F8E">
        <w:rPr>
          <w:rFonts w:ascii="Arial" w:hAnsi="Arial" w:cs="Arial"/>
          <w:lang w:val="en-US" w:eastAsia="zh-CN"/>
        </w:rPr>
        <w:t>to minimize pag</w:t>
      </w:r>
      <w:r>
        <w:rPr>
          <w:rFonts w:ascii="Arial" w:hAnsi="Arial" w:cs="Arial"/>
          <w:lang w:val="en-US" w:eastAsia="zh-CN"/>
        </w:rPr>
        <w:t>ing</w:t>
      </w:r>
      <w:r w:rsidRPr="00F24F8E">
        <w:rPr>
          <w:rFonts w:ascii="Arial" w:hAnsi="Arial" w:cs="Arial"/>
          <w:lang w:val="en-US" w:eastAsia="zh-CN"/>
        </w:rPr>
        <w:t xml:space="preserve"> loss</w:t>
      </w:r>
      <w:r>
        <w:rPr>
          <w:rFonts w:ascii="Arial" w:hAnsi="Arial" w:cs="Arial"/>
          <w:lang w:val="en-US" w:eastAsia="zh-CN"/>
        </w:rPr>
        <w:t>. Of course, this is feasible, but it does not avoid the problem of paging collision at all and there is nothing we can do for this.</w:t>
      </w:r>
    </w:p>
    <w:p w14:paraId="26D3B9B1" w14:textId="77777777" w:rsidR="0029615E" w:rsidRPr="0029615E" w:rsidRDefault="0029615E" w:rsidP="0029615E">
      <w:pPr>
        <w:rPr>
          <w:rFonts w:ascii="Arial" w:hAnsi="Arial" w:cs="Arial"/>
          <w:b/>
          <w:bCs/>
          <w:lang w:val="en-US" w:eastAsia="zh-CN"/>
        </w:rPr>
      </w:pPr>
      <w:r>
        <w:rPr>
          <w:rFonts w:ascii="Arial" w:hAnsi="Arial" w:cs="Arial"/>
          <w:b/>
          <w:bCs/>
          <w:lang w:val="en-US" w:eastAsia="zh-CN"/>
        </w:rPr>
        <w:t xml:space="preserve">Observation </w:t>
      </w:r>
      <w:r w:rsidR="00057E20">
        <w:rPr>
          <w:rFonts w:ascii="Arial" w:hAnsi="Arial" w:cs="Arial"/>
          <w:b/>
          <w:bCs/>
          <w:lang w:val="en-US" w:eastAsia="zh-CN"/>
        </w:rPr>
        <w:t>7</w:t>
      </w:r>
      <w:r>
        <w:rPr>
          <w:rFonts w:ascii="Arial" w:hAnsi="Arial" w:cs="Arial"/>
          <w:b/>
          <w:bCs/>
          <w:lang w:val="en-US" w:eastAsia="zh-CN"/>
        </w:rPr>
        <w:t xml:space="preserve">: Solution 4 (up to UE implementation) is feasible, but it </w:t>
      </w:r>
      <w:r w:rsidRPr="0029615E">
        <w:rPr>
          <w:rFonts w:ascii="Arial" w:hAnsi="Arial" w:cs="Arial"/>
          <w:b/>
          <w:bCs/>
          <w:lang w:val="en-US" w:eastAsia="zh-CN"/>
        </w:rPr>
        <w:t>does not avoid the problem of paging collision at all and there is nothing we can do for thi</w:t>
      </w:r>
      <w:r>
        <w:rPr>
          <w:rFonts w:ascii="Arial" w:hAnsi="Arial" w:cs="Arial"/>
          <w:b/>
          <w:bCs/>
          <w:lang w:val="en-US" w:eastAsia="zh-CN"/>
        </w:rPr>
        <w:t>s.</w:t>
      </w:r>
    </w:p>
    <w:p w14:paraId="4FF27946" w14:textId="77777777" w:rsidR="0029615E" w:rsidRDefault="0029615E" w:rsidP="0029615E">
      <w:pPr>
        <w:rPr>
          <w:rFonts w:ascii="Arial" w:hAnsi="Arial" w:cs="Arial"/>
          <w:lang w:val="en-US" w:eastAsia="zh-CN"/>
        </w:rPr>
      </w:pPr>
      <w:r w:rsidRPr="00F24F8E">
        <w:rPr>
          <w:rFonts w:ascii="Arial" w:hAnsi="Arial" w:cs="Arial"/>
          <w:lang w:val="en-US" w:eastAsia="zh-CN"/>
        </w:rPr>
        <w:t>Anoth</w:t>
      </w:r>
      <w:r>
        <w:rPr>
          <w:rFonts w:ascii="Arial" w:hAnsi="Arial" w:cs="Arial"/>
          <w:lang w:val="en-US" w:eastAsia="zh-CN"/>
        </w:rPr>
        <w:t>er Solution 5 relies on scheduling gap to receive paging from other system. This can avoid paging collision; however, i</w:t>
      </w:r>
      <w:r w:rsidRPr="00F24F8E">
        <w:rPr>
          <w:rFonts w:ascii="Arial" w:hAnsi="Arial" w:cs="Arial"/>
          <w:lang w:val="en-US" w:eastAsia="zh-CN"/>
        </w:rPr>
        <w:t>nter-system or inter-RAT coordination is necessary</w:t>
      </w:r>
      <w:r>
        <w:rPr>
          <w:rFonts w:ascii="Arial" w:hAnsi="Arial" w:cs="Arial"/>
          <w:lang w:val="en-US" w:eastAsia="zh-CN"/>
        </w:rPr>
        <w:t xml:space="preserve"> to </w:t>
      </w:r>
      <w:r w:rsidRPr="00F24F8E">
        <w:rPr>
          <w:rFonts w:ascii="Arial" w:hAnsi="Arial" w:cs="Arial"/>
          <w:lang w:val="en-US" w:eastAsia="zh-CN"/>
        </w:rPr>
        <w:t>negotiate scheduling gap</w:t>
      </w:r>
      <w:r>
        <w:rPr>
          <w:rFonts w:ascii="Arial" w:hAnsi="Arial" w:cs="Arial"/>
          <w:lang w:val="en-US" w:eastAsia="zh-CN"/>
        </w:rPr>
        <w:t xml:space="preserve"> to the UE, which is quite complicated and complex. Moreover, it r</w:t>
      </w:r>
      <w:r w:rsidRPr="00F24F8E">
        <w:rPr>
          <w:rFonts w:ascii="Arial" w:hAnsi="Arial" w:cs="Arial"/>
          <w:lang w:val="en-US" w:eastAsia="zh-CN"/>
        </w:rPr>
        <w:t xml:space="preserve">equires </w:t>
      </w:r>
      <w:r>
        <w:rPr>
          <w:rFonts w:ascii="Arial" w:hAnsi="Arial" w:cs="Arial"/>
          <w:lang w:val="en-US" w:eastAsia="zh-CN"/>
        </w:rPr>
        <w:t xml:space="preserve">having the UE in RRC </w:t>
      </w:r>
      <w:r w:rsidRPr="00F24F8E">
        <w:rPr>
          <w:rFonts w:ascii="Arial" w:hAnsi="Arial" w:cs="Arial"/>
          <w:lang w:val="en-US" w:eastAsia="zh-CN"/>
        </w:rPr>
        <w:t xml:space="preserve">CONNECTED </w:t>
      </w:r>
      <w:r>
        <w:rPr>
          <w:rFonts w:ascii="Arial" w:hAnsi="Arial" w:cs="Arial"/>
          <w:lang w:val="en-US" w:eastAsia="zh-CN"/>
        </w:rPr>
        <w:t xml:space="preserve">for such scheduling gap negotiation, where our target is for </w:t>
      </w:r>
      <w:r w:rsidRPr="00F24F8E">
        <w:rPr>
          <w:rFonts w:ascii="Arial" w:hAnsi="Arial" w:cs="Arial"/>
          <w:lang w:val="en-US" w:eastAsia="zh-CN"/>
        </w:rPr>
        <w:t>the UE in IDLE</w:t>
      </w:r>
      <w:r>
        <w:rPr>
          <w:rFonts w:ascii="Arial" w:hAnsi="Arial" w:cs="Arial"/>
          <w:lang w:val="en-US" w:eastAsia="zh-CN"/>
        </w:rPr>
        <w:t xml:space="preserve"> or </w:t>
      </w:r>
      <w:r w:rsidRPr="00F24F8E">
        <w:rPr>
          <w:rFonts w:ascii="Arial" w:hAnsi="Arial" w:cs="Arial"/>
          <w:lang w:val="en-US" w:eastAsia="zh-CN"/>
        </w:rPr>
        <w:t xml:space="preserve">INACTIVE mode in both </w:t>
      </w:r>
      <w:r>
        <w:rPr>
          <w:rFonts w:ascii="Arial" w:hAnsi="Arial" w:cs="Arial"/>
          <w:lang w:val="en-US" w:eastAsia="zh-CN"/>
        </w:rPr>
        <w:t>networks.</w:t>
      </w:r>
    </w:p>
    <w:p w14:paraId="31F218DE"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8: Scheduling gap (Solution 5) requires inter-system coordination and AS impacts for gap negotiation </w:t>
      </w:r>
      <w:r>
        <w:rPr>
          <w:rFonts w:ascii="Arial" w:hAnsi="Arial" w:cs="Arial"/>
          <w:b/>
          <w:lang w:val="en-US" w:eastAsia="zh-CN"/>
        </w:rPr>
        <w:t xml:space="preserve">and thus is </w:t>
      </w:r>
      <w:r w:rsidRPr="00286E01">
        <w:rPr>
          <w:rFonts w:ascii="Arial" w:hAnsi="Arial" w:cs="Arial"/>
          <w:b/>
          <w:lang w:val="en-US" w:eastAsia="zh-CN"/>
        </w:rPr>
        <w:t xml:space="preserve">not desired from RAN2 perspective. </w:t>
      </w:r>
    </w:p>
    <w:p w14:paraId="4668698B" w14:textId="77777777" w:rsidR="0029615E" w:rsidRDefault="0029615E" w:rsidP="0029615E">
      <w:pPr>
        <w:rPr>
          <w:rFonts w:ascii="Arial" w:hAnsi="Arial" w:cs="Arial"/>
          <w:lang w:val="en-US" w:eastAsia="zh-CN"/>
        </w:rPr>
      </w:pPr>
      <w:r>
        <w:rPr>
          <w:rFonts w:ascii="Arial" w:hAnsi="Arial" w:cs="Arial"/>
          <w:lang w:val="en-US" w:eastAsia="zh-CN"/>
        </w:rPr>
        <w:t>On the other hand, Solution 3 relies on paging repetition which is up to NW and can be done without impacting on signaling design. By t</w:t>
      </w:r>
      <w:r w:rsidRPr="00F24F8E">
        <w:rPr>
          <w:rFonts w:ascii="Arial" w:hAnsi="Arial" w:cs="Arial"/>
          <w:lang w:val="en-US" w:eastAsia="zh-CN"/>
        </w:rPr>
        <w:t>he UE alternately monitor</w:t>
      </w:r>
      <w:r>
        <w:rPr>
          <w:rFonts w:ascii="Arial" w:hAnsi="Arial" w:cs="Arial"/>
          <w:lang w:val="en-US" w:eastAsia="zh-CN"/>
        </w:rPr>
        <w:t>ing</w:t>
      </w:r>
      <w:r w:rsidRPr="00F24F8E">
        <w:rPr>
          <w:rFonts w:ascii="Arial" w:hAnsi="Arial" w:cs="Arial"/>
          <w:lang w:val="en-US" w:eastAsia="zh-CN"/>
        </w:rPr>
        <w:t xml:space="preserve"> paging on </w:t>
      </w:r>
      <w:r>
        <w:rPr>
          <w:rFonts w:ascii="Arial" w:hAnsi="Arial" w:cs="Arial"/>
          <w:lang w:val="en-US" w:eastAsia="zh-CN"/>
        </w:rPr>
        <w:t xml:space="preserve">both systems </w:t>
      </w:r>
      <w:r w:rsidRPr="00F24F8E">
        <w:rPr>
          <w:rFonts w:ascii="Arial" w:hAnsi="Arial" w:cs="Arial"/>
          <w:lang w:val="en-US" w:eastAsia="zh-CN"/>
        </w:rPr>
        <w:t xml:space="preserve">that overlap in time </w:t>
      </w:r>
      <w:r w:rsidRPr="00F24F8E">
        <w:rPr>
          <w:rFonts w:ascii="Arial" w:hAnsi="Arial" w:cs="Arial"/>
          <w:lang w:val="en-US" w:eastAsia="zh-CN"/>
        </w:rPr>
        <w:lastRenderedPageBreak/>
        <w:t xml:space="preserve">and </w:t>
      </w:r>
      <w:r>
        <w:rPr>
          <w:rFonts w:ascii="Arial" w:hAnsi="Arial" w:cs="Arial"/>
          <w:lang w:val="en-US" w:eastAsia="zh-CN"/>
        </w:rPr>
        <w:t xml:space="preserve">by </w:t>
      </w:r>
      <w:r w:rsidRPr="00F24F8E">
        <w:rPr>
          <w:rFonts w:ascii="Arial" w:hAnsi="Arial" w:cs="Arial"/>
          <w:lang w:val="en-US" w:eastAsia="zh-CN"/>
        </w:rPr>
        <w:t>RAN repeat</w:t>
      </w:r>
      <w:r>
        <w:rPr>
          <w:rFonts w:ascii="Arial" w:hAnsi="Arial" w:cs="Arial"/>
          <w:lang w:val="en-US" w:eastAsia="zh-CN"/>
        </w:rPr>
        <w:t>ing</w:t>
      </w:r>
      <w:r w:rsidRPr="00F24F8E">
        <w:rPr>
          <w:rFonts w:ascii="Arial" w:hAnsi="Arial" w:cs="Arial"/>
          <w:lang w:val="en-US" w:eastAsia="zh-CN"/>
        </w:rPr>
        <w:t xml:space="preserve"> paging on several consecutive P</w:t>
      </w:r>
      <w:r>
        <w:rPr>
          <w:rFonts w:ascii="Arial" w:hAnsi="Arial" w:cs="Arial"/>
          <w:lang w:val="en-US" w:eastAsia="zh-CN"/>
        </w:rPr>
        <w:t xml:space="preserve">Os (e.g. in case if there was no response from the UE on the first PO), this solution has the potential to enable the UE to receive paging in the end, with some signaling overhead. Moreover, </w:t>
      </w:r>
      <w:r w:rsidRPr="00F24F8E">
        <w:rPr>
          <w:rFonts w:ascii="Arial" w:hAnsi="Arial" w:cs="Arial"/>
          <w:lang w:val="en-US" w:eastAsia="zh-CN"/>
        </w:rPr>
        <w:t>MUSIM capability</w:t>
      </w:r>
      <w:r>
        <w:rPr>
          <w:rFonts w:ascii="Arial" w:hAnsi="Arial" w:cs="Arial"/>
          <w:lang w:val="en-US" w:eastAsia="zh-CN"/>
        </w:rPr>
        <w:t xml:space="preserve"> provided from the UE</w:t>
      </w:r>
      <w:r w:rsidRPr="00F24F8E">
        <w:rPr>
          <w:rFonts w:ascii="Arial" w:hAnsi="Arial" w:cs="Arial"/>
          <w:lang w:val="en-US" w:eastAsia="zh-CN"/>
        </w:rPr>
        <w:t xml:space="preserve"> can be used to optimize NW behavior </w:t>
      </w:r>
      <w:r>
        <w:rPr>
          <w:rFonts w:ascii="Arial" w:hAnsi="Arial" w:cs="Arial"/>
          <w:lang w:val="en-US" w:eastAsia="zh-CN"/>
        </w:rPr>
        <w:t xml:space="preserve">further </w:t>
      </w:r>
      <w:r w:rsidRPr="00F24F8E">
        <w:rPr>
          <w:rFonts w:ascii="Arial" w:hAnsi="Arial" w:cs="Arial"/>
          <w:lang w:val="en-US" w:eastAsia="zh-CN"/>
        </w:rPr>
        <w:t>(e.g. paging repetition only for MUSIM device).</w:t>
      </w:r>
    </w:p>
    <w:p w14:paraId="3A12D913" w14:textId="77777777" w:rsidR="0029615E" w:rsidRDefault="0029615E" w:rsidP="0029615E">
      <w:pPr>
        <w:rPr>
          <w:rFonts w:ascii="Arial" w:hAnsi="Arial" w:cs="Arial"/>
          <w:lang w:val="en-US" w:eastAsia="zh-CN"/>
        </w:rPr>
      </w:pPr>
      <w:r>
        <w:rPr>
          <w:rFonts w:ascii="Arial" w:hAnsi="Arial" w:cs="Arial"/>
          <w:lang w:val="en-US" w:eastAsia="zh-CN"/>
        </w:rPr>
        <w:t xml:space="preserve">However, this solution is half-measure in the sense that it does not avoid paging collision. Namely, paging collision persists. Moreover, given that it is not clear how the UE alternates paging monitoring or how NW performs paging repetition, the issue may not go away completely if we solely rely on this solution. </w:t>
      </w:r>
    </w:p>
    <w:p w14:paraId="6AA86F39" w14:textId="77777777" w:rsidR="00057E20" w:rsidRDefault="00057E20" w:rsidP="00057E20">
      <w:pPr>
        <w:rPr>
          <w:rFonts w:ascii="Arial" w:hAnsi="Arial" w:cs="Arial"/>
          <w:lang w:val="en-US" w:eastAsia="zh-CN"/>
        </w:rPr>
      </w:pPr>
      <w:r>
        <w:rPr>
          <w:rFonts w:ascii="Arial" w:hAnsi="Arial" w:cs="Arial"/>
          <w:lang w:val="en-US" w:eastAsia="zh-CN"/>
        </w:rPr>
        <w:t>Therefore, we believe a</w:t>
      </w:r>
      <w:r w:rsidRPr="00F24F8E">
        <w:rPr>
          <w:rFonts w:ascii="Arial" w:hAnsi="Arial" w:cs="Arial"/>
          <w:lang w:val="en-US" w:eastAsia="zh-CN"/>
        </w:rPr>
        <w:t xml:space="preserve"> NAS based solution (that changes the value of UE ID and avoid</w:t>
      </w:r>
      <w:r>
        <w:rPr>
          <w:rFonts w:ascii="Arial" w:hAnsi="Arial" w:cs="Arial"/>
          <w:lang w:val="en-US" w:eastAsia="zh-CN"/>
        </w:rPr>
        <w:t>s</w:t>
      </w:r>
      <w:r w:rsidRPr="00F24F8E">
        <w:rPr>
          <w:rFonts w:ascii="Arial" w:hAnsi="Arial" w:cs="Arial"/>
          <w:lang w:val="en-US" w:eastAsia="zh-CN"/>
        </w:rPr>
        <w:t xml:space="preserve"> </w:t>
      </w:r>
      <w:r>
        <w:rPr>
          <w:rFonts w:ascii="Arial" w:hAnsi="Arial" w:cs="Arial"/>
          <w:lang w:val="en-US" w:eastAsia="zh-CN"/>
        </w:rPr>
        <w:t xml:space="preserve">paging </w:t>
      </w:r>
      <w:r w:rsidRPr="00F24F8E">
        <w:rPr>
          <w:rFonts w:ascii="Arial" w:hAnsi="Arial" w:cs="Arial"/>
          <w:lang w:val="en-US" w:eastAsia="zh-CN"/>
        </w:rPr>
        <w:t xml:space="preserve">collision) is </w:t>
      </w:r>
      <w:r>
        <w:rPr>
          <w:rFonts w:ascii="Arial" w:hAnsi="Arial" w:cs="Arial"/>
          <w:lang w:val="en-US" w:eastAsia="zh-CN"/>
        </w:rPr>
        <w:t xml:space="preserve">anyway </w:t>
      </w:r>
      <w:r w:rsidRPr="00F24F8E">
        <w:rPr>
          <w:rFonts w:ascii="Arial" w:hAnsi="Arial" w:cs="Arial"/>
          <w:lang w:val="en-US" w:eastAsia="zh-CN"/>
        </w:rPr>
        <w:t>necessary</w:t>
      </w:r>
      <w:r>
        <w:rPr>
          <w:rFonts w:ascii="Arial" w:hAnsi="Arial" w:cs="Arial"/>
          <w:lang w:val="en-US" w:eastAsia="zh-CN"/>
        </w:rPr>
        <w:t xml:space="preserve"> to complement such “half-measure” RAN2 based paging repetition scheme.</w:t>
      </w:r>
    </w:p>
    <w:p w14:paraId="5FA5560D" w14:textId="2402AFF7" w:rsidR="0029615E" w:rsidRDefault="0029615E" w:rsidP="0029615E">
      <w:pPr>
        <w:rPr>
          <w:rFonts w:ascii="Arial" w:hAnsi="Arial" w:cs="Arial"/>
          <w:b/>
          <w:bCs/>
          <w:lang w:val="en-US" w:eastAsia="zh-CN"/>
        </w:rPr>
      </w:pPr>
      <w:r>
        <w:rPr>
          <w:rFonts w:ascii="Arial" w:hAnsi="Arial" w:cs="Arial"/>
          <w:b/>
          <w:bCs/>
          <w:lang w:val="en-US" w:eastAsia="zh-CN"/>
        </w:rPr>
        <w:t xml:space="preserve">Observation </w:t>
      </w:r>
      <w:r w:rsidR="00057E20">
        <w:rPr>
          <w:rFonts w:ascii="Arial" w:hAnsi="Arial" w:cs="Arial"/>
          <w:b/>
          <w:bCs/>
          <w:lang w:val="en-US" w:eastAsia="zh-CN"/>
        </w:rPr>
        <w:t>9</w:t>
      </w:r>
      <w:r>
        <w:rPr>
          <w:rFonts w:ascii="Arial" w:hAnsi="Arial" w:cs="Arial"/>
          <w:b/>
          <w:bCs/>
          <w:lang w:val="en-US" w:eastAsia="zh-CN"/>
        </w:rPr>
        <w:t xml:space="preserve">: Paging repetition (Solution 3) is up to NW and can be done without signaling impacts. </w:t>
      </w:r>
      <w:r w:rsidRPr="00E33B94">
        <w:rPr>
          <w:rFonts w:ascii="Arial" w:hAnsi="Arial" w:cs="Arial"/>
          <w:b/>
          <w:bCs/>
          <w:lang w:val="en-US" w:eastAsia="zh-CN"/>
        </w:rPr>
        <w:t>MUSIM capability</w:t>
      </w:r>
      <w:r>
        <w:rPr>
          <w:rFonts w:ascii="Arial" w:hAnsi="Arial" w:cs="Arial"/>
          <w:b/>
          <w:bCs/>
          <w:lang w:val="en-US" w:eastAsia="zh-CN"/>
        </w:rPr>
        <w:t xml:space="preserve"> provided from the UE</w:t>
      </w:r>
      <w:r w:rsidRPr="00E33B94">
        <w:rPr>
          <w:rFonts w:ascii="Arial" w:hAnsi="Arial" w:cs="Arial"/>
          <w:b/>
          <w:bCs/>
          <w:lang w:val="en-US" w:eastAsia="zh-CN"/>
        </w:rPr>
        <w:t xml:space="preserve"> can be used to optimize NW behavior (e.g. </w:t>
      </w:r>
      <w:r>
        <w:rPr>
          <w:rFonts w:ascii="Arial" w:hAnsi="Arial" w:cs="Arial"/>
          <w:b/>
          <w:bCs/>
          <w:lang w:val="en-US" w:eastAsia="zh-CN"/>
        </w:rPr>
        <w:t xml:space="preserve">paging </w:t>
      </w:r>
      <w:r w:rsidRPr="00E33B94">
        <w:rPr>
          <w:rFonts w:ascii="Arial" w:hAnsi="Arial" w:cs="Arial"/>
          <w:b/>
          <w:bCs/>
          <w:lang w:val="en-US" w:eastAsia="zh-CN"/>
        </w:rPr>
        <w:t>repetition only for MUSIM device)</w:t>
      </w:r>
      <w:r>
        <w:rPr>
          <w:rFonts w:ascii="Arial" w:hAnsi="Arial" w:cs="Arial"/>
          <w:b/>
          <w:bCs/>
          <w:lang w:val="en-US" w:eastAsia="zh-CN"/>
        </w:rPr>
        <w:t>.</w:t>
      </w:r>
    </w:p>
    <w:p w14:paraId="698D1538"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10: However, paging repetition (Solution 3) is basically a half-measure </w:t>
      </w:r>
      <w:r>
        <w:rPr>
          <w:rFonts w:ascii="Arial" w:hAnsi="Arial" w:cs="Arial"/>
          <w:b/>
          <w:lang w:val="en-US" w:eastAsia="zh-CN"/>
        </w:rPr>
        <w:t xml:space="preserve">in </w:t>
      </w:r>
      <w:r w:rsidRPr="00286E01">
        <w:rPr>
          <w:rFonts w:ascii="Arial" w:hAnsi="Arial" w:cs="Arial"/>
          <w:b/>
          <w:lang w:val="en-US" w:eastAsia="zh-CN"/>
        </w:rPr>
        <w:t xml:space="preserve">that </w:t>
      </w:r>
      <w:r>
        <w:rPr>
          <w:rFonts w:ascii="Arial" w:hAnsi="Arial" w:cs="Arial"/>
          <w:b/>
          <w:lang w:val="en-US" w:eastAsia="zh-CN"/>
        </w:rPr>
        <w:t xml:space="preserve">it </w:t>
      </w:r>
      <w:r w:rsidRPr="00286E01">
        <w:rPr>
          <w:rFonts w:ascii="Arial" w:hAnsi="Arial" w:cs="Arial"/>
          <w:b/>
          <w:lang w:val="en-US" w:eastAsia="zh-CN"/>
        </w:rPr>
        <w:t xml:space="preserve">does not avoid </w:t>
      </w:r>
      <w:r>
        <w:rPr>
          <w:rFonts w:ascii="Arial" w:hAnsi="Arial" w:cs="Arial"/>
          <w:b/>
          <w:lang w:val="en-US" w:eastAsia="zh-CN"/>
        </w:rPr>
        <w:t xml:space="preserve">paging </w:t>
      </w:r>
      <w:r w:rsidRPr="00286E01">
        <w:rPr>
          <w:rFonts w:ascii="Arial" w:hAnsi="Arial" w:cs="Arial"/>
          <w:b/>
          <w:lang w:val="en-US" w:eastAsia="zh-CN"/>
        </w:rPr>
        <w:t xml:space="preserve">collision. The problem </w:t>
      </w:r>
      <w:r>
        <w:rPr>
          <w:rFonts w:ascii="Arial" w:hAnsi="Arial" w:cs="Arial"/>
          <w:b/>
          <w:lang w:val="en-US" w:eastAsia="zh-CN"/>
        </w:rPr>
        <w:t>does not</w:t>
      </w:r>
      <w:r w:rsidRPr="00286E01">
        <w:rPr>
          <w:rFonts w:ascii="Arial" w:hAnsi="Arial" w:cs="Arial"/>
          <w:b/>
          <w:lang w:val="en-US" w:eastAsia="zh-CN"/>
        </w:rPr>
        <w:t xml:space="preserve"> go away completely, if we solely rely on this solution. </w:t>
      </w:r>
    </w:p>
    <w:p w14:paraId="23923539"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11: A NAS based </w:t>
      </w:r>
      <w:r>
        <w:rPr>
          <w:rFonts w:ascii="Arial" w:hAnsi="Arial" w:cs="Arial"/>
          <w:b/>
          <w:lang w:val="en-US" w:eastAsia="zh-CN"/>
        </w:rPr>
        <w:t>approach</w:t>
      </w:r>
      <w:r w:rsidRPr="00286E01">
        <w:rPr>
          <w:rFonts w:ascii="Arial" w:hAnsi="Arial" w:cs="Arial"/>
          <w:b/>
          <w:lang w:val="en-US" w:eastAsia="zh-CN"/>
        </w:rPr>
        <w:t xml:space="preserve"> (chang</w:t>
      </w:r>
      <w:r>
        <w:rPr>
          <w:rFonts w:ascii="Arial" w:hAnsi="Arial" w:cs="Arial"/>
          <w:b/>
          <w:lang w:val="en-US" w:eastAsia="zh-CN"/>
        </w:rPr>
        <w:t>ing</w:t>
      </w:r>
      <w:r w:rsidRPr="00286E01">
        <w:rPr>
          <w:rFonts w:ascii="Arial" w:hAnsi="Arial" w:cs="Arial"/>
          <w:b/>
          <w:lang w:val="en-US" w:eastAsia="zh-CN"/>
        </w:rPr>
        <w:t xml:space="preserve"> the value of UE ID and </w:t>
      </w:r>
      <w:r>
        <w:rPr>
          <w:rFonts w:ascii="Arial" w:hAnsi="Arial" w:cs="Arial"/>
          <w:b/>
          <w:lang w:val="en-US" w:eastAsia="zh-CN"/>
        </w:rPr>
        <w:t xml:space="preserve">explicitly </w:t>
      </w:r>
      <w:r w:rsidRPr="00286E01">
        <w:rPr>
          <w:rFonts w:ascii="Arial" w:hAnsi="Arial" w:cs="Arial"/>
          <w:b/>
          <w:lang w:val="en-US" w:eastAsia="zh-CN"/>
        </w:rPr>
        <w:t>avoid</w:t>
      </w:r>
      <w:r>
        <w:rPr>
          <w:rFonts w:ascii="Arial" w:hAnsi="Arial" w:cs="Arial"/>
          <w:b/>
          <w:lang w:val="en-US" w:eastAsia="zh-CN"/>
        </w:rPr>
        <w:t>ing</w:t>
      </w:r>
      <w:r w:rsidRPr="00286E01">
        <w:rPr>
          <w:rFonts w:ascii="Arial" w:hAnsi="Arial" w:cs="Arial"/>
          <w:b/>
          <w:lang w:val="en-US" w:eastAsia="zh-CN"/>
        </w:rPr>
        <w:t xml:space="preserve"> paging collision) is anyway necessary to complement such “half-measure” RAN2 based scheme</w:t>
      </w:r>
      <w:r>
        <w:rPr>
          <w:rFonts w:ascii="Arial" w:hAnsi="Arial" w:cs="Arial"/>
          <w:b/>
          <w:lang w:val="en-US" w:eastAsia="zh-CN"/>
        </w:rPr>
        <w:t>s</w:t>
      </w:r>
      <w:r w:rsidRPr="00286E01">
        <w:rPr>
          <w:rFonts w:ascii="Arial" w:hAnsi="Arial" w:cs="Arial"/>
          <w:b/>
          <w:lang w:val="en-US" w:eastAsia="zh-CN"/>
        </w:rPr>
        <w:t xml:space="preserve">. </w:t>
      </w:r>
    </w:p>
    <w:p w14:paraId="5D7A84E4" w14:textId="77777777" w:rsidR="00057E20" w:rsidRDefault="00057E20" w:rsidP="0029615E">
      <w:pPr>
        <w:rPr>
          <w:rFonts w:ascii="Arial" w:hAnsi="Arial" w:cs="Arial"/>
          <w:lang w:val="en-US" w:eastAsia="zh-CN"/>
        </w:rPr>
      </w:pPr>
      <w:r w:rsidRPr="00057E20">
        <w:rPr>
          <w:rFonts w:ascii="Arial" w:hAnsi="Arial" w:cs="Arial"/>
          <w:lang w:val="en-US" w:eastAsia="zh-CN"/>
        </w:rPr>
        <w:t>Base</w:t>
      </w:r>
      <w:r>
        <w:rPr>
          <w:rFonts w:ascii="Arial" w:hAnsi="Arial" w:cs="Arial"/>
          <w:lang w:val="en-US" w:eastAsia="zh-CN"/>
        </w:rPr>
        <w:t xml:space="preserve">d on the above observations, </w:t>
      </w:r>
      <w:r w:rsidR="002E5A19">
        <w:rPr>
          <w:rFonts w:ascii="Arial" w:hAnsi="Arial" w:cs="Arial"/>
          <w:lang w:val="en-US" w:eastAsia="zh-CN"/>
        </w:rPr>
        <w:t>the following proposals are deduced:</w:t>
      </w:r>
    </w:p>
    <w:p w14:paraId="572B9371" w14:textId="0835CF78" w:rsidR="002E5A19" w:rsidRDefault="002E5A19" w:rsidP="0029615E">
      <w:pPr>
        <w:rPr>
          <w:rFonts w:ascii="Arial" w:hAnsi="Arial" w:cs="Arial"/>
          <w:b/>
          <w:bCs/>
          <w:lang w:val="en-US" w:eastAsia="zh-CN"/>
        </w:rPr>
      </w:pPr>
      <w:r>
        <w:rPr>
          <w:rFonts w:ascii="Arial" w:hAnsi="Arial" w:cs="Arial"/>
          <w:b/>
          <w:bCs/>
          <w:lang w:val="en-US" w:eastAsia="zh-CN"/>
        </w:rPr>
        <w:t xml:space="preserve">Proposal 1: Given than neither of RAN2 based solutions is effective, RAN2 to </w:t>
      </w:r>
      <w:r w:rsidR="369C5E00" w:rsidRPr="35C4D4AB">
        <w:rPr>
          <w:rFonts w:ascii="Arial" w:hAnsi="Arial" w:cs="Arial"/>
          <w:b/>
          <w:bCs/>
          <w:lang w:val="en-US" w:eastAsia="zh-CN"/>
        </w:rPr>
        <w:t>endorse</w:t>
      </w:r>
      <w:r>
        <w:rPr>
          <w:rFonts w:ascii="Arial" w:hAnsi="Arial" w:cs="Arial"/>
          <w:b/>
          <w:bCs/>
          <w:lang w:val="en-US" w:eastAsia="zh-CN"/>
        </w:rPr>
        <w:t xml:space="preserve"> a NAS based solution as a baseline. </w:t>
      </w:r>
    </w:p>
    <w:p w14:paraId="096EAE4C" w14:textId="399CB86A" w:rsidR="002E5A19" w:rsidRPr="0029615E" w:rsidRDefault="002E5A19" w:rsidP="002E5A19">
      <w:pPr>
        <w:rPr>
          <w:rFonts w:ascii="Arial" w:hAnsi="Arial" w:cs="Arial"/>
          <w:b/>
          <w:bCs/>
          <w:lang w:val="en-US" w:eastAsia="zh-CN"/>
        </w:rPr>
      </w:pPr>
      <w:r>
        <w:rPr>
          <w:rFonts w:ascii="Arial" w:hAnsi="Arial" w:cs="Arial"/>
          <w:b/>
          <w:bCs/>
          <w:lang w:val="en-US" w:eastAsia="zh-CN"/>
        </w:rPr>
        <w:t xml:space="preserve">Proposal 2: RAN2 to </w:t>
      </w:r>
      <w:r w:rsidR="1CB73E3A" w:rsidRPr="35C4D4AB">
        <w:rPr>
          <w:rFonts w:ascii="Arial" w:hAnsi="Arial" w:cs="Arial"/>
          <w:b/>
          <w:bCs/>
          <w:lang w:val="en-US" w:eastAsia="zh-CN"/>
        </w:rPr>
        <w:t>endorse</w:t>
      </w:r>
      <w:r>
        <w:rPr>
          <w:rFonts w:ascii="Arial" w:hAnsi="Arial" w:cs="Arial"/>
          <w:b/>
          <w:bCs/>
          <w:lang w:val="en-US" w:eastAsia="zh-CN"/>
        </w:rPr>
        <w:t xml:space="preserve"> Solution 1 (5G-GUTI re-assignment), which is effective and suffice for NAS-based solutions.</w:t>
      </w:r>
    </w:p>
    <w:p w14:paraId="2B2A7A39" w14:textId="77777777" w:rsidR="003B4C6E" w:rsidRDefault="003B4C6E" w:rsidP="003B4C6E">
      <w:pPr>
        <w:pStyle w:val="Heading1"/>
        <w:rPr>
          <w:lang w:val="en-US"/>
        </w:rPr>
      </w:pPr>
      <w:r>
        <w:rPr>
          <w:rFonts w:hint="eastAsia"/>
          <w:lang w:val="en-US" w:eastAsia="zh-CN"/>
        </w:rPr>
        <w:t>Conclusion</w:t>
      </w:r>
    </w:p>
    <w:p w14:paraId="6139E829" w14:textId="77777777" w:rsidR="00286E01" w:rsidRPr="00286E01" w:rsidRDefault="00286E01" w:rsidP="00286E01">
      <w:pPr>
        <w:rPr>
          <w:rFonts w:ascii="Arial" w:hAnsi="Arial" w:cs="Arial"/>
          <w:lang w:val="en-US" w:eastAsia="zh-CN"/>
        </w:rPr>
      </w:pPr>
      <w:r w:rsidRPr="00286E01">
        <w:rPr>
          <w:rFonts w:ascii="Arial" w:hAnsi="Arial" w:cs="Arial"/>
          <w:lang w:val="en-US" w:eastAsia="zh-CN"/>
        </w:rPr>
        <w:t>In the present contribution we make the following observations:</w:t>
      </w:r>
    </w:p>
    <w:p w14:paraId="3AB3A992"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Observation 1: NAS based solutions 1 and 2 families avoid paging collision by changing the value of UE_ID (used for PF/PO calculation) and thus change PF/PO that leads to avoid paging collision.</w:t>
      </w:r>
    </w:p>
    <w:p w14:paraId="65DD2500" w14:textId="77777777" w:rsidR="00286E01" w:rsidRDefault="00286E01" w:rsidP="00286E01">
      <w:pPr>
        <w:rPr>
          <w:rFonts w:ascii="Arial" w:hAnsi="Arial" w:cs="Arial"/>
          <w:b/>
          <w:bCs/>
          <w:lang w:val="en-US" w:eastAsia="zh-CN"/>
        </w:rPr>
      </w:pPr>
      <w:r>
        <w:rPr>
          <w:rFonts w:ascii="Arial" w:hAnsi="Arial" w:cs="Arial"/>
          <w:b/>
          <w:bCs/>
          <w:lang w:val="en-US" w:eastAsia="zh-CN"/>
        </w:rPr>
        <w:t>Observation 2: A chance of paging collision again would be</w:t>
      </w:r>
      <w:r w:rsidRPr="00E33B94">
        <w:rPr>
          <w:rFonts w:ascii="Arial" w:hAnsi="Arial" w:cs="Arial"/>
          <w:b/>
          <w:bCs/>
          <w:lang w:val="en-US" w:eastAsia="zh-CN"/>
        </w:rPr>
        <w:t xml:space="preserve"> </w:t>
      </w:r>
      <w:r>
        <w:rPr>
          <w:rFonts w:ascii="Arial" w:hAnsi="Arial" w:cs="Arial"/>
          <w:b/>
          <w:bCs/>
          <w:lang w:val="en-US" w:eastAsia="zh-CN"/>
        </w:rPr>
        <w:t xml:space="preserve">very </w:t>
      </w:r>
      <w:r w:rsidRPr="00E33B94">
        <w:rPr>
          <w:rFonts w:ascii="Arial" w:hAnsi="Arial" w:cs="Arial"/>
          <w:b/>
          <w:bCs/>
          <w:lang w:val="en-US" w:eastAsia="zh-CN"/>
        </w:rPr>
        <w:t xml:space="preserve">low </w:t>
      </w:r>
      <w:r>
        <w:rPr>
          <w:rFonts w:ascii="Arial" w:hAnsi="Arial" w:cs="Arial"/>
          <w:b/>
          <w:bCs/>
          <w:lang w:val="en-US" w:eastAsia="zh-CN"/>
        </w:rPr>
        <w:t>even if the value of UE_ID is re-assigned in random fashion. As a result, c</w:t>
      </w:r>
      <w:r w:rsidRPr="0029615E">
        <w:rPr>
          <w:rFonts w:ascii="Arial" w:hAnsi="Arial" w:cs="Arial"/>
          <w:b/>
          <w:bCs/>
          <w:lang w:val="en-US" w:eastAsia="zh-CN"/>
        </w:rPr>
        <w:t>hanging the value of UE_ID is “effective”</w:t>
      </w:r>
      <w:r>
        <w:rPr>
          <w:rFonts w:ascii="Arial" w:hAnsi="Arial" w:cs="Arial"/>
          <w:b/>
          <w:bCs/>
          <w:lang w:val="en-US" w:eastAsia="zh-CN"/>
        </w:rPr>
        <w:t>,</w:t>
      </w:r>
      <w:r w:rsidRPr="0029615E">
        <w:rPr>
          <w:rFonts w:ascii="Arial" w:hAnsi="Arial" w:cs="Arial"/>
          <w:b/>
          <w:bCs/>
          <w:lang w:val="en-US" w:eastAsia="zh-CN"/>
        </w:rPr>
        <w:t xml:space="preserve"> </w:t>
      </w:r>
      <w:r>
        <w:rPr>
          <w:rFonts w:ascii="Arial" w:hAnsi="Arial" w:cs="Arial"/>
          <w:b/>
          <w:bCs/>
          <w:lang w:val="en-US" w:eastAsia="zh-CN"/>
        </w:rPr>
        <w:t xml:space="preserve">and no further </w:t>
      </w:r>
      <w:r w:rsidRPr="0029615E">
        <w:rPr>
          <w:rFonts w:ascii="Arial" w:hAnsi="Arial" w:cs="Arial"/>
          <w:b/>
          <w:bCs/>
          <w:lang w:val="en-US" w:eastAsia="zh-CN"/>
        </w:rPr>
        <w:t xml:space="preserve">assistance info </w:t>
      </w:r>
      <w:r>
        <w:rPr>
          <w:rFonts w:ascii="Arial" w:hAnsi="Arial" w:cs="Arial"/>
          <w:b/>
          <w:bCs/>
          <w:lang w:val="en-US" w:eastAsia="zh-CN"/>
        </w:rPr>
        <w:t xml:space="preserve">is needed </w:t>
      </w:r>
      <w:r w:rsidRPr="0029615E">
        <w:rPr>
          <w:rFonts w:ascii="Arial" w:hAnsi="Arial" w:cs="Arial"/>
          <w:b/>
          <w:bCs/>
          <w:lang w:val="en-US" w:eastAsia="zh-CN"/>
        </w:rPr>
        <w:t>from the UE.</w:t>
      </w:r>
    </w:p>
    <w:p w14:paraId="48DBD1FB"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3: From RAT concurrency (5G &amp; LTE/5G) in our objective, if to avoid paging collision by changing the value of UE_ID over NAS, changing over 5G side would be enough and “effective”. </w:t>
      </w:r>
    </w:p>
    <w:p w14:paraId="7C8503C4"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Observation 4: IMSI (EPS) is permanent. 5G-S-TMSI (5GS) is temporary and can be re-assigned but does not get changed unless a NAS procedure is involved to do so.</w:t>
      </w:r>
    </w:p>
    <w:p w14:paraId="4DC3E180"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Observation 5: Even if alternative subscriber identity is used or an offset is applied, a NAS procedure is still necessary to update the UE for PF/PO calculation or to update MME/AMF so that S1/NG paging message to RAN can include the updated UE paging ID value.</w:t>
      </w:r>
    </w:p>
    <w:p w14:paraId="54DCAB1F" w14:textId="081A810B"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6: Using another ID or having offset for PF/PO calculation affects the </w:t>
      </w:r>
      <w:r w:rsidR="00E0685B">
        <w:rPr>
          <w:rFonts w:ascii="Arial" w:hAnsi="Arial" w:cs="Arial"/>
          <w:b/>
          <w:lang w:val="en-US" w:eastAsia="zh-CN"/>
        </w:rPr>
        <w:t>existing</w:t>
      </w:r>
      <w:r w:rsidR="00E0685B" w:rsidRPr="00286E01">
        <w:rPr>
          <w:rFonts w:ascii="Arial" w:hAnsi="Arial" w:cs="Arial"/>
          <w:b/>
          <w:lang w:val="en-US" w:eastAsia="zh-CN"/>
        </w:rPr>
        <w:t xml:space="preserve"> </w:t>
      </w:r>
      <w:r w:rsidRPr="00286E01">
        <w:rPr>
          <w:rFonts w:ascii="Arial" w:hAnsi="Arial" w:cs="Arial"/>
          <w:b/>
          <w:lang w:val="en-US" w:eastAsia="zh-CN"/>
        </w:rPr>
        <w:t>way they are calculated based on IMSI or 5G-S-TMSI and thus is not desired from RAN2 perspective.</w:t>
      </w:r>
    </w:p>
    <w:p w14:paraId="432CD18D"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Observation 7: Solution 4 (up to UE implementation) is feasible, but it does not avoid the problem of paging collision at all and there is nothing we can do for this.</w:t>
      </w:r>
    </w:p>
    <w:p w14:paraId="1B2D8105"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8: Scheduling gap (Solution 5) requires inter-system coordination and AS impacts for gap negotiation </w:t>
      </w:r>
      <w:r>
        <w:rPr>
          <w:rFonts w:ascii="Arial" w:hAnsi="Arial" w:cs="Arial"/>
          <w:b/>
          <w:lang w:val="en-US" w:eastAsia="zh-CN"/>
        </w:rPr>
        <w:t xml:space="preserve">and thus is </w:t>
      </w:r>
      <w:r w:rsidRPr="00286E01">
        <w:rPr>
          <w:rFonts w:ascii="Arial" w:hAnsi="Arial" w:cs="Arial"/>
          <w:b/>
          <w:lang w:val="en-US" w:eastAsia="zh-CN"/>
        </w:rPr>
        <w:t xml:space="preserve">not desired from RAN2 perspective. </w:t>
      </w:r>
    </w:p>
    <w:p w14:paraId="1C1B8811"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Observation 9: Paging repetition (Solution 3) is up to NW and can be done without signaling impacts. MUSIM capability provided from the UE can be used to optimize NW behavior (e.g. paging repetition only for MUSIM device).</w:t>
      </w:r>
    </w:p>
    <w:p w14:paraId="590F610C"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lastRenderedPageBreak/>
        <w:t xml:space="preserve">Observation 10: However, paging repetition (Solution 3) is basically a half-measure </w:t>
      </w:r>
      <w:r>
        <w:rPr>
          <w:rFonts w:ascii="Arial" w:hAnsi="Arial" w:cs="Arial"/>
          <w:b/>
          <w:lang w:val="en-US" w:eastAsia="zh-CN"/>
        </w:rPr>
        <w:t xml:space="preserve">in </w:t>
      </w:r>
      <w:r w:rsidRPr="00286E01">
        <w:rPr>
          <w:rFonts w:ascii="Arial" w:hAnsi="Arial" w:cs="Arial"/>
          <w:b/>
          <w:lang w:val="en-US" w:eastAsia="zh-CN"/>
        </w:rPr>
        <w:t xml:space="preserve">that </w:t>
      </w:r>
      <w:r>
        <w:rPr>
          <w:rFonts w:ascii="Arial" w:hAnsi="Arial" w:cs="Arial"/>
          <w:b/>
          <w:lang w:val="en-US" w:eastAsia="zh-CN"/>
        </w:rPr>
        <w:t xml:space="preserve">it </w:t>
      </w:r>
      <w:r w:rsidRPr="00286E01">
        <w:rPr>
          <w:rFonts w:ascii="Arial" w:hAnsi="Arial" w:cs="Arial"/>
          <w:b/>
          <w:lang w:val="en-US" w:eastAsia="zh-CN"/>
        </w:rPr>
        <w:t xml:space="preserve">does not avoid </w:t>
      </w:r>
      <w:r>
        <w:rPr>
          <w:rFonts w:ascii="Arial" w:hAnsi="Arial" w:cs="Arial"/>
          <w:b/>
          <w:lang w:val="en-US" w:eastAsia="zh-CN"/>
        </w:rPr>
        <w:t xml:space="preserve">paging </w:t>
      </w:r>
      <w:r w:rsidRPr="00286E01">
        <w:rPr>
          <w:rFonts w:ascii="Arial" w:hAnsi="Arial" w:cs="Arial"/>
          <w:b/>
          <w:lang w:val="en-US" w:eastAsia="zh-CN"/>
        </w:rPr>
        <w:t xml:space="preserve">collision. The problem </w:t>
      </w:r>
      <w:r>
        <w:rPr>
          <w:rFonts w:ascii="Arial" w:hAnsi="Arial" w:cs="Arial"/>
          <w:b/>
          <w:lang w:val="en-US" w:eastAsia="zh-CN"/>
        </w:rPr>
        <w:t>does not</w:t>
      </w:r>
      <w:r w:rsidRPr="00286E01">
        <w:rPr>
          <w:rFonts w:ascii="Arial" w:hAnsi="Arial" w:cs="Arial"/>
          <w:b/>
          <w:lang w:val="en-US" w:eastAsia="zh-CN"/>
        </w:rPr>
        <w:t xml:space="preserve"> go away completely, if we solely rely on this solution. </w:t>
      </w:r>
    </w:p>
    <w:p w14:paraId="250D7BF3" w14:textId="7777777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Observation 11: A NAS based </w:t>
      </w:r>
      <w:r>
        <w:rPr>
          <w:rFonts w:ascii="Arial" w:hAnsi="Arial" w:cs="Arial"/>
          <w:b/>
          <w:lang w:val="en-US" w:eastAsia="zh-CN"/>
        </w:rPr>
        <w:t>approach</w:t>
      </w:r>
      <w:r w:rsidRPr="00286E01">
        <w:rPr>
          <w:rFonts w:ascii="Arial" w:hAnsi="Arial" w:cs="Arial"/>
          <w:b/>
          <w:lang w:val="en-US" w:eastAsia="zh-CN"/>
        </w:rPr>
        <w:t xml:space="preserve"> (chang</w:t>
      </w:r>
      <w:r>
        <w:rPr>
          <w:rFonts w:ascii="Arial" w:hAnsi="Arial" w:cs="Arial"/>
          <w:b/>
          <w:lang w:val="en-US" w:eastAsia="zh-CN"/>
        </w:rPr>
        <w:t>ing</w:t>
      </w:r>
      <w:r w:rsidRPr="00286E01">
        <w:rPr>
          <w:rFonts w:ascii="Arial" w:hAnsi="Arial" w:cs="Arial"/>
          <w:b/>
          <w:lang w:val="en-US" w:eastAsia="zh-CN"/>
        </w:rPr>
        <w:t xml:space="preserve"> the value of UE ID and </w:t>
      </w:r>
      <w:r>
        <w:rPr>
          <w:rFonts w:ascii="Arial" w:hAnsi="Arial" w:cs="Arial"/>
          <w:b/>
          <w:lang w:val="en-US" w:eastAsia="zh-CN"/>
        </w:rPr>
        <w:t xml:space="preserve">explicitly </w:t>
      </w:r>
      <w:r w:rsidRPr="00286E01">
        <w:rPr>
          <w:rFonts w:ascii="Arial" w:hAnsi="Arial" w:cs="Arial"/>
          <w:b/>
          <w:lang w:val="en-US" w:eastAsia="zh-CN"/>
        </w:rPr>
        <w:t>avoid</w:t>
      </w:r>
      <w:r>
        <w:rPr>
          <w:rFonts w:ascii="Arial" w:hAnsi="Arial" w:cs="Arial"/>
          <w:b/>
          <w:lang w:val="en-US" w:eastAsia="zh-CN"/>
        </w:rPr>
        <w:t>ing</w:t>
      </w:r>
      <w:r w:rsidRPr="00286E01">
        <w:rPr>
          <w:rFonts w:ascii="Arial" w:hAnsi="Arial" w:cs="Arial"/>
          <w:b/>
          <w:lang w:val="en-US" w:eastAsia="zh-CN"/>
        </w:rPr>
        <w:t xml:space="preserve"> paging collision) is anyway necessary to complement such “half-measure” RAN2 based scheme</w:t>
      </w:r>
      <w:r>
        <w:rPr>
          <w:rFonts w:ascii="Arial" w:hAnsi="Arial" w:cs="Arial"/>
          <w:b/>
          <w:lang w:val="en-US" w:eastAsia="zh-CN"/>
        </w:rPr>
        <w:t>s</w:t>
      </w:r>
      <w:r w:rsidRPr="00286E01">
        <w:rPr>
          <w:rFonts w:ascii="Arial" w:hAnsi="Arial" w:cs="Arial"/>
          <w:b/>
          <w:lang w:val="en-US" w:eastAsia="zh-CN"/>
        </w:rPr>
        <w:t xml:space="preserve">. </w:t>
      </w:r>
    </w:p>
    <w:p w14:paraId="7727D464" w14:textId="77777777" w:rsidR="00286E01" w:rsidRPr="00286E01" w:rsidRDefault="00286E01" w:rsidP="00286E01">
      <w:pPr>
        <w:rPr>
          <w:rFonts w:ascii="Arial" w:hAnsi="Arial" w:cs="Arial"/>
          <w:lang w:val="en-US" w:eastAsia="zh-CN"/>
        </w:rPr>
      </w:pPr>
      <w:r w:rsidRPr="00286E01">
        <w:rPr>
          <w:rFonts w:ascii="Arial" w:hAnsi="Arial" w:cs="Arial"/>
          <w:lang w:val="en-US" w:eastAsia="zh-CN"/>
        </w:rPr>
        <w:t xml:space="preserve">Based on the discussion in the present contribution and the observations above we propose: </w:t>
      </w:r>
    </w:p>
    <w:p w14:paraId="734E1D0E" w14:textId="34780F47" w:rsidR="00286E01" w:rsidRPr="00286E01" w:rsidRDefault="00286E01" w:rsidP="00286E01">
      <w:pPr>
        <w:rPr>
          <w:rFonts w:ascii="Arial" w:hAnsi="Arial" w:cs="Arial"/>
          <w:b/>
          <w:lang w:val="en-US" w:eastAsia="zh-CN"/>
        </w:rPr>
      </w:pPr>
      <w:r w:rsidRPr="00286E01">
        <w:rPr>
          <w:rFonts w:ascii="Arial" w:hAnsi="Arial" w:cs="Arial"/>
          <w:b/>
          <w:lang w:val="en-US" w:eastAsia="zh-CN"/>
        </w:rPr>
        <w:t xml:space="preserve">Proposal 1: Given than neither of RAN2 based solutions is effective, RAN2 to </w:t>
      </w:r>
      <w:r w:rsidR="3BDA3E1D" w:rsidRPr="35C4D4AB">
        <w:rPr>
          <w:rFonts w:ascii="Arial" w:hAnsi="Arial" w:cs="Arial"/>
          <w:b/>
          <w:bCs/>
          <w:lang w:val="en-US" w:eastAsia="zh-CN"/>
        </w:rPr>
        <w:t>endorse</w:t>
      </w:r>
      <w:r w:rsidRPr="00286E01">
        <w:rPr>
          <w:rFonts w:ascii="Arial" w:hAnsi="Arial" w:cs="Arial"/>
          <w:b/>
          <w:lang w:val="en-US" w:eastAsia="zh-CN"/>
        </w:rPr>
        <w:t xml:space="preserve"> a NAS based solution as a baseline. </w:t>
      </w:r>
    </w:p>
    <w:p w14:paraId="14DEB74E" w14:textId="0F187CC7" w:rsidR="00424C47" w:rsidRPr="00286E01" w:rsidRDefault="00286E01" w:rsidP="00424C47">
      <w:pPr>
        <w:rPr>
          <w:rFonts w:ascii="Arial" w:hAnsi="Arial" w:cs="Arial"/>
          <w:b/>
          <w:lang w:val="en-US" w:eastAsia="zh-CN"/>
        </w:rPr>
      </w:pPr>
      <w:r w:rsidRPr="00286E01">
        <w:rPr>
          <w:rFonts w:ascii="Arial" w:hAnsi="Arial" w:cs="Arial"/>
          <w:b/>
          <w:lang w:val="en-US" w:eastAsia="zh-CN"/>
        </w:rPr>
        <w:t xml:space="preserve">Proposal 2: RAN2 to </w:t>
      </w:r>
      <w:r w:rsidR="5F0B9643" w:rsidRPr="35C4D4AB">
        <w:rPr>
          <w:rFonts w:ascii="Arial" w:hAnsi="Arial" w:cs="Arial"/>
          <w:b/>
          <w:bCs/>
          <w:lang w:val="en-US" w:eastAsia="zh-CN"/>
        </w:rPr>
        <w:t>endorse</w:t>
      </w:r>
      <w:r w:rsidRPr="00286E01">
        <w:rPr>
          <w:rFonts w:ascii="Arial" w:hAnsi="Arial" w:cs="Arial"/>
          <w:b/>
          <w:lang w:val="en-US" w:eastAsia="zh-CN"/>
        </w:rPr>
        <w:t xml:space="preserve"> Solution 1 (5G-GUTI re-assignment), which is effective and suffice for NAS-based solutions.</w:t>
      </w:r>
      <w:r w:rsidR="00424C47">
        <w:rPr>
          <w:rFonts w:ascii="Arial" w:hAnsi="Arial" w:cs="Arial"/>
          <w:b/>
          <w:bCs/>
          <w:lang w:val="en-US" w:eastAsia="zh-CN"/>
        </w:rPr>
        <w:t xml:space="preserve"> </w:t>
      </w:r>
    </w:p>
    <w:p w14:paraId="6F3B69C3" w14:textId="77777777" w:rsidR="003B4C6E" w:rsidRDefault="003B4C6E" w:rsidP="003B4C6E">
      <w:pPr>
        <w:pStyle w:val="Heading1"/>
        <w:rPr>
          <w:lang w:val="en-US"/>
        </w:rPr>
      </w:pPr>
      <w:r>
        <w:rPr>
          <w:lang w:val="en-US"/>
        </w:rPr>
        <w:t>Reference</w:t>
      </w:r>
    </w:p>
    <w:p w14:paraId="23FD7F8B" w14:textId="563B28C7" w:rsidR="00B721AA" w:rsidRDefault="00B721AA" w:rsidP="00A63116">
      <w:pPr>
        <w:rPr>
          <w:rFonts w:ascii="Arial" w:hAnsi="Arial" w:cs="Arial"/>
          <w:lang w:val="en-US" w:eastAsia="zh-CN"/>
        </w:rPr>
      </w:pPr>
      <w:r>
        <w:rPr>
          <w:rFonts w:ascii="Arial" w:hAnsi="Arial" w:cs="Arial"/>
          <w:lang w:val="en-US" w:eastAsia="zh-CN"/>
        </w:rPr>
        <w:t xml:space="preserve">[1] </w:t>
      </w:r>
      <w:r w:rsidR="00196330">
        <w:rPr>
          <w:rFonts w:ascii="Arial" w:hAnsi="Arial" w:cs="Arial"/>
          <w:lang w:val="en-US" w:eastAsia="zh-CN"/>
        </w:rPr>
        <w:t>R2-2008754/</w:t>
      </w:r>
      <w:r>
        <w:rPr>
          <w:rFonts w:ascii="Arial" w:hAnsi="Arial" w:cs="Arial"/>
          <w:lang w:val="en-US" w:eastAsia="zh-CN"/>
        </w:rPr>
        <w:t>S2-2006037, “LS on System support for Multi-USIM devices”, To RAN2, RAN3, SA3.</w:t>
      </w:r>
    </w:p>
    <w:p w14:paraId="540E8A3D" w14:textId="3F401972" w:rsidR="00B721AA" w:rsidRPr="003F7374" w:rsidRDefault="00B721AA" w:rsidP="003F7374">
      <w:pPr>
        <w:ind w:left="1985" w:hanging="1985"/>
        <w:rPr>
          <w:rFonts w:ascii="Arial" w:hAnsi="Arial" w:cs="Arial"/>
          <w:lang w:val="en-US" w:eastAsia="zh-CN"/>
        </w:rPr>
      </w:pPr>
      <w:r w:rsidRPr="003F7374">
        <w:rPr>
          <w:rFonts w:ascii="Arial" w:hAnsi="Arial" w:cs="Arial"/>
          <w:lang w:val="en-US" w:eastAsia="zh-CN"/>
        </w:rPr>
        <w:t xml:space="preserve">[2] </w:t>
      </w:r>
      <w:r w:rsidR="003F7374" w:rsidRPr="003F7374">
        <w:rPr>
          <w:rFonts w:ascii="Arial" w:hAnsi="Arial" w:cs="Arial"/>
          <w:lang w:val="en-US" w:eastAsia="zh-CN"/>
        </w:rPr>
        <w:t>R2-20</w:t>
      </w:r>
      <w:r w:rsidR="009F10D1">
        <w:rPr>
          <w:rFonts w:ascii="Arial" w:hAnsi="Arial" w:cs="Arial"/>
          <w:lang w:val="en-US" w:eastAsia="zh-CN"/>
        </w:rPr>
        <w:t>09325</w:t>
      </w:r>
      <w:r w:rsidR="003F7374" w:rsidRPr="003F7374">
        <w:rPr>
          <w:rFonts w:ascii="Arial" w:hAnsi="Arial" w:cs="Arial"/>
          <w:lang w:val="en-US" w:eastAsia="zh-CN"/>
        </w:rPr>
        <w:t>, “</w:t>
      </w:r>
      <w:r w:rsidR="009F10D1" w:rsidRPr="009F10D1">
        <w:rPr>
          <w:rFonts w:ascii="Arial" w:hAnsi="Arial" w:cs="Arial"/>
          <w:lang w:val="en-US" w:eastAsia="zh-CN"/>
        </w:rPr>
        <w:t>Summary of [Post111-e][917][Multi-SIM] Multi-Si</w:t>
      </w:r>
      <w:r w:rsidR="009F10D1">
        <w:rPr>
          <w:rFonts w:ascii="Arial" w:hAnsi="Arial" w:cs="Arial"/>
          <w:lang w:val="en-US" w:eastAsia="zh-CN"/>
        </w:rPr>
        <w:t>m</w:t>
      </w:r>
      <w:r w:rsidR="003F7374">
        <w:rPr>
          <w:rFonts w:ascii="Arial" w:hAnsi="Arial" w:cs="Arial"/>
        </w:rPr>
        <w:t>”, Vivo</w:t>
      </w:r>
    </w:p>
    <w:p w14:paraId="641A81AC" w14:textId="77777777" w:rsidR="0029615E" w:rsidRDefault="0029615E" w:rsidP="0029615E">
      <w:pPr>
        <w:rPr>
          <w:rFonts w:ascii="Arial" w:hAnsi="Arial" w:cs="Arial"/>
          <w:lang w:val="en-US" w:eastAsia="zh-CN"/>
        </w:rPr>
      </w:pPr>
      <w:r>
        <w:rPr>
          <w:rFonts w:ascii="Arial" w:hAnsi="Arial" w:cs="Arial"/>
          <w:lang w:val="en-US" w:eastAsia="zh-CN"/>
        </w:rPr>
        <w:t xml:space="preserve">[3] TS </w:t>
      </w:r>
      <w:r w:rsidRPr="00DB07D1">
        <w:rPr>
          <w:rFonts w:ascii="Arial" w:hAnsi="Arial" w:cs="Arial"/>
          <w:lang w:val="en-US" w:eastAsia="zh-CN"/>
        </w:rPr>
        <w:t>36.304</w:t>
      </w:r>
      <w:r>
        <w:rPr>
          <w:rFonts w:ascii="Arial" w:hAnsi="Arial" w:cs="Arial"/>
          <w:lang w:val="en-US" w:eastAsia="zh-CN"/>
        </w:rPr>
        <w:t xml:space="preserve">, </w:t>
      </w:r>
      <w:r w:rsidRPr="00DB07D1">
        <w:rPr>
          <w:rFonts w:ascii="Arial" w:hAnsi="Arial" w:cs="Arial"/>
          <w:lang w:val="en-US" w:eastAsia="zh-CN"/>
        </w:rPr>
        <w:t>E-UTRA; User Equipment (UE) procedures in idle mode</w:t>
      </w:r>
      <w:r>
        <w:rPr>
          <w:rFonts w:ascii="Arial" w:hAnsi="Arial" w:cs="Arial"/>
          <w:lang w:val="en-US" w:eastAsia="zh-CN"/>
        </w:rPr>
        <w:t xml:space="preserve"> (Rel-16)</w:t>
      </w:r>
    </w:p>
    <w:p w14:paraId="6B201361" w14:textId="77777777" w:rsidR="0029615E" w:rsidRPr="00DB07D1" w:rsidRDefault="0029615E" w:rsidP="0029615E">
      <w:pPr>
        <w:rPr>
          <w:rFonts w:ascii="Arial" w:hAnsi="Arial" w:cs="Arial"/>
          <w:lang w:val="en-US" w:eastAsia="zh-CN"/>
        </w:rPr>
      </w:pPr>
      <w:r>
        <w:rPr>
          <w:rFonts w:ascii="Arial" w:hAnsi="Arial" w:cs="Arial"/>
          <w:lang w:val="en-US" w:eastAsia="zh-CN"/>
        </w:rPr>
        <w:t xml:space="preserve">[4] TS 38.304, </w:t>
      </w:r>
      <w:r w:rsidRPr="00DB07D1">
        <w:rPr>
          <w:rFonts w:ascii="Arial" w:hAnsi="Arial" w:cs="Arial"/>
          <w:lang w:val="en-US" w:eastAsia="zh-CN"/>
        </w:rPr>
        <w:t>NR;</w:t>
      </w:r>
      <w:r>
        <w:rPr>
          <w:rFonts w:ascii="Arial" w:hAnsi="Arial" w:cs="Arial"/>
          <w:lang w:val="en-US" w:eastAsia="zh-CN"/>
        </w:rPr>
        <w:t xml:space="preserve"> </w:t>
      </w:r>
      <w:r w:rsidRPr="00DB07D1">
        <w:rPr>
          <w:rFonts w:ascii="Arial" w:hAnsi="Arial" w:cs="Arial"/>
          <w:lang w:val="en-US" w:eastAsia="zh-CN"/>
        </w:rPr>
        <w:t>User Equipment (UE) procedures in Idle mode and RRC Inactive state</w:t>
      </w:r>
      <w:r>
        <w:rPr>
          <w:rFonts w:ascii="Arial" w:hAnsi="Arial" w:cs="Arial"/>
          <w:lang w:val="en-US" w:eastAsia="zh-CN"/>
        </w:rPr>
        <w:t xml:space="preserve"> (Rel-16)</w:t>
      </w:r>
    </w:p>
    <w:sectPr w:rsidR="0029615E" w:rsidRPr="00DB07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0DCFC" w14:textId="77777777" w:rsidR="00E02E19" w:rsidRDefault="00E02E19">
      <w:pPr>
        <w:spacing w:after="0"/>
      </w:pPr>
      <w:r>
        <w:separator/>
      </w:r>
    </w:p>
  </w:endnote>
  <w:endnote w:type="continuationSeparator" w:id="0">
    <w:p w14:paraId="0FF59E4D" w14:textId="77777777" w:rsidR="00E02E19" w:rsidRDefault="00E02E19">
      <w:pPr>
        <w:spacing w:after="0"/>
      </w:pPr>
      <w:r>
        <w:continuationSeparator/>
      </w:r>
    </w:p>
  </w:endnote>
  <w:endnote w:type="continuationNotice" w:id="1">
    <w:p w14:paraId="4CD7F4AC" w14:textId="77777777" w:rsidR="00E02E19" w:rsidRDefault="00E02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4BA1D"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4B94D5A5" w14:textId="77777777" w:rsidR="00CF10B4" w:rsidRDefault="00CF1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61044" w14:textId="77777777" w:rsidR="00CF10B4" w:rsidRDefault="00CF10B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44EAFD9C" w14:textId="77777777" w:rsidR="00CF10B4" w:rsidRDefault="00CF10B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A657" w14:textId="77777777" w:rsidR="00AF6631" w:rsidRDefault="00AF6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C7E1E" w14:textId="77777777" w:rsidR="00E02E19" w:rsidRDefault="00E02E19">
      <w:pPr>
        <w:spacing w:after="0"/>
      </w:pPr>
      <w:r>
        <w:separator/>
      </w:r>
    </w:p>
  </w:footnote>
  <w:footnote w:type="continuationSeparator" w:id="0">
    <w:p w14:paraId="69628AEA" w14:textId="77777777" w:rsidR="00E02E19" w:rsidRDefault="00E02E19">
      <w:pPr>
        <w:spacing w:after="0"/>
      </w:pPr>
      <w:r>
        <w:continuationSeparator/>
      </w:r>
    </w:p>
  </w:footnote>
  <w:footnote w:type="continuationNotice" w:id="1">
    <w:p w14:paraId="0DF62279" w14:textId="77777777" w:rsidR="00E02E19" w:rsidRDefault="00E02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D8FE" w14:textId="77777777" w:rsidR="00AF6631" w:rsidRDefault="00AF66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F0B3" w14:textId="77777777" w:rsidR="00AF6631" w:rsidRDefault="00AF66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8086C" w14:textId="77777777" w:rsidR="00AF6631" w:rsidRDefault="00AF66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286"/>
        </w:tabs>
        <w:ind w:left="22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6F1D6A21"/>
    <w:multiLevelType w:val="hybridMultilevel"/>
    <w:tmpl w:val="6F1D6A21"/>
    <w:lvl w:ilvl="0" w:tplc="E17CF0D6">
      <w:start w:val="1"/>
      <w:numFmt w:val="decimal"/>
      <w:pStyle w:val="References"/>
      <w:lvlText w:val="[%1]"/>
      <w:lvlJc w:val="left"/>
      <w:pPr>
        <w:tabs>
          <w:tab w:val="num" w:pos="360"/>
        </w:tabs>
        <w:ind w:left="360" w:hanging="360"/>
      </w:pPr>
      <w:rPr>
        <w:rFonts w:ascii="Times New Roman" w:hAnsi="Times New Roman" w:hint="default"/>
        <w:sz w:val="18"/>
      </w:rPr>
    </w:lvl>
    <w:lvl w:ilvl="1" w:tplc="03589AD0">
      <w:numFmt w:val="decimal"/>
      <w:lvlText w:val=""/>
      <w:lvlJc w:val="left"/>
    </w:lvl>
    <w:lvl w:ilvl="2" w:tplc="B90CBB40">
      <w:numFmt w:val="decimal"/>
      <w:lvlText w:val=""/>
      <w:lvlJc w:val="left"/>
    </w:lvl>
    <w:lvl w:ilvl="3" w:tplc="25967290">
      <w:numFmt w:val="decimal"/>
      <w:lvlText w:val=""/>
      <w:lvlJc w:val="left"/>
    </w:lvl>
    <w:lvl w:ilvl="4" w:tplc="9E9EB39C">
      <w:numFmt w:val="decimal"/>
      <w:lvlText w:val=""/>
      <w:lvlJc w:val="left"/>
    </w:lvl>
    <w:lvl w:ilvl="5" w:tplc="14568B8C">
      <w:numFmt w:val="decimal"/>
      <w:lvlText w:val=""/>
      <w:lvlJc w:val="left"/>
    </w:lvl>
    <w:lvl w:ilvl="6" w:tplc="05C4B4A6">
      <w:numFmt w:val="decimal"/>
      <w:lvlText w:val=""/>
      <w:lvlJc w:val="left"/>
    </w:lvl>
    <w:lvl w:ilvl="7" w:tplc="D9D20E46">
      <w:numFmt w:val="decimal"/>
      <w:lvlText w:val=""/>
      <w:lvlJc w:val="left"/>
    </w:lvl>
    <w:lvl w:ilvl="8" w:tplc="02E43242">
      <w:numFmt w:val="decimal"/>
      <w:lvlText w:val=""/>
      <w:lvlJc w:val="left"/>
    </w:lvl>
  </w:abstractNum>
  <w:abstractNum w:abstractNumId="14" w15:restartNumberingAfterBreak="0">
    <w:nsid w:val="78F76F6F"/>
    <w:multiLevelType w:val="hybridMultilevel"/>
    <w:tmpl w:val="78F76F6F"/>
    <w:lvl w:ilvl="0" w:tplc="5B2C1392">
      <w:start w:val="1"/>
      <w:numFmt w:val="bullet"/>
      <w:pStyle w:val="normalpuce"/>
      <w:lvlText w:val=""/>
      <w:lvlJc w:val="left"/>
      <w:pPr>
        <w:tabs>
          <w:tab w:val="num" w:pos="360"/>
        </w:tabs>
        <w:ind w:left="360" w:hanging="360"/>
      </w:pPr>
      <w:rPr>
        <w:rFonts w:ascii="Symbol" w:hAnsi="Symbol" w:hint="default"/>
      </w:rPr>
    </w:lvl>
    <w:lvl w:ilvl="1" w:tplc="04CE9BDA">
      <w:numFmt w:val="decimal"/>
      <w:lvlText w:val=""/>
      <w:lvlJc w:val="left"/>
    </w:lvl>
    <w:lvl w:ilvl="2" w:tplc="765C2C50">
      <w:numFmt w:val="decimal"/>
      <w:lvlText w:val=""/>
      <w:lvlJc w:val="left"/>
    </w:lvl>
    <w:lvl w:ilvl="3" w:tplc="785E483C">
      <w:numFmt w:val="decimal"/>
      <w:lvlText w:val=""/>
      <w:lvlJc w:val="left"/>
    </w:lvl>
    <w:lvl w:ilvl="4" w:tplc="7B8AFBCA">
      <w:numFmt w:val="decimal"/>
      <w:lvlText w:val=""/>
      <w:lvlJc w:val="left"/>
    </w:lvl>
    <w:lvl w:ilvl="5" w:tplc="126ADE68">
      <w:numFmt w:val="decimal"/>
      <w:lvlText w:val=""/>
      <w:lvlJc w:val="left"/>
    </w:lvl>
    <w:lvl w:ilvl="6" w:tplc="E33AC182">
      <w:numFmt w:val="decimal"/>
      <w:lvlText w:val=""/>
      <w:lvlJc w:val="left"/>
    </w:lvl>
    <w:lvl w:ilvl="7" w:tplc="2F460BB8">
      <w:numFmt w:val="decimal"/>
      <w:lvlText w:val=""/>
      <w:lvlJc w:val="left"/>
    </w:lvl>
    <w:lvl w:ilvl="8" w:tplc="D5CA5076">
      <w:numFmt w:val="decimal"/>
      <w:lvlText w:val=""/>
      <w:lvlJc w:val="left"/>
    </w:lvl>
  </w:abstractNum>
  <w:abstractNum w:abstractNumId="15" w15:restartNumberingAfterBreak="0">
    <w:nsid w:val="7BC330F5"/>
    <w:multiLevelType w:val="hybridMultilevel"/>
    <w:tmpl w:val="7BC330F5"/>
    <w:lvl w:ilvl="0" w:tplc="946447C2">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472E1CBA">
      <w:start w:val="1"/>
      <w:numFmt w:val="bullet"/>
      <w:lvlText w:val="o"/>
      <w:lvlJc w:val="left"/>
      <w:pPr>
        <w:tabs>
          <w:tab w:val="num" w:pos="1440"/>
        </w:tabs>
        <w:ind w:left="1440" w:hanging="360"/>
      </w:pPr>
      <w:rPr>
        <w:rFonts w:ascii="Courier New" w:hAnsi="Courier New" w:cs="Courier New" w:hint="default"/>
      </w:rPr>
    </w:lvl>
    <w:lvl w:ilvl="2" w:tplc="4F5CF83C">
      <w:start w:val="1"/>
      <w:numFmt w:val="bullet"/>
      <w:lvlText w:val=""/>
      <w:lvlJc w:val="left"/>
      <w:pPr>
        <w:tabs>
          <w:tab w:val="num" w:pos="2160"/>
        </w:tabs>
        <w:ind w:left="2160" w:hanging="360"/>
      </w:pPr>
      <w:rPr>
        <w:rFonts w:ascii="Wingdings" w:hAnsi="Wingdings" w:hint="default"/>
      </w:rPr>
    </w:lvl>
    <w:lvl w:ilvl="3" w:tplc="D9E021CA">
      <w:start w:val="1"/>
      <w:numFmt w:val="bullet"/>
      <w:lvlText w:val=""/>
      <w:lvlJc w:val="left"/>
      <w:pPr>
        <w:tabs>
          <w:tab w:val="num" w:pos="2880"/>
        </w:tabs>
        <w:ind w:left="2880" w:hanging="360"/>
      </w:pPr>
      <w:rPr>
        <w:rFonts w:ascii="Symbol" w:hAnsi="Symbol" w:hint="default"/>
      </w:rPr>
    </w:lvl>
    <w:lvl w:ilvl="4" w:tplc="A69C402C">
      <w:start w:val="1"/>
      <w:numFmt w:val="bullet"/>
      <w:lvlText w:val="o"/>
      <w:lvlJc w:val="left"/>
      <w:pPr>
        <w:tabs>
          <w:tab w:val="num" w:pos="3600"/>
        </w:tabs>
        <w:ind w:left="3600" w:hanging="360"/>
      </w:pPr>
      <w:rPr>
        <w:rFonts w:ascii="Courier New" w:hAnsi="Courier New" w:cs="Courier New" w:hint="default"/>
      </w:rPr>
    </w:lvl>
    <w:lvl w:ilvl="5" w:tplc="49F4964C">
      <w:start w:val="1"/>
      <w:numFmt w:val="bullet"/>
      <w:lvlText w:val=""/>
      <w:lvlJc w:val="left"/>
      <w:pPr>
        <w:tabs>
          <w:tab w:val="num" w:pos="4320"/>
        </w:tabs>
        <w:ind w:left="4320" w:hanging="360"/>
      </w:pPr>
      <w:rPr>
        <w:rFonts w:ascii="Wingdings" w:hAnsi="Wingdings" w:hint="default"/>
      </w:rPr>
    </w:lvl>
    <w:lvl w:ilvl="6" w:tplc="5B7E6376">
      <w:start w:val="1"/>
      <w:numFmt w:val="bullet"/>
      <w:lvlText w:val=""/>
      <w:lvlJc w:val="left"/>
      <w:pPr>
        <w:tabs>
          <w:tab w:val="num" w:pos="5040"/>
        </w:tabs>
        <w:ind w:left="5040" w:hanging="360"/>
      </w:pPr>
      <w:rPr>
        <w:rFonts w:ascii="Symbol" w:hAnsi="Symbol" w:hint="default"/>
      </w:rPr>
    </w:lvl>
    <w:lvl w:ilvl="7" w:tplc="0372762A">
      <w:start w:val="1"/>
      <w:numFmt w:val="bullet"/>
      <w:lvlText w:val="o"/>
      <w:lvlJc w:val="left"/>
      <w:pPr>
        <w:tabs>
          <w:tab w:val="num" w:pos="5760"/>
        </w:tabs>
        <w:ind w:left="5760" w:hanging="360"/>
      </w:pPr>
      <w:rPr>
        <w:rFonts w:ascii="Courier New" w:hAnsi="Courier New" w:cs="Courier New" w:hint="default"/>
      </w:rPr>
    </w:lvl>
    <w:lvl w:ilvl="8" w:tplc="8324964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3"/>
  </w:num>
  <w:num w:numId="4">
    <w:abstractNumId w:val="16"/>
  </w:num>
  <w:num w:numId="5">
    <w:abstractNumId w:val="14"/>
  </w:num>
  <w:num w:numId="6">
    <w:abstractNumId w:val="11"/>
  </w:num>
  <w:num w:numId="7">
    <w:abstractNumId w:val="6"/>
  </w:num>
  <w:num w:numId="8">
    <w:abstractNumId w:val="2"/>
  </w:num>
  <w:num w:numId="9">
    <w:abstractNumId w:val="15"/>
  </w:num>
  <w:num w:numId="10">
    <w:abstractNumId w:val="10"/>
  </w:num>
  <w:num w:numId="11">
    <w:abstractNumId w:val="13"/>
  </w:num>
  <w:num w:numId="12">
    <w:abstractNumId w:val="0"/>
  </w:num>
  <w:num w:numId="13">
    <w:abstractNumId w:val="12"/>
  </w:num>
  <w:num w:numId="14">
    <w:abstractNumId w:val="4"/>
  </w:num>
  <w:num w:numId="15">
    <w:abstractNumId w:val="7"/>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6237"/>
    <w:rsid w:val="0007626D"/>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52E3"/>
    <w:rsid w:val="00335F1B"/>
    <w:rsid w:val="003372F1"/>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2C00"/>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14EF"/>
    <w:rsid w:val="007C2999"/>
    <w:rsid w:val="007C4846"/>
    <w:rsid w:val="007C4E6A"/>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B23"/>
    <w:rsid w:val="008017BA"/>
    <w:rsid w:val="0080186E"/>
    <w:rsid w:val="00802CDD"/>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093A"/>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4AF0"/>
    <w:rsid w:val="00AF5872"/>
    <w:rsid w:val="00AF655D"/>
    <w:rsid w:val="00AF6631"/>
    <w:rsid w:val="00AF6DF6"/>
    <w:rsid w:val="00AF798B"/>
    <w:rsid w:val="00AF7AA3"/>
    <w:rsid w:val="00B00B8D"/>
    <w:rsid w:val="00B00EB0"/>
    <w:rsid w:val="00B029CD"/>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9BA"/>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4F7"/>
    <w:rsid w:val="00C6028B"/>
    <w:rsid w:val="00C60328"/>
    <w:rsid w:val="00C60701"/>
    <w:rsid w:val="00C61295"/>
    <w:rsid w:val="00C61B5C"/>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0F1D"/>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38F"/>
    <w:rsid w:val="00D717A6"/>
    <w:rsid w:val="00D71A57"/>
    <w:rsid w:val="00D71D0C"/>
    <w:rsid w:val="00D7212C"/>
    <w:rsid w:val="00D73D68"/>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35FD"/>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5F4F"/>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A4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F78"/>
    <w:rsid w:val="00FB2737"/>
    <w:rsid w:val="00FB36C4"/>
    <w:rsid w:val="00FB3AF1"/>
    <w:rsid w:val="00FB4C30"/>
    <w:rsid w:val="00FB5ABF"/>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339"/>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AC0753"/>
  <w15:chartTrackingRefBased/>
  <w15:docId w15:val="{DEFF0F75-5FAE-4B0F-AFF3-0B9E2E11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character" w:customStyle="1" w:styleId="HeaderChar">
    <w:name w:val="Header Char"/>
    <w:link w:val="Header"/>
    <w:rsid w:val="00B721A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 w:id="1955600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FDC028A-4A4B-4524-A591-68E46647F0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131</TotalTime>
  <Pages>5</Pages>
  <Words>2257</Words>
  <Characters>12865</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Intel-Yi1</cp:lastModifiedBy>
  <cp:revision>46</cp:revision>
  <cp:lastPrinted>2007-08-01T14:26:00Z</cp:lastPrinted>
  <dcterms:created xsi:type="dcterms:W3CDTF">2020-10-20T16:15:00Z</dcterms:created>
  <dcterms:modified xsi:type="dcterms:W3CDTF">2020-10-23T04:56:00Z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