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CF1C3" w14:textId="2E5E4E49" w:rsidR="009277A0" w:rsidRDefault="009277A0" w:rsidP="00927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2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R2-200</w:t>
      </w:r>
      <w:r w:rsidR="00644BD5" w:rsidRPr="00644BD5">
        <w:rPr>
          <w:b/>
          <w:i/>
          <w:noProof/>
          <w:sz w:val="28"/>
        </w:rPr>
        <w:t>8991</w:t>
      </w:r>
    </w:p>
    <w:p w14:paraId="0AC2AF89" w14:textId="5BD6F0B5" w:rsidR="006961AD" w:rsidRPr="00732C6F" w:rsidRDefault="009277A0" w:rsidP="00732C6F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 – 13 November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="00EB51E2" w:rsidRPr="00797661">
        <w:rPr>
          <w:b/>
          <w:noProof/>
          <w:sz w:val="24"/>
          <w:lang w:val="en-US"/>
        </w:rPr>
        <w:t xml:space="preserve">  </w:t>
      </w:r>
      <w:r w:rsidR="00EB51E2">
        <w:rPr>
          <w:i/>
          <w:lang w:eastAsia="ko-KR"/>
        </w:rPr>
        <w:tab/>
      </w:r>
      <w:r w:rsidR="00EB51E2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69D4D6C9" w14:textId="1AF3F425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60746C">
        <w:rPr>
          <w:rFonts w:cs="Arial"/>
          <w:b/>
          <w:bCs/>
          <w:sz w:val="24"/>
          <w:lang w:val="en-US"/>
        </w:rPr>
        <w:t>8.</w:t>
      </w:r>
      <w:r w:rsidR="004D7712">
        <w:rPr>
          <w:rFonts w:cs="Arial"/>
          <w:b/>
          <w:bCs/>
          <w:sz w:val="24"/>
          <w:lang w:val="en-US"/>
        </w:rPr>
        <w:t>1.</w:t>
      </w:r>
      <w:r w:rsidR="000176AD">
        <w:rPr>
          <w:rFonts w:cs="Arial"/>
          <w:b/>
          <w:bCs/>
          <w:sz w:val="24"/>
          <w:lang w:val="en-US"/>
        </w:rPr>
        <w:t>3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6ED08131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92293D" w:rsidRPr="0092293D">
        <w:rPr>
          <w:rFonts w:ascii="Arial" w:hAnsi="Arial" w:cs="Arial"/>
          <w:b/>
          <w:bCs/>
          <w:sz w:val="24"/>
        </w:rPr>
        <w:t>MBS support for IDLE and INACTIVE states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B126FE1" w14:textId="51EE6BAC" w:rsidR="00617E2C" w:rsidRDefault="00662A23" w:rsidP="00617E2C">
      <w:pPr>
        <w:rPr>
          <w:lang w:eastAsia="zh-CN"/>
        </w:rPr>
      </w:pPr>
      <w:r>
        <w:rPr>
          <w:lang w:eastAsia="zh-CN"/>
        </w:rPr>
        <w:t xml:space="preserve">Rel-17 </w:t>
      </w:r>
      <w:r w:rsidR="00617E2C">
        <w:rPr>
          <w:lang w:eastAsia="zh-CN"/>
        </w:rPr>
        <w:t xml:space="preserve">NR </w:t>
      </w:r>
      <w:r w:rsidR="006D2FDD">
        <w:rPr>
          <w:lang w:eastAsia="zh-CN"/>
        </w:rPr>
        <w:t>MBS</w:t>
      </w:r>
      <w:r w:rsidR="00617E2C">
        <w:rPr>
          <w:lang w:eastAsia="zh-CN"/>
        </w:rPr>
        <w:t xml:space="preserve"> WID RP-</w:t>
      </w:r>
      <w:r w:rsidR="008C5F84">
        <w:rPr>
          <w:lang w:eastAsia="zh-CN"/>
        </w:rPr>
        <w:t>20</w:t>
      </w:r>
      <w:r w:rsidR="002212F9">
        <w:rPr>
          <w:lang w:eastAsia="zh-CN"/>
        </w:rPr>
        <w:t>1</w:t>
      </w:r>
      <w:r w:rsidR="000601D0">
        <w:rPr>
          <w:lang w:eastAsia="zh-CN"/>
        </w:rPr>
        <w:t>038</w:t>
      </w:r>
      <w:r w:rsidR="00EE4F36">
        <w:rPr>
          <w:lang w:eastAsia="zh-CN"/>
        </w:rPr>
        <w:t xml:space="preserve"> </w:t>
      </w:r>
      <w:r w:rsidR="00EE4F36">
        <w:rPr>
          <w:lang w:eastAsia="zh-CN"/>
        </w:rPr>
        <w:fldChar w:fldCharType="begin"/>
      </w:r>
      <w:r w:rsidR="00EE4F36">
        <w:rPr>
          <w:lang w:eastAsia="zh-CN"/>
        </w:rPr>
        <w:instrText xml:space="preserve"> REF Ref_WID \h </w:instrText>
      </w:r>
      <w:r w:rsidR="00EE4F36">
        <w:rPr>
          <w:lang w:eastAsia="zh-CN"/>
        </w:rPr>
      </w:r>
      <w:r w:rsidR="00EE4F36">
        <w:rPr>
          <w:lang w:eastAsia="zh-CN"/>
        </w:rPr>
        <w:fldChar w:fldCharType="separate"/>
      </w:r>
      <w:r w:rsidR="006F00EA" w:rsidRPr="00C040EB">
        <w:rPr>
          <w:rFonts w:hint="eastAsia"/>
          <w:lang w:eastAsia="zh-CN"/>
        </w:rPr>
        <w:t>[</w:t>
      </w:r>
      <w:r w:rsidR="006F00EA">
        <w:rPr>
          <w:noProof/>
        </w:rPr>
        <w:t>1</w:t>
      </w:r>
      <w:r w:rsidR="006F00EA" w:rsidRPr="00C040EB">
        <w:rPr>
          <w:rFonts w:hint="eastAsia"/>
        </w:rPr>
        <w:t>]</w:t>
      </w:r>
      <w:r w:rsidR="00EE4F36">
        <w:rPr>
          <w:lang w:eastAsia="zh-CN"/>
        </w:rPr>
        <w:fldChar w:fldCharType="end"/>
      </w:r>
      <w:r w:rsidR="005214DB">
        <w:rPr>
          <w:lang w:eastAsia="zh-CN"/>
        </w:rPr>
        <w:t xml:space="preserve"> has the following objectives:</w:t>
      </w:r>
    </w:p>
    <w:p w14:paraId="2CC0247A" w14:textId="77777777" w:rsidR="005214DB" w:rsidRDefault="005214DB" w:rsidP="005214DB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214DB" w:rsidRPr="00D84D83" w14:paraId="4AE9199C" w14:textId="77777777" w:rsidTr="005666C8">
        <w:tc>
          <w:tcPr>
            <w:tcW w:w="9497" w:type="dxa"/>
            <w:shd w:val="clear" w:color="auto" w:fill="auto"/>
          </w:tcPr>
          <w:p w14:paraId="22FBA010" w14:textId="77777777" w:rsidR="00EC2AF8" w:rsidRDefault="00EC2AF8" w:rsidP="00EC2AF8">
            <w:pPr>
              <w:numPr>
                <w:ilvl w:val="0"/>
                <w:numId w:val="11"/>
              </w:numPr>
              <w:ind w:right="-99"/>
              <w:rPr>
                <w:color w:val="000000"/>
              </w:rPr>
            </w:pPr>
            <w:r>
              <w:rPr>
                <w:color w:val="000000"/>
              </w:rPr>
              <w:t xml:space="preserve">Specify RAN basic functions for broadcast/multicast </w:t>
            </w:r>
            <w:r>
              <w:rPr>
                <w:color w:val="000000"/>
                <w:lang w:eastAsia="zh-CN"/>
              </w:rPr>
              <w:t>for UEs in RRC_IDLE/ RRC_INACTIVE states</w:t>
            </w:r>
            <w:r>
              <w:rPr>
                <w:color w:val="000000"/>
              </w:rPr>
              <w:t xml:space="preserve"> [RAN2, RAN1]:</w:t>
            </w:r>
          </w:p>
          <w:p w14:paraId="01DB08B1" w14:textId="20C044BD" w:rsidR="005214DB" w:rsidRPr="00EC2AF8" w:rsidRDefault="00EC2AF8" w:rsidP="00EC2AF8">
            <w:pPr>
              <w:numPr>
                <w:ilvl w:val="1"/>
                <w:numId w:val="11"/>
              </w:num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Specify required changes to enable the reception of </w:t>
            </w:r>
            <w:r>
              <w:rPr>
                <w:color w:val="000000"/>
              </w:rPr>
              <w:t>Point to Multipoint transmissions by UEs in</w:t>
            </w:r>
            <w:r>
              <w:rPr>
                <w:color w:val="000000"/>
                <w:lang w:eastAsia="zh-CN"/>
              </w:rPr>
              <w:t xml:space="preserve"> RRC_IDLE/ RRC_INACTIVE states, </w:t>
            </w:r>
            <w:r>
              <w:rPr>
                <w:color w:val="000000"/>
              </w:rPr>
              <w:t>with the aim of keeping maximum commonality between RRC_CONNECTED state and RRC_IDLE/RRC_INACTIVE state for the configuration of PTM reception. [RAN2, RAN1].</w:t>
            </w:r>
          </w:p>
        </w:tc>
      </w:tr>
    </w:tbl>
    <w:p w14:paraId="554702C6" w14:textId="6184137D" w:rsidR="00CF39C0" w:rsidRDefault="00CF39C0" w:rsidP="00F74973">
      <w:pPr>
        <w:rPr>
          <w:lang w:eastAsia="zh-CN"/>
        </w:rPr>
      </w:pPr>
    </w:p>
    <w:p w14:paraId="22EC9B0C" w14:textId="466CF0C8" w:rsidR="001B46F5" w:rsidRDefault="001B46F5" w:rsidP="00F74973">
      <w:pPr>
        <w:rPr>
          <w:lang w:eastAsia="zh-CN"/>
        </w:rPr>
      </w:pPr>
      <w:r>
        <w:rPr>
          <w:lang w:eastAsia="zh-CN"/>
        </w:rPr>
        <w:t xml:space="preserve">Email discussion </w:t>
      </w:r>
      <w:r w:rsidR="00D02AD1">
        <w:rPr>
          <w:lang w:eastAsia="zh-CN"/>
        </w:rPr>
        <w:t>“</w:t>
      </w:r>
      <w:r w:rsidR="00D02AD1" w:rsidRPr="00D02AD1">
        <w:rPr>
          <w:lang w:eastAsia="zh-CN"/>
        </w:rPr>
        <w:t>[Post111-e][906][MBS] Idle mode support</w:t>
      </w:r>
      <w:r w:rsidR="00D02AD1">
        <w:rPr>
          <w:lang w:eastAsia="zh-CN"/>
        </w:rPr>
        <w:t xml:space="preserve">” was initiated to </w:t>
      </w:r>
      <w:r w:rsidR="00FC2E43">
        <w:rPr>
          <w:lang w:eastAsia="zh-CN"/>
        </w:rPr>
        <w:t xml:space="preserve">discuss </w:t>
      </w:r>
      <w:r w:rsidR="00FC2E43" w:rsidRPr="00FC2E43">
        <w:rPr>
          <w:lang w:eastAsia="zh-CN"/>
        </w:rPr>
        <w:t>MBS support in Idle Inactive modes</w:t>
      </w:r>
      <w:r w:rsidR="00FC2E43">
        <w:rPr>
          <w:lang w:eastAsia="zh-CN"/>
        </w:rPr>
        <w:t xml:space="preserve">, with focus on </w:t>
      </w:r>
      <w:r w:rsidR="00D92215">
        <w:rPr>
          <w:lang w:eastAsia="zh-CN"/>
        </w:rPr>
        <w:t>control plan aspects</w:t>
      </w:r>
      <w:r w:rsidR="005C2CD3">
        <w:rPr>
          <w:lang w:eastAsia="zh-CN"/>
        </w:rPr>
        <w:t>.</w:t>
      </w:r>
    </w:p>
    <w:p w14:paraId="37EA726B" w14:textId="3D483073" w:rsidR="008E35E0" w:rsidRDefault="00617E2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EE4F36" w:rsidRPr="0064252A">
        <w:rPr>
          <w:rFonts w:eastAsia="Malgun Gothic"/>
          <w:lang w:eastAsia="ko-KR"/>
        </w:rPr>
        <w:t xml:space="preserve">we discuss </w:t>
      </w:r>
      <w:r w:rsidR="006B072F">
        <w:rPr>
          <w:lang w:eastAsia="zh-CN"/>
        </w:rPr>
        <w:t>MBS support in RRC_IDLE/INACTIVE mode</w:t>
      </w:r>
      <w:r w:rsidR="009F09AF">
        <w:rPr>
          <w:lang w:eastAsia="zh-CN"/>
        </w:rPr>
        <w:t>.</w:t>
      </w:r>
    </w:p>
    <w:p w14:paraId="38343DCD" w14:textId="36DB2C56" w:rsidR="00AB79E9" w:rsidRDefault="00AB79E9" w:rsidP="00AB79E9">
      <w:pPr>
        <w:pStyle w:val="Heading1"/>
        <w:rPr>
          <w:rFonts w:eastAsia="SimSun"/>
          <w:lang w:val="en-US" w:eastAsia="zh-CN"/>
        </w:rPr>
      </w:pPr>
      <w:r w:rsidRPr="6557AADA">
        <w:rPr>
          <w:rFonts w:eastAsia="SimSun"/>
          <w:lang w:val="en-US" w:eastAsia="zh-CN"/>
        </w:rPr>
        <w:t>Discussion</w:t>
      </w:r>
    </w:p>
    <w:p w14:paraId="3D56E04F" w14:textId="115B30BA" w:rsidR="00B907EE" w:rsidRDefault="00B80CCB" w:rsidP="00B907EE">
      <w:pPr>
        <w:pStyle w:val="Heading2"/>
        <w:ind w:left="840"/>
        <w:rPr>
          <w:rFonts w:eastAsia="SimSun"/>
          <w:lang w:eastAsia="zh-CN"/>
        </w:rPr>
      </w:pPr>
      <w:r>
        <w:t>Solution B vs. B variant</w:t>
      </w:r>
    </w:p>
    <w:p w14:paraId="1C4F9B27" w14:textId="42C31950" w:rsidR="00EC74CA" w:rsidRDefault="00EC74CA" w:rsidP="00B907EE">
      <w:pPr>
        <w:rPr>
          <w:lang w:eastAsia="zh-CN"/>
        </w:rPr>
      </w:pPr>
      <w:r w:rsidRPr="004F235D">
        <w:rPr>
          <w:lang w:eastAsia="zh-CN"/>
        </w:rPr>
        <w:t>In email discussion</w:t>
      </w:r>
      <w:r w:rsidR="004F235D">
        <w:rPr>
          <w:lang w:eastAsia="zh-CN"/>
        </w:rPr>
        <w:t xml:space="preserve"> </w:t>
      </w:r>
      <w:r w:rsidR="00422D8A">
        <w:rPr>
          <w:lang w:eastAsia="zh-CN"/>
        </w:rPr>
        <w:t>“</w:t>
      </w:r>
      <w:r w:rsidR="00422D8A" w:rsidRPr="00D02AD1">
        <w:rPr>
          <w:lang w:eastAsia="zh-CN"/>
        </w:rPr>
        <w:t>[Post111-e][906][MBS] Idle mode support</w:t>
      </w:r>
      <w:r w:rsidR="00422D8A">
        <w:rPr>
          <w:lang w:eastAsia="zh-CN"/>
        </w:rPr>
        <w:t xml:space="preserve">”, </w:t>
      </w:r>
      <w:r w:rsidR="00C3609C">
        <w:rPr>
          <w:lang w:eastAsia="zh-CN"/>
        </w:rPr>
        <w:t>the description of solution B is as follows:</w:t>
      </w:r>
    </w:p>
    <w:p w14:paraId="3E12D4CC" w14:textId="77777777" w:rsidR="00C3609C" w:rsidRPr="00C3609C" w:rsidRDefault="00C3609C" w:rsidP="00C3609C">
      <w:pPr>
        <w:tabs>
          <w:tab w:val="left" w:pos="3464"/>
        </w:tabs>
        <w:ind w:left="568"/>
        <w:rPr>
          <w:bCs/>
          <w:lang w:eastAsia="zh-CN"/>
        </w:rPr>
      </w:pPr>
      <w:r w:rsidRPr="00C3609C">
        <w:rPr>
          <w:bCs/>
          <w:lang w:eastAsia="zh-CN"/>
        </w:rPr>
        <w:t>Solution B: Use the SC-PTM solution as the baseline, including the following characteristics,</w:t>
      </w:r>
    </w:p>
    <w:p w14:paraId="737A757E" w14:textId="77777777" w:rsidR="00C3609C" w:rsidRPr="00C3609C" w:rsidRDefault="00C3609C" w:rsidP="00C3609C">
      <w:pPr>
        <w:tabs>
          <w:tab w:val="left" w:pos="3464"/>
        </w:tabs>
        <w:ind w:left="568"/>
        <w:rPr>
          <w:bCs/>
          <w:lang w:eastAsia="zh-CN"/>
        </w:rPr>
      </w:pPr>
      <w:r w:rsidRPr="00C3609C">
        <w:rPr>
          <w:bCs/>
          <w:lang w:eastAsia="zh-CN"/>
        </w:rPr>
        <w:t xml:space="preserve">  - A limited amount of MBS control information is provided on e.g. BCCH, to indicate how to acquire the MBS control channel, e.g. MCCH;</w:t>
      </w:r>
    </w:p>
    <w:p w14:paraId="3BFA4561" w14:textId="328F55A6" w:rsidR="00C3609C" w:rsidRPr="00C3609C" w:rsidRDefault="00C3609C" w:rsidP="00C3609C">
      <w:pPr>
        <w:tabs>
          <w:tab w:val="left" w:pos="3464"/>
        </w:tabs>
        <w:ind w:left="568"/>
        <w:rPr>
          <w:bCs/>
          <w:lang w:eastAsia="zh-CN"/>
        </w:rPr>
      </w:pPr>
      <w:r w:rsidRPr="00C3609C">
        <w:rPr>
          <w:bCs/>
          <w:lang w:eastAsia="zh-CN"/>
        </w:rPr>
        <w:t xml:space="preserve">  - Most MBS Control information is provided on the MBS control channel, e.g. MCCH;</w:t>
      </w:r>
    </w:p>
    <w:p w14:paraId="0B447594" w14:textId="77777777" w:rsidR="00C3609C" w:rsidRPr="00C3609C" w:rsidRDefault="00C3609C" w:rsidP="00C3609C">
      <w:pPr>
        <w:tabs>
          <w:tab w:val="left" w:pos="3464"/>
        </w:tabs>
        <w:ind w:left="568"/>
        <w:rPr>
          <w:bCs/>
          <w:lang w:eastAsia="zh-CN"/>
        </w:rPr>
      </w:pPr>
      <w:r w:rsidRPr="00C3609C">
        <w:rPr>
          <w:bCs/>
          <w:lang w:eastAsia="zh-CN"/>
        </w:rPr>
        <w:t xml:space="preserve">  - The MBS control channel carries a message to indicate the MBMS related information;</w:t>
      </w:r>
    </w:p>
    <w:p w14:paraId="5C5F7259" w14:textId="3FD5A14A" w:rsidR="00C3609C" w:rsidRPr="00C3609C" w:rsidRDefault="00C3609C" w:rsidP="00C3609C">
      <w:pPr>
        <w:tabs>
          <w:tab w:val="left" w:pos="3464"/>
        </w:tabs>
        <w:ind w:left="568"/>
        <w:rPr>
          <w:bCs/>
          <w:lang w:eastAsia="zh-CN"/>
        </w:rPr>
      </w:pPr>
      <w:r w:rsidRPr="00C3609C">
        <w:rPr>
          <w:bCs/>
          <w:lang w:eastAsia="zh-CN"/>
        </w:rPr>
        <w:t xml:space="preserve">  - MBS radio bearers are transmitted on respective MBS traffic channel, e.g. MTCH(s);</w:t>
      </w:r>
    </w:p>
    <w:p w14:paraId="54B2BA64" w14:textId="77777777" w:rsidR="00C3609C" w:rsidRPr="00C3609C" w:rsidRDefault="00C3609C" w:rsidP="00C3609C">
      <w:pPr>
        <w:tabs>
          <w:tab w:val="left" w:pos="3464"/>
        </w:tabs>
        <w:ind w:left="568"/>
        <w:rPr>
          <w:bCs/>
          <w:lang w:eastAsia="zh-CN"/>
        </w:rPr>
      </w:pPr>
      <w:r w:rsidRPr="00C3609C">
        <w:rPr>
          <w:bCs/>
          <w:lang w:eastAsia="zh-CN"/>
        </w:rPr>
        <w:t xml:space="preserve">  - A notification mechanism is used to announce the change of MBS Control information.</w:t>
      </w:r>
    </w:p>
    <w:p w14:paraId="51AEE84E" w14:textId="41BD1407" w:rsidR="00C3609C" w:rsidRDefault="008E0A10" w:rsidP="00B907EE">
      <w:pPr>
        <w:rPr>
          <w:lang w:eastAsia="zh-CN"/>
        </w:rPr>
      </w:pPr>
      <w:r>
        <w:rPr>
          <w:lang w:eastAsia="zh-CN"/>
        </w:rPr>
        <w:t>The description of solution B-variant is as follows:</w:t>
      </w:r>
    </w:p>
    <w:p w14:paraId="714E46A7" w14:textId="77777777" w:rsidR="002B3365" w:rsidRPr="002B3365" w:rsidRDefault="002B3365" w:rsidP="002B3365">
      <w:pPr>
        <w:tabs>
          <w:tab w:val="left" w:pos="3464"/>
        </w:tabs>
        <w:ind w:left="568"/>
        <w:rPr>
          <w:bCs/>
          <w:lang w:eastAsia="zh-CN"/>
        </w:rPr>
      </w:pPr>
      <w:r w:rsidRPr="002B3365">
        <w:rPr>
          <w:bCs/>
          <w:lang w:eastAsia="zh-CN"/>
        </w:rPr>
        <w:t>Solution B-variant: Use the variant of SC-PTM solution as the baseline, including the following characteristics,</w:t>
      </w:r>
    </w:p>
    <w:p w14:paraId="62F95B65" w14:textId="77777777" w:rsidR="002B3365" w:rsidRPr="002B3365" w:rsidRDefault="002B3365" w:rsidP="002B3365">
      <w:pPr>
        <w:tabs>
          <w:tab w:val="left" w:pos="3464"/>
        </w:tabs>
        <w:ind w:left="568"/>
        <w:rPr>
          <w:bCs/>
          <w:lang w:eastAsia="zh-CN"/>
        </w:rPr>
      </w:pPr>
      <w:r w:rsidRPr="002B3365">
        <w:rPr>
          <w:bCs/>
          <w:lang w:eastAsia="zh-CN"/>
        </w:rPr>
        <w:t xml:space="preserve">  - MBS Control information is provided on the broadcast channel, e.g. BCCH;</w:t>
      </w:r>
    </w:p>
    <w:p w14:paraId="13340CBB" w14:textId="37BEF5F3" w:rsidR="002B3365" w:rsidRPr="002B3365" w:rsidRDefault="002B3365" w:rsidP="002B3365">
      <w:pPr>
        <w:tabs>
          <w:tab w:val="left" w:pos="3464"/>
        </w:tabs>
        <w:ind w:left="568"/>
        <w:rPr>
          <w:bCs/>
          <w:lang w:eastAsia="zh-CN"/>
        </w:rPr>
      </w:pPr>
      <w:r w:rsidRPr="002B3365">
        <w:rPr>
          <w:bCs/>
          <w:lang w:eastAsia="zh-CN"/>
        </w:rPr>
        <w:t xml:space="preserve">  - MBS radio bearers are transmitted on respective MBS traffic channel, e.g. </w:t>
      </w:r>
      <w:r w:rsidRPr="00C3609C">
        <w:rPr>
          <w:bCs/>
          <w:lang w:eastAsia="zh-CN"/>
        </w:rPr>
        <w:t>MTCH(s);</w:t>
      </w:r>
    </w:p>
    <w:p w14:paraId="0DB628E3" w14:textId="4ED93002" w:rsidR="008E0A10" w:rsidRPr="002B3365" w:rsidRDefault="002B3365" w:rsidP="002B3365">
      <w:pPr>
        <w:ind w:left="568"/>
        <w:rPr>
          <w:bCs/>
          <w:lang w:eastAsia="zh-CN"/>
        </w:rPr>
      </w:pPr>
      <w:r w:rsidRPr="002B3365">
        <w:rPr>
          <w:bCs/>
          <w:lang w:eastAsia="zh-CN"/>
        </w:rPr>
        <w:t xml:space="preserve">  - A notification mechanism is used to announce the change of MBS Control information.</w:t>
      </w:r>
    </w:p>
    <w:p w14:paraId="616A2FF7" w14:textId="2F9F0B99" w:rsidR="00495FA3" w:rsidRDefault="00495FA3" w:rsidP="00B907EE">
      <w:pPr>
        <w:rPr>
          <w:lang w:eastAsia="zh-CN"/>
        </w:rPr>
      </w:pPr>
      <w:r w:rsidRPr="00495FA3">
        <w:rPr>
          <w:lang w:eastAsia="zh-CN"/>
        </w:rPr>
        <w:lastRenderedPageBreak/>
        <w:t xml:space="preserve">The key difference between solution B and B-variant is that </w:t>
      </w:r>
      <w:r w:rsidR="00701D79">
        <w:rPr>
          <w:lang w:eastAsia="zh-CN"/>
        </w:rPr>
        <w:t xml:space="preserve">both SIB and MCCH is used for </w:t>
      </w:r>
      <w:r w:rsidR="00C85037">
        <w:rPr>
          <w:lang w:eastAsia="zh-CN"/>
        </w:rPr>
        <w:t xml:space="preserve">MBS </w:t>
      </w:r>
      <w:r w:rsidR="00DF41E3">
        <w:rPr>
          <w:lang w:eastAsia="zh-CN"/>
        </w:rPr>
        <w:t>configuration</w:t>
      </w:r>
      <w:r w:rsidR="00C85037">
        <w:rPr>
          <w:lang w:eastAsia="zh-CN"/>
        </w:rPr>
        <w:t xml:space="preserve"> in solution B, while only SIB is used for MBS control information in solution B-variant.</w:t>
      </w:r>
    </w:p>
    <w:p w14:paraId="30DAD8DF" w14:textId="28D07A24" w:rsidR="002522D2" w:rsidRPr="005348DA" w:rsidRDefault="002522D2" w:rsidP="002522D2">
      <w:pPr>
        <w:rPr>
          <w:lang w:eastAsia="zh-CN"/>
        </w:rPr>
      </w:pPr>
      <w:r w:rsidRPr="005348DA">
        <w:t xml:space="preserve">There are </w:t>
      </w:r>
      <w:r w:rsidR="000202B1">
        <w:t xml:space="preserve">mainly </w:t>
      </w:r>
      <w:r w:rsidRPr="005348DA">
        <w:t xml:space="preserve">two issues of using SIB only </w:t>
      </w:r>
      <w:r w:rsidR="00313015">
        <w:t xml:space="preserve">(solution B-variant) </w:t>
      </w:r>
      <w:r w:rsidRPr="005348DA">
        <w:t xml:space="preserve">for MBS </w:t>
      </w:r>
      <w:r w:rsidR="00DF41E3">
        <w:t>configuration</w:t>
      </w:r>
      <w:r w:rsidRPr="005348DA">
        <w:t>:</w:t>
      </w:r>
    </w:p>
    <w:p w14:paraId="0B0BBDBD" w14:textId="691FB0CE" w:rsidR="00607D6B" w:rsidRDefault="008D4CB0" w:rsidP="008C56F4">
      <w:pPr>
        <w:numPr>
          <w:ilvl w:val="0"/>
          <w:numId w:val="10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Latency </w:t>
      </w:r>
      <w:r w:rsidR="00110ACC">
        <w:rPr>
          <w:lang w:eastAsia="zh-CN"/>
        </w:rPr>
        <w:t>to change</w:t>
      </w:r>
      <w:r w:rsidR="00DF41E3">
        <w:rPr>
          <w:lang w:eastAsia="zh-CN"/>
        </w:rPr>
        <w:t xml:space="preserve"> MBS con</w:t>
      </w:r>
      <w:r w:rsidR="000B1665">
        <w:rPr>
          <w:lang w:eastAsia="zh-CN"/>
        </w:rPr>
        <w:t xml:space="preserve">figuration. </w:t>
      </w:r>
      <w:r w:rsidR="002522D2" w:rsidRPr="00F07E50">
        <w:rPr>
          <w:lang w:eastAsia="zh-CN"/>
        </w:rPr>
        <w:t>In NR, th</w:t>
      </w:r>
      <w:r w:rsidR="0002348C">
        <w:rPr>
          <w:lang w:eastAsia="zh-CN"/>
        </w:rPr>
        <w:t xml:space="preserve">e </w:t>
      </w:r>
      <w:r w:rsidR="00DE4563">
        <w:rPr>
          <w:lang w:eastAsia="zh-CN"/>
        </w:rPr>
        <w:t>BCCH</w:t>
      </w:r>
      <w:r w:rsidR="0002348C">
        <w:rPr>
          <w:lang w:eastAsia="zh-CN"/>
        </w:rPr>
        <w:t xml:space="preserve"> modification period </w:t>
      </w:r>
      <w:r w:rsidR="00E30295">
        <w:rPr>
          <w:lang w:eastAsia="zh-CN"/>
        </w:rPr>
        <w:t>is defined</w:t>
      </w:r>
      <w:r w:rsidR="000031DA">
        <w:rPr>
          <w:lang w:eastAsia="zh-CN"/>
        </w:rPr>
        <w:t xml:space="preserve"> </w:t>
      </w:r>
      <w:r w:rsidR="00795126">
        <w:rPr>
          <w:lang w:eastAsia="zh-CN"/>
        </w:rPr>
        <w:t xml:space="preserve">according to TS 38.331, </w:t>
      </w:r>
      <w:r w:rsidR="00DE4563">
        <w:rPr>
          <w:lang w:eastAsia="zh-CN"/>
        </w:rPr>
        <w:t>with related part</w:t>
      </w:r>
      <w:r w:rsidR="00795126">
        <w:rPr>
          <w:lang w:eastAsia="zh-CN"/>
        </w:rPr>
        <w:t xml:space="preserve"> shown below:</w:t>
      </w:r>
    </w:p>
    <w:p w14:paraId="3DBF57C3" w14:textId="77777777" w:rsidR="00812CF0" w:rsidRPr="00812CF0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812CF0">
        <w:rPr>
          <w:rFonts w:eastAsia="Times New Roman"/>
          <w:lang w:val="en-GB" w:eastAsia="en-GB"/>
        </w:rPr>
        <w:t xml:space="preserve">BCCH-Config ::=                 SEQUENCE { </w:t>
      </w:r>
    </w:p>
    <w:p w14:paraId="7096B758" w14:textId="77777777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812CF0">
        <w:rPr>
          <w:rFonts w:eastAsia="Times New Roman"/>
          <w:lang w:val="en-GB" w:eastAsia="en-GB"/>
        </w:rPr>
        <w:t xml:space="preserve">    modificationPeriodCoeff         </w:t>
      </w:r>
      <w:r w:rsidRPr="003E7306">
        <w:rPr>
          <w:rFonts w:eastAsia="Times New Roman"/>
          <w:lang w:val="en-GB" w:eastAsia="en-GB"/>
        </w:rPr>
        <w:t>ENUMERATED {</w:t>
      </w:r>
      <w:r w:rsidRPr="00DA368C">
        <w:rPr>
          <w:rFonts w:eastAsia="Times New Roman"/>
          <w:highlight w:val="yellow"/>
          <w:lang w:val="en-GB" w:eastAsia="en-GB"/>
        </w:rPr>
        <w:t>n2</w:t>
      </w:r>
      <w:r w:rsidRPr="003E7306">
        <w:rPr>
          <w:rFonts w:eastAsia="Times New Roman"/>
          <w:lang w:val="en-GB" w:eastAsia="en-GB"/>
        </w:rPr>
        <w:t>, n4, n8, n16},</w:t>
      </w:r>
    </w:p>
    <w:p w14:paraId="61048D33" w14:textId="77777777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E7306">
        <w:rPr>
          <w:rFonts w:eastAsia="Times New Roman"/>
          <w:lang w:val="en-GB" w:eastAsia="en-GB"/>
        </w:rPr>
        <w:t xml:space="preserve">    ...</w:t>
      </w:r>
    </w:p>
    <w:p w14:paraId="06A9BC77" w14:textId="77777777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E7306">
        <w:rPr>
          <w:rFonts w:eastAsia="Times New Roman"/>
          <w:lang w:val="en-GB" w:eastAsia="en-GB"/>
        </w:rPr>
        <w:t>}</w:t>
      </w:r>
    </w:p>
    <w:p w14:paraId="38AFDA07" w14:textId="77777777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</w:p>
    <w:p w14:paraId="4D4C0C3E" w14:textId="77777777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</w:p>
    <w:p w14:paraId="797E8E39" w14:textId="77777777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E7306">
        <w:rPr>
          <w:rFonts w:eastAsia="Times New Roman"/>
          <w:lang w:val="en-GB" w:eastAsia="en-GB"/>
        </w:rPr>
        <w:t>PCCH-Config ::=             SEQUENCE {</w:t>
      </w:r>
    </w:p>
    <w:p w14:paraId="07230989" w14:textId="77777777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E7306">
        <w:rPr>
          <w:rFonts w:eastAsia="Times New Roman"/>
          <w:lang w:val="en-GB" w:eastAsia="en-GB"/>
        </w:rPr>
        <w:t xml:space="preserve">    defaultPagingCycle                  PagingCycle,</w:t>
      </w:r>
    </w:p>
    <w:p w14:paraId="1BBEE608" w14:textId="177CD19A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E7306">
        <w:rPr>
          <w:rFonts w:eastAsia="Times New Roman"/>
          <w:lang w:val="en-GB" w:eastAsia="en-GB"/>
        </w:rPr>
        <w:t xml:space="preserve">    …</w:t>
      </w:r>
    </w:p>
    <w:p w14:paraId="058B92A8" w14:textId="44ED28C5" w:rsidR="00812CF0" w:rsidRPr="003E7306" w:rsidRDefault="00812CF0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E7306">
        <w:rPr>
          <w:rFonts w:eastAsia="Times New Roman"/>
          <w:lang w:val="en-GB" w:eastAsia="en-GB"/>
        </w:rPr>
        <w:t>}</w:t>
      </w:r>
    </w:p>
    <w:p w14:paraId="5941D652" w14:textId="13119EC4" w:rsidR="004C2A35" w:rsidRPr="003E7306" w:rsidRDefault="004C2A35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</w:p>
    <w:p w14:paraId="26048917" w14:textId="29769311" w:rsidR="004C2A35" w:rsidRPr="003E7306" w:rsidRDefault="004C2A35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E7306">
        <w:rPr>
          <w:rFonts w:eastAsia="Times New Roman"/>
          <w:lang w:val="en-GB" w:eastAsia="en-GB"/>
        </w:rPr>
        <w:t>…</w:t>
      </w:r>
    </w:p>
    <w:p w14:paraId="44F4B3D7" w14:textId="77777777" w:rsidR="004C2A35" w:rsidRPr="003E7306" w:rsidRDefault="004C2A35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</w:p>
    <w:p w14:paraId="7CFD4278" w14:textId="454318A0" w:rsidR="004C2A35" w:rsidRPr="004C2A35" w:rsidRDefault="004C2A35" w:rsidP="006B3582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E7306">
        <w:rPr>
          <w:rFonts w:eastAsia="Times New Roman"/>
          <w:lang w:val="en-GB" w:eastAsia="en-GB"/>
        </w:rPr>
        <w:t>PagingCycle ::=                     ENUMERATED {</w:t>
      </w:r>
      <w:r w:rsidRPr="00DA368C">
        <w:rPr>
          <w:rFonts w:eastAsia="Times New Roman"/>
          <w:highlight w:val="yellow"/>
          <w:lang w:val="en-GB" w:eastAsia="en-GB"/>
        </w:rPr>
        <w:t>rf32</w:t>
      </w:r>
      <w:r w:rsidRPr="003E7306">
        <w:rPr>
          <w:rFonts w:eastAsia="Times New Roman"/>
          <w:lang w:val="en-GB" w:eastAsia="en-GB"/>
        </w:rPr>
        <w:t>, rf64, rf128, rf256}</w:t>
      </w:r>
    </w:p>
    <w:p w14:paraId="546572FD" w14:textId="77777777" w:rsidR="00812CF0" w:rsidRPr="00834AED" w:rsidRDefault="00812CF0" w:rsidP="007273AD"/>
    <w:tbl>
      <w:tblPr>
        <w:tblW w:w="8917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7"/>
      </w:tblGrid>
      <w:tr w:rsidR="00812CF0" w:rsidRPr="00834AED" w14:paraId="3B9C5916" w14:textId="77777777" w:rsidTr="006B3582"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28BA" w14:textId="77777777" w:rsidR="00812CF0" w:rsidRPr="00834AED" w:rsidRDefault="00812CF0" w:rsidP="003E11AB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 xml:space="preserve">BCCH-Config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812CF0" w:rsidRPr="00834AED" w14:paraId="7B128ACC" w14:textId="77777777" w:rsidTr="006B3582"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81F2" w14:textId="77777777" w:rsidR="00812CF0" w:rsidRPr="00834AED" w:rsidRDefault="00812CF0" w:rsidP="003E11AB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modificationPeriodCoeff</w:t>
            </w:r>
          </w:p>
          <w:p w14:paraId="791022C3" w14:textId="77777777" w:rsidR="00812CF0" w:rsidRPr="00834AED" w:rsidRDefault="00812CF0" w:rsidP="003E11AB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Actual </w:t>
            </w:r>
            <w:r w:rsidRPr="000F361B">
              <w:rPr>
                <w:szCs w:val="22"/>
                <w:highlight w:val="yellow"/>
                <w:lang w:eastAsia="sv-SE"/>
              </w:rPr>
              <w:t>modification period</w:t>
            </w:r>
            <w:r w:rsidRPr="00834AED">
              <w:rPr>
                <w:szCs w:val="22"/>
                <w:lang w:eastAsia="sv-SE"/>
              </w:rPr>
              <w:t xml:space="preserve">, expressed in number of radio frames m </w:t>
            </w:r>
            <w:r w:rsidRPr="000F361B">
              <w:rPr>
                <w:szCs w:val="22"/>
                <w:highlight w:val="yellow"/>
                <w:lang w:eastAsia="sv-SE"/>
              </w:rPr>
              <w:t>=</w:t>
            </w:r>
            <w:r w:rsidRPr="00834AED">
              <w:rPr>
                <w:szCs w:val="22"/>
                <w:lang w:eastAsia="sv-SE"/>
              </w:rPr>
              <w:t xml:space="preserve"> </w:t>
            </w:r>
            <w:r w:rsidRPr="00DA368C">
              <w:rPr>
                <w:i/>
                <w:szCs w:val="22"/>
                <w:highlight w:val="yellow"/>
                <w:lang w:eastAsia="sv-SE"/>
              </w:rPr>
              <w:t>modificationPeriodCoeff</w:t>
            </w:r>
            <w:r w:rsidRPr="00DA368C">
              <w:rPr>
                <w:szCs w:val="22"/>
                <w:highlight w:val="yellow"/>
                <w:lang w:eastAsia="sv-SE"/>
              </w:rPr>
              <w:t xml:space="preserve"> * </w:t>
            </w:r>
            <w:r w:rsidRPr="00DA368C">
              <w:rPr>
                <w:i/>
                <w:szCs w:val="22"/>
                <w:highlight w:val="yellow"/>
                <w:lang w:eastAsia="sv-SE"/>
              </w:rPr>
              <w:t>defaultPagingCycle</w:t>
            </w:r>
            <w:r w:rsidRPr="00834AED">
              <w:rPr>
                <w:szCs w:val="22"/>
                <w:lang w:eastAsia="sv-SE"/>
              </w:rPr>
              <w:t>, see clause</w:t>
            </w:r>
            <w:r w:rsidRPr="00834AED">
              <w:rPr>
                <w:lang w:eastAsia="sv-SE"/>
              </w:rPr>
              <w:t xml:space="preserve"> 5.2.2.2.2</w:t>
            </w:r>
            <w:r w:rsidRPr="00834AED">
              <w:rPr>
                <w:szCs w:val="22"/>
                <w:lang w:eastAsia="sv-SE"/>
              </w:rPr>
              <w:t xml:space="preserve">. </w:t>
            </w:r>
            <w:r w:rsidRPr="00834AED">
              <w:rPr>
                <w:i/>
                <w:lang w:eastAsia="sv-SE"/>
              </w:rPr>
              <w:t>n2</w:t>
            </w:r>
            <w:r w:rsidRPr="00834AED">
              <w:rPr>
                <w:szCs w:val="22"/>
                <w:lang w:eastAsia="sv-SE"/>
              </w:rPr>
              <w:t xml:space="preserve"> corresponds to value 2, </w:t>
            </w:r>
            <w:r w:rsidRPr="00834AED">
              <w:rPr>
                <w:i/>
                <w:lang w:eastAsia="sv-SE"/>
              </w:rPr>
              <w:t>n4</w:t>
            </w:r>
            <w:r w:rsidRPr="00834AED">
              <w:rPr>
                <w:szCs w:val="22"/>
                <w:lang w:eastAsia="sv-SE"/>
              </w:rPr>
              <w:t xml:space="preserve"> corresponds to value 4, and so on.</w:t>
            </w:r>
          </w:p>
        </w:tc>
      </w:tr>
    </w:tbl>
    <w:p w14:paraId="1163ACF9" w14:textId="77777777" w:rsidR="00812CF0" w:rsidRPr="00834AED" w:rsidRDefault="00812CF0" w:rsidP="007273AD">
      <w:pPr>
        <w:ind w:left="420"/>
      </w:pPr>
    </w:p>
    <w:tbl>
      <w:tblPr>
        <w:tblW w:w="8917" w:type="dxa"/>
        <w:tblInd w:w="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7"/>
      </w:tblGrid>
      <w:tr w:rsidR="00812CF0" w:rsidRPr="00834AED" w14:paraId="79FA8645" w14:textId="77777777" w:rsidTr="006B3582"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7F7C" w14:textId="77777777" w:rsidR="00812CF0" w:rsidRPr="00834AED" w:rsidRDefault="00812CF0" w:rsidP="003E11AB">
            <w:pPr>
              <w:pStyle w:val="TAH"/>
              <w:rPr>
                <w:lang w:eastAsia="sv-SE"/>
              </w:rPr>
            </w:pPr>
            <w:r w:rsidRPr="00834AED">
              <w:rPr>
                <w:i/>
                <w:lang w:eastAsia="sv-SE"/>
              </w:rPr>
              <w:t>PCCH-Config</w:t>
            </w:r>
            <w:r w:rsidRPr="00834AED">
              <w:rPr>
                <w:lang w:eastAsia="sv-SE"/>
              </w:rPr>
              <w:t xml:space="preserve"> field descriptions</w:t>
            </w:r>
          </w:p>
        </w:tc>
      </w:tr>
      <w:tr w:rsidR="00812CF0" w:rsidRPr="00834AED" w14:paraId="5CF2BD79" w14:textId="77777777" w:rsidTr="006B3582"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F72F" w14:textId="77777777" w:rsidR="00812CF0" w:rsidRPr="00834AED" w:rsidRDefault="00812CF0" w:rsidP="003E11AB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defaultPagingCycle</w:t>
            </w:r>
          </w:p>
          <w:p w14:paraId="1C009221" w14:textId="77777777" w:rsidR="00812CF0" w:rsidRPr="00834AED" w:rsidRDefault="00812CF0" w:rsidP="003E11AB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Default paging cycle, used to derive 'T' in TS 38.304 [20]. Value </w:t>
            </w:r>
            <w:r w:rsidRPr="00834AED">
              <w:rPr>
                <w:i/>
                <w:lang w:eastAsia="sv-SE"/>
              </w:rPr>
              <w:t>rf32</w:t>
            </w:r>
            <w:r w:rsidRPr="00834AED">
              <w:rPr>
                <w:lang w:eastAsia="sv-SE"/>
              </w:rPr>
              <w:t xml:space="preserve"> corresponds to 32 radio frames, value </w:t>
            </w:r>
            <w:r w:rsidRPr="00834AED">
              <w:rPr>
                <w:i/>
                <w:lang w:eastAsia="sv-SE"/>
              </w:rPr>
              <w:t>rf64</w:t>
            </w:r>
            <w:r w:rsidRPr="00834AED">
              <w:rPr>
                <w:lang w:eastAsia="sv-SE"/>
              </w:rPr>
              <w:t xml:space="preserve"> corresponds to 64 radio frames and so on.</w:t>
            </w:r>
          </w:p>
        </w:tc>
      </w:tr>
    </w:tbl>
    <w:p w14:paraId="13328BCF" w14:textId="74A879D7" w:rsidR="00AC6D19" w:rsidRDefault="00AC6D19" w:rsidP="00AC6D19">
      <w:pPr>
        <w:adjustRightInd/>
        <w:ind w:left="249"/>
        <w:rPr>
          <w:lang w:eastAsia="zh-CN"/>
        </w:rPr>
      </w:pPr>
    </w:p>
    <w:p w14:paraId="65FE7BA8" w14:textId="5296D3FB" w:rsidR="00B24895" w:rsidRDefault="00DE4563" w:rsidP="00AC6D19">
      <w:pPr>
        <w:adjustRightInd/>
        <w:ind w:left="249"/>
        <w:rPr>
          <w:lang w:eastAsia="zh-CN"/>
        </w:rPr>
      </w:pPr>
      <w:r>
        <w:rPr>
          <w:lang w:eastAsia="zh-CN"/>
        </w:rPr>
        <w:t xml:space="preserve">Minimum BCCH modification period </w:t>
      </w:r>
      <w:r w:rsidR="003E7306">
        <w:rPr>
          <w:lang w:eastAsia="zh-CN"/>
        </w:rPr>
        <w:t>= 2 * 320 ms = 640 ms</w:t>
      </w:r>
      <w:r w:rsidR="004C4BAD">
        <w:rPr>
          <w:lang w:eastAsia="zh-CN"/>
        </w:rPr>
        <w:t>, which means the</w:t>
      </w:r>
      <w:r w:rsidR="004C4BAD" w:rsidRPr="00F07E50">
        <w:rPr>
          <w:lang w:eastAsia="zh-CN"/>
        </w:rPr>
        <w:t xml:space="preserve"> minimum modification period of MBS configuration</w:t>
      </w:r>
      <w:r w:rsidR="004C4BAD">
        <w:rPr>
          <w:lang w:eastAsia="zh-CN"/>
        </w:rPr>
        <w:t xml:space="preserve"> for solution B-variant</w:t>
      </w:r>
      <w:r w:rsidR="004C4BAD" w:rsidRPr="00F07E50">
        <w:rPr>
          <w:lang w:eastAsia="zh-CN"/>
        </w:rPr>
        <w:t xml:space="preserve"> </w:t>
      </w:r>
      <w:r w:rsidR="004C4BAD">
        <w:rPr>
          <w:lang w:eastAsia="zh-CN"/>
        </w:rPr>
        <w:t>is</w:t>
      </w:r>
      <w:r w:rsidR="004C4BAD" w:rsidRPr="00F07E50">
        <w:rPr>
          <w:lang w:eastAsia="zh-CN"/>
        </w:rPr>
        <w:t xml:space="preserve"> </w:t>
      </w:r>
      <w:r w:rsidR="006A4F26">
        <w:rPr>
          <w:lang w:eastAsia="zh-CN"/>
        </w:rPr>
        <w:t>64</w:t>
      </w:r>
      <w:r w:rsidR="004C4BAD" w:rsidRPr="00F07E50">
        <w:rPr>
          <w:lang w:eastAsia="zh-CN"/>
        </w:rPr>
        <w:t>0 ms</w:t>
      </w:r>
      <w:r w:rsidR="003E7306">
        <w:rPr>
          <w:lang w:eastAsia="zh-CN"/>
        </w:rPr>
        <w:t xml:space="preserve">. </w:t>
      </w:r>
      <w:r w:rsidR="00AC6D19">
        <w:rPr>
          <w:lang w:eastAsia="zh-CN"/>
        </w:rPr>
        <w:t>For comparison, i</w:t>
      </w:r>
      <w:r w:rsidR="002522D2" w:rsidRPr="00F07E50">
        <w:rPr>
          <w:lang w:eastAsia="zh-CN"/>
        </w:rPr>
        <w:t>n LTE, the minimum modification period of SC-MCCH is 20 ms</w:t>
      </w:r>
      <w:r w:rsidR="00B24895">
        <w:rPr>
          <w:lang w:eastAsia="zh-CN"/>
        </w:rPr>
        <w:t>, according to TS 36.331, as shown below.</w:t>
      </w:r>
    </w:p>
    <w:p w14:paraId="19A9F912" w14:textId="505BBEF5" w:rsidR="00326B04" w:rsidRPr="00326B04" w:rsidRDefault="00326B04" w:rsidP="00326B04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26B04">
        <w:rPr>
          <w:rFonts w:eastAsia="Times New Roman"/>
          <w:lang w:val="en-GB" w:eastAsia="en-GB"/>
        </w:rPr>
        <w:t>sc-mcch-ModificationPeriod-r13</w:t>
      </w:r>
      <w:r w:rsidRPr="00326B04">
        <w:rPr>
          <w:rFonts w:eastAsia="Times New Roman"/>
          <w:lang w:val="en-GB" w:eastAsia="en-GB"/>
        </w:rPr>
        <w:tab/>
        <w:t>ENUMERATED {</w:t>
      </w:r>
      <w:r w:rsidRPr="00326B04">
        <w:rPr>
          <w:rFonts w:eastAsia="Times New Roman"/>
          <w:highlight w:val="yellow"/>
          <w:lang w:val="en-GB" w:eastAsia="en-GB"/>
        </w:rPr>
        <w:t>rf2</w:t>
      </w:r>
      <w:r w:rsidRPr="00326B04">
        <w:rPr>
          <w:rFonts w:eastAsia="Times New Roman"/>
          <w:lang w:val="en-GB" w:eastAsia="en-GB"/>
        </w:rPr>
        <w:t>, rf4, rf8, rf16, rf32, rf64, rf128, rf256,</w:t>
      </w:r>
    </w:p>
    <w:p w14:paraId="28C4DB9E" w14:textId="0330CD06" w:rsidR="00326B04" w:rsidRPr="00326B04" w:rsidRDefault="00326B04" w:rsidP="00326B04">
      <w:pPr>
        <w:pStyle w:val="PL"/>
        <w:shd w:val="clear" w:color="auto" w:fill="E6E6E6"/>
        <w:ind w:left="768"/>
        <w:rPr>
          <w:rFonts w:eastAsia="Times New Roman"/>
          <w:lang w:val="en-GB" w:eastAsia="en-GB"/>
        </w:rPr>
      </w:pPr>
      <w:r w:rsidRPr="00326B04">
        <w:rPr>
          <w:rFonts w:eastAsia="Times New Roman"/>
          <w:lang w:val="en-GB" w:eastAsia="en-GB"/>
        </w:rPr>
        <w:tab/>
      </w:r>
      <w:r w:rsidRPr="00326B04">
        <w:rPr>
          <w:rFonts w:eastAsia="Times New Roman"/>
          <w:lang w:val="en-GB" w:eastAsia="en-GB"/>
        </w:rPr>
        <w:tab/>
      </w:r>
      <w:r w:rsidRPr="00326B04">
        <w:rPr>
          <w:rFonts w:eastAsia="Times New Roman"/>
          <w:lang w:val="en-GB" w:eastAsia="en-GB"/>
        </w:rPr>
        <w:tab/>
      </w:r>
      <w:r w:rsidRPr="00326B04">
        <w:rPr>
          <w:rFonts w:eastAsia="Times New Roman"/>
          <w:lang w:val="en-GB" w:eastAsia="en-GB"/>
        </w:rPr>
        <w:tab/>
        <w:t>rf512, rf1024, r2048, rf4096, rf8192, rf16384, rf32768,</w:t>
      </w:r>
      <w:r>
        <w:rPr>
          <w:rFonts w:eastAsia="Times New Roman"/>
          <w:lang w:val="en-GB" w:eastAsia="en-GB"/>
        </w:rPr>
        <w:t xml:space="preserve"> </w:t>
      </w:r>
      <w:r w:rsidRPr="00326B04">
        <w:rPr>
          <w:rFonts w:eastAsia="Times New Roman"/>
          <w:lang w:val="en-GB" w:eastAsia="en-GB"/>
        </w:rPr>
        <w:t>rf65536},</w:t>
      </w:r>
    </w:p>
    <w:p w14:paraId="4C5DCAF0" w14:textId="77777777" w:rsidR="00F20BF0" w:rsidRDefault="00F20BF0" w:rsidP="00AC6D19">
      <w:pPr>
        <w:adjustRightInd/>
        <w:ind w:left="249"/>
        <w:rPr>
          <w:lang w:eastAsia="zh-CN"/>
        </w:rPr>
      </w:pPr>
    </w:p>
    <w:p w14:paraId="6D9C51A9" w14:textId="000F9582" w:rsidR="002522D2" w:rsidRPr="00F07E50" w:rsidRDefault="00AB79E5" w:rsidP="00AC6D19">
      <w:pPr>
        <w:adjustRightInd/>
        <w:ind w:left="249"/>
        <w:rPr>
          <w:lang w:eastAsia="zh-CN"/>
        </w:rPr>
      </w:pPr>
      <w:r>
        <w:rPr>
          <w:lang w:eastAsia="zh-CN"/>
        </w:rPr>
        <w:t xml:space="preserve">It can be seen that </w:t>
      </w:r>
      <w:r w:rsidR="00473F23">
        <w:rPr>
          <w:lang w:eastAsia="zh-CN"/>
        </w:rPr>
        <w:t xml:space="preserve">minimum modification period of MBS configuration of solution B-variant </w:t>
      </w:r>
      <w:r w:rsidR="002522D2" w:rsidRPr="00F07E50">
        <w:rPr>
          <w:lang w:eastAsia="zh-CN"/>
        </w:rPr>
        <w:t xml:space="preserve">is significantly larger </w:t>
      </w:r>
      <w:r w:rsidR="00473F23">
        <w:rPr>
          <w:lang w:eastAsia="zh-CN"/>
        </w:rPr>
        <w:t>that of</w:t>
      </w:r>
      <w:r w:rsidR="00E52BD6">
        <w:rPr>
          <w:lang w:eastAsia="zh-CN"/>
        </w:rPr>
        <w:t xml:space="preserve"> solution B</w:t>
      </w:r>
      <w:r w:rsidR="00473F23">
        <w:rPr>
          <w:lang w:eastAsia="zh-CN"/>
        </w:rPr>
        <w:t xml:space="preserve"> (assuming same values of SC-MCCH modification period are used for solution B)</w:t>
      </w:r>
      <w:r w:rsidR="002522D2" w:rsidRPr="00F07E50">
        <w:rPr>
          <w:lang w:eastAsia="zh-CN"/>
        </w:rPr>
        <w:t xml:space="preserve">. </w:t>
      </w:r>
      <w:r w:rsidR="001943DF">
        <w:rPr>
          <w:lang w:eastAsia="zh-CN"/>
        </w:rPr>
        <w:t xml:space="preserve">This implies that the latency to change MBS configuration in solution B-variant </w:t>
      </w:r>
      <w:r w:rsidR="001943DF" w:rsidRPr="00F07E50">
        <w:rPr>
          <w:lang w:eastAsia="zh-CN"/>
        </w:rPr>
        <w:t>is significantly larger</w:t>
      </w:r>
      <w:r w:rsidR="0058175D">
        <w:rPr>
          <w:lang w:eastAsia="zh-CN"/>
        </w:rPr>
        <w:t xml:space="preserve"> than</w:t>
      </w:r>
      <w:r w:rsidR="001943DF" w:rsidRPr="00F07E50">
        <w:rPr>
          <w:lang w:eastAsia="zh-CN"/>
        </w:rPr>
        <w:t xml:space="preserve"> </w:t>
      </w:r>
      <w:r w:rsidR="001943DF">
        <w:rPr>
          <w:lang w:eastAsia="zh-CN"/>
        </w:rPr>
        <w:t>that of solution B.</w:t>
      </w:r>
    </w:p>
    <w:p w14:paraId="6591A56D" w14:textId="77777777" w:rsidR="009330EF" w:rsidRDefault="00D84695" w:rsidP="00F07E50">
      <w:pPr>
        <w:numPr>
          <w:ilvl w:val="0"/>
          <w:numId w:val="10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Impacts to power saving of UEs not receiving MBS service. </w:t>
      </w:r>
      <w:r w:rsidR="00CF5E84">
        <w:rPr>
          <w:lang w:eastAsia="zh-CN"/>
        </w:rPr>
        <w:t xml:space="preserve">System information change </w:t>
      </w:r>
      <w:r w:rsidR="00813C49">
        <w:rPr>
          <w:lang w:eastAsia="zh-CN"/>
        </w:rPr>
        <w:t xml:space="preserve">notification is transmitted via paging, according to TS 38.331 clause </w:t>
      </w:r>
      <w:r w:rsidR="009330EF">
        <w:rPr>
          <w:lang w:eastAsia="zh-CN"/>
        </w:rPr>
        <w:t>5.2.2.2.2, as shown below: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3"/>
      </w:tblGrid>
      <w:tr w:rsidR="009330EF" w14:paraId="44DD5CA2" w14:textId="77777777" w:rsidTr="006C3134">
        <w:tc>
          <w:tcPr>
            <w:tcW w:w="9033" w:type="dxa"/>
            <w:shd w:val="clear" w:color="auto" w:fill="auto"/>
          </w:tcPr>
          <w:p w14:paraId="02EC78A7" w14:textId="7A5A8389" w:rsidR="009330EF" w:rsidRDefault="00A42152" w:rsidP="006C3134">
            <w:pPr>
              <w:adjustRightInd/>
              <w:rPr>
                <w:lang w:eastAsia="zh-CN"/>
              </w:rPr>
            </w:pPr>
            <w:r w:rsidRPr="00834AED">
              <w:t>The UE receives indications about SI modifications and/or PWS notifications using Short Message transmitted with P-RNTI over DCI (see clause 6.5).</w:t>
            </w:r>
          </w:p>
        </w:tc>
      </w:tr>
    </w:tbl>
    <w:p w14:paraId="20F5A57A" w14:textId="7F9CD45C" w:rsidR="002522D2" w:rsidRPr="00F07E50" w:rsidRDefault="00A42152" w:rsidP="00A42152">
      <w:pPr>
        <w:adjustRightInd/>
        <w:ind w:left="249"/>
        <w:rPr>
          <w:lang w:eastAsia="zh-CN"/>
        </w:rPr>
      </w:pPr>
      <w:r>
        <w:rPr>
          <w:lang w:eastAsia="zh-CN"/>
        </w:rPr>
        <w:t>For solution B-variant, as</w:t>
      </w:r>
      <w:r w:rsidR="002522D2" w:rsidRPr="00F07E50">
        <w:rPr>
          <w:lang w:eastAsia="zh-CN"/>
        </w:rPr>
        <w:t xml:space="preserve"> long as there is </w:t>
      </w:r>
      <w:r>
        <w:rPr>
          <w:lang w:eastAsia="zh-CN"/>
        </w:rPr>
        <w:t xml:space="preserve">any </w:t>
      </w:r>
      <w:r w:rsidR="002522D2" w:rsidRPr="00F07E50">
        <w:rPr>
          <w:lang w:eastAsia="zh-CN"/>
        </w:rPr>
        <w:t>MBS configuration change, paging is used to indicate the change</w:t>
      </w:r>
      <w:r w:rsidR="00460C36">
        <w:rPr>
          <w:lang w:eastAsia="zh-CN"/>
        </w:rPr>
        <w:t>. Consequently,</w:t>
      </w:r>
      <w:r w:rsidR="002522D2" w:rsidRPr="00F07E50">
        <w:rPr>
          <w:lang w:eastAsia="zh-CN"/>
        </w:rPr>
        <w:t xml:space="preserve"> all UEs need to at least acquire SIB1 if there is any MBS configuration change.</w:t>
      </w:r>
      <w:r>
        <w:rPr>
          <w:lang w:eastAsia="zh-CN"/>
        </w:rPr>
        <w:t xml:space="preserve"> For </w:t>
      </w:r>
      <w:r w:rsidR="00901639">
        <w:rPr>
          <w:lang w:eastAsia="zh-CN"/>
        </w:rPr>
        <w:t xml:space="preserve">solution B, </w:t>
      </w:r>
      <w:r w:rsidR="00901639">
        <w:rPr>
          <w:bCs/>
          <w:lang w:eastAsia="zh-CN"/>
        </w:rPr>
        <w:t>only a</w:t>
      </w:r>
      <w:r w:rsidR="00901639" w:rsidRPr="00C3609C">
        <w:rPr>
          <w:bCs/>
          <w:lang w:eastAsia="zh-CN"/>
        </w:rPr>
        <w:t xml:space="preserve"> limited amount of MBS control information</w:t>
      </w:r>
      <w:r w:rsidR="00901639">
        <w:rPr>
          <w:bCs/>
          <w:lang w:eastAsia="zh-CN"/>
        </w:rPr>
        <w:t xml:space="preserve"> is provided in SIB</w:t>
      </w:r>
      <w:r w:rsidR="007A5974">
        <w:rPr>
          <w:bCs/>
          <w:lang w:eastAsia="zh-CN"/>
        </w:rPr>
        <w:t>, and it is expected that the information in SIB is rather stable with much less update</w:t>
      </w:r>
      <w:r w:rsidR="00FB636C">
        <w:rPr>
          <w:bCs/>
          <w:lang w:eastAsia="zh-CN"/>
        </w:rPr>
        <w:t>s</w:t>
      </w:r>
      <w:r w:rsidR="007A5974">
        <w:rPr>
          <w:bCs/>
          <w:lang w:eastAsia="zh-CN"/>
        </w:rPr>
        <w:t xml:space="preserve"> compared with solution B-variant.</w:t>
      </w:r>
    </w:p>
    <w:p w14:paraId="0ADA0FB2" w14:textId="653460BE" w:rsidR="001943DF" w:rsidRDefault="001943DF" w:rsidP="001943DF">
      <w:pPr>
        <w:rPr>
          <w:lang w:eastAsia="zh-CN"/>
        </w:rPr>
      </w:pPr>
      <w:bookmarkStart w:id="0" w:name="Obs_Latency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6F00EA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4D679E">
        <w:rPr>
          <w:lang w:eastAsia="zh-CN"/>
        </w:rPr>
        <w:t>T</w:t>
      </w:r>
      <w:r w:rsidR="004D679E" w:rsidRPr="004D679E">
        <w:rPr>
          <w:lang w:eastAsia="zh-CN"/>
        </w:rPr>
        <w:t xml:space="preserve">he latency to change MBS configuration in solution B-variant is significantly larger </w:t>
      </w:r>
      <w:r w:rsidR="0058175D">
        <w:rPr>
          <w:lang w:eastAsia="zh-CN"/>
        </w:rPr>
        <w:t xml:space="preserve">than </w:t>
      </w:r>
      <w:r w:rsidR="004D679E" w:rsidRPr="004D679E">
        <w:rPr>
          <w:lang w:eastAsia="zh-CN"/>
        </w:rPr>
        <w:t>that of solution B.</w:t>
      </w:r>
      <w:bookmarkEnd w:id="0"/>
    </w:p>
    <w:p w14:paraId="033D058A" w14:textId="5C75F8CB" w:rsidR="001804E1" w:rsidRDefault="001804E1" w:rsidP="001804E1">
      <w:pPr>
        <w:rPr>
          <w:lang w:eastAsia="zh-CN"/>
        </w:rPr>
      </w:pPr>
      <w:bookmarkStart w:id="1" w:name="Obs_Power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6F00EA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Solution B-variant might have significant i</w:t>
      </w:r>
      <w:r>
        <w:rPr>
          <w:lang w:eastAsia="zh-CN"/>
        </w:rPr>
        <w:t>mpacts to power saving of UEs not receiving MBS service</w:t>
      </w:r>
      <w:r w:rsidRPr="004D679E">
        <w:rPr>
          <w:lang w:eastAsia="zh-CN"/>
        </w:rPr>
        <w:t>.</w:t>
      </w:r>
      <w:bookmarkEnd w:id="1"/>
    </w:p>
    <w:p w14:paraId="1A295F2A" w14:textId="1F49C2AF" w:rsidR="00900122" w:rsidRDefault="005B4878" w:rsidP="001943DF">
      <w:pPr>
        <w:rPr>
          <w:lang w:eastAsia="zh-CN"/>
        </w:rPr>
      </w:pPr>
      <w:r>
        <w:rPr>
          <w:lang w:eastAsia="zh-CN"/>
        </w:rPr>
        <w:t xml:space="preserve">From above discussion, it is clear that </w:t>
      </w:r>
      <w:r w:rsidR="000F734B">
        <w:rPr>
          <w:lang w:eastAsia="zh-CN"/>
        </w:rPr>
        <w:t xml:space="preserve">solution B-variant has </w:t>
      </w:r>
      <w:r w:rsidR="00620DE6">
        <w:rPr>
          <w:lang w:eastAsia="zh-CN"/>
        </w:rPr>
        <w:t>significant drawbacks compared with solution B.</w:t>
      </w:r>
      <w:r w:rsidR="00663194">
        <w:rPr>
          <w:lang w:eastAsia="zh-CN"/>
        </w:rPr>
        <w:t xml:space="preserve"> Considering that </w:t>
      </w:r>
      <w:r w:rsidR="00E36905">
        <w:rPr>
          <w:lang w:eastAsia="zh-CN"/>
        </w:rPr>
        <w:t xml:space="preserve">during email discussion, </w:t>
      </w:r>
      <w:r w:rsidR="00663194">
        <w:rPr>
          <w:lang w:eastAsia="zh-CN"/>
        </w:rPr>
        <w:t xml:space="preserve">majority of companies prefer </w:t>
      </w:r>
      <w:r w:rsidR="006E571C">
        <w:rPr>
          <w:lang w:eastAsia="zh-CN"/>
        </w:rPr>
        <w:t xml:space="preserve">to select solution B (or </w:t>
      </w:r>
      <w:r w:rsidR="00900122">
        <w:rPr>
          <w:lang w:eastAsia="zh-CN"/>
        </w:rPr>
        <w:t>B-variant) for reception of MBS services in RRC_IDLE/INACTIVE, it is proposed to only consider solution B.</w:t>
      </w:r>
    </w:p>
    <w:p w14:paraId="788F1817" w14:textId="1EF0B3BE" w:rsidR="00C76251" w:rsidRDefault="00C76251" w:rsidP="00C76251">
      <w:pPr>
        <w:rPr>
          <w:lang w:val="en-GB"/>
        </w:rPr>
      </w:pPr>
      <w:bookmarkStart w:id="2" w:name="Proposal_B"/>
      <w:r w:rsidRPr="00077A03">
        <w:rPr>
          <w:b/>
          <w:lang w:eastAsia="ko-KR"/>
        </w:rPr>
        <w:lastRenderedPageBreak/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6F00EA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E55114">
        <w:rPr>
          <w:lang w:eastAsia="ko-KR"/>
        </w:rPr>
        <w:t xml:space="preserve">Solution B </w:t>
      </w:r>
      <w:r w:rsidR="00E86719">
        <w:rPr>
          <w:lang w:eastAsia="ko-KR"/>
        </w:rPr>
        <w:t xml:space="preserve">(based on SC-PTM solution with SIB and MCCH </w:t>
      </w:r>
      <w:r w:rsidR="00133C5C">
        <w:rPr>
          <w:lang w:eastAsia="ko-KR"/>
        </w:rPr>
        <w:t xml:space="preserve">to provide MBS control information) </w:t>
      </w:r>
      <w:r w:rsidR="00E55114">
        <w:rPr>
          <w:lang w:eastAsia="ko-KR"/>
        </w:rPr>
        <w:t>is selected for reception of MBS services in RRC_IDLE/INACTIVE</w:t>
      </w:r>
      <w:r>
        <w:rPr>
          <w:lang w:eastAsia="ko-KR"/>
        </w:rPr>
        <w:t>.</w:t>
      </w:r>
      <w:bookmarkEnd w:id="2"/>
    </w:p>
    <w:p w14:paraId="2E065F47" w14:textId="755A0B6D" w:rsidR="006A5A36" w:rsidRDefault="00FF5D01" w:rsidP="006A5A36">
      <w:pPr>
        <w:pStyle w:val="Heading2"/>
        <w:ind w:left="840"/>
      </w:pPr>
      <w:r>
        <w:t>Mobility</w:t>
      </w:r>
    </w:p>
    <w:p w14:paraId="1A755301" w14:textId="6C8672C1" w:rsidR="00FF5D01" w:rsidRDefault="00FF5D01" w:rsidP="00FF5D01">
      <w:pPr>
        <w:rPr>
          <w:u w:val="single"/>
          <w:lang w:val="en-GB"/>
        </w:rPr>
      </w:pPr>
      <w:r>
        <w:rPr>
          <w:u w:val="single"/>
          <w:lang w:val="en-GB"/>
        </w:rPr>
        <w:t xml:space="preserve">Frequency </w:t>
      </w:r>
      <w:r w:rsidR="00664E2F">
        <w:rPr>
          <w:u w:val="single"/>
          <w:lang w:val="en-GB"/>
        </w:rPr>
        <w:t>prioritization</w:t>
      </w:r>
    </w:p>
    <w:p w14:paraId="7CED5590" w14:textId="290600CA" w:rsidR="00955A5A" w:rsidRDefault="00602405" w:rsidP="00FF5D01">
      <w:pPr>
        <w:rPr>
          <w:lang w:val="en-GB"/>
        </w:rPr>
      </w:pPr>
      <w:r w:rsidRPr="00602405">
        <w:rPr>
          <w:lang w:val="en-GB"/>
        </w:rPr>
        <w:t>In LTE</w:t>
      </w:r>
      <w:r>
        <w:rPr>
          <w:lang w:val="en-GB"/>
        </w:rPr>
        <w:t xml:space="preserve"> MBMS, frequency prioritization rule is defined in TS 36.304 as follows: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154217" w14:paraId="47899DDF" w14:textId="77777777" w:rsidTr="006C3134">
        <w:tc>
          <w:tcPr>
            <w:tcW w:w="9213" w:type="dxa"/>
            <w:shd w:val="clear" w:color="auto" w:fill="auto"/>
          </w:tcPr>
          <w:p w14:paraId="5B1ECC1F" w14:textId="4F423E41" w:rsidR="00154217" w:rsidRPr="00154217" w:rsidRDefault="00154217" w:rsidP="00FF5D01">
            <w:pPr>
              <w:rPr>
                <w:lang w:eastAsia="zh-CN"/>
              </w:rPr>
            </w:pPr>
            <w:r w:rsidRPr="005C2BB7">
              <w:rPr>
                <w:lang w:eastAsia="zh-CN"/>
              </w:rPr>
              <w:t>If the UE is capable either of MBMS Service Continuity or of SC-PTM reception and is receiving or interested to receive an MBMS service and can only receive this MBMS service while camping on a frequency on which it is provided, the UE may consider that frequency to be the highest priority during the MBMS session TS 36.300 [2] as long as the two following conditions are fulfilled:</w:t>
            </w:r>
            <w:r>
              <w:rPr>
                <w:lang w:eastAsia="zh-CN"/>
              </w:rPr>
              <w:t xml:space="preserve"> …</w:t>
            </w:r>
          </w:p>
        </w:tc>
      </w:tr>
    </w:tbl>
    <w:p w14:paraId="665907D8" w14:textId="3B5B210D" w:rsidR="00602405" w:rsidRDefault="00602405" w:rsidP="00FF5D01">
      <w:pPr>
        <w:rPr>
          <w:lang w:val="en-GB"/>
        </w:rPr>
      </w:pPr>
    </w:p>
    <w:p w14:paraId="320FB69B" w14:textId="28EF8FC5" w:rsidR="00154217" w:rsidRDefault="0038465B" w:rsidP="00FF5D01">
      <w:pPr>
        <w:rPr>
          <w:lang w:val="en-GB"/>
        </w:rPr>
      </w:pPr>
      <w:r>
        <w:rPr>
          <w:lang w:val="en-GB"/>
        </w:rPr>
        <w:t xml:space="preserve">The frequency prioritization rule is helpful </w:t>
      </w:r>
      <w:r w:rsidR="00CC7FAD">
        <w:rPr>
          <w:lang w:val="en-GB"/>
        </w:rPr>
        <w:t xml:space="preserve">for </w:t>
      </w:r>
      <w:r w:rsidR="00126669">
        <w:rPr>
          <w:lang w:val="en-GB"/>
        </w:rPr>
        <w:t>UE to receiver MBS service in RRC_IDLE/INACTIVE</w:t>
      </w:r>
      <w:r w:rsidR="00A63D4C">
        <w:rPr>
          <w:lang w:val="en-GB"/>
        </w:rPr>
        <w:t xml:space="preserve"> and it is preferred to be supported in NR as well. </w:t>
      </w:r>
      <w:r w:rsidR="00703A40">
        <w:rPr>
          <w:lang w:val="en-GB"/>
        </w:rPr>
        <w:t xml:space="preserve">To facilitate </w:t>
      </w:r>
      <w:r w:rsidR="00DA5A0D">
        <w:rPr>
          <w:lang w:val="en-GB"/>
        </w:rPr>
        <w:t>the frequency prioritization, a SIB similar to LTE SIB15 can be introduced</w:t>
      </w:r>
      <w:r w:rsidR="00636C3B">
        <w:rPr>
          <w:lang w:val="en-GB"/>
        </w:rPr>
        <w:t xml:space="preserve"> to provide </w:t>
      </w:r>
      <w:r w:rsidR="00756B4F">
        <w:rPr>
          <w:lang w:val="en-GB"/>
        </w:rPr>
        <w:t>MBS service information. Details</w:t>
      </w:r>
      <w:r w:rsidR="00A07C93">
        <w:rPr>
          <w:lang w:val="en-GB"/>
        </w:rPr>
        <w:t xml:space="preserve"> of the SIB</w:t>
      </w:r>
      <w:bookmarkStart w:id="3" w:name="_GoBack"/>
      <w:bookmarkEnd w:id="3"/>
      <w:r w:rsidR="00756B4F">
        <w:rPr>
          <w:lang w:val="en-GB"/>
        </w:rPr>
        <w:t xml:space="preserve"> are discuss</w:t>
      </w:r>
      <w:r w:rsidR="00472F4F">
        <w:rPr>
          <w:lang w:val="en-GB"/>
        </w:rPr>
        <w:t>ed</w:t>
      </w:r>
      <w:r w:rsidR="00756B4F">
        <w:rPr>
          <w:lang w:val="en-GB"/>
        </w:rPr>
        <w:t xml:space="preserve"> in companion contribution </w:t>
      </w:r>
      <w:r w:rsidR="001512CF">
        <w:rPr>
          <w:lang w:val="en-GB"/>
        </w:rPr>
        <w:fldChar w:fldCharType="begin"/>
      </w:r>
      <w:r w:rsidR="001512CF">
        <w:rPr>
          <w:lang w:val="en-GB"/>
        </w:rPr>
        <w:instrText xml:space="preserve"> REF Ref_Arch \h </w:instrText>
      </w:r>
      <w:r w:rsidR="001512CF">
        <w:rPr>
          <w:lang w:val="en-GB"/>
        </w:rPr>
      </w:r>
      <w:r w:rsidR="001512CF">
        <w:rPr>
          <w:lang w:val="en-GB"/>
        </w:rPr>
        <w:fldChar w:fldCharType="separate"/>
      </w:r>
      <w:r w:rsidR="006F00EA" w:rsidRPr="00C040EB">
        <w:rPr>
          <w:rFonts w:hint="eastAsia"/>
          <w:lang w:eastAsia="zh-CN"/>
        </w:rPr>
        <w:t>[</w:t>
      </w:r>
      <w:r w:rsidR="006F00EA">
        <w:rPr>
          <w:noProof/>
        </w:rPr>
        <w:t>2</w:t>
      </w:r>
      <w:r w:rsidR="006F00EA" w:rsidRPr="00C040EB">
        <w:rPr>
          <w:rFonts w:hint="eastAsia"/>
        </w:rPr>
        <w:t>]</w:t>
      </w:r>
      <w:r w:rsidR="001512CF">
        <w:rPr>
          <w:lang w:val="en-GB"/>
        </w:rPr>
        <w:fldChar w:fldCharType="end"/>
      </w:r>
      <w:r w:rsidR="00E83CEB">
        <w:rPr>
          <w:lang w:val="en-GB"/>
        </w:rPr>
        <w:t>.</w:t>
      </w:r>
    </w:p>
    <w:p w14:paraId="7AC00674" w14:textId="29B90DAF" w:rsidR="00CC7FAD" w:rsidRPr="00602405" w:rsidRDefault="00CC7FAD" w:rsidP="00FF5D01">
      <w:pPr>
        <w:rPr>
          <w:lang w:val="en-GB"/>
        </w:rPr>
      </w:pPr>
      <w:bookmarkStart w:id="4" w:name="Proposal_Frequency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6F00EA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77099E">
        <w:rPr>
          <w:lang w:eastAsia="ko-KR"/>
        </w:rPr>
        <w:t xml:space="preserve">Frequency prioritization rule in LTE can </w:t>
      </w:r>
      <w:r w:rsidR="004153DF">
        <w:rPr>
          <w:lang w:eastAsia="ko-KR"/>
        </w:rPr>
        <w:t>be used at baseline for NR MBS</w:t>
      </w:r>
      <w:r>
        <w:rPr>
          <w:lang w:eastAsia="ko-KR"/>
        </w:rPr>
        <w:t>.</w:t>
      </w:r>
      <w:bookmarkEnd w:id="4"/>
    </w:p>
    <w:p w14:paraId="13D43EA5" w14:textId="629290CD" w:rsidR="00664E2F" w:rsidRPr="00FF5D01" w:rsidRDefault="00664E2F" w:rsidP="00664E2F">
      <w:pPr>
        <w:rPr>
          <w:u w:val="single"/>
          <w:lang w:val="en-GB"/>
        </w:rPr>
      </w:pPr>
      <w:r>
        <w:rPr>
          <w:u w:val="single"/>
          <w:lang w:val="en-GB"/>
        </w:rPr>
        <w:t>Handling of RLC and PDCP entities</w:t>
      </w:r>
    </w:p>
    <w:p w14:paraId="7CDA0A23" w14:textId="66A85531" w:rsidR="00E83CEB" w:rsidRDefault="00E83CEB" w:rsidP="00E83CEB">
      <w:pPr>
        <w:rPr>
          <w:lang w:val="en-GB"/>
        </w:rPr>
      </w:pPr>
      <w:r>
        <w:rPr>
          <w:lang w:val="en-GB"/>
        </w:rPr>
        <w:t xml:space="preserve">In companion contribution </w:t>
      </w:r>
      <w:r w:rsidR="001812B9">
        <w:rPr>
          <w:lang w:val="en-GB"/>
        </w:rPr>
        <w:fldChar w:fldCharType="begin"/>
      </w:r>
      <w:r w:rsidR="001812B9">
        <w:rPr>
          <w:lang w:val="en-GB"/>
        </w:rPr>
        <w:instrText xml:space="preserve"> REF Ref_Mobility \h </w:instrText>
      </w:r>
      <w:r w:rsidR="001812B9">
        <w:rPr>
          <w:lang w:val="en-GB"/>
        </w:rPr>
      </w:r>
      <w:r w:rsidR="001812B9">
        <w:rPr>
          <w:lang w:val="en-GB"/>
        </w:rPr>
        <w:fldChar w:fldCharType="separate"/>
      </w:r>
      <w:r w:rsidR="006F00EA" w:rsidRPr="00C040EB">
        <w:rPr>
          <w:rFonts w:hint="eastAsia"/>
          <w:lang w:eastAsia="zh-CN"/>
        </w:rPr>
        <w:t>[</w:t>
      </w:r>
      <w:r w:rsidR="006F00EA">
        <w:rPr>
          <w:noProof/>
        </w:rPr>
        <w:t>3</w:t>
      </w:r>
      <w:r w:rsidR="006F00EA" w:rsidRPr="00C040EB">
        <w:rPr>
          <w:rFonts w:hint="eastAsia"/>
        </w:rPr>
        <w:t>]</w:t>
      </w:r>
      <w:r w:rsidR="001812B9">
        <w:rPr>
          <w:lang w:val="en-GB"/>
        </w:rPr>
        <w:fldChar w:fldCharType="end"/>
      </w:r>
      <w:r w:rsidR="001812B9">
        <w:rPr>
          <w:lang w:val="en-GB"/>
        </w:rPr>
        <w:t xml:space="preserve">, RLC and PDCP entity handling in RRC_CONNECTED state mobility is discussed. </w:t>
      </w:r>
      <w:r w:rsidR="00D452D1">
        <w:rPr>
          <w:lang w:val="en-GB"/>
        </w:rPr>
        <w:t xml:space="preserve">For MBS reception in RRC_IDLE/INACTIVE, </w:t>
      </w:r>
      <w:r w:rsidR="003432F7">
        <w:rPr>
          <w:lang w:val="en-GB"/>
        </w:rPr>
        <w:t>discussion is needed on handling of RLC and PDCP entit</w:t>
      </w:r>
      <w:r w:rsidR="00A62A79">
        <w:rPr>
          <w:lang w:val="en-GB"/>
        </w:rPr>
        <w:t>ies</w:t>
      </w:r>
      <w:r w:rsidR="003432F7">
        <w:rPr>
          <w:lang w:val="en-GB"/>
        </w:rPr>
        <w:t xml:space="preserve"> after UE reselects to a cell provi</w:t>
      </w:r>
      <w:r w:rsidR="005B60E3">
        <w:rPr>
          <w:lang w:val="en-GB"/>
        </w:rPr>
        <w:t>ding</w:t>
      </w:r>
      <w:r w:rsidR="003432F7">
        <w:rPr>
          <w:lang w:val="en-GB"/>
        </w:rPr>
        <w:t xml:space="preserve"> same MBS service(s) </w:t>
      </w:r>
      <w:r w:rsidR="000A5B7C">
        <w:rPr>
          <w:lang w:val="en-GB"/>
        </w:rPr>
        <w:t xml:space="preserve">that </w:t>
      </w:r>
      <w:r w:rsidR="003432F7">
        <w:rPr>
          <w:lang w:val="en-GB"/>
        </w:rPr>
        <w:t>UE has previous received.</w:t>
      </w:r>
      <w:r w:rsidR="00625068">
        <w:rPr>
          <w:lang w:val="en-GB"/>
        </w:rPr>
        <w:t xml:space="preserve"> As discussed in</w:t>
      </w:r>
      <w:r w:rsidR="008A4EE8">
        <w:rPr>
          <w:lang w:val="en-GB"/>
        </w:rPr>
        <w:t xml:space="preserve"> </w:t>
      </w:r>
      <w:r w:rsidR="0049183F">
        <w:rPr>
          <w:lang w:val="en-GB"/>
        </w:rPr>
        <w:t xml:space="preserve">companion contribution </w:t>
      </w:r>
      <w:r w:rsidR="0049183F">
        <w:rPr>
          <w:lang w:val="en-GB"/>
        </w:rPr>
        <w:fldChar w:fldCharType="begin"/>
      </w:r>
      <w:r w:rsidR="0049183F">
        <w:rPr>
          <w:lang w:val="en-GB"/>
        </w:rPr>
        <w:instrText xml:space="preserve"> REF Ref_Mobility \h </w:instrText>
      </w:r>
      <w:r w:rsidR="0049183F">
        <w:rPr>
          <w:lang w:val="en-GB"/>
        </w:rPr>
      </w:r>
      <w:r w:rsidR="0049183F">
        <w:rPr>
          <w:lang w:val="en-GB"/>
        </w:rPr>
        <w:fldChar w:fldCharType="separate"/>
      </w:r>
      <w:r w:rsidR="006F00EA" w:rsidRPr="00C040EB">
        <w:rPr>
          <w:rFonts w:hint="eastAsia"/>
          <w:lang w:eastAsia="zh-CN"/>
        </w:rPr>
        <w:t>[</w:t>
      </w:r>
      <w:r w:rsidR="006F00EA">
        <w:rPr>
          <w:noProof/>
        </w:rPr>
        <w:t>3</w:t>
      </w:r>
      <w:r w:rsidR="006F00EA" w:rsidRPr="00C040EB">
        <w:rPr>
          <w:rFonts w:hint="eastAsia"/>
        </w:rPr>
        <w:t>]</w:t>
      </w:r>
      <w:r w:rsidR="0049183F">
        <w:rPr>
          <w:lang w:val="en-GB"/>
        </w:rPr>
        <w:fldChar w:fldCharType="end"/>
      </w:r>
      <w:r w:rsidR="0049183F">
        <w:rPr>
          <w:lang w:val="en-GB"/>
        </w:rPr>
        <w:t xml:space="preserve">, RLC </w:t>
      </w:r>
      <w:r w:rsidR="00A10D52">
        <w:rPr>
          <w:lang w:val="en-GB"/>
        </w:rPr>
        <w:t xml:space="preserve">SNs of the same MBS service in different cells might not be synchronized. Therefore RLC entity re-establishment is needed </w:t>
      </w:r>
      <w:r w:rsidR="00C25BAB">
        <w:rPr>
          <w:lang w:val="en-GB"/>
        </w:rPr>
        <w:t xml:space="preserve">after cell reselection. </w:t>
      </w:r>
      <w:r w:rsidR="003E7F79" w:rsidRPr="006B34E6">
        <w:rPr>
          <w:lang w:val="en-GB"/>
        </w:rPr>
        <w:t xml:space="preserve">Whether to perform PDCP re-establishment </w:t>
      </w:r>
      <w:r w:rsidR="003E7F79">
        <w:rPr>
          <w:lang w:val="en-GB"/>
        </w:rPr>
        <w:t>mainly depends on details on AS security (e.g. whether AS security is supported) and ROHC (e.g. whether ROHC context can be continued).</w:t>
      </w:r>
    </w:p>
    <w:p w14:paraId="6C8A61BB" w14:textId="3FAF4C97" w:rsidR="00664E2F" w:rsidRPr="003E7F79" w:rsidRDefault="003E7F79" w:rsidP="00FF5D01">
      <w:pPr>
        <w:rPr>
          <w:lang w:val="en-GB"/>
        </w:rPr>
      </w:pPr>
      <w:bookmarkStart w:id="5" w:name="Proposal_RLC_PDCP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6F00EA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After </w:t>
      </w:r>
      <w:r w:rsidR="00665252">
        <w:rPr>
          <w:lang w:eastAsia="ko-KR"/>
        </w:rPr>
        <w:t>cell reselection, RLC entity is re-established. FFS on h</w:t>
      </w:r>
      <w:r w:rsidR="00F75324">
        <w:rPr>
          <w:lang w:eastAsia="ko-KR"/>
        </w:rPr>
        <w:t>andling of PDCP entity (depend</w:t>
      </w:r>
      <w:r w:rsidR="000A5B7C">
        <w:rPr>
          <w:lang w:eastAsia="ko-KR"/>
        </w:rPr>
        <w:t>ing</w:t>
      </w:r>
      <w:r w:rsidR="00F75324">
        <w:rPr>
          <w:lang w:eastAsia="ko-KR"/>
        </w:rPr>
        <w:t xml:space="preserve"> on the outcome of the discussion on supported PDCP functionalities).</w:t>
      </w:r>
      <w:bookmarkEnd w:id="5"/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11190F58" w:rsidR="00456B35" w:rsidRDefault="00254CB6" w:rsidP="00300BCC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F75324">
        <w:rPr>
          <w:lang w:eastAsia="ko-KR"/>
        </w:rPr>
        <w:t xml:space="preserve">we discuss the </w:t>
      </w:r>
      <w:r w:rsidR="00F75324">
        <w:rPr>
          <w:lang w:eastAsia="zh-CN"/>
        </w:rPr>
        <w:t>MBS support in RRC_IDLE/INACTIVE mode, and have the following observations:</w:t>
      </w:r>
    </w:p>
    <w:p w14:paraId="30DDA86C" w14:textId="1CE85841" w:rsidR="00F75324" w:rsidRDefault="00F75324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Obs_Latency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F00EA">
        <w:rPr>
          <w:b/>
          <w:lang w:eastAsia="ko-KR"/>
        </w:rPr>
        <w:t>Observation</w:t>
      </w:r>
      <w:r w:rsidR="006F00EA" w:rsidRPr="00077A03">
        <w:rPr>
          <w:b/>
          <w:lang w:eastAsia="ko-KR"/>
        </w:rPr>
        <w:t xml:space="preserve"> </w:t>
      </w:r>
      <w:r w:rsidR="006F00EA">
        <w:rPr>
          <w:b/>
          <w:noProof/>
          <w:lang w:eastAsia="ko-KR"/>
        </w:rPr>
        <w:t>1</w:t>
      </w:r>
      <w:r w:rsidR="006F00EA" w:rsidRPr="00077A03">
        <w:rPr>
          <w:lang w:eastAsia="ko-KR"/>
        </w:rPr>
        <w:t>:</w:t>
      </w:r>
      <w:r w:rsidR="006F00EA">
        <w:rPr>
          <w:lang w:eastAsia="ko-KR"/>
        </w:rPr>
        <w:t xml:space="preserve"> </w:t>
      </w:r>
      <w:r w:rsidR="006F00EA">
        <w:rPr>
          <w:lang w:eastAsia="zh-CN"/>
        </w:rPr>
        <w:t>T</w:t>
      </w:r>
      <w:r w:rsidR="006F00EA" w:rsidRPr="004D679E">
        <w:rPr>
          <w:lang w:eastAsia="zh-CN"/>
        </w:rPr>
        <w:t xml:space="preserve">he latency to change MBS configuration in solution B-variant is significantly larger </w:t>
      </w:r>
      <w:r w:rsidR="006F00EA">
        <w:rPr>
          <w:lang w:eastAsia="zh-CN"/>
        </w:rPr>
        <w:t xml:space="preserve">than </w:t>
      </w:r>
      <w:r w:rsidR="006F00EA" w:rsidRPr="004D679E">
        <w:rPr>
          <w:lang w:eastAsia="zh-CN"/>
        </w:rPr>
        <w:t>that of solution B.</w:t>
      </w:r>
      <w:r>
        <w:rPr>
          <w:lang w:eastAsia="ko-KR"/>
        </w:rPr>
        <w:fldChar w:fldCharType="end"/>
      </w:r>
    </w:p>
    <w:p w14:paraId="096E5267" w14:textId="34901771" w:rsidR="00F75324" w:rsidRDefault="00F75324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Obs_Power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F00EA">
        <w:rPr>
          <w:b/>
          <w:lang w:eastAsia="ko-KR"/>
        </w:rPr>
        <w:t>Observation</w:t>
      </w:r>
      <w:r w:rsidR="006F00EA" w:rsidRPr="00077A03">
        <w:rPr>
          <w:b/>
          <w:lang w:eastAsia="ko-KR"/>
        </w:rPr>
        <w:t xml:space="preserve"> </w:t>
      </w:r>
      <w:r w:rsidR="006F00EA">
        <w:rPr>
          <w:b/>
          <w:noProof/>
          <w:lang w:eastAsia="ko-KR"/>
        </w:rPr>
        <w:t>2</w:t>
      </w:r>
      <w:r w:rsidR="006F00EA" w:rsidRPr="00077A03">
        <w:rPr>
          <w:lang w:eastAsia="ko-KR"/>
        </w:rPr>
        <w:t>:</w:t>
      </w:r>
      <w:r w:rsidR="006F00EA">
        <w:rPr>
          <w:lang w:eastAsia="ko-KR"/>
        </w:rPr>
        <w:t xml:space="preserve"> Solution B-variant might have significant i</w:t>
      </w:r>
      <w:r w:rsidR="006F00EA">
        <w:rPr>
          <w:lang w:eastAsia="zh-CN"/>
        </w:rPr>
        <w:t>mpacts to power saving of UEs not receiving MBS service</w:t>
      </w:r>
      <w:r w:rsidR="006F00EA" w:rsidRPr="004D679E">
        <w:rPr>
          <w:lang w:eastAsia="zh-CN"/>
        </w:rPr>
        <w:t>.</w:t>
      </w:r>
      <w:r>
        <w:rPr>
          <w:lang w:eastAsia="ko-KR"/>
        </w:rPr>
        <w:fldChar w:fldCharType="end"/>
      </w:r>
    </w:p>
    <w:p w14:paraId="02DFAB40" w14:textId="65692BFE" w:rsidR="00F6141E" w:rsidRDefault="00F75324" w:rsidP="00300BCC">
      <w:pPr>
        <w:rPr>
          <w:lang w:eastAsia="ko-KR"/>
        </w:rPr>
      </w:pPr>
      <w:r>
        <w:rPr>
          <w:lang w:eastAsia="ko-KR"/>
        </w:rPr>
        <w:t>We propose the following:</w:t>
      </w:r>
    </w:p>
    <w:p w14:paraId="33751171" w14:textId="7CC97D36" w:rsidR="00F75324" w:rsidRDefault="00F75324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Proposal_B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F00EA" w:rsidRPr="00077A03">
        <w:rPr>
          <w:b/>
          <w:lang w:eastAsia="ko-KR"/>
        </w:rPr>
        <w:t xml:space="preserve">Proposal </w:t>
      </w:r>
      <w:r w:rsidR="006F00EA">
        <w:rPr>
          <w:b/>
          <w:noProof/>
          <w:lang w:eastAsia="ko-KR"/>
        </w:rPr>
        <w:t>1</w:t>
      </w:r>
      <w:r w:rsidR="006F00EA" w:rsidRPr="00077A03">
        <w:rPr>
          <w:lang w:eastAsia="ko-KR"/>
        </w:rPr>
        <w:t>:</w:t>
      </w:r>
      <w:r w:rsidR="006F00EA">
        <w:rPr>
          <w:lang w:eastAsia="ko-KR"/>
        </w:rPr>
        <w:t xml:space="preserve"> Solution B (based on SC-PTM solution with SIB and MCCH to provide MBS control information) is selected for reception of MBS services in RRC_IDLE/INACTIVE.</w:t>
      </w:r>
      <w:r>
        <w:rPr>
          <w:lang w:eastAsia="ko-KR"/>
        </w:rPr>
        <w:fldChar w:fldCharType="end"/>
      </w:r>
    </w:p>
    <w:p w14:paraId="62D1ECE3" w14:textId="381F7EB6" w:rsidR="00F75324" w:rsidRDefault="00F75324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Proposal_Frequency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F00EA" w:rsidRPr="00077A03">
        <w:rPr>
          <w:b/>
          <w:lang w:eastAsia="ko-KR"/>
        </w:rPr>
        <w:t xml:space="preserve">Proposal </w:t>
      </w:r>
      <w:r w:rsidR="006F00EA">
        <w:rPr>
          <w:b/>
          <w:noProof/>
          <w:lang w:eastAsia="ko-KR"/>
        </w:rPr>
        <w:t>2</w:t>
      </w:r>
      <w:r w:rsidR="006F00EA" w:rsidRPr="00077A03">
        <w:rPr>
          <w:lang w:eastAsia="ko-KR"/>
        </w:rPr>
        <w:t>:</w:t>
      </w:r>
      <w:r w:rsidR="006F00EA">
        <w:rPr>
          <w:lang w:eastAsia="ko-KR"/>
        </w:rPr>
        <w:t xml:space="preserve"> Frequency prioritization rule in LTE can be used at baseline for NR MBS.</w:t>
      </w:r>
      <w:r>
        <w:rPr>
          <w:lang w:eastAsia="ko-KR"/>
        </w:rPr>
        <w:fldChar w:fldCharType="end"/>
      </w:r>
    </w:p>
    <w:p w14:paraId="0EC9A91C" w14:textId="125FF669" w:rsidR="00F75324" w:rsidRDefault="00F75324" w:rsidP="00300BCC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Proposal_RLC_PDCP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F00EA" w:rsidRPr="00077A03">
        <w:rPr>
          <w:b/>
          <w:lang w:eastAsia="ko-KR"/>
        </w:rPr>
        <w:t xml:space="preserve">Proposal </w:t>
      </w:r>
      <w:r w:rsidR="006F00EA">
        <w:rPr>
          <w:b/>
          <w:noProof/>
          <w:lang w:eastAsia="ko-KR"/>
        </w:rPr>
        <w:t>3</w:t>
      </w:r>
      <w:r w:rsidR="006F00EA" w:rsidRPr="00077A03">
        <w:rPr>
          <w:lang w:eastAsia="ko-KR"/>
        </w:rPr>
        <w:t>:</w:t>
      </w:r>
      <w:r w:rsidR="006F00EA">
        <w:rPr>
          <w:lang w:eastAsia="ko-KR"/>
        </w:rPr>
        <w:t xml:space="preserve"> After cell reselection, RLC entity is re-established. FFS on handling of PDCP entity (depending on the outcome of the discussion on supported PDCP functionalities).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6FA28C9B" w14:textId="255522DD" w:rsidR="00C64707" w:rsidRPr="00C040EB" w:rsidRDefault="00C64707" w:rsidP="00C64707">
      <w:bookmarkStart w:id="6" w:name="Ref_WID"/>
      <w:r w:rsidRPr="00C040EB">
        <w:rPr>
          <w:rFonts w:hint="eastAsia"/>
          <w:lang w:eastAsia="zh-CN"/>
        </w:rPr>
        <w:t>[</w:t>
      </w:r>
      <w:fldSimple w:instr="SEQ Ref \* MERGEFORMAT">
        <w:r w:rsidR="006F00EA">
          <w:rPr>
            <w:noProof/>
          </w:rPr>
          <w:t>1</w:t>
        </w:r>
      </w:fldSimple>
      <w:r w:rsidRPr="00C040EB">
        <w:rPr>
          <w:rFonts w:hint="eastAsia"/>
        </w:rPr>
        <w:t>]</w:t>
      </w:r>
      <w:bookmarkEnd w:id="6"/>
      <w:r w:rsidRPr="00C040EB">
        <w:t xml:space="preserve"> </w:t>
      </w:r>
      <w:r w:rsidR="003D0A58">
        <w:t>RP-201</w:t>
      </w:r>
      <w:r w:rsidR="00BD16F7">
        <w:t>038</w:t>
      </w:r>
      <w:r w:rsidR="003D0A58">
        <w:t xml:space="preserve">, </w:t>
      </w:r>
      <w:r w:rsidR="00BD16F7">
        <w:t>Huawei</w:t>
      </w:r>
      <w:r w:rsidR="003D0A58" w:rsidRPr="003D0A58">
        <w:t xml:space="preserve"> </w:t>
      </w:r>
      <w:r w:rsidR="003D0A58" w:rsidRPr="003D0A58">
        <w:rPr>
          <w:i/>
          <w:iCs/>
        </w:rPr>
        <w:t>et al</w:t>
      </w:r>
      <w:r w:rsidRPr="003D0A58">
        <w:t>, "</w:t>
      </w:r>
      <w:r w:rsidR="00BD16F7" w:rsidRPr="00BD16F7">
        <w:t>Revised New Work Item on NR Multicast and Broadcast Services</w:t>
      </w:r>
      <w:r w:rsidRPr="003D0A58">
        <w:t>"</w:t>
      </w:r>
    </w:p>
    <w:p w14:paraId="12261256" w14:textId="46F6268A" w:rsidR="00756B4F" w:rsidRPr="00626C89" w:rsidRDefault="00756B4F" w:rsidP="00756B4F">
      <w:bookmarkStart w:id="7" w:name="Ref_Arch"/>
      <w:r w:rsidRPr="00C040EB">
        <w:rPr>
          <w:rFonts w:hint="eastAsia"/>
          <w:lang w:eastAsia="zh-CN"/>
        </w:rPr>
        <w:t>[</w:t>
      </w:r>
      <w:fldSimple w:instr="SEQ Ref \* MERGEFORMAT">
        <w:r w:rsidR="006F00EA">
          <w:rPr>
            <w:noProof/>
          </w:rPr>
          <w:t>2</w:t>
        </w:r>
      </w:fldSimple>
      <w:r w:rsidRPr="00C040EB">
        <w:rPr>
          <w:rFonts w:hint="eastAsia"/>
        </w:rPr>
        <w:t>]</w:t>
      </w:r>
      <w:bookmarkEnd w:id="7"/>
      <w:r w:rsidRPr="00C040EB">
        <w:t xml:space="preserve"> </w:t>
      </w:r>
      <w:r>
        <w:t>R2-200</w:t>
      </w:r>
      <w:r w:rsidR="001512CF">
        <w:t>9196</w:t>
      </w:r>
      <w:r>
        <w:t>, Intel</w:t>
      </w:r>
      <w:r w:rsidRPr="003D0A58">
        <w:t>, "</w:t>
      </w:r>
      <w:r w:rsidR="001512CF" w:rsidRPr="001512CF">
        <w:t>MBS L2 Architecture, user plane and control plane</w:t>
      </w:r>
      <w:r w:rsidRPr="003D0A58">
        <w:t>"</w:t>
      </w:r>
      <w:r>
        <w:rPr>
          <w:lang w:eastAsia="zh-CN"/>
        </w:rPr>
        <w:t xml:space="preserve"> </w:t>
      </w:r>
    </w:p>
    <w:p w14:paraId="3617D3B3" w14:textId="787435DD" w:rsidR="00DA34DF" w:rsidRPr="00626C89" w:rsidRDefault="00A94CDA" w:rsidP="00626C89">
      <w:bookmarkStart w:id="8" w:name="Ref_Mobility"/>
      <w:r w:rsidRPr="00C040EB">
        <w:rPr>
          <w:rFonts w:hint="eastAsia"/>
          <w:lang w:eastAsia="zh-CN"/>
        </w:rPr>
        <w:lastRenderedPageBreak/>
        <w:t>[</w:t>
      </w:r>
      <w:fldSimple w:instr="SEQ Ref \* MERGEFORMAT">
        <w:r w:rsidR="006F00EA">
          <w:rPr>
            <w:noProof/>
          </w:rPr>
          <w:t>3</w:t>
        </w:r>
      </w:fldSimple>
      <w:r w:rsidRPr="00C040EB">
        <w:rPr>
          <w:rFonts w:hint="eastAsia"/>
        </w:rPr>
        <w:t>]</w:t>
      </w:r>
      <w:bookmarkEnd w:id="8"/>
      <w:r w:rsidRPr="00C040EB">
        <w:t xml:space="preserve"> </w:t>
      </w:r>
      <w:r>
        <w:t>R2-</w:t>
      </w:r>
      <w:r w:rsidR="00C5369A">
        <w:t>200</w:t>
      </w:r>
      <w:r w:rsidR="00FB5ED5" w:rsidRPr="00FB5ED5">
        <w:t>8990</w:t>
      </w:r>
      <w:r>
        <w:t>, Intel</w:t>
      </w:r>
      <w:r w:rsidRPr="003D0A58">
        <w:t>, "</w:t>
      </w:r>
      <w:r w:rsidR="00DA5201" w:rsidRPr="00DA5201">
        <w:t>MBS service continuity in mobility</w:t>
      </w:r>
      <w:r w:rsidR="00AB56D5" w:rsidRPr="003D0A58">
        <w:t>"</w:t>
      </w:r>
      <w:r w:rsidR="00DA34DF">
        <w:rPr>
          <w:lang w:eastAsia="zh-CN"/>
        </w:rPr>
        <w:t xml:space="preserve"> </w:t>
      </w:r>
    </w:p>
    <w:p w14:paraId="731B1A55" w14:textId="62031896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832B716" w16cex:dateUtc="2020-10-23T01:25:00Z"/>
  <w16cex:commentExtensible w16cex:durableId="46E97756" w16cex:dateUtc="2020-10-23T02:18:19.15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D6F7D" w14:textId="77777777" w:rsidR="006C3134" w:rsidRDefault="006C3134">
      <w:r>
        <w:separator/>
      </w:r>
    </w:p>
  </w:endnote>
  <w:endnote w:type="continuationSeparator" w:id="0">
    <w:p w14:paraId="13607AE6" w14:textId="77777777" w:rsidR="006C3134" w:rsidRDefault="006C3134">
      <w:r>
        <w:continuationSeparator/>
      </w:r>
    </w:p>
  </w:endnote>
  <w:endnote w:type="continuationNotice" w:id="1">
    <w:p w14:paraId="74E290DD" w14:textId="77777777" w:rsidR="006C3134" w:rsidRDefault="006C31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08DC7" w14:textId="77777777" w:rsidR="006C3134" w:rsidRDefault="006C3134">
      <w:r>
        <w:separator/>
      </w:r>
    </w:p>
  </w:footnote>
  <w:footnote w:type="continuationSeparator" w:id="0">
    <w:p w14:paraId="5A892ECB" w14:textId="77777777" w:rsidR="006C3134" w:rsidRDefault="006C3134">
      <w:r>
        <w:continuationSeparator/>
      </w:r>
    </w:p>
  </w:footnote>
  <w:footnote w:type="continuationNotice" w:id="1">
    <w:p w14:paraId="16346A9D" w14:textId="77777777" w:rsidR="006C3134" w:rsidRDefault="006C31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381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A877D64"/>
    <w:multiLevelType w:val="hybridMultilevel"/>
    <w:tmpl w:val="5DA6FC16"/>
    <w:lvl w:ilvl="0" w:tplc="AA88D644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28CC7C4">
      <w:numFmt w:val="decimal"/>
      <w:lvlText w:val=""/>
      <w:lvlJc w:val="left"/>
    </w:lvl>
    <w:lvl w:ilvl="2" w:tplc="57CC8F6E">
      <w:numFmt w:val="decimal"/>
      <w:lvlText w:val=""/>
      <w:lvlJc w:val="left"/>
    </w:lvl>
    <w:lvl w:ilvl="3" w:tplc="E9B2F5E0">
      <w:numFmt w:val="decimal"/>
      <w:lvlText w:val=""/>
      <w:lvlJc w:val="left"/>
    </w:lvl>
    <w:lvl w:ilvl="4" w:tplc="33440382">
      <w:numFmt w:val="decimal"/>
      <w:lvlText w:val=""/>
      <w:lvlJc w:val="left"/>
    </w:lvl>
    <w:lvl w:ilvl="5" w:tplc="DB1C73F4">
      <w:numFmt w:val="decimal"/>
      <w:lvlText w:val=""/>
      <w:lvlJc w:val="left"/>
    </w:lvl>
    <w:lvl w:ilvl="6" w:tplc="F866EEEC">
      <w:numFmt w:val="decimal"/>
      <w:lvlText w:val=""/>
      <w:lvlJc w:val="left"/>
    </w:lvl>
    <w:lvl w:ilvl="7" w:tplc="849CCF66">
      <w:numFmt w:val="decimal"/>
      <w:lvlText w:val=""/>
      <w:lvlJc w:val="left"/>
    </w:lvl>
    <w:lvl w:ilvl="8" w:tplc="02F0F300">
      <w:numFmt w:val="decimal"/>
      <w:lvlText w:val=""/>
      <w:lvlJc w:val="left"/>
    </w:lvl>
  </w:abstractNum>
  <w:abstractNum w:abstractNumId="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C11DF6"/>
    <w:multiLevelType w:val="hybridMultilevel"/>
    <w:tmpl w:val="E2AC9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hybridMultilevel"/>
    <w:tmpl w:val="D83040E2"/>
    <w:lvl w:ilvl="0" w:tplc="7B36231C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5B5A02A6">
      <w:numFmt w:val="decimal"/>
      <w:lvlText w:val=""/>
      <w:lvlJc w:val="left"/>
    </w:lvl>
    <w:lvl w:ilvl="2" w:tplc="F6C2FDDE">
      <w:numFmt w:val="decimal"/>
      <w:lvlText w:val=""/>
      <w:lvlJc w:val="left"/>
    </w:lvl>
    <w:lvl w:ilvl="3" w:tplc="E916AC66">
      <w:numFmt w:val="decimal"/>
      <w:lvlText w:val=""/>
      <w:lvlJc w:val="left"/>
    </w:lvl>
    <w:lvl w:ilvl="4" w:tplc="723CFFCE">
      <w:numFmt w:val="decimal"/>
      <w:lvlText w:val=""/>
      <w:lvlJc w:val="left"/>
    </w:lvl>
    <w:lvl w:ilvl="5" w:tplc="1AE2A02E">
      <w:numFmt w:val="decimal"/>
      <w:lvlText w:val=""/>
      <w:lvlJc w:val="left"/>
    </w:lvl>
    <w:lvl w:ilvl="6" w:tplc="B1929E34">
      <w:numFmt w:val="decimal"/>
      <w:lvlText w:val=""/>
      <w:lvlJc w:val="left"/>
    </w:lvl>
    <w:lvl w:ilvl="7" w:tplc="A66C06DC">
      <w:numFmt w:val="decimal"/>
      <w:lvlText w:val=""/>
      <w:lvlJc w:val="left"/>
    </w:lvl>
    <w:lvl w:ilvl="8" w:tplc="829AEDD6">
      <w:numFmt w:val="decimal"/>
      <w:lvlText w:val=""/>
      <w:lvlJc w:val="left"/>
    </w:lvl>
  </w:abstractNum>
  <w:abstractNum w:abstractNumId="9" w15:restartNumberingAfterBreak="0">
    <w:nsid w:val="53162D2F"/>
    <w:multiLevelType w:val="multilevel"/>
    <w:tmpl w:val="30EE9366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ABC0AD3"/>
    <w:multiLevelType w:val="hybridMultilevel"/>
    <w:tmpl w:val="78A033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11"/>
  </w:num>
  <w:num w:numId="11">
    <w:abstractNumId w:val="10"/>
  </w:num>
  <w:num w:numId="12">
    <w:abstractNumId w:val="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D3F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DA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33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2F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085"/>
    <w:rsid w:val="000173D8"/>
    <w:rsid w:val="000174A2"/>
    <w:rsid w:val="000175F2"/>
    <w:rsid w:val="000176AD"/>
    <w:rsid w:val="0001790C"/>
    <w:rsid w:val="00017A89"/>
    <w:rsid w:val="00017C73"/>
    <w:rsid w:val="00017D7D"/>
    <w:rsid w:val="00017EDA"/>
    <w:rsid w:val="000202B1"/>
    <w:rsid w:val="000202FC"/>
    <w:rsid w:val="000204C7"/>
    <w:rsid w:val="0002058E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48C"/>
    <w:rsid w:val="00023A7D"/>
    <w:rsid w:val="00023B0F"/>
    <w:rsid w:val="00023B53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B93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9E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35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5CA3"/>
    <w:rsid w:val="00036108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6FBD"/>
    <w:rsid w:val="0003716C"/>
    <w:rsid w:val="00037A4C"/>
    <w:rsid w:val="00037AA4"/>
    <w:rsid w:val="00037BDC"/>
    <w:rsid w:val="00037E41"/>
    <w:rsid w:val="00040136"/>
    <w:rsid w:val="00040272"/>
    <w:rsid w:val="000402A8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368"/>
    <w:rsid w:val="000434EE"/>
    <w:rsid w:val="000437E5"/>
    <w:rsid w:val="00043817"/>
    <w:rsid w:val="00043958"/>
    <w:rsid w:val="00043C89"/>
    <w:rsid w:val="00043DA7"/>
    <w:rsid w:val="00043E6C"/>
    <w:rsid w:val="00043FCB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DC5"/>
    <w:rsid w:val="00045E39"/>
    <w:rsid w:val="00045F36"/>
    <w:rsid w:val="00045FAA"/>
    <w:rsid w:val="0004608A"/>
    <w:rsid w:val="000468CC"/>
    <w:rsid w:val="00046922"/>
    <w:rsid w:val="00046A92"/>
    <w:rsid w:val="00046AA7"/>
    <w:rsid w:val="00046C25"/>
    <w:rsid w:val="00046C45"/>
    <w:rsid w:val="00046E6B"/>
    <w:rsid w:val="00046F44"/>
    <w:rsid w:val="0004708A"/>
    <w:rsid w:val="00047350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1D0"/>
    <w:rsid w:val="00060290"/>
    <w:rsid w:val="000602D2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27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6FB2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68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5E2C"/>
    <w:rsid w:val="00086311"/>
    <w:rsid w:val="00086A26"/>
    <w:rsid w:val="00086D6A"/>
    <w:rsid w:val="0008757D"/>
    <w:rsid w:val="0008765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29D"/>
    <w:rsid w:val="00091310"/>
    <w:rsid w:val="000915AB"/>
    <w:rsid w:val="00091A1D"/>
    <w:rsid w:val="00091A38"/>
    <w:rsid w:val="00091C01"/>
    <w:rsid w:val="00092026"/>
    <w:rsid w:val="0009207D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3F45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88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846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3DA8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B7C"/>
    <w:rsid w:val="000A5C79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665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5C"/>
    <w:rsid w:val="000B3063"/>
    <w:rsid w:val="000B33F2"/>
    <w:rsid w:val="000B367D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6BD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9EC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7E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5D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D7E"/>
    <w:rsid w:val="000D6F38"/>
    <w:rsid w:val="000D735F"/>
    <w:rsid w:val="000D738E"/>
    <w:rsid w:val="000D74ED"/>
    <w:rsid w:val="000D779E"/>
    <w:rsid w:val="000D7AAE"/>
    <w:rsid w:val="000D7B99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3D0F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CDC"/>
    <w:rsid w:val="000F0DDC"/>
    <w:rsid w:val="000F0F58"/>
    <w:rsid w:val="000F104F"/>
    <w:rsid w:val="000F1279"/>
    <w:rsid w:val="000F13FA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1B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9D1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34B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149"/>
    <w:rsid w:val="001032ED"/>
    <w:rsid w:val="00103349"/>
    <w:rsid w:val="00103704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4E2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ACC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2F9"/>
    <w:rsid w:val="001264B9"/>
    <w:rsid w:val="001264C6"/>
    <w:rsid w:val="00126638"/>
    <w:rsid w:val="00126669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142"/>
    <w:rsid w:val="001334EF"/>
    <w:rsid w:val="00133677"/>
    <w:rsid w:val="00133732"/>
    <w:rsid w:val="00133985"/>
    <w:rsid w:val="001339CB"/>
    <w:rsid w:val="00133A40"/>
    <w:rsid w:val="00133AB7"/>
    <w:rsid w:val="00133AC8"/>
    <w:rsid w:val="00133B42"/>
    <w:rsid w:val="00133C5C"/>
    <w:rsid w:val="0013415F"/>
    <w:rsid w:val="00134183"/>
    <w:rsid w:val="00134753"/>
    <w:rsid w:val="0013477F"/>
    <w:rsid w:val="001349C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B39"/>
    <w:rsid w:val="00136C3F"/>
    <w:rsid w:val="00136CF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51"/>
    <w:rsid w:val="001461A0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2CF"/>
    <w:rsid w:val="00151360"/>
    <w:rsid w:val="001515C0"/>
    <w:rsid w:val="001516F1"/>
    <w:rsid w:val="00151722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17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9D7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C10"/>
    <w:rsid w:val="00160D6F"/>
    <w:rsid w:val="00160E23"/>
    <w:rsid w:val="0016145E"/>
    <w:rsid w:val="0016149B"/>
    <w:rsid w:val="00161503"/>
    <w:rsid w:val="00161B32"/>
    <w:rsid w:val="00161DD1"/>
    <w:rsid w:val="00161E21"/>
    <w:rsid w:val="00161FF6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38"/>
    <w:rsid w:val="00171345"/>
    <w:rsid w:val="00171881"/>
    <w:rsid w:val="00171AB7"/>
    <w:rsid w:val="00171AF1"/>
    <w:rsid w:val="00172187"/>
    <w:rsid w:val="001724CE"/>
    <w:rsid w:val="00172748"/>
    <w:rsid w:val="001727C3"/>
    <w:rsid w:val="00172A8E"/>
    <w:rsid w:val="00172C17"/>
    <w:rsid w:val="00173263"/>
    <w:rsid w:val="00173576"/>
    <w:rsid w:val="00173635"/>
    <w:rsid w:val="00173CAC"/>
    <w:rsid w:val="00173E73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4E1"/>
    <w:rsid w:val="0018064D"/>
    <w:rsid w:val="00180AD0"/>
    <w:rsid w:val="00180AE9"/>
    <w:rsid w:val="00180B35"/>
    <w:rsid w:val="00180EF4"/>
    <w:rsid w:val="00180F4C"/>
    <w:rsid w:val="00181272"/>
    <w:rsid w:val="001812B9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39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21"/>
    <w:rsid w:val="00185444"/>
    <w:rsid w:val="00185460"/>
    <w:rsid w:val="00185547"/>
    <w:rsid w:val="0018557E"/>
    <w:rsid w:val="0018574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0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3DF"/>
    <w:rsid w:val="001944E8"/>
    <w:rsid w:val="00194751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ECA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CBB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687"/>
    <w:rsid w:val="001A4843"/>
    <w:rsid w:val="001A48AB"/>
    <w:rsid w:val="001A4A00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0F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83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98"/>
    <w:rsid w:val="001B46E6"/>
    <w:rsid w:val="001B46F5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48D"/>
    <w:rsid w:val="001B7548"/>
    <w:rsid w:val="001B7619"/>
    <w:rsid w:val="001B7BE1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0E2F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2F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A65"/>
    <w:rsid w:val="001C5F4C"/>
    <w:rsid w:val="001C6084"/>
    <w:rsid w:val="001C608D"/>
    <w:rsid w:val="001C61A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4C5"/>
    <w:rsid w:val="001E16C9"/>
    <w:rsid w:val="001E17D6"/>
    <w:rsid w:val="001E18DB"/>
    <w:rsid w:val="001E1945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0CE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0D2"/>
    <w:rsid w:val="001E61CB"/>
    <w:rsid w:val="001E6215"/>
    <w:rsid w:val="001E63A6"/>
    <w:rsid w:val="001E6469"/>
    <w:rsid w:val="001E67F4"/>
    <w:rsid w:val="001E6C8F"/>
    <w:rsid w:val="001E6E7E"/>
    <w:rsid w:val="001E6F0C"/>
    <w:rsid w:val="001E7BA2"/>
    <w:rsid w:val="001E7BD4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7AF"/>
    <w:rsid w:val="001F280F"/>
    <w:rsid w:val="001F28FD"/>
    <w:rsid w:val="001F29C3"/>
    <w:rsid w:val="001F29EE"/>
    <w:rsid w:val="001F2F6D"/>
    <w:rsid w:val="001F33DA"/>
    <w:rsid w:val="001F360B"/>
    <w:rsid w:val="001F3960"/>
    <w:rsid w:val="001F3968"/>
    <w:rsid w:val="001F3BAA"/>
    <w:rsid w:val="001F4341"/>
    <w:rsid w:val="001F439D"/>
    <w:rsid w:val="001F44D5"/>
    <w:rsid w:val="001F497F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06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31A"/>
    <w:rsid w:val="00207407"/>
    <w:rsid w:val="0020744A"/>
    <w:rsid w:val="002075B7"/>
    <w:rsid w:val="002075D3"/>
    <w:rsid w:val="00207D2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8C5"/>
    <w:rsid w:val="002149AF"/>
    <w:rsid w:val="00214A01"/>
    <w:rsid w:val="00214DDF"/>
    <w:rsid w:val="00215221"/>
    <w:rsid w:val="00215518"/>
    <w:rsid w:val="002156E3"/>
    <w:rsid w:val="002157F5"/>
    <w:rsid w:val="00215847"/>
    <w:rsid w:val="00215C43"/>
    <w:rsid w:val="00215CCC"/>
    <w:rsid w:val="00215E27"/>
    <w:rsid w:val="002160CE"/>
    <w:rsid w:val="002161CC"/>
    <w:rsid w:val="002163B6"/>
    <w:rsid w:val="00216557"/>
    <w:rsid w:val="002168CE"/>
    <w:rsid w:val="00216A1E"/>
    <w:rsid w:val="00216CEE"/>
    <w:rsid w:val="00216E20"/>
    <w:rsid w:val="0021728B"/>
    <w:rsid w:val="0021786D"/>
    <w:rsid w:val="002206DA"/>
    <w:rsid w:val="00220702"/>
    <w:rsid w:val="00220785"/>
    <w:rsid w:val="00221224"/>
    <w:rsid w:val="002212F9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2D"/>
    <w:rsid w:val="00223F57"/>
    <w:rsid w:val="0022400F"/>
    <w:rsid w:val="0022407B"/>
    <w:rsid w:val="00224161"/>
    <w:rsid w:val="00224312"/>
    <w:rsid w:val="002243BC"/>
    <w:rsid w:val="00224438"/>
    <w:rsid w:val="00224469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4F"/>
    <w:rsid w:val="002303BE"/>
    <w:rsid w:val="0023048D"/>
    <w:rsid w:val="0023074C"/>
    <w:rsid w:val="00230847"/>
    <w:rsid w:val="00230ACE"/>
    <w:rsid w:val="00230DBC"/>
    <w:rsid w:val="00230F90"/>
    <w:rsid w:val="002310C0"/>
    <w:rsid w:val="002312F4"/>
    <w:rsid w:val="00231C61"/>
    <w:rsid w:val="00231CAF"/>
    <w:rsid w:val="00231D09"/>
    <w:rsid w:val="00231D12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57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74E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29"/>
    <w:rsid w:val="00247FB1"/>
    <w:rsid w:val="0025020C"/>
    <w:rsid w:val="002502EF"/>
    <w:rsid w:val="00250475"/>
    <w:rsid w:val="00250478"/>
    <w:rsid w:val="002504B2"/>
    <w:rsid w:val="002505F6"/>
    <w:rsid w:val="00250759"/>
    <w:rsid w:val="00250BE5"/>
    <w:rsid w:val="0025122D"/>
    <w:rsid w:val="002519E9"/>
    <w:rsid w:val="00251B1A"/>
    <w:rsid w:val="00251B62"/>
    <w:rsid w:val="00251E63"/>
    <w:rsid w:val="00251F47"/>
    <w:rsid w:val="002522D2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57F3B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8B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352"/>
    <w:rsid w:val="0026668A"/>
    <w:rsid w:val="00266BDC"/>
    <w:rsid w:val="00266C4F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4E7"/>
    <w:rsid w:val="00273893"/>
    <w:rsid w:val="00273925"/>
    <w:rsid w:val="00274047"/>
    <w:rsid w:val="00274119"/>
    <w:rsid w:val="0027413A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B6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46B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5E4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1F24"/>
    <w:rsid w:val="00292028"/>
    <w:rsid w:val="002920AD"/>
    <w:rsid w:val="002922BB"/>
    <w:rsid w:val="0029232F"/>
    <w:rsid w:val="00292357"/>
    <w:rsid w:val="00292422"/>
    <w:rsid w:val="00292673"/>
    <w:rsid w:val="0029278E"/>
    <w:rsid w:val="00292A82"/>
    <w:rsid w:val="00292A88"/>
    <w:rsid w:val="00292A99"/>
    <w:rsid w:val="00292CF0"/>
    <w:rsid w:val="00292EED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3B6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5DD6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B69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99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EB7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6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9F0"/>
    <w:rsid w:val="002B3095"/>
    <w:rsid w:val="002B32C6"/>
    <w:rsid w:val="002B3316"/>
    <w:rsid w:val="002B3365"/>
    <w:rsid w:val="002B3493"/>
    <w:rsid w:val="002B355A"/>
    <w:rsid w:val="002B38D2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D80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9EC"/>
    <w:rsid w:val="002C6A4C"/>
    <w:rsid w:val="002C6AA5"/>
    <w:rsid w:val="002C6D28"/>
    <w:rsid w:val="002C74C5"/>
    <w:rsid w:val="002C7721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C8"/>
    <w:rsid w:val="002D1BD1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54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264"/>
    <w:rsid w:val="002E34AB"/>
    <w:rsid w:val="002E358D"/>
    <w:rsid w:val="002E3E09"/>
    <w:rsid w:val="002E41A4"/>
    <w:rsid w:val="002E440E"/>
    <w:rsid w:val="002E459D"/>
    <w:rsid w:val="002E4AD4"/>
    <w:rsid w:val="002E4BD7"/>
    <w:rsid w:val="002E4C3A"/>
    <w:rsid w:val="002E4CC3"/>
    <w:rsid w:val="002E4D31"/>
    <w:rsid w:val="002E4DE4"/>
    <w:rsid w:val="002E4E16"/>
    <w:rsid w:val="002E4EFA"/>
    <w:rsid w:val="002E503D"/>
    <w:rsid w:val="002E5121"/>
    <w:rsid w:val="002E527A"/>
    <w:rsid w:val="002E545E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6F1F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AE1"/>
    <w:rsid w:val="002F2B7A"/>
    <w:rsid w:val="002F2C22"/>
    <w:rsid w:val="002F3028"/>
    <w:rsid w:val="002F321F"/>
    <w:rsid w:val="002F327B"/>
    <w:rsid w:val="002F3441"/>
    <w:rsid w:val="002F358E"/>
    <w:rsid w:val="002F3684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93"/>
    <w:rsid w:val="002F48CF"/>
    <w:rsid w:val="002F4CFF"/>
    <w:rsid w:val="002F4D42"/>
    <w:rsid w:val="002F4EAA"/>
    <w:rsid w:val="002F5106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6F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C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164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573"/>
    <w:rsid w:val="00312A8E"/>
    <w:rsid w:val="00313015"/>
    <w:rsid w:val="003132F8"/>
    <w:rsid w:val="00313321"/>
    <w:rsid w:val="0031333E"/>
    <w:rsid w:val="00313431"/>
    <w:rsid w:val="003134BE"/>
    <w:rsid w:val="0031361B"/>
    <w:rsid w:val="00313723"/>
    <w:rsid w:val="00313767"/>
    <w:rsid w:val="003137A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F4"/>
    <w:rsid w:val="00314D65"/>
    <w:rsid w:val="00314DB4"/>
    <w:rsid w:val="00314E83"/>
    <w:rsid w:val="00314F5A"/>
    <w:rsid w:val="0031522E"/>
    <w:rsid w:val="00315303"/>
    <w:rsid w:val="00315536"/>
    <w:rsid w:val="00315608"/>
    <w:rsid w:val="00315B3B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221"/>
    <w:rsid w:val="003265C2"/>
    <w:rsid w:val="003266BB"/>
    <w:rsid w:val="0032671E"/>
    <w:rsid w:val="00326A54"/>
    <w:rsid w:val="00326B0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7B5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26"/>
    <w:rsid w:val="003412DC"/>
    <w:rsid w:val="003414EE"/>
    <w:rsid w:val="003417FC"/>
    <w:rsid w:val="00341A7D"/>
    <w:rsid w:val="00341B62"/>
    <w:rsid w:val="00341C86"/>
    <w:rsid w:val="00341EEB"/>
    <w:rsid w:val="00342890"/>
    <w:rsid w:val="00342A7C"/>
    <w:rsid w:val="00342B5F"/>
    <w:rsid w:val="00342B8F"/>
    <w:rsid w:val="00342E03"/>
    <w:rsid w:val="00342E9E"/>
    <w:rsid w:val="003432F7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640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4C0"/>
    <w:rsid w:val="00347642"/>
    <w:rsid w:val="00347E93"/>
    <w:rsid w:val="00347F3D"/>
    <w:rsid w:val="00347F99"/>
    <w:rsid w:val="00350100"/>
    <w:rsid w:val="0035056A"/>
    <w:rsid w:val="003509F0"/>
    <w:rsid w:val="00350BAC"/>
    <w:rsid w:val="00350BE5"/>
    <w:rsid w:val="00350C7A"/>
    <w:rsid w:val="00350D68"/>
    <w:rsid w:val="00350E07"/>
    <w:rsid w:val="00350EE3"/>
    <w:rsid w:val="00351173"/>
    <w:rsid w:val="003517CB"/>
    <w:rsid w:val="00351A62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7D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91"/>
    <w:rsid w:val="003667D7"/>
    <w:rsid w:val="003668C1"/>
    <w:rsid w:val="003669F2"/>
    <w:rsid w:val="00366F63"/>
    <w:rsid w:val="003671FF"/>
    <w:rsid w:val="0036760A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2EB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21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97"/>
    <w:rsid w:val="00380EA1"/>
    <w:rsid w:val="00381178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5B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B93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4AA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9E3"/>
    <w:rsid w:val="00397AF4"/>
    <w:rsid w:val="00397B01"/>
    <w:rsid w:val="00397C14"/>
    <w:rsid w:val="00397C61"/>
    <w:rsid w:val="00397D30"/>
    <w:rsid w:val="003A00C6"/>
    <w:rsid w:val="003A0158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A1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3E02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5D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3F3"/>
    <w:rsid w:val="003C0527"/>
    <w:rsid w:val="003C065E"/>
    <w:rsid w:val="003C0847"/>
    <w:rsid w:val="003C09FF"/>
    <w:rsid w:val="003C0A49"/>
    <w:rsid w:val="003C0AC9"/>
    <w:rsid w:val="003C0AD9"/>
    <w:rsid w:val="003C0CA4"/>
    <w:rsid w:val="003C103F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1A"/>
    <w:rsid w:val="003C38A2"/>
    <w:rsid w:val="003C396F"/>
    <w:rsid w:val="003C3A56"/>
    <w:rsid w:val="003C3C42"/>
    <w:rsid w:val="003C3ECB"/>
    <w:rsid w:val="003C4159"/>
    <w:rsid w:val="003C45BA"/>
    <w:rsid w:val="003C4A26"/>
    <w:rsid w:val="003C4BF9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7E0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A5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620"/>
    <w:rsid w:val="003D4CBB"/>
    <w:rsid w:val="003D500C"/>
    <w:rsid w:val="003D5024"/>
    <w:rsid w:val="003D51AF"/>
    <w:rsid w:val="003D5463"/>
    <w:rsid w:val="003D5601"/>
    <w:rsid w:val="003D58A4"/>
    <w:rsid w:val="003D5A5A"/>
    <w:rsid w:val="003D5A87"/>
    <w:rsid w:val="003D5B55"/>
    <w:rsid w:val="003D5BE6"/>
    <w:rsid w:val="003D5CF3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94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1AB"/>
    <w:rsid w:val="003E16B1"/>
    <w:rsid w:val="003E17D3"/>
    <w:rsid w:val="003E1899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8FB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06"/>
    <w:rsid w:val="003E7346"/>
    <w:rsid w:val="003E74D8"/>
    <w:rsid w:val="003E769D"/>
    <w:rsid w:val="003E784D"/>
    <w:rsid w:val="003E78DB"/>
    <w:rsid w:val="003E78EE"/>
    <w:rsid w:val="003E7A1B"/>
    <w:rsid w:val="003E7A28"/>
    <w:rsid w:val="003E7AB7"/>
    <w:rsid w:val="003E7E37"/>
    <w:rsid w:val="003E7E5B"/>
    <w:rsid w:val="003E7EB7"/>
    <w:rsid w:val="003E7F05"/>
    <w:rsid w:val="003E7F79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34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75B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448"/>
    <w:rsid w:val="00414678"/>
    <w:rsid w:val="0041493F"/>
    <w:rsid w:val="00414981"/>
    <w:rsid w:val="00414A58"/>
    <w:rsid w:val="00414BB7"/>
    <w:rsid w:val="00414C40"/>
    <w:rsid w:val="00414FC2"/>
    <w:rsid w:val="004151EF"/>
    <w:rsid w:val="00415240"/>
    <w:rsid w:val="00415301"/>
    <w:rsid w:val="004153DF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0C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D8A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1D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5EE7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6E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E23"/>
    <w:rsid w:val="00432F81"/>
    <w:rsid w:val="0043325C"/>
    <w:rsid w:val="0043334F"/>
    <w:rsid w:val="004338E4"/>
    <w:rsid w:val="00433C05"/>
    <w:rsid w:val="00433C6E"/>
    <w:rsid w:val="00433CA1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31"/>
    <w:rsid w:val="004377F9"/>
    <w:rsid w:val="00437FB8"/>
    <w:rsid w:val="00440671"/>
    <w:rsid w:val="0044082B"/>
    <w:rsid w:val="00440D34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9C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C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9AC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36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688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40D"/>
    <w:rsid w:val="0046460B"/>
    <w:rsid w:val="00464842"/>
    <w:rsid w:val="00464BD2"/>
    <w:rsid w:val="00464F02"/>
    <w:rsid w:val="00464F5C"/>
    <w:rsid w:val="004653B1"/>
    <w:rsid w:val="004653C5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93F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9FC"/>
    <w:rsid w:val="00471EC2"/>
    <w:rsid w:val="00472370"/>
    <w:rsid w:val="0047243F"/>
    <w:rsid w:val="00472C19"/>
    <w:rsid w:val="00472F4F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3"/>
    <w:rsid w:val="00473F2E"/>
    <w:rsid w:val="00473FD0"/>
    <w:rsid w:val="00474937"/>
    <w:rsid w:val="0047496E"/>
    <w:rsid w:val="00474D47"/>
    <w:rsid w:val="00474DA9"/>
    <w:rsid w:val="00474EB1"/>
    <w:rsid w:val="00474F41"/>
    <w:rsid w:val="004752AC"/>
    <w:rsid w:val="0047530E"/>
    <w:rsid w:val="00475D2F"/>
    <w:rsid w:val="0047600F"/>
    <w:rsid w:val="004760FA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5EFB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8F3"/>
    <w:rsid w:val="00487903"/>
    <w:rsid w:val="00487B7C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183F"/>
    <w:rsid w:val="00492489"/>
    <w:rsid w:val="004925AA"/>
    <w:rsid w:val="0049282D"/>
    <w:rsid w:val="00492C26"/>
    <w:rsid w:val="00493116"/>
    <w:rsid w:val="00493184"/>
    <w:rsid w:val="00493277"/>
    <w:rsid w:val="00493391"/>
    <w:rsid w:val="00493669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0F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A3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60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56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9CF"/>
    <w:rsid w:val="004A610F"/>
    <w:rsid w:val="004A62DD"/>
    <w:rsid w:val="004A6B68"/>
    <w:rsid w:val="004A6D42"/>
    <w:rsid w:val="004A6E09"/>
    <w:rsid w:val="004A7237"/>
    <w:rsid w:val="004A772B"/>
    <w:rsid w:val="004A7D42"/>
    <w:rsid w:val="004A7E09"/>
    <w:rsid w:val="004B037A"/>
    <w:rsid w:val="004B0676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B0"/>
    <w:rsid w:val="004B46F4"/>
    <w:rsid w:val="004B480F"/>
    <w:rsid w:val="004B4A6B"/>
    <w:rsid w:val="004B4FFE"/>
    <w:rsid w:val="004B501F"/>
    <w:rsid w:val="004B50C4"/>
    <w:rsid w:val="004B548A"/>
    <w:rsid w:val="004B59DB"/>
    <w:rsid w:val="004B5A27"/>
    <w:rsid w:val="004B5AF6"/>
    <w:rsid w:val="004B5B8C"/>
    <w:rsid w:val="004B5CB5"/>
    <w:rsid w:val="004B5CBB"/>
    <w:rsid w:val="004B5F7B"/>
    <w:rsid w:val="004B601D"/>
    <w:rsid w:val="004B638F"/>
    <w:rsid w:val="004B6488"/>
    <w:rsid w:val="004B6848"/>
    <w:rsid w:val="004B6C9C"/>
    <w:rsid w:val="004B6E41"/>
    <w:rsid w:val="004B6FE3"/>
    <w:rsid w:val="004B7061"/>
    <w:rsid w:val="004B72E4"/>
    <w:rsid w:val="004B73EE"/>
    <w:rsid w:val="004B74FF"/>
    <w:rsid w:val="004B7530"/>
    <w:rsid w:val="004B7909"/>
    <w:rsid w:val="004B7B0B"/>
    <w:rsid w:val="004B7CAD"/>
    <w:rsid w:val="004C054A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A35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25"/>
    <w:rsid w:val="004C3852"/>
    <w:rsid w:val="004C3A4E"/>
    <w:rsid w:val="004C3B3C"/>
    <w:rsid w:val="004C3BB0"/>
    <w:rsid w:val="004C3CE2"/>
    <w:rsid w:val="004C3D94"/>
    <w:rsid w:val="004C405B"/>
    <w:rsid w:val="004C4591"/>
    <w:rsid w:val="004C46E8"/>
    <w:rsid w:val="004C49D4"/>
    <w:rsid w:val="004C4BAD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274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5F4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5ED9"/>
    <w:rsid w:val="004D6012"/>
    <w:rsid w:val="004D63C8"/>
    <w:rsid w:val="004D6499"/>
    <w:rsid w:val="004D678D"/>
    <w:rsid w:val="004D679E"/>
    <w:rsid w:val="004D67BD"/>
    <w:rsid w:val="004D6C08"/>
    <w:rsid w:val="004D6FA4"/>
    <w:rsid w:val="004D7034"/>
    <w:rsid w:val="004D704D"/>
    <w:rsid w:val="004D72EA"/>
    <w:rsid w:val="004D76F8"/>
    <w:rsid w:val="004D7712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0A7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7F"/>
    <w:rsid w:val="004E69AB"/>
    <w:rsid w:val="004E69E1"/>
    <w:rsid w:val="004E6B92"/>
    <w:rsid w:val="004E6C88"/>
    <w:rsid w:val="004E6D00"/>
    <w:rsid w:val="004E704A"/>
    <w:rsid w:val="004E71CC"/>
    <w:rsid w:val="004E7495"/>
    <w:rsid w:val="004E75E3"/>
    <w:rsid w:val="004E76A3"/>
    <w:rsid w:val="004E77BB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35D"/>
    <w:rsid w:val="004F2410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A1"/>
    <w:rsid w:val="004F5D26"/>
    <w:rsid w:val="004F5D9F"/>
    <w:rsid w:val="004F5E38"/>
    <w:rsid w:val="004F6598"/>
    <w:rsid w:val="004F6775"/>
    <w:rsid w:val="004F6A7B"/>
    <w:rsid w:val="004F6AE2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2F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510"/>
    <w:rsid w:val="00516604"/>
    <w:rsid w:val="0051666F"/>
    <w:rsid w:val="0051672E"/>
    <w:rsid w:val="00516BEC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F5"/>
    <w:rsid w:val="00520D97"/>
    <w:rsid w:val="005210CD"/>
    <w:rsid w:val="0052110E"/>
    <w:rsid w:val="00521261"/>
    <w:rsid w:val="005212D9"/>
    <w:rsid w:val="00521460"/>
    <w:rsid w:val="005214DB"/>
    <w:rsid w:val="0052183C"/>
    <w:rsid w:val="00521B35"/>
    <w:rsid w:val="00521D0C"/>
    <w:rsid w:val="00521FAD"/>
    <w:rsid w:val="00521FB3"/>
    <w:rsid w:val="005223DB"/>
    <w:rsid w:val="0052257E"/>
    <w:rsid w:val="005226E6"/>
    <w:rsid w:val="005229D2"/>
    <w:rsid w:val="00522D09"/>
    <w:rsid w:val="00522E34"/>
    <w:rsid w:val="00522F1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3B"/>
    <w:rsid w:val="00530168"/>
    <w:rsid w:val="005301E1"/>
    <w:rsid w:val="0053022E"/>
    <w:rsid w:val="005302EF"/>
    <w:rsid w:val="00530353"/>
    <w:rsid w:val="00530668"/>
    <w:rsid w:val="00530691"/>
    <w:rsid w:val="005306BF"/>
    <w:rsid w:val="00530732"/>
    <w:rsid w:val="00530775"/>
    <w:rsid w:val="00530844"/>
    <w:rsid w:val="00530A34"/>
    <w:rsid w:val="00530A4E"/>
    <w:rsid w:val="00530E08"/>
    <w:rsid w:val="00530EE1"/>
    <w:rsid w:val="005313C9"/>
    <w:rsid w:val="00531742"/>
    <w:rsid w:val="005318E8"/>
    <w:rsid w:val="00531A00"/>
    <w:rsid w:val="00531A0A"/>
    <w:rsid w:val="00531A81"/>
    <w:rsid w:val="00531DBF"/>
    <w:rsid w:val="00531E34"/>
    <w:rsid w:val="00531E48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D79"/>
    <w:rsid w:val="00533F1E"/>
    <w:rsid w:val="0053458E"/>
    <w:rsid w:val="00534820"/>
    <w:rsid w:val="0053487F"/>
    <w:rsid w:val="005348DA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5D0"/>
    <w:rsid w:val="00546EA1"/>
    <w:rsid w:val="005476FB"/>
    <w:rsid w:val="00547770"/>
    <w:rsid w:val="00547937"/>
    <w:rsid w:val="00547C08"/>
    <w:rsid w:val="00547ECC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5CA"/>
    <w:rsid w:val="005546CE"/>
    <w:rsid w:val="0055479D"/>
    <w:rsid w:val="00554878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5E22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831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6C8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2E0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65"/>
    <w:rsid w:val="00573395"/>
    <w:rsid w:val="005733C3"/>
    <w:rsid w:val="00573406"/>
    <w:rsid w:val="00573610"/>
    <w:rsid w:val="00573959"/>
    <w:rsid w:val="00573A12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5FCB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8F7"/>
    <w:rsid w:val="00577991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75D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BFB"/>
    <w:rsid w:val="00593D64"/>
    <w:rsid w:val="00593F2D"/>
    <w:rsid w:val="00594725"/>
    <w:rsid w:val="00594B4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0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20E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531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78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0E3"/>
    <w:rsid w:val="005B62FE"/>
    <w:rsid w:val="005B652D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0D8C"/>
    <w:rsid w:val="005C1215"/>
    <w:rsid w:val="005C1227"/>
    <w:rsid w:val="005C14B7"/>
    <w:rsid w:val="005C14BA"/>
    <w:rsid w:val="005C1AAD"/>
    <w:rsid w:val="005C1B8E"/>
    <w:rsid w:val="005C1DE6"/>
    <w:rsid w:val="005C1EE4"/>
    <w:rsid w:val="005C2065"/>
    <w:rsid w:val="005C20EC"/>
    <w:rsid w:val="005C23DF"/>
    <w:rsid w:val="005C25EE"/>
    <w:rsid w:val="005C26BE"/>
    <w:rsid w:val="005C277D"/>
    <w:rsid w:val="005C28FB"/>
    <w:rsid w:val="005C2C2F"/>
    <w:rsid w:val="005C2CD3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1F0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15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C7DAE"/>
    <w:rsid w:val="005D012A"/>
    <w:rsid w:val="005D05C3"/>
    <w:rsid w:val="005D0644"/>
    <w:rsid w:val="005D068A"/>
    <w:rsid w:val="005D073B"/>
    <w:rsid w:val="005D08F8"/>
    <w:rsid w:val="005D09C3"/>
    <w:rsid w:val="005D0A8B"/>
    <w:rsid w:val="005D0F4D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24D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3D0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17E"/>
    <w:rsid w:val="005E13A4"/>
    <w:rsid w:val="005E167E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793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AE8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B19"/>
    <w:rsid w:val="005F7E87"/>
    <w:rsid w:val="005F7F51"/>
    <w:rsid w:val="0060001B"/>
    <w:rsid w:val="006002A4"/>
    <w:rsid w:val="00600C77"/>
    <w:rsid w:val="00600E47"/>
    <w:rsid w:val="0060154B"/>
    <w:rsid w:val="0060172A"/>
    <w:rsid w:val="00601935"/>
    <w:rsid w:val="00601A01"/>
    <w:rsid w:val="00601AD6"/>
    <w:rsid w:val="00601B3B"/>
    <w:rsid w:val="00601B6D"/>
    <w:rsid w:val="00602002"/>
    <w:rsid w:val="006021DC"/>
    <w:rsid w:val="00602405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46C"/>
    <w:rsid w:val="006075DA"/>
    <w:rsid w:val="00607675"/>
    <w:rsid w:val="006077EF"/>
    <w:rsid w:val="00607A2E"/>
    <w:rsid w:val="00607CE7"/>
    <w:rsid w:val="00607D6B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CE0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36F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2C"/>
    <w:rsid w:val="00617EAB"/>
    <w:rsid w:val="00617FAC"/>
    <w:rsid w:val="0062011A"/>
    <w:rsid w:val="006201BD"/>
    <w:rsid w:val="00620296"/>
    <w:rsid w:val="00620380"/>
    <w:rsid w:val="00620462"/>
    <w:rsid w:val="006205A3"/>
    <w:rsid w:val="006206B2"/>
    <w:rsid w:val="00620829"/>
    <w:rsid w:val="00620880"/>
    <w:rsid w:val="00620DB9"/>
    <w:rsid w:val="00620DE6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68"/>
    <w:rsid w:val="006250B3"/>
    <w:rsid w:val="0062526E"/>
    <w:rsid w:val="0062548C"/>
    <w:rsid w:val="006256A1"/>
    <w:rsid w:val="00625B1E"/>
    <w:rsid w:val="00626013"/>
    <w:rsid w:val="0062606D"/>
    <w:rsid w:val="006261DB"/>
    <w:rsid w:val="0062637B"/>
    <w:rsid w:val="00626608"/>
    <w:rsid w:val="00626698"/>
    <w:rsid w:val="0062671D"/>
    <w:rsid w:val="00626B8E"/>
    <w:rsid w:val="00626C89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41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0F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6C3B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793"/>
    <w:rsid w:val="006418B2"/>
    <w:rsid w:val="00641E8A"/>
    <w:rsid w:val="0064219E"/>
    <w:rsid w:val="006421A8"/>
    <w:rsid w:val="006422D2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BD5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1CD"/>
    <w:rsid w:val="006505BD"/>
    <w:rsid w:val="0065069A"/>
    <w:rsid w:val="00650B8B"/>
    <w:rsid w:val="00650C67"/>
    <w:rsid w:val="00650D03"/>
    <w:rsid w:val="00650DDC"/>
    <w:rsid w:val="00651095"/>
    <w:rsid w:val="006511A9"/>
    <w:rsid w:val="0065128C"/>
    <w:rsid w:val="00651455"/>
    <w:rsid w:val="0065157E"/>
    <w:rsid w:val="006516B8"/>
    <w:rsid w:val="006517C5"/>
    <w:rsid w:val="00651802"/>
    <w:rsid w:val="006519A9"/>
    <w:rsid w:val="006519D1"/>
    <w:rsid w:val="00651CCE"/>
    <w:rsid w:val="00651D5F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44E"/>
    <w:rsid w:val="00653673"/>
    <w:rsid w:val="00653763"/>
    <w:rsid w:val="00653C27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46C"/>
    <w:rsid w:val="006625E5"/>
    <w:rsid w:val="00662761"/>
    <w:rsid w:val="006629DE"/>
    <w:rsid w:val="00662A23"/>
    <w:rsid w:val="00662DF0"/>
    <w:rsid w:val="00662FDF"/>
    <w:rsid w:val="00663188"/>
    <w:rsid w:val="00663194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2F"/>
    <w:rsid w:val="00664E9F"/>
    <w:rsid w:val="00664FC7"/>
    <w:rsid w:val="00664FFB"/>
    <w:rsid w:val="006650AF"/>
    <w:rsid w:val="006651E1"/>
    <w:rsid w:val="00665252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7B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A84"/>
    <w:rsid w:val="00674BD8"/>
    <w:rsid w:val="0067548F"/>
    <w:rsid w:val="006754C5"/>
    <w:rsid w:val="006754CD"/>
    <w:rsid w:val="00675536"/>
    <w:rsid w:val="00675795"/>
    <w:rsid w:val="00675872"/>
    <w:rsid w:val="006758D4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46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77E60"/>
    <w:rsid w:val="006801C3"/>
    <w:rsid w:val="00680286"/>
    <w:rsid w:val="006802B5"/>
    <w:rsid w:val="00680476"/>
    <w:rsid w:val="006804CF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10"/>
    <w:rsid w:val="006831FA"/>
    <w:rsid w:val="0068325B"/>
    <w:rsid w:val="00683357"/>
    <w:rsid w:val="0068338C"/>
    <w:rsid w:val="006838C5"/>
    <w:rsid w:val="006839BD"/>
    <w:rsid w:val="00683A5B"/>
    <w:rsid w:val="00683EAF"/>
    <w:rsid w:val="00684311"/>
    <w:rsid w:val="00684485"/>
    <w:rsid w:val="0068464A"/>
    <w:rsid w:val="006847A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1EC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ED"/>
    <w:rsid w:val="006926F7"/>
    <w:rsid w:val="00692C74"/>
    <w:rsid w:val="00692C81"/>
    <w:rsid w:val="0069309C"/>
    <w:rsid w:val="0069334F"/>
    <w:rsid w:val="00693991"/>
    <w:rsid w:val="00693A3C"/>
    <w:rsid w:val="00693A56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BE4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456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F26"/>
    <w:rsid w:val="006A527A"/>
    <w:rsid w:val="006A5358"/>
    <w:rsid w:val="006A5467"/>
    <w:rsid w:val="006A54C5"/>
    <w:rsid w:val="006A5A36"/>
    <w:rsid w:val="006A5A9B"/>
    <w:rsid w:val="006A5C5A"/>
    <w:rsid w:val="006A5E06"/>
    <w:rsid w:val="006A5E57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72F"/>
    <w:rsid w:val="006B0B12"/>
    <w:rsid w:val="006B0C50"/>
    <w:rsid w:val="006B0DAF"/>
    <w:rsid w:val="006B0E14"/>
    <w:rsid w:val="006B0E92"/>
    <w:rsid w:val="006B1207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F5F"/>
    <w:rsid w:val="006B3574"/>
    <w:rsid w:val="006B3582"/>
    <w:rsid w:val="006B35F9"/>
    <w:rsid w:val="006B369E"/>
    <w:rsid w:val="006B3719"/>
    <w:rsid w:val="006B39E0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7DB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1B9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E77"/>
    <w:rsid w:val="006C302C"/>
    <w:rsid w:val="006C3112"/>
    <w:rsid w:val="006C3134"/>
    <w:rsid w:val="006C313E"/>
    <w:rsid w:val="006C3373"/>
    <w:rsid w:val="006C3992"/>
    <w:rsid w:val="006C39C8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CE7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2FDD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37B"/>
    <w:rsid w:val="006D4655"/>
    <w:rsid w:val="006D481A"/>
    <w:rsid w:val="006D4A59"/>
    <w:rsid w:val="006D4B5F"/>
    <w:rsid w:val="006D4C3C"/>
    <w:rsid w:val="006D4E8A"/>
    <w:rsid w:val="006D5008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A69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BA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30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71C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0EA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831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8B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CD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D79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4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30E"/>
    <w:rsid w:val="00711412"/>
    <w:rsid w:val="007114C3"/>
    <w:rsid w:val="00711519"/>
    <w:rsid w:val="00711528"/>
    <w:rsid w:val="00711837"/>
    <w:rsid w:val="00711E13"/>
    <w:rsid w:val="007121AC"/>
    <w:rsid w:val="007121F9"/>
    <w:rsid w:val="00712269"/>
    <w:rsid w:val="007125B3"/>
    <w:rsid w:val="0071289D"/>
    <w:rsid w:val="00712C5E"/>
    <w:rsid w:val="00712EDA"/>
    <w:rsid w:val="00713343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56A"/>
    <w:rsid w:val="00715639"/>
    <w:rsid w:val="00715750"/>
    <w:rsid w:val="00715BA8"/>
    <w:rsid w:val="00715DA6"/>
    <w:rsid w:val="007160DF"/>
    <w:rsid w:val="00716438"/>
    <w:rsid w:val="00716478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0F9F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2ED6"/>
    <w:rsid w:val="00722F28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AA6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7DA"/>
    <w:rsid w:val="00726824"/>
    <w:rsid w:val="0072705D"/>
    <w:rsid w:val="0072718B"/>
    <w:rsid w:val="007271CD"/>
    <w:rsid w:val="00727210"/>
    <w:rsid w:val="007273AD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46C"/>
    <w:rsid w:val="007326F7"/>
    <w:rsid w:val="00732A9E"/>
    <w:rsid w:val="00732C33"/>
    <w:rsid w:val="00732C6F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17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A2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7E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90"/>
    <w:rsid w:val="007509D4"/>
    <w:rsid w:val="00750A82"/>
    <w:rsid w:val="00750C2F"/>
    <w:rsid w:val="00750FF2"/>
    <w:rsid w:val="00751024"/>
    <w:rsid w:val="007510D4"/>
    <w:rsid w:val="00751147"/>
    <w:rsid w:val="0075151B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B4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7AC"/>
    <w:rsid w:val="007608EE"/>
    <w:rsid w:val="00760AFC"/>
    <w:rsid w:val="00760B2E"/>
    <w:rsid w:val="00760C68"/>
    <w:rsid w:val="00760E9D"/>
    <w:rsid w:val="00761517"/>
    <w:rsid w:val="00761BE0"/>
    <w:rsid w:val="00761C29"/>
    <w:rsid w:val="00761F6B"/>
    <w:rsid w:val="007621F4"/>
    <w:rsid w:val="00762265"/>
    <w:rsid w:val="00762335"/>
    <w:rsid w:val="00762465"/>
    <w:rsid w:val="007624F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8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6DC"/>
    <w:rsid w:val="0076577F"/>
    <w:rsid w:val="00765D4B"/>
    <w:rsid w:val="00765F82"/>
    <w:rsid w:val="00766302"/>
    <w:rsid w:val="007663D4"/>
    <w:rsid w:val="0076669A"/>
    <w:rsid w:val="0076699D"/>
    <w:rsid w:val="00766F4B"/>
    <w:rsid w:val="00766F58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99E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24"/>
    <w:rsid w:val="007748E0"/>
    <w:rsid w:val="007749A1"/>
    <w:rsid w:val="00774AEE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67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137"/>
    <w:rsid w:val="00791299"/>
    <w:rsid w:val="007912F8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26E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26"/>
    <w:rsid w:val="00795182"/>
    <w:rsid w:val="0079518B"/>
    <w:rsid w:val="007951ED"/>
    <w:rsid w:val="00795592"/>
    <w:rsid w:val="007955EC"/>
    <w:rsid w:val="007957E6"/>
    <w:rsid w:val="00795810"/>
    <w:rsid w:val="007958A3"/>
    <w:rsid w:val="007958D2"/>
    <w:rsid w:val="007959A1"/>
    <w:rsid w:val="00795E36"/>
    <w:rsid w:val="00795F21"/>
    <w:rsid w:val="007962F6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530"/>
    <w:rsid w:val="007A0626"/>
    <w:rsid w:val="007A0A8B"/>
    <w:rsid w:val="007A0B83"/>
    <w:rsid w:val="007A0E9C"/>
    <w:rsid w:val="007A13C1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974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B42"/>
    <w:rsid w:val="007A7C58"/>
    <w:rsid w:val="007A7D65"/>
    <w:rsid w:val="007B01FB"/>
    <w:rsid w:val="007B022E"/>
    <w:rsid w:val="007B03DF"/>
    <w:rsid w:val="007B04EC"/>
    <w:rsid w:val="007B0538"/>
    <w:rsid w:val="007B05C5"/>
    <w:rsid w:val="007B066C"/>
    <w:rsid w:val="007B06E2"/>
    <w:rsid w:val="007B0CB7"/>
    <w:rsid w:val="007B1261"/>
    <w:rsid w:val="007B13B0"/>
    <w:rsid w:val="007B19A2"/>
    <w:rsid w:val="007B1C19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49"/>
    <w:rsid w:val="007B5D50"/>
    <w:rsid w:val="007B5E02"/>
    <w:rsid w:val="007B5E98"/>
    <w:rsid w:val="007B5FE3"/>
    <w:rsid w:val="007B6181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94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D63"/>
    <w:rsid w:val="007C2E78"/>
    <w:rsid w:val="007C2FAA"/>
    <w:rsid w:val="007C308D"/>
    <w:rsid w:val="007C3696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903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C9F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832"/>
    <w:rsid w:val="007E0C6A"/>
    <w:rsid w:val="007E0D2E"/>
    <w:rsid w:val="007E0E6E"/>
    <w:rsid w:val="007E0F47"/>
    <w:rsid w:val="007E1449"/>
    <w:rsid w:val="007E198A"/>
    <w:rsid w:val="007E1AB0"/>
    <w:rsid w:val="007E1C29"/>
    <w:rsid w:val="007E1CCD"/>
    <w:rsid w:val="007E2067"/>
    <w:rsid w:val="007E20CB"/>
    <w:rsid w:val="007E20E4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E4A"/>
    <w:rsid w:val="007E7F34"/>
    <w:rsid w:val="007E7F98"/>
    <w:rsid w:val="007F033E"/>
    <w:rsid w:val="007F03E9"/>
    <w:rsid w:val="007F053A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D78"/>
    <w:rsid w:val="007F2FAD"/>
    <w:rsid w:val="007F303D"/>
    <w:rsid w:val="007F3053"/>
    <w:rsid w:val="007F3160"/>
    <w:rsid w:val="007F36BC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C3E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7E5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59E0"/>
    <w:rsid w:val="0080626F"/>
    <w:rsid w:val="00806336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99B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23"/>
    <w:rsid w:val="00812310"/>
    <w:rsid w:val="00812332"/>
    <w:rsid w:val="00812643"/>
    <w:rsid w:val="0081264B"/>
    <w:rsid w:val="0081293A"/>
    <w:rsid w:val="00812B11"/>
    <w:rsid w:val="00812B52"/>
    <w:rsid w:val="00812CC8"/>
    <w:rsid w:val="00812CF0"/>
    <w:rsid w:val="00812D11"/>
    <w:rsid w:val="00812D36"/>
    <w:rsid w:val="00812F2F"/>
    <w:rsid w:val="00812FFA"/>
    <w:rsid w:val="0081318C"/>
    <w:rsid w:val="00813407"/>
    <w:rsid w:val="00813AFA"/>
    <w:rsid w:val="00813C49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3D9"/>
    <w:rsid w:val="00820439"/>
    <w:rsid w:val="00820BAD"/>
    <w:rsid w:val="00820C98"/>
    <w:rsid w:val="00820EBB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1FB"/>
    <w:rsid w:val="008236F0"/>
    <w:rsid w:val="00823A22"/>
    <w:rsid w:val="00823A53"/>
    <w:rsid w:val="00823AC8"/>
    <w:rsid w:val="00823B04"/>
    <w:rsid w:val="0082414C"/>
    <w:rsid w:val="00824571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80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4C3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63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3CF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11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36"/>
    <w:rsid w:val="00853CE2"/>
    <w:rsid w:val="00853DBF"/>
    <w:rsid w:val="00854028"/>
    <w:rsid w:val="00854163"/>
    <w:rsid w:val="00854299"/>
    <w:rsid w:val="008543F5"/>
    <w:rsid w:val="00854C44"/>
    <w:rsid w:val="00854D58"/>
    <w:rsid w:val="00854D6C"/>
    <w:rsid w:val="00854E4E"/>
    <w:rsid w:val="0085504A"/>
    <w:rsid w:val="008553FE"/>
    <w:rsid w:val="008557E0"/>
    <w:rsid w:val="00855C63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783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1DAF"/>
    <w:rsid w:val="0087200B"/>
    <w:rsid w:val="0087208F"/>
    <w:rsid w:val="00872135"/>
    <w:rsid w:val="008722E7"/>
    <w:rsid w:val="00872447"/>
    <w:rsid w:val="008724DA"/>
    <w:rsid w:val="0087255F"/>
    <w:rsid w:val="00872A1C"/>
    <w:rsid w:val="00872DFC"/>
    <w:rsid w:val="00872E27"/>
    <w:rsid w:val="008730A4"/>
    <w:rsid w:val="008732A0"/>
    <w:rsid w:val="00873493"/>
    <w:rsid w:val="008734E3"/>
    <w:rsid w:val="00873533"/>
    <w:rsid w:val="0087375E"/>
    <w:rsid w:val="00873979"/>
    <w:rsid w:val="00873B47"/>
    <w:rsid w:val="00873BE0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224"/>
    <w:rsid w:val="00875410"/>
    <w:rsid w:val="008754AE"/>
    <w:rsid w:val="008755AB"/>
    <w:rsid w:val="0087577C"/>
    <w:rsid w:val="00875CB6"/>
    <w:rsid w:val="00875D53"/>
    <w:rsid w:val="008763DF"/>
    <w:rsid w:val="0087652C"/>
    <w:rsid w:val="00876B5F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944"/>
    <w:rsid w:val="00886C85"/>
    <w:rsid w:val="0088703D"/>
    <w:rsid w:val="008873C8"/>
    <w:rsid w:val="008874F5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8CD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EA2"/>
    <w:rsid w:val="008960F2"/>
    <w:rsid w:val="00896336"/>
    <w:rsid w:val="00896418"/>
    <w:rsid w:val="00896477"/>
    <w:rsid w:val="008964BD"/>
    <w:rsid w:val="008966FC"/>
    <w:rsid w:val="00896885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27"/>
    <w:rsid w:val="008A31A7"/>
    <w:rsid w:val="008A36A8"/>
    <w:rsid w:val="008A389F"/>
    <w:rsid w:val="008A3BC4"/>
    <w:rsid w:val="008A3C8F"/>
    <w:rsid w:val="008A3E66"/>
    <w:rsid w:val="008A3F15"/>
    <w:rsid w:val="008A4168"/>
    <w:rsid w:val="008A4763"/>
    <w:rsid w:val="008A4B79"/>
    <w:rsid w:val="008A4E57"/>
    <w:rsid w:val="008A4EE8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084"/>
    <w:rsid w:val="008B3341"/>
    <w:rsid w:val="008B3648"/>
    <w:rsid w:val="008B3810"/>
    <w:rsid w:val="008B3D9E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2E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B7DE2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F4"/>
    <w:rsid w:val="008C5767"/>
    <w:rsid w:val="008C5836"/>
    <w:rsid w:val="008C5A68"/>
    <w:rsid w:val="008C5F65"/>
    <w:rsid w:val="008C5F84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8D5"/>
    <w:rsid w:val="008D1CE6"/>
    <w:rsid w:val="008D1D07"/>
    <w:rsid w:val="008D1D6B"/>
    <w:rsid w:val="008D1F0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B0D"/>
    <w:rsid w:val="008D3C05"/>
    <w:rsid w:val="008D3C2D"/>
    <w:rsid w:val="008D3EA2"/>
    <w:rsid w:val="008D4254"/>
    <w:rsid w:val="008D43A2"/>
    <w:rsid w:val="008D48BD"/>
    <w:rsid w:val="008D4C1E"/>
    <w:rsid w:val="008D4CB0"/>
    <w:rsid w:val="008D4EDE"/>
    <w:rsid w:val="008D4EEB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9C2"/>
    <w:rsid w:val="008E0A10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7F6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67B"/>
    <w:rsid w:val="008F170F"/>
    <w:rsid w:val="008F17FC"/>
    <w:rsid w:val="008F19F4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D9D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7D9"/>
    <w:rsid w:val="008F6D14"/>
    <w:rsid w:val="008F73C7"/>
    <w:rsid w:val="008F7533"/>
    <w:rsid w:val="008F7672"/>
    <w:rsid w:val="008F7722"/>
    <w:rsid w:val="008F782D"/>
    <w:rsid w:val="008F7E53"/>
    <w:rsid w:val="008F7E83"/>
    <w:rsid w:val="00900122"/>
    <w:rsid w:val="00900584"/>
    <w:rsid w:val="00900AAD"/>
    <w:rsid w:val="00900B64"/>
    <w:rsid w:val="00900D7A"/>
    <w:rsid w:val="00900F4E"/>
    <w:rsid w:val="00901639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2A4"/>
    <w:rsid w:val="009035C0"/>
    <w:rsid w:val="00903643"/>
    <w:rsid w:val="009037F2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691E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0C7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16F"/>
    <w:rsid w:val="00914249"/>
    <w:rsid w:val="009146E3"/>
    <w:rsid w:val="009146FE"/>
    <w:rsid w:val="00914AA5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02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93D"/>
    <w:rsid w:val="00922A3B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702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B07"/>
    <w:rsid w:val="00926C41"/>
    <w:rsid w:val="00926EE3"/>
    <w:rsid w:val="0092706C"/>
    <w:rsid w:val="0092728D"/>
    <w:rsid w:val="009275BD"/>
    <w:rsid w:val="009277A0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B"/>
    <w:rsid w:val="00930E73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0EF"/>
    <w:rsid w:val="00933281"/>
    <w:rsid w:val="009332F8"/>
    <w:rsid w:val="00933551"/>
    <w:rsid w:val="0093382D"/>
    <w:rsid w:val="009338DF"/>
    <w:rsid w:val="009339A0"/>
    <w:rsid w:val="00933AD4"/>
    <w:rsid w:val="00933E0F"/>
    <w:rsid w:val="00933F16"/>
    <w:rsid w:val="00933FB6"/>
    <w:rsid w:val="00934684"/>
    <w:rsid w:val="00934710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D91"/>
    <w:rsid w:val="00943DD1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46"/>
    <w:rsid w:val="00946EA6"/>
    <w:rsid w:val="009470DF"/>
    <w:rsid w:val="00947366"/>
    <w:rsid w:val="00947492"/>
    <w:rsid w:val="0094753B"/>
    <w:rsid w:val="00947F1F"/>
    <w:rsid w:val="00947FD5"/>
    <w:rsid w:val="009501B8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1"/>
    <w:rsid w:val="0095235E"/>
    <w:rsid w:val="009523B9"/>
    <w:rsid w:val="0095248A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CA"/>
    <w:rsid w:val="00954956"/>
    <w:rsid w:val="00954F73"/>
    <w:rsid w:val="009551D4"/>
    <w:rsid w:val="009551E5"/>
    <w:rsid w:val="009551F1"/>
    <w:rsid w:val="009555F3"/>
    <w:rsid w:val="00955A5A"/>
    <w:rsid w:val="00955CBC"/>
    <w:rsid w:val="0095600A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BB9"/>
    <w:rsid w:val="00963C7D"/>
    <w:rsid w:val="00963F49"/>
    <w:rsid w:val="009640BA"/>
    <w:rsid w:val="00964116"/>
    <w:rsid w:val="00964131"/>
    <w:rsid w:val="00964231"/>
    <w:rsid w:val="00964292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3A"/>
    <w:rsid w:val="00965659"/>
    <w:rsid w:val="00965AB7"/>
    <w:rsid w:val="00965C32"/>
    <w:rsid w:val="00965D93"/>
    <w:rsid w:val="00965DCE"/>
    <w:rsid w:val="00965DD2"/>
    <w:rsid w:val="00966050"/>
    <w:rsid w:val="0096611B"/>
    <w:rsid w:val="009665BF"/>
    <w:rsid w:val="009665E0"/>
    <w:rsid w:val="009666E4"/>
    <w:rsid w:val="009668ED"/>
    <w:rsid w:val="00966908"/>
    <w:rsid w:val="00966A2C"/>
    <w:rsid w:val="00966AC1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18D"/>
    <w:rsid w:val="009715BA"/>
    <w:rsid w:val="009719CA"/>
    <w:rsid w:val="00971B20"/>
    <w:rsid w:val="00971D50"/>
    <w:rsid w:val="009720A9"/>
    <w:rsid w:val="00972586"/>
    <w:rsid w:val="009725A5"/>
    <w:rsid w:val="00972753"/>
    <w:rsid w:val="009728F1"/>
    <w:rsid w:val="009728FC"/>
    <w:rsid w:val="0097293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482"/>
    <w:rsid w:val="009756A6"/>
    <w:rsid w:val="0097574E"/>
    <w:rsid w:val="009757A2"/>
    <w:rsid w:val="009759B8"/>
    <w:rsid w:val="00975CBA"/>
    <w:rsid w:val="00975E0F"/>
    <w:rsid w:val="009761EB"/>
    <w:rsid w:val="00976489"/>
    <w:rsid w:val="009764E4"/>
    <w:rsid w:val="00976D75"/>
    <w:rsid w:val="00976DD5"/>
    <w:rsid w:val="00976E19"/>
    <w:rsid w:val="00976E82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6EB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1DC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DC6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95"/>
    <w:rsid w:val="009A09AC"/>
    <w:rsid w:val="009A0C1B"/>
    <w:rsid w:val="009A120C"/>
    <w:rsid w:val="009A1602"/>
    <w:rsid w:val="009A161E"/>
    <w:rsid w:val="009A16F5"/>
    <w:rsid w:val="009A1A5C"/>
    <w:rsid w:val="009A1BA3"/>
    <w:rsid w:val="009A221A"/>
    <w:rsid w:val="009A23CD"/>
    <w:rsid w:val="009A23D0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700"/>
    <w:rsid w:val="009A4963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3F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569"/>
    <w:rsid w:val="009B4757"/>
    <w:rsid w:val="009B4C09"/>
    <w:rsid w:val="009B53F2"/>
    <w:rsid w:val="009B5715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B69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64A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6EC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19E8"/>
    <w:rsid w:val="009D1EB4"/>
    <w:rsid w:val="009D241E"/>
    <w:rsid w:val="009D2575"/>
    <w:rsid w:val="009D2690"/>
    <w:rsid w:val="009D290E"/>
    <w:rsid w:val="009D2975"/>
    <w:rsid w:val="009D2B47"/>
    <w:rsid w:val="009D3284"/>
    <w:rsid w:val="009D37C3"/>
    <w:rsid w:val="009D390B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083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092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8C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AF"/>
    <w:rsid w:val="009F09F0"/>
    <w:rsid w:val="009F0D41"/>
    <w:rsid w:val="009F0E64"/>
    <w:rsid w:val="009F1041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F84"/>
    <w:rsid w:val="009F6083"/>
    <w:rsid w:val="009F61BB"/>
    <w:rsid w:val="009F62F6"/>
    <w:rsid w:val="009F662D"/>
    <w:rsid w:val="009F6634"/>
    <w:rsid w:val="009F663D"/>
    <w:rsid w:val="009F66C8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18F5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2E0"/>
    <w:rsid w:val="00A073B7"/>
    <w:rsid w:val="00A073CE"/>
    <w:rsid w:val="00A073FC"/>
    <w:rsid w:val="00A07579"/>
    <w:rsid w:val="00A079C9"/>
    <w:rsid w:val="00A079F9"/>
    <w:rsid w:val="00A07B6A"/>
    <w:rsid w:val="00A07C93"/>
    <w:rsid w:val="00A07E56"/>
    <w:rsid w:val="00A100AB"/>
    <w:rsid w:val="00A1011B"/>
    <w:rsid w:val="00A103EF"/>
    <w:rsid w:val="00A10612"/>
    <w:rsid w:val="00A106B3"/>
    <w:rsid w:val="00A107E0"/>
    <w:rsid w:val="00A10A26"/>
    <w:rsid w:val="00A10D52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165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B8"/>
    <w:rsid w:val="00A167C0"/>
    <w:rsid w:val="00A16916"/>
    <w:rsid w:val="00A16B6A"/>
    <w:rsid w:val="00A16BEB"/>
    <w:rsid w:val="00A16DAA"/>
    <w:rsid w:val="00A16E0C"/>
    <w:rsid w:val="00A16ED6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2FD7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CE8"/>
    <w:rsid w:val="00A25F05"/>
    <w:rsid w:val="00A260A2"/>
    <w:rsid w:val="00A2661F"/>
    <w:rsid w:val="00A2683C"/>
    <w:rsid w:val="00A26E08"/>
    <w:rsid w:val="00A2705D"/>
    <w:rsid w:val="00A277DF"/>
    <w:rsid w:val="00A278F5"/>
    <w:rsid w:val="00A27C4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1EF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6FC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152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E5"/>
    <w:rsid w:val="00A42FFB"/>
    <w:rsid w:val="00A430C1"/>
    <w:rsid w:val="00A43220"/>
    <w:rsid w:val="00A4339C"/>
    <w:rsid w:val="00A435D9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C4B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6A"/>
    <w:rsid w:val="00A474C3"/>
    <w:rsid w:val="00A475AE"/>
    <w:rsid w:val="00A478A2"/>
    <w:rsid w:val="00A47CB4"/>
    <w:rsid w:val="00A47F5E"/>
    <w:rsid w:val="00A501B9"/>
    <w:rsid w:val="00A50466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3B8"/>
    <w:rsid w:val="00A57B4F"/>
    <w:rsid w:val="00A57BDD"/>
    <w:rsid w:val="00A57E21"/>
    <w:rsid w:val="00A57E62"/>
    <w:rsid w:val="00A6005F"/>
    <w:rsid w:val="00A60227"/>
    <w:rsid w:val="00A608BA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79"/>
    <w:rsid w:val="00A62AA1"/>
    <w:rsid w:val="00A62BC2"/>
    <w:rsid w:val="00A62C7A"/>
    <w:rsid w:val="00A630BE"/>
    <w:rsid w:val="00A6364A"/>
    <w:rsid w:val="00A6372E"/>
    <w:rsid w:val="00A6385E"/>
    <w:rsid w:val="00A63A17"/>
    <w:rsid w:val="00A63C94"/>
    <w:rsid w:val="00A63D4C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B17"/>
    <w:rsid w:val="00A64B51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12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05D"/>
    <w:rsid w:val="00A701A9"/>
    <w:rsid w:val="00A70439"/>
    <w:rsid w:val="00A70448"/>
    <w:rsid w:val="00A7057F"/>
    <w:rsid w:val="00A70BB1"/>
    <w:rsid w:val="00A70C6B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1FE2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694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4F00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B77"/>
    <w:rsid w:val="00A76C56"/>
    <w:rsid w:val="00A76C8F"/>
    <w:rsid w:val="00A7725D"/>
    <w:rsid w:val="00A77598"/>
    <w:rsid w:val="00A775DB"/>
    <w:rsid w:val="00A776CE"/>
    <w:rsid w:val="00A77AFC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5F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050"/>
    <w:rsid w:val="00A90116"/>
    <w:rsid w:val="00A906FC"/>
    <w:rsid w:val="00A90948"/>
    <w:rsid w:val="00A90C35"/>
    <w:rsid w:val="00A90D0C"/>
    <w:rsid w:val="00A90DCF"/>
    <w:rsid w:val="00A90F62"/>
    <w:rsid w:val="00A91040"/>
    <w:rsid w:val="00A9109E"/>
    <w:rsid w:val="00A913F9"/>
    <w:rsid w:val="00A91C2D"/>
    <w:rsid w:val="00A91CDD"/>
    <w:rsid w:val="00A9227A"/>
    <w:rsid w:val="00A922B7"/>
    <w:rsid w:val="00A924BB"/>
    <w:rsid w:val="00A924ED"/>
    <w:rsid w:val="00A92697"/>
    <w:rsid w:val="00A92971"/>
    <w:rsid w:val="00A92BC3"/>
    <w:rsid w:val="00A9311B"/>
    <w:rsid w:val="00A93455"/>
    <w:rsid w:val="00A9371F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DA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9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348"/>
    <w:rsid w:val="00AA1651"/>
    <w:rsid w:val="00AA1817"/>
    <w:rsid w:val="00AA18C0"/>
    <w:rsid w:val="00AA19AE"/>
    <w:rsid w:val="00AA1BED"/>
    <w:rsid w:val="00AA1C56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3DF3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BF8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2B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6D5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85E"/>
    <w:rsid w:val="00AB79E5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ACE"/>
    <w:rsid w:val="00AC0E58"/>
    <w:rsid w:val="00AC0E93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D19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345"/>
    <w:rsid w:val="00AD2674"/>
    <w:rsid w:val="00AD26AA"/>
    <w:rsid w:val="00AD2735"/>
    <w:rsid w:val="00AD281C"/>
    <w:rsid w:val="00AD2A67"/>
    <w:rsid w:val="00AD2C54"/>
    <w:rsid w:val="00AD2EFE"/>
    <w:rsid w:val="00AD3040"/>
    <w:rsid w:val="00AD317D"/>
    <w:rsid w:val="00AD31AE"/>
    <w:rsid w:val="00AD32DF"/>
    <w:rsid w:val="00AD348E"/>
    <w:rsid w:val="00AD3607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3BB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6A31"/>
    <w:rsid w:val="00AD72CA"/>
    <w:rsid w:val="00AD7313"/>
    <w:rsid w:val="00AD76C5"/>
    <w:rsid w:val="00AD76D4"/>
    <w:rsid w:val="00AD7998"/>
    <w:rsid w:val="00AD7EB0"/>
    <w:rsid w:val="00AD7F0E"/>
    <w:rsid w:val="00AE001F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586"/>
    <w:rsid w:val="00AE295F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7A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1DA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AF0"/>
    <w:rsid w:val="00B01CDB"/>
    <w:rsid w:val="00B01D24"/>
    <w:rsid w:val="00B02028"/>
    <w:rsid w:val="00B020C1"/>
    <w:rsid w:val="00B02215"/>
    <w:rsid w:val="00B02258"/>
    <w:rsid w:val="00B02379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53D"/>
    <w:rsid w:val="00B05558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AF4"/>
    <w:rsid w:val="00B07E14"/>
    <w:rsid w:val="00B1013E"/>
    <w:rsid w:val="00B101A3"/>
    <w:rsid w:val="00B10348"/>
    <w:rsid w:val="00B104AE"/>
    <w:rsid w:val="00B10DA2"/>
    <w:rsid w:val="00B10E2E"/>
    <w:rsid w:val="00B10E89"/>
    <w:rsid w:val="00B10FDC"/>
    <w:rsid w:val="00B1102A"/>
    <w:rsid w:val="00B1120D"/>
    <w:rsid w:val="00B1126C"/>
    <w:rsid w:val="00B1144D"/>
    <w:rsid w:val="00B119AB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25B"/>
    <w:rsid w:val="00B174CA"/>
    <w:rsid w:val="00B17776"/>
    <w:rsid w:val="00B178EB"/>
    <w:rsid w:val="00B17916"/>
    <w:rsid w:val="00B17C27"/>
    <w:rsid w:val="00B17E18"/>
    <w:rsid w:val="00B17FB2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0C2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39B"/>
    <w:rsid w:val="00B247AC"/>
    <w:rsid w:val="00B24895"/>
    <w:rsid w:val="00B24A17"/>
    <w:rsid w:val="00B24FB4"/>
    <w:rsid w:val="00B2505F"/>
    <w:rsid w:val="00B255C2"/>
    <w:rsid w:val="00B25624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CC7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193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396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0D1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218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2A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5D45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CD2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46"/>
    <w:rsid w:val="00B50DBD"/>
    <w:rsid w:val="00B50F01"/>
    <w:rsid w:val="00B50F5D"/>
    <w:rsid w:val="00B510DC"/>
    <w:rsid w:val="00B510F1"/>
    <w:rsid w:val="00B51604"/>
    <w:rsid w:val="00B517F5"/>
    <w:rsid w:val="00B51B52"/>
    <w:rsid w:val="00B51C62"/>
    <w:rsid w:val="00B51D9B"/>
    <w:rsid w:val="00B525C3"/>
    <w:rsid w:val="00B525DA"/>
    <w:rsid w:val="00B52830"/>
    <w:rsid w:val="00B528F3"/>
    <w:rsid w:val="00B52B0A"/>
    <w:rsid w:val="00B52BA6"/>
    <w:rsid w:val="00B5300E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610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1E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1F34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C5"/>
    <w:rsid w:val="00B645DC"/>
    <w:rsid w:val="00B648A3"/>
    <w:rsid w:val="00B64915"/>
    <w:rsid w:val="00B649D4"/>
    <w:rsid w:val="00B64A84"/>
    <w:rsid w:val="00B64C29"/>
    <w:rsid w:val="00B64C32"/>
    <w:rsid w:val="00B65070"/>
    <w:rsid w:val="00B65234"/>
    <w:rsid w:val="00B652F0"/>
    <w:rsid w:val="00B6599C"/>
    <w:rsid w:val="00B65A9D"/>
    <w:rsid w:val="00B65CEF"/>
    <w:rsid w:val="00B65DEC"/>
    <w:rsid w:val="00B65FDC"/>
    <w:rsid w:val="00B65FF9"/>
    <w:rsid w:val="00B6631C"/>
    <w:rsid w:val="00B66422"/>
    <w:rsid w:val="00B668E6"/>
    <w:rsid w:val="00B66B50"/>
    <w:rsid w:val="00B66DE3"/>
    <w:rsid w:val="00B66F9F"/>
    <w:rsid w:val="00B67259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DA8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03F"/>
    <w:rsid w:val="00B735D0"/>
    <w:rsid w:val="00B737A6"/>
    <w:rsid w:val="00B737D5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6FFC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CA6"/>
    <w:rsid w:val="00B80CCB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7EE"/>
    <w:rsid w:val="00B90867"/>
    <w:rsid w:val="00B90B47"/>
    <w:rsid w:val="00B90E48"/>
    <w:rsid w:val="00B9102E"/>
    <w:rsid w:val="00B9133A"/>
    <w:rsid w:val="00B9140D"/>
    <w:rsid w:val="00B91476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2CA9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6C"/>
    <w:rsid w:val="00BA3D64"/>
    <w:rsid w:val="00BA3E5C"/>
    <w:rsid w:val="00BA3F9A"/>
    <w:rsid w:val="00BA4030"/>
    <w:rsid w:val="00BA44E7"/>
    <w:rsid w:val="00BA4887"/>
    <w:rsid w:val="00BA488F"/>
    <w:rsid w:val="00BA4C21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49D"/>
    <w:rsid w:val="00BA7544"/>
    <w:rsid w:val="00BA7745"/>
    <w:rsid w:val="00BA7746"/>
    <w:rsid w:val="00BA775F"/>
    <w:rsid w:val="00BA77CC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1FE3"/>
    <w:rsid w:val="00BC2101"/>
    <w:rsid w:val="00BC21FB"/>
    <w:rsid w:val="00BC22DF"/>
    <w:rsid w:val="00BC246E"/>
    <w:rsid w:val="00BC25BF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847"/>
    <w:rsid w:val="00BC5BAE"/>
    <w:rsid w:val="00BC5C85"/>
    <w:rsid w:val="00BC5E32"/>
    <w:rsid w:val="00BC5E9B"/>
    <w:rsid w:val="00BC652B"/>
    <w:rsid w:val="00BC6641"/>
    <w:rsid w:val="00BC672A"/>
    <w:rsid w:val="00BC6D11"/>
    <w:rsid w:val="00BC703A"/>
    <w:rsid w:val="00BC7433"/>
    <w:rsid w:val="00BC75D1"/>
    <w:rsid w:val="00BC765A"/>
    <w:rsid w:val="00BC7816"/>
    <w:rsid w:val="00BC7943"/>
    <w:rsid w:val="00BC7B29"/>
    <w:rsid w:val="00BC7BDC"/>
    <w:rsid w:val="00BC7EC2"/>
    <w:rsid w:val="00BD0080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6F7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2DDE"/>
    <w:rsid w:val="00BE3052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E20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93"/>
    <w:rsid w:val="00BF25B4"/>
    <w:rsid w:val="00BF268E"/>
    <w:rsid w:val="00BF26EF"/>
    <w:rsid w:val="00BF27AE"/>
    <w:rsid w:val="00BF27EC"/>
    <w:rsid w:val="00BF2876"/>
    <w:rsid w:val="00BF2CAC"/>
    <w:rsid w:val="00BF2DCF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56"/>
    <w:rsid w:val="00C01C2C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43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382"/>
    <w:rsid w:val="00C13558"/>
    <w:rsid w:val="00C13714"/>
    <w:rsid w:val="00C13C82"/>
    <w:rsid w:val="00C13D8D"/>
    <w:rsid w:val="00C1406F"/>
    <w:rsid w:val="00C14132"/>
    <w:rsid w:val="00C148E6"/>
    <w:rsid w:val="00C149EA"/>
    <w:rsid w:val="00C14D0D"/>
    <w:rsid w:val="00C14DB7"/>
    <w:rsid w:val="00C14FE2"/>
    <w:rsid w:val="00C1563A"/>
    <w:rsid w:val="00C156C4"/>
    <w:rsid w:val="00C1573D"/>
    <w:rsid w:val="00C15863"/>
    <w:rsid w:val="00C15A79"/>
    <w:rsid w:val="00C15A82"/>
    <w:rsid w:val="00C15D4A"/>
    <w:rsid w:val="00C15D77"/>
    <w:rsid w:val="00C15DD5"/>
    <w:rsid w:val="00C167BC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B39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2F7A"/>
    <w:rsid w:val="00C23139"/>
    <w:rsid w:val="00C23442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BAB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5A2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901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82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45C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1B5"/>
    <w:rsid w:val="00C3527F"/>
    <w:rsid w:val="00C3566A"/>
    <w:rsid w:val="00C35673"/>
    <w:rsid w:val="00C358E1"/>
    <w:rsid w:val="00C35A00"/>
    <w:rsid w:val="00C35AD5"/>
    <w:rsid w:val="00C35CF9"/>
    <w:rsid w:val="00C35F89"/>
    <w:rsid w:val="00C3609C"/>
    <w:rsid w:val="00C360C5"/>
    <w:rsid w:val="00C362A7"/>
    <w:rsid w:val="00C363C5"/>
    <w:rsid w:val="00C364B0"/>
    <w:rsid w:val="00C366CE"/>
    <w:rsid w:val="00C36722"/>
    <w:rsid w:val="00C36743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E4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B0D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E18"/>
    <w:rsid w:val="00C50FC5"/>
    <w:rsid w:val="00C5118D"/>
    <w:rsid w:val="00C51692"/>
    <w:rsid w:val="00C516D4"/>
    <w:rsid w:val="00C5177D"/>
    <w:rsid w:val="00C517AD"/>
    <w:rsid w:val="00C51847"/>
    <w:rsid w:val="00C51871"/>
    <w:rsid w:val="00C51B9C"/>
    <w:rsid w:val="00C51CF2"/>
    <w:rsid w:val="00C51D7F"/>
    <w:rsid w:val="00C51DFE"/>
    <w:rsid w:val="00C5227C"/>
    <w:rsid w:val="00C522CB"/>
    <w:rsid w:val="00C52314"/>
    <w:rsid w:val="00C52634"/>
    <w:rsid w:val="00C52844"/>
    <w:rsid w:val="00C52DC4"/>
    <w:rsid w:val="00C52EAC"/>
    <w:rsid w:val="00C530B3"/>
    <w:rsid w:val="00C53341"/>
    <w:rsid w:val="00C5364E"/>
    <w:rsid w:val="00C5369A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1F9A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9A9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A5"/>
    <w:rsid w:val="00C725B8"/>
    <w:rsid w:val="00C728B2"/>
    <w:rsid w:val="00C7299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51"/>
    <w:rsid w:val="00C76346"/>
    <w:rsid w:val="00C76543"/>
    <w:rsid w:val="00C76A9E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3E18"/>
    <w:rsid w:val="00C842A7"/>
    <w:rsid w:val="00C84338"/>
    <w:rsid w:val="00C84877"/>
    <w:rsid w:val="00C84948"/>
    <w:rsid w:val="00C84A48"/>
    <w:rsid w:val="00C84BAB"/>
    <w:rsid w:val="00C84D3A"/>
    <w:rsid w:val="00C85037"/>
    <w:rsid w:val="00C85291"/>
    <w:rsid w:val="00C852B7"/>
    <w:rsid w:val="00C8551F"/>
    <w:rsid w:val="00C855BF"/>
    <w:rsid w:val="00C855D8"/>
    <w:rsid w:val="00C8564C"/>
    <w:rsid w:val="00C85CF9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1FB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DFE"/>
    <w:rsid w:val="00CA3FF0"/>
    <w:rsid w:val="00CA42B7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04"/>
    <w:rsid w:val="00CA7B13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69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ED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B1F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91D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062"/>
    <w:rsid w:val="00CC2136"/>
    <w:rsid w:val="00CC267C"/>
    <w:rsid w:val="00CC2BF4"/>
    <w:rsid w:val="00CC2EF7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EB3"/>
    <w:rsid w:val="00CC52DE"/>
    <w:rsid w:val="00CC54E6"/>
    <w:rsid w:val="00CC578B"/>
    <w:rsid w:val="00CC5B07"/>
    <w:rsid w:val="00CC602E"/>
    <w:rsid w:val="00CC6171"/>
    <w:rsid w:val="00CC68F4"/>
    <w:rsid w:val="00CC699C"/>
    <w:rsid w:val="00CC6AB6"/>
    <w:rsid w:val="00CC6B0B"/>
    <w:rsid w:val="00CC6B13"/>
    <w:rsid w:val="00CC6B95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C7FAD"/>
    <w:rsid w:val="00CD034F"/>
    <w:rsid w:val="00CD0939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443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5DB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51E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146"/>
    <w:rsid w:val="00CF2658"/>
    <w:rsid w:val="00CF29A7"/>
    <w:rsid w:val="00CF29C5"/>
    <w:rsid w:val="00CF29CE"/>
    <w:rsid w:val="00CF2BDA"/>
    <w:rsid w:val="00CF2C4D"/>
    <w:rsid w:val="00CF2D8E"/>
    <w:rsid w:val="00CF2DE8"/>
    <w:rsid w:val="00CF2F39"/>
    <w:rsid w:val="00CF319A"/>
    <w:rsid w:val="00CF3415"/>
    <w:rsid w:val="00CF3662"/>
    <w:rsid w:val="00CF3836"/>
    <w:rsid w:val="00CF3934"/>
    <w:rsid w:val="00CF39C0"/>
    <w:rsid w:val="00CF3B84"/>
    <w:rsid w:val="00CF3BEB"/>
    <w:rsid w:val="00CF4115"/>
    <w:rsid w:val="00CF4462"/>
    <w:rsid w:val="00CF482A"/>
    <w:rsid w:val="00CF4B79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84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C7B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1D82"/>
    <w:rsid w:val="00D0212C"/>
    <w:rsid w:val="00D027A2"/>
    <w:rsid w:val="00D02AD1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3C29"/>
    <w:rsid w:val="00D04070"/>
    <w:rsid w:val="00D040A8"/>
    <w:rsid w:val="00D0426D"/>
    <w:rsid w:val="00D042C4"/>
    <w:rsid w:val="00D04418"/>
    <w:rsid w:val="00D04437"/>
    <w:rsid w:val="00D044C7"/>
    <w:rsid w:val="00D04620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5E"/>
    <w:rsid w:val="00D065DB"/>
    <w:rsid w:val="00D06717"/>
    <w:rsid w:val="00D06764"/>
    <w:rsid w:val="00D06983"/>
    <w:rsid w:val="00D06A2E"/>
    <w:rsid w:val="00D06D07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074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B85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073"/>
    <w:rsid w:val="00D21322"/>
    <w:rsid w:val="00D21955"/>
    <w:rsid w:val="00D21C37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41B"/>
    <w:rsid w:val="00D26983"/>
    <w:rsid w:val="00D26B43"/>
    <w:rsid w:val="00D26B61"/>
    <w:rsid w:val="00D27070"/>
    <w:rsid w:val="00D2713C"/>
    <w:rsid w:val="00D272F7"/>
    <w:rsid w:val="00D2759F"/>
    <w:rsid w:val="00D275E3"/>
    <w:rsid w:val="00D2793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1D8"/>
    <w:rsid w:val="00D31337"/>
    <w:rsid w:val="00D3143E"/>
    <w:rsid w:val="00D317F0"/>
    <w:rsid w:val="00D3194F"/>
    <w:rsid w:val="00D31A9A"/>
    <w:rsid w:val="00D31BCB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DE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2D1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F1E"/>
    <w:rsid w:val="00D51123"/>
    <w:rsid w:val="00D51361"/>
    <w:rsid w:val="00D51395"/>
    <w:rsid w:val="00D513D7"/>
    <w:rsid w:val="00D51406"/>
    <w:rsid w:val="00D514C8"/>
    <w:rsid w:val="00D51713"/>
    <w:rsid w:val="00D51775"/>
    <w:rsid w:val="00D51C9D"/>
    <w:rsid w:val="00D51D96"/>
    <w:rsid w:val="00D5223C"/>
    <w:rsid w:val="00D52323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1B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6BF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B7B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913"/>
    <w:rsid w:val="00D77AE4"/>
    <w:rsid w:val="00D77CD1"/>
    <w:rsid w:val="00D8001C"/>
    <w:rsid w:val="00D800BA"/>
    <w:rsid w:val="00D80590"/>
    <w:rsid w:val="00D80741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47B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695"/>
    <w:rsid w:val="00D84D83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EF1"/>
    <w:rsid w:val="00D90F07"/>
    <w:rsid w:val="00D9102C"/>
    <w:rsid w:val="00D912B1"/>
    <w:rsid w:val="00D91CB8"/>
    <w:rsid w:val="00D91E06"/>
    <w:rsid w:val="00D91EB0"/>
    <w:rsid w:val="00D91EF8"/>
    <w:rsid w:val="00D91F10"/>
    <w:rsid w:val="00D92215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0AD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58A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29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5"/>
    <w:rsid w:val="00DA325D"/>
    <w:rsid w:val="00DA34DF"/>
    <w:rsid w:val="00DA35F7"/>
    <w:rsid w:val="00DA368C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201"/>
    <w:rsid w:val="00DA5702"/>
    <w:rsid w:val="00DA5721"/>
    <w:rsid w:val="00DA575B"/>
    <w:rsid w:val="00DA59FB"/>
    <w:rsid w:val="00DA5A0D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BD7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954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09A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28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BD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9D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4CB"/>
    <w:rsid w:val="00DD3798"/>
    <w:rsid w:val="00DD3909"/>
    <w:rsid w:val="00DD3CBB"/>
    <w:rsid w:val="00DD414B"/>
    <w:rsid w:val="00DD43D9"/>
    <w:rsid w:val="00DD4450"/>
    <w:rsid w:val="00DD445A"/>
    <w:rsid w:val="00DD45DA"/>
    <w:rsid w:val="00DD467E"/>
    <w:rsid w:val="00DD4A87"/>
    <w:rsid w:val="00DD4B0B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A64"/>
    <w:rsid w:val="00DE1C50"/>
    <w:rsid w:val="00DE1D4C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63"/>
    <w:rsid w:val="00DE45FB"/>
    <w:rsid w:val="00DE4A29"/>
    <w:rsid w:val="00DE4B0E"/>
    <w:rsid w:val="00DE4D78"/>
    <w:rsid w:val="00DE4E9A"/>
    <w:rsid w:val="00DE50F1"/>
    <w:rsid w:val="00DE52D2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2EC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2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675"/>
    <w:rsid w:val="00DF37DF"/>
    <w:rsid w:val="00DF3855"/>
    <w:rsid w:val="00DF3EDA"/>
    <w:rsid w:val="00DF3F73"/>
    <w:rsid w:val="00DF41C8"/>
    <w:rsid w:val="00DF41E3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C18"/>
    <w:rsid w:val="00DF6F29"/>
    <w:rsid w:val="00DF6F4C"/>
    <w:rsid w:val="00DF7479"/>
    <w:rsid w:val="00DF77B0"/>
    <w:rsid w:val="00DF78EA"/>
    <w:rsid w:val="00DF7B7F"/>
    <w:rsid w:val="00DF7BF0"/>
    <w:rsid w:val="00E00126"/>
    <w:rsid w:val="00E00306"/>
    <w:rsid w:val="00E00325"/>
    <w:rsid w:val="00E004F7"/>
    <w:rsid w:val="00E0050E"/>
    <w:rsid w:val="00E0097C"/>
    <w:rsid w:val="00E00A75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476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14D"/>
    <w:rsid w:val="00E1533E"/>
    <w:rsid w:val="00E15343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437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295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9B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05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23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03B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CAA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BD6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8C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114"/>
    <w:rsid w:val="00E55171"/>
    <w:rsid w:val="00E5549C"/>
    <w:rsid w:val="00E55688"/>
    <w:rsid w:val="00E55834"/>
    <w:rsid w:val="00E5590C"/>
    <w:rsid w:val="00E55989"/>
    <w:rsid w:val="00E55B27"/>
    <w:rsid w:val="00E55B41"/>
    <w:rsid w:val="00E55B83"/>
    <w:rsid w:val="00E55D90"/>
    <w:rsid w:val="00E55EF6"/>
    <w:rsid w:val="00E55FC2"/>
    <w:rsid w:val="00E560FD"/>
    <w:rsid w:val="00E563E2"/>
    <w:rsid w:val="00E566E8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47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21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3E6A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791"/>
    <w:rsid w:val="00E708CB"/>
    <w:rsid w:val="00E70A42"/>
    <w:rsid w:val="00E70D53"/>
    <w:rsid w:val="00E70EB1"/>
    <w:rsid w:val="00E71A1B"/>
    <w:rsid w:val="00E71F1D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1C"/>
    <w:rsid w:val="00E75C2D"/>
    <w:rsid w:val="00E75D28"/>
    <w:rsid w:val="00E75F6B"/>
    <w:rsid w:val="00E76068"/>
    <w:rsid w:val="00E761B7"/>
    <w:rsid w:val="00E763E7"/>
    <w:rsid w:val="00E763F7"/>
    <w:rsid w:val="00E766ED"/>
    <w:rsid w:val="00E76793"/>
    <w:rsid w:val="00E7686B"/>
    <w:rsid w:val="00E76BF8"/>
    <w:rsid w:val="00E76E6E"/>
    <w:rsid w:val="00E7712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9F"/>
    <w:rsid w:val="00E80100"/>
    <w:rsid w:val="00E80157"/>
    <w:rsid w:val="00E8024D"/>
    <w:rsid w:val="00E802BD"/>
    <w:rsid w:val="00E803CF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3D9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28"/>
    <w:rsid w:val="00E83833"/>
    <w:rsid w:val="00E83953"/>
    <w:rsid w:val="00E83AD0"/>
    <w:rsid w:val="00E83CEB"/>
    <w:rsid w:val="00E83E78"/>
    <w:rsid w:val="00E83FBF"/>
    <w:rsid w:val="00E83FFC"/>
    <w:rsid w:val="00E84141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08"/>
    <w:rsid w:val="00E86276"/>
    <w:rsid w:val="00E86392"/>
    <w:rsid w:val="00E866B3"/>
    <w:rsid w:val="00E86719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787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1F24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838"/>
    <w:rsid w:val="00EA3BD5"/>
    <w:rsid w:val="00EA3DFD"/>
    <w:rsid w:val="00EA3E8F"/>
    <w:rsid w:val="00EA3EF0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81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6A"/>
    <w:rsid w:val="00EB24F3"/>
    <w:rsid w:val="00EB2765"/>
    <w:rsid w:val="00EB282F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01A"/>
    <w:rsid w:val="00EB51E2"/>
    <w:rsid w:val="00EB53A6"/>
    <w:rsid w:val="00EB540F"/>
    <w:rsid w:val="00EB5558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EC5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AF8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346"/>
    <w:rsid w:val="00EC6409"/>
    <w:rsid w:val="00EC6693"/>
    <w:rsid w:val="00EC674C"/>
    <w:rsid w:val="00EC6855"/>
    <w:rsid w:val="00EC691D"/>
    <w:rsid w:val="00EC6987"/>
    <w:rsid w:val="00EC6990"/>
    <w:rsid w:val="00EC6AB9"/>
    <w:rsid w:val="00EC6E7B"/>
    <w:rsid w:val="00EC7031"/>
    <w:rsid w:val="00EC720F"/>
    <w:rsid w:val="00EC74CA"/>
    <w:rsid w:val="00EC75C7"/>
    <w:rsid w:val="00EC7733"/>
    <w:rsid w:val="00EC77AF"/>
    <w:rsid w:val="00EC7891"/>
    <w:rsid w:val="00EC79BE"/>
    <w:rsid w:val="00EC7BD8"/>
    <w:rsid w:val="00EC7CA6"/>
    <w:rsid w:val="00ED00C4"/>
    <w:rsid w:val="00ED02A2"/>
    <w:rsid w:val="00ED02B0"/>
    <w:rsid w:val="00ED0300"/>
    <w:rsid w:val="00ED0422"/>
    <w:rsid w:val="00ED04C1"/>
    <w:rsid w:val="00ED06AD"/>
    <w:rsid w:val="00ED0AE9"/>
    <w:rsid w:val="00ED0B31"/>
    <w:rsid w:val="00ED0C98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2D92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2FD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298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36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D7F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C3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2F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CF4"/>
    <w:rsid w:val="00EF3D78"/>
    <w:rsid w:val="00EF3DF4"/>
    <w:rsid w:val="00EF3F81"/>
    <w:rsid w:val="00EF3FA1"/>
    <w:rsid w:val="00EF40C9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068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58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4E2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07E50"/>
    <w:rsid w:val="00F10117"/>
    <w:rsid w:val="00F101A8"/>
    <w:rsid w:val="00F10308"/>
    <w:rsid w:val="00F10428"/>
    <w:rsid w:val="00F1070A"/>
    <w:rsid w:val="00F1071E"/>
    <w:rsid w:val="00F107F7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61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BF0"/>
    <w:rsid w:val="00F20E3A"/>
    <w:rsid w:val="00F2108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44E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7E9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470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922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84D"/>
    <w:rsid w:val="00F339A6"/>
    <w:rsid w:val="00F339D3"/>
    <w:rsid w:val="00F33B67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6A6"/>
    <w:rsid w:val="00F35907"/>
    <w:rsid w:val="00F35CB4"/>
    <w:rsid w:val="00F36137"/>
    <w:rsid w:val="00F3617C"/>
    <w:rsid w:val="00F363C1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2B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47"/>
    <w:rsid w:val="00F435DF"/>
    <w:rsid w:val="00F43853"/>
    <w:rsid w:val="00F43A1C"/>
    <w:rsid w:val="00F43EB8"/>
    <w:rsid w:val="00F44002"/>
    <w:rsid w:val="00F44538"/>
    <w:rsid w:val="00F447B5"/>
    <w:rsid w:val="00F44878"/>
    <w:rsid w:val="00F448C0"/>
    <w:rsid w:val="00F44AFF"/>
    <w:rsid w:val="00F44BB2"/>
    <w:rsid w:val="00F44CAB"/>
    <w:rsid w:val="00F44EFC"/>
    <w:rsid w:val="00F44F84"/>
    <w:rsid w:val="00F4522C"/>
    <w:rsid w:val="00F4532A"/>
    <w:rsid w:val="00F454EE"/>
    <w:rsid w:val="00F4551E"/>
    <w:rsid w:val="00F457E3"/>
    <w:rsid w:val="00F45807"/>
    <w:rsid w:val="00F458AF"/>
    <w:rsid w:val="00F45CA1"/>
    <w:rsid w:val="00F45E53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188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219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8C4"/>
    <w:rsid w:val="00F60C69"/>
    <w:rsid w:val="00F6106C"/>
    <w:rsid w:val="00F611C6"/>
    <w:rsid w:val="00F6141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F6A"/>
    <w:rsid w:val="00F73000"/>
    <w:rsid w:val="00F73530"/>
    <w:rsid w:val="00F73549"/>
    <w:rsid w:val="00F736EA"/>
    <w:rsid w:val="00F73FDF"/>
    <w:rsid w:val="00F741FC"/>
    <w:rsid w:val="00F7458A"/>
    <w:rsid w:val="00F745F4"/>
    <w:rsid w:val="00F746E8"/>
    <w:rsid w:val="00F74973"/>
    <w:rsid w:val="00F749CB"/>
    <w:rsid w:val="00F74AA6"/>
    <w:rsid w:val="00F74C0F"/>
    <w:rsid w:val="00F751DA"/>
    <w:rsid w:val="00F751EA"/>
    <w:rsid w:val="00F7524D"/>
    <w:rsid w:val="00F75324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7EF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AFB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88B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531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699"/>
    <w:rsid w:val="00F95CBE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2A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5CF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0C"/>
    <w:rsid w:val="00FA22C1"/>
    <w:rsid w:val="00FA23CC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4CE"/>
    <w:rsid w:val="00FB35EA"/>
    <w:rsid w:val="00FB36AD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5ED5"/>
    <w:rsid w:val="00FB617E"/>
    <w:rsid w:val="00FB636C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43"/>
    <w:rsid w:val="00FC38AE"/>
    <w:rsid w:val="00FC3967"/>
    <w:rsid w:val="00FC3AEE"/>
    <w:rsid w:val="00FC3B87"/>
    <w:rsid w:val="00FC4252"/>
    <w:rsid w:val="00FC4265"/>
    <w:rsid w:val="00FC46AD"/>
    <w:rsid w:val="00FC4855"/>
    <w:rsid w:val="00FC486F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69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E2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9F7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D7FC1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0FD8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23A"/>
    <w:rsid w:val="00FF44E2"/>
    <w:rsid w:val="00FF48FA"/>
    <w:rsid w:val="00FF4A37"/>
    <w:rsid w:val="00FF4DF3"/>
    <w:rsid w:val="00FF4F86"/>
    <w:rsid w:val="00FF5493"/>
    <w:rsid w:val="00FF5498"/>
    <w:rsid w:val="00FF562B"/>
    <w:rsid w:val="00FF58F9"/>
    <w:rsid w:val="00FF5A93"/>
    <w:rsid w:val="00FF5AA1"/>
    <w:rsid w:val="00FF5C50"/>
    <w:rsid w:val="00FF5D01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615"/>
    <w:rsid w:val="00FF776F"/>
    <w:rsid w:val="00FF793A"/>
    <w:rsid w:val="00FF7BBF"/>
    <w:rsid w:val="00FF7DC0"/>
    <w:rsid w:val="14C12ABE"/>
    <w:rsid w:val="1992B92C"/>
    <w:rsid w:val="38C3A21F"/>
    <w:rsid w:val="42F9B61F"/>
    <w:rsid w:val="6557AADA"/>
    <w:rsid w:val="6ED8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1684D3AC-6D48-4CFA-BAF6-2E6BBCE3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link w:val="B5Char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ko-KR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sid w:val="00D07466"/>
  </w:style>
  <w:style w:type="paragraph" w:customStyle="1" w:styleId="B7">
    <w:name w:val="B7"/>
    <w:basedOn w:val="B6"/>
    <w:link w:val="B7Char"/>
    <w:qFormat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ko-KR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qFormat/>
    <w:locked/>
    <w:rsid w:val="0071130E"/>
    <w:rPr>
      <w:rFonts w:ascii="Times New Roman" w:hAnsi="Times New Roman"/>
      <w:lang w:eastAsia="en-US"/>
    </w:rPr>
  </w:style>
  <w:style w:type="character" w:customStyle="1" w:styleId="NOZchn">
    <w:name w:val="NO Zchn"/>
    <w:rsid w:val="008A38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Palat, Sudeep K</DisplayName>
        <AccountId>6</AccountId>
        <AccountType/>
      </UserInfo>
      <UserInfo>
        <DisplayName>Heo, Youn Hyoung</DisplayName>
        <AccountId>10</AccountId>
        <AccountType/>
      </UserInfo>
      <UserInfo>
        <DisplayName>Li, Ziyi</DisplayName>
        <AccountId>59</AccountId>
        <AccountType/>
      </UserInfo>
      <UserInfo>
        <DisplayName>Lee, Tony</DisplayName>
        <AccountId>17</AccountId>
        <AccountType/>
      </UserInfo>
      <UserInfo>
        <DisplayName>Sengupta, Avik</DisplayName>
        <AccountId>72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Guo, Yi</DisplayName>
        <AccountId>15</AccountId>
        <AccountType/>
      </UserInfo>
      <UserInfo>
        <DisplayName>Malik, Rafia</DisplayName>
        <AccountId>44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EBF048-16AD-4C64-84CD-83B1C4D0E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5.xml><?xml version="1.0" encoding="utf-8"?>
<ds:datastoreItem xmlns:ds="http://schemas.openxmlformats.org/officeDocument/2006/customXml" ds:itemID="{9276C0D9-9530-4D14-9000-DC11E312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</TotalTime>
  <Pages>4</Pages>
  <Words>1322</Words>
  <Characters>7537</Characters>
  <Application>Microsoft Office Word</Application>
  <DocSecurity>0</DocSecurity>
  <Lines>62</Lines>
  <Paragraphs>17</Paragraphs>
  <ScaleCrop>false</ScaleCrop>
  <Company>Nokia &amp; NSN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1036</cp:revision>
  <cp:lastPrinted>2004-04-15T15:17:00Z</cp:lastPrinted>
  <dcterms:created xsi:type="dcterms:W3CDTF">2018-03-02T22:41:00Z</dcterms:created>
  <dcterms:modified xsi:type="dcterms:W3CDTF">2020-10-23T05:37:00Z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ReportDescription">
    <vt:lpwstr/>
  </property>
  <property fmtid="{D5CDD505-2E9C-101B-9397-08002B2CF9AE}" pid="9" name="display_urn:schemas-microsoft-com:office:office#ReportOwner">
    <vt:lpwstr>Zhang, Yujian</vt:lpwstr>
  </property>
  <property fmtid="{D5CDD505-2E9C-101B-9397-08002B2CF9AE}" pid="10" name="ReportOwner">
    <vt:lpwstr>88</vt:lpwstr>
  </property>
  <property fmtid="{D5CDD505-2E9C-101B-9397-08002B2CF9AE}" pid="11" name="ParentId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TitusGUID">
    <vt:lpwstr>97c15aac-4706-41a9-8fa4-e5d7e8740c81</vt:lpwstr>
  </property>
  <property fmtid="{D5CDD505-2E9C-101B-9397-08002B2CF9AE}" pid="14" name="CTP_TimeStamp">
    <vt:lpwstr>2020-08-06 23:01:29Z</vt:lpwstr>
  </property>
  <property fmtid="{D5CDD505-2E9C-101B-9397-08002B2CF9AE}" pid="15" name="CTPClassification">
    <vt:lpwstr>CTP_NT</vt:lpwstr>
  </property>
</Properties>
</file>