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1D716F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DC216B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C216B">
        <w:rPr>
          <w:b/>
          <w:i/>
          <w:noProof/>
          <w:sz w:val="28"/>
        </w:rPr>
        <w:t>20</w:t>
      </w:r>
      <w:r w:rsidR="003718F6">
        <w:rPr>
          <w:b/>
          <w:i/>
          <w:noProof/>
          <w:sz w:val="28"/>
        </w:rPr>
        <w:t>08901</w:t>
      </w:r>
    </w:p>
    <w:p w14:paraId="5C431115" w14:textId="06806D83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DC216B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DC216B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DC216B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573AB84F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8495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3A29F69A" w:rsidR="001E41F3" w:rsidRPr="003718F6" w:rsidRDefault="003718F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r w:rsidRPr="003718F6">
              <w:rPr>
                <w:b/>
                <w:bCs/>
                <w:noProof/>
                <w:sz w:val="28"/>
                <w:szCs w:val="28"/>
              </w:rPr>
              <w:t>4450</w:t>
            </w:r>
            <w:bookmarkEnd w:id="0"/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652055A4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157F4E">
              <w:rPr>
                <w:b/>
                <w:noProof/>
                <w:sz w:val="28"/>
              </w:rPr>
              <w:t>4</w:t>
            </w:r>
            <w:r w:rsidRPr="006369F4">
              <w:rPr>
                <w:b/>
                <w:noProof/>
                <w:sz w:val="28"/>
              </w:rPr>
              <w:t>.</w:t>
            </w:r>
            <w:r w:rsidR="005A6A69">
              <w:rPr>
                <w:b/>
                <w:noProof/>
                <w:sz w:val="28"/>
              </w:rPr>
              <w:t>15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05CDBBC0" w:rsidR="001E41F3" w:rsidRDefault="00A015F6">
            <w:pPr>
              <w:pStyle w:val="CRCoverPage"/>
              <w:spacing w:after="0"/>
              <w:ind w:left="100"/>
              <w:rPr>
                <w:noProof/>
              </w:rPr>
            </w:pPr>
            <w:r w:rsidRPr="00A015F6">
              <w:t xml:space="preserve">Removal of </w:t>
            </w:r>
            <w:proofErr w:type="spellStart"/>
            <w:r w:rsidRPr="00A015F6">
              <w:t>DelayBudgetReport</w:t>
            </w:r>
            <w:proofErr w:type="spellEnd"/>
            <w:r w:rsidRPr="00A015F6">
              <w:t xml:space="preserve"> message in stage 3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31E08879" w:rsidR="001E41F3" w:rsidRDefault="005A6A69">
            <w:pPr>
              <w:pStyle w:val="CRCoverPage"/>
              <w:spacing w:after="0"/>
              <w:ind w:left="100"/>
              <w:rPr>
                <w:noProof/>
              </w:rPr>
            </w:pPr>
            <w:r w:rsidRPr="005A6A69">
              <w:rPr>
                <w:noProof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04719C38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3718F6">
              <w:rPr>
                <w:noProof/>
              </w:rPr>
              <w:t>20</w:t>
            </w:r>
            <w:r w:rsidR="00815884" w:rsidRPr="003718F6">
              <w:rPr>
                <w:noProof/>
              </w:rPr>
              <w:t>20</w:t>
            </w:r>
            <w:r w:rsidRPr="003718F6">
              <w:rPr>
                <w:noProof/>
              </w:rPr>
              <w:t>-</w:t>
            </w:r>
            <w:r w:rsidR="00DC216B" w:rsidRPr="003718F6">
              <w:rPr>
                <w:noProof/>
              </w:rPr>
              <w:t>10</w:t>
            </w:r>
            <w:r w:rsidRPr="003718F6">
              <w:rPr>
                <w:noProof/>
              </w:rPr>
              <w:t>-</w:t>
            </w:r>
            <w:r w:rsidR="003718F6" w:rsidRPr="003718F6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0874EFB3" w:rsidR="001E41F3" w:rsidRPr="00DC216B" w:rsidRDefault="00DC21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216B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041E3946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7F4E">
              <w:rPr>
                <w:noProof/>
              </w:rPr>
              <w:t>4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190BE" w14:textId="4404E0D9" w:rsidR="005A6A69" w:rsidRDefault="005A6A69" w:rsidP="005A6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A6A69">
              <w:rPr>
                <w:i/>
                <w:iCs/>
                <w:noProof/>
              </w:rPr>
              <w:t>DelayBudgetReport</w:t>
            </w:r>
            <w:r w:rsidRPr="005A6A69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was introduced in </w:t>
            </w:r>
            <w:r w:rsidR="004042B1">
              <w:rPr>
                <w:noProof/>
              </w:rPr>
              <w:t>TS 36.331 V14.2.0</w:t>
            </w:r>
            <w:r>
              <w:rPr>
                <w:noProof/>
              </w:rPr>
              <w:t xml:space="preserve"> by </w:t>
            </w:r>
            <w:r w:rsidRPr="005A6A69">
              <w:rPr>
                <w:noProof/>
              </w:rPr>
              <w:t>CR2663r2 (R2-1702413)</w:t>
            </w:r>
            <w:r>
              <w:rPr>
                <w:noProof/>
              </w:rPr>
              <w:t xml:space="preserve"> to allow the UE to </w:t>
            </w:r>
            <w:r w:rsidRPr="005A6A69">
              <w:rPr>
                <w:noProof/>
              </w:rPr>
              <w:t>inform E-UTRAN about the desired increment/decrement in the Uu air interface delay.</w:t>
            </w:r>
          </w:p>
          <w:p w14:paraId="27338ED2" w14:textId="77777777" w:rsidR="005A6A69" w:rsidRDefault="005A6A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4A9F9E" w14:textId="48345AB0" w:rsidR="002F4463" w:rsidRDefault="004042B1" w:rsidP="002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</w:t>
            </w:r>
            <w:r w:rsidR="00F33806">
              <w:rPr>
                <w:noProof/>
              </w:rPr>
              <w:t>e</w:t>
            </w:r>
            <w:r>
              <w:rPr>
                <w:noProof/>
              </w:rPr>
              <w:t xml:space="preserve">ver, </w:t>
            </w:r>
            <w:r w:rsidR="002F4463">
              <w:rPr>
                <w:noProof/>
              </w:rPr>
              <w:t>t</w:t>
            </w:r>
            <w:r w:rsidR="002F4463" w:rsidRPr="002F4463">
              <w:rPr>
                <w:noProof/>
              </w:rPr>
              <w:t xml:space="preserve">he </w:t>
            </w:r>
            <w:r w:rsidR="002F4463" w:rsidRPr="002F4463">
              <w:rPr>
                <w:i/>
                <w:iCs/>
                <w:noProof/>
              </w:rPr>
              <w:t>DelayBudgetReport</w:t>
            </w:r>
            <w:r w:rsidR="002F4463" w:rsidRPr="002F4463">
              <w:rPr>
                <w:noProof/>
              </w:rPr>
              <w:t xml:space="preserve"> message </w:t>
            </w:r>
            <w:r>
              <w:rPr>
                <w:noProof/>
              </w:rPr>
              <w:t>was removed again in V14.3.0 by CR</w:t>
            </w:r>
            <w:r w:rsidRPr="004042B1">
              <w:rPr>
                <w:noProof/>
              </w:rPr>
              <w:t>2889</w:t>
            </w:r>
            <w:r>
              <w:rPr>
                <w:noProof/>
              </w:rPr>
              <w:t>r</w:t>
            </w:r>
            <w:r w:rsidRPr="004042B1">
              <w:rPr>
                <w:noProof/>
              </w:rPr>
              <w:t>1</w:t>
            </w:r>
            <w:r>
              <w:rPr>
                <w:noProof/>
              </w:rPr>
              <w:t xml:space="preserve"> (</w:t>
            </w:r>
            <w:r w:rsidR="002F4463" w:rsidRPr="002F4463">
              <w:rPr>
                <w:noProof/>
              </w:rPr>
              <w:t>R2-1706022</w:t>
            </w:r>
            <w:r w:rsidR="002F4463">
              <w:rPr>
                <w:noProof/>
              </w:rPr>
              <w:t>) as result of Rel-14 ASN.1 review. It was agreed to re-use the</w:t>
            </w:r>
            <w:r w:rsidR="002F4463" w:rsidRPr="002F4463">
              <w:rPr>
                <w:noProof/>
              </w:rPr>
              <w:t xml:space="preserve"> </w:t>
            </w:r>
            <w:r w:rsidR="002F4463" w:rsidRPr="002F4463">
              <w:rPr>
                <w:i/>
                <w:iCs/>
                <w:noProof/>
              </w:rPr>
              <w:t xml:space="preserve">UEAssistanceInformation </w:t>
            </w:r>
            <w:r w:rsidR="002F4463">
              <w:rPr>
                <w:noProof/>
              </w:rPr>
              <w:t>message</w:t>
            </w:r>
            <w:r w:rsidR="002F4463" w:rsidRPr="002F4463">
              <w:rPr>
                <w:noProof/>
              </w:rPr>
              <w:t xml:space="preserve"> for delay budget reporting</w:t>
            </w:r>
            <w:r w:rsidR="002F4463">
              <w:rPr>
                <w:noProof/>
              </w:rPr>
              <w:t xml:space="preserve"> instead of using a separate message.</w:t>
            </w:r>
          </w:p>
          <w:p w14:paraId="1CE0348F" w14:textId="604D1A67" w:rsidR="002F4463" w:rsidRDefault="002F4463" w:rsidP="002F4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AD410" w14:textId="3CC71CCC" w:rsidR="002F4463" w:rsidRDefault="002D6D9D" w:rsidP="002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it was forgotten to remove the </w:t>
            </w:r>
            <w:r w:rsidRPr="002D6D9D">
              <w:rPr>
                <w:noProof/>
              </w:rPr>
              <w:t xml:space="preserve">references to </w:t>
            </w:r>
            <w:r w:rsidRPr="002D6D9D">
              <w:rPr>
                <w:i/>
                <w:iCs/>
                <w:noProof/>
              </w:rPr>
              <w:t>DelayBudgetReport</w:t>
            </w:r>
            <w:r w:rsidRPr="002D6D9D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in the subclauses 7.3.1, 11.2 and A.6.</w:t>
            </w:r>
          </w:p>
          <w:p w14:paraId="2C122C5F" w14:textId="5D35F101" w:rsidR="005A6A69" w:rsidRDefault="005A6A69" w:rsidP="002D6D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CEDB" w14:textId="44685133" w:rsidR="00075E85" w:rsidRDefault="00A5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50FED">
              <w:rPr>
                <w:noProof/>
              </w:rPr>
              <w:t xml:space="preserve">references to </w:t>
            </w:r>
            <w:r w:rsidRPr="00A50FED">
              <w:rPr>
                <w:i/>
                <w:iCs/>
                <w:noProof/>
              </w:rPr>
              <w:t>DelayBudgetReport</w:t>
            </w:r>
            <w:r w:rsidRPr="00A50FED">
              <w:rPr>
                <w:noProof/>
              </w:rPr>
              <w:t xml:space="preserve"> message in the subclauses 7.3.1, 11.2 and A.6</w:t>
            </w:r>
            <w:r>
              <w:rPr>
                <w:noProof/>
              </w:rPr>
              <w:t xml:space="preserve"> have been removed.</w:t>
            </w:r>
          </w:p>
          <w:p w14:paraId="70FFDF86" w14:textId="232F1B41" w:rsidR="00A50FED" w:rsidRDefault="00A50F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47537D" w14:textId="122DC6F5" w:rsidR="001054C9" w:rsidRDefault="00A50FED" w:rsidP="0010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7.3.1, the description of </w:t>
            </w:r>
            <w:r w:rsidR="001054C9" w:rsidRPr="001054C9">
              <w:rPr>
                <w:noProof/>
              </w:rPr>
              <w:t>T342</w:t>
            </w:r>
            <w:r w:rsidR="001054C9">
              <w:t xml:space="preserve"> (</w:t>
            </w:r>
            <w:r w:rsidR="001054C9" w:rsidRPr="001054C9">
              <w:rPr>
                <w:noProof/>
              </w:rPr>
              <w:t xml:space="preserve">timer set to the </w:t>
            </w:r>
            <w:r w:rsidR="001054C9">
              <w:rPr>
                <w:noProof/>
              </w:rPr>
              <w:t xml:space="preserve">value of </w:t>
            </w:r>
            <w:r w:rsidR="001054C9" w:rsidRPr="001054C9">
              <w:rPr>
                <w:i/>
                <w:iCs/>
                <w:noProof/>
              </w:rPr>
              <w:t>delayBudgetReportingProhibitTimer</w:t>
            </w:r>
            <w:r w:rsidR="001054C9">
              <w:rPr>
                <w:noProof/>
              </w:rPr>
              <w:t xml:space="preserve">) has been </w:t>
            </w:r>
            <w:r w:rsidR="00CA24B7">
              <w:rPr>
                <w:noProof/>
              </w:rPr>
              <w:t>corrected</w:t>
            </w:r>
            <w:r w:rsidR="001054C9">
              <w:rPr>
                <w:noProof/>
              </w:rPr>
              <w:t xml:space="preserve"> in accordance with </w:t>
            </w:r>
            <w:r w:rsidR="001054C9" w:rsidRPr="001054C9">
              <w:rPr>
                <w:noProof/>
              </w:rPr>
              <w:t>delay budget reporting</w:t>
            </w:r>
            <w:r w:rsidR="001054C9">
              <w:rPr>
                <w:noProof/>
              </w:rPr>
              <w:t xml:space="preserve"> using </w:t>
            </w:r>
            <w:r w:rsidR="001054C9" w:rsidRPr="001054C9">
              <w:rPr>
                <w:noProof/>
              </w:rPr>
              <w:t xml:space="preserve">the </w:t>
            </w:r>
            <w:r w:rsidR="001054C9" w:rsidRPr="001054C9">
              <w:rPr>
                <w:i/>
                <w:iCs/>
                <w:noProof/>
              </w:rPr>
              <w:t>UEAssistanceInformation</w:t>
            </w:r>
            <w:r w:rsidR="001054C9" w:rsidRPr="001054C9">
              <w:rPr>
                <w:noProof/>
              </w:rPr>
              <w:t xml:space="preserve"> message</w:t>
            </w:r>
            <w:r w:rsidR="001054C9">
              <w:rPr>
                <w:noProof/>
              </w:rPr>
              <w:t>.</w:t>
            </w:r>
          </w:p>
          <w:p w14:paraId="1CCC315C" w14:textId="23CB8DAE" w:rsidR="00075E85" w:rsidRDefault="00157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30713FE" w14:textId="77777777" w:rsidR="001054C9" w:rsidRDefault="00105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4B39CE" w14:textId="77777777" w:rsidR="002D6D9D" w:rsidRPr="0073220C" w:rsidRDefault="002D6D9D" w:rsidP="002D6D9D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51F54F67" w14:textId="77777777" w:rsidR="002D6D9D" w:rsidRPr="00FB39D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AF40BC4" w14:textId="4388FA78" w:rsidR="002D6D9D" w:rsidRPr="00FB39D9" w:rsidRDefault="001054C9" w:rsidP="002D6D9D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Delay budget reporting</w:t>
            </w:r>
          </w:p>
          <w:p w14:paraId="0F7446E2" w14:textId="77777777" w:rsidR="002D6D9D" w:rsidRPr="00FB39D9" w:rsidRDefault="002D6D9D" w:rsidP="002D6D9D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ACFF60F" w14:textId="77777777" w:rsidR="002D6D9D" w:rsidRPr="00FC579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C5799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71F92DD" w14:textId="77777777" w:rsidR="002D6D9D" w:rsidRPr="003D2CA9" w:rsidRDefault="002D6D9D" w:rsidP="002D6D9D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C57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FC579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63B8EC9F" w:rsidR="001E41F3" w:rsidRDefault="00497E5F">
            <w:pPr>
              <w:pStyle w:val="CRCoverPage"/>
              <w:spacing w:after="0"/>
              <w:ind w:left="100"/>
              <w:rPr>
                <w:noProof/>
              </w:rPr>
            </w:pPr>
            <w:r w:rsidRPr="00497E5F">
              <w:rPr>
                <w:noProof/>
              </w:rPr>
              <w:t xml:space="preserve">Stage 3 specification wrt delay budget reporting </w:t>
            </w:r>
            <w:r w:rsidR="002065D4" w:rsidRPr="00497E5F">
              <w:rPr>
                <w:noProof/>
              </w:rPr>
              <w:t>remain</w:t>
            </w:r>
            <w:r>
              <w:rPr>
                <w:noProof/>
              </w:rPr>
              <w:t xml:space="preserve">s </w:t>
            </w:r>
            <w:r w:rsidR="00363039">
              <w:rPr>
                <w:noProof/>
              </w:rPr>
              <w:t>inconsistent</w:t>
            </w:r>
            <w:r w:rsidR="002065D4" w:rsidRPr="00497E5F">
              <w:rPr>
                <w:noProof/>
              </w:rPr>
              <w:t>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40F25BBA" w:rsidR="001E41F3" w:rsidRDefault="002D6D9D">
            <w:pPr>
              <w:pStyle w:val="CRCoverPage"/>
              <w:spacing w:after="0"/>
              <w:ind w:left="100"/>
              <w:rPr>
                <w:noProof/>
              </w:rPr>
            </w:pPr>
            <w:r w:rsidRPr="002D6D9D">
              <w:rPr>
                <w:noProof/>
              </w:rPr>
              <w:t>7.3.1, 11.2</w:t>
            </w:r>
            <w:r>
              <w:rPr>
                <w:noProof/>
              </w:rPr>
              <w:t xml:space="preserve">, </w:t>
            </w:r>
            <w:r w:rsidRPr="002D6D9D">
              <w:rPr>
                <w:noProof/>
              </w:rPr>
              <w:t>A.6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2CB5D4C6" w:rsidR="001E41F3" w:rsidRDefault="002D6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56B080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5BA96D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18F6">
              <w:rPr>
                <w:noProof/>
              </w:rPr>
              <w:t>TS</w:t>
            </w:r>
            <w:r w:rsidR="002D6D9D" w:rsidRPr="003718F6">
              <w:rPr>
                <w:noProof/>
              </w:rPr>
              <w:t xml:space="preserve"> 36.300 </w:t>
            </w:r>
            <w:r w:rsidRPr="003718F6">
              <w:rPr>
                <w:noProof/>
              </w:rPr>
              <w:t>CR</w:t>
            </w:r>
            <w:r w:rsidR="003718F6" w:rsidRPr="003718F6">
              <w:rPr>
                <w:noProof/>
              </w:rPr>
              <w:t>1317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4197A38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4B295CC7" w14:textId="789ED8F3" w:rsidR="004F4802" w:rsidRPr="001A539B" w:rsidRDefault="004F4802" w:rsidP="004F4802">
      <w:pPr>
        <w:pStyle w:val="Heading3"/>
      </w:pPr>
      <w:bookmarkStart w:id="4" w:name="_Toc20432086"/>
      <w:bookmarkStart w:id="5" w:name="_Toc29339637"/>
      <w:bookmarkStart w:id="6" w:name="_Toc36553628"/>
      <w:bookmarkStart w:id="7" w:name="_Toc52557166"/>
      <w:bookmarkEnd w:id="3"/>
      <w:r w:rsidRPr="001A539B">
        <w:lastRenderedPageBreak/>
        <w:t>7.3.1</w:t>
      </w:r>
      <w:r w:rsidRPr="001A539B">
        <w:tab/>
        <w:t>Timers (Informative)</w:t>
      </w:r>
      <w:bookmarkEnd w:id="4"/>
      <w:bookmarkEnd w:id="5"/>
      <w:bookmarkEnd w:id="6"/>
      <w:bookmarkEnd w:id="7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4F4802" w:rsidRPr="001A539B" w14:paraId="3F59F90E" w14:textId="77777777" w:rsidTr="0006131C">
        <w:trPr>
          <w:cantSplit/>
          <w:tblHeader/>
          <w:jc w:val="center"/>
        </w:trPr>
        <w:tc>
          <w:tcPr>
            <w:tcW w:w="1134" w:type="dxa"/>
          </w:tcPr>
          <w:p w14:paraId="0CD92818" w14:textId="77777777" w:rsidR="004F4802" w:rsidRPr="001A539B" w:rsidRDefault="004F4802" w:rsidP="0006131C">
            <w:pPr>
              <w:pStyle w:val="TAH"/>
              <w:rPr>
                <w:lang w:eastAsia="en-GB"/>
              </w:rPr>
            </w:pPr>
            <w:r w:rsidRPr="001A539B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01E3E67B" w14:textId="77777777" w:rsidR="004F4802" w:rsidRPr="001A539B" w:rsidRDefault="004F4802" w:rsidP="0006131C">
            <w:pPr>
              <w:pStyle w:val="TAH"/>
              <w:rPr>
                <w:lang w:eastAsia="en-GB"/>
              </w:rPr>
            </w:pPr>
            <w:r w:rsidRPr="001A539B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1F0DB448" w14:textId="77777777" w:rsidR="004F4802" w:rsidRPr="001A539B" w:rsidRDefault="004F4802" w:rsidP="0006131C">
            <w:pPr>
              <w:pStyle w:val="TAH"/>
              <w:rPr>
                <w:lang w:eastAsia="en-GB"/>
              </w:rPr>
            </w:pPr>
            <w:r w:rsidRPr="001A539B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6BC9FF74" w14:textId="77777777" w:rsidR="004F4802" w:rsidRPr="001A539B" w:rsidRDefault="004F4802" w:rsidP="0006131C">
            <w:pPr>
              <w:pStyle w:val="TAH"/>
              <w:rPr>
                <w:lang w:eastAsia="en-GB"/>
              </w:rPr>
            </w:pPr>
            <w:r w:rsidRPr="001A539B">
              <w:rPr>
                <w:lang w:eastAsia="en-GB"/>
              </w:rPr>
              <w:t>At expiry</w:t>
            </w:r>
          </w:p>
        </w:tc>
      </w:tr>
      <w:tr w:rsidR="004F4802" w:rsidRPr="001A539B" w14:paraId="5C60D7E5" w14:textId="77777777" w:rsidTr="0006131C">
        <w:trPr>
          <w:cantSplit/>
          <w:jc w:val="center"/>
        </w:trPr>
        <w:tc>
          <w:tcPr>
            <w:tcW w:w="1134" w:type="dxa"/>
          </w:tcPr>
          <w:p w14:paraId="79B467EC" w14:textId="77777777" w:rsidR="004F4802" w:rsidRPr="001A539B" w:rsidRDefault="004F4802" w:rsidP="0006131C">
            <w:pPr>
              <w:pStyle w:val="TAL"/>
            </w:pPr>
            <w:r w:rsidRPr="001A539B">
              <w:t>T300</w:t>
            </w:r>
          </w:p>
          <w:p w14:paraId="1903C0C6" w14:textId="77777777" w:rsidR="004F4802" w:rsidRPr="001A539B" w:rsidRDefault="004F4802" w:rsidP="0006131C">
            <w:pPr>
              <w:pStyle w:val="TAL"/>
            </w:pPr>
            <w:r w:rsidRPr="001A539B">
              <w:t>NOTE1</w:t>
            </w:r>
            <w:r w:rsidRPr="001A539B">
              <w:br/>
            </w:r>
          </w:p>
        </w:tc>
        <w:tc>
          <w:tcPr>
            <w:tcW w:w="2268" w:type="dxa"/>
          </w:tcPr>
          <w:p w14:paraId="40071F1B" w14:textId="77777777" w:rsidR="004F4802" w:rsidRPr="001A539B" w:rsidRDefault="004F4802" w:rsidP="0006131C">
            <w:pPr>
              <w:pStyle w:val="TAL"/>
            </w:pPr>
            <w:r w:rsidRPr="001A539B">
              <w:t xml:space="preserve">Transmission of </w:t>
            </w:r>
            <w:proofErr w:type="spellStart"/>
            <w:r w:rsidRPr="001A539B">
              <w:rPr>
                <w:i/>
              </w:rPr>
              <w:t>RRCConnectionRequest</w:t>
            </w:r>
            <w:proofErr w:type="spellEnd"/>
            <w:r w:rsidRPr="001A539B">
              <w:t xml:space="preserve"> or </w:t>
            </w:r>
            <w:proofErr w:type="spellStart"/>
            <w:r w:rsidRPr="001A539B">
              <w:rPr>
                <w:i/>
              </w:rPr>
              <w:t>RRCConnectionResumeRequest</w:t>
            </w:r>
            <w:proofErr w:type="spellEnd"/>
          </w:p>
        </w:tc>
        <w:tc>
          <w:tcPr>
            <w:tcW w:w="2835" w:type="dxa"/>
          </w:tcPr>
          <w:p w14:paraId="6C412AF8" w14:textId="77777777" w:rsidR="004F4802" w:rsidRPr="001A539B" w:rsidRDefault="004F4802" w:rsidP="0006131C">
            <w:pPr>
              <w:pStyle w:val="TAL"/>
            </w:pPr>
            <w:r w:rsidRPr="001A539B">
              <w:t xml:space="preserve">Reception of </w:t>
            </w:r>
            <w:proofErr w:type="spellStart"/>
            <w:r w:rsidRPr="001A539B">
              <w:rPr>
                <w:i/>
              </w:rPr>
              <w:t>RRCConnectionSetup</w:t>
            </w:r>
            <w:proofErr w:type="spellEnd"/>
            <w:r w:rsidRPr="001A539B">
              <w:t xml:space="preserve">, </w:t>
            </w:r>
            <w:proofErr w:type="spellStart"/>
            <w:r w:rsidRPr="001A539B">
              <w:rPr>
                <w:i/>
              </w:rPr>
              <w:t>RRCConnectionReject</w:t>
            </w:r>
            <w:proofErr w:type="spellEnd"/>
            <w:r w:rsidRPr="001A539B">
              <w:rPr>
                <w:i/>
              </w:rPr>
              <w:t xml:space="preserve"> </w:t>
            </w:r>
            <w:r w:rsidRPr="001A539B">
              <w:t xml:space="preserve">or </w:t>
            </w:r>
            <w:proofErr w:type="spellStart"/>
            <w:r w:rsidRPr="001A539B">
              <w:rPr>
                <w:i/>
              </w:rPr>
              <w:t>RRCConnectionResume</w:t>
            </w:r>
            <w:proofErr w:type="spellEnd"/>
            <w:r w:rsidRPr="001A539B">
              <w:t xml:space="preserve"> message, cell re-selection and upon abortion of connection establishment by upper layers</w:t>
            </w:r>
          </w:p>
        </w:tc>
        <w:tc>
          <w:tcPr>
            <w:tcW w:w="2835" w:type="dxa"/>
          </w:tcPr>
          <w:p w14:paraId="1B1A55F8" w14:textId="77777777" w:rsidR="004F4802" w:rsidRPr="001A539B" w:rsidRDefault="004F4802" w:rsidP="0006131C">
            <w:pPr>
              <w:pStyle w:val="TAL"/>
            </w:pPr>
            <w:r w:rsidRPr="001A539B">
              <w:t>Perform the actions as specified in 5.3.3.6</w:t>
            </w:r>
          </w:p>
        </w:tc>
      </w:tr>
      <w:tr w:rsidR="004F4802" w:rsidRPr="001A539B" w14:paraId="03EBAC5E" w14:textId="77777777" w:rsidTr="0006131C">
        <w:trPr>
          <w:cantSplit/>
          <w:trHeight w:val="61"/>
          <w:jc w:val="center"/>
        </w:trPr>
        <w:tc>
          <w:tcPr>
            <w:tcW w:w="1134" w:type="dxa"/>
          </w:tcPr>
          <w:p w14:paraId="0A474D01" w14:textId="77777777" w:rsidR="004F4802" w:rsidRPr="001A539B" w:rsidRDefault="004F4802" w:rsidP="0006131C">
            <w:pPr>
              <w:pStyle w:val="TAL"/>
            </w:pPr>
            <w:r w:rsidRPr="001A539B">
              <w:t>T301</w:t>
            </w:r>
          </w:p>
          <w:p w14:paraId="6C61C68C" w14:textId="77777777" w:rsidR="004F4802" w:rsidRPr="001A539B" w:rsidRDefault="004F4802" w:rsidP="0006131C">
            <w:pPr>
              <w:pStyle w:val="TAL"/>
            </w:pPr>
            <w:r w:rsidRPr="001A539B">
              <w:t>NOTE1</w:t>
            </w:r>
            <w:r w:rsidRPr="001A539B">
              <w:br/>
            </w:r>
          </w:p>
        </w:tc>
        <w:tc>
          <w:tcPr>
            <w:tcW w:w="2268" w:type="dxa"/>
          </w:tcPr>
          <w:p w14:paraId="7E0AE8FC" w14:textId="77777777" w:rsidR="004F4802" w:rsidRPr="001A539B" w:rsidRDefault="004F4802" w:rsidP="0006131C">
            <w:pPr>
              <w:pStyle w:val="TAL"/>
            </w:pPr>
            <w:r w:rsidRPr="001A539B">
              <w:t xml:space="preserve">Transmission of </w:t>
            </w:r>
            <w:proofErr w:type="spellStart"/>
            <w:r w:rsidRPr="001A539B">
              <w:rPr>
                <w:i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0398FCC4" w14:textId="77777777" w:rsidR="004F4802" w:rsidRPr="001A539B" w:rsidRDefault="004F4802" w:rsidP="0006131C">
            <w:pPr>
              <w:pStyle w:val="TAL"/>
            </w:pPr>
            <w:r w:rsidRPr="001A539B">
              <w:t xml:space="preserve">Reception of </w:t>
            </w:r>
            <w:proofErr w:type="spellStart"/>
            <w:r w:rsidRPr="001A539B">
              <w:rPr>
                <w:i/>
                <w:iCs/>
              </w:rPr>
              <w:t>RRCConnectionReestablishment</w:t>
            </w:r>
            <w:proofErr w:type="spellEnd"/>
            <w:r w:rsidRPr="001A539B">
              <w:t xml:space="preserve"> or </w:t>
            </w:r>
            <w:proofErr w:type="spellStart"/>
            <w:r w:rsidRPr="001A539B">
              <w:rPr>
                <w:i/>
                <w:iCs/>
              </w:rPr>
              <w:t>RRCConnectionReestablishmentReject</w:t>
            </w:r>
            <w:proofErr w:type="spellEnd"/>
            <w:r w:rsidRPr="001A539B"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1F25B05D" w14:textId="77777777" w:rsidR="004F4802" w:rsidRPr="001A539B" w:rsidRDefault="004F4802" w:rsidP="0006131C">
            <w:pPr>
              <w:pStyle w:val="TAL"/>
            </w:pPr>
            <w:r w:rsidRPr="001A539B">
              <w:t>Go to RRC_IDLE</w:t>
            </w:r>
          </w:p>
        </w:tc>
      </w:tr>
      <w:tr w:rsidR="004F4802" w:rsidRPr="001A539B" w14:paraId="5A6683FC" w14:textId="77777777" w:rsidTr="0006131C">
        <w:trPr>
          <w:cantSplit/>
          <w:jc w:val="center"/>
        </w:trPr>
        <w:tc>
          <w:tcPr>
            <w:tcW w:w="1134" w:type="dxa"/>
          </w:tcPr>
          <w:p w14:paraId="034037B1" w14:textId="77777777" w:rsidR="004F4802" w:rsidRPr="001A539B" w:rsidRDefault="004F4802" w:rsidP="0006131C">
            <w:pPr>
              <w:pStyle w:val="TAL"/>
            </w:pPr>
            <w:r w:rsidRPr="001A539B">
              <w:t>T302</w:t>
            </w:r>
          </w:p>
        </w:tc>
        <w:tc>
          <w:tcPr>
            <w:tcW w:w="2268" w:type="dxa"/>
          </w:tcPr>
          <w:p w14:paraId="51A534DA" w14:textId="77777777" w:rsidR="004F4802" w:rsidRPr="001A539B" w:rsidRDefault="004F4802" w:rsidP="0006131C">
            <w:pPr>
              <w:pStyle w:val="TAL"/>
            </w:pPr>
            <w:r w:rsidRPr="001A539B">
              <w:t xml:space="preserve">Reception of </w:t>
            </w:r>
            <w:proofErr w:type="spellStart"/>
            <w:r w:rsidRPr="001A539B">
              <w:rPr>
                <w:i/>
              </w:rPr>
              <w:t>RRCConnectionReject</w:t>
            </w:r>
            <w:proofErr w:type="spellEnd"/>
            <w:r w:rsidRPr="001A539B">
              <w:t xml:space="preserve"> while performing RRC connection establishment</w:t>
            </w:r>
          </w:p>
        </w:tc>
        <w:tc>
          <w:tcPr>
            <w:tcW w:w="2835" w:type="dxa"/>
          </w:tcPr>
          <w:p w14:paraId="49E967D6" w14:textId="77777777" w:rsidR="004F4802" w:rsidRPr="001A539B" w:rsidRDefault="004F4802" w:rsidP="0006131C">
            <w:pPr>
              <w:pStyle w:val="TAL"/>
            </w:pPr>
            <w:r w:rsidRPr="001A539B">
              <w:t>Upon entering RRC_CONNECTED and upon cell re-selection</w:t>
            </w:r>
          </w:p>
        </w:tc>
        <w:tc>
          <w:tcPr>
            <w:tcW w:w="2835" w:type="dxa"/>
          </w:tcPr>
          <w:p w14:paraId="1A416904" w14:textId="77777777" w:rsidR="004F4802" w:rsidRPr="001A539B" w:rsidRDefault="004F4802" w:rsidP="0006131C">
            <w:pPr>
              <w:pStyle w:val="TAL"/>
            </w:pPr>
            <w:r w:rsidRPr="001A539B">
              <w:t>Inform upper layers about barring alleviation as specified in 5.3.3.7</w:t>
            </w:r>
          </w:p>
        </w:tc>
      </w:tr>
      <w:tr w:rsidR="004F4802" w:rsidRPr="001A539B" w14:paraId="4FE732CB" w14:textId="77777777" w:rsidTr="0006131C">
        <w:trPr>
          <w:cantSplit/>
          <w:jc w:val="center"/>
        </w:trPr>
        <w:tc>
          <w:tcPr>
            <w:tcW w:w="1134" w:type="dxa"/>
          </w:tcPr>
          <w:p w14:paraId="29E249F8" w14:textId="77777777" w:rsidR="004F4802" w:rsidRPr="001A539B" w:rsidRDefault="004F4802" w:rsidP="0006131C">
            <w:pPr>
              <w:pStyle w:val="TAL"/>
            </w:pPr>
            <w:r w:rsidRPr="001A539B">
              <w:t>T303</w:t>
            </w:r>
          </w:p>
        </w:tc>
        <w:tc>
          <w:tcPr>
            <w:tcW w:w="2268" w:type="dxa"/>
          </w:tcPr>
          <w:p w14:paraId="693C6663" w14:textId="77777777" w:rsidR="004F4802" w:rsidRPr="001A539B" w:rsidRDefault="004F4802" w:rsidP="0006131C">
            <w:pPr>
              <w:pStyle w:val="TAL"/>
            </w:pPr>
            <w:r w:rsidRPr="001A539B"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4D30E61D" w14:textId="77777777" w:rsidR="004F4802" w:rsidRPr="001A539B" w:rsidRDefault="004F4802" w:rsidP="0006131C">
            <w:pPr>
              <w:pStyle w:val="TAL"/>
            </w:pPr>
            <w:r w:rsidRPr="001A539B">
              <w:t>Upon entering RRC_CONNECTED and upon cell re-selection</w:t>
            </w:r>
          </w:p>
        </w:tc>
        <w:tc>
          <w:tcPr>
            <w:tcW w:w="2835" w:type="dxa"/>
          </w:tcPr>
          <w:p w14:paraId="67F8D3EE" w14:textId="77777777" w:rsidR="004F4802" w:rsidRPr="001A539B" w:rsidRDefault="004F4802" w:rsidP="0006131C">
            <w:pPr>
              <w:pStyle w:val="TAL"/>
            </w:pPr>
            <w:r w:rsidRPr="001A539B">
              <w:t>Inform upper layers about barring alleviation as specified in 5.3.3.7</w:t>
            </w:r>
          </w:p>
        </w:tc>
      </w:tr>
      <w:tr w:rsidR="004F4802" w:rsidRPr="001A539B" w14:paraId="3EFD326A" w14:textId="77777777" w:rsidTr="0006131C">
        <w:trPr>
          <w:cantSplit/>
          <w:jc w:val="center"/>
        </w:trPr>
        <w:tc>
          <w:tcPr>
            <w:tcW w:w="1134" w:type="dxa"/>
          </w:tcPr>
          <w:p w14:paraId="73946DB6" w14:textId="77777777" w:rsidR="004F4802" w:rsidRPr="001A539B" w:rsidRDefault="004F4802" w:rsidP="0006131C">
            <w:pPr>
              <w:pStyle w:val="TAL"/>
            </w:pPr>
            <w:r w:rsidRPr="001A539B">
              <w:t>T304</w:t>
            </w:r>
          </w:p>
        </w:tc>
        <w:tc>
          <w:tcPr>
            <w:tcW w:w="2268" w:type="dxa"/>
          </w:tcPr>
          <w:p w14:paraId="2041C266" w14:textId="77777777" w:rsidR="004F4802" w:rsidRPr="001A539B" w:rsidRDefault="004F4802" w:rsidP="0006131C">
            <w:pPr>
              <w:pStyle w:val="TAL"/>
            </w:pPr>
            <w:r w:rsidRPr="001A539B">
              <w:t xml:space="preserve">Reception of </w:t>
            </w:r>
            <w:proofErr w:type="spellStart"/>
            <w:r w:rsidRPr="001A539B">
              <w:rPr>
                <w:i/>
              </w:rPr>
              <w:t>RRCConnectionReconfiguration</w:t>
            </w:r>
            <w:proofErr w:type="spellEnd"/>
            <w:r w:rsidRPr="001A539B">
              <w:t xml:space="preserve"> message including the </w:t>
            </w:r>
            <w:proofErr w:type="spellStart"/>
            <w:r w:rsidRPr="001A539B">
              <w:rPr>
                <w:i/>
              </w:rPr>
              <w:t>MobilityControl</w:t>
            </w:r>
            <w:proofErr w:type="spellEnd"/>
            <w:r w:rsidRPr="001A539B">
              <w:rPr>
                <w:i/>
              </w:rPr>
              <w:t xml:space="preserve"> Info </w:t>
            </w:r>
            <w:r w:rsidRPr="001A539B">
              <w:t>or</w:t>
            </w:r>
          </w:p>
          <w:p w14:paraId="15CB9075" w14:textId="77777777" w:rsidR="004F4802" w:rsidRPr="001A539B" w:rsidRDefault="004F4802" w:rsidP="0006131C">
            <w:pPr>
              <w:pStyle w:val="TAL"/>
              <w:rPr>
                <w:i/>
              </w:rPr>
            </w:pPr>
            <w:r w:rsidRPr="001A539B">
              <w:t>reception of</w:t>
            </w:r>
            <w:r w:rsidRPr="001A539B">
              <w:rPr>
                <w:i/>
              </w:rPr>
              <w:t xml:space="preserve"> </w:t>
            </w:r>
            <w:proofErr w:type="spellStart"/>
            <w:r w:rsidRPr="001A539B">
              <w:rPr>
                <w:i/>
              </w:rPr>
              <w:t>MobilityFromEUTRACommand</w:t>
            </w:r>
            <w:proofErr w:type="spellEnd"/>
            <w:r w:rsidRPr="001A539B">
              <w:rPr>
                <w:i/>
              </w:rPr>
              <w:t xml:space="preserve"> </w:t>
            </w:r>
            <w:r w:rsidRPr="001A539B">
              <w:t xml:space="preserve">message </w:t>
            </w:r>
            <w:r w:rsidRPr="001A539B">
              <w:rPr>
                <w:lang w:eastAsia="zh-CN"/>
              </w:rPr>
              <w:t xml:space="preserve">including </w:t>
            </w:r>
            <w:proofErr w:type="spellStart"/>
            <w:r w:rsidRPr="001A539B">
              <w:rPr>
                <w:i/>
              </w:rPr>
              <w:t>CellChangeOrder</w:t>
            </w:r>
            <w:proofErr w:type="spellEnd"/>
          </w:p>
        </w:tc>
        <w:tc>
          <w:tcPr>
            <w:tcW w:w="2835" w:type="dxa"/>
          </w:tcPr>
          <w:p w14:paraId="3D71A455" w14:textId="77777777" w:rsidR="004F4802" w:rsidRPr="001A539B" w:rsidRDefault="004F4802" w:rsidP="0006131C">
            <w:pPr>
              <w:pStyle w:val="TAL"/>
            </w:pPr>
            <w:r w:rsidRPr="001A539B">
              <w:t xml:space="preserve">Criterion for successful completion of handover within E-UTRA, handover </w:t>
            </w:r>
            <w:r w:rsidRPr="001A539B">
              <w:rPr>
                <w:lang w:eastAsia="zh-CN"/>
              </w:rPr>
              <w:t xml:space="preserve">to E-UTRA </w:t>
            </w:r>
            <w:r w:rsidRPr="001A539B"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4BBA23D3" w14:textId="77777777" w:rsidR="004F4802" w:rsidRPr="001A539B" w:rsidRDefault="004F4802" w:rsidP="0006131C">
            <w:pPr>
              <w:pStyle w:val="TAL"/>
            </w:pPr>
            <w:r w:rsidRPr="001A539B">
              <w:rPr>
                <w:lang w:eastAsia="zh-CN"/>
              </w:rPr>
              <w:t>In case of cell change order from E-UTRA or intra E-UTRA handover, i</w:t>
            </w:r>
            <w:r w:rsidRPr="001A539B">
              <w:t>nitiate the RRC connection re-establishment procedure</w:t>
            </w:r>
            <w:r w:rsidRPr="001A539B">
              <w:rPr>
                <w:lang w:eastAsia="zh-CN"/>
              </w:rPr>
              <w:t xml:space="preserve">; In case of handover to E-UTRA, </w:t>
            </w:r>
            <w:r w:rsidRPr="001A539B">
              <w:t xml:space="preserve">perform the actions defined in the specifications applicable for the </w:t>
            </w:r>
            <w:r w:rsidRPr="001A539B">
              <w:rPr>
                <w:lang w:eastAsia="zh-CN"/>
              </w:rPr>
              <w:t>source</w:t>
            </w:r>
            <w:r w:rsidRPr="001A539B">
              <w:t xml:space="preserve"> RAT</w:t>
            </w:r>
            <w:r w:rsidRPr="001A539B">
              <w:rPr>
                <w:lang w:eastAsia="zh-CN"/>
              </w:rPr>
              <w:t>.</w:t>
            </w:r>
          </w:p>
        </w:tc>
      </w:tr>
      <w:tr w:rsidR="004F4802" w:rsidRPr="001A539B" w14:paraId="69D9A627" w14:textId="77777777" w:rsidTr="0006131C">
        <w:trPr>
          <w:cantSplit/>
          <w:trHeight w:val="50"/>
          <w:jc w:val="center"/>
        </w:trPr>
        <w:tc>
          <w:tcPr>
            <w:tcW w:w="1134" w:type="dxa"/>
          </w:tcPr>
          <w:p w14:paraId="1283E168" w14:textId="77777777" w:rsidR="004F4802" w:rsidRPr="001A539B" w:rsidRDefault="004F4802" w:rsidP="0006131C">
            <w:pPr>
              <w:pStyle w:val="TAL"/>
            </w:pPr>
            <w:r w:rsidRPr="001A539B">
              <w:t>T305</w:t>
            </w:r>
          </w:p>
        </w:tc>
        <w:tc>
          <w:tcPr>
            <w:tcW w:w="2268" w:type="dxa"/>
          </w:tcPr>
          <w:p w14:paraId="686AFE8A" w14:textId="77777777" w:rsidR="004F4802" w:rsidRPr="001A539B" w:rsidRDefault="004F4802" w:rsidP="0006131C">
            <w:pPr>
              <w:pStyle w:val="TAL"/>
            </w:pPr>
            <w:r w:rsidRPr="001A539B"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BB3D0F7" w14:textId="77777777" w:rsidR="004F4802" w:rsidRPr="001A539B" w:rsidRDefault="004F4802" w:rsidP="0006131C">
            <w:pPr>
              <w:pStyle w:val="TAL"/>
            </w:pPr>
            <w:r w:rsidRPr="001A539B">
              <w:t xml:space="preserve">Upon entering RRC_CONNECTED and upon cell re-selection </w:t>
            </w:r>
          </w:p>
        </w:tc>
        <w:tc>
          <w:tcPr>
            <w:tcW w:w="2835" w:type="dxa"/>
          </w:tcPr>
          <w:p w14:paraId="6C6495F4" w14:textId="77777777" w:rsidR="004F4802" w:rsidRPr="001A539B" w:rsidRDefault="004F4802" w:rsidP="0006131C">
            <w:pPr>
              <w:pStyle w:val="TAL"/>
            </w:pPr>
            <w:r w:rsidRPr="001A539B">
              <w:t>Inform upper layers about barring alleviation as specified in 5.3.3.7</w:t>
            </w:r>
          </w:p>
        </w:tc>
      </w:tr>
      <w:tr w:rsidR="004F4802" w:rsidRPr="001A539B" w14:paraId="5BA04BF0" w14:textId="77777777" w:rsidTr="0006131C">
        <w:trPr>
          <w:cantSplit/>
          <w:trHeight w:val="50"/>
          <w:jc w:val="center"/>
        </w:trPr>
        <w:tc>
          <w:tcPr>
            <w:tcW w:w="1134" w:type="dxa"/>
          </w:tcPr>
          <w:p w14:paraId="5DC81164" w14:textId="77777777" w:rsidR="004F4802" w:rsidRPr="001A539B" w:rsidRDefault="004F4802" w:rsidP="0006131C">
            <w:pPr>
              <w:pStyle w:val="TAL"/>
            </w:pPr>
            <w:r w:rsidRPr="001A539B">
              <w:t>T306</w:t>
            </w:r>
          </w:p>
        </w:tc>
        <w:tc>
          <w:tcPr>
            <w:tcW w:w="2268" w:type="dxa"/>
          </w:tcPr>
          <w:p w14:paraId="5F500065" w14:textId="77777777" w:rsidR="004F4802" w:rsidRPr="001A539B" w:rsidRDefault="004F4802" w:rsidP="0006131C">
            <w:pPr>
              <w:pStyle w:val="TAL"/>
            </w:pPr>
            <w:r w:rsidRPr="001A539B"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1B2BFF15" w14:textId="77777777" w:rsidR="004F4802" w:rsidRPr="001A539B" w:rsidRDefault="004F4802" w:rsidP="0006131C">
            <w:pPr>
              <w:pStyle w:val="TAL"/>
            </w:pPr>
            <w:r w:rsidRPr="001A539B">
              <w:t>Upon entering RRC_CONNECTED and upon cell re-selection</w:t>
            </w:r>
          </w:p>
        </w:tc>
        <w:tc>
          <w:tcPr>
            <w:tcW w:w="2835" w:type="dxa"/>
          </w:tcPr>
          <w:p w14:paraId="01E57AAF" w14:textId="77777777" w:rsidR="004F4802" w:rsidRPr="001A539B" w:rsidRDefault="004F4802" w:rsidP="0006131C">
            <w:pPr>
              <w:pStyle w:val="TAL"/>
            </w:pPr>
            <w:r w:rsidRPr="001A539B">
              <w:t>Inform upper layers about barring alleviation as specified in 5.3.3.7</w:t>
            </w:r>
          </w:p>
        </w:tc>
      </w:tr>
      <w:tr w:rsidR="004F4802" w:rsidRPr="001A539B" w14:paraId="2015E212" w14:textId="77777777" w:rsidTr="0006131C">
        <w:trPr>
          <w:cantSplit/>
          <w:jc w:val="center"/>
        </w:trPr>
        <w:tc>
          <w:tcPr>
            <w:tcW w:w="1134" w:type="dxa"/>
          </w:tcPr>
          <w:p w14:paraId="2F8E1127" w14:textId="77777777" w:rsidR="004F4802" w:rsidRPr="001A539B" w:rsidRDefault="004F4802" w:rsidP="0006131C">
            <w:pPr>
              <w:pStyle w:val="TAL"/>
            </w:pPr>
            <w:r w:rsidRPr="001A539B">
              <w:t>T307</w:t>
            </w:r>
          </w:p>
        </w:tc>
        <w:tc>
          <w:tcPr>
            <w:tcW w:w="2268" w:type="dxa"/>
          </w:tcPr>
          <w:p w14:paraId="7834E346" w14:textId="77777777" w:rsidR="004F4802" w:rsidRPr="001A539B" w:rsidRDefault="004F4802" w:rsidP="0006131C">
            <w:pPr>
              <w:pStyle w:val="TAL"/>
              <w:rPr>
                <w:i/>
              </w:rPr>
            </w:pPr>
            <w:r w:rsidRPr="001A539B">
              <w:t xml:space="preserve">Reception of </w:t>
            </w:r>
            <w:proofErr w:type="spellStart"/>
            <w:r w:rsidRPr="001A539B">
              <w:rPr>
                <w:i/>
              </w:rPr>
              <w:t>RRCConnectionReconfiguration</w:t>
            </w:r>
            <w:proofErr w:type="spellEnd"/>
            <w:r w:rsidRPr="001A539B">
              <w:t xml:space="preserve"> message including </w:t>
            </w:r>
            <w:proofErr w:type="spellStart"/>
            <w:r w:rsidRPr="001A539B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1FFFFA07" w14:textId="77777777" w:rsidR="004F4802" w:rsidRPr="001A539B" w:rsidRDefault="004F4802" w:rsidP="0006131C">
            <w:pPr>
              <w:pStyle w:val="TAL"/>
            </w:pPr>
            <w:r w:rsidRPr="001A539B">
              <w:t xml:space="preserve">Successful completion of random access on the </w:t>
            </w:r>
            <w:proofErr w:type="spellStart"/>
            <w:r w:rsidRPr="001A539B">
              <w:t>PSCell</w:t>
            </w:r>
            <w:proofErr w:type="spellEnd"/>
            <w:r w:rsidRPr="001A539B">
              <w:t>, upon initiating re-establishment</w:t>
            </w:r>
            <w:r w:rsidRPr="001A539B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3A27B34A" w14:textId="77777777" w:rsidR="004F4802" w:rsidRPr="001A539B" w:rsidRDefault="004F4802" w:rsidP="0006131C">
            <w:pPr>
              <w:pStyle w:val="TAL"/>
            </w:pPr>
            <w:r w:rsidRPr="001A539B">
              <w:t>Inform E-UTRAN about the SCG change failure by initiating the SCG failure information procedure as specified in 5.6.13</w:t>
            </w:r>
            <w:r w:rsidRPr="001A539B">
              <w:rPr>
                <w:lang w:eastAsia="zh-CN"/>
              </w:rPr>
              <w:t>.</w:t>
            </w:r>
          </w:p>
        </w:tc>
      </w:tr>
      <w:tr w:rsidR="004F4802" w:rsidRPr="001A539B" w14:paraId="545D179C" w14:textId="77777777" w:rsidTr="0006131C">
        <w:trPr>
          <w:cantSplit/>
          <w:jc w:val="center"/>
        </w:trPr>
        <w:tc>
          <w:tcPr>
            <w:tcW w:w="1134" w:type="dxa"/>
          </w:tcPr>
          <w:p w14:paraId="028E8B42" w14:textId="77777777" w:rsidR="004F4802" w:rsidRPr="001A539B" w:rsidRDefault="004F4802" w:rsidP="0006131C">
            <w:pPr>
              <w:pStyle w:val="TAL"/>
              <w:rPr>
                <w:rFonts w:ascii="Calibri" w:eastAsia="Malgun Gothic" w:hAnsi="Calibri"/>
              </w:rPr>
            </w:pPr>
            <w:r w:rsidRPr="001A539B">
              <w:t>T308</w:t>
            </w:r>
          </w:p>
        </w:tc>
        <w:tc>
          <w:tcPr>
            <w:tcW w:w="2268" w:type="dxa"/>
          </w:tcPr>
          <w:p w14:paraId="318117BA" w14:textId="77777777" w:rsidR="004F4802" w:rsidRPr="001A539B" w:rsidRDefault="004F4802" w:rsidP="0006131C">
            <w:pPr>
              <w:pStyle w:val="TAL"/>
              <w:rPr>
                <w:lang w:eastAsia="ko-KR"/>
              </w:rPr>
            </w:pPr>
            <w:r w:rsidRPr="001A539B">
              <w:t xml:space="preserve">Access barred </w:t>
            </w:r>
            <w:r w:rsidRPr="001A539B">
              <w:rPr>
                <w:lang w:eastAsia="ko-KR"/>
              </w:rPr>
              <w:t xml:space="preserve">due to ACDC </w:t>
            </w:r>
            <w:r w:rsidRPr="001A539B">
              <w:t>while performing RRC connection establishment</w:t>
            </w:r>
            <w:r w:rsidRPr="001A539B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40780F9E" w14:textId="77777777" w:rsidR="004F4802" w:rsidRPr="001A539B" w:rsidRDefault="004F4802" w:rsidP="0006131C">
            <w:pPr>
              <w:pStyle w:val="TAL"/>
            </w:pPr>
            <w:r w:rsidRPr="001A539B">
              <w:t>Upon entering RRC_CONNECTED and upon cell re-selection</w:t>
            </w:r>
          </w:p>
        </w:tc>
        <w:tc>
          <w:tcPr>
            <w:tcW w:w="2835" w:type="dxa"/>
          </w:tcPr>
          <w:p w14:paraId="58FBF118" w14:textId="77777777" w:rsidR="004F4802" w:rsidRPr="001A539B" w:rsidRDefault="004F4802" w:rsidP="0006131C">
            <w:pPr>
              <w:pStyle w:val="TAL"/>
            </w:pPr>
            <w:r w:rsidRPr="001A539B">
              <w:t>Inform upper layers about barring alleviation</w:t>
            </w:r>
            <w:r w:rsidRPr="001A539B">
              <w:rPr>
                <w:lang w:eastAsia="ko-KR"/>
              </w:rPr>
              <w:t xml:space="preserve"> for ACDC</w:t>
            </w:r>
            <w:r w:rsidRPr="001A539B">
              <w:t xml:space="preserve"> as specified in 5.3.3.7</w:t>
            </w:r>
          </w:p>
        </w:tc>
      </w:tr>
      <w:tr w:rsidR="004F4802" w:rsidRPr="001A539B" w14:paraId="48E269A8" w14:textId="77777777" w:rsidTr="0006131C">
        <w:trPr>
          <w:cantSplit/>
          <w:jc w:val="center"/>
        </w:trPr>
        <w:tc>
          <w:tcPr>
            <w:tcW w:w="1134" w:type="dxa"/>
          </w:tcPr>
          <w:p w14:paraId="125F991C" w14:textId="77777777" w:rsidR="004F4802" w:rsidRPr="001A539B" w:rsidRDefault="004F4802" w:rsidP="0006131C">
            <w:pPr>
              <w:pStyle w:val="TAL"/>
            </w:pPr>
            <w:r w:rsidRPr="001A539B">
              <w:t>T310</w:t>
            </w:r>
          </w:p>
          <w:p w14:paraId="78818E0D" w14:textId="77777777" w:rsidR="004F4802" w:rsidRPr="001A539B" w:rsidRDefault="004F4802" w:rsidP="0006131C">
            <w:pPr>
              <w:pStyle w:val="TAL"/>
            </w:pPr>
            <w:r w:rsidRPr="001A539B">
              <w:t>NOTE1</w:t>
            </w:r>
          </w:p>
          <w:p w14:paraId="1D33827C" w14:textId="77777777" w:rsidR="004F4802" w:rsidRPr="001A539B" w:rsidRDefault="004F4802" w:rsidP="0006131C">
            <w:pPr>
              <w:pStyle w:val="TAL"/>
            </w:pPr>
            <w:r w:rsidRPr="001A539B">
              <w:t>NOTE2</w:t>
            </w:r>
          </w:p>
        </w:tc>
        <w:tc>
          <w:tcPr>
            <w:tcW w:w="2268" w:type="dxa"/>
          </w:tcPr>
          <w:p w14:paraId="5C2188F7" w14:textId="77777777" w:rsidR="004F4802" w:rsidRPr="001A539B" w:rsidRDefault="004F4802" w:rsidP="0006131C">
            <w:pPr>
              <w:pStyle w:val="TAL"/>
            </w:pPr>
            <w:r w:rsidRPr="001A539B">
              <w:t xml:space="preserve">Upon detecting physical layer problems for the </w:t>
            </w:r>
            <w:proofErr w:type="spellStart"/>
            <w:r w:rsidRPr="001A539B">
              <w:t>PCell</w:t>
            </w:r>
            <w:proofErr w:type="spellEnd"/>
            <w:r w:rsidRPr="001A539B"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14:paraId="0D90553C" w14:textId="77777777" w:rsidR="004F4802" w:rsidRPr="001A539B" w:rsidRDefault="004F4802" w:rsidP="0006131C">
            <w:pPr>
              <w:pStyle w:val="TAL"/>
            </w:pPr>
            <w:r w:rsidRPr="001A539B">
              <w:t xml:space="preserve">Upon receiving N311 consecutive in-sync indications from lower layers for the </w:t>
            </w:r>
            <w:proofErr w:type="spellStart"/>
            <w:r w:rsidRPr="001A539B">
              <w:t>PCell</w:t>
            </w:r>
            <w:proofErr w:type="spellEnd"/>
            <w:r w:rsidRPr="001A539B"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752288AE" w14:textId="77777777" w:rsidR="004F4802" w:rsidRPr="001A539B" w:rsidRDefault="004F4802" w:rsidP="0006131C">
            <w:pPr>
              <w:pStyle w:val="TAL"/>
            </w:pPr>
            <w:r w:rsidRPr="001A539B">
              <w:t xml:space="preserve">If security is not activated and the UE is not a NB-IoT UE that supports RRC connection re-establishment for the Control Plane </w:t>
            </w:r>
            <w:proofErr w:type="spellStart"/>
            <w:r w:rsidRPr="001A539B">
              <w:t>CIoT</w:t>
            </w:r>
            <w:proofErr w:type="spellEnd"/>
            <w:r w:rsidRPr="001A539B">
              <w:t xml:space="preserve"> EPS optimisation: go to RRC_IDLE else: initiate the connection re-establishment procedure </w:t>
            </w:r>
          </w:p>
        </w:tc>
      </w:tr>
      <w:tr w:rsidR="004F4802" w:rsidRPr="001A539B" w14:paraId="02DFD6CF" w14:textId="77777777" w:rsidTr="0006131C">
        <w:trPr>
          <w:cantSplit/>
          <w:jc w:val="center"/>
        </w:trPr>
        <w:tc>
          <w:tcPr>
            <w:tcW w:w="1134" w:type="dxa"/>
          </w:tcPr>
          <w:p w14:paraId="30FC21FB" w14:textId="77777777" w:rsidR="004F4802" w:rsidRPr="001A539B" w:rsidRDefault="004F4802" w:rsidP="0006131C">
            <w:pPr>
              <w:pStyle w:val="TAL"/>
            </w:pPr>
            <w:r w:rsidRPr="001A539B">
              <w:t>T311</w:t>
            </w:r>
          </w:p>
          <w:p w14:paraId="53B06CC1" w14:textId="77777777" w:rsidR="004F4802" w:rsidRPr="001A539B" w:rsidRDefault="004F4802" w:rsidP="0006131C">
            <w:pPr>
              <w:pStyle w:val="TAL"/>
            </w:pPr>
            <w:r w:rsidRPr="001A539B">
              <w:t>NOTE1</w:t>
            </w:r>
          </w:p>
        </w:tc>
        <w:tc>
          <w:tcPr>
            <w:tcW w:w="2268" w:type="dxa"/>
          </w:tcPr>
          <w:p w14:paraId="32490866" w14:textId="77777777" w:rsidR="004F4802" w:rsidRPr="001A539B" w:rsidRDefault="004F4802" w:rsidP="0006131C">
            <w:pPr>
              <w:pStyle w:val="TAL"/>
            </w:pPr>
            <w:r w:rsidRPr="001A539B">
              <w:t xml:space="preserve">Upon </w:t>
            </w:r>
            <w:bookmarkStart w:id="8" w:name="OLE_LINK35"/>
            <w:bookmarkStart w:id="9" w:name="OLE_LINK37"/>
            <w:r w:rsidRPr="001A539B">
              <w:t>initiating the RRC connection re-establishment procedure</w:t>
            </w:r>
            <w:bookmarkEnd w:id="8"/>
            <w:bookmarkEnd w:id="9"/>
          </w:p>
        </w:tc>
        <w:tc>
          <w:tcPr>
            <w:tcW w:w="2835" w:type="dxa"/>
          </w:tcPr>
          <w:p w14:paraId="36D3F431" w14:textId="77777777" w:rsidR="004F4802" w:rsidRPr="001A539B" w:rsidRDefault="004F4802" w:rsidP="0006131C">
            <w:pPr>
              <w:pStyle w:val="TAL"/>
            </w:pPr>
            <w:r w:rsidRPr="001A539B">
              <w:t>Selection of a suitable E-UTRA cell or a cell using another RAT.</w:t>
            </w:r>
          </w:p>
        </w:tc>
        <w:tc>
          <w:tcPr>
            <w:tcW w:w="2835" w:type="dxa"/>
          </w:tcPr>
          <w:p w14:paraId="7C4BCC0C" w14:textId="77777777" w:rsidR="004F4802" w:rsidRPr="001A539B" w:rsidRDefault="004F4802" w:rsidP="0006131C">
            <w:pPr>
              <w:pStyle w:val="TAL"/>
            </w:pPr>
            <w:r w:rsidRPr="001A539B">
              <w:t>Enter RRC_IDLE</w:t>
            </w:r>
          </w:p>
        </w:tc>
      </w:tr>
      <w:tr w:rsidR="004F4802" w:rsidRPr="001A539B" w14:paraId="06908DC5" w14:textId="77777777" w:rsidTr="0006131C">
        <w:trPr>
          <w:cantSplit/>
          <w:jc w:val="center"/>
        </w:trPr>
        <w:tc>
          <w:tcPr>
            <w:tcW w:w="1134" w:type="dxa"/>
          </w:tcPr>
          <w:p w14:paraId="60406CC8" w14:textId="77777777" w:rsidR="004F4802" w:rsidRPr="001A539B" w:rsidRDefault="004F4802" w:rsidP="0006131C">
            <w:pPr>
              <w:pStyle w:val="TAL"/>
            </w:pPr>
            <w:r w:rsidRPr="001A539B">
              <w:lastRenderedPageBreak/>
              <w:t>T312</w:t>
            </w:r>
          </w:p>
          <w:p w14:paraId="229A2D98" w14:textId="77777777" w:rsidR="004F4802" w:rsidRPr="001A539B" w:rsidRDefault="004F4802" w:rsidP="0006131C">
            <w:pPr>
              <w:pStyle w:val="TAL"/>
            </w:pPr>
            <w:r w:rsidRPr="001A539B">
              <w:t>NOTE2</w:t>
            </w:r>
          </w:p>
        </w:tc>
        <w:tc>
          <w:tcPr>
            <w:tcW w:w="2268" w:type="dxa"/>
          </w:tcPr>
          <w:p w14:paraId="0FD3F125" w14:textId="77777777" w:rsidR="004F4802" w:rsidRPr="001A539B" w:rsidRDefault="004F4802" w:rsidP="0006131C">
            <w:pPr>
              <w:pStyle w:val="TAL"/>
            </w:pPr>
            <w:r w:rsidRPr="001A539B"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14:paraId="50D6D283" w14:textId="77777777" w:rsidR="004F4802" w:rsidRPr="001A539B" w:rsidRDefault="004F4802" w:rsidP="0006131C">
            <w:pPr>
              <w:pStyle w:val="TAL"/>
            </w:pPr>
            <w:r w:rsidRPr="001A539B">
              <w:t>Upon receiving N311 consecutive in-sync indications from lower layers, upon triggering the handover procedure</w:t>
            </w:r>
            <w:r w:rsidRPr="001A539B">
              <w:rPr>
                <w:lang w:eastAsia="zh-CN"/>
              </w:rPr>
              <w:t>,</w:t>
            </w:r>
            <w:r w:rsidRPr="001A539B">
              <w:t xml:space="preserve"> upon initiating the connection re-establishment procedure</w:t>
            </w:r>
            <w:r w:rsidRPr="001A539B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5C56BCA9" w14:textId="77777777" w:rsidR="004F4802" w:rsidRPr="001A539B" w:rsidRDefault="004F4802" w:rsidP="0006131C">
            <w:pPr>
              <w:pStyle w:val="TAL"/>
            </w:pPr>
            <w:r w:rsidRPr="001A539B">
              <w:t>If security is not activated: go to RRC_IDLE else: initiate the connection re-establishment procedure</w:t>
            </w:r>
          </w:p>
        </w:tc>
      </w:tr>
      <w:tr w:rsidR="004F4802" w:rsidRPr="001A539B" w14:paraId="3E1D99A1" w14:textId="77777777" w:rsidTr="0006131C">
        <w:trPr>
          <w:cantSplit/>
          <w:jc w:val="center"/>
        </w:trPr>
        <w:tc>
          <w:tcPr>
            <w:tcW w:w="1134" w:type="dxa"/>
          </w:tcPr>
          <w:p w14:paraId="729B6108" w14:textId="77777777" w:rsidR="004F4802" w:rsidRPr="001A539B" w:rsidRDefault="004F4802" w:rsidP="0006131C">
            <w:pPr>
              <w:pStyle w:val="TAL"/>
            </w:pPr>
            <w:r w:rsidRPr="001A539B">
              <w:t>T313</w:t>
            </w:r>
          </w:p>
          <w:p w14:paraId="4DE65F06" w14:textId="77777777" w:rsidR="004F4802" w:rsidRPr="001A539B" w:rsidRDefault="004F4802" w:rsidP="0006131C">
            <w:pPr>
              <w:pStyle w:val="TAL"/>
            </w:pPr>
            <w:r w:rsidRPr="001A539B">
              <w:t>NOTE2</w:t>
            </w:r>
          </w:p>
        </w:tc>
        <w:tc>
          <w:tcPr>
            <w:tcW w:w="2268" w:type="dxa"/>
          </w:tcPr>
          <w:p w14:paraId="19D85168" w14:textId="77777777" w:rsidR="004F4802" w:rsidRPr="001A539B" w:rsidRDefault="004F4802" w:rsidP="0006131C">
            <w:pPr>
              <w:pStyle w:val="TAL"/>
            </w:pPr>
            <w:r w:rsidRPr="001A539B">
              <w:t xml:space="preserve">Upon detecting physical layer problems for the </w:t>
            </w:r>
            <w:proofErr w:type="spellStart"/>
            <w:r w:rsidRPr="001A539B">
              <w:t>PSCell</w:t>
            </w:r>
            <w:proofErr w:type="spellEnd"/>
            <w:r w:rsidRPr="001A539B"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14:paraId="1AB7CFA9" w14:textId="77777777" w:rsidR="004F4802" w:rsidRPr="001A539B" w:rsidRDefault="004F4802" w:rsidP="0006131C">
            <w:pPr>
              <w:pStyle w:val="TAL"/>
            </w:pPr>
            <w:r w:rsidRPr="001A539B">
              <w:t xml:space="preserve">Upon receiving N314 consecutive in-sync indications from lower layers for the </w:t>
            </w:r>
            <w:proofErr w:type="spellStart"/>
            <w:r w:rsidRPr="001A539B">
              <w:t>PSCell</w:t>
            </w:r>
            <w:proofErr w:type="spellEnd"/>
            <w:r w:rsidRPr="001A539B">
              <w:t xml:space="preserve">, upon initiating the connection re-establishment procedure, upon SCG release and upon receiving </w:t>
            </w:r>
            <w:proofErr w:type="spellStart"/>
            <w:r w:rsidRPr="001A539B">
              <w:rPr>
                <w:i/>
              </w:rPr>
              <w:t>RRCConnectionReconfiguration</w:t>
            </w:r>
            <w:proofErr w:type="spellEnd"/>
            <w:r w:rsidRPr="001A539B">
              <w:t xml:space="preserve"> including </w:t>
            </w:r>
            <w:proofErr w:type="spellStart"/>
            <w:r w:rsidRPr="001A539B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18A647CF" w14:textId="77777777" w:rsidR="004F4802" w:rsidRPr="001A539B" w:rsidRDefault="004F4802" w:rsidP="0006131C">
            <w:pPr>
              <w:pStyle w:val="TAL"/>
            </w:pPr>
            <w:r w:rsidRPr="001A539B">
              <w:t>Inform E-UTRAN about the SCG radio link failure by initiating the SCG failure information procedure as specified in 5.6.13</w:t>
            </w:r>
            <w:r w:rsidRPr="001A539B">
              <w:rPr>
                <w:lang w:eastAsia="zh-CN"/>
              </w:rPr>
              <w:t>.</w:t>
            </w:r>
          </w:p>
        </w:tc>
      </w:tr>
      <w:tr w:rsidR="004F4802" w:rsidRPr="001A539B" w14:paraId="55027BC0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8FA1" w14:textId="77777777" w:rsidR="004F4802" w:rsidRPr="001A539B" w:rsidRDefault="004F4802" w:rsidP="0006131C">
            <w:pPr>
              <w:pStyle w:val="TAL"/>
            </w:pPr>
            <w:r w:rsidRPr="001A539B"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AAC" w14:textId="77777777" w:rsidR="004F4802" w:rsidRPr="001A539B" w:rsidRDefault="004F4802" w:rsidP="0006131C">
            <w:pPr>
              <w:pStyle w:val="TAL"/>
              <w:rPr>
                <w:i/>
              </w:rPr>
            </w:pPr>
            <w:r w:rsidRPr="001A539B">
              <w:t xml:space="preserve">Upon receiving </w:t>
            </w:r>
            <w:r w:rsidRPr="001A539B">
              <w:rPr>
                <w:i/>
              </w:rPr>
              <w:t>t320</w:t>
            </w:r>
            <w:r w:rsidRPr="001A539B"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C165" w14:textId="77777777" w:rsidR="004F4802" w:rsidRPr="001A539B" w:rsidRDefault="004F4802" w:rsidP="0006131C">
            <w:pPr>
              <w:pStyle w:val="TAL"/>
            </w:pPr>
            <w:r w:rsidRPr="001A539B">
              <w:t>Upon entering RRC_CONNECTED, when PLMN selection is performed on request by NAS, or upon cell (re)selection to another RAT (in which case the timer is carried on to the other RAT).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90D" w14:textId="77777777" w:rsidR="004F4802" w:rsidRPr="001A539B" w:rsidRDefault="004F4802" w:rsidP="0006131C">
            <w:pPr>
              <w:pStyle w:val="TAL"/>
            </w:pPr>
            <w:r w:rsidRPr="001A539B">
              <w:t>Discard the cell reselection priority information provided by dedicated signalling.</w:t>
            </w:r>
          </w:p>
        </w:tc>
      </w:tr>
      <w:tr w:rsidR="004F4802" w:rsidRPr="001A539B" w14:paraId="12387998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6165" w14:textId="77777777" w:rsidR="004F4802" w:rsidRPr="001A539B" w:rsidRDefault="004F4802" w:rsidP="0006131C">
            <w:pPr>
              <w:pStyle w:val="TAL"/>
            </w:pPr>
            <w:r w:rsidRPr="001A539B"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4812" w14:textId="77777777" w:rsidR="004F4802" w:rsidRPr="001A539B" w:rsidRDefault="004F4802" w:rsidP="0006131C">
            <w:pPr>
              <w:pStyle w:val="TAL"/>
            </w:pPr>
            <w:r w:rsidRPr="001A539B">
              <w:t xml:space="preserve">Upon receiving </w:t>
            </w:r>
            <w:proofErr w:type="spellStart"/>
            <w:r w:rsidRPr="001A539B">
              <w:rPr>
                <w:i/>
              </w:rPr>
              <w:t>measConfig</w:t>
            </w:r>
            <w:proofErr w:type="spellEnd"/>
            <w:r w:rsidRPr="001A539B">
              <w:t xml:space="preserve"> including a </w:t>
            </w:r>
            <w:proofErr w:type="spellStart"/>
            <w:r w:rsidRPr="001A539B">
              <w:rPr>
                <w:i/>
              </w:rPr>
              <w:t>reportConfig</w:t>
            </w:r>
            <w:proofErr w:type="spellEnd"/>
            <w:r w:rsidRPr="001A539B">
              <w:t xml:space="preserve"> with the </w:t>
            </w:r>
            <w:r w:rsidRPr="001A539B">
              <w:rPr>
                <w:i/>
              </w:rPr>
              <w:t>purpose</w:t>
            </w:r>
            <w:r w:rsidRPr="001A539B">
              <w:t xml:space="preserve"> set to </w:t>
            </w:r>
            <w:proofErr w:type="spellStart"/>
            <w:r w:rsidRPr="001A539B">
              <w:rPr>
                <w:i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EFE" w14:textId="77777777" w:rsidR="004F4802" w:rsidRPr="001A539B" w:rsidRDefault="004F4802" w:rsidP="0006131C">
            <w:pPr>
              <w:pStyle w:val="TAL"/>
            </w:pPr>
            <w:r w:rsidRPr="001A539B">
              <w:t xml:space="preserve">Upon acquiring the information needed to set all fields of </w:t>
            </w:r>
            <w:proofErr w:type="spellStart"/>
            <w:r w:rsidRPr="001A539B">
              <w:rPr>
                <w:i/>
              </w:rPr>
              <w:t>cellGlobalId</w:t>
            </w:r>
            <w:proofErr w:type="spellEnd"/>
            <w:r w:rsidRPr="001A539B">
              <w:t xml:space="preserve"> for the requested cell, upon receiving </w:t>
            </w:r>
            <w:proofErr w:type="spellStart"/>
            <w:r w:rsidRPr="001A539B">
              <w:rPr>
                <w:i/>
              </w:rPr>
              <w:t>measConfig</w:t>
            </w:r>
            <w:proofErr w:type="spellEnd"/>
            <w:r w:rsidRPr="001A539B">
              <w:t xml:space="preserve"> that includes removal of the </w:t>
            </w:r>
            <w:proofErr w:type="spellStart"/>
            <w:r w:rsidRPr="001A539B">
              <w:rPr>
                <w:i/>
              </w:rPr>
              <w:t>reportConfig</w:t>
            </w:r>
            <w:proofErr w:type="spellEnd"/>
            <w:r w:rsidRPr="001A539B">
              <w:t xml:space="preserve"> with the </w:t>
            </w:r>
            <w:r w:rsidRPr="001A539B">
              <w:rPr>
                <w:i/>
              </w:rPr>
              <w:t>purpose</w:t>
            </w:r>
            <w:r w:rsidRPr="001A539B">
              <w:t xml:space="preserve"> set to </w:t>
            </w:r>
            <w:proofErr w:type="spellStart"/>
            <w:r w:rsidRPr="001A539B">
              <w:rPr>
                <w:i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F73" w14:textId="77777777" w:rsidR="004F4802" w:rsidRPr="001A539B" w:rsidDel="00B13EA1" w:rsidRDefault="004F4802" w:rsidP="0006131C">
            <w:pPr>
              <w:pStyle w:val="TAL"/>
            </w:pPr>
            <w:r w:rsidRPr="001A539B">
              <w:t xml:space="preserve">Initiate the measurement reporting procedure, stop performing the related measurements and remove the corresponding </w:t>
            </w:r>
            <w:proofErr w:type="spellStart"/>
            <w:r w:rsidRPr="001A539B">
              <w:rPr>
                <w:i/>
              </w:rPr>
              <w:t>measId</w:t>
            </w:r>
            <w:proofErr w:type="spellEnd"/>
          </w:p>
        </w:tc>
      </w:tr>
      <w:tr w:rsidR="004F4802" w:rsidRPr="001A539B" w14:paraId="2F014D92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EA0" w14:textId="77777777" w:rsidR="004F4802" w:rsidRPr="001A539B" w:rsidRDefault="004F4802" w:rsidP="0006131C">
            <w:pPr>
              <w:pStyle w:val="TAL"/>
            </w:pPr>
            <w:r w:rsidRPr="001A539B">
              <w:t>T322</w:t>
            </w:r>
          </w:p>
          <w:p w14:paraId="040F7892" w14:textId="77777777" w:rsidR="004F4802" w:rsidRPr="001A539B" w:rsidRDefault="004F4802" w:rsidP="0006131C">
            <w:pPr>
              <w:pStyle w:val="TAL"/>
            </w:pPr>
            <w:r w:rsidRPr="001A539B"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C07" w14:textId="77777777" w:rsidR="004F4802" w:rsidRPr="001A539B" w:rsidRDefault="004F4802" w:rsidP="0006131C">
            <w:pPr>
              <w:pStyle w:val="TAL"/>
            </w:pPr>
            <w:r w:rsidRPr="001A539B">
              <w:t xml:space="preserve">Upon receiving </w:t>
            </w:r>
            <w:proofErr w:type="spellStart"/>
            <w:r w:rsidRPr="001A539B">
              <w:rPr>
                <w:i/>
              </w:rPr>
              <w:t>redirectedCarrierOffsetDedicated</w:t>
            </w:r>
            <w:proofErr w:type="spellEnd"/>
            <w:r w:rsidRPr="001A539B">
              <w:t xml:space="preserve"> included in </w:t>
            </w:r>
            <w:proofErr w:type="spellStart"/>
            <w:r w:rsidRPr="001A539B">
              <w:rPr>
                <w:i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214" w14:textId="77777777" w:rsidR="004F4802" w:rsidRPr="001A539B" w:rsidRDefault="004F4802" w:rsidP="0006131C">
            <w:pPr>
              <w:pStyle w:val="TAL"/>
            </w:pPr>
            <w:r w:rsidRPr="001A539B">
              <w:t>Upon entering RRC_CONNECTED, when PLMN selection is performed on request by NAS, or upon cell (re)selection to another RAT.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F491" w14:textId="77777777" w:rsidR="004F4802" w:rsidRPr="001A539B" w:rsidRDefault="004F4802" w:rsidP="0006131C">
            <w:pPr>
              <w:pStyle w:val="TAL"/>
            </w:pPr>
            <w:r w:rsidRPr="001A539B">
              <w:t xml:space="preserve">Release </w:t>
            </w:r>
            <w:proofErr w:type="spellStart"/>
            <w:r w:rsidRPr="001A539B">
              <w:rPr>
                <w:i/>
              </w:rPr>
              <w:t>redirectedCarrierOffsetDedicated</w:t>
            </w:r>
            <w:proofErr w:type="spellEnd"/>
            <w:r w:rsidRPr="001A539B">
              <w:t>.</w:t>
            </w:r>
          </w:p>
        </w:tc>
      </w:tr>
      <w:tr w:rsidR="004F4802" w:rsidRPr="001A539B" w14:paraId="2CF887CA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D48" w14:textId="77777777" w:rsidR="004F4802" w:rsidRPr="001A539B" w:rsidRDefault="004F4802" w:rsidP="0006131C">
            <w:pPr>
              <w:pStyle w:val="TAL"/>
            </w:pPr>
            <w:r w:rsidRPr="001A539B"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9BCA" w14:textId="77777777" w:rsidR="004F4802" w:rsidRPr="001A539B" w:rsidRDefault="004F4802" w:rsidP="0006131C">
            <w:pPr>
              <w:pStyle w:val="TAL"/>
            </w:pPr>
            <w:r w:rsidRPr="001A539B">
              <w:t xml:space="preserve">Timer (re)started upon receiving </w:t>
            </w:r>
            <w:proofErr w:type="spellStart"/>
            <w:r w:rsidRPr="001A539B">
              <w:rPr>
                <w:i/>
              </w:rPr>
              <w:t>RRCConnectionReject</w:t>
            </w:r>
            <w:proofErr w:type="spellEnd"/>
            <w:r w:rsidRPr="001A539B">
              <w:t xml:space="preserve"> message with </w:t>
            </w:r>
            <w:proofErr w:type="spellStart"/>
            <w:r w:rsidRPr="001A539B">
              <w:rPr>
                <w:i/>
                <w:iCs/>
              </w:rPr>
              <w:t>deprioritisationTimer</w:t>
            </w:r>
            <w:proofErr w:type="spellEnd"/>
            <w:r w:rsidRPr="001A539B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7F29" w14:textId="77777777" w:rsidR="004F4802" w:rsidRPr="001A539B" w:rsidRDefault="004F4802" w:rsidP="0006131C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F539" w14:textId="77777777" w:rsidR="004F4802" w:rsidRPr="001A539B" w:rsidRDefault="004F4802" w:rsidP="0006131C">
            <w:pPr>
              <w:pStyle w:val="TAL"/>
              <w:rPr>
                <w:i/>
              </w:rPr>
            </w:pPr>
            <w:r w:rsidRPr="001A539B">
              <w:t xml:space="preserve">Stop </w:t>
            </w:r>
            <w:proofErr w:type="spellStart"/>
            <w:r w:rsidRPr="001A539B">
              <w:t>deprioritisation</w:t>
            </w:r>
            <w:proofErr w:type="spellEnd"/>
            <w:r w:rsidRPr="001A539B">
              <w:t xml:space="preserve"> of all frequencies or E-UTRA signalled by </w:t>
            </w:r>
            <w:proofErr w:type="spellStart"/>
            <w:r w:rsidRPr="001A539B">
              <w:rPr>
                <w:i/>
              </w:rPr>
              <w:t>RRCConnectionReject</w:t>
            </w:r>
            <w:proofErr w:type="spellEnd"/>
            <w:r w:rsidRPr="001A539B">
              <w:rPr>
                <w:i/>
              </w:rPr>
              <w:t>.</w:t>
            </w:r>
          </w:p>
        </w:tc>
      </w:tr>
      <w:tr w:rsidR="004F4802" w:rsidRPr="001A539B" w14:paraId="399A37DC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26E" w14:textId="77777777" w:rsidR="004F4802" w:rsidRPr="001A539B" w:rsidRDefault="004F4802" w:rsidP="0006131C">
            <w:pPr>
              <w:pStyle w:val="TAL"/>
            </w:pPr>
            <w:r w:rsidRPr="001A539B"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ABD4" w14:textId="77777777" w:rsidR="004F4802" w:rsidRPr="001A539B" w:rsidRDefault="004F4802" w:rsidP="0006131C">
            <w:pPr>
              <w:pStyle w:val="TAL"/>
            </w:pPr>
            <w:r w:rsidRPr="001A539B">
              <w:t xml:space="preserve">Upon receiving </w:t>
            </w:r>
            <w:proofErr w:type="spellStart"/>
            <w:r w:rsidRPr="001A539B">
              <w:rPr>
                <w:i/>
              </w:rPr>
              <w:t>LoggedMeasurementConfiguration</w:t>
            </w:r>
            <w:proofErr w:type="spellEnd"/>
            <w:r w:rsidRPr="001A539B"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C3FF" w14:textId="77777777" w:rsidR="004F4802" w:rsidRPr="001A539B" w:rsidRDefault="004F4802" w:rsidP="0006131C">
            <w:pPr>
              <w:pStyle w:val="TAL"/>
            </w:pPr>
            <w:r w:rsidRPr="001A539B">
              <w:t xml:space="preserve">Upon log volume exceeding the suitable UE memory, upon initiating the release of </w:t>
            </w:r>
            <w:proofErr w:type="spellStart"/>
            <w:r w:rsidRPr="001A539B">
              <w:rPr>
                <w:i/>
                <w:iCs/>
              </w:rPr>
              <w:t>LoggedMeasurementConfiguration</w:t>
            </w:r>
            <w:proofErr w:type="spellEnd"/>
            <w:r w:rsidRPr="001A539B"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01A0" w14:textId="77777777" w:rsidR="004F4802" w:rsidRPr="001A539B" w:rsidDel="00B13EA1" w:rsidRDefault="004F4802" w:rsidP="0006131C">
            <w:pPr>
              <w:pStyle w:val="TAL"/>
            </w:pPr>
            <w:r w:rsidRPr="001A539B">
              <w:t>Perform the actions specified in 5.6.6.4</w:t>
            </w:r>
          </w:p>
        </w:tc>
      </w:tr>
      <w:tr w:rsidR="004F4802" w:rsidRPr="001A539B" w14:paraId="16BEDEC8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B980" w14:textId="77777777" w:rsidR="004F4802" w:rsidRPr="001A539B" w:rsidRDefault="004F4802" w:rsidP="0006131C">
            <w:pPr>
              <w:pStyle w:val="TAL"/>
            </w:pPr>
            <w:r w:rsidRPr="001A539B">
              <w:t>T340</w:t>
            </w:r>
          </w:p>
          <w:p w14:paraId="62A267BF" w14:textId="77777777" w:rsidR="004F4802" w:rsidRPr="001A539B" w:rsidRDefault="004F4802" w:rsidP="0006131C">
            <w:pPr>
              <w:pStyle w:val="TAL"/>
            </w:pPr>
            <w:r w:rsidRPr="001A539B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FB28" w14:textId="77777777" w:rsidR="004F4802" w:rsidRPr="001A539B" w:rsidRDefault="004F4802" w:rsidP="0006131C">
            <w:pPr>
              <w:pStyle w:val="TAL"/>
            </w:pPr>
            <w:r w:rsidRPr="001A539B">
              <w:t xml:space="preserve">Upon transmitting </w:t>
            </w:r>
            <w:proofErr w:type="spellStart"/>
            <w:r w:rsidRPr="001A539B">
              <w:rPr>
                <w:i/>
              </w:rPr>
              <w:t>UEAssistanceInformation</w:t>
            </w:r>
            <w:proofErr w:type="spellEnd"/>
            <w:r w:rsidRPr="001A539B">
              <w:rPr>
                <w:i/>
              </w:rPr>
              <w:t xml:space="preserve"> </w:t>
            </w:r>
            <w:r w:rsidRPr="001A539B">
              <w:t xml:space="preserve">message with </w:t>
            </w:r>
            <w:proofErr w:type="spellStart"/>
            <w:r w:rsidRPr="001A539B">
              <w:rPr>
                <w:i/>
              </w:rPr>
              <w:t>powerPrefIndication</w:t>
            </w:r>
            <w:proofErr w:type="spellEnd"/>
            <w:r w:rsidRPr="001A539B">
              <w:t xml:space="preserve"> set to </w:t>
            </w:r>
            <w:r w:rsidRPr="001A539B">
              <w:rPr>
                <w:i/>
                <w:iCs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F2B" w14:textId="77777777" w:rsidR="004F4802" w:rsidRPr="001A539B" w:rsidRDefault="004F4802" w:rsidP="0006131C">
            <w:pPr>
              <w:pStyle w:val="TAL"/>
            </w:pPr>
            <w:r w:rsidRPr="001A539B"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22F4" w14:textId="77777777" w:rsidR="004F4802" w:rsidRPr="001A539B" w:rsidRDefault="004F4802" w:rsidP="0006131C">
            <w:pPr>
              <w:pStyle w:val="TAL"/>
            </w:pPr>
            <w:r w:rsidRPr="001A539B">
              <w:t>No action.</w:t>
            </w:r>
          </w:p>
        </w:tc>
      </w:tr>
      <w:tr w:rsidR="004F4802" w:rsidRPr="001A539B" w14:paraId="3D729E79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6F7" w14:textId="77777777" w:rsidR="004F4802" w:rsidRPr="001A539B" w:rsidRDefault="004F4802" w:rsidP="0006131C">
            <w:pPr>
              <w:pStyle w:val="TAL"/>
              <w:rPr>
                <w:szCs w:val="18"/>
              </w:rPr>
            </w:pPr>
            <w:r w:rsidRPr="001A539B">
              <w:rPr>
                <w:szCs w:val="18"/>
              </w:rPr>
              <w:t>T341</w:t>
            </w:r>
          </w:p>
          <w:p w14:paraId="39FBD012" w14:textId="77777777" w:rsidR="004F4802" w:rsidRPr="001A539B" w:rsidRDefault="004F4802" w:rsidP="0006131C">
            <w:pPr>
              <w:pStyle w:val="TAL"/>
              <w:rPr>
                <w:szCs w:val="18"/>
              </w:rPr>
            </w:pPr>
            <w:r w:rsidRPr="001A539B">
              <w:rPr>
                <w:szCs w:val="18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212D" w14:textId="77777777" w:rsidR="004F4802" w:rsidRPr="001A539B" w:rsidRDefault="004F4802" w:rsidP="0006131C">
            <w:pPr>
              <w:pStyle w:val="TAL"/>
            </w:pPr>
            <w:r w:rsidRPr="001A539B">
              <w:t xml:space="preserve">Upon transmitting </w:t>
            </w:r>
            <w:bookmarkStart w:id="10" w:name="_Hlk53086974"/>
            <w:proofErr w:type="spellStart"/>
            <w:r w:rsidRPr="001A539B">
              <w:rPr>
                <w:i/>
              </w:rPr>
              <w:t>UEAssistanceInformation</w:t>
            </w:r>
            <w:bookmarkEnd w:id="10"/>
            <w:proofErr w:type="spellEnd"/>
            <w:r w:rsidRPr="001A539B">
              <w:rPr>
                <w:i/>
              </w:rPr>
              <w:t xml:space="preserve"> </w:t>
            </w:r>
            <w:r w:rsidRPr="001A539B">
              <w:t xml:space="preserve">message with </w:t>
            </w:r>
            <w:proofErr w:type="spellStart"/>
            <w:r w:rsidRPr="001A539B">
              <w:rPr>
                <w:i/>
              </w:rPr>
              <w:t>bw</w:t>
            </w:r>
            <w:proofErr w:type="spellEnd"/>
            <w:r w:rsidRPr="001A539B">
              <w:rPr>
                <w:i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EA2" w14:textId="77777777" w:rsidR="004F4802" w:rsidRPr="001A539B" w:rsidRDefault="004F4802" w:rsidP="0006131C">
            <w:pPr>
              <w:pStyle w:val="TAL"/>
            </w:pPr>
            <w:r w:rsidRPr="001A539B"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EB0A" w14:textId="77777777" w:rsidR="004F4802" w:rsidRPr="001A539B" w:rsidRDefault="004F4802" w:rsidP="0006131C">
            <w:pPr>
              <w:pStyle w:val="TAL"/>
            </w:pPr>
            <w:r w:rsidRPr="001A539B">
              <w:t>No action.</w:t>
            </w:r>
          </w:p>
        </w:tc>
      </w:tr>
      <w:tr w:rsidR="004F4802" w:rsidRPr="001A539B" w14:paraId="563E86DF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881" w14:textId="77777777" w:rsidR="004F4802" w:rsidRPr="001A539B" w:rsidRDefault="004F4802" w:rsidP="0006131C">
            <w:pPr>
              <w:pStyle w:val="TAL"/>
              <w:rPr>
                <w:lang w:eastAsia="zh-CN"/>
              </w:rPr>
            </w:pPr>
            <w:r w:rsidRPr="001A539B">
              <w:rPr>
                <w:lang w:eastAsia="ja-JP"/>
              </w:rPr>
              <w:t>T34</w:t>
            </w:r>
            <w:r w:rsidRPr="001A539B">
              <w:rPr>
                <w:lang w:eastAsia="zh-CN"/>
              </w:rPr>
              <w:t>2</w:t>
            </w:r>
          </w:p>
          <w:p w14:paraId="4CEE30D1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A7C0" w14:textId="17897674" w:rsidR="004F4802" w:rsidRPr="00CA24B7" w:rsidRDefault="004F4802" w:rsidP="000613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A24B7">
              <w:rPr>
                <w:rFonts w:cs="Arial"/>
                <w:szCs w:val="18"/>
                <w:lang w:eastAsia="ja-JP"/>
              </w:rPr>
              <w:t xml:space="preserve">Upon transmitting </w:t>
            </w:r>
            <w:proofErr w:type="spellStart"/>
            <w:ins w:id="11" w:author="Lenovo GER" w:date="2020-10-08T22:20:00Z">
              <w:r w:rsidR="00C2383F" w:rsidRPr="00C2383F">
                <w:rPr>
                  <w:rFonts w:cs="Arial"/>
                  <w:i/>
                  <w:szCs w:val="18"/>
                  <w:lang w:eastAsia="ja-JP"/>
                </w:rPr>
                <w:t>UEAssistanceInformation</w:t>
              </w:r>
              <w:proofErr w:type="spellEnd"/>
              <w:r w:rsidR="00C2383F" w:rsidRPr="00C2383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="00C2383F" w:rsidRPr="00430BE3">
                <w:rPr>
                  <w:rFonts w:cs="Arial"/>
                  <w:iCs/>
                  <w:szCs w:val="18"/>
                  <w:lang w:eastAsia="ja-JP"/>
                </w:rPr>
                <w:t>message with</w:t>
              </w:r>
              <w:r w:rsidR="00C2383F" w:rsidRPr="00C2383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</w:ins>
            <w:proofErr w:type="spellStart"/>
            <w:ins w:id="12" w:author="Lenovo GER" w:date="2020-10-08T22:21:00Z">
              <w:r w:rsidR="00BB63EF" w:rsidRPr="00BB63EF">
                <w:rPr>
                  <w:rFonts w:cs="Arial"/>
                  <w:i/>
                  <w:szCs w:val="18"/>
                  <w:lang w:eastAsia="ja-JP"/>
                </w:rPr>
                <w:t>delayBudgetReport</w:t>
              </w:r>
            </w:ins>
            <w:proofErr w:type="spellEnd"/>
            <w:del w:id="13" w:author="Lenovo GER" w:date="2020-10-08T22:20:00Z">
              <w:r w:rsidRPr="00CA24B7" w:rsidDel="00C2383F">
                <w:rPr>
                  <w:rFonts w:cs="Arial"/>
                  <w:i/>
                  <w:szCs w:val="18"/>
                  <w:lang w:eastAsia="ja-JP"/>
                </w:rPr>
                <w:delText>DelayBudgetReport</w:delText>
              </w:r>
              <w:r w:rsidRPr="00CA24B7" w:rsidDel="00C2383F">
                <w:rPr>
                  <w:rFonts w:cs="Arial"/>
                  <w:szCs w:val="18"/>
                  <w:lang w:eastAsia="ja-JP"/>
                </w:rPr>
                <w:delText xml:space="preserve"> message</w:delText>
              </w:r>
            </w:del>
            <w:r w:rsidRPr="00CA24B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6B2F" w14:textId="77777777" w:rsidR="004F4802" w:rsidRPr="00CA24B7" w:rsidRDefault="004F4802" w:rsidP="000613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A24B7">
              <w:rPr>
                <w:rFonts w:cs="Arial"/>
                <w:szCs w:val="18"/>
                <w:lang w:eastAsia="ja-JP"/>
              </w:rPr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C45" w14:textId="77777777" w:rsidR="004F4802" w:rsidRPr="00CA24B7" w:rsidRDefault="004F4802" w:rsidP="000613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A24B7">
              <w:rPr>
                <w:rFonts w:cs="Arial"/>
                <w:szCs w:val="18"/>
                <w:lang w:eastAsia="ja-JP"/>
              </w:rPr>
              <w:t>No action.</w:t>
            </w:r>
          </w:p>
        </w:tc>
      </w:tr>
      <w:tr w:rsidR="004F4802" w:rsidRPr="001A539B" w14:paraId="03C0BA59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F0C1" w14:textId="77777777" w:rsidR="004F4802" w:rsidRPr="001A539B" w:rsidRDefault="004F4802" w:rsidP="0006131C">
            <w:pPr>
              <w:pStyle w:val="TAL"/>
            </w:pPr>
            <w:r w:rsidRPr="001A539B"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EA7D" w14:textId="77777777" w:rsidR="004F4802" w:rsidRPr="001A539B" w:rsidRDefault="004F4802" w:rsidP="0006131C">
            <w:pPr>
              <w:pStyle w:val="TAL"/>
            </w:pPr>
            <w:r w:rsidRPr="001A539B">
              <w:t xml:space="preserve">Upon entering RRC_IDLE if </w:t>
            </w:r>
            <w:r w:rsidRPr="001A539B">
              <w:rPr>
                <w:i/>
              </w:rPr>
              <w:t>t350</w:t>
            </w:r>
            <w:r w:rsidRPr="001A539B">
              <w:t xml:space="preserve"> has been received in </w:t>
            </w:r>
            <w:proofErr w:type="spellStart"/>
            <w:r w:rsidRPr="001A539B">
              <w:rPr>
                <w:rFonts w:eastAsia="Malgun Gothic"/>
                <w:lang w:eastAsia="ko-KR"/>
              </w:rPr>
              <w:t>wlan-OffloadInfo</w:t>
            </w:r>
            <w:proofErr w:type="spellEnd"/>
            <w:r w:rsidRPr="001A539B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19" w14:textId="77777777" w:rsidR="004F4802" w:rsidRPr="001A539B" w:rsidRDefault="004F4802" w:rsidP="0006131C">
            <w:pPr>
              <w:pStyle w:val="TAL"/>
            </w:pPr>
            <w:r w:rsidRPr="001A539B">
              <w:t>Upon entering RRC_CONNECTED</w:t>
            </w:r>
            <w:r w:rsidRPr="001A539B">
              <w:rPr>
                <w:lang w:eastAsia="zh-TW"/>
              </w:rPr>
              <w:t>,</w:t>
            </w:r>
            <w:r w:rsidRPr="001A539B">
              <w:t xml:space="preserve"> </w:t>
            </w:r>
            <w:r w:rsidRPr="001A539B">
              <w:rPr>
                <w:lang w:eastAsia="zh-TW"/>
              </w:rPr>
              <w:t>or upon</w:t>
            </w:r>
            <w:r w:rsidRPr="001A539B"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842E" w14:textId="77777777" w:rsidR="004F4802" w:rsidRPr="001A539B" w:rsidRDefault="004F4802" w:rsidP="0006131C">
            <w:pPr>
              <w:pStyle w:val="TAL"/>
            </w:pPr>
            <w:r w:rsidRPr="001A539B">
              <w:t xml:space="preserve"> Perform the actions specified in 5.6.12.4.</w:t>
            </w:r>
          </w:p>
        </w:tc>
      </w:tr>
      <w:tr w:rsidR="004F4802" w:rsidRPr="001A539B" w14:paraId="72E2D32D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8F86" w14:textId="77777777" w:rsidR="004F4802" w:rsidRPr="001A539B" w:rsidRDefault="004F4802" w:rsidP="0006131C">
            <w:pPr>
              <w:pStyle w:val="TAL"/>
            </w:pPr>
            <w:r w:rsidRPr="001A539B">
              <w:lastRenderedPageBreak/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B14" w14:textId="77777777" w:rsidR="004F4802" w:rsidRPr="001A539B" w:rsidRDefault="004F4802" w:rsidP="0006131C">
            <w:pPr>
              <w:pStyle w:val="TAL"/>
            </w:pPr>
            <w:r w:rsidRPr="001A539B">
              <w:t xml:space="preserve">Reception of </w:t>
            </w:r>
            <w:proofErr w:type="spellStart"/>
            <w:r w:rsidRPr="001A539B">
              <w:rPr>
                <w:i/>
              </w:rPr>
              <w:t>RRCConnectionReconfiguration</w:t>
            </w:r>
            <w:proofErr w:type="spellEnd"/>
            <w:r w:rsidRPr="001A539B">
              <w:t xml:space="preserve"> message including the </w:t>
            </w:r>
            <w:proofErr w:type="spellStart"/>
            <w:r w:rsidRPr="001A539B">
              <w:t>association</w:t>
            </w:r>
            <w:r w:rsidRPr="001A539B">
              <w:rPr>
                <w:i/>
              </w:rPr>
              <w:t>Timer</w:t>
            </w:r>
            <w:proofErr w:type="spellEnd"/>
            <w:r w:rsidRPr="001A539B">
              <w:t xml:space="preserve"> in </w:t>
            </w:r>
            <w:r w:rsidRPr="001A539B">
              <w:rPr>
                <w:i/>
              </w:rPr>
              <w:t>WLAN-</w:t>
            </w:r>
            <w:proofErr w:type="spellStart"/>
            <w:r w:rsidRPr="001A539B">
              <w:rPr>
                <w:i/>
              </w:rPr>
              <w:t>MobilityConfig</w:t>
            </w:r>
            <w:proofErr w:type="spellEnd"/>
            <w:r w:rsidRPr="001A539B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F54" w14:textId="77777777" w:rsidR="004F4802" w:rsidRPr="001A539B" w:rsidRDefault="004F4802" w:rsidP="0006131C">
            <w:pPr>
              <w:pStyle w:val="TAL"/>
            </w:pPr>
            <w:r w:rsidRPr="001A539B">
              <w:t xml:space="preserve">Upon successful connection to WLAN, </w:t>
            </w:r>
            <w:r w:rsidRPr="001A539B">
              <w:rPr>
                <w:lang w:eastAsia="zh-CN"/>
              </w:rPr>
              <w:t xml:space="preserve">upon WLAN connection failure, </w:t>
            </w:r>
            <w:r w:rsidRPr="001A539B"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D64" w14:textId="77777777" w:rsidR="004F4802" w:rsidRPr="001A539B" w:rsidDel="00BD5983" w:rsidRDefault="004F4802" w:rsidP="0006131C">
            <w:pPr>
              <w:pStyle w:val="TAL"/>
            </w:pPr>
            <w:r w:rsidRPr="001A539B">
              <w:t>Perform WLAN Connection Status Reporting specified in 5.6.15.2.</w:t>
            </w:r>
          </w:p>
        </w:tc>
      </w:tr>
      <w:tr w:rsidR="004F4802" w:rsidRPr="001A539B" w14:paraId="39A64B5B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AFD" w14:textId="77777777" w:rsidR="004F4802" w:rsidRPr="001A539B" w:rsidRDefault="004F4802" w:rsidP="0006131C">
            <w:pPr>
              <w:pStyle w:val="TAL"/>
            </w:pPr>
            <w:r w:rsidRPr="001A539B"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5647" w14:textId="77777777" w:rsidR="004F4802" w:rsidRPr="001A539B" w:rsidRDefault="004F4802" w:rsidP="0006131C">
            <w:pPr>
              <w:pStyle w:val="TAL"/>
            </w:pPr>
            <w:r w:rsidRPr="001A539B"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EBE" w14:textId="77777777" w:rsidR="004F4802" w:rsidRPr="001A539B" w:rsidRDefault="004F4802" w:rsidP="0006131C">
            <w:pPr>
              <w:pStyle w:val="TAL"/>
            </w:pPr>
            <w:r w:rsidRPr="001A539B">
              <w:t xml:space="preserve">Upon entering RRC_CONNECTED, upon receiving a Paging message including </w:t>
            </w:r>
            <w:proofErr w:type="spellStart"/>
            <w:r w:rsidRPr="001A539B">
              <w:rPr>
                <w:i/>
              </w:rPr>
              <w:t>redistributionIndication</w:t>
            </w:r>
            <w:proofErr w:type="spellEnd"/>
            <w:r w:rsidRPr="001A539B"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D9F" w14:textId="77777777" w:rsidR="004F4802" w:rsidRPr="001A539B" w:rsidRDefault="004F4802" w:rsidP="0006131C">
            <w:pPr>
              <w:pStyle w:val="TAL"/>
            </w:pPr>
            <w:r w:rsidRPr="001A539B">
              <w:t xml:space="preserve">Stop considering a frequency or cell to be redistribution </w:t>
            </w:r>
            <w:proofErr w:type="gramStart"/>
            <w:r w:rsidRPr="001A539B">
              <w:t>target, and</w:t>
            </w:r>
            <w:proofErr w:type="gramEnd"/>
            <w:r w:rsidRPr="001A539B">
              <w:t xml:space="preserve"> perform the redistribution target selection if the condition specified in TS 36.304 [4] is met.</w:t>
            </w:r>
          </w:p>
        </w:tc>
      </w:tr>
      <w:tr w:rsidR="004F4802" w:rsidRPr="001A539B" w14:paraId="59A7FEA8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BFCB" w14:textId="77777777" w:rsidR="004F4802" w:rsidRPr="001A539B" w:rsidRDefault="004F4802" w:rsidP="0006131C">
            <w:pPr>
              <w:pStyle w:val="TAL"/>
            </w:pPr>
            <w:r w:rsidRPr="001A539B"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B180" w14:textId="77777777" w:rsidR="004F4802" w:rsidRPr="001A539B" w:rsidRDefault="004F4802" w:rsidP="0006131C">
            <w:pPr>
              <w:pStyle w:val="TAL"/>
            </w:pPr>
            <w:r w:rsidRPr="001A539B">
              <w:t xml:space="preserve">Upon receiving </w:t>
            </w:r>
            <w:r w:rsidRPr="001A539B">
              <w:rPr>
                <w:i/>
              </w:rPr>
              <w:t>SL-</w:t>
            </w:r>
            <w:proofErr w:type="spellStart"/>
            <w:r w:rsidRPr="001A539B">
              <w:rPr>
                <w:i/>
              </w:rPr>
              <w:t>DiscConfig</w:t>
            </w:r>
            <w:proofErr w:type="spellEnd"/>
            <w:r w:rsidRPr="001A539B">
              <w:rPr>
                <w:i/>
              </w:rPr>
              <w:t xml:space="preserve"> </w:t>
            </w:r>
            <w:r w:rsidRPr="001A539B">
              <w:t xml:space="preserve">including a </w:t>
            </w:r>
            <w:proofErr w:type="spellStart"/>
            <w:r w:rsidRPr="001A539B">
              <w:rPr>
                <w:i/>
              </w:rPr>
              <w:t>discSysInfoToReportConfig</w:t>
            </w:r>
            <w:proofErr w:type="spellEnd"/>
            <w:r w:rsidRPr="001A539B">
              <w:t xml:space="preserve"> set to</w:t>
            </w:r>
            <w:r w:rsidRPr="001A539B">
              <w:rPr>
                <w:i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4C7" w14:textId="77777777" w:rsidR="004F4802" w:rsidRPr="001A539B" w:rsidRDefault="004F4802" w:rsidP="0006131C">
            <w:pPr>
              <w:pStyle w:val="TAL"/>
            </w:pPr>
            <w:r w:rsidRPr="001A539B">
              <w:t xml:space="preserve">Upon initiating the transmission of </w:t>
            </w:r>
            <w:proofErr w:type="spellStart"/>
            <w:r w:rsidRPr="001A539B">
              <w:rPr>
                <w:i/>
              </w:rPr>
              <w:t>SidelinkUEInformation</w:t>
            </w:r>
            <w:proofErr w:type="spellEnd"/>
            <w:r w:rsidRPr="001A539B">
              <w:t xml:space="preserve"> including </w:t>
            </w:r>
            <w:proofErr w:type="spellStart"/>
            <w:r w:rsidRPr="001A539B">
              <w:rPr>
                <w:i/>
              </w:rPr>
              <w:t>discSysInfoReportFreqList</w:t>
            </w:r>
            <w:proofErr w:type="spellEnd"/>
            <w:r w:rsidRPr="001A539B">
              <w:t xml:space="preserve">, upon receiving </w:t>
            </w:r>
            <w:r w:rsidRPr="001A539B">
              <w:rPr>
                <w:i/>
              </w:rPr>
              <w:t>SL-</w:t>
            </w:r>
            <w:proofErr w:type="spellStart"/>
            <w:r w:rsidRPr="001A539B">
              <w:rPr>
                <w:i/>
              </w:rPr>
              <w:t>DiscConfig</w:t>
            </w:r>
            <w:proofErr w:type="spellEnd"/>
            <w:r w:rsidRPr="001A539B">
              <w:rPr>
                <w:i/>
              </w:rPr>
              <w:t xml:space="preserve"> </w:t>
            </w:r>
            <w:r w:rsidRPr="001A539B">
              <w:t xml:space="preserve">including </w:t>
            </w:r>
            <w:proofErr w:type="spellStart"/>
            <w:r w:rsidRPr="001A539B">
              <w:rPr>
                <w:i/>
              </w:rPr>
              <w:t>discSysInfoToReportConfig</w:t>
            </w:r>
            <w:proofErr w:type="spellEnd"/>
            <w:r w:rsidRPr="001A539B">
              <w:t xml:space="preserve"> set to</w:t>
            </w:r>
            <w:r w:rsidRPr="001A539B">
              <w:rPr>
                <w:i/>
              </w:rPr>
              <w:t xml:space="preserve"> release</w:t>
            </w:r>
            <w:r w:rsidRPr="001A539B">
              <w:t>, upon handover and re-establishment</w:t>
            </w:r>
            <w:r w:rsidRPr="001A539B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E1A3" w14:textId="77777777" w:rsidR="004F4802" w:rsidRPr="001A539B" w:rsidRDefault="004F4802" w:rsidP="0006131C">
            <w:pPr>
              <w:pStyle w:val="TAL"/>
            </w:pPr>
            <w:r w:rsidRPr="001A539B">
              <w:t xml:space="preserve">Release </w:t>
            </w:r>
            <w:proofErr w:type="spellStart"/>
            <w:r w:rsidRPr="001A539B">
              <w:rPr>
                <w:i/>
              </w:rPr>
              <w:t>discSysInfoToReportConfig</w:t>
            </w:r>
            <w:proofErr w:type="spellEnd"/>
            <w:r w:rsidRPr="001A539B">
              <w:t>.</w:t>
            </w:r>
          </w:p>
        </w:tc>
      </w:tr>
      <w:tr w:rsidR="004F4802" w:rsidRPr="001A539B" w14:paraId="15F9A25E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6812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T314</w:t>
            </w:r>
          </w:p>
          <w:p w14:paraId="0E6249B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146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 xml:space="preserve">Upon early detecting physical layer problems for the </w:t>
            </w:r>
            <w:proofErr w:type="spellStart"/>
            <w:r w:rsidRPr="001A539B">
              <w:rPr>
                <w:lang w:eastAsia="en-GB"/>
              </w:rPr>
              <w:t>PCell</w:t>
            </w:r>
            <w:proofErr w:type="spellEnd"/>
            <w:r w:rsidRPr="001A539B">
              <w:rPr>
                <w:lang w:eastAsia="en-GB"/>
              </w:rPr>
              <w:t xml:space="preserve"> i.e. upon receiving N310 consecutive </w:t>
            </w:r>
            <w:r w:rsidRPr="001A539B">
              <w:rPr>
                <w:noProof/>
                <w:lang w:eastAsia="ja-JP"/>
              </w:rPr>
              <w:t>"</w:t>
            </w:r>
            <w:r w:rsidRPr="001A539B">
              <w:rPr>
                <w:lang w:eastAsia="en-GB"/>
              </w:rPr>
              <w:t>early-out-of-sync</w:t>
            </w:r>
            <w:r w:rsidRPr="001A539B">
              <w:rPr>
                <w:noProof/>
                <w:lang w:eastAsia="ja-JP"/>
              </w:rPr>
              <w:t>"</w:t>
            </w:r>
            <w:r w:rsidRPr="001A539B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D8F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1A539B">
              <w:rPr>
                <w:lang w:eastAsia="en-GB"/>
              </w:rPr>
              <w:t>PCell</w:t>
            </w:r>
            <w:proofErr w:type="spellEnd"/>
            <w:r w:rsidRPr="001A539B">
              <w:rPr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CC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Initiate the UE Assistance Information procedure to report early detection of physical layer problems</w:t>
            </w:r>
            <w:r w:rsidRPr="001A539B">
              <w:rPr>
                <w:lang w:eastAsia="ja-JP"/>
              </w:rPr>
              <w:t xml:space="preserve"> in accordance with 5.6.10</w:t>
            </w:r>
            <w:r w:rsidRPr="001A539B">
              <w:rPr>
                <w:lang w:eastAsia="en-GB"/>
              </w:rPr>
              <w:t>.</w:t>
            </w:r>
          </w:p>
        </w:tc>
      </w:tr>
      <w:tr w:rsidR="004F4802" w:rsidRPr="001A539B" w14:paraId="1642076B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BF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T315</w:t>
            </w:r>
          </w:p>
          <w:p w14:paraId="582ACFFD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4A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Upon detecting physical layer improvements of the </w:t>
            </w:r>
            <w:proofErr w:type="spellStart"/>
            <w:r w:rsidRPr="001A539B">
              <w:rPr>
                <w:lang w:eastAsia="en-GB"/>
              </w:rPr>
              <w:t>PCell</w:t>
            </w:r>
            <w:proofErr w:type="spellEnd"/>
            <w:r w:rsidRPr="001A539B">
              <w:rPr>
                <w:lang w:eastAsia="en-GB"/>
              </w:rPr>
              <w:t xml:space="preserve"> i.e. upon receiving N311 consecutive </w:t>
            </w:r>
            <w:r w:rsidRPr="001A539B">
              <w:rPr>
                <w:noProof/>
                <w:lang w:eastAsia="ja-JP"/>
              </w:rPr>
              <w:t>"</w:t>
            </w:r>
            <w:r w:rsidRPr="001A539B">
              <w:rPr>
                <w:lang w:eastAsia="en-GB"/>
              </w:rPr>
              <w:t>early-in-sync</w:t>
            </w:r>
            <w:r w:rsidRPr="001A539B">
              <w:rPr>
                <w:noProof/>
                <w:lang w:eastAsia="ja-JP"/>
              </w:rPr>
              <w:t>"</w:t>
            </w:r>
            <w:r w:rsidRPr="001A539B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90B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 xml:space="preserve">Upon receiving N310 consecutive </w:t>
            </w:r>
            <w:r w:rsidRPr="001A539B">
              <w:rPr>
                <w:noProof/>
                <w:lang w:eastAsia="ja-JP"/>
              </w:rPr>
              <w:t>"</w:t>
            </w:r>
            <w:r w:rsidRPr="001A539B">
              <w:rPr>
                <w:lang w:eastAsia="en-GB"/>
              </w:rPr>
              <w:t>early-out-of-sync</w:t>
            </w:r>
            <w:r w:rsidRPr="001A539B">
              <w:rPr>
                <w:noProof/>
                <w:lang w:eastAsia="ja-JP"/>
              </w:rPr>
              <w:t>"</w:t>
            </w:r>
            <w:r w:rsidRPr="001A539B">
              <w:rPr>
                <w:lang w:eastAsia="en-GB"/>
              </w:rPr>
              <w:t xml:space="preserve"> indications from lower layers for the </w:t>
            </w:r>
            <w:proofErr w:type="spellStart"/>
            <w:r w:rsidRPr="001A539B">
              <w:rPr>
                <w:lang w:eastAsia="en-GB"/>
              </w:rPr>
              <w:t>PCell</w:t>
            </w:r>
            <w:proofErr w:type="spellEnd"/>
            <w:r w:rsidRPr="001A539B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4D6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>Initiate the UE Assistance Information procedure to report detection of physical layer improvements</w:t>
            </w:r>
            <w:r w:rsidRPr="001A539B">
              <w:rPr>
                <w:lang w:eastAsia="ja-JP"/>
              </w:rPr>
              <w:t xml:space="preserve"> in accordance with 5.6.10</w:t>
            </w:r>
            <w:r w:rsidRPr="001A539B">
              <w:rPr>
                <w:lang w:eastAsia="en-GB"/>
              </w:rPr>
              <w:t>.</w:t>
            </w:r>
          </w:p>
        </w:tc>
      </w:tr>
      <w:tr w:rsidR="004F4802" w:rsidRPr="001A539B" w14:paraId="7182CCF5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6E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T343</w:t>
            </w:r>
          </w:p>
          <w:p w14:paraId="2A63B3C8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B6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Upon transmitting </w:t>
            </w:r>
            <w:proofErr w:type="spellStart"/>
            <w:r w:rsidRPr="001A539B">
              <w:rPr>
                <w:i/>
                <w:lang w:eastAsia="en-GB"/>
              </w:rPr>
              <w:t>UEAssistanceInformation</w:t>
            </w:r>
            <w:proofErr w:type="spellEnd"/>
            <w:r w:rsidRPr="001A539B">
              <w:rPr>
                <w:i/>
                <w:lang w:eastAsia="en-GB"/>
              </w:rPr>
              <w:t xml:space="preserve"> </w:t>
            </w:r>
            <w:r w:rsidRPr="001A539B">
              <w:rPr>
                <w:lang w:eastAsia="en-GB"/>
              </w:rPr>
              <w:t xml:space="preserve">message with </w:t>
            </w:r>
            <w:r w:rsidRPr="001A539B">
              <w:rPr>
                <w:i/>
                <w:lang w:eastAsia="ja-JP"/>
              </w:rPr>
              <w:t>RLM-Report</w:t>
            </w:r>
            <w:r w:rsidRPr="001A539B">
              <w:rPr>
                <w:lang w:eastAsia="ja-JP"/>
              </w:rPr>
              <w:t xml:space="preserve"> including </w:t>
            </w:r>
            <w:proofErr w:type="spellStart"/>
            <w:r w:rsidRPr="001A539B">
              <w:rPr>
                <w:i/>
                <w:lang w:eastAsia="ja-JP"/>
              </w:rPr>
              <w:t>earlyOutOfSync</w:t>
            </w:r>
            <w:proofErr w:type="spellEnd"/>
            <w:r w:rsidRPr="001A539B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71F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126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>No action.</w:t>
            </w:r>
          </w:p>
        </w:tc>
      </w:tr>
      <w:tr w:rsidR="004F4802" w:rsidRPr="001A539B" w14:paraId="0FBB9DAF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CF03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T344</w:t>
            </w:r>
          </w:p>
          <w:p w14:paraId="40FB713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387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Upon transmitting </w:t>
            </w:r>
            <w:proofErr w:type="spellStart"/>
            <w:r w:rsidRPr="001A539B">
              <w:rPr>
                <w:i/>
                <w:lang w:eastAsia="en-GB"/>
              </w:rPr>
              <w:t>UEAssistanceInformation</w:t>
            </w:r>
            <w:proofErr w:type="spellEnd"/>
            <w:r w:rsidRPr="001A539B">
              <w:rPr>
                <w:i/>
                <w:lang w:eastAsia="en-GB"/>
              </w:rPr>
              <w:t xml:space="preserve"> </w:t>
            </w:r>
            <w:r w:rsidRPr="001A539B">
              <w:rPr>
                <w:lang w:eastAsia="en-GB"/>
              </w:rPr>
              <w:t xml:space="preserve">message with </w:t>
            </w:r>
            <w:r w:rsidRPr="001A539B">
              <w:rPr>
                <w:i/>
                <w:lang w:eastAsia="ja-JP"/>
              </w:rPr>
              <w:t xml:space="preserve">RLM-Report </w:t>
            </w:r>
            <w:r w:rsidRPr="001A539B">
              <w:rPr>
                <w:lang w:eastAsia="ja-JP"/>
              </w:rPr>
              <w:t xml:space="preserve">including </w:t>
            </w:r>
            <w:proofErr w:type="spellStart"/>
            <w:r w:rsidRPr="001A539B">
              <w:rPr>
                <w:i/>
                <w:lang w:eastAsia="ja-JP"/>
              </w:rPr>
              <w:t>earlyInSync</w:t>
            </w:r>
            <w:proofErr w:type="spellEnd"/>
            <w:r w:rsidRPr="001A539B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22C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4382" w14:textId="77777777" w:rsidR="004F4802" w:rsidRPr="001A539B" w:rsidRDefault="004F4802" w:rsidP="0006131C">
            <w:pPr>
              <w:pStyle w:val="TAL"/>
              <w:rPr>
                <w:lang w:eastAsia="ja-JP"/>
              </w:rPr>
            </w:pPr>
            <w:r w:rsidRPr="001A539B">
              <w:rPr>
                <w:lang w:eastAsia="en-GB"/>
              </w:rPr>
              <w:t>No action.</w:t>
            </w:r>
          </w:p>
        </w:tc>
      </w:tr>
      <w:tr w:rsidR="004F4802" w:rsidRPr="001A539B" w14:paraId="38528EB5" w14:textId="77777777" w:rsidTr="0006131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F2AE" w14:textId="77777777" w:rsidR="004F4802" w:rsidRPr="001A539B" w:rsidRDefault="004F4802" w:rsidP="0006131C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1A539B">
              <w:t>T345</w:t>
            </w:r>
            <w:r w:rsidRPr="001A539B"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C83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Upon transmitting </w:t>
            </w:r>
            <w:proofErr w:type="spellStart"/>
            <w:r w:rsidRPr="001A539B">
              <w:rPr>
                <w:i/>
                <w:lang w:eastAsia="en-GB"/>
              </w:rPr>
              <w:t>UEAssistanceInformation</w:t>
            </w:r>
            <w:proofErr w:type="spellEnd"/>
            <w:r w:rsidRPr="001A539B">
              <w:rPr>
                <w:i/>
                <w:lang w:eastAsia="en-GB"/>
              </w:rPr>
              <w:t xml:space="preserve"> </w:t>
            </w:r>
            <w:r w:rsidRPr="001A539B">
              <w:rPr>
                <w:lang w:eastAsia="en-GB"/>
              </w:rPr>
              <w:t xml:space="preserve">message with </w:t>
            </w:r>
            <w:proofErr w:type="spellStart"/>
            <w:r w:rsidRPr="001A539B">
              <w:rPr>
                <w:i/>
                <w:lang w:eastAsia="en-GB"/>
              </w:rPr>
              <w:t>overheatingAssistance</w:t>
            </w:r>
            <w:proofErr w:type="spellEnd"/>
            <w:r w:rsidRPr="001A539B">
              <w:rPr>
                <w:i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B900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8B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No action.</w:t>
            </w:r>
          </w:p>
        </w:tc>
      </w:tr>
      <w:tr w:rsidR="004F4802" w:rsidRPr="001A539B" w14:paraId="477CF9EF" w14:textId="77777777" w:rsidTr="0006131C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840" w14:textId="77777777" w:rsidR="004F4802" w:rsidRPr="001A539B" w:rsidRDefault="004F4802" w:rsidP="0006131C">
            <w:pPr>
              <w:pStyle w:val="TAN"/>
              <w:rPr>
                <w:lang w:eastAsia="ja-JP"/>
              </w:rPr>
            </w:pPr>
            <w:r w:rsidRPr="001A539B">
              <w:rPr>
                <w:lang w:eastAsia="ja-JP"/>
              </w:rPr>
              <w:t>NOTE1:</w:t>
            </w:r>
            <w:r w:rsidRPr="001A539B">
              <w:rPr>
                <w:lang w:eastAsia="ja-JP"/>
              </w:rPr>
              <w:tab/>
              <w:t>Only the timers marked with "NOTE1" are applicable to NB-IoT.</w:t>
            </w:r>
          </w:p>
          <w:p w14:paraId="042CD892" w14:textId="77777777" w:rsidR="004F4802" w:rsidRPr="001A539B" w:rsidRDefault="004F4802" w:rsidP="0006131C">
            <w:pPr>
              <w:pStyle w:val="TAN"/>
              <w:rPr>
                <w:lang w:eastAsia="ja-JP"/>
              </w:rPr>
            </w:pPr>
            <w:r w:rsidRPr="001A539B">
              <w:rPr>
                <w:lang w:eastAsia="ja-JP"/>
              </w:rPr>
              <w:t>NOTE2:</w:t>
            </w:r>
            <w:r w:rsidRPr="001A539B">
              <w:rPr>
                <w:lang w:eastAsia="ja-JP"/>
              </w:rPr>
              <w:tab/>
              <w:t>The behaviour as specified in 7.3.2 applies.</w:t>
            </w:r>
          </w:p>
        </w:tc>
      </w:tr>
    </w:tbl>
    <w:p w14:paraId="208D15B3" w14:textId="77777777" w:rsidR="004F4802" w:rsidRPr="001A539B" w:rsidRDefault="004F4802" w:rsidP="004F4802"/>
    <w:p w14:paraId="4A9352E1" w14:textId="620437DB" w:rsidR="004F4802" w:rsidRPr="0077198F" w:rsidRDefault="004F4802" w:rsidP="004F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36B9B956" w14:textId="77777777" w:rsidR="004F4802" w:rsidRPr="001A539B" w:rsidRDefault="004F4802" w:rsidP="004F4802">
      <w:pPr>
        <w:pStyle w:val="Heading2"/>
      </w:pPr>
      <w:bookmarkStart w:id="14" w:name="_Toc20432164"/>
      <w:bookmarkStart w:id="15" w:name="_Toc29339715"/>
      <w:bookmarkStart w:id="16" w:name="_Toc36553706"/>
      <w:bookmarkStart w:id="17" w:name="_Toc52557244"/>
      <w:r w:rsidRPr="001A539B">
        <w:t>11.2</w:t>
      </w:r>
      <w:r w:rsidRPr="001A539B">
        <w:tab/>
        <w:t>Processing delay requirements for RRC procedures</w:t>
      </w:r>
      <w:bookmarkEnd w:id="14"/>
      <w:bookmarkEnd w:id="15"/>
      <w:bookmarkEnd w:id="16"/>
      <w:bookmarkEnd w:id="17"/>
    </w:p>
    <w:p w14:paraId="0E07DBE8" w14:textId="77777777" w:rsidR="004F4802" w:rsidRPr="001A539B" w:rsidRDefault="004F4802" w:rsidP="004F4802">
      <w:r w:rsidRPr="001A539B">
        <w:t xml:space="preserve">The UE performance requirements for </w:t>
      </w:r>
      <w:smartTag w:uri="urn:schemas-microsoft-com:office:smarttags" w:element="stockticker">
        <w:r w:rsidRPr="001A539B">
          <w:t>RRC</w:t>
        </w:r>
      </w:smartTag>
      <w:r w:rsidRPr="001A539B">
        <w:t xml:space="preserve"> procedures are specified in the following tables, by means of a value N:</w:t>
      </w:r>
    </w:p>
    <w:p w14:paraId="5E8C0794" w14:textId="77777777" w:rsidR="004F4802" w:rsidRPr="001A539B" w:rsidRDefault="004F4802" w:rsidP="004F4802">
      <w:r w:rsidRPr="001A539B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3D0BB0BA" w14:textId="77777777" w:rsidR="004F4802" w:rsidRPr="001A539B" w:rsidRDefault="004F4802" w:rsidP="004F4802">
      <w:pPr>
        <w:pStyle w:val="NO"/>
      </w:pPr>
      <w:r w:rsidRPr="001A539B">
        <w:lastRenderedPageBreak/>
        <w:t>NOTE:</w:t>
      </w:r>
      <w:r w:rsidRPr="001A539B">
        <w:tab/>
        <w:t>No processing delay requirements are specified for RN-specific procedures.</w:t>
      </w:r>
    </w:p>
    <w:p w14:paraId="0487A1FF" w14:textId="77777777" w:rsidR="004F4802" w:rsidRPr="001A539B" w:rsidRDefault="004F4802" w:rsidP="004F4802">
      <w:pPr>
        <w:pStyle w:val="TH"/>
      </w:pPr>
      <w:r w:rsidRPr="001A539B">
        <w:object w:dxaOrig="9066" w:dyaOrig="2909" w14:anchorId="255E88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33.5pt" o:ole="">
            <v:imagedata r:id="rId13" o:title=""/>
          </v:shape>
          <o:OLEObject Type="Embed" ProgID="Visio.Drawing.11" ShapeID="_x0000_i1025" DrawAspect="Content" ObjectID="_1664703175" r:id="rId14"/>
        </w:object>
      </w:r>
    </w:p>
    <w:p w14:paraId="625E5F9E" w14:textId="77777777" w:rsidR="004F4802" w:rsidRPr="001A539B" w:rsidRDefault="004F4802" w:rsidP="004F4802">
      <w:pPr>
        <w:pStyle w:val="TF"/>
      </w:pPr>
      <w:r w:rsidRPr="001A539B">
        <w:t>Figure 11.2-1: Illustration of RRC procedure delay</w:t>
      </w:r>
    </w:p>
    <w:p w14:paraId="59872223" w14:textId="77777777" w:rsidR="004F4802" w:rsidRPr="001A539B" w:rsidRDefault="004F4802" w:rsidP="004F4802"/>
    <w:p w14:paraId="30358E94" w14:textId="77777777" w:rsidR="004F4802" w:rsidRPr="001A539B" w:rsidRDefault="004F4802" w:rsidP="004F4802">
      <w:pPr>
        <w:pStyle w:val="TF"/>
      </w:pPr>
      <w:r w:rsidRPr="001A539B">
        <w:t xml:space="preserve">Table 11.2-1: UE performance requirements for </w:t>
      </w:r>
      <w:smartTag w:uri="urn:schemas-microsoft-com:office:smarttags" w:element="stockticker">
        <w:r w:rsidRPr="001A539B">
          <w:t>RRC</w:t>
        </w:r>
      </w:smartTag>
      <w:r w:rsidRPr="001A539B"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4F4802" w:rsidRPr="001A539B" w14:paraId="26C50589" w14:textId="77777777" w:rsidTr="0006131C">
        <w:trPr>
          <w:cantSplit/>
          <w:tblHeader/>
        </w:trPr>
        <w:tc>
          <w:tcPr>
            <w:tcW w:w="2070" w:type="dxa"/>
          </w:tcPr>
          <w:p w14:paraId="11AB92E5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7E2F0778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6D3E9435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4C89AC9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6EE6C94A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Notes</w:t>
            </w:r>
          </w:p>
        </w:tc>
      </w:tr>
      <w:tr w:rsidR="004F4802" w:rsidRPr="001A539B" w14:paraId="05F916CE" w14:textId="77777777" w:rsidTr="0006131C">
        <w:trPr>
          <w:cantSplit/>
        </w:trPr>
        <w:tc>
          <w:tcPr>
            <w:tcW w:w="9630" w:type="dxa"/>
            <w:gridSpan w:val="5"/>
          </w:tcPr>
          <w:p w14:paraId="6F7210BD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1A539B">
                <w:rPr>
                  <w:b/>
                  <w:lang w:eastAsia="en-GB"/>
                </w:rPr>
                <w:t>RRC</w:t>
              </w:r>
            </w:smartTag>
            <w:r w:rsidRPr="001A539B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4F4802" w:rsidRPr="001A539B" w14:paraId="3F82B651" w14:textId="77777777" w:rsidTr="0006131C">
        <w:trPr>
          <w:cantSplit/>
        </w:trPr>
        <w:tc>
          <w:tcPr>
            <w:tcW w:w="2070" w:type="dxa"/>
          </w:tcPr>
          <w:p w14:paraId="3FEC7EE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RRC connection establishment</w:t>
            </w:r>
          </w:p>
          <w:p w14:paraId="6ECE3CB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8FCF50D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RRCConnectionSetup</w:t>
            </w:r>
            <w:proofErr w:type="spellEnd"/>
            <w:r w:rsidRPr="001A539B">
              <w:rPr>
                <w:i/>
                <w:lang w:eastAsia="zh-TW"/>
              </w:rPr>
              <w:t xml:space="preserve"> or </w:t>
            </w:r>
            <w:proofErr w:type="spellStart"/>
            <w:r w:rsidRPr="001A539B">
              <w:rPr>
                <w:i/>
                <w:lang w:eastAsia="zh-TW"/>
              </w:rPr>
              <w:t>RRCConnectionResume</w:t>
            </w:r>
            <w:proofErr w:type="spellEnd"/>
          </w:p>
        </w:tc>
        <w:tc>
          <w:tcPr>
            <w:tcW w:w="2340" w:type="dxa"/>
          </w:tcPr>
          <w:p w14:paraId="1B51DE33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RRCConnectionSetupComplete</w:t>
            </w:r>
            <w:proofErr w:type="spellEnd"/>
            <w:r w:rsidRPr="001A539B">
              <w:rPr>
                <w:i/>
                <w:lang w:eastAsia="zh-TW"/>
              </w:rPr>
              <w:t xml:space="preserve"> or </w:t>
            </w:r>
            <w:proofErr w:type="spellStart"/>
            <w:r w:rsidRPr="001A539B">
              <w:rPr>
                <w:i/>
                <w:lang w:eastAsia="zh-TW"/>
              </w:rPr>
              <w:t>RRCConnectionResumeComplete</w:t>
            </w:r>
            <w:proofErr w:type="spellEnd"/>
          </w:p>
        </w:tc>
        <w:tc>
          <w:tcPr>
            <w:tcW w:w="810" w:type="dxa"/>
          </w:tcPr>
          <w:p w14:paraId="2EC6025A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D54F688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5248070B" w14:textId="77777777" w:rsidTr="0006131C">
        <w:trPr>
          <w:cantSplit/>
          <w:trHeight w:val="408"/>
        </w:trPr>
        <w:tc>
          <w:tcPr>
            <w:tcW w:w="2070" w:type="dxa"/>
          </w:tcPr>
          <w:p w14:paraId="1499257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523EBFC9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4C506A65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440E7F8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  <w:p w14:paraId="7B3E576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21ABAE3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6371916F" w14:textId="77777777" w:rsidTr="0006131C">
        <w:trPr>
          <w:cantSplit/>
          <w:trHeight w:val="480"/>
        </w:trPr>
        <w:tc>
          <w:tcPr>
            <w:tcW w:w="2070" w:type="dxa"/>
          </w:tcPr>
          <w:p w14:paraId="3043034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1A539B">
                <w:rPr>
                  <w:lang w:eastAsia="en-GB"/>
                </w:rPr>
                <w:t>RRC</w:t>
              </w:r>
            </w:smartTag>
            <w:r w:rsidRPr="001A539B">
              <w:rPr>
                <w:lang w:eastAsia="en-GB"/>
              </w:rPr>
              <w:t xml:space="preserve"> connection re-configuration (radio resource configuration)</w:t>
            </w:r>
          </w:p>
          <w:p w14:paraId="15E1327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B5A45F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5139FD4D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8B7493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A809F7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29D309B7" w14:textId="77777777" w:rsidTr="0006131C">
        <w:trPr>
          <w:cantSplit/>
          <w:trHeight w:val="480"/>
        </w:trPr>
        <w:tc>
          <w:tcPr>
            <w:tcW w:w="2070" w:type="dxa"/>
          </w:tcPr>
          <w:p w14:paraId="16E531E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1A539B">
                <w:rPr>
                  <w:lang w:eastAsia="en-GB"/>
                </w:rPr>
                <w:t>RRC</w:t>
              </w:r>
            </w:smartTag>
            <w:r w:rsidRPr="001A539B">
              <w:rPr>
                <w:lang w:eastAsia="en-GB"/>
              </w:rPr>
              <w:t xml:space="preserve"> connection re-configuration (measurement configuration)</w:t>
            </w:r>
          </w:p>
          <w:p w14:paraId="71B952C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DAA460E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384E814B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6C2FDFA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196309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74A5961B" w14:textId="77777777" w:rsidTr="0006131C">
        <w:trPr>
          <w:cantSplit/>
          <w:trHeight w:val="480"/>
        </w:trPr>
        <w:tc>
          <w:tcPr>
            <w:tcW w:w="2070" w:type="dxa"/>
          </w:tcPr>
          <w:p w14:paraId="20288AD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1A539B">
                <w:rPr>
                  <w:lang w:eastAsia="en-GB"/>
                </w:rPr>
                <w:t>RRC</w:t>
              </w:r>
            </w:smartTag>
            <w:r w:rsidRPr="001A539B">
              <w:rPr>
                <w:lang w:eastAsia="en-GB"/>
              </w:rPr>
              <w:t xml:space="preserve"> connection re-configuration (intra-LTE mobility)</w:t>
            </w:r>
          </w:p>
          <w:p w14:paraId="4E645B3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B0CFEE9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3C9C22FC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4CF6FE94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A91563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57590E47" w14:textId="77777777" w:rsidTr="0006131C">
        <w:trPr>
          <w:cantSplit/>
          <w:trHeight w:val="480"/>
        </w:trPr>
        <w:tc>
          <w:tcPr>
            <w:tcW w:w="2070" w:type="dxa"/>
          </w:tcPr>
          <w:p w14:paraId="0F7C7C01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539B">
              <w:rPr>
                <w:rFonts w:ascii="Arial" w:hAnsi="Arial" w:cs="Arial"/>
                <w:sz w:val="18"/>
                <w:szCs w:val="18"/>
              </w:rPr>
              <w:t>RRC connection reconfiguration (</w:t>
            </w:r>
            <w:proofErr w:type="spellStart"/>
            <w:r w:rsidRPr="001A539B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1A539B">
              <w:rPr>
                <w:rFonts w:ascii="Arial" w:hAnsi="Arial" w:cs="Arial"/>
                <w:sz w:val="18"/>
                <w:szCs w:val="18"/>
              </w:rPr>
              <w:t xml:space="preserve"> addition/release)</w:t>
            </w:r>
          </w:p>
        </w:tc>
        <w:tc>
          <w:tcPr>
            <w:tcW w:w="1980" w:type="dxa"/>
          </w:tcPr>
          <w:p w14:paraId="35ADDEF2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1A539B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6A4EC6AC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1A539B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6B28AFBD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539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12EADE26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802" w:rsidRPr="001A539B" w14:paraId="0455A876" w14:textId="77777777" w:rsidTr="0006131C">
        <w:trPr>
          <w:cantSplit/>
          <w:trHeight w:val="480"/>
        </w:trPr>
        <w:tc>
          <w:tcPr>
            <w:tcW w:w="2070" w:type="dxa"/>
          </w:tcPr>
          <w:p w14:paraId="0E8595A9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539B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35CB1C08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1A539B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4BFF3C1E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1A539B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19B2233E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539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61FEBAEB" w14:textId="77777777" w:rsidR="004F4802" w:rsidRPr="001A539B" w:rsidRDefault="004F4802" w:rsidP="000613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802" w:rsidRPr="001A539B" w14:paraId="70362F5B" w14:textId="77777777" w:rsidTr="0006131C">
        <w:trPr>
          <w:cantSplit/>
          <w:trHeight w:val="510"/>
        </w:trPr>
        <w:tc>
          <w:tcPr>
            <w:tcW w:w="2070" w:type="dxa"/>
          </w:tcPr>
          <w:p w14:paraId="652C573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1A539B">
                <w:rPr>
                  <w:lang w:eastAsia="en-GB"/>
                </w:rPr>
                <w:t>RRC</w:t>
              </w:r>
            </w:smartTag>
            <w:r w:rsidRPr="001A539B">
              <w:rPr>
                <w:lang w:eastAsia="en-GB"/>
              </w:rPr>
              <w:t xml:space="preserve"> connection re-establishment</w:t>
            </w:r>
          </w:p>
          <w:p w14:paraId="711B849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7BB89D9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RRCConnectionReestablishment</w:t>
            </w:r>
            <w:proofErr w:type="spellEnd"/>
          </w:p>
        </w:tc>
        <w:tc>
          <w:tcPr>
            <w:tcW w:w="2340" w:type="dxa"/>
          </w:tcPr>
          <w:p w14:paraId="00A42BC4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810" w:type="dxa"/>
          </w:tcPr>
          <w:p w14:paraId="352FC13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413371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00729DC5" w14:textId="77777777" w:rsidTr="0006131C">
        <w:trPr>
          <w:cantSplit/>
          <w:trHeight w:val="525"/>
        </w:trPr>
        <w:tc>
          <w:tcPr>
            <w:tcW w:w="2070" w:type="dxa"/>
          </w:tcPr>
          <w:p w14:paraId="69C3BA1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14C80377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5839BBA7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SecurityModeCommandComplete</w:t>
            </w:r>
            <w:proofErr w:type="spellEnd"/>
            <w:r w:rsidRPr="001A539B">
              <w:rPr>
                <w:i/>
                <w:lang w:eastAsia="en-GB"/>
              </w:rPr>
              <w:t>/</w:t>
            </w:r>
            <w:proofErr w:type="spellStart"/>
            <w:r w:rsidRPr="001A539B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39E0E430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039EDC3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2278A469" w14:textId="77777777" w:rsidTr="0006131C">
        <w:trPr>
          <w:cantSplit/>
          <w:trHeight w:val="525"/>
        </w:trPr>
        <w:tc>
          <w:tcPr>
            <w:tcW w:w="2070" w:type="dxa"/>
          </w:tcPr>
          <w:p w14:paraId="481B511A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1A539B">
                <w:rPr>
                  <w:lang w:eastAsia="en-GB"/>
                </w:rPr>
                <w:t>RRC</w:t>
              </w:r>
            </w:smartTag>
            <w:r w:rsidRPr="001A539B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5B0337AC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SecurityModeCommand</w:t>
            </w:r>
            <w:proofErr w:type="spellEnd"/>
            <w:r w:rsidRPr="001A539B">
              <w:rPr>
                <w:i/>
                <w:lang w:eastAsia="en-GB"/>
              </w:rPr>
              <w:t xml:space="preserve">, </w:t>
            </w:r>
            <w:proofErr w:type="spellStart"/>
            <w:r w:rsidRPr="001A539B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257BB60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1601E2C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6166091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The two DL messages are transmitted in the same TTI</w:t>
            </w:r>
          </w:p>
        </w:tc>
      </w:tr>
      <w:tr w:rsidR="004F4802" w:rsidRPr="001A539B" w14:paraId="632BCD73" w14:textId="77777777" w:rsidTr="0006131C">
        <w:trPr>
          <w:cantSplit/>
          <w:trHeight w:val="780"/>
        </w:trPr>
        <w:tc>
          <w:tcPr>
            <w:tcW w:w="2070" w:type="dxa"/>
          </w:tcPr>
          <w:p w14:paraId="094801D3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2A7ABF8A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r w:rsidRPr="001A539B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4212DA57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84F00D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9E00BA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12FE544C" w14:textId="77777777" w:rsidTr="0006131C">
        <w:trPr>
          <w:cantSplit/>
        </w:trPr>
        <w:tc>
          <w:tcPr>
            <w:tcW w:w="9630" w:type="dxa"/>
            <w:gridSpan w:val="5"/>
          </w:tcPr>
          <w:p w14:paraId="22758F1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b/>
                <w:lang w:eastAsia="en-GB"/>
              </w:rPr>
              <w:t>Inter RAT mobility</w:t>
            </w:r>
          </w:p>
        </w:tc>
      </w:tr>
      <w:tr w:rsidR="004F4802" w:rsidRPr="001A539B" w14:paraId="53F5AFE8" w14:textId="77777777" w:rsidTr="0006131C">
        <w:trPr>
          <w:cantSplit/>
          <w:trHeight w:val="375"/>
        </w:trPr>
        <w:tc>
          <w:tcPr>
            <w:tcW w:w="2070" w:type="dxa"/>
          </w:tcPr>
          <w:p w14:paraId="41F4A84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61E855E7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</w:t>
            </w:r>
            <w:proofErr w:type="spellEnd"/>
            <w:r w:rsidRPr="001A539B">
              <w:rPr>
                <w:i/>
                <w:lang w:eastAsia="en-GB"/>
              </w:rPr>
              <w:t xml:space="preserve"> (sent by other RAT)</w:t>
            </w:r>
          </w:p>
        </w:tc>
        <w:tc>
          <w:tcPr>
            <w:tcW w:w="2340" w:type="dxa"/>
          </w:tcPr>
          <w:p w14:paraId="29345BE8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58B696B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FC0D69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The performance of this procedure is specified in [50] in case of handover from GSM and [29], [30] in case of handover from UTRA.</w:t>
            </w:r>
          </w:p>
        </w:tc>
      </w:tr>
      <w:tr w:rsidR="004F4802" w:rsidRPr="001A539B" w14:paraId="6812ED2E" w14:textId="77777777" w:rsidTr="0006131C">
        <w:trPr>
          <w:cantSplit/>
          <w:trHeight w:val="315"/>
        </w:trPr>
        <w:tc>
          <w:tcPr>
            <w:tcW w:w="2070" w:type="dxa"/>
          </w:tcPr>
          <w:p w14:paraId="136A28B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6AA9526A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MobilityFromEUTRACommand</w:t>
            </w:r>
            <w:proofErr w:type="spellEnd"/>
          </w:p>
        </w:tc>
        <w:tc>
          <w:tcPr>
            <w:tcW w:w="2340" w:type="dxa"/>
          </w:tcPr>
          <w:p w14:paraId="7CCBAD75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2CCA527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8CBA8AD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The performance of this procedure is specified in [16]</w:t>
            </w:r>
          </w:p>
        </w:tc>
      </w:tr>
      <w:tr w:rsidR="004F4802" w:rsidRPr="001A539B" w14:paraId="0F2F5D8D" w14:textId="77777777" w:rsidTr="0006131C">
        <w:trPr>
          <w:cantSplit/>
          <w:trHeight w:val="390"/>
        </w:trPr>
        <w:tc>
          <w:tcPr>
            <w:tcW w:w="2070" w:type="dxa"/>
          </w:tcPr>
          <w:p w14:paraId="3921F2F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66731E8F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HandoverFromEUTRAPreparationRequest</w:t>
            </w:r>
            <w:proofErr w:type="spellEnd"/>
            <w:r w:rsidRPr="001A539B" w:rsidDel="006B4A40">
              <w:rPr>
                <w:i/>
                <w:lang w:eastAsia="en-GB"/>
              </w:rPr>
              <w:t xml:space="preserve"> </w:t>
            </w:r>
            <w:r w:rsidRPr="001A539B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6968479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08E439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CC2ECDD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Used to trigger the handover preparation procedure with a CDMA2000 RAT.</w:t>
            </w:r>
          </w:p>
          <w:p w14:paraId="6D05B64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The performance of this procedure is specified in [16]</w:t>
            </w:r>
          </w:p>
        </w:tc>
      </w:tr>
      <w:tr w:rsidR="004F4802" w:rsidRPr="001A539B" w14:paraId="420AB5FA" w14:textId="77777777" w:rsidTr="0006131C">
        <w:trPr>
          <w:cantSplit/>
        </w:trPr>
        <w:tc>
          <w:tcPr>
            <w:tcW w:w="9630" w:type="dxa"/>
            <w:gridSpan w:val="5"/>
          </w:tcPr>
          <w:p w14:paraId="272498E8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b/>
                <w:lang w:eastAsia="en-GB"/>
              </w:rPr>
              <w:t>Measurement procedures</w:t>
            </w:r>
          </w:p>
        </w:tc>
      </w:tr>
      <w:tr w:rsidR="004F4802" w:rsidRPr="001A539B" w14:paraId="1D302D64" w14:textId="77777777" w:rsidTr="0006131C">
        <w:trPr>
          <w:cantSplit/>
          <w:trHeight w:val="405"/>
        </w:trPr>
        <w:tc>
          <w:tcPr>
            <w:tcW w:w="2070" w:type="dxa"/>
          </w:tcPr>
          <w:p w14:paraId="2FF40C6A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408D1B1F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0563B39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MeasurementReport</w:t>
            </w:r>
            <w:proofErr w:type="spellEnd"/>
          </w:p>
        </w:tc>
        <w:tc>
          <w:tcPr>
            <w:tcW w:w="810" w:type="dxa"/>
          </w:tcPr>
          <w:p w14:paraId="072AADB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B56D4D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20A61C6F" w14:textId="77777777" w:rsidTr="0006131C">
        <w:trPr>
          <w:cantSplit/>
        </w:trPr>
        <w:tc>
          <w:tcPr>
            <w:tcW w:w="9630" w:type="dxa"/>
            <w:gridSpan w:val="5"/>
          </w:tcPr>
          <w:p w14:paraId="5C4A121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b/>
                <w:lang w:eastAsia="en-GB"/>
              </w:rPr>
              <w:t>Other procedures</w:t>
            </w:r>
          </w:p>
        </w:tc>
      </w:tr>
      <w:tr w:rsidR="004F4802" w:rsidRPr="001A539B" w14:paraId="1D67876B" w14:textId="77777777" w:rsidTr="0006131C">
        <w:trPr>
          <w:cantSplit/>
          <w:trHeight w:val="90"/>
        </w:trPr>
        <w:tc>
          <w:tcPr>
            <w:tcW w:w="2070" w:type="dxa"/>
          </w:tcPr>
          <w:p w14:paraId="1F9D9AC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7C469C13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UECapabilityEnquiry</w:t>
            </w:r>
            <w:proofErr w:type="spellEnd"/>
          </w:p>
        </w:tc>
        <w:tc>
          <w:tcPr>
            <w:tcW w:w="2340" w:type="dxa"/>
          </w:tcPr>
          <w:p w14:paraId="3BDE8D6C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UECapabilityInformation</w:t>
            </w:r>
            <w:proofErr w:type="spellEnd"/>
          </w:p>
        </w:tc>
        <w:tc>
          <w:tcPr>
            <w:tcW w:w="810" w:type="dxa"/>
          </w:tcPr>
          <w:p w14:paraId="63E4404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4682A7A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31CAA302" w14:textId="77777777" w:rsidTr="0006131C">
        <w:trPr>
          <w:cantSplit/>
          <w:trHeight w:val="90"/>
        </w:trPr>
        <w:tc>
          <w:tcPr>
            <w:tcW w:w="2070" w:type="dxa"/>
          </w:tcPr>
          <w:p w14:paraId="27C2D91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790FB45A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CounterCheck</w:t>
            </w:r>
            <w:proofErr w:type="spellEnd"/>
          </w:p>
        </w:tc>
        <w:tc>
          <w:tcPr>
            <w:tcW w:w="2340" w:type="dxa"/>
          </w:tcPr>
          <w:p w14:paraId="6A86CED6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CounterCheckResponse</w:t>
            </w:r>
            <w:proofErr w:type="spellEnd"/>
          </w:p>
        </w:tc>
        <w:tc>
          <w:tcPr>
            <w:tcW w:w="810" w:type="dxa"/>
          </w:tcPr>
          <w:p w14:paraId="50B9E88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071AFF8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42B5E1E0" w14:textId="77777777" w:rsidTr="0006131C">
        <w:trPr>
          <w:cantSplit/>
          <w:trHeight w:val="90"/>
        </w:trPr>
        <w:tc>
          <w:tcPr>
            <w:tcW w:w="2070" w:type="dxa"/>
          </w:tcPr>
          <w:p w14:paraId="45DC54F3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30B3C439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B7B7F4B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ProximityIndication</w:t>
            </w:r>
            <w:proofErr w:type="spellEnd"/>
          </w:p>
        </w:tc>
        <w:tc>
          <w:tcPr>
            <w:tcW w:w="810" w:type="dxa"/>
          </w:tcPr>
          <w:p w14:paraId="4BCF501D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B4149B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15C671BF" w14:textId="77777777" w:rsidTr="0006131C">
        <w:trPr>
          <w:cantSplit/>
          <w:trHeight w:val="90"/>
        </w:trPr>
        <w:tc>
          <w:tcPr>
            <w:tcW w:w="2070" w:type="dxa"/>
          </w:tcPr>
          <w:p w14:paraId="56A71388" w14:textId="77777777" w:rsidR="004F4802" w:rsidRPr="001A539B" w:rsidRDefault="004F4802" w:rsidP="0006131C">
            <w:pPr>
              <w:pStyle w:val="TAL"/>
              <w:rPr>
                <w:rFonts w:eastAsia="SimSun"/>
                <w:lang w:eastAsia="zh-CN"/>
              </w:rPr>
            </w:pPr>
            <w:r w:rsidRPr="001A539B">
              <w:rPr>
                <w:lang w:eastAsia="en-GB"/>
              </w:rPr>
              <w:lastRenderedPageBreak/>
              <w:t>UE information</w:t>
            </w:r>
          </w:p>
        </w:tc>
        <w:tc>
          <w:tcPr>
            <w:tcW w:w="1980" w:type="dxa"/>
          </w:tcPr>
          <w:p w14:paraId="62A53B58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2340" w:type="dxa"/>
          </w:tcPr>
          <w:p w14:paraId="77E2913B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810" w:type="dxa"/>
          </w:tcPr>
          <w:p w14:paraId="49EA84B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44F212C2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3C799CBC" w14:textId="77777777" w:rsidTr="0006131C">
        <w:trPr>
          <w:cantSplit/>
          <w:trHeight w:val="90"/>
        </w:trPr>
        <w:tc>
          <w:tcPr>
            <w:tcW w:w="2070" w:type="dxa"/>
          </w:tcPr>
          <w:p w14:paraId="79067AF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08A90425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MBMSCountingRequest</w:t>
            </w:r>
            <w:proofErr w:type="spellEnd"/>
          </w:p>
        </w:tc>
        <w:tc>
          <w:tcPr>
            <w:tcW w:w="2340" w:type="dxa"/>
          </w:tcPr>
          <w:p w14:paraId="5710B6D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MBMSCountingResponse</w:t>
            </w:r>
            <w:proofErr w:type="spellEnd"/>
          </w:p>
        </w:tc>
        <w:tc>
          <w:tcPr>
            <w:tcW w:w="810" w:type="dxa"/>
          </w:tcPr>
          <w:p w14:paraId="37422C52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0AB08B4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0DA35979" w14:textId="77777777" w:rsidTr="0006131C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CB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F2A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457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MBMSInterestIndication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C8F4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ECD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16A5FB6E" w14:textId="77777777" w:rsidTr="0006131C">
        <w:trPr>
          <w:cantSplit/>
          <w:trHeight w:val="90"/>
        </w:trPr>
        <w:tc>
          <w:tcPr>
            <w:tcW w:w="2070" w:type="dxa"/>
          </w:tcPr>
          <w:p w14:paraId="4EAC391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40181CA6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80FE398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zh-CN"/>
              </w:rPr>
              <w:t>InDeviceCoexIndication</w:t>
            </w:r>
            <w:proofErr w:type="spellEnd"/>
          </w:p>
        </w:tc>
        <w:tc>
          <w:tcPr>
            <w:tcW w:w="810" w:type="dxa"/>
          </w:tcPr>
          <w:p w14:paraId="149B2F83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07A80A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37AD8494" w14:textId="77777777" w:rsidTr="0006131C">
        <w:trPr>
          <w:cantSplit/>
          <w:trHeight w:val="90"/>
        </w:trPr>
        <w:tc>
          <w:tcPr>
            <w:tcW w:w="2070" w:type="dxa"/>
          </w:tcPr>
          <w:p w14:paraId="78AB7B5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65A84E7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4D60C9C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r w:rsidRPr="001A539B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22AE820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BC03492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30964FE5" w14:textId="77777777" w:rsidTr="0006131C">
        <w:trPr>
          <w:cantSplit/>
          <w:trHeight w:val="90"/>
        </w:trPr>
        <w:tc>
          <w:tcPr>
            <w:tcW w:w="2070" w:type="dxa"/>
          </w:tcPr>
          <w:p w14:paraId="16C3FCC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77C638E8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A8226D4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r w:rsidRPr="001A539B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3E1840F2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3806B04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2FBCFCA1" w14:textId="77777777" w:rsidTr="0006131C">
        <w:trPr>
          <w:cantSplit/>
          <w:trHeight w:val="90"/>
        </w:trPr>
        <w:tc>
          <w:tcPr>
            <w:tcW w:w="2070" w:type="dxa"/>
          </w:tcPr>
          <w:p w14:paraId="1183DD0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Sidelink</w:t>
            </w:r>
            <w:proofErr w:type="spellEnd"/>
            <w:r w:rsidRPr="001A539B">
              <w:rPr>
                <w:lang w:eastAsia="en-GB"/>
              </w:rPr>
              <w:t xml:space="preserve"> UE information</w:t>
            </w:r>
          </w:p>
        </w:tc>
        <w:tc>
          <w:tcPr>
            <w:tcW w:w="1980" w:type="dxa"/>
          </w:tcPr>
          <w:p w14:paraId="0AC44C43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7AE6894" w14:textId="77777777" w:rsidR="004F4802" w:rsidRPr="001A539B" w:rsidRDefault="004F4802" w:rsidP="0006131C">
            <w:pPr>
              <w:pStyle w:val="TAL"/>
              <w:rPr>
                <w:i/>
                <w:noProof/>
                <w:lang w:eastAsia="en-GB"/>
              </w:rPr>
            </w:pPr>
            <w:r w:rsidRPr="001A539B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68EEBF1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A26DB6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22430C64" w14:textId="77777777" w:rsidTr="0006131C">
        <w:trPr>
          <w:cantSplit/>
          <w:trHeight w:val="90"/>
        </w:trPr>
        <w:tc>
          <w:tcPr>
            <w:tcW w:w="2070" w:type="dxa"/>
          </w:tcPr>
          <w:p w14:paraId="0034750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ja-JP"/>
              </w:rPr>
              <w:t>WLAN Connection Status Reporting</w:t>
            </w:r>
          </w:p>
        </w:tc>
        <w:tc>
          <w:tcPr>
            <w:tcW w:w="1980" w:type="dxa"/>
          </w:tcPr>
          <w:p w14:paraId="777A140F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1607C16" w14:textId="77777777" w:rsidR="004F4802" w:rsidRPr="001A539B" w:rsidRDefault="004F4802" w:rsidP="0006131C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1A539B">
              <w:rPr>
                <w:i/>
                <w:lang w:eastAsia="ja-JP"/>
              </w:rPr>
              <w:t>WLANConnectionStatusReport</w:t>
            </w:r>
            <w:proofErr w:type="spellEnd"/>
          </w:p>
        </w:tc>
        <w:tc>
          <w:tcPr>
            <w:tcW w:w="810" w:type="dxa"/>
          </w:tcPr>
          <w:p w14:paraId="0D852AC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48C7563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:rsidDel="00664780" w14:paraId="5327258C" w14:textId="12E12460" w:rsidTr="0006131C">
        <w:trPr>
          <w:cantSplit/>
          <w:trHeight w:val="90"/>
          <w:del w:id="18" w:author="Lenovo GER" w:date="2020-10-08T22:18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9B4" w14:textId="300101C3" w:rsidR="004F4802" w:rsidRPr="001A539B" w:rsidDel="00664780" w:rsidRDefault="004F4802" w:rsidP="0006131C">
            <w:pPr>
              <w:pStyle w:val="TAL"/>
              <w:rPr>
                <w:del w:id="19" w:author="Lenovo GER" w:date="2020-10-08T22:18:00Z"/>
                <w:lang w:eastAsia="ja-JP"/>
              </w:rPr>
            </w:pPr>
            <w:del w:id="20" w:author="Lenovo GER" w:date="2020-10-08T22:18:00Z">
              <w:r w:rsidRPr="001A539B" w:rsidDel="00664780">
                <w:rPr>
                  <w:lang w:eastAsia="ja-JP"/>
                </w:rPr>
                <w:delText>Delay Budget Report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BE7" w14:textId="31AD5A67" w:rsidR="004F4802" w:rsidRPr="001A539B" w:rsidDel="00664780" w:rsidRDefault="004F4802" w:rsidP="0006131C">
            <w:pPr>
              <w:pStyle w:val="TAL"/>
              <w:rPr>
                <w:del w:id="21" w:author="Lenovo GER" w:date="2020-10-08T22:18:00Z"/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1FF" w14:textId="4529398B" w:rsidR="004F4802" w:rsidRPr="001A539B" w:rsidDel="00664780" w:rsidRDefault="004F4802" w:rsidP="0006131C">
            <w:pPr>
              <w:pStyle w:val="TAL"/>
              <w:rPr>
                <w:del w:id="22" w:author="Lenovo GER" w:date="2020-10-08T22:18:00Z"/>
                <w:i/>
                <w:lang w:eastAsia="ja-JP"/>
              </w:rPr>
            </w:pPr>
            <w:del w:id="23" w:author="Lenovo GER" w:date="2020-10-08T22:18:00Z">
              <w:r w:rsidRPr="001A539B" w:rsidDel="00664780">
                <w:rPr>
                  <w:i/>
                  <w:lang w:eastAsia="ja-JP"/>
                </w:rPr>
                <w:delText>DelayBudgetReport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311" w14:textId="392C90F5" w:rsidR="004F4802" w:rsidRPr="001A539B" w:rsidDel="00664780" w:rsidRDefault="004F4802" w:rsidP="0006131C">
            <w:pPr>
              <w:pStyle w:val="TAL"/>
              <w:rPr>
                <w:del w:id="24" w:author="Lenovo GER" w:date="2020-10-08T22:18:00Z"/>
                <w:lang w:eastAsia="zh-TW"/>
              </w:rPr>
            </w:pPr>
            <w:del w:id="25" w:author="Lenovo GER" w:date="2020-10-08T22:18:00Z">
              <w:r w:rsidRPr="001A539B" w:rsidDel="00664780">
                <w:rPr>
                  <w:lang w:eastAsia="zh-TW"/>
                </w:rPr>
                <w:delText>NA</w:delText>
              </w:r>
            </w:del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2C32" w14:textId="7DC1E7A8" w:rsidR="004F4802" w:rsidRPr="001A539B" w:rsidDel="00664780" w:rsidRDefault="004F4802" w:rsidP="0006131C">
            <w:pPr>
              <w:pStyle w:val="TAL"/>
              <w:rPr>
                <w:del w:id="26" w:author="Lenovo GER" w:date="2020-10-08T22:18:00Z"/>
                <w:lang w:eastAsia="en-GB"/>
              </w:rPr>
            </w:pPr>
          </w:p>
        </w:tc>
      </w:tr>
    </w:tbl>
    <w:p w14:paraId="1FD84C38" w14:textId="77777777" w:rsidR="004F4802" w:rsidRPr="001A539B" w:rsidRDefault="004F4802" w:rsidP="004F4802"/>
    <w:p w14:paraId="47F0CA73" w14:textId="77777777" w:rsidR="004F4802" w:rsidRPr="001A539B" w:rsidRDefault="004F4802" w:rsidP="004F4802">
      <w:pPr>
        <w:pStyle w:val="TF"/>
      </w:pPr>
      <w:r w:rsidRPr="001A539B">
        <w:t xml:space="preserve">Table 11.2-2: UE performance requirements for </w:t>
      </w:r>
      <w:smartTag w:uri="urn:schemas-microsoft-com:office:smarttags" w:element="stockticker">
        <w:r w:rsidRPr="001A539B">
          <w:t>RRC</w:t>
        </w:r>
      </w:smartTag>
      <w:r w:rsidRPr="001A539B"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4F4802" w:rsidRPr="001A539B" w14:paraId="3E50369A" w14:textId="77777777" w:rsidTr="0006131C">
        <w:trPr>
          <w:cantSplit/>
          <w:tblHeader/>
        </w:trPr>
        <w:tc>
          <w:tcPr>
            <w:tcW w:w="2070" w:type="dxa"/>
          </w:tcPr>
          <w:p w14:paraId="7B9369E7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6152B1BC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3C796C03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9318C74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1CE5FE0F" w14:textId="77777777" w:rsidR="004F4802" w:rsidRPr="001A539B" w:rsidRDefault="004F4802" w:rsidP="0006131C">
            <w:pPr>
              <w:pStyle w:val="TAL"/>
              <w:keepNext w:val="0"/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Notes</w:t>
            </w:r>
          </w:p>
        </w:tc>
      </w:tr>
      <w:tr w:rsidR="004F4802" w:rsidRPr="001A539B" w14:paraId="3C246559" w14:textId="77777777" w:rsidTr="0006131C">
        <w:trPr>
          <w:cantSplit/>
        </w:trPr>
        <w:tc>
          <w:tcPr>
            <w:tcW w:w="9630" w:type="dxa"/>
            <w:gridSpan w:val="5"/>
          </w:tcPr>
          <w:p w14:paraId="264B91C8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1A539B">
                <w:rPr>
                  <w:b/>
                  <w:lang w:eastAsia="en-GB"/>
                </w:rPr>
                <w:t>RRC</w:t>
              </w:r>
            </w:smartTag>
            <w:r w:rsidRPr="001A539B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4F4802" w:rsidRPr="001A539B" w14:paraId="4E6AF588" w14:textId="77777777" w:rsidTr="0006131C">
        <w:trPr>
          <w:cantSplit/>
        </w:trPr>
        <w:tc>
          <w:tcPr>
            <w:tcW w:w="2070" w:type="dxa"/>
          </w:tcPr>
          <w:p w14:paraId="5B50C9F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RRC connection establishment</w:t>
            </w:r>
          </w:p>
          <w:p w14:paraId="45600EB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1229A51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RRCConnectionSetup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  <w:r w:rsidRPr="001A539B">
              <w:rPr>
                <w:i/>
                <w:lang w:eastAsia="zh-TW"/>
              </w:rPr>
              <w:t xml:space="preserve"> or </w:t>
            </w:r>
            <w:proofErr w:type="spellStart"/>
            <w:r w:rsidRPr="001A539B">
              <w:rPr>
                <w:i/>
                <w:lang w:eastAsia="zh-TW"/>
              </w:rPr>
              <w:t>RRCConnectionResume</w:t>
            </w:r>
            <w:proofErr w:type="spellEnd"/>
            <w:r w:rsidRPr="001A539B">
              <w:rPr>
                <w:i/>
                <w:lang w:eastAsia="zh-TW"/>
              </w:rPr>
              <w:t>-NB</w:t>
            </w:r>
          </w:p>
        </w:tc>
        <w:tc>
          <w:tcPr>
            <w:tcW w:w="2340" w:type="dxa"/>
          </w:tcPr>
          <w:p w14:paraId="7786E299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RRCConnectionSetupComplete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  <w:r w:rsidRPr="001A539B">
              <w:rPr>
                <w:i/>
                <w:lang w:eastAsia="zh-TW"/>
              </w:rPr>
              <w:t xml:space="preserve"> or </w:t>
            </w:r>
            <w:proofErr w:type="spellStart"/>
            <w:r w:rsidRPr="001A539B">
              <w:rPr>
                <w:i/>
                <w:lang w:eastAsia="zh-TW"/>
              </w:rPr>
              <w:t>RRCConnectionResumeComplete</w:t>
            </w:r>
            <w:proofErr w:type="spellEnd"/>
            <w:r w:rsidRPr="001A539B">
              <w:rPr>
                <w:i/>
                <w:lang w:eastAsia="zh-TW"/>
              </w:rPr>
              <w:t>-NB</w:t>
            </w:r>
          </w:p>
        </w:tc>
        <w:tc>
          <w:tcPr>
            <w:tcW w:w="810" w:type="dxa"/>
          </w:tcPr>
          <w:p w14:paraId="0CB00B3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58ABB5D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6931CC39" w14:textId="77777777" w:rsidTr="0006131C">
        <w:trPr>
          <w:cantSplit/>
        </w:trPr>
        <w:tc>
          <w:tcPr>
            <w:tcW w:w="2070" w:type="dxa"/>
          </w:tcPr>
          <w:p w14:paraId="785A3DB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38FF8BF9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RRCConnectionRelease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3EA9A34D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0CEAA4A1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  <w:p w14:paraId="20BA7E4B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2D8BD9DD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35010EAB" w14:textId="77777777" w:rsidTr="0006131C">
        <w:trPr>
          <w:cantSplit/>
          <w:trHeight w:val="480"/>
        </w:trPr>
        <w:tc>
          <w:tcPr>
            <w:tcW w:w="2070" w:type="dxa"/>
          </w:tcPr>
          <w:p w14:paraId="367497DA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31F2445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36337ACB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RRCConnectionReconfigurationComplete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6FFA8D64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7A0F38C0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74E65878" w14:textId="77777777" w:rsidTr="0006131C">
        <w:trPr>
          <w:cantSplit/>
          <w:trHeight w:val="510"/>
        </w:trPr>
        <w:tc>
          <w:tcPr>
            <w:tcW w:w="2070" w:type="dxa"/>
          </w:tcPr>
          <w:p w14:paraId="049C85C6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03C4B3A2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RRCConnectionReestablishment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2C2BF1E5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RRCConnectionReestablishmentComplete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2CEB9FD5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665F665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4DC32820" w14:textId="77777777" w:rsidTr="0006131C">
        <w:trPr>
          <w:cantSplit/>
          <w:trHeight w:val="525"/>
        </w:trPr>
        <w:tc>
          <w:tcPr>
            <w:tcW w:w="2070" w:type="dxa"/>
          </w:tcPr>
          <w:p w14:paraId="43DCE243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0BE1091F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5327A98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SecurityModeCommandComplete</w:t>
            </w:r>
            <w:proofErr w:type="spellEnd"/>
            <w:r w:rsidRPr="001A539B">
              <w:rPr>
                <w:i/>
                <w:lang w:eastAsia="en-GB"/>
              </w:rPr>
              <w:t>/</w:t>
            </w:r>
            <w:proofErr w:type="spellStart"/>
            <w:r w:rsidRPr="001A539B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339E790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6195E01A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75C9F899" w14:textId="77777777" w:rsidTr="0006131C">
        <w:trPr>
          <w:cantSplit/>
          <w:trHeight w:val="525"/>
        </w:trPr>
        <w:tc>
          <w:tcPr>
            <w:tcW w:w="2070" w:type="dxa"/>
          </w:tcPr>
          <w:p w14:paraId="52E735E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1A539B">
                <w:rPr>
                  <w:lang w:eastAsia="en-GB"/>
                </w:rPr>
                <w:t>RRC</w:t>
              </w:r>
            </w:smartTag>
            <w:r w:rsidRPr="001A539B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0B0CD14B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SecurityModeCommand</w:t>
            </w:r>
            <w:proofErr w:type="spellEnd"/>
            <w:r w:rsidRPr="001A539B">
              <w:rPr>
                <w:i/>
                <w:lang w:eastAsia="en-GB"/>
              </w:rPr>
              <w:t xml:space="preserve">, </w:t>
            </w:r>
            <w:proofErr w:type="spellStart"/>
            <w:r w:rsidRPr="001A539B">
              <w:rPr>
                <w:i/>
                <w:lang w:eastAsia="en-GB"/>
              </w:rPr>
              <w:t>RRCConnectionReconfiguration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05C5D7F5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RRCConnectionReconfigurationComplete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11FA7DD7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51BA5E8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The two DL messages are transmitted in the same TTI</w:t>
            </w:r>
          </w:p>
        </w:tc>
      </w:tr>
      <w:tr w:rsidR="004F4802" w:rsidRPr="001A539B" w14:paraId="42399E24" w14:textId="77777777" w:rsidTr="0006131C">
        <w:trPr>
          <w:cantSplit/>
          <w:trHeight w:val="525"/>
        </w:trPr>
        <w:tc>
          <w:tcPr>
            <w:tcW w:w="2070" w:type="dxa"/>
          </w:tcPr>
          <w:p w14:paraId="6052FA52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6A59F5A0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r w:rsidRPr="001A539B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1830F32A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28ED4549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187CFBF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  <w:tr w:rsidR="004F4802" w:rsidRPr="001A539B" w14:paraId="0ED3D4F9" w14:textId="77777777" w:rsidTr="0006131C">
        <w:trPr>
          <w:cantSplit/>
        </w:trPr>
        <w:tc>
          <w:tcPr>
            <w:tcW w:w="9630" w:type="dxa"/>
            <w:gridSpan w:val="5"/>
          </w:tcPr>
          <w:p w14:paraId="3774970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b/>
                <w:lang w:eastAsia="en-GB"/>
              </w:rPr>
              <w:t>Other procedures</w:t>
            </w:r>
          </w:p>
        </w:tc>
      </w:tr>
      <w:tr w:rsidR="004F4802" w:rsidRPr="001A539B" w14:paraId="42DE931D" w14:textId="77777777" w:rsidTr="0006131C">
        <w:trPr>
          <w:cantSplit/>
          <w:trHeight w:val="90"/>
        </w:trPr>
        <w:tc>
          <w:tcPr>
            <w:tcW w:w="2070" w:type="dxa"/>
          </w:tcPr>
          <w:p w14:paraId="6F9E029C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1BD716AE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UECapabilityEnquiry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258DDC5E" w14:textId="77777777" w:rsidR="004F4802" w:rsidRPr="001A539B" w:rsidRDefault="004F4802" w:rsidP="0006131C">
            <w:pPr>
              <w:pStyle w:val="TAL"/>
              <w:rPr>
                <w:i/>
                <w:lang w:eastAsia="en-GB"/>
              </w:rPr>
            </w:pPr>
            <w:proofErr w:type="spellStart"/>
            <w:r w:rsidRPr="001A539B">
              <w:rPr>
                <w:i/>
                <w:lang w:eastAsia="en-GB"/>
              </w:rPr>
              <w:t>UECapabilityInformation</w:t>
            </w:r>
            <w:proofErr w:type="spellEnd"/>
            <w:r w:rsidRPr="001A539B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4E4BBCBE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  <w:r w:rsidRPr="001A539B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4A94A083" w14:textId="77777777" w:rsidR="004F4802" w:rsidRPr="001A539B" w:rsidRDefault="004F4802" w:rsidP="0006131C">
            <w:pPr>
              <w:pStyle w:val="TAL"/>
              <w:rPr>
                <w:lang w:eastAsia="en-GB"/>
              </w:rPr>
            </w:pPr>
          </w:p>
        </w:tc>
      </w:tr>
    </w:tbl>
    <w:p w14:paraId="6FBE8AFC" w14:textId="77777777" w:rsidR="004F4802" w:rsidRPr="001A539B" w:rsidRDefault="004F4802" w:rsidP="004F4802"/>
    <w:p w14:paraId="5E415A3E" w14:textId="77777777" w:rsidR="004F4802" w:rsidRPr="0077198F" w:rsidRDefault="004F4802" w:rsidP="004F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69532E2A" w14:textId="77777777" w:rsidR="004F4802" w:rsidRPr="001A539B" w:rsidRDefault="004F4802" w:rsidP="004F4802">
      <w:pPr>
        <w:pStyle w:val="Heading2"/>
      </w:pPr>
      <w:bookmarkStart w:id="27" w:name="_Toc20432195"/>
      <w:bookmarkStart w:id="28" w:name="_Toc29339746"/>
      <w:bookmarkStart w:id="29" w:name="_Toc36553737"/>
      <w:bookmarkStart w:id="30" w:name="_Toc52557275"/>
      <w:r w:rsidRPr="001A539B">
        <w:t>A.6</w:t>
      </w:r>
      <w:r w:rsidRPr="001A539B">
        <w:tab/>
        <w:t>Protection of RRC messages (informative)</w:t>
      </w:r>
      <w:bookmarkEnd w:id="27"/>
      <w:bookmarkEnd w:id="28"/>
      <w:bookmarkEnd w:id="29"/>
      <w:bookmarkEnd w:id="30"/>
    </w:p>
    <w:p w14:paraId="371EFB8B" w14:textId="77777777" w:rsidR="004F4802" w:rsidRPr="001A539B" w:rsidRDefault="004F4802" w:rsidP="004F4802">
      <w:r w:rsidRPr="001A539B"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1A539B">
        <w:t>eNB</w:t>
      </w:r>
      <w:proofErr w:type="spellEnd"/>
      <w:r w:rsidRPr="001A539B">
        <w:t xml:space="preserve"> or UE. Further requirements are defined in the procedural text.</w:t>
      </w:r>
    </w:p>
    <w:p w14:paraId="3AA4C7C2" w14:textId="77777777" w:rsidR="004F4802" w:rsidRPr="001A539B" w:rsidRDefault="004F4802" w:rsidP="004F4802">
      <w:r w:rsidRPr="001A539B">
        <w:t>P…Messages that can be sent (unprotected) prior to security activation</w:t>
      </w:r>
    </w:p>
    <w:p w14:paraId="5E902329" w14:textId="77777777" w:rsidR="004F4802" w:rsidRPr="001A539B" w:rsidRDefault="004F4802" w:rsidP="004F4802">
      <w:r w:rsidRPr="001A539B">
        <w:t>A - I…Messages that can be sent without integrity protection after security activation</w:t>
      </w:r>
    </w:p>
    <w:p w14:paraId="5AA1B2E3" w14:textId="77777777" w:rsidR="004F4802" w:rsidRPr="001A539B" w:rsidRDefault="004F4802" w:rsidP="004F4802">
      <w:r w:rsidRPr="001A539B">
        <w:t xml:space="preserve">A - C…Messages that can be sent </w:t>
      </w:r>
      <w:proofErr w:type="spellStart"/>
      <w:r w:rsidRPr="001A539B">
        <w:t>unciphered</w:t>
      </w:r>
      <w:proofErr w:type="spellEnd"/>
      <w:r w:rsidRPr="001A539B">
        <w:t xml:space="preserve"> after security activation</w:t>
      </w:r>
    </w:p>
    <w:p w14:paraId="085883E3" w14:textId="77777777" w:rsidR="004F4802" w:rsidRPr="001A539B" w:rsidRDefault="004F4802" w:rsidP="004F4802">
      <w:r w:rsidRPr="001A539B"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4F4802" w:rsidRPr="001A539B" w14:paraId="05F56EC1" w14:textId="77777777" w:rsidTr="0006131C">
        <w:trPr>
          <w:cantSplit/>
          <w:tblHeader/>
        </w:trPr>
        <w:tc>
          <w:tcPr>
            <w:tcW w:w="3060" w:type="dxa"/>
          </w:tcPr>
          <w:p w14:paraId="46C851A3" w14:textId="77777777" w:rsidR="004F4802" w:rsidRPr="001A539B" w:rsidRDefault="004F4802" w:rsidP="0006131C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0DF0C092" w14:textId="77777777" w:rsidR="004F4802" w:rsidRPr="001A539B" w:rsidRDefault="004F4802" w:rsidP="0006131C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P</w:t>
            </w:r>
          </w:p>
        </w:tc>
        <w:tc>
          <w:tcPr>
            <w:tcW w:w="990" w:type="dxa"/>
          </w:tcPr>
          <w:p w14:paraId="68185929" w14:textId="77777777" w:rsidR="004F4802" w:rsidRPr="001A539B" w:rsidRDefault="004F4802" w:rsidP="0006131C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A-I</w:t>
            </w:r>
          </w:p>
        </w:tc>
        <w:tc>
          <w:tcPr>
            <w:tcW w:w="900" w:type="dxa"/>
          </w:tcPr>
          <w:p w14:paraId="0921559C" w14:textId="77777777" w:rsidR="004F4802" w:rsidRPr="001A539B" w:rsidRDefault="004F4802" w:rsidP="0006131C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A-C</w:t>
            </w:r>
          </w:p>
        </w:tc>
        <w:tc>
          <w:tcPr>
            <w:tcW w:w="3690" w:type="dxa"/>
          </w:tcPr>
          <w:p w14:paraId="5EDE01BC" w14:textId="77777777" w:rsidR="004F4802" w:rsidRPr="001A539B" w:rsidRDefault="004F4802" w:rsidP="0006131C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Comment</w:t>
            </w:r>
          </w:p>
        </w:tc>
      </w:tr>
      <w:tr w:rsidR="004F4802" w:rsidRPr="001A539B" w14:paraId="0C15959C" w14:textId="77777777" w:rsidTr="0006131C">
        <w:trPr>
          <w:cantSplit/>
        </w:trPr>
        <w:tc>
          <w:tcPr>
            <w:tcW w:w="3060" w:type="dxa"/>
          </w:tcPr>
          <w:p w14:paraId="33A6935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186F576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+</w:t>
            </w:r>
          </w:p>
        </w:tc>
        <w:tc>
          <w:tcPr>
            <w:tcW w:w="990" w:type="dxa"/>
          </w:tcPr>
          <w:p w14:paraId="027912B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-</w:t>
            </w:r>
          </w:p>
        </w:tc>
        <w:tc>
          <w:tcPr>
            <w:tcW w:w="900" w:type="dxa"/>
          </w:tcPr>
          <w:p w14:paraId="79CFB97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b/>
                <w:lang w:eastAsia="en-GB"/>
              </w:rPr>
            </w:pPr>
            <w:r w:rsidRPr="001A539B">
              <w:rPr>
                <w:b/>
                <w:lang w:eastAsia="en-GB"/>
              </w:rPr>
              <w:t>-</w:t>
            </w:r>
          </w:p>
        </w:tc>
        <w:tc>
          <w:tcPr>
            <w:tcW w:w="3690" w:type="dxa"/>
          </w:tcPr>
          <w:p w14:paraId="310AF2E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4F389F13" w14:textId="77777777" w:rsidTr="0006131C">
        <w:trPr>
          <w:cantSplit/>
        </w:trPr>
        <w:tc>
          <w:tcPr>
            <w:tcW w:w="3060" w:type="dxa"/>
          </w:tcPr>
          <w:p w14:paraId="331947A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6BDEC48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C2680B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C24576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93AC8D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5FF50914" w14:textId="77777777" w:rsidTr="0006131C">
        <w:trPr>
          <w:cantSplit/>
        </w:trPr>
        <w:tc>
          <w:tcPr>
            <w:tcW w:w="3060" w:type="dxa"/>
          </w:tcPr>
          <w:p w14:paraId="4A3B7F1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14:paraId="67881B8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B94F96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D3021A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4A880A0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21CFB365" w14:textId="77777777" w:rsidTr="0006131C">
        <w:trPr>
          <w:cantSplit/>
        </w:trPr>
        <w:tc>
          <w:tcPr>
            <w:tcW w:w="3060" w:type="dxa"/>
          </w:tcPr>
          <w:p w14:paraId="566A24F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14:paraId="411A379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5D32D0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3172BCC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19C125B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:rsidDel="00664780" w14:paraId="4B91B771" w14:textId="24A83AB7" w:rsidTr="0006131C">
        <w:trPr>
          <w:cantSplit/>
          <w:del w:id="31" w:author="Lenovo GER" w:date="2020-10-08T22:17:00Z"/>
        </w:trPr>
        <w:tc>
          <w:tcPr>
            <w:tcW w:w="3060" w:type="dxa"/>
          </w:tcPr>
          <w:p w14:paraId="3821F718" w14:textId="08D42BB4" w:rsidR="004F4802" w:rsidRPr="001A539B" w:rsidDel="00664780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del w:id="32" w:author="Lenovo GER" w:date="2020-10-08T22:17:00Z"/>
                <w:lang w:eastAsia="en-GB"/>
              </w:rPr>
            </w:pPr>
            <w:del w:id="33" w:author="Lenovo GER" w:date="2020-10-08T22:17:00Z">
              <w:r w:rsidRPr="001A539B" w:rsidDel="00664780">
                <w:rPr>
                  <w:lang w:eastAsia="en-GB"/>
                </w:rPr>
                <w:delText>DelayBudgetReport</w:delText>
              </w:r>
            </w:del>
          </w:p>
        </w:tc>
        <w:tc>
          <w:tcPr>
            <w:tcW w:w="990" w:type="dxa"/>
            <w:gridSpan w:val="2"/>
          </w:tcPr>
          <w:p w14:paraId="0A111F8D" w14:textId="01664CFE" w:rsidR="004F4802" w:rsidRPr="001A539B" w:rsidDel="00664780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del w:id="34" w:author="Lenovo GER" w:date="2020-10-08T22:17:00Z"/>
                <w:lang w:eastAsia="zh-CN"/>
              </w:rPr>
            </w:pPr>
            <w:del w:id="35" w:author="Lenovo GER" w:date="2020-10-08T22:17:00Z">
              <w:r w:rsidRPr="001A539B" w:rsidDel="00664780">
                <w:rPr>
                  <w:lang w:eastAsia="zh-CN"/>
                </w:rPr>
                <w:delText>-</w:delText>
              </w:r>
            </w:del>
          </w:p>
        </w:tc>
        <w:tc>
          <w:tcPr>
            <w:tcW w:w="990" w:type="dxa"/>
          </w:tcPr>
          <w:p w14:paraId="4DF410CE" w14:textId="56F1D1D4" w:rsidR="004F4802" w:rsidRPr="001A539B" w:rsidDel="00664780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del w:id="36" w:author="Lenovo GER" w:date="2020-10-08T22:17:00Z"/>
                <w:lang w:eastAsia="zh-CN"/>
              </w:rPr>
            </w:pPr>
            <w:del w:id="37" w:author="Lenovo GER" w:date="2020-10-08T22:17:00Z">
              <w:r w:rsidRPr="001A539B" w:rsidDel="00664780">
                <w:rPr>
                  <w:lang w:eastAsia="zh-CN"/>
                </w:rPr>
                <w:delText>-</w:delText>
              </w:r>
            </w:del>
          </w:p>
        </w:tc>
        <w:tc>
          <w:tcPr>
            <w:tcW w:w="900" w:type="dxa"/>
          </w:tcPr>
          <w:p w14:paraId="27358B99" w14:textId="583431DD" w:rsidR="004F4802" w:rsidRPr="001A539B" w:rsidDel="00664780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del w:id="38" w:author="Lenovo GER" w:date="2020-10-08T22:17:00Z"/>
                <w:lang w:eastAsia="zh-CN"/>
              </w:rPr>
            </w:pPr>
            <w:del w:id="39" w:author="Lenovo GER" w:date="2020-10-08T22:17:00Z">
              <w:r w:rsidRPr="001A539B" w:rsidDel="00664780">
                <w:rPr>
                  <w:lang w:eastAsia="zh-CN"/>
                </w:rPr>
                <w:delText>-</w:delText>
              </w:r>
            </w:del>
          </w:p>
        </w:tc>
        <w:tc>
          <w:tcPr>
            <w:tcW w:w="3690" w:type="dxa"/>
          </w:tcPr>
          <w:p w14:paraId="4C39417A" w14:textId="6569BDEE" w:rsidR="004F4802" w:rsidRPr="001A539B" w:rsidDel="00664780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del w:id="40" w:author="Lenovo GER" w:date="2020-10-08T22:17:00Z"/>
                <w:lang w:eastAsia="en-GB"/>
              </w:rPr>
            </w:pPr>
          </w:p>
        </w:tc>
      </w:tr>
      <w:tr w:rsidR="004F4802" w:rsidRPr="001A539B" w14:paraId="6F53B356" w14:textId="77777777" w:rsidTr="0006131C">
        <w:trPr>
          <w:cantSplit/>
        </w:trPr>
        <w:tc>
          <w:tcPr>
            <w:tcW w:w="3060" w:type="dxa"/>
          </w:tcPr>
          <w:p w14:paraId="303746E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53A74E5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474BA8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D24372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1651E9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6572B91" w14:textId="77777777" w:rsidTr="0006131C">
        <w:trPr>
          <w:cantSplit/>
        </w:trPr>
        <w:tc>
          <w:tcPr>
            <w:tcW w:w="3060" w:type="dxa"/>
          </w:tcPr>
          <w:p w14:paraId="7913EFB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HandoverFromEUTRAPreparationRequest</w:t>
            </w:r>
            <w:proofErr w:type="spellEnd"/>
            <w:r w:rsidRPr="001A539B">
              <w:rPr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0CDF201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66DF9EA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2BD717C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75B831B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6AD07354" w14:textId="77777777" w:rsidTr="0006131C">
        <w:trPr>
          <w:cantSplit/>
        </w:trPr>
        <w:tc>
          <w:tcPr>
            <w:tcW w:w="3060" w:type="dxa"/>
          </w:tcPr>
          <w:p w14:paraId="492F329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zh-CN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14:paraId="32B5A22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D1B7CD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22909AB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208D610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6EDD924" w14:textId="77777777" w:rsidTr="0006131C">
        <w:trPr>
          <w:cantSplit/>
        </w:trPr>
        <w:tc>
          <w:tcPr>
            <w:tcW w:w="3060" w:type="dxa"/>
          </w:tcPr>
          <w:p w14:paraId="59E54E4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zh-CN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14:paraId="4CF9083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14:paraId="08BDA4B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6E65B05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4E29DC1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0ABC70E8" w14:textId="77777777" w:rsidTr="0006131C">
        <w:trPr>
          <w:cantSplit/>
        </w:trPr>
        <w:tc>
          <w:tcPr>
            <w:tcW w:w="3066" w:type="dxa"/>
            <w:gridSpan w:val="2"/>
          </w:tcPr>
          <w:p w14:paraId="5DB0120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14:paraId="46B1134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123D581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66A621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A43165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073E5455" w14:textId="77777777" w:rsidTr="0006131C">
        <w:trPr>
          <w:cantSplit/>
        </w:trPr>
        <w:tc>
          <w:tcPr>
            <w:tcW w:w="3060" w:type="dxa"/>
          </w:tcPr>
          <w:p w14:paraId="7A44265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14:paraId="237F719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B36225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16D07E6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578E401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E3935AF" w14:textId="77777777" w:rsidTr="0006131C">
        <w:trPr>
          <w:cantSplit/>
        </w:trPr>
        <w:tc>
          <w:tcPr>
            <w:tcW w:w="3060" w:type="dxa"/>
          </w:tcPr>
          <w:p w14:paraId="7D35F26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zh-CN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14:paraId="19A15C1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14:paraId="5E56D62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zh-CN"/>
              </w:rPr>
              <w:t>+</w:t>
            </w:r>
          </w:p>
        </w:tc>
        <w:tc>
          <w:tcPr>
            <w:tcW w:w="900" w:type="dxa"/>
          </w:tcPr>
          <w:p w14:paraId="4462F41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zh-CN"/>
              </w:rPr>
              <w:t>+</w:t>
            </w:r>
          </w:p>
        </w:tc>
        <w:tc>
          <w:tcPr>
            <w:tcW w:w="3690" w:type="dxa"/>
          </w:tcPr>
          <w:p w14:paraId="233B8A66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74E97340" w14:textId="77777777" w:rsidTr="0006131C">
        <w:trPr>
          <w:cantSplit/>
        </w:trPr>
        <w:tc>
          <w:tcPr>
            <w:tcW w:w="3060" w:type="dxa"/>
          </w:tcPr>
          <w:p w14:paraId="33CD511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zh-CN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14:paraId="66ADBDD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990" w:type="dxa"/>
          </w:tcPr>
          <w:p w14:paraId="3259E2E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3D62E8C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1687DB0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62652214" w14:textId="77777777" w:rsidTr="0006131C">
        <w:trPr>
          <w:cantSplit/>
        </w:trPr>
        <w:tc>
          <w:tcPr>
            <w:tcW w:w="3060" w:type="dxa"/>
          </w:tcPr>
          <w:p w14:paraId="3AF75FC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proofErr w:type="spellStart"/>
            <w:r w:rsidRPr="001A539B">
              <w:rPr>
                <w:lang w:eastAsia="zh-CN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14:paraId="3F23178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1A539B">
              <w:rPr>
                <w:lang w:eastAsia="zh-CN"/>
              </w:rPr>
              <w:t>+</w:t>
            </w:r>
          </w:p>
        </w:tc>
        <w:tc>
          <w:tcPr>
            <w:tcW w:w="990" w:type="dxa"/>
          </w:tcPr>
          <w:p w14:paraId="404BABD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900" w:type="dxa"/>
          </w:tcPr>
          <w:p w14:paraId="320CC16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CN"/>
              </w:rPr>
            </w:pPr>
            <w:r w:rsidRPr="001A539B">
              <w:rPr>
                <w:lang w:eastAsia="zh-CN"/>
              </w:rPr>
              <w:t>-</w:t>
            </w:r>
          </w:p>
        </w:tc>
        <w:tc>
          <w:tcPr>
            <w:tcW w:w="3690" w:type="dxa"/>
          </w:tcPr>
          <w:p w14:paraId="2E648C3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7EC666D4" w14:textId="77777777" w:rsidTr="0006131C">
        <w:trPr>
          <w:cantSplit/>
        </w:trPr>
        <w:tc>
          <w:tcPr>
            <w:tcW w:w="3060" w:type="dxa"/>
          </w:tcPr>
          <w:p w14:paraId="5CD9474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14:paraId="168FA1B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1F3AE0A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30C999A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4119330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6351E856" w14:textId="77777777" w:rsidTr="0006131C">
        <w:trPr>
          <w:cantSplit/>
        </w:trPr>
        <w:tc>
          <w:tcPr>
            <w:tcW w:w="3060" w:type="dxa"/>
          </w:tcPr>
          <w:p w14:paraId="1C63DF6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14:paraId="3E7F6816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8C8E7C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E70008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9D108F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4F4802" w:rsidRPr="001A539B" w14:paraId="2A327E14" w14:textId="77777777" w:rsidTr="0006131C">
        <w:trPr>
          <w:cantSplit/>
        </w:trPr>
        <w:tc>
          <w:tcPr>
            <w:tcW w:w="3060" w:type="dxa"/>
          </w:tcPr>
          <w:p w14:paraId="584B07C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14:paraId="517643A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10DEF6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EA7044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85D312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0896407" w14:textId="77777777" w:rsidTr="0006131C">
        <w:trPr>
          <w:cantSplit/>
        </w:trPr>
        <w:tc>
          <w:tcPr>
            <w:tcW w:w="3060" w:type="dxa"/>
          </w:tcPr>
          <w:p w14:paraId="6E1B9D0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3463241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A6CD34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1BF2693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3DBA563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E97D752" w14:textId="77777777" w:rsidTr="0006131C">
        <w:trPr>
          <w:cantSplit/>
        </w:trPr>
        <w:tc>
          <w:tcPr>
            <w:tcW w:w="3060" w:type="dxa"/>
          </w:tcPr>
          <w:p w14:paraId="21CF2C4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14:paraId="23E32B9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D0BFA5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F91096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6A223D5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418AB1DF" w14:textId="77777777" w:rsidTr="0006131C">
        <w:trPr>
          <w:cantSplit/>
        </w:trPr>
        <w:tc>
          <w:tcPr>
            <w:tcW w:w="3060" w:type="dxa"/>
          </w:tcPr>
          <w:p w14:paraId="622C3EC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567137E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07A6A1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343DD2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D87E5E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5B006BCD" w14:textId="77777777" w:rsidTr="0006131C">
        <w:trPr>
          <w:cantSplit/>
        </w:trPr>
        <w:tc>
          <w:tcPr>
            <w:tcW w:w="3060" w:type="dxa"/>
          </w:tcPr>
          <w:p w14:paraId="00D68D4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41F6D1C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4D9C7B6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1CF53F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9D4926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56812C92" w14:textId="77777777" w:rsidTr="0006131C">
        <w:trPr>
          <w:cantSplit/>
        </w:trPr>
        <w:tc>
          <w:tcPr>
            <w:tcW w:w="3060" w:type="dxa"/>
          </w:tcPr>
          <w:p w14:paraId="3A348C2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0CF0ED7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11D1A98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3621AC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5A92F1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The message shall not be sent unprotected before security activation if it is used to perform handover or to establish SRB2 and DRBs</w:t>
            </w:r>
          </w:p>
        </w:tc>
      </w:tr>
      <w:tr w:rsidR="004F4802" w:rsidRPr="001A539B" w14:paraId="0DDC5B80" w14:textId="77777777" w:rsidTr="0006131C">
        <w:trPr>
          <w:cantSplit/>
        </w:trPr>
        <w:tc>
          <w:tcPr>
            <w:tcW w:w="3060" w:type="dxa"/>
          </w:tcPr>
          <w:p w14:paraId="3497D05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3F20FB7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F5AE35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CD11AF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4D032CD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Unprotected, if sent as response to </w:t>
            </w:r>
            <w:proofErr w:type="spellStart"/>
            <w:r w:rsidRPr="001A539B">
              <w:rPr>
                <w:lang w:eastAsia="en-GB"/>
              </w:rPr>
              <w:t>RRCConnectionReconfiguration</w:t>
            </w:r>
            <w:proofErr w:type="spellEnd"/>
            <w:r w:rsidRPr="001A539B">
              <w:rPr>
                <w:lang w:eastAsia="en-GB"/>
              </w:rPr>
              <w:t xml:space="preserve"> which was sent before security activation</w:t>
            </w:r>
          </w:p>
        </w:tc>
      </w:tr>
      <w:tr w:rsidR="004F4802" w:rsidRPr="001A539B" w14:paraId="0543E4BF" w14:textId="77777777" w:rsidTr="0006131C">
        <w:trPr>
          <w:cantSplit/>
        </w:trPr>
        <w:tc>
          <w:tcPr>
            <w:tcW w:w="3060" w:type="dxa"/>
          </w:tcPr>
          <w:p w14:paraId="59AEE8B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14:paraId="262346B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25CD33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2E1ECA2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6E3F163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This message is not protected by PDCP operation.</w:t>
            </w:r>
          </w:p>
        </w:tc>
      </w:tr>
      <w:tr w:rsidR="004F4802" w:rsidRPr="001A539B" w14:paraId="337C8E7A" w14:textId="77777777" w:rsidTr="0006131C">
        <w:trPr>
          <w:cantSplit/>
        </w:trPr>
        <w:tc>
          <w:tcPr>
            <w:tcW w:w="3060" w:type="dxa"/>
          </w:tcPr>
          <w:p w14:paraId="18AB1FA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14:paraId="77EACA5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56283E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F6A928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684109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6A9C6FA1" w14:textId="77777777" w:rsidTr="0006131C">
        <w:trPr>
          <w:cantSplit/>
        </w:trPr>
        <w:tc>
          <w:tcPr>
            <w:tcW w:w="3060" w:type="dxa"/>
          </w:tcPr>
          <w:p w14:paraId="4C72A53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14:paraId="65388F4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5DDC3B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67AA991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16C04ED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4F4802" w:rsidRPr="001A539B" w14:paraId="5C4E22CA" w14:textId="77777777" w:rsidTr="0006131C">
        <w:trPr>
          <w:cantSplit/>
        </w:trPr>
        <w:tc>
          <w:tcPr>
            <w:tcW w:w="3060" w:type="dxa"/>
          </w:tcPr>
          <w:p w14:paraId="0E736D2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14:paraId="7D300A3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705135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8C4849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61E87D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4F4802" w:rsidRPr="001A539B" w14:paraId="090507EE" w14:textId="77777777" w:rsidTr="0006131C">
        <w:trPr>
          <w:cantSplit/>
        </w:trPr>
        <w:tc>
          <w:tcPr>
            <w:tcW w:w="3060" w:type="dxa"/>
          </w:tcPr>
          <w:p w14:paraId="3C99778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14:paraId="668A345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5F074C2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3600ED0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5C92DBB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5CEF571" w14:textId="77777777" w:rsidTr="0006131C">
        <w:trPr>
          <w:cantSplit/>
        </w:trPr>
        <w:tc>
          <w:tcPr>
            <w:tcW w:w="3060" w:type="dxa"/>
          </w:tcPr>
          <w:p w14:paraId="210DEB4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14:paraId="2E072CD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45073E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7D7BFE9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18E21F1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Justification for P: If the RRC connection only for signalling not requiring DRBs or ciphered messages, or the signalling connection </w:t>
            </w:r>
            <w:proofErr w:type="gramStart"/>
            <w:r w:rsidRPr="001A539B">
              <w:rPr>
                <w:lang w:eastAsia="en-GB"/>
              </w:rPr>
              <w:t>has to</w:t>
            </w:r>
            <w:proofErr w:type="gramEnd"/>
            <w:r w:rsidRPr="001A539B">
              <w:rPr>
                <w:lang w:eastAsia="en-GB"/>
              </w:rPr>
              <w:t xml:space="preserve"> be released prematurely, this message is sent as unprotected.</w:t>
            </w:r>
          </w:p>
        </w:tc>
      </w:tr>
      <w:tr w:rsidR="004F4802" w:rsidRPr="001A539B" w14:paraId="3C19470E" w14:textId="77777777" w:rsidTr="0006131C">
        <w:trPr>
          <w:cantSplit/>
        </w:trPr>
        <w:tc>
          <w:tcPr>
            <w:tcW w:w="3060" w:type="dxa"/>
          </w:tcPr>
          <w:p w14:paraId="5FAACC36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14:paraId="36691D7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99D377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1F67035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4DF7F25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043D3CD4" w14:textId="77777777" w:rsidTr="0006131C">
        <w:trPr>
          <w:cantSplit/>
        </w:trPr>
        <w:tc>
          <w:tcPr>
            <w:tcW w:w="3060" w:type="dxa"/>
          </w:tcPr>
          <w:p w14:paraId="30C7AE3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14:paraId="777259E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78F0C7E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48324EB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4D02ECA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When this message is transmitted, security is activated but suspended. Integrity verification is done after the message received by RRC.</w:t>
            </w:r>
          </w:p>
        </w:tc>
      </w:tr>
      <w:tr w:rsidR="004F4802" w:rsidRPr="001A539B" w14:paraId="16086BB4" w14:textId="77777777" w:rsidTr="0006131C">
        <w:trPr>
          <w:cantSplit/>
        </w:trPr>
        <w:tc>
          <w:tcPr>
            <w:tcW w:w="3060" w:type="dxa"/>
          </w:tcPr>
          <w:p w14:paraId="3C533E0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14:paraId="6080329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3120C73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187109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459591D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This message is not protected by PDCP operation. However, a short MAC-I is included.</w:t>
            </w:r>
          </w:p>
        </w:tc>
      </w:tr>
      <w:tr w:rsidR="004F4802" w:rsidRPr="001A539B" w14:paraId="527E7947" w14:textId="77777777" w:rsidTr="0006131C">
        <w:trPr>
          <w:cantSplit/>
        </w:trPr>
        <w:tc>
          <w:tcPr>
            <w:tcW w:w="3060" w:type="dxa"/>
          </w:tcPr>
          <w:p w14:paraId="5C188B4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14:paraId="34A3965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2CBF50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6584E55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65E15F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7FFC8950" w14:textId="77777777" w:rsidTr="0006131C">
        <w:trPr>
          <w:cantSplit/>
        </w:trPr>
        <w:tc>
          <w:tcPr>
            <w:tcW w:w="3060" w:type="dxa"/>
          </w:tcPr>
          <w:p w14:paraId="58FF87F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14:paraId="5E10BDA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3490AE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6434528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464FD71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0B4EC0EE" w14:textId="77777777" w:rsidTr="0006131C">
        <w:trPr>
          <w:cantSplit/>
        </w:trPr>
        <w:tc>
          <w:tcPr>
            <w:tcW w:w="3060" w:type="dxa"/>
          </w:tcPr>
          <w:p w14:paraId="162CC61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14:paraId="4EB815E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72E206F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0F9EF50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602BCC7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40C585F" w14:textId="77777777" w:rsidTr="0006131C">
        <w:trPr>
          <w:cantSplit/>
        </w:trPr>
        <w:tc>
          <w:tcPr>
            <w:tcW w:w="3060" w:type="dxa"/>
          </w:tcPr>
          <w:p w14:paraId="674C0E9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SCGFailureInformation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6BD80C5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A5F72B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AC117B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CB7D8F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2DADF2E9" w14:textId="77777777" w:rsidTr="0006131C">
        <w:trPr>
          <w:cantSplit/>
        </w:trPr>
        <w:tc>
          <w:tcPr>
            <w:tcW w:w="3060" w:type="dxa"/>
          </w:tcPr>
          <w:p w14:paraId="58A7151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zh-CN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14:paraId="1CE118B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1A539B">
              <w:rPr>
                <w:lang w:eastAsia="zh-TW"/>
              </w:rPr>
              <w:t>+</w:t>
            </w:r>
          </w:p>
        </w:tc>
        <w:tc>
          <w:tcPr>
            <w:tcW w:w="990" w:type="dxa"/>
          </w:tcPr>
          <w:p w14:paraId="027E7DB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1A539B">
              <w:rPr>
                <w:lang w:eastAsia="zh-TW"/>
              </w:rPr>
              <w:t>+</w:t>
            </w:r>
          </w:p>
        </w:tc>
        <w:tc>
          <w:tcPr>
            <w:tcW w:w="900" w:type="dxa"/>
          </w:tcPr>
          <w:p w14:paraId="49A9059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1A539B">
              <w:rPr>
                <w:lang w:eastAsia="zh-TW"/>
              </w:rPr>
              <w:t>+</w:t>
            </w:r>
          </w:p>
        </w:tc>
        <w:tc>
          <w:tcPr>
            <w:tcW w:w="3690" w:type="dxa"/>
          </w:tcPr>
          <w:p w14:paraId="7448F36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238CBD3D" w14:textId="77777777" w:rsidTr="0006131C">
        <w:trPr>
          <w:cantSplit/>
        </w:trPr>
        <w:tc>
          <w:tcPr>
            <w:tcW w:w="3060" w:type="dxa"/>
          </w:tcPr>
          <w:p w14:paraId="054C955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lastRenderedPageBreak/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14:paraId="6608C82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79F41CF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25083FE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4887F9F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4F4802" w:rsidRPr="001A539B" w14:paraId="0104C4AD" w14:textId="77777777" w:rsidTr="0006131C">
        <w:trPr>
          <w:cantSplit/>
        </w:trPr>
        <w:tc>
          <w:tcPr>
            <w:tcW w:w="3060" w:type="dxa"/>
          </w:tcPr>
          <w:p w14:paraId="69449E7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14:paraId="087FCB6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29AB845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3400C77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1CF1BDA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4F4802" w:rsidRPr="001A539B" w14:paraId="39168C41" w14:textId="77777777" w:rsidTr="0006131C">
        <w:trPr>
          <w:cantSplit/>
        </w:trPr>
        <w:tc>
          <w:tcPr>
            <w:tcW w:w="3060" w:type="dxa"/>
          </w:tcPr>
          <w:p w14:paraId="2EF9C5A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14:paraId="3F1FDF2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4C181F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900" w:type="dxa"/>
          </w:tcPr>
          <w:p w14:paraId="4EA40DA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NA</w:t>
            </w:r>
          </w:p>
        </w:tc>
        <w:tc>
          <w:tcPr>
            <w:tcW w:w="3690" w:type="dxa"/>
          </w:tcPr>
          <w:p w14:paraId="06AD154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Neither integrity protection nor ciphering applied.</w:t>
            </w:r>
          </w:p>
        </w:tc>
      </w:tr>
      <w:tr w:rsidR="004F4802" w:rsidRPr="001A539B" w14:paraId="1DA587C8" w14:textId="77777777" w:rsidTr="0006131C">
        <w:trPr>
          <w:cantSplit/>
        </w:trPr>
        <w:tc>
          <w:tcPr>
            <w:tcW w:w="3060" w:type="dxa"/>
          </w:tcPr>
          <w:p w14:paraId="310F615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14:paraId="36155A1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6C2EBD6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8254BC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9D9A54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1064DA30" w14:textId="77777777" w:rsidTr="0006131C">
        <w:trPr>
          <w:cantSplit/>
        </w:trPr>
        <w:tc>
          <w:tcPr>
            <w:tcW w:w="3060" w:type="dxa"/>
          </w:tcPr>
          <w:p w14:paraId="7256BCF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gridSpan w:val="2"/>
          </w:tcPr>
          <w:p w14:paraId="049C9AF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06F0B40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5B37CF1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7101E3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74EF803" w14:textId="77777777" w:rsidTr="0006131C">
        <w:trPr>
          <w:cantSplit/>
        </w:trPr>
        <w:tc>
          <w:tcPr>
            <w:tcW w:w="3060" w:type="dxa"/>
          </w:tcPr>
          <w:p w14:paraId="0813169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5F57613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638A50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00" w:type="dxa"/>
          </w:tcPr>
          <w:p w14:paraId="36203D5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3690" w:type="dxa"/>
          </w:tcPr>
          <w:p w14:paraId="0DDECC4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1ABF9BE8" w14:textId="77777777" w:rsidTr="0006131C">
        <w:trPr>
          <w:cantSplit/>
        </w:trPr>
        <w:tc>
          <w:tcPr>
            <w:tcW w:w="3060" w:type="dxa"/>
          </w:tcPr>
          <w:p w14:paraId="6B8D647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14:paraId="2A5490E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948066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2B2A430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F5A6AC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0763CBD9" w14:textId="77777777" w:rsidTr="0006131C">
        <w:trPr>
          <w:cantSplit/>
        </w:trPr>
        <w:tc>
          <w:tcPr>
            <w:tcW w:w="3060" w:type="dxa"/>
          </w:tcPr>
          <w:p w14:paraId="43CCC290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14:paraId="2150D96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35B0AB5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5A9220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548B846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60D4099F" w14:textId="77777777" w:rsidTr="0006131C">
        <w:trPr>
          <w:cantSplit/>
        </w:trPr>
        <w:tc>
          <w:tcPr>
            <w:tcW w:w="3060" w:type="dxa"/>
          </w:tcPr>
          <w:p w14:paraId="1A90088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14:paraId="22A485A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1CA72FC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54DFD6C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A3F7E11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642E0DBD" w14:textId="77777777" w:rsidTr="0006131C">
        <w:trPr>
          <w:cantSplit/>
        </w:trPr>
        <w:tc>
          <w:tcPr>
            <w:tcW w:w="3060" w:type="dxa"/>
          </w:tcPr>
          <w:p w14:paraId="4182027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14:paraId="33A6343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0A2D6A9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0B5FB39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7179AEA6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6EBDF892" w14:textId="77777777" w:rsidTr="0006131C">
        <w:trPr>
          <w:cantSplit/>
        </w:trPr>
        <w:tc>
          <w:tcPr>
            <w:tcW w:w="3060" w:type="dxa"/>
          </w:tcPr>
          <w:p w14:paraId="55D1FA2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14:paraId="73778D7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4C7B6832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5592F2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9723DE9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In order to protect privacy of UEs, </w:t>
            </w:r>
            <w:proofErr w:type="spellStart"/>
            <w:r w:rsidRPr="001A539B">
              <w:rPr>
                <w:lang w:eastAsia="en-GB"/>
              </w:rPr>
              <w:t>UEInformationResponse</w:t>
            </w:r>
            <w:proofErr w:type="spellEnd"/>
            <w:r w:rsidRPr="001A539B"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4F4802" w:rsidRPr="001A539B" w14:paraId="3400BEF4" w14:textId="77777777" w:rsidTr="0006131C">
        <w:trPr>
          <w:cantSplit/>
        </w:trPr>
        <w:tc>
          <w:tcPr>
            <w:tcW w:w="3060" w:type="dxa"/>
          </w:tcPr>
          <w:p w14:paraId="08F5EC95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ULHandoverPreparationTransfer</w:t>
            </w:r>
            <w:proofErr w:type="spellEnd"/>
            <w:r w:rsidRPr="001A539B">
              <w:rPr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5D81C73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90" w:type="dxa"/>
          </w:tcPr>
          <w:p w14:paraId="56C3DCC6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2F96B5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25972F5D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 xml:space="preserve">This message should follow </w:t>
            </w:r>
            <w:proofErr w:type="spellStart"/>
            <w:r w:rsidRPr="001A539B">
              <w:rPr>
                <w:lang w:eastAsia="en-GB"/>
              </w:rPr>
              <w:t>HandoverFromEUTRAPreparationRequest</w:t>
            </w:r>
            <w:proofErr w:type="spellEnd"/>
          </w:p>
        </w:tc>
      </w:tr>
      <w:tr w:rsidR="004F4802" w:rsidRPr="001A539B" w14:paraId="2E3156B5" w14:textId="77777777" w:rsidTr="0006131C">
        <w:trPr>
          <w:cantSplit/>
        </w:trPr>
        <w:tc>
          <w:tcPr>
            <w:tcW w:w="3060" w:type="dxa"/>
          </w:tcPr>
          <w:p w14:paraId="1BAA6B03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73D819CB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+</w:t>
            </w:r>
          </w:p>
        </w:tc>
        <w:tc>
          <w:tcPr>
            <w:tcW w:w="990" w:type="dxa"/>
          </w:tcPr>
          <w:p w14:paraId="44627A6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10FFA734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3ABE362E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4F4802" w:rsidRPr="001A539B" w14:paraId="3AC615F8" w14:textId="77777777" w:rsidTr="0006131C">
        <w:trPr>
          <w:cantSplit/>
        </w:trPr>
        <w:tc>
          <w:tcPr>
            <w:tcW w:w="3060" w:type="dxa"/>
          </w:tcPr>
          <w:p w14:paraId="35D828F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proofErr w:type="spellStart"/>
            <w:r w:rsidRPr="001A539B">
              <w:rPr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14:paraId="40A90D1C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zh-TW"/>
              </w:rPr>
            </w:pPr>
            <w:r w:rsidRPr="001A539B">
              <w:rPr>
                <w:lang w:eastAsia="zh-TW"/>
              </w:rPr>
              <w:t>-</w:t>
            </w:r>
          </w:p>
        </w:tc>
        <w:tc>
          <w:tcPr>
            <w:tcW w:w="990" w:type="dxa"/>
          </w:tcPr>
          <w:p w14:paraId="3068C28A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900" w:type="dxa"/>
          </w:tcPr>
          <w:p w14:paraId="3DFBFA08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1A539B">
              <w:rPr>
                <w:lang w:eastAsia="en-GB"/>
              </w:rPr>
              <w:t>-</w:t>
            </w:r>
          </w:p>
        </w:tc>
        <w:tc>
          <w:tcPr>
            <w:tcW w:w="3690" w:type="dxa"/>
          </w:tcPr>
          <w:p w14:paraId="06B3CCD7" w14:textId="77777777" w:rsidR="004F4802" w:rsidRPr="001A539B" w:rsidRDefault="004F4802" w:rsidP="0006131C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</w:tbl>
    <w:p w14:paraId="2A6425B4" w14:textId="77777777" w:rsidR="008A398A" w:rsidRDefault="008A398A">
      <w:pPr>
        <w:rPr>
          <w:noProof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70CCE" w14:textId="77777777" w:rsidR="000709B3" w:rsidRDefault="000709B3">
      <w:r>
        <w:separator/>
      </w:r>
    </w:p>
  </w:endnote>
  <w:endnote w:type="continuationSeparator" w:id="0">
    <w:p w14:paraId="6A197AC2" w14:textId="77777777" w:rsidR="000709B3" w:rsidRDefault="0007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A0485" w14:textId="77777777" w:rsidR="000709B3" w:rsidRDefault="000709B3">
      <w:r>
        <w:separator/>
      </w:r>
    </w:p>
  </w:footnote>
  <w:footnote w:type="continuationSeparator" w:id="0">
    <w:p w14:paraId="5145ADCA" w14:textId="77777777" w:rsidR="000709B3" w:rsidRDefault="0007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5"/>
  </w:num>
  <w:num w:numId="6">
    <w:abstractNumId w:val="2"/>
  </w:num>
  <w:num w:numId="7">
    <w:abstractNumId w:val="19"/>
  </w:num>
  <w:num w:numId="8">
    <w:abstractNumId w:val="5"/>
  </w:num>
  <w:num w:numId="9">
    <w:abstractNumId w:val="8"/>
  </w:num>
  <w:num w:numId="10">
    <w:abstractNumId w:val="23"/>
  </w:num>
  <w:num w:numId="11">
    <w:abstractNumId w:val="9"/>
  </w:num>
  <w:num w:numId="12">
    <w:abstractNumId w:val="22"/>
  </w:num>
  <w:num w:numId="13">
    <w:abstractNumId w:val="30"/>
  </w:num>
  <w:num w:numId="14">
    <w:abstractNumId w:val="4"/>
  </w:num>
  <w:num w:numId="15">
    <w:abstractNumId w:val="0"/>
  </w:num>
  <w:num w:numId="16">
    <w:abstractNumId w:val="28"/>
  </w:num>
  <w:num w:numId="17">
    <w:abstractNumId w:val="24"/>
  </w:num>
  <w:num w:numId="18">
    <w:abstractNumId w:val="31"/>
  </w:num>
  <w:num w:numId="19">
    <w:abstractNumId w:val="17"/>
  </w:num>
  <w:num w:numId="20">
    <w:abstractNumId w:val="27"/>
  </w:num>
  <w:num w:numId="21">
    <w:abstractNumId w:val="20"/>
  </w:num>
  <w:num w:numId="22">
    <w:abstractNumId w:val="11"/>
  </w:num>
  <w:num w:numId="23">
    <w:abstractNumId w:val="6"/>
  </w:num>
  <w:num w:numId="24">
    <w:abstractNumId w:val="25"/>
  </w:num>
  <w:num w:numId="25">
    <w:abstractNumId w:val="10"/>
  </w:num>
  <w:num w:numId="26">
    <w:abstractNumId w:val="18"/>
  </w:num>
  <w:num w:numId="27">
    <w:abstractNumId w:val="3"/>
  </w:num>
  <w:num w:numId="28">
    <w:abstractNumId w:val="26"/>
  </w:num>
  <w:num w:numId="29">
    <w:abstractNumId w:val="14"/>
  </w:num>
  <w:num w:numId="30">
    <w:abstractNumId w:val="21"/>
  </w:num>
  <w:num w:numId="31">
    <w:abstractNumId w:val="16"/>
  </w:num>
  <w:num w:numId="32">
    <w:abstractNumId w:val="12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9B3"/>
    <w:rsid w:val="00075E85"/>
    <w:rsid w:val="000A6394"/>
    <w:rsid w:val="000B7FED"/>
    <w:rsid w:val="000C038A"/>
    <w:rsid w:val="000C6598"/>
    <w:rsid w:val="000C777E"/>
    <w:rsid w:val="000E643C"/>
    <w:rsid w:val="001054C9"/>
    <w:rsid w:val="001054DB"/>
    <w:rsid w:val="00145D43"/>
    <w:rsid w:val="00150D5C"/>
    <w:rsid w:val="00157F4E"/>
    <w:rsid w:val="00192C46"/>
    <w:rsid w:val="001A08B3"/>
    <w:rsid w:val="001A7B60"/>
    <w:rsid w:val="001B4CDB"/>
    <w:rsid w:val="001B5055"/>
    <w:rsid w:val="001B52F0"/>
    <w:rsid w:val="001B7A65"/>
    <w:rsid w:val="001C288D"/>
    <w:rsid w:val="001C605A"/>
    <w:rsid w:val="001E41F3"/>
    <w:rsid w:val="002065D4"/>
    <w:rsid w:val="00257304"/>
    <w:rsid w:val="0026004D"/>
    <w:rsid w:val="0026142A"/>
    <w:rsid w:val="002640DD"/>
    <w:rsid w:val="00275D12"/>
    <w:rsid w:val="00284FEB"/>
    <w:rsid w:val="002860C4"/>
    <w:rsid w:val="002B5741"/>
    <w:rsid w:val="002D6D9D"/>
    <w:rsid w:val="002E2AAB"/>
    <w:rsid w:val="002F4463"/>
    <w:rsid w:val="00305409"/>
    <w:rsid w:val="00307C6F"/>
    <w:rsid w:val="00310922"/>
    <w:rsid w:val="00320FC8"/>
    <w:rsid w:val="003609EF"/>
    <w:rsid w:val="0036231A"/>
    <w:rsid w:val="00363039"/>
    <w:rsid w:val="003718F6"/>
    <w:rsid w:val="00374DD4"/>
    <w:rsid w:val="003A6BBC"/>
    <w:rsid w:val="003E1A36"/>
    <w:rsid w:val="004042B1"/>
    <w:rsid w:val="00410371"/>
    <w:rsid w:val="004242F1"/>
    <w:rsid w:val="004255E1"/>
    <w:rsid w:val="00430BE3"/>
    <w:rsid w:val="00497E5F"/>
    <w:rsid w:val="004A17FA"/>
    <w:rsid w:val="004B75B7"/>
    <w:rsid w:val="004E45D6"/>
    <w:rsid w:val="004F4802"/>
    <w:rsid w:val="0051106A"/>
    <w:rsid w:val="0051580D"/>
    <w:rsid w:val="00521C87"/>
    <w:rsid w:val="00547111"/>
    <w:rsid w:val="00592D74"/>
    <w:rsid w:val="005A6A69"/>
    <w:rsid w:val="005E2C44"/>
    <w:rsid w:val="00621188"/>
    <w:rsid w:val="006257ED"/>
    <w:rsid w:val="006369F4"/>
    <w:rsid w:val="00664780"/>
    <w:rsid w:val="00695808"/>
    <w:rsid w:val="006B46FB"/>
    <w:rsid w:val="006E21FB"/>
    <w:rsid w:val="006E2C39"/>
    <w:rsid w:val="00723FBA"/>
    <w:rsid w:val="007642D6"/>
    <w:rsid w:val="00792342"/>
    <w:rsid w:val="007977A8"/>
    <w:rsid w:val="007B512A"/>
    <w:rsid w:val="007C2097"/>
    <w:rsid w:val="007D6A07"/>
    <w:rsid w:val="007E1CBB"/>
    <w:rsid w:val="007E29BA"/>
    <w:rsid w:val="007F7259"/>
    <w:rsid w:val="008040A8"/>
    <w:rsid w:val="00815884"/>
    <w:rsid w:val="008279FA"/>
    <w:rsid w:val="008626E7"/>
    <w:rsid w:val="00870EE7"/>
    <w:rsid w:val="008863B9"/>
    <w:rsid w:val="008A2371"/>
    <w:rsid w:val="008A398A"/>
    <w:rsid w:val="008A45A6"/>
    <w:rsid w:val="008A6979"/>
    <w:rsid w:val="008F686C"/>
    <w:rsid w:val="009148DE"/>
    <w:rsid w:val="00941E30"/>
    <w:rsid w:val="0095359B"/>
    <w:rsid w:val="009777D9"/>
    <w:rsid w:val="00991B88"/>
    <w:rsid w:val="009A5753"/>
    <w:rsid w:val="009A579D"/>
    <w:rsid w:val="009B494D"/>
    <w:rsid w:val="009C4C15"/>
    <w:rsid w:val="009D2776"/>
    <w:rsid w:val="009E3297"/>
    <w:rsid w:val="009F734F"/>
    <w:rsid w:val="00A015F6"/>
    <w:rsid w:val="00A22BDF"/>
    <w:rsid w:val="00A246B6"/>
    <w:rsid w:val="00A47E70"/>
    <w:rsid w:val="00A50CF0"/>
    <w:rsid w:val="00A50FED"/>
    <w:rsid w:val="00A7671C"/>
    <w:rsid w:val="00AA2CBC"/>
    <w:rsid w:val="00AC49DF"/>
    <w:rsid w:val="00AC5820"/>
    <w:rsid w:val="00AD1CD8"/>
    <w:rsid w:val="00B25256"/>
    <w:rsid w:val="00B258BB"/>
    <w:rsid w:val="00B31760"/>
    <w:rsid w:val="00B67B97"/>
    <w:rsid w:val="00B968C8"/>
    <w:rsid w:val="00BA3EC5"/>
    <w:rsid w:val="00BA51D9"/>
    <w:rsid w:val="00BB5DFC"/>
    <w:rsid w:val="00BB63EF"/>
    <w:rsid w:val="00BD1034"/>
    <w:rsid w:val="00BD279D"/>
    <w:rsid w:val="00BD6BB8"/>
    <w:rsid w:val="00C2383F"/>
    <w:rsid w:val="00C24F99"/>
    <w:rsid w:val="00C31C88"/>
    <w:rsid w:val="00C66BA2"/>
    <w:rsid w:val="00C852D3"/>
    <w:rsid w:val="00C95985"/>
    <w:rsid w:val="00CA24B7"/>
    <w:rsid w:val="00CC16A1"/>
    <w:rsid w:val="00CC1B6C"/>
    <w:rsid w:val="00CC5026"/>
    <w:rsid w:val="00CC68D0"/>
    <w:rsid w:val="00CD29EA"/>
    <w:rsid w:val="00D03907"/>
    <w:rsid w:val="00D03F9A"/>
    <w:rsid w:val="00D06D51"/>
    <w:rsid w:val="00D24991"/>
    <w:rsid w:val="00D50255"/>
    <w:rsid w:val="00D66520"/>
    <w:rsid w:val="00D84953"/>
    <w:rsid w:val="00DC216B"/>
    <w:rsid w:val="00DD23F4"/>
    <w:rsid w:val="00DE0361"/>
    <w:rsid w:val="00DE34CF"/>
    <w:rsid w:val="00E13F3D"/>
    <w:rsid w:val="00E34898"/>
    <w:rsid w:val="00E421A8"/>
    <w:rsid w:val="00E44851"/>
    <w:rsid w:val="00E533B5"/>
    <w:rsid w:val="00EB09B7"/>
    <w:rsid w:val="00EC7EFF"/>
    <w:rsid w:val="00ED28A3"/>
    <w:rsid w:val="00EE7D7C"/>
    <w:rsid w:val="00F25D98"/>
    <w:rsid w:val="00F300FB"/>
    <w:rsid w:val="00F31195"/>
    <w:rsid w:val="00F33806"/>
    <w:rsid w:val="00F7736D"/>
    <w:rsid w:val="00FB6386"/>
    <w:rsid w:val="00FC5799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uiPriority w:val="99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C806-B0BF-42C9-A244-14879D0C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2794</Words>
  <Characters>17605</Characters>
  <Application>Microsoft Office Word</Application>
  <DocSecurity>0</DocSecurity>
  <Lines>146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25</cp:revision>
  <cp:lastPrinted>1899-12-31T23:00:00Z</cp:lastPrinted>
  <dcterms:created xsi:type="dcterms:W3CDTF">2020-10-08T16:24:00Z</dcterms:created>
  <dcterms:modified xsi:type="dcterms:W3CDTF">2020-10-20T10:47:00Z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