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12-e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bookmarkStart w:id="0" w:name="_GoBack"/>
      <w:r>
        <w:rPr>
          <w:sz w:val="22"/>
          <w:szCs w:val="22"/>
          <w:lang w:val="en-GB"/>
        </w:rPr>
        <w:t>R2-</w:t>
      </w:r>
      <w:r w:rsidR="003C04F0">
        <w:rPr>
          <w:rFonts w:eastAsiaTheme="minorEastAsia" w:hint="eastAsia"/>
          <w:sz w:val="22"/>
          <w:szCs w:val="22"/>
          <w:lang w:val="en-GB" w:eastAsia="zh-CN"/>
        </w:rPr>
        <w:t>200</w:t>
      </w:r>
      <w:r w:rsidR="00F01A33">
        <w:rPr>
          <w:rFonts w:eastAsiaTheme="minorEastAsia" w:hint="eastAsia"/>
          <w:sz w:val="22"/>
          <w:szCs w:val="22"/>
          <w:lang w:val="en-GB" w:eastAsia="zh-CN"/>
        </w:rPr>
        <w:t>8837</w:t>
      </w:r>
      <w:bookmarkEnd w:id="0"/>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8340DF">
        <w:rPr>
          <w:rFonts w:eastAsiaTheme="minorEastAsia" w:hint="eastAsia"/>
          <w:sz w:val="22"/>
          <w:szCs w:val="22"/>
          <w:lang w:val="en-GB" w:eastAsia="zh-CN"/>
        </w:rPr>
        <w:t>2nd</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8340DF">
        <w:rPr>
          <w:rFonts w:eastAsiaTheme="minorEastAsia" w:hint="eastAsia"/>
          <w:sz w:val="22"/>
          <w:szCs w:val="22"/>
          <w:lang w:val="en-GB" w:eastAsia="zh-CN"/>
        </w:rPr>
        <w:t>13</w:t>
      </w:r>
      <w:r w:rsidR="00AA7EAC">
        <w:rPr>
          <w:rFonts w:eastAsiaTheme="minorEastAsia" w:hint="eastAsia"/>
          <w:sz w:val="22"/>
          <w:szCs w:val="22"/>
          <w:lang w:val="en-GB" w:eastAsia="zh-CN"/>
        </w:rPr>
        <w:t>th</w:t>
      </w:r>
      <w:r w:rsidR="006D1973" w:rsidRPr="006D1973">
        <w:rPr>
          <w:rFonts w:eastAsiaTheme="minorEastAsia"/>
          <w:sz w:val="22"/>
          <w:szCs w:val="22"/>
          <w:lang w:val="en-GB" w:eastAsia="zh-CN"/>
        </w:rPr>
        <w:t xml:space="preserve"> </w:t>
      </w:r>
      <w:r w:rsidR="008340DF">
        <w:rPr>
          <w:rFonts w:eastAsiaTheme="minorEastAsia" w:hint="eastAsia"/>
          <w:sz w:val="22"/>
          <w:szCs w:val="22"/>
          <w:lang w:val="en-GB" w:eastAsia="zh-CN"/>
        </w:rPr>
        <w:t>Nov</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304E7E">
        <w:rPr>
          <w:rFonts w:eastAsiaTheme="minorEastAsia" w:cs="Arial" w:hint="eastAsia"/>
          <w:sz w:val="22"/>
          <w:szCs w:val="22"/>
          <w:lang w:eastAsia="zh-CN"/>
        </w:rPr>
        <w:t>Remaining Issues of IDLE</w:t>
      </w:r>
      <w:r w:rsidR="008D1FE0">
        <w:rPr>
          <w:rFonts w:eastAsiaTheme="minorEastAsia" w:cs="Arial" w:hint="eastAsia"/>
          <w:sz w:val="22"/>
          <w:szCs w:val="22"/>
          <w:lang w:eastAsia="zh-CN"/>
        </w:rPr>
        <w:t xml:space="preserve"> and Inactive Mode</w:t>
      </w:r>
      <w:r w:rsidR="00304E7E">
        <w:rPr>
          <w:rFonts w:eastAsiaTheme="minorEastAsia" w:cs="Arial" w:hint="eastAsia"/>
          <w:sz w:val="22"/>
          <w:szCs w:val="22"/>
          <w:lang w:eastAsia="zh-CN"/>
        </w:rPr>
        <w:t xml:space="preserve"> </w:t>
      </w:r>
      <w:r w:rsidR="008D1FE0">
        <w:rPr>
          <w:rFonts w:eastAsiaTheme="minorEastAsia" w:cs="Arial" w:hint="eastAsia"/>
          <w:sz w:val="22"/>
          <w:szCs w:val="22"/>
          <w:lang w:eastAsia="zh-CN"/>
        </w:rPr>
        <w:t>for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1E080D">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147D10" w:rsidRDefault="00147D10" w:rsidP="00C6739D">
      <w:pPr>
        <w:pStyle w:val="a0"/>
        <w:rPr>
          <w:rFonts w:eastAsiaTheme="minorEastAsia"/>
          <w:lang w:eastAsia="zh-CN"/>
        </w:rPr>
      </w:pPr>
      <w:bookmarkStart w:id="5" w:name="OLE_LINK1"/>
      <w:bookmarkStart w:id="6" w:name="OLE_LINK2"/>
      <w:r>
        <w:rPr>
          <w:rFonts w:eastAsiaTheme="minorEastAsia" w:hint="eastAsia"/>
          <w:lang w:eastAsia="zh-CN"/>
        </w:rPr>
        <w:t>In RAN2#111</w:t>
      </w:r>
      <w:r w:rsidR="000176B1">
        <w:rPr>
          <w:rFonts w:eastAsiaTheme="minorEastAsia" w:hint="eastAsia"/>
          <w:lang w:eastAsia="zh-CN"/>
        </w:rPr>
        <w:t>-</w:t>
      </w:r>
      <w:r>
        <w:rPr>
          <w:rFonts w:eastAsiaTheme="minorEastAsia" w:hint="eastAsia"/>
          <w:lang w:eastAsia="zh-CN"/>
        </w:rPr>
        <w:t>e</w:t>
      </w:r>
      <w:r w:rsidR="004E0AB2">
        <w:rPr>
          <w:rFonts w:eastAsiaTheme="minorEastAsia" w:hint="eastAsia"/>
          <w:lang w:eastAsia="zh-CN"/>
        </w:rPr>
        <w:t xml:space="preserve"> meeting, </w:t>
      </w:r>
      <w:r w:rsidR="000176B1">
        <w:rPr>
          <w:rFonts w:eastAsiaTheme="minorEastAsia" w:hint="eastAsia"/>
          <w:lang w:eastAsia="zh-CN"/>
        </w:rPr>
        <w:t xml:space="preserve">the issues of </w:t>
      </w:r>
      <w:r>
        <w:rPr>
          <w:rFonts w:eastAsiaTheme="minorEastAsia" w:hint="eastAsia"/>
          <w:lang w:eastAsia="zh-CN"/>
        </w:rPr>
        <w:t>IDLE/INACTIVE mode w</w:t>
      </w:r>
      <w:r w:rsidR="000176B1">
        <w:rPr>
          <w:rFonts w:eastAsiaTheme="minorEastAsia" w:hint="eastAsia"/>
          <w:lang w:eastAsia="zh-CN"/>
        </w:rPr>
        <w:t>ere initially</w:t>
      </w:r>
      <w:r>
        <w:rPr>
          <w:rFonts w:eastAsiaTheme="minorEastAsia" w:hint="eastAsia"/>
          <w:lang w:eastAsia="zh-CN"/>
        </w:rPr>
        <w:t xml:space="preserve"> discussed and reached the following agreements:</w:t>
      </w:r>
    </w:p>
    <w:p w:rsidR="00147D10" w:rsidRPr="00B67BAD" w:rsidRDefault="00147D10" w:rsidP="00EF495E">
      <w:pPr>
        <w:pStyle w:val="Doc-comment"/>
        <w:pBdr>
          <w:top w:val="single" w:sz="4" w:space="1" w:color="auto"/>
          <w:left w:val="single" w:sz="4" w:space="1" w:color="auto"/>
          <w:bottom w:val="single" w:sz="4" w:space="1" w:color="auto"/>
          <w:right w:val="single" w:sz="4" w:space="4" w:color="auto"/>
        </w:pBdr>
        <w:ind w:leftChars="29" w:left="421"/>
        <w:rPr>
          <w:i w:val="0"/>
        </w:rPr>
      </w:pPr>
      <w:r w:rsidRPr="00B67BAD">
        <w:rPr>
          <w:i w:val="0"/>
        </w:rPr>
        <w:t>Agreements:</w:t>
      </w:r>
    </w:p>
    <w:p w:rsidR="00147D10" w:rsidRPr="00B67BAD" w:rsidRDefault="00147D10" w:rsidP="00EB2EB6">
      <w:pPr>
        <w:pStyle w:val="Doc-comment"/>
        <w:numPr>
          <w:ilvl w:val="0"/>
          <w:numId w:val="9"/>
        </w:numPr>
        <w:pBdr>
          <w:top w:val="single" w:sz="4" w:space="1" w:color="auto"/>
          <w:left w:val="single" w:sz="4" w:space="1" w:color="auto"/>
          <w:bottom w:val="single" w:sz="4" w:space="1" w:color="auto"/>
          <w:right w:val="single" w:sz="4" w:space="4" w:color="auto"/>
        </w:pBdr>
        <w:ind w:leftChars="29" w:left="418"/>
        <w:rPr>
          <w:i w:val="0"/>
        </w:rPr>
      </w:pPr>
      <w:r w:rsidRPr="00B67BAD">
        <w:rPr>
          <w:i w:val="0"/>
        </w:rPr>
        <w:t xml:space="preserve">Cell selection / reselection in NR </w:t>
      </w:r>
      <w:proofErr w:type="gramStart"/>
      <w:r w:rsidRPr="00B67BAD">
        <w:rPr>
          <w:i w:val="0"/>
        </w:rPr>
        <w:t>is</w:t>
      </w:r>
      <w:proofErr w:type="gramEnd"/>
      <w:r w:rsidRPr="00B67BAD">
        <w:rPr>
          <w:i w:val="0"/>
        </w:rPr>
        <w:t xml:space="preserve"> the baseline in NTN idle mode procedure.</w:t>
      </w:r>
    </w:p>
    <w:p w:rsidR="00147D10" w:rsidRPr="00B67BAD" w:rsidRDefault="00147D10" w:rsidP="00EB2EB6">
      <w:pPr>
        <w:pStyle w:val="Doc-comment"/>
        <w:numPr>
          <w:ilvl w:val="0"/>
          <w:numId w:val="9"/>
        </w:numPr>
        <w:pBdr>
          <w:top w:val="single" w:sz="4" w:space="1" w:color="auto"/>
          <w:left w:val="single" w:sz="4" w:space="1" w:color="auto"/>
          <w:bottom w:val="single" w:sz="4" w:space="1" w:color="auto"/>
          <w:right w:val="single" w:sz="4" w:space="4" w:color="auto"/>
        </w:pBdr>
        <w:ind w:leftChars="29" w:left="418"/>
        <w:rPr>
          <w:i w:val="0"/>
        </w:rPr>
      </w:pPr>
      <w:r>
        <w:rPr>
          <w:i w:val="0"/>
        </w:rPr>
        <w:t>Satellite/HAPS ephemeris based c</w:t>
      </w:r>
      <w:r w:rsidRPr="00B67BAD">
        <w:rPr>
          <w:i w:val="0"/>
        </w:rPr>
        <w:t xml:space="preserve">ell selection and reselection </w:t>
      </w:r>
      <w:r>
        <w:rPr>
          <w:i w:val="0"/>
        </w:rPr>
        <w:t xml:space="preserve">should be defined for NTN (FFS what the term satellite/HAPS ephemeris actually means). FFS when this ephemeris based cell selection / reselection can be used. FFS whether UE location (and/or other information) based </w:t>
      </w:r>
      <w:r w:rsidRPr="00B67BAD">
        <w:rPr>
          <w:i w:val="0"/>
        </w:rPr>
        <w:t>cell selection and reselection should be introduced for NTN</w:t>
      </w:r>
    </w:p>
    <w:p w:rsidR="00147D10" w:rsidRPr="00B67BAD" w:rsidRDefault="00147D10" w:rsidP="00EB2EB6">
      <w:pPr>
        <w:pStyle w:val="Doc-comment"/>
        <w:numPr>
          <w:ilvl w:val="0"/>
          <w:numId w:val="9"/>
        </w:numPr>
        <w:pBdr>
          <w:top w:val="single" w:sz="4" w:space="1" w:color="auto"/>
          <w:left w:val="single" w:sz="4" w:space="1" w:color="auto"/>
          <w:bottom w:val="single" w:sz="4" w:space="1" w:color="auto"/>
          <w:right w:val="single" w:sz="4" w:space="4" w:color="auto"/>
        </w:pBdr>
        <w:ind w:leftChars="29" w:left="418"/>
        <w:rPr>
          <w:i w:val="0"/>
        </w:rPr>
      </w:pPr>
      <w:r w:rsidRPr="00B67BAD">
        <w:rPr>
          <w:i w:val="0"/>
        </w:rPr>
        <w:t>The satellite eph</w:t>
      </w:r>
      <w:r>
        <w:rPr>
          <w:i w:val="0"/>
        </w:rPr>
        <w:t>emeris should be provided to UE, at least for Satellite/HAPS ephemeris based c</w:t>
      </w:r>
      <w:r w:rsidRPr="00B67BAD">
        <w:rPr>
          <w:i w:val="0"/>
        </w:rPr>
        <w:t xml:space="preserve">ell selection and reselection </w:t>
      </w:r>
      <w:r>
        <w:rPr>
          <w:i w:val="0"/>
        </w:rPr>
        <w:t>(FFS what the term satellite/HAPS ephemeris actually means).</w:t>
      </w:r>
    </w:p>
    <w:p w:rsidR="00147D10" w:rsidRDefault="00147D10" w:rsidP="000176B1">
      <w:pPr>
        <w:pStyle w:val="a0"/>
        <w:rPr>
          <w:rFonts w:eastAsiaTheme="minorEastAsia"/>
          <w:lang w:val="en-GB" w:eastAsia="zh-CN"/>
        </w:rPr>
      </w:pPr>
    </w:p>
    <w:p w:rsidR="00147D10" w:rsidRDefault="00147D10" w:rsidP="000176B1">
      <w:pPr>
        <w:pStyle w:val="Doc-text2"/>
        <w:pBdr>
          <w:top w:val="single" w:sz="4" w:space="1" w:color="auto"/>
          <w:left w:val="single" w:sz="4" w:space="4" w:color="auto"/>
          <w:bottom w:val="single" w:sz="4" w:space="1" w:color="auto"/>
          <w:right w:val="single" w:sz="4" w:space="4" w:color="auto"/>
        </w:pBdr>
        <w:ind w:leftChars="29" w:left="421"/>
      </w:pPr>
      <w:r>
        <w:t>Agreements via email - from offline 106:</w:t>
      </w:r>
    </w:p>
    <w:p w:rsidR="00147D10" w:rsidRDefault="00147D10" w:rsidP="00EB2EB6">
      <w:pPr>
        <w:pStyle w:val="Doc-text2"/>
        <w:numPr>
          <w:ilvl w:val="0"/>
          <w:numId w:val="10"/>
        </w:numPr>
        <w:pBdr>
          <w:top w:val="single" w:sz="4" w:space="1" w:color="auto"/>
          <w:left w:val="single" w:sz="4" w:space="4" w:color="auto"/>
          <w:bottom w:val="single" w:sz="4" w:space="1" w:color="auto"/>
          <w:right w:val="single" w:sz="4" w:space="4" w:color="auto"/>
        </w:pBdr>
        <w:ind w:leftChars="29" w:left="418"/>
      </w:pPr>
      <w:r>
        <w:t>The network type (i.e. TN or NTN) should be known to UE. FFS whether to achieve this in an implicit or explicit way.</w:t>
      </w:r>
    </w:p>
    <w:p w:rsidR="00147D10" w:rsidRDefault="00147D10" w:rsidP="00EB2EB6">
      <w:pPr>
        <w:pStyle w:val="Doc-text2"/>
        <w:numPr>
          <w:ilvl w:val="0"/>
          <w:numId w:val="10"/>
        </w:numPr>
        <w:pBdr>
          <w:top w:val="single" w:sz="4" w:space="1" w:color="auto"/>
          <w:left w:val="single" w:sz="4" w:space="4" w:color="auto"/>
          <w:bottom w:val="single" w:sz="4" w:space="1" w:color="auto"/>
          <w:right w:val="single" w:sz="4" w:space="4" w:color="auto"/>
        </w:pBdr>
        <w:ind w:leftChars="29" w:left="418"/>
      </w:pPr>
      <w:r>
        <w:t>The existing cell reselection priority configuration can be taken as a baseline in NTN. FFS on any further enhancement.</w:t>
      </w:r>
    </w:p>
    <w:p w:rsidR="00147D10" w:rsidRPr="00A52FC5" w:rsidRDefault="00147D10" w:rsidP="00EB2EB6">
      <w:pPr>
        <w:pStyle w:val="Doc-text2"/>
        <w:numPr>
          <w:ilvl w:val="0"/>
          <w:numId w:val="10"/>
        </w:numPr>
        <w:pBdr>
          <w:top w:val="single" w:sz="4" w:space="1" w:color="auto"/>
          <w:left w:val="single" w:sz="4" w:space="4" w:color="auto"/>
          <w:bottom w:val="single" w:sz="4" w:space="1" w:color="auto"/>
          <w:right w:val="single" w:sz="4" w:space="4" w:color="auto"/>
        </w:pBdr>
        <w:ind w:leftChars="29" w:left="418"/>
      </w:pPr>
      <w:r>
        <w:t>Postpone the discussion on whether to introduce a new SIB until we have more progress on the content of NTN specific system information.</w:t>
      </w:r>
    </w:p>
    <w:p w:rsidR="00304E7E" w:rsidRPr="00147D10" w:rsidRDefault="00304E7E" w:rsidP="00EF495E">
      <w:pPr>
        <w:pStyle w:val="a0"/>
        <w:spacing w:beforeLines="50" w:before="120"/>
        <w:rPr>
          <w:rFonts w:eastAsiaTheme="minorEastAsia"/>
          <w:lang w:val="en-GB" w:eastAsia="zh-CN"/>
        </w:rPr>
      </w:pPr>
      <w:r>
        <w:rPr>
          <w:rFonts w:eastAsiaTheme="minorEastAsia" w:hint="eastAsia"/>
          <w:lang w:val="en-GB" w:eastAsia="zh-CN"/>
        </w:rPr>
        <w:t xml:space="preserve">In </w:t>
      </w:r>
      <w:r w:rsidR="00EF495E">
        <w:rPr>
          <w:rFonts w:eastAsiaTheme="minorEastAsia"/>
          <w:lang w:val="en-GB" w:eastAsia="zh-CN"/>
        </w:rPr>
        <w:t>this contribution</w:t>
      </w:r>
      <w:r>
        <w:rPr>
          <w:rFonts w:eastAsiaTheme="minorEastAsia" w:hint="eastAsia"/>
          <w:lang w:val="en-GB" w:eastAsia="zh-CN"/>
        </w:rPr>
        <w:t xml:space="preserve">, we will further discuss </w:t>
      </w:r>
      <w:r w:rsidR="0030665F">
        <w:rPr>
          <w:rFonts w:eastAsiaTheme="minorEastAsia" w:hint="eastAsia"/>
          <w:lang w:val="en-GB" w:eastAsia="zh-CN"/>
        </w:rPr>
        <w:t xml:space="preserve">the above remaining issues </w:t>
      </w:r>
      <w:r w:rsidR="008C5A16">
        <w:rPr>
          <w:rFonts w:eastAsiaTheme="minorEastAsia" w:hint="eastAsia"/>
          <w:lang w:val="en-GB" w:eastAsia="zh-CN"/>
        </w:rPr>
        <w:t xml:space="preserve">for cell selection/reselection and system information </w:t>
      </w:r>
      <w:r w:rsidR="0030665F">
        <w:rPr>
          <w:rFonts w:eastAsiaTheme="minorEastAsia" w:hint="eastAsia"/>
          <w:lang w:val="en-GB" w:eastAsia="zh-CN"/>
        </w:rPr>
        <w:t>in detail</w:t>
      </w:r>
      <w:r w:rsidR="00A71807">
        <w:rPr>
          <w:rFonts w:eastAsiaTheme="minorEastAsia" w:hint="eastAsia"/>
          <w:lang w:val="en-GB" w:eastAsia="zh-CN"/>
        </w:rPr>
        <w:t xml:space="preserve">. </w:t>
      </w:r>
    </w:p>
    <w:bookmarkEnd w:id="5"/>
    <w:bookmarkEnd w:id="6"/>
    <w:p w:rsidR="00E3725B" w:rsidRDefault="00E3725B" w:rsidP="00E3725B">
      <w:pPr>
        <w:pStyle w:val="1"/>
        <w:jc w:val="both"/>
      </w:pPr>
      <w:r w:rsidRPr="00AA54B6">
        <w:rPr>
          <w:rFonts w:hint="eastAsia"/>
        </w:rPr>
        <w:t>Discussion</w:t>
      </w:r>
    </w:p>
    <w:p w:rsidR="00844C86" w:rsidRPr="00EC7C10" w:rsidRDefault="00EC7C10" w:rsidP="00EC7C10">
      <w:pPr>
        <w:pStyle w:val="20"/>
        <w:ind w:left="562" w:hanging="562"/>
        <w:jc w:val="both"/>
        <w:rPr>
          <w:rFonts w:eastAsiaTheme="minorEastAsia"/>
          <w:noProof/>
        </w:rPr>
      </w:pPr>
      <w:r>
        <w:rPr>
          <w:rFonts w:eastAsiaTheme="minorEastAsia" w:hint="eastAsia"/>
          <w:noProof/>
        </w:rPr>
        <w:t>Cell selection/reselection</w:t>
      </w:r>
    </w:p>
    <w:p w:rsidR="00EC7C10" w:rsidRDefault="005D0323" w:rsidP="00844C86">
      <w:pPr>
        <w:pStyle w:val="a0"/>
        <w:rPr>
          <w:rFonts w:eastAsiaTheme="minorEastAsia"/>
          <w:lang w:eastAsia="zh-CN"/>
        </w:rPr>
      </w:pPr>
      <w:r>
        <w:rPr>
          <w:rFonts w:eastAsiaTheme="minorEastAsia" w:hint="eastAsia"/>
          <w:lang w:eastAsia="zh-CN"/>
        </w:rPr>
        <w:t>According to the agreement</w:t>
      </w:r>
      <w:r w:rsidR="00B90D65">
        <w:rPr>
          <w:rFonts w:eastAsiaTheme="minorEastAsia" w:hint="eastAsia"/>
          <w:lang w:eastAsia="zh-CN"/>
        </w:rPr>
        <w:t>s</w:t>
      </w:r>
      <w:r>
        <w:rPr>
          <w:rFonts w:eastAsiaTheme="minorEastAsia" w:hint="eastAsia"/>
          <w:lang w:eastAsia="zh-CN"/>
        </w:rPr>
        <w:t xml:space="preserve"> reached </w:t>
      </w:r>
      <w:r>
        <w:rPr>
          <w:rFonts w:eastAsiaTheme="minorEastAsia"/>
          <w:lang w:eastAsia="zh-CN"/>
        </w:rPr>
        <w:t>on the</w:t>
      </w:r>
      <w:r>
        <w:rPr>
          <w:rFonts w:eastAsiaTheme="minorEastAsia" w:hint="eastAsia"/>
          <w:lang w:eastAsia="zh-CN"/>
        </w:rPr>
        <w:t xml:space="preserve"> last RAN2 meeting, </w:t>
      </w:r>
      <w:r w:rsidR="001C7374">
        <w:rPr>
          <w:rFonts w:eastAsiaTheme="minorEastAsia" w:hint="eastAsia"/>
          <w:lang w:eastAsia="zh-CN"/>
        </w:rPr>
        <w:t>cell selection/reselection in NR is the baseline, but further enhancements should be considered for the following issues:</w:t>
      </w:r>
    </w:p>
    <w:p w:rsidR="00EC7C10" w:rsidRDefault="00EC7C10" w:rsidP="00EB2EB6">
      <w:pPr>
        <w:pStyle w:val="a0"/>
        <w:numPr>
          <w:ilvl w:val="0"/>
          <w:numId w:val="11"/>
        </w:numPr>
        <w:rPr>
          <w:rFonts w:eastAsiaTheme="minorEastAsia"/>
          <w:lang w:eastAsia="zh-CN"/>
        </w:rPr>
      </w:pPr>
      <w:r>
        <w:rPr>
          <w:rFonts w:eastAsiaTheme="minorEastAsia" w:hint="eastAsia"/>
          <w:lang w:eastAsia="zh-CN"/>
        </w:rPr>
        <w:t xml:space="preserve">Issue </w:t>
      </w:r>
      <w:r w:rsidR="00245110">
        <w:rPr>
          <w:rFonts w:eastAsiaTheme="minorEastAsia" w:hint="eastAsia"/>
          <w:lang w:eastAsia="zh-CN"/>
        </w:rPr>
        <w:t>1</w:t>
      </w:r>
      <w:r w:rsidR="00381C5C">
        <w:rPr>
          <w:rFonts w:eastAsiaTheme="minorEastAsia" w:hint="eastAsia"/>
          <w:lang w:eastAsia="zh-CN"/>
        </w:rPr>
        <w:t xml:space="preserve">: </w:t>
      </w:r>
      <w:r w:rsidR="005B38E7">
        <w:rPr>
          <w:rFonts w:eastAsiaTheme="minorEastAsia" w:hint="eastAsia"/>
          <w:lang w:eastAsia="zh-CN"/>
        </w:rPr>
        <w:t>w</w:t>
      </w:r>
      <w:r w:rsidR="009E71FE">
        <w:rPr>
          <w:rFonts w:eastAsiaTheme="minorEastAsia" w:hint="eastAsia"/>
          <w:lang w:eastAsia="zh-CN"/>
        </w:rPr>
        <w:t>hen to initiate</w:t>
      </w:r>
      <w:r w:rsidR="00170760">
        <w:rPr>
          <w:rFonts w:eastAsiaTheme="minorEastAsia" w:hint="eastAsia"/>
          <w:lang w:eastAsia="zh-CN"/>
        </w:rPr>
        <w:t xml:space="preserve"> the intra-frequency cell reselection measurement?</w:t>
      </w:r>
    </w:p>
    <w:p w:rsidR="00245110" w:rsidRDefault="00245110" w:rsidP="00EB2EB6">
      <w:pPr>
        <w:pStyle w:val="a0"/>
        <w:numPr>
          <w:ilvl w:val="0"/>
          <w:numId w:val="11"/>
        </w:numPr>
        <w:rPr>
          <w:rFonts w:eastAsiaTheme="minorEastAsia"/>
          <w:lang w:eastAsia="zh-CN"/>
        </w:rPr>
      </w:pPr>
      <w:r>
        <w:rPr>
          <w:rFonts w:eastAsiaTheme="minorEastAsia" w:hint="eastAsia"/>
          <w:lang w:eastAsia="zh-CN"/>
        </w:rPr>
        <w:t>Issue 2</w:t>
      </w:r>
      <w:r w:rsidR="00381C5C">
        <w:rPr>
          <w:rFonts w:eastAsiaTheme="minorEastAsia" w:hint="eastAsia"/>
          <w:lang w:eastAsia="zh-CN"/>
        </w:rPr>
        <w:t xml:space="preserve">: </w:t>
      </w:r>
      <w:r w:rsidR="005B38E7">
        <w:rPr>
          <w:rFonts w:eastAsiaTheme="minorEastAsia" w:hint="eastAsia"/>
          <w:lang w:eastAsia="zh-CN"/>
        </w:rPr>
        <w:t>w</w:t>
      </w:r>
      <w:r>
        <w:rPr>
          <w:rFonts w:eastAsiaTheme="minorEastAsia" w:hint="eastAsia"/>
          <w:lang w:eastAsia="zh-CN"/>
        </w:rPr>
        <w:t xml:space="preserve">hether </w:t>
      </w:r>
      <w:r w:rsidR="00CA3C98">
        <w:rPr>
          <w:rFonts w:eastAsiaTheme="minorEastAsia" w:hint="eastAsia"/>
          <w:lang w:eastAsia="zh-CN"/>
        </w:rPr>
        <w:t xml:space="preserve">the </w:t>
      </w:r>
      <w:r>
        <w:rPr>
          <w:rFonts w:eastAsiaTheme="minorEastAsia" w:hint="eastAsia"/>
          <w:lang w:eastAsia="zh-CN"/>
        </w:rPr>
        <w:t>UE location should be considere</w:t>
      </w:r>
      <w:r w:rsidR="00C978DC">
        <w:rPr>
          <w:rFonts w:eastAsiaTheme="minorEastAsia" w:hint="eastAsia"/>
          <w:lang w:eastAsia="zh-CN"/>
        </w:rPr>
        <w:t xml:space="preserve">d </w:t>
      </w:r>
      <w:r w:rsidR="006B3BBD">
        <w:rPr>
          <w:rFonts w:eastAsiaTheme="minorEastAsia" w:hint="eastAsia"/>
          <w:lang w:eastAsia="zh-CN"/>
        </w:rPr>
        <w:t xml:space="preserve">for determining the target cell when performing </w:t>
      </w:r>
      <w:r w:rsidR="00C978DC">
        <w:rPr>
          <w:rFonts w:eastAsiaTheme="minorEastAsia" w:hint="eastAsia"/>
          <w:lang w:eastAsia="zh-CN"/>
        </w:rPr>
        <w:t>cell selection/reselection</w:t>
      </w:r>
      <w:r w:rsidR="006B3BBD">
        <w:rPr>
          <w:rFonts w:eastAsiaTheme="minorEastAsia" w:hint="eastAsia"/>
          <w:lang w:eastAsia="zh-CN"/>
        </w:rPr>
        <w:t>?</w:t>
      </w:r>
    </w:p>
    <w:p w:rsidR="00381C5C" w:rsidRDefault="00381C5C" w:rsidP="00EB2EB6">
      <w:pPr>
        <w:pStyle w:val="a0"/>
        <w:numPr>
          <w:ilvl w:val="0"/>
          <w:numId w:val="11"/>
        </w:numPr>
        <w:rPr>
          <w:rFonts w:eastAsiaTheme="minorEastAsia"/>
          <w:lang w:eastAsia="zh-CN"/>
        </w:rPr>
      </w:pPr>
      <w:r>
        <w:rPr>
          <w:rFonts w:eastAsiaTheme="minorEastAsia" w:hint="eastAsia"/>
          <w:lang w:eastAsia="zh-CN"/>
        </w:rPr>
        <w:t xml:space="preserve">Issue 3: </w:t>
      </w:r>
      <w:r w:rsidR="005B38E7">
        <w:rPr>
          <w:rFonts w:eastAsiaTheme="minorEastAsia" w:hint="eastAsia"/>
          <w:lang w:eastAsia="zh-CN"/>
        </w:rPr>
        <w:t>w</w:t>
      </w:r>
      <w:r>
        <w:rPr>
          <w:rFonts w:eastAsiaTheme="minorEastAsia" w:hint="eastAsia"/>
          <w:lang w:eastAsia="zh-CN"/>
        </w:rPr>
        <w:t>hether further enhancement is needed f</w:t>
      </w:r>
      <w:bookmarkStart w:id="7" w:name="OLE_LINK5"/>
      <w:bookmarkStart w:id="8" w:name="OLE_LINK6"/>
      <w:r>
        <w:rPr>
          <w:rFonts w:eastAsiaTheme="minorEastAsia" w:hint="eastAsia"/>
          <w:lang w:eastAsia="zh-CN"/>
        </w:rPr>
        <w:t>or the existing cell reselection priority configuration</w:t>
      </w:r>
      <w:bookmarkEnd w:id="7"/>
      <w:bookmarkEnd w:id="8"/>
      <w:r>
        <w:rPr>
          <w:rFonts w:eastAsiaTheme="minorEastAsia" w:hint="eastAsia"/>
          <w:lang w:eastAsia="zh-CN"/>
        </w:rPr>
        <w:t>?</w:t>
      </w:r>
    </w:p>
    <w:p w:rsidR="00245110" w:rsidRPr="00381C5C" w:rsidRDefault="00245110" w:rsidP="00C22F38">
      <w:pPr>
        <w:pStyle w:val="a0"/>
        <w:rPr>
          <w:rFonts w:eastAsiaTheme="minorEastAsia"/>
          <w:lang w:eastAsia="zh-CN"/>
        </w:rPr>
      </w:pPr>
    </w:p>
    <w:p w:rsidR="00C22F38" w:rsidRPr="00170760" w:rsidRDefault="00C22F38" w:rsidP="00C22F38">
      <w:pPr>
        <w:pStyle w:val="a0"/>
        <w:rPr>
          <w:rFonts w:eastAsiaTheme="minorEastAsia"/>
          <w:lang w:eastAsia="zh-CN"/>
        </w:rPr>
      </w:pPr>
      <w:r>
        <w:rPr>
          <w:rFonts w:eastAsiaTheme="minorEastAsia" w:hint="eastAsia"/>
          <w:lang w:val="en-GB" w:eastAsia="zh-CN"/>
        </w:rPr>
        <w:t xml:space="preserve">Regarding to issue 1, for TN system, according to the current spec, if the </w:t>
      </w:r>
      <w:r w:rsidRPr="00170760">
        <w:rPr>
          <w:lang w:eastAsia="zh-CN"/>
        </w:rPr>
        <w:t xml:space="preserve">serving cell </w:t>
      </w:r>
      <w:r w:rsidR="008B4E1E" w:rsidRPr="00170760">
        <w:rPr>
          <w:lang w:eastAsia="zh-CN"/>
        </w:rPr>
        <w:t>fulfills</w:t>
      </w:r>
      <w:r w:rsidRPr="00170760">
        <w:rPr>
          <w:lang w:eastAsia="zh-CN"/>
        </w:rPr>
        <w:t xml:space="preserve"> </w:t>
      </w:r>
      <w:r w:rsidR="008B4E1E">
        <w:rPr>
          <w:rFonts w:eastAsiaTheme="minorEastAsia" w:hint="eastAsia"/>
          <w:lang w:eastAsia="zh-CN"/>
        </w:rPr>
        <w:t xml:space="preserve">the </w:t>
      </w:r>
      <w:proofErr w:type="spellStart"/>
      <w:r w:rsidRPr="006C3664">
        <w:t>S</w:t>
      </w:r>
      <w:r w:rsidRPr="006C3664">
        <w:rPr>
          <w:lang w:eastAsia="ja-JP"/>
        </w:rPr>
        <w:t>rxlev</w:t>
      </w:r>
      <w:proofErr w:type="spellEnd"/>
      <w:r w:rsidRPr="006C3664">
        <w:rPr>
          <w:vertAlign w:val="subscript"/>
        </w:rPr>
        <w:t xml:space="preserve"> </w:t>
      </w:r>
      <w:r w:rsidRPr="006C3664">
        <w:t xml:space="preserve">&gt; </w:t>
      </w:r>
      <w:proofErr w:type="spellStart"/>
      <w:r w:rsidRPr="006C3664">
        <w:t>S</w:t>
      </w:r>
      <w:r w:rsidRPr="006C3664">
        <w:rPr>
          <w:vertAlign w:val="subscript"/>
          <w:lang w:eastAsia="ja-JP"/>
        </w:rPr>
        <w:t>I</w:t>
      </w:r>
      <w:r w:rsidRPr="006C3664">
        <w:rPr>
          <w:vertAlign w:val="subscript"/>
        </w:rPr>
        <w:t>ntra</w:t>
      </w:r>
      <w:r w:rsidRPr="006C3664">
        <w:rPr>
          <w:vertAlign w:val="subscript"/>
          <w:lang w:eastAsia="ja-JP"/>
        </w:rPr>
        <w:t>S</w:t>
      </w:r>
      <w:r w:rsidRPr="006C3664">
        <w:rPr>
          <w:vertAlign w:val="subscript"/>
        </w:rPr>
        <w:t>earch</w:t>
      </w:r>
      <w:r w:rsidRPr="006C3664">
        <w:rPr>
          <w:vertAlign w:val="subscript"/>
          <w:lang w:eastAsia="ja-JP"/>
        </w:rPr>
        <w:t>P</w:t>
      </w:r>
      <w:proofErr w:type="spellEnd"/>
      <w:r w:rsidRPr="006C3664">
        <w:rPr>
          <w:lang w:eastAsia="ja-JP"/>
        </w:rPr>
        <w:t xml:space="preserve"> and </w:t>
      </w:r>
      <w:proofErr w:type="spellStart"/>
      <w:r w:rsidRPr="006C3664">
        <w:rPr>
          <w:lang w:eastAsia="ja-JP"/>
        </w:rPr>
        <w:t>Squal</w:t>
      </w:r>
      <w:proofErr w:type="spellEnd"/>
      <w:r w:rsidRPr="006C3664">
        <w:rPr>
          <w:lang w:eastAsia="ja-JP"/>
        </w:rPr>
        <w:t xml:space="preserve"> &gt; </w:t>
      </w:r>
      <w:proofErr w:type="spellStart"/>
      <w:r w:rsidRPr="006C3664">
        <w:rPr>
          <w:lang w:eastAsia="ja-JP"/>
        </w:rPr>
        <w:t>S</w:t>
      </w:r>
      <w:r w:rsidRPr="006C3664">
        <w:rPr>
          <w:vertAlign w:val="subscript"/>
          <w:lang w:eastAsia="ja-JP"/>
        </w:rPr>
        <w:t>IntraSearchQ</w:t>
      </w:r>
      <w:proofErr w:type="spellEnd"/>
      <w:r w:rsidRPr="006C3664">
        <w:t>,</w:t>
      </w:r>
      <w:r w:rsidRPr="006C3664">
        <w:rPr>
          <w:lang w:eastAsia="ja-JP"/>
        </w:rPr>
        <w:t xml:space="preserve"> the </w:t>
      </w:r>
      <w:r w:rsidRPr="006C3664">
        <w:t xml:space="preserve">UE may choose not </w:t>
      </w:r>
      <w:r w:rsidRPr="006C3664">
        <w:rPr>
          <w:lang w:eastAsia="ja-JP"/>
        </w:rPr>
        <w:t xml:space="preserve">to </w:t>
      </w:r>
      <w:r w:rsidRPr="006C3664">
        <w:t>perfo</w:t>
      </w:r>
      <w:r>
        <w:t>rm intra-frequency measurements</w:t>
      </w:r>
      <w:r>
        <w:rPr>
          <w:rFonts w:eastAsiaTheme="minorEastAsia" w:hint="eastAsia"/>
          <w:lang w:eastAsia="zh-CN"/>
        </w:rPr>
        <w:t xml:space="preserve">; otherwise, the UE shall perform intra-frequency measurements. But for NTN system, </w:t>
      </w:r>
      <w:r w:rsidR="00EE53F2">
        <w:rPr>
          <w:rFonts w:eastAsiaTheme="minorEastAsia" w:hint="eastAsia"/>
          <w:lang w:eastAsia="zh-CN"/>
        </w:rPr>
        <w:t>considering</w:t>
      </w:r>
      <w:r>
        <w:rPr>
          <w:rFonts w:eastAsiaTheme="minorEastAsia" w:hint="eastAsia"/>
          <w:lang w:eastAsia="zh-CN"/>
        </w:rPr>
        <w:t xml:space="preserve"> the RSRP/RSRQ difference between the </w:t>
      </w:r>
      <w:r>
        <w:rPr>
          <w:rFonts w:eastAsiaTheme="minorEastAsia"/>
          <w:lang w:eastAsia="zh-CN"/>
        </w:rPr>
        <w:t>satellite</w:t>
      </w:r>
      <w:r>
        <w:rPr>
          <w:rFonts w:eastAsiaTheme="minorEastAsia" w:hint="eastAsia"/>
          <w:lang w:eastAsia="zh-CN"/>
        </w:rPr>
        <w:t xml:space="preserve"> cell center and cell edge is limited</w:t>
      </w:r>
      <w:r w:rsidR="00EE53F2">
        <w:rPr>
          <w:rFonts w:eastAsiaTheme="minorEastAsia" w:hint="eastAsia"/>
          <w:lang w:eastAsia="zh-CN"/>
        </w:rPr>
        <w:t xml:space="preserve"> and the time for UE camping on a cell is also limited</w:t>
      </w:r>
      <w:r w:rsidR="009E71FE">
        <w:rPr>
          <w:rFonts w:eastAsiaTheme="minorEastAsia" w:hint="eastAsia"/>
          <w:lang w:eastAsia="zh-CN"/>
        </w:rPr>
        <w:t>, if applying the intra</w:t>
      </w:r>
      <w:r w:rsidR="00C7034D">
        <w:rPr>
          <w:rFonts w:eastAsiaTheme="minorEastAsia" w:hint="eastAsia"/>
          <w:lang w:eastAsia="zh-CN"/>
        </w:rPr>
        <w:t xml:space="preserve">-frequency cell reselection measurement </w:t>
      </w:r>
      <w:r w:rsidR="009E71FE">
        <w:rPr>
          <w:rFonts w:eastAsiaTheme="minorEastAsia" w:hint="eastAsia"/>
          <w:lang w:eastAsia="zh-CN"/>
        </w:rPr>
        <w:t xml:space="preserve">initiation condition </w:t>
      </w:r>
      <w:r w:rsidR="00C7034D">
        <w:rPr>
          <w:rFonts w:eastAsiaTheme="minorEastAsia" w:hint="eastAsia"/>
          <w:lang w:eastAsia="zh-CN"/>
        </w:rPr>
        <w:t xml:space="preserve">of TN </w:t>
      </w:r>
      <w:r w:rsidR="00C90AD4">
        <w:rPr>
          <w:rFonts w:eastAsiaTheme="minorEastAsia" w:hint="eastAsia"/>
          <w:lang w:eastAsia="zh-CN"/>
        </w:rPr>
        <w:t xml:space="preserve">system </w:t>
      </w:r>
      <w:r w:rsidR="00C7034D">
        <w:rPr>
          <w:rFonts w:eastAsiaTheme="minorEastAsia" w:hint="eastAsia"/>
          <w:lang w:eastAsia="zh-CN"/>
        </w:rPr>
        <w:t>to NTN</w:t>
      </w:r>
      <w:r w:rsidR="00C90AD4">
        <w:rPr>
          <w:rFonts w:eastAsiaTheme="minorEastAsia" w:hint="eastAsia"/>
          <w:lang w:eastAsia="zh-CN"/>
        </w:rPr>
        <w:t xml:space="preserve"> system</w:t>
      </w:r>
      <w:r w:rsidR="00C7034D">
        <w:rPr>
          <w:rFonts w:eastAsiaTheme="minorEastAsia" w:hint="eastAsia"/>
          <w:lang w:eastAsia="zh-CN"/>
        </w:rPr>
        <w:t xml:space="preserve">, UE may miss the cell reselection, which may impact </w:t>
      </w:r>
      <w:r w:rsidR="009E71FE">
        <w:rPr>
          <w:rFonts w:eastAsiaTheme="minorEastAsia" w:hint="eastAsia"/>
          <w:lang w:eastAsia="zh-CN"/>
        </w:rPr>
        <w:t>the UE experience</w:t>
      </w:r>
      <w:r w:rsidR="00C7034D">
        <w:rPr>
          <w:rFonts w:eastAsiaTheme="minorEastAsia" w:hint="eastAsia"/>
          <w:lang w:eastAsia="zh-CN"/>
        </w:rPr>
        <w:t xml:space="preserve">. </w:t>
      </w:r>
      <w:r>
        <w:rPr>
          <w:rFonts w:eastAsiaTheme="minorEastAsia" w:hint="eastAsia"/>
          <w:lang w:eastAsia="zh-CN"/>
        </w:rPr>
        <w:t>Hence, the intra-frequency measurement for cell reselection</w:t>
      </w:r>
      <w:r w:rsidR="009E71FE">
        <w:rPr>
          <w:rFonts w:eastAsiaTheme="minorEastAsia" w:hint="eastAsia"/>
          <w:lang w:eastAsia="zh-CN"/>
        </w:rPr>
        <w:t xml:space="preserve"> initiation condition</w:t>
      </w:r>
      <w:r>
        <w:rPr>
          <w:rFonts w:eastAsiaTheme="minorEastAsia" w:hint="eastAsia"/>
          <w:lang w:eastAsia="zh-CN"/>
        </w:rPr>
        <w:t xml:space="preserve"> in NTN system should be enhanced. One possible method is to</w:t>
      </w:r>
      <w:r w:rsidR="009E71FE">
        <w:rPr>
          <w:rFonts w:eastAsiaTheme="minorEastAsia" w:hint="eastAsia"/>
          <w:lang w:eastAsia="zh-CN"/>
        </w:rPr>
        <w:t xml:space="preserve"> initiate</w:t>
      </w:r>
      <w:r>
        <w:rPr>
          <w:rFonts w:eastAsiaTheme="minorEastAsia" w:hint="eastAsia"/>
          <w:lang w:eastAsia="zh-CN"/>
        </w:rPr>
        <w:t xml:space="preserve"> the intra-frequency measurement based </w:t>
      </w:r>
      <w:r>
        <w:rPr>
          <w:rFonts w:eastAsiaTheme="minorEastAsia" w:hint="eastAsia"/>
          <w:lang w:eastAsia="zh-CN"/>
        </w:rPr>
        <w:lastRenderedPageBreak/>
        <w:t>on UE location and ephemeris</w:t>
      </w:r>
      <w:r w:rsidR="004A2C2D">
        <w:rPr>
          <w:rFonts w:eastAsiaTheme="minorEastAsia" w:hint="eastAsia"/>
          <w:lang w:eastAsia="zh-CN"/>
        </w:rPr>
        <w:t xml:space="preserve"> data</w:t>
      </w:r>
      <w:r w:rsidR="00A65718">
        <w:rPr>
          <w:rFonts w:eastAsiaTheme="minorEastAsia" w:hint="eastAsia"/>
          <w:lang w:eastAsia="zh-CN"/>
        </w:rPr>
        <w:t xml:space="preserve">, e.g., the UE location is near the </w:t>
      </w:r>
      <w:r w:rsidR="00A65718">
        <w:rPr>
          <w:rFonts w:eastAsiaTheme="minorEastAsia"/>
          <w:lang w:eastAsia="zh-CN"/>
        </w:rPr>
        <w:t>satellite</w:t>
      </w:r>
      <w:r w:rsidR="00A65718">
        <w:rPr>
          <w:rFonts w:eastAsiaTheme="minorEastAsia" w:hint="eastAsia"/>
          <w:lang w:eastAsia="zh-CN"/>
        </w:rPr>
        <w:t xml:space="preserve"> cell edge according to the </w:t>
      </w:r>
      <w:r w:rsidR="00A65718">
        <w:rPr>
          <w:rFonts w:eastAsiaTheme="minorEastAsia"/>
          <w:lang w:eastAsia="zh-CN"/>
        </w:rPr>
        <w:t>ephemeris</w:t>
      </w:r>
      <w:r w:rsidR="00A65718">
        <w:rPr>
          <w:rFonts w:eastAsiaTheme="minorEastAsia" w:hint="eastAsia"/>
          <w:lang w:eastAsia="zh-CN"/>
        </w:rPr>
        <w:t xml:space="preserve"> data.</w:t>
      </w:r>
    </w:p>
    <w:p w:rsidR="00C22F38" w:rsidRPr="00093E80" w:rsidRDefault="00223728" w:rsidP="00093E80">
      <w:pPr>
        <w:pStyle w:val="a5"/>
        <w:jc w:val="both"/>
        <w:rPr>
          <w:b/>
        </w:rPr>
      </w:pPr>
      <w:bookmarkStart w:id="9" w:name="_Ref5358436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Pr="007C19BF">
        <w:rPr>
          <w:b/>
          <w:noProof/>
        </w:rPr>
        <w:t>1</w:t>
      </w:r>
      <w:r w:rsidRPr="007C19BF">
        <w:rPr>
          <w:b/>
        </w:rPr>
        <w:fldChar w:fldCharType="end"/>
      </w:r>
      <w:r w:rsidR="00C22F38">
        <w:rPr>
          <w:rFonts w:hint="eastAsia"/>
          <w:b/>
        </w:rPr>
        <w:t>:</w:t>
      </w:r>
      <w:r w:rsidR="00C22F38" w:rsidRPr="00D66E9C">
        <w:rPr>
          <w:b/>
        </w:rPr>
        <w:t xml:space="preserve"> </w:t>
      </w:r>
      <w:r w:rsidR="00C22F38" w:rsidRPr="00093E80">
        <w:rPr>
          <w:rFonts w:hint="eastAsia"/>
          <w:b/>
        </w:rPr>
        <w:t>For NTN system, UE location and ephemeris</w:t>
      </w:r>
      <w:r w:rsidR="004A2C2D">
        <w:rPr>
          <w:rFonts w:hint="eastAsia"/>
          <w:b/>
          <w:lang w:eastAsia="zh-CN"/>
        </w:rPr>
        <w:t xml:space="preserve"> data</w:t>
      </w:r>
      <w:r w:rsidR="00C22F38" w:rsidRPr="00093E80">
        <w:rPr>
          <w:rFonts w:hint="eastAsia"/>
          <w:b/>
        </w:rPr>
        <w:t xml:space="preserve"> based intra-frequency measurement </w:t>
      </w:r>
      <w:r w:rsidR="00550165">
        <w:rPr>
          <w:rFonts w:hint="eastAsia"/>
          <w:b/>
          <w:lang w:eastAsia="zh-CN"/>
        </w:rPr>
        <w:t>initiation</w:t>
      </w:r>
      <w:r w:rsidR="004C1793">
        <w:rPr>
          <w:rFonts w:hint="eastAsia"/>
          <w:b/>
          <w:lang w:eastAsia="zh-CN"/>
        </w:rPr>
        <w:t xml:space="preserve"> condition</w:t>
      </w:r>
      <w:r w:rsidR="00C22F38" w:rsidRPr="00093E80">
        <w:rPr>
          <w:rFonts w:hint="eastAsia"/>
          <w:b/>
        </w:rPr>
        <w:t xml:space="preserve"> should be considered.</w:t>
      </w:r>
      <w:bookmarkEnd w:id="9"/>
    </w:p>
    <w:p w:rsidR="002E2743" w:rsidRDefault="002E2743" w:rsidP="00F83601">
      <w:pPr>
        <w:pStyle w:val="a0"/>
        <w:rPr>
          <w:rFonts w:eastAsiaTheme="minorEastAsia"/>
          <w:lang w:eastAsia="zh-CN"/>
        </w:rPr>
      </w:pPr>
    </w:p>
    <w:p w:rsidR="006B3BBD" w:rsidRDefault="004526C0" w:rsidP="00F83601">
      <w:pPr>
        <w:pStyle w:val="a0"/>
        <w:rPr>
          <w:rFonts w:eastAsiaTheme="minorEastAsia"/>
          <w:lang w:eastAsia="zh-CN"/>
        </w:rPr>
      </w:pPr>
      <w:r>
        <w:rPr>
          <w:rFonts w:eastAsiaTheme="minorEastAsia" w:hint="eastAsia"/>
          <w:lang w:eastAsia="zh-CN"/>
        </w:rPr>
        <w:t xml:space="preserve">Regarding to issue </w:t>
      </w:r>
      <w:r w:rsidR="00B72DAD">
        <w:rPr>
          <w:rFonts w:eastAsiaTheme="minorEastAsia" w:hint="eastAsia"/>
          <w:lang w:eastAsia="zh-CN"/>
        </w:rPr>
        <w:t>2</w:t>
      </w:r>
      <w:r w:rsidR="00E80610">
        <w:rPr>
          <w:rFonts w:eastAsiaTheme="minorEastAsia" w:hint="eastAsia"/>
          <w:lang w:eastAsia="zh-CN"/>
        </w:rPr>
        <w:t>,</w:t>
      </w:r>
      <w:r w:rsidR="00DF4AB5">
        <w:rPr>
          <w:rFonts w:eastAsiaTheme="minorEastAsia" w:hint="eastAsia"/>
          <w:lang w:eastAsia="zh-CN"/>
        </w:rPr>
        <w:t xml:space="preserve"> </w:t>
      </w:r>
      <w:r w:rsidR="006B3BBD">
        <w:rPr>
          <w:rFonts w:eastAsiaTheme="minorEastAsia" w:hint="eastAsia"/>
          <w:lang w:eastAsia="zh-CN"/>
        </w:rPr>
        <w:t xml:space="preserve">the analysis can be performed for cell selection and reselection </w:t>
      </w:r>
      <w:r w:rsidR="006B3BBD">
        <w:rPr>
          <w:rFonts w:eastAsiaTheme="minorEastAsia"/>
          <w:lang w:eastAsia="zh-CN"/>
        </w:rPr>
        <w:t>separately</w:t>
      </w:r>
      <w:r w:rsidR="006B3BBD">
        <w:rPr>
          <w:rFonts w:eastAsiaTheme="minorEastAsia" w:hint="eastAsia"/>
          <w:lang w:eastAsia="zh-CN"/>
        </w:rPr>
        <w:t>:</w:t>
      </w:r>
    </w:p>
    <w:p w:rsidR="00C2641F" w:rsidRDefault="006B3BBD" w:rsidP="00EB2EB6">
      <w:pPr>
        <w:pStyle w:val="a0"/>
        <w:numPr>
          <w:ilvl w:val="0"/>
          <w:numId w:val="12"/>
        </w:numPr>
        <w:rPr>
          <w:rFonts w:eastAsiaTheme="minorEastAsia"/>
          <w:lang w:eastAsia="zh-CN"/>
        </w:rPr>
      </w:pPr>
      <w:r>
        <w:rPr>
          <w:rFonts w:eastAsiaTheme="minorEastAsia" w:hint="eastAsia"/>
          <w:lang w:eastAsia="zh-CN"/>
        </w:rPr>
        <w:t>For cell selection</w:t>
      </w:r>
      <w:r w:rsidR="008D1172">
        <w:rPr>
          <w:rFonts w:eastAsiaTheme="minorEastAsia" w:hint="eastAsia"/>
          <w:lang w:eastAsia="zh-CN"/>
        </w:rPr>
        <w:t xml:space="preserve">, to </w:t>
      </w:r>
      <w:r w:rsidR="008D1172">
        <w:rPr>
          <w:rFonts w:eastAsiaTheme="minorEastAsia"/>
          <w:lang w:eastAsia="zh-CN"/>
        </w:rPr>
        <w:t>accelerate</w:t>
      </w:r>
      <w:r w:rsidR="008D1172">
        <w:rPr>
          <w:rFonts w:eastAsiaTheme="minorEastAsia" w:hint="eastAsia"/>
          <w:lang w:eastAsia="zh-CN"/>
        </w:rPr>
        <w:t xml:space="preserve"> the cell selection procedure, UE may use ephemeris data together with the UE location info to determine the target cell for camping.</w:t>
      </w:r>
    </w:p>
    <w:p w:rsidR="00C2641F" w:rsidRDefault="00C2641F" w:rsidP="00EB2EB6">
      <w:pPr>
        <w:pStyle w:val="a0"/>
        <w:numPr>
          <w:ilvl w:val="0"/>
          <w:numId w:val="12"/>
        </w:numPr>
        <w:rPr>
          <w:rFonts w:eastAsiaTheme="minorEastAsia"/>
          <w:lang w:eastAsia="zh-CN"/>
        </w:rPr>
      </w:pPr>
      <w:r>
        <w:rPr>
          <w:rFonts w:eastAsiaTheme="minorEastAsia" w:hint="eastAsia"/>
          <w:lang w:eastAsia="zh-CN"/>
        </w:rPr>
        <w:t>For cell reselection</w:t>
      </w:r>
      <w:r w:rsidR="008D1172">
        <w:rPr>
          <w:rFonts w:eastAsiaTheme="minorEastAsia" w:hint="eastAsia"/>
          <w:lang w:eastAsia="zh-CN"/>
        </w:rPr>
        <w:t xml:space="preserve">, if more than one target cell meet the cell reselection condition, UE can also use the ephemeris data and UE location to select the target cell for </w:t>
      </w:r>
      <w:r w:rsidR="001B7144">
        <w:rPr>
          <w:rFonts w:eastAsiaTheme="minorEastAsia" w:hint="eastAsia"/>
          <w:lang w:eastAsia="zh-CN"/>
        </w:rPr>
        <w:t xml:space="preserve">cell </w:t>
      </w:r>
      <w:r w:rsidR="008D1172">
        <w:rPr>
          <w:rFonts w:eastAsiaTheme="minorEastAsia" w:hint="eastAsia"/>
          <w:lang w:eastAsia="zh-CN"/>
        </w:rPr>
        <w:t>reselection.</w:t>
      </w:r>
    </w:p>
    <w:p w:rsidR="00F83601" w:rsidRPr="008D6B67" w:rsidRDefault="00F83601" w:rsidP="00F83601">
      <w:pPr>
        <w:pStyle w:val="a5"/>
        <w:jc w:val="both"/>
        <w:rPr>
          <w:b/>
          <w:lang w:eastAsia="zh-CN"/>
        </w:rPr>
      </w:pPr>
      <w:bookmarkStart w:id="10" w:name="_Ref5358437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77C89">
        <w:rPr>
          <w:b/>
          <w:noProof/>
        </w:rPr>
        <w:t>2</w:t>
      </w:r>
      <w:r w:rsidRPr="007C19BF">
        <w:rPr>
          <w:b/>
        </w:rPr>
        <w:fldChar w:fldCharType="end"/>
      </w:r>
      <w:r>
        <w:rPr>
          <w:rFonts w:hint="eastAsia"/>
          <w:b/>
          <w:lang w:eastAsia="zh-CN"/>
        </w:rPr>
        <w:t>:</w:t>
      </w:r>
      <w:r w:rsidRPr="00D66E9C">
        <w:rPr>
          <w:b/>
        </w:rPr>
        <w:t xml:space="preserve"> </w:t>
      </w:r>
      <w:r>
        <w:rPr>
          <w:rFonts w:hint="eastAsia"/>
          <w:b/>
          <w:lang w:eastAsia="zh-CN"/>
        </w:rPr>
        <w:t>UE location should be considered for</w:t>
      </w:r>
      <w:r w:rsidR="009D41C5">
        <w:rPr>
          <w:rFonts w:hint="eastAsia"/>
          <w:b/>
          <w:lang w:eastAsia="zh-CN"/>
        </w:rPr>
        <w:t xml:space="preserve"> </w:t>
      </w:r>
      <w:r w:rsidR="001270A4">
        <w:rPr>
          <w:rFonts w:hint="eastAsia"/>
          <w:b/>
          <w:lang w:eastAsia="zh-CN"/>
        </w:rPr>
        <w:t xml:space="preserve">determining the target </w:t>
      </w:r>
      <w:r>
        <w:rPr>
          <w:rFonts w:hint="eastAsia"/>
          <w:b/>
          <w:lang w:eastAsia="zh-CN"/>
        </w:rPr>
        <w:t xml:space="preserve">cell </w:t>
      </w:r>
      <w:r w:rsidR="001270A4">
        <w:rPr>
          <w:rFonts w:hint="eastAsia"/>
          <w:b/>
          <w:lang w:eastAsia="zh-CN"/>
        </w:rPr>
        <w:t xml:space="preserve">during the cell </w:t>
      </w:r>
      <w:r>
        <w:rPr>
          <w:rFonts w:hint="eastAsia"/>
          <w:b/>
          <w:lang w:eastAsia="zh-CN"/>
        </w:rPr>
        <w:t>selection</w:t>
      </w:r>
      <w:r w:rsidR="00B70AD6">
        <w:rPr>
          <w:rFonts w:hint="eastAsia"/>
          <w:b/>
          <w:lang w:eastAsia="zh-CN"/>
        </w:rPr>
        <w:t xml:space="preserve">/reselection </w:t>
      </w:r>
      <w:r w:rsidR="001270A4">
        <w:rPr>
          <w:rFonts w:hint="eastAsia"/>
          <w:b/>
          <w:lang w:eastAsia="zh-CN"/>
        </w:rPr>
        <w:t>procedure</w:t>
      </w:r>
      <w:r w:rsidR="00B70AD6">
        <w:rPr>
          <w:rFonts w:hint="eastAsia"/>
          <w:b/>
          <w:lang w:eastAsia="zh-CN"/>
        </w:rPr>
        <w:t>.</w:t>
      </w:r>
      <w:bookmarkEnd w:id="10"/>
    </w:p>
    <w:p w:rsidR="00F83601" w:rsidRPr="00A55A07" w:rsidRDefault="00F83601" w:rsidP="00F83601">
      <w:pPr>
        <w:pStyle w:val="a0"/>
        <w:rPr>
          <w:rFonts w:eastAsiaTheme="minorEastAsia"/>
          <w:lang w:eastAsia="zh-CN"/>
        </w:rPr>
      </w:pPr>
    </w:p>
    <w:p w:rsidR="00E61587" w:rsidRDefault="008D583F" w:rsidP="009C11DB">
      <w:pPr>
        <w:pStyle w:val="a0"/>
        <w:rPr>
          <w:rFonts w:eastAsiaTheme="minorEastAsia"/>
          <w:lang w:eastAsia="zh-CN"/>
        </w:rPr>
      </w:pPr>
      <w:bookmarkStart w:id="11" w:name="OLE_LINK3"/>
      <w:bookmarkStart w:id="12" w:name="OLE_LINK4"/>
      <w:r w:rsidRPr="00A43595">
        <w:rPr>
          <w:rFonts w:eastAsiaTheme="minorEastAsia" w:hint="eastAsia"/>
          <w:lang w:eastAsia="zh-CN"/>
        </w:rPr>
        <w:t xml:space="preserve">Regarding to issue </w:t>
      </w:r>
      <w:r w:rsidR="00C7401A" w:rsidRPr="00A43595">
        <w:rPr>
          <w:rFonts w:eastAsiaTheme="minorEastAsia" w:hint="eastAsia"/>
          <w:lang w:eastAsia="zh-CN"/>
        </w:rPr>
        <w:t>3</w:t>
      </w:r>
      <w:r w:rsidR="00A55A07">
        <w:rPr>
          <w:rFonts w:eastAsiaTheme="minorEastAsia" w:hint="eastAsia"/>
          <w:lang w:eastAsia="zh-CN"/>
        </w:rPr>
        <w:t>, t</w:t>
      </w:r>
      <w:r w:rsidR="00A55A07" w:rsidRPr="00A55A07">
        <w:rPr>
          <w:rFonts w:eastAsiaTheme="minorEastAsia" w:hint="eastAsia"/>
          <w:lang w:eastAsia="zh-CN"/>
        </w:rPr>
        <w:t xml:space="preserve">he cell reselection priority can be provided to UE via system information or </w:t>
      </w:r>
      <w:proofErr w:type="spellStart"/>
      <w:r w:rsidR="00A55A07" w:rsidRPr="00A55A07">
        <w:rPr>
          <w:rFonts w:eastAsiaTheme="minorEastAsia" w:hint="eastAsia"/>
          <w:lang w:eastAsia="zh-CN"/>
        </w:rPr>
        <w:t>RRCRelease</w:t>
      </w:r>
      <w:proofErr w:type="spellEnd"/>
      <w:r w:rsidR="00A55A07" w:rsidRPr="00A55A07">
        <w:rPr>
          <w:rFonts w:eastAsiaTheme="minorEastAsia" w:hint="eastAsia"/>
          <w:lang w:eastAsia="zh-CN"/>
        </w:rPr>
        <w:t xml:space="preserve"> message</w:t>
      </w:r>
      <w:r w:rsidR="00E61587">
        <w:rPr>
          <w:rFonts w:eastAsiaTheme="minorEastAsia" w:hint="eastAsia"/>
          <w:lang w:eastAsia="zh-CN"/>
        </w:rPr>
        <w:t xml:space="preserve">. </w:t>
      </w:r>
    </w:p>
    <w:p w:rsidR="00E61587" w:rsidRDefault="00E61587" w:rsidP="00EB2EB6">
      <w:pPr>
        <w:pStyle w:val="a0"/>
        <w:numPr>
          <w:ilvl w:val="0"/>
          <w:numId w:val="12"/>
        </w:numPr>
        <w:rPr>
          <w:rFonts w:eastAsiaTheme="minorEastAsia"/>
          <w:lang w:eastAsia="zh-CN"/>
        </w:rPr>
      </w:pPr>
      <w:r>
        <w:rPr>
          <w:rFonts w:eastAsiaTheme="minorEastAsia" w:hint="eastAsia"/>
          <w:lang w:eastAsia="zh-CN"/>
        </w:rPr>
        <w:t xml:space="preserve">If it is delivery </w:t>
      </w:r>
      <w:r>
        <w:rPr>
          <w:rFonts w:eastAsiaTheme="minorEastAsia"/>
          <w:lang w:eastAsia="zh-CN"/>
        </w:rPr>
        <w:t>through</w:t>
      </w:r>
      <w:r>
        <w:rPr>
          <w:rFonts w:eastAsiaTheme="minorEastAsia" w:hint="eastAsia"/>
          <w:lang w:eastAsia="zh-CN"/>
        </w:rPr>
        <w:t xml:space="preserve"> </w:t>
      </w:r>
      <w:proofErr w:type="spellStart"/>
      <w:r>
        <w:rPr>
          <w:rFonts w:eastAsiaTheme="minorEastAsia" w:hint="eastAsia"/>
          <w:lang w:eastAsia="zh-CN"/>
        </w:rPr>
        <w:t>RRCRelease</w:t>
      </w:r>
      <w:proofErr w:type="spellEnd"/>
      <w:r>
        <w:rPr>
          <w:rFonts w:eastAsiaTheme="minorEastAsia" w:hint="eastAsia"/>
          <w:lang w:eastAsia="zh-CN"/>
        </w:rPr>
        <w:t xml:space="preserve"> message, it is feasible to </w:t>
      </w:r>
      <w:r>
        <w:rPr>
          <w:rFonts w:eastAsiaTheme="minorEastAsia"/>
          <w:lang w:eastAsia="zh-CN"/>
        </w:rPr>
        <w:t>configure</w:t>
      </w:r>
      <w:r>
        <w:rPr>
          <w:rFonts w:eastAsiaTheme="minorEastAsia" w:hint="eastAsia"/>
          <w:lang w:eastAsia="zh-CN"/>
        </w:rPr>
        <w:t xml:space="preserve"> different cell reselection priority for NTN UE, which depends on </w:t>
      </w:r>
      <w:r w:rsidR="00665AF0">
        <w:rPr>
          <w:rFonts w:eastAsiaTheme="minorEastAsia" w:hint="eastAsia"/>
          <w:lang w:eastAsia="zh-CN"/>
        </w:rPr>
        <w:t xml:space="preserve">the </w:t>
      </w:r>
      <w:r>
        <w:rPr>
          <w:rFonts w:eastAsiaTheme="minorEastAsia" w:hint="eastAsia"/>
          <w:lang w:eastAsia="zh-CN"/>
        </w:rPr>
        <w:t>network implementation. No specification effort is needed.</w:t>
      </w:r>
    </w:p>
    <w:p w:rsidR="00E61587" w:rsidRDefault="00E61587" w:rsidP="00EB2EB6">
      <w:pPr>
        <w:pStyle w:val="a0"/>
        <w:numPr>
          <w:ilvl w:val="0"/>
          <w:numId w:val="12"/>
        </w:numPr>
        <w:rPr>
          <w:rFonts w:eastAsiaTheme="minorEastAsia"/>
          <w:lang w:eastAsia="zh-CN"/>
        </w:rPr>
      </w:pPr>
      <w:r>
        <w:rPr>
          <w:rFonts w:eastAsiaTheme="minorEastAsia" w:hint="eastAsia"/>
          <w:lang w:eastAsia="zh-CN"/>
        </w:rPr>
        <w:t>If it is delivery through SIB, whether NTN UE specific priority handling can be configured depends on how the PLMN ID is designed:</w:t>
      </w:r>
    </w:p>
    <w:p w:rsidR="00E61587" w:rsidRDefault="00A55A07" w:rsidP="00EB2EB6">
      <w:pPr>
        <w:pStyle w:val="a0"/>
        <w:numPr>
          <w:ilvl w:val="1"/>
          <w:numId w:val="13"/>
        </w:numPr>
        <w:rPr>
          <w:rFonts w:eastAsiaTheme="minorEastAsia"/>
          <w:lang w:eastAsia="zh-CN"/>
        </w:rPr>
      </w:pPr>
      <w:r w:rsidRPr="00A55A07">
        <w:rPr>
          <w:rFonts w:eastAsiaTheme="minorEastAsia" w:hint="eastAsia"/>
          <w:lang w:eastAsia="zh-CN"/>
        </w:rPr>
        <w:t xml:space="preserve"> </w:t>
      </w:r>
      <w:r w:rsidR="00E61587">
        <w:rPr>
          <w:rFonts w:eastAsiaTheme="minorEastAsia" w:hint="eastAsia"/>
          <w:lang w:eastAsia="zh-CN"/>
        </w:rPr>
        <w:t>If separate PLMN ID is used for NTN, whether NTN UE specific priority is configured also depends on network implementation, no specification effort.</w:t>
      </w:r>
    </w:p>
    <w:p w:rsidR="00E61587" w:rsidRDefault="00E61587" w:rsidP="00EB2EB6">
      <w:pPr>
        <w:pStyle w:val="a0"/>
        <w:numPr>
          <w:ilvl w:val="1"/>
          <w:numId w:val="13"/>
        </w:numPr>
        <w:rPr>
          <w:rFonts w:eastAsiaTheme="minorEastAsia"/>
          <w:lang w:eastAsia="zh-CN"/>
        </w:rPr>
      </w:pPr>
      <w:r>
        <w:rPr>
          <w:rFonts w:eastAsiaTheme="minorEastAsia" w:hint="eastAsia"/>
          <w:lang w:eastAsia="zh-CN"/>
        </w:rPr>
        <w:t>If same PLMN ID is used</w:t>
      </w:r>
      <w:r w:rsidR="001F35A9">
        <w:rPr>
          <w:rFonts w:eastAsiaTheme="minorEastAsia" w:hint="eastAsia"/>
          <w:lang w:eastAsia="zh-CN"/>
        </w:rPr>
        <w:t xml:space="preserve"> for TN and NTN</w:t>
      </w:r>
      <w:r>
        <w:rPr>
          <w:rFonts w:eastAsiaTheme="minorEastAsia" w:hint="eastAsia"/>
          <w:lang w:eastAsia="zh-CN"/>
        </w:rPr>
        <w:t xml:space="preserve">, considering </w:t>
      </w:r>
      <w:r w:rsidRPr="00E61587">
        <w:rPr>
          <w:rFonts w:eastAsiaTheme="minorEastAsia"/>
          <w:lang w:eastAsia="zh-CN"/>
        </w:rPr>
        <w:t>NTN cell</w:t>
      </w:r>
      <w:r>
        <w:rPr>
          <w:rFonts w:eastAsiaTheme="minorEastAsia"/>
          <w:lang w:eastAsia="zh-CN"/>
        </w:rPr>
        <w:t>’</w:t>
      </w:r>
      <w:r>
        <w:rPr>
          <w:rFonts w:eastAsiaTheme="minorEastAsia" w:hint="eastAsia"/>
          <w:lang w:eastAsia="zh-CN"/>
        </w:rPr>
        <w:t>s coverage is very large and it may cover many TN cells</w:t>
      </w:r>
      <w:r w:rsidR="000003A4">
        <w:rPr>
          <w:rFonts w:eastAsiaTheme="minorEastAsia" w:hint="eastAsia"/>
          <w:lang w:eastAsia="zh-CN"/>
        </w:rPr>
        <w:t xml:space="preserve">. Considering </w:t>
      </w:r>
      <w:r>
        <w:rPr>
          <w:rFonts w:eastAsiaTheme="minorEastAsia"/>
          <w:lang w:eastAsia="zh-CN"/>
        </w:rPr>
        <w:t>different</w:t>
      </w:r>
      <w:r>
        <w:rPr>
          <w:rFonts w:eastAsiaTheme="minorEastAsia" w:hint="eastAsia"/>
          <w:lang w:eastAsia="zh-CN"/>
        </w:rPr>
        <w:t xml:space="preserve"> TN cell may have </w:t>
      </w:r>
      <w:r>
        <w:rPr>
          <w:rFonts w:eastAsiaTheme="minorEastAsia"/>
          <w:lang w:eastAsia="zh-CN"/>
        </w:rPr>
        <w:t>different</w:t>
      </w:r>
      <w:r>
        <w:rPr>
          <w:rFonts w:eastAsiaTheme="minorEastAsia" w:hint="eastAsia"/>
          <w:lang w:eastAsia="zh-CN"/>
        </w:rPr>
        <w:t xml:space="preserve"> </w:t>
      </w:r>
      <w:r>
        <w:rPr>
          <w:rFonts w:eastAsiaTheme="minorEastAsia"/>
          <w:lang w:eastAsia="zh-CN"/>
        </w:rPr>
        <w:t>neighbor</w:t>
      </w:r>
      <w:r>
        <w:rPr>
          <w:rFonts w:eastAsiaTheme="minorEastAsia" w:hint="eastAsia"/>
          <w:lang w:eastAsia="zh-CN"/>
        </w:rPr>
        <w:t xml:space="preserve"> frequencies</w:t>
      </w:r>
      <w:r w:rsidR="000003A4">
        <w:rPr>
          <w:rFonts w:eastAsiaTheme="minorEastAsia" w:hint="eastAsia"/>
          <w:lang w:eastAsia="zh-CN"/>
        </w:rPr>
        <w:t>, hence the cell reselection frequency priority may be different in different TN cell</w:t>
      </w:r>
      <w:r w:rsidR="0036541F">
        <w:rPr>
          <w:rFonts w:eastAsiaTheme="minorEastAsia" w:hint="eastAsia"/>
          <w:lang w:eastAsia="zh-CN"/>
        </w:rPr>
        <w:t>. In the same position, the cell reselection frequency for TN and NTN cell may also be different</w:t>
      </w:r>
      <w:r>
        <w:rPr>
          <w:rFonts w:eastAsiaTheme="minorEastAsia" w:hint="eastAsia"/>
          <w:lang w:eastAsia="zh-CN"/>
        </w:rPr>
        <w:t>,</w:t>
      </w:r>
      <w:r w:rsidR="000003A4">
        <w:rPr>
          <w:rFonts w:eastAsiaTheme="minorEastAsia" w:hint="eastAsia"/>
          <w:lang w:eastAsia="zh-CN"/>
        </w:rPr>
        <w:t xml:space="preserve"> for a UE supporting both TN and </w:t>
      </w:r>
      <w:proofErr w:type="gramStart"/>
      <w:r w:rsidR="000003A4">
        <w:rPr>
          <w:rFonts w:eastAsiaTheme="minorEastAsia" w:hint="eastAsia"/>
          <w:lang w:eastAsia="zh-CN"/>
        </w:rPr>
        <w:t>NTN,</w:t>
      </w:r>
      <w:proofErr w:type="gramEnd"/>
      <w:r w:rsidR="000003A4">
        <w:rPr>
          <w:rFonts w:eastAsiaTheme="minorEastAsia" w:hint="eastAsia"/>
          <w:lang w:eastAsia="zh-CN"/>
        </w:rPr>
        <w:t xml:space="preserve"> it may have confusion on the cell reselection priority.</w:t>
      </w:r>
    </w:p>
    <w:p w:rsidR="008D583F" w:rsidRDefault="00264F07" w:rsidP="00264F07">
      <w:pPr>
        <w:rPr>
          <w:rFonts w:eastAsiaTheme="minorEastAsia"/>
          <w:b/>
          <w:lang w:eastAsia="zh-CN"/>
        </w:rPr>
      </w:pPr>
      <w:bookmarkStart w:id="13" w:name="_Ref5358437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77C89">
        <w:rPr>
          <w:b/>
          <w:noProof/>
        </w:rPr>
        <w:t>3</w:t>
      </w:r>
      <w:r w:rsidRPr="007C19BF">
        <w:rPr>
          <w:b/>
        </w:rPr>
        <w:fldChar w:fldCharType="end"/>
      </w:r>
      <w:r>
        <w:rPr>
          <w:rFonts w:hint="eastAsia"/>
          <w:b/>
          <w:lang w:eastAsia="zh-CN"/>
        </w:rPr>
        <w:t>:</w:t>
      </w:r>
      <w:r w:rsidRPr="00D66E9C">
        <w:rPr>
          <w:b/>
        </w:rPr>
        <w:t xml:space="preserve"> </w:t>
      </w:r>
      <w:r w:rsidR="00C7401A">
        <w:rPr>
          <w:rFonts w:eastAsiaTheme="minorEastAsia" w:hint="eastAsia"/>
          <w:b/>
          <w:lang w:eastAsia="zh-CN"/>
        </w:rPr>
        <w:t xml:space="preserve">No enhancement is needed for the </w:t>
      </w:r>
      <w:r w:rsidR="00C7401A" w:rsidRPr="00C7401A">
        <w:rPr>
          <w:rFonts w:eastAsiaTheme="minorEastAsia" w:hint="eastAsia"/>
          <w:b/>
          <w:lang w:eastAsia="zh-CN"/>
        </w:rPr>
        <w:t xml:space="preserve">existing cell reselection priority </w:t>
      </w:r>
      <w:r w:rsidR="001B7144" w:rsidRPr="00C7401A">
        <w:rPr>
          <w:rFonts w:eastAsiaTheme="minorEastAsia"/>
          <w:b/>
          <w:lang w:eastAsia="zh-CN"/>
        </w:rPr>
        <w:t>configuration</w:t>
      </w:r>
      <w:r w:rsidR="001B7144">
        <w:rPr>
          <w:rFonts w:eastAsiaTheme="minorEastAsia"/>
          <w:b/>
          <w:lang w:eastAsia="zh-CN"/>
        </w:rPr>
        <w:t>.</w:t>
      </w:r>
      <w:bookmarkEnd w:id="13"/>
    </w:p>
    <w:bookmarkEnd w:id="11"/>
    <w:bookmarkEnd w:id="12"/>
    <w:p w:rsidR="00F96137" w:rsidRDefault="00F96137" w:rsidP="002E2743">
      <w:pPr>
        <w:pStyle w:val="a0"/>
        <w:rPr>
          <w:rFonts w:eastAsiaTheme="minorEastAsia"/>
          <w:lang w:val="en-GB" w:eastAsia="zh-CN"/>
        </w:rPr>
      </w:pPr>
    </w:p>
    <w:p w:rsidR="008C5A16" w:rsidRDefault="008C5A16" w:rsidP="00E21265">
      <w:pPr>
        <w:pStyle w:val="20"/>
        <w:ind w:left="562" w:hanging="562"/>
        <w:jc w:val="both"/>
        <w:rPr>
          <w:rFonts w:eastAsiaTheme="minorEastAsia"/>
          <w:noProof/>
        </w:rPr>
      </w:pPr>
      <w:r>
        <w:rPr>
          <w:rFonts w:eastAsiaTheme="minorEastAsia" w:hint="eastAsia"/>
          <w:noProof/>
        </w:rPr>
        <w:t>System information</w:t>
      </w:r>
    </w:p>
    <w:p w:rsidR="000631FB" w:rsidRDefault="000631FB" w:rsidP="000631FB">
      <w:pPr>
        <w:pStyle w:val="a0"/>
        <w:rPr>
          <w:rFonts w:eastAsiaTheme="minorEastAsia"/>
          <w:lang w:eastAsia="zh-CN"/>
        </w:rPr>
      </w:pPr>
      <w:r>
        <w:rPr>
          <w:rFonts w:eastAsiaTheme="minorEastAsia" w:hint="eastAsia"/>
          <w:lang w:eastAsia="zh-CN"/>
        </w:rPr>
        <w:t>Regarding to the system information, two issues needs to be addressed:</w:t>
      </w:r>
    </w:p>
    <w:p w:rsidR="008C5A16" w:rsidRDefault="008C5A16" w:rsidP="00EB2EB6">
      <w:pPr>
        <w:pStyle w:val="a0"/>
        <w:numPr>
          <w:ilvl w:val="0"/>
          <w:numId w:val="11"/>
        </w:numPr>
        <w:rPr>
          <w:rFonts w:eastAsiaTheme="minorEastAsia"/>
          <w:lang w:eastAsia="zh-CN"/>
        </w:rPr>
      </w:pPr>
      <w:r>
        <w:rPr>
          <w:rFonts w:eastAsiaTheme="minorEastAsia" w:hint="eastAsia"/>
          <w:lang w:eastAsia="zh-CN"/>
        </w:rPr>
        <w:t xml:space="preserve">Issue </w:t>
      </w:r>
      <w:r w:rsidR="000631FB">
        <w:rPr>
          <w:rFonts w:eastAsiaTheme="minorEastAsia" w:hint="eastAsia"/>
          <w:lang w:eastAsia="zh-CN"/>
        </w:rPr>
        <w:t>1</w:t>
      </w:r>
      <w:r>
        <w:rPr>
          <w:rFonts w:eastAsiaTheme="minorEastAsia" w:hint="eastAsia"/>
          <w:lang w:eastAsia="zh-CN"/>
        </w:rPr>
        <w:t>: Whether the network type should</w:t>
      </w:r>
      <w:r w:rsidR="00BC620F">
        <w:rPr>
          <w:rFonts w:eastAsiaTheme="minorEastAsia" w:hint="eastAsia"/>
          <w:lang w:eastAsia="zh-CN"/>
        </w:rPr>
        <w:t xml:space="preserve"> be indicated to</w:t>
      </w:r>
      <w:r>
        <w:rPr>
          <w:rFonts w:eastAsiaTheme="minorEastAsia" w:hint="eastAsia"/>
          <w:lang w:eastAsia="zh-CN"/>
        </w:rPr>
        <w:t xml:space="preserve"> UE in an implicit or explicit way</w:t>
      </w:r>
      <w:r w:rsidR="00BC620F">
        <w:rPr>
          <w:rFonts w:eastAsiaTheme="minorEastAsia" w:hint="eastAsia"/>
          <w:lang w:eastAsia="zh-CN"/>
        </w:rPr>
        <w:t xml:space="preserve"> in the system information</w:t>
      </w:r>
      <w:r>
        <w:rPr>
          <w:rFonts w:eastAsiaTheme="minorEastAsia" w:hint="eastAsia"/>
          <w:lang w:eastAsia="zh-CN"/>
        </w:rPr>
        <w:t>?</w:t>
      </w:r>
    </w:p>
    <w:p w:rsidR="000631FB" w:rsidRPr="00511311" w:rsidRDefault="000631FB" w:rsidP="00EB2EB6">
      <w:pPr>
        <w:pStyle w:val="a0"/>
        <w:numPr>
          <w:ilvl w:val="0"/>
          <w:numId w:val="11"/>
        </w:numPr>
        <w:rPr>
          <w:rFonts w:eastAsiaTheme="minorEastAsia"/>
          <w:lang w:eastAsia="zh-CN"/>
        </w:rPr>
      </w:pPr>
      <w:r>
        <w:rPr>
          <w:rFonts w:eastAsiaTheme="minorEastAsia" w:hint="eastAsia"/>
          <w:lang w:eastAsia="zh-CN"/>
        </w:rPr>
        <w:t xml:space="preserve">Issue 2: </w:t>
      </w:r>
      <w:r w:rsidR="008737C1">
        <w:rPr>
          <w:rFonts w:eastAsiaTheme="minorEastAsia" w:hint="eastAsia"/>
          <w:lang w:eastAsia="zh-CN"/>
        </w:rPr>
        <w:t>What should be contained in the</w:t>
      </w:r>
      <w:r>
        <w:rPr>
          <w:rFonts w:eastAsiaTheme="minorEastAsia" w:hint="eastAsia"/>
          <w:lang w:eastAsia="zh-CN"/>
        </w:rPr>
        <w:t xml:space="preserve"> </w:t>
      </w:r>
      <w:r>
        <w:rPr>
          <w:rFonts w:eastAsiaTheme="minorEastAsia" w:hint="eastAsia"/>
          <w:lang w:val="en-GB" w:eastAsia="zh-CN"/>
        </w:rPr>
        <w:t>ephemeris data?</w:t>
      </w:r>
    </w:p>
    <w:p w:rsidR="00511311" w:rsidRDefault="00511311" w:rsidP="00EB2EB6">
      <w:pPr>
        <w:pStyle w:val="a0"/>
        <w:numPr>
          <w:ilvl w:val="0"/>
          <w:numId w:val="11"/>
        </w:numPr>
        <w:rPr>
          <w:rFonts w:eastAsiaTheme="minorEastAsia"/>
          <w:lang w:eastAsia="zh-CN"/>
        </w:rPr>
      </w:pPr>
      <w:r>
        <w:rPr>
          <w:rFonts w:eastAsiaTheme="minorEastAsia" w:hint="eastAsia"/>
          <w:lang w:val="en-GB" w:eastAsia="zh-CN"/>
        </w:rPr>
        <w:t>Issue 3: How many TAC should be broadcasted per PLMN in SIB1?</w:t>
      </w:r>
    </w:p>
    <w:p w:rsidR="000631FB" w:rsidRDefault="000631FB" w:rsidP="000631FB">
      <w:pPr>
        <w:pStyle w:val="a0"/>
        <w:rPr>
          <w:rFonts w:eastAsiaTheme="minorEastAsia"/>
          <w:lang w:eastAsia="zh-CN"/>
        </w:rPr>
      </w:pPr>
    </w:p>
    <w:p w:rsidR="008C5A16" w:rsidRDefault="008C5A16" w:rsidP="000631FB">
      <w:pPr>
        <w:pStyle w:val="a0"/>
        <w:rPr>
          <w:rFonts w:eastAsiaTheme="minorEastAsia"/>
          <w:lang w:val="en-GB" w:eastAsia="zh-CN"/>
        </w:rPr>
      </w:pPr>
      <w:r>
        <w:rPr>
          <w:rFonts w:eastAsiaTheme="minorEastAsia" w:hint="eastAsia"/>
          <w:lang w:val="en-GB" w:eastAsia="zh-CN"/>
        </w:rPr>
        <w:t xml:space="preserve">Regarding to issue </w:t>
      </w:r>
      <w:r w:rsidR="000631FB">
        <w:rPr>
          <w:rFonts w:eastAsiaTheme="minorEastAsia" w:hint="eastAsia"/>
          <w:lang w:val="en-GB" w:eastAsia="zh-CN"/>
        </w:rPr>
        <w:t>1</w:t>
      </w:r>
      <w:r>
        <w:rPr>
          <w:rFonts w:eastAsiaTheme="minorEastAsia" w:hint="eastAsia"/>
          <w:lang w:val="en-GB" w:eastAsia="zh-CN"/>
        </w:rPr>
        <w:t xml:space="preserve">, knowing the network type is benefit for the cell selection/reselection procedure. The network type may contain the following information: NTN or TN, GEO or LEO, earth moving cell or earth fixed cell. </w:t>
      </w:r>
    </w:p>
    <w:p w:rsidR="008C5A16" w:rsidRDefault="008C5A16" w:rsidP="000631FB">
      <w:pPr>
        <w:pStyle w:val="a0"/>
        <w:rPr>
          <w:rFonts w:eastAsiaTheme="minorEastAsia"/>
          <w:lang w:val="en-GB" w:eastAsia="zh-CN"/>
        </w:rPr>
      </w:pPr>
      <w:r>
        <w:rPr>
          <w:rFonts w:eastAsiaTheme="minorEastAsia" w:hint="eastAsia"/>
          <w:lang w:val="en-GB" w:eastAsia="zh-CN"/>
        </w:rPr>
        <w:t xml:space="preserve">Regarding to NTN/TN identification and GEO/LEO identification, it can be implicit indicated by ephemeris data. Regarding to the earth moving and earth fixed cell, according to the email discussion, there is no UE different </w:t>
      </w:r>
      <w:proofErr w:type="spellStart"/>
      <w:r>
        <w:rPr>
          <w:rFonts w:eastAsiaTheme="minorEastAsia" w:hint="eastAsia"/>
          <w:lang w:val="en-GB" w:eastAsia="zh-CN"/>
        </w:rPr>
        <w:t>behaviors</w:t>
      </w:r>
      <w:proofErr w:type="spellEnd"/>
      <w:r>
        <w:rPr>
          <w:rFonts w:eastAsiaTheme="minorEastAsia" w:hint="eastAsia"/>
          <w:lang w:val="en-GB" w:eastAsia="zh-CN"/>
        </w:rPr>
        <w:t xml:space="preserve"> are identified. Hence, explicit indication of network type is unnecessary.</w:t>
      </w:r>
    </w:p>
    <w:p w:rsidR="008C5A16" w:rsidRPr="000631FB" w:rsidRDefault="008C5A16" w:rsidP="000631FB">
      <w:pPr>
        <w:rPr>
          <w:rFonts w:eastAsiaTheme="minorEastAsia"/>
          <w:b/>
          <w:lang w:eastAsia="zh-CN"/>
        </w:rPr>
      </w:pPr>
      <w:bookmarkStart w:id="14" w:name="_Ref5358438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877C89">
        <w:rPr>
          <w:b/>
          <w:noProof/>
        </w:rPr>
        <w:t>4</w:t>
      </w:r>
      <w:r w:rsidRPr="000631FB">
        <w:rPr>
          <w:b/>
        </w:rPr>
        <w:fldChar w:fldCharType="end"/>
      </w:r>
      <w:r w:rsidRPr="000631FB">
        <w:rPr>
          <w:rFonts w:hint="eastAsia"/>
          <w:b/>
          <w:lang w:eastAsia="zh-CN"/>
        </w:rPr>
        <w:t>:</w:t>
      </w:r>
      <w:r w:rsidRPr="000631FB">
        <w:rPr>
          <w:rFonts w:eastAsiaTheme="minorEastAsia" w:hint="eastAsia"/>
          <w:b/>
          <w:lang w:eastAsia="zh-CN"/>
        </w:rPr>
        <w:t xml:space="preserve"> The network type can be implicit indicated by network.</w:t>
      </w:r>
      <w:bookmarkEnd w:id="14"/>
    </w:p>
    <w:p w:rsidR="008C5A16" w:rsidRPr="008C5A16" w:rsidRDefault="008C5A16" w:rsidP="008C5A16">
      <w:pPr>
        <w:pStyle w:val="a0"/>
        <w:rPr>
          <w:rFonts w:eastAsiaTheme="minorEastAsia"/>
          <w:lang w:val="en-GB" w:eastAsia="zh-CN"/>
        </w:rPr>
      </w:pPr>
    </w:p>
    <w:p w:rsidR="00D4270A" w:rsidRDefault="00A42541" w:rsidP="00D4270A">
      <w:pPr>
        <w:pStyle w:val="a0"/>
        <w:rPr>
          <w:rFonts w:eastAsiaTheme="minorEastAsia"/>
          <w:lang w:eastAsia="zh-CN"/>
        </w:rPr>
      </w:pPr>
      <w:r>
        <w:rPr>
          <w:rFonts w:eastAsiaTheme="minorEastAsia" w:hint="eastAsia"/>
          <w:lang w:eastAsia="zh-CN"/>
        </w:rPr>
        <w:t>Regarding to</w:t>
      </w:r>
      <w:r w:rsidR="000631FB">
        <w:rPr>
          <w:rFonts w:eastAsiaTheme="minorEastAsia" w:hint="eastAsia"/>
          <w:lang w:eastAsia="zh-CN"/>
        </w:rPr>
        <w:t xml:space="preserve"> issue 2, </w:t>
      </w:r>
      <w:r w:rsidR="00D4270A">
        <w:rPr>
          <w:rFonts w:eastAsiaTheme="minorEastAsia" w:hint="eastAsia"/>
          <w:lang w:eastAsia="zh-CN"/>
        </w:rPr>
        <w:t>there are two alternatives list in the summary of the offline 106:</w:t>
      </w:r>
    </w:p>
    <w:p w:rsidR="00D4270A" w:rsidRPr="00D4270A" w:rsidRDefault="00D4270A" w:rsidP="00EB2EB6">
      <w:pPr>
        <w:pStyle w:val="a0"/>
        <w:numPr>
          <w:ilvl w:val="0"/>
          <w:numId w:val="14"/>
        </w:numPr>
        <w:rPr>
          <w:rFonts w:eastAsiaTheme="minorEastAsia"/>
          <w:lang w:eastAsia="zh-CN"/>
        </w:rPr>
      </w:pPr>
      <w:r w:rsidRPr="00D4270A">
        <w:rPr>
          <w:rFonts w:eastAsiaTheme="minorEastAsia"/>
          <w:lang w:eastAsia="zh-CN"/>
        </w:rPr>
        <w:lastRenderedPageBreak/>
        <w:t>Option 1: Orbital parameters (including orbital plane parameters and satellite level parameters)</w:t>
      </w:r>
      <w:r w:rsidR="007761FF">
        <w:rPr>
          <w:rFonts w:eastAsiaTheme="minorEastAsia" w:hint="eastAsia"/>
          <w:lang w:eastAsia="zh-CN"/>
        </w:rPr>
        <w:t>;</w:t>
      </w:r>
    </w:p>
    <w:p w:rsidR="00D4270A" w:rsidRPr="00D4270A" w:rsidRDefault="00D4270A" w:rsidP="00EB2EB6">
      <w:pPr>
        <w:pStyle w:val="a0"/>
        <w:numPr>
          <w:ilvl w:val="0"/>
          <w:numId w:val="14"/>
        </w:numPr>
        <w:rPr>
          <w:rFonts w:eastAsiaTheme="minorEastAsia"/>
          <w:lang w:eastAsia="zh-CN"/>
        </w:rPr>
      </w:pPr>
      <w:r w:rsidRPr="00D4270A">
        <w:rPr>
          <w:rFonts w:eastAsiaTheme="minorEastAsia"/>
          <w:lang w:eastAsia="zh-CN"/>
        </w:rPr>
        <w:t>Option 2: The satellite in coordinates (x, y, z), e.g. ECEF coordinates.</w:t>
      </w:r>
    </w:p>
    <w:p w:rsidR="00002C72" w:rsidRDefault="008A2A2C" w:rsidP="009C2950">
      <w:pPr>
        <w:pStyle w:val="a0"/>
        <w:rPr>
          <w:rFonts w:eastAsiaTheme="minorEastAsia"/>
          <w:lang w:val="en-GB" w:eastAsia="zh-CN"/>
        </w:rPr>
      </w:pPr>
      <w:r>
        <w:rPr>
          <w:rFonts w:eastAsiaTheme="minorEastAsia" w:hint="eastAsia"/>
          <w:lang w:val="en-GB" w:eastAsia="zh-CN"/>
        </w:rPr>
        <w:t xml:space="preserve">In our understanding, </w:t>
      </w:r>
      <w:r w:rsidR="00002C72" w:rsidRPr="00002C72">
        <w:rPr>
          <w:rFonts w:eastAsiaTheme="minorEastAsia"/>
          <w:lang w:val="en-GB" w:eastAsia="zh-CN"/>
        </w:rPr>
        <w:t xml:space="preserve">the drawback of coordinates is that UE is prevented from extrapolating the satellite track for more than a very short time into the future. Since </w:t>
      </w:r>
      <w:r w:rsidR="00002C72">
        <w:rPr>
          <w:rFonts w:eastAsiaTheme="minorEastAsia" w:hint="eastAsia"/>
          <w:lang w:val="en-GB" w:eastAsia="zh-CN"/>
        </w:rPr>
        <w:t>the</w:t>
      </w:r>
      <w:r w:rsidR="00002C72" w:rsidRPr="00002C72">
        <w:rPr>
          <w:rFonts w:eastAsiaTheme="minorEastAsia"/>
          <w:lang w:val="en-GB" w:eastAsia="zh-CN"/>
        </w:rPr>
        <w:t xml:space="preserve"> LEO satellite moves very fast, the given position (x, y, </w:t>
      </w:r>
      <w:proofErr w:type="gramStart"/>
      <w:r w:rsidR="00002C72" w:rsidRPr="00002C72">
        <w:rPr>
          <w:rFonts w:eastAsiaTheme="minorEastAsia"/>
          <w:lang w:val="en-GB" w:eastAsia="zh-CN"/>
        </w:rPr>
        <w:t>z</w:t>
      </w:r>
      <w:proofErr w:type="gramEnd"/>
      <w:r w:rsidR="00002C72" w:rsidRPr="00002C72">
        <w:rPr>
          <w:rFonts w:eastAsiaTheme="minorEastAsia"/>
          <w:lang w:val="en-GB" w:eastAsia="zh-CN"/>
        </w:rPr>
        <w:t xml:space="preserve">) may be </w:t>
      </w:r>
      <w:r w:rsidR="00002C72">
        <w:rPr>
          <w:rFonts w:eastAsiaTheme="minorEastAsia" w:hint="eastAsia"/>
          <w:lang w:val="en-GB" w:eastAsia="zh-CN"/>
        </w:rPr>
        <w:t>updated frequently, which may introduce larger overhead than option 1</w:t>
      </w:r>
      <w:r w:rsidR="00002C72" w:rsidRPr="00002C72">
        <w:rPr>
          <w:rFonts w:eastAsiaTheme="minorEastAsia"/>
          <w:lang w:val="en-GB" w:eastAsia="zh-CN"/>
        </w:rPr>
        <w:t xml:space="preserve">. </w:t>
      </w:r>
    </w:p>
    <w:p w:rsidR="00002C72" w:rsidRDefault="00002C72" w:rsidP="00002C72">
      <w:pPr>
        <w:rPr>
          <w:rFonts w:eastAsiaTheme="minorEastAsia"/>
          <w:b/>
          <w:lang w:eastAsia="zh-CN"/>
        </w:rPr>
      </w:pPr>
      <w:bookmarkStart w:id="15" w:name="_Ref5358438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77C89">
        <w:rPr>
          <w:b/>
          <w:noProof/>
        </w:rPr>
        <w:t>5</w:t>
      </w:r>
      <w:r w:rsidRPr="007C19BF">
        <w:rPr>
          <w:b/>
        </w:rPr>
        <w:fldChar w:fldCharType="end"/>
      </w:r>
      <w:r>
        <w:rPr>
          <w:rFonts w:hint="eastAsia"/>
          <w:b/>
          <w:lang w:eastAsia="zh-CN"/>
        </w:rPr>
        <w:t>:</w:t>
      </w:r>
      <w:r>
        <w:rPr>
          <w:rFonts w:eastAsiaTheme="minorEastAsia" w:hint="eastAsia"/>
          <w:b/>
          <w:lang w:eastAsia="zh-CN"/>
        </w:rPr>
        <w:t xml:space="preserve"> The </w:t>
      </w:r>
      <w:r w:rsidR="002C6061">
        <w:rPr>
          <w:rFonts w:eastAsiaTheme="minorEastAsia" w:hint="eastAsia"/>
          <w:b/>
          <w:lang w:eastAsia="zh-CN"/>
        </w:rPr>
        <w:t xml:space="preserve">ephemeris data should </w:t>
      </w:r>
      <w:r w:rsidR="002C6061">
        <w:rPr>
          <w:rFonts w:eastAsiaTheme="minorEastAsia"/>
          <w:b/>
          <w:lang w:eastAsia="zh-CN"/>
        </w:rPr>
        <w:t>include</w:t>
      </w:r>
      <w:r w:rsidR="002C6061">
        <w:rPr>
          <w:rFonts w:eastAsiaTheme="minorEastAsia" w:hint="eastAsia"/>
          <w:b/>
          <w:lang w:eastAsia="zh-CN"/>
        </w:rPr>
        <w:t xml:space="preserve"> the orbital parameters.</w:t>
      </w:r>
      <w:bookmarkEnd w:id="15"/>
    </w:p>
    <w:p w:rsidR="002C6061" w:rsidRDefault="002C6061" w:rsidP="00002C72">
      <w:pPr>
        <w:rPr>
          <w:rFonts w:eastAsiaTheme="minorEastAsia"/>
          <w:b/>
          <w:lang w:eastAsia="zh-CN"/>
        </w:rPr>
      </w:pPr>
    </w:p>
    <w:p w:rsidR="00E21265" w:rsidRDefault="00511311" w:rsidP="00E21265">
      <w:pPr>
        <w:pStyle w:val="a0"/>
        <w:rPr>
          <w:rFonts w:eastAsiaTheme="minorEastAsia"/>
          <w:lang w:val="en-GB" w:eastAsia="zh-CN"/>
        </w:rPr>
      </w:pPr>
      <w:r w:rsidRPr="00511311">
        <w:rPr>
          <w:rFonts w:eastAsiaTheme="minorEastAsia" w:hint="eastAsia"/>
          <w:lang w:val="en-GB" w:eastAsia="zh-CN"/>
        </w:rPr>
        <w:t>Regarding to issue 3,</w:t>
      </w:r>
      <w:r>
        <w:rPr>
          <w:rFonts w:eastAsiaTheme="minorEastAsia" w:hint="eastAsia"/>
          <w:lang w:val="en-GB" w:eastAsia="zh-CN"/>
        </w:rPr>
        <w:t xml:space="preserve"> according to </w:t>
      </w:r>
      <w:r w:rsidR="000C27A2">
        <w:rPr>
          <w:rFonts w:eastAsiaTheme="minorEastAsia"/>
          <w:lang w:val="en-GB" w:eastAsia="zh-CN"/>
        </w:rPr>
        <w:fldChar w:fldCharType="begin"/>
      </w:r>
      <w:r w:rsidR="000C27A2">
        <w:rPr>
          <w:rFonts w:eastAsiaTheme="minorEastAsia"/>
          <w:lang w:val="en-GB" w:eastAsia="zh-CN"/>
        </w:rPr>
        <w:instrText xml:space="preserve"> </w:instrText>
      </w:r>
      <w:r w:rsidR="000C27A2">
        <w:rPr>
          <w:rFonts w:eastAsiaTheme="minorEastAsia" w:hint="eastAsia"/>
          <w:lang w:val="en-GB" w:eastAsia="zh-CN"/>
        </w:rPr>
        <w:instrText>REF _Ref53584457 \n \h</w:instrText>
      </w:r>
      <w:r w:rsidR="000C27A2">
        <w:rPr>
          <w:rFonts w:eastAsiaTheme="minorEastAsia"/>
          <w:lang w:val="en-GB" w:eastAsia="zh-CN"/>
        </w:rPr>
        <w:instrText xml:space="preserve"> </w:instrText>
      </w:r>
      <w:r w:rsidR="000C27A2">
        <w:rPr>
          <w:rFonts w:eastAsiaTheme="minorEastAsia"/>
          <w:lang w:val="en-GB" w:eastAsia="zh-CN"/>
        </w:rPr>
      </w:r>
      <w:r w:rsidR="000C27A2">
        <w:rPr>
          <w:rFonts w:eastAsiaTheme="minorEastAsia"/>
          <w:lang w:val="en-GB" w:eastAsia="zh-CN"/>
        </w:rPr>
        <w:fldChar w:fldCharType="separate"/>
      </w:r>
      <w:r w:rsidR="000C27A2">
        <w:rPr>
          <w:rFonts w:eastAsiaTheme="minorEastAsia"/>
          <w:lang w:val="en-GB" w:eastAsia="zh-CN"/>
        </w:rPr>
        <w:t>[1]</w:t>
      </w:r>
      <w:r w:rsidR="000C27A2">
        <w:rPr>
          <w:rFonts w:eastAsiaTheme="minorEastAsia"/>
          <w:lang w:val="en-GB" w:eastAsia="zh-CN"/>
        </w:rPr>
        <w:fldChar w:fldCharType="end"/>
      </w:r>
      <w:r>
        <w:rPr>
          <w:rFonts w:eastAsiaTheme="minorEastAsia" w:hint="eastAsia"/>
          <w:lang w:val="en-GB" w:eastAsia="zh-CN"/>
        </w:rPr>
        <w:t>, tracking area code is included in SIB1 to</w:t>
      </w:r>
      <w:r w:rsidRPr="00511311">
        <w:rPr>
          <w:rFonts w:eastAsiaTheme="minorEastAsia" w:hint="eastAsia"/>
          <w:lang w:val="en-GB" w:eastAsia="zh-CN"/>
        </w:rPr>
        <w:t xml:space="preserve"> </w:t>
      </w:r>
      <w:r>
        <w:rPr>
          <w:rFonts w:eastAsiaTheme="minorEastAsia" w:hint="eastAsia"/>
          <w:lang w:val="en-GB" w:eastAsia="zh-CN"/>
        </w:rPr>
        <w:t xml:space="preserve">indicate the tracking area </w:t>
      </w:r>
      <w:r w:rsidR="00707BF4">
        <w:rPr>
          <w:rFonts w:eastAsiaTheme="minorEastAsia"/>
          <w:lang w:val="en-GB" w:eastAsia="zh-CN"/>
        </w:rPr>
        <w:t xml:space="preserve">the </w:t>
      </w:r>
      <w:r w:rsidR="00707BF4" w:rsidRPr="00511311">
        <w:rPr>
          <w:rFonts w:eastAsiaTheme="minorEastAsia"/>
          <w:lang w:val="en-GB" w:eastAsia="zh-CN"/>
        </w:rPr>
        <w:t>cell</w:t>
      </w:r>
      <w:r>
        <w:rPr>
          <w:rFonts w:eastAsiaTheme="minorEastAsia" w:hint="eastAsia"/>
          <w:lang w:val="en-GB" w:eastAsia="zh-CN"/>
        </w:rPr>
        <w:t xml:space="preserve"> belongs to.</w:t>
      </w:r>
      <w:r w:rsidR="00707BF4">
        <w:rPr>
          <w:rFonts w:eastAsiaTheme="minorEastAsia" w:hint="eastAsia"/>
          <w:lang w:val="en-GB" w:eastAsia="zh-CN"/>
        </w:rPr>
        <w:t xml:space="preserve"> In the last RAN2 meeting, there are mainly two </w:t>
      </w:r>
      <w:r w:rsidR="00707BF4">
        <w:rPr>
          <w:rFonts w:eastAsiaTheme="minorEastAsia"/>
          <w:lang w:val="en-GB" w:eastAsia="zh-CN"/>
        </w:rPr>
        <w:t>alternatives</w:t>
      </w:r>
      <w:r w:rsidR="00882893">
        <w:rPr>
          <w:rFonts w:eastAsiaTheme="minorEastAsia" w:hint="eastAsia"/>
          <w:lang w:val="en-GB" w:eastAsia="zh-CN"/>
        </w:rPr>
        <w:t xml:space="preserve"> for the broadcasting the TAC in SIB1</w:t>
      </w:r>
      <w:r w:rsidR="00707BF4">
        <w:rPr>
          <w:rFonts w:eastAsiaTheme="minorEastAsia" w:hint="eastAsia"/>
          <w:lang w:val="en-GB" w:eastAsia="zh-CN"/>
        </w:rPr>
        <w:t>:</w:t>
      </w:r>
    </w:p>
    <w:p w:rsidR="00707BF4" w:rsidRPr="00D4270A" w:rsidRDefault="00707BF4" w:rsidP="00EB2EB6">
      <w:pPr>
        <w:pStyle w:val="a0"/>
        <w:numPr>
          <w:ilvl w:val="0"/>
          <w:numId w:val="14"/>
        </w:numPr>
        <w:rPr>
          <w:rFonts w:eastAsiaTheme="minorEastAsia"/>
          <w:lang w:eastAsia="zh-CN"/>
        </w:rPr>
      </w:pPr>
      <w:r w:rsidRPr="00D4270A">
        <w:rPr>
          <w:rFonts w:eastAsiaTheme="minorEastAsia"/>
          <w:lang w:eastAsia="zh-CN"/>
        </w:rPr>
        <w:t xml:space="preserve">Option 1: </w:t>
      </w:r>
      <w:r>
        <w:rPr>
          <w:rFonts w:eastAsiaTheme="minorEastAsia" w:hint="eastAsia"/>
          <w:lang w:eastAsia="zh-CN"/>
        </w:rPr>
        <w:t>multiple TACs are indicated per PLMN</w:t>
      </w:r>
      <w:r w:rsidR="007761FF">
        <w:rPr>
          <w:rFonts w:eastAsiaTheme="minorEastAsia" w:hint="eastAsia"/>
          <w:lang w:eastAsia="zh-CN"/>
        </w:rPr>
        <w:t>;</w:t>
      </w:r>
    </w:p>
    <w:p w:rsidR="00707BF4" w:rsidRDefault="00707BF4" w:rsidP="00EB2EB6">
      <w:pPr>
        <w:pStyle w:val="a0"/>
        <w:numPr>
          <w:ilvl w:val="0"/>
          <w:numId w:val="14"/>
        </w:numPr>
        <w:rPr>
          <w:rFonts w:eastAsiaTheme="minorEastAsia"/>
          <w:lang w:eastAsia="zh-CN"/>
        </w:rPr>
      </w:pPr>
      <w:r w:rsidRPr="00D4270A">
        <w:rPr>
          <w:rFonts w:eastAsiaTheme="minorEastAsia"/>
          <w:lang w:eastAsia="zh-CN"/>
        </w:rPr>
        <w:t xml:space="preserve">Option 2: </w:t>
      </w:r>
      <w:r>
        <w:rPr>
          <w:rFonts w:eastAsiaTheme="minorEastAsia" w:hint="eastAsia"/>
          <w:lang w:eastAsia="zh-CN"/>
        </w:rPr>
        <w:t>only one TAC is indicated per PLMN</w:t>
      </w:r>
      <w:r w:rsidR="007761FF">
        <w:rPr>
          <w:rFonts w:eastAsiaTheme="minorEastAsia" w:hint="eastAsia"/>
          <w:lang w:eastAsia="zh-CN"/>
        </w:rPr>
        <w:t>.</w:t>
      </w:r>
    </w:p>
    <w:p w:rsidR="00882893" w:rsidRDefault="007761FF" w:rsidP="00FC47D1">
      <w:pPr>
        <w:pStyle w:val="a0"/>
        <w:rPr>
          <w:rFonts w:eastAsiaTheme="minorEastAsia"/>
          <w:lang w:eastAsia="zh-CN"/>
        </w:rPr>
      </w:pPr>
      <w:r>
        <w:rPr>
          <w:rFonts w:eastAsiaTheme="minorEastAsia" w:hint="eastAsia"/>
          <w:lang w:eastAsia="zh-CN"/>
        </w:rPr>
        <w:t>The main benefit</w:t>
      </w:r>
      <w:r w:rsidR="00882893">
        <w:rPr>
          <w:rFonts w:eastAsiaTheme="minorEastAsia" w:hint="eastAsia"/>
          <w:lang w:eastAsia="zh-CN"/>
        </w:rPr>
        <w:t xml:space="preserve"> of option 1</w:t>
      </w:r>
      <w:r>
        <w:rPr>
          <w:rFonts w:eastAsiaTheme="minorEastAsia" w:hint="eastAsia"/>
          <w:lang w:eastAsia="zh-CN"/>
        </w:rPr>
        <w:t xml:space="preserve"> </w:t>
      </w:r>
      <w:r>
        <w:rPr>
          <w:rFonts w:eastAsiaTheme="minorEastAsia"/>
          <w:lang w:eastAsia="zh-CN"/>
        </w:rPr>
        <w:t>motioned</w:t>
      </w:r>
      <w:r>
        <w:rPr>
          <w:rFonts w:eastAsiaTheme="minorEastAsia" w:hint="eastAsia"/>
          <w:lang w:eastAsia="zh-CN"/>
        </w:rPr>
        <w:t xml:space="preserve"> </w:t>
      </w:r>
      <w:r w:rsidR="00882893">
        <w:rPr>
          <w:rFonts w:eastAsiaTheme="minorEastAsia" w:hint="eastAsia"/>
          <w:lang w:eastAsia="zh-CN"/>
        </w:rPr>
        <w:t xml:space="preserve">in the last RAN2 meeting contributions </w:t>
      </w:r>
      <w:r>
        <w:rPr>
          <w:rFonts w:eastAsiaTheme="minorEastAsia" w:hint="eastAsia"/>
          <w:lang w:eastAsia="zh-CN"/>
        </w:rPr>
        <w:t>is</w:t>
      </w:r>
      <w:r w:rsidR="00882893">
        <w:rPr>
          <w:rFonts w:eastAsiaTheme="minorEastAsia" w:hint="eastAsia"/>
          <w:lang w:eastAsia="zh-CN"/>
        </w:rPr>
        <w:t xml:space="preserve"> that it can</w:t>
      </w:r>
      <w:r>
        <w:rPr>
          <w:rFonts w:eastAsiaTheme="minorEastAsia" w:hint="eastAsia"/>
          <w:lang w:eastAsia="zh-CN"/>
        </w:rPr>
        <w:t xml:space="preserve"> reduce the TAU overhead. </w:t>
      </w:r>
      <w:r w:rsidR="00882893">
        <w:rPr>
          <w:rFonts w:eastAsiaTheme="minorEastAsia" w:hint="eastAsia"/>
          <w:lang w:eastAsia="zh-CN"/>
        </w:rPr>
        <w:t xml:space="preserve">But in our understanding, it </w:t>
      </w:r>
      <w:r w:rsidR="00882893">
        <w:rPr>
          <w:rFonts w:eastAsiaTheme="minorEastAsia"/>
          <w:lang w:eastAsia="zh-CN"/>
        </w:rPr>
        <w:t>has</w:t>
      </w:r>
      <w:r w:rsidR="00882893">
        <w:rPr>
          <w:rFonts w:eastAsiaTheme="minorEastAsia" w:hint="eastAsia"/>
          <w:lang w:eastAsia="zh-CN"/>
        </w:rPr>
        <w:t xml:space="preserve"> two obvious disadvantages:</w:t>
      </w:r>
    </w:p>
    <w:p w:rsidR="00882893" w:rsidRDefault="00882893" w:rsidP="00EB2EB6">
      <w:pPr>
        <w:pStyle w:val="a0"/>
        <w:numPr>
          <w:ilvl w:val="0"/>
          <w:numId w:val="15"/>
        </w:numPr>
        <w:rPr>
          <w:rFonts w:eastAsiaTheme="minorEastAsia"/>
          <w:lang w:eastAsia="zh-CN"/>
        </w:rPr>
      </w:pPr>
      <w:r>
        <w:rPr>
          <w:rFonts w:eastAsiaTheme="minorEastAsia" w:hint="eastAsia"/>
          <w:lang w:eastAsia="zh-CN"/>
        </w:rPr>
        <w:t>I</w:t>
      </w:r>
      <w:r w:rsidR="007761FF">
        <w:rPr>
          <w:rFonts w:eastAsiaTheme="minorEastAsia" w:hint="eastAsia"/>
          <w:lang w:eastAsia="zh-CN"/>
        </w:rPr>
        <w:t>t will s</w:t>
      </w:r>
      <w:r>
        <w:rPr>
          <w:rFonts w:eastAsiaTheme="minorEastAsia" w:hint="eastAsia"/>
          <w:lang w:eastAsia="zh-CN"/>
        </w:rPr>
        <w:t xml:space="preserve">ignificantly increase the </w:t>
      </w:r>
      <w:r w:rsidR="007761FF">
        <w:rPr>
          <w:rFonts w:eastAsiaTheme="minorEastAsia" w:hint="eastAsia"/>
          <w:lang w:eastAsia="zh-CN"/>
        </w:rPr>
        <w:t xml:space="preserve">paging overhead and the number of SI update </w:t>
      </w:r>
      <w:r w:rsidR="007761FF">
        <w:rPr>
          <w:rFonts w:eastAsiaTheme="minorEastAsia"/>
          <w:lang w:eastAsia="zh-CN"/>
        </w:rPr>
        <w:t>procedure</w:t>
      </w:r>
      <w:r w:rsidR="007761FF">
        <w:rPr>
          <w:rFonts w:eastAsiaTheme="minorEastAsia" w:hint="eastAsia"/>
          <w:lang w:eastAsia="zh-CN"/>
        </w:rPr>
        <w:t>.</w:t>
      </w:r>
    </w:p>
    <w:p w:rsidR="00882893" w:rsidRDefault="00A133BF" w:rsidP="00EB2EB6">
      <w:pPr>
        <w:pStyle w:val="a0"/>
        <w:numPr>
          <w:ilvl w:val="0"/>
          <w:numId w:val="15"/>
        </w:numPr>
        <w:rPr>
          <w:rFonts w:eastAsiaTheme="minorEastAsia"/>
          <w:lang w:eastAsia="zh-CN"/>
        </w:rPr>
      </w:pPr>
      <w:r>
        <w:rPr>
          <w:rFonts w:eastAsiaTheme="minorEastAsia" w:hint="eastAsia"/>
          <w:lang w:eastAsia="zh-CN"/>
        </w:rPr>
        <w:t xml:space="preserve">In order to reduce the TAU update signaling overhead, one different solution from option 1 can be used. That is to solve it by AMF implementation </w:t>
      </w:r>
      <w:r w:rsidR="00882893">
        <w:rPr>
          <w:rFonts w:eastAsiaTheme="minorEastAsia" w:hint="eastAsia"/>
          <w:lang w:eastAsia="zh-CN"/>
        </w:rPr>
        <w:t xml:space="preserve">during UE registration procedure. During UE registration, the AMF can assign </w:t>
      </w:r>
      <w:r>
        <w:rPr>
          <w:rFonts w:eastAsiaTheme="minorEastAsia"/>
          <w:lang w:eastAsia="zh-CN"/>
        </w:rPr>
        <w:t>a TAI list</w:t>
      </w:r>
      <w:r w:rsidR="00882893">
        <w:rPr>
          <w:rFonts w:eastAsiaTheme="minorEastAsia" w:hint="eastAsia"/>
          <w:lang w:eastAsia="zh-CN"/>
        </w:rPr>
        <w:t xml:space="preserve"> which may</w:t>
      </w:r>
      <w:r>
        <w:rPr>
          <w:rFonts w:eastAsiaTheme="minorEastAsia" w:hint="eastAsia"/>
          <w:lang w:eastAsia="zh-CN"/>
        </w:rPr>
        <w:t xml:space="preserve"> contains</w:t>
      </w:r>
      <w:r w:rsidR="00882893">
        <w:rPr>
          <w:rFonts w:eastAsiaTheme="minorEastAsia" w:hint="eastAsia"/>
          <w:lang w:eastAsia="zh-CN"/>
        </w:rPr>
        <w:t xml:space="preserve"> the TAC</w:t>
      </w:r>
      <w:r>
        <w:rPr>
          <w:rFonts w:eastAsiaTheme="minorEastAsia" w:hint="eastAsia"/>
          <w:lang w:eastAsia="zh-CN"/>
        </w:rPr>
        <w:t>s</w:t>
      </w:r>
      <w:r w:rsidR="00882893">
        <w:rPr>
          <w:rFonts w:eastAsiaTheme="minorEastAsia" w:hint="eastAsia"/>
          <w:lang w:eastAsia="zh-CN"/>
        </w:rPr>
        <w:t xml:space="preserve"> of multiple </w:t>
      </w:r>
      <w:r w:rsidR="00882893">
        <w:rPr>
          <w:rFonts w:eastAsiaTheme="minorEastAsia"/>
          <w:lang w:eastAsia="zh-CN"/>
        </w:rPr>
        <w:t>neighbor</w:t>
      </w:r>
      <w:r>
        <w:rPr>
          <w:rFonts w:eastAsiaTheme="minorEastAsia" w:hint="eastAsia"/>
          <w:lang w:eastAsia="zh-CN"/>
        </w:rPr>
        <w:t xml:space="preserve"> cells. </w:t>
      </w:r>
    </w:p>
    <w:p w:rsidR="007761FF" w:rsidRDefault="007761FF" w:rsidP="007761FF">
      <w:pPr>
        <w:rPr>
          <w:rFonts w:eastAsiaTheme="minorEastAsia"/>
          <w:b/>
          <w:lang w:eastAsia="zh-CN"/>
        </w:rPr>
      </w:pPr>
      <w:bookmarkStart w:id="16" w:name="_Ref5358438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77C89">
        <w:rPr>
          <w:b/>
          <w:noProof/>
        </w:rPr>
        <w:t>6</w:t>
      </w:r>
      <w:r w:rsidRPr="007C19BF">
        <w:rPr>
          <w:b/>
        </w:rPr>
        <w:fldChar w:fldCharType="end"/>
      </w:r>
      <w:r>
        <w:rPr>
          <w:rFonts w:hint="eastAsia"/>
          <w:b/>
          <w:lang w:eastAsia="zh-CN"/>
        </w:rPr>
        <w:t>:</w:t>
      </w:r>
      <w:r>
        <w:rPr>
          <w:rFonts w:eastAsiaTheme="minorEastAsia" w:hint="eastAsia"/>
          <w:b/>
          <w:lang w:eastAsia="zh-CN"/>
        </w:rPr>
        <w:t xml:space="preserve"> Only one TAC is indicated per PLMN</w:t>
      </w:r>
      <w:r w:rsidR="007F710A">
        <w:rPr>
          <w:rFonts w:eastAsiaTheme="minorEastAsia" w:hint="eastAsia"/>
          <w:b/>
          <w:lang w:eastAsia="zh-CN"/>
        </w:rPr>
        <w:t xml:space="preserve"> in SIB1</w:t>
      </w:r>
      <w:r>
        <w:rPr>
          <w:rFonts w:eastAsiaTheme="minorEastAsia" w:hint="eastAsia"/>
          <w:b/>
          <w:lang w:eastAsia="zh-CN"/>
        </w:rPr>
        <w:t>.</w:t>
      </w:r>
      <w:bookmarkEnd w:id="16"/>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C27A2" w:rsidRDefault="000C27A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_Ref53584368 \h </w:instrText>
      </w:r>
      <w:r>
        <w:rPr>
          <w:rFonts w:eastAsia="宋体"/>
          <w:lang w:val="en-GB" w:eastAsia="zh-CN"/>
        </w:rPr>
      </w:r>
      <w:r>
        <w:rPr>
          <w:rFonts w:eastAsia="宋体"/>
          <w:lang w:val="en-GB" w:eastAsia="zh-CN"/>
        </w:rPr>
        <w:fldChar w:fldCharType="separate"/>
      </w:r>
      <w:r w:rsidRPr="007C19BF">
        <w:rPr>
          <w:b/>
        </w:rPr>
        <w:t xml:space="preserve">Proposal </w:t>
      </w:r>
      <w:r w:rsidRPr="007C19BF">
        <w:rPr>
          <w:b/>
          <w:noProof/>
        </w:rPr>
        <w:t>1</w:t>
      </w:r>
      <w:r>
        <w:rPr>
          <w:rFonts w:hint="eastAsia"/>
          <w:b/>
        </w:rPr>
        <w:t>:</w:t>
      </w:r>
      <w:r w:rsidRPr="00D66E9C">
        <w:rPr>
          <w:b/>
        </w:rPr>
        <w:t xml:space="preserve"> </w:t>
      </w:r>
      <w:r w:rsidRPr="00093E80">
        <w:rPr>
          <w:rFonts w:eastAsia="宋体" w:hint="eastAsia"/>
          <w:b/>
        </w:rPr>
        <w:t>For NTN system, UE location and ephemeris based intra-frequency measurement trigger should be considered.</w:t>
      </w:r>
      <w:r>
        <w:rPr>
          <w:rFonts w:eastAsia="宋体"/>
          <w:lang w:val="en-GB" w:eastAsia="zh-CN"/>
        </w:rPr>
        <w:fldChar w:fldCharType="end"/>
      </w:r>
    </w:p>
    <w:p w:rsidR="000C27A2" w:rsidRDefault="000C27A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_Ref53584373 \h </w:instrText>
      </w:r>
      <w:r>
        <w:rPr>
          <w:rFonts w:eastAsia="宋体"/>
          <w:lang w:val="en-GB" w:eastAsia="zh-CN"/>
        </w:rPr>
      </w:r>
      <w:r>
        <w:rPr>
          <w:rFonts w:eastAsia="宋体"/>
          <w:lang w:val="en-GB" w:eastAsia="zh-CN"/>
        </w:rPr>
        <w:fldChar w:fldCharType="separate"/>
      </w:r>
      <w:r w:rsidRPr="007C19BF">
        <w:rPr>
          <w:b/>
        </w:rPr>
        <w:t xml:space="preserve">Proposal </w:t>
      </w:r>
      <w:r>
        <w:rPr>
          <w:b/>
          <w:noProof/>
        </w:rPr>
        <w:t>2</w:t>
      </w:r>
      <w:r>
        <w:rPr>
          <w:rFonts w:hint="eastAsia"/>
          <w:b/>
          <w:lang w:eastAsia="zh-CN"/>
        </w:rPr>
        <w:t>:</w:t>
      </w:r>
      <w:r w:rsidRPr="00D66E9C">
        <w:rPr>
          <w:b/>
        </w:rPr>
        <w:t xml:space="preserve"> </w:t>
      </w:r>
      <w:r>
        <w:rPr>
          <w:rFonts w:hint="eastAsia"/>
          <w:b/>
          <w:lang w:eastAsia="zh-CN"/>
        </w:rPr>
        <w:t>UE location should be considered for determining the target cell during the cell selection/reselection procedure.</w:t>
      </w:r>
      <w:r>
        <w:rPr>
          <w:rFonts w:eastAsia="宋体"/>
          <w:lang w:val="en-GB" w:eastAsia="zh-CN"/>
        </w:rPr>
        <w:fldChar w:fldCharType="end"/>
      </w:r>
    </w:p>
    <w:p w:rsidR="000C27A2" w:rsidRDefault="000C27A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_Ref53584376 \h </w:instrText>
      </w:r>
      <w:r>
        <w:rPr>
          <w:rFonts w:eastAsia="宋体"/>
          <w:lang w:val="en-GB" w:eastAsia="zh-CN"/>
        </w:rPr>
      </w:r>
      <w:r>
        <w:rPr>
          <w:rFonts w:eastAsia="宋体"/>
          <w:lang w:val="en-GB" w:eastAsia="zh-CN"/>
        </w:rPr>
        <w:fldChar w:fldCharType="separate"/>
      </w:r>
      <w:r w:rsidRPr="007C19BF">
        <w:rPr>
          <w:b/>
        </w:rPr>
        <w:t xml:space="preserve">Proposal </w:t>
      </w:r>
      <w:r>
        <w:rPr>
          <w:b/>
          <w:noProof/>
        </w:rPr>
        <w:t>3</w:t>
      </w:r>
      <w:r>
        <w:rPr>
          <w:rFonts w:hint="eastAsia"/>
          <w:b/>
          <w:lang w:eastAsia="zh-CN"/>
        </w:rPr>
        <w:t>:</w:t>
      </w:r>
      <w:r w:rsidRPr="00D66E9C">
        <w:rPr>
          <w:b/>
        </w:rPr>
        <w:t xml:space="preserve"> </w:t>
      </w:r>
      <w:r>
        <w:rPr>
          <w:rFonts w:eastAsiaTheme="minorEastAsia" w:hint="eastAsia"/>
          <w:b/>
          <w:lang w:eastAsia="zh-CN"/>
        </w:rPr>
        <w:t xml:space="preserve">No enhancement is needed for the </w:t>
      </w:r>
      <w:r w:rsidRPr="00C7401A">
        <w:rPr>
          <w:rFonts w:eastAsiaTheme="minorEastAsia" w:hint="eastAsia"/>
          <w:b/>
          <w:lang w:eastAsia="zh-CN"/>
        </w:rPr>
        <w:t xml:space="preserve">existing cell reselection priority </w:t>
      </w:r>
      <w:r w:rsidRPr="00C7401A">
        <w:rPr>
          <w:rFonts w:eastAsiaTheme="minorEastAsia"/>
          <w:b/>
          <w:lang w:eastAsia="zh-CN"/>
        </w:rPr>
        <w:t>configuration</w:t>
      </w:r>
      <w:r>
        <w:rPr>
          <w:rFonts w:eastAsiaTheme="minorEastAsia"/>
          <w:b/>
          <w:lang w:eastAsia="zh-CN"/>
        </w:rPr>
        <w:t>.</w:t>
      </w:r>
      <w:r>
        <w:rPr>
          <w:rFonts w:eastAsia="宋体"/>
          <w:lang w:val="en-GB" w:eastAsia="zh-CN"/>
        </w:rPr>
        <w:fldChar w:fldCharType="end"/>
      </w:r>
    </w:p>
    <w:p w:rsidR="000C27A2" w:rsidRDefault="000C27A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_Ref53584381 \h </w:instrText>
      </w:r>
      <w:r>
        <w:rPr>
          <w:rFonts w:eastAsia="宋体"/>
          <w:lang w:val="en-GB" w:eastAsia="zh-CN"/>
        </w:rPr>
      </w:r>
      <w:r>
        <w:rPr>
          <w:rFonts w:eastAsia="宋体"/>
          <w:lang w:val="en-GB" w:eastAsia="zh-CN"/>
        </w:rPr>
        <w:fldChar w:fldCharType="separate"/>
      </w:r>
      <w:r w:rsidRPr="000631FB">
        <w:rPr>
          <w:b/>
        </w:rPr>
        <w:t xml:space="preserve">Proposal </w:t>
      </w:r>
      <w:r>
        <w:rPr>
          <w:b/>
          <w:noProof/>
        </w:rPr>
        <w:t>4</w:t>
      </w:r>
      <w:r w:rsidRPr="000631FB">
        <w:rPr>
          <w:rFonts w:hint="eastAsia"/>
          <w:b/>
          <w:lang w:eastAsia="zh-CN"/>
        </w:rPr>
        <w:t>:</w:t>
      </w:r>
      <w:r w:rsidRPr="000631FB">
        <w:rPr>
          <w:rFonts w:eastAsiaTheme="minorEastAsia" w:hint="eastAsia"/>
          <w:b/>
          <w:lang w:eastAsia="zh-CN"/>
        </w:rPr>
        <w:t xml:space="preserve"> The network type can be implicit indicated by network.</w:t>
      </w:r>
      <w:r>
        <w:rPr>
          <w:rFonts w:eastAsia="宋体"/>
          <w:lang w:val="en-GB" w:eastAsia="zh-CN"/>
        </w:rPr>
        <w:fldChar w:fldCharType="end"/>
      </w:r>
    </w:p>
    <w:p w:rsidR="000C27A2" w:rsidRDefault="000C27A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_Ref53584384 \h </w:instrText>
      </w:r>
      <w:r>
        <w:rPr>
          <w:rFonts w:eastAsia="宋体"/>
          <w:lang w:val="en-GB" w:eastAsia="zh-CN"/>
        </w:rPr>
      </w:r>
      <w:r>
        <w:rPr>
          <w:rFonts w:eastAsia="宋体"/>
          <w:lang w:val="en-GB" w:eastAsia="zh-CN"/>
        </w:rPr>
        <w:fldChar w:fldCharType="separate"/>
      </w:r>
      <w:r w:rsidRPr="007C19BF">
        <w:rPr>
          <w:b/>
        </w:rPr>
        <w:t xml:space="preserve">Proposal </w:t>
      </w:r>
      <w:r>
        <w:rPr>
          <w:b/>
          <w:noProof/>
        </w:rPr>
        <w:t>5</w:t>
      </w:r>
      <w:r>
        <w:rPr>
          <w:rFonts w:hint="eastAsia"/>
          <w:b/>
          <w:lang w:eastAsia="zh-CN"/>
        </w:rPr>
        <w:t>:</w:t>
      </w:r>
      <w:r>
        <w:rPr>
          <w:rFonts w:eastAsiaTheme="minorEastAsia" w:hint="eastAsia"/>
          <w:b/>
          <w:lang w:eastAsia="zh-CN"/>
        </w:rPr>
        <w:t xml:space="preserve"> The ephemeris data should </w:t>
      </w:r>
      <w:r>
        <w:rPr>
          <w:rFonts w:eastAsiaTheme="minorEastAsia"/>
          <w:b/>
          <w:lang w:eastAsia="zh-CN"/>
        </w:rPr>
        <w:t>include</w:t>
      </w:r>
      <w:r>
        <w:rPr>
          <w:rFonts w:eastAsiaTheme="minorEastAsia" w:hint="eastAsia"/>
          <w:b/>
          <w:lang w:eastAsia="zh-CN"/>
        </w:rPr>
        <w:t xml:space="preserve"> the orbital parameters.</w:t>
      </w:r>
      <w:r>
        <w:rPr>
          <w:rFonts w:eastAsia="宋体"/>
          <w:lang w:val="en-GB" w:eastAsia="zh-CN"/>
        </w:rPr>
        <w:fldChar w:fldCharType="end"/>
      </w:r>
    </w:p>
    <w:p w:rsidR="000C27A2" w:rsidRDefault="000C27A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_Ref53584388 \h </w:instrText>
      </w:r>
      <w:r>
        <w:rPr>
          <w:rFonts w:eastAsia="宋体"/>
          <w:lang w:val="en-GB" w:eastAsia="zh-CN"/>
        </w:rPr>
      </w:r>
      <w:r>
        <w:rPr>
          <w:rFonts w:eastAsia="宋体"/>
          <w:lang w:val="en-GB" w:eastAsia="zh-CN"/>
        </w:rPr>
        <w:fldChar w:fldCharType="separate"/>
      </w:r>
      <w:r w:rsidR="007F710A" w:rsidRPr="007C19BF">
        <w:rPr>
          <w:b/>
        </w:rPr>
        <w:t xml:space="preserve">Proposal </w:t>
      </w:r>
      <w:r w:rsidR="007F710A">
        <w:rPr>
          <w:b/>
          <w:noProof/>
        </w:rPr>
        <w:t>6</w:t>
      </w:r>
      <w:r w:rsidR="007F710A">
        <w:rPr>
          <w:rFonts w:hint="eastAsia"/>
          <w:b/>
          <w:lang w:eastAsia="zh-CN"/>
        </w:rPr>
        <w:t>:</w:t>
      </w:r>
      <w:r w:rsidR="007F710A">
        <w:rPr>
          <w:rFonts w:eastAsiaTheme="minorEastAsia" w:hint="eastAsia"/>
          <w:b/>
          <w:lang w:eastAsia="zh-CN"/>
        </w:rPr>
        <w:t xml:space="preserve"> Only one TAC is indicated per PLMN in SIB1.</w:t>
      </w:r>
      <w:r>
        <w:rPr>
          <w:rFonts w:eastAsia="宋体"/>
          <w:lang w:val="en-GB" w:eastAsia="zh-CN"/>
        </w:rPr>
        <w:fldChar w:fldCharType="end"/>
      </w:r>
    </w:p>
    <w:p w:rsidR="0059345E" w:rsidRDefault="0059345E" w:rsidP="0059345E">
      <w:pPr>
        <w:pStyle w:val="1"/>
        <w:jc w:val="both"/>
      </w:pPr>
      <w:r>
        <w:rPr>
          <w:rFonts w:hint="eastAsia"/>
        </w:rPr>
        <w:t>Reference</w:t>
      </w:r>
    </w:p>
    <w:p w:rsidR="00A50433" w:rsidRPr="009508DE" w:rsidRDefault="000C27A2" w:rsidP="00EB2EB6">
      <w:pPr>
        <w:pStyle w:val="a0"/>
        <w:numPr>
          <w:ilvl w:val="0"/>
          <w:numId w:val="8"/>
        </w:numPr>
        <w:rPr>
          <w:rFonts w:eastAsia="宋体"/>
          <w:lang w:val="en-GB" w:eastAsia="zh-CN"/>
        </w:rPr>
      </w:pPr>
      <w:bookmarkStart w:id="17" w:name="_Ref53584457"/>
      <w:r>
        <w:rPr>
          <w:rFonts w:eastAsiaTheme="minorEastAsia" w:hint="eastAsia"/>
          <w:lang w:val="en-GB" w:eastAsia="zh-CN"/>
        </w:rPr>
        <w:t>TS38.331</w:t>
      </w:r>
      <w:bookmarkEnd w:id="17"/>
      <w:r w:rsidR="009508DE">
        <w:rPr>
          <w:rFonts w:eastAsiaTheme="minorEastAsia" w:hint="eastAsia"/>
          <w:lang w:val="en-GB" w:eastAsia="zh-CN"/>
        </w:rPr>
        <w:t xml:space="preserve">  Radio Resource Control (RRC) protocol specification</w:t>
      </w:r>
    </w:p>
    <w:p w:rsidR="009508DE" w:rsidRPr="00D61BF4" w:rsidRDefault="009508DE" w:rsidP="009508DE">
      <w:pPr>
        <w:pStyle w:val="a0"/>
        <w:rPr>
          <w:rFonts w:eastAsia="宋体"/>
          <w:lang w:val="en-GB" w:eastAsia="zh-CN"/>
        </w:rPr>
      </w:pPr>
    </w:p>
    <w:sectPr w:rsidR="009508DE" w:rsidRPr="00D61BF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0BE" w:rsidRDefault="005970BE">
      <w:r>
        <w:separator/>
      </w:r>
    </w:p>
  </w:endnote>
  <w:endnote w:type="continuationSeparator" w:id="0">
    <w:p w:rsidR="005970BE" w:rsidRDefault="0059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D4C23">
      <w:rPr>
        <w:rStyle w:val="ae"/>
        <w:noProof/>
      </w:rPr>
      <w:t>1</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F01A33">
      <w:rPr>
        <w:rFonts w:eastAsia="宋体" w:hint="eastAsia"/>
        <w:lang w:eastAsia="zh-CN"/>
      </w:rPr>
      <w:t>8837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0BE" w:rsidRDefault="005970BE">
      <w:r>
        <w:separator/>
      </w:r>
    </w:p>
  </w:footnote>
  <w:footnote w:type="continuationSeparator" w:id="0">
    <w:p w:rsidR="005970BE" w:rsidRDefault="00597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5"/>
  </w:num>
  <w:num w:numId="4">
    <w:abstractNumId w:val="3"/>
  </w:num>
  <w:num w:numId="5">
    <w:abstractNumId w:val="13"/>
  </w:num>
  <w:num w:numId="6">
    <w:abstractNumId w:val="7"/>
  </w:num>
  <w:num w:numId="7">
    <w:abstractNumId w:val="11"/>
  </w:num>
  <w:num w:numId="8">
    <w:abstractNumId w:val="2"/>
  </w:num>
  <w:num w:numId="9">
    <w:abstractNumId w:val="8"/>
  </w:num>
  <w:num w:numId="10">
    <w:abstractNumId w:val="10"/>
  </w:num>
  <w:num w:numId="11">
    <w:abstractNumId w:val="6"/>
  </w:num>
  <w:num w:numId="12">
    <w:abstractNumId w:val="4"/>
  </w:num>
  <w:num w:numId="13">
    <w:abstractNumId w:val="1"/>
  </w:num>
  <w:num w:numId="14">
    <w:abstractNumId w:val="0"/>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62E1"/>
    <w:rsid w:val="000E70A2"/>
    <w:rsid w:val="000E7666"/>
    <w:rsid w:val="000F0874"/>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A44"/>
    <w:rsid w:val="00112C0B"/>
    <w:rsid w:val="001132F5"/>
    <w:rsid w:val="00113A32"/>
    <w:rsid w:val="00113A41"/>
    <w:rsid w:val="0011421D"/>
    <w:rsid w:val="00114239"/>
    <w:rsid w:val="0011474F"/>
    <w:rsid w:val="00114951"/>
    <w:rsid w:val="00114C0D"/>
    <w:rsid w:val="00114E30"/>
    <w:rsid w:val="00115CE3"/>
    <w:rsid w:val="00116125"/>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18F6"/>
    <w:rsid w:val="00131C3F"/>
    <w:rsid w:val="0013215E"/>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47D10"/>
    <w:rsid w:val="00150571"/>
    <w:rsid w:val="001509C6"/>
    <w:rsid w:val="00150EBC"/>
    <w:rsid w:val="00152604"/>
    <w:rsid w:val="00153580"/>
    <w:rsid w:val="00153D16"/>
    <w:rsid w:val="001549F5"/>
    <w:rsid w:val="001561E0"/>
    <w:rsid w:val="00156BBE"/>
    <w:rsid w:val="00157310"/>
    <w:rsid w:val="00157C75"/>
    <w:rsid w:val="00160047"/>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B"/>
    <w:rsid w:val="00170760"/>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906FF"/>
    <w:rsid w:val="00191BDB"/>
    <w:rsid w:val="00192A0D"/>
    <w:rsid w:val="00192F63"/>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352F"/>
    <w:rsid w:val="001B3C20"/>
    <w:rsid w:val="001B4A9D"/>
    <w:rsid w:val="001B505E"/>
    <w:rsid w:val="001B564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A00"/>
    <w:rsid w:val="001D7163"/>
    <w:rsid w:val="001D785D"/>
    <w:rsid w:val="001E00B5"/>
    <w:rsid w:val="001E080D"/>
    <w:rsid w:val="001E1D64"/>
    <w:rsid w:val="001E2A0B"/>
    <w:rsid w:val="001E35A7"/>
    <w:rsid w:val="001E3F60"/>
    <w:rsid w:val="001E4339"/>
    <w:rsid w:val="001E44AD"/>
    <w:rsid w:val="001E4A7F"/>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167A"/>
    <w:rsid w:val="0022175D"/>
    <w:rsid w:val="00222B2F"/>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6211"/>
    <w:rsid w:val="00266294"/>
    <w:rsid w:val="002662B1"/>
    <w:rsid w:val="00266DF1"/>
    <w:rsid w:val="002679BB"/>
    <w:rsid w:val="00267B78"/>
    <w:rsid w:val="00267C59"/>
    <w:rsid w:val="0027072C"/>
    <w:rsid w:val="00270AB2"/>
    <w:rsid w:val="00270B58"/>
    <w:rsid w:val="0027125C"/>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B99"/>
    <w:rsid w:val="00281BFA"/>
    <w:rsid w:val="002838FA"/>
    <w:rsid w:val="00286574"/>
    <w:rsid w:val="00286FC0"/>
    <w:rsid w:val="002873C3"/>
    <w:rsid w:val="0029046C"/>
    <w:rsid w:val="002911A8"/>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69D"/>
    <w:rsid w:val="002A3EEC"/>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704"/>
    <w:rsid w:val="002B785C"/>
    <w:rsid w:val="002B7AF1"/>
    <w:rsid w:val="002B7D44"/>
    <w:rsid w:val="002C057A"/>
    <w:rsid w:val="002C0774"/>
    <w:rsid w:val="002C09C9"/>
    <w:rsid w:val="002C0B97"/>
    <w:rsid w:val="002C133C"/>
    <w:rsid w:val="002C197B"/>
    <w:rsid w:val="002C1AF7"/>
    <w:rsid w:val="002C1B2F"/>
    <w:rsid w:val="002C1F7D"/>
    <w:rsid w:val="002C31CF"/>
    <w:rsid w:val="002C4588"/>
    <w:rsid w:val="002C5265"/>
    <w:rsid w:val="002C5799"/>
    <w:rsid w:val="002C5CA8"/>
    <w:rsid w:val="002C6061"/>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CEB"/>
    <w:rsid w:val="002E1D82"/>
    <w:rsid w:val="002E1ED8"/>
    <w:rsid w:val="002E21D0"/>
    <w:rsid w:val="002E2743"/>
    <w:rsid w:val="002E2E46"/>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E08"/>
    <w:rsid w:val="00313670"/>
    <w:rsid w:val="0031424D"/>
    <w:rsid w:val="00314A24"/>
    <w:rsid w:val="00315588"/>
    <w:rsid w:val="003161D3"/>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688"/>
    <w:rsid w:val="00344351"/>
    <w:rsid w:val="00344658"/>
    <w:rsid w:val="00345AEF"/>
    <w:rsid w:val="00345B7A"/>
    <w:rsid w:val="003460C5"/>
    <w:rsid w:val="00346C9B"/>
    <w:rsid w:val="00346CFA"/>
    <w:rsid w:val="00346EBE"/>
    <w:rsid w:val="0034741F"/>
    <w:rsid w:val="003503A7"/>
    <w:rsid w:val="00350A49"/>
    <w:rsid w:val="003511A0"/>
    <w:rsid w:val="00351D5C"/>
    <w:rsid w:val="0035252F"/>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60FA"/>
    <w:rsid w:val="00396448"/>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8D1"/>
    <w:rsid w:val="00434D6C"/>
    <w:rsid w:val="00434FED"/>
    <w:rsid w:val="0043501B"/>
    <w:rsid w:val="00436627"/>
    <w:rsid w:val="00436BCD"/>
    <w:rsid w:val="00437C7C"/>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26C0"/>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C7C"/>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5E49"/>
    <w:rsid w:val="004D6F85"/>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47FB"/>
    <w:rsid w:val="00505F66"/>
    <w:rsid w:val="00506F12"/>
    <w:rsid w:val="0051015F"/>
    <w:rsid w:val="0051085E"/>
    <w:rsid w:val="00511311"/>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302E0"/>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68FF"/>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A82"/>
    <w:rsid w:val="00596AD9"/>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37B1"/>
    <w:rsid w:val="005C48DF"/>
    <w:rsid w:val="005C5ACE"/>
    <w:rsid w:val="005C6358"/>
    <w:rsid w:val="005C760C"/>
    <w:rsid w:val="005D0323"/>
    <w:rsid w:val="005D0A4A"/>
    <w:rsid w:val="005D0C85"/>
    <w:rsid w:val="005D1364"/>
    <w:rsid w:val="005D2DC0"/>
    <w:rsid w:val="005D2E1D"/>
    <w:rsid w:val="005D5123"/>
    <w:rsid w:val="005D69A5"/>
    <w:rsid w:val="005D6DBE"/>
    <w:rsid w:val="005D7412"/>
    <w:rsid w:val="005D7A42"/>
    <w:rsid w:val="005D7FB7"/>
    <w:rsid w:val="005E0399"/>
    <w:rsid w:val="005E0651"/>
    <w:rsid w:val="005E1B24"/>
    <w:rsid w:val="005E1C2B"/>
    <w:rsid w:val="005E216B"/>
    <w:rsid w:val="005E37D7"/>
    <w:rsid w:val="005E3C43"/>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5AF0"/>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5607"/>
    <w:rsid w:val="00695BC2"/>
    <w:rsid w:val="00696549"/>
    <w:rsid w:val="006970B3"/>
    <w:rsid w:val="00697424"/>
    <w:rsid w:val="006A00F9"/>
    <w:rsid w:val="006A0A68"/>
    <w:rsid w:val="006A0DD9"/>
    <w:rsid w:val="006A1411"/>
    <w:rsid w:val="006A1F76"/>
    <w:rsid w:val="006A260A"/>
    <w:rsid w:val="006A2A34"/>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7EFF"/>
    <w:rsid w:val="007731B3"/>
    <w:rsid w:val="00775509"/>
    <w:rsid w:val="00775970"/>
    <w:rsid w:val="007761F6"/>
    <w:rsid w:val="007761FF"/>
    <w:rsid w:val="0077663C"/>
    <w:rsid w:val="00776D50"/>
    <w:rsid w:val="00777365"/>
    <w:rsid w:val="00780DC4"/>
    <w:rsid w:val="0078116B"/>
    <w:rsid w:val="00781CCE"/>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4B8"/>
    <w:rsid w:val="007A3993"/>
    <w:rsid w:val="007A3E50"/>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4274"/>
    <w:rsid w:val="007C451E"/>
    <w:rsid w:val="007C4B71"/>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10A"/>
    <w:rsid w:val="007F7523"/>
    <w:rsid w:val="00800261"/>
    <w:rsid w:val="008008F9"/>
    <w:rsid w:val="00800F84"/>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FD2"/>
    <w:rsid w:val="00876226"/>
    <w:rsid w:val="00876AAE"/>
    <w:rsid w:val="00876F25"/>
    <w:rsid w:val="00877006"/>
    <w:rsid w:val="00877070"/>
    <w:rsid w:val="00877BCD"/>
    <w:rsid w:val="00877C89"/>
    <w:rsid w:val="008807A8"/>
    <w:rsid w:val="00880DA1"/>
    <w:rsid w:val="00880FF4"/>
    <w:rsid w:val="00882893"/>
    <w:rsid w:val="0088309F"/>
    <w:rsid w:val="008834DA"/>
    <w:rsid w:val="008844BA"/>
    <w:rsid w:val="0088559F"/>
    <w:rsid w:val="00885F6E"/>
    <w:rsid w:val="00886F42"/>
    <w:rsid w:val="00887392"/>
    <w:rsid w:val="00887BBD"/>
    <w:rsid w:val="00891487"/>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2C"/>
    <w:rsid w:val="008A2ACE"/>
    <w:rsid w:val="008A304D"/>
    <w:rsid w:val="008A3981"/>
    <w:rsid w:val="008A6A99"/>
    <w:rsid w:val="008A7738"/>
    <w:rsid w:val="008A7A1D"/>
    <w:rsid w:val="008B03F7"/>
    <w:rsid w:val="008B07E0"/>
    <w:rsid w:val="008B08FE"/>
    <w:rsid w:val="008B0DF4"/>
    <w:rsid w:val="008B13EC"/>
    <w:rsid w:val="008B18DC"/>
    <w:rsid w:val="008B193B"/>
    <w:rsid w:val="008B1B70"/>
    <w:rsid w:val="008B1DA7"/>
    <w:rsid w:val="008B2250"/>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5A16"/>
    <w:rsid w:val="008C5D1B"/>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F1EA3"/>
    <w:rsid w:val="008F2184"/>
    <w:rsid w:val="008F289B"/>
    <w:rsid w:val="008F2E55"/>
    <w:rsid w:val="008F3170"/>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6863"/>
    <w:rsid w:val="00906BED"/>
    <w:rsid w:val="009076A9"/>
    <w:rsid w:val="00907A93"/>
    <w:rsid w:val="009101FE"/>
    <w:rsid w:val="00910672"/>
    <w:rsid w:val="00910727"/>
    <w:rsid w:val="00910B5F"/>
    <w:rsid w:val="00910BFF"/>
    <w:rsid w:val="00910FA8"/>
    <w:rsid w:val="0091178A"/>
    <w:rsid w:val="00911EC7"/>
    <w:rsid w:val="00912AB9"/>
    <w:rsid w:val="00914F06"/>
    <w:rsid w:val="009154F1"/>
    <w:rsid w:val="00916300"/>
    <w:rsid w:val="00920332"/>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E51"/>
    <w:rsid w:val="00947E69"/>
    <w:rsid w:val="009508DE"/>
    <w:rsid w:val="00950CCB"/>
    <w:rsid w:val="009515C2"/>
    <w:rsid w:val="00951754"/>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C4B"/>
    <w:rsid w:val="00A101FF"/>
    <w:rsid w:val="00A10378"/>
    <w:rsid w:val="00A106DD"/>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56F"/>
    <w:rsid w:val="00A858FA"/>
    <w:rsid w:val="00A85E86"/>
    <w:rsid w:val="00A86194"/>
    <w:rsid w:val="00A8662B"/>
    <w:rsid w:val="00A86C60"/>
    <w:rsid w:val="00A86D43"/>
    <w:rsid w:val="00A86FDB"/>
    <w:rsid w:val="00A87B56"/>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74EC"/>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DA"/>
    <w:rsid w:val="00AF678B"/>
    <w:rsid w:val="00AF6918"/>
    <w:rsid w:val="00AF764A"/>
    <w:rsid w:val="00B001D0"/>
    <w:rsid w:val="00B00DBB"/>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3530"/>
    <w:rsid w:val="00B23F02"/>
    <w:rsid w:val="00B24845"/>
    <w:rsid w:val="00B2523D"/>
    <w:rsid w:val="00B25AB0"/>
    <w:rsid w:val="00B26186"/>
    <w:rsid w:val="00B26AA1"/>
    <w:rsid w:val="00B27AA0"/>
    <w:rsid w:val="00B300C9"/>
    <w:rsid w:val="00B304E1"/>
    <w:rsid w:val="00B3111E"/>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7D4"/>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F9A"/>
    <w:rsid w:val="00BE38BD"/>
    <w:rsid w:val="00BE3A4F"/>
    <w:rsid w:val="00BE3C4C"/>
    <w:rsid w:val="00BE44DC"/>
    <w:rsid w:val="00BE48DE"/>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17A1E"/>
    <w:rsid w:val="00C20428"/>
    <w:rsid w:val="00C20AA5"/>
    <w:rsid w:val="00C21627"/>
    <w:rsid w:val="00C22058"/>
    <w:rsid w:val="00C22348"/>
    <w:rsid w:val="00C2282C"/>
    <w:rsid w:val="00C22AE7"/>
    <w:rsid w:val="00C22F38"/>
    <w:rsid w:val="00C235C0"/>
    <w:rsid w:val="00C23DFF"/>
    <w:rsid w:val="00C243AF"/>
    <w:rsid w:val="00C24CF3"/>
    <w:rsid w:val="00C24D4A"/>
    <w:rsid w:val="00C257ED"/>
    <w:rsid w:val="00C2641F"/>
    <w:rsid w:val="00C26696"/>
    <w:rsid w:val="00C26A16"/>
    <w:rsid w:val="00C27766"/>
    <w:rsid w:val="00C27AEA"/>
    <w:rsid w:val="00C305AC"/>
    <w:rsid w:val="00C30688"/>
    <w:rsid w:val="00C30734"/>
    <w:rsid w:val="00C30B28"/>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B1A44"/>
    <w:rsid w:val="00CB1B9E"/>
    <w:rsid w:val="00CB287A"/>
    <w:rsid w:val="00CB4C09"/>
    <w:rsid w:val="00CB5568"/>
    <w:rsid w:val="00CB5634"/>
    <w:rsid w:val="00CB624B"/>
    <w:rsid w:val="00CB7124"/>
    <w:rsid w:val="00CC091C"/>
    <w:rsid w:val="00CC1349"/>
    <w:rsid w:val="00CC141E"/>
    <w:rsid w:val="00CC241E"/>
    <w:rsid w:val="00CC3558"/>
    <w:rsid w:val="00CC3DE1"/>
    <w:rsid w:val="00CC3ED1"/>
    <w:rsid w:val="00CC4131"/>
    <w:rsid w:val="00CC44A4"/>
    <w:rsid w:val="00CC4C3E"/>
    <w:rsid w:val="00CC4F79"/>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0CD"/>
    <w:rsid w:val="00CF259F"/>
    <w:rsid w:val="00CF27A0"/>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33C"/>
    <w:rsid w:val="00D04C90"/>
    <w:rsid w:val="00D05548"/>
    <w:rsid w:val="00D05AEA"/>
    <w:rsid w:val="00D068B3"/>
    <w:rsid w:val="00D06BC6"/>
    <w:rsid w:val="00D07A78"/>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6D"/>
    <w:rsid w:val="00D46E8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1519"/>
    <w:rsid w:val="00D82532"/>
    <w:rsid w:val="00D8298A"/>
    <w:rsid w:val="00D85090"/>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61E"/>
    <w:rsid w:val="00DD4C23"/>
    <w:rsid w:val="00DD7204"/>
    <w:rsid w:val="00DD76D8"/>
    <w:rsid w:val="00DD7D11"/>
    <w:rsid w:val="00DD7FC7"/>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A2F"/>
    <w:rsid w:val="00E77766"/>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2EB6"/>
    <w:rsid w:val="00EB3CB0"/>
    <w:rsid w:val="00EB4042"/>
    <w:rsid w:val="00EB40F4"/>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FE2"/>
    <w:rsid w:val="00ED214C"/>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D59"/>
    <w:rsid w:val="00EF69BB"/>
    <w:rsid w:val="00EF6AC7"/>
    <w:rsid w:val="00EF6B97"/>
    <w:rsid w:val="00EF7409"/>
    <w:rsid w:val="00EF76DF"/>
    <w:rsid w:val="00F002B5"/>
    <w:rsid w:val="00F01A33"/>
    <w:rsid w:val="00F01A3A"/>
    <w:rsid w:val="00F022FE"/>
    <w:rsid w:val="00F027F1"/>
    <w:rsid w:val="00F03FAF"/>
    <w:rsid w:val="00F041F0"/>
    <w:rsid w:val="00F04A90"/>
    <w:rsid w:val="00F04B77"/>
    <w:rsid w:val="00F04C1C"/>
    <w:rsid w:val="00F0504A"/>
    <w:rsid w:val="00F05555"/>
    <w:rsid w:val="00F057AB"/>
    <w:rsid w:val="00F063B8"/>
    <w:rsid w:val="00F0665F"/>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BAF"/>
    <w:rsid w:val="00F17BB2"/>
    <w:rsid w:val="00F21AA1"/>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6F8"/>
    <w:rsid w:val="00F82737"/>
    <w:rsid w:val="00F82A91"/>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56B"/>
    <w:rsid w:val="00F95F95"/>
    <w:rsid w:val="00F960F8"/>
    <w:rsid w:val="00F96137"/>
    <w:rsid w:val="00F9639A"/>
    <w:rsid w:val="00F96A1F"/>
    <w:rsid w:val="00F97859"/>
    <w:rsid w:val="00FA0311"/>
    <w:rsid w:val="00FA171A"/>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7D1"/>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00C09-4395-4D90-A735-DCC033E1B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2</cp:revision>
  <cp:lastPrinted>2007-08-28T14:45:00Z</cp:lastPrinted>
  <dcterms:created xsi:type="dcterms:W3CDTF">2020-10-22T00:52:00Z</dcterms:created>
  <dcterms:modified xsi:type="dcterms:W3CDTF">2020-10-22T00:52:00Z</dcterms:modified>
</cp:coreProperties>
</file>