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25488" w14:textId="37AF3936" w:rsidR="00485594" w:rsidRDefault="004112A9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TSG-RAN2#111e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2D1625" w:rsidRPr="002D1625">
        <w:rPr>
          <w:rFonts w:eastAsia="SimSun" w:cs="Arial"/>
          <w:b/>
          <w:kern w:val="0"/>
          <w:sz w:val="28"/>
          <w:szCs w:val="28"/>
          <w:lang w:val="en-US" w:eastAsia="en-US"/>
        </w:rPr>
        <w:t>R2-2007447</w:t>
      </w:r>
    </w:p>
    <w:p w14:paraId="6121E36F" w14:textId="77777777" w:rsidR="00485594" w:rsidRDefault="004112A9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17-28 August, 2020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6C1F073E" w14:textId="518D0251" w:rsidR="00485594" w:rsidRDefault="004112A9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C224AD">
        <w:rPr>
          <w:rFonts w:cs="Arial"/>
          <w:b/>
          <w:bCs/>
          <w:snapToGrid w:val="0"/>
          <w:kern w:val="0"/>
          <w:sz w:val="28"/>
          <w:szCs w:val="28"/>
        </w:rPr>
        <w:t>WI Rapporteur (</w:t>
      </w:r>
      <w:r>
        <w:rPr>
          <w:rFonts w:cs="Arial"/>
          <w:b/>
          <w:bCs/>
          <w:snapToGrid w:val="0"/>
          <w:kern w:val="0"/>
          <w:sz w:val="28"/>
          <w:szCs w:val="28"/>
        </w:rPr>
        <w:t>ZTE</w:t>
      </w:r>
      <w:r w:rsidR="00C224AD">
        <w:rPr>
          <w:rFonts w:cs="Arial"/>
          <w:b/>
          <w:bCs/>
          <w:snapToGrid w:val="0"/>
          <w:kern w:val="0"/>
          <w:sz w:val="28"/>
          <w:szCs w:val="28"/>
        </w:rPr>
        <w:t>)</w:t>
      </w:r>
    </w:p>
    <w:p w14:paraId="7D65C144" w14:textId="5E8631FC" w:rsidR="00485594" w:rsidRDefault="004112A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AD74B1">
        <w:rPr>
          <w:rFonts w:cs="Arial"/>
          <w:b/>
          <w:bCs/>
          <w:snapToGrid w:val="0"/>
          <w:kern w:val="0"/>
          <w:sz w:val="28"/>
          <w:szCs w:val="28"/>
        </w:rPr>
        <w:t>Work</w:t>
      </w:r>
      <w:r w:rsidR="00850446" w:rsidRPr="00850446">
        <w:rPr>
          <w:rFonts w:cs="Arial"/>
          <w:b/>
          <w:bCs/>
          <w:snapToGrid w:val="0"/>
          <w:kern w:val="0"/>
          <w:sz w:val="28"/>
          <w:szCs w:val="28"/>
        </w:rPr>
        <w:t xml:space="preserve"> plan for the INACTIVE small data WI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3B455B3" w14:textId="6F0EBD41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>
        <w:rPr>
          <w:rFonts w:cs="Arial"/>
          <w:b/>
          <w:bCs/>
          <w:snapToGrid w:val="0"/>
          <w:kern w:val="0"/>
          <w:sz w:val="28"/>
          <w:szCs w:val="28"/>
        </w:rPr>
        <w:t>8.6.</w:t>
      </w:r>
      <w:r w:rsidR="00BE4A96">
        <w:rPr>
          <w:rFonts w:cs="Arial"/>
          <w:b/>
          <w:bCs/>
          <w:snapToGrid w:val="0"/>
          <w:kern w:val="0"/>
          <w:sz w:val="28"/>
          <w:szCs w:val="28"/>
        </w:rPr>
        <w:t>1</w:t>
      </w:r>
    </w:p>
    <w:p w14:paraId="78488193" w14:textId="77777777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109FE488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04533"/>
      <w:bookmarkStart w:id="3" w:name="_Toc18403966"/>
      <w:bookmarkStart w:id="4" w:name="_Toc1841360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2E79D855" w14:textId="5273AABB" w:rsidR="00485594" w:rsidRDefault="00C224AD">
      <w:pPr>
        <w:pStyle w:val="NormalWeb"/>
        <w:spacing w:before="75" w:beforeAutospacing="0" w:after="75" w:afterAutospacing="0" w:line="315" w:lineRule="atLeast"/>
      </w:pPr>
      <w:r>
        <w:rPr>
          <w:rFonts w:cs="Arial"/>
          <w:color w:val="000000"/>
          <w:sz w:val="21"/>
        </w:rPr>
        <w:t xml:space="preserve">In this document the tentative time line showing the details of Inactive state small Data Transmission (IDT) </w:t>
      </w:r>
      <w:r>
        <w:rPr>
          <w:rFonts w:cs="Arial"/>
          <w:color w:val="000000"/>
          <w:sz w:val="21"/>
        </w:rPr>
        <w:fldChar w:fldCharType="begin"/>
      </w:r>
      <w:r>
        <w:rPr>
          <w:rFonts w:cs="Arial"/>
          <w:color w:val="000000"/>
          <w:sz w:val="21"/>
        </w:rPr>
        <w:instrText xml:space="preserve"> REF _Ref45709611 \r \h </w:instrText>
      </w:r>
      <w:r>
        <w:rPr>
          <w:rFonts w:cs="Arial"/>
          <w:color w:val="000000"/>
          <w:sz w:val="21"/>
        </w:rPr>
      </w:r>
      <w:r>
        <w:rPr>
          <w:rFonts w:cs="Arial"/>
          <w:color w:val="000000"/>
          <w:sz w:val="21"/>
        </w:rPr>
        <w:fldChar w:fldCharType="separate"/>
      </w:r>
      <w:r>
        <w:rPr>
          <w:rFonts w:cs="Arial"/>
          <w:color w:val="000000"/>
          <w:sz w:val="21"/>
        </w:rPr>
        <w:t>[1]</w:t>
      </w:r>
      <w:r>
        <w:rPr>
          <w:rFonts w:cs="Arial"/>
          <w:color w:val="000000"/>
          <w:sz w:val="21"/>
        </w:rPr>
        <w:fldChar w:fldCharType="end"/>
      </w:r>
      <w:r>
        <w:rPr>
          <w:rFonts w:cs="Arial"/>
          <w:color w:val="000000"/>
          <w:sz w:val="21"/>
        </w:rPr>
        <w:t xml:space="preserve"> according the current Rel-</w:t>
      </w:r>
      <w:proofErr w:type="gramStart"/>
      <w:r>
        <w:rPr>
          <w:rFonts w:cs="Arial"/>
          <w:color w:val="000000"/>
          <w:sz w:val="21"/>
        </w:rPr>
        <w:t>17 time</w:t>
      </w:r>
      <w:proofErr w:type="gramEnd"/>
      <w:r>
        <w:rPr>
          <w:rFonts w:cs="Arial"/>
          <w:color w:val="000000"/>
          <w:sz w:val="21"/>
        </w:rPr>
        <w:t xml:space="preserve"> plan is shown</w:t>
      </w:r>
      <w:r w:rsidR="00791FBE">
        <w:rPr>
          <w:rFonts w:cs="Arial"/>
          <w:color w:val="000000"/>
          <w:sz w:val="21"/>
        </w:rPr>
        <w:t xml:space="preserve"> for information.  </w:t>
      </w:r>
    </w:p>
    <w:p w14:paraId="136D111E" w14:textId="59E75E0F" w:rsidR="00485594" w:rsidRDefault="00C224AD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Time plan for IDT</w:t>
      </w:r>
    </w:p>
    <w:p w14:paraId="35FF5947" w14:textId="15A2E8D4" w:rsidR="00485594" w:rsidRDefault="00C224AD" w:rsidP="005579E1">
      <w:pPr>
        <w:ind w:left="142"/>
      </w:pPr>
      <w:r>
        <w:t xml:space="preserve">The latest time plan for Rel-17 is as shown below in </w:t>
      </w:r>
      <w:r>
        <w:fldChar w:fldCharType="begin"/>
      </w:r>
      <w:r>
        <w:instrText xml:space="preserve"> REF _Ref46242618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0E631607" w14:textId="77777777" w:rsidR="00C224AD" w:rsidRDefault="00C224AD" w:rsidP="00C224AD">
      <w:pPr>
        <w:keepNext/>
        <w:jc w:val="center"/>
      </w:pPr>
      <w:r>
        <w:rPr>
          <w:noProof/>
        </w:rPr>
        <w:drawing>
          <wp:inline distT="0" distB="0" distL="0" distR="0" wp14:anchorId="1FF8A892" wp14:editId="192A33D4">
            <wp:extent cx="6518426" cy="3667374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897" cy="369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3F37C" w14:textId="6A5D9E5C" w:rsidR="00C224AD" w:rsidRDefault="00C224AD" w:rsidP="00C224AD">
      <w:pPr>
        <w:pStyle w:val="Caption"/>
        <w:jc w:val="center"/>
      </w:pPr>
      <w:bookmarkStart w:id="5" w:name="_Ref46242618"/>
      <w:r>
        <w:t xml:space="preserve">Figure </w:t>
      </w:r>
      <w:r w:rsidR="004925C0">
        <w:fldChar w:fldCharType="begin"/>
      </w:r>
      <w:r w:rsidR="004925C0">
        <w:instrText xml:space="preserve"> SEQ Figure \* ARABIC </w:instrText>
      </w:r>
      <w:r w:rsidR="004925C0">
        <w:fldChar w:fldCharType="separate"/>
      </w:r>
      <w:r w:rsidR="00791FBE">
        <w:rPr>
          <w:noProof/>
        </w:rPr>
        <w:t>1</w:t>
      </w:r>
      <w:r w:rsidR="004925C0">
        <w:rPr>
          <w:noProof/>
        </w:rPr>
        <w:fldChar w:fldCharType="end"/>
      </w:r>
      <w:bookmarkEnd w:id="5"/>
      <w:r>
        <w:t xml:space="preserve">: Rel-17 work plan (see </w:t>
      </w:r>
      <w:r>
        <w:fldChar w:fldCharType="begin"/>
      </w:r>
      <w:r>
        <w:instrText xml:space="preserve"> REF _Ref46242597 \r \h </w:instrText>
      </w:r>
      <w:r>
        <w:fldChar w:fldCharType="separate"/>
      </w:r>
      <w:r>
        <w:t>[2]</w:t>
      </w:r>
      <w:r>
        <w:fldChar w:fldCharType="end"/>
      </w:r>
      <w:r>
        <w:t>)</w:t>
      </w:r>
    </w:p>
    <w:p w14:paraId="114EE35A" w14:textId="446BE2B9" w:rsidR="00B35D26" w:rsidRDefault="005579E1">
      <w:r>
        <w:t>According to the above time line,</w:t>
      </w:r>
      <w:r w:rsidR="00C224AD">
        <w:t xml:space="preserve"> </w:t>
      </w:r>
      <w:r w:rsidR="00CB6D48">
        <w:t xml:space="preserve">IDT core work across all WGs shall be </w:t>
      </w:r>
      <w:r>
        <w:t>finished</w:t>
      </w:r>
      <w:r w:rsidR="00CB6D48">
        <w:t xml:space="preserve"> by RAN2#116. Based on this the following timeline (see</w:t>
      </w:r>
      <w:r w:rsidR="00791FBE">
        <w:t xml:space="preserve"> </w:t>
      </w:r>
      <w:r w:rsidR="00791FBE">
        <w:fldChar w:fldCharType="begin"/>
      </w:r>
      <w:r w:rsidR="00791FBE">
        <w:instrText xml:space="preserve"> REF _Ref46243111 \h </w:instrText>
      </w:r>
      <w:r w:rsidR="00791FBE">
        <w:fldChar w:fldCharType="separate"/>
      </w:r>
      <w:r w:rsidR="00791FBE">
        <w:t xml:space="preserve">Figure </w:t>
      </w:r>
      <w:r w:rsidR="00791FBE">
        <w:rPr>
          <w:noProof/>
        </w:rPr>
        <w:t>2</w:t>
      </w:r>
      <w:r w:rsidR="00791FBE">
        <w:fldChar w:fldCharType="end"/>
      </w:r>
      <w:r w:rsidR="00CB6D48">
        <w:t>) is proposed as the baseline for IDT core work in various RAN WGs</w:t>
      </w:r>
      <w:r w:rsidR="00791FBE">
        <w:t>.</w:t>
      </w:r>
    </w:p>
    <w:p w14:paraId="32B4A64E" w14:textId="6FAB14EE" w:rsidR="00B35D26" w:rsidRDefault="00B35D26">
      <w:pPr>
        <w:sectPr w:rsidR="00B35D26" w:rsidSect="005579E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991" w:bottom="1440" w:left="993" w:header="851" w:footer="992" w:gutter="0"/>
          <w:cols w:space="720"/>
          <w:docGrid w:type="lines" w:linePitch="312"/>
        </w:sectPr>
      </w:pPr>
    </w:p>
    <w:p w14:paraId="1FFD5EB5" w14:textId="589F164C" w:rsidR="00791FBE" w:rsidRDefault="00CB6D48" w:rsidP="00791FBE">
      <w:pPr>
        <w:keepNext/>
        <w:jc w:val="center"/>
      </w:pPr>
      <w:r w:rsidRPr="00CB6D48">
        <w:rPr>
          <w:noProof/>
        </w:rPr>
        <w:lastRenderedPageBreak/>
        <w:drawing>
          <wp:inline distT="0" distB="0" distL="0" distR="0" wp14:anchorId="302A38A6" wp14:editId="4A7ED4F3">
            <wp:extent cx="8204766" cy="5537835"/>
            <wp:effectExtent l="0" t="0" r="635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574" cy="554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276F0" w14:textId="1A5CC1DE" w:rsidR="00791FBE" w:rsidRDefault="00791FBE" w:rsidP="00791FBE">
      <w:pPr>
        <w:pStyle w:val="Caption"/>
        <w:jc w:val="center"/>
      </w:pPr>
      <w:bookmarkStart w:id="6" w:name="_Ref46243111"/>
      <w:bookmarkStart w:id="7" w:name="_Ref46243108"/>
      <w:r>
        <w:t xml:space="preserve">Figure </w:t>
      </w:r>
      <w:r w:rsidR="004925C0">
        <w:fldChar w:fldCharType="begin"/>
      </w:r>
      <w:r w:rsidR="004925C0">
        <w:instrText xml:space="preserve"> SEQ Figure \* ARABIC </w:instrText>
      </w:r>
      <w:r w:rsidR="004925C0">
        <w:fldChar w:fldCharType="separate"/>
      </w:r>
      <w:r>
        <w:rPr>
          <w:noProof/>
        </w:rPr>
        <w:t>2</w:t>
      </w:r>
      <w:r w:rsidR="004925C0">
        <w:rPr>
          <w:noProof/>
        </w:rPr>
        <w:fldChar w:fldCharType="end"/>
      </w:r>
      <w:bookmarkEnd w:id="6"/>
      <w:r>
        <w:t>: Time line for IDT work in various RAN WGs</w:t>
      </w:r>
      <w:bookmarkEnd w:id="7"/>
    </w:p>
    <w:p w14:paraId="5432992A" w14:textId="77777777" w:rsidR="00B35D26" w:rsidRDefault="00B35D26" w:rsidP="00B35D26">
      <w:pPr>
        <w:sectPr w:rsidR="00B35D26" w:rsidSect="00982920">
          <w:pgSz w:w="16838" w:h="11906" w:orient="landscape"/>
          <w:pgMar w:top="142" w:right="1440" w:bottom="284" w:left="1440" w:header="851" w:footer="992" w:gutter="0"/>
          <w:cols w:space="720"/>
          <w:docGrid w:type="lines" w:linePitch="312"/>
        </w:sectPr>
      </w:pPr>
    </w:p>
    <w:p w14:paraId="3E9037FE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8" w:name="_Toc18404543"/>
      <w:bookmarkStart w:id="9" w:name="_Toc18403976"/>
      <w:bookmarkStart w:id="10" w:name="_Toc18413612"/>
      <w:r>
        <w:rPr>
          <w:rFonts w:cs="Arial"/>
          <w:b w:val="0"/>
          <w:bCs w:val="0"/>
          <w:kern w:val="0"/>
          <w:sz w:val="32"/>
          <w:szCs w:val="36"/>
        </w:rPr>
        <w:lastRenderedPageBreak/>
        <w:t>References</w:t>
      </w:r>
      <w:bookmarkEnd w:id="8"/>
      <w:bookmarkEnd w:id="9"/>
      <w:bookmarkEnd w:id="10"/>
    </w:p>
    <w:p w14:paraId="3DC0DE38" w14:textId="77777777" w:rsidR="00485594" w:rsidRDefault="004112A9">
      <w:pPr>
        <w:pStyle w:val="NormalWeb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11" w:name="_Ref45709611"/>
      <w:r>
        <w:rPr>
          <w:rFonts w:cs="Arial"/>
          <w:color w:val="000000"/>
          <w:sz w:val="21"/>
        </w:rPr>
        <w:t>RP-201305, Updated Work Item on NR small data transmissions in INACTIVE state, ZTE, RAN#88e</w:t>
      </w:r>
      <w:bookmarkEnd w:id="11"/>
    </w:p>
    <w:p w14:paraId="1BC3CBB4" w14:textId="288F173C" w:rsidR="00485594" w:rsidRDefault="00C224AD">
      <w:pPr>
        <w:pStyle w:val="NormalWeb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12" w:name="_Ref46242597"/>
      <w:r>
        <w:rPr>
          <w:rFonts w:cs="Arial"/>
          <w:color w:val="000000"/>
          <w:sz w:val="21"/>
        </w:rPr>
        <w:t>SP-200222, 3GPP work Plan, SA#87e</w:t>
      </w:r>
      <w:bookmarkEnd w:id="12"/>
    </w:p>
    <w:sectPr w:rsidR="00485594" w:rsidSect="00B35D26">
      <w:pgSz w:w="11906" w:h="16838"/>
      <w:pgMar w:top="1440" w:right="284" w:bottom="1440" w:left="142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A4D8C" w14:textId="77777777" w:rsidR="004925C0" w:rsidRDefault="004925C0">
      <w:pPr>
        <w:spacing w:after="0" w:line="240" w:lineRule="auto"/>
      </w:pPr>
      <w:r>
        <w:separator/>
      </w:r>
    </w:p>
  </w:endnote>
  <w:endnote w:type="continuationSeparator" w:id="0">
    <w:p w14:paraId="5B8498EE" w14:textId="77777777" w:rsidR="004925C0" w:rsidRDefault="0049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B1EA4" w14:textId="77777777" w:rsidR="00485594" w:rsidRDefault="004112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D361A7" w14:textId="77777777" w:rsidR="00485594" w:rsidRDefault="00485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EA21C" w14:textId="77777777" w:rsidR="00485594" w:rsidRDefault="00485594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EE25B" w14:textId="77777777" w:rsidR="005579E1" w:rsidRDefault="00557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92BBE" w14:textId="77777777" w:rsidR="004925C0" w:rsidRDefault="004925C0">
      <w:pPr>
        <w:spacing w:after="0" w:line="240" w:lineRule="auto"/>
      </w:pPr>
      <w:r>
        <w:separator/>
      </w:r>
    </w:p>
  </w:footnote>
  <w:footnote w:type="continuationSeparator" w:id="0">
    <w:p w14:paraId="4E7A325A" w14:textId="77777777" w:rsidR="004925C0" w:rsidRDefault="00492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AA772" w14:textId="77777777" w:rsidR="005579E1" w:rsidRDefault="005579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D39FB" w14:textId="77777777" w:rsidR="00485594" w:rsidRDefault="00485594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02C8" w14:textId="77777777" w:rsidR="005579E1" w:rsidRDefault="00557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AF67903"/>
    <w:multiLevelType w:val="multilevel"/>
    <w:tmpl w:val="1AF679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3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6239DE"/>
    <w:multiLevelType w:val="multilevel"/>
    <w:tmpl w:val="476239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CC6CD4"/>
    <w:multiLevelType w:val="multilevel"/>
    <w:tmpl w:val="66CC6CD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103E7"/>
    <w:rsid w:val="0001278E"/>
    <w:rsid w:val="000130CA"/>
    <w:rsid w:val="00013FAD"/>
    <w:rsid w:val="000148BC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563ED"/>
    <w:rsid w:val="000603D6"/>
    <w:rsid w:val="0007093A"/>
    <w:rsid w:val="00071D0A"/>
    <w:rsid w:val="0007205B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495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18C5"/>
    <w:rsid w:val="000D2BF9"/>
    <w:rsid w:val="000D46DC"/>
    <w:rsid w:val="000E1125"/>
    <w:rsid w:val="000E1993"/>
    <w:rsid w:val="000E1EF3"/>
    <w:rsid w:val="000E3B8A"/>
    <w:rsid w:val="000F0A49"/>
    <w:rsid w:val="000F0A7B"/>
    <w:rsid w:val="000F4CFF"/>
    <w:rsid w:val="00100030"/>
    <w:rsid w:val="00111739"/>
    <w:rsid w:val="00111C96"/>
    <w:rsid w:val="00111CE0"/>
    <w:rsid w:val="00111DF0"/>
    <w:rsid w:val="001135C5"/>
    <w:rsid w:val="00114117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7740"/>
    <w:rsid w:val="00150BAB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547D"/>
    <w:rsid w:val="00195E1F"/>
    <w:rsid w:val="00196645"/>
    <w:rsid w:val="001978AE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2914"/>
    <w:rsid w:val="001D2FB0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FFE"/>
    <w:rsid w:val="00202C4B"/>
    <w:rsid w:val="00203B88"/>
    <w:rsid w:val="00206380"/>
    <w:rsid w:val="002155FA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70A1C"/>
    <w:rsid w:val="00271ED8"/>
    <w:rsid w:val="002730ED"/>
    <w:rsid w:val="00281718"/>
    <w:rsid w:val="002855D0"/>
    <w:rsid w:val="00290E18"/>
    <w:rsid w:val="002910B9"/>
    <w:rsid w:val="00291D54"/>
    <w:rsid w:val="00293A6E"/>
    <w:rsid w:val="002961E6"/>
    <w:rsid w:val="00297A88"/>
    <w:rsid w:val="002A6D0A"/>
    <w:rsid w:val="002B1F00"/>
    <w:rsid w:val="002B24A3"/>
    <w:rsid w:val="002B2BBC"/>
    <w:rsid w:val="002B351B"/>
    <w:rsid w:val="002B3C48"/>
    <w:rsid w:val="002B434C"/>
    <w:rsid w:val="002B4F1D"/>
    <w:rsid w:val="002B7CA9"/>
    <w:rsid w:val="002C0864"/>
    <w:rsid w:val="002C0F12"/>
    <w:rsid w:val="002C3F39"/>
    <w:rsid w:val="002C4649"/>
    <w:rsid w:val="002C4E8A"/>
    <w:rsid w:val="002C708B"/>
    <w:rsid w:val="002D00AA"/>
    <w:rsid w:val="002D044D"/>
    <w:rsid w:val="002D0F0A"/>
    <w:rsid w:val="002D1625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924"/>
    <w:rsid w:val="002F3161"/>
    <w:rsid w:val="002F5517"/>
    <w:rsid w:val="00300EE0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13D2"/>
    <w:rsid w:val="00322A09"/>
    <w:rsid w:val="00322EDB"/>
    <w:rsid w:val="0032502D"/>
    <w:rsid w:val="003268BB"/>
    <w:rsid w:val="00330072"/>
    <w:rsid w:val="00330B4E"/>
    <w:rsid w:val="0033176D"/>
    <w:rsid w:val="003326BA"/>
    <w:rsid w:val="003334A8"/>
    <w:rsid w:val="0033386B"/>
    <w:rsid w:val="00333D6C"/>
    <w:rsid w:val="00335B60"/>
    <w:rsid w:val="00336046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52"/>
    <w:rsid w:val="003A150D"/>
    <w:rsid w:val="003A26BC"/>
    <w:rsid w:val="003A2A06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C6"/>
    <w:rsid w:val="003B774C"/>
    <w:rsid w:val="003B79ED"/>
    <w:rsid w:val="003C26DA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2FC9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1149"/>
    <w:rsid w:val="00402720"/>
    <w:rsid w:val="00402985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74EC"/>
    <w:rsid w:val="00427917"/>
    <w:rsid w:val="00430542"/>
    <w:rsid w:val="00433364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5C0"/>
    <w:rsid w:val="00492EA5"/>
    <w:rsid w:val="00493247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6F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736"/>
    <w:rsid w:val="00522F3B"/>
    <w:rsid w:val="00525585"/>
    <w:rsid w:val="00525811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579E1"/>
    <w:rsid w:val="00561349"/>
    <w:rsid w:val="00561E2F"/>
    <w:rsid w:val="00563B02"/>
    <w:rsid w:val="005657FC"/>
    <w:rsid w:val="00565A48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69F7"/>
    <w:rsid w:val="005B7842"/>
    <w:rsid w:val="005C1A52"/>
    <w:rsid w:val="005C1AC7"/>
    <w:rsid w:val="005C20A4"/>
    <w:rsid w:val="005C2356"/>
    <w:rsid w:val="005D3051"/>
    <w:rsid w:val="005D57F1"/>
    <w:rsid w:val="005D680C"/>
    <w:rsid w:val="005D7B3F"/>
    <w:rsid w:val="005E06D3"/>
    <w:rsid w:val="005E27C0"/>
    <w:rsid w:val="005E4F1C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54BD"/>
    <w:rsid w:val="006968FD"/>
    <w:rsid w:val="006978B2"/>
    <w:rsid w:val="00697DD7"/>
    <w:rsid w:val="006A008F"/>
    <w:rsid w:val="006A069D"/>
    <w:rsid w:val="006A1FC4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2D21"/>
    <w:rsid w:val="006C60A2"/>
    <w:rsid w:val="006C60B2"/>
    <w:rsid w:val="006C6193"/>
    <w:rsid w:val="006D0533"/>
    <w:rsid w:val="006D5430"/>
    <w:rsid w:val="006D63EF"/>
    <w:rsid w:val="006D783C"/>
    <w:rsid w:val="006D7C19"/>
    <w:rsid w:val="006D7CA8"/>
    <w:rsid w:val="006E2FE4"/>
    <w:rsid w:val="006E36C6"/>
    <w:rsid w:val="006E3B73"/>
    <w:rsid w:val="006E7570"/>
    <w:rsid w:val="006F1491"/>
    <w:rsid w:val="006F2252"/>
    <w:rsid w:val="006F259F"/>
    <w:rsid w:val="006F3D72"/>
    <w:rsid w:val="006F3FB1"/>
    <w:rsid w:val="006F4559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3A47"/>
    <w:rsid w:val="00733B79"/>
    <w:rsid w:val="00736CDD"/>
    <w:rsid w:val="00736FEF"/>
    <w:rsid w:val="00737516"/>
    <w:rsid w:val="00741230"/>
    <w:rsid w:val="0074310F"/>
    <w:rsid w:val="00745C1D"/>
    <w:rsid w:val="00746271"/>
    <w:rsid w:val="00746B0B"/>
    <w:rsid w:val="00747013"/>
    <w:rsid w:val="007517C3"/>
    <w:rsid w:val="00751B08"/>
    <w:rsid w:val="00751F23"/>
    <w:rsid w:val="0075278C"/>
    <w:rsid w:val="00756779"/>
    <w:rsid w:val="007573D2"/>
    <w:rsid w:val="007577AC"/>
    <w:rsid w:val="00760C49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1FBE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5F9C"/>
    <w:rsid w:val="007A6821"/>
    <w:rsid w:val="007B0474"/>
    <w:rsid w:val="007B055F"/>
    <w:rsid w:val="007B0BAC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36F2"/>
    <w:rsid w:val="007D5A25"/>
    <w:rsid w:val="007D5A65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13CA"/>
    <w:rsid w:val="00802795"/>
    <w:rsid w:val="008056CF"/>
    <w:rsid w:val="00806C7C"/>
    <w:rsid w:val="0080728E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5356"/>
    <w:rsid w:val="00836D5A"/>
    <w:rsid w:val="0083795A"/>
    <w:rsid w:val="00837C9F"/>
    <w:rsid w:val="00841B23"/>
    <w:rsid w:val="00843379"/>
    <w:rsid w:val="008436F0"/>
    <w:rsid w:val="00843DAA"/>
    <w:rsid w:val="00843F40"/>
    <w:rsid w:val="008444BE"/>
    <w:rsid w:val="0085044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80F6C"/>
    <w:rsid w:val="0088223F"/>
    <w:rsid w:val="00884DAD"/>
    <w:rsid w:val="008850B6"/>
    <w:rsid w:val="008855E2"/>
    <w:rsid w:val="00885E69"/>
    <w:rsid w:val="00886521"/>
    <w:rsid w:val="00887F76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4EF9"/>
    <w:rsid w:val="00925478"/>
    <w:rsid w:val="00925A8F"/>
    <w:rsid w:val="00925D8E"/>
    <w:rsid w:val="009269F5"/>
    <w:rsid w:val="00930CAD"/>
    <w:rsid w:val="0093373D"/>
    <w:rsid w:val="00935008"/>
    <w:rsid w:val="009400C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71DDC"/>
    <w:rsid w:val="009737E4"/>
    <w:rsid w:val="009755AD"/>
    <w:rsid w:val="0097578C"/>
    <w:rsid w:val="009757E0"/>
    <w:rsid w:val="0097718E"/>
    <w:rsid w:val="009800B6"/>
    <w:rsid w:val="00980E36"/>
    <w:rsid w:val="00982920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4FF0"/>
    <w:rsid w:val="009C2086"/>
    <w:rsid w:val="009C3006"/>
    <w:rsid w:val="009D159F"/>
    <w:rsid w:val="009D2A16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2244"/>
    <w:rsid w:val="009F3D12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4BA5"/>
    <w:rsid w:val="00A14E89"/>
    <w:rsid w:val="00A15C80"/>
    <w:rsid w:val="00A15DA4"/>
    <w:rsid w:val="00A20607"/>
    <w:rsid w:val="00A20D0F"/>
    <w:rsid w:val="00A22250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D74B1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04A"/>
    <w:rsid w:val="00B166C8"/>
    <w:rsid w:val="00B23604"/>
    <w:rsid w:val="00B243E6"/>
    <w:rsid w:val="00B2566A"/>
    <w:rsid w:val="00B2704A"/>
    <w:rsid w:val="00B306C5"/>
    <w:rsid w:val="00B35D26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6D07"/>
    <w:rsid w:val="00B97DB5"/>
    <w:rsid w:val="00BA52AE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4A96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24AD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E24"/>
    <w:rsid w:val="00C44FC9"/>
    <w:rsid w:val="00C45167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1749"/>
    <w:rsid w:val="00CB3A9F"/>
    <w:rsid w:val="00CB447F"/>
    <w:rsid w:val="00CB5048"/>
    <w:rsid w:val="00CB6D48"/>
    <w:rsid w:val="00CC10DA"/>
    <w:rsid w:val="00CC156D"/>
    <w:rsid w:val="00CC58C3"/>
    <w:rsid w:val="00CD229F"/>
    <w:rsid w:val="00CE2D1F"/>
    <w:rsid w:val="00CE316E"/>
    <w:rsid w:val="00CE52F0"/>
    <w:rsid w:val="00CF121A"/>
    <w:rsid w:val="00CF18A3"/>
    <w:rsid w:val="00CF356A"/>
    <w:rsid w:val="00CF4A61"/>
    <w:rsid w:val="00CF4B9A"/>
    <w:rsid w:val="00D0108B"/>
    <w:rsid w:val="00D029CB"/>
    <w:rsid w:val="00D04274"/>
    <w:rsid w:val="00D05A8B"/>
    <w:rsid w:val="00D06659"/>
    <w:rsid w:val="00D0699D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6F0"/>
    <w:rsid w:val="00D8380A"/>
    <w:rsid w:val="00D84ABB"/>
    <w:rsid w:val="00D85273"/>
    <w:rsid w:val="00D90425"/>
    <w:rsid w:val="00D90CC5"/>
    <w:rsid w:val="00D92C6A"/>
    <w:rsid w:val="00D95330"/>
    <w:rsid w:val="00DA12AB"/>
    <w:rsid w:val="00DA1A93"/>
    <w:rsid w:val="00DA7973"/>
    <w:rsid w:val="00DB3689"/>
    <w:rsid w:val="00DB3767"/>
    <w:rsid w:val="00DB39E0"/>
    <w:rsid w:val="00DB7729"/>
    <w:rsid w:val="00DB7BB9"/>
    <w:rsid w:val="00DC22BE"/>
    <w:rsid w:val="00DC5F62"/>
    <w:rsid w:val="00DC7FAF"/>
    <w:rsid w:val="00DD02BA"/>
    <w:rsid w:val="00DD100B"/>
    <w:rsid w:val="00DD34FE"/>
    <w:rsid w:val="00DD42F9"/>
    <w:rsid w:val="00DE1B4A"/>
    <w:rsid w:val="00DE2CFF"/>
    <w:rsid w:val="00DE3330"/>
    <w:rsid w:val="00DE5939"/>
    <w:rsid w:val="00DE6492"/>
    <w:rsid w:val="00DE7200"/>
    <w:rsid w:val="00DF365A"/>
    <w:rsid w:val="00DF4CBC"/>
    <w:rsid w:val="00DF5370"/>
    <w:rsid w:val="00DF7E4D"/>
    <w:rsid w:val="00E0032E"/>
    <w:rsid w:val="00E0205D"/>
    <w:rsid w:val="00E0313E"/>
    <w:rsid w:val="00E0491A"/>
    <w:rsid w:val="00E0557E"/>
    <w:rsid w:val="00E1018A"/>
    <w:rsid w:val="00E120F4"/>
    <w:rsid w:val="00E136D8"/>
    <w:rsid w:val="00E153F6"/>
    <w:rsid w:val="00E15F7E"/>
    <w:rsid w:val="00E173DF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21EE"/>
    <w:rsid w:val="00E5368E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3C7F"/>
    <w:rsid w:val="00E73D86"/>
    <w:rsid w:val="00E740D9"/>
    <w:rsid w:val="00E77D65"/>
    <w:rsid w:val="00E821B2"/>
    <w:rsid w:val="00E8224F"/>
    <w:rsid w:val="00E853FB"/>
    <w:rsid w:val="00E85E3C"/>
    <w:rsid w:val="00E86AFE"/>
    <w:rsid w:val="00E902C7"/>
    <w:rsid w:val="00E943EE"/>
    <w:rsid w:val="00E94456"/>
    <w:rsid w:val="00E94FE2"/>
    <w:rsid w:val="00E95E39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9F7"/>
    <w:rsid w:val="00ED0F55"/>
    <w:rsid w:val="00ED19D2"/>
    <w:rsid w:val="00ED23DD"/>
    <w:rsid w:val="00ED5032"/>
    <w:rsid w:val="00ED5270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99"/>
    <w:rsid w:val="00EF4AE0"/>
    <w:rsid w:val="00EF6FA1"/>
    <w:rsid w:val="00F012FF"/>
    <w:rsid w:val="00F01A21"/>
    <w:rsid w:val="00F046E9"/>
    <w:rsid w:val="00F04831"/>
    <w:rsid w:val="00F11B33"/>
    <w:rsid w:val="00F12DA8"/>
    <w:rsid w:val="00F1322B"/>
    <w:rsid w:val="00F13699"/>
    <w:rsid w:val="00F1481A"/>
    <w:rsid w:val="00F15414"/>
    <w:rsid w:val="00F16AB3"/>
    <w:rsid w:val="00F202B4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EA5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6529"/>
    <w:rsid w:val="00FA7E04"/>
    <w:rsid w:val="00FB0158"/>
    <w:rsid w:val="00FB06CF"/>
    <w:rsid w:val="00FB16BC"/>
    <w:rsid w:val="00FB25A0"/>
    <w:rsid w:val="00FB2D7C"/>
    <w:rsid w:val="00FB49D7"/>
    <w:rsid w:val="00FB4F37"/>
    <w:rsid w:val="00FB79F1"/>
    <w:rsid w:val="00FB7E5A"/>
    <w:rsid w:val="00FC07B8"/>
    <w:rsid w:val="00FC13D8"/>
    <w:rsid w:val="00FC6E54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E41E32"/>
    <w:rsid w:val="6761194F"/>
    <w:rsid w:val="67A01566"/>
    <w:rsid w:val="67A84465"/>
    <w:rsid w:val="69797C2C"/>
    <w:rsid w:val="6D935AB0"/>
    <w:rsid w:val="6E087119"/>
    <w:rsid w:val="760A43BF"/>
    <w:rsid w:val="7BE208A5"/>
    <w:rsid w:val="7D2A73BF"/>
    <w:rsid w:val="7D87285F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21E3"/>
  <w15:docId w15:val="{FE4CA297-2797-44D6-9836-F3D6D915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5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7" w:qFormat="1"/>
    <w:lsdException w:name="toc 9" w:qFormat="1"/>
    <w:lsdException w:name="Normal Indent" w:semiHidden="1" w:unhideWhenUsed="1"/>
    <w:lsdException w:name="annotation text" w:unhideWhenUsed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568DD8-E3CE-41AB-BE26-0791C1146C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12</cp:revision>
  <cp:lastPrinted>2113-01-01T00:00:00Z</cp:lastPrinted>
  <dcterms:created xsi:type="dcterms:W3CDTF">2020-07-20T11:36:00Z</dcterms:created>
  <dcterms:modified xsi:type="dcterms:W3CDTF">2020-08-06T20:03:00Z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