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4A90CE49" w:rsidR="00871B40" w:rsidRPr="00ED23B1" w:rsidRDefault="004240AC" w:rsidP="00871B40">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2E6144">
        <w:rPr>
          <w:noProof/>
          <w:sz w:val="24"/>
        </w:rPr>
        <w:t>10</w:t>
      </w:r>
      <w:r w:rsidR="00684B77">
        <w:rPr>
          <w:noProof/>
          <w:sz w:val="24"/>
        </w:rPr>
        <w:t>-e</w:t>
      </w:r>
      <w:r w:rsidR="00871B40" w:rsidRPr="00ED23B1">
        <w:rPr>
          <w:i/>
          <w:noProof/>
          <w:sz w:val="28"/>
        </w:rPr>
        <w:tab/>
      </w:r>
      <w:r w:rsidR="00C24ECB" w:rsidRPr="00C24ECB">
        <w:rPr>
          <w:b/>
          <w:i/>
          <w:noProof/>
          <w:sz w:val="28"/>
        </w:rPr>
        <w:t>R2-2005906</w:t>
      </w:r>
    </w:p>
    <w:p w14:paraId="3AA9DF26" w14:textId="4B85EAE1" w:rsidR="00CE3C06" w:rsidRDefault="00CF41CE" w:rsidP="00CE3C06">
      <w:pPr>
        <w:spacing w:after="120"/>
        <w:outlineLvl w:val="0"/>
        <w:rPr>
          <w:rFonts w:ascii="Arial" w:hAnsi="Arial"/>
          <w:sz w:val="24"/>
        </w:rPr>
      </w:pPr>
      <w:r w:rsidRPr="00CF41CE">
        <w:rPr>
          <w:rFonts w:ascii="Arial" w:hAnsi="Arial"/>
          <w:sz w:val="24"/>
        </w:rPr>
        <w:t>Online, June 01 – 12, 2020</w:t>
      </w:r>
    </w:p>
    <w:p w14:paraId="162DC364" w14:textId="5BD0FC41" w:rsidR="00280931" w:rsidRPr="00ED23B1" w:rsidRDefault="00280931" w:rsidP="0022398D">
      <w:pPr>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43AFF742"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B73227" w:rsidRPr="00B73227">
        <w:rPr>
          <w:rFonts w:ascii="Arial" w:eastAsia="MS Mincho" w:hAnsi="Arial" w:cs="Arial"/>
          <w:sz w:val="24"/>
        </w:rPr>
        <w:t>6.8.2.</w:t>
      </w:r>
      <w:r w:rsidR="000A7682">
        <w:rPr>
          <w:rFonts w:ascii="Arial" w:eastAsia="MS Mincho" w:hAnsi="Arial" w:cs="Arial"/>
          <w:sz w:val="24"/>
        </w:rPr>
        <w:t>3</w:t>
      </w:r>
    </w:p>
    <w:p w14:paraId="7BF52A67" w14:textId="117B8DBC"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7DD4DA72" w:rsidR="00220E61" w:rsidRPr="00F710EC" w:rsidRDefault="00220E61" w:rsidP="00584D4A">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A14F62">
        <w:rPr>
          <w:rFonts w:ascii="Arial" w:eastAsia="MS Mincho" w:hAnsi="Arial" w:cs="Arial"/>
          <w:sz w:val="24"/>
        </w:rPr>
        <w:t>LPP Clean-Up</w:t>
      </w:r>
    </w:p>
    <w:bookmarkEnd w:id="0"/>
    <w:p w14:paraId="5BAFB91E" w14:textId="30534D2D" w:rsidR="00B03FCB" w:rsidRPr="00F710EC" w:rsidRDefault="00220E61" w:rsidP="00B03FCB">
      <w:pPr>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412D2E6" w14:textId="305336A5"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4E9A9431" w14:textId="30818F76" w:rsidR="00096330" w:rsidRDefault="002405D4" w:rsidP="00A53735">
      <w:pPr>
        <w:jc w:val="left"/>
        <w:rPr>
          <w:ins w:id="4" w:author="Sven Fischer" w:date="2020-04-28T10:10:00Z"/>
          <w:lang w:eastAsia="ko-KR"/>
        </w:rPr>
      </w:pPr>
      <w:r>
        <w:rPr>
          <w:lang w:eastAsia="ko-KR"/>
        </w:rPr>
        <w:t>This contribution proposes several co</w:t>
      </w:r>
      <w:r w:rsidR="00762426">
        <w:rPr>
          <w:lang w:eastAsia="ko-KR"/>
        </w:rPr>
        <w:t>r</w:t>
      </w:r>
      <w:r>
        <w:rPr>
          <w:lang w:eastAsia="ko-KR"/>
        </w:rPr>
        <w:t xml:space="preserve">rections to the LPP </w:t>
      </w:r>
      <w:r w:rsidR="00E764A7">
        <w:rPr>
          <w:lang w:eastAsia="ko-KR"/>
        </w:rPr>
        <w:t>ASN.1</w:t>
      </w:r>
      <w:r w:rsidR="00C32BEC">
        <w:rPr>
          <w:lang w:eastAsia="ko-KR"/>
        </w:rPr>
        <w:t xml:space="preserve"> in the attached document</w:t>
      </w:r>
      <w:r w:rsidR="00E764A7">
        <w:rPr>
          <w:lang w:eastAsia="ko-KR"/>
        </w:rPr>
        <w:t xml:space="preserve">. </w:t>
      </w:r>
    </w:p>
    <w:p w14:paraId="756961DA" w14:textId="47681E52" w:rsidR="00F4058D" w:rsidRPr="00F4058D" w:rsidRDefault="00F4058D" w:rsidP="00A53735">
      <w:pPr>
        <w:jc w:val="left"/>
        <w:rPr>
          <w:ins w:id="5" w:author="Sven Fischer" w:date="2020-04-28T08:50:00Z"/>
          <w:b/>
          <w:bCs/>
          <w:lang w:eastAsia="ko-KR"/>
        </w:rPr>
      </w:pPr>
      <w:ins w:id="6" w:author="Sven Fischer" w:date="2020-04-28T10:10:00Z">
        <w:r w:rsidRPr="00F4058D">
          <w:rPr>
            <w:b/>
            <w:bCs/>
            <w:lang w:eastAsia="ko-KR"/>
          </w:rPr>
          <w:t>Document History:</w:t>
        </w:r>
      </w:ins>
    </w:p>
    <w:p w14:paraId="25B62973" w14:textId="30BEFC48" w:rsidR="00163005" w:rsidRPr="00163005" w:rsidRDefault="00163005" w:rsidP="00A53735">
      <w:pPr>
        <w:jc w:val="left"/>
        <w:rPr>
          <w:b/>
          <w:bCs/>
          <w:lang w:eastAsia="ko-KR"/>
        </w:rPr>
      </w:pPr>
      <w:ins w:id="7" w:author="Sven Fischer" w:date="2020-04-28T08:50:00Z">
        <w:r>
          <w:rPr>
            <w:b/>
            <w:bCs/>
            <w:lang w:eastAsia="ko-KR"/>
          </w:rPr>
          <w:t>v</w:t>
        </w:r>
        <w:r w:rsidRPr="007D2D99">
          <w:rPr>
            <w:b/>
            <w:bCs/>
            <w:lang w:eastAsia="ko-KR"/>
          </w:rPr>
          <w:t>1 (R2-2003350):</w:t>
        </w:r>
      </w:ins>
    </w:p>
    <w:p w14:paraId="4A3948C1" w14:textId="634C6E35" w:rsidR="00E764A7" w:rsidRDefault="00551D73" w:rsidP="00BA7824">
      <w:pPr>
        <w:pStyle w:val="B1"/>
        <w:spacing w:after="60"/>
        <w:jc w:val="left"/>
        <w:rPr>
          <w:lang w:val="en-US"/>
        </w:rPr>
      </w:pPr>
      <w:r>
        <w:rPr>
          <w:lang w:val="en-US"/>
        </w:rPr>
        <w:t>-</w:t>
      </w:r>
      <w:r>
        <w:rPr>
          <w:lang w:val="en-US"/>
        </w:rPr>
        <w:tab/>
        <w:t xml:space="preserve">Only </w:t>
      </w:r>
      <w:r w:rsidR="004022CA" w:rsidRPr="00790A20">
        <w:rPr>
          <w:lang w:val="en-US"/>
        </w:rPr>
        <w:t>"</w:t>
      </w:r>
      <w:r>
        <w:rPr>
          <w:lang w:val="en-US"/>
        </w:rPr>
        <w:t>non-functional</w:t>
      </w:r>
      <w:r w:rsidR="004022CA" w:rsidRPr="00790A20">
        <w:rPr>
          <w:lang w:val="en-US"/>
        </w:rPr>
        <w:t>"</w:t>
      </w:r>
      <w:r w:rsidR="00804110">
        <w:rPr>
          <w:lang w:val="en-US"/>
        </w:rPr>
        <w:t>/</w:t>
      </w:r>
      <w:r w:rsidR="00EF0A91">
        <w:rPr>
          <w:lang w:val="en-US"/>
        </w:rPr>
        <w:t>editorial</w:t>
      </w:r>
      <w:r w:rsidR="00804110">
        <w:rPr>
          <w:lang w:val="en-US"/>
        </w:rPr>
        <w:t xml:space="preserve"> ASN.1 </w:t>
      </w:r>
      <w:r w:rsidR="000B1361">
        <w:rPr>
          <w:lang w:val="en-US"/>
        </w:rPr>
        <w:t>corrections</w:t>
      </w:r>
      <w:r w:rsidR="00C32BEC">
        <w:rPr>
          <w:lang w:val="en-US"/>
        </w:rPr>
        <w:t xml:space="preserve"> are included in _v1</w:t>
      </w:r>
      <w:r w:rsidR="00D8074E">
        <w:rPr>
          <w:lang w:val="en-US"/>
        </w:rPr>
        <w:t>, which comprise</w:t>
      </w:r>
      <w:r w:rsidR="00CD3279">
        <w:rPr>
          <w:lang w:val="en-US"/>
        </w:rPr>
        <w:t>:</w:t>
      </w:r>
    </w:p>
    <w:p w14:paraId="31FB5FFE" w14:textId="5DA38B56" w:rsidR="00D8074E" w:rsidRDefault="00D8074E" w:rsidP="00BA7824">
      <w:pPr>
        <w:pStyle w:val="B2"/>
        <w:spacing w:after="60"/>
        <w:jc w:val="left"/>
        <w:rPr>
          <w:lang w:val="en-US"/>
        </w:rPr>
      </w:pPr>
      <w:r>
        <w:rPr>
          <w:lang w:val="en-US"/>
        </w:rPr>
        <w:t>-</w:t>
      </w:r>
      <w:r>
        <w:rPr>
          <w:lang w:val="en-US"/>
        </w:rPr>
        <w:tab/>
        <w:t>ASN.1 formatting corrections</w:t>
      </w:r>
      <w:r w:rsidR="00020466">
        <w:rPr>
          <w:lang w:val="en-US"/>
        </w:rPr>
        <w:t>;</w:t>
      </w:r>
    </w:p>
    <w:p w14:paraId="2F11DE75" w14:textId="2F40428F" w:rsidR="00D8074E" w:rsidRDefault="00D8074E" w:rsidP="00BA7824">
      <w:pPr>
        <w:pStyle w:val="B2"/>
        <w:spacing w:after="60"/>
        <w:jc w:val="left"/>
        <w:rPr>
          <w:lang w:val="en-US"/>
        </w:rPr>
      </w:pPr>
      <w:r>
        <w:rPr>
          <w:lang w:val="en-US"/>
        </w:rPr>
        <w:t>-</w:t>
      </w:r>
      <w:r>
        <w:rPr>
          <w:lang w:val="en-US"/>
        </w:rPr>
        <w:tab/>
        <w:t>ASN.1 syntax correction</w:t>
      </w:r>
      <w:r w:rsidR="00473E31">
        <w:rPr>
          <w:lang w:val="en-US"/>
        </w:rPr>
        <w:t>s</w:t>
      </w:r>
      <w:r w:rsidR="00020466">
        <w:rPr>
          <w:lang w:val="en-US"/>
        </w:rPr>
        <w:t>;</w:t>
      </w:r>
    </w:p>
    <w:p w14:paraId="500ADB20" w14:textId="03C913E8" w:rsidR="009613DA" w:rsidRDefault="000B1361" w:rsidP="00BA7824">
      <w:pPr>
        <w:pStyle w:val="B2"/>
        <w:spacing w:after="60"/>
        <w:jc w:val="left"/>
        <w:rPr>
          <w:lang w:val="en-US"/>
        </w:rPr>
      </w:pPr>
      <w:r>
        <w:rPr>
          <w:lang w:val="en-US"/>
        </w:rPr>
        <w:t>-</w:t>
      </w:r>
      <w:r>
        <w:rPr>
          <w:lang w:val="en-US"/>
        </w:rPr>
        <w:tab/>
      </w:r>
      <w:r w:rsidR="00267BFF">
        <w:rPr>
          <w:lang w:val="en-US"/>
        </w:rPr>
        <w:t>m</w:t>
      </w:r>
      <w:r w:rsidR="00267BFF" w:rsidRPr="00267BFF">
        <w:rPr>
          <w:lang w:val="en-US"/>
        </w:rPr>
        <w:t>ultiplicity and type constraint definitions</w:t>
      </w:r>
      <w:bookmarkEnd w:id="3"/>
      <w:r w:rsidR="00267BFF">
        <w:rPr>
          <w:lang w:val="en-US"/>
        </w:rPr>
        <w:t xml:space="preserve"> are collected in a new section </w:t>
      </w:r>
      <w:r w:rsidR="00AD5214">
        <w:rPr>
          <w:lang w:val="en-US"/>
        </w:rPr>
        <w:t>6.6</w:t>
      </w:r>
      <w:r w:rsidR="008A6F3F">
        <w:rPr>
          <w:lang w:val="en-US"/>
        </w:rPr>
        <w:t>.</w:t>
      </w:r>
    </w:p>
    <w:p w14:paraId="529915B9" w14:textId="77777777" w:rsidR="00020466" w:rsidRDefault="00020466" w:rsidP="00BA7824">
      <w:pPr>
        <w:pStyle w:val="B2"/>
        <w:spacing w:after="60"/>
        <w:ind w:left="0" w:firstLine="0"/>
        <w:jc w:val="left"/>
        <w:rPr>
          <w:lang w:val="en-US"/>
        </w:rPr>
      </w:pPr>
    </w:p>
    <w:p w14:paraId="51AF19FC" w14:textId="63EC40F4" w:rsidR="002F6E31" w:rsidRDefault="00EE23A1" w:rsidP="00BA7824">
      <w:pPr>
        <w:pStyle w:val="B2"/>
        <w:spacing w:after="60"/>
        <w:ind w:left="1135" w:hanging="850"/>
        <w:jc w:val="left"/>
        <w:rPr>
          <w:lang w:val="en-US"/>
        </w:rPr>
      </w:pPr>
      <w:r>
        <w:rPr>
          <w:lang w:val="en-US"/>
        </w:rPr>
        <w:t>NOTE 1:</w:t>
      </w:r>
      <w:r>
        <w:rPr>
          <w:lang w:val="en-US"/>
        </w:rPr>
        <w:tab/>
        <w:t xml:space="preserve">No corrections to the field description tables are included in _v1. </w:t>
      </w:r>
      <w:r w:rsidR="007341B5">
        <w:rPr>
          <w:lang w:val="en-US"/>
        </w:rPr>
        <w:t>Emphasis is on</w:t>
      </w:r>
      <w:r w:rsidR="00CD3279">
        <w:rPr>
          <w:lang w:val="en-US"/>
        </w:rPr>
        <w:t xml:space="preserve"> </w:t>
      </w:r>
      <w:r w:rsidR="007D52B3" w:rsidRPr="007D52B3">
        <w:rPr>
          <w:lang w:val="en-US"/>
        </w:rPr>
        <w:t>finalizing</w:t>
      </w:r>
      <w:r w:rsidR="00CD3279">
        <w:rPr>
          <w:lang w:val="en-US"/>
        </w:rPr>
        <w:t xml:space="preserve"> the ASN.1</w:t>
      </w:r>
      <w:r w:rsidR="009B7C9F">
        <w:rPr>
          <w:lang w:val="en-US"/>
        </w:rPr>
        <w:t xml:space="preserve"> </w:t>
      </w:r>
      <w:r w:rsidR="00CD3279">
        <w:rPr>
          <w:lang w:val="en-US"/>
        </w:rPr>
        <w:t>first.</w:t>
      </w:r>
    </w:p>
    <w:p w14:paraId="2CFEC724" w14:textId="2A2221F2" w:rsidR="00AD5214" w:rsidRDefault="00AD5214" w:rsidP="00BA7824">
      <w:pPr>
        <w:pStyle w:val="NO"/>
        <w:spacing w:after="60"/>
        <w:jc w:val="left"/>
        <w:rPr>
          <w:lang w:val="en-US"/>
        </w:rPr>
      </w:pPr>
      <w:r>
        <w:t xml:space="preserve">NOTE </w:t>
      </w:r>
      <w:r w:rsidR="009B7C9F">
        <w:rPr>
          <w:lang w:val="en-US"/>
        </w:rPr>
        <w:t>2</w:t>
      </w:r>
      <w:r>
        <w:t>:</w:t>
      </w:r>
      <w:r>
        <w:tab/>
      </w:r>
      <w:r>
        <w:rPr>
          <w:lang w:val="en-US"/>
        </w:rPr>
        <w:t>LPP ASN.1 generally follows the guideline</w:t>
      </w:r>
      <w:r w:rsidR="00A53735">
        <w:rPr>
          <w:lang w:val="en-US"/>
        </w:rPr>
        <w:t>s</w:t>
      </w:r>
      <w:r>
        <w:rPr>
          <w:lang w:val="en-US"/>
        </w:rPr>
        <w:t xml:space="preserve"> in TS 36.331.</w:t>
      </w:r>
    </w:p>
    <w:p w14:paraId="18F462FE" w14:textId="4D49749A" w:rsidR="00AD5214" w:rsidRDefault="00AD5214" w:rsidP="00BA7824">
      <w:pPr>
        <w:pStyle w:val="NO"/>
        <w:spacing w:after="60"/>
        <w:jc w:val="left"/>
        <w:rPr>
          <w:lang w:val="en-US"/>
        </w:rPr>
      </w:pPr>
      <w:r>
        <w:rPr>
          <w:lang w:val="en-US"/>
        </w:rPr>
        <w:t xml:space="preserve">NOTE </w:t>
      </w:r>
      <w:r w:rsidR="009B7C9F">
        <w:rPr>
          <w:lang w:val="en-US"/>
        </w:rPr>
        <w:t>3</w:t>
      </w:r>
      <w:r>
        <w:rPr>
          <w:lang w:val="en-US"/>
        </w:rPr>
        <w:t>:</w:t>
      </w:r>
      <w:r>
        <w:rPr>
          <w:lang w:val="en-US"/>
        </w:rPr>
        <w:tab/>
      </w:r>
      <w:r w:rsidR="002F6E31">
        <w:rPr>
          <w:lang w:val="en-US"/>
        </w:rPr>
        <w:t xml:space="preserve">The fields in the </w:t>
      </w:r>
      <w:r>
        <w:rPr>
          <w:lang w:val="en-US"/>
        </w:rPr>
        <w:t xml:space="preserve">field description tables </w:t>
      </w:r>
      <w:r w:rsidR="00A53735">
        <w:rPr>
          <w:lang w:val="en-US"/>
        </w:rPr>
        <w:t xml:space="preserve">in LPP </w:t>
      </w:r>
      <w:r w:rsidR="002F6E31">
        <w:rPr>
          <w:lang w:val="en-US"/>
        </w:rPr>
        <w:t>are generally</w:t>
      </w:r>
      <w:r w:rsidR="00EE23A1">
        <w:rPr>
          <w:lang w:val="en-US"/>
        </w:rPr>
        <w:t xml:space="preserve"> </w:t>
      </w:r>
      <w:r w:rsidR="002F6E31">
        <w:rPr>
          <w:lang w:val="en-US"/>
        </w:rPr>
        <w:t xml:space="preserve">sorted in the order as </w:t>
      </w:r>
      <w:r w:rsidR="00A53735">
        <w:rPr>
          <w:lang w:val="en-US"/>
        </w:rPr>
        <w:t>they</w:t>
      </w:r>
      <w:r w:rsidR="002F6E31">
        <w:rPr>
          <w:lang w:val="en-US"/>
        </w:rPr>
        <w:t xml:space="preserve"> appear in </w:t>
      </w:r>
      <w:r w:rsidR="001216CB">
        <w:rPr>
          <w:lang w:val="en-US"/>
        </w:rPr>
        <w:t xml:space="preserve">the </w:t>
      </w:r>
      <w:r w:rsidR="002F6E31">
        <w:rPr>
          <w:lang w:val="en-US"/>
        </w:rPr>
        <w:t>ASN.1.</w:t>
      </w:r>
    </w:p>
    <w:p w14:paraId="323461E7" w14:textId="0A6F46E0" w:rsidR="0041079D" w:rsidRDefault="00B80559" w:rsidP="00BA7824">
      <w:pPr>
        <w:pStyle w:val="NO"/>
        <w:spacing w:after="60"/>
        <w:jc w:val="left"/>
        <w:rPr>
          <w:lang w:val="en-US"/>
        </w:rPr>
      </w:pPr>
      <w:r>
        <w:rPr>
          <w:lang w:val="en-US"/>
        </w:rPr>
        <w:t>NOTE 4:</w:t>
      </w:r>
      <w:r>
        <w:rPr>
          <w:lang w:val="en-US"/>
        </w:rPr>
        <w:tab/>
        <w:t xml:space="preserve">The attached version _v1 passes </w:t>
      </w:r>
      <w:r w:rsidR="00B52A12">
        <w:rPr>
          <w:lang w:val="en-US"/>
        </w:rPr>
        <w:t xml:space="preserve">ASN.1 syntax check if the </w:t>
      </w:r>
      <w:r w:rsidR="00B52A12" w:rsidRPr="00790A20">
        <w:rPr>
          <w:lang w:val="en-US"/>
        </w:rPr>
        <w:t>"</w:t>
      </w:r>
      <w:r w:rsidR="00B52A12">
        <w:rPr>
          <w:lang w:val="en-US"/>
        </w:rPr>
        <w:t>FFS</w:t>
      </w:r>
      <w:r w:rsidR="00B52A12" w:rsidRPr="00790A20">
        <w:rPr>
          <w:lang w:val="en-US"/>
        </w:rPr>
        <w:t>"</w:t>
      </w:r>
      <w:r w:rsidR="00B52A12">
        <w:rPr>
          <w:lang w:val="en-US"/>
        </w:rPr>
        <w:t xml:space="preserve"> items are replaced by some temporary numbers</w:t>
      </w:r>
      <w:r w:rsidR="00D329BB">
        <w:rPr>
          <w:lang w:val="en-US"/>
        </w:rPr>
        <w:t>.</w:t>
      </w:r>
    </w:p>
    <w:p w14:paraId="69FEA42A" w14:textId="77777777" w:rsidR="008C0A19" w:rsidRDefault="008C0A19" w:rsidP="00BA7824">
      <w:pPr>
        <w:pStyle w:val="NO"/>
        <w:spacing w:after="60"/>
        <w:jc w:val="left"/>
        <w:rPr>
          <w:lang w:val="en-US"/>
        </w:rPr>
      </w:pPr>
    </w:p>
    <w:p w14:paraId="6BDCCF34" w14:textId="6132CA58" w:rsidR="00163005" w:rsidRPr="005B2540" w:rsidRDefault="005B2540" w:rsidP="00A85B19">
      <w:pPr>
        <w:pStyle w:val="NO"/>
        <w:ind w:left="0" w:firstLine="0"/>
        <w:jc w:val="left"/>
        <w:rPr>
          <w:b/>
          <w:bCs/>
          <w:lang w:val="en-US"/>
        </w:rPr>
      </w:pPr>
      <w:ins w:id="8" w:author="Sven Fischer" w:date="2020-04-28T08:50:00Z">
        <w:r w:rsidRPr="005B2540">
          <w:rPr>
            <w:b/>
            <w:bCs/>
            <w:lang w:val="en-US"/>
          </w:rPr>
          <w:t>v2 (R2-2003981):</w:t>
        </w:r>
      </w:ins>
    </w:p>
    <w:p w14:paraId="01AEAD1D" w14:textId="00600151" w:rsidR="00163005" w:rsidRPr="00692ECA" w:rsidRDefault="005B2540" w:rsidP="00A85B19">
      <w:pPr>
        <w:pStyle w:val="B1"/>
        <w:jc w:val="left"/>
        <w:rPr>
          <w:ins w:id="9" w:author="Sven Fischer" w:date="2020-04-28T08:51:00Z"/>
          <w:lang w:val="en-US"/>
        </w:rPr>
      </w:pPr>
      <w:ins w:id="10" w:author="Sven Fischer" w:date="2020-04-28T08:51:00Z">
        <w:r w:rsidRPr="00692ECA">
          <w:rPr>
            <w:lang w:val="en-US"/>
          </w:rPr>
          <w:t>-</w:t>
        </w:r>
        <w:r w:rsidRPr="00692ECA">
          <w:rPr>
            <w:lang w:val="en-US"/>
          </w:rPr>
          <w:tab/>
        </w:r>
        <w:r w:rsidR="008C6052" w:rsidRPr="00692ECA">
          <w:rPr>
            <w:lang w:val="en-US"/>
          </w:rPr>
          <w:t>The Proposed Conclusion</w:t>
        </w:r>
      </w:ins>
      <w:ins w:id="11" w:author="Sven Fischer" w:date="2020-04-28T10:11:00Z">
        <w:r w:rsidR="00F4058D" w:rsidRPr="00692ECA">
          <w:rPr>
            <w:lang w:val="en-US"/>
          </w:rPr>
          <w:t>s</w:t>
        </w:r>
      </w:ins>
      <w:ins w:id="12" w:author="Sven Fischer" w:date="2020-04-28T08:51:00Z">
        <w:r w:rsidR="008C6052" w:rsidRPr="00692ECA">
          <w:rPr>
            <w:lang w:val="en-US"/>
          </w:rPr>
          <w:t xml:space="preserve"> 1-22 from </w:t>
        </w:r>
        <w:proofErr w:type="spellStart"/>
        <w:r w:rsidR="008C6052" w:rsidRPr="00692ECA">
          <w:rPr>
            <w:lang w:val="en-US"/>
          </w:rPr>
          <w:t>tdoc</w:t>
        </w:r>
        <w:proofErr w:type="spellEnd"/>
        <w:r w:rsidR="008C6052" w:rsidRPr="00692ECA">
          <w:rPr>
            <w:lang w:val="en-US"/>
          </w:rPr>
          <w:t xml:space="preserve"> R2-2003982 are implemented, e</w:t>
        </w:r>
      </w:ins>
      <w:ins w:id="13" w:author="Sven Fischer" w:date="2020-04-28T08:52:00Z">
        <w:r w:rsidR="00606D95" w:rsidRPr="00692ECA">
          <w:rPr>
            <w:lang w:val="en-US"/>
          </w:rPr>
          <w:t>xcept</w:t>
        </w:r>
      </w:ins>
      <w:ins w:id="14" w:author="Sven Fischer" w:date="2020-04-28T08:51:00Z">
        <w:r w:rsidR="008C6052" w:rsidRPr="00692ECA">
          <w:rPr>
            <w:lang w:val="en-US"/>
          </w:rPr>
          <w:t xml:space="preserve"> Conclusion 2</w:t>
        </w:r>
      </w:ins>
      <w:ins w:id="15" w:author="Sven Fischer" w:date="2020-04-28T08:52:00Z">
        <w:r w:rsidR="00606D95" w:rsidRPr="00692ECA">
          <w:rPr>
            <w:lang w:val="en-US"/>
          </w:rPr>
          <w:t xml:space="preserve"> (which will be implemented in the final version)</w:t>
        </w:r>
      </w:ins>
      <w:ins w:id="16" w:author="Sven Fischer" w:date="2020-04-28T08:51:00Z">
        <w:r w:rsidR="008C6052" w:rsidRPr="00692ECA">
          <w:rPr>
            <w:lang w:val="en-US"/>
          </w:rPr>
          <w:t>.</w:t>
        </w:r>
      </w:ins>
    </w:p>
    <w:p w14:paraId="4AFA0DFA" w14:textId="46D3C603" w:rsidR="008C6052" w:rsidRPr="00692ECA" w:rsidRDefault="00B178CB" w:rsidP="005B2540">
      <w:pPr>
        <w:pStyle w:val="B1"/>
        <w:rPr>
          <w:lang w:val="en-US"/>
        </w:rPr>
      </w:pPr>
      <w:ins w:id="17" w:author="Sven Fischer" w:date="2020-04-29T03:13:00Z">
        <w:r w:rsidRPr="00692ECA">
          <w:rPr>
            <w:lang w:val="en-US"/>
          </w:rPr>
          <w:t>-</w:t>
        </w:r>
        <w:r w:rsidRPr="00692ECA">
          <w:rPr>
            <w:lang w:val="en-US"/>
          </w:rPr>
          <w:tab/>
          <w:t xml:space="preserve">The </w:t>
        </w:r>
      </w:ins>
      <w:ins w:id="18" w:author="Sven Fischer" w:date="2020-04-29T03:14:00Z">
        <w:r w:rsidR="004E795A" w:rsidRPr="00692ECA">
          <w:rPr>
            <w:lang w:val="en-US"/>
          </w:rPr>
          <w:t xml:space="preserve">changes in the </w:t>
        </w:r>
        <w:r w:rsidR="0040491D" w:rsidRPr="00692ECA">
          <w:rPr>
            <w:lang w:val="en-US"/>
          </w:rPr>
          <w:t xml:space="preserve">endorsed </w:t>
        </w:r>
      </w:ins>
      <w:ins w:id="19" w:author="Sven Fischer" w:date="2020-04-29T03:13:00Z">
        <w:r w:rsidR="0040491D" w:rsidRPr="00692ECA">
          <w:t>CR in R2-2003985</w:t>
        </w:r>
      </w:ins>
      <w:ins w:id="20" w:author="Sven Fischer" w:date="2020-04-29T03:14:00Z">
        <w:r w:rsidR="0040491D" w:rsidRPr="00692ECA">
          <w:rPr>
            <w:lang w:val="en-US"/>
          </w:rPr>
          <w:t xml:space="preserve"> </w:t>
        </w:r>
        <w:r w:rsidR="004E795A" w:rsidRPr="00692ECA">
          <w:rPr>
            <w:lang w:val="en-US"/>
          </w:rPr>
          <w:t>are implemented.</w:t>
        </w:r>
      </w:ins>
    </w:p>
    <w:p w14:paraId="2C45F2C0" w14:textId="691F7B8E" w:rsidR="009704B5" w:rsidRDefault="009704B5" w:rsidP="009704B5">
      <w:pPr>
        <w:pStyle w:val="B1"/>
        <w:ind w:left="0" w:firstLine="0"/>
        <w:rPr>
          <w:ins w:id="21" w:author="v3" w:date="2020-05-23T09:30:00Z"/>
          <w:color w:val="1F497D"/>
          <w:sz w:val="22"/>
          <w:szCs w:val="22"/>
          <w:lang w:val="en-US"/>
        </w:rPr>
      </w:pPr>
    </w:p>
    <w:p w14:paraId="1947F9B7" w14:textId="5C4F5510" w:rsidR="007B376F" w:rsidRPr="005B2540" w:rsidRDefault="006B7C48" w:rsidP="007B376F">
      <w:pPr>
        <w:pStyle w:val="NO"/>
        <w:ind w:left="0" w:firstLine="0"/>
        <w:jc w:val="left"/>
        <w:rPr>
          <w:ins w:id="22" w:author="v3" w:date="2020-05-23T09:30:00Z"/>
          <w:b/>
          <w:bCs/>
          <w:lang w:val="en-US"/>
        </w:rPr>
      </w:pPr>
      <w:ins w:id="23" w:author="v3" w:date="2020-05-23T09:31:00Z">
        <w:r>
          <w:rPr>
            <w:b/>
            <w:bCs/>
            <w:lang w:val="en-US"/>
          </w:rPr>
          <w:t>v</w:t>
        </w:r>
      </w:ins>
      <w:ins w:id="24" w:author="v3" w:date="2020-05-23T09:30:00Z">
        <w:r w:rsidR="007B376F">
          <w:rPr>
            <w:b/>
            <w:bCs/>
            <w:lang w:val="en-US"/>
          </w:rPr>
          <w:t>3</w:t>
        </w:r>
        <w:r w:rsidR="007B376F" w:rsidRPr="005B2540">
          <w:rPr>
            <w:b/>
            <w:bCs/>
            <w:lang w:val="en-US"/>
          </w:rPr>
          <w:t xml:space="preserve"> (R2-200</w:t>
        </w:r>
        <w:r w:rsidR="007B376F" w:rsidRPr="007B376F">
          <w:rPr>
            <w:b/>
            <w:bCs/>
            <w:lang w:val="en-US"/>
          </w:rPr>
          <w:t>5213</w:t>
        </w:r>
        <w:r w:rsidR="007B376F" w:rsidRPr="005B2540">
          <w:rPr>
            <w:b/>
            <w:bCs/>
            <w:lang w:val="en-US"/>
          </w:rPr>
          <w:t>):</w:t>
        </w:r>
      </w:ins>
    </w:p>
    <w:p w14:paraId="79438F8F" w14:textId="30FDEAA0" w:rsidR="007B376F" w:rsidRDefault="007B376F" w:rsidP="007B376F">
      <w:pPr>
        <w:pStyle w:val="B1"/>
        <w:jc w:val="left"/>
        <w:rPr>
          <w:ins w:id="25" w:author="v3" w:date="2020-05-23T09:30:00Z"/>
          <w:lang w:val="en-US"/>
        </w:rPr>
      </w:pPr>
      <w:ins w:id="26" w:author="v3" w:date="2020-05-23T09:30:00Z">
        <w:r>
          <w:rPr>
            <w:lang w:val="en-US"/>
          </w:rPr>
          <w:t>-</w:t>
        </w:r>
        <w:r>
          <w:rPr>
            <w:lang w:val="en-US"/>
          </w:rPr>
          <w:tab/>
          <w:t>The Proposed Conclusions 1-</w:t>
        </w:r>
      </w:ins>
      <w:ins w:id="27" w:author="v3" w:date="2020-05-23T09:31:00Z">
        <w:r w:rsidR="00E271ED">
          <w:rPr>
            <w:lang w:val="en-US"/>
          </w:rPr>
          <w:t>11</w:t>
        </w:r>
      </w:ins>
      <w:ins w:id="28" w:author="v3" w:date="2020-05-23T09:30:00Z">
        <w:r>
          <w:rPr>
            <w:lang w:val="en-US"/>
          </w:rPr>
          <w:t xml:space="preserve"> from </w:t>
        </w:r>
        <w:proofErr w:type="spellStart"/>
        <w:r>
          <w:rPr>
            <w:lang w:val="en-US"/>
          </w:rPr>
          <w:t>tdoc</w:t>
        </w:r>
        <w:proofErr w:type="spellEnd"/>
        <w:r>
          <w:rPr>
            <w:lang w:val="en-US"/>
          </w:rPr>
          <w:t xml:space="preserve"> R2-200</w:t>
        </w:r>
      </w:ins>
      <w:ins w:id="29" w:author="v3" w:date="2020-06-06T22:16:00Z">
        <w:r w:rsidR="00FE4B78">
          <w:rPr>
            <w:lang w:val="en-US"/>
          </w:rPr>
          <w:t>6003</w:t>
        </w:r>
      </w:ins>
      <w:ins w:id="30" w:author="v3" w:date="2020-05-23T09:30:00Z">
        <w:r>
          <w:rPr>
            <w:lang w:val="en-US"/>
          </w:rPr>
          <w:t xml:space="preserve"> are implemented.</w:t>
        </w:r>
      </w:ins>
    </w:p>
    <w:p w14:paraId="77D3F416" w14:textId="231A0044" w:rsidR="007B376F" w:rsidRDefault="007B376F" w:rsidP="009704B5">
      <w:pPr>
        <w:pStyle w:val="B1"/>
        <w:ind w:left="0" w:firstLine="0"/>
        <w:rPr>
          <w:ins w:id="31" w:author="v4" w:date="2020-06-07T08:00:00Z"/>
          <w:color w:val="1F497D"/>
          <w:sz w:val="22"/>
          <w:szCs w:val="22"/>
          <w:lang w:val="en-US"/>
        </w:rPr>
      </w:pPr>
    </w:p>
    <w:p w14:paraId="3788FAA8" w14:textId="09C1C621" w:rsidR="003105AE" w:rsidRPr="00AF3156" w:rsidRDefault="003105AE" w:rsidP="009704B5">
      <w:pPr>
        <w:pStyle w:val="B1"/>
        <w:ind w:left="0" w:firstLine="0"/>
        <w:rPr>
          <w:ins w:id="32" w:author="v4" w:date="2020-06-07T09:06:00Z"/>
          <w:b/>
          <w:bCs/>
          <w:color w:val="000000" w:themeColor="text1"/>
          <w:lang w:val="en-US"/>
        </w:rPr>
      </w:pPr>
      <w:ins w:id="33" w:author="v4" w:date="2020-06-07T08:00:00Z">
        <w:r w:rsidRPr="00AF3156">
          <w:rPr>
            <w:b/>
            <w:bCs/>
            <w:color w:val="000000" w:themeColor="text1"/>
            <w:lang w:val="en-US"/>
          </w:rPr>
          <w:t>v4 (</w:t>
        </w:r>
      </w:ins>
      <w:ins w:id="34" w:author="v4" w:date="2020-06-07T09:06:00Z">
        <w:r w:rsidR="00C24ECB" w:rsidRPr="00AF3156">
          <w:rPr>
            <w:b/>
            <w:bCs/>
            <w:color w:val="000000" w:themeColor="text1"/>
            <w:lang w:val="en-US"/>
          </w:rPr>
          <w:t>R2-2005906)</w:t>
        </w:r>
      </w:ins>
      <w:r w:rsidR="00AF3156" w:rsidRPr="00AF3156">
        <w:rPr>
          <w:b/>
          <w:bCs/>
          <w:color w:val="000000" w:themeColor="text1"/>
          <w:lang w:val="en-US"/>
        </w:rPr>
        <w:t>:</w:t>
      </w:r>
      <w:bookmarkStart w:id="35" w:name="_GoBack"/>
      <w:bookmarkEnd w:id="35"/>
    </w:p>
    <w:p w14:paraId="2B453A7C" w14:textId="06538986" w:rsidR="00C24ECB" w:rsidRPr="00C24ECB" w:rsidRDefault="00C24ECB" w:rsidP="00C24ECB">
      <w:pPr>
        <w:pStyle w:val="B1"/>
        <w:rPr>
          <w:ins w:id="36" w:author="Sven Fischer" w:date="2020-04-29T03:14:00Z"/>
          <w:lang w:val="en-US"/>
        </w:rPr>
      </w:pPr>
      <w:ins w:id="37" w:author="v4" w:date="2020-06-07T09:06:00Z">
        <w:r>
          <w:rPr>
            <w:lang w:val="en-US"/>
          </w:rPr>
          <w:t>-</w:t>
        </w:r>
        <w:r>
          <w:rPr>
            <w:lang w:val="en-US"/>
          </w:rPr>
          <w:tab/>
          <w:t>The Proposed Conclusions 12-</w:t>
        </w:r>
      </w:ins>
      <w:ins w:id="38" w:author="v4" w:date="2020-06-07T09:07:00Z">
        <w:r w:rsidR="00D202DA">
          <w:rPr>
            <w:lang w:val="en-US"/>
          </w:rPr>
          <w:t xml:space="preserve">38 from </w:t>
        </w:r>
        <w:proofErr w:type="spellStart"/>
        <w:r w:rsidR="00D202DA">
          <w:rPr>
            <w:lang w:val="en-US"/>
          </w:rPr>
          <w:t>tdoc</w:t>
        </w:r>
        <w:proofErr w:type="spellEnd"/>
        <w:r w:rsidR="00D202DA">
          <w:rPr>
            <w:lang w:val="en-US"/>
          </w:rPr>
          <w:t xml:space="preserve"> </w:t>
        </w:r>
        <w:r w:rsidR="00D202DA" w:rsidRPr="00EF4B42">
          <w:rPr>
            <w:lang w:val="en-US"/>
          </w:rPr>
          <w:t>R2-2005882</w:t>
        </w:r>
        <w:r w:rsidR="00D202DA">
          <w:rPr>
            <w:lang w:val="en-US"/>
          </w:rPr>
          <w:t xml:space="preserve"> are implemented.</w:t>
        </w:r>
      </w:ins>
    </w:p>
    <w:p w14:paraId="16BEBFD2" w14:textId="77777777" w:rsidR="004E795A" w:rsidRPr="0040491D" w:rsidRDefault="004E795A" w:rsidP="005B2540">
      <w:pPr>
        <w:pStyle w:val="B1"/>
        <w:rPr>
          <w:lang w:val="en-US"/>
        </w:rPr>
      </w:pPr>
    </w:p>
    <w:p w14:paraId="308380B0" w14:textId="0FDAC724" w:rsidR="00D507F2" w:rsidRDefault="0041079D" w:rsidP="001A0CB5">
      <w:pPr>
        <w:pStyle w:val="NO"/>
        <w:jc w:val="left"/>
        <w:rPr>
          <w:ins w:id="39" w:author="Sven Fischer" w:date="2020-06-06T21:59:00Z"/>
        </w:rPr>
        <w:sectPr w:rsidR="00D507F2" w:rsidSect="00A92D32">
          <w:footerReference w:type="default" r:id="rId11"/>
          <w:footnotePr>
            <w:numRestart w:val="eachSect"/>
          </w:footnotePr>
          <w:pgSz w:w="11907" w:h="16840" w:code="9"/>
          <w:pgMar w:top="990" w:right="1134" w:bottom="1134" w:left="1134" w:header="680" w:footer="567" w:gutter="0"/>
          <w:cols w:space="720"/>
        </w:sectPr>
      </w:pPr>
      <w:r w:rsidRPr="001A0CB5">
        <w:rPr>
          <w:b/>
          <w:bCs/>
        </w:rPr>
        <w:t>Proposal:</w:t>
      </w:r>
      <w:r w:rsidRPr="001A0CB5">
        <w:tab/>
      </w:r>
      <w:r w:rsidR="001A0CB5" w:rsidRPr="001A0CB5">
        <w:tab/>
      </w:r>
      <w:r w:rsidR="001A0CB5" w:rsidRPr="001A0CB5">
        <w:tab/>
      </w:r>
      <w:ins w:id="40" w:author="v4" w:date="2020-06-07T09:09:00Z">
        <w:r w:rsidR="00EF5239">
          <w:rPr>
            <w:lang w:val="en-US"/>
          </w:rPr>
          <w:t>Agree</w:t>
        </w:r>
      </w:ins>
      <w:ins w:id="41" w:author="v4" w:date="2020-06-07T09:10:00Z">
        <w:r w:rsidR="0002293C">
          <w:rPr>
            <w:lang w:val="en-US"/>
          </w:rPr>
          <w:t xml:space="preserve"> </w:t>
        </w:r>
      </w:ins>
      <w:del w:id="42" w:author="v4" w:date="2020-06-07T09:09:00Z">
        <w:r w:rsidRPr="001A0CB5" w:rsidDel="00EF5239">
          <w:delText xml:space="preserve">Use </w:delText>
        </w:r>
      </w:del>
      <w:r w:rsidRPr="001A0CB5">
        <w:t>the attached version _v</w:t>
      </w:r>
      <w:ins w:id="43" w:author="v4" w:date="2020-06-07T09:09:00Z">
        <w:r w:rsidR="00EF5239">
          <w:rPr>
            <w:lang w:val="en-US"/>
          </w:rPr>
          <w:t>4</w:t>
        </w:r>
      </w:ins>
      <w:ins w:id="44" w:author="v3" w:date="2020-05-23T09:31:00Z">
        <w:del w:id="45" w:author="v4" w:date="2020-06-07T09:09:00Z">
          <w:r w:rsidR="00024117" w:rsidDel="00EF5239">
            <w:rPr>
              <w:lang w:val="en-US"/>
            </w:rPr>
            <w:delText>3</w:delText>
          </w:r>
        </w:del>
      </w:ins>
      <w:ins w:id="46" w:author="Sven Fischer" w:date="2020-04-28T08:51:00Z">
        <w:del w:id="47" w:author="v3" w:date="2020-05-23T09:31:00Z">
          <w:r w:rsidR="008C6052" w:rsidDel="00024117">
            <w:rPr>
              <w:lang w:val="en-US"/>
            </w:rPr>
            <w:delText>2</w:delText>
          </w:r>
        </w:del>
      </w:ins>
      <w:del w:id="48" w:author="Sven Fischer" w:date="2020-04-28T08:51:00Z">
        <w:r w:rsidRPr="001A0CB5" w:rsidDel="008C6052">
          <w:delText>1</w:delText>
        </w:r>
      </w:del>
      <w:del w:id="49" w:author="v4" w:date="2020-06-07T09:09:00Z">
        <w:r w:rsidRPr="001A0CB5" w:rsidDel="00EF5239">
          <w:delText xml:space="preserve"> as baseline for further ASN.1/LPP corrections</w:delText>
        </w:r>
      </w:del>
      <w:r w:rsidR="00B52A12" w:rsidRPr="001A0CB5">
        <w:t>.</w:t>
      </w:r>
    </w:p>
    <w:p w14:paraId="38420456" w14:textId="77777777" w:rsidR="00466638" w:rsidRPr="00ED23B1" w:rsidRDefault="00466638" w:rsidP="00466638">
      <w:pPr>
        <w:pStyle w:val="B1"/>
        <w:keepNext/>
        <w:keepLines/>
        <w:pBdr>
          <w:bottom w:val="single" w:sz="12" w:space="1" w:color="auto"/>
        </w:pBdr>
        <w:ind w:left="0" w:firstLine="0"/>
        <w:jc w:val="left"/>
        <w:rPr>
          <w:lang w:val="en-US" w:eastAsia="ko-KR"/>
        </w:rPr>
      </w:pPr>
    </w:p>
    <w:p w14:paraId="57AD3C2B" w14:textId="77777777" w:rsidR="00466638" w:rsidRDefault="00466638" w:rsidP="00466638">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Pr>
          <w:noProof/>
          <w:lang w:eastAsia="ko-KR"/>
        </w:rPr>
        <w:t>Open Issues List</w:t>
      </w:r>
    </w:p>
    <w:p w14:paraId="33976439" w14:textId="77777777" w:rsidR="00680979" w:rsidRDefault="00680979" w:rsidP="0058610E">
      <w:pPr>
        <w:jc w:val="left"/>
        <w:rPr>
          <w:lang w:eastAsia="ko-KR"/>
        </w:rPr>
      </w:pPr>
    </w:p>
    <w:p w14:paraId="1FE883D1" w14:textId="7521FA97" w:rsidR="00D7322A" w:rsidRPr="00680979" w:rsidRDefault="00D7322A" w:rsidP="0058610E">
      <w:pPr>
        <w:jc w:val="left"/>
        <w:rPr>
          <w:rFonts w:ascii="Arial" w:hAnsi="Arial" w:cs="Arial"/>
          <w:sz w:val="22"/>
          <w:szCs w:val="22"/>
          <w:lang w:eastAsia="ko-KR"/>
        </w:rPr>
      </w:pPr>
      <w:r w:rsidRPr="00680979">
        <w:rPr>
          <w:rFonts w:ascii="Arial" w:hAnsi="Arial" w:cs="Arial"/>
          <w:sz w:val="22"/>
          <w:szCs w:val="22"/>
          <w:lang w:eastAsia="ko-KR"/>
        </w:rPr>
        <w:t>References:</w:t>
      </w:r>
    </w:p>
    <w:p w14:paraId="543213B3" w14:textId="5A1C4EDA" w:rsidR="001E6851" w:rsidRDefault="001E6851" w:rsidP="001E6851">
      <w:pPr>
        <w:ind w:left="284" w:hanging="284"/>
        <w:rPr>
          <w:lang w:eastAsia="ko-KR"/>
        </w:rPr>
      </w:pPr>
      <w:r>
        <w:rPr>
          <w:lang w:eastAsia="ko-KR"/>
        </w:rPr>
        <w:t>[</w:t>
      </w:r>
      <w:r w:rsidR="000E6459">
        <w:rPr>
          <w:lang w:eastAsia="ko-KR"/>
        </w:rPr>
        <w:t>1</w:t>
      </w:r>
      <w:r>
        <w:rPr>
          <w:lang w:eastAsia="ko-KR"/>
        </w:rPr>
        <w:t>]</w:t>
      </w:r>
      <w:r w:rsidR="000E6459">
        <w:rPr>
          <w:lang w:eastAsia="ko-KR"/>
        </w:rPr>
        <w:tab/>
      </w:r>
      <w:r>
        <w:rPr>
          <w:lang w:eastAsia="ko-KR"/>
        </w:rPr>
        <w:t xml:space="preserve">R2-2003982, </w:t>
      </w:r>
      <w:r w:rsidRPr="00D34CBA">
        <w:rPr>
          <w:lang w:val="en-US"/>
        </w:rPr>
        <w:t>"</w:t>
      </w:r>
      <w:r w:rsidRPr="00F221C5">
        <w:rPr>
          <w:lang w:val="en-US"/>
        </w:rPr>
        <w:t>Email discussion report: [AT109bis-e][601][POS] LPP ASN.1 issue gathering and easy agreements</w:t>
      </w:r>
      <w:r w:rsidRPr="00D34CBA">
        <w:rPr>
          <w:lang w:val="en-US"/>
        </w:rPr>
        <w:t>"</w:t>
      </w:r>
      <w:r>
        <w:rPr>
          <w:lang w:val="en-US"/>
        </w:rPr>
        <w:t>, Qualcomm</w:t>
      </w:r>
      <w:r w:rsidR="004B37AE">
        <w:rPr>
          <w:lang w:val="en-US"/>
        </w:rPr>
        <w:t>.</w:t>
      </w:r>
    </w:p>
    <w:p w14:paraId="03E30D6C" w14:textId="7233CC5F" w:rsidR="00A80D3C" w:rsidRDefault="00A80D3C" w:rsidP="00A80D3C">
      <w:pPr>
        <w:ind w:left="284" w:hanging="284"/>
        <w:rPr>
          <w:lang w:val="en-US"/>
        </w:rPr>
      </w:pPr>
      <w:r>
        <w:rPr>
          <w:lang w:eastAsia="ko-KR"/>
        </w:rPr>
        <w:t>[</w:t>
      </w:r>
      <w:r w:rsidR="000E6459">
        <w:rPr>
          <w:lang w:eastAsia="ko-KR"/>
        </w:rPr>
        <w:t>2</w:t>
      </w:r>
      <w:r>
        <w:rPr>
          <w:lang w:eastAsia="ko-KR"/>
        </w:rPr>
        <w:t>]</w:t>
      </w:r>
      <w:r w:rsidR="000E6459">
        <w:rPr>
          <w:lang w:eastAsia="ko-KR"/>
        </w:rPr>
        <w:tab/>
      </w:r>
      <w:r>
        <w:rPr>
          <w:lang w:eastAsia="ko-KR"/>
        </w:rPr>
        <w:t xml:space="preserve">R2-2006003, </w:t>
      </w:r>
      <w:r w:rsidRPr="00D34CBA">
        <w:rPr>
          <w:lang w:val="en-US"/>
        </w:rPr>
        <w:t>"</w:t>
      </w:r>
      <w:r w:rsidRPr="006E5FF4">
        <w:t>Email discussion report: [Post109bis-e][948][POS] LPP ASN.1 review</w:t>
      </w:r>
      <w:r w:rsidRPr="00D34CBA">
        <w:rPr>
          <w:lang w:val="en-US"/>
        </w:rPr>
        <w:t>"</w:t>
      </w:r>
      <w:r>
        <w:rPr>
          <w:lang w:val="en-US"/>
        </w:rPr>
        <w:t>, Qualcomm.</w:t>
      </w:r>
    </w:p>
    <w:p w14:paraId="1A58F41C" w14:textId="1AC93B67" w:rsidR="00527DAE" w:rsidRDefault="00527DAE" w:rsidP="00A80D3C">
      <w:pPr>
        <w:ind w:left="284" w:hanging="284"/>
        <w:rPr>
          <w:lang w:val="en-US"/>
        </w:rPr>
      </w:pPr>
      <w:r>
        <w:rPr>
          <w:lang w:val="en-US"/>
        </w:rPr>
        <w:t>[</w:t>
      </w:r>
      <w:r w:rsidR="000E6459">
        <w:rPr>
          <w:lang w:val="en-US"/>
        </w:rPr>
        <w:t>3</w:t>
      </w:r>
      <w:r>
        <w:rPr>
          <w:lang w:val="en-US"/>
        </w:rPr>
        <w:t>]</w:t>
      </w:r>
      <w:r w:rsidR="000E6459">
        <w:rPr>
          <w:lang w:val="en-US"/>
        </w:rPr>
        <w:tab/>
      </w:r>
      <w:r w:rsidR="00EF4B42" w:rsidRPr="00EF4B42">
        <w:rPr>
          <w:lang w:val="en-US"/>
        </w:rPr>
        <w:t>R2-2005882</w:t>
      </w:r>
      <w:r w:rsidR="00EF4B42">
        <w:rPr>
          <w:lang w:eastAsia="ko-KR"/>
        </w:rPr>
        <w:t xml:space="preserve">, </w:t>
      </w:r>
      <w:r w:rsidR="00EF4B42" w:rsidRPr="00D34CBA">
        <w:rPr>
          <w:lang w:val="en-US"/>
        </w:rPr>
        <w:t>"</w:t>
      </w:r>
      <w:r w:rsidR="00EF4B42" w:rsidRPr="00EF4B42">
        <w:rPr>
          <w:lang w:val="en-US"/>
        </w:rPr>
        <w:t>Report of offline discussion [AT110-e][606][POS] Open issues in LPP ASN.1 review</w:t>
      </w:r>
      <w:r w:rsidR="00EF4B42" w:rsidRPr="00D34CBA">
        <w:rPr>
          <w:lang w:val="en-US"/>
        </w:rPr>
        <w:t>"</w:t>
      </w:r>
      <w:r w:rsidR="00EF4B42">
        <w:rPr>
          <w:lang w:val="en-US"/>
        </w:rPr>
        <w:t xml:space="preserve">, </w:t>
      </w:r>
      <w:r w:rsidR="00EF4B42" w:rsidRPr="00EF4B42">
        <w:rPr>
          <w:lang w:val="en-US"/>
        </w:rPr>
        <w:t>Qualcomm</w:t>
      </w:r>
      <w:r w:rsidR="00EF4B42">
        <w:rPr>
          <w:lang w:val="en-US"/>
        </w:rPr>
        <w:t>.</w:t>
      </w:r>
    </w:p>
    <w:p w14:paraId="3886A2E7" w14:textId="71771799" w:rsidR="00A80D3C" w:rsidRDefault="00A80D3C" w:rsidP="00A80D3C">
      <w:pPr>
        <w:spacing w:after="0"/>
        <w:jc w:val="left"/>
        <w:rPr>
          <w:lang w:val="en-US"/>
        </w:rPr>
      </w:pPr>
      <w:r>
        <w:rPr>
          <w:lang w:eastAsia="ko-KR"/>
        </w:rPr>
        <w:t>[</w:t>
      </w:r>
      <w:r w:rsidR="00DA7195">
        <w:rPr>
          <w:lang w:eastAsia="ko-KR"/>
        </w:rPr>
        <w:t>4</w:t>
      </w:r>
      <w:r>
        <w:rPr>
          <w:lang w:eastAsia="ko-KR"/>
        </w:rPr>
        <w:t>]</w:t>
      </w:r>
      <w:r>
        <w:rPr>
          <w:lang w:eastAsia="ko-KR"/>
        </w:rPr>
        <w:tab/>
        <w:t xml:space="preserve">R2-2005213, </w:t>
      </w:r>
      <w:r w:rsidRPr="00D34CBA">
        <w:rPr>
          <w:lang w:val="en-US"/>
        </w:rPr>
        <w:t>"</w:t>
      </w:r>
      <w:r>
        <w:rPr>
          <w:lang w:val="en-US"/>
        </w:rPr>
        <w:t>LPP Clean-Up</w:t>
      </w:r>
      <w:r w:rsidRPr="00D34CBA">
        <w:rPr>
          <w:lang w:val="en-US"/>
        </w:rPr>
        <w:t>"</w:t>
      </w:r>
      <w:r>
        <w:rPr>
          <w:lang w:val="en-US"/>
        </w:rPr>
        <w:t xml:space="preserve"> (v3), Qualcomm.</w:t>
      </w:r>
    </w:p>
    <w:p w14:paraId="00D145CB" w14:textId="776F1DF0" w:rsidR="00DA7195" w:rsidRDefault="00DA7195" w:rsidP="00A80D3C">
      <w:pPr>
        <w:spacing w:after="0"/>
        <w:jc w:val="left"/>
        <w:rPr>
          <w:lang w:val="en-US"/>
        </w:rPr>
      </w:pPr>
    </w:p>
    <w:p w14:paraId="338CBC79" w14:textId="77777777" w:rsidR="00466638" w:rsidRDefault="00466638" w:rsidP="0058610E">
      <w:pPr>
        <w:jc w:val="left"/>
        <w:rPr>
          <w:lang w:eastAsia="ko-KR"/>
        </w:rPr>
      </w:pPr>
    </w:p>
    <w:tbl>
      <w:tblPr>
        <w:tblStyle w:val="TableGrid"/>
        <w:tblW w:w="14737" w:type="dxa"/>
        <w:tblInd w:w="198" w:type="dxa"/>
        <w:tblLook w:val="04A0" w:firstRow="1" w:lastRow="0" w:firstColumn="1" w:lastColumn="0" w:noHBand="0" w:noVBand="1"/>
      </w:tblPr>
      <w:tblGrid>
        <w:gridCol w:w="588"/>
        <w:gridCol w:w="1114"/>
        <w:gridCol w:w="988"/>
        <w:gridCol w:w="5387"/>
        <w:gridCol w:w="3330"/>
        <w:gridCol w:w="3330"/>
      </w:tblGrid>
      <w:tr w:rsidR="002A26AB" w14:paraId="6988F87F" w14:textId="73C9515E" w:rsidTr="00737CE9">
        <w:tc>
          <w:tcPr>
            <w:tcW w:w="588" w:type="dxa"/>
          </w:tcPr>
          <w:p w14:paraId="67C74A33" w14:textId="509A58C1" w:rsidR="002A26AB" w:rsidRDefault="00AA0160" w:rsidP="002D5D0B">
            <w:pPr>
              <w:pStyle w:val="TAH"/>
              <w:keepNext w:val="0"/>
              <w:keepLines w:val="0"/>
              <w:widowControl w:val="0"/>
              <w:rPr>
                <w:lang w:val="en-US"/>
              </w:rPr>
            </w:pPr>
            <w:r>
              <w:rPr>
                <w:lang w:val="en-US"/>
              </w:rPr>
              <w:t>Item</w:t>
            </w:r>
          </w:p>
        </w:tc>
        <w:tc>
          <w:tcPr>
            <w:tcW w:w="1114" w:type="dxa"/>
          </w:tcPr>
          <w:p w14:paraId="6376866E" w14:textId="77777777" w:rsidR="002A26AB" w:rsidRPr="0033392A" w:rsidRDefault="002A26AB" w:rsidP="002D5D0B">
            <w:pPr>
              <w:pStyle w:val="TAH"/>
              <w:keepNext w:val="0"/>
              <w:keepLines w:val="0"/>
              <w:widowControl w:val="0"/>
              <w:rPr>
                <w:lang w:val="en-US"/>
              </w:rPr>
            </w:pPr>
            <w:r>
              <w:rPr>
                <w:lang w:val="en-US"/>
              </w:rPr>
              <w:t>Reference</w:t>
            </w:r>
          </w:p>
        </w:tc>
        <w:tc>
          <w:tcPr>
            <w:tcW w:w="988" w:type="dxa"/>
          </w:tcPr>
          <w:p w14:paraId="5510061F" w14:textId="77777777" w:rsidR="002A26AB" w:rsidRDefault="002A26AB" w:rsidP="002D5D0B">
            <w:pPr>
              <w:pStyle w:val="TAH"/>
              <w:keepNext w:val="0"/>
              <w:keepLines w:val="0"/>
              <w:widowControl w:val="0"/>
            </w:pPr>
            <w:r w:rsidRPr="00CC0BFB">
              <w:t>Issue #</w:t>
            </w:r>
          </w:p>
          <w:p w14:paraId="62C7BD22" w14:textId="77777777" w:rsidR="002A26AB" w:rsidRPr="00AF5039" w:rsidRDefault="002A26AB" w:rsidP="002D5D0B">
            <w:pPr>
              <w:pStyle w:val="TAH"/>
              <w:keepNext w:val="0"/>
              <w:keepLines w:val="0"/>
              <w:widowControl w:val="0"/>
              <w:rPr>
                <w:b w:val="0"/>
                <w:bCs/>
                <w:lang w:val="en-US"/>
              </w:rPr>
            </w:pPr>
            <w:r w:rsidRPr="00AF5039">
              <w:rPr>
                <w:b w:val="0"/>
                <w:bCs/>
                <w:lang w:val="en-US"/>
              </w:rPr>
              <w:t>(digits before -x refer to LPP section)</w:t>
            </w:r>
          </w:p>
        </w:tc>
        <w:tc>
          <w:tcPr>
            <w:tcW w:w="5387" w:type="dxa"/>
          </w:tcPr>
          <w:p w14:paraId="23AFB472" w14:textId="77777777" w:rsidR="002A26AB" w:rsidRPr="0068714B" w:rsidRDefault="002A26AB" w:rsidP="002D5D0B">
            <w:pPr>
              <w:pStyle w:val="TAH"/>
              <w:keepNext w:val="0"/>
              <w:keepLines w:val="0"/>
              <w:widowControl w:val="0"/>
              <w:rPr>
                <w:lang w:val="en-US"/>
              </w:rPr>
            </w:pPr>
            <w:r>
              <w:rPr>
                <w:lang w:val="en-US"/>
              </w:rPr>
              <w:t>Brief Description / Headline</w:t>
            </w:r>
          </w:p>
        </w:tc>
        <w:tc>
          <w:tcPr>
            <w:tcW w:w="3330" w:type="dxa"/>
          </w:tcPr>
          <w:p w14:paraId="26AA2CE4" w14:textId="0A2350EF" w:rsidR="002A26AB" w:rsidRDefault="002A26AB" w:rsidP="002D5D0B">
            <w:pPr>
              <w:pStyle w:val="TAH"/>
              <w:keepNext w:val="0"/>
              <w:keepLines w:val="0"/>
              <w:widowControl w:val="0"/>
              <w:rPr>
                <w:lang w:val="en-US"/>
              </w:rPr>
            </w:pPr>
            <w:r>
              <w:rPr>
                <w:lang w:val="en-US"/>
              </w:rPr>
              <w:t>Proposed Conclusion Number in [2]</w:t>
            </w:r>
          </w:p>
        </w:tc>
        <w:tc>
          <w:tcPr>
            <w:tcW w:w="3330" w:type="dxa"/>
          </w:tcPr>
          <w:p w14:paraId="0D437485" w14:textId="7A8B6677" w:rsidR="002A26AB" w:rsidRDefault="002A26AB" w:rsidP="002D5D0B">
            <w:pPr>
              <w:pStyle w:val="TAH"/>
              <w:keepNext w:val="0"/>
              <w:keepLines w:val="0"/>
              <w:widowControl w:val="0"/>
              <w:rPr>
                <w:lang w:val="en-US"/>
              </w:rPr>
            </w:pPr>
            <w:r>
              <w:rPr>
                <w:lang w:val="en-US"/>
              </w:rPr>
              <w:t>Proposed Conclusion Number in [3]</w:t>
            </w:r>
          </w:p>
        </w:tc>
      </w:tr>
      <w:tr w:rsidR="002A26AB" w14:paraId="646F0039" w14:textId="338B7E1A" w:rsidTr="00737CE9">
        <w:tc>
          <w:tcPr>
            <w:tcW w:w="588" w:type="dxa"/>
            <w:shd w:val="clear" w:color="auto" w:fill="92D050"/>
          </w:tcPr>
          <w:p w14:paraId="46B21FE4" w14:textId="77777777" w:rsidR="002A26AB" w:rsidRDefault="002A26AB" w:rsidP="002D5D0B">
            <w:pPr>
              <w:pStyle w:val="TAL"/>
              <w:keepNext w:val="0"/>
              <w:keepLines w:val="0"/>
              <w:widowControl w:val="0"/>
              <w:jc w:val="left"/>
              <w:rPr>
                <w:lang w:val="en-US" w:eastAsia="ko-KR"/>
              </w:rPr>
            </w:pPr>
            <w:r>
              <w:rPr>
                <w:lang w:val="en-US" w:eastAsia="ko-KR"/>
              </w:rPr>
              <w:t>1</w:t>
            </w:r>
          </w:p>
        </w:tc>
        <w:tc>
          <w:tcPr>
            <w:tcW w:w="1114" w:type="dxa"/>
          </w:tcPr>
          <w:p w14:paraId="3A7E3C0E" w14:textId="4D553150" w:rsidR="002A26AB" w:rsidRPr="0033392A" w:rsidRDefault="002A26AB" w:rsidP="002D5D0B">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w:t>
            </w:r>
            <w:r w:rsidR="007111ED">
              <w:rPr>
                <w:lang w:val="en-US" w:eastAsia="ko-KR"/>
              </w:rPr>
              <w:t>1</w:t>
            </w:r>
            <w:r>
              <w:rPr>
                <w:lang w:val="en-US" w:eastAsia="ko-KR"/>
              </w:rPr>
              <w:t>]</w:t>
            </w:r>
          </w:p>
        </w:tc>
        <w:tc>
          <w:tcPr>
            <w:tcW w:w="988" w:type="dxa"/>
          </w:tcPr>
          <w:p w14:paraId="17D2B0D7" w14:textId="77777777" w:rsidR="002A26AB" w:rsidRPr="00337503" w:rsidRDefault="002A26AB" w:rsidP="002D5D0B">
            <w:pPr>
              <w:pStyle w:val="TAL"/>
              <w:keepNext w:val="0"/>
              <w:keepLines w:val="0"/>
              <w:widowControl w:val="0"/>
              <w:jc w:val="left"/>
              <w:rPr>
                <w:lang w:val="en-US" w:eastAsia="ko-KR"/>
              </w:rPr>
            </w:pPr>
            <w:r>
              <w:rPr>
                <w:lang w:eastAsia="ko-KR"/>
              </w:rPr>
              <w:t>6.4.1-</w:t>
            </w:r>
            <w:r>
              <w:rPr>
                <w:lang w:val="en-US" w:eastAsia="ko-KR"/>
              </w:rPr>
              <w:t>2</w:t>
            </w:r>
          </w:p>
        </w:tc>
        <w:tc>
          <w:tcPr>
            <w:tcW w:w="5387" w:type="dxa"/>
          </w:tcPr>
          <w:p w14:paraId="08D6F416" w14:textId="77777777" w:rsidR="002A26AB" w:rsidRDefault="002A26AB" w:rsidP="002D5D0B">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395EAA83" w14:textId="77777777" w:rsidR="002A26AB" w:rsidRDefault="002A26AB" w:rsidP="002D5D0B">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c>
          <w:tcPr>
            <w:tcW w:w="3330" w:type="dxa"/>
          </w:tcPr>
          <w:p w14:paraId="7FC0381B" w14:textId="77777777" w:rsidR="002A26AB" w:rsidRDefault="002A26AB" w:rsidP="002D5D0B">
            <w:pPr>
              <w:pStyle w:val="TAL"/>
              <w:keepNext w:val="0"/>
              <w:keepLines w:val="0"/>
              <w:widowControl w:val="0"/>
              <w:jc w:val="center"/>
              <w:rPr>
                <w:lang w:val="en-US" w:eastAsia="ko-KR"/>
              </w:rPr>
            </w:pPr>
            <w:r>
              <w:rPr>
                <w:lang w:val="en-US" w:eastAsia="ko-KR"/>
              </w:rPr>
              <w:t>1</w:t>
            </w:r>
          </w:p>
          <w:p w14:paraId="0C355FD2" w14:textId="77777777" w:rsidR="002A26AB" w:rsidRDefault="002A26AB" w:rsidP="002D5D0B">
            <w:pPr>
              <w:pStyle w:val="TAL"/>
              <w:keepNext w:val="0"/>
              <w:keepLines w:val="0"/>
              <w:widowControl w:val="0"/>
              <w:jc w:val="center"/>
              <w:rPr>
                <w:lang w:val="en-US" w:eastAsia="ko-KR"/>
              </w:rPr>
            </w:pPr>
          </w:p>
          <w:p w14:paraId="76A9A013" w14:textId="77777777" w:rsidR="002A26AB" w:rsidRPr="00D72F83" w:rsidRDefault="002A26AB" w:rsidP="002D5D0B">
            <w:pPr>
              <w:pStyle w:val="TAL"/>
              <w:keepNext w:val="0"/>
              <w:keepLines w:val="0"/>
              <w:widowControl w:val="0"/>
              <w:jc w:val="center"/>
              <w:rPr>
                <w:lang w:val="en-US" w:eastAsia="ko-KR"/>
              </w:rPr>
            </w:pPr>
            <w:r>
              <w:rPr>
                <w:lang w:val="en-US" w:eastAsia="ko-KR"/>
              </w:rPr>
              <w:t>No change needed.</w:t>
            </w:r>
          </w:p>
        </w:tc>
        <w:tc>
          <w:tcPr>
            <w:tcW w:w="3330" w:type="dxa"/>
          </w:tcPr>
          <w:p w14:paraId="09717E52" w14:textId="77777777" w:rsidR="002A26AB" w:rsidRDefault="002A26AB" w:rsidP="002D5D0B">
            <w:pPr>
              <w:pStyle w:val="TAL"/>
              <w:keepNext w:val="0"/>
              <w:keepLines w:val="0"/>
              <w:widowControl w:val="0"/>
              <w:jc w:val="center"/>
              <w:rPr>
                <w:lang w:val="en-US" w:eastAsia="ko-KR"/>
              </w:rPr>
            </w:pPr>
          </w:p>
        </w:tc>
      </w:tr>
      <w:tr w:rsidR="002A26AB" w14:paraId="0AB0EDE8" w14:textId="49F7BB2B" w:rsidTr="00737CE9">
        <w:tc>
          <w:tcPr>
            <w:tcW w:w="588" w:type="dxa"/>
            <w:shd w:val="clear" w:color="auto" w:fill="92D050"/>
          </w:tcPr>
          <w:p w14:paraId="11686659" w14:textId="77777777" w:rsidR="002A26AB" w:rsidRDefault="002A26AB" w:rsidP="002D5D0B">
            <w:pPr>
              <w:pStyle w:val="TAL"/>
              <w:keepNext w:val="0"/>
              <w:keepLines w:val="0"/>
              <w:widowControl w:val="0"/>
              <w:jc w:val="left"/>
              <w:rPr>
                <w:lang w:val="en-US" w:eastAsia="ko-KR"/>
              </w:rPr>
            </w:pPr>
            <w:r>
              <w:rPr>
                <w:lang w:val="en-US" w:eastAsia="ko-KR"/>
              </w:rPr>
              <w:t>2</w:t>
            </w:r>
          </w:p>
        </w:tc>
        <w:tc>
          <w:tcPr>
            <w:tcW w:w="1114" w:type="dxa"/>
          </w:tcPr>
          <w:p w14:paraId="6D2B1D6D" w14:textId="4DE473C8" w:rsidR="002A26AB" w:rsidRPr="008C44B0" w:rsidRDefault="002A26AB" w:rsidP="002D5D0B">
            <w:pPr>
              <w:pStyle w:val="TAL"/>
              <w:keepNext w:val="0"/>
              <w:keepLines w:val="0"/>
              <w:widowControl w:val="0"/>
              <w:jc w:val="left"/>
              <w:rPr>
                <w:lang w:val="en-US" w:eastAsia="ko-KR"/>
              </w:rPr>
            </w:pPr>
            <w:r>
              <w:rPr>
                <w:lang w:val="en-US" w:eastAsia="ko-KR"/>
              </w:rPr>
              <w:t>Sec. 3.1 in [</w:t>
            </w:r>
            <w:r w:rsidR="007111ED">
              <w:rPr>
                <w:lang w:val="en-US" w:eastAsia="ko-KR"/>
              </w:rPr>
              <w:t>1</w:t>
            </w:r>
            <w:r>
              <w:rPr>
                <w:lang w:val="en-US" w:eastAsia="ko-KR"/>
              </w:rPr>
              <w:t>]</w:t>
            </w:r>
          </w:p>
        </w:tc>
        <w:tc>
          <w:tcPr>
            <w:tcW w:w="988" w:type="dxa"/>
          </w:tcPr>
          <w:p w14:paraId="2A14C82C" w14:textId="77777777" w:rsidR="002A26AB" w:rsidRPr="008C44B0" w:rsidRDefault="002A26AB" w:rsidP="002D5D0B">
            <w:pPr>
              <w:pStyle w:val="TAL"/>
              <w:keepNext w:val="0"/>
              <w:keepLines w:val="0"/>
              <w:widowControl w:val="0"/>
              <w:jc w:val="left"/>
              <w:rPr>
                <w:lang w:val="en-US" w:eastAsia="ko-KR"/>
              </w:rPr>
            </w:pPr>
            <w:r>
              <w:rPr>
                <w:lang w:val="en-US" w:eastAsia="ko-KR"/>
              </w:rPr>
              <w:t>6.4.3-1</w:t>
            </w:r>
          </w:p>
        </w:tc>
        <w:tc>
          <w:tcPr>
            <w:tcW w:w="5387" w:type="dxa"/>
          </w:tcPr>
          <w:p w14:paraId="7A501746" w14:textId="77777777" w:rsidR="002A26AB" w:rsidRPr="00721074" w:rsidRDefault="002A26AB" w:rsidP="002D5D0B">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w:t>
            </w:r>
            <w:proofErr w:type="spellStart"/>
            <w:r w:rsidRPr="00721074">
              <w:rPr>
                <w:lang w:val="en-US" w:eastAsia="ko-KR"/>
              </w:rPr>
              <w:t>TimingMeasQuality</w:t>
            </w:r>
            <w:proofErr w:type="spellEnd"/>
            <w:r>
              <w:rPr>
                <w:lang w:val="en-US" w:eastAsia="ko-KR"/>
              </w:rPr>
              <w:t>.</w:t>
            </w:r>
          </w:p>
        </w:tc>
        <w:tc>
          <w:tcPr>
            <w:tcW w:w="3330" w:type="dxa"/>
          </w:tcPr>
          <w:p w14:paraId="6D99C9B8" w14:textId="77777777" w:rsidR="002A26AB" w:rsidRDefault="002A26AB" w:rsidP="002D5D0B">
            <w:pPr>
              <w:pStyle w:val="TAL"/>
              <w:keepNext w:val="0"/>
              <w:keepLines w:val="0"/>
              <w:widowControl w:val="0"/>
              <w:jc w:val="center"/>
              <w:rPr>
                <w:lang w:val="en-US" w:eastAsia="ko-KR"/>
              </w:rPr>
            </w:pPr>
            <w:r>
              <w:rPr>
                <w:lang w:val="en-US" w:eastAsia="ko-KR"/>
              </w:rPr>
              <w:t>2</w:t>
            </w:r>
          </w:p>
          <w:p w14:paraId="3FDC8A42" w14:textId="77777777" w:rsidR="002A26AB" w:rsidRDefault="002A26AB" w:rsidP="002D5D0B">
            <w:pPr>
              <w:pStyle w:val="TAL"/>
              <w:keepNext w:val="0"/>
              <w:keepLines w:val="0"/>
              <w:widowControl w:val="0"/>
              <w:jc w:val="center"/>
              <w:rPr>
                <w:lang w:val="en-US" w:eastAsia="ko-KR"/>
              </w:rPr>
            </w:pPr>
            <w:r>
              <w:rPr>
                <w:lang w:val="en-US" w:eastAsia="ko-KR"/>
              </w:rPr>
              <w:t>Change IE name</w:t>
            </w:r>
          </w:p>
        </w:tc>
        <w:tc>
          <w:tcPr>
            <w:tcW w:w="3330" w:type="dxa"/>
          </w:tcPr>
          <w:p w14:paraId="3FD440FB" w14:textId="77777777" w:rsidR="002A26AB" w:rsidRDefault="002A26AB" w:rsidP="002D5D0B">
            <w:pPr>
              <w:pStyle w:val="TAL"/>
              <w:keepNext w:val="0"/>
              <w:keepLines w:val="0"/>
              <w:widowControl w:val="0"/>
              <w:jc w:val="center"/>
              <w:rPr>
                <w:lang w:val="en-US" w:eastAsia="ko-KR"/>
              </w:rPr>
            </w:pPr>
          </w:p>
        </w:tc>
      </w:tr>
      <w:tr w:rsidR="002A26AB" w14:paraId="23C7B091" w14:textId="392FD18C" w:rsidTr="00737CE9">
        <w:trPr>
          <w:trHeight w:val="432"/>
        </w:trPr>
        <w:tc>
          <w:tcPr>
            <w:tcW w:w="588" w:type="dxa"/>
            <w:shd w:val="clear" w:color="auto" w:fill="92D050"/>
          </w:tcPr>
          <w:p w14:paraId="40A38E49" w14:textId="77777777" w:rsidR="002A26AB" w:rsidRDefault="002A26AB" w:rsidP="002D5D0B">
            <w:pPr>
              <w:pStyle w:val="TAL"/>
              <w:keepNext w:val="0"/>
              <w:keepLines w:val="0"/>
              <w:widowControl w:val="0"/>
              <w:jc w:val="left"/>
              <w:rPr>
                <w:lang w:val="en-US" w:eastAsia="ko-KR"/>
              </w:rPr>
            </w:pPr>
            <w:r>
              <w:rPr>
                <w:lang w:val="en-US" w:eastAsia="ko-KR"/>
              </w:rPr>
              <w:t>3</w:t>
            </w:r>
          </w:p>
        </w:tc>
        <w:tc>
          <w:tcPr>
            <w:tcW w:w="1114" w:type="dxa"/>
            <w:vMerge w:val="restart"/>
          </w:tcPr>
          <w:p w14:paraId="5D96586A" w14:textId="72CEF26D" w:rsidR="002A26AB" w:rsidRPr="00403499" w:rsidRDefault="002A26AB" w:rsidP="002D5D0B">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w:t>
            </w:r>
            <w:r w:rsidR="007111ED">
              <w:rPr>
                <w:lang w:val="en-US" w:eastAsia="ko-KR"/>
              </w:rPr>
              <w:t>1</w:t>
            </w:r>
            <w:r>
              <w:rPr>
                <w:lang w:val="en-US" w:eastAsia="ko-KR"/>
              </w:rPr>
              <w:t>]</w:t>
            </w:r>
          </w:p>
        </w:tc>
        <w:tc>
          <w:tcPr>
            <w:tcW w:w="988" w:type="dxa"/>
            <w:vMerge w:val="restart"/>
          </w:tcPr>
          <w:p w14:paraId="6BCAC8CD" w14:textId="77777777" w:rsidR="002A26AB" w:rsidRDefault="002A26AB" w:rsidP="002D5D0B">
            <w:pPr>
              <w:pStyle w:val="TAL"/>
              <w:keepNext w:val="0"/>
              <w:keepLines w:val="0"/>
              <w:widowControl w:val="0"/>
              <w:jc w:val="left"/>
              <w:rPr>
                <w:lang w:eastAsia="ko-KR"/>
              </w:rPr>
            </w:pPr>
            <w:r>
              <w:rPr>
                <w:rFonts w:eastAsia="Times New Roman"/>
                <w:iCs/>
              </w:rPr>
              <w:t>6.4.3-2</w:t>
            </w:r>
          </w:p>
        </w:tc>
        <w:tc>
          <w:tcPr>
            <w:tcW w:w="5387" w:type="dxa"/>
          </w:tcPr>
          <w:p w14:paraId="5D8648B2" w14:textId="77777777" w:rsidR="002A26AB" w:rsidRPr="00B769ED" w:rsidRDefault="002A26AB" w:rsidP="002D5D0B">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tc>
        <w:tc>
          <w:tcPr>
            <w:tcW w:w="3330" w:type="dxa"/>
          </w:tcPr>
          <w:p w14:paraId="039FC7FC" w14:textId="77777777" w:rsidR="002A26AB" w:rsidRDefault="002A26AB" w:rsidP="002D5D0B">
            <w:pPr>
              <w:pStyle w:val="TAL"/>
              <w:keepNext w:val="0"/>
              <w:keepLines w:val="0"/>
              <w:widowControl w:val="0"/>
              <w:jc w:val="center"/>
              <w:rPr>
                <w:noProof/>
                <w:lang w:eastAsia="ko-KR"/>
              </w:rPr>
            </w:pPr>
          </w:p>
        </w:tc>
        <w:tc>
          <w:tcPr>
            <w:tcW w:w="3330" w:type="dxa"/>
          </w:tcPr>
          <w:p w14:paraId="23A853DC" w14:textId="1C5B3935" w:rsidR="002A26AB" w:rsidRDefault="006206D8" w:rsidP="002D5D0B">
            <w:pPr>
              <w:pStyle w:val="TAL"/>
              <w:keepNext w:val="0"/>
              <w:keepLines w:val="0"/>
              <w:widowControl w:val="0"/>
              <w:jc w:val="center"/>
              <w:rPr>
                <w:noProof/>
                <w:lang w:val="en-US" w:eastAsia="ko-KR"/>
              </w:rPr>
            </w:pPr>
            <w:r>
              <w:rPr>
                <w:noProof/>
                <w:lang w:val="en-US" w:eastAsia="ko-KR"/>
              </w:rPr>
              <w:t>12</w:t>
            </w:r>
            <w:r w:rsidR="00955D7A">
              <w:rPr>
                <w:noProof/>
                <w:lang w:val="en-US" w:eastAsia="ko-KR"/>
              </w:rPr>
              <w:t>/13</w:t>
            </w:r>
          </w:p>
          <w:p w14:paraId="7A86B422" w14:textId="3ADD410D" w:rsidR="00057413" w:rsidRPr="006206D8" w:rsidRDefault="00D55E4C" w:rsidP="002D5D0B">
            <w:pPr>
              <w:pStyle w:val="TAL"/>
              <w:keepNext w:val="0"/>
              <w:keepLines w:val="0"/>
              <w:widowControl w:val="0"/>
              <w:jc w:val="center"/>
              <w:rPr>
                <w:noProof/>
                <w:lang w:val="en-US" w:eastAsia="ko-KR"/>
              </w:rPr>
            </w:pPr>
            <w:r w:rsidRPr="00D55E4C">
              <w:rPr>
                <w:noProof/>
                <w:lang w:val="en-US" w:eastAsia="ko-KR"/>
              </w:rPr>
              <w:t>nr-DL-PRS-ReferenceInfo in NR-DL-PRS-AssistanceData is changed to mandatory present</w:t>
            </w:r>
          </w:p>
        </w:tc>
      </w:tr>
      <w:tr w:rsidR="002A26AB" w14:paraId="15EE9A52" w14:textId="37BA0744" w:rsidTr="00737CE9">
        <w:trPr>
          <w:trHeight w:val="432"/>
        </w:trPr>
        <w:tc>
          <w:tcPr>
            <w:tcW w:w="588" w:type="dxa"/>
            <w:shd w:val="clear" w:color="auto" w:fill="92D050"/>
          </w:tcPr>
          <w:p w14:paraId="3ECD6FFC" w14:textId="77777777" w:rsidR="002A26AB" w:rsidRDefault="002A26AB" w:rsidP="002D5D0B">
            <w:pPr>
              <w:pStyle w:val="TAL"/>
              <w:keepNext w:val="0"/>
              <w:keepLines w:val="0"/>
              <w:widowControl w:val="0"/>
              <w:jc w:val="left"/>
              <w:rPr>
                <w:lang w:val="en-US" w:eastAsia="ko-KR"/>
              </w:rPr>
            </w:pPr>
          </w:p>
        </w:tc>
        <w:tc>
          <w:tcPr>
            <w:tcW w:w="1114" w:type="dxa"/>
            <w:vMerge/>
          </w:tcPr>
          <w:p w14:paraId="6A4DF10F" w14:textId="77777777" w:rsidR="002A26AB" w:rsidRDefault="002A26AB" w:rsidP="002D5D0B">
            <w:pPr>
              <w:pStyle w:val="TAL"/>
              <w:keepNext w:val="0"/>
              <w:keepLines w:val="0"/>
              <w:widowControl w:val="0"/>
              <w:jc w:val="left"/>
              <w:rPr>
                <w:lang w:val="en-US" w:eastAsia="ko-KR"/>
              </w:rPr>
            </w:pPr>
          </w:p>
        </w:tc>
        <w:tc>
          <w:tcPr>
            <w:tcW w:w="988" w:type="dxa"/>
            <w:vMerge/>
          </w:tcPr>
          <w:p w14:paraId="4B25B679" w14:textId="77777777" w:rsidR="002A26AB" w:rsidRDefault="002A26AB" w:rsidP="002D5D0B">
            <w:pPr>
              <w:pStyle w:val="TAL"/>
              <w:keepNext w:val="0"/>
              <w:keepLines w:val="0"/>
              <w:widowControl w:val="0"/>
              <w:jc w:val="left"/>
              <w:rPr>
                <w:rFonts w:eastAsia="Times New Roman"/>
                <w:iCs/>
              </w:rPr>
            </w:pPr>
          </w:p>
        </w:tc>
        <w:tc>
          <w:tcPr>
            <w:tcW w:w="5387" w:type="dxa"/>
          </w:tcPr>
          <w:p w14:paraId="00D61AA0" w14:textId="77777777" w:rsidR="002A26AB" w:rsidRDefault="002A26AB" w:rsidP="002D5D0B">
            <w:pPr>
              <w:pStyle w:val="TAL"/>
              <w:keepNext w:val="0"/>
              <w:keepLines w:val="0"/>
              <w:widowControl w:val="0"/>
              <w:jc w:val="left"/>
              <w:rPr>
                <w:noProof/>
                <w:lang w:eastAsia="ko-KR"/>
              </w:rPr>
            </w:pPr>
            <w:r w:rsidRPr="00820CC3">
              <w:rPr>
                <w:noProof/>
                <w:lang w:eastAsia="ko-KR"/>
              </w:rPr>
              <w:t>Includes also potential issues on nr-DL-PRS-ReferenceInfo and nr-DL-PRS-SFN0-Offset fields, as described.</w:t>
            </w:r>
          </w:p>
        </w:tc>
        <w:tc>
          <w:tcPr>
            <w:tcW w:w="3330" w:type="dxa"/>
          </w:tcPr>
          <w:p w14:paraId="30C8175C" w14:textId="77777777" w:rsidR="002A26AB" w:rsidRDefault="002A26AB" w:rsidP="002D5D0B">
            <w:pPr>
              <w:pStyle w:val="TAL"/>
              <w:keepNext w:val="0"/>
              <w:keepLines w:val="0"/>
              <w:widowControl w:val="0"/>
              <w:jc w:val="center"/>
              <w:rPr>
                <w:noProof/>
                <w:lang w:val="en-US" w:eastAsia="ko-KR"/>
              </w:rPr>
            </w:pPr>
            <w:r>
              <w:rPr>
                <w:noProof/>
                <w:lang w:val="en-US" w:eastAsia="ko-KR"/>
              </w:rPr>
              <w:t>3</w:t>
            </w:r>
          </w:p>
          <w:p w14:paraId="0734F6D9" w14:textId="77777777" w:rsidR="002A26AB" w:rsidRPr="00D563D8" w:rsidRDefault="002A26AB" w:rsidP="002D5D0B">
            <w:pPr>
              <w:pStyle w:val="TAL"/>
              <w:keepNext w:val="0"/>
              <w:keepLines w:val="0"/>
              <w:widowControl w:val="0"/>
              <w:jc w:val="center"/>
              <w:rPr>
                <w:noProof/>
                <w:lang w:val="en-US" w:eastAsia="ko-KR"/>
              </w:rPr>
            </w:pPr>
            <w:r>
              <w:rPr>
                <w:noProof/>
                <w:lang w:val="en-US" w:eastAsia="ko-KR"/>
              </w:rPr>
              <w:t>Move SFN0-Offset  to PRS AD</w:t>
            </w:r>
          </w:p>
        </w:tc>
        <w:tc>
          <w:tcPr>
            <w:tcW w:w="3330" w:type="dxa"/>
          </w:tcPr>
          <w:p w14:paraId="76B59AEF" w14:textId="77777777" w:rsidR="002A26AB" w:rsidRDefault="002A26AB" w:rsidP="002D5D0B">
            <w:pPr>
              <w:pStyle w:val="TAL"/>
              <w:keepNext w:val="0"/>
              <w:keepLines w:val="0"/>
              <w:widowControl w:val="0"/>
              <w:jc w:val="center"/>
              <w:rPr>
                <w:noProof/>
                <w:lang w:val="en-US" w:eastAsia="ko-KR"/>
              </w:rPr>
            </w:pPr>
          </w:p>
        </w:tc>
      </w:tr>
      <w:tr w:rsidR="002A26AB" w14:paraId="13F63FD3" w14:textId="379B0DA8" w:rsidTr="00737CE9">
        <w:tc>
          <w:tcPr>
            <w:tcW w:w="588" w:type="dxa"/>
            <w:shd w:val="clear" w:color="auto" w:fill="92D050"/>
          </w:tcPr>
          <w:p w14:paraId="7DA2EF73" w14:textId="77777777" w:rsidR="002A26AB" w:rsidRDefault="002A26AB" w:rsidP="002D5D0B">
            <w:pPr>
              <w:pStyle w:val="TAL"/>
              <w:keepNext w:val="0"/>
              <w:keepLines w:val="0"/>
              <w:widowControl w:val="0"/>
              <w:jc w:val="left"/>
              <w:rPr>
                <w:lang w:val="en-US" w:eastAsia="ko-KR"/>
              </w:rPr>
            </w:pPr>
            <w:r>
              <w:rPr>
                <w:lang w:val="en-US" w:eastAsia="ko-KR"/>
              </w:rPr>
              <w:t>4</w:t>
            </w:r>
          </w:p>
        </w:tc>
        <w:tc>
          <w:tcPr>
            <w:tcW w:w="1114" w:type="dxa"/>
          </w:tcPr>
          <w:p w14:paraId="6EC9050D" w14:textId="4A91AD7A" w:rsidR="002A26AB" w:rsidRPr="00227396" w:rsidRDefault="002A26AB" w:rsidP="002D5D0B">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w:t>
            </w:r>
            <w:r w:rsidR="007111ED">
              <w:rPr>
                <w:lang w:val="en-US" w:eastAsia="ko-KR"/>
              </w:rPr>
              <w:t>1</w:t>
            </w:r>
            <w:r>
              <w:rPr>
                <w:lang w:val="en-US" w:eastAsia="ko-KR"/>
              </w:rPr>
              <w:t>]</w:t>
            </w:r>
          </w:p>
        </w:tc>
        <w:tc>
          <w:tcPr>
            <w:tcW w:w="988" w:type="dxa"/>
          </w:tcPr>
          <w:p w14:paraId="30D3A61B" w14:textId="77777777" w:rsidR="002A26AB" w:rsidRDefault="002A26AB" w:rsidP="002D5D0B">
            <w:pPr>
              <w:pStyle w:val="TAL"/>
              <w:keepNext w:val="0"/>
              <w:keepLines w:val="0"/>
              <w:widowControl w:val="0"/>
              <w:jc w:val="left"/>
              <w:rPr>
                <w:lang w:eastAsia="ko-KR"/>
              </w:rPr>
            </w:pPr>
            <w:r>
              <w:rPr>
                <w:rFonts w:eastAsia="Times New Roman"/>
                <w:iCs/>
              </w:rPr>
              <w:t>6.4.3-4</w:t>
            </w:r>
          </w:p>
        </w:tc>
        <w:tc>
          <w:tcPr>
            <w:tcW w:w="5387" w:type="dxa"/>
          </w:tcPr>
          <w:p w14:paraId="42982051" w14:textId="77777777" w:rsidR="002A26AB" w:rsidRDefault="002A26AB" w:rsidP="002D5D0B">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w:t>
            </w:r>
            <w:proofErr w:type="spellStart"/>
            <w:r w:rsidRPr="00F82288">
              <w:rPr>
                <w:i/>
                <w:iCs/>
                <w:lang w:eastAsia="ko-KR"/>
              </w:rPr>
              <w:t>ResourceRepetitionFactor</w:t>
            </w:r>
            <w:proofErr w:type="spellEnd"/>
            <w:r w:rsidRPr="00F82288">
              <w:rPr>
                <w:lang w:eastAsia="ko-KR"/>
              </w:rPr>
              <w:t xml:space="preserve"> is mandatory within </w:t>
            </w:r>
            <w:r w:rsidRPr="00F82288">
              <w:rPr>
                <w:i/>
                <w:iCs/>
                <w:lang w:eastAsia="ko-KR"/>
              </w:rPr>
              <w:t>DL-PRS-</w:t>
            </w:r>
            <w:proofErr w:type="spellStart"/>
            <w:r w:rsidRPr="00F82288">
              <w:rPr>
                <w:i/>
                <w:iCs/>
                <w:lang w:eastAsia="ko-KR"/>
              </w:rPr>
              <w:t>ResourceSet</w:t>
            </w:r>
            <w:proofErr w:type="spellEnd"/>
            <w:r w:rsidRPr="00F82288">
              <w:rPr>
                <w:lang w:eastAsia="ko-KR"/>
              </w:rPr>
              <w:t xml:space="preserve">. While should be possible that the field is not configured and there is no </w:t>
            </w:r>
            <w:r>
              <w:rPr>
                <w:lang w:val="en-US" w:eastAsia="ko-KR"/>
              </w:rPr>
              <w:t>repetition</w:t>
            </w:r>
            <w:r w:rsidRPr="00F82288">
              <w:rPr>
                <w:lang w:eastAsia="ko-KR"/>
              </w:rPr>
              <w:t xml:space="preserve">. The same rationale also goes for </w:t>
            </w:r>
            <w:r w:rsidRPr="00F82288">
              <w:rPr>
                <w:i/>
                <w:iCs/>
                <w:lang w:eastAsia="ko-KR"/>
              </w:rPr>
              <w:t>dl-PRS-</w:t>
            </w:r>
            <w:proofErr w:type="spellStart"/>
            <w:r w:rsidRPr="00F82288">
              <w:rPr>
                <w:i/>
                <w:iCs/>
                <w:lang w:eastAsia="ko-KR"/>
              </w:rPr>
              <w:t>ResourceTimeGap</w:t>
            </w:r>
            <w:proofErr w:type="spellEnd"/>
            <w:r>
              <w:rPr>
                <w:i/>
                <w:iCs/>
                <w:lang w:eastAsia="ko-KR"/>
              </w:rPr>
              <w:t>.</w:t>
            </w:r>
          </w:p>
          <w:p w14:paraId="611C9A57" w14:textId="77777777" w:rsidR="002A26AB" w:rsidRPr="00E82CFE" w:rsidRDefault="002A26AB" w:rsidP="002D5D0B">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c>
          <w:tcPr>
            <w:tcW w:w="3330" w:type="dxa"/>
          </w:tcPr>
          <w:p w14:paraId="2159F06C" w14:textId="77777777" w:rsidR="002A26AB" w:rsidRDefault="002A26AB" w:rsidP="002D5D0B">
            <w:pPr>
              <w:pStyle w:val="TAL"/>
              <w:keepNext w:val="0"/>
              <w:keepLines w:val="0"/>
              <w:widowControl w:val="0"/>
              <w:jc w:val="center"/>
              <w:rPr>
                <w:lang w:val="en-US" w:eastAsia="ko-KR"/>
              </w:rPr>
            </w:pPr>
            <w:r>
              <w:rPr>
                <w:lang w:val="en-US" w:eastAsia="ko-KR"/>
              </w:rPr>
              <w:t>4</w:t>
            </w:r>
          </w:p>
          <w:p w14:paraId="12691988" w14:textId="77777777" w:rsidR="002A26AB" w:rsidRDefault="002A26AB" w:rsidP="002D5D0B">
            <w:pPr>
              <w:pStyle w:val="TAL"/>
              <w:keepNext w:val="0"/>
              <w:keepLines w:val="0"/>
              <w:widowControl w:val="0"/>
              <w:jc w:val="center"/>
              <w:rPr>
                <w:lang w:val="en-US" w:eastAsia="ko-KR"/>
              </w:rPr>
            </w:pPr>
          </w:p>
          <w:p w14:paraId="65053605" w14:textId="77777777" w:rsidR="002A26AB" w:rsidRPr="00BE556F" w:rsidRDefault="002A26AB" w:rsidP="002D5D0B">
            <w:pPr>
              <w:pStyle w:val="TAL"/>
              <w:keepNext w:val="0"/>
              <w:keepLines w:val="0"/>
              <w:widowControl w:val="0"/>
              <w:jc w:val="center"/>
              <w:rPr>
                <w:lang w:val="en-US" w:eastAsia="ko-KR"/>
              </w:rPr>
            </w:pPr>
            <w:r>
              <w:rPr>
                <w:lang w:val="en-US" w:eastAsia="ko-KR"/>
              </w:rPr>
              <w:t>Agree in principle.</w:t>
            </w:r>
          </w:p>
        </w:tc>
        <w:tc>
          <w:tcPr>
            <w:tcW w:w="3330" w:type="dxa"/>
          </w:tcPr>
          <w:p w14:paraId="5267B887" w14:textId="77777777" w:rsidR="002A26AB" w:rsidRDefault="002A26AB" w:rsidP="002D5D0B">
            <w:pPr>
              <w:pStyle w:val="TAL"/>
              <w:keepNext w:val="0"/>
              <w:keepLines w:val="0"/>
              <w:widowControl w:val="0"/>
              <w:jc w:val="center"/>
              <w:rPr>
                <w:lang w:val="en-US" w:eastAsia="ko-KR"/>
              </w:rPr>
            </w:pPr>
          </w:p>
        </w:tc>
      </w:tr>
      <w:tr w:rsidR="002A26AB" w14:paraId="5E34C87C" w14:textId="55B07F29" w:rsidTr="00737CE9">
        <w:tc>
          <w:tcPr>
            <w:tcW w:w="588" w:type="dxa"/>
            <w:shd w:val="clear" w:color="auto" w:fill="92D050"/>
          </w:tcPr>
          <w:p w14:paraId="68FB4B9B" w14:textId="77777777" w:rsidR="002A26AB" w:rsidRDefault="002A26AB" w:rsidP="002D5D0B">
            <w:pPr>
              <w:pStyle w:val="TAL"/>
              <w:keepNext w:val="0"/>
              <w:keepLines w:val="0"/>
              <w:widowControl w:val="0"/>
              <w:jc w:val="left"/>
              <w:rPr>
                <w:lang w:val="en-US" w:eastAsia="ko-KR"/>
              </w:rPr>
            </w:pPr>
            <w:r>
              <w:rPr>
                <w:lang w:val="en-US" w:eastAsia="ko-KR"/>
              </w:rPr>
              <w:t>5</w:t>
            </w:r>
          </w:p>
        </w:tc>
        <w:tc>
          <w:tcPr>
            <w:tcW w:w="1114" w:type="dxa"/>
          </w:tcPr>
          <w:p w14:paraId="0B905DDE" w14:textId="42BE6C17" w:rsidR="002A26AB" w:rsidRDefault="002A26AB" w:rsidP="002D5D0B">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w:t>
            </w:r>
            <w:r w:rsidR="007111ED">
              <w:rPr>
                <w:lang w:val="en-US" w:eastAsia="ko-KR"/>
              </w:rPr>
              <w:t>1</w:t>
            </w:r>
            <w:r>
              <w:rPr>
                <w:lang w:val="en-US" w:eastAsia="ko-KR"/>
              </w:rPr>
              <w:t>]</w:t>
            </w:r>
          </w:p>
        </w:tc>
        <w:tc>
          <w:tcPr>
            <w:tcW w:w="988" w:type="dxa"/>
          </w:tcPr>
          <w:p w14:paraId="3C6DB7FC" w14:textId="77777777" w:rsidR="002A26AB" w:rsidRDefault="002A26AB" w:rsidP="002D5D0B">
            <w:pPr>
              <w:pStyle w:val="TAL"/>
              <w:keepNext w:val="0"/>
              <w:keepLines w:val="0"/>
              <w:widowControl w:val="0"/>
              <w:jc w:val="left"/>
              <w:rPr>
                <w:lang w:eastAsia="ko-KR"/>
              </w:rPr>
            </w:pPr>
            <w:r>
              <w:rPr>
                <w:rFonts w:eastAsia="Times New Roman"/>
                <w:iCs/>
              </w:rPr>
              <w:t>6.4.3-5</w:t>
            </w:r>
          </w:p>
        </w:tc>
        <w:tc>
          <w:tcPr>
            <w:tcW w:w="5387" w:type="dxa"/>
          </w:tcPr>
          <w:p w14:paraId="58380A13" w14:textId="77777777" w:rsidR="002A26AB" w:rsidRDefault="002A26AB" w:rsidP="002D5D0B">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c>
          <w:tcPr>
            <w:tcW w:w="3330" w:type="dxa"/>
          </w:tcPr>
          <w:p w14:paraId="78E75856" w14:textId="77777777" w:rsidR="002A26AB" w:rsidRDefault="002A26AB" w:rsidP="002D5D0B">
            <w:pPr>
              <w:pStyle w:val="TAL"/>
              <w:keepNext w:val="0"/>
              <w:keepLines w:val="0"/>
              <w:widowControl w:val="0"/>
              <w:jc w:val="center"/>
              <w:rPr>
                <w:lang w:eastAsia="ko-KR"/>
              </w:rPr>
            </w:pPr>
          </w:p>
        </w:tc>
        <w:tc>
          <w:tcPr>
            <w:tcW w:w="3330" w:type="dxa"/>
          </w:tcPr>
          <w:p w14:paraId="23F41E8C" w14:textId="77777777" w:rsidR="002A26AB" w:rsidRDefault="0075124D" w:rsidP="002D5D0B">
            <w:pPr>
              <w:pStyle w:val="TAL"/>
              <w:keepNext w:val="0"/>
              <w:keepLines w:val="0"/>
              <w:widowControl w:val="0"/>
              <w:jc w:val="center"/>
              <w:rPr>
                <w:lang w:val="en-US" w:eastAsia="ko-KR"/>
              </w:rPr>
            </w:pPr>
            <w:r>
              <w:rPr>
                <w:lang w:val="en-US" w:eastAsia="ko-KR"/>
              </w:rPr>
              <w:t>14</w:t>
            </w:r>
          </w:p>
          <w:p w14:paraId="6F0B1A8A" w14:textId="67449502" w:rsidR="0075124D" w:rsidRPr="0075124D" w:rsidRDefault="0075124D" w:rsidP="002D5D0B">
            <w:pPr>
              <w:pStyle w:val="TAL"/>
              <w:keepNext w:val="0"/>
              <w:keepLines w:val="0"/>
              <w:widowControl w:val="0"/>
              <w:jc w:val="center"/>
              <w:rPr>
                <w:lang w:val="en-US" w:eastAsia="ko-KR"/>
              </w:rPr>
            </w:pPr>
            <w:r>
              <w:rPr>
                <w:lang w:val="en-US" w:eastAsia="ko-KR"/>
              </w:rPr>
              <w:t>No change needed.</w:t>
            </w:r>
          </w:p>
        </w:tc>
      </w:tr>
      <w:tr w:rsidR="002A26AB" w14:paraId="26A9F6AC" w14:textId="151B708D" w:rsidTr="00737CE9">
        <w:tc>
          <w:tcPr>
            <w:tcW w:w="588" w:type="dxa"/>
            <w:shd w:val="clear" w:color="auto" w:fill="FFFF00"/>
          </w:tcPr>
          <w:p w14:paraId="29FC36F5" w14:textId="77777777" w:rsidR="002A26AB" w:rsidRDefault="002A26AB" w:rsidP="002D5D0B">
            <w:pPr>
              <w:pStyle w:val="TAL"/>
              <w:keepNext w:val="0"/>
              <w:keepLines w:val="0"/>
              <w:widowControl w:val="0"/>
              <w:jc w:val="left"/>
              <w:rPr>
                <w:lang w:val="en-US" w:eastAsia="ko-KR"/>
              </w:rPr>
            </w:pPr>
            <w:r>
              <w:rPr>
                <w:lang w:val="en-US" w:eastAsia="ko-KR"/>
              </w:rPr>
              <w:lastRenderedPageBreak/>
              <w:t>6</w:t>
            </w:r>
          </w:p>
        </w:tc>
        <w:tc>
          <w:tcPr>
            <w:tcW w:w="1114" w:type="dxa"/>
          </w:tcPr>
          <w:p w14:paraId="4BD51CC9" w14:textId="6B86E358" w:rsidR="002A26AB" w:rsidRDefault="002A26AB" w:rsidP="002D5D0B">
            <w:pPr>
              <w:pStyle w:val="TAL"/>
              <w:keepNext w:val="0"/>
              <w:keepLines w:val="0"/>
              <w:widowControl w:val="0"/>
              <w:jc w:val="left"/>
              <w:rPr>
                <w:lang w:eastAsia="ko-KR"/>
              </w:rPr>
            </w:pPr>
            <w:r>
              <w:rPr>
                <w:lang w:val="en-US" w:eastAsia="ko-KR"/>
              </w:rPr>
              <w:t xml:space="preserve">Sec. </w:t>
            </w:r>
            <w:r>
              <w:t>3.2.5</w:t>
            </w:r>
            <w:r>
              <w:rPr>
                <w:lang w:val="en-US" w:eastAsia="ko-KR"/>
              </w:rPr>
              <w:t xml:space="preserve"> in [</w:t>
            </w:r>
            <w:r w:rsidR="007111ED">
              <w:rPr>
                <w:lang w:val="en-US" w:eastAsia="ko-KR"/>
              </w:rPr>
              <w:t>1</w:t>
            </w:r>
            <w:r>
              <w:rPr>
                <w:lang w:val="en-US" w:eastAsia="ko-KR"/>
              </w:rPr>
              <w:t>]</w:t>
            </w:r>
          </w:p>
        </w:tc>
        <w:tc>
          <w:tcPr>
            <w:tcW w:w="988" w:type="dxa"/>
          </w:tcPr>
          <w:p w14:paraId="49BE254F" w14:textId="77777777" w:rsidR="002A26AB" w:rsidRDefault="002A26AB" w:rsidP="002D5D0B">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5387" w:type="dxa"/>
          </w:tcPr>
          <w:p w14:paraId="1EAA1CD2" w14:textId="77777777" w:rsidR="002A26AB" w:rsidRDefault="002A26AB" w:rsidP="002D5D0B">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7F2064F3" w14:textId="77777777" w:rsidR="002A26AB" w:rsidRPr="0039268F" w:rsidRDefault="002A26AB" w:rsidP="002D5D0B">
            <w:pPr>
              <w:pStyle w:val="TAL"/>
              <w:keepNext w:val="0"/>
              <w:keepLines w:val="0"/>
              <w:widowControl w:val="0"/>
              <w:jc w:val="left"/>
              <w:rPr>
                <w:lang w:val="en-US" w:eastAsia="ko-KR"/>
              </w:rPr>
            </w:pPr>
            <w:r>
              <w:rPr>
                <w:lang w:val="en-US" w:eastAsia="ko-KR"/>
              </w:rPr>
              <w:t>Issue depends on the conclusion related to TRP-ID.</w:t>
            </w:r>
          </w:p>
        </w:tc>
        <w:tc>
          <w:tcPr>
            <w:tcW w:w="3330" w:type="dxa"/>
          </w:tcPr>
          <w:p w14:paraId="18CDB51E" w14:textId="77777777" w:rsidR="002A26AB" w:rsidRPr="003B7632" w:rsidRDefault="002A26AB" w:rsidP="002D5D0B">
            <w:pPr>
              <w:pStyle w:val="TAL"/>
              <w:keepNext w:val="0"/>
              <w:keepLines w:val="0"/>
              <w:widowControl w:val="0"/>
              <w:jc w:val="center"/>
              <w:rPr>
                <w:lang w:eastAsia="ko-KR"/>
              </w:rPr>
            </w:pPr>
          </w:p>
        </w:tc>
        <w:tc>
          <w:tcPr>
            <w:tcW w:w="3330" w:type="dxa"/>
          </w:tcPr>
          <w:p w14:paraId="29F52CC5" w14:textId="77777777" w:rsidR="002A26AB" w:rsidRDefault="00EE420E" w:rsidP="002D5D0B">
            <w:pPr>
              <w:pStyle w:val="TAL"/>
              <w:keepNext w:val="0"/>
              <w:keepLines w:val="0"/>
              <w:widowControl w:val="0"/>
              <w:jc w:val="center"/>
              <w:rPr>
                <w:lang w:val="en-US" w:eastAsia="ko-KR"/>
              </w:rPr>
            </w:pPr>
            <w:r>
              <w:rPr>
                <w:lang w:val="en-US" w:eastAsia="ko-KR"/>
              </w:rPr>
              <w:t>Awaiting conclusion of TRP-ID.</w:t>
            </w:r>
            <w:r>
              <w:rPr>
                <w:lang w:val="en-US" w:eastAsia="ko-KR"/>
              </w:rPr>
              <w:br/>
              <w:t>Need Codes can also be fixed after the freeze</w:t>
            </w:r>
            <w:r w:rsidR="00601A8A">
              <w:rPr>
                <w:lang w:val="en-US" w:eastAsia="ko-KR"/>
              </w:rPr>
              <w:t xml:space="preserve"> (if needed)</w:t>
            </w:r>
          </w:p>
          <w:p w14:paraId="25216913" w14:textId="77777777" w:rsidR="00866D2F" w:rsidRDefault="00866D2F" w:rsidP="002D5D0B">
            <w:pPr>
              <w:pStyle w:val="TAL"/>
              <w:keepNext w:val="0"/>
              <w:keepLines w:val="0"/>
              <w:widowControl w:val="0"/>
              <w:jc w:val="center"/>
              <w:rPr>
                <w:lang w:val="en-US" w:eastAsia="ko-KR"/>
              </w:rPr>
            </w:pPr>
          </w:p>
          <w:p w14:paraId="0DAFF9FB" w14:textId="77777777" w:rsidR="00AE6196" w:rsidRDefault="00AE6196" w:rsidP="008771E3">
            <w:pPr>
              <w:pStyle w:val="TAL"/>
              <w:keepNext w:val="0"/>
              <w:keepLines w:val="0"/>
              <w:widowControl w:val="0"/>
              <w:jc w:val="left"/>
              <w:rPr>
                <w:lang w:val="en-US" w:eastAsia="ko-KR"/>
              </w:rPr>
            </w:pPr>
            <w:r>
              <w:rPr>
                <w:lang w:val="en-US" w:eastAsia="ko-KR"/>
              </w:rPr>
              <w:t>Per online agreements:</w:t>
            </w:r>
          </w:p>
          <w:p w14:paraId="54DCFE0D" w14:textId="3B3FAF8A" w:rsidR="00866D2F" w:rsidRDefault="008771E3" w:rsidP="008771E3">
            <w:pPr>
              <w:pStyle w:val="TAL"/>
              <w:keepNext w:val="0"/>
              <w:keepLines w:val="0"/>
              <w:widowControl w:val="0"/>
              <w:jc w:val="left"/>
              <w:rPr>
                <w:lang w:val="en-US" w:eastAsia="ko-KR"/>
              </w:rPr>
            </w:pPr>
            <w:r>
              <w:rPr>
                <w:lang w:val="en-US" w:eastAsia="ko-KR"/>
              </w:rPr>
              <w:t xml:space="preserve">- </w:t>
            </w:r>
            <w:r w:rsidRPr="008771E3">
              <w:rPr>
                <w:lang w:val="en-US" w:eastAsia="ko-KR"/>
              </w:rPr>
              <w:t>The NR-SSB-Config IE includes NR physical cell identity and NR ARFCN but no (0..255) TRP ID.</w:t>
            </w:r>
          </w:p>
          <w:p w14:paraId="153E1C40" w14:textId="0ACE71EF" w:rsidR="00987620" w:rsidRDefault="00987620" w:rsidP="008771E3">
            <w:pPr>
              <w:pStyle w:val="TAL"/>
              <w:keepNext w:val="0"/>
              <w:keepLines w:val="0"/>
              <w:widowControl w:val="0"/>
              <w:jc w:val="left"/>
              <w:rPr>
                <w:lang w:val="en-US" w:eastAsia="ko-KR"/>
              </w:rPr>
            </w:pPr>
          </w:p>
          <w:p w14:paraId="2CF59785" w14:textId="10415182" w:rsidR="00987620" w:rsidRDefault="00987620" w:rsidP="008771E3">
            <w:pPr>
              <w:pStyle w:val="TAL"/>
              <w:keepNext w:val="0"/>
              <w:keepLines w:val="0"/>
              <w:widowControl w:val="0"/>
              <w:jc w:val="left"/>
              <w:rPr>
                <w:lang w:val="en-US" w:eastAsia="ko-KR"/>
              </w:rPr>
            </w:pPr>
            <w:r>
              <w:rPr>
                <w:lang w:val="en-US" w:eastAsia="ko-KR"/>
              </w:rPr>
              <w:t xml:space="preserve">- </w:t>
            </w:r>
            <w:r w:rsidR="0003186C" w:rsidRPr="0003186C">
              <w:rPr>
                <w:lang w:val="en-US" w:eastAsia="ko-KR"/>
              </w:rPr>
              <w:t>The included identifiers of the NR E-CID Signal Measurement Information per cell are the NR physical cell identity, NR cell global identity (shall be provided if the device was able to determine the NCGI of the measured cell at the time of measurement) and NRARFCN.</w:t>
            </w:r>
            <w:r w:rsidR="0003186C">
              <w:rPr>
                <w:lang w:val="en-US" w:eastAsia="ko-KR"/>
              </w:rPr>
              <w:t xml:space="preserve"> </w:t>
            </w:r>
          </w:p>
          <w:p w14:paraId="58B98D8A" w14:textId="5778EB05" w:rsidR="00B93FFD" w:rsidRPr="00881307" w:rsidRDefault="00B93FFD" w:rsidP="00B93FFD">
            <w:pPr>
              <w:pStyle w:val="TAL"/>
              <w:keepNext w:val="0"/>
              <w:keepLines w:val="0"/>
              <w:widowControl w:val="0"/>
              <w:rPr>
                <w:lang w:val="en-US" w:eastAsia="ko-KR"/>
              </w:rPr>
            </w:pPr>
          </w:p>
        </w:tc>
      </w:tr>
      <w:tr w:rsidR="002A26AB" w14:paraId="209AD36B" w14:textId="4A2EA306" w:rsidTr="00737CE9">
        <w:tc>
          <w:tcPr>
            <w:tcW w:w="588" w:type="dxa"/>
            <w:shd w:val="clear" w:color="auto" w:fill="92D050"/>
          </w:tcPr>
          <w:p w14:paraId="6168F5DB" w14:textId="77777777" w:rsidR="002A26AB" w:rsidRDefault="002A26AB" w:rsidP="002D5D0B">
            <w:pPr>
              <w:pStyle w:val="TAL"/>
              <w:keepNext w:val="0"/>
              <w:keepLines w:val="0"/>
              <w:widowControl w:val="0"/>
              <w:jc w:val="left"/>
              <w:rPr>
                <w:lang w:val="en-US" w:eastAsia="ko-KR"/>
              </w:rPr>
            </w:pPr>
            <w:r>
              <w:rPr>
                <w:lang w:val="en-US" w:eastAsia="ko-KR"/>
              </w:rPr>
              <w:t>7</w:t>
            </w:r>
          </w:p>
        </w:tc>
        <w:tc>
          <w:tcPr>
            <w:tcW w:w="1114" w:type="dxa"/>
          </w:tcPr>
          <w:p w14:paraId="12ACB671" w14:textId="339E1288" w:rsidR="002A26AB" w:rsidRPr="003B7632" w:rsidRDefault="002A26AB" w:rsidP="002D5D0B">
            <w:pPr>
              <w:pStyle w:val="TAL"/>
              <w:keepNext w:val="0"/>
              <w:keepLines w:val="0"/>
              <w:widowControl w:val="0"/>
              <w:jc w:val="left"/>
              <w:rPr>
                <w:lang w:val="en-US" w:eastAsia="ko-KR"/>
              </w:rPr>
            </w:pPr>
            <w:r>
              <w:rPr>
                <w:lang w:val="en-US" w:eastAsia="ko-KR"/>
              </w:rPr>
              <w:t>Sec. 3.2.6 in [</w:t>
            </w:r>
            <w:r w:rsidR="007111ED">
              <w:rPr>
                <w:lang w:val="en-US" w:eastAsia="ko-KR"/>
              </w:rPr>
              <w:t>1</w:t>
            </w:r>
            <w:r>
              <w:rPr>
                <w:lang w:val="en-US" w:eastAsia="ko-KR"/>
              </w:rPr>
              <w:t>]</w:t>
            </w:r>
          </w:p>
        </w:tc>
        <w:tc>
          <w:tcPr>
            <w:tcW w:w="988" w:type="dxa"/>
          </w:tcPr>
          <w:p w14:paraId="06DFC567" w14:textId="77777777" w:rsidR="002A26AB" w:rsidRDefault="002A26AB" w:rsidP="002D5D0B">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5387" w:type="dxa"/>
          </w:tcPr>
          <w:p w14:paraId="51A4A44F" w14:textId="77777777" w:rsidR="002A26AB" w:rsidRDefault="002A26AB" w:rsidP="002D5D0B">
            <w:pPr>
              <w:pStyle w:val="TAL"/>
              <w:keepNext w:val="0"/>
              <w:keepLines w:val="0"/>
              <w:widowControl w:val="0"/>
              <w:jc w:val="left"/>
              <w:rPr>
                <w:lang w:eastAsia="ko-KR"/>
              </w:rPr>
            </w:pPr>
            <w:r w:rsidRPr="003B7632">
              <w:rPr>
                <w:lang w:eastAsia="ko-KR"/>
              </w:rPr>
              <w:t xml:space="preserve">Conditional presence of </w:t>
            </w:r>
            <w:proofErr w:type="spellStart"/>
            <w:r w:rsidRPr="003B7632">
              <w:rPr>
                <w:lang w:eastAsia="ko-KR"/>
              </w:rPr>
              <w:t>trp</w:t>
            </w:r>
            <w:proofErr w:type="spellEnd"/>
            <w:r w:rsidRPr="003B7632">
              <w:rPr>
                <w:lang w:eastAsia="ko-KR"/>
              </w:rPr>
              <w:t>-id field in IE NR-</w:t>
            </w:r>
            <w:proofErr w:type="spellStart"/>
            <w:r w:rsidRPr="003B7632">
              <w:rPr>
                <w:lang w:eastAsia="ko-KR"/>
              </w:rPr>
              <w:t>TimeStamp</w:t>
            </w:r>
            <w:proofErr w:type="spellEnd"/>
            <w:r w:rsidRPr="003B7632">
              <w:rPr>
                <w:lang w:eastAsia="ko-KR"/>
              </w:rPr>
              <w:t xml:space="preserve"> is confusing/wrong.</w:t>
            </w:r>
          </w:p>
        </w:tc>
        <w:tc>
          <w:tcPr>
            <w:tcW w:w="3330" w:type="dxa"/>
          </w:tcPr>
          <w:p w14:paraId="344044C4" w14:textId="77777777" w:rsidR="002A26AB" w:rsidRPr="003B7632" w:rsidRDefault="002A26AB" w:rsidP="002D5D0B">
            <w:pPr>
              <w:pStyle w:val="TAL"/>
              <w:keepNext w:val="0"/>
              <w:keepLines w:val="0"/>
              <w:widowControl w:val="0"/>
              <w:jc w:val="center"/>
              <w:rPr>
                <w:lang w:eastAsia="ko-KR"/>
              </w:rPr>
            </w:pPr>
          </w:p>
        </w:tc>
        <w:tc>
          <w:tcPr>
            <w:tcW w:w="3330" w:type="dxa"/>
          </w:tcPr>
          <w:p w14:paraId="27D339B3" w14:textId="77777777" w:rsidR="002A26AB" w:rsidRDefault="00707A47" w:rsidP="002D5D0B">
            <w:pPr>
              <w:pStyle w:val="TAL"/>
              <w:keepNext w:val="0"/>
              <w:keepLines w:val="0"/>
              <w:widowControl w:val="0"/>
              <w:jc w:val="center"/>
              <w:rPr>
                <w:lang w:val="en-US" w:eastAsia="ko-KR"/>
              </w:rPr>
            </w:pPr>
            <w:r>
              <w:rPr>
                <w:lang w:val="en-US" w:eastAsia="ko-KR"/>
              </w:rPr>
              <w:t>15</w:t>
            </w:r>
          </w:p>
          <w:p w14:paraId="7A30EF5F" w14:textId="1C559D24" w:rsidR="00707A47" w:rsidRPr="00707A47" w:rsidRDefault="00707A47" w:rsidP="002D5D0B">
            <w:pPr>
              <w:pStyle w:val="TAL"/>
              <w:keepNext w:val="0"/>
              <w:keepLines w:val="0"/>
              <w:widowControl w:val="0"/>
              <w:jc w:val="center"/>
              <w:rPr>
                <w:lang w:val="en-US" w:eastAsia="ko-KR"/>
              </w:rPr>
            </w:pPr>
            <w:r>
              <w:rPr>
                <w:lang w:val="en-US" w:eastAsia="ko-KR"/>
              </w:rPr>
              <w:t>No change needed</w:t>
            </w:r>
            <w:r w:rsidR="00601A8A">
              <w:rPr>
                <w:lang w:val="en-US" w:eastAsia="ko-KR"/>
              </w:rPr>
              <w:t>; Need Codes can also be fixed after the freeze (if needed)</w:t>
            </w:r>
          </w:p>
        </w:tc>
      </w:tr>
      <w:tr w:rsidR="002A26AB" w14:paraId="2837C48A" w14:textId="7ED50203" w:rsidTr="00737CE9">
        <w:tc>
          <w:tcPr>
            <w:tcW w:w="588" w:type="dxa"/>
            <w:shd w:val="clear" w:color="auto" w:fill="92D050"/>
          </w:tcPr>
          <w:p w14:paraId="6EAD7CE5" w14:textId="77777777" w:rsidR="002A26AB" w:rsidRPr="00167E51" w:rsidRDefault="002A26AB" w:rsidP="002D5D0B">
            <w:pPr>
              <w:pStyle w:val="TAL"/>
              <w:keepNext w:val="0"/>
              <w:keepLines w:val="0"/>
              <w:widowControl w:val="0"/>
              <w:jc w:val="left"/>
              <w:rPr>
                <w:lang w:val="en-US" w:eastAsia="ko-KR"/>
              </w:rPr>
            </w:pPr>
            <w:r w:rsidRPr="00167E51">
              <w:rPr>
                <w:lang w:val="en-US" w:eastAsia="ko-KR"/>
              </w:rPr>
              <w:t>8</w:t>
            </w:r>
          </w:p>
        </w:tc>
        <w:tc>
          <w:tcPr>
            <w:tcW w:w="1114" w:type="dxa"/>
          </w:tcPr>
          <w:p w14:paraId="109D52E8" w14:textId="0C2E80A0" w:rsidR="002A26AB" w:rsidRPr="00167E51" w:rsidRDefault="002A26AB" w:rsidP="002D5D0B">
            <w:pPr>
              <w:pStyle w:val="TAL"/>
              <w:keepNext w:val="0"/>
              <w:keepLines w:val="0"/>
              <w:widowControl w:val="0"/>
              <w:jc w:val="left"/>
              <w:rPr>
                <w:lang w:val="en-US" w:eastAsia="ko-KR"/>
              </w:rPr>
            </w:pPr>
            <w:r w:rsidRPr="00167E51">
              <w:rPr>
                <w:lang w:val="en-US" w:eastAsia="ko-KR"/>
              </w:rPr>
              <w:t>Sec. 3.3 in [</w:t>
            </w:r>
            <w:r w:rsidR="007111ED">
              <w:rPr>
                <w:lang w:val="en-US" w:eastAsia="ko-KR"/>
              </w:rPr>
              <w:t>1</w:t>
            </w:r>
            <w:r w:rsidRPr="00167E51">
              <w:rPr>
                <w:lang w:val="en-US" w:eastAsia="ko-KR"/>
              </w:rPr>
              <w:t>]</w:t>
            </w:r>
          </w:p>
        </w:tc>
        <w:tc>
          <w:tcPr>
            <w:tcW w:w="988" w:type="dxa"/>
          </w:tcPr>
          <w:p w14:paraId="7E824F8A" w14:textId="77777777" w:rsidR="002A26AB" w:rsidRPr="00E92C12" w:rsidRDefault="002A26AB" w:rsidP="002D5D0B">
            <w:pPr>
              <w:pStyle w:val="TAL"/>
              <w:keepNext w:val="0"/>
              <w:keepLines w:val="0"/>
              <w:widowControl w:val="0"/>
              <w:jc w:val="left"/>
              <w:rPr>
                <w:lang w:val="en-US" w:eastAsia="ko-KR"/>
              </w:rPr>
            </w:pPr>
            <w:r>
              <w:rPr>
                <w:lang w:val="en-US" w:eastAsia="ko-KR"/>
              </w:rPr>
              <w:t>6.4.3-10</w:t>
            </w:r>
          </w:p>
        </w:tc>
        <w:tc>
          <w:tcPr>
            <w:tcW w:w="5387" w:type="dxa"/>
          </w:tcPr>
          <w:p w14:paraId="6832695A" w14:textId="77777777" w:rsidR="002A26AB" w:rsidRDefault="002A26AB" w:rsidP="002D5D0B">
            <w:pPr>
              <w:pStyle w:val="TAL"/>
              <w:keepNext w:val="0"/>
              <w:keepLines w:val="0"/>
              <w:widowControl w:val="0"/>
              <w:tabs>
                <w:tab w:val="left" w:pos="503"/>
              </w:tabs>
              <w:jc w:val="left"/>
              <w:rPr>
                <w:lang w:eastAsia="ko-KR"/>
              </w:rPr>
            </w:pPr>
            <w:r w:rsidRPr="00E92C12">
              <w:rPr>
                <w:lang w:eastAsia="ko-KR"/>
              </w:rPr>
              <w:t>The IE NR-</w:t>
            </w:r>
            <w:proofErr w:type="spellStart"/>
            <w:r w:rsidRPr="00E92C12">
              <w:rPr>
                <w:lang w:eastAsia="ko-KR"/>
              </w:rPr>
              <w:t>PositionCalculationAssistance</w:t>
            </w:r>
            <w:proofErr w:type="spellEnd"/>
            <w:r w:rsidRPr="00E92C12">
              <w:rPr>
                <w:lang w:eastAsia="ko-KR"/>
              </w:rPr>
              <w:t xml:space="preserv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w:t>
            </w:r>
            <w:proofErr w:type="spellStart"/>
            <w:r w:rsidRPr="00E92C12">
              <w:rPr>
                <w:lang w:eastAsia="ko-KR"/>
              </w:rPr>
              <w:t>LocationData</w:t>
            </w:r>
            <w:proofErr w:type="spellEnd"/>
            <w:r w:rsidRPr="00E92C12">
              <w:rPr>
                <w:lang w:eastAsia="ko-KR"/>
              </w:rPr>
              <w:t xml:space="preserve"> and NR-UEB-TRP-RTD-Info from 7.4.2 to 6.4.3.</w:t>
            </w:r>
          </w:p>
        </w:tc>
        <w:tc>
          <w:tcPr>
            <w:tcW w:w="3330" w:type="dxa"/>
          </w:tcPr>
          <w:p w14:paraId="71008439" w14:textId="77777777" w:rsidR="002A26AB" w:rsidRDefault="002A26AB" w:rsidP="002D5D0B">
            <w:pPr>
              <w:pStyle w:val="TAL"/>
              <w:keepNext w:val="0"/>
              <w:keepLines w:val="0"/>
              <w:widowControl w:val="0"/>
              <w:jc w:val="center"/>
              <w:rPr>
                <w:lang w:val="en-US" w:eastAsia="ko-KR"/>
              </w:rPr>
            </w:pPr>
            <w:r>
              <w:rPr>
                <w:lang w:val="en-US" w:eastAsia="ko-KR"/>
              </w:rPr>
              <w:t>5</w:t>
            </w:r>
          </w:p>
          <w:p w14:paraId="3BDD7971" w14:textId="77777777" w:rsidR="002A26AB" w:rsidRDefault="002A26AB" w:rsidP="002D5D0B">
            <w:pPr>
              <w:pStyle w:val="TAL"/>
              <w:keepNext w:val="0"/>
              <w:keepLines w:val="0"/>
              <w:widowControl w:val="0"/>
              <w:jc w:val="center"/>
              <w:rPr>
                <w:lang w:val="en-US" w:eastAsia="ko-KR"/>
              </w:rPr>
            </w:pPr>
          </w:p>
          <w:p w14:paraId="3A88ABE8" w14:textId="77777777" w:rsidR="002A26AB" w:rsidRPr="00E92C12" w:rsidRDefault="002A26AB" w:rsidP="002D5D0B">
            <w:pPr>
              <w:pStyle w:val="TAL"/>
              <w:keepNext w:val="0"/>
              <w:keepLines w:val="0"/>
              <w:widowControl w:val="0"/>
              <w:tabs>
                <w:tab w:val="left" w:pos="503"/>
              </w:tabs>
              <w:jc w:val="center"/>
              <w:rPr>
                <w:lang w:eastAsia="ko-KR"/>
              </w:rPr>
            </w:pPr>
            <w:r>
              <w:rPr>
                <w:lang w:val="en-US" w:eastAsia="ko-KR"/>
              </w:rPr>
              <w:t>No change needed.</w:t>
            </w:r>
          </w:p>
        </w:tc>
        <w:tc>
          <w:tcPr>
            <w:tcW w:w="3330" w:type="dxa"/>
          </w:tcPr>
          <w:p w14:paraId="4CBB2D24" w14:textId="77777777" w:rsidR="002A26AB" w:rsidRDefault="002A26AB" w:rsidP="002D5D0B">
            <w:pPr>
              <w:pStyle w:val="TAL"/>
              <w:keepNext w:val="0"/>
              <w:keepLines w:val="0"/>
              <w:widowControl w:val="0"/>
              <w:jc w:val="center"/>
              <w:rPr>
                <w:lang w:val="en-US" w:eastAsia="ko-KR"/>
              </w:rPr>
            </w:pPr>
          </w:p>
        </w:tc>
      </w:tr>
      <w:tr w:rsidR="002A26AB" w14:paraId="676F2155" w14:textId="51B67F8D" w:rsidTr="00737CE9">
        <w:tc>
          <w:tcPr>
            <w:tcW w:w="588" w:type="dxa"/>
            <w:shd w:val="clear" w:color="auto" w:fill="92D050"/>
          </w:tcPr>
          <w:p w14:paraId="7E7BB320" w14:textId="77777777" w:rsidR="002A26AB" w:rsidRDefault="002A26AB" w:rsidP="002D5D0B">
            <w:pPr>
              <w:pStyle w:val="TAL"/>
              <w:keepNext w:val="0"/>
              <w:keepLines w:val="0"/>
              <w:widowControl w:val="0"/>
              <w:jc w:val="left"/>
              <w:rPr>
                <w:lang w:val="en-US" w:eastAsia="ko-KR"/>
              </w:rPr>
            </w:pPr>
            <w:r>
              <w:rPr>
                <w:lang w:val="en-US" w:eastAsia="ko-KR"/>
              </w:rPr>
              <w:t>9</w:t>
            </w:r>
          </w:p>
        </w:tc>
        <w:tc>
          <w:tcPr>
            <w:tcW w:w="1114" w:type="dxa"/>
          </w:tcPr>
          <w:p w14:paraId="6A93E063" w14:textId="4D38A95A" w:rsidR="002A26AB" w:rsidRPr="00C81714" w:rsidRDefault="002A26AB" w:rsidP="002D5D0B">
            <w:pPr>
              <w:pStyle w:val="TAL"/>
              <w:keepNext w:val="0"/>
              <w:keepLines w:val="0"/>
              <w:widowControl w:val="0"/>
              <w:jc w:val="left"/>
              <w:rPr>
                <w:lang w:val="en-US" w:eastAsia="ko-KR"/>
              </w:rPr>
            </w:pPr>
            <w:r>
              <w:rPr>
                <w:lang w:val="en-US" w:eastAsia="ko-KR"/>
              </w:rPr>
              <w:t>Sec. 3.3 in [</w:t>
            </w:r>
            <w:r w:rsidR="007111ED">
              <w:rPr>
                <w:lang w:val="en-US" w:eastAsia="ko-KR"/>
              </w:rPr>
              <w:t>1</w:t>
            </w:r>
            <w:r>
              <w:rPr>
                <w:lang w:val="en-US" w:eastAsia="ko-KR"/>
              </w:rPr>
              <w:t>]</w:t>
            </w:r>
          </w:p>
        </w:tc>
        <w:tc>
          <w:tcPr>
            <w:tcW w:w="988" w:type="dxa"/>
          </w:tcPr>
          <w:p w14:paraId="46142948" w14:textId="77777777" w:rsidR="002A26AB" w:rsidRDefault="002A26AB" w:rsidP="002D5D0B">
            <w:pPr>
              <w:pStyle w:val="TAL"/>
              <w:keepNext w:val="0"/>
              <w:keepLines w:val="0"/>
              <w:widowControl w:val="0"/>
              <w:jc w:val="left"/>
              <w:rPr>
                <w:lang w:eastAsia="ko-KR"/>
              </w:rPr>
            </w:pPr>
            <w:r>
              <w:rPr>
                <w:lang w:val="en-US" w:eastAsia="ko-KR"/>
              </w:rPr>
              <w:t>6.4.3-11</w:t>
            </w:r>
          </w:p>
        </w:tc>
        <w:tc>
          <w:tcPr>
            <w:tcW w:w="5387" w:type="dxa"/>
          </w:tcPr>
          <w:p w14:paraId="0E80778A" w14:textId="77777777" w:rsidR="002A26AB" w:rsidRPr="00BC422A" w:rsidRDefault="002A26AB" w:rsidP="002D5D0B">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c>
          <w:tcPr>
            <w:tcW w:w="3330" w:type="dxa"/>
          </w:tcPr>
          <w:p w14:paraId="7176AE70" w14:textId="77777777" w:rsidR="002A26AB" w:rsidRDefault="002A26AB" w:rsidP="002D5D0B">
            <w:pPr>
              <w:pStyle w:val="TAL"/>
              <w:keepNext w:val="0"/>
              <w:keepLines w:val="0"/>
              <w:widowControl w:val="0"/>
              <w:jc w:val="center"/>
              <w:rPr>
                <w:lang w:val="en-US" w:eastAsia="ko-KR"/>
              </w:rPr>
            </w:pPr>
            <w:r>
              <w:rPr>
                <w:lang w:val="en-US" w:eastAsia="ko-KR"/>
              </w:rPr>
              <w:t>6</w:t>
            </w:r>
          </w:p>
          <w:p w14:paraId="710EFF90" w14:textId="77777777" w:rsidR="002A26AB" w:rsidRPr="0074169F" w:rsidRDefault="002A26AB" w:rsidP="002D5D0B">
            <w:pPr>
              <w:pStyle w:val="TAL"/>
              <w:keepNext w:val="0"/>
              <w:keepLines w:val="0"/>
              <w:widowControl w:val="0"/>
              <w:jc w:val="center"/>
              <w:rPr>
                <w:lang w:val="en-US" w:eastAsia="ko-KR"/>
              </w:rPr>
            </w:pPr>
            <w:proofErr w:type="spellStart"/>
            <w:r>
              <w:rPr>
                <w:lang w:val="en-US" w:eastAsia="ko-KR"/>
              </w:rPr>
              <w:t>Addopt</w:t>
            </w:r>
            <w:proofErr w:type="spellEnd"/>
            <w:r>
              <w:rPr>
                <w:lang w:val="en-US" w:eastAsia="ko-KR"/>
              </w:rPr>
              <w:t xml:space="preserve"> solution analogous to LTE</w:t>
            </w:r>
          </w:p>
        </w:tc>
        <w:tc>
          <w:tcPr>
            <w:tcW w:w="3330" w:type="dxa"/>
          </w:tcPr>
          <w:p w14:paraId="61481764" w14:textId="77777777" w:rsidR="002A26AB" w:rsidRDefault="002A26AB" w:rsidP="002D5D0B">
            <w:pPr>
              <w:pStyle w:val="TAL"/>
              <w:keepNext w:val="0"/>
              <w:keepLines w:val="0"/>
              <w:widowControl w:val="0"/>
              <w:jc w:val="center"/>
              <w:rPr>
                <w:lang w:val="en-US" w:eastAsia="ko-KR"/>
              </w:rPr>
            </w:pPr>
          </w:p>
        </w:tc>
      </w:tr>
      <w:tr w:rsidR="002A26AB" w14:paraId="3F264626" w14:textId="75BA6FDD" w:rsidTr="00737CE9">
        <w:tc>
          <w:tcPr>
            <w:tcW w:w="588" w:type="dxa"/>
            <w:shd w:val="clear" w:color="auto" w:fill="92D050"/>
          </w:tcPr>
          <w:p w14:paraId="2D5EBAFB" w14:textId="77777777" w:rsidR="002A26AB" w:rsidRPr="0098052A" w:rsidRDefault="002A26AB" w:rsidP="002D5D0B">
            <w:pPr>
              <w:pStyle w:val="TAL"/>
              <w:keepNext w:val="0"/>
              <w:keepLines w:val="0"/>
              <w:widowControl w:val="0"/>
              <w:jc w:val="left"/>
              <w:rPr>
                <w:lang w:val="en-US" w:eastAsia="ko-KR"/>
              </w:rPr>
            </w:pPr>
            <w:r w:rsidRPr="0098052A">
              <w:rPr>
                <w:lang w:val="en-US" w:eastAsia="ko-KR"/>
              </w:rPr>
              <w:t>10</w:t>
            </w:r>
          </w:p>
        </w:tc>
        <w:tc>
          <w:tcPr>
            <w:tcW w:w="1114" w:type="dxa"/>
          </w:tcPr>
          <w:p w14:paraId="263807C0" w14:textId="692E4EA6" w:rsidR="002A26AB" w:rsidRPr="0098052A" w:rsidRDefault="002A26AB" w:rsidP="002D5D0B">
            <w:pPr>
              <w:pStyle w:val="TAL"/>
              <w:keepNext w:val="0"/>
              <w:keepLines w:val="0"/>
              <w:widowControl w:val="0"/>
              <w:jc w:val="left"/>
              <w:rPr>
                <w:lang w:val="en-US" w:eastAsia="ko-KR"/>
              </w:rPr>
            </w:pPr>
            <w:r w:rsidRPr="0098052A">
              <w:rPr>
                <w:lang w:val="en-US" w:eastAsia="ko-KR"/>
              </w:rPr>
              <w:t>Sec. 2.2 in [</w:t>
            </w:r>
            <w:r w:rsidR="007111ED">
              <w:rPr>
                <w:lang w:val="en-US" w:eastAsia="ko-KR"/>
              </w:rPr>
              <w:t>1</w:t>
            </w:r>
            <w:r w:rsidRPr="0098052A">
              <w:rPr>
                <w:lang w:val="en-US" w:eastAsia="ko-KR"/>
              </w:rPr>
              <w:t>]</w:t>
            </w:r>
          </w:p>
        </w:tc>
        <w:tc>
          <w:tcPr>
            <w:tcW w:w="988" w:type="dxa"/>
          </w:tcPr>
          <w:p w14:paraId="4E8E1F0D" w14:textId="77777777" w:rsidR="002A26AB" w:rsidRPr="0098052A" w:rsidRDefault="002A26AB" w:rsidP="002D5D0B">
            <w:pPr>
              <w:pStyle w:val="TAL"/>
              <w:keepNext w:val="0"/>
              <w:keepLines w:val="0"/>
              <w:widowControl w:val="0"/>
              <w:jc w:val="left"/>
              <w:rPr>
                <w:lang w:val="en-US" w:eastAsia="ko-KR"/>
              </w:rPr>
            </w:pPr>
            <w:r w:rsidRPr="0098052A">
              <w:rPr>
                <w:lang w:val="en-US" w:eastAsia="ko-KR"/>
              </w:rPr>
              <w:t>6.4.3-12</w:t>
            </w:r>
          </w:p>
        </w:tc>
        <w:tc>
          <w:tcPr>
            <w:tcW w:w="5387" w:type="dxa"/>
          </w:tcPr>
          <w:p w14:paraId="3D4A0872" w14:textId="77777777" w:rsidR="002A26AB" w:rsidRPr="0098052A" w:rsidRDefault="002A26AB" w:rsidP="002D5D0B">
            <w:pPr>
              <w:pStyle w:val="TAL"/>
              <w:keepNext w:val="0"/>
              <w:keepLines w:val="0"/>
              <w:widowControl w:val="0"/>
              <w:jc w:val="left"/>
              <w:rPr>
                <w:rFonts w:cs="Arial"/>
                <w:szCs w:val="18"/>
                <w:lang w:val="en-US" w:eastAsia="ko-KR"/>
              </w:rPr>
            </w:pPr>
            <w:r w:rsidRPr="0098052A">
              <w:rPr>
                <w:rFonts w:cs="Arial"/>
                <w:szCs w:val="18"/>
                <w:lang w:eastAsia="ko-KR"/>
              </w:rPr>
              <w:t>Representation of beam directions</w:t>
            </w:r>
            <w:r w:rsidRPr="0098052A">
              <w:rPr>
                <w:rFonts w:cs="Arial"/>
                <w:szCs w:val="18"/>
                <w:lang w:val="en-US" w:eastAsia="ko-KR"/>
              </w:rPr>
              <w:t xml:space="preserve">: (a) </w:t>
            </w:r>
            <w:r w:rsidRPr="0098052A">
              <w:rPr>
                <w:rFonts w:eastAsia="Calibri" w:cs="Arial"/>
                <w:szCs w:val="18"/>
                <w:lang w:eastAsia="zh-CN"/>
              </w:rPr>
              <w:t>0.1 degrees resolution</w:t>
            </w:r>
            <w:r w:rsidRPr="0098052A">
              <w:rPr>
                <w:rFonts w:eastAsia="Calibri" w:cs="Arial"/>
                <w:szCs w:val="18"/>
                <w:lang w:val="en-US" w:eastAsia="zh-CN"/>
              </w:rPr>
              <w:t xml:space="preserve"> (current spec.) (b) 1 degree resolution with an optional refinement to 0.1 degrees. </w:t>
            </w:r>
          </w:p>
        </w:tc>
        <w:tc>
          <w:tcPr>
            <w:tcW w:w="3330" w:type="dxa"/>
          </w:tcPr>
          <w:p w14:paraId="5C32C545" w14:textId="77777777" w:rsidR="002A26AB" w:rsidRDefault="002A26AB" w:rsidP="002D5D0B">
            <w:pPr>
              <w:pStyle w:val="TAL"/>
              <w:keepNext w:val="0"/>
              <w:keepLines w:val="0"/>
              <w:widowControl w:val="0"/>
              <w:jc w:val="center"/>
              <w:rPr>
                <w:rFonts w:cs="Arial"/>
                <w:szCs w:val="18"/>
                <w:lang w:val="en-US" w:eastAsia="ko-KR"/>
              </w:rPr>
            </w:pPr>
            <w:r>
              <w:rPr>
                <w:rFonts w:cs="Arial"/>
                <w:szCs w:val="18"/>
                <w:lang w:val="en-US" w:eastAsia="ko-KR"/>
              </w:rPr>
              <w:t>7</w:t>
            </w:r>
          </w:p>
          <w:p w14:paraId="22C6C953" w14:textId="77777777" w:rsidR="002A26AB" w:rsidRPr="00652852" w:rsidRDefault="002A26AB" w:rsidP="002D5D0B">
            <w:pPr>
              <w:pStyle w:val="TAL"/>
              <w:keepNext w:val="0"/>
              <w:keepLines w:val="0"/>
              <w:widowControl w:val="0"/>
              <w:jc w:val="center"/>
              <w:rPr>
                <w:rFonts w:cs="Arial"/>
                <w:szCs w:val="18"/>
                <w:lang w:val="en-US" w:eastAsia="ko-KR"/>
              </w:rPr>
            </w:pPr>
            <w:r>
              <w:rPr>
                <w:rFonts w:cs="Arial"/>
                <w:szCs w:val="18"/>
                <w:lang w:val="en-US" w:eastAsia="ko-KR"/>
              </w:rPr>
              <w:t>Adopt (b)</w:t>
            </w:r>
          </w:p>
        </w:tc>
        <w:tc>
          <w:tcPr>
            <w:tcW w:w="3330" w:type="dxa"/>
          </w:tcPr>
          <w:p w14:paraId="0C6269EC" w14:textId="77777777" w:rsidR="002A26AB" w:rsidRDefault="002A26AB" w:rsidP="002D5D0B">
            <w:pPr>
              <w:pStyle w:val="TAL"/>
              <w:keepNext w:val="0"/>
              <w:keepLines w:val="0"/>
              <w:widowControl w:val="0"/>
              <w:jc w:val="center"/>
              <w:rPr>
                <w:rFonts w:cs="Arial"/>
                <w:szCs w:val="18"/>
                <w:lang w:val="en-US" w:eastAsia="ko-KR"/>
              </w:rPr>
            </w:pPr>
          </w:p>
        </w:tc>
      </w:tr>
      <w:tr w:rsidR="002A26AB" w14:paraId="73744DF8" w14:textId="723B4A57" w:rsidTr="00737CE9">
        <w:tc>
          <w:tcPr>
            <w:tcW w:w="588" w:type="dxa"/>
            <w:shd w:val="clear" w:color="auto" w:fill="92D050"/>
          </w:tcPr>
          <w:p w14:paraId="3A5E0735" w14:textId="77777777" w:rsidR="002A26AB" w:rsidRDefault="002A26AB" w:rsidP="002D5D0B">
            <w:pPr>
              <w:pStyle w:val="TAL"/>
              <w:keepNext w:val="0"/>
              <w:keepLines w:val="0"/>
              <w:widowControl w:val="0"/>
              <w:jc w:val="left"/>
              <w:rPr>
                <w:lang w:val="en-US" w:eastAsia="ko-KR"/>
              </w:rPr>
            </w:pPr>
            <w:r>
              <w:rPr>
                <w:lang w:val="en-US" w:eastAsia="ko-KR"/>
              </w:rPr>
              <w:t>11</w:t>
            </w:r>
          </w:p>
        </w:tc>
        <w:tc>
          <w:tcPr>
            <w:tcW w:w="1114" w:type="dxa"/>
          </w:tcPr>
          <w:p w14:paraId="44474935" w14:textId="0928E38C" w:rsidR="002A26AB" w:rsidRDefault="002A26AB" w:rsidP="002D5D0B">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w:t>
            </w:r>
            <w:r w:rsidR="007111ED">
              <w:rPr>
                <w:lang w:val="en-US" w:eastAsia="ko-KR"/>
              </w:rPr>
              <w:t>1</w:t>
            </w:r>
            <w:r>
              <w:rPr>
                <w:lang w:val="en-US" w:eastAsia="ko-KR"/>
              </w:rPr>
              <w:t>]</w:t>
            </w:r>
          </w:p>
        </w:tc>
        <w:tc>
          <w:tcPr>
            <w:tcW w:w="988" w:type="dxa"/>
          </w:tcPr>
          <w:p w14:paraId="7DD03EA2" w14:textId="77777777" w:rsidR="002A26AB" w:rsidRDefault="002A26AB" w:rsidP="002D5D0B">
            <w:pPr>
              <w:pStyle w:val="TAL"/>
              <w:keepNext w:val="0"/>
              <w:keepLines w:val="0"/>
              <w:widowControl w:val="0"/>
              <w:jc w:val="left"/>
              <w:rPr>
                <w:lang w:eastAsia="ko-KR"/>
              </w:rPr>
            </w:pPr>
            <w:r w:rsidRPr="007475FB">
              <w:rPr>
                <w:lang w:eastAsia="ko-KR"/>
              </w:rPr>
              <w:t>6.5.9-2</w:t>
            </w:r>
          </w:p>
        </w:tc>
        <w:tc>
          <w:tcPr>
            <w:tcW w:w="5387" w:type="dxa"/>
          </w:tcPr>
          <w:p w14:paraId="38FFB886" w14:textId="77777777" w:rsidR="002A26AB" w:rsidRDefault="002A26AB" w:rsidP="002D5D0B">
            <w:pPr>
              <w:pStyle w:val="TAL"/>
              <w:keepNext w:val="0"/>
              <w:keepLines w:val="0"/>
              <w:widowControl w:val="0"/>
              <w:jc w:val="left"/>
              <w:rPr>
                <w:lang w:eastAsia="ko-KR"/>
              </w:rPr>
            </w:pPr>
            <w:r w:rsidRPr="007475FB">
              <w:rPr>
                <w:lang w:eastAsia="ko-KR"/>
              </w:rPr>
              <w:t>The TRP-ID in the IE NR-ECID-</w:t>
            </w:r>
            <w:proofErr w:type="spellStart"/>
            <w:r w:rsidRPr="007475FB">
              <w:rPr>
                <w:lang w:eastAsia="ko-KR"/>
              </w:rPr>
              <w:t>SignalMeasurementInformation</w:t>
            </w:r>
            <w:proofErr w:type="spellEnd"/>
            <w:r w:rsidRPr="007475FB">
              <w:rPr>
                <w:lang w:eastAsia="ko-KR"/>
              </w:rPr>
              <w:t xml:space="preserve"> is currently optional present. However, an identifier of the TRP/cell for which the measurements are applicable is always needed.</w:t>
            </w:r>
          </w:p>
          <w:p w14:paraId="4556C745" w14:textId="77777777" w:rsidR="002A26AB" w:rsidRDefault="002A26AB" w:rsidP="002D5D0B">
            <w:pPr>
              <w:pStyle w:val="TAL"/>
              <w:keepNext w:val="0"/>
              <w:keepLines w:val="0"/>
              <w:widowControl w:val="0"/>
              <w:jc w:val="left"/>
              <w:rPr>
                <w:lang w:eastAsia="ko-KR"/>
              </w:rPr>
            </w:pPr>
            <w:r w:rsidRPr="00D35745">
              <w:rPr>
                <w:lang w:eastAsia="ko-KR"/>
              </w:rPr>
              <w:t xml:space="preserve">The </w:t>
            </w:r>
            <w:proofErr w:type="spellStart"/>
            <w:r w:rsidRPr="00D35745">
              <w:rPr>
                <w:lang w:eastAsia="ko-KR"/>
              </w:rPr>
              <w:t>systemFrameNumber</w:t>
            </w:r>
            <w:proofErr w:type="spellEnd"/>
            <w:r w:rsidRPr="00D35745">
              <w:rPr>
                <w:lang w:eastAsia="ko-KR"/>
              </w:rPr>
              <w:t xml:space="preserve"> can usually only be included if the NR-</w:t>
            </w:r>
            <w:proofErr w:type="spellStart"/>
            <w:r w:rsidRPr="00D35745">
              <w:rPr>
                <w:lang w:eastAsia="ko-KR"/>
              </w:rPr>
              <w:t>MeasuredResultsElement</w:t>
            </w:r>
            <w:proofErr w:type="spellEnd"/>
            <w:r w:rsidRPr="00D35745">
              <w:rPr>
                <w:lang w:eastAsia="ko-KR"/>
              </w:rPr>
              <w:t xml:space="preserve"> is provided for a serving cell.</w:t>
            </w:r>
          </w:p>
        </w:tc>
        <w:tc>
          <w:tcPr>
            <w:tcW w:w="3330" w:type="dxa"/>
          </w:tcPr>
          <w:p w14:paraId="2D276CB2" w14:textId="77777777" w:rsidR="002A26AB" w:rsidRDefault="002A26AB" w:rsidP="002D5D0B">
            <w:pPr>
              <w:pStyle w:val="TAL"/>
              <w:keepNext w:val="0"/>
              <w:keepLines w:val="0"/>
              <w:widowControl w:val="0"/>
              <w:jc w:val="center"/>
              <w:rPr>
                <w:lang w:val="en-US" w:eastAsia="ko-KR"/>
              </w:rPr>
            </w:pPr>
            <w:r>
              <w:rPr>
                <w:lang w:val="en-US" w:eastAsia="ko-KR"/>
              </w:rPr>
              <w:t>8</w:t>
            </w:r>
          </w:p>
          <w:p w14:paraId="5C81BF34" w14:textId="77777777" w:rsidR="002A26AB" w:rsidRDefault="002A26AB" w:rsidP="002D5D0B">
            <w:pPr>
              <w:pStyle w:val="TAL"/>
              <w:keepNext w:val="0"/>
              <w:keepLines w:val="0"/>
              <w:widowControl w:val="0"/>
              <w:jc w:val="center"/>
              <w:rPr>
                <w:lang w:val="en-US" w:eastAsia="ko-KR"/>
              </w:rPr>
            </w:pPr>
          </w:p>
          <w:p w14:paraId="78912639" w14:textId="77777777" w:rsidR="002A26AB" w:rsidRPr="00FA5D07" w:rsidRDefault="002A26AB" w:rsidP="002D5D0B">
            <w:pPr>
              <w:pStyle w:val="TAL"/>
              <w:keepNext w:val="0"/>
              <w:keepLines w:val="0"/>
              <w:widowControl w:val="0"/>
              <w:jc w:val="center"/>
              <w:rPr>
                <w:lang w:val="en-US" w:eastAsia="ko-KR"/>
              </w:rPr>
            </w:pPr>
            <w:r>
              <w:rPr>
                <w:lang w:val="en-US" w:eastAsia="ko-KR"/>
              </w:rPr>
              <w:t>Agree in principle.</w:t>
            </w:r>
          </w:p>
        </w:tc>
        <w:tc>
          <w:tcPr>
            <w:tcW w:w="3330" w:type="dxa"/>
          </w:tcPr>
          <w:p w14:paraId="679FE8E2" w14:textId="77777777" w:rsidR="002A26AB" w:rsidRDefault="002A26AB" w:rsidP="002D5D0B">
            <w:pPr>
              <w:pStyle w:val="TAL"/>
              <w:keepNext w:val="0"/>
              <w:keepLines w:val="0"/>
              <w:widowControl w:val="0"/>
              <w:jc w:val="center"/>
              <w:rPr>
                <w:lang w:val="en-US" w:eastAsia="ko-KR"/>
              </w:rPr>
            </w:pPr>
          </w:p>
        </w:tc>
      </w:tr>
      <w:tr w:rsidR="002A26AB" w14:paraId="748D0BD4" w14:textId="5B8356E2" w:rsidTr="00737CE9">
        <w:tc>
          <w:tcPr>
            <w:tcW w:w="588" w:type="dxa"/>
            <w:shd w:val="clear" w:color="auto" w:fill="92D050"/>
          </w:tcPr>
          <w:p w14:paraId="4FE00746" w14:textId="77777777" w:rsidR="002A26AB" w:rsidRDefault="002A26AB" w:rsidP="002D5D0B">
            <w:pPr>
              <w:pStyle w:val="TAL"/>
              <w:keepNext w:val="0"/>
              <w:keepLines w:val="0"/>
              <w:widowControl w:val="0"/>
              <w:jc w:val="left"/>
              <w:rPr>
                <w:lang w:val="en-US" w:eastAsia="ko-KR"/>
              </w:rPr>
            </w:pPr>
            <w:r>
              <w:rPr>
                <w:lang w:val="en-US" w:eastAsia="ko-KR"/>
              </w:rPr>
              <w:t>12</w:t>
            </w:r>
          </w:p>
        </w:tc>
        <w:tc>
          <w:tcPr>
            <w:tcW w:w="1114" w:type="dxa"/>
          </w:tcPr>
          <w:p w14:paraId="6083DCB9" w14:textId="3414A354" w:rsidR="002A26AB" w:rsidRPr="00163E6D" w:rsidRDefault="002A26AB" w:rsidP="002D5D0B">
            <w:pPr>
              <w:pStyle w:val="TAL"/>
              <w:keepNext w:val="0"/>
              <w:keepLines w:val="0"/>
              <w:widowControl w:val="0"/>
              <w:jc w:val="left"/>
              <w:rPr>
                <w:lang w:val="en-US" w:eastAsia="ko-KR"/>
              </w:rPr>
            </w:pPr>
            <w:r w:rsidRPr="00163E6D">
              <w:rPr>
                <w:lang w:val="en-US" w:eastAsia="ko-KR"/>
              </w:rPr>
              <w:t>Sec. 5.1 in [</w:t>
            </w:r>
            <w:r w:rsidR="007111ED">
              <w:rPr>
                <w:lang w:val="en-US" w:eastAsia="ko-KR"/>
              </w:rPr>
              <w:t>1</w:t>
            </w:r>
            <w:r w:rsidRPr="00163E6D">
              <w:rPr>
                <w:lang w:val="en-US" w:eastAsia="ko-KR"/>
              </w:rPr>
              <w:t>]</w:t>
            </w:r>
          </w:p>
          <w:p w14:paraId="3DB78C4F" w14:textId="77777777" w:rsidR="002A26AB" w:rsidRPr="00163E6D" w:rsidRDefault="002A26AB" w:rsidP="002D5D0B">
            <w:pPr>
              <w:pStyle w:val="TAL"/>
              <w:keepNext w:val="0"/>
              <w:keepLines w:val="0"/>
              <w:widowControl w:val="0"/>
              <w:jc w:val="left"/>
              <w:rPr>
                <w:lang w:val="en-US" w:eastAsia="ko-KR"/>
              </w:rPr>
            </w:pPr>
          </w:p>
        </w:tc>
        <w:tc>
          <w:tcPr>
            <w:tcW w:w="988" w:type="dxa"/>
          </w:tcPr>
          <w:p w14:paraId="458E8A24" w14:textId="77777777" w:rsidR="002A26AB" w:rsidRPr="00163E6D" w:rsidRDefault="002A26AB" w:rsidP="002D5D0B">
            <w:pPr>
              <w:pStyle w:val="TAL"/>
              <w:keepNext w:val="0"/>
              <w:keepLines w:val="0"/>
              <w:widowControl w:val="0"/>
              <w:jc w:val="left"/>
              <w:rPr>
                <w:lang w:eastAsia="ko-KR"/>
              </w:rPr>
            </w:pPr>
            <w:r w:rsidRPr="00163E6D">
              <w:rPr>
                <w:rFonts w:eastAsia="Times New Roman"/>
                <w:iCs/>
              </w:rPr>
              <w:t>6.5.10</w:t>
            </w:r>
            <w:r w:rsidRPr="00163E6D">
              <w:rPr>
                <w:rFonts w:eastAsia="Times New Roman"/>
                <w:iCs/>
                <w:lang w:val="en-US"/>
              </w:rPr>
              <w:t>-1</w:t>
            </w:r>
          </w:p>
        </w:tc>
        <w:tc>
          <w:tcPr>
            <w:tcW w:w="5387" w:type="dxa"/>
          </w:tcPr>
          <w:p w14:paraId="08565FF2" w14:textId="77777777" w:rsidR="002A26AB" w:rsidRPr="00163E6D" w:rsidRDefault="002A26AB" w:rsidP="002D5D0B">
            <w:pPr>
              <w:pStyle w:val="TAL"/>
              <w:keepNext w:val="0"/>
              <w:keepLines w:val="0"/>
              <w:widowControl w:val="0"/>
              <w:tabs>
                <w:tab w:val="left" w:pos="1358"/>
              </w:tabs>
              <w:jc w:val="left"/>
              <w:rPr>
                <w:lang w:eastAsia="ko-KR"/>
              </w:rPr>
            </w:pPr>
            <w:r w:rsidRPr="00163E6D">
              <w:rPr>
                <w:lang w:eastAsia="ko-KR"/>
              </w:rPr>
              <w:t xml:space="preserve">There is currently no complete description/explanation for the sharing of the assistance data provided in IE NR DL PRS </w:t>
            </w:r>
            <w:proofErr w:type="spellStart"/>
            <w:r w:rsidRPr="00163E6D">
              <w:rPr>
                <w:lang w:eastAsia="ko-KR"/>
              </w:rPr>
              <w:t>AssistanceData</w:t>
            </w:r>
            <w:proofErr w:type="spellEnd"/>
            <w:r w:rsidRPr="00163E6D">
              <w:rPr>
                <w:lang w:eastAsia="ko-KR"/>
              </w:rPr>
              <w:t xml:space="preserve"> and NR-</w:t>
            </w:r>
            <w:proofErr w:type="spellStart"/>
            <w:r w:rsidRPr="00163E6D">
              <w:rPr>
                <w:lang w:eastAsia="ko-KR"/>
              </w:rPr>
              <w:t>SelectedDL</w:t>
            </w:r>
            <w:proofErr w:type="spellEnd"/>
            <w:r w:rsidRPr="00163E6D">
              <w:rPr>
                <w:lang w:eastAsia="ko-KR"/>
              </w:rPr>
              <w:t>-PRS-</w:t>
            </w:r>
            <w:proofErr w:type="spellStart"/>
            <w:r w:rsidRPr="00163E6D">
              <w:rPr>
                <w:lang w:eastAsia="ko-KR"/>
              </w:rPr>
              <w:t>IndexList</w:t>
            </w:r>
            <w:proofErr w:type="spellEnd"/>
            <w:r w:rsidRPr="00163E6D">
              <w:rPr>
                <w:lang w:eastAsia="ko-KR"/>
              </w:rPr>
              <w:t>.</w:t>
            </w:r>
          </w:p>
          <w:p w14:paraId="73F5C3CE" w14:textId="77777777" w:rsidR="002A26AB" w:rsidRPr="00163E6D" w:rsidRDefault="002A26AB" w:rsidP="002D5D0B">
            <w:pPr>
              <w:pStyle w:val="TAL"/>
              <w:keepNext w:val="0"/>
              <w:keepLines w:val="0"/>
              <w:widowControl w:val="0"/>
              <w:tabs>
                <w:tab w:val="left" w:pos="1358"/>
              </w:tabs>
              <w:jc w:val="left"/>
              <w:rPr>
                <w:lang w:eastAsia="ko-KR"/>
              </w:rPr>
            </w:pPr>
            <w:r w:rsidRPr="00163E6D">
              <w:rPr>
                <w:lang w:val="en-US" w:eastAsia="ko-KR"/>
              </w:rPr>
              <w:t xml:space="preserve">DL-PRS </w:t>
            </w:r>
            <w:proofErr w:type="spellStart"/>
            <w:r w:rsidRPr="00163E6D">
              <w:rPr>
                <w:lang w:eastAsia="ko-KR"/>
              </w:rPr>
              <w:t>AssistanceData</w:t>
            </w:r>
            <w:proofErr w:type="spellEnd"/>
            <w:r w:rsidRPr="00163E6D">
              <w:rPr>
                <w:lang w:val="en-US" w:eastAsia="ko-KR"/>
              </w:rPr>
              <w:t xml:space="preserve"> placement in the LPP message structure.</w:t>
            </w:r>
          </w:p>
        </w:tc>
        <w:tc>
          <w:tcPr>
            <w:tcW w:w="3330" w:type="dxa"/>
          </w:tcPr>
          <w:p w14:paraId="3665A58E" w14:textId="77777777" w:rsidR="002A26AB" w:rsidRPr="00163E6D" w:rsidRDefault="002A26AB" w:rsidP="002D5D0B">
            <w:pPr>
              <w:pStyle w:val="TAL"/>
              <w:keepNext w:val="0"/>
              <w:keepLines w:val="0"/>
              <w:widowControl w:val="0"/>
              <w:tabs>
                <w:tab w:val="left" w:pos="1358"/>
              </w:tabs>
              <w:jc w:val="center"/>
              <w:rPr>
                <w:lang w:eastAsia="ko-KR"/>
              </w:rPr>
            </w:pPr>
          </w:p>
        </w:tc>
        <w:tc>
          <w:tcPr>
            <w:tcW w:w="3330" w:type="dxa"/>
          </w:tcPr>
          <w:p w14:paraId="60A6E243" w14:textId="77777777" w:rsidR="002A26AB" w:rsidRDefault="00036FCB" w:rsidP="002D5D0B">
            <w:pPr>
              <w:pStyle w:val="TAL"/>
              <w:keepNext w:val="0"/>
              <w:keepLines w:val="0"/>
              <w:widowControl w:val="0"/>
              <w:tabs>
                <w:tab w:val="left" w:pos="1358"/>
              </w:tabs>
              <w:jc w:val="center"/>
              <w:rPr>
                <w:lang w:val="en-US" w:eastAsia="ko-KR"/>
              </w:rPr>
            </w:pPr>
            <w:r>
              <w:rPr>
                <w:lang w:val="en-US" w:eastAsia="ko-KR"/>
              </w:rPr>
              <w:t>16</w:t>
            </w:r>
          </w:p>
          <w:p w14:paraId="58A90C1E" w14:textId="3F2F6EC8" w:rsidR="00036FCB" w:rsidRPr="00036FCB" w:rsidRDefault="00036FCB" w:rsidP="002D5D0B">
            <w:pPr>
              <w:pStyle w:val="TAL"/>
              <w:keepNext w:val="0"/>
              <w:keepLines w:val="0"/>
              <w:widowControl w:val="0"/>
              <w:tabs>
                <w:tab w:val="left" w:pos="1358"/>
              </w:tabs>
              <w:jc w:val="center"/>
              <w:rPr>
                <w:lang w:val="en-US" w:eastAsia="ko-KR"/>
              </w:rPr>
            </w:pPr>
            <w:r w:rsidRPr="00036FCB">
              <w:rPr>
                <w:lang w:val="en-US" w:eastAsia="ko-KR"/>
              </w:rPr>
              <w:t>No need to change the ASN.1. Handle the issue (if any) via proper field/IE description.</w:t>
            </w:r>
          </w:p>
        </w:tc>
      </w:tr>
      <w:tr w:rsidR="002A26AB" w14:paraId="35E2B9B0" w14:textId="637E0D53" w:rsidTr="00737CE9">
        <w:tc>
          <w:tcPr>
            <w:tcW w:w="588" w:type="dxa"/>
            <w:shd w:val="clear" w:color="auto" w:fill="92D050"/>
          </w:tcPr>
          <w:p w14:paraId="620BBCA6" w14:textId="77777777" w:rsidR="002A26AB" w:rsidRDefault="002A26AB" w:rsidP="002D5D0B">
            <w:pPr>
              <w:pStyle w:val="TAL"/>
              <w:keepNext w:val="0"/>
              <w:keepLines w:val="0"/>
              <w:widowControl w:val="0"/>
              <w:jc w:val="left"/>
              <w:rPr>
                <w:lang w:val="en-US" w:eastAsia="ko-KR"/>
              </w:rPr>
            </w:pPr>
            <w:r>
              <w:rPr>
                <w:lang w:val="en-US" w:eastAsia="ko-KR"/>
              </w:rPr>
              <w:t>13</w:t>
            </w:r>
          </w:p>
        </w:tc>
        <w:tc>
          <w:tcPr>
            <w:tcW w:w="1114" w:type="dxa"/>
          </w:tcPr>
          <w:p w14:paraId="77511739" w14:textId="769775D5" w:rsidR="002A26AB" w:rsidRPr="00AF5039" w:rsidRDefault="002A26AB" w:rsidP="002D5D0B">
            <w:pPr>
              <w:pStyle w:val="TAL"/>
              <w:keepNext w:val="0"/>
              <w:keepLines w:val="0"/>
              <w:widowControl w:val="0"/>
              <w:jc w:val="left"/>
              <w:rPr>
                <w:lang w:val="en-US" w:eastAsia="ko-KR"/>
              </w:rPr>
            </w:pPr>
            <w:r>
              <w:rPr>
                <w:lang w:val="en-US" w:eastAsia="ko-KR"/>
              </w:rPr>
              <w:t>Sec. 5.3.1 in [</w:t>
            </w:r>
            <w:r w:rsidR="007111ED">
              <w:rPr>
                <w:lang w:val="en-US" w:eastAsia="ko-KR"/>
              </w:rPr>
              <w:t>1</w:t>
            </w:r>
            <w:r>
              <w:rPr>
                <w:lang w:val="en-US" w:eastAsia="ko-KR"/>
              </w:rPr>
              <w:t>]</w:t>
            </w:r>
          </w:p>
        </w:tc>
        <w:tc>
          <w:tcPr>
            <w:tcW w:w="988" w:type="dxa"/>
          </w:tcPr>
          <w:p w14:paraId="7CF4EDA0" w14:textId="77777777" w:rsidR="002A26AB" w:rsidRDefault="002A26AB" w:rsidP="002D5D0B">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5387" w:type="dxa"/>
          </w:tcPr>
          <w:p w14:paraId="5B4D0025" w14:textId="77777777" w:rsidR="002A26AB" w:rsidRDefault="002A26AB" w:rsidP="002D5D0B">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c>
          <w:tcPr>
            <w:tcW w:w="3330" w:type="dxa"/>
          </w:tcPr>
          <w:p w14:paraId="340B705F" w14:textId="77777777" w:rsidR="002A26AB" w:rsidRPr="00AF5039" w:rsidRDefault="002A26AB" w:rsidP="002D5D0B">
            <w:pPr>
              <w:pStyle w:val="TAL"/>
              <w:keepNext w:val="0"/>
              <w:keepLines w:val="0"/>
              <w:widowControl w:val="0"/>
              <w:jc w:val="center"/>
              <w:rPr>
                <w:lang w:eastAsia="ko-KR"/>
              </w:rPr>
            </w:pPr>
          </w:p>
        </w:tc>
        <w:tc>
          <w:tcPr>
            <w:tcW w:w="3330" w:type="dxa"/>
          </w:tcPr>
          <w:p w14:paraId="1FDE8D52" w14:textId="170EB37B" w:rsidR="00410D09" w:rsidRDefault="00410D09" w:rsidP="00410D09">
            <w:pPr>
              <w:pStyle w:val="TAL"/>
              <w:keepNext w:val="0"/>
              <w:keepLines w:val="0"/>
              <w:widowControl w:val="0"/>
              <w:jc w:val="center"/>
              <w:rPr>
                <w:lang w:val="en-US" w:eastAsia="ko-KR"/>
              </w:rPr>
            </w:pPr>
            <w:r>
              <w:rPr>
                <w:lang w:val="en-US" w:eastAsia="ko-KR"/>
              </w:rPr>
              <w:t>17</w:t>
            </w:r>
          </w:p>
          <w:p w14:paraId="75D214AC" w14:textId="35296A28" w:rsidR="00410D09" w:rsidRPr="00410D09" w:rsidRDefault="00410D09" w:rsidP="002D5D0B">
            <w:pPr>
              <w:pStyle w:val="TAL"/>
              <w:keepNext w:val="0"/>
              <w:keepLines w:val="0"/>
              <w:widowControl w:val="0"/>
              <w:jc w:val="center"/>
              <w:rPr>
                <w:lang w:val="en-US" w:eastAsia="ko-KR"/>
              </w:rPr>
            </w:pPr>
            <w:r>
              <w:rPr>
                <w:lang w:val="en-US" w:eastAsia="ko-KR"/>
              </w:rPr>
              <w:t>(analogous to item #3)</w:t>
            </w:r>
          </w:p>
        </w:tc>
      </w:tr>
      <w:tr w:rsidR="002A26AB" w14:paraId="3430ACEF" w14:textId="1F576A28" w:rsidTr="00737CE9">
        <w:tc>
          <w:tcPr>
            <w:tcW w:w="588" w:type="dxa"/>
            <w:shd w:val="clear" w:color="auto" w:fill="92D050"/>
          </w:tcPr>
          <w:p w14:paraId="55FA7239" w14:textId="77777777" w:rsidR="002A26AB" w:rsidRDefault="002A26AB" w:rsidP="002D5D0B">
            <w:pPr>
              <w:pStyle w:val="TAL"/>
              <w:keepNext w:val="0"/>
              <w:keepLines w:val="0"/>
              <w:widowControl w:val="0"/>
              <w:jc w:val="left"/>
              <w:rPr>
                <w:lang w:val="en-US" w:eastAsia="ko-KR"/>
              </w:rPr>
            </w:pPr>
            <w:r>
              <w:rPr>
                <w:lang w:val="en-US" w:eastAsia="ko-KR"/>
              </w:rPr>
              <w:t>14</w:t>
            </w:r>
          </w:p>
        </w:tc>
        <w:tc>
          <w:tcPr>
            <w:tcW w:w="1114" w:type="dxa"/>
          </w:tcPr>
          <w:p w14:paraId="03FCD405" w14:textId="5FA96614" w:rsidR="002A26AB" w:rsidRDefault="002A26AB" w:rsidP="002D5D0B">
            <w:pPr>
              <w:pStyle w:val="TAL"/>
              <w:keepNext w:val="0"/>
              <w:keepLines w:val="0"/>
              <w:widowControl w:val="0"/>
              <w:jc w:val="left"/>
              <w:rPr>
                <w:lang w:val="en-US" w:eastAsia="ko-KR"/>
              </w:rPr>
            </w:pPr>
            <w:r>
              <w:rPr>
                <w:lang w:val="en-US" w:eastAsia="ko-KR"/>
              </w:rPr>
              <w:t xml:space="preserve">Sec. 5.3.2 </w:t>
            </w:r>
            <w:r>
              <w:rPr>
                <w:lang w:val="en-US" w:eastAsia="ko-KR"/>
              </w:rPr>
              <w:lastRenderedPageBreak/>
              <w:t>in [</w:t>
            </w:r>
            <w:r w:rsidR="007111ED">
              <w:rPr>
                <w:lang w:val="en-US" w:eastAsia="ko-KR"/>
              </w:rPr>
              <w:t>1</w:t>
            </w:r>
            <w:r>
              <w:rPr>
                <w:lang w:val="en-US" w:eastAsia="ko-KR"/>
              </w:rPr>
              <w:t>]</w:t>
            </w:r>
          </w:p>
        </w:tc>
        <w:tc>
          <w:tcPr>
            <w:tcW w:w="988" w:type="dxa"/>
          </w:tcPr>
          <w:p w14:paraId="155E7918" w14:textId="77777777" w:rsidR="002A26AB" w:rsidRDefault="002A26AB" w:rsidP="002D5D0B">
            <w:pPr>
              <w:pStyle w:val="TAL"/>
              <w:keepNext w:val="0"/>
              <w:keepLines w:val="0"/>
              <w:widowControl w:val="0"/>
              <w:jc w:val="left"/>
              <w:rPr>
                <w:rFonts w:eastAsia="Times New Roman"/>
                <w:iCs/>
              </w:rPr>
            </w:pPr>
            <w:r>
              <w:rPr>
                <w:rFonts w:eastAsia="Times New Roman"/>
                <w:iCs/>
              </w:rPr>
              <w:lastRenderedPageBreak/>
              <w:t>6.5.10</w:t>
            </w:r>
            <w:r>
              <w:rPr>
                <w:rFonts w:eastAsia="Times New Roman"/>
                <w:iCs/>
                <w:lang w:val="en-US"/>
              </w:rPr>
              <w:t>-4</w:t>
            </w:r>
          </w:p>
        </w:tc>
        <w:tc>
          <w:tcPr>
            <w:tcW w:w="5387" w:type="dxa"/>
          </w:tcPr>
          <w:p w14:paraId="645846D0" w14:textId="77777777" w:rsidR="002A26AB" w:rsidRPr="00AF5039" w:rsidRDefault="002A26AB" w:rsidP="002D5D0B">
            <w:pPr>
              <w:pStyle w:val="TAL"/>
              <w:keepNext w:val="0"/>
              <w:keepLines w:val="0"/>
              <w:widowControl w:val="0"/>
              <w:jc w:val="left"/>
              <w:rPr>
                <w:lang w:eastAsia="ko-KR"/>
              </w:rPr>
            </w:pPr>
            <w:r w:rsidRPr="00985BCF">
              <w:rPr>
                <w:lang w:eastAsia="ko-KR"/>
              </w:rPr>
              <w:t>The IE NR-</w:t>
            </w:r>
            <w:proofErr w:type="spellStart"/>
            <w:r w:rsidRPr="00985BCF">
              <w:rPr>
                <w:lang w:eastAsia="ko-KR"/>
              </w:rPr>
              <w:t>TimingMeasQuality</w:t>
            </w:r>
            <w:proofErr w:type="spellEnd"/>
            <w:r w:rsidRPr="00985BCF">
              <w:rPr>
                <w:lang w:eastAsia="ko-KR"/>
              </w:rPr>
              <w:t xml:space="preserve"> is used to provide the quality of </w:t>
            </w:r>
            <w:r w:rsidRPr="00985BCF">
              <w:rPr>
                <w:lang w:eastAsia="ko-KR"/>
              </w:rPr>
              <w:lastRenderedPageBreak/>
              <w:t>the RSTD measurement. However, the quality of the reference TRP TOA used for RSTD cannot be provided. Further, the quality of the additional RSTD measurements per TRP pair (up to 3) can also not be provided.</w:t>
            </w:r>
          </w:p>
        </w:tc>
        <w:tc>
          <w:tcPr>
            <w:tcW w:w="3330" w:type="dxa"/>
          </w:tcPr>
          <w:p w14:paraId="29A18323" w14:textId="77777777" w:rsidR="002A26AB" w:rsidRPr="00985BCF" w:rsidRDefault="002A26AB" w:rsidP="002D5D0B">
            <w:pPr>
              <w:pStyle w:val="TAL"/>
              <w:keepNext w:val="0"/>
              <w:keepLines w:val="0"/>
              <w:widowControl w:val="0"/>
              <w:jc w:val="center"/>
              <w:rPr>
                <w:lang w:eastAsia="ko-KR"/>
              </w:rPr>
            </w:pPr>
          </w:p>
        </w:tc>
        <w:tc>
          <w:tcPr>
            <w:tcW w:w="3330" w:type="dxa"/>
          </w:tcPr>
          <w:p w14:paraId="5948149D" w14:textId="77777777" w:rsidR="002A26AB" w:rsidRDefault="00610883" w:rsidP="002D5D0B">
            <w:pPr>
              <w:pStyle w:val="TAL"/>
              <w:keepNext w:val="0"/>
              <w:keepLines w:val="0"/>
              <w:widowControl w:val="0"/>
              <w:jc w:val="center"/>
              <w:rPr>
                <w:lang w:val="en-US" w:eastAsia="ko-KR"/>
              </w:rPr>
            </w:pPr>
            <w:r>
              <w:rPr>
                <w:lang w:val="en-US" w:eastAsia="ko-KR"/>
              </w:rPr>
              <w:t>18</w:t>
            </w:r>
          </w:p>
          <w:p w14:paraId="2445AFE0" w14:textId="77777777" w:rsidR="00610883" w:rsidRDefault="00610883" w:rsidP="002D5D0B">
            <w:pPr>
              <w:pStyle w:val="TAL"/>
              <w:keepNext w:val="0"/>
              <w:keepLines w:val="0"/>
              <w:widowControl w:val="0"/>
              <w:jc w:val="center"/>
              <w:rPr>
                <w:lang w:val="en-US" w:eastAsia="ko-KR"/>
              </w:rPr>
            </w:pPr>
            <w:r w:rsidRPr="00036FCB">
              <w:rPr>
                <w:lang w:val="en-US" w:eastAsia="ko-KR"/>
              </w:rPr>
              <w:lastRenderedPageBreak/>
              <w:t>No need to change the ASN.1.</w:t>
            </w:r>
          </w:p>
          <w:p w14:paraId="1F32235C" w14:textId="77777777" w:rsidR="00610883" w:rsidRDefault="00610883" w:rsidP="002D5D0B">
            <w:pPr>
              <w:pStyle w:val="TAL"/>
              <w:keepNext w:val="0"/>
              <w:keepLines w:val="0"/>
              <w:widowControl w:val="0"/>
              <w:jc w:val="center"/>
              <w:rPr>
                <w:lang w:val="en-US" w:eastAsia="ko-KR"/>
              </w:rPr>
            </w:pPr>
            <w:r>
              <w:rPr>
                <w:lang w:val="en-US" w:eastAsia="ko-KR"/>
              </w:rPr>
              <w:t>19</w:t>
            </w:r>
          </w:p>
          <w:p w14:paraId="779050ED" w14:textId="3712FCD8" w:rsidR="00610883" w:rsidRPr="00610883" w:rsidRDefault="0096320D" w:rsidP="002D5D0B">
            <w:pPr>
              <w:pStyle w:val="TAL"/>
              <w:keepNext w:val="0"/>
              <w:keepLines w:val="0"/>
              <w:widowControl w:val="0"/>
              <w:jc w:val="center"/>
              <w:rPr>
                <w:lang w:val="en-US" w:eastAsia="ko-KR"/>
              </w:rPr>
            </w:pPr>
            <w:r w:rsidRPr="0096320D">
              <w:rPr>
                <w:lang w:val="en-US" w:eastAsia="ko-KR"/>
              </w:rPr>
              <w:t xml:space="preserve">Add the Quality to the </w:t>
            </w:r>
            <w:r>
              <w:rPr>
                <w:lang w:val="en-US" w:eastAsia="ko-KR"/>
              </w:rPr>
              <w:t>a</w:t>
            </w:r>
            <w:r w:rsidRPr="0096320D">
              <w:rPr>
                <w:lang w:val="en-US" w:eastAsia="ko-KR"/>
              </w:rPr>
              <w:t>dditional</w:t>
            </w:r>
            <w:r>
              <w:rPr>
                <w:lang w:val="en-US" w:eastAsia="ko-KR"/>
              </w:rPr>
              <w:t xml:space="preserve"> m</w:t>
            </w:r>
            <w:r w:rsidRPr="0096320D">
              <w:rPr>
                <w:lang w:val="en-US" w:eastAsia="ko-KR"/>
              </w:rPr>
              <w:t>easurement</w:t>
            </w:r>
            <w:r>
              <w:rPr>
                <w:lang w:val="en-US" w:eastAsia="ko-KR"/>
              </w:rPr>
              <w:t>s</w:t>
            </w:r>
          </w:p>
        </w:tc>
      </w:tr>
      <w:tr w:rsidR="002A26AB" w14:paraId="4A6DB199" w14:textId="4356BDFB" w:rsidTr="00737CE9">
        <w:tc>
          <w:tcPr>
            <w:tcW w:w="588" w:type="dxa"/>
            <w:shd w:val="clear" w:color="auto" w:fill="92D050"/>
          </w:tcPr>
          <w:p w14:paraId="4A6710C9" w14:textId="77777777" w:rsidR="002A26AB" w:rsidRDefault="002A26AB" w:rsidP="002D5D0B">
            <w:pPr>
              <w:pStyle w:val="TAL"/>
              <w:keepNext w:val="0"/>
              <w:keepLines w:val="0"/>
              <w:widowControl w:val="0"/>
              <w:jc w:val="left"/>
              <w:rPr>
                <w:lang w:val="en-US" w:eastAsia="ko-KR"/>
              </w:rPr>
            </w:pPr>
            <w:r>
              <w:rPr>
                <w:lang w:val="en-US" w:eastAsia="ko-KR"/>
              </w:rPr>
              <w:lastRenderedPageBreak/>
              <w:t>15</w:t>
            </w:r>
          </w:p>
        </w:tc>
        <w:tc>
          <w:tcPr>
            <w:tcW w:w="1114" w:type="dxa"/>
          </w:tcPr>
          <w:p w14:paraId="6EFBBF31" w14:textId="12D30BE7" w:rsidR="002A26AB" w:rsidRDefault="002A26AB" w:rsidP="002D5D0B">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w:t>
            </w:r>
            <w:r w:rsidR="007111ED">
              <w:rPr>
                <w:lang w:val="en-US" w:eastAsia="ko-KR"/>
              </w:rPr>
              <w:t>1</w:t>
            </w:r>
            <w:r>
              <w:rPr>
                <w:lang w:val="en-US" w:eastAsia="ko-KR"/>
              </w:rPr>
              <w:t>]</w:t>
            </w:r>
          </w:p>
        </w:tc>
        <w:tc>
          <w:tcPr>
            <w:tcW w:w="988" w:type="dxa"/>
          </w:tcPr>
          <w:p w14:paraId="4AE2A247" w14:textId="77777777" w:rsidR="002A26AB" w:rsidRDefault="002A26AB" w:rsidP="002D5D0B">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5387" w:type="dxa"/>
          </w:tcPr>
          <w:p w14:paraId="737851C9" w14:textId="77777777" w:rsidR="002A26AB" w:rsidRPr="00AF5039" w:rsidRDefault="002A26AB" w:rsidP="002D5D0B">
            <w:pPr>
              <w:pStyle w:val="TAL"/>
              <w:keepNext w:val="0"/>
              <w:keepLines w:val="0"/>
              <w:widowControl w:val="0"/>
              <w:jc w:val="left"/>
              <w:rPr>
                <w:lang w:eastAsia="ko-KR"/>
              </w:rPr>
            </w:pPr>
            <w:r w:rsidRPr="00985BCF">
              <w:rPr>
                <w:lang w:eastAsia="ko-KR"/>
              </w:rPr>
              <w:t>The IE NR-DL-TDOA-</w:t>
            </w:r>
            <w:proofErr w:type="spellStart"/>
            <w:r w:rsidRPr="00985BCF">
              <w:rPr>
                <w:lang w:eastAsia="ko-KR"/>
              </w:rPr>
              <w:t>MeasElement</w:t>
            </w:r>
            <w:proofErr w:type="spellEnd"/>
            <w:r w:rsidRPr="00985BCF">
              <w:rPr>
                <w:lang w:eastAsia="ko-KR"/>
              </w:rPr>
              <w:t xml:space="preserve"> provides the RSTD measurements for up to 256 TRPs. However, since the RSTD measurement is between a pair of TRPs, only up to 255 report elements for IE NR-DL-TDOA-</w:t>
            </w:r>
            <w:proofErr w:type="spellStart"/>
            <w:r w:rsidRPr="00985BCF">
              <w:rPr>
                <w:lang w:eastAsia="ko-KR"/>
              </w:rPr>
              <w:t>MeasElement</w:t>
            </w:r>
            <w:proofErr w:type="spellEnd"/>
            <w:r w:rsidRPr="00985BCF">
              <w:rPr>
                <w:lang w:eastAsia="ko-KR"/>
              </w:rPr>
              <w:t xml:space="preserve"> are possible.</w:t>
            </w:r>
          </w:p>
        </w:tc>
        <w:tc>
          <w:tcPr>
            <w:tcW w:w="3330" w:type="dxa"/>
          </w:tcPr>
          <w:p w14:paraId="69E67D9C" w14:textId="77777777" w:rsidR="002A26AB" w:rsidRPr="00985BCF" w:rsidRDefault="002A26AB" w:rsidP="002D5D0B">
            <w:pPr>
              <w:pStyle w:val="TAL"/>
              <w:keepNext w:val="0"/>
              <w:keepLines w:val="0"/>
              <w:widowControl w:val="0"/>
              <w:jc w:val="center"/>
              <w:rPr>
                <w:lang w:eastAsia="ko-KR"/>
              </w:rPr>
            </w:pPr>
          </w:p>
        </w:tc>
        <w:tc>
          <w:tcPr>
            <w:tcW w:w="3330" w:type="dxa"/>
          </w:tcPr>
          <w:p w14:paraId="051818BE" w14:textId="77777777" w:rsidR="002A26AB" w:rsidRDefault="00665790" w:rsidP="002D5D0B">
            <w:pPr>
              <w:pStyle w:val="TAL"/>
              <w:keepNext w:val="0"/>
              <w:keepLines w:val="0"/>
              <w:widowControl w:val="0"/>
              <w:jc w:val="center"/>
              <w:rPr>
                <w:lang w:val="en-US" w:eastAsia="ko-KR"/>
              </w:rPr>
            </w:pPr>
            <w:r>
              <w:rPr>
                <w:lang w:val="en-US" w:eastAsia="ko-KR"/>
              </w:rPr>
              <w:t>20</w:t>
            </w:r>
          </w:p>
          <w:p w14:paraId="37330A6E" w14:textId="77777777" w:rsidR="00665790" w:rsidRDefault="00665790" w:rsidP="00665790">
            <w:pPr>
              <w:pStyle w:val="TAL"/>
              <w:keepNext w:val="0"/>
              <w:keepLines w:val="0"/>
              <w:widowControl w:val="0"/>
              <w:jc w:val="center"/>
              <w:rPr>
                <w:lang w:val="en-US" w:eastAsia="ko-KR"/>
              </w:rPr>
            </w:pPr>
            <w:r w:rsidRPr="00036FCB">
              <w:rPr>
                <w:lang w:val="en-US" w:eastAsia="ko-KR"/>
              </w:rPr>
              <w:t>No need to change the ASN.1.</w:t>
            </w:r>
          </w:p>
          <w:p w14:paraId="71C32EA2" w14:textId="0F6E2F70" w:rsidR="00665790" w:rsidRPr="00665790" w:rsidRDefault="00665790" w:rsidP="002D5D0B">
            <w:pPr>
              <w:pStyle w:val="TAL"/>
              <w:keepNext w:val="0"/>
              <w:keepLines w:val="0"/>
              <w:widowControl w:val="0"/>
              <w:jc w:val="center"/>
              <w:rPr>
                <w:lang w:val="en-US" w:eastAsia="ko-KR"/>
              </w:rPr>
            </w:pPr>
            <w:r>
              <w:rPr>
                <w:lang w:val="en-US" w:eastAsia="ko-KR"/>
              </w:rPr>
              <w:t>(</w:t>
            </w:r>
            <w:r w:rsidR="00DB1C29">
              <w:rPr>
                <w:lang w:val="en-US" w:eastAsia="ko-KR"/>
              </w:rPr>
              <w:t>related to</w:t>
            </w:r>
            <w:r>
              <w:rPr>
                <w:lang w:val="en-US" w:eastAsia="ko-KR"/>
              </w:rPr>
              <w:t xml:space="preserve"> </w:t>
            </w:r>
            <w:r w:rsidR="00FE0FCE">
              <w:rPr>
                <w:lang w:val="en-US" w:eastAsia="ko-KR"/>
              </w:rPr>
              <w:t>conclusion of item#14)</w:t>
            </w:r>
          </w:p>
        </w:tc>
      </w:tr>
      <w:tr w:rsidR="002A26AB" w14:paraId="211F26B6" w14:textId="30178321" w:rsidTr="00737CE9">
        <w:tc>
          <w:tcPr>
            <w:tcW w:w="588" w:type="dxa"/>
            <w:shd w:val="clear" w:color="auto" w:fill="92D050"/>
          </w:tcPr>
          <w:p w14:paraId="6D4311F2" w14:textId="77777777" w:rsidR="002A26AB" w:rsidRDefault="002A26AB" w:rsidP="002D5D0B">
            <w:pPr>
              <w:pStyle w:val="TAL"/>
              <w:keepNext w:val="0"/>
              <w:keepLines w:val="0"/>
              <w:widowControl w:val="0"/>
              <w:jc w:val="left"/>
              <w:rPr>
                <w:lang w:val="en-US" w:eastAsia="ko-KR"/>
              </w:rPr>
            </w:pPr>
            <w:r>
              <w:rPr>
                <w:lang w:val="en-US" w:eastAsia="ko-KR"/>
              </w:rPr>
              <w:t>16</w:t>
            </w:r>
          </w:p>
        </w:tc>
        <w:tc>
          <w:tcPr>
            <w:tcW w:w="1114" w:type="dxa"/>
          </w:tcPr>
          <w:p w14:paraId="4114692D" w14:textId="4E921F71" w:rsidR="002A26AB" w:rsidRDefault="002A26AB" w:rsidP="002D5D0B">
            <w:pPr>
              <w:pStyle w:val="TAL"/>
              <w:keepNext w:val="0"/>
              <w:keepLines w:val="0"/>
              <w:widowControl w:val="0"/>
              <w:jc w:val="left"/>
              <w:rPr>
                <w:lang w:val="en-US" w:eastAsia="ko-KR"/>
              </w:rPr>
            </w:pPr>
            <w:r>
              <w:rPr>
                <w:lang w:val="en-US" w:eastAsia="ko-KR"/>
              </w:rPr>
              <w:t>Sec. 5.4.1 in [</w:t>
            </w:r>
            <w:r w:rsidR="007111ED">
              <w:rPr>
                <w:lang w:val="en-US" w:eastAsia="ko-KR"/>
              </w:rPr>
              <w:t>1</w:t>
            </w:r>
            <w:r>
              <w:rPr>
                <w:lang w:val="en-US" w:eastAsia="ko-KR"/>
              </w:rPr>
              <w:t>]</w:t>
            </w:r>
          </w:p>
        </w:tc>
        <w:tc>
          <w:tcPr>
            <w:tcW w:w="988" w:type="dxa"/>
          </w:tcPr>
          <w:p w14:paraId="4713AB5B" w14:textId="77777777" w:rsidR="002A26AB" w:rsidRDefault="002A26AB" w:rsidP="002D5D0B">
            <w:pPr>
              <w:pStyle w:val="TAL"/>
              <w:keepNext w:val="0"/>
              <w:keepLines w:val="0"/>
              <w:widowControl w:val="0"/>
              <w:jc w:val="left"/>
              <w:rPr>
                <w:rFonts w:eastAsia="Times New Roman"/>
                <w:iCs/>
              </w:rPr>
            </w:pPr>
            <w:r w:rsidRPr="00985BCF">
              <w:rPr>
                <w:rFonts w:eastAsia="Times New Roman"/>
                <w:iCs/>
              </w:rPr>
              <w:t>6.5.10-8</w:t>
            </w:r>
          </w:p>
        </w:tc>
        <w:tc>
          <w:tcPr>
            <w:tcW w:w="5387" w:type="dxa"/>
          </w:tcPr>
          <w:p w14:paraId="58A18AE3" w14:textId="77777777" w:rsidR="002A26AB" w:rsidRPr="00AF5039" w:rsidRDefault="002A26AB" w:rsidP="002D5D0B">
            <w:pPr>
              <w:pStyle w:val="TAL"/>
              <w:keepNext w:val="0"/>
              <w:keepLines w:val="0"/>
              <w:widowControl w:val="0"/>
              <w:jc w:val="left"/>
              <w:rPr>
                <w:lang w:eastAsia="ko-KR"/>
              </w:rPr>
            </w:pPr>
            <w:r w:rsidRPr="005F5D1F">
              <w:rPr>
                <w:lang w:eastAsia="ko-KR"/>
              </w:rPr>
              <w:t>The IE NR-DL-TDOA-</w:t>
            </w:r>
            <w:proofErr w:type="spellStart"/>
            <w:r w:rsidRPr="005F5D1F">
              <w:rPr>
                <w:lang w:eastAsia="ko-KR"/>
              </w:rPr>
              <w:t>RequestLocationInformation</w:t>
            </w:r>
            <w:proofErr w:type="spellEnd"/>
            <w:r w:rsidRPr="005F5D1F">
              <w:rPr>
                <w:lang w:eastAsia="ko-KR"/>
              </w:rPr>
              <w:t xml:space="preserve"> reserves a BIT STRING Size 1..8 for the requested RSRP measurement. However, a single bit would be sufficient.</w:t>
            </w:r>
          </w:p>
        </w:tc>
        <w:tc>
          <w:tcPr>
            <w:tcW w:w="3330" w:type="dxa"/>
          </w:tcPr>
          <w:p w14:paraId="485A1595" w14:textId="77777777" w:rsidR="002A26AB" w:rsidRDefault="002A26AB" w:rsidP="002D5D0B">
            <w:pPr>
              <w:pStyle w:val="TAL"/>
              <w:keepNext w:val="0"/>
              <w:keepLines w:val="0"/>
              <w:widowControl w:val="0"/>
              <w:jc w:val="center"/>
              <w:rPr>
                <w:lang w:val="en-US" w:eastAsia="ko-KR"/>
              </w:rPr>
            </w:pPr>
            <w:r>
              <w:rPr>
                <w:lang w:val="en-US" w:eastAsia="ko-KR"/>
              </w:rPr>
              <w:t>9</w:t>
            </w:r>
          </w:p>
          <w:p w14:paraId="42FADD48" w14:textId="77777777" w:rsidR="002A26AB" w:rsidRDefault="002A26AB" w:rsidP="002D5D0B">
            <w:pPr>
              <w:pStyle w:val="TAL"/>
              <w:keepNext w:val="0"/>
              <w:keepLines w:val="0"/>
              <w:widowControl w:val="0"/>
              <w:jc w:val="center"/>
              <w:rPr>
                <w:lang w:val="en-US" w:eastAsia="ko-KR"/>
              </w:rPr>
            </w:pPr>
          </w:p>
          <w:p w14:paraId="2D07D911" w14:textId="77777777" w:rsidR="002A26AB" w:rsidRPr="005F5D1F" w:rsidRDefault="002A26AB" w:rsidP="002D5D0B">
            <w:pPr>
              <w:pStyle w:val="TAL"/>
              <w:keepNext w:val="0"/>
              <w:keepLines w:val="0"/>
              <w:widowControl w:val="0"/>
              <w:jc w:val="center"/>
              <w:rPr>
                <w:lang w:eastAsia="ko-KR"/>
              </w:rPr>
            </w:pPr>
            <w:r>
              <w:rPr>
                <w:lang w:val="en-US" w:eastAsia="ko-KR"/>
              </w:rPr>
              <w:t>No change needed.</w:t>
            </w:r>
          </w:p>
        </w:tc>
        <w:tc>
          <w:tcPr>
            <w:tcW w:w="3330" w:type="dxa"/>
          </w:tcPr>
          <w:p w14:paraId="110E5472" w14:textId="77777777" w:rsidR="002A26AB" w:rsidRDefault="002A26AB" w:rsidP="002D5D0B">
            <w:pPr>
              <w:pStyle w:val="TAL"/>
              <w:keepNext w:val="0"/>
              <w:keepLines w:val="0"/>
              <w:widowControl w:val="0"/>
              <w:jc w:val="center"/>
              <w:rPr>
                <w:lang w:val="en-US" w:eastAsia="ko-KR"/>
              </w:rPr>
            </w:pPr>
          </w:p>
        </w:tc>
      </w:tr>
      <w:tr w:rsidR="002A26AB" w14:paraId="65211284" w14:textId="542AA2E2" w:rsidTr="00737CE9">
        <w:tc>
          <w:tcPr>
            <w:tcW w:w="588" w:type="dxa"/>
            <w:shd w:val="clear" w:color="auto" w:fill="92D050"/>
          </w:tcPr>
          <w:p w14:paraId="431CDD2C" w14:textId="77777777" w:rsidR="002A26AB" w:rsidRDefault="002A26AB" w:rsidP="002D5D0B">
            <w:pPr>
              <w:pStyle w:val="TAL"/>
              <w:keepNext w:val="0"/>
              <w:keepLines w:val="0"/>
              <w:widowControl w:val="0"/>
              <w:rPr>
                <w:lang w:val="en-US" w:eastAsia="ko-KR"/>
              </w:rPr>
            </w:pPr>
            <w:r>
              <w:rPr>
                <w:lang w:val="en-US" w:eastAsia="ko-KR"/>
              </w:rPr>
              <w:t>17</w:t>
            </w:r>
          </w:p>
        </w:tc>
        <w:tc>
          <w:tcPr>
            <w:tcW w:w="1114" w:type="dxa"/>
          </w:tcPr>
          <w:p w14:paraId="455DBEA5" w14:textId="11BE6D7B" w:rsidR="002A26AB" w:rsidRDefault="002A26AB" w:rsidP="002D5D0B">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w:t>
            </w:r>
            <w:r w:rsidR="007111ED">
              <w:rPr>
                <w:lang w:val="en-US" w:eastAsia="ko-KR"/>
              </w:rPr>
              <w:t>1</w:t>
            </w:r>
            <w:r>
              <w:rPr>
                <w:lang w:val="en-US" w:eastAsia="ko-KR"/>
              </w:rPr>
              <w:t>]</w:t>
            </w:r>
          </w:p>
        </w:tc>
        <w:tc>
          <w:tcPr>
            <w:tcW w:w="988" w:type="dxa"/>
          </w:tcPr>
          <w:p w14:paraId="38679BBB" w14:textId="77777777" w:rsidR="002A26AB" w:rsidRDefault="002A26AB" w:rsidP="002D5D0B">
            <w:pPr>
              <w:pStyle w:val="TAL"/>
              <w:keepNext w:val="0"/>
              <w:keepLines w:val="0"/>
              <w:widowControl w:val="0"/>
              <w:jc w:val="left"/>
              <w:rPr>
                <w:rFonts w:eastAsia="Times New Roman"/>
                <w:iCs/>
              </w:rPr>
            </w:pPr>
            <w:r w:rsidRPr="00915E47">
              <w:rPr>
                <w:rFonts w:eastAsia="Times New Roman"/>
                <w:iCs/>
              </w:rPr>
              <w:t>6.5.10-10</w:t>
            </w:r>
          </w:p>
        </w:tc>
        <w:tc>
          <w:tcPr>
            <w:tcW w:w="5387" w:type="dxa"/>
          </w:tcPr>
          <w:p w14:paraId="79CE1BF6" w14:textId="77777777" w:rsidR="002A26AB" w:rsidRPr="00AF5039" w:rsidRDefault="002A26AB" w:rsidP="002D5D0B">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c>
          <w:tcPr>
            <w:tcW w:w="3330" w:type="dxa"/>
          </w:tcPr>
          <w:p w14:paraId="7313B40F" w14:textId="77777777" w:rsidR="002A26AB" w:rsidRDefault="002A26AB" w:rsidP="002D5D0B">
            <w:pPr>
              <w:pStyle w:val="TAL"/>
              <w:keepNext w:val="0"/>
              <w:keepLines w:val="0"/>
              <w:widowControl w:val="0"/>
              <w:jc w:val="center"/>
              <w:rPr>
                <w:lang w:val="en-US" w:eastAsia="ko-KR"/>
              </w:rPr>
            </w:pPr>
            <w:r>
              <w:rPr>
                <w:lang w:val="en-US" w:eastAsia="ko-KR"/>
              </w:rPr>
              <w:t>10</w:t>
            </w:r>
          </w:p>
          <w:p w14:paraId="55EFA1DA" w14:textId="77777777" w:rsidR="002A26AB" w:rsidRPr="00EA2343" w:rsidRDefault="002A26AB" w:rsidP="002D5D0B">
            <w:pPr>
              <w:pStyle w:val="TAL"/>
              <w:keepNext w:val="0"/>
              <w:keepLines w:val="0"/>
              <w:widowControl w:val="0"/>
              <w:jc w:val="center"/>
              <w:rPr>
                <w:lang w:val="en-US" w:eastAsia="ko-KR"/>
              </w:rPr>
            </w:pPr>
            <w:r>
              <w:rPr>
                <w:lang w:val="en-US" w:eastAsia="ko-KR"/>
              </w:rPr>
              <w:t xml:space="preserve">Change to </w:t>
            </w:r>
            <w:proofErr w:type="spellStart"/>
            <w:r w:rsidRPr="00EA2343">
              <w:rPr>
                <w:lang w:val="en-US" w:eastAsia="ko-KR"/>
              </w:rPr>
              <w:t>PositioningModes</w:t>
            </w:r>
            <w:proofErr w:type="spellEnd"/>
            <w:r w:rsidRPr="00EA2343">
              <w:rPr>
                <w:lang w:val="en-US" w:eastAsia="ko-KR"/>
              </w:rPr>
              <w:t xml:space="preserve"> bit map</w:t>
            </w:r>
          </w:p>
        </w:tc>
        <w:tc>
          <w:tcPr>
            <w:tcW w:w="3330" w:type="dxa"/>
          </w:tcPr>
          <w:p w14:paraId="02B7A2CE" w14:textId="77777777" w:rsidR="002A26AB" w:rsidRDefault="002A26AB" w:rsidP="002D5D0B">
            <w:pPr>
              <w:pStyle w:val="TAL"/>
              <w:keepNext w:val="0"/>
              <w:keepLines w:val="0"/>
              <w:widowControl w:val="0"/>
              <w:jc w:val="center"/>
              <w:rPr>
                <w:lang w:val="en-US" w:eastAsia="ko-KR"/>
              </w:rPr>
            </w:pPr>
          </w:p>
        </w:tc>
      </w:tr>
      <w:tr w:rsidR="002A26AB" w14:paraId="1D7B1F9C" w14:textId="497CF1EF" w:rsidTr="00737CE9">
        <w:tc>
          <w:tcPr>
            <w:tcW w:w="588" w:type="dxa"/>
            <w:shd w:val="clear" w:color="auto" w:fill="92D050"/>
          </w:tcPr>
          <w:p w14:paraId="40D0487D" w14:textId="77777777" w:rsidR="002A26AB" w:rsidRDefault="002A26AB" w:rsidP="002D5D0B">
            <w:pPr>
              <w:pStyle w:val="TAL"/>
              <w:keepNext w:val="0"/>
              <w:keepLines w:val="0"/>
              <w:widowControl w:val="0"/>
              <w:jc w:val="left"/>
              <w:rPr>
                <w:lang w:val="en-US" w:eastAsia="ko-KR"/>
              </w:rPr>
            </w:pPr>
            <w:r>
              <w:rPr>
                <w:lang w:val="en-US" w:eastAsia="ko-KR"/>
              </w:rPr>
              <w:t>18</w:t>
            </w:r>
          </w:p>
        </w:tc>
        <w:tc>
          <w:tcPr>
            <w:tcW w:w="1114" w:type="dxa"/>
          </w:tcPr>
          <w:p w14:paraId="1179CAE4" w14:textId="6BF50ADE" w:rsidR="002A26AB" w:rsidRDefault="002A26AB" w:rsidP="002D5D0B">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w:t>
            </w:r>
            <w:r w:rsidR="007111ED">
              <w:rPr>
                <w:lang w:val="en-US" w:eastAsia="ko-KR"/>
              </w:rPr>
              <w:t>1</w:t>
            </w:r>
            <w:r>
              <w:rPr>
                <w:lang w:val="en-US" w:eastAsia="ko-KR"/>
              </w:rPr>
              <w:t>]</w:t>
            </w:r>
          </w:p>
        </w:tc>
        <w:tc>
          <w:tcPr>
            <w:tcW w:w="988" w:type="dxa"/>
          </w:tcPr>
          <w:p w14:paraId="08693A63" w14:textId="77777777" w:rsidR="002A26AB" w:rsidRDefault="002A26AB" w:rsidP="002D5D0B">
            <w:pPr>
              <w:pStyle w:val="TAL"/>
              <w:keepNext w:val="0"/>
              <w:keepLines w:val="0"/>
              <w:widowControl w:val="0"/>
              <w:jc w:val="left"/>
              <w:rPr>
                <w:rFonts w:eastAsia="Times New Roman"/>
                <w:iCs/>
              </w:rPr>
            </w:pPr>
            <w:r w:rsidRPr="0072298A">
              <w:rPr>
                <w:rFonts w:eastAsia="Times New Roman"/>
                <w:iCs/>
              </w:rPr>
              <w:t>6.5.10-11</w:t>
            </w:r>
          </w:p>
        </w:tc>
        <w:tc>
          <w:tcPr>
            <w:tcW w:w="5387" w:type="dxa"/>
          </w:tcPr>
          <w:p w14:paraId="47F1AC39" w14:textId="77777777" w:rsidR="002A26AB" w:rsidRDefault="002A26AB" w:rsidP="002D5D0B">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measurements for DL-TDOA positioning.</w:t>
            </w:r>
          </w:p>
          <w:p w14:paraId="1D68F2C2" w14:textId="77777777" w:rsidR="002A26AB" w:rsidRPr="004460EF" w:rsidRDefault="002A26AB" w:rsidP="002D5D0B">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c>
          <w:tcPr>
            <w:tcW w:w="3330" w:type="dxa"/>
          </w:tcPr>
          <w:p w14:paraId="5E35AD1A" w14:textId="77777777" w:rsidR="002A26AB" w:rsidRDefault="002A26AB" w:rsidP="002D5D0B">
            <w:pPr>
              <w:pStyle w:val="TAL"/>
              <w:keepNext w:val="0"/>
              <w:keepLines w:val="0"/>
              <w:widowControl w:val="0"/>
              <w:jc w:val="center"/>
              <w:rPr>
                <w:lang w:val="en-US" w:eastAsia="ko-KR"/>
              </w:rPr>
            </w:pPr>
            <w:r>
              <w:rPr>
                <w:lang w:val="en-US" w:eastAsia="ko-KR"/>
              </w:rPr>
              <w:t>11</w:t>
            </w:r>
          </w:p>
          <w:p w14:paraId="4C3EBA3A" w14:textId="77777777" w:rsidR="002A26AB" w:rsidRDefault="002A26AB" w:rsidP="002D5D0B">
            <w:pPr>
              <w:pStyle w:val="TAL"/>
              <w:keepNext w:val="0"/>
              <w:keepLines w:val="0"/>
              <w:widowControl w:val="0"/>
              <w:jc w:val="center"/>
              <w:rPr>
                <w:lang w:val="en-US" w:eastAsia="ko-KR"/>
              </w:rPr>
            </w:pPr>
            <w:r>
              <w:rPr>
                <w:lang w:val="en-US" w:eastAsia="ko-KR"/>
              </w:rPr>
              <w:t>No change needed.</w:t>
            </w:r>
          </w:p>
        </w:tc>
        <w:tc>
          <w:tcPr>
            <w:tcW w:w="3330" w:type="dxa"/>
          </w:tcPr>
          <w:p w14:paraId="595A2DC6" w14:textId="77777777" w:rsidR="002A26AB" w:rsidRDefault="002A26AB" w:rsidP="002D5D0B">
            <w:pPr>
              <w:pStyle w:val="TAL"/>
              <w:keepNext w:val="0"/>
              <w:keepLines w:val="0"/>
              <w:widowControl w:val="0"/>
              <w:jc w:val="center"/>
              <w:rPr>
                <w:lang w:val="en-US" w:eastAsia="ko-KR"/>
              </w:rPr>
            </w:pPr>
          </w:p>
        </w:tc>
      </w:tr>
      <w:tr w:rsidR="002A26AB" w14:paraId="1605FCC7" w14:textId="74A2C396" w:rsidTr="00737CE9">
        <w:tc>
          <w:tcPr>
            <w:tcW w:w="588" w:type="dxa"/>
            <w:shd w:val="clear" w:color="auto" w:fill="92D050"/>
          </w:tcPr>
          <w:p w14:paraId="177863AA" w14:textId="77777777" w:rsidR="002A26AB" w:rsidRDefault="002A26AB" w:rsidP="002D5D0B">
            <w:pPr>
              <w:pStyle w:val="TAL"/>
              <w:keepNext w:val="0"/>
              <w:keepLines w:val="0"/>
              <w:widowControl w:val="0"/>
              <w:jc w:val="left"/>
              <w:rPr>
                <w:lang w:val="en-US" w:eastAsia="ko-KR"/>
              </w:rPr>
            </w:pPr>
            <w:r>
              <w:rPr>
                <w:lang w:val="en-US" w:eastAsia="ko-KR"/>
              </w:rPr>
              <w:t>19</w:t>
            </w:r>
          </w:p>
        </w:tc>
        <w:tc>
          <w:tcPr>
            <w:tcW w:w="1114" w:type="dxa"/>
          </w:tcPr>
          <w:p w14:paraId="009428E2" w14:textId="775D1316" w:rsidR="002A26AB" w:rsidRDefault="002A26AB" w:rsidP="002D5D0B">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w:t>
            </w:r>
            <w:r w:rsidR="007111ED">
              <w:rPr>
                <w:lang w:val="en-US" w:eastAsia="ko-KR"/>
              </w:rPr>
              <w:t>1</w:t>
            </w:r>
            <w:r>
              <w:rPr>
                <w:lang w:val="en-US" w:eastAsia="ko-KR"/>
              </w:rPr>
              <w:t>]</w:t>
            </w:r>
          </w:p>
        </w:tc>
        <w:tc>
          <w:tcPr>
            <w:tcW w:w="988" w:type="dxa"/>
          </w:tcPr>
          <w:p w14:paraId="4EF11B73" w14:textId="77777777" w:rsidR="002A26AB" w:rsidRDefault="002A26AB" w:rsidP="002D5D0B">
            <w:pPr>
              <w:pStyle w:val="TAL"/>
              <w:keepNext w:val="0"/>
              <w:keepLines w:val="0"/>
              <w:widowControl w:val="0"/>
              <w:jc w:val="left"/>
              <w:rPr>
                <w:rFonts w:eastAsia="Times New Roman"/>
                <w:iCs/>
              </w:rPr>
            </w:pPr>
            <w:r w:rsidRPr="007C02E7">
              <w:rPr>
                <w:rFonts w:eastAsia="Times New Roman"/>
                <w:iCs/>
              </w:rPr>
              <w:t>6.5.11-1</w:t>
            </w:r>
          </w:p>
        </w:tc>
        <w:tc>
          <w:tcPr>
            <w:tcW w:w="5387" w:type="dxa"/>
          </w:tcPr>
          <w:p w14:paraId="12B6F135" w14:textId="77777777" w:rsidR="002A26AB" w:rsidRPr="0010440D" w:rsidRDefault="002A26AB" w:rsidP="002D5D0B">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w:t>
            </w:r>
            <w:proofErr w:type="spellStart"/>
            <w:r>
              <w:rPr>
                <w:rFonts w:eastAsia="Times New Roman"/>
                <w:iCs/>
                <w:lang w:val="en-US"/>
              </w:rPr>
              <w:t>AoD</w:t>
            </w:r>
            <w:proofErr w:type="spellEnd"/>
          </w:p>
        </w:tc>
        <w:tc>
          <w:tcPr>
            <w:tcW w:w="3330" w:type="dxa"/>
          </w:tcPr>
          <w:p w14:paraId="0F5048D0" w14:textId="77777777" w:rsidR="002A26AB" w:rsidRDefault="002A26AB" w:rsidP="002D5D0B">
            <w:pPr>
              <w:pStyle w:val="TAL"/>
              <w:keepNext w:val="0"/>
              <w:keepLines w:val="0"/>
              <w:widowControl w:val="0"/>
              <w:jc w:val="center"/>
              <w:rPr>
                <w:lang w:val="en-US" w:eastAsia="ko-KR"/>
              </w:rPr>
            </w:pPr>
          </w:p>
        </w:tc>
        <w:tc>
          <w:tcPr>
            <w:tcW w:w="3330" w:type="dxa"/>
          </w:tcPr>
          <w:p w14:paraId="6C585B06" w14:textId="77777777" w:rsidR="002A26AB" w:rsidRDefault="005873BD" w:rsidP="002D5D0B">
            <w:pPr>
              <w:pStyle w:val="TAL"/>
              <w:keepNext w:val="0"/>
              <w:keepLines w:val="0"/>
              <w:widowControl w:val="0"/>
              <w:jc w:val="center"/>
              <w:rPr>
                <w:lang w:val="en-US" w:eastAsia="ko-KR"/>
              </w:rPr>
            </w:pPr>
            <w:r>
              <w:rPr>
                <w:lang w:val="en-US" w:eastAsia="ko-KR"/>
              </w:rPr>
              <w:t>16</w:t>
            </w:r>
          </w:p>
          <w:p w14:paraId="23364808" w14:textId="1CEE0D64" w:rsidR="00365D1A" w:rsidRDefault="00365D1A" w:rsidP="002D5D0B">
            <w:pPr>
              <w:pStyle w:val="TAL"/>
              <w:keepNext w:val="0"/>
              <w:keepLines w:val="0"/>
              <w:widowControl w:val="0"/>
              <w:jc w:val="center"/>
              <w:rPr>
                <w:lang w:val="en-US" w:eastAsia="ko-KR"/>
              </w:rPr>
            </w:pPr>
            <w:r w:rsidRPr="00036FCB">
              <w:rPr>
                <w:lang w:val="en-US" w:eastAsia="ko-KR"/>
              </w:rPr>
              <w:t>No need to change the ASN.1. Handle the issue (if any) via proper field/IE description.</w:t>
            </w:r>
          </w:p>
        </w:tc>
      </w:tr>
      <w:tr w:rsidR="002A26AB" w14:paraId="24EEB316" w14:textId="56DE4DDA" w:rsidTr="00737CE9">
        <w:tc>
          <w:tcPr>
            <w:tcW w:w="588" w:type="dxa"/>
            <w:shd w:val="clear" w:color="auto" w:fill="92D050"/>
          </w:tcPr>
          <w:p w14:paraId="7EBF0E05" w14:textId="77777777" w:rsidR="002A26AB" w:rsidRDefault="002A26AB" w:rsidP="002D5D0B">
            <w:pPr>
              <w:pStyle w:val="TAL"/>
              <w:keepNext w:val="0"/>
              <w:keepLines w:val="0"/>
              <w:widowControl w:val="0"/>
              <w:jc w:val="left"/>
              <w:rPr>
                <w:lang w:val="en-US" w:eastAsia="ko-KR"/>
              </w:rPr>
            </w:pPr>
            <w:r>
              <w:rPr>
                <w:lang w:val="en-US" w:eastAsia="ko-KR"/>
              </w:rPr>
              <w:t>20</w:t>
            </w:r>
          </w:p>
        </w:tc>
        <w:tc>
          <w:tcPr>
            <w:tcW w:w="1114" w:type="dxa"/>
          </w:tcPr>
          <w:p w14:paraId="0289CAB5" w14:textId="73EA9EF2" w:rsidR="002A26AB" w:rsidRDefault="002A26AB" w:rsidP="002D5D0B">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w:t>
            </w:r>
            <w:r w:rsidR="007111ED">
              <w:rPr>
                <w:lang w:val="en-US" w:eastAsia="ko-KR"/>
              </w:rPr>
              <w:t>1</w:t>
            </w:r>
            <w:r>
              <w:rPr>
                <w:lang w:val="en-US" w:eastAsia="ko-KR"/>
              </w:rPr>
              <w:t>]</w:t>
            </w:r>
          </w:p>
        </w:tc>
        <w:tc>
          <w:tcPr>
            <w:tcW w:w="988" w:type="dxa"/>
          </w:tcPr>
          <w:p w14:paraId="7B324303" w14:textId="77777777" w:rsidR="002A26AB" w:rsidRDefault="002A26AB" w:rsidP="002D5D0B">
            <w:pPr>
              <w:pStyle w:val="TAL"/>
              <w:keepNext w:val="0"/>
              <w:keepLines w:val="0"/>
              <w:widowControl w:val="0"/>
              <w:rPr>
                <w:rFonts w:eastAsia="Times New Roman"/>
                <w:iCs/>
              </w:rPr>
            </w:pPr>
            <w:r w:rsidRPr="007C02E7">
              <w:rPr>
                <w:rFonts w:eastAsia="Times New Roman"/>
                <w:iCs/>
              </w:rPr>
              <w:t>6.5.11-6</w:t>
            </w:r>
          </w:p>
        </w:tc>
        <w:tc>
          <w:tcPr>
            <w:tcW w:w="5387" w:type="dxa"/>
          </w:tcPr>
          <w:p w14:paraId="5241D250" w14:textId="77777777" w:rsidR="002A26AB" w:rsidRPr="00F8620A" w:rsidRDefault="002A26AB" w:rsidP="002D5D0B">
            <w:pPr>
              <w:pStyle w:val="TAL"/>
              <w:keepNext w:val="0"/>
              <w:keepLines w:val="0"/>
              <w:widowControl w:val="0"/>
              <w:rPr>
                <w:lang w:val="en-US" w:eastAsia="ko-KR"/>
              </w:rPr>
            </w:pPr>
            <w:r>
              <w:rPr>
                <w:lang w:val="en-US" w:eastAsia="ko-KR"/>
              </w:rPr>
              <w:t>Same as 6.5.10-10, but for DL-</w:t>
            </w:r>
            <w:proofErr w:type="spellStart"/>
            <w:r>
              <w:rPr>
                <w:lang w:val="en-US" w:eastAsia="ko-KR"/>
              </w:rPr>
              <w:t>AoD</w:t>
            </w:r>
            <w:proofErr w:type="spellEnd"/>
          </w:p>
        </w:tc>
        <w:tc>
          <w:tcPr>
            <w:tcW w:w="3330" w:type="dxa"/>
          </w:tcPr>
          <w:p w14:paraId="422E1A28" w14:textId="77777777" w:rsidR="002A26AB" w:rsidRDefault="002A26AB" w:rsidP="002D5D0B">
            <w:pPr>
              <w:pStyle w:val="TAL"/>
              <w:keepNext w:val="0"/>
              <w:keepLines w:val="0"/>
              <w:widowControl w:val="0"/>
              <w:jc w:val="center"/>
              <w:rPr>
                <w:lang w:val="en-US" w:eastAsia="ko-KR"/>
              </w:rPr>
            </w:pPr>
            <w:r>
              <w:rPr>
                <w:lang w:val="en-US" w:eastAsia="ko-KR"/>
              </w:rPr>
              <w:t>10</w:t>
            </w:r>
          </w:p>
          <w:p w14:paraId="7DAE5B3A" w14:textId="77777777" w:rsidR="002A26AB" w:rsidRDefault="002A26AB" w:rsidP="002D5D0B">
            <w:pPr>
              <w:pStyle w:val="TAL"/>
              <w:keepNext w:val="0"/>
              <w:keepLines w:val="0"/>
              <w:widowControl w:val="0"/>
              <w:jc w:val="center"/>
              <w:rPr>
                <w:lang w:val="en-US" w:eastAsia="ko-KR"/>
              </w:rPr>
            </w:pPr>
            <w:r>
              <w:rPr>
                <w:lang w:val="en-US" w:eastAsia="ko-KR"/>
              </w:rPr>
              <w:t xml:space="preserve">Change to </w:t>
            </w:r>
            <w:proofErr w:type="spellStart"/>
            <w:r w:rsidRPr="00EA2343">
              <w:rPr>
                <w:lang w:val="en-US" w:eastAsia="ko-KR"/>
              </w:rPr>
              <w:t>PositioningModes</w:t>
            </w:r>
            <w:proofErr w:type="spellEnd"/>
            <w:r w:rsidRPr="00EA2343">
              <w:rPr>
                <w:lang w:val="en-US" w:eastAsia="ko-KR"/>
              </w:rPr>
              <w:t xml:space="preserve"> bit map</w:t>
            </w:r>
          </w:p>
        </w:tc>
        <w:tc>
          <w:tcPr>
            <w:tcW w:w="3330" w:type="dxa"/>
          </w:tcPr>
          <w:p w14:paraId="295D78A4" w14:textId="77777777" w:rsidR="002A26AB" w:rsidRDefault="002A26AB" w:rsidP="002D5D0B">
            <w:pPr>
              <w:pStyle w:val="TAL"/>
              <w:keepNext w:val="0"/>
              <w:keepLines w:val="0"/>
              <w:widowControl w:val="0"/>
              <w:jc w:val="center"/>
              <w:rPr>
                <w:lang w:val="en-US" w:eastAsia="ko-KR"/>
              </w:rPr>
            </w:pPr>
          </w:p>
        </w:tc>
      </w:tr>
      <w:tr w:rsidR="002A26AB" w14:paraId="207582B6" w14:textId="0F6C2B2F" w:rsidTr="00737CE9">
        <w:tc>
          <w:tcPr>
            <w:tcW w:w="588" w:type="dxa"/>
            <w:shd w:val="clear" w:color="auto" w:fill="92D050"/>
          </w:tcPr>
          <w:p w14:paraId="745925EF" w14:textId="77777777" w:rsidR="002A26AB" w:rsidRDefault="002A26AB" w:rsidP="002D5D0B">
            <w:pPr>
              <w:pStyle w:val="TAL"/>
              <w:keepNext w:val="0"/>
              <w:keepLines w:val="0"/>
              <w:widowControl w:val="0"/>
              <w:jc w:val="left"/>
              <w:rPr>
                <w:lang w:val="en-US" w:eastAsia="ko-KR"/>
              </w:rPr>
            </w:pPr>
            <w:r>
              <w:rPr>
                <w:lang w:val="en-US" w:eastAsia="ko-KR"/>
              </w:rPr>
              <w:t>21</w:t>
            </w:r>
          </w:p>
        </w:tc>
        <w:tc>
          <w:tcPr>
            <w:tcW w:w="1114" w:type="dxa"/>
          </w:tcPr>
          <w:p w14:paraId="1B1144F4" w14:textId="654D50DA" w:rsidR="002A26AB" w:rsidRDefault="002A26AB" w:rsidP="002D5D0B">
            <w:pPr>
              <w:pStyle w:val="TAL"/>
              <w:keepNext w:val="0"/>
              <w:keepLines w:val="0"/>
              <w:widowControl w:val="0"/>
              <w:jc w:val="left"/>
              <w:rPr>
                <w:lang w:val="en-US" w:eastAsia="ko-KR"/>
              </w:rPr>
            </w:pPr>
            <w:r>
              <w:rPr>
                <w:lang w:val="en-US" w:eastAsia="ko-KR"/>
              </w:rPr>
              <w:t>Sec. 6.6  in [</w:t>
            </w:r>
            <w:r w:rsidR="007111ED">
              <w:rPr>
                <w:lang w:val="en-US" w:eastAsia="ko-KR"/>
              </w:rPr>
              <w:t>1</w:t>
            </w:r>
            <w:r>
              <w:rPr>
                <w:lang w:val="en-US" w:eastAsia="ko-KR"/>
              </w:rPr>
              <w:t>]</w:t>
            </w:r>
          </w:p>
        </w:tc>
        <w:tc>
          <w:tcPr>
            <w:tcW w:w="988" w:type="dxa"/>
          </w:tcPr>
          <w:p w14:paraId="008EF353" w14:textId="77777777" w:rsidR="002A26AB" w:rsidRPr="007C02E7" w:rsidRDefault="002A26AB" w:rsidP="002D5D0B">
            <w:pPr>
              <w:pStyle w:val="TAL"/>
              <w:keepNext w:val="0"/>
              <w:keepLines w:val="0"/>
              <w:widowControl w:val="0"/>
              <w:jc w:val="left"/>
              <w:rPr>
                <w:rFonts w:eastAsia="Times New Roman"/>
                <w:iCs/>
                <w:lang w:val="en-US"/>
              </w:rPr>
            </w:pPr>
            <w:r>
              <w:rPr>
                <w:rFonts w:eastAsia="Times New Roman"/>
                <w:iCs/>
                <w:lang w:val="en-US"/>
              </w:rPr>
              <w:t>6.5.11-8</w:t>
            </w:r>
          </w:p>
        </w:tc>
        <w:tc>
          <w:tcPr>
            <w:tcW w:w="5387" w:type="dxa"/>
          </w:tcPr>
          <w:p w14:paraId="071970DA" w14:textId="77777777" w:rsidR="002A26AB" w:rsidRPr="000D43A2" w:rsidRDefault="002A26AB" w:rsidP="002D5D0B">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c>
          <w:tcPr>
            <w:tcW w:w="3330" w:type="dxa"/>
          </w:tcPr>
          <w:p w14:paraId="760B096D" w14:textId="77777777" w:rsidR="002A26AB" w:rsidRDefault="002A26AB" w:rsidP="002D5D0B">
            <w:pPr>
              <w:pStyle w:val="TAL"/>
              <w:keepNext w:val="0"/>
              <w:keepLines w:val="0"/>
              <w:widowControl w:val="0"/>
              <w:jc w:val="center"/>
              <w:rPr>
                <w:lang w:eastAsia="ko-KR"/>
              </w:rPr>
            </w:pPr>
          </w:p>
        </w:tc>
        <w:tc>
          <w:tcPr>
            <w:tcW w:w="3330" w:type="dxa"/>
          </w:tcPr>
          <w:p w14:paraId="4A6755AB" w14:textId="77777777" w:rsidR="002A26AB" w:rsidRDefault="007B7850" w:rsidP="002D5D0B">
            <w:pPr>
              <w:pStyle w:val="TAL"/>
              <w:keepNext w:val="0"/>
              <w:keepLines w:val="0"/>
              <w:widowControl w:val="0"/>
              <w:jc w:val="center"/>
              <w:rPr>
                <w:lang w:val="en-US" w:eastAsia="ko-KR"/>
              </w:rPr>
            </w:pPr>
            <w:r>
              <w:rPr>
                <w:lang w:val="en-US" w:eastAsia="ko-KR"/>
              </w:rPr>
              <w:t>21</w:t>
            </w:r>
          </w:p>
          <w:p w14:paraId="43C15779" w14:textId="645C3F4D" w:rsidR="007B7850" w:rsidRPr="007B7850" w:rsidRDefault="007B7850" w:rsidP="002D5D0B">
            <w:pPr>
              <w:pStyle w:val="TAL"/>
              <w:keepNext w:val="0"/>
              <w:keepLines w:val="0"/>
              <w:widowControl w:val="0"/>
              <w:jc w:val="center"/>
              <w:rPr>
                <w:lang w:val="en-US" w:eastAsia="ko-KR"/>
              </w:rPr>
            </w:pPr>
            <w:r>
              <w:rPr>
                <w:lang w:eastAsia="ko-KR"/>
              </w:rPr>
              <w:t>nr-DL-PRS-</w:t>
            </w:r>
            <w:proofErr w:type="spellStart"/>
            <w:r>
              <w:rPr>
                <w:lang w:eastAsia="ko-KR"/>
              </w:rPr>
              <w:t>RxBeamIndex</w:t>
            </w:r>
            <w:proofErr w:type="spellEnd"/>
            <w:r>
              <w:rPr>
                <w:lang w:val="en-US" w:eastAsia="ko-KR"/>
              </w:rPr>
              <w:t xml:space="preserve"> is changed to OPTIONAL present</w:t>
            </w:r>
          </w:p>
        </w:tc>
      </w:tr>
      <w:tr w:rsidR="002A26AB" w14:paraId="3F3A8610" w14:textId="2379AA5C" w:rsidTr="00CF2864">
        <w:tc>
          <w:tcPr>
            <w:tcW w:w="588" w:type="dxa"/>
            <w:shd w:val="clear" w:color="auto" w:fill="92D050"/>
          </w:tcPr>
          <w:p w14:paraId="572455C2" w14:textId="77777777" w:rsidR="002A26AB" w:rsidRDefault="002A26AB" w:rsidP="002D5D0B">
            <w:pPr>
              <w:pStyle w:val="TAL"/>
              <w:keepNext w:val="0"/>
              <w:keepLines w:val="0"/>
              <w:widowControl w:val="0"/>
              <w:jc w:val="left"/>
              <w:rPr>
                <w:lang w:val="en-US" w:eastAsia="ko-KR"/>
              </w:rPr>
            </w:pPr>
            <w:r>
              <w:rPr>
                <w:lang w:val="en-US" w:eastAsia="ko-KR"/>
              </w:rPr>
              <w:t>22</w:t>
            </w:r>
          </w:p>
        </w:tc>
        <w:tc>
          <w:tcPr>
            <w:tcW w:w="1114" w:type="dxa"/>
          </w:tcPr>
          <w:p w14:paraId="27FAE4EB" w14:textId="0C49D2BA" w:rsidR="002A26AB" w:rsidRDefault="002A26AB" w:rsidP="002D5D0B">
            <w:pPr>
              <w:pStyle w:val="TAL"/>
              <w:keepNext w:val="0"/>
              <w:keepLines w:val="0"/>
              <w:widowControl w:val="0"/>
              <w:jc w:val="left"/>
              <w:rPr>
                <w:lang w:val="en-US" w:eastAsia="ko-KR"/>
              </w:rPr>
            </w:pPr>
            <w:r>
              <w:rPr>
                <w:lang w:val="en-US" w:eastAsia="ko-KR"/>
              </w:rPr>
              <w:t>Sec. 7.1 in [</w:t>
            </w:r>
            <w:r w:rsidR="007111ED">
              <w:rPr>
                <w:lang w:val="en-US" w:eastAsia="ko-KR"/>
              </w:rPr>
              <w:t>1</w:t>
            </w:r>
            <w:r>
              <w:rPr>
                <w:lang w:val="en-US" w:eastAsia="ko-KR"/>
              </w:rPr>
              <w:t>]</w:t>
            </w:r>
          </w:p>
        </w:tc>
        <w:tc>
          <w:tcPr>
            <w:tcW w:w="988" w:type="dxa"/>
          </w:tcPr>
          <w:p w14:paraId="5F2CE55C" w14:textId="77777777" w:rsidR="002A26AB" w:rsidRDefault="002A26AB" w:rsidP="002D5D0B">
            <w:pPr>
              <w:pStyle w:val="TAL"/>
              <w:keepNext w:val="0"/>
              <w:keepLines w:val="0"/>
              <w:widowControl w:val="0"/>
              <w:jc w:val="left"/>
              <w:rPr>
                <w:rFonts w:eastAsia="Times New Roman"/>
                <w:iCs/>
              </w:rPr>
            </w:pPr>
            <w:r>
              <w:t>6.5.12</w:t>
            </w:r>
            <w:r>
              <w:rPr>
                <w:lang w:val="en-US"/>
              </w:rPr>
              <w:t>-1</w:t>
            </w:r>
          </w:p>
        </w:tc>
        <w:tc>
          <w:tcPr>
            <w:tcW w:w="5387" w:type="dxa"/>
          </w:tcPr>
          <w:p w14:paraId="5867DA07" w14:textId="77777777" w:rsidR="002A26AB" w:rsidRPr="00AF5039" w:rsidRDefault="002A26AB" w:rsidP="002D5D0B">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c>
          <w:tcPr>
            <w:tcW w:w="3330" w:type="dxa"/>
          </w:tcPr>
          <w:p w14:paraId="2324360E" w14:textId="77777777" w:rsidR="002A26AB" w:rsidRDefault="002A26AB" w:rsidP="002D5D0B">
            <w:pPr>
              <w:pStyle w:val="TAL"/>
              <w:keepNext w:val="0"/>
              <w:keepLines w:val="0"/>
              <w:widowControl w:val="0"/>
              <w:jc w:val="center"/>
              <w:rPr>
                <w:lang w:val="en-US" w:eastAsia="ko-KR"/>
              </w:rPr>
            </w:pPr>
          </w:p>
        </w:tc>
        <w:tc>
          <w:tcPr>
            <w:tcW w:w="3330" w:type="dxa"/>
          </w:tcPr>
          <w:p w14:paraId="58719A29" w14:textId="77777777" w:rsidR="00CF2864" w:rsidRDefault="00CF2864" w:rsidP="00CF2864">
            <w:pPr>
              <w:pStyle w:val="TAL"/>
              <w:keepNext w:val="0"/>
              <w:keepLines w:val="0"/>
              <w:widowControl w:val="0"/>
              <w:tabs>
                <w:tab w:val="left" w:pos="1358"/>
              </w:tabs>
              <w:jc w:val="center"/>
              <w:rPr>
                <w:lang w:val="en-US" w:eastAsia="ko-KR"/>
              </w:rPr>
            </w:pPr>
            <w:r>
              <w:rPr>
                <w:lang w:val="en-US" w:eastAsia="ko-KR"/>
              </w:rPr>
              <w:t>16</w:t>
            </w:r>
          </w:p>
          <w:p w14:paraId="0D893ED3" w14:textId="1933EF03" w:rsidR="002A26AB" w:rsidRDefault="00CF2864" w:rsidP="00CF2864">
            <w:pPr>
              <w:pStyle w:val="TAL"/>
              <w:keepNext w:val="0"/>
              <w:keepLines w:val="0"/>
              <w:widowControl w:val="0"/>
              <w:jc w:val="center"/>
              <w:rPr>
                <w:lang w:val="en-US" w:eastAsia="ko-KR"/>
              </w:rPr>
            </w:pPr>
            <w:r w:rsidRPr="00036FCB">
              <w:rPr>
                <w:lang w:val="en-US" w:eastAsia="ko-KR"/>
              </w:rPr>
              <w:t>No need to change the ASN.1. Handle the issue (if any) via proper field/IE description.</w:t>
            </w:r>
          </w:p>
        </w:tc>
      </w:tr>
      <w:tr w:rsidR="002A26AB" w14:paraId="04164200" w14:textId="6F44D5E3" w:rsidTr="00737CE9">
        <w:tc>
          <w:tcPr>
            <w:tcW w:w="588" w:type="dxa"/>
            <w:shd w:val="clear" w:color="auto" w:fill="92D050"/>
          </w:tcPr>
          <w:p w14:paraId="4335D886" w14:textId="77777777" w:rsidR="002A26AB" w:rsidRDefault="002A26AB" w:rsidP="002D5D0B">
            <w:pPr>
              <w:pStyle w:val="TAL"/>
              <w:keepNext w:val="0"/>
              <w:keepLines w:val="0"/>
              <w:widowControl w:val="0"/>
              <w:jc w:val="left"/>
              <w:rPr>
                <w:lang w:val="en-US" w:eastAsia="ko-KR"/>
              </w:rPr>
            </w:pPr>
            <w:r>
              <w:rPr>
                <w:lang w:val="en-US" w:eastAsia="ko-KR"/>
              </w:rPr>
              <w:t>23</w:t>
            </w:r>
          </w:p>
        </w:tc>
        <w:tc>
          <w:tcPr>
            <w:tcW w:w="1114" w:type="dxa"/>
          </w:tcPr>
          <w:p w14:paraId="03C055D0" w14:textId="52DA4451" w:rsidR="002A26AB" w:rsidRDefault="002A26AB" w:rsidP="002D5D0B">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w:t>
            </w:r>
            <w:r w:rsidR="007111ED">
              <w:rPr>
                <w:lang w:val="en-US" w:eastAsia="ko-KR"/>
              </w:rPr>
              <w:t>1</w:t>
            </w:r>
            <w:r>
              <w:rPr>
                <w:lang w:val="en-US" w:eastAsia="ko-KR"/>
              </w:rPr>
              <w:t>]</w:t>
            </w:r>
          </w:p>
        </w:tc>
        <w:tc>
          <w:tcPr>
            <w:tcW w:w="988" w:type="dxa"/>
          </w:tcPr>
          <w:p w14:paraId="04A8CAD5" w14:textId="77777777" w:rsidR="002A26AB" w:rsidRDefault="002A26AB" w:rsidP="002D5D0B">
            <w:pPr>
              <w:pStyle w:val="TAL"/>
              <w:keepNext w:val="0"/>
              <w:keepLines w:val="0"/>
              <w:widowControl w:val="0"/>
              <w:jc w:val="left"/>
              <w:rPr>
                <w:rFonts w:eastAsia="Times New Roman"/>
                <w:iCs/>
              </w:rPr>
            </w:pPr>
            <w:r>
              <w:t>6.5.12</w:t>
            </w:r>
            <w:r>
              <w:rPr>
                <w:lang w:val="en-US"/>
              </w:rPr>
              <w:t>-4</w:t>
            </w:r>
          </w:p>
        </w:tc>
        <w:tc>
          <w:tcPr>
            <w:tcW w:w="5387" w:type="dxa"/>
          </w:tcPr>
          <w:p w14:paraId="5A79FEAE" w14:textId="77777777" w:rsidR="002A26AB" w:rsidRPr="004506CD" w:rsidRDefault="002A26AB" w:rsidP="002D5D0B">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c>
          <w:tcPr>
            <w:tcW w:w="3330" w:type="dxa"/>
          </w:tcPr>
          <w:p w14:paraId="152C46FC" w14:textId="77777777" w:rsidR="002A26AB" w:rsidRDefault="002A26AB" w:rsidP="002D5D0B">
            <w:pPr>
              <w:pStyle w:val="TAL"/>
              <w:keepNext w:val="0"/>
              <w:keepLines w:val="0"/>
              <w:widowControl w:val="0"/>
              <w:jc w:val="center"/>
              <w:rPr>
                <w:lang w:val="en-US" w:eastAsia="ko-KR"/>
              </w:rPr>
            </w:pPr>
            <w:r>
              <w:rPr>
                <w:lang w:val="en-US" w:eastAsia="ko-KR"/>
              </w:rPr>
              <w:t>9</w:t>
            </w:r>
          </w:p>
          <w:p w14:paraId="5EABE8FE" w14:textId="77777777" w:rsidR="002A26AB" w:rsidRDefault="002A26AB" w:rsidP="002D5D0B">
            <w:pPr>
              <w:pStyle w:val="TAL"/>
              <w:keepNext w:val="0"/>
              <w:keepLines w:val="0"/>
              <w:widowControl w:val="0"/>
              <w:jc w:val="center"/>
              <w:rPr>
                <w:rFonts w:eastAsia="Times New Roman"/>
                <w:iCs/>
                <w:lang w:val="en-US"/>
              </w:rPr>
            </w:pPr>
            <w:r>
              <w:rPr>
                <w:lang w:val="en-US" w:eastAsia="ko-KR"/>
              </w:rPr>
              <w:t>No change needed.</w:t>
            </w:r>
          </w:p>
        </w:tc>
        <w:tc>
          <w:tcPr>
            <w:tcW w:w="3330" w:type="dxa"/>
          </w:tcPr>
          <w:p w14:paraId="3ECE5B1A" w14:textId="77777777" w:rsidR="002A26AB" w:rsidRDefault="002A26AB" w:rsidP="002D5D0B">
            <w:pPr>
              <w:pStyle w:val="TAL"/>
              <w:keepNext w:val="0"/>
              <w:keepLines w:val="0"/>
              <w:widowControl w:val="0"/>
              <w:jc w:val="center"/>
              <w:rPr>
                <w:lang w:val="en-US" w:eastAsia="ko-KR"/>
              </w:rPr>
            </w:pPr>
          </w:p>
        </w:tc>
      </w:tr>
      <w:tr w:rsidR="002A26AB" w14:paraId="65BA3039" w14:textId="2B187722" w:rsidTr="00737CE9">
        <w:tc>
          <w:tcPr>
            <w:tcW w:w="588" w:type="dxa"/>
            <w:shd w:val="clear" w:color="auto" w:fill="92D050"/>
          </w:tcPr>
          <w:p w14:paraId="64EEB8CA" w14:textId="77777777" w:rsidR="002A26AB" w:rsidRDefault="002A26AB" w:rsidP="002D5D0B">
            <w:pPr>
              <w:pStyle w:val="TAL"/>
              <w:keepNext w:val="0"/>
              <w:keepLines w:val="0"/>
              <w:widowControl w:val="0"/>
              <w:jc w:val="left"/>
              <w:rPr>
                <w:lang w:val="en-US" w:eastAsia="ko-KR"/>
              </w:rPr>
            </w:pPr>
            <w:r>
              <w:rPr>
                <w:lang w:val="en-US" w:eastAsia="ko-KR"/>
              </w:rPr>
              <w:t>24</w:t>
            </w:r>
          </w:p>
        </w:tc>
        <w:tc>
          <w:tcPr>
            <w:tcW w:w="1114" w:type="dxa"/>
          </w:tcPr>
          <w:p w14:paraId="3533FF77" w14:textId="14C28118" w:rsidR="002A26AB" w:rsidRDefault="002A26AB" w:rsidP="002D5D0B">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w:t>
            </w:r>
            <w:r w:rsidR="007111ED">
              <w:rPr>
                <w:lang w:val="en-US" w:eastAsia="ko-KR"/>
              </w:rPr>
              <w:t>1</w:t>
            </w:r>
            <w:r>
              <w:rPr>
                <w:lang w:val="en-US" w:eastAsia="ko-KR"/>
              </w:rPr>
              <w:t>]</w:t>
            </w:r>
          </w:p>
        </w:tc>
        <w:tc>
          <w:tcPr>
            <w:tcW w:w="988" w:type="dxa"/>
          </w:tcPr>
          <w:p w14:paraId="26DC4928" w14:textId="77777777" w:rsidR="002A26AB" w:rsidRDefault="002A26AB" w:rsidP="002D5D0B">
            <w:pPr>
              <w:pStyle w:val="TAL"/>
              <w:keepNext w:val="0"/>
              <w:keepLines w:val="0"/>
              <w:widowControl w:val="0"/>
              <w:jc w:val="left"/>
              <w:rPr>
                <w:rFonts w:eastAsia="Times New Roman"/>
                <w:iCs/>
              </w:rPr>
            </w:pPr>
            <w:r>
              <w:t>6.5.12</w:t>
            </w:r>
            <w:r>
              <w:rPr>
                <w:lang w:val="en-US"/>
              </w:rPr>
              <w:t>-6</w:t>
            </w:r>
          </w:p>
        </w:tc>
        <w:tc>
          <w:tcPr>
            <w:tcW w:w="5387" w:type="dxa"/>
          </w:tcPr>
          <w:p w14:paraId="6BEF3D99" w14:textId="77777777" w:rsidR="002A26AB" w:rsidRPr="00AF5039" w:rsidRDefault="002A26AB" w:rsidP="002D5D0B">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c>
          <w:tcPr>
            <w:tcW w:w="3330" w:type="dxa"/>
          </w:tcPr>
          <w:p w14:paraId="541B0E04" w14:textId="77777777" w:rsidR="002A26AB" w:rsidRPr="005102A1" w:rsidRDefault="002A26AB" w:rsidP="002D5D0B">
            <w:pPr>
              <w:pStyle w:val="TAL"/>
              <w:widowControl w:val="0"/>
              <w:jc w:val="center"/>
              <w:rPr>
                <w:rFonts w:eastAsia="Times New Roman"/>
                <w:iCs/>
                <w:lang w:val="en-US"/>
              </w:rPr>
            </w:pPr>
            <w:r w:rsidRPr="005102A1">
              <w:rPr>
                <w:rFonts w:eastAsia="Times New Roman"/>
                <w:iCs/>
                <w:lang w:val="en-US"/>
              </w:rPr>
              <w:t>11</w:t>
            </w:r>
          </w:p>
          <w:p w14:paraId="2CF59DF9" w14:textId="77777777" w:rsidR="002A26AB" w:rsidRDefault="002A26AB" w:rsidP="002D5D0B">
            <w:pPr>
              <w:pStyle w:val="TAL"/>
              <w:keepNext w:val="0"/>
              <w:keepLines w:val="0"/>
              <w:widowControl w:val="0"/>
              <w:jc w:val="center"/>
              <w:rPr>
                <w:rFonts w:eastAsia="Times New Roman"/>
                <w:iCs/>
                <w:lang w:val="en-US"/>
              </w:rPr>
            </w:pPr>
            <w:r w:rsidRPr="005102A1">
              <w:rPr>
                <w:rFonts w:eastAsia="Times New Roman"/>
                <w:iCs/>
                <w:lang w:val="en-US"/>
              </w:rPr>
              <w:t>No change needed.</w:t>
            </w:r>
          </w:p>
        </w:tc>
        <w:tc>
          <w:tcPr>
            <w:tcW w:w="3330" w:type="dxa"/>
          </w:tcPr>
          <w:p w14:paraId="649F1DC1" w14:textId="77777777" w:rsidR="002A26AB" w:rsidRPr="005102A1" w:rsidRDefault="002A26AB" w:rsidP="002D5D0B">
            <w:pPr>
              <w:pStyle w:val="TAL"/>
              <w:widowControl w:val="0"/>
              <w:jc w:val="center"/>
              <w:rPr>
                <w:rFonts w:eastAsia="Times New Roman"/>
                <w:iCs/>
                <w:lang w:val="en-US"/>
              </w:rPr>
            </w:pPr>
          </w:p>
        </w:tc>
      </w:tr>
      <w:tr w:rsidR="002A26AB" w14:paraId="64D90455" w14:textId="0C91DBCA" w:rsidTr="00F360F9">
        <w:tc>
          <w:tcPr>
            <w:tcW w:w="588" w:type="dxa"/>
            <w:shd w:val="clear" w:color="auto" w:fill="92D050"/>
          </w:tcPr>
          <w:p w14:paraId="32D8E196" w14:textId="77777777" w:rsidR="002A26AB" w:rsidRDefault="002A26AB" w:rsidP="002D5D0B">
            <w:pPr>
              <w:pStyle w:val="TAL"/>
              <w:keepNext w:val="0"/>
              <w:keepLines w:val="0"/>
              <w:widowControl w:val="0"/>
              <w:jc w:val="left"/>
              <w:rPr>
                <w:lang w:val="en-US" w:eastAsia="ko-KR"/>
              </w:rPr>
            </w:pPr>
            <w:r>
              <w:rPr>
                <w:lang w:val="en-US" w:eastAsia="ko-KR"/>
              </w:rPr>
              <w:t>25</w:t>
            </w:r>
          </w:p>
        </w:tc>
        <w:tc>
          <w:tcPr>
            <w:tcW w:w="1114" w:type="dxa"/>
          </w:tcPr>
          <w:p w14:paraId="4552FA07" w14:textId="75BFD386" w:rsidR="002A26AB" w:rsidRDefault="002A26AB" w:rsidP="002D5D0B">
            <w:pPr>
              <w:pStyle w:val="TAL"/>
              <w:keepNext w:val="0"/>
              <w:keepLines w:val="0"/>
              <w:widowControl w:val="0"/>
              <w:jc w:val="left"/>
              <w:rPr>
                <w:lang w:val="en-US" w:eastAsia="ko-KR"/>
              </w:rPr>
            </w:pPr>
            <w:r>
              <w:rPr>
                <w:lang w:val="en-US" w:eastAsia="ko-KR"/>
              </w:rPr>
              <w:t>Sec. 4 in [</w:t>
            </w:r>
            <w:r w:rsidR="00DF3759">
              <w:rPr>
                <w:lang w:val="en-US" w:eastAsia="ko-KR"/>
              </w:rPr>
              <w:t>2</w:t>
            </w:r>
            <w:r>
              <w:rPr>
                <w:lang w:val="en-US" w:eastAsia="ko-KR"/>
              </w:rPr>
              <w:t>]</w:t>
            </w:r>
          </w:p>
        </w:tc>
        <w:tc>
          <w:tcPr>
            <w:tcW w:w="988" w:type="dxa"/>
          </w:tcPr>
          <w:p w14:paraId="1B4EC3C6" w14:textId="77777777" w:rsidR="002A26AB" w:rsidRPr="00D2370A" w:rsidRDefault="002A26AB" w:rsidP="002D5D0B">
            <w:pPr>
              <w:pStyle w:val="TAL"/>
              <w:keepNext w:val="0"/>
              <w:keepLines w:val="0"/>
              <w:widowControl w:val="0"/>
              <w:jc w:val="left"/>
              <w:rPr>
                <w:lang w:val="en-US"/>
              </w:rPr>
            </w:pPr>
            <w:r>
              <w:rPr>
                <w:lang w:val="en-US"/>
              </w:rPr>
              <w:t>6.5.10-12</w:t>
            </w:r>
          </w:p>
        </w:tc>
        <w:tc>
          <w:tcPr>
            <w:tcW w:w="5387" w:type="dxa"/>
          </w:tcPr>
          <w:p w14:paraId="37B9459E" w14:textId="77777777" w:rsidR="002A26AB" w:rsidRDefault="002A26AB" w:rsidP="002D5D0B">
            <w:pPr>
              <w:pStyle w:val="TAL"/>
              <w:keepNext w:val="0"/>
              <w:keepLines w:val="0"/>
              <w:widowControl w:val="0"/>
              <w:jc w:val="left"/>
              <w:rPr>
                <w:rFonts w:eastAsia="Times New Roman"/>
                <w:iCs/>
                <w:lang w:val="en-US"/>
              </w:rPr>
            </w:pPr>
            <w:r>
              <w:rPr>
                <w:rFonts w:eastAsia="Times New Roman"/>
                <w:iCs/>
                <w:lang w:val="en-US"/>
              </w:rPr>
              <w:t xml:space="preserve">Add a request for </w:t>
            </w:r>
            <w:proofErr w:type="spellStart"/>
            <w:r>
              <w:rPr>
                <w:rFonts w:eastAsia="Times New Roman"/>
                <w:iCs/>
                <w:lang w:val="en-US"/>
              </w:rPr>
              <w:t>posSIBs</w:t>
            </w:r>
            <w:proofErr w:type="spellEnd"/>
            <w:r>
              <w:rPr>
                <w:rFonts w:eastAsia="Times New Roman"/>
                <w:iCs/>
                <w:lang w:val="en-US"/>
              </w:rPr>
              <w:t xml:space="preserve"> to LPP Request Assistance Data</w:t>
            </w:r>
            <w:r>
              <w:rPr>
                <w:rFonts w:eastAsia="Times New Roman"/>
                <w:i/>
                <w:lang w:val="en-US"/>
              </w:rPr>
              <w:t>.</w:t>
            </w:r>
          </w:p>
        </w:tc>
        <w:tc>
          <w:tcPr>
            <w:tcW w:w="3330" w:type="dxa"/>
          </w:tcPr>
          <w:p w14:paraId="59B08B33" w14:textId="77777777" w:rsidR="002A26AB" w:rsidRPr="005102A1" w:rsidRDefault="002A26AB" w:rsidP="002D5D0B">
            <w:pPr>
              <w:pStyle w:val="TAL"/>
              <w:widowControl w:val="0"/>
              <w:jc w:val="center"/>
              <w:rPr>
                <w:rFonts w:eastAsia="Times New Roman"/>
                <w:iCs/>
                <w:lang w:val="en-US"/>
              </w:rPr>
            </w:pPr>
          </w:p>
        </w:tc>
        <w:tc>
          <w:tcPr>
            <w:tcW w:w="3330" w:type="dxa"/>
          </w:tcPr>
          <w:p w14:paraId="72E01D19" w14:textId="77777777" w:rsidR="002A26AB" w:rsidRDefault="00F360F9" w:rsidP="002D5D0B">
            <w:pPr>
              <w:pStyle w:val="TAL"/>
              <w:widowControl w:val="0"/>
              <w:jc w:val="center"/>
              <w:rPr>
                <w:rFonts w:eastAsia="Times New Roman"/>
                <w:iCs/>
                <w:lang w:val="en-US"/>
              </w:rPr>
            </w:pPr>
            <w:r>
              <w:rPr>
                <w:rFonts w:eastAsia="Times New Roman"/>
                <w:iCs/>
                <w:lang w:val="en-US"/>
              </w:rPr>
              <w:t>22</w:t>
            </w:r>
          </w:p>
          <w:p w14:paraId="52A99CB0" w14:textId="1AC93EFF" w:rsidR="00F360F9" w:rsidRPr="005102A1" w:rsidRDefault="00F360F9" w:rsidP="002D5D0B">
            <w:pPr>
              <w:pStyle w:val="TAL"/>
              <w:widowControl w:val="0"/>
              <w:jc w:val="center"/>
              <w:rPr>
                <w:rFonts w:eastAsia="Times New Roman"/>
                <w:iCs/>
                <w:lang w:val="en-US"/>
              </w:rPr>
            </w:pPr>
            <w:r>
              <w:rPr>
                <w:lang w:val="en-US" w:eastAsia="ko-KR"/>
              </w:rPr>
              <w:t>No change needed.</w:t>
            </w:r>
          </w:p>
        </w:tc>
      </w:tr>
      <w:tr w:rsidR="002A26AB" w14:paraId="19D89533" w14:textId="44D3DB44" w:rsidTr="007C2917">
        <w:tc>
          <w:tcPr>
            <w:tcW w:w="588" w:type="dxa"/>
            <w:shd w:val="clear" w:color="auto" w:fill="92D050"/>
          </w:tcPr>
          <w:p w14:paraId="748824CA" w14:textId="77777777" w:rsidR="002A26AB" w:rsidRDefault="002A26AB" w:rsidP="002D5D0B">
            <w:pPr>
              <w:pStyle w:val="TAL"/>
              <w:keepNext w:val="0"/>
              <w:keepLines w:val="0"/>
              <w:widowControl w:val="0"/>
              <w:jc w:val="left"/>
              <w:rPr>
                <w:lang w:val="en-US" w:eastAsia="ko-KR"/>
              </w:rPr>
            </w:pPr>
            <w:r>
              <w:rPr>
                <w:lang w:val="en-US" w:eastAsia="ko-KR"/>
              </w:rPr>
              <w:t>26</w:t>
            </w:r>
          </w:p>
        </w:tc>
        <w:tc>
          <w:tcPr>
            <w:tcW w:w="1114" w:type="dxa"/>
          </w:tcPr>
          <w:p w14:paraId="25F85983" w14:textId="3495F915"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w:t>
            </w:r>
          </w:p>
        </w:tc>
        <w:tc>
          <w:tcPr>
            <w:tcW w:w="988" w:type="dxa"/>
          </w:tcPr>
          <w:p w14:paraId="438EC171" w14:textId="77777777" w:rsidR="002A26AB" w:rsidRPr="00743E88" w:rsidRDefault="002A26AB" w:rsidP="002D5D0B">
            <w:pPr>
              <w:pStyle w:val="TAL"/>
              <w:keepNext w:val="0"/>
              <w:keepLines w:val="0"/>
              <w:widowControl w:val="0"/>
              <w:jc w:val="left"/>
              <w:rPr>
                <w:lang w:val="en-US"/>
              </w:rPr>
            </w:pPr>
            <w:r>
              <w:rPr>
                <w:lang w:val="en-US"/>
              </w:rPr>
              <w:t>6.4.3-13</w:t>
            </w:r>
          </w:p>
        </w:tc>
        <w:tc>
          <w:tcPr>
            <w:tcW w:w="5387" w:type="dxa"/>
          </w:tcPr>
          <w:p w14:paraId="569FF77F" w14:textId="77777777" w:rsidR="002A26AB" w:rsidRDefault="002A26AB" w:rsidP="002D5D0B">
            <w:pPr>
              <w:pStyle w:val="TAL"/>
              <w:keepNext w:val="0"/>
              <w:keepLines w:val="0"/>
              <w:widowControl w:val="0"/>
              <w:jc w:val="left"/>
              <w:rPr>
                <w:rFonts w:eastAsia="Times New Roman"/>
                <w:iCs/>
                <w:lang w:val="en-US"/>
              </w:rPr>
            </w:pPr>
            <w:r>
              <w:rPr>
                <w:rFonts w:eastAsia="Times New Roman"/>
                <w:iCs/>
                <w:lang w:val="en-US"/>
              </w:rPr>
              <w:t xml:space="preserve">The </w:t>
            </w:r>
            <w:r w:rsidRPr="009D4D01">
              <w:rPr>
                <w:rFonts w:eastAsia="Times New Roman"/>
                <w:i/>
                <w:lang w:val="en-US"/>
              </w:rPr>
              <w:t>DL-PRS-NumSymbols-r16</w:t>
            </w:r>
            <w:r w:rsidRPr="009D4D01">
              <w:rPr>
                <w:rFonts w:eastAsia="Times New Roman"/>
                <w:iCs/>
                <w:lang w:val="en-US"/>
              </w:rPr>
              <w:t xml:space="preserve"> should be moved under </w:t>
            </w:r>
            <w:r w:rsidRPr="009D4D01">
              <w:rPr>
                <w:rFonts w:eastAsia="Times New Roman"/>
                <w:i/>
                <w:lang w:val="en-US"/>
              </w:rPr>
              <w:t>NR-DL-PRS-Resource-r16</w:t>
            </w:r>
            <w:r>
              <w:rPr>
                <w:rFonts w:eastAsia="Times New Roman"/>
                <w:i/>
                <w:lang w:val="en-US"/>
              </w:rPr>
              <w:t>.</w:t>
            </w:r>
          </w:p>
        </w:tc>
        <w:tc>
          <w:tcPr>
            <w:tcW w:w="3330" w:type="dxa"/>
          </w:tcPr>
          <w:p w14:paraId="51E6AF1C" w14:textId="77777777" w:rsidR="002A26AB" w:rsidRPr="005102A1" w:rsidRDefault="002A26AB" w:rsidP="002D5D0B">
            <w:pPr>
              <w:pStyle w:val="TAL"/>
              <w:widowControl w:val="0"/>
              <w:jc w:val="center"/>
              <w:rPr>
                <w:rFonts w:eastAsia="Times New Roman"/>
                <w:iCs/>
                <w:lang w:val="en-US"/>
              </w:rPr>
            </w:pPr>
          </w:p>
        </w:tc>
        <w:tc>
          <w:tcPr>
            <w:tcW w:w="3330" w:type="dxa"/>
          </w:tcPr>
          <w:p w14:paraId="527171AF" w14:textId="77777777" w:rsidR="002A26AB" w:rsidRDefault="007C2917" w:rsidP="002D5D0B">
            <w:pPr>
              <w:pStyle w:val="TAL"/>
              <w:widowControl w:val="0"/>
              <w:jc w:val="center"/>
              <w:rPr>
                <w:rFonts w:eastAsia="Times New Roman"/>
                <w:iCs/>
                <w:lang w:val="en-US"/>
              </w:rPr>
            </w:pPr>
            <w:r>
              <w:rPr>
                <w:rFonts w:eastAsia="Times New Roman"/>
                <w:iCs/>
                <w:lang w:val="en-US"/>
              </w:rPr>
              <w:t>23</w:t>
            </w:r>
          </w:p>
          <w:p w14:paraId="0E8F9DE4" w14:textId="65232C53" w:rsidR="007C2917" w:rsidRPr="005102A1" w:rsidRDefault="007C2917" w:rsidP="002D5D0B">
            <w:pPr>
              <w:pStyle w:val="TAL"/>
              <w:widowControl w:val="0"/>
              <w:jc w:val="center"/>
              <w:rPr>
                <w:rFonts w:eastAsia="Times New Roman"/>
                <w:iCs/>
                <w:lang w:val="en-US"/>
              </w:rPr>
            </w:pPr>
            <w:r>
              <w:rPr>
                <w:lang w:val="en-US" w:eastAsia="ko-KR"/>
              </w:rPr>
              <w:t>No change needed.</w:t>
            </w:r>
          </w:p>
        </w:tc>
      </w:tr>
      <w:tr w:rsidR="002A26AB" w14:paraId="381DAB4E" w14:textId="1FCAFF14" w:rsidTr="00CF132D">
        <w:tc>
          <w:tcPr>
            <w:tcW w:w="588" w:type="dxa"/>
            <w:shd w:val="clear" w:color="auto" w:fill="92D050"/>
          </w:tcPr>
          <w:p w14:paraId="24E078B5" w14:textId="77777777" w:rsidR="002A26AB" w:rsidRDefault="002A26AB" w:rsidP="002D5D0B">
            <w:pPr>
              <w:pStyle w:val="TAL"/>
              <w:keepNext w:val="0"/>
              <w:keepLines w:val="0"/>
              <w:widowControl w:val="0"/>
              <w:jc w:val="left"/>
              <w:rPr>
                <w:lang w:val="en-US" w:eastAsia="ko-KR"/>
              </w:rPr>
            </w:pPr>
            <w:r>
              <w:rPr>
                <w:lang w:val="en-US" w:eastAsia="ko-KR"/>
              </w:rPr>
              <w:t>27</w:t>
            </w:r>
          </w:p>
        </w:tc>
        <w:tc>
          <w:tcPr>
            <w:tcW w:w="1114" w:type="dxa"/>
          </w:tcPr>
          <w:p w14:paraId="52836D8D" w14:textId="151102CD"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w:t>
            </w:r>
          </w:p>
        </w:tc>
        <w:tc>
          <w:tcPr>
            <w:tcW w:w="988" w:type="dxa"/>
          </w:tcPr>
          <w:p w14:paraId="170EA419" w14:textId="77777777" w:rsidR="002A26AB" w:rsidRPr="00D53363" w:rsidRDefault="002A26AB" w:rsidP="002D5D0B">
            <w:pPr>
              <w:pStyle w:val="TAL"/>
              <w:keepNext w:val="0"/>
              <w:keepLines w:val="0"/>
              <w:widowControl w:val="0"/>
              <w:jc w:val="left"/>
              <w:rPr>
                <w:lang w:val="en-US"/>
              </w:rPr>
            </w:pPr>
            <w:r>
              <w:rPr>
                <w:lang w:val="en-US"/>
              </w:rPr>
              <w:t>6.5.12-7</w:t>
            </w:r>
          </w:p>
        </w:tc>
        <w:tc>
          <w:tcPr>
            <w:tcW w:w="5387" w:type="dxa"/>
          </w:tcPr>
          <w:p w14:paraId="27BA1FCF" w14:textId="77777777" w:rsidR="002A26AB" w:rsidRPr="008760A5" w:rsidRDefault="002A26AB" w:rsidP="002D5D0B">
            <w:pPr>
              <w:pStyle w:val="TAL"/>
              <w:keepNext w:val="0"/>
              <w:keepLines w:val="0"/>
              <w:widowControl w:val="0"/>
              <w:jc w:val="left"/>
              <w:rPr>
                <w:rFonts w:eastAsia="Times New Roman"/>
                <w:iCs/>
                <w:lang w:val="en-US"/>
              </w:rPr>
            </w:pPr>
            <w:r>
              <w:rPr>
                <w:rFonts w:eastAsia="Times New Roman"/>
                <w:iCs/>
                <w:lang w:val="en-US"/>
              </w:rPr>
              <w:t xml:space="preserve">Add a </w:t>
            </w:r>
            <w:r w:rsidRPr="008760A5">
              <w:rPr>
                <w:rFonts w:eastAsia="Times New Roman"/>
                <w:i/>
                <w:lang w:val="en-US"/>
              </w:rPr>
              <w:t>nr-DL-PRS-UE-Rx-Tx-</w:t>
            </w:r>
            <w:proofErr w:type="spellStart"/>
            <w:r w:rsidRPr="008760A5">
              <w:rPr>
                <w:rFonts w:eastAsia="Times New Roman"/>
                <w:i/>
                <w:lang w:val="en-US"/>
              </w:rPr>
              <w:t>MeasurementInfoRequest</w:t>
            </w:r>
            <w:proofErr w:type="spellEnd"/>
            <w:r>
              <w:rPr>
                <w:rFonts w:eastAsia="Times New Roman"/>
                <w:iCs/>
                <w:lang w:val="en-US"/>
              </w:rPr>
              <w:t xml:space="preserve"> to </w:t>
            </w:r>
            <w:r w:rsidRPr="008760A5">
              <w:rPr>
                <w:rFonts w:eastAsia="Times New Roman"/>
                <w:i/>
                <w:lang w:val="en-US"/>
              </w:rPr>
              <w:t>NR-Multi-RTT-</w:t>
            </w:r>
            <w:proofErr w:type="spellStart"/>
            <w:r w:rsidRPr="008760A5">
              <w:rPr>
                <w:rFonts w:eastAsia="Times New Roman"/>
                <w:i/>
                <w:lang w:val="en-US"/>
              </w:rPr>
              <w:t>RequestLocationInformation</w:t>
            </w:r>
            <w:proofErr w:type="spellEnd"/>
            <w:r>
              <w:rPr>
                <w:rFonts w:eastAsia="Times New Roman"/>
                <w:iCs/>
                <w:lang w:val="en-US"/>
              </w:rPr>
              <w:t xml:space="preserve">, analogous to </w:t>
            </w:r>
            <w:r w:rsidRPr="008760A5">
              <w:rPr>
                <w:rFonts w:eastAsia="Times New Roman"/>
                <w:i/>
                <w:lang w:val="en-US"/>
              </w:rPr>
              <w:t>nr-DL-PRS-</w:t>
            </w:r>
            <w:proofErr w:type="spellStart"/>
            <w:r w:rsidRPr="008760A5">
              <w:rPr>
                <w:rFonts w:eastAsia="Times New Roman"/>
                <w:i/>
                <w:lang w:val="en-US"/>
              </w:rPr>
              <w:t>RstdMeasurementInfoRequest</w:t>
            </w:r>
            <w:proofErr w:type="spellEnd"/>
            <w:r>
              <w:rPr>
                <w:rFonts w:eastAsia="Times New Roman"/>
                <w:i/>
                <w:lang w:val="en-US"/>
              </w:rPr>
              <w:t xml:space="preserve"> </w:t>
            </w:r>
            <w:r>
              <w:rPr>
                <w:rFonts w:eastAsia="Times New Roman"/>
                <w:iCs/>
                <w:lang w:val="en-US"/>
              </w:rPr>
              <w:t>for DL-TDOA.</w:t>
            </w:r>
          </w:p>
        </w:tc>
        <w:tc>
          <w:tcPr>
            <w:tcW w:w="3330" w:type="dxa"/>
          </w:tcPr>
          <w:p w14:paraId="2A63220A" w14:textId="77777777" w:rsidR="002A26AB" w:rsidRPr="005102A1" w:rsidRDefault="002A26AB" w:rsidP="002D5D0B">
            <w:pPr>
              <w:pStyle w:val="TAL"/>
              <w:widowControl w:val="0"/>
              <w:jc w:val="center"/>
              <w:rPr>
                <w:rFonts w:eastAsia="Times New Roman"/>
                <w:iCs/>
                <w:lang w:val="en-US"/>
              </w:rPr>
            </w:pPr>
          </w:p>
        </w:tc>
        <w:tc>
          <w:tcPr>
            <w:tcW w:w="3330" w:type="dxa"/>
          </w:tcPr>
          <w:p w14:paraId="08E59C65" w14:textId="77777777" w:rsidR="002A26AB" w:rsidRDefault="00CF132D" w:rsidP="002D5D0B">
            <w:pPr>
              <w:pStyle w:val="TAL"/>
              <w:widowControl w:val="0"/>
              <w:jc w:val="center"/>
              <w:rPr>
                <w:rFonts w:eastAsia="Times New Roman"/>
                <w:iCs/>
                <w:lang w:val="en-US"/>
              </w:rPr>
            </w:pPr>
            <w:r>
              <w:rPr>
                <w:rFonts w:eastAsia="Times New Roman"/>
                <w:iCs/>
                <w:lang w:val="en-US"/>
              </w:rPr>
              <w:t>24</w:t>
            </w:r>
          </w:p>
          <w:p w14:paraId="49A86194" w14:textId="54030EE7" w:rsidR="00CF132D" w:rsidRPr="005102A1" w:rsidRDefault="007265AD" w:rsidP="002D5D0B">
            <w:pPr>
              <w:pStyle w:val="TAL"/>
              <w:widowControl w:val="0"/>
              <w:jc w:val="center"/>
              <w:rPr>
                <w:rFonts w:eastAsia="Times New Roman"/>
                <w:iCs/>
                <w:lang w:val="en-US"/>
              </w:rPr>
            </w:pPr>
            <w:r>
              <w:rPr>
                <w:rFonts w:eastAsia="Times New Roman"/>
                <w:iCs/>
                <w:lang w:val="en-US"/>
              </w:rPr>
              <w:t>Missing f</w:t>
            </w:r>
            <w:r w:rsidR="00CF132D">
              <w:rPr>
                <w:rFonts w:eastAsia="Times New Roman"/>
                <w:iCs/>
                <w:lang w:val="en-US"/>
              </w:rPr>
              <w:t>ield added.</w:t>
            </w:r>
          </w:p>
        </w:tc>
      </w:tr>
      <w:tr w:rsidR="002A26AB" w14:paraId="0A930E3B" w14:textId="6626D859" w:rsidTr="00C263ED">
        <w:trPr>
          <w:trHeight w:val="107"/>
        </w:trPr>
        <w:tc>
          <w:tcPr>
            <w:tcW w:w="588" w:type="dxa"/>
            <w:shd w:val="clear" w:color="auto" w:fill="92D050"/>
          </w:tcPr>
          <w:p w14:paraId="6541A8B9" w14:textId="77777777" w:rsidR="002A26AB" w:rsidRDefault="002A26AB" w:rsidP="002D5D0B">
            <w:pPr>
              <w:pStyle w:val="TAL"/>
              <w:keepNext w:val="0"/>
              <w:keepLines w:val="0"/>
              <w:widowControl w:val="0"/>
              <w:jc w:val="left"/>
              <w:rPr>
                <w:lang w:val="en-US" w:eastAsia="ko-KR"/>
              </w:rPr>
            </w:pPr>
            <w:r>
              <w:rPr>
                <w:lang w:val="en-US" w:eastAsia="ko-KR"/>
              </w:rPr>
              <w:t>28</w:t>
            </w:r>
          </w:p>
        </w:tc>
        <w:tc>
          <w:tcPr>
            <w:tcW w:w="1114" w:type="dxa"/>
          </w:tcPr>
          <w:p w14:paraId="22F2B5CC" w14:textId="03712429"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w:t>
            </w:r>
          </w:p>
        </w:tc>
        <w:tc>
          <w:tcPr>
            <w:tcW w:w="988" w:type="dxa"/>
          </w:tcPr>
          <w:p w14:paraId="54351EDC" w14:textId="77777777" w:rsidR="002A26AB" w:rsidRPr="005372D3" w:rsidRDefault="002A26AB" w:rsidP="002D5D0B">
            <w:pPr>
              <w:pStyle w:val="TAL"/>
              <w:keepNext w:val="0"/>
              <w:keepLines w:val="0"/>
              <w:widowControl w:val="0"/>
              <w:jc w:val="left"/>
              <w:rPr>
                <w:lang w:val="en-US"/>
              </w:rPr>
            </w:pPr>
            <w:r>
              <w:rPr>
                <w:lang w:val="en-US"/>
              </w:rPr>
              <w:t>6.4.3-14</w:t>
            </w:r>
          </w:p>
        </w:tc>
        <w:tc>
          <w:tcPr>
            <w:tcW w:w="5387" w:type="dxa"/>
          </w:tcPr>
          <w:p w14:paraId="14EDD044" w14:textId="77777777" w:rsidR="002A26AB" w:rsidRDefault="002A26AB" w:rsidP="002D5D0B">
            <w:pPr>
              <w:pStyle w:val="TAL"/>
              <w:keepNext w:val="0"/>
              <w:keepLines w:val="0"/>
              <w:widowControl w:val="0"/>
              <w:jc w:val="left"/>
              <w:rPr>
                <w:rFonts w:eastAsia="Times New Roman"/>
                <w:iCs/>
                <w:lang w:val="en-US"/>
              </w:rPr>
            </w:pPr>
            <w:r w:rsidRPr="00C87F52">
              <w:rPr>
                <w:rFonts w:eastAsia="Times New Roman"/>
                <w:i/>
                <w:lang w:val="en-US"/>
              </w:rPr>
              <w:t>integerSubframeOffset-r16</w:t>
            </w:r>
            <w:r w:rsidRPr="00C87F52">
              <w:rPr>
                <w:rFonts w:eastAsia="Times New Roman"/>
                <w:iCs/>
                <w:lang w:val="en-US"/>
              </w:rPr>
              <w:t xml:space="preserve"> in </w:t>
            </w:r>
            <w:r w:rsidRPr="00C87F52">
              <w:rPr>
                <w:rFonts w:eastAsia="Times New Roman"/>
                <w:i/>
                <w:lang w:val="en-US"/>
              </w:rPr>
              <w:t>nr-DL-PRS-SFN0-Offset-r16</w:t>
            </w:r>
            <w:r w:rsidRPr="00C87F52">
              <w:rPr>
                <w:rFonts w:eastAsia="Times New Roman"/>
                <w:iCs/>
                <w:lang w:val="en-US"/>
              </w:rPr>
              <w:t xml:space="preserve"> is Need OP, but </w:t>
            </w:r>
            <w:proofErr w:type="spellStart"/>
            <w:r w:rsidRPr="00C87F52">
              <w:rPr>
                <w:rFonts w:eastAsia="Times New Roman"/>
                <w:iCs/>
                <w:lang w:val="en-US"/>
              </w:rPr>
              <w:t>behaviour</w:t>
            </w:r>
            <w:proofErr w:type="spellEnd"/>
            <w:r w:rsidRPr="00C87F52">
              <w:rPr>
                <w:rFonts w:eastAsia="Times New Roman"/>
                <w:iCs/>
                <w:lang w:val="en-US"/>
              </w:rPr>
              <w:t xml:space="preserve"> on absence is not defined</w:t>
            </w:r>
          </w:p>
        </w:tc>
        <w:tc>
          <w:tcPr>
            <w:tcW w:w="3330" w:type="dxa"/>
          </w:tcPr>
          <w:p w14:paraId="025B7B3A" w14:textId="77777777" w:rsidR="002A26AB" w:rsidRPr="005102A1" w:rsidRDefault="002A26AB" w:rsidP="002D5D0B">
            <w:pPr>
              <w:pStyle w:val="TAL"/>
              <w:widowControl w:val="0"/>
              <w:jc w:val="center"/>
              <w:rPr>
                <w:rFonts w:eastAsia="Times New Roman"/>
                <w:iCs/>
                <w:lang w:val="en-US"/>
              </w:rPr>
            </w:pPr>
          </w:p>
        </w:tc>
        <w:tc>
          <w:tcPr>
            <w:tcW w:w="3330" w:type="dxa"/>
          </w:tcPr>
          <w:p w14:paraId="68C884BB" w14:textId="77777777" w:rsidR="002A26AB" w:rsidRDefault="005131D2" w:rsidP="002D5D0B">
            <w:pPr>
              <w:pStyle w:val="TAL"/>
              <w:widowControl w:val="0"/>
              <w:jc w:val="center"/>
              <w:rPr>
                <w:rFonts w:eastAsia="Times New Roman"/>
                <w:iCs/>
                <w:lang w:val="en-US"/>
              </w:rPr>
            </w:pPr>
            <w:r>
              <w:rPr>
                <w:rFonts w:eastAsia="Times New Roman"/>
                <w:iCs/>
                <w:lang w:val="en-US"/>
              </w:rPr>
              <w:t>25</w:t>
            </w:r>
          </w:p>
          <w:p w14:paraId="7B46AD1D" w14:textId="229AEDDA" w:rsidR="00C263ED" w:rsidRPr="005102A1" w:rsidRDefault="00C263ED" w:rsidP="002D5D0B">
            <w:pPr>
              <w:pStyle w:val="TAL"/>
              <w:widowControl w:val="0"/>
              <w:jc w:val="center"/>
              <w:rPr>
                <w:rFonts w:eastAsia="Times New Roman"/>
                <w:iCs/>
                <w:lang w:val="en-US"/>
              </w:rPr>
            </w:pPr>
            <w:r>
              <w:rPr>
                <w:rFonts w:eastAsia="Times New Roman"/>
                <w:iCs/>
                <w:lang w:val="en-US"/>
              </w:rPr>
              <w:t>Cha</w:t>
            </w:r>
            <w:r w:rsidR="006C4DC6">
              <w:rPr>
                <w:rFonts w:eastAsia="Times New Roman"/>
                <w:iCs/>
                <w:lang w:val="en-US"/>
              </w:rPr>
              <w:t>n</w:t>
            </w:r>
            <w:r>
              <w:rPr>
                <w:rFonts w:eastAsia="Times New Roman"/>
                <w:iCs/>
                <w:lang w:val="en-US"/>
              </w:rPr>
              <w:t>ged to mandatory present</w:t>
            </w:r>
          </w:p>
        </w:tc>
      </w:tr>
      <w:tr w:rsidR="002A26AB" w14:paraId="69DDF33C" w14:textId="77E191D7" w:rsidTr="00F84649">
        <w:tc>
          <w:tcPr>
            <w:tcW w:w="588" w:type="dxa"/>
            <w:shd w:val="clear" w:color="auto" w:fill="92D050"/>
          </w:tcPr>
          <w:p w14:paraId="46959CB7" w14:textId="77777777" w:rsidR="002A26AB" w:rsidRDefault="002A26AB" w:rsidP="002D5D0B">
            <w:pPr>
              <w:pStyle w:val="TAL"/>
              <w:keepNext w:val="0"/>
              <w:keepLines w:val="0"/>
              <w:widowControl w:val="0"/>
              <w:jc w:val="left"/>
              <w:rPr>
                <w:lang w:val="en-US" w:eastAsia="ko-KR"/>
              </w:rPr>
            </w:pPr>
            <w:r>
              <w:rPr>
                <w:lang w:val="en-US" w:eastAsia="ko-KR"/>
              </w:rPr>
              <w:t>29</w:t>
            </w:r>
          </w:p>
        </w:tc>
        <w:tc>
          <w:tcPr>
            <w:tcW w:w="1114" w:type="dxa"/>
          </w:tcPr>
          <w:p w14:paraId="74A9FA8D" w14:textId="529B1F22"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37FDDB39" w14:textId="77777777" w:rsidR="002A26AB" w:rsidRPr="00B94133" w:rsidRDefault="002A26AB" w:rsidP="002D5D0B">
            <w:pPr>
              <w:pStyle w:val="TAL"/>
              <w:keepNext w:val="0"/>
              <w:keepLines w:val="0"/>
              <w:widowControl w:val="0"/>
              <w:jc w:val="left"/>
              <w:rPr>
                <w:lang w:val="en-US"/>
              </w:rPr>
            </w:pPr>
            <w:r>
              <w:rPr>
                <w:lang w:val="en-US"/>
              </w:rPr>
              <w:t>6.4.3-15</w:t>
            </w:r>
          </w:p>
        </w:tc>
        <w:tc>
          <w:tcPr>
            <w:tcW w:w="5387" w:type="dxa"/>
          </w:tcPr>
          <w:p w14:paraId="20CFF80B" w14:textId="77777777" w:rsidR="002A26AB" w:rsidRDefault="002A26AB" w:rsidP="002D5D0B">
            <w:pPr>
              <w:pStyle w:val="TAL"/>
              <w:keepNext w:val="0"/>
              <w:keepLines w:val="0"/>
              <w:widowControl w:val="0"/>
              <w:jc w:val="left"/>
              <w:rPr>
                <w:rFonts w:eastAsia="Times New Roman"/>
                <w:iCs/>
                <w:lang w:val="en-US"/>
              </w:rPr>
            </w:pPr>
            <w:r w:rsidRPr="00B94133">
              <w:rPr>
                <w:rFonts w:eastAsia="Times New Roman"/>
                <w:iCs/>
                <w:lang w:val="en-US"/>
              </w:rPr>
              <w:t>Muting is considered to be optional in RAN1.</w:t>
            </w:r>
          </w:p>
        </w:tc>
        <w:tc>
          <w:tcPr>
            <w:tcW w:w="3330" w:type="dxa"/>
          </w:tcPr>
          <w:p w14:paraId="656B8BC5" w14:textId="77777777" w:rsidR="002A26AB" w:rsidRPr="005102A1" w:rsidRDefault="002A26AB" w:rsidP="002D5D0B">
            <w:pPr>
              <w:pStyle w:val="TAL"/>
              <w:widowControl w:val="0"/>
              <w:jc w:val="center"/>
              <w:rPr>
                <w:rFonts w:eastAsia="Times New Roman"/>
                <w:iCs/>
                <w:lang w:val="en-US"/>
              </w:rPr>
            </w:pPr>
          </w:p>
        </w:tc>
        <w:tc>
          <w:tcPr>
            <w:tcW w:w="3330" w:type="dxa"/>
          </w:tcPr>
          <w:p w14:paraId="636500B9" w14:textId="77777777" w:rsidR="002A26AB" w:rsidRDefault="00F84649" w:rsidP="002D5D0B">
            <w:pPr>
              <w:pStyle w:val="TAL"/>
              <w:widowControl w:val="0"/>
              <w:jc w:val="center"/>
              <w:rPr>
                <w:rFonts w:eastAsia="Times New Roman"/>
                <w:iCs/>
                <w:lang w:val="en-US"/>
              </w:rPr>
            </w:pPr>
            <w:r>
              <w:rPr>
                <w:rFonts w:eastAsia="Times New Roman"/>
                <w:iCs/>
                <w:lang w:val="en-US"/>
              </w:rPr>
              <w:t>26</w:t>
            </w:r>
          </w:p>
          <w:p w14:paraId="23A4D4FA" w14:textId="34D9A315" w:rsidR="00F84649" w:rsidRPr="005102A1" w:rsidRDefault="00F84649" w:rsidP="002D5D0B">
            <w:pPr>
              <w:pStyle w:val="TAL"/>
              <w:widowControl w:val="0"/>
              <w:jc w:val="center"/>
              <w:rPr>
                <w:rFonts w:eastAsia="Times New Roman"/>
                <w:iCs/>
                <w:lang w:val="en-US"/>
              </w:rPr>
            </w:pPr>
            <w:r>
              <w:rPr>
                <w:lang w:val="en-US" w:eastAsia="ko-KR"/>
              </w:rPr>
              <w:t>No change needed.</w:t>
            </w:r>
          </w:p>
        </w:tc>
      </w:tr>
      <w:tr w:rsidR="002A26AB" w14:paraId="087A68AC" w14:textId="2EF28BD5" w:rsidTr="002E2EDF">
        <w:tc>
          <w:tcPr>
            <w:tcW w:w="588" w:type="dxa"/>
            <w:shd w:val="clear" w:color="auto" w:fill="92D050"/>
          </w:tcPr>
          <w:p w14:paraId="02C92981" w14:textId="77777777" w:rsidR="002A26AB" w:rsidRDefault="002A26AB" w:rsidP="002D5D0B">
            <w:pPr>
              <w:pStyle w:val="TAL"/>
              <w:keepNext w:val="0"/>
              <w:keepLines w:val="0"/>
              <w:widowControl w:val="0"/>
              <w:jc w:val="left"/>
              <w:rPr>
                <w:lang w:val="en-US" w:eastAsia="ko-KR"/>
              </w:rPr>
            </w:pPr>
            <w:r>
              <w:rPr>
                <w:lang w:val="en-US" w:eastAsia="ko-KR"/>
              </w:rPr>
              <w:lastRenderedPageBreak/>
              <w:t>30</w:t>
            </w:r>
          </w:p>
        </w:tc>
        <w:tc>
          <w:tcPr>
            <w:tcW w:w="1114" w:type="dxa"/>
          </w:tcPr>
          <w:p w14:paraId="7A49F222" w14:textId="1F72509C"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01DAEC02" w14:textId="77777777" w:rsidR="002A26AB" w:rsidRDefault="002A26AB" w:rsidP="002D5D0B">
            <w:pPr>
              <w:pStyle w:val="TAL"/>
              <w:keepNext w:val="0"/>
              <w:keepLines w:val="0"/>
              <w:widowControl w:val="0"/>
              <w:jc w:val="left"/>
            </w:pPr>
            <w:r>
              <w:rPr>
                <w:lang w:val="en-US"/>
              </w:rPr>
              <w:t>6.4.3-16</w:t>
            </w:r>
          </w:p>
        </w:tc>
        <w:tc>
          <w:tcPr>
            <w:tcW w:w="5387" w:type="dxa"/>
          </w:tcPr>
          <w:p w14:paraId="469CB143" w14:textId="77777777" w:rsidR="002A26AB" w:rsidRPr="008B0490" w:rsidRDefault="002A26AB" w:rsidP="002D5D0B">
            <w:pPr>
              <w:pStyle w:val="TAL"/>
              <w:keepNext w:val="0"/>
              <w:keepLines w:val="0"/>
              <w:widowControl w:val="0"/>
              <w:jc w:val="left"/>
              <w:rPr>
                <w:rFonts w:eastAsia="Times New Roman"/>
                <w:iCs/>
                <w:lang w:val="en-US"/>
              </w:rPr>
            </w:pPr>
            <w:r>
              <w:rPr>
                <w:lang w:val="en-US" w:eastAsia="ko-KR"/>
              </w:rPr>
              <w:t xml:space="preserve">Allow </w:t>
            </w:r>
            <w:r w:rsidRPr="00397430">
              <w:rPr>
                <w:i/>
                <w:iCs/>
              </w:rPr>
              <w:t>nr-SSB-Config-r16</w:t>
            </w:r>
            <w:r>
              <w:rPr>
                <w:lang w:val="en-US"/>
              </w:rPr>
              <w:t xml:space="preserve"> for up to 256 TRPs in IE </w:t>
            </w:r>
            <w:r w:rsidRPr="00D626B4">
              <w:rPr>
                <w:snapToGrid w:val="0"/>
              </w:rPr>
              <w:t>NR-DL-PRS-AssistanceData-r16</w:t>
            </w:r>
            <w:r>
              <w:rPr>
                <w:snapToGrid w:val="0"/>
                <w:lang w:val="en-US"/>
              </w:rPr>
              <w:t>.</w:t>
            </w:r>
          </w:p>
        </w:tc>
        <w:tc>
          <w:tcPr>
            <w:tcW w:w="3330" w:type="dxa"/>
          </w:tcPr>
          <w:p w14:paraId="04493B73" w14:textId="77777777" w:rsidR="002A26AB" w:rsidRPr="005102A1" w:rsidRDefault="002A26AB" w:rsidP="002D5D0B">
            <w:pPr>
              <w:pStyle w:val="TAL"/>
              <w:widowControl w:val="0"/>
              <w:jc w:val="center"/>
              <w:rPr>
                <w:rFonts w:eastAsia="Times New Roman"/>
                <w:iCs/>
                <w:lang w:val="en-US"/>
              </w:rPr>
            </w:pPr>
          </w:p>
        </w:tc>
        <w:tc>
          <w:tcPr>
            <w:tcW w:w="3330" w:type="dxa"/>
          </w:tcPr>
          <w:p w14:paraId="7963F27E" w14:textId="77777777" w:rsidR="002A26AB" w:rsidRDefault="00243D7D" w:rsidP="002D5D0B">
            <w:pPr>
              <w:pStyle w:val="TAL"/>
              <w:widowControl w:val="0"/>
              <w:jc w:val="center"/>
              <w:rPr>
                <w:rFonts w:eastAsia="Times New Roman"/>
                <w:iCs/>
                <w:lang w:val="en-US"/>
              </w:rPr>
            </w:pPr>
            <w:r>
              <w:rPr>
                <w:rFonts w:eastAsia="Times New Roman"/>
                <w:iCs/>
                <w:lang w:val="en-US"/>
              </w:rPr>
              <w:t>27</w:t>
            </w:r>
          </w:p>
          <w:p w14:paraId="29EB36F5" w14:textId="4A1CA01E" w:rsidR="00243D7D" w:rsidRPr="005102A1" w:rsidRDefault="002E2EDF" w:rsidP="002D5D0B">
            <w:pPr>
              <w:pStyle w:val="TAL"/>
              <w:widowControl w:val="0"/>
              <w:jc w:val="center"/>
              <w:rPr>
                <w:rFonts w:eastAsia="Times New Roman"/>
                <w:iCs/>
                <w:lang w:val="en-US"/>
              </w:rPr>
            </w:pPr>
            <w:r>
              <w:rPr>
                <w:rFonts w:eastAsia="Times New Roman"/>
                <w:iCs/>
                <w:lang w:val="en-US"/>
              </w:rPr>
              <w:t xml:space="preserve">Changed to </w:t>
            </w:r>
            <w:r w:rsidRPr="002E2EDF">
              <w:rPr>
                <w:rFonts w:eastAsia="Times New Roman"/>
                <w:iCs/>
                <w:lang w:val="en-US"/>
              </w:rPr>
              <w:t>(1..nrMaxTRPs-r16)</w:t>
            </w:r>
          </w:p>
        </w:tc>
      </w:tr>
      <w:tr w:rsidR="002A26AB" w14:paraId="6090A933" w14:textId="0775DCCF" w:rsidTr="001B6FE5">
        <w:tc>
          <w:tcPr>
            <w:tcW w:w="588" w:type="dxa"/>
            <w:shd w:val="clear" w:color="auto" w:fill="92D050"/>
          </w:tcPr>
          <w:p w14:paraId="5B0E434F" w14:textId="77777777" w:rsidR="002A26AB" w:rsidRDefault="002A26AB" w:rsidP="002D5D0B">
            <w:pPr>
              <w:pStyle w:val="TAL"/>
              <w:keepNext w:val="0"/>
              <w:keepLines w:val="0"/>
              <w:widowControl w:val="0"/>
              <w:jc w:val="left"/>
              <w:rPr>
                <w:lang w:val="en-US" w:eastAsia="ko-KR"/>
              </w:rPr>
            </w:pPr>
            <w:r>
              <w:rPr>
                <w:lang w:val="en-US" w:eastAsia="ko-KR"/>
              </w:rPr>
              <w:t>31</w:t>
            </w:r>
          </w:p>
        </w:tc>
        <w:tc>
          <w:tcPr>
            <w:tcW w:w="1114" w:type="dxa"/>
          </w:tcPr>
          <w:p w14:paraId="4D3909B6" w14:textId="1ADC361D"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2036670E" w14:textId="77777777" w:rsidR="002A26AB" w:rsidRDefault="002A26AB" w:rsidP="002D5D0B">
            <w:pPr>
              <w:pStyle w:val="TAL"/>
              <w:keepNext w:val="0"/>
              <w:keepLines w:val="0"/>
              <w:widowControl w:val="0"/>
              <w:jc w:val="left"/>
              <w:rPr>
                <w:lang w:val="en-US"/>
              </w:rPr>
            </w:pPr>
            <w:r>
              <w:rPr>
                <w:lang w:val="en-US"/>
              </w:rPr>
              <w:t>6.5.10-13</w:t>
            </w:r>
          </w:p>
          <w:p w14:paraId="621C590E" w14:textId="77777777" w:rsidR="002A26AB" w:rsidRDefault="002A26AB" w:rsidP="002D5D0B">
            <w:pPr>
              <w:pStyle w:val="TAL"/>
              <w:keepNext w:val="0"/>
              <w:keepLines w:val="0"/>
              <w:widowControl w:val="0"/>
              <w:jc w:val="left"/>
              <w:rPr>
                <w:lang w:val="en-US"/>
              </w:rPr>
            </w:pPr>
            <w:r>
              <w:rPr>
                <w:lang w:val="en-US"/>
              </w:rPr>
              <w:t>6.5.11-9</w:t>
            </w:r>
          </w:p>
          <w:p w14:paraId="7491472C" w14:textId="77777777" w:rsidR="002A26AB" w:rsidRPr="00286A04" w:rsidRDefault="002A26AB" w:rsidP="002D5D0B">
            <w:pPr>
              <w:pStyle w:val="TAL"/>
              <w:keepNext w:val="0"/>
              <w:keepLines w:val="0"/>
              <w:widowControl w:val="0"/>
              <w:jc w:val="left"/>
              <w:rPr>
                <w:lang w:val="en-US"/>
              </w:rPr>
            </w:pPr>
            <w:r>
              <w:rPr>
                <w:lang w:val="en-US"/>
              </w:rPr>
              <w:t>6.5.12-8</w:t>
            </w:r>
          </w:p>
        </w:tc>
        <w:tc>
          <w:tcPr>
            <w:tcW w:w="5387" w:type="dxa"/>
          </w:tcPr>
          <w:p w14:paraId="04646211" w14:textId="77777777" w:rsidR="002A26AB" w:rsidRDefault="002A26AB" w:rsidP="002D5D0B">
            <w:pPr>
              <w:pStyle w:val="TAL"/>
              <w:keepNext w:val="0"/>
              <w:keepLines w:val="0"/>
              <w:widowControl w:val="0"/>
              <w:jc w:val="left"/>
              <w:rPr>
                <w:rFonts w:eastAsia="Times New Roman"/>
                <w:iCs/>
                <w:lang w:val="en-US"/>
              </w:rPr>
            </w:pPr>
            <w:r>
              <w:rPr>
                <w:lang w:val="en-US" w:eastAsia="ko-KR"/>
              </w:rPr>
              <w:t>Define a priority of the assistance data for the UE (for DL-TDOA, DL-</w:t>
            </w:r>
            <w:proofErr w:type="spellStart"/>
            <w:r>
              <w:rPr>
                <w:lang w:val="en-US" w:eastAsia="ko-KR"/>
              </w:rPr>
              <w:t>AoD</w:t>
            </w:r>
            <w:proofErr w:type="spellEnd"/>
            <w:r>
              <w:rPr>
                <w:lang w:val="en-US" w:eastAsia="ko-KR"/>
              </w:rPr>
              <w:t>, and Multi-RTT assistance data).</w:t>
            </w:r>
          </w:p>
        </w:tc>
        <w:tc>
          <w:tcPr>
            <w:tcW w:w="3330" w:type="dxa"/>
          </w:tcPr>
          <w:p w14:paraId="1A12DC0D" w14:textId="77777777" w:rsidR="002A26AB" w:rsidRPr="005102A1" w:rsidRDefault="002A26AB" w:rsidP="002D5D0B">
            <w:pPr>
              <w:pStyle w:val="TAL"/>
              <w:widowControl w:val="0"/>
              <w:jc w:val="center"/>
              <w:rPr>
                <w:rFonts w:eastAsia="Times New Roman"/>
                <w:iCs/>
                <w:lang w:val="en-US"/>
              </w:rPr>
            </w:pPr>
          </w:p>
        </w:tc>
        <w:tc>
          <w:tcPr>
            <w:tcW w:w="3330" w:type="dxa"/>
          </w:tcPr>
          <w:p w14:paraId="22635A03" w14:textId="625180BA" w:rsidR="001B6FE5" w:rsidRDefault="001B6FE5" w:rsidP="002D5D0B">
            <w:pPr>
              <w:pStyle w:val="TAL"/>
              <w:widowControl w:val="0"/>
              <w:jc w:val="center"/>
              <w:rPr>
                <w:lang w:val="en-US" w:eastAsia="ko-KR"/>
              </w:rPr>
            </w:pPr>
            <w:r>
              <w:rPr>
                <w:lang w:val="en-US" w:eastAsia="ko-KR"/>
              </w:rPr>
              <w:t>28</w:t>
            </w:r>
          </w:p>
          <w:p w14:paraId="4FA4A01B" w14:textId="1AAAB80C" w:rsidR="002A26AB" w:rsidRPr="005102A1" w:rsidRDefault="00AB591B" w:rsidP="002D5D0B">
            <w:pPr>
              <w:pStyle w:val="TAL"/>
              <w:widowControl w:val="0"/>
              <w:jc w:val="center"/>
              <w:rPr>
                <w:rFonts w:eastAsia="Times New Roman"/>
                <w:iCs/>
                <w:lang w:val="en-US"/>
              </w:rPr>
            </w:pPr>
            <w:r w:rsidRPr="00036FCB">
              <w:rPr>
                <w:lang w:val="en-US" w:eastAsia="ko-KR"/>
              </w:rPr>
              <w:t>No need to change the ASN.1. Handle the issue (if any) via proper field/IE description.</w:t>
            </w:r>
          </w:p>
        </w:tc>
      </w:tr>
      <w:tr w:rsidR="002A26AB" w14:paraId="431C2EA5" w14:textId="12737E9D" w:rsidTr="00AA6FF3">
        <w:tc>
          <w:tcPr>
            <w:tcW w:w="588" w:type="dxa"/>
            <w:shd w:val="clear" w:color="auto" w:fill="92D050"/>
          </w:tcPr>
          <w:p w14:paraId="28B7F87F" w14:textId="77777777" w:rsidR="002A26AB" w:rsidRDefault="002A26AB" w:rsidP="002D5D0B">
            <w:pPr>
              <w:pStyle w:val="TAL"/>
              <w:keepNext w:val="0"/>
              <w:keepLines w:val="0"/>
              <w:widowControl w:val="0"/>
              <w:jc w:val="left"/>
              <w:rPr>
                <w:lang w:val="en-US" w:eastAsia="ko-KR"/>
              </w:rPr>
            </w:pPr>
            <w:r>
              <w:rPr>
                <w:lang w:val="en-US" w:eastAsia="ko-KR"/>
              </w:rPr>
              <w:t>32</w:t>
            </w:r>
          </w:p>
        </w:tc>
        <w:tc>
          <w:tcPr>
            <w:tcW w:w="1114" w:type="dxa"/>
          </w:tcPr>
          <w:p w14:paraId="34C4FA5A" w14:textId="6E5D74A7"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03C51CD9" w14:textId="77777777" w:rsidR="002A26AB" w:rsidRDefault="002A26AB" w:rsidP="002D5D0B">
            <w:pPr>
              <w:pStyle w:val="TAL"/>
              <w:keepNext w:val="0"/>
              <w:keepLines w:val="0"/>
              <w:widowControl w:val="0"/>
              <w:jc w:val="left"/>
              <w:rPr>
                <w:lang w:val="en-US"/>
              </w:rPr>
            </w:pPr>
            <w:r>
              <w:rPr>
                <w:lang w:val="en-US"/>
              </w:rPr>
              <w:t>6.5.12-9</w:t>
            </w:r>
          </w:p>
        </w:tc>
        <w:tc>
          <w:tcPr>
            <w:tcW w:w="5387" w:type="dxa"/>
          </w:tcPr>
          <w:p w14:paraId="3BF0759E" w14:textId="77777777" w:rsidR="002A26AB" w:rsidRDefault="002A26AB" w:rsidP="002D5D0B">
            <w:pPr>
              <w:pStyle w:val="TAL"/>
              <w:keepNext w:val="0"/>
              <w:keepLines w:val="0"/>
              <w:widowControl w:val="0"/>
              <w:jc w:val="left"/>
              <w:rPr>
                <w:lang w:val="en-US" w:eastAsia="ko-KR"/>
              </w:rPr>
            </w:pPr>
            <w:r>
              <w:rPr>
                <w:lang w:val="en-US" w:eastAsia="ko-KR"/>
              </w:rPr>
              <w:t xml:space="preserve">There is no quality indicator for the </w:t>
            </w:r>
            <w:r w:rsidRPr="003A558B">
              <w:rPr>
                <w:i/>
                <w:iCs/>
                <w:snapToGrid w:val="0"/>
              </w:rPr>
              <w:t>nr-UE</w:t>
            </w:r>
            <w:r w:rsidRPr="003A558B">
              <w:rPr>
                <w:i/>
                <w:iCs/>
              </w:rPr>
              <w:t>-RxTxTimeDiffAdditional-r16</w:t>
            </w:r>
            <w:r>
              <w:rPr>
                <w:lang w:val="en-US" w:eastAsia="ko-KR"/>
              </w:rPr>
              <w:t xml:space="preserve"> in the IE </w:t>
            </w:r>
            <w:r w:rsidRPr="002D239C">
              <w:rPr>
                <w:i/>
                <w:iCs/>
                <w:snapToGrid w:val="0"/>
              </w:rPr>
              <w:t>NR-Multi-RTT-Additional</w:t>
            </w:r>
            <w:r w:rsidRPr="002D239C">
              <w:rPr>
                <w:i/>
                <w:iCs/>
              </w:rPr>
              <w:t>MeasurementElement</w:t>
            </w:r>
            <w:r w:rsidRPr="002D239C">
              <w:rPr>
                <w:i/>
                <w:iCs/>
                <w:snapToGrid w:val="0"/>
              </w:rPr>
              <w:t>-r16</w:t>
            </w:r>
          </w:p>
        </w:tc>
        <w:tc>
          <w:tcPr>
            <w:tcW w:w="3330" w:type="dxa"/>
          </w:tcPr>
          <w:p w14:paraId="12DCFE80" w14:textId="77777777" w:rsidR="002A26AB" w:rsidRPr="005102A1" w:rsidRDefault="002A26AB" w:rsidP="002D5D0B">
            <w:pPr>
              <w:pStyle w:val="TAL"/>
              <w:widowControl w:val="0"/>
              <w:jc w:val="center"/>
              <w:rPr>
                <w:rFonts w:eastAsia="Times New Roman"/>
                <w:iCs/>
                <w:lang w:val="en-US"/>
              </w:rPr>
            </w:pPr>
          </w:p>
        </w:tc>
        <w:tc>
          <w:tcPr>
            <w:tcW w:w="3330" w:type="dxa"/>
          </w:tcPr>
          <w:p w14:paraId="0B9287C6" w14:textId="77777777" w:rsidR="002A26AB" w:rsidRDefault="00835A6B" w:rsidP="002D5D0B">
            <w:pPr>
              <w:pStyle w:val="TAL"/>
              <w:widowControl w:val="0"/>
              <w:jc w:val="center"/>
              <w:rPr>
                <w:rFonts w:eastAsia="Times New Roman"/>
                <w:iCs/>
                <w:lang w:val="en-US"/>
              </w:rPr>
            </w:pPr>
            <w:r>
              <w:rPr>
                <w:rFonts w:eastAsia="Times New Roman"/>
                <w:iCs/>
                <w:lang w:val="en-US"/>
              </w:rPr>
              <w:t>29</w:t>
            </w:r>
          </w:p>
          <w:p w14:paraId="73CD096D" w14:textId="387CB304" w:rsidR="00835A6B" w:rsidRPr="005102A1" w:rsidRDefault="00AA6FF3" w:rsidP="002D5D0B">
            <w:pPr>
              <w:pStyle w:val="TAL"/>
              <w:widowControl w:val="0"/>
              <w:jc w:val="center"/>
              <w:rPr>
                <w:rFonts w:eastAsia="Times New Roman"/>
                <w:iCs/>
                <w:lang w:val="en-US"/>
              </w:rPr>
            </w:pPr>
            <w:r w:rsidRPr="00AA6FF3">
              <w:rPr>
                <w:rFonts w:eastAsia="Times New Roman"/>
                <w:iCs/>
                <w:lang w:val="en-US"/>
              </w:rPr>
              <w:t>nr-</w:t>
            </w:r>
            <w:proofErr w:type="spellStart"/>
            <w:r w:rsidRPr="00AA6FF3">
              <w:rPr>
                <w:rFonts w:eastAsia="Times New Roman"/>
                <w:iCs/>
                <w:lang w:val="en-US"/>
              </w:rPr>
              <w:t>TimingQuality</w:t>
            </w:r>
            <w:proofErr w:type="spellEnd"/>
            <w:r>
              <w:rPr>
                <w:rFonts w:eastAsia="Times New Roman"/>
                <w:iCs/>
                <w:lang w:val="en-US"/>
              </w:rPr>
              <w:t xml:space="preserve"> added</w:t>
            </w:r>
          </w:p>
        </w:tc>
      </w:tr>
      <w:tr w:rsidR="002A26AB" w14:paraId="2B0B9904" w14:textId="5A09BE28" w:rsidTr="00FD3CD4">
        <w:tc>
          <w:tcPr>
            <w:tcW w:w="588" w:type="dxa"/>
            <w:shd w:val="clear" w:color="auto" w:fill="92D050"/>
          </w:tcPr>
          <w:p w14:paraId="2B3647FC" w14:textId="77777777" w:rsidR="002A26AB" w:rsidRDefault="002A26AB" w:rsidP="002D5D0B">
            <w:pPr>
              <w:pStyle w:val="TAL"/>
              <w:keepNext w:val="0"/>
              <w:keepLines w:val="0"/>
              <w:widowControl w:val="0"/>
              <w:jc w:val="left"/>
              <w:rPr>
                <w:lang w:val="en-US" w:eastAsia="ko-KR"/>
              </w:rPr>
            </w:pPr>
            <w:r>
              <w:rPr>
                <w:lang w:val="en-US" w:eastAsia="ko-KR"/>
              </w:rPr>
              <w:t>33</w:t>
            </w:r>
          </w:p>
        </w:tc>
        <w:tc>
          <w:tcPr>
            <w:tcW w:w="1114" w:type="dxa"/>
          </w:tcPr>
          <w:p w14:paraId="5C74526E" w14:textId="4E9BC21F"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758B3587" w14:textId="77777777" w:rsidR="002A26AB" w:rsidRDefault="002A26AB" w:rsidP="002D5D0B">
            <w:pPr>
              <w:pStyle w:val="TAL"/>
              <w:keepNext w:val="0"/>
              <w:keepLines w:val="0"/>
              <w:widowControl w:val="0"/>
              <w:jc w:val="left"/>
              <w:rPr>
                <w:lang w:val="en-US"/>
              </w:rPr>
            </w:pPr>
            <w:r>
              <w:rPr>
                <w:lang w:val="en-US"/>
              </w:rPr>
              <w:t>6.5.10-14</w:t>
            </w:r>
          </w:p>
        </w:tc>
        <w:tc>
          <w:tcPr>
            <w:tcW w:w="5387" w:type="dxa"/>
          </w:tcPr>
          <w:p w14:paraId="789167A3" w14:textId="77777777" w:rsidR="002A26AB" w:rsidRDefault="002A26AB" w:rsidP="002D5D0B">
            <w:pPr>
              <w:pStyle w:val="TAL"/>
              <w:keepNext w:val="0"/>
              <w:keepLines w:val="0"/>
              <w:widowControl w:val="0"/>
              <w:jc w:val="left"/>
              <w:rPr>
                <w:snapToGrid w:val="0"/>
                <w:lang w:val="en-US"/>
              </w:rPr>
            </w:pPr>
            <w:r>
              <w:rPr>
                <w:lang w:val="en-US" w:eastAsia="ko-KR"/>
              </w:rPr>
              <w:t xml:space="preserve">Missing value ranges for </w:t>
            </w:r>
            <w:r w:rsidRPr="00D35C72">
              <w:rPr>
                <w:i/>
                <w:iCs/>
                <w:lang w:val="en-US" w:eastAsia="ko-KR"/>
              </w:rPr>
              <w:t>nr-</w:t>
            </w:r>
            <w:proofErr w:type="spellStart"/>
            <w:r w:rsidRPr="00D35C72">
              <w:rPr>
                <w:i/>
                <w:iCs/>
                <w:lang w:val="en-US" w:eastAsia="ko-KR"/>
              </w:rPr>
              <w:t>rstd</w:t>
            </w:r>
            <w:proofErr w:type="spellEnd"/>
            <w:r>
              <w:rPr>
                <w:lang w:val="en-US" w:eastAsia="ko-KR"/>
              </w:rPr>
              <w:t xml:space="preserve"> in IE </w:t>
            </w:r>
            <w:r w:rsidRPr="00D35C72">
              <w:rPr>
                <w:i/>
                <w:iCs/>
                <w:snapToGrid w:val="0"/>
              </w:rPr>
              <w:t>NR-DL-TDOA-</w:t>
            </w:r>
            <w:proofErr w:type="spellStart"/>
            <w:r w:rsidRPr="00D35C72">
              <w:rPr>
                <w:i/>
                <w:iCs/>
                <w:snapToGrid w:val="0"/>
              </w:rPr>
              <w:t>MeasElement</w:t>
            </w:r>
            <w:proofErr w:type="spellEnd"/>
            <w:r>
              <w:rPr>
                <w:i/>
                <w:iCs/>
                <w:snapToGrid w:val="0"/>
                <w:lang w:val="en-US"/>
              </w:rPr>
              <w:t xml:space="preserve"> </w:t>
            </w:r>
            <w:r>
              <w:rPr>
                <w:snapToGrid w:val="0"/>
                <w:lang w:val="en-US"/>
              </w:rPr>
              <w:t xml:space="preserve">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p w14:paraId="7D41D21F" w14:textId="77777777" w:rsidR="002A26AB" w:rsidRPr="007075BD" w:rsidRDefault="002A26AB" w:rsidP="002D5D0B">
            <w:pPr>
              <w:pStyle w:val="TAL"/>
              <w:keepNext w:val="0"/>
              <w:keepLines w:val="0"/>
              <w:widowControl w:val="0"/>
              <w:jc w:val="left"/>
              <w:rPr>
                <w:lang w:val="en-US" w:eastAsia="ko-KR"/>
              </w:rPr>
            </w:pPr>
            <w:r>
              <w:rPr>
                <w:lang w:val="en-US" w:eastAsia="ko-KR"/>
              </w:rPr>
              <w:t xml:space="preserve">Missing value ranges for </w:t>
            </w:r>
            <w:proofErr w:type="spellStart"/>
            <w:r w:rsidRPr="001717D4">
              <w:rPr>
                <w:i/>
                <w:iCs/>
                <w:snapToGrid w:val="0"/>
              </w:rPr>
              <w:t>timingReportingGranularityFactor</w:t>
            </w:r>
            <w:proofErr w:type="spellEnd"/>
            <w:r>
              <w:rPr>
                <w:lang w:val="en-US" w:eastAsia="ko-KR"/>
              </w:rPr>
              <w:t xml:space="preserve"> in IE </w:t>
            </w:r>
            <w:r w:rsidRPr="001717D4">
              <w:rPr>
                <w:i/>
                <w:iCs/>
                <w:snapToGrid w:val="0"/>
              </w:rPr>
              <w:t>NR-DL-TDOA-</w:t>
            </w:r>
            <w:proofErr w:type="spellStart"/>
            <w:r w:rsidRPr="001717D4">
              <w:rPr>
                <w:i/>
                <w:iCs/>
                <w:snapToGrid w:val="0"/>
              </w:rPr>
              <w:t>ReportConfig</w:t>
            </w:r>
            <w:proofErr w:type="spellEnd"/>
            <w:r>
              <w:rPr>
                <w:snapToGrid w:val="0"/>
                <w:lang w:val="en-US"/>
              </w:rPr>
              <w:t xml:space="preserve"> 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tc>
        <w:tc>
          <w:tcPr>
            <w:tcW w:w="3330" w:type="dxa"/>
          </w:tcPr>
          <w:p w14:paraId="6126DD7B" w14:textId="77777777" w:rsidR="002A26AB" w:rsidRPr="005102A1" w:rsidRDefault="002A26AB" w:rsidP="002D5D0B">
            <w:pPr>
              <w:pStyle w:val="TAL"/>
              <w:widowControl w:val="0"/>
              <w:rPr>
                <w:rFonts w:eastAsia="Times New Roman"/>
                <w:iCs/>
                <w:lang w:val="en-US"/>
              </w:rPr>
            </w:pPr>
          </w:p>
        </w:tc>
        <w:tc>
          <w:tcPr>
            <w:tcW w:w="3330" w:type="dxa"/>
          </w:tcPr>
          <w:p w14:paraId="0A50374E" w14:textId="77777777" w:rsidR="002A26AB" w:rsidRDefault="00D204EA" w:rsidP="00D204EA">
            <w:pPr>
              <w:pStyle w:val="TAL"/>
              <w:widowControl w:val="0"/>
              <w:jc w:val="center"/>
              <w:rPr>
                <w:rFonts w:eastAsia="Times New Roman"/>
                <w:iCs/>
                <w:lang w:val="en-US"/>
              </w:rPr>
            </w:pPr>
            <w:r>
              <w:rPr>
                <w:rFonts w:eastAsia="Times New Roman"/>
                <w:iCs/>
                <w:lang w:val="en-US"/>
              </w:rPr>
              <w:t>30</w:t>
            </w:r>
          </w:p>
          <w:p w14:paraId="42D0F573" w14:textId="1550CA1A" w:rsidR="00226827" w:rsidRPr="005102A1" w:rsidRDefault="00226827" w:rsidP="00D204EA">
            <w:pPr>
              <w:pStyle w:val="TAL"/>
              <w:widowControl w:val="0"/>
              <w:jc w:val="center"/>
              <w:rPr>
                <w:rFonts w:eastAsia="Times New Roman"/>
                <w:iCs/>
                <w:lang w:val="en-US"/>
              </w:rPr>
            </w:pPr>
            <w:r>
              <w:rPr>
                <w:rFonts w:eastAsia="Times New Roman"/>
                <w:iCs/>
                <w:lang w:val="en-US"/>
              </w:rPr>
              <w:t>Values add</w:t>
            </w:r>
            <w:r w:rsidR="00F16863">
              <w:rPr>
                <w:rFonts w:eastAsia="Times New Roman"/>
                <w:iCs/>
                <w:lang w:val="en-US"/>
              </w:rPr>
              <w:t>ed</w:t>
            </w:r>
          </w:p>
        </w:tc>
      </w:tr>
      <w:tr w:rsidR="002A26AB" w14:paraId="2E7CE7DF" w14:textId="061949E9" w:rsidTr="00226827">
        <w:tc>
          <w:tcPr>
            <w:tcW w:w="588" w:type="dxa"/>
            <w:shd w:val="clear" w:color="auto" w:fill="92D050"/>
          </w:tcPr>
          <w:p w14:paraId="76FA066A" w14:textId="77777777" w:rsidR="002A26AB" w:rsidRDefault="002A26AB" w:rsidP="002D5D0B">
            <w:pPr>
              <w:pStyle w:val="TAL"/>
              <w:keepNext w:val="0"/>
              <w:keepLines w:val="0"/>
              <w:widowControl w:val="0"/>
              <w:jc w:val="left"/>
              <w:rPr>
                <w:lang w:val="en-US" w:eastAsia="ko-KR"/>
              </w:rPr>
            </w:pPr>
            <w:r>
              <w:rPr>
                <w:lang w:val="en-US" w:eastAsia="ko-KR"/>
              </w:rPr>
              <w:t>34</w:t>
            </w:r>
          </w:p>
        </w:tc>
        <w:tc>
          <w:tcPr>
            <w:tcW w:w="1114" w:type="dxa"/>
          </w:tcPr>
          <w:p w14:paraId="70D51A26" w14:textId="7D948E92"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3A591792" w14:textId="77777777" w:rsidR="002A26AB" w:rsidRDefault="002A26AB" w:rsidP="002D5D0B">
            <w:pPr>
              <w:pStyle w:val="TAL"/>
              <w:keepNext w:val="0"/>
              <w:keepLines w:val="0"/>
              <w:widowControl w:val="0"/>
              <w:jc w:val="left"/>
              <w:rPr>
                <w:lang w:val="en-US"/>
              </w:rPr>
            </w:pPr>
            <w:r>
              <w:rPr>
                <w:lang w:val="en-US"/>
              </w:rPr>
              <w:t>6.5.10-15</w:t>
            </w:r>
          </w:p>
        </w:tc>
        <w:tc>
          <w:tcPr>
            <w:tcW w:w="5387" w:type="dxa"/>
          </w:tcPr>
          <w:p w14:paraId="06EA07F2" w14:textId="77777777" w:rsidR="002A26AB" w:rsidRDefault="002A26AB" w:rsidP="002D5D0B">
            <w:pPr>
              <w:pStyle w:val="TAL"/>
              <w:keepNext w:val="0"/>
              <w:keepLines w:val="0"/>
              <w:widowControl w:val="0"/>
              <w:jc w:val="left"/>
              <w:rPr>
                <w:lang w:val="en-US" w:eastAsia="ko-KR"/>
              </w:rPr>
            </w:pPr>
            <w:r>
              <w:rPr>
                <w:lang w:val="en-US" w:eastAsia="ko-KR"/>
              </w:rPr>
              <w:t xml:space="preserve">Missing value ranges for </w:t>
            </w:r>
            <w:r w:rsidRPr="001C291A">
              <w:rPr>
                <w:i/>
                <w:iCs/>
                <w:snapToGrid w:val="0"/>
              </w:rPr>
              <w:t>nr-RSTD-</w:t>
            </w:r>
            <w:proofErr w:type="spellStart"/>
            <w:r w:rsidRPr="001C291A">
              <w:rPr>
                <w:i/>
                <w:iCs/>
                <w:snapToGrid w:val="0"/>
              </w:rPr>
              <w:t>ResultDiff</w:t>
            </w:r>
            <w:proofErr w:type="spellEnd"/>
            <w:r>
              <w:rPr>
                <w:lang w:val="en-US" w:eastAsia="ko-KR"/>
              </w:rPr>
              <w:t xml:space="preserve"> in IE </w:t>
            </w:r>
            <w:r w:rsidRPr="005D3057">
              <w:rPr>
                <w:i/>
                <w:iCs/>
                <w:snapToGrid w:val="0"/>
              </w:rPr>
              <w:t>NR-DL-TDOA-</w:t>
            </w:r>
            <w:proofErr w:type="spellStart"/>
            <w:r w:rsidRPr="005D3057">
              <w:rPr>
                <w:i/>
                <w:iCs/>
                <w:snapToGrid w:val="0"/>
              </w:rPr>
              <w:t>AdditionalMeasurementElement</w:t>
            </w:r>
            <w:proofErr w:type="spellEnd"/>
            <w:r w:rsidRPr="005D3057">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c>
          <w:tcPr>
            <w:tcW w:w="3330" w:type="dxa"/>
          </w:tcPr>
          <w:p w14:paraId="5B3F8277" w14:textId="77777777" w:rsidR="002A26AB" w:rsidRPr="005102A1" w:rsidRDefault="002A26AB" w:rsidP="002D5D0B">
            <w:pPr>
              <w:pStyle w:val="TAL"/>
              <w:widowControl w:val="0"/>
              <w:jc w:val="center"/>
              <w:rPr>
                <w:rFonts w:eastAsia="Times New Roman"/>
                <w:iCs/>
                <w:lang w:val="en-US"/>
              </w:rPr>
            </w:pPr>
          </w:p>
        </w:tc>
        <w:tc>
          <w:tcPr>
            <w:tcW w:w="3330" w:type="dxa"/>
          </w:tcPr>
          <w:p w14:paraId="091A98FF" w14:textId="77777777" w:rsidR="002A26AB" w:rsidRDefault="00226827" w:rsidP="002D5D0B">
            <w:pPr>
              <w:pStyle w:val="TAL"/>
              <w:widowControl w:val="0"/>
              <w:jc w:val="center"/>
              <w:rPr>
                <w:rFonts w:eastAsia="Times New Roman"/>
                <w:iCs/>
                <w:lang w:val="en-US"/>
              </w:rPr>
            </w:pPr>
            <w:r>
              <w:rPr>
                <w:rFonts w:eastAsia="Times New Roman"/>
                <w:iCs/>
                <w:lang w:val="en-US"/>
              </w:rPr>
              <w:t>31</w:t>
            </w:r>
          </w:p>
          <w:p w14:paraId="133530E9" w14:textId="5C6C3691" w:rsidR="00F16863" w:rsidRPr="005102A1" w:rsidRDefault="00F16863" w:rsidP="002D5D0B">
            <w:pPr>
              <w:pStyle w:val="TAL"/>
              <w:widowControl w:val="0"/>
              <w:jc w:val="center"/>
              <w:rPr>
                <w:rFonts w:eastAsia="Times New Roman"/>
                <w:iCs/>
                <w:lang w:val="en-US"/>
              </w:rPr>
            </w:pPr>
            <w:r>
              <w:rPr>
                <w:rFonts w:eastAsia="Times New Roman"/>
                <w:iCs/>
                <w:lang w:val="en-US"/>
              </w:rPr>
              <w:t>Values added</w:t>
            </w:r>
          </w:p>
        </w:tc>
      </w:tr>
      <w:tr w:rsidR="002A26AB" w14:paraId="70726888" w14:textId="7F0DC896" w:rsidTr="003831FB">
        <w:tc>
          <w:tcPr>
            <w:tcW w:w="588" w:type="dxa"/>
            <w:shd w:val="clear" w:color="auto" w:fill="92D050"/>
          </w:tcPr>
          <w:p w14:paraId="08D82B49" w14:textId="77777777" w:rsidR="002A26AB" w:rsidRDefault="002A26AB" w:rsidP="002D5D0B">
            <w:pPr>
              <w:pStyle w:val="TAL"/>
              <w:keepNext w:val="0"/>
              <w:keepLines w:val="0"/>
              <w:widowControl w:val="0"/>
              <w:jc w:val="left"/>
              <w:rPr>
                <w:lang w:val="en-US" w:eastAsia="ko-KR"/>
              </w:rPr>
            </w:pPr>
            <w:r>
              <w:rPr>
                <w:lang w:val="en-US" w:eastAsia="ko-KR"/>
              </w:rPr>
              <w:t>35</w:t>
            </w:r>
          </w:p>
        </w:tc>
        <w:tc>
          <w:tcPr>
            <w:tcW w:w="1114" w:type="dxa"/>
          </w:tcPr>
          <w:p w14:paraId="680137C1" w14:textId="5CCC7567"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11C4D5B6" w14:textId="77777777" w:rsidR="002A26AB" w:rsidRDefault="002A26AB" w:rsidP="002D5D0B">
            <w:pPr>
              <w:pStyle w:val="TAL"/>
              <w:keepNext w:val="0"/>
              <w:keepLines w:val="0"/>
              <w:widowControl w:val="0"/>
              <w:jc w:val="left"/>
              <w:rPr>
                <w:lang w:val="en-US"/>
              </w:rPr>
            </w:pPr>
            <w:r>
              <w:rPr>
                <w:lang w:val="en-US"/>
              </w:rPr>
              <w:t>6.4.3-17</w:t>
            </w:r>
          </w:p>
        </w:tc>
        <w:tc>
          <w:tcPr>
            <w:tcW w:w="5387" w:type="dxa"/>
          </w:tcPr>
          <w:p w14:paraId="47475E7D" w14:textId="77777777" w:rsidR="002A26AB" w:rsidRPr="006C66B2" w:rsidRDefault="002A26AB" w:rsidP="002D5D0B">
            <w:pPr>
              <w:pStyle w:val="TAL"/>
              <w:keepNext w:val="0"/>
              <w:keepLines w:val="0"/>
              <w:widowControl w:val="0"/>
              <w:jc w:val="left"/>
              <w:rPr>
                <w:snapToGrid w:val="0"/>
                <w:lang w:val="en-US"/>
              </w:rPr>
            </w:pPr>
            <w:r>
              <w:rPr>
                <w:lang w:val="en-US" w:eastAsia="ko-KR"/>
              </w:rPr>
              <w:t xml:space="preserve">Missing value ranges for </w:t>
            </w:r>
            <w:r w:rsidRPr="006C66B2">
              <w:rPr>
                <w:i/>
                <w:iCs/>
              </w:rPr>
              <w:t>nr-</w:t>
            </w:r>
            <w:proofErr w:type="spellStart"/>
            <w:r w:rsidRPr="006C66B2">
              <w:rPr>
                <w:i/>
                <w:iCs/>
              </w:rPr>
              <w:t>relativeTimeDifference</w:t>
            </w:r>
            <w:proofErr w:type="spellEnd"/>
            <w:r>
              <w:rPr>
                <w:lang w:val="en-US" w:eastAsia="ko-KR"/>
              </w:rPr>
              <w:t xml:space="preserve"> in IE </w:t>
            </w:r>
            <w:r w:rsidRPr="006C66B2">
              <w:rPr>
                <w:i/>
                <w:iCs/>
              </w:rPr>
              <w:t>NR-</w:t>
            </w:r>
            <w:proofErr w:type="spellStart"/>
            <w:r w:rsidRPr="006C66B2">
              <w:rPr>
                <w:i/>
                <w:iCs/>
              </w:rPr>
              <w:t>AdditionalPath</w:t>
            </w:r>
            <w:proofErr w:type="spellEnd"/>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c>
          <w:tcPr>
            <w:tcW w:w="3330" w:type="dxa"/>
          </w:tcPr>
          <w:p w14:paraId="1800C42B" w14:textId="77777777" w:rsidR="002A26AB" w:rsidRPr="005102A1" w:rsidRDefault="002A26AB" w:rsidP="002D5D0B">
            <w:pPr>
              <w:pStyle w:val="TAL"/>
              <w:widowControl w:val="0"/>
              <w:jc w:val="center"/>
              <w:rPr>
                <w:rFonts w:eastAsia="Times New Roman"/>
                <w:iCs/>
                <w:lang w:val="en-US"/>
              </w:rPr>
            </w:pPr>
          </w:p>
        </w:tc>
        <w:tc>
          <w:tcPr>
            <w:tcW w:w="3330" w:type="dxa"/>
          </w:tcPr>
          <w:p w14:paraId="188D1DE7" w14:textId="592B1ABC" w:rsidR="003831FB" w:rsidRDefault="003831FB" w:rsidP="003831FB">
            <w:pPr>
              <w:pStyle w:val="TAL"/>
              <w:widowControl w:val="0"/>
              <w:jc w:val="center"/>
              <w:rPr>
                <w:rFonts w:eastAsia="Times New Roman"/>
                <w:iCs/>
                <w:lang w:val="en-US"/>
              </w:rPr>
            </w:pPr>
            <w:r>
              <w:rPr>
                <w:rFonts w:eastAsia="Times New Roman"/>
                <w:iCs/>
                <w:lang w:val="en-US"/>
              </w:rPr>
              <w:t>32</w:t>
            </w:r>
          </w:p>
          <w:p w14:paraId="4ED51FC6" w14:textId="78C0DC1D" w:rsidR="002A26AB" w:rsidRPr="005102A1" w:rsidRDefault="003831FB" w:rsidP="003831FB">
            <w:pPr>
              <w:pStyle w:val="TAL"/>
              <w:widowControl w:val="0"/>
              <w:jc w:val="center"/>
              <w:rPr>
                <w:rFonts w:eastAsia="Times New Roman"/>
                <w:iCs/>
                <w:lang w:val="en-US"/>
              </w:rPr>
            </w:pPr>
            <w:r>
              <w:rPr>
                <w:rFonts w:eastAsia="Times New Roman"/>
                <w:iCs/>
                <w:lang w:val="en-US"/>
              </w:rPr>
              <w:t>Values added</w:t>
            </w:r>
          </w:p>
        </w:tc>
      </w:tr>
      <w:tr w:rsidR="002A26AB" w14:paraId="578E30FC" w14:textId="5387C12B" w:rsidTr="00053E03">
        <w:tc>
          <w:tcPr>
            <w:tcW w:w="588" w:type="dxa"/>
            <w:shd w:val="clear" w:color="auto" w:fill="92D050"/>
          </w:tcPr>
          <w:p w14:paraId="70210B1C" w14:textId="77777777" w:rsidR="002A26AB" w:rsidRDefault="002A26AB" w:rsidP="002D5D0B">
            <w:pPr>
              <w:pStyle w:val="TAL"/>
              <w:keepNext w:val="0"/>
              <w:keepLines w:val="0"/>
              <w:widowControl w:val="0"/>
              <w:jc w:val="left"/>
              <w:rPr>
                <w:lang w:val="en-US" w:eastAsia="ko-KR"/>
              </w:rPr>
            </w:pPr>
            <w:r>
              <w:rPr>
                <w:lang w:val="en-US" w:eastAsia="ko-KR"/>
              </w:rPr>
              <w:t>36</w:t>
            </w:r>
          </w:p>
        </w:tc>
        <w:tc>
          <w:tcPr>
            <w:tcW w:w="1114" w:type="dxa"/>
          </w:tcPr>
          <w:p w14:paraId="3EB42BFB" w14:textId="455D86A2"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21080AEF" w14:textId="77777777" w:rsidR="002A26AB" w:rsidRDefault="002A26AB" w:rsidP="002D5D0B">
            <w:pPr>
              <w:pStyle w:val="TAL"/>
              <w:keepNext w:val="0"/>
              <w:keepLines w:val="0"/>
              <w:widowControl w:val="0"/>
              <w:jc w:val="left"/>
              <w:rPr>
                <w:lang w:val="en-US"/>
              </w:rPr>
            </w:pPr>
            <w:r>
              <w:rPr>
                <w:lang w:val="en-US"/>
              </w:rPr>
              <w:t>6.5.12-10</w:t>
            </w:r>
          </w:p>
        </w:tc>
        <w:tc>
          <w:tcPr>
            <w:tcW w:w="5387" w:type="dxa"/>
          </w:tcPr>
          <w:p w14:paraId="4C9848FE" w14:textId="77777777" w:rsidR="002A26AB" w:rsidRDefault="002A26AB" w:rsidP="002D5D0B">
            <w:pPr>
              <w:pStyle w:val="TAL"/>
              <w:keepNext w:val="0"/>
              <w:keepLines w:val="0"/>
              <w:widowControl w:val="0"/>
              <w:jc w:val="left"/>
              <w:rPr>
                <w:snapToGrid w:val="0"/>
                <w:lang w:val="en-US"/>
              </w:rPr>
            </w:pPr>
            <w:r>
              <w:rPr>
                <w:lang w:val="en-US" w:eastAsia="ko-KR"/>
              </w:rPr>
              <w:t xml:space="preserve">Missing value ranges for </w:t>
            </w:r>
            <w:r w:rsidRPr="00BF29E1">
              <w:rPr>
                <w:i/>
                <w:iCs/>
                <w:snapToGrid w:val="0"/>
              </w:rPr>
              <w:t>nr-UE</w:t>
            </w:r>
            <w:r w:rsidRPr="00BF29E1">
              <w:rPr>
                <w:i/>
                <w:iCs/>
              </w:rPr>
              <w:t>-</w:t>
            </w:r>
            <w:proofErr w:type="spellStart"/>
            <w:r w:rsidRPr="00BF29E1">
              <w:rPr>
                <w:i/>
                <w:iCs/>
              </w:rPr>
              <w:t>RxTxTimeDiff</w:t>
            </w:r>
            <w:proofErr w:type="spellEnd"/>
            <w:r>
              <w:rPr>
                <w:lang w:val="en-US" w:eastAsia="ko-KR"/>
              </w:rPr>
              <w:t xml:space="preserve"> in IE </w:t>
            </w:r>
            <w:r w:rsidRPr="00BF29E1">
              <w:rPr>
                <w:i/>
                <w:iCs/>
                <w:snapToGrid w:val="0"/>
              </w:rPr>
              <w:t>NR-Multi-RTT-</w:t>
            </w:r>
            <w:proofErr w:type="spellStart"/>
            <w:r w:rsidRPr="00BF29E1">
              <w:rPr>
                <w:i/>
                <w:iCs/>
                <w:snapToGrid w:val="0"/>
              </w:rPr>
              <w:t>MeasElement</w:t>
            </w:r>
            <w:proofErr w:type="spellEnd"/>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p w14:paraId="09350DC5" w14:textId="77777777" w:rsidR="002A26AB" w:rsidRDefault="002A26AB" w:rsidP="002D5D0B">
            <w:pPr>
              <w:pStyle w:val="TAL"/>
              <w:keepNext w:val="0"/>
              <w:keepLines w:val="0"/>
              <w:widowControl w:val="0"/>
              <w:jc w:val="left"/>
              <w:rPr>
                <w:lang w:val="en-US" w:eastAsia="ko-KR"/>
              </w:rPr>
            </w:pPr>
            <w:r>
              <w:rPr>
                <w:lang w:val="en-US" w:eastAsia="ko-KR"/>
              </w:rPr>
              <w:t xml:space="preserve">Missing value ranges for </w:t>
            </w:r>
            <w:r w:rsidRPr="00567E41">
              <w:rPr>
                <w:i/>
                <w:iCs/>
                <w:snapToGrid w:val="0"/>
              </w:rPr>
              <w:t>nr-UE</w:t>
            </w:r>
            <w:r w:rsidRPr="00567E41">
              <w:rPr>
                <w:i/>
                <w:iCs/>
              </w:rPr>
              <w:t>-</w:t>
            </w:r>
            <w:proofErr w:type="spellStart"/>
            <w:r w:rsidRPr="00567E41">
              <w:rPr>
                <w:i/>
                <w:iCs/>
              </w:rPr>
              <w:t>RxTxTimeDiffAdditional</w:t>
            </w:r>
            <w:proofErr w:type="spellEnd"/>
            <w:r>
              <w:rPr>
                <w:lang w:val="en-US" w:eastAsia="ko-KR"/>
              </w:rPr>
              <w:t xml:space="preserve"> in IE </w:t>
            </w:r>
            <w:r w:rsidRPr="00DB580F">
              <w:rPr>
                <w:i/>
                <w:iCs/>
                <w:snapToGrid w:val="0"/>
              </w:rPr>
              <w:t>NR-Multi-RTT-</w:t>
            </w:r>
            <w:proofErr w:type="spellStart"/>
            <w:r w:rsidRPr="00DB580F">
              <w:rPr>
                <w:i/>
                <w:iCs/>
                <w:snapToGrid w:val="0"/>
              </w:rPr>
              <w:t>Additional</w:t>
            </w:r>
            <w:r w:rsidRPr="00DB580F">
              <w:rPr>
                <w:i/>
                <w:iCs/>
              </w:rPr>
              <w:t>MeasurementElement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tc>
        <w:tc>
          <w:tcPr>
            <w:tcW w:w="3330" w:type="dxa"/>
          </w:tcPr>
          <w:p w14:paraId="535DFBB5" w14:textId="77777777" w:rsidR="002A26AB" w:rsidRPr="005102A1" w:rsidRDefault="002A26AB" w:rsidP="002D5D0B">
            <w:pPr>
              <w:pStyle w:val="TAL"/>
              <w:widowControl w:val="0"/>
              <w:jc w:val="center"/>
              <w:rPr>
                <w:rFonts w:eastAsia="Times New Roman"/>
                <w:iCs/>
                <w:lang w:val="en-US"/>
              </w:rPr>
            </w:pPr>
          </w:p>
        </w:tc>
        <w:tc>
          <w:tcPr>
            <w:tcW w:w="3330" w:type="dxa"/>
          </w:tcPr>
          <w:p w14:paraId="083BEE16" w14:textId="77777777" w:rsidR="002A26AB" w:rsidRDefault="00955912" w:rsidP="002D5D0B">
            <w:pPr>
              <w:pStyle w:val="TAL"/>
              <w:widowControl w:val="0"/>
              <w:jc w:val="center"/>
              <w:rPr>
                <w:rFonts w:eastAsia="Times New Roman"/>
                <w:iCs/>
                <w:lang w:val="en-US"/>
              </w:rPr>
            </w:pPr>
            <w:r>
              <w:rPr>
                <w:rFonts w:eastAsia="Times New Roman"/>
                <w:iCs/>
                <w:lang w:val="en-US"/>
              </w:rPr>
              <w:t>33</w:t>
            </w:r>
          </w:p>
          <w:p w14:paraId="4EF31110" w14:textId="77777777" w:rsidR="00955912" w:rsidRDefault="00955912" w:rsidP="002D5D0B">
            <w:pPr>
              <w:pStyle w:val="TAL"/>
              <w:widowControl w:val="0"/>
              <w:jc w:val="center"/>
              <w:rPr>
                <w:rFonts w:eastAsia="Times New Roman"/>
                <w:iCs/>
                <w:lang w:val="en-US"/>
              </w:rPr>
            </w:pPr>
            <w:r>
              <w:rPr>
                <w:rFonts w:eastAsia="Times New Roman"/>
                <w:iCs/>
                <w:lang w:val="en-US"/>
              </w:rPr>
              <w:t>Values added</w:t>
            </w:r>
          </w:p>
          <w:p w14:paraId="532FABAD" w14:textId="77777777" w:rsidR="00955912" w:rsidRDefault="00955912" w:rsidP="002D5D0B">
            <w:pPr>
              <w:pStyle w:val="TAL"/>
              <w:widowControl w:val="0"/>
              <w:jc w:val="center"/>
              <w:rPr>
                <w:rFonts w:eastAsia="Times New Roman"/>
                <w:iCs/>
                <w:lang w:val="en-US"/>
              </w:rPr>
            </w:pPr>
          </w:p>
          <w:p w14:paraId="1A0A70A1" w14:textId="23ED5DF6" w:rsidR="00955912" w:rsidRPr="005102A1" w:rsidRDefault="00955912" w:rsidP="002D5D0B">
            <w:pPr>
              <w:pStyle w:val="TAL"/>
              <w:widowControl w:val="0"/>
              <w:jc w:val="center"/>
              <w:rPr>
                <w:rFonts w:eastAsia="Times New Roman"/>
                <w:iCs/>
                <w:lang w:val="en-US"/>
              </w:rPr>
            </w:pPr>
            <w:r>
              <w:rPr>
                <w:rFonts w:eastAsia="Times New Roman"/>
                <w:iCs/>
                <w:lang w:val="en-US"/>
              </w:rPr>
              <w:t xml:space="preserve">NOTE: The UE </w:t>
            </w:r>
            <w:proofErr w:type="spellStart"/>
            <w:r>
              <w:rPr>
                <w:rFonts w:eastAsia="Times New Roman"/>
                <w:iCs/>
                <w:lang w:val="en-US"/>
              </w:rPr>
              <w:t>TxTx</w:t>
            </w:r>
            <w:proofErr w:type="spellEnd"/>
            <w:r>
              <w:rPr>
                <w:rFonts w:eastAsia="Times New Roman"/>
                <w:iCs/>
                <w:lang w:val="en-US"/>
              </w:rPr>
              <w:t xml:space="preserve"> measurement has been changed to mandatory present.</w:t>
            </w:r>
          </w:p>
        </w:tc>
      </w:tr>
      <w:tr w:rsidR="002A26AB" w14:paraId="1E2F1561" w14:textId="02BD9C03" w:rsidTr="00EA1E05">
        <w:tc>
          <w:tcPr>
            <w:tcW w:w="588" w:type="dxa"/>
            <w:shd w:val="clear" w:color="auto" w:fill="92D050"/>
          </w:tcPr>
          <w:p w14:paraId="04FA1269" w14:textId="77777777" w:rsidR="002A26AB" w:rsidRDefault="002A26AB" w:rsidP="002D5D0B">
            <w:pPr>
              <w:pStyle w:val="TAL"/>
              <w:keepNext w:val="0"/>
              <w:keepLines w:val="0"/>
              <w:widowControl w:val="0"/>
              <w:jc w:val="left"/>
              <w:rPr>
                <w:lang w:val="en-US" w:eastAsia="ko-KR"/>
              </w:rPr>
            </w:pPr>
            <w:r>
              <w:rPr>
                <w:lang w:val="en-US" w:eastAsia="ko-KR"/>
              </w:rPr>
              <w:t>37</w:t>
            </w:r>
          </w:p>
        </w:tc>
        <w:tc>
          <w:tcPr>
            <w:tcW w:w="1114" w:type="dxa"/>
          </w:tcPr>
          <w:p w14:paraId="08A0F7FA" w14:textId="78557BBC"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w:t>
            </w:r>
          </w:p>
        </w:tc>
        <w:tc>
          <w:tcPr>
            <w:tcW w:w="988" w:type="dxa"/>
          </w:tcPr>
          <w:p w14:paraId="2255DD48" w14:textId="77777777" w:rsidR="002A26AB" w:rsidRDefault="002A26AB" w:rsidP="002D5D0B">
            <w:pPr>
              <w:pStyle w:val="TAL"/>
              <w:keepNext w:val="0"/>
              <w:keepLines w:val="0"/>
              <w:widowControl w:val="0"/>
              <w:jc w:val="left"/>
              <w:rPr>
                <w:lang w:val="en-US"/>
              </w:rPr>
            </w:pPr>
            <w:r>
              <w:rPr>
                <w:lang w:val="en-US"/>
              </w:rPr>
              <w:t>6.5.10-16</w:t>
            </w:r>
          </w:p>
          <w:p w14:paraId="5316D41E" w14:textId="77777777" w:rsidR="002A26AB" w:rsidRDefault="002A26AB" w:rsidP="002D5D0B">
            <w:pPr>
              <w:pStyle w:val="TAL"/>
              <w:keepNext w:val="0"/>
              <w:keepLines w:val="0"/>
              <w:widowControl w:val="0"/>
              <w:jc w:val="left"/>
              <w:rPr>
                <w:lang w:val="en-US"/>
              </w:rPr>
            </w:pPr>
            <w:r>
              <w:rPr>
                <w:lang w:val="en-US"/>
              </w:rPr>
              <w:t>6.5.11-10</w:t>
            </w:r>
          </w:p>
          <w:p w14:paraId="2DD46F3F" w14:textId="77777777" w:rsidR="002A26AB" w:rsidRDefault="002A26AB" w:rsidP="002D5D0B">
            <w:pPr>
              <w:pStyle w:val="TAL"/>
              <w:keepNext w:val="0"/>
              <w:keepLines w:val="0"/>
              <w:widowControl w:val="0"/>
              <w:jc w:val="left"/>
              <w:rPr>
                <w:lang w:val="en-US"/>
              </w:rPr>
            </w:pPr>
            <w:r>
              <w:rPr>
                <w:lang w:val="en-US"/>
              </w:rPr>
              <w:t>6.5.12-11</w:t>
            </w:r>
          </w:p>
        </w:tc>
        <w:tc>
          <w:tcPr>
            <w:tcW w:w="5387" w:type="dxa"/>
          </w:tcPr>
          <w:p w14:paraId="49BC9063" w14:textId="77777777" w:rsidR="002A26AB" w:rsidRDefault="002A26AB" w:rsidP="002D5D0B">
            <w:pPr>
              <w:pStyle w:val="TAL"/>
              <w:keepNext w:val="0"/>
              <w:keepLines w:val="0"/>
              <w:widowControl w:val="0"/>
              <w:jc w:val="left"/>
              <w:rPr>
                <w:lang w:val="en-US" w:eastAsia="ko-KR"/>
              </w:rPr>
            </w:pPr>
            <w:r>
              <w:rPr>
                <w:lang w:val="en-US" w:eastAsia="ko-KR"/>
              </w:rPr>
              <w:t xml:space="preserve">Missing value ranges for </w:t>
            </w:r>
            <w:r w:rsidRPr="00835AF1">
              <w:rPr>
                <w:i/>
                <w:iCs/>
                <w:snapToGrid w:val="0"/>
              </w:rPr>
              <w:t>nr-PRS-RSRP</w:t>
            </w:r>
            <w:r w:rsidRPr="00835AF1">
              <w:rPr>
                <w:i/>
                <w:iCs/>
              </w:rPr>
              <w:t>-Result</w:t>
            </w:r>
            <w:r>
              <w:rPr>
                <w:lang w:val="en-US" w:eastAsia="ko-KR"/>
              </w:rPr>
              <w:t xml:space="preserve"> in IE </w:t>
            </w:r>
            <w:r w:rsidRPr="00835AF1">
              <w:rPr>
                <w:i/>
                <w:iCs/>
                <w:snapToGrid w:val="0"/>
              </w:rPr>
              <w:t>NR-DL-</w:t>
            </w:r>
            <w:proofErr w:type="spellStart"/>
            <w:r w:rsidRPr="00835AF1">
              <w:rPr>
                <w:i/>
                <w:iCs/>
                <w:snapToGrid w:val="0"/>
              </w:rPr>
              <w:t>AoD</w:t>
            </w:r>
            <w:proofErr w:type="spellEnd"/>
            <w:r w:rsidRPr="00835AF1">
              <w:rPr>
                <w:i/>
                <w:iCs/>
                <w:snapToGrid w:val="0"/>
              </w:rPr>
              <w:t>-</w:t>
            </w:r>
            <w:proofErr w:type="spellStart"/>
            <w:r w:rsidRPr="00835AF1">
              <w:rPr>
                <w:i/>
                <w:iCs/>
                <w:snapToGrid w:val="0"/>
              </w:rPr>
              <w:t>MeasElement</w:t>
            </w:r>
            <w:proofErr w:type="spellEnd"/>
            <w:r>
              <w:rPr>
                <w:snapToGrid w:val="0"/>
              </w:rPr>
              <w:t>,</w:t>
            </w:r>
            <w:r>
              <w:rPr>
                <w:snapToGrid w:val="0"/>
                <w:lang w:val="en-US"/>
              </w:rPr>
              <w:t xml:space="preserve"> </w:t>
            </w:r>
            <w:r w:rsidRPr="008D5052">
              <w:rPr>
                <w:i/>
                <w:iCs/>
                <w:snapToGrid w:val="0"/>
              </w:rPr>
              <w:t>NR-DL-TDOA-</w:t>
            </w:r>
            <w:proofErr w:type="spellStart"/>
            <w:r w:rsidRPr="008D5052">
              <w:rPr>
                <w:i/>
                <w:iCs/>
                <w:snapToGrid w:val="0"/>
              </w:rPr>
              <w:t>MeasElement</w:t>
            </w:r>
            <w:proofErr w:type="spellEnd"/>
            <w:r>
              <w:rPr>
                <w:snapToGrid w:val="0"/>
                <w:lang w:val="en-US"/>
              </w:rPr>
              <w:t xml:space="preserve"> and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w:t>
            </w:r>
            <w:proofErr w:type="spellStart"/>
            <w:r w:rsidRPr="00A64CB5">
              <w:rPr>
                <w:i/>
                <w:iCs/>
                <w:snapToGrid w:val="0"/>
              </w:rPr>
              <w:t>MeasElement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tc>
        <w:tc>
          <w:tcPr>
            <w:tcW w:w="3330" w:type="dxa"/>
          </w:tcPr>
          <w:p w14:paraId="61FC1143" w14:textId="77777777" w:rsidR="002A26AB" w:rsidRPr="005102A1" w:rsidRDefault="002A26AB" w:rsidP="002D5D0B">
            <w:pPr>
              <w:pStyle w:val="TAL"/>
              <w:widowControl w:val="0"/>
              <w:jc w:val="center"/>
              <w:rPr>
                <w:rFonts w:eastAsia="Times New Roman"/>
                <w:iCs/>
                <w:lang w:val="en-US"/>
              </w:rPr>
            </w:pPr>
          </w:p>
        </w:tc>
        <w:tc>
          <w:tcPr>
            <w:tcW w:w="3330" w:type="dxa"/>
          </w:tcPr>
          <w:p w14:paraId="6D26216F" w14:textId="13E0B856" w:rsidR="00EA1E05" w:rsidRDefault="00EA1E05" w:rsidP="00EA1E05">
            <w:pPr>
              <w:pStyle w:val="TAL"/>
              <w:widowControl w:val="0"/>
              <w:jc w:val="center"/>
              <w:rPr>
                <w:rFonts w:eastAsia="Times New Roman"/>
                <w:iCs/>
                <w:lang w:val="en-US"/>
              </w:rPr>
            </w:pPr>
            <w:r>
              <w:rPr>
                <w:rFonts w:eastAsia="Times New Roman"/>
                <w:iCs/>
                <w:lang w:val="en-US"/>
              </w:rPr>
              <w:t>34</w:t>
            </w:r>
          </w:p>
          <w:p w14:paraId="6ADD81B4" w14:textId="77777777" w:rsidR="00EA1E05" w:rsidRDefault="00EA1E05" w:rsidP="00EA1E05">
            <w:pPr>
              <w:pStyle w:val="TAL"/>
              <w:widowControl w:val="0"/>
              <w:jc w:val="center"/>
              <w:rPr>
                <w:rFonts w:eastAsia="Times New Roman"/>
                <w:iCs/>
                <w:lang w:val="en-US"/>
              </w:rPr>
            </w:pPr>
            <w:r>
              <w:rPr>
                <w:rFonts w:eastAsia="Times New Roman"/>
                <w:iCs/>
                <w:lang w:val="en-US"/>
              </w:rPr>
              <w:t>Values added</w:t>
            </w:r>
          </w:p>
          <w:p w14:paraId="3F16C441" w14:textId="77777777" w:rsidR="002A26AB" w:rsidRPr="005102A1" w:rsidRDefault="002A26AB" w:rsidP="002D5D0B">
            <w:pPr>
              <w:pStyle w:val="TAL"/>
              <w:widowControl w:val="0"/>
              <w:jc w:val="center"/>
              <w:rPr>
                <w:rFonts w:eastAsia="Times New Roman"/>
                <w:iCs/>
                <w:lang w:val="en-US"/>
              </w:rPr>
            </w:pPr>
          </w:p>
        </w:tc>
      </w:tr>
      <w:tr w:rsidR="002A26AB" w14:paraId="5DD11E63" w14:textId="4D264200" w:rsidTr="006216FC">
        <w:tc>
          <w:tcPr>
            <w:tcW w:w="588" w:type="dxa"/>
            <w:shd w:val="clear" w:color="auto" w:fill="92D050"/>
          </w:tcPr>
          <w:p w14:paraId="0F53DC25" w14:textId="77777777" w:rsidR="002A26AB" w:rsidRDefault="002A26AB" w:rsidP="002D5D0B">
            <w:pPr>
              <w:pStyle w:val="TAL"/>
              <w:keepNext w:val="0"/>
              <w:keepLines w:val="0"/>
              <w:widowControl w:val="0"/>
              <w:jc w:val="left"/>
              <w:rPr>
                <w:lang w:val="en-US" w:eastAsia="ko-KR"/>
              </w:rPr>
            </w:pPr>
            <w:r>
              <w:rPr>
                <w:lang w:val="en-US" w:eastAsia="ko-KR"/>
              </w:rPr>
              <w:t>38</w:t>
            </w:r>
          </w:p>
        </w:tc>
        <w:tc>
          <w:tcPr>
            <w:tcW w:w="1114" w:type="dxa"/>
          </w:tcPr>
          <w:p w14:paraId="1F3129DF" w14:textId="70A0B9CB"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w:t>
            </w:r>
          </w:p>
        </w:tc>
        <w:tc>
          <w:tcPr>
            <w:tcW w:w="988" w:type="dxa"/>
          </w:tcPr>
          <w:p w14:paraId="3C200CDB" w14:textId="77777777" w:rsidR="002A26AB" w:rsidRDefault="002A26AB" w:rsidP="002D5D0B">
            <w:pPr>
              <w:pStyle w:val="TAL"/>
              <w:keepNext w:val="0"/>
              <w:keepLines w:val="0"/>
              <w:widowControl w:val="0"/>
              <w:jc w:val="left"/>
              <w:rPr>
                <w:lang w:val="en-US"/>
              </w:rPr>
            </w:pPr>
            <w:r>
              <w:rPr>
                <w:lang w:val="en-US"/>
              </w:rPr>
              <w:t>6.5.11-11</w:t>
            </w:r>
          </w:p>
        </w:tc>
        <w:tc>
          <w:tcPr>
            <w:tcW w:w="5387" w:type="dxa"/>
          </w:tcPr>
          <w:p w14:paraId="3499F3EB" w14:textId="77777777" w:rsidR="002A26AB" w:rsidRDefault="002A26AB" w:rsidP="002D5D0B">
            <w:pPr>
              <w:pStyle w:val="TAL"/>
              <w:keepNext w:val="0"/>
              <w:keepLines w:val="0"/>
              <w:widowControl w:val="0"/>
              <w:jc w:val="left"/>
              <w:rPr>
                <w:lang w:val="en-US" w:eastAsia="ko-KR"/>
              </w:rPr>
            </w:pPr>
            <w:r>
              <w:rPr>
                <w:lang w:val="en-US" w:eastAsia="ko-KR"/>
              </w:rPr>
              <w:t xml:space="preserve">Missing value ranges for </w:t>
            </w:r>
            <w:r w:rsidRPr="00372C77">
              <w:rPr>
                <w:i/>
                <w:iCs/>
                <w:snapToGrid w:val="0"/>
              </w:rPr>
              <w:t>nr-PRS-RSRP</w:t>
            </w:r>
            <w:r w:rsidRPr="00372C77">
              <w:rPr>
                <w:i/>
                <w:iCs/>
              </w:rPr>
              <w:t>-</w:t>
            </w:r>
            <w:proofErr w:type="spellStart"/>
            <w:r w:rsidRPr="00372C77">
              <w:rPr>
                <w:i/>
                <w:iCs/>
              </w:rPr>
              <w:t>ResultDiff</w:t>
            </w:r>
            <w:proofErr w:type="spellEnd"/>
            <w:r>
              <w:rPr>
                <w:lang w:val="en-US" w:eastAsia="ko-KR"/>
              </w:rPr>
              <w:t xml:space="preserve"> in IE </w:t>
            </w:r>
            <w:r w:rsidRPr="00372C77">
              <w:rPr>
                <w:i/>
                <w:iCs/>
              </w:rPr>
              <w:t>NR-DL-</w:t>
            </w:r>
            <w:proofErr w:type="spellStart"/>
            <w:r w:rsidRPr="00372C77">
              <w:rPr>
                <w:i/>
                <w:iCs/>
              </w:rPr>
              <w:t>AoD</w:t>
            </w:r>
            <w:proofErr w:type="spellEnd"/>
            <w:r w:rsidRPr="00372C77">
              <w:rPr>
                <w:i/>
                <w:iCs/>
              </w:rPr>
              <w:t>-</w:t>
            </w:r>
            <w:r>
              <w:rPr>
                <w:i/>
                <w:iCs/>
                <w:lang w:val="en-US"/>
              </w:rPr>
              <w:t>Additional</w:t>
            </w:r>
            <w:proofErr w:type="spellStart"/>
            <w:r w:rsidRPr="00372C77">
              <w:rPr>
                <w:i/>
                <w:iCs/>
              </w:rPr>
              <w:t>MeasurementElement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tc>
        <w:tc>
          <w:tcPr>
            <w:tcW w:w="3330" w:type="dxa"/>
          </w:tcPr>
          <w:p w14:paraId="112F475B" w14:textId="77777777" w:rsidR="002A26AB" w:rsidRPr="005102A1" w:rsidRDefault="002A26AB" w:rsidP="002D5D0B">
            <w:pPr>
              <w:pStyle w:val="TAL"/>
              <w:widowControl w:val="0"/>
              <w:jc w:val="center"/>
              <w:rPr>
                <w:rFonts w:eastAsia="Times New Roman"/>
                <w:iCs/>
                <w:lang w:val="en-US"/>
              </w:rPr>
            </w:pPr>
          </w:p>
        </w:tc>
        <w:tc>
          <w:tcPr>
            <w:tcW w:w="3330" w:type="dxa"/>
          </w:tcPr>
          <w:p w14:paraId="5DAEC98F" w14:textId="78719D78" w:rsidR="006216FC" w:rsidRDefault="006216FC" w:rsidP="006216FC">
            <w:pPr>
              <w:pStyle w:val="TAL"/>
              <w:widowControl w:val="0"/>
              <w:jc w:val="center"/>
              <w:rPr>
                <w:rFonts w:eastAsia="Times New Roman"/>
                <w:iCs/>
                <w:lang w:val="en-US"/>
              </w:rPr>
            </w:pPr>
            <w:r>
              <w:rPr>
                <w:rFonts w:eastAsia="Times New Roman"/>
                <w:iCs/>
                <w:lang w:val="en-US"/>
              </w:rPr>
              <w:t>35</w:t>
            </w:r>
          </w:p>
          <w:p w14:paraId="15776418" w14:textId="77777777" w:rsidR="006216FC" w:rsidRDefault="006216FC" w:rsidP="006216FC">
            <w:pPr>
              <w:pStyle w:val="TAL"/>
              <w:widowControl w:val="0"/>
              <w:jc w:val="center"/>
              <w:rPr>
                <w:rFonts w:eastAsia="Times New Roman"/>
                <w:iCs/>
                <w:lang w:val="en-US"/>
              </w:rPr>
            </w:pPr>
            <w:r>
              <w:rPr>
                <w:rFonts w:eastAsia="Times New Roman"/>
                <w:iCs/>
                <w:lang w:val="en-US"/>
              </w:rPr>
              <w:t>Values added</w:t>
            </w:r>
          </w:p>
          <w:p w14:paraId="4FBEDB08" w14:textId="77777777" w:rsidR="002A26AB" w:rsidRPr="005102A1" w:rsidRDefault="002A26AB" w:rsidP="002D5D0B">
            <w:pPr>
              <w:pStyle w:val="TAL"/>
              <w:widowControl w:val="0"/>
              <w:jc w:val="center"/>
              <w:rPr>
                <w:rFonts w:eastAsia="Times New Roman"/>
                <w:iCs/>
                <w:lang w:val="en-US"/>
              </w:rPr>
            </w:pPr>
          </w:p>
        </w:tc>
      </w:tr>
      <w:tr w:rsidR="002A26AB" w14:paraId="30844EB0" w14:textId="653A6A43" w:rsidTr="00121F1E">
        <w:tc>
          <w:tcPr>
            <w:tcW w:w="588" w:type="dxa"/>
            <w:shd w:val="clear" w:color="auto" w:fill="92D050"/>
          </w:tcPr>
          <w:p w14:paraId="3A879BE0" w14:textId="77777777" w:rsidR="002A26AB" w:rsidRDefault="002A26AB" w:rsidP="002D5D0B">
            <w:pPr>
              <w:pStyle w:val="TAL"/>
              <w:keepNext w:val="0"/>
              <w:keepLines w:val="0"/>
              <w:widowControl w:val="0"/>
              <w:jc w:val="left"/>
              <w:rPr>
                <w:lang w:val="en-US" w:eastAsia="ko-KR"/>
              </w:rPr>
            </w:pPr>
            <w:r>
              <w:rPr>
                <w:lang w:val="en-US" w:eastAsia="ko-KR"/>
              </w:rPr>
              <w:t>39</w:t>
            </w:r>
          </w:p>
        </w:tc>
        <w:tc>
          <w:tcPr>
            <w:tcW w:w="1114" w:type="dxa"/>
          </w:tcPr>
          <w:p w14:paraId="7F73A707" w14:textId="09ED0F8A"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w:t>
            </w:r>
          </w:p>
        </w:tc>
        <w:tc>
          <w:tcPr>
            <w:tcW w:w="988" w:type="dxa"/>
          </w:tcPr>
          <w:p w14:paraId="12DBC2C3" w14:textId="77777777" w:rsidR="002A26AB" w:rsidRDefault="002A26AB" w:rsidP="002D5D0B">
            <w:pPr>
              <w:pStyle w:val="TAL"/>
              <w:keepNext w:val="0"/>
              <w:keepLines w:val="0"/>
              <w:widowControl w:val="0"/>
              <w:jc w:val="left"/>
              <w:rPr>
                <w:lang w:val="en-US"/>
              </w:rPr>
            </w:pPr>
            <w:r>
              <w:rPr>
                <w:lang w:val="en-US"/>
              </w:rPr>
              <w:t>6.5.12-12</w:t>
            </w:r>
          </w:p>
          <w:p w14:paraId="13CB7933" w14:textId="77777777" w:rsidR="002A26AB" w:rsidRDefault="002A26AB" w:rsidP="002D5D0B">
            <w:pPr>
              <w:pStyle w:val="TAL"/>
              <w:keepNext w:val="0"/>
              <w:keepLines w:val="0"/>
              <w:widowControl w:val="0"/>
              <w:jc w:val="left"/>
              <w:rPr>
                <w:lang w:val="en-US"/>
              </w:rPr>
            </w:pPr>
            <w:r>
              <w:rPr>
                <w:lang w:val="en-US"/>
              </w:rPr>
              <w:t>6.5.10-17</w:t>
            </w:r>
          </w:p>
        </w:tc>
        <w:tc>
          <w:tcPr>
            <w:tcW w:w="5387" w:type="dxa"/>
          </w:tcPr>
          <w:p w14:paraId="7FF56281" w14:textId="77777777" w:rsidR="002A26AB" w:rsidRDefault="002A26AB" w:rsidP="002D5D0B">
            <w:pPr>
              <w:pStyle w:val="TAL"/>
              <w:keepNext w:val="0"/>
              <w:keepLines w:val="0"/>
              <w:widowControl w:val="0"/>
              <w:jc w:val="left"/>
              <w:rPr>
                <w:lang w:val="en-US" w:eastAsia="ko-KR"/>
              </w:rPr>
            </w:pPr>
            <w:r>
              <w:rPr>
                <w:lang w:val="en-US" w:eastAsia="ko-KR"/>
              </w:rPr>
              <w:t xml:space="preserve">Missing value ranges for </w:t>
            </w:r>
            <w:r w:rsidRPr="006760D1">
              <w:rPr>
                <w:i/>
                <w:iCs/>
                <w:snapToGrid w:val="0"/>
              </w:rPr>
              <w:t>nr-PRS-RSRP</w:t>
            </w:r>
            <w:r w:rsidRPr="006760D1">
              <w:rPr>
                <w:i/>
                <w:iCs/>
              </w:rPr>
              <w:t>-</w:t>
            </w:r>
            <w:proofErr w:type="spellStart"/>
            <w:r w:rsidRPr="006760D1">
              <w:rPr>
                <w:i/>
                <w:iCs/>
              </w:rPr>
              <w:t>ResultDiff</w:t>
            </w:r>
            <w:proofErr w:type="spellEnd"/>
            <w:r>
              <w:rPr>
                <w:lang w:val="en-US" w:eastAsia="ko-KR"/>
              </w:rPr>
              <w:t xml:space="preserve"> in IE </w:t>
            </w:r>
            <w:r w:rsidRPr="006760D1">
              <w:rPr>
                <w:i/>
                <w:iCs/>
                <w:snapToGrid w:val="0"/>
              </w:rPr>
              <w:t>NR-Multi-RTT-</w:t>
            </w:r>
            <w:proofErr w:type="spellStart"/>
            <w:r w:rsidRPr="006760D1">
              <w:rPr>
                <w:i/>
                <w:iCs/>
                <w:snapToGrid w:val="0"/>
              </w:rPr>
              <w:t>Additional</w:t>
            </w:r>
            <w:r w:rsidRPr="006760D1">
              <w:rPr>
                <w:i/>
                <w:iCs/>
              </w:rPr>
              <w:t>MeasurementElement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p w14:paraId="03D0EBEC" w14:textId="77777777" w:rsidR="002A26AB" w:rsidRDefault="002A26AB" w:rsidP="002D5D0B">
            <w:pPr>
              <w:pStyle w:val="TAL"/>
              <w:keepNext w:val="0"/>
              <w:keepLines w:val="0"/>
              <w:widowControl w:val="0"/>
              <w:jc w:val="left"/>
              <w:rPr>
                <w:lang w:val="en-US" w:eastAsia="ko-KR"/>
              </w:rPr>
            </w:pPr>
            <w:r>
              <w:rPr>
                <w:lang w:val="en-US" w:eastAsia="ko-KR"/>
              </w:rPr>
              <w:t xml:space="preserve">Missing value ranges for </w:t>
            </w:r>
            <w:r w:rsidRPr="001F4B70">
              <w:rPr>
                <w:i/>
                <w:iCs/>
                <w:snapToGrid w:val="0"/>
              </w:rPr>
              <w:t>dl-PRS-RSRP-</w:t>
            </w:r>
            <w:proofErr w:type="spellStart"/>
            <w:r w:rsidRPr="001F4B70">
              <w:rPr>
                <w:i/>
                <w:iCs/>
                <w:snapToGrid w:val="0"/>
              </w:rPr>
              <w:t>ResultDiff</w:t>
            </w:r>
            <w:proofErr w:type="spellEnd"/>
            <w:r>
              <w:rPr>
                <w:lang w:val="en-US" w:eastAsia="ko-KR"/>
              </w:rPr>
              <w:t xml:space="preserve"> in IE </w:t>
            </w:r>
            <w:r w:rsidRPr="00372C77">
              <w:rPr>
                <w:i/>
                <w:iCs/>
              </w:rPr>
              <w:t>NR-DL-</w:t>
            </w:r>
            <w:r>
              <w:rPr>
                <w:i/>
                <w:iCs/>
                <w:lang w:val="en-US"/>
              </w:rPr>
              <w:t>TDOA</w:t>
            </w:r>
            <w:r w:rsidRPr="00372C77">
              <w:rPr>
                <w:i/>
                <w:iCs/>
              </w:rPr>
              <w:t>-</w:t>
            </w:r>
            <w:r>
              <w:rPr>
                <w:i/>
                <w:iCs/>
                <w:lang w:val="en-US"/>
              </w:rPr>
              <w:t>Additional</w:t>
            </w:r>
            <w:proofErr w:type="spellStart"/>
            <w:r w:rsidRPr="00372C77">
              <w:rPr>
                <w:i/>
                <w:iCs/>
              </w:rPr>
              <w:t>MeasurementElement</w:t>
            </w:r>
            <w:proofErr w:type="spellEnd"/>
            <w:r>
              <w:rPr>
                <w:snapToGrid w:val="0"/>
                <w:lang w:val="en-US"/>
              </w:rPr>
              <w:t xml:space="preserve"> can now be defined based on RAN4 LS </w:t>
            </w:r>
            <w:r w:rsidRPr="00CC0BBB">
              <w:rPr>
                <w:snapToGrid w:val="0"/>
                <w:lang w:val="en-US"/>
              </w:rPr>
              <w:t>R2-2004383</w:t>
            </w:r>
            <w:r>
              <w:rPr>
                <w:snapToGrid w:val="0"/>
                <w:lang w:val="en-US"/>
              </w:rPr>
              <w:t>.</w:t>
            </w:r>
          </w:p>
        </w:tc>
        <w:tc>
          <w:tcPr>
            <w:tcW w:w="3330" w:type="dxa"/>
          </w:tcPr>
          <w:p w14:paraId="00F7765C" w14:textId="77777777" w:rsidR="002A26AB" w:rsidRPr="005102A1" w:rsidRDefault="002A26AB" w:rsidP="002D5D0B">
            <w:pPr>
              <w:pStyle w:val="TAL"/>
              <w:widowControl w:val="0"/>
              <w:jc w:val="center"/>
              <w:rPr>
                <w:rFonts w:eastAsia="Times New Roman"/>
                <w:iCs/>
                <w:lang w:val="en-US"/>
              </w:rPr>
            </w:pPr>
          </w:p>
        </w:tc>
        <w:tc>
          <w:tcPr>
            <w:tcW w:w="3330" w:type="dxa"/>
          </w:tcPr>
          <w:p w14:paraId="2BF76065" w14:textId="757546C1" w:rsidR="00121F1E" w:rsidRDefault="00121F1E" w:rsidP="00121F1E">
            <w:pPr>
              <w:pStyle w:val="TAL"/>
              <w:widowControl w:val="0"/>
              <w:jc w:val="center"/>
              <w:rPr>
                <w:rFonts w:eastAsia="Times New Roman"/>
                <w:iCs/>
                <w:lang w:val="en-US"/>
              </w:rPr>
            </w:pPr>
            <w:r>
              <w:rPr>
                <w:rFonts w:eastAsia="Times New Roman"/>
                <w:iCs/>
                <w:lang w:val="en-US"/>
              </w:rPr>
              <w:t>36</w:t>
            </w:r>
          </w:p>
          <w:p w14:paraId="4C39CE12" w14:textId="77777777" w:rsidR="00121F1E" w:rsidRDefault="00121F1E" w:rsidP="00121F1E">
            <w:pPr>
              <w:pStyle w:val="TAL"/>
              <w:widowControl w:val="0"/>
              <w:jc w:val="center"/>
              <w:rPr>
                <w:rFonts w:eastAsia="Times New Roman"/>
                <w:iCs/>
                <w:lang w:val="en-US"/>
              </w:rPr>
            </w:pPr>
            <w:r>
              <w:rPr>
                <w:rFonts w:eastAsia="Times New Roman"/>
                <w:iCs/>
                <w:lang w:val="en-US"/>
              </w:rPr>
              <w:t>Values added</w:t>
            </w:r>
          </w:p>
          <w:p w14:paraId="0D0B85A7" w14:textId="77777777" w:rsidR="002A26AB" w:rsidRPr="005102A1" w:rsidRDefault="002A26AB" w:rsidP="002D5D0B">
            <w:pPr>
              <w:pStyle w:val="TAL"/>
              <w:widowControl w:val="0"/>
              <w:jc w:val="center"/>
              <w:rPr>
                <w:rFonts w:eastAsia="Times New Roman"/>
                <w:iCs/>
                <w:lang w:val="en-US"/>
              </w:rPr>
            </w:pPr>
          </w:p>
        </w:tc>
      </w:tr>
      <w:tr w:rsidR="002A26AB" w14:paraId="4DAD6A92" w14:textId="4857BFA9" w:rsidTr="006E0842">
        <w:tc>
          <w:tcPr>
            <w:tcW w:w="588" w:type="dxa"/>
            <w:shd w:val="clear" w:color="auto" w:fill="92D050"/>
          </w:tcPr>
          <w:p w14:paraId="5ECB704E" w14:textId="77777777" w:rsidR="002A26AB" w:rsidRDefault="002A26AB" w:rsidP="002D5D0B">
            <w:pPr>
              <w:pStyle w:val="TAL"/>
              <w:keepNext w:val="0"/>
              <w:keepLines w:val="0"/>
              <w:widowControl w:val="0"/>
              <w:jc w:val="left"/>
              <w:rPr>
                <w:lang w:val="en-US" w:eastAsia="ko-KR"/>
              </w:rPr>
            </w:pPr>
            <w:r>
              <w:rPr>
                <w:lang w:val="en-US" w:eastAsia="ko-KR"/>
              </w:rPr>
              <w:t>40</w:t>
            </w:r>
          </w:p>
        </w:tc>
        <w:tc>
          <w:tcPr>
            <w:tcW w:w="1114" w:type="dxa"/>
          </w:tcPr>
          <w:p w14:paraId="3DA058C9" w14:textId="6B0F1425"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4B7ADD27" w14:textId="77777777" w:rsidR="002A26AB" w:rsidRDefault="002A26AB" w:rsidP="002D5D0B">
            <w:pPr>
              <w:pStyle w:val="TAL"/>
              <w:keepNext w:val="0"/>
              <w:keepLines w:val="0"/>
              <w:widowControl w:val="0"/>
              <w:jc w:val="left"/>
              <w:rPr>
                <w:lang w:val="en-US"/>
              </w:rPr>
            </w:pPr>
            <w:r>
              <w:rPr>
                <w:lang w:val="en-US"/>
              </w:rPr>
              <w:t>6.4.2-1</w:t>
            </w:r>
          </w:p>
        </w:tc>
        <w:tc>
          <w:tcPr>
            <w:tcW w:w="5387" w:type="dxa"/>
          </w:tcPr>
          <w:p w14:paraId="4382FB9B" w14:textId="77777777" w:rsidR="002A26AB" w:rsidRDefault="002A26AB" w:rsidP="002D5D0B">
            <w:pPr>
              <w:pStyle w:val="TAL"/>
              <w:keepNext w:val="0"/>
              <w:keepLines w:val="0"/>
              <w:widowControl w:val="0"/>
              <w:jc w:val="left"/>
              <w:rPr>
                <w:lang w:val="en-US" w:eastAsia="ko-KR"/>
              </w:rPr>
            </w:pPr>
            <w:r>
              <w:rPr>
                <w:lang w:val="en-US" w:eastAsia="ko-KR"/>
              </w:rPr>
              <w:t>Add</w:t>
            </w:r>
            <w:r w:rsidRPr="00780398">
              <w:rPr>
                <w:lang w:val="en-US" w:eastAsia="ko-KR"/>
              </w:rPr>
              <w:t xml:space="preserve"> </w:t>
            </w:r>
            <w:proofErr w:type="spellStart"/>
            <w:r w:rsidRPr="00780398">
              <w:rPr>
                <w:lang w:val="en-US" w:eastAsia="ko-KR"/>
              </w:rPr>
              <w:t>PSCell</w:t>
            </w:r>
            <w:proofErr w:type="spellEnd"/>
            <w:r w:rsidRPr="00780398">
              <w:rPr>
                <w:lang w:val="en-US" w:eastAsia="ko-KR"/>
              </w:rPr>
              <w:t xml:space="preserve"> </w:t>
            </w:r>
            <w:r>
              <w:rPr>
                <w:lang w:val="en-US" w:eastAsia="ko-KR"/>
              </w:rPr>
              <w:t xml:space="preserve">ID </w:t>
            </w:r>
            <w:r w:rsidRPr="00780398">
              <w:rPr>
                <w:lang w:val="en-US" w:eastAsia="ko-KR"/>
              </w:rPr>
              <w:t>information in</w:t>
            </w:r>
            <w:r>
              <w:rPr>
                <w:lang w:val="en-US" w:eastAsia="ko-KR"/>
              </w:rPr>
              <w:t xml:space="preserve"> </w:t>
            </w:r>
            <w:proofErr w:type="spellStart"/>
            <w:r w:rsidRPr="00D74200">
              <w:rPr>
                <w:i/>
                <w:iCs/>
                <w:lang w:val="en-US" w:eastAsia="ko-KR"/>
              </w:rPr>
              <w:t>CommonIEsRequestAssistanceData</w:t>
            </w:r>
            <w:proofErr w:type="spellEnd"/>
          </w:p>
        </w:tc>
        <w:tc>
          <w:tcPr>
            <w:tcW w:w="3330" w:type="dxa"/>
          </w:tcPr>
          <w:p w14:paraId="12FB4C5E" w14:textId="77777777" w:rsidR="002A26AB" w:rsidRPr="005102A1" w:rsidRDefault="002A26AB" w:rsidP="002D5D0B">
            <w:pPr>
              <w:pStyle w:val="TAL"/>
              <w:widowControl w:val="0"/>
              <w:jc w:val="center"/>
              <w:rPr>
                <w:rFonts w:eastAsia="Times New Roman"/>
                <w:iCs/>
                <w:lang w:val="en-US"/>
              </w:rPr>
            </w:pPr>
          </w:p>
        </w:tc>
        <w:tc>
          <w:tcPr>
            <w:tcW w:w="3330" w:type="dxa"/>
          </w:tcPr>
          <w:p w14:paraId="5DAB91DD" w14:textId="77777777" w:rsidR="002A26AB" w:rsidRDefault="006E0842" w:rsidP="002D5D0B">
            <w:pPr>
              <w:pStyle w:val="TAL"/>
              <w:widowControl w:val="0"/>
              <w:jc w:val="center"/>
              <w:rPr>
                <w:rFonts w:eastAsia="Times New Roman"/>
                <w:iCs/>
                <w:lang w:val="en-US"/>
              </w:rPr>
            </w:pPr>
            <w:r>
              <w:rPr>
                <w:rFonts w:eastAsia="Times New Roman"/>
                <w:iCs/>
                <w:lang w:val="en-US"/>
              </w:rPr>
              <w:t>37</w:t>
            </w:r>
          </w:p>
          <w:p w14:paraId="6960933A" w14:textId="339E3F8E" w:rsidR="006E0842" w:rsidRPr="005102A1" w:rsidRDefault="006E0842" w:rsidP="002D5D0B">
            <w:pPr>
              <w:pStyle w:val="TAL"/>
              <w:widowControl w:val="0"/>
              <w:jc w:val="center"/>
              <w:rPr>
                <w:rFonts w:eastAsia="Times New Roman"/>
                <w:iCs/>
                <w:lang w:val="en-US"/>
              </w:rPr>
            </w:pPr>
            <w:r>
              <w:rPr>
                <w:lang w:val="en-US" w:eastAsia="ko-KR"/>
              </w:rPr>
              <w:t>No change needed.</w:t>
            </w:r>
          </w:p>
        </w:tc>
      </w:tr>
      <w:tr w:rsidR="002A26AB" w14:paraId="2BD05EF0" w14:textId="0B1F74E3" w:rsidTr="00AB7FE7">
        <w:tc>
          <w:tcPr>
            <w:tcW w:w="588" w:type="dxa"/>
            <w:shd w:val="clear" w:color="auto" w:fill="92D050"/>
          </w:tcPr>
          <w:p w14:paraId="10DE3444" w14:textId="77777777" w:rsidR="002A26AB" w:rsidRDefault="002A26AB" w:rsidP="002D5D0B">
            <w:pPr>
              <w:pStyle w:val="TAL"/>
              <w:keepNext w:val="0"/>
              <w:keepLines w:val="0"/>
              <w:widowControl w:val="0"/>
              <w:jc w:val="left"/>
              <w:rPr>
                <w:lang w:val="en-US" w:eastAsia="ko-KR"/>
              </w:rPr>
            </w:pPr>
            <w:r>
              <w:rPr>
                <w:lang w:val="en-US" w:eastAsia="ko-KR"/>
              </w:rPr>
              <w:t>41</w:t>
            </w:r>
          </w:p>
        </w:tc>
        <w:tc>
          <w:tcPr>
            <w:tcW w:w="1114" w:type="dxa"/>
          </w:tcPr>
          <w:p w14:paraId="3787C449" w14:textId="494D963E"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6E81E51B" w14:textId="77777777" w:rsidR="002A26AB" w:rsidRDefault="002A26AB" w:rsidP="002D5D0B">
            <w:pPr>
              <w:pStyle w:val="TAL"/>
              <w:keepNext w:val="0"/>
              <w:keepLines w:val="0"/>
              <w:widowControl w:val="0"/>
              <w:jc w:val="left"/>
              <w:rPr>
                <w:lang w:val="en-US"/>
              </w:rPr>
            </w:pPr>
            <w:r>
              <w:rPr>
                <w:lang w:val="en-US"/>
              </w:rPr>
              <w:t>6.4.3-18</w:t>
            </w:r>
          </w:p>
        </w:tc>
        <w:tc>
          <w:tcPr>
            <w:tcW w:w="5387" w:type="dxa"/>
          </w:tcPr>
          <w:p w14:paraId="083F2CAE" w14:textId="77777777" w:rsidR="002A26AB" w:rsidRDefault="002A26AB" w:rsidP="002D5D0B">
            <w:pPr>
              <w:pStyle w:val="TAL"/>
              <w:keepNext w:val="0"/>
              <w:keepLines w:val="0"/>
              <w:widowControl w:val="0"/>
              <w:jc w:val="left"/>
              <w:rPr>
                <w:lang w:val="en-US" w:eastAsia="ko-KR"/>
              </w:rPr>
            </w:pPr>
            <w:r>
              <w:rPr>
                <w:lang w:val="en-US" w:eastAsia="ko-KR"/>
              </w:rPr>
              <w:t xml:space="preserve">Remove the </w:t>
            </w:r>
            <w:r w:rsidRPr="00472D8C">
              <w:rPr>
                <w:i/>
                <w:iCs/>
                <w:lang w:val="en-US" w:eastAsia="ko-KR"/>
              </w:rPr>
              <w:t>smtc-r16</w:t>
            </w:r>
            <w:r>
              <w:rPr>
                <w:lang w:val="en-US" w:eastAsia="ko-KR"/>
              </w:rPr>
              <w:t xml:space="preserve"> field from IE </w:t>
            </w:r>
            <w:r w:rsidRPr="00472D8C">
              <w:rPr>
                <w:i/>
                <w:iCs/>
                <w:lang w:val="en-US" w:eastAsia="ko-KR"/>
              </w:rPr>
              <w:t>NR-SSB-Config-r16</w:t>
            </w:r>
          </w:p>
        </w:tc>
        <w:tc>
          <w:tcPr>
            <w:tcW w:w="3330" w:type="dxa"/>
          </w:tcPr>
          <w:p w14:paraId="7AA1CA07" w14:textId="77777777" w:rsidR="002A26AB" w:rsidRPr="005102A1" w:rsidRDefault="002A26AB" w:rsidP="002D5D0B">
            <w:pPr>
              <w:pStyle w:val="TAL"/>
              <w:widowControl w:val="0"/>
              <w:jc w:val="center"/>
              <w:rPr>
                <w:rFonts w:eastAsia="Times New Roman"/>
                <w:iCs/>
                <w:lang w:val="en-US"/>
              </w:rPr>
            </w:pPr>
          </w:p>
        </w:tc>
        <w:tc>
          <w:tcPr>
            <w:tcW w:w="3330" w:type="dxa"/>
          </w:tcPr>
          <w:p w14:paraId="5882F95A" w14:textId="77777777" w:rsidR="002A26AB" w:rsidRDefault="001039DA" w:rsidP="002D5D0B">
            <w:pPr>
              <w:pStyle w:val="TAL"/>
              <w:widowControl w:val="0"/>
              <w:jc w:val="center"/>
              <w:rPr>
                <w:rFonts w:eastAsia="Times New Roman"/>
                <w:iCs/>
                <w:lang w:val="en-US"/>
              </w:rPr>
            </w:pPr>
            <w:r>
              <w:rPr>
                <w:rFonts w:eastAsia="Times New Roman"/>
                <w:iCs/>
                <w:lang w:val="en-US"/>
              </w:rPr>
              <w:t>38</w:t>
            </w:r>
          </w:p>
          <w:p w14:paraId="50D3DA71" w14:textId="4873EF6A" w:rsidR="001039DA" w:rsidRPr="005102A1" w:rsidRDefault="00AB7FE7" w:rsidP="002D5D0B">
            <w:pPr>
              <w:pStyle w:val="TAL"/>
              <w:widowControl w:val="0"/>
              <w:jc w:val="center"/>
              <w:rPr>
                <w:rFonts w:eastAsia="Times New Roman"/>
                <w:iCs/>
                <w:lang w:val="en-US"/>
              </w:rPr>
            </w:pPr>
            <w:r>
              <w:rPr>
                <w:rFonts w:eastAsia="Times New Roman"/>
                <w:iCs/>
                <w:lang w:val="en-US"/>
              </w:rPr>
              <w:t>SMTC removed from IE.</w:t>
            </w:r>
          </w:p>
        </w:tc>
      </w:tr>
      <w:tr w:rsidR="002A26AB" w14:paraId="6A0F3BFB" w14:textId="3FD18B41" w:rsidTr="00CC3D26">
        <w:tc>
          <w:tcPr>
            <w:tcW w:w="588" w:type="dxa"/>
            <w:shd w:val="clear" w:color="auto" w:fill="92D050"/>
          </w:tcPr>
          <w:p w14:paraId="73D6E258" w14:textId="77777777" w:rsidR="002A26AB" w:rsidRDefault="002A26AB" w:rsidP="002D5D0B">
            <w:pPr>
              <w:pStyle w:val="TAL"/>
              <w:keepNext w:val="0"/>
              <w:keepLines w:val="0"/>
              <w:widowControl w:val="0"/>
              <w:jc w:val="left"/>
              <w:rPr>
                <w:lang w:val="en-US" w:eastAsia="ko-KR"/>
              </w:rPr>
            </w:pPr>
            <w:r>
              <w:rPr>
                <w:lang w:val="en-US" w:eastAsia="ko-KR"/>
              </w:rPr>
              <w:lastRenderedPageBreak/>
              <w:t>42</w:t>
            </w:r>
          </w:p>
        </w:tc>
        <w:tc>
          <w:tcPr>
            <w:tcW w:w="1114" w:type="dxa"/>
          </w:tcPr>
          <w:p w14:paraId="15B63CE9" w14:textId="7DA79E9D"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0B4B82B3" w14:textId="77777777" w:rsidR="002A26AB" w:rsidRDefault="002A26AB" w:rsidP="002D5D0B">
            <w:pPr>
              <w:pStyle w:val="TAL"/>
              <w:keepNext w:val="0"/>
              <w:keepLines w:val="0"/>
              <w:widowControl w:val="0"/>
              <w:jc w:val="left"/>
              <w:rPr>
                <w:lang w:val="en-US"/>
              </w:rPr>
            </w:pPr>
            <w:r>
              <w:rPr>
                <w:lang w:val="en-US"/>
              </w:rPr>
              <w:t>6.4.3-19</w:t>
            </w:r>
          </w:p>
        </w:tc>
        <w:tc>
          <w:tcPr>
            <w:tcW w:w="5387" w:type="dxa"/>
          </w:tcPr>
          <w:p w14:paraId="6AE1CE83" w14:textId="77777777" w:rsidR="002A26AB" w:rsidRPr="0073018A" w:rsidRDefault="002A26AB" w:rsidP="002D5D0B">
            <w:pPr>
              <w:pStyle w:val="TAL"/>
              <w:widowControl w:val="0"/>
              <w:jc w:val="left"/>
              <w:rPr>
                <w:lang w:val="en-US" w:eastAsia="ko-KR"/>
              </w:rPr>
            </w:pPr>
            <w:r w:rsidRPr="0073018A">
              <w:rPr>
                <w:lang w:val="en-US" w:eastAsia="ko-KR"/>
              </w:rPr>
              <w:t xml:space="preserve">Change the field </w:t>
            </w:r>
            <w:r w:rsidRPr="0073018A">
              <w:rPr>
                <w:i/>
                <w:iCs/>
                <w:lang w:val="en-US" w:eastAsia="ko-KR"/>
              </w:rPr>
              <w:t>ssbSubcarrierSpacing-r16</w:t>
            </w:r>
            <w:r w:rsidRPr="0073018A">
              <w:rPr>
                <w:lang w:val="en-US" w:eastAsia="ko-KR"/>
              </w:rPr>
              <w:t xml:space="preserve"> </w:t>
            </w:r>
            <w:r>
              <w:rPr>
                <w:lang w:val="en-US" w:eastAsia="ko-KR"/>
              </w:rPr>
              <w:t xml:space="preserve">in IE </w:t>
            </w:r>
            <w:r w:rsidRPr="0073018A">
              <w:rPr>
                <w:i/>
                <w:iCs/>
                <w:lang w:val="en-US" w:eastAsia="ko-KR"/>
              </w:rPr>
              <w:t>NR-SSB-Config</w:t>
            </w:r>
            <w:r w:rsidRPr="0073018A">
              <w:rPr>
                <w:lang w:val="en-US" w:eastAsia="ko-KR"/>
              </w:rPr>
              <w:t xml:space="preserve"> to optional</w:t>
            </w:r>
            <w:r>
              <w:rPr>
                <w:lang w:val="en-US" w:eastAsia="ko-KR"/>
              </w:rPr>
              <w:t xml:space="preserve"> present</w:t>
            </w:r>
            <w:r w:rsidRPr="0073018A">
              <w:rPr>
                <w:lang w:val="en-US" w:eastAsia="ko-KR"/>
              </w:rPr>
              <w:t>.</w:t>
            </w:r>
          </w:p>
          <w:p w14:paraId="73BC6E59" w14:textId="77777777" w:rsidR="002A26AB" w:rsidRDefault="002A26AB" w:rsidP="002D5D0B">
            <w:pPr>
              <w:pStyle w:val="TAL"/>
              <w:keepNext w:val="0"/>
              <w:keepLines w:val="0"/>
              <w:widowControl w:val="0"/>
              <w:jc w:val="left"/>
              <w:rPr>
                <w:lang w:val="en-US" w:eastAsia="ko-KR"/>
              </w:rPr>
            </w:pPr>
            <w:r>
              <w:rPr>
                <w:lang w:val="en-US" w:eastAsia="ko-KR"/>
              </w:rPr>
              <w:t>T</w:t>
            </w:r>
            <w:r w:rsidRPr="0073018A">
              <w:rPr>
                <w:lang w:val="en-US" w:eastAsia="ko-KR"/>
              </w:rPr>
              <w:t xml:space="preserve">he field name should be </w:t>
            </w:r>
            <w:proofErr w:type="spellStart"/>
            <w:r w:rsidRPr="00872CA5">
              <w:rPr>
                <w:i/>
                <w:iCs/>
                <w:lang w:val="en-US" w:eastAsia="ko-KR"/>
              </w:rPr>
              <w:t>ssb-SubcarrierSpacing</w:t>
            </w:r>
            <w:proofErr w:type="spellEnd"/>
            <w:r w:rsidRPr="0073018A">
              <w:rPr>
                <w:lang w:val="en-US" w:eastAsia="ko-KR"/>
              </w:rPr>
              <w:t xml:space="preserve"> with a “-“</w:t>
            </w:r>
          </w:p>
        </w:tc>
        <w:tc>
          <w:tcPr>
            <w:tcW w:w="3330" w:type="dxa"/>
          </w:tcPr>
          <w:p w14:paraId="1EE248CA" w14:textId="77777777" w:rsidR="002A26AB" w:rsidRPr="005102A1" w:rsidRDefault="002A26AB" w:rsidP="002D5D0B">
            <w:pPr>
              <w:pStyle w:val="TAL"/>
              <w:widowControl w:val="0"/>
              <w:jc w:val="center"/>
              <w:rPr>
                <w:rFonts w:eastAsia="Times New Roman"/>
                <w:iCs/>
                <w:lang w:val="en-US"/>
              </w:rPr>
            </w:pPr>
          </w:p>
        </w:tc>
        <w:tc>
          <w:tcPr>
            <w:tcW w:w="3330" w:type="dxa"/>
          </w:tcPr>
          <w:p w14:paraId="46479F70" w14:textId="285E9BFA" w:rsidR="002A26AB" w:rsidRDefault="00E831A9" w:rsidP="002D5D0B">
            <w:pPr>
              <w:pStyle w:val="TAL"/>
              <w:widowControl w:val="0"/>
              <w:jc w:val="center"/>
              <w:rPr>
                <w:rFonts w:eastAsia="Times New Roman"/>
                <w:iCs/>
                <w:lang w:val="en-US"/>
              </w:rPr>
            </w:pPr>
            <w:r>
              <w:rPr>
                <w:rFonts w:eastAsia="Times New Roman"/>
                <w:iCs/>
                <w:lang w:val="en-US"/>
              </w:rPr>
              <w:t>Proposal:</w:t>
            </w:r>
          </w:p>
          <w:p w14:paraId="64D80212" w14:textId="0AC4B966" w:rsidR="00E831A9" w:rsidRPr="005102A1" w:rsidRDefault="00E831A9" w:rsidP="002D5D0B">
            <w:pPr>
              <w:pStyle w:val="TAL"/>
              <w:widowControl w:val="0"/>
              <w:jc w:val="center"/>
              <w:rPr>
                <w:rFonts w:eastAsia="Times New Roman"/>
                <w:iCs/>
                <w:lang w:val="en-US"/>
              </w:rPr>
            </w:pPr>
            <w:r>
              <w:rPr>
                <w:lang w:val="en-US" w:eastAsia="ko-KR"/>
              </w:rPr>
              <w:t>No change needed.</w:t>
            </w:r>
          </w:p>
        </w:tc>
      </w:tr>
      <w:tr w:rsidR="002A26AB" w14:paraId="71246140" w14:textId="107714B7" w:rsidTr="00832DC8">
        <w:tc>
          <w:tcPr>
            <w:tcW w:w="588" w:type="dxa"/>
            <w:shd w:val="clear" w:color="auto" w:fill="92D050"/>
          </w:tcPr>
          <w:p w14:paraId="657CFAC7" w14:textId="77777777" w:rsidR="002A26AB" w:rsidRDefault="002A26AB" w:rsidP="002D5D0B">
            <w:pPr>
              <w:pStyle w:val="TAL"/>
              <w:keepNext w:val="0"/>
              <w:keepLines w:val="0"/>
              <w:widowControl w:val="0"/>
              <w:jc w:val="left"/>
              <w:rPr>
                <w:lang w:val="en-US" w:eastAsia="ko-KR"/>
              </w:rPr>
            </w:pPr>
            <w:r>
              <w:rPr>
                <w:lang w:val="en-US" w:eastAsia="ko-KR"/>
              </w:rPr>
              <w:t>43</w:t>
            </w:r>
          </w:p>
        </w:tc>
        <w:tc>
          <w:tcPr>
            <w:tcW w:w="1114" w:type="dxa"/>
          </w:tcPr>
          <w:p w14:paraId="06AD8208" w14:textId="2DD6ECA3"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w:t>
            </w:r>
          </w:p>
        </w:tc>
        <w:tc>
          <w:tcPr>
            <w:tcW w:w="988" w:type="dxa"/>
          </w:tcPr>
          <w:p w14:paraId="4962294C" w14:textId="77777777" w:rsidR="002A26AB" w:rsidRDefault="002A26AB" w:rsidP="002D5D0B">
            <w:pPr>
              <w:pStyle w:val="TAL"/>
              <w:keepNext w:val="0"/>
              <w:keepLines w:val="0"/>
              <w:widowControl w:val="0"/>
              <w:jc w:val="left"/>
              <w:rPr>
                <w:lang w:val="en-US"/>
              </w:rPr>
            </w:pPr>
            <w:r>
              <w:rPr>
                <w:lang w:val="en-US"/>
              </w:rPr>
              <w:t>6.4.3-20</w:t>
            </w:r>
          </w:p>
        </w:tc>
        <w:tc>
          <w:tcPr>
            <w:tcW w:w="5387" w:type="dxa"/>
          </w:tcPr>
          <w:p w14:paraId="55D731E2" w14:textId="77777777" w:rsidR="002A26AB" w:rsidRPr="00C45A4D" w:rsidRDefault="002A26AB" w:rsidP="002D5D0B">
            <w:pPr>
              <w:pStyle w:val="3GPPAgreements"/>
              <w:numPr>
                <w:ilvl w:val="0"/>
                <w:numId w:val="0"/>
              </w:numPr>
              <w:spacing w:before="0"/>
              <w:jc w:val="left"/>
              <w:textAlignment w:val="auto"/>
              <w:rPr>
                <w:rFonts w:ascii="Arial" w:hAnsi="Arial" w:cs="Arial"/>
                <w:bCs/>
                <w:sz w:val="18"/>
                <w:szCs w:val="18"/>
              </w:rPr>
            </w:pPr>
            <w:r w:rsidRPr="00C45A4D">
              <w:rPr>
                <w:rFonts w:ascii="Arial" w:hAnsi="Arial" w:cs="Arial"/>
                <w:bCs/>
                <w:sz w:val="18"/>
                <w:szCs w:val="18"/>
              </w:rPr>
              <w:t>Add field description for the following fields</w:t>
            </w:r>
          </w:p>
          <w:p w14:paraId="3BA18CCF" w14:textId="77777777" w:rsidR="002A26AB" w:rsidRPr="00C45A4D" w:rsidRDefault="002A26AB" w:rsidP="002D5D0B">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trp-ID-r16</w:t>
            </w:r>
          </w:p>
          <w:p w14:paraId="3FA3B5A5" w14:textId="77777777" w:rsidR="002A26AB" w:rsidRPr="00E303BE" w:rsidRDefault="002A26AB" w:rsidP="002D5D0B">
            <w:pPr>
              <w:pStyle w:val="3GPPAgreements"/>
              <w:numPr>
                <w:ilvl w:val="0"/>
                <w:numId w:val="0"/>
              </w:numPr>
              <w:spacing w:before="0"/>
              <w:ind w:left="321"/>
              <w:jc w:val="left"/>
              <w:textAlignment w:val="auto"/>
              <w:rPr>
                <w:rFonts w:ascii="Arial" w:hAnsi="Arial" w:cs="Arial"/>
                <w:bCs/>
                <w:iCs/>
                <w:sz w:val="18"/>
                <w:szCs w:val="18"/>
              </w:rPr>
            </w:pPr>
            <w:r w:rsidRPr="00E303BE">
              <w:rPr>
                <w:rFonts w:ascii="Arial" w:hAnsi="Arial" w:cs="Arial"/>
                <w:bCs/>
                <w:iCs/>
                <w:sz w:val="18"/>
                <w:szCs w:val="18"/>
              </w:rPr>
              <w:t xml:space="preserve">The field description can be determined after the email discussion on </w:t>
            </w:r>
            <w:proofErr w:type="spellStart"/>
            <w:r w:rsidRPr="00E303BE">
              <w:rPr>
                <w:rFonts w:ascii="Arial" w:hAnsi="Arial" w:cs="Arial"/>
                <w:bCs/>
                <w:iCs/>
                <w:sz w:val="18"/>
                <w:szCs w:val="18"/>
              </w:rPr>
              <w:t>trp</w:t>
            </w:r>
            <w:proofErr w:type="spellEnd"/>
            <w:r w:rsidRPr="00E303BE">
              <w:rPr>
                <w:rFonts w:ascii="Arial" w:hAnsi="Arial" w:cs="Arial"/>
                <w:bCs/>
                <w:iCs/>
                <w:sz w:val="18"/>
                <w:szCs w:val="18"/>
              </w:rPr>
              <w:t>-id</w:t>
            </w:r>
          </w:p>
          <w:p w14:paraId="067C499F" w14:textId="77777777" w:rsidR="002A26AB" w:rsidRPr="00C45A4D" w:rsidRDefault="002A26AB" w:rsidP="002D5D0B">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 xml:space="preserve"> nr-DL-PRS-ResourceID-List-r16</w:t>
            </w:r>
          </w:p>
          <w:p w14:paraId="69210198" w14:textId="77777777" w:rsidR="002A26AB" w:rsidRPr="00C45A4D" w:rsidRDefault="002A26AB" w:rsidP="002D5D0B">
            <w:pPr>
              <w:pStyle w:val="3GPPAgreements"/>
              <w:numPr>
                <w:ilvl w:val="0"/>
                <w:numId w:val="0"/>
              </w:numPr>
              <w:spacing w:before="0"/>
              <w:ind w:left="321"/>
              <w:jc w:val="left"/>
              <w:textAlignment w:val="auto"/>
              <w:rPr>
                <w:rFonts w:ascii="Arial" w:hAnsi="Arial" w:cs="Arial"/>
                <w:bCs/>
                <w:sz w:val="18"/>
                <w:szCs w:val="18"/>
              </w:rPr>
            </w:pPr>
            <w:r w:rsidRPr="00C45A4D">
              <w:rPr>
                <w:rFonts w:ascii="Arial" w:hAnsi="Arial" w:cs="Arial"/>
                <w:bCs/>
                <w:sz w:val="18"/>
                <w:szCs w:val="18"/>
              </w:rPr>
              <w:t>List of resourc</w:t>
            </w:r>
            <w:r>
              <w:rPr>
                <w:rFonts w:ascii="Arial" w:hAnsi="Arial" w:cs="Arial"/>
                <w:bCs/>
                <w:sz w:val="18"/>
                <w:szCs w:val="18"/>
              </w:rPr>
              <w:t>e</w:t>
            </w:r>
            <w:r w:rsidRPr="00C45A4D">
              <w:rPr>
                <w:rFonts w:ascii="Arial" w:hAnsi="Arial" w:cs="Arial"/>
                <w:bCs/>
                <w:sz w:val="18"/>
                <w:szCs w:val="18"/>
              </w:rPr>
              <w:t xml:space="preserve"> Ids for the DL PRS resources on the RSTD reference TRP</w:t>
            </w:r>
          </w:p>
          <w:p w14:paraId="32472433" w14:textId="77777777" w:rsidR="002A26AB" w:rsidRPr="00C45A4D" w:rsidRDefault="002A26AB" w:rsidP="002D5D0B">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nr-DL-PRS-ResourceSetId-r16</w:t>
            </w:r>
            <w:r w:rsidRPr="00C45A4D">
              <w:rPr>
                <w:rFonts w:ascii="Arial" w:hAnsi="Arial" w:cs="Arial"/>
                <w:bCs/>
                <w:sz w:val="18"/>
                <w:szCs w:val="18"/>
              </w:rPr>
              <w:t>)</w:t>
            </w:r>
          </w:p>
          <w:p w14:paraId="6E44754B" w14:textId="77777777" w:rsidR="002A26AB" w:rsidRDefault="002A26AB" w:rsidP="002D5D0B">
            <w:pPr>
              <w:pStyle w:val="TAL"/>
              <w:keepNext w:val="0"/>
              <w:keepLines w:val="0"/>
              <w:widowControl w:val="0"/>
              <w:ind w:left="321"/>
              <w:jc w:val="left"/>
              <w:rPr>
                <w:lang w:val="en-US" w:eastAsia="ko-KR"/>
              </w:rPr>
            </w:pPr>
            <w:r w:rsidRPr="00E303BE">
              <w:rPr>
                <w:rFonts w:cs="Arial"/>
                <w:bCs/>
                <w:iCs/>
                <w:szCs w:val="18"/>
              </w:rPr>
              <w:t>resource set id for the DL PRS resource set on the RSTD reference TRP</w:t>
            </w:r>
          </w:p>
        </w:tc>
        <w:tc>
          <w:tcPr>
            <w:tcW w:w="3330" w:type="dxa"/>
          </w:tcPr>
          <w:p w14:paraId="5354A3FF" w14:textId="77777777" w:rsidR="002A26AB" w:rsidRPr="005102A1" w:rsidRDefault="002A26AB" w:rsidP="002D5D0B">
            <w:pPr>
              <w:pStyle w:val="TAL"/>
              <w:widowControl w:val="0"/>
              <w:jc w:val="center"/>
              <w:rPr>
                <w:rFonts w:eastAsia="Times New Roman"/>
                <w:iCs/>
                <w:lang w:val="en-US"/>
              </w:rPr>
            </w:pPr>
          </w:p>
        </w:tc>
        <w:tc>
          <w:tcPr>
            <w:tcW w:w="3330" w:type="dxa"/>
          </w:tcPr>
          <w:p w14:paraId="331B0459" w14:textId="77777777" w:rsidR="002A26AB" w:rsidRDefault="00832DC8" w:rsidP="002D5D0B">
            <w:pPr>
              <w:pStyle w:val="TAL"/>
              <w:widowControl w:val="0"/>
              <w:jc w:val="center"/>
              <w:rPr>
                <w:rFonts w:eastAsia="Times New Roman"/>
                <w:iCs/>
                <w:lang w:val="en-US"/>
              </w:rPr>
            </w:pPr>
            <w:r>
              <w:rPr>
                <w:rFonts w:eastAsia="Times New Roman"/>
                <w:iCs/>
                <w:lang w:val="en-US"/>
              </w:rPr>
              <w:t>Proposal:</w:t>
            </w:r>
          </w:p>
          <w:p w14:paraId="43627B09" w14:textId="42698149" w:rsidR="00832DC8" w:rsidRPr="005102A1" w:rsidRDefault="00832DC8" w:rsidP="002D5D0B">
            <w:pPr>
              <w:pStyle w:val="TAL"/>
              <w:widowControl w:val="0"/>
              <w:jc w:val="center"/>
              <w:rPr>
                <w:rFonts w:eastAsia="Times New Roman"/>
                <w:iCs/>
                <w:lang w:val="en-US"/>
              </w:rPr>
            </w:pPr>
            <w:r>
              <w:rPr>
                <w:rFonts w:eastAsia="Times New Roman"/>
                <w:iCs/>
                <w:lang w:val="en-US"/>
              </w:rPr>
              <w:t>Missing field descriptions can be added as corrections after the freeze.</w:t>
            </w:r>
          </w:p>
        </w:tc>
      </w:tr>
      <w:tr w:rsidR="002A26AB" w14:paraId="43E701F5" w14:textId="5BF015D6" w:rsidTr="00BC3F35">
        <w:tc>
          <w:tcPr>
            <w:tcW w:w="588" w:type="dxa"/>
            <w:shd w:val="clear" w:color="auto" w:fill="92D050"/>
          </w:tcPr>
          <w:p w14:paraId="1BB3B882" w14:textId="77777777" w:rsidR="002A26AB" w:rsidRDefault="002A26AB" w:rsidP="002D5D0B">
            <w:pPr>
              <w:pStyle w:val="TAL"/>
              <w:keepNext w:val="0"/>
              <w:keepLines w:val="0"/>
              <w:widowControl w:val="0"/>
              <w:jc w:val="left"/>
              <w:rPr>
                <w:lang w:val="en-US" w:eastAsia="ko-KR"/>
              </w:rPr>
            </w:pPr>
            <w:r>
              <w:rPr>
                <w:lang w:val="en-US" w:eastAsia="ko-KR"/>
              </w:rPr>
              <w:t>44</w:t>
            </w:r>
          </w:p>
        </w:tc>
        <w:tc>
          <w:tcPr>
            <w:tcW w:w="1114" w:type="dxa"/>
          </w:tcPr>
          <w:p w14:paraId="58BA0833" w14:textId="394DD93D"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w:t>
            </w:r>
          </w:p>
        </w:tc>
        <w:tc>
          <w:tcPr>
            <w:tcW w:w="988" w:type="dxa"/>
          </w:tcPr>
          <w:p w14:paraId="73D97679" w14:textId="77777777" w:rsidR="002A26AB" w:rsidRDefault="002A26AB" w:rsidP="002D5D0B">
            <w:pPr>
              <w:pStyle w:val="TAL"/>
              <w:keepNext w:val="0"/>
              <w:keepLines w:val="0"/>
              <w:widowControl w:val="0"/>
              <w:jc w:val="left"/>
              <w:rPr>
                <w:lang w:val="en-US"/>
              </w:rPr>
            </w:pPr>
            <w:r>
              <w:rPr>
                <w:lang w:val="en-US"/>
              </w:rPr>
              <w:t>6.4.3-21</w:t>
            </w:r>
          </w:p>
        </w:tc>
        <w:tc>
          <w:tcPr>
            <w:tcW w:w="5387" w:type="dxa"/>
          </w:tcPr>
          <w:p w14:paraId="78A2FA03" w14:textId="77777777" w:rsidR="002A26AB" w:rsidRPr="000A2A74" w:rsidRDefault="002A26AB" w:rsidP="002D5D0B">
            <w:pPr>
              <w:pStyle w:val="3GPPAgreements"/>
              <w:numPr>
                <w:ilvl w:val="0"/>
                <w:numId w:val="0"/>
              </w:numPr>
              <w:spacing w:before="0"/>
              <w:jc w:val="left"/>
              <w:textAlignment w:val="auto"/>
              <w:rPr>
                <w:rFonts w:ascii="Arial" w:hAnsi="Arial" w:cs="Arial"/>
                <w:bCs/>
                <w:sz w:val="18"/>
                <w:szCs w:val="18"/>
              </w:rPr>
            </w:pPr>
            <w:r w:rsidRPr="00C45A4D">
              <w:rPr>
                <w:rFonts w:ascii="Arial" w:hAnsi="Arial" w:cs="Arial"/>
                <w:bCs/>
                <w:sz w:val="18"/>
                <w:szCs w:val="18"/>
              </w:rPr>
              <w:t>Add field description for the following fields</w:t>
            </w:r>
            <w:r w:rsidRPr="000A2A74">
              <w:rPr>
                <w:rFonts w:ascii="Arial" w:hAnsi="Arial" w:cs="Arial"/>
                <w:bCs/>
                <w:sz w:val="18"/>
                <w:szCs w:val="18"/>
              </w:rPr>
              <w:t>:</w:t>
            </w:r>
          </w:p>
          <w:p w14:paraId="1F5E4140" w14:textId="77777777" w:rsidR="002A26AB" w:rsidRPr="000065A6" w:rsidRDefault="002A26AB" w:rsidP="002D5D0B">
            <w:pPr>
              <w:pStyle w:val="3GPPAgreements"/>
              <w:numPr>
                <w:ilvl w:val="0"/>
                <w:numId w:val="0"/>
              </w:numPr>
              <w:spacing w:before="0" w:after="0"/>
              <w:jc w:val="left"/>
              <w:textAlignment w:val="auto"/>
              <w:rPr>
                <w:rFonts w:ascii="Arial" w:hAnsi="Arial" w:cs="Arial"/>
                <w:b/>
                <w:sz w:val="18"/>
                <w:szCs w:val="18"/>
              </w:rPr>
            </w:pPr>
            <w:r w:rsidRPr="000065A6">
              <w:rPr>
                <w:rFonts w:ascii="Arial" w:hAnsi="Arial" w:cs="Arial"/>
                <w:b/>
                <w:i/>
                <w:iCs/>
                <w:sz w:val="18"/>
                <w:szCs w:val="18"/>
              </w:rPr>
              <w:t>NR-DL-PRS-</w:t>
            </w:r>
            <w:proofErr w:type="spellStart"/>
            <w:r w:rsidRPr="000065A6">
              <w:rPr>
                <w:rFonts w:ascii="Arial" w:hAnsi="Arial" w:cs="Arial"/>
                <w:b/>
                <w:i/>
                <w:iCs/>
                <w:sz w:val="18"/>
                <w:szCs w:val="18"/>
              </w:rPr>
              <w:t>ReferenceInfo</w:t>
            </w:r>
            <w:proofErr w:type="spellEnd"/>
            <w:r w:rsidRPr="000065A6">
              <w:rPr>
                <w:rFonts w:ascii="Arial" w:hAnsi="Arial" w:cs="Arial"/>
                <w:b/>
                <w:sz w:val="18"/>
                <w:szCs w:val="18"/>
              </w:rPr>
              <w:t xml:space="preserve"> </w:t>
            </w:r>
          </w:p>
          <w:p w14:paraId="7DF9E6F9" w14:textId="77777777" w:rsidR="002A26AB" w:rsidRPr="000A2A74" w:rsidRDefault="002A26AB" w:rsidP="002D5D0B">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Note that the description is also related to the discussion in Issue 3 above on </w:t>
            </w:r>
            <w:r w:rsidRPr="000A2A74">
              <w:rPr>
                <w:rFonts w:ascii="Arial" w:hAnsi="Arial" w:cs="Arial"/>
                <w:bCs/>
                <w:noProof/>
                <w:sz w:val="18"/>
                <w:szCs w:val="18"/>
                <w:lang w:eastAsia="ko-KR"/>
              </w:rPr>
              <w:t xml:space="preserve">"assistance data reference TRP" and "RSTD reference TRP". Now, this field description can be FFS. </w:t>
            </w:r>
          </w:p>
          <w:p w14:paraId="771EDD88" w14:textId="77777777" w:rsidR="002A26AB" w:rsidRPr="000065A6" w:rsidRDefault="002A26AB" w:rsidP="002D5D0B">
            <w:pPr>
              <w:pStyle w:val="3GPPAgreements"/>
              <w:numPr>
                <w:ilvl w:val="0"/>
                <w:numId w:val="0"/>
              </w:numPr>
              <w:spacing w:before="0" w:after="0"/>
              <w:ind w:left="14"/>
              <w:jc w:val="left"/>
              <w:textAlignment w:val="auto"/>
              <w:rPr>
                <w:rFonts w:ascii="Arial" w:hAnsi="Arial" w:cs="Arial"/>
                <w:b/>
                <w:sz w:val="18"/>
                <w:szCs w:val="18"/>
              </w:rPr>
            </w:pPr>
            <w:r w:rsidRPr="000065A6">
              <w:rPr>
                <w:rFonts w:ascii="Arial" w:hAnsi="Arial" w:cs="Arial"/>
                <w:b/>
                <w:i/>
                <w:iCs/>
                <w:sz w:val="18"/>
                <w:szCs w:val="18"/>
              </w:rPr>
              <w:t>NR-</w:t>
            </w:r>
            <w:proofErr w:type="spellStart"/>
            <w:r w:rsidRPr="000065A6">
              <w:rPr>
                <w:rFonts w:ascii="Arial" w:hAnsi="Arial" w:cs="Arial"/>
                <w:b/>
                <w:i/>
                <w:iCs/>
                <w:sz w:val="18"/>
                <w:szCs w:val="18"/>
              </w:rPr>
              <w:t>TimeStamp</w:t>
            </w:r>
            <w:proofErr w:type="spellEnd"/>
            <w:r w:rsidRPr="000065A6">
              <w:rPr>
                <w:rFonts w:ascii="Arial" w:hAnsi="Arial" w:cs="Arial"/>
                <w:b/>
                <w:sz w:val="18"/>
                <w:szCs w:val="18"/>
              </w:rPr>
              <w:t xml:space="preserve"> </w:t>
            </w:r>
          </w:p>
          <w:p w14:paraId="7625AD01" w14:textId="77777777" w:rsidR="002A26AB" w:rsidRPr="000A2A74" w:rsidRDefault="002A26AB" w:rsidP="002D5D0B">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Time stamp associated with the DL-TDOA/RSRP/UE </w:t>
            </w:r>
            <w:proofErr w:type="spellStart"/>
            <w:r w:rsidRPr="000A2A74">
              <w:rPr>
                <w:rFonts w:ascii="Arial" w:hAnsi="Arial" w:cs="Arial"/>
                <w:bCs/>
                <w:sz w:val="18"/>
                <w:szCs w:val="18"/>
              </w:rPr>
              <w:t>rx-tx</w:t>
            </w:r>
            <w:proofErr w:type="spellEnd"/>
            <w:r w:rsidRPr="000A2A74">
              <w:rPr>
                <w:rFonts w:ascii="Arial" w:hAnsi="Arial" w:cs="Arial"/>
                <w:bCs/>
                <w:sz w:val="18"/>
                <w:szCs w:val="18"/>
              </w:rPr>
              <w:t xml:space="preserve"> time difference measurement for DL-TDOA, DL-AOD and multi-RTT</w:t>
            </w:r>
          </w:p>
          <w:p w14:paraId="1E6AF048" w14:textId="77777777" w:rsidR="002A26AB" w:rsidRPr="000065A6" w:rsidRDefault="002A26AB" w:rsidP="002D5D0B">
            <w:pPr>
              <w:pStyle w:val="TAL"/>
              <w:keepNext w:val="0"/>
              <w:widowControl w:val="0"/>
              <w:jc w:val="left"/>
              <w:rPr>
                <w:rFonts w:cs="Arial"/>
                <w:b/>
                <w:szCs w:val="18"/>
              </w:rPr>
            </w:pPr>
            <w:r w:rsidRPr="000065A6">
              <w:rPr>
                <w:rFonts w:cs="Arial"/>
                <w:b/>
                <w:i/>
                <w:iCs/>
                <w:szCs w:val="18"/>
              </w:rPr>
              <w:t>NR-</w:t>
            </w:r>
            <w:proofErr w:type="spellStart"/>
            <w:r w:rsidRPr="000065A6">
              <w:rPr>
                <w:rFonts w:cs="Arial"/>
                <w:b/>
                <w:i/>
                <w:iCs/>
                <w:szCs w:val="18"/>
              </w:rPr>
              <w:t>SelectedDL</w:t>
            </w:r>
            <w:proofErr w:type="spellEnd"/>
            <w:r w:rsidRPr="000065A6">
              <w:rPr>
                <w:rFonts w:cs="Arial"/>
                <w:b/>
                <w:i/>
                <w:iCs/>
                <w:szCs w:val="18"/>
              </w:rPr>
              <w:t>-PRS-</w:t>
            </w:r>
            <w:proofErr w:type="spellStart"/>
            <w:r w:rsidRPr="000065A6">
              <w:rPr>
                <w:rFonts w:cs="Arial"/>
                <w:b/>
                <w:i/>
                <w:iCs/>
                <w:szCs w:val="18"/>
              </w:rPr>
              <w:t>PerFreq</w:t>
            </w:r>
            <w:proofErr w:type="spellEnd"/>
            <w:r w:rsidRPr="000065A6">
              <w:rPr>
                <w:rFonts w:cs="Arial"/>
                <w:b/>
                <w:szCs w:val="18"/>
              </w:rPr>
              <w:t xml:space="preserve"> </w:t>
            </w:r>
          </w:p>
          <w:p w14:paraId="0790C9CF" w14:textId="77777777" w:rsidR="002A26AB" w:rsidRDefault="002A26AB" w:rsidP="002D5D0B">
            <w:pPr>
              <w:pStyle w:val="TAL"/>
              <w:keepNext w:val="0"/>
              <w:keepLines w:val="0"/>
              <w:widowControl w:val="0"/>
              <w:jc w:val="left"/>
              <w:rPr>
                <w:lang w:val="en-US" w:eastAsia="ko-KR"/>
              </w:rPr>
            </w:pPr>
            <w:r w:rsidRPr="000A2A74">
              <w:rPr>
                <w:rFonts w:cs="Arial"/>
                <w:bCs/>
                <w:szCs w:val="18"/>
              </w:rPr>
              <w:t xml:space="preserve">DL PRS resource </w:t>
            </w:r>
            <w:proofErr w:type="spellStart"/>
            <w:r w:rsidRPr="000A2A74">
              <w:rPr>
                <w:rFonts w:cs="Arial"/>
                <w:bCs/>
                <w:szCs w:val="18"/>
              </w:rPr>
              <w:t>configuerd</w:t>
            </w:r>
            <w:proofErr w:type="spellEnd"/>
            <w:r w:rsidRPr="000A2A74">
              <w:rPr>
                <w:rFonts w:cs="Arial"/>
                <w:bCs/>
                <w:szCs w:val="18"/>
              </w:rPr>
              <w:t xml:space="preserve"> for a specific frequency layer.</w:t>
            </w:r>
          </w:p>
        </w:tc>
        <w:tc>
          <w:tcPr>
            <w:tcW w:w="3330" w:type="dxa"/>
          </w:tcPr>
          <w:p w14:paraId="589AC0E5" w14:textId="77777777" w:rsidR="002A26AB" w:rsidRPr="005102A1" w:rsidRDefault="002A26AB" w:rsidP="002D5D0B">
            <w:pPr>
              <w:pStyle w:val="TAL"/>
              <w:widowControl w:val="0"/>
              <w:jc w:val="center"/>
              <w:rPr>
                <w:rFonts w:eastAsia="Times New Roman"/>
                <w:iCs/>
                <w:lang w:val="en-US"/>
              </w:rPr>
            </w:pPr>
          </w:p>
        </w:tc>
        <w:tc>
          <w:tcPr>
            <w:tcW w:w="3330" w:type="dxa"/>
          </w:tcPr>
          <w:p w14:paraId="616B04A2" w14:textId="77777777" w:rsidR="00BC3F35" w:rsidRDefault="00BC3F35" w:rsidP="00BC3F35">
            <w:pPr>
              <w:pStyle w:val="TAL"/>
              <w:widowControl w:val="0"/>
              <w:jc w:val="center"/>
              <w:rPr>
                <w:rFonts w:eastAsia="Times New Roman"/>
                <w:iCs/>
                <w:lang w:val="en-US"/>
              </w:rPr>
            </w:pPr>
            <w:r>
              <w:rPr>
                <w:rFonts w:eastAsia="Times New Roman"/>
                <w:iCs/>
                <w:lang w:val="en-US"/>
              </w:rPr>
              <w:t>Proposal:</w:t>
            </w:r>
          </w:p>
          <w:p w14:paraId="24829A5F" w14:textId="619DACAA" w:rsidR="002A26AB" w:rsidRPr="005102A1" w:rsidRDefault="00BC3F35" w:rsidP="00BC3F35">
            <w:pPr>
              <w:pStyle w:val="TAL"/>
              <w:widowControl w:val="0"/>
              <w:jc w:val="center"/>
              <w:rPr>
                <w:rFonts w:eastAsia="Times New Roman"/>
                <w:iCs/>
                <w:lang w:val="en-US"/>
              </w:rPr>
            </w:pPr>
            <w:r>
              <w:rPr>
                <w:rFonts w:eastAsia="Times New Roman"/>
                <w:iCs/>
                <w:lang w:val="en-US"/>
              </w:rPr>
              <w:t>Missing field descriptions can be added as corrections after the freeze.</w:t>
            </w:r>
          </w:p>
        </w:tc>
      </w:tr>
      <w:tr w:rsidR="002A26AB" w14:paraId="39BE3FF0" w14:textId="443707D2" w:rsidTr="00E94033">
        <w:tc>
          <w:tcPr>
            <w:tcW w:w="588" w:type="dxa"/>
            <w:shd w:val="clear" w:color="auto" w:fill="92D050"/>
          </w:tcPr>
          <w:p w14:paraId="1042FC02" w14:textId="77777777" w:rsidR="002A26AB" w:rsidRDefault="002A26AB" w:rsidP="002D5D0B">
            <w:pPr>
              <w:pStyle w:val="TAL"/>
              <w:keepNext w:val="0"/>
              <w:keepLines w:val="0"/>
              <w:widowControl w:val="0"/>
              <w:jc w:val="left"/>
              <w:rPr>
                <w:lang w:val="en-US" w:eastAsia="ko-KR"/>
              </w:rPr>
            </w:pPr>
            <w:r>
              <w:rPr>
                <w:lang w:val="en-US" w:eastAsia="ko-KR"/>
              </w:rPr>
              <w:t>45</w:t>
            </w:r>
          </w:p>
        </w:tc>
        <w:tc>
          <w:tcPr>
            <w:tcW w:w="1114" w:type="dxa"/>
          </w:tcPr>
          <w:p w14:paraId="74CA90B2" w14:textId="147CD3E4"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w:t>
            </w:r>
          </w:p>
        </w:tc>
        <w:tc>
          <w:tcPr>
            <w:tcW w:w="988" w:type="dxa"/>
          </w:tcPr>
          <w:p w14:paraId="1A1DF0CE" w14:textId="77777777" w:rsidR="002A26AB" w:rsidRDefault="002A26AB" w:rsidP="002D5D0B">
            <w:pPr>
              <w:pStyle w:val="TAL"/>
              <w:keepNext w:val="0"/>
              <w:keepLines w:val="0"/>
              <w:widowControl w:val="0"/>
              <w:jc w:val="left"/>
              <w:rPr>
                <w:lang w:val="en-US"/>
              </w:rPr>
            </w:pPr>
            <w:r>
              <w:rPr>
                <w:lang w:val="en-US"/>
              </w:rPr>
              <w:t>6.4.3-22</w:t>
            </w:r>
          </w:p>
        </w:tc>
        <w:tc>
          <w:tcPr>
            <w:tcW w:w="5387" w:type="dxa"/>
          </w:tcPr>
          <w:p w14:paraId="09ABD74C" w14:textId="77777777" w:rsidR="002A26AB" w:rsidRDefault="002A26AB" w:rsidP="002D5D0B">
            <w:pPr>
              <w:pStyle w:val="TAL"/>
              <w:keepNext w:val="0"/>
              <w:keepLines w:val="0"/>
              <w:widowControl w:val="0"/>
              <w:jc w:val="left"/>
              <w:rPr>
                <w:lang w:val="en-US" w:eastAsia="ko-KR"/>
              </w:rPr>
            </w:pPr>
            <w:r w:rsidRPr="002A1506">
              <w:rPr>
                <w:lang w:val="en-US" w:eastAsia="ko-KR"/>
              </w:rPr>
              <w:t xml:space="preserve">The current </w:t>
            </w:r>
            <w:r>
              <w:rPr>
                <w:lang w:val="en-US" w:eastAsia="ko-KR"/>
              </w:rPr>
              <w:t>definition</w:t>
            </w:r>
            <w:r w:rsidRPr="002A1506">
              <w:rPr>
                <w:lang w:val="en-US" w:eastAsia="ko-KR"/>
              </w:rPr>
              <w:t xml:space="preserve"> for </w:t>
            </w:r>
            <w:r w:rsidRPr="002A1506">
              <w:rPr>
                <w:i/>
                <w:iCs/>
                <w:lang w:val="en-US" w:eastAsia="ko-KR"/>
              </w:rPr>
              <w:t>dl-PRS-Periodicity-and-</w:t>
            </w:r>
            <w:proofErr w:type="spellStart"/>
            <w:r w:rsidRPr="002A1506">
              <w:rPr>
                <w:i/>
                <w:iCs/>
                <w:lang w:val="en-US" w:eastAsia="ko-KR"/>
              </w:rPr>
              <w:t>ResourceSetSlotOffset</w:t>
            </w:r>
            <w:proofErr w:type="spellEnd"/>
            <w:r w:rsidRPr="002A1506">
              <w:rPr>
                <w:i/>
                <w:iCs/>
                <w:lang w:val="en-US" w:eastAsia="ko-KR"/>
              </w:rPr>
              <w:t xml:space="preserve"> </w:t>
            </w:r>
            <w:r>
              <w:rPr>
                <w:lang w:val="en-US" w:eastAsia="ko-KR"/>
              </w:rPr>
              <w:t>includes the</w:t>
            </w:r>
            <w:r w:rsidRPr="002A1506">
              <w:rPr>
                <w:lang w:val="en-US" w:eastAsia="ko-KR"/>
              </w:rPr>
              <w:t xml:space="preserve"> </w:t>
            </w:r>
            <w:proofErr w:type="spellStart"/>
            <w:r w:rsidRPr="002A1506">
              <w:rPr>
                <w:i/>
                <w:iCs/>
                <w:lang w:val="en-US" w:eastAsia="ko-KR"/>
              </w:rPr>
              <w:t>scs</w:t>
            </w:r>
            <w:proofErr w:type="spellEnd"/>
            <w:r w:rsidRPr="002A1506">
              <w:rPr>
                <w:lang w:val="en-US" w:eastAsia="ko-KR"/>
              </w:rPr>
              <w:t xml:space="preserve"> of the PRS </w:t>
            </w:r>
            <w:r>
              <w:rPr>
                <w:lang w:val="en-US" w:eastAsia="ko-KR"/>
              </w:rPr>
              <w:t xml:space="preserve">which </w:t>
            </w:r>
            <w:r w:rsidRPr="002A1506">
              <w:rPr>
                <w:lang w:val="en-US" w:eastAsia="ko-KR"/>
              </w:rPr>
              <w:t>is</w:t>
            </w:r>
            <w:r>
              <w:rPr>
                <w:lang w:val="en-US" w:eastAsia="ko-KR"/>
              </w:rPr>
              <w:t xml:space="preserve"> also provided in IE </w:t>
            </w:r>
            <w:r w:rsidRPr="00FB737D">
              <w:rPr>
                <w:i/>
                <w:iCs/>
                <w:lang w:val="en-US" w:eastAsia="ko-KR"/>
              </w:rPr>
              <w:t>NR-DL-PRS-</w:t>
            </w:r>
            <w:proofErr w:type="spellStart"/>
            <w:r w:rsidRPr="00FB737D">
              <w:rPr>
                <w:i/>
                <w:iCs/>
                <w:lang w:val="en-US" w:eastAsia="ko-KR"/>
              </w:rPr>
              <w:t>PositioningFrequencyLayer</w:t>
            </w:r>
            <w:proofErr w:type="spellEnd"/>
            <w:r>
              <w:rPr>
                <w:i/>
                <w:iCs/>
                <w:lang w:val="en-US" w:eastAsia="ko-KR"/>
              </w:rPr>
              <w:t>.</w:t>
            </w:r>
            <w:r w:rsidRPr="002A1506">
              <w:rPr>
                <w:lang w:val="en-US" w:eastAsia="ko-KR"/>
              </w:rPr>
              <w:t xml:space="preserve"> </w:t>
            </w:r>
          </w:p>
          <w:p w14:paraId="206F2486" w14:textId="77777777" w:rsidR="002A26AB" w:rsidRPr="00264DCF" w:rsidRDefault="002A26AB" w:rsidP="002D5D0B">
            <w:pPr>
              <w:pStyle w:val="TAL"/>
              <w:keepNext w:val="0"/>
              <w:keepLines w:val="0"/>
              <w:widowControl w:val="0"/>
              <w:jc w:val="left"/>
              <w:rPr>
                <w:lang w:val="en-US" w:eastAsia="ko-KR"/>
              </w:rPr>
            </w:pPr>
            <w:r>
              <w:rPr>
                <w:lang w:val="en-US" w:eastAsia="ko-KR"/>
              </w:rPr>
              <w:t xml:space="preserve">Remove the </w:t>
            </w:r>
            <w:proofErr w:type="spellStart"/>
            <w:r>
              <w:rPr>
                <w:lang w:val="en-US" w:eastAsia="ko-KR"/>
              </w:rPr>
              <w:t>scs</w:t>
            </w:r>
            <w:proofErr w:type="spellEnd"/>
            <w:r>
              <w:rPr>
                <w:lang w:val="en-US" w:eastAsia="ko-KR"/>
              </w:rPr>
              <w:t xml:space="preserve"> from </w:t>
            </w:r>
            <w:r w:rsidRPr="00264DCF">
              <w:rPr>
                <w:i/>
                <w:iCs/>
                <w:snapToGrid w:val="0"/>
              </w:rPr>
              <w:t>NR-DL-PRS-Periodicity-and-</w:t>
            </w:r>
            <w:proofErr w:type="spellStart"/>
            <w:r w:rsidRPr="00264DCF">
              <w:rPr>
                <w:i/>
                <w:iCs/>
                <w:snapToGrid w:val="0"/>
              </w:rPr>
              <w:t>ResourceSetSlotOffset</w:t>
            </w:r>
            <w:proofErr w:type="spellEnd"/>
            <w:r>
              <w:rPr>
                <w:snapToGrid w:val="0"/>
                <w:lang w:val="en-US"/>
              </w:rPr>
              <w:t xml:space="preserve">. </w:t>
            </w:r>
          </w:p>
        </w:tc>
        <w:tc>
          <w:tcPr>
            <w:tcW w:w="3330" w:type="dxa"/>
          </w:tcPr>
          <w:p w14:paraId="62D8FF12" w14:textId="77777777" w:rsidR="002A26AB" w:rsidRPr="005102A1" w:rsidRDefault="002A26AB" w:rsidP="002D5D0B">
            <w:pPr>
              <w:pStyle w:val="TAL"/>
              <w:widowControl w:val="0"/>
              <w:jc w:val="center"/>
              <w:rPr>
                <w:rFonts w:eastAsia="Times New Roman"/>
                <w:iCs/>
                <w:lang w:val="en-US"/>
              </w:rPr>
            </w:pPr>
          </w:p>
        </w:tc>
        <w:tc>
          <w:tcPr>
            <w:tcW w:w="3330" w:type="dxa"/>
          </w:tcPr>
          <w:p w14:paraId="422DF09F" w14:textId="77777777" w:rsidR="0017165E" w:rsidRDefault="0017165E" w:rsidP="0017165E">
            <w:pPr>
              <w:pStyle w:val="TAL"/>
              <w:widowControl w:val="0"/>
              <w:jc w:val="center"/>
              <w:rPr>
                <w:rFonts w:eastAsia="Times New Roman"/>
                <w:iCs/>
                <w:lang w:val="en-US"/>
              </w:rPr>
            </w:pPr>
            <w:r>
              <w:rPr>
                <w:rFonts w:eastAsia="Times New Roman"/>
                <w:iCs/>
                <w:lang w:val="en-US"/>
              </w:rPr>
              <w:t>Proposal:</w:t>
            </w:r>
          </w:p>
          <w:p w14:paraId="0E33D33E" w14:textId="7774EADC" w:rsidR="002A26AB" w:rsidRPr="005102A1" w:rsidRDefault="0017165E" w:rsidP="0017165E">
            <w:pPr>
              <w:pStyle w:val="TAL"/>
              <w:widowControl w:val="0"/>
              <w:jc w:val="center"/>
              <w:rPr>
                <w:rFonts w:eastAsia="Times New Roman"/>
                <w:iCs/>
                <w:lang w:val="en-US"/>
              </w:rPr>
            </w:pPr>
            <w:r>
              <w:rPr>
                <w:lang w:val="en-US" w:eastAsia="ko-KR"/>
              </w:rPr>
              <w:t>No change needed.</w:t>
            </w:r>
          </w:p>
        </w:tc>
      </w:tr>
      <w:tr w:rsidR="002A26AB" w14:paraId="00335ADC" w14:textId="3CCBFA8E" w:rsidTr="00F35E3A">
        <w:tc>
          <w:tcPr>
            <w:tcW w:w="588" w:type="dxa"/>
            <w:shd w:val="clear" w:color="auto" w:fill="92D050"/>
          </w:tcPr>
          <w:p w14:paraId="52A7B154" w14:textId="77777777" w:rsidR="002A26AB" w:rsidRDefault="002A26AB" w:rsidP="002D5D0B">
            <w:pPr>
              <w:pStyle w:val="TAL"/>
              <w:keepNext w:val="0"/>
              <w:keepLines w:val="0"/>
              <w:widowControl w:val="0"/>
              <w:jc w:val="left"/>
              <w:rPr>
                <w:lang w:val="en-US" w:eastAsia="ko-KR"/>
              </w:rPr>
            </w:pPr>
            <w:r>
              <w:rPr>
                <w:lang w:val="en-US" w:eastAsia="ko-KR"/>
              </w:rPr>
              <w:t>46</w:t>
            </w:r>
          </w:p>
        </w:tc>
        <w:tc>
          <w:tcPr>
            <w:tcW w:w="1114" w:type="dxa"/>
          </w:tcPr>
          <w:p w14:paraId="064AC6E0" w14:textId="1AF2D1FA"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7DBC2D4D" w14:textId="77777777" w:rsidR="002A26AB" w:rsidRDefault="002A26AB" w:rsidP="002D5D0B">
            <w:pPr>
              <w:pStyle w:val="TAL"/>
              <w:keepNext w:val="0"/>
              <w:keepLines w:val="0"/>
              <w:widowControl w:val="0"/>
              <w:jc w:val="left"/>
              <w:rPr>
                <w:lang w:val="en-US"/>
              </w:rPr>
            </w:pPr>
          </w:p>
        </w:tc>
        <w:tc>
          <w:tcPr>
            <w:tcW w:w="5387" w:type="dxa"/>
          </w:tcPr>
          <w:p w14:paraId="3722F070" w14:textId="77777777" w:rsidR="002A26AB" w:rsidRDefault="002A26AB" w:rsidP="002D5D0B">
            <w:pPr>
              <w:pStyle w:val="TAL"/>
              <w:keepNext w:val="0"/>
              <w:keepLines w:val="0"/>
              <w:widowControl w:val="0"/>
              <w:jc w:val="left"/>
              <w:rPr>
                <w:lang w:val="en-US" w:eastAsia="ko-KR"/>
              </w:rPr>
            </w:pPr>
            <w:r>
              <w:rPr>
                <w:lang w:val="en-US" w:eastAsia="ko-KR"/>
              </w:rPr>
              <w:t>Field description Tables do not follow LPP style and/or are missing.</w:t>
            </w:r>
          </w:p>
        </w:tc>
        <w:tc>
          <w:tcPr>
            <w:tcW w:w="3330" w:type="dxa"/>
          </w:tcPr>
          <w:p w14:paraId="526ED021" w14:textId="77777777" w:rsidR="002A26AB" w:rsidRPr="005102A1" w:rsidRDefault="002A26AB" w:rsidP="002D5D0B">
            <w:pPr>
              <w:pStyle w:val="TAL"/>
              <w:widowControl w:val="0"/>
              <w:jc w:val="center"/>
              <w:rPr>
                <w:rFonts w:eastAsia="Times New Roman"/>
                <w:iCs/>
                <w:lang w:val="en-US"/>
              </w:rPr>
            </w:pPr>
          </w:p>
        </w:tc>
        <w:tc>
          <w:tcPr>
            <w:tcW w:w="3330" w:type="dxa"/>
          </w:tcPr>
          <w:p w14:paraId="6FA6C61A" w14:textId="77777777" w:rsidR="00F35E3A" w:rsidRDefault="00F35E3A" w:rsidP="00F35E3A">
            <w:pPr>
              <w:pStyle w:val="TAL"/>
              <w:widowControl w:val="0"/>
              <w:jc w:val="center"/>
              <w:rPr>
                <w:rFonts w:eastAsia="Times New Roman"/>
                <w:iCs/>
                <w:lang w:val="en-US"/>
              </w:rPr>
            </w:pPr>
            <w:r>
              <w:rPr>
                <w:rFonts w:eastAsia="Times New Roman"/>
                <w:iCs/>
                <w:lang w:val="en-US"/>
              </w:rPr>
              <w:t>Proposal:</w:t>
            </w:r>
          </w:p>
          <w:p w14:paraId="7857F0CD" w14:textId="6C0AD6B8" w:rsidR="002A26AB" w:rsidRPr="005102A1" w:rsidRDefault="00F35E3A" w:rsidP="00F35E3A">
            <w:pPr>
              <w:pStyle w:val="TAL"/>
              <w:widowControl w:val="0"/>
              <w:jc w:val="center"/>
              <w:rPr>
                <w:rFonts w:eastAsia="Times New Roman"/>
                <w:iCs/>
                <w:lang w:val="en-US"/>
              </w:rPr>
            </w:pPr>
            <w:r>
              <w:rPr>
                <w:rFonts w:eastAsia="Times New Roman"/>
                <w:iCs/>
                <w:lang w:val="en-US"/>
              </w:rPr>
              <w:t>Missing field descriptions can be added as corrections after the freeze.</w:t>
            </w:r>
          </w:p>
        </w:tc>
      </w:tr>
      <w:tr w:rsidR="002A26AB" w14:paraId="166E0EFE" w14:textId="317D0D81" w:rsidTr="000420AB">
        <w:tc>
          <w:tcPr>
            <w:tcW w:w="588" w:type="dxa"/>
            <w:shd w:val="clear" w:color="auto" w:fill="92D050"/>
          </w:tcPr>
          <w:p w14:paraId="4D31475E" w14:textId="77777777" w:rsidR="002A26AB" w:rsidRDefault="002A26AB" w:rsidP="002D5D0B">
            <w:pPr>
              <w:pStyle w:val="TAL"/>
              <w:keepNext w:val="0"/>
              <w:keepLines w:val="0"/>
              <w:widowControl w:val="0"/>
              <w:jc w:val="left"/>
              <w:rPr>
                <w:lang w:val="en-US" w:eastAsia="ko-KR"/>
              </w:rPr>
            </w:pPr>
            <w:r>
              <w:rPr>
                <w:lang w:val="en-US" w:eastAsia="ko-KR"/>
              </w:rPr>
              <w:t>47</w:t>
            </w:r>
          </w:p>
        </w:tc>
        <w:tc>
          <w:tcPr>
            <w:tcW w:w="1114" w:type="dxa"/>
          </w:tcPr>
          <w:p w14:paraId="768BC9BF" w14:textId="4B3E47BF" w:rsidR="002A26AB" w:rsidRDefault="002A26AB" w:rsidP="002D5D0B">
            <w:pPr>
              <w:pStyle w:val="TAL"/>
              <w:keepNext w:val="0"/>
              <w:keepLines w:val="0"/>
              <w:widowControl w:val="0"/>
              <w:jc w:val="left"/>
              <w:rPr>
                <w:lang w:val="en-US" w:eastAsia="ko-KR"/>
              </w:rPr>
            </w:pPr>
            <w:r>
              <w:rPr>
                <w:lang w:val="en-US" w:eastAsia="ko-KR"/>
              </w:rPr>
              <w:t>Sec. 4 in [</w:t>
            </w:r>
            <w:r w:rsidR="00756C95">
              <w:rPr>
                <w:lang w:val="en-US" w:eastAsia="ko-KR"/>
              </w:rPr>
              <w:t>2</w:t>
            </w:r>
            <w:r>
              <w:rPr>
                <w:lang w:val="en-US" w:eastAsia="ko-KR"/>
              </w:rPr>
              <w:t xml:space="preserve">] </w:t>
            </w:r>
          </w:p>
        </w:tc>
        <w:tc>
          <w:tcPr>
            <w:tcW w:w="988" w:type="dxa"/>
          </w:tcPr>
          <w:p w14:paraId="6BC7A27D" w14:textId="77777777" w:rsidR="002A26AB" w:rsidRDefault="002A26AB" w:rsidP="002D5D0B">
            <w:pPr>
              <w:pStyle w:val="TAL"/>
              <w:keepNext w:val="0"/>
              <w:keepLines w:val="0"/>
              <w:widowControl w:val="0"/>
              <w:jc w:val="left"/>
              <w:rPr>
                <w:lang w:val="en-US"/>
              </w:rPr>
            </w:pPr>
            <w:r>
              <w:rPr>
                <w:lang w:val="en-US"/>
              </w:rPr>
              <w:t>6.4.3-23</w:t>
            </w:r>
          </w:p>
        </w:tc>
        <w:tc>
          <w:tcPr>
            <w:tcW w:w="5387" w:type="dxa"/>
          </w:tcPr>
          <w:p w14:paraId="64B18A39" w14:textId="77777777" w:rsidR="002A26AB" w:rsidRPr="003205D3" w:rsidRDefault="002A26AB" w:rsidP="002D5D0B">
            <w:pPr>
              <w:pStyle w:val="3GPPAgreements"/>
              <w:numPr>
                <w:ilvl w:val="0"/>
                <w:numId w:val="0"/>
              </w:numPr>
              <w:jc w:val="left"/>
              <w:rPr>
                <w:rFonts w:ascii="Arial" w:hAnsi="Arial" w:cs="Arial"/>
                <w:sz w:val="18"/>
                <w:szCs w:val="18"/>
              </w:rPr>
            </w:pPr>
            <w:r w:rsidRPr="003205D3">
              <w:rPr>
                <w:rFonts w:ascii="Arial" w:hAnsi="Arial" w:cs="Arial"/>
                <w:sz w:val="18"/>
                <w:szCs w:val="18"/>
              </w:rPr>
              <w:t xml:space="preserve">Revise the field description for </w:t>
            </w:r>
            <w:r w:rsidRPr="00E77657">
              <w:rPr>
                <w:rFonts w:ascii="Arial" w:hAnsi="Arial" w:cs="Arial"/>
                <w:i/>
                <w:iCs/>
                <w:sz w:val="18"/>
                <w:szCs w:val="18"/>
              </w:rPr>
              <w:t>dl-PRS-</w:t>
            </w:r>
            <w:proofErr w:type="spellStart"/>
            <w:r w:rsidRPr="00E77657">
              <w:rPr>
                <w:rFonts w:ascii="Arial" w:hAnsi="Arial" w:cs="Arial"/>
                <w:i/>
                <w:iCs/>
                <w:sz w:val="18"/>
                <w:szCs w:val="18"/>
              </w:rPr>
              <w:t>ResourceSlot</w:t>
            </w:r>
            <w:proofErr w:type="spellEnd"/>
            <w:r w:rsidRPr="00E77657">
              <w:rPr>
                <w:rFonts w:ascii="Arial" w:hAnsi="Arial" w:cs="Arial"/>
                <w:i/>
                <w:iCs/>
                <w:sz w:val="18"/>
                <w:szCs w:val="18"/>
              </w:rPr>
              <w:t xml:space="preserve"> Offset</w:t>
            </w:r>
          </w:p>
          <w:p w14:paraId="0A108D71" w14:textId="77777777" w:rsidR="002A26AB" w:rsidRPr="00D626B4" w:rsidRDefault="002A26AB" w:rsidP="002D5D0B">
            <w:pPr>
              <w:pStyle w:val="TAL"/>
              <w:keepNext w:val="0"/>
              <w:keepLines w:val="0"/>
              <w:widowControl w:val="0"/>
              <w:jc w:val="left"/>
              <w:rPr>
                <w:b/>
                <w:i/>
              </w:rPr>
            </w:pPr>
            <w:r w:rsidRPr="00D626B4">
              <w:rPr>
                <w:b/>
                <w:i/>
              </w:rPr>
              <w:t>dl-PRS-</w:t>
            </w:r>
            <w:proofErr w:type="spellStart"/>
            <w:r w:rsidRPr="00D626B4">
              <w:rPr>
                <w:b/>
                <w:i/>
              </w:rPr>
              <w:t>ResourceSlotOffset</w:t>
            </w:r>
            <w:proofErr w:type="spellEnd"/>
          </w:p>
          <w:p w14:paraId="380EEEA2" w14:textId="77777777" w:rsidR="002A26AB" w:rsidRDefault="002A26AB" w:rsidP="002D5D0B">
            <w:pPr>
              <w:pStyle w:val="TAL"/>
              <w:keepNext w:val="0"/>
              <w:keepLines w:val="0"/>
              <w:widowControl w:val="0"/>
              <w:jc w:val="left"/>
              <w:rPr>
                <w:lang w:val="en-US" w:eastAsia="ko-KR"/>
              </w:rPr>
            </w:pPr>
            <w:r w:rsidRPr="00D626B4">
              <w:t xml:space="preserve">This parameters indicates points to starting slot of DL PRS Resource with respect to corresponding </w:t>
            </w:r>
            <w:r w:rsidRPr="00E77657">
              <w:rPr>
                <w:i/>
                <w:iCs/>
              </w:rPr>
              <w:t>DL-PRS-</w:t>
            </w:r>
            <w:proofErr w:type="spellStart"/>
            <w:r w:rsidRPr="00E77657">
              <w:rPr>
                <w:i/>
                <w:iCs/>
              </w:rPr>
              <w:t>ResourceSetSlotOffset</w:t>
            </w:r>
            <w:proofErr w:type="spellEnd"/>
            <w:r>
              <w:t xml:space="preserve"> </w:t>
            </w:r>
            <w:r w:rsidRPr="008124F2">
              <w:rPr>
                <w:color w:val="FF0000"/>
                <w:u w:val="single"/>
              </w:rPr>
              <w:t>in number of slots</w:t>
            </w:r>
            <w:r w:rsidRPr="00D626B4">
              <w:rPr>
                <w:b/>
                <w:i/>
              </w:rPr>
              <w:t>.</w:t>
            </w:r>
          </w:p>
        </w:tc>
        <w:tc>
          <w:tcPr>
            <w:tcW w:w="3330" w:type="dxa"/>
          </w:tcPr>
          <w:p w14:paraId="2FE59ABD" w14:textId="77777777" w:rsidR="002A26AB" w:rsidRPr="005102A1" w:rsidRDefault="002A26AB" w:rsidP="002D5D0B">
            <w:pPr>
              <w:pStyle w:val="TAL"/>
              <w:widowControl w:val="0"/>
              <w:jc w:val="center"/>
              <w:rPr>
                <w:rFonts w:eastAsia="Times New Roman"/>
                <w:iCs/>
                <w:lang w:val="en-US"/>
              </w:rPr>
            </w:pPr>
          </w:p>
        </w:tc>
        <w:tc>
          <w:tcPr>
            <w:tcW w:w="3330" w:type="dxa"/>
          </w:tcPr>
          <w:p w14:paraId="6E4598C7" w14:textId="77777777" w:rsidR="000420AB" w:rsidRDefault="000420AB" w:rsidP="000420AB">
            <w:pPr>
              <w:pStyle w:val="TAL"/>
              <w:widowControl w:val="0"/>
              <w:jc w:val="center"/>
              <w:rPr>
                <w:rFonts w:eastAsia="Times New Roman"/>
                <w:iCs/>
                <w:lang w:val="en-US"/>
              </w:rPr>
            </w:pPr>
            <w:r>
              <w:rPr>
                <w:rFonts w:eastAsia="Times New Roman"/>
                <w:iCs/>
                <w:lang w:val="en-US"/>
              </w:rPr>
              <w:t>Proposal:</w:t>
            </w:r>
          </w:p>
          <w:p w14:paraId="257BDDD0" w14:textId="035D9C10" w:rsidR="002A26AB" w:rsidRPr="005102A1" w:rsidRDefault="000420AB" w:rsidP="000420AB">
            <w:pPr>
              <w:pStyle w:val="TAL"/>
              <w:widowControl w:val="0"/>
              <w:jc w:val="center"/>
              <w:rPr>
                <w:rFonts w:eastAsia="Times New Roman"/>
                <w:iCs/>
                <w:lang w:val="en-US"/>
              </w:rPr>
            </w:pPr>
            <w:r>
              <w:rPr>
                <w:rFonts w:eastAsia="Times New Roman"/>
                <w:iCs/>
                <w:lang w:val="en-US"/>
              </w:rPr>
              <w:t>Missing field descriptions can be added as corrections after the freeze</w:t>
            </w:r>
            <w:r w:rsidR="001B4882">
              <w:rPr>
                <w:rFonts w:eastAsia="Times New Roman"/>
                <w:iCs/>
                <w:lang w:val="en-US"/>
              </w:rPr>
              <w:t>.</w:t>
            </w:r>
          </w:p>
        </w:tc>
      </w:tr>
      <w:tr w:rsidR="001B4882" w14:paraId="2814A2DA" w14:textId="14A0075B" w:rsidTr="001B4882">
        <w:tc>
          <w:tcPr>
            <w:tcW w:w="588" w:type="dxa"/>
            <w:shd w:val="clear" w:color="auto" w:fill="92D050"/>
          </w:tcPr>
          <w:p w14:paraId="1741E0F2" w14:textId="77777777" w:rsidR="001B4882" w:rsidRDefault="001B4882" w:rsidP="001B4882">
            <w:pPr>
              <w:pStyle w:val="TAL"/>
              <w:keepNext w:val="0"/>
              <w:keepLines w:val="0"/>
              <w:widowControl w:val="0"/>
              <w:jc w:val="left"/>
              <w:rPr>
                <w:lang w:val="en-US" w:eastAsia="ko-KR"/>
              </w:rPr>
            </w:pPr>
            <w:r>
              <w:rPr>
                <w:lang w:val="en-US" w:eastAsia="ko-KR"/>
              </w:rPr>
              <w:t>48</w:t>
            </w:r>
          </w:p>
        </w:tc>
        <w:tc>
          <w:tcPr>
            <w:tcW w:w="1114" w:type="dxa"/>
          </w:tcPr>
          <w:p w14:paraId="555F6001" w14:textId="27D7BD78" w:rsidR="001B4882" w:rsidRDefault="001B4882" w:rsidP="001B4882">
            <w:pPr>
              <w:pStyle w:val="TAL"/>
              <w:keepNext w:val="0"/>
              <w:keepLines w:val="0"/>
              <w:widowControl w:val="0"/>
              <w:jc w:val="left"/>
              <w:rPr>
                <w:lang w:val="en-US" w:eastAsia="ko-KR"/>
              </w:rPr>
            </w:pPr>
            <w:r>
              <w:rPr>
                <w:lang w:val="en-US" w:eastAsia="ko-KR"/>
              </w:rPr>
              <w:t xml:space="preserve">Sec. 4 in [2] </w:t>
            </w:r>
          </w:p>
        </w:tc>
        <w:tc>
          <w:tcPr>
            <w:tcW w:w="988" w:type="dxa"/>
          </w:tcPr>
          <w:p w14:paraId="46F2FA21" w14:textId="77777777" w:rsidR="001B4882" w:rsidRDefault="001B4882" w:rsidP="001B4882">
            <w:pPr>
              <w:pStyle w:val="TAL"/>
              <w:keepNext w:val="0"/>
              <w:keepLines w:val="0"/>
              <w:widowControl w:val="0"/>
              <w:jc w:val="left"/>
              <w:rPr>
                <w:lang w:val="en-US"/>
              </w:rPr>
            </w:pPr>
            <w:r>
              <w:rPr>
                <w:lang w:val="en-US"/>
              </w:rPr>
              <w:t>6.4.3-24</w:t>
            </w:r>
          </w:p>
        </w:tc>
        <w:tc>
          <w:tcPr>
            <w:tcW w:w="5387" w:type="dxa"/>
          </w:tcPr>
          <w:p w14:paraId="72728FD0" w14:textId="77777777" w:rsidR="001B4882" w:rsidRPr="009E5CEF" w:rsidRDefault="001B4882" w:rsidP="001B4882">
            <w:pPr>
              <w:pStyle w:val="TAL"/>
              <w:keepNext w:val="0"/>
              <w:keepLines w:val="0"/>
              <w:widowControl w:val="0"/>
              <w:jc w:val="left"/>
              <w:rPr>
                <w:lang w:val="en-US"/>
              </w:rPr>
            </w:pPr>
            <w:r>
              <w:t xml:space="preserve">The field description of </w:t>
            </w:r>
            <w:r>
              <w:rPr>
                <w:i/>
              </w:rPr>
              <w:t>nrARFCNRef-r16</w:t>
            </w:r>
            <w:r>
              <w:t xml:space="preserve"> </w:t>
            </w:r>
            <w:r>
              <w:rPr>
                <w:lang w:val="en-US"/>
              </w:rPr>
              <w:t xml:space="preserve">in IE </w:t>
            </w:r>
            <w:r w:rsidRPr="00E96C28">
              <w:rPr>
                <w:i/>
                <w:iCs/>
                <w:lang w:val="en-US"/>
              </w:rPr>
              <w:t>TRP-ID</w:t>
            </w:r>
            <w:r>
              <w:rPr>
                <w:lang w:val="en-US"/>
              </w:rPr>
              <w:t xml:space="preserve"> </w:t>
            </w:r>
            <w:r>
              <w:t>is not correct</w:t>
            </w:r>
            <w:r>
              <w:rPr>
                <w:lang w:val="en-US"/>
              </w:rPr>
              <w:t>; description depends on the usage of the field.</w:t>
            </w:r>
          </w:p>
        </w:tc>
        <w:tc>
          <w:tcPr>
            <w:tcW w:w="3330" w:type="dxa"/>
          </w:tcPr>
          <w:p w14:paraId="300417DF" w14:textId="77777777" w:rsidR="001B4882" w:rsidRPr="005102A1" w:rsidRDefault="001B4882" w:rsidP="001B4882">
            <w:pPr>
              <w:pStyle w:val="TAL"/>
              <w:widowControl w:val="0"/>
              <w:jc w:val="center"/>
              <w:rPr>
                <w:rFonts w:eastAsia="Times New Roman"/>
                <w:iCs/>
                <w:lang w:val="en-US"/>
              </w:rPr>
            </w:pPr>
          </w:p>
        </w:tc>
        <w:tc>
          <w:tcPr>
            <w:tcW w:w="3330" w:type="dxa"/>
          </w:tcPr>
          <w:p w14:paraId="33B0A243" w14:textId="77777777" w:rsidR="001B4882" w:rsidRDefault="001B4882" w:rsidP="001B4882">
            <w:pPr>
              <w:pStyle w:val="TAL"/>
              <w:widowControl w:val="0"/>
              <w:jc w:val="center"/>
              <w:rPr>
                <w:rFonts w:eastAsia="Times New Roman"/>
                <w:iCs/>
                <w:lang w:val="en-US"/>
              </w:rPr>
            </w:pPr>
            <w:r>
              <w:rPr>
                <w:rFonts w:eastAsia="Times New Roman"/>
                <w:iCs/>
                <w:lang w:val="en-US"/>
              </w:rPr>
              <w:t>Proposal:</w:t>
            </w:r>
          </w:p>
          <w:p w14:paraId="5A46D7F1" w14:textId="3938CF7B" w:rsidR="001B4882" w:rsidRPr="005102A1" w:rsidRDefault="001B4882" w:rsidP="001B4882">
            <w:pPr>
              <w:pStyle w:val="TAL"/>
              <w:widowControl w:val="0"/>
              <w:jc w:val="center"/>
              <w:rPr>
                <w:rFonts w:eastAsia="Times New Roman"/>
                <w:iCs/>
                <w:lang w:val="en-US"/>
              </w:rPr>
            </w:pPr>
            <w:r>
              <w:rPr>
                <w:rFonts w:eastAsia="Times New Roman"/>
                <w:iCs/>
                <w:lang w:val="en-US"/>
              </w:rPr>
              <w:t>Missing field descriptions can be added as corrections after the freeze.</w:t>
            </w:r>
          </w:p>
        </w:tc>
      </w:tr>
      <w:tr w:rsidR="001B4882" w14:paraId="5134044F" w14:textId="23859166" w:rsidTr="004958E4">
        <w:tc>
          <w:tcPr>
            <w:tcW w:w="588" w:type="dxa"/>
            <w:shd w:val="clear" w:color="auto" w:fill="92D050"/>
          </w:tcPr>
          <w:p w14:paraId="3AB83AB2" w14:textId="77777777" w:rsidR="001B4882" w:rsidRDefault="001B4882" w:rsidP="001B4882">
            <w:pPr>
              <w:pStyle w:val="TAL"/>
              <w:keepNext w:val="0"/>
              <w:keepLines w:val="0"/>
              <w:widowControl w:val="0"/>
              <w:jc w:val="left"/>
              <w:rPr>
                <w:lang w:val="en-US" w:eastAsia="ko-KR"/>
              </w:rPr>
            </w:pPr>
            <w:r>
              <w:rPr>
                <w:lang w:val="en-US" w:eastAsia="ko-KR"/>
              </w:rPr>
              <w:t>49</w:t>
            </w:r>
          </w:p>
        </w:tc>
        <w:tc>
          <w:tcPr>
            <w:tcW w:w="1114" w:type="dxa"/>
          </w:tcPr>
          <w:p w14:paraId="48B08CAA" w14:textId="18689631" w:rsidR="001B4882" w:rsidRDefault="001B4882" w:rsidP="001B4882">
            <w:pPr>
              <w:pStyle w:val="TAL"/>
              <w:keepNext w:val="0"/>
              <w:keepLines w:val="0"/>
              <w:widowControl w:val="0"/>
              <w:jc w:val="left"/>
              <w:rPr>
                <w:lang w:val="en-US" w:eastAsia="ko-KR"/>
              </w:rPr>
            </w:pPr>
            <w:r>
              <w:rPr>
                <w:lang w:val="en-US" w:eastAsia="ko-KR"/>
              </w:rPr>
              <w:t xml:space="preserve">Sec. 4 in [2] </w:t>
            </w:r>
          </w:p>
        </w:tc>
        <w:tc>
          <w:tcPr>
            <w:tcW w:w="988" w:type="dxa"/>
          </w:tcPr>
          <w:p w14:paraId="381132F8" w14:textId="77777777" w:rsidR="001B4882" w:rsidRDefault="001B4882" w:rsidP="001B4882">
            <w:pPr>
              <w:pStyle w:val="TAL"/>
              <w:keepNext w:val="0"/>
              <w:keepLines w:val="0"/>
              <w:widowControl w:val="0"/>
              <w:jc w:val="left"/>
              <w:rPr>
                <w:lang w:val="en-US"/>
              </w:rPr>
            </w:pPr>
            <w:r>
              <w:rPr>
                <w:lang w:val="en-US"/>
              </w:rPr>
              <w:t>6.4.3-25</w:t>
            </w:r>
          </w:p>
        </w:tc>
        <w:tc>
          <w:tcPr>
            <w:tcW w:w="5387" w:type="dxa"/>
          </w:tcPr>
          <w:p w14:paraId="06DD2C70" w14:textId="77777777" w:rsidR="001B4882" w:rsidRDefault="001B4882" w:rsidP="001B4882">
            <w:pPr>
              <w:pStyle w:val="3GPPAgreements"/>
              <w:numPr>
                <w:ilvl w:val="0"/>
                <w:numId w:val="0"/>
              </w:numPr>
              <w:ind w:left="374" w:hanging="360"/>
              <w:rPr>
                <w:rFonts w:ascii="Arial" w:hAnsi="Arial" w:cs="Arial"/>
                <w:i/>
                <w:iCs/>
                <w:sz w:val="18"/>
                <w:szCs w:val="18"/>
              </w:rPr>
            </w:pPr>
            <w:r>
              <w:rPr>
                <w:rFonts w:ascii="Arial" w:hAnsi="Arial" w:cs="Arial"/>
                <w:i/>
                <w:iCs/>
                <w:sz w:val="18"/>
                <w:szCs w:val="18"/>
              </w:rPr>
              <w:t>NR-SSB-Config</w:t>
            </w:r>
            <w:r w:rsidRPr="00492AC8">
              <w:rPr>
                <w:rFonts w:ascii="Arial" w:hAnsi="Arial" w:cs="Arial"/>
                <w:sz w:val="18"/>
                <w:szCs w:val="18"/>
              </w:rPr>
              <w:t xml:space="preserve"> field description:</w:t>
            </w:r>
          </w:p>
          <w:p w14:paraId="6DFE7E15" w14:textId="77777777" w:rsidR="001B4882" w:rsidRPr="00EE22E3" w:rsidRDefault="001B4882" w:rsidP="001B4882">
            <w:pPr>
              <w:pStyle w:val="3GPPAgreements"/>
              <w:numPr>
                <w:ilvl w:val="0"/>
                <w:numId w:val="0"/>
              </w:numPr>
              <w:ind w:left="374" w:hanging="360"/>
              <w:rPr>
                <w:rFonts w:ascii="Arial" w:hAnsi="Arial" w:cs="Arial"/>
                <w:sz w:val="18"/>
                <w:szCs w:val="18"/>
              </w:rPr>
            </w:pPr>
            <w:proofErr w:type="spellStart"/>
            <w:r w:rsidRPr="00EE22E3">
              <w:rPr>
                <w:rFonts w:ascii="Arial" w:hAnsi="Arial" w:cs="Arial"/>
                <w:i/>
                <w:iCs/>
                <w:sz w:val="18"/>
                <w:szCs w:val="18"/>
              </w:rPr>
              <w:t>ssb-periodicityServingCell</w:t>
            </w:r>
            <w:proofErr w:type="spellEnd"/>
            <w:r w:rsidRPr="00EE22E3">
              <w:rPr>
                <w:rFonts w:ascii="Arial" w:hAnsi="Arial" w:cs="Arial"/>
                <w:sz w:val="18"/>
                <w:szCs w:val="18"/>
              </w:rPr>
              <w:t xml:space="preserve"> should be changed to </w:t>
            </w:r>
            <w:proofErr w:type="spellStart"/>
            <w:r w:rsidRPr="00EE22E3">
              <w:rPr>
                <w:rFonts w:ascii="Arial" w:hAnsi="Arial" w:cs="Arial"/>
                <w:i/>
                <w:iCs/>
                <w:sz w:val="18"/>
                <w:szCs w:val="18"/>
              </w:rPr>
              <w:t>ssb</w:t>
            </w:r>
            <w:proofErr w:type="spellEnd"/>
            <w:r w:rsidRPr="00EE22E3">
              <w:rPr>
                <w:rFonts w:ascii="Arial" w:hAnsi="Arial" w:cs="Arial"/>
                <w:i/>
                <w:iCs/>
                <w:sz w:val="18"/>
                <w:szCs w:val="18"/>
              </w:rPr>
              <w:t>-periodicity</w:t>
            </w:r>
          </w:p>
          <w:p w14:paraId="5737CAB6" w14:textId="77777777" w:rsidR="001B4882" w:rsidRDefault="001B4882" w:rsidP="001B4882">
            <w:pPr>
              <w:pStyle w:val="TAL"/>
              <w:keepNext w:val="0"/>
              <w:keepLines w:val="0"/>
              <w:widowControl w:val="0"/>
              <w:jc w:val="left"/>
              <w:rPr>
                <w:lang w:val="en-US" w:eastAsia="ko-KR"/>
              </w:rPr>
            </w:pPr>
            <w:proofErr w:type="spellStart"/>
            <w:r w:rsidRPr="00EE22E3">
              <w:rPr>
                <w:rFonts w:cs="Arial"/>
                <w:i/>
                <w:iCs/>
                <w:szCs w:val="18"/>
              </w:rPr>
              <w:t>ssb</w:t>
            </w:r>
            <w:proofErr w:type="spellEnd"/>
            <w:r w:rsidRPr="00EE22E3">
              <w:rPr>
                <w:rFonts w:cs="Arial"/>
                <w:i/>
                <w:iCs/>
                <w:szCs w:val="18"/>
              </w:rPr>
              <w:t>-Index</w:t>
            </w:r>
            <w:r w:rsidRPr="00EE22E3">
              <w:rPr>
                <w:rFonts w:cs="Arial"/>
                <w:szCs w:val="18"/>
              </w:rPr>
              <w:t xml:space="preserve"> field description: Index of </w:t>
            </w:r>
            <w:proofErr w:type="spellStart"/>
            <w:r w:rsidRPr="00EE22E3">
              <w:rPr>
                <w:rFonts w:cs="Arial"/>
                <w:szCs w:val="18"/>
              </w:rPr>
              <w:t>ssb</w:t>
            </w:r>
            <w:proofErr w:type="spellEnd"/>
            <w:r w:rsidRPr="00EE22E3">
              <w:rPr>
                <w:rFonts w:cs="Arial"/>
                <w:szCs w:val="18"/>
              </w:rPr>
              <w:t xml:space="preserve"> serves as the source </w:t>
            </w:r>
            <w:r w:rsidRPr="00EE22E3">
              <w:rPr>
                <w:rFonts w:cs="Arial"/>
                <w:szCs w:val="18"/>
              </w:rPr>
              <w:lastRenderedPageBreak/>
              <w:t>reference signal for the QCL relationship for DL PRS.</w:t>
            </w:r>
          </w:p>
        </w:tc>
        <w:tc>
          <w:tcPr>
            <w:tcW w:w="3330" w:type="dxa"/>
          </w:tcPr>
          <w:p w14:paraId="1268954A" w14:textId="77777777" w:rsidR="001B4882" w:rsidRPr="005102A1" w:rsidRDefault="001B4882" w:rsidP="001B4882">
            <w:pPr>
              <w:pStyle w:val="TAL"/>
              <w:widowControl w:val="0"/>
              <w:jc w:val="center"/>
              <w:rPr>
                <w:rFonts w:eastAsia="Times New Roman"/>
                <w:iCs/>
                <w:lang w:val="en-US"/>
              </w:rPr>
            </w:pPr>
          </w:p>
        </w:tc>
        <w:tc>
          <w:tcPr>
            <w:tcW w:w="3330" w:type="dxa"/>
          </w:tcPr>
          <w:p w14:paraId="6D61935E" w14:textId="77777777" w:rsidR="00004322" w:rsidRDefault="00004322" w:rsidP="00004322">
            <w:pPr>
              <w:pStyle w:val="TAL"/>
              <w:widowControl w:val="0"/>
              <w:jc w:val="center"/>
              <w:rPr>
                <w:rFonts w:eastAsia="Times New Roman"/>
                <w:iCs/>
                <w:lang w:val="en-US"/>
              </w:rPr>
            </w:pPr>
            <w:r>
              <w:rPr>
                <w:rFonts w:eastAsia="Times New Roman"/>
                <w:iCs/>
                <w:lang w:val="en-US"/>
              </w:rPr>
              <w:t>Proposal:</w:t>
            </w:r>
          </w:p>
          <w:p w14:paraId="5627BF2F" w14:textId="535F666C" w:rsidR="001B4882" w:rsidRPr="005102A1" w:rsidRDefault="00004322" w:rsidP="00004322">
            <w:pPr>
              <w:pStyle w:val="TAL"/>
              <w:widowControl w:val="0"/>
              <w:jc w:val="center"/>
              <w:rPr>
                <w:rFonts w:eastAsia="Times New Roman"/>
                <w:iCs/>
                <w:lang w:val="en-US"/>
              </w:rPr>
            </w:pPr>
            <w:r>
              <w:rPr>
                <w:rFonts w:eastAsia="Times New Roman"/>
                <w:iCs/>
                <w:lang w:val="en-US"/>
              </w:rPr>
              <w:t>Missing field descriptions can be added as corrections after the freeze.</w:t>
            </w:r>
          </w:p>
        </w:tc>
      </w:tr>
      <w:tr w:rsidR="001B4882" w14:paraId="761A5408" w14:textId="55A455DB" w:rsidTr="004958E4">
        <w:tc>
          <w:tcPr>
            <w:tcW w:w="588" w:type="dxa"/>
            <w:shd w:val="clear" w:color="auto" w:fill="92D050"/>
          </w:tcPr>
          <w:p w14:paraId="53962F07" w14:textId="77777777" w:rsidR="001B4882" w:rsidRDefault="001B4882" w:rsidP="001B4882">
            <w:pPr>
              <w:pStyle w:val="TAL"/>
              <w:keepNext w:val="0"/>
              <w:keepLines w:val="0"/>
              <w:widowControl w:val="0"/>
              <w:jc w:val="left"/>
              <w:rPr>
                <w:lang w:val="en-US" w:eastAsia="ko-KR"/>
              </w:rPr>
            </w:pPr>
            <w:r>
              <w:rPr>
                <w:lang w:val="en-US" w:eastAsia="ko-KR"/>
              </w:rPr>
              <w:t>50</w:t>
            </w:r>
          </w:p>
        </w:tc>
        <w:tc>
          <w:tcPr>
            <w:tcW w:w="1114" w:type="dxa"/>
          </w:tcPr>
          <w:p w14:paraId="439701B3" w14:textId="38331F91" w:rsidR="001B4882" w:rsidRDefault="001B4882" w:rsidP="001B4882">
            <w:pPr>
              <w:pStyle w:val="TAL"/>
              <w:keepNext w:val="0"/>
              <w:keepLines w:val="0"/>
              <w:widowControl w:val="0"/>
              <w:jc w:val="left"/>
              <w:rPr>
                <w:lang w:val="en-US" w:eastAsia="ko-KR"/>
              </w:rPr>
            </w:pPr>
            <w:r>
              <w:rPr>
                <w:lang w:val="en-US" w:eastAsia="ko-KR"/>
              </w:rPr>
              <w:t xml:space="preserve">Sec. 4 in [2] </w:t>
            </w:r>
          </w:p>
        </w:tc>
        <w:tc>
          <w:tcPr>
            <w:tcW w:w="988" w:type="dxa"/>
          </w:tcPr>
          <w:p w14:paraId="132907EC" w14:textId="77777777" w:rsidR="001B4882" w:rsidRDefault="001B4882" w:rsidP="001B4882">
            <w:pPr>
              <w:pStyle w:val="TAL"/>
              <w:keepNext w:val="0"/>
              <w:keepLines w:val="0"/>
              <w:widowControl w:val="0"/>
              <w:jc w:val="left"/>
              <w:rPr>
                <w:lang w:val="en-US"/>
              </w:rPr>
            </w:pPr>
          </w:p>
        </w:tc>
        <w:tc>
          <w:tcPr>
            <w:tcW w:w="5387" w:type="dxa"/>
          </w:tcPr>
          <w:p w14:paraId="28219EAF" w14:textId="77777777" w:rsidR="001B4882" w:rsidRPr="00AD59AB" w:rsidRDefault="001B4882" w:rsidP="001B4882">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 xml:space="preserve">In the description for </w:t>
            </w:r>
            <w:r w:rsidRPr="00AD59AB">
              <w:rPr>
                <w:rFonts w:ascii="Arial" w:hAnsi="Arial" w:cs="Arial"/>
                <w:bCs/>
                <w:i/>
                <w:sz w:val="18"/>
                <w:szCs w:val="18"/>
              </w:rPr>
              <w:t>NR-</w:t>
            </w:r>
            <w:proofErr w:type="spellStart"/>
            <w:r w:rsidRPr="00AD59AB">
              <w:rPr>
                <w:rFonts w:ascii="Arial" w:hAnsi="Arial" w:cs="Arial"/>
                <w:bCs/>
                <w:i/>
                <w:sz w:val="18"/>
                <w:szCs w:val="18"/>
              </w:rPr>
              <w:t>SelectedDL</w:t>
            </w:r>
            <w:proofErr w:type="spellEnd"/>
            <w:r w:rsidRPr="00AD59AB">
              <w:rPr>
                <w:rFonts w:ascii="Arial" w:hAnsi="Arial" w:cs="Arial"/>
                <w:bCs/>
                <w:i/>
                <w:sz w:val="18"/>
                <w:szCs w:val="18"/>
              </w:rPr>
              <w:t>-PRS-</w:t>
            </w:r>
            <w:proofErr w:type="spellStart"/>
            <w:r w:rsidRPr="00AD59AB">
              <w:rPr>
                <w:rFonts w:ascii="Arial" w:hAnsi="Arial" w:cs="Arial"/>
                <w:bCs/>
                <w:i/>
                <w:sz w:val="18"/>
                <w:szCs w:val="18"/>
              </w:rPr>
              <w:t>IndexList</w:t>
            </w:r>
            <w:proofErr w:type="spellEnd"/>
            <w:r w:rsidRPr="00F567FD">
              <w:rPr>
                <w:rFonts w:ascii="Arial" w:hAnsi="Arial" w:cs="Arial"/>
                <w:bCs/>
                <w:iCs/>
                <w:sz w:val="18"/>
                <w:szCs w:val="18"/>
              </w:rPr>
              <w:t>:</w:t>
            </w:r>
            <w:r w:rsidRPr="00AD59AB">
              <w:rPr>
                <w:rFonts w:ascii="Arial" w:hAnsi="Arial" w:cs="Arial"/>
                <w:bCs/>
                <w:i/>
                <w:sz w:val="18"/>
                <w:szCs w:val="18"/>
              </w:rPr>
              <w:t xml:space="preserve"> </w:t>
            </w:r>
            <w:r w:rsidRPr="00AD59AB">
              <w:rPr>
                <w:rFonts w:ascii="Arial" w:hAnsi="Arial" w:cs="Arial"/>
                <w:bCs/>
                <w:sz w:val="18"/>
                <w:szCs w:val="18"/>
              </w:rPr>
              <w:t xml:space="preserve"> In case of multiple methods, the </w:t>
            </w:r>
            <w:r w:rsidRPr="00AD59AB">
              <w:rPr>
                <w:rFonts w:ascii="Arial" w:hAnsi="Arial" w:cs="Arial"/>
                <w:bCs/>
                <w:i/>
                <w:sz w:val="18"/>
                <w:szCs w:val="18"/>
                <w:u w:val="single"/>
              </w:rPr>
              <w:t>NR-DL-PRS-ProvideAssistanceData-r16</w:t>
            </w:r>
            <w:r w:rsidRPr="00AD59AB">
              <w:rPr>
                <w:rFonts w:ascii="Arial" w:hAnsi="Arial" w:cs="Arial"/>
                <w:bCs/>
                <w:sz w:val="18"/>
                <w:szCs w:val="18"/>
              </w:rPr>
              <w:t xml:space="preserve"> may only be present in one of the method (in IE </w:t>
            </w:r>
            <w:r w:rsidRPr="00AD59AB">
              <w:rPr>
                <w:rFonts w:ascii="Arial" w:hAnsi="Arial" w:cs="Arial"/>
                <w:bCs/>
                <w:i/>
                <w:sz w:val="18"/>
                <w:szCs w:val="18"/>
              </w:rPr>
              <w:t>NR-SelectedDL-PRS-PerFreq-r16</w:t>
            </w:r>
            <w:r w:rsidRPr="00AD59AB">
              <w:rPr>
                <w:rFonts w:ascii="Arial" w:hAnsi="Arial" w:cs="Arial"/>
                <w:bCs/>
                <w:sz w:val="18"/>
                <w:szCs w:val="18"/>
              </w:rPr>
              <w:t xml:space="preserve">) </w:t>
            </w:r>
            <w:r w:rsidRPr="00AD59AB">
              <w:rPr>
                <w:rFonts w:ascii="Arial" w:hAnsi="Arial" w:cs="Arial"/>
                <w:bCs/>
                <w:sz w:val="18"/>
                <w:szCs w:val="18"/>
              </w:rPr>
              <w:sym w:font="Wingdings" w:char="F0E8"/>
            </w:r>
            <w:r w:rsidRPr="00AD59AB">
              <w:rPr>
                <w:rFonts w:ascii="Arial" w:hAnsi="Arial" w:cs="Arial"/>
                <w:bCs/>
                <w:sz w:val="18"/>
                <w:szCs w:val="18"/>
              </w:rPr>
              <w:t xml:space="preserve"> Should be “</w:t>
            </w:r>
            <w:r w:rsidRPr="00AD59AB">
              <w:rPr>
                <w:rFonts w:ascii="Arial" w:hAnsi="Arial" w:cs="Arial"/>
                <w:bCs/>
                <w:i/>
                <w:sz w:val="18"/>
                <w:szCs w:val="18"/>
                <w:u w:val="single"/>
              </w:rPr>
              <w:t>NR-DL-PRS-AssistanceData-r16</w:t>
            </w:r>
            <w:r w:rsidRPr="00AD59AB">
              <w:rPr>
                <w:rFonts w:ascii="Arial" w:hAnsi="Arial" w:cs="Arial"/>
                <w:bCs/>
                <w:sz w:val="18"/>
                <w:szCs w:val="18"/>
              </w:rPr>
              <w:t>”.</w:t>
            </w:r>
          </w:p>
          <w:p w14:paraId="2CD17106" w14:textId="77777777" w:rsidR="001B4882" w:rsidRPr="00AD59AB" w:rsidRDefault="001B4882" w:rsidP="001B4882">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 xml:space="preserve">The IE </w:t>
            </w:r>
            <w:r w:rsidRPr="00AD59AB">
              <w:rPr>
                <w:rFonts w:ascii="Arial" w:hAnsi="Arial" w:cs="Arial"/>
                <w:bCs/>
                <w:i/>
                <w:sz w:val="18"/>
                <w:szCs w:val="18"/>
              </w:rPr>
              <w:t>DL-PRS-</w:t>
            </w:r>
            <w:proofErr w:type="spellStart"/>
            <w:r w:rsidRPr="00AD59AB">
              <w:rPr>
                <w:rFonts w:ascii="Arial" w:hAnsi="Arial" w:cs="Arial"/>
                <w:bCs/>
                <w:i/>
                <w:sz w:val="18"/>
                <w:szCs w:val="18"/>
              </w:rPr>
              <w:t>IdInfo</w:t>
            </w:r>
            <w:proofErr w:type="spellEnd"/>
            <w:r w:rsidRPr="00AD59AB">
              <w:rPr>
                <w:rFonts w:ascii="Arial" w:hAnsi="Arial" w:cs="Arial"/>
                <w:bCs/>
                <w:sz w:val="18"/>
                <w:szCs w:val="18"/>
              </w:rPr>
              <w:t xml:space="preserve"> </w:t>
            </w:r>
            <w:r w:rsidRPr="00AD59AB">
              <w:rPr>
                <w:rFonts w:ascii="Arial" w:hAnsi="Arial" w:cs="Arial"/>
                <w:bCs/>
                <w:sz w:val="18"/>
                <w:szCs w:val="18"/>
                <w:u w:val="single"/>
              </w:rPr>
              <w:t>provides IDs</w:t>
            </w:r>
            <w:r w:rsidRPr="00AD59AB">
              <w:rPr>
                <w:rFonts w:ascii="Arial" w:hAnsi="Arial" w:cs="Arial"/>
                <w:bCs/>
                <w:sz w:val="18"/>
                <w:szCs w:val="18"/>
              </w:rPr>
              <w:t xml:space="preserve"> provides the IDs of the reference and neighbour TRPs DL-PRS Resources. (in IE </w:t>
            </w:r>
            <w:r w:rsidRPr="00AD59AB">
              <w:rPr>
                <w:rFonts w:ascii="Arial" w:hAnsi="Arial" w:cs="Arial"/>
                <w:bCs/>
                <w:i/>
                <w:sz w:val="18"/>
                <w:szCs w:val="18"/>
              </w:rPr>
              <w:t>DL-PRS-</w:t>
            </w:r>
            <w:proofErr w:type="spellStart"/>
            <w:r w:rsidRPr="00AD59AB">
              <w:rPr>
                <w:rFonts w:ascii="Arial" w:hAnsi="Arial" w:cs="Arial"/>
                <w:bCs/>
                <w:i/>
                <w:sz w:val="18"/>
                <w:szCs w:val="18"/>
              </w:rPr>
              <w:t>IdInfo</w:t>
            </w:r>
            <w:proofErr w:type="spellEnd"/>
            <w:r w:rsidRPr="00AD59AB">
              <w:rPr>
                <w:rFonts w:ascii="Arial" w:hAnsi="Arial" w:cs="Arial"/>
                <w:bCs/>
                <w:sz w:val="18"/>
                <w:szCs w:val="18"/>
              </w:rPr>
              <w:t>)</w:t>
            </w:r>
          </w:p>
          <w:p w14:paraId="79E9B7A9" w14:textId="77777777" w:rsidR="001B4882" w:rsidRPr="00AD59AB" w:rsidRDefault="001B4882" w:rsidP="001B4882">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 xml:space="preserve">Suggest </w:t>
            </w:r>
            <w:proofErr w:type="gramStart"/>
            <w:r w:rsidRPr="00AD59AB">
              <w:rPr>
                <w:rFonts w:ascii="Arial" w:hAnsi="Arial" w:cs="Arial"/>
                <w:bCs/>
                <w:sz w:val="18"/>
                <w:szCs w:val="18"/>
              </w:rPr>
              <w:t>to change</w:t>
            </w:r>
            <w:proofErr w:type="gramEnd"/>
            <w:r w:rsidRPr="00AD59AB">
              <w:rPr>
                <w:rFonts w:ascii="Arial" w:hAnsi="Arial" w:cs="Arial"/>
                <w:bCs/>
                <w:sz w:val="18"/>
                <w:szCs w:val="18"/>
              </w:rPr>
              <w:t xml:space="preserve"> the naming of “</w:t>
            </w:r>
            <w:r w:rsidRPr="00AD59AB">
              <w:rPr>
                <w:rFonts w:ascii="Arial" w:hAnsi="Arial" w:cs="Arial"/>
                <w:bCs/>
                <w:i/>
                <w:sz w:val="18"/>
                <w:szCs w:val="18"/>
              </w:rPr>
              <w:t>NR-UL-SRS-</w:t>
            </w:r>
            <w:proofErr w:type="spellStart"/>
            <w:r w:rsidRPr="00AD59AB">
              <w:rPr>
                <w:rFonts w:ascii="Arial" w:hAnsi="Arial" w:cs="Arial"/>
                <w:bCs/>
                <w:i/>
                <w:sz w:val="18"/>
                <w:szCs w:val="18"/>
                <w:u w:val="single"/>
              </w:rPr>
              <w:t>MeasCapability</w:t>
            </w:r>
            <w:proofErr w:type="spellEnd"/>
            <w:r w:rsidRPr="00AD59AB">
              <w:rPr>
                <w:rFonts w:ascii="Arial" w:hAnsi="Arial" w:cs="Arial"/>
                <w:bCs/>
                <w:sz w:val="18"/>
                <w:szCs w:val="18"/>
              </w:rPr>
              <w:t>” since UE only transmits SRS, for example, can be revised as “</w:t>
            </w:r>
            <w:r w:rsidRPr="00AD59AB">
              <w:rPr>
                <w:rFonts w:ascii="Arial" w:hAnsi="Arial" w:cs="Arial"/>
                <w:bCs/>
                <w:i/>
                <w:sz w:val="18"/>
                <w:szCs w:val="18"/>
              </w:rPr>
              <w:t>NR-UL-SRS-</w:t>
            </w:r>
            <w:proofErr w:type="spellStart"/>
            <w:r w:rsidRPr="00AD59AB">
              <w:rPr>
                <w:rFonts w:ascii="Arial" w:hAnsi="Arial" w:cs="Arial"/>
                <w:bCs/>
                <w:i/>
                <w:sz w:val="18"/>
                <w:szCs w:val="18"/>
                <w:u w:val="single"/>
              </w:rPr>
              <w:t>TransCapability</w:t>
            </w:r>
            <w:proofErr w:type="spellEnd"/>
            <w:r w:rsidRPr="00AD59AB">
              <w:rPr>
                <w:rFonts w:ascii="Arial" w:hAnsi="Arial" w:cs="Arial"/>
                <w:bCs/>
                <w:sz w:val="18"/>
                <w:szCs w:val="18"/>
              </w:rPr>
              <w:t>”.</w:t>
            </w:r>
          </w:p>
        </w:tc>
        <w:tc>
          <w:tcPr>
            <w:tcW w:w="3330" w:type="dxa"/>
          </w:tcPr>
          <w:p w14:paraId="1637CF59" w14:textId="77777777" w:rsidR="001B4882" w:rsidRPr="005102A1" w:rsidRDefault="001B4882" w:rsidP="001B4882">
            <w:pPr>
              <w:pStyle w:val="TAL"/>
              <w:widowControl w:val="0"/>
              <w:jc w:val="center"/>
              <w:rPr>
                <w:rFonts w:eastAsia="Times New Roman"/>
                <w:iCs/>
                <w:lang w:val="en-US"/>
              </w:rPr>
            </w:pPr>
          </w:p>
        </w:tc>
        <w:tc>
          <w:tcPr>
            <w:tcW w:w="3330" w:type="dxa"/>
          </w:tcPr>
          <w:p w14:paraId="23BDBE35" w14:textId="77777777" w:rsidR="008E1FC5" w:rsidRDefault="008E1FC5" w:rsidP="008E1FC5">
            <w:pPr>
              <w:pStyle w:val="TAL"/>
              <w:widowControl w:val="0"/>
              <w:jc w:val="center"/>
              <w:rPr>
                <w:rFonts w:eastAsia="Times New Roman"/>
                <w:iCs/>
                <w:lang w:val="en-US"/>
              </w:rPr>
            </w:pPr>
            <w:r>
              <w:rPr>
                <w:rFonts w:eastAsia="Times New Roman"/>
                <w:iCs/>
                <w:lang w:val="en-US"/>
              </w:rPr>
              <w:t>Proposal:</w:t>
            </w:r>
          </w:p>
          <w:p w14:paraId="18CAB500" w14:textId="77777777" w:rsidR="001B4882" w:rsidRDefault="008E1FC5" w:rsidP="008E1FC5">
            <w:pPr>
              <w:pStyle w:val="TAL"/>
              <w:widowControl w:val="0"/>
              <w:jc w:val="center"/>
              <w:rPr>
                <w:rFonts w:eastAsia="Times New Roman"/>
                <w:iCs/>
                <w:lang w:val="en-US"/>
              </w:rPr>
            </w:pPr>
            <w:r>
              <w:rPr>
                <w:rFonts w:eastAsia="Times New Roman"/>
                <w:iCs/>
                <w:lang w:val="en-US"/>
              </w:rPr>
              <w:t>Missing field descriptions can be added as corrections after the freeze.</w:t>
            </w:r>
          </w:p>
          <w:p w14:paraId="1C7E905F" w14:textId="5564D84C" w:rsidR="00A40696" w:rsidRPr="005102A1" w:rsidRDefault="00A40696" w:rsidP="008E1FC5">
            <w:pPr>
              <w:pStyle w:val="TAL"/>
              <w:widowControl w:val="0"/>
              <w:jc w:val="center"/>
              <w:rPr>
                <w:rFonts w:eastAsia="Times New Roman"/>
                <w:iCs/>
                <w:lang w:val="en-US"/>
              </w:rPr>
            </w:pPr>
          </w:p>
        </w:tc>
      </w:tr>
    </w:tbl>
    <w:p w14:paraId="6B16BAC7" w14:textId="77777777" w:rsidR="0058610E" w:rsidRDefault="0058610E" w:rsidP="0058610E">
      <w:pPr>
        <w:jc w:val="left"/>
        <w:rPr>
          <w:lang w:eastAsia="ko-KR"/>
        </w:rPr>
      </w:pPr>
    </w:p>
    <w:p w14:paraId="160B0486" w14:textId="2E027D09" w:rsidR="00B80559" w:rsidRPr="001A0CB5" w:rsidRDefault="00B80559" w:rsidP="001A0CB5">
      <w:pPr>
        <w:pStyle w:val="NO"/>
        <w:jc w:val="left"/>
      </w:pPr>
    </w:p>
    <w:sectPr w:rsidR="00B80559" w:rsidRPr="001A0CB5" w:rsidSect="003E24F6">
      <w:footerReference w:type="default" r:id="rId12"/>
      <w:footnotePr>
        <w:numRestart w:val="eachSect"/>
      </w:footnotePr>
      <w:pgSz w:w="16840" w:h="11907" w:orient="landscape" w:code="9"/>
      <w:pgMar w:top="1134" w:right="99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6A766" w14:textId="77777777" w:rsidR="00972A0E" w:rsidRDefault="00972A0E">
      <w:r>
        <w:separator/>
      </w:r>
    </w:p>
  </w:endnote>
  <w:endnote w:type="continuationSeparator" w:id="0">
    <w:p w14:paraId="2BE5E66A" w14:textId="77777777" w:rsidR="00972A0E" w:rsidRDefault="0097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04B3F" w14:textId="77777777" w:rsidR="00197A69" w:rsidRDefault="00197A69">
    <w:pPr>
      <w:pStyle w:val="Footer"/>
    </w:pPr>
    <w:r>
      <w:rPr>
        <w:noProof w:val="0"/>
      </w:rPr>
      <w:fldChar w:fldCharType="begin"/>
    </w:r>
    <w:r>
      <w:instrText xml:space="preserve"> PAGE   \* MERGEFORMAT </w:instrText>
    </w:r>
    <w:r>
      <w:rPr>
        <w:noProof w:val="0"/>
      </w:rPr>
      <w:fldChar w:fldCharType="separate"/>
    </w:r>
    <w:r>
      <w:t>5</w:t>
    </w:r>
    <w:r>
      <w:fldChar w:fldCharType="end"/>
    </w:r>
  </w:p>
  <w:p w14:paraId="15038F33" w14:textId="77777777" w:rsidR="00197A69" w:rsidRDefault="0019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322232962"/>
      <w:docPartObj>
        <w:docPartGallery w:val="Page Numbers (Bottom of Page)"/>
        <w:docPartUnique/>
      </w:docPartObj>
    </w:sdtPr>
    <w:sdtEndPr>
      <w:rPr>
        <w:noProof/>
      </w:rPr>
    </w:sdtEndPr>
    <w:sdtContent>
      <w:p w14:paraId="3614899F" w14:textId="77777777" w:rsidR="00A80D3C" w:rsidRDefault="00A80D3C">
        <w:pPr>
          <w:pStyle w:val="Footer"/>
        </w:pPr>
        <w:r>
          <w:rPr>
            <w:noProof w:val="0"/>
          </w:rPr>
          <w:fldChar w:fldCharType="begin"/>
        </w:r>
        <w:r>
          <w:instrText xml:space="preserve"> PAGE   \* MERGEFORMAT </w:instrText>
        </w:r>
        <w:r>
          <w:rPr>
            <w:noProof w:val="0"/>
          </w:rPr>
          <w:fldChar w:fldCharType="separate"/>
        </w:r>
        <w:r>
          <w:t>30</w:t>
        </w:r>
        <w:r>
          <w:fldChar w:fldCharType="end"/>
        </w:r>
      </w:p>
    </w:sdtContent>
  </w:sdt>
  <w:p w14:paraId="4CF06BB5" w14:textId="77777777" w:rsidR="00A80D3C" w:rsidRDefault="00A80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3AE6E" w14:textId="77777777" w:rsidR="00972A0E" w:rsidRDefault="00972A0E">
      <w:r>
        <w:separator/>
      </w:r>
    </w:p>
  </w:footnote>
  <w:footnote w:type="continuationSeparator" w:id="0">
    <w:p w14:paraId="4EB3EAF9" w14:textId="77777777" w:rsidR="00972A0E" w:rsidRDefault="00972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7"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15"/>
  </w:num>
  <w:num w:numId="2">
    <w:abstractNumId w:val="4"/>
  </w:num>
  <w:num w:numId="3">
    <w:abstractNumId w:val="18"/>
  </w:num>
  <w:num w:numId="4">
    <w:abstractNumId w:val="13"/>
  </w:num>
  <w:num w:numId="5">
    <w:abstractNumId w:val="21"/>
  </w:num>
  <w:num w:numId="6">
    <w:abstractNumId w:val="8"/>
  </w:num>
  <w:num w:numId="7">
    <w:abstractNumId w:val="10"/>
  </w:num>
  <w:num w:numId="8">
    <w:abstractNumId w:val="20"/>
  </w:num>
  <w:num w:numId="9">
    <w:abstractNumId w:val="19"/>
  </w:num>
  <w:num w:numId="10">
    <w:abstractNumId w:val="11"/>
  </w:num>
  <w:num w:numId="11">
    <w:abstractNumId w:val="25"/>
  </w:num>
  <w:num w:numId="12">
    <w:abstractNumId w:val="5"/>
  </w:num>
  <w:num w:numId="13">
    <w:abstractNumId w:val="2"/>
  </w:num>
  <w:num w:numId="14">
    <w:abstractNumId w:val="3"/>
  </w:num>
  <w:num w:numId="15">
    <w:abstractNumId w:val="0"/>
  </w:num>
  <w:num w:numId="16">
    <w:abstractNumId w:val="15"/>
  </w:num>
  <w:num w:numId="17">
    <w:abstractNumId w:val="16"/>
  </w:num>
  <w:num w:numId="18">
    <w:abstractNumId w:val="9"/>
  </w:num>
  <w:num w:numId="19">
    <w:abstractNumId w:val="24"/>
  </w:num>
  <w:num w:numId="20">
    <w:abstractNumId w:val="1"/>
  </w:num>
  <w:num w:numId="21">
    <w:abstractNumId w:val="23"/>
  </w:num>
  <w:num w:numId="22">
    <w:abstractNumId w:val="14"/>
  </w:num>
  <w:num w:numId="23">
    <w:abstractNumId w:val="7"/>
  </w:num>
  <w:num w:numId="24">
    <w:abstractNumId w:val="22"/>
  </w:num>
  <w:num w:numId="25">
    <w:abstractNumId w:val="6"/>
  </w:num>
  <w:num w:numId="26">
    <w:abstractNumId w:val="12"/>
  </w:num>
  <w:num w:numId="27">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v3">
    <w15:presenceInfo w15:providerId="None" w15:userId="v3"/>
  </w15:person>
  <w15:person w15:author="v4">
    <w15:presenceInfo w15:providerId="None" w15:userId="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7"/>
    <w:rsid w:val="000009C5"/>
    <w:rsid w:val="00000A97"/>
    <w:rsid w:val="00000F94"/>
    <w:rsid w:val="000013CF"/>
    <w:rsid w:val="0000152F"/>
    <w:rsid w:val="00001A88"/>
    <w:rsid w:val="00001BD4"/>
    <w:rsid w:val="00001E2A"/>
    <w:rsid w:val="00002162"/>
    <w:rsid w:val="000022B4"/>
    <w:rsid w:val="00002505"/>
    <w:rsid w:val="00002656"/>
    <w:rsid w:val="0000286B"/>
    <w:rsid w:val="00002CD0"/>
    <w:rsid w:val="00002CF2"/>
    <w:rsid w:val="00002E47"/>
    <w:rsid w:val="0000302B"/>
    <w:rsid w:val="0000322D"/>
    <w:rsid w:val="000037CE"/>
    <w:rsid w:val="000039E6"/>
    <w:rsid w:val="00004322"/>
    <w:rsid w:val="00004596"/>
    <w:rsid w:val="00004B1A"/>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11067"/>
    <w:rsid w:val="00011A05"/>
    <w:rsid w:val="00011B49"/>
    <w:rsid w:val="00011D8D"/>
    <w:rsid w:val="00011F67"/>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618C"/>
    <w:rsid w:val="0001664E"/>
    <w:rsid w:val="00016AF9"/>
    <w:rsid w:val="00016E21"/>
    <w:rsid w:val="0001742C"/>
    <w:rsid w:val="000175D6"/>
    <w:rsid w:val="000177DE"/>
    <w:rsid w:val="00017C96"/>
    <w:rsid w:val="00017D4B"/>
    <w:rsid w:val="000202D5"/>
    <w:rsid w:val="00020466"/>
    <w:rsid w:val="0002070C"/>
    <w:rsid w:val="00020733"/>
    <w:rsid w:val="0002144F"/>
    <w:rsid w:val="0002155A"/>
    <w:rsid w:val="000218A7"/>
    <w:rsid w:val="00021C65"/>
    <w:rsid w:val="00021DCA"/>
    <w:rsid w:val="000221FF"/>
    <w:rsid w:val="0002293C"/>
    <w:rsid w:val="00022E4A"/>
    <w:rsid w:val="00022ED9"/>
    <w:rsid w:val="00022F1E"/>
    <w:rsid w:val="000232E9"/>
    <w:rsid w:val="00023633"/>
    <w:rsid w:val="00023BBE"/>
    <w:rsid w:val="00023FF7"/>
    <w:rsid w:val="00024117"/>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995"/>
    <w:rsid w:val="00027FD8"/>
    <w:rsid w:val="000302B3"/>
    <w:rsid w:val="000307A4"/>
    <w:rsid w:val="0003081C"/>
    <w:rsid w:val="00030C81"/>
    <w:rsid w:val="00030CB5"/>
    <w:rsid w:val="00030EB4"/>
    <w:rsid w:val="0003120D"/>
    <w:rsid w:val="0003135C"/>
    <w:rsid w:val="0003186C"/>
    <w:rsid w:val="00031937"/>
    <w:rsid w:val="00031975"/>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FCB"/>
    <w:rsid w:val="00034FFD"/>
    <w:rsid w:val="00035938"/>
    <w:rsid w:val="00035D88"/>
    <w:rsid w:val="00036041"/>
    <w:rsid w:val="00036861"/>
    <w:rsid w:val="0003694B"/>
    <w:rsid w:val="00036B51"/>
    <w:rsid w:val="00036FCB"/>
    <w:rsid w:val="00037248"/>
    <w:rsid w:val="000374CC"/>
    <w:rsid w:val="00037DFF"/>
    <w:rsid w:val="00037EE0"/>
    <w:rsid w:val="00040CE1"/>
    <w:rsid w:val="00040FF1"/>
    <w:rsid w:val="00041061"/>
    <w:rsid w:val="0004178E"/>
    <w:rsid w:val="0004183E"/>
    <w:rsid w:val="00041968"/>
    <w:rsid w:val="00041996"/>
    <w:rsid w:val="00041ACF"/>
    <w:rsid w:val="000420AB"/>
    <w:rsid w:val="0004229D"/>
    <w:rsid w:val="00042381"/>
    <w:rsid w:val="000428DA"/>
    <w:rsid w:val="000429B0"/>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109F"/>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3C27"/>
    <w:rsid w:val="00053E03"/>
    <w:rsid w:val="00054202"/>
    <w:rsid w:val="00054674"/>
    <w:rsid w:val="000548B9"/>
    <w:rsid w:val="00054EA6"/>
    <w:rsid w:val="00054F16"/>
    <w:rsid w:val="00054FDF"/>
    <w:rsid w:val="00055CFA"/>
    <w:rsid w:val="00056566"/>
    <w:rsid w:val="000565FD"/>
    <w:rsid w:val="00056A79"/>
    <w:rsid w:val="00056C9A"/>
    <w:rsid w:val="00056E4F"/>
    <w:rsid w:val="00056E65"/>
    <w:rsid w:val="00056FEA"/>
    <w:rsid w:val="00057340"/>
    <w:rsid w:val="00057413"/>
    <w:rsid w:val="00057574"/>
    <w:rsid w:val="0005760A"/>
    <w:rsid w:val="000577AC"/>
    <w:rsid w:val="00057AEC"/>
    <w:rsid w:val="00057BCC"/>
    <w:rsid w:val="00057DF9"/>
    <w:rsid w:val="0006001F"/>
    <w:rsid w:val="000607A9"/>
    <w:rsid w:val="00060CF8"/>
    <w:rsid w:val="00061611"/>
    <w:rsid w:val="00061666"/>
    <w:rsid w:val="0006173A"/>
    <w:rsid w:val="000617F8"/>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38"/>
    <w:rsid w:val="000661AF"/>
    <w:rsid w:val="00066325"/>
    <w:rsid w:val="00066455"/>
    <w:rsid w:val="00066670"/>
    <w:rsid w:val="00066A21"/>
    <w:rsid w:val="00066C29"/>
    <w:rsid w:val="00066EAC"/>
    <w:rsid w:val="00067106"/>
    <w:rsid w:val="00067406"/>
    <w:rsid w:val="00067546"/>
    <w:rsid w:val="000677A9"/>
    <w:rsid w:val="0007021A"/>
    <w:rsid w:val="00070298"/>
    <w:rsid w:val="000706A8"/>
    <w:rsid w:val="000708AE"/>
    <w:rsid w:val="000709EB"/>
    <w:rsid w:val="0007123C"/>
    <w:rsid w:val="00071380"/>
    <w:rsid w:val="0007156D"/>
    <w:rsid w:val="00071A67"/>
    <w:rsid w:val="00071D11"/>
    <w:rsid w:val="000720BE"/>
    <w:rsid w:val="0007218C"/>
    <w:rsid w:val="000722AD"/>
    <w:rsid w:val="000723A9"/>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BD"/>
    <w:rsid w:val="0008329C"/>
    <w:rsid w:val="00083740"/>
    <w:rsid w:val="00083827"/>
    <w:rsid w:val="00083A6A"/>
    <w:rsid w:val="00083BA3"/>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B92"/>
    <w:rsid w:val="00090C0A"/>
    <w:rsid w:val="00090C9B"/>
    <w:rsid w:val="00090DFF"/>
    <w:rsid w:val="00090E16"/>
    <w:rsid w:val="00090E98"/>
    <w:rsid w:val="00090FA3"/>
    <w:rsid w:val="00091755"/>
    <w:rsid w:val="00091954"/>
    <w:rsid w:val="000919A6"/>
    <w:rsid w:val="00091AC8"/>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D0A"/>
    <w:rsid w:val="00093DE6"/>
    <w:rsid w:val="00094015"/>
    <w:rsid w:val="000944AA"/>
    <w:rsid w:val="000944F4"/>
    <w:rsid w:val="000946BD"/>
    <w:rsid w:val="000953FB"/>
    <w:rsid w:val="00095989"/>
    <w:rsid w:val="00095ABD"/>
    <w:rsid w:val="00095C92"/>
    <w:rsid w:val="00095D94"/>
    <w:rsid w:val="00096208"/>
    <w:rsid w:val="00096330"/>
    <w:rsid w:val="00096784"/>
    <w:rsid w:val="00096A72"/>
    <w:rsid w:val="00096BFF"/>
    <w:rsid w:val="00096F2C"/>
    <w:rsid w:val="000970E9"/>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81F"/>
    <w:rsid w:val="000A29A7"/>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836"/>
    <w:rsid w:val="000A68A9"/>
    <w:rsid w:val="000A68D7"/>
    <w:rsid w:val="000A68E7"/>
    <w:rsid w:val="000A69F6"/>
    <w:rsid w:val="000A6B09"/>
    <w:rsid w:val="000A6B7E"/>
    <w:rsid w:val="000A6D2C"/>
    <w:rsid w:val="000A7200"/>
    <w:rsid w:val="000A7496"/>
    <w:rsid w:val="000A74E7"/>
    <w:rsid w:val="000A7682"/>
    <w:rsid w:val="000A7D10"/>
    <w:rsid w:val="000B0AEC"/>
    <w:rsid w:val="000B0BAB"/>
    <w:rsid w:val="000B0D98"/>
    <w:rsid w:val="000B0F9E"/>
    <w:rsid w:val="000B1361"/>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CB0"/>
    <w:rsid w:val="000B4DA0"/>
    <w:rsid w:val="000B4F69"/>
    <w:rsid w:val="000B4FBB"/>
    <w:rsid w:val="000B4FBD"/>
    <w:rsid w:val="000B51A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CD"/>
    <w:rsid w:val="000D21FB"/>
    <w:rsid w:val="000D2591"/>
    <w:rsid w:val="000D28A0"/>
    <w:rsid w:val="000D28C9"/>
    <w:rsid w:val="000D29C6"/>
    <w:rsid w:val="000D2CA9"/>
    <w:rsid w:val="000D3223"/>
    <w:rsid w:val="000D3A6E"/>
    <w:rsid w:val="000D3B1A"/>
    <w:rsid w:val="000D3C8E"/>
    <w:rsid w:val="000D4001"/>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FA"/>
    <w:rsid w:val="000E631A"/>
    <w:rsid w:val="000E6459"/>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3BC"/>
    <w:rsid w:val="000F5F23"/>
    <w:rsid w:val="000F5F87"/>
    <w:rsid w:val="000F6304"/>
    <w:rsid w:val="000F6479"/>
    <w:rsid w:val="000F76CF"/>
    <w:rsid w:val="000F7820"/>
    <w:rsid w:val="000F78CE"/>
    <w:rsid w:val="000F7907"/>
    <w:rsid w:val="000F7935"/>
    <w:rsid w:val="00100222"/>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30EF"/>
    <w:rsid w:val="001032AD"/>
    <w:rsid w:val="00103637"/>
    <w:rsid w:val="001037FC"/>
    <w:rsid w:val="001039DA"/>
    <w:rsid w:val="00104AF3"/>
    <w:rsid w:val="001050FF"/>
    <w:rsid w:val="00105442"/>
    <w:rsid w:val="00105643"/>
    <w:rsid w:val="00105CD6"/>
    <w:rsid w:val="00105D3A"/>
    <w:rsid w:val="00105D5A"/>
    <w:rsid w:val="00105F81"/>
    <w:rsid w:val="00106246"/>
    <w:rsid w:val="00106EF1"/>
    <w:rsid w:val="00106F1C"/>
    <w:rsid w:val="00107150"/>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7FC"/>
    <w:rsid w:val="00120F24"/>
    <w:rsid w:val="00120F82"/>
    <w:rsid w:val="00121673"/>
    <w:rsid w:val="001216CB"/>
    <w:rsid w:val="001216D9"/>
    <w:rsid w:val="00121F1E"/>
    <w:rsid w:val="00122076"/>
    <w:rsid w:val="00122A46"/>
    <w:rsid w:val="00122FA6"/>
    <w:rsid w:val="00122FFD"/>
    <w:rsid w:val="0012361E"/>
    <w:rsid w:val="00123A88"/>
    <w:rsid w:val="00123B82"/>
    <w:rsid w:val="00123FBA"/>
    <w:rsid w:val="0012417B"/>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FD2"/>
    <w:rsid w:val="0013405D"/>
    <w:rsid w:val="00134316"/>
    <w:rsid w:val="001343E1"/>
    <w:rsid w:val="001344D4"/>
    <w:rsid w:val="00134668"/>
    <w:rsid w:val="001346CD"/>
    <w:rsid w:val="0013474B"/>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534"/>
    <w:rsid w:val="00140CAB"/>
    <w:rsid w:val="00140CFF"/>
    <w:rsid w:val="00140DB3"/>
    <w:rsid w:val="001410F3"/>
    <w:rsid w:val="001411EE"/>
    <w:rsid w:val="001419E1"/>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49"/>
    <w:rsid w:val="0014368B"/>
    <w:rsid w:val="00143B19"/>
    <w:rsid w:val="00143B59"/>
    <w:rsid w:val="00143DF3"/>
    <w:rsid w:val="00143E42"/>
    <w:rsid w:val="00143FB9"/>
    <w:rsid w:val="00144156"/>
    <w:rsid w:val="001447AA"/>
    <w:rsid w:val="0014484A"/>
    <w:rsid w:val="001449CB"/>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4B60"/>
    <w:rsid w:val="00154E13"/>
    <w:rsid w:val="0015510F"/>
    <w:rsid w:val="00155116"/>
    <w:rsid w:val="0015575C"/>
    <w:rsid w:val="001557EE"/>
    <w:rsid w:val="00155B21"/>
    <w:rsid w:val="00155BCD"/>
    <w:rsid w:val="0015629E"/>
    <w:rsid w:val="00156E35"/>
    <w:rsid w:val="00156F14"/>
    <w:rsid w:val="0015713D"/>
    <w:rsid w:val="001575C5"/>
    <w:rsid w:val="001601B6"/>
    <w:rsid w:val="00160648"/>
    <w:rsid w:val="0016078E"/>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005"/>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6F4"/>
    <w:rsid w:val="0016574E"/>
    <w:rsid w:val="001658FB"/>
    <w:rsid w:val="001659F4"/>
    <w:rsid w:val="00165F3E"/>
    <w:rsid w:val="00166065"/>
    <w:rsid w:val="001663BF"/>
    <w:rsid w:val="00166497"/>
    <w:rsid w:val="00166D30"/>
    <w:rsid w:val="001670FC"/>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5E"/>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10C6"/>
    <w:rsid w:val="0018111E"/>
    <w:rsid w:val="001816E5"/>
    <w:rsid w:val="00181C37"/>
    <w:rsid w:val="00182016"/>
    <w:rsid w:val="0018202B"/>
    <w:rsid w:val="0018213D"/>
    <w:rsid w:val="0018259F"/>
    <w:rsid w:val="0018269A"/>
    <w:rsid w:val="00182BAC"/>
    <w:rsid w:val="00182BEB"/>
    <w:rsid w:val="00182FB8"/>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33F"/>
    <w:rsid w:val="0018697C"/>
    <w:rsid w:val="00186B32"/>
    <w:rsid w:val="00186B93"/>
    <w:rsid w:val="00186D4D"/>
    <w:rsid w:val="0018776E"/>
    <w:rsid w:val="00187C0E"/>
    <w:rsid w:val="00187E7F"/>
    <w:rsid w:val="001908DE"/>
    <w:rsid w:val="00190CD8"/>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CB5"/>
    <w:rsid w:val="001A0F7A"/>
    <w:rsid w:val="001A0F83"/>
    <w:rsid w:val="001A10AC"/>
    <w:rsid w:val="001A1347"/>
    <w:rsid w:val="001A137D"/>
    <w:rsid w:val="001A14AD"/>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882"/>
    <w:rsid w:val="001B493F"/>
    <w:rsid w:val="001B4987"/>
    <w:rsid w:val="001B4A05"/>
    <w:rsid w:val="001B4CBB"/>
    <w:rsid w:val="001B4E42"/>
    <w:rsid w:val="001B50EA"/>
    <w:rsid w:val="001B53BF"/>
    <w:rsid w:val="001B53DD"/>
    <w:rsid w:val="001B5B9A"/>
    <w:rsid w:val="001B6058"/>
    <w:rsid w:val="001B63AA"/>
    <w:rsid w:val="001B6623"/>
    <w:rsid w:val="001B663E"/>
    <w:rsid w:val="001B6712"/>
    <w:rsid w:val="001B672C"/>
    <w:rsid w:val="001B68C1"/>
    <w:rsid w:val="001B6FE5"/>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E0188"/>
    <w:rsid w:val="001E0708"/>
    <w:rsid w:val="001E07BC"/>
    <w:rsid w:val="001E08C1"/>
    <w:rsid w:val="001E0915"/>
    <w:rsid w:val="001E09B1"/>
    <w:rsid w:val="001E0FE3"/>
    <w:rsid w:val="001E103B"/>
    <w:rsid w:val="001E128A"/>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851"/>
    <w:rsid w:val="001E7173"/>
    <w:rsid w:val="001E74F2"/>
    <w:rsid w:val="001E7753"/>
    <w:rsid w:val="001E7CB7"/>
    <w:rsid w:val="001E7E2D"/>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720"/>
    <w:rsid w:val="001F2AE0"/>
    <w:rsid w:val="001F2BDB"/>
    <w:rsid w:val="001F2C4D"/>
    <w:rsid w:val="001F30FF"/>
    <w:rsid w:val="001F31EC"/>
    <w:rsid w:val="001F332F"/>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60E0"/>
    <w:rsid w:val="001F6192"/>
    <w:rsid w:val="001F6232"/>
    <w:rsid w:val="001F6AAA"/>
    <w:rsid w:val="001F7093"/>
    <w:rsid w:val="001F7097"/>
    <w:rsid w:val="001F71A7"/>
    <w:rsid w:val="001F7442"/>
    <w:rsid w:val="001F78B3"/>
    <w:rsid w:val="001F7993"/>
    <w:rsid w:val="001F7D06"/>
    <w:rsid w:val="001F7F6A"/>
    <w:rsid w:val="0020023A"/>
    <w:rsid w:val="002009ED"/>
    <w:rsid w:val="00200A69"/>
    <w:rsid w:val="00200FF2"/>
    <w:rsid w:val="00201467"/>
    <w:rsid w:val="00201BD0"/>
    <w:rsid w:val="00201D82"/>
    <w:rsid w:val="00202269"/>
    <w:rsid w:val="002026C6"/>
    <w:rsid w:val="002026F1"/>
    <w:rsid w:val="002027DA"/>
    <w:rsid w:val="002028EA"/>
    <w:rsid w:val="00202B61"/>
    <w:rsid w:val="00202C4A"/>
    <w:rsid w:val="00202D3B"/>
    <w:rsid w:val="00202EE0"/>
    <w:rsid w:val="002033F0"/>
    <w:rsid w:val="00203C12"/>
    <w:rsid w:val="00204228"/>
    <w:rsid w:val="002044F2"/>
    <w:rsid w:val="002045A1"/>
    <w:rsid w:val="00204CD6"/>
    <w:rsid w:val="002053C8"/>
    <w:rsid w:val="00205F50"/>
    <w:rsid w:val="00205FBE"/>
    <w:rsid w:val="00206E6A"/>
    <w:rsid w:val="002070EE"/>
    <w:rsid w:val="002070FE"/>
    <w:rsid w:val="0020737F"/>
    <w:rsid w:val="00207904"/>
    <w:rsid w:val="00207D01"/>
    <w:rsid w:val="002103EA"/>
    <w:rsid w:val="002105EC"/>
    <w:rsid w:val="0021089A"/>
    <w:rsid w:val="002108A0"/>
    <w:rsid w:val="0021105E"/>
    <w:rsid w:val="0021149A"/>
    <w:rsid w:val="00211687"/>
    <w:rsid w:val="002119BC"/>
    <w:rsid w:val="00211C8B"/>
    <w:rsid w:val="00212222"/>
    <w:rsid w:val="002125DB"/>
    <w:rsid w:val="002128E9"/>
    <w:rsid w:val="00212ACD"/>
    <w:rsid w:val="002130BF"/>
    <w:rsid w:val="002139CC"/>
    <w:rsid w:val="00213B0F"/>
    <w:rsid w:val="00213E29"/>
    <w:rsid w:val="002140FD"/>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B70"/>
    <w:rsid w:val="00222034"/>
    <w:rsid w:val="002220D1"/>
    <w:rsid w:val="00222639"/>
    <w:rsid w:val="00222680"/>
    <w:rsid w:val="00222E38"/>
    <w:rsid w:val="00222F8D"/>
    <w:rsid w:val="00222FC7"/>
    <w:rsid w:val="002230CE"/>
    <w:rsid w:val="002235A0"/>
    <w:rsid w:val="0022398D"/>
    <w:rsid w:val="00223A2E"/>
    <w:rsid w:val="00223D50"/>
    <w:rsid w:val="00224182"/>
    <w:rsid w:val="00224705"/>
    <w:rsid w:val="002249D2"/>
    <w:rsid w:val="00224BC0"/>
    <w:rsid w:val="00225111"/>
    <w:rsid w:val="00225170"/>
    <w:rsid w:val="0022537F"/>
    <w:rsid w:val="00225397"/>
    <w:rsid w:val="00225826"/>
    <w:rsid w:val="00225DA2"/>
    <w:rsid w:val="00225FB4"/>
    <w:rsid w:val="002266B7"/>
    <w:rsid w:val="00226827"/>
    <w:rsid w:val="00227262"/>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C8E"/>
    <w:rsid w:val="00232C8F"/>
    <w:rsid w:val="00232EDE"/>
    <w:rsid w:val="00232F64"/>
    <w:rsid w:val="00232FFA"/>
    <w:rsid w:val="00233297"/>
    <w:rsid w:val="0023342F"/>
    <w:rsid w:val="002337A9"/>
    <w:rsid w:val="00233ABD"/>
    <w:rsid w:val="00233B04"/>
    <w:rsid w:val="00233B0C"/>
    <w:rsid w:val="00233BFC"/>
    <w:rsid w:val="00233FE0"/>
    <w:rsid w:val="0023412F"/>
    <w:rsid w:val="0023436E"/>
    <w:rsid w:val="00234520"/>
    <w:rsid w:val="0023456E"/>
    <w:rsid w:val="00234995"/>
    <w:rsid w:val="002356CA"/>
    <w:rsid w:val="00235948"/>
    <w:rsid w:val="00235FDB"/>
    <w:rsid w:val="00236054"/>
    <w:rsid w:val="00236133"/>
    <w:rsid w:val="00236188"/>
    <w:rsid w:val="00236258"/>
    <w:rsid w:val="00236415"/>
    <w:rsid w:val="002365F6"/>
    <w:rsid w:val="002368D2"/>
    <w:rsid w:val="0023754E"/>
    <w:rsid w:val="002375DA"/>
    <w:rsid w:val="00237899"/>
    <w:rsid w:val="00237A1B"/>
    <w:rsid w:val="00237D22"/>
    <w:rsid w:val="00237F25"/>
    <w:rsid w:val="00237F81"/>
    <w:rsid w:val="0024021D"/>
    <w:rsid w:val="002405D4"/>
    <w:rsid w:val="00240698"/>
    <w:rsid w:val="002408F5"/>
    <w:rsid w:val="00240905"/>
    <w:rsid w:val="00240C40"/>
    <w:rsid w:val="002411F8"/>
    <w:rsid w:val="002413C4"/>
    <w:rsid w:val="002414D4"/>
    <w:rsid w:val="00241516"/>
    <w:rsid w:val="00241566"/>
    <w:rsid w:val="00241AF8"/>
    <w:rsid w:val="00241CE4"/>
    <w:rsid w:val="00242096"/>
    <w:rsid w:val="002421A8"/>
    <w:rsid w:val="00242503"/>
    <w:rsid w:val="00242869"/>
    <w:rsid w:val="00242A88"/>
    <w:rsid w:val="0024354D"/>
    <w:rsid w:val="002435DB"/>
    <w:rsid w:val="002435F6"/>
    <w:rsid w:val="002436F3"/>
    <w:rsid w:val="0024372D"/>
    <w:rsid w:val="00243805"/>
    <w:rsid w:val="00243D7D"/>
    <w:rsid w:val="00243DB2"/>
    <w:rsid w:val="002442A9"/>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39"/>
    <w:rsid w:val="00252592"/>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600"/>
    <w:rsid w:val="00257801"/>
    <w:rsid w:val="00257BD6"/>
    <w:rsid w:val="00257C98"/>
    <w:rsid w:val="00257D7E"/>
    <w:rsid w:val="00257FCE"/>
    <w:rsid w:val="002606FB"/>
    <w:rsid w:val="00260FCB"/>
    <w:rsid w:val="00261B0D"/>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D4"/>
    <w:rsid w:val="00265F1F"/>
    <w:rsid w:val="00266236"/>
    <w:rsid w:val="002666CD"/>
    <w:rsid w:val="002668C0"/>
    <w:rsid w:val="00266B9E"/>
    <w:rsid w:val="00266E6C"/>
    <w:rsid w:val="002674AD"/>
    <w:rsid w:val="00267BFF"/>
    <w:rsid w:val="0027019C"/>
    <w:rsid w:val="002701AF"/>
    <w:rsid w:val="002701F4"/>
    <w:rsid w:val="0027021C"/>
    <w:rsid w:val="00270711"/>
    <w:rsid w:val="00270B6B"/>
    <w:rsid w:val="00270C15"/>
    <w:rsid w:val="00270F7F"/>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284"/>
    <w:rsid w:val="00274500"/>
    <w:rsid w:val="00274D5D"/>
    <w:rsid w:val="00274F56"/>
    <w:rsid w:val="00274F61"/>
    <w:rsid w:val="00274FFE"/>
    <w:rsid w:val="002750BA"/>
    <w:rsid w:val="0027545B"/>
    <w:rsid w:val="002758DB"/>
    <w:rsid w:val="00275930"/>
    <w:rsid w:val="00275D12"/>
    <w:rsid w:val="002761B8"/>
    <w:rsid w:val="00276480"/>
    <w:rsid w:val="00276B8E"/>
    <w:rsid w:val="00276C88"/>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B5C"/>
    <w:rsid w:val="00287BC4"/>
    <w:rsid w:val="002901F9"/>
    <w:rsid w:val="0029042D"/>
    <w:rsid w:val="002904B0"/>
    <w:rsid w:val="00290660"/>
    <w:rsid w:val="0029074E"/>
    <w:rsid w:val="0029084F"/>
    <w:rsid w:val="00290A3A"/>
    <w:rsid w:val="00290CBC"/>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F73"/>
    <w:rsid w:val="00296492"/>
    <w:rsid w:val="002964D6"/>
    <w:rsid w:val="0029678E"/>
    <w:rsid w:val="002967E7"/>
    <w:rsid w:val="00296AA0"/>
    <w:rsid w:val="00296F2B"/>
    <w:rsid w:val="00297463"/>
    <w:rsid w:val="0029752E"/>
    <w:rsid w:val="002977F3"/>
    <w:rsid w:val="002978DE"/>
    <w:rsid w:val="002A00A0"/>
    <w:rsid w:val="002A017F"/>
    <w:rsid w:val="002A05F0"/>
    <w:rsid w:val="002A0708"/>
    <w:rsid w:val="002A0A1B"/>
    <w:rsid w:val="002A0D8E"/>
    <w:rsid w:val="002A0EBF"/>
    <w:rsid w:val="002A10D6"/>
    <w:rsid w:val="002A1753"/>
    <w:rsid w:val="002A1C58"/>
    <w:rsid w:val="002A239E"/>
    <w:rsid w:val="002A23BB"/>
    <w:rsid w:val="002A23C4"/>
    <w:rsid w:val="002A2498"/>
    <w:rsid w:val="002A26AB"/>
    <w:rsid w:val="002A2852"/>
    <w:rsid w:val="002A2C1B"/>
    <w:rsid w:val="002A2F30"/>
    <w:rsid w:val="002A311A"/>
    <w:rsid w:val="002A31A3"/>
    <w:rsid w:val="002A32CA"/>
    <w:rsid w:val="002A32CE"/>
    <w:rsid w:val="002A33E8"/>
    <w:rsid w:val="002A348A"/>
    <w:rsid w:val="002A380B"/>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961"/>
    <w:rsid w:val="002A7AA0"/>
    <w:rsid w:val="002A7AC7"/>
    <w:rsid w:val="002B0395"/>
    <w:rsid w:val="002B03FB"/>
    <w:rsid w:val="002B0855"/>
    <w:rsid w:val="002B0919"/>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61A5"/>
    <w:rsid w:val="002B62D4"/>
    <w:rsid w:val="002B65E0"/>
    <w:rsid w:val="002B6640"/>
    <w:rsid w:val="002B705A"/>
    <w:rsid w:val="002B76F6"/>
    <w:rsid w:val="002B789C"/>
    <w:rsid w:val="002B7A04"/>
    <w:rsid w:val="002B7D38"/>
    <w:rsid w:val="002B7EB4"/>
    <w:rsid w:val="002C0229"/>
    <w:rsid w:val="002C02D1"/>
    <w:rsid w:val="002C0350"/>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88"/>
    <w:rsid w:val="002D0493"/>
    <w:rsid w:val="002D083D"/>
    <w:rsid w:val="002D084E"/>
    <w:rsid w:val="002D0986"/>
    <w:rsid w:val="002D09EA"/>
    <w:rsid w:val="002D0F9A"/>
    <w:rsid w:val="002D1AC0"/>
    <w:rsid w:val="002D1F35"/>
    <w:rsid w:val="002D24C5"/>
    <w:rsid w:val="002D2E20"/>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2EDF"/>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E86"/>
    <w:rsid w:val="002E6144"/>
    <w:rsid w:val="002E61F9"/>
    <w:rsid w:val="002E6B4E"/>
    <w:rsid w:val="002E6F96"/>
    <w:rsid w:val="002E7155"/>
    <w:rsid w:val="002E7D90"/>
    <w:rsid w:val="002E7E0B"/>
    <w:rsid w:val="002E7E42"/>
    <w:rsid w:val="002F007A"/>
    <w:rsid w:val="002F054A"/>
    <w:rsid w:val="002F056F"/>
    <w:rsid w:val="002F079E"/>
    <w:rsid w:val="002F0972"/>
    <w:rsid w:val="002F1116"/>
    <w:rsid w:val="002F1585"/>
    <w:rsid w:val="002F15A7"/>
    <w:rsid w:val="002F15E8"/>
    <w:rsid w:val="002F2CAD"/>
    <w:rsid w:val="002F337F"/>
    <w:rsid w:val="002F368A"/>
    <w:rsid w:val="002F396A"/>
    <w:rsid w:val="002F3B21"/>
    <w:rsid w:val="002F40D3"/>
    <w:rsid w:val="002F41EF"/>
    <w:rsid w:val="002F4F90"/>
    <w:rsid w:val="002F4FA6"/>
    <w:rsid w:val="002F5EB0"/>
    <w:rsid w:val="002F603C"/>
    <w:rsid w:val="002F66F7"/>
    <w:rsid w:val="002F68B6"/>
    <w:rsid w:val="002F6969"/>
    <w:rsid w:val="002F6D46"/>
    <w:rsid w:val="002F6E31"/>
    <w:rsid w:val="002F6EBE"/>
    <w:rsid w:val="002F704D"/>
    <w:rsid w:val="002F7231"/>
    <w:rsid w:val="002F7271"/>
    <w:rsid w:val="002F72CE"/>
    <w:rsid w:val="002F7788"/>
    <w:rsid w:val="002F7948"/>
    <w:rsid w:val="002F7A91"/>
    <w:rsid w:val="002F7C3D"/>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5AE"/>
    <w:rsid w:val="00310632"/>
    <w:rsid w:val="00310C6D"/>
    <w:rsid w:val="00310DEA"/>
    <w:rsid w:val="003110C1"/>
    <w:rsid w:val="003114F4"/>
    <w:rsid w:val="0031170F"/>
    <w:rsid w:val="0031172D"/>
    <w:rsid w:val="00311A83"/>
    <w:rsid w:val="00311BCE"/>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58"/>
    <w:rsid w:val="00323A14"/>
    <w:rsid w:val="00323CA1"/>
    <w:rsid w:val="00323E36"/>
    <w:rsid w:val="00323EF3"/>
    <w:rsid w:val="00324844"/>
    <w:rsid w:val="00324AAC"/>
    <w:rsid w:val="00324B88"/>
    <w:rsid w:val="00324BD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34C"/>
    <w:rsid w:val="003305EC"/>
    <w:rsid w:val="00330D14"/>
    <w:rsid w:val="00331078"/>
    <w:rsid w:val="003310ED"/>
    <w:rsid w:val="0033143F"/>
    <w:rsid w:val="00331574"/>
    <w:rsid w:val="00331A9C"/>
    <w:rsid w:val="00331B7F"/>
    <w:rsid w:val="00331EE4"/>
    <w:rsid w:val="00332181"/>
    <w:rsid w:val="00332A7E"/>
    <w:rsid w:val="00332B0D"/>
    <w:rsid w:val="00332B18"/>
    <w:rsid w:val="00333E12"/>
    <w:rsid w:val="003340F2"/>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F2B"/>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1012"/>
    <w:rsid w:val="003610CA"/>
    <w:rsid w:val="003613D0"/>
    <w:rsid w:val="00361605"/>
    <w:rsid w:val="0036172A"/>
    <w:rsid w:val="00361B6B"/>
    <w:rsid w:val="0036297D"/>
    <w:rsid w:val="00362B42"/>
    <w:rsid w:val="00362B5D"/>
    <w:rsid w:val="003631F8"/>
    <w:rsid w:val="00363351"/>
    <w:rsid w:val="003635B5"/>
    <w:rsid w:val="00363730"/>
    <w:rsid w:val="00363887"/>
    <w:rsid w:val="00363C67"/>
    <w:rsid w:val="00363D71"/>
    <w:rsid w:val="0036437E"/>
    <w:rsid w:val="00364916"/>
    <w:rsid w:val="00364C7F"/>
    <w:rsid w:val="00364CA4"/>
    <w:rsid w:val="00364CE1"/>
    <w:rsid w:val="00364F6F"/>
    <w:rsid w:val="0036572D"/>
    <w:rsid w:val="0036584D"/>
    <w:rsid w:val="00365D1A"/>
    <w:rsid w:val="00366083"/>
    <w:rsid w:val="003664E7"/>
    <w:rsid w:val="003664EF"/>
    <w:rsid w:val="00366675"/>
    <w:rsid w:val="00366A6B"/>
    <w:rsid w:val="00366CF4"/>
    <w:rsid w:val="00366E23"/>
    <w:rsid w:val="0036706E"/>
    <w:rsid w:val="003672FD"/>
    <w:rsid w:val="003675D6"/>
    <w:rsid w:val="00367C2F"/>
    <w:rsid w:val="00367C45"/>
    <w:rsid w:val="00367DAF"/>
    <w:rsid w:val="00367E7A"/>
    <w:rsid w:val="00370082"/>
    <w:rsid w:val="0037023D"/>
    <w:rsid w:val="00370559"/>
    <w:rsid w:val="0037058C"/>
    <w:rsid w:val="00370B1C"/>
    <w:rsid w:val="00370B95"/>
    <w:rsid w:val="00370BE8"/>
    <w:rsid w:val="00370CBD"/>
    <w:rsid w:val="00370D3B"/>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A1D"/>
    <w:rsid w:val="00381BF9"/>
    <w:rsid w:val="00381D2D"/>
    <w:rsid w:val="00381E04"/>
    <w:rsid w:val="00381E9D"/>
    <w:rsid w:val="00382370"/>
    <w:rsid w:val="00382376"/>
    <w:rsid w:val="00382528"/>
    <w:rsid w:val="00382750"/>
    <w:rsid w:val="003829DB"/>
    <w:rsid w:val="00382D04"/>
    <w:rsid w:val="00383028"/>
    <w:rsid w:val="003831FB"/>
    <w:rsid w:val="00383204"/>
    <w:rsid w:val="00383AC0"/>
    <w:rsid w:val="00383B70"/>
    <w:rsid w:val="00383DFB"/>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86D"/>
    <w:rsid w:val="0039294C"/>
    <w:rsid w:val="0039294D"/>
    <w:rsid w:val="00392A8B"/>
    <w:rsid w:val="0039310C"/>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FA0"/>
    <w:rsid w:val="003A211B"/>
    <w:rsid w:val="003A216D"/>
    <w:rsid w:val="003A226E"/>
    <w:rsid w:val="003A299F"/>
    <w:rsid w:val="003A2EF2"/>
    <w:rsid w:val="003A2F62"/>
    <w:rsid w:val="003A3323"/>
    <w:rsid w:val="003A3459"/>
    <w:rsid w:val="003A3632"/>
    <w:rsid w:val="003A38A9"/>
    <w:rsid w:val="003A3A46"/>
    <w:rsid w:val="003A3EB3"/>
    <w:rsid w:val="003A3EBF"/>
    <w:rsid w:val="003A3F7E"/>
    <w:rsid w:val="003A4307"/>
    <w:rsid w:val="003A4499"/>
    <w:rsid w:val="003A4911"/>
    <w:rsid w:val="003A516C"/>
    <w:rsid w:val="003A568A"/>
    <w:rsid w:val="003A5797"/>
    <w:rsid w:val="003A58D3"/>
    <w:rsid w:val="003A5C1B"/>
    <w:rsid w:val="003A5FD1"/>
    <w:rsid w:val="003A68CA"/>
    <w:rsid w:val="003A6999"/>
    <w:rsid w:val="003A6C89"/>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CC5"/>
    <w:rsid w:val="003B6E45"/>
    <w:rsid w:val="003B7236"/>
    <w:rsid w:val="003B796F"/>
    <w:rsid w:val="003B7DA9"/>
    <w:rsid w:val="003C03AC"/>
    <w:rsid w:val="003C0567"/>
    <w:rsid w:val="003C08E5"/>
    <w:rsid w:val="003C0CF6"/>
    <w:rsid w:val="003C10ED"/>
    <w:rsid w:val="003C11A9"/>
    <w:rsid w:val="003C1432"/>
    <w:rsid w:val="003C18BE"/>
    <w:rsid w:val="003C19E7"/>
    <w:rsid w:val="003C1B1F"/>
    <w:rsid w:val="003C1CD0"/>
    <w:rsid w:val="003C1EA1"/>
    <w:rsid w:val="003C2488"/>
    <w:rsid w:val="003C24E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A86"/>
    <w:rsid w:val="003C4F58"/>
    <w:rsid w:val="003C5168"/>
    <w:rsid w:val="003C5410"/>
    <w:rsid w:val="003C5A5A"/>
    <w:rsid w:val="003C5FCD"/>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E99"/>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289"/>
    <w:rsid w:val="003E0864"/>
    <w:rsid w:val="003E0A13"/>
    <w:rsid w:val="003E0A38"/>
    <w:rsid w:val="003E0BC3"/>
    <w:rsid w:val="003E0E0F"/>
    <w:rsid w:val="003E0EEC"/>
    <w:rsid w:val="003E1A36"/>
    <w:rsid w:val="003E1E29"/>
    <w:rsid w:val="003E2245"/>
    <w:rsid w:val="003E24F6"/>
    <w:rsid w:val="003E2656"/>
    <w:rsid w:val="003E29E3"/>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50BD"/>
    <w:rsid w:val="003E5416"/>
    <w:rsid w:val="003E55F3"/>
    <w:rsid w:val="003E5982"/>
    <w:rsid w:val="003E60BC"/>
    <w:rsid w:val="003E62D7"/>
    <w:rsid w:val="003E671A"/>
    <w:rsid w:val="003E676A"/>
    <w:rsid w:val="003E6D86"/>
    <w:rsid w:val="003E71D9"/>
    <w:rsid w:val="003E73E4"/>
    <w:rsid w:val="003E7879"/>
    <w:rsid w:val="003E7A82"/>
    <w:rsid w:val="003E7ACC"/>
    <w:rsid w:val="003E7B0F"/>
    <w:rsid w:val="003F0337"/>
    <w:rsid w:val="003F0717"/>
    <w:rsid w:val="003F08AD"/>
    <w:rsid w:val="003F0ABE"/>
    <w:rsid w:val="003F0C93"/>
    <w:rsid w:val="003F10B6"/>
    <w:rsid w:val="003F117E"/>
    <w:rsid w:val="003F134C"/>
    <w:rsid w:val="003F1934"/>
    <w:rsid w:val="003F1BAC"/>
    <w:rsid w:val="003F1CAF"/>
    <w:rsid w:val="003F1ED1"/>
    <w:rsid w:val="003F23F3"/>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7004"/>
    <w:rsid w:val="003F7769"/>
    <w:rsid w:val="003F77D6"/>
    <w:rsid w:val="003F792C"/>
    <w:rsid w:val="003F7D62"/>
    <w:rsid w:val="004004D4"/>
    <w:rsid w:val="00400AFA"/>
    <w:rsid w:val="00400C09"/>
    <w:rsid w:val="00400CF1"/>
    <w:rsid w:val="004013CC"/>
    <w:rsid w:val="00401931"/>
    <w:rsid w:val="00402164"/>
    <w:rsid w:val="004022CA"/>
    <w:rsid w:val="00402786"/>
    <w:rsid w:val="00402E5A"/>
    <w:rsid w:val="00403074"/>
    <w:rsid w:val="0040339A"/>
    <w:rsid w:val="00403504"/>
    <w:rsid w:val="0040358D"/>
    <w:rsid w:val="00403607"/>
    <w:rsid w:val="004037D9"/>
    <w:rsid w:val="00403C19"/>
    <w:rsid w:val="00403C8D"/>
    <w:rsid w:val="0040406B"/>
    <w:rsid w:val="0040485B"/>
    <w:rsid w:val="0040491D"/>
    <w:rsid w:val="0040524E"/>
    <w:rsid w:val="00405ABD"/>
    <w:rsid w:val="0040668F"/>
    <w:rsid w:val="00406C5F"/>
    <w:rsid w:val="00406EFD"/>
    <w:rsid w:val="00407025"/>
    <w:rsid w:val="00407038"/>
    <w:rsid w:val="0040717C"/>
    <w:rsid w:val="00407975"/>
    <w:rsid w:val="00407B4B"/>
    <w:rsid w:val="004104B7"/>
    <w:rsid w:val="0041079D"/>
    <w:rsid w:val="004107D3"/>
    <w:rsid w:val="004108F9"/>
    <w:rsid w:val="00410BDB"/>
    <w:rsid w:val="00410D09"/>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20011"/>
    <w:rsid w:val="004204DA"/>
    <w:rsid w:val="00420556"/>
    <w:rsid w:val="0042142F"/>
    <w:rsid w:val="004218F4"/>
    <w:rsid w:val="004219D4"/>
    <w:rsid w:val="004219DC"/>
    <w:rsid w:val="00421BE1"/>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716"/>
    <w:rsid w:val="00427718"/>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405"/>
    <w:rsid w:val="00435689"/>
    <w:rsid w:val="0043592C"/>
    <w:rsid w:val="00435F66"/>
    <w:rsid w:val="004363FB"/>
    <w:rsid w:val="00436643"/>
    <w:rsid w:val="004366FF"/>
    <w:rsid w:val="00436A21"/>
    <w:rsid w:val="00436B78"/>
    <w:rsid w:val="00437202"/>
    <w:rsid w:val="00437232"/>
    <w:rsid w:val="004373A4"/>
    <w:rsid w:val="004374FC"/>
    <w:rsid w:val="00437723"/>
    <w:rsid w:val="00437B7D"/>
    <w:rsid w:val="00437C0B"/>
    <w:rsid w:val="00437FCA"/>
    <w:rsid w:val="00440106"/>
    <w:rsid w:val="0044082E"/>
    <w:rsid w:val="004408D4"/>
    <w:rsid w:val="00440FB2"/>
    <w:rsid w:val="0044119C"/>
    <w:rsid w:val="004412B5"/>
    <w:rsid w:val="00442075"/>
    <w:rsid w:val="00442523"/>
    <w:rsid w:val="00442536"/>
    <w:rsid w:val="004426C5"/>
    <w:rsid w:val="0044329F"/>
    <w:rsid w:val="0044365D"/>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B98"/>
    <w:rsid w:val="00454D1A"/>
    <w:rsid w:val="00455921"/>
    <w:rsid w:val="004560F9"/>
    <w:rsid w:val="004561A8"/>
    <w:rsid w:val="004561BB"/>
    <w:rsid w:val="00456277"/>
    <w:rsid w:val="00456606"/>
    <w:rsid w:val="004569C7"/>
    <w:rsid w:val="004569D0"/>
    <w:rsid w:val="00456F61"/>
    <w:rsid w:val="00457480"/>
    <w:rsid w:val="004574DB"/>
    <w:rsid w:val="0045779C"/>
    <w:rsid w:val="00457CC6"/>
    <w:rsid w:val="00457F8C"/>
    <w:rsid w:val="00460374"/>
    <w:rsid w:val="00460407"/>
    <w:rsid w:val="00460BCB"/>
    <w:rsid w:val="004614B3"/>
    <w:rsid w:val="0046159E"/>
    <w:rsid w:val="00461610"/>
    <w:rsid w:val="00461775"/>
    <w:rsid w:val="004619F7"/>
    <w:rsid w:val="00461AE6"/>
    <w:rsid w:val="00461B85"/>
    <w:rsid w:val="00461CB5"/>
    <w:rsid w:val="00462985"/>
    <w:rsid w:val="00462EEF"/>
    <w:rsid w:val="004631A4"/>
    <w:rsid w:val="00463767"/>
    <w:rsid w:val="0046448B"/>
    <w:rsid w:val="0046463B"/>
    <w:rsid w:val="004647F7"/>
    <w:rsid w:val="00464A77"/>
    <w:rsid w:val="00464B01"/>
    <w:rsid w:val="00464CD1"/>
    <w:rsid w:val="004654D5"/>
    <w:rsid w:val="00465623"/>
    <w:rsid w:val="00465B0E"/>
    <w:rsid w:val="00465EAB"/>
    <w:rsid w:val="00465FB5"/>
    <w:rsid w:val="00466010"/>
    <w:rsid w:val="004660C5"/>
    <w:rsid w:val="004661B0"/>
    <w:rsid w:val="00466588"/>
    <w:rsid w:val="0046660A"/>
    <w:rsid w:val="00466638"/>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BD8"/>
    <w:rsid w:val="00472D00"/>
    <w:rsid w:val="00473251"/>
    <w:rsid w:val="00473A80"/>
    <w:rsid w:val="00473ABE"/>
    <w:rsid w:val="00473CE7"/>
    <w:rsid w:val="00473E31"/>
    <w:rsid w:val="004742A3"/>
    <w:rsid w:val="00474561"/>
    <w:rsid w:val="0047469C"/>
    <w:rsid w:val="0047483C"/>
    <w:rsid w:val="00474CF2"/>
    <w:rsid w:val="00474EDD"/>
    <w:rsid w:val="00475923"/>
    <w:rsid w:val="00475AC5"/>
    <w:rsid w:val="00475EF9"/>
    <w:rsid w:val="00475FA8"/>
    <w:rsid w:val="0047600F"/>
    <w:rsid w:val="00476108"/>
    <w:rsid w:val="004767CE"/>
    <w:rsid w:val="00476A0A"/>
    <w:rsid w:val="00476A32"/>
    <w:rsid w:val="00476C60"/>
    <w:rsid w:val="00477783"/>
    <w:rsid w:val="00477DB8"/>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B7D"/>
    <w:rsid w:val="00486CAC"/>
    <w:rsid w:val="00487053"/>
    <w:rsid w:val="00487312"/>
    <w:rsid w:val="00487854"/>
    <w:rsid w:val="004879BA"/>
    <w:rsid w:val="00487CD1"/>
    <w:rsid w:val="0049035C"/>
    <w:rsid w:val="00490432"/>
    <w:rsid w:val="00490689"/>
    <w:rsid w:val="0049102E"/>
    <w:rsid w:val="00491344"/>
    <w:rsid w:val="004913EB"/>
    <w:rsid w:val="00491545"/>
    <w:rsid w:val="00491792"/>
    <w:rsid w:val="00491875"/>
    <w:rsid w:val="00491D29"/>
    <w:rsid w:val="00491FC5"/>
    <w:rsid w:val="00492138"/>
    <w:rsid w:val="00492498"/>
    <w:rsid w:val="004924E5"/>
    <w:rsid w:val="00492693"/>
    <w:rsid w:val="00492B2F"/>
    <w:rsid w:val="00492E85"/>
    <w:rsid w:val="00493186"/>
    <w:rsid w:val="004932D8"/>
    <w:rsid w:val="00493DD8"/>
    <w:rsid w:val="004940AC"/>
    <w:rsid w:val="004940C1"/>
    <w:rsid w:val="0049422F"/>
    <w:rsid w:val="00494EC3"/>
    <w:rsid w:val="004951A1"/>
    <w:rsid w:val="0049550D"/>
    <w:rsid w:val="004957F2"/>
    <w:rsid w:val="004958E4"/>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26C"/>
    <w:rsid w:val="004A235F"/>
    <w:rsid w:val="004A24D0"/>
    <w:rsid w:val="004A2535"/>
    <w:rsid w:val="004A27B8"/>
    <w:rsid w:val="004A34B4"/>
    <w:rsid w:val="004A3AD1"/>
    <w:rsid w:val="004A3AFD"/>
    <w:rsid w:val="004A3C87"/>
    <w:rsid w:val="004A3D6F"/>
    <w:rsid w:val="004A44A9"/>
    <w:rsid w:val="004A471B"/>
    <w:rsid w:val="004A4A2E"/>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E43"/>
    <w:rsid w:val="004B0F2D"/>
    <w:rsid w:val="004B0FF1"/>
    <w:rsid w:val="004B1A56"/>
    <w:rsid w:val="004B1EE3"/>
    <w:rsid w:val="004B224E"/>
    <w:rsid w:val="004B25AE"/>
    <w:rsid w:val="004B2BDA"/>
    <w:rsid w:val="004B2DDE"/>
    <w:rsid w:val="004B3791"/>
    <w:rsid w:val="004B37A4"/>
    <w:rsid w:val="004B37AE"/>
    <w:rsid w:val="004B3825"/>
    <w:rsid w:val="004B3A40"/>
    <w:rsid w:val="004B4661"/>
    <w:rsid w:val="004B4D41"/>
    <w:rsid w:val="004B50C1"/>
    <w:rsid w:val="004B5591"/>
    <w:rsid w:val="004B5A80"/>
    <w:rsid w:val="004B5F3F"/>
    <w:rsid w:val="004B62D2"/>
    <w:rsid w:val="004B65BF"/>
    <w:rsid w:val="004B68BD"/>
    <w:rsid w:val="004B6E0C"/>
    <w:rsid w:val="004B6F63"/>
    <w:rsid w:val="004B6FFD"/>
    <w:rsid w:val="004B75B7"/>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554"/>
    <w:rsid w:val="004C37E4"/>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996"/>
    <w:rsid w:val="004C6B1B"/>
    <w:rsid w:val="004C6D38"/>
    <w:rsid w:val="004C70B3"/>
    <w:rsid w:val="004C719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E57"/>
    <w:rsid w:val="004D3F94"/>
    <w:rsid w:val="004D4A2D"/>
    <w:rsid w:val="004D4D40"/>
    <w:rsid w:val="004D5BC9"/>
    <w:rsid w:val="004D5D8D"/>
    <w:rsid w:val="004D6220"/>
    <w:rsid w:val="004D626F"/>
    <w:rsid w:val="004D69F0"/>
    <w:rsid w:val="004D6DE1"/>
    <w:rsid w:val="004D728E"/>
    <w:rsid w:val="004D7304"/>
    <w:rsid w:val="004D73D4"/>
    <w:rsid w:val="004D7587"/>
    <w:rsid w:val="004D75DD"/>
    <w:rsid w:val="004D7710"/>
    <w:rsid w:val="004D78DF"/>
    <w:rsid w:val="004D7F9A"/>
    <w:rsid w:val="004E01AB"/>
    <w:rsid w:val="004E0362"/>
    <w:rsid w:val="004E03A2"/>
    <w:rsid w:val="004E07BE"/>
    <w:rsid w:val="004E0BEC"/>
    <w:rsid w:val="004E11DC"/>
    <w:rsid w:val="004E1868"/>
    <w:rsid w:val="004E1A41"/>
    <w:rsid w:val="004E2DB5"/>
    <w:rsid w:val="004E311D"/>
    <w:rsid w:val="004E330F"/>
    <w:rsid w:val="004E3909"/>
    <w:rsid w:val="004E3972"/>
    <w:rsid w:val="004E3C2E"/>
    <w:rsid w:val="004E3C6F"/>
    <w:rsid w:val="004E3E5D"/>
    <w:rsid w:val="004E3F8D"/>
    <w:rsid w:val="004E4098"/>
    <w:rsid w:val="004E4429"/>
    <w:rsid w:val="004E4442"/>
    <w:rsid w:val="004E4621"/>
    <w:rsid w:val="004E4B11"/>
    <w:rsid w:val="004E4EE1"/>
    <w:rsid w:val="004E576B"/>
    <w:rsid w:val="004E5A2D"/>
    <w:rsid w:val="004E6C0E"/>
    <w:rsid w:val="004E7271"/>
    <w:rsid w:val="004E72BD"/>
    <w:rsid w:val="004E7337"/>
    <w:rsid w:val="004E733C"/>
    <w:rsid w:val="004E7642"/>
    <w:rsid w:val="004E769A"/>
    <w:rsid w:val="004E76CB"/>
    <w:rsid w:val="004E779C"/>
    <w:rsid w:val="004E795A"/>
    <w:rsid w:val="004E7C7E"/>
    <w:rsid w:val="004E7EEA"/>
    <w:rsid w:val="004F016D"/>
    <w:rsid w:val="004F021A"/>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70AD"/>
    <w:rsid w:val="004F71C3"/>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C8F"/>
    <w:rsid w:val="00507D1C"/>
    <w:rsid w:val="00510011"/>
    <w:rsid w:val="005107A3"/>
    <w:rsid w:val="0051087F"/>
    <w:rsid w:val="00510A22"/>
    <w:rsid w:val="005112FE"/>
    <w:rsid w:val="00511825"/>
    <w:rsid w:val="00511ACB"/>
    <w:rsid w:val="00511B2D"/>
    <w:rsid w:val="00511B81"/>
    <w:rsid w:val="00511F88"/>
    <w:rsid w:val="00511FB8"/>
    <w:rsid w:val="005122FA"/>
    <w:rsid w:val="0051232C"/>
    <w:rsid w:val="0051290F"/>
    <w:rsid w:val="00512956"/>
    <w:rsid w:val="00512BC3"/>
    <w:rsid w:val="00512D6D"/>
    <w:rsid w:val="005130ED"/>
    <w:rsid w:val="005130FC"/>
    <w:rsid w:val="0051316E"/>
    <w:rsid w:val="005131D2"/>
    <w:rsid w:val="00513848"/>
    <w:rsid w:val="00513D4A"/>
    <w:rsid w:val="00513F2A"/>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C1A"/>
    <w:rsid w:val="00521D1A"/>
    <w:rsid w:val="00521F30"/>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DAE"/>
    <w:rsid w:val="00527E44"/>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D17"/>
    <w:rsid w:val="00535397"/>
    <w:rsid w:val="0053549F"/>
    <w:rsid w:val="005355A9"/>
    <w:rsid w:val="00535EE8"/>
    <w:rsid w:val="0053655B"/>
    <w:rsid w:val="00536657"/>
    <w:rsid w:val="0053672B"/>
    <w:rsid w:val="005369EF"/>
    <w:rsid w:val="0053700D"/>
    <w:rsid w:val="00537484"/>
    <w:rsid w:val="00537629"/>
    <w:rsid w:val="00537784"/>
    <w:rsid w:val="00537934"/>
    <w:rsid w:val="0053793D"/>
    <w:rsid w:val="00540192"/>
    <w:rsid w:val="00540801"/>
    <w:rsid w:val="0054152D"/>
    <w:rsid w:val="0054169D"/>
    <w:rsid w:val="00541B31"/>
    <w:rsid w:val="00541B3F"/>
    <w:rsid w:val="00541C27"/>
    <w:rsid w:val="0054217D"/>
    <w:rsid w:val="0054250A"/>
    <w:rsid w:val="0054276C"/>
    <w:rsid w:val="00542E64"/>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D73"/>
    <w:rsid w:val="00551E7C"/>
    <w:rsid w:val="00551F37"/>
    <w:rsid w:val="00552709"/>
    <w:rsid w:val="005527D4"/>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D1"/>
    <w:rsid w:val="00556119"/>
    <w:rsid w:val="00556A56"/>
    <w:rsid w:val="00556AE2"/>
    <w:rsid w:val="00556C08"/>
    <w:rsid w:val="00556EA9"/>
    <w:rsid w:val="00557016"/>
    <w:rsid w:val="00557057"/>
    <w:rsid w:val="00557D2A"/>
    <w:rsid w:val="00557F80"/>
    <w:rsid w:val="005603AE"/>
    <w:rsid w:val="005604F4"/>
    <w:rsid w:val="005605EA"/>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C26"/>
    <w:rsid w:val="00564014"/>
    <w:rsid w:val="0056417A"/>
    <w:rsid w:val="00564BB1"/>
    <w:rsid w:val="005650AC"/>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E0C"/>
    <w:rsid w:val="00567EAD"/>
    <w:rsid w:val="00570006"/>
    <w:rsid w:val="005700DC"/>
    <w:rsid w:val="0057046C"/>
    <w:rsid w:val="005707C3"/>
    <w:rsid w:val="005708B9"/>
    <w:rsid w:val="00570A48"/>
    <w:rsid w:val="00570B4F"/>
    <w:rsid w:val="00570B84"/>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660"/>
    <w:rsid w:val="0057441B"/>
    <w:rsid w:val="00574AF6"/>
    <w:rsid w:val="00574EEA"/>
    <w:rsid w:val="005757D6"/>
    <w:rsid w:val="005757D8"/>
    <w:rsid w:val="00575A3B"/>
    <w:rsid w:val="00575CF2"/>
    <w:rsid w:val="00575F7E"/>
    <w:rsid w:val="0057620B"/>
    <w:rsid w:val="005766D1"/>
    <w:rsid w:val="00576B0A"/>
    <w:rsid w:val="00576D19"/>
    <w:rsid w:val="00576FB0"/>
    <w:rsid w:val="0057718E"/>
    <w:rsid w:val="00577499"/>
    <w:rsid w:val="00577564"/>
    <w:rsid w:val="0057756A"/>
    <w:rsid w:val="005776B7"/>
    <w:rsid w:val="00577858"/>
    <w:rsid w:val="00577AD7"/>
    <w:rsid w:val="005807AD"/>
    <w:rsid w:val="00580C38"/>
    <w:rsid w:val="00581458"/>
    <w:rsid w:val="0058147B"/>
    <w:rsid w:val="00581F17"/>
    <w:rsid w:val="00582410"/>
    <w:rsid w:val="0058244E"/>
    <w:rsid w:val="0058304C"/>
    <w:rsid w:val="00583271"/>
    <w:rsid w:val="00583363"/>
    <w:rsid w:val="0058378E"/>
    <w:rsid w:val="00583C26"/>
    <w:rsid w:val="00583EC7"/>
    <w:rsid w:val="005841F1"/>
    <w:rsid w:val="0058452C"/>
    <w:rsid w:val="0058465D"/>
    <w:rsid w:val="00584B50"/>
    <w:rsid w:val="00584C02"/>
    <w:rsid w:val="00584D4A"/>
    <w:rsid w:val="0058568C"/>
    <w:rsid w:val="00585831"/>
    <w:rsid w:val="00585C4B"/>
    <w:rsid w:val="00585E7B"/>
    <w:rsid w:val="00586093"/>
    <w:rsid w:val="0058610E"/>
    <w:rsid w:val="005865C8"/>
    <w:rsid w:val="00586A61"/>
    <w:rsid w:val="00586AB2"/>
    <w:rsid w:val="00586B6D"/>
    <w:rsid w:val="00586D48"/>
    <w:rsid w:val="00586F16"/>
    <w:rsid w:val="005870DE"/>
    <w:rsid w:val="005873BD"/>
    <w:rsid w:val="0058754F"/>
    <w:rsid w:val="0058793D"/>
    <w:rsid w:val="0059008B"/>
    <w:rsid w:val="005901E4"/>
    <w:rsid w:val="0059062D"/>
    <w:rsid w:val="00590BC1"/>
    <w:rsid w:val="00590EA8"/>
    <w:rsid w:val="00591792"/>
    <w:rsid w:val="00591953"/>
    <w:rsid w:val="00591ACC"/>
    <w:rsid w:val="00591AF6"/>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801"/>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13C2"/>
    <w:rsid w:val="005A15EC"/>
    <w:rsid w:val="005A161C"/>
    <w:rsid w:val="005A1DC1"/>
    <w:rsid w:val="005A1E0E"/>
    <w:rsid w:val="005A2397"/>
    <w:rsid w:val="005A254A"/>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93D"/>
    <w:rsid w:val="005A7DE9"/>
    <w:rsid w:val="005A7F01"/>
    <w:rsid w:val="005B0263"/>
    <w:rsid w:val="005B029E"/>
    <w:rsid w:val="005B05B2"/>
    <w:rsid w:val="005B06A6"/>
    <w:rsid w:val="005B0D44"/>
    <w:rsid w:val="005B0E04"/>
    <w:rsid w:val="005B0E8F"/>
    <w:rsid w:val="005B0F81"/>
    <w:rsid w:val="005B0FDD"/>
    <w:rsid w:val="005B1164"/>
    <w:rsid w:val="005B11AC"/>
    <w:rsid w:val="005B1393"/>
    <w:rsid w:val="005B1902"/>
    <w:rsid w:val="005B1E9E"/>
    <w:rsid w:val="005B2216"/>
    <w:rsid w:val="005B238F"/>
    <w:rsid w:val="005B2540"/>
    <w:rsid w:val="005B25F4"/>
    <w:rsid w:val="005B26C6"/>
    <w:rsid w:val="005B29BE"/>
    <w:rsid w:val="005B2B0C"/>
    <w:rsid w:val="005B2B78"/>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A25"/>
    <w:rsid w:val="005C1B3C"/>
    <w:rsid w:val="005C1CE3"/>
    <w:rsid w:val="005C1E0D"/>
    <w:rsid w:val="005C243B"/>
    <w:rsid w:val="005C2BCD"/>
    <w:rsid w:val="005C2D64"/>
    <w:rsid w:val="005C316C"/>
    <w:rsid w:val="005C32BD"/>
    <w:rsid w:val="005C331D"/>
    <w:rsid w:val="005C3346"/>
    <w:rsid w:val="005C35D2"/>
    <w:rsid w:val="005C37C1"/>
    <w:rsid w:val="005C38AC"/>
    <w:rsid w:val="005C3914"/>
    <w:rsid w:val="005C3DD3"/>
    <w:rsid w:val="005C41B9"/>
    <w:rsid w:val="005C484C"/>
    <w:rsid w:val="005C4B87"/>
    <w:rsid w:val="005C4C32"/>
    <w:rsid w:val="005C4FA6"/>
    <w:rsid w:val="005C5490"/>
    <w:rsid w:val="005C584D"/>
    <w:rsid w:val="005C5B26"/>
    <w:rsid w:val="005C6072"/>
    <w:rsid w:val="005C6B11"/>
    <w:rsid w:val="005C73C0"/>
    <w:rsid w:val="005C7694"/>
    <w:rsid w:val="005C7A00"/>
    <w:rsid w:val="005D0104"/>
    <w:rsid w:val="005D019C"/>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C4A"/>
    <w:rsid w:val="005D3E2A"/>
    <w:rsid w:val="005D4035"/>
    <w:rsid w:val="005D4074"/>
    <w:rsid w:val="005D4112"/>
    <w:rsid w:val="005D4115"/>
    <w:rsid w:val="005D45C1"/>
    <w:rsid w:val="005D47A1"/>
    <w:rsid w:val="005D4BBA"/>
    <w:rsid w:val="005D5883"/>
    <w:rsid w:val="005D5E0E"/>
    <w:rsid w:val="005D5E59"/>
    <w:rsid w:val="005D603F"/>
    <w:rsid w:val="005D65EE"/>
    <w:rsid w:val="005D6A9C"/>
    <w:rsid w:val="005D6BB2"/>
    <w:rsid w:val="005D6D7D"/>
    <w:rsid w:val="005D7597"/>
    <w:rsid w:val="005D768A"/>
    <w:rsid w:val="005D7ED8"/>
    <w:rsid w:val="005E025F"/>
    <w:rsid w:val="005E04E5"/>
    <w:rsid w:val="005E052E"/>
    <w:rsid w:val="005E0A39"/>
    <w:rsid w:val="005E1637"/>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2156"/>
    <w:rsid w:val="005F2AB8"/>
    <w:rsid w:val="005F2CFB"/>
    <w:rsid w:val="005F3B88"/>
    <w:rsid w:val="005F3D24"/>
    <w:rsid w:val="005F4451"/>
    <w:rsid w:val="005F44A2"/>
    <w:rsid w:val="005F44FD"/>
    <w:rsid w:val="005F4569"/>
    <w:rsid w:val="005F4AC6"/>
    <w:rsid w:val="005F4AEF"/>
    <w:rsid w:val="005F5472"/>
    <w:rsid w:val="005F54DC"/>
    <w:rsid w:val="005F5662"/>
    <w:rsid w:val="005F5BB8"/>
    <w:rsid w:val="005F5C14"/>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A8A"/>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609"/>
    <w:rsid w:val="006036B2"/>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D95"/>
    <w:rsid w:val="00606EE0"/>
    <w:rsid w:val="006073E6"/>
    <w:rsid w:val="00607489"/>
    <w:rsid w:val="006075AE"/>
    <w:rsid w:val="0060786F"/>
    <w:rsid w:val="00607F7E"/>
    <w:rsid w:val="00610141"/>
    <w:rsid w:val="006102E1"/>
    <w:rsid w:val="00610883"/>
    <w:rsid w:val="0061094F"/>
    <w:rsid w:val="006116D4"/>
    <w:rsid w:val="006119A9"/>
    <w:rsid w:val="00611D3A"/>
    <w:rsid w:val="00611FFB"/>
    <w:rsid w:val="00612184"/>
    <w:rsid w:val="0061264B"/>
    <w:rsid w:val="00612805"/>
    <w:rsid w:val="00612A29"/>
    <w:rsid w:val="00612B93"/>
    <w:rsid w:val="00612DFA"/>
    <w:rsid w:val="00612EC8"/>
    <w:rsid w:val="006131EB"/>
    <w:rsid w:val="00613286"/>
    <w:rsid w:val="00613294"/>
    <w:rsid w:val="00613C78"/>
    <w:rsid w:val="00613F65"/>
    <w:rsid w:val="00613FAB"/>
    <w:rsid w:val="006142B5"/>
    <w:rsid w:val="00615280"/>
    <w:rsid w:val="00615464"/>
    <w:rsid w:val="006156A2"/>
    <w:rsid w:val="0061577E"/>
    <w:rsid w:val="006159E7"/>
    <w:rsid w:val="00615C35"/>
    <w:rsid w:val="00616008"/>
    <w:rsid w:val="006163A9"/>
    <w:rsid w:val="00616913"/>
    <w:rsid w:val="00616C05"/>
    <w:rsid w:val="00616C2D"/>
    <w:rsid w:val="00617403"/>
    <w:rsid w:val="00617769"/>
    <w:rsid w:val="006206B0"/>
    <w:rsid w:val="006206D8"/>
    <w:rsid w:val="0062071A"/>
    <w:rsid w:val="00620793"/>
    <w:rsid w:val="006209D5"/>
    <w:rsid w:val="00620ABD"/>
    <w:rsid w:val="00620AC0"/>
    <w:rsid w:val="00620DC2"/>
    <w:rsid w:val="00620E5F"/>
    <w:rsid w:val="00621093"/>
    <w:rsid w:val="006210DD"/>
    <w:rsid w:val="00621575"/>
    <w:rsid w:val="00621643"/>
    <w:rsid w:val="006216B3"/>
    <w:rsid w:val="006216FC"/>
    <w:rsid w:val="00621FD2"/>
    <w:rsid w:val="00622812"/>
    <w:rsid w:val="006228AC"/>
    <w:rsid w:val="00623443"/>
    <w:rsid w:val="00623527"/>
    <w:rsid w:val="00623531"/>
    <w:rsid w:val="006236DE"/>
    <w:rsid w:val="0062384D"/>
    <w:rsid w:val="006239FD"/>
    <w:rsid w:val="00623B36"/>
    <w:rsid w:val="00623CEB"/>
    <w:rsid w:val="00623F3F"/>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126"/>
    <w:rsid w:val="006311F3"/>
    <w:rsid w:val="0063126D"/>
    <w:rsid w:val="006315DB"/>
    <w:rsid w:val="00631625"/>
    <w:rsid w:val="00632080"/>
    <w:rsid w:val="006324AE"/>
    <w:rsid w:val="00632529"/>
    <w:rsid w:val="006326E3"/>
    <w:rsid w:val="00632818"/>
    <w:rsid w:val="00633B59"/>
    <w:rsid w:val="00634C0E"/>
    <w:rsid w:val="006350FF"/>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43AB"/>
    <w:rsid w:val="006543F2"/>
    <w:rsid w:val="00654DDC"/>
    <w:rsid w:val="00654F8C"/>
    <w:rsid w:val="00655400"/>
    <w:rsid w:val="006554A2"/>
    <w:rsid w:val="00655504"/>
    <w:rsid w:val="00655B19"/>
    <w:rsid w:val="00655D38"/>
    <w:rsid w:val="00656107"/>
    <w:rsid w:val="00656159"/>
    <w:rsid w:val="006561AD"/>
    <w:rsid w:val="0065638D"/>
    <w:rsid w:val="00656676"/>
    <w:rsid w:val="00656728"/>
    <w:rsid w:val="00657407"/>
    <w:rsid w:val="00657E1D"/>
    <w:rsid w:val="00660130"/>
    <w:rsid w:val="006603BA"/>
    <w:rsid w:val="00660554"/>
    <w:rsid w:val="0066062F"/>
    <w:rsid w:val="006612CC"/>
    <w:rsid w:val="006616E0"/>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79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70651"/>
    <w:rsid w:val="00670A96"/>
    <w:rsid w:val="00670C51"/>
    <w:rsid w:val="00670CF2"/>
    <w:rsid w:val="00670F16"/>
    <w:rsid w:val="0067127F"/>
    <w:rsid w:val="0067257D"/>
    <w:rsid w:val="00672A0A"/>
    <w:rsid w:val="00672CC7"/>
    <w:rsid w:val="00672F61"/>
    <w:rsid w:val="006730B4"/>
    <w:rsid w:val="00673385"/>
    <w:rsid w:val="006734A9"/>
    <w:rsid w:val="00673649"/>
    <w:rsid w:val="00673F3C"/>
    <w:rsid w:val="00674126"/>
    <w:rsid w:val="00674135"/>
    <w:rsid w:val="0067417E"/>
    <w:rsid w:val="0067426D"/>
    <w:rsid w:val="006742B3"/>
    <w:rsid w:val="00674471"/>
    <w:rsid w:val="00674716"/>
    <w:rsid w:val="0067489E"/>
    <w:rsid w:val="006749AA"/>
    <w:rsid w:val="00674BF5"/>
    <w:rsid w:val="00674C5A"/>
    <w:rsid w:val="0067523A"/>
    <w:rsid w:val="00675526"/>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979"/>
    <w:rsid w:val="00680BE0"/>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EB"/>
    <w:rsid w:val="00685D1F"/>
    <w:rsid w:val="00685EF8"/>
    <w:rsid w:val="00685F5A"/>
    <w:rsid w:val="006863B1"/>
    <w:rsid w:val="00686851"/>
    <w:rsid w:val="00686906"/>
    <w:rsid w:val="00686918"/>
    <w:rsid w:val="00686AEC"/>
    <w:rsid w:val="006870BD"/>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2ECA"/>
    <w:rsid w:val="00693817"/>
    <w:rsid w:val="00693B6F"/>
    <w:rsid w:val="00693CB3"/>
    <w:rsid w:val="00693D8E"/>
    <w:rsid w:val="0069413B"/>
    <w:rsid w:val="00694321"/>
    <w:rsid w:val="00694BD3"/>
    <w:rsid w:val="00694EAF"/>
    <w:rsid w:val="00695480"/>
    <w:rsid w:val="006956A1"/>
    <w:rsid w:val="00695881"/>
    <w:rsid w:val="006958CC"/>
    <w:rsid w:val="00695A8A"/>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A21"/>
    <w:rsid w:val="006A4B67"/>
    <w:rsid w:val="006A51C2"/>
    <w:rsid w:val="006A562D"/>
    <w:rsid w:val="006A574F"/>
    <w:rsid w:val="006A591A"/>
    <w:rsid w:val="006A60DD"/>
    <w:rsid w:val="006A61E2"/>
    <w:rsid w:val="006A61FA"/>
    <w:rsid w:val="006A6B3F"/>
    <w:rsid w:val="006A71AE"/>
    <w:rsid w:val="006A7210"/>
    <w:rsid w:val="006A7274"/>
    <w:rsid w:val="006A76F3"/>
    <w:rsid w:val="006A7708"/>
    <w:rsid w:val="006A7D66"/>
    <w:rsid w:val="006A7FBB"/>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58"/>
    <w:rsid w:val="006B3371"/>
    <w:rsid w:val="006B33EF"/>
    <w:rsid w:val="006B3BC0"/>
    <w:rsid w:val="006B3BFF"/>
    <w:rsid w:val="006B3FCF"/>
    <w:rsid w:val="006B4294"/>
    <w:rsid w:val="006B4348"/>
    <w:rsid w:val="006B4C87"/>
    <w:rsid w:val="006B53A5"/>
    <w:rsid w:val="006B5BE1"/>
    <w:rsid w:val="006B5F9E"/>
    <w:rsid w:val="006B5FA6"/>
    <w:rsid w:val="006B5FDF"/>
    <w:rsid w:val="006B6062"/>
    <w:rsid w:val="006B60F2"/>
    <w:rsid w:val="006B6312"/>
    <w:rsid w:val="006B6861"/>
    <w:rsid w:val="006B6B35"/>
    <w:rsid w:val="006B6C89"/>
    <w:rsid w:val="006B7259"/>
    <w:rsid w:val="006B7374"/>
    <w:rsid w:val="006B7436"/>
    <w:rsid w:val="006B7637"/>
    <w:rsid w:val="006B767B"/>
    <w:rsid w:val="006B7C48"/>
    <w:rsid w:val="006B7F64"/>
    <w:rsid w:val="006C0D29"/>
    <w:rsid w:val="006C10C9"/>
    <w:rsid w:val="006C1207"/>
    <w:rsid w:val="006C1888"/>
    <w:rsid w:val="006C1912"/>
    <w:rsid w:val="006C1A38"/>
    <w:rsid w:val="006C1A39"/>
    <w:rsid w:val="006C1AFB"/>
    <w:rsid w:val="006C1F4C"/>
    <w:rsid w:val="006C2107"/>
    <w:rsid w:val="006C2196"/>
    <w:rsid w:val="006C22C7"/>
    <w:rsid w:val="006C283A"/>
    <w:rsid w:val="006C293C"/>
    <w:rsid w:val="006C2A9E"/>
    <w:rsid w:val="006C2D14"/>
    <w:rsid w:val="006C3151"/>
    <w:rsid w:val="006C335A"/>
    <w:rsid w:val="006C3377"/>
    <w:rsid w:val="006C4361"/>
    <w:rsid w:val="006C4725"/>
    <w:rsid w:val="006C4A55"/>
    <w:rsid w:val="006C4B05"/>
    <w:rsid w:val="006C4DC6"/>
    <w:rsid w:val="006C55D6"/>
    <w:rsid w:val="006C5B70"/>
    <w:rsid w:val="006C5F1E"/>
    <w:rsid w:val="006C63FF"/>
    <w:rsid w:val="006C66AB"/>
    <w:rsid w:val="006C69DD"/>
    <w:rsid w:val="006C6D67"/>
    <w:rsid w:val="006C6D9B"/>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D6A"/>
    <w:rsid w:val="006D2D9A"/>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9C5"/>
    <w:rsid w:val="006E0369"/>
    <w:rsid w:val="006E0842"/>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407"/>
    <w:rsid w:val="006E3417"/>
    <w:rsid w:val="006E34AC"/>
    <w:rsid w:val="006E3859"/>
    <w:rsid w:val="006E3949"/>
    <w:rsid w:val="006E3ACF"/>
    <w:rsid w:val="006E3C5D"/>
    <w:rsid w:val="006E41F4"/>
    <w:rsid w:val="006E43FE"/>
    <w:rsid w:val="006E48F2"/>
    <w:rsid w:val="006E4B61"/>
    <w:rsid w:val="006E4C7A"/>
    <w:rsid w:val="006E4DD8"/>
    <w:rsid w:val="006E4E57"/>
    <w:rsid w:val="006E4EAF"/>
    <w:rsid w:val="006E51F0"/>
    <w:rsid w:val="006E5321"/>
    <w:rsid w:val="006E5368"/>
    <w:rsid w:val="006E5E23"/>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CB"/>
    <w:rsid w:val="006F2B39"/>
    <w:rsid w:val="006F2D58"/>
    <w:rsid w:val="006F2DF9"/>
    <w:rsid w:val="006F2F20"/>
    <w:rsid w:val="006F3451"/>
    <w:rsid w:val="006F3FBF"/>
    <w:rsid w:val="006F4408"/>
    <w:rsid w:val="006F471B"/>
    <w:rsid w:val="006F47C8"/>
    <w:rsid w:val="006F51D7"/>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341"/>
    <w:rsid w:val="0070550E"/>
    <w:rsid w:val="00705AA8"/>
    <w:rsid w:val="00705D3D"/>
    <w:rsid w:val="0070617A"/>
    <w:rsid w:val="00706207"/>
    <w:rsid w:val="0070621A"/>
    <w:rsid w:val="007062DC"/>
    <w:rsid w:val="00706664"/>
    <w:rsid w:val="00706E33"/>
    <w:rsid w:val="00706FC6"/>
    <w:rsid w:val="0070745B"/>
    <w:rsid w:val="0070784C"/>
    <w:rsid w:val="00707A47"/>
    <w:rsid w:val="00707EE6"/>
    <w:rsid w:val="0071003E"/>
    <w:rsid w:val="00710974"/>
    <w:rsid w:val="00710DFE"/>
    <w:rsid w:val="00710E7B"/>
    <w:rsid w:val="00711085"/>
    <w:rsid w:val="00711109"/>
    <w:rsid w:val="007111ED"/>
    <w:rsid w:val="00711607"/>
    <w:rsid w:val="0071176D"/>
    <w:rsid w:val="007117E0"/>
    <w:rsid w:val="0071187A"/>
    <w:rsid w:val="0071189E"/>
    <w:rsid w:val="007118FF"/>
    <w:rsid w:val="00711C3B"/>
    <w:rsid w:val="007128CB"/>
    <w:rsid w:val="00712A08"/>
    <w:rsid w:val="00712CA7"/>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2F0"/>
    <w:rsid w:val="007169D8"/>
    <w:rsid w:val="00716AA3"/>
    <w:rsid w:val="00717536"/>
    <w:rsid w:val="0071761D"/>
    <w:rsid w:val="00717BC3"/>
    <w:rsid w:val="00717BEB"/>
    <w:rsid w:val="00717E72"/>
    <w:rsid w:val="007200F0"/>
    <w:rsid w:val="00720B74"/>
    <w:rsid w:val="0072128F"/>
    <w:rsid w:val="00721362"/>
    <w:rsid w:val="0072178A"/>
    <w:rsid w:val="00721BCA"/>
    <w:rsid w:val="00721E2E"/>
    <w:rsid w:val="00721E5F"/>
    <w:rsid w:val="00721F1F"/>
    <w:rsid w:val="00722185"/>
    <w:rsid w:val="00722353"/>
    <w:rsid w:val="007228E0"/>
    <w:rsid w:val="00722B09"/>
    <w:rsid w:val="00722C3F"/>
    <w:rsid w:val="00722E2B"/>
    <w:rsid w:val="00722E7E"/>
    <w:rsid w:val="00722EE2"/>
    <w:rsid w:val="0072305E"/>
    <w:rsid w:val="0072354E"/>
    <w:rsid w:val="00723BFC"/>
    <w:rsid w:val="00723CC6"/>
    <w:rsid w:val="007240B4"/>
    <w:rsid w:val="0072454F"/>
    <w:rsid w:val="0072499F"/>
    <w:rsid w:val="00724B18"/>
    <w:rsid w:val="00724E27"/>
    <w:rsid w:val="00725A1E"/>
    <w:rsid w:val="00725E8E"/>
    <w:rsid w:val="00726015"/>
    <w:rsid w:val="0072631D"/>
    <w:rsid w:val="007265AD"/>
    <w:rsid w:val="00726717"/>
    <w:rsid w:val="00726989"/>
    <w:rsid w:val="00726A7A"/>
    <w:rsid w:val="00726DED"/>
    <w:rsid w:val="00726E3A"/>
    <w:rsid w:val="007271D1"/>
    <w:rsid w:val="007276ED"/>
    <w:rsid w:val="007277A1"/>
    <w:rsid w:val="0072795F"/>
    <w:rsid w:val="00727A93"/>
    <w:rsid w:val="00727C6A"/>
    <w:rsid w:val="00727D4A"/>
    <w:rsid w:val="007302B7"/>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1B5"/>
    <w:rsid w:val="007346AC"/>
    <w:rsid w:val="007348C0"/>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37CE9"/>
    <w:rsid w:val="00740269"/>
    <w:rsid w:val="00740532"/>
    <w:rsid w:val="00740AF3"/>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DE"/>
    <w:rsid w:val="00743B81"/>
    <w:rsid w:val="00743DF7"/>
    <w:rsid w:val="00744414"/>
    <w:rsid w:val="0074443F"/>
    <w:rsid w:val="007444D5"/>
    <w:rsid w:val="00744A8E"/>
    <w:rsid w:val="00744E32"/>
    <w:rsid w:val="0074514F"/>
    <w:rsid w:val="00745259"/>
    <w:rsid w:val="00745499"/>
    <w:rsid w:val="00745630"/>
    <w:rsid w:val="007457A1"/>
    <w:rsid w:val="00745BBF"/>
    <w:rsid w:val="00746287"/>
    <w:rsid w:val="007464DB"/>
    <w:rsid w:val="007470DB"/>
    <w:rsid w:val="00747229"/>
    <w:rsid w:val="007473ED"/>
    <w:rsid w:val="00747AF6"/>
    <w:rsid w:val="00747B9C"/>
    <w:rsid w:val="007500B6"/>
    <w:rsid w:val="0075027E"/>
    <w:rsid w:val="007508C6"/>
    <w:rsid w:val="007508FA"/>
    <w:rsid w:val="0075091F"/>
    <w:rsid w:val="007509B4"/>
    <w:rsid w:val="007509C6"/>
    <w:rsid w:val="007510B1"/>
    <w:rsid w:val="007511B3"/>
    <w:rsid w:val="0075124D"/>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95"/>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2426"/>
    <w:rsid w:val="00762539"/>
    <w:rsid w:val="0076263F"/>
    <w:rsid w:val="00762E88"/>
    <w:rsid w:val="0076306A"/>
    <w:rsid w:val="007631A9"/>
    <w:rsid w:val="007638D6"/>
    <w:rsid w:val="007639C5"/>
    <w:rsid w:val="00763B02"/>
    <w:rsid w:val="00763EB6"/>
    <w:rsid w:val="00764008"/>
    <w:rsid w:val="0076436D"/>
    <w:rsid w:val="00764602"/>
    <w:rsid w:val="007646DB"/>
    <w:rsid w:val="007649C6"/>
    <w:rsid w:val="00764A95"/>
    <w:rsid w:val="00764E84"/>
    <w:rsid w:val="0076523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701D2"/>
    <w:rsid w:val="007702A9"/>
    <w:rsid w:val="0077111D"/>
    <w:rsid w:val="0077136E"/>
    <w:rsid w:val="007717C6"/>
    <w:rsid w:val="00771807"/>
    <w:rsid w:val="0077185E"/>
    <w:rsid w:val="007719D3"/>
    <w:rsid w:val="00771A3B"/>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5AC"/>
    <w:rsid w:val="007836E3"/>
    <w:rsid w:val="00784791"/>
    <w:rsid w:val="00784EEC"/>
    <w:rsid w:val="00784F9E"/>
    <w:rsid w:val="007853D9"/>
    <w:rsid w:val="007854B0"/>
    <w:rsid w:val="007858BC"/>
    <w:rsid w:val="00785A88"/>
    <w:rsid w:val="00785BEF"/>
    <w:rsid w:val="00785DF9"/>
    <w:rsid w:val="00786160"/>
    <w:rsid w:val="00786679"/>
    <w:rsid w:val="00786EA7"/>
    <w:rsid w:val="00786FD4"/>
    <w:rsid w:val="007873E4"/>
    <w:rsid w:val="0078753A"/>
    <w:rsid w:val="00787922"/>
    <w:rsid w:val="00787E41"/>
    <w:rsid w:val="00790076"/>
    <w:rsid w:val="0079015A"/>
    <w:rsid w:val="00790292"/>
    <w:rsid w:val="007905B1"/>
    <w:rsid w:val="007906E1"/>
    <w:rsid w:val="00790998"/>
    <w:rsid w:val="00790BFC"/>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653"/>
    <w:rsid w:val="007A16A9"/>
    <w:rsid w:val="007A1923"/>
    <w:rsid w:val="007A2341"/>
    <w:rsid w:val="007A26CC"/>
    <w:rsid w:val="007A29B6"/>
    <w:rsid w:val="007A2A94"/>
    <w:rsid w:val="007A2E5E"/>
    <w:rsid w:val="007A3297"/>
    <w:rsid w:val="007A35E5"/>
    <w:rsid w:val="007A3A32"/>
    <w:rsid w:val="007A3EF6"/>
    <w:rsid w:val="007A480B"/>
    <w:rsid w:val="007A48B0"/>
    <w:rsid w:val="007A48DF"/>
    <w:rsid w:val="007A4A6D"/>
    <w:rsid w:val="007A4FF0"/>
    <w:rsid w:val="007A4FF6"/>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76F"/>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850"/>
    <w:rsid w:val="007B79C0"/>
    <w:rsid w:val="007B7E5E"/>
    <w:rsid w:val="007C036F"/>
    <w:rsid w:val="007C04BD"/>
    <w:rsid w:val="007C0C3B"/>
    <w:rsid w:val="007C165A"/>
    <w:rsid w:val="007C1800"/>
    <w:rsid w:val="007C18A4"/>
    <w:rsid w:val="007C2097"/>
    <w:rsid w:val="007C22A4"/>
    <w:rsid w:val="007C2342"/>
    <w:rsid w:val="007C2917"/>
    <w:rsid w:val="007C2D3C"/>
    <w:rsid w:val="007C2FC0"/>
    <w:rsid w:val="007C30D3"/>
    <w:rsid w:val="007C350B"/>
    <w:rsid w:val="007C37DB"/>
    <w:rsid w:val="007C3826"/>
    <w:rsid w:val="007C39C2"/>
    <w:rsid w:val="007C3ADF"/>
    <w:rsid w:val="007C3ED3"/>
    <w:rsid w:val="007C48EA"/>
    <w:rsid w:val="007C4905"/>
    <w:rsid w:val="007C49DF"/>
    <w:rsid w:val="007C5427"/>
    <w:rsid w:val="007C5812"/>
    <w:rsid w:val="007C5D75"/>
    <w:rsid w:val="007C5ED7"/>
    <w:rsid w:val="007C63AB"/>
    <w:rsid w:val="007C6414"/>
    <w:rsid w:val="007C65E7"/>
    <w:rsid w:val="007C6628"/>
    <w:rsid w:val="007C6902"/>
    <w:rsid w:val="007C6B67"/>
    <w:rsid w:val="007C6F9C"/>
    <w:rsid w:val="007C78CA"/>
    <w:rsid w:val="007C7C45"/>
    <w:rsid w:val="007D0740"/>
    <w:rsid w:val="007D0B5C"/>
    <w:rsid w:val="007D114A"/>
    <w:rsid w:val="007D1451"/>
    <w:rsid w:val="007D1852"/>
    <w:rsid w:val="007D1A56"/>
    <w:rsid w:val="007D21C2"/>
    <w:rsid w:val="007D21EF"/>
    <w:rsid w:val="007D2484"/>
    <w:rsid w:val="007D24E1"/>
    <w:rsid w:val="007D2D99"/>
    <w:rsid w:val="007D2E7E"/>
    <w:rsid w:val="007D3310"/>
    <w:rsid w:val="007D3342"/>
    <w:rsid w:val="007D3350"/>
    <w:rsid w:val="007D459B"/>
    <w:rsid w:val="007D4862"/>
    <w:rsid w:val="007D4872"/>
    <w:rsid w:val="007D4CA5"/>
    <w:rsid w:val="007D4EE2"/>
    <w:rsid w:val="007D4F60"/>
    <w:rsid w:val="007D5260"/>
    <w:rsid w:val="007D5278"/>
    <w:rsid w:val="007D52B3"/>
    <w:rsid w:val="007D5543"/>
    <w:rsid w:val="007D559E"/>
    <w:rsid w:val="007D5C8B"/>
    <w:rsid w:val="007D68DD"/>
    <w:rsid w:val="007D68F5"/>
    <w:rsid w:val="007D68FE"/>
    <w:rsid w:val="007D6A07"/>
    <w:rsid w:val="007D6AA8"/>
    <w:rsid w:val="007D6BD1"/>
    <w:rsid w:val="007D6C01"/>
    <w:rsid w:val="007D721A"/>
    <w:rsid w:val="007D7972"/>
    <w:rsid w:val="007D7C46"/>
    <w:rsid w:val="007E00B3"/>
    <w:rsid w:val="007E015E"/>
    <w:rsid w:val="007E0395"/>
    <w:rsid w:val="007E06E4"/>
    <w:rsid w:val="007E0B5D"/>
    <w:rsid w:val="007E0E5B"/>
    <w:rsid w:val="007E0FDD"/>
    <w:rsid w:val="007E10FB"/>
    <w:rsid w:val="007E1244"/>
    <w:rsid w:val="007E1583"/>
    <w:rsid w:val="007E18F1"/>
    <w:rsid w:val="007E2616"/>
    <w:rsid w:val="007E2D48"/>
    <w:rsid w:val="007E32CB"/>
    <w:rsid w:val="007E33B6"/>
    <w:rsid w:val="007E373F"/>
    <w:rsid w:val="007E393C"/>
    <w:rsid w:val="007E3B39"/>
    <w:rsid w:val="007E3F46"/>
    <w:rsid w:val="007E3FB3"/>
    <w:rsid w:val="007E4810"/>
    <w:rsid w:val="007E4918"/>
    <w:rsid w:val="007E4E65"/>
    <w:rsid w:val="007E4E92"/>
    <w:rsid w:val="007E4EAF"/>
    <w:rsid w:val="007E517D"/>
    <w:rsid w:val="007E55F6"/>
    <w:rsid w:val="007E5603"/>
    <w:rsid w:val="007E575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8F4"/>
    <w:rsid w:val="008029E3"/>
    <w:rsid w:val="00803042"/>
    <w:rsid w:val="00803075"/>
    <w:rsid w:val="0080322C"/>
    <w:rsid w:val="0080327A"/>
    <w:rsid w:val="008035E5"/>
    <w:rsid w:val="00803961"/>
    <w:rsid w:val="00803B67"/>
    <w:rsid w:val="00803BCB"/>
    <w:rsid w:val="00803CEA"/>
    <w:rsid w:val="00803EBE"/>
    <w:rsid w:val="00804110"/>
    <w:rsid w:val="00804626"/>
    <w:rsid w:val="00804733"/>
    <w:rsid w:val="008048B7"/>
    <w:rsid w:val="00804A8A"/>
    <w:rsid w:val="00804C18"/>
    <w:rsid w:val="00804C57"/>
    <w:rsid w:val="0080519E"/>
    <w:rsid w:val="00805334"/>
    <w:rsid w:val="008053BD"/>
    <w:rsid w:val="00805458"/>
    <w:rsid w:val="008057A6"/>
    <w:rsid w:val="00805F99"/>
    <w:rsid w:val="00806022"/>
    <w:rsid w:val="008060C7"/>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68"/>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6816"/>
    <w:rsid w:val="00816AE3"/>
    <w:rsid w:val="00816EDB"/>
    <w:rsid w:val="00817678"/>
    <w:rsid w:val="008177E0"/>
    <w:rsid w:val="008178B5"/>
    <w:rsid w:val="00817969"/>
    <w:rsid w:val="00817AD4"/>
    <w:rsid w:val="00817F7F"/>
    <w:rsid w:val="00820775"/>
    <w:rsid w:val="00821365"/>
    <w:rsid w:val="00821F05"/>
    <w:rsid w:val="00821F13"/>
    <w:rsid w:val="00822351"/>
    <w:rsid w:val="0082238C"/>
    <w:rsid w:val="008223FF"/>
    <w:rsid w:val="00822401"/>
    <w:rsid w:val="0082257A"/>
    <w:rsid w:val="008225FC"/>
    <w:rsid w:val="00822D6F"/>
    <w:rsid w:val="00822E30"/>
    <w:rsid w:val="00822ECA"/>
    <w:rsid w:val="00822F0A"/>
    <w:rsid w:val="008231BC"/>
    <w:rsid w:val="0082322F"/>
    <w:rsid w:val="00823330"/>
    <w:rsid w:val="008233C4"/>
    <w:rsid w:val="008233C7"/>
    <w:rsid w:val="0082413A"/>
    <w:rsid w:val="00824530"/>
    <w:rsid w:val="00824879"/>
    <w:rsid w:val="0082496B"/>
    <w:rsid w:val="00825178"/>
    <w:rsid w:val="00825808"/>
    <w:rsid w:val="00825902"/>
    <w:rsid w:val="00825AFF"/>
    <w:rsid w:val="00825B84"/>
    <w:rsid w:val="00826326"/>
    <w:rsid w:val="0082641C"/>
    <w:rsid w:val="00826515"/>
    <w:rsid w:val="0082673C"/>
    <w:rsid w:val="008268AD"/>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DC8"/>
    <w:rsid w:val="00832E80"/>
    <w:rsid w:val="00833396"/>
    <w:rsid w:val="00833928"/>
    <w:rsid w:val="00833A6B"/>
    <w:rsid w:val="0083407D"/>
    <w:rsid w:val="008341D5"/>
    <w:rsid w:val="00834227"/>
    <w:rsid w:val="008342F8"/>
    <w:rsid w:val="00834507"/>
    <w:rsid w:val="00834600"/>
    <w:rsid w:val="008346D4"/>
    <w:rsid w:val="00834A65"/>
    <w:rsid w:val="00834A81"/>
    <w:rsid w:val="00834DFC"/>
    <w:rsid w:val="0083506F"/>
    <w:rsid w:val="0083525B"/>
    <w:rsid w:val="00835346"/>
    <w:rsid w:val="00835679"/>
    <w:rsid w:val="00835712"/>
    <w:rsid w:val="00835910"/>
    <w:rsid w:val="00835A6B"/>
    <w:rsid w:val="00835CF8"/>
    <w:rsid w:val="00835D84"/>
    <w:rsid w:val="00835FFD"/>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E3B"/>
    <w:rsid w:val="00841EEF"/>
    <w:rsid w:val="00841F3C"/>
    <w:rsid w:val="00842617"/>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82E"/>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3F7"/>
    <w:rsid w:val="00866802"/>
    <w:rsid w:val="00866A19"/>
    <w:rsid w:val="00866D2F"/>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8A"/>
    <w:rsid w:val="00872AA9"/>
    <w:rsid w:val="00872B59"/>
    <w:rsid w:val="00872B89"/>
    <w:rsid w:val="00872E75"/>
    <w:rsid w:val="00873076"/>
    <w:rsid w:val="008730E4"/>
    <w:rsid w:val="00873119"/>
    <w:rsid w:val="0087325F"/>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71E3"/>
    <w:rsid w:val="00877775"/>
    <w:rsid w:val="008777C0"/>
    <w:rsid w:val="008802F8"/>
    <w:rsid w:val="00880549"/>
    <w:rsid w:val="00880756"/>
    <w:rsid w:val="0088092D"/>
    <w:rsid w:val="00880AD3"/>
    <w:rsid w:val="00880E40"/>
    <w:rsid w:val="008810BC"/>
    <w:rsid w:val="00881307"/>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C5"/>
    <w:rsid w:val="00891C70"/>
    <w:rsid w:val="00892079"/>
    <w:rsid w:val="008927C0"/>
    <w:rsid w:val="00892AC6"/>
    <w:rsid w:val="0089368F"/>
    <w:rsid w:val="00893FEB"/>
    <w:rsid w:val="0089460A"/>
    <w:rsid w:val="0089485E"/>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14A"/>
    <w:rsid w:val="008A035A"/>
    <w:rsid w:val="008A06F2"/>
    <w:rsid w:val="008A0919"/>
    <w:rsid w:val="008A0987"/>
    <w:rsid w:val="008A0A00"/>
    <w:rsid w:val="008A0CE2"/>
    <w:rsid w:val="008A10C9"/>
    <w:rsid w:val="008A1681"/>
    <w:rsid w:val="008A1AF9"/>
    <w:rsid w:val="008A1B3A"/>
    <w:rsid w:val="008A1ECD"/>
    <w:rsid w:val="008A1F03"/>
    <w:rsid w:val="008A20C9"/>
    <w:rsid w:val="008A260C"/>
    <w:rsid w:val="008A2701"/>
    <w:rsid w:val="008A288B"/>
    <w:rsid w:val="008A2A23"/>
    <w:rsid w:val="008A2D6E"/>
    <w:rsid w:val="008A2FC3"/>
    <w:rsid w:val="008A3123"/>
    <w:rsid w:val="008A3BC5"/>
    <w:rsid w:val="008A3CFC"/>
    <w:rsid w:val="008A4436"/>
    <w:rsid w:val="008A4790"/>
    <w:rsid w:val="008A4A0A"/>
    <w:rsid w:val="008A4ED1"/>
    <w:rsid w:val="008A5006"/>
    <w:rsid w:val="008A518C"/>
    <w:rsid w:val="008A543C"/>
    <w:rsid w:val="008A5F63"/>
    <w:rsid w:val="008A6E50"/>
    <w:rsid w:val="008A6F13"/>
    <w:rsid w:val="008A6F3F"/>
    <w:rsid w:val="008A7032"/>
    <w:rsid w:val="008A704D"/>
    <w:rsid w:val="008A73C2"/>
    <w:rsid w:val="008A75CB"/>
    <w:rsid w:val="008A775E"/>
    <w:rsid w:val="008A7D9A"/>
    <w:rsid w:val="008A7E3F"/>
    <w:rsid w:val="008A7FC5"/>
    <w:rsid w:val="008A7FCB"/>
    <w:rsid w:val="008B0060"/>
    <w:rsid w:val="008B0071"/>
    <w:rsid w:val="008B04A8"/>
    <w:rsid w:val="008B0701"/>
    <w:rsid w:val="008B13E1"/>
    <w:rsid w:val="008B14BC"/>
    <w:rsid w:val="008B1A66"/>
    <w:rsid w:val="008B1B17"/>
    <w:rsid w:val="008B277F"/>
    <w:rsid w:val="008B292E"/>
    <w:rsid w:val="008B2B35"/>
    <w:rsid w:val="008B3137"/>
    <w:rsid w:val="008B3840"/>
    <w:rsid w:val="008B3E3F"/>
    <w:rsid w:val="008B3E55"/>
    <w:rsid w:val="008B3EB5"/>
    <w:rsid w:val="008B3FDF"/>
    <w:rsid w:val="008B43EC"/>
    <w:rsid w:val="008B4599"/>
    <w:rsid w:val="008B486B"/>
    <w:rsid w:val="008B4BA4"/>
    <w:rsid w:val="008B4C1C"/>
    <w:rsid w:val="008B4ECA"/>
    <w:rsid w:val="008B51BB"/>
    <w:rsid w:val="008B5370"/>
    <w:rsid w:val="008B5729"/>
    <w:rsid w:val="008B5AE7"/>
    <w:rsid w:val="008B6709"/>
    <w:rsid w:val="008B67C8"/>
    <w:rsid w:val="008B74A8"/>
    <w:rsid w:val="008B78CC"/>
    <w:rsid w:val="008B7A15"/>
    <w:rsid w:val="008B7E9E"/>
    <w:rsid w:val="008B7EED"/>
    <w:rsid w:val="008B7F4F"/>
    <w:rsid w:val="008C054A"/>
    <w:rsid w:val="008C0A19"/>
    <w:rsid w:val="008C1108"/>
    <w:rsid w:val="008C11FE"/>
    <w:rsid w:val="008C131B"/>
    <w:rsid w:val="008C1521"/>
    <w:rsid w:val="008C1CBE"/>
    <w:rsid w:val="008C1D28"/>
    <w:rsid w:val="008C1EE1"/>
    <w:rsid w:val="008C20AF"/>
    <w:rsid w:val="008C2721"/>
    <w:rsid w:val="008C3318"/>
    <w:rsid w:val="008C33A7"/>
    <w:rsid w:val="008C376C"/>
    <w:rsid w:val="008C3919"/>
    <w:rsid w:val="008C39C7"/>
    <w:rsid w:val="008C3B8B"/>
    <w:rsid w:val="008C3C8D"/>
    <w:rsid w:val="008C4507"/>
    <w:rsid w:val="008C4567"/>
    <w:rsid w:val="008C46A1"/>
    <w:rsid w:val="008C4861"/>
    <w:rsid w:val="008C4B4B"/>
    <w:rsid w:val="008C50F4"/>
    <w:rsid w:val="008C51FA"/>
    <w:rsid w:val="008C53C7"/>
    <w:rsid w:val="008C54C6"/>
    <w:rsid w:val="008C5610"/>
    <w:rsid w:val="008C5942"/>
    <w:rsid w:val="008C59FC"/>
    <w:rsid w:val="008C6052"/>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1FC5"/>
    <w:rsid w:val="008E2759"/>
    <w:rsid w:val="008E2850"/>
    <w:rsid w:val="008E30B7"/>
    <w:rsid w:val="008E3484"/>
    <w:rsid w:val="008E359E"/>
    <w:rsid w:val="008E3873"/>
    <w:rsid w:val="008E3AE3"/>
    <w:rsid w:val="008E3DDC"/>
    <w:rsid w:val="008E3FA1"/>
    <w:rsid w:val="008E3FDC"/>
    <w:rsid w:val="008E457A"/>
    <w:rsid w:val="008E4585"/>
    <w:rsid w:val="008E45E6"/>
    <w:rsid w:val="008E4A07"/>
    <w:rsid w:val="008E4F67"/>
    <w:rsid w:val="008E52B8"/>
    <w:rsid w:val="008E5624"/>
    <w:rsid w:val="008E5737"/>
    <w:rsid w:val="008E5762"/>
    <w:rsid w:val="008E5D77"/>
    <w:rsid w:val="008E5FC6"/>
    <w:rsid w:val="008E63CA"/>
    <w:rsid w:val="008E65D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22A8"/>
    <w:rsid w:val="00902CE3"/>
    <w:rsid w:val="009032E3"/>
    <w:rsid w:val="00903920"/>
    <w:rsid w:val="00903A9D"/>
    <w:rsid w:val="00903D1D"/>
    <w:rsid w:val="00903F5B"/>
    <w:rsid w:val="00903FBD"/>
    <w:rsid w:val="0090469B"/>
    <w:rsid w:val="00904934"/>
    <w:rsid w:val="00904ED3"/>
    <w:rsid w:val="00905058"/>
    <w:rsid w:val="009050E6"/>
    <w:rsid w:val="0090571A"/>
    <w:rsid w:val="0090589F"/>
    <w:rsid w:val="00905A20"/>
    <w:rsid w:val="00905B65"/>
    <w:rsid w:val="00905BD0"/>
    <w:rsid w:val="00906114"/>
    <w:rsid w:val="00906516"/>
    <w:rsid w:val="009065B0"/>
    <w:rsid w:val="009066A9"/>
    <w:rsid w:val="00906937"/>
    <w:rsid w:val="00906C37"/>
    <w:rsid w:val="00906CE7"/>
    <w:rsid w:val="00907172"/>
    <w:rsid w:val="00907554"/>
    <w:rsid w:val="00907C1D"/>
    <w:rsid w:val="00910027"/>
    <w:rsid w:val="00910086"/>
    <w:rsid w:val="00910474"/>
    <w:rsid w:val="009106B6"/>
    <w:rsid w:val="009109EC"/>
    <w:rsid w:val="00910C4A"/>
    <w:rsid w:val="00910C82"/>
    <w:rsid w:val="00910CAD"/>
    <w:rsid w:val="0091121B"/>
    <w:rsid w:val="009115A8"/>
    <w:rsid w:val="00911C4A"/>
    <w:rsid w:val="009124DB"/>
    <w:rsid w:val="00912562"/>
    <w:rsid w:val="00912668"/>
    <w:rsid w:val="00912CEC"/>
    <w:rsid w:val="00912D27"/>
    <w:rsid w:val="00913254"/>
    <w:rsid w:val="00913944"/>
    <w:rsid w:val="00913B17"/>
    <w:rsid w:val="00913E21"/>
    <w:rsid w:val="00913E4E"/>
    <w:rsid w:val="00913E97"/>
    <w:rsid w:val="009143D9"/>
    <w:rsid w:val="0091444D"/>
    <w:rsid w:val="00914B67"/>
    <w:rsid w:val="00914C88"/>
    <w:rsid w:val="00914D65"/>
    <w:rsid w:val="009151F6"/>
    <w:rsid w:val="00915225"/>
    <w:rsid w:val="00915266"/>
    <w:rsid w:val="0091528E"/>
    <w:rsid w:val="009153AE"/>
    <w:rsid w:val="00915650"/>
    <w:rsid w:val="009156C2"/>
    <w:rsid w:val="0091585A"/>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3E2"/>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B11"/>
    <w:rsid w:val="00930CFF"/>
    <w:rsid w:val="00930F35"/>
    <w:rsid w:val="0093128B"/>
    <w:rsid w:val="009319B4"/>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162"/>
    <w:rsid w:val="009353A6"/>
    <w:rsid w:val="009353D5"/>
    <w:rsid w:val="009353F0"/>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3CD"/>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A30"/>
    <w:rsid w:val="00951DE0"/>
    <w:rsid w:val="00951E18"/>
    <w:rsid w:val="00951E32"/>
    <w:rsid w:val="00951EEF"/>
    <w:rsid w:val="00952430"/>
    <w:rsid w:val="00952B12"/>
    <w:rsid w:val="00952D63"/>
    <w:rsid w:val="00952DA0"/>
    <w:rsid w:val="00952DF0"/>
    <w:rsid w:val="00953C59"/>
    <w:rsid w:val="00953EB7"/>
    <w:rsid w:val="009541DF"/>
    <w:rsid w:val="009551C8"/>
    <w:rsid w:val="0095553D"/>
    <w:rsid w:val="0095575D"/>
    <w:rsid w:val="00955894"/>
    <w:rsid w:val="00955912"/>
    <w:rsid w:val="00955A86"/>
    <w:rsid w:val="00955D7A"/>
    <w:rsid w:val="009560A5"/>
    <w:rsid w:val="00956254"/>
    <w:rsid w:val="00956345"/>
    <w:rsid w:val="0095647C"/>
    <w:rsid w:val="00956801"/>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20D"/>
    <w:rsid w:val="0096355E"/>
    <w:rsid w:val="009639E7"/>
    <w:rsid w:val="009639FA"/>
    <w:rsid w:val="00963B30"/>
    <w:rsid w:val="00964134"/>
    <w:rsid w:val="009644A7"/>
    <w:rsid w:val="009644E0"/>
    <w:rsid w:val="0096467A"/>
    <w:rsid w:val="00964706"/>
    <w:rsid w:val="0096472B"/>
    <w:rsid w:val="0096486C"/>
    <w:rsid w:val="00964E72"/>
    <w:rsid w:val="00965379"/>
    <w:rsid w:val="00965525"/>
    <w:rsid w:val="0096590F"/>
    <w:rsid w:val="00965C57"/>
    <w:rsid w:val="0096657B"/>
    <w:rsid w:val="00966F0F"/>
    <w:rsid w:val="009672E8"/>
    <w:rsid w:val="009675A5"/>
    <w:rsid w:val="00967799"/>
    <w:rsid w:val="009678A5"/>
    <w:rsid w:val="009678DD"/>
    <w:rsid w:val="00967EAF"/>
    <w:rsid w:val="0097021E"/>
    <w:rsid w:val="009703EC"/>
    <w:rsid w:val="0097048B"/>
    <w:rsid w:val="009704B5"/>
    <w:rsid w:val="009709F5"/>
    <w:rsid w:val="00970BF4"/>
    <w:rsid w:val="00970D81"/>
    <w:rsid w:val="00970EFA"/>
    <w:rsid w:val="00971411"/>
    <w:rsid w:val="009717DC"/>
    <w:rsid w:val="00971EE4"/>
    <w:rsid w:val="00971F9B"/>
    <w:rsid w:val="009722C4"/>
    <w:rsid w:val="0097254B"/>
    <w:rsid w:val="0097263F"/>
    <w:rsid w:val="0097279A"/>
    <w:rsid w:val="009727B1"/>
    <w:rsid w:val="0097289C"/>
    <w:rsid w:val="00972A0E"/>
    <w:rsid w:val="00972D9E"/>
    <w:rsid w:val="00972FAF"/>
    <w:rsid w:val="0097347F"/>
    <w:rsid w:val="00973903"/>
    <w:rsid w:val="00974066"/>
    <w:rsid w:val="0097420A"/>
    <w:rsid w:val="0097455C"/>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C74"/>
    <w:rsid w:val="00977CBA"/>
    <w:rsid w:val="00977EC3"/>
    <w:rsid w:val="0098029B"/>
    <w:rsid w:val="009802F0"/>
    <w:rsid w:val="009805EC"/>
    <w:rsid w:val="009806E9"/>
    <w:rsid w:val="00980830"/>
    <w:rsid w:val="009808DC"/>
    <w:rsid w:val="00980911"/>
    <w:rsid w:val="00980C2C"/>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E3A"/>
    <w:rsid w:val="009843BB"/>
    <w:rsid w:val="009849E0"/>
    <w:rsid w:val="00984A47"/>
    <w:rsid w:val="00984E6C"/>
    <w:rsid w:val="00985417"/>
    <w:rsid w:val="009856E4"/>
    <w:rsid w:val="00985A94"/>
    <w:rsid w:val="00985EAA"/>
    <w:rsid w:val="00986068"/>
    <w:rsid w:val="00986092"/>
    <w:rsid w:val="00986129"/>
    <w:rsid w:val="00986134"/>
    <w:rsid w:val="0098628F"/>
    <w:rsid w:val="00986856"/>
    <w:rsid w:val="00986C26"/>
    <w:rsid w:val="00986EE7"/>
    <w:rsid w:val="009871C1"/>
    <w:rsid w:val="009875D5"/>
    <w:rsid w:val="00987620"/>
    <w:rsid w:val="009879A3"/>
    <w:rsid w:val="009879A6"/>
    <w:rsid w:val="00987A0A"/>
    <w:rsid w:val="00987A90"/>
    <w:rsid w:val="00987B9F"/>
    <w:rsid w:val="0099031F"/>
    <w:rsid w:val="009903B7"/>
    <w:rsid w:val="00990416"/>
    <w:rsid w:val="0099071A"/>
    <w:rsid w:val="00991461"/>
    <w:rsid w:val="00991721"/>
    <w:rsid w:val="009918D9"/>
    <w:rsid w:val="00991B88"/>
    <w:rsid w:val="00991CAB"/>
    <w:rsid w:val="00992051"/>
    <w:rsid w:val="009921D8"/>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E00"/>
    <w:rsid w:val="009A1E14"/>
    <w:rsid w:val="009A2122"/>
    <w:rsid w:val="009A2358"/>
    <w:rsid w:val="009A28E1"/>
    <w:rsid w:val="009A2A38"/>
    <w:rsid w:val="009A2A9B"/>
    <w:rsid w:val="009A2C4C"/>
    <w:rsid w:val="009A2C89"/>
    <w:rsid w:val="009A35B1"/>
    <w:rsid w:val="009A36EC"/>
    <w:rsid w:val="009A3BEC"/>
    <w:rsid w:val="009A3CD9"/>
    <w:rsid w:val="009A3E87"/>
    <w:rsid w:val="009A3F1C"/>
    <w:rsid w:val="009A3F6D"/>
    <w:rsid w:val="009A42BB"/>
    <w:rsid w:val="009A46EA"/>
    <w:rsid w:val="009A4700"/>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D9E"/>
    <w:rsid w:val="009B0F97"/>
    <w:rsid w:val="009B1237"/>
    <w:rsid w:val="009B1643"/>
    <w:rsid w:val="009B1920"/>
    <w:rsid w:val="009B196B"/>
    <w:rsid w:val="009B1D67"/>
    <w:rsid w:val="009B22AE"/>
    <w:rsid w:val="009B22F3"/>
    <w:rsid w:val="009B23EB"/>
    <w:rsid w:val="009B2860"/>
    <w:rsid w:val="009B2F12"/>
    <w:rsid w:val="009B3207"/>
    <w:rsid w:val="009B34F7"/>
    <w:rsid w:val="009B3561"/>
    <w:rsid w:val="009B3DFE"/>
    <w:rsid w:val="009B423B"/>
    <w:rsid w:val="009B4435"/>
    <w:rsid w:val="009B46A4"/>
    <w:rsid w:val="009B49A9"/>
    <w:rsid w:val="009B5171"/>
    <w:rsid w:val="009B55EB"/>
    <w:rsid w:val="009B5B81"/>
    <w:rsid w:val="009B5F75"/>
    <w:rsid w:val="009B60D8"/>
    <w:rsid w:val="009B61CA"/>
    <w:rsid w:val="009B653A"/>
    <w:rsid w:val="009B65CD"/>
    <w:rsid w:val="009B6827"/>
    <w:rsid w:val="009B695F"/>
    <w:rsid w:val="009B6BC0"/>
    <w:rsid w:val="009B6C31"/>
    <w:rsid w:val="009B6C6E"/>
    <w:rsid w:val="009B714B"/>
    <w:rsid w:val="009B762C"/>
    <w:rsid w:val="009B763C"/>
    <w:rsid w:val="009B7648"/>
    <w:rsid w:val="009B764B"/>
    <w:rsid w:val="009B7B69"/>
    <w:rsid w:val="009B7C9F"/>
    <w:rsid w:val="009C032A"/>
    <w:rsid w:val="009C03AE"/>
    <w:rsid w:val="009C04D1"/>
    <w:rsid w:val="009C06CE"/>
    <w:rsid w:val="009C07C4"/>
    <w:rsid w:val="009C08D6"/>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45C"/>
    <w:rsid w:val="009C477A"/>
    <w:rsid w:val="009C4ECF"/>
    <w:rsid w:val="009C4F71"/>
    <w:rsid w:val="009C50C5"/>
    <w:rsid w:val="009C5726"/>
    <w:rsid w:val="009C5DBF"/>
    <w:rsid w:val="009C62DE"/>
    <w:rsid w:val="009C6332"/>
    <w:rsid w:val="009C641B"/>
    <w:rsid w:val="009C642D"/>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2D01"/>
    <w:rsid w:val="009D31D5"/>
    <w:rsid w:val="009D3A2C"/>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C68"/>
    <w:rsid w:val="009D7DA5"/>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909"/>
    <w:rsid w:val="009E29F0"/>
    <w:rsid w:val="009E315B"/>
    <w:rsid w:val="009E3297"/>
    <w:rsid w:val="009E3573"/>
    <w:rsid w:val="009E36F8"/>
    <w:rsid w:val="009E3FC2"/>
    <w:rsid w:val="009E492F"/>
    <w:rsid w:val="009E49E1"/>
    <w:rsid w:val="009E4D13"/>
    <w:rsid w:val="009E4FEE"/>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E35"/>
    <w:rsid w:val="009F1F3D"/>
    <w:rsid w:val="009F21A3"/>
    <w:rsid w:val="009F2307"/>
    <w:rsid w:val="009F232E"/>
    <w:rsid w:val="009F2389"/>
    <w:rsid w:val="009F2BC1"/>
    <w:rsid w:val="009F2E7E"/>
    <w:rsid w:val="009F2F29"/>
    <w:rsid w:val="009F3074"/>
    <w:rsid w:val="009F3515"/>
    <w:rsid w:val="009F38DD"/>
    <w:rsid w:val="009F3DBC"/>
    <w:rsid w:val="009F4119"/>
    <w:rsid w:val="009F437F"/>
    <w:rsid w:val="009F4831"/>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574"/>
    <w:rsid w:val="00A06B1D"/>
    <w:rsid w:val="00A06DBB"/>
    <w:rsid w:val="00A06DD9"/>
    <w:rsid w:val="00A06EFF"/>
    <w:rsid w:val="00A06FC1"/>
    <w:rsid w:val="00A0734A"/>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741"/>
    <w:rsid w:val="00A13947"/>
    <w:rsid w:val="00A13AC5"/>
    <w:rsid w:val="00A143A1"/>
    <w:rsid w:val="00A14C51"/>
    <w:rsid w:val="00A14F62"/>
    <w:rsid w:val="00A14FFC"/>
    <w:rsid w:val="00A1574E"/>
    <w:rsid w:val="00A158AE"/>
    <w:rsid w:val="00A15B7B"/>
    <w:rsid w:val="00A15B9F"/>
    <w:rsid w:val="00A15C3B"/>
    <w:rsid w:val="00A15CF6"/>
    <w:rsid w:val="00A1635A"/>
    <w:rsid w:val="00A16F20"/>
    <w:rsid w:val="00A17916"/>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22F7"/>
    <w:rsid w:val="00A225C0"/>
    <w:rsid w:val="00A22B97"/>
    <w:rsid w:val="00A22D6A"/>
    <w:rsid w:val="00A233D9"/>
    <w:rsid w:val="00A23607"/>
    <w:rsid w:val="00A23928"/>
    <w:rsid w:val="00A23A98"/>
    <w:rsid w:val="00A240B2"/>
    <w:rsid w:val="00A24949"/>
    <w:rsid w:val="00A24EB1"/>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4053"/>
    <w:rsid w:val="00A34115"/>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A0"/>
    <w:rsid w:val="00A37456"/>
    <w:rsid w:val="00A37A46"/>
    <w:rsid w:val="00A37D8B"/>
    <w:rsid w:val="00A400E6"/>
    <w:rsid w:val="00A40187"/>
    <w:rsid w:val="00A4039B"/>
    <w:rsid w:val="00A40696"/>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CC8"/>
    <w:rsid w:val="00A45D8C"/>
    <w:rsid w:val="00A45DFA"/>
    <w:rsid w:val="00A461BA"/>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735"/>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DBE"/>
    <w:rsid w:val="00A650B7"/>
    <w:rsid w:val="00A658DD"/>
    <w:rsid w:val="00A659F2"/>
    <w:rsid w:val="00A65A8E"/>
    <w:rsid w:val="00A6608D"/>
    <w:rsid w:val="00A66280"/>
    <w:rsid w:val="00A66890"/>
    <w:rsid w:val="00A668BA"/>
    <w:rsid w:val="00A66BB8"/>
    <w:rsid w:val="00A67514"/>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8065E"/>
    <w:rsid w:val="00A8099E"/>
    <w:rsid w:val="00A80AF4"/>
    <w:rsid w:val="00A80B6B"/>
    <w:rsid w:val="00A80B6D"/>
    <w:rsid w:val="00A80BFD"/>
    <w:rsid w:val="00A80D3C"/>
    <w:rsid w:val="00A8125C"/>
    <w:rsid w:val="00A81DBE"/>
    <w:rsid w:val="00A82F21"/>
    <w:rsid w:val="00A832D2"/>
    <w:rsid w:val="00A8342F"/>
    <w:rsid w:val="00A8365B"/>
    <w:rsid w:val="00A83730"/>
    <w:rsid w:val="00A841B2"/>
    <w:rsid w:val="00A84662"/>
    <w:rsid w:val="00A84BB3"/>
    <w:rsid w:val="00A84C3C"/>
    <w:rsid w:val="00A84C4E"/>
    <w:rsid w:val="00A84F4E"/>
    <w:rsid w:val="00A84F84"/>
    <w:rsid w:val="00A85B19"/>
    <w:rsid w:val="00A85BC9"/>
    <w:rsid w:val="00A86021"/>
    <w:rsid w:val="00A8634A"/>
    <w:rsid w:val="00A86543"/>
    <w:rsid w:val="00A866A2"/>
    <w:rsid w:val="00A869F4"/>
    <w:rsid w:val="00A86CDD"/>
    <w:rsid w:val="00A871DC"/>
    <w:rsid w:val="00A876FA"/>
    <w:rsid w:val="00A87D68"/>
    <w:rsid w:val="00A87EDA"/>
    <w:rsid w:val="00A90261"/>
    <w:rsid w:val="00A902A1"/>
    <w:rsid w:val="00A904F5"/>
    <w:rsid w:val="00A90C1D"/>
    <w:rsid w:val="00A910C0"/>
    <w:rsid w:val="00A91AE5"/>
    <w:rsid w:val="00A91B7B"/>
    <w:rsid w:val="00A91BD3"/>
    <w:rsid w:val="00A91DC6"/>
    <w:rsid w:val="00A91FC8"/>
    <w:rsid w:val="00A92D32"/>
    <w:rsid w:val="00A92E88"/>
    <w:rsid w:val="00A92E9C"/>
    <w:rsid w:val="00A93675"/>
    <w:rsid w:val="00A9369F"/>
    <w:rsid w:val="00A9387E"/>
    <w:rsid w:val="00A939D6"/>
    <w:rsid w:val="00A93FBC"/>
    <w:rsid w:val="00A94631"/>
    <w:rsid w:val="00A94F97"/>
    <w:rsid w:val="00A9521A"/>
    <w:rsid w:val="00A9559E"/>
    <w:rsid w:val="00A95692"/>
    <w:rsid w:val="00A95821"/>
    <w:rsid w:val="00A95BAA"/>
    <w:rsid w:val="00A96E23"/>
    <w:rsid w:val="00A973D7"/>
    <w:rsid w:val="00A9789E"/>
    <w:rsid w:val="00A97C65"/>
    <w:rsid w:val="00A97EB7"/>
    <w:rsid w:val="00AA0160"/>
    <w:rsid w:val="00AA0995"/>
    <w:rsid w:val="00AA0FE6"/>
    <w:rsid w:val="00AA13E9"/>
    <w:rsid w:val="00AA22B5"/>
    <w:rsid w:val="00AA2339"/>
    <w:rsid w:val="00AA26BA"/>
    <w:rsid w:val="00AA2B39"/>
    <w:rsid w:val="00AA2F8D"/>
    <w:rsid w:val="00AA314E"/>
    <w:rsid w:val="00AA35E7"/>
    <w:rsid w:val="00AA3716"/>
    <w:rsid w:val="00AA3F5F"/>
    <w:rsid w:val="00AA4179"/>
    <w:rsid w:val="00AA42E2"/>
    <w:rsid w:val="00AA4874"/>
    <w:rsid w:val="00AA4AF4"/>
    <w:rsid w:val="00AA4C73"/>
    <w:rsid w:val="00AA4CAA"/>
    <w:rsid w:val="00AA56EC"/>
    <w:rsid w:val="00AA5C23"/>
    <w:rsid w:val="00AA5F99"/>
    <w:rsid w:val="00AA5FAE"/>
    <w:rsid w:val="00AA65C3"/>
    <w:rsid w:val="00AA67B9"/>
    <w:rsid w:val="00AA6E2A"/>
    <w:rsid w:val="00AA6FF3"/>
    <w:rsid w:val="00AA71D9"/>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9B"/>
    <w:rsid w:val="00AB4510"/>
    <w:rsid w:val="00AB466C"/>
    <w:rsid w:val="00AB46BA"/>
    <w:rsid w:val="00AB478A"/>
    <w:rsid w:val="00AB4832"/>
    <w:rsid w:val="00AB48B3"/>
    <w:rsid w:val="00AB4E1D"/>
    <w:rsid w:val="00AB554C"/>
    <w:rsid w:val="00AB57B8"/>
    <w:rsid w:val="00AB591B"/>
    <w:rsid w:val="00AB5A31"/>
    <w:rsid w:val="00AB6368"/>
    <w:rsid w:val="00AB6BC1"/>
    <w:rsid w:val="00AB70BB"/>
    <w:rsid w:val="00AB768F"/>
    <w:rsid w:val="00AB76A4"/>
    <w:rsid w:val="00AB7823"/>
    <w:rsid w:val="00AB7B23"/>
    <w:rsid w:val="00AB7B79"/>
    <w:rsid w:val="00AB7FE7"/>
    <w:rsid w:val="00AC0020"/>
    <w:rsid w:val="00AC01D0"/>
    <w:rsid w:val="00AC0E7C"/>
    <w:rsid w:val="00AC13C6"/>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E8E"/>
    <w:rsid w:val="00AC4FDC"/>
    <w:rsid w:val="00AC5141"/>
    <w:rsid w:val="00AC54F8"/>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734"/>
    <w:rsid w:val="00AD18AF"/>
    <w:rsid w:val="00AD1AF1"/>
    <w:rsid w:val="00AD1B31"/>
    <w:rsid w:val="00AD2092"/>
    <w:rsid w:val="00AD25FB"/>
    <w:rsid w:val="00AD284B"/>
    <w:rsid w:val="00AD2B2F"/>
    <w:rsid w:val="00AD30A9"/>
    <w:rsid w:val="00AD3268"/>
    <w:rsid w:val="00AD3708"/>
    <w:rsid w:val="00AD3CAC"/>
    <w:rsid w:val="00AD405B"/>
    <w:rsid w:val="00AD4680"/>
    <w:rsid w:val="00AD48CE"/>
    <w:rsid w:val="00AD4991"/>
    <w:rsid w:val="00AD4E86"/>
    <w:rsid w:val="00AD4E95"/>
    <w:rsid w:val="00AD4F34"/>
    <w:rsid w:val="00AD5214"/>
    <w:rsid w:val="00AD53AA"/>
    <w:rsid w:val="00AD563F"/>
    <w:rsid w:val="00AD5697"/>
    <w:rsid w:val="00AD5774"/>
    <w:rsid w:val="00AD5917"/>
    <w:rsid w:val="00AD5A41"/>
    <w:rsid w:val="00AD61DE"/>
    <w:rsid w:val="00AD62A2"/>
    <w:rsid w:val="00AD699C"/>
    <w:rsid w:val="00AD6F06"/>
    <w:rsid w:val="00AD762D"/>
    <w:rsid w:val="00AD7666"/>
    <w:rsid w:val="00AE02F5"/>
    <w:rsid w:val="00AE0512"/>
    <w:rsid w:val="00AE051E"/>
    <w:rsid w:val="00AE0572"/>
    <w:rsid w:val="00AE08C8"/>
    <w:rsid w:val="00AE08D0"/>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C55"/>
    <w:rsid w:val="00AE3DE3"/>
    <w:rsid w:val="00AE3DFA"/>
    <w:rsid w:val="00AE422E"/>
    <w:rsid w:val="00AE4388"/>
    <w:rsid w:val="00AE48FD"/>
    <w:rsid w:val="00AE4C25"/>
    <w:rsid w:val="00AE5002"/>
    <w:rsid w:val="00AE5568"/>
    <w:rsid w:val="00AE5591"/>
    <w:rsid w:val="00AE5AA6"/>
    <w:rsid w:val="00AE5CF0"/>
    <w:rsid w:val="00AE5E00"/>
    <w:rsid w:val="00AE6196"/>
    <w:rsid w:val="00AE66C0"/>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5C4"/>
    <w:rsid w:val="00AF1C53"/>
    <w:rsid w:val="00AF1F91"/>
    <w:rsid w:val="00AF2368"/>
    <w:rsid w:val="00AF2CDF"/>
    <w:rsid w:val="00AF2E0D"/>
    <w:rsid w:val="00AF2F82"/>
    <w:rsid w:val="00AF30FC"/>
    <w:rsid w:val="00AF3156"/>
    <w:rsid w:val="00AF34B2"/>
    <w:rsid w:val="00AF372F"/>
    <w:rsid w:val="00AF3875"/>
    <w:rsid w:val="00AF3A6A"/>
    <w:rsid w:val="00AF3AC9"/>
    <w:rsid w:val="00AF3E50"/>
    <w:rsid w:val="00AF4168"/>
    <w:rsid w:val="00AF4E33"/>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D0"/>
    <w:rsid w:val="00B026B8"/>
    <w:rsid w:val="00B027F4"/>
    <w:rsid w:val="00B02954"/>
    <w:rsid w:val="00B03B4A"/>
    <w:rsid w:val="00B03E04"/>
    <w:rsid w:val="00B03FCB"/>
    <w:rsid w:val="00B04825"/>
    <w:rsid w:val="00B04C12"/>
    <w:rsid w:val="00B04CCF"/>
    <w:rsid w:val="00B050EC"/>
    <w:rsid w:val="00B05507"/>
    <w:rsid w:val="00B0559E"/>
    <w:rsid w:val="00B05863"/>
    <w:rsid w:val="00B05A85"/>
    <w:rsid w:val="00B05AE2"/>
    <w:rsid w:val="00B05F6A"/>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38B"/>
    <w:rsid w:val="00B145F6"/>
    <w:rsid w:val="00B14FF4"/>
    <w:rsid w:val="00B1505D"/>
    <w:rsid w:val="00B1555F"/>
    <w:rsid w:val="00B155EA"/>
    <w:rsid w:val="00B15AAF"/>
    <w:rsid w:val="00B15CA1"/>
    <w:rsid w:val="00B1618F"/>
    <w:rsid w:val="00B16285"/>
    <w:rsid w:val="00B16BE4"/>
    <w:rsid w:val="00B16C2B"/>
    <w:rsid w:val="00B16EB6"/>
    <w:rsid w:val="00B178CB"/>
    <w:rsid w:val="00B17AF4"/>
    <w:rsid w:val="00B17C7B"/>
    <w:rsid w:val="00B17EA1"/>
    <w:rsid w:val="00B17F12"/>
    <w:rsid w:val="00B200C0"/>
    <w:rsid w:val="00B2024A"/>
    <w:rsid w:val="00B20953"/>
    <w:rsid w:val="00B2099B"/>
    <w:rsid w:val="00B211C8"/>
    <w:rsid w:val="00B213A0"/>
    <w:rsid w:val="00B217C5"/>
    <w:rsid w:val="00B22205"/>
    <w:rsid w:val="00B2246A"/>
    <w:rsid w:val="00B22706"/>
    <w:rsid w:val="00B22FA0"/>
    <w:rsid w:val="00B22FC2"/>
    <w:rsid w:val="00B23184"/>
    <w:rsid w:val="00B23481"/>
    <w:rsid w:val="00B237C9"/>
    <w:rsid w:val="00B23B1C"/>
    <w:rsid w:val="00B23D93"/>
    <w:rsid w:val="00B23E78"/>
    <w:rsid w:val="00B246DF"/>
    <w:rsid w:val="00B24737"/>
    <w:rsid w:val="00B247B9"/>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BF"/>
    <w:rsid w:val="00B32097"/>
    <w:rsid w:val="00B322AF"/>
    <w:rsid w:val="00B324DF"/>
    <w:rsid w:val="00B3283F"/>
    <w:rsid w:val="00B32CE0"/>
    <w:rsid w:val="00B33200"/>
    <w:rsid w:val="00B3320E"/>
    <w:rsid w:val="00B3328F"/>
    <w:rsid w:val="00B333A0"/>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C36"/>
    <w:rsid w:val="00B4407D"/>
    <w:rsid w:val="00B44476"/>
    <w:rsid w:val="00B44A8F"/>
    <w:rsid w:val="00B44ACA"/>
    <w:rsid w:val="00B44CBC"/>
    <w:rsid w:val="00B44D4B"/>
    <w:rsid w:val="00B45119"/>
    <w:rsid w:val="00B45637"/>
    <w:rsid w:val="00B458C9"/>
    <w:rsid w:val="00B45B6D"/>
    <w:rsid w:val="00B45D3A"/>
    <w:rsid w:val="00B463F3"/>
    <w:rsid w:val="00B46498"/>
    <w:rsid w:val="00B469D1"/>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A05"/>
    <w:rsid w:val="00B52A12"/>
    <w:rsid w:val="00B52A8D"/>
    <w:rsid w:val="00B52B08"/>
    <w:rsid w:val="00B52C8E"/>
    <w:rsid w:val="00B531A2"/>
    <w:rsid w:val="00B5382E"/>
    <w:rsid w:val="00B5395D"/>
    <w:rsid w:val="00B53972"/>
    <w:rsid w:val="00B53A2B"/>
    <w:rsid w:val="00B53CBA"/>
    <w:rsid w:val="00B54419"/>
    <w:rsid w:val="00B548C5"/>
    <w:rsid w:val="00B54EA8"/>
    <w:rsid w:val="00B55465"/>
    <w:rsid w:val="00B55564"/>
    <w:rsid w:val="00B55D94"/>
    <w:rsid w:val="00B55F2F"/>
    <w:rsid w:val="00B5617A"/>
    <w:rsid w:val="00B561E6"/>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821"/>
    <w:rsid w:val="00B62ACF"/>
    <w:rsid w:val="00B630BB"/>
    <w:rsid w:val="00B631E1"/>
    <w:rsid w:val="00B635F3"/>
    <w:rsid w:val="00B63637"/>
    <w:rsid w:val="00B63AC3"/>
    <w:rsid w:val="00B64005"/>
    <w:rsid w:val="00B64B08"/>
    <w:rsid w:val="00B64B86"/>
    <w:rsid w:val="00B6582E"/>
    <w:rsid w:val="00B65982"/>
    <w:rsid w:val="00B65FA7"/>
    <w:rsid w:val="00B6683C"/>
    <w:rsid w:val="00B66889"/>
    <w:rsid w:val="00B66D69"/>
    <w:rsid w:val="00B6707F"/>
    <w:rsid w:val="00B670B1"/>
    <w:rsid w:val="00B67263"/>
    <w:rsid w:val="00B67606"/>
    <w:rsid w:val="00B67BD0"/>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619E"/>
    <w:rsid w:val="00B761A9"/>
    <w:rsid w:val="00B767A3"/>
    <w:rsid w:val="00B76847"/>
    <w:rsid w:val="00B768B3"/>
    <w:rsid w:val="00B76DA2"/>
    <w:rsid w:val="00B772CD"/>
    <w:rsid w:val="00B7753B"/>
    <w:rsid w:val="00B8001E"/>
    <w:rsid w:val="00B80352"/>
    <w:rsid w:val="00B80559"/>
    <w:rsid w:val="00B8078A"/>
    <w:rsid w:val="00B80ADB"/>
    <w:rsid w:val="00B80B20"/>
    <w:rsid w:val="00B80ED7"/>
    <w:rsid w:val="00B81282"/>
    <w:rsid w:val="00B813E4"/>
    <w:rsid w:val="00B81C0B"/>
    <w:rsid w:val="00B81C43"/>
    <w:rsid w:val="00B81EAB"/>
    <w:rsid w:val="00B81FBD"/>
    <w:rsid w:val="00B8280E"/>
    <w:rsid w:val="00B829B6"/>
    <w:rsid w:val="00B82E20"/>
    <w:rsid w:val="00B82EFC"/>
    <w:rsid w:val="00B8306A"/>
    <w:rsid w:val="00B830D8"/>
    <w:rsid w:val="00B83E49"/>
    <w:rsid w:val="00B84228"/>
    <w:rsid w:val="00B842F9"/>
    <w:rsid w:val="00B847A1"/>
    <w:rsid w:val="00B84923"/>
    <w:rsid w:val="00B84B6D"/>
    <w:rsid w:val="00B84DD7"/>
    <w:rsid w:val="00B85271"/>
    <w:rsid w:val="00B8564A"/>
    <w:rsid w:val="00B85819"/>
    <w:rsid w:val="00B8603C"/>
    <w:rsid w:val="00B8619F"/>
    <w:rsid w:val="00B861B3"/>
    <w:rsid w:val="00B86276"/>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DF6"/>
    <w:rsid w:val="00B92571"/>
    <w:rsid w:val="00B929CE"/>
    <w:rsid w:val="00B92CC8"/>
    <w:rsid w:val="00B92FEB"/>
    <w:rsid w:val="00B932A5"/>
    <w:rsid w:val="00B93312"/>
    <w:rsid w:val="00B9339F"/>
    <w:rsid w:val="00B93450"/>
    <w:rsid w:val="00B9366C"/>
    <w:rsid w:val="00B9398E"/>
    <w:rsid w:val="00B93AF6"/>
    <w:rsid w:val="00B93C23"/>
    <w:rsid w:val="00B93E43"/>
    <w:rsid w:val="00B93E59"/>
    <w:rsid w:val="00B93E89"/>
    <w:rsid w:val="00B93FFD"/>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BD0"/>
    <w:rsid w:val="00BA4C86"/>
    <w:rsid w:val="00BA4F8E"/>
    <w:rsid w:val="00BA4FB0"/>
    <w:rsid w:val="00BA513A"/>
    <w:rsid w:val="00BA5B6B"/>
    <w:rsid w:val="00BA5BAC"/>
    <w:rsid w:val="00BA5C61"/>
    <w:rsid w:val="00BA6154"/>
    <w:rsid w:val="00BA6809"/>
    <w:rsid w:val="00BA6A02"/>
    <w:rsid w:val="00BA71EE"/>
    <w:rsid w:val="00BA71F2"/>
    <w:rsid w:val="00BA7824"/>
    <w:rsid w:val="00BB01BE"/>
    <w:rsid w:val="00BB020B"/>
    <w:rsid w:val="00BB0384"/>
    <w:rsid w:val="00BB05D8"/>
    <w:rsid w:val="00BB0914"/>
    <w:rsid w:val="00BB0A23"/>
    <w:rsid w:val="00BB0A7A"/>
    <w:rsid w:val="00BB0BBA"/>
    <w:rsid w:val="00BB0CF4"/>
    <w:rsid w:val="00BB13C9"/>
    <w:rsid w:val="00BB1700"/>
    <w:rsid w:val="00BB1CAF"/>
    <w:rsid w:val="00BB1F16"/>
    <w:rsid w:val="00BB1FA7"/>
    <w:rsid w:val="00BB2451"/>
    <w:rsid w:val="00BB272B"/>
    <w:rsid w:val="00BB27A8"/>
    <w:rsid w:val="00BB2EE3"/>
    <w:rsid w:val="00BB3089"/>
    <w:rsid w:val="00BB416B"/>
    <w:rsid w:val="00BB425A"/>
    <w:rsid w:val="00BB43F5"/>
    <w:rsid w:val="00BB44A9"/>
    <w:rsid w:val="00BB49AF"/>
    <w:rsid w:val="00BB51C2"/>
    <w:rsid w:val="00BB55C3"/>
    <w:rsid w:val="00BB5680"/>
    <w:rsid w:val="00BB5DFC"/>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35"/>
    <w:rsid w:val="00BC3F94"/>
    <w:rsid w:val="00BC4138"/>
    <w:rsid w:val="00BC4400"/>
    <w:rsid w:val="00BC4643"/>
    <w:rsid w:val="00BC496C"/>
    <w:rsid w:val="00BC4C5D"/>
    <w:rsid w:val="00BC5523"/>
    <w:rsid w:val="00BC552E"/>
    <w:rsid w:val="00BC615A"/>
    <w:rsid w:val="00BC66EC"/>
    <w:rsid w:val="00BC678C"/>
    <w:rsid w:val="00BC67E5"/>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258"/>
    <w:rsid w:val="00BD23C9"/>
    <w:rsid w:val="00BD279D"/>
    <w:rsid w:val="00BD29A5"/>
    <w:rsid w:val="00BD2C9C"/>
    <w:rsid w:val="00BD30D5"/>
    <w:rsid w:val="00BD3477"/>
    <w:rsid w:val="00BD372D"/>
    <w:rsid w:val="00BD39C4"/>
    <w:rsid w:val="00BD3AE7"/>
    <w:rsid w:val="00BD3F8D"/>
    <w:rsid w:val="00BD4315"/>
    <w:rsid w:val="00BD472D"/>
    <w:rsid w:val="00BD4EDA"/>
    <w:rsid w:val="00BD50B2"/>
    <w:rsid w:val="00BD52EE"/>
    <w:rsid w:val="00BD558E"/>
    <w:rsid w:val="00BD5A41"/>
    <w:rsid w:val="00BD5B52"/>
    <w:rsid w:val="00BD6873"/>
    <w:rsid w:val="00BD6A78"/>
    <w:rsid w:val="00BD6F33"/>
    <w:rsid w:val="00BD7A7D"/>
    <w:rsid w:val="00BD7ACA"/>
    <w:rsid w:val="00BD7C16"/>
    <w:rsid w:val="00BD7C9E"/>
    <w:rsid w:val="00BD7D7B"/>
    <w:rsid w:val="00BE01E4"/>
    <w:rsid w:val="00BE0475"/>
    <w:rsid w:val="00BE04DD"/>
    <w:rsid w:val="00BE052C"/>
    <w:rsid w:val="00BE06EC"/>
    <w:rsid w:val="00BE0939"/>
    <w:rsid w:val="00BE093C"/>
    <w:rsid w:val="00BE0B8C"/>
    <w:rsid w:val="00BE0CD0"/>
    <w:rsid w:val="00BE0FD2"/>
    <w:rsid w:val="00BE1216"/>
    <w:rsid w:val="00BE15C4"/>
    <w:rsid w:val="00BE1719"/>
    <w:rsid w:val="00BE19CF"/>
    <w:rsid w:val="00BE1A23"/>
    <w:rsid w:val="00BE1D7A"/>
    <w:rsid w:val="00BE2080"/>
    <w:rsid w:val="00BE216C"/>
    <w:rsid w:val="00BE265F"/>
    <w:rsid w:val="00BE2B95"/>
    <w:rsid w:val="00BE2BDF"/>
    <w:rsid w:val="00BE2E9F"/>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30F4"/>
    <w:rsid w:val="00BF339A"/>
    <w:rsid w:val="00BF356D"/>
    <w:rsid w:val="00BF357D"/>
    <w:rsid w:val="00BF3606"/>
    <w:rsid w:val="00BF37E3"/>
    <w:rsid w:val="00BF4702"/>
    <w:rsid w:val="00BF4761"/>
    <w:rsid w:val="00BF4921"/>
    <w:rsid w:val="00BF4A63"/>
    <w:rsid w:val="00BF4F20"/>
    <w:rsid w:val="00BF53FC"/>
    <w:rsid w:val="00BF59EE"/>
    <w:rsid w:val="00BF5AC3"/>
    <w:rsid w:val="00BF5C9C"/>
    <w:rsid w:val="00BF5CF1"/>
    <w:rsid w:val="00BF6895"/>
    <w:rsid w:val="00BF6D36"/>
    <w:rsid w:val="00BF6D67"/>
    <w:rsid w:val="00BF77BC"/>
    <w:rsid w:val="00BF7EAE"/>
    <w:rsid w:val="00C001AF"/>
    <w:rsid w:val="00C002DF"/>
    <w:rsid w:val="00C00B71"/>
    <w:rsid w:val="00C00DB4"/>
    <w:rsid w:val="00C01171"/>
    <w:rsid w:val="00C01235"/>
    <w:rsid w:val="00C019CE"/>
    <w:rsid w:val="00C01A32"/>
    <w:rsid w:val="00C02262"/>
    <w:rsid w:val="00C0283F"/>
    <w:rsid w:val="00C02866"/>
    <w:rsid w:val="00C029D0"/>
    <w:rsid w:val="00C02F19"/>
    <w:rsid w:val="00C02F35"/>
    <w:rsid w:val="00C03018"/>
    <w:rsid w:val="00C031FF"/>
    <w:rsid w:val="00C032B3"/>
    <w:rsid w:val="00C037EF"/>
    <w:rsid w:val="00C03A30"/>
    <w:rsid w:val="00C03FF6"/>
    <w:rsid w:val="00C0408B"/>
    <w:rsid w:val="00C043AD"/>
    <w:rsid w:val="00C04802"/>
    <w:rsid w:val="00C04C51"/>
    <w:rsid w:val="00C04C76"/>
    <w:rsid w:val="00C054F6"/>
    <w:rsid w:val="00C055C9"/>
    <w:rsid w:val="00C056A9"/>
    <w:rsid w:val="00C05CB1"/>
    <w:rsid w:val="00C05E36"/>
    <w:rsid w:val="00C05EB6"/>
    <w:rsid w:val="00C0614A"/>
    <w:rsid w:val="00C061AD"/>
    <w:rsid w:val="00C06222"/>
    <w:rsid w:val="00C064A9"/>
    <w:rsid w:val="00C06649"/>
    <w:rsid w:val="00C066CB"/>
    <w:rsid w:val="00C066DC"/>
    <w:rsid w:val="00C066FE"/>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4ECB"/>
    <w:rsid w:val="00C2548B"/>
    <w:rsid w:val="00C25D9E"/>
    <w:rsid w:val="00C26082"/>
    <w:rsid w:val="00C262A9"/>
    <w:rsid w:val="00C263ED"/>
    <w:rsid w:val="00C26994"/>
    <w:rsid w:val="00C26BDA"/>
    <w:rsid w:val="00C26BF3"/>
    <w:rsid w:val="00C272A5"/>
    <w:rsid w:val="00C272FD"/>
    <w:rsid w:val="00C2748C"/>
    <w:rsid w:val="00C27B80"/>
    <w:rsid w:val="00C3007A"/>
    <w:rsid w:val="00C30266"/>
    <w:rsid w:val="00C30376"/>
    <w:rsid w:val="00C30DD2"/>
    <w:rsid w:val="00C30E95"/>
    <w:rsid w:val="00C30FD3"/>
    <w:rsid w:val="00C31186"/>
    <w:rsid w:val="00C3140D"/>
    <w:rsid w:val="00C319C0"/>
    <w:rsid w:val="00C31A1C"/>
    <w:rsid w:val="00C31C2B"/>
    <w:rsid w:val="00C32088"/>
    <w:rsid w:val="00C3236B"/>
    <w:rsid w:val="00C32BEC"/>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A0D"/>
    <w:rsid w:val="00C35C66"/>
    <w:rsid w:val="00C35C6E"/>
    <w:rsid w:val="00C364AF"/>
    <w:rsid w:val="00C364E5"/>
    <w:rsid w:val="00C3667F"/>
    <w:rsid w:val="00C36DFC"/>
    <w:rsid w:val="00C36E78"/>
    <w:rsid w:val="00C3706E"/>
    <w:rsid w:val="00C373B4"/>
    <w:rsid w:val="00C37572"/>
    <w:rsid w:val="00C37969"/>
    <w:rsid w:val="00C37C12"/>
    <w:rsid w:val="00C37E19"/>
    <w:rsid w:val="00C4029C"/>
    <w:rsid w:val="00C40FB7"/>
    <w:rsid w:val="00C41106"/>
    <w:rsid w:val="00C4146B"/>
    <w:rsid w:val="00C41C6E"/>
    <w:rsid w:val="00C41FBB"/>
    <w:rsid w:val="00C426FA"/>
    <w:rsid w:val="00C42B25"/>
    <w:rsid w:val="00C42E4D"/>
    <w:rsid w:val="00C435BD"/>
    <w:rsid w:val="00C436FC"/>
    <w:rsid w:val="00C43E9B"/>
    <w:rsid w:val="00C44662"/>
    <w:rsid w:val="00C4473E"/>
    <w:rsid w:val="00C4490A"/>
    <w:rsid w:val="00C449FF"/>
    <w:rsid w:val="00C45114"/>
    <w:rsid w:val="00C452D9"/>
    <w:rsid w:val="00C45C37"/>
    <w:rsid w:val="00C4634A"/>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AA8"/>
    <w:rsid w:val="00C610AF"/>
    <w:rsid w:val="00C61192"/>
    <w:rsid w:val="00C61460"/>
    <w:rsid w:val="00C619BE"/>
    <w:rsid w:val="00C61A64"/>
    <w:rsid w:val="00C61B42"/>
    <w:rsid w:val="00C61C47"/>
    <w:rsid w:val="00C61D0B"/>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C5A"/>
    <w:rsid w:val="00C72E0F"/>
    <w:rsid w:val="00C72FEC"/>
    <w:rsid w:val="00C73979"/>
    <w:rsid w:val="00C7414F"/>
    <w:rsid w:val="00C745C9"/>
    <w:rsid w:val="00C74AE8"/>
    <w:rsid w:val="00C74D4F"/>
    <w:rsid w:val="00C74E25"/>
    <w:rsid w:val="00C74E3B"/>
    <w:rsid w:val="00C761D7"/>
    <w:rsid w:val="00C76256"/>
    <w:rsid w:val="00C763C9"/>
    <w:rsid w:val="00C76423"/>
    <w:rsid w:val="00C7657D"/>
    <w:rsid w:val="00C76592"/>
    <w:rsid w:val="00C76604"/>
    <w:rsid w:val="00C76805"/>
    <w:rsid w:val="00C76F80"/>
    <w:rsid w:val="00C77155"/>
    <w:rsid w:val="00C77956"/>
    <w:rsid w:val="00C77B7E"/>
    <w:rsid w:val="00C77FA8"/>
    <w:rsid w:val="00C80128"/>
    <w:rsid w:val="00C8020A"/>
    <w:rsid w:val="00C80392"/>
    <w:rsid w:val="00C80860"/>
    <w:rsid w:val="00C80C03"/>
    <w:rsid w:val="00C80EED"/>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559"/>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5BA"/>
    <w:rsid w:val="00C95985"/>
    <w:rsid w:val="00C95C7B"/>
    <w:rsid w:val="00C96424"/>
    <w:rsid w:val="00C96470"/>
    <w:rsid w:val="00C9649D"/>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F34"/>
    <w:rsid w:val="00CA2F77"/>
    <w:rsid w:val="00CA3862"/>
    <w:rsid w:val="00CA3884"/>
    <w:rsid w:val="00CA39AE"/>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A38"/>
    <w:rsid w:val="00CA6A88"/>
    <w:rsid w:val="00CA6F21"/>
    <w:rsid w:val="00CA7465"/>
    <w:rsid w:val="00CA7CDB"/>
    <w:rsid w:val="00CB0330"/>
    <w:rsid w:val="00CB0506"/>
    <w:rsid w:val="00CB0A87"/>
    <w:rsid w:val="00CB0D29"/>
    <w:rsid w:val="00CB19BD"/>
    <w:rsid w:val="00CB1A42"/>
    <w:rsid w:val="00CB2808"/>
    <w:rsid w:val="00CB2893"/>
    <w:rsid w:val="00CB3239"/>
    <w:rsid w:val="00CB32DF"/>
    <w:rsid w:val="00CB36D9"/>
    <w:rsid w:val="00CB3B0B"/>
    <w:rsid w:val="00CB3C53"/>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C1D"/>
    <w:rsid w:val="00CC0FEA"/>
    <w:rsid w:val="00CC1247"/>
    <w:rsid w:val="00CC1419"/>
    <w:rsid w:val="00CC19C1"/>
    <w:rsid w:val="00CC1A14"/>
    <w:rsid w:val="00CC1CF4"/>
    <w:rsid w:val="00CC1D26"/>
    <w:rsid w:val="00CC1D30"/>
    <w:rsid w:val="00CC1F5A"/>
    <w:rsid w:val="00CC222B"/>
    <w:rsid w:val="00CC254B"/>
    <w:rsid w:val="00CC2632"/>
    <w:rsid w:val="00CC26A4"/>
    <w:rsid w:val="00CC2C67"/>
    <w:rsid w:val="00CC3490"/>
    <w:rsid w:val="00CC3BC7"/>
    <w:rsid w:val="00CC3D26"/>
    <w:rsid w:val="00CC3EA2"/>
    <w:rsid w:val="00CC3F4C"/>
    <w:rsid w:val="00CC4467"/>
    <w:rsid w:val="00CC44D6"/>
    <w:rsid w:val="00CC4B12"/>
    <w:rsid w:val="00CC4B49"/>
    <w:rsid w:val="00CC5026"/>
    <w:rsid w:val="00CC5325"/>
    <w:rsid w:val="00CC56F7"/>
    <w:rsid w:val="00CC5802"/>
    <w:rsid w:val="00CC58B1"/>
    <w:rsid w:val="00CC5B44"/>
    <w:rsid w:val="00CC5ED8"/>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279"/>
    <w:rsid w:val="00CD3B24"/>
    <w:rsid w:val="00CD4114"/>
    <w:rsid w:val="00CD436B"/>
    <w:rsid w:val="00CD43E9"/>
    <w:rsid w:val="00CD43FD"/>
    <w:rsid w:val="00CD456B"/>
    <w:rsid w:val="00CD4ADC"/>
    <w:rsid w:val="00CD4CCF"/>
    <w:rsid w:val="00CD4CFD"/>
    <w:rsid w:val="00CD4E12"/>
    <w:rsid w:val="00CD51AA"/>
    <w:rsid w:val="00CD576B"/>
    <w:rsid w:val="00CD57DE"/>
    <w:rsid w:val="00CD58E0"/>
    <w:rsid w:val="00CD770E"/>
    <w:rsid w:val="00CD7772"/>
    <w:rsid w:val="00CD780C"/>
    <w:rsid w:val="00CD78CE"/>
    <w:rsid w:val="00CE01DF"/>
    <w:rsid w:val="00CE0546"/>
    <w:rsid w:val="00CE0680"/>
    <w:rsid w:val="00CE07EC"/>
    <w:rsid w:val="00CE09FA"/>
    <w:rsid w:val="00CE0AC7"/>
    <w:rsid w:val="00CE0AF0"/>
    <w:rsid w:val="00CE0F09"/>
    <w:rsid w:val="00CE13B9"/>
    <w:rsid w:val="00CE13C1"/>
    <w:rsid w:val="00CE14EA"/>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7AC1"/>
    <w:rsid w:val="00CE7C1F"/>
    <w:rsid w:val="00CF0234"/>
    <w:rsid w:val="00CF0347"/>
    <w:rsid w:val="00CF0577"/>
    <w:rsid w:val="00CF05B4"/>
    <w:rsid w:val="00CF06E2"/>
    <w:rsid w:val="00CF09E9"/>
    <w:rsid w:val="00CF0CEC"/>
    <w:rsid w:val="00CF132D"/>
    <w:rsid w:val="00CF1A39"/>
    <w:rsid w:val="00CF1B81"/>
    <w:rsid w:val="00CF200F"/>
    <w:rsid w:val="00CF220B"/>
    <w:rsid w:val="00CF2623"/>
    <w:rsid w:val="00CF26A4"/>
    <w:rsid w:val="00CF2757"/>
    <w:rsid w:val="00CF2859"/>
    <w:rsid w:val="00CF2864"/>
    <w:rsid w:val="00CF28E8"/>
    <w:rsid w:val="00CF293B"/>
    <w:rsid w:val="00CF2BF7"/>
    <w:rsid w:val="00CF2CEC"/>
    <w:rsid w:val="00CF2D90"/>
    <w:rsid w:val="00CF2E43"/>
    <w:rsid w:val="00CF3242"/>
    <w:rsid w:val="00CF3301"/>
    <w:rsid w:val="00CF336C"/>
    <w:rsid w:val="00CF376F"/>
    <w:rsid w:val="00CF3843"/>
    <w:rsid w:val="00CF3BA6"/>
    <w:rsid w:val="00CF41CE"/>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9A0"/>
    <w:rsid w:val="00CF7C93"/>
    <w:rsid w:val="00CF7E02"/>
    <w:rsid w:val="00D00054"/>
    <w:rsid w:val="00D0009B"/>
    <w:rsid w:val="00D00481"/>
    <w:rsid w:val="00D008D1"/>
    <w:rsid w:val="00D018A6"/>
    <w:rsid w:val="00D01A08"/>
    <w:rsid w:val="00D01B54"/>
    <w:rsid w:val="00D02151"/>
    <w:rsid w:val="00D02353"/>
    <w:rsid w:val="00D024A3"/>
    <w:rsid w:val="00D02612"/>
    <w:rsid w:val="00D0261A"/>
    <w:rsid w:val="00D02962"/>
    <w:rsid w:val="00D02D57"/>
    <w:rsid w:val="00D033D5"/>
    <w:rsid w:val="00D03554"/>
    <w:rsid w:val="00D03806"/>
    <w:rsid w:val="00D03C8B"/>
    <w:rsid w:val="00D03D96"/>
    <w:rsid w:val="00D04195"/>
    <w:rsid w:val="00D042FB"/>
    <w:rsid w:val="00D04380"/>
    <w:rsid w:val="00D04710"/>
    <w:rsid w:val="00D04B7B"/>
    <w:rsid w:val="00D0510E"/>
    <w:rsid w:val="00D05369"/>
    <w:rsid w:val="00D05774"/>
    <w:rsid w:val="00D057D7"/>
    <w:rsid w:val="00D05D9A"/>
    <w:rsid w:val="00D05E21"/>
    <w:rsid w:val="00D0611B"/>
    <w:rsid w:val="00D06224"/>
    <w:rsid w:val="00D06349"/>
    <w:rsid w:val="00D0641D"/>
    <w:rsid w:val="00D06771"/>
    <w:rsid w:val="00D0782E"/>
    <w:rsid w:val="00D07AA0"/>
    <w:rsid w:val="00D07EFD"/>
    <w:rsid w:val="00D10239"/>
    <w:rsid w:val="00D10574"/>
    <w:rsid w:val="00D10AD0"/>
    <w:rsid w:val="00D10B01"/>
    <w:rsid w:val="00D10D3E"/>
    <w:rsid w:val="00D10F78"/>
    <w:rsid w:val="00D11955"/>
    <w:rsid w:val="00D11B82"/>
    <w:rsid w:val="00D120A2"/>
    <w:rsid w:val="00D120FD"/>
    <w:rsid w:val="00D1226A"/>
    <w:rsid w:val="00D131DC"/>
    <w:rsid w:val="00D13FF0"/>
    <w:rsid w:val="00D1432B"/>
    <w:rsid w:val="00D1444A"/>
    <w:rsid w:val="00D146DC"/>
    <w:rsid w:val="00D148E5"/>
    <w:rsid w:val="00D14CAF"/>
    <w:rsid w:val="00D1513B"/>
    <w:rsid w:val="00D1520E"/>
    <w:rsid w:val="00D15405"/>
    <w:rsid w:val="00D1584E"/>
    <w:rsid w:val="00D1589D"/>
    <w:rsid w:val="00D15FF9"/>
    <w:rsid w:val="00D162AE"/>
    <w:rsid w:val="00D162B7"/>
    <w:rsid w:val="00D162DB"/>
    <w:rsid w:val="00D163BC"/>
    <w:rsid w:val="00D1645E"/>
    <w:rsid w:val="00D1660B"/>
    <w:rsid w:val="00D16822"/>
    <w:rsid w:val="00D16AF1"/>
    <w:rsid w:val="00D172A0"/>
    <w:rsid w:val="00D172F0"/>
    <w:rsid w:val="00D174D4"/>
    <w:rsid w:val="00D17A1C"/>
    <w:rsid w:val="00D17C09"/>
    <w:rsid w:val="00D17D24"/>
    <w:rsid w:val="00D202DA"/>
    <w:rsid w:val="00D204EA"/>
    <w:rsid w:val="00D207E5"/>
    <w:rsid w:val="00D207FB"/>
    <w:rsid w:val="00D20809"/>
    <w:rsid w:val="00D2088B"/>
    <w:rsid w:val="00D2118B"/>
    <w:rsid w:val="00D21191"/>
    <w:rsid w:val="00D21567"/>
    <w:rsid w:val="00D21920"/>
    <w:rsid w:val="00D21C0E"/>
    <w:rsid w:val="00D21DC9"/>
    <w:rsid w:val="00D21E4E"/>
    <w:rsid w:val="00D222D6"/>
    <w:rsid w:val="00D224F6"/>
    <w:rsid w:val="00D2254B"/>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A3C"/>
    <w:rsid w:val="00D31FEC"/>
    <w:rsid w:val="00D32026"/>
    <w:rsid w:val="00D3215D"/>
    <w:rsid w:val="00D32307"/>
    <w:rsid w:val="00D3230A"/>
    <w:rsid w:val="00D32351"/>
    <w:rsid w:val="00D3244C"/>
    <w:rsid w:val="00D329BB"/>
    <w:rsid w:val="00D3307A"/>
    <w:rsid w:val="00D334C3"/>
    <w:rsid w:val="00D3368E"/>
    <w:rsid w:val="00D3372F"/>
    <w:rsid w:val="00D3387C"/>
    <w:rsid w:val="00D3398E"/>
    <w:rsid w:val="00D33B03"/>
    <w:rsid w:val="00D33C61"/>
    <w:rsid w:val="00D34492"/>
    <w:rsid w:val="00D35547"/>
    <w:rsid w:val="00D3600C"/>
    <w:rsid w:val="00D364D7"/>
    <w:rsid w:val="00D36737"/>
    <w:rsid w:val="00D36AC1"/>
    <w:rsid w:val="00D36AF4"/>
    <w:rsid w:val="00D36DB2"/>
    <w:rsid w:val="00D36E3B"/>
    <w:rsid w:val="00D377CB"/>
    <w:rsid w:val="00D3780E"/>
    <w:rsid w:val="00D4013B"/>
    <w:rsid w:val="00D403A4"/>
    <w:rsid w:val="00D407D5"/>
    <w:rsid w:val="00D40972"/>
    <w:rsid w:val="00D40DD8"/>
    <w:rsid w:val="00D41188"/>
    <w:rsid w:val="00D41CBE"/>
    <w:rsid w:val="00D41F9E"/>
    <w:rsid w:val="00D420B3"/>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E2"/>
    <w:rsid w:val="00D46134"/>
    <w:rsid w:val="00D461ED"/>
    <w:rsid w:val="00D46392"/>
    <w:rsid w:val="00D466A7"/>
    <w:rsid w:val="00D46C56"/>
    <w:rsid w:val="00D46ED7"/>
    <w:rsid w:val="00D47390"/>
    <w:rsid w:val="00D47A64"/>
    <w:rsid w:val="00D47AB6"/>
    <w:rsid w:val="00D47E31"/>
    <w:rsid w:val="00D47F92"/>
    <w:rsid w:val="00D505CD"/>
    <w:rsid w:val="00D507F2"/>
    <w:rsid w:val="00D50C6B"/>
    <w:rsid w:val="00D50E3F"/>
    <w:rsid w:val="00D510A1"/>
    <w:rsid w:val="00D51262"/>
    <w:rsid w:val="00D51856"/>
    <w:rsid w:val="00D5198E"/>
    <w:rsid w:val="00D520D3"/>
    <w:rsid w:val="00D52D15"/>
    <w:rsid w:val="00D53947"/>
    <w:rsid w:val="00D53B4C"/>
    <w:rsid w:val="00D53EEE"/>
    <w:rsid w:val="00D545E1"/>
    <w:rsid w:val="00D54978"/>
    <w:rsid w:val="00D549F0"/>
    <w:rsid w:val="00D54B4E"/>
    <w:rsid w:val="00D54F98"/>
    <w:rsid w:val="00D5527F"/>
    <w:rsid w:val="00D5595F"/>
    <w:rsid w:val="00D559B0"/>
    <w:rsid w:val="00D55AA4"/>
    <w:rsid w:val="00D55CC9"/>
    <w:rsid w:val="00D55E4C"/>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BC"/>
    <w:rsid w:val="00D635C4"/>
    <w:rsid w:val="00D638B2"/>
    <w:rsid w:val="00D63CDE"/>
    <w:rsid w:val="00D63E51"/>
    <w:rsid w:val="00D64077"/>
    <w:rsid w:val="00D64175"/>
    <w:rsid w:val="00D643E6"/>
    <w:rsid w:val="00D646EF"/>
    <w:rsid w:val="00D648ED"/>
    <w:rsid w:val="00D64A37"/>
    <w:rsid w:val="00D65B79"/>
    <w:rsid w:val="00D66171"/>
    <w:rsid w:val="00D6623C"/>
    <w:rsid w:val="00D66481"/>
    <w:rsid w:val="00D66B2D"/>
    <w:rsid w:val="00D66D93"/>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22A"/>
    <w:rsid w:val="00D73C86"/>
    <w:rsid w:val="00D73E2B"/>
    <w:rsid w:val="00D73E9C"/>
    <w:rsid w:val="00D74016"/>
    <w:rsid w:val="00D7418D"/>
    <w:rsid w:val="00D7448C"/>
    <w:rsid w:val="00D7489E"/>
    <w:rsid w:val="00D7502F"/>
    <w:rsid w:val="00D75895"/>
    <w:rsid w:val="00D758C8"/>
    <w:rsid w:val="00D76885"/>
    <w:rsid w:val="00D76E57"/>
    <w:rsid w:val="00D771A8"/>
    <w:rsid w:val="00D77AC6"/>
    <w:rsid w:val="00D77F77"/>
    <w:rsid w:val="00D80266"/>
    <w:rsid w:val="00D804F0"/>
    <w:rsid w:val="00D80569"/>
    <w:rsid w:val="00D80740"/>
    <w:rsid w:val="00D8074E"/>
    <w:rsid w:val="00D80B58"/>
    <w:rsid w:val="00D80CD1"/>
    <w:rsid w:val="00D80F86"/>
    <w:rsid w:val="00D80FBF"/>
    <w:rsid w:val="00D814E3"/>
    <w:rsid w:val="00D817A0"/>
    <w:rsid w:val="00D817B8"/>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5E8"/>
    <w:rsid w:val="00D86BD5"/>
    <w:rsid w:val="00D87DB5"/>
    <w:rsid w:val="00D9020A"/>
    <w:rsid w:val="00D90219"/>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899"/>
    <w:rsid w:val="00D9497F"/>
    <w:rsid w:val="00D94E06"/>
    <w:rsid w:val="00D95675"/>
    <w:rsid w:val="00D956F3"/>
    <w:rsid w:val="00D95F47"/>
    <w:rsid w:val="00D95FBB"/>
    <w:rsid w:val="00D961B0"/>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97D95"/>
    <w:rsid w:val="00DA03D0"/>
    <w:rsid w:val="00DA0836"/>
    <w:rsid w:val="00DA0838"/>
    <w:rsid w:val="00DA0B94"/>
    <w:rsid w:val="00DA0DF9"/>
    <w:rsid w:val="00DA0E28"/>
    <w:rsid w:val="00DA132A"/>
    <w:rsid w:val="00DA156E"/>
    <w:rsid w:val="00DA1A4B"/>
    <w:rsid w:val="00DA1B56"/>
    <w:rsid w:val="00DA2010"/>
    <w:rsid w:val="00DA2097"/>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E0E"/>
    <w:rsid w:val="00DA70C1"/>
    <w:rsid w:val="00DA70FB"/>
    <w:rsid w:val="00DA7195"/>
    <w:rsid w:val="00DA7273"/>
    <w:rsid w:val="00DA72CB"/>
    <w:rsid w:val="00DA7E8B"/>
    <w:rsid w:val="00DB00CC"/>
    <w:rsid w:val="00DB02B3"/>
    <w:rsid w:val="00DB02F6"/>
    <w:rsid w:val="00DB0CE4"/>
    <w:rsid w:val="00DB0D2F"/>
    <w:rsid w:val="00DB0E46"/>
    <w:rsid w:val="00DB1C29"/>
    <w:rsid w:val="00DB1CC6"/>
    <w:rsid w:val="00DB1ECF"/>
    <w:rsid w:val="00DB2060"/>
    <w:rsid w:val="00DB241E"/>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BCE"/>
    <w:rsid w:val="00DC1C59"/>
    <w:rsid w:val="00DC2462"/>
    <w:rsid w:val="00DC2623"/>
    <w:rsid w:val="00DC2644"/>
    <w:rsid w:val="00DC2728"/>
    <w:rsid w:val="00DC2FB1"/>
    <w:rsid w:val="00DC3116"/>
    <w:rsid w:val="00DC3179"/>
    <w:rsid w:val="00DC319D"/>
    <w:rsid w:val="00DC3354"/>
    <w:rsid w:val="00DC3670"/>
    <w:rsid w:val="00DC3B3E"/>
    <w:rsid w:val="00DC3BBB"/>
    <w:rsid w:val="00DC41E3"/>
    <w:rsid w:val="00DC469D"/>
    <w:rsid w:val="00DC46C9"/>
    <w:rsid w:val="00DC4C51"/>
    <w:rsid w:val="00DC4F56"/>
    <w:rsid w:val="00DC5439"/>
    <w:rsid w:val="00DC5859"/>
    <w:rsid w:val="00DC598F"/>
    <w:rsid w:val="00DC5A52"/>
    <w:rsid w:val="00DC5CAB"/>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210D"/>
    <w:rsid w:val="00DD225F"/>
    <w:rsid w:val="00DD23AA"/>
    <w:rsid w:val="00DD2493"/>
    <w:rsid w:val="00DD2756"/>
    <w:rsid w:val="00DD28A8"/>
    <w:rsid w:val="00DD2991"/>
    <w:rsid w:val="00DD29B0"/>
    <w:rsid w:val="00DD2B97"/>
    <w:rsid w:val="00DD35A2"/>
    <w:rsid w:val="00DD3713"/>
    <w:rsid w:val="00DD3F5A"/>
    <w:rsid w:val="00DD3F5F"/>
    <w:rsid w:val="00DD430C"/>
    <w:rsid w:val="00DD45CF"/>
    <w:rsid w:val="00DD4CFE"/>
    <w:rsid w:val="00DD4E58"/>
    <w:rsid w:val="00DD5354"/>
    <w:rsid w:val="00DD54D2"/>
    <w:rsid w:val="00DD59B7"/>
    <w:rsid w:val="00DD7000"/>
    <w:rsid w:val="00DD751A"/>
    <w:rsid w:val="00DD7B90"/>
    <w:rsid w:val="00DE0271"/>
    <w:rsid w:val="00DE0388"/>
    <w:rsid w:val="00DE068F"/>
    <w:rsid w:val="00DE0A1A"/>
    <w:rsid w:val="00DE0B2A"/>
    <w:rsid w:val="00DE0B5E"/>
    <w:rsid w:val="00DE0BC5"/>
    <w:rsid w:val="00DE0CB6"/>
    <w:rsid w:val="00DE1198"/>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5A1"/>
    <w:rsid w:val="00DE4741"/>
    <w:rsid w:val="00DE52E6"/>
    <w:rsid w:val="00DE5559"/>
    <w:rsid w:val="00DE5A24"/>
    <w:rsid w:val="00DE5B58"/>
    <w:rsid w:val="00DE5C81"/>
    <w:rsid w:val="00DE5D0B"/>
    <w:rsid w:val="00DE6321"/>
    <w:rsid w:val="00DE638E"/>
    <w:rsid w:val="00DE667E"/>
    <w:rsid w:val="00DE6AB2"/>
    <w:rsid w:val="00DE75D0"/>
    <w:rsid w:val="00DE7600"/>
    <w:rsid w:val="00DE774A"/>
    <w:rsid w:val="00DE774C"/>
    <w:rsid w:val="00DF0213"/>
    <w:rsid w:val="00DF035F"/>
    <w:rsid w:val="00DF0555"/>
    <w:rsid w:val="00DF0636"/>
    <w:rsid w:val="00DF0A7B"/>
    <w:rsid w:val="00DF0B36"/>
    <w:rsid w:val="00DF0D99"/>
    <w:rsid w:val="00DF11F4"/>
    <w:rsid w:val="00DF163E"/>
    <w:rsid w:val="00DF1643"/>
    <w:rsid w:val="00DF16C1"/>
    <w:rsid w:val="00DF1E24"/>
    <w:rsid w:val="00DF2461"/>
    <w:rsid w:val="00DF2789"/>
    <w:rsid w:val="00DF27FB"/>
    <w:rsid w:val="00DF3302"/>
    <w:rsid w:val="00DF345A"/>
    <w:rsid w:val="00DF3506"/>
    <w:rsid w:val="00DF3759"/>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6039"/>
    <w:rsid w:val="00DF6293"/>
    <w:rsid w:val="00DF6EC5"/>
    <w:rsid w:val="00DF702A"/>
    <w:rsid w:val="00DF71BF"/>
    <w:rsid w:val="00DF7393"/>
    <w:rsid w:val="00DF79F2"/>
    <w:rsid w:val="00DF7CE9"/>
    <w:rsid w:val="00E002A6"/>
    <w:rsid w:val="00E00558"/>
    <w:rsid w:val="00E007F0"/>
    <w:rsid w:val="00E00B0B"/>
    <w:rsid w:val="00E00EAF"/>
    <w:rsid w:val="00E0151C"/>
    <w:rsid w:val="00E01528"/>
    <w:rsid w:val="00E01A71"/>
    <w:rsid w:val="00E01AC1"/>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4E"/>
    <w:rsid w:val="00E075BC"/>
    <w:rsid w:val="00E0767F"/>
    <w:rsid w:val="00E106E8"/>
    <w:rsid w:val="00E1090B"/>
    <w:rsid w:val="00E10D83"/>
    <w:rsid w:val="00E113FD"/>
    <w:rsid w:val="00E11C9E"/>
    <w:rsid w:val="00E11D73"/>
    <w:rsid w:val="00E11E9F"/>
    <w:rsid w:val="00E11EFD"/>
    <w:rsid w:val="00E120C1"/>
    <w:rsid w:val="00E126A1"/>
    <w:rsid w:val="00E12952"/>
    <w:rsid w:val="00E12A28"/>
    <w:rsid w:val="00E130B1"/>
    <w:rsid w:val="00E14531"/>
    <w:rsid w:val="00E1465B"/>
    <w:rsid w:val="00E149F1"/>
    <w:rsid w:val="00E14A3D"/>
    <w:rsid w:val="00E14BDB"/>
    <w:rsid w:val="00E14E0A"/>
    <w:rsid w:val="00E15263"/>
    <w:rsid w:val="00E153D1"/>
    <w:rsid w:val="00E1585B"/>
    <w:rsid w:val="00E15868"/>
    <w:rsid w:val="00E1605F"/>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F59"/>
    <w:rsid w:val="00E26014"/>
    <w:rsid w:val="00E26BCA"/>
    <w:rsid w:val="00E26CB0"/>
    <w:rsid w:val="00E26D12"/>
    <w:rsid w:val="00E271ED"/>
    <w:rsid w:val="00E273C8"/>
    <w:rsid w:val="00E27408"/>
    <w:rsid w:val="00E27B64"/>
    <w:rsid w:val="00E30204"/>
    <w:rsid w:val="00E3026C"/>
    <w:rsid w:val="00E305B9"/>
    <w:rsid w:val="00E306E3"/>
    <w:rsid w:val="00E3113C"/>
    <w:rsid w:val="00E316A1"/>
    <w:rsid w:val="00E31746"/>
    <w:rsid w:val="00E317E3"/>
    <w:rsid w:val="00E31CF7"/>
    <w:rsid w:val="00E31EB4"/>
    <w:rsid w:val="00E323CA"/>
    <w:rsid w:val="00E32A8B"/>
    <w:rsid w:val="00E33143"/>
    <w:rsid w:val="00E34065"/>
    <w:rsid w:val="00E3412D"/>
    <w:rsid w:val="00E343DF"/>
    <w:rsid w:val="00E345D8"/>
    <w:rsid w:val="00E348D9"/>
    <w:rsid w:val="00E34A25"/>
    <w:rsid w:val="00E353A2"/>
    <w:rsid w:val="00E35949"/>
    <w:rsid w:val="00E35EC2"/>
    <w:rsid w:val="00E36E97"/>
    <w:rsid w:val="00E36FCB"/>
    <w:rsid w:val="00E3709B"/>
    <w:rsid w:val="00E3759E"/>
    <w:rsid w:val="00E378A1"/>
    <w:rsid w:val="00E37967"/>
    <w:rsid w:val="00E37DDD"/>
    <w:rsid w:val="00E37E30"/>
    <w:rsid w:val="00E40027"/>
    <w:rsid w:val="00E40235"/>
    <w:rsid w:val="00E4078D"/>
    <w:rsid w:val="00E40987"/>
    <w:rsid w:val="00E4113C"/>
    <w:rsid w:val="00E412FE"/>
    <w:rsid w:val="00E41454"/>
    <w:rsid w:val="00E4182E"/>
    <w:rsid w:val="00E41B39"/>
    <w:rsid w:val="00E41DBB"/>
    <w:rsid w:val="00E41E6A"/>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232"/>
    <w:rsid w:val="00E4658A"/>
    <w:rsid w:val="00E467F8"/>
    <w:rsid w:val="00E46CA9"/>
    <w:rsid w:val="00E473A4"/>
    <w:rsid w:val="00E4781C"/>
    <w:rsid w:val="00E47B6F"/>
    <w:rsid w:val="00E510DC"/>
    <w:rsid w:val="00E51668"/>
    <w:rsid w:val="00E51914"/>
    <w:rsid w:val="00E51B3E"/>
    <w:rsid w:val="00E51DF2"/>
    <w:rsid w:val="00E51E91"/>
    <w:rsid w:val="00E51F5A"/>
    <w:rsid w:val="00E520CA"/>
    <w:rsid w:val="00E52722"/>
    <w:rsid w:val="00E52CB3"/>
    <w:rsid w:val="00E52D30"/>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916"/>
    <w:rsid w:val="00E60027"/>
    <w:rsid w:val="00E60717"/>
    <w:rsid w:val="00E61280"/>
    <w:rsid w:val="00E61621"/>
    <w:rsid w:val="00E618EB"/>
    <w:rsid w:val="00E61C72"/>
    <w:rsid w:val="00E61FCD"/>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7257"/>
    <w:rsid w:val="00E67287"/>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4A7"/>
    <w:rsid w:val="00E76519"/>
    <w:rsid w:val="00E765E5"/>
    <w:rsid w:val="00E7681C"/>
    <w:rsid w:val="00E7690F"/>
    <w:rsid w:val="00E76CF1"/>
    <w:rsid w:val="00E774E7"/>
    <w:rsid w:val="00E7753F"/>
    <w:rsid w:val="00E77EA2"/>
    <w:rsid w:val="00E80040"/>
    <w:rsid w:val="00E8008F"/>
    <w:rsid w:val="00E800F0"/>
    <w:rsid w:val="00E806B6"/>
    <w:rsid w:val="00E80938"/>
    <w:rsid w:val="00E8123A"/>
    <w:rsid w:val="00E812F9"/>
    <w:rsid w:val="00E813A3"/>
    <w:rsid w:val="00E8206C"/>
    <w:rsid w:val="00E82126"/>
    <w:rsid w:val="00E82383"/>
    <w:rsid w:val="00E825DA"/>
    <w:rsid w:val="00E82826"/>
    <w:rsid w:val="00E82CCD"/>
    <w:rsid w:val="00E82FD9"/>
    <w:rsid w:val="00E831A9"/>
    <w:rsid w:val="00E83C4F"/>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FA1"/>
    <w:rsid w:val="00E93762"/>
    <w:rsid w:val="00E937F9"/>
    <w:rsid w:val="00E93A80"/>
    <w:rsid w:val="00E93C55"/>
    <w:rsid w:val="00E94033"/>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87D"/>
    <w:rsid w:val="00EA0908"/>
    <w:rsid w:val="00EA0972"/>
    <w:rsid w:val="00EA0F38"/>
    <w:rsid w:val="00EA1080"/>
    <w:rsid w:val="00EA167D"/>
    <w:rsid w:val="00EA168E"/>
    <w:rsid w:val="00EA1881"/>
    <w:rsid w:val="00EA1E05"/>
    <w:rsid w:val="00EA1E6A"/>
    <w:rsid w:val="00EA2105"/>
    <w:rsid w:val="00EA2195"/>
    <w:rsid w:val="00EA2744"/>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7532"/>
    <w:rsid w:val="00EA7C91"/>
    <w:rsid w:val="00EA7F7C"/>
    <w:rsid w:val="00EB0184"/>
    <w:rsid w:val="00EB044E"/>
    <w:rsid w:val="00EB051F"/>
    <w:rsid w:val="00EB0940"/>
    <w:rsid w:val="00EB0A7F"/>
    <w:rsid w:val="00EB0DBE"/>
    <w:rsid w:val="00EB0DD1"/>
    <w:rsid w:val="00EB0F35"/>
    <w:rsid w:val="00EB1204"/>
    <w:rsid w:val="00EB15B5"/>
    <w:rsid w:val="00EB15BA"/>
    <w:rsid w:val="00EB15C4"/>
    <w:rsid w:val="00EB16D8"/>
    <w:rsid w:val="00EB1A20"/>
    <w:rsid w:val="00EB1AEC"/>
    <w:rsid w:val="00EB24A5"/>
    <w:rsid w:val="00EB2CB3"/>
    <w:rsid w:val="00EB2F40"/>
    <w:rsid w:val="00EB3072"/>
    <w:rsid w:val="00EB379B"/>
    <w:rsid w:val="00EB38DF"/>
    <w:rsid w:val="00EB3951"/>
    <w:rsid w:val="00EB3981"/>
    <w:rsid w:val="00EB3FC1"/>
    <w:rsid w:val="00EB4287"/>
    <w:rsid w:val="00EB4539"/>
    <w:rsid w:val="00EB4A33"/>
    <w:rsid w:val="00EB4E97"/>
    <w:rsid w:val="00EB56F8"/>
    <w:rsid w:val="00EB57BA"/>
    <w:rsid w:val="00EB58CF"/>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FA2"/>
    <w:rsid w:val="00EC1412"/>
    <w:rsid w:val="00EC1467"/>
    <w:rsid w:val="00EC1876"/>
    <w:rsid w:val="00EC19D6"/>
    <w:rsid w:val="00EC1ECA"/>
    <w:rsid w:val="00EC205E"/>
    <w:rsid w:val="00EC2085"/>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75ED"/>
    <w:rsid w:val="00EC78B8"/>
    <w:rsid w:val="00EC7D41"/>
    <w:rsid w:val="00EC7E86"/>
    <w:rsid w:val="00EC7FEC"/>
    <w:rsid w:val="00ED025C"/>
    <w:rsid w:val="00ED02DA"/>
    <w:rsid w:val="00ED0B8E"/>
    <w:rsid w:val="00ED0CD3"/>
    <w:rsid w:val="00ED1096"/>
    <w:rsid w:val="00ED10DD"/>
    <w:rsid w:val="00ED11DC"/>
    <w:rsid w:val="00ED213A"/>
    <w:rsid w:val="00ED23B1"/>
    <w:rsid w:val="00ED2E04"/>
    <w:rsid w:val="00ED3167"/>
    <w:rsid w:val="00ED337F"/>
    <w:rsid w:val="00ED395F"/>
    <w:rsid w:val="00ED39CD"/>
    <w:rsid w:val="00ED3A3C"/>
    <w:rsid w:val="00ED4148"/>
    <w:rsid w:val="00ED4688"/>
    <w:rsid w:val="00ED4AB3"/>
    <w:rsid w:val="00ED539B"/>
    <w:rsid w:val="00ED5DB1"/>
    <w:rsid w:val="00ED60DC"/>
    <w:rsid w:val="00ED61EB"/>
    <w:rsid w:val="00ED6766"/>
    <w:rsid w:val="00ED6D5E"/>
    <w:rsid w:val="00ED70E1"/>
    <w:rsid w:val="00ED738A"/>
    <w:rsid w:val="00ED7505"/>
    <w:rsid w:val="00ED791A"/>
    <w:rsid w:val="00ED7B5C"/>
    <w:rsid w:val="00EE00FC"/>
    <w:rsid w:val="00EE05BC"/>
    <w:rsid w:val="00EE0939"/>
    <w:rsid w:val="00EE0C6B"/>
    <w:rsid w:val="00EE0FA0"/>
    <w:rsid w:val="00EE1275"/>
    <w:rsid w:val="00EE1916"/>
    <w:rsid w:val="00EE1BE8"/>
    <w:rsid w:val="00EE1CB6"/>
    <w:rsid w:val="00EE1D42"/>
    <w:rsid w:val="00EE1E79"/>
    <w:rsid w:val="00EE23A1"/>
    <w:rsid w:val="00EE2823"/>
    <w:rsid w:val="00EE2938"/>
    <w:rsid w:val="00EE2EFE"/>
    <w:rsid w:val="00EE32CA"/>
    <w:rsid w:val="00EE39CA"/>
    <w:rsid w:val="00EE3B8A"/>
    <w:rsid w:val="00EE3C2E"/>
    <w:rsid w:val="00EE3DAE"/>
    <w:rsid w:val="00EE4018"/>
    <w:rsid w:val="00EE4093"/>
    <w:rsid w:val="00EE420E"/>
    <w:rsid w:val="00EE4B00"/>
    <w:rsid w:val="00EE4CB5"/>
    <w:rsid w:val="00EE4F00"/>
    <w:rsid w:val="00EE57E6"/>
    <w:rsid w:val="00EE5812"/>
    <w:rsid w:val="00EE599F"/>
    <w:rsid w:val="00EE5DDF"/>
    <w:rsid w:val="00EE60C0"/>
    <w:rsid w:val="00EE639C"/>
    <w:rsid w:val="00EE64C0"/>
    <w:rsid w:val="00EE685F"/>
    <w:rsid w:val="00EE69A0"/>
    <w:rsid w:val="00EE7184"/>
    <w:rsid w:val="00EE7CFB"/>
    <w:rsid w:val="00EE7D6A"/>
    <w:rsid w:val="00EE7D7C"/>
    <w:rsid w:val="00EE7F73"/>
    <w:rsid w:val="00EF0069"/>
    <w:rsid w:val="00EF01F9"/>
    <w:rsid w:val="00EF0783"/>
    <w:rsid w:val="00EF0A91"/>
    <w:rsid w:val="00EF0C79"/>
    <w:rsid w:val="00EF0F1B"/>
    <w:rsid w:val="00EF0FF9"/>
    <w:rsid w:val="00EF108C"/>
    <w:rsid w:val="00EF10A7"/>
    <w:rsid w:val="00EF11BF"/>
    <w:rsid w:val="00EF11EA"/>
    <w:rsid w:val="00EF1200"/>
    <w:rsid w:val="00EF1B38"/>
    <w:rsid w:val="00EF1DD2"/>
    <w:rsid w:val="00EF248C"/>
    <w:rsid w:val="00EF265A"/>
    <w:rsid w:val="00EF2CC8"/>
    <w:rsid w:val="00EF3022"/>
    <w:rsid w:val="00EF30FB"/>
    <w:rsid w:val="00EF3121"/>
    <w:rsid w:val="00EF34DA"/>
    <w:rsid w:val="00EF3587"/>
    <w:rsid w:val="00EF3937"/>
    <w:rsid w:val="00EF3F20"/>
    <w:rsid w:val="00EF4678"/>
    <w:rsid w:val="00EF4B3F"/>
    <w:rsid w:val="00EF4B42"/>
    <w:rsid w:val="00EF512F"/>
    <w:rsid w:val="00EF518C"/>
    <w:rsid w:val="00EF522A"/>
    <w:rsid w:val="00EF5239"/>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4C33"/>
    <w:rsid w:val="00F04F54"/>
    <w:rsid w:val="00F05434"/>
    <w:rsid w:val="00F0562D"/>
    <w:rsid w:val="00F0564D"/>
    <w:rsid w:val="00F05F23"/>
    <w:rsid w:val="00F0604E"/>
    <w:rsid w:val="00F062A4"/>
    <w:rsid w:val="00F06817"/>
    <w:rsid w:val="00F069DC"/>
    <w:rsid w:val="00F06CAC"/>
    <w:rsid w:val="00F070A1"/>
    <w:rsid w:val="00F103FD"/>
    <w:rsid w:val="00F10741"/>
    <w:rsid w:val="00F10767"/>
    <w:rsid w:val="00F109FB"/>
    <w:rsid w:val="00F10B67"/>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C9B"/>
    <w:rsid w:val="00F1630A"/>
    <w:rsid w:val="00F165A0"/>
    <w:rsid w:val="00F165CF"/>
    <w:rsid w:val="00F16863"/>
    <w:rsid w:val="00F16902"/>
    <w:rsid w:val="00F16CAD"/>
    <w:rsid w:val="00F16E7C"/>
    <w:rsid w:val="00F1730D"/>
    <w:rsid w:val="00F17953"/>
    <w:rsid w:val="00F17A26"/>
    <w:rsid w:val="00F17B0D"/>
    <w:rsid w:val="00F2022D"/>
    <w:rsid w:val="00F2038A"/>
    <w:rsid w:val="00F20B76"/>
    <w:rsid w:val="00F20E2D"/>
    <w:rsid w:val="00F2187C"/>
    <w:rsid w:val="00F21968"/>
    <w:rsid w:val="00F219BD"/>
    <w:rsid w:val="00F21B45"/>
    <w:rsid w:val="00F2218B"/>
    <w:rsid w:val="00F22332"/>
    <w:rsid w:val="00F22CB9"/>
    <w:rsid w:val="00F22E48"/>
    <w:rsid w:val="00F235A6"/>
    <w:rsid w:val="00F23669"/>
    <w:rsid w:val="00F2370B"/>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996"/>
    <w:rsid w:val="00F349DA"/>
    <w:rsid w:val="00F34D4A"/>
    <w:rsid w:val="00F35136"/>
    <w:rsid w:val="00F35186"/>
    <w:rsid w:val="00F35B80"/>
    <w:rsid w:val="00F35C28"/>
    <w:rsid w:val="00F35C86"/>
    <w:rsid w:val="00F35E3A"/>
    <w:rsid w:val="00F360F9"/>
    <w:rsid w:val="00F361E6"/>
    <w:rsid w:val="00F36216"/>
    <w:rsid w:val="00F36492"/>
    <w:rsid w:val="00F36501"/>
    <w:rsid w:val="00F36726"/>
    <w:rsid w:val="00F36981"/>
    <w:rsid w:val="00F36B92"/>
    <w:rsid w:val="00F375E0"/>
    <w:rsid w:val="00F402A2"/>
    <w:rsid w:val="00F4048A"/>
    <w:rsid w:val="00F4058D"/>
    <w:rsid w:val="00F40C1C"/>
    <w:rsid w:val="00F41570"/>
    <w:rsid w:val="00F41637"/>
    <w:rsid w:val="00F416B9"/>
    <w:rsid w:val="00F41974"/>
    <w:rsid w:val="00F41C27"/>
    <w:rsid w:val="00F4215C"/>
    <w:rsid w:val="00F42D3D"/>
    <w:rsid w:val="00F43749"/>
    <w:rsid w:val="00F4380A"/>
    <w:rsid w:val="00F43837"/>
    <w:rsid w:val="00F4415A"/>
    <w:rsid w:val="00F44314"/>
    <w:rsid w:val="00F448FC"/>
    <w:rsid w:val="00F44983"/>
    <w:rsid w:val="00F45013"/>
    <w:rsid w:val="00F450AB"/>
    <w:rsid w:val="00F4537E"/>
    <w:rsid w:val="00F4545F"/>
    <w:rsid w:val="00F4565F"/>
    <w:rsid w:val="00F45B44"/>
    <w:rsid w:val="00F46001"/>
    <w:rsid w:val="00F4605E"/>
    <w:rsid w:val="00F46B74"/>
    <w:rsid w:val="00F46C23"/>
    <w:rsid w:val="00F46C82"/>
    <w:rsid w:val="00F46D06"/>
    <w:rsid w:val="00F47147"/>
    <w:rsid w:val="00F4722E"/>
    <w:rsid w:val="00F473C0"/>
    <w:rsid w:val="00F47732"/>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57FB"/>
    <w:rsid w:val="00F5587A"/>
    <w:rsid w:val="00F55B57"/>
    <w:rsid w:val="00F55FE6"/>
    <w:rsid w:val="00F5638F"/>
    <w:rsid w:val="00F5670A"/>
    <w:rsid w:val="00F567F7"/>
    <w:rsid w:val="00F56DEA"/>
    <w:rsid w:val="00F56EB7"/>
    <w:rsid w:val="00F577FF"/>
    <w:rsid w:val="00F57874"/>
    <w:rsid w:val="00F578D6"/>
    <w:rsid w:val="00F57984"/>
    <w:rsid w:val="00F57BB6"/>
    <w:rsid w:val="00F57BC9"/>
    <w:rsid w:val="00F6004D"/>
    <w:rsid w:val="00F6067A"/>
    <w:rsid w:val="00F606A9"/>
    <w:rsid w:val="00F60867"/>
    <w:rsid w:val="00F6109C"/>
    <w:rsid w:val="00F6234F"/>
    <w:rsid w:val="00F6259B"/>
    <w:rsid w:val="00F625F4"/>
    <w:rsid w:val="00F62651"/>
    <w:rsid w:val="00F63076"/>
    <w:rsid w:val="00F6307C"/>
    <w:rsid w:val="00F63A1D"/>
    <w:rsid w:val="00F63ABA"/>
    <w:rsid w:val="00F63BC6"/>
    <w:rsid w:val="00F64437"/>
    <w:rsid w:val="00F64A5A"/>
    <w:rsid w:val="00F64B3D"/>
    <w:rsid w:val="00F64C3B"/>
    <w:rsid w:val="00F64E8E"/>
    <w:rsid w:val="00F64EA7"/>
    <w:rsid w:val="00F65227"/>
    <w:rsid w:val="00F654CE"/>
    <w:rsid w:val="00F657E8"/>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405"/>
    <w:rsid w:val="00F70A12"/>
    <w:rsid w:val="00F70C9C"/>
    <w:rsid w:val="00F710EC"/>
    <w:rsid w:val="00F7168B"/>
    <w:rsid w:val="00F71BD1"/>
    <w:rsid w:val="00F71FDB"/>
    <w:rsid w:val="00F7205E"/>
    <w:rsid w:val="00F72295"/>
    <w:rsid w:val="00F72535"/>
    <w:rsid w:val="00F72612"/>
    <w:rsid w:val="00F72905"/>
    <w:rsid w:val="00F72994"/>
    <w:rsid w:val="00F72D80"/>
    <w:rsid w:val="00F72E1B"/>
    <w:rsid w:val="00F734EB"/>
    <w:rsid w:val="00F73692"/>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8EB"/>
    <w:rsid w:val="00F7690C"/>
    <w:rsid w:val="00F76C5F"/>
    <w:rsid w:val="00F76DBF"/>
    <w:rsid w:val="00F76EBB"/>
    <w:rsid w:val="00F77999"/>
    <w:rsid w:val="00F77EC6"/>
    <w:rsid w:val="00F80233"/>
    <w:rsid w:val="00F8045E"/>
    <w:rsid w:val="00F806B6"/>
    <w:rsid w:val="00F80CD0"/>
    <w:rsid w:val="00F81306"/>
    <w:rsid w:val="00F815CD"/>
    <w:rsid w:val="00F816F4"/>
    <w:rsid w:val="00F81919"/>
    <w:rsid w:val="00F81B25"/>
    <w:rsid w:val="00F81D10"/>
    <w:rsid w:val="00F82091"/>
    <w:rsid w:val="00F822CA"/>
    <w:rsid w:val="00F82AF6"/>
    <w:rsid w:val="00F82D76"/>
    <w:rsid w:val="00F82F8A"/>
    <w:rsid w:val="00F834B8"/>
    <w:rsid w:val="00F838C4"/>
    <w:rsid w:val="00F839A2"/>
    <w:rsid w:val="00F83AE1"/>
    <w:rsid w:val="00F83EB3"/>
    <w:rsid w:val="00F841C4"/>
    <w:rsid w:val="00F842C2"/>
    <w:rsid w:val="00F843DE"/>
    <w:rsid w:val="00F844B1"/>
    <w:rsid w:val="00F84649"/>
    <w:rsid w:val="00F8489F"/>
    <w:rsid w:val="00F84EB4"/>
    <w:rsid w:val="00F8542D"/>
    <w:rsid w:val="00F8547F"/>
    <w:rsid w:val="00F8567A"/>
    <w:rsid w:val="00F85A27"/>
    <w:rsid w:val="00F85A8A"/>
    <w:rsid w:val="00F8657D"/>
    <w:rsid w:val="00F86721"/>
    <w:rsid w:val="00F8692B"/>
    <w:rsid w:val="00F875BF"/>
    <w:rsid w:val="00F878FE"/>
    <w:rsid w:val="00F87CF4"/>
    <w:rsid w:val="00F87D9C"/>
    <w:rsid w:val="00F90210"/>
    <w:rsid w:val="00F905A1"/>
    <w:rsid w:val="00F90975"/>
    <w:rsid w:val="00F90B4D"/>
    <w:rsid w:val="00F90B77"/>
    <w:rsid w:val="00F90CCD"/>
    <w:rsid w:val="00F91D4B"/>
    <w:rsid w:val="00F92311"/>
    <w:rsid w:val="00F92C5C"/>
    <w:rsid w:val="00F92ED8"/>
    <w:rsid w:val="00F93203"/>
    <w:rsid w:val="00F932A1"/>
    <w:rsid w:val="00F935AF"/>
    <w:rsid w:val="00F93889"/>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C73"/>
    <w:rsid w:val="00FA072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F45"/>
    <w:rsid w:val="00FA4F46"/>
    <w:rsid w:val="00FA5533"/>
    <w:rsid w:val="00FA5811"/>
    <w:rsid w:val="00FA5B53"/>
    <w:rsid w:val="00FA5C48"/>
    <w:rsid w:val="00FA60D1"/>
    <w:rsid w:val="00FA6934"/>
    <w:rsid w:val="00FA6A49"/>
    <w:rsid w:val="00FA6C8A"/>
    <w:rsid w:val="00FA751E"/>
    <w:rsid w:val="00FA7C0A"/>
    <w:rsid w:val="00FB014E"/>
    <w:rsid w:val="00FB0E70"/>
    <w:rsid w:val="00FB0F11"/>
    <w:rsid w:val="00FB1334"/>
    <w:rsid w:val="00FB16A9"/>
    <w:rsid w:val="00FB1972"/>
    <w:rsid w:val="00FB1A42"/>
    <w:rsid w:val="00FB27CA"/>
    <w:rsid w:val="00FB2881"/>
    <w:rsid w:val="00FB2F61"/>
    <w:rsid w:val="00FB335A"/>
    <w:rsid w:val="00FB33B3"/>
    <w:rsid w:val="00FB38FA"/>
    <w:rsid w:val="00FB3C36"/>
    <w:rsid w:val="00FB3D31"/>
    <w:rsid w:val="00FB3E3E"/>
    <w:rsid w:val="00FB3FAA"/>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D83"/>
    <w:rsid w:val="00FC0198"/>
    <w:rsid w:val="00FC02A8"/>
    <w:rsid w:val="00FC02C3"/>
    <w:rsid w:val="00FC03DA"/>
    <w:rsid w:val="00FC0728"/>
    <w:rsid w:val="00FC0776"/>
    <w:rsid w:val="00FC0ED9"/>
    <w:rsid w:val="00FC131F"/>
    <w:rsid w:val="00FC1C23"/>
    <w:rsid w:val="00FC20AD"/>
    <w:rsid w:val="00FC218E"/>
    <w:rsid w:val="00FC2499"/>
    <w:rsid w:val="00FC2815"/>
    <w:rsid w:val="00FC28CD"/>
    <w:rsid w:val="00FC28D9"/>
    <w:rsid w:val="00FC3154"/>
    <w:rsid w:val="00FC3B5E"/>
    <w:rsid w:val="00FC3C68"/>
    <w:rsid w:val="00FC3FA8"/>
    <w:rsid w:val="00FC4112"/>
    <w:rsid w:val="00FC45F4"/>
    <w:rsid w:val="00FC4768"/>
    <w:rsid w:val="00FC4908"/>
    <w:rsid w:val="00FC49CC"/>
    <w:rsid w:val="00FC58A2"/>
    <w:rsid w:val="00FC5A2D"/>
    <w:rsid w:val="00FC5CC8"/>
    <w:rsid w:val="00FC60EA"/>
    <w:rsid w:val="00FC63F0"/>
    <w:rsid w:val="00FC67CF"/>
    <w:rsid w:val="00FC69E5"/>
    <w:rsid w:val="00FC6A31"/>
    <w:rsid w:val="00FC6C66"/>
    <w:rsid w:val="00FC6ECD"/>
    <w:rsid w:val="00FC7149"/>
    <w:rsid w:val="00FC743B"/>
    <w:rsid w:val="00FC7517"/>
    <w:rsid w:val="00FC7A9E"/>
    <w:rsid w:val="00FD074E"/>
    <w:rsid w:val="00FD0963"/>
    <w:rsid w:val="00FD0A9C"/>
    <w:rsid w:val="00FD0E8B"/>
    <w:rsid w:val="00FD0F52"/>
    <w:rsid w:val="00FD12C8"/>
    <w:rsid w:val="00FD1477"/>
    <w:rsid w:val="00FD1737"/>
    <w:rsid w:val="00FD17EA"/>
    <w:rsid w:val="00FD1B32"/>
    <w:rsid w:val="00FD2337"/>
    <w:rsid w:val="00FD284F"/>
    <w:rsid w:val="00FD295E"/>
    <w:rsid w:val="00FD2B83"/>
    <w:rsid w:val="00FD2D9F"/>
    <w:rsid w:val="00FD2E12"/>
    <w:rsid w:val="00FD31E6"/>
    <w:rsid w:val="00FD3690"/>
    <w:rsid w:val="00FD3CD4"/>
    <w:rsid w:val="00FD4033"/>
    <w:rsid w:val="00FD46C1"/>
    <w:rsid w:val="00FD47A8"/>
    <w:rsid w:val="00FD4875"/>
    <w:rsid w:val="00FD532D"/>
    <w:rsid w:val="00FD59B1"/>
    <w:rsid w:val="00FD5BB9"/>
    <w:rsid w:val="00FD619F"/>
    <w:rsid w:val="00FD6E2A"/>
    <w:rsid w:val="00FD72B2"/>
    <w:rsid w:val="00FD730E"/>
    <w:rsid w:val="00FD7435"/>
    <w:rsid w:val="00FD77A2"/>
    <w:rsid w:val="00FD7E6F"/>
    <w:rsid w:val="00FE0B0E"/>
    <w:rsid w:val="00FE0FCE"/>
    <w:rsid w:val="00FE19B3"/>
    <w:rsid w:val="00FE1C50"/>
    <w:rsid w:val="00FE1D19"/>
    <w:rsid w:val="00FE2144"/>
    <w:rsid w:val="00FE229F"/>
    <w:rsid w:val="00FE2368"/>
    <w:rsid w:val="00FE2C96"/>
    <w:rsid w:val="00FE3416"/>
    <w:rsid w:val="00FE3BFC"/>
    <w:rsid w:val="00FE3D68"/>
    <w:rsid w:val="00FE3DB9"/>
    <w:rsid w:val="00FE4084"/>
    <w:rsid w:val="00FE4804"/>
    <w:rsid w:val="00FE4906"/>
    <w:rsid w:val="00FE4B78"/>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799"/>
    <w:rsid w:val="00FF1B88"/>
    <w:rsid w:val="00FF1D74"/>
    <w:rsid w:val="00FF1E4E"/>
    <w:rsid w:val="00FF2010"/>
    <w:rsid w:val="00FF211E"/>
    <w:rsid w:val="00FF21FE"/>
    <w:rsid w:val="00FF28CF"/>
    <w:rsid w:val="00FF28F9"/>
    <w:rsid w:val="00FF297C"/>
    <w:rsid w:val="00FF2F0B"/>
    <w:rsid w:val="00FF2F55"/>
    <w:rsid w:val="00FF324A"/>
    <w:rsid w:val="00FF3463"/>
    <w:rsid w:val="00FF3580"/>
    <w:rsid w:val="00FF35E8"/>
    <w:rsid w:val="00FF3D84"/>
    <w:rsid w:val="00FF3E23"/>
    <w:rsid w:val="00FF40AE"/>
    <w:rsid w:val="00FF42BA"/>
    <w:rsid w:val="00FF457B"/>
    <w:rsid w:val="00FF46C7"/>
    <w:rsid w:val="00FF51B8"/>
    <w:rsid w:val="00FF53B7"/>
    <w:rsid w:val="00FF559E"/>
    <w:rsid w:val="00FF55E7"/>
    <w:rsid w:val="00FF57FE"/>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chartTrackingRefBased/>
  <w15:docId w15:val="{D6168233-A299-419C-AC06-86ACB31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styleId="Mention">
    <w:name w:val="Mention"/>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styleId="UnresolvedMention">
    <w:name w:val="Unresolved Mention"/>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F7443E-F925-4087-8CBD-B0CB2530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4352</TotalTime>
  <Pages>7</Pages>
  <Words>2144</Words>
  <Characters>12227</Characters>
  <Application>Microsoft Office Word</Application>
  <DocSecurity>0</DocSecurity>
  <Lines>101</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14343</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v4</cp:lastModifiedBy>
  <cp:revision>1311</cp:revision>
  <cp:lastPrinted>2020-04-07T12:04:00Z</cp:lastPrinted>
  <dcterms:created xsi:type="dcterms:W3CDTF">2020-02-12T16:50:00Z</dcterms:created>
  <dcterms:modified xsi:type="dcterms:W3CDTF">2020-06-07T16:41:00Z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0x010100EB28163D68FE8E4D9361964FDD814FC4</vt:lpwstr>
  </property>
  <property fmtid="{D5CDD505-2E9C-101B-9397-08002B2CF9AE}" pid="15" name="_dlc_DocIdItemGuid">
    <vt:lpwstr>5c30d7c2-1382-477f-bfd7-b3c16699c649</vt:lpwstr>
  </property>
  <property fmtid="{D5CDD505-2E9C-101B-9397-08002B2CF9AE}" pid="16" name="Tags">
    <vt:lpwstr/>
  </property>
  <property fmtid="{D5CDD505-2E9C-101B-9397-08002B2CF9AE}" pid="17" name="_AdHocReviewCycleID">
    <vt:i4>312624037</vt:i4>
  </property>
  <property fmtid="{D5CDD505-2E9C-101B-9397-08002B2CF9AE}" pid="18" name="_NewReviewCycle">
    <vt:lpwstr/>
  </property>
  <property fmtid="{D5CDD505-2E9C-101B-9397-08002B2CF9AE}" pid="19" name="_EmailSubject">
    <vt:lpwstr>UE-based open issues</vt:lpwstr>
  </property>
  <property fmtid="{D5CDD505-2E9C-101B-9397-08002B2CF9AE}" pid="20" name="_AuthorEmail">
    <vt:lpwstr>sony@qti.qualcomm.com</vt:lpwstr>
  </property>
  <property fmtid="{D5CDD505-2E9C-101B-9397-08002B2CF9AE}" pid="21" name="_AuthorEmailDisplayName">
    <vt:lpwstr>Sony Akkarakaran</vt:lpwstr>
  </property>
  <property fmtid="{D5CDD505-2E9C-101B-9397-08002B2CF9AE}" pid="22" name="_PreviousAdHocReviewCycleID">
    <vt:i4>-1863735277</vt:i4>
  </property>
</Properties>
</file>