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19" w:rsidRDefault="0014557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A66519" w:rsidRDefault="0014557C">
      <w:pPr>
        <w:pStyle w:val="3GPPHeader"/>
        <w:spacing w:after="0"/>
        <w:rPr>
          <w:rFonts w:ascii="Arial" w:hAnsi="Arial" w:cs="Arial"/>
          <w:sz w:val="22"/>
        </w:rPr>
      </w:pPr>
      <w:proofErr w:type="spellStart"/>
      <w:proofErr w:type="gramStart"/>
      <w:r>
        <w:rPr>
          <w:rFonts w:ascii="Arial" w:eastAsia="Malgun Gothic" w:hAnsi="Arial" w:cs="Arial"/>
          <w:sz w:val="22"/>
          <w:szCs w:val="22"/>
          <w:lang w:val="en-US" w:eastAsia="en-US"/>
        </w:rPr>
        <w:t>eMeeting</w:t>
      </w:r>
      <w:proofErr w:type="spellEnd"/>
      <w:proofErr w:type="gram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A66519" w:rsidRDefault="00A66519">
      <w:pPr>
        <w:pStyle w:val="3GPPHeader"/>
        <w:spacing w:after="0"/>
        <w:rPr>
          <w:rFonts w:ascii="Arial" w:hAnsi="Arial" w:cs="Arial"/>
          <w:sz w:val="22"/>
        </w:rPr>
      </w:pPr>
    </w:p>
    <w:p w:rsidR="00A66519" w:rsidRDefault="0014557C">
      <w:pPr>
        <w:pStyle w:val="3GPPHeader"/>
        <w:spacing w:after="0"/>
        <w:rPr>
          <w:rFonts w:ascii="Arial" w:hAnsi="Arial" w:cs="Arial"/>
          <w:sz w:val="22"/>
        </w:rPr>
      </w:pPr>
      <w:r>
        <w:rPr>
          <w:rFonts w:ascii="Arial" w:hAnsi="Arial" w:cs="Arial"/>
          <w:sz w:val="22"/>
        </w:rPr>
        <w:tab/>
      </w:r>
    </w:p>
    <w:p w:rsidR="00A66519" w:rsidRDefault="0014557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 xml:space="preserve">6.20.2.1 Open / </w:t>
      </w:r>
      <w:proofErr w:type="spellStart"/>
      <w:r>
        <w:rPr>
          <w:rFonts w:ascii="Arial" w:hAnsi="Arial" w:cs="Arial"/>
          <w:b w:val="0"/>
          <w:sz w:val="22"/>
        </w:rPr>
        <w:t>ongoing</w:t>
      </w:r>
      <w:proofErr w:type="spellEnd"/>
      <w:r>
        <w:rPr>
          <w:rFonts w:ascii="Arial" w:hAnsi="Arial" w:cs="Arial"/>
          <w:b w:val="0"/>
          <w:sz w:val="22"/>
        </w:rPr>
        <w:t xml:space="preserve"> proposals</w:t>
      </w:r>
    </w:p>
    <w:p w:rsidR="00A66519" w:rsidRDefault="0014557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A66519" w:rsidRDefault="0014557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w:t>
      </w:r>
      <w:proofErr w:type="gramStart"/>
      <w:r>
        <w:rPr>
          <w:rFonts w:ascii="Arial" w:hAnsi="Arial" w:cs="Arial"/>
          <w:b w:val="0"/>
          <w:sz w:val="22"/>
          <w:lang w:val="en-US"/>
        </w:rPr>
        <w:t>][</w:t>
      </w:r>
      <w:proofErr w:type="gramEnd"/>
      <w:r>
        <w:rPr>
          <w:rFonts w:ascii="Arial" w:hAnsi="Arial" w:cs="Arial"/>
          <w:b w:val="0"/>
          <w:sz w:val="22"/>
          <w:lang w:val="en-US"/>
        </w:rPr>
        <w:t>037][TEI16] Secondary DRX (Ericsson)</w:t>
      </w:r>
    </w:p>
    <w:p w:rsidR="00A66519" w:rsidRDefault="0014557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A66519" w:rsidRDefault="0014557C">
      <w:pPr>
        <w:pStyle w:val="1"/>
      </w:pPr>
      <w:r>
        <w:t>Introduction</w:t>
      </w:r>
    </w:p>
    <w:p w:rsidR="00A66519" w:rsidRDefault="0014557C">
      <w:pPr>
        <w:rPr>
          <w:lang w:val="en-GB" w:eastAsia="zh-CN"/>
        </w:rPr>
      </w:pPr>
      <w:r>
        <w:rPr>
          <w:lang w:val="en-GB" w:eastAsia="zh-CN"/>
        </w:rPr>
        <w:t xml:space="preserve">During RAN2#110-e it was agreed to have an email discussion on: </w:t>
      </w:r>
    </w:p>
    <w:p w:rsidR="00A66519" w:rsidRDefault="0014557C">
      <w:pPr>
        <w:pStyle w:val="EmailDiscussion"/>
        <w:tabs>
          <w:tab w:val="clear" w:pos="1619"/>
          <w:tab w:val="left"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A66519" w:rsidRDefault="0014557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w:t>
      </w:r>
      <w:r>
        <w:rPr>
          <w:rFonts w:ascii="Times New Roman" w:hAnsi="Times New Roman"/>
          <w:color w:val="C45911" w:themeColor="accent2" w:themeShade="BF"/>
        </w:rPr>
        <w:t>2-2004640, R2-2004786 (proponents are responsible to explain and drive)</w:t>
      </w:r>
    </w:p>
    <w:p w:rsidR="00A66519" w:rsidRDefault="0014557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A66519" w:rsidRDefault="0014557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w:t>
      </w:r>
      <w:r>
        <w:rPr>
          <w:rFonts w:ascii="Times New Roman" w:hAnsi="Times New Roman"/>
          <w:color w:val="C45911" w:themeColor="accent2" w:themeShade="BF"/>
        </w:rPr>
        <w:t>tinuation to agree CRs. Deadline: June 10, 0700 UTC</w:t>
      </w:r>
    </w:p>
    <w:p w:rsidR="00A66519" w:rsidRDefault="0014557C">
      <w:pPr>
        <w:rPr>
          <w:lang w:val="en-GB" w:eastAsia="zh-CN"/>
        </w:rPr>
      </w:pPr>
      <w:r>
        <w:rPr>
          <w:lang w:val="en-GB" w:eastAsia="zh-CN"/>
        </w:rPr>
        <w:t xml:space="preserve">This document describes phase 1 of this email discussion. </w:t>
      </w:r>
    </w:p>
    <w:p w:rsidR="00A66519" w:rsidRDefault="0014557C">
      <w:pPr>
        <w:pStyle w:val="1"/>
      </w:pPr>
      <w:bookmarkStart w:id="1" w:name="_Toc242573354"/>
      <w:r>
        <w:t>Phase 2</w:t>
      </w:r>
    </w:p>
    <w:p w:rsidR="00A66519" w:rsidRDefault="0014557C">
      <w:pPr>
        <w:pStyle w:val="2"/>
      </w:pPr>
      <w:r>
        <w:t>Introduction</w:t>
      </w:r>
    </w:p>
    <w:p w:rsidR="00A66519" w:rsidRDefault="0014557C">
      <w:pPr>
        <w:rPr>
          <w:lang w:val="en-GB" w:eastAsia="zh-CN"/>
        </w:rPr>
      </w:pPr>
      <w:r>
        <w:rPr>
          <w:lang w:val="en-GB" w:eastAsia="zh-CN"/>
        </w:rPr>
        <w:t>RAN2 discussed the response LS from RAN1 and RAN4 on secondary DRX and agreed:</w:t>
      </w:r>
    </w:p>
    <w:p w:rsidR="00A66519" w:rsidRDefault="0014557C">
      <w:pPr>
        <w:pStyle w:val="Agreement"/>
        <w:spacing w:after="200"/>
        <w:ind w:left="1077" w:hanging="357"/>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R2 continue to develop the solution and CRs a</w:t>
      </w:r>
      <w:r>
        <w:rPr>
          <w:rFonts w:ascii="Times New Roman" w:hAnsi="Times New Roman"/>
          <w:color w:val="C45911" w:themeColor="accent2" w:themeShade="BF"/>
          <w:sz w:val="18"/>
          <w:szCs w:val="18"/>
        </w:rPr>
        <w:t xml:space="preserve">t current meeting, endorse if possible, solutions to be simple, and have minimal R1 impact (as far as we can tell). Whether to have this in R16 or not for decision at RP. </w:t>
      </w:r>
    </w:p>
    <w:p w:rsidR="00A66519" w:rsidRDefault="0014557C">
      <w:pPr>
        <w:rPr>
          <w:lang w:val="en-GB" w:eastAsia="zh-CN"/>
        </w:rPr>
      </w:pPr>
      <w:r>
        <w:rPr>
          <w:lang w:val="en-GB" w:eastAsia="zh-CN"/>
        </w:rPr>
        <w:t xml:space="preserve">The objective of phase 2 of this email discussion is to see if RAN2 can technically </w:t>
      </w:r>
      <w:r>
        <w:rPr>
          <w:lang w:val="en-GB" w:eastAsia="zh-CN"/>
        </w:rPr>
        <w:t>endorse the CRs for secondary DRX.</w:t>
      </w:r>
    </w:p>
    <w:p w:rsidR="00A66519" w:rsidRDefault="0014557C">
      <w:pPr>
        <w:rPr>
          <w:lang w:val="en-GB" w:eastAsia="zh-CN"/>
        </w:rPr>
      </w:pPr>
      <w:r>
        <w:rPr>
          <w:lang w:val="en-GB" w:eastAsia="zh-CN"/>
        </w:rPr>
        <w:t xml:space="preserve">The open issues were discussed in the email discussion before the meeting (#054) and in phase 1 of the email discussion in this meeting (#037): </w:t>
      </w:r>
    </w:p>
    <w:p w:rsidR="00A66519" w:rsidRDefault="0014557C">
      <w:pPr>
        <w:rPr>
          <w:b/>
          <w:bCs/>
          <w:szCs w:val="20"/>
          <w:u w:val="single"/>
          <w:lang w:val="en-GB" w:eastAsia="zh-CN"/>
        </w:rPr>
      </w:pPr>
      <w:r>
        <w:rPr>
          <w:b/>
          <w:bCs/>
          <w:szCs w:val="20"/>
          <w:u w:val="single"/>
          <w:lang w:val="en-GB" w:eastAsia="zh-CN"/>
        </w:rPr>
        <w:t>Email discussion #054 (</w:t>
      </w:r>
      <w:hyperlink r:id="rId10" w:history="1">
        <w:r>
          <w:rPr>
            <w:rStyle w:val="ad"/>
            <w:rFonts w:cs="Arial"/>
            <w:szCs w:val="20"/>
          </w:rPr>
          <w:t>R2-2005729</w:t>
        </w:r>
      </w:hyperlink>
      <w:r>
        <w:rPr>
          <w:b/>
          <w:bCs/>
          <w:szCs w:val="20"/>
          <w:u w:val="single"/>
          <w:lang w:val="en-GB" w:eastAsia="zh-CN"/>
        </w:rPr>
        <w:t>):</w:t>
      </w:r>
    </w:p>
    <w:p w:rsidR="00A66519" w:rsidRDefault="0014557C">
      <w:pPr>
        <w:rPr>
          <w:lang w:val="en-GB" w:eastAsia="zh-CN"/>
        </w:rPr>
      </w:pPr>
      <w:r>
        <w:rPr>
          <w:lang w:val="en-GB" w:eastAsia="zh-CN"/>
        </w:rPr>
        <w:t xml:space="preserve">There was quite a large majority how to solve the open issues discussed during email discussion #054. The rapporteur thinks that these proposals are agreeable, and the CRs submitted to this meeting [7, 8, </w:t>
      </w:r>
      <w:proofErr w:type="gramStart"/>
      <w:r>
        <w:rPr>
          <w:lang w:val="en-GB" w:eastAsia="zh-CN"/>
        </w:rPr>
        <w:t>9</w:t>
      </w:r>
      <w:proofErr w:type="gramEnd"/>
      <w:r>
        <w:rPr>
          <w:lang w:val="en-GB" w:eastAsia="zh-CN"/>
        </w:rPr>
        <w:t xml:space="preserve">] are aligned with these proposals, and no further updates are needed: </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Joint configuration of </w:t>
      </w:r>
      <w:proofErr w:type="spellStart"/>
      <w:r>
        <w:rPr>
          <w:rFonts w:ascii="Times New Roman" w:hAnsi="Times New Roman"/>
          <w:color w:val="C45911" w:themeColor="accent2" w:themeShade="BF"/>
          <w:sz w:val="18"/>
          <w:szCs w:val="18"/>
          <w:lang w:val="en-GB" w:eastAsia="zh-CN"/>
        </w:rPr>
        <w:t>SCell</w:t>
      </w:r>
      <w:proofErr w:type="spellEnd"/>
      <w:r>
        <w:rPr>
          <w:rFonts w:ascii="Times New Roman" w:hAnsi="Times New Roman"/>
          <w:color w:val="C45911" w:themeColor="accent2" w:themeShade="BF"/>
          <w:sz w:val="18"/>
          <w:szCs w:val="18"/>
          <w:lang w:val="en-GB" w:eastAsia="zh-CN"/>
        </w:rPr>
        <w:t xml:space="preserve"> dormancy during Active Time and secondary DRX is not </w:t>
      </w:r>
      <w:r>
        <w:rPr>
          <w:rFonts w:ascii="Times New Roman" w:hAnsi="Times New Roman"/>
          <w:color w:val="C45911" w:themeColor="accent2" w:themeShade="BF"/>
          <w:sz w:val="18"/>
          <w:szCs w:val="18"/>
          <w:lang w:val="en-GB" w:eastAsia="zh-CN"/>
        </w:rPr>
        <w:t>supported in REL-16.</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proofErr w:type="spellStart"/>
      <w:r>
        <w:rPr>
          <w:rFonts w:ascii="Times New Roman" w:hAnsi="Times New Roman"/>
          <w:i/>
          <w:iCs/>
          <w:color w:val="C45911" w:themeColor="accent2" w:themeShade="BF"/>
          <w:sz w:val="18"/>
          <w:szCs w:val="18"/>
          <w:lang w:val="en-GB" w:eastAsia="zh-CN"/>
        </w:rPr>
        <w:t>drx-I</w:t>
      </w:r>
      <w:r>
        <w:rPr>
          <w:rFonts w:ascii="Times New Roman" w:hAnsi="Times New Roman"/>
          <w:i/>
          <w:iCs/>
          <w:color w:val="C45911" w:themeColor="accent2" w:themeShade="BF"/>
          <w:sz w:val="18"/>
          <w:szCs w:val="18"/>
          <w:lang w:val="en-GB" w:eastAsia="zh-CN"/>
        </w:rPr>
        <w:t>nactivityTimer</w:t>
      </w:r>
      <w:proofErr w:type="spellEnd"/>
      <w:r>
        <w:rPr>
          <w:rFonts w:ascii="Times New Roman" w:hAnsi="Times New Roman"/>
          <w:color w:val="C45911" w:themeColor="accent2" w:themeShade="BF"/>
          <w:sz w:val="18"/>
          <w:szCs w:val="18"/>
          <w:lang w:val="en-GB" w:eastAsia="zh-CN"/>
        </w:rPr>
        <w:t xml:space="preserve"> and </w:t>
      </w:r>
      <w:proofErr w:type="spellStart"/>
      <w:r>
        <w:rPr>
          <w:rFonts w:ascii="Times New Roman" w:hAnsi="Times New Roman"/>
          <w:i/>
          <w:iCs/>
          <w:color w:val="C45911" w:themeColor="accent2" w:themeShade="BF"/>
          <w:sz w:val="18"/>
          <w:szCs w:val="18"/>
          <w:lang w:val="en-GB" w:eastAsia="zh-CN"/>
        </w:rPr>
        <w:t>drx-onDurationTimer</w:t>
      </w:r>
      <w:proofErr w:type="spellEnd"/>
      <w:r>
        <w:rPr>
          <w:rFonts w:ascii="Times New Roman" w:hAnsi="Times New Roman"/>
          <w:color w:val="C45911" w:themeColor="accent2" w:themeShade="BF"/>
          <w:sz w:val="18"/>
          <w:szCs w:val="18"/>
          <w:lang w:val="en-GB" w:eastAsia="zh-CN"/>
        </w:rPr>
        <w:t xml:space="preserve"> for the secondary DRX group compared to the default DRX group.</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lastRenderedPageBreak/>
        <w:t>Proposal 5</w:t>
      </w:r>
      <w:r>
        <w:rPr>
          <w:rFonts w:ascii="Times New Roman" w:hAnsi="Times New Roman"/>
          <w:color w:val="C45911" w:themeColor="accent2" w:themeShade="BF"/>
          <w:sz w:val="18"/>
          <w:szCs w:val="18"/>
          <w:lang w:val="en-GB" w:eastAsia="zh-CN"/>
        </w:rPr>
        <w:t xml:space="preserve">: The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is handled per DRX group, i.e. (re-)started when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 xml:space="preserve">of the associated DRX group expires, and when </w:t>
      </w:r>
      <w:proofErr w:type="spellStart"/>
      <w:r>
        <w:rPr>
          <w:rFonts w:ascii="Times New Roman" w:hAnsi="Times New Roman"/>
          <w:i/>
          <w:iCs/>
          <w:color w:val="C45911" w:themeColor="accent2" w:themeShade="BF"/>
          <w:sz w:val="18"/>
          <w:szCs w:val="18"/>
          <w:lang w:val="en-GB" w:eastAsia="zh-CN"/>
        </w:rPr>
        <w:t>drx</w:t>
      </w:r>
      <w:r>
        <w:rPr>
          <w:rFonts w:ascii="Times New Roman" w:hAnsi="Times New Roman"/>
          <w:i/>
          <w:iCs/>
          <w:color w:val="C45911" w:themeColor="accent2" w:themeShade="BF"/>
          <w:sz w:val="18"/>
          <w:szCs w:val="18"/>
          <w:lang w:val="en-GB" w:eastAsia="zh-CN"/>
        </w:rPr>
        <w:t>-ShortCycleTimer</w:t>
      </w:r>
      <w:proofErr w:type="spellEnd"/>
      <w:r>
        <w:rPr>
          <w:rFonts w:ascii="Times New Roman" w:hAnsi="Times New Roman"/>
          <w:color w:val="C45911" w:themeColor="accent2" w:themeShade="BF"/>
          <w:sz w:val="18"/>
          <w:szCs w:val="18"/>
          <w:lang w:val="en-GB" w:eastAsia="zh-CN"/>
        </w:rPr>
        <w:t xml:space="preserve"> expires the associated DRX group goes into Long DRX.</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is handled per DRX group, i.e. it controls the DRX cycle switch of the DRX group where the command is received.</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w:t>
      </w:r>
      <w:r>
        <w:rPr>
          <w:rFonts w:ascii="Times New Roman" w:hAnsi="Times New Roman"/>
          <w:color w:val="C45911" w:themeColor="accent2" w:themeShade="BF"/>
          <w:sz w:val="18"/>
          <w:szCs w:val="18"/>
          <w:lang w:val="en-GB" w:eastAsia="zh-CN"/>
        </w:rPr>
        <w:t xml:space="preserve"> pending both DRX groups are in Active Time.</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w:t>
      </w:r>
      <w:r>
        <w:rPr>
          <w:rFonts w:ascii="Times New Roman" w:hAnsi="Times New Roman"/>
          <w:color w:val="C45911" w:themeColor="accent2" w:themeShade="BF"/>
          <w:sz w:val="18"/>
          <w:szCs w:val="18"/>
          <w:lang w:val="en-GB" w:eastAsia="zh-CN"/>
        </w:rPr>
        <w:t xml:space="preserve"> when the DRX group that is configured with PUCCH/PUSCH for CSI reporting is in Active Time.</w:t>
      </w:r>
    </w:p>
    <w:p w:rsidR="00A66519" w:rsidRDefault="0014557C">
      <w:pPr>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A66519" w:rsidRDefault="0014557C">
      <w:pPr>
        <w:rPr>
          <w:b/>
          <w:bCs/>
          <w:u w:val="single"/>
          <w:lang w:val="en-GB" w:eastAsia="zh-CN"/>
        </w:rPr>
      </w:pPr>
      <w:r>
        <w:rPr>
          <w:b/>
          <w:bCs/>
          <w:u w:val="single"/>
          <w:lang w:val="en-GB" w:eastAsia="zh-CN"/>
        </w:rPr>
        <w:t>Phase 1 email discussion #037 (see chapter 3):</w:t>
      </w:r>
    </w:p>
    <w:p w:rsidR="00A66519" w:rsidRDefault="0014557C">
      <w:pPr>
        <w:rPr>
          <w:lang w:val="en-GB" w:eastAsia="zh-CN"/>
        </w:rPr>
      </w:pPr>
      <w:r>
        <w:rPr>
          <w:lang w:val="en-GB" w:eastAsia="zh-CN"/>
        </w:rPr>
        <w:t>Based on the feedback</w:t>
      </w:r>
      <w:r>
        <w:rPr>
          <w:lang w:val="en-GB" w:eastAsia="zh-CN"/>
        </w:rPr>
        <w:t>, the rapporteur thinks that the following proposals of phase 1 are agreeable:</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3</w:t>
      </w:r>
      <w:r>
        <w:rPr>
          <w:rFonts w:ascii="Times New Roman" w:hAnsi="Times New Roman"/>
          <w:color w:val="C45911" w:themeColor="accent2" w:themeShade="BF"/>
          <w:sz w:val="18"/>
          <w:szCs w:val="18"/>
        </w:rPr>
        <w:t xml:space="preserve">: Both DRX groups are in Active Time when </w:t>
      </w:r>
      <w:proofErr w:type="spellStart"/>
      <w:r>
        <w:rPr>
          <w:rFonts w:ascii="Times New Roman" w:hAnsi="Times New Roman"/>
          <w:i/>
          <w:iCs/>
          <w:color w:val="C45911" w:themeColor="accent2" w:themeShade="BF"/>
          <w:sz w:val="18"/>
          <w:szCs w:val="18"/>
        </w:rPr>
        <w:t>ra-ContentionResolutionTimer</w:t>
      </w:r>
      <w:proofErr w:type="spellEnd"/>
      <w:r>
        <w:rPr>
          <w:rFonts w:ascii="Times New Roman" w:hAnsi="Times New Roman"/>
          <w:color w:val="C45911" w:themeColor="accent2" w:themeShade="BF"/>
          <w:sz w:val="18"/>
          <w:szCs w:val="18"/>
        </w:rPr>
        <w:t xml:space="preserve"> is running,</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4</w:t>
      </w:r>
      <w:r>
        <w:rPr>
          <w:rFonts w:ascii="Times New Roman" w:hAnsi="Times New Roman"/>
          <w:color w:val="C45911" w:themeColor="accent2" w:themeShade="BF"/>
          <w:sz w:val="18"/>
          <w:szCs w:val="18"/>
        </w:rPr>
        <w:t xml:space="preserve">: The UE is not required to support </w:t>
      </w:r>
      <w:proofErr w:type="spellStart"/>
      <w:r>
        <w:rPr>
          <w:rFonts w:ascii="Times New Roman" w:hAnsi="Times New Roman"/>
          <w:color w:val="C45911" w:themeColor="accent2" w:themeShade="BF"/>
          <w:sz w:val="18"/>
          <w:szCs w:val="18"/>
        </w:rPr>
        <w:t>perFRgap</w:t>
      </w:r>
      <w:proofErr w:type="spellEnd"/>
      <w:r>
        <w:rPr>
          <w:rFonts w:ascii="Times New Roman" w:hAnsi="Times New Roman"/>
          <w:color w:val="C45911" w:themeColor="accent2" w:themeShade="BF"/>
          <w:sz w:val="18"/>
          <w:szCs w:val="18"/>
        </w:rPr>
        <w:t xml:space="preserve"> when the UE supports </w:t>
      </w:r>
      <w:r>
        <w:rPr>
          <w:rFonts w:ascii="Times New Roman" w:hAnsi="Times New Roman"/>
          <w:color w:val="C45911" w:themeColor="accent2" w:themeShade="BF"/>
          <w:sz w:val="18"/>
          <w:szCs w:val="18"/>
        </w:rPr>
        <w:t>secondary DRX group.</w:t>
      </w:r>
    </w:p>
    <w:p w:rsidR="00A66519" w:rsidRDefault="0014557C">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5</w:t>
      </w:r>
      <w:r>
        <w:rPr>
          <w:rFonts w:ascii="Times New Roman" w:hAnsi="Times New Roman"/>
          <w:color w:val="C45911" w:themeColor="accent2" w:themeShade="BF"/>
          <w:sz w:val="18"/>
          <w:szCs w:val="18"/>
        </w:rPr>
        <w:t>: The secondary DRX group capability is per UE.</w:t>
      </w:r>
    </w:p>
    <w:p w:rsidR="00A66519" w:rsidRDefault="0014557C">
      <w:pPr>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xml:space="preserve">: The UE can signal a separate </w:t>
      </w:r>
      <w:proofErr w:type="spellStart"/>
      <w:r>
        <w:rPr>
          <w:rFonts w:ascii="Times New Roman" w:hAnsi="Times New Roman"/>
          <w:i/>
          <w:iCs/>
          <w:color w:val="C45911" w:themeColor="accent2" w:themeShade="BF"/>
          <w:sz w:val="18"/>
          <w:szCs w:val="18"/>
          <w:lang w:val="en-GB" w:eastAsia="zh-CN"/>
        </w:rPr>
        <w:t>preferredDRX-InactivityTimer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value for the secondary DRX group</w:t>
      </w:r>
    </w:p>
    <w:p w:rsidR="00A66519" w:rsidRDefault="0014557C">
      <w:pPr>
        <w:rPr>
          <w:lang w:val="en-GB" w:eastAsia="zh-CN"/>
        </w:rPr>
      </w:pPr>
      <w:r>
        <w:rPr>
          <w:lang w:val="en-GB" w:eastAsia="zh-CN"/>
        </w:rPr>
        <w:t>The CRs submitted to this meeting [7, 8, 9] are aligned with these propos</w:t>
      </w:r>
      <w:r>
        <w:rPr>
          <w:lang w:val="en-GB" w:eastAsia="zh-CN"/>
        </w:rPr>
        <w:t xml:space="preserve">als, except for proposal 7. It is proposed to discuss the stage 3 details for proposal 7 further in phase 2 of this email discussion, see “phase 2 discussion” below. </w:t>
      </w:r>
    </w:p>
    <w:p w:rsidR="00A66519" w:rsidRDefault="0014557C">
      <w:pPr>
        <w:rPr>
          <w:lang w:val="en-GB" w:eastAsia="zh-CN"/>
        </w:rPr>
      </w:pPr>
      <w:r>
        <w:rPr>
          <w:lang w:val="en-GB" w:eastAsia="zh-CN"/>
        </w:rPr>
        <w:t>Concerning proposal 1, 2, and 6 of phase 1:</w:t>
      </w:r>
    </w:p>
    <w:p w:rsidR="00A66519" w:rsidRDefault="0014557C">
      <w:pPr>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The legacy DRX group remains in A</w:t>
      </w:r>
      <w:r>
        <w:rPr>
          <w:rFonts w:ascii="Times New Roman" w:hAnsi="Times New Roman"/>
          <w:color w:val="C45911" w:themeColor="accent2" w:themeShade="BF"/>
          <w:sz w:val="18"/>
          <w:szCs w:val="18"/>
          <w:lang w:val="en-GB" w:eastAsia="zh-CN"/>
        </w:rPr>
        <w:t>ctive Time, while the secondary DRX group is in Active Time.</w:t>
      </w:r>
    </w:p>
    <w:p w:rsidR="00A66519" w:rsidRDefault="0014557C">
      <w:pPr>
        <w:rPr>
          <w:lang w:val="en-GB" w:eastAsia="zh-CN"/>
        </w:rPr>
      </w:pPr>
      <w:r>
        <w:rPr>
          <w:lang w:val="en-GB" w:eastAsia="zh-CN"/>
        </w:rPr>
        <w:t>One company asked to capture explicitly in the phase 1 summary that RAN2 could not agree to couple the Active Time. The rapporteur proposes to discuss the coupling of the Active Time further in p</w:t>
      </w:r>
      <w:r>
        <w:rPr>
          <w:lang w:val="en-GB" w:eastAsia="zh-CN"/>
        </w:rPr>
        <w:t>hase 2.</w:t>
      </w:r>
    </w:p>
    <w:p w:rsidR="00A66519" w:rsidRDefault="0014557C">
      <w:pPr>
        <w:rPr>
          <w:color w:val="C45911" w:themeColor="accent2" w:themeShade="BF"/>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color w:val="C45911" w:themeColor="accent2" w:themeShade="BF"/>
          <w:sz w:val="18"/>
          <w:szCs w:val="18"/>
          <w:lang w:val="en-GB" w:eastAsia="zh-CN"/>
        </w:rPr>
        <w:t>perRFgap</w:t>
      </w:r>
      <w:proofErr w:type="spellEnd"/>
      <w:r>
        <w:rPr>
          <w:rFonts w:ascii="Times New Roman" w:hAnsi="Times New Roman"/>
          <w:color w:val="C45911" w:themeColor="accent2" w:themeShade="BF"/>
          <w:sz w:val="18"/>
          <w:szCs w:val="18"/>
          <w:lang w:val="en-GB" w:eastAsia="zh-CN"/>
        </w:rPr>
        <w:t xml:space="preserve"> capability. </w:t>
      </w:r>
    </w:p>
    <w:p w:rsidR="00A66519" w:rsidRDefault="0014557C">
      <w:pPr>
        <w:rPr>
          <w:lang w:val="en-GB" w:eastAsia="zh-CN"/>
        </w:rPr>
      </w:pPr>
      <w:r>
        <w:rPr>
          <w:lang w:val="en-GB" w:eastAsia="zh-CN"/>
        </w:rPr>
        <w:t>Proposal 2 is overlapping with proposal 4 in phase 1.</w:t>
      </w:r>
    </w:p>
    <w:p w:rsidR="00A66519" w:rsidRDefault="0014557C">
      <w:pPr>
        <w:tabs>
          <w:tab w:val="left" w:pos="993"/>
        </w:tabs>
        <w:overflowPunct w:val="0"/>
        <w:autoSpaceDE w:val="0"/>
        <w:autoSpaceDN w:val="0"/>
        <w:adjustRightInd w:val="0"/>
        <w:spacing w:line="240" w:lineRule="auto"/>
        <w:textAlignment w:val="baseline"/>
        <w:rPr>
          <w:rFonts w:ascii="Times New Roman" w:hAnsi="Times New Roman"/>
          <w:color w:val="C45911" w:themeColor="accent2" w:themeShade="BF"/>
          <w:sz w:val="18"/>
          <w:szCs w:val="18"/>
        </w:rPr>
      </w:pPr>
      <w:r>
        <w:rPr>
          <w:rFonts w:ascii="Times New Roman" w:hAnsi="Times New Roman"/>
          <w:b/>
          <w:bCs/>
          <w:color w:val="C45911" w:themeColor="accent2" w:themeShade="BF"/>
          <w:sz w:val="18"/>
          <w:szCs w:val="18"/>
        </w:rPr>
        <w:t>Proposal 6:</w:t>
      </w:r>
      <w:r>
        <w:rPr>
          <w:rFonts w:ascii="Times New Roman" w:hAnsi="Times New Roman"/>
          <w:color w:val="C45911" w:themeColor="accent2" w:themeShade="BF"/>
          <w:sz w:val="18"/>
          <w:szCs w:val="18"/>
        </w:rPr>
        <w:tab/>
        <w:t>The introduction of Dual DRX should be p</w:t>
      </w:r>
      <w:r>
        <w:rPr>
          <w:rFonts w:ascii="Times New Roman" w:hAnsi="Times New Roman"/>
          <w:color w:val="C45911" w:themeColor="accent2" w:themeShade="BF"/>
          <w:sz w:val="18"/>
          <w:szCs w:val="18"/>
        </w:rPr>
        <w:t>ostponed to R17 power saving.</w:t>
      </w:r>
    </w:p>
    <w:p w:rsidR="00A66519" w:rsidRDefault="0014557C">
      <w:pPr>
        <w:rPr>
          <w:lang w:val="en-GB" w:eastAsia="zh-CN"/>
        </w:rPr>
      </w:pPr>
      <w:r>
        <w:rPr>
          <w:lang w:val="en-GB" w:eastAsia="zh-CN"/>
        </w:rPr>
        <w:t>RAN2 agreed that this is for the RAN plenary to decide.</w:t>
      </w:r>
    </w:p>
    <w:p w:rsidR="00A66519" w:rsidRDefault="0014557C">
      <w:pPr>
        <w:pStyle w:val="2"/>
      </w:pPr>
      <w:r>
        <w:t>Phase 2 discussion</w:t>
      </w:r>
    </w:p>
    <w:p w:rsidR="00A66519" w:rsidRDefault="0014557C">
      <w:pPr>
        <w:rPr>
          <w:lang w:val="en-GB" w:eastAsia="zh-CN"/>
        </w:rPr>
      </w:pPr>
      <w:r>
        <w:rPr>
          <w:b/>
          <w:bCs/>
          <w:u w:val="single"/>
          <w:lang w:val="en-GB" w:eastAsia="zh-CN"/>
        </w:rPr>
        <w:t>Coupling of Active Time</w:t>
      </w:r>
    </w:p>
    <w:p w:rsidR="00A66519" w:rsidRDefault="0014557C">
      <w:pPr>
        <w:rPr>
          <w:b/>
          <w:bCs/>
          <w:u w:val="single"/>
          <w:lang w:val="en-GB" w:eastAsia="zh-CN"/>
        </w:rPr>
      </w:pPr>
      <w:r>
        <w:rPr>
          <w:lang w:val="en-GB" w:eastAsia="zh-CN"/>
        </w:rPr>
        <w:t>There are potential problems when FR1 goes to sleep while FR2 remains active: CSI reporting from FR2 is interrupted, when PUCCH</w:t>
      </w:r>
      <w:r>
        <w:rPr>
          <w:lang w:val="en-GB" w:eastAsia="zh-CN"/>
        </w:rPr>
        <w:t xml:space="preserve"> for CSI reporting is configured on FR1 only, and HARQ ACKs for FR2 are missing when uplink is configured on FR1 only. In many scenarios the uplink may be configured on FR1 only, due to coverage and uplink performance issues on FR2:</w:t>
      </w:r>
    </w:p>
    <w:p w:rsidR="00A66519" w:rsidRDefault="0014557C">
      <w:pPr>
        <w:rPr>
          <w:lang w:val="en-GB" w:eastAsia="zh-CN"/>
        </w:rPr>
      </w:pPr>
      <w:r>
        <w:rPr>
          <w:b/>
          <w:bCs/>
          <w:lang w:val="en-GB" w:eastAsia="zh-CN"/>
        </w:rPr>
        <w:t>Proposal 2-1</w:t>
      </w:r>
      <w:r>
        <w:rPr>
          <w:lang w:val="en-GB" w:eastAsia="zh-CN"/>
        </w:rPr>
        <w:t xml:space="preserve">: When the </w:t>
      </w:r>
      <w:proofErr w:type="spellStart"/>
      <w:r>
        <w:rPr>
          <w:i/>
          <w:iCs/>
          <w:lang w:val="en-GB" w:eastAsia="zh-CN"/>
        </w:rPr>
        <w:t>drx-InactivityTimer</w:t>
      </w:r>
      <w:proofErr w:type="spellEnd"/>
      <w:r>
        <w:rPr>
          <w:lang w:val="en-GB" w:eastAsia="zh-CN"/>
        </w:rPr>
        <w:t xml:space="preserve"> of the primary group expires, while the </w:t>
      </w:r>
      <w:proofErr w:type="spellStart"/>
      <w:r>
        <w:rPr>
          <w:i/>
          <w:iCs/>
          <w:lang w:val="en-GB" w:eastAsia="zh-CN"/>
        </w:rPr>
        <w:t>drx-InactivityTimer</w:t>
      </w:r>
      <w:proofErr w:type="spellEnd"/>
      <w:r>
        <w:rPr>
          <w:lang w:val="en-GB" w:eastAsia="zh-CN"/>
        </w:rPr>
        <w:t xml:space="preserve"> of the secondary DRX group is running, the UE re-starts the </w:t>
      </w:r>
      <w:proofErr w:type="spellStart"/>
      <w:r>
        <w:rPr>
          <w:i/>
          <w:iCs/>
          <w:lang w:val="en-GB" w:eastAsia="zh-CN"/>
        </w:rPr>
        <w:t>drx-InactivityTimer</w:t>
      </w:r>
      <w:proofErr w:type="spellEnd"/>
      <w:r>
        <w:rPr>
          <w:lang w:val="en-GB" w:eastAsia="zh-CN"/>
        </w:rPr>
        <w:t xml:space="preserve"> of the primary group with the remaining time of the </w:t>
      </w:r>
      <w:proofErr w:type="spellStart"/>
      <w:r>
        <w:rPr>
          <w:i/>
          <w:iCs/>
          <w:lang w:val="en-GB" w:eastAsia="zh-CN"/>
        </w:rPr>
        <w:t>drx-InactivityTimer</w:t>
      </w:r>
      <w:proofErr w:type="spellEnd"/>
      <w:r>
        <w:rPr>
          <w:lang w:val="en-GB" w:eastAsia="zh-CN"/>
        </w:rPr>
        <w:t xml:space="preserve"> of the secondary DRX gro</w:t>
      </w:r>
      <w:r>
        <w:rPr>
          <w:lang w:val="en-GB" w:eastAsia="zh-CN"/>
        </w:rPr>
        <w:t>up.</w:t>
      </w:r>
    </w:p>
    <w:p w:rsidR="00A66519" w:rsidRDefault="0014557C">
      <w:pPr>
        <w:rPr>
          <w:lang w:val="en-GB" w:eastAsia="zh-CN"/>
        </w:rPr>
      </w:pPr>
      <w:r>
        <w:rPr>
          <w:lang w:val="en-GB" w:eastAsia="zh-CN"/>
        </w:rPr>
        <w:t xml:space="preserve">Proposal 2-1 has been included in the draft CR 38.321 in the drafts folder for further discussion. </w:t>
      </w: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that coupling of the Active Time is required in the implementation to prevent certain problems.</w:t>
            </w:r>
            <w:r>
              <w:rPr>
                <w:rFonts w:ascii="Times New Roman" w:eastAsia="Times New Roman" w:hAnsi="Times New Roman"/>
                <w:sz w:val="18"/>
                <w:szCs w:val="18"/>
                <w:lang w:val="en-GB" w:eastAsia="zh-CN"/>
              </w:rPr>
              <w:t xml:space="preserve">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that coupling of the Active Time cannot be efficiently achieved solely through NW scheduling, e.g. when the last data on FR2 does not get through due to poor coverage, while traffic on FR1 is acknowledged. Other NW solutions to keep FR1 artifici</w:t>
            </w:r>
            <w:r>
              <w:rPr>
                <w:rFonts w:ascii="Times New Roman" w:eastAsia="Times New Roman" w:hAnsi="Times New Roman"/>
                <w:sz w:val="18"/>
                <w:szCs w:val="18"/>
                <w:lang w:val="en-GB" w:eastAsia="zh-CN"/>
              </w:rPr>
              <w:t xml:space="preserve">ally active, e.g. through scheduling of (fake) grants is not power efficient from a UE perspective (UE transmissions are very costly compared to PDCCH monitoring). Our proposal is that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FR1 should be re-started when FR2 is still </w:t>
            </w:r>
            <w:r>
              <w:rPr>
                <w:rFonts w:ascii="Times New Roman" w:eastAsia="Times New Roman" w:hAnsi="Times New Roman"/>
                <w:sz w:val="18"/>
                <w:szCs w:val="18"/>
                <w:lang w:val="en-GB" w:eastAsia="zh-CN"/>
              </w:rPr>
              <w:t xml:space="preserve">in active time. We do not think that this will happen often, and that there is minimal impact on the UE power consumption. We do think that this use case can happen and needs to be resolved.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Technically, we do not see strong needs to couple active time of two DRX groups. For example, even if PUCCH is configured on only FR1, UE should transmit HARQ feedback when such is expected by network (as in legacy), even when FR1 carriers are in DRX off s</w:t>
            </w:r>
            <w:r>
              <w:rPr>
                <w:rFonts w:ascii="Times New Roman" w:eastAsia="Times New Roman" w:hAnsi="Times New Roman"/>
                <w:sz w:val="18"/>
                <w:szCs w:val="18"/>
                <w:lang w:val="en-GB" w:eastAsia="zh-CN"/>
              </w:rPr>
              <w:t xml:space="preserve">tate. So are aperiodic SRS transmissions.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in the spirit of moving forward, we can agree to coupling active time of two DRX groups, if that is preferred by majority of companies.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the coupling of active time is agreed in principle, we</w:t>
            </w:r>
            <w:r>
              <w:rPr>
                <w:rFonts w:ascii="Times New Roman" w:eastAsia="Times New Roman" w:hAnsi="Times New Roman"/>
                <w:sz w:val="18"/>
                <w:szCs w:val="18"/>
                <w:lang w:val="en-GB" w:eastAsia="zh-CN"/>
              </w:rPr>
              <w:t xml:space="preserve"> can discuss further details of the coupling. For example, we think a simpler and more robust way to implement it is to specify that in the definition of active time, instead of restricting it to the start or restart of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i/>
                <w:iCs/>
                <w:sz w:val="18"/>
                <w:szCs w:val="18"/>
                <w:lang w:val="en-GB" w:eastAsia="zh-CN"/>
              </w:rPr>
              <w: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w:t>
            </w:r>
            <w:r>
              <w:rPr>
                <w:rFonts w:ascii="Times New Roman" w:eastAsia="Times New Roman" w:hAnsi="Times New Roman"/>
                <w:sz w:val="18"/>
                <w:szCs w:val="18"/>
                <w:lang w:val="en-GB" w:eastAsia="zh-CN"/>
              </w:rPr>
              <w:t>e solution should be kept simple as much as possible. Coupling two independent functions will bring unpredicted issue. Moreover, the situation addressed by Ericsson (i.e. when the last data on FR2 does not get through due to poor coverage, while traffic on</w:t>
            </w:r>
            <w:r>
              <w:rPr>
                <w:rFonts w:ascii="Times New Roman" w:eastAsia="Times New Roman" w:hAnsi="Times New Roman"/>
                <w:sz w:val="18"/>
                <w:szCs w:val="18"/>
                <w:lang w:val="en-GB" w:eastAsia="zh-CN"/>
              </w:rPr>
              <w:t xml:space="preserve"> FR1 is acknowledged) will not frequently happen, and the coupling is unnecessary optimization for rare case.</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From the NW vendor perspective, we don't accept separate Active Time for FR1 and FR2 which will put restriction on NW scheduling in orde</w:t>
            </w:r>
            <w:r>
              <w:rPr>
                <w:rFonts w:ascii="Times New Roman" w:eastAsia="Times New Roman" w:hAnsi="Times New Roman"/>
                <w:sz w:val="18"/>
                <w:szCs w:val="18"/>
                <w:lang w:val="en-GB" w:eastAsia="zh-CN"/>
              </w:rPr>
              <w:t xml:space="preserve">r to keep FR1 active for CSI measurement and report from FR2. As for the stage 3 details, we should stick to the principle that the solution has to be as simple as possible in TEI, and the simplest solution is to exclude </w:t>
            </w:r>
            <w:proofErr w:type="spellStart"/>
            <w:r>
              <w:rPr>
                <w:rFonts w:ascii="Times New Roman" w:eastAsia="Times New Roman" w:hAnsi="Times New Roman"/>
                <w:sz w:val="18"/>
                <w:szCs w:val="18"/>
                <w:lang w:val="en-GB" w:eastAsia="zh-CN"/>
              </w:rPr>
              <w:t>drx-InactivityTimer</w:t>
            </w:r>
            <w:proofErr w:type="spellEnd"/>
            <w:r>
              <w:rPr>
                <w:rFonts w:ascii="Times New Roman" w:eastAsia="Times New Roman" w:hAnsi="Times New Roman"/>
                <w:sz w:val="18"/>
                <w:szCs w:val="18"/>
                <w:lang w:val="en-GB" w:eastAsia="zh-CN"/>
              </w:rPr>
              <w:t xml:space="preserve"> from secondary </w:t>
            </w:r>
            <w:r>
              <w:rPr>
                <w:rFonts w:ascii="Times New Roman" w:eastAsia="Times New Roman" w:hAnsi="Times New Roman"/>
                <w:sz w:val="18"/>
                <w:szCs w:val="18"/>
                <w:lang w:val="en-GB" w:eastAsia="zh-CN"/>
              </w:rPr>
              <w:t>DRX to prevent the restart of the timer on FR2. We believe that this is the only clean solution with least impact to standard and to both NW and UE implementation.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Qualcomm. Although we prefer decoupling in phase 1 </w:t>
            </w:r>
            <w:r>
              <w:rPr>
                <w:rFonts w:ascii="Times New Roman" w:eastAsia="Times New Roman" w:hAnsi="Times New Roman"/>
                <w:sz w:val="18"/>
                <w:szCs w:val="18"/>
                <w:lang w:val="en-GB" w:eastAsia="zh-CN"/>
              </w:rPr>
              <w:t>discussion, we’re also OK to accept decoupling if that is majority view.</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As for stage-3 changes, we agree with the proposal of Qualcomm by specify the coupling (if agreed) in the definition of Active Time. Only specifying the behaviour for </w:t>
            </w:r>
            <w:proofErr w:type="spellStart"/>
            <w:r>
              <w:rPr>
                <w:rFonts w:ascii="Times New Roman" w:eastAsia="Times New Roman" w:hAnsi="Times New Roman"/>
                <w:i/>
                <w:iCs/>
                <w:sz w:val="18"/>
                <w:szCs w:val="18"/>
                <w:lang w:val="en-GB" w:eastAsia="zh-CN"/>
              </w:rPr>
              <w:t>drx-InactivityTi</w:t>
            </w:r>
            <w:r>
              <w:rPr>
                <w:rFonts w:ascii="Times New Roman" w:eastAsia="Times New Roman" w:hAnsi="Times New Roman"/>
                <w:i/>
                <w:iCs/>
                <w:sz w:val="18"/>
                <w:szCs w:val="18"/>
                <w:lang w:val="en-GB" w:eastAsia="zh-CN"/>
              </w:rPr>
              <w:t>mer</w:t>
            </w:r>
            <w:proofErr w:type="spellEnd"/>
            <w:r>
              <w:rPr>
                <w:rFonts w:ascii="Times New Roman" w:eastAsia="Times New Roman" w:hAnsi="Times New Roman"/>
                <w:sz w:val="18"/>
                <w:szCs w:val="18"/>
                <w:lang w:val="en-GB" w:eastAsia="zh-CN"/>
              </w:rPr>
              <w:t xml:space="preserve"> is not sufficient since DRX Active Time also include other components e.g. when DRX retransmission timers are running.</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 xml:space="preserve"> We share same view as Qualcomm</w:t>
            </w:r>
            <w:r>
              <w:rPr>
                <w:rFonts w:ascii="Times New Roman" w:eastAsia="Times New Roman" w:hAnsi="Times New Roman"/>
                <w:sz w:val="18"/>
                <w:szCs w:val="18"/>
                <w:lang w:eastAsia="zh-CN"/>
              </w:rPr>
              <w:t>. Our</w:t>
            </w:r>
            <w:r>
              <w:rPr>
                <w:rFonts w:ascii="Times New Roman" w:eastAsia="Times New Roman" w:hAnsi="Times New Roman" w:hint="eastAsia"/>
                <w:sz w:val="18"/>
                <w:szCs w:val="18"/>
                <w:lang w:eastAsia="zh-CN"/>
              </w:rPr>
              <w:t xml:space="preserve"> </w:t>
            </w:r>
            <w:r>
              <w:rPr>
                <w:rFonts w:ascii="Times New Roman" w:eastAsia="Times New Roman" w:hAnsi="Times New Roman"/>
                <w:sz w:val="18"/>
                <w:szCs w:val="18"/>
                <w:lang w:eastAsia="zh-CN"/>
              </w:rPr>
              <w:t xml:space="preserve">understanding is that 2 DRX groups without coupling active time can work well without L1 impact. But we are fine with it if it is the key point to introduce the 2 DRX group.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 xml:space="preserve">In our understanding, the </w:t>
            </w:r>
            <w:proofErr w:type="spellStart"/>
            <w:r>
              <w:rPr>
                <w:rFonts w:ascii="Times New Roman" w:eastAsia="Times New Roman" w:hAnsi="Times New Roman" w:hint="eastAsia"/>
                <w:sz w:val="18"/>
                <w:szCs w:val="18"/>
                <w:lang w:eastAsia="zh-CN"/>
              </w:rPr>
              <w:t>drx-inactiveTimer</w:t>
            </w:r>
            <w:proofErr w:type="spellEnd"/>
            <w:r>
              <w:rPr>
                <w:rFonts w:ascii="Times New Roman" w:eastAsia="Times New Roman" w:hAnsi="Times New Roman" w:hint="eastAsia"/>
                <w:sz w:val="18"/>
                <w:szCs w:val="18"/>
                <w:lang w:eastAsia="zh-CN"/>
              </w:rPr>
              <w:t xml:space="preserve"> in the primary DRX grou</w:t>
            </w:r>
            <w:r>
              <w:rPr>
                <w:rFonts w:ascii="Times New Roman" w:eastAsia="Times New Roman" w:hAnsi="Times New Roman" w:hint="eastAsia"/>
                <w:sz w:val="18"/>
                <w:szCs w:val="18"/>
                <w:lang w:eastAsia="zh-CN"/>
              </w:rPr>
              <w:t>p can be started by the secondary DRX group is not a simple solution, since as LG mentioned above, this kind of coupling may cause unpredictable issue. If we would like to go for simple solution, we suggest that Whenever grant for new transmission is recei</w:t>
            </w:r>
            <w:r>
              <w:rPr>
                <w:rFonts w:ascii="Times New Roman" w:eastAsia="Times New Roman" w:hAnsi="Times New Roman" w:hint="eastAsia"/>
                <w:sz w:val="18"/>
                <w:szCs w:val="18"/>
                <w:lang w:eastAsia="zh-CN"/>
              </w:rPr>
              <w:t xml:space="preserve">ved, the UE should restart the </w:t>
            </w:r>
            <w:proofErr w:type="spellStart"/>
            <w:r>
              <w:rPr>
                <w:rFonts w:ascii="Times New Roman" w:eastAsia="Times New Roman" w:hAnsi="Times New Roman" w:hint="eastAsia"/>
                <w:sz w:val="18"/>
                <w:szCs w:val="18"/>
                <w:lang w:eastAsia="zh-CN"/>
              </w:rPr>
              <w:t>drx-inactiveTimer</w:t>
            </w:r>
            <w:proofErr w:type="spellEnd"/>
            <w:r>
              <w:rPr>
                <w:rFonts w:ascii="Times New Roman" w:eastAsia="Times New Roman" w:hAnsi="Times New Roman" w:hint="eastAsia"/>
                <w:sz w:val="18"/>
                <w:szCs w:val="18"/>
                <w:lang w:eastAsia="zh-CN"/>
              </w:rPr>
              <w:t xml:space="preserve"> for both DRX groups, and it is up to NW implementation to ensure the </w:t>
            </w:r>
            <w:proofErr w:type="spellStart"/>
            <w:r>
              <w:rPr>
                <w:rFonts w:ascii="Times New Roman" w:eastAsia="Times New Roman" w:hAnsi="Times New Roman" w:hint="eastAsia"/>
                <w:sz w:val="18"/>
                <w:szCs w:val="18"/>
                <w:lang w:eastAsia="zh-CN"/>
              </w:rPr>
              <w:t>drx-inactiveTimer</w:t>
            </w:r>
            <w:proofErr w:type="spellEnd"/>
            <w:r>
              <w:rPr>
                <w:rFonts w:ascii="Times New Roman" w:eastAsia="Times New Roman" w:hAnsi="Times New Roman" w:hint="eastAsia"/>
                <w:sz w:val="18"/>
                <w:szCs w:val="18"/>
                <w:lang w:eastAsia="zh-CN"/>
              </w:rPr>
              <w:t xml:space="preserve"> for primary DRX group is longer than secondary DRX group.</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 xml:space="preserve">In addition to the </w:t>
            </w:r>
            <w:proofErr w:type="spellStart"/>
            <w:r>
              <w:rPr>
                <w:rFonts w:ascii="Times New Roman" w:eastAsia="Times New Roman" w:hAnsi="Times New Roman" w:hint="eastAsia"/>
                <w:sz w:val="18"/>
                <w:szCs w:val="18"/>
                <w:lang w:eastAsia="zh-CN"/>
              </w:rPr>
              <w:t>drx-activeTimer</w:t>
            </w:r>
            <w:proofErr w:type="spellEnd"/>
            <w:r>
              <w:rPr>
                <w:rFonts w:ascii="Times New Roman" w:eastAsia="Times New Roman" w:hAnsi="Times New Roman" w:hint="eastAsia"/>
                <w:sz w:val="18"/>
                <w:szCs w:val="18"/>
                <w:lang w:eastAsia="zh-CN"/>
              </w:rPr>
              <w:t>, based on the target of the</w:t>
            </w:r>
            <w:r>
              <w:rPr>
                <w:rFonts w:ascii="Times New Roman" w:eastAsia="Times New Roman" w:hAnsi="Times New Roman" w:hint="eastAsia"/>
                <w:sz w:val="18"/>
                <w:szCs w:val="18"/>
                <w:lang w:eastAsia="zh-CN"/>
              </w:rPr>
              <w:t xml:space="preserve"> coupling active time, we </w:t>
            </w:r>
            <w:proofErr w:type="gramStart"/>
            <w:r>
              <w:rPr>
                <w:rFonts w:ascii="Times New Roman" w:eastAsia="Times New Roman" w:hAnsi="Times New Roman" w:hint="eastAsia"/>
                <w:sz w:val="18"/>
                <w:szCs w:val="18"/>
                <w:lang w:eastAsia="zh-CN"/>
              </w:rPr>
              <w:t>think  the</w:t>
            </w:r>
            <w:proofErr w:type="gramEnd"/>
            <w:r>
              <w:rPr>
                <w:rFonts w:ascii="Times New Roman" w:eastAsia="Times New Roman" w:hAnsi="Times New Roman" w:hint="eastAsia"/>
                <w:sz w:val="18"/>
                <w:szCs w:val="18"/>
                <w:lang w:eastAsia="zh-CN"/>
              </w:rPr>
              <w:t xml:space="preserve"> </w:t>
            </w:r>
            <w:proofErr w:type="spellStart"/>
            <w:r>
              <w:rPr>
                <w:rFonts w:ascii="Times New Roman" w:eastAsia="Times New Roman" w:hAnsi="Times New Roman" w:hint="eastAsia"/>
                <w:sz w:val="18"/>
                <w:szCs w:val="18"/>
                <w:lang w:eastAsia="zh-CN"/>
              </w:rPr>
              <w:t>drx-retransmissionTimer</w:t>
            </w:r>
            <w:proofErr w:type="spellEnd"/>
            <w:r>
              <w:rPr>
                <w:rFonts w:ascii="Times New Roman" w:eastAsia="Times New Roman" w:hAnsi="Times New Roman" w:hint="eastAsia"/>
                <w:sz w:val="18"/>
                <w:szCs w:val="18"/>
                <w:lang w:eastAsia="zh-CN"/>
              </w:rPr>
              <w:t xml:space="preserve"> has to be taken into account as well. </w:t>
            </w:r>
          </w:p>
        </w:tc>
      </w:tr>
      <w:tr w:rsidR="00A66519">
        <w:tc>
          <w:tcPr>
            <w:tcW w:w="1270" w:type="dxa"/>
            <w:vAlign w:val="center"/>
          </w:tcPr>
          <w:p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We should following the principle agreed in the previous session to make it simple, to us, coupling two independent DRX Active Time would make it complex.</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bl>
    <w:p w:rsidR="00A66519" w:rsidRDefault="00A66519">
      <w:pPr>
        <w:rPr>
          <w:lang w:eastAsia="zh-CN"/>
        </w:rPr>
      </w:pPr>
    </w:p>
    <w:p w:rsidR="00A66519" w:rsidRDefault="00A66519">
      <w:pPr>
        <w:pageBreakBefore/>
        <w:rPr>
          <w:b/>
          <w:bCs/>
          <w:u w:val="single"/>
          <w:lang w:eastAsia="zh-CN"/>
        </w:rPr>
        <w:sectPr w:rsidR="00A66519">
          <w:footerReference w:type="default" r:id="rId11"/>
          <w:pgSz w:w="12240" w:h="15840"/>
          <w:pgMar w:top="1440" w:right="1440" w:bottom="1440" w:left="1440" w:header="720" w:footer="720" w:gutter="0"/>
          <w:cols w:space="720"/>
          <w:docGrid w:linePitch="360"/>
        </w:sectPr>
      </w:pPr>
    </w:p>
    <w:p w:rsidR="00A66519" w:rsidRDefault="0014557C">
      <w:pPr>
        <w:pageBreakBefore/>
        <w:rPr>
          <w:b/>
          <w:bCs/>
          <w:u w:val="single"/>
          <w:lang w:val="en-GB" w:eastAsia="zh-CN"/>
        </w:rPr>
      </w:pPr>
      <w:r>
        <w:rPr>
          <w:b/>
          <w:bCs/>
          <w:u w:val="single"/>
          <w:lang w:val="en-GB" w:eastAsia="zh-CN"/>
        </w:rPr>
        <w:lastRenderedPageBreak/>
        <w:t xml:space="preserve">Stage 3 details of </w:t>
      </w:r>
      <w:proofErr w:type="spellStart"/>
      <w:r>
        <w:rPr>
          <w:b/>
          <w:bCs/>
          <w:i/>
          <w:iCs/>
          <w:u w:val="single"/>
          <w:lang w:val="en-GB" w:eastAsia="zh-CN"/>
        </w:rPr>
        <w:t>preferredDRX-InactivityTimer</w:t>
      </w:r>
      <w:proofErr w:type="spellEnd"/>
      <w:r>
        <w:rPr>
          <w:b/>
          <w:bCs/>
          <w:u w:val="single"/>
          <w:lang w:val="en-GB" w:eastAsia="zh-CN"/>
        </w:rPr>
        <w:t xml:space="preserve"> value for the secondary DRX group</w:t>
      </w:r>
    </w:p>
    <w:p w:rsidR="00A66519" w:rsidRDefault="0014557C">
      <w:pPr>
        <w:rPr>
          <w:lang w:val="en-GB" w:eastAsia="zh-CN"/>
        </w:rPr>
      </w:pPr>
      <w:r>
        <w:rPr>
          <w:lang w:val="en-GB" w:eastAsia="zh-CN"/>
        </w:rPr>
        <w:t xml:space="preserve">A simple solution is proposed that is aligned with the general UE assistance framework signalling. </w:t>
      </w:r>
    </w:p>
    <w:p w:rsidR="00A66519" w:rsidRDefault="0014557C">
      <w:pPr>
        <w:rPr>
          <w:lang w:val="en-GB" w:eastAsia="zh-CN"/>
        </w:rPr>
      </w:pPr>
      <w:r>
        <w:rPr>
          <w:lang w:val="en-GB" w:eastAsia="zh-CN"/>
        </w:rPr>
        <w:t>The general UAI rules are: 1. UE can only report a preference a</w:t>
      </w:r>
      <w:r>
        <w:rPr>
          <w:lang w:val="en-GB" w:eastAsia="zh-CN"/>
        </w:rPr>
        <w:t xml:space="preserve">fter configuration 2. After configuration the UE can signal a preference, and the prohibit timer is started. 3. The UE can signal a change in preference when the prohibit timer is not running. 4. When the UE omits one of the DRX preferences the NW assumes </w:t>
      </w:r>
      <w:r>
        <w:rPr>
          <w:lang w:val="en-GB" w:eastAsia="zh-CN"/>
        </w:rPr>
        <w:t xml:space="preserve">the UE does not have a preference of the parameter that is omitted 5. When the UE omits the complete DRX preference structure in the UAI message the NW assumes that the previously signalling values remain valid. </w:t>
      </w:r>
    </w:p>
    <w:p w:rsidR="00A66519" w:rsidRDefault="0014557C">
      <w:pPr>
        <w:rPr>
          <w:lang w:val="en-GB" w:eastAsia="zh-CN"/>
        </w:rPr>
      </w:pPr>
      <w:r>
        <w:rPr>
          <w:b/>
          <w:bCs/>
          <w:lang w:val="en-GB" w:eastAsia="zh-CN"/>
        </w:rPr>
        <w:t>Proposal 2-2</w:t>
      </w:r>
      <w:r>
        <w:rPr>
          <w:lang w:val="en-GB" w:eastAsia="zh-CN"/>
        </w:rPr>
        <w:t>: Adopt the general UAI rules f</w:t>
      </w:r>
      <w:r>
        <w:rPr>
          <w:lang w:val="en-GB" w:eastAsia="zh-CN"/>
        </w:rPr>
        <w:t xml:space="preserve">or </w:t>
      </w:r>
      <w:proofErr w:type="spellStart"/>
      <w:r>
        <w:rPr>
          <w:i/>
          <w:iCs/>
          <w:lang w:val="en-GB" w:eastAsia="zh-CN"/>
        </w:rPr>
        <w:t>preferredDRX-InactivityTimer</w:t>
      </w:r>
      <w:proofErr w:type="spellEnd"/>
      <w:r>
        <w:rPr>
          <w:lang w:val="en-GB" w:eastAsia="zh-CN"/>
        </w:rPr>
        <w:t xml:space="preserve"> for the secondary DRX group and introduce </w:t>
      </w:r>
      <w:proofErr w:type="spellStart"/>
      <w:r>
        <w:rPr>
          <w:i/>
          <w:iCs/>
          <w:lang w:val="en-GB" w:eastAsia="zh-CN"/>
        </w:rPr>
        <w:t>preferredDRX-InactivityTimerSecondaryGroup</w:t>
      </w:r>
      <w:proofErr w:type="spellEnd"/>
      <w:r>
        <w:rPr>
          <w:lang w:val="en-GB" w:eastAsia="zh-CN"/>
        </w:rPr>
        <w:t xml:space="preserve"> for the secondary DRX group in </w:t>
      </w:r>
      <w:r>
        <w:rPr>
          <w:i/>
          <w:iCs/>
          <w:lang w:val="en-GB" w:eastAsia="zh-CN"/>
        </w:rPr>
        <w:t>DRX-Preference-r16</w:t>
      </w:r>
      <w:r>
        <w:rPr>
          <w:lang w:val="en-GB" w:eastAsia="zh-CN"/>
        </w:rPr>
        <w:t xml:space="preserve"> structure:</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DRX-Preference-</w:t>
      </w:r>
      <w:proofErr w:type="gramStart"/>
      <w:r>
        <w:rPr>
          <w:rFonts w:ascii="Courier New" w:eastAsia="Times New Roman" w:hAnsi="Courier New"/>
          <w:sz w:val="16"/>
          <w:szCs w:val="20"/>
          <w:lang w:val="en-GB" w:eastAsia="en-GB"/>
        </w:rPr>
        <w:t>r16 :</w:t>
      </w:r>
      <w:proofErr w:type="gramEnd"/>
      <w:r>
        <w:rPr>
          <w:rFonts w:ascii="Courier New" w:eastAsia="Times New Roman" w:hAnsi="Courier New"/>
          <w:sz w:val="16"/>
          <w:szCs w:val="20"/>
          <w:lang w:val="en-GB" w:eastAsia="en-GB"/>
        </w:rPr>
        <w:t>:=              SEQUENCE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preferredDRX-InactivityTimer-r16</w:t>
      </w:r>
      <w:proofErr w:type="gramEnd"/>
      <w:r>
        <w:rPr>
          <w:rFonts w:ascii="Courier New" w:eastAsia="Times New Roman" w:hAnsi="Courier New"/>
          <w:sz w:val="16"/>
          <w:szCs w:val="20"/>
          <w:lang w:val="en-GB" w:eastAsia="en-GB"/>
        </w:rPr>
        <w:t xml:space="preserve">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ms0, ms1, ms2, ms3, ms4, ms5, ms6, ms8, ms10, ms20, ms30, ms40, ms50, ms60, ms80,</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ms100, ms200, ms300, ms500, ms750</w:t>
      </w:r>
      <w:r>
        <w:rPr>
          <w:rFonts w:ascii="Courier New" w:eastAsia="Times New Roman" w:hAnsi="Courier New"/>
          <w:sz w:val="16"/>
          <w:szCs w:val="20"/>
          <w:lang w:val="en-GB" w:eastAsia="en-GB"/>
        </w:rPr>
        <w:t>, ms1280, ms1920, ms2560, spare9, spare8,</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spare7, spare6, spare5, spare4, spare3, spare2, spare1}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preferredDRX-LongCycle-r16</w:t>
      </w:r>
      <w:proofErr w:type="gramEnd"/>
      <w:r>
        <w:rPr>
          <w:rFonts w:ascii="Courier New" w:eastAsia="Times New Roman" w:hAnsi="Courier New"/>
          <w:sz w:val="16"/>
          <w:szCs w:val="20"/>
          <w:lang w:val="en-GB" w:eastAsia="en-GB"/>
        </w:rPr>
        <w:t xml:space="preserve">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ms10, m</w:t>
      </w:r>
      <w:r>
        <w:rPr>
          <w:rFonts w:ascii="Courier New" w:eastAsia="Times New Roman" w:hAnsi="Courier New"/>
          <w:sz w:val="16"/>
          <w:szCs w:val="20"/>
          <w:lang w:val="en-GB" w:eastAsia="en-GB"/>
        </w:rPr>
        <w:t>s20, ms32, ms40, ms60, ms64, ms70, ms80, ms128, ms160, ms256, ms320, ms512,</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ms640, ms1024, ms1280, ms2048, ms2560, ms5120, ms10240, spare12, spare11, spare10,</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spare9, s</w:t>
      </w:r>
      <w:r>
        <w:rPr>
          <w:rFonts w:ascii="Courier New" w:eastAsia="Times New Roman" w:hAnsi="Courier New"/>
          <w:sz w:val="16"/>
          <w:szCs w:val="20"/>
          <w:lang w:val="en-GB" w:eastAsia="en-GB"/>
        </w:rPr>
        <w:t xml:space="preserve">pare8, spare7, spare6, spare5, spare4, spare3, spare2, </w:t>
      </w:r>
      <w:proofErr w:type="gramStart"/>
      <w:r>
        <w:rPr>
          <w:rFonts w:ascii="Courier New" w:eastAsia="Times New Roman" w:hAnsi="Courier New"/>
          <w:sz w:val="16"/>
          <w:szCs w:val="20"/>
          <w:lang w:val="en-GB" w:eastAsia="en-GB"/>
        </w:rPr>
        <w:t>spare1 }</w:t>
      </w:r>
      <w:proofErr w:type="gramEnd"/>
      <w:r>
        <w:rPr>
          <w:rFonts w:ascii="Courier New" w:eastAsia="Times New Roman" w:hAnsi="Courier New"/>
          <w:sz w:val="16"/>
          <w:szCs w:val="20"/>
          <w:lang w:val="en-GB" w:eastAsia="en-GB"/>
        </w:rPr>
        <w:t xml:space="preserve">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preferredDRX-ShortCycle-r16</w:t>
      </w:r>
      <w:proofErr w:type="gramEnd"/>
      <w:r>
        <w:rPr>
          <w:rFonts w:ascii="Courier New" w:eastAsia="Times New Roman" w:hAnsi="Courier New"/>
          <w:sz w:val="16"/>
          <w:szCs w:val="20"/>
          <w:lang w:val="en-GB" w:eastAsia="en-GB"/>
        </w:rPr>
        <w:t xml:space="preserve">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ms2, ms3, ms4, ms5, ms6, ms7, ms8, ms10, ms14, ms16, ms20, ms30, ms32,</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ms35, ms40, ms64, ms80, ms128, ms160, ms256, ms320, ms512, ms640, spare9,</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spare8, spare7, spare6, spare5, spare4, spare3, spare2, </w:t>
      </w:r>
      <w:proofErr w:type="gramStart"/>
      <w:r>
        <w:rPr>
          <w:rFonts w:ascii="Courier New" w:eastAsia="Times New Roman" w:hAnsi="Courier New"/>
          <w:sz w:val="16"/>
          <w:szCs w:val="20"/>
          <w:lang w:val="en-GB" w:eastAsia="en-GB"/>
        </w:rPr>
        <w:t>spare1 }</w:t>
      </w:r>
      <w:proofErr w:type="gramEnd"/>
      <w:r>
        <w:rPr>
          <w:rFonts w:ascii="Courier New" w:eastAsia="Times New Roman" w:hAnsi="Courier New"/>
          <w:sz w:val="16"/>
          <w:szCs w:val="20"/>
          <w:lang w:val="en-GB" w:eastAsia="en-GB"/>
        </w:rPr>
        <w:t xml:space="preserve">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 w:author="ERI2" w:date="2020-06-09T15:12:00Z"/>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preferredDRX-Sh</w:t>
      </w:r>
      <w:r>
        <w:rPr>
          <w:rFonts w:ascii="Courier New" w:eastAsia="Times New Roman" w:hAnsi="Courier New"/>
          <w:sz w:val="16"/>
          <w:szCs w:val="20"/>
          <w:lang w:val="en-GB" w:eastAsia="en-GB"/>
        </w:rPr>
        <w:t>ortCycleTimer-r16</w:t>
      </w:r>
      <w:proofErr w:type="gramEnd"/>
      <w:r>
        <w:rPr>
          <w:rFonts w:ascii="Courier New" w:eastAsia="Times New Roman" w:hAnsi="Courier New"/>
          <w:sz w:val="16"/>
          <w:szCs w:val="20"/>
          <w:lang w:val="en-GB" w:eastAsia="en-GB"/>
        </w:rPr>
        <w:t xml:space="preserve">    INTEGER (1..16)    OPTIONAL</w:t>
      </w:r>
      <w:ins w:id="3" w:author="ERI2" w:date="2020-06-09T15:12:00Z">
        <w:r>
          <w:rPr>
            <w:rFonts w:ascii="Courier New" w:eastAsia="Times New Roman" w:hAnsi="Courier New"/>
            <w:sz w:val="16"/>
            <w:szCs w:val="20"/>
            <w:lang w:val="en-GB" w:eastAsia="en-GB"/>
          </w:rPr>
          <w:t>,</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 w:author="ERI2" w:date="2020-06-09T15:13:00Z"/>
          <w:rFonts w:ascii="Courier New" w:eastAsia="Times New Roman" w:hAnsi="Courier New"/>
          <w:sz w:val="16"/>
          <w:szCs w:val="20"/>
          <w:lang w:val="en-GB" w:eastAsia="en-GB"/>
        </w:rPr>
      </w:pPr>
      <w:ins w:id="5" w:author="ERI2" w:date="2020-06-09T15:13:00Z">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preferredDRX-InactivityTimer</w:t>
        </w:r>
      </w:ins>
      <w:ins w:id="6" w:author="ERI2" w:date="2020-06-09T15:14:00Z">
        <w:r>
          <w:rPr>
            <w:rFonts w:ascii="Courier New" w:eastAsia="Times New Roman" w:hAnsi="Courier New"/>
            <w:sz w:val="16"/>
            <w:szCs w:val="20"/>
            <w:lang w:val="en-GB" w:eastAsia="en-GB"/>
          </w:rPr>
          <w:t>SecondaryGroup</w:t>
        </w:r>
      </w:ins>
      <w:ins w:id="7" w:author="ERI2" w:date="2020-06-09T15:13:00Z">
        <w:r>
          <w:rPr>
            <w:rFonts w:ascii="Courier New" w:eastAsia="Times New Roman" w:hAnsi="Courier New"/>
            <w:sz w:val="16"/>
            <w:szCs w:val="20"/>
            <w:lang w:val="en-GB" w:eastAsia="en-GB"/>
          </w:rPr>
          <w:t>-r16</w:t>
        </w:r>
        <w:proofErr w:type="gramEnd"/>
        <w:r>
          <w:rPr>
            <w:rFonts w:ascii="Courier New" w:eastAsia="Times New Roman" w:hAnsi="Courier New"/>
            <w:sz w:val="16"/>
            <w:szCs w:val="20"/>
            <w:lang w:val="en-GB" w:eastAsia="en-GB"/>
          </w:rPr>
          <w:t xml:space="preserve">    ENUMERATED {</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 w:author="ERI2" w:date="2020-06-09T15:13:00Z"/>
          <w:rFonts w:ascii="Courier New" w:eastAsia="Times New Roman" w:hAnsi="Courier New"/>
          <w:sz w:val="16"/>
          <w:szCs w:val="20"/>
          <w:lang w:val="en-GB" w:eastAsia="en-GB"/>
        </w:rPr>
      </w:pPr>
      <w:ins w:id="9" w:author="ERI2" w:date="2020-06-09T15:13:00Z">
        <w:r>
          <w:rPr>
            <w:rFonts w:ascii="Courier New" w:eastAsia="Times New Roman" w:hAnsi="Courier New"/>
            <w:sz w:val="16"/>
            <w:szCs w:val="20"/>
            <w:lang w:val="en-GB" w:eastAsia="en-GB"/>
          </w:rPr>
          <w:t xml:space="preserve">                                            ms0, ms1, ms2, ms3, ms4, ms5, ms6, ms8, ms10, ms20, ms30, ms40, ms50, ms60, ms80,</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ERI2" w:date="2020-06-09T15:13:00Z"/>
          <w:rFonts w:ascii="Courier New" w:eastAsia="Times New Roman" w:hAnsi="Courier New"/>
          <w:sz w:val="16"/>
          <w:szCs w:val="20"/>
          <w:lang w:val="en-GB" w:eastAsia="en-GB"/>
        </w:rPr>
      </w:pPr>
      <w:ins w:id="11" w:author="ERI2" w:date="2020-06-09T15:13:00Z">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 xml:space="preserve">                               ms100, ms200, ms300, ms500, ms750, ms1280, ms1920, ms2560, spare9, spare8,</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ins w:id="12" w:author="ERI2" w:date="2020-06-09T15:13:00Z">
        <w:r>
          <w:rPr>
            <w:rFonts w:ascii="Courier New" w:eastAsia="Times New Roman" w:hAnsi="Courier New"/>
            <w:sz w:val="16"/>
            <w:szCs w:val="20"/>
            <w:lang w:val="en-GB" w:eastAsia="en-GB"/>
          </w:rPr>
          <w:t xml:space="preserve">                                            spare7, spare6, spare5, spare4, spare3, spare2, spare1} OPTIONAL</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rsidR="00A66519" w:rsidRDefault="00A66519">
      <w:pPr>
        <w:rPr>
          <w:lang w:val="en-GB" w:eastAsia="zh-CN"/>
        </w:rPr>
      </w:pPr>
    </w:p>
    <w:p w:rsidR="00A66519" w:rsidRDefault="0014557C">
      <w:pPr>
        <w:rPr>
          <w:lang w:val="en-GB" w:eastAsia="zh-CN"/>
        </w:rPr>
      </w:pPr>
      <w:r>
        <w:rPr>
          <w:lang w:val="en-GB" w:eastAsia="zh-CN"/>
        </w:rPr>
        <w:t xml:space="preserve">Proposal 2-2 has been included in the draft CR 38.331 in the drafts folder for further discussion. </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10234"/>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10234"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our understanding that the UE would only signal a preference for the </w:t>
            </w:r>
            <w:proofErr w:type="spellStart"/>
            <w:r>
              <w:rPr>
                <w:rFonts w:ascii="Times New Roman" w:eastAsia="Times New Roman" w:hAnsi="Times New Roman"/>
                <w:i/>
                <w:iCs/>
                <w:sz w:val="18"/>
                <w:szCs w:val="18"/>
                <w:lang w:val="en-GB" w:eastAsia="zh-CN"/>
              </w:rPr>
              <w:t>drx-InactivityTimerSecondaryGroup</w:t>
            </w:r>
            <w:proofErr w:type="spellEnd"/>
            <w:r>
              <w:rPr>
                <w:rFonts w:ascii="Times New Roman" w:eastAsia="Times New Roman" w:hAnsi="Times New Roman"/>
                <w:sz w:val="18"/>
                <w:szCs w:val="18"/>
                <w:lang w:val="en-GB" w:eastAsia="zh-CN"/>
              </w:rPr>
              <w:t xml:space="preserve"> when secondary DRX is configured. This could be further clarified, but we are not sure if there is a strong need for it, because the new parameter is always piggybacked when the UE sends preferences for other DRX parameters, i.e. there is no additional si</w:t>
            </w:r>
            <w:r>
              <w:rPr>
                <w:rFonts w:ascii="Times New Roman" w:eastAsia="Times New Roman" w:hAnsi="Times New Roman"/>
                <w:sz w:val="18"/>
                <w:szCs w:val="18"/>
                <w:lang w:val="en-GB" w:eastAsia="zh-CN"/>
              </w:rPr>
              <w:t>gnalling overhead. The NW can simply ignore the preference when secondary DRX is not configured. This aspect is also similar for the short DRX preferences, which may not be configured in the UE when the UE reports DRX preferences.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w:t>
            </w:r>
            <w:r>
              <w:rPr>
                <w:rFonts w:ascii="Times New Roman" w:eastAsia="Times New Roman" w:hAnsi="Times New Roman"/>
                <w:sz w:val="18"/>
                <w:szCs w:val="18"/>
                <w:lang w:val="en-GB" w:eastAsia="zh-CN"/>
              </w:rPr>
              <w:t>the same view as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Disagree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As commented to Proposal 2-1, if we really need to implement the feature in early R16 as requested by some operators, we believe that </w:t>
            </w:r>
            <w:proofErr w:type="spellStart"/>
            <w:r>
              <w:rPr>
                <w:rFonts w:ascii="Times New Roman" w:eastAsia="Times New Roman" w:hAnsi="Times New Roman"/>
                <w:sz w:val="18"/>
                <w:szCs w:val="18"/>
                <w:lang w:val="en-GB" w:eastAsia="zh-CN"/>
              </w:rPr>
              <w:t>drx-InactivitiyTimer</w:t>
            </w:r>
            <w:proofErr w:type="spellEnd"/>
            <w:r>
              <w:rPr>
                <w:rFonts w:ascii="Times New Roman" w:eastAsia="Times New Roman" w:hAnsi="Times New Roman"/>
                <w:sz w:val="18"/>
                <w:szCs w:val="18"/>
                <w:lang w:val="en-GB" w:eastAsia="zh-CN"/>
              </w:rPr>
              <w:t xml:space="preserve"> should be excluded from the secondary DRX in this release.</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Ericsson in general. One general question we’d like to raise is regarding the applicability of secondary DRX group feature to DC. Our understanding is that secondary DRX group is proposed for FR1+FR2 CA deployment. However there s</w:t>
            </w:r>
            <w:r>
              <w:rPr>
                <w:rFonts w:ascii="Times New Roman" w:eastAsia="Times New Roman" w:hAnsi="Times New Roman"/>
                <w:sz w:val="18"/>
                <w:szCs w:val="18"/>
                <w:lang w:val="en-GB" w:eastAsia="zh-CN"/>
              </w:rPr>
              <w:t>eems to be no explicit agreement that the feature cannot be applied to DC (e.g. from the draft TS 38.306 CR in R2-2004857). So our question is whether we need to address following UE Assistance Information related questions in case secondary DRX group is u</w:t>
            </w:r>
            <w:r>
              <w:rPr>
                <w:rFonts w:ascii="Times New Roman" w:eastAsia="Times New Roman" w:hAnsi="Times New Roman"/>
                <w:sz w:val="18"/>
                <w:szCs w:val="18"/>
                <w:lang w:val="en-GB" w:eastAsia="zh-CN"/>
              </w:rPr>
              <w:t>sed in DC deployment (with FR1+FR2 CA within one cell group):</w:t>
            </w:r>
          </w:p>
          <w:p w:rsidR="00A66519" w:rsidRDefault="0014557C">
            <w:pPr>
              <w:pStyle w:val="af1"/>
              <w:numPr>
                <w:ilvl w:val="0"/>
                <w:numId w:val="5"/>
              </w:num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Do we need to allow transmission of </w:t>
            </w:r>
            <w:r>
              <w:rPr>
                <w:rFonts w:ascii="Times New Roman" w:eastAsia="Times New Roman" w:hAnsi="Times New Roman"/>
                <w:i/>
                <w:iCs/>
                <w:sz w:val="18"/>
                <w:szCs w:val="18"/>
                <w:lang w:val="en-GB" w:eastAsia="zh-CN"/>
              </w:rPr>
              <w:t>preferredDRX-InactivityTimerSecondaryGroup-r16</w:t>
            </w:r>
            <w:r>
              <w:rPr>
                <w:rFonts w:ascii="Times New Roman" w:eastAsia="Times New Roman" w:hAnsi="Times New Roman"/>
                <w:sz w:val="18"/>
                <w:szCs w:val="18"/>
                <w:lang w:val="en-GB" w:eastAsia="zh-CN"/>
              </w:rPr>
              <w:t xml:space="preserve"> to the secondary </w:t>
            </w:r>
            <w:proofErr w:type="spellStart"/>
            <w:r>
              <w:rPr>
                <w:rFonts w:ascii="Times New Roman" w:eastAsia="Times New Roman" w:hAnsi="Times New Roman"/>
                <w:sz w:val="18"/>
                <w:szCs w:val="18"/>
                <w:lang w:val="en-GB" w:eastAsia="zh-CN"/>
              </w:rPr>
              <w:t>gNB</w:t>
            </w:r>
            <w:proofErr w:type="spellEnd"/>
            <w:r>
              <w:rPr>
                <w:rFonts w:ascii="Times New Roman" w:eastAsia="Times New Roman" w:hAnsi="Times New Roman"/>
                <w:sz w:val="18"/>
                <w:szCs w:val="18"/>
                <w:lang w:val="en-GB" w:eastAsia="zh-CN"/>
              </w:rPr>
              <w:t xml:space="preserve"> (transparently to the primary </w:t>
            </w:r>
            <w:proofErr w:type="spellStart"/>
            <w:r>
              <w:rPr>
                <w:rFonts w:ascii="Times New Roman" w:eastAsia="Times New Roman" w:hAnsi="Times New Roman"/>
                <w:sz w:val="18"/>
                <w:szCs w:val="18"/>
                <w:lang w:val="en-GB" w:eastAsia="zh-CN"/>
              </w:rPr>
              <w:t>gNB</w:t>
            </w:r>
            <w:proofErr w:type="spellEnd"/>
            <w:r>
              <w:rPr>
                <w:rFonts w:ascii="Times New Roman" w:eastAsia="Times New Roman" w:hAnsi="Times New Roman"/>
                <w:sz w:val="18"/>
                <w:szCs w:val="18"/>
                <w:lang w:val="en-GB" w:eastAsia="zh-CN"/>
              </w:rPr>
              <w:t xml:space="preserve">)? </w:t>
            </w:r>
          </w:p>
          <w:p w:rsidR="00A66519" w:rsidRDefault="0014557C">
            <w:pPr>
              <w:pStyle w:val="af1"/>
              <w:numPr>
                <w:ilvl w:val="0"/>
                <w:numId w:val="5"/>
              </w:num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UAI procedure and field descriptions allow preference</w:t>
            </w:r>
            <w:r>
              <w:rPr>
                <w:rFonts w:ascii="Times New Roman" w:eastAsia="Times New Roman" w:hAnsi="Times New Roman"/>
                <w:sz w:val="18"/>
                <w:szCs w:val="18"/>
                <w:lang w:val="en-GB" w:eastAsia="zh-CN"/>
              </w:rPr>
              <w:t xml:space="preserve"> to be indicated to a given cell group (e.g. “DRX parameters of a cell group”). We wonder if there would be confusion now that the secondary group inactivity timer is also added within the DRX parameter general structure. Maybe we should rename the variabl</w:t>
            </w:r>
            <w:r>
              <w:rPr>
                <w:rFonts w:ascii="Times New Roman" w:eastAsia="Times New Roman" w:hAnsi="Times New Roman"/>
                <w:sz w:val="18"/>
                <w:szCs w:val="18"/>
                <w:lang w:val="en-GB" w:eastAsia="zh-CN"/>
              </w:rPr>
              <w:t xml:space="preserve">e to </w:t>
            </w:r>
            <w:r>
              <w:rPr>
                <w:rFonts w:ascii="Times New Roman" w:eastAsia="Times New Roman" w:hAnsi="Times New Roman"/>
                <w:i/>
                <w:iCs/>
                <w:sz w:val="18"/>
                <w:szCs w:val="18"/>
                <w:lang w:val="en-GB" w:eastAsia="zh-CN"/>
              </w:rPr>
              <w:t>preferredDRX-InactivityTimerSecondary</w:t>
            </w:r>
            <w:r>
              <w:rPr>
                <w:rFonts w:ascii="Times New Roman" w:eastAsia="Times New Roman" w:hAnsi="Times New Roman"/>
                <w:i/>
                <w:iCs/>
                <w:color w:val="FF0000"/>
                <w:sz w:val="18"/>
                <w:szCs w:val="18"/>
                <w:lang w:val="en-GB" w:eastAsia="zh-CN"/>
              </w:rPr>
              <w:t>DRX-</w:t>
            </w:r>
            <w:r>
              <w:rPr>
                <w:rFonts w:ascii="Times New Roman" w:eastAsia="Times New Roman" w:hAnsi="Times New Roman"/>
                <w:i/>
                <w:iCs/>
                <w:sz w:val="18"/>
                <w:szCs w:val="18"/>
                <w:lang w:val="en-GB" w:eastAsia="zh-CN"/>
              </w:rPr>
              <w:t>Group-r16</w:t>
            </w:r>
            <w:r>
              <w:rPr>
                <w:rFonts w:ascii="Times New Roman" w:eastAsia="Times New Roman" w:hAnsi="Times New Roman"/>
                <w:sz w:val="18"/>
                <w:szCs w:val="18"/>
                <w:lang w:val="en-GB" w:eastAsia="zh-CN"/>
              </w:rPr>
              <w:t xml:space="preserve"> to avoid the confusion (although the name is too long already</w:t>
            </w:r>
            <w:proofErr w:type="gramStart"/>
            <w:r>
              <w:rPr>
                <w:rFonts w:ascii="Times New Roman" w:eastAsia="Times New Roman" w:hAnsi="Times New Roman"/>
                <w:sz w:val="18"/>
                <w:szCs w:val="18"/>
                <w:lang w:val="en-GB" w:eastAsia="zh-CN"/>
              </w:rPr>
              <w:t>) ?</w:t>
            </w:r>
            <w:proofErr w:type="gramEnd"/>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We share Ericsson’s view.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Not agree</w:t>
            </w: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 xml:space="preserve">It is up to NW to configure the </w:t>
            </w:r>
            <w:proofErr w:type="spellStart"/>
            <w:r>
              <w:rPr>
                <w:rFonts w:ascii="Times New Roman" w:eastAsia="Times New Roman" w:hAnsi="Times New Roman" w:hint="eastAsia"/>
                <w:sz w:val="18"/>
                <w:szCs w:val="18"/>
                <w:lang w:eastAsia="zh-CN"/>
              </w:rPr>
              <w:t>drx-inactiveTimer</w:t>
            </w:r>
            <w:proofErr w:type="spellEnd"/>
            <w:r>
              <w:rPr>
                <w:rFonts w:ascii="Times New Roman" w:eastAsia="Times New Roman" w:hAnsi="Times New Roman" w:hint="eastAsia"/>
                <w:sz w:val="18"/>
                <w:szCs w:val="18"/>
                <w:lang w:eastAsia="zh-CN"/>
              </w:rPr>
              <w:t xml:space="preserve"> length based on the legacy </w:t>
            </w:r>
            <w:proofErr w:type="spellStart"/>
            <w:r>
              <w:rPr>
                <w:rFonts w:ascii="Times New Roman" w:eastAsia="Times New Roman" w:hAnsi="Times New Roman" w:hint="eastAsia"/>
                <w:sz w:val="18"/>
                <w:szCs w:val="18"/>
                <w:lang w:eastAsia="zh-CN"/>
              </w:rPr>
              <w:t>drx-inactiveTimer</w:t>
            </w:r>
            <w:proofErr w:type="spellEnd"/>
            <w:r>
              <w:rPr>
                <w:rFonts w:ascii="Times New Roman" w:eastAsia="Times New Roman" w:hAnsi="Times New Roman" w:hint="eastAsia"/>
                <w:sz w:val="18"/>
                <w:szCs w:val="18"/>
                <w:lang w:eastAsia="zh-CN"/>
              </w:rPr>
              <w:t xml:space="preserve"> length, no suggestion from UE is needed.</w:t>
            </w:r>
          </w:p>
        </w:tc>
      </w:tr>
      <w:tr w:rsidR="00A66519">
        <w:tc>
          <w:tcPr>
            <w:tcW w:w="1270" w:type="dxa"/>
            <w:vAlign w:val="center"/>
          </w:tcPr>
          <w:p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Pr="0024319E" w:rsidRDefault="0024319E">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Not agree</w:t>
            </w:r>
            <w:bookmarkStart w:id="13" w:name="_GoBack"/>
            <w:bookmarkEnd w:id="13"/>
          </w:p>
        </w:tc>
        <w:tc>
          <w:tcPr>
            <w:tcW w:w="10234" w:type="dxa"/>
            <w:shd w:val="clear" w:color="auto" w:fill="auto"/>
            <w:vAlign w:val="center"/>
          </w:tcPr>
          <w:p w:rsidR="00A66519" w:rsidRDefault="0024319E" w:rsidP="0024319E">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 xml:space="preserve">We think the trigger for </w:t>
            </w:r>
            <w:proofErr w:type="spellStart"/>
            <w:r>
              <w:rPr>
                <w:rFonts w:ascii="Times New Roman" w:eastAsiaTheme="minorEastAsia" w:hAnsi="Times New Roman" w:hint="eastAsia"/>
                <w:sz w:val="18"/>
                <w:szCs w:val="18"/>
                <w:lang w:val="en-GB" w:eastAsia="zh-CN"/>
              </w:rPr>
              <w:t>drx</w:t>
            </w:r>
            <w:proofErr w:type="spellEnd"/>
            <w:r>
              <w:rPr>
                <w:rFonts w:ascii="Times New Roman" w:eastAsiaTheme="minorEastAsia" w:hAnsi="Times New Roman" w:hint="eastAsia"/>
                <w:sz w:val="18"/>
                <w:szCs w:val="18"/>
                <w:lang w:val="en-GB" w:eastAsia="zh-CN"/>
              </w:rPr>
              <w:t>-preference can be independent, i.e., UE may have preference on primary DRX but not for secondary DRX or vice versa.</w:t>
            </w:r>
          </w:p>
          <w:p w:rsidR="0024319E" w:rsidRDefault="0024319E" w:rsidP="0024319E">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ith this, we think the following change is feasible:</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DRX-Preference-r16 ::=              SEQUENCE {</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spare7, spare6, spare5, spare4, spare3, spare2, spare1} OPTIONAL,</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preferredDRX-LongCycle-r16          ENUMERATED {</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 ms20, ms32, ms40, ms60, ms64, ms70, ms80, ms128, ms160, ms256, ms320, ms512,</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ms640, ms1024, ms1280, ms2048, ms2560, ms5120, ms10240, spare12, spare11, spare10,</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spare9, spare8, spare7, spare6, spare5, spare4, spare3, spare2, spare1 } OPTIONAL,</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preferredDRX-ShortCycle-r16         ENUMERATED {</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ms2, ms3, ms4, ms5, ms6, ms7, ms8, ms10, ms14, ms16, ms20, ms30, ms32,</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ms35, ms40, ms64, ms80, ms128, ms160, ms256, ms320, ms512, ms640, spare9,</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spare8, spare7, spare6, spare5, spare4, spare3, spare2, spare1 } OPTIONAL,</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preferredDRX-ShortCycleTimer-r16    INTEGER (1..16)    OPTIONAL</w:t>
            </w:r>
          </w:p>
          <w:p w:rsidR="0024319E"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sidRPr="00814F61">
              <w:rPr>
                <w:rFonts w:ascii="Courier New" w:eastAsia="Times New Roman" w:hAnsi="Courier New"/>
                <w:noProof/>
                <w:sz w:val="16"/>
                <w:szCs w:val="20"/>
                <w:lang w:val="en-GB" w:eastAsia="en-GB"/>
              </w:rPr>
              <w:lastRenderedPageBreak/>
              <w:t>}</w:t>
            </w:r>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 w:author="OPPO (Shi Cong)" w:date="2020-06-04T13:11:00Z"/>
                <w:rFonts w:ascii="Courier New" w:eastAsia="Times New Roman" w:hAnsi="Courier New"/>
                <w:noProof/>
                <w:sz w:val="16"/>
                <w:szCs w:val="20"/>
                <w:lang w:val="en-GB" w:eastAsia="en-GB"/>
              </w:rPr>
            </w:pPr>
            <w:ins w:id="15"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 w:author="OPPO (Shi Cong)" w:date="2020-06-04T13:11:00Z"/>
                <w:rFonts w:ascii="Courier New" w:eastAsia="Times New Roman" w:hAnsi="Courier New"/>
                <w:noProof/>
                <w:sz w:val="16"/>
                <w:szCs w:val="20"/>
                <w:lang w:val="en-GB" w:eastAsia="en-GB"/>
              </w:rPr>
            </w:pPr>
            <w:ins w:id="17" w:author="OPPO (Shi Cong)" w:date="2020-06-04T13:11:00Z">
              <w:r w:rsidRPr="00814F61">
                <w:rPr>
                  <w:rFonts w:ascii="Courier New" w:eastAsia="Times New Roman" w:hAnsi="Courier New"/>
                  <w:noProof/>
                  <w:sz w:val="16"/>
                  <w:szCs w:val="20"/>
                  <w:lang w:val="en-GB" w:eastAsia="en-GB"/>
                </w:rPr>
                <w:t xml:space="preserve">    preferredDRX-InactivityTimer-r16    ENUMERATED {</w:t>
              </w:r>
            </w:ins>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 w:author="OPPO (Shi Cong)" w:date="2020-06-04T13:11:00Z"/>
                <w:rFonts w:ascii="Courier New" w:eastAsia="Times New Roman" w:hAnsi="Courier New"/>
                <w:noProof/>
                <w:sz w:val="16"/>
                <w:szCs w:val="20"/>
                <w:lang w:val="en-GB" w:eastAsia="en-GB"/>
              </w:rPr>
            </w:pPr>
            <w:ins w:id="19"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 w:author="OPPO (Shi Cong)" w:date="2020-06-04T13:11:00Z"/>
                <w:rFonts w:ascii="Courier New" w:eastAsia="Times New Roman" w:hAnsi="Courier New"/>
                <w:noProof/>
                <w:sz w:val="16"/>
                <w:szCs w:val="20"/>
                <w:lang w:val="en-GB" w:eastAsia="en-GB"/>
              </w:rPr>
            </w:pPr>
            <w:ins w:id="21" w:author="OPPO (Shi Cong)" w:date="2020-06-04T13:11:00Z">
              <w:r w:rsidRPr="00814F61">
                <w:rPr>
                  <w:rFonts w:ascii="Courier New" w:eastAsia="Times New Roman" w:hAnsi="Courier New"/>
                  <w:noProof/>
                  <w:sz w:val="16"/>
                  <w:szCs w:val="20"/>
                  <w:lang w:val="en-GB" w:eastAsia="en-GB"/>
                </w:rPr>
                <w:t xml:space="preserve">                                            ms100, ms200, ms300, ms500, ms750, ms1280, ms1920, ms2560, spare9, spare8,</w:t>
              </w:r>
            </w:ins>
          </w:p>
          <w:p w:rsidR="0024319E" w:rsidRPr="00D52D3A"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 w:author="OPPO (Shi Cong)" w:date="2020-06-04T13:11:00Z"/>
                <w:rFonts w:ascii="Courier New" w:eastAsia="Times New Roman" w:hAnsi="Courier New"/>
                <w:noProof/>
                <w:sz w:val="16"/>
                <w:szCs w:val="20"/>
                <w:lang w:val="en-GB" w:eastAsia="en-GB"/>
              </w:rPr>
            </w:pPr>
            <w:ins w:id="23" w:author="OPPO (Shi Cong)" w:date="2020-06-04T13:11:00Z">
              <w:r w:rsidRPr="00814F61">
                <w:rPr>
                  <w:rFonts w:ascii="Courier New" w:eastAsia="Times New Roman" w:hAnsi="Courier New"/>
                  <w:noProof/>
                  <w:sz w:val="16"/>
                  <w:szCs w:val="20"/>
                  <w:lang w:val="en-GB" w:eastAsia="en-GB"/>
                </w:rPr>
                <w:t xml:space="preserve">                                            spare7, spare6, spare5, spare4, spare3, spare2, spare1} OPTIONAL,</w:t>
              </w:r>
            </w:ins>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 w:author="OPPO (Shi Cong)" w:date="2020-06-04T13:11:00Z"/>
                <w:rFonts w:ascii="Courier New" w:eastAsia="Times New Roman" w:hAnsi="Courier New"/>
                <w:noProof/>
                <w:sz w:val="16"/>
                <w:szCs w:val="20"/>
                <w:lang w:val="en-GB" w:eastAsia="en-GB"/>
              </w:rPr>
            </w:pPr>
            <w:ins w:id="25" w:author="OPPO (Shi Cong)" w:date="2020-06-04T13:11:00Z">
              <w:r w:rsidRPr="00814F61">
                <w:rPr>
                  <w:rFonts w:ascii="Courier New" w:eastAsia="Times New Roman" w:hAnsi="Courier New"/>
                  <w:noProof/>
                  <w:sz w:val="16"/>
                  <w:szCs w:val="20"/>
                  <w:lang w:val="en-GB" w:eastAsia="en-GB"/>
                </w:rPr>
                <w:t>}</w:t>
              </w:r>
            </w:ins>
          </w:p>
          <w:p w:rsidR="0024319E" w:rsidRPr="00814F61" w:rsidRDefault="0024319E" w:rsidP="00243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rsidR="0024319E" w:rsidRPr="0024319E" w:rsidRDefault="0024319E" w:rsidP="0024319E">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66519">
        <w:tc>
          <w:tcPr>
            <w:tcW w:w="1270" w:type="dxa"/>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bl>
    <w:p w:rsidR="00A66519" w:rsidRDefault="00A66519">
      <w:pPr>
        <w:rPr>
          <w:lang w:val="en-GB" w:eastAsia="zh-CN"/>
        </w:rPr>
        <w:sectPr w:rsidR="00A66519">
          <w:pgSz w:w="15840" w:h="12240" w:orient="landscape"/>
          <w:pgMar w:top="1440" w:right="1440" w:bottom="1440" w:left="1440" w:header="720" w:footer="720" w:gutter="0"/>
          <w:cols w:space="720"/>
          <w:docGrid w:linePitch="360"/>
        </w:sectPr>
      </w:pPr>
    </w:p>
    <w:p w:rsidR="00A66519" w:rsidRDefault="0014557C">
      <w:pPr>
        <w:pStyle w:val="1"/>
        <w:pageBreakBefore/>
        <w:ind w:left="431" w:hanging="431"/>
      </w:pPr>
      <w:r>
        <w:lastRenderedPageBreak/>
        <w:t>Phase 1</w:t>
      </w:r>
    </w:p>
    <w:p w:rsidR="00A66519" w:rsidRDefault="0014557C">
      <w:pPr>
        <w:rPr>
          <w:lang w:val="en-GB" w:eastAsia="zh-CN"/>
        </w:rPr>
      </w:pPr>
      <w:r>
        <w:rPr>
          <w:lang w:val="en-GB" w:eastAsia="zh-CN"/>
        </w:rPr>
        <w:t>In phase 1 the RAN1 LS (</w:t>
      </w:r>
      <w:hyperlink r:id="rId12" w:history="1">
        <w:r>
          <w:rPr>
            <w:rStyle w:val="ad"/>
            <w:rFonts w:cs="Arial"/>
            <w:sz w:val="16"/>
            <w:szCs w:val="16"/>
          </w:rPr>
          <w:t>R2-2004325</w:t>
        </w:r>
      </w:hyperlink>
      <w:r>
        <w:rPr>
          <w:lang w:val="en-GB" w:eastAsia="zh-CN"/>
        </w:rPr>
        <w:t>), RAN4 LS (</w:t>
      </w:r>
      <w:hyperlink r:id="rId13" w:history="1">
        <w:r>
          <w:rPr>
            <w:rStyle w:val="ad"/>
            <w:rFonts w:cs="Arial"/>
            <w:sz w:val="16"/>
            <w:szCs w:val="16"/>
          </w:rPr>
          <w:t>R2-2004364</w:t>
        </w:r>
      </w:hyperlink>
      <w:r>
        <w:rPr>
          <w:lang w:val="en-GB" w:eastAsia="zh-CN"/>
        </w:rPr>
        <w:t>), email report (</w:t>
      </w:r>
      <w:hyperlink r:id="rId14" w:history="1">
        <w:r>
          <w:rPr>
            <w:rStyle w:val="ad"/>
            <w:rFonts w:cs="Arial"/>
            <w:sz w:val="16"/>
            <w:szCs w:val="16"/>
          </w:rPr>
          <w:t>R2-2005729</w:t>
        </w:r>
      </w:hyperlink>
      <w:r>
        <w:rPr>
          <w:lang w:val="en-GB" w:eastAsia="zh-CN"/>
        </w:rPr>
        <w:t>) and the proposals in the Ericsson contribution (</w:t>
      </w:r>
      <w:hyperlink r:id="rId15" w:history="1">
        <w:r>
          <w:rPr>
            <w:rStyle w:val="ad"/>
            <w:rFonts w:cs="Arial"/>
            <w:sz w:val="16"/>
            <w:szCs w:val="16"/>
          </w:rPr>
          <w:t>R2-2004856</w:t>
        </w:r>
      </w:hyperlink>
      <w:r>
        <w:rPr>
          <w:lang w:val="en-GB" w:eastAsia="zh-CN"/>
        </w:rPr>
        <w:t>), OPPO contribution (</w:t>
      </w:r>
      <w:hyperlink r:id="rId16" w:history="1">
        <w:r>
          <w:rPr>
            <w:rStyle w:val="ad"/>
            <w:rFonts w:cs="Arial"/>
            <w:sz w:val="16"/>
            <w:szCs w:val="16"/>
          </w:rPr>
          <w:t>R2-2004553</w:t>
        </w:r>
      </w:hyperlink>
      <w:r>
        <w:rPr>
          <w:lang w:val="en-GB" w:eastAsia="zh-CN"/>
        </w:rPr>
        <w:t>), vivo contribution (</w:t>
      </w:r>
      <w:hyperlink r:id="rId17" w:history="1">
        <w:r>
          <w:rPr>
            <w:rStyle w:val="ad"/>
            <w:rFonts w:cs="Arial"/>
            <w:sz w:val="16"/>
            <w:szCs w:val="16"/>
          </w:rPr>
          <w:t>R2-2004640</w:t>
        </w:r>
      </w:hyperlink>
      <w:r>
        <w:rPr>
          <w:lang w:val="en-GB" w:eastAsia="zh-CN"/>
        </w:rPr>
        <w:t xml:space="preserve">) and </w:t>
      </w:r>
      <w:proofErr w:type="spellStart"/>
      <w:r>
        <w:rPr>
          <w:lang w:val="en-GB" w:eastAsia="zh-CN"/>
        </w:rPr>
        <w:t>Xiaomi</w:t>
      </w:r>
      <w:proofErr w:type="spellEnd"/>
      <w:r>
        <w:rPr>
          <w:lang w:val="en-GB" w:eastAsia="zh-CN"/>
        </w:rPr>
        <w:t xml:space="preserve"> contribution (</w:t>
      </w:r>
      <w:hyperlink r:id="rId18" w:history="1">
        <w:r>
          <w:rPr>
            <w:rStyle w:val="ad"/>
            <w:rFonts w:cs="Arial"/>
            <w:sz w:val="16"/>
            <w:szCs w:val="16"/>
          </w:rPr>
          <w:t>R2-2004786</w:t>
        </w:r>
      </w:hyperlink>
      <w:r>
        <w:rPr>
          <w:lang w:val="en-GB" w:eastAsia="zh-CN"/>
        </w:rPr>
        <w:t>) to this meeting should be discussed, unless they were already discussed during the email discussion (</w:t>
      </w:r>
      <w:hyperlink r:id="rId19" w:history="1">
        <w:r>
          <w:rPr>
            <w:rStyle w:val="ad"/>
            <w:rFonts w:cs="Arial"/>
            <w:sz w:val="16"/>
            <w:szCs w:val="16"/>
          </w:rPr>
          <w:t>R2-2005729</w:t>
        </w:r>
      </w:hyperlink>
      <w:r>
        <w:rPr>
          <w:lang w:val="en-GB" w:eastAsia="zh-CN"/>
        </w:rPr>
        <w:t>):</w:t>
      </w:r>
    </w:p>
    <w:p w:rsidR="00A66519" w:rsidRDefault="0014557C">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0" w:history="1">
        <w:r>
          <w:rPr>
            <w:rStyle w:val="ad"/>
            <w:rFonts w:cs="Arial"/>
            <w:sz w:val="16"/>
            <w:szCs w:val="16"/>
          </w:rPr>
          <w:t>R2-2004325</w:t>
        </w:r>
      </w:hyperlink>
      <w:r>
        <w:rPr>
          <w:rFonts w:cs="Arial"/>
          <w:sz w:val="16"/>
          <w:szCs w:val="16"/>
        </w:rPr>
        <w:t xml:space="preserve">, </w:t>
      </w:r>
      <w:r>
        <w:rPr>
          <w:i/>
          <w:iCs/>
          <w:sz w:val="16"/>
          <w:szCs w:val="16"/>
        </w:rPr>
        <w:t>LS response on secondary DRX</w:t>
      </w:r>
      <w:r>
        <w:rPr>
          <w:sz w:val="16"/>
          <w:szCs w:val="16"/>
        </w:rPr>
        <w:t xml:space="preserve">, LS out, To: RAN2, Cc: RAN4, </w:t>
      </w:r>
      <w:r>
        <w:rPr>
          <w:sz w:val="16"/>
          <w:szCs w:val="16"/>
        </w:rPr>
        <w:t>RAN1#100bis-e</w:t>
      </w:r>
    </w:p>
    <w:p w:rsidR="00A66519" w:rsidRDefault="0014557C">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1" w:history="1">
        <w:r>
          <w:rPr>
            <w:rStyle w:val="ad"/>
            <w:rFonts w:cs="Arial"/>
            <w:sz w:val="16"/>
            <w:szCs w:val="16"/>
          </w:rPr>
          <w:t>R2-2004364</w:t>
        </w:r>
      </w:hyperlink>
      <w:r>
        <w:rPr>
          <w:rFonts w:cs="Arial"/>
          <w:sz w:val="16"/>
          <w:szCs w:val="16"/>
        </w:rPr>
        <w:t xml:space="preserve">, </w:t>
      </w:r>
      <w:r>
        <w:rPr>
          <w:i/>
          <w:iCs/>
          <w:sz w:val="16"/>
          <w:szCs w:val="16"/>
        </w:rPr>
        <w:t>LS on secondary DRX group for FR1+FR2 CA</w:t>
      </w:r>
      <w:r>
        <w:rPr>
          <w:sz w:val="16"/>
          <w:szCs w:val="16"/>
        </w:rPr>
        <w:t>, LS out, To: RAN2, RAN4, RAN4#94bis-e</w:t>
      </w:r>
    </w:p>
    <w:p w:rsidR="00A66519" w:rsidRDefault="0014557C">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2" w:history="1">
        <w:r>
          <w:rPr>
            <w:rStyle w:val="ad"/>
            <w:rFonts w:cs="Arial"/>
            <w:sz w:val="16"/>
            <w:szCs w:val="16"/>
          </w:rPr>
          <w:t>R2-2005729</w:t>
        </w:r>
      </w:hyperlink>
      <w:r>
        <w:rPr>
          <w:rFonts w:cs="Arial"/>
          <w:sz w:val="16"/>
          <w:szCs w:val="16"/>
        </w:rPr>
        <w:t xml:space="preserve">, </w:t>
      </w:r>
      <w:r>
        <w:rPr>
          <w:rFonts w:cs="Arial"/>
          <w:i/>
          <w:iCs/>
          <w:sz w:val="16"/>
          <w:szCs w:val="16"/>
        </w:rPr>
        <w:t>Email report of [PostAT109bis-e</w:t>
      </w:r>
      <w:proofErr w:type="gramStart"/>
      <w:r>
        <w:rPr>
          <w:rFonts w:cs="Arial"/>
          <w:i/>
          <w:iCs/>
          <w:sz w:val="16"/>
          <w:szCs w:val="16"/>
        </w:rPr>
        <w:t>][</w:t>
      </w:r>
      <w:proofErr w:type="gramEnd"/>
      <w:r>
        <w:rPr>
          <w:rFonts w:cs="Arial"/>
          <w:i/>
          <w:iCs/>
          <w:sz w:val="16"/>
          <w:szCs w:val="16"/>
        </w:rPr>
        <w:t>054][TEI16] Secondary DRX</w:t>
      </w:r>
      <w:r>
        <w:rPr>
          <w:rFonts w:cs="Arial"/>
          <w:sz w:val="16"/>
          <w:szCs w:val="16"/>
        </w:rPr>
        <w:t>, Ericsson, RAN2#110-e</w:t>
      </w:r>
    </w:p>
    <w:p w:rsidR="00A66519" w:rsidRDefault="0014557C">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3" w:history="1">
        <w:r>
          <w:rPr>
            <w:rStyle w:val="ad"/>
            <w:rFonts w:cs="Arial"/>
            <w:sz w:val="16"/>
            <w:szCs w:val="16"/>
          </w:rPr>
          <w:t>R2-2004856</w:t>
        </w:r>
      </w:hyperlink>
      <w:r>
        <w:rPr>
          <w:rFonts w:cs="Arial"/>
          <w:sz w:val="16"/>
          <w:szCs w:val="16"/>
        </w:rPr>
        <w:t xml:space="preserve">, </w:t>
      </w:r>
      <w:r>
        <w:rPr>
          <w:rFonts w:cs="Arial"/>
          <w:i/>
          <w:iCs/>
          <w:sz w:val="16"/>
          <w:szCs w:val="16"/>
        </w:rPr>
        <w:t>Introduction of secondary DRX gr</w:t>
      </w:r>
      <w:r>
        <w:rPr>
          <w:rFonts w:cs="Arial"/>
          <w:i/>
          <w:iCs/>
          <w:sz w:val="16"/>
          <w:szCs w:val="16"/>
        </w:rPr>
        <w:t>oup</w:t>
      </w:r>
      <w:r>
        <w:rPr>
          <w:rFonts w:cs="Arial"/>
          <w:sz w:val="16"/>
          <w:szCs w:val="16"/>
        </w:rPr>
        <w:t>, Ericsson, DISC, RAN2#110-e</w:t>
      </w:r>
    </w:p>
    <w:p w:rsidR="00A66519" w:rsidRDefault="0014557C">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4" w:history="1">
        <w:r>
          <w:rPr>
            <w:rStyle w:val="ad"/>
            <w:rFonts w:cs="Arial"/>
            <w:sz w:val="16"/>
            <w:szCs w:val="16"/>
          </w:rPr>
          <w:t>R2-2004553</w:t>
        </w:r>
      </w:hyperlink>
      <w:r>
        <w:rPr>
          <w:rFonts w:cs="Arial"/>
          <w:sz w:val="16"/>
          <w:szCs w:val="16"/>
        </w:rPr>
        <w:t xml:space="preserve">, </w:t>
      </w:r>
      <w:proofErr w:type="gramStart"/>
      <w:r>
        <w:rPr>
          <w:rFonts w:cs="Arial"/>
          <w:i/>
          <w:iCs/>
          <w:sz w:val="16"/>
          <w:szCs w:val="16"/>
        </w:rPr>
        <w:t>Further</w:t>
      </w:r>
      <w:proofErr w:type="gramEnd"/>
      <w:r>
        <w:rPr>
          <w:rFonts w:cs="Arial"/>
          <w:i/>
          <w:iCs/>
          <w:sz w:val="16"/>
          <w:szCs w:val="16"/>
        </w:rPr>
        <w:t xml:space="preserve"> considerations on secondary DRX group</w:t>
      </w:r>
      <w:r>
        <w:rPr>
          <w:rFonts w:cs="Arial"/>
          <w:sz w:val="16"/>
          <w:szCs w:val="16"/>
        </w:rPr>
        <w:t>, OPPO, DISC, RAN2#110-e</w:t>
      </w:r>
    </w:p>
    <w:p w:rsidR="00A66519" w:rsidRDefault="0014557C">
      <w:pPr>
        <w:tabs>
          <w:tab w:val="left" w:pos="993"/>
        </w:tabs>
        <w:overflowPunct w:val="0"/>
        <w:autoSpaceDE w:val="0"/>
        <w:autoSpaceDN w:val="0"/>
        <w:adjustRightInd w:val="0"/>
        <w:spacing w:before="60" w:after="60" w:line="240" w:lineRule="auto"/>
        <w:ind w:left="714"/>
        <w:textAlignment w:val="baseline"/>
        <w:rPr>
          <w:rFonts w:cs="Arial"/>
          <w:sz w:val="16"/>
          <w:szCs w:val="16"/>
        </w:rPr>
      </w:pPr>
      <w:hyperlink r:id="rId25" w:history="1">
        <w:r>
          <w:rPr>
            <w:rStyle w:val="ad"/>
            <w:rFonts w:cs="Arial"/>
            <w:sz w:val="16"/>
            <w:szCs w:val="16"/>
          </w:rPr>
          <w:t>R2-2004640</w:t>
        </w:r>
      </w:hyperlink>
      <w:r>
        <w:rPr>
          <w:rFonts w:cs="Arial"/>
          <w:sz w:val="16"/>
          <w:szCs w:val="16"/>
        </w:rPr>
        <w:t xml:space="preserve">, </w:t>
      </w:r>
      <w:r>
        <w:rPr>
          <w:rFonts w:cs="Arial"/>
          <w:i/>
          <w:iCs/>
          <w:sz w:val="16"/>
          <w:szCs w:val="16"/>
        </w:rPr>
        <w:t>Views on NR TEI for secondary DRX group</w:t>
      </w:r>
      <w:r>
        <w:rPr>
          <w:rFonts w:cs="Arial"/>
          <w:sz w:val="16"/>
          <w:szCs w:val="16"/>
        </w:rPr>
        <w:t>, vivo, DISC, RAN2#110-e</w:t>
      </w:r>
    </w:p>
    <w:p w:rsidR="00A66519" w:rsidRDefault="0014557C">
      <w:pPr>
        <w:tabs>
          <w:tab w:val="left" w:pos="993"/>
        </w:tabs>
        <w:overflowPunct w:val="0"/>
        <w:autoSpaceDE w:val="0"/>
        <w:autoSpaceDN w:val="0"/>
        <w:adjustRightInd w:val="0"/>
        <w:spacing w:before="60" w:line="240" w:lineRule="auto"/>
        <w:ind w:left="714"/>
        <w:textAlignment w:val="baseline"/>
        <w:rPr>
          <w:rFonts w:cs="Arial"/>
          <w:sz w:val="16"/>
          <w:szCs w:val="16"/>
        </w:rPr>
      </w:pPr>
      <w:hyperlink r:id="rId26" w:history="1">
        <w:r>
          <w:rPr>
            <w:rStyle w:val="ad"/>
            <w:rFonts w:cs="Arial"/>
            <w:sz w:val="16"/>
            <w:szCs w:val="16"/>
          </w:rPr>
          <w:t>R2-2004786</w:t>
        </w:r>
      </w:hyperlink>
      <w:r>
        <w:rPr>
          <w:rFonts w:cs="Arial"/>
          <w:sz w:val="16"/>
          <w:szCs w:val="16"/>
        </w:rPr>
        <w:t xml:space="preserve">, </w:t>
      </w:r>
      <w:r>
        <w:rPr>
          <w:rFonts w:cs="Arial"/>
          <w:i/>
          <w:iCs/>
          <w:sz w:val="16"/>
          <w:szCs w:val="16"/>
        </w:rPr>
        <w:t>Views on introduction of Dual DRX</w:t>
      </w:r>
      <w:r>
        <w:rPr>
          <w:rFonts w:cs="Arial"/>
          <w:sz w:val="16"/>
          <w:szCs w:val="16"/>
        </w:rPr>
        <w:t xml:space="preserve">, </w:t>
      </w:r>
      <w:proofErr w:type="spellStart"/>
      <w:r>
        <w:rPr>
          <w:rFonts w:cs="Arial"/>
          <w:sz w:val="16"/>
          <w:szCs w:val="16"/>
        </w:rPr>
        <w:t>Xiaom</w:t>
      </w:r>
      <w:r>
        <w:rPr>
          <w:rFonts w:cs="Arial"/>
          <w:sz w:val="16"/>
          <w:szCs w:val="16"/>
        </w:rPr>
        <w:t>i</w:t>
      </w:r>
      <w:proofErr w:type="spellEnd"/>
      <w:r>
        <w:rPr>
          <w:rFonts w:cs="Arial"/>
          <w:sz w:val="16"/>
          <w:szCs w:val="16"/>
        </w:rPr>
        <w:t>, DISC; RAN2#110-e</w:t>
      </w:r>
    </w:p>
    <w:p w:rsidR="00A66519" w:rsidRDefault="0014557C">
      <w:pPr>
        <w:rPr>
          <w:lang w:eastAsia="zh-CN"/>
        </w:rPr>
      </w:pPr>
      <w:r>
        <w:rPr>
          <w:lang w:eastAsia="zh-CN"/>
        </w:rPr>
        <w:t xml:space="preserve">There was one submission under the Power </w:t>
      </w:r>
      <w:proofErr w:type="gramStart"/>
      <w:r>
        <w:rPr>
          <w:lang w:eastAsia="zh-CN"/>
        </w:rPr>
        <w:t>Saving</w:t>
      </w:r>
      <w:proofErr w:type="gramEnd"/>
      <w:r>
        <w:rPr>
          <w:lang w:eastAsia="zh-CN"/>
        </w:rPr>
        <w:t xml:space="preserve"> agenda item that is added to this email discussion:</w:t>
      </w:r>
    </w:p>
    <w:p w:rsidR="00A66519" w:rsidRDefault="0014557C">
      <w:pPr>
        <w:tabs>
          <w:tab w:val="left" w:pos="993"/>
        </w:tabs>
        <w:overflowPunct w:val="0"/>
        <w:autoSpaceDE w:val="0"/>
        <w:autoSpaceDN w:val="0"/>
        <w:adjustRightInd w:val="0"/>
        <w:spacing w:before="60" w:line="240" w:lineRule="auto"/>
        <w:ind w:left="714"/>
        <w:textAlignment w:val="baseline"/>
        <w:rPr>
          <w:rFonts w:cs="Arial"/>
          <w:sz w:val="16"/>
          <w:szCs w:val="16"/>
        </w:rPr>
      </w:pPr>
      <w:hyperlink r:id="rId27" w:history="1">
        <w:r>
          <w:rPr>
            <w:rStyle w:val="ad"/>
            <w:rFonts w:cs="Arial"/>
            <w:sz w:val="16"/>
            <w:szCs w:val="16"/>
          </w:rPr>
          <w:t>R2-2004558</w:t>
        </w:r>
      </w:hyperlink>
      <w:r>
        <w:rPr>
          <w:rFonts w:cs="Arial"/>
          <w:sz w:val="16"/>
          <w:szCs w:val="16"/>
        </w:rPr>
        <w:t xml:space="preserve">, </w:t>
      </w:r>
      <w:r>
        <w:rPr>
          <w:rFonts w:cs="Arial"/>
          <w:i/>
          <w:iCs/>
          <w:sz w:val="16"/>
          <w:szCs w:val="16"/>
        </w:rPr>
        <w:t>Impact of secondary DRX group on U</w:t>
      </w:r>
      <w:r>
        <w:rPr>
          <w:rFonts w:cs="Arial"/>
          <w:i/>
          <w:iCs/>
          <w:sz w:val="16"/>
          <w:szCs w:val="16"/>
        </w:rPr>
        <w:t>E assistance information</w:t>
      </w:r>
      <w:r>
        <w:rPr>
          <w:rFonts w:cs="Arial"/>
          <w:sz w:val="16"/>
          <w:szCs w:val="16"/>
        </w:rPr>
        <w:t>, OPPO, DISC; RAN2#110-e</w:t>
      </w:r>
    </w:p>
    <w:p w:rsidR="00A66519" w:rsidRDefault="0014557C">
      <w:pPr>
        <w:rPr>
          <w:lang w:eastAsia="zh-CN"/>
        </w:rPr>
      </w:pPr>
      <w:r>
        <w:rPr>
          <w:lang w:eastAsia="zh-CN"/>
        </w:rPr>
        <w:t>The following topics were already discussed during email #054 (</w:t>
      </w:r>
      <w:hyperlink r:id="rId28" w:history="1">
        <w:r>
          <w:rPr>
            <w:rStyle w:val="ad"/>
            <w:rFonts w:cs="Arial"/>
            <w:sz w:val="16"/>
            <w:szCs w:val="16"/>
          </w:rPr>
          <w:t>R2-2005729</w:t>
        </w:r>
      </w:hyperlink>
      <w:r>
        <w:rPr>
          <w:lang w:eastAsia="zh-CN"/>
        </w:rPr>
        <w:t xml:space="preserve">) which </w:t>
      </w:r>
      <w:proofErr w:type="gramStart"/>
      <w:r>
        <w:rPr>
          <w:lang w:eastAsia="zh-CN"/>
        </w:rPr>
        <w:t>lead</w:t>
      </w:r>
      <w:proofErr w:type="gramEnd"/>
      <w:r>
        <w:rPr>
          <w:lang w:eastAsia="zh-CN"/>
        </w:rPr>
        <w:t xml:space="preserve"> to the following proposals:</w:t>
      </w:r>
    </w:p>
    <w:p w:rsidR="00A66519" w:rsidRDefault="0014557C">
      <w:pPr>
        <w:pStyle w:val="af1"/>
        <w:numPr>
          <w:ilvl w:val="0"/>
          <w:numId w:val="6"/>
        </w:numPr>
        <w:spacing w:after="0"/>
        <w:rPr>
          <w:lang w:val="en-GB" w:eastAsia="zh-CN"/>
        </w:rPr>
      </w:pPr>
      <w:r>
        <w:rPr>
          <w:lang w:val="en-GB" w:eastAsia="zh-CN"/>
        </w:rPr>
        <w:t>RAN1 reply LS</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Joint configuration of </w:t>
      </w:r>
      <w:proofErr w:type="spellStart"/>
      <w:r>
        <w:rPr>
          <w:rFonts w:ascii="Times New Roman" w:hAnsi="Times New Roman"/>
          <w:color w:val="C45911" w:themeColor="accent2" w:themeShade="BF"/>
          <w:sz w:val="18"/>
          <w:szCs w:val="18"/>
          <w:lang w:val="en-GB" w:eastAsia="zh-CN"/>
        </w:rPr>
        <w:t>SCell</w:t>
      </w:r>
      <w:proofErr w:type="spellEnd"/>
      <w:r>
        <w:rPr>
          <w:rFonts w:ascii="Times New Roman" w:hAnsi="Times New Roman"/>
          <w:color w:val="C45911" w:themeColor="accent2" w:themeShade="BF"/>
          <w:sz w:val="18"/>
          <w:szCs w:val="18"/>
          <w:lang w:val="en-GB" w:eastAsia="zh-CN"/>
        </w:rPr>
        <w:t xml:space="preserve"> dormancy during Active Time and secondary DRX is not supported in REL-16.</w:t>
      </w:r>
    </w:p>
    <w:p w:rsidR="00A66519" w:rsidRDefault="0014557C">
      <w:pPr>
        <w:pStyle w:val="af1"/>
        <w:numPr>
          <w:ilvl w:val="0"/>
          <w:numId w:val="6"/>
        </w:numPr>
        <w:spacing w:after="0"/>
        <w:rPr>
          <w:lang w:val="en-GB" w:eastAsia="zh-CN"/>
        </w:rPr>
      </w:pPr>
      <w:r>
        <w:rPr>
          <w:lang w:val="en-GB" w:eastAsia="zh-CN"/>
        </w:rPr>
        <w:t>RAN4 reply LS</w:t>
      </w:r>
    </w:p>
    <w:p w:rsidR="00A66519" w:rsidRDefault="0014557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Many companies think that no</w:t>
      </w:r>
      <w:r>
        <w:rPr>
          <w:rFonts w:ascii="Times New Roman" w:hAnsi="Times New Roman"/>
          <w:color w:val="C45911" w:themeColor="accent2" w:themeShade="BF"/>
          <w:sz w:val="18"/>
          <w:szCs w:val="18"/>
          <w:lang w:val="en-GB" w:eastAsia="zh-CN"/>
        </w:rPr>
        <w:t xml:space="preserve"> further discussion in RAN2 is required based on the RAN4 reply LS. But there are also quite a few companies that think that the UE should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to make use of the power saving gains. Two companies pointed out that more work i</w:t>
      </w:r>
      <w:r>
        <w:rPr>
          <w:rFonts w:ascii="Times New Roman" w:hAnsi="Times New Roman"/>
          <w:color w:val="C45911" w:themeColor="accent2" w:themeShade="BF"/>
          <w:sz w:val="18"/>
          <w:szCs w:val="18"/>
          <w:lang w:val="en-GB" w:eastAsia="zh-CN"/>
        </w:rPr>
        <w:t>n RAN4 is needed when RAN2 decides to introduce secondary DRX. From a rapporteur perspective we make the following comments:</w:t>
      </w:r>
    </w:p>
    <w:p w:rsidR="00A66519" w:rsidRDefault="0014557C">
      <w:pPr>
        <w:pStyle w:val="af1"/>
        <w:numPr>
          <w:ilvl w:val="0"/>
          <w:numId w:val="7"/>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was extensively discussed in RAN4 meeting, and RAN4 did not agree that the UE is re</w:t>
      </w:r>
      <w:r>
        <w:rPr>
          <w:rFonts w:ascii="Times New Roman" w:hAnsi="Times New Roman"/>
          <w:color w:val="C45911" w:themeColor="accent2" w:themeShade="BF"/>
          <w:sz w:val="18"/>
          <w:szCs w:val="18"/>
          <w:lang w:val="en-GB" w:eastAsia="zh-CN"/>
        </w:rPr>
        <w:t xml:space="preserve">quired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is a RAN4 topic, and RAN4 is the working group that can best decide if this is required or not. Furthermore the same discussion should not be repeated in RAN2. </w:t>
      </w:r>
    </w:p>
    <w:p w:rsidR="00A66519" w:rsidRDefault="0014557C">
      <w:pPr>
        <w:pStyle w:val="af1"/>
        <w:numPr>
          <w:ilvl w:val="0"/>
          <w:numId w:val="7"/>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w:t>
      </w:r>
      <w:r>
        <w:rPr>
          <w:rFonts w:ascii="Times New Roman" w:hAnsi="Times New Roman"/>
          <w:color w:val="C45911" w:themeColor="accent2" w:themeShade="BF"/>
          <w:sz w:val="18"/>
          <w:szCs w:val="18"/>
          <w:lang w:val="en-GB" w:eastAsia="zh-CN"/>
        </w:rPr>
        <w:t xml:space="preserve"> there is impact on RAN4, but that the impact is limited.</w:t>
      </w:r>
    </w:p>
    <w:p w:rsidR="00A66519" w:rsidRDefault="0014557C">
      <w:pPr>
        <w:pStyle w:val="af1"/>
        <w:numPr>
          <w:ilvl w:val="0"/>
          <w:numId w:val="6"/>
        </w:numPr>
        <w:spacing w:after="0"/>
        <w:rPr>
          <w:lang w:val="en-GB" w:eastAsia="zh-CN"/>
        </w:rPr>
      </w:pPr>
      <w:r>
        <w:rPr>
          <w:lang w:val="en-GB" w:eastAsia="zh-CN"/>
        </w:rPr>
        <w:t>RRC configuration issues</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xml:space="preserve">: All serving cells in the secondary DRX group shall belong to one Frequency Range and all serving cells in the legacy DRX group shall belong to another Frequency </w:t>
      </w:r>
      <w:r>
        <w:rPr>
          <w:rFonts w:ascii="Times New Roman" w:hAnsi="Times New Roman"/>
          <w:color w:val="C45911" w:themeColor="accent2" w:themeShade="BF"/>
          <w:sz w:val="18"/>
          <w:szCs w:val="18"/>
          <w:lang w:val="en-GB" w:eastAsia="zh-CN"/>
        </w:rPr>
        <w:t>Range.</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color w:val="C45911" w:themeColor="accent2" w:themeShade="BF"/>
          <w:sz w:val="18"/>
          <w:szCs w:val="18"/>
          <w:lang w:val="en-GB" w:eastAsia="zh-CN"/>
        </w:rPr>
        <w:t xml:space="preserve"> and </w:t>
      </w:r>
      <w:proofErr w:type="spellStart"/>
      <w:r>
        <w:rPr>
          <w:rFonts w:ascii="Times New Roman" w:hAnsi="Times New Roman"/>
          <w:i/>
          <w:iCs/>
          <w:color w:val="C45911" w:themeColor="accent2" w:themeShade="BF"/>
          <w:sz w:val="18"/>
          <w:szCs w:val="18"/>
          <w:lang w:val="en-GB" w:eastAsia="zh-CN"/>
        </w:rPr>
        <w:t>drx-onDurationTimer</w:t>
      </w:r>
      <w:proofErr w:type="spellEnd"/>
      <w:r>
        <w:rPr>
          <w:rFonts w:ascii="Times New Roman" w:hAnsi="Times New Roman"/>
          <w:color w:val="C45911" w:themeColor="accent2" w:themeShade="BF"/>
          <w:sz w:val="18"/>
          <w:szCs w:val="18"/>
          <w:lang w:val="en-GB" w:eastAsia="zh-CN"/>
        </w:rPr>
        <w:t xml:space="preserve"> for the secondary DRX group compared to the default DRX group.</w:t>
      </w:r>
    </w:p>
    <w:p w:rsidR="00A66519" w:rsidRDefault="0014557C">
      <w:pPr>
        <w:pStyle w:val="af1"/>
        <w:numPr>
          <w:ilvl w:val="0"/>
          <w:numId w:val="6"/>
        </w:numPr>
        <w:spacing w:after="0"/>
        <w:rPr>
          <w:lang w:val="en-GB" w:eastAsia="zh-CN"/>
        </w:rPr>
      </w:pPr>
      <w:r>
        <w:rPr>
          <w:lang w:val="en-GB" w:eastAsia="zh-CN"/>
        </w:rPr>
        <w:t xml:space="preserve">Active Time </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is handled per DRX group, i.e. (re-)started when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 xml:space="preserve">of the associated DRX group expires, and when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expires the associated DRX group goes into Long DRX.</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w:t>
      </w:r>
      <w:r>
        <w:rPr>
          <w:rFonts w:ascii="Times New Roman" w:hAnsi="Times New Roman"/>
          <w:color w:val="C45911" w:themeColor="accent2" w:themeShade="BF"/>
          <w:sz w:val="18"/>
          <w:szCs w:val="18"/>
          <w:lang w:val="en-GB" w:eastAsia="zh-CN"/>
        </w:rPr>
        <w:t>itch of both DRX groups.</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A66519" w:rsidRDefault="0014557C">
      <w:pPr>
        <w:pStyle w:val="af1"/>
        <w:numPr>
          <w:ilvl w:val="0"/>
          <w:numId w:val="6"/>
        </w:numPr>
        <w:spacing w:after="0"/>
        <w:rPr>
          <w:lang w:val="en-GB" w:eastAsia="zh-CN"/>
        </w:rPr>
      </w:pPr>
      <w:r>
        <w:rPr>
          <w:lang w:val="en-GB" w:eastAsia="zh-CN"/>
        </w:rPr>
        <w:t>CS</w:t>
      </w:r>
      <w:r>
        <w:rPr>
          <w:lang w:val="en-GB" w:eastAsia="zh-CN"/>
        </w:rPr>
        <w:t>I measurements and reporting</w:t>
      </w:r>
    </w:p>
    <w:p w:rsidR="00A66519" w:rsidRDefault="0014557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A66519" w:rsidRDefault="0014557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w:t>
      </w:r>
      <w:r>
        <w:rPr>
          <w:rFonts w:ascii="Times New Roman" w:hAnsi="Times New Roman"/>
          <w:color w:val="C45911" w:themeColor="accent2" w:themeShade="BF"/>
          <w:sz w:val="18"/>
          <w:szCs w:val="18"/>
          <w:lang w:val="en-GB" w:eastAsia="zh-CN"/>
        </w:rPr>
        <w:t xml:space="preserve"> is in Active Time.</w:t>
      </w:r>
    </w:p>
    <w:p w:rsidR="00A66519" w:rsidRDefault="0014557C">
      <w:pPr>
        <w:rPr>
          <w:lang w:val="en-GB" w:eastAsia="zh-CN"/>
        </w:rPr>
      </w:pPr>
      <w:r>
        <w:rPr>
          <w:lang w:val="en-GB" w:eastAsia="zh-CN"/>
        </w:rPr>
        <w:lastRenderedPageBreak/>
        <w:t xml:space="preserve">The new proposals submitted to RAN2#110-e [4-8] </w:t>
      </w:r>
      <w:proofErr w:type="gramStart"/>
      <w:r>
        <w:rPr>
          <w:lang w:val="en-GB" w:eastAsia="zh-CN"/>
        </w:rPr>
        <w:t>are</w:t>
      </w:r>
      <w:proofErr w:type="gramEnd"/>
      <w:r>
        <w:rPr>
          <w:lang w:val="en-GB" w:eastAsia="zh-CN"/>
        </w:rPr>
        <w:t xml:space="preserve"> listed below, and the proposals that have already been discussed in email discussion #054 are stricken though: </w:t>
      </w:r>
    </w:p>
    <w:p w:rsidR="00A66519" w:rsidRDefault="0014557C">
      <w:pPr>
        <w:tabs>
          <w:tab w:val="left" w:pos="993"/>
        </w:tabs>
        <w:overflowPunct w:val="0"/>
        <w:autoSpaceDE w:val="0"/>
        <w:autoSpaceDN w:val="0"/>
        <w:adjustRightInd w:val="0"/>
        <w:spacing w:before="60" w:after="60" w:line="240" w:lineRule="auto"/>
        <w:textAlignment w:val="baseline"/>
        <w:rPr>
          <w:rFonts w:cs="Arial"/>
          <w:sz w:val="16"/>
          <w:szCs w:val="16"/>
        </w:rPr>
      </w:pPr>
      <w:hyperlink r:id="rId29" w:history="1">
        <w:r>
          <w:rPr>
            <w:rStyle w:val="ad"/>
            <w:rFonts w:cs="Arial"/>
            <w:sz w:val="16"/>
            <w:szCs w:val="16"/>
          </w:rPr>
          <w:t>R2-2004856</w:t>
        </w:r>
      </w:hyperlink>
      <w:r>
        <w:rPr>
          <w:rFonts w:cs="Arial"/>
          <w:sz w:val="16"/>
          <w:szCs w:val="16"/>
        </w:rPr>
        <w:t xml:space="preserve">, </w:t>
      </w:r>
      <w:r>
        <w:rPr>
          <w:rFonts w:cs="Arial"/>
          <w:i/>
          <w:iCs/>
          <w:sz w:val="16"/>
          <w:szCs w:val="16"/>
        </w:rPr>
        <w:t>Introduction of secondary DRX group</w:t>
      </w:r>
      <w:r>
        <w:rPr>
          <w:rFonts w:cs="Arial"/>
          <w:sz w:val="16"/>
          <w:szCs w:val="16"/>
        </w:rPr>
        <w:t>, Ericsson, DISC, RAN2#110-e</w:t>
      </w:r>
    </w:p>
    <w:p w:rsidR="00A66519" w:rsidRDefault="0014557C">
      <w:pPr>
        <w:spacing w:after="0"/>
        <w:rPr>
          <w:rFonts w:ascii="Times New Roman" w:hAnsi="Times New Roman"/>
          <w:sz w:val="18"/>
          <w:szCs w:val="18"/>
          <w:lang w:val="en-GB" w:eastAsia="zh-CN"/>
        </w:rPr>
      </w:pPr>
      <w:bookmarkStart w:id="26"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A66519" w:rsidRDefault="0014557C">
      <w:pPr>
        <w:spacing w:after="0"/>
        <w:rPr>
          <w:rFonts w:ascii="Times New Roman" w:hAnsi="Times New Roman"/>
          <w:sz w:val="18"/>
          <w:szCs w:val="18"/>
          <w:lang w:val="en-GB" w:eastAsia="zh-CN"/>
        </w:rPr>
      </w:pPr>
      <w:bookmarkStart w:id="27" w:name="_Hlk41016846"/>
      <w:bookmarkEnd w:id="26"/>
      <w:r>
        <w:rPr>
          <w:rFonts w:ascii="Times New Roman" w:hAnsi="Times New Roman"/>
          <w:b/>
          <w:bCs/>
          <w:sz w:val="18"/>
          <w:szCs w:val="18"/>
          <w:lang w:val="en-GB" w:eastAsia="zh-CN"/>
        </w:rPr>
        <w:t>Proposal 2</w:t>
      </w:r>
      <w:r>
        <w:rPr>
          <w:rFonts w:ascii="Times New Roman" w:hAnsi="Times New Roman"/>
          <w:sz w:val="18"/>
          <w:szCs w:val="18"/>
          <w:lang w:val="en-GB" w:eastAsia="zh-CN"/>
        </w:rPr>
        <w:t>: The network is only required to configure th</w:t>
      </w:r>
      <w:r>
        <w:rPr>
          <w:rFonts w:ascii="Times New Roman" w:hAnsi="Times New Roman"/>
          <w:sz w:val="18"/>
          <w:szCs w:val="18"/>
          <w:lang w:val="en-GB" w:eastAsia="zh-CN"/>
        </w:rPr>
        <w:t xml:space="preserve">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bookmarkEnd w:id="27"/>
    </w:p>
    <w:p w:rsidR="00A66519" w:rsidRDefault="00A66519">
      <w:pPr>
        <w:spacing w:after="0"/>
        <w:rPr>
          <w:rFonts w:ascii="Times New Roman" w:hAnsi="Times New Roman"/>
          <w:sz w:val="18"/>
          <w:szCs w:val="18"/>
          <w:lang w:val="en-GB" w:eastAsia="zh-CN"/>
        </w:rPr>
      </w:pPr>
    </w:p>
    <w:p w:rsidR="00A66519" w:rsidRDefault="0014557C">
      <w:pPr>
        <w:tabs>
          <w:tab w:val="left" w:pos="993"/>
        </w:tabs>
        <w:overflowPunct w:val="0"/>
        <w:autoSpaceDE w:val="0"/>
        <w:autoSpaceDN w:val="0"/>
        <w:adjustRightInd w:val="0"/>
        <w:spacing w:before="60" w:after="60" w:line="240" w:lineRule="auto"/>
        <w:textAlignment w:val="baseline"/>
        <w:rPr>
          <w:rFonts w:cs="Arial"/>
          <w:sz w:val="16"/>
          <w:szCs w:val="16"/>
        </w:rPr>
      </w:pPr>
      <w:hyperlink r:id="rId30" w:history="1">
        <w:r>
          <w:rPr>
            <w:rStyle w:val="ad"/>
            <w:rFonts w:cs="Arial"/>
            <w:sz w:val="16"/>
            <w:szCs w:val="16"/>
          </w:rPr>
          <w:t>R2-2004553</w:t>
        </w:r>
      </w:hyperlink>
      <w:r>
        <w:rPr>
          <w:rFonts w:cs="Arial"/>
          <w:sz w:val="16"/>
          <w:szCs w:val="16"/>
        </w:rPr>
        <w:t xml:space="preserve">, </w:t>
      </w:r>
      <w:proofErr w:type="gramStart"/>
      <w:r>
        <w:rPr>
          <w:rFonts w:cs="Arial"/>
          <w:i/>
          <w:iCs/>
          <w:sz w:val="16"/>
          <w:szCs w:val="16"/>
        </w:rPr>
        <w:t>Further</w:t>
      </w:r>
      <w:proofErr w:type="gramEnd"/>
      <w:r>
        <w:rPr>
          <w:rFonts w:cs="Arial"/>
          <w:i/>
          <w:iCs/>
          <w:sz w:val="16"/>
          <w:szCs w:val="16"/>
        </w:rPr>
        <w:t xml:space="preserve"> considerations on secondary DRX group</w:t>
      </w:r>
      <w:r>
        <w:rPr>
          <w:rFonts w:cs="Arial"/>
          <w:sz w:val="16"/>
          <w:szCs w:val="16"/>
        </w:rPr>
        <w:t>, OPPO, DISC, RAN2#110</w:t>
      </w:r>
      <w:r>
        <w:rPr>
          <w:rFonts w:cs="Arial"/>
          <w:sz w:val="16"/>
          <w:szCs w:val="16"/>
        </w:rPr>
        <w:t>-e</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proofErr w:type="gramStart"/>
      <w:r>
        <w:rPr>
          <w:rFonts w:ascii="Times New Roman" w:hAnsi="Times New Roman"/>
          <w:b/>
          <w:bCs/>
          <w:strike/>
          <w:sz w:val="18"/>
          <w:szCs w:val="18"/>
        </w:rPr>
        <w:t>Proposal 1</w:t>
      </w:r>
      <w:r>
        <w:rPr>
          <w:rFonts w:ascii="Times New Roman" w:hAnsi="Times New Roman"/>
          <w:strike/>
          <w:sz w:val="18"/>
          <w:szCs w:val="18"/>
        </w:rPr>
        <w:tab/>
        <w:t>If a SR is sent on PUCCH and is pending, UE enters Active Time for either or both of DRX groups based on the LCP restriction for the logical channel which triggers the SR.</w:t>
      </w:r>
      <w:proofErr w:type="gramEnd"/>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2</w:t>
      </w:r>
      <w:r>
        <w:rPr>
          <w:rFonts w:ascii="Times New Roman" w:hAnsi="Times New Roman"/>
          <w:strike/>
          <w:sz w:val="18"/>
          <w:szCs w:val="18"/>
        </w:rPr>
        <w:tab/>
        <w:t xml:space="preserve">Upon receiving a RAR in CFRA, UE enters Active Time of a </w:t>
      </w:r>
      <w:r>
        <w:rPr>
          <w:rFonts w:ascii="Times New Roman" w:hAnsi="Times New Roman"/>
          <w:strike/>
          <w:sz w:val="18"/>
          <w:szCs w:val="18"/>
        </w:rPr>
        <w:t>DRX group for the serving cell where preamble is sent.</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 xml:space="preserve">For a UE configured with secondary DRX group, the UE enters Active Time of the primary DRX group if </w:t>
      </w:r>
      <w:proofErr w:type="spellStart"/>
      <w:r>
        <w:rPr>
          <w:rFonts w:ascii="Times New Roman" w:hAnsi="Times New Roman"/>
          <w:sz w:val="18"/>
          <w:szCs w:val="18"/>
        </w:rPr>
        <w:t>ra-</w:t>
      </w:r>
      <w:r>
        <w:rPr>
          <w:rFonts w:ascii="Times New Roman" w:hAnsi="Times New Roman"/>
          <w:i/>
          <w:iCs/>
          <w:sz w:val="18"/>
          <w:szCs w:val="18"/>
        </w:rPr>
        <w:t>ContentionResolutionTimer</w:t>
      </w:r>
      <w:proofErr w:type="spellEnd"/>
      <w:r>
        <w:rPr>
          <w:rFonts w:ascii="Times New Roman" w:hAnsi="Times New Roman"/>
          <w:sz w:val="18"/>
          <w:szCs w:val="18"/>
        </w:rPr>
        <w:t xml:space="preserve"> is running.</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4</w:t>
      </w:r>
      <w:r>
        <w:rPr>
          <w:rFonts w:ascii="Times New Roman" w:hAnsi="Times New Roman"/>
          <w:strike/>
          <w:sz w:val="18"/>
          <w:szCs w:val="18"/>
        </w:rPr>
        <w:tab/>
        <w:t xml:space="preserve">The expiration of </w:t>
      </w:r>
      <w:proofErr w:type="spellStart"/>
      <w:r>
        <w:rPr>
          <w:rFonts w:ascii="Times New Roman" w:hAnsi="Times New Roman"/>
          <w:i/>
          <w:iCs/>
          <w:strike/>
          <w:sz w:val="18"/>
          <w:szCs w:val="18"/>
        </w:rPr>
        <w:t>drx-InactivityTimer</w:t>
      </w:r>
      <w:proofErr w:type="spellEnd"/>
      <w:r>
        <w:rPr>
          <w:rFonts w:ascii="Times New Roman" w:hAnsi="Times New Roman"/>
          <w:strike/>
          <w:sz w:val="18"/>
          <w:szCs w:val="18"/>
        </w:rPr>
        <w:t xml:space="preserve"> </w:t>
      </w:r>
      <w:r>
        <w:rPr>
          <w:rFonts w:ascii="Times New Roman" w:hAnsi="Times New Roman"/>
          <w:strike/>
          <w:sz w:val="18"/>
          <w:szCs w:val="18"/>
        </w:rPr>
        <w:t xml:space="preserve">or </w:t>
      </w:r>
      <w:proofErr w:type="spellStart"/>
      <w:r>
        <w:rPr>
          <w:rFonts w:ascii="Times New Roman" w:hAnsi="Times New Roman"/>
          <w:i/>
          <w:iCs/>
          <w:strike/>
          <w:sz w:val="18"/>
          <w:szCs w:val="18"/>
        </w:rPr>
        <w:t>drx-ShortCycleTimer</w:t>
      </w:r>
      <w:proofErr w:type="spellEnd"/>
      <w:r>
        <w:rPr>
          <w:rFonts w:ascii="Times New Roman" w:hAnsi="Times New Roman"/>
          <w:strike/>
          <w:sz w:val="18"/>
          <w:szCs w:val="18"/>
        </w:rPr>
        <w:t xml:space="preserve"> for a DRX group triggers the DRX cycle switch for the corresponding DRX group.</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5</w:t>
      </w:r>
      <w:r>
        <w:rPr>
          <w:rFonts w:ascii="Times New Roman" w:hAnsi="Times New Roman"/>
          <w:strike/>
          <w:sz w:val="18"/>
          <w:szCs w:val="18"/>
        </w:rPr>
        <w:tab/>
        <w:t>If a (Long) DRX Command MAC CE is received on a serving cell, UE switches the DRX cycle of a DRX group to which the serving cell belongs.</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w:t>
      </w:r>
      <w:r>
        <w:rPr>
          <w:rFonts w:ascii="Times New Roman" w:hAnsi="Times New Roman"/>
          <w:b/>
          <w:bCs/>
          <w:strike/>
          <w:sz w:val="18"/>
          <w:szCs w:val="18"/>
        </w:rPr>
        <w:t>sal 6</w:t>
      </w:r>
      <w:r>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7</w:t>
      </w:r>
      <w:r>
        <w:rPr>
          <w:rFonts w:ascii="Times New Roman" w:hAnsi="Times New Roman"/>
          <w:strike/>
          <w:sz w:val="18"/>
          <w:szCs w:val="18"/>
        </w:rPr>
        <w:tab/>
        <w:t xml:space="preserve">Secondary DRX group is not configured simultaneously with DCP or </w:t>
      </w:r>
      <w:proofErr w:type="spellStart"/>
      <w:r>
        <w:rPr>
          <w:rFonts w:ascii="Times New Roman" w:hAnsi="Times New Roman"/>
          <w:strike/>
          <w:sz w:val="18"/>
          <w:szCs w:val="18"/>
        </w:rPr>
        <w:t>SCell</w:t>
      </w:r>
      <w:proofErr w:type="spellEnd"/>
      <w:r>
        <w:rPr>
          <w:rFonts w:ascii="Times New Roman" w:hAnsi="Times New Roman"/>
          <w:strike/>
          <w:sz w:val="18"/>
          <w:szCs w:val="18"/>
        </w:rPr>
        <w:t xml:space="preserve"> dormancy in Rel-16.</w:t>
      </w:r>
    </w:p>
    <w:p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trike/>
          <w:sz w:val="18"/>
          <w:szCs w:val="18"/>
        </w:rPr>
      </w:pPr>
    </w:p>
    <w:p w:rsidR="00A66519" w:rsidRDefault="0014557C">
      <w:pPr>
        <w:tabs>
          <w:tab w:val="left" w:pos="993"/>
        </w:tabs>
        <w:overflowPunct w:val="0"/>
        <w:autoSpaceDE w:val="0"/>
        <w:autoSpaceDN w:val="0"/>
        <w:adjustRightInd w:val="0"/>
        <w:spacing w:before="60" w:after="60" w:line="240" w:lineRule="auto"/>
        <w:textAlignment w:val="baseline"/>
        <w:rPr>
          <w:rFonts w:cs="Arial"/>
          <w:sz w:val="16"/>
          <w:szCs w:val="16"/>
        </w:rPr>
      </w:pPr>
      <w:hyperlink r:id="rId31" w:history="1">
        <w:r>
          <w:rPr>
            <w:rStyle w:val="ad"/>
            <w:rFonts w:cs="Arial"/>
            <w:sz w:val="16"/>
            <w:szCs w:val="16"/>
          </w:rPr>
          <w:t>R2-2004640</w:t>
        </w:r>
      </w:hyperlink>
      <w:r>
        <w:rPr>
          <w:rFonts w:cs="Arial"/>
          <w:sz w:val="16"/>
          <w:szCs w:val="16"/>
        </w:rPr>
        <w:t xml:space="preserve">, </w:t>
      </w:r>
      <w:r>
        <w:rPr>
          <w:rFonts w:cs="Arial"/>
          <w:i/>
          <w:iCs/>
          <w:sz w:val="16"/>
          <w:szCs w:val="16"/>
        </w:rPr>
        <w:t>Views on NR TEI for secondary DRX group</w:t>
      </w:r>
      <w:r>
        <w:rPr>
          <w:rFonts w:cs="Arial"/>
          <w:sz w:val="16"/>
          <w:szCs w:val="16"/>
        </w:rPr>
        <w:t>, vivo, DISC, RAN2#110-e</w:t>
      </w:r>
    </w:p>
    <w:p w:rsidR="00A66519" w:rsidRDefault="0014557C">
      <w:pPr>
        <w:overflowPunct w:val="0"/>
        <w:autoSpaceDE w:val="0"/>
        <w:autoSpaceDN w:val="0"/>
        <w:adjustRightInd w:val="0"/>
        <w:spacing w:after="0"/>
        <w:jc w:val="both"/>
        <w:textAlignment w:val="baseline"/>
        <w:rPr>
          <w:rFonts w:ascii="Times New Roman" w:eastAsia="宋体" w:hAnsi="Times New Roman"/>
          <w:bCs/>
          <w:strike/>
          <w:sz w:val="18"/>
          <w:szCs w:val="18"/>
          <w:lang w:eastAsia="zh-CN"/>
        </w:rPr>
      </w:pPr>
      <w:r>
        <w:rPr>
          <w:rFonts w:ascii="Times New Roman" w:eastAsia="宋体" w:hAnsi="Times New Roman"/>
          <w:b/>
          <w:strike/>
          <w:sz w:val="18"/>
          <w:szCs w:val="18"/>
          <w:lang w:eastAsia="zh-CN"/>
        </w:rPr>
        <w:t xml:space="preserve">Proposal 1: </w:t>
      </w:r>
      <w:r>
        <w:rPr>
          <w:rFonts w:ascii="Times New Roman" w:eastAsia="宋体" w:hAnsi="Times New Roman"/>
          <w:bCs/>
          <w:strike/>
          <w:sz w:val="18"/>
          <w:szCs w:val="18"/>
          <w:lang w:eastAsia="zh-CN"/>
        </w:rPr>
        <w:t xml:space="preserve">In Rel-16 TEI on secondary DRX group, if it is needed, only consider the case where secondary DRX group is not configured simultaneously with DCP or </w:t>
      </w:r>
      <w:proofErr w:type="spellStart"/>
      <w:r>
        <w:rPr>
          <w:rFonts w:ascii="Times New Roman" w:eastAsia="宋体" w:hAnsi="Times New Roman"/>
          <w:bCs/>
          <w:strike/>
          <w:sz w:val="18"/>
          <w:szCs w:val="18"/>
          <w:lang w:eastAsia="zh-CN"/>
        </w:rPr>
        <w:t>SCell</w:t>
      </w:r>
      <w:proofErr w:type="spellEnd"/>
      <w:r>
        <w:rPr>
          <w:rFonts w:ascii="Times New Roman" w:eastAsia="宋体" w:hAnsi="Times New Roman"/>
          <w:bCs/>
          <w:strike/>
          <w:sz w:val="18"/>
          <w:szCs w:val="18"/>
          <w:lang w:eastAsia="zh-CN"/>
        </w:rPr>
        <w:t xml:space="preserve"> dormancy for a UE. </w:t>
      </w:r>
    </w:p>
    <w:p w:rsidR="00A66519" w:rsidRDefault="0014557C">
      <w:pPr>
        <w:overflowPunct w:val="0"/>
        <w:autoSpaceDE w:val="0"/>
        <w:autoSpaceDN w:val="0"/>
        <w:adjustRightInd w:val="0"/>
        <w:spacing w:after="0"/>
        <w:jc w:val="both"/>
        <w:textAlignment w:val="baseline"/>
        <w:rPr>
          <w:rFonts w:ascii="Times New Roman" w:eastAsia="宋体" w:hAnsi="Times New Roman"/>
          <w:bCs/>
          <w:strike/>
          <w:sz w:val="18"/>
          <w:szCs w:val="18"/>
          <w:lang w:eastAsia="zh-CN"/>
        </w:rPr>
      </w:pPr>
      <w:r>
        <w:rPr>
          <w:rFonts w:ascii="Times New Roman" w:eastAsia="宋体" w:hAnsi="Times New Roman"/>
          <w:b/>
          <w:strike/>
          <w:sz w:val="18"/>
          <w:szCs w:val="18"/>
          <w:lang w:eastAsia="zh-CN"/>
        </w:rPr>
        <w:t xml:space="preserve">Proposal 2: </w:t>
      </w:r>
      <w:r>
        <w:rPr>
          <w:rFonts w:ascii="Times New Roman" w:eastAsia="宋体" w:hAnsi="Times New Roman"/>
          <w:bCs/>
          <w:strike/>
          <w:sz w:val="18"/>
          <w:szCs w:val="18"/>
          <w:lang w:eastAsia="zh-CN"/>
        </w:rPr>
        <w:t xml:space="preserve">The interaction with DCP or </w:t>
      </w:r>
      <w:proofErr w:type="spellStart"/>
      <w:r>
        <w:rPr>
          <w:rFonts w:ascii="Times New Roman" w:eastAsia="宋体" w:hAnsi="Times New Roman"/>
          <w:bCs/>
          <w:strike/>
          <w:sz w:val="18"/>
          <w:szCs w:val="18"/>
          <w:lang w:eastAsia="zh-CN"/>
        </w:rPr>
        <w:t>SCell</w:t>
      </w:r>
      <w:proofErr w:type="spellEnd"/>
      <w:r>
        <w:rPr>
          <w:rFonts w:ascii="Times New Roman" w:eastAsia="宋体" w:hAnsi="Times New Roman"/>
          <w:bCs/>
          <w:strike/>
          <w:sz w:val="18"/>
          <w:szCs w:val="18"/>
          <w:lang w:eastAsia="zh-CN"/>
        </w:rPr>
        <w:t xml:space="preserve"> dormancy indication for secondary D</w:t>
      </w:r>
      <w:r>
        <w:rPr>
          <w:rFonts w:ascii="Times New Roman" w:eastAsia="宋体" w:hAnsi="Times New Roman"/>
          <w:bCs/>
          <w:strike/>
          <w:sz w:val="18"/>
          <w:szCs w:val="18"/>
          <w:lang w:eastAsia="zh-CN"/>
        </w:rPr>
        <w:t>RX group, if needed, can be further considered in Rel-17, e.g. in the UE power saving enhancement WI.</w:t>
      </w:r>
    </w:p>
    <w:p w:rsidR="00A66519" w:rsidRDefault="0014557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3: </w:t>
      </w:r>
      <w:r>
        <w:rPr>
          <w:rFonts w:ascii="Times New Roman" w:eastAsia="宋体" w:hAnsi="Times New Roman"/>
          <w:bCs/>
          <w:sz w:val="18"/>
          <w:szCs w:val="18"/>
          <w:lang w:eastAsia="zh-CN"/>
        </w:rPr>
        <w:t>The TEI on secondary DRX group should be configured for UEs with per-FR MG capability in FR1 + FR2 CA.</w:t>
      </w:r>
    </w:p>
    <w:p w:rsidR="00A66519" w:rsidRDefault="0014557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capability for secondar</w:t>
      </w:r>
      <w:r>
        <w:rPr>
          <w:rFonts w:ascii="Times New Roman" w:eastAsia="宋体" w:hAnsi="Times New Roman"/>
          <w:bCs/>
          <w:sz w:val="18"/>
          <w:szCs w:val="18"/>
          <w:lang w:eastAsia="zh-CN"/>
        </w:rPr>
        <w:t>y DRX group should be defined as per-BC.</w:t>
      </w:r>
    </w:p>
    <w:p w:rsidR="00A66519" w:rsidRDefault="00A66519">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p w:rsidR="00A66519" w:rsidRDefault="0014557C">
      <w:pPr>
        <w:tabs>
          <w:tab w:val="left" w:pos="993"/>
        </w:tabs>
        <w:overflowPunct w:val="0"/>
        <w:autoSpaceDE w:val="0"/>
        <w:autoSpaceDN w:val="0"/>
        <w:adjustRightInd w:val="0"/>
        <w:spacing w:before="60" w:after="60" w:line="240" w:lineRule="auto"/>
        <w:textAlignment w:val="baseline"/>
        <w:rPr>
          <w:rFonts w:cs="Arial"/>
          <w:sz w:val="16"/>
          <w:szCs w:val="16"/>
        </w:rPr>
      </w:pPr>
      <w:hyperlink r:id="rId32" w:history="1">
        <w:r>
          <w:rPr>
            <w:rStyle w:val="ad"/>
            <w:rFonts w:cs="Arial"/>
            <w:sz w:val="16"/>
            <w:szCs w:val="16"/>
          </w:rPr>
          <w:t>R2-2004786</w:t>
        </w:r>
      </w:hyperlink>
      <w:r>
        <w:rPr>
          <w:rFonts w:cs="Arial"/>
          <w:sz w:val="16"/>
          <w:szCs w:val="16"/>
        </w:rPr>
        <w:t xml:space="preserve">, </w:t>
      </w:r>
      <w:r>
        <w:rPr>
          <w:rFonts w:cs="Arial"/>
          <w:i/>
          <w:iCs/>
          <w:sz w:val="16"/>
          <w:szCs w:val="16"/>
        </w:rPr>
        <w:t>Views on introduction of Dual DRX</w:t>
      </w:r>
      <w:r>
        <w:rPr>
          <w:rFonts w:cs="Arial"/>
          <w:sz w:val="16"/>
          <w:szCs w:val="16"/>
        </w:rPr>
        <w:t xml:space="preserve">, </w:t>
      </w:r>
      <w:proofErr w:type="spellStart"/>
      <w:r>
        <w:rPr>
          <w:rFonts w:cs="Arial"/>
          <w:sz w:val="16"/>
          <w:szCs w:val="16"/>
        </w:rPr>
        <w:t>Xiaomi</w:t>
      </w:r>
      <w:proofErr w:type="spellEnd"/>
      <w:r>
        <w:rPr>
          <w:rFonts w:cs="Arial"/>
          <w:sz w:val="16"/>
          <w:szCs w:val="16"/>
        </w:rPr>
        <w:t>, DISC; RAN2#110-e</w:t>
      </w:r>
    </w:p>
    <w:p w:rsidR="00A66519" w:rsidRDefault="0014557C">
      <w:pPr>
        <w:tabs>
          <w:tab w:val="left" w:pos="993"/>
        </w:tabs>
        <w:overflowPunct w:val="0"/>
        <w:autoSpaceDE w:val="0"/>
        <w:autoSpaceDN w:val="0"/>
        <w:adjustRightInd w:val="0"/>
        <w:spacing w:after="0" w:line="240" w:lineRule="auto"/>
        <w:textAlignment w:val="baseline"/>
        <w:rPr>
          <w:rFonts w:cs="Arial"/>
          <w:sz w:val="16"/>
          <w:szCs w:val="16"/>
        </w:rPr>
      </w:pPr>
      <w:r>
        <w:rPr>
          <w:rFonts w:cs="Arial"/>
          <w:b/>
          <w:bCs/>
          <w:sz w:val="16"/>
          <w:szCs w:val="16"/>
        </w:rPr>
        <w:t>Proposal 1</w:t>
      </w:r>
      <w:r>
        <w:rPr>
          <w:rFonts w:cs="Arial"/>
          <w:sz w:val="16"/>
          <w:szCs w:val="16"/>
        </w:rPr>
        <w:tab/>
        <w:t>The introduction of Dual DRX should be po</w:t>
      </w:r>
      <w:r>
        <w:rPr>
          <w:rFonts w:cs="Arial"/>
          <w:sz w:val="16"/>
          <w:szCs w:val="16"/>
        </w:rPr>
        <w:t>stponed to R17 power saving.</w:t>
      </w:r>
    </w:p>
    <w:p w:rsidR="00A66519" w:rsidRDefault="00A66519">
      <w:pPr>
        <w:tabs>
          <w:tab w:val="left" w:pos="993"/>
        </w:tabs>
        <w:overflowPunct w:val="0"/>
        <w:autoSpaceDE w:val="0"/>
        <w:autoSpaceDN w:val="0"/>
        <w:adjustRightInd w:val="0"/>
        <w:spacing w:after="0" w:line="240" w:lineRule="auto"/>
        <w:textAlignment w:val="baseline"/>
        <w:rPr>
          <w:rFonts w:cs="Arial"/>
          <w:sz w:val="16"/>
          <w:szCs w:val="16"/>
        </w:rPr>
      </w:pPr>
    </w:p>
    <w:p w:rsidR="00A66519" w:rsidRDefault="0014557C">
      <w:pPr>
        <w:tabs>
          <w:tab w:val="left" w:pos="993"/>
        </w:tabs>
        <w:overflowPunct w:val="0"/>
        <w:autoSpaceDE w:val="0"/>
        <w:autoSpaceDN w:val="0"/>
        <w:adjustRightInd w:val="0"/>
        <w:spacing w:before="60" w:after="60" w:line="240" w:lineRule="auto"/>
        <w:textAlignment w:val="baseline"/>
        <w:rPr>
          <w:rFonts w:cs="Arial"/>
          <w:sz w:val="16"/>
          <w:szCs w:val="16"/>
        </w:rPr>
      </w:pPr>
      <w:hyperlink r:id="rId33" w:history="1">
        <w:r>
          <w:rPr>
            <w:rStyle w:val="ad"/>
            <w:rFonts w:cs="Arial"/>
            <w:sz w:val="16"/>
            <w:szCs w:val="16"/>
          </w:rPr>
          <w:t>R2-2004558</w:t>
        </w:r>
      </w:hyperlink>
      <w:r>
        <w:rPr>
          <w:rFonts w:cs="Arial"/>
          <w:sz w:val="16"/>
          <w:szCs w:val="16"/>
        </w:rPr>
        <w:t xml:space="preserve">, </w:t>
      </w:r>
      <w:r>
        <w:rPr>
          <w:rFonts w:cs="Arial"/>
          <w:i/>
          <w:iCs/>
          <w:sz w:val="16"/>
          <w:szCs w:val="16"/>
        </w:rPr>
        <w:t>Impact of secondary DRX group on UE assistance information</w:t>
      </w:r>
      <w:r>
        <w:rPr>
          <w:rFonts w:cs="Arial"/>
          <w:sz w:val="16"/>
          <w:szCs w:val="16"/>
        </w:rPr>
        <w:t>, OPPO, DISC; RAN2#110-e</w:t>
      </w:r>
    </w:p>
    <w:p w:rsidR="00A66519" w:rsidRDefault="0014557C">
      <w:pPr>
        <w:rPr>
          <w:rFonts w:ascii="Times New Roman" w:hAnsi="Times New Roman"/>
          <w:sz w:val="18"/>
          <w:szCs w:val="18"/>
          <w:lang w:val="en-GB" w:eastAsia="zh-CN"/>
        </w:rPr>
      </w:pPr>
      <w:proofErr w:type="gramStart"/>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w:t>
      </w:r>
      <w:proofErr w:type="gramEnd"/>
      <w:r>
        <w:rPr>
          <w:rFonts w:ascii="Times New Roman" w:hAnsi="Times New Roman"/>
          <w:sz w:val="18"/>
          <w:szCs w:val="18"/>
          <w:lang w:val="en-GB" w:eastAsia="zh-CN"/>
        </w:rPr>
        <w:t xml:space="preserve"> RAN2 discuss how the UE provides its preference on DRX parameters if secondary DRX group is configured.</w:t>
      </w:r>
    </w:p>
    <w:p w:rsidR="00A66519" w:rsidRDefault="0014557C">
      <w:pPr>
        <w:pStyle w:val="1"/>
      </w:pPr>
      <w:r>
        <w:t>Discussion</w:t>
      </w:r>
      <w:bookmarkEnd w:id="1"/>
    </w:p>
    <w:p w:rsidR="00A66519" w:rsidRDefault="0014557C">
      <w:pPr>
        <w:rPr>
          <w:lang w:val="en-GB" w:eastAsia="zh-CN"/>
        </w:rPr>
      </w:pPr>
      <w:r>
        <w:rPr>
          <w:lang w:val="en-GB" w:eastAsia="zh-CN"/>
        </w:rPr>
        <w:t xml:space="preserve">The new proposals identified in phase 1 are discussed below. </w:t>
      </w:r>
    </w:p>
    <w:p w:rsidR="00A66519" w:rsidRDefault="0014557C">
      <w:pPr>
        <w:rPr>
          <w:b/>
          <w:bCs/>
          <w:u w:val="single"/>
          <w:lang w:val="en-GB" w:eastAsia="zh-CN"/>
        </w:rPr>
      </w:pPr>
      <w:r>
        <w:rPr>
          <w:b/>
          <w:bCs/>
          <w:u w:val="single"/>
          <w:lang w:val="en-GB" w:eastAsia="zh-CN"/>
        </w:rPr>
        <w:t>Active time</w:t>
      </w:r>
    </w:p>
    <w:p w:rsidR="00A66519" w:rsidRDefault="0014557C">
      <w:pPr>
        <w:tabs>
          <w:tab w:val="left" w:pos="993"/>
        </w:tabs>
        <w:overflowPunct w:val="0"/>
        <w:autoSpaceDE w:val="0"/>
        <w:autoSpaceDN w:val="0"/>
        <w:adjustRightInd w:val="0"/>
        <w:spacing w:before="60" w:after="60" w:line="240" w:lineRule="auto"/>
        <w:textAlignment w:val="baseline"/>
        <w:rPr>
          <w:rFonts w:cs="Arial"/>
          <w:sz w:val="16"/>
          <w:szCs w:val="16"/>
        </w:rPr>
      </w:pPr>
      <w:hyperlink r:id="rId34" w:history="1">
        <w:r>
          <w:rPr>
            <w:rStyle w:val="ad"/>
            <w:rFonts w:cs="Arial"/>
            <w:sz w:val="16"/>
            <w:szCs w:val="16"/>
          </w:rPr>
          <w:t>R2-2004856</w:t>
        </w:r>
      </w:hyperlink>
      <w:r>
        <w:rPr>
          <w:rFonts w:cs="Arial"/>
          <w:sz w:val="16"/>
          <w:szCs w:val="16"/>
        </w:rPr>
        <w:t xml:space="preserve">, </w:t>
      </w:r>
      <w:r>
        <w:rPr>
          <w:rFonts w:cs="Arial"/>
          <w:i/>
          <w:iCs/>
          <w:sz w:val="16"/>
          <w:szCs w:val="16"/>
        </w:rPr>
        <w:t>Introduction of secondary DRX group</w:t>
      </w:r>
      <w:r>
        <w:rPr>
          <w:rFonts w:cs="Arial"/>
          <w:sz w:val="16"/>
          <w:szCs w:val="16"/>
        </w:rPr>
        <w:t>, Ericsson,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rPr>
          <w:sz w:val="16"/>
          <w:szCs w:val="16"/>
        </w:rPr>
      </w:pPr>
      <w:r>
        <w:rPr>
          <w:sz w:val="16"/>
          <w:szCs w:val="16"/>
        </w:rPr>
        <w:t xml:space="preserve">Even when the </w:t>
      </w:r>
      <w:proofErr w:type="spellStart"/>
      <w:r>
        <w:rPr>
          <w:i/>
          <w:iCs/>
          <w:sz w:val="16"/>
          <w:szCs w:val="16"/>
        </w:rPr>
        <w:t>OnDurationTimer</w:t>
      </w:r>
      <w:proofErr w:type="spellEnd"/>
      <w:r>
        <w:rPr>
          <w:sz w:val="16"/>
          <w:szCs w:val="16"/>
        </w:rPr>
        <w:t xml:space="preserve"> and </w:t>
      </w:r>
      <w:proofErr w:type="spellStart"/>
      <w:r>
        <w:rPr>
          <w:i/>
          <w:iCs/>
          <w:sz w:val="16"/>
          <w:szCs w:val="16"/>
        </w:rPr>
        <w:t>drx-InactivityTimer</w:t>
      </w:r>
      <w:proofErr w:type="spellEnd"/>
      <w:r>
        <w:rPr>
          <w:sz w:val="16"/>
          <w:szCs w:val="16"/>
        </w:rPr>
        <w:t xml:space="preserve"> are configured shorter for the secondary DRX </w:t>
      </w:r>
      <w:proofErr w:type="spellStart"/>
      <w:r>
        <w:rPr>
          <w:sz w:val="16"/>
          <w:szCs w:val="16"/>
        </w:rPr>
        <w:t>goup</w:t>
      </w:r>
      <w:proofErr w:type="spellEnd"/>
      <w:r>
        <w:rPr>
          <w:sz w:val="16"/>
          <w:szCs w:val="16"/>
        </w:rPr>
        <w:t>, there can be (corner) cases where the primary DR</w:t>
      </w:r>
      <w:r>
        <w:rPr>
          <w:sz w:val="16"/>
          <w:szCs w:val="16"/>
        </w:rPr>
        <w:t xml:space="preserve">X group goes to sleep while the secondary DRX group is still in Active Time. </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A66519" w:rsidRDefault="00A66519">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that on duration timer and data inactivity timer for legacy DRX groups are longer, this scenario where legacy DRX group goes to sleep before secondary DRX group does happens only when network schedules traffic exclusively on FR2. That does not seem t</w:t>
            </w:r>
            <w:r>
              <w:rPr>
                <w:rFonts w:ascii="Times New Roman" w:eastAsia="Times New Roman" w:hAnsi="Times New Roman"/>
                <w:sz w:val="18"/>
                <w:szCs w:val="18"/>
                <w:lang w:val="en-GB" w:eastAsia="zh-CN"/>
              </w:rPr>
              <w:t xml:space="preserve">o be a sensible network implementation to us, i.e. not to fully utilize all available radio resources when there is enough traffic requiring the use of FR2 carriers. On other hand, even if that happens in some network implementation, system is not broken. </w:t>
            </w:r>
            <w:r>
              <w:rPr>
                <w:rFonts w:ascii="Times New Roman" w:eastAsia="Times New Roman" w:hAnsi="Times New Roman"/>
                <w:sz w:val="18"/>
                <w:szCs w:val="18"/>
                <w:lang w:val="en-GB" w:eastAsia="zh-CN"/>
              </w:rPr>
              <w:t xml:space="preserve">For example, for CSI reporting, although periodic CSI reports for FR2 carriers have to stop after FR1 carriers enter </w:t>
            </w:r>
            <w:proofErr w:type="gramStart"/>
            <w:r>
              <w:rPr>
                <w:rFonts w:ascii="Times New Roman" w:eastAsia="Times New Roman" w:hAnsi="Times New Roman"/>
                <w:sz w:val="18"/>
                <w:szCs w:val="18"/>
                <w:lang w:val="en-GB" w:eastAsia="zh-CN"/>
              </w:rPr>
              <w:t>sleep,</w:t>
            </w:r>
            <w:proofErr w:type="gramEnd"/>
            <w:r>
              <w:rPr>
                <w:rFonts w:ascii="Times New Roman" w:eastAsia="Times New Roman" w:hAnsi="Times New Roman"/>
                <w:sz w:val="18"/>
                <w:szCs w:val="18"/>
                <w:lang w:val="en-GB" w:eastAsia="zh-CN"/>
              </w:rPr>
              <w:t xml:space="preserve"> network can just use aperiodic CSI to get CSI reports on FR2 carriers.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Therefore, we do not think any forced coupling between activ</w:t>
            </w:r>
            <w:r>
              <w:rPr>
                <w:rFonts w:ascii="Times New Roman" w:eastAsia="Times New Roman" w:hAnsi="Times New Roman"/>
                <w:sz w:val="18"/>
                <w:szCs w:val="18"/>
                <w:lang w:val="en-GB" w:eastAsia="zh-CN"/>
              </w:rPr>
              <w:t xml:space="preserve">e </w:t>
            </w:r>
            <w:proofErr w:type="gramStart"/>
            <w:r>
              <w:rPr>
                <w:rFonts w:ascii="Times New Roman" w:eastAsia="Times New Roman" w:hAnsi="Times New Roman"/>
                <w:sz w:val="18"/>
                <w:szCs w:val="18"/>
                <w:lang w:val="en-GB" w:eastAsia="zh-CN"/>
              </w:rPr>
              <w:t>time</w:t>
            </w:r>
            <w:proofErr w:type="gramEnd"/>
            <w:r>
              <w:rPr>
                <w:rFonts w:ascii="Times New Roman" w:eastAsia="Times New Roman" w:hAnsi="Times New Roman"/>
                <w:sz w:val="18"/>
                <w:szCs w:val="18"/>
                <w:lang w:val="en-GB" w:eastAsia="zh-CN"/>
              </w:rPr>
              <w:t xml:space="preserve"> of two DRX groups is needed.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w:t>
            </w:r>
            <w:r>
              <w:rPr>
                <w:rFonts w:ascii="Times New Roman" w:eastAsia="Yu Mincho" w:hAnsi="Times New Roman"/>
                <w:sz w:val="18"/>
                <w:szCs w:val="18"/>
                <w:lang w:val="en-GB" w:eastAsia="ja-JP"/>
              </w:rPr>
              <w:t>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xml:space="preserve">. This could happen according to </w:t>
            </w:r>
            <w:proofErr w:type="spellStart"/>
            <w:r>
              <w:rPr>
                <w:rFonts w:ascii="Times New Roman" w:eastAsia="Yu Mincho" w:hAnsi="Times New Roman"/>
                <w:sz w:val="18"/>
                <w:szCs w:val="18"/>
                <w:lang w:val="en-GB" w:eastAsia="ja-JP"/>
              </w:rPr>
              <w:t>ongoing</w:t>
            </w:r>
            <w:proofErr w:type="spellEnd"/>
            <w:r>
              <w:rPr>
                <w:rFonts w:ascii="Times New Roman" w:eastAsia="Yu Mincho" w:hAnsi="Times New Roman"/>
                <w:sz w:val="18"/>
                <w:szCs w:val="18"/>
                <w:lang w:val="en-GB" w:eastAsia="ja-JP"/>
              </w:rPr>
              <w:t xml:space="preserve"> data activity due to traffic volume or HARQ retransmissions in each DRX group, but nothing will be broken.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and the simplest approach is to exclude </w:t>
            </w:r>
            <w:proofErr w:type="spellStart"/>
            <w:r>
              <w:rPr>
                <w:rFonts w:ascii="Times New Roman" w:eastAsiaTheme="minorEastAsia" w:hAnsi="Times New Roman"/>
                <w:sz w:val="18"/>
                <w:szCs w:val="18"/>
                <w:lang w:val="en-GB" w:eastAsia="zh-CN"/>
              </w:rPr>
              <w:t>drx-InactivityTi</w:t>
            </w:r>
            <w:r>
              <w:rPr>
                <w:rFonts w:ascii="Times New Roman" w:eastAsiaTheme="minorEastAsia" w:hAnsi="Times New Roman"/>
                <w:sz w:val="18"/>
                <w:szCs w:val="18"/>
                <w:lang w:val="en-GB" w:eastAsia="zh-CN"/>
              </w:rPr>
              <w:t>mer</w:t>
            </w:r>
            <w:proofErr w:type="spellEnd"/>
            <w:r>
              <w:rPr>
                <w:rFonts w:ascii="Times New Roman" w:eastAsiaTheme="minorEastAsia" w:hAnsi="Times New Roman"/>
                <w:sz w:val="18"/>
                <w:szCs w:val="18"/>
                <w:lang w:val="en-GB" w:eastAsia="zh-CN"/>
              </w:rPr>
              <w:t xml:space="preserve">, which would make the discussions easier to conclude. Otherwise, we have strong </w:t>
            </w:r>
            <w:proofErr w:type="spellStart"/>
            <w:r>
              <w:rPr>
                <w:rFonts w:ascii="Times New Roman" w:eastAsiaTheme="minorEastAsia" w:hAnsi="Times New Roman"/>
                <w:sz w:val="18"/>
                <w:szCs w:val="18"/>
                <w:lang w:val="en-GB" w:eastAsia="zh-CN"/>
              </w:rPr>
              <w:t>concers</w:t>
            </w:r>
            <w:proofErr w:type="spellEnd"/>
            <w:r>
              <w:rPr>
                <w:rFonts w:ascii="Times New Roman" w:eastAsiaTheme="minorEastAsia" w:hAnsi="Times New Roman"/>
                <w:sz w:val="18"/>
                <w:szCs w:val="18"/>
                <w:lang w:val="en-GB" w:eastAsia="zh-CN"/>
              </w:rPr>
              <w:t xml:space="preserve"> on how to settle down the feature in TEI within the last meeting before ASN.1 frozen.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Firstly, we think FR1 DRX and FR2 DRX Active Time should be in</w:t>
            </w:r>
            <w:r>
              <w:rPr>
                <w:rFonts w:ascii="Times New Roman" w:eastAsiaTheme="minorEastAsia" w:hAnsi="Times New Roman" w:hint="eastAsia"/>
                <w:sz w:val="18"/>
                <w:szCs w:val="18"/>
                <w:lang w:val="en-GB" w:eastAsia="zh-CN"/>
              </w:rPr>
              <w:t xml:space="preserve">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w:t>
            </w:r>
            <w:r>
              <w:rPr>
                <w:rFonts w:ascii="Times New Roman" w:eastAsiaTheme="minorEastAsia" w:hAnsi="Times New Roman" w:hint="eastAsia"/>
                <w:sz w:val="18"/>
                <w:szCs w:val="18"/>
                <w:lang w:val="en-GB" w:eastAsia="zh-CN"/>
              </w:rPr>
              <w:t>ng in FR2.</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this restriction makes no sense. There is not much time when the legacy DRX group is not in Active Time but the secondary DRX group is in Active Time. Firstly, we would like to understand why network only schedules </w:t>
            </w:r>
            <w:r>
              <w:rPr>
                <w:rFonts w:ascii="Times New Roman" w:eastAsia="Times New Roman" w:hAnsi="Times New Roman"/>
                <w:sz w:val="18"/>
                <w:szCs w:val="18"/>
                <w:lang w:val="en-GB" w:eastAsia="zh-CN"/>
              </w:rPr>
              <w:t xml:space="preserve">on FR2 and gives up radio resource on the FR1 when there is enough traffic buffering. Secondly, even if only FR2 is in Active Time, the network can get CSI reports on FR2. </w:t>
            </w:r>
            <w:proofErr w:type="gramStart"/>
            <w:r>
              <w:rPr>
                <w:rFonts w:ascii="Times New Roman" w:eastAsia="Times New Roman" w:hAnsi="Times New Roman"/>
                <w:sz w:val="18"/>
                <w:szCs w:val="18"/>
                <w:lang w:val="en-GB" w:eastAsia="zh-CN"/>
              </w:rPr>
              <w:t>Hence  the</w:t>
            </w:r>
            <w:proofErr w:type="gramEnd"/>
            <w:r>
              <w:rPr>
                <w:rFonts w:ascii="Times New Roman" w:eastAsia="Times New Roman" w:hAnsi="Times New Roman"/>
                <w:sz w:val="18"/>
                <w:szCs w:val="18"/>
                <w:lang w:val="en-GB" w:eastAsia="zh-CN"/>
              </w:rPr>
              <w:t xml:space="preserve"> restriction is not needed.</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QC. We prefer to decouple active time of the two DRX groups.</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should not artificially require NW to schedule over primary DRX group to keep it in Active Time while the secondary DRX group is in Activ</w:t>
            </w:r>
            <w:r>
              <w:rPr>
                <w:rFonts w:ascii="Times New Roman" w:eastAsia="Times New Roman" w:hAnsi="Times New Roman"/>
                <w:sz w:val="18"/>
                <w:szCs w:val="18"/>
                <w:lang w:val="en-GB" w:eastAsia="zh-CN"/>
              </w:rPr>
              <w:t>e Time to ensure, e.g., proper CSI reporting from FR2.</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Share the same view with HW</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top of Ericsson’s argument, it also prevents from configuring PUCCH in both groups to address </w:t>
            </w:r>
            <w:r>
              <w:rPr>
                <w:rFonts w:ascii="Times New Roman" w:eastAsia="Times New Roman" w:hAnsi="Times New Roman"/>
                <w:sz w:val="18"/>
                <w:szCs w:val="18"/>
                <w:lang w:val="en-GB" w:eastAsia="zh-CN"/>
              </w:rPr>
              <w:t>this issue, which we don’t think is a corner case.</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helps for exception case handling</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shouldn’t be unnecessary restriction on network’s scheduling operation over FR1 and FR2.</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w:t>
            </w:r>
            <w:r>
              <w:rPr>
                <w:rFonts w:ascii="Times New Roman" w:eastAsiaTheme="minorEastAsia" w:hAnsi="Times New Roman"/>
                <w:sz w:val="18"/>
                <w:szCs w:val="18"/>
                <w:lang w:val="en-GB" w:eastAsia="zh-CN"/>
              </w:rPr>
              <w: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w:t>
            </w:r>
            <w:r>
              <w:rPr>
                <w:rFonts w:ascii="Times New Roman" w:eastAsia="Times New Roman" w:hAnsi="Times New Roman"/>
                <w:sz w:val="18"/>
                <w:szCs w:val="18"/>
                <w:lang w:val="en-GB" w:eastAsia="zh-CN"/>
              </w:rPr>
              <w:t xml:space="preserve"> agree with Qualcomm</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view of HW</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Same view as Ericsson. </w:t>
            </w:r>
            <w:r>
              <w:rPr>
                <w:rFonts w:ascii="Times New Roman" w:eastAsia="Yu Mincho" w:hAnsi="Times New Roman"/>
                <w:sz w:val="18"/>
                <w:szCs w:val="18"/>
                <w:lang w:val="en-GB" w:eastAsia="ja-JP"/>
              </w:rPr>
              <w:t>Instead of optimising the corner case, proper CSI reporting needs to be ensured.</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think this restriction is reasonable.</w:t>
            </w:r>
            <w:r>
              <w:rPr>
                <w:rFonts w:ascii="Times New Roman" w:eastAsia="Times New Roman" w:hAnsi="Times New Roman"/>
                <w:sz w:val="18"/>
                <w:szCs w:val="18"/>
                <w:lang w:eastAsia="zh-CN"/>
              </w:rPr>
              <w:t xml:space="preserve"> A sensible network implementation should keep FR1 carriers active as long as FR2 carriers are active</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A66519" w:rsidRDefault="00A66519">
      <w:pPr>
        <w:rPr>
          <w:b/>
          <w:bCs/>
          <w:u w:val="single"/>
          <w:lang w:val="en-GB" w:eastAsia="zh-CN"/>
        </w:rPr>
      </w:pPr>
    </w:p>
    <w:p w:rsidR="00A66519" w:rsidRDefault="0014557C">
      <w:pPr>
        <w:rPr>
          <w:b/>
          <w:bCs/>
          <w:u w:val="single"/>
          <w:lang w:val="en-GB" w:eastAsia="zh-CN"/>
        </w:rPr>
      </w:pPr>
      <w:r>
        <w:rPr>
          <w:b/>
          <w:bCs/>
          <w:u w:val="single"/>
          <w:lang w:val="en-GB" w:eastAsia="zh-CN"/>
        </w:rPr>
        <w:t xml:space="preserve">Frequency Range </w:t>
      </w:r>
    </w:p>
    <w:p w:rsidR="00A66519" w:rsidRDefault="0014557C">
      <w:pPr>
        <w:tabs>
          <w:tab w:val="left" w:pos="993"/>
        </w:tabs>
        <w:overflowPunct w:val="0"/>
        <w:autoSpaceDE w:val="0"/>
        <w:autoSpaceDN w:val="0"/>
        <w:adjustRightInd w:val="0"/>
        <w:spacing w:before="60" w:after="60" w:line="240" w:lineRule="auto"/>
        <w:textAlignment w:val="baseline"/>
        <w:rPr>
          <w:rFonts w:cs="Arial"/>
          <w:sz w:val="16"/>
          <w:szCs w:val="16"/>
        </w:rPr>
      </w:pPr>
      <w:hyperlink r:id="rId35" w:history="1">
        <w:r>
          <w:rPr>
            <w:rStyle w:val="ad"/>
            <w:rFonts w:cs="Arial"/>
            <w:sz w:val="16"/>
            <w:szCs w:val="16"/>
          </w:rPr>
          <w:t>R2-2004856</w:t>
        </w:r>
      </w:hyperlink>
      <w:r>
        <w:rPr>
          <w:rFonts w:cs="Arial"/>
          <w:sz w:val="16"/>
          <w:szCs w:val="16"/>
        </w:rPr>
        <w:t xml:space="preserve">, </w:t>
      </w:r>
      <w:r>
        <w:rPr>
          <w:rFonts w:cs="Arial"/>
          <w:i/>
          <w:iCs/>
          <w:sz w:val="16"/>
          <w:szCs w:val="16"/>
        </w:rPr>
        <w:t>Introduction of secondary</w:t>
      </w:r>
      <w:r>
        <w:rPr>
          <w:rFonts w:cs="Arial"/>
          <w:i/>
          <w:iCs/>
          <w:sz w:val="16"/>
          <w:szCs w:val="16"/>
        </w:rPr>
        <w:t xml:space="preserve"> DRX group</w:t>
      </w:r>
      <w:r>
        <w:rPr>
          <w:rFonts w:cs="Arial"/>
          <w:sz w:val="16"/>
          <w:szCs w:val="16"/>
        </w:rPr>
        <w:t>, Ericsson,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p>
    <w:p w:rsidR="00A66519" w:rsidRDefault="00A66519">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NW </w:t>
            </w:r>
            <w:r>
              <w:rPr>
                <w:rFonts w:ascii="Times New Roman" w:eastAsia="Times New Roman" w:hAnsi="Times New Roman"/>
                <w:sz w:val="18"/>
                <w:szCs w:val="18"/>
                <w:lang w:val="en-GB" w:eastAsia="zh-CN"/>
              </w:rPr>
              <w:t xml:space="preserve">configuration restriction only makes sense when the UE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otherwise it is not needed.</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with secondary DRX.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or not, network always has the full control in whether to configure DRX groups or not. So we are no</w:t>
            </w:r>
            <w:r>
              <w:rPr>
                <w:rFonts w:ascii="Times New Roman" w:eastAsia="Times New Roman" w:hAnsi="Times New Roman"/>
                <w:sz w:val="18"/>
                <w:szCs w:val="18"/>
                <w:lang w:val="en-GB" w:eastAsia="zh-CN"/>
              </w:rPr>
              <w:t xml:space="preserve">t sure if anything needs to be captured in the specs. And we can just leave it to network configuration.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“Network is not require</w:t>
            </w:r>
            <w:r>
              <w:rPr>
                <w:rFonts w:ascii="Times New Roman" w:eastAsia="Times New Roman" w:hAnsi="Times New Roman"/>
                <w:sz w:val="18"/>
                <w:szCs w:val="18"/>
                <w:lang w:val="en-GB" w:eastAsia="zh-CN"/>
              </w:rPr>
              <w:t xml:space="preserve">d to configure DRX groups in different frequency ranges for a UE that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this</w:t>
            </w:r>
            <w:proofErr w:type="gramEnd"/>
            <w:r>
              <w:rPr>
                <w:rFonts w:ascii="Times New Roman" w:eastAsia="Yu Mincho" w:hAnsi="Times New Roman" w:hint="eastAsia"/>
                <w:sz w:val="18"/>
                <w:szCs w:val="18"/>
                <w:lang w:val="en-GB" w:eastAsia="ja-JP"/>
              </w:rPr>
              <w:t xml:space="preserve"> is rather UE capability aspect </w:t>
            </w:r>
            <w:r>
              <w:rPr>
                <w:rFonts w:ascii="Times New Roman" w:eastAsia="Yu Mincho" w:hAnsi="Times New Roman"/>
                <w:sz w:val="18"/>
                <w:szCs w:val="18"/>
                <w:lang w:val="en-GB" w:eastAsia="ja-JP"/>
              </w:rPr>
              <w:t xml:space="preserve">which highly depends on RAN4 work, but not functional aspect. We do not see any urgency to </w:t>
            </w:r>
            <w:r>
              <w:rPr>
                <w:rFonts w:ascii="Times New Roman" w:eastAsia="Yu Mincho" w:hAnsi="Times New Roman"/>
                <w:sz w:val="18"/>
                <w:szCs w:val="18"/>
                <w:lang w:val="en-GB" w:eastAsia="ja-JP"/>
              </w:rPr>
              <w:t xml:space="preserve">agree or disagree with this network </w:t>
            </w:r>
            <w:proofErr w:type="spellStart"/>
            <w:r>
              <w:rPr>
                <w:rFonts w:ascii="Times New Roman" w:eastAsia="Yu Mincho" w:hAnsi="Times New Roman"/>
                <w:sz w:val="18"/>
                <w:szCs w:val="18"/>
                <w:lang w:val="en-GB" w:eastAsia="ja-JP"/>
              </w:rPr>
              <w:t>behavior</w:t>
            </w:r>
            <w:proofErr w:type="spellEnd"/>
            <w:r>
              <w:rPr>
                <w:rFonts w:ascii="Times New Roman" w:eastAsia="Yu Mincho" w:hAnsi="Times New Roman"/>
                <w:sz w:val="18"/>
                <w:szCs w:val="18"/>
                <w:lang w:val="en-GB" w:eastAsia="ja-JP"/>
              </w:rPr>
              <w:t xml:space="preserve">. </w:t>
            </w:r>
            <w:proofErr w:type="gramStart"/>
            <w:r>
              <w:rPr>
                <w:rFonts w:ascii="Times New Roman" w:eastAsia="Yu Mincho" w:hAnsi="Times New Roman"/>
                <w:sz w:val="18"/>
                <w:szCs w:val="18"/>
                <w:lang w:val="en-GB" w:eastAsia="ja-JP"/>
              </w:rPr>
              <w:t>if</w:t>
            </w:r>
            <w:proofErr w:type="gramEnd"/>
            <w:r>
              <w:rPr>
                <w:rFonts w:ascii="Times New Roman" w:eastAsia="Yu Mincho" w:hAnsi="Times New Roman"/>
                <w:sz w:val="18"/>
                <w:szCs w:val="18"/>
                <w:lang w:val="en-GB" w:eastAsia="ja-JP"/>
              </w:rPr>
              <w:t xml:space="preserve"> necessary, it should be discussed from UE capability point of view.</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w:t>
            </w:r>
            <w:r>
              <w:rPr>
                <w:rFonts w:ascii="Times New Roman" w:eastAsiaTheme="minorEastAsia" w:hAnsi="Times New Roman"/>
                <w:sz w:val="18"/>
                <w:szCs w:val="18"/>
                <w:lang w:val="en-GB" w:eastAsia="ko-KR"/>
              </w:rPr>
              <w:t>n point of view.</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P2 is the intention that we agreed it is the preliminary understanding in the previous discussions, and thus </w:t>
            </w:r>
            <w:r>
              <w:rPr>
                <w:rFonts w:ascii="Times New Roman" w:eastAsiaTheme="minorEastAsia" w:hAnsi="Times New Roman"/>
                <w:sz w:val="18"/>
                <w:szCs w:val="18"/>
                <w:lang w:val="en-GB" w:eastAsia="zh-CN"/>
              </w:rPr>
              <w:t>we should stick to the previous agreement.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w:t>
            </w:r>
            <w:proofErr w:type="gramStart"/>
            <w:r>
              <w:rPr>
                <w:rFonts w:ascii="Times New Roman" w:eastAsiaTheme="minorEastAsia" w:hAnsi="Times New Roman" w:hint="eastAsia"/>
                <w:sz w:val="18"/>
                <w:szCs w:val="18"/>
                <w:lang w:val="en-GB" w:eastAsia="zh-CN"/>
              </w:rPr>
              <w:t>an</w:t>
            </w:r>
            <w:proofErr w:type="gramEnd"/>
            <w:r>
              <w:rPr>
                <w:rFonts w:ascii="Times New Roman" w:eastAsiaTheme="minorEastAsia" w:hAnsi="Times New Roman" w:hint="eastAsia"/>
                <w:sz w:val="18"/>
                <w:szCs w:val="18"/>
                <w:lang w:val="en-GB" w:eastAsia="zh-CN"/>
              </w:rPr>
              <w:t xml:space="preserve"> restrict</w:t>
            </w:r>
            <w:r>
              <w:rPr>
                <w:rFonts w:ascii="Times New Roman" w:eastAsiaTheme="minorEastAsia" w:hAnsi="Times New Roman" w:hint="eastAsia"/>
                <w:sz w:val="18"/>
                <w:szCs w:val="18"/>
                <w:lang w:val="en-GB" w:eastAsia="zh-CN"/>
              </w:rPr>
              <w:t xml:space="preserve">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comments</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p>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Pr>
                <w:rFonts w:ascii="Times New Roman" w:hAnsi="Times New Roman"/>
                <w:sz w:val="18"/>
                <w:szCs w:val="18"/>
                <w:highlight w:val="yellow"/>
                <w:lang w:val="en-GB" w:eastAsia="zh-CN"/>
              </w:rPr>
              <w:t>only</w:t>
            </w:r>
            <w:r>
              <w:rPr>
                <w:rFonts w:ascii="Times New Roman" w:hAnsi="Times New Roman"/>
                <w:sz w:val="18"/>
                <w:szCs w:val="18"/>
                <w:lang w:val="en-GB" w:eastAsia="zh-CN"/>
              </w:rPr>
              <w:t xml:space="preserve"> when the UE</w:t>
            </w:r>
            <w:r>
              <w:rPr>
                <w:rFonts w:ascii="Times New Roman" w:hAnsi="Times New Roman"/>
                <w:sz w:val="18"/>
                <w:szCs w:val="18"/>
                <w:lang w:val="en-GB" w:eastAsia="zh-CN"/>
              </w:rPr>
              <w:t xml:space="preserv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can leave this up to NW </w:t>
            </w:r>
            <w:r>
              <w:rPr>
                <w:rFonts w:ascii="Times New Roman" w:eastAsia="Times New Roman" w:hAnsi="Times New Roman"/>
                <w:sz w:val="18"/>
                <w:szCs w:val="18"/>
                <w:lang w:val="en-GB" w:eastAsia="zh-CN"/>
              </w:rPr>
              <w:t>configuration, so nothing needs to be captured in spec.</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proposal seems rather confusing and we don’t want the NW to be required to configure the feature regardless of UE support for </w:t>
            </w:r>
            <w:proofErr w:type="spellStart"/>
            <w:r>
              <w:rPr>
                <w:rFonts w:ascii="Times New Roman" w:eastAsia="Times New Roman" w:hAnsi="Times New Roman"/>
                <w:sz w:val="18"/>
                <w:szCs w:val="18"/>
                <w:lang w:val="en-GB" w:eastAsia="zh-CN"/>
              </w:rPr>
              <w:t>perRFgap</w:t>
            </w:r>
            <w:proofErr w:type="spellEnd"/>
            <w:r>
              <w:rPr>
                <w:rFonts w:ascii="Times New Roman" w:eastAsia="Times New Roman" w:hAnsi="Times New Roman"/>
                <w:sz w:val="18"/>
                <w:szCs w:val="18"/>
                <w:lang w:val="en-GB" w:eastAsia="zh-CN"/>
              </w:rPr>
              <w:t xml:space="preserve"> capability.</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that the configuration is up to NW implementation.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This is the original intention why we agree with introduction of it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above companies. We see no reason to relax the requirement about the dif</w:t>
            </w:r>
            <w:r>
              <w:rPr>
                <w:rFonts w:ascii="Times New Roman" w:eastAsia="Times New Roman" w:hAnsi="Times New Roman"/>
                <w:sz w:val="18"/>
                <w:szCs w:val="18"/>
                <w:lang w:val="en-GB" w:eastAsia="zh-CN"/>
              </w:rPr>
              <w:t xml:space="preserve">ferent frequency ranges. This is a RAN2 </w:t>
            </w:r>
            <w:proofErr w:type="gramStart"/>
            <w:r>
              <w:rPr>
                <w:rFonts w:ascii="Times New Roman" w:eastAsia="Times New Roman" w:hAnsi="Times New Roman"/>
                <w:sz w:val="18"/>
                <w:szCs w:val="18"/>
                <w:lang w:val="en-GB" w:eastAsia="zh-CN"/>
              </w:rPr>
              <w:t>agreement,</w:t>
            </w:r>
            <w:proofErr w:type="gramEnd"/>
            <w:r>
              <w:rPr>
                <w:rFonts w:ascii="Times New Roman" w:eastAsia="Times New Roman" w:hAnsi="Times New Roman"/>
                <w:sz w:val="18"/>
                <w:szCs w:val="18"/>
                <w:lang w:val="en-GB" w:eastAsia="zh-CN"/>
              </w:rPr>
              <w:t xml:space="preserve"> we don't need to re-discuss it.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Verzion</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Share the same view with QC and many others – it is up to the NW, though the intention is for different frequency range. A lot of the differences of </w:t>
            </w:r>
            <w:r>
              <w:rPr>
                <w:rFonts w:ascii="Times New Roman" w:eastAsia="Times New Roman" w:hAnsi="Times New Roman"/>
                <w:sz w:val="18"/>
                <w:szCs w:val="18"/>
                <w:lang w:val="en-GB" w:eastAsia="zh-CN"/>
              </w:rPr>
              <w:t xml:space="preserve">“agree” or “disagree” </w:t>
            </w:r>
            <w:proofErr w:type="gramStart"/>
            <w:r>
              <w:rPr>
                <w:rFonts w:ascii="Times New Roman" w:eastAsia="Times New Roman" w:hAnsi="Times New Roman"/>
                <w:sz w:val="18"/>
                <w:szCs w:val="18"/>
                <w:lang w:val="en-GB" w:eastAsia="zh-CN"/>
              </w:rPr>
              <w:t>is</w:t>
            </w:r>
            <w:proofErr w:type="gramEnd"/>
            <w:r>
              <w:rPr>
                <w:rFonts w:ascii="Times New Roman" w:eastAsia="Times New Roman" w:hAnsi="Times New Roman"/>
                <w:sz w:val="18"/>
                <w:szCs w:val="18"/>
                <w:lang w:val="en-GB" w:eastAsia="zh-CN"/>
              </w:rPr>
              <w:t xml:space="preserve"> just the interpretation of the question and different ways of answering. We don’t see further </w:t>
            </w:r>
            <w:proofErr w:type="spellStart"/>
            <w:r>
              <w:rPr>
                <w:rFonts w:ascii="Times New Roman" w:eastAsia="Times New Roman" w:hAnsi="Times New Roman"/>
                <w:sz w:val="18"/>
                <w:szCs w:val="18"/>
                <w:lang w:val="en-GB" w:eastAsia="zh-CN"/>
              </w:rPr>
              <w:t>specifing</w:t>
            </w:r>
            <w:proofErr w:type="spellEnd"/>
            <w:r>
              <w:rPr>
                <w:rFonts w:ascii="Times New Roman" w:eastAsia="Times New Roman" w:hAnsi="Times New Roman"/>
                <w:sz w:val="18"/>
                <w:szCs w:val="18"/>
                <w:lang w:val="en-GB" w:eastAsia="zh-CN"/>
              </w:rPr>
              <w:t xml:space="preserve"> it is needed (or important).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Though it is understood that the intention is to use the secondary DRX group w</w:t>
            </w:r>
            <w:r>
              <w:rPr>
                <w:rFonts w:ascii="Times New Roman" w:eastAsia="Times New Roman" w:hAnsi="Times New Roman"/>
                <w:sz w:val="18"/>
                <w:szCs w:val="18"/>
                <w:lang w:val="en-GB" w:eastAsia="zh-CN"/>
              </w:rPr>
              <w:t>hen UE is capable of per-FR measurement gap, it shouldn’t be network requirement but rather should be network choice to configure secondary DRX group when it deems secondary DRX group useful.</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It is preferable to defer to NW implementat</w:t>
            </w:r>
            <w:r>
              <w:rPr>
                <w:rFonts w:ascii="Times New Roman" w:hAnsi="Times New Roman" w:hint="eastAsia"/>
                <w:sz w:val="18"/>
                <w:szCs w:val="18"/>
                <w:lang w:val="en-GB" w:eastAsia="ko-KR"/>
              </w:rPr>
              <w:t xml:space="preserve">ion rather than </w:t>
            </w:r>
            <w:r>
              <w:rPr>
                <w:rFonts w:ascii="Times New Roman" w:hAnsi="Times New Roman"/>
                <w:sz w:val="18"/>
                <w:szCs w:val="18"/>
                <w:lang w:val="en-GB" w:eastAsia="ko-KR"/>
              </w:rPr>
              <w:t>introducing any limitation.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Leave to</w:t>
            </w:r>
            <w:r>
              <w:rPr>
                <w:rFonts w:ascii="Times New Roman" w:eastAsiaTheme="minorEastAsia" w:hAnsi="Times New Roman"/>
                <w:sz w:val="18"/>
                <w:szCs w:val="18"/>
                <w:lang w:val="en-GB" w:eastAsia="zh-CN"/>
              </w:rPr>
              <w:t xml:space="preserve"> </w:t>
            </w:r>
            <w:proofErr w:type="spellStart"/>
            <w:r>
              <w:rPr>
                <w:rFonts w:ascii="Times New Roman" w:eastAsiaTheme="minorEastAsia" w:hAnsi="Times New Roman"/>
                <w:sz w:val="18"/>
                <w:szCs w:val="18"/>
                <w:lang w:val="en-GB" w:eastAsia="zh-CN"/>
              </w:rPr>
              <w:t>gNB</w:t>
            </w:r>
            <w:proofErr w:type="spellEnd"/>
            <w:r>
              <w:rPr>
                <w:rFonts w:ascii="Times New Roman" w:eastAsiaTheme="minorEastAsia" w:hAnsi="Times New Roman"/>
                <w:sz w:val="18"/>
                <w:szCs w:val="18"/>
                <w:lang w:val="en-GB" w:eastAsia="zh-CN"/>
              </w:rPr>
              <w:t xml:space="preserve"> implementation.</w:t>
            </w:r>
            <w:r>
              <w:rPr>
                <w:rFonts w:ascii="Times New Roman" w:eastAsiaTheme="minorEastAsia" w:hAnsi="Times New Roman" w:hint="eastAsia"/>
                <w:sz w:val="18"/>
                <w:szCs w:val="18"/>
                <w:lang w:val="en-GB" w:eastAsia="zh-CN"/>
              </w:rPr>
              <w:t xml:space="preserve">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Same view with </w:t>
            </w:r>
            <w:proofErr w:type="gramStart"/>
            <w:r>
              <w:rPr>
                <w:rFonts w:ascii="Times New Roman" w:eastAsia="Times New Roman" w:hAnsi="Times New Roman"/>
                <w:sz w:val="18"/>
                <w:szCs w:val="18"/>
                <w:lang w:val="en-GB" w:eastAsia="zh-CN"/>
              </w:rPr>
              <w:t>ZTE, that</w:t>
            </w:r>
            <w:proofErr w:type="gramEnd"/>
            <w:r>
              <w:rPr>
                <w:rFonts w:ascii="Times New Roman" w:eastAsia="Times New Roman" w:hAnsi="Times New Roman"/>
                <w:sz w:val="18"/>
                <w:szCs w:val="18"/>
                <w:lang w:val="en-GB" w:eastAsia="zh-CN"/>
              </w:rPr>
              <w:t xml:space="preserve"> was the original intention.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O.K to stick to the original intention, as long as the function is</w:t>
            </w:r>
            <w:r>
              <w:rPr>
                <w:rFonts w:ascii="Times New Roman" w:eastAsia="Yu Mincho" w:hAnsi="Times New Roman" w:hint="eastAsia"/>
                <w:sz w:val="18"/>
                <w:szCs w:val="18"/>
                <w:lang w:val="en-GB" w:eastAsia="ja-JP"/>
              </w:rPr>
              <w:t xml:space="preserve"> available, whilst the spec usually does not pose such a restriction.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Xiaomi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w:t>
            </w:r>
            <w:r>
              <w:rPr>
                <w:rFonts w:ascii="Times New Roman" w:eastAsiaTheme="minorEastAsia" w:hAnsi="Times New Roman"/>
                <w:sz w:val="18"/>
                <w:szCs w:val="18"/>
                <w:lang w:val="en-GB" w:eastAsia="zh-CN"/>
              </w:rPr>
              <w:t>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That </w:t>
            </w:r>
            <w:r>
              <w:rPr>
                <w:rFonts w:ascii="Times New Roman" w:eastAsiaTheme="minorEastAsia" w:hAnsi="Times New Roman"/>
                <w:sz w:val="18"/>
                <w:szCs w:val="18"/>
                <w:lang w:val="en-GB" w:eastAsia="zh-CN"/>
              </w:rPr>
              <w:t xml:space="preserve">is the motivation to have the </w:t>
            </w:r>
            <w:r>
              <w:rPr>
                <w:rFonts w:ascii="Times New Roman" w:eastAsia="Times New Roman" w:hAnsi="Times New Roman"/>
                <w:sz w:val="18"/>
                <w:szCs w:val="18"/>
                <w:lang w:val="en-GB" w:eastAsia="zh-CN"/>
              </w:rPr>
              <w:t>secondary DRX group.</w:t>
            </w:r>
          </w:p>
        </w:tc>
      </w:tr>
    </w:tbl>
    <w:p w:rsidR="00A66519" w:rsidRDefault="00A66519">
      <w:pPr>
        <w:rPr>
          <w:b/>
          <w:bCs/>
          <w:u w:val="single"/>
          <w:lang w:eastAsia="zh-CN"/>
        </w:rPr>
      </w:pPr>
    </w:p>
    <w:p w:rsidR="00A66519" w:rsidRDefault="0014557C">
      <w:pPr>
        <w:rPr>
          <w:b/>
          <w:bCs/>
          <w:i/>
          <w:iCs/>
          <w:u w:val="single"/>
          <w:lang w:val="en-GB" w:eastAsia="zh-CN"/>
        </w:rPr>
      </w:pPr>
      <w:proofErr w:type="spellStart"/>
      <w:proofErr w:type="gramStart"/>
      <w:r>
        <w:rPr>
          <w:b/>
          <w:bCs/>
          <w:i/>
          <w:iCs/>
          <w:u w:val="single"/>
          <w:lang w:val="en-GB" w:eastAsia="zh-CN"/>
        </w:rPr>
        <w:t>ra-ContentionResolutionTimer</w:t>
      </w:r>
      <w:proofErr w:type="spellEnd"/>
      <w:proofErr w:type="gramEnd"/>
    </w:p>
    <w:p w:rsidR="00A66519" w:rsidRDefault="0014557C">
      <w:pPr>
        <w:tabs>
          <w:tab w:val="left" w:pos="993"/>
        </w:tabs>
        <w:overflowPunct w:val="0"/>
        <w:autoSpaceDE w:val="0"/>
        <w:autoSpaceDN w:val="0"/>
        <w:adjustRightInd w:val="0"/>
        <w:spacing w:before="60" w:after="60" w:line="240" w:lineRule="auto"/>
        <w:textAlignment w:val="baseline"/>
        <w:rPr>
          <w:rFonts w:cs="Arial"/>
          <w:sz w:val="16"/>
          <w:szCs w:val="16"/>
        </w:rPr>
      </w:pPr>
      <w:hyperlink r:id="rId36" w:history="1">
        <w:r>
          <w:rPr>
            <w:rStyle w:val="ad"/>
            <w:rFonts w:cs="Arial"/>
            <w:sz w:val="16"/>
            <w:szCs w:val="16"/>
          </w:rPr>
          <w:t>R2-2004553</w:t>
        </w:r>
      </w:hyperlink>
      <w:r>
        <w:rPr>
          <w:rFonts w:cs="Arial"/>
          <w:sz w:val="16"/>
          <w:szCs w:val="16"/>
        </w:rPr>
        <w:t xml:space="preserve">, </w:t>
      </w:r>
      <w:proofErr w:type="gramStart"/>
      <w:r>
        <w:rPr>
          <w:rFonts w:cs="Arial"/>
          <w:i/>
          <w:iCs/>
          <w:sz w:val="16"/>
          <w:szCs w:val="16"/>
        </w:rPr>
        <w:t>Further</w:t>
      </w:r>
      <w:proofErr w:type="gramEnd"/>
      <w:r>
        <w:rPr>
          <w:rFonts w:cs="Arial"/>
          <w:i/>
          <w:iCs/>
          <w:sz w:val="16"/>
          <w:szCs w:val="16"/>
        </w:rPr>
        <w:t xml:space="preserve"> considerations on secondary DRX group</w:t>
      </w:r>
      <w:r>
        <w:rPr>
          <w:rFonts w:cs="Arial"/>
          <w:sz w:val="16"/>
          <w:szCs w:val="16"/>
        </w:rPr>
        <w:t>, OPPO,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 xml:space="preserve">For a UE configured with secondary DRX group, the UE enters Active Time of the primary DRX group if </w:t>
      </w:r>
      <w:proofErr w:type="spellStart"/>
      <w:r>
        <w:rPr>
          <w:rFonts w:ascii="Times New Roman" w:hAnsi="Times New Roman"/>
          <w:sz w:val="18"/>
          <w:szCs w:val="18"/>
        </w:rPr>
        <w:t>ra-</w:t>
      </w:r>
      <w:r>
        <w:rPr>
          <w:rFonts w:ascii="Times New Roman" w:hAnsi="Times New Roman"/>
          <w:i/>
          <w:iCs/>
          <w:sz w:val="18"/>
          <w:szCs w:val="18"/>
        </w:rPr>
        <w:t>ContentionResolutionTimer</w:t>
      </w:r>
      <w:proofErr w:type="spellEnd"/>
      <w:r>
        <w:rPr>
          <w:rFonts w:ascii="Times New Roman" w:hAnsi="Times New Roman"/>
          <w:sz w:val="18"/>
          <w:szCs w:val="18"/>
        </w:rPr>
        <w:t xml:space="preserve"> is running.</w:t>
      </w:r>
    </w:p>
    <w:p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w:t>
            </w:r>
            <w:r>
              <w:rPr>
                <w:rFonts w:ascii="Times New Roman" w:eastAsia="Times New Roman" w:hAnsi="Times New Roman"/>
                <w:b/>
                <w:sz w:val="18"/>
                <w:szCs w:val="18"/>
                <w:lang w:val="en-GB" w:eastAsia="zh-CN"/>
              </w:rPr>
              <w:t>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but</w:t>
            </w:r>
            <w:proofErr w:type="gramEnd"/>
            <w:r>
              <w:rPr>
                <w:rFonts w:ascii="Times New Roman" w:eastAsia="Yu Mincho" w:hAnsi="Times New Roman" w:hint="eastAsia"/>
                <w:sz w:val="18"/>
                <w:szCs w:val="18"/>
                <w:lang w:val="en-GB" w:eastAsia="ja-JP"/>
              </w:rPr>
              <w:t xml:space="preserve">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Active time is independent </w:t>
            </w:r>
            <w:r>
              <w:rPr>
                <w:rFonts w:ascii="Times New Roman" w:eastAsiaTheme="minorEastAsia" w:hAnsi="Times New Roman" w:hint="eastAsia"/>
                <w:sz w:val="18"/>
                <w:szCs w:val="18"/>
                <w:lang w:val="en-GB" w:eastAsia="zh-CN"/>
              </w:rPr>
              <w:t>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w:t>
            </w:r>
            <w:proofErr w:type="spellStart"/>
            <w:r>
              <w:rPr>
                <w:rFonts w:ascii="Times New Roman" w:eastAsiaTheme="minorEastAsia" w:hAnsi="Times New Roman" w:hint="eastAsia"/>
                <w:sz w:val="18"/>
                <w:szCs w:val="18"/>
                <w:lang w:val="en-GB" w:eastAsia="zh-CN"/>
              </w:rPr>
              <w:t>PCell</w:t>
            </w:r>
            <w:proofErr w:type="spellEnd"/>
            <w:r>
              <w:rPr>
                <w:rFonts w:ascii="Times New Roman" w:eastAsiaTheme="minorEastAsia" w:hAnsi="Times New Roman" w:hint="eastAsia"/>
                <w:sz w:val="18"/>
                <w:szCs w:val="18"/>
                <w:lang w:val="en-GB" w:eastAsia="zh-CN"/>
              </w:rPr>
              <w:t>/</w:t>
            </w:r>
            <w:proofErr w:type="spellStart"/>
            <w:r>
              <w:rPr>
                <w:rFonts w:ascii="Times New Roman" w:eastAsiaTheme="minorEastAsia" w:hAnsi="Times New Roman" w:hint="eastAsia"/>
                <w:sz w:val="18"/>
                <w:szCs w:val="18"/>
                <w:lang w:val="en-GB" w:eastAsia="zh-CN"/>
              </w:rPr>
              <w:t>PSCell</w:t>
            </w:r>
            <w:proofErr w:type="spellEnd"/>
            <w:r>
              <w:rPr>
                <w:rFonts w:ascii="Times New Roman" w:eastAsiaTheme="minorEastAsia" w:hAnsi="Times New Roman" w:hint="eastAsia"/>
                <w:sz w:val="18"/>
                <w:szCs w:val="18"/>
                <w:lang w:val="en-GB" w:eastAsia="zh-CN"/>
              </w:rPr>
              <w:t xml:space="preserve">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w:t>
            </w:r>
            <w:r>
              <w:rPr>
                <w:rFonts w:ascii="Times New Roman" w:eastAsiaTheme="minorEastAsia" w:hAnsi="Times New Roman" w:hint="eastAsia"/>
                <w:sz w:val="18"/>
                <w:szCs w:val="18"/>
                <w:lang w:val="en-GB" w:eastAsia="zh-CN"/>
              </w:rPr>
              <w:t xml:space="preserve">the Active Time for that DRX group. It does not make any sense to let UE start Active Time for the other DRX group for which UE </w:t>
            </w:r>
            <w:proofErr w:type="spellStart"/>
            <w:r>
              <w:rPr>
                <w:rFonts w:ascii="Times New Roman" w:eastAsiaTheme="minorEastAsia" w:hAnsi="Times New Roman" w:hint="eastAsia"/>
                <w:sz w:val="18"/>
                <w:szCs w:val="18"/>
                <w:lang w:val="en-GB" w:eastAsia="zh-CN"/>
              </w:rPr>
              <w:t>can not</w:t>
            </w:r>
            <w:proofErr w:type="spellEnd"/>
            <w:r>
              <w:rPr>
                <w:rFonts w:ascii="Times New Roman" w:eastAsiaTheme="minorEastAsia" w:hAnsi="Times New Roman" w:hint="eastAsia"/>
                <w:sz w:val="18"/>
                <w:szCs w:val="18"/>
                <w:lang w:val="en-GB" w:eastAsia="zh-CN"/>
              </w:rPr>
              <w:t xml:space="preserve"> receive DCI scheduling MSG4.</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think both DRX groups will wake up in this case.</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enter active time.</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principle, the contention resolution is only scheduled through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so in that sense this could be considered.</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w:t>
            </w:r>
            <w:r>
              <w:rPr>
                <w:rFonts w:ascii="Times New Roman" w:eastAsia="Times New Roman" w:hAnsi="Times New Roman"/>
                <w:sz w:val="18"/>
                <w:szCs w:val="18"/>
                <w:lang w:val="en-GB" w:eastAsia="zh-CN"/>
              </w:rPr>
              <w:t xml:space="preserve"> understanding as Ericsson.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&amp; others. Both waking up is a cleaner solution with less hidden risk</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wake up to avoid other subtle issues.</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Although we </w:t>
            </w:r>
            <w:r>
              <w:rPr>
                <w:rFonts w:ascii="Times New Roman" w:eastAsia="Yu Mincho" w:hAnsi="Times New Roman"/>
                <w:sz w:val="18"/>
                <w:szCs w:val="18"/>
                <w:lang w:val="en-GB" w:eastAsia="ja-JP"/>
              </w:rPr>
              <w:t>share</w:t>
            </w:r>
            <w:r>
              <w:rPr>
                <w:rFonts w:ascii="Times New Roman" w:eastAsia="Yu Mincho" w:hAnsi="Times New Roman" w:hint="eastAsia"/>
                <w:sz w:val="18"/>
                <w:szCs w:val="18"/>
                <w:lang w:val="en-GB" w:eastAsia="ja-JP"/>
              </w:rPr>
              <w:t xml:space="preserve"> </w:t>
            </w:r>
            <w:r>
              <w:rPr>
                <w:rFonts w:ascii="Times New Roman" w:eastAsia="Yu Mincho" w:hAnsi="Times New Roman"/>
                <w:sz w:val="18"/>
                <w:szCs w:val="18"/>
                <w:lang w:val="en-GB" w:eastAsia="ja-JP"/>
              </w:rPr>
              <w:t>the same view as NEC, it is simple and straight forward that both groups wake up.</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Xiaomi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UL/assignment grant after msg2 in CFRA can be </w:t>
            </w:r>
            <w:r>
              <w:rPr>
                <w:rFonts w:ascii="Times New Roman" w:eastAsia="Times New Roman" w:hAnsi="Times New Roman"/>
                <w:sz w:val="18"/>
                <w:szCs w:val="18"/>
                <w:lang w:val="en-GB" w:eastAsia="zh-CN"/>
              </w:rPr>
              <w:t>scheduled on both groups. So a simple way is to wake both groups.</w:t>
            </w:r>
          </w:p>
        </w:tc>
      </w:tr>
    </w:tbl>
    <w:p w:rsidR="00A66519" w:rsidRDefault="00A66519">
      <w:pPr>
        <w:rPr>
          <w:b/>
          <w:bCs/>
          <w:u w:val="single"/>
          <w:lang w:eastAsia="zh-CN"/>
        </w:rPr>
      </w:pPr>
    </w:p>
    <w:p w:rsidR="00A66519" w:rsidRDefault="0014557C">
      <w:pPr>
        <w:rPr>
          <w:b/>
          <w:bCs/>
          <w:u w:val="single"/>
          <w:lang w:val="en-GB" w:eastAsia="zh-CN"/>
        </w:rPr>
      </w:pPr>
      <w:r>
        <w:rPr>
          <w:b/>
          <w:bCs/>
          <w:u w:val="single"/>
          <w:lang w:val="en-GB" w:eastAsia="zh-CN"/>
        </w:rPr>
        <w:t>Per-FR MG capability</w:t>
      </w:r>
    </w:p>
    <w:p w:rsidR="00A66519" w:rsidRDefault="0014557C">
      <w:pPr>
        <w:tabs>
          <w:tab w:val="left" w:pos="993"/>
        </w:tabs>
        <w:overflowPunct w:val="0"/>
        <w:autoSpaceDE w:val="0"/>
        <w:autoSpaceDN w:val="0"/>
        <w:adjustRightInd w:val="0"/>
        <w:spacing w:before="60" w:after="60" w:line="240" w:lineRule="auto"/>
        <w:textAlignment w:val="baseline"/>
        <w:rPr>
          <w:rFonts w:cs="Arial"/>
          <w:sz w:val="16"/>
          <w:szCs w:val="16"/>
        </w:rPr>
      </w:pPr>
      <w:hyperlink r:id="rId37" w:history="1">
        <w:r>
          <w:rPr>
            <w:rStyle w:val="ad"/>
            <w:rFonts w:cs="Arial"/>
            <w:sz w:val="16"/>
            <w:szCs w:val="16"/>
          </w:rPr>
          <w:t>R2-2004640</w:t>
        </w:r>
      </w:hyperlink>
      <w:r>
        <w:rPr>
          <w:rFonts w:cs="Arial"/>
          <w:sz w:val="16"/>
          <w:szCs w:val="16"/>
        </w:rPr>
        <w:t xml:space="preserve">, </w:t>
      </w:r>
      <w:r>
        <w:rPr>
          <w:rFonts w:cs="Arial"/>
          <w:i/>
          <w:iCs/>
          <w:sz w:val="16"/>
          <w:szCs w:val="16"/>
        </w:rPr>
        <w:t>Views on NR TEI for secondary DRX group</w:t>
      </w:r>
      <w:r>
        <w:rPr>
          <w:rFonts w:cs="Arial"/>
          <w:sz w:val="16"/>
          <w:szCs w:val="16"/>
        </w:rPr>
        <w:t>, vivo,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TEI on secondary DRX group should be configured for UEs with per-FR MG capability in FR1 + FR2 CA.</w:t>
      </w:r>
    </w:p>
    <w:p w:rsidR="00A66519" w:rsidRDefault="00A66519">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with secondary DRX. But RAN4 has discussed whether a UE supporting secondary DRX group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but RAN4 did not agree on this, an</w:t>
            </w:r>
            <w:r>
              <w:rPr>
                <w:rFonts w:ascii="Times New Roman" w:eastAsia="Times New Roman" w:hAnsi="Times New Roman"/>
                <w:sz w:val="18"/>
                <w:szCs w:val="18"/>
                <w:lang w:val="en-GB" w:eastAsia="zh-CN"/>
              </w:rPr>
              <w:t xml:space="preserve">d RAN2 should not re-discuss this. RAN4 is the WG that can best </w:t>
            </w:r>
            <w:proofErr w:type="spellStart"/>
            <w:r>
              <w:rPr>
                <w:rFonts w:ascii="Times New Roman" w:eastAsia="Times New Roman" w:hAnsi="Times New Roman"/>
                <w:sz w:val="18"/>
                <w:szCs w:val="18"/>
                <w:lang w:val="en-GB" w:eastAsia="zh-CN"/>
              </w:rPr>
              <w:t>asses</w:t>
            </w:r>
            <w:proofErr w:type="spellEnd"/>
            <w:r>
              <w:rPr>
                <w:rFonts w:ascii="Times New Roman" w:eastAsia="Times New Roman" w:hAnsi="Times New Roman"/>
                <w:sz w:val="18"/>
                <w:szCs w:val="18"/>
                <w:lang w:val="en-GB" w:eastAsia="zh-CN"/>
              </w:rPr>
              <w:t xml:space="preserve"> whether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is needed.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What RAN2 should do is to discuss and confirm whethe</w:t>
            </w:r>
            <w:r>
              <w:rPr>
                <w:rFonts w:ascii="Times New Roman" w:eastAsia="Yu Mincho" w:hAnsi="Times New Roman" w:hint="eastAsia"/>
                <w:sz w:val="18"/>
                <w:szCs w:val="18"/>
                <w:lang w:val="en-GB" w:eastAsia="ja-JP"/>
              </w:rPr>
              <w:t xml:space="preserv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w:t>
            </w:r>
            <w:r>
              <w:rPr>
                <w:rFonts w:ascii="Times New Roman" w:eastAsia="Yu Mincho" w:hAnsi="Times New Roman"/>
                <w:sz w:val="18"/>
                <w:szCs w:val="18"/>
                <w:lang w:val="en-GB" w:eastAsia="ja-JP"/>
              </w:rPr>
              <w:t>he secondary DRX group even though it does not support per-FR MG, there is no stopper to configure the feature to this UE from functional aspect.</w:t>
            </w:r>
          </w:p>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w:t>
            </w:r>
            <w:r>
              <w:rPr>
                <w:rFonts w:ascii="Times New Roman" w:eastAsia="Yu Mincho" w:hAnsi="Times New Roman"/>
                <w:sz w:val="18"/>
                <w:szCs w:val="18"/>
                <w:lang w:val="en-GB" w:eastAsia="ja-JP"/>
              </w:rPr>
              <w:t xml:space="preserve">UE with per-FR MG capability to realize good UE power saving, </w:t>
            </w:r>
          </w:p>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from UE point of view, if the UE/chipset vendors want to support the secondary DRX regardless of per-</w:t>
            </w:r>
            <w:r>
              <w:rPr>
                <w:rFonts w:ascii="Times New Roman" w:eastAsia="Yu Mincho" w:hAnsi="Times New Roman"/>
                <w:sz w:val="18"/>
                <w:szCs w:val="18"/>
                <w:lang w:val="en-GB" w:eastAsia="ja-JP"/>
              </w:rPr>
              <w:lastRenderedPageBreak/>
              <w:t xml:space="preserve">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w:t>
            </w:r>
            <w:r>
              <w:rPr>
                <w:rFonts w:ascii="Times New Roman" w:eastAsia="Yu Mincho" w:hAnsi="Times New Roman"/>
                <w:sz w:val="18"/>
                <w:szCs w:val="18"/>
                <w:lang w:val="en-GB" w:eastAsia="ja-JP"/>
              </w:rPr>
              <w:t>not identify the issue prohibiting from doing as such.</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w:t>
            </w:r>
            <w:r>
              <w:rPr>
                <w:rFonts w:ascii="Times New Roman" w:eastAsiaTheme="minorEastAsia" w:hAnsi="Times New Roman"/>
                <w:sz w:val="18"/>
                <w:szCs w:val="18"/>
                <w:lang w:val="en-GB" w:eastAsia="zh-CN"/>
              </w:rPr>
              <w:t>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LS. In RAN4 reply LS [4], it is clearly stated that RAN4 has observed that dual DRXs configured to the UE without per-FR MG capability in FR1 + FR2 CA may not be able to provide same power saving gain.</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understanding, the reasonable </w:t>
            </w:r>
            <w:proofErr w:type="gramStart"/>
            <w:r>
              <w:rPr>
                <w:rFonts w:ascii="Times New Roman" w:eastAsia="Times New Roman" w:hAnsi="Times New Roman"/>
                <w:sz w:val="18"/>
                <w:szCs w:val="18"/>
                <w:lang w:val="en-GB" w:eastAsia="zh-CN"/>
              </w:rPr>
              <w:t>implementation for UE capable of per-FR MG have</w:t>
            </w:r>
            <w:proofErr w:type="gramEnd"/>
            <w:r>
              <w:rPr>
                <w:rFonts w:ascii="Times New Roman" w:eastAsia="Times New Roman" w:hAnsi="Times New Roman"/>
                <w:sz w:val="18"/>
                <w:szCs w:val="18"/>
                <w:lang w:val="en-GB" w:eastAsia="zh-CN"/>
              </w:rPr>
              <w:t xml:space="preserve"> individual RF chains for FR1 and FR2. On/off control on different RF chain can be performed by dual DRX groups. In this way, power saving gain can be obtained for UEs </w:t>
            </w:r>
            <w:r>
              <w:rPr>
                <w:rFonts w:ascii="Times New Roman" w:eastAsia="Times New Roman" w:hAnsi="Times New Roman"/>
                <w:sz w:val="18"/>
                <w:szCs w:val="18"/>
                <w:lang w:val="en-GB" w:eastAsia="zh-CN"/>
              </w:rPr>
              <w:t>with per-FR MG capability. For UEs without per-FR MG capability in FR1+FR2 CA, even different DRX on/off state can be achieved by secondary DRX group, but the UE cannot go to sleep due to the implementation.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w:t>
            </w:r>
            <w:r>
              <w:rPr>
                <w:rFonts w:ascii="Times New Roman" w:eastAsia="Times New Roman" w:hAnsi="Times New Roman"/>
                <w:sz w:val="18"/>
                <w:szCs w:val="18"/>
                <w:lang w:val="en-GB" w:eastAsia="zh-CN"/>
              </w:rPr>
              <w:t>k</w:t>
            </w:r>
            <w:proofErr w:type="spellEnd"/>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understand the intention, but we think it could be up to NW configuration/determination whether to configure secondary DRX for a UE without per-FR MG capability in FR1+FR2 CA.</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consistent with the primary intention of the feature, the discussion on P2 and earlier RAN2 agreement.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 xml:space="preserve">Our understanding is also that RAN4 didn’t say to support this, UE needs to </w:t>
            </w:r>
            <w:proofErr w:type="gramStart"/>
            <w:r>
              <w:rPr>
                <w:rFonts w:ascii="Times New Roman" w:eastAsia="Yu Mincho" w:hAnsi="Times New Roman"/>
                <w:sz w:val="18"/>
                <w:szCs w:val="18"/>
                <w:lang w:val="en-GB" w:eastAsia="ja-JP"/>
              </w:rPr>
              <w:t>support  per</w:t>
            </w:r>
            <w:proofErr w:type="gramEnd"/>
            <w:r>
              <w:rPr>
                <w:rFonts w:ascii="Times New Roman" w:eastAsia="Yu Mincho" w:hAnsi="Times New Roman"/>
                <w:sz w:val="18"/>
                <w:szCs w:val="18"/>
                <w:lang w:val="en-GB" w:eastAsia="ja-JP"/>
              </w:rPr>
              <w:t xml:space="preserve">-FR MG </w:t>
            </w:r>
            <w:r>
              <w:rPr>
                <w:rFonts w:ascii="Times New Roman" w:eastAsia="Yu Mincho" w:hAnsi="Times New Roman"/>
                <w:sz w:val="18"/>
                <w:szCs w:val="18"/>
                <w:lang w:val="en-GB" w:eastAsia="ja-JP"/>
              </w:rPr>
              <w:t>capability. NW should be able to handle it properly without this added specification.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there may be no specs impact, as it is up to network implementation.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Spreadtrum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Same view as Ericsson that it is up to RAN4.</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It is for RAN4 to decide.</w:t>
            </w:r>
          </w:p>
        </w:tc>
      </w:tr>
    </w:tbl>
    <w:p w:rsidR="00A66519" w:rsidRDefault="00A66519">
      <w:pPr>
        <w:rPr>
          <w:b/>
          <w:bCs/>
          <w:u w:val="single"/>
          <w:lang w:eastAsia="zh-CN"/>
        </w:rPr>
      </w:pPr>
    </w:p>
    <w:p w:rsidR="00A66519" w:rsidRDefault="0014557C">
      <w:pPr>
        <w:rPr>
          <w:b/>
          <w:bCs/>
          <w:u w:val="single"/>
          <w:lang w:val="en-GB" w:eastAsia="zh-CN"/>
        </w:rPr>
      </w:pPr>
      <w:r>
        <w:rPr>
          <w:b/>
          <w:bCs/>
          <w:u w:val="single"/>
          <w:lang w:val="en-GB" w:eastAsia="zh-CN"/>
        </w:rPr>
        <w:t>UE capability</w:t>
      </w:r>
    </w:p>
    <w:p w:rsidR="00A66519" w:rsidRDefault="0014557C">
      <w:pPr>
        <w:tabs>
          <w:tab w:val="left" w:pos="993"/>
        </w:tabs>
        <w:overflowPunct w:val="0"/>
        <w:autoSpaceDE w:val="0"/>
        <w:autoSpaceDN w:val="0"/>
        <w:adjustRightInd w:val="0"/>
        <w:spacing w:before="60" w:after="60" w:line="240" w:lineRule="auto"/>
        <w:textAlignment w:val="baseline"/>
        <w:rPr>
          <w:rFonts w:cs="Arial"/>
          <w:sz w:val="16"/>
          <w:szCs w:val="16"/>
        </w:rPr>
      </w:pPr>
      <w:hyperlink r:id="rId38" w:history="1">
        <w:r>
          <w:rPr>
            <w:rStyle w:val="ad"/>
            <w:rFonts w:cs="Arial"/>
            <w:sz w:val="16"/>
            <w:szCs w:val="16"/>
          </w:rPr>
          <w:t>R2-2004640</w:t>
        </w:r>
      </w:hyperlink>
      <w:r>
        <w:rPr>
          <w:rFonts w:cs="Arial"/>
          <w:sz w:val="16"/>
          <w:szCs w:val="16"/>
        </w:rPr>
        <w:t xml:space="preserve">, </w:t>
      </w:r>
      <w:r>
        <w:rPr>
          <w:rFonts w:cs="Arial"/>
          <w:i/>
          <w:iCs/>
          <w:sz w:val="16"/>
          <w:szCs w:val="16"/>
        </w:rPr>
        <w:t xml:space="preserve">Views on NR TEI for </w:t>
      </w:r>
      <w:r>
        <w:rPr>
          <w:rFonts w:cs="Arial"/>
          <w:i/>
          <w:iCs/>
          <w:sz w:val="16"/>
          <w:szCs w:val="16"/>
        </w:rPr>
        <w:t>secondary DRX group</w:t>
      </w:r>
      <w:r>
        <w:rPr>
          <w:rFonts w:cs="Arial"/>
          <w:sz w:val="16"/>
          <w:szCs w:val="16"/>
        </w:rPr>
        <w:t>, vivo,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5: </w:t>
      </w:r>
      <w:r>
        <w:rPr>
          <w:rFonts w:ascii="Times New Roman" w:eastAsia="宋体" w:hAnsi="Times New Roman"/>
          <w:bCs/>
          <w:sz w:val="18"/>
          <w:szCs w:val="18"/>
          <w:lang w:eastAsia="zh-CN"/>
        </w:rPr>
        <w:t>The capability for secondary DRX group should be defined as per-BC.</w:t>
      </w:r>
    </w:p>
    <w:p w:rsidR="00A66519" w:rsidRDefault="00A66519">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When the UE indicates support for secondary DRX group, the UE should support it</w:t>
            </w:r>
            <w:r>
              <w:rPr>
                <w:rFonts w:ascii="Times New Roman" w:eastAsia="Times New Roman" w:hAnsi="Times New Roman"/>
                <w:sz w:val="18"/>
                <w:szCs w:val="18"/>
                <w:lang w:val="en-GB" w:eastAsia="zh-CN"/>
              </w:rPr>
              <w:t xml:space="preserve"> for all the supported band combinations in different </w:t>
            </w:r>
            <w:proofErr w:type="spellStart"/>
            <w:r>
              <w:rPr>
                <w:rFonts w:ascii="Times New Roman" w:eastAsia="Times New Roman" w:hAnsi="Times New Roman"/>
                <w:sz w:val="18"/>
                <w:szCs w:val="18"/>
                <w:lang w:val="en-GB" w:eastAsia="zh-CN"/>
              </w:rPr>
              <w:t>FRs.</w:t>
            </w:r>
            <w:proofErr w:type="spellEnd"/>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we should clearly capture in the specification that secondary DRX group is only applicable in FR1+FR2 CA.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Per-UE capability should be sufficient, i.e. supported </w:t>
            </w:r>
            <w:r>
              <w:rPr>
                <w:rFonts w:ascii="Times New Roman" w:eastAsia="Times New Roman" w:hAnsi="Times New Roman"/>
                <w:sz w:val="18"/>
                <w:szCs w:val="18"/>
                <w:lang w:val="en-GB" w:eastAsia="zh-CN"/>
              </w:rPr>
              <w:t>for all band combinations.</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such granularity is needed.</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 UE capability should be sufficient.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Per-UE capability is enough, as it is not clear if functional support and testing is different amongst the band combinations supported by the UE.</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Xiaomi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P</w:t>
            </w:r>
            <w:r>
              <w:rPr>
                <w:rFonts w:ascii="Times New Roman" w:eastAsia="Yu Mincho" w:hAnsi="Times New Roman" w:hint="eastAsia"/>
                <w:sz w:val="18"/>
                <w:szCs w:val="18"/>
                <w:lang w:val="en-GB" w:eastAsia="ja-JP"/>
              </w:rPr>
              <w:t xml:space="preserve">er-UE </w:t>
            </w:r>
            <w:r>
              <w:rPr>
                <w:rFonts w:ascii="Times New Roman" w:eastAsia="Yu Mincho" w:hAnsi="Times New Roman"/>
                <w:sz w:val="18"/>
                <w:szCs w:val="18"/>
                <w:lang w:val="en-GB" w:eastAsia="ja-JP"/>
              </w:rPr>
              <w:t>capability is sufficient.</w:t>
            </w:r>
          </w:p>
        </w:tc>
      </w:tr>
    </w:tbl>
    <w:p w:rsidR="00A66519" w:rsidRDefault="00A66519">
      <w:pPr>
        <w:rPr>
          <w:b/>
          <w:bCs/>
          <w:u w:val="single"/>
          <w:lang w:eastAsia="zh-CN"/>
        </w:rPr>
      </w:pPr>
    </w:p>
    <w:p w:rsidR="00A66519" w:rsidRDefault="0014557C">
      <w:pPr>
        <w:rPr>
          <w:b/>
          <w:bCs/>
          <w:u w:val="single"/>
          <w:lang w:val="en-GB" w:eastAsia="zh-CN"/>
        </w:rPr>
      </w:pPr>
      <w:r>
        <w:rPr>
          <w:b/>
          <w:bCs/>
          <w:u w:val="single"/>
          <w:lang w:val="en-GB" w:eastAsia="zh-CN"/>
        </w:rPr>
        <w:t xml:space="preserve">Postpone </w:t>
      </w:r>
      <w:r>
        <w:rPr>
          <w:b/>
          <w:bCs/>
          <w:u w:val="single"/>
          <w:lang w:val="en-GB" w:eastAsia="zh-CN"/>
        </w:rPr>
        <w:t>to REL-17</w:t>
      </w:r>
    </w:p>
    <w:p w:rsidR="00A66519" w:rsidRDefault="0014557C">
      <w:pPr>
        <w:tabs>
          <w:tab w:val="left" w:pos="993"/>
        </w:tabs>
        <w:overflowPunct w:val="0"/>
        <w:autoSpaceDE w:val="0"/>
        <w:autoSpaceDN w:val="0"/>
        <w:adjustRightInd w:val="0"/>
        <w:spacing w:before="60" w:after="60" w:line="240" w:lineRule="auto"/>
        <w:textAlignment w:val="baseline"/>
        <w:rPr>
          <w:rFonts w:cs="Arial"/>
          <w:sz w:val="16"/>
          <w:szCs w:val="16"/>
        </w:rPr>
      </w:pPr>
      <w:hyperlink r:id="rId39" w:history="1">
        <w:r>
          <w:rPr>
            <w:rStyle w:val="ad"/>
            <w:rFonts w:cs="Arial"/>
            <w:sz w:val="16"/>
            <w:szCs w:val="16"/>
          </w:rPr>
          <w:t>R2-2004786</w:t>
        </w:r>
      </w:hyperlink>
      <w:r>
        <w:rPr>
          <w:rFonts w:cs="Arial"/>
          <w:sz w:val="16"/>
          <w:szCs w:val="16"/>
        </w:rPr>
        <w:t xml:space="preserve">, </w:t>
      </w:r>
      <w:r>
        <w:rPr>
          <w:rFonts w:cs="Arial"/>
          <w:i/>
          <w:iCs/>
          <w:sz w:val="16"/>
          <w:szCs w:val="16"/>
        </w:rPr>
        <w:t>Views on introduction of Dual DRX</w:t>
      </w:r>
      <w:r>
        <w:rPr>
          <w:rFonts w:cs="Arial"/>
          <w:sz w:val="16"/>
          <w:szCs w:val="16"/>
        </w:rPr>
        <w:t xml:space="preserve">, </w:t>
      </w:r>
      <w:proofErr w:type="spellStart"/>
      <w:r>
        <w:rPr>
          <w:rFonts w:cs="Arial"/>
          <w:sz w:val="16"/>
          <w:szCs w:val="16"/>
        </w:rPr>
        <w:t>Xiaomi</w:t>
      </w:r>
      <w:proofErr w:type="spellEnd"/>
      <w:r>
        <w:rPr>
          <w:rFonts w:cs="Arial"/>
          <w:sz w:val="16"/>
          <w:szCs w:val="16"/>
        </w:rPr>
        <w:t>,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6:</w:t>
      </w:r>
      <w:r>
        <w:rPr>
          <w:rFonts w:ascii="Times New Roman" w:hAnsi="Times New Roman"/>
          <w:sz w:val="18"/>
          <w:szCs w:val="18"/>
        </w:rPr>
        <w:tab/>
        <w:t>The introduction of Dual DRX should be postponed to R17 power saving.</w:t>
      </w:r>
    </w:p>
    <w:p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that the open issues have been addressed in email discussion #054 and this email discussion. The solution has been scaled down to a simple solution that can be supported in REL-16 with an acceptab</w:t>
            </w:r>
            <w:r>
              <w:rPr>
                <w:rFonts w:ascii="Times New Roman" w:eastAsia="Times New Roman" w:hAnsi="Times New Roman"/>
                <w:sz w:val="18"/>
                <w:szCs w:val="18"/>
                <w:lang w:val="en-GB" w:eastAsia="zh-CN"/>
              </w:rPr>
              <w:t xml:space="preserve">le impact on other WGs. Furthermore, and most importantly, there is large support for this feature in REL-16. The power consumption in FR2 is a concern for the operators which should be </w:t>
            </w:r>
            <w:r>
              <w:rPr>
                <w:rFonts w:ascii="Times New Roman" w:eastAsia="Times New Roman" w:hAnsi="Times New Roman"/>
                <w:sz w:val="18"/>
                <w:szCs w:val="18"/>
                <w:lang w:val="en-GB" w:eastAsia="zh-CN"/>
              </w:rPr>
              <w:lastRenderedPageBreak/>
              <w:t xml:space="preserve">addressed.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Outcome of the post RAN2#109bis email discussion has shown that there is a strong support for this feature and companies have converged on nearly all open issues. We thus expect good progress can be made in this meeting. Moreover, as Ericsson explained abo</w:t>
            </w:r>
            <w:r>
              <w:rPr>
                <w:rFonts w:ascii="Times New Roman" w:eastAsia="Times New Roman" w:hAnsi="Times New Roman"/>
                <w:sz w:val="18"/>
                <w:szCs w:val="18"/>
                <w:lang w:val="en-GB" w:eastAsia="zh-CN"/>
              </w:rPr>
              <w:t xml:space="preserve">ve, power consumption in FR2 is a concern for operators and they do hope this feature can be deployed as soon as possible.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w:t>
            </w:r>
            <w:r>
              <w:rPr>
                <w:rFonts w:ascii="Times New Roman" w:eastAsiaTheme="minorEastAsia" w:hAnsi="Times New Roman"/>
                <w:sz w:val="18"/>
                <w:szCs w:val="18"/>
                <w:lang w:val="en-GB" w:eastAsia="ko-KR"/>
              </w:rPr>
              <w:t>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w:t>
            </w:r>
            <w:r>
              <w:rPr>
                <w:rFonts w:ascii="Times New Roman" w:eastAsia="Times New Roman" w:hAnsi="Times New Roman"/>
                <w:sz w:val="18"/>
                <w:szCs w:val="18"/>
                <w:lang w:val="en-GB" w:eastAsia="zh-CN"/>
              </w:rPr>
              <w:t>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w:t>
            </w:r>
            <w:proofErr w:type="spellStart"/>
            <w:r>
              <w:rPr>
                <w:rFonts w:ascii="Times New Roman" w:eastAsiaTheme="minorEastAsia" w:hAnsi="Times New Roman"/>
                <w:sz w:val="18"/>
                <w:szCs w:val="18"/>
                <w:lang w:val="en-GB" w:eastAsia="zh-CN"/>
              </w:rPr>
              <w:t>SCell</w:t>
            </w:r>
            <w:proofErr w:type="spellEnd"/>
            <w:r>
              <w:rPr>
                <w:rFonts w:ascii="Times New Roman" w:eastAsiaTheme="minorEastAsia" w:hAnsi="Times New Roman"/>
                <w:sz w:val="18"/>
                <w:szCs w:val="18"/>
                <w:lang w:val="en-GB" w:eastAsia="zh-CN"/>
              </w:rPr>
              <w:t xml:space="preserve"> </w:t>
            </w:r>
            <w:r>
              <w:rPr>
                <w:rFonts w:ascii="Times New Roman" w:eastAsiaTheme="minorEastAsia" w:hAnsi="Times New Roman"/>
                <w:sz w:val="18"/>
                <w:szCs w:val="18"/>
                <w:lang w:val="en-GB" w:eastAsia="zh-CN"/>
              </w:rPr>
              <w:t>dormancy and WUS, we truly believe there is no urgent to have another feather, which cannot be combined with existing mechanisms, unless there is convincing proof that sec DRX overwhelms the other two mechanisms. Otherwise, why it was not prioritized at th</w:t>
            </w:r>
            <w:r>
              <w:rPr>
                <w:rFonts w:ascii="Times New Roman" w:eastAsiaTheme="minorEastAsia" w:hAnsi="Times New Roman"/>
                <w:sz w:val="18"/>
                <w:szCs w:val="18"/>
                <w:lang w:val="en-GB" w:eastAsia="zh-CN"/>
              </w:rPr>
              <w:t>e study phase of PS in R16? We think more analysis is therefore needed and can be postponed to Rel-17.</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e are open to postpone this to Rel-17 given that there are some R16 power saving feature may not be supported if we have secondary DRX. We th</w:t>
            </w:r>
            <w:r>
              <w:rPr>
                <w:rFonts w:ascii="Times New Roman" w:eastAsiaTheme="minorEastAsia" w:hAnsi="Times New Roman" w:hint="eastAsia"/>
                <w:sz w:val="18"/>
                <w:szCs w:val="18"/>
                <w:lang w:val="en-GB" w:eastAsia="zh-CN"/>
              </w:rPr>
              <w:t xml:space="preserve">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OPPO. From technique point of view, it is better to consider it with power saving features as a complete design. But we a</w:t>
            </w:r>
            <w:r>
              <w:rPr>
                <w:rFonts w:ascii="Times New Roman" w:eastAsia="Times New Roman" w:hAnsi="Times New Roman"/>
                <w:sz w:val="18"/>
                <w:szCs w:val="18"/>
                <w:lang w:val="en-GB" w:eastAsia="zh-CN"/>
              </w:rPr>
              <w:t xml:space="preserve">re also OK to first introduce a simple, just a simple solution in Rel-16, after that, we can continue to discuss more design in future release.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Based on previous agreement, we </w:t>
            </w:r>
            <w:r>
              <w:rPr>
                <w:rFonts w:ascii="Times New Roman" w:eastAsia="Times New Roman" w:hAnsi="Times New Roman"/>
                <w:sz w:val="18"/>
                <w:szCs w:val="18"/>
                <w:lang w:val="en-GB" w:eastAsia="zh-CN"/>
              </w:rPr>
              <w:t>think we can have simple design for secondary DRX in R16. It may address the concern of FR2 power consumption (although the design may be not so complete and compatible with other features).</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though but this feature seems to have strong support from operators and discussions so far nailed down the issues and keep it simple. We would agree though to complement Rel-17 WID to include improvements related e.g. with join</w:t>
            </w:r>
            <w:r>
              <w:rPr>
                <w:rFonts w:ascii="Times New Roman" w:eastAsia="Times New Roman" w:hAnsi="Times New Roman"/>
                <w:sz w:val="18"/>
                <w:szCs w:val="18"/>
                <w:lang w:val="en-GB" w:eastAsia="zh-CN"/>
              </w:rPr>
              <w:t xml:space="preserve">t configuration of DRX groups and DCP.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Being in Rel-16 </w:t>
            </w:r>
            <w:proofErr w:type="gramStart"/>
            <w:r>
              <w:rPr>
                <w:rFonts w:ascii="Times New Roman" w:eastAsia="Times New Roman" w:hAnsi="Times New Roman"/>
                <w:sz w:val="18"/>
                <w:szCs w:val="18"/>
                <w:lang w:val="en-GB" w:eastAsia="zh-CN"/>
              </w:rPr>
              <w:t>is  where</w:t>
            </w:r>
            <w:proofErr w:type="gramEnd"/>
            <w:r>
              <w:rPr>
                <w:rFonts w:ascii="Times New Roman" w:eastAsia="Times New Roman" w:hAnsi="Times New Roman"/>
                <w:sz w:val="18"/>
                <w:szCs w:val="18"/>
                <w:lang w:val="en-GB" w:eastAsia="zh-CN"/>
              </w:rPr>
              <w:t xml:space="preserve"> its best value is. We need it now so we can request it immediately and have it up and running much earlier than the WUS. Having 2 loops working on the same things is </w:t>
            </w:r>
            <w:proofErr w:type="gramStart"/>
            <w:r>
              <w:rPr>
                <w:rFonts w:ascii="Times New Roman" w:eastAsia="Times New Roman" w:hAnsi="Times New Roman"/>
                <w:sz w:val="18"/>
                <w:szCs w:val="18"/>
                <w:lang w:val="en-GB" w:eastAsia="zh-CN"/>
              </w:rPr>
              <w:t>common</w:t>
            </w:r>
            <w:r>
              <w:rPr>
                <w:rFonts w:ascii="Times New Roman" w:eastAsia="Times New Roman" w:hAnsi="Times New Roman"/>
                <w:sz w:val="18"/>
                <w:szCs w:val="18"/>
                <w:lang w:val="en-GB" w:eastAsia="zh-CN"/>
              </w:rPr>
              <w:t>,</w:t>
            </w:r>
            <w:proofErr w:type="gramEnd"/>
            <w:r>
              <w:rPr>
                <w:rFonts w:ascii="Times New Roman" w:eastAsia="Times New Roman" w:hAnsi="Times New Roman"/>
                <w:sz w:val="18"/>
                <w:szCs w:val="18"/>
                <w:lang w:val="en-GB" w:eastAsia="zh-CN"/>
              </w:rPr>
              <w:t xml:space="preserve"> and often good when they differ in time they apply. This is clearly an earlier goer much needed in our NW, which is currently suffering from big UE power consumption problem for FR2. It offers a much needed RAN2 high level approach – a diversity branch i</w:t>
            </w:r>
            <w:r>
              <w:rPr>
                <w:rFonts w:ascii="Times New Roman" w:eastAsia="Times New Roman" w:hAnsi="Times New Roman"/>
                <w:sz w:val="18"/>
                <w:szCs w:val="18"/>
                <w:lang w:val="en-GB" w:eastAsia="zh-CN"/>
              </w:rPr>
              <w:t xml:space="preserve">n addition to those lower level solutions (which usually take longer time to tune). We support efforts to make it simple (therefore reducing the scope a bit), but </w:t>
            </w:r>
            <w:proofErr w:type="spellStart"/>
            <w:r>
              <w:rPr>
                <w:rFonts w:ascii="Times New Roman" w:eastAsia="Times New Roman" w:hAnsi="Times New Roman"/>
                <w:sz w:val="18"/>
                <w:szCs w:val="18"/>
                <w:lang w:val="en-GB" w:eastAsia="zh-CN"/>
              </w:rPr>
              <w:t>postphoning</w:t>
            </w:r>
            <w:proofErr w:type="spellEnd"/>
            <w:r>
              <w:rPr>
                <w:rFonts w:ascii="Times New Roman" w:eastAsia="Times New Roman" w:hAnsi="Times New Roman"/>
                <w:sz w:val="18"/>
                <w:szCs w:val="18"/>
                <w:lang w:val="en-GB" w:eastAsia="zh-CN"/>
              </w:rPr>
              <w:t xml:space="preserve"> it is really not acceptable, sorry to say that but it would be hard to explain sh</w:t>
            </w:r>
            <w:r>
              <w:rPr>
                <w:rFonts w:ascii="Times New Roman" w:eastAsia="Times New Roman" w:hAnsi="Times New Roman"/>
                <w:sz w:val="18"/>
                <w:szCs w:val="18"/>
                <w:lang w:val="en-GB" w:eastAsia="zh-CN"/>
              </w:rPr>
              <w:t>ould that happen.</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that it is the last meeting to finalize R16 functionalities and many open issues are still to be addressed, it’d be better not to rush into a decision that has many gaps to fill and may impact other WGs.</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w:t>
            </w:r>
            <w:r>
              <w:rPr>
                <w:rFonts w:ascii="Times New Roman" w:hAnsi="Times New Roman"/>
                <w:sz w:val="18"/>
                <w:szCs w:val="18"/>
                <w:lang w:val="en-GB" w:eastAsia="ko-KR"/>
              </w:rPr>
              <w:t>s</w:t>
            </w: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We have strong view to support this feature in Rel-16. </w:t>
            </w:r>
            <w:r>
              <w:rPr>
                <w:rFonts w:ascii="Times New Roman" w:hAnsi="Times New Roman"/>
                <w:sz w:val="18"/>
                <w:szCs w:val="18"/>
                <w:lang w:val="en-GB" w:eastAsia="ko-KR"/>
              </w:rPr>
              <w:t xml:space="preserve">It’s really immediate work in market.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Spreadt</w:t>
            </w:r>
            <w:r>
              <w:rPr>
                <w:rFonts w:ascii="Times New Roman" w:eastAsiaTheme="minorEastAsia" w:hAnsi="Times New Roman"/>
                <w:sz w:val="18"/>
                <w:szCs w:val="18"/>
                <w:lang w:val="en-GB" w:eastAsia="zh-CN"/>
              </w:rPr>
              <w: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RAN1 impact </w:t>
            </w:r>
            <w:r>
              <w:rPr>
                <w:rFonts w:ascii="Times New Roman" w:eastAsiaTheme="minorEastAsia" w:hAnsi="Times New Roman" w:hint="eastAsia"/>
                <w:sz w:val="18"/>
                <w:szCs w:val="18"/>
                <w:lang w:val="en-GB" w:eastAsia="zh-CN"/>
              </w:rPr>
              <w:t>is not clear</w:t>
            </w:r>
            <w:r>
              <w:rPr>
                <w:rFonts w:ascii="Times New Roman" w:eastAsiaTheme="minorEastAsia" w:hAnsi="Times New Roman"/>
                <w:sz w:val="18"/>
                <w:szCs w:val="18"/>
                <w:lang w:val="en-GB" w:eastAsia="zh-CN"/>
              </w:rPr>
              <w:t xml:space="preserve"> yet</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 so it is preferable to postpone this to R17.</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support this feature in Rel-16.</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w:t>
            </w:r>
            <w:r>
              <w:rPr>
                <w:rFonts w:ascii="Times New Roman" w:eastAsia="Yu Mincho" w:hAnsi="Times New Roman"/>
                <w:sz w:val="18"/>
                <w:szCs w:val="18"/>
                <w:lang w:val="en-GB" w:eastAsia="ja-JP"/>
              </w:rPr>
              <w:t>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As commented by the others, </w:t>
            </w:r>
            <w:r>
              <w:rPr>
                <w:rFonts w:ascii="Times New Roman" w:eastAsia="Yu Mincho" w:hAnsi="Times New Roman"/>
                <w:sz w:val="18"/>
                <w:szCs w:val="18"/>
                <w:lang w:val="en-GB" w:eastAsia="ja-JP"/>
              </w:rPr>
              <w:t>there seems not to be a technical concern if secondary DRX is not used together with the other power saving related features. Better to be completed in Rel-16.</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Xiaom</w:t>
            </w:r>
            <w:r>
              <w:rPr>
                <w:rFonts w:ascii="Times New Roman" w:eastAsiaTheme="minorEastAsia" w:hAnsi="Times New Roman"/>
                <w:sz w:val="18"/>
                <w:szCs w:val="18"/>
                <w:lang w:val="en-GB" w:eastAsia="zh-CN"/>
              </w:rPr>
              <w:t>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 xml:space="preserve">can </w:t>
            </w:r>
            <w:proofErr w:type="gramStart"/>
            <w:r>
              <w:rPr>
                <w:rFonts w:ascii="Times New Roman" w:eastAsiaTheme="minorEastAsia" w:hAnsi="Times New Roman"/>
                <w:sz w:val="18"/>
                <w:szCs w:val="18"/>
                <w:lang w:val="en-GB" w:eastAsia="zh-CN"/>
              </w:rPr>
              <w:t>understanding</w:t>
            </w:r>
            <w:proofErr w:type="gramEnd"/>
            <w:r>
              <w:rPr>
                <w:rFonts w:ascii="Times New Roman" w:eastAsiaTheme="minorEastAsia" w:hAnsi="Times New Roman"/>
                <w:sz w:val="18"/>
                <w:szCs w:val="18"/>
                <w:lang w:val="en-GB" w:eastAsia="zh-CN"/>
              </w:rPr>
              <w:t xml:space="preserve"> people’s </w:t>
            </w:r>
            <w:r>
              <w:rPr>
                <w:rFonts w:ascii="Times New Roman" w:eastAsiaTheme="minorEastAsia" w:hAnsi="Times New Roman"/>
                <w:sz w:val="18"/>
                <w:szCs w:val="18"/>
                <w:lang w:val="en-GB" w:eastAsia="zh-CN"/>
              </w:rPr>
              <w:t>enthusiasm to introduce it in R16. But there are so many details for us to look into.</w:t>
            </w:r>
            <w:r>
              <w:rPr>
                <w:rFonts w:ascii="Times New Roman" w:eastAsiaTheme="minorEastAsia" w:hAnsi="Times New Roman" w:hint="eastAsia"/>
                <w:sz w:val="18"/>
                <w:szCs w:val="18"/>
                <w:lang w:val="en-GB" w:eastAsia="zh-CN"/>
              </w:rPr>
              <w:t xml:space="preserve"> </w:t>
            </w:r>
            <w:r>
              <w:rPr>
                <w:rFonts w:ascii="Times New Roman" w:eastAsiaTheme="minorEastAsia" w:hAnsi="Times New Roman"/>
                <w:sz w:val="18"/>
                <w:szCs w:val="18"/>
                <w:lang w:val="en-GB" w:eastAsia="zh-CN"/>
              </w:rPr>
              <w:t>An example is the active time definition for Dual DRX triggered by SR or RAR reception, people are not sure whether only the corresponding DRX group will be in active tim</w:t>
            </w:r>
            <w:r>
              <w:rPr>
                <w:rFonts w:ascii="Times New Roman" w:eastAsiaTheme="minorEastAsia" w:hAnsi="Times New Roman"/>
                <w:sz w:val="18"/>
                <w:szCs w:val="18"/>
                <w:lang w:val="en-GB" w:eastAsia="zh-CN"/>
              </w:rPr>
              <w:t xml:space="preserve">e or both DRX groups will be in active time. For the impact to CSI reporting, we face the same problem. As we can see from the recent email discussions, it is hard to reach the consensus. Also, from RAN1’s LS, they </w:t>
            </w:r>
            <w:proofErr w:type="gramStart"/>
            <w:r>
              <w:rPr>
                <w:rFonts w:ascii="Times New Roman" w:eastAsiaTheme="minorEastAsia" w:hAnsi="Times New Roman"/>
                <w:sz w:val="18"/>
                <w:szCs w:val="18"/>
                <w:lang w:val="en-GB" w:eastAsia="ko-KR"/>
              </w:rPr>
              <w:t>has</w:t>
            </w:r>
            <w:proofErr w:type="gramEnd"/>
            <w:r>
              <w:rPr>
                <w:rFonts w:ascii="Times New Roman" w:eastAsiaTheme="minorEastAsia" w:hAnsi="Times New Roman"/>
                <w:sz w:val="18"/>
                <w:szCs w:val="18"/>
                <w:lang w:val="en-GB" w:eastAsia="ko-KR"/>
              </w:rPr>
              <w:t xml:space="preserve"> not confirmed it.</w:t>
            </w:r>
          </w:p>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Considering the </w:t>
            </w:r>
            <w:r>
              <w:rPr>
                <w:rFonts w:ascii="Times New Roman" w:eastAsiaTheme="minorEastAsia" w:hAnsi="Times New Roman"/>
                <w:sz w:val="18"/>
                <w:szCs w:val="18"/>
                <w:lang w:val="en-GB" w:eastAsia="zh-CN"/>
              </w:rPr>
              <w:t>very limited time and unpredicted impact on RAN1</w:t>
            </w:r>
            <w:r>
              <w:rPr>
                <w:rFonts w:ascii="Times New Roman" w:eastAsiaTheme="minorEastAsia" w:hAnsi="Times New Roman" w:hint="eastAsia"/>
                <w:sz w:val="18"/>
                <w:szCs w:val="18"/>
                <w:lang w:val="en-GB" w:eastAsia="zh-CN"/>
              </w:rPr>
              <w:t>/RAN2</w:t>
            </w:r>
            <w:r>
              <w:rPr>
                <w:rFonts w:ascii="Times New Roman" w:eastAsiaTheme="minorEastAsia" w:hAnsi="Times New Roman"/>
                <w:sz w:val="18"/>
                <w:szCs w:val="18"/>
                <w:lang w:val="en-GB" w:eastAsia="zh-CN"/>
              </w:rPr>
              <w:t xml:space="preserve">/RAN4, we would like to put it to R17 power saving for further study instead of coming up with a premature solution at this point of time.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p w:rsidR="00A66519" w:rsidRDefault="0014557C">
      <w:pPr>
        <w:rPr>
          <w:b/>
          <w:bCs/>
          <w:u w:val="single"/>
          <w:lang w:val="en-GB" w:eastAsia="zh-CN"/>
        </w:rPr>
      </w:pPr>
      <w:r>
        <w:rPr>
          <w:b/>
          <w:bCs/>
          <w:u w:val="single"/>
          <w:lang w:val="en-GB" w:eastAsia="zh-CN"/>
        </w:rPr>
        <w:t>UE assistance</w:t>
      </w:r>
    </w:p>
    <w:p w:rsidR="00A66519" w:rsidRDefault="0014557C">
      <w:pPr>
        <w:tabs>
          <w:tab w:val="left" w:pos="993"/>
        </w:tabs>
        <w:overflowPunct w:val="0"/>
        <w:autoSpaceDE w:val="0"/>
        <w:autoSpaceDN w:val="0"/>
        <w:adjustRightInd w:val="0"/>
        <w:spacing w:before="60" w:after="60" w:line="240" w:lineRule="auto"/>
        <w:textAlignment w:val="baseline"/>
        <w:rPr>
          <w:rFonts w:cs="Arial"/>
          <w:sz w:val="16"/>
          <w:szCs w:val="16"/>
        </w:rPr>
      </w:pPr>
      <w:hyperlink r:id="rId40" w:history="1">
        <w:r>
          <w:rPr>
            <w:rStyle w:val="ad"/>
            <w:rFonts w:cs="Arial"/>
            <w:sz w:val="16"/>
            <w:szCs w:val="16"/>
          </w:rPr>
          <w:t>R2-2004558</w:t>
        </w:r>
      </w:hyperlink>
      <w:r>
        <w:rPr>
          <w:rFonts w:cs="Arial"/>
          <w:sz w:val="16"/>
          <w:szCs w:val="16"/>
        </w:rPr>
        <w:t xml:space="preserve">, </w:t>
      </w:r>
      <w:r>
        <w:rPr>
          <w:rFonts w:cs="Arial"/>
          <w:i/>
          <w:iCs/>
          <w:sz w:val="16"/>
          <w:szCs w:val="16"/>
        </w:rPr>
        <w:t>Impact of secondary DRX group on UE assistance information</w:t>
      </w:r>
      <w:r>
        <w:rPr>
          <w:rFonts w:cs="Arial"/>
          <w:sz w:val="16"/>
          <w:szCs w:val="16"/>
        </w:rPr>
        <w:t>, OPPO, DISC; RAN2#110-e</w:t>
      </w:r>
    </w:p>
    <w:p w:rsidR="00A66519" w:rsidRDefault="00A66519">
      <w:pPr>
        <w:tabs>
          <w:tab w:val="left" w:pos="993"/>
        </w:tabs>
        <w:overflowPunct w:val="0"/>
        <w:autoSpaceDE w:val="0"/>
        <w:autoSpaceDN w:val="0"/>
        <w:adjustRightInd w:val="0"/>
        <w:spacing w:before="60" w:after="60" w:line="240" w:lineRule="auto"/>
        <w:textAlignment w:val="baseline"/>
        <w:rPr>
          <w:rFonts w:cs="Arial"/>
          <w:sz w:val="16"/>
          <w:szCs w:val="16"/>
        </w:rPr>
      </w:pPr>
    </w:p>
    <w:p w:rsidR="00A66519" w:rsidRDefault="0014557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xml:space="preserve">: RAN2 discuss how the UE provides its preference on DRX parameters if </w:t>
      </w:r>
      <w:r>
        <w:rPr>
          <w:rFonts w:ascii="Times New Roman" w:hAnsi="Times New Roman"/>
          <w:sz w:val="18"/>
          <w:szCs w:val="18"/>
          <w:lang w:val="en-GB" w:eastAsia="zh-CN"/>
        </w:rPr>
        <w:t>secondary DRX group is configured.</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applies to primary DRX group only</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(if configured)</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A66519" w:rsidRDefault="00A66519">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396"/>
        <w:gridCol w:w="7852"/>
      </w:tblGrid>
      <w:tr w:rsidR="00A66519">
        <w:tc>
          <w:tcPr>
            <w:tcW w:w="1270"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28"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of the secondary DRX group. </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agree that it makes sense for UE to be able to indicate its </w:t>
            </w:r>
            <w:r>
              <w:rPr>
                <w:rFonts w:ascii="Times New Roman" w:eastAsia="Times New Roman" w:hAnsi="Times New Roman"/>
                <w:sz w:val="18"/>
                <w:szCs w:val="18"/>
                <w:lang w:val="en-GB" w:eastAsia="zh-CN"/>
              </w:rPr>
              <w:t>preference for DRX inactivity timer for its secondary DRX group.</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we</w:t>
            </w:r>
            <w:proofErr w:type="gramEnd"/>
            <w:r>
              <w:rPr>
                <w:rFonts w:ascii="Times New Roman" w:eastAsia="Yu Mincho" w:hAnsi="Times New Roman" w:hint="eastAsia"/>
                <w:sz w:val="18"/>
                <w:szCs w:val="18"/>
                <w:lang w:val="en-GB" w:eastAsia="ja-JP"/>
              </w:rPr>
              <w:t xml:space="preserve"> do not see strong need to combine two different power saving functions, just like removing the combination with WUS in Rel-16.</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w:t>
            </w:r>
            <w:r>
              <w:rPr>
                <w:rFonts w:ascii="Times New Roman" w:hAnsi="Times New Roman"/>
                <w:sz w:val="18"/>
                <w:szCs w:val="18"/>
                <w:lang w:val="en-GB" w:eastAsia="ko-KR"/>
              </w:rPr>
              <w:t>us, it is logical that preference signal is provided per DRX group.</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are OK allowing UAI on secondary DRX group under network control (i.e. Option 2). If companies prefer not to allow this in Rel-16, it might be good to clarify that </w:t>
            </w:r>
            <w:r>
              <w:rPr>
                <w:rFonts w:ascii="Times New Roman" w:eastAsia="Times New Roman" w:hAnsi="Times New Roman"/>
                <w:sz w:val="18"/>
                <w:szCs w:val="18"/>
                <w:lang w:val="en-GB" w:eastAsia="zh-CN"/>
              </w:rPr>
              <w:t>current preference refers to primary DRX group (i.e. as in Option 1).</w:t>
            </w:r>
          </w:p>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A66519" w:rsidRDefault="0014557C">
            <w:pPr>
              <w:pStyle w:val="TAL"/>
              <w:rPr>
                <w:rFonts w:ascii="Times New Roman" w:hAnsi="Times New Roman"/>
                <w:szCs w:val="18"/>
                <w:lang w:eastAsia="zh-CN"/>
              </w:rPr>
            </w:pPr>
            <w:r>
              <w:rPr>
                <w:rFonts w:ascii="Times New Roman" w:hAnsi="Times New Roman"/>
                <w:szCs w:val="18"/>
                <w:lang w:eastAsia="zh-CN"/>
              </w:rPr>
              <w:t>On the capability part, we do not think that a new UE capability is needed for this new parameter to be defined within UAI assistance. Basically, a UE supporting reporting DRX preferenc</w:t>
            </w:r>
            <w:r>
              <w:rPr>
                <w:rFonts w:ascii="Times New Roman" w:hAnsi="Times New Roman"/>
                <w:szCs w:val="18"/>
                <w:lang w:eastAsia="zh-CN"/>
              </w:rPr>
              <w:t xml:space="preserve">e (capability </w:t>
            </w:r>
            <w:r>
              <w:rPr>
                <w:rFonts w:ascii="Times New Roman" w:hAnsi="Times New Roman"/>
                <w:i/>
                <w:iCs/>
                <w:szCs w:val="18"/>
                <w:lang w:eastAsia="zh-CN"/>
              </w:rPr>
              <w:t>drx-Preference-r16</w:t>
            </w:r>
            <w:r>
              <w:rPr>
                <w:rFonts w:ascii="Times New Roman" w:hAnsi="Times New Roman"/>
                <w:szCs w:val="18"/>
                <w:lang w:eastAsia="zh-CN"/>
              </w:rPr>
              <w:t xml:space="preserve"> as specified in Power Saving WI) and secondary DRX group (capability </w:t>
            </w:r>
            <w:proofErr w:type="spellStart"/>
            <w:r>
              <w:rPr>
                <w:rFonts w:ascii="Times New Roman" w:hAnsi="Times New Roman"/>
                <w:i/>
                <w:iCs/>
                <w:szCs w:val="18"/>
                <w:lang w:eastAsia="zh-CN"/>
              </w:rPr>
              <w:t>secondaryDRX</w:t>
            </w:r>
            <w:proofErr w:type="spellEnd"/>
            <w:r>
              <w:rPr>
                <w:rFonts w:ascii="Times New Roman" w:hAnsi="Times New Roman"/>
                <w:i/>
                <w:iCs/>
                <w:szCs w:val="18"/>
                <w:lang w:eastAsia="zh-CN"/>
              </w:rPr>
              <w:t>-Group</w:t>
            </w:r>
            <w:r>
              <w:rPr>
                <w:rFonts w:ascii="Times New Roman" w:hAnsi="Times New Roman"/>
                <w:szCs w:val="18"/>
                <w:lang w:eastAsia="zh-CN"/>
              </w:rPr>
              <w:t xml:space="preserve"> as in R2-2004857) should be able to send its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 No change is </w:t>
            </w:r>
            <w:proofErr w:type="spellStart"/>
            <w:r>
              <w:rPr>
                <w:rFonts w:ascii="Times New Roman" w:hAnsi="Times New Roman"/>
                <w:szCs w:val="18"/>
                <w:lang w:eastAsia="zh-CN"/>
              </w:rPr>
              <w:t>forseen</w:t>
            </w:r>
            <w:proofErr w:type="spellEnd"/>
            <w:r>
              <w:rPr>
                <w:rFonts w:ascii="Times New Roman" w:hAnsi="Times New Roman"/>
                <w:szCs w:val="18"/>
                <w:lang w:eastAsia="zh-CN"/>
              </w:rPr>
              <w:t xml:space="preserve"> on TS </w:t>
            </w:r>
            <w:r>
              <w:rPr>
                <w:rFonts w:ascii="Times New Roman" w:hAnsi="Times New Roman"/>
                <w:szCs w:val="18"/>
                <w:lang w:eastAsia="zh-CN"/>
              </w:rPr>
              <w:t xml:space="preserve">38.306, but for TS 38.331, some change is needed on the procedure text regarding the condition that UE send its UAI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On the related stage-3 work (i.e. ASN.1 and procedural changes to 38.331) to capture sending UE’s preference on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group, the changes should better be captured within PWS CR as otherwise both CRs would be drafted in t</w:t>
            </w:r>
            <w:r>
              <w:rPr>
                <w:rFonts w:ascii="Times New Roman" w:eastAsia="Times New Roman" w:hAnsi="Times New Roman"/>
                <w:sz w:val="18"/>
                <w:szCs w:val="18"/>
                <w:lang w:val="en-GB" w:eastAsia="zh-CN"/>
              </w:rPr>
              <w:t>he same meeting and may run into issues keeping them up to date with the latest TP (which could even end up on having overlapping discussions on both threads).</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commented to Q1,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should be out.</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w:t>
            </w:r>
            <w:r>
              <w:rPr>
                <w:rFonts w:ascii="Times New Roman" w:eastAsiaTheme="minorEastAsia" w:hAnsi="Times New Roman" w:hint="eastAsia"/>
                <w:sz w:val="18"/>
                <w:szCs w:val="18"/>
                <w:lang w:val="en-GB" w:eastAsia="zh-CN"/>
              </w:rPr>
              <w:t>ation</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rsidR="00A66519" w:rsidRDefault="0014557C">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by signalling a </w:t>
            </w:r>
            <w:r>
              <w:rPr>
                <w:rFonts w:ascii="Times New Roman" w:eastAsiaTheme="minorEastAsia" w:hAnsi="Times New Roman"/>
                <w:sz w:val="18"/>
                <w:szCs w:val="18"/>
                <w:lang w:val="en-GB" w:eastAsia="zh-CN"/>
              </w:rPr>
              <w:t>separate</w:t>
            </w:r>
            <w:r>
              <w:rPr>
                <w:rFonts w:ascii="Times New Roman" w:eastAsiaTheme="minorEastAsia" w:hAnsi="Times New Roman" w:hint="eastAsia"/>
                <w:sz w:val="18"/>
                <w:szCs w:val="18"/>
                <w:lang w:val="en-GB" w:eastAsia="zh-CN"/>
              </w:rPr>
              <w:t xml:space="preserv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w:t>
            </w:r>
            <w:r>
              <w:rPr>
                <w:rFonts w:ascii="Times New Roman" w:eastAsiaTheme="minorEastAsia" w:hAnsi="Times New Roman" w:hint="eastAsia"/>
                <w:sz w:val="18"/>
                <w:szCs w:val="18"/>
                <w:lang w:val="en-GB" w:eastAsia="zh-CN"/>
              </w:rPr>
              <w:t xml:space="preserve">, it means we introduce a </w:t>
            </w:r>
            <w:r>
              <w:rPr>
                <w:rFonts w:ascii="Times New Roman" w:eastAsiaTheme="minorEastAsia" w:hAnsi="Times New Roman"/>
                <w:sz w:val="18"/>
                <w:szCs w:val="18"/>
                <w:lang w:val="en-GB" w:eastAsia="zh-CN"/>
              </w:rPr>
              <w:t>separate</w:t>
            </w:r>
            <w:r>
              <w:rPr>
                <w:rFonts w:ascii="Times New Roman" w:eastAsiaTheme="minorEastAsia" w:hAnsi="Times New Roman" w:hint="eastAsia"/>
                <w:sz w:val="18"/>
                <w:szCs w:val="18"/>
                <w:lang w:val="en-GB" w:eastAsia="zh-CN"/>
              </w:rPr>
              <w:t xml:space="preserve"> </w:t>
            </w:r>
            <w:proofErr w:type="spellStart"/>
            <w:r>
              <w:rPr>
                <w:rFonts w:ascii="Times New Roman" w:eastAsiaTheme="minorEastAsia" w:hAnsi="Times New Roman" w:hint="eastAsia"/>
                <w:sz w:val="18"/>
                <w:szCs w:val="18"/>
                <w:lang w:val="en-GB" w:eastAsia="zh-CN"/>
              </w:rPr>
              <w:t>drx</w:t>
            </w:r>
            <w:proofErr w:type="spellEnd"/>
            <w:r>
              <w:rPr>
                <w:rFonts w:ascii="Times New Roman" w:eastAsiaTheme="minorEastAsia" w:hAnsi="Times New Roman" w:hint="eastAsia"/>
                <w:sz w:val="18"/>
                <w:szCs w:val="18"/>
                <w:lang w:val="en-GB" w:eastAsia="zh-CN"/>
              </w:rPr>
              <w:t xml:space="preserve">-preference including only </w:t>
            </w:r>
            <w:proofErr w:type="spellStart"/>
            <w:r>
              <w:rPr>
                <w:rFonts w:ascii="Times New Roman" w:hAnsi="Times New Roman"/>
                <w:i/>
                <w:iCs/>
                <w:sz w:val="18"/>
                <w:szCs w:val="18"/>
                <w:lang w:val="en-GB" w:eastAsia="zh-CN"/>
              </w:rPr>
              <w:t>preferredDRX-InactivityTimer</w:t>
            </w:r>
            <w:proofErr w:type="spellEnd"/>
            <w:r>
              <w:rPr>
                <w:rFonts w:ascii="Times New Roman" w:eastAsiaTheme="minorEastAsia" w:hAnsi="Times New Roman" w:hint="eastAsia"/>
                <w:iCs/>
                <w:sz w:val="18"/>
                <w:szCs w:val="18"/>
                <w:lang w:val="en-GB" w:eastAsia="zh-CN"/>
              </w:rPr>
              <w:t>, something like below:</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DRX-Preference-r16 ::=              SEQUENCE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preferredDRX-InactivityTimer-r16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ms0, ms1, ms2, ms3, ms4, ms5,</w:t>
            </w:r>
            <w:r>
              <w:rPr>
                <w:rFonts w:ascii="Courier New" w:eastAsia="Times New Roman" w:hAnsi="Courier New"/>
                <w:sz w:val="16"/>
                <w:szCs w:val="20"/>
                <w:lang w:val="en-GB" w:eastAsia="en-GB"/>
              </w:rPr>
              <w:t xml:space="preserve"> ms6, ms8, ms10, ms20, ms30, ms40, ms50, ms60, ms80,</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ms100, ms200, ms300, ms500, ms750, ms1280, ms1920, ms2560, spare9, spare8,</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it-IT" w:eastAsia="en-GB"/>
              </w:rPr>
              <w:t xml:space="preserve">spare7, spare6, spare5, spare4, spare3, </w:t>
            </w:r>
            <w:r>
              <w:rPr>
                <w:rFonts w:ascii="Courier New" w:eastAsia="Times New Roman" w:hAnsi="Courier New"/>
                <w:sz w:val="16"/>
                <w:szCs w:val="20"/>
                <w:lang w:val="it-IT" w:eastAsia="en-GB"/>
              </w:rPr>
              <w:t>spare2, spare1}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preferredDRX-LongCycle-r16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ms10, ms20, ms32, ms40, ms60, ms64, ms70, ms80, ms128, ms160, ms256, ms320, ms512,</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ms640,</w:t>
            </w:r>
            <w:r>
              <w:rPr>
                <w:rFonts w:ascii="Courier New" w:eastAsia="Times New Roman" w:hAnsi="Courier New"/>
                <w:sz w:val="16"/>
                <w:szCs w:val="20"/>
                <w:lang w:val="it-IT" w:eastAsia="en-GB"/>
              </w:rPr>
              <w:t xml:space="preserve"> ms1024, ms1280, ms2048, ms2560, ms5120, ms10240, spare12, spare11, spare10,</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spare9, spare8, spare7, spare6, spare5, spare4, spare3, spare2, spare1 }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preferredDRX-ShortCycle-r16         ENUMERATED {</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ms2, ms3, ms4, ms5, ms6, ms7, ms8, ms10, ms14, ms16, ms20, ms30, ms32,</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ms35, ms40, ms64, ms80, ms128, ms160, ms256, ms320, ms512, ms640, spare9,</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it-IT" w:eastAsia="en-GB"/>
              </w:rPr>
            </w:pPr>
            <w:r>
              <w:rPr>
                <w:rFonts w:ascii="Courier New" w:eastAsia="Times New Roman" w:hAnsi="Courier New"/>
                <w:sz w:val="16"/>
                <w:szCs w:val="20"/>
                <w:lang w:val="it-IT" w:eastAsia="en-GB"/>
              </w:rPr>
              <w:t xml:space="preserve">                      </w:t>
            </w:r>
            <w:r>
              <w:rPr>
                <w:rFonts w:ascii="Courier New" w:eastAsia="Times New Roman" w:hAnsi="Courier New"/>
                <w:sz w:val="16"/>
                <w:szCs w:val="20"/>
                <w:lang w:val="it-IT" w:eastAsia="en-GB"/>
              </w:rPr>
              <w:t xml:space="preserve">                      spare8, spare7, spare6, spare5, spare4, spare3, spare2, spare1 }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it-IT" w:eastAsia="en-GB"/>
              </w:rPr>
              <w:t xml:space="preserve">    </w:t>
            </w:r>
            <w:r>
              <w:rPr>
                <w:rFonts w:ascii="Courier New" w:eastAsia="Times New Roman" w:hAnsi="Courier New"/>
                <w:sz w:val="16"/>
                <w:szCs w:val="20"/>
                <w:lang w:val="en-GB" w:eastAsia="en-GB"/>
              </w:rPr>
              <w:t>preferredDRX-ShortCycleTimer-r16    INTEGER (1..16)    OPTIONAL</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sz w:val="16"/>
                <w:szCs w:val="20"/>
                <w:lang w:val="en-GB" w:eastAsia="zh-CN"/>
              </w:rPr>
            </w:pPr>
            <w:r>
              <w:rPr>
                <w:rFonts w:ascii="Courier New" w:eastAsia="Times New Roman" w:hAnsi="Courier New"/>
                <w:sz w:val="16"/>
                <w:szCs w:val="20"/>
                <w:lang w:val="en-GB" w:eastAsia="en-GB"/>
              </w:rPr>
              <w:t>}</w:t>
            </w:r>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OPPO (Shi Cong)" w:date="2020-06-04T13:11:00Z"/>
                <w:rFonts w:ascii="Courier New" w:eastAsia="Times New Roman" w:hAnsi="Courier New"/>
                <w:sz w:val="16"/>
                <w:szCs w:val="20"/>
                <w:lang w:val="en-GB" w:eastAsia="en-GB"/>
              </w:rPr>
            </w:pPr>
            <w:ins w:id="30" w:author="OPPO (Shi Cong)" w:date="2020-06-04T13:11:00Z">
              <w:r>
                <w:rPr>
                  <w:rFonts w:ascii="Courier New" w:eastAsiaTheme="minorEastAsia" w:hAnsi="Courier New" w:hint="eastAsia"/>
                  <w:sz w:val="16"/>
                  <w:szCs w:val="20"/>
                  <w:lang w:val="en-GB" w:eastAsia="zh-CN"/>
                </w:rPr>
                <w:t>Secondary</w:t>
              </w:r>
              <w:r>
                <w:rPr>
                  <w:rFonts w:ascii="Courier New" w:eastAsia="Times New Roman" w:hAnsi="Courier New"/>
                  <w:sz w:val="16"/>
                  <w:szCs w:val="20"/>
                  <w:lang w:val="en-GB" w:eastAsia="en-GB"/>
                </w:rPr>
                <w:t>DRX-Preference-r16 ::=              SEQUENCE {</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OPPO (Shi Cong)" w:date="2020-06-04T13:11:00Z"/>
                <w:rFonts w:ascii="Courier New" w:eastAsia="Times New Roman" w:hAnsi="Courier New"/>
                <w:sz w:val="16"/>
                <w:szCs w:val="20"/>
                <w:lang w:val="en-GB" w:eastAsia="en-GB"/>
              </w:rPr>
            </w:pPr>
            <w:ins w:id="32" w:author="OPPO (Shi Cong)" w:date="2020-06-04T13:11:00Z">
              <w:r>
                <w:rPr>
                  <w:rFonts w:ascii="Courier New" w:eastAsia="Times New Roman" w:hAnsi="Courier New"/>
                  <w:sz w:val="16"/>
                  <w:szCs w:val="20"/>
                  <w:lang w:val="en-GB" w:eastAsia="en-GB"/>
                </w:rPr>
                <w:t xml:space="preserve">    preferredDRX-InactivityTimer-r16    ENUMERATED {</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 w:author="OPPO (Shi Cong)" w:date="2020-06-04T13:11:00Z"/>
                <w:rFonts w:ascii="Courier New" w:eastAsia="Times New Roman" w:hAnsi="Courier New"/>
                <w:sz w:val="16"/>
                <w:szCs w:val="20"/>
                <w:lang w:val="en-GB" w:eastAsia="en-GB"/>
              </w:rPr>
            </w:pPr>
            <w:ins w:id="34" w:author="OPPO (Shi Cong)" w:date="2020-06-04T13:11:00Z">
              <w:r>
                <w:rPr>
                  <w:rFonts w:ascii="Courier New" w:eastAsia="Times New Roman" w:hAnsi="Courier New"/>
                  <w:sz w:val="16"/>
                  <w:szCs w:val="20"/>
                  <w:lang w:val="en-GB" w:eastAsia="en-GB"/>
                </w:rPr>
                <w:t xml:space="preserve">                                            ms0, ms1, ms2, ms3, ms4, ms5, ms6, ms8, ms10, ms20, ms30, ms40, ms50, ms60, ms80,</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 w:author="OPPO (Shi Cong)" w:date="2020-06-04T13:11:00Z"/>
                <w:rFonts w:ascii="Courier New" w:eastAsia="Times New Roman" w:hAnsi="Courier New"/>
                <w:sz w:val="16"/>
                <w:szCs w:val="20"/>
                <w:lang w:val="en-GB" w:eastAsia="en-GB"/>
              </w:rPr>
            </w:pPr>
            <w:ins w:id="36" w:author="OPPO (Shi Cong)" w:date="2020-06-04T13:11:00Z">
              <w:r>
                <w:rPr>
                  <w:rFonts w:ascii="Courier New" w:eastAsia="Times New Roman" w:hAnsi="Courier New"/>
                  <w:sz w:val="16"/>
                  <w:szCs w:val="20"/>
                  <w:lang w:val="en-GB" w:eastAsia="en-GB"/>
                </w:rPr>
                <w:t xml:space="preserve">                                            ms100, ms200, ms300, ms500, ms750, ms1280, ms1920, ms2560, spare9, spare8,</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OPPO (Shi Cong)" w:date="2020-06-04T13:11:00Z"/>
                <w:rFonts w:ascii="Courier New" w:eastAsia="Times New Roman" w:hAnsi="Courier New"/>
                <w:sz w:val="16"/>
                <w:szCs w:val="20"/>
                <w:lang w:val="it-IT" w:eastAsia="en-GB"/>
              </w:rPr>
            </w:pPr>
            <w:ins w:id="38" w:author="OPPO (Shi Cong)" w:date="2020-06-04T13:11:00Z">
              <w:r>
                <w:rPr>
                  <w:rFonts w:ascii="Courier New" w:eastAsia="Times New Roman" w:hAnsi="Courier New"/>
                  <w:sz w:val="16"/>
                  <w:szCs w:val="20"/>
                  <w:lang w:val="en-GB" w:eastAsia="en-GB"/>
                </w:rPr>
                <w:t xml:space="preserve">                                            </w:t>
              </w:r>
              <w:r>
                <w:rPr>
                  <w:rFonts w:ascii="Courier New" w:eastAsia="Times New Roman" w:hAnsi="Courier New"/>
                  <w:sz w:val="16"/>
                  <w:szCs w:val="20"/>
                  <w:lang w:val="it-IT" w:eastAsia="en-GB"/>
                </w:rPr>
                <w:t>spare7, spare6, spare5, spare4, spare3, spare2, spare1} OPTIONAL,</w:t>
              </w:r>
            </w:ins>
          </w:p>
          <w:p w:rsidR="00A66519" w:rsidRDefault="001455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OPPO (Shi Cong)" w:date="2020-06-04T13:11:00Z"/>
                <w:rFonts w:ascii="Courier New" w:eastAsia="Times New Roman" w:hAnsi="Courier New"/>
                <w:sz w:val="16"/>
                <w:szCs w:val="20"/>
                <w:lang w:val="en-GB" w:eastAsia="en-GB"/>
              </w:rPr>
            </w:pPr>
            <w:ins w:id="40" w:author="OPPO (Shi Cong)" w:date="2020-06-04T13:11:00Z">
              <w:r>
                <w:rPr>
                  <w:rFonts w:ascii="Courier New" w:eastAsia="Times New Roman" w:hAnsi="Courier New"/>
                  <w:sz w:val="16"/>
                  <w:szCs w:val="20"/>
                  <w:lang w:val="en-GB" w:eastAsia="en-GB"/>
                </w:rPr>
                <w:t>}</w:t>
              </w:r>
            </w:ins>
          </w:p>
          <w:p w:rsidR="00A66519" w:rsidRDefault="00A66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sz w:val="16"/>
                <w:szCs w:val="20"/>
                <w:lang w:val="en-GB" w:eastAsia="zh-CN"/>
              </w:rPr>
            </w:pPr>
          </w:p>
          <w:p w:rsidR="00A66519" w:rsidRDefault="00A66519">
            <w:pPr>
              <w:overflowPunct w:val="0"/>
              <w:autoSpaceDE w:val="0"/>
              <w:autoSpaceDN w:val="0"/>
              <w:adjustRightInd w:val="0"/>
              <w:spacing w:before="60" w:after="60"/>
              <w:textAlignment w:val="baseline"/>
              <w:rPr>
                <w:del w:id="41" w:author="OPPO (Shi Cong)" w:date="2020-06-04T13:11:00Z"/>
                <w:rFonts w:ascii="Times New Roman" w:eastAsiaTheme="minorEastAsia" w:hAnsi="Times New Roman"/>
                <w:sz w:val="18"/>
                <w:szCs w:val="18"/>
                <w:lang w:val="en-GB" w:eastAsia="zh-CN"/>
              </w:rPr>
            </w:pPr>
          </w:p>
          <w:p w:rsidR="00A66519" w:rsidRDefault="0014557C">
            <w:pPr>
              <w:overflowPunct w:val="0"/>
              <w:autoSpaceDE w:val="0"/>
              <w:autoSpaceDN w:val="0"/>
              <w:adjustRightInd w:val="0"/>
              <w:spacing w:before="60" w:after="60"/>
              <w:textAlignment w:val="baseline"/>
              <w:rPr>
                <w:ins w:id="42"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Then of course network </w:t>
            </w:r>
            <w:r>
              <w:rPr>
                <w:rFonts w:ascii="Times New Roman" w:eastAsiaTheme="minorEastAsia" w:hAnsi="Times New Roman" w:hint="eastAsia"/>
                <w:sz w:val="18"/>
                <w:szCs w:val="18"/>
                <w:lang w:val="en-GB" w:eastAsia="zh-CN"/>
              </w:rPr>
              <w:t xml:space="preserve">should be able to configure whether UE can report UAI for secondary DRX preference if secondary DRX group is configured, and we need to add corresponding signalling in </w:t>
            </w:r>
            <w:proofErr w:type="spellStart"/>
            <w:r>
              <w:rPr>
                <w:rFonts w:ascii="Times New Roman" w:eastAsiaTheme="minorEastAsia" w:hAnsi="Times New Roman" w:hint="eastAsia"/>
                <w:sz w:val="18"/>
                <w:szCs w:val="18"/>
                <w:lang w:val="en-GB" w:eastAsia="zh-CN"/>
              </w:rPr>
              <w:t>otherConfig</w:t>
            </w:r>
            <w:proofErr w:type="spellEnd"/>
            <w:r>
              <w:rPr>
                <w:rFonts w:ascii="Times New Roman" w:eastAsiaTheme="minorEastAsia" w:hAnsi="Times New Roman" w:hint="eastAsia"/>
                <w:sz w:val="18"/>
                <w:szCs w:val="18"/>
                <w:lang w:val="en-GB" w:eastAsia="zh-CN"/>
              </w:rPr>
              <w:t>.</w:t>
            </w:r>
          </w:p>
          <w:p w:rsidR="00A66519" w:rsidRDefault="00A6651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included in power saving RRC CR, thus the signa</w:t>
            </w:r>
            <w:r>
              <w:rPr>
                <w:rFonts w:ascii="Times New Roman" w:eastAsiaTheme="minorEastAsia" w:hAnsi="Times New Roman" w:hint="eastAsia"/>
                <w:sz w:val="18"/>
                <w:szCs w:val="18"/>
                <w:lang w:val="en-GB" w:eastAsia="zh-CN"/>
              </w:rPr>
              <w:t>lling details can be discussed there.</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is limited.</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Since these are individual DRX group, </w:t>
            </w:r>
            <w:r>
              <w:rPr>
                <w:rFonts w:ascii="Times New Roman" w:eastAsia="Times New Roman" w:hAnsi="Times New Roman"/>
                <w:sz w:val="18"/>
                <w:szCs w:val="18"/>
                <w:lang w:val="en-GB" w:eastAsia="zh-CN"/>
              </w:rPr>
              <w:t>preference should be also provided per DRX group</w:t>
            </w:r>
          </w:p>
        </w:tc>
      </w:tr>
      <w:tr w:rsidR="00A66519">
        <w:tc>
          <w:tcPr>
            <w:tcW w:w="1270" w:type="dxa"/>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two DRX groups apply different DRX inactivity timers, we think it makes sense for UE to report preferred DRX inactivity timer for the secondary DRX.</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UE preference should be provided per DRX group.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Huawei</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Thus there is no difference in interpreting this parameter irrespective of whether the DRX group is configured or not.</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it is not a </w:t>
            </w:r>
            <w:r>
              <w:rPr>
                <w:rFonts w:ascii="Times New Roman" w:eastAsia="Times New Roman" w:hAnsi="Times New Roman"/>
                <w:sz w:val="18"/>
                <w:szCs w:val="18"/>
                <w:lang w:val="en-GB" w:eastAsia="zh-CN"/>
              </w:rPr>
              <w:t>critical issue. We are OK to simplify as long as we have the basic functionalities of the 2</w:t>
            </w:r>
            <w:r>
              <w:rPr>
                <w:rFonts w:ascii="Times New Roman" w:eastAsia="Times New Roman" w:hAnsi="Times New Roman"/>
                <w:sz w:val="18"/>
                <w:szCs w:val="18"/>
                <w:vertAlign w:val="superscript"/>
                <w:lang w:val="en-GB" w:eastAsia="zh-CN"/>
              </w:rPr>
              <w:t>nd</w:t>
            </w:r>
            <w:r>
              <w:rPr>
                <w:rFonts w:ascii="Times New Roman" w:eastAsia="Times New Roman" w:hAnsi="Times New Roman"/>
                <w:sz w:val="18"/>
                <w:szCs w:val="18"/>
                <w:lang w:val="en-GB" w:eastAsia="zh-CN"/>
              </w:rPr>
              <w:t xml:space="preserve"> DRX feature in Rel-16. Small issues shouldn’t block the main goal.</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 or 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intention is to have secondary DRX group go to sleep earlie</w:t>
            </w:r>
            <w:r>
              <w:rPr>
                <w:rFonts w:ascii="Times New Roman" w:eastAsia="Times New Roman" w:hAnsi="Times New Roman"/>
                <w:sz w:val="18"/>
                <w:szCs w:val="18"/>
                <w:lang w:val="en-GB" w:eastAsia="zh-CN"/>
              </w:rPr>
              <w:t xml:space="preserve">r than the primary DRX group. What is preferred for secondary DRX group can already be deduced from what is indicated for primary DRX group. </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Huawei</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A665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No need to optimise and over-engineer at this stage. It is </w:t>
            </w:r>
            <w:r>
              <w:rPr>
                <w:rFonts w:ascii="Times New Roman" w:eastAsia="Yu Mincho" w:hAnsi="Times New Roman"/>
                <w:sz w:val="18"/>
                <w:szCs w:val="18"/>
                <w:lang w:val="en-GB" w:eastAsia="ja-JP"/>
              </w:rPr>
              <w:t>enough to support basic functionality in Rel-16, i.e. no UAI for secondary DRX.</w:t>
            </w:r>
          </w:p>
        </w:tc>
      </w:tr>
      <w:tr w:rsidR="00A66519">
        <w:tc>
          <w:tcPr>
            <w:tcW w:w="1270" w:type="dxa"/>
            <w:tcBorders>
              <w:top w:val="single" w:sz="4" w:space="0" w:color="auto"/>
              <w:left w:val="single" w:sz="4" w:space="0" w:color="auto"/>
              <w:bottom w:val="single" w:sz="4" w:space="0" w:color="auto"/>
              <w:right w:val="single" w:sz="4" w:space="0" w:color="auto"/>
            </w:tcBorders>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spellStart"/>
            <w:r>
              <w:rPr>
                <w:rFonts w:ascii="Times New Roman" w:eastAsia="Yu Mincho" w:hAnsi="Times New Roman" w:hint="eastAsia"/>
                <w:sz w:val="18"/>
                <w:szCs w:val="18"/>
                <w:lang w:val="en-GB" w:eastAsia="ja-JP"/>
              </w:rPr>
              <w:t>Xiaomi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6519" w:rsidRDefault="0014557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2</w:t>
            </w:r>
            <w:r>
              <w:rPr>
                <w:rFonts w:ascii="Times New Roman" w:eastAsia="Yu Mincho" w:hAnsi="Times New Roman"/>
                <w:sz w:val="18"/>
                <w:szCs w:val="18"/>
                <w:lang w:val="en-GB" w:eastAsia="ja-JP"/>
              </w:rPr>
              <w:t xml:space="preserve"> seems simple. But is it too early to go those details?</w:t>
            </w:r>
          </w:p>
        </w:tc>
      </w:tr>
    </w:tbl>
    <w:p w:rsidR="00A66519" w:rsidRDefault="00A66519">
      <w:pPr>
        <w:rPr>
          <w:lang w:eastAsia="zh-CN"/>
        </w:rPr>
      </w:pPr>
    </w:p>
    <w:p w:rsidR="00A66519" w:rsidRDefault="0014557C">
      <w:pPr>
        <w:pStyle w:val="1"/>
        <w:jc w:val="both"/>
      </w:pPr>
      <w:r>
        <w:t>Summary</w:t>
      </w:r>
      <w:bookmarkEnd w:id="28"/>
      <w:r>
        <w:t xml:space="preserve"> of phase 1</w:t>
      </w:r>
    </w:p>
    <w:p w:rsidR="00A66519" w:rsidRDefault="0014557C">
      <w:bookmarkStart w:id="43" w:name="_Toc242573361"/>
      <w:r>
        <w:t>21 companies re</w:t>
      </w:r>
      <w:r>
        <w:t xml:space="preserve">plied to </w:t>
      </w:r>
      <w:proofErr w:type="gramStart"/>
      <w:r>
        <w:t>phase</w:t>
      </w:r>
      <w:proofErr w:type="gramEnd"/>
      <w:r>
        <w:t xml:space="preserve"> 1. </w:t>
      </w:r>
    </w:p>
    <w:p w:rsidR="00A66519" w:rsidRDefault="0014557C">
      <w:r>
        <w:t xml:space="preserve">A summary is provided for each proposal, and the proposals that are considered agreeable are marked </w:t>
      </w:r>
      <w:r>
        <w:rPr>
          <w:highlight w:val="green"/>
        </w:rPr>
        <w:t>green</w:t>
      </w:r>
      <w:r>
        <w:t xml:space="preserve">, and proposals that require further discussion in phase 2 is marked </w:t>
      </w:r>
      <w:r>
        <w:rPr>
          <w:highlight w:val="cyan"/>
        </w:rPr>
        <w:t>blue</w:t>
      </w:r>
      <w:r>
        <w:t>.</w:t>
      </w:r>
    </w:p>
    <w:p w:rsidR="00A66519" w:rsidRDefault="0014557C">
      <w:pPr>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xml:space="preserve">: The legacy DRX group remains in Active Time, </w:t>
      </w:r>
      <w:r>
        <w:rPr>
          <w:rFonts w:ascii="Times New Roman" w:hAnsi="Times New Roman"/>
          <w:sz w:val="18"/>
          <w:szCs w:val="18"/>
          <w:lang w:val="en-GB" w:eastAsia="zh-CN"/>
        </w:rPr>
        <w:t>while the secondary DRX group is in Active Time.</w:t>
      </w:r>
    </w:p>
    <w:p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11 out of 21 companies agreed to couple the Active Time, while the other 10 companies disagreed. The company views are basically divided along UE vendor </w:t>
      </w:r>
      <w:proofErr w:type="spellStart"/>
      <w:r>
        <w:rPr>
          <w:color w:val="C45911" w:themeColor="accent2" w:themeShade="BF"/>
        </w:rPr>
        <w:t>vs</w:t>
      </w:r>
      <w:proofErr w:type="spellEnd"/>
      <w:r>
        <w:rPr>
          <w:color w:val="C45911" w:themeColor="accent2" w:themeShade="BF"/>
        </w:rPr>
        <w:t xml:space="preserve"> NW vendor line. UE vendors arguing this is</w:t>
      </w:r>
      <w:r>
        <w:rPr>
          <w:color w:val="C45911" w:themeColor="accent2" w:themeShade="BF"/>
        </w:rPr>
        <w:t xml:space="preserve"> a corner case assuming that the timers in secondary DRX are shorter, and that it can be prevented by NW scheduling. </w:t>
      </w:r>
      <w:proofErr w:type="gramStart"/>
      <w:r>
        <w:rPr>
          <w:color w:val="C45911" w:themeColor="accent2" w:themeShade="BF"/>
        </w:rPr>
        <w:t>NW vendors expressing concerns that this poses requirements on NW scheduling and configuration (PUCCH configuration), and the possible impa</w:t>
      </w:r>
      <w:r>
        <w:rPr>
          <w:color w:val="C45911" w:themeColor="accent2" w:themeShade="BF"/>
        </w:rPr>
        <w:t>ct on CSI reporting from the secondary DRX group.</w:t>
      </w:r>
      <w:proofErr w:type="gramEnd"/>
      <w:r>
        <w:rPr>
          <w:color w:val="C45911" w:themeColor="accent2" w:themeShade="BF"/>
        </w:rPr>
        <w:t xml:space="preserve"> One company </w:t>
      </w:r>
      <w:proofErr w:type="gramStart"/>
      <w:r>
        <w:rPr>
          <w:color w:val="C45911" w:themeColor="accent2" w:themeShade="BF"/>
        </w:rPr>
        <w:t>propose</w:t>
      </w:r>
      <w:proofErr w:type="gramEnd"/>
      <w:r>
        <w:rPr>
          <w:color w:val="C45911" w:themeColor="accent2" w:themeShade="BF"/>
        </w:rPr>
        <w:t xml:space="preserve"> to remove the separate </w:t>
      </w:r>
      <w:proofErr w:type="spellStart"/>
      <w:r>
        <w:rPr>
          <w:i/>
          <w:iCs/>
          <w:color w:val="C45911" w:themeColor="accent2" w:themeShade="BF"/>
        </w:rPr>
        <w:t>drx-InactivityTimer</w:t>
      </w:r>
      <w:proofErr w:type="spellEnd"/>
      <w:r>
        <w:rPr>
          <w:color w:val="C45911" w:themeColor="accent2" w:themeShade="BF"/>
        </w:rPr>
        <w:t xml:space="preserve"> of the secondary DRX group to avoid the problem.</w:t>
      </w:r>
    </w:p>
    <w:p w:rsidR="00A66519" w:rsidRDefault="0014557C">
      <w:pPr>
        <w:ind w:left="720"/>
        <w:rPr>
          <w:color w:val="C45911" w:themeColor="accent2" w:themeShade="BF"/>
        </w:rPr>
      </w:pPr>
      <w:r>
        <w:rPr>
          <w:b/>
          <w:bCs/>
          <w:color w:val="C45911" w:themeColor="accent2" w:themeShade="BF"/>
        </w:rPr>
        <w:t>Rapporteur</w:t>
      </w:r>
      <w:r>
        <w:rPr>
          <w:color w:val="C45911" w:themeColor="accent2" w:themeShade="BF"/>
        </w:rPr>
        <w:t>: there is no consensus if there is a problem to solve, and there is not enough supp</w:t>
      </w:r>
      <w:r>
        <w:rPr>
          <w:color w:val="C45911" w:themeColor="accent2" w:themeShade="BF"/>
        </w:rPr>
        <w:t>ort for the proposed solution. It is likely that companies will not change their view in phase 2, and it is proposed not to discuss it further.</w:t>
      </w:r>
    </w:p>
    <w:p w:rsidR="00A66519" w:rsidRDefault="0014557C">
      <w:pPr>
        <w:rPr>
          <w:color w:val="C45911" w:themeColor="accent2" w:themeShade="BF"/>
        </w:rPr>
      </w:pPr>
      <w:r>
        <w:rPr>
          <w:rFonts w:ascii="Times New Roman" w:hAnsi="Times New Roman"/>
          <w:b/>
          <w:bCs/>
          <w:sz w:val="18"/>
          <w:szCs w:val="18"/>
          <w:lang w:val="en-GB" w:eastAsia="zh-CN"/>
        </w:rPr>
        <w:t>Proposal 2</w:t>
      </w:r>
      <w:r>
        <w:rPr>
          <w:rFonts w:ascii="Times New Roman" w:hAnsi="Times New Roman"/>
          <w:sz w:val="18"/>
          <w:szCs w:val="18"/>
          <w:lang w:val="en-GB" w:eastAsia="zh-CN"/>
        </w:rPr>
        <w:t>: The network is only required to configure the DRX groups in different frequency ranges when the UE s</w:t>
      </w:r>
      <w:r>
        <w:rPr>
          <w:rFonts w:ascii="Times New Roman" w:hAnsi="Times New Roman"/>
          <w:sz w:val="18"/>
          <w:szCs w:val="18"/>
          <w:lang w:val="en-GB" w:eastAsia="zh-CN"/>
        </w:rPr>
        <w:t xml:space="preserve">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p>
    <w:p w:rsidR="00A66519" w:rsidRDefault="0014557C">
      <w:pPr>
        <w:ind w:left="720"/>
        <w:rPr>
          <w:color w:val="C45911" w:themeColor="accent2" w:themeShade="BF"/>
          <w:lang w:val="en-GB" w:eastAsia="zh-CN"/>
        </w:rPr>
      </w:pPr>
      <w:r>
        <w:rPr>
          <w:b/>
          <w:bCs/>
          <w:color w:val="C45911" w:themeColor="accent2" w:themeShade="BF"/>
          <w:lang w:val="en-GB" w:eastAsia="zh-CN"/>
        </w:rPr>
        <w:t>Summary</w:t>
      </w:r>
      <w:r>
        <w:rPr>
          <w:color w:val="C45911" w:themeColor="accent2" w:themeShade="BF"/>
          <w:lang w:val="en-GB" w:eastAsia="zh-CN"/>
        </w:rPr>
        <w:t xml:space="preserve">: 13 out of 21 companies disagreed, while 8 companies agreed. </w:t>
      </w:r>
    </w:p>
    <w:p w:rsidR="00A66519" w:rsidRDefault="0014557C">
      <w:pPr>
        <w:ind w:left="720"/>
        <w:rPr>
          <w:color w:val="C45911" w:themeColor="accent2" w:themeShade="BF"/>
          <w:lang w:val="en-GB" w:eastAsia="zh-CN"/>
        </w:rPr>
      </w:pPr>
      <w:r>
        <w:rPr>
          <w:b/>
          <w:bCs/>
          <w:color w:val="C45911" w:themeColor="accent2" w:themeShade="BF"/>
          <w:lang w:val="en-GB" w:eastAsia="zh-CN"/>
        </w:rPr>
        <w:t>Rapporteur</w:t>
      </w:r>
      <w:r>
        <w:rPr>
          <w:color w:val="C45911" w:themeColor="accent2" w:themeShade="BF"/>
          <w:lang w:val="en-GB" w:eastAsia="zh-CN"/>
        </w:rPr>
        <w:t>: Proposal 2 does not seem agreeable. During email discussion #054 (</w:t>
      </w:r>
      <w:hyperlink r:id="rId41" w:history="1">
        <w:proofErr w:type="gramStart"/>
        <w:r>
          <w:rPr>
            <w:rStyle w:val="ad"/>
            <w:rFonts w:cs="Arial"/>
            <w:sz w:val="16"/>
            <w:szCs w:val="16"/>
          </w:rPr>
          <w:t>R2-2005729</w:t>
        </w:r>
      </w:hyperlink>
      <w:r>
        <w:rPr>
          <w:color w:val="C45911" w:themeColor="accent2" w:themeShade="BF"/>
          <w:lang w:val="en-GB" w:eastAsia="zh-CN"/>
        </w:rPr>
        <w:t>) a majority of companies supported proposal</w:t>
      </w:r>
      <w:proofErr w:type="gramEnd"/>
      <w:r>
        <w:rPr>
          <w:color w:val="C45911" w:themeColor="accent2" w:themeShade="BF"/>
          <w:lang w:val="en-GB" w:eastAsia="zh-CN"/>
        </w:rPr>
        <w:t xml:space="preserve"> 3:</w:t>
      </w:r>
    </w:p>
    <w:p w:rsidR="00A66519" w:rsidRDefault="0014557C">
      <w:pPr>
        <w:ind w:left="1440"/>
        <w:rPr>
          <w:rFonts w:ascii="Times New Roman" w:hAnsi="Times New Roman"/>
          <w:color w:val="C45911" w:themeColor="accent2" w:themeShade="BF"/>
          <w:sz w:val="18"/>
          <w:szCs w:val="18"/>
          <w:lang w:val="en-GB" w:eastAsia="zh-CN"/>
        </w:rPr>
      </w:pPr>
      <w:r>
        <w:rPr>
          <w:rFonts w:ascii="Times New Roman" w:hAnsi="Times New Roman"/>
          <w:b/>
          <w:bCs/>
          <w:sz w:val="18"/>
          <w:szCs w:val="18"/>
          <w:lang w:val="en-GB" w:eastAsia="zh-CN"/>
        </w:rPr>
        <w:lastRenderedPageBreak/>
        <w:t>Proposal 3</w:t>
      </w:r>
      <w:r>
        <w:rPr>
          <w:rFonts w:ascii="Times New Roman" w:hAnsi="Times New Roman"/>
          <w:sz w:val="18"/>
          <w:szCs w:val="18"/>
          <w:lang w:val="en-GB" w:eastAsia="zh-CN"/>
        </w:rPr>
        <w:t>: All serving cells in the secondary DRX group shall belong to one Frequency Range and all serving cells in the legacy DRX group shall belong to another Frequency Range.</w:t>
      </w:r>
    </w:p>
    <w:p w:rsidR="00A66519" w:rsidRDefault="0014557C">
      <w:pPr>
        <w:tabs>
          <w:tab w:val="left" w:pos="993"/>
        </w:tabs>
        <w:overflowPunct w:val="0"/>
        <w:autoSpaceDE w:val="0"/>
        <w:autoSpaceDN w:val="0"/>
        <w:adjustRightInd w:val="0"/>
        <w:spacing w:line="240" w:lineRule="auto"/>
        <w:ind w:left="709"/>
        <w:textAlignment w:val="baseline"/>
        <w:rPr>
          <w:rFonts w:ascii="Times New Roman" w:hAnsi="Times New Roman"/>
          <w:b/>
          <w:bCs/>
          <w:sz w:val="18"/>
          <w:szCs w:val="18"/>
        </w:rPr>
      </w:pPr>
      <w:r>
        <w:rPr>
          <w:color w:val="C45911" w:themeColor="accent2" w:themeShade="BF"/>
          <w:lang w:val="en-GB" w:eastAsia="zh-CN"/>
        </w:rPr>
        <w:t xml:space="preserve">It is </w:t>
      </w:r>
      <w:r>
        <w:rPr>
          <w:color w:val="C45911" w:themeColor="accent2" w:themeShade="BF"/>
          <w:lang w:val="en-GB" w:eastAsia="zh-CN"/>
        </w:rPr>
        <w:t>proposed to treat proposal 3 in phase 2 of this email discussion:</w:t>
      </w:r>
    </w:p>
    <w:p w:rsidR="00A66519" w:rsidRDefault="0014557C">
      <w:pPr>
        <w:tabs>
          <w:tab w:val="left" w:pos="993"/>
        </w:tabs>
        <w:overflowPunct w:val="0"/>
        <w:autoSpaceDE w:val="0"/>
        <w:autoSpaceDN w:val="0"/>
        <w:adjustRightInd w:val="0"/>
        <w:spacing w:line="240" w:lineRule="auto"/>
        <w:ind w:left="709"/>
        <w:textAlignment w:val="baseline"/>
        <w:rPr>
          <w:rFonts w:ascii="Times New Roman" w:hAnsi="Times New Roman"/>
          <w:b/>
          <w:bCs/>
          <w:sz w:val="18"/>
          <w:szCs w:val="18"/>
        </w:rPr>
      </w:pPr>
      <w:r>
        <w:rPr>
          <w:b/>
          <w:bCs/>
          <w:color w:val="C45911" w:themeColor="accent2" w:themeShade="BF"/>
          <w:highlight w:val="cyan"/>
        </w:rPr>
        <w:t>Proposal 2</w:t>
      </w:r>
      <w:r>
        <w:rPr>
          <w:color w:val="C45911" w:themeColor="accent2" w:themeShade="BF"/>
          <w:highlight w:val="cyan"/>
        </w:rPr>
        <w:t>: Treat proposal 3 from email discussion #054 in phase 2.</w:t>
      </w:r>
    </w:p>
    <w:p w:rsidR="00A66519" w:rsidRDefault="0014557C">
      <w:pPr>
        <w:tabs>
          <w:tab w:val="left" w:pos="993"/>
        </w:tabs>
        <w:overflowPunct w:val="0"/>
        <w:autoSpaceDE w:val="0"/>
        <w:autoSpaceDN w:val="0"/>
        <w:adjustRightInd w:val="0"/>
        <w:spacing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 xml:space="preserve">For a UE configured with secondary DRX group, the UE enters Active Time of the primary DRX group if </w:t>
      </w:r>
      <w:proofErr w:type="spellStart"/>
      <w:r>
        <w:rPr>
          <w:rFonts w:ascii="Times New Roman" w:hAnsi="Times New Roman"/>
          <w:sz w:val="18"/>
          <w:szCs w:val="18"/>
        </w:rPr>
        <w:t>ra-</w:t>
      </w:r>
      <w:r>
        <w:rPr>
          <w:rFonts w:ascii="Times New Roman" w:hAnsi="Times New Roman"/>
          <w:i/>
          <w:iCs/>
          <w:sz w:val="18"/>
          <w:szCs w:val="18"/>
        </w:rPr>
        <w:t>ContentionResolutionTimer</w:t>
      </w:r>
      <w:proofErr w:type="spellEnd"/>
      <w:r>
        <w:rPr>
          <w:rFonts w:ascii="Times New Roman" w:hAnsi="Times New Roman"/>
          <w:sz w:val="18"/>
          <w:szCs w:val="18"/>
        </w:rPr>
        <w:t xml:space="preserve"> is running.</w:t>
      </w:r>
    </w:p>
    <w:p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19 out of 21 companies disagree, one company agrees, and one company thinks it can be considered. </w:t>
      </w:r>
    </w:p>
    <w:p w:rsidR="00A66519" w:rsidRDefault="0014557C">
      <w:pPr>
        <w:ind w:left="720"/>
        <w:rPr>
          <w:color w:val="C45911" w:themeColor="accent2" w:themeShade="BF"/>
        </w:rPr>
      </w:pPr>
      <w:r>
        <w:rPr>
          <w:b/>
          <w:bCs/>
          <w:color w:val="C45911" w:themeColor="accent2" w:themeShade="BF"/>
        </w:rPr>
        <w:t>Rapporteur</w:t>
      </w:r>
      <w:r>
        <w:rPr>
          <w:color w:val="C45911" w:themeColor="accent2" w:themeShade="BF"/>
        </w:rPr>
        <w:t>: The majority of companies seem to think that both groups should wake-up in this case:</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rPr>
        <w:t>Proposal 3</w:t>
      </w:r>
      <w:r>
        <w:rPr>
          <w:rFonts w:cs="Arial"/>
          <w:color w:val="C45911" w:themeColor="accent2" w:themeShade="BF"/>
          <w:szCs w:val="20"/>
          <w:highlight w:val="green"/>
        </w:rPr>
        <w:t xml:space="preserve">: </w:t>
      </w:r>
      <w:r>
        <w:rPr>
          <w:rFonts w:cs="Arial"/>
          <w:color w:val="C45911" w:themeColor="accent2" w:themeShade="BF"/>
          <w:szCs w:val="20"/>
          <w:highlight w:val="green"/>
        </w:rPr>
        <w:t xml:space="preserve">Both DRX groups are in Active Time when </w:t>
      </w:r>
      <w:proofErr w:type="spellStart"/>
      <w:r>
        <w:rPr>
          <w:rFonts w:cs="Arial"/>
          <w:i/>
          <w:iCs/>
          <w:color w:val="C45911" w:themeColor="accent2" w:themeShade="BF"/>
          <w:szCs w:val="20"/>
          <w:highlight w:val="green"/>
        </w:rPr>
        <w:t>ra-ContentionResolutionTimer</w:t>
      </w:r>
      <w:proofErr w:type="spellEnd"/>
      <w:r>
        <w:rPr>
          <w:rFonts w:cs="Arial"/>
          <w:color w:val="C45911" w:themeColor="accent2" w:themeShade="BF"/>
          <w:szCs w:val="20"/>
          <w:highlight w:val="green"/>
        </w:rPr>
        <w:t xml:space="preserve"> is running,</w:t>
      </w:r>
    </w:p>
    <w:p w:rsidR="00A66519" w:rsidRDefault="0014557C">
      <w:pPr>
        <w:overflowPunct w:val="0"/>
        <w:autoSpaceDE w:val="0"/>
        <w:autoSpaceDN w:val="0"/>
        <w:adjustRightInd w:val="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TEI on secondary DRX group should be configured for UEs with per-FR MG capability in FR1 + FR2 CA.</w:t>
      </w:r>
    </w:p>
    <w:p w:rsidR="00A66519" w:rsidRDefault="0014557C">
      <w:pPr>
        <w:ind w:left="720"/>
        <w:rPr>
          <w:color w:val="C45911" w:themeColor="accent2" w:themeShade="BF"/>
        </w:rPr>
      </w:pPr>
      <w:r>
        <w:rPr>
          <w:b/>
          <w:bCs/>
          <w:color w:val="C45911" w:themeColor="accent2" w:themeShade="BF"/>
        </w:rPr>
        <w:t>Summary</w:t>
      </w:r>
      <w:r>
        <w:rPr>
          <w:color w:val="C45911" w:themeColor="accent2" w:themeShade="BF"/>
        </w:rPr>
        <w:t>: 14 out of 21 companies disagree that UE should be r</w:t>
      </w:r>
      <w:r>
        <w:rPr>
          <w:color w:val="C45911" w:themeColor="accent2" w:themeShade="BF"/>
        </w:rPr>
        <w:t xml:space="preserve">equired to support </w:t>
      </w:r>
      <w:proofErr w:type="spellStart"/>
      <w:r>
        <w:rPr>
          <w:color w:val="C45911" w:themeColor="accent2" w:themeShade="BF"/>
        </w:rPr>
        <w:t>perFRgap</w:t>
      </w:r>
      <w:proofErr w:type="spellEnd"/>
      <w:r>
        <w:rPr>
          <w:color w:val="C45911" w:themeColor="accent2" w:themeShade="BF"/>
        </w:rPr>
        <w:t xml:space="preserve"> when the UE support secondary DRX. 6 companies agree that UE should be required to support </w:t>
      </w:r>
      <w:proofErr w:type="spellStart"/>
      <w:r>
        <w:rPr>
          <w:color w:val="C45911" w:themeColor="accent2" w:themeShade="BF"/>
        </w:rPr>
        <w:t>perRFgap</w:t>
      </w:r>
      <w:proofErr w:type="spellEnd"/>
      <w:r>
        <w:rPr>
          <w:color w:val="C45911" w:themeColor="accent2" w:themeShade="BF"/>
        </w:rPr>
        <w:t xml:space="preserve"> with secondary DRX. One company thinks this should be left to RAN4. </w:t>
      </w:r>
    </w:p>
    <w:p w:rsidR="00A66519" w:rsidRDefault="0014557C">
      <w:pPr>
        <w:ind w:left="720"/>
        <w:rPr>
          <w:color w:val="C45911" w:themeColor="accent2" w:themeShade="BF"/>
        </w:rPr>
      </w:pPr>
      <w:r>
        <w:rPr>
          <w:b/>
          <w:bCs/>
          <w:color w:val="C45911" w:themeColor="accent2" w:themeShade="BF"/>
        </w:rPr>
        <w:t>Rapporteur</w:t>
      </w:r>
      <w:r>
        <w:rPr>
          <w:color w:val="C45911" w:themeColor="accent2" w:themeShade="BF"/>
        </w:rPr>
        <w:t xml:space="preserve">: The majority of companies think that </w:t>
      </w:r>
      <w:proofErr w:type="spellStart"/>
      <w:r>
        <w:rPr>
          <w:color w:val="C45911" w:themeColor="accent2" w:themeShade="BF"/>
        </w:rPr>
        <w:t>perFRgap</w:t>
      </w:r>
      <w:proofErr w:type="spellEnd"/>
      <w:r>
        <w:rPr>
          <w:color w:val="C45911" w:themeColor="accent2" w:themeShade="BF"/>
        </w:rPr>
        <w:t xml:space="preserve"> s</w:t>
      </w:r>
      <w:r>
        <w:rPr>
          <w:color w:val="C45911" w:themeColor="accent2" w:themeShade="BF"/>
        </w:rPr>
        <w:t>hould not be a requirement to support secondary DRX:</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rPr>
        <w:t>Proposal 4</w:t>
      </w:r>
      <w:r>
        <w:rPr>
          <w:rFonts w:cs="Arial"/>
          <w:color w:val="C45911" w:themeColor="accent2" w:themeShade="BF"/>
          <w:szCs w:val="20"/>
          <w:highlight w:val="green"/>
        </w:rPr>
        <w:t xml:space="preserve">: The UE is not required to support </w:t>
      </w:r>
      <w:proofErr w:type="spellStart"/>
      <w:r>
        <w:rPr>
          <w:rFonts w:cs="Arial"/>
          <w:color w:val="C45911" w:themeColor="accent2" w:themeShade="BF"/>
          <w:szCs w:val="20"/>
          <w:highlight w:val="green"/>
        </w:rPr>
        <w:t>perFRgap</w:t>
      </w:r>
      <w:proofErr w:type="spellEnd"/>
      <w:r>
        <w:rPr>
          <w:rFonts w:cs="Arial"/>
          <w:color w:val="C45911" w:themeColor="accent2" w:themeShade="BF"/>
          <w:szCs w:val="20"/>
          <w:highlight w:val="green"/>
        </w:rPr>
        <w:t xml:space="preserve"> when the UE supports secondary DRX group.</w:t>
      </w:r>
    </w:p>
    <w:p w:rsidR="00A66519" w:rsidRDefault="0014557C">
      <w:pPr>
        <w:overflowPunct w:val="0"/>
        <w:autoSpaceDE w:val="0"/>
        <w:autoSpaceDN w:val="0"/>
        <w:adjustRightInd w:val="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5: </w:t>
      </w:r>
      <w:r>
        <w:rPr>
          <w:rFonts w:ascii="Times New Roman" w:eastAsia="宋体" w:hAnsi="Times New Roman"/>
          <w:bCs/>
          <w:sz w:val="18"/>
          <w:szCs w:val="18"/>
          <w:lang w:eastAsia="zh-CN"/>
        </w:rPr>
        <w:t>The capability for secondary DRX group should be defined as per-BC.</w:t>
      </w:r>
    </w:p>
    <w:p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20 out of 21 companies disagree, and only 1 company agrees. </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rPr>
        <w:t>Proposal 5</w:t>
      </w:r>
      <w:r>
        <w:rPr>
          <w:rFonts w:cs="Arial"/>
          <w:color w:val="C45911" w:themeColor="accent2" w:themeShade="BF"/>
          <w:szCs w:val="20"/>
          <w:highlight w:val="green"/>
        </w:rPr>
        <w:t>: The secondary DRX group capability is per UE.</w:t>
      </w:r>
    </w:p>
    <w:p w:rsidR="00A66519" w:rsidRDefault="0014557C">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6:</w:t>
      </w:r>
      <w:r>
        <w:rPr>
          <w:rFonts w:ascii="Times New Roman" w:hAnsi="Times New Roman"/>
          <w:sz w:val="18"/>
          <w:szCs w:val="18"/>
        </w:rPr>
        <w:tab/>
        <w:t>The introduction of Dual DRX should be postponed to R17 power saving.</w:t>
      </w:r>
    </w:p>
    <w:p w:rsidR="00A66519" w:rsidRDefault="00A66519">
      <w:pPr>
        <w:tabs>
          <w:tab w:val="left" w:pos="993"/>
        </w:tabs>
        <w:overflowPunct w:val="0"/>
        <w:autoSpaceDE w:val="0"/>
        <w:autoSpaceDN w:val="0"/>
        <w:adjustRightInd w:val="0"/>
        <w:spacing w:after="0" w:line="240" w:lineRule="auto"/>
        <w:textAlignment w:val="baseline"/>
        <w:rPr>
          <w:rFonts w:ascii="Times New Roman" w:hAnsi="Times New Roman"/>
          <w:sz w:val="18"/>
          <w:szCs w:val="18"/>
        </w:rPr>
      </w:pPr>
    </w:p>
    <w:p w:rsidR="00A66519" w:rsidRDefault="0014557C">
      <w:pPr>
        <w:ind w:left="720"/>
        <w:rPr>
          <w:color w:val="C45911" w:themeColor="accent2" w:themeShade="BF"/>
        </w:rPr>
      </w:pPr>
      <w:r>
        <w:rPr>
          <w:b/>
          <w:bCs/>
          <w:color w:val="C45911" w:themeColor="accent2" w:themeShade="BF"/>
        </w:rPr>
        <w:t>Summary</w:t>
      </w:r>
      <w:r>
        <w:rPr>
          <w:color w:val="C45911" w:themeColor="accent2" w:themeShade="BF"/>
        </w:rPr>
        <w:t xml:space="preserve">: 12 out of 20 companies disagree, 6 companies agree to postpone, and 2 companies are open to postpone. </w:t>
      </w:r>
    </w:p>
    <w:p w:rsidR="00A66519" w:rsidRDefault="0014557C">
      <w:pPr>
        <w:ind w:left="720"/>
        <w:rPr>
          <w:color w:val="C45911" w:themeColor="accent2" w:themeShade="BF"/>
        </w:rPr>
      </w:pPr>
      <w:r>
        <w:rPr>
          <w:b/>
          <w:bCs/>
          <w:color w:val="C45911" w:themeColor="accent2" w:themeShade="BF"/>
        </w:rPr>
        <w:t>Rapporteur</w:t>
      </w:r>
      <w:r>
        <w:rPr>
          <w:color w:val="C45911" w:themeColor="accent2" w:themeShade="BF"/>
        </w:rPr>
        <w:t xml:space="preserve">: RAN2 made a conditional agreement to introduce a simple secondary DRX solution in REL-16, provided RAN1 and RAN4 indicate there is zero or </w:t>
      </w:r>
      <w:r>
        <w:rPr>
          <w:color w:val="C45911" w:themeColor="accent2" w:themeShade="BF"/>
        </w:rPr>
        <w:t xml:space="preserve">acceptable impact. RAN1 could not confirm there is zero or acceptable impact and indicated impact with DCP and </w:t>
      </w:r>
      <w:proofErr w:type="spellStart"/>
      <w:r>
        <w:rPr>
          <w:color w:val="C45911" w:themeColor="accent2" w:themeShade="BF"/>
        </w:rPr>
        <w:t>SCell</w:t>
      </w:r>
      <w:proofErr w:type="spellEnd"/>
      <w:r>
        <w:rPr>
          <w:color w:val="C45911" w:themeColor="accent2" w:themeShade="BF"/>
        </w:rPr>
        <w:t xml:space="preserve"> dormancy. There were mixed views in RAN1 about the impact of CSI measurements and reporting. In email discussion #054 (</w:t>
      </w:r>
      <w:hyperlink r:id="rId42" w:history="1">
        <w:r>
          <w:rPr>
            <w:rStyle w:val="ad"/>
            <w:rFonts w:cs="Arial"/>
            <w:sz w:val="16"/>
            <w:szCs w:val="16"/>
          </w:rPr>
          <w:t>R2-2005729</w:t>
        </w:r>
      </w:hyperlink>
      <w:r>
        <w:rPr>
          <w:color w:val="C45911" w:themeColor="accent2" w:themeShade="BF"/>
        </w:rPr>
        <w:t xml:space="preserve">) the majority of companies think that DCP and </w:t>
      </w:r>
      <w:proofErr w:type="spellStart"/>
      <w:r>
        <w:rPr>
          <w:color w:val="C45911" w:themeColor="accent2" w:themeShade="BF"/>
        </w:rPr>
        <w:t>SCell</w:t>
      </w:r>
      <w:proofErr w:type="spellEnd"/>
      <w:r>
        <w:rPr>
          <w:color w:val="C45911" w:themeColor="accent2" w:themeShade="BF"/>
        </w:rPr>
        <w:t xml:space="preserve"> dormancy should not be supported with secondary DRX. Furthermore the majority of companies in email discussion #054 agree o</w:t>
      </w:r>
      <w:r>
        <w:rPr>
          <w:color w:val="C45911" w:themeColor="accent2" w:themeShade="BF"/>
        </w:rPr>
        <w:t xml:space="preserve">n how to handle CSI measurements and reporting with Secondary DRX. For those reasons we think that secondary DRX can be supported in REL-16:  </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rPr>
        <w:t>Proposal 6</w:t>
      </w:r>
      <w:r>
        <w:rPr>
          <w:rFonts w:cs="Arial"/>
          <w:color w:val="C45911" w:themeColor="accent2" w:themeShade="BF"/>
          <w:szCs w:val="20"/>
          <w:highlight w:val="green"/>
        </w:rPr>
        <w:t>: Introduce secondary DRX group in REL-16</w:t>
      </w:r>
    </w:p>
    <w:p w:rsidR="00A66519" w:rsidRDefault="0014557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xml:space="preserve">: RAN2 discuss how the UE provides its preference </w:t>
      </w:r>
      <w:r>
        <w:rPr>
          <w:rFonts w:ascii="Times New Roman" w:hAnsi="Times New Roman"/>
          <w:sz w:val="18"/>
          <w:szCs w:val="18"/>
          <w:lang w:val="en-GB" w:eastAsia="zh-CN"/>
        </w:rPr>
        <w:t>on DRX parameters if secondary DRX group is configured.</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lastRenderedPageBreak/>
        <w:t>Option 1</w:t>
      </w:r>
      <w:r>
        <w:rPr>
          <w:rFonts w:ascii="Times New Roman" w:hAnsi="Times New Roman"/>
          <w:sz w:val="18"/>
          <w:szCs w:val="18"/>
          <w:lang w:val="en-GB" w:eastAsia="zh-CN"/>
        </w:rPr>
        <w:t xml:space="preserve">: The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applies to primary DRX group only</w:t>
      </w:r>
    </w:p>
    <w:p w:rsidR="00A66519" w:rsidRDefault="0014557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(if configured)</w:t>
      </w:r>
    </w:p>
    <w:p w:rsidR="00A66519" w:rsidRDefault="0014557C">
      <w:pPr>
        <w:rPr>
          <w:rFonts w:ascii="Times New Roman" w:hAnsi="Times New Roman"/>
          <w:sz w:val="18"/>
          <w:szCs w:val="18"/>
          <w:lang w:val="en-GB" w:eastAsia="zh-CN"/>
        </w:rPr>
      </w:pPr>
      <w:r>
        <w:rPr>
          <w:rFonts w:ascii="Times New Roman" w:hAnsi="Times New Roman"/>
          <w:b/>
          <w:bCs/>
          <w:sz w:val="18"/>
          <w:szCs w:val="18"/>
          <w:lang w:val="en-GB" w:eastAsia="zh-CN"/>
        </w:rPr>
        <w:t>Optio</w:t>
      </w:r>
      <w:r>
        <w:rPr>
          <w:rFonts w:ascii="Times New Roman" w:hAnsi="Times New Roman"/>
          <w:b/>
          <w:bCs/>
          <w:sz w:val="18"/>
          <w:szCs w:val="18"/>
          <w:lang w:val="en-GB" w:eastAsia="zh-CN"/>
        </w:rPr>
        <w:t>n 3</w:t>
      </w:r>
      <w:r>
        <w:rPr>
          <w:rFonts w:ascii="Times New Roman" w:hAnsi="Times New Roman"/>
          <w:sz w:val="18"/>
          <w:szCs w:val="18"/>
          <w:lang w:val="en-GB" w:eastAsia="zh-CN"/>
        </w:rPr>
        <w:t xml:space="preserve">: Other </w:t>
      </w:r>
    </w:p>
    <w:p w:rsidR="00A66519" w:rsidRDefault="0014557C">
      <w:pPr>
        <w:ind w:left="720"/>
        <w:rPr>
          <w:color w:val="C45911" w:themeColor="accent2" w:themeShade="BF"/>
          <w:lang w:val="en-GB" w:eastAsia="zh-CN"/>
        </w:rPr>
      </w:pPr>
      <w:r>
        <w:rPr>
          <w:b/>
          <w:bCs/>
          <w:color w:val="C45911" w:themeColor="accent2" w:themeShade="BF"/>
          <w:lang w:val="en-GB" w:eastAsia="zh-CN"/>
        </w:rPr>
        <w:t>Summary</w:t>
      </w:r>
      <w:r>
        <w:rPr>
          <w:color w:val="C45911" w:themeColor="accent2" w:themeShade="BF"/>
          <w:lang w:val="en-GB" w:eastAsia="zh-CN"/>
        </w:rPr>
        <w:t xml:space="preserve">: 13 out of 21 companies prefer option 2. 4 companies prefer option 1. Two companies think that the question is not applicable, because they think that the </w:t>
      </w:r>
      <w:proofErr w:type="spellStart"/>
      <w:r>
        <w:rPr>
          <w:i/>
          <w:iCs/>
          <w:color w:val="C45911" w:themeColor="accent2" w:themeShade="BF"/>
          <w:lang w:val="en-GB" w:eastAsia="zh-CN"/>
        </w:rPr>
        <w:t>drx-InactivityTimer</w:t>
      </w:r>
      <w:proofErr w:type="spellEnd"/>
      <w:r>
        <w:rPr>
          <w:color w:val="C45911" w:themeColor="accent2" w:themeShade="BF"/>
          <w:lang w:val="en-GB" w:eastAsia="zh-CN"/>
        </w:rPr>
        <w:t xml:space="preserve"> should be common for primary and secondary DRX group.</w:t>
      </w:r>
    </w:p>
    <w:p w:rsidR="00A66519" w:rsidRDefault="0014557C">
      <w:pPr>
        <w:ind w:left="720"/>
        <w:rPr>
          <w:color w:val="C45911" w:themeColor="accent2" w:themeShade="BF"/>
          <w:lang w:val="en-GB" w:eastAsia="zh-CN"/>
        </w:rPr>
      </w:pPr>
      <w:r>
        <w:rPr>
          <w:b/>
          <w:bCs/>
          <w:color w:val="C45911" w:themeColor="accent2" w:themeShade="BF"/>
          <w:lang w:val="en-GB" w:eastAsia="zh-CN"/>
        </w:rPr>
        <w:t>Rapport</w:t>
      </w:r>
      <w:r>
        <w:rPr>
          <w:b/>
          <w:bCs/>
          <w:color w:val="C45911" w:themeColor="accent2" w:themeShade="BF"/>
          <w:lang w:val="en-GB" w:eastAsia="zh-CN"/>
        </w:rPr>
        <w:t>eur</w:t>
      </w:r>
      <w:r>
        <w:rPr>
          <w:color w:val="C45911" w:themeColor="accent2" w:themeShade="BF"/>
          <w:lang w:val="en-GB" w:eastAsia="zh-CN"/>
        </w:rPr>
        <w:t>: based on the feedback it is proposed to agree option 2 and discuss the stage 3 details further in phase 2.</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green"/>
          <w:lang w:val="en-GB" w:eastAsia="zh-CN"/>
        </w:rPr>
        <w:t>Proposal 7</w:t>
      </w:r>
      <w:r>
        <w:rPr>
          <w:rFonts w:cs="Arial"/>
          <w:color w:val="C45911" w:themeColor="accent2" w:themeShade="BF"/>
          <w:szCs w:val="20"/>
          <w:highlight w:val="green"/>
          <w:lang w:val="en-GB" w:eastAsia="zh-CN"/>
        </w:rPr>
        <w:t xml:space="preserve">: The UE can signal a separate </w:t>
      </w:r>
      <w:proofErr w:type="spellStart"/>
      <w:r>
        <w:rPr>
          <w:rFonts w:cs="Arial"/>
          <w:i/>
          <w:iCs/>
          <w:color w:val="C45911" w:themeColor="accent2" w:themeShade="BF"/>
          <w:szCs w:val="20"/>
          <w:highlight w:val="green"/>
          <w:lang w:val="en-GB" w:eastAsia="zh-CN"/>
        </w:rPr>
        <w:t>preferredDRX-InactivityTimer</w:t>
      </w:r>
      <w:proofErr w:type="spellEnd"/>
      <w:r>
        <w:rPr>
          <w:rFonts w:cs="Arial"/>
          <w:i/>
          <w:iCs/>
          <w:color w:val="C45911" w:themeColor="accent2" w:themeShade="BF"/>
          <w:szCs w:val="20"/>
          <w:highlight w:val="green"/>
          <w:lang w:val="en-GB" w:eastAsia="zh-CN"/>
        </w:rPr>
        <w:t xml:space="preserve"> </w:t>
      </w:r>
      <w:r>
        <w:rPr>
          <w:rFonts w:cs="Arial"/>
          <w:color w:val="C45911" w:themeColor="accent2" w:themeShade="BF"/>
          <w:szCs w:val="20"/>
          <w:highlight w:val="green"/>
          <w:lang w:val="en-GB" w:eastAsia="zh-CN"/>
        </w:rPr>
        <w:t>value for the secondary DRX group</w:t>
      </w:r>
    </w:p>
    <w:p w:rsidR="00A66519" w:rsidRDefault="0014557C">
      <w:pPr>
        <w:ind w:left="720"/>
        <w:rPr>
          <w:rFonts w:cs="Arial"/>
          <w:color w:val="C45911" w:themeColor="accent2" w:themeShade="BF"/>
          <w:szCs w:val="20"/>
          <w:lang w:val="en-GB" w:eastAsia="zh-CN"/>
        </w:rPr>
      </w:pPr>
      <w:r>
        <w:rPr>
          <w:rFonts w:cs="Arial"/>
          <w:b/>
          <w:bCs/>
          <w:color w:val="C45911" w:themeColor="accent2" w:themeShade="BF"/>
          <w:szCs w:val="20"/>
          <w:highlight w:val="cyan"/>
          <w:lang w:val="en-GB" w:eastAsia="zh-CN"/>
        </w:rPr>
        <w:t>Proposal 8</w:t>
      </w:r>
      <w:r>
        <w:rPr>
          <w:rFonts w:cs="Arial"/>
          <w:color w:val="C45911" w:themeColor="accent2" w:themeShade="BF"/>
          <w:szCs w:val="20"/>
          <w:highlight w:val="cyan"/>
          <w:lang w:val="en-GB" w:eastAsia="zh-CN"/>
        </w:rPr>
        <w:t xml:space="preserve">: Discuss the stage 3 details </w:t>
      </w:r>
      <w:r>
        <w:rPr>
          <w:rFonts w:cs="Arial"/>
          <w:color w:val="C45911" w:themeColor="accent2" w:themeShade="BF"/>
          <w:szCs w:val="20"/>
          <w:highlight w:val="cyan"/>
          <w:lang w:val="en-GB" w:eastAsia="zh-CN"/>
        </w:rPr>
        <w:t>further in phase 2</w:t>
      </w:r>
    </w:p>
    <w:p w:rsidR="00A66519" w:rsidRDefault="0014557C">
      <w:pPr>
        <w:rPr>
          <w:b/>
          <w:bCs/>
          <w:u w:val="single"/>
        </w:rPr>
      </w:pPr>
      <w:r>
        <w:rPr>
          <w:b/>
          <w:bCs/>
          <w:u w:val="single"/>
        </w:rPr>
        <w:t>Phase 2:</w:t>
      </w:r>
    </w:p>
    <w:p w:rsidR="00A66519" w:rsidRDefault="0014557C">
      <w:r>
        <w:t xml:space="preserve">For phase 2 it is proposed to discuss the </w:t>
      </w:r>
      <w:r>
        <w:rPr>
          <w:highlight w:val="cyan"/>
        </w:rPr>
        <w:t>leftover</w:t>
      </w:r>
      <w:r>
        <w:t xml:space="preserve"> from phase </w:t>
      </w:r>
      <w:proofErr w:type="gramStart"/>
      <w:r>
        <w:t>1,</w:t>
      </w:r>
      <w:proofErr w:type="gramEnd"/>
      <w:r>
        <w:t xml:space="preserve"> and the proposals from email discussion #054 (</w:t>
      </w:r>
      <w:hyperlink r:id="rId43" w:history="1">
        <w:r>
          <w:rPr>
            <w:rStyle w:val="ad"/>
            <w:rFonts w:cs="Arial"/>
            <w:sz w:val="16"/>
            <w:szCs w:val="16"/>
          </w:rPr>
          <w:t>R2-2005729</w:t>
        </w:r>
      </w:hyperlink>
      <w:r>
        <w:t>):</w:t>
      </w:r>
    </w:p>
    <w:p w:rsidR="00A66519" w:rsidRDefault="0014557C">
      <w:pPr>
        <w:rPr>
          <w:color w:val="C45911" w:themeColor="accent2" w:themeShade="BF"/>
          <w:lang w:val="en-GB" w:eastAsia="zh-CN"/>
        </w:rPr>
      </w:pPr>
      <w:r>
        <w:rPr>
          <w:b/>
          <w:bCs/>
          <w:color w:val="C45911" w:themeColor="accent2" w:themeShade="BF"/>
          <w:lang w:val="en-GB" w:eastAsia="zh-CN"/>
        </w:rPr>
        <w:t>Proposal 1</w:t>
      </w:r>
      <w:r>
        <w:rPr>
          <w:color w:val="C45911" w:themeColor="accent2" w:themeShade="BF"/>
          <w:lang w:val="en-GB" w:eastAsia="zh-CN"/>
        </w:rPr>
        <w:t>: Jo</w:t>
      </w:r>
      <w:r>
        <w:rPr>
          <w:color w:val="C45911" w:themeColor="accent2" w:themeShade="BF"/>
          <w:lang w:val="en-GB" w:eastAsia="zh-CN"/>
        </w:rPr>
        <w:t>int configuration of DCP and secondary DRX is not supported in REL-16.</w:t>
      </w:r>
    </w:p>
    <w:p w:rsidR="00A66519" w:rsidRDefault="0014557C">
      <w:pPr>
        <w:rPr>
          <w:color w:val="C45911" w:themeColor="accent2" w:themeShade="BF"/>
          <w:lang w:val="en-GB" w:eastAsia="zh-CN"/>
        </w:rPr>
      </w:pPr>
      <w:r>
        <w:rPr>
          <w:b/>
          <w:bCs/>
          <w:color w:val="C45911" w:themeColor="accent2" w:themeShade="BF"/>
          <w:lang w:val="en-GB" w:eastAsia="zh-CN"/>
        </w:rPr>
        <w:t>Proposal 2</w:t>
      </w:r>
      <w:r>
        <w:rPr>
          <w:color w:val="C45911" w:themeColor="accent2" w:themeShade="BF"/>
          <w:lang w:val="en-GB" w:eastAsia="zh-CN"/>
        </w:rPr>
        <w:t xml:space="preserve">: Joint configuration of </w:t>
      </w:r>
      <w:proofErr w:type="spellStart"/>
      <w:r>
        <w:rPr>
          <w:color w:val="C45911" w:themeColor="accent2" w:themeShade="BF"/>
          <w:lang w:val="en-GB" w:eastAsia="zh-CN"/>
        </w:rPr>
        <w:t>SCell</w:t>
      </w:r>
      <w:proofErr w:type="spellEnd"/>
      <w:r>
        <w:rPr>
          <w:color w:val="C45911" w:themeColor="accent2" w:themeShade="BF"/>
          <w:lang w:val="en-GB" w:eastAsia="zh-CN"/>
        </w:rPr>
        <w:t xml:space="preserve"> dormancy during Active Time and secondary DRX is not supported in REL-16.</w:t>
      </w:r>
    </w:p>
    <w:p w:rsidR="00A66519" w:rsidRDefault="0014557C">
      <w:pPr>
        <w:rPr>
          <w:color w:val="C45911" w:themeColor="accent2" w:themeShade="BF"/>
          <w:lang w:val="en-GB" w:eastAsia="zh-CN"/>
        </w:rPr>
      </w:pPr>
      <w:r>
        <w:rPr>
          <w:b/>
          <w:bCs/>
          <w:color w:val="C45911" w:themeColor="accent2" w:themeShade="BF"/>
          <w:lang w:val="en-GB" w:eastAsia="zh-CN"/>
        </w:rPr>
        <w:t>Proposal 3</w:t>
      </w:r>
      <w:r>
        <w:rPr>
          <w:color w:val="C45911" w:themeColor="accent2" w:themeShade="BF"/>
          <w:lang w:val="en-GB" w:eastAsia="zh-CN"/>
        </w:rPr>
        <w:t xml:space="preserve">: All serving cells in the secondary DRX group shall belong </w:t>
      </w:r>
      <w:r>
        <w:rPr>
          <w:color w:val="C45911" w:themeColor="accent2" w:themeShade="BF"/>
          <w:lang w:val="en-GB" w:eastAsia="zh-CN"/>
        </w:rPr>
        <w:t>to one Frequency Range and all serving cells in the legacy DRX group shall belong to another Frequency Range.</w:t>
      </w:r>
    </w:p>
    <w:p w:rsidR="00A66519" w:rsidRDefault="0014557C">
      <w:pPr>
        <w:rPr>
          <w:color w:val="C45911" w:themeColor="accent2" w:themeShade="BF"/>
          <w:lang w:val="en-GB" w:eastAsia="zh-CN"/>
        </w:rPr>
      </w:pPr>
      <w:r>
        <w:rPr>
          <w:b/>
          <w:bCs/>
          <w:color w:val="C45911" w:themeColor="accent2" w:themeShade="BF"/>
          <w:lang w:val="en-GB" w:eastAsia="zh-CN"/>
        </w:rPr>
        <w:t>Proposal 4</w:t>
      </w:r>
      <w:r>
        <w:rPr>
          <w:color w:val="C45911" w:themeColor="accent2" w:themeShade="BF"/>
          <w:lang w:val="en-GB" w:eastAsia="zh-CN"/>
        </w:rPr>
        <w:t xml:space="preserve">: The network shall configure a shorter </w:t>
      </w:r>
      <w:proofErr w:type="spellStart"/>
      <w:r>
        <w:rPr>
          <w:i/>
          <w:iCs/>
          <w:color w:val="C45911" w:themeColor="accent2" w:themeShade="BF"/>
          <w:lang w:val="en-GB" w:eastAsia="zh-CN"/>
        </w:rPr>
        <w:t>drx-InactivityTimer</w:t>
      </w:r>
      <w:proofErr w:type="spellEnd"/>
      <w:r>
        <w:rPr>
          <w:color w:val="C45911" w:themeColor="accent2" w:themeShade="BF"/>
          <w:lang w:val="en-GB" w:eastAsia="zh-CN"/>
        </w:rPr>
        <w:t xml:space="preserve"> and </w:t>
      </w:r>
      <w:proofErr w:type="spellStart"/>
      <w:r>
        <w:rPr>
          <w:i/>
          <w:iCs/>
          <w:color w:val="C45911" w:themeColor="accent2" w:themeShade="BF"/>
          <w:lang w:val="en-GB" w:eastAsia="zh-CN"/>
        </w:rPr>
        <w:t>drx-onDurationTimer</w:t>
      </w:r>
      <w:proofErr w:type="spellEnd"/>
      <w:r>
        <w:rPr>
          <w:color w:val="C45911" w:themeColor="accent2" w:themeShade="BF"/>
          <w:lang w:val="en-GB" w:eastAsia="zh-CN"/>
        </w:rPr>
        <w:t xml:space="preserve"> for the secondary DRX group compared to the default </w:t>
      </w:r>
      <w:r>
        <w:rPr>
          <w:color w:val="C45911" w:themeColor="accent2" w:themeShade="BF"/>
          <w:lang w:val="en-GB" w:eastAsia="zh-CN"/>
        </w:rPr>
        <w:t>DRX group.</w:t>
      </w:r>
    </w:p>
    <w:p w:rsidR="00A66519" w:rsidRDefault="0014557C">
      <w:pPr>
        <w:rPr>
          <w:color w:val="C45911" w:themeColor="accent2" w:themeShade="BF"/>
          <w:lang w:val="en-GB" w:eastAsia="zh-CN"/>
        </w:rPr>
      </w:pPr>
      <w:r>
        <w:rPr>
          <w:b/>
          <w:bCs/>
          <w:color w:val="C45911" w:themeColor="accent2" w:themeShade="BF"/>
          <w:lang w:val="en-GB" w:eastAsia="zh-CN"/>
        </w:rPr>
        <w:t>Proposal 5</w:t>
      </w:r>
      <w:r>
        <w:rPr>
          <w:color w:val="C45911" w:themeColor="accent2" w:themeShade="BF"/>
          <w:lang w:val="en-GB" w:eastAsia="zh-CN"/>
        </w:rPr>
        <w:t xml:space="preserve">: The </w:t>
      </w:r>
      <w:proofErr w:type="spellStart"/>
      <w:r>
        <w:rPr>
          <w:i/>
          <w:iCs/>
          <w:color w:val="C45911" w:themeColor="accent2" w:themeShade="BF"/>
          <w:lang w:val="en-GB" w:eastAsia="zh-CN"/>
        </w:rPr>
        <w:t>drx-ShortCycleTimer</w:t>
      </w:r>
      <w:proofErr w:type="spellEnd"/>
      <w:r>
        <w:rPr>
          <w:color w:val="C45911" w:themeColor="accent2" w:themeShade="BF"/>
          <w:lang w:val="en-GB" w:eastAsia="zh-CN"/>
        </w:rPr>
        <w:t xml:space="preserve"> is handled per DRX group, i.e. (re-)started when </w:t>
      </w:r>
      <w:proofErr w:type="spellStart"/>
      <w:r>
        <w:rPr>
          <w:i/>
          <w:iCs/>
          <w:color w:val="C45911" w:themeColor="accent2" w:themeShade="BF"/>
          <w:lang w:val="en-GB" w:eastAsia="zh-CN"/>
        </w:rPr>
        <w:t>drx-InactivityTimer</w:t>
      </w:r>
      <w:proofErr w:type="spellEnd"/>
      <w:r>
        <w:rPr>
          <w:i/>
          <w:iCs/>
          <w:color w:val="C45911" w:themeColor="accent2" w:themeShade="BF"/>
          <w:lang w:val="en-GB" w:eastAsia="zh-CN"/>
        </w:rPr>
        <w:t xml:space="preserve"> </w:t>
      </w:r>
      <w:r>
        <w:rPr>
          <w:color w:val="C45911" w:themeColor="accent2" w:themeShade="BF"/>
          <w:lang w:val="en-GB" w:eastAsia="zh-CN"/>
        </w:rPr>
        <w:t xml:space="preserve">of the associated DRX group expires, and when </w:t>
      </w:r>
      <w:proofErr w:type="spellStart"/>
      <w:r>
        <w:rPr>
          <w:i/>
          <w:iCs/>
          <w:color w:val="C45911" w:themeColor="accent2" w:themeShade="BF"/>
          <w:lang w:val="en-GB" w:eastAsia="zh-CN"/>
        </w:rPr>
        <w:t>drx-ShortCycleTimer</w:t>
      </w:r>
      <w:proofErr w:type="spellEnd"/>
      <w:r>
        <w:rPr>
          <w:color w:val="C45911" w:themeColor="accent2" w:themeShade="BF"/>
          <w:lang w:val="en-GB" w:eastAsia="zh-CN"/>
        </w:rPr>
        <w:t xml:space="preserve"> expires the associated DRX group goes into Long DRX.</w:t>
      </w:r>
    </w:p>
    <w:p w:rsidR="00A66519" w:rsidRDefault="0014557C">
      <w:pPr>
        <w:rPr>
          <w:color w:val="C45911" w:themeColor="accent2" w:themeShade="BF"/>
          <w:lang w:val="en-GB" w:eastAsia="zh-CN"/>
        </w:rPr>
      </w:pPr>
      <w:r>
        <w:rPr>
          <w:b/>
          <w:bCs/>
          <w:color w:val="C45911" w:themeColor="accent2" w:themeShade="BF"/>
          <w:lang w:val="en-GB" w:eastAsia="zh-CN"/>
        </w:rPr>
        <w:t>Proposal 6</w:t>
      </w:r>
      <w:r>
        <w:rPr>
          <w:color w:val="C45911" w:themeColor="accent2" w:themeShade="BF"/>
          <w:lang w:val="en-GB" w:eastAsia="zh-CN"/>
        </w:rPr>
        <w:t xml:space="preserve">: The </w:t>
      </w:r>
      <w:r>
        <w:rPr>
          <w:color w:val="C45911" w:themeColor="accent2" w:themeShade="BF"/>
          <w:lang w:val="en-GB" w:eastAsia="zh-CN"/>
        </w:rPr>
        <w:t>(Long) DRX Command MAC CE controls the DRX cycle switch of both DRX groups.</w:t>
      </w:r>
    </w:p>
    <w:p w:rsidR="00A66519" w:rsidRDefault="0014557C">
      <w:pPr>
        <w:rPr>
          <w:color w:val="C45911" w:themeColor="accent2" w:themeShade="BF"/>
          <w:lang w:val="en-GB" w:eastAsia="zh-CN"/>
        </w:rPr>
      </w:pPr>
      <w:r>
        <w:rPr>
          <w:b/>
          <w:bCs/>
          <w:color w:val="C45911" w:themeColor="accent2" w:themeShade="BF"/>
          <w:lang w:val="en-GB" w:eastAsia="zh-CN"/>
        </w:rPr>
        <w:t>Proposal 7</w:t>
      </w:r>
      <w:r>
        <w:rPr>
          <w:color w:val="C45911" w:themeColor="accent2" w:themeShade="BF"/>
          <w:lang w:val="en-GB" w:eastAsia="zh-CN"/>
        </w:rPr>
        <w:t>: While SR on PUCCH is pending both DRX groups are in Active Time.</w:t>
      </w:r>
    </w:p>
    <w:p w:rsidR="00A66519" w:rsidRDefault="0014557C">
      <w:pPr>
        <w:rPr>
          <w:color w:val="C45911" w:themeColor="accent2" w:themeShade="BF"/>
          <w:lang w:val="en-GB" w:eastAsia="zh-CN"/>
        </w:rPr>
      </w:pPr>
      <w:r>
        <w:rPr>
          <w:b/>
          <w:bCs/>
          <w:color w:val="C45911" w:themeColor="accent2" w:themeShade="BF"/>
          <w:lang w:val="en-GB" w:eastAsia="zh-CN"/>
        </w:rPr>
        <w:t>Proposal 8</w:t>
      </w:r>
      <w:r>
        <w:rPr>
          <w:color w:val="C45911" w:themeColor="accent2" w:themeShade="BF"/>
          <w:lang w:val="en-GB" w:eastAsia="zh-CN"/>
        </w:rPr>
        <w:t>: When RAR using CFRA has been received, and PDCCH indication new transmission has not been r</w:t>
      </w:r>
      <w:r>
        <w:rPr>
          <w:color w:val="C45911" w:themeColor="accent2" w:themeShade="BF"/>
          <w:lang w:val="en-GB" w:eastAsia="zh-CN"/>
        </w:rPr>
        <w:t>eceived yet, both DRX groups are in Active Time.</w:t>
      </w:r>
    </w:p>
    <w:p w:rsidR="00A66519" w:rsidRDefault="0014557C">
      <w:pPr>
        <w:rPr>
          <w:color w:val="C45911" w:themeColor="accent2" w:themeShade="BF"/>
          <w:lang w:val="en-GB" w:eastAsia="zh-CN"/>
        </w:rPr>
      </w:pPr>
      <w:r>
        <w:rPr>
          <w:b/>
          <w:bCs/>
          <w:color w:val="C45911" w:themeColor="accent2" w:themeShade="BF"/>
          <w:lang w:val="en-GB" w:eastAsia="zh-CN"/>
        </w:rPr>
        <w:t>Proposal 9</w:t>
      </w:r>
      <w:r>
        <w:rPr>
          <w:color w:val="C45911" w:themeColor="accent2" w:themeShade="BF"/>
          <w:lang w:val="en-GB" w:eastAsia="zh-CN"/>
        </w:rPr>
        <w:t>: The UE reports periodic and semi-persistent CSI when the DRX group that is configured with PUCCH/PUSCH for CSI reporting is in Active Time.</w:t>
      </w:r>
    </w:p>
    <w:p w:rsidR="00A66519" w:rsidRDefault="0014557C">
      <w:pPr>
        <w:rPr>
          <w:b/>
          <w:bCs/>
          <w:color w:val="C45911" w:themeColor="accent2" w:themeShade="BF"/>
          <w:lang w:val="en-GB" w:eastAsia="zh-CN"/>
        </w:rPr>
      </w:pPr>
      <w:r>
        <w:rPr>
          <w:b/>
          <w:bCs/>
          <w:color w:val="C45911" w:themeColor="accent2" w:themeShade="BF"/>
          <w:lang w:val="en-GB" w:eastAsia="zh-CN"/>
        </w:rPr>
        <w:t>Proposal 10</w:t>
      </w:r>
      <w:r>
        <w:rPr>
          <w:color w:val="C45911" w:themeColor="accent2" w:themeShade="BF"/>
          <w:lang w:val="en-GB" w:eastAsia="zh-CN"/>
        </w:rPr>
        <w:t>: SRS is transmitted when the DRX group wher</w:t>
      </w:r>
      <w:r>
        <w:rPr>
          <w:color w:val="C45911" w:themeColor="accent2" w:themeShade="BF"/>
          <w:lang w:val="en-GB" w:eastAsia="zh-CN"/>
        </w:rPr>
        <w:t>e SRS is transmitted is in Active Time.</w:t>
      </w:r>
    </w:p>
    <w:p w:rsidR="00A66519" w:rsidRDefault="0014557C">
      <w:pPr>
        <w:pStyle w:val="1"/>
      </w:pPr>
      <w:r>
        <w:t>Conclusions</w:t>
      </w:r>
    </w:p>
    <w:p w:rsidR="00A66519" w:rsidRDefault="0014557C">
      <w:pPr>
        <w:rPr>
          <w:lang w:val="en-GB" w:eastAsia="zh-CN"/>
        </w:rPr>
      </w:pPr>
      <w:r>
        <w:rPr>
          <w:lang w:val="en-GB" w:eastAsia="zh-CN"/>
        </w:rPr>
        <w:t>TBD</w:t>
      </w:r>
    </w:p>
    <w:p w:rsidR="00A66519" w:rsidRDefault="0014557C">
      <w:pPr>
        <w:pStyle w:val="1"/>
      </w:pPr>
      <w:r>
        <w:lastRenderedPageBreak/>
        <w:t>References</w:t>
      </w:r>
      <w:bookmarkEnd w:id="43"/>
    </w:p>
    <w:p w:rsidR="00A66519" w:rsidRDefault="0014557C">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44" w:history="1">
        <w:r>
          <w:rPr>
            <w:rStyle w:val="ad"/>
            <w:rFonts w:cs="Arial"/>
            <w:sz w:val="16"/>
            <w:szCs w:val="16"/>
          </w:rPr>
          <w:t>R2-2004325</w:t>
        </w:r>
      </w:hyperlink>
      <w:r>
        <w:rPr>
          <w:rFonts w:cs="Arial"/>
          <w:sz w:val="16"/>
          <w:szCs w:val="16"/>
        </w:rPr>
        <w:t xml:space="preserve">, </w:t>
      </w:r>
      <w:r>
        <w:rPr>
          <w:i/>
          <w:iCs/>
          <w:sz w:val="16"/>
          <w:szCs w:val="16"/>
        </w:rPr>
        <w:t>LS response on secondary DRX</w:t>
      </w:r>
      <w:r>
        <w:rPr>
          <w:sz w:val="16"/>
          <w:szCs w:val="16"/>
        </w:rPr>
        <w:t>, LS out, To: RAN2, Cc: RAN4, RAN1#100bis-e</w:t>
      </w:r>
    </w:p>
    <w:p w:rsidR="00A66519" w:rsidRDefault="0014557C">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45" w:history="1">
        <w:r>
          <w:rPr>
            <w:rStyle w:val="ad"/>
            <w:rFonts w:cs="Arial"/>
            <w:sz w:val="16"/>
            <w:szCs w:val="16"/>
          </w:rPr>
          <w:t>R2-2004364</w:t>
        </w:r>
      </w:hyperlink>
      <w:r>
        <w:rPr>
          <w:rFonts w:cs="Arial"/>
          <w:sz w:val="16"/>
          <w:szCs w:val="16"/>
        </w:rPr>
        <w:t xml:space="preserve">, </w:t>
      </w:r>
      <w:r>
        <w:rPr>
          <w:i/>
          <w:iCs/>
          <w:sz w:val="16"/>
          <w:szCs w:val="16"/>
        </w:rPr>
        <w:t>LS on secondary DRX group for FR1+FR2 CA</w:t>
      </w:r>
      <w:r>
        <w:rPr>
          <w:sz w:val="16"/>
          <w:szCs w:val="16"/>
        </w:rPr>
        <w:t>, LS out, To: RAN2, RAN4, RAN4#94bis-e</w:t>
      </w:r>
    </w:p>
    <w:p w:rsidR="00A66519" w:rsidRDefault="0014557C">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46" w:history="1">
        <w:r>
          <w:rPr>
            <w:rStyle w:val="ad"/>
            <w:rFonts w:cs="Arial"/>
            <w:sz w:val="16"/>
            <w:szCs w:val="16"/>
          </w:rPr>
          <w:t>R2-2005729</w:t>
        </w:r>
      </w:hyperlink>
      <w:r>
        <w:rPr>
          <w:rFonts w:cs="Arial"/>
          <w:sz w:val="16"/>
          <w:szCs w:val="16"/>
        </w:rPr>
        <w:t xml:space="preserve">, </w:t>
      </w:r>
      <w:r>
        <w:rPr>
          <w:rFonts w:cs="Arial"/>
          <w:i/>
          <w:iCs/>
          <w:sz w:val="16"/>
          <w:szCs w:val="16"/>
        </w:rPr>
        <w:t>Email report of [PostAT109bis-e][054][TEI16] Secondary DRX</w:t>
      </w:r>
      <w:r>
        <w:rPr>
          <w:rFonts w:cs="Arial"/>
          <w:sz w:val="16"/>
          <w:szCs w:val="16"/>
        </w:rPr>
        <w:t>, Ericsson, RAN2#110-e</w:t>
      </w:r>
    </w:p>
    <w:p w:rsidR="00A66519" w:rsidRDefault="0014557C">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47" w:history="1">
        <w:r>
          <w:rPr>
            <w:rStyle w:val="ad"/>
            <w:rFonts w:cs="Arial"/>
            <w:sz w:val="16"/>
            <w:szCs w:val="16"/>
          </w:rPr>
          <w:t>R2-2004856</w:t>
        </w:r>
      </w:hyperlink>
      <w:r>
        <w:rPr>
          <w:rFonts w:cs="Arial"/>
          <w:sz w:val="16"/>
          <w:szCs w:val="16"/>
        </w:rPr>
        <w:t xml:space="preserve">, </w:t>
      </w:r>
      <w:r>
        <w:rPr>
          <w:rFonts w:cs="Arial"/>
          <w:i/>
          <w:iCs/>
          <w:sz w:val="16"/>
          <w:szCs w:val="16"/>
        </w:rPr>
        <w:t>Introduction of secondary DRX group</w:t>
      </w:r>
      <w:r>
        <w:rPr>
          <w:rFonts w:cs="Arial"/>
          <w:sz w:val="16"/>
          <w:szCs w:val="16"/>
        </w:rPr>
        <w:t>, Ericsson, DISC, RAN2#</w:t>
      </w:r>
      <w:r>
        <w:rPr>
          <w:rFonts w:cs="Arial"/>
          <w:sz w:val="16"/>
          <w:szCs w:val="16"/>
        </w:rPr>
        <w:t>110-e</w:t>
      </w:r>
    </w:p>
    <w:p w:rsidR="00A66519" w:rsidRDefault="0014557C">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48" w:history="1">
        <w:r>
          <w:rPr>
            <w:rStyle w:val="ad"/>
            <w:rFonts w:cs="Arial"/>
            <w:sz w:val="16"/>
            <w:szCs w:val="16"/>
          </w:rPr>
          <w:t>R2-2004553</w:t>
        </w:r>
      </w:hyperlink>
      <w:r>
        <w:rPr>
          <w:rFonts w:cs="Arial"/>
          <w:sz w:val="16"/>
          <w:szCs w:val="16"/>
        </w:rPr>
        <w:t xml:space="preserve">, </w:t>
      </w:r>
      <w:r>
        <w:rPr>
          <w:rFonts w:cs="Arial"/>
          <w:i/>
          <w:iCs/>
          <w:sz w:val="16"/>
          <w:szCs w:val="16"/>
        </w:rPr>
        <w:t>Further considerations on secondary DRX group</w:t>
      </w:r>
      <w:r>
        <w:rPr>
          <w:rFonts w:cs="Arial"/>
          <w:sz w:val="16"/>
          <w:szCs w:val="16"/>
        </w:rPr>
        <w:t>, OPPO, DISC, RAN2#110-e</w:t>
      </w:r>
    </w:p>
    <w:p w:rsidR="00A66519" w:rsidRDefault="0014557C">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49" w:history="1">
        <w:r>
          <w:rPr>
            <w:rStyle w:val="ad"/>
            <w:rFonts w:cs="Arial"/>
            <w:sz w:val="16"/>
            <w:szCs w:val="16"/>
          </w:rPr>
          <w:t>R2-2004640</w:t>
        </w:r>
      </w:hyperlink>
      <w:r>
        <w:rPr>
          <w:rFonts w:cs="Arial"/>
          <w:sz w:val="16"/>
          <w:szCs w:val="16"/>
        </w:rPr>
        <w:t xml:space="preserve">, </w:t>
      </w:r>
      <w:r>
        <w:rPr>
          <w:rFonts w:cs="Arial"/>
          <w:i/>
          <w:iCs/>
          <w:sz w:val="16"/>
          <w:szCs w:val="16"/>
        </w:rPr>
        <w:t>Views on NR TEI for secondary DRX group</w:t>
      </w:r>
      <w:r>
        <w:rPr>
          <w:rFonts w:cs="Arial"/>
          <w:sz w:val="16"/>
          <w:szCs w:val="16"/>
        </w:rPr>
        <w:t>, vivo, DISC, RAN2#110-e</w:t>
      </w:r>
    </w:p>
    <w:p w:rsidR="00A66519" w:rsidRDefault="0014557C">
      <w:pPr>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0" w:history="1">
        <w:r>
          <w:rPr>
            <w:rStyle w:val="ad"/>
            <w:rFonts w:cs="Arial"/>
            <w:sz w:val="16"/>
            <w:szCs w:val="16"/>
          </w:rPr>
          <w:t>R2-2004786</w:t>
        </w:r>
      </w:hyperlink>
      <w:r>
        <w:rPr>
          <w:rFonts w:cs="Arial"/>
          <w:sz w:val="16"/>
          <w:szCs w:val="16"/>
        </w:rPr>
        <w:t xml:space="preserve">, </w:t>
      </w:r>
      <w:r>
        <w:rPr>
          <w:rFonts w:cs="Arial"/>
          <w:i/>
          <w:iCs/>
          <w:sz w:val="16"/>
          <w:szCs w:val="16"/>
        </w:rPr>
        <w:t>Views on introduction of Dual DRX</w:t>
      </w:r>
      <w:r>
        <w:rPr>
          <w:rFonts w:cs="Arial"/>
          <w:sz w:val="16"/>
          <w:szCs w:val="16"/>
        </w:rPr>
        <w:t xml:space="preserve">, </w:t>
      </w:r>
      <w:proofErr w:type="spellStart"/>
      <w:r>
        <w:rPr>
          <w:rFonts w:cs="Arial"/>
          <w:sz w:val="16"/>
          <w:szCs w:val="16"/>
        </w:rPr>
        <w:t>Xiaomi</w:t>
      </w:r>
      <w:proofErr w:type="spellEnd"/>
      <w:r>
        <w:rPr>
          <w:rFonts w:cs="Arial"/>
          <w:sz w:val="16"/>
          <w:szCs w:val="16"/>
        </w:rPr>
        <w:t>, DISC; RAN2#110-e</w:t>
      </w:r>
    </w:p>
    <w:p w:rsidR="00A66519" w:rsidRDefault="0014557C">
      <w:pPr>
        <w:pStyle w:val="af1"/>
        <w:numPr>
          <w:ilvl w:val="0"/>
          <w:numId w:val="8"/>
        </w:numPr>
        <w:tabs>
          <w:tab w:val="left" w:pos="993"/>
        </w:tabs>
        <w:overflowPunct w:val="0"/>
        <w:autoSpaceDE w:val="0"/>
        <w:autoSpaceDN w:val="0"/>
        <w:adjustRightInd w:val="0"/>
        <w:spacing w:before="60" w:after="60" w:line="240" w:lineRule="auto"/>
        <w:textAlignment w:val="baseline"/>
        <w:rPr>
          <w:rFonts w:cs="Arial"/>
          <w:sz w:val="16"/>
          <w:szCs w:val="16"/>
        </w:rPr>
      </w:pPr>
      <w:hyperlink r:id="rId51" w:history="1">
        <w:r>
          <w:rPr>
            <w:rStyle w:val="ad"/>
            <w:rFonts w:cs="Arial"/>
            <w:sz w:val="16"/>
            <w:szCs w:val="16"/>
          </w:rPr>
          <w:t>R2-2004558</w:t>
        </w:r>
      </w:hyperlink>
      <w:r>
        <w:rPr>
          <w:rFonts w:cs="Arial"/>
          <w:sz w:val="16"/>
          <w:szCs w:val="16"/>
        </w:rPr>
        <w:t xml:space="preserve">, </w:t>
      </w:r>
      <w:r>
        <w:rPr>
          <w:rFonts w:cs="Arial"/>
          <w:i/>
          <w:iCs/>
          <w:sz w:val="16"/>
          <w:szCs w:val="16"/>
        </w:rPr>
        <w:t>Impact of secondary DRX group on UE assistance information</w:t>
      </w:r>
      <w:r>
        <w:rPr>
          <w:rFonts w:cs="Arial"/>
          <w:sz w:val="16"/>
          <w:szCs w:val="16"/>
        </w:rPr>
        <w:t>, OPPO, DISC; RAN2#110-e</w:t>
      </w:r>
    </w:p>
    <w:p w:rsidR="00A66519" w:rsidRDefault="0014557C">
      <w:pPr>
        <w:pStyle w:val="Doc-title"/>
        <w:numPr>
          <w:ilvl w:val="0"/>
          <w:numId w:val="8"/>
        </w:numPr>
        <w:spacing w:before="60" w:after="60"/>
        <w:rPr>
          <w:sz w:val="16"/>
          <w:szCs w:val="16"/>
        </w:rPr>
      </w:pPr>
      <w:hyperlink r:id="rId52" w:history="1">
        <w:r>
          <w:rPr>
            <w:rStyle w:val="ad"/>
            <w:sz w:val="16"/>
            <w:szCs w:val="16"/>
          </w:rPr>
          <w:t>R2-2004857</w:t>
        </w:r>
      </w:hyperlink>
      <w:r>
        <w:rPr>
          <w:sz w:val="16"/>
          <w:szCs w:val="16"/>
        </w:rPr>
        <w:t xml:space="preserve">, </w:t>
      </w:r>
      <w:r>
        <w:rPr>
          <w:i/>
          <w:iCs/>
          <w:sz w:val="16"/>
          <w:szCs w:val="16"/>
        </w:rPr>
        <w:t>Introduction of secondary DRX group</w:t>
      </w:r>
      <w:r>
        <w:rPr>
          <w:sz w:val="16"/>
          <w:szCs w:val="16"/>
        </w:rPr>
        <w:t>, Ericsson et all, CR 38.306, RAN2#110-e</w:t>
      </w:r>
    </w:p>
    <w:p w:rsidR="00A66519" w:rsidRDefault="0014557C">
      <w:pPr>
        <w:pStyle w:val="Doc-title"/>
        <w:numPr>
          <w:ilvl w:val="0"/>
          <w:numId w:val="8"/>
        </w:numPr>
        <w:spacing w:before="60" w:after="60"/>
        <w:rPr>
          <w:sz w:val="16"/>
          <w:szCs w:val="16"/>
        </w:rPr>
      </w:pPr>
      <w:hyperlink r:id="rId53" w:history="1">
        <w:r>
          <w:rPr>
            <w:rStyle w:val="ad"/>
            <w:sz w:val="16"/>
            <w:szCs w:val="16"/>
          </w:rPr>
          <w:t>R2-2004858</w:t>
        </w:r>
      </w:hyperlink>
      <w:r>
        <w:rPr>
          <w:sz w:val="16"/>
          <w:szCs w:val="16"/>
        </w:rPr>
        <w:t xml:space="preserve">, </w:t>
      </w:r>
      <w:r>
        <w:rPr>
          <w:i/>
          <w:iCs/>
          <w:sz w:val="16"/>
          <w:szCs w:val="16"/>
        </w:rPr>
        <w:t>Introduction of secondary DRX group</w:t>
      </w:r>
      <w:r>
        <w:rPr>
          <w:sz w:val="16"/>
          <w:szCs w:val="16"/>
        </w:rPr>
        <w:t>, Ericsson et all,</w:t>
      </w:r>
      <w:r>
        <w:rPr>
          <w:sz w:val="16"/>
          <w:szCs w:val="16"/>
        </w:rPr>
        <w:t xml:space="preserve"> CR 38.321, RAN2#110-e</w:t>
      </w:r>
    </w:p>
    <w:p w:rsidR="00A66519" w:rsidRDefault="0014557C">
      <w:pPr>
        <w:pStyle w:val="Doc-title"/>
        <w:numPr>
          <w:ilvl w:val="0"/>
          <w:numId w:val="8"/>
        </w:numPr>
        <w:spacing w:before="60" w:after="60"/>
        <w:rPr>
          <w:sz w:val="16"/>
          <w:szCs w:val="16"/>
        </w:rPr>
      </w:pPr>
      <w:hyperlink r:id="rId54" w:history="1">
        <w:r>
          <w:rPr>
            <w:rStyle w:val="ad"/>
            <w:sz w:val="16"/>
            <w:szCs w:val="16"/>
          </w:rPr>
          <w:t>R2-2004859</w:t>
        </w:r>
      </w:hyperlink>
      <w:r>
        <w:rPr>
          <w:sz w:val="16"/>
          <w:szCs w:val="16"/>
        </w:rPr>
        <w:t xml:space="preserve">, </w:t>
      </w:r>
      <w:r>
        <w:rPr>
          <w:i/>
          <w:iCs/>
          <w:sz w:val="16"/>
          <w:szCs w:val="16"/>
        </w:rPr>
        <w:t>Introduction of secondary DRX group</w:t>
      </w:r>
      <w:r>
        <w:rPr>
          <w:sz w:val="16"/>
          <w:szCs w:val="16"/>
        </w:rPr>
        <w:t>, Ericsson et all, CR 38.331, RAN2#110-e</w:t>
      </w:r>
    </w:p>
    <w:sectPr w:rsidR="00A665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57C" w:rsidRDefault="0014557C">
      <w:pPr>
        <w:spacing w:after="0" w:line="240" w:lineRule="auto"/>
      </w:pPr>
      <w:r>
        <w:separator/>
      </w:r>
    </w:p>
  </w:endnote>
  <w:endnote w:type="continuationSeparator" w:id="0">
    <w:p w:rsidR="0014557C" w:rsidRDefault="0014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微软雅黑"/>
    <w:panose1 w:val="02010600030101010101"/>
    <w:charset w:val="86"/>
    <w:family w:val="auto"/>
    <w:pitch w:val="variable"/>
    <w:sig w:usb0="A00002BF" w:usb1="38CF7CFA" w:usb2="00000016" w:usb3="00000000" w:csb0="0004000F" w:csb1="00000000"/>
  </w:font>
  <w:font w:name="Yu Mincho">
    <w:altName w:val="MS PMincho"/>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19" w:rsidRDefault="0014557C">
    <w:pPr>
      <w:pStyle w:val="a7"/>
      <w:jc w:val="center"/>
    </w:pPr>
    <w:r>
      <w:rPr>
        <w:rStyle w:val="ab"/>
      </w:rPr>
      <w:fldChar w:fldCharType="begin"/>
    </w:r>
    <w:r>
      <w:rPr>
        <w:rStyle w:val="ab"/>
      </w:rPr>
      <w:instrText xml:space="preserve"> PAGE </w:instrText>
    </w:r>
    <w:r>
      <w:rPr>
        <w:rStyle w:val="ab"/>
      </w:rPr>
      <w:fldChar w:fldCharType="separate"/>
    </w:r>
    <w:r w:rsidR="0024319E">
      <w:rPr>
        <w:rStyle w:val="ab"/>
        <w:noProof/>
      </w:rPr>
      <w:t>6</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57C" w:rsidRDefault="0014557C">
      <w:pPr>
        <w:spacing w:after="0" w:line="240" w:lineRule="auto"/>
      </w:pPr>
      <w:r>
        <w:separator/>
      </w:r>
    </w:p>
  </w:footnote>
  <w:footnote w:type="continuationSeparator" w:id="0">
    <w:p w:rsidR="0014557C" w:rsidRDefault="00145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84B6D"/>
    <w:multiLevelType w:val="multilevel"/>
    <w:tmpl w:val="25A84B6D"/>
    <w:lvl w:ilvl="0">
      <w:start w:val="1"/>
      <w:numFmt w:val="decimal"/>
      <w:lvlText w:val="[%1]"/>
      <w:lvlJc w:val="left"/>
      <w:pPr>
        <w:tabs>
          <w:tab w:val="left" w:pos="717"/>
        </w:tabs>
        <w:ind w:left="714" w:hanging="357"/>
      </w:pPr>
      <w:rPr>
        <w:rFonts w:hint="default"/>
        <w:i w:val="0"/>
      </w:rPr>
    </w:lvl>
    <w:lvl w:ilvl="1">
      <w:start w:val="1"/>
      <w:numFmt w:val="lowerLetter"/>
      <w:lvlText w:val="%2."/>
      <w:lvlJc w:val="left"/>
      <w:pPr>
        <w:tabs>
          <w:tab w:val="left" w:pos="1437"/>
        </w:tabs>
        <w:ind w:left="1437" w:hanging="360"/>
      </w:pPr>
    </w:lvl>
    <w:lvl w:ilvl="2">
      <w:start w:val="1"/>
      <w:numFmt w:val="lowerRoman"/>
      <w:lvlText w:val="%3."/>
      <w:lvlJc w:val="right"/>
      <w:pPr>
        <w:tabs>
          <w:tab w:val="left" w:pos="2157"/>
        </w:tabs>
        <w:ind w:left="2157" w:hanging="180"/>
      </w:pPr>
    </w:lvl>
    <w:lvl w:ilvl="3">
      <w:start w:val="1"/>
      <w:numFmt w:val="decimal"/>
      <w:lvlText w:val="%4."/>
      <w:lvlJc w:val="left"/>
      <w:pPr>
        <w:tabs>
          <w:tab w:val="left" w:pos="2877"/>
        </w:tabs>
        <w:ind w:left="2877" w:hanging="360"/>
      </w:pPr>
    </w:lvl>
    <w:lvl w:ilvl="4">
      <w:start w:val="1"/>
      <w:numFmt w:val="lowerLetter"/>
      <w:lvlText w:val="%5."/>
      <w:lvlJc w:val="left"/>
      <w:pPr>
        <w:tabs>
          <w:tab w:val="left" w:pos="3597"/>
        </w:tabs>
        <w:ind w:left="3597" w:hanging="360"/>
      </w:pPr>
    </w:lvl>
    <w:lvl w:ilvl="5">
      <w:start w:val="1"/>
      <w:numFmt w:val="lowerRoman"/>
      <w:lvlText w:val="%6."/>
      <w:lvlJc w:val="right"/>
      <w:pPr>
        <w:tabs>
          <w:tab w:val="left" w:pos="4317"/>
        </w:tabs>
        <w:ind w:left="4317" w:hanging="180"/>
      </w:pPr>
    </w:lvl>
    <w:lvl w:ilvl="6">
      <w:start w:val="1"/>
      <w:numFmt w:val="decimal"/>
      <w:lvlText w:val="%7."/>
      <w:lvlJc w:val="left"/>
      <w:pPr>
        <w:tabs>
          <w:tab w:val="left" w:pos="5037"/>
        </w:tabs>
        <w:ind w:left="5037" w:hanging="360"/>
      </w:pPr>
    </w:lvl>
    <w:lvl w:ilvl="7">
      <w:start w:val="1"/>
      <w:numFmt w:val="lowerLetter"/>
      <w:lvlText w:val="%8."/>
      <w:lvlJc w:val="left"/>
      <w:pPr>
        <w:tabs>
          <w:tab w:val="left" w:pos="5757"/>
        </w:tabs>
        <w:ind w:left="5757" w:hanging="360"/>
      </w:pPr>
    </w:lvl>
    <w:lvl w:ilvl="8">
      <w:start w:val="1"/>
      <w:numFmt w:val="lowerRoman"/>
      <w:lvlText w:val="%9."/>
      <w:lvlJc w:val="right"/>
      <w:pPr>
        <w:tabs>
          <w:tab w:val="left" w:pos="6477"/>
        </w:tabs>
        <w:ind w:left="6477" w:hanging="180"/>
      </w:pPr>
    </w:lvl>
  </w:abstractNum>
  <w:abstractNum w:abstractNumId="1">
    <w:nsid w:val="3AA46647"/>
    <w:multiLevelType w:val="multilevel"/>
    <w:tmpl w:val="3AA46647"/>
    <w:lvl w:ilvl="0">
      <w:start w:val="1"/>
      <w:numFmt w:val="decimal"/>
      <w:pStyle w:val="Proposal"/>
      <w:lvlText w:val="Proposal %1"/>
      <w:lvlJc w:val="left"/>
      <w:pPr>
        <w:tabs>
          <w:tab w:val="left" w:pos="2580"/>
        </w:tabs>
        <w:ind w:left="2580" w:hanging="1304"/>
      </w:pPr>
      <w:rPr>
        <w:rFonts w:hint="default"/>
      </w:rPr>
    </w:lvl>
    <w:lvl w:ilvl="1">
      <w:start w:val="1"/>
      <w:numFmt w:val="lowerLetter"/>
      <w:lvlText w:val="%2."/>
      <w:lvlJc w:val="left"/>
      <w:pPr>
        <w:tabs>
          <w:tab w:val="left" w:pos="8954"/>
        </w:tabs>
        <w:ind w:left="8954" w:hanging="360"/>
      </w:pPr>
    </w:lvl>
    <w:lvl w:ilvl="2">
      <w:start w:val="1"/>
      <w:numFmt w:val="lowerRoman"/>
      <w:lvlText w:val="%3."/>
      <w:lvlJc w:val="right"/>
      <w:pPr>
        <w:tabs>
          <w:tab w:val="left" w:pos="9674"/>
        </w:tabs>
        <w:ind w:left="9674" w:hanging="180"/>
      </w:pPr>
    </w:lvl>
    <w:lvl w:ilvl="3">
      <w:start w:val="1"/>
      <w:numFmt w:val="decimal"/>
      <w:lvlText w:val="%4."/>
      <w:lvlJc w:val="left"/>
      <w:pPr>
        <w:tabs>
          <w:tab w:val="left" w:pos="10394"/>
        </w:tabs>
        <w:ind w:left="10394" w:hanging="360"/>
      </w:pPr>
    </w:lvl>
    <w:lvl w:ilvl="4">
      <w:start w:val="1"/>
      <w:numFmt w:val="lowerLetter"/>
      <w:lvlText w:val="%5."/>
      <w:lvlJc w:val="left"/>
      <w:pPr>
        <w:tabs>
          <w:tab w:val="left" w:pos="11114"/>
        </w:tabs>
        <w:ind w:left="11114" w:hanging="360"/>
      </w:pPr>
    </w:lvl>
    <w:lvl w:ilvl="5">
      <w:start w:val="1"/>
      <w:numFmt w:val="lowerRoman"/>
      <w:lvlText w:val="%6."/>
      <w:lvlJc w:val="right"/>
      <w:pPr>
        <w:tabs>
          <w:tab w:val="left" w:pos="11834"/>
        </w:tabs>
        <w:ind w:left="11834" w:hanging="180"/>
      </w:pPr>
    </w:lvl>
    <w:lvl w:ilvl="6">
      <w:start w:val="1"/>
      <w:numFmt w:val="decimal"/>
      <w:lvlText w:val="%7."/>
      <w:lvlJc w:val="left"/>
      <w:pPr>
        <w:tabs>
          <w:tab w:val="left" w:pos="12554"/>
        </w:tabs>
        <w:ind w:left="12554" w:hanging="360"/>
      </w:pPr>
    </w:lvl>
    <w:lvl w:ilvl="7">
      <w:start w:val="1"/>
      <w:numFmt w:val="lowerLetter"/>
      <w:lvlText w:val="%8."/>
      <w:lvlJc w:val="left"/>
      <w:pPr>
        <w:tabs>
          <w:tab w:val="left" w:pos="13274"/>
        </w:tabs>
        <w:ind w:left="13274" w:hanging="360"/>
      </w:pPr>
    </w:lvl>
    <w:lvl w:ilvl="8">
      <w:start w:val="1"/>
      <w:numFmt w:val="lowerRoman"/>
      <w:lvlText w:val="%9."/>
      <w:lvlJc w:val="right"/>
      <w:pPr>
        <w:tabs>
          <w:tab w:val="left" w:pos="13994"/>
        </w:tabs>
        <w:ind w:left="13994" w:hanging="180"/>
      </w:pPr>
    </w:lvl>
  </w:abstractNum>
  <w:abstractNum w:abstractNumId="2">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1CE5FE6"/>
    <w:multiLevelType w:val="multilevel"/>
    <w:tmpl w:val="61CE5FE6"/>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7255162"/>
    <w:multiLevelType w:val="multilevel"/>
    <w:tmpl w:val="672551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num w:numId="1">
    <w:abstractNumId w:val="2"/>
  </w:num>
  <w:num w:numId="2">
    <w:abstractNumId w:val="3"/>
  </w:num>
  <w:num w:numId="3">
    <w:abstractNumId w:val="1"/>
  </w:num>
  <w:num w:numId="4">
    <w:abstractNumId w:val="7"/>
  </w:num>
  <w:num w:numId="5">
    <w:abstractNumId w:val="6"/>
  </w:num>
  <w:num w:numId="6">
    <w:abstractNumId w:val="4"/>
  </w:num>
  <w:num w:numId="7">
    <w:abstractNumId w:val="5"/>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2">
    <w15:presenceInfo w15:providerId="None" w15:userId="ERI2"/>
  </w15:person>
  <w15:person w15:author="OPPO (Shi Cong)">
    <w15:presenceInfo w15:providerId="None" w15:userId="OPPO (Shi C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3MjC0tDA2MDI0tzRT0lEKTi0uzszPAykwqgUAWXF3kSwAAAA="/>
  </w:docVars>
  <w:rsids>
    <w:rsidRoot w:val="006F5ED2"/>
    <w:rsid w:val="0000072D"/>
    <w:rsid w:val="00083B96"/>
    <w:rsid w:val="000A0BE3"/>
    <w:rsid w:val="000A7979"/>
    <w:rsid w:val="000C05BE"/>
    <w:rsid w:val="000C7BA9"/>
    <w:rsid w:val="0014557C"/>
    <w:rsid w:val="001667A9"/>
    <w:rsid w:val="00194AD5"/>
    <w:rsid w:val="0024319E"/>
    <w:rsid w:val="00265EE7"/>
    <w:rsid w:val="002D5349"/>
    <w:rsid w:val="00311C82"/>
    <w:rsid w:val="003C3D24"/>
    <w:rsid w:val="003E216A"/>
    <w:rsid w:val="004A11C9"/>
    <w:rsid w:val="004B3B86"/>
    <w:rsid w:val="004D6247"/>
    <w:rsid w:val="004F189D"/>
    <w:rsid w:val="00505A00"/>
    <w:rsid w:val="00520117"/>
    <w:rsid w:val="005A1915"/>
    <w:rsid w:val="005D1FFB"/>
    <w:rsid w:val="0060632C"/>
    <w:rsid w:val="006219DF"/>
    <w:rsid w:val="006479DC"/>
    <w:rsid w:val="006A5876"/>
    <w:rsid w:val="006A67A7"/>
    <w:rsid w:val="006C4277"/>
    <w:rsid w:val="006E6A9D"/>
    <w:rsid w:val="006F5ED2"/>
    <w:rsid w:val="00730F9A"/>
    <w:rsid w:val="00777944"/>
    <w:rsid w:val="007F1067"/>
    <w:rsid w:val="00855EB0"/>
    <w:rsid w:val="00874F87"/>
    <w:rsid w:val="008E2006"/>
    <w:rsid w:val="00913971"/>
    <w:rsid w:val="009A2521"/>
    <w:rsid w:val="009A3510"/>
    <w:rsid w:val="009D35DF"/>
    <w:rsid w:val="00A17AE1"/>
    <w:rsid w:val="00A43946"/>
    <w:rsid w:val="00A66519"/>
    <w:rsid w:val="00A83FF9"/>
    <w:rsid w:val="00A96853"/>
    <w:rsid w:val="00AA6D10"/>
    <w:rsid w:val="00AB08E2"/>
    <w:rsid w:val="00AD6729"/>
    <w:rsid w:val="00B23FE1"/>
    <w:rsid w:val="00B4595B"/>
    <w:rsid w:val="00BB5E8D"/>
    <w:rsid w:val="00C81F1E"/>
    <w:rsid w:val="00D026A5"/>
    <w:rsid w:val="00D45E85"/>
    <w:rsid w:val="00DF2902"/>
    <w:rsid w:val="00E43492"/>
    <w:rsid w:val="00E53368"/>
    <w:rsid w:val="00E97B23"/>
    <w:rsid w:val="00EB1BE2"/>
    <w:rsid w:val="00F07F78"/>
    <w:rsid w:val="00F64B6E"/>
    <w:rsid w:val="00F745D7"/>
    <w:rsid w:val="00F77D53"/>
    <w:rsid w:val="00F91255"/>
    <w:rsid w:val="00F93AFF"/>
    <w:rsid w:val="00FC0C8A"/>
    <w:rsid w:val="00FC40BF"/>
    <w:rsid w:val="0FF27B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lsdException w:name="toc 2"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uiPriority="0" w:qFormat="1"/>
    <w:lsdException w:name="header" w:semiHidden="0" w:uiPriority="0" w:unhideWhenUsed="0" w:qFormat="1"/>
    <w:lsdException w:name="footer" w:semiHidden="0" w:uiPriority="0" w:unhideWhenUsed="0"/>
    <w:lsdException w:name="caption" w:uiPriority="35" w:qFormat="1"/>
    <w:lsdException w:name="footnote reference" w:uiPriority="0" w:unhideWhenUsed="0" w:qFormat="1"/>
    <w:lsdException w:name="annotation reference" w:semiHidden="0" w:uiPriority="0" w:qFormat="1"/>
    <w:lsdException w:name="page number"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Malgun Gothic" w:hAnsi="Arial"/>
      <w:szCs w:val="22"/>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2">
    <w:name w:val="heading 2"/>
    <w:basedOn w:val="1"/>
    <w:next w:val="a"/>
    <w:link w:val="2Char"/>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nhideWhenUsed/>
    <w:qFormat/>
    <w:rPr>
      <w:szCs w:val="20"/>
    </w:rPr>
  </w:style>
  <w:style w:type="paragraph" w:styleId="a5">
    <w:name w:val="Document Map"/>
    <w:basedOn w:val="a"/>
    <w:link w:val="Char1"/>
    <w:uiPriority w:val="99"/>
    <w:semiHidden/>
    <w:unhideWhenUsed/>
    <w:qFormat/>
    <w:pPr>
      <w:spacing w:after="0" w:line="240" w:lineRule="auto"/>
    </w:pPr>
    <w:rPr>
      <w:rFonts w:ascii="Tahoma" w:hAnsi="Tahoma" w:cs="Tahoma"/>
      <w:sz w:val="16"/>
      <w:szCs w:val="16"/>
    </w:rPr>
  </w:style>
  <w:style w:type="paragraph" w:styleId="a6">
    <w:name w:val="Balloon Text"/>
    <w:basedOn w:val="a"/>
    <w:link w:val="Char2"/>
    <w:uiPriority w:val="99"/>
    <w:semiHidden/>
    <w:unhideWhenUsed/>
    <w:qFormat/>
    <w:pPr>
      <w:spacing w:after="0" w:line="240" w:lineRule="auto"/>
    </w:pPr>
    <w:rPr>
      <w:rFonts w:ascii="Tahoma" w:hAnsi="Tahoma" w:cs="Tahoma"/>
      <w:sz w:val="16"/>
      <w:szCs w:val="16"/>
    </w:rPr>
  </w:style>
  <w:style w:type="paragraph" w:styleId="a7">
    <w:name w:val="footer"/>
    <w:basedOn w:val="a"/>
    <w:pPr>
      <w:tabs>
        <w:tab w:val="center" w:pos="4703"/>
        <w:tab w:val="right" w:pos="9406"/>
      </w:tabs>
    </w:pPr>
  </w:style>
  <w:style w:type="paragraph" w:styleId="a8">
    <w:name w:val="header"/>
    <w:basedOn w:val="a"/>
    <w:qFormat/>
    <w:pPr>
      <w:tabs>
        <w:tab w:val="center" w:pos="4703"/>
        <w:tab w:val="right" w:pos="9406"/>
      </w:tabs>
    </w:pPr>
  </w:style>
  <w:style w:type="paragraph" w:styleId="10">
    <w:name w:val="toc 1"/>
    <w:basedOn w:val="a"/>
    <w:next w:val="a"/>
    <w:semiHidden/>
  </w:style>
  <w:style w:type="paragraph" w:styleId="a9">
    <w:name w:val="List"/>
    <w:basedOn w:val="a"/>
    <w:qFormat/>
    <w:pPr>
      <w:ind w:left="283" w:hanging="283"/>
    </w:pPr>
  </w:style>
  <w:style w:type="paragraph" w:styleId="aa">
    <w:name w:val="footnote text"/>
    <w:basedOn w:val="a"/>
    <w:semiHidden/>
    <w:qFormat/>
    <w:rPr>
      <w:szCs w:val="20"/>
    </w:rPr>
  </w:style>
  <w:style w:type="paragraph" w:styleId="20">
    <w:name w:val="toc 2"/>
    <w:basedOn w:val="a"/>
    <w:next w:val="a"/>
    <w:semiHidden/>
    <w:pPr>
      <w:ind w:left="200"/>
    </w:pPr>
  </w:style>
  <w:style w:type="character" w:styleId="ab">
    <w:name w:val="page number"/>
    <w:basedOn w:val="a0"/>
    <w:qFormat/>
  </w:style>
  <w:style w:type="character" w:styleId="ac">
    <w:name w:val="FollowedHyperlink"/>
    <w:uiPriority w:val="99"/>
    <w:semiHidden/>
    <w:unhideWhenUsed/>
    <w:qFormat/>
    <w:rPr>
      <w:color w:val="800080"/>
      <w:u w:val="single"/>
    </w:rPr>
  </w:style>
  <w:style w:type="character" w:styleId="ad">
    <w:name w:val="Hyperlink"/>
    <w:qFormat/>
    <w:rPr>
      <w:color w:val="0000FF"/>
      <w:u w:val="single"/>
    </w:rPr>
  </w:style>
  <w:style w:type="character" w:styleId="ae">
    <w:name w:val="annotation reference"/>
    <w:unhideWhenUsed/>
    <w:qFormat/>
    <w:rPr>
      <w:sz w:val="16"/>
      <w:szCs w:val="16"/>
    </w:rPr>
  </w:style>
  <w:style w:type="character" w:styleId="af">
    <w:name w:val="footnote reference"/>
    <w:semiHidden/>
    <w:qFormat/>
    <w:rPr>
      <w:vertAlign w:val="superscript"/>
    </w:rPr>
  </w:style>
  <w:style w:type="table" w:styleId="af0">
    <w:name w:val="Table Grid"/>
    <w:basedOn w:val="a1"/>
    <w:qFormat/>
    <w:pPr>
      <w:overflowPunct w:val="0"/>
      <w:autoSpaceDE w:val="0"/>
      <w:autoSpaceDN w:val="0"/>
      <w:adjustRightInd w:val="0"/>
      <w:spacing w:after="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2">
    <w:name w:val="批注框文本 Char"/>
    <w:link w:val="a6"/>
    <w:uiPriority w:val="99"/>
    <w:semiHidden/>
    <w:qFormat/>
    <w:rPr>
      <w:rFonts w:ascii="Tahoma" w:hAnsi="Tahoma" w:cs="Tahoma"/>
      <w:sz w:val="16"/>
      <w:szCs w:val="16"/>
    </w:rPr>
  </w:style>
  <w:style w:type="paragraph" w:styleId="af1">
    <w:name w:val="List Paragraph"/>
    <w:basedOn w:val="a"/>
    <w:link w:val="Char3"/>
    <w:uiPriority w:val="34"/>
    <w:qFormat/>
    <w:pPr>
      <w:ind w:left="720"/>
      <w:contextualSpacing/>
    </w:pPr>
  </w:style>
  <w:style w:type="character" w:customStyle="1" w:styleId="Char1">
    <w:name w:val="文档结构图 Char"/>
    <w:link w:val="a5"/>
    <w:uiPriority w:val="99"/>
    <w:semiHidden/>
    <w:qFormat/>
    <w:rPr>
      <w:rFonts w:ascii="Tahoma" w:hAnsi="Tahoma" w:cs="Tahoma"/>
      <w:sz w:val="16"/>
      <w:szCs w:val="16"/>
    </w:rPr>
  </w:style>
  <w:style w:type="character" w:customStyle="1" w:styleId="1Char">
    <w:name w:val="标题 1 Char"/>
    <w:link w:val="1"/>
    <w:qFormat/>
    <w:rPr>
      <w:rFonts w:ascii="Arial" w:eastAsia="Times New Roman" w:hAnsi="Arial" w:cs="Arial"/>
      <w:sz w:val="28"/>
      <w:szCs w:val="36"/>
      <w:lang w:eastAsia="zh-CN"/>
    </w:rPr>
  </w:style>
  <w:style w:type="character" w:customStyle="1" w:styleId="2Char">
    <w:name w:val="标题 2 Char"/>
    <w:link w:val="2"/>
    <w:qFormat/>
    <w:rPr>
      <w:rFonts w:ascii="Arial" w:eastAsia="Times New Roman" w:hAnsi="Arial" w:cs="Arial"/>
      <w:sz w:val="24"/>
      <w:szCs w:val="32"/>
      <w:lang w:eastAsia="zh-CN"/>
    </w:rPr>
  </w:style>
  <w:style w:type="character" w:customStyle="1" w:styleId="3Char">
    <w:name w:val="标题 3 Char"/>
    <w:link w:val="3"/>
    <w:qFormat/>
    <w:rPr>
      <w:rFonts w:ascii="Arial" w:eastAsia="Times New Roman" w:hAnsi="Arial" w:cs="Arial"/>
      <w:sz w:val="22"/>
      <w:szCs w:val="28"/>
      <w:u w:val="single"/>
      <w:lang w:eastAsia="zh-CN"/>
    </w:rPr>
  </w:style>
  <w:style w:type="character" w:customStyle="1" w:styleId="4Char">
    <w:name w:val="标题 4 Char"/>
    <w:link w:val="4"/>
    <w:qFormat/>
    <w:rPr>
      <w:rFonts w:ascii="Arial" w:eastAsia="Times New Roman" w:hAnsi="Arial" w:cs="Arial"/>
      <w:sz w:val="24"/>
      <w:szCs w:val="24"/>
      <w:u w:val="single"/>
      <w:lang w:eastAsia="zh-CN"/>
    </w:rPr>
  </w:style>
  <w:style w:type="character" w:customStyle="1" w:styleId="5Char">
    <w:name w:val="标题 5 Char"/>
    <w:link w:val="5"/>
    <w:qFormat/>
    <w:rPr>
      <w:rFonts w:ascii="Arial" w:eastAsia="Times New Roman" w:hAnsi="Arial" w:cs="Arial"/>
      <w:sz w:val="22"/>
      <w:szCs w:val="22"/>
      <w:u w:val="single"/>
      <w:lang w:eastAsia="zh-CN"/>
    </w:rPr>
  </w:style>
  <w:style w:type="character" w:customStyle="1" w:styleId="6Char">
    <w:name w:val="标题 6 Char"/>
    <w:link w:val="6"/>
    <w:qFormat/>
    <w:rPr>
      <w:rFonts w:ascii="Arial" w:eastAsia="Times New Roman" w:hAnsi="Arial" w:cs="Arial"/>
      <w:lang w:eastAsia="zh-CN"/>
    </w:rPr>
  </w:style>
  <w:style w:type="character" w:customStyle="1" w:styleId="7Char">
    <w:name w:val="标题 7 Char"/>
    <w:link w:val="7"/>
    <w:qFormat/>
    <w:rPr>
      <w:rFonts w:ascii="Arial" w:eastAsia="Times New Roman" w:hAnsi="Arial" w:cs="Arial"/>
      <w:lang w:eastAsia="zh-CN"/>
    </w:rPr>
  </w:style>
  <w:style w:type="character" w:customStyle="1" w:styleId="8Char">
    <w:name w:val="标题 8 Char"/>
    <w:link w:val="8"/>
    <w:qFormat/>
    <w:rPr>
      <w:rFonts w:ascii="Arial" w:eastAsia="Times New Roman" w:hAnsi="Arial" w:cs="Arial"/>
      <w:lang w:eastAsia="zh-CN"/>
    </w:rPr>
  </w:style>
  <w:style w:type="character" w:customStyle="1" w:styleId="9Char">
    <w:name w:val="标题 9 Char"/>
    <w:link w:val="9"/>
    <w:qFormat/>
    <w:rPr>
      <w:rFonts w:ascii="Arial" w:eastAsia="Times New Roman" w:hAnsi="Arial" w:cs="Arial"/>
      <w:lang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har0">
    <w:name w:val="批注文字 Char"/>
    <w:basedOn w:val="a0"/>
    <w:link w:val="a4"/>
    <w:qFormat/>
  </w:style>
  <w:style w:type="character" w:customStyle="1" w:styleId="Char">
    <w:name w:val="批注主题 Char"/>
    <w:link w:val="a3"/>
    <w:uiPriority w:val="99"/>
    <w:semiHidden/>
    <w:qFormat/>
    <w:rPr>
      <w:b/>
      <w:bCs/>
    </w:rPr>
  </w:style>
  <w:style w:type="paragraph" w:customStyle="1" w:styleId="11">
    <w:name w:val="修订1"/>
    <w:hidden/>
    <w:uiPriority w:val="99"/>
    <w:semiHidden/>
    <w:qFormat/>
    <w:rPr>
      <w:rFonts w:ascii="Calibri" w:eastAsia="Malgun Gothic" w:hAnsi="Calibri"/>
      <w:sz w:val="22"/>
      <w:szCs w:val="22"/>
      <w:lang w:eastAsia="en-US"/>
    </w:rPr>
  </w:style>
  <w:style w:type="paragraph" w:customStyle="1" w:styleId="Doc-text2">
    <w:name w:val="Doc-text2"/>
    <w:basedOn w:val="a"/>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a0"/>
    <w:qFormat/>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9"/>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pPr>
      <w:keepNext/>
      <w:keepLines/>
      <w:spacing w:before="60" w:after="180" w:line="240" w:lineRule="auto"/>
      <w:jc w:val="center"/>
    </w:pPr>
    <w:rPr>
      <w:rFonts w:eastAsia="Times New Roman"/>
      <w:b/>
      <w:szCs w:val="20"/>
      <w:lang w:val="en-GB"/>
    </w:rPr>
  </w:style>
  <w:style w:type="paragraph" w:customStyle="1" w:styleId="TF">
    <w:name w:val="TF"/>
    <w:basedOn w:val="a"/>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列出段落 Char"/>
    <w:link w:val="af1"/>
    <w:uiPriority w:val="34"/>
    <w:qFormat/>
    <w:locked/>
    <w:rPr>
      <w:rFonts w:ascii="Arial" w:hAnsi="Arial"/>
      <w:szCs w:val="22"/>
      <w:lang w:val="en-US" w:eastAsia="en-US"/>
    </w:rPr>
  </w:style>
  <w:style w:type="paragraph" w:customStyle="1" w:styleId="Proposal">
    <w:name w:val="Proposal"/>
    <w:basedOn w:val="a"/>
    <w:qFormat/>
    <w:pPr>
      <w:numPr>
        <w:numId w:val="3"/>
      </w:numPr>
      <w:tabs>
        <w:tab w:val="left" w:pos="1701"/>
      </w:tabs>
      <w:overflowPunct w:val="0"/>
      <w:autoSpaceDE w:val="0"/>
      <w:autoSpaceDN w:val="0"/>
      <w:adjustRightInd w:val="0"/>
      <w:spacing w:after="120" w:line="240" w:lineRule="auto"/>
      <w:jc w:val="both"/>
      <w:textAlignment w:val="baseline"/>
    </w:pPr>
    <w:rPr>
      <w:rFonts w:eastAsia="宋体"/>
      <w:b/>
      <w:bCs/>
      <w:szCs w:val="20"/>
      <w:lang w:val="en-GB" w:eastAsia="zh-CN"/>
    </w:rPr>
  </w:style>
  <w:style w:type="paragraph" w:customStyle="1" w:styleId="TAL">
    <w:name w:val="TAL"/>
    <w:basedOn w:val="a"/>
    <w:link w:val="TALCar"/>
    <w:qFormat/>
    <w:pPr>
      <w:keepNext/>
      <w:keepLines/>
      <w:spacing w:after="0" w:line="240" w:lineRule="auto"/>
    </w:pPr>
    <w:rPr>
      <w:rFonts w:eastAsia="Times New Roman"/>
      <w:sz w:val="18"/>
      <w:szCs w:val="20"/>
      <w:lang w:val="en-GB"/>
    </w:rPr>
  </w:style>
  <w:style w:type="character" w:customStyle="1" w:styleId="TALCar">
    <w:name w:val="TAL Car"/>
    <w:link w:val="TAL"/>
    <w:qFormat/>
    <w:locked/>
    <w:rPr>
      <w:rFonts w:ascii="Arial" w:eastAsia="Times New Roman" w:hAnsi="Arial"/>
      <w:sz w:val="18"/>
      <w:lang w:eastAsia="en-US"/>
    </w:rPr>
  </w:style>
  <w:style w:type="paragraph" w:customStyle="1" w:styleId="Agreement">
    <w:name w:val="Agreement"/>
    <w:basedOn w:val="a"/>
    <w:next w:val="Doc-text2"/>
    <w:qFormat/>
    <w:pPr>
      <w:numPr>
        <w:numId w:val="4"/>
      </w:numPr>
      <w:spacing w:before="60" w:after="0" w:line="240" w:lineRule="auto"/>
    </w:pPr>
    <w:rPr>
      <w:rFonts w:eastAsia="MS Mincho"/>
      <w:b/>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lsdException w:name="toc 2"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uiPriority="0" w:qFormat="1"/>
    <w:lsdException w:name="header" w:semiHidden="0" w:uiPriority="0" w:unhideWhenUsed="0" w:qFormat="1"/>
    <w:lsdException w:name="footer" w:semiHidden="0" w:uiPriority="0" w:unhideWhenUsed="0"/>
    <w:lsdException w:name="caption" w:uiPriority="35" w:qFormat="1"/>
    <w:lsdException w:name="footnote reference" w:uiPriority="0" w:unhideWhenUsed="0" w:qFormat="1"/>
    <w:lsdException w:name="annotation reference" w:semiHidden="0" w:uiPriority="0" w:qFormat="1"/>
    <w:lsdException w:name="page number"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Malgun Gothic" w:hAnsi="Arial"/>
      <w:szCs w:val="22"/>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2">
    <w:name w:val="heading 2"/>
    <w:basedOn w:val="1"/>
    <w:next w:val="a"/>
    <w:link w:val="2Char"/>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nhideWhenUsed/>
    <w:qFormat/>
    <w:rPr>
      <w:szCs w:val="20"/>
    </w:rPr>
  </w:style>
  <w:style w:type="paragraph" w:styleId="a5">
    <w:name w:val="Document Map"/>
    <w:basedOn w:val="a"/>
    <w:link w:val="Char1"/>
    <w:uiPriority w:val="99"/>
    <w:semiHidden/>
    <w:unhideWhenUsed/>
    <w:qFormat/>
    <w:pPr>
      <w:spacing w:after="0" w:line="240" w:lineRule="auto"/>
    </w:pPr>
    <w:rPr>
      <w:rFonts w:ascii="Tahoma" w:hAnsi="Tahoma" w:cs="Tahoma"/>
      <w:sz w:val="16"/>
      <w:szCs w:val="16"/>
    </w:rPr>
  </w:style>
  <w:style w:type="paragraph" w:styleId="a6">
    <w:name w:val="Balloon Text"/>
    <w:basedOn w:val="a"/>
    <w:link w:val="Char2"/>
    <w:uiPriority w:val="99"/>
    <w:semiHidden/>
    <w:unhideWhenUsed/>
    <w:qFormat/>
    <w:pPr>
      <w:spacing w:after="0" w:line="240" w:lineRule="auto"/>
    </w:pPr>
    <w:rPr>
      <w:rFonts w:ascii="Tahoma" w:hAnsi="Tahoma" w:cs="Tahoma"/>
      <w:sz w:val="16"/>
      <w:szCs w:val="16"/>
    </w:rPr>
  </w:style>
  <w:style w:type="paragraph" w:styleId="a7">
    <w:name w:val="footer"/>
    <w:basedOn w:val="a"/>
    <w:pPr>
      <w:tabs>
        <w:tab w:val="center" w:pos="4703"/>
        <w:tab w:val="right" w:pos="9406"/>
      </w:tabs>
    </w:pPr>
  </w:style>
  <w:style w:type="paragraph" w:styleId="a8">
    <w:name w:val="header"/>
    <w:basedOn w:val="a"/>
    <w:qFormat/>
    <w:pPr>
      <w:tabs>
        <w:tab w:val="center" w:pos="4703"/>
        <w:tab w:val="right" w:pos="9406"/>
      </w:tabs>
    </w:pPr>
  </w:style>
  <w:style w:type="paragraph" w:styleId="10">
    <w:name w:val="toc 1"/>
    <w:basedOn w:val="a"/>
    <w:next w:val="a"/>
    <w:semiHidden/>
  </w:style>
  <w:style w:type="paragraph" w:styleId="a9">
    <w:name w:val="List"/>
    <w:basedOn w:val="a"/>
    <w:qFormat/>
    <w:pPr>
      <w:ind w:left="283" w:hanging="283"/>
    </w:pPr>
  </w:style>
  <w:style w:type="paragraph" w:styleId="aa">
    <w:name w:val="footnote text"/>
    <w:basedOn w:val="a"/>
    <w:semiHidden/>
    <w:qFormat/>
    <w:rPr>
      <w:szCs w:val="20"/>
    </w:rPr>
  </w:style>
  <w:style w:type="paragraph" w:styleId="20">
    <w:name w:val="toc 2"/>
    <w:basedOn w:val="a"/>
    <w:next w:val="a"/>
    <w:semiHidden/>
    <w:pPr>
      <w:ind w:left="200"/>
    </w:pPr>
  </w:style>
  <w:style w:type="character" w:styleId="ab">
    <w:name w:val="page number"/>
    <w:basedOn w:val="a0"/>
    <w:qFormat/>
  </w:style>
  <w:style w:type="character" w:styleId="ac">
    <w:name w:val="FollowedHyperlink"/>
    <w:uiPriority w:val="99"/>
    <w:semiHidden/>
    <w:unhideWhenUsed/>
    <w:qFormat/>
    <w:rPr>
      <w:color w:val="800080"/>
      <w:u w:val="single"/>
    </w:rPr>
  </w:style>
  <w:style w:type="character" w:styleId="ad">
    <w:name w:val="Hyperlink"/>
    <w:qFormat/>
    <w:rPr>
      <w:color w:val="0000FF"/>
      <w:u w:val="single"/>
    </w:rPr>
  </w:style>
  <w:style w:type="character" w:styleId="ae">
    <w:name w:val="annotation reference"/>
    <w:unhideWhenUsed/>
    <w:qFormat/>
    <w:rPr>
      <w:sz w:val="16"/>
      <w:szCs w:val="16"/>
    </w:rPr>
  </w:style>
  <w:style w:type="character" w:styleId="af">
    <w:name w:val="footnote reference"/>
    <w:semiHidden/>
    <w:qFormat/>
    <w:rPr>
      <w:vertAlign w:val="superscript"/>
    </w:rPr>
  </w:style>
  <w:style w:type="table" w:styleId="af0">
    <w:name w:val="Table Grid"/>
    <w:basedOn w:val="a1"/>
    <w:qFormat/>
    <w:pPr>
      <w:overflowPunct w:val="0"/>
      <w:autoSpaceDE w:val="0"/>
      <w:autoSpaceDN w:val="0"/>
      <w:adjustRightInd w:val="0"/>
      <w:spacing w:after="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2">
    <w:name w:val="批注框文本 Char"/>
    <w:link w:val="a6"/>
    <w:uiPriority w:val="99"/>
    <w:semiHidden/>
    <w:qFormat/>
    <w:rPr>
      <w:rFonts w:ascii="Tahoma" w:hAnsi="Tahoma" w:cs="Tahoma"/>
      <w:sz w:val="16"/>
      <w:szCs w:val="16"/>
    </w:rPr>
  </w:style>
  <w:style w:type="paragraph" w:styleId="af1">
    <w:name w:val="List Paragraph"/>
    <w:basedOn w:val="a"/>
    <w:link w:val="Char3"/>
    <w:uiPriority w:val="34"/>
    <w:qFormat/>
    <w:pPr>
      <w:ind w:left="720"/>
      <w:contextualSpacing/>
    </w:pPr>
  </w:style>
  <w:style w:type="character" w:customStyle="1" w:styleId="Char1">
    <w:name w:val="文档结构图 Char"/>
    <w:link w:val="a5"/>
    <w:uiPriority w:val="99"/>
    <w:semiHidden/>
    <w:qFormat/>
    <w:rPr>
      <w:rFonts w:ascii="Tahoma" w:hAnsi="Tahoma" w:cs="Tahoma"/>
      <w:sz w:val="16"/>
      <w:szCs w:val="16"/>
    </w:rPr>
  </w:style>
  <w:style w:type="character" w:customStyle="1" w:styleId="1Char">
    <w:name w:val="标题 1 Char"/>
    <w:link w:val="1"/>
    <w:qFormat/>
    <w:rPr>
      <w:rFonts w:ascii="Arial" w:eastAsia="Times New Roman" w:hAnsi="Arial" w:cs="Arial"/>
      <w:sz w:val="28"/>
      <w:szCs w:val="36"/>
      <w:lang w:eastAsia="zh-CN"/>
    </w:rPr>
  </w:style>
  <w:style w:type="character" w:customStyle="1" w:styleId="2Char">
    <w:name w:val="标题 2 Char"/>
    <w:link w:val="2"/>
    <w:qFormat/>
    <w:rPr>
      <w:rFonts w:ascii="Arial" w:eastAsia="Times New Roman" w:hAnsi="Arial" w:cs="Arial"/>
      <w:sz w:val="24"/>
      <w:szCs w:val="32"/>
      <w:lang w:eastAsia="zh-CN"/>
    </w:rPr>
  </w:style>
  <w:style w:type="character" w:customStyle="1" w:styleId="3Char">
    <w:name w:val="标题 3 Char"/>
    <w:link w:val="3"/>
    <w:qFormat/>
    <w:rPr>
      <w:rFonts w:ascii="Arial" w:eastAsia="Times New Roman" w:hAnsi="Arial" w:cs="Arial"/>
      <w:sz w:val="22"/>
      <w:szCs w:val="28"/>
      <w:u w:val="single"/>
      <w:lang w:eastAsia="zh-CN"/>
    </w:rPr>
  </w:style>
  <w:style w:type="character" w:customStyle="1" w:styleId="4Char">
    <w:name w:val="标题 4 Char"/>
    <w:link w:val="4"/>
    <w:qFormat/>
    <w:rPr>
      <w:rFonts w:ascii="Arial" w:eastAsia="Times New Roman" w:hAnsi="Arial" w:cs="Arial"/>
      <w:sz w:val="24"/>
      <w:szCs w:val="24"/>
      <w:u w:val="single"/>
      <w:lang w:eastAsia="zh-CN"/>
    </w:rPr>
  </w:style>
  <w:style w:type="character" w:customStyle="1" w:styleId="5Char">
    <w:name w:val="标题 5 Char"/>
    <w:link w:val="5"/>
    <w:qFormat/>
    <w:rPr>
      <w:rFonts w:ascii="Arial" w:eastAsia="Times New Roman" w:hAnsi="Arial" w:cs="Arial"/>
      <w:sz w:val="22"/>
      <w:szCs w:val="22"/>
      <w:u w:val="single"/>
      <w:lang w:eastAsia="zh-CN"/>
    </w:rPr>
  </w:style>
  <w:style w:type="character" w:customStyle="1" w:styleId="6Char">
    <w:name w:val="标题 6 Char"/>
    <w:link w:val="6"/>
    <w:qFormat/>
    <w:rPr>
      <w:rFonts w:ascii="Arial" w:eastAsia="Times New Roman" w:hAnsi="Arial" w:cs="Arial"/>
      <w:lang w:eastAsia="zh-CN"/>
    </w:rPr>
  </w:style>
  <w:style w:type="character" w:customStyle="1" w:styleId="7Char">
    <w:name w:val="标题 7 Char"/>
    <w:link w:val="7"/>
    <w:qFormat/>
    <w:rPr>
      <w:rFonts w:ascii="Arial" w:eastAsia="Times New Roman" w:hAnsi="Arial" w:cs="Arial"/>
      <w:lang w:eastAsia="zh-CN"/>
    </w:rPr>
  </w:style>
  <w:style w:type="character" w:customStyle="1" w:styleId="8Char">
    <w:name w:val="标题 8 Char"/>
    <w:link w:val="8"/>
    <w:qFormat/>
    <w:rPr>
      <w:rFonts w:ascii="Arial" w:eastAsia="Times New Roman" w:hAnsi="Arial" w:cs="Arial"/>
      <w:lang w:eastAsia="zh-CN"/>
    </w:rPr>
  </w:style>
  <w:style w:type="character" w:customStyle="1" w:styleId="9Char">
    <w:name w:val="标题 9 Char"/>
    <w:link w:val="9"/>
    <w:qFormat/>
    <w:rPr>
      <w:rFonts w:ascii="Arial" w:eastAsia="Times New Roman" w:hAnsi="Arial" w:cs="Arial"/>
      <w:lang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har0">
    <w:name w:val="批注文字 Char"/>
    <w:basedOn w:val="a0"/>
    <w:link w:val="a4"/>
    <w:qFormat/>
  </w:style>
  <w:style w:type="character" w:customStyle="1" w:styleId="Char">
    <w:name w:val="批注主题 Char"/>
    <w:link w:val="a3"/>
    <w:uiPriority w:val="99"/>
    <w:semiHidden/>
    <w:qFormat/>
    <w:rPr>
      <w:b/>
      <w:bCs/>
    </w:rPr>
  </w:style>
  <w:style w:type="paragraph" w:customStyle="1" w:styleId="11">
    <w:name w:val="修订1"/>
    <w:hidden/>
    <w:uiPriority w:val="99"/>
    <w:semiHidden/>
    <w:qFormat/>
    <w:rPr>
      <w:rFonts w:ascii="Calibri" w:eastAsia="Malgun Gothic" w:hAnsi="Calibri"/>
      <w:sz w:val="22"/>
      <w:szCs w:val="22"/>
      <w:lang w:eastAsia="en-US"/>
    </w:rPr>
  </w:style>
  <w:style w:type="paragraph" w:customStyle="1" w:styleId="Doc-text2">
    <w:name w:val="Doc-text2"/>
    <w:basedOn w:val="a"/>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a0"/>
    <w:qFormat/>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9"/>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pPr>
      <w:keepNext/>
      <w:keepLines/>
      <w:spacing w:before="60" w:after="180" w:line="240" w:lineRule="auto"/>
      <w:jc w:val="center"/>
    </w:pPr>
    <w:rPr>
      <w:rFonts w:eastAsia="Times New Roman"/>
      <w:b/>
      <w:szCs w:val="20"/>
      <w:lang w:val="en-GB"/>
    </w:rPr>
  </w:style>
  <w:style w:type="paragraph" w:customStyle="1" w:styleId="TF">
    <w:name w:val="TF"/>
    <w:basedOn w:val="a"/>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列出段落 Char"/>
    <w:link w:val="af1"/>
    <w:uiPriority w:val="34"/>
    <w:qFormat/>
    <w:locked/>
    <w:rPr>
      <w:rFonts w:ascii="Arial" w:hAnsi="Arial"/>
      <w:szCs w:val="22"/>
      <w:lang w:val="en-US" w:eastAsia="en-US"/>
    </w:rPr>
  </w:style>
  <w:style w:type="paragraph" w:customStyle="1" w:styleId="Proposal">
    <w:name w:val="Proposal"/>
    <w:basedOn w:val="a"/>
    <w:qFormat/>
    <w:pPr>
      <w:numPr>
        <w:numId w:val="3"/>
      </w:numPr>
      <w:tabs>
        <w:tab w:val="left" w:pos="1701"/>
      </w:tabs>
      <w:overflowPunct w:val="0"/>
      <w:autoSpaceDE w:val="0"/>
      <w:autoSpaceDN w:val="0"/>
      <w:adjustRightInd w:val="0"/>
      <w:spacing w:after="120" w:line="240" w:lineRule="auto"/>
      <w:jc w:val="both"/>
      <w:textAlignment w:val="baseline"/>
    </w:pPr>
    <w:rPr>
      <w:rFonts w:eastAsia="宋体"/>
      <w:b/>
      <w:bCs/>
      <w:szCs w:val="20"/>
      <w:lang w:val="en-GB" w:eastAsia="zh-CN"/>
    </w:rPr>
  </w:style>
  <w:style w:type="paragraph" w:customStyle="1" w:styleId="TAL">
    <w:name w:val="TAL"/>
    <w:basedOn w:val="a"/>
    <w:link w:val="TALCar"/>
    <w:qFormat/>
    <w:pPr>
      <w:keepNext/>
      <w:keepLines/>
      <w:spacing w:after="0" w:line="240" w:lineRule="auto"/>
    </w:pPr>
    <w:rPr>
      <w:rFonts w:eastAsia="Times New Roman"/>
      <w:sz w:val="18"/>
      <w:szCs w:val="20"/>
      <w:lang w:val="en-GB"/>
    </w:rPr>
  </w:style>
  <w:style w:type="character" w:customStyle="1" w:styleId="TALCar">
    <w:name w:val="TAL Car"/>
    <w:link w:val="TAL"/>
    <w:qFormat/>
    <w:locked/>
    <w:rPr>
      <w:rFonts w:ascii="Arial" w:eastAsia="Times New Roman" w:hAnsi="Arial"/>
      <w:sz w:val="18"/>
      <w:lang w:eastAsia="en-US"/>
    </w:rPr>
  </w:style>
  <w:style w:type="paragraph" w:customStyle="1" w:styleId="Agreement">
    <w:name w:val="Agreement"/>
    <w:basedOn w:val="a"/>
    <w:next w:val="Doc-text2"/>
    <w:qFormat/>
    <w:pPr>
      <w:numPr>
        <w:numId w:val="4"/>
      </w:numPr>
      <w:spacing w:before="60" w:after="0" w:line="240" w:lineRule="auto"/>
    </w:pPr>
    <w:rPr>
      <w:rFonts w:eastAsia="MS Mincho"/>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364.zip" TargetMode="External"/><Relationship Id="rId18" Type="http://schemas.openxmlformats.org/officeDocument/2006/relationships/hyperlink" Target="https://www.3gpp.org/ftp/tsg_ran/WG2_RL2//TSGR2_110-e/Docs/R2-2004786.zip" TargetMode="External"/><Relationship Id="rId26" Type="http://schemas.openxmlformats.org/officeDocument/2006/relationships/hyperlink" Target="https://www.3gpp.org/ftp/tsg_ran/WG2_RL2//TSGR2_110-e/Docs/R2-2004786.zip" TargetMode="External"/><Relationship Id="rId39" Type="http://schemas.openxmlformats.org/officeDocument/2006/relationships/hyperlink" Target="https://www.3gpp.org/ftp/tsg_ran/WG2_RL2//TSGR2_110-e/Docs/R2-2004786.zip" TargetMode="External"/><Relationship Id="rId21" Type="http://schemas.openxmlformats.org/officeDocument/2006/relationships/hyperlink" Target="https://www.3gpp.org/ftp/tsg_ran/WG2_RL2//TSGR2_110-e/Docs/R2-2004364.zip" TargetMode="External"/><Relationship Id="rId34" Type="http://schemas.openxmlformats.org/officeDocument/2006/relationships/hyperlink" Target="https://www.3gpp.org/ftp/tsg_ran/WG2_RL2//TSGR2_110-e/Docs/R2-2004856.zip" TargetMode="External"/><Relationship Id="rId42" Type="http://schemas.openxmlformats.org/officeDocument/2006/relationships/hyperlink" Target="https://www.3gpp.org/ftp/tsg_ran/WG2_RL2//TSGR2_110-e/Docs/R2-2005729.zip" TargetMode="External"/><Relationship Id="rId47" Type="http://schemas.openxmlformats.org/officeDocument/2006/relationships/hyperlink" Target="https://www.3gpp.org/ftp/tsg_ran/WG2_RL2//TSGR2_110-e/Docs/R2-2004856.zip" TargetMode="External"/><Relationship Id="rId50" Type="http://schemas.openxmlformats.org/officeDocument/2006/relationships/hyperlink" Target="https://www.3gpp.org/ftp/tsg_ran/WG2_RL2//TSGR2_110-e/Docs/R2-2004786.zip"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2_RL2//TSGR2_110-e/Docs/R2-2004325.zip" TargetMode="External"/><Relationship Id="rId17" Type="http://schemas.openxmlformats.org/officeDocument/2006/relationships/hyperlink" Target="https://www.3gpp.org/ftp/tsg_ran/WG2_RL2//TSGR2_110-e/Docs/R2-2004640.zip" TargetMode="External"/><Relationship Id="rId25" Type="http://schemas.openxmlformats.org/officeDocument/2006/relationships/hyperlink" Target="https://www.3gpp.org/ftp/tsg_ran/WG2_RL2//TSGR2_110-e/Docs/R2-2004640.zip" TargetMode="External"/><Relationship Id="rId33" Type="http://schemas.openxmlformats.org/officeDocument/2006/relationships/hyperlink" Target="https://www.3gpp.org/ftp/tsg_ran/WG2_RL2//TSGR2_110-e/Docs/R2-2004558.zip" TargetMode="External"/><Relationship Id="rId38" Type="http://schemas.openxmlformats.org/officeDocument/2006/relationships/hyperlink" Target="https://www.3gpp.org/ftp/tsg_ran/WG2_RL2//TSGR2_110-e/Docs/R2-2004640.zip" TargetMode="External"/><Relationship Id="rId46" Type="http://schemas.openxmlformats.org/officeDocument/2006/relationships/hyperlink" Target="https://www.3gpp.org/ftp/tsg_ran/WG2_RL2//TSGR2_110-e/Docs/R2-2005729.zip" TargetMode="External"/><Relationship Id="rId2" Type="http://schemas.openxmlformats.org/officeDocument/2006/relationships/customXml" Target="../customXml/item2.xml"/><Relationship Id="rId16" Type="http://schemas.openxmlformats.org/officeDocument/2006/relationships/hyperlink" Target="https://www.3gpp.org/ftp/tsg_ran/WG2_RL2//TSGR2_110-e/Docs/R2-2004553.zip" TargetMode="External"/><Relationship Id="rId20" Type="http://schemas.openxmlformats.org/officeDocument/2006/relationships/hyperlink" Target="https://www.3gpp.org/ftp/tsg_ran/WG2_RL2//TSGR2_110-e/Docs/R2-2004325.zip" TargetMode="External"/><Relationship Id="rId29" Type="http://schemas.openxmlformats.org/officeDocument/2006/relationships/hyperlink" Target="https://www.3gpp.org/ftp/tsg_ran/WG2_RL2//TSGR2_110-e/Docs/R2-2004856.zip" TargetMode="External"/><Relationship Id="rId41" Type="http://schemas.openxmlformats.org/officeDocument/2006/relationships/hyperlink" Target="https://www.3gpp.org/ftp/tsg_ran/WG2_RL2//TSGR2_110-e/Docs/R2-2005729.zip" TargetMode="External"/><Relationship Id="rId54" Type="http://schemas.openxmlformats.org/officeDocument/2006/relationships/hyperlink" Target="https://www.3gpp.org/ftp/tsg_ran/WG2_RL2//TSGR2_110-e/Docs/R2-2004859.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3gpp.org/ftp/tsg_ran/WG2_RL2//TSGR2_110-e/Docs/R2-2004553.zip" TargetMode="External"/><Relationship Id="rId32" Type="http://schemas.openxmlformats.org/officeDocument/2006/relationships/hyperlink" Target="https://www.3gpp.org/ftp/tsg_ran/WG2_RL2//TSGR2_110-e/Docs/R2-2004786.zip" TargetMode="External"/><Relationship Id="rId37" Type="http://schemas.openxmlformats.org/officeDocument/2006/relationships/hyperlink" Target="https://www.3gpp.org/ftp/tsg_ran/WG2_RL2//TSGR2_110-e/Docs/R2-2004640.zip" TargetMode="External"/><Relationship Id="rId40" Type="http://schemas.openxmlformats.org/officeDocument/2006/relationships/hyperlink" Target="https://www.3gpp.org/ftp/tsg_ran/WG2_RL2//TSGR2_110-e/Docs/R2-2004558.zip" TargetMode="External"/><Relationship Id="rId45" Type="http://schemas.openxmlformats.org/officeDocument/2006/relationships/hyperlink" Target="https://www.3gpp.org/ftp/tsg_ran/WG2_RL2//TSGR2_110-e/Docs/R2-2004364.zip" TargetMode="External"/><Relationship Id="rId53" Type="http://schemas.openxmlformats.org/officeDocument/2006/relationships/hyperlink" Target="https://www.3gpp.org/ftp/tsg_ran/WG2_RL2//TSGR2_110-e/Docs/R2-2004858.zip" TargetMode="External"/><Relationship Id="rId5" Type="http://schemas.microsoft.com/office/2007/relationships/stylesWithEffects" Target="stylesWithEffects.xml"/><Relationship Id="rId15" Type="http://schemas.openxmlformats.org/officeDocument/2006/relationships/hyperlink" Target="https://www.3gpp.org/ftp/tsg_ran/WG2_RL2//TSGR2_110-e/Docs/R2-2004856.zip" TargetMode="External"/><Relationship Id="rId23" Type="http://schemas.openxmlformats.org/officeDocument/2006/relationships/hyperlink" Target="https://www.3gpp.org/ftp/tsg_ran/WG2_RL2//TSGR2_110-e/Docs/R2-2004856.zip" TargetMode="External"/><Relationship Id="rId28" Type="http://schemas.openxmlformats.org/officeDocument/2006/relationships/hyperlink" Target="https://www.3gpp.org/ftp/tsg_ran/WG2_RL2//TSGR2_110-e/Docs/R2-2005729.zip" TargetMode="External"/><Relationship Id="rId36" Type="http://schemas.openxmlformats.org/officeDocument/2006/relationships/hyperlink" Target="https://www.3gpp.org/ftp/tsg_ran/WG2_RL2//TSGR2_110-e/Docs/R2-2004553.zip" TargetMode="External"/><Relationship Id="rId49" Type="http://schemas.openxmlformats.org/officeDocument/2006/relationships/hyperlink" Target="https://www.3gpp.org/ftp/tsg_ran/WG2_RL2//TSGR2_110-e/Docs/R2-2004640.zip" TargetMode="External"/><Relationship Id="rId57" Type="http://schemas.microsoft.com/office/2011/relationships/people" Target="people.xml"/><Relationship Id="rId10" Type="http://schemas.openxmlformats.org/officeDocument/2006/relationships/hyperlink" Target="https://www.3gpp.org/ftp/tsg_ran/WG2_RL2//TSGR2_110-e/Docs/R2-2005729.zip" TargetMode="External"/><Relationship Id="rId19" Type="http://schemas.openxmlformats.org/officeDocument/2006/relationships/hyperlink" Target="https://www.3gpp.org/ftp/tsg_ran/WG2_RL2//TSGR2_110-e/Docs/R2-2005729.zip" TargetMode="External"/><Relationship Id="rId31" Type="http://schemas.openxmlformats.org/officeDocument/2006/relationships/hyperlink" Target="https://www.3gpp.org/ftp/tsg_ran/WG2_RL2//TSGR2_110-e/Docs/R2-2004640.zip" TargetMode="External"/><Relationship Id="rId44" Type="http://schemas.openxmlformats.org/officeDocument/2006/relationships/hyperlink" Target="https://www.3gpp.org/ftp/tsg_ran/WG2_RL2//TSGR2_110-e/Docs/R2-2004325.zip" TargetMode="External"/><Relationship Id="rId52" Type="http://schemas.openxmlformats.org/officeDocument/2006/relationships/hyperlink" Target="https://www.3gpp.org/ftp/tsg_ran/WG2_RL2//TSGR2_110-e/Docs/R2-2004857.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2_RL2//TSGR2_110-e/Docs/R2-2005729.zip" TargetMode="External"/><Relationship Id="rId22" Type="http://schemas.openxmlformats.org/officeDocument/2006/relationships/hyperlink" Target="https://www.3gpp.org/ftp/tsg_ran/WG2_RL2//TSGR2_110-e/Docs/R2-2005729.zip" TargetMode="External"/><Relationship Id="rId27" Type="http://schemas.openxmlformats.org/officeDocument/2006/relationships/hyperlink" Target="https://www.3gpp.org/ftp/tsg_ran/WG2_RL2//TSGR2_110-e/Docs/R2-2004558.zip" TargetMode="External"/><Relationship Id="rId30" Type="http://schemas.openxmlformats.org/officeDocument/2006/relationships/hyperlink" Target="https://www.3gpp.org/ftp/tsg_ran/WG2_RL2//TSGR2_110-e/Docs/R2-2004553.zip" TargetMode="External"/><Relationship Id="rId35" Type="http://schemas.openxmlformats.org/officeDocument/2006/relationships/hyperlink" Target="https://www.3gpp.org/ftp/tsg_ran/WG2_RL2//TSGR2_110-e/Docs/R2-2004856.zip" TargetMode="External"/><Relationship Id="rId43" Type="http://schemas.openxmlformats.org/officeDocument/2006/relationships/hyperlink" Target="https://www.3gpp.org/ftp/tsg_ran/WG2_RL2//TSGR2_110-e/Docs/R2-2005729.zip" TargetMode="External"/><Relationship Id="rId48" Type="http://schemas.openxmlformats.org/officeDocument/2006/relationships/hyperlink" Target="https://www.3gpp.org/ftp/tsg_ran/WG2_RL2//TSGR2_110-e/Docs/R2-2004553.zip"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2_RL2//TSGR2_110-e/Docs/R2-2004558.zip"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CF8DE-77FD-44D7-A74F-B3A0F694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9379</Words>
  <Characters>53466</Characters>
  <Application>Microsoft Office Word</Application>
  <DocSecurity>0</DocSecurity>
  <Lines>445</Lines>
  <Paragraphs>125</Paragraphs>
  <ScaleCrop>false</ScaleCrop>
  <Company>Ericsson</Company>
  <LinksUpToDate>false</LinksUpToDate>
  <CharactersWithSpaces>62720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OPPO (Shi Cong)</cp:lastModifiedBy>
  <cp:revision>2</cp:revision>
  <cp:lastPrinted>2009-10-21T14:47:00Z</cp:lastPrinted>
  <dcterms:created xsi:type="dcterms:W3CDTF">2020-06-11T04:49:00Z</dcterms:created>
  <dcterms:modified xsi:type="dcterms:W3CDTF">2020-06-11T04:49:00Z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(3)F1iLVoAaz9CC24SpYfyQnNSPbOePYHLdiIowk2o4do7pBX/pR3q7lLCsuzNoW8A953U20E9O
lWq+9YAOHBAdzQ9JZFcm16EKBIKNewKTmqk/NQjbUuEBbqbPPngoDH0HI7Pp5BuOB+v3wtKo
T71IplKE+XNzT1wsgl4gN7Y57YUcMOb2qEpkrKBf5eWe9/NszNHXyPmJayqdLesKUrb5TEB1
4xP8p0rQGE47uhfdju</vt:lpwstr>
  </property>
  <property fmtid="{D5CDD505-2E9C-101B-9397-08002B2CF9AE}" pid="8" name="_2015_ms_pID_7253431">
    <vt:lpwstr>1i67Ye+Y2XAdbcZ0B8g2mUABjkq71c+DcGVZW6rUuKSCe9e+qc4+yZ
jQ7pKCK78wiQEKtiIcPOREERpidw0ZjWvZYVSNvDu7bwVTYYCeZnmz/yrSwAImeHG8mE/khd
KYSJkkvLEcggwuP9zm2jdylcNnBpB4RiVFYzBIQuHGhhvwKGsYtlvgXTV98TLNV/Zt76p4hc
EawLvH9CRZYgQL7c+nrCJ3LhLegz3K/DQxuY</vt:lpwstr>
  </property>
  <property fmtid="{D5CDD505-2E9C-101B-9397-08002B2CF9AE}" pid="9" name="NSCPROP_SA">
    <vt:lpwstr>D:\1_3GPP\Meetings\TSGR2_110e Online\Inbox\Drafts\[Offline-037][TEI16] Secondary DRX (Ericsson)\R2-200xxxx Email report [AT110e][037][TEI16] Secondary DRX (Ericsson) v13_Futurewei.docx</vt:lpwstr>
  </property>
  <property fmtid="{D5CDD505-2E9C-101B-9397-08002B2CF9AE}" pid="10" name="_2015_ms_pID_7253432">
    <vt:lpwstr>H7QpNnvEH7r/quWqT+Pa2og=</vt:lpwstr>
  </property>
  <property fmtid="{D5CDD505-2E9C-101B-9397-08002B2CF9AE}" pid="11" name="KSOProductBuildVer">
    <vt:lpwstr>2052-10.8.2.7027</vt:lpwstr>
  </property>
</Properties>
</file>