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785C415" w:rsidR="00DB7C9E" w:rsidRPr="00DB7C9E" w:rsidRDefault="00DB7C9E" w:rsidP="005E13DC">
      <w:pPr>
        <w:pStyle w:val="Doc-text2"/>
        <w:ind w:left="2160" w:hanging="2160"/>
      </w:pPr>
      <w:r>
        <w:t>April 14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4C60CABF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  <w:r w:rsidR="00783A36">
        <w:t xml:space="preserve"> </w:t>
      </w:r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A11D" w14:textId="26217E87" w:rsidR="00D94B11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="00C84223">
              <w:rPr>
                <w:rFonts w:cs="Arial"/>
                <w:sz w:val="16"/>
                <w:szCs w:val="16"/>
              </w:rPr>
              <w:t xml:space="preserve">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  <w:p w14:paraId="0219DB19" w14:textId="0288E251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1A60" w14:textId="1425EFD0" w:rsidR="005823A0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="00C84223">
              <w:rPr>
                <w:rFonts w:cs="Arial"/>
                <w:sz w:val="16"/>
                <w:szCs w:val="16"/>
              </w:rPr>
              <w:t xml:space="preserve">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43CAD1F5" w:rsidR="00077024" w:rsidRPr="00F20A78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44227" w14:textId="1FFCF5C3" w:rsidR="00077024" w:rsidRPr="007A451F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 w:rsidR="00C84223">
              <w:rPr>
                <w:rFonts w:cs="Arial"/>
                <w:sz w:val="16"/>
                <w:szCs w:val="16"/>
                <w:lang w:val="en-US"/>
              </w:rPr>
              <w:t xml:space="preserve">R &amp; LTE mobility enhancements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F36A" w14:textId="2E784EF6" w:rsidR="00FF626A" w:rsidRDefault="00C84223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</w:p>
          <w:p w14:paraId="7939831F" w14:textId="198DFAED" w:rsidR="00077024" w:rsidRPr="00A978E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4F7E9" w14:textId="77777777" w:rsidR="00FF626A" w:rsidRPr="007A451F" w:rsidRDefault="00FF626A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75B76C60" w14:textId="77777777" w:rsidR="00FF626A" w:rsidRPr="00C2175E" w:rsidRDefault="00FF626A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552A7DA7" w14:textId="5E145385" w:rsidR="00077024" w:rsidRPr="00F20A78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="00C84223">
              <w:rPr>
                <w:rFonts w:cs="Arial"/>
                <w:sz w:val="16"/>
                <w:szCs w:val="16"/>
              </w:rPr>
              <w:t>os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1CF80E7D" w:rsidR="00077024" w:rsidRPr="007A451F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[7.0.1] LTE ASN.1 review (not NB-ioT/MTC)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2F6E" w14:textId="35C5C57D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C27F82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  <w:p w14:paraId="24BC9328" w14:textId="37333D7E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A9C05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716618B4" w14:textId="129BC37E" w:rsidR="00077024" w:rsidRPr="00C84223" w:rsidRDefault="00077024" w:rsidP="00C842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7AD6" w14:textId="46B60639" w:rsidR="00DD11D1" w:rsidRDefault="00DD11D1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</w:p>
          <w:p w14:paraId="74CEB3EA" w14:textId="660EE5DA" w:rsidR="00DD11D1" w:rsidRPr="008C669A" w:rsidRDefault="00DD11D1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7975E" w14:textId="77777777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  <w:p w14:paraId="27E092AE" w14:textId="2A6E9B78" w:rsidR="007646CF" w:rsidRPr="00FA694B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69779015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="00C84223">
              <w:rPr>
                <w:rFonts w:cs="Arial"/>
                <w:sz w:val="16"/>
                <w:szCs w:val="16"/>
              </w:rPr>
              <w:t>] NR Pos</w:t>
            </w:r>
            <w:r w:rsidRPr="00C2175E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7711B39" w14:textId="05516241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277100B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3534AEF7" w:rsidR="00122F1C" w:rsidRPr="004C0D6B" w:rsidRDefault="00856DF6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6D33999B" w:rsidR="008B203C" w:rsidRDefault="00787C38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Hlk36856432"/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bookmarkEnd w:id="0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5D8EEA62" w:rsidR="00856DF6" w:rsidRPr="004C0D6B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AD68" w14:textId="1533FA36" w:rsidR="00C84223" w:rsidRDefault="00C84223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  <w:p w14:paraId="1C365D3D" w14:textId="269DE976" w:rsidR="00856DF6" w:rsidRPr="000147C0" w:rsidRDefault="00856DF6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0612A484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or</w:t>
            </w:r>
          </w:p>
          <w:p w14:paraId="506D13E6" w14:textId="78E1FFFD" w:rsidR="001316BF" w:rsidRDefault="00DD11D1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</w:t>
            </w:r>
            <w:r w:rsidR="001316BF" w:rsidRPr="00F20A78">
              <w:rPr>
                <w:rFonts w:cs="Arial"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NR</w:t>
            </w:r>
            <w:r w:rsidR="001316BF" w:rsidRPr="00F20A78">
              <w:rPr>
                <w:sz w:val="16"/>
                <w:szCs w:val="16"/>
              </w:rPr>
              <w:t xml:space="preserve"> corrections</w:t>
            </w:r>
          </w:p>
          <w:p w14:paraId="071B124A" w14:textId="539ED1CC" w:rsidR="00077024" w:rsidRPr="0076300E" w:rsidRDefault="00077024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00A04491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="00DD11D1">
              <w:rPr>
                <w:rFonts w:cs="Arial"/>
                <w:sz w:val="16"/>
                <w:szCs w:val="16"/>
              </w:rPr>
              <w:t xml:space="preserve">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62D4FBF7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1ACD7D84" w:rsidR="00077024" w:rsidRPr="00BF4E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DD11D1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5189D83E" w:rsidR="00077024" w:rsidRPr="007A451F" w:rsidRDefault="007646CF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5BB31013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4E6E3C36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  <w:p w14:paraId="300C79DE" w14:textId="657C2083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74422" w14:textId="16BE9DC2" w:rsidR="001316BF" w:rsidRDefault="00DD11D1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0CAFCA96" w14:textId="143E0697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94A1831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" w:name="_Hlk36857431"/>
            <w:r>
              <w:rPr>
                <w:rFonts w:cs="Arial"/>
                <w:sz w:val="16"/>
                <w:szCs w:val="16"/>
              </w:rPr>
              <w:t>13:00 – 14:30</w:t>
            </w:r>
            <w:bookmarkEnd w:id="1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0F866D8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F528" w14:textId="5CFDF637" w:rsidR="00861B47" w:rsidRDefault="00861B47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 (if needed)</w:t>
            </w:r>
          </w:p>
          <w:p w14:paraId="5273D60F" w14:textId="17FFE46F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2" w:name="_Hlk36857233"/>
            <w:r>
              <w:rPr>
                <w:rFonts w:cs="Arial"/>
                <w:sz w:val="16"/>
                <w:szCs w:val="16"/>
              </w:rPr>
              <w:t>14:30 – 16:00</w:t>
            </w:r>
            <w:bookmarkEnd w:id="2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5C76" w14:textId="6D1920DB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[6.0.2] UE cap</w:t>
            </w:r>
            <w:r w:rsidR="00B476EB">
              <w:rPr>
                <w:sz w:val="16"/>
                <w:szCs w:val="16"/>
                <w:lang w:val="fr-FR"/>
              </w:rPr>
              <w:t xml:space="preserve"> maybe</w:t>
            </w:r>
          </w:p>
          <w:p w14:paraId="3764AC7A" w14:textId="24C59A5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TBD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B23AC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2C3999F7" w14:textId="4EEB3BEF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065086" w14:textId="77777777" w:rsidR="00861B47" w:rsidRDefault="00861B47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</w:t>
            </w:r>
            <w:bookmarkStart w:id="3" w:name="_Hlk36857551"/>
            <w:r w:rsidRPr="00F20A78">
              <w:rPr>
                <w:rFonts w:cs="Arial"/>
                <w:sz w:val="16"/>
                <w:szCs w:val="16"/>
              </w:rPr>
              <w:t>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  <w:bookmarkEnd w:id="3"/>
          <w:p w14:paraId="38D463CF" w14:textId="478805A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4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4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96CB" w14:textId="0CE151BE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[6.0.1, 7.0.1] NR and EUTRA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>
      <w:bookmarkStart w:id="5" w:name="_GoBack"/>
      <w:bookmarkEnd w:id="5"/>
    </w:p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44AC" w14:textId="77777777" w:rsidR="00D171B5" w:rsidRDefault="00D171B5">
      <w:r>
        <w:separator/>
      </w:r>
    </w:p>
    <w:p w14:paraId="1D2F414B" w14:textId="77777777" w:rsidR="00D171B5" w:rsidRDefault="00D171B5"/>
  </w:endnote>
  <w:endnote w:type="continuationSeparator" w:id="0">
    <w:p w14:paraId="504EF8D0" w14:textId="77777777" w:rsidR="00D171B5" w:rsidRDefault="00D171B5">
      <w:r>
        <w:continuationSeparator/>
      </w:r>
    </w:p>
    <w:p w14:paraId="00AC25B9" w14:textId="77777777" w:rsidR="00D171B5" w:rsidRDefault="00D171B5"/>
  </w:endnote>
  <w:endnote w:type="continuationNotice" w:id="1">
    <w:p w14:paraId="320D979C" w14:textId="77777777" w:rsidR="00D171B5" w:rsidRDefault="00D171B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13D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13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6559E" w14:textId="77777777" w:rsidR="00D171B5" w:rsidRDefault="00D171B5">
      <w:r>
        <w:separator/>
      </w:r>
    </w:p>
    <w:p w14:paraId="706F3D60" w14:textId="77777777" w:rsidR="00D171B5" w:rsidRDefault="00D171B5"/>
  </w:footnote>
  <w:footnote w:type="continuationSeparator" w:id="0">
    <w:p w14:paraId="6E70D475" w14:textId="77777777" w:rsidR="00D171B5" w:rsidRDefault="00D171B5">
      <w:r>
        <w:continuationSeparator/>
      </w:r>
    </w:p>
    <w:p w14:paraId="7993789F" w14:textId="77777777" w:rsidR="00D171B5" w:rsidRDefault="00D171B5"/>
  </w:footnote>
  <w:footnote w:type="continuationNotice" w:id="1">
    <w:p w14:paraId="4BE6AD3C" w14:textId="77777777" w:rsidR="00D171B5" w:rsidRDefault="00D171B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1.9pt;height:25.9pt" o:bullet="t">
        <v:imagedata r:id="rId1" o:title="art711"/>
      </v:shape>
    </w:pict>
  </w:numPicBullet>
  <w:numPicBullet w:numPicBulletId="1">
    <w:pict>
      <v:shape id="_x0000_i1039" type="#_x0000_t75" style="width:112.9pt;height:75pt" o:bullet="t">
        <v:imagedata r:id="rId2" o:title="art32BA"/>
      </v:shape>
    </w:pict>
  </w:numPicBullet>
  <w:numPicBullet w:numPicBulletId="2">
    <w:pict>
      <v:shape id="_x0000_i1040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26C4-02FD-493D-ABAF-02A2A00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2020-04-04T11:04:00Z</dcterms:created>
  <dcterms:modified xsi:type="dcterms:W3CDTF">2020-04-04T11:07:00Z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