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15241" w14:textId="7A9EBD55" w:rsidR="00F11735" w:rsidRDefault="00F11735" w:rsidP="00F11735">
      <w:pPr>
        <w:pStyle w:val="CRCoverPage"/>
        <w:tabs>
          <w:tab w:val="right" w:pos="9612"/>
          <w:tab w:val="right" w:pos="13323"/>
        </w:tabs>
        <w:spacing w:after="0"/>
        <w:rPr>
          <w:rFonts w:cs="Arial"/>
          <w:b/>
          <w:noProof/>
          <w:sz w:val="24"/>
          <w:szCs w:val="24"/>
        </w:rPr>
      </w:pPr>
      <w:r>
        <w:rPr>
          <w:rFonts w:cs="Arial"/>
          <w:b/>
          <w:noProof/>
          <w:sz w:val="24"/>
          <w:szCs w:val="24"/>
        </w:rPr>
        <w:t>3GPP TSG RAN WG2#109-e</w:t>
      </w:r>
      <w:r>
        <w:rPr>
          <w:rFonts w:cs="Arial"/>
          <w:b/>
          <w:noProof/>
          <w:sz w:val="24"/>
          <w:szCs w:val="24"/>
        </w:rPr>
        <w:tab/>
        <w:t>R2-200002</w:t>
      </w:r>
      <w:r>
        <w:rPr>
          <w:rFonts w:cs="Arial"/>
          <w:b/>
          <w:noProof/>
          <w:sz w:val="24"/>
          <w:szCs w:val="24"/>
        </w:rPr>
        <w:t>2</w:t>
      </w:r>
    </w:p>
    <w:p w14:paraId="42AD3B04" w14:textId="77777777" w:rsidR="00F11735" w:rsidRDefault="00F11735" w:rsidP="00F11735">
      <w:pPr>
        <w:pStyle w:val="CRCoverPage"/>
        <w:tabs>
          <w:tab w:val="right" w:pos="9639"/>
          <w:tab w:val="right" w:pos="13323"/>
        </w:tabs>
        <w:spacing w:after="0"/>
        <w:rPr>
          <w:rFonts w:cs="Arial"/>
          <w:b/>
          <w:noProof/>
          <w:sz w:val="24"/>
          <w:szCs w:val="24"/>
        </w:rPr>
      </w:pPr>
      <w:r>
        <w:rPr>
          <w:rFonts w:cs="Arial"/>
          <w:b/>
          <w:noProof/>
          <w:sz w:val="24"/>
          <w:szCs w:val="24"/>
        </w:rPr>
        <w:t>Electronic meeting, 24th February - 6th March, 2020</w:t>
      </w:r>
    </w:p>
    <w:p w14:paraId="0ABDD329" w14:textId="77777777" w:rsidR="00F11735" w:rsidRDefault="00F11735" w:rsidP="00F11735">
      <w:pPr>
        <w:pStyle w:val="CRCoverPage"/>
        <w:pBdr>
          <w:bottom w:val="single" w:sz="6" w:space="0" w:color="auto"/>
        </w:pBdr>
        <w:tabs>
          <w:tab w:val="right" w:pos="9639"/>
          <w:tab w:val="right" w:pos="13323"/>
        </w:tabs>
        <w:spacing w:after="0"/>
        <w:rPr>
          <w:rFonts w:cs="Arial"/>
          <w:noProof/>
        </w:rPr>
      </w:pPr>
    </w:p>
    <w:p w14:paraId="2F5A830B" w14:textId="77777777" w:rsidR="00F11735" w:rsidRDefault="00F11735" w:rsidP="00F11735">
      <w:pPr>
        <w:pStyle w:val="CRCoverPage"/>
        <w:tabs>
          <w:tab w:val="left" w:pos="7655"/>
        </w:tabs>
        <w:spacing w:after="0"/>
        <w:outlineLvl w:val="0"/>
        <w:rPr>
          <w:noProof/>
        </w:rPr>
      </w:pPr>
    </w:p>
    <w:p w14:paraId="37073826" w14:textId="783D7EB0" w:rsidR="00EA3E31" w:rsidRPr="00BB6FB1" w:rsidRDefault="00D94299" w:rsidP="00E21E58">
      <w:pPr>
        <w:tabs>
          <w:tab w:val="center" w:pos="4536"/>
          <w:tab w:val="right" w:pos="9781"/>
        </w:tabs>
        <w:autoSpaceDE/>
        <w:autoSpaceDN/>
        <w:adjustRightInd/>
        <w:snapToGrid/>
        <w:spacing w:after="0"/>
        <w:jc w:val="left"/>
        <w:rPr>
          <w:rFonts w:ascii="Arial" w:hAnsi="Arial" w:cs="Arial"/>
          <w:b/>
          <w:bCs/>
          <w:lang w:eastAsia="zh-CN"/>
        </w:rPr>
      </w:pPr>
      <w:r>
        <w:rPr>
          <w:rFonts w:ascii="Arial" w:hAnsi="Arial" w:cs="Arial"/>
          <w:b/>
          <w:bCs/>
          <w:lang w:eastAsia="zh-CN"/>
        </w:rPr>
        <w:t xml:space="preserve">3GPP TSG-RAN </w:t>
      </w:r>
      <w:r w:rsidR="00FC2E98">
        <w:rPr>
          <w:rFonts w:ascii="Arial" w:hAnsi="Arial" w:cs="Arial"/>
          <w:b/>
          <w:bCs/>
          <w:lang w:eastAsia="zh-CN"/>
        </w:rPr>
        <w:t xml:space="preserve">WG1 </w:t>
      </w:r>
      <w:r>
        <w:rPr>
          <w:rFonts w:ascii="Arial" w:hAnsi="Arial" w:cs="Arial"/>
          <w:b/>
          <w:bCs/>
          <w:lang w:eastAsia="zh-CN"/>
        </w:rPr>
        <w:t>Meeting #9</w:t>
      </w:r>
      <w:r w:rsidR="0072404D">
        <w:rPr>
          <w:rFonts w:ascii="Arial" w:hAnsi="Arial" w:cs="Arial"/>
          <w:b/>
          <w:bCs/>
          <w:lang w:eastAsia="zh-CN"/>
        </w:rPr>
        <w:t>9</w:t>
      </w:r>
      <w:r w:rsidR="00EA3E31" w:rsidRPr="00BB6FB1">
        <w:rPr>
          <w:rFonts w:ascii="Arial" w:hAnsi="Arial" w:cs="Arial"/>
          <w:b/>
          <w:bCs/>
          <w:lang w:eastAsia="zh-CN"/>
        </w:rPr>
        <w:tab/>
      </w:r>
      <w:r w:rsidR="00EA3E31" w:rsidRPr="00BB6FB1">
        <w:rPr>
          <w:rFonts w:ascii="Arial" w:hAnsi="Arial" w:cs="Arial"/>
          <w:b/>
          <w:bCs/>
          <w:lang w:eastAsia="zh-CN"/>
        </w:rPr>
        <w:tab/>
      </w:r>
      <w:r w:rsidR="00FB6B99" w:rsidRPr="00FB6B99">
        <w:rPr>
          <w:rFonts w:ascii="Arial" w:hAnsi="Arial" w:cs="Arial"/>
          <w:b/>
          <w:bCs/>
          <w:lang w:eastAsia="zh-CN"/>
        </w:rPr>
        <w:t>R1-</w:t>
      </w:r>
      <w:r w:rsidR="008D4B75" w:rsidRPr="00FB6B99">
        <w:rPr>
          <w:rFonts w:ascii="Arial" w:hAnsi="Arial" w:cs="Arial"/>
          <w:b/>
          <w:bCs/>
          <w:lang w:eastAsia="zh-CN"/>
        </w:rPr>
        <w:t>191</w:t>
      </w:r>
      <w:r w:rsidR="008D4B75">
        <w:rPr>
          <w:rFonts w:ascii="Arial" w:hAnsi="Arial" w:cs="Arial"/>
          <w:b/>
          <w:bCs/>
          <w:lang w:eastAsia="zh-CN"/>
        </w:rPr>
        <w:t>35</w:t>
      </w:r>
      <w:r w:rsidR="004F0C6C">
        <w:rPr>
          <w:rFonts w:ascii="Arial" w:hAnsi="Arial" w:cs="Arial"/>
          <w:b/>
          <w:bCs/>
          <w:lang w:eastAsia="zh-CN"/>
        </w:rPr>
        <w:t>93</w:t>
      </w:r>
    </w:p>
    <w:p w14:paraId="2B01E5E5" w14:textId="5BC67AE2" w:rsidR="00C20691" w:rsidRPr="00BB6FB1" w:rsidRDefault="0072404D" w:rsidP="00C20691">
      <w:pPr>
        <w:spacing w:after="60"/>
        <w:ind w:left="1985" w:hanging="1985"/>
        <w:rPr>
          <w:rFonts w:ascii="Arial" w:hAnsi="Arial" w:cs="Arial"/>
          <w:b/>
        </w:rPr>
      </w:pPr>
      <w:r w:rsidRPr="0072404D">
        <w:rPr>
          <w:rFonts w:ascii="Arial" w:eastAsia="MS Mincho" w:hAnsi="Arial" w:cs="Arial"/>
          <w:b/>
          <w:bCs/>
          <w:lang w:val="en-GB" w:eastAsia="ja-JP"/>
        </w:rPr>
        <w:t>Reno, USA, November 18</w:t>
      </w:r>
      <w:r w:rsidRPr="0072404D">
        <w:rPr>
          <w:rFonts w:ascii="Arial" w:eastAsia="MS Mincho" w:hAnsi="Arial" w:cs="Arial"/>
          <w:b/>
          <w:bCs/>
          <w:vertAlign w:val="superscript"/>
          <w:lang w:val="en-GB" w:eastAsia="ja-JP"/>
        </w:rPr>
        <w:t>th</w:t>
      </w:r>
      <w:r w:rsidRPr="0072404D">
        <w:rPr>
          <w:rFonts w:ascii="Arial" w:eastAsia="MS Mincho" w:hAnsi="Arial" w:cs="Arial"/>
          <w:b/>
          <w:bCs/>
          <w:lang w:val="en-GB" w:eastAsia="ja-JP"/>
        </w:rPr>
        <w:t xml:space="preserve"> – 22</w:t>
      </w:r>
      <w:r w:rsidRPr="0072404D">
        <w:rPr>
          <w:rFonts w:ascii="Arial" w:eastAsia="MS Mincho" w:hAnsi="Arial" w:cs="Arial"/>
          <w:b/>
          <w:bCs/>
          <w:vertAlign w:val="superscript"/>
          <w:lang w:val="en-GB" w:eastAsia="ja-JP"/>
        </w:rPr>
        <w:t>nd</w:t>
      </w:r>
      <w:r w:rsidR="00FE68B5" w:rsidRPr="00924C34">
        <w:rPr>
          <w:rFonts w:ascii="Arial" w:eastAsia="MS Mincho" w:hAnsi="Arial" w:cs="Arial"/>
          <w:b/>
          <w:bCs/>
          <w:lang w:eastAsia="ja-JP"/>
        </w:rPr>
        <w:t>, 2019</w:t>
      </w:r>
      <w:r w:rsidR="00833A02" w:rsidRPr="00BB6FB1">
        <w:rPr>
          <w:rFonts w:ascii="Arial" w:hAnsi="Arial" w:cs="Arial"/>
          <w:b/>
        </w:rPr>
        <w:t xml:space="preserve">  </w:t>
      </w:r>
    </w:p>
    <w:p w14:paraId="02DD55BE" w14:textId="77777777" w:rsidR="00833A02" w:rsidRPr="00BB6FB1" w:rsidRDefault="00833A02" w:rsidP="00C20691">
      <w:pPr>
        <w:spacing w:after="60"/>
        <w:ind w:left="1985" w:hanging="1985"/>
        <w:rPr>
          <w:rFonts w:ascii="Arial" w:hAnsi="Arial" w:cs="Arial"/>
          <w:b/>
        </w:rPr>
      </w:pPr>
    </w:p>
    <w:p w14:paraId="002EFB72" w14:textId="45015BBE" w:rsidR="00EA0916" w:rsidRPr="00BB6FB1" w:rsidRDefault="00C20691" w:rsidP="00EA0916">
      <w:pPr>
        <w:spacing w:after="60"/>
        <w:ind w:left="1985" w:hanging="1985"/>
        <w:rPr>
          <w:rFonts w:ascii="Arial" w:hAnsi="Arial" w:cs="Arial"/>
        </w:rPr>
      </w:pPr>
      <w:r w:rsidRPr="00BB6FB1">
        <w:rPr>
          <w:rFonts w:ascii="Arial" w:hAnsi="Arial" w:cs="Arial"/>
          <w:b/>
        </w:rPr>
        <w:t>Title:</w:t>
      </w:r>
      <w:r w:rsidRPr="00BB6FB1">
        <w:rPr>
          <w:rFonts w:ascii="Arial" w:hAnsi="Arial" w:cs="Arial"/>
          <w:b/>
        </w:rPr>
        <w:tab/>
      </w:r>
      <w:r w:rsidR="00D94299" w:rsidRPr="005B3E69">
        <w:rPr>
          <w:rFonts w:ascii="Arial" w:hAnsi="Arial" w:cs="Arial"/>
        </w:rPr>
        <w:t>Reply LS</w:t>
      </w:r>
      <w:r w:rsidR="00D94299">
        <w:rPr>
          <w:rFonts w:ascii="Arial" w:hAnsi="Arial" w:cs="Arial"/>
        </w:rPr>
        <w:t xml:space="preserve"> </w:t>
      </w:r>
      <w:r w:rsidR="006B305F" w:rsidRPr="00BB6FB1">
        <w:rPr>
          <w:rFonts w:ascii="Arial" w:hAnsi="Arial" w:cs="Arial"/>
        </w:rPr>
        <w:t xml:space="preserve">on </w:t>
      </w:r>
      <w:r w:rsidR="00A60466" w:rsidRPr="00BB6FB1">
        <w:rPr>
          <w:rFonts w:ascii="Arial" w:hAnsi="Arial" w:cs="Arial"/>
        </w:rPr>
        <w:t>mapping restriction for</w:t>
      </w:r>
      <w:r w:rsidR="006B305F" w:rsidRPr="00BB6FB1">
        <w:rPr>
          <w:rFonts w:ascii="Arial" w:hAnsi="Arial" w:cs="Arial"/>
        </w:rPr>
        <w:t xml:space="preserve"> LCP procedure</w:t>
      </w:r>
    </w:p>
    <w:p w14:paraId="2570F858" w14:textId="1D5B1081" w:rsidR="00C20691" w:rsidRPr="00BB6FB1" w:rsidRDefault="00C20691" w:rsidP="00C20691">
      <w:pPr>
        <w:spacing w:after="60"/>
        <w:ind w:left="1985" w:hanging="1985"/>
        <w:rPr>
          <w:rFonts w:ascii="Arial" w:hAnsi="Arial" w:cs="Arial"/>
          <w:bCs/>
        </w:rPr>
      </w:pPr>
      <w:r w:rsidRPr="00BB6FB1">
        <w:rPr>
          <w:rFonts w:ascii="Arial" w:hAnsi="Arial" w:cs="Arial"/>
          <w:b/>
        </w:rPr>
        <w:t>Response to:</w:t>
      </w:r>
      <w:r w:rsidRPr="00BB6FB1">
        <w:rPr>
          <w:rFonts w:ascii="Arial" w:hAnsi="Arial" w:cs="Arial"/>
          <w:bCs/>
        </w:rPr>
        <w:tab/>
      </w:r>
      <w:r w:rsidR="005B5C5B" w:rsidRPr="002249E5">
        <w:rPr>
          <w:rFonts w:ascii="Arial" w:hAnsi="Arial" w:cs="Arial"/>
          <w:lang w:eastAsia="zh-CN"/>
        </w:rPr>
        <w:t>R1-1907999 (</w:t>
      </w:r>
      <w:r w:rsidR="005B5C5B" w:rsidRPr="000A7CFC">
        <w:rPr>
          <w:rFonts w:ascii="Arial" w:hAnsi="Arial" w:cs="Arial"/>
          <w:bCs/>
        </w:rPr>
        <w:t>R2-1908300</w:t>
      </w:r>
      <w:r w:rsidR="005B5C5B" w:rsidRPr="002249E5">
        <w:rPr>
          <w:rFonts w:ascii="Arial" w:hAnsi="Arial" w:cs="Arial"/>
          <w:lang w:eastAsia="zh-CN"/>
        </w:rPr>
        <w:t>)</w:t>
      </w:r>
    </w:p>
    <w:p w14:paraId="79F40DB8" w14:textId="77777777" w:rsidR="00C20691" w:rsidRPr="00BB6FB1" w:rsidRDefault="00C20691" w:rsidP="00C20691">
      <w:pPr>
        <w:spacing w:after="60"/>
        <w:ind w:left="1985" w:hanging="1985"/>
        <w:rPr>
          <w:rFonts w:ascii="Arial" w:hAnsi="Arial" w:cs="Arial"/>
          <w:bCs/>
          <w:lang w:eastAsia="zh-CN"/>
        </w:rPr>
      </w:pPr>
      <w:r w:rsidRPr="00BB6FB1">
        <w:rPr>
          <w:rFonts w:ascii="Arial" w:hAnsi="Arial" w:cs="Arial"/>
          <w:b/>
        </w:rPr>
        <w:t>Release:</w:t>
      </w:r>
      <w:r w:rsidRPr="00BB6FB1">
        <w:rPr>
          <w:rFonts w:ascii="Arial" w:hAnsi="Arial" w:cs="Arial"/>
          <w:bCs/>
        </w:rPr>
        <w:tab/>
      </w:r>
      <w:r w:rsidR="00767768" w:rsidRPr="00BB6FB1">
        <w:rPr>
          <w:rFonts w:ascii="Arial" w:hAnsi="Arial" w:cs="Arial"/>
          <w:bCs/>
          <w:lang w:eastAsia="zh-CN"/>
        </w:rPr>
        <w:t>Rel-16</w:t>
      </w:r>
    </w:p>
    <w:p w14:paraId="22BF3FE9" w14:textId="77777777" w:rsidR="00C20691" w:rsidRPr="00BB6FB1" w:rsidRDefault="00C20691" w:rsidP="00C20691">
      <w:pPr>
        <w:spacing w:after="60"/>
        <w:ind w:left="1985" w:hanging="1985"/>
        <w:rPr>
          <w:rFonts w:ascii="Arial" w:hAnsi="Arial" w:cs="Arial"/>
          <w:bCs/>
        </w:rPr>
      </w:pPr>
      <w:r w:rsidRPr="00BB6FB1">
        <w:rPr>
          <w:rFonts w:ascii="Arial" w:hAnsi="Arial" w:cs="Arial"/>
          <w:b/>
        </w:rPr>
        <w:t>Work Item:</w:t>
      </w:r>
      <w:r w:rsidRPr="00BB6FB1">
        <w:rPr>
          <w:rFonts w:ascii="Arial" w:hAnsi="Arial" w:cs="Arial"/>
          <w:bCs/>
        </w:rPr>
        <w:tab/>
      </w:r>
      <w:r w:rsidR="003570DF" w:rsidRPr="00BB6FB1">
        <w:rPr>
          <w:rFonts w:ascii="Arial" w:hAnsi="Arial" w:cs="Arial"/>
          <w:bCs/>
          <w:sz w:val="20"/>
          <w:szCs w:val="20"/>
          <w:lang w:eastAsia="zh-CN"/>
        </w:rPr>
        <w:t>5G_V2X_NRSL-Core</w:t>
      </w:r>
    </w:p>
    <w:p w14:paraId="1E038F0F" w14:textId="77777777" w:rsidR="00C20691" w:rsidRPr="00BB6FB1" w:rsidRDefault="00C20691" w:rsidP="00C20691">
      <w:pPr>
        <w:spacing w:after="60"/>
        <w:ind w:left="1985" w:hanging="1985"/>
        <w:rPr>
          <w:rFonts w:ascii="Arial" w:hAnsi="Arial" w:cs="Arial"/>
          <w:b/>
        </w:rPr>
      </w:pPr>
    </w:p>
    <w:p w14:paraId="0993FBE2" w14:textId="74B7D4A2" w:rsidR="00C20691" w:rsidRPr="00BB6FB1" w:rsidRDefault="00C20691" w:rsidP="00C20691">
      <w:pPr>
        <w:spacing w:after="60"/>
        <w:ind w:left="1985" w:hanging="1985"/>
        <w:rPr>
          <w:rFonts w:ascii="Arial" w:hAnsi="Arial" w:cs="Arial"/>
          <w:bCs/>
          <w:lang w:eastAsia="zh-CN"/>
        </w:rPr>
      </w:pPr>
      <w:r w:rsidRPr="00BB6FB1">
        <w:rPr>
          <w:rFonts w:ascii="Arial" w:hAnsi="Arial" w:cs="Arial"/>
          <w:b/>
        </w:rPr>
        <w:t>Source:</w:t>
      </w:r>
      <w:r w:rsidRPr="00BB6FB1">
        <w:rPr>
          <w:rFonts w:ascii="Arial" w:hAnsi="Arial" w:cs="Arial"/>
          <w:bCs/>
        </w:rPr>
        <w:tab/>
      </w:r>
      <w:r w:rsidR="00D94299">
        <w:rPr>
          <w:rFonts w:ascii="Arial" w:hAnsi="Arial" w:cs="Arial"/>
          <w:bCs/>
        </w:rPr>
        <w:t>RAN1</w:t>
      </w:r>
    </w:p>
    <w:p w14:paraId="0D32C0E1" w14:textId="6809D3DA" w:rsidR="00C20691" w:rsidRPr="00BB6FB1" w:rsidRDefault="00C20691" w:rsidP="00C20691">
      <w:pPr>
        <w:spacing w:after="60"/>
        <w:ind w:left="1985" w:hanging="1985"/>
        <w:rPr>
          <w:rFonts w:ascii="Arial" w:hAnsi="Arial" w:cs="Arial"/>
          <w:bCs/>
        </w:rPr>
      </w:pPr>
      <w:r w:rsidRPr="00BB6FB1">
        <w:rPr>
          <w:rFonts w:ascii="Arial" w:hAnsi="Arial" w:cs="Arial"/>
          <w:b/>
        </w:rPr>
        <w:t>To:</w:t>
      </w:r>
      <w:r w:rsidRPr="00BB6FB1">
        <w:rPr>
          <w:rFonts w:ascii="Arial" w:hAnsi="Arial" w:cs="Arial"/>
          <w:bCs/>
        </w:rPr>
        <w:tab/>
      </w:r>
      <w:r w:rsidR="00D94299">
        <w:rPr>
          <w:rFonts w:ascii="Arial" w:hAnsi="Arial" w:cs="Arial"/>
          <w:bCs/>
          <w:lang w:eastAsia="zh-CN"/>
        </w:rPr>
        <w:t>RAN2</w:t>
      </w:r>
    </w:p>
    <w:p w14:paraId="6F1E3EEB" w14:textId="6FFA1523" w:rsidR="00C20691" w:rsidRPr="00BB6FB1" w:rsidRDefault="00C20691" w:rsidP="00C20691">
      <w:pPr>
        <w:spacing w:after="60"/>
        <w:ind w:left="1985" w:hanging="1985"/>
        <w:rPr>
          <w:rFonts w:ascii="Arial" w:hAnsi="Arial" w:cs="Arial"/>
          <w:bCs/>
          <w:lang w:eastAsia="zh-CN"/>
        </w:rPr>
      </w:pPr>
      <w:r w:rsidRPr="00BB6FB1">
        <w:rPr>
          <w:rFonts w:ascii="Arial" w:hAnsi="Arial" w:cs="Arial"/>
          <w:b/>
        </w:rPr>
        <w:t>Cc:</w:t>
      </w:r>
      <w:r w:rsidRPr="00BB6FB1">
        <w:rPr>
          <w:rFonts w:ascii="Arial" w:hAnsi="Arial" w:cs="Arial"/>
          <w:bCs/>
        </w:rPr>
        <w:tab/>
      </w:r>
      <w:r w:rsidR="0090389A" w:rsidRPr="00BB6FB1">
        <w:rPr>
          <w:rFonts w:ascii="Arial" w:hAnsi="Arial" w:cs="Arial"/>
          <w:bCs/>
          <w:lang w:eastAsia="zh-CN"/>
        </w:rPr>
        <w:t>SA2</w:t>
      </w:r>
    </w:p>
    <w:p w14:paraId="7660ACA3" w14:textId="77777777" w:rsidR="00C20691" w:rsidRPr="00BB6FB1" w:rsidRDefault="003E4C50" w:rsidP="00C20691">
      <w:pPr>
        <w:spacing w:after="60"/>
        <w:ind w:left="1985" w:hanging="1985"/>
        <w:rPr>
          <w:rFonts w:ascii="Arial" w:hAnsi="Arial" w:cs="Arial"/>
          <w:bCs/>
          <w:lang w:eastAsia="zh-CN"/>
        </w:rPr>
      </w:pPr>
      <w:r w:rsidRPr="00BB6FB1">
        <w:rPr>
          <w:rFonts w:ascii="Arial" w:hAnsi="Arial" w:cs="Arial"/>
          <w:b/>
        </w:rPr>
        <w:t xml:space="preserve">Attachments:  </w:t>
      </w:r>
      <w:r w:rsidRPr="00BB6FB1">
        <w:rPr>
          <w:rFonts w:ascii="Arial" w:hAnsi="Arial" w:cs="Arial"/>
          <w:bCs/>
          <w:lang w:eastAsia="zh-CN"/>
        </w:rPr>
        <w:t xml:space="preserve">        </w:t>
      </w:r>
    </w:p>
    <w:p w14:paraId="75CBDF60" w14:textId="77777777" w:rsidR="00C20691" w:rsidRPr="00BB6FB1" w:rsidRDefault="00C20691" w:rsidP="002511F5">
      <w:pPr>
        <w:tabs>
          <w:tab w:val="left" w:pos="2268"/>
        </w:tabs>
        <w:outlineLvl w:val="0"/>
        <w:rPr>
          <w:rFonts w:ascii="Arial" w:hAnsi="Arial" w:cs="Arial"/>
          <w:bCs/>
          <w:lang w:eastAsia="zh-CN"/>
        </w:rPr>
      </w:pPr>
      <w:r w:rsidRPr="00BB6FB1">
        <w:rPr>
          <w:rFonts w:ascii="Arial" w:hAnsi="Arial" w:cs="Arial"/>
          <w:b/>
        </w:rPr>
        <w:t>Contact Person:</w:t>
      </w:r>
      <w:r w:rsidRPr="00BB6FB1">
        <w:rPr>
          <w:rFonts w:ascii="Arial" w:hAnsi="Arial" w:cs="Arial"/>
          <w:bCs/>
        </w:rPr>
        <w:tab/>
      </w:r>
    </w:p>
    <w:p w14:paraId="294550F3" w14:textId="2F1D0C98" w:rsidR="00C20691" w:rsidRPr="00BB6FB1" w:rsidRDefault="00C20691" w:rsidP="002511F5">
      <w:pPr>
        <w:spacing w:after="0"/>
        <w:ind w:left="567"/>
        <w:outlineLvl w:val="0"/>
        <w:rPr>
          <w:rFonts w:ascii="Arial" w:hAnsi="Arial" w:cs="Arial"/>
          <w:bCs/>
          <w:sz w:val="20"/>
          <w:szCs w:val="20"/>
          <w:lang w:eastAsia="zh-CN"/>
        </w:rPr>
      </w:pPr>
      <w:r w:rsidRPr="00BB6FB1">
        <w:rPr>
          <w:rFonts w:ascii="Arial" w:hAnsi="Arial" w:cs="Arial"/>
          <w:b/>
          <w:sz w:val="20"/>
          <w:szCs w:val="20"/>
        </w:rPr>
        <w:t>Name:</w:t>
      </w:r>
      <w:r w:rsidRPr="00BB6FB1">
        <w:rPr>
          <w:rFonts w:ascii="Arial" w:hAnsi="Arial" w:cs="Arial"/>
          <w:sz w:val="20"/>
          <w:szCs w:val="20"/>
        </w:rPr>
        <w:tab/>
      </w:r>
      <w:r w:rsidR="007321CD" w:rsidRPr="00BB6FB1">
        <w:rPr>
          <w:rFonts w:ascii="Arial" w:hAnsi="Arial" w:cs="Arial"/>
          <w:sz w:val="20"/>
          <w:szCs w:val="20"/>
        </w:rPr>
        <w:t xml:space="preserve">               </w:t>
      </w:r>
      <w:r w:rsidR="00D94299">
        <w:rPr>
          <w:rFonts w:ascii="Arial" w:hAnsi="Arial" w:cs="Arial"/>
          <w:sz w:val="20"/>
          <w:szCs w:val="20"/>
        </w:rPr>
        <w:t>Zichao Ji</w:t>
      </w:r>
    </w:p>
    <w:p w14:paraId="633F437B" w14:textId="77D504F1" w:rsidR="00C20691" w:rsidRPr="00212DE9" w:rsidRDefault="00C20691" w:rsidP="007321CD">
      <w:pPr>
        <w:spacing w:after="0"/>
        <w:ind w:left="567"/>
        <w:rPr>
          <w:rFonts w:ascii="Arial" w:hAnsi="Arial" w:cs="Arial"/>
          <w:b/>
          <w:sz w:val="20"/>
          <w:szCs w:val="20"/>
          <w:lang w:val="de-DE" w:eastAsia="zh-CN"/>
        </w:rPr>
      </w:pPr>
      <w:r w:rsidRPr="00212DE9">
        <w:rPr>
          <w:rFonts w:ascii="Arial" w:hAnsi="Arial" w:cs="Arial"/>
          <w:b/>
          <w:sz w:val="20"/>
          <w:szCs w:val="20"/>
          <w:lang w:val="de-DE"/>
        </w:rPr>
        <w:t>E-mail Address:</w:t>
      </w:r>
      <w:r w:rsidRPr="00212DE9">
        <w:rPr>
          <w:rFonts w:ascii="Arial" w:hAnsi="Arial" w:cs="Arial"/>
          <w:sz w:val="20"/>
          <w:szCs w:val="20"/>
          <w:lang w:val="de-DE"/>
        </w:rPr>
        <w:tab/>
      </w:r>
      <w:r w:rsidR="00D94299">
        <w:rPr>
          <w:rFonts w:ascii="Arial" w:hAnsi="Arial" w:cs="Arial"/>
          <w:sz w:val="20"/>
          <w:szCs w:val="20"/>
          <w:lang w:val="de-DE"/>
        </w:rPr>
        <w:t>zichao.ji</w:t>
      </w:r>
      <w:r w:rsidR="00381294" w:rsidRPr="00212DE9">
        <w:rPr>
          <w:rFonts w:ascii="Arial" w:hAnsi="Arial" w:cs="Arial"/>
          <w:sz w:val="20"/>
          <w:szCs w:val="20"/>
          <w:lang w:val="de-DE"/>
        </w:rPr>
        <w:t>@vivo.com</w:t>
      </w:r>
    </w:p>
    <w:p w14:paraId="0D0CB149" w14:textId="77777777" w:rsidR="007B3537" w:rsidRPr="00212DE9" w:rsidRDefault="007B3537" w:rsidP="00C20691">
      <w:pPr>
        <w:pBdr>
          <w:bottom w:val="single" w:sz="4" w:space="1" w:color="auto"/>
        </w:pBdr>
        <w:rPr>
          <w:rFonts w:ascii="Arial" w:hAnsi="Arial" w:cs="Arial"/>
          <w:lang w:val="de-DE" w:eastAsia="zh-CN"/>
        </w:rPr>
      </w:pPr>
    </w:p>
    <w:p w14:paraId="3AF9EAB4" w14:textId="77777777" w:rsidR="00C20691" w:rsidRPr="00BB6FB1" w:rsidRDefault="00C20691" w:rsidP="002511F5">
      <w:pPr>
        <w:outlineLvl w:val="0"/>
        <w:rPr>
          <w:rFonts w:ascii="Arial" w:hAnsi="Arial" w:cs="Arial"/>
          <w:b/>
          <w:sz w:val="20"/>
        </w:rPr>
      </w:pPr>
      <w:r w:rsidRPr="00BB6FB1">
        <w:rPr>
          <w:rFonts w:ascii="Arial" w:hAnsi="Arial" w:cs="Arial"/>
          <w:b/>
        </w:rPr>
        <w:t xml:space="preserve">1. </w:t>
      </w:r>
      <w:r w:rsidRPr="00BB6FB1">
        <w:rPr>
          <w:rFonts w:ascii="Arial" w:hAnsi="Arial" w:cs="Arial"/>
          <w:b/>
          <w:sz w:val="20"/>
        </w:rPr>
        <w:t>Overall Description:</w:t>
      </w:r>
    </w:p>
    <w:p w14:paraId="072AE5C9" w14:textId="5B9E3B30" w:rsidR="002D158B" w:rsidRDefault="00195AF2" w:rsidP="00195AF2">
      <w:pPr>
        <w:spacing w:before="120"/>
        <w:rPr>
          <w:rFonts w:ascii="Arial" w:hAnsi="Arial" w:cs="Arial"/>
          <w:sz w:val="20"/>
          <w:szCs w:val="20"/>
          <w:lang w:eastAsia="zh-CN"/>
        </w:rPr>
      </w:pPr>
      <w:bookmarkStart w:id="0" w:name="OLE_LINK1"/>
      <w:r>
        <w:rPr>
          <w:rFonts w:ascii="Arial" w:hAnsi="Arial" w:cs="Arial"/>
          <w:bCs/>
          <w:sz w:val="20"/>
          <w:lang w:eastAsia="zh-CN"/>
        </w:rPr>
        <w:t xml:space="preserve">RAN1 </w:t>
      </w:r>
      <w:r w:rsidRPr="00182DA5">
        <w:rPr>
          <w:rFonts w:ascii="Arial" w:hAnsi="Arial" w:cs="Arial"/>
          <w:sz w:val="20"/>
          <w:szCs w:val="20"/>
          <w:lang w:eastAsia="zh-CN"/>
        </w:rPr>
        <w:t>would like to thank RAN</w:t>
      </w:r>
      <w:r>
        <w:rPr>
          <w:rFonts w:ascii="Arial" w:hAnsi="Arial" w:cs="Arial"/>
          <w:sz w:val="20"/>
          <w:szCs w:val="20"/>
          <w:lang w:eastAsia="zh-CN"/>
        </w:rPr>
        <w:t>2</w:t>
      </w:r>
      <w:r w:rsidRPr="00182DA5">
        <w:rPr>
          <w:rFonts w:ascii="Arial" w:hAnsi="Arial" w:cs="Arial"/>
          <w:sz w:val="20"/>
          <w:szCs w:val="20"/>
          <w:lang w:eastAsia="zh-CN"/>
        </w:rPr>
        <w:t xml:space="preserve"> for the LS </w:t>
      </w:r>
      <w:r w:rsidRPr="00195AF2">
        <w:rPr>
          <w:rFonts w:ascii="Arial" w:hAnsi="Arial" w:cs="Arial"/>
          <w:sz w:val="20"/>
          <w:szCs w:val="20"/>
          <w:lang w:eastAsia="zh-CN"/>
        </w:rPr>
        <w:t>R1-1907999</w:t>
      </w:r>
      <w:r w:rsidRPr="00182DA5">
        <w:rPr>
          <w:rFonts w:ascii="Arial" w:hAnsi="Arial" w:cs="Arial"/>
          <w:sz w:val="20"/>
          <w:szCs w:val="20"/>
          <w:lang w:eastAsia="zh-CN"/>
        </w:rPr>
        <w:t xml:space="preserve"> </w:t>
      </w:r>
      <w:r>
        <w:rPr>
          <w:rFonts w:ascii="Arial" w:hAnsi="Arial" w:cs="Arial"/>
          <w:sz w:val="20"/>
          <w:szCs w:val="20"/>
          <w:lang w:eastAsia="zh-CN"/>
        </w:rPr>
        <w:t xml:space="preserve">regarding </w:t>
      </w:r>
      <w:r w:rsidRPr="00195AF2">
        <w:rPr>
          <w:rFonts w:ascii="Arial" w:hAnsi="Arial" w:cs="Arial"/>
          <w:bCs/>
          <w:sz w:val="20"/>
          <w:szCs w:val="20"/>
        </w:rPr>
        <w:t>mapping restriction for LCP procedure</w:t>
      </w:r>
      <w:r w:rsidRPr="00182DA5">
        <w:rPr>
          <w:rFonts w:ascii="Arial" w:hAnsi="Arial" w:cs="Arial"/>
          <w:sz w:val="20"/>
          <w:szCs w:val="20"/>
          <w:lang w:eastAsia="zh-CN"/>
        </w:rPr>
        <w:t>.</w:t>
      </w:r>
      <w:r>
        <w:rPr>
          <w:rFonts w:ascii="Arial" w:hAnsi="Arial" w:cs="Arial"/>
          <w:sz w:val="20"/>
          <w:szCs w:val="20"/>
          <w:lang w:eastAsia="zh-CN"/>
        </w:rPr>
        <w:t xml:space="preserve"> For the following question to RAN1:</w:t>
      </w:r>
    </w:p>
    <w:p w14:paraId="5077FBE9" w14:textId="240C6FF3" w:rsidR="00445876" w:rsidRPr="00BB6FB1" w:rsidRDefault="00197D66" w:rsidP="00AA3C13">
      <w:pPr>
        <w:pStyle w:val="ListParagraph"/>
        <w:numPr>
          <w:ilvl w:val="1"/>
          <w:numId w:val="26"/>
        </w:numPr>
        <w:spacing w:afterLines="50" w:after="120"/>
        <w:jc w:val="both"/>
        <w:rPr>
          <w:rFonts w:ascii="Arial" w:hAnsi="Arial" w:cs="Arial"/>
          <w:bCs/>
          <w:lang w:val="en-US" w:eastAsia="zh-CN"/>
        </w:rPr>
      </w:pPr>
      <w:r w:rsidRPr="00BB6FB1">
        <w:rPr>
          <w:rFonts w:ascii="Arial" w:hAnsi="Arial" w:cs="Arial"/>
          <w:b/>
          <w:bCs/>
          <w:lang w:val="en-US" w:eastAsia="zh-CN"/>
        </w:rPr>
        <w:t xml:space="preserve">Question </w:t>
      </w:r>
      <w:r w:rsidR="002D069A">
        <w:rPr>
          <w:rFonts w:ascii="Arial" w:hAnsi="Arial" w:cs="Arial"/>
          <w:b/>
          <w:bCs/>
          <w:lang w:val="en-US" w:eastAsia="zh-CN"/>
        </w:rPr>
        <w:t>1</w:t>
      </w:r>
      <w:r w:rsidRPr="00BB6FB1">
        <w:rPr>
          <w:rFonts w:ascii="Arial" w:hAnsi="Arial" w:cs="Arial"/>
          <w:bCs/>
          <w:lang w:val="en-US" w:eastAsia="zh-CN"/>
        </w:rPr>
        <w:t xml:space="preserve">: </w:t>
      </w:r>
      <w:r w:rsidR="008B3457" w:rsidRPr="00BB6FB1">
        <w:rPr>
          <w:rFonts w:ascii="Arial" w:hAnsi="Arial" w:cs="Arial"/>
          <w:bCs/>
          <w:lang w:val="en-US" w:eastAsia="zh-CN"/>
        </w:rPr>
        <w:t xml:space="preserve">During online discussion, </w:t>
      </w:r>
      <w:r w:rsidR="00445876" w:rsidRPr="00BB6FB1">
        <w:rPr>
          <w:rFonts w:ascii="Arial" w:hAnsi="Arial" w:cs="Arial"/>
          <w:bCs/>
          <w:lang w:val="en-US" w:eastAsia="zh-CN"/>
        </w:rPr>
        <w:t xml:space="preserve">RAN2 has considered whether </w:t>
      </w:r>
      <w:r w:rsidR="00F96463">
        <w:rPr>
          <w:rFonts w:ascii="Arial" w:hAnsi="Arial" w:cs="Arial"/>
          <w:bCs/>
          <w:lang w:val="en-US" w:eastAsia="zh-CN"/>
        </w:rPr>
        <w:t xml:space="preserve">to have </w:t>
      </w:r>
      <w:r w:rsidR="00445876" w:rsidRPr="00BB6FB1">
        <w:rPr>
          <w:rFonts w:ascii="Arial" w:hAnsi="Arial" w:cs="Arial"/>
          <w:bCs/>
          <w:lang w:val="en-US" w:eastAsia="zh-CN"/>
        </w:rPr>
        <w:t xml:space="preserve">the </w:t>
      </w:r>
      <w:r w:rsidR="002C0A49">
        <w:rPr>
          <w:rFonts w:ascii="Arial" w:hAnsi="Arial" w:cs="Arial"/>
          <w:bCs/>
          <w:lang w:val="en-US" w:eastAsia="zh-CN"/>
        </w:rPr>
        <w:t xml:space="preserve">SL </w:t>
      </w:r>
      <w:r w:rsidR="005A33F1">
        <w:rPr>
          <w:rFonts w:ascii="Arial" w:hAnsi="Arial" w:cs="Arial"/>
          <w:bCs/>
          <w:lang w:val="en-US" w:eastAsia="zh-CN"/>
        </w:rPr>
        <w:t>LCP</w:t>
      </w:r>
      <w:r w:rsidR="005A33F1" w:rsidRPr="00BB6FB1">
        <w:rPr>
          <w:rFonts w:ascii="Arial" w:hAnsi="Arial" w:cs="Arial"/>
          <w:bCs/>
          <w:lang w:val="en-US" w:eastAsia="zh-CN"/>
        </w:rPr>
        <w:t xml:space="preserve"> </w:t>
      </w:r>
      <w:r w:rsidR="00445876" w:rsidRPr="00BB6FB1">
        <w:rPr>
          <w:rFonts w:ascii="Arial" w:hAnsi="Arial" w:cs="Arial"/>
          <w:bCs/>
          <w:lang w:val="en-US" w:eastAsia="zh-CN"/>
        </w:rPr>
        <w:t xml:space="preserve">restriction </w:t>
      </w:r>
      <w:r w:rsidR="005A33F1">
        <w:rPr>
          <w:rFonts w:ascii="Arial" w:hAnsi="Arial" w:cs="Arial"/>
          <w:bCs/>
          <w:lang w:val="en-US" w:eastAsia="zh-CN"/>
        </w:rPr>
        <w:t xml:space="preserve">for </w:t>
      </w:r>
      <w:r w:rsidR="00445876" w:rsidRPr="00BB6FB1">
        <w:rPr>
          <w:rFonts w:ascii="Arial" w:hAnsi="Arial" w:cs="Arial"/>
          <w:bCs/>
          <w:lang w:val="en-US" w:eastAsia="zh-CN"/>
        </w:rPr>
        <w:t>PSSCH duration.</w:t>
      </w:r>
      <w:r w:rsidR="00D5258E" w:rsidRPr="00BB6FB1">
        <w:rPr>
          <w:rFonts w:ascii="Arial" w:hAnsi="Arial" w:cs="Arial"/>
          <w:bCs/>
          <w:lang w:val="en-US" w:eastAsia="zh-CN"/>
        </w:rPr>
        <w:t xml:space="preserve"> </w:t>
      </w:r>
      <w:r w:rsidR="00F96463">
        <w:rPr>
          <w:rFonts w:ascii="Arial" w:hAnsi="Arial" w:cs="Arial"/>
          <w:bCs/>
          <w:lang w:val="en-US" w:eastAsia="zh-CN"/>
        </w:rPr>
        <w:t>A</w:t>
      </w:r>
      <w:r w:rsidR="00D5258E" w:rsidRPr="00BB6FB1">
        <w:rPr>
          <w:rFonts w:ascii="Arial" w:hAnsi="Arial" w:cs="Arial"/>
          <w:bCs/>
          <w:lang w:val="en-US" w:eastAsia="zh-CN"/>
        </w:rPr>
        <w:t>s this may be dependent on</w:t>
      </w:r>
      <w:r w:rsidR="00445876" w:rsidRPr="00BB6FB1">
        <w:rPr>
          <w:rFonts w:ascii="Arial" w:hAnsi="Arial" w:cs="Arial"/>
          <w:bCs/>
          <w:lang w:val="en-US" w:eastAsia="zh-CN"/>
        </w:rPr>
        <w:t xml:space="preserve"> whether flexible PSSCH</w:t>
      </w:r>
      <w:r w:rsidR="005A33F1">
        <w:rPr>
          <w:rFonts w:ascii="Arial" w:hAnsi="Arial" w:cs="Arial"/>
          <w:bCs/>
          <w:lang w:val="en-US" w:eastAsia="zh-CN"/>
        </w:rPr>
        <w:t xml:space="preserve"> length</w:t>
      </w:r>
      <w:r w:rsidR="00445876" w:rsidRPr="00BB6FB1">
        <w:rPr>
          <w:rFonts w:ascii="Arial" w:hAnsi="Arial" w:cs="Arial"/>
          <w:bCs/>
          <w:lang w:val="en-US" w:eastAsia="zh-CN"/>
        </w:rPr>
        <w:t xml:space="preserve"> </w:t>
      </w:r>
      <w:r w:rsidR="00F96463">
        <w:rPr>
          <w:rFonts w:ascii="Arial" w:hAnsi="Arial" w:cs="Arial"/>
          <w:bCs/>
          <w:lang w:val="en-US" w:eastAsia="zh-CN"/>
        </w:rPr>
        <w:t xml:space="preserve">for NR V2X </w:t>
      </w:r>
      <w:r w:rsidR="00212DE9">
        <w:rPr>
          <w:rFonts w:ascii="Arial" w:hAnsi="Arial" w:cs="Arial"/>
          <w:bCs/>
          <w:lang w:val="en-US" w:eastAsia="zh-CN"/>
        </w:rPr>
        <w:t>SL</w:t>
      </w:r>
      <w:r w:rsidR="00F96463">
        <w:rPr>
          <w:rFonts w:ascii="Arial" w:hAnsi="Arial" w:cs="Arial"/>
          <w:bCs/>
          <w:lang w:val="en-US" w:eastAsia="zh-CN"/>
        </w:rPr>
        <w:t xml:space="preserve"> communication </w:t>
      </w:r>
      <w:r w:rsidR="00445876" w:rsidRPr="00BB6FB1">
        <w:rPr>
          <w:rFonts w:ascii="Arial" w:hAnsi="Arial" w:cs="Arial"/>
          <w:bCs/>
          <w:lang w:val="en-US" w:eastAsia="zh-CN"/>
        </w:rPr>
        <w:t>is supported or not, RAN2 has not made any agreement</w:t>
      </w:r>
      <w:r w:rsidR="00A115CD">
        <w:rPr>
          <w:rFonts w:ascii="Arial" w:hAnsi="Arial" w:cs="Arial"/>
          <w:bCs/>
          <w:lang w:val="en-US" w:eastAsia="zh-CN"/>
        </w:rPr>
        <w:t>s yet</w:t>
      </w:r>
      <w:r w:rsidR="00445876" w:rsidRPr="00BB6FB1">
        <w:rPr>
          <w:rFonts w:ascii="Arial" w:hAnsi="Arial" w:cs="Arial"/>
          <w:bCs/>
          <w:lang w:val="en-US" w:eastAsia="zh-CN"/>
        </w:rPr>
        <w:t>. Therefore, RAN2 would like to ask RAN1:</w:t>
      </w:r>
    </w:p>
    <w:p w14:paraId="2607F6A2" w14:textId="0C2F886F" w:rsidR="00445876" w:rsidRPr="00BB6FB1" w:rsidRDefault="00445876" w:rsidP="00AA3C13">
      <w:pPr>
        <w:pStyle w:val="ListParagraph"/>
        <w:numPr>
          <w:ilvl w:val="2"/>
          <w:numId w:val="28"/>
        </w:numPr>
        <w:spacing w:afterLines="50" w:after="120"/>
        <w:jc w:val="both"/>
        <w:rPr>
          <w:rFonts w:ascii="Arial" w:hAnsi="Arial" w:cs="Arial"/>
          <w:bCs/>
          <w:lang w:val="en-US" w:eastAsia="zh-CN"/>
        </w:rPr>
      </w:pPr>
      <w:r w:rsidRPr="00BB6FB1">
        <w:rPr>
          <w:rFonts w:ascii="Arial" w:hAnsi="Arial" w:cs="Arial"/>
          <w:bCs/>
          <w:lang w:val="en-US" w:eastAsia="zh-CN"/>
        </w:rPr>
        <w:t xml:space="preserve">Whether flexible PSSCH </w:t>
      </w:r>
      <w:r w:rsidR="005A33F1">
        <w:rPr>
          <w:rFonts w:ascii="Arial" w:hAnsi="Arial" w:cs="Arial"/>
          <w:bCs/>
          <w:lang w:val="en-US" w:eastAsia="zh-CN"/>
        </w:rPr>
        <w:t xml:space="preserve">length </w:t>
      </w:r>
      <w:r w:rsidRPr="00BB6FB1">
        <w:rPr>
          <w:rFonts w:ascii="Arial" w:hAnsi="Arial" w:cs="Arial"/>
          <w:bCs/>
          <w:lang w:val="en-US" w:eastAsia="zh-CN"/>
        </w:rPr>
        <w:t>would be supporte</w:t>
      </w:r>
      <w:r w:rsidR="00BB6FB1">
        <w:rPr>
          <w:rFonts w:ascii="Arial" w:hAnsi="Arial" w:cs="Arial"/>
          <w:bCs/>
          <w:lang w:val="en-US" w:eastAsia="zh-CN"/>
        </w:rPr>
        <w:t>d</w:t>
      </w:r>
      <w:r w:rsidRPr="00BB6FB1">
        <w:rPr>
          <w:rFonts w:ascii="Arial" w:hAnsi="Arial" w:cs="Arial"/>
          <w:bCs/>
          <w:lang w:val="en-US" w:eastAsia="zh-CN"/>
        </w:rPr>
        <w:t xml:space="preserve"> for NR </w:t>
      </w:r>
      <w:r w:rsidR="00F96463">
        <w:rPr>
          <w:rFonts w:ascii="Arial" w:hAnsi="Arial" w:cs="Arial"/>
          <w:bCs/>
          <w:lang w:val="en-US" w:eastAsia="zh-CN"/>
        </w:rPr>
        <w:t>V2X PC5 communication</w:t>
      </w:r>
      <w:r w:rsidRPr="00BB6FB1">
        <w:rPr>
          <w:rFonts w:ascii="Arial" w:hAnsi="Arial" w:cs="Arial"/>
          <w:bCs/>
          <w:lang w:val="en-US" w:eastAsia="zh-CN"/>
        </w:rPr>
        <w:t>?</w:t>
      </w:r>
    </w:p>
    <w:p w14:paraId="1A8D684A" w14:textId="713C46DB" w:rsidR="00445876" w:rsidRPr="00BB6FB1" w:rsidRDefault="002D069A" w:rsidP="00AA3C13">
      <w:pPr>
        <w:pStyle w:val="ListParagraph"/>
        <w:numPr>
          <w:ilvl w:val="2"/>
          <w:numId w:val="28"/>
        </w:numPr>
        <w:spacing w:afterLines="50" w:after="120"/>
        <w:jc w:val="both"/>
        <w:rPr>
          <w:rFonts w:ascii="Arial" w:hAnsi="Arial" w:cs="Arial"/>
          <w:bCs/>
          <w:lang w:val="en-US" w:eastAsia="zh-CN"/>
        </w:rPr>
      </w:pPr>
      <w:r>
        <w:rPr>
          <w:rFonts w:ascii="Arial" w:hAnsi="Arial" w:cs="Arial"/>
          <w:bCs/>
          <w:lang w:val="en-US" w:eastAsia="zh-CN"/>
        </w:rPr>
        <w:t xml:space="preserve">If flexible PSSCH </w:t>
      </w:r>
      <w:r w:rsidR="005A33F1">
        <w:rPr>
          <w:rFonts w:ascii="Arial" w:hAnsi="Arial" w:cs="Arial"/>
          <w:bCs/>
          <w:lang w:val="en-US" w:eastAsia="zh-CN"/>
        </w:rPr>
        <w:t xml:space="preserve">length </w:t>
      </w:r>
      <w:r w:rsidR="00F96463">
        <w:rPr>
          <w:rFonts w:ascii="Arial" w:hAnsi="Arial" w:cs="Arial"/>
          <w:bCs/>
          <w:lang w:val="en-US" w:eastAsia="zh-CN"/>
        </w:rPr>
        <w:t xml:space="preserve">is to be </w:t>
      </w:r>
      <w:r>
        <w:rPr>
          <w:rFonts w:ascii="Arial" w:hAnsi="Arial" w:cs="Arial"/>
          <w:bCs/>
          <w:lang w:val="en-US" w:eastAsia="zh-CN"/>
        </w:rPr>
        <w:t xml:space="preserve">supported, how </w:t>
      </w:r>
      <w:r w:rsidR="00F96463">
        <w:rPr>
          <w:rFonts w:ascii="Arial" w:hAnsi="Arial" w:cs="Arial"/>
          <w:bCs/>
          <w:lang w:val="en-US" w:eastAsia="zh-CN"/>
        </w:rPr>
        <w:t xml:space="preserve">can this </w:t>
      </w:r>
      <w:r>
        <w:rPr>
          <w:rFonts w:ascii="Arial" w:hAnsi="Arial" w:cs="Arial"/>
          <w:bCs/>
          <w:lang w:val="en-US" w:eastAsia="zh-CN"/>
        </w:rPr>
        <w:t xml:space="preserve">be </w:t>
      </w:r>
      <w:r w:rsidR="00445876" w:rsidRPr="00BB6FB1">
        <w:rPr>
          <w:rFonts w:ascii="Arial" w:hAnsi="Arial" w:cs="Arial"/>
          <w:bCs/>
          <w:lang w:val="en-US" w:eastAsia="zh-CN"/>
        </w:rPr>
        <w:t>configured?</w:t>
      </w:r>
    </w:p>
    <w:p w14:paraId="316EF6D1" w14:textId="77777777" w:rsidR="00BA4759" w:rsidRDefault="00BA4759" w:rsidP="00C315B1">
      <w:pPr>
        <w:spacing w:before="120"/>
        <w:rPr>
          <w:rFonts w:ascii="Arial" w:hAnsi="Arial" w:cs="Arial"/>
          <w:bCs/>
          <w:sz w:val="20"/>
          <w:lang w:eastAsia="zh-CN"/>
        </w:rPr>
      </w:pPr>
    </w:p>
    <w:p w14:paraId="7418FD4C" w14:textId="0F050DAC" w:rsidR="00BA4759" w:rsidRDefault="00BA4759" w:rsidP="00C315B1">
      <w:pPr>
        <w:spacing w:before="120"/>
        <w:rPr>
          <w:rFonts w:ascii="Arial" w:hAnsi="Arial" w:cs="Arial"/>
          <w:bCs/>
          <w:sz w:val="20"/>
          <w:lang w:eastAsia="zh-CN"/>
        </w:rPr>
      </w:pPr>
      <w:r>
        <w:rPr>
          <w:rFonts w:ascii="Arial" w:hAnsi="Arial" w:cs="Arial"/>
          <w:bCs/>
          <w:sz w:val="20"/>
          <w:lang w:eastAsia="zh-CN"/>
        </w:rPr>
        <w:t>RAN1 has made the following agreements for sidelink slot format in the RAN1#</w:t>
      </w:r>
      <w:r w:rsidR="00AC2DC7">
        <w:rPr>
          <w:rFonts w:ascii="Arial" w:hAnsi="Arial" w:cs="Arial"/>
          <w:bCs/>
          <w:sz w:val="20"/>
          <w:lang w:eastAsia="zh-CN"/>
        </w:rPr>
        <w:t xml:space="preserve">99 </w:t>
      </w:r>
      <w:r>
        <w:rPr>
          <w:rFonts w:ascii="Arial" w:hAnsi="Arial" w:cs="Arial"/>
          <w:bCs/>
          <w:sz w:val="20"/>
          <w:lang w:eastAsia="zh-CN"/>
        </w:rPr>
        <w:t>meeting.</w:t>
      </w:r>
    </w:p>
    <w:tbl>
      <w:tblPr>
        <w:tblStyle w:val="TableGrid"/>
        <w:tblW w:w="0" w:type="auto"/>
        <w:tblLook w:val="04A0" w:firstRow="1" w:lastRow="0" w:firstColumn="1" w:lastColumn="0" w:noHBand="0" w:noVBand="1"/>
      </w:tblPr>
      <w:tblGrid>
        <w:gridCol w:w="9855"/>
      </w:tblGrid>
      <w:tr w:rsidR="00BA4759" w14:paraId="3A5A4393" w14:textId="77777777" w:rsidTr="00BA4759">
        <w:tc>
          <w:tcPr>
            <w:tcW w:w="9855" w:type="dxa"/>
          </w:tcPr>
          <w:p w14:paraId="31DECFC0" w14:textId="77777777" w:rsidR="004E2616" w:rsidRPr="009E48D3" w:rsidRDefault="004E2616" w:rsidP="004E2616">
            <w:pPr>
              <w:rPr>
                <w:rFonts w:ascii="Arial" w:hAnsi="Arial" w:cs="Arial"/>
                <w:sz w:val="20"/>
                <w:szCs w:val="20"/>
                <w:lang w:eastAsia="zh-CN"/>
              </w:rPr>
            </w:pPr>
            <w:r w:rsidRPr="009E48D3">
              <w:rPr>
                <w:rFonts w:ascii="Arial" w:hAnsi="Arial" w:cs="Arial"/>
                <w:sz w:val="20"/>
                <w:szCs w:val="20"/>
                <w:highlight w:val="green"/>
              </w:rPr>
              <w:t>Agreements</w:t>
            </w:r>
            <w:r w:rsidRPr="009E48D3">
              <w:rPr>
                <w:rFonts w:ascii="Arial" w:hAnsi="Arial" w:cs="Arial"/>
                <w:sz w:val="20"/>
                <w:szCs w:val="20"/>
              </w:rPr>
              <w:t>:</w:t>
            </w:r>
          </w:p>
          <w:p w14:paraId="4BD4D5CF" w14:textId="77777777" w:rsidR="004E2616" w:rsidRPr="009E48D3" w:rsidRDefault="004E2616" w:rsidP="004E2616">
            <w:pPr>
              <w:pStyle w:val="Style1"/>
              <w:numPr>
                <w:ilvl w:val="0"/>
                <w:numId w:val="30"/>
              </w:numPr>
              <w:spacing w:after="0" w:afterAutospacing="0" w:line="276" w:lineRule="auto"/>
              <w:rPr>
                <w:rFonts w:ascii="Arial" w:eastAsia="DengXian" w:hAnsi="Arial" w:cs="Arial"/>
                <w:sz w:val="20"/>
                <w:szCs w:val="20"/>
              </w:rPr>
            </w:pPr>
            <w:r w:rsidRPr="009E48D3">
              <w:rPr>
                <w:rFonts w:ascii="Arial" w:eastAsia="DengXian" w:hAnsi="Arial" w:cs="Arial"/>
                <w:sz w:val="20"/>
                <w:szCs w:val="20"/>
              </w:rPr>
              <w:t>For Rel-16, (normal CP)</w:t>
            </w:r>
          </w:p>
          <w:p w14:paraId="3F1B56F7" w14:textId="77777777" w:rsidR="004E2616" w:rsidRPr="009E48D3" w:rsidRDefault="004E2616" w:rsidP="004E2616">
            <w:pPr>
              <w:pStyle w:val="Style1"/>
              <w:numPr>
                <w:ilvl w:val="1"/>
                <w:numId w:val="30"/>
              </w:numPr>
              <w:spacing w:after="0" w:afterAutospacing="0" w:line="276" w:lineRule="auto"/>
              <w:rPr>
                <w:rFonts w:ascii="Arial" w:eastAsia="DengXian" w:hAnsi="Arial" w:cs="Arial"/>
                <w:sz w:val="20"/>
                <w:szCs w:val="20"/>
              </w:rPr>
            </w:pPr>
            <w:r w:rsidRPr="009E48D3">
              <w:rPr>
                <w:rFonts w:ascii="Arial" w:eastAsia="DengXian" w:hAnsi="Arial" w:cs="Arial"/>
                <w:sz w:val="20"/>
                <w:szCs w:val="20"/>
              </w:rPr>
              <w:t>Support 7, 8, 9,…, 14 symbols in a slot without SL-SSB for SL operation</w:t>
            </w:r>
          </w:p>
          <w:p w14:paraId="16E429BC" w14:textId="77777777" w:rsidR="004E2616" w:rsidRPr="009E48D3" w:rsidRDefault="004E2616" w:rsidP="004E2616">
            <w:pPr>
              <w:pStyle w:val="Style1"/>
              <w:numPr>
                <w:ilvl w:val="2"/>
                <w:numId w:val="30"/>
              </w:numPr>
              <w:spacing w:after="0" w:afterAutospacing="0" w:line="276" w:lineRule="auto"/>
              <w:rPr>
                <w:rFonts w:ascii="Arial" w:eastAsia="DengXian" w:hAnsi="Arial" w:cs="Arial"/>
                <w:sz w:val="20"/>
                <w:szCs w:val="20"/>
              </w:rPr>
            </w:pPr>
            <w:r w:rsidRPr="009E48D3">
              <w:rPr>
                <w:rFonts w:ascii="Arial" w:eastAsia="DengXian" w:hAnsi="Arial" w:cs="Arial"/>
                <w:sz w:val="20"/>
                <w:szCs w:val="20"/>
              </w:rPr>
              <w:t>Target reusing Uu DM-RS patterns for each of the symbol-length, with modifications as necessary</w:t>
            </w:r>
          </w:p>
          <w:p w14:paraId="4A21C945" w14:textId="77777777" w:rsidR="004E2616" w:rsidRPr="009E48D3" w:rsidRDefault="004E2616" w:rsidP="004E2616">
            <w:pPr>
              <w:pStyle w:val="Style1"/>
              <w:numPr>
                <w:ilvl w:val="3"/>
                <w:numId w:val="30"/>
              </w:numPr>
              <w:spacing w:after="0" w:afterAutospacing="0" w:line="276" w:lineRule="auto"/>
              <w:rPr>
                <w:rFonts w:ascii="Arial" w:eastAsia="DengXian" w:hAnsi="Arial" w:cs="Arial"/>
                <w:sz w:val="20"/>
                <w:szCs w:val="20"/>
              </w:rPr>
            </w:pPr>
            <w:r w:rsidRPr="009E48D3">
              <w:rPr>
                <w:rFonts w:ascii="Arial" w:eastAsia="DengXian" w:hAnsi="Arial" w:cs="Arial"/>
                <w:sz w:val="20"/>
                <w:szCs w:val="20"/>
              </w:rPr>
              <w:t xml:space="preserve">No other additional spec impact is expected for supporting 7, 8, …, 13 </w:t>
            </w:r>
          </w:p>
          <w:p w14:paraId="0D3329D8" w14:textId="77777777" w:rsidR="004E2616" w:rsidRPr="009E48D3" w:rsidRDefault="004E2616" w:rsidP="004E2616">
            <w:pPr>
              <w:pStyle w:val="Style1"/>
              <w:numPr>
                <w:ilvl w:val="3"/>
                <w:numId w:val="30"/>
              </w:numPr>
              <w:spacing w:after="0" w:afterAutospacing="0" w:line="276" w:lineRule="auto"/>
              <w:rPr>
                <w:rFonts w:ascii="Arial" w:eastAsia="DengXian" w:hAnsi="Arial" w:cs="Arial"/>
                <w:sz w:val="20"/>
                <w:szCs w:val="20"/>
              </w:rPr>
            </w:pPr>
            <w:r w:rsidRPr="009E48D3">
              <w:rPr>
                <w:rFonts w:ascii="Arial" w:eastAsia="DengXian" w:hAnsi="Arial" w:cs="Arial"/>
                <w:sz w:val="20"/>
                <w:szCs w:val="20"/>
              </w:rPr>
              <w:t># of DM-RS symbols</w:t>
            </w:r>
          </w:p>
          <w:p w14:paraId="7ED90BC5" w14:textId="77777777" w:rsidR="004E2616" w:rsidRPr="009E48D3" w:rsidRDefault="004E2616" w:rsidP="004E2616">
            <w:pPr>
              <w:pStyle w:val="Style1"/>
              <w:numPr>
                <w:ilvl w:val="4"/>
                <w:numId w:val="30"/>
              </w:numPr>
              <w:spacing w:after="0" w:afterAutospacing="0" w:line="276" w:lineRule="auto"/>
              <w:rPr>
                <w:rFonts w:ascii="Arial" w:eastAsia="DengXian" w:hAnsi="Arial" w:cs="Arial"/>
                <w:sz w:val="20"/>
                <w:szCs w:val="20"/>
              </w:rPr>
            </w:pPr>
            <w:r w:rsidRPr="009E48D3">
              <w:rPr>
                <w:rFonts w:ascii="Arial" w:eastAsia="DengXian" w:hAnsi="Arial" w:cs="Arial"/>
                <w:sz w:val="20"/>
                <w:szCs w:val="20"/>
              </w:rPr>
              <w:t>2, 3, 4</w:t>
            </w:r>
          </w:p>
          <w:p w14:paraId="67A58FA2" w14:textId="77777777" w:rsidR="004E2616" w:rsidRPr="009E48D3" w:rsidRDefault="004E2616" w:rsidP="004E2616">
            <w:pPr>
              <w:pStyle w:val="Style1"/>
              <w:numPr>
                <w:ilvl w:val="2"/>
                <w:numId w:val="30"/>
              </w:numPr>
              <w:spacing w:after="0" w:afterAutospacing="0" w:line="276" w:lineRule="auto"/>
              <w:rPr>
                <w:rFonts w:ascii="Arial" w:eastAsia="DengXian" w:hAnsi="Arial" w:cs="Arial"/>
                <w:sz w:val="20"/>
                <w:szCs w:val="20"/>
              </w:rPr>
            </w:pPr>
            <w:r w:rsidRPr="009E48D3">
              <w:rPr>
                <w:rFonts w:ascii="Arial" w:eastAsia="DengXian" w:hAnsi="Arial" w:cs="Arial"/>
                <w:sz w:val="20"/>
                <w:szCs w:val="20"/>
              </w:rPr>
              <w:t>For a dedicated carrier, only 14-symbol is mandatory</w:t>
            </w:r>
          </w:p>
          <w:p w14:paraId="0320CCA4" w14:textId="6B150C6C" w:rsidR="00A85F96" w:rsidRPr="009E48D3" w:rsidRDefault="004E2616" w:rsidP="004E2616">
            <w:pPr>
              <w:pStyle w:val="Style1"/>
              <w:numPr>
                <w:ilvl w:val="0"/>
                <w:numId w:val="30"/>
              </w:numPr>
              <w:spacing w:after="0" w:afterAutospacing="0" w:line="276" w:lineRule="auto"/>
              <w:rPr>
                <w:rFonts w:ascii="Arial" w:eastAsia="DengXian" w:hAnsi="Arial" w:cs="Arial"/>
                <w:sz w:val="20"/>
                <w:szCs w:val="20"/>
              </w:rPr>
            </w:pPr>
            <w:r w:rsidRPr="009E48D3">
              <w:rPr>
                <w:rFonts w:ascii="Arial" w:eastAsia="DengXian" w:hAnsi="Arial" w:cs="Arial"/>
                <w:sz w:val="20"/>
                <w:szCs w:val="20"/>
              </w:rPr>
              <w:t>There is a single (pre-)configured length of SL symbols in a slot without SL-SSB per SL BWP.</w:t>
            </w:r>
          </w:p>
          <w:p w14:paraId="7A8423B1" w14:textId="51DC7F53" w:rsidR="00BA4759" w:rsidRDefault="004E2616" w:rsidP="00C7546F">
            <w:pPr>
              <w:pStyle w:val="Style1"/>
              <w:numPr>
                <w:ilvl w:val="0"/>
                <w:numId w:val="30"/>
              </w:numPr>
              <w:spacing w:after="0" w:afterAutospacing="0" w:line="276" w:lineRule="auto"/>
            </w:pPr>
            <w:r w:rsidRPr="00A85F96">
              <w:rPr>
                <w:rFonts w:ascii="Arial" w:eastAsia="DengXian" w:hAnsi="Arial" w:cs="Arial"/>
                <w:sz w:val="20"/>
                <w:szCs w:val="20"/>
              </w:rPr>
              <w:t>There is a single (pre-)configured starting symbol for SL in a slot without SL-SSB per SL BWP.</w:t>
            </w:r>
          </w:p>
        </w:tc>
      </w:tr>
    </w:tbl>
    <w:p w14:paraId="6051758E" w14:textId="542FD561" w:rsidR="00195AF2" w:rsidRDefault="001D3212" w:rsidP="00C315B1">
      <w:pPr>
        <w:spacing w:before="120"/>
        <w:rPr>
          <w:rFonts w:ascii="Arial" w:hAnsi="Arial" w:cs="Arial"/>
          <w:bCs/>
          <w:sz w:val="20"/>
          <w:lang w:eastAsia="zh-CN"/>
        </w:rPr>
      </w:pPr>
      <w:r>
        <w:rPr>
          <w:rFonts w:ascii="Arial" w:hAnsi="Arial" w:cs="Arial"/>
          <w:bCs/>
          <w:sz w:val="20"/>
          <w:lang w:eastAsia="zh-CN"/>
        </w:rPr>
        <w:t xml:space="preserve">Based on these agreements, </w:t>
      </w:r>
      <w:r w:rsidR="00AC31CA" w:rsidRPr="00AC31CA">
        <w:rPr>
          <w:rFonts w:ascii="Arial" w:hAnsi="Arial" w:cs="Arial"/>
          <w:bCs/>
          <w:sz w:val="20"/>
          <w:lang w:eastAsia="zh-CN"/>
        </w:rPr>
        <w:t>PSSCH</w:t>
      </w:r>
      <w:r w:rsidR="007B1B49">
        <w:rPr>
          <w:rFonts w:ascii="Arial" w:hAnsi="Arial" w:cs="Arial"/>
          <w:bCs/>
          <w:sz w:val="20"/>
          <w:lang w:eastAsia="zh-CN"/>
        </w:rPr>
        <w:t xml:space="preserve"> transmissions</w:t>
      </w:r>
      <w:r w:rsidR="00AC31CA" w:rsidRPr="00AC31CA">
        <w:rPr>
          <w:rFonts w:ascii="Arial" w:hAnsi="Arial" w:cs="Arial"/>
          <w:bCs/>
          <w:sz w:val="20"/>
          <w:lang w:eastAsia="zh-CN"/>
        </w:rPr>
        <w:t xml:space="preserve"> </w:t>
      </w:r>
      <w:r w:rsidR="00AC31CA">
        <w:rPr>
          <w:rFonts w:ascii="Arial" w:hAnsi="Arial" w:cs="Arial"/>
          <w:bCs/>
          <w:sz w:val="20"/>
          <w:lang w:eastAsia="zh-CN"/>
        </w:rPr>
        <w:t xml:space="preserve">with </w:t>
      </w:r>
      <w:r w:rsidR="00D7155A">
        <w:rPr>
          <w:rFonts w:ascii="Arial" w:hAnsi="Arial" w:cs="Arial"/>
          <w:bCs/>
          <w:sz w:val="20"/>
          <w:lang w:eastAsia="zh-CN"/>
        </w:rPr>
        <w:t>different</w:t>
      </w:r>
      <w:r w:rsidR="00AC31CA" w:rsidRPr="00AC31CA">
        <w:rPr>
          <w:rFonts w:ascii="Arial" w:hAnsi="Arial" w:cs="Arial"/>
          <w:bCs/>
          <w:sz w:val="20"/>
          <w:lang w:eastAsia="zh-CN"/>
        </w:rPr>
        <w:t xml:space="preserve"> numbers of symbols</w:t>
      </w:r>
      <w:r w:rsidR="00D943D8">
        <w:rPr>
          <w:rFonts w:ascii="Arial" w:hAnsi="Arial" w:cs="Arial"/>
          <w:bCs/>
          <w:sz w:val="20"/>
          <w:lang w:eastAsia="zh-CN"/>
        </w:rPr>
        <w:t xml:space="preserve"> </w:t>
      </w:r>
      <w:r w:rsidR="00D7155A">
        <w:rPr>
          <w:rFonts w:ascii="Arial" w:hAnsi="Arial" w:cs="Arial"/>
          <w:bCs/>
          <w:sz w:val="20"/>
          <w:lang w:eastAsia="zh-CN"/>
        </w:rPr>
        <w:t xml:space="preserve">in length </w:t>
      </w:r>
      <w:r w:rsidR="00AC31CA" w:rsidRPr="00AC31CA">
        <w:rPr>
          <w:rFonts w:ascii="Arial" w:hAnsi="Arial" w:cs="Arial"/>
          <w:bCs/>
          <w:sz w:val="20"/>
          <w:lang w:eastAsia="zh-CN"/>
        </w:rPr>
        <w:t>are supported</w:t>
      </w:r>
      <w:r w:rsidR="00AC31CA">
        <w:rPr>
          <w:rFonts w:ascii="Arial" w:hAnsi="Arial" w:cs="Arial"/>
          <w:bCs/>
          <w:sz w:val="20"/>
          <w:lang w:eastAsia="zh-CN"/>
        </w:rPr>
        <w:t xml:space="preserve"> in NR V2X.</w:t>
      </w:r>
    </w:p>
    <w:p w14:paraId="2C095A37" w14:textId="77777777" w:rsidR="00195AF2" w:rsidRPr="00BB6FB1" w:rsidRDefault="00195AF2" w:rsidP="00C315B1">
      <w:pPr>
        <w:spacing w:before="120"/>
        <w:rPr>
          <w:rFonts w:ascii="Arial" w:hAnsi="Arial" w:cs="Arial"/>
          <w:bCs/>
          <w:sz w:val="20"/>
          <w:lang w:eastAsia="zh-CN"/>
        </w:rPr>
      </w:pPr>
    </w:p>
    <w:bookmarkEnd w:id="0"/>
    <w:p w14:paraId="261176F5" w14:textId="77777777" w:rsidR="00C20691" w:rsidRPr="00BB6FB1" w:rsidRDefault="00C20691" w:rsidP="002511F5">
      <w:pPr>
        <w:outlineLvl w:val="0"/>
        <w:rPr>
          <w:rFonts w:ascii="Arial" w:hAnsi="Arial" w:cs="Arial"/>
          <w:b/>
          <w:sz w:val="20"/>
        </w:rPr>
      </w:pPr>
      <w:r w:rsidRPr="00BB6FB1">
        <w:rPr>
          <w:rFonts w:ascii="Arial" w:hAnsi="Arial" w:cs="Arial"/>
          <w:b/>
          <w:sz w:val="20"/>
        </w:rPr>
        <w:t>2. Actions:</w:t>
      </w:r>
    </w:p>
    <w:p w14:paraId="070D4F9A" w14:textId="73A31B28" w:rsidR="00C20691" w:rsidRPr="00C315B1" w:rsidRDefault="00C20691" w:rsidP="00C315B1">
      <w:pPr>
        <w:spacing w:before="120"/>
        <w:rPr>
          <w:rFonts w:ascii="Arial" w:hAnsi="Arial" w:cs="Arial"/>
          <w:bCs/>
          <w:sz w:val="20"/>
          <w:lang w:eastAsia="zh-CN"/>
        </w:rPr>
      </w:pPr>
      <w:r w:rsidRPr="00C315B1">
        <w:rPr>
          <w:rFonts w:ascii="Arial" w:hAnsi="Arial" w:cs="Arial"/>
          <w:bCs/>
          <w:sz w:val="20"/>
          <w:lang w:eastAsia="zh-CN"/>
        </w:rPr>
        <w:t xml:space="preserve">To </w:t>
      </w:r>
      <w:r w:rsidR="000116DA" w:rsidRPr="00C315B1">
        <w:rPr>
          <w:rFonts w:ascii="Arial" w:hAnsi="Arial" w:cs="Arial"/>
          <w:bCs/>
          <w:sz w:val="20"/>
          <w:lang w:eastAsia="zh-CN"/>
        </w:rPr>
        <w:t>R</w:t>
      </w:r>
      <w:r w:rsidR="0054452C" w:rsidRPr="00C315B1">
        <w:rPr>
          <w:rFonts w:ascii="Arial" w:hAnsi="Arial" w:cs="Arial"/>
          <w:bCs/>
          <w:sz w:val="20"/>
          <w:lang w:eastAsia="zh-CN"/>
        </w:rPr>
        <w:t>A</w:t>
      </w:r>
      <w:r w:rsidR="000116DA" w:rsidRPr="00C315B1">
        <w:rPr>
          <w:rFonts w:ascii="Arial" w:hAnsi="Arial" w:cs="Arial"/>
          <w:bCs/>
          <w:sz w:val="20"/>
          <w:lang w:eastAsia="zh-CN"/>
        </w:rPr>
        <w:t>N</w:t>
      </w:r>
      <w:r w:rsidR="002B710E" w:rsidRPr="00C315B1">
        <w:rPr>
          <w:rFonts w:ascii="Arial" w:hAnsi="Arial" w:cs="Arial"/>
          <w:bCs/>
          <w:sz w:val="20"/>
          <w:lang w:eastAsia="zh-CN"/>
        </w:rPr>
        <w:t xml:space="preserve"> WG</w:t>
      </w:r>
      <w:r w:rsidR="0090389A" w:rsidRPr="00C315B1">
        <w:rPr>
          <w:rFonts w:ascii="Arial" w:hAnsi="Arial" w:cs="Arial"/>
          <w:bCs/>
          <w:sz w:val="20"/>
          <w:lang w:eastAsia="zh-CN"/>
        </w:rPr>
        <w:t>2</w:t>
      </w:r>
    </w:p>
    <w:p w14:paraId="24B37C12" w14:textId="3D157FF7" w:rsidR="00C20691" w:rsidRPr="00C315B1" w:rsidRDefault="001949E0" w:rsidP="00C315B1">
      <w:pPr>
        <w:spacing w:before="120"/>
        <w:rPr>
          <w:rFonts w:ascii="Arial" w:hAnsi="Arial" w:cs="Arial"/>
          <w:bCs/>
          <w:sz w:val="20"/>
          <w:lang w:eastAsia="zh-CN"/>
        </w:rPr>
      </w:pPr>
      <w:r w:rsidRPr="00C315B1">
        <w:rPr>
          <w:rFonts w:ascii="Arial" w:hAnsi="Arial" w:cs="Arial"/>
          <w:bCs/>
          <w:sz w:val="20"/>
          <w:lang w:eastAsia="zh-CN"/>
        </w:rPr>
        <w:t>RAN</w:t>
      </w:r>
      <w:r w:rsidR="0090389A" w:rsidRPr="00C315B1">
        <w:rPr>
          <w:rFonts w:ascii="Arial" w:hAnsi="Arial" w:cs="Arial"/>
          <w:bCs/>
          <w:sz w:val="20"/>
          <w:lang w:eastAsia="zh-CN"/>
        </w:rPr>
        <w:t>1</w:t>
      </w:r>
      <w:r w:rsidRPr="00C315B1">
        <w:rPr>
          <w:rFonts w:ascii="Arial" w:hAnsi="Arial" w:cs="Arial"/>
          <w:bCs/>
          <w:sz w:val="20"/>
          <w:lang w:eastAsia="zh-CN"/>
        </w:rPr>
        <w:t xml:space="preserve"> </w:t>
      </w:r>
      <w:r w:rsidR="0090389A" w:rsidRPr="00C315B1">
        <w:rPr>
          <w:rFonts w:ascii="Arial" w:hAnsi="Arial" w:cs="Arial"/>
          <w:bCs/>
          <w:sz w:val="20"/>
          <w:lang w:eastAsia="zh-CN"/>
        </w:rPr>
        <w:t xml:space="preserve">respectfully </w:t>
      </w:r>
      <w:r w:rsidR="0090389A" w:rsidRPr="00C315B1">
        <w:rPr>
          <w:rFonts w:ascii="Arial" w:hAnsi="Arial" w:cs="Arial" w:hint="eastAsia"/>
          <w:bCs/>
          <w:sz w:val="20"/>
          <w:lang w:eastAsia="zh-CN"/>
        </w:rPr>
        <w:t>ask</w:t>
      </w:r>
      <w:r w:rsidR="0090389A" w:rsidRPr="00C315B1">
        <w:rPr>
          <w:rFonts w:ascii="Arial" w:hAnsi="Arial" w:cs="Arial"/>
          <w:bCs/>
          <w:sz w:val="20"/>
          <w:lang w:eastAsia="zh-CN"/>
        </w:rPr>
        <w:t>s</w:t>
      </w:r>
      <w:r w:rsidR="0090389A" w:rsidRPr="00C315B1">
        <w:rPr>
          <w:rFonts w:ascii="Arial" w:hAnsi="Arial" w:cs="Arial" w:hint="eastAsia"/>
          <w:bCs/>
          <w:sz w:val="20"/>
          <w:lang w:eastAsia="zh-CN"/>
        </w:rPr>
        <w:t xml:space="preserve"> </w:t>
      </w:r>
      <w:r w:rsidR="0090389A" w:rsidRPr="00C315B1">
        <w:rPr>
          <w:rFonts w:ascii="Arial" w:hAnsi="Arial" w:cs="Arial"/>
          <w:bCs/>
          <w:sz w:val="20"/>
          <w:lang w:eastAsia="zh-CN"/>
        </w:rPr>
        <w:t>RAN</w:t>
      </w:r>
      <w:r w:rsidR="0090389A" w:rsidRPr="00C315B1">
        <w:rPr>
          <w:rFonts w:ascii="Arial" w:hAnsi="Arial" w:cs="Arial" w:hint="eastAsia"/>
          <w:bCs/>
          <w:sz w:val="20"/>
          <w:lang w:eastAsia="zh-CN"/>
        </w:rPr>
        <w:t xml:space="preserve">2 </w:t>
      </w:r>
      <w:r w:rsidR="0090389A" w:rsidRPr="00C315B1">
        <w:rPr>
          <w:rFonts w:ascii="Arial" w:hAnsi="Arial" w:cs="Arial"/>
          <w:bCs/>
          <w:sz w:val="20"/>
          <w:lang w:eastAsia="zh-CN"/>
        </w:rPr>
        <w:t xml:space="preserve">to take the above information into account </w:t>
      </w:r>
      <w:r w:rsidR="0090389A" w:rsidRPr="0090389A">
        <w:rPr>
          <w:rFonts w:ascii="Arial" w:hAnsi="Arial" w:cs="Arial"/>
          <w:bCs/>
          <w:sz w:val="20"/>
          <w:lang w:eastAsia="zh-CN"/>
        </w:rPr>
        <w:t xml:space="preserve">in </w:t>
      </w:r>
      <w:r w:rsidR="00E91290" w:rsidRPr="00E91290">
        <w:rPr>
          <w:rFonts w:ascii="Arial" w:hAnsi="Arial" w:cs="Arial"/>
          <w:bCs/>
          <w:sz w:val="20"/>
          <w:lang w:eastAsia="zh-CN"/>
        </w:rPr>
        <w:t xml:space="preserve">their </w:t>
      </w:r>
      <w:r w:rsidR="0090389A" w:rsidRPr="0090389A">
        <w:rPr>
          <w:rFonts w:ascii="Arial" w:hAnsi="Arial" w:cs="Arial"/>
          <w:bCs/>
          <w:sz w:val="20"/>
          <w:lang w:eastAsia="zh-CN"/>
        </w:rPr>
        <w:t>work</w:t>
      </w:r>
      <w:r w:rsidR="00776D00" w:rsidRPr="00BB6FB1">
        <w:rPr>
          <w:rFonts w:ascii="Arial" w:hAnsi="Arial" w:cs="Arial"/>
          <w:bCs/>
          <w:sz w:val="20"/>
          <w:lang w:eastAsia="zh-CN"/>
        </w:rPr>
        <w:t>.</w:t>
      </w:r>
      <w:bookmarkStart w:id="1" w:name="_GoBack"/>
      <w:bookmarkEnd w:id="1"/>
    </w:p>
    <w:p w14:paraId="04E5E42D" w14:textId="42F61691" w:rsidR="000116DA" w:rsidRPr="00C315B1" w:rsidRDefault="000116DA" w:rsidP="00C315B1">
      <w:pPr>
        <w:spacing w:before="120"/>
        <w:rPr>
          <w:rFonts w:ascii="Arial" w:hAnsi="Arial" w:cs="Arial"/>
          <w:bCs/>
          <w:sz w:val="20"/>
          <w:lang w:eastAsia="zh-CN"/>
        </w:rPr>
      </w:pPr>
    </w:p>
    <w:p w14:paraId="026F36FE" w14:textId="3F3AFD60" w:rsidR="00C20691" w:rsidRPr="00BB6FB1" w:rsidRDefault="007321CD" w:rsidP="002511F5">
      <w:pPr>
        <w:tabs>
          <w:tab w:val="left" w:pos="5507"/>
        </w:tabs>
        <w:outlineLvl w:val="0"/>
        <w:rPr>
          <w:rFonts w:ascii="Arial" w:hAnsi="Arial" w:cs="Arial"/>
          <w:b/>
          <w:sz w:val="20"/>
        </w:rPr>
      </w:pPr>
      <w:r w:rsidRPr="00BB6FB1">
        <w:rPr>
          <w:rFonts w:ascii="Arial" w:hAnsi="Arial" w:cs="Arial"/>
          <w:b/>
          <w:sz w:val="20"/>
        </w:rPr>
        <w:lastRenderedPageBreak/>
        <w:t>3</w:t>
      </w:r>
      <w:r w:rsidR="00C20691" w:rsidRPr="00BB6FB1">
        <w:rPr>
          <w:rFonts w:ascii="Arial" w:hAnsi="Arial" w:cs="Arial"/>
          <w:b/>
          <w:sz w:val="20"/>
        </w:rPr>
        <w:t xml:space="preserve">. Date of Next </w:t>
      </w:r>
      <w:r w:rsidR="00D94299">
        <w:rPr>
          <w:rFonts w:ascii="Arial" w:hAnsi="Arial" w:cs="Arial"/>
          <w:b/>
          <w:sz w:val="20"/>
        </w:rPr>
        <w:t>RAN1</w:t>
      </w:r>
      <w:r w:rsidR="00894B01" w:rsidRPr="00BB6FB1">
        <w:rPr>
          <w:rFonts w:ascii="Arial" w:hAnsi="Arial" w:cs="Arial"/>
          <w:b/>
          <w:sz w:val="20"/>
        </w:rPr>
        <w:t xml:space="preserve"> </w:t>
      </w:r>
      <w:r w:rsidR="00C20691" w:rsidRPr="00BB6FB1">
        <w:rPr>
          <w:rFonts w:ascii="Arial" w:hAnsi="Arial" w:cs="Arial"/>
          <w:b/>
          <w:sz w:val="20"/>
        </w:rPr>
        <w:t>Meetings:</w:t>
      </w:r>
    </w:p>
    <w:p w14:paraId="753A11D0" w14:textId="0C42D6D5" w:rsidR="007B1B49" w:rsidRPr="00BB6FB1" w:rsidRDefault="007B1B49" w:rsidP="00231605">
      <w:pPr>
        <w:tabs>
          <w:tab w:val="left" w:pos="4253"/>
          <w:tab w:val="left" w:pos="680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100</w:t>
      </w:r>
      <w:r w:rsidRPr="00BB6FB1">
        <w:rPr>
          <w:rFonts w:ascii="Arial" w:hAnsi="Arial" w:cs="Arial"/>
          <w:sz w:val="20"/>
          <w:szCs w:val="20"/>
          <w:lang w:eastAsia="zh-CN"/>
        </w:rPr>
        <w:tab/>
      </w:r>
      <w:r>
        <w:rPr>
          <w:rFonts w:ascii="Arial" w:hAnsi="Arial" w:cs="Arial"/>
          <w:sz w:val="20"/>
          <w:szCs w:val="20"/>
          <w:lang w:eastAsia="zh-CN"/>
        </w:rPr>
        <w:t>24</w:t>
      </w:r>
      <w:r w:rsidRPr="00D94299">
        <w:rPr>
          <w:rFonts w:ascii="Arial" w:hAnsi="Arial" w:cs="Arial"/>
          <w:bCs/>
          <w:sz w:val="20"/>
          <w:szCs w:val="20"/>
          <w:lang w:val="en-GB" w:eastAsia="zh-CN"/>
        </w:rPr>
        <w:t xml:space="preserve"> - 2</w:t>
      </w:r>
      <w:r>
        <w:rPr>
          <w:rFonts w:ascii="Arial" w:hAnsi="Arial" w:cs="Arial"/>
          <w:bCs/>
          <w:sz w:val="20"/>
          <w:szCs w:val="20"/>
          <w:lang w:val="en-GB" w:eastAsia="zh-CN"/>
        </w:rPr>
        <w:t>8</w:t>
      </w:r>
      <w:r w:rsidRPr="00D94299">
        <w:rPr>
          <w:rFonts w:ascii="Arial" w:hAnsi="Arial" w:cs="Arial"/>
          <w:bCs/>
          <w:sz w:val="20"/>
          <w:szCs w:val="20"/>
          <w:lang w:val="en-GB" w:eastAsia="zh-CN"/>
        </w:rPr>
        <w:t xml:space="preserve"> </w:t>
      </w:r>
      <w:r>
        <w:rPr>
          <w:rFonts w:ascii="Arial" w:hAnsi="Arial" w:cs="Arial"/>
          <w:bCs/>
          <w:sz w:val="20"/>
          <w:szCs w:val="20"/>
          <w:lang w:val="en-GB" w:eastAsia="zh-CN"/>
        </w:rPr>
        <w:t>February</w:t>
      </w:r>
      <w:r w:rsidRPr="00D94299">
        <w:rPr>
          <w:rFonts w:ascii="Arial" w:hAnsi="Arial" w:cs="Arial"/>
          <w:bCs/>
          <w:sz w:val="20"/>
          <w:szCs w:val="20"/>
          <w:lang w:val="en-GB" w:eastAsia="zh-CN"/>
        </w:rPr>
        <w:t xml:space="preserve"> 20</w:t>
      </w:r>
      <w:r>
        <w:rPr>
          <w:rFonts w:ascii="Arial" w:hAnsi="Arial" w:cs="Arial"/>
          <w:bCs/>
          <w:sz w:val="20"/>
          <w:szCs w:val="20"/>
          <w:lang w:val="en-GB" w:eastAsia="zh-CN"/>
        </w:rPr>
        <w:t>20</w:t>
      </w:r>
      <w:r>
        <w:rPr>
          <w:rFonts w:ascii="Arial" w:hAnsi="Arial" w:cs="Arial"/>
          <w:bCs/>
          <w:sz w:val="20"/>
          <w:szCs w:val="20"/>
          <w:lang w:val="en-GB" w:eastAsia="zh-CN"/>
        </w:rPr>
        <w:tab/>
        <w:t>Athens</w:t>
      </w:r>
      <w:r w:rsidRPr="00D94299">
        <w:rPr>
          <w:rFonts w:ascii="Arial" w:hAnsi="Arial" w:cs="Arial"/>
          <w:bCs/>
          <w:sz w:val="20"/>
          <w:szCs w:val="20"/>
          <w:lang w:val="en-GB" w:eastAsia="zh-CN"/>
        </w:rPr>
        <w:t>,</w:t>
      </w:r>
      <w:r>
        <w:rPr>
          <w:rFonts w:ascii="Arial" w:hAnsi="Arial" w:cs="Arial"/>
          <w:bCs/>
          <w:sz w:val="20"/>
          <w:szCs w:val="20"/>
          <w:lang w:val="en-GB" w:eastAsia="zh-CN"/>
        </w:rPr>
        <w:t xml:space="preserve"> Greece</w:t>
      </w:r>
    </w:p>
    <w:p w14:paraId="34C97F94" w14:textId="19B70E60" w:rsidR="0054452C" w:rsidRPr="00BB6FB1" w:rsidRDefault="0072404D" w:rsidP="00231605">
      <w:pPr>
        <w:tabs>
          <w:tab w:val="left" w:pos="4253"/>
          <w:tab w:val="left" w:pos="6804"/>
        </w:tabs>
        <w:overflowPunct w:val="0"/>
        <w:snapToGrid/>
        <w:ind w:left="2268" w:hanging="2268"/>
        <w:textAlignment w:val="baseline"/>
        <w:rPr>
          <w:rFonts w:ascii="Arial" w:hAnsi="Arial" w:cs="Arial"/>
          <w:b/>
          <w:sz w:val="20"/>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100bis</w:t>
      </w:r>
      <w:r w:rsidRPr="00BB6FB1">
        <w:rPr>
          <w:rFonts w:ascii="Arial" w:hAnsi="Arial" w:cs="Arial"/>
          <w:sz w:val="20"/>
          <w:szCs w:val="20"/>
          <w:lang w:eastAsia="zh-CN"/>
        </w:rPr>
        <w:tab/>
      </w:r>
      <w:r>
        <w:rPr>
          <w:rFonts w:ascii="Arial" w:hAnsi="Arial" w:cs="Arial"/>
          <w:sz w:val="20"/>
          <w:szCs w:val="20"/>
          <w:lang w:eastAsia="zh-CN"/>
        </w:rPr>
        <w:t>20</w:t>
      </w:r>
      <w:r w:rsidRPr="00D94299">
        <w:rPr>
          <w:rFonts w:ascii="Arial" w:hAnsi="Arial" w:cs="Arial"/>
          <w:bCs/>
          <w:sz w:val="20"/>
          <w:szCs w:val="20"/>
          <w:lang w:val="en-GB" w:eastAsia="zh-CN"/>
        </w:rPr>
        <w:t xml:space="preserve"> - 2</w:t>
      </w:r>
      <w:r>
        <w:rPr>
          <w:rFonts w:ascii="Arial" w:hAnsi="Arial" w:cs="Arial"/>
          <w:bCs/>
          <w:sz w:val="20"/>
          <w:szCs w:val="20"/>
          <w:lang w:val="en-GB" w:eastAsia="zh-CN"/>
        </w:rPr>
        <w:t>4</w:t>
      </w:r>
      <w:r w:rsidRPr="00D94299">
        <w:rPr>
          <w:rFonts w:ascii="Arial" w:hAnsi="Arial" w:cs="Arial"/>
          <w:bCs/>
          <w:sz w:val="20"/>
          <w:szCs w:val="20"/>
          <w:lang w:val="en-GB" w:eastAsia="zh-CN"/>
        </w:rPr>
        <w:t xml:space="preserve"> </w:t>
      </w:r>
      <w:r>
        <w:rPr>
          <w:rFonts w:ascii="Arial" w:hAnsi="Arial" w:cs="Arial"/>
          <w:bCs/>
          <w:sz w:val="20"/>
          <w:szCs w:val="20"/>
          <w:lang w:val="en-GB" w:eastAsia="zh-CN"/>
        </w:rPr>
        <w:t>April</w:t>
      </w:r>
      <w:r w:rsidRPr="00D94299">
        <w:rPr>
          <w:rFonts w:ascii="Arial" w:hAnsi="Arial" w:cs="Arial"/>
          <w:bCs/>
          <w:sz w:val="20"/>
          <w:szCs w:val="20"/>
          <w:lang w:val="en-GB" w:eastAsia="zh-CN"/>
        </w:rPr>
        <w:t xml:space="preserve"> 20</w:t>
      </w:r>
      <w:r>
        <w:rPr>
          <w:rFonts w:ascii="Arial" w:hAnsi="Arial" w:cs="Arial"/>
          <w:bCs/>
          <w:sz w:val="20"/>
          <w:szCs w:val="20"/>
          <w:lang w:val="en-GB" w:eastAsia="zh-CN"/>
        </w:rPr>
        <w:t>20</w:t>
      </w:r>
      <w:r w:rsidR="00231605">
        <w:rPr>
          <w:rFonts w:ascii="Arial" w:hAnsi="Arial" w:cs="Arial"/>
          <w:bCs/>
          <w:sz w:val="20"/>
          <w:szCs w:val="20"/>
          <w:lang w:val="en-GB" w:eastAsia="zh-CN"/>
        </w:rPr>
        <w:tab/>
      </w:r>
      <w:r>
        <w:rPr>
          <w:rFonts w:ascii="Arial" w:hAnsi="Arial" w:cs="Arial"/>
          <w:bCs/>
          <w:sz w:val="20"/>
          <w:szCs w:val="20"/>
          <w:lang w:val="en-GB" w:eastAsia="zh-CN"/>
        </w:rPr>
        <w:t>Busan</w:t>
      </w:r>
      <w:r w:rsidRPr="00D94299">
        <w:rPr>
          <w:rFonts w:ascii="Arial" w:hAnsi="Arial" w:cs="Arial"/>
          <w:bCs/>
          <w:sz w:val="20"/>
          <w:szCs w:val="20"/>
          <w:lang w:val="en-GB" w:eastAsia="zh-CN"/>
        </w:rPr>
        <w:t>,</w:t>
      </w:r>
      <w:r>
        <w:rPr>
          <w:rFonts w:ascii="Arial" w:hAnsi="Arial" w:cs="Arial"/>
          <w:bCs/>
          <w:sz w:val="20"/>
          <w:szCs w:val="20"/>
          <w:lang w:val="en-GB" w:eastAsia="zh-CN"/>
        </w:rPr>
        <w:t xml:space="preserve"> Korea</w:t>
      </w:r>
    </w:p>
    <w:sectPr w:rsidR="0054452C" w:rsidRPr="00BB6FB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828E8" w14:textId="77777777" w:rsidR="009F4DD5" w:rsidRDefault="009F4DD5">
      <w:r>
        <w:separator/>
      </w:r>
    </w:p>
  </w:endnote>
  <w:endnote w:type="continuationSeparator" w:id="0">
    <w:p w14:paraId="0A938D79" w14:textId="77777777" w:rsidR="009F4DD5" w:rsidRDefault="009F4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BB397" w14:textId="77777777" w:rsidR="009F4DD5" w:rsidRDefault="009F4DD5">
      <w:r>
        <w:separator/>
      </w:r>
    </w:p>
  </w:footnote>
  <w:footnote w:type="continuationSeparator" w:id="0">
    <w:p w14:paraId="37384DE3" w14:textId="77777777" w:rsidR="009F4DD5" w:rsidRDefault="009F4D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2" w15:restartNumberingAfterBreak="0">
    <w:nsid w:val="2BC1530C"/>
    <w:multiLevelType w:val="multilevel"/>
    <w:tmpl w:val="6C64CF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21"/>
  </w:num>
  <w:num w:numId="4">
    <w:abstractNumId w:val="29"/>
  </w:num>
  <w:num w:numId="5">
    <w:abstractNumId w:val="2"/>
  </w:num>
  <w:num w:numId="6">
    <w:abstractNumId w:val="19"/>
  </w:num>
  <w:num w:numId="7">
    <w:abstractNumId w:val="8"/>
  </w:num>
  <w:num w:numId="8">
    <w:abstractNumId w:val="11"/>
  </w:num>
  <w:num w:numId="9">
    <w:abstractNumId w:val="30"/>
  </w:num>
  <w:num w:numId="10">
    <w:abstractNumId w:val="22"/>
  </w:num>
  <w:num w:numId="11">
    <w:abstractNumId w:val="23"/>
  </w:num>
  <w:num w:numId="12">
    <w:abstractNumId w:val="9"/>
  </w:num>
  <w:num w:numId="13">
    <w:abstractNumId w:val="7"/>
  </w:num>
  <w:num w:numId="14">
    <w:abstractNumId w:val="10"/>
  </w:num>
  <w:num w:numId="15">
    <w:abstractNumId w:val="24"/>
  </w:num>
  <w:num w:numId="16">
    <w:abstractNumId w:val="16"/>
  </w:num>
  <w:num w:numId="17">
    <w:abstractNumId w:val="15"/>
  </w:num>
  <w:num w:numId="18">
    <w:abstractNumId w:val="28"/>
  </w:num>
  <w:num w:numId="19">
    <w:abstractNumId w:val="3"/>
  </w:num>
  <w:num w:numId="20">
    <w:abstractNumId w:val="20"/>
  </w:num>
  <w:num w:numId="21">
    <w:abstractNumId w:val="5"/>
  </w:num>
  <w:num w:numId="22">
    <w:abstractNumId w:val="31"/>
  </w:num>
  <w:num w:numId="23">
    <w:abstractNumId w:val="18"/>
  </w:num>
  <w:num w:numId="24">
    <w:abstractNumId w:val="1"/>
  </w:num>
  <w:num w:numId="25">
    <w:abstractNumId w:val="0"/>
  </w:num>
  <w:num w:numId="26">
    <w:abstractNumId w:val="26"/>
  </w:num>
  <w:num w:numId="27">
    <w:abstractNumId w:val="27"/>
  </w:num>
  <w:num w:numId="28">
    <w:abstractNumId w:val="4"/>
  </w:num>
  <w:num w:numId="29">
    <w:abstractNumId w:val="6"/>
  </w:num>
  <w:num w:numId="30">
    <w:abstractNumId w:val="14"/>
  </w:num>
  <w:num w:numId="31">
    <w:abstractNumId w:val="25"/>
  </w:num>
  <w:num w:numId="32">
    <w:abstractNumId w:val="32"/>
  </w:num>
  <w:num w:numId="33">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rAUAaaIOvS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4B6D"/>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0FBB"/>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605"/>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A46"/>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616"/>
    <w:rsid w:val="004E2DE0"/>
    <w:rsid w:val="004E4060"/>
    <w:rsid w:val="004E409A"/>
    <w:rsid w:val="004E4169"/>
    <w:rsid w:val="004E5C98"/>
    <w:rsid w:val="004E68DD"/>
    <w:rsid w:val="004F0C6C"/>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284"/>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97C57"/>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60B"/>
    <w:rsid w:val="00626AD1"/>
    <w:rsid w:val="006271AA"/>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442"/>
    <w:rsid w:val="006E5E19"/>
    <w:rsid w:val="006E61C3"/>
    <w:rsid w:val="006E799D"/>
    <w:rsid w:val="006E7E4C"/>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04D"/>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80F30"/>
    <w:rsid w:val="00882514"/>
    <w:rsid w:val="00882E93"/>
    <w:rsid w:val="00883117"/>
    <w:rsid w:val="008833E8"/>
    <w:rsid w:val="0088385A"/>
    <w:rsid w:val="00883EAC"/>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4B75"/>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A76"/>
    <w:rsid w:val="009C7320"/>
    <w:rsid w:val="009C77AC"/>
    <w:rsid w:val="009D0729"/>
    <w:rsid w:val="009D0F66"/>
    <w:rsid w:val="009D1A06"/>
    <w:rsid w:val="009D1BA4"/>
    <w:rsid w:val="009D22E4"/>
    <w:rsid w:val="009D22F7"/>
    <w:rsid w:val="009D2A20"/>
    <w:rsid w:val="009D319C"/>
    <w:rsid w:val="009D32BF"/>
    <w:rsid w:val="009D337E"/>
    <w:rsid w:val="009D506C"/>
    <w:rsid w:val="009D5BAB"/>
    <w:rsid w:val="009D6431"/>
    <w:rsid w:val="009D6A0A"/>
    <w:rsid w:val="009D795F"/>
    <w:rsid w:val="009D79EC"/>
    <w:rsid w:val="009E058F"/>
    <w:rsid w:val="009E0A9E"/>
    <w:rsid w:val="009E19A2"/>
    <w:rsid w:val="009E28DD"/>
    <w:rsid w:val="009E3AFD"/>
    <w:rsid w:val="009E3CDD"/>
    <w:rsid w:val="009E48D3"/>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4DD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7A48"/>
    <w:rsid w:val="00A07F8B"/>
    <w:rsid w:val="00A108EE"/>
    <w:rsid w:val="00A10BB8"/>
    <w:rsid w:val="00A115CD"/>
    <w:rsid w:val="00A1200D"/>
    <w:rsid w:val="00A12415"/>
    <w:rsid w:val="00A129CD"/>
    <w:rsid w:val="00A137E4"/>
    <w:rsid w:val="00A14813"/>
    <w:rsid w:val="00A14DBB"/>
    <w:rsid w:val="00A1566A"/>
    <w:rsid w:val="00A165BF"/>
    <w:rsid w:val="00A166E2"/>
    <w:rsid w:val="00A16A9C"/>
    <w:rsid w:val="00A172E8"/>
    <w:rsid w:val="00A174FC"/>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432B"/>
    <w:rsid w:val="00A346BA"/>
    <w:rsid w:val="00A34C67"/>
    <w:rsid w:val="00A34D62"/>
    <w:rsid w:val="00A3611D"/>
    <w:rsid w:val="00A36339"/>
    <w:rsid w:val="00A366E4"/>
    <w:rsid w:val="00A37551"/>
    <w:rsid w:val="00A37A05"/>
    <w:rsid w:val="00A42093"/>
    <w:rsid w:val="00A4291B"/>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5F96"/>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2DC7"/>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46F"/>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07A"/>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290"/>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0ED"/>
    <w:rsid w:val="00F0628D"/>
    <w:rsid w:val="00F06651"/>
    <w:rsid w:val="00F06849"/>
    <w:rsid w:val="00F07787"/>
    <w:rsid w:val="00F07DE6"/>
    <w:rsid w:val="00F1056C"/>
    <w:rsid w:val="00F107F1"/>
    <w:rsid w:val="00F10FC1"/>
    <w:rsid w:val="00F112FD"/>
    <w:rsid w:val="00F11735"/>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6B99"/>
    <w:rsid w:val="00FB6C2A"/>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85D4D82D-1868-479F-AFFC-69749630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paragraph" w:customStyle="1" w:styleId="Style1">
    <w:name w:val="Style1"/>
    <w:basedOn w:val="Normal"/>
    <w:rsid w:val="004E2616"/>
    <w:pPr>
      <w:autoSpaceDE/>
      <w:autoSpaceDN/>
      <w:adjustRightInd/>
      <w:snapToGrid/>
      <w:spacing w:before="100" w:beforeAutospacing="1" w:after="100" w:afterAutospacing="1" w:line="300" w:lineRule="auto"/>
      <w:ind w:firstLine="360"/>
      <w:contextualSpacing/>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571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5B18E2-C623-4433-835F-24866FEE8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309</Words>
  <Characters>1766</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cp:lastModifiedBy>Draft Report v3</cp:lastModifiedBy>
  <cp:revision>3</cp:revision>
  <cp:lastPrinted>2007-06-18T21:08:00Z</cp:lastPrinted>
  <dcterms:created xsi:type="dcterms:W3CDTF">2020-02-10T16:13:00Z</dcterms:created>
  <dcterms:modified xsi:type="dcterms:W3CDTF">2020-02-10T16:15:00Z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