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D0992" w14:textId="6F51B797"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10</w:t>
      </w:r>
      <w:r w:rsidR="005C195E">
        <w:rPr>
          <w:sz w:val="24"/>
          <w:lang w:eastAsia="zh-CN"/>
        </w:rPr>
        <w:t>9</w:t>
      </w:r>
      <w:r w:rsidR="0068180B">
        <w:rPr>
          <w:sz w:val="24"/>
          <w:lang w:eastAsia="zh-CN"/>
        </w:rPr>
        <w:t>-</w:t>
      </w:r>
      <w:r w:rsidR="004A47D8">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Hlk32497054"/>
      <w:r w:rsidR="0068180B" w:rsidRPr="0068180B">
        <w:rPr>
          <w:bCs/>
          <w:noProof w:val="0"/>
          <w:sz w:val="24"/>
        </w:rPr>
        <w:t>R2-2000451</w:t>
      </w:r>
      <w:bookmarkEnd w:id="1"/>
    </w:p>
    <w:p w14:paraId="7234E8F3" w14:textId="010E2C89" w:rsidR="00EB410E" w:rsidRDefault="004A47D8" w:rsidP="00ED7D99">
      <w:pPr>
        <w:pStyle w:val="CRCoverPage"/>
        <w:spacing w:after="240"/>
        <w:outlineLvl w:val="0"/>
        <w:rPr>
          <w:b/>
          <w:sz w:val="24"/>
        </w:rPr>
      </w:pPr>
      <w:r>
        <w:rPr>
          <w:b/>
          <w:sz w:val="24"/>
        </w:rPr>
        <w:t>E</w:t>
      </w:r>
      <w:r w:rsidR="0068180B">
        <w:rPr>
          <w:b/>
          <w:sz w:val="24"/>
        </w:rPr>
        <w:t xml:space="preserve">lectronic </w:t>
      </w:r>
      <w:r>
        <w:rPr>
          <w:b/>
          <w:sz w:val="24"/>
        </w:rPr>
        <w:t>meeting</w:t>
      </w:r>
      <w:r w:rsidR="00F73A55" w:rsidRPr="00F73A55">
        <w:rPr>
          <w:b/>
          <w:sz w:val="24"/>
        </w:rPr>
        <w:t xml:space="preserve">, 24th February </w:t>
      </w:r>
      <w:r>
        <w:rPr>
          <w:b/>
          <w:sz w:val="24"/>
        </w:rPr>
        <w:t>– 6</w:t>
      </w:r>
      <w:r w:rsidR="0068180B">
        <w:rPr>
          <w:b/>
          <w:sz w:val="24"/>
        </w:rPr>
        <w:t>th</w:t>
      </w:r>
      <w:r>
        <w:rPr>
          <w:b/>
          <w:sz w:val="24"/>
        </w:rPr>
        <w:t xml:space="preserve"> </w:t>
      </w:r>
      <w:proofErr w:type="gramStart"/>
      <w:r>
        <w:rPr>
          <w:b/>
          <w:sz w:val="24"/>
        </w:rPr>
        <w:t>March</w:t>
      </w:r>
      <w:r w:rsidR="0068180B">
        <w:rPr>
          <w:b/>
          <w:sz w:val="24"/>
        </w:rPr>
        <w:t>,</w:t>
      </w:r>
      <w:proofErr w:type="gramEnd"/>
      <w:r>
        <w:rPr>
          <w:b/>
          <w:sz w:val="24"/>
        </w:rPr>
        <w:t xml:space="preserve"> </w:t>
      </w:r>
      <w:r w:rsidR="00F73A55" w:rsidRPr="00F73A55">
        <w:rPr>
          <w:b/>
          <w:sz w:val="24"/>
        </w:rPr>
        <w:t>20</w:t>
      </w:r>
      <w:r>
        <w:rPr>
          <w:b/>
          <w:sz w:val="24"/>
        </w:rPr>
        <w:t>20</w:t>
      </w:r>
    </w:p>
    <w:p w14:paraId="72D993FB" w14:textId="41C12E19"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4A47D8">
        <w:rPr>
          <w:rFonts w:cs="Arial"/>
          <w:bCs/>
          <w:sz w:val="24"/>
          <w:lang w:val="en-US"/>
        </w:rPr>
        <w:t>6.11.3</w:t>
      </w:r>
    </w:p>
    <w:p w14:paraId="200EFEFE"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7A592505" w14:textId="596FAD91"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DB3730">
        <w:rPr>
          <w:rFonts w:ascii="Arial" w:hAnsi="Arial" w:cs="Arial"/>
          <w:bCs/>
          <w:sz w:val="24"/>
        </w:rPr>
        <w:t>Open issues of new UE assistance information for PWS</w:t>
      </w:r>
    </w:p>
    <w:p w14:paraId="48EE2D59"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744E84F9" w14:textId="77777777" w:rsidR="00EB410E" w:rsidRDefault="00EB410E" w:rsidP="00EB410E">
      <w:pPr>
        <w:pStyle w:val="Heading1"/>
        <w:numPr>
          <w:ilvl w:val="0"/>
          <w:numId w:val="2"/>
        </w:numPr>
      </w:pPr>
      <w:r>
        <w:t>Introduction</w:t>
      </w:r>
    </w:p>
    <w:p w14:paraId="035035E7" w14:textId="77777777" w:rsidR="00863BCE" w:rsidRDefault="00863BCE" w:rsidP="00863BCE">
      <w:pPr>
        <w:jc w:val="both"/>
        <w:rPr>
          <w:lang w:val="en-GB"/>
        </w:rPr>
      </w:pPr>
      <w:bookmarkStart w:id="2" w:name="Proposal_Pattern_Length"/>
      <w:r w:rsidRPr="00FF4F7F">
        <w:rPr>
          <w:lang w:val="en-GB"/>
        </w:rPr>
        <w:t xml:space="preserve">This contribution discusses the remaining open items to enable the </w:t>
      </w:r>
      <w:r>
        <w:rPr>
          <w:lang w:val="en-GB"/>
        </w:rPr>
        <w:t xml:space="preserve">new UE assistance information for UE to provide its preference on its current configuration of the C-DRX and </w:t>
      </w:r>
      <w:proofErr w:type="spellStart"/>
      <w:r>
        <w:rPr>
          <w:lang w:val="en-GB"/>
        </w:rPr>
        <w:t>SCell</w:t>
      </w:r>
      <w:proofErr w:type="spellEnd"/>
      <w:r>
        <w:rPr>
          <w:lang w:val="en-GB"/>
        </w:rPr>
        <w:t>, as well as, its preference on the transition out of RRC_CONNECTED (into RRC_IDLE/INACTIVE)</w:t>
      </w:r>
      <w:r w:rsidRPr="00FF4F7F">
        <w:rPr>
          <w:lang w:val="en-GB"/>
        </w:rPr>
        <w:t xml:space="preserve"> considering </w:t>
      </w:r>
      <w:r>
        <w:rPr>
          <w:lang w:val="en-GB"/>
        </w:rPr>
        <w:t>the views provided to the</w:t>
      </w:r>
      <w:r w:rsidRPr="00FF4F7F">
        <w:rPr>
          <w:lang w:val="en-GB"/>
        </w:rPr>
        <w:t xml:space="preserve"> email discussion [10</w:t>
      </w:r>
      <w:r>
        <w:rPr>
          <w:lang w:val="en-GB"/>
        </w:rPr>
        <w:t>8</w:t>
      </w:r>
      <w:r w:rsidRPr="00FF4F7F">
        <w:rPr>
          <w:lang w:val="en-GB"/>
        </w:rPr>
        <w:t>#</w:t>
      </w:r>
      <w:r>
        <w:rPr>
          <w:lang w:val="en-GB"/>
        </w:rPr>
        <w:t>39</w:t>
      </w:r>
      <w:r w:rsidRPr="00FF4F7F">
        <w:rPr>
          <w:lang w:val="en-GB"/>
        </w:rPr>
        <w:t>]</w:t>
      </w:r>
      <w:r>
        <w:rPr>
          <w:lang w:val="en-GB"/>
        </w:rPr>
        <w:t>, and the PWS related draft running CRs to 38.331</w:t>
      </w:r>
      <w:r w:rsidRPr="00FF4F7F">
        <w:rPr>
          <w:lang w:val="en-GB"/>
        </w:rPr>
        <w:t>.</w:t>
      </w:r>
    </w:p>
    <w:p w14:paraId="373092B2" w14:textId="77777777" w:rsidR="00EB410E" w:rsidRDefault="00EB410E" w:rsidP="00EB410E">
      <w:pPr>
        <w:pStyle w:val="Heading1"/>
        <w:numPr>
          <w:ilvl w:val="0"/>
          <w:numId w:val="2"/>
        </w:numPr>
      </w:pPr>
      <w:r>
        <w:t>Discussion</w:t>
      </w:r>
    </w:p>
    <w:p w14:paraId="5D787DD9" w14:textId="77777777" w:rsidR="00EB410E" w:rsidRDefault="000B0BB5" w:rsidP="00EB410E">
      <w:pPr>
        <w:pStyle w:val="Heading2"/>
      </w:pPr>
      <w:r>
        <w:t>Release preference indication</w:t>
      </w:r>
    </w:p>
    <w:p w14:paraId="7280CDBD" w14:textId="77777777" w:rsidR="00DD3FD5" w:rsidRDefault="00DD3FD5" w:rsidP="00B836F2">
      <w:pPr>
        <w:spacing w:after="60"/>
        <w:jc w:val="both"/>
      </w:pPr>
      <w:r>
        <w:t>Upon being configured with the given feature, a UE can provide its preference to leave RRC_CONNECTED or when current preferred RRC state is different from the one previously indicated. Therefore, a UE in RRC_CONNECTED can only provide its preference of staying in RRC_CONNECTED if it previously provided its preference to move out of RRC_CONNECTED, or into RRC_IDLE or into RRC_INACTIVE.</w:t>
      </w:r>
    </w:p>
    <w:p w14:paraId="5261B8AE" w14:textId="77777777" w:rsidR="00DD3FD5" w:rsidRPr="0096519C" w:rsidRDefault="00DD3FD5" w:rsidP="00DD3FD5">
      <w:pPr>
        <w:pStyle w:val="B1"/>
        <w:spacing w:after="0"/>
        <w:rPr>
          <w:lang w:val="en-GB"/>
        </w:rPr>
      </w:pPr>
      <w:r w:rsidRPr="0096519C">
        <w:rPr>
          <w:lang w:val="en-GB"/>
        </w:rPr>
        <w:t>1&gt;</w:t>
      </w:r>
      <w:r w:rsidRPr="0096519C">
        <w:rPr>
          <w:lang w:val="en-GB"/>
        </w:rPr>
        <w:tab/>
        <w:t xml:space="preserve">if configured to provide </w:t>
      </w:r>
      <w:r>
        <w:rPr>
          <w:lang w:val="en-GB"/>
        </w:rPr>
        <w:t>release request</w:t>
      </w:r>
      <w:r w:rsidRPr="0096519C">
        <w:rPr>
          <w:lang w:val="en-GB"/>
        </w:rPr>
        <w:t>:</w:t>
      </w:r>
    </w:p>
    <w:p w14:paraId="09F6D025" w14:textId="77777777" w:rsidR="00DD3FD5" w:rsidRPr="0096519C" w:rsidRDefault="00DD3FD5" w:rsidP="00DD3FD5">
      <w:pPr>
        <w:pStyle w:val="B2"/>
        <w:spacing w:after="0"/>
        <w:rPr>
          <w:lang w:val="en-GB"/>
        </w:rPr>
      </w:pPr>
      <w:r w:rsidRPr="0096519C">
        <w:rPr>
          <w:lang w:val="en-GB"/>
        </w:rPr>
        <w:t>2&gt;</w:t>
      </w:r>
      <w:r w:rsidRPr="0096519C">
        <w:rPr>
          <w:lang w:val="en-GB"/>
        </w:rPr>
        <w:tab/>
        <w:t xml:space="preserve">if the </w:t>
      </w:r>
      <w:r>
        <w:rPr>
          <w:lang w:val="en-GB"/>
        </w:rPr>
        <w:t xml:space="preserve">UE determines that it would prefer to leave RRC_CONNECTED state </w:t>
      </w:r>
      <w:r w:rsidRPr="0096519C">
        <w:rPr>
          <w:lang w:val="en-GB"/>
        </w:rPr>
        <w:t xml:space="preserve">and the UE did not transmit a </w:t>
      </w:r>
      <w:proofErr w:type="spellStart"/>
      <w:r w:rsidRPr="0096519C">
        <w:rPr>
          <w:i/>
          <w:iCs/>
          <w:lang w:val="en-GB"/>
        </w:rPr>
        <w:t>UEAssistanceInformation</w:t>
      </w:r>
      <w:proofErr w:type="spellEnd"/>
      <w:r w:rsidRPr="0096519C">
        <w:rPr>
          <w:lang w:val="en-GB"/>
        </w:rPr>
        <w:t xml:space="preserve"> message</w:t>
      </w:r>
      <w:r w:rsidRPr="0096519C">
        <w:rPr>
          <w:lang w:val="en-GB" w:eastAsia="zh-CN"/>
        </w:rPr>
        <w:t xml:space="preserve"> with </w:t>
      </w:r>
      <w:proofErr w:type="spellStart"/>
      <w:r>
        <w:rPr>
          <w:i/>
          <w:lang w:val="en-GB"/>
        </w:rPr>
        <w:t>releaseRequest</w:t>
      </w:r>
      <w:proofErr w:type="spellEnd"/>
      <w:r>
        <w:rPr>
          <w:i/>
          <w:lang w:val="en-GB"/>
        </w:rPr>
        <w:t xml:space="preserve"> </w:t>
      </w:r>
      <w:r w:rsidRPr="0096519C">
        <w:rPr>
          <w:lang w:val="en-GB"/>
        </w:rPr>
        <w:t xml:space="preserve">since it was configured to provide </w:t>
      </w:r>
      <w:r>
        <w:rPr>
          <w:lang w:val="en-GB"/>
        </w:rPr>
        <w:t>release request</w:t>
      </w:r>
      <w:r w:rsidRPr="0096519C">
        <w:rPr>
          <w:lang w:val="en-GB"/>
        </w:rPr>
        <w:t>; or</w:t>
      </w:r>
    </w:p>
    <w:p w14:paraId="5C9BC241" w14:textId="77777777" w:rsidR="00DD3FD5" w:rsidRPr="0096519C" w:rsidRDefault="00DD3FD5" w:rsidP="00DD3FD5">
      <w:pPr>
        <w:pStyle w:val="B2"/>
        <w:spacing w:after="0"/>
        <w:rPr>
          <w:lang w:val="en-GB"/>
        </w:rPr>
      </w:pPr>
      <w:r w:rsidRPr="0096519C">
        <w:rPr>
          <w:lang w:val="en-GB"/>
        </w:rPr>
        <w:t>2&gt;</w:t>
      </w:r>
      <w:r w:rsidRPr="0096519C">
        <w:rPr>
          <w:lang w:val="en-GB"/>
        </w:rPr>
        <w:tab/>
        <w:t xml:space="preserve">if the current </w:t>
      </w:r>
      <w:r>
        <w:rPr>
          <w:lang w:val="en-GB"/>
        </w:rPr>
        <w:t xml:space="preserve">preferred RRC state </w:t>
      </w:r>
      <w:r w:rsidRPr="0096519C">
        <w:rPr>
          <w:lang w:val="en-GB"/>
        </w:rPr>
        <w:t>is different from the one indicated in the last transmission of</w:t>
      </w:r>
      <w:r>
        <w:rPr>
          <w:lang w:val="en-GB"/>
        </w:rPr>
        <w:t xml:space="preserve"> the</w:t>
      </w:r>
      <w:r w:rsidRPr="0096519C">
        <w:rPr>
          <w:lang w:val="en-GB"/>
        </w:rPr>
        <w:t xml:space="preserve"> </w:t>
      </w:r>
      <w:proofErr w:type="spellStart"/>
      <w:r w:rsidRPr="00155523">
        <w:rPr>
          <w:i/>
          <w:lang w:val="en-GB"/>
        </w:rPr>
        <w:t>UEAssistanceInformation</w:t>
      </w:r>
      <w:proofErr w:type="spellEnd"/>
      <w:r w:rsidRPr="00155523">
        <w:rPr>
          <w:lang w:val="en-GB"/>
        </w:rPr>
        <w:t xml:space="preserve"> message including </w:t>
      </w:r>
      <w:proofErr w:type="spellStart"/>
      <w:r>
        <w:rPr>
          <w:i/>
          <w:lang w:val="en-GB"/>
        </w:rPr>
        <w:t>releaseRequest</w:t>
      </w:r>
      <w:proofErr w:type="spellEnd"/>
      <w:r>
        <w:rPr>
          <w:i/>
          <w:lang w:val="en-GB"/>
        </w:rPr>
        <w:t xml:space="preserve"> </w:t>
      </w:r>
      <w:r w:rsidRPr="0096519C">
        <w:rPr>
          <w:lang w:val="en-GB"/>
        </w:rPr>
        <w:t>and timer T3</w:t>
      </w:r>
      <w:r>
        <w:rPr>
          <w:lang w:val="en-GB"/>
        </w:rPr>
        <w:t>xf</w:t>
      </w:r>
      <w:r w:rsidRPr="0096519C">
        <w:rPr>
          <w:lang w:val="en-GB"/>
        </w:rPr>
        <w:t xml:space="preserve"> is not running:</w:t>
      </w:r>
    </w:p>
    <w:p w14:paraId="5E7814E6" w14:textId="77777777" w:rsidR="00DD3FD5" w:rsidRPr="0096519C" w:rsidRDefault="00DD3FD5" w:rsidP="00DD3FD5">
      <w:pPr>
        <w:pStyle w:val="B3"/>
        <w:spacing w:after="0"/>
        <w:rPr>
          <w:lang w:val="en-GB"/>
        </w:rPr>
      </w:pPr>
      <w:r w:rsidRPr="0096519C">
        <w:rPr>
          <w:lang w:val="en-GB"/>
        </w:rPr>
        <w:t>3&gt;</w:t>
      </w:r>
      <w:r w:rsidRPr="0096519C">
        <w:rPr>
          <w:lang w:val="en-GB"/>
        </w:rPr>
        <w:tab/>
      </w:r>
      <w:r w:rsidRPr="00FF21F0">
        <w:rPr>
          <w:lang w:val="en-GB"/>
        </w:rPr>
        <w:t>start timer T3</w:t>
      </w:r>
      <w:r>
        <w:rPr>
          <w:lang w:val="en-GB"/>
        </w:rPr>
        <w:t>xf</w:t>
      </w:r>
      <w:r w:rsidRPr="00FF21F0">
        <w:rPr>
          <w:lang w:val="en-GB"/>
        </w:rPr>
        <w:t xml:space="preserve"> with the timer value set to the </w:t>
      </w:r>
      <w:proofErr w:type="spellStart"/>
      <w:r>
        <w:rPr>
          <w:i/>
          <w:lang w:val="en-GB"/>
        </w:rPr>
        <w:t>releaseRequest</w:t>
      </w:r>
      <w:r w:rsidRPr="00776E39">
        <w:rPr>
          <w:i/>
          <w:lang w:val="en-GB"/>
        </w:rPr>
        <w:t>ProhibitTimer</w:t>
      </w:r>
      <w:proofErr w:type="spellEnd"/>
      <w:r w:rsidRPr="00FF21F0">
        <w:rPr>
          <w:lang w:val="en-GB"/>
        </w:rPr>
        <w:t>;</w:t>
      </w:r>
    </w:p>
    <w:p w14:paraId="3FC69ADD" w14:textId="77777777" w:rsidR="00DD3FD5" w:rsidRDefault="00DD3FD5" w:rsidP="00DD3FD5">
      <w:pPr>
        <w:pStyle w:val="B3"/>
        <w:rPr>
          <w:lang w:val="en-GB"/>
        </w:rPr>
      </w:pPr>
      <w:r w:rsidRPr="0096519C">
        <w:rPr>
          <w:lang w:val="en-GB"/>
        </w:rPr>
        <w:t>3&gt;</w:t>
      </w:r>
      <w:r w:rsidRPr="0096519C">
        <w:rPr>
          <w:lang w:val="en-GB"/>
        </w:rPr>
        <w:tab/>
        <w:t xml:space="preserve">initiate transmission of the </w:t>
      </w:r>
      <w:proofErr w:type="spellStart"/>
      <w:r w:rsidRPr="0096519C">
        <w:rPr>
          <w:i/>
          <w:lang w:val="en-GB"/>
        </w:rPr>
        <w:t>UEAssistanceInformation</w:t>
      </w:r>
      <w:proofErr w:type="spellEnd"/>
      <w:r w:rsidRPr="0096519C">
        <w:rPr>
          <w:lang w:val="en-GB"/>
        </w:rPr>
        <w:t xml:space="preserve"> message in accordance with 5.7.4.3</w:t>
      </w:r>
      <w:r>
        <w:rPr>
          <w:lang w:val="en-GB"/>
        </w:rPr>
        <w:t xml:space="preserve"> to provide the release request</w:t>
      </w:r>
      <w:r w:rsidRPr="0096519C">
        <w:rPr>
          <w:lang w:val="en-GB"/>
        </w:rPr>
        <w:t>;</w:t>
      </w:r>
    </w:p>
    <w:p w14:paraId="412FEBEC" w14:textId="77777777" w:rsidR="00DD3FD5" w:rsidRDefault="00DD3FD5" w:rsidP="00DD3FD5">
      <w:pPr>
        <w:pStyle w:val="observ"/>
        <w:ind w:left="360"/>
      </w:pPr>
      <w:bookmarkStart w:id="3" w:name="_Toc32325389"/>
      <w:bookmarkStart w:id="4" w:name="_Toc32405601"/>
      <w:bookmarkStart w:id="5" w:name="_Toc32497085"/>
      <w:bookmarkStart w:id="6" w:name="_Toc32497143"/>
      <w:bookmarkStart w:id="7" w:name="_Toc32500983"/>
      <w:r>
        <w:t>Current TP of PWS related 38.331 CR already describes that a UE in RRC_CONNECTED can only provide its preference of staying in RRC_CONNECTED if it previously provided its preference to move out of RRC_CONNECTED, or into RRC_IDLE or into RRC_INACTIVE (understanding that UE was configured to use the PWS related feature).</w:t>
      </w:r>
      <w:bookmarkEnd w:id="3"/>
      <w:bookmarkEnd w:id="4"/>
      <w:bookmarkEnd w:id="5"/>
      <w:bookmarkEnd w:id="6"/>
      <w:bookmarkEnd w:id="7"/>
    </w:p>
    <w:p w14:paraId="667A9C31" w14:textId="77777777" w:rsidR="00863BCE" w:rsidRDefault="008D10D7" w:rsidP="00B836F2">
      <w:pPr>
        <w:spacing w:after="60"/>
        <w:jc w:val="both"/>
      </w:pPr>
      <w:r>
        <w:t xml:space="preserve">In </w:t>
      </w:r>
      <w:r w:rsidR="00863BCE">
        <w:t>RAN2</w:t>
      </w:r>
      <w:r>
        <w:t>#108, it was</w:t>
      </w:r>
      <w:r w:rsidR="00863BCE">
        <w:t xml:space="preserve"> agreed</w:t>
      </w:r>
      <w:r>
        <w:t xml:space="preserve"> </w:t>
      </w:r>
      <w:r w:rsidR="001D4DC0">
        <w:t>the</w:t>
      </w:r>
      <w:r>
        <w:t xml:space="preserve"> follow</w:t>
      </w:r>
      <w:r w:rsidR="001D4DC0">
        <w:t xml:space="preserve">ing on </w:t>
      </w:r>
      <w:r w:rsidR="0018190B">
        <w:t>UE’s reporting about when to be released out of RRC_CONNECTED</w:t>
      </w:r>
      <w:r>
        <w:t>:</w:t>
      </w:r>
    </w:p>
    <w:p w14:paraId="08C6ED61" w14:textId="77777777" w:rsidR="008D10D7" w:rsidRPr="008D10D7" w:rsidRDefault="008D10D7" w:rsidP="008D10D7">
      <w:pPr>
        <w:spacing w:after="0"/>
        <w:ind w:left="720"/>
        <w:jc w:val="both"/>
        <w:rPr>
          <w:i/>
        </w:rPr>
      </w:pPr>
      <w:r w:rsidRPr="008D10D7">
        <w:rPr>
          <w:i/>
        </w:rPr>
        <w:t>The UE can report the following:</w:t>
      </w:r>
    </w:p>
    <w:p w14:paraId="528D5317" w14:textId="77777777" w:rsidR="008D10D7" w:rsidRPr="008D10D7" w:rsidRDefault="008D10D7" w:rsidP="008D10D7">
      <w:pPr>
        <w:spacing w:after="0"/>
        <w:ind w:left="720"/>
        <w:jc w:val="both"/>
        <w:rPr>
          <w:i/>
        </w:rPr>
      </w:pPr>
      <w:r w:rsidRPr="008D10D7">
        <w:rPr>
          <w:i/>
        </w:rPr>
        <w:tab/>
        <w:t>a. UE can report release only (i.e. no state preference)</w:t>
      </w:r>
    </w:p>
    <w:p w14:paraId="12B983AF" w14:textId="77777777" w:rsidR="008D10D7" w:rsidRPr="008D10D7" w:rsidRDefault="008D10D7" w:rsidP="008D10D7">
      <w:pPr>
        <w:spacing w:after="0"/>
        <w:ind w:left="720"/>
        <w:jc w:val="both"/>
        <w:rPr>
          <w:i/>
        </w:rPr>
      </w:pPr>
      <w:r w:rsidRPr="008D10D7">
        <w:rPr>
          <w:i/>
        </w:rPr>
        <w:tab/>
        <w:t xml:space="preserve">b. Indicate explicit state preference   </w:t>
      </w:r>
    </w:p>
    <w:p w14:paraId="71FD7A62" w14:textId="77777777" w:rsidR="008D10D7" w:rsidRPr="008D10D7" w:rsidRDefault="008D10D7" w:rsidP="008D10D7">
      <w:pPr>
        <w:ind w:left="720"/>
        <w:jc w:val="both"/>
        <w:rPr>
          <w:i/>
        </w:rPr>
      </w:pPr>
      <w:r w:rsidRPr="008D10D7">
        <w:rPr>
          <w:i/>
        </w:rPr>
        <w:tab/>
        <w:t>c. The UE wants to remain in connected mode</w:t>
      </w:r>
    </w:p>
    <w:p w14:paraId="244CE914" w14:textId="77777777" w:rsidR="00EB410E" w:rsidRDefault="00863BCE" w:rsidP="00EB410E">
      <w:pPr>
        <w:jc w:val="both"/>
      </w:pPr>
      <w:r>
        <w:t>Email discussion</w:t>
      </w:r>
      <w:r w:rsidR="008D10D7">
        <w:t xml:space="preserve"> [108#39]</w:t>
      </w:r>
      <w:r>
        <w:t xml:space="preserve"> </w:t>
      </w:r>
      <w:r w:rsidR="008D10D7">
        <w:t>captures</w:t>
      </w:r>
      <w:r>
        <w:t xml:space="preserve"> the release preference indication as follow:</w:t>
      </w:r>
    </w:p>
    <w:p w14:paraId="35967843" w14:textId="77777777" w:rsidR="00863BCE" w:rsidRDefault="00863BCE" w:rsidP="008D10D7">
      <w:pPr>
        <w:pStyle w:val="PL"/>
        <w:ind w:left="384"/>
      </w:pPr>
      <w:r>
        <w:t>ReleaseRequest-r16</w:t>
      </w:r>
      <w:r w:rsidRPr="0096519C">
        <w:t xml:space="preserve"> ::=       </w:t>
      </w:r>
      <w:r>
        <w:t xml:space="preserve">       </w:t>
      </w:r>
      <w:r w:rsidRPr="0096519C">
        <w:rPr>
          <w:color w:val="993366"/>
        </w:rPr>
        <w:t>SEQUENCE</w:t>
      </w:r>
      <w:r w:rsidRPr="0096519C">
        <w:t xml:space="preserve"> {</w:t>
      </w:r>
    </w:p>
    <w:p w14:paraId="68906D91" w14:textId="77777777" w:rsidR="00863BCE" w:rsidRDefault="00863BCE" w:rsidP="008D10D7">
      <w:pPr>
        <w:pStyle w:val="PL"/>
        <w:ind w:left="384"/>
      </w:pPr>
      <w:r>
        <w:t xml:space="preserve">    preferredRRC-State-r16              </w:t>
      </w:r>
      <w:r w:rsidRPr="0096519C">
        <w:rPr>
          <w:color w:val="993366"/>
        </w:rPr>
        <w:t>ENUMERATED</w:t>
      </w:r>
      <w:r>
        <w:t xml:space="preserve"> {idle, inactive, connected} </w:t>
      </w:r>
      <w:r w:rsidRPr="00562450">
        <w:rPr>
          <w:color w:val="993366"/>
        </w:rPr>
        <w:t>OPTIONAL</w:t>
      </w:r>
      <w:r w:rsidRPr="0096519C">
        <w:t>,</w:t>
      </w:r>
    </w:p>
    <w:p w14:paraId="07C83B9B" w14:textId="77777777" w:rsidR="00863BCE" w:rsidRPr="0096519C" w:rsidRDefault="00863BCE" w:rsidP="008D10D7">
      <w:pPr>
        <w:pStyle w:val="PL"/>
        <w:ind w:left="384"/>
      </w:pPr>
      <w:r w:rsidRPr="0096519C">
        <w:t xml:space="preserve">    nonCriticalExtension                </w:t>
      </w:r>
      <w:r w:rsidRPr="0096519C">
        <w:rPr>
          <w:color w:val="993366"/>
        </w:rPr>
        <w:t>SEQUENCE</w:t>
      </w:r>
      <w:r w:rsidRPr="0096519C">
        <w:t xml:space="preserve"> {}                         </w:t>
      </w:r>
      <w:r>
        <w:t xml:space="preserve">   </w:t>
      </w:r>
      <w:r w:rsidRPr="0096519C">
        <w:rPr>
          <w:color w:val="993366"/>
        </w:rPr>
        <w:t>OPTIONAL</w:t>
      </w:r>
    </w:p>
    <w:p w14:paraId="27A35A50" w14:textId="77777777" w:rsidR="00863BCE" w:rsidRPr="0096519C" w:rsidRDefault="00863BCE" w:rsidP="008D10D7">
      <w:pPr>
        <w:pStyle w:val="PL"/>
        <w:ind w:left="384"/>
      </w:pPr>
      <w:r>
        <w:t>}</w:t>
      </w:r>
    </w:p>
    <w:p w14:paraId="40CC80F6" w14:textId="77777777" w:rsidR="00863BCE" w:rsidRPr="008D10D7" w:rsidRDefault="00863BCE" w:rsidP="008D10D7">
      <w:pPr>
        <w:ind w:left="384"/>
        <w:rPr>
          <w:color w:val="FF0000"/>
          <w:lang w:val="en-GB"/>
        </w:rPr>
      </w:pPr>
      <w:r w:rsidRPr="008D10D7">
        <w:rPr>
          <w:color w:val="FF0000"/>
          <w:lang w:val="en-GB"/>
        </w:rPr>
        <w:t>Editor’s Note: The structure of the release request IE needs further discussion.</w:t>
      </w:r>
    </w:p>
    <w:p w14:paraId="007C254D" w14:textId="77777777" w:rsidR="00863BCE" w:rsidRDefault="00863BCE" w:rsidP="00B836F2">
      <w:pPr>
        <w:spacing w:after="60"/>
        <w:jc w:val="both"/>
        <w:rPr>
          <w:lang w:val="en-GB"/>
        </w:rPr>
      </w:pPr>
      <w:r>
        <w:rPr>
          <w:lang w:val="en-GB"/>
        </w:rPr>
        <w:lastRenderedPageBreak/>
        <w:t xml:space="preserve">with the corresponding </w:t>
      </w:r>
      <w:r w:rsidR="008D10D7">
        <w:rPr>
          <w:lang w:val="en-GB"/>
        </w:rPr>
        <w:t>procedural text</w:t>
      </w:r>
    </w:p>
    <w:p w14:paraId="35AFBCD6" w14:textId="77777777" w:rsidR="00863BCE" w:rsidRDefault="00863BCE" w:rsidP="008D10D7">
      <w:pPr>
        <w:pStyle w:val="B1"/>
        <w:spacing w:after="0"/>
        <w:rPr>
          <w:lang w:val="en-GB"/>
        </w:rPr>
      </w:pPr>
      <w:r w:rsidRPr="0096519C">
        <w:rPr>
          <w:lang w:val="en-GB"/>
        </w:rPr>
        <w:t>1&gt;</w:t>
      </w:r>
      <w:r w:rsidRPr="0096519C">
        <w:rPr>
          <w:lang w:val="en-GB"/>
        </w:rPr>
        <w:tab/>
      </w:r>
      <w:r w:rsidRPr="00013720">
        <w:rPr>
          <w:lang w:val="en-GB" w:eastAsia="zh-CN"/>
        </w:rPr>
        <w:t xml:space="preserve">if transmission of the </w:t>
      </w:r>
      <w:proofErr w:type="spellStart"/>
      <w:r w:rsidRPr="00A8238E">
        <w:rPr>
          <w:i/>
          <w:lang w:val="en-GB" w:eastAsia="zh-CN"/>
        </w:rPr>
        <w:t>UEAssistanceInformation</w:t>
      </w:r>
      <w:proofErr w:type="spellEnd"/>
      <w:r w:rsidRPr="00013720">
        <w:rPr>
          <w:lang w:val="en-GB" w:eastAsia="zh-CN"/>
        </w:rPr>
        <w:t xml:space="preserve"> message is initiated to provide </w:t>
      </w:r>
      <w:r>
        <w:rPr>
          <w:lang w:val="en-GB" w:eastAsia="zh-CN"/>
        </w:rPr>
        <w:t>a release request according to 5.7.4.2:</w:t>
      </w:r>
    </w:p>
    <w:p w14:paraId="31EC2A9F" w14:textId="77777777" w:rsidR="00863BCE" w:rsidRPr="00255DE7" w:rsidRDefault="00863BCE" w:rsidP="008D10D7">
      <w:pPr>
        <w:pStyle w:val="B2"/>
        <w:spacing w:after="0"/>
        <w:rPr>
          <w:lang w:val="en-GB"/>
        </w:rPr>
      </w:pPr>
      <w:r w:rsidRPr="0096519C">
        <w:rPr>
          <w:lang w:val="en-GB" w:eastAsia="ko-KR"/>
        </w:rPr>
        <w:t>2</w:t>
      </w:r>
      <w:r w:rsidRPr="0096519C">
        <w:rPr>
          <w:lang w:val="en-GB"/>
        </w:rPr>
        <w:t>&gt;</w:t>
      </w:r>
      <w:r w:rsidRPr="0096519C">
        <w:rPr>
          <w:lang w:val="en-GB" w:eastAsia="ko-KR"/>
        </w:rPr>
        <w:tab/>
      </w:r>
      <w:r w:rsidRPr="0096519C">
        <w:t xml:space="preserve">include </w:t>
      </w:r>
      <w:proofErr w:type="spellStart"/>
      <w:r w:rsidRPr="00F36EE5">
        <w:rPr>
          <w:i/>
          <w:iCs/>
          <w:lang w:val="en-GB"/>
        </w:rPr>
        <w:t>releaseRequest</w:t>
      </w:r>
      <w:proofErr w:type="spellEnd"/>
      <w:r>
        <w:rPr>
          <w:i/>
          <w:iCs/>
          <w:lang w:val="en-GB"/>
        </w:rPr>
        <w:t xml:space="preserve"> </w:t>
      </w:r>
      <w:r w:rsidRPr="0096519C">
        <w:t xml:space="preserve">in the </w:t>
      </w:r>
      <w:proofErr w:type="spellStart"/>
      <w:r w:rsidRPr="00A8238E">
        <w:rPr>
          <w:i/>
          <w:lang w:val="en-GB" w:eastAsia="zh-CN"/>
        </w:rPr>
        <w:t>UEAssistanceInformation</w:t>
      </w:r>
      <w:proofErr w:type="spellEnd"/>
      <w:r w:rsidRPr="00013720">
        <w:rPr>
          <w:lang w:val="en-GB" w:eastAsia="zh-CN"/>
        </w:rPr>
        <w:t xml:space="preserve"> message</w:t>
      </w:r>
      <w:r>
        <w:rPr>
          <w:lang w:val="en-GB"/>
        </w:rPr>
        <w:t>;</w:t>
      </w:r>
    </w:p>
    <w:p w14:paraId="4C2BE2A3" w14:textId="77777777" w:rsidR="00863BCE" w:rsidRPr="0096519C" w:rsidRDefault="00863BCE" w:rsidP="008D10D7">
      <w:pPr>
        <w:pStyle w:val="B2"/>
        <w:spacing w:after="0"/>
        <w:rPr>
          <w:lang w:val="en-GB"/>
        </w:rPr>
      </w:pPr>
      <w:r w:rsidRPr="0096519C">
        <w:rPr>
          <w:lang w:val="en-GB" w:eastAsia="ko-KR"/>
        </w:rPr>
        <w:t>2</w:t>
      </w:r>
      <w:r w:rsidRPr="0096519C">
        <w:rPr>
          <w:lang w:val="en-GB"/>
        </w:rPr>
        <w:t>&gt;</w:t>
      </w:r>
      <w:r w:rsidRPr="0096519C">
        <w:rPr>
          <w:lang w:val="en-GB" w:eastAsia="ko-KR"/>
        </w:rPr>
        <w:tab/>
      </w:r>
      <w:r w:rsidRPr="00DB50A1">
        <w:rPr>
          <w:lang w:val="en-GB"/>
        </w:rPr>
        <w:t xml:space="preserve">if the UE </w:t>
      </w:r>
      <w:r>
        <w:rPr>
          <w:lang w:val="en-GB"/>
        </w:rPr>
        <w:t xml:space="preserve">has a preferred RRC state on transmission of the </w:t>
      </w:r>
      <w:proofErr w:type="spellStart"/>
      <w:r w:rsidRPr="00A8238E">
        <w:rPr>
          <w:i/>
          <w:lang w:val="en-GB" w:eastAsia="zh-CN"/>
        </w:rPr>
        <w:t>UEAssistanceInformation</w:t>
      </w:r>
      <w:proofErr w:type="spellEnd"/>
      <w:r w:rsidRPr="00013720">
        <w:rPr>
          <w:lang w:val="en-GB" w:eastAsia="zh-CN"/>
        </w:rPr>
        <w:t xml:space="preserve"> message</w:t>
      </w:r>
      <w:r w:rsidRPr="0096519C">
        <w:rPr>
          <w:lang w:val="en-GB"/>
        </w:rPr>
        <w:t>:</w:t>
      </w:r>
    </w:p>
    <w:p w14:paraId="4AA26EFD" w14:textId="77777777" w:rsidR="00863BCE" w:rsidRPr="0096519C" w:rsidRDefault="00863BCE" w:rsidP="008D10D7">
      <w:pPr>
        <w:pStyle w:val="B3"/>
        <w:spacing w:after="0"/>
      </w:pPr>
      <w:r>
        <w:t>3</w:t>
      </w:r>
      <w:r w:rsidRPr="0096519C">
        <w:t>&gt;</w:t>
      </w:r>
      <w:r w:rsidRPr="0096519C">
        <w:tab/>
        <w:t xml:space="preserve">include </w:t>
      </w:r>
      <w:proofErr w:type="spellStart"/>
      <w:r w:rsidRPr="008F0438">
        <w:rPr>
          <w:i/>
          <w:lang w:val="en-GB"/>
        </w:rPr>
        <w:t>preferredRRC</w:t>
      </w:r>
      <w:proofErr w:type="spellEnd"/>
      <w:r w:rsidRPr="008F0438">
        <w:rPr>
          <w:i/>
          <w:lang w:val="en-GB"/>
        </w:rPr>
        <w:t xml:space="preserve">-State </w:t>
      </w:r>
      <w:r w:rsidRPr="0096519C">
        <w:t xml:space="preserve">in the </w:t>
      </w:r>
      <w:proofErr w:type="spellStart"/>
      <w:r>
        <w:rPr>
          <w:i/>
          <w:lang w:val="en-GB"/>
        </w:rPr>
        <w:t>ReleaseRequest</w:t>
      </w:r>
      <w:proofErr w:type="spellEnd"/>
      <w:r>
        <w:rPr>
          <w:i/>
          <w:lang w:val="en-GB"/>
        </w:rPr>
        <w:t xml:space="preserve"> </w:t>
      </w:r>
      <w:r w:rsidRPr="0096519C">
        <w:t>IE;</w:t>
      </w:r>
    </w:p>
    <w:p w14:paraId="5488CFB4" w14:textId="77777777" w:rsidR="00863BCE" w:rsidRPr="00325D1F" w:rsidRDefault="00863BCE" w:rsidP="00863BCE">
      <w:pPr>
        <w:pStyle w:val="B3"/>
        <w:rPr>
          <w:lang w:val="en-GB"/>
        </w:rPr>
      </w:pPr>
      <w:r w:rsidRPr="0096519C">
        <w:rPr>
          <w:lang w:val="en-GB" w:eastAsia="ko-KR"/>
        </w:rPr>
        <w:t>3</w:t>
      </w:r>
      <w:r w:rsidRPr="0096519C">
        <w:rPr>
          <w:lang w:val="en-GB"/>
        </w:rPr>
        <w:t>&gt;</w:t>
      </w:r>
      <w:r w:rsidRPr="0096519C">
        <w:rPr>
          <w:lang w:val="en-GB" w:eastAsia="ko-KR"/>
        </w:rPr>
        <w:tab/>
      </w:r>
      <w:r w:rsidRPr="0096519C">
        <w:rPr>
          <w:lang w:val="en-GB"/>
        </w:rPr>
        <w:t xml:space="preserve">set </w:t>
      </w:r>
      <w:proofErr w:type="spellStart"/>
      <w:r w:rsidRPr="008F0438">
        <w:rPr>
          <w:i/>
          <w:iCs/>
          <w:lang w:val="en-GB"/>
        </w:rPr>
        <w:t>preferredRRC</w:t>
      </w:r>
      <w:proofErr w:type="spellEnd"/>
      <w:r w:rsidRPr="008F0438">
        <w:rPr>
          <w:i/>
          <w:iCs/>
          <w:lang w:val="en-GB"/>
        </w:rPr>
        <w:t xml:space="preserve">-State </w:t>
      </w:r>
      <w:r w:rsidRPr="0096519C">
        <w:rPr>
          <w:lang w:val="en-GB"/>
        </w:rPr>
        <w:t xml:space="preserve">to </w:t>
      </w:r>
      <w:r>
        <w:rPr>
          <w:lang w:val="en-GB"/>
        </w:rPr>
        <w:t>the</w:t>
      </w:r>
      <w:r w:rsidRPr="0096519C">
        <w:rPr>
          <w:lang w:val="en-GB" w:eastAsia="zh-CN"/>
        </w:rPr>
        <w:t xml:space="preserve"> desired </w:t>
      </w:r>
      <w:r>
        <w:rPr>
          <w:lang w:val="en-GB" w:eastAsia="zh-CN"/>
        </w:rPr>
        <w:t xml:space="preserve">RRC state </w:t>
      </w:r>
      <w:r>
        <w:rPr>
          <w:lang w:val="en-GB"/>
        </w:rPr>
        <w:t xml:space="preserve">on transmission of the </w:t>
      </w:r>
      <w:proofErr w:type="spellStart"/>
      <w:r w:rsidRPr="00A8238E">
        <w:rPr>
          <w:i/>
          <w:lang w:val="en-GB" w:eastAsia="zh-CN"/>
        </w:rPr>
        <w:t>UEAssistanceInformation</w:t>
      </w:r>
      <w:proofErr w:type="spellEnd"/>
      <w:r w:rsidRPr="00013720">
        <w:rPr>
          <w:lang w:val="en-GB" w:eastAsia="zh-CN"/>
        </w:rPr>
        <w:t xml:space="preserve"> message</w:t>
      </w:r>
      <w:r>
        <w:rPr>
          <w:lang w:val="en-GB"/>
        </w:rPr>
        <w:t>.</w:t>
      </w:r>
    </w:p>
    <w:p w14:paraId="1F950688" w14:textId="77777777" w:rsidR="008D10D7" w:rsidRDefault="00C4505F" w:rsidP="000235B0">
      <w:pPr>
        <w:pStyle w:val="CommentText"/>
        <w:spacing w:after="60"/>
      </w:pPr>
      <w:r>
        <w:t>Current text proposal</w:t>
      </w:r>
      <w:r w:rsidR="0066689F">
        <w:t xml:space="preserve"> (TP) of email discussions (shown above)</w:t>
      </w:r>
      <w:r>
        <w:t xml:space="preserve"> </w:t>
      </w:r>
      <w:r w:rsidR="008D10D7">
        <w:t xml:space="preserve">does not capture explicitly how </w:t>
      </w:r>
      <w:r>
        <w:t xml:space="preserve">a </w:t>
      </w:r>
      <w:r w:rsidR="008D10D7">
        <w:t xml:space="preserve">UE can provide its preference to be </w:t>
      </w:r>
      <w:r w:rsidR="008D10D7" w:rsidRPr="00C4505F">
        <w:rPr>
          <w:rFonts w:eastAsia="Times New Roman"/>
          <w:lang w:eastAsia="x-none"/>
        </w:rPr>
        <w:t>released out of connected without including the RRC state.</w:t>
      </w:r>
      <w:r w:rsidR="008D10D7">
        <w:t xml:space="preserve"> </w:t>
      </w:r>
      <w:r>
        <w:t>Possible</w:t>
      </w:r>
      <w:r w:rsidR="008D10D7">
        <w:t xml:space="preserve"> options </w:t>
      </w:r>
      <w:r>
        <w:t>to consider are</w:t>
      </w:r>
      <w:r w:rsidR="008D10D7">
        <w:t>:</w:t>
      </w:r>
    </w:p>
    <w:p w14:paraId="33285697" w14:textId="77777777" w:rsidR="008D10D7" w:rsidRPr="0066689F" w:rsidRDefault="0066689F" w:rsidP="00C4505F">
      <w:pPr>
        <w:pStyle w:val="CommentText"/>
        <w:numPr>
          <w:ilvl w:val="0"/>
          <w:numId w:val="8"/>
        </w:numPr>
      </w:pPr>
      <w:r w:rsidRPr="0066689F">
        <w:t>Keep</w:t>
      </w:r>
      <w:r w:rsidR="008D10D7" w:rsidRPr="0066689F">
        <w:t xml:space="preserve"> current </w:t>
      </w:r>
      <w:r>
        <w:t>TP</w:t>
      </w:r>
      <w:r w:rsidR="008D10D7" w:rsidRPr="0066689F">
        <w:t xml:space="preserve"> </w:t>
      </w:r>
      <w:r>
        <w:t xml:space="preserve">with the </w:t>
      </w:r>
      <w:r w:rsidR="008D10D7" w:rsidRPr="0066689F">
        <w:t>understanding that</w:t>
      </w:r>
      <w:r>
        <w:t xml:space="preserve"> a</w:t>
      </w:r>
      <w:r w:rsidR="008D10D7" w:rsidRPr="0066689F">
        <w:t xml:space="preserve"> UE </w:t>
      </w:r>
      <w:r>
        <w:t>can</w:t>
      </w:r>
      <w:r w:rsidR="008D10D7" w:rsidRPr="0066689F">
        <w:t xml:space="preserve"> choose</w:t>
      </w:r>
      <w:r>
        <w:t xml:space="preserve"> to send </w:t>
      </w:r>
      <w:proofErr w:type="spellStart"/>
      <w:r w:rsidRPr="00F36EE5">
        <w:rPr>
          <w:i/>
          <w:iCs/>
        </w:rPr>
        <w:t>releaseRequest</w:t>
      </w:r>
      <w:proofErr w:type="spellEnd"/>
      <w:r w:rsidR="008D10D7" w:rsidRPr="0066689F">
        <w:t xml:space="preserve"> </w:t>
      </w:r>
      <w:r>
        <w:t xml:space="preserve">container empty (i.e. without </w:t>
      </w:r>
      <w:r w:rsidR="008D10D7" w:rsidRPr="0066689F">
        <w:t>includ</w:t>
      </w:r>
      <w:r>
        <w:t>ing</w:t>
      </w:r>
      <w:r w:rsidR="008D10D7" w:rsidRPr="0066689F">
        <w:t xml:space="preserve"> the </w:t>
      </w:r>
      <w:proofErr w:type="spellStart"/>
      <w:r w:rsidRPr="008F0438">
        <w:rPr>
          <w:i/>
        </w:rPr>
        <w:t>preferredRRC</w:t>
      </w:r>
      <w:proofErr w:type="spellEnd"/>
      <w:r w:rsidRPr="008F0438">
        <w:rPr>
          <w:i/>
        </w:rPr>
        <w:t>-State</w:t>
      </w:r>
      <w:r w:rsidR="008D10D7" w:rsidRPr="0066689F">
        <w:t xml:space="preserve"> as it is</w:t>
      </w:r>
      <w:r>
        <w:t xml:space="preserve"> defined in ASN.1 as</w:t>
      </w:r>
      <w:r w:rsidR="008D10D7" w:rsidRPr="0066689F">
        <w:t xml:space="preserve"> option</w:t>
      </w:r>
      <w:r>
        <w:t xml:space="preserve">). However, this behaviour is not explicitly described and would rely on people’s interpretation when </w:t>
      </w:r>
      <w:r w:rsidRPr="00013720">
        <w:rPr>
          <w:lang w:eastAsia="zh-CN"/>
        </w:rPr>
        <w:t xml:space="preserve">transmission of the </w:t>
      </w:r>
      <w:proofErr w:type="spellStart"/>
      <w:r w:rsidRPr="00A8238E">
        <w:rPr>
          <w:i/>
          <w:lang w:eastAsia="zh-CN"/>
        </w:rPr>
        <w:t>UEAssistanceInformation</w:t>
      </w:r>
      <w:proofErr w:type="spellEnd"/>
      <w:r w:rsidRPr="00013720">
        <w:rPr>
          <w:lang w:eastAsia="zh-CN"/>
        </w:rPr>
        <w:t xml:space="preserve"> message is initiated to provide </w:t>
      </w:r>
      <w:r>
        <w:rPr>
          <w:lang w:eastAsia="zh-CN"/>
        </w:rPr>
        <w:t>a release request without a preferred RRC state</w:t>
      </w:r>
      <w:r w:rsidR="008D10D7" w:rsidRPr="0066689F">
        <w:t>.</w:t>
      </w:r>
    </w:p>
    <w:p w14:paraId="2D8EA7C3" w14:textId="7B82F534" w:rsidR="008D10D7" w:rsidRDefault="0066689F" w:rsidP="0066689F">
      <w:pPr>
        <w:pStyle w:val="CommentText"/>
        <w:numPr>
          <w:ilvl w:val="0"/>
          <w:numId w:val="8"/>
        </w:numPr>
      </w:pPr>
      <w:r>
        <w:t>Add an explicit statement in the procedural text that indicates that U</w:t>
      </w:r>
      <w:r w:rsidRPr="0066689F">
        <w:t xml:space="preserve">E </w:t>
      </w:r>
      <w:r>
        <w:t>can</w:t>
      </w:r>
      <w:r w:rsidRPr="0066689F">
        <w:t xml:space="preserve"> choose</w:t>
      </w:r>
      <w:r>
        <w:t xml:space="preserve"> to send </w:t>
      </w:r>
      <w:proofErr w:type="spellStart"/>
      <w:r w:rsidRPr="00F36EE5">
        <w:rPr>
          <w:i/>
          <w:iCs/>
        </w:rPr>
        <w:t>releaseRequest</w:t>
      </w:r>
      <w:proofErr w:type="spellEnd"/>
      <w:r w:rsidRPr="0066689F">
        <w:t xml:space="preserve"> </w:t>
      </w:r>
      <w:r>
        <w:t xml:space="preserve">container empty (i.e. without </w:t>
      </w:r>
      <w:r w:rsidRPr="0066689F">
        <w:t>includ</w:t>
      </w:r>
      <w:r>
        <w:t>ing</w:t>
      </w:r>
      <w:r w:rsidRPr="0066689F">
        <w:t xml:space="preserve"> the </w:t>
      </w:r>
      <w:proofErr w:type="spellStart"/>
      <w:r w:rsidRPr="008F0438">
        <w:rPr>
          <w:i/>
        </w:rPr>
        <w:t>preferredRRC</w:t>
      </w:r>
      <w:proofErr w:type="spellEnd"/>
      <w:r w:rsidRPr="008F0438">
        <w:rPr>
          <w:i/>
        </w:rPr>
        <w:t>-State</w:t>
      </w:r>
      <w:r w:rsidRPr="0066689F">
        <w:t xml:space="preserve"> as it is</w:t>
      </w:r>
      <w:r>
        <w:t xml:space="preserve"> defined in ASN.1 as</w:t>
      </w:r>
      <w:r w:rsidRPr="0066689F">
        <w:t xml:space="preserve"> option</w:t>
      </w:r>
      <w:r w:rsidR="005F0E23">
        <w:t>al</w:t>
      </w:r>
      <w:r>
        <w:t xml:space="preserve">). This option (2) </w:t>
      </w:r>
      <w:r w:rsidR="00340DD3">
        <w:t>c</w:t>
      </w:r>
      <w:r>
        <w:t xml:space="preserve">ould be </w:t>
      </w:r>
      <w:r w:rsidR="00340DD3">
        <w:t xml:space="preserve">addressed in the procedural text in </w:t>
      </w:r>
      <w:r>
        <w:t>similar way</w:t>
      </w:r>
      <w:r w:rsidR="00340DD3">
        <w:t xml:space="preserve"> as it was done for the</w:t>
      </w:r>
      <w:r>
        <w:t xml:space="preserve"> </w:t>
      </w:r>
      <w:r w:rsidR="008D10D7">
        <w:t>overhea</w:t>
      </w:r>
      <w:r w:rsidR="00340DD3">
        <w:t>t</w:t>
      </w:r>
      <w:r w:rsidR="008D10D7">
        <w:t xml:space="preserve">ing </w:t>
      </w:r>
      <w:r w:rsidR="00340DD3">
        <w:t>scenario (wh</w:t>
      </w:r>
      <w:r w:rsidR="00924E76">
        <w:t>ere</w:t>
      </w:r>
      <w:r w:rsidR="00340DD3">
        <w:t xml:space="preserve"> </w:t>
      </w:r>
      <w:r w:rsidR="00924E76">
        <w:t xml:space="preserve">the related </w:t>
      </w:r>
      <w:r w:rsidR="00340DD3">
        <w:t>container can also be sent empty)</w:t>
      </w:r>
      <w:r>
        <w:t>:</w:t>
      </w:r>
    </w:p>
    <w:p w14:paraId="54C6B390" w14:textId="77777777" w:rsidR="008D10D7" w:rsidRPr="0096519C" w:rsidRDefault="008D10D7" w:rsidP="000235B0">
      <w:pPr>
        <w:pStyle w:val="B2"/>
        <w:spacing w:after="0"/>
        <w:ind w:left="1260"/>
        <w:rPr>
          <w:lang w:val="en-GB"/>
        </w:rPr>
      </w:pPr>
      <w:r w:rsidRPr="0096519C">
        <w:rPr>
          <w:lang w:val="en-GB" w:eastAsia="ko-KR"/>
        </w:rPr>
        <w:t>2</w:t>
      </w:r>
      <w:r w:rsidRPr="0096519C">
        <w:rPr>
          <w:lang w:val="en-GB"/>
        </w:rPr>
        <w:t>&gt;</w:t>
      </w:r>
      <w:r w:rsidRPr="0096519C">
        <w:rPr>
          <w:lang w:val="en-GB" w:eastAsia="ko-KR"/>
        </w:rPr>
        <w:tab/>
      </w:r>
      <w:r w:rsidRPr="00DB50A1">
        <w:rPr>
          <w:lang w:val="en-GB"/>
        </w:rPr>
        <w:t xml:space="preserve">if the UE </w:t>
      </w:r>
      <w:r>
        <w:rPr>
          <w:lang w:val="en-GB"/>
        </w:rPr>
        <w:t xml:space="preserve">has a preferred RRC state on transmission of the </w:t>
      </w:r>
      <w:proofErr w:type="spellStart"/>
      <w:r w:rsidRPr="00A8238E">
        <w:rPr>
          <w:i/>
          <w:lang w:val="en-GB" w:eastAsia="zh-CN"/>
        </w:rPr>
        <w:t>UEAssistanceInformation</w:t>
      </w:r>
      <w:proofErr w:type="spellEnd"/>
      <w:r w:rsidRPr="00013720">
        <w:rPr>
          <w:lang w:val="en-GB" w:eastAsia="zh-CN"/>
        </w:rPr>
        <w:t xml:space="preserve"> message</w:t>
      </w:r>
      <w:r w:rsidRPr="0096519C">
        <w:rPr>
          <w:lang w:val="en-GB"/>
        </w:rPr>
        <w:t>:</w:t>
      </w:r>
    </w:p>
    <w:p w14:paraId="65E37F57" w14:textId="77777777" w:rsidR="008D10D7" w:rsidRPr="0096519C" w:rsidRDefault="008D10D7" w:rsidP="000235B0">
      <w:pPr>
        <w:pStyle w:val="B3"/>
        <w:spacing w:after="0"/>
        <w:ind w:left="1710"/>
      </w:pPr>
      <w:r>
        <w:t>3</w:t>
      </w:r>
      <w:r w:rsidRPr="0096519C">
        <w:t>&gt;</w:t>
      </w:r>
      <w:r w:rsidRPr="0096519C">
        <w:tab/>
        <w:t xml:space="preserve">include </w:t>
      </w:r>
      <w:proofErr w:type="spellStart"/>
      <w:r w:rsidRPr="008F0438">
        <w:rPr>
          <w:i/>
          <w:lang w:val="en-GB"/>
        </w:rPr>
        <w:t>preferredRRC</w:t>
      </w:r>
      <w:proofErr w:type="spellEnd"/>
      <w:r w:rsidRPr="008F0438">
        <w:rPr>
          <w:i/>
          <w:lang w:val="en-GB"/>
        </w:rPr>
        <w:t xml:space="preserve">-State </w:t>
      </w:r>
      <w:r w:rsidRPr="0096519C">
        <w:t xml:space="preserve">in the </w:t>
      </w:r>
      <w:proofErr w:type="spellStart"/>
      <w:r>
        <w:rPr>
          <w:i/>
          <w:lang w:val="en-GB"/>
        </w:rPr>
        <w:t>ReleaseRequest</w:t>
      </w:r>
      <w:proofErr w:type="spellEnd"/>
      <w:r>
        <w:rPr>
          <w:i/>
          <w:lang w:val="en-GB"/>
        </w:rPr>
        <w:t xml:space="preserve"> </w:t>
      </w:r>
      <w:r w:rsidRPr="0096519C">
        <w:t>IE;</w:t>
      </w:r>
    </w:p>
    <w:p w14:paraId="63991940" w14:textId="77777777" w:rsidR="008D10D7" w:rsidRDefault="008D10D7" w:rsidP="000235B0">
      <w:pPr>
        <w:pStyle w:val="B3"/>
        <w:spacing w:after="0"/>
        <w:ind w:left="1710"/>
        <w:rPr>
          <w:lang w:val="en-GB"/>
        </w:rPr>
      </w:pPr>
      <w:r w:rsidRPr="0096519C">
        <w:rPr>
          <w:lang w:val="en-GB" w:eastAsia="ko-KR"/>
        </w:rPr>
        <w:t>3</w:t>
      </w:r>
      <w:r w:rsidRPr="0096519C">
        <w:rPr>
          <w:lang w:val="en-GB"/>
        </w:rPr>
        <w:t>&gt;</w:t>
      </w:r>
      <w:r w:rsidRPr="0096519C">
        <w:rPr>
          <w:lang w:val="en-GB" w:eastAsia="ko-KR"/>
        </w:rPr>
        <w:tab/>
      </w:r>
      <w:r w:rsidRPr="0096519C">
        <w:rPr>
          <w:lang w:val="en-GB"/>
        </w:rPr>
        <w:t xml:space="preserve">set </w:t>
      </w:r>
      <w:proofErr w:type="spellStart"/>
      <w:r w:rsidRPr="008F0438">
        <w:rPr>
          <w:i/>
          <w:iCs/>
          <w:lang w:val="en-GB"/>
        </w:rPr>
        <w:t>preferredRRC</w:t>
      </w:r>
      <w:proofErr w:type="spellEnd"/>
      <w:r w:rsidRPr="008F0438">
        <w:rPr>
          <w:i/>
          <w:iCs/>
          <w:lang w:val="en-GB"/>
        </w:rPr>
        <w:t xml:space="preserve">-State </w:t>
      </w:r>
      <w:r w:rsidRPr="0096519C">
        <w:rPr>
          <w:lang w:val="en-GB"/>
        </w:rPr>
        <w:t xml:space="preserve">to </w:t>
      </w:r>
      <w:r>
        <w:rPr>
          <w:lang w:val="en-GB"/>
        </w:rPr>
        <w:t>the</w:t>
      </w:r>
      <w:r w:rsidRPr="0096519C">
        <w:rPr>
          <w:lang w:val="en-GB" w:eastAsia="zh-CN"/>
        </w:rPr>
        <w:t xml:space="preserve"> desired </w:t>
      </w:r>
      <w:r>
        <w:rPr>
          <w:lang w:val="en-GB" w:eastAsia="zh-CN"/>
        </w:rPr>
        <w:t xml:space="preserve">RRC state </w:t>
      </w:r>
      <w:r>
        <w:rPr>
          <w:lang w:val="en-GB"/>
        </w:rPr>
        <w:t xml:space="preserve">on transmission of the </w:t>
      </w:r>
      <w:proofErr w:type="spellStart"/>
      <w:r w:rsidRPr="00A8238E">
        <w:rPr>
          <w:i/>
          <w:lang w:val="en-GB" w:eastAsia="zh-CN"/>
        </w:rPr>
        <w:t>UEAssistanceInformation</w:t>
      </w:r>
      <w:proofErr w:type="spellEnd"/>
      <w:r w:rsidRPr="00013720">
        <w:rPr>
          <w:lang w:val="en-GB" w:eastAsia="zh-CN"/>
        </w:rPr>
        <w:t xml:space="preserve"> message</w:t>
      </w:r>
      <w:r>
        <w:rPr>
          <w:lang w:val="en-GB"/>
        </w:rPr>
        <w:t>.</w:t>
      </w:r>
    </w:p>
    <w:p w14:paraId="036A94A1" w14:textId="77777777" w:rsidR="008D10D7" w:rsidRPr="006845BD" w:rsidRDefault="008D10D7" w:rsidP="000235B0">
      <w:pPr>
        <w:pStyle w:val="B2"/>
        <w:spacing w:after="0"/>
        <w:ind w:left="1260"/>
        <w:rPr>
          <w:color w:val="FF0000"/>
          <w:u w:val="single"/>
          <w:lang w:val="en-GB"/>
        </w:rPr>
      </w:pPr>
      <w:r w:rsidRPr="006845BD">
        <w:rPr>
          <w:color w:val="FF0000"/>
          <w:u w:val="single"/>
          <w:lang w:val="en-GB" w:eastAsia="ko-KR"/>
        </w:rPr>
        <w:t>2</w:t>
      </w:r>
      <w:r w:rsidRPr="006845BD">
        <w:rPr>
          <w:color w:val="FF0000"/>
          <w:u w:val="single"/>
          <w:lang w:val="en-GB"/>
        </w:rPr>
        <w:t>&gt;else</w:t>
      </w:r>
      <w:r>
        <w:rPr>
          <w:color w:val="FF0000"/>
          <w:u w:val="single"/>
          <w:lang w:val="en-GB"/>
        </w:rPr>
        <w:t xml:space="preserve"> (prefers moving out of RRC_CONNECTION)</w:t>
      </w:r>
      <w:r w:rsidRPr="006845BD">
        <w:rPr>
          <w:color w:val="FF0000"/>
          <w:u w:val="single"/>
          <w:lang w:val="en-GB"/>
        </w:rPr>
        <w:t>:</w:t>
      </w:r>
    </w:p>
    <w:p w14:paraId="2AD498F1" w14:textId="77777777" w:rsidR="008D10D7" w:rsidRPr="0096519C" w:rsidRDefault="008D10D7" w:rsidP="000235B0">
      <w:pPr>
        <w:pStyle w:val="B3"/>
        <w:ind w:left="1710"/>
      </w:pPr>
      <w:r w:rsidRPr="006845BD">
        <w:rPr>
          <w:color w:val="FF0000"/>
          <w:u w:val="single"/>
        </w:rPr>
        <w:t>3&gt;</w:t>
      </w:r>
      <w:r w:rsidRPr="006845BD">
        <w:rPr>
          <w:color w:val="FF0000"/>
          <w:u w:val="single"/>
        </w:rPr>
        <w:tab/>
      </w:r>
      <w:r w:rsidRPr="006845BD">
        <w:rPr>
          <w:color w:val="FF0000"/>
          <w:u w:val="single"/>
          <w:lang w:val="en-US"/>
        </w:rPr>
        <w:t xml:space="preserve">do not </w:t>
      </w:r>
      <w:r w:rsidRPr="006845BD">
        <w:rPr>
          <w:color w:val="FF0000"/>
          <w:u w:val="single"/>
        </w:rPr>
        <w:t xml:space="preserve">include </w:t>
      </w:r>
      <w:proofErr w:type="spellStart"/>
      <w:r w:rsidRPr="006845BD">
        <w:rPr>
          <w:i/>
          <w:color w:val="FF0000"/>
          <w:u w:val="single"/>
          <w:lang w:val="en-GB"/>
        </w:rPr>
        <w:t>preferredRRC</w:t>
      </w:r>
      <w:proofErr w:type="spellEnd"/>
      <w:r w:rsidRPr="006845BD">
        <w:rPr>
          <w:i/>
          <w:color w:val="FF0000"/>
          <w:u w:val="single"/>
          <w:lang w:val="en-GB"/>
        </w:rPr>
        <w:t xml:space="preserve">-State </w:t>
      </w:r>
      <w:r w:rsidRPr="006845BD">
        <w:rPr>
          <w:color w:val="FF0000"/>
          <w:u w:val="single"/>
        </w:rPr>
        <w:t xml:space="preserve">in the </w:t>
      </w:r>
      <w:proofErr w:type="spellStart"/>
      <w:r w:rsidRPr="006845BD">
        <w:rPr>
          <w:i/>
          <w:color w:val="FF0000"/>
          <w:u w:val="single"/>
          <w:lang w:val="en-GB"/>
        </w:rPr>
        <w:t>ReleaseRequest</w:t>
      </w:r>
      <w:proofErr w:type="spellEnd"/>
      <w:r w:rsidRPr="006845BD">
        <w:rPr>
          <w:i/>
          <w:color w:val="FF0000"/>
          <w:u w:val="single"/>
          <w:lang w:val="en-GB"/>
        </w:rPr>
        <w:t xml:space="preserve"> </w:t>
      </w:r>
      <w:r w:rsidRPr="006845BD">
        <w:rPr>
          <w:color w:val="FF0000"/>
          <w:u w:val="single"/>
        </w:rPr>
        <w:t>IE</w:t>
      </w:r>
      <w:r w:rsidRPr="0096519C">
        <w:t>;</w:t>
      </w:r>
    </w:p>
    <w:p w14:paraId="38FC0EB9" w14:textId="77777777" w:rsidR="00C54E69" w:rsidRDefault="008D10D7" w:rsidP="00C4505F">
      <w:pPr>
        <w:pStyle w:val="CommentText"/>
        <w:numPr>
          <w:ilvl w:val="0"/>
          <w:numId w:val="8"/>
        </w:numPr>
      </w:pPr>
      <w:r>
        <w:t xml:space="preserve">The </w:t>
      </w:r>
      <w:proofErr w:type="spellStart"/>
      <w:r w:rsidRPr="00C54E69">
        <w:rPr>
          <w:i/>
        </w:rPr>
        <w:t>preferredRRC</w:t>
      </w:r>
      <w:proofErr w:type="spellEnd"/>
      <w:r w:rsidRPr="00C54E69">
        <w:rPr>
          <w:i/>
        </w:rPr>
        <w:t>-State</w:t>
      </w:r>
      <w:r>
        <w:t xml:space="preserve"> is </w:t>
      </w:r>
      <w:r w:rsidRPr="006845BD">
        <w:rPr>
          <w:u w:val="single"/>
        </w:rPr>
        <w:t>not</w:t>
      </w:r>
      <w:r>
        <w:t xml:space="preserve"> defined as </w:t>
      </w:r>
      <w:r w:rsidRPr="00685F88">
        <w:rPr>
          <w:u w:val="single"/>
        </w:rPr>
        <w:t>optional</w:t>
      </w:r>
      <w:r>
        <w:t xml:space="preserve"> </w:t>
      </w:r>
      <w:r w:rsidRPr="006845BD">
        <w:t xml:space="preserve">within </w:t>
      </w:r>
      <w:proofErr w:type="spellStart"/>
      <w:r w:rsidRPr="00C54E69">
        <w:rPr>
          <w:i/>
        </w:rPr>
        <w:t>ReleaseRequest</w:t>
      </w:r>
      <w:proofErr w:type="spellEnd"/>
      <w:r>
        <w:t xml:space="preserve"> and a new value is added into the</w:t>
      </w:r>
      <w:r w:rsidR="00C54E69">
        <w:t xml:space="preserve"> list to convey its preference of moving out of RRC_CONNECTED.</w:t>
      </w:r>
    </w:p>
    <w:p w14:paraId="38CD9963" w14:textId="77777777" w:rsidR="00C54E69" w:rsidRDefault="00C54E69" w:rsidP="00C54E69">
      <w:pPr>
        <w:pStyle w:val="PL"/>
        <w:ind w:left="768"/>
      </w:pPr>
      <w:r>
        <w:t>ReleaseRequest-r16</w:t>
      </w:r>
      <w:r w:rsidRPr="0096519C">
        <w:t xml:space="preserve"> ::=       </w:t>
      </w:r>
      <w:r w:rsidRPr="0096519C">
        <w:rPr>
          <w:color w:val="993366"/>
        </w:rPr>
        <w:t>SEQUENCE</w:t>
      </w:r>
      <w:r w:rsidRPr="0096519C">
        <w:t xml:space="preserve"> {</w:t>
      </w:r>
    </w:p>
    <w:p w14:paraId="42823E0F" w14:textId="77777777" w:rsidR="00C54E69" w:rsidRDefault="00C54E69" w:rsidP="00C54E69">
      <w:pPr>
        <w:pStyle w:val="PL"/>
        <w:ind w:left="768"/>
      </w:pPr>
      <w:r>
        <w:t xml:space="preserve">    preferredRRC-State-r16      </w:t>
      </w:r>
      <w:r w:rsidRPr="0096519C">
        <w:rPr>
          <w:color w:val="993366"/>
        </w:rPr>
        <w:t>ENUMERATED</w:t>
      </w:r>
      <w:r>
        <w:t xml:space="preserve"> {idle, inactive, connected</w:t>
      </w:r>
      <w:r w:rsidRPr="00C54E69">
        <w:rPr>
          <w:color w:val="FF0000"/>
          <w:u w:val="single"/>
        </w:rPr>
        <w:t>, out-of-connected</w:t>
      </w:r>
      <w:r>
        <w:t>}</w:t>
      </w:r>
      <w:r w:rsidRPr="0096519C">
        <w:t>,</w:t>
      </w:r>
    </w:p>
    <w:p w14:paraId="1993B026" w14:textId="77777777" w:rsidR="00C54E69" w:rsidRPr="0096519C" w:rsidRDefault="00C54E69" w:rsidP="00C54E69">
      <w:pPr>
        <w:pStyle w:val="PL"/>
        <w:ind w:left="768"/>
      </w:pPr>
      <w:r w:rsidRPr="0096519C">
        <w:t xml:space="preserve">    nonCriticalExtension        </w:t>
      </w:r>
      <w:r w:rsidRPr="0096519C">
        <w:rPr>
          <w:color w:val="993366"/>
        </w:rPr>
        <w:t>SEQUENCE</w:t>
      </w:r>
      <w:r w:rsidRPr="0096519C">
        <w:t xml:space="preserve"> {}                         </w:t>
      </w:r>
      <w:r>
        <w:t xml:space="preserve">   </w:t>
      </w:r>
      <w:r w:rsidRPr="0096519C">
        <w:rPr>
          <w:color w:val="993366"/>
        </w:rPr>
        <w:t>OPTIONAL</w:t>
      </w:r>
    </w:p>
    <w:p w14:paraId="51D96E75" w14:textId="77777777" w:rsidR="00C54E69" w:rsidRPr="0096519C" w:rsidRDefault="00C54E69" w:rsidP="00C54E69">
      <w:pPr>
        <w:pStyle w:val="PL"/>
        <w:ind w:left="768"/>
      </w:pPr>
      <w:r>
        <w:t>}</w:t>
      </w:r>
    </w:p>
    <w:p w14:paraId="1D6F5161" w14:textId="77777777" w:rsidR="00C54E69" w:rsidRDefault="00C54E69" w:rsidP="00C54E69">
      <w:pPr>
        <w:pStyle w:val="CommentText"/>
        <w:spacing w:after="0"/>
        <w:ind w:left="720"/>
      </w:pPr>
    </w:p>
    <w:p w14:paraId="5291A5AB" w14:textId="52D5D0F0" w:rsidR="005656D3" w:rsidRDefault="00C54E69" w:rsidP="00CA6E70">
      <w:pPr>
        <w:jc w:val="both"/>
        <w:rPr>
          <w:lang w:val="en-GB"/>
        </w:rPr>
      </w:pPr>
      <w:r>
        <w:rPr>
          <w:lang w:val="en-GB"/>
        </w:rPr>
        <w:t xml:space="preserve">All above options could work but our preference is to enable option </w:t>
      </w:r>
      <w:r w:rsidR="004965BA">
        <w:rPr>
          <w:lang w:val="en-GB"/>
        </w:rPr>
        <w:t>2</w:t>
      </w:r>
      <w:r>
        <w:rPr>
          <w:lang w:val="en-GB"/>
        </w:rPr>
        <w:t xml:space="preserve"> or </w:t>
      </w:r>
      <w:r w:rsidR="004965BA">
        <w:rPr>
          <w:lang w:val="en-GB"/>
        </w:rPr>
        <w:t>3</w:t>
      </w:r>
      <w:r>
        <w:rPr>
          <w:lang w:val="en-GB"/>
        </w:rPr>
        <w:t xml:space="preserve"> to clearly specify all possible operations to avoid future confusions on it.</w:t>
      </w:r>
    </w:p>
    <w:p w14:paraId="388D6A23" w14:textId="0BCABE1D" w:rsidR="00C54E69" w:rsidRDefault="00C54E69" w:rsidP="00C54E69">
      <w:pPr>
        <w:pStyle w:val="Proposal"/>
        <w:numPr>
          <w:ilvl w:val="0"/>
          <w:numId w:val="4"/>
        </w:numPr>
      </w:pPr>
      <w:bookmarkStart w:id="8" w:name="_Toc32325393"/>
      <w:bookmarkStart w:id="9" w:name="_Toc32405597"/>
      <w:bookmarkStart w:id="10" w:name="_Toc32435763"/>
      <w:bookmarkStart w:id="11" w:name="_Toc32497081"/>
      <w:bookmarkStart w:id="12" w:name="_Toc32497146"/>
      <w:bookmarkStart w:id="13" w:name="_Toc32500987"/>
      <w:r>
        <w:t>To update 38.331 CR to explicit</w:t>
      </w:r>
      <w:r w:rsidR="008E7095">
        <w:t>ly</w:t>
      </w:r>
      <w:r>
        <w:t xml:space="preserve"> capture that UE can indicate its preference of moving out of RRC_CONNECTED by adding a clause that </w:t>
      </w:r>
      <w:proofErr w:type="spellStart"/>
      <w:r w:rsidRPr="00C54E69">
        <w:rPr>
          <w:i/>
        </w:rPr>
        <w:t>preferredRRC</w:t>
      </w:r>
      <w:proofErr w:type="spellEnd"/>
      <w:r w:rsidRPr="00C54E69">
        <w:rPr>
          <w:i/>
        </w:rPr>
        <w:t>-State</w:t>
      </w:r>
      <w:r>
        <w:t xml:space="preserve"> is </w:t>
      </w:r>
      <w:r w:rsidRPr="006845BD">
        <w:rPr>
          <w:u w:val="single"/>
        </w:rPr>
        <w:t>not</w:t>
      </w:r>
      <w:r>
        <w:t xml:space="preserve"> included in the </w:t>
      </w:r>
      <w:proofErr w:type="spellStart"/>
      <w:r w:rsidRPr="00C54E69">
        <w:rPr>
          <w:i/>
        </w:rPr>
        <w:t>ReleaseRequest</w:t>
      </w:r>
      <w:proofErr w:type="spellEnd"/>
      <w:r w:rsidRPr="00C54E69">
        <w:t xml:space="preserve"> IE</w:t>
      </w:r>
      <w:r>
        <w:t xml:space="preserve"> when UE prefers moving out of </w:t>
      </w:r>
      <w:proofErr w:type="spellStart"/>
      <w:r>
        <w:t>RRC_CONNECTEd</w:t>
      </w:r>
      <w:proofErr w:type="spellEnd"/>
      <w:r>
        <w:t>, as explained in</w:t>
      </w:r>
      <w:r w:rsidRPr="00C54E69">
        <w:t xml:space="preserve"> </w:t>
      </w:r>
      <w:r>
        <w:t xml:space="preserve">option (2) or by adding a new value of </w:t>
      </w:r>
      <w:r w:rsidRPr="00C54E69">
        <w:rPr>
          <w:i/>
        </w:rPr>
        <w:t>out-of-connected</w:t>
      </w:r>
      <w:r>
        <w:t xml:space="preserve"> to the </w:t>
      </w:r>
      <w:proofErr w:type="spellStart"/>
      <w:r w:rsidRPr="00C54E69">
        <w:rPr>
          <w:i/>
        </w:rPr>
        <w:t>preferredRRC</w:t>
      </w:r>
      <w:proofErr w:type="spellEnd"/>
      <w:r w:rsidRPr="00C54E69">
        <w:rPr>
          <w:i/>
        </w:rPr>
        <w:t>-State</w:t>
      </w:r>
      <w:r>
        <w:t>, as explained in option (3)</w:t>
      </w:r>
      <w:r w:rsidRPr="005745F7">
        <w:t>.</w:t>
      </w:r>
      <w:bookmarkEnd w:id="8"/>
      <w:bookmarkEnd w:id="9"/>
      <w:bookmarkEnd w:id="10"/>
      <w:bookmarkEnd w:id="11"/>
      <w:bookmarkEnd w:id="12"/>
      <w:bookmarkEnd w:id="13"/>
      <w:r>
        <w:t xml:space="preserve"> </w:t>
      </w:r>
    </w:p>
    <w:p w14:paraId="242D9277" w14:textId="77777777" w:rsidR="00C54E69" w:rsidRDefault="00C54E69" w:rsidP="00CA6E70">
      <w:pPr>
        <w:jc w:val="both"/>
        <w:rPr>
          <w:lang w:val="en-GB"/>
        </w:rPr>
      </w:pPr>
    </w:p>
    <w:p w14:paraId="0358993B" w14:textId="77777777" w:rsidR="005656D3" w:rsidRDefault="005656D3" w:rsidP="005656D3">
      <w:pPr>
        <w:pStyle w:val="Heading2"/>
      </w:pPr>
      <w:r>
        <w:t>SCell and aggregated BW preference</w:t>
      </w:r>
    </w:p>
    <w:p w14:paraId="78FB102C" w14:textId="77777777" w:rsidR="005656D3" w:rsidRDefault="00A30EF0" w:rsidP="005656D3">
      <w:pPr>
        <w:jc w:val="both"/>
      </w:pPr>
      <w:r>
        <w:t>An open item was captured on whether</w:t>
      </w:r>
      <w:r w:rsidR="005656D3">
        <w:t xml:space="preserve"> </w:t>
      </w:r>
      <w:proofErr w:type="spellStart"/>
      <w:r w:rsidR="005656D3">
        <w:t>Scell</w:t>
      </w:r>
      <w:proofErr w:type="spellEnd"/>
      <w:r w:rsidR="005656D3">
        <w:t xml:space="preserve"> and aggregated BW can provide its </w:t>
      </w:r>
      <w:r>
        <w:t>p</w:t>
      </w:r>
      <w:r w:rsidR="005656D3">
        <w:t xml:space="preserve">reference </w:t>
      </w:r>
      <w:r>
        <w:t>as (a) a value within the whole range marked by its</w:t>
      </w:r>
      <w:r w:rsidR="005656D3">
        <w:t xml:space="preserve"> UE’s capability</w:t>
      </w:r>
      <w:r>
        <w:t>, vs (</w:t>
      </w:r>
      <w:r w:rsidR="004D60A7">
        <w:t>b</w:t>
      </w:r>
      <w:r>
        <w:t>)</w:t>
      </w:r>
      <w:r w:rsidR="005656D3">
        <w:t xml:space="preserve"> a reduced value from the </w:t>
      </w:r>
      <w:r>
        <w:t xml:space="preserve">current </w:t>
      </w:r>
      <w:r w:rsidR="005656D3">
        <w:t>configured</w:t>
      </w:r>
      <w:r>
        <w:t xml:space="preserve"> value (</w:t>
      </w:r>
      <w:r w:rsidR="005656D3">
        <w:t>as it is done for overheating)</w:t>
      </w:r>
      <w:r>
        <w:t>.</w:t>
      </w:r>
      <w:r w:rsidR="004D60A7">
        <w:t xml:space="preserve"> In our </w:t>
      </w:r>
      <w:r w:rsidR="004D60A7" w:rsidRPr="004D60A7">
        <w:t>understanding</w:t>
      </w:r>
      <w:r w:rsidR="004D60A7">
        <w:t>, the motivation of sending its UE preference</w:t>
      </w:r>
      <w:r w:rsidR="004D60A7" w:rsidRPr="004D60A7">
        <w:t xml:space="preserve"> from power consumption point of view</w:t>
      </w:r>
      <w:r w:rsidR="004D60A7">
        <w:t xml:space="preserve"> may be very different than from overheating situation. For example</w:t>
      </w:r>
      <w:r w:rsidR="004D60A7" w:rsidRPr="004D60A7">
        <w:t xml:space="preserve">, it can be more beneficial at a given moment to have larger configuration </w:t>
      </w:r>
      <w:r w:rsidR="004D60A7">
        <w:t xml:space="preserve">value </w:t>
      </w:r>
      <w:r w:rsidR="004D60A7" w:rsidRPr="004D60A7">
        <w:t>than the one currently</w:t>
      </w:r>
      <w:r w:rsidR="004D60A7">
        <w:t xml:space="preserve"> in</w:t>
      </w:r>
      <w:r w:rsidR="004D60A7" w:rsidRPr="004D60A7">
        <w:t xml:space="preserve"> use</w:t>
      </w:r>
      <w:r w:rsidR="004D60A7">
        <w:t>, such as</w:t>
      </w:r>
      <w:r w:rsidR="004D60A7" w:rsidRPr="004D60A7">
        <w:t>, when</w:t>
      </w:r>
      <w:r w:rsidR="004D60A7">
        <w:t xml:space="preserve"> UE</w:t>
      </w:r>
      <w:r w:rsidR="004D60A7" w:rsidRPr="004D60A7">
        <w:t xml:space="preserve"> expect</w:t>
      </w:r>
      <w:r w:rsidR="004D60A7">
        <w:t>s</w:t>
      </w:r>
      <w:r w:rsidR="004D60A7" w:rsidRPr="004D60A7">
        <w:t xml:space="preserve"> large amount of data to be transmitted, UE can save power while increasing the active aggregated BW instead of using smaller one during larger amount of time</w:t>
      </w:r>
      <w:r w:rsidR="004D60A7">
        <w:t>.</w:t>
      </w:r>
    </w:p>
    <w:p w14:paraId="52A85A79" w14:textId="4EAAA1F0" w:rsidR="004D60A7" w:rsidRDefault="004D60A7" w:rsidP="004D60A7">
      <w:pPr>
        <w:pStyle w:val="Proposal"/>
        <w:numPr>
          <w:ilvl w:val="0"/>
          <w:numId w:val="4"/>
        </w:numPr>
      </w:pPr>
      <w:bookmarkStart w:id="14" w:name="_Toc32325394"/>
      <w:bookmarkStart w:id="15" w:name="_Toc32497082"/>
      <w:bookmarkStart w:id="16" w:name="_Toc32497147"/>
      <w:bookmarkStart w:id="17" w:name="_Toc32405598"/>
      <w:bookmarkStart w:id="18" w:name="_Toc32435764"/>
      <w:bookmarkStart w:id="19" w:name="_Toc32500988"/>
      <w:r>
        <w:t xml:space="preserve">For </w:t>
      </w:r>
      <w:proofErr w:type="spellStart"/>
      <w:r w:rsidR="00AB3E82">
        <w:t>SCell</w:t>
      </w:r>
      <w:proofErr w:type="spellEnd"/>
      <w:r w:rsidR="00AB3E82">
        <w:t xml:space="preserve"> </w:t>
      </w:r>
      <w:r>
        <w:t>and aggregated BW related UE assistance, UE can provide as its preference any value within UE’s capabilities (independent of the current configuration in used)</w:t>
      </w:r>
      <w:r w:rsidRPr="005745F7">
        <w:t>.</w:t>
      </w:r>
      <w:bookmarkEnd w:id="14"/>
      <w:bookmarkEnd w:id="15"/>
      <w:bookmarkEnd w:id="16"/>
      <w:bookmarkEnd w:id="19"/>
      <w:r>
        <w:t xml:space="preserve"> </w:t>
      </w:r>
      <w:bookmarkEnd w:id="17"/>
      <w:bookmarkEnd w:id="18"/>
    </w:p>
    <w:p w14:paraId="1FA3C2C7" w14:textId="77777777" w:rsidR="004D60A7" w:rsidRPr="004D60A7" w:rsidRDefault="004D60A7" w:rsidP="004D60A7">
      <w:pPr>
        <w:rPr>
          <w:lang w:val="en-GB" w:eastAsia="x-none"/>
        </w:rPr>
      </w:pPr>
    </w:p>
    <w:p w14:paraId="48DF6F6E" w14:textId="77777777" w:rsidR="005656D3" w:rsidRDefault="005656D3" w:rsidP="005656D3">
      <w:pPr>
        <w:pStyle w:val="Heading2"/>
      </w:pPr>
      <w:r>
        <w:t xml:space="preserve">Suspend, resume and </w:t>
      </w:r>
      <w:r w:rsidR="00C73349">
        <w:t xml:space="preserve">PWS related </w:t>
      </w:r>
      <w:r>
        <w:t>UE assistance</w:t>
      </w:r>
    </w:p>
    <w:p w14:paraId="0B3C62FD" w14:textId="5DBBFDFB" w:rsidR="008F0AC8" w:rsidRDefault="008F0AC8" w:rsidP="0088139D">
      <w:pPr>
        <w:jc w:val="both"/>
      </w:pPr>
      <w:r>
        <w:t>When moving back and forth between RRC_CONNECTED and RRC_INACTIVE (i.e. suspending and resuming a given RRC connection), there are few possible handlings of these new UE assistance information for PWS:</w:t>
      </w:r>
    </w:p>
    <w:p w14:paraId="100B7648" w14:textId="3AC43F70" w:rsidR="008F0AC8" w:rsidRDefault="008F0AC8" w:rsidP="008F0AC8">
      <w:pPr>
        <w:pStyle w:val="ListParagraph"/>
        <w:numPr>
          <w:ilvl w:val="0"/>
          <w:numId w:val="10"/>
        </w:numPr>
        <w:jc w:val="both"/>
      </w:pPr>
      <w:r>
        <w:t>UE releases the configuration of the UE assistance information for PWS.</w:t>
      </w:r>
    </w:p>
    <w:p w14:paraId="6335C1C5" w14:textId="64ECDE65" w:rsidR="008F0AC8" w:rsidRDefault="008F0AC8" w:rsidP="008F0AC8">
      <w:pPr>
        <w:pStyle w:val="ListParagraph"/>
        <w:numPr>
          <w:ilvl w:val="0"/>
          <w:numId w:val="10"/>
        </w:numPr>
        <w:jc w:val="both"/>
      </w:pPr>
      <w:r>
        <w:t>UE keeps the configuration of the UE assistance information for PWS but, UE and network releases the value last provided by UE to the network.</w:t>
      </w:r>
    </w:p>
    <w:p w14:paraId="5F588B5B" w14:textId="0B8E3E35" w:rsidR="008F0AC8" w:rsidRDefault="008F0AC8" w:rsidP="008F0AC8">
      <w:pPr>
        <w:pStyle w:val="ListParagraph"/>
        <w:numPr>
          <w:ilvl w:val="0"/>
          <w:numId w:val="10"/>
        </w:numPr>
        <w:jc w:val="both"/>
      </w:pPr>
      <w:r>
        <w:t>UE keeps the</w:t>
      </w:r>
      <w:r w:rsidR="00513B5F">
        <w:t xml:space="preserve"> both the configuration and the value last provided.</w:t>
      </w:r>
    </w:p>
    <w:p w14:paraId="2FDD7014" w14:textId="014750F0" w:rsidR="00A6025F" w:rsidRDefault="00513B5F" w:rsidP="0088139D">
      <w:pPr>
        <w:jc w:val="both"/>
      </w:pPr>
      <w:r>
        <w:t xml:space="preserve">In our understanding, option 3) is not valid, as the UE’s preference previously provided may not be </w:t>
      </w:r>
      <w:r w:rsidR="00702257">
        <w:t>applicable</w:t>
      </w:r>
      <w:r>
        <w:t xml:space="preserve"> after UE resumes the RRC connection</w:t>
      </w:r>
      <w:r w:rsidR="00702257">
        <w:t xml:space="preserve"> (as UE gets RRC_CONNECTED because new ongoing traffic is expected)</w:t>
      </w:r>
      <w:r>
        <w:t xml:space="preserve">. </w:t>
      </w:r>
      <w:r w:rsidR="00702257">
        <w:t>Therefore, t</w:t>
      </w:r>
      <w:r w:rsidRPr="00513B5F">
        <w:t xml:space="preserve">he value of the </w:t>
      </w:r>
      <w:proofErr w:type="spellStart"/>
      <w:r w:rsidRPr="00702257">
        <w:rPr>
          <w:i/>
          <w:iCs/>
        </w:rPr>
        <w:t>releasePreference</w:t>
      </w:r>
      <w:proofErr w:type="spellEnd"/>
      <w:r w:rsidRPr="00513B5F">
        <w:t xml:space="preserve"> IE should only be associated with a current ongoing RRC connection. </w:t>
      </w:r>
      <w:r w:rsidR="00702257">
        <w:t xml:space="preserve">On </w:t>
      </w:r>
      <w:r w:rsidR="003C6D3E">
        <w:t xml:space="preserve">the </w:t>
      </w:r>
      <w:r w:rsidR="00702257">
        <w:t xml:space="preserve">other hand, options 1 and 2 are both feasible. Option 2 has the advantage </w:t>
      </w:r>
      <w:r w:rsidR="00A6025F">
        <w:t>of</w:t>
      </w:r>
      <w:r w:rsidR="00702257">
        <w:t xml:space="preserve"> reduc</w:t>
      </w:r>
      <w:r w:rsidR="00A6025F">
        <w:t>ing</w:t>
      </w:r>
      <w:r w:rsidR="00702257">
        <w:t xml:space="preserve"> signaling </w:t>
      </w:r>
      <w:r w:rsidR="00A6025F">
        <w:t>(</w:t>
      </w:r>
      <w:r w:rsidR="00702257">
        <w:t>while keeping the configuration provided for the UE assistance</w:t>
      </w:r>
      <w:r w:rsidR="00A6025F">
        <w:t xml:space="preserve">) but would require UE and network to release the previous value provided locally. In addition, it was </w:t>
      </w:r>
      <w:r w:rsidR="008903E1">
        <w:t>claimed that</w:t>
      </w:r>
      <w:r w:rsidR="00ED7CBB">
        <w:t xml:space="preserve"> there could be problems</w:t>
      </w:r>
      <w:r w:rsidR="00A6025F">
        <w:t xml:space="preserve"> </w:t>
      </w:r>
      <w:r w:rsidR="00977969">
        <w:t>when</w:t>
      </w:r>
      <w:r w:rsidR="00ED7CBB">
        <w:t xml:space="preserve"> UE resumes the RRC connection in</w:t>
      </w:r>
      <w:r w:rsidR="00977969">
        <w:t xml:space="preserve"> a</w:t>
      </w:r>
      <w:r w:rsidR="00A6025F">
        <w:t xml:space="preserve"> new </w:t>
      </w:r>
      <w:proofErr w:type="spellStart"/>
      <w:r w:rsidR="00A6025F">
        <w:t>gNB</w:t>
      </w:r>
      <w:proofErr w:type="spellEnd"/>
      <w:r w:rsidR="00A6025F">
        <w:t xml:space="preserve"> </w:t>
      </w:r>
      <w:r w:rsidR="00ED7CBB">
        <w:t xml:space="preserve">that </w:t>
      </w:r>
      <w:r w:rsidR="00977969">
        <w:t>does</w:t>
      </w:r>
      <w:r w:rsidR="00A6025F">
        <w:t xml:space="preserve"> not support the new PWS related UE assistance</w:t>
      </w:r>
      <w:r w:rsidR="00977969">
        <w:t>. However, in our understanding,</w:t>
      </w:r>
      <w:r w:rsidR="00ED7CBB">
        <w:t xml:space="preserve"> this is not a problem as</w:t>
      </w:r>
      <w:r w:rsidR="00977969">
        <w:t xml:space="preserve"> </w:t>
      </w:r>
      <w:r w:rsidR="00977969" w:rsidRPr="00977969">
        <w:t>networks nodes of the same release should be able to at least release any functionality defined in a given release even when th</w:t>
      </w:r>
      <w:r w:rsidR="00977969">
        <w:t>ey do not support that feature</w:t>
      </w:r>
      <w:r w:rsidR="00977969" w:rsidRPr="00977969">
        <w:t>.</w:t>
      </w:r>
      <w:r w:rsidR="00ED7CBB">
        <w:t xml:space="preserve"> It is important to</w:t>
      </w:r>
    </w:p>
    <w:p w14:paraId="65FB7ECB" w14:textId="66B5F21F" w:rsidR="00977969" w:rsidRDefault="004075A3" w:rsidP="00977969">
      <w:pPr>
        <w:pStyle w:val="Proposal"/>
        <w:numPr>
          <w:ilvl w:val="0"/>
          <w:numId w:val="4"/>
        </w:numPr>
      </w:pPr>
      <w:bookmarkStart w:id="20" w:name="_Toc32325395"/>
      <w:bookmarkStart w:id="21" w:name="_Toc32405599"/>
      <w:bookmarkStart w:id="22" w:name="_Toc32435765"/>
      <w:bookmarkStart w:id="23" w:name="_Toc32497083"/>
      <w:bookmarkStart w:id="24" w:name="_Toc32497148"/>
      <w:bookmarkStart w:id="25" w:name="_Toc32500989"/>
      <w:r>
        <w:t>For resume/suspend, to agree that UE and network releases the last value provided by the UE for the new PWS related UE assistance and to discuss whether the related configuration is kept or released.</w:t>
      </w:r>
      <w:bookmarkEnd w:id="20"/>
      <w:bookmarkEnd w:id="21"/>
      <w:bookmarkEnd w:id="22"/>
      <w:bookmarkEnd w:id="23"/>
      <w:bookmarkEnd w:id="24"/>
      <w:bookmarkEnd w:id="25"/>
      <w:r>
        <w:t xml:space="preserve"> </w:t>
      </w:r>
    </w:p>
    <w:p w14:paraId="2F1D6569" w14:textId="77777777" w:rsidR="00C6617B" w:rsidRDefault="00C6617B" w:rsidP="0088139D">
      <w:pPr>
        <w:jc w:val="both"/>
      </w:pPr>
    </w:p>
    <w:p w14:paraId="15C839B9" w14:textId="27F8AE60" w:rsidR="00C6617B" w:rsidRDefault="00B01612" w:rsidP="00C6617B">
      <w:pPr>
        <w:pStyle w:val="Heading2"/>
      </w:pPr>
      <w:r>
        <w:t>Configuration of</w:t>
      </w:r>
      <w:r w:rsidR="00C6617B">
        <w:t xml:space="preserve"> PWS related UE assistance</w:t>
      </w:r>
    </w:p>
    <w:p w14:paraId="7F92EF3D" w14:textId="5508FF13" w:rsidR="001F7EC2" w:rsidRDefault="00BE6F69" w:rsidP="0088139D">
      <w:pPr>
        <w:jc w:val="both"/>
        <w:rPr>
          <w:lang w:val="en-GB"/>
        </w:rPr>
      </w:pPr>
      <w:r>
        <w:t xml:space="preserve">Q7 of </w:t>
      </w:r>
      <w:r>
        <w:rPr>
          <w:lang w:val="en-GB"/>
        </w:rPr>
        <w:t>the</w:t>
      </w:r>
      <w:r w:rsidRPr="00FF4F7F">
        <w:rPr>
          <w:lang w:val="en-GB"/>
        </w:rPr>
        <w:t xml:space="preserve"> email discussion [10</w:t>
      </w:r>
      <w:r>
        <w:rPr>
          <w:lang w:val="en-GB"/>
        </w:rPr>
        <w:t>8</w:t>
      </w:r>
      <w:r w:rsidRPr="00FF4F7F">
        <w:rPr>
          <w:lang w:val="en-GB"/>
        </w:rPr>
        <w:t>#</w:t>
      </w:r>
      <w:r>
        <w:rPr>
          <w:lang w:val="en-GB"/>
        </w:rPr>
        <w:t>39</w:t>
      </w:r>
      <w:r w:rsidRPr="00FF4F7F">
        <w:rPr>
          <w:lang w:val="en-GB"/>
        </w:rPr>
        <w:t>]</w:t>
      </w:r>
      <w:r>
        <w:rPr>
          <w:lang w:val="en-GB"/>
        </w:rPr>
        <w:t xml:space="preserve"> discusses whether the new sub-parameters defined in UE assistance for PWS purposes should be defined or not as optional</w:t>
      </w:r>
      <w:r w:rsidR="00E85602">
        <w:rPr>
          <w:lang w:val="en-GB"/>
        </w:rPr>
        <w:t>.</w:t>
      </w:r>
      <w:r>
        <w:rPr>
          <w:lang w:val="en-GB"/>
        </w:rPr>
        <w:t xml:space="preserve"> The ASN.1 text below is taken from the drafted CR to 38.331 where is highlighted in yellow the sub-parameters that could be defined as optional.</w:t>
      </w:r>
    </w:p>
    <w:p w14:paraId="6CB6360A" w14:textId="37258F49" w:rsidR="00BE6F69" w:rsidRDefault="00663465" w:rsidP="00BE6F69">
      <w:pPr>
        <w:spacing w:before="240"/>
        <w:jc w:val="both"/>
      </w:pPr>
      <w:r>
        <w:t>In our understanding, a</w:t>
      </w:r>
      <w:r w:rsidR="00BE6F69" w:rsidRPr="00BE6F69">
        <w:t xml:space="preserve"> UE should</w:t>
      </w:r>
      <w:r>
        <w:t xml:space="preserve"> not</w:t>
      </w:r>
      <w:r w:rsidR="00BE6F69" w:rsidRPr="00BE6F69">
        <w:t xml:space="preserve"> be mandated to </w:t>
      </w:r>
      <w:r w:rsidR="000235B0">
        <w:t>convey</w:t>
      </w:r>
      <w:r w:rsidR="00BE6F69" w:rsidRPr="00BE6F69">
        <w:t xml:space="preserve"> its preference to all the possible parameter</w:t>
      </w:r>
      <w:r>
        <w:t>s</w:t>
      </w:r>
      <w:r w:rsidR="00BE6F69" w:rsidRPr="00BE6F69">
        <w:t xml:space="preserve"> but instead to those that their changes are expected to provide a desirable improvement on its performance/operation. Therefore, we suggest that </w:t>
      </w:r>
      <w:r w:rsidR="000235B0">
        <w:t xml:space="preserve">the </w:t>
      </w:r>
      <w:r w:rsidR="00BE6F69" w:rsidRPr="00BE6F69">
        <w:t xml:space="preserve">new UE assistance sub-information is defined as optional e.g. within </w:t>
      </w:r>
      <w:r w:rsidR="00BE6F69" w:rsidRPr="000C5BA7">
        <w:rPr>
          <w:i/>
          <w:iCs/>
        </w:rPr>
        <w:t>DRX-Preference-r16</w:t>
      </w:r>
      <w:r w:rsidR="00BE6F69" w:rsidRPr="00BE6F69">
        <w:t xml:space="preserve"> (i.e. </w:t>
      </w:r>
      <w:r w:rsidR="00BE6F69" w:rsidRPr="000C5BA7">
        <w:rPr>
          <w:i/>
          <w:iCs/>
        </w:rPr>
        <w:t>preferredDRX-InactivityTimer-r16, preferredDRX-LongCycle-r16, preferredDRX-ShortCycle-r16, preferredDRX-ShortCycleTimer-r16</w:t>
      </w:r>
      <w:r w:rsidR="00BE6F69" w:rsidRPr="00BE6F69">
        <w:t xml:space="preserve">), or within </w:t>
      </w:r>
      <w:r w:rsidR="00BE6F69" w:rsidRPr="000C5BA7">
        <w:rPr>
          <w:i/>
          <w:iCs/>
        </w:rPr>
        <w:t>MinSchedulingOffsetPreference-r16</w:t>
      </w:r>
      <w:r w:rsidR="00BE6F69" w:rsidRPr="00BE6F69">
        <w:t xml:space="preserve"> (i.e. </w:t>
      </w:r>
      <w:r w:rsidR="00BE6F69" w:rsidRPr="000C5BA7">
        <w:rPr>
          <w:i/>
          <w:iCs/>
        </w:rPr>
        <w:t>preferredK0, preferredK2</w:t>
      </w:r>
      <w:r w:rsidR="00BE6F69" w:rsidRPr="00BE6F69">
        <w:t>)</w:t>
      </w:r>
      <w:r w:rsidR="00BE6F69">
        <w:t>.</w:t>
      </w:r>
    </w:p>
    <w:p w14:paraId="25440DCD" w14:textId="547F6A8B" w:rsidR="00BE6F69" w:rsidRDefault="000C5BA7" w:rsidP="00BE6F69">
      <w:pPr>
        <w:pStyle w:val="Proposal"/>
        <w:numPr>
          <w:ilvl w:val="0"/>
          <w:numId w:val="4"/>
        </w:numPr>
      </w:pPr>
      <w:bookmarkStart w:id="26" w:name="_Toc32325396"/>
      <w:bookmarkStart w:id="27" w:name="_Toc32405600"/>
      <w:bookmarkStart w:id="28" w:name="_Toc32435766"/>
      <w:bookmarkStart w:id="29" w:name="_Toc32497084"/>
      <w:bookmarkStart w:id="30" w:name="_Toc32497149"/>
      <w:bookmarkStart w:id="31" w:name="_Toc32500990"/>
      <w:r>
        <w:t>The new sub-parameters defined in UE assistance for PWS purposes should be defined as OPTIONAL in ASN.1</w:t>
      </w:r>
      <w:r w:rsidR="00BE6F69">
        <w:t>.</w:t>
      </w:r>
      <w:bookmarkEnd w:id="26"/>
      <w:bookmarkEnd w:id="27"/>
      <w:bookmarkEnd w:id="28"/>
      <w:bookmarkEnd w:id="29"/>
      <w:bookmarkEnd w:id="30"/>
      <w:bookmarkEnd w:id="31"/>
    </w:p>
    <w:p w14:paraId="3ED2482A" w14:textId="77777777" w:rsidR="00BE6F69" w:rsidRDefault="00BE6F69" w:rsidP="000C5BA7">
      <w:pPr>
        <w:spacing w:after="0"/>
      </w:pPr>
    </w:p>
    <w:p w14:paraId="4265C0E9" w14:textId="77777777" w:rsidR="00AC3071" w:rsidRPr="00C168BA" w:rsidRDefault="00AC3071" w:rsidP="00AC3071">
      <w:pPr>
        <w:pStyle w:val="PL"/>
      </w:pPr>
      <w:r w:rsidRPr="00C168BA">
        <w:t>UEAssistanceInformation-v16xx-IEs ::= SEQUENCE {</w:t>
      </w:r>
    </w:p>
    <w:p w14:paraId="54A68528" w14:textId="77777777" w:rsidR="00AC3071" w:rsidRPr="00C168BA" w:rsidRDefault="00AC3071" w:rsidP="00AC3071">
      <w:pPr>
        <w:pStyle w:val="PL"/>
      </w:pPr>
      <w:r w:rsidRPr="00C168BA">
        <w:t xml:space="preserve">    drx-Preference-r16                  DRX-Preference-r16                  OPTIONAL,</w:t>
      </w:r>
    </w:p>
    <w:p w14:paraId="134F398F" w14:textId="77777777" w:rsidR="00AC3071" w:rsidRPr="00C168BA" w:rsidRDefault="00AC3071" w:rsidP="00AC3071">
      <w:pPr>
        <w:pStyle w:val="PL"/>
      </w:pPr>
      <w:r w:rsidRPr="00C168BA">
        <w:t xml:space="preserve">    maxBW-Preference-r16                MaxBW-Preference-r16                OPTIONAL,</w:t>
      </w:r>
    </w:p>
    <w:p w14:paraId="615FD73F" w14:textId="77777777" w:rsidR="00AC3071" w:rsidRPr="00C168BA" w:rsidRDefault="00AC3071" w:rsidP="00AC3071">
      <w:pPr>
        <w:pStyle w:val="PL"/>
      </w:pPr>
      <w:r w:rsidRPr="00C168BA">
        <w:t xml:space="preserve">    maxCC-Preference-r16                MaxCC-Preference-r16                OPTIONAL,</w:t>
      </w:r>
    </w:p>
    <w:p w14:paraId="34D183D9" w14:textId="77777777" w:rsidR="00AC3071" w:rsidRPr="00C168BA" w:rsidRDefault="00AC3071" w:rsidP="00AC3071">
      <w:pPr>
        <w:pStyle w:val="PL"/>
      </w:pPr>
      <w:r w:rsidRPr="00C168BA">
        <w:t xml:space="preserve">    maxMIMO-LayerPreference-r16         MaxMIMO-LayerPreference-r16         OPTIONAL,</w:t>
      </w:r>
    </w:p>
    <w:p w14:paraId="64BBEE40" w14:textId="77777777" w:rsidR="00AC3071" w:rsidRPr="00C168BA" w:rsidRDefault="00AC3071" w:rsidP="00AC3071">
      <w:pPr>
        <w:pStyle w:val="PL"/>
      </w:pPr>
      <w:r w:rsidRPr="00C168BA">
        <w:t xml:space="preserve">    minSchedulingOffsetPreference-r16   MinSchedulingOffsetPreference-r16   OPTIONAL,</w:t>
      </w:r>
    </w:p>
    <w:p w14:paraId="18B005F6" w14:textId="77777777" w:rsidR="00AC3071" w:rsidRPr="00C168BA" w:rsidRDefault="00AC3071" w:rsidP="00AC3071">
      <w:pPr>
        <w:pStyle w:val="PL"/>
      </w:pPr>
      <w:r w:rsidRPr="00C168BA">
        <w:t xml:space="preserve">    releaseRequest-r16                  ReleaseRequest-r16                  OPTIONAL,</w:t>
      </w:r>
    </w:p>
    <w:p w14:paraId="33E179BF" w14:textId="77777777" w:rsidR="00AC3071" w:rsidRPr="00C168BA" w:rsidRDefault="00AC3071" w:rsidP="00AC3071">
      <w:pPr>
        <w:pStyle w:val="PL"/>
      </w:pPr>
      <w:r w:rsidRPr="00C168BA">
        <w:t xml:space="preserve">    nonCriticalExtension                SEQUENCE {}                         OPTIONAL</w:t>
      </w:r>
    </w:p>
    <w:p w14:paraId="6C0863E2" w14:textId="77777777" w:rsidR="00AC3071" w:rsidRPr="00C168BA" w:rsidRDefault="00AC3071" w:rsidP="00AC3071">
      <w:pPr>
        <w:pStyle w:val="PL"/>
      </w:pPr>
      <w:r w:rsidRPr="00C168BA">
        <w:t>}</w:t>
      </w:r>
    </w:p>
    <w:p w14:paraId="18ECCA98" w14:textId="77777777" w:rsidR="00AC3071" w:rsidRPr="00C168BA" w:rsidRDefault="00AC3071" w:rsidP="00AC3071">
      <w:pPr>
        <w:pStyle w:val="PL"/>
      </w:pPr>
    </w:p>
    <w:p w14:paraId="70CC934C" w14:textId="77777777" w:rsidR="00AC3071" w:rsidRPr="00C168BA" w:rsidRDefault="00AC3071" w:rsidP="00AC3071">
      <w:pPr>
        <w:pStyle w:val="PL"/>
      </w:pPr>
      <w:r w:rsidRPr="00C168BA">
        <w:t xml:space="preserve">ReducedAggregatedBandwidth ::= ENUMERATED {mhz0, mhz10, mhz20, mhz30, mhz40, mhz50, mhz60, mhz80, </w:t>
      </w:r>
    </w:p>
    <w:p w14:paraId="25C4448F" w14:textId="75813197" w:rsidR="00AC3071" w:rsidRPr="00C168BA" w:rsidRDefault="00AC3071"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t xml:space="preserve">   mhz100, mhz200, mhz300, mhz400}</w:t>
      </w:r>
    </w:p>
    <w:p w14:paraId="7586F9FD" w14:textId="77777777" w:rsidR="00AC3071" w:rsidRPr="00C168BA" w:rsidRDefault="00AC3071" w:rsidP="00AC3071">
      <w:pPr>
        <w:pStyle w:val="PL"/>
      </w:pPr>
    </w:p>
    <w:p w14:paraId="56314928" w14:textId="77777777" w:rsidR="00AC3071" w:rsidRPr="00C168BA" w:rsidRDefault="00AC3071" w:rsidP="00AC3071">
      <w:pPr>
        <w:pStyle w:val="PL"/>
      </w:pPr>
      <w:r w:rsidRPr="00C168BA">
        <w:t>DRX-Preference-r16 ::=              SEQUENCE {</w:t>
      </w:r>
    </w:p>
    <w:p w14:paraId="3BD07340" w14:textId="77777777" w:rsidR="00AC3071" w:rsidRPr="00C168BA" w:rsidRDefault="00AC3071" w:rsidP="00AC3071">
      <w:pPr>
        <w:pStyle w:val="PL"/>
      </w:pPr>
      <w:r w:rsidRPr="00C168BA">
        <w:t xml:space="preserve">    </w:t>
      </w:r>
      <w:r w:rsidRPr="00C168BA">
        <w:rPr>
          <w:highlight w:val="yellow"/>
        </w:rPr>
        <w:t>preferredDRX-InactivityTimer-r16</w:t>
      </w:r>
      <w:r w:rsidRPr="00C168BA">
        <w:t xml:space="preserve">    ENUMERATED {</w:t>
      </w:r>
    </w:p>
    <w:p w14:paraId="740A2131" w14:textId="77777777" w:rsidR="00AC3071" w:rsidRPr="00C168BA" w:rsidRDefault="00AC3071" w:rsidP="00AC3071">
      <w:pPr>
        <w:pStyle w:val="PL"/>
      </w:pPr>
      <w:r w:rsidRPr="00C168BA">
        <w:t xml:space="preserve">                                            ms0, ms1, ms2, ms3, ms4, ms5, ms6, ms8, ms10, ms20, </w:t>
      </w:r>
    </w:p>
    <w:p w14:paraId="4720B4D9" w14:textId="22648B77" w:rsidR="00AC3071" w:rsidRPr="00C168BA" w:rsidRDefault="00AC3071"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t>ms30, ms40, ms50, ms60, ms80,ms100, ms200, ms300,</w:t>
      </w:r>
    </w:p>
    <w:p w14:paraId="6E8EC789" w14:textId="064724C8" w:rsidR="00AC3071" w:rsidRPr="00C168BA" w:rsidRDefault="00AC3071"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t>ms500, ms750, ms1280, ms1920, ms2560, spare9, spare8,</w:t>
      </w:r>
    </w:p>
    <w:p w14:paraId="1E8003E7" w14:textId="77777777" w:rsidR="00AC3071" w:rsidRPr="00C168BA" w:rsidRDefault="00AC3071" w:rsidP="00AC3071">
      <w:pPr>
        <w:pStyle w:val="PL"/>
      </w:pPr>
      <w:r w:rsidRPr="00C168BA">
        <w:lastRenderedPageBreak/>
        <w:t xml:space="preserve">                                            spare7, spare6, spare5, spare4, spare3, spare2, </w:t>
      </w:r>
    </w:p>
    <w:p w14:paraId="7689C1A9" w14:textId="725ACA3F" w:rsidR="00AC3071" w:rsidRPr="00C168BA" w:rsidRDefault="00AC3071"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t>spare1},</w:t>
      </w:r>
    </w:p>
    <w:p w14:paraId="1DD76A01" w14:textId="77777777" w:rsidR="00AC3071" w:rsidRPr="00C168BA" w:rsidRDefault="00AC3071" w:rsidP="00AC3071">
      <w:pPr>
        <w:pStyle w:val="PL"/>
      </w:pPr>
      <w:r w:rsidRPr="00C168BA">
        <w:t xml:space="preserve">    </w:t>
      </w:r>
      <w:r w:rsidRPr="00C168BA">
        <w:rPr>
          <w:highlight w:val="yellow"/>
        </w:rPr>
        <w:t>preferredDRX-LongCycle-r16</w:t>
      </w:r>
      <w:r w:rsidRPr="00C168BA">
        <w:t xml:space="preserve">          ENUMERATED {</w:t>
      </w:r>
    </w:p>
    <w:p w14:paraId="39CC0CEF" w14:textId="77777777" w:rsidR="00AC3071" w:rsidRPr="00C168BA" w:rsidRDefault="00AC3071" w:rsidP="00AC3071">
      <w:pPr>
        <w:pStyle w:val="PL"/>
      </w:pPr>
      <w:r w:rsidRPr="00C168BA">
        <w:t xml:space="preserve">                                            ms10, ms20, ms32, ms40, ms60, ms64, ms70, ms80, </w:t>
      </w:r>
    </w:p>
    <w:p w14:paraId="6C0A7AB5" w14:textId="1EF9A88A" w:rsidR="00AC3071" w:rsidRPr="00C168BA" w:rsidRDefault="00AC3071"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t>ms128, ms160, ms256, ms320, ms512,</w:t>
      </w:r>
    </w:p>
    <w:p w14:paraId="0B0B7220" w14:textId="77777777" w:rsidR="00C168BA" w:rsidRPr="00C168BA" w:rsidRDefault="00AC3071" w:rsidP="00AC3071">
      <w:pPr>
        <w:pStyle w:val="PL"/>
      </w:pPr>
      <w:r w:rsidRPr="00C168BA">
        <w:t xml:space="preserve">                                            ms640, ms1024, ms1280, ms2048, ms2560, ms5120, </w:t>
      </w:r>
    </w:p>
    <w:p w14:paraId="6912637E" w14:textId="58C16A92" w:rsidR="00AC3071" w:rsidRPr="00C168BA" w:rsidRDefault="00C168BA"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00AC3071" w:rsidRPr="00C168BA">
        <w:t>ms10240, spare12, spare11, spare10,</w:t>
      </w:r>
    </w:p>
    <w:p w14:paraId="1C88FAE2" w14:textId="77777777" w:rsidR="00C168BA" w:rsidRPr="00C168BA" w:rsidRDefault="00AC3071" w:rsidP="00AC3071">
      <w:pPr>
        <w:pStyle w:val="PL"/>
      </w:pPr>
      <w:r w:rsidRPr="00C168BA">
        <w:t xml:space="preserve">                                            spare9, spare8, spare7, spare6, spare5, spare4, </w:t>
      </w:r>
    </w:p>
    <w:p w14:paraId="017FCECA" w14:textId="74F222B2" w:rsidR="00AC3071" w:rsidRPr="00C168BA" w:rsidRDefault="00C168BA"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00AC3071" w:rsidRPr="00C168BA">
        <w:t>spare3, spare2, spare1 },</w:t>
      </w:r>
    </w:p>
    <w:p w14:paraId="1F2CD215" w14:textId="77777777" w:rsidR="00AC3071" w:rsidRPr="00C168BA" w:rsidRDefault="00AC3071" w:rsidP="00AC3071">
      <w:pPr>
        <w:pStyle w:val="PL"/>
      </w:pPr>
      <w:r w:rsidRPr="00C168BA">
        <w:t xml:space="preserve">    </w:t>
      </w:r>
      <w:r w:rsidRPr="00C168BA">
        <w:rPr>
          <w:highlight w:val="yellow"/>
        </w:rPr>
        <w:t>preferredDRX-ShortCycle-r16</w:t>
      </w:r>
      <w:r w:rsidRPr="00C168BA">
        <w:t xml:space="preserve">         ENUMERATED {</w:t>
      </w:r>
    </w:p>
    <w:p w14:paraId="58C68ABC" w14:textId="77777777" w:rsidR="00C168BA" w:rsidRPr="00C168BA" w:rsidRDefault="00AC3071" w:rsidP="00AC3071">
      <w:pPr>
        <w:pStyle w:val="PL"/>
      </w:pPr>
      <w:r w:rsidRPr="00C168BA">
        <w:t xml:space="preserve">                                            ms2, ms3, ms4, ms5, ms6, ms7, ms8, ms10, ms14, ms16, </w:t>
      </w:r>
    </w:p>
    <w:p w14:paraId="3566C3D1" w14:textId="77777777" w:rsidR="00C168BA" w:rsidRPr="00C168BA" w:rsidRDefault="00C168BA"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00AC3071" w:rsidRPr="00C168BA">
        <w:t xml:space="preserve">ms20, ms30, ms32,ms35, ms40, ms64, ms80, ms128, </w:t>
      </w:r>
    </w:p>
    <w:p w14:paraId="0CB33869" w14:textId="2EE8C06F" w:rsidR="00AC3071" w:rsidRPr="00C168BA" w:rsidRDefault="00C168BA"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00AC3071" w:rsidRPr="00C168BA">
        <w:t>ms160, ms256, ms320, ms512, ms640, spare9,</w:t>
      </w:r>
    </w:p>
    <w:p w14:paraId="3D6E22ED" w14:textId="77777777" w:rsidR="00C168BA" w:rsidRPr="00C168BA" w:rsidRDefault="00AC3071" w:rsidP="00AC3071">
      <w:pPr>
        <w:pStyle w:val="PL"/>
      </w:pPr>
      <w:r w:rsidRPr="00C168BA">
        <w:t xml:space="preserve">                                            spare8, spare7, spare6, spare5, spare4, spare3, </w:t>
      </w:r>
    </w:p>
    <w:p w14:paraId="5287DAC3" w14:textId="2655CC08" w:rsidR="00AC3071" w:rsidRPr="00C168BA" w:rsidRDefault="00C168BA" w:rsidP="00AC3071">
      <w:pPr>
        <w:pStyle w:val="PL"/>
      </w:pP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Pr="00C168BA">
        <w:tab/>
      </w:r>
      <w:r w:rsidR="00AC3071" w:rsidRPr="00C168BA">
        <w:t>spare2, spare1 },</w:t>
      </w:r>
    </w:p>
    <w:p w14:paraId="40E05F64" w14:textId="77777777" w:rsidR="00AC3071" w:rsidRPr="00C168BA" w:rsidRDefault="00AC3071" w:rsidP="00AC3071">
      <w:pPr>
        <w:pStyle w:val="PL"/>
      </w:pPr>
      <w:r w:rsidRPr="00C168BA">
        <w:t xml:space="preserve">    </w:t>
      </w:r>
      <w:r w:rsidRPr="00C168BA">
        <w:rPr>
          <w:highlight w:val="yellow"/>
        </w:rPr>
        <w:t>preferredDRX-ShortCycleTimer-r16</w:t>
      </w:r>
      <w:r w:rsidRPr="00C168BA">
        <w:t xml:space="preserve">    INTEGER (1..16),</w:t>
      </w:r>
    </w:p>
    <w:p w14:paraId="7AB85ABD" w14:textId="77777777" w:rsidR="00AC3071" w:rsidRPr="00C168BA" w:rsidRDefault="00AC3071" w:rsidP="00AC3071">
      <w:pPr>
        <w:pStyle w:val="PL"/>
      </w:pPr>
      <w:r w:rsidRPr="00C168BA">
        <w:t xml:space="preserve">    nonCriticalExtension                SEQUENCE {}                         OPTIONAL</w:t>
      </w:r>
    </w:p>
    <w:p w14:paraId="0D7DF595" w14:textId="77777777" w:rsidR="00AC3071" w:rsidRPr="00C168BA" w:rsidRDefault="00AC3071" w:rsidP="00AC3071">
      <w:pPr>
        <w:pStyle w:val="PL"/>
      </w:pPr>
      <w:r w:rsidRPr="00C168BA">
        <w:t>}</w:t>
      </w:r>
    </w:p>
    <w:p w14:paraId="3442FE6A" w14:textId="77777777" w:rsidR="00AC3071" w:rsidRPr="00C168BA" w:rsidRDefault="00AC3071" w:rsidP="00AC3071">
      <w:pPr>
        <w:pStyle w:val="PL"/>
      </w:pPr>
    </w:p>
    <w:p w14:paraId="09270593" w14:textId="77777777" w:rsidR="00AC3071" w:rsidRPr="00C168BA" w:rsidRDefault="00AC3071" w:rsidP="00AC3071">
      <w:pPr>
        <w:pStyle w:val="PL"/>
      </w:pPr>
      <w:r w:rsidRPr="00C168BA">
        <w:t>MaxBW-Preference-r16 ::=            SEQUENCE {</w:t>
      </w:r>
    </w:p>
    <w:p w14:paraId="390D7C72" w14:textId="77777777" w:rsidR="00AC3071" w:rsidRPr="00C168BA" w:rsidRDefault="00AC3071" w:rsidP="00AC3071">
      <w:pPr>
        <w:pStyle w:val="PL"/>
      </w:pPr>
      <w:r w:rsidRPr="00C168BA">
        <w:t xml:space="preserve">    reducedMaxBW-FR1-r16                SEQUENCE {</w:t>
      </w:r>
    </w:p>
    <w:p w14:paraId="556BE30D" w14:textId="77777777" w:rsidR="00AC3071" w:rsidRPr="00C168BA" w:rsidRDefault="00AC3071" w:rsidP="00AC3071">
      <w:pPr>
        <w:pStyle w:val="PL"/>
      </w:pPr>
      <w:r w:rsidRPr="00C168BA">
        <w:t xml:space="preserve">        reducedBW-FR1-DL-r16                ReducedAggregatedBandwidth,</w:t>
      </w:r>
    </w:p>
    <w:p w14:paraId="26F2480F" w14:textId="77777777" w:rsidR="00AC3071" w:rsidRPr="00C168BA" w:rsidRDefault="00AC3071" w:rsidP="00AC3071">
      <w:pPr>
        <w:pStyle w:val="PL"/>
      </w:pPr>
      <w:r w:rsidRPr="00C168BA">
        <w:t xml:space="preserve">        reducedBW-FR1-UL-r16                ReducedAggregatedBandwidth</w:t>
      </w:r>
    </w:p>
    <w:p w14:paraId="37C3353A" w14:textId="77777777" w:rsidR="00AC3071" w:rsidRPr="00C168BA" w:rsidRDefault="00AC3071" w:rsidP="00AC3071">
      <w:pPr>
        <w:pStyle w:val="PL"/>
      </w:pPr>
      <w:r w:rsidRPr="00C168BA">
        <w:t xml:space="preserve">    } OPTIONAL,</w:t>
      </w:r>
    </w:p>
    <w:p w14:paraId="56DDBA60" w14:textId="77777777" w:rsidR="00AC3071" w:rsidRPr="00C168BA" w:rsidRDefault="00AC3071" w:rsidP="00AC3071">
      <w:pPr>
        <w:pStyle w:val="PL"/>
      </w:pPr>
      <w:r w:rsidRPr="00C168BA">
        <w:t xml:space="preserve">    reducedMaxBW-FR2-r16                SEQUENCE {</w:t>
      </w:r>
    </w:p>
    <w:p w14:paraId="1343D995" w14:textId="77777777" w:rsidR="00AC3071" w:rsidRPr="00C168BA" w:rsidRDefault="00AC3071" w:rsidP="00AC3071">
      <w:pPr>
        <w:pStyle w:val="PL"/>
      </w:pPr>
      <w:r w:rsidRPr="00C168BA">
        <w:t xml:space="preserve">        reducedBW-FR2-DL-r16                ReducedAggregatedBandwidth,</w:t>
      </w:r>
    </w:p>
    <w:p w14:paraId="2CFEE167" w14:textId="77777777" w:rsidR="00AC3071" w:rsidRPr="00C168BA" w:rsidRDefault="00AC3071" w:rsidP="00AC3071">
      <w:pPr>
        <w:pStyle w:val="PL"/>
      </w:pPr>
      <w:r w:rsidRPr="00C168BA">
        <w:t xml:space="preserve">        reducedBW-FR2-UL-r16                ReducedAggregatedBandwidth</w:t>
      </w:r>
    </w:p>
    <w:p w14:paraId="4919EFB4" w14:textId="77777777" w:rsidR="00AC3071" w:rsidRPr="00C168BA" w:rsidRDefault="00AC3071" w:rsidP="00AC3071">
      <w:pPr>
        <w:pStyle w:val="PL"/>
      </w:pPr>
      <w:r w:rsidRPr="00C168BA">
        <w:t xml:space="preserve">    } OPTIONAL,</w:t>
      </w:r>
    </w:p>
    <w:p w14:paraId="030DAA94" w14:textId="77777777" w:rsidR="00AC3071" w:rsidRPr="00C168BA" w:rsidRDefault="00AC3071" w:rsidP="00AC3071">
      <w:pPr>
        <w:pStyle w:val="PL"/>
      </w:pPr>
      <w:r w:rsidRPr="00C168BA">
        <w:t xml:space="preserve">    nonCriticalExtension                SEQUENCE {}                         OPTIONAL</w:t>
      </w:r>
    </w:p>
    <w:p w14:paraId="3E55AF9B" w14:textId="77777777" w:rsidR="00AC3071" w:rsidRPr="00C168BA" w:rsidRDefault="00AC3071" w:rsidP="00AC3071">
      <w:pPr>
        <w:pStyle w:val="PL"/>
      </w:pPr>
      <w:r w:rsidRPr="00C168BA">
        <w:t>}</w:t>
      </w:r>
    </w:p>
    <w:p w14:paraId="783E9DDB" w14:textId="77777777" w:rsidR="00AC3071" w:rsidRPr="00C168BA" w:rsidRDefault="00AC3071" w:rsidP="00AC3071">
      <w:pPr>
        <w:pStyle w:val="PL"/>
      </w:pPr>
    </w:p>
    <w:p w14:paraId="153AD585" w14:textId="77777777" w:rsidR="00AC3071" w:rsidRPr="00C168BA" w:rsidRDefault="00AC3071" w:rsidP="00AC3071">
      <w:pPr>
        <w:pStyle w:val="PL"/>
      </w:pPr>
      <w:r w:rsidRPr="00C168BA">
        <w:t>MaxCC-Preference-r16 ::=            SEQUENCE {</w:t>
      </w:r>
    </w:p>
    <w:p w14:paraId="0D1E05A5" w14:textId="77777777" w:rsidR="00AC3071" w:rsidRPr="00C168BA" w:rsidRDefault="00AC3071" w:rsidP="00AC3071">
      <w:pPr>
        <w:pStyle w:val="PL"/>
      </w:pPr>
      <w:r w:rsidRPr="00C168BA">
        <w:t xml:space="preserve">    </w:t>
      </w:r>
      <w:r w:rsidRPr="00C168BA">
        <w:rPr>
          <w:highlight w:val="yellow"/>
        </w:rPr>
        <w:t>reducedCCsDL-r16</w:t>
      </w:r>
      <w:r w:rsidRPr="00C168BA">
        <w:t xml:space="preserve">                    INTEGER (0..31),</w:t>
      </w:r>
    </w:p>
    <w:p w14:paraId="53CB3281" w14:textId="77777777" w:rsidR="00AC3071" w:rsidRPr="00C168BA" w:rsidRDefault="00AC3071" w:rsidP="00AC3071">
      <w:pPr>
        <w:pStyle w:val="PL"/>
      </w:pPr>
      <w:r w:rsidRPr="00C168BA">
        <w:t xml:space="preserve">    </w:t>
      </w:r>
      <w:r w:rsidRPr="00C168BA">
        <w:rPr>
          <w:highlight w:val="yellow"/>
        </w:rPr>
        <w:t>reducedCCsUL-r16</w:t>
      </w:r>
      <w:r w:rsidRPr="00C168BA">
        <w:t xml:space="preserve">                    INTEGER (0..31)</w:t>
      </w:r>
    </w:p>
    <w:p w14:paraId="355D551B" w14:textId="77777777" w:rsidR="00AC3071" w:rsidRPr="00C168BA" w:rsidRDefault="00AC3071" w:rsidP="00AC3071">
      <w:pPr>
        <w:pStyle w:val="PL"/>
      </w:pPr>
      <w:r w:rsidRPr="00C168BA">
        <w:t>}</w:t>
      </w:r>
    </w:p>
    <w:p w14:paraId="5896C945" w14:textId="77777777" w:rsidR="00AC3071" w:rsidRPr="00C168BA" w:rsidRDefault="00AC3071" w:rsidP="00AC3071">
      <w:pPr>
        <w:pStyle w:val="PL"/>
      </w:pPr>
    </w:p>
    <w:p w14:paraId="2BB43B74" w14:textId="77777777" w:rsidR="00AC3071" w:rsidRPr="00C168BA" w:rsidRDefault="00AC3071" w:rsidP="00AC3071">
      <w:pPr>
        <w:pStyle w:val="PL"/>
      </w:pPr>
      <w:r w:rsidRPr="00C168BA">
        <w:t>MaxMIMO-LayerPreference-r16 ::=     SEQUENCE {</w:t>
      </w:r>
    </w:p>
    <w:p w14:paraId="3C598D62" w14:textId="77777777" w:rsidR="00AC3071" w:rsidRPr="00C168BA" w:rsidRDefault="00AC3071" w:rsidP="00AC3071">
      <w:pPr>
        <w:pStyle w:val="PL"/>
      </w:pPr>
      <w:r w:rsidRPr="00C168BA">
        <w:t xml:space="preserve">    </w:t>
      </w:r>
      <w:r w:rsidRPr="00C168BA">
        <w:rPr>
          <w:highlight w:val="yellow"/>
        </w:rPr>
        <w:t>reducedMaxMIMO-LayersFR1-r16</w:t>
      </w:r>
      <w:r w:rsidRPr="00C168BA">
        <w:t xml:space="preserve">        SEQUENCE {</w:t>
      </w:r>
    </w:p>
    <w:p w14:paraId="5291C3F0" w14:textId="77777777" w:rsidR="00AC3071" w:rsidRPr="00C168BA" w:rsidRDefault="00AC3071" w:rsidP="00AC3071">
      <w:pPr>
        <w:pStyle w:val="PL"/>
      </w:pPr>
      <w:r w:rsidRPr="00C168BA">
        <w:t xml:space="preserve">        reducedMIMO-LayersFR1-DL-r16        MIMO-LayersDL,</w:t>
      </w:r>
    </w:p>
    <w:p w14:paraId="3D16B823" w14:textId="77777777" w:rsidR="00AC3071" w:rsidRPr="00C168BA" w:rsidRDefault="00AC3071" w:rsidP="00AC3071">
      <w:pPr>
        <w:pStyle w:val="PL"/>
      </w:pPr>
      <w:r w:rsidRPr="00C168BA">
        <w:t xml:space="preserve">        reducedMIMO-LayersFR1-UL-r16        MIMO-LayersUL</w:t>
      </w:r>
    </w:p>
    <w:p w14:paraId="2BA2EA69" w14:textId="77777777" w:rsidR="00AC3071" w:rsidRPr="00C168BA" w:rsidRDefault="00AC3071" w:rsidP="00AC3071">
      <w:pPr>
        <w:pStyle w:val="PL"/>
      </w:pPr>
      <w:r w:rsidRPr="00C168BA">
        <w:t xml:space="preserve">    } OPTIONAL,</w:t>
      </w:r>
    </w:p>
    <w:p w14:paraId="240793DD" w14:textId="77777777" w:rsidR="00AC3071" w:rsidRPr="00C168BA" w:rsidRDefault="00AC3071" w:rsidP="00AC3071">
      <w:pPr>
        <w:pStyle w:val="PL"/>
      </w:pPr>
      <w:r w:rsidRPr="00C168BA">
        <w:t xml:space="preserve">    </w:t>
      </w:r>
      <w:r w:rsidRPr="00C168BA">
        <w:rPr>
          <w:highlight w:val="yellow"/>
        </w:rPr>
        <w:t>reducedMaxMIMO-LayersFR2-r16</w:t>
      </w:r>
      <w:r w:rsidRPr="00C168BA">
        <w:t xml:space="preserve">        SEQUENCE {</w:t>
      </w:r>
    </w:p>
    <w:p w14:paraId="51C05755" w14:textId="77777777" w:rsidR="00AC3071" w:rsidRPr="00C168BA" w:rsidRDefault="00AC3071" w:rsidP="00AC3071">
      <w:pPr>
        <w:pStyle w:val="PL"/>
      </w:pPr>
      <w:r w:rsidRPr="00C168BA">
        <w:t xml:space="preserve">        reducedMIMO-LayersFR2-DL-r16        MIMO-LayersDL,</w:t>
      </w:r>
    </w:p>
    <w:p w14:paraId="5AE32DBF" w14:textId="77777777" w:rsidR="00AC3071" w:rsidRPr="00C168BA" w:rsidRDefault="00AC3071" w:rsidP="00AC3071">
      <w:pPr>
        <w:pStyle w:val="PL"/>
      </w:pPr>
      <w:r w:rsidRPr="00C168BA">
        <w:t xml:space="preserve">        reducedMIMO-LayersFR2-UL-r16        MIMO-LayersUL</w:t>
      </w:r>
    </w:p>
    <w:p w14:paraId="585ED85E" w14:textId="77777777" w:rsidR="00AC3071" w:rsidRPr="00C168BA" w:rsidRDefault="00AC3071" w:rsidP="00AC3071">
      <w:pPr>
        <w:pStyle w:val="PL"/>
      </w:pPr>
      <w:r w:rsidRPr="00C168BA">
        <w:t xml:space="preserve">    } OPTIONAL,</w:t>
      </w:r>
    </w:p>
    <w:p w14:paraId="499F8223" w14:textId="77777777" w:rsidR="00AC3071" w:rsidRPr="00C168BA" w:rsidRDefault="00AC3071" w:rsidP="00AC3071">
      <w:pPr>
        <w:pStyle w:val="PL"/>
      </w:pPr>
      <w:r w:rsidRPr="00C168BA">
        <w:t xml:space="preserve">    nonCriticalExtension                SEQUENCE {}                         OPTIONAL</w:t>
      </w:r>
    </w:p>
    <w:p w14:paraId="07505973" w14:textId="77777777" w:rsidR="00AC3071" w:rsidRPr="00C168BA" w:rsidRDefault="00AC3071" w:rsidP="00AC3071">
      <w:pPr>
        <w:pStyle w:val="PL"/>
      </w:pPr>
      <w:r w:rsidRPr="00C168BA">
        <w:t>}</w:t>
      </w:r>
    </w:p>
    <w:p w14:paraId="3084575C" w14:textId="77777777" w:rsidR="00AC3071" w:rsidRPr="00C168BA" w:rsidRDefault="00AC3071" w:rsidP="00AC3071">
      <w:pPr>
        <w:pStyle w:val="PL"/>
      </w:pPr>
    </w:p>
    <w:p w14:paraId="6018424E" w14:textId="77777777" w:rsidR="00AC3071" w:rsidRPr="00C168BA" w:rsidRDefault="00AC3071" w:rsidP="00AC3071">
      <w:pPr>
        <w:pStyle w:val="PL"/>
      </w:pPr>
      <w:r w:rsidRPr="00C168BA">
        <w:t>MinSchedulingOffsetPreference-r16 ::= SEQUENCE {</w:t>
      </w:r>
    </w:p>
    <w:p w14:paraId="1DB49B08" w14:textId="77777777" w:rsidR="00AC3071" w:rsidRPr="00C168BA" w:rsidRDefault="00AC3071" w:rsidP="00AC3071">
      <w:pPr>
        <w:pStyle w:val="PL"/>
      </w:pPr>
      <w:r w:rsidRPr="00C168BA">
        <w:t xml:space="preserve">    </w:t>
      </w:r>
      <w:r w:rsidRPr="00C168BA">
        <w:rPr>
          <w:highlight w:val="yellow"/>
        </w:rPr>
        <w:t>preferredK0</w:t>
      </w:r>
      <w:r w:rsidRPr="00C168BA">
        <w:t xml:space="preserve">                           SEQUENCE {</w:t>
      </w:r>
    </w:p>
    <w:p w14:paraId="34AC3C93" w14:textId="77777777" w:rsidR="00AC3071" w:rsidRPr="00C168BA" w:rsidRDefault="00AC3071" w:rsidP="00AC3071">
      <w:pPr>
        <w:pStyle w:val="PL"/>
      </w:pPr>
      <w:r w:rsidRPr="00C168BA">
        <w:t xml:space="preserve">        preferredK0-SCS-15kHz                 ENUMERATED {sl1, sl2, sl4, sl6},</w:t>
      </w:r>
    </w:p>
    <w:p w14:paraId="4E9CB5DC" w14:textId="77777777" w:rsidR="00AC3071" w:rsidRPr="00C168BA" w:rsidRDefault="00AC3071" w:rsidP="00AC3071">
      <w:pPr>
        <w:pStyle w:val="PL"/>
      </w:pPr>
      <w:r w:rsidRPr="00C168BA">
        <w:t xml:space="preserve">        preferredK0-SCS-30kHz                 ENUMERATED {sl1, sl2, sl4, sl6},</w:t>
      </w:r>
    </w:p>
    <w:p w14:paraId="6CF98652" w14:textId="77777777" w:rsidR="00AC3071" w:rsidRPr="00C168BA" w:rsidRDefault="00AC3071" w:rsidP="00AC3071">
      <w:pPr>
        <w:pStyle w:val="PL"/>
      </w:pPr>
      <w:r w:rsidRPr="00C168BA">
        <w:t xml:space="preserve">        preferredK0-SCS-60kHz                 ENUMERATED {sl2, sl4, sl8, sl12},</w:t>
      </w:r>
    </w:p>
    <w:p w14:paraId="3BA2E9FB" w14:textId="77777777" w:rsidR="00AC3071" w:rsidRPr="00C168BA" w:rsidRDefault="00AC3071" w:rsidP="00AC3071">
      <w:pPr>
        <w:pStyle w:val="PL"/>
      </w:pPr>
      <w:r w:rsidRPr="00C168BA">
        <w:t xml:space="preserve">        preferredK0-SCS-120kHz                ENUMERATED {sl2, sl4, sl8, sl12}</w:t>
      </w:r>
    </w:p>
    <w:p w14:paraId="73F71520" w14:textId="77777777" w:rsidR="00AC3071" w:rsidRPr="00C168BA" w:rsidRDefault="00AC3071" w:rsidP="00AC3071">
      <w:pPr>
        <w:pStyle w:val="PL"/>
      </w:pPr>
      <w:r w:rsidRPr="00C168BA">
        <w:t xml:space="preserve">    },</w:t>
      </w:r>
    </w:p>
    <w:p w14:paraId="68F26FBF" w14:textId="77777777" w:rsidR="00AC3071" w:rsidRPr="00C168BA" w:rsidRDefault="00AC3071" w:rsidP="00AC3071">
      <w:pPr>
        <w:pStyle w:val="PL"/>
      </w:pPr>
      <w:r w:rsidRPr="00C168BA">
        <w:t xml:space="preserve">    </w:t>
      </w:r>
      <w:r w:rsidRPr="00C168BA">
        <w:rPr>
          <w:highlight w:val="yellow"/>
        </w:rPr>
        <w:t>preferredK2</w:t>
      </w:r>
      <w:r w:rsidRPr="00C168BA">
        <w:t xml:space="preserve">                           SEQUENCE {</w:t>
      </w:r>
    </w:p>
    <w:p w14:paraId="37B5EDCB" w14:textId="77777777" w:rsidR="00AC3071" w:rsidRPr="00C168BA" w:rsidRDefault="00AC3071" w:rsidP="00AC3071">
      <w:pPr>
        <w:pStyle w:val="PL"/>
      </w:pPr>
      <w:r w:rsidRPr="00C168BA">
        <w:t xml:space="preserve">        preferredK2-SCS-15kHz                 ENUMERATED {sl1, sl2, sl4, sl6},</w:t>
      </w:r>
    </w:p>
    <w:p w14:paraId="597064CE" w14:textId="77777777" w:rsidR="00AC3071" w:rsidRPr="00C168BA" w:rsidRDefault="00AC3071" w:rsidP="00AC3071">
      <w:pPr>
        <w:pStyle w:val="PL"/>
      </w:pPr>
      <w:r w:rsidRPr="00C168BA">
        <w:t xml:space="preserve">        preferredK2-SCS-30kHz                 ENUMERATED {sl1, sl2, sl4, sl6},</w:t>
      </w:r>
    </w:p>
    <w:p w14:paraId="47D8076E" w14:textId="77777777" w:rsidR="00AC3071" w:rsidRPr="00C168BA" w:rsidRDefault="00AC3071" w:rsidP="00AC3071">
      <w:pPr>
        <w:pStyle w:val="PL"/>
      </w:pPr>
      <w:r w:rsidRPr="00C168BA">
        <w:t xml:space="preserve">        preferredK2-SCS-60kHz                 ENUMERATED {sl2, sl4, sl8, sl12},</w:t>
      </w:r>
    </w:p>
    <w:p w14:paraId="45A1E393" w14:textId="77777777" w:rsidR="00AC3071" w:rsidRPr="00C168BA" w:rsidRDefault="00AC3071" w:rsidP="00AC3071">
      <w:pPr>
        <w:pStyle w:val="PL"/>
      </w:pPr>
      <w:r w:rsidRPr="00C168BA">
        <w:t xml:space="preserve">        preferredK2-SCS-120kHz                ENUMERATED {sl2, sl4, sl8, sl12}</w:t>
      </w:r>
    </w:p>
    <w:p w14:paraId="6EA4455B" w14:textId="77777777" w:rsidR="00AC3071" w:rsidRPr="00C168BA" w:rsidRDefault="00AC3071" w:rsidP="00AC3071">
      <w:pPr>
        <w:pStyle w:val="PL"/>
      </w:pPr>
      <w:r w:rsidRPr="00C168BA">
        <w:t xml:space="preserve">    },</w:t>
      </w:r>
    </w:p>
    <w:p w14:paraId="2F05B4C9" w14:textId="77777777" w:rsidR="00AC3071" w:rsidRPr="00C168BA" w:rsidRDefault="00AC3071" w:rsidP="00AC3071">
      <w:pPr>
        <w:pStyle w:val="PL"/>
      </w:pPr>
      <w:r w:rsidRPr="00C168BA">
        <w:t xml:space="preserve">    nonCriticalExtension                  SEQUENCE {}                         OPTIONAL</w:t>
      </w:r>
    </w:p>
    <w:p w14:paraId="08F55F43" w14:textId="77777777" w:rsidR="00AC3071" w:rsidRPr="00C168BA" w:rsidRDefault="00AC3071" w:rsidP="00AC3071">
      <w:pPr>
        <w:pStyle w:val="PL"/>
      </w:pPr>
      <w:r w:rsidRPr="00C168BA">
        <w:t>}</w:t>
      </w:r>
    </w:p>
    <w:p w14:paraId="48543175" w14:textId="77777777" w:rsidR="00AC3071" w:rsidRPr="00C168BA" w:rsidRDefault="00AC3071" w:rsidP="00AC3071">
      <w:pPr>
        <w:pStyle w:val="PL"/>
      </w:pPr>
    </w:p>
    <w:p w14:paraId="60FA1E1C" w14:textId="77777777" w:rsidR="00AC3071" w:rsidRPr="00C168BA" w:rsidRDefault="00AC3071" w:rsidP="00AC3071">
      <w:pPr>
        <w:pStyle w:val="PL"/>
      </w:pPr>
      <w:r w:rsidRPr="00C168BA">
        <w:t>ReleaseRequest-r16 ::=              SEQUENCE {</w:t>
      </w:r>
    </w:p>
    <w:p w14:paraId="7661F262" w14:textId="77777777" w:rsidR="00AC3071" w:rsidRPr="00C168BA" w:rsidRDefault="00AC3071" w:rsidP="00AC3071">
      <w:pPr>
        <w:pStyle w:val="PL"/>
      </w:pPr>
      <w:r w:rsidRPr="00C168BA">
        <w:t xml:space="preserve">    preferredRRC-State-r16              ENUMERATED {idle, inactive, connected} OPTIONAL,</w:t>
      </w:r>
    </w:p>
    <w:p w14:paraId="269C8E1E" w14:textId="77777777" w:rsidR="00AC3071" w:rsidRPr="00C168BA" w:rsidRDefault="00AC3071" w:rsidP="00AC3071">
      <w:pPr>
        <w:pStyle w:val="PL"/>
      </w:pPr>
      <w:r w:rsidRPr="00C168BA">
        <w:t xml:space="preserve">    nonCriticalExtension                SEQUENCE {}                            OPTIONAL</w:t>
      </w:r>
    </w:p>
    <w:p w14:paraId="5F04D9C2" w14:textId="77777777" w:rsidR="00AC3071" w:rsidRPr="00C168BA" w:rsidRDefault="00AC3071" w:rsidP="00AC3071">
      <w:pPr>
        <w:pStyle w:val="PL"/>
      </w:pPr>
      <w:r w:rsidRPr="00C168BA">
        <w:t>}</w:t>
      </w:r>
    </w:p>
    <w:p w14:paraId="5656939B" w14:textId="526978E6" w:rsidR="00AC3071" w:rsidRPr="00C168BA" w:rsidRDefault="00AC3071" w:rsidP="0088139D">
      <w:pPr>
        <w:jc w:val="both"/>
        <w:rPr>
          <w:lang w:val="en-GB"/>
        </w:rPr>
      </w:pPr>
    </w:p>
    <w:p w14:paraId="3C0D31F2" w14:textId="77777777" w:rsidR="00EB410E" w:rsidRPr="00083BE4" w:rsidRDefault="00EB410E" w:rsidP="00EB410E">
      <w:pPr>
        <w:jc w:val="both"/>
        <w:rPr>
          <w:lang w:val="en-GB"/>
        </w:rPr>
      </w:pPr>
    </w:p>
    <w:p w14:paraId="6141E68E" w14:textId="77777777" w:rsidR="00EB410E" w:rsidRDefault="00EB410E" w:rsidP="00EB410E">
      <w:pPr>
        <w:pStyle w:val="Heading1"/>
        <w:numPr>
          <w:ilvl w:val="0"/>
          <w:numId w:val="2"/>
        </w:numPr>
      </w:pPr>
      <w:r>
        <w:t>Conclusion</w:t>
      </w:r>
    </w:p>
    <w:p w14:paraId="3836C707"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3F71E90" w14:textId="77777777" w:rsidR="007113C3"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7113C3" w:rsidRPr="00B33E7A">
        <w:rPr>
          <w:b/>
          <w:noProof/>
        </w:rPr>
        <w:t>Observation 1.</w:t>
      </w:r>
      <w:r w:rsidR="007113C3">
        <w:rPr>
          <w:rFonts w:asciiTheme="minorHAnsi" w:eastAsiaTheme="minorEastAsia" w:hAnsiTheme="minorHAnsi" w:cstheme="minorBidi"/>
          <w:noProof/>
          <w:sz w:val="22"/>
        </w:rPr>
        <w:tab/>
      </w:r>
      <w:r w:rsidR="007113C3">
        <w:rPr>
          <w:noProof/>
        </w:rPr>
        <w:t>Current TP of PWS related 38.331 CR already describes that a UE in RRC_CONNECTED can only provide its preference of staying in RRC_CONNECTED if it previously provided its preference to move out of RRC_CONNECTED, or into RRC_IDLE or into RRC_INACTIVE (understanding that UE was configured to use the PWS related feature).</w:t>
      </w:r>
    </w:p>
    <w:p w14:paraId="0FBABC72" w14:textId="1AD62286"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7F01143" w14:textId="77777777" w:rsidR="007113C3"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bookmarkStart w:id="32" w:name="_GoBack"/>
      <w:bookmarkEnd w:id="32"/>
      <w:r w:rsidR="007113C3" w:rsidRPr="005946AC">
        <w:rPr>
          <w:b/>
          <w:noProof/>
        </w:rPr>
        <w:t>Proposal 1.</w:t>
      </w:r>
      <w:r w:rsidR="007113C3">
        <w:rPr>
          <w:rFonts w:asciiTheme="minorHAnsi" w:eastAsiaTheme="minorEastAsia" w:hAnsiTheme="minorHAnsi" w:cstheme="minorBidi"/>
          <w:noProof/>
          <w:sz w:val="22"/>
        </w:rPr>
        <w:tab/>
      </w:r>
      <w:r w:rsidR="007113C3">
        <w:rPr>
          <w:noProof/>
        </w:rPr>
        <w:t xml:space="preserve">To update 38.331 CR to explicitly capture that UE can indicate its preference of moving out of RRC_CONNECTED by adding a clause that </w:t>
      </w:r>
      <w:r w:rsidR="007113C3" w:rsidRPr="005946AC">
        <w:rPr>
          <w:i/>
          <w:noProof/>
        </w:rPr>
        <w:t>preferredRRC-State</w:t>
      </w:r>
      <w:r w:rsidR="007113C3">
        <w:rPr>
          <w:noProof/>
        </w:rPr>
        <w:t xml:space="preserve"> is </w:t>
      </w:r>
      <w:r w:rsidR="007113C3" w:rsidRPr="005946AC">
        <w:rPr>
          <w:noProof/>
          <w:u w:val="single"/>
        </w:rPr>
        <w:t>not</w:t>
      </w:r>
      <w:r w:rsidR="007113C3">
        <w:rPr>
          <w:noProof/>
        </w:rPr>
        <w:t xml:space="preserve"> included in the </w:t>
      </w:r>
      <w:r w:rsidR="007113C3" w:rsidRPr="005946AC">
        <w:rPr>
          <w:i/>
          <w:noProof/>
        </w:rPr>
        <w:t>ReleaseRequest</w:t>
      </w:r>
      <w:r w:rsidR="007113C3">
        <w:rPr>
          <w:noProof/>
        </w:rPr>
        <w:t xml:space="preserve"> IE when UE prefers moving out of RRC_CONNECTEd, as explained in option (2) or by adding a new value of </w:t>
      </w:r>
      <w:r w:rsidR="007113C3" w:rsidRPr="005946AC">
        <w:rPr>
          <w:i/>
          <w:noProof/>
        </w:rPr>
        <w:t>out-of-connected</w:t>
      </w:r>
      <w:r w:rsidR="007113C3">
        <w:rPr>
          <w:noProof/>
        </w:rPr>
        <w:t xml:space="preserve"> to the </w:t>
      </w:r>
      <w:r w:rsidR="007113C3" w:rsidRPr="005946AC">
        <w:rPr>
          <w:i/>
          <w:noProof/>
        </w:rPr>
        <w:t>preferredRRC-State</w:t>
      </w:r>
      <w:r w:rsidR="007113C3">
        <w:rPr>
          <w:noProof/>
        </w:rPr>
        <w:t>, as explained in option (3).</w:t>
      </w:r>
    </w:p>
    <w:p w14:paraId="2FD3227D" w14:textId="77777777" w:rsidR="007113C3" w:rsidRDefault="007113C3">
      <w:pPr>
        <w:pStyle w:val="TOC1"/>
        <w:rPr>
          <w:rFonts w:asciiTheme="minorHAnsi" w:eastAsiaTheme="minorEastAsia" w:hAnsiTheme="minorHAnsi" w:cstheme="minorBidi"/>
          <w:noProof/>
          <w:sz w:val="22"/>
        </w:rPr>
      </w:pPr>
      <w:r w:rsidRPr="005946AC">
        <w:rPr>
          <w:b/>
          <w:noProof/>
        </w:rPr>
        <w:t>Proposal 2.</w:t>
      </w:r>
      <w:r>
        <w:rPr>
          <w:rFonts w:asciiTheme="minorHAnsi" w:eastAsiaTheme="minorEastAsia" w:hAnsiTheme="minorHAnsi" w:cstheme="minorBidi"/>
          <w:noProof/>
          <w:sz w:val="22"/>
        </w:rPr>
        <w:tab/>
      </w:r>
      <w:r>
        <w:rPr>
          <w:noProof/>
        </w:rPr>
        <w:t>For SCell and aggregated BW related UE assistance, UE can provide as its preference any value within UE’s capabilities (independent of the current configuration in used).</w:t>
      </w:r>
    </w:p>
    <w:p w14:paraId="51DEE582" w14:textId="77777777" w:rsidR="007113C3" w:rsidRDefault="007113C3">
      <w:pPr>
        <w:pStyle w:val="TOC1"/>
        <w:rPr>
          <w:rFonts w:asciiTheme="minorHAnsi" w:eastAsiaTheme="minorEastAsia" w:hAnsiTheme="minorHAnsi" w:cstheme="minorBidi"/>
          <w:noProof/>
          <w:sz w:val="22"/>
        </w:rPr>
      </w:pPr>
      <w:r w:rsidRPr="005946AC">
        <w:rPr>
          <w:b/>
          <w:noProof/>
        </w:rPr>
        <w:t>Proposal 3.</w:t>
      </w:r>
      <w:r>
        <w:rPr>
          <w:rFonts w:asciiTheme="minorHAnsi" w:eastAsiaTheme="minorEastAsia" w:hAnsiTheme="minorHAnsi" w:cstheme="minorBidi"/>
          <w:noProof/>
          <w:sz w:val="22"/>
        </w:rPr>
        <w:tab/>
      </w:r>
      <w:r>
        <w:rPr>
          <w:noProof/>
        </w:rPr>
        <w:t>For resume/suspend, to agree that UE and network releases the last value provided by the UE for the new PWS related UE assistance and to discuss whether the related configuration is kept or released.</w:t>
      </w:r>
    </w:p>
    <w:p w14:paraId="6F178CBB" w14:textId="77777777" w:rsidR="007113C3" w:rsidRDefault="007113C3">
      <w:pPr>
        <w:pStyle w:val="TOC1"/>
        <w:rPr>
          <w:rFonts w:asciiTheme="minorHAnsi" w:eastAsiaTheme="minorEastAsia" w:hAnsiTheme="minorHAnsi" w:cstheme="minorBidi"/>
          <w:noProof/>
          <w:sz w:val="22"/>
        </w:rPr>
      </w:pPr>
      <w:r w:rsidRPr="005946AC">
        <w:rPr>
          <w:b/>
          <w:noProof/>
        </w:rPr>
        <w:t>Proposal 4.</w:t>
      </w:r>
      <w:r>
        <w:rPr>
          <w:rFonts w:asciiTheme="minorHAnsi" w:eastAsiaTheme="minorEastAsia" w:hAnsiTheme="minorHAnsi" w:cstheme="minorBidi"/>
          <w:noProof/>
          <w:sz w:val="22"/>
        </w:rPr>
        <w:tab/>
      </w:r>
      <w:r>
        <w:rPr>
          <w:noProof/>
        </w:rPr>
        <w:t>The new sub-parameters defined in UE assistance for PWS purposes should be defined as OPTIONAL in ASN.1.</w:t>
      </w:r>
    </w:p>
    <w:p w14:paraId="16A6D24B" w14:textId="59EC43C0" w:rsidR="00EB410E" w:rsidRDefault="00EB410E" w:rsidP="00EB410E">
      <w:pPr>
        <w:jc w:val="both"/>
        <w:rPr>
          <w:lang w:eastAsia="zh-CN"/>
        </w:rPr>
      </w:pPr>
      <w:r>
        <w:rPr>
          <w:lang w:eastAsia="zh-CN"/>
        </w:rPr>
        <w:fldChar w:fldCharType="end"/>
      </w:r>
      <w:bookmarkEnd w:id="2"/>
    </w:p>
    <w:sectPr w:rsidR="00EB410E"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8349C1"/>
    <w:multiLevelType w:val="hybridMultilevel"/>
    <w:tmpl w:val="7B2E01A6"/>
    <w:lvl w:ilvl="0" w:tplc="1B46B37C">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D85658"/>
    <w:multiLevelType w:val="hybridMultilevel"/>
    <w:tmpl w:val="7B68CE86"/>
    <w:lvl w:ilvl="0" w:tplc="DC2E4E8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557BDA"/>
    <w:multiLevelType w:val="hybridMultilevel"/>
    <w:tmpl w:val="76B0D170"/>
    <w:lvl w:ilvl="0" w:tplc="DC2E4E86">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6"/>
  </w:num>
  <w:num w:numId="6">
    <w:abstractNumId w:val="7"/>
  </w:num>
  <w:num w:numId="7">
    <w:abstractNumId w:val="0"/>
  </w:num>
  <w:num w:numId="8">
    <w:abstractNumId w:val="5"/>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35B0"/>
    <w:rsid w:val="000B0BB5"/>
    <w:rsid w:val="000C5BA7"/>
    <w:rsid w:val="000F2766"/>
    <w:rsid w:val="001069E2"/>
    <w:rsid w:val="00125CE0"/>
    <w:rsid w:val="0015025C"/>
    <w:rsid w:val="0018190B"/>
    <w:rsid w:val="001931A5"/>
    <w:rsid w:val="001D136B"/>
    <w:rsid w:val="001D4DA6"/>
    <w:rsid w:val="001D4DC0"/>
    <w:rsid w:val="001F7EC2"/>
    <w:rsid w:val="002B0C9F"/>
    <w:rsid w:val="002E260C"/>
    <w:rsid w:val="002F1C7B"/>
    <w:rsid w:val="00340DD3"/>
    <w:rsid w:val="0035087C"/>
    <w:rsid w:val="00393F1E"/>
    <w:rsid w:val="00395E4E"/>
    <w:rsid w:val="003A6AE5"/>
    <w:rsid w:val="003C6D3E"/>
    <w:rsid w:val="003F3641"/>
    <w:rsid w:val="004075A3"/>
    <w:rsid w:val="0042215A"/>
    <w:rsid w:val="00466831"/>
    <w:rsid w:val="004965BA"/>
    <w:rsid w:val="004A47D8"/>
    <w:rsid w:val="004C6014"/>
    <w:rsid w:val="004D60A7"/>
    <w:rsid w:val="00513B5F"/>
    <w:rsid w:val="005656D3"/>
    <w:rsid w:val="00567C76"/>
    <w:rsid w:val="00576836"/>
    <w:rsid w:val="005A6211"/>
    <w:rsid w:val="005B08C7"/>
    <w:rsid w:val="005C195E"/>
    <w:rsid w:val="005D11BF"/>
    <w:rsid w:val="005E5E8D"/>
    <w:rsid w:val="005F0E23"/>
    <w:rsid w:val="00663465"/>
    <w:rsid w:val="0066689F"/>
    <w:rsid w:val="0068180B"/>
    <w:rsid w:val="00702257"/>
    <w:rsid w:val="00702959"/>
    <w:rsid w:val="007113C3"/>
    <w:rsid w:val="00723F24"/>
    <w:rsid w:val="007B2700"/>
    <w:rsid w:val="007C6038"/>
    <w:rsid w:val="007F4E67"/>
    <w:rsid w:val="0080047B"/>
    <w:rsid w:val="008359E9"/>
    <w:rsid w:val="00852485"/>
    <w:rsid w:val="00856D42"/>
    <w:rsid w:val="00863BCE"/>
    <w:rsid w:val="0088139D"/>
    <w:rsid w:val="008903E1"/>
    <w:rsid w:val="00892CAF"/>
    <w:rsid w:val="008B56A6"/>
    <w:rsid w:val="008D10D7"/>
    <w:rsid w:val="008E7095"/>
    <w:rsid w:val="008F0AC8"/>
    <w:rsid w:val="00902179"/>
    <w:rsid w:val="00924E76"/>
    <w:rsid w:val="00977969"/>
    <w:rsid w:val="009B5BFC"/>
    <w:rsid w:val="009B6F5F"/>
    <w:rsid w:val="00A30EF0"/>
    <w:rsid w:val="00A4565C"/>
    <w:rsid w:val="00A6025F"/>
    <w:rsid w:val="00A839CE"/>
    <w:rsid w:val="00A85BBA"/>
    <w:rsid w:val="00AB3E82"/>
    <w:rsid w:val="00AC3071"/>
    <w:rsid w:val="00AD0208"/>
    <w:rsid w:val="00AF443C"/>
    <w:rsid w:val="00B01612"/>
    <w:rsid w:val="00B304C9"/>
    <w:rsid w:val="00B836F2"/>
    <w:rsid w:val="00BE6F69"/>
    <w:rsid w:val="00C058D9"/>
    <w:rsid w:val="00C168BA"/>
    <w:rsid w:val="00C4505F"/>
    <w:rsid w:val="00C54E69"/>
    <w:rsid w:val="00C6617B"/>
    <w:rsid w:val="00C67049"/>
    <w:rsid w:val="00C73349"/>
    <w:rsid w:val="00CA6E70"/>
    <w:rsid w:val="00D040AD"/>
    <w:rsid w:val="00D16713"/>
    <w:rsid w:val="00D670A4"/>
    <w:rsid w:val="00DB3730"/>
    <w:rsid w:val="00DD3FD5"/>
    <w:rsid w:val="00DF7E0D"/>
    <w:rsid w:val="00E85602"/>
    <w:rsid w:val="00EB410E"/>
    <w:rsid w:val="00ED684C"/>
    <w:rsid w:val="00ED7CBB"/>
    <w:rsid w:val="00ED7D99"/>
    <w:rsid w:val="00F07E34"/>
    <w:rsid w:val="00F73A55"/>
    <w:rsid w:val="00F869FA"/>
    <w:rsid w:val="00FC226C"/>
    <w:rsid w:val="00FE4D83"/>
    <w:rsid w:val="00FF13FF"/>
    <w:rsid w:val="1D707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F8FEF"/>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customStyle="1" w:styleId="PL">
    <w:name w:val="PL"/>
    <w:link w:val="PLChar"/>
    <w:qFormat/>
    <w:rsid w:val="0086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63BCE"/>
    <w:rPr>
      <w:rFonts w:ascii="Courier New" w:eastAsia="Times New Roman" w:hAnsi="Courier New"/>
      <w:noProof/>
      <w:sz w:val="16"/>
      <w:shd w:val="clear" w:color="auto" w:fill="E6E6E6"/>
      <w:lang w:val="en-GB" w:eastAsia="en-GB"/>
    </w:rPr>
  </w:style>
  <w:style w:type="paragraph" w:customStyle="1" w:styleId="EditorsNote">
    <w:name w:val="Editor's Note"/>
    <w:basedOn w:val="Normal"/>
    <w:link w:val="EditorsNoteChar"/>
    <w:qFormat/>
    <w:rsid w:val="00863BCE"/>
    <w:pPr>
      <w:keepLines/>
      <w:ind w:left="1135" w:hanging="851"/>
      <w:textAlignment w:val="baseline"/>
    </w:pPr>
    <w:rPr>
      <w:rFonts w:eastAsia="Times New Roman"/>
      <w:color w:val="FF0000"/>
      <w:lang w:val="x-none" w:eastAsia="x-none"/>
    </w:rPr>
  </w:style>
  <w:style w:type="character" w:customStyle="1" w:styleId="EditorsNoteChar">
    <w:name w:val="Editor's Note Char"/>
    <w:aliases w:val="EN Char"/>
    <w:link w:val="EditorsNote"/>
    <w:qFormat/>
    <w:rsid w:val="00863BCE"/>
    <w:rPr>
      <w:rFonts w:ascii="Times New Roman" w:eastAsia="Times New Roman" w:hAnsi="Times New Roman"/>
      <w:color w:val="FF0000"/>
      <w:lang w:val="x-none" w:eastAsia="x-none"/>
    </w:rPr>
  </w:style>
  <w:style w:type="paragraph" w:customStyle="1" w:styleId="B1">
    <w:name w:val="B1"/>
    <w:basedOn w:val="List"/>
    <w:link w:val="B1Char1"/>
    <w:qFormat/>
    <w:rsid w:val="00863BCE"/>
    <w:pPr>
      <w:ind w:left="568" w:hanging="284"/>
      <w:contextualSpacing w:val="0"/>
      <w:textAlignment w:val="baseline"/>
    </w:pPr>
    <w:rPr>
      <w:rFonts w:eastAsia="Times New Roman"/>
      <w:lang w:val="x-none" w:eastAsia="x-none"/>
    </w:rPr>
  </w:style>
  <w:style w:type="character" w:customStyle="1" w:styleId="B1Char1">
    <w:name w:val="B1 Char1"/>
    <w:link w:val="B1"/>
    <w:qFormat/>
    <w:rsid w:val="00863BCE"/>
    <w:rPr>
      <w:rFonts w:ascii="Times New Roman" w:eastAsia="Times New Roman" w:hAnsi="Times New Roman"/>
      <w:lang w:val="x-none" w:eastAsia="x-none"/>
    </w:rPr>
  </w:style>
  <w:style w:type="paragraph" w:customStyle="1" w:styleId="B2">
    <w:name w:val="B2"/>
    <w:basedOn w:val="List2"/>
    <w:link w:val="B2Char"/>
    <w:qFormat/>
    <w:rsid w:val="00863BCE"/>
    <w:pPr>
      <w:ind w:left="851" w:hanging="284"/>
      <w:contextualSpacing w:val="0"/>
      <w:textAlignment w:val="baseline"/>
    </w:pPr>
    <w:rPr>
      <w:rFonts w:eastAsia="Times New Roman"/>
      <w:lang w:val="x-none" w:eastAsia="x-none"/>
    </w:rPr>
  </w:style>
  <w:style w:type="character" w:customStyle="1" w:styleId="B2Char">
    <w:name w:val="B2 Char"/>
    <w:link w:val="B2"/>
    <w:qFormat/>
    <w:rsid w:val="00863BCE"/>
    <w:rPr>
      <w:rFonts w:ascii="Times New Roman" w:eastAsia="Times New Roman" w:hAnsi="Times New Roman"/>
      <w:lang w:val="x-none" w:eastAsia="x-none"/>
    </w:rPr>
  </w:style>
  <w:style w:type="paragraph" w:customStyle="1" w:styleId="B3">
    <w:name w:val="B3"/>
    <w:basedOn w:val="List3"/>
    <w:link w:val="B3Char2"/>
    <w:qFormat/>
    <w:rsid w:val="00863BCE"/>
    <w:pPr>
      <w:ind w:left="1135" w:hanging="284"/>
      <w:contextualSpacing w:val="0"/>
      <w:textAlignment w:val="baseline"/>
    </w:pPr>
    <w:rPr>
      <w:rFonts w:eastAsia="Times New Roman"/>
      <w:lang w:val="x-none" w:eastAsia="x-none"/>
    </w:rPr>
  </w:style>
  <w:style w:type="character" w:customStyle="1" w:styleId="B3Char2">
    <w:name w:val="B3 Char2"/>
    <w:link w:val="B3"/>
    <w:qFormat/>
    <w:rsid w:val="00863BCE"/>
    <w:rPr>
      <w:rFonts w:ascii="Times New Roman" w:eastAsia="Times New Roman" w:hAnsi="Times New Roman"/>
      <w:lang w:val="x-none" w:eastAsia="x-none"/>
    </w:rPr>
  </w:style>
  <w:style w:type="paragraph" w:styleId="List">
    <w:name w:val="List"/>
    <w:basedOn w:val="Normal"/>
    <w:uiPriority w:val="99"/>
    <w:semiHidden/>
    <w:unhideWhenUsed/>
    <w:rsid w:val="00863BCE"/>
    <w:pPr>
      <w:ind w:left="360" w:hanging="360"/>
      <w:contextualSpacing/>
    </w:pPr>
  </w:style>
  <w:style w:type="paragraph" w:styleId="List2">
    <w:name w:val="List 2"/>
    <w:basedOn w:val="Normal"/>
    <w:uiPriority w:val="99"/>
    <w:semiHidden/>
    <w:unhideWhenUsed/>
    <w:rsid w:val="00863BCE"/>
    <w:pPr>
      <w:ind w:left="720" w:hanging="360"/>
      <w:contextualSpacing/>
    </w:pPr>
  </w:style>
  <w:style w:type="paragraph" w:styleId="List3">
    <w:name w:val="List 3"/>
    <w:basedOn w:val="Normal"/>
    <w:uiPriority w:val="99"/>
    <w:semiHidden/>
    <w:unhideWhenUsed/>
    <w:rsid w:val="00863BCE"/>
    <w:pPr>
      <w:ind w:left="1080" w:hanging="360"/>
      <w:contextualSpacing/>
    </w:pPr>
  </w:style>
  <w:style w:type="paragraph" w:styleId="CommentText">
    <w:name w:val="annotation text"/>
    <w:basedOn w:val="Normal"/>
    <w:link w:val="CommentTextChar"/>
    <w:uiPriority w:val="99"/>
    <w:qFormat/>
    <w:rsid w:val="008D10D7"/>
    <w:pPr>
      <w:overflowPunct/>
      <w:autoSpaceDE/>
      <w:autoSpaceDN/>
      <w:adjustRightInd/>
    </w:pPr>
    <w:rPr>
      <w:rFonts w:eastAsiaTheme="minorEastAsia"/>
      <w:lang w:val="en-GB"/>
    </w:rPr>
  </w:style>
  <w:style w:type="character" w:customStyle="1" w:styleId="CommentTextChar">
    <w:name w:val="Comment Text Char"/>
    <w:basedOn w:val="DefaultParagraphFont"/>
    <w:link w:val="CommentText"/>
    <w:uiPriority w:val="99"/>
    <w:rsid w:val="008D10D7"/>
    <w:rPr>
      <w:rFonts w:ascii="Times New Roman" w:eastAsiaTheme="minorEastAsia" w:hAnsi="Times New Roman"/>
      <w:lang w:val="en-GB"/>
    </w:rPr>
  </w:style>
  <w:style w:type="character" w:styleId="CommentReference">
    <w:name w:val="annotation reference"/>
    <w:qFormat/>
    <w:rsid w:val="008D10D7"/>
    <w:rPr>
      <w:sz w:val="16"/>
    </w:rPr>
  </w:style>
  <w:style w:type="paragraph" w:styleId="BalloonText">
    <w:name w:val="Balloon Text"/>
    <w:basedOn w:val="Normal"/>
    <w:link w:val="BalloonTextChar"/>
    <w:uiPriority w:val="99"/>
    <w:semiHidden/>
    <w:unhideWhenUsed/>
    <w:rsid w:val="00D040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40AD"/>
    <w:rPr>
      <w:rFonts w:ascii="Segoe UI" w:eastAsia="SimSun" w:hAnsi="Segoe UI" w:cs="Segoe UI"/>
      <w:sz w:val="18"/>
      <w:szCs w:val="18"/>
    </w:rPr>
  </w:style>
  <w:style w:type="paragraph" w:styleId="ListParagraph">
    <w:name w:val="List Paragraph"/>
    <w:basedOn w:val="Normal"/>
    <w:uiPriority w:val="34"/>
    <w:qFormat/>
    <w:rsid w:val="008F0AC8"/>
    <w:pPr>
      <w:ind w:left="720"/>
      <w:contextualSpacing/>
    </w:pPr>
  </w:style>
  <w:style w:type="table" w:styleId="TableGrid">
    <w:name w:val="Table Grid"/>
    <w:basedOn w:val="TableNormal"/>
    <w:uiPriority w:val="39"/>
    <w:rsid w:val="00193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B0C9F"/>
    <w:pPr>
      <w:overflowPunct w:val="0"/>
      <w:autoSpaceDE w:val="0"/>
      <w:autoSpaceDN w:val="0"/>
      <w:adjustRightInd w:val="0"/>
    </w:pPr>
    <w:rPr>
      <w:rFonts w:eastAsia="SimSun"/>
      <w:b/>
      <w:bCs/>
      <w:lang w:val="en-US"/>
    </w:rPr>
  </w:style>
  <w:style w:type="character" w:customStyle="1" w:styleId="CommentSubjectChar">
    <w:name w:val="Comment Subject Char"/>
    <w:basedOn w:val="CommentTextChar"/>
    <w:link w:val="CommentSubject"/>
    <w:uiPriority w:val="99"/>
    <w:semiHidden/>
    <w:rsid w:val="002B0C9F"/>
    <w:rPr>
      <w:rFonts w:ascii="Times New Roman" w:eastAsia="SimSu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15E4-34AC-496E-9486-BA3399F9A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C458DC-607F-40E5-81A7-166BD7A9322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9FDAE42-2EB1-4E33-BDCF-55709302C027}">
  <ds:schemaRefs>
    <ds:schemaRef ds:uri="http://schemas.microsoft.com/sharepoint/v3/contenttype/forms"/>
  </ds:schemaRefs>
</ds:datastoreItem>
</file>

<file path=customXml/itemProps4.xml><?xml version="1.0" encoding="utf-8"?>
<ds:datastoreItem xmlns:ds="http://schemas.openxmlformats.org/officeDocument/2006/customXml" ds:itemID="{B5B84D66-0965-4697-919A-ADC43D1C6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1908</Words>
  <Characters>11581</Characters>
  <Application>Microsoft Office Word</Application>
  <DocSecurity>0</DocSecurity>
  <Lines>227</Lines>
  <Paragraphs>150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4</cp:revision>
  <dcterms:created xsi:type="dcterms:W3CDTF">2020-02-13T23:42:00Z</dcterms:created>
  <dcterms:modified xsi:type="dcterms:W3CDTF">2020-02-13T23:42:00Z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6659bae0-3766-45c9-8802-6c2afa4c59c9</vt:lpwstr>
  </property>
  <property fmtid="{D5CDD505-2E9C-101B-9397-08002B2CF9AE}" pid="3" name="CTP_TimeStamp">
    <vt:lpwstr>2020-02-13 23:42:58Z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