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 w:rsidR="00EC1D23">
        <w:rPr>
          <w:rFonts w:ascii="Arial" w:hAnsi="Arial" w:cs="Arial"/>
        </w:rPr>
        <w:t>7bis</w:t>
      </w:r>
      <w:r w:rsidRPr="00AC320A">
        <w:rPr>
          <w:rFonts w:ascii="Arial" w:hAnsi="Arial" w:cs="Arial"/>
        </w:rPr>
        <w:tab/>
        <w:t>R2-1</w:t>
      </w:r>
      <w:r w:rsidR="00A14175" w:rsidRPr="00AC320A">
        <w:rPr>
          <w:rFonts w:ascii="Arial" w:hAnsi="Arial" w:cs="Arial"/>
        </w:rPr>
        <w:t>9</w:t>
      </w:r>
      <w:r w:rsidR="00320186">
        <w:rPr>
          <w:rFonts w:ascii="Arial" w:hAnsi="Arial" w:cs="Arial"/>
        </w:rPr>
        <w:t>14016</w:t>
      </w:r>
      <w:bookmarkStart w:id="0" w:name="_GoBack"/>
      <w:bookmarkEnd w:id="0"/>
    </w:p>
    <w:p w:rsidR="00207A84" w:rsidRDefault="00F25B73" w:rsidP="00556F40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Chongqing, China, 14-18</w:t>
      </w:r>
      <w:r w:rsidR="009125BE" w:rsidRPr="009125BE">
        <w:rPr>
          <w:rFonts w:ascii="Arial" w:hAnsi="Arial" w:cs="Arial"/>
        </w:rPr>
        <w:t xml:space="preserve"> October 2019</w:t>
      </w:r>
    </w:p>
    <w:p w:rsidR="00485BEE" w:rsidRDefault="00216D1F" w:rsidP="00556F40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F25B73" w:rsidRPr="00320186">
        <w:rPr>
          <w:rFonts w:ascii="Arial" w:hAnsi="Arial" w:cs="Arial"/>
          <w:sz w:val="20"/>
          <w:szCs w:val="20"/>
          <w:highlight w:val="yellow"/>
        </w:rPr>
        <w:t>DRAFT</w:t>
      </w:r>
      <w:r w:rsidR="00F25B73">
        <w:rPr>
          <w:rFonts w:ascii="Arial" w:hAnsi="Arial" w:cs="Arial"/>
          <w:sz w:val="20"/>
          <w:szCs w:val="20"/>
        </w:rPr>
        <w:t xml:space="preserve"> LS </w:t>
      </w:r>
      <w:r w:rsidR="00F25B73" w:rsidRPr="00F25B73">
        <w:rPr>
          <w:rFonts w:ascii="Arial" w:hAnsi="Arial" w:cs="Arial"/>
          <w:sz w:val="20"/>
          <w:szCs w:val="20"/>
        </w:rPr>
        <w:t>on No support of delta signalling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="00FB3E0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RACS-RAN</w:t>
      </w:r>
      <w:r w:rsidR="00FB3E0E">
        <w:rPr>
          <w:rFonts w:ascii="Arial" w:eastAsia="SimSun" w:hAnsi="Arial" w:cs="Arial"/>
          <w:bCs/>
          <w:sz w:val="20"/>
          <w:szCs w:val="20"/>
          <w:lang w:eastAsia="zh-CN"/>
        </w:rPr>
        <w:t>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hAnsi="Arial" w:cs="Arial"/>
          <w:bCs/>
          <w:sz w:val="20"/>
          <w:szCs w:val="20"/>
        </w:rPr>
        <w:t>MediaTek Inc.</w:t>
      </w:r>
      <w:r w:rsidR="00263EDC">
        <w:rPr>
          <w:rFonts w:ascii="Arial" w:hAnsi="Arial" w:cs="Arial"/>
          <w:bCs/>
          <w:sz w:val="20"/>
          <w:szCs w:val="20"/>
        </w:rPr>
        <w:t xml:space="preserve"> </w:t>
      </w:r>
      <w:r w:rsidR="00263EDC" w:rsidRPr="00320186">
        <w:rPr>
          <w:rFonts w:ascii="Arial" w:hAnsi="Arial" w:cs="Arial"/>
          <w:bCs/>
          <w:sz w:val="20"/>
          <w:szCs w:val="20"/>
          <w:highlight w:val="yellow"/>
        </w:rPr>
        <w:t>[</w:t>
      </w:r>
      <w:r w:rsidR="00352716" w:rsidRPr="00320186">
        <w:rPr>
          <w:rFonts w:ascii="Arial" w:hAnsi="Arial" w:cs="Arial"/>
          <w:bCs/>
          <w:sz w:val="20"/>
          <w:szCs w:val="20"/>
          <w:highlight w:val="yellow"/>
        </w:rPr>
        <w:t xml:space="preserve">to be </w:t>
      </w:r>
      <w:r w:rsidR="00263EDC" w:rsidRPr="00320186">
        <w:rPr>
          <w:rFonts w:ascii="Arial" w:hAnsi="Arial" w:cs="Arial"/>
          <w:bCs/>
          <w:sz w:val="20"/>
          <w:szCs w:val="20"/>
          <w:highlight w:val="yellow"/>
        </w:rPr>
        <w:t>RAN2]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SA2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352716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after="0"/>
        <w:ind w:left="562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</w:rPr>
        <w:t>Nathan Tenny</w:t>
      </w:r>
    </w:p>
    <w:p w:rsidR="00485BEE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before="0"/>
        <w:ind w:left="562"/>
        <w:rPr>
          <w:rFonts w:ascii="Arial" w:hAnsi="Arial"/>
          <w:bCs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 w:rsidR="00F25B73">
        <w:rPr>
          <w:rFonts w:ascii="Arial" w:eastAsia="SimSun" w:hAnsi="Arial"/>
          <w:bCs/>
          <w:color w:val="000000"/>
          <w:sz w:val="20"/>
          <w:szCs w:val="20"/>
        </w:rPr>
        <w:t>nathan.tenny@mediatek.com</w:t>
      </w:r>
      <w:r w:rsidR="00216D1F" w:rsidRPr="00AC320A">
        <w:rPr>
          <w:rFonts w:ascii="Arial" w:hAnsi="Arial"/>
          <w:bCs/>
        </w:rPr>
        <w:t xml:space="preserve">            </w:t>
      </w:r>
    </w:p>
    <w:p w:rsidR="00352716" w:rsidRDefault="00352716" w:rsidP="00352716">
      <w:pPr>
        <w:rPr>
          <w:lang w:eastAsia="zh-CN"/>
        </w:rPr>
      </w:pPr>
    </w:p>
    <w:p w:rsidR="00352716" w:rsidRPr="00352716" w:rsidRDefault="00352716" w:rsidP="0035271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:rsidR="00352716" w:rsidRPr="00352716" w:rsidRDefault="00352716" w:rsidP="0035271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352716" w:rsidRPr="00352716" w:rsidRDefault="00352716" w:rsidP="00352716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AE64AD" w:rsidRDefault="00943473" w:rsidP="00F25B7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As noted in section 6.9.1 of TR 23.743, </w:t>
      </w:r>
      <w:r w:rsidR="009D39B9">
        <w:rPr>
          <w:rFonts w:ascii="Arial" w:eastAsia="SimSun" w:hAnsi="Arial" w:cs="Arial"/>
          <w:sz w:val="20"/>
          <w:szCs w:val="20"/>
          <w:lang w:eastAsia="zh-CN"/>
        </w:rPr>
        <w:t xml:space="preserve">RAN2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have </w:t>
      </w:r>
      <w:r w:rsidR="009D39B9">
        <w:rPr>
          <w:rFonts w:ascii="Arial" w:eastAsia="SimSun" w:hAnsi="Arial" w:cs="Arial"/>
          <w:sz w:val="20"/>
          <w:szCs w:val="20"/>
          <w:lang w:eastAsia="zh-CN"/>
        </w:rPr>
        <w:t xml:space="preserve">discussed the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 xml:space="preserve">possibility of supporting signalling </w:t>
      </w:r>
      <w:r w:rsidR="00C7512B">
        <w:rPr>
          <w:rFonts w:ascii="Arial" w:eastAsia="SimSun" w:hAnsi="Arial" w:cs="Arial"/>
          <w:sz w:val="20"/>
          <w:szCs w:val="20"/>
          <w:lang w:eastAsia="zh-CN"/>
        </w:rPr>
        <w:t xml:space="preserve">of a “delta set” of capabilities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in relation to the UE capability ID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.  RAN2 </w:t>
      </w:r>
      <w:r w:rsidR="00464C86">
        <w:rPr>
          <w:rFonts w:ascii="Arial" w:eastAsia="SimSun" w:hAnsi="Arial" w:cs="Arial"/>
          <w:sz w:val="20"/>
          <w:szCs w:val="20"/>
          <w:lang w:eastAsia="zh-CN"/>
        </w:rPr>
        <w:t>agreed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not to support delta signalling </w:t>
      </w:r>
      <w:r w:rsidR="00611238">
        <w:rPr>
          <w:rFonts w:ascii="Arial" w:eastAsia="SimSun" w:hAnsi="Arial" w:cs="Arial"/>
          <w:sz w:val="20"/>
          <w:szCs w:val="20"/>
          <w:lang w:eastAsia="zh-CN"/>
        </w:rPr>
        <w:t xml:space="preserve">in Rel-16 </w:t>
      </w:r>
      <w:r>
        <w:rPr>
          <w:rFonts w:ascii="Arial" w:eastAsia="SimSun" w:hAnsi="Arial" w:cs="Arial"/>
          <w:sz w:val="20"/>
          <w:szCs w:val="20"/>
          <w:lang w:eastAsia="zh-CN"/>
        </w:rPr>
        <w:t>and wish to inform SA2 of this decision.</w:t>
      </w:r>
    </w:p>
    <w:p w:rsidR="008E3E7D" w:rsidRPr="008E3E7D" w:rsidRDefault="008E3E7D" w:rsidP="00FB364C">
      <w:pPr>
        <w:spacing w:before="120" w:after="120"/>
        <w:rPr>
          <w:rFonts w:ascii="Arial" w:eastAsia="SimSun" w:hAnsi="Arial" w:cs="Arial"/>
          <w:sz w:val="20"/>
          <w:szCs w:val="20"/>
          <w:highlight w:val="cyan"/>
          <w:lang w:eastAsia="zh-CN"/>
        </w:rPr>
      </w:pPr>
    </w:p>
    <w:p w:rsidR="00FB364C" w:rsidRPr="00AE64AD" w:rsidRDefault="00FB364C" w:rsidP="00FB364C">
      <w:pPr>
        <w:rPr>
          <w:rFonts w:ascii="Arial" w:hAnsi="Arial" w:cs="Arial"/>
          <w:b/>
          <w:sz w:val="20"/>
          <w:szCs w:val="20"/>
        </w:rPr>
      </w:pPr>
      <w:r w:rsidRPr="00AE64AD">
        <w:rPr>
          <w:rFonts w:ascii="Arial" w:hAnsi="Arial" w:cs="Arial"/>
          <w:b/>
          <w:sz w:val="20"/>
          <w:szCs w:val="20"/>
        </w:rPr>
        <w:t>2. Actions:</w:t>
      </w:r>
    </w:p>
    <w:p w:rsidR="00AE64AD" w:rsidRDefault="00FB364C" w:rsidP="00AE64AD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E64AD">
        <w:rPr>
          <w:rFonts w:ascii="Arial" w:eastAsia="SimSun" w:hAnsi="Arial" w:cs="Arial"/>
          <w:sz w:val="20"/>
          <w:szCs w:val="20"/>
          <w:lang w:eastAsia="zh-CN"/>
        </w:rPr>
        <w:t>RAN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respectfully 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ask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SA2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to take the above agreement into account</w:t>
      </w:r>
      <w:r w:rsidR="00AE64AD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FB364C" w:rsidRPr="00485BEE" w:rsidRDefault="00FB364C" w:rsidP="00FB364C">
      <w:pPr>
        <w:spacing w:before="120" w:after="120"/>
        <w:rPr>
          <w:rFonts w:ascii="Arial" w:hAnsi="Arial" w:cs="Arial" w:hint="eastAsia"/>
          <w:color w:val="000000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485BEE" w:rsidRDefault="00485BEE" w:rsidP="00F25B73">
      <w:pPr>
        <w:tabs>
          <w:tab w:val="left" w:pos="3870"/>
          <w:tab w:val="left" w:pos="7020"/>
        </w:tabs>
        <w:spacing w:before="120" w:after="120"/>
        <w:ind w:left="2268" w:right="-261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8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18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22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November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2019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 xml:space="preserve">Reno, 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Nevada, US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:rsidR="00D85CD1" w:rsidRPr="00485BEE" w:rsidRDefault="00D85CD1" w:rsidP="00F25B73">
      <w:pPr>
        <w:tabs>
          <w:tab w:val="left" w:pos="3870"/>
          <w:tab w:val="left" w:pos="7020"/>
        </w:tabs>
        <w:spacing w:before="120" w:after="120"/>
        <w:ind w:left="2268" w:hanging="2268"/>
        <w:rPr>
          <w:rFonts w:ascii="Arial" w:eastAsia="SimSun" w:hAnsi="Arial" w:cs="Arial" w:hint="eastAsia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2 Meeting #10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9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24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28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February 2020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  <w:t>Athens, GR</w:t>
      </w:r>
    </w:p>
    <w:p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3F6" w:rsidRDefault="007723F6">
      <w:r>
        <w:separator/>
      </w:r>
    </w:p>
  </w:endnote>
  <w:endnote w:type="continuationSeparator" w:id="0">
    <w:p w:rsidR="007723F6" w:rsidRDefault="007723F6">
      <w:r>
        <w:continuationSeparator/>
      </w:r>
    </w:p>
  </w:endnote>
  <w:endnote w:type="continuationNotice" w:id="1">
    <w:p w:rsidR="007723F6" w:rsidRDefault="00772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01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01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3F6" w:rsidRDefault="007723F6">
      <w:r>
        <w:separator/>
      </w:r>
    </w:p>
  </w:footnote>
  <w:footnote w:type="continuationSeparator" w:id="0">
    <w:p w:rsidR="007723F6" w:rsidRDefault="007723F6">
      <w:r>
        <w:continuationSeparator/>
      </w:r>
    </w:p>
  </w:footnote>
  <w:footnote w:type="continuationNotice" w:id="1">
    <w:p w:rsidR="007723F6" w:rsidRDefault="007723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20F8B"/>
    <w:multiLevelType w:val="hybridMultilevel"/>
    <w:tmpl w:val="EC18D90A"/>
    <w:lvl w:ilvl="0" w:tplc="27F8B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1"/>
  </w:num>
  <w:num w:numId="12">
    <w:abstractNumId w:val="33"/>
  </w:num>
  <w:num w:numId="13">
    <w:abstractNumId w:val="28"/>
  </w:num>
  <w:num w:numId="14">
    <w:abstractNumId w:val="22"/>
  </w:num>
  <w:num w:numId="15">
    <w:abstractNumId w:val="34"/>
  </w:num>
  <w:num w:numId="16">
    <w:abstractNumId w:val="21"/>
  </w:num>
  <w:num w:numId="17">
    <w:abstractNumId w:val="1"/>
  </w:num>
  <w:num w:numId="18">
    <w:abstractNumId w:val="24"/>
  </w:num>
  <w:num w:numId="19">
    <w:abstractNumId w:val="11"/>
  </w:num>
  <w:num w:numId="20">
    <w:abstractNumId w:val="0"/>
  </w:num>
  <w:num w:numId="21">
    <w:abstractNumId w:val="2"/>
  </w:num>
  <w:num w:numId="22">
    <w:abstractNumId w:val="16"/>
  </w:num>
  <w:num w:numId="23">
    <w:abstractNumId w:val="4"/>
  </w:num>
  <w:num w:numId="24">
    <w:abstractNumId w:val="20"/>
  </w:num>
  <w:num w:numId="25">
    <w:abstractNumId w:val="5"/>
  </w:num>
  <w:num w:numId="26">
    <w:abstractNumId w:val="10"/>
  </w:num>
  <w:num w:numId="27">
    <w:abstractNumId w:val="32"/>
  </w:num>
  <w:num w:numId="28">
    <w:abstractNumId w:val="6"/>
  </w:num>
  <w:num w:numId="29">
    <w:abstractNumId w:val="9"/>
  </w:num>
  <w:num w:numId="30">
    <w:abstractNumId w:val="29"/>
  </w:num>
  <w:num w:numId="31">
    <w:abstractNumId w:val="7"/>
  </w:num>
  <w:num w:numId="32">
    <w:abstractNumId w:val="25"/>
  </w:num>
  <w:num w:numId="33">
    <w:abstractNumId w:val="3"/>
  </w:num>
  <w:num w:numId="34">
    <w:abstractNumId w:val="2"/>
  </w:num>
  <w:num w:numId="35">
    <w:abstractNumId w:val="30"/>
  </w:num>
  <w:num w:numId="36">
    <w:abstractNumId w:val="12"/>
  </w:num>
  <w:num w:numId="3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4EE0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1CE6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58B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27CE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7D7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08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33A"/>
    <w:rsid w:val="001229A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23AB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6BDA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2C59"/>
    <w:rsid w:val="001643A8"/>
    <w:rsid w:val="0016461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061"/>
    <w:rsid w:val="00190AC1"/>
    <w:rsid w:val="00191B7D"/>
    <w:rsid w:val="00192101"/>
    <w:rsid w:val="001927DF"/>
    <w:rsid w:val="001932FC"/>
    <w:rsid w:val="0019341A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4DB"/>
    <w:rsid w:val="001B25E5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1CA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DBC"/>
    <w:rsid w:val="00223B0A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071"/>
    <w:rsid w:val="00262C81"/>
    <w:rsid w:val="00262EB6"/>
    <w:rsid w:val="002633E3"/>
    <w:rsid w:val="00263EDC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0F2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44A"/>
    <w:rsid w:val="0027554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FD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80C"/>
    <w:rsid w:val="00291B4C"/>
    <w:rsid w:val="00292EB7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61B8"/>
    <w:rsid w:val="00317197"/>
    <w:rsid w:val="00317EEF"/>
    <w:rsid w:val="00320186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0C9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716"/>
    <w:rsid w:val="00352D87"/>
    <w:rsid w:val="00352F0F"/>
    <w:rsid w:val="0035336B"/>
    <w:rsid w:val="0035342D"/>
    <w:rsid w:val="00353A0A"/>
    <w:rsid w:val="00353ACD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57DC0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2F4C"/>
    <w:rsid w:val="00413288"/>
    <w:rsid w:val="00413AAC"/>
    <w:rsid w:val="00415085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685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C86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D05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5B8C"/>
    <w:rsid w:val="005166B5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BE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3C44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2B7"/>
    <w:rsid w:val="00575394"/>
    <w:rsid w:val="0057575D"/>
    <w:rsid w:val="00575B0F"/>
    <w:rsid w:val="00576006"/>
    <w:rsid w:val="00576152"/>
    <w:rsid w:val="005767E5"/>
    <w:rsid w:val="00577BB1"/>
    <w:rsid w:val="005808D4"/>
    <w:rsid w:val="00580F10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C52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AC1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238"/>
    <w:rsid w:val="00611A89"/>
    <w:rsid w:val="00611B83"/>
    <w:rsid w:val="0061206D"/>
    <w:rsid w:val="0061246E"/>
    <w:rsid w:val="00612756"/>
    <w:rsid w:val="00612775"/>
    <w:rsid w:val="0061324E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62E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3B79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1C1D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304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B6B"/>
    <w:rsid w:val="0070346E"/>
    <w:rsid w:val="00704A2C"/>
    <w:rsid w:val="00704CFB"/>
    <w:rsid w:val="00704EDB"/>
    <w:rsid w:val="0070537F"/>
    <w:rsid w:val="007057B5"/>
    <w:rsid w:val="00706101"/>
    <w:rsid w:val="0070640D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450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59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04E3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70154"/>
    <w:rsid w:val="007723F6"/>
    <w:rsid w:val="00772534"/>
    <w:rsid w:val="00772584"/>
    <w:rsid w:val="007730BD"/>
    <w:rsid w:val="0077328F"/>
    <w:rsid w:val="00773531"/>
    <w:rsid w:val="00773807"/>
    <w:rsid w:val="00773879"/>
    <w:rsid w:val="00773E8B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3C9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253"/>
    <w:rsid w:val="00841D38"/>
    <w:rsid w:val="008429B5"/>
    <w:rsid w:val="0084436A"/>
    <w:rsid w:val="008444E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B9A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77DF"/>
    <w:rsid w:val="00890432"/>
    <w:rsid w:val="00890571"/>
    <w:rsid w:val="00890EBA"/>
    <w:rsid w:val="00890F7B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97B6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3E7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010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5BE"/>
    <w:rsid w:val="009139D9"/>
    <w:rsid w:val="00914178"/>
    <w:rsid w:val="00914742"/>
    <w:rsid w:val="0091486E"/>
    <w:rsid w:val="00914AD8"/>
    <w:rsid w:val="00914CB0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473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967"/>
    <w:rsid w:val="00962DAC"/>
    <w:rsid w:val="00962EB9"/>
    <w:rsid w:val="0096349B"/>
    <w:rsid w:val="00963919"/>
    <w:rsid w:val="00963E2F"/>
    <w:rsid w:val="0096430A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DBD"/>
    <w:rsid w:val="009A3268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372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3D6B"/>
    <w:rsid w:val="009B43DF"/>
    <w:rsid w:val="009B4DF4"/>
    <w:rsid w:val="009B511E"/>
    <w:rsid w:val="009B5283"/>
    <w:rsid w:val="009B535B"/>
    <w:rsid w:val="009B564E"/>
    <w:rsid w:val="009B655E"/>
    <w:rsid w:val="009B6B8A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9B9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4CC"/>
    <w:rsid w:val="009F4B6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35D"/>
    <w:rsid w:val="00A0642B"/>
    <w:rsid w:val="00A06994"/>
    <w:rsid w:val="00A06CD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65F"/>
    <w:rsid w:val="00A55B22"/>
    <w:rsid w:val="00A55B28"/>
    <w:rsid w:val="00A5629A"/>
    <w:rsid w:val="00A56798"/>
    <w:rsid w:val="00A56C79"/>
    <w:rsid w:val="00A56FE3"/>
    <w:rsid w:val="00A5770C"/>
    <w:rsid w:val="00A57977"/>
    <w:rsid w:val="00A57A29"/>
    <w:rsid w:val="00A60896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9D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96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4AD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4A0B"/>
    <w:rsid w:val="00B152F4"/>
    <w:rsid w:val="00B1542D"/>
    <w:rsid w:val="00B1576E"/>
    <w:rsid w:val="00B157F9"/>
    <w:rsid w:val="00B15F66"/>
    <w:rsid w:val="00B1608D"/>
    <w:rsid w:val="00B16272"/>
    <w:rsid w:val="00B167F1"/>
    <w:rsid w:val="00B16FFF"/>
    <w:rsid w:val="00B17033"/>
    <w:rsid w:val="00B176C4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015"/>
    <w:rsid w:val="00B563DC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3735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0906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17B"/>
    <w:rsid w:val="00B81A6C"/>
    <w:rsid w:val="00B81AD8"/>
    <w:rsid w:val="00B8205F"/>
    <w:rsid w:val="00B82151"/>
    <w:rsid w:val="00B82BEB"/>
    <w:rsid w:val="00B84708"/>
    <w:rsid w:val="00B855E5"/>
    <w:rsid w:val="00B8564B"/>
    <w:rsid w:val="00B856F3"/>
    <w:rsid w:val="00B85DE5"/>
    <w:rsid w:val="00B8681D"/>
    <w:rsid w:val="00B876E1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F79"/>
    <w:rsid w:val="00BA76E0"/>
    <w:rsid w:val="00BA7B78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54B9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CA3"/>
    <w:rsid w:val="00C662E2"/>
    <w:rsid w:val="00C67803"/>
    <w:rsid w:val="00C7057C"/>
    <w:rsid w:val="00C70697"/>
    <w:rsid w:val="00C72EF4"/>
    <w:rsid w:val="00C7512B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0FA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4C0D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3A3"/>
    <w:rsid w:val="00D115C3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423E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07E"/>
    <w:rsid w:val="00DC3425"/>
    <w:rsid w:val="00DC34AD"/>
    <w:rsid w:val="00DC53EF"/>
    <w:rsid w:val="00DC5DA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9DC"/>
    <w:rsid w:val="00DD3110"/>
    <w:rsid w:val="00DD39DB"/>
    <w:rsid w:val="00DD3A93"/>
    <w:rsid w:val="00DD4536"/>
    <w:rsid w:val="00DD46B4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984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CDD"/>
    <w:rsid w:val="00E33E15"/>
    <w:rsid w:val="00E34188"/>
    <w:rsid w:val="00E345CD"/>
    <w:rsid w:val="00E34B6E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1E1D"/>
    <w:rsid w:val="00EA264F"/>
    <w:rsid w:val="00EA26A9"/>
    <w:rsid w:val="00EA2D2E"/>
    <w:rsid w:val="00EA2D56"/>
    <w:rsid w:val="00EA38CF"/>
    <w:rsid w:val="00EA4483"/>
    <w:rsid w:val="00EA4B47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1D23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43F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28C9"/>
    <w:rsid w:val="00F2376F"/>
    <w:rsid w:val="00F240CC"/>
    <w:rsid w:val="00F243D8"/>
    <w:rsid w:val="00F24CC7"/>
    <w:rsid w:val="00F24DE0"/>
    <w:rsid w:val="00F24F01"/>
    <w:rsid w:val="00F25428"/>
    <w:rsid w:val="00F25B73"/>
    <w:rsid w:val="00F26E71"/>
    <w:rsid w:val="00F30828"/>
    <w:rsid w:val="00F3108E"/>
    <w:rsid w:val="00F31148"/>
    <w:rsid w:val="00F31165"/>
    <w:rsid w:val="00F31397"/>
    <w:rsid w:val="00F313D6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29CD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AA9"/>
    <w:rsid w:val="00F94192"/>
    <w:rsid w:val="00F943E8"/>
    <w:rsid w:val="00F957F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27C6"/>
    <w:rsid w:val="00FB2841"/>
    <w:rsid w:val="00FB2898"/>
    <w:rsid w:val="00FB3263"/>
    <w:rsid w:val="00FB330B"/>
    <w:rsid w:val="00FB364C"/>
    <w:rsid w:val="00FB3BF9"/>
    <w:rsid w:val="00FB3CF8"/>
    <w:rsid w:val="00FB3E0E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4BD"/>
    <w:rsid w:val="00FC56C5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BEF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B97F8-1F84-4C00-84BA-2CBD2CC4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semiHidden="1" w:uiPriority="71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A5221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52210"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styleId="MediumList1-Accent4">
    <w:name w:val="Medium List 1 Accent 4"/>
    <w:hidden/>
    <w:uiPriority w:val="99"/>
    <w:semiHidden/>
    <w:rsid w:val="00C42C71"/>
    <w:rPr>
      <w:rFonts w:ascii="Arial" w:hAnsi="Arial"/>
      <w:lang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styleId="MediumList2-Accent4">
    <w:name w:val="Medium List 2 Accent 4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styleId="ColorfulShading-Accent3">
    <w:name w:val="Colorful Shading Accent 3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styleId="LightGrid-Accent3">
    <w:name w:val="Light Grid Accent 3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styleId="LightList-Accent3">
    <w:name w:val="Light List Accent 3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ColorfulList-Accent1">
    <w:name w:val="Colorful List Accent 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CD09-991C-4411-A5F2-1163799C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F58A5-DD93-49C9-9F60-66A1120A0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3B5C7-79A5-414C-AD5E-4AA9A81A4C0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67336FA-09FF-438B-99FB-7DC63133C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998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MediaTek (Nathan)</cp:lastModifiedBy>
  <cp:revision>2</cp:revision>
  <cp:lastPrinted>2008-01-31T00:09:00Z</cp:lastPrinted>
  <dcterms:created xsi:type="dcterms:W3CDTF">2019-10-18T03:16:00Z</dcterms:created>
  <dcterms:modified xsi:type="dcterms:W3CDTF">2019-10-18T03:16:00Z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