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721FC779"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F66BC7">
        <w:rPr>
          <w:rFonts w:eastAsia="宋体" w:hint="eastAsia"/>
          <w:sz w:val="22"/>
          <w:szCs w:val="22"/>
          <w:lang w:val="en-GB" w:eastAsia="zh-CN"/>
        </w:rPr>
        <w:t>7</w:t>
      </w:r>
      <w:r w:rsidR="00A61604">
        <w:rPr>
          <w:rFonts w:eastAsia="宋体" w:hint="eastAsia"/>
          <w:sz w:val="22"/>
          <w:szCs w:val="22"/>
          <w:lang w:val="en-GB" w:eastAsia="zh-CN"/>
        </w:rPr>
        <w:t>bis</w:t>
      </w:r>
      <w:r w:rsidR="008B2FBC">
        <w:rPr>
          <w:rFonts w:eastAsia="宋体"/>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00A61604">
        <w:rPr>
          <w:rFonts w:eastAsia="宋体" w:hint="eastAsia"/>
          <w:sz w:val="22"/>
          <w:szCs w:val="22"/>
          <w:lang w:val="en-GB" w:eastAsia="zh-CN"/>
        </w:rPr>
        <w:t xml:space="preserve">  </w:t>
      </w:r>
      <w:r w:rsidRPr="00796045">
        <w:rPr>
          <w:rFonts w:eastAsia="宋体" w:hint="eastAsia"/>
          <w:sz w:val="22"/>
          <w:szCs w:val="22"/>
          <w:lang w:val="en-GB" w:eastAsia="zh-CN"/>
        </w:rPr>
        <w:t xml:space="preserve"> </w:t>
      </w:r>
      <w:r w:rsidRPr="00FE126A">
        <w:rPr>
          <w:sz w:val="22"/>
          <w:szCs w:val="22"/>
          <w:lang w:val="en-GB"/>
        </w:rPr>
        <w:t>R2-</w:t>
      </w:r>
      <w:r w:rsidR="003A2FB9" w:rsidRPr="00FE126A">
        <w:rPr>
          <w:sz w:val="22"/>
          <w:szCs w:val="22"/>
          <w:lang w:val="en-GB"/>
        </w:rPr>
        <w:t>1</w:t>
      </w:r>
      <w:r w:rsidR="003A2FB9" w:rsidRPr="00796045">
        <w:rPr>
          <w:rFonts w:eastAsia="宋体" w:hint="eastAsia"/>
          <w:sz w:val="22"/>
          <w:szCs w:val="22"/>
          <w:lang w:val="en-GB" w:eastAsia="zh-CN"/>
        </w:rPr>
        <w:t>9</w:t>
      </w:r>
      <w:r w:rsidR="003A2FB9">
        <w:rPr>
          <w:rFonts w:eastAsia="宋体" w:hint="eastAsia"/>
          <w:sz w:val="22"/>
          <w:szCs w:val="22"/>
          <w:lang w:val="en-GB" w:eastAsia="zh-CN"/>
        </w:rPr>
        <w:t>12201</w:t>
      </w:r>
    </w:p>
    <w:p w14:paraId="67B95F03" w14:textId="1A9B03C2" w:rsidR="00401DBF" w:rsidRPr="00731C2C" w:rsidRDefault="00A61604" w:rsidP="00401DBF">
      <w:pPr>
        <w:pStyle w:val="a4"/>
        <w:rPr>
          <w:lang w:val="en-GB"/>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rFonts w:eastAsiaTheme="minorEastAsia" w:hint="eastAsia"/>
          <w:sz w:val="22"/>
          <w:szCs w:val="22"/>
          <w:lang w:val="en-GB" w:eastAsia="zh-CN"/>
        </w:rPr>
        <w:t>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宋体"/>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w:t>
      </w:r>
      <w:r>
        <w:rPr>
          <w:rFonts w:eastAsiaTheme="minorEastAsia" w:hint="eastAsia"/>
          <w:sz w:val="22"/>
          <w:szCs w:val="22"/>
          <w:lang w:val="en-GB" w:eastAsia="zh-CN"/>
        </w:rPr>
        <w:t>October 2019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693FCF46"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028AB" w:rsidRPr="003A2FB9">
        <w:rPr>
          <w:rFonts w:eastAsiaTheme="minorEastAsia" w:hint="eastAsia"/>
          <w:sz w:val="22"/>
          <w:szCs w:val="22"/>
          <w:lang w:eastAsia="zh-CN"/>
        </w:rPr>
        <w:t>Consideratio</w:t>
      </w:r>
      <w:r w:rsidR="0083238D" w:rsidRPr="003A2FB9">
        <w:rPr>
          <w:rFonts w:eastAsiaTheme="minorEastAsia" w:hint="eastAsia"/>
          <w:sz w:val="22"/>
          <w:szCs w:val="22"/>
          <w:lang w:eastAsia="zh-CN"/>
        </w:rPr>
        <w:t xml:space="preserve">ns on </w:t>
      </w:r>
      <w:r w:rsidR="00774FE8" w:rsidRPr="003A2FB9">
        <w:rPr>
          <w:rFonts w:eastAsiaTheme="minorEastAsia" w:hint="eastAsia"/>
          <w:sz w:val="22"/>
          <w:szCs w:val="22"/>
          <w:lang w:eastAsia="zh-CN"/>
        </w:rPr>
        <w:t xml:space="preserve">Broadcast </w:t>
      </w:r>
      <w:r w:rsidR="00E96F99" w:rsidRPr="003A2FB9">
        <w:rPr>
          <w:rFonts w:eastAsiaTheme="minorEastAsia" w:hint="eastAsia"/>
          <w:sz w:val="22"/>
          <w:szCs w:val="22"/>
          <w:lang w:eastAsia="zh-CN"/>
        </w:rPr>
        <w:t xml:space="preserve">Positioning </w:t>
      </w:r>
      <w:r w:rsidR="00774FE8" w:rsidRPr="003A2FB9">
        <w:rPr>
          <w:rFonts w:eastAsiaTheme="minorEastAsia" w:hint="eastAsia"/>
          <w:sz w:val="22"/>
          <w:szCs w:val="22"/>
          <w:lang w:eastAsia="zh-CN"/>
        </w:rPr>
        <w:t>Assistance Data</w:t>
      </w:r>
    </w:p>
    <w:p w14:paraId="667B194B" w14:textId="3DFBD8AF"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5254F">
        <w:rPr>
          <w:rFonts w:eastAsia="宋体" w:cs="Arial" w:hint="eastAsia"/>
          <w:sz w:val="22"/>
          <w:szCs w:val="22"/>
          <w:lang w:eastAsia="zh-CN"/>
        </w:rPr>
        <w:t>6</w:t>
      </w:r>
      <w:r w:rsidR="00B7198E">
        <w:rPr>
          <w:rFonts w:eastAsia="宋体" w:cs="Arial" w:hint="eastAsia"/>
          <w:sz w:val="22"/>
          <w:szCs w:val="22"/>
          <w:lang w:eastAsia="zh-CN"/>
        </w:rPr>
        <w:t>.</w:t>
      </w:r>
      <w:r w:rsidR="003404AB">
        <w:rPr>
          <w:rFonts w:eastAsia="宋体" w:cs="Arial" w:hint="eastAsia"/>
          <w:sz w:val="22"/>
          <w:szCs w:val="22"/>
          <w:lang w:eastAsia="zh-CN"/>
        </w:rPr>
        <w:t>8</w:t>
      </w:r>
      <w:r w:rsidR="00B16840">
        <w:rPr>
          <w:rFonts w:eastAsia="宋体" w:cs="Arial" w:hint="eastAsia"/>
          <w:sz w:val="22"/>
          <w:szCs w:val="22"/>
          <w:lang w:eastAsia="zh-CN"/>
        </w:rPr>
        <w:t>.</w:t>
      </w:r>
      <w:r w:rsidR="003404AB">
        <w:rPr>
          <w:rFonts w:eastAsia="宋体" w:cs="Arial" w:hint="eastAsia"/>
          <w:sz w:val="22"/>
          <w:szCs w:val="22"/>
          <w:lang w:eastAsia="zh-CN"/>
        </w:rPr>
        <w:t>2.3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Start w:id="4" w:name="_GoBack"/>
      <w:bookmarkEnd w:id="3"/>
      <w:bookmarkEnd w:id="4"/>
    </w:p>
    <w:p w14:paraId="1C369660" w14:textId="364DFF16" w:rsidR="007130EE" w:rsidRDefault="0030587C" w:rsidP="00D73924">
      <w:pPr>
        <w:pStyle w:val="a0"/>
        <w:rPr>
          <w:rFonts w:eastAsiaTheme="minorEastAsia"/>
          <w:lang w:val="en-GB" w:eastAsia="zh-CN"/>
        </w:rPr>
      </w:pPr>
      <w:bookmarkStart w:id="5" w:name="OLE_LINK1"/>
      <w:bookmarkStart w:id="6" w:name="OLE_LINK2"/>
      <w:r>
        <w:rPr>
          <w:rFonts w:eastAsiaTheme="minorEastAsia" w:hint="eastAsia"/>
          <w:lang w:val="en-GB" w:eastAsia="zh-CN"/>
        </w:rPr>
        <w:t xml:space="preserve">In RAN2#107 meeting, some agreements were made on broadcast </w:t>
      </w:r>
      <w:r w:rsidR="00E96F99">
        <w:rPr>
          <w:rFonts w:eastAsiaTheme="minorEastAsia" w:hint="eastAsia"/>
          <w:lang w:val="en-GB" w:eastAsia="zh-CN"/>
        </w:rPr>
        <w:t xml:space="preserve">positioning </w:t>
      </w:r>
      <w:r>
        <w:rPr>
          <w:rFonts w:eastAsiaTheme="minorEastAsia" w:hint="eastAsia"/>
          <w:lang w:val="en-GB" w:eastAsia="zh-CN"/>
        </w:rPr>
        <w:t>assistance data as follows.</w:t>
      </w:r>
    </w:p>
    <w:tbl>
      <w:tblPr>
        <w:tblStyle w:val="a7"/>
        <w:tblW w:w="0" w:type="auto"/>
        <w:tblLook w:val="04A0" w:firstRow="1" w:lastRow="0" w:firstColumn="1" w:lastColumn="0" w:noHBand="0" w:noVBand="1"/>
      </w:tblPr>
      <w:tblGrid>
        <w:gridCol w:w="8522"/>
      </w:tblGrid>
      <w:tr w:rsidR="0030587C" w14:paraId="1EAB72E2" w14:textId="77777777" w:rsidTr="0030587C">
        <w:tc>
          <w:tcPr>
            <w:tcW w:w="8522" w:type="dxa"/>
          </w:tcPr>
          <w:p w14:paraId="757484EF" w14:textId="77777777" w:rsidR="0030587C" w:rsidRPr="0030587C" w:rsidRDefault="0030587C" w:rsidP="0030587C">
            <w:pPr>
              <w:pStyle w:val="a0"/>
              <w:rPr>
                <w:rFonts w:eastAsiaTheme="minorEastAsia"/>
                <w:lang w:val="en-GB" w:eastAsia="zh-CN"/>
              </w:rPr>
            </w:pPr>
            <w:r w:rsidRPr="0030587C">
              <w:rPr>
                <w:rFonts w:eastAsiaTheme="minorEastAsia"/>
                <w:lang w:val="en-GB" w:eastAsia="zh-CN"/>
              </w:rPr>
              <w:t>Agreements:</w:t>
            </w:r>
          </w:p>
          <w:p w14:paraId="121CB96A" w14:textId="77777777" w:rsidR="0030587C" w:rsidRPr="0030587C" w:rsidRDefault="0030587C" w:rsidP="0030587C">
            <w:pPr>
              <w:pStyle w:val="a0"/>
              <w:rPr>
                <w:rFonts w:eastAsiaTheme="minorEastAsia"/>
                <w:lang w:val="en-GB" w:eastAsia="zh-CN"/>
              </w:rPr>
            </w:pPr>
            <w:r w:rsidRPr="0030587C">
              <w:rPr>
                <w:rFonts w:eastAsiaTheme="minorEastAsia"/>
                <w:lang w:val="en-GB" w:eastAsia="zh-CN"/>
              </w:rPr>
              <w:t>The mapping table 7.2-1 defined in TS36.355 is reused for A-GNSS, RTK, and LTE OTDOA</w:t>
            </w:r>
          </w:p>
          <w:p w14:paraId="7301E342" w14:textId="77777777" w:rsidR="0030587C" w:rsidRPr="0030587C" w:rsidRDefault="0030587C" w:rsidP="0030587C">
            <w:pPr>
              <w:pStyle w:val="a0"/>
              <w:rPr>
                <w:rFonts w:eastAsiaTheme="minorEastAsia"/>
                <w:lang w:val="en-GB" w:eastAsia="zh-CN"/>
              </w:rPr>
            </w:pPr>
            <w:r w:rsidRPr="0030587C">
              <w:rPr>
                <w:rFonts w:eastAsiaTheme="minorEastAsia"/>
                <w:lang w:val="en-GB" w:eastAsia="zh-CN"/>
              </w:rPr>
              <w:t xml:space="preserve">Introduce new </w:t>
            </w:r>
            <w:proofErr w:type="spellStart"/>
            <w:r w:rsidRPr="0030587C">
              <w:rPr>
                <w:rFonts w:eastAsiaTheme="minorEastAsia"/>
                <w:lang w:val="en-GB" w:eastAsia="zh-CN"/>
              </w:rPr>
              <w:t>posSibType</w:t>
            </w:r>
            <w:proofErr w:type="spellEnd"/>
            <w:r w:rsidRPr="0030587C">
              <w:rPr>
                <w:rFonts w:eastAsiaTheme="minorEastAsia"/>
                <w:lang w:val="en-GB" w:eastAsia="zh-CN"/>
              </w:rPr>
              <w:t>(s) for PPP-RTK</w:t>
            </w:r>
          </w:p>
          <w:p w14:paraId="2A784D52" w14:textId="77777777" w:rsidR="0030587C" w:rsidRPr="0030587C" w:rsidRDefault="0030587C" w:rsidP="0030587C">
            <w:pPr>
              <w:pStyle w:val="a0"/>
              <w:rPr>
                <w:rFonts w:eastAsiaTheme="minorEastAsia"/>
                <w:lang w:val="en-GB" w:eastAsia="zh-CN"/>
              </w:rPr>
            </w:pPr>
            <w:r w:rsidRPr="0030587C">
              <w:rPr>
                <w:rFonts w:eastAsiaTheme="minorEastAsia"/>
                <w:lang w:val="en-GB" w:eastAsia="zh-CN"/>
              </w:rPr>
              <w:t xml:space="preserve">Introduce new </w:t>
            </w:r>
            <w:proofErr w:type="spellStart"/>
            <w:r w:rsidRPr="0030587C">
              <w:rPr>
                <w:rFonts w:eastAsiaTheme="minorEastAsia"/>
                <w:lang w:val="en-GB" w:eastAsia="zh-CN"/>
              </w:rPr>
              <w:t>posSibType</w:t>
            </w:r>
            <w:proofErr w:type="spellEnd"/>
            <w:r w:rsidRPr="0030587C">
              <w:rPr>
                <w:rFonts w:eastAsiaTheme="minorEastAsia"/>
                <w:lang w:val="en-GB" w:eastAsia="zh-CN"/>
              </w:rPr>
              <w:t>(s) for NR DL TDOA</w:t>
            </w:r>
          </w:p>
          <w:p w14:paraId="643AFD4E" w14:textId="77777777" w:rsidR="0030587C" w:rsidRPr="0030587C" w:rsidRDefault="0030587C" w:rsidP="0030587C">
            <w:pPr>
              <w:pStyle w:val="a0"/>
              <w:rPr>
                <w:rFonts w:eastAsiaTheme="minorEastAsia"/>
                <w:lang w:val="en-GB" w:eastAsia="zh-CN"/>
              </w:rPr>
            </w:pPr>
            <w:r w:rsidRPr="0030587C">
              <w:rPr>
                <w:rFonts w:eastAsiaTheme="minorEastAsia"/>
                <w:lang w:val="en-GB" w:eastAsia="zh-CN"/>
              </w:rPr>
              <w:t>Separate scheduling information for positioning SIBs and normal SIBs</w:t>
            </w:r>
          </w:p>
          <w:p w14:paraId="46149438" w14:textId="77777777" w:rsidR="0030587C" w:rsidRPr="0030587C" w:rsidRDefault="0030587C" w:rsidP="0030587C">
            <w:pPr>
              <w:pStyle w:val="a0"/>
              <w:rPr>
                <w:rFonts w:eastAsiaTheme="minorEastAsia"/>
                <w:lang w:val="en-GB" w:eastAsia="zh-CN"/>
              </w:rPr>
            </w:pPr>
            <w:r w:rsidRPr="0030587C">
              <w:rPr>
                <w:rFonts w:eastAsiaTheme="minorEastAsia"/>
                <w:lang w:val="en-GB" w:eastAsia="zh-CN"/>
              </w:rPr>
              <w:t>Assistance data is OCTET STRING and refer to TS36.355</w:t>
            </w:r>
          </w:p>
          <w:p w14:paraId="3BCA9DFD" w14:textId="77777777" w:rsidR="0030587C" w:rsidRDefault="0030587C" w:rsidP="0030587C">
            <w:pPr>
              <w:pStyle w:val="a0"/>
              <w:rPr>
                <w:rFonts w:eastAsiaTheme="minorEastAsia"/>
                <w:lang w:val="en-GB" w:eastAsia="zh-CN"/>
              </w:rPr>
            </w:pPr>
            <w:r w:rsidRPr="0030587C">
              <w:rPr>
                <w:rFonts w:eastAsiaTheme="minorEastAsia"/>
                <w:lang w:val="en-GB" w:eastAsia="zh-CN"/>
              </w:rPr>
              <w:t>RAN2 understand that LMF provides assistance data without the request from the RAN</w:t>
            </w:r>
          </w:p>
          <w:p w14:paraId="4661529F" w14:textId="3090732A" w:rsidR="0030587C" w:rsidRPr="0030587C" w:rsidRDefault="0030587C" w:rsidP="0030587C">
            <w:pPr>
              <w:pStyle w:val="a0"/>
              <w:rPr>
                <w:rFonts w:eastAsiaTheme="minorEastAsia"/>
                <w:lang w:val="en-GB" w:eastAsia="zh-CN"/>
              </w:rPr>
            </w:pPr>
            <w:r>
              <w:t xml:space="preserve">The 80ms offset for </w:t>
            </w:r>
            <w:proofErr w:type="spellStart"/>
            <w:r>
              <w:t>posSI</w:t>
            </w:r>
            <w:proofErr w:type="spellEnd"/>
            <w:r>
              <w:t xml:space="preserve"> scheduling in LTE is reused in NR</w:t>
            </w:r>
          </w:p>
        </w:tc>
      </w:tr>
    </w:tbl>
    <w:p w14:paraId="5D9C0019" w14:textId="5A86DBC1" w:rsidR="0030587C" w:rsidRDefault="0030587C" w:rsidP="00D73924">
      <w:pPr>
        <w:pStyle w:val="a0"/>
        <w:rPr>
          <w:rFonts w:eastAsiaTheme="minorEastAsia"/>
          <w:lang w:val="en-GB" w:eastAsia="zh-CN"/>
        </w:rPr>
      </w:pPr>
      <w:r>
        <w:rPr>
          <w:rFonts w:eastAsiaTheme="minorEastAsia" w:hint="eastAsia"/>
          <w:lang w:val="en-GB" w:eastAsia="zh-CN"/>
        </w:rPr>
        <w:t>In this contribution, we would like to discuss some open issues on broadcast assistance positioning data, including:</w:t>
      </w:r>
    </w:p>
    <w:p w14:paraId="70A749EB" w14:textId="49C50B3A" w:rsidR="00BB2425" w:rsidRDefault="00BB2425" w:rsidP="0030587C">
      <w:pPr>
        <w:pStyle w:val="a0"/>
        <w:numPr>
          <w:ilvl w:val="0"/>
          <w:numId w:val="13"/>
        </w:numPr>
        <w:rPr>
          <w:rFonts w:eastAsiaTheme="minorEastAsia"/>
          <w:lang w:val="en-GB" w:eastAsia="zh-CN"/>
        </w:rPr>
      </w:pPr>
      <w:r>
        <w:rPr>
          <w:rFonts w:eastAsiaTheme="minorEastAsia" w:hint="eastAsia"/>
          <w:lang w:val="en-GB" w:eastAsia="zh-CN"/>
        </w:rPr>
        <w:t>V</w:t>
      </w:r>
      <w:r>
        <w:rPr>
          <w:rFonts w:eastAsiaTheme="minorEastAsia"/>
          <w:lang w:val="en-GB" w:eastAsia="zh-CN"/>
        </w:rPr>
        <w:t xml:space="preserve">alidity of </w:t>
      </w:r>
      <w:proofErr w:type="spellStart"/>
      <w:r>
        <w:rPr>
          <w:rFonts w:eastAsiaTheme="minorEastAsia"/>
          <w:lang w:val="en-GB" w:eastAsia="zh-CN"/>
        </w:rPr>
        <w:t>posSIB</w:t>
      </w:r>
      <w:proofErr w:type="spellEnd"/>
      <w:r w:rsidR="0002532B">
        <w:rPr>
          <w:rFonts w:eastAsiaTheme="minorEastAsia" w:hint="eastAsia"/>
          <w:lang w:val="en-GB" w:eastAsia="zh-CN"/>
        </w:rPr>
        <w:t>;</w:t>
      </w:r>
    </w:p>
    <w:p w14:paraId="3B0363AB" w14:textId="7FB797E5" w:rsidR="0030587C" w:rsidRPr="00885A9E" w:rsidRDefault="00885A9E" w:rsidP="00D73924">
      <w:pPr>
        <w:pStyle w:val="a0"/>
        <w:numPr>
          <w:ilvl w:val="0"/>
          <w:numId w:val="13"/>
        </w:numPr>
        <w:rPr>
          <w:rFonts w:eastAsiaTheme="minorEastAsia"/>
          <w:lang w:val="en-GB" w:eastAsia="zh-CN"/>
        </w:rPr>
      </w:pPr>
      <w:proofErr w:type="spellStart"/>
      <w:proofErr w:type="gramStart"/>
      <w:r w:rsidRPr="00885A9E">
        <w:rPr>
          <w:rFonts w:eastAsiaTheme="minorEastAsia" w:hint="eastAsia"/>
          <w:lang w:val="en-GB" w:eastAsia="zh-CN"/>
        </w:rPr>
        <w:t>posSI</w:t>
      </w:r>
      <w:proofErr w:type="spellEnd"/>
      <w:proofErr w:type="gramEnd"/>
      <w:r w:rsidRPr="00885A9E">
        <w:rPr>
          <w:rFonts w:eastAsiaTheme="minorEastAsia" w:hint="eastAsia"/>
          <w:lang w:val="en-GB" w:eastAsia="zh-CN"/>
        </w:rPr>
        <w:t xml:space="preserve"> broadcast mode.</w:t>
      </w:r>
    </w:p>
    <w:bookmarkEnd w:id="5"/>
    <w:bookmarkEnd w:id="6"/>
    <w:p w14:paraId="1309DC62" w14:textId="77777777" w:rsidR="00E3725B" w:rsidRDefault="00E3725B" w:rsidP="00E3725B">
      <w:pPr>
        <w:pStyle w:val="1"/>
        <w:jc w:val="both"/>
      </w:pPr>
      <w:r w:rsidRPr="00AA54B6">
        <w:rPr>
          <w:rFonts w:hint="eastAsia"/>
        </w:rPr>
        <w:t>Discussion</w:t>
      </w:r>
    </w:p>
    <w:p w14:paraId="7AFBE9F8" w14:textId="6E6F2EDE" w:rsidR="00097176" w:rsidRPr="00BB2425" w:rsidRDefault="00BB2425" w:rsidP="00BB2425">
      <w:pPr>
        <w:pStyle w:val="2"/>
        <w:rPr>
          <w:rFonts w:eastAsiaTheme="minorEastAsia"/>
          <w:lang w:val="en-GB"/>
        </w:rPr>
      </w:pPr>
      <w:r w:rsidRPr="00BB2425">
        <w:rPr>
          <w:rFonts w:eastAsiaTheme="minorEastAsia" w:hint="eastAsia"/>
          <w:lang w:val="en-GB"/>
        </w:rPr>
        <w:t>V</w:t>
      </w:r>
      <w:r w:rsidRPr="00BB2425">
        <w:rPr>
          <w:rFonts w:eastAsiaTheme="minorEastAsia"/>
          <w:lang w:val="en-GB"/>
        </w:rPr>
        <w:t xml:space="preserve">alidity of </w:t>
      </w:r>
      <w:proofErr w:type="spellStart"/>
      <w:r w:rsidRPr="00BB2425">
        <w:rPr>
          <w:rFonts w:eastAsiaTheme="minorEastAsia"/>
          <w:lang w:val="en-GB"/>
        </w:rPr>
        <w:t>posSIB</w:t>
      </w:r>
      <w:r w:rsidR="00A96623">
        <w:rPr>
          <w:rFonts w:eastAsiaTheme="minorEastAsia"/>
          <w:lang w:val="en-GB"/>
        </w:rPr>
        <w:t>s</w:t>
      </w:r>
      <w:proofErr w:type="spellEnd"/>
    </w:p>
    <w:p w14:paraId="0EA56E75" w14:textId="6E37D18E" w:rsidR="009A2661" w:rsidRDefault="009A2661" w:rsidP="009A2661">
      <w:pPr>
        <w:pStyle w:val="a0"/>
        <w:numPr>
          <w:ilvl w:val="0"/>
          <w:numId w:val="16"/>
        </w:numPr>
        <w:rPr>
          <w:rFonts w:eastAsiaTheme="minorEastAsia"/>
          <w:lang w:eastAsia="zh-CN"/>
        </w:rPr>
      </w:pPr>
      <w:r>
        <w:rPr>
          <w:rFonts w:eastAsiaTheme="minorEastAsia"/>
          <w:lang w:eastAsia="zh-CN"/>
        </w:rPr>
        <w:t xml:space="preserve">Validity of </w:t>
      </w:r>
      <w:proofErr w:type="spellStart"/>
      <w:r>
        <w:rPr>
          <w:rFonts w:eastAsiaTheme="minorEastAsia"/>
          <w:lang w:eastAsia="zh-CN"/>
        </w:rPr>
        <w:t>posSIB</w:t>
      </w:r>
      <w:r w:rsidR="00A96623">
        <w:rPr>
          <w:rFonts w:eastAsiaTheme="minorEastAsia"/>
          <w:lang w:eastAsia="zh-CN"/>
        </w:rPr>
        <w:t>s</w:t>
      </w:r>
      <w:proofErr w:type="spellEnd"/>
      <w:r>
        <w:rPr>
          <w:rFonts w:eastAsiaTheme="minorEastAsia"/>
          <w:lang w:eastAsia="zh-CN"/>
        </w:rPr>
        <w:t xml:space="preserve"> in LTE</w:t>
      </w:r>
    </w:p>
    <w:p w14:paraId="32FA41F5" w14:textId="4304B270" w:rsidR="008821BD" w:rsidRPr="008821BD" w:rsidRDefault="009A2661" w:rsidP="008821BD">
      <w:pPr>
        <w:pStyle w:val="a0"/>
        <w:spacing w:before="120"/>
        <w:rPr>
          <w:rFonts w:eastAsia="宋体"/>
          <w:noProof/>
          <w:lang w:eastAsia="zh-CN"/>
        </w:rPr>
      </w:pPr>
      <w:r>
        <w:rPr>
          <w:rFonts w:eastAsiaTheme="minorEastAsia" w:hint="eastAsia"/>
          <w:lang w:eastAsia="zh-CN"/>
        </w:rPr>
        <w:t>I</w:t>
      </w:r>
      <w:r>
        <w:rPr>
          <w:rFonts w:eastAsiaTheme="minorEastAsia"/>
          <w:lang w:eastAsia="zh-CN"/>
        </w:rPr>
        <w:t xml:space="preserve">n LTE, </w:t>
      </w:r>
      <w:r w:rsidR="008821BD">
        <w:rPr>
          <w:rFonts w:eastAsiaTheme="minorEastAsia"/>
          <w:lang w:eastAsia="zh-CN"/>
        </w:rPr>
        <w:t>t</w:t>
      </w:r>
      <w:r w:rsidR="008821BD" w:rsidRPr="008821BD">
        <w:rPr>
          <w:rFonts w:eastAsia="宋体" w:hint="eastAsia"/>
          <w:lang w:val="en-GB" w:eastAsia="zh-CN"/>
        </w:rPr>
        <w:t xml:space="preserve">here are two IEs for the validity of positioning data in </w:t>
      </w:r>
      <w:r w:rsidR="008821BD" w:rsidRPr="008821BD">
        <w:rPr>
          <w:i/>
          <w:noProof/>
        </w:rPr>
        <w:t>AssistanceDataSIBelement</w:t>
      </w:r>
      <w:r w:rsidR="008821BD" w:rsidRPr="008821BD">
        <w:rPr>
          <w:rFonts w:eastAsia="宋体" w:hint="eastAsia"/>
          <w:i/>
          <w:noProof/>
          <w:lang w:eastAsia="zh-CN"/>
        </w:rPr>
        <w:t xml:space="preserve"> </w:t>
      </w:r>
      <w:r w:rsidR="008821BD" w:rsidRPr="008821BD">
        <w:rPr>
          <w:rFonts w:eastAsia="宋体" w:hint="eastAsia"/>
          <w:noProof/>
          <w:lang w:eastAsia="zh-CN"/>
        </w:rPr>
        <w:t>in 36.355 clause 7.4.2</w:t>
      </w:r>
      <w:r w:rsidR="008821BD" w:rsidRPr="008821BD">
        <w:rPr>
          <w:rFonts w:eastAsia="宋体" w:hint="eastAsia"/>
          <w:i/>
          <w:noProof/>
          <w:lang w:eastAsia="zh-CN"/>
        </w:rPr>
        <w:t>.</w:t>
      </w:r>
      <w:r w:rsidR="008821BD" w:rsidRPr="008821BD">
        <w:rPr>
          <w:rFonts w:eastAsia="宋体" w:hint="eastAsia"/>
          <w:noProof/>
          <w:lang w:eastAsia="zh-CN"/>
        </w:rPr>
        <w:t>[</w:t>
      </w:r>
      <w:r w:rsidR="0002532B">
        <w:rPr>
          <w:rFonts w:eastAsia="宋体" w:hint="eastAsia"/>
          <w:noProof/>
          <w:lang w:eastAsia="zh-CN"/>
        </w:rPr>
        <w:t>1</w:t>
      </w:r>
      <w:r w:rsidR="008821BD" w:rsidRPr="008821BD">
        <w:rPr>
          <w:rFonts w:eastAsia="宋体" w:hint="eastAsia"/>
          <w:noProof/>
          <w:lang w:eastAsia="zh-CN"/>
        </w:rPr>
        <w:t>]</w:t>
      </w:r>
    </w:p>
    <w:p w14:paraId="45C121EE"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 ASN1START</w:t>
      </w:r>
    </w:p>
    <w:p w14:paraId="1D3F7DB5"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p>
    <w:p w14:paraId="27C63EDB"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en-GB"/>
        </w:rPr>
        <w:t>AssistanceDataSIBelement-r15</w:t>
      </w:r>
      <w:r w:rsidRPr="008821BD">
        <w:rPr>
          <w:rFonts w:ascii="Courier New" w:hAnsi="Courier New"/>
          <w:noProof/>
          <w:sz w:val="16"/>
          <w:szCs w:val="20"/>
          <w:lang w:eastAsia="zh-CN"/>
        </w:rPr>
        <w:t xml:space="preserve"> ::= SEQUENCE {</w:t>
      </w:r>
    </w:p>
    <w:p w14:paraId="7B661093"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8821BD">
        <w:rPr>
          <w:rFonts w:ascii="Courier New" w:hAnsi="Courier New"/>
          <w:noProof/>
          <w:sz w:val="16"/>
        </w:rPr>
        <w:tab/>
      </w:r>
      <w:r w:rsidRPr="008821BD">
        <w:rPr>
          <w:rFonts w:ascii="Courier New" w:hAnsi="Courier New"/>
          <w:noProof/>
          <w:sz w:val="16"/>
          <w:highlight w:val="yellow"/>
        </w:rPr>
        <w:t>valueTag-r15</w:t>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t>INTEGER (0..63)</w:t>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t>OPTIONAL,</w:t>
      </w:r>
    </w:p>
    <w:p w14:paraId="1596E060"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r>
      <w:r w:rsidRPr="008821BD">
        <w:rPr>
          <w:rFonts w:ascii="Courier New" w:hAnsi="Courier New"/>
          <w:noProof/>
          <w:sz w:val="16"/>
          <w:szCs w:val="20"/>
          <w:highlight w:val="yellow"/>
          <w:lang w:eastAsia="zh-CN"/>
        </w:rPr>
        <w:t>expirationTime-r15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UTCTime</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OPTIONAL,</w:t>
      </w:r>
    </w:p>
    <w:p w14:paraId="582A77D9"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t>cipheringKeyData-r15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 xml:space="preserve">CipheringKeyData-r15 </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OPTIONAL,</w:t>
      </w:r>
    </w:p>
    <w:p w14:paraId="7044A9C7"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t>segmentationInfo-r15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SegmentationInfo-r15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OPTIONAL,</w:t>
      </w:r>
    </w:p>
    <w:p w14:paraId="1532315B"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821BD">
        <w:rPr>
          <w:rFonts w:ascii="Courier New" w:hAnsi="Courier New"/>
          <w:noProof/>
          <w:sz w:val="16"/>
          <w:szCs w:val="20"/>
          <w:lang w:eastAsia="en-GB"/>
        </w:rPr>
        <w:tab/>
        <w:t>assistanceDataElement-r15</w:t>
      </w:r>
      <w:r w:rsidRPr="008821BD">
        <w:rPr>
          <w:rFonts w:ascii="Courier New" w:hAnsi="Courier New"/>
          <w:noProof/>
          <w:sz w:val="16"/>
          <w:szCs w:val="20"/>
          <w:lang w:eastAsia="en-GB"/>
        </w:rPr>
        <w:tab/>
      </w:r>
      <w:r w:rsidRPr="008821BD">
        <w:rPr>
          <w:rFonts w:ascii="Courier New" w:hAnsi="Courier New"/>
          <w:noProof/>
          <w:sz w:val="16"/>
          <w:szCs w:val="20"/>
          <w:lang w:eastAsia="en-GB"/>
        </w:rPr>
        <w:tab/>
      </w:r>
      <w:r w:rsidRPr="008821BD">
        <w:rPr>
          <w:rFonts w:ascii="Courier New" w:hAnsi="Courier New"/>
          <w:noProof/>
          <w:sz w:val="16"/>
          <w:szCs w:val="20"/>
          <w:lang w:eastAsia="en-GB"/>
        </w:rPr>
        <w:tab/>
        <w:t>OCTET STRING,</w:t>
      </w:r>
    </w:p>
    <w:p w14:paraId="419C1F7D"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t>...</w:t>
      </w:r>
    </w:p>
    <w:p w14:paraId="1D70D76D" w14:textId="77777777" w:rsidR="008821BD" w:rsidRPr="008821BD" w:rsidRDefault="008821BD" w:rsidP="00882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eastAsia="zh-CN"/>
        </w:rPr>
      </w:pPr>
      <w:r w:rsidRPr="008821BD">
        <w:rPr>
          <w:rFonts w:ascii="Courier New" w:eastAsia="MS Mincho" w:hAnsi="Courier New"/>
          <w:noProof/>
          <w:sz w:val="16"/>
          <w:szCs w:val="20"/>
          <w:lang w:eastAsia="zh-CN"/>
        </w:rPr>
        <w:t>}</w:t>
      </w: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21BD" w:rsidRPr="00534549" w14:paraId="54FEC831" w14:textId="77777777" w:rsidTr="003C6AD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2C9FE5" w14:textId="77777777" w:rsidR="008821BD" w:rsidRPr="00534549" w:rsidRDefault="008821BD" w:rsidP="003C6AD2">
            <w:pPr>
              <w:pStyle w:val="TAH"/>
              <w:rPr>
                <w:lang w:eastAsia="en-GB"/>
              </w:rPr>
            </w:pPr>
            <w:r w:rsidRPr="00534549">
              <w:rPr>
                <w:i/>
                <w:noProof/>
              </w:rPr>
              <w:t>AssistanceDataSIBelement</w:t>
            </w:r>
            <w:r w:rsidRPr="00534549">
              <w:rPr>
                <w:iCs/>
                <w:noProof/>
                <w:lang w:eastAsia="en-GB"/>
              </w:rPr>
              <w:t xml:space="preserve"> field descriptions</w:t>
            </w:r>
          </w:p>
        </w:tc>
      </w:tr>
      <w:tr w:rsidR="008821BD" w:rsidRPr="00534549" w14:paraId="382BEB5C" w14:textId="77777777" w:rsidTr="003C6AD2">
        <w:trPr>
          <w:cantSplit/>
        </w:trPr>
        <w:tc>
          <w:tcPr>
            <w:tcW w:w="9639" w:type="dxa"/>
          </w:tcPr>
          <w:p w14:paraId="4D52DBE3" w14:textId="77777777" w:rsidR="008821BD" w:rsidRPr="00534549" w:rsidRDefault="008821BD" w:rsidP="003C6AD2">
            <w:pPr>
              <w:rPr>
                <w:rFonts w:ascii="Arial" w:hAnsi="Arial"/>
                <w:b/>
                <w:i/>
                <w:sz w:val="18"/>
              </w:rPr>
            </w:pPr>
            <w:proofErr w:type="spellStart"/>
            <w:r w:rsidRPr="00534549">
              <w:rPr>
                <w:rFonts w:ascii="Arial" w:hAnsi="Arial"/>
                <w:b/>
                <w:i/>
                <w:sz w:val="18"/>
              </w:rPr>
              <w:t>valueTag</w:t>
            </w:r>
            <w:proofErr w:type="spellEnd"/>
          </w:p>
          <w:p w14:paraId="7ECA765E" w14:textId="77777777" w:rsidR="008821BD" w:rsidRPr="00534549" w:rsidRDefault="008821BD" w:rsidP="003C6AD2">
            <w:pPr>
              <w:pStyle w:val="TAL"/>
              <w:rPr>
                <w:b/>
              </w:rPr>
            </w:pPr>
            <w:r w:rsidRPr="00534549">
              <w:t xml:space="preserve">This field is used to indicate to the target device any changes in the broadcast assistance data content. The </w:t>
            </w:r>
            <w:proofErr w:type="spellStart"/>
            <w:r w:rsidRPr="00534549">
              <w:rPr>
                <w:i/>
                <w:iCs/>
              </w:rPr>
              <w:t>valueTag</w:t>
            </w:r>
            <w:proofErr w:type="spellEnd"/>
            <w:r w:rsidRPr="00534549">
              <w:t xml:space="preserve"> is incremented by one, by the location server, every time a modified assistance data content is provided. This field is not included if the broadcast assistance data changes too frequently. If </w:t>
            </w:r>
            <w:proofErr w:type="spellStart"/>
            <w:r w:rsidRPr="00534549">
              <w:rPr>
                <w:i/>
              </w:rPr>
              <w:t>valueTag</w:t>
            </w:r>
            <w:proofErr w:type="spellEnd"/>
            <w:r w:rsidRPr="00534549">
              <w:t xml:space="preserve"> and </w:t>
            </w:r>
            <w:proofErr w:type="spellStart"/>
            <w:r w:rsidRPr="00534549">
              <w:rPr>
                <w:i/>
              </w:rPr>
              <w:t>expirationTime</w:t>
            </w:r>
            <w:proofErr w:type="spellEnd"/>
            <w:r w:rsidRPr="00534549">
              <w:rPr>
                <w:i/>
              </w:rPr>
              <w:t xml:space="preserve"> </w:t>
            </w:r>
            <w:r w:rsidRPr="00534549">
              <w:t>are absent, the UE assumes that the broadcast assistance data content changes at every broadcast interval.</w:t>
            </w:r>
          </w:p>
        </w:tc>
      </w:tr>
      <w:tr w:rsidR="008821BD" w:rsidRPr="00534549" w14:paraId="469E22EB" w14:textId="77777777" w:rsidTr="003C6AD2">
        <w:trPr>
          <w:cantSplit/>
        </w:trPr>
        <w:tc>
          <w:tcPr>
            <w:tcW w:w="9639" w:type="dxa"/>
          </w:tcPr>
          <w:p w14:paraId="07F101F7" w14:textId="77777777" w:rsidR="008821BD" w:rsidRPr="00534549" w:rsidRDefault="008821BD" w:rsidP="003C6AD2">
            <w:pPr>
              <w:pStyle w:val="TAL"/>
              <w:rPr>
                <w:b/>
                <w:i/>
              </w:rPr>
            </w:pPr>
            <w:proofErr w:type="spellStart"/>
            <w:r w:rsidRPr="00534549">
              <w:rPr>
                <w:b/>
                <w:i/>
              </w:rPr>
              <w:lastRenderedPageBreak/>
              <w:t>expirationTime</w:t>
            </w:r>
            <w:proofErr w:type="spellEnd"/>
          </w:p>
          <w:p w14:paraId="43E51687" w14:textId="77777777" w:rsidR="008821BD" w:rsidRPr="00534549" w:rsidRDefault="008821BD" w:rsidP="003C6AD2">
            <w:pPr>
              <w:pStyle w:val="TAL"/>
            </w:pPr>
            <w:r w:rsidRPr="00534549">
              <w:t xml:space="preserve">This field indicates how long the broadcast assistance data content </w:t>
            </w:r>
            <w:r w:rsidRPr="00534549">
              <w:rPr>
                <w:iCs/>
              </w:rPr>
              <w:t xml:space="preserve">is valid. </w:t>
            </w:r>
            <w:r w:rsidRPr="00534549">
              <w:t>It is specified as UTC time and indicates when the broadcast assistance data content will expire.</w:t>
            </w:r>
          </w:p>
        </w:tc>
      </w:tr>
    </w:tbl>
    <w:p w14:paraId="0C49FFC0" w14:textId="483456E8" w:rsidR="00E91B68" w:rsidRPr="00E91B68" w:rsidRDefault="00E91B68" w:rsidP="00F25F2A">
      <w:pPr>
        <w:pStyle w:val="a0"/>
        <w:rPr>
          <w:rFonts w:eastAsiaTheme="minorEastAsia"/>
          <w:lang w:eastAsia="zh-CN"/>
        </w:rPr>
      </w:pPr>
      <w:r>
        <w:rPr>
          <w:rFonts w:eastAsiaTheme="minorEastAsia" w:hint="eastAsia"/>
          <w:lang w:eastAsia="zh-CN"/>
        </w:rPr>
        <w:t>H</w:t>
      </w:r>
      <w:r>
        <w:rPr>
          <w:rFonts w:eastAsiaTheme="minorEastAsia"/>
          <w:lang w:eastAsia="zh-CN"/>
        </w:rPr>
        <w:t xml:space="preserve">owever, when a UE receives a </w:t>
      </w:r>
      <w:proofErr w:type="spellStart"/>
      <w:r>
        <w:rPr>
          <w:rFonts w:eastAsiaTheme="minorEastAsia"/>
          <w:lang w:eastAsia="zh-CN"/>
        </w:rPr>
        <w:t>posSIB</w:t>
      </w:r>
      <w:proofErr w:type="spellEnd"/>
      <w:r>
        <w:rPr>
          <w:rFonts w:eastAsiaTheme="minorEastAsia"/>
          <w:lang w:eastAsia="zh-CN"/>
        </w:rPr>
        <w:t xml:space="preserve"> from a cell, it is </w:t>
      </w:r>
      <w:bookmarkStart w:id="7" w:name="_Hlk20424989"/>
      <w:r>
        <w:rPr>
          <w:rFonts w:eastAsiaTheme="minorEastAsia"/>
          <w:lang w:eastAsia="zh-CN"/>
        </w:rPr>
        <w:t xml:space="preserve">unclear whether the received </w:t>
      </w:r>
      <w:proofErr w:type="spellStart"/>
      <w:r>
        <w:rPr>
          <w:rFonts w:eastAsiaTheme="minorEastAsia"/>
          <w:lang w:eastAsia="zh-CN"/>
        </w:rPr>
        <w:t>posSIB</w:t>
      </w:r>
      <w:proofErr w:type="spellEnd"/>
      <w:r>
        <w:rPr>
          <w:rFonts w:eastAsiaTheme="minorEastAsia"/>
          <w:lang w:eastAsia="zh-CN"/>
        </w:rPr>
        <w:t xml:space="preserve"> is valid </w:t>
      </w:r>
      <w:r w:rsidR="00D9691B">
        <w:rPr>
          <w:rFonts w:eastAsiaTheme="minorEastAsia" w:hint="eastAsia"/>
          <w:lang w:eastAsia="zh-CN"/>
        </w:rPr>
        <w:t>after the UE moves to</w:t>
      </w:r>
      <w:r>
        <w:rPr>
          <w:rFonts w:eastAsiaTheme="minorEastAsia"/>
          <w:lang w:eastAsia="zh-CN"/>
        </w:rPr>
        <w:t xml:space="preserve"> another cell.</w:t>
      </w:r>
      <w:bookmarkEnd w:id="7"/>
    </w:p>
    <w:p w14:paraId="032E9CBC" w14:textId="59064FB9" w:rsidR="00A96623" w:rsidRPr="00A96623" w:rsidRDefault="00A96623" w:rsidP="00F25F2A">
      <w:pPr>
        <w:pStyle w:val="a0"/>
        <w:rPr>
          <w:rFonts w:eastAsiaTheme="minorEastAsia"/>
          <w:b/>
          <w:bCs/>
          <w:lang w:eastAsia="zh-CN"/>
        </w:rPr>
      </w:pPr>
      <w:r w:rsidRPr="00A96623">
        <w:rPr>
          <w:rFonts w:eastAsiaTheme="minorEastAsia" w:hint="eastAsia"/>
          <w:b/>
          <w:bCs/>
          <w:lang w:eastAsia="zh-CN"/>
        </w:rPr>
        <w:t>O</w:t>
      </w:r>
      <w:r w:rsidRPr="00A96623">
        <w:rPr>
          <w:rFonts w:eastAsiaTheme="minorEastAsia"/>
          <w:b/>
          <w:bCs/>
          <w:lang w:eastAsia="zh-CN"/>
        </w:rPr>
        <w:t xml:space="preserve">bservation 1: </w:t>
      </w:r>
      <w:r w:rsidRPr="00A96623">
        <w:rPr>
          <w:rFonts w:eastAsiaTheme="minorEastAsia" w:hint="eastAsia"/>
          <w:b/>
          <w:bCs/>
          <w:lang w:eastAsia="zh-CN"/>
        </w:rPr>
        <w:t>T</w:t>
      </w:r>
      <w:r w:rsidRPr="00A96623">
        <w:rPr>
          <w:rFonts w:eastAsiaTheme="minorEastAsia"/>
          <w:b/>
          <w:bCs/>
          <w:lang w:eastAsia="zh-CN"/>
        </w:rPr>
        <w:t xml:space="preserve">he validity of </w:t>
      </w:r>
      <w:proofErr w:type="spellStart"/>
      <w:r w:rsidRPr="00A96623">
        <w:rPr>
          <w:rFonts w:eastAsiaTheme="minorEastAsia"/>
          <w:b/>
          <w:bCs/>
          <w:lang w:eastAsia="zh-CN"/>
        </w:rPr>
        <w:t>posSIB</w:t>
      </w:r>
      <w:r>
        <w:rPr>
          <w:rFonts w:eastAsiaTheme="minorEastAsia"/>
          <w:b/>
          <w:bCs/>
          <w:lang w:eastAsia="zh-CN"/>
        </w:rPr>
        <w:t>s</w:t>
      </w:r>
      <w:proofErr w:type="spellEnd"/>
      <w:r w:rsidRPr="00A96623">
        <w:rPr>
          <w:rFonts w:eastAsiaTheme="minorEastAsia"/>
          <w:b/>
          <w:bCs/>
          <w:lang w:eastAsia="zh-CN"/>
        </w:rPr>
        <w:t xml:space="preserve"> in LTE is determined by </w:t>
      </w:r>
      <w:proofErr w:type="spellStart"/>
      <w:r w:rsidRPr="00A96623">
        <w:rPr>
          <w:rFonts w:eastAsiaTheme="minorEastAsia"/>
          <w:b/>
          <w:bCs/>
          <w:i/>
          <w:iCs/>
          <w:lang w:eastAsia="zh-CN"/>
        </w:rPr>
        <w:t>valueTag</w:t>
      </w:r>
      <w:proofErr w:type="spellEnd"/>
      <w:r w:rsidRPr="00A96623">
        <w:rPr>
          <w:rFonts w:eastAsiaTheme="minorEastAsia"/>
          <w:b/>
          <w:bCs/>
          <w:lang w:eastAsia="zh-CN"/>
        </w:rPr>
        <w:t xml:space="preserve"> and </w:t>
      </w:r>
      <w:proofErr w:type="spellStart"/>
      <w:r w:rsidRPr="00A96623">
        <w:rPr>
          <w:rFonts w:eastAsiaTheme="minorEastAsia"/>
          <w:b/>
          <w:bCs/>
          <w:i/>
          <w:iCs/>
          <w:lang w:eastAsia="zh-CN"/>
        </w:rPr>
        <w:t>expirationTime</w:t>
      </w:r>
      <w:proofErr w:type="spellEnd"/>
      <w:r w:rsidRPr="00A96623">
        <w:rPr>
          <w:rFonts w:eastAsiaTheme="minorEastAsia"/>
          <w:b/>
          <w:bCs/>
          <w:lang w:eastAsia="zh-CN"/>
        </w:rPr>
        <w:t xml:space="preserve"> in LPP message.</w:t>
      </w:r>
      <w:r w:rsidR="00E91B68">
        <w:rPr>
          <w:rFonts w:eastAsiaTheme="minorEastAsia"/>
          <w:b/>
          <w:bCs/>
          <w:lang w:eastAsia="zh-CN"/>
        </w:rPr>
        <w:t xml:space="preserve"> However, it is </w:t>
      </w:r>
      <w:r w:rsidR="00E91B68" w:rsidRPr="00E91B68">
        <w:rPr>
          <w:rFonts w:eastAsiaTheme="minorEastAsia"/>
          <w:b/>
          <w:bCs/>
          <w:lang w:eastAsia="zh-CN"/>
        </w:rPr>
        <w:t>unclear</w:t>
      </w:r>
      <w:r w:rsidR="00E91B68">
        <w:rPr>
          <w:rFonts w:eastAsiaTheme="minorEastAsia"/>
          <w:b/>
          <w:bCs/>
          <w:lang w:eastAsia="zh-CN"/>
        </w:rPr>
        <w:t xml:space="preserve"> </w:t>
      </w:r>
      <w:r w:rsidR="00E91B68" w:rsidRPr="00E91B68">
        <w:rPr>
          <w:rFonts w:eastAsiaTheme="minorEastAsia"/>
          <w:b/>
          <w:bCs/>
          <w:lang w:eastAsia="zh-CN"/>
        </w:rPr>
        <w:t xml:space="preserve">whether the received </w:t>
      </w:r>
      <w:proofErr w:type="spellStart"/>
      <w:r w:rsidR="00E91B68" w:rsidRPr="00E91B68">
        <w:rPr>
          <w:rFonts w:eastAsiaTheme="minorEastAsia"/>
          <w:b/>
          <w:bCs/>
          <w:lang w:eastAsia="zh-CN"/>
        </w:rPr>
        <w:t>posSIB</w:t>
      </w:r>
      <w:proofErr w:type="spellEnd"/>
      <w:r w:rsidR="00E91B68" w:rsidRPr="00E91B68">
        <w:rPr>
          <w:rFonts w:eastAsiaTheme="minorEastAsia"/>
          <w:b/>
          <w:bCs/>
          <w:lang w:eastAsia="zh-CN"/>
        </w:rPr>
        <w:t xml:space="preserve"> </w:t>
      </w:r>
      <w:r w:rsidR="00636953">
        <w:rPr>
          <w:rFonts w:eastAsiaTheme="minorEastAsia"/>
          <w:b/>
          <w:bCs/>
          <w:lang w:eastAsia="zh-CN"/>
        </w:rPr>
        <w:t xml:space="preserve">in a cell </w:t>
      </w:r>
      <w:r w:rsidR="00E91B68" w:rsidRPr="00E91B68">
        <w:rPr>
          <w:rFonts w:eastAsiaTheme="minorEastAsia"/>
          <w:b/>
          <w:bCs/>
          <w:lang w:eastAsia="zh-CN"/>
        </w:rPr>
        <w:t xml:space="preserve">is </w:t>
      </w:r>
      <w:r w:rsidR="00E91B68">
        <w:rPr>
          <w:rFonts w:eastAsiaTheme="minorEastAsia"/>
          <w:b/>
          <w:bCs/>
          <w:lang w:eastAsia="zh-CN"/>
        </w:rPr>
        <w:t xml:space="preserve">still </w:t>
      </w:r>
      <w:r w:rsidR="00E91B68" w:rsidRPr="00E91B68">
        <w:rPr>
          <w:rFonts w:eastAsiaTheme="minorEastAsia"/>
          <w:b/>
          <w:bCs/>
          <w:lang w:eastAsia="zh-CN"/>
        </w:rPr>
        <w:t>valid in another cell.</w:t>
      </w:r>
    </w:p>
    <w:p w14:paraId="26CFEFBB" w14:textId="2F9B271A" w:rsidR="008821BD" w:rsidRDefault="00A96623" w:rsidP="00A96623">
      <w:pPr>
        <w:pStyle w:val="a0"/>
        <w:numPr>
          <w:ilvl w:val="0"/>
          <w:numId w:val="16"/>
        </w:numPr>
        <w:rPr>
          <w:rFonts w:eastAsiaTheme="minorEastAsia"/>
          <w:lang w:eastAsia="zh-CN"/>
        </w:rPr>
      </w:pPr>
      <w:r>
        <w:rPr>
          <w:rFonts w:eastAsiaTheme="minorEastAsia"/>
          <w:lang w:eastAsia="zh-CN"/>
        </w:rPr>
        <w:t>Validity of common SIBs in NR</w:t>
      </w:r>
    </w:p>
    <w:p w14:paraId="387BAD94" w14:textId="3FF65E1C" w:rsidR="00A96623" w:rsidRDefault="00A96623" w:rsidP="00A96623">
      <w:pPr>
        <w:pStyle w:val="a0"/>
        <w:rPr>
          <w:rFonts w:eastAsia="宋体"/>
          <w:lang w:val="en-GB" w:eastAsia="zh-CN"/>
        </w:rPr>
      </w:pPr>
      <w:r w:rsidRPr="00A96623">
        <w:rPr>
          <w:rFonts w:eastAsia="宋体" w:hint="eastAsia"/>
          <w:lang w:val="en-GB" w:eastAsia="zh-CN"/>
        </w:rPr>
        <w:t xml:space="preserve">Area validity is introduced in NR SI </w:t>
      </w:r>
      <w:r w:rsidR="00DD69BE">
        <w:rPr>
          <w:rFonts w:eastAsia="宋体" w:hint="eastAsia"/>
          <w:lang w:val="en-GB" w:eastAsia="zh-CN"/>
        </w:rPr>
        <w:t>as</w:t>
      </w:r>
      <w:r w:rsidRPr="00A96623">
        <w:rPr>
          <w:rFonts w:eastAsia="宋体" w:hint="eastAsia"/>
          <w:lang w:val="en-GB" w:eastAsia="zh-CN"/>
        </w:rPr>
        <w:t xml:space="preserve"> SIB(s) may be the same among different cells. </w:t>
      </w:r>
      <w:r w:rsidRPr="00A96623">
        <w:rPr>
          <w:rFonts w:eastAsia="宋体" w:hint="eastAsia"/>
          <w:lang w:eastAsia="zh-CN"/>
        </w:rPr>
        <w:t xml:space="preserve">There is </w:t>
      </w:r>
      <w:proofErr w:type="spellStart"/>
      <w:r w:rsidRPr="00A96623">
        <w:rPr>
          <w:rFonts w:eastAsia="宋体"/>
          <w:i/>
          <w:lang w:eastAsia="zh-CN"/>
        </w:rPr>
        <w:t>systemInformationAreaID</w:t>
      </w:r>
      <w:proofErr w:type="spellEnd"/>
      <w:r w:rsidRPr="00A96623">
        <w:rPr>
          <w:rFonts w:eastAsia="宋体" w:hint="eastAsia"/>
          <w:i/>
          <w:lang w:eastAsia="zh-CN"/>
        </w:rPr>
        <w:t xml:space="preserve"> in </w:t>
      </w:r>
      <w:r w:rsidRPr="00A96623">
        <w:rPr>
          <w:rFonts w:eastAsia="Times New Roman"/>
          <w:i/>
        </w:rPr>
        <w:t>SI-</w:t>
      </w:r>
      <w:proofErr w:type="spellStart"/>
      <w:r w:rsidRPr="00A96623">
        <w:rPr>
          <w:rFonts w:eastAsia="Times New Roman"/>
          <w:i/>
        </w:rPr>
        <w:t>SchedulingInfo</w:t>
      </w:r>
      <w:proofErr w:type="spellEnd"/>
      <w:r w:rsidRPr="00A96623">
        <w:rPr>
          <w:rFonts w:eastAsia="宋体" w:hint="eastAsia"/>
          <w:lang w:eastAsia="zh-CN"/>
        </w:rPr>
        <w:t xml:space="preserve"> in NR defined in 38.331 </w:t>
      </w:r>
      <w:r w:rsidRPr="00A96623">
        <w:rPr>
          <w:rFonts w:eastAsia="宋体"/>
          <w:lang w:eastAsia="zh-CN"/>
        </w:rPr>
        <w:t>clause</w:t>
      </w:r>
      <w:r w:rsidRPr="00A96623">
        <w:rPr>
          <w:rFonts w:eastAsia="宋体" w:hint="eastAsia"/>
          <w:lang w:eastAsia="zh-CN"/>
        </w:rPr>
        <w:t xml:space="preserve"> 6.3.2 [</w:t>
      </w:r>
      <w:r w:rsidR="0002532B">
        <w:rPr>
          <w:rFonts w:eastAsia="宋体" w:hint="eastAsia"/>
          <w:lang w:eastAsia="zh-CN"/>
        </w:rPr>
        <w:t>2</w:t>
      </w:r>
      <w:r w:rsidRPr="00A96623">
        <w:rPr>
          <w:rFonts w:eastAsia="宋体" w:hint="eastAsia"/>
          <w:lang w:eastAsia="zh-CN"/>
        </w:rPr>
        <w:t xml:space="preserve">], indicating </w:t>
      </w:r>
      <w:r w:rsidRPr="00A96623">
        <w:rPr>
          <w:rFonts w:eastAsia="Times New Roman"/>
          <w:lang w:val="en-GB"/>
        </w:rPr>
        <w:t xml:space="preserve">the system information area that the cell belongs to, if any. </w:t>
      </w:r>
      <w:r w:rsidRPr="00A96623">
        <w:rPr>
          <w:rFonts w:eastAsia="宋体" w:hint="eastAsia"/>
          <w:lang w:val="en-GB" w:eastAsia="zh-CN"/>
        </w:rPr>
        <w:t xml:space="preserve">The stored SIB is considered valid if </w:t>
      </w:r>
      <w:r w:rsidRPr="00A96623">
        <w:rPr>
          <w:rFonts w:eastAsia="Times New Roman"/>
          <w:lang w:val="en-GB"/>
        </w:rPr>
        <w:t xml:space="preserve">the first </w:t>
      </w:r>
      <w:proofErr w:type="spellStart"/>
      <w:r>
        <w:rPr>
          <w:rFonts w:eastAsia="Times New Roman"/>
          <w:i/>
          <w:lang w:val="en-GB"/>
        </w:rPr>
        <w:t>plmn</w:t>
      </w:r>
      <w:proofErr w:type="spellEnd"/>
      <w:r w:rsidRPr="00A96623">
        <w:rPr>
          <w:rFonts w:eastAsia="Times New Roman"/>
          <w:i/>
          <w:lang w:val="en-GB"/>
        </w:rPr>
        <w:t>-Identity</w:t>
      </w:r>
      <w:r w:rsidRPr="00A96623">
        <w:rPr>
          <w:rFonts w:eastAsia="Times New Roman"/>
          <w:lang w:val="en-GB"/>
        </w:rPr>
        <w:t xml:space="preserve"> included in the </w:t>
      </w:r>
      <w:proofErr w:type="spellStart"/>
      <w:r>
        <w:rPr>
          <w:rFonts w:eastAsia="Times New Roman"/>
          <w:i/>
          <w:lang w:val="en-GB"/>
        </w:rPr>
        <w:t>plmn</w:t>
      </w:r>
      <w:r w:rsidRPr="00A96623">
        <w:rPr>
          <w:rFonts w:eastAsia="Times New Roman"/>
          <w:i/>
          <w:lang w:val="en-GB"/>
        </w:rPr>
        <w:t>-Identity</w:t>
      </w:r>
      <w:r w:rsidRPr="00A96623">
        <w:rPr>
          <w:rFonts w:eastAsia="Times New Roman"/>
          <w:i/>
          <w:lang w:val="en-GB" w:eastAsia="zh-CN"/>
        </w:rPr>
        <w:t>Info</w:t>
      </w:r>
      <w:r w:rsidRPr="00A96623">
        <w:rPr>
          <w:rFonts w:eastAsia="Times New Roman"/>
          <w:i/>
          <w:lang w:val="en-GB"/>
        </w:rPr>
        <w:t>List</w:t>
      </w:r>
      <w:proofErr w:type="spellEnd"/>
      <w:r w:rsidRPr="00A96623">
        <w:rPr>
          <w:rFonts w:eastAsia="Times New Roman"/>
          <w:lang w:val="en-GB"/>
        </w:rPr>
        <w:t>,</w:t>
      </w:r>
      <w:r w:rsidRPr="00A96623">
        <w:rPr>
          <w:rFonts w:eastAsia="宋体" w:hint="eastAsia"/>
          <w:lang w:val="en-GB" w:eastAsia="zh-CN"/>
        </w:rPr>
        <w:t xml:space="preserve"> </w:t>
      </w:r>
      <w:r w:rsidRPr="00A96623">
        <w:rPr>
          <w:rFonts w:eastAsia="Times New Roman"/>
          <w:lang w:val="en-GB"/>
        </w:rPr>
        <w:t xml:space="preserve">the </w:t>
      </w:r>
      <w:proofErr w:type="spellStart"/>
      <w:r w:rsidRPr="00A96623">
        <w:rPr>
          <w:rFonts w:eastAsia="Times New Roman"/>
          <w:i/>
          <w:lang w:val="en-GB"/>
        </w:rPr>
        <w:t>systemInformationAreaID</w:t>
      </w:r>
      <w:proofErr w:type="spellEnd"/>
      <w:r w:rsidRPr="00A96623">
        <w:rPr>
          <w:rFonts w:eastAsia="宋体"/>
          <w:lang w:val="en-GB" w:eastAsia="zh-CN"/>
        </w:rPr>
        <w:t xml:space="preserve"> and the </w:t>
      </w:r>
      <w:proofErr w:type="spellStart"/>
      <w:r w:rsidRPr="00A96623">
        <w:rPr>
          <w:rFonts w:eastAsia="宋体"/>
          <w:lang w:val="en-GB" w:eastAsia="zh-CN"/>
        </w:rPr>
        <w:t>v</w:t>
      </w:r>
      <w:r w:rsidRPr="00A96623">
        <w:rPr>
          <w:rFonts w:eastAsia="宋体"/>
          <w:i/>
          <w:lang w:val="en-GB" w:eastAsia="zh-CN"/>
        </w:rPr>
        <w:t>alueTag</w:t>
      </w:r>
      <w:proofErr w:type="spellEnd"/>
      <w:r w:rsidRPr="00A96623">
        <w:rPr>
          <w:rFonts w:eastAsia="宋体"/>
          <w:lang w:val="en-GB" w:eastAsia="zh-CN"/>
        </w:rPr>
        <w:t xml:space="preserve"> that are included</w:t>
      </w:r>
      <w:r w:rsidRPr="00A96623">
        <w:rPr>
          <w:rFonts w:eastAsia="宋体"/>
          <w:lang w:val="en-GB"/>
        </w:rPr>
        <w:t xml:space="preserve"> in the </w:t>
      </w:r>
      <w:proofErr w:type="spellStart"/>
      <w:r w:rsidRPr="00A96623">
        <w:rPr>
          <w:rFonts w:eastAsia="Times New Roman"/>
          <w:i/>
          <w:lang w:val="en-GB"/>
        </w:rPr>
        <w:t>si-SchedulingInfo</w:t>
      </w:r>
      <w:proofErr w:type="spellEnd"/>
      <w:r w:rsidRPr="00A96623">
        <w:rPr>
          <w:rFonts w:eastAsia="Times New Roman"/>
          <w:lang w:val="en-GB"/>
        </w:rPr>
        <w:t xml:space="preserve"> for the SIB </w:t>
      </w:r>
      <w:r w:rsidRPr="00A96623">
        <w:rPr>
          <w:rFonts w:eastAsia="宋体"/>
          <w:lang w:val="en-GB" w:eastAsia="zh-CN"/>
        </w:rPr>
        <w:t xml:space="preserve">received </w:t>
      </w:r>
      <w:r w:rsidRPr="00A96623">
        <w:rPr>
          <w:rFonts w:eastAsia="Times New Roman"/>
          <w:lang w:val="en-GB"/>
        </w:rPr>
        <w:t>from the serving cell</w:t>
      </w:r>
      <w:r w:rsidRPr="00A96623">
        <w:rPr>
          <w:rFonts w:eastAsia="宋体"/>
          <w:lang w:val="en-GB" w:eastAsia="zh-CN"/>
        </w:rPr>
        <w:t xml:space="preserve"> are</w:t>
      </w:r>
      <w:r w:rsidRPr="00A96623">
        <w:rPr>
          <w:rFonts w:eastAsia="Times New Roman"/>
          <w:lang w:val="en-GB"/>
        </w:rPr>
        <w:t xml:space="preserve"> identical to the </w:t>
      </w:r>
      <w:bookmarkStart w:id="8" w:name="_Hlk20424304"/>
      <w:proofErr w:type="spellStart"/>
      <w:r>
        <w:rPr>
          <w:rFonts w:eastAsia="Times New Roman"/>
          <w:i/>
          <w:lang w:val="en-GB"/>
        </w:rPr>
        <w:t>plmn</w:t>
      </w:r>
      <w:proofErr w:type="spellEnd"/>
      <w:r w:rsidRPr="00A96623">
        <w:rPr>
          <w:rFonts w:eastAsia="Times New Roman"/>
          <w:i/>
          <w:lang w:val="en-GB"/>
        </w:rPr>
        <w:t>-Identity</w:t>
      </w:r>
      <w:r w:rsidRPr="00A96623">
        <w:rPr>
          <w:rFonts w:eastAsia="Times New Roman"/>
          <w:lang w:val="en-GB"/>
        </w:rPr>
        <w:t xml:space="preserve">, the </w:t>
      </w:r>
      <w:proofErr w:type="spellStart"/>
      <w:r w:rsidRPr="00A96623">
        <w:rPr>
          <w:rFonts w:eastAsia="Times New Roman"/>
          <w:i/>
          <w:lang w:val="en-GB"/>
        </w:rPr>
        <w:t>systemInformationAreaID</w:t>
      </w:r>
      <w:proofErr w:type="spellEnd"/>
      <w:r w:rsidRPr="00A96623">
        <w:rPr>
          <w:rFonts w:eastAsia="Times New Roman"/>
          <w:lang w:val="en-GB"/>
        </w:rPr>
        <w:t xml:space="preserve"> and the </w:t>
      </w:r>
      <w:proofErr w:type="spellStart"/>
      <w:r w:rsidRPr="00A96623">
        <w:rPr>
          <w:rFonts w:eastAsia="宋体"/>
          <w:i/>
          <w:lang w:val="en-GB"/>
        </w:rPr>
        <w:t>valueTag</w:t>
      </w:r>
      <w:proofErr w:type="spellEnd"/>
      <w:r w:rsidRPr="00A96623">
        <w:rPr>
          <w:rFonts w:eastAsia="宋体"/>
          <w:lang w:val="en-GB" w:eastAsia="zh-CN"/>
        </w:rPr>
        <w:t xml:space="preserve"> </w:t>
      </w:r>
      <w:bookmarkEnd w:id="8"/>
      <w:r w:rsidRPr="00A96623">
        <w:rPr>
          <w:rFonts w:eastAsia="Times New Roman"/>
          <w:lang w:val="en-GB"/>
        </w:rPr>
        <w:t>associated with the stored version of that SIB</w:t>
      </w:r>
      <w:r w:rsidRPr="00A96623">
        <w:rPr>
          <w:rFonts w:eastAsia="宋体" w:hint="eastAsia"/>
          <w:lang w:val="en-GB" w:eastAsia="zh-CN"/>
        </w:rPr>
        <w:t>. In this case, the UE power consumption can be reduced as the UE is not required to receive that SIB.</w:t>
      </w:r>
    </w:p>
    <w:p w14:paraId="06992C7B" w14:textId="1AF6D5FB" w:rsidR="00A96623" w:rsidRPr="00A96623" w:rsidRDefault="00A96623" w:rsidP="00A96623">
      <w:pPr>
        <w:pStyle w:val="a0"/>
        <w:rPr>
          <w:rFonts w:eastAsiaTheme="minorEastAsia"/>
          <w:b/>
          <w:bCs/>
          <w:lang w:eastAsia="zh-CN"/>
        </w:rPr>
      </w:pPr>
      <w:r w:rsidRPr="00A96623">
        <w:rPr>
          <w:rFonts w:eastAsiaTheme="minorEastAsia"/>
          <w:b/>
          <w:bCs/>
          <w:lang w:eastAsia="zh-CN"/>
        </w:rPr>
        <w:t xml:space="preserve">Observation 2: </w:t>
      </w:r>
      <w:r w:rsidRPr="00A96623">
        <w:rPr>
          <w:rFonts w:eastAsiaTheme="minorEastAsia" w:hint="eastAsia"/>
          <w:b/>
          <w:bCs/>
          <w:lang w:eastAsia="zh-CN"/>
        </w:rPr>
        <w:t>T</w:t>
      </w:r>
      <w:r w:rsidRPr="00A96623">
        <w:rPr>
          <w:rFonts w:eastAsiaTheme="minorEastAsia"/>
          <w:b/>
          <w:bCs/>
          <w:lang w:eastAsia="zh-CN"/>
        </w:rPr>
        <w:t xml:space="preserve">he validity of </w:t>
      </w:r>
      <w:r>
        <w:rPr>
          <w:rFonts w:eastAsiaTheme="minorEastAsia"/>
          <w:b/>
          <w:bCs/>
          <w:lang w:eastAsia="zh-CN"/>
        </w:rPr>
        <w:t xml:space="preserve">common </w:t>
      </w:r>
      <w:r w:rsidRPr="00A96623">
        <w:rPr>
          <w:rFonts w:eastAsiaTheme="minorEastAsia"/>
          <w:b/>
          <w:bCs/>
          <w:lang w:eastAsia="zh-CN"/>
        </w:rPr>
        <w:t>SIB</w:t>
      </w:r>
      <w:r>
        <w:rPr>
          <w:rFonts w:eastAsiaTheme="minorEastAsia"/>
          <w:b/>
          <w:bCs/>
          <w:lang w:eastAsia="zh-CN"/>
        </w:rPr>
        <w:t>s</w:t>
      </w:r>
      <w:r w:rsidRPr="00A96623">
        <w:rPr>
          <w:rFonts w:eastAsiaTheme="minorEastAsia"/>
          <w:b/>
          <w:bCs/>
          <w:lang w:eastAsia="zh-CN"/>
        </w:rPr>
        <w:t xml:space="preserve"> in </w:t>
      </w:r>
      <w:r w:rsidR="00D9691B">
        <w:rPr>
          <w:rFonts w:eastAsiaTheme="minorEastAsia" w:hint="eastAsia"/>
          <w:b/>
          <w:bCs/>
          <w:lang w:eastAsia="zh-CN"/>
        </w:rPr>
        <w:t>NR</w:t>
      </w:r>
      <w:r w:rsidR="00D9691B" w:rsidRPr="00A96623">
        <w:rPr>
          <w:rFonts w:eastAsiaTheme="minorEastAsia"/>
          <w:b/>
          <w:bCs/>
          <w:lang w:eastAsia="zh-CN"/>
        </w:rPr>
        <w:t xml:space="preserve"> </w:t>
      </w:r>
      <w:r w:rsidRPr="00A96623">
        <w:rPr>
          <w:rFonts w:eastAsiaTheme="minorEastAsia"/>
          <w:b/>
          <w:bCs/>
          <w:lang w:eastAsia="zh-CN"/>
        </w:rPr>
        <w:t xml:space="preserve">is determined by </w:t>
      </w:r>
      <w:proofErr w:type="spellStart"/>
      <w:r w:rsidRPr="00A96623">
        <w:rPr>
          <w:rFonts w:eastAsia="Times New Roman"/>
          <w:b/>
          <w:bCs/>
          <w:i/>
          <w:lang w:val="en-GB"/>
        </w:rPr>
        <w:t>plmn</w:t>
      </w:r>
      <w:proofErr w:type="spellEnd"/>
      <w:r w:rsidRPr="00A96623">
        <w:rPr>
          <w:rFonts w:eastAsia="Times New Roman"/>
          <w:b/>
          <w:bCs/>
          <w:i/>
          <w:lang w:val="en-GB"/>
        </w:rPr>
        <w:t>-Identity</w:t>
      </w:r>
      <w:r w:rsidRPr="00A96623">
        <w:rPr>
          <w:rFonts w:eastAsia="Times New Roman"/>
          <w:b/>
          <w:bCs/>
          <w:lang w:val="en-GB"/>
        </w:rPr>
        <w:t xml:space="preserve">, </w:t>
      </w:r>
      <w:proofErr w:type="spellStart"/>
      <w:r>
        <w:rPr>
          <w:rFonts w:eastAsia="Times New Roman"/>
          <w:b/>
          <w:bCs/>
          <w:lang w:val="en-GB"/>
        </w:rPr>
        <w:t>s</w:t>
      </w:r>
      <w:r w:rsidRPr="00A96623">
        <w:rPr>
          <w:rFonts w:eastAsia="Times New Roman"/>
          <w:b/>
          <w:bCs/>
          <w:i/>
          <w:lang w:val="en-GB"/>
        </w:rPr>
        <w:t>ystemInformationAreaID</w:t>
      </w:r>
      <w:proofErr w:type="spellEnd"/>
      <w:r w:rsidRPr="00A96623">
        <w:rPr>
          <w:rFonts w:eastAsia="Times New Roman"/>
          <w:b/>
          <w:bCs/>
          <w:lang w:val="en-GB"/>
        </w:rPr>
        <w:t xml:space="preserve"> and </w:t>
      </w:r>
      <w:proofErr w:type="spellStart"/>
      <w:r w:rsidRPr="00A96623">
        <w:rPr>
          <w:rFonts w:eastAsia="宋体"/>
          <w:b/>
          <w:bCs/>
          <w:i/>
          <w:lang w:val="en-GB"/>
        </w:rPr>
        <w:t>valueTag</w:t>
      </w:r>
      <w:proofErr w:type="spellEnd"/>
      <w:r w:rsidRPr="00A96623">
        <w:rPr>
          <w:rFonts w:eastAsia="宋体"/>
          <w:b/>
          <w:bCs/>
          <w:i/>
          <w:lang w:val="en-GB"/>
        </w:rPr>
        <w:t xml:space="preserve"> in RRC</w:t>
      </w:r>
      <w:r w:rsidRPr="00A96623">
        <w:rPr>
          <w:rFonts w:eastAsiaTheme="minorEastAsia"/>
          <w:b/>
          <w:bCs/>
          <w:lang w:eastAsia="zh-CN"/>
        </w:rPr>
        <w:t>.</w:t>
      </w:r>
    </w:p>
    <w:p w14:paraId="5C929E1A" w14:textId="4A90C9D1" w:rsidR="009A2661" w:rsidRPr="00A96623" w:rsidRDefault="00A96623" w:rsidP="00A96623">
      <w:pPr>
        <w:pStyle w:val="a0"/>
        <w:numPr>
          <w:ilvl w:val="0"/>
          <w:numId w:val="16"/>
        </w:numPr>
        <w:rPr>
          <w:rFonts w:eastAsiaTheme="minorEastAsia"/>
          <w:lang w:eastAsia="zh-CN"/>
        </w:rPr>
      </w:pPr>
      <w:r>
        <w:rPr>
          <w:rFonts w:eastAsiaTheme="minorEastAsia"/>
          <w:lang w:eastAsia="zh-CN"/>
        </w:rPr>
        <w:t xml:space="preserve">Validity of </w:t>
      </w:r>
      <w:proofErr w:type="spellStart"/>
      <w:r>
        <w:rPr>
          <w:rFonts w:eastAsiaTheme="minorEastAsia"/>
          <w:lang w:eastAsia="zh-CN"/>
        </w:rPr>
        <w:t>posSIBs</w:t>
      </w:r>
      <w:proofErr w:type="spellEnd"/>
      <w:r>
        <w:rPr>
          <w:rFonts w:eastAsiaTheme="minorEastAsia"/>
          <w:lang w:eastAsia="zh-CN"/>
        </w:rPr>
        <w:t xml:space="preserve"> in NR</w:t>
      </w:r>
    </w:p>
    <w:p w14:paraId="7A9AB87F" w14:textId="3F2A589E" w:rsidR="00110F05" w:rsidRDefault="00636953" w:rsidP="00F25F2A">
      <w:pPr>
        <w:pStyle w:val="a0"/>
        <w:rPr>
          <w:rFonts w:eastAsiaTheme="minorEastAsia"/>
          <w:lang w:eastAsia="zh-CN"/>
        </w:rPr>
      </w:pPr>
      <w:r>
        <w:rPr>
          <w:rFonts w:eastAsiaTheme="minorEastAsia" w:hint="eastAsia"/>
          <w:lang w:eastAsia="zh-CN"/>
        </w:rPr>
        <w:t>I</w:t>
      </w:r>
      <w:r>
        <w:rPr>
          <w:rFonts w:eastAsiaTheme="minorEastAsia"/>
          <w:lang w:eastAsia="zh-CN"/>
        </w:rPr>
        <w:t>t has already been agreed that LPP is reused in NR. Hence, it is straightforward</w:t>
      </w:r>
      <w:r w:rsidR="00DF6631">
        <w:rPr>
          <w:rFonts w:eastAsiaTheme="minorEastAsia"/>
          <w:lang w:eastAsia="zh-CN"/>
        </w:rPr>
        <w:t xml:space="preserve"> to reuse the </w:t>
      </w:r>
      <w:proofErr w:type="spellStart"/>
      <w:r w:rsidR="00DF6631" w:rsidRPr="00DF6631">
        <w:rPr>
          <w:rFonts w:eastAsiaTheme="minorEastAsia"/>
          <w:i/>
          <w:iCs/>
          <w:lang w:eastAsia="zh-CN"/>
        </w:rPr>
        <w:t>valueTag</w:t>
      </w:r>
      <w:proofErr w:type="spellEnd"/>
      <w:r w:rsidR="00DF6631" w:rsidRPr="00DF6631">
        <w:rPr>
          <w:rFonts w:eastAsiaTheme="minorEastAsia"/>
          <w:i/>
          <w:iCs/>
          <w:lang w:eastAsia="zh-CN"/>
        </w:rPr>
        <w:t xml:space="preserve"> </w:t>
      </w:r>
      <w:r w:rsidR="00DF6631">
        <w:rPr>
          <w:rFonts w:eastAsiaTheme="minorEastAsia"/>
          <w:lang w:eastAsia="zh-CN"/>
        </w:rPr>
        <w:t xml:space="preserve">and </w:t>
      </w:r>
      <w:proofErr w:type="spellStart"/>
      <w:r w:rsidR="00DF6631" w:rsidRPr="00DF6631">
        <w:rPr>
          <w:rFonts w:eastAsiaTheme="minorEastAsia"/>
          <w:i/>
          <w:iCs/>
          <w:lang w:eastAsia="zh-CN"/>
        </w:rPr>
        <w:t>expirationTime</w:t>
      </w:r>
      <w:proofErr w:type="spellEnd"/>
      <w:r w:rsidR="00DF6631">
        <w:rPr>
          <w:rFonts w:eastAsiaTheme="minorEastAsia"/>
          <w:lang w:eastAsia="zh-CN"/>
        </w:rPr>
        <w:t xml:space="preserve"> in LPP for the validity of </w:t>
      </w:r>
      <w:proofErr w:type="spellStart"/>
      <w:r w:rsidR="00DF6631">
        <w:rPr>
          <w:rFonts w:eastAsiaTheme="minorEastAsia"/>
          <w:lang w:eastAsia="zh-CN"/>
        </w:rPr>
        <w:t>posSIBs</w:t>
      </w:r>
      <w:proofErr w:type="spellEnd"/>
      <w:r w:rsidR="00DF6631">
        <w:rPr>
          <w:rFonts w:eastAsiaTheme="minorEastAsia"/>
          <w:lang w:eastAsia="zh-CN"/>
        </w:rPr>
        <w:t xml:space="preserve"> in NR.</w:t>
      </w:r>
    </w:p>
    <w:p w14:paraId="66524D6D" w14:textId="0C130F95" w:rsidR="00A96623" w:rsidRDefault="00DF6631" w:rsidP="00F25F2A">
      <w:pPr>
        <w:pStyle w:val="a0"/>
        <w:rPr>
          <w:rFonts w:eastAsiaTheme="minorEastAsia"/>
          <w:lang w:eastAsia="zh-CN"/>
        </w:rPr>
      </w:pPr>
      <w:r>
        <w:rPr>
          <w:rFonts w:eastAsiaTheme="minorEastAsia" w:hint="eastAsia"/>
          <w:lang w:eastAsia="zh-CN"/>
        </w:rPr>
        <w:t>H</w:t>
      </w:r>
      <w:r>
        <w:rPr>
          <w:rFonts w:eastAsiaTheme="minorEastAsia"/>
          <w:lang w:eastAsia="zh-CN"/>
        </w:rPr>
        <w:t xml:space="preserve">owever, when a UE receives a </w:t>
      </w:r>
      <w:proofErr w:type="spellStart"/>
      <w:r>
        <w:rPr>
          <w:rFonts w:eastAsiaTheme="minorEastAsia"/>
          <w:lang w:eastAsia="zh-CN"/>
        </w:rPr>
        <w:t>posSIB</w:t>
      </w:r>
      <w:proofErr w:type="spellEnd"/>
      <w:r>
        <w:rPr>
          <w:rFonts w:eastAsiaTheme="minorEastAsia"/>
          <w:lang w:eastAsia="zh-CN"/>
        </w:rPr>
        <w:t xml:space="preserve"> from a cell in LTE, it is unclear whether the received </w:t>
      </w:r>
      <w:proofErr w:type="spellStart"/>
      <w:r>
        <w:rPr>
          <w:rFonts w:eastAsiaTheme="minorEastAsia"/>
          <w:lang w:eastAsia="zh-CN"/>
        </w:rPr>
        <w:t>posSIB</w:t>
      </w:r>
      <w:proofErr w:type="spellEnd"/>
      <w:r>
        <w:rPr>
          <w:rFonts w:eastAsiaTheme="minorEastAsia"/>
          <w:lang w:eastAsia="zh-CN"/>
        </w:rPr>
        <w:t xml:space="preserve"> is valid in another cell</w:t>
      </w:r>
      <w:r w:rsidR="00D9691B">
        <w:rPr>
          <w:rFonts w:eastAsiaTheme="minorEastAsia" w:hint="eastAsia"/>
          <w:lang w:eastAsia="zh-CN"/>
        </w:rPr>
        <w:t xml:space="preserve"> although t</w:t>
      </w:r>
      <w:r w:rsidR="008E275C">
        <w:rPr>
          <w:rFonts w:eastAsiaTheme="minorEastAsia" w:hint="eastAsia"/>
          <w:lang w:val="en-GB" w:eastAsia="zh-CN"/>
        </w:rPr>
        <w:t xml:space="preserve">he positioning assistance data may be the same within an area. Hence, </w:t>
      </w:r>
      <w:r w:rsidR="008E275C">
        <w:rPr>
          <w:rFonts w:eastAsiaTheme="minorEastAsia" w:hint="eastAsia"/>
          <w:lang w:eastAsia="zh-CN"/>
        </w:rPr>
        <w:t xml:space="preserve">the concept of area scope validity </w:t>
      </w:r>
      <w:r w:rsidR="008E275C">
        <w:rPr>
          <w:rFonts w:eastAsiaTheme="minorEastAsia"/>
          <w:lang w:eastAsia="zh-CN"/>
        </w:rPr>
        <w:t xml:space="preserve">in NR </w:t>
      </w:r>
      <w:r w:rsidR="008E275C">
        <w:rPr>
          <w:rFonts w:eastAsiaTheme="minorEastAsia" w:hint="eastAsia"/>
          <w:lang w:eastAsia="zh-CN"/>
        </w:rPr>
        <w:t>can also be considered</w:t>
      </w:r>
      <w:r w:rsidR="008E275C" w:rsidRPr="00405987">
        <w:rPr>
          <w:rFonts w:eastAsiaTheme="minorEastAsia" w:hint="eastAsia"/>
          <w:lang w:eastAsia="zh-CN"/>
        </w:rPr>
        <w:t xml:space="preserve"> </w:t>
      </w:r>
      <w:r w:rsidR="008E275C">
        <w:rPr>
          <w:rFonts w:eastAsiaTheme="minorEastAsia" w:hint="eastAsia"/>
          <w:lang w:eastAsia="zh-CN"/>
        </w:rPr>
        <w:t xml:space="preserve">in </w:t>
      </w:r>
      <w:r w:rsidR="008E275C">
        <w:rPr>
          <w:rFonts w:eastAsiaTheme="minorEastAsia"/>
          <w:lang w:eastAsia="zh-CN"/>
        </w:rPr>
        <w:t xml:space="preserve">the validity of </w:t>
      </w:r>
      <w:proofErr w:type="spellStart"/>
      <w:r w:rsidR="008E275C">
        <w:rPr>
          <w:rFonts w:eastAsiaTheme="minorEastAsia"/>
          <w:lang w:eastAsia="zh-CN"/>
        </w:rPr>
        <w:t>posSIBs</w:t>
      </w:r>
      <w:proofErr w:type="spellEnd"/>
      <w:r w:rsidR="008E275C">
        <w:rPr>
          <w:rFonts w:eastAsiaTheme="minorEastAsia"/>
          <w:lang w:eastAsia="zh-CN"/>
        </w:rPr>
        <w:t xml:space="preserve"> in NR</w:t>
      </w:r>
      <w:r w:rsidR="008E275C">
        <w:rPr>
          <w:rFonts w:eastAsiaTheme="minorEastAsia" w:hint="eastAsia"/>
          <w:lang w:eastAsia="zh-CN"/>
        </w:rPr>
        <w:t>.</w:t>
      </w:r>
      <w:r w:rsidR="008E275C">
        <w:rPr>
          <w:rFonts w:eastAsiaTheme="minorEastAsia"/>
          <w:lang w:eastAsia="zh-CN"/>
        </w:rPr>
        <w:t xml:space="preserve"> Considering that PLMN does not need to be considered in broadcast positioning assistance data, the validity of </w:t>
      </w:r>
      <w:proofErr w:type="spellStart"/>
      <w:r w:rsidR="008E275C">
        <w:rPr>
          <w:rFonts w:eastAsiaTheme="minorEastAsia"/>
          <w:lang w:eastAsia="zh-CN"/>
        </w:rPr>
        <w:t>posSIBs</w:t>
      </w:r>
      <w:proofErr w:type="spellEnd"/>
      <w:r w:rsidR="008E275C">
        <w:rPr>
          <w:rFonts w:eastAsiaTheme="minorEastAsia"/>
          <w:lang w:eastAsia="zh-CN"/>
        </w:rPr>
        <w:t xml:space="preserve"> in NR can determined by </w:t>
      </w:r>
      <w:proofErr w:type="spellStart"/>
      <w:r w:rsidR="008E275C" w:rsidRPr="00DF6631">
        <w:rPr>
          <w:rFonts w:eastAsiaTheme="minorEastAsia"/>
          <w:i/>
          <w:iCs/>
          <w:lang w:eastAsia="zh-CN"/>
        </w:rPr>
        <w:t>valueTag</w:t>
      </w:r>
      <w:proofErr w:type="spellEnd"/>
      <w:r w:rsidR="008E275C" w:rsidRPr="00DF6631">
        <w:rPr>
          <w:rFonts w:eastAsiaTheme="minorEastAsia"/>
          <w:i/>
          <w:iCs/>
          <w:lang w:eastAsia="zh-CN"/>
        </w:rPr>
        <w:t xml:space="preserve"> </w:t>
      </w:r>
      <w:r w:rsidR="008E275C">
        <w:rPr>
          <w:rFonts w:eastAsiaTheme="minorEastAsia"/>
          <w:lang w:eastAsia="zh-CN"/>
        </w:rPr>
        <w:t xml:space="preserve">and </w:t>
      </w:r>
      <w:proofErr w:type="spellStart"/>
      <w:r w:rsidR="008E275C" w:rsidRPr="00DF6631">
        <w:rPr>
          <w:rFonts w:eastAsiaTheme="minorEastAsia"/>
          <w:i/>
          <w:iCs/>
          <w:lang w:eastAsia="zh-CN"/>
        </w:rPr>
        <w:t>expirationTime</w:t>
      </w:r>
      <w:proofErr w:type="spellEnd"/>
      <w:r w:rsidR="008E275C">
        <w:rPr>
          <w:rFonts w:eastAsiaTheme="minorEastAsia"/>
          <w:lang w:eastAsia="zh-CN"/>
        </w:rPr>
        <w:t xml:space="preserve"> in LPP and area scope.</w:t>
      </w:r>
      <w:r w:rsidR="00640F15">
        <w:rPr>
          <w:rFonts w:eastAsiaTheme="minorEastAsia"/>
          <w:lang w:eastAsia="zh-CN"/>
        </w:rPr>
        <w:t xml:space="preserve"> </w:t>
      </w:r>
      <w:r w:rsidR="00640F15">
        <w:rPr>
          <w:rFonts w:eastAsiaTheme="minorEastAsia" w:hint="eastAsia"/>
          <w:lang w:eastAsia="zh-CN"/>
        </w:rPr>
        <w:t xml:space="preserve">The </w:t>
      </w:r>
      <w:r w:rsidR="00640F15">
        <w:rPr>
          <w:rFonts w:eastAsiaTheme="minorEastAsia" w:hint="eastAsia"/>
          <w:snapToGrid w:val="0"/>
          <w:szCs w:val="20"/>
          <w:lang w:eastAsia="zh-CN"/>
        </w:rPr>
        <w:t xml:space="preserve">UE evaluates the validity of stored assistance data, </w:t>
      </w:r>
      <w:r w:rsidR="00640F15">
        <w:rPr>
          <w:rFonts w:eastAsiaTheme="minorEastAsia"/>
          <w:snapToGrid w:val="0"/>
          <w:szCs w:val="20"/>
          <w:lang w:eastAsia="zh-CN"/>
        </w:rPr>
        <w:t>with the received</w:t>
      </w:r>
      <w:r w:rsidR="00640F15">
        <w:rPr>
          <w:rFonts w:eastAsiaTheme="minorEastAsia" w:hint="eastAsia"/>
          <w:snapToGrid w:val="0"/>
          <w:szCs w:val="20"/>
          <w:lang w:eastAsia="zh-CN"/>
        </w:rPr>
        <w:t xml:space="preserve"> </w:t>
      </w:r>
      <w:r w:rsidR="00640F15">
        <w:rPr>
          <w:rFonts w:eastAsiaTheme="minorEastAsia"/>
          <w:iCs/>
          <w:snapToGrid w:val="0"/>
          <w:szCs w:val="20"/>
          <w:lang w:eastAsia="zh-CN"/>
        </w:rPr>
        <w:t>area scope</w:t>
      </w:r>
      <w:r w:rsidR="00640F15">
        <w:rPr>
          <w:rFonts w:eastAsiaTheme="minorEastAsia" w:hint="eastAsia"/>
          <w:i/>
          <w:snapToGrid w:val="0"/>
          <w:szCs w:val="20"/>
          <w:lang w:eastAsia="zh-CN"/>
        </w:rPr>
        <w:t xml:space="preserve">, </w:t>
      </w:r>
      <w:proofErr w:type="spellStart"/>
      <w:r w:rsidR="00640F15" w:rsidRPr="00F11564">
        <w:rPr>
          <w:rFonts w:eastAsiaTheme="minorEastAsia" w:hint="eastAsia"/>
          <w:i/>
          <w:snapToGrid w:val="0"/>
          <w:szCs w:val="20"/>
          <w:lang w:eastAsia="zh-CN"/>
        </w:rPr>
        <w:t>valueTag</w:t>
      </w:r>
      <w:proofErr w:type="spellEnd"/>
      <w:r w:rsidR="00640F15">
        <w:rPr>
          <w:rFonts w:eastAsiaTheme="minorEastAsia" w:hint="eastAsia"/>
          <w:snapToGrid w:val="0"/>
          <w:szCs w:val="20"/>
          <w:lang w:eastAsia="zh-CN"/>
        </w:rPr>
        <w:t xml:space="preserve"> </w:t>
      </w:r>
      <w:r w:rsidR="00640F15">
        <w:rPr>
          <w:rFonts w:eastAsiaTheme="minorEastAsia"/>
          <w:snapToGrid w:val="0"/>
          <w:szCs w:val="20"/>
          <w:lang w:eastAsia="zh-CN"/>
        </w:rPr>
        <w:t>and</w:t>
      </w:r>
      <w:r w:rsidR="00640F15">
        <w:rPr>
          <w:rFonts w:eastAsiaTheme="minorEastAsia" w:hint="eastAsia"/>
          <w:snapToGrid w:val="0"/>
          <w:szCs w:val="20"/>
          <w:lang w:eastAsia="zh-CN"/>
        </w:rPr>
        <w:t xml:space="preserve"> </w:t>
      </w:r>
      <w:proofErr w:type="spellStart"/>
      <w:r w:rsidR="00640F15" w:rsidRPr="00F11564">
        <w:rPr>
          <w:i/>
        </w:rPr>
        <w:t>expirationTime</w:t>
      </w:r>
      <w:proofErr w:type="spellEnd"/>
      <w:r w:rsidR="00640F15">
        <w:rPr>
          <w:iCs/>
        </w:rPr>
        <w:t xml:space="preserve"> in LPP</w:t>
      </w:r>
      <w:r w:rsidR="00640F15">
        <w:rPr>
          <w:rFonts w:eastAsiaTheme="minorEastAsia" w:hint="eastAsia"/>
          <w:snapToGrid w:val="0"/>
          <w:szCs w:val="20"/>
          <w:lang w:eastAsia="zh-CN"/>
        </w:rPr>
        <w:t xml:space="preserve">. If the stored assistance data is still valid, </w:t>
      </w:r>
      <w:r w:rsidR="00401EBB">
        <w:rPr>
          <w:rFonts w:eastAsiaTheme="minorEastAsia" w:hint="eastAsia"/>
          <w:snapToGrid w:val="0"/>
          <w:szCs w:val="20"/>
          <w:lang w:eastAsia="zh-CN"/>
        </w:rPr>
        <w:t xml:space="preserve">the </w:t>
      </w:r>
      <w:r w:rsidR="00640F15">
        <w:rPr>
          <w:rFonts w:eastAsiaTheme="minorEastAsia" w:hint="eastAsia"/>
          <w:snapToGrid w:val="0"/>
          <w:szCs w:val="20"/>
          <w:lang w:eastAsia="zh-CN"/>
        </w:rPr>
        <w:t>UE won</w:t>
      </w:r>
      <w:r w:rsidR="00640F15">
        <w:rPr>
          <w:rFonts w:eastAsiaTheme="minorEastAsia"/>
          <w:snapToGrid w:val="0"/>
          <w:szCs w:val="20"/>
          <w:lang w:eastAsia="zh-CN"/>
        </w:rPr>
        <w:t>’</w:t>
      </w:r>
      <w:r w:rsidR="00640F15">
        <w:rPr>
          <w:rFonts w:eastAsiaTheme="minorEastAsia" w:hint="eastAsia"/>
          <w:snapToGrid w:val="0"/>
          <w:szCs w:val="20"/>
          <w:lang w:eastAsia="zh-CN"/>
        </w:rPr>
        <w:t>t process the assistance data any more, vice versa.</w:t>
      </w:r>
      <w:r w:rsidR="00640F15">
        <w:rPr>
          <w:rFonts w:eastAsiaTheme="minorEastAsia" w:hint="eastAsia"/>
          <w:lang w:eastAsia="zh-CN"/>
        </w:rPr>
        <w:t xml:space="preserve"> The effort of UE to read and </w:t>
      </w:r>
      <w:r w:rsidR="00640F15">
        <w:rPr>
          <w:rFonts w:eastAsiaTheme="minorEastAsia"/>
          <w:lang w:eastAsia="zh-CN"/>
        </w:rPr>
        <w:t>precede</w:t>
      </w:r>
      <w:r w:rsidR="00640F15">
        <w:rPr>
          <w:rFonts w:eastAsiaTheme="minorEastAsia" w:hint="eastAsia"/>
          <w:lang w:eastAsia="zh-CN"/>
        </w:rPr>
        <w:t xml:space="preserve"> positioning assistance data can be reduced.</w:t>
      </w:r>
    </w:p>
    <w:p w14:paraId="6A0FDCAD" w14:textId="09A537DC" w:rsidR="008E275C" w:rsidRDefault="008E275C" w:rsidP="00F25F2A">
      <w:pPr>
        <w:pStyle w:val="a0"/>
        <w:rPr>
          <w:rFonts w:eastAsiaTheme="minorEastAsia"/>
          <w:lang w:eastAsia="zh-CN"/>
        </w:rPr>
      </w:pPr>
      <w:r>
        <w:rPr>
          <w:rFonts w:eastAsiaTheme="minorEastAsia" w:hint="eastAsia"/>
          <w:lang w:eastAsia="zh-CN"/>
        </w:rPr>
        <w:t>T</w:t>
      </w:r>
      <w:r>
        <w:rPr>
          <w:rFonts w:eastAsiaTheme="minorEastAsia"/>
          <w:lang w:eastAsia="zh-CN"/>
        </w:rPr>
        <w:t xml:space="preserve">here are two possible ways to inform UE the area scope of a </w:t>
      </w:r>
      <w:proofErr w:type="spellStart"/>
      <w:r>
        <w:rPr>
          <w:rFonts w:eastAsiaTheme="minorEastAsia"/>
          <w:lang w:eastAsia="zh-CN"/>
        </w:rPr>
        <w:t>posSIB</w:t>
      </w:r>
      <w:proofErr w:type="spellEnd"/>
      <w:r>
        <w:rPr>
          <w:rFonts w:eastAsiaTheme="minorEastAsia"/>
          <w:lang w:eastAsia="zh-CN"/>
        </w:rPr>
        <w:t>:</w:t>
      </w:r>
    </w:p>
    <w:p w14:paraId="225CA3ED" w14:textId="63144732" w:rsidR="008E275C" w:rsidRDefault="008E275C" w:rsidP="00F25F2A">
      <w:pPr>
        <w:pStyle w:val="a0"/>
        <w:rPr>
          <w:rFonts w:eastAsiaTheme="minorEastAsia"/>
          <w:lang w:eastAsia="zh-CN"/>
        </w:rPr>
      </w:pPr>
      <w:r>
        <w:rPr>
          <w:rFonts w:eastAsiaTheme="minorEastAsia" w:hint="eastAsia"/>
          <w:lang w:eastAsia="zh-CN"/>
        </w:rPr>
        <w:t>O</w:t>
      </w:r>
      <w:r>
        <w:rPr>
          <w:rFonts w:eastAsiaTheme="minorEastAsia"/>
          <w:lang w:eastAsia="zh-CN"/>
        </w:rPr>
        <w:t xml:space="preserve">ption 1: The area scope of a </w:t>
      </w:r>
      <w:proofErr w:type="spellStart"/>
      <w:r>
        <w:rPr>
          <w:rFonts w:eastAsiaTheme="minorEastAsia"/>
          <w:lang w:eastAsia="zh-CN"/>
        </w:rPr>
        <w:t>posSIB</w:t>
      </w:r>
      <w:proofErr w:type="spellEnd"/>
      <w:r>
        <w:rPr>
          <w:rFonts w:eastAsiaTheme="minorEastAsia"/>
          <w:lang w:eastAsia="zh-CN"/>
        </w:rPr>
        <w:t xml:space="preserve"> is broadcast within LPP.</w:t>
      </w:r>
    </w:p>
    <w:p w14:paraId="3415EE67" w14:textId="38CF5D4F" w:rsidR="008E275C" w:rsidRDefault="008E275C" w:rsidP="00F25F2A">
      <w:pPr>
        <w:pStyle w:val="a0"/>
        <w:rPr>
          <w:rFonts w:eastAsiaTheme="minorEastAsia"/>
          <w:lang w:eastAsia="zh-CN"/>
        </w:rPr>
      </w:pPr>
      <w:r>
        <w:rPr>
          <w:rFonts w:eastAsiaTheme="minorEastAsia" w:hint="eastAsia"/>
          <w:lang w:eastAsia="zh-CN"/>
        </w:rPr>
        <w:t>O</w:t>
      </w:r>
      <w:r>
        <w:rPr>
          <w:rFonts w:eastAsiaTheme="minorEastAsia"/>
          <w:lang w:eastAsia="zh-CN"/>
        </w:rPr>
        <w:t xml:space="preserve">ption 2: The area scope of a </w:t>
      </w:r>
      <w:proofErr w:type="spellStart"/>
      <w:r>
        <w:rPr>
          <w:rFonts w:eastAsiaTheme="minorEastAsia"/>
          <w:lang w:eastAsia="zh-CN"/>
        </w:rPr>
        <w:t>posSIB</w:t>
      </w:r>
      <w:proofErr w:type="spellEnd"/>
      <w:r>
        <w:rPr>
          <w:rFonts w:eastAsiaTheme="minorEastAsia"/>
          <w:lang w:eastAsia="zh-CN"/>
        </w:rPr>
        <w:t xml:space="preserve"> is broadcast in RRC.</w:t>
      </w:r>
    </w:p>
    <w:p w14:paraId="37EDD474" w14:textId="14826307" w:rsidR="008E275C" w:rsidRDefault="008E275C" w:rsidP="00F25F2A">
      <w:pPr>
        <w:pStyle w:val="a0"/>
        <w:rPr>
          <w:rFonts w:eastAsiaTheme="minorEastAsia"/>
          <w:lang w:eastAsia="zh-CN"/>
        </w:rPr>
      </w:pPr>
      <w:r>
        <w:rPr>
          <w:rFonts w:eastAsiaTheme="minorEastAsia" w:hint="eastAsia"/>
          <w:lang w:eastAsia="zh-CN"/>
        </w:rPr>
        <w:t>I</w:t>
      </w:r>
      <w:r>
        <w:rPr>
          <w:rFonts w:eastAsiaTheme="minorEastAsia"/>
          <w:lang w:eastAsia="zh-CN"/>
        </w:rPr>
        <w:t xml:space="preserve">n order to </w:t>
      </w:r>
      <w:r w:rsidR="00524BEA">
        <w:rPr>
          <w:rFonts w:eastAsiaTheme="minorEastAsia" w:hint="eastAsia"/>
          <w:lang w:eastAsia="zh-CN"/>
        </w:rPr>
        <w:t>estimate</w:t>
      </w:r>
      <w:r>
        <w:rPr>
          <w:rFonts w:eastAsiaTheme="minorEastAsia"/>
          <w:lang w:eastAsia="zh-CN"/>
        </w:rPr>
        <w:t xml:space="preserve"> the validity of a </w:t>
      </w:r>
      <w:proofErr w:type="spellStart"/>
      <w:r>
        <w:rPr>
          <w:rFonts w:eastAsiaTheme="minorEastAsia"/>
          <w:lang w:eastAsia="zh-CN"/>
        </w:rPr>
        <w:t>posSIB</w:t>
      </w:r>
      <w:proofErr w:type="spellEnd"/>
      <w:r>
        <w:rPr>
          <w:rFonts w:eastAsiaTheme="minorEastAsia"/>
          <w:lang w:eastAsia="zh-CN"/>
        </w:rPr>
        <w:t xml:space="preserve">, the UE needs to acquire </w:t>
      </w:r>
      <w:proofErr w:type="spellStart"/>
      <w:r w:rsidRPr="00DF6631">
        <w:rPr>
          <w:rFonts w:eastAsiaTheme="minorEastAsia"/>
          <w:i/>
          <w:iCs/>
          <w:lang w:eastAsia="zh-CN"/>
        </w:rPr>
        <w:t>valueTag</w:t>
      </w:r>
      <w:proofErr w:type="spellEnd"/>
      <w:r w:rsidRPr="00DF6631">
        <w:rPr>
          <w:rFonts w:eastAsiaTheme="minorEastAsia"/>
          <w:i/>
          <w:iCs/>
          <w:lang w:eastAsia="zh-CN"/>
        </w:rPr>
        <w:t xml:space="preserve"> </w:t>
      </w:r>
      <w:r>
        <w:rPr>
          <w:rFonts w:eastAsiaTheme="minorEastAsia"/>
          <w:lang w:eastAsia="zh-CN"/>
        </w:rPr>
        <w:t xml:space="preserve">and </w:t>
      </w:r>
      <w:proofErr w:type="spellStart"/>
      <w:r w:rsidRPr="00DF6631">
        <w:rPr>
          <w:rFonts w:eastAsiaTheme="minorEastAsia"/>
          <w:i/>
          <w:iCs/>
          <w:lang w:eastAsia="zh-CN"/>
        </w:rPr>
        <w:t>expirationTime</w:t>
      </w:r>
      <w:proofErr w:type="spellEnd"/>
      <w:r>
        <w:rPr>
          <w:rFonts w:eastAsiaTheme="minorEastAsia"/>
          <w:lang w:eastAsia="zh-CN"/>
        </w:rPr>
        <w:t xml:space="preserve"> from LPP. Hence, it is natural to introduce </w:t>
      </w:r>
      <w:r w:rsidR="00110F05">
        <w:rPr>
          <w:rFonts w:eastAsiaTheme="minorEastAsia"/>
          <w:lang w:eastAsia="zh-CN"/>
        </w:rPr>
        <w:t xml:space="preserve">the </w:t>
      </w:r>
      <w:r>
        <w:rPr>
          <w:rFonts w:eastAsiaTheme="minorEastAsia"/>
          <w:lang w:eastAsia="zh-CN"/>
        </w:rPr>
        <w:t xml:space="preserve">area scope </w:t>
      </w:r>
      <w:r w:rsidR="00110F05">
        <w:rPr>
          <w:rFonts w:eastAsiaTheme="minorEastAsia"/>
          <w:lang w:eastAsia="zh-CN"/>
        </w:rPr>
        <w:t xml:space="preserve">of a </w:t>
      </w:r>
      <w:proofErr w:type="spellStart"/>
      <w:r w:rsidR="00110F05">
        <w:rPr>
          <w:rFonts w:eastAsiaTheme="minorEastAsia"/>
          <w:lang w:eastAsia="zh-CN"/>
        </w:rPr>
        <w:t>posSIB</w:t>
      </w:r>
      <w:proofErr w:type="spellEnd"/>
      <w:r w:rsidR="00110F05">
        <w:rPr>
          <w:rFonts w:eastAsiaTheme="minorEastAsia"/>
          <w:lang w:eastAsia="zh-CN"/>
        </w:rPr>
        <w:t xml:space="preserve"> in LPP together.</w:t>
      </w:r>
    </w:p>
    <w:p w14:paraId="3B745798" w14:textId="6DFAB7FF" w:rsidR="00110F05" w:rsidRPr="00640F15" w:rsidRDefault="00110F05" w:rsidP="00F25F2A">
      <w:pPr>
        <w:pStyle w:val="a0"/>
        <w:rPr>
          <w:rFonts w:eastAsiaTheme="minorEastAsia"/>
          <w:b/>
          <w:bCs/>
          <w:lang w:eastAsia="zh-CN"/>
        </w:rPr>
      </w:pPr>
      <w:r w:rsidRPr="00640F15">
        <w:rPr>
          <w:rFonts w:eastAsiaTheme="minorEastAsia"/>
          <w:b/>
          <w:bCs/>
          <w:lang w:eastAsia="zh-CN"/>
        </w:rPr>
        <w:t xml:space="preserve">Proposal </w:t>
      </w:r>
      <w:r w:rsidR="0002532B">
        <w:rPr>
          <w:rFonts w:eastAsiaTheme="minorEastAsia" w:hint="eastAsia"/>
          <w:b/>
          <w:bCs/>
          <w:lang w:eastAsia="zh-CN"/>
        </w:rPr>
        <w:t>1</w:t>
      </w:r>
      <w:r w:rsidRPr="00640F15">
        <w:rPr>
          <w:rFonts w:eastAsiaTheme="minorEastAsia"/>
          <w:b/>
          <w:bCs/>
          <w:lang w:eastAsia="zh-CN"/>
        </w:rPr>
        <w:t xml:space="preserve">: The </w:t>
      </w:r>
      <w:proofErr w:type="spellStart"/>
      <w:r w:rsidRPr="00640F15">
        <w:rPr>
          <w:rFonts w:eastAsiaTheme="minorEastAsia"/>
          <w:b/>
          <w:bCs/>
          <w:i/>
          <w:iCs/>
          <w:lang w:eastAsia="zh-CN"/>
        </w:rPr>
        <w:t>valueTag</w:t>
      </w:r>
      <w:proofErr w:type="spellEnd"/>
      <w:r w:rsidRPr="00640F15">
        <w:rPr>
          <w:rFonts w:eastAsiaTheme="minorEastAsia"/>
          <w:b/>
          <w:bCs/>
          <w:i/>
          <w:iCs/>
          <w:lang w:eastAsia="zh-CN"/>
        </w:rPr>
        <w:t xml:space="preserve"> </w:t>
      </w:r>
      <w:r w:rsidRPr="00640F15">
        <w:rPr>
          <w:rFonts w:eastAsiaTheme="minorEastAsia"/>
          <w:b/>
          <w:bCs/>
          <w:lang w:eastAsia="zh-CN"/>
        </w:rPr>
        <w:t xml:space="preserve">and </w:t>
      </w:r>
      <w:proofErr w:type="spellStart"/>
      <w:r w:rsidRPr="00640F15">
        <w:rPr>
          <w:rFonts w:eastAsiaTheme="minorEastAsia"/>
          <w:b/>
          <w:bCs/>
          <w:i/>
          <w:iCs/>
          <w:lang w:eastAsia="zh-CN"/>
        </w:rPr>
        <w:t>expirationTime</w:t>
      </w:r>
      <w:proofErr w:type="spellEnd"/>
      <w:r w:rsidRPr="00640F15">
        <w:rPr>
          <w:rFonts w:eastAsiaTheme="minorEastAsia"/>
          <w:b/>
          <w:bCs/>
          <w:lang w:eastAsia="zh-CN"/>
        </w:rPr>
        <w:t xml:space="preserve"> in LPP are reused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p>
    <w:p w14:paraId="5937F091" w14:textId="12D19614" w:rsidR="00C35A77" w:rsidRPr="00F25F2A" w:rsidRDefault="00640F15" w:rsidP="00F25F2A">
      <w:pPr>
        <w:pStyle w:val="a0"/>
        <w:rPr>
          <w:rFonts w:eastAsiaTheme="minorEastAsia"/>
          <w:lang w:eastAsia="zh-CN"/>
        </w:rPr>
      </w:pPr>
      <w:r w:rsidRPr="00640F15">
        <w:rPr>
          <w:rFonts w:eastAsiaTheme="minorEastAsia" w:hint="eastAsia"/>
          <w:b/>
          <w:bCs/>
          <w:lang w:eastAsia="zh-CN"/>
        </w:rPr>
        <w:t>P</w:t>
      </w:r>
      <w:r w:rsidRPr="00640F15">
        <w:rPr>
          <w:rFonts w:eastAsiaTheme="minorEastAsia"/>
          <w:b/>
          <w:bCs/>
          <w:lang w:eastAsia="zh-CN"/>
        </w:rPr>
        <w:t xml:space="preserve">roposal </w:t>
      </w:r>
      <w:r w:rsidR="0002532B">
        <w:rPr>
          <w:rFonts w:eastAsiaTheme="minorEastAsia" w:hint="eastAsia"/>
          <w:b/>
          <w:bCs/>
          <w:lang w:eastAsia="zh-CN"/>
        </w:rPr>
        <w:t>2</w:t>
      </w:r>
      <w:r w:rsidRPr="00640F15">
        <w:rPr>
          <w:rFonts w:eastAsiaTheme="minorEastAsia"/>
          <w:b/>
          <w:bCs/>
          <w:lang w:eastAsia="zh-CN"/>
        </w:rPr>
        <w:t xml:space="preserve">: The area scope of a </w:t>
      </w:r>
      <w:proofErr w:type="spellStart"/>
      <w:r w:rsidRPr="00640F15">
        <w:rPr>
          <w:rFonts w:eastAsiaTheme="minorEastAsia"/>
          <w:b/>
          <w:bCs/>
          <w:lang w:eastAsia="zh-CN"/>
        </w:rPr>
        <w:t>posSIB</w:t>
      </w:r>
      <w:proofErr w:type="spellEnd"/>
      <w:r w:rsidRPr="00640F15">
        <w:rPr>
          <w:rFonts w:eastAsiaTheme="minorEastAsia"/>
          <w:b/>
          <w:bCs/>
          <w:lang w:eastAsia="zh-CN"/>
        </w:rPr>
        <w:t xml:space="preserve"> is introduced in LPP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r>
        <w:rPr>
          <w:rFonts w:eastAsiaTheme="minorEastAsia"/>
          <w:lang w:eastAsia="zh-CN"/>
        </w:rPr>
        <w:t>.</w:t>
      </w:r>
    </w:p>
    <w:p w14:paraId="0C862303" w14:textId="3679F4F8" w:rsidR="00885A9E" w:rsidRDefault="00885A9E" w:rsidP="00885A9E">
      <w:pPr>
        <w:pStyle w:val="2"/>
        <w:rPr>
          <w:rFonts w:eastAsiaTheme="minorEastAsia"/>
          <w:lang w:val="en-GB"/>
        </w:rPr>
      </w:pPr>
      <w:proofErr w:type="spellStart"/>
      <w:proofErr w:type="gramStart"/>
      <w:r w:rsidRPr="00885A9E">
        <w:rPr>
          <w:rFonts w:eastAsiaTheme="minorEastAsia" w:hint="eastAsia"/>
          <w:lang w:val="en-GB"/>
        </w:rPr>
        <w:t>posSI</w:t>
      </w:r>
      <w:proofErr w:type="spellEnd"/>
      <w:proofErr w:type="gramEnd"/>
      <w:r w:rsidRPr="00885A9E">
        <w:rPr>
          <w:rFonts w:eastAsiaTheme="minorEastAsia" w:hint="eastAsia"/>
          <w:lang w:val="en-GB"/>
        </w:rPr>
        <w:t xml:space="preserve"> broadcast mode</w:t>
      </w:r>
    </w:p>
    <w:p w14:paraId="1F0BAB56" w14:textId="36E4E2DD" w:rsidR="005854CB" w:rsidRDefault="005854CB" w:rsidP="007F6BF8">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ased on the existing agreement and RAN3 CR</w:t>
      </w:r>
      <w:r w:rsidR="00133B43">
        <w:rPr>
          <w:rFonts w:eastAsiaTheme="minorEastAsia" w:hint="eastAsia"/>
          <w:lang w:val="en-GB" w:eastAsia="zh-CN"/>
        </w:rPr>
        <w:t xml:space="preserve"> [</w:t>
      </w:r>
      <w:r w:rsidR="0002532B">
        <w:rPr>
          <w:rFonts w:eastAsiaTheme="minorEastAsia" w:hint="eastAsia"/>
          <w:lang w:val="en-GB" w:eastAsia="zh-CN"/>
        </w:rPr>
        <w:t>3</w:t>
      </w:r>
      <w:r w:rsidR="00133B43">
        <w:rPr>
          <w:rFonts w:eastAsiaTheme="minorEastAsia" w:hint="eastAsia"/>
          <w:lang w:val="en-GB" w:eastAsia="zh-CN"/>
        </w:rPr>
        <w:t>]</w:t>
      </w:r>
      <w:r>
        <w:rPr>
          <w:rFonts w:eastAsiaTheme="minorEastAsia"/>
          <w:lang w:val="en-GB" w:eastAsia="zh-CN"/>
        </w:rPr>
        <w:t xml:space="preserve">, the LMF will determine the periodicity and the content of a </w:t>
      </w:r>
      <w:proofErr w:type="spellStart"/>
      <w:r>
        <w:rPr>
          <w:rFonts w:eastAsiaTheme="minorEastAsia"/>
          <w:lang w:val="en-GB" w:eastAsia="zh-CN"/>
        </w:rPr>
        <w:t>posSI</w:t>
      </w:r>
      <w:proofErr w:type="spellEnd"/>
      <w:r>
        <w:rPr>
          <w:rFonts w:eastAsiaTheme="minorEastAsia"/>
          <w:lang w:val="en-GB" w:eastAsia="zh-CN"/>
        </w:rPr>
        <w:t>. The RAN node determines the actual radio resource for positioning data broadcast</w:t>
      </w:r>
      <w:r>
        <w:rPr>
          <w:rFonts w:eastAsiaTheme="minorEastAsia" w:hint="eastAsia"/>
          <w:lang w:val="en-GB" w:eastAsia="zh-CN"/>
        </w:rPr>
        <w:t>.</w:t>
      </w:r>
      <w:r>
        <w:rPr>
          <w:rFonts w:eastAsiaTheme="minorEastAsia"/>
          <w:lang w:val="en-GB" w:eastAsia="zh-CN"/>
        </w:rPr>
        <w:t xml:space="preserve"> The RAN node can </w:t>
      </w:r>
      <w:r w:rsidRPr="0054226D">
        <w:t xml:space="preserve">give feedback to the </w:t>
      </w:r>
      <w:r>
        <w:t>LMF</w:t>
      </w:r>
      <w:r w:rsidRPr="0054226D">
        <w:t xml:space="preserve"> on assistance information broadcasting</w:t>
      </w:r>
    </w:p>
    <w:p w14:paraId="496A679E" w14:textId="524980BF" w:rsidR="00885A9E" w:rsidRDefault="005854CB" w:rsidP="007F6BF8">
      <w:pPr>
        <w:pStyle w:val="a0"/>
        <w:rPr>
          <w:rFonts w:eastAsiaTheme="minorEastAsia"/>
          <w:lang w:val="en-GB" w:eastAsia="zh-CN"/>
        </w:rPr>
      </w:pPr>
      <w:r>
        <w:rPr>
          <w:rFonts w:eastAsiaTheme="minorEastAsia"/>
          <w:lang w:val="en-GB" w:eastAsia="zh-CN"/>
        </w:rPr>
        <w:t xml:space="preserve">There are two </w:t>
      </w:r>
      <w:proofErr w:type="spellStart"/>
      <w:r>
        <w:rPr>
          <w:rFonts w:eastAsiaTheme="minorEastAsia"/>
          <w:lang w:val="en-GB" w:eastAsia="zh-CN"/>
        </w:rPr>
        <w:t>posSI</w:t>
      </w:r>
      <w:proofErr w:type="spellEnd"/>
      <w:r>
        <w:rPr>
          <w:rFonts w:eastAsiaTheme="minorEastAsia"/>
          <w:lang w:val="en-GB" w:eastAsia="zh-CN"/>
        </w:rPr>
        <w:t xml:space="preserve"> broadcast mode</w:t>
      </w:r>
      <w:r w:rsidR="00205B21">
        <w:rPr>
          <w:rFonts w:eastAsiaTheme="minorEastAsia" w:hint="eastAsia"/>
          <w:lang w:val="en-GB" w:eastAsia="zh-CN"/>
        </w:rPr>
        <w:t>s</w:t>
      </w:r>
      <w:r>
        <w:rPr>
          <w:rFonts w:eastAsiaTheme="minorEastAsia"/>
          <w:lang w:val="en-GB" w:eastAsia="zh-CN"/>
        </w:rPr>
        <w:t xml:space="preserve"> in NR, i.e. periodically broadcast and on-demand broadcast. </w:t>
      </w:r>
      <w:r w:rsidR="00205B21">
        <w:rPr>
          <w:rFonts w:eastAsiaTheme="minorEastAsia" w:hint="eastAsia"/>
          <w:lang w:val="en-GB" w:eastAsia="zh-CN"/>
        </w:rPr>
        <w:t>But</w:t>
      </w:r>
      <w:r>
        <w:rPr>
          <w:rFonts w:eastAsiaTheme="minorEastAsia"/>
          <w:lang w:val="en-GB" w:eastAsia="zh-CN"/>
        </w:rPr>
        <w:t xml:space="preserve"> it is not clear which node (LMF or RAN node) determines the broadcast mode of a </w:t>
      </w:r>
      <w:proofErr w:type="spellStart"/>
      <w:r>
        <w:rPr>
          <w:rFonts w:eastAsiaTheme="minorEastAsia"/>
          <w:lang w:val="en-GB" w:eastAsia="zh-CN"/>
        </w:rPr>
        <w:t>posSI</w:t>
      </w:r>
      <w:proofErr w:type="spellEnd"/>
      <w:r w:rsidR="00401EBB">
        <w:rPr>
          <w:rFonts w:eastAsiaTheme="minorEastAsia" w:hint="eastAsia"/>
          <w:lang w:val="en-GB" w:eastAsia="zh-CN"/>
        </w:rPr>
        <w:t xml:space="preserve"> transmission</w:t>
      </w:r>
      <w:r>
        <w:rPr>
          <w:rFonts w:eastAsiaTheme="minorEastAsia"/>
          <w:lang w:val="en-GB" w:eastAsia="zh-CN"/>
        </w:rPr>
        <w:t xml:space="preserve">. Considering that broadcast mode is related to the actual radio resource for transmission, it is more suitable for RAN node to determine the broadcast mode of a </w:t>
      </w:r>
      <w:proofErr w:type="spellStart"/>
      <w:r>
        <w:rPr>
          <w:rFonts w:eastAsiaTheme="minorEastAsia"/>
          <w:lang w:val="en-GB" w:eastAsia="zh-CN"/>
        </w:rPr>
        <w:t>posSI</w:t>
      </w:r>
      <w:proofErr w:type="spellEnd"/>
      <w:r w:rsidR="00A75CE6">
        <w:rPr>
          <w:rFonts w:eastAsiaTheme="minorEastAsia" w:hint="eastAsia"/>
          <w:lang w:val="en-GB" w:eastAsia="zh-CN"/>
        </w:rPr>
        <w:t xml:space="preserve"> transmission</w:t>
      </w:r>
      <w:r>
        <w:rPr>
          <w:rFonts w:eastAsiaTheme="minorEastAsia"/>
          <w:lang w:val="en-GB" w:eastAsia="zh-CN"/>
        </w:rPr>
        <w:t>.</w:t>
      </w:r>
    </w:p>
    <w:p w14:paraId="746E29E2" w14:textId="2ED8CE89" w:rsidR="005854CB" w:rsidRDefault="005854CB" w:rsidP="007F6BF8">
      <w:pPr>
        <w:pStyle w:val="a0"/>
        <w:rPr>
          <w:rFonts w:eastAsiaTheme="minorEastAsia"/>
          <w:lang w:val="en-GB" w:eastAsia="zh-CN"/>
        </w:rPr>
      </w:pPr>
      <w:r>
        <w:rPr>
          <w:rFonts w:eastAsiaTheme="minorEastAsia" w:hint="eastAsia"/>
          <w:lang w:val="en-GB" w:eastAsia="zh-CN"/>
        </w:rPr>
        <w:t>H</w:t>
      </w:r>
      <w:r>
        <w:rPr>
          <w:rFonts w:eastAsiaTheme="minorEastAsia"/>
          <w:lang w:val="en-GB" w:eastAsia="zh-CN"/>
        </w:rPr>
        <w:t>owever, compared with periodically broadcast mode, the on-demand broadcast mode may introduce additional delay.</w:t>
      </w:r>
      <w:r w:rsidR="00D4544D">
        <w:rPr>
          <w:rFonts w:eastAsiaTheme="minorEastAsia"/>
          <w:lang w:val="en-GB" w:eastAsia="zh-CN"/>
        </w:rPr>
        <w:t xml:space="preserve"> Hence, the LMF can provide some assistance info to assist the RAN node to determine which mode is used for the </w:t>
      </w:r>
      <w:proofErr w:type="spellStart"/>
      <w:r w:rsidR="00D4544D">
        <w:rPr>
          <w:rFonts w:eastAsiaTheme="minorEastAsia"/>
          <w:lang w:val="en-GB" w:eastAsia="zh-CN"/>
        </w:rPr>
        <w:t>posSI</w:t>
      </w:r>
      <w:proofErr w:type="spellEnd"/>
      <w:r w:rsidR="00401EBB">
        <w:rPr>
          <w:rFonts w:eastAsiaTheme="minorEastAsia" w:hint="eastAsia"/>
          <w:lang w:val="en-GB" w:eastAsia="zh-CN"/>
        </w:rPr>
        <w:t xml:space="preserve"> transmission</w:t>
      </w:r>
      <w:r w:rsidR="00D4544D">
        <w:rPr>
          <w:rFonts w:eastAsiaTheme="minorEastAsia"/>
          <w:lang w:val="en-GB" w:eastAsia="zh-CN"/>
        </w:rPr>
        <w:t xml:space="preserve">. For example, the LMF can request the RAN node to use periodically broadcast mode for some important </w:t>
      </w:r>
      <w:proofErr w:type="spellStart"/>
      <w:r w:rsidR="00D4544D">
        <w:rPr>
          <w:rFonts w:eastAsiaTheme="minorEastAsia"/>
          <w:lang w:val="en-GB" w:eastAsia="zh-CN"/>
        </w:rPr>
        <w:t>posSIs</w:t>
      </w:r>
      <w:proofErr w:type="spellEnd"/>
      <w:r w:rsidR="00D4544D">
        <w:rPr>
          <w:rFonts w:eastAsiaTheme="minorEastAsia"/>
          <w:lang w:val="en-GB" w:eastAsia="zh-CN"/>
        </w:rPr>
        <w:t xml:space="preserve"> or some paid </w:t>
      </w:r>
      <w:proofErr w:type="spellStart"/>
      <w:r w:rsidR="00D4544D">
        <w:rPr>
          <w:rFonts w:eastAsiaTheme="minorEastAsia"/>
          <w:lang w:val="en-GB" w:eastAsia="zh-CN"/>
        </w:rPr>
        <w:t>posSIs</w:t>
      </w:r>
      <w:proofErr w:type="spellEnd"/>
      <w:r w:rsidR="00D4544D">
        <w:rPr>
          <w:rFonts w:eastAsiaTheme="minorEastAsia"/>
          <w:lang w:val="en-GB" w:eastAsia="zh-CN"/>
        </w:rPr>
        <w:t xml:space="preserve">. The LMF also </w:t>
      </w:r>
      <w:r w:rsidR="0002532B">
        <w:rPr>
          <w:rFonts w:eastAsiaTheme="minorEastAsia" w:hint="eastAsia"/>
          <w:lang w:val="en-GB" w:eastAsia="zh-CN"/>
        </w:rPr>
        <w:lastRenderedPageBreak/>
        <w:t>expect</w:t>
      </w:r>
      <w:r w:rsidR="0061233B">
        <w:rPr>
          <w:rFonts w:eastAsiaTheme="minorEastAsia" w:hint="eastAsia"/>
          <w:lang w:val="en-GB" w:eastAsia="zh-CN"/>
        </w:rPr>
        <w:t>s</w:t>
      </w:r>
      <w:r w:rsidR="00D4544D">
        <w:rPr>
          <w:rFonts w:eastAsiaTheme="minorEastAsia"/>
          <w:lang w:val="en-GB" w:eastAsia="zh-CN"/>
        </w:rPr>
        <w:t xml:space="preserve"> to receive the feedback from the RAN node, e.g. whether the </w:t>
      </w:r>
      <w:proofErr w:type="spellStart"/>
      <w:r w:rsidR="00D4544D">
        <w:rPr>
          <w:rFonts w:eastAsiaTheme="minorEastAsia"/>
          <w:lang w:val="en-GB" w:eastAsia="zh-CN"/>
        </w:rPr>
        <w:t>posSI</w:t>
      </w:r>
      <w:proofErr w:type="spellEnd"/>
      <w:r w:rsidR="00D4544D">
        <w:rPr>
          <w:rFonts w:eastAsiaTheme="minorEastAsia"/>
          <w:lang w:val="en-GB" w:eastAsia="zh-CN"/>
        </w:rPr>
        <w:t xml:space="preserve"> is periodically broadcast or on-demand broadcast.</w:t>
      </w:r>
    </w:p>
    <w:p w14:paraId="49CF5C69" w14:textId="270AC080" w:rsidR="00D4544D" w:rsidRPr="00D4544D" w:rsidRDefault="00D4544D" w:rsidP="007F6BF8">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sidR="0002532B">
        <w:rPr>
          <w:rFonts w:eastAsiaTheme="minorEastAsia" w:hint="eastAsia"/>
          <w:b/>
          <w:bCs/>
          <w:lang w:val="en-GB" w:eastAsia="zh-CN"/>
        </w:rPr>
        <w:t>3</w:t>
      </w:r>
      <w:r w:rsidRPr="00D4544D">
        <w:rPr>
          <w:rFonts w:eastAsiaTheme="minorEastAsia"/>
          <w:b/>
          <w:bCs/>
          <w:lang w:val="en-GB" w:eastAsia="zh-CN"/>
        </w:rPr>
        <w:t xml:space="preserve">: </w:t>
      </w:r>
      <w:r w:rsidR="00D9276E">
        <w:rPr>
          <w:rFonts w:eastAsiaTheme="minorEastAsia" w:hint="eastAsia"/>
          <w:b/>
          <w:bCs/>
          <w:lang w:val="en-GB" w:eastAsia="zh-CN"/>
        </w:rPr>
        <w:t>It is</w:t>
      </w:r>
      <w:r w:rsidR="00D9276E" w:rsidRPr="00D4544D">
        <w:rPr>
          <w:rFonts w:eastAsiaTheme="minorEastAsia"/>
          <w:b/>
          <w:bCs/>
          <w:lang w:val="en-GB" w:eastAsia="zh-CN"/>
        </w:rPr>
        <w:t xml:space="preserve"> </w:t>
      </w:r>
      <w:r w:rsidRPr="00D4544D">
        <w:rPr>
          <w:rFonts w:eastAsiaTheme="minorEastAsia"/>
          <w:b/>
          <w:bCs/>
          <w:lang w:val="en-GB" w:eastAsia="zh-CN"/>
        </w:rPr>
        <w:t xml:space="preserve">RAN node </w:t>
      </w:r>
      <w:r w:rsidR="00D9276E">
        <w:rPr>
          <w:rFonts w:eastAsiaTheme="minorEastAsia" w:hint="eastAsia"/>
          <w:b/>
          <w:bCs/>
          <w:lang w:val="en-GB" w:eastAsia="zh-CN"/>
        </w:rPr>
        <w:t xml:space="preserve">to </w:t>
      </w:r>
      <w:r w:rsidRPr="00D4544D">
        <w:rPr>
          <w:rFonts w:eastAsiaTheme="minorEastAsia"/>
          <w:b/>
          <w:bCs/>
          <w:lang w:val="en-GB" w:eastAsia="zh-CN"/>
        </w:rPr>
        <w:t xml:space="preserve">determine the broadcast mode </w:t>
      </w:r>
      <w:r w:rsidR="0061233B">
        <w:rPr>
          <w:rFonts w:eastAsiaTheme="minorEastAsia" w:hint="eastAsia"/>
          <w:b/>
          <w:bCs/>
          <w:lang w:val="en-GB" w:eastAsia="zh-CN"/>
        </w:rPr>
        <w:t xml:space="preserve">for </w:t>
      </w:r>
      <w:proofErr w:type="spellStart"/>
      <w:r w:rsidRPr="00D4544D">
        <w:rPr>
          <w:rFonts w:eastAsiaTheme="minorEastAsia"/>
          <w:b/>
          <w:bCs/>
          <w:lang w:val="en-GB" w:eastAsia="zh-CN"/>
        </w:rPr>
        <w:t>posSI</w:t>
      </w:r>
      <w:proofErr w:type="spellEnd"/>
      <w:r w:rsidR="0061233B" w:rsidRPr="0061233B">
        <w:rPr>
          <w:rFonts w:eastAsiaTheme="minorEastAsia" w:hint="eastAsia"/>
          <w:b/>
          <w:bCs/>
          <w:lang w:val="en-GB" w:eastAsia="zh-CN"/>
        </w:rPr>
        <w:t xml:space="preserve"> </w:t>
      </w:r>
      <w:r w:rsidR="0061233B">
        <w:rPr>
          <w:rFonts w:eastAsiaTheme="minorEastAsia" w:hint="eastAsia"/>
          <w:b/>
          <w:bCs/>
          <w:lang w:val="en-GB" w:eastAsia="zh-CN"/>
        </w:rPr>
        <w:t>transmission</w:t>
      </w:r>
      <w:r w:rsidRPr="00D4544D">
        <w:rPr>
          <w:rFonts w:eastAsiaTheme="minorEastAsia"/>
          <w:b/>
          <w:bCs/>
          <w:lang w:val="en-GB" w:eastAsia="zh-CN"/>
        </w:rPr>
        <w:t>.</w:t>
      </w:r>
    </w:p>
    <w:p w14:paraId="76D7B618" w14:textId="1A164AF6" w:rsidR="00D4544D" w:rsidRPr="00D4544D" w:rsidRDefault="00D4544D" w:rsidP="007F6BF8">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sidR="0002532B">
        <w:rPr>
          <w:rFonts w:eastAsiaTheme="minorEastAsia" w:hint="eastAsia"/>
          <w:b/>
          <w:bCs/>
          <w:lang w:val="en-GB" w:eastAsia="zh-CN"/>
        </w:rPr>
        <w:t>4</w:t>
      </w:r>
      <w:r w:rsidRPr="00D4544D">
        <w:rPr>
          <w:rFonts w:eastAsiaTheme="minorEastAsia"/>
          <w:b/>
          <w:bCs/>
          <w:lang w:val="en-GB" w:eastAsia="zh-CN"/>
        </w:rPr>
        <w:t xml:space="preserve">: For </w:t>
      </w:r>
      <w:proofErr w:type="spellStart"/>
      <w:r w:rsidRPr="00D4544D">
        <w:rPr>
          <w:rFonts w:eastAsiaTheme="minorEastAsia"/>
          <w:b/>
          <w:bCs/>
          <w:lang w:val="en-GB" w:eastAsia="zh-CN"/>
        </w:rPr>
        <w:t>posSI</w:t>
      </w:r>
      <w:proofErr w:type="spellEnd"/>
      <w:r w:rsidRPr="00D4544D">
        <w:rPr>
          <w:rFonts w:eastAsiaTheme="minorEastAsia"/>
          <w:b/>
          <w:bCs/>
          <w:lang w:val="en-GB" w:eastAsia="zh-CN"/>
        </w:rPr>
        <w:t xml:space="preserve"> broadcast mode</w:t>
      </w:r>
      <w:r w:rsidR="00D9276E">
        <w:rPr>
          <w:rFonts w:eastAsiaTheme="minorEastAsia" w:hint="eastAsia"/>
          <w:b/>
          <w:bCs/>
          <w:lang w:val="en-GB" w:eastAsia="zh-CN"/>
        </w:rPr>
        <w:t xml:space="preserve"> selection</w:t>
      </w:r>
      <w:r w:rsidRPr="00D4544D">
        <w:rPr>
          <w:rFonts w:eastAsiaTheme="minorEastAsia"/>
          <w:b/>
          <w:bCs/>
          <w:lang w:val="en-GB" w:eastAsia="zh-CN"/>
        </w:rPr>
        <w:t>, the LMF can provide assistance info to the RAN node.</w:t>
      </w:r>
    </w:p>
    <w:p w14:paraId="3D1362CB" w14:textId="693A834E" w:rsidR="00D4544D" w:rsidRDefault="00D4544D" w:rsidP="007F6BF8">
      <w:pPr>
        <w:pStyle w:val="a0"/>
        <w:rPr>
          <w:rFonts w:eastAsiaTheme="minorEastAsia"/>
          <w:b/>
          <w:bCs/>
          <w:lang w:val="en-GB" w:eastAsia="zh-CN"/>
        </w:rPr>
      </w:pPr>
      <w:r w:rsidRPr="00D4544D">
        <w:rPr>
          <w:rFonts w:eastAsiaTheme="minorEastAsia" w:hint="eastAsia"/>
          <w:b/>
          <w:bCs/>
          <w:lang w:val="en-GB" w:eastAsia="zh-CN"/>
        </w:rPr>
        <w:t>P</w:t>
      </w:r>
      <w:r w:rsidR="00133B43">
        <w:rPr>
          <w:rFonts w:eastAsiaTheme="minorEastAsia"/>
          <w:b/>
          <w:bCs/>
          <w:lang w:val="en-GB" w:eastAsia="zh-CN"/>
        </w:rPr>
        <w:t xml:space="preserve">roposal </w:t>
      </w:r>
      <w:r w:rsidR="0002532B">
        <w:rPr>
          <w:rFonts w:eastAsiaTheme="minorEastAsia" w:hint="eastAsia"/>
          <w:b/>
          <w:bCs/>
          <w:lang w:val="en-GB" w:eastAsia="zh-CN"/>
        </w:rPr>
        <w:t>5</w:t>
      </w:r>
      <w:r w:rsidR="00133B43">
        <w:rPr>
          <w:rFonts w:eastAsiaTheme="minorEastAsia"/>
          <w:b/>
          <w:bCs/>
          <w:lang w:val="en-GB" w:eastAsia="zh-CN"/>
        </w:rPr>
        <w:t>: The RAN node</w:t>
      </w:r>
      <w:r w:rsidR="00133B43">
        <w:rPr>
          <w:rFonts w:eastAsiaTheme="minorEastAsia" w:hint="eastAsia"/>
          <w:b/>
          <w:bCs/>
          <w:lang w:val="en-GB" w:eastAsia="zh-CN"/>
        </w:rPr>
        <w:t xml:space="preserve"> </w:t>
      </w:r>
      <w:r w:rsidRPr="00D4544D">
        <w:rPr>
          <w:rFonts w:eastAsiaTheme="minorEastAsia"/>
          <w:b/>
          <w:bCs/>
          <w:lang w:val="en-GB" w:eastAsia="zh-CN"/>
        </w:rPr>
        <w:t>feedbac</w:t>
      </w:r>
      <w:r w:rsidR="00133B43">
        <w:rPr>
          <w:rFonts w:eastAsiaTheme="minorEastAsia"/>
          <w:b/>
          <w:bCs/>
          <w:lang w:val="en-GB" w:eastAsia="zh-CN"/>
        </w:rPr>
        <w:t>k</w:t>
      </w:r>
      <w:r w:rsidR="0002532B">
        <w:rPr>
          <w:rFonts w:eastAsiaTheme="minorEastAsia" w:hint="eastAsia"/>
          <w:b/>
          <w:bCs/>
          <w:lang w:val="en-GB" w:eastAsia="zh-CN"/>
        </w:rPr>
        <w:t>s</w:t>
      </w:r>
      <w:r w:rsidR="00133B43">
        <w:rPr>
          <w:rFonts w:eastAsiaTheme="minorEastAsia"/>
          <w:b/>
          <w:bCs/>
          <w:lang w:val="en-GB" w:eastAsia="zh-CN"/>
        </w:rPr>
        <w:t xml:space="preserve"> the broadcast mode of a </w:t>
      </w:r>
      <w:proofErr w:type="spellStart"/>
      <w:r w:rsidR="00133B43">
        <w:rPr>
          <w:rFonts w:eastAsiaTheme="minorEastAsia"/>
          <w:b/>
          <w:bCs/>
          <w:lang w:val="en-GB" w:eastAsia="zh-CN"/>
        </w:rPr>
        <w:t>posSI</w:t>
      </w:r>
      <w:proofErr w:type="spellEnd"/>
      <w:r w:rsidRPr="00D4544D">
        <w:rPr>
          <w:rFonts w:eastAsiaTheme="minorEastAsia"/>
          <w:b/>
          <w:bCs/>
          <w:lang w:val="en-GB" w:eastAsia="zh-CN"/>
        </w:rPr>
        <w:t xml:space="preserve"> to the LMF.</w:t>
      </w:r>
    </w:p>
    <w:p w14:paraId="209EDD83" w14:textId="07B3DAC2" w:rsidR="0002532B" w:rsidRPr="0002532B" w:rsidRDefault="0002532B" w:rsidP="007F6BF8">
      <w:pPr>
        <w:pStyle w:val="a0"/>
        <w:rPr>
          <w:rFonts w:eastAsiaTheme="minorEastAsia"/>
          <w:bCs/>
          <w:lang w:val="en-GB" w:eastAsia="zh-CN"/>
        </w:rPr>
      </w:pPr>
      <w:r>
        <w:rPr>
          <w:rFonts w:eastAsiaTheme="minorEastAsia" w:hint="eastAsia"/>
          <w:bCs/>
          <w:lang w:val="en-GB" w:eastAsia="zh-CN"/>
        </w:rPr>
        <w:t xml:space="preserve">As these impacts </w:t>
      </w:r>
      <w:proofErr w:type="spellStart"/>
      <w:r>
        <w:rPr>
          <w:rFonts w:eastAsiaTheme="minorEastAsia" w:hint="eastAsia"/>
          <w:bCs/>
          <w:lang w:val="en-GB" w:eastAsia="zh-CN"/>
        </w:rPr>
        <w:t>N</w:t>
      </w:r>
      <w:r w:rsidR="00524BEA">
        <w:rPr>
          <w:rFonts w:eastAsiaTheme="minorEastAsia" w:hint="eastAsia"/>
          <w:bCs/>
          <w:lang w:val="en-GB" w:eastAsia="zh-CN"/>
        </w:rPr>
        <w:t>R</w:t>
      </w:r>
      <w:r>
        <w:rPr>
          <w:rFonts w:eastAsiaTheme="minorEastAsia" w:hint="eastAsia"/>
          <w:bCs/>
          <w:lang w:val="en-GB" w:eastAsia="zh-CN"/>
        </w:rPr>
        <w:t>PPa</w:t>
      </w:r>
      <w:proofErr w:type="spellEnd"/>
      <w:r>
        <w:rPr>
          <w:rFonts w:eastAsiaTheme="minorEastAsia" w:hint="eastAsia"/>
          <w:bCs/>
          <w:lang w:val="en-GB" w:eastAsia="zh-CN"/>
        </w:rPr>
        <w:t xml:space="preserve">, RAN2 needs to </w:t>
      </w:r>
      <w:r w:rsidR="00524BEA">
        <w:rPr>
          <w:rFonts w:eastAsiaTheme="minorEastAsia" w:hint="eastAsia"/>
          <w:bCs/>
          <w:lang w:val="en-GB" w:eastAsia="zh-CN"/>
        </w:rPr>
        <w:t xml:space="preserve">send </w:t>
      </w:r>
      <w:proofErr w:type="gramStart"/>
      <w:r w:rsidR="00524BEA">
        <w:rPr>
          <w:rFonts w:eastAsiaTheme="minorEastAsia" w:hint="eastAsia"/>
          <w:bCs/>
          <w:lang w:val="en-GB" w:eastAsia="zh-CN"/>
        </w:rPr>
        <w:t>an LS</w:t>
      </w:r>
      <w:proofErr w:type="gramEnd"/>
      <w:r w:rsidR="00524BEA">
        <w:rPr>
          <w:rFonts w:eastAsiaTheme="minorEastAsia" w:hint="eastAsia"/>
          <w:bCs/>
          <w:lang w:val="en-GB" w:eastAsia="zh-CN"/>
        </w:rPr>
        <w:t xml:space="preserve"> to</w:t>
      </w:r>
      <w:r>
        <w:rPr>
          <w:rFonts w:eastAsiaTheme="minorEastAsia" w:hint="eastAsia"/>
          <w:bCs/>
          <w:lang w:val="en-GB" w:eastAsia="zh-CN"/>
        </w:rPr>
        <w:t xml:space="preserve"> RAN3 </w:t>
      </w:r>
      <w:r w:rsidR="00524BEA">
        <w:rPr>
          <w:rFonts w:eastAsiaTheme="minorEastAsia" w:hint="eastAsia"/>
          <w:bCs/>
          <w:lang w:val="en-GB" w:eastAsia="zh-CN"/>
        </w:rPr>
        <w:t xml:space="preserve">about </w:t>
      </w:r>
      <w:r>
        <w:rPr>
          <w:rFonts w:eastAsiaTheme="minorEastAsia" w:hint="eastAsia"/>
          <w:bCs/>
          <w:lang w:val="en-GB" w:eastAsia="zh-CN"/>
        </w:rPr>
        <w:t>these agreements if these proposals are agreed.</w:t>
      </w:r>
    </w:p>
    <w:p w14:paraId="109D39F5" w14:textId="77777777" w:rsidR="00E3725B" w:rsidRDefault="00E3725B" w:rsidP="00E3725B">
      <w:pPr>
        <w:pStyle w:val="1"/>
        <w:jc w:val="both"/>
      </w:pPr>
      <w:r>
        <w:t>Conclusion</w:t>
      </w:r>
    </w:p>
    <w:p w14:paraId="49326229" w14:textId="4FC2B365" w:rsidR="00DB4C2C" w:rsidRDefault="0002532B" w:rsidP="00DB4C2C">
      <w:pPr>
        <w:pStyle w:val="a0"/>
        <w:rPr>
          <w:rFonts w:eastAsiaTheme="minorEastAsia"/>
          <w:lang w:val="en-GB" w:eastAsia="zh-CN"/>
        </w:rPr>
      </w:pPr>
      <w:r>
        <w:rPr>
          <w:rFonts w:eastAsiaTheme="minorEastAsia" w:hint="eastAsia"/>
          <w:lang w:eastAsia="zh-CN"/>
        </w:rPr>
        <w:t xml:space="preserve">In this contribution, </w:t>
      </w:r>
      <w:r>
        <w:rPr>
          <w:rFonts w:eastAsiaTheme="minorEastAsia" w:hint="eastAsia"/>
          <w:lang w:val="en-GB" w:eastAsia="zh-CN"/>
        </w:rPr>
        <w:t>v</w:t>
      </w:r>
      <w:r>
        <w:rPr>
          <w:rFonts w:eastAsiaTheme="minorEastAsia"/>
          <w:lang w:val="en-GB" w:eastAsia="zh-CN"/>
        </w:rPr>
        <w:t xml:space="preserve">alidity of </w:t>
      </w:r>
      <w:proofErr w:type="spellStart"/>
      <w:r>
        <w:rPr>
          <w:rFonts w:eastAsiaTheme="minorEastAsia"/>
          <w:lang w:val="en-GB" w:eastAsia="zh-CN"/>
        </w:rPr>
        <w:t>posSIB</w:t>
      </w:r>
      <w:proofErr w:type="spellEnd"/>
      <w:r>
        <w:rPr>
          <w:rFonts w:eastAsiaTheme="minorEastAsia" w:hint="eastAsia"/>
          <w:lang w:val="en-GB" w:eastAsia="zh-CN"/>
        </w:rPr>
        <w:t xml:space="preserve"> and </w:t>
      </w:r>
      <w:proofErr w:type="spellStart"/>
      <w:r w:rsidRPr="00885A9E">
        <w:rPr>
          <w:rFonts w:eastAsiaTheme="minorEastAsia" w:hint="eastAsia"/>
          <w:lang w:val="en-GB" w:eastAsia="zh-CN"/>
        </w:rPr>
        <w:t>posSI</w:t>
      </w:r>
      <w:proofErr w:type="spellEnd"/>
      <w:r w:rsidRPr="00885A9E">
        <w:rPr>
          <w:rFonts w:eastAsiaTheme="minorEastAsia" w:hint="eastAsia"/>
          <w:lang w:val="en-GB" w:eastAsia="zh-CN"/>
        </w:rPr>
        <w:t xml:space="preserve"> broadcast mode</w:t>
      </w:r>
      <w:r>
        <w:rPr>
          <w:rFonts w:eastAsiaTheme="minorEastAsia" w:hint="eastAsia"/>
          <w:lang w:val="en-GB" w:eastAsia="zh-CN"/>
        </w:rPr>
        <w:t xml:space="preserve"> are discussed.</w:t>
      </w:r>
    </w:p>
    <w:p w14:paraId="3F30D75C" w14:textId="094E6C56" w:rsidR="0002532B" w:rsidRDefault="0002532B" w:rsidP="00DB4C2C">
      <w:pPr>
        <w:pStyle w:val="a0"/>
        <w:rPr>
          <w:rFonts w:eastAsiaTheme="minorEastAsia"/>
          <w:lang w:val="en-GB" w:eastAsia="zh-CN"/>
        </w:rPr>
      </w:pPr>
      <w:r>
        <w:rPr>
          <w:rFonts w:eastAsiaTheme="minorEastAsia" w:hint="eastAsia"/>
          <w:lang w:val="en-GB" w:eastAsia="zh-CN"/>
        </w:rPr>
        <w:t xml:space="preserve">For validity of </w:t>
      </w:r>
      <w:proofErr w:type="spellStart"/>
      <w:r>
        <w:rPr>
          <w:rFonts w:eastAsiaTheme="minorEastAsia" w:hint="eastAsia"/>
          <w:lang w:val="en-GB" w:eastAsia="zh-CN"/>
        </w:rPr>
        <w:t>posSIB</w:t>
      </w:r>
      <w:proofErr w:type="spellEnd"/>
      <w:r>
        <w:rPr>
          <w:rFonts w:eastAsiaTheme="minorEastAsia" w:hint="eastAsia"/>
          <w:lang w:val="en-GB" w:eastAsia="zh-CN"/>
        </w:rPr>
        <w:t>, we have the following observations and proposals.</w:t>
      </w:r>
    </w:p>
    <w:p w14:paraId="5DB9CBE0" w14:textId="3BCF3275" w:rsidR="0002532B" w:rsidRDefault="0002532B" w:rsidP="00DB4C2C">
      <w:pPr>
        <w:pStyle w:val="a0"/>
        <w:rPr>
          <w:rFonts w:eastAsiaTheme="minorEastAsia"/>
          <w:b/>
          <w:bCs/>
          <w:lang w:eastAsia="zh-CN"/>
        </w:rPr>
      </w:pPr>
      <w:r w:rsidRPr="00A96623">
        <w:rPr>
          <w:rFonts w:eastAsiaTheme="minorEastAsia" w:hint="eastAsia"/>
          <w:b/>
          <w:bCs/>
          <w:lang w:eastAsia="zh-CN"/>
        </w:rPr>
        <w:t>O</w:t>
      </w:r>
      <w:r w:rsidRPr="00A96623">
        <w:rPr>
          <w:rFonts w:eastAsiaTheme="minorEastAsia"/>
          <w:b/>
          <w:bCs/>
          <w:lang w:eastAsia="zh-CN"/>
        </w:rPr>
        <w:t xml:space="preserve">bservation 1: </w:t>
      </w:r>
      <w:r w:rsidRPr="00A96623">
        <w:rPr>
          <w:rFonts w:eastAsiaTheme="minorEastAsia" w:hint="eastAsia"/>
          <w:b/>
          <w:bCs/>
          <w:lang w:eastAsia="zh-CN"/>
        </w:rPr>
        <w:t>T</w:t>
      </w:r>
      <w:r w:rsidRPr="00A96623">
        <w:rPr>
          <w:rFonts w:eastAsiaTheme="minorEastAsia"/>
          <w:b/>
          <w:bCs/>
          <w:lang w:eastAsia="zh-CN"/>
        </w:rPr>
        <w:t xml:space="preserve">he validity of </w:t>
      </w:r>
      <w:proofErr w:type="spellStart"/>
      <w:r w:rsidRPr="00A96623">
        <w:rPr>
          <w:rFonts w:eastAsiaTheme="minorEastAsia"/>
          <w:b/>
          <w:bCs/>
          <w:lang w:eastAsia="zh-CN"/>
        </w:rPr>
        <w:t>posSIB</w:t>
      </w:r>
      <w:r>
        <w:rPr>
          <w:rFonts w:eastAsiaTheme="minorEastAsia"/>
          <w:b/>
          <w:bCs/>
          <w:lang w:eastAsia="zh-CN"/>
        </w:rPr>
        <w:t>s</w:t>
      </w:r>
      <w:proofErr w:type="spellEnd"/>
      <w:r w:rsidRPr="00A96623">
        <w:rPr>
          <w:rFonts w:eastAsiaTheme="minorEastAsia"/>
          <w:b/>
          <w:bCs/>
          <w:lang w:eastAsia="zh-CN"/>
        </w:rPr>
        <w:t xml:space="preserve"> in LTE is determined by </w:t>
      </w:r>
      <w:proofErr w:type="spellStart"/>
      <w:r w:rsidRPr="00A96623">
        <w:rPr>
          <w:rFonts w:eastAsiaTheme="minorEastAsia"/>
          <w:b/>
          <w:bCs/>
          <w:i/>
          <w:iCs/>
          <w:lang w:eastAsia="zh-CN"/>
        </w:rPr>
        <w:t>valueTag</w:t>
      </w:r>
      <w:proofErr w:type="spellEnd"/>
      <w:r w:rsidRPr="00A96623">
        <w:rPr>
          <w:rFonts w:eastAsiaTheme="minorEastAsia"/>
          <w:b/>
          <w:bCs/>
          <w:lang w:eastAsia="zh-CN"/>
        </w:rPr>
        <w:t xml:space="preserve"> and </w:t>
      </w:r>
      <w:proofErr w:type="spellStart"/>
      <w:r w:rsidRPr="00A96623">
        <w:rPr>
          <w:rFonts w:eastAsiaTheme="minorEastAsia"/>
          <w:b/>
          <w:bCs/>
          <w:i/>
          <w:iCs/>
          <w:lang w:eastAsia="zh-CN"/>
        </w:rPr>
        <w:t>expirationTime</w:t>
      </w:r>
      <w:proofErr w:type="spellEnd"/>
      <w:r w:rsidRPr="00A96623">
        <w:rPr>
          <w:rFonts w:eastAsiaTheme="minorEastAsia"/>
          <w:b/>
          <w:bCs/>
          <w:lang w:eastAsia="zh-CN"/>
        </w:rPr>
        <w:t xml:space="preserve"> in LPP message.</w:t>
      </w:r>
      <w:r>
        <w:rPr>
          <w:rFonts w:eastAsiaTheme="minorEastAsia"/>
          <w:b/>
          <w:bCs/>
          <w:lang w:eastAsia="zh-CN"/>
        </w:rPr>
        <w:t xml:space="preserve"> However, it is </w:t>
      </w:r>
      <w:r w:rsidRPr="00E91B68">
        <w:rPr>
          <w:rFonts w:eastAsiaTheme="minorEastAsia"/>
          <w:b/>
          <w:bCs/>
          <w:lang w:eastAsia="zh-CN"/>
        </w:rPr>
        <w:t>unclear</w:t>
      </w:r>
      <w:r>
        <w:rPr>
          <w:rFonts w:eastAsiaTheme="minorEastAsia"/>
          <w:b/>
          <w:bCs/>
          <w:lang w:eastAsia="zh-CN"/>
        </w:rPr>
        <w:t xml:space="preserve"> </w:t>
      </w:r>
      <w:r w:rsidRPr="00E91B68">
        <w:rPr>
          <w:rFonts w:eastAsiaTheme="minorEastAsia"/>
          <w:b/>
          <w:bCs/>
          <w:lang w:eastAsia="zh-CN"/>
        </w:rPr>
        <w:t xml:space="preserve">whether the received </w:t>
      </w:r>
      <w:proofErr w:type="spellStart"/>
      <w:r w:rsidRPr="00E91B68">
        <w:rPr>
          <w:rFonts w:eastAsiaTheme="minorEastAsia"/>
          <w:b/>
          <w:bCs/>
          <w:lang w:eastAsia="zh-CN"/>
        </w:rPr>
        <w:t>posSIB</w:t>
      </w:r>
      <w:proofErr w:type="spellEnd"/>
      <w:r w:rsidRPr="00E91B68">
        <w:rPr>
          <w:rFonts w:eastAsiaTheme="minorEastAsia"/>
          <w:b/>
          <w:bCs/>
          <w:lang w:eastAsia="zh-CN"/>
        </w:rPr>
        <w:t xml:space="preserve"> </w:t>
      </w:r>
      <w:r>
        <w:rPr>
          <w:rFonts w:eastAsiaTheme="minorEastAsia"/>
          <w:b/>
          <w:bCs/>
          <w:lang w:eastAsia="zh-CN"/>
        </w:rPr>
        <w:t xml:space="preserve">in a cell </w:t>
      </w:r>
      <w:r w:rsidRPr="00E91B68">
        <w:rPr>
          <w:rFonts w:eastAsiaTheme="minorEastAsia"/>
          <w:b/>
          <w:bCs/>
          <w:lang w:eastAsia="zh-CN"/>
        </w:rPr>
        <w:t xml:space="preserve">is </w:t>
      </w:r>
      <w:r>
        <w:rPr>
          <w:rFonts w:eastAsiaTheme="minorEastAsia"/>
          <w:b/>
          <w:bCs/>
          <w:lang w:eastAsia="zh-CN"/>
        </w:rPr>
        <w:t xml:space="preserve">still </w:t>
      </w:r>
      <w:r w:rsidRPr="00E91B68">
        <w:rPr>
          <w:rFonts w:eastAsiaTheme="minorEastAsia"/>
          <w:b/>
          <w:bCs/>
          <w:lang w:eastAsia="zh-CN"/>
        </w:rPr>
        <w:t>valid in another cell.</w:t>
      </w:r>
    </w:p>
    <w:p w14:paraId="31F1CD08" w14:textId="6287B8D4" w:rsidR="0002532B" w:rsidRDefault="00524BEA" w:rsidP="00DB4C2C">
      <w:pPr>
        <w:pStyle w:val="a0"/>
        <w:rPr>
          <w:rFonts w:eastAsiaTheme="minorEastAsia"/>
          <w:b/>
          <w:bCs/>
          <w:lang w:eastAsia="zh-CN"/>
        </w:rPr>
      </w:pPr>
      <w:r w:rsidRPr="00A96623">
        <w:rPr>
          <w:rFonts w:eastAsiaTheme="minorEastAsia"/>
          <w:b/>
          <w:bCs/>
          <w:lang w:eastAsia="zh-CN"/>
        </w:rPr>
        <w:t xml:space="preserve">Observation 2: </w:t>
      </w:r>
      <w:r w:rsidRPr="00A96623">
        <w:rPr>
          <w:rFonts w:eastAsiaTheme="minorEastAsia" w:hint="eastAsia"/>
          <w:b/>
          <w:bCs/>
          <w:lang w:eastAsia="zh-CN"/>
        </w:rPr>
        <w:t>T</w:t>
      </w:r>
      <w:r w:rsidRPr="00A96623">
        <w:rPr>
          <w:rFonts w:eastAsiaTheme="minorEastAsia"/>
          <w:b/>
          <w:bCs/>
          <w:lang w:eastAsia="zh-CN"/>
        </w:rPr>
        <w:t xml:space="preserve">he validity of </w:t>
      </w:r>
      <w:r>
        <w:rPr>
          <w:rFonts w:eastAsiaTheme="minorEastAsia"/>
          <w:b/>
          <w:bCs/>
          <w:lang w:eastAsia="zh-CN"/>
        </w:rPr>
        <w:t xml:space="preserve">common </w:t>
      </w:r>
      <w:r w:rsidRPr="00A96623">
        <w:rPr>
          <w:rFonts w:eastAsiaTheme="minorEastAsia"/>
          <w:b/>
          <w:bCs/>
          <w:lang w:eastAsia="zh-CN"/>
        </w:rPr>
        <w:t>SIB</w:t>
      </w:r>
      <w:r>
        <w:rPr>
          <w:rFonts w:eastAsiaTheme="minorEastAsia"/>
          <w:b/>
          <w:bCs/>
          <w:lang w:eastAsia="zh-CN"/>
        </w:rPr>
        <w:t>s</w:t>
      </w:r>
      <w:r w:rsidRPr="00A96623">
        <w:rPr>
          <w:rFonts w:eastAsiaTheme="minorEastAsia"/>
          <w:b/>
          <w:bCs/>
          <w:lang w:eastAsia="zh-CN"/>
        </w:rPr>
        <w:t xml:space="preserve"> in </w:t>
      </w:r>
      <w:r w:rsidR="00A75CE6">
        <w:rPr>
          <w:rFonts w:eastAsiaTheme="minorEastAsia" w:hint="eastAsia"/>
          <w:b/>
          <w:bCs/>
          <w:lang w:eastAsia="zh-CN"/>
        </w:rPr>
        <w:t>NR</w:t>
      </w:r>
      <w:r w:rsidR="00A75CE6" w:rsidRPr="00A96623">
        <w:rPr>
          <w:rFonts w:eastAsiaTheme="minorEastAsia"/>
          <w:b/>
          <w:bCs/>
          <w:lang w:eastAsia="zh-CN"/>
        </w:rPr>
        <w:t xml:space="preserve"> </w:t>
      </w:r>
      <w:r w:rsidRPr="00A96623">
        <w:rPr>
          <w:rFonts w:eastAsiaTheme="minorEastAsia"/>
          <w:b/>
          <w:bCs/>
          <w:lang w:eastAsia="zh-CN"/>
        </w:rPr>
        <w:t xml:space="preserve">is determined by </w:t>
      </w:r>
      <w:proofErr w:type="spellStart"/>
      <w:r w:rsidRPr="00A96623">
        <w:rPr>
          <w:rFonts w:eastAsia="Times New Roman"/>
          <w:b/>
          <w:bCs/>
          <w:i/>
          <w:lang w:val="en-GB"/>
        </w:rPr>
        <w:t>plmn</w:t>
      </w:r>
      <w:proofErr w:type="spellEnd"/>
      <w:r w:rsidRPr="00A96623">
        <w:rPr>
          <w:rFonts w:eastAsia="Times New Roman"/>
          <w:b/>
          <w:bCs/>
          <w:i/>
          <w:lang w:val="en-GB"/>
        </w:rPr>
        <w:t>-Identity</w:t>
      </w:r>
      <w:r w:rsidRPr="00A96623">
        <w:rPr>
          <w:rFonts w:eastAsia="Times New Roman"/>
          <w:b/>
          <w:bCs/>
          <w:lang w:val="en-GB"/>
        </w:rPr>
        <w:t xml:space="preserve">, </w:t>
      </w:r>
      <w:proofErr w:type="spellStart"/>
      <w:r>
        <w:rPr>
          <w:rFonts w:eastAsia="Times New Roman"/>
          <w:b/>
          <w:bCs/>
          <w:lang w:val="en-GB"/>
        </w:rPr>
        <w:t>s</w:t>
      </w:r>
      <w:r w:rsidRPr="00A96623">
        <w:rPr>
          <w:rFonts w:eastAsia="Times New Roman"/>
          <w:b/>
          <w:bCs/>
          <w:i/>
          <w:lang w:val="en-GB"/>
        </w:rPr>
        <w:t>ystemInformationAreaID</w:t>
      </w:r>
      <w:proofErr w:type="spellEnd"/>
      <w:r w:rsidRPr="00A96623">
        <w:rPr>
          <w:rFonts w:eastAsia="Times New Roman"/>
          <w:b/>
          <w:bCs/>
          <w:lang w:val="en-GB"/>
        </w:rPr>
        <w:t xml:space="preserve"> and </w:t>
      </w:r>
      <w:proofErr w:type="spellStart"/>
      <w:r w:rsidRPr="00A96623">
        <w:rPr>
          <w:rFonts w:eastAsia="宋体"/>
          <w:b/>
          <w:bCs/>
          <w:i/>
          <w:lang w:val="en-GB"/>
        </w:rPr>
        <w:t>valueTag</w:t>
      </w:r>
      <w:proofErr w:type="spellEnd"/>
      <w:r w:rsidRPr="00A96623">
        <w:rPr>
          <w:rFonts w:eastAsia="宋体"/>
          <w:b/>
          <w:bCs/>
          <w:i/>
          <w:lang w:val="en-GB"/>
        </w:rPr>
        <w:t xml:space="preserve"> in RRC</w:t>
      </w:r>
      <w:r w:rsidRPr="00A96623">
        <w:rPr>
          <w:rFonts w:eastAsiaTheme="minorEastAsia"/>
          <w:b/>
          <w:bCs/>
          <w:lang w:eastAsia="zh-CN"/>
        </w:rPr>
        <w:t>.</w:t>
      </w:r>
    </w:p>
    <w:p w14:paraId="5F00B45D" w14:textId="77777777" w:rsidR="00524BEA" w:rsidRPr="00640F15" w:rsidRDefault="00524BEA" w:rsidP="00524BEA">
      <w:pPr>
        <w:pStyle w:val="a0"/>
        <w:rPr>
          <w:rFonts w:eastAsiaTheme="minorEastAsia"/>
          <w:b/>
          <w:bCs/>
          <w:lang w:eastAsia="zh-CN"/>
        </w:rPr>
      </w:pPr>
      <w:r w:rsidRPr="00640F15">
        <w:rPr>
          <w:rFonts w:eastAsiaTheme="minorEastAsia"/>
          <w:b/>
          <w:bCs/>
          <w:lang w:eastAsia="zh-CN"/>
        </w:rPr>
        <w:t xml:space="preserve">Proposal </w:t>
      </w:r>
      <w:r>
        <w:rPr>
          <w:rFonts w:eastAsiaTheme="minorEastAsia" w:hint="eastAsia"/>
          <w:b/>
          <w:bCs/>
          <w:lang w:eastAsia="zh-CN"/>
        </w:rPr>
        <w:t>1</w:t>
      </w:r>
      <w:r w:rsidRPr="00640F15">
        <w:rPr>
          <w:rFonts w:eastAsiaTheme="minorEastAsia"/>
          <w:b/>
          <w:bCs/>
          <w:lang w:eastAsia="zh-CN"/>
        </w:rPr>
        <w:t xml:space="preserve">: The </w:t>
      </w:r>
      <w:proofErr w:type="spellStart"/>
      <w:r w:rsidRPr="00640F15">
        <w:rPr>
          <w:rFonts w:eastAsiaTheme="minorEastAsia"/>
          <w:b/>
          <w:bCs/>
          <w:i/>
          <w:iCs/>
          <w:lang w:eastAsia="zh-CN"/>
        </w:rPr>
        <w:t>valueTag</w:t>
      </w:r>
      <w:proofErr w:type="spellEnd"/>
      <w:r w:rsidRPr="00640F15">
        <w:rPr>
          <w:rFonts w:eastAsiaTheme="minorEastAsia"/>
          <w:b/>
          <w:bCs/>
          <w:i/>
          <w:iCs/>
          <w:lang w:eastAsia="zh-CN"/>
        </w:rPr>
        <w:t xml:space="preserve"> </w:t>
      </w:r>
      <w:r w:rsidRPr="00640F15">
        <w:rPr>
          <w:rFonts w:eastAsiaTheme="minorEastAsia"/>
          <w:b/>
          <w:bCs/>
          <w:lang w:eastAsia="zh-CN"/>
        </w:rPr>
        <w:t xml:space="preserve">and </w:t>
      </w:r>
      <w:proofErr w:type="spellStart"/>
      <w:r w:rsidRPr="00640F15">
        <w:rPr>
          <w:rFonts w:eastAsiaTheme="minorEastAsia"/>
          <w:b/>
          <w:bCs/>
          <w:i/>
          <w:iCs/>
          <w:lang w:eastAsia="zh-CN"/>
        </w:rPr>
        <w:t>expirationTime</w:t>
      </w:r>
      <w:proofErr w:type="spellEnd"/>
      <w:r w:rsidRPr="00640F15">
        <w:rPr>
          <w:rFonts w:eastAsiaTheme="minorEastAsia"/>
          <w:b/>
          <w:bCs/>
          <w:lang w:eastAsia="zh-CN"/>
        </w:rPr>
        <w:t xml:space="preserve"> in LPP are reused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p>
    <w:p w14:paraId="0A061600" w14:textId="39144095" w:rsidR="00524BEA" w:rsidRDefault="00524BEA" w:rsidP="00524BEA">
      <w:pPr>
        <w:pStyle w:val="a0"/>
        <w:rPr>
          <w:rFonts w:eastAsiaTheme="minorEastAsia"/>
          <w:lang w:val="en-GB" w:eastAsia="zh-CN"/>
        </w:rPr>
      </w:pPr>
      <w:r w:rsidRPr="00640F15">
        <w:rPr>
          <w:rFonts w:eastAsiaTheme="minorEastAsia" w:hint="eastAsia"/>
          <w:b/>
          <w:bCs/>
          <w:lang w:eastAsia="zh-CN"/>
        </w:rPr>
        <w:t>P</w:t>
      </w:r>
      <w:r w:rsidRPr="00640F15">
        <w:rPr>
          <w:rFonts w:eastAsiaTheme="minorEastAsia"/>
          <w:b/>
          <w:bCs/>
          <w:lang w:eastAsia="zh-CN"/>
        </w:rPr>
        <w:t xml:space="preserve">roposal </w:t>
      </w:r>
      <w:r>
        <w:rPr>
          <w:rFonts w:eastAsiaTheme="minorEastAsia" w:hint="eastAsia"/>
          <w:b/>
          <w:bCs/>
          <w:lang w:eastAsia="zh-CN"/>
        </w:rPr>
        <w:t>2</w:t>
      </w:r>
      <w:r w:rsidRPr="00640F15">
        <w:rPr>
          <w:rFonts w:eastAsiaTheme="minorEastAsia"/>
          <w:b/>
          <w:bCs/>
          <w:lang w:eastAsia="zh-CN"/>
        </w:rPr>
        <w:t xml:space="preserve">: The area scope of a </w:t>
      </w:r>
      <w:proofErr w:type="spellStart"/>
      <w:r w:rsidRPr="00640F15">
        <w:rPr>
          <w:rFonts w:eastAsiaTheme="minorEastAsia"/>
          <w:b/>
          <w:bCs/>
          <w:lang w:eastAsia="zh-CN"/>
        </w:rPr>
        <w:t>posSIB</w:t>
      </w:r>
      <w:proofErr w:type="spellEnd"/>
      <w:r w:rsidRPr="00640F15">
        <w:rPr>
          <w:rFonts w:eastAsiaTheme="minorEastAsia"/>
          <w:b/>
          <w:bCs/>
          <w:lang w:eastAsia="zh-CN"/>
        </w:rPr>
        <w:t xml:space="preserve"> is introduced in LPP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r>
        <w:rPr>
          <w:rFonts w:eastAsiaTheme="minorEastAsia"/>
          <w:lang w:eastAsia="zh-CN"/>
        </w:rPr>
        <w:t>.</w:t>
      </w:r>
    </w:p>
    <w:p w14:paraId="7B6914C3" w14:textId="1D60E2A6" w:rsidR="0002532B" w:rsidRDefault="009111B0" w:rsidP="00DB4C2C">
      <w:pPr>
        <w:pStyle w:val="a0"/>
        <w:rPr>
          <w:rFonts w:eastAsiaTheme="minorEastAsia"/>
          <w:lang w:val="en-GB" w:eastAsia="zh-CN"/>
        </w:rPr>
      </w:pPr>
      <w:r>
        <w:rPr>
          <w:rFonts w:eastAsiaTheme="minorEastAsia" w:hint="eastAsia"/>
          <w:lang w:eastAsia="zh-CN"/>
        </w:rPr>
        <w:t xml:space="preserve">For </w:t>
      </w:r>
      <w:proofErr w:type="spellStart"/>
      <w:r w:rsidRPr="00885A9E">
        <w:rPr>
          <w:rFonts w:eastAsiaTheme="minorEastAsia" w:hint="eastAsia"/>
          <w:lang w:val="en-GB" w:eastAsia="zh-CN"/>
        </w:rPr>
        <w:t>posSI</w:t>
      </w:r>
      <w:proofErr w:type="spellEnd"/>
      <w:r w:rsidRPr="00885A9E">
        <w:rPr>
          <w:rFonts w:eastAsiaTheme="minorEastAsia" w:hint="eastAsia"/>
          <w:lang w:val="en-GB" w:eastAsia="zh-CN"/>
        </w:rPr>
        <w:t xml:space="preserve"> broadcast mode</w:t>
      </w:r>
      <w:r>
        <w:rPr>
          <w:rFonts w:eastAsiaTheme="minorEastAsia" w:hint="eastAsia"/>
          <w:lang w:val="en-GB" w:eastAsia="zh-CN"/>
        </w:rPr>
        <w:t>, we propose:</w:t>
      </w:r>
    </w:p>
    <w:p w14:paraId="1D78D4D6" w14:textId="60584353" w:rsidR="009111B0" w:rsidRPr="00D4544D" w:rsidRDefault="009111B0" w:rsidP="009111B0">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Pr>
          <w:rFonts w:eastAsiaTheme="minorEastAsia" w:hint="eastAsia"/>
          <w:b/>
          <w:bCs/>
          <w:lang w:val="en-GB" w:eastAsia="zh-CN"/>
        </w:rPr>
        <w:t>3</w:t>
      </w:r>
      <w:r w:rsidRPr="00D4544D">
        <w:rPr>
          <w:rFonts w:eastAsiaTheme="minorEastAsia"/>
          <w:b/>
          <w:bCs/>
          <w:lang w:val="en-GB" w:eastAsia="zh-CN"/>
        </w:rPr>
        <w:t xml:space="preserve">: </w:t>
      </w:r>
      <w:r w:rsidR="00A75CE6">
        <w:rPr>
          <w:rFonts w:eastAsiaTheme="minorEastAsia" w:hint="eastAsia"/>
          <w:b/>
          <w:bCs/>
          <w:lang w:val="en-GB" w:eastAsia="zh-CN"/>
        </w:rPr>
        <w:t>It is</w:t>
      </w:r>
      <w:r w:rsidR="00A75CE6" w:rsidRPr="00D4544D">
        <w:rPr>
          <w:rFonts w:eastAsiaTheme="minorEastAsia"/>
          <w:b/>
          <w:bCs/>
          <w:lang w:val="en-GB" w:eastAsia="zh-CN"/>
        </w:rPr>
        <w:t xml:space="preserve"> </w:t>
      </w:r>
      <w:r w:rsidRPr="00D4544D">
        <w:rPr>
          <w:rFonts w:eastAsiaTheme="minorEastAsia"/>
          <w:b/>
          <w:bCs/>
          <w:lang w:val="en-GB" w:eastAsia="zh-CN"/>
        </w:rPr>
        <w:t xml:space="preserve">RAN node </w:t>
      </w:r>
      <w:r w:rsidR="00A75CE6">
        <w:rPr>
          <w:rFonts w:eastAsiaTheme="minorEastAsia" w:hint="eastAsia"/>
          <w:b/>
          <w:bCs/>
          <w:lang w:val="en-GB" w:eastAsia="zh-CN"/>
        </w:rPr>
        <w:t xml:space="preserve">to </w:t>
      </w:r>
      <w:r w:rsidRPr="00D4544D">
        <w:rPr>
          <w:rFonts w:eastAsiaTheme="minorEastAsia"/>
          <w:b/>
          <w:bCs/>
          <w:lang w:val="en-GB" w:eastAsia="zh-CN"/>
        </w:rPr>
        <w:t xml:space="preserve">determine the broadcast mode </w:t>
      </w:r>
      <w:r w:rsidR="00A75CE6">
        <w:rPr>
          <w:rFonts w:eastAsiaTheme="minorEastAsia" w:hint="eastAsia"/>
          <w:b/>
          <w:bCs/>
          <w:lang w:val="en-GB" w:eastAsia="zh-CN"/>
        </w:rPr>
        <w:t xml:space="preserve">for </w:t>
      </w:r>
      <w:r w:rsidRPr="00D4544D">
        <w:rPr>
          <w:rFonts w:eastAsiaTheme="minorEastAsia"/>
          <w:b/>
          <w:bCs/>
          <w:lang w:val="en-GB" w:eastAsia="zh-CN"/>
        </w:rPr>
        <w:t xml:space="preserve">a </w:t>
      </w:r>
      <w:proofErr w:type="spellStart"/>
      <w:r w:rsidRPr="00D4544D">
        <w:rPr>
          <w:rFonts w:eastAsiaTheme="minorEastAsia"/>
          <w:b/>
          <w:bCs/>
          <w:lang w:val="en-GB" w:eastAsia="zh-CN"/>
        </w:rPr>
        <w:t>posSI</w:t>
      </w:r>
      <w:proofErr w:type="spellEnd"/>
      <w:r w:rsidR="00A75CE6">
        <w:rPr>
          <w:rFonts w:eastAsiaTheme="minorEastAsia" w:hint="eastAsia"/>
          <w:b/>
          <w:bCs/>
          <w:lang w:val="en-GB" w:eastAsia="zh-CN"/>
        </w:rPr>
        <w:t xml:space="preserve"> transmission</w:t>
      </w:r>
      <w:r w:rsidRPr="00D4544D">
        <w:rPr>
          <w:rFonts w:eastAsiaTheme="minorEastAsia"/>
          <w:b/>
          <w:bCs/>
          <w:lang w:val="en-GB" w:eastAsia="zh-CN"/>
        </w:rPr>
        <w:t>.</w:t>
      </w:r>
    </w:p>
    <w:p w14:paraId="3F89D090" w14:textId="4568E074" w:rsidR="009111B0" w:rsidRPr="00D4544D" w:rsidRDefault="009111B0" w:rsidP="009111B0">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Pr>
          <w:rFonts w:eastAsiaTheme="minorEastAsia" w:hint="eastAsia"/>
          <w:b/>
          <w:bCs/>
          <w:lang w:val="en-GB" w:eastAsia="zh-CN"/>
        </w:rPr>
        <w:t>4</w:t>
      </w:r>
      <w:r w:rsidRPr="00D4544D">
        <w:rPr>
          <w:rFonts w:eastAsiaTheme="minorEastAsia"/>
          <w:b/>
          <w:bCs/>
          <w:lang w:val="en-GB" w:eastAsia="zh-CN"/>
        </w:rPr>
        <w:t xml:space="preserve">: For </w:t>
      </w:r>
      <w:proofErr w:type="spellStart"/>
      <w:r w:rsidRPr="00D4544D">
        <w:rPr>
          <w:rFonts w:eastAsiaTheme="minorEastAsia"/>
          <w:b/>
          <w:bCs/>
          <w:lang w:val="en-GB" w:eastAsia="zh-CN"/>
        </w:rPr>
        <w:t>posSI</w:t>
      </w:r>
      <w:proofErr w:type="spellEnd"/>
      <w:r w:rsidRPr="00D4544D">
        <w:rPr>
          <w:rFonts w:eastAsiaTheme="minorEastAsia"/>
          <w:b/>
          <w:bCs/>
          <w:lang w:val="en-GB" w:eastAsia="zh-CN"/>
        </w:rPr>
        <w:t xml:space="preserve"> broadcast mode</w:t>
      </w:r>
      <w:r w:rsidR="00A75CE6">
        <w:rPr>
          <w:rFonts w:eastAsiaTheme="minorEastAsia" w:hint="eastAsia"/>
          <w:b/>
          <w:bCs/>
          <w:lang w:val="en-GB" w:eastAsia="zh-CN"/>
        </w:rPr>
        <w:t xml:space="preserve"> selection</w:t>
      </w:r>
      <w:r w:rsidRPr="00D4544D">
        <w:rPr>
          <w:rFonts w:eastAsiaTheme="minorEastAsia"/>
          <w:b/>
          <w:bCs/>
          <w:lang w:val="en-GB" w:eastAsia="zh-CN"/>
        </w:rPr>
        <w:t>, the LMF can provide assistance info to the RAN node.</w:t>
      </w:r>
    </w:p>
    <w:p w14:paraId="4B447C49" w14:textId="2512EE58" w:rsidR="009111B0" w:rsidRDefault="009111B0" w:rsidP="009111B0">
      <w:pPr>
        <w:pStyle w:val="a0"/>
        <w:rPr>
          <w:rFonts w:eastAsiaTheme="minorEastAsia"/>
          <w:b/>
          <w:bCs/>
          <w:lang w:val="en-GB" w:eastAsia="zh-CN"/>
        </w:rPr>
      </w:pPr>
      <w:r w:rsidRPr="00D4544D">
        <w:rPr>
          <w:rFonts w:eastAsiaTheme="minorEastAsia" w:hint="eastAsia"/>
          <w:b/>
          <w:bCs/>
          <w:lang w:val="en-GB" w:eastAsia="zh-CN"/>
        </w:rPr>
        <w:t>P</w:t>
      </w:r>
      <w:r>
        <w:rPr>
          <w:rFonts w:eastAsiaTheme="minorEastAsia"/>
          <w:b/>
          <w:bCs/>
          <w:lang w:val="en-GB" w:eastAsia="zh-CN"/>
        </w:rPr>
        <w:t xml:space="preserve">roposal </w:t>
      </w:r>
      <w:r>
        <w:rPr>
          <w:rFonts w:eastAsiaTheme="minorEastAsia" w:hint="eastAsia"/>
          <w:b/>
          <w:bCs/>
          <w:lang w:val="en-GB" w:eastAsia="zh-CN"/>
        </w:rPr>
        <w:t>5</w:t>
      </w:r>
      <w:r>
        <w:rPr>
          <w:rFonts w:eastAsiaTheme="minorEastAsia"/>
          <w:b/>
          <w:bCs/>
          <w:lang w:val="en-GB" w:eastAsia="zh-CN"/>
        </w:rPr>
        <w:t>: The RAN node</w:t>
      </w:r>
      <w:r>
        <w:rPr>
          <w:rFonts w:eastAsiaTheme="minorEastAsia" w:hint="eastAsia"/>
          <w:b/>
          <w:bCs/>
          <w:lang w:val="en-GB" w:eastAsia="zh-CN"/>
        </w:rPr>
        <w:t xml:space="preserve"> </w:t>
      </w:r>
      <w:r w:rsidRPr="00D4544D">
        <w:rPr>
          <w:rFonts w:eastAsiaTheme="minorEastAsia"/>
          <w:b/>
          <w:bCs/>
          <w:lang w:val="en-GB" w:eastAsia="zh-CN"/>
        </w:rPr>
        <w:t>feedbac</w:t>
      </w:r>
      <w:r>
        <w:rPr>
          <w:rFonts w:eastAsiaTheme="minorEastAsia"/>
          <w:b/>
          <w:bCs/>
          <w:lang w:val="en-GB" w:eastAsia="zh-CN"/>
        </w:rPr>
        <w:t>k</w:t>
      </w:r>
      <w:r>
        <w:rPr>
          <w:rFonts w:eastAsiaTheme="minorEastAsia" w:hint="eastAsia"/>
          <w:b/>
          <w:bCs/>
          <w:lang w:val="en-GB" w:eastAsia="zh-CN"/>
        </w:rPr>
        <w:t>s</w:t>
      </w:r>
      <w:r>
        <w:rPr>
          <w:rFonts w:eastAsiaTheme="minorEastAsia"/>
          <w:b/>
          <w:bCs/>
          <w:lang w:val="en-GB" w:eastAsia="zh-CN"/>
        </w:rPr>
        <w:t xml:space="preserve"> the broadcast mode of a </w:t>
      </w:r>
      <w:proofErr w:type="spellStart"/>
      <w:r>
        <w:rPr>
          <w:rFonts w:eastAsiaTheme="minorEastAsia"/>
          <w:b/>
          <w:bCs/>
          <w:lang w:val="en-GB" w:eastAsia="zh-CN"/>
        </w:rPr>
        <w:t>posSI</w:t>
      </w:r>
      <w:proofErr w:type="spellEnd"/>
      <w:r w:rsidRPr="00D4544D">
        <w:rPr>
          <w:rFonts w:eastAsiaTheme="minorEastAsia"/>
          <w:b/>
          <w:bCs/>
          <w:lang w:val="en-GB" w:eastAsia="zh-CN"/>
        </w:rPr>
        <w:t xml:space="preserve"> to the LMF.</w:t>
      </w:r>
    </w:p>
    <w:p w14:paraId="624E6B20" w14:textId="1BD19DCD" w:rsidR="009111B0" w:rsidRPr="00DB4C2C" w:rsidRDefault="009111B0" w:rsidP="009111B0">
      <w:pPr>
        <w:pStyle w:val="a0"/>
        <w:rPr>
          <w:rFonts w:eastAsiaTheme="minorEastAsia"/>
          <w:lang w:eastAsia="zh-CN"/>
        </w:rPr>
      </w:pPr>
      <w:r>
        <w:rPr>
          <w:rFonts w:eastAsiaTheme="minorEastAsia" w:hint="eastAsia"/>
          <w:bCs/>
          <w:lang w:val="en-GB" w:eastAsia="zh-CN"/>
        </w:rPr>
        <w:t xml:space="preserve">And RAN2 needs to send </w:t>
      </w:r>
      <w:proofErr w:type="gramStart"/>
      <w:r>
        <w:rPr>
          <w:rFonts w:eastAsiaTheme="minorEastAsia" w:hint="eastAsia"/>
          <w:bCs/>
          <w:lang w:val="en-GB" w:eastAsia="zh-CN"/>
        </w:rPr>
        <w:t>an LS</w:t>
      </w:r>
      <w:proofErr w:type="gramEnd"/>
      <w:r>
        <w:rPr>
          <w:rFonts w:eastAsiaTheme="minorEastAsia" w:hint="eastAsia"/>
          <w:bCs/>
          <w:lang w:val="en-GB" w:eastAsia="zh-CN"/>
        </w:rPr>
        <w:t xml:space="preserve"> to RAN3 about these agreements if these proposals are agreed.</w:t>
      </w:r>
    </w:p>
    <w:p w14:paraId="7AC51DFA" w14:textId="77777777" w:rsidR="001A3832" w:rsidRDefault="001A3832" w:rsidP="00FC27DB">
      <w:pPr>
        <w:pStyle w:val="1"/>
        <w:jc w:val="both"/>
      </w:pPr>
      <w:bookmarkStart w:id="9" w:name="_Ref6663992"/>
      <w:r>
        <w:rPr>
          <w:rFonts w:hint="eastAsia"/>
        </w:rPr>
        <w:t>Reference</w:t>
      </w:r>
      <w:bookmarkEnd w:id="9"/>
    </w:p>
    <w:p w14:paraId="27C76FB2" w14:textId="242F812D" w:rsidR="00D5757B" w:rsidRDefault="00D5757B" w:rsidP="007130EE">
      <w:pPr>
        <w:pStyle w:val="a0"/>
        <w:rPr>
          <w:rFonts w:eastAsiaTheme="minorEastAsia"/>
          <w:lang w:eastAsia="zh-CN"/>
        </w:rPr>
      </w:pPr>
      <w:r>
        <w:rPr>
          <w:rFonts w:eastAsiaTheme="minorEastAsia" w:hint="eastAsia"/>
          <w:lang w:eastAsia="zh-CN"/>
        </w:rPr>
        <w:t>[</w:t>
      </w:r>
      <w:r w:rsidR="0002532B">
        <w:rPr>
          <w:rFonts w:eastAsiaTheme="minorEastAsia" w:hint="eastAsia"/>
          <w:lang w:eastAsia="zh-CN"/>
        </w:rPr>
        <w:t>1</w:t>
      </w:r>
      <w:r>
        <w:rPr>
          <w:rFonts w:eastAsiaTheme="minorEastAsia" w:hint="eastAsia"/>
          <w:lang w:eastAsia="zh-CN"/>
        </w:rPr>
        <w:t>]</w:t>
      </w:r>
      <w:r w:rsidR="007F4A51">
        <w:rPr>
          <w:rFonts w:eastAsiaTheme="minorEastAsia" w:hint="eastAsia"/>
          <w:lang w:eastAsia="zh-CN"/>
        </w:rPr>
        <w:t xml:space="preserve"> TS 3</w:t>
      </w:r>
      <w:r w:rsidR="008821BD">
        <w:rPr>
          <w:rFonts w:eastAsiaTheme="minorEastAsia"/>
          <w:lang w:eastAsia="zh-CN"/>
        </w:rPr>
        <w:t>6</w:t>
      </w:r>
      <w:r w:rsidR="007F4A51">
        <w:rPr>
          <w:rFonts w:eastAsiaTheme="minorEastAsia" w:hint="eastAsia"/>
          <w:lang w:eastAsia="zh-CN"/>
        </w:rPr>
        <w:t>.</w:t>
      </w:r>
      <w:r w:rsidR="008821BD">
        <w:rPr>
          <w:rFonts w:eastAsiaTheme="minorEastAsia"/>
          <w:lang w:eastAsia="zh-CN"/>
        </w:rPr>
        <w:t>355</w:t>
      </w:r>
      <w:r w:rsidR="00AF0999">
        <w:rPr>
          <w:rFonts w:eastAsiaTheme="minorEastAsia" w:hint="eastAsia"/>
          <w:lang w:eastAsia="zh-CN"/>
        </w:rPr>
        <w:t xml:space="preserve"> v1</w:t>
      </w:r>
      <w:r w:rsidR="008821BD">
        <w:rPr>
          <w:rFonts w:eastAsiaTheme="minorEastAsia"/>
          <w:lang w:eastAsia="zh-CN"/>
        </w:rPr>
        <w:t>5</w:t>
      </w:r>
      <w:r w:rsidR="00AF0999">
        <w:rPr>
          <w:rFonts w:eastAsiaTheme="minorEastAsia" w:hint="eastAsia"/>
          <w:lang w:eastAsia="zh-CN"/>
        </w:rPr>
        <w:t>.</w:t>
      </w:r>
      <w:r w:rsidR="008821BD">
        <w:rPr>
          <w:rFonts w:eastAsiaTheme="minorEastAsia"/>
          <w:lang w:eastAsia="zh-CN"/>
        </w:rPr>
        <w:t>4</w:t>
      </w:r>
      <w:r w:rsidR="00AF0999">
        <w:rPr>
          <w:rFonts w:eastAsiaTheme="minorEastAsia" w:hint="eastAsia"/>
          <w:lang w:eastAsia="zh-CN"/>
        </w:rPr>
        <w:t>.0</w:t>
      </w:r>
    </w:p>
    <w:p w14:paraId="7DF8C9F3" w14:textId="142625CB" w:rsidR="00DD69BE" w:rsidRDefault="00DD69BE" w:rsidP="007130EE">
      <w:pPr>
        <w:pStyle w:val="a0"/>
        <w:rPr>
          <w:rFonts w:eastAsiaTheme="minorEastAsia"/>
          <w:lang w:eastAsia="zh-CN"/>
        </w:rPr>
      </w:pPr>
      <w:r>
        <w:rPr>
          <w:rFonts w:eastAsiaTheme="minorEastAsia" w:hint="eastAsia"/>
          <w:lang w:eastAsia="zh-CN"/>
        </w:rPr>
        <w:t>[</w:t>
      </w:r>
      <w:r w:rsidR="0002532B">
        <w:rPr>
          <w:rFonts w:eastAsiaTheme="minorEastAsia" w:hint="eastAsia"/>
          <w:lang w:eastAsia="zh-CN"/>
        </w:rPr>
        <w:t>2</w:t>
      </w:r>
      <w:r>
        <w:rPr>
          <w:rFonts w:eastAsiaTheme="minorEastAsia" w:hint="eastAsia"/>
          <w:lang w:eastAsia="zh-CN"/>
        </w:rPr>
        <w:t>] TS 38.300 V16.0.0</w:t>
      </w:r>
    </w:p>
    <w:p w14:paraId="28EAEB03" w14:textId="761A5B16" w:rsidR="00133B43" w:rsidRPr="00133B43" w:rsidRDefault="0002532B" w:rsidP="007130EE">
      <w:pPr>
        <w:pStyle w:val="a0"/>
        <w:rPr>
          <w:rFonts w:eastAsiaTheme="minorEastAsia"/>
          <w:lang w:eastAsia="zh-CN"/>
        </w:rPr>
      </w:pPr>
      <w:r>
        <w:rPr>
          <w:rFonts w:eastAsiaTheme="minorEastAsia" w:hint="eastAsia"/>
          <w:lang w:eastAsia="zh-CN"/>
        </w:rPr>
        <w:t>[3</w:t>
      </w:r>
      <w:r w:rsidR="00133B43">
        <w:rPr>
          <w:rFonts w:eastAsiaTheme="minorEastAsia" w:hint="eastAsia"/>
          <w:lang w:eastAsia="zh-CN"/>
        </w:rPr>
        <w:t>] R3-</w:t>
      </w:r>
      <w:r w:rsidR="00133B43" w:rsidRPr="00133B43">
        <w:rPr>
          <w:rFonts w:eastAsiaTheme="minorEastAsia"/>
          <w:lang w:eastAsia="zh-CN"/>
        </w:rPr>
        <w:t>193363</w:t>
      </w:r>
      <w:r w:rsidR="00133B43">
        <w:rPr>
          <w:rFonts w:eastAsiaTheme="minorEastAsia" w:hint="eastAsia"/>
          <w:lang w:eastAsia="zh-CN"/>
        </w:rPr>
        <w:t xml:space="preserve">, </w:t>
      </w:r>
      <w:r w:rsidR="00133B43" w:rsidRPr="008F0CEA">
        <w:t xml:space="preserve">NR Assistance Data Delivery over </w:t>
      </w:r>
      <w:proofErr w:type="spellStart"/>
      <w:r w:rsidR="00133B43" w:rsidRPr="008F0CEA">
        <w:t>NRPPa</w:t>
      </w:r>
      <w:proofErr w:type="spellEnd"/>
      <w:r w:rsidR="00133B43">
        <w:rPr>
          <w:rFonts w:eastAsiaTheme="minorEastAsia" w:hint="eastAsia"/>
          <w:lang w:eastAsia="zh-CN"/>
        </w:rPr>
        <w:t>, RAN3#105</w:t>
      </w:r>
    </w:p>
    <w:sectPr w:rsidR="00133B43" w:rsidRPr="00133B4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94C79" w14:textId="77777777" w:rsidR="001B5CBE" w:rsidRDefault="001B5CBE">
      <w:r>
        <w:separator/>
      </w:r>
    </w:p>
  </w:endnote>
  <w:endnote w:type="continuationSeparator" w:id="0">
    <w:p w14:paraId="5F0A24CD" w14:textId="77777777" w:rsidR="001B5CBE" w:rsidRDefault="001B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65331">
      <w:rPr>
        <w:rStyle w:val="ae"/>
        <w:noProof/>
      </w:rPr>
      <w:t>3</w:t>
    </w:r>
    <w:r>
      <w:rPr>
        <w:rStyle w:val="ae"/>
      </w:rPr>
      <w:fldChar w:fldCharType="end"/>
    </w:r>
  </w:p>
  <w:p w14:paraId="035C4BA5" w14:textId="3A9A9978" w:rsidR="00D46ADB" w:rsidRPr="00977F1F" w:rsidRDefault="00D46ADB" w:rsidP="00D2528A">
    <w:pPr>
      <w:pStyle w:val="ac"/>
      <w:tabs>
        <w:tab w:val="left" w:pos="2552"/>
      </w:tabs>
      <w:rPr>
        <w:rFonts w:eastAsia="宋体"/>
        <w:lang w:eastAsia="zh-CN"/>
      </w:rPr>
    </w:pPr>
    <w:r w:rsidRPr="00D2528A">
      <w:rPr>
        <w:rFonts w:eastAsia="宋体"/>
        <w:lang w:eastAsia="zh-CN"/>
      </w:rPr>
      <w:t>R2-</w:t>
    </w:r>
    <w:r w:rsidR="003A2FB9" w:rsidRPr="00D2528A">
      <w:rPr>
        <w:rFonts w:eastAsia="宋体"/>
        <w:lang w:eastAsia="zh-CN"/>
      </w:rPr>
      <w:t>1</w:t>
    </w:r>
    <w:r w:rsidR="003A2FB9">
      <w:rPr>
        <w:rFonts w:eastAsia="宋体"/>
        <w:lang w:eastAsia="zh-CN"/>
      </w:rPr>
      <w:t>9</w:t>
    </w:r>
    <w:r w:rsidR="003A2FB9">
      <w:rPr>
        <w:rFonts w:eastAsia="宋体" w:hint="eastAsia"/>
        <w:lang w:eastAsia="zh-CN"/>
      </w:rPr>
      <w:t>12201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B041D" w14:textId="77777777" w:rsidR="001B5CBE" w:rsidRDefault="001B5CBE">
      <w:r>
        <w:separator/>
      </w:r>
    </w:p>
  </w:footnote>
  <w:footnote w:type="continuationSeparator" w:id="0">
    <w:p w14:paraId="514BCC1E" w14:textId="77777777" w:rsidR="001B5CBE" w:rsidRDefault="001B5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B7D"/>
    <w:multiLevelType w:val="hybridMultilevel"/>
    <w:tmpl w:val="92EE3324"/>
    <w:lvl w:ilvl="0" w:tplc="3C0AC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684CFC"/>
    <w:multiLevelType w:val="hybridMultilevel"/>
    <w:tmpl w:val="21EA5A5E"/>
    <w:lvl w:ilvl="0" w:tplc="7ABA9B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AA5CE3"/>
    <w:multiLevelType w:val="hybridMultilevel"/>
    <w:tmpl w:val="8EA26DA4"/>
    <w:lvl w:ilvl="0" w:tplc="9C46A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F557C7"/>
    <w:multiLevelType w:val="multilevel"/>
    <w:tmpl w:val="7CE01F3C"/>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6EE3ECF"/>
    <w:multiLevelType w:val="hybridMultilevel"/>
    <w:tmpl w:val="5F28E866"/>
    <w:lvl w:ilvl="0" w:tplc="6854E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342AAB"/>
    <w:multiLevelType w:val="hybridMultilevel"/>
    <w:tmpl w:val="91109C24"/>
    <w:lvl w:ilvl="0" w:tplc="8A4610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54D6E7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5"/>
  </w:num>
  <w:num w:numId="3">
    <w:abstractNumId w:val="2"/>
  </w:num>
  <w:num w:numId="4">
    <w:abstractNumId w:val="13"/>
  </w:num>
  <w:num w:numId="5">
    <w:abstractNumId w:val="6"/>
  </w:num>
  <w:num w:numId="6">
    <w:abstractNumId w:val="12"/>
  </w:num>
  <w:num w:numId="7">
    <w:abstractNumId w:val="10"/>
  </w:num>
  <w:num w:numId="8">
    <w:abstractNumId w:val="7"/>
  </w:num>
  <w:num w:numId="9">
    <w:abstractNumId w:val="4"/>
  </w:num>
  <w:num w:numId="10">
    <w:abstractNumId w:val="0"/>
  </w:num>
  <w:num w:numId="11">
    <w:abstractNumId w:val="3"/>
  </w:num>
  <w:num w:numId="12">
    <w:abstractNumId w:val="1"/>
  </w:num>
  <w:num w:numId="13">
    <w:abstractNumId w:val="9"/>
  </w:num>
  <w:num w:numId="14">
    <w:abstractNumId w:val="4"/>
  </w:num>
  <w:num w:numId="15">
    <w:abstractNumId w:val="4"/>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532B"/>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1DB"/>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440"/>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17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3CEB"/>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3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F05"/>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334"/>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3B43"/>
    <w:rsid w:val="0013485A"/>
    <w:rsid w:val="00134DE3"/>
    <w:rsid w:val="00136678"/>
    <w:rsid w:val="001371FD"/>
    <w:rsid w:val="00137349"/>
    <w:rsid w:val="001378A7"/>
    <w:rsid w:val="001378E2"/>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645"/>
    <w:rsid w:val="001A3832"/>
    <w:rsid w:val="001A3DF9"/>
    <w:rsid w:val="001A3F69"/>
    <w:rsid w:val="001A40E4"/>
    <w:rsid w:val="001A491A"/>
    <w:rsid w:val="001A52BE"/>
    <w:rsid w:val="001A56FA"/>
    <w:rsid w:val="001A5A81"/>
    <w:rsid w:val="001A7CF7"/>
    <w:rsid w:val="001B0F0C"/>
    <w:rsid w:val="001B1248"/>
    <w:rsid w:val="001B220B"/>
    <w:rsid w:val="001B352F"/>
    <w:rsid w:val="001B3C20"/>
    <w:rsid w:val="001B5CBE"/>
    <w:rsid w:val="001B5E0B"/>
    <w:rsid w:val="001B5EAE"/>
    <w:rsid w:val="001B689A"/>
    <w:rsid w:val="001B6C4A"/>
    <w:rsid w:val="001B7232"/>
    <w:rsid w:val="001C0A72"/>
    <w:rsid w:val="001C18D0"/>
    <w:rsid w:val="001C2710"/>
    <w:rsid w:val="001C29A5"/>
    <w:rsid w:val="001C2C3F"/>
    <w:rsid w:val="001C2D2E"/>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B21"/>
    <w:rsid w:val="00205C65"/>
    <w:rsid w:val="002072C1"/>
    <w:rsid w:val="00207309"/>
    <w:rsid w:val="0020799E"/>
    <w:rsid w:val="00207A6A"/>
    <w:rsid w:val="00207B3E"/>
    <w:rsid w:val="002103D9"/>
    <w:rsid w:val="00210453"/>
    <w:rsid w:val="0021259F"/>
    <w:rsid w:val="00212B5B"/>
    <w:rsid w:val="00213041"/>
    <w:rsid w:val="00213EDC"/>
    <w:rsid w:val="002151EF"/>
    <w:rsid w:val="002157D3"/>
    <w:rsid w:val="00215E17"/>
    <w:rsid w:val="002166C0"/>
    <w:rsid w:val="00216ACF"/>
    <w:rsid w:val="00217B3C"/>
    <w:rsid w:val="00217CB1"/>
    <w:rsid w:val="00217FB1"/>
    <w:rsid w:val="002201F1"/>
    <w:rsid w:val="00220678"/>
    <w:rsid w:val="00220A59"/>
    <w:rsid w:val="00220F1C"/>
    <w:rsid w:val="0022175D"/>
    <w:rsid w:val="00222B2F"/>
    <w:rsid w:val="00223E82"/>
    <w:rsid w:val="0022409D"/>
    <w:rsid w:val="002242FF"/>
    <w:rsid w:val="002243A8"/>
    <w:rsid w:val="00225162"/>
    <w:rsid w:val="002259AC"/>
    <w:rsid w:val="00226C4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8B0"/>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64E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5DD"/>
    <w:rsid w:val="002E68E9"/>
    <w:rsid w:val="002E6BA8"/>
    <w:rsid w:val="002E7146"/>
    <w:rsid w:val="002E7727"/>
    <w:rsid w:val="002E7C3E"/>
    <w:rsid w:val="002F38F6"/>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00"/>
    <w:rsid w:val="00304280"/>
    <w:rsid w:val="0030542F"/>
    <w:rsid w:val="0030587C"/>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3BC"/>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49E"/>
    <w:rsid w:val="00333CB3"/>
    <w:rsid w:val="00334ECA"/>
    <w:rsid w:val="00335959"/>
    <w:rsid w:val="003378CB"/>
    <w:rsid w:val="00340115"/>
    <w:rsid w:val="003404AB"/>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068"/>
    <w:rsid w:val="0039743D"/>
    <w:rsid w:val="00397836"/>
    <w:rsid w:val="003A00B7"/>
    <w:rsid w:val="003A11DF"/>
    <w:rsid w:val="003A12B3"/>
    <w:rsid w:val="003A1B34"/>
    <w:rsid w:val="003A23A1"/>
    <w:rsid w:val="003A2FB9"/>
    <w:rsid w:val="003A435A"/>
    <w:rsid w:val="003A5239"/>
    <w:rsid w:val="003A6A56"/>
    <w:rsid w:val="003A72CD"/>
    <w:rsid w:val="003A7426"/>
    <w:rsid w:val="003A7544"/>
    <w:rsid w:val="003A77AA"/>
    <w:rsid w:val="003A787B"/>
    <w:rsid w:val="003B0540"/>
    <w:rsid w:val="003B05C4"/>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1EBB"/>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1E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7D2"/>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3BA2"/>
    <w:rsid w:val="00524141"/>
    <w:rsid w:val="00524890"/>
    <w:rsid w:val="00524B13"/>
    <w:rsid w:val="00524BEA"/>
    <w:rsid w:val="005258F3"/>
    <w:rsid w:val="005261E9"/>
    <w:rsid w:val="005265E1"/>
    <w:rsid w:val="00526F67"/>
    <w:rsid w:val="0052781E"/>
    <w:rsid w:val="00531D7C"/>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4F"/>
    <w:rsid w:val="00552560"/>
    <w:rsid w:val="005529B0"/>
    <w:rsid w:val="00552D8C"/>
    <w:rsid w:val="005538EC"/>
    <w:rsid w:val="00553C36"/>
    <w:rsid w:val="005542EA"/>
    <w:rsid w:val="00554FEE"/>
    <w:rsid w:val="005557A5"/>
    <w:rsid w:val="00555CF3"/>
    <w:rsid w:val="005562C8"/>
    <w:rsid w:val="00556E7F"/>
    <w:rsid w:val="00557CAE"/>
    <w:rsid w:val="00560718"/>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4CB"/>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4049"/>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689"/>
    <w:rsid w:val="006117E0"/>
    <w:rsid w:val="00611E82"/>
    <w:rsid w:val="0061233B"/>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53"/>
    <w:rsid w:val="00631569"/>
    <w:rsid w:val="00631EEC"/>
    <w:rsid w:val="00631FB1"/>
    <w:rsid w:val="00632295"/>
    <w:rsid w:val="00633361"/>
    <w:rsid w:val="006341BE"/>
    <w:rsid w:val="0063643E"/>
    <w:rsid w:val="00636953"/>
    <w:rsid w:val="00636A13"/>
    <w:rsid w:val="006407A2"/>
    <w:rsid w:val="00640F15"/>
    <w:rsid w:val="00641959"/>
    <w:rsid w:val="00641B1C"/>
    <w:rsid w:val="00641CF9"/>
    <w:rsid w:val="00641EC1"/>
    <w:rsid w:val="0064213B"/>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487"/>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4E72"/>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35"/>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4D11"/>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19B"/>
    <w:rsid w:val="006F58B6"/>
    <w:rsid w:val="006F6E7E"/>
    <w:rsid w:val="006F713D"/>
    <w:rsid w:val="006F72BD"/>
    <w:rsid w:val="006F79FB"/>
    <w:rsid w:val="007000FA"/>
    <w:rsid w:val="007003D9"/>
    <w:rsid w:val="007003F2"/>
    <w:rsid w:val="00700587"/>
    <w:rsid w:val="00700817"/>
    <w:rsid w:val="00700F99"/>
    <w:rsid w:val="007014F7"/>
    <w:rsid w:val="00703F14"/>
    <w:rsid w:val="007043B7"/>
    <w:rsid w:val="007046B4"/>
    <w:rsid w:val="007049FD"/>
    <w:rsid w:val="0070600B"/>
    <w:rsid w:val="00706703"/>
    <w:rsid w:val="00707278"/>
    <w:rsid w:val="00710D24"/>
    <w:rsid w:val="007112CC"/>
    <w:rsid w:val="00711B0B"/>
    <w:rsid w:val="00711F27"/>
    <w:rsid w:val="00711F5A"/>
    <w:rsid w:val="00712E53"/>
    <w:rsid w:val="007130EE"/>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857"/>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04F"/>
    <w:rsid w:val="00765353"/>
    <w:rsid w:val="00774FE8"/>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5F09"/>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8FD"/>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0B"/>
    <w:rsid w:val="007E57A3"/>
    <w:rsid w:val="007E6345"/>
    <w:rsid w:val="007E6F97"/>
    <w:rsid w:val="007E70E2"/>
    <w:rsid w:val="007E7A54"/>
    <w:rsid w:val="007F0434"/>
    <w:rsid w:val="007F05FD"/>
    <w:rsid w:val="007F08F4"/>
    <w:rsid w:val="007F178E"/>
    <w:rsid w:val="007F187F"/>
    <w:rsid w:val="007F1952"/>
    <w:rsid w:val="007F27E9"/>
    <w:rsid w:val="007F495D"/>
    <w:rsid w:val="007F4A51"/>
    <w:rsid w:val="007F5A71"/>
    <w:rsid w:val="007F5ED7"/>
    <w:rsid w:val="007F6BF8"/>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ADF"/>
    <w:rsid w:val="00832269"/>
    <w:rsid w:val="0083238D"/>
    <w:rsid w:val="0083333C"/>
    <w:rsid w:val="00833813"/>
    <w:rsid w:val="00833F28"/>
    <w:rsid w:val="008357C5"/>
    <w:rsid w:val="008365D8"/>
    <w:rsid w:val="00836739"/>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37E"/>
    <w:rsid w:val="00871608"/>
    <w:rsid w:val="00871DA1"/>
    <w:rsid w:val="00872DB0"/>
    <w:rsid w:val="00874FD2"/>
    <w:rsid w:val="00876F25"/>
    <w:rsid w:val="00877006"/>
    <w:rsid w:val="00880FF4"/>
    <w:rsid w:val="00881091"/>
    <w:rsid w:val="008813CF"/>
    <w:rsid w:val="00881EB8"/>
    <w:rsid w:val="008821BD"/>
    <w:rsid w:val="00882599"/>
    <w:rsid w:val="0088309F"/>
    <w:rsid w:val="0088559F"/>
    <w:rsid w:val="00885A9E"/>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0B0B"/>
    <w:rsid w:val="008B13EC"/>
    <w:rsid w:val="008B18D6"/>
    <w:rsid w:val="008B18DC"/>
    <w:rsid w:val="008B1902"/>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2B"/>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75C"/>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5C9"/>
    <w:rsid w:val="009018B0"/>
    <w:rsid w:val="00902068"/>
    <w:rsid w:val="009048B6"/>
    <w:rsid w:val="00906E58"/>
    <w:rsid w:val="009076A9"/>
    <w:rsid w:val="00907A93"/>
    <w:rsid w:val="009101FE"/>
    <w:rsid w:val="00910727"/>
    <w:rsid w:val="00910BFF"/>
    <w:rsid w:val="00911007"/>
    <w:rsid w:val="009111B0"/>
    <w:rsid w:val="0091178A"/>
    <w:rsid w:val="00911EC7"/>
    <w:rsid w:val="00914A5A"/>
    <w:rsid w:val="00914F06"/>
    <w:rsid w:val="009154F1"/>
    <w:rsid w:val="00915ADF"/>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6722"/>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67F"/>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661"/>
    <w:rsid w:val="009A2A8C"/>
    <w:rsid w:val="009A38D8"/>
    <w:rsid w:val="009A3E10"/>
    <w:rsid w:val="009A4867"/>
    <w:rsid w:val="009A4F7F"/>
    <w:rsid w:val="009A59A0"/>
    <w:rsid w:val="009A59A1"/>
    <w:rsid w:val="009A5FCB"/>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6A4B"/>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6D08"/>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4A"/>
    <w:rsid w:val="00A20B92"/>
    <w:rsid w:val="00A20EA3"/>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1758"/>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604"/>
    <w:rsid w:val="00A617D2"/>
    <w:rsid w:val="00A62C75"/>
    <w:rsid w:val="00A62FF0"/>
    <w:rsid w:val="00A63CCE"/>
    <w:rsid w:val="00A643AE"/>
    <w:rsid w:val="00A6471B"/>
    <w:rsid w:val="00A648E8"/>
    <w:rsid w:val="00A652DF"/>
    <w:rsid w:val="00A66947"/>
    <w:rsid w:val="00A7025E"/>
    <w:rsid w:val="00A70F9E"/>
    <w:rsid w:val="00A74AE2"/>
    <w:rsid w:val="00A74F1B"/>
    <w:rsid w:val="00A75C41"/>
    <w:rsid w:val="00A75CE6"/>
    <w:rsid w:val="00A75E43"/>
    <w:rsid w:val="00A76DB9"/>
    <w:rsid w:val="00A807EA"/>
    <w:rsid w:val="00A809A6"/>
    <w:rsid w:val="00A80C64"/>
    <w:rsid w:val="00A81630"/>
    <w:rsid w:val="00A81749"/>
    <w:rsid w:val="00A81FD2"/>
    <w:rsid w:val="00A82CF6"/>
    <w:rsid w:val="00A8333D"/>
    <w:rsid w:val="00A8386D"/>
    <w:rsid w:val="00A8556F"/>
    <w:rsid w:val="00A858FA"/>
    <w:rsid w:val="00A85E86"/>
    <w:rsid w:val="00A8662B"/>
    <w:rsid w:val="00A86D43"/>
    <w:rsid w:val="00A86FDB"/>
    <w:rsid w:val="00A87725"/>
    <w:rsid w:val="00A87B56"/>
    <w:rsid w:val="00A9073E"/>
    <w:rsid w:val="00A90D97"/>
    <w:rsid w:val="00A90E18"/>
    <w:rsid w:val="00A91557"/>
    <w:rsid w:val="00A91AC9"/>
    <w:rsid w:val="00A9282E"/>
    <w:rsid w:val="00A92FBA"/>
    <w:rsid w:val="00A936C6"/>
    <w:rsid w:val="00A94930"/>
    <w:rsid w:val="00A95278"/>
    <w:rsid w:val="00A96357"/>
    <w:rsid w:val="00A96623"/>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099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CE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4DC4"/>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3E70"/>
    <w:rsid w:val="00BA6267"/>
    <w:rsid w:val="00BA660F"/>
    <w:rsid w:val="00BA694A"/>
    <w:rsid w:val="00BA724E"/>
    <w:rsid w:val="00BA74E8"/>
    <w:rsid w:val="00BA7691"/>
    <w:rsid w:val="00BA792C"/>
    <w:rsid w:val="00BA7DF1"/>
    <w:rsid w:val="00BB04AB"/>
    <w:rsid w:val="00BB1783"/>
    <w:rsid w:val="00BB1BD0"/>
    <w:rsid w:val="00BB2425"/>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2C13"/>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D26"/>
    <w:rsid w:val="00C35A11"/>
    <w:rsid w:val="00C35A77"/>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EDD"/>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82F"/>
    <w:rsid w:val="00C82D9C"/>
    <w:rsid w:val="00C83CE2"/>
    <w:rsid w:val="00C840D9"/>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B764E"/>
    <w:rsid w:val="00CC091C"/>
    <w:rsid w:val="00CC141E"/>
    <w:rsid w:val="00CC241E"/>
    <w:rsid w:val="00CC373D"/>
    <w:rsid w:val="00CC3DE1"/>
    <w:rsid w:val="00CC3ED1"/>
    <w:rsid w:val="00CC4131"/>
    <w:rsid w:val="00CC4F79"/>
    <w:rsid w:val="00CC704D"/>
    <w:rsid w:val="00CD0CFD"/>
    <w:rsid w:val="00CD1F65"/>
    <w:rsid w:val="00CD26FC"/>
    <w:rsid w:val="00CD4565"/>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8AB"/>
    <w:rsid w:val="00D02CB5"/>
    <w:rsid w:val="00D035BD"/>
    <w:rsid w:val="00D040BF"/>
    <w:rsid w:val="00D041D4"/>
    <w:rsid w:val="00D0433C"/>
    <w:rsid w:val="00D04C90"/>
    <w:rsid w:val="00D05548"/>
    <w:rsid w:val="00D05605"/>
    <w:rsid w:val="00D05AEA"/>
    <w:rsid w:val="00D068B3"/>
    <w:rsid w:val="00D06BC6"/>
    <w:rsid w:val="00D07437"/>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B0B"/>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544D"/>
    <w:rsid w:val="00D46ADB"/>
    <w:rsid w:val="00D47975"/>
    <w:rsid w:val="00D47B5F"/>
    <w:rsid w:val="00D47BD5"/>
    <w:rsid w:val="00D47E7F"/>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5757B"/>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61BB"/>
    <w:rsid w:val="00D9197D"/>
    <w:rsid w:val="00D91CBF"/>
    <w:rsid w:val="00D91F03"/>
    <w:rsid w:val="00D9276E"/>
    <w:rsid w:val="00D92C9E"/>
    <w:rsid w:val="00D92CAF"/>
    <w:rsid w:val="00D92D19"/>
    <w:rsid w:val="00D9428F"/>
    <w:rsid w:val="00D944E5"/>
    <w:rsid w:val="00D95529"/>
    <w:rsid w:val="00D9647D"/>
    <w:rsid w:val="00D9691B"/>
    <w:rsid w:val="00D97312"/>
    <w:rsid w:val="00DA0366"/>
    <w:rsid w:val="00DA06E0"/>
    <w:rsid w:val="00DA1130"/>
    <w:rsid w:val="00DA1167"/>
    <w:rsid w:val="00DA1438"/>
    <w:rsid w:val="00DA14FA"/>
    <w:rsid w:val="00DA30AD"/>
    <w:rsid w:val="00DA3155"/>
    <w:rsid w:val="00DA36F0"/>
    <w:rsid w:val="00DA4219"/>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C2C"/>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69B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631"/>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3E3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CD7"/>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4F7"/>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4E8B"/>
    <w:rsid w:val="00E853C2"/>
    <w:rsid w:val="00E85464"/>
    <w:rsid w:val="00E86871"/>
    <w:rsid w:val="00E86B7D"/>
    <w:rsid w:val="00E86D8E"/>
    <w:rsid w:val="00E86FD7"/>
    <w:rsid w:val="00E903B3"/>
    <w:rsid w:val="00E910C1"/>
    <w:rsid w:val="00E91B68"/>
    <w:rsid w:val="00E91CBE"/>
    <w:rsid w:val="00E922DD"/>
    <w:rsid w:val="00E92D12"/>
    <w:rsid w:val="00E938EE"/>
    <w:rsid w:val="00E94B18"/>
    <w:rsid w:val="00E9501E"/>
    <w:rsid w:val="00E95346"/>
    <w:rsid w:val="00E96F99"/>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5C9"/>
    <w:rsid w:val="00EB7724"/>
    <w:rsid w:val="00EB7905"/>
    <w:rsid w:val="00EC14BB"/>
    <w:rsid w:val="00EC1588"/>
    <w:rsid w:val="00EC179A"/>
    <w:rsid w:val="00EC1976"/>
    <w:rsid w:val="00EC1C0F"/>
    <w:rsid w:val="00EC2062"/>
    <w:rsid w:val="00EC3FCA"/>
    <w:rsid w:val="00EC45D4"/>
    <w:rsid w:val="00EC5629"/>
    <w:rsid w:val="00EC5675"/>
    <w:rsid w:val="00EC6EBE"/>
    <w:rsid w:val="00EC79A8"/>
    <w:rsid w:val="00EC7D86"/>
    <w:rsid w:val="00EC7ED8"/>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5F2A"/>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0FD1"/>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0B27"/>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5331"/>
    <w:rsid w:val="00F66585"/>
    <w:rsid w:val="00F66890"/>
    <w:rsid w:val="00F66BC7"/>
    <w:rsid w:val="00F675E1"/>
    <w:rsid w:val="00F702FD"/>
    <w:rsid w:val="00F703AE"/>
    <w:rsid w:val="00F70CFC"/>
    <w:rsid w:val="00F70E74"/>
    <w:rsid w:val="00F71156"/>
    <w:rsid w:val="00F71403"/>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0D7"/>
    <w:rsid w:val="00FC26BF"/>
    <w:rsid w:val="00FC27DB"/>
    <w:rsid w:val="00FC2D0E"/>
    <w:rsid w:val="00FC4450"/>
    <w:rsid w:val="00FC4680"/>
    <w:rsid w:val="00FC5BDC"/>
    <w:rsid w:val="00FC5EED"/>
    <w:rsid w:val="00FC5EF5"/>
    <w:rsid w:val="00FC679C"/>
    <w:rsid w:val="00FC6C36"/>
    <w:rsid w:val="00FC74C4"/>
    <w:rsid w:val="00FC7836"/>
    <w:rsid w:val="00FC783B"/>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1E5"/>
    <w:rPr>
      <w:rFonts w:eastAsia="Times New Roman"/>
      <w:szCs w:val="24"/>
      <w:lang w:eastAsia="en-US"/>
    </w:rPr>
  </w:style>
  <w:style w:type="paragraph" w:styleId="1">
    <w:name w:val="heading 1"/>
    <w:basedOn w:val="a"/>
    <w:next w:val="a0"/>
    <w:link w:val="1Char"/>
    <w:qFormat/>
    <w:rsid w:val="004441E5"/>
    <w:pPr>
      <w:keepNext/>
      <w:numPr>
        <w:numId w:val="9"/>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ing 2 3GPP"/>
    <w:basedOn w:val="a"/>
    <w:next w:val="a0"/>
    <w:link w:val="2Char"/>
    <w:qFormat/>
    <w:rsid w:val="004441E5"/>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4441E5"/>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4441E5"/>
    <w:pPr>
      <w:keepNext/>
      <w:numPr>
        <w:ilvl w:val="3"/>
        <w:numId w:val="6"/>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4441E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4441E5"/>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4441E5"/>
    <w:rPr>
      <w:lang w:val="en-GB" w:eastAsia="en-US"/>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
    <w:basedOn w:val="a"/>
    <w:link w:val="Char3"/>
    <w:uiPriority w:val="34"/>
    <w:qFormat/>
    <w:rsid w:val="004441E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4441E5"/>
    <w:rPr>
      <w:rFonts w:ascii="Arial" w:eastAsia="MS Mincho" w:hAnsi="Arial" w:cs="Arial"/>
      <w:i/>
      <w:noProof/>
      <w:sz w:val="18"/>
      <w:szCs w:val="24"/>
    </w:rPr>
  </w:style>
  <w:style w:type="paragraph" w:customStyle="1" w:styleId="Comments">
    <w:name w:val="Comments"/>
    <w:basedOn w:val="a"/>
    <w:link w:val="CommentsChar"/>
    <w:qFormat/>
    <w:rsid w:val="004441E5"/>
    <w:pPr>
      <w:spacing w:before="40"/>
    </w:pPr>
    <w:rPr>
      <w:rFonts w:ascii="Arial" w:eastAsia="MS Mincho" w:hAnsi="Arial" w:cs="Arial"/>
      <w:i/>
      <w:noProof/>
      <w:sz w:val="18"/>
      <w:lang w:eastAsia="zh-CN"/>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
    <w:link w:val="af"/>
    <w:uiPriority w:val="34"/>
    <w:qFormat/>
    <w:rsid w:val="004441E5"/>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441E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441E5"/>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4441E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4441E5"/>
    <w:rPr>
      <w:rFonts w:eastAsia="Times New Roman"/>
      <w:lang w:val="en-GB" w:eastAsia="en-US"/>
    </w:rPr>
  </w:style>
  <w:style w:type="paragraph" w:customStyle="1" w:styleId="B1">
    <w:name w:val="B1"/>
    <w:basedOn w:val="a6"/>
    <w:link w:val="B1Char"/>
    <w:qFormat/>
    <w:rsid w:val="004441E5"/>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4441E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4441E5"/>
    <w:rPr>
      <w:rFonts w:eastAsia="Times New Roman"/>
      <w:b/>
      <w:bCs/>
      <w:sz w:val="28"/>
      <w:szCs w:val="28"/>
      <w:lang w:eastAsia="en-US"/>
    </w:rPr>
  </w:style>
  <w:style w:type="character" w:customStyle="1" w:styleId="NOChar">
    <w:name w:val="NO Char"/>
    <w:qFormat/>
    <w:rsid w:val="004441E5"/>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4441E5"/>
    <w:rPr>
      <w:b/>
    </w:rPr>
  </w:style>
  <w:style w:type="paragraph" w:customStyle="1" w:styleId="TAC">
    <w:name w:val="TAC"/>
    <w:basedOn w:val="a"/>
    <w:link w:val="TACChar"/>
    <w:qFormat/>
    <w:rsid w:val="004441E5"/>
    <w:pPr>
      <w:keepNext/>
      <w:keepLines/>
      <w:jc w:val="center"/>
    </w:pPr>
    <w:rPr>
      <w:rFonts w:ascii="Arial" w:eastAsia="Malgun Gothic" w:hAnsi="Arial"/>
      <w:sz w:val="18"/>
      <w:szCs w:val="20"/>
      <w:lang w:val="en-GB"/>
    </w:rPr>
  </w:style>
  <w:style w:type="paragraph" w:customStyle="1" w:styleId="TH">
    <w:name w:val="TH"/>
    <w:basedOn w:val="a"/>
    <w:link w:val="THChar"/>
    <w:qFormat/>
    <w:rsid w:val="004441E5"/>
    <w:pPr>
      <w:keepNext/>
      <w:keepLines/>
      <w:spacing w:before="60" w:after="180"/>
      <w:jc w:val="center"/>
    </w:pPr>
    <w:rPr>
      <w:rFonts w:ascii="Arial" w:eastAsia="Malgun Gothic" w:hAnsi="Arial"/>
      <w:b/>
      <w:szCs w:val="20"/>
      <w:lang w:val="en-GB"/>
    </w:rPr>
  </w:style>
  <w:style w:type="character" w:customStyle="1" w:styleId="TACChar">
    <w:name w:val="TAC Char"/>
    <w:link w:val="TAC"/>
    <w:rsid w:val="004441E5"/>
    <w:rPr>
      <w:rFonts w:ascii="Arial" w:eastAsia="Malgun Gothic" w:hAnsi="Arial"/>
      <w:sz w:val="18"/>
      <w:lang w:val="en-GB" w:eastAsia="en-US"/>
    </w:rPr>
  </w:style>
  <w:style w:type="character" w:customStyle="1" w:styleId="TAHCar">
    <w:name w:val="TAH Car"/>
    <w:link w:val="TAH"/>
    <w:qFormat/>
    <w:rsid w:val="004441E5"/>
    <w:rPr>
      <w:rFonts w:ascii="Arial" w:eastAsia="Malgun Gothic" w:hAnsi="Arial"/>
      <w:b/>
      <w:sz w:val="18"/>
      <w:lang w:val="en-GB" w:eastAsia="en-US"/>
    </w:rPr>
  </w:style>
  <w:style w:type="character" w:customStyle="1" w:styleId="THChar">
    <w:name w:val="TH Char"/>
    <w:link w:val="TH"/>
    <w:qFormat/>
    <w:rsid w:val="004441E5"/>
    <w:rPr>
      <w:rFonts w:ascii="Arial" w:eastAsia="Malgun Gothic" w:hAnsi="Arial"/>
      <w:b/>
      <w:lang w:val="en-GB" w:eastAsia="en-US"/>
    </w:rPr>
  </w:style>
  <w:style w:type="paragraph" w:customStyle="1" w:styleId="text">
    <w:name w:val="text"/>
    <w:basedOn w:val="a"/>
    <w:link w:val="textChar"/>
    <w:qFormat/>
    <w:rsid w:val="004441E5"/>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4441E5"/>
    <w:pPr>
      <w:widowControl/>
      <w:numPr>
        <w:numId w:val="7"/>
      </w:numPr>
      <w:spacing w:after="0"/>
      <w:jc w:val="left"/>
    </w:pPr>
    <w:rPr>
      <w:szCs w:val="24"/>
      <w:lang w:val="en-GB"/>
    </w:rPr>
  </w:style>
  <w:style w:type="character" w:customStyle="1" w:styleId="textChar">
    <w:name w:val="text Char"/>
    <w:link w:val="text"/>
    <w:rsid w:val="004441E5"/>
    <w:rPr>
      <w:rFonts w:ascii="Calibri" w:hAnsi="Calibri"/>
      <w:kern w:val="2"/>
      <w:sz w:val="24"/>
    </w:rPr>
  </w:style>
  <w:style w:type="paragraph" w:customStyle="1" w:styleId="bullet2">
    <w:name w:val="bullet2"/>
    <w:basedOn w:val="text"/>
    <w:qFormat/>
    <w:rsid w:val="004441E5"/>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4441E5"/>
    <w:rPr>
      <w:rFonts w:ascii="Calibri" w:hAnsi="Calibri"/>
      <w:kern w:val="2"/>
      <w:sz w:val="24"/>
      <w:szCs w:val="24"/>
      <w:lang w:val="en-GB"/>
    </w:rPr>
  </w:style>
  <w:style w:type="paragraph" w:customStyle="1" w:styleId="bullet3">
    <w:name w:val="bullet3"/>
    <w:basedOn w:val="text"/>
    <w:qFormat/>
    <w:rsid w:val="004441E5"/>
    <w:pPr>
      <w:widowControl/>
      <w:numPr>
        <w:ilvl w:val="2"/>
        <w:numId w:val="7"/>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4441E5"/>
    <w:pPr>
      <w:widowControl/>
      <w:numPr>
        <w:ilvl w:val="3"/>
        <w:numId w:val="7"/>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4441E5"/>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441E5"/>
    <w:rPr>
      <w:rFonts w:ascii="Arial" w:eastAsia="Times New Roman" w:hAnsi="Arial"/>
      <w:sz w:val="18"/>
      <w:lang w:val="en-GB" w:eastAsia="ja-JP"/>
    </w:rPr>
  </w:style>
  <w:style w:type="paragraph" w:customStyle="1" w:styleId="PL">
    <w:name w:val="PL"/>
    <w:link w:val="PLChar"/>
    <w:qFormat/>
    <w:rsid w:val="0044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441E5"/>
    <w:rPr>
      <w:rFonts w:ascii="Courier New" w:eastAsia="Times New Roman" w:hAnsi="Courier New"/>
      <w:noProof/>
      <w:sz w:val="16"/>
    </w:rPr>
  </w:style>
  <w:style w:type="character" w:customStyle="1" w:styleId="1Char">
    <w:name w:val="标题 1 Char"/>
    <w:basedOn w:val="a1"/>
    <w:link w:val="1"/>
    <w:rsid w:val="004441E5"/>
    <w:rPr>
      <w:rFonts w:ascii="Arial" w:hAnsi="Arial" w:cs="Arial"/>
      <w:b/>
      <w:bCs/>
      <w:kern w:val="32"/>
      <w:sz w:val="28"/>
      <w:szCs w:val="32"/>
    </w:rPr>
  </w:style>
  <w:style w:type="character" w:customStyle="1" w:styleId="2Char">
    <w:name w:val="标题 2 Char"/>
    <w:aliases w:val="H2 Char,h2 Char,DO NOT USE_h2 Char,h21 Char,Heading 2 3GPP Char"/>
    <w:basedOn w:val="a1"/>
    <w:link w:val="2"/>
    <w:rsid w:val="004441E5"/>
    <w:rPr>
      <w:rFonts w:ascii="Arial" w:eastAsia="MS Mincho" w:hAnsi="Arial" w:cs="Arial"/>
      <w:b/>
      <w:bCs/>
      <w:iCs/>
      <w:szCs w:val="28"/>
    </w:rPr>
  </w:style>
  <w:style w:type="character" w:customStyle="1" w:styleId="B1Char1">
    <w:name w:val="B1 Char1"/>
    <w:qFormat/>
    <w:rsid w:val="004441E5"/>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5"/>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4441E5"/>
    <w:pPr>
      <w:numPr>
        <w:numId w:val="8"/>
      </w:numPr>
    </w:pPr>
    <w:rPr>
      <w:rFonts w:ascii="Arial" w:eastAsia="MS Mincho" w:hAnsi="Arial"/>
      <w:lang w:val="en-GB" w:eastAsia="en-GB"/>
    </w:rPr>
  </w:style>
  <w:style w:type="paragraph" w:customStyle="1" w:styleId="EmailDiscussion2">
    <w:name w:val="EmailDiscussion2"/>
    <w:basedOn w:val="Doc-text2"/>
    <w:qFormat/>
    <w:rsid w:val="004441E5"/>
  </w:style>
  <w:style w:type="paragraph" w:customStyle="1" w:styleId="Doc-title">
    <w:name w:val="Doc-title"/>
    <w:basedOn w:val="a"/>
    <w:next w:val="Doc-text2"/>
    <w:link w:val="Doc-titleChar"/>
    <w:qFormat/>
    <w:rsid w:val="004441E5"/>
    <w:pPr>
      <w:spacing w:before="60"/>
      <w:ind w:left="1259" w:hanging="1259"/>
    </w:pPr>
    <w:rPr>
      <w:rFonts w:ascii="Arial" w:eastAsia="MS Mincho" w:hAnsi="Arial"/>
      <w:noProof/>
      <w:lang w:val="en-GB" w:eastAsia="en-GB"/>
    </w:rPr>
  </w:style>
  <w:style w:type="character" w:customStyle="1" w:styleId="Doc-titleChar">
    <w:name w:val="Doc-title Char"/>
    <w:link w:val="Doc-title"/>
    <w:rsid w:val="004441E5"/>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TAN">
    <w:name w:val="TAN"/>
    <w:basedOn w:val="TAL"/>
    <w:link w:val="TANChar"/>
    <w:qFormat/>
    <w:rsid w:val="00AF0999"/>
    <w:pPr>
      <w:overflowPunct/>
      <w:autoSpaceDE/>
      <w:autoSpaceDN/>
      <w:adjustRightInd/>
      <w:ind w:left="851" w:hanging="851"/>
      <w:textAlignment w:val="auto"/>
    </w:pPr>
    <w:rPr>
      <w:rFonts w:eastAsia="宋体"/>
      <w:lang w:eastAsia="en-US"/>
    </w:rPr>
  </w:style>
  <w:style w:type="character" w:customStyle="1" w:styleId="TANChar">
    <w:name w:val="TAN Char"/>
    <w:link w:val="TAN"/>
    <w:rsid w:val="00AF09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1E5"/>
    <w:rPr>
      <w:rFonts w:eastAsia="Times New Roman"/>
      <w:szCs w:val="24"/>
      <w:lang w:eastAsia="en-US"/>
    </w:rPr>
  </w:style>
  <w:style w:type="paragraph" w:styleId="1">
    <w:name w:val="heading 1"/>
    <w:basedOn w:val="a"/>
    <w:next w:val="a0"/>
    <w:link w:val="1Char"/>
    <w:qFormat/>
    <w:rsid w:val="004441E5"/>
    <w:pPr>
      <w:keepNext/>
      <w:numPr>
        <w:numId w:val="9"/>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ing 2 3GPP"/>
    <w:basedOn w:val="a"/>
    <w:next w:val="a0"/>
    <w:link w:val="2Char"/>
    <w:qFormat/>
    <w:rsid w:val="004441E5"/>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4441E5"/>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4441E5"/>
    <w:pPr>
      <w:keepNext/>
      <w:numPr>
        <w:ilvl w:val="3"/>
        <w:numId w:val="6"/>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4441E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4441E5"/>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4441E5"/>
    <w:rPr>
      <w:lang w:val="en-GB" w:eastAsia="en-US"/>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
    <w:basedOn w:val="a"/>
    <w:link w:val="Char3"/>
    <w:uiPriority w:val="34"/>
    <w:qFormat/>
    <w:rsid w:val="004441E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4441E5"/>
    <w:rPr>
      <w:rFonts w:ascii="Arial" w:eastAsia="MS Mincho" w:hAnsi="Arial" w:cs="Arial"/>
      <w:i/>
      <w:noProof/>
      <w:sz w:val="18"/>
      <w:szCs w:val="24"/>
    </w:rPr>
  </w:style>
  <w:style w:type="paragraph" w:customStyle="1" w:styleId="Comments">
    <w:name w:val="Comments"/>
    <w:basedOn w:val="a"/>
    <w:link w:val="CommentsChar"/>
    <w:qFormat/>
    <w:rsid w:val="004441E5"/>
    <w:pPr>
      <w:spacing w:before="40"/>
    </w:pPr>
    <w:rPr>
      <w:rFonts w:ascii="Arial" w:eastAsia="MS Mincho" w:hAnsi="Arial" w:cs="Arial"/>
      <w:i/>
      <w:noProof/>
      <w:sz w:val="18"/>
      <w:lang w:eastAsia="zh-CN"/>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
    <w:link w:val="af"/>
    <w:uiPriority w:val="34"/>
    <w:qFormat/>
    <w:rsid w:val="004441E5"/>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441E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441E5"/>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4441E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4441E5"/>
    <w:rPr>
      <w:rFonts w:eastAsia="Times New Roman"/>
      <w:lang w:val="en-GB" w:eastAsia="en-US"/>
    </w:rPr>
  </w:style>
  <w:style w:type="paragraph" w:customStyle="1" w:styleId="B1">
    <w:name w:val="B1"/>
    <w:basedOn w:val="a6"/>
    <w:link w:val="B1Char"/>
    <w:qFormat/>
    <w:rsid w:val="004441E5"/>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4441E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4441E5"/>
    <w:rPr>
      <w:rFonts w:eastAsia="Times New Roman"/>
      <w:b/>
      <w:bCs/>
      <w:sz w:val="28"/>
      <w:szCs w:val="28"/>
      <w:lang w:eastAsia="en-US"/>
    </w:rPr>
  </w:style>
  <w:style w:type="character" w:customStyle="1" w:styleId="NOChar">
    <w:name w:val="NO Char"/>
    <w:qFormat/>
    <w:rsid w:val="004441E5"/>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4441E5"/>
    <w:rPr>
      <w:b/>
    </w:rPr>
  </w:style>
  <w:style w:type="paragraph" w:customStyle="1" w:styleId="TAC">
    <w:name w:val="TAC"/>
    <w:basedOn w:val="a"/>
    <w:link w:val="TACChar"/>
    <w:qFormat/>
    <w:rsid w:val="004441E5"/>
    <w:pPr>
      <w:keepNext/>
      <w:keepLines/>
      <w:jc w:val="center"/>
    </w:pPr>
    <w:rPr>
      <w:rFonts w:ascii="Arial" w:eastAsia="Malgun Gothic" w:hAnsi="Arial"/>
      <w:sz w:val="18"/>
      <w:szCs w:val="20"/>
      <w:lang w:val="en-GB"/>
    </w:rPr>
  </w:style>
  <w:style w:type="paragraph" w:customStyle="1" w:styleId="TH">
    <w:name w:val="TH"/>
    <w:basedOn w:val="a"/>
    <w:link w:val="THChar"/>
    <w:qFormat/>
    <w:rsid w:val="004441E5"/>
    <w:pPr>
      <w:keepNext/>
      <w:keepLines/>
      <w:spacing w:before="60" w:after="180"/>
      <w:jc w:val="center"/>
    </w:pPr>
    <w:rPr>
      <w:rFonts w:ascii="Arial" w:eastAsia="Malgun Gothic" w:hAnsi="Arial"/>
      <w:b/>
      <w:szCs w:val="20"/>
      <w:lang w:val="en-GB"/>
    </w:rPr>
  </w:style>
  <w:style w:type="character" w:customStyle="1" w:styleId="TACChar">
    <w:name w:val="TAC Char"/>
    <w:link w:val="TAC"/>
    <w:rsid w:val="004441E5"/>
    <w:rPr>
      <w:rFonts w:ascii="Arial" w:eastAsia="Malgun Gothic" w:hAnsi="Arial"/>
      <w:sz w:val="18"/>
      <w:lang w:val="en-GB" w:eastAsia="en-US"/>
    </w:rPr>
  </w:style>
  <w:style w:type="character" w:customStyle="1" w:styleId="TAHCar">
    <w:name w:val="TAH Car"/>
    <w:link w:val="TAH"/>
    <w:qFormat/>
    <w:rsid w:val="004441E5"/>
    <w:rPr>
      <w:rFonts w:ascii="Arial" w:eastAsia="Malgun Gothic" w:hAnsi="Arial"/>
      <w:b/>
      <w:sz w:val="18"/>
      <w:lang w:val="en-GB" w:eastAsia="en-US"/>
    </w:rPr>
  </w:style>
  <w:style w:type="character" w:customStyle="1" w:styleId="THChar">
    <w:name w:val="TH Char"/>
    <w:link w:val="TH"/>
    <w:qFormat/>
    <w:rsid w:val="004441E5"/>
    <w:rPr>
      <w:rFonts w:ascii="Arial" w:eastAsia="Malgun Gothic" w:hAnsi="Arial"/>
      <w:b/>
      <w:lang w:val="en-GB" w:eastAsia="en-US"/>
    </w:rPr>
  </w:style>
  <w:style w:type="paragraph" w:customStyle="1" w:styleId="text">
    <w:name w:val="text"/>
    <w:basedOn w:val="a"/>
    <w:link w:val="textChar"/>
    <w:qFormat/>
    <w:rsid w:val="004441E5"/>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4441E5"/>
    <w:pPr>
      <w:widowControl/>
      <w:numPr>
        <w:numId w:val="7"/>
      </w:numPr>
      <w:spacing w:after="0"/>
      <w:jc w:val="left"/>
    </w:pPr>
    <w:rPr>
      <w:szCs w:val="24"/>
      <w:lang w:val="en-GB"/>
    </w:rPr>
  </w:style>
  <w:style w:type="character" w:customStyle="1" w:styleId="textChar">
    <w:name w:val="text Char"/>
    <w:link w:val="text"/>
    <w:rsid w:val="004441E5"/>
    <w:rPr>
      <w:rFonts w:ascii="Calibri" w:hAnsi="Calibri"/>
      <w:kern w:val="2"/>
      <w:sz w:val="24"/>
    </w:rPr>
  </w:style>
  <w:style w:type="paragraph" w:customStyle="1" w:styleId="bullet2">
    <w:name w:val="bullet2"/>
    <w:basedOn w:val="text"/>
    <w:qFormat/>
    <w:rsid w:val="004441E5"/>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4441E5"/>
    <w:rPr>
      <w:rFonts w:ascii="Calibri" w:hAnsi="Calibri"/>
      <w:kern w:val="2"/>
      <w:sz w:val="24"/>
      <w:szCs w:val="24"/>
      <w:lang w:val="en-GB"/>
    </w:rPr>
  </w:style>
  <w:style w:type="paragraph" w:customStyle="1" w:styleId="bullet3">
    <w:name w:val="bullet3"/>
    <w:basedOn w:val="text"/>
    <w:qFormat/>
    <w:rsid w:val="004441E5"/>
    <w:pPr>
      <w:widowControl/>
      <w:numPr>
        <w:ilvl w:val="2"/>
        <w:numId w:val="7"/>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4441E5"/>
    <w:pPr>
      <w:widowControl/>
      <w:numPr>
        <w:ilvl w:val="3"/>
        <w:numId w:val="7"/>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4441E5"/>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441E5"/>
    <w:rPr>
      <w:rFonts w:ascii="Arial" w:eastAsia="Times New Roman" w:hAnsi="Arial"/>
      <w:sz w:val="18"/>
      <w:lang w:val="en-GB" w:eastAsia="ja-JP"/>
    </w:rPr>
  </w:style>
  <w:style w:type="paragraph" w:customStyle="1" w:styleId="PL">
    <w:name w:val="PL"/>
    <w:link w:val="PLChar"/>
    <w:qFormat/>
    <w:rsid w:val="0044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441E5"/>
    <w:rPr>
      <w:rFonts w:ascii="Courier New" w:eastAsia="Times New Roman" w:hAnsi="Courier New"/>
      <w:noProof/>
      <w:sz w:val="16"/>
    </w:rPr>
  </w:style>
  <w:style w:type="character" w:customStyle="1" w:styleId="1Char">
    <w:name w:val="标题 1 Char"/>
    <w:basedOn w:val="a1"/>
    <w:link w:val="1"/>
    <w:rsid w:val="004441E5"/>
    <w:rPr>
      <w:rFonts w:ascii="Arial" w:hAnsi="Arial" w:cs="Arial"/>
      <w:b/>
      <w:bCs/>
      <w:kern w:val="32"/>
      <w:sz w:val="28"/>
      <w:szCs w:val="32"/>
    </w:rPr>
  </w:style>
  <w:style w:type="character" w:customStyle="1" w:styleId="2Char">
    <w:name w:val="标题 2 Char"/>
    <w:aliases w:val="H2 Char,h2 Char,DO NOT USE_h2 Char,h21 Char,Heading 2 3GPP Char"/>
    <w:basedOn w:val="a1"/>
    <w:link w:val="2"/>
    <w:rsid w:val="004441E5"/>
    <w:rPr>
      <w:rFonts w:ascii="Arial" w:eastAsia="MS Mincho" w:hAnsi="Arial" w:cs="Arial"/>
      <w:b/>
      <w:bCs/>
      <w:iCs/>
      <w:szCs w:val="28"/>
    </w:rPr>
  </w:style>
  <w:style w:type="character" w:customStyle="1" w:styleId="B1Char1">
    <w:name w:val="B1 Char1"/>
    <w:qFormat/>
    <w:rsid w:val="004441E5"/>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5"/>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4441E5"/>
    <w:pPr>
      <w:numPr>
        <w:numId w:val="8"/>
      </w:numPr>
    </w:pPr>
    <w:rPr>
      <w:rFonts w:ascii="Arial" w:eastAsia="MS Mincho" w:hAnsi="Arial"/>
      <w:lang w:val="en-GB" w:eastAsia="en-GB"/>
    </w:rPr>
  </w:style>
  <w:style w:type="paragraph" w:customStyle="1" w:styleId="EmailDiscussion2">
    <w:name w:val="EmailDiscussion2"/>
    <w:basedOn w:val="Doc-text2"/>
    <w:qFormat/>
    <w:rsid w:val="004441E5"/>
  </w:style>
  <w:style w:type="paragraph" w:customStyle="1" w:styleId="Doc-title">
    <w:name w:val="Doc-title"/>
    <w:basedOn w:val="a"/>
    <w:next w:val="Doc-text2"/>
    <w:link w:val="Doc-titleChar"/>
    <w:qFormat/>
    <w:rsid w:val="004441E5"/>
    <w:pPr>
      <w:spacing w:before="60"/>
      <w:ind w:left="1259" w:hanging="1259"/>
    </w:pPr>
    <w:rPr>
      <w:rFonts w:ascii="Arial" w:eastAsia="MS Mincho" w:hAnsi="Arial"/>
      <w:noProof/>
      <w:lang w:val="en-GB" w:eastAsia="en-GB"/>
    </w:rPr>
  </w:style>
  <w:style w:type="character" w:customStyle="1" w:styleId="Doc-titleChar">
    <w:name w:val="Doc-title Char"/>
    <w:link w:val="Doc-title"/>
    <w:rsid w:val="004441E5"/>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TAN">
    <w:name w:val="TAN"/>
    <w:basedOn w:val="TAL"/>
    <w:link w:val="TANChar"/>
    <w:qFormat/>
    <w:rsid w:val="00AF0999"/>
    <w:pPr>
      <w:overflowPunct/>
      <w:autoSpaceDE/>
      <w:autoSpaceDN/>
      <w:adjustRightInd/>
      <w:ind w:left="851" w:hanging="851"/>
      <w:textAlignment w:val="auto"/>
    </w:pPr>
    <w:rPr>
      <w:rFonts w:eastAsia="宋体"/>
      <w:lang w:eastAsia="en-US"/>
    </w:rPr>
  </w:style>
  <w:style w:type="character" w:customStyle="1" w:styleId="TANChar">
    <w:name w:val="TAN Char"/>
    <w:link w:val="TAN"/>
    <w:rsid w:val="00AF09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5554">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D35FB-150E-4BE1-8786-1150DCB8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7749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2019-09-30T03:21:00Z</dcterms:created>
  <dcterms:modified xsi:type="dcterms:W3CDTF">2019-10-02T15:15:00Z</dcterms:modified>
</cp:coreProperties>
</file>