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30E05" w:rsidRPr="00730E05">
        <w:rPr>
          <w:b/>
          <w:i/>
          <w:noProof/>
          <w:sz w:val="28"/>
        </w:rPr>
        <w:t>R2-1911652</w:t>
      </w:r>
    </w:p>
    <w:p w:rsidR="002F0B39" w:rsidRDefault="00FC39F3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0B7210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Czech Republic,</w:t>
      </w:r>
      <w:r w:rsidR="003F33DB">
        <w:rPr>
          <w:b/>
          <w:noProof/>
          <w:sz w:val="24"/>
        </w:rPr>
        <w:t xml:space="preserve"> </w:t>
      </w:r>
      <w:r w:rsidR="004C3FDF" w:rsidRPr="004C3FDF">
        <w:rPr>
          <w:b/>
          <w:noProof/>
          <w:sz w:val="24"/>
        </w:rPr>
        <w:t>26th - 30th August 2019</w:t>
      </w:r>
    </w:p>
    <w:p w:rsidR="00463675" w:rsidRDefault="00463675">
      <w:pPr>
        <w:rPr>
          <w:rFonts w:ascii="Arial" w:hAnsi="Arial" w:cs="Arial"/>
        </w:rPr>
      </w:pP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2C0B" w:rsidRPr="00562C0B">
        <w:rPr>
          <w:rFonts w:ascii="Arial" w:hAnsi="Arial" w:cs="Arial"/>
          <w:b/>
          <w:highlight w:val="yellow"/>
        </w:rPr>
        <w:t>[Draft]</w:t>
      </w:r>
      <w:r w:rsidR="00562C0B">
        <w:rPr>
          <w:rFonts w:ascii="Arial" w:hAnsi="Arial" w:cs="Arial"/>
          <w:b/>
        </w:rPr>
        <w:t xml:space="preserve"> </w:t>
      </w:r>
      <w:r w:rsidR="00933FF3">
        <w:rPr>
          <w:rFonts w:ascii="Arial" w:hAnsi="Arial" w:cs="Arial"/>
        </w:rPr>
        <w:t xml:space="preserve">Reply </w:t>
      </w:r>
      <w:r w:rsidRPr="00565DCC">
        <w:rPr>
          <w:rFonts w:ascii="Arial" w:hAnsi="Arial" w:cs="Arial"/>
          <w:bCs/>
        </w:rPr>
        <w:t xml:space="preserve">LS </w:t>
      </w:r>
      <w:r w:rsidR="00565DCC" w:rsidRPr="00565DCC">
        <w:rPr>
          <w:rFonts w:ascii="Arial" w:hAnsi="Arial" w:cs="Arial"/>
          <w:bCs/>
        </w:rPr>
        <w:t xml:space="preserve">on </w:t>
      </w:r>
      <w:r w:rsidR="00933FF3" w:rsidRPr="00933FF3">
        <w:rPr>
          <w:rFonts w:ascii="Arial" w:hAnsi="Arial" w:cs="Arial"/>
          <w:bCs/>
        </w:rPr>
        <w:t>Handling of UE radio network capabilities in 4G and 5G</w:t>
      </w:r>
    </w:p>
    <w:p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  <w:r w:rsidR="00933FF3" w:rsidRPr="00933FF3">
        <w:rPr>
          <w:rFonts w:ascii="Arial" w:hAnsi="Arial" w:cs="Arial"/>
          <w:bCs/>
        </w:rPr>
        <w:t>R2-1908668</w:t>
      </w:r>
      <w:r w:rsidR="00933FF3">
        <w:rPr>
          <w:rFonts w:ascii="Arial" w:hAnsi="Arial" w:cs="Arial"/>
          <w:bCs/>
        </w:rPr>
        <w:t>/</w:t>
      </w:r>
      <w:r w:rsidR="00933FF3" w:rsidRPr="00933FF3">
        <w:rPr>
          <w:rFonts w:ascii="Arial" w:hAnsi="Arial" w:cs="Arial"/>
          <w:bCs/>
        </w:rPr>
        <w:t>S3-19227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Rel-15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 xml:space="preserve">Intel Corporation </w:t>
      </w:r>
      <w:r w:rsidR="00562C0B" w:rsidRPr="00562C0B">
        <w:rPr>
          <w:rFonts w:ascii="Arial" w:hAnsi="Arial" w:cs="Arial"/>
          <w:bCs/>
          <w:highlight w:val="yellow"/>
        </w:rPr>
        <w:t>[to be RAN2]</w:t>
      </w:r>
    </w:p>
    <w:p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1D319F">
        <w:rPr>
          <w:rFonts w:ascii="Arial" w:hAnsi="Arial" w:cs="Arial"/>
          <w:bCs/>
        </w:rPr>
        <w:t>SA3</w:t>
      </w:r>
    </w:p>
    <w:p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  <w:r w:rsidR="00985B83" w:rsidRPr="00985B83">
        <w:rPr>
          <w:rFonts w:ascii="Arial" w:hAnsi="Arial" w:cs="Arial"/>
          <w:bCs/>
        </w:rPr>
        <w:t>RAN3, SA2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562C0B">
        <w:rPr>
          <w:rFonts w:cs="Arial"/>
          <w:b w:val="0"/>
        </w:rPr>
        <w:t>Sudeep Palat</w:t>
      </w:r>
      <w:r>
        <w:rPr>
          <w:rFonts w:cs="Arial"/>
          <w:b w:val="0"/>
          <w:bCs/>
        </w:rPr>
        <w:tab/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+44 1793 402336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562C0B">
        <w:rPr>
          <w:rFonts w:cs="Arial"/>
          <w:b w:val="0"/>
          <w:bCs/>
        </w:rPr>
        <w:t>Sudeep.k.palat</w:t>
      </w:r>
      <w:r w:rsidR="00D65296">
        <w:rPr>
          <w:rFonts w:cs="Arial"/>
          <w:b w:val="0"/>
          <w:bCs/>
        </w:rPr>
        <w:t>@</w:t>
      </w:r>
      <w:r w:rsidR="00562C0B">
        <w:rPr>
          <w:rFonts w:cs="Arial"/>
          <w:b w:val="0"/>
          <w:bCs/>
        </w:rPr>
        <w:t>intel</w:t>
      </w:r>
      <w:r w:rsidR="00D65296">
        <w:rPr>
          <w:rFonts w:cs="Arial"/>
          <w:b w:val="0"/>
          <w:bCs/>
        </w:rPr>
        <w:t>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64FCE" w:rsidRPr="00764FCE">
        <w:rPr>
          <w:rFonts w:ascii="Arial" w:hAnsi="Arial" w:cs="Arial"/>
          <w:bCs/>
          <w:highlight w:val="red"/>
        </w:rPr>
        <w:t xml:space="preserve">NR </w:t>
      </w:r>
      <w:r w:rsidR="005008EC" w:rsidRPr="00764FCE">
        <w:rPr>
          <w:rFonts w:ascii="Arial" w:hAnsi="Arial" w:cs="Arial"/>
          <w:bCs/>
          <w:highlight w:val="red"/>
        </w:rPr>
        <w:t>CR</w:t>
      </w:r>
      <w:r w:rsidR="005008EC" w:rsidRPr="00730E05">
        <w:rPr>
          <w:rFonts w:ascii="Arial" w:hAnsi="Arial" w:cs="Arial"/>
          <w:bCs/>
          <w:highlight w:val="red"/>
        </w:rPr>
        <w:t>s</w:t>
      </w:r>
    </w:p>
    <w:p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D65296" w:rsidRDefault="00463675">
      <w:pPr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:rsidR="00D65296" w:rsidRDefault="00562C0B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65DCC" w:rsidRPr="00D65296">
        <w:rPr>
          <w:rFonts w:ascii="Arial" w:hAnsi="Arial" w:cs="Arial"/>
        </w:rPr>
        <w:t xml:space="preserve"> thanks </w:t>
      </w:r>
      <w:r w:rsidR="005008EC">
        <w:rPr>
          <w:rFonts w:ascii="Arial" w:hAnsi="Arial" w:cs="Arial"/>
        </w:rPr>
        <w:t xml:space="preserve">SA3 on </w:t>
      </w:r>
      <w:r w:rsidR="00565DCC" w:rsidRPr="00D65296">
        <w:rPr>
          <w:rFonts w:ascii="Arial" w:hAnsi="Arial" w:cs="Arial"/>
        </w:rPr>
        <w:t xml:space="preserve">LS </w:t>
      </w:r>
      <w:r w:rsidR="005008EC">
        <w:rPr>
          <w:rFonts w:ascii="Arial" w:hAnsi="Arial" w:cs="Arial"/>
        </w:rPr>
        <w:t xml:space="preserve">on </w:t>
      </w:r>
      <w:r w:rsidR="005008EC" w:rsidRPr="00933FF3">
        <w:rPr>
          <w:rFonts w:ascii="Arial" w:hAnsi="Arial" w:cs="Arial"/>
          <w:bCs/>
        </w:rPr>
        <w:t>Handling of UE radio network capabilities in 4G and 5G</w:t>
      </w:r>
      <w:r w:rsidR="005008EC">
        <w:rPr>
          <w:rFonts w:ascii="Arial" w:hAnsi="Arial" w:cs="Arial"/>
        </w:rPr>
        <w:t xml:space="preserve">.  </w:t>
      </w:r>
    </w:p>
    <w:p w:rsidR="005008EC" w:rsidRDefault="005008EC">
      <w:pPr>
        <w:rPr>
          <w:rFonts w:ascii="Arial" w:hAnsi="Arial" w:cs="Arial"/>
        </w:rPr>
      </w:pPr>
    </w:p>
    <w:p w:rsidR="005008EC" w:rsidRDefault="005008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agreed the attached NR RRC </w:t>
      </w:r>
      <w:r w:rsidR="00764FCE">
        <w:rPr>
          <w:rFonts w:ascii="Arial" w:hAnsi="Arial" w:cs="Arial"/>
        </w:rPr>
        <w:t xml:space="preserve">CR </w:t>
      </w:r>
      <w:r>
        <w:rPr>
          <w:rFonts w:ascii="Arial" w:hAnsi="Arial" w:cs="Arial"/>
        </w:rPr>
        <w:t xml:space="preserve">on network behaviour for Rel-15.  </w:t>
      </w:r>
    </w:p>
    <w:p w:rsidR="00764FCE" w:rsidRDefault="00764FCE">
      <w:pPr>
        <w:rPr>
          <w:rFonts w:ascii="Arial" w:hAnsi="Arial" w:cs="Arial"/>
        </w:rPr>
      </w:pPr>
    </w:p>
    <w:p w:rsidR="00764FCE" w:rsidRDefault="002B65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not yet agreed the LTE CR </w:t>
      </w:r>
      <w:r w:rsidR="00E9777B">
        <w:rPr>
          <w:rFonts w:ascii="Arial" w:hAnsi="Arial" w:cs="Arial"/>
        </w:rPr>
        <w:t xml:space="preserve">as </w:t>
      </w:r>
      <w:r w:rsidR="00764FCE">
        <w:rPr>
          <w:rFonts w:ascii="Arial" w:hAnsi="Arial" w:cs="Arial"/>
        </w:rPr>
        <w:t xml:space="preserve">RAN2 </w:t>
      </w:r>
      <w:r w:rsidR="00E9777B">
        <w:rPr>
          <w:rFonts w:ascii="Arial" w:hAnsi="Arial" w:cs="Arial"/>
        </w:rPr>
        <w:t xml:space="preserve">was unsure </w:t>
      </w:r>
      <w:r w:rsidR="00764FCE">
        <w:rPr>
          <w:rFonts w:ascii="Arial" w:hAnsi="Arial" w:cs="Arial"/>
        </w:rPr>
        <w:t>whether NB-IoT CP solution is exempted from this requirement.</w:t>
      </w:r>
    </w:p>
    <w:p w:rsidR="00E97433" w:rsidRDefault="00B538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63675" w:rsidRPr="00D65296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:rsidR="00463675" w:rsidRDefault="00463675" w:rsidP="005C1CDB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C5687C">
        <w:rPr>
          <w:rFonts w:ascii="Arial" w:hAnsi="Arial" w:cs="Arial"/>
          <w:b/>
        </w:rPr>
        <w:t>SA3</w:t>
      </w:r>
      <w:r w:rsidR="005C1CDB">
        <w:rPr>
          <w:rFonts w:ascii="Arial" w:hAnsi="Arial" w:cs="Arial"/>
          <w:b/>
        </w:rPr>
        <w:t>:</w:t>
      </w:r>
    </w:p>
    <w:p w:rsidR="00FF3F65" w:rsidRDefault="00FF3F65" w:rsidP="00FF3F6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RAN2 respectfully requests SA3 to take note of the NR CR for Rel-15 and provide feedback on the following question:</w:t>
      </w:r>
    </w:p>
    <w:p w:rsidR="00764FCE" w:rsidRDefault="00764FCE" w:rsidP="00D65296">
      <w:pPr>
        <w:spacing w:after="120"/>
        <w:ind w:left="993" w:hanging="993"/>
        <w:rPr>
          <w:rFonts w:ascii="Arial" w:hAnsi="Arial" w:cs="Arial"/>
          <w:iCs/>
        </w:rPr>
      </w:pPr>
      <w:r>
        <w:rPr>
          <w:rFonts w:ascii="Arial" w:hAnsi="Arial" w:cs="Arial"/>
          <w:i/>
          <w:iCs/>
        </w:rPr>
        <w:t xml:space="preserve">Question: </w:t>
      </w:r>
      <w:r w:rsidR="00FF3F65">
        <w:rPr>
          <w:rFonts w:ascii="Arial" w:hAnsi="Arial" w:cs="Arial"/>
          <w:iCs/>
        </w:rPr>
        <w:t>Is AS security required for UE capability enquiry for NB-IoT CP solution?</w:t>
      </w:r>
    </w:p>
    <w:p w:rsidR="00FF3F65" w:rsidRPr="00764FCE" w:rsidRDefault="00FF3F65" w:rsidP="00D65296">
      <w:pPr>
        <w:spacing w:after="120"/>
        <w:ind w:left="993" w:hanging="993"/>
        <w:rPr>
          <w:rFonts w:ascii="Arial" w:hAnsi="Arial" w:cs="Arial"/>
          <w:iCs/>
        </w:rPr>
      </w:pPr>
    </w:p>
    <w:p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RAN2#107-Bis  </w:t>
      </w:r>
      <w:r w:rsidRPr="006709EC">
        <w:rPr>
          <w:rFonts w:ascii="Arial" w:hAnsi="Arial" w:cs="Arial"/>
        </w:rPr>
        <w:tab/>
      </w:r>
      <w:r w:rsidR="00715CF4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14-18 October 2019  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 xml:space="preserve">Chongqing, CN </w:t>
      </w:r>
    </w:p>
    <w:p w:rsidR="00F53628" w:rsidRPr="006709EC" w:rsidRDefault="00F53628" w:rsidP="00F53628">
      <w:pPr>
        <w:rPr>
          <w:rFonts w:ascii="Arial" w:hAnsi="Arial" w:cs="Arial"/>
        </w:rPr>
      </w:pPr>
      <w:r w:rsidRPr="006709EC">
        <w:rPr>
          <w:rFonts w:ascii="Arial" w:hAnsi="Arial" w:cs="Arial"/>
        </w:rPr>
        <w:t xml:space="preserve">RAN2#108 </w:t>
      </w:r>
      <w:r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ab/>
        <w:t>18-22 November 2019</w:t>
      </w:r>
      <w:r w:rsidR="006709EC" w:rsidRPr="006709EC">
        <w:rPr>
          <w:rFonts w:ascii="Arial" w:hAnsi="Arial" w:cs="Arial"/>
        </w:rPr>
        <w:t xml:space="preserve"> </w:t>
      </w:r>
      <w:r w:rsidR="006709EC" w:rsidRPr="006709EC">
        <w:rPr>
          <w:rFonts w:ascii="Arial" w:hAnsi="Arial" w:cs="Arial"/>
        </w:rPr>
        <w:tab/>
      </w:r>
      <w:r w:rsidR="006709EC" w:rsidRPr="006709EC">
        <w:rPr>
          <w:rFonts w:ascii="Arial" w:hAnsi="Arial" w:cs="Arial"/>
        </w:rPr>
        <w:tab/>
      </w:r>
      <w:r w:rsidRPr="006709EC">
        <w:rPr>
          <w:rFonts w:ascii="Arial" w:hAnsi="Arial" w:cs="Arial"/>
        </w:rPr>
        <w:t xml:space="preserve">Reno, Nevada, US </w:t>
      </w:r>
    </w:p>
    <w:sectPr w:rsidR="00F53628" w:rsidRPr="006709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EBB" w:rsidRDefault="00F30EBB">
      <w:r>
        <w:separator/>
      </w:r>
    </w:p>
  </w:endnote>
  <w:endnote w:type="continuationSeparator" w:id="0">
    <w:p w:rsidR="00F30EBB" w:rsidRDefault="00F30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EBB" w:rsidRDefault="00F30EBB">
      <w:r>
        <w:separator/>
      </w:r>
    </w:p>
  </w:footnote>
  <w:footnote w:type="continuationSeparator" w:id="0">
    <w:p w:rsidR="00F30EBB" w:rsidRDefault="00F30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452A"/>
    <w:rsid w:val="00020103"/>
    <w:rsid w:val="00057F23"/>
    <w:rsid w:val="00065BA9"/>
    <w:rsid w:val="000B7210"/>
    <w:rsid w:val="0012286D"/>
    <w:rsid w:val="00124124"/>
    <w:rsid w:val="001976BE"/>
    <w:rsid w:val="001D319F"/>
    <w:rsid w:val="001F5C56"/>
    <w:rsid w:val="00203910"/>
    <w:rsid w:val="002200C4"/>
    <w:rsid w:val="00256978"/>
    <w:rsid w:val="00276AA3"/>
    <w:rsid w:val="00287F60"/>
    <w:rsid w:val="002A4D99"/>
    <w:rsid w:val="002B6505"/>
    <w:rsid w:val="002F0B39"/>
    <w:rsid w:val="00365E58"/>
    <w:rsid w:val="003915C9"/>
    <w:rsid w:val="00394AC0"/>
    <w:rsid w:val="003A3A28"/>
    <w:rsid w:val="003C4325"/>
    <w:rsid w:val="003E0072"/>
    <w:rsid w:val="003F33DB"/>
    <w:rsid w:val="003F40D9"/>
    <w:rsid w:val="004219C8"/>
    <w:rsid w:val="00447443"/>
    <w:rsid w:val="00463675"/>
    <w:rsid w:val="0048288B"/>
    <w:rsid w:val="004943E5"/>
    <w:rsid w:val="004C3FDF"/>
    <w:rsid w:val="004D4E38"/>
    <w:rsid w:val="005008EC"/>
    <w:rsid w:val="00512F48"/>
    <w:rsid w:val="00562C0B"/>
    <w:rsid w:val="00565DCC"/>
    <w:rsid w:val="0056769A"/>
    <w:rsid w:val="005736F2"/>
    <w:rsid w:val="00591C43"/>
    <w:rsid w:val="00596834"/>
    <w:rsid w:val="005B2A0E"/>
    <w:rsid w:val="005C114E"/>
    <w:rsid w:val="005C1CDB"/>
    <w:rsid w:val="006209AE"/>
    <w:rsid w:val="00620BCF"/>
    <w:rsid w:val="00632A83"/>
    <w:rsid w:val="006709EC"/>
    <w:rsid w:val="006C3A8C"/>
    <w:rsid w:val="00710B72"/>
    <w:rsid w:val="00715CF4"/>
    <w:rsid w:val="00730E05"/>
    <w:rsid w:val="007343EF"/>
    <w:rsid w:val="0073589D"/>
    <w:rsid w:val="00764FCE"/>
    <w:rsid w:val="007779F8"/>
    <w:rsid w:val="00783200"/>
    <w:rsid w:val="007904CC"/>
    <w:rsid w:val="007B0BA7"/>
    <w:rsid w:val="007C1A34"/>
    <w:rsid w:val="007D056B"/>
    <w:rsid w:val="007D05D0"/>
    <w:rsid w:val="008438E0"/>
    <w:rsid w:val="00890560"/>
    <w:rsid w:val="008A795C"/>
    <w:rsid w:val="00903026"/>
    <w:rsid w:val="0091024E"/>
    <w:rsid w:val="00923E7C"/>
    <w:rsid w:val="00933FF3"/>
    <w:rsid w:val="0095575B"/>
    <w:rsid w:val="00955A5C"/>
    <w:rsid w:val="009617A2"/>
    <w:rsid w:val="00985B83"/>
    <w:rsid w:val="009B1049"/>
    <w:rsid w:val="009B26AE"/>
    <w:rsid w:val="00A12E5F"/>
    <w:rsid w:val="00A248E5"/>
    <w:rsid w:val="00A4148B"/>
    <w:rsid w:val="00AB4F08"/>
    <w:rsid w:val="00B037ED"/>
    <w:rsid w:val="00B26195"/>
    <w:rsid w:val="00B53082"/>
    <w:rsid w:val="00B538C3"/>
    <w:rsid w:val="00B64CD0"/>
    <w:rsid w:val="00B64CE5"/>
    <w:rsid w:val="00B757EC"/>
    <w:rsid w:val="00B95BFC"/>
    <w:rsid w:val="00C5687C"/>
    <w:rsid w:val="00C803C3"/>
    <w:rsid w:val="00C91EE9"/>
    <w:rsid w:val="00CA7044"/>
    <w:rsid w:val="00CB0308"/>
    <w:rsid w:val="00CB4870"/>
    <w:rsid w:val="00CE4B3E"/>
    <w:rsid w:val="00D02809"/>
    <w:rsid w:val="00D11E31"/>
    <w:rsid w:val="00D35D14"/>
    <w:rsid w:val="00D647D7"/>
    <w:rsid w:val="00D65296"/>
    <w:rsid w:val="00DD150C"/>
    <w:rsid w:val="00DE2FC3"/>
    <w:rsid w:val="00E00A0B"/>
    <w:rsid w:val="00E557D5"/>
    <w:rsid w:val="00E60E58"/>
    <w:rsid w:val="00E635F0"/>
    <w:rsid w:val="00E97433"/>
    <w:rsid w:val="00E9777B"/>
    <w:rsid w:val="00EC09D3"/>
    <w:rsid w:val="00ED0585"/>
    <w:rsid w:val="00EF0F6D"/>
    <w:rsid w:val="00F30EBB"/>
    <w:rsid w:val="00F53628"/>
    <w:rsid w:val="00F77CC5"/>
    <w:rsid w:val="00F85EBF"/>
    <w:rsid w:val="00FB303E"/>
    <w:rsid w:val="00FB5568"/>
    <w:rsid w:val="00FC39F3"/>
    <w:rsid w:val="00FD13B6"/>
    <w:rsid w:val="00FE13A1"/>
    <w:rsid w:val="00FF0ED5"/>
    <w:rsid w:val="00FF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0A86F2-B037-4274-9B7C-3827E0ACB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</cp:lastModifiedBy>
  <cp:revision>2</cp:revision>
  <cp:lastPrinted>2002-04-23T08:10:00Z</cp:lastPrinted>
  <dcterms:created xsi:type="dcterms:W3CDTF">2019-08-30T07:33:00Z</dcterms:created>
  <dcterms:modified xsi:type="dcterms:W3CDTF">2019-08-30T07:33:00Z</dcterms:modified>
</cp:coreProperties>
</file>