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14684" w14:textId="5C90DFA1" w:rsidR="0007011B" w:rsidRPr="0007011B" w:rsidRDefault="0007011B" w:rsidP="32FAD29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bCs/>
          <w:noProof/>
          <w:sz w:val="24"/>
          <w:szCs w:val="24"/>
        </w:rPr>
      </w:pPr>
      <w:bookmarkStart w:id="0" w:name="_Hlk505952399"/>
      <w:bookmarkStart w:id="1" w:name="_GoBack"/>
      <w:bookmarkEnd w:id="1"/>
      <w:r w:rsidRPr="32FAD294">
        <w:rPr>
          <w:b/>
          <w:bCs/>
          <w:noProof/>
          <w:sz w:val="24"/>
          <w:szCs w:val="24"/>
        </w:rPr>
        <w:t>3GPP TSG-RAN WG2#10</w:t>
      </w:r>
      <w:r w:rsidR="00135122" w:rsidRPr="32FAD294">
        <w:rPr>
          <w:b/>
          <w:bCs/>
          <w:noProof/>
          <w:sz w:val="24"/>
          <w:szCs w:val="24"/>
        </w:rPr>
        <w:t>6</w:t>
      </w:r>
      <w:r w:rsidRPr="0007011B">
        <w:rPr>
          <w:b/>
          <w:noProof/>
          <w:sz w:val="24"/>
        </w:rPr>
        <w:tab/>
      </w:r>
      <w:r w:rsidRPr="32FAD294">
        <w:rPr>
          <w:b/>
          <w:bCs/>
          <w:noProof/>
          <w:sz w:val="24"/>
          <w:szCs w:val="24"/>
        </w:rPr>
        <w:t>Tdoc R2-1</w:t>
      </w:r>
      <w:r w:rsidR="00A30AB0" w:rsidRPr="32FAD294">
        <w:rPr>
          <w:b/>
          <w:bCs/>
          <w:noProof/>
          <w:sz w:val="24"/>
          <w:szCs w:val="24"/>
        </w:rPr>
        <w:t>9</w:t>
      </w:r>
      <w:r w:rsidR="000C611D" w:rsidRPr="32FAD294">
        <w:rPr>
          <w:b/>
          <w:bCs/>
          <w:noProof/>
          <w:sz w:val="24"/>
          <w:szCs w:val="24"/>
        </w:rPr>
        <w:t>07342</w:t>
      </w:r>
    </w:p>
    <w:p w14:paraId="4D2B01C8" w14:textId="2974FCEC" w:rsidR="005D6A88" w:rsidRPr="005D6A88" w:rsidRDefault="00304D7A" w:rsidP="000701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04D7A">
        <w:rPr>
          <w:b/>
          <w:noProof/>
          <w:sz w:val="24"/>
        </w:rPr>
        <w:t xml:space="preserve">Reno, Nevada, USA, </w:t>
      </w:r>
      <w:r w:rsidR="00135122">
        <w:rPr>
          <w:b/>
          <w:noProof/>
          <w:sz w:val="24"/>
        </w:rPr>
        <w:t>13</w:t>
      </w:r>
      <w:r w:rsidR="0056538E" w:rsidRPr="0056538E">
        <w:rPr>
          <w:b/>
          <w:noProof/>
          <w:sz w:val="24"/>
          <w:vertAlign w:val="superscript"/>
        </w:rPr>
        <w:t>th</w:t>
      </w:r>
      <w:r w:rsidR="0056538E">
        <w:rPr>
          <w:b/>
          <w:noProof/>
          <w:sz w:val="24"/>
        </w:rPr>
        <w:t xml:space="preserve"> – 1</w:t>
      </w:r>
      <w:r w:rsidR="00135122">
        <w:rPr>
          <w:b/>
          <w:noProof/>
          <w:sz w:val="24"/>
        </w:rPr>
        <w:t>7</w:t>
      </w:r>
      <w:r w:rsidR="0056538E" w:rsidRPr="0056538E">
        <w:rPr>
          <w:b/>
          <w:noProof/>
          <w:sz w:val="24"/>
          <w:vertAlign w:val="superscript"/>
        </w:rPr>
        <w:t>th</w:t>
      </w:r>
      <w:r w:rsidR="0056538E">
        <w:rPr>
          <w:b/>
          <w:noProof/>
          <w:sz w:val="24"/>
        </w:rPr>
        <w:t xml:space="preserve"> </w:t>
      </w:r>
      <w:r w:rsidR="00135122">
        <w:rPr>
          <w:b/>
          <w:noProof/>
          <w:sz w:val="24"/>
        </w:rPr>
        <w:t>May</w:t>
      </w:r>
      <w:r w:rsidR="0056538E">
        <w:rPr>
          <w:b/>
          <w:noProof/>
          <w:sz w:val="24"/>
        </w:rPr>
        <w:t xml:space="preserve">, </w:t>
      </w:r>
      <w:r w:rsidR="00A30AB0">
        <w:rPr>
          <w:b/>
          <w:noProof/>
          <w:sz w:val="24"/>
        </w:rPr>
        <w:t>2019</w:t>
      </w:r>
    </w:p>
    <w:p w14:paraId="05F0289B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695278B4" w14:textId="77777777" w:rsidR="00463675" w:rsidRDefault="00463675">
      <w:pPr>
        <w:rPr>
          <w:rFonts w:ascii="Arial" w:hAnsi="Arial" w:cs="Arial"/>
        </w:rPr>
      </w:pPr>
    </w:p>
    <w:p w14:paraId="1BED8CA6" w14:textId="41275D9F" w:rsidR="00463675" w:rsidRPr="00385529" w:rsidRDefault="00463675" w:rsidP="32FAD294">
      <w:pPr>
        <w:spacing w:after="60"/>
        <w:ind w:left="1985" w:hanging="1985"/>
        <w:rPr>
          <w:rFonts w:ascii="Arial" w:hAnsi="Arial" w:cs="Arial"/>
        </w:rPr>
      </w:pPr>
      <w:r w:rsidRPr="32FAD294">
        <w:rPr>
          <w:rFonts w:ascii="Arial" w:hAnsi="Arial" w:cs="Arial"/>
          <w:b/>
          <w:bCs/>
        </w:rPr>
        <w:t>Title:</w:t>
      </w:r>
      <w:r w:rsidRPr="00385529">
        <w:rPr>
          <w:rFonts w:ascii="Arial" w:hAnsi="Arial" w:cs="Arial"/>
          <w:b/>
        </w:rPr>
        <w:tab/>
      </w:r>
      <w:r w:rsidR="00574D2A" w:rsidRPr="32FAD294">
        <w:rPr>
          <w:rFonts w:ascii="Arial" w:hAnsi="Arial" w:cs="Arial"/>
        </w:rPr>
        <w:t>Draft</w:t>
      </w:r>
      <w:r w:rsidR="00A30AB0" w:rsidRPr="00A30AB0">
        <w:rPr>
          <w:rFonts w:ascii="Arial" w:hAnsi="Arial" w:cs="Arial"/>
        </w:rPr>
        <w:t xml:space="preserve"> </w:t>
      </w:r>
      <w:r w:rsidR="0007011B" w:rsidRPr="32FAD294">
        <w:rPr>
          <w:rFonts w:ascii="Arial" w:hAnsi="Arial" w:cs="Arial"/>
        </w:rPr>
        <w:t>LS</w:t>
      </w:r>
      <w:r w:rsidR="0056538E" w:rsidRPr="32FAD294">
        <w:rPr>
          <w:rFonts w:ascii="Arial" w:hAnsi="Arial" w:cs="Arial"/>
        </w:rPr>
        <w:t xml:space="preserve"> </w:t>
      </w:r>
      <w:r w:rsidR="00DF6FB0" w:rsidRPr="32FAD294">
        <w:rPr>
          <w:rFonts w:ascii="Arial" w:hAnsi="Arial" w:cs="Arial"/>
        </w:rPr>
        <w:t xml:space="preserve">on </w:t>
      </w:r>
      <w:r w:rsidR="00D959A8" w:rsidRPr="32FAD294">
        <w:rPr>
          <w:rFonts w:ascii="Arial" w:hAnsi="Arial" w:cs="Arial"/>
        </w:rPr>
        <w:t xml:space="preserve">Format of </w:t>
      </w:r>
      <w:r w:rsidR="004F35D9" w:rsidRPr="32FAD294">
        <w:rPr>
          <w:rFonts w:ascii="Arial" w:hAnsi="Arial" w:cs="Arial"/>
        </w:rPr>
        <w:t>UE capabilities for Vendor based ID.</w:t>
      </w:r>
    </w:p>
    <w:p w14:paraId="03398E6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30AB0">
        <w:rPr>
          <w:rFonts w:ascii="Arial" w:hAnsi="Arial" w:cs="Arial"/>
          <w:bCs/>
        </w:rPr>
        <w:t>6</w:t>
      </w:r>
    </w:p>
    <w:p w14:paraId="5219C86F" w14:textId="77777777" w:rsidR="00A30AB0" w:rsidRDefault="00463675" w:rsidP="00A30AB0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4189F">
        <w:rPr>
          <w:rFonts w:ascii="Arial" w:hAnsi="Arial" w:cs="Arial"/>
        </w:rPr>
        <w:t>RACS_RAN</w:t>
      </w:r>
    </w:p>
    <w:p w14:paraId="422B2630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64E472" w14:textId="55116398" w:rsidR="000B683A" w:rsidRPr="00C849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682974">
        <w:rPr>
          <w:rFonts w:ascii="Arial" w:hAnsi="Arial" w:cs="Arial"/>
          <w:bCs/>
          <w:highlight w:val="yellow"/>
        </w:rPr>
        <w:t>Ericsson (To be RAN WG2)</w:t>
      </w:r>
      <w:r w:rsidR="00421245" w:rsidRPr="00C849CC">
        <w:rPr>
          <w:rFonts w:ascii="Arial" w:hAnsi="Arial" w:cs="Arial"/>
          <w:bCs/>
        </w:rPr>
        <w:t xml:space="preserve"> </w:t>
      </w:r>
    </w:p>
    <w:p w14:paraId="159C9733" w14:textId="77777777" w:rsidR="00463675" w:rsidRPr="00617650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849CC">
        <w:rPr>
          <w:rFonts w:ascii="Arial" w:hAnsi="Arial" w:cs="Arial"/>
          <w:b/>
          <w:lang w:val="en-US"/>
        </w:rPr>
        <w:t>To:</w:t>
      </w:r>
      <w:r w:rsidRPr="00C849CC">
        <w:rPr>
          <w:rFonts w:ascii="Arial" w:hAnsi="Arial" w:cs="Arial"/>
          <w:bCs/>
          <w:lang w:val="en-US"/>
        </w:rPr>
        <w:tab/>
      </w:r>
      <w:r w:rsidR="00A30AB0" w:rsidRPr="00682974">
        <w:rPr>
          <w:rFonts w:ascii="Arial" w:hAnsi="Arial" w:cs="Arial"/>
          <w:bCs/>
          <w:highlight w:val="yellow"/>
          <w:lang w:val="en-US"/>
        </w:rPr>
        <w:t>SA2</w:t>
      </w:r>
    </w:p>
    <w:p w14:paraId="33613254" w14:textId="77777777" w:rsidR="002633C1" w:rsidRPr="00617650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proofErr w:type="gramStart"/>
      <w:r w:rsidRPr="009B525A">
        <w:rPr>
          <w:rFonts w:ascii="Arial" w:hAnsi="Arial" w:cs="Arial"/>
          <w:b/>
          <w:lang w:val="fr-FR"/>
        </w:rPr>
        <w:t>Cc:</w:t>
      </w:r>
      <w:proofErr w:type="gramEnd"/>
      <w:r w:rsidRPr="009B525A">
        <w:rPr>
          <w:rFonts w:ascii="Arial" w:hAnsi="Arial" w:cs="Arial"/>
          <w:bCs/>
          <w:lang w:val="fr-FR"/>
        </w:rPr>
        <w:tab/>
      </w:r>
      <w:r w:rsidR="00A30AB0" w:rsidRPr="00617650">
        <w:rPr>
          <w:rFonts w:ascii="Arial" w:hAnsi="Arial" w:cs="Arial"/>
          <w:bCs/>
          <w:lang w:val="en-US"/>
        </w:rPr>
        <w:t>RAN3,</w:t>
      </w:r>
      <w:r w:rsidR="0056538E" w:rsidRPr="00617650">
        <w:rPr>
          <w:rFonts w:ascii="Arial" w:hAnsi="Arial" w:cs="Arial"/>
          <w:bCs/>
          <w:lang w:val="en-US"/>
        </w:rPr>
        <w:t>CT1</w:t>
      </w:r>
    </w:p>
    <w:p w14:paraId="32D4A033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2129CA5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B525A">
        <w:rPr>
          <w:rFonts w:ascii="Arial" w:hAnsi="Arial" w:cs="Arial"/>
          <w:b/>
          <w:lang w:val="fr-FR"/>
        </w:rPr>
        <w:t>Person:</w:t>
      </w:r>
      <w:proofErr w:type="gramEnd"/>
      <w:r w:rsidRPr="009B525A">
        <w:rPr>
          <w:rFonts w:ascii="Arial" w:hAnsi="Arial" w:cs="Arial"/>
          <w:bCs/>
          <w:lang w:val="fr-FR"/>
        </w:rPr>
        <w:tab/>
      </w:r>
    </w:p>
    <w:p w14:paraId="3F1030CC" w14:textId="57F07DE0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9B525A">
        <w:rPr>
          <w:rFonts w:cs="Arial"/>
          <w:lang w:val="fr-FR"/>
        </w:rPr>
        <w:t>Name: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8E2FBC">
        <w:rPr>
          <w:rFonts w:cs="Arial"/>
          <w:b w:val="0"/>
          <w:bCs/>
          <w:lang w:val="fr-FR"/>
        </w:rPr>
        <w:t>Lian Araujo</w:t>
      </w:r>
    </w:p>
    <w:p w14:paraId="6B2CC731" w14:textId="262B673D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 xml:space="preserve">E-mail </w:t>
      </w:r>
      <w:proofErr w:type="spellStart"/>
      <w:proofErr w:type="gramStart"/>
      <w:r w:rsidRPr="009B525A">
        <w:rPr>
          <w:rFonts w:cs="Arial"/>
          <w:lang w:val="fr-FR"/>
        </w:rPr>
        <w:t>Address</w:t>
      </w:r>
      <w:proofErr w:type="spellEnd"/>
      <w:r w:rsidRPr="009B525A">
        <w:rPr>
          <w:rFonts w:cs="Arial"/>
          <w:lang w:val="fr-FR"/>
        </w:rPr>
        <w:t>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8A557C" w:rsidRPr="008A557C">
        <w:rPr>
          <w:rFonts w:cs="Arial"/>
          <w:b w:val="0"/>
          <w:bCs/>
          <w:lang w:val="fr-FR"/>
        </w:rPr>
        <w:t>lian.araujo@ericsson.com</w:t>
      </w:r>
    </w:p>
    <w:p w14:paraId="2FE28EC6" w14:textId="77777777" w:rsidR="00A30AB0" w:rsidRPr="008E2FBC" w:rsidRDefault="00A30AB0" w:rsidP="00923E7C">
      <w:pPr>
        <w:tabs>
          <w:tab w:val="left" w:pos="2268"/>
        </w:tabs>
        <w:rPr>
          <w:rFonts w:ascii="Arial" w:hAnsi="Arial" w:cs="Arial"/>
          <w:b/>
        </w:rPr>
      </w:pPr>
    </w:p>
    <w:p w14:paraId="218C120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59C770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9005C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0AB0">
        <w:rPr>
          <w:rFonts w:ascii="Arial" w:hAnsi="Arial" w:cs="Arial"/>
          <w:bCs/>
        </w:rPr>
        <w:t>None</w:t>
      </w:r>
    </w:p>
    <w:bookmarkEnd w:id="0"/>
    <w:p w14:paraId="6639F41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55DF8F" w14:textId="77777777" w:rsidR="00463675" w:rsidRDefault="00463675">
      <w:pPr>
        <w:rPr>
          <w:rFonts w:ascii="Arial" w:hAnsi="Arial" w:cs="Arial"/>
        </w:rPr>
      </w:pPr>
    </w:p>
    <w:p w14:paraId="716E5C8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FEBA7D" w14:textId="0DFB8153" w:rsidR="006A3A70" w:rsidRDefault="006A3A70" w:rsidP="006A3A70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 2 understands that when Vendor based capability ID is used, the Network will receive the UE capabilities from the UCMF in the CN. </w:t>
      </w:r>
      <w:r w:rsidR="004F35D9">
        <w:rPr>
          <w:rFonts w:ascii="Arial" w:hAnsi="Arial" w:cs="Arial"/>
        </w:rPr>
        <w:t xml:space="preserve">However, </w:t>
      </w:r>
      <w:r w:rsidR="00E64F20">
        <w:rPr>
          <w:rFonts w:ascii="Arial" w:hAnsi="Arial" w:cs="Arial"/>
        </w:rPr>
        <w:t xml:space="preserve">it is not defined what the format will be </w:t>
      </w:r>
      <w:r w:rsidR="004F35D9">
        <w:rPr>
          <w:rFonts w:ascii="Arial" w:hAnsi="Arial" w:cs="Arial"/>
        </w:rPr>
        <w:t>of the UE capabilities received from the UCMF.</w:t>
      </w:r>
    </w:p>
    <w:p w14:paraId="2AD317A4" w14:textId="678B5E82" w:rsidR="004F35D9" w:rsidRDefault="32FAD294" w:rsidP="32FAD29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32FAD294">
        <w:rPr>
          <w:rFonts w:ascii="Arial" w:hAnsi="Arial" w:cs="Arial"/>
        </w:rPr>
        <w:t xml:space="preserve">RAN 2 want to note that it is preferred that the same format is used for all UE capabilities signalled on the </w:t>
      </w:r>
      <w:proofErr w:type="spellStart"/>
      <w:r w:rsidRPr="32FAD294">
        <w:rPr>
          <w:rFonts w:ascii="Arial" w:hAnsi="Arial" w:cs="Arial"/>
        </w:rPr>
        <w:t>Xn</w:t>
      </w:r>
      <w:proofErr w:type="spellEnd"/>
      <w:r w:rsidRPr="32FAD294">
        <w:rPr>
          <w:rFonts w:ascii="Arial" w:hAnsi="Arial" w:cs="Arial"/>
        </w:rPr>
        <w:t xml:space="preserve"> and NG interfaces. Therefore RAN 2 would want SA2 to verify that UE capabilities received from the UCMF will be in the same format as used today over the NG interface.</w:t>
      </w:r>
    </w:p>
    <w:p w14:paraId="7B9690CE" w14:textId="77777777" w:rsidR="00536E39" w:rsidRDefault="00536E39" w:rsidP="006A3A70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6F800DBF" w14:textId="30E62D6A" w:rsidR="00287C44" w:rsidRDefault="00287C44" w:rsidP="006A3A70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Vendor based capability ID will represent the full capability of the UE. </w:t>
      </w:r>
      <w:proofErr w:type="gramStart"/>
      <w:r>
        <w:rPr>
          <w:rFonts w:ascii="Arial" w:hAnsi="Arial" w:cs="Arial"/>
        </w:rPr>
        <w:t>However</w:t>
      </w:r>
      <w:proofErr w:type="gramEnd"/>
      <w:r>
        <w:rPr>
          <w:rFonts w:ascii="Arial" w:hAnsi="Arial" w:cs="Arial"/>
        </w:rPr>
        <w:t xml:space="preserve"> it is not required that the full </w:t>
      </w:r>
      <w:r w:rsidR="00536E39">
        <w:rPr>
          <w:rFonts w:ascii="Arial" w:hAnsi="Arial" w:cs="Arial"/>
        </w:rPr>
        <w:t>UE C</w:t>
      </w:r>
      <w:r>
        <w:rPr>
          <w:rFonts w:ascii="Arial" w:hAnsi="Arial" w:cs="Arial"/>
        </w:rPr>
        <w:t>apabilit</w:t>
      </w:r>
      <w:r w:rsidR="00536E39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536E39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signalled to RAN. </w:t>
      </w:r>
    </w:p>
    <w:p w14:paraId="17AA19F6" w14:textId="2914DA1C" w:rsidR="00287C44" w:rsidRDefault="00287C44" w:rsidP="006A3A70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UE capability format includes the used filter and corresponding UE Capabilities.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encode the full UE capabilities, the filter should include all frequency bands available for </w:t>
      </w:r>
      <w:r w:rsidR="00536E39">
        <w:rPr>
          <w:rFonts w:ascii="Arial" w:hAnsi="Arial" w:cs="Arial"/>
        </w:rPr>
        <w:t>5G. However, this will result in very large capability ID messages, and for some UE models it may not even be possible to index all the capabilities.</w:t>
      </w:r>
    </w:p>
    <w:p w14:paraId="780D4ED3" w14:textId="35AA8893" w:rsidR="00536E39" w:rsidRDefault="00E64F20" w:rsidP="006A3A70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 want to point out that from</w:t>
      </w:r>
      <w:r w:rsidR="00536E39">
        <w:rPr>
          <w:rFonts w:ascii="Arial" w:hAnsi="Arial" w:cs="Arial"/>
        </w:rPr>
        <w:t xml:space="preserve"> RAN </w:t>
      </w:r>
      <w:r>
        <w:rPr>
          <w:rFonts w:ascii="Arial" w:hAnsi="Arial" w:cs="Arial"/>
        </w:rPr>
        <w:t>point of view,</w:t>
      </w:r>
      <w:r w:rsidR="00536E39">
        <w:rPr>
          <w:rFonts w:ascii="Arial" w:hAnsi="Arial" w:cs="Arial"/>
        </w:rPr>
        <w:t xml:space="preserve"> it is optimal if only the UE capabilities relevant for the network or network region is included in the UE capability message, since that would limit storage need</w:t>
      </w:r>
      <w:r>
        <w:rPr>
          <w:rFonts w:ascii="Arial" w:hAnsi="Arial" w:cs="Arial"/>
        </w:rPr>
        <w:t xml:space="preserve"> </w:t>
      </w:r>
      <w:r w:rsidR="00536E39">
        <w:rPr>
          <w:rFonts w:ascii="Arial" w:hAnsi="Arial" w:cs="Arial"/>
        </w:rPr>
        <w:t>and signalling load on the internal interfaces.</w:t>
      </w:r>
    </w:p>
    <w:p w14:paraId="44B401F1" w14:textId="77777777" w:rsidR="007755D3" w:rsidRDefault="007755D3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48BB5537" w14:textId="78D23A3D" w:rsidR="00CF5E16" w:rsidRDefault="00463675" w:rsidP="32FAD294">
      <w:pPr>
        <w:spacing w:after="120"/>
        <w:ind w:left="993" w:hanging="993"/>
        <w:rPr>
          <w:rFonts w:ascii="Arial" w:hAnsi="Arial" w:cs="Arial"/>
        </w:rPr>
      </w:pPr>
      <w:r w:rsidRPr="32FAD294"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  <w:b/>
        </w:rPr>
        <w:tab/>
      </w:r>
      <w:r w:rsidR="00681B93" w:rsidRPr="006721BD">
        <w:rPr>
          <w:rFonts w:ascii="Arial" w:hAnsi="Arial" w:cs="Arial"/>
        </w:rPr>
        <w:t>RAN2</w:t>
      </w:r>
      <w:r w:rsidR="002A6E4C">
        <w:rPr>
          <w:rFonts w:ascii="Arial" w:hAnsi="Arial" w:cs="Arial"/>
        </w:rPr>
        <w:t xml:space="preserve"> </w:t>
      </w:r>
      <w:r w:rsidR="00DB0B03">
        <w:rPr>
          <w:rFonts w:ascii="Arial" w:hAnsi="Arial" w:cs="Arial"/>
        </w:rPr>
        <w:t xml:space="preserve">is sending this LS </w:t>
      </w:r>
      <w:r w:rsidR="00287C44">
        <w:rPr>
          <w:rFonts w:ascii="Arial" w:hAnsi="Arial" w:cs="Arial"/>
        </w:rPr>
        <w:t xml:space="preserve">to </w:t>
      </w:r>
      <w:r w:rsidR="00777A3C">
        <w:rPr>
          <w:rFonts w:ascii="Arial" w:hAnsi="Arial" w:cs="Arial"/>
        </w:rPr>
        <w:t xml:space="preserve">ask SA2 to </w:t>
      </w:r>
      <w:r w:rsidR="00287C44">
        <w:rPr>
          <w:rFonts w:ascii="Arial" w:hAnsi="Arial" w:cs="Arial"/>
        </w:rPr>
        <w:t xml:space="preserve">verify that the same </w:t>
      </w:r>
      <w:r w:rsidR="00536E39">
        <w:rPr>
          <w:rFonts w:ascii="Arial" w:hAnsi="Arial" w:cs="Arial"/>
        </w:rPr>
        <w:t xml:space="preserve">format will be used for all UE capability messages in the network, and to </w:t>
      </w:r>
      <w:r w:rsidR="00777A3C">
        <w:rPr>
          <w:rFonts w:ascii="Arial" w:hAnsi="Arial" w:cs="Arial"/>
        </w:rPr>
        <w:t>take the above into consideration in future work</w:t>
      </w:r>
      <w:r w:rsidR="00DB0B03">
        <w:rPr>
          <w:rFonts w:ascii="Arial" w:hAnsi="Arial" w:cs="Arial"/>
        </w:rPr>
        <w:t>.</w:t>
      </w:r>
    </w:p>
    <w:p w14:paraId="55C0F094" w14:textId="7888D8DD" w:rsidR="00E57BA2" w:rsidRDefault="00F20C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References:</w:t>
      </w:r>
    </w:p>
    <w:p w14:paraId="3FDF6740" w14:textId="77777777" w:rsidR="00F20CD0" w:rsidRDefault="00F20CD0">
      <w:pPr>
        <w:spacing w:after="120"/>
        <w:rPr>
          <w:rFonts w:ascii="Arial" w:hAnsi="Arial" w:cs="Arial"/>
          <w:b/>
        </w:rPr>
      </w:pPr>
    </w:p>
    <w:p w14:paraId="1972EA60" w14:textId="77777777" w:rsidR="00F20CD0" w:rsidRDefault="00F20CD0">
      <w:pPr>
        <w:spacing w:after="120"/>
        <w:rPr>
          <w:rFonts w:ascii="Arial" w:hAnsi="Arial" w:cs="Arial"/>
          <w:b/>
        </w:rPr>
      </w:pPr>
    </w:p>
    <w:p w14:paraId="65DA302F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47A1B166" w14:textId="77777777" w:rsidR="00CF5E16" w:rsidRDefault="00CF5E16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CF5E16">
        <w:rPr>
          <w:rFonts w:ascii="Arial" w:hAnsi="Arial" w:cs="Arial"/>
          <w:bCs/>
          <w:sz w:val="20"/>
          <w:szCs w:val="20"/>
          <w:lang w:val="en-US"/>
        </w:rPr>
        <w:t>RAN-WG2 Meeting #107</w:t>
      </w:r>
      <w:r w:rsidRPr="00CF5E16">
        <w:rPr>
          <w:rFonts w:ascii="Arial" w:hAnsi="Arial" w:cs="Arial"/>
          <w:bCs/>
          <w:sz w:val="20"/>
          <w:szCs w:val="20"/>
          <w:lang w:val="en-US"/>
        </w:rPr>
        <w:tab/>
        <w:t>Prague, Czech Republic,</w:t>
      </w:r>
      <w:r w:rsidRPr="00CF5E16">
        <w:rPr>
          <w:rFonts w:ascii="Arial" w:hAnsi="Arial" w:cs="Arial"/>
          <w:bCs/>
          <w:sz w:val="20"/>
          <w:szCs w:val="20"/>
          <w:lang w:val="en-US"/>
        </w:rPr>
        <w:tab/>
        <w:t xml:space="preserve">26-30 </w:t>
      </w:r>
      <w:proofErr w:type="gramStart"/>
      <w:r w:rsidRPr="00CF5E16">
        <w:rPr>
          <w:rFonts w:ascii="Arial" w:hAnsi="Arial" w:cs="Arial"/>
          <w:bCs/>
          <w:sz w:val="20"/>
          <w:szCs w:val="20"/>
          <w:lang w:val="en-US"/>
        </w:rPr>
        <w:t>Aug</w:t>
      </w:r>
      <w:r>
        <w:rPr>
          <w:rFonts w:ascii="Arial" w:hAnsi="Arial" w:cs="Arial"/>
          <w:bCs/>
          <w:sz w:val="20"/>
          <w:szCs w:val="20"/>
          <w:lang w:val="en-US"/>
        </w:rPr>
        <w:t>,</w:t>
      </w:r>
      <w:proofErr w:type="gramEnd"/>
      <w:r w:rsidRPr="00CF5E16">
        <w:rPr>
          <w:rFonts w:ascii="Arial" w:hAnsi="Arial" w:cs="Arial"/>
          <w:bCs/>
          <w:sz w:val="20"/>
          <w:szCs w:val="20"/>
          <w:lang w:val="en-US"/>
        </w:rPr>
        <w:t xml:space="preserve"> 2019</w:t>
      </w:r>
    </w:p>
    <w:p w14:paraId="211F65B5" w14:textId="54584237" w:rsidR="00025820" w:rsidRDefault="00025820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#107-Bis</w:t>
      </w:r>
      <w:r>
        <w:rPr>
          <w:rFonts w:ascii="Arial" w:hAnsi="Arial" w:cs="Arial"/>
          <w:bCs/>
          <w:sz w:val="20"/>
          <w:szCs w:val="20"/>
          <w:lang w:val="en-US"/>
        </w:rPr>
        <w:tab/>
        <w:t>China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  <w:t xml:space="preserve">14-18 </w:t>
      </w:r>
      <w:proofErr w:type="gramStart"/>
      <w:r>
        <w:rPr>
          <w:rFonts w:ascii="Arial" w:hAnsi="Arial" w:cs="Arial"/>
          <w:bCs/>
          <w:sz w:val="20"/>
          <w:szCs w:val="20"/>
          <w:lang w:val="en-US"/>
        </w:rPr>
        <w:t>Oct,</w:t>
      </w:r>
      <w:proofErr w:type="gramEnd"/>
      <w:r>
        <w:rPr>
          <w:rFonts w:ascii="Arial" w:hAnsi="Arial" w:cs="Arial"/>
          <w:bCs/>
          <w:sz w:val="20"/>
          <w:szCs w:val="20"/>
          <w:lang w:val="en-US"/>
        </w:rPr>
        <w:t xml:space="preserve"> 2019</w:t>
      </w:r>
    </w:p>
    <w:p w14:paraId="58F12A8B" w14:textId="463C6642" w:rsidR="00797467" w:rsidRPr="00CF5E16" w:rsidRDefault="00797467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#108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987540">
        <w:rPr>
          <w:rFonts w:ascii="Arial" w:hAnsi="Arial" w:cs="Arial"/>
          <w:bCs/>
          <w:sz w:val="20"/>
          <w:szCs w:val="20"/>
          <w:lang w:val="en-US"/>
        </w:rPr>
        <w:t>Reno, Nevada</w:t>
      </w:r>
      <w:r w:rsidR="00A31408">
        <w:rPr>
          <w:rFonts w:ascii="Arial" w:hAnsi="Arial" w:cs="Arial"/>
          <w:bCs/>
          <w:sz w:val="20"/>
          <w:szCs w:val="20"/>
          <w:lang w:val="en-US"/>
        </w:rPr>
        <w:t>, US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  <w:t>1</w:t>
      </w:r>
      <w:r w:rsidR="00A31408">
        <w:rPr>
          <w:rFonts w:ascii="Arial" w:hAnsi="Arial" w:cs="Arial"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>-</w:t>
      </w:r>
      <w:r w:rsidR="00B92027">
        <w:rPr>
          <w:rFonts w:ascii="Arial" w:hAnsi="Arial" w:cs="Arial"/>
          <w:bCs/>
          <w:sz w:val="20"/>
          <w:szCs w:val="20"/>
          <w:lang w:val="en-US"/>
        </w:rPr>
        <w:t>22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proofErr w:type="gramStart"/>
      <w:r w:rsidR="00B92027">
        <w:rPr>
          <w:rFonts w:ascii="Arial" w:hAnsi="Arial" w:cs="Arial"/>
          <w:bCs/>
          <w:sz w:val="20"/>
          <w:szCs w:val="20"/>
          <w:lang w:val="en-US"/>
        </w:rPr>
        <w:t>Nov</w:t>
      </w:r>
      <w:r>
        <w:rPr>
          <w:rFonts w:ascii="Arial" w:hAnsi="Arial" w:cs="Arial"/>
          <w:bCs/>
          <w:sz w:val="20"/>
          <w:szCs w:val="20"/>
          <w:lang w:val="en-US"/>
        </w:rPr>
        <w:t>,</w:t>
      </w:r>
      <w:proofErr w:type="gramEnd"/>
      <w:r>
        <w:rPr>
          <w:rFonts w:ascii="Arial" w:hAnsi="Arial" w:cs="Arial"/>
          <w:bCs/>
          <w:sz w:val="20"/>
          <w:szCs w:val="20"/>
          <w:lang w:val="en-US"/>
        </w:rPr>
        <w:t xml:space="preserve"> 2019</w:t>
      </w:r>
    </w:p>
    <w:sectPr w:rsidR="00797467" w:rsidRPr="00CF5E16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5A872" w14:textId="77777777" w:rsidR="006436E7" w:rsidRDefault="006436E7">
      <w:r>
        <w:separator/>
      </w:r>
    </w:p>
  </w:endnote>
  <w:endnote w:type="continuationSeparator" w:id="0">
    <w:p w14:paraId="4FEEB315" w14:textId="77777777" w:rsidR="006436E7" w:rsidRDefault="006436E7">
      <w:r>
        <w:continuationSeparator/>
      </w:r>
    </w:p>
  </w:endnote>
  <w:endnote w:type="continuationNotice" w:id="1">
    <w:p w14:paraId="5865A642" w14:textId="77777777" w:rsidR="006436E7" w:rsidRDefault="006436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00E3E" w14:textId="77777777" w:rsidR="006436E7" w:rsidRDefault="006436E7">
      <w:r>
        <w:separator/>
      </w:r>
    </w:p>
  </w:footnote>
  <w:footnote w:type="continuationSeparator" w:id="0">
    <w:p w14:paraId="387BD2A1" w14:textId="77777777" w:rsidR="006436E7" w:rsidRDefault="006436E7">
      <w:r>
        <w:continuationSeparator/>
      </w:r>
    </w:p>
  </w:footnote>
  <w:footnote w:type="continuationNotice" w:id="1">
    <w:p w14:paraId="65A9BEE7" w14:textId="77777777" w:rsidR="006436E7" w:rsidRDefault="006436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F375D47"/>
    <w:multiLevelType w:val="hybridMultilevel"/>
    <w:tmpl w:val="41E665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FD4317"/>
    <w:multiLevelType w:val="hybridMultilevel"/>
    <w:tmpl w:val="1CE4DE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754ECF"/>
    <w:multiLevelType w:val="hybridMultilevel"/>
    <w:tmpl w:val="BFEEB538"/>
    <w:lvl w:ilvl="0" w:tplc="D2EC5C0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91CA1"/>
    <w:multiLevelType w:val="hybridMultilevel"/>
    <w:tmpl w:val="8BFE17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21"/>
  </w:num>
  <w:num w:numId="9">
    <w:abstractNumId w:val="13"/>
  </w:num>
  <w:num w:numId="10">
    <w:abstractNumId w:val="12"/>
  </w:num>
  <w:num w:numId="11">
    <w:abstractNumId w:val="9"/>
  </w:num>
  <w:num w:numId="12">
    <w:abstractNumId w:val="0"/>
  </w:num>
  <w:num w:numId="13">
    <w:abstractNumId w:val="14"/>
  </w:num>
  <w:num w:numId="14">
    <w:abstractNumId w:val="22"/>
  </w:num>
  <w:num w:numId="15">
    <w:abstractNumId w:val="17"/>
  </w:num>
  <w:num w:numId="16">
    <w:abstractNumId w:val="19"/>
  </w:num>
  <w:num w:numId="17">
    <w:abstractNumId w:val="11"/>
  </w:num>
  <w:num w:numId="18">
    <w:abstractNumId w:val="24"/>
  </w:num>
  <w:num w:numId="19">
    <w:abstractNumId w:val="1"/>
  </w:num>
  <w:num w:numId="20">
    <w:abstractNumId w:val="7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5"/>
  </w:num>
  <w:num w:numId="25">
    <w:abstractNumId w:val="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2389A"/>
    <w:rsid w:val="00025820"/>
    <w:rsid w:val="00034A1E"/>
    <w:rsid w:val="0003565A"/>
    <w:rsid w:val="0003719B"/>
    <w:rsid w:val="00045511"/>
    <w:rsid w:val="00055693"/>
    <w:rsid w:val="000654F2"/>
    <w:rsid w:val="0007011B"/>
    <w:rsid w:val="00071480"/>
    <w:rsid w:val="00073A5D"/>
    <w:rsid w:val="00083166"/>
    <w:rsid w:val="000832F1"/>
    <w:rsid w:val="0009098D"/>
    <w:rsid w:val="00091517"/>
    <w:rsid w:val="000B683A"/>
    <w:rsid w:val="000C611D"/>
    <w:rsid w:val="000D113A"/>
    <w:rsid w:val="000F12FD"/>
    <w:rsid w:val="001063EA"/>
    <w:rsid w:val="00111B4B"/>
    <w:rsid w:val="001235E5"/>
    <w:rsid w:val="001324C5"/>
    <w:rsid w:val="00135122"/>
    <w:rsid w:val="001451E3"/>
    <w:rsid w:val="001718DA"/>
    <w:rsid w:val="00177DA3"/>
    <w:rsid w:val="001B008D"/>
    <w:rsid w:val="001D2108"/>
    <w:rsid w:val="001D42A8"/>
    <w:rsid w:val="00220708"/>
    <w:rsid w:val="00222A4F"/>
    <w:rsid w:val="00227013"/>
    <w:rsid w:val="0024067D"/>
    <w:rsid w:val="00254238"/>
    <w:rsid w:val="002633C1"/>
    <w:rsid w:val="00270CAD"/>
    <w:rsid w:val="00270DF0"/>
    <w:rsid w:val="0027716B"/>
    <w:rsid w:val="00282DA9"/>
    <w:rsid w:val="00283A52"/>
    <w:rsid w:val="00287C44"/>
    <w:rsid w:val="002A13C9"/>
    <w:rsid w:val="002A542F"/>
    <w:rsid w:val="002A6E4C"/>
    <w:rsid w:val="002D095E"/>
    <w:rsid w:val="002E003E"/>
    <w:rsid w:val="002F2815"/>
    <w:rsid w:val="0030138D"/>
    <w:rsid w:val="00302E52"/>
    <w:rsid w:val="0030356A"/>
    <w:rsid w:val="00304D7A"/>
    <w:rsid w:val="003100EB"/>
    <w:rsid w:val="003221D8"/>
    <w:rsid w:val="00324418"/>
    <w:rsid w:val="003277A4"/>
    <w:rsid w:val="00331675"/>
    <w:rsid w:val="003341F9"/>
    <w:rsid w:val="00335FAB"/>
    <w:rsid w:val="003407A2"/>
    <w:rsid w:val="0036032E"/>
    <w:rsid w:val="003632EE"/>
    <w:rsid w:val="0036443F"/>
    <w:rsid w:val="00370A09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E0EE0"/>
    <w:rsid w:val="003F047A"/>
    <w:rsid w:val="004120BA"/>
    <w:rsid w:val="004147C2"/>
    <w:rsid w:val="00417F6D"/>
    <w:rsid w:val="00421245"/>
    <w:rsid w:val="004413D1"/>
    <w:rsid w:val="0044189F"/>
    <w:rsid w:val="004453E5"/>
    <w:rsid w:val="00452B0D"/>
    <w:rsid w:val="00463675"/>
    <w:rsid w:val="00464613"/>
    <w:rsid w:val="00482F7E"/>
    <w:rsid w:val="00487C81"/>
    <w:rsid w:val="0049066D"/>
    <w:rsid w:val="00496D50"/>
    <w:rsid w:val="004C6071"/>
    <w:rsid w:val="004D5D39"/>
    <w:rsid w:val="004E2356"/>
    <w:rsid w:val="004E6C7A"/>
    <w:rsid w:val="004E78A1"/>
    <w:rsid w:val="004F11A6"/>
    <w:rsid w:val="004F35D9"/>
    <w:rsid w:val="004F3AA9"/>
    <w:rsid w:val="004F40CC"/>
    <w:rsid w:val="004F720F"/>
    <w:rsid w:val="0050174F"/>
    <w:rsid w:val="00501F64"/>
    <w:rsid w:val="00502D6C"/>
    <w:rsid w:val="00503244"/>
    <w:rsid w:val="00505F59"/>
    <w:rsid w:val="0053162C"/>
    <w:rsid w:val="00536E39"/>
    <w:rsid w:val="00543067"/>
    <w:rsid w:val="00550ABB"/>
    <w:rsid w:val="00562665"/>
    <w:rsid w:val="0056538E"/>
    <w:rsid w:val="00574614"/>
    <w:rsid w:val="00574D2A"/>
    <w:rsid w:val="0058470D"/>
    <w:rsid w:val="00591547"/>
    <w:rsid w:val="00594DA5"/>
    <w:rsid w:val="005B6871"/>
    <w:rsid w:val="005C373E"/>
    <w:rsid w:val="005D1733"/>
    <w:rsid w:val="005D558D"/>
    <w:rsid w:val="005D5906"/>
    <w:rsid w:val="005D6A88"/>
    <w:rsid w:val="005E5DB4"/>
    <w:rsid w:val="005F33E4"/>
    <w:rsid w:val="005F7506"/>
    <w:rsid w:val="006062AC"/>
    <w:rsid w:val="00617650"/>
    <w:rsid w:val="00617C6A"/>
    <w:rsid w:val="0062592A"/>
    <w:rsid w:val="0063165A"/>
    <w:rsid w:val="00633743"/>
    <w:rsid w:val="006425B6"/>
    <w:rsid w:val="00642CAC"/>
    <w:rsid w:val="006431E6"/>
    <w:rsid w:val="006436E7"/>
    <w:rsid w:val="006721BD"/>
    <w:rsid w:val="0067303B"/>
    <w:rsid w:val="006775AB"/>
    <w:rsid w:val="00681B93"/>
    <w:rsid w:val="00682222"/>
    <w:rsid w:val="00682974"/>
    <w:rsid w:val="006A3A70"/>
    <w:rsid w:val="006A473B"/>
    <w:rsid w:val="006C15A3"/>
    <w:rsid w:val="006D1114"/>
    <w:rsid w:val="00701A2B"/>
    <w:rsid w:val="00701EFD"/>
    <w:rsid w:val="00705799"/>
    <w:rsid w:val="00755CB4"/>
    <w:rsid w:val="00760A23"/>
    <w:rsid w:val="00766738"/>
    <w:rsid w:val="00774054"/>
    <w:rsid w:val="007755D3"/>
    <w:rsid w:val="00775E61"/>
    <w:rsid w:val="00777A3C"/>
    <w:rsid w:val="00781E4B"/>
    <w:rsid w:val="007822EF"/>
    <w:rsid w:val="00787EAC"/>
    <w:rsid w:val="00797467"/>
    <w:rsid w:val="007A671D"/>
    <w:rsid w:val="007B687E"/>
    <w:rsid w:val="00806E3A"/>
    <w:rsid w:val="00837538"/>
    <w:rsid w:val="00840B98"/>
    <w:rsid w:val="0084501F"/>
    <w:rsid w:val="00845F63"/>
    <w:rsid w:val="008515AB"/>
    <w:rsid w:val="008612CD"/>
    <w:rsid w:val="00881F64"/>
    <w:rsid w:val="008831D9"/>
    <w:rsid w:val="008A02BD"/>
    <w:rsid w:val="008A557C"/>
    <w:rsid w:val="008D1B54"/>
    <w:rsid w:val="008E07FF"/>
    <w:rsid w:val="008E2FBC"/>
    <w:rsid w:val="008E4763"/>
    <w:rsid w:val="008F358E"/>
    <w:rsid w:val="008F581B"/>
    <w:rsid w:val="009049A4"/>
    <w:rsid w:val="00907392"/>
    <w:rsid w:val="00916145"/>
    <w:rsid w:val="00923E7C"/>
    <w:rsid w:val="00941A45"/>
    <w:rsid w:val="00950DE4"/>
    <w:rsid w:val="00952417"/>
    <w:rsid w:val="00954B74"/>
    <w:rsid w:val="0096221E"/>
    <w:rsid w:val="009778A3"/>
    <w:rsid w:val="00981866"/>
    <w:rsid w:val="00987540"/>
    <w:rsid w:val="009B2EB9"/>
    <w:rsid w:val="009B525A"/>
    <w:rsid w:val="009D594E"/>
    <w:rsid w:val="009E27E2"/>
    <w:rsid w:val="009E5C7E"/>
    <w:rsid w:val="009E7652"/>
    <w:rsid w:val="009F479F"/>
    <w:rsid w:val="009F79AC"/>
    <w:rsid w:val="00A04D7D"/>
    <w:rsid w:val="00A1282E"/>
    <w:rsid w:val="00A12ABA"/>
    <w:rsid w:val="00A1443B"/>
    <w:rsid w:val="00A151A0"/>
    <w:rsid w:val="00A245CA"/>
    <w:rsid w:val="00A30AB0"/>
    <w:rsid w:val="00A31408"/>
    <w:rsid w:val="00A3454C"/>
    <w:rsid w:val="00A40236"/>
    <w:rsid w:val="00A45BD7"/>
    <w:rsid w:val="00A46A39"/>
    <w:rsid w:val="00A56D45"/>
    <w:rsid w:val="00A631E9"/>
    <w:rsid w:val="00A6412A"/>
    <w:rsid w:val="00A64F79"/>
    <w:rsid w:val="00A76D95"/>
    <w:rsid w:val="00A8524C"/>
    <w:rsid w:val="00AA08DA"/>
    <w:rsid w:val="00AA637B"/>
    <w:rsid w:val="00AD48A1"/>
    <w:rsid w:val="00AE4C79"/>
    <w:rsid w:val="00AE5661"/>
    <w:rsid w:val="00AF3FA4"/>
    <w:rsid w:val="00B06F81"/>
    <w:rsid w:val="00B143B5"/>
    <w:rsid w:val="00B255A7"/>
    <w:rsid w:val="00B30750"/>
    <w:rsid w:val="00B544D2"/>
    <w:rsid w:val="00B5648B"/>
    <w:rsid w:val="00B70E77"/>
    <w:rsid w:val="00B80385"/>
    <w:rsid w:val="00B92027"/>
    <w:rsid w:val="00B97A2C"/>
    <w:rsid w:val="00BB0CAD"/>
    <w:rsid w:val="00BB6324"/>
    <w:rsid w:val="00BC5DEE"/>
    <w:rsid w:val="00BD3D64"/>
    <w:rsid w:val="00BE1F84"/>
    <w:rsid w:val="00BE7CC9"/>
    <w:rsid w:val="00BF29B8"/>
    <w:rsid w:val="00BF32CE"/>
    <w:rsid w:val="00C021DE"/>
    <w:rsid w:val="00C03E02"/>
    <w:rsid w:val="00C15015"/>
    <w:rsid w:val="00C154D9"/>
    <w:rsid w:val="00C231ED"/>
    <w:rsid w:val="00C2354D"/>
    <w:rsid w:val="00C51601"/>
    <w:rsid w:val="00C51C0C"/>
    <w:rsid w:val="00C52AEB"/>
    <w:rsid w:val="00C750D8"/>
    <w:rsid w:val="00C7733C"/>
    <w:rsid w:val="00C849CC"/>
    <w:rsid w:val="00C93FCB"/>
    <w:rsid w:val="00CC43AA"/>
    <w:rsid w:val="00CC6FD5"/>
    <w:rsid w:val="00CF02E3"/>
    <w:rsid w:val="00CF04BF"/>
    <w:rsid w:val="00CF34E1"/>
    <w:rsid w:val="00CF5E16"/>
    <w:rsid w:val="00CF6BF8"/>
    <w:rsid w:val="00D000A6"/>
    <w:rsid w:val="00D04025"/>
    <w:rsid w:val="00D12E5D"/>
    <w:rsid w:val="00D24338"/>
    <w:rsid w:val="00D40BEF"/>
    <w:rsid w:val="00D42DF3"/>
    <w:rsid w:val="00D5186C"/>
    <w:rsid w:val="00D65530"/>
    <w:rsid w:val="00D72F8B"/>
    <w:rsid w:val="00D74A1C"/>
    <w:rsid w:val="00D75660"/>
    <w:rsid w:val="00D846BC"/>
    <w:rsid w:val="00D876BF"/>
    <w:rsid w:val="00D91158"/>
    <w:rsid w:val="00D959A8"/>
    <w:rsid w:val="00DB0B03"/>
    <w:rsid w:val="00DB2FE9"/>
    <w:rsid w:val="00DB61F0"/>
    <w:rsid w:val="00DB698E"/>
    <w:rsid w:val="00DC6C67"/>
    <w:rsid w:val="00DF6FB0"/>
    <w:rsid w:val="00E0233F"/>
    <w:rsid w:val="00E11C59"/>
    <w:rsid w:val="00E1432B"/>
    <w:rsid w:val="00E22835"/>
    <w:rsid w:val="00E22D34"/>
    <w:rsid w:val="00E32187"/>
    <w:rsid w:val="00E5415D"/>
    <w:rsid w:val="00E57BA2"/>
    <w:rsid w:val="00E64F20"/>
    <w:rsid w:val="00E6625A"/>
    <w:rsid w:val="00E71BBD"/>
    <w:rsid w:val="00E73827"/>
    <w:rsid w:val="00EA0E3E"/>
    <w:rsid w:val="00EC220E"/>
    <w:rsid w:val="00EC2503"/>
    <w:rsid w:val="00EC53B2"/>
    <w:rsid w:val="00EC5D7D"/>
    <w:rsid w:val="00ED133C"/>
    <w:rsid w:val="00ED3FE6"/>
    <w:rsid w:val="00ED4B16"/>
    <w:rsid w:val="00EF0BD9"/>
    <w:rsid w:val="00F0588A"/>
    <w:rsid w:val="00F11820"/>
    <w:rsid w:val="00F13F8C"/>
    <w:rsid w:val="00F17587"/>
    <w:rsid w:val="00F20CD0"/>
    <w:rsid w:val="00F23FFC"/>
    <w:rsid w:val="00F41FF6"/>
    <w:rsid w:val="00F54C66"/>
    <w:rsid w:val="00F56333"/>
    <w:rsid w:val="00F911A8"/>
    <w:rsid w:val="00FC01B4"/>
    <w:rsid w:val="00FD3596"/>
    <w:rsid w:val="00FE7C70"/>
    <w:rsid w:val="32FAD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E03B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link w:val="B1Char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styleId="UnresolvedMention">
    <w:name w:val="Unresolved Mention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Normal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F281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3162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3162C"/>
    <w:rPr>
      <w:rFonts w:ascii="Arial" w:hAnsi="Arial"/>
      <w:b/>
      <w:bCs/>
      <w:lang w:val="en-GB"/>
    </w:rPr>
  </w:style>
  <w:style w:type="character" w:customStyle="1" w:styleId="B1Char">
    <w:name w:val="B1 Char"/>
    <w:link w:val="B1"/>
    <w:locked/>
    <w:rsid w:val="007057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5NUHHDQN7SK2-1476151046-47290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>false</_dlc_DocIdPersistId>
    <EriCOLLDate. xmlns="611109f9-ed58-4498-a270-1fb2086a5321" xsi:nil="true"/>
    <_dlc_DocIdUrl xmlns="f166a696-7b5b-4ccd-9f0c-ffde0cceec81">
      <Url>https://ericsson.sharepoint.com/sites/star/_layouts/15/DocIdRedir.aspx?ID=5NUHHDQN7SK2-1476151046-47290</Url>
      <Description>5NUHHDQN7SK2-1476151046-47290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88298DA8-8B83-429B-B05B-1977526BBB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67EB4B-8AB7-49A4-BAFC-9D8AF3CA4D01}"/>
</file>

<file path=customXml/itemProps3.xml><?xml version="1.0" encoding="utf-8"?>
<ds:datastoreItem xmlns:ds="http://schemas.openxmlformats.org/officeDocument/2006/customXml" ds:itemID="{2BEF7E9D-B308-40DA-91CA-44188F61CEA2}"/>
</file>

<file path=customXml/itemProps4.xml><?xml version="1.0" encoding="utf-8"?>
<ds:datastoreItem xmlns:ds="http://schemas.openxmlformats.org/officeDocument/2006/customXml" ds:itemID="{EB78F393-8B85-4A3F-9E71-DA53C212E3D4}"/>
</file>

<file path=customXml/itemProps5.xml><?xml version="1.0" encoding="utf-8"?>
<ds:datastoreItem xmlns:ds="http://schemas.openxmlformats.org/officeDocument/2006/customXml" ds:itemID="{8F7AC73F-7FDB-4A03-92ED-9B9098AE727B}"/>
</file>

<file path=customXml/itemProps6.xml><?xml version="1.0" encoding="utf-8"?>
<ds:datastoreItem xmlns:ds="http://schemas.openxmlformats.org/officeDocument/2006/customXml" ds:itemID="{FBA79E93-B173-40A9-85E2-07EEB26119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2019-05-02T21:33:00Z</dcterms:created>
  <dcterms:modified xsi:type="dcterms:W3CDTF">2019-05-02T21:33:00Z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EmailSubject">
    <vt:lpwstr>Secured Signaling only connection: SA3 follow up</vt:lpwstr>
  </property>
  <property fmtid="{D5CDD505-2E9C-101B-9397-08002B2CF9AE}" pid="8" name="EriCOLLOrganizationUnit">
    <vt:lpwstr/>
  </property>
  <property fmtid="{D5CDD505-2E9C-101B-9397-08002B2CF9AE}" pid="9" name="Associated Task">
    <vt:lpwstr/>
  </property>
  <property fmtid="{D5CDD505-2E9C-101B-9397-08002B2CF9AE}" pid="10" name="EriCOLLCustomer">
    <vt:lpwstr/>
  </property>
  <property fmtid="{D5CDD505-2E9C-101B-9397-08002B2CF9AE}" pid="11" name="HideFromDelve">
    <vt:lpwstr>0</vt:lpwstr>
  </property>
  <property fmtid="{D5CDD505-2E9C-101B-9397-08002B2CF9AE}" pid="12" name="_AuthorEmail">
    <vt:lpwstr>laurent.thiebaut@nokia.com</vt:lpwstr>
  </property>
  <property fmtid="{D5CDD505-2E9C-101B-9397-08002B2CF9AE}" pid="13" name="EriCOLLProducts">
    <vt:lpwstr/>
  </property>
  <property fmtid="{D5CDD505-2E9C-101B-9397-08002B2CF9AE}" pid="14" name="_dlc_DocIdItemGuid">
    <vt:lpwstr>86587ea9-e5d7-414c-92ab-418f2682830f</vt:lpwstr>
  </property>
  <property fmtid="{D5CDD505-2E9C-101B-9397-08002B2CF9AE}" pid="15" name="_NewReviewCycle">
    <vt:lpwstr/>
  </property>
  <property fmtid="{D5CDD505-2E9C-101B-9397-08002B2CF9AE}" pid="16" name="Information">
    <vt:lpwstr/>
  </property>
  <property fmtid="{D5CDD505-2E9C-101B-9397-08002B2CF9AE}" pid="17" name="EriCOLLProjects">
    <vt:lpwstr/>
  </property>
  <property fmtid="{D5CDD505-2E9C-101B-9397-08002B2CF9AE}" pid="18" name="_ReviewingToolsShownOnce">
    <vt:lpwstr/>
  </property>
  <property fmtid="{D5CDD505-2E9C-101B-9397-08002B2CF9AE}" pid="19" name="EriCOLLProcess">
    <vt:lpwstr/>
  </property>
  <property fmtid="{D5CDD505-2E9C-101B-9397-08002B2CF9AE}" pid="20" name="_AuthorEmailDisplayName">
    <vt:lpwstr>Thiebaut, Laurent (Nokia - FR/Paris-Saclay)</vt:lpwstr>
  </property>
  <property fmtid="{D5CDD505-2E9C-101B-9397-08002B2CF9AE}" pid="21" name="_AdHocReviewCycleID">
    <vt:i4>1493104303</vt:i4>
  </property>
</Properties>
</file>